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8A092" w14:textId="77777777" w:rsidR="00CE7000" w:rsidRDefault="00421233" w:rsidP="00CE7000">
      <w:pPr>
        <w:pStyle w:val="Heading1"/>
        <w:spacing w:before="0" w:after="0" w:line="276" w:lineRule="auto"/>
        <w:rPr>
          <w:rFonts w:ascii="Arial" w:hAnsi="Arial" w:cs="Arial"/>
          <w:sz w:val="28"/>
          <w:szCs w:val="28"/>
        </w:rPr>
      </w:pPr>
      <w:r w:rsidRPr="00CE7000">
        <w:rPr>
          <w:rFonts w:ascii="Arial" w:hAnsi="Arial" w:cs="Arial"/>
          <w:sz w:val="28"/>
          <w:szCs w:val="28"/>
        </w:rPr>
        <w:t>C</w:t>
      </w:r>
      <w:r w:rsidR="00CE7000">
        <w:rPr>
          <w:rFonts w:ascii="Arial" w:hAnsi="Arial" w:cs="Arial"/>
          <w:sz w:val="28"/>
          <w:szCs w:val="28"/>
        </w:rPr>
        <w:t>ONGENITAL ADRENAL HYPERPLASIA</w:t>
      </w:r>
    </w:p>
    <w:p w14:paraId="2EB409AB" w14:textId="4903469C" w:rsidR="00421233" w:rsidRPr="00CE7000" w:rsidRDefault="00CE7000" w:rsidP="00CE7000">
      <w:pPr>
        <w:pStyle w:val="Heading1"/>
        <w:spacing w:before="0" w:after="0" w:line="276" w:lineRule="auto"/>
        <w:rPr>
          <w:rFonts w:ascii="Arial" w:hAnsi="Arial" w:cs="Arial"/>
          <w:sz w:val="28"/>
          <w:szCs w:val="28"/>
        </w:rPr>
      </w:pPr>
      <w:r>
        <w:rPr>
          <w:rFonts w:ascii="Arial" w:hAnsi="Arial" w:cs="Arial"/>
          <w:sz w:val="28"/>
          <w:szCs w:val="28"/>
        </w:rPr>
        <w:t xml:space="preserve"> </w:t>
      </w:r>
      <w:r w:rsidR="00421233" w:rsidRPr="00CE7000">
        <w:rPr>
          <w:rFonts w:ascii="Arial" w:hAnsi="Arial" w:cs="Arial"/>
          <w:sz w:val="28"/>
          <w:szCs w:val="28"/>
        </w:rPr>
        <w:t xml:space="preserve"> </w:t>
      </w:r>
    </w:p>
    <w:p w14:paraId="45AAE198" w14:textId="3DBD2487" w:rsidR="0053427E" w:rsidRPr="00CE7000" w:rsidRDefault="0053427E" w:rsidP="00CE7000">
      <w:pPr>
        <w:pStyle w:val="Heading2"/>
        <w:spacing w:before="0" w:after="0" w:line="276" w:lineRule="auto"/>
        <w:ind w:left="0" w:firstLine="0"/>
        <w:rPr>
          <w:rFonts w:ascii="Arial" w:hAnsi="Arial" w:cs="Arial"/>
          <w:b w:val="0"/>
          <w:bCs w:val="0"/>
          <w:sz w:val="20"/>
          <w:szCs w:val="20"/>
        </w:rPr>
      </w:pPr>
      <w:r w:rsidRPr="00CE7000">
        <w:rPr>
          <w:rFonts w:ascii="Arial" w:hAnsi="Arial" w:cs="Arial"/>
          <w:sz w:val="24"/>
          <w:szCs w:val="24"/>
        </w:rPr>
        <w:t>Mabel Yau, MD</w:t>
      </w:r>
      <w:r w:rsidR="00CE7000" w:rsidRPr="00CE7000">
        <w:rPr>
          <w:rFonts w:ascii="Arial" w:hAnsi="Arial" w:cs="Arial"/>
          <w:sz w:val="24"/>
          <w:szCs w:val="24"/>
        </w:rPr>
        <w:t xml:space="preserve">, </w:t>
      </w:r>
      <w:r w:rsidRPr="00CE7000">
        <w:rPr>
          <w:rFonts w:ascii="Arial" w:hAnsi="Arial" w:cs="Arial"/>
          <w:b w:val="0"/>
          <w:bCs w:val="0"/>
          <w:sz w:val="20"/>
          <w:szCs w:val="20"/>
        </w:rPr>
        <w:t xml:space="preserve">Assistant Professor of Pediatrics. Division of Pediatric Endocrinology. Mount Sinai School of Medicine, New York, NY </w:t>
      </w:r>
    </w:p>
    <w:p w14:paraId="7DD1B8BA" w14:textId="227668DB" w:rsidR="00D43A51" w:rsidRPr="00CE7000" w:rsidRDefault="00D43A51" w:rsidP="00CE7000">
      <w:pPr>
        <w:pStyle w:val="Heading2"/>
        <w:spacing w:before="0" w:after="0" w:line="276" w:lineRule="auto"/>
        <w:ind w:left="0" w:firstLine="0"/>
        <w:rPr>
          <w:rFonts w:ascii="Arial" w:hAnsi="Arial" w:cs="Arial"/>
          <w:b w:val="0"/>
          <w:bCs w:val="0"/>
          <w:sz w:val="20"/>
          <w:szCs w:val="20"/>
        </w:rPr>
      </w:pPr>
      <w:r w:rsidRPr="00CE7000">
        <w:rPr>
          <w:rFonts w:ascii="Arial" w:hAnsi="Arial" w:cs="Arial"/>
          <w:sz w:val="24"/>
          <w:szCs w:val="24"/>
        </w:rPr>
        <w:t>Ahmed Khattab, MD</w:t>
      </w:r>
      <w:r w:rsidR="00CE7000" w:rsidRPr="00CE7000">
        <w:rPr>
          <w:rFonts w:ascii="Arial" w:hAnsi="Arial" w:cs="Arial"/>
          <w:sz w:val="24"/>
          <w:szCs w:val="24"/>
        </w:rPr>
        <w:t xml:space="preserve">, </w:t>
      </w:r>
      <w:r w:rsidR="009B1039" w:rsidRPr="00CE7000">
        <w:rPr>
          <w:rFonts w:ascii="Arial" w:hAnsi="Arial" w:cs="Arial"/>
          <w:b w:val="0"/>
          <w:bCs w:val="0"/>
          <w:sz w:val="20"/>
          <w:szCs w:val="20"/>
        </w:rPr>
        <w:t xml:space="preserve">Associate </w:t>
      </w:r>
      <w:r w:rsidRPr="00CE7000">
        <w:rPr>
          <w:rFonts w:ascii="Arial" w:hAnsi="Arial" w:cs="Arial"/>
          <w:b w:val="0"/>
          <w:bCs w:val="0"/>
          <w:sz w:val="20"/>
          <w:szCs w:val="20"/>
        </w:rPr>
        <w:t xml:space="preserve">Professor of Pediatrics. Division of Pediatric Endocrinology. </w:t>
      </w:r>
      <w:r w:rsidR="009B1039" w:rsidRPr="00CE7000">
        <w:rPr>
          <w:rFonts w:ascii="Arial" w:hAnsi="Arial" w:cs="Arial"/>
          <w:b w:val="0"/>
          <w:bCs w:val="0"/>
          <w:color w:val="000000"/>
          <w:sz w:val="20"/>
          <w:szCs w:val="20"/>
          <w:shd w:val="clear" w:color="auto" w:fill="FFFFFF"/>
        </w:rPr>
        <w:t xml:space="preserve">Robert Wood Johnson University Hospital, New Brunswick, NJ </w:t>
      </w:r>
      <w:r w:rsidRPr="00CE7000">
        <w:rPr>
          <w:rFonts w:ascii="Arial" w:hAnsi="Arial" w:cs="Arial"/>
          <w:b w:val="0"/>
          <w:bCs w:val="0"/>
          <w:sz w:val="20"/>
          <w:szCs w:val="20"/>
        </w:rPr>
        <w:t xml:space="preserve"> </w:t>
      </w:r>
    </w:p>
    <w:p w14:paraId="6F26698A" w14:textId="61CAF264" w:rsidR="00421233" w:rsidRPr="00CE7000" w:rsidRDefault="00421233" w:rsidP="00CE7000">
      <w:pPr>
        <w:pStyle w:val="Heading2"/>
        <w:spacing w:before="0" w:after="0" w:line="276" w:lineRule="auto"/>
        <w:ind w:left="0" w:firstLine="0"/>
        <w:rPr>
          <w:rFonts w:ascii="Arial" w:hAnsi="Arial" w:cs="Arial"/>
          <w:b w:val="0"/>
          <w:bCs w:val="0"/>
          <w:sz w:val="20"/>
          <w:szCs w:val="20"/>
        </w:rPr>
      </w:pPr>
      <w:r w:rsidRPr="00CE7000">
        <w:rPr>
          <w:rFonts w:ascii="Arial" w:hAnsi="Arial" w:cs="Arial"/>
          <w:sz w:val="24"/>
          <w:szCs w:val="24"/>
        </w:rPr>
        <w:t>Tony Yuen, PhD</w:t>
      </w:r>
      <w:r w:rsidR="00CE7000" w:rsidRPr="00CE7000">
        <w:rPr>
          <w:rFonts w:ascii="Arial" w:hAnsi="Arial" w:cs="Arial"/>
          <w:sz w:val="24"/>
          <w:szCs w:val="24"/>
        </w:rPr>
        <w:t xml:space="preserve">, </w:t>
      </w:r>
      <w:r w:rsidRPr="00CE7000">
        <w:rPr>
          <w:rFonts w:ascii="Arial" w:hAnsi="Arial" w:cs="Arial"/>
          <w:b w:val="0"/>
          <w:bCs w:val="0"/>
          <w:sz w:val="20"/>
          <w:szCs w:val="20"/>
        </w:rPr>
        <w:t>Ass</w:t>
      </w:r>
      <w:r w:rsidR="009B1039" w:rsidRPr="00CE7000">
        <w:rPr>
          <w:rFonts w:ascii="Arial" w:hAnsi="Arial" w:cs="Arial"/>
          <w:b w:val="0"/>
          <w:bCs w:val="0"/>
          <w:sz w:val="20"/>
          <w:szCs w:val="20"/>
        </w:rPr>
        <w:t>ociate</w:t>
      </w:r>
      <w:r w:rsidRPr="00CE7000">
        <w:rPr>
          <w:rFonts w:ascii="Arial" w:hAnsi="Arial" w:cs="Arial"/>
          <w:b w:val="0"/>
          <w:bCs w:val="0"/>
          <w:sz w:val="20"/>
          <w:szCs w:val="20"/>
        </w:rPr>
        <w:t xml:space="preserve"> Professor of Medicine. Division of Endocrinology, Diabetes, and Bone Disease. Mount Sinai School of Medicine, New York, NY </w:t>
      </w:r>
    </w:p>
    <w:p w14:paraId="3F990621" w14:textId="3CA676DF" w:rsidR="000D593D" w:rsidRPr="00CE7000" w:rsidRDefault="000D593D" w:rsidP="00CE7000">
      <w:pPr>
        <w:pStyle w:val="Heading2"/>
        <w:spacing w:before="0" w:after="0" w:line="276" w:lineRule="auto"/>
        <w:ind w:left="0" w:firstLine="0"/>
        <w:rPr>
          <w:rFonts w:ascii="Arial" w:hAnsi="Arial" w:cs="Arial"/>
          <w:b w:val="0"/>
          <w:bCs w:val="0"/>
          <w:sz w:val="20"/>
          <w:szCs w:val="20"/>
        </w:rPr>
      </w:pPr>
      <w:r w:rsidRPr="00CE7000">
        <w:rPr>
          <w:rFonts w:ascii="Arial" w:hAnsi="Arial" w:cs="Arial"/>
          <w:sz w:val="24"/>
          <w:szCs w:val="24"/>
        </w:rPr>
        <w:t>Maria New, MD</w:t>
      </w:r>
      <w:r w:rsidR="00CE7000" w:rsidRPr="00CE7000">
        <w:rPr>
          <w:rFonts w:ascii="Arial" w:hAnsi="Arial" w:cs="Arial"/>
          <w:sz w:val="24"/>
          <w:szCs w:val="24"/>
        </w:rPr>
        <w:t xml:space="preserve">, </w:t>
      </w:r>
      <w:r w:rsidR="0016241B" w:rsidRPr="00CE7000">
        <w:rPr>
          <w:rFonts w:ascii="Arial" w:hAnsi="Arial" w:cs="Arial"/>
          <w:b w:val="0"/>
          <w:bCs w:val="0"/>
          <w:sz w:val="20"/>
          <w:szCs w:val="20"/>
        </w:rPr>
        <w:t xml:space="preserve">Emeritus </w:t>
      </w:r>
      <w:r w:rsidRPr="00CE7000">
        <w:rPr>
          <w:rFonts w:ascii="Arial" w:hAnsi="Arial" w:cs="Arial"/>
          <w:b w:val="0"/>
          <w:bCs w:val="0"/>
          <w:sz w:val="20"/>
          <w:szCs w:val="20"/>
        </w:rPr>
        <w:t>Professor of Pediatrics, Division of Pediatric Endocrinology, Icahn School of Medicine, Mt Sinai New York.</w:t>
      </w:r>
    </w:p>
    <w:p w14:paraId="2FABD5BC" w14:textId="77777777" w:rsidR="00421233" w:rsidRDefault="00421233" w:rsidP="00CE7000">
      <w:pPr>
        <w:pStyle w:val="BodyText"/>
        <w:spacing w:after="0" w:line="276" w:lineRule="auto"/>
      </w:pPr>
    </w:p>
    <w:p w14:paraId="6E3357D9" w14:textId="4F5BAFB5" w:rsidR="00421233" w:rsidRPr="00CE7000" w:rsidRDefault="00576C3B" w:rsidP="00CE7000">
      <w:pPr>
        <w:pStyle w:val="BodyText"/>
        <w:spacing w:after="0" w:line="276" w:lineRule="auto"/>
        <w:rPr>
          <w:rFonts w:ascii="Arial" w:hAnsi="Arial" w:cs="Arial"/>
          <w:b/>
          <w:bCs/>
          <w:sz w:val="22"/>
          <w:szCs w:val="22"/>
        </w:rPr>
      </w:pPr>
      <w:r w:rsidRPr="00CE7000">
        <w:rPr>
          <w:rFonts w:ascii="Arial" w:hAnsi="Arial" w:cs="Arial"/>
          <w:b/>
          <w:bCs/>
          <w:sz w:val="22"/>
          <w:szCs w:val="22"/>
        </w:rPr>
        <w:t xml:space="preserve">Updated </w:t>
      </w:r>
      <w:r w:rsidR="00CE7000" w:rsidRPr="00CE7000">
        <w:rPr>
          <w:rFonts w:ascii="Arial" w:hAnsi="Arial" w:cs="Arial"/>
          <w:b/>
          <w:bCs/>
          <w:sz w:val="22"/>
          <w:szCs w:val="22"/>
        </w:rPr>
        <w:t>November 2, 2022</w:t>
      </w:r>
    </w:p>
    <w:p w14:paraId="2AD06DAA" w14:textId="05A9DA08" w:rsidR="007A1C87" w:rsidRPr="00CE7000" w:rsidRDefault="007A1C87" w:rsidP="00CE7000">
      <w:pPr>
        <w:pStyle w:val="Heading2"/>
        <w:numPr>
          <w:ilvl w:val="0"/>
          <w:numId w:val="0"/>
        </w:numPr>
        <w:spacing w:before="0" w:after="0" w:line="276" w:lineRule="auto"/>
        <w:rPr>
          <w:rFonts w:ascii="Arial" w:hAnsi="Arial" w:cs="Arial"/>
          <w:sz w:val="22"/>
          <w:szCs w:val="22"/>
        </w:rPr>
      </w:pPr>
    </w:p>
    <w:p w14:paraId="190BCBC8" w14:textId="562CBDC3" w:rsidR="007A1C87" w:rsidRPr="00CE7000" w:rsidRDefault="00CE7000" w:rsidP="00CE7000">
      <w:pPr>
        <w:pStyle w:val="BodyText"/>
        <w:spacing w:after="0" w:line="276" w:lineRule="auto"/>
        <w:rPr>
          <w:rFonts w:ascii="Arial" w:hAnsi="Arial" w:cs="Arial"/>
          <w:b/>
          <w:bCs/>
          <w:color w:val="0070C0"/>
          <w:sz w:val="22"/>
          <w:szCs w:val="22"/>
        </w:rPr>
      </w:pPr>
      <w:r w:rsidRPr="00CE7000">
        <w:rPr>
          <w:rFonts w:ascii="Arial" w:hAnsi="Arial" w:cs="Arial"/>
          <w:b/>
          <w:bCs/>
          <w:color w:val="0070C0"/>
          <w:sz w:val="22"/>
          <w:szCs w:val="22"/>
        </w:rPr>
        <w:t>ABSTRACT</w:t>
      </w:r>
    </w:p>
    <w:p w14:paraId="0D78C533" w14:textId="77777777" w:rsidR="00CE7000" w:rsidRPr="00CE7000" w:rsidRDefault="00CE7000" w:rsidP="00CE7000">
      <w:pPr>
        <w:pStyle w:val="BodyText"/>
        <w:spacing w:after="0" w:line="276" w:lineRule="auto"/>
        <w:rPr>
          <w:rFonts w:ascii="Arial" w:hAnsi="Arial" w:cs="Arial"/>
          <w:sz w:val="22"/>
          <w:szCs w:val="22"/>
        </w:rPr>
      </w:pPr>
    </w:p>
    <w:p w14:paraId="749573E5" w14:textId="14121CF1" w:rsidR="007A1C87" w:rsidRPr="00CE7000" w:rsidRDefault="00DB2ED4" w:rsidP="00CE7000">
      <w:pPr>
        <w:spacing w:line="276" w:lineRule="auto"/>
        <w:rPr>
          <w:rFonts w:ascii="Arial" w:hAnsi="Arial" w:cs="Arial"/>
          <w:sz w:val="22"/>
          <w:szCs w:val="22"/>
        </w:rPr>
      </w:pPr>
      <w:r w:rsidRPr="00CE7000">
        <w:rPr>
          <w:rFonts w:ascii="Arial" w:hAnsi="Arial" w:cs="Arial"/>
          <w:sz w:val="22"/>
          <w:szCs w:val="22"/>
        </w:rPr>
        <w:t>Congenital Adrenal Hyperplasia (</w:t>
      </w:r>
      <w:r w:rsidR="007A1C87" w:rsidRPr="00CE7000">
        <w:rPr>
          <w:rFonts w:ascii="Arial" w:hAnsi="Arial" w:cs="Arial"/>
          <w:sz w:val="22"/>
          <w:szCs w:val="22"/>
        </w:rPr>
        <w:t>CAH</w:t>
      </w:r>
      <w:r w:rsidRPr="00CE7000">
        <w:rPr>
          <w:rFonts w:ascii="Arial" w:hAnsi="Arial" w:cs="Arial"/>
          <w:sz w:val="22"/>
          <w:szCs w:val="22"/>
        </w:rPr>
        <w:t xml:space="preserve">) is a term used to </w:t>
      </w:r>
      <w:r w:rsidR="007A1C87" w:rsidRPr="00CE7000">
        <w:rPr>
          <w:rFonts w:ascii="Arial" w:hAnsi="Arial" w:cs="Arial"/>
          <w:sz w:val="22"/>
          <w:szCs w:val="22"/>
        </w:rPr>
        <w:t>describe a group of genetic</w:t>
      </w:r>
      <w:r w:rsidRPr="00CE7000">
        <w:rPr>
          <w:rFonts w:ascii="Arial" w:hAnsi="Arial" w:cs="Arial"/>
          <w:sz w:val="22"/>
          <w:szCs w:val="22"/>
        </w:rPr>
        <w:t>ally determined</w:t>
      </w:r>
      <w:r w:rsidR="007A1C87" w:rsidRPr="00CE7000">
        <w:rPr>
          <w:rFonts w:ascii="Arial" w:hAnsi="Arial" w:cs="Arial"/>
          <w:sz w:val="22"/>
          <w:szCs w:val="22"/>
        </w:rPr>
        <w:t xml:space="preserve"> disorders of defective steroidogenesis </w:t>
      </w:r>
      <w:r w:rsidRPr="00CE7000">
        <w:rPr>
          <w:rFonts w:ascii="Arial" w:hAnsi="Arial" w:cs="Arial"/>
          <w:sz w:val="22"/>
          <w:szCs w:val="22"/>
        </w:rPr>
        <w:t>that result in variable deficiency of the end products cortisol and/or aldosterone and their deleterious</w:t>
      </w:r>
      <w:r w:rsidR="00D150C6" w:rsidRPr="00CE7000">
        <w:rPr>
          <w:rFonts w:ascii="Arial" w:hAnsi="Arial" w:cs="Arial"/>
          <w:sz w:val="22"/>
          <w:szCs w:val="22"/>
        </w:rPr>
        <w:t>, including life-threatening</w:t>
      </w:r>
      <w:r w:rsidR="00E90A72" w:rsidRPr="00CE7000">
        <w:rPr>
          <w:rFonts w:ascii="Arial" w:hAnsi="Arial" w:cs="Arial"/>
          <w:sz w:val="22"/>
          <w:szCs w:val="22"/>
        </w:rPr>
        <w:t>,</w:t>
      </w:r>
      <w:r w:rsidRPr="00CE7000">
        <w:rPr>
          <w:rFonts w:ascii="Arial" w:hAnsi="Arial" w:cs="Arial"/>
          <w:sz w:val="22"/>
          <w:szCs w:val="22"/>
        </w:rPr>
        <w:t xml:space="preserve"> effects on metabolism and electrolytes with simultaneous diversion to the accumulation of androgens and their virilizing effects. </w:t>
      </w:r>
      <w:r w:rsidR="00D150C6" w:rsidRPr="00CE7000">
        <w:rPr>
          <w:rFonts w:ascii="Arial" w:hAnsi="Arial" w:cs="Arial"/>
          <w:sz w:val="22"/>
          <w:szCs w:val="22"/>
        </w:rPr>
        <w:t>Although</w:t>
      </w:r>
      <w:r w:rsidRPr="00CE7000">
        <w:rPr>
          <w:rFonts w:ascii="Arial" w:hAnsi="Arial" w:cs="Arial"/>
          <w:sz w:val="22"/>
          <w:szCs w:val="22"/>
        </w:rPr>
        <w:t xml:space="preserve"> </w:t>
      </w:r>
      <w:r w:rsidR="00B05CE3" w:rsidRPr="00CE7000">
        <w:rPr>
          <w:rFonts w:ascii="Arial" w:hAnsi="Arial" w:cs="Arial"/>
          <w:sz w:val="22"/>
          <w:szCs w:val="22"/>
        </w:rPr>
        <w:t xml:space="preserve">we discuss the </w:t>
      </w:r>
      <w:r w:rsidR="00D150C6" w:rsidRPr="00CE7000">
        <w:rPr>
          <w:rFonts w:ascii="Arial" w:hAnsi="Arial" w:cs="Arial"/>
          <w:sz w:val="22"/>
          <w:szCs w:val="22"/>
        </w:rPr>
        <w:t>various</w:t>
      </w:r>
      <w:r w:rsidR="007A1C87" w:rsidRPr="00CE7000">
        <w:rPr>
          <w:rFonts w:ascii="Arial" w:hAnsi="Arial" w:cs="Arial"/>
          <w:sz w:val="22"/>
          <w:szCs w:val="22"/>
        </w:rPr>
        <w:t xml:space="preserve"> enzymatic defects</w:t>
      </w:r>
      <w:r w:rsidR="00B05CE3" w:rsidRPr="00CE7000">
        <w:rPr>
          <w:rFonts w:ascii="Arial" w:hAnsi="Arial" w:cs="Arial"/>
          <w:sz w:val="22"/>
          <w:szCs w:val="22"/>
        </w:rPr>
        <w:t xml:space="preserve"> that</w:t>
      </w:r>
      <w:r w:rsidR="007A1C87" w:rsidRPr="00CE7000">
        <w:rPr>
          <w:rFonts w:ascii="Arial" w:hAnsi="Arial" w:cs="Arial"/>
          <w:sz w:val="22"/>
          <w:szCs w:val="22"/>
        </w:rPr>
        <w:t xml:space="preserve"> </w:t>
      </w:r>
      <w:r w:rsidR="00D150C6" w:rsidRPr="00CE7000">
        <w:rPr>
          <w:rFonts w:ascii="Arial" w:hAnsi="Arial" w:cs="Arial"/>
          <w:sz w:val="22"/>
          <w:szCs w:val="22"/>
        </w:rPr>
        <w:t xml:space="preserve">are involved, </w:t>
      </w:r>
      <w:r w:rsidR="00B05CE3" w:rsidRPr="00CE7000">
        <w:rPr>
          <w:rFonts w:ascii="Arial" w:hAnsi="Arial" w:cs="Arial"/>
          <w:sz w:val="22"/>
          <w:szCs w:val="22"/>
        </w:rPr>
        <w:t xml:space="preserve">we focus on </w:t>
      </w:r>
      <w:r w:rsidR="007A1C87" w:rsidRPr="00CE7000">
        <w:rPr>
          <w:rFonts w:ascii="Arial" w:hAnsi="Arial" w:cs="Arial"/>
          <w:sz w:val="22"/>
          <w:szCs w:val="22"/>
        </w:rPr>
        <w:t>the most common enzyme deficiency</w:t>
      </w:r>
      <w:r w:rsidR="00B05CE3" w:rsidRPr="00CE7000">
        <w:rPr>
          <w:rFonts w:ascii="Arial" w:hAnsi="Arial" w:cs="Arial"/>
          <w:sz w:val="22"/>
          <w:szCs w:val="22"/>
        </w:rPr>
        <w:t>,</w:t>
      </w:r>
      <w:r w:rsidR="007A1C87" w:rsidRPr="00CE7000">
        <w:rPr>
          <w:rFonts w:ascii="Arial" w:hAnsi="Arial" w:cs="Arial"/>
          <w:sz w:val="22"/>
          <w:szCs w:val="22"/>
        </w:rPr>
        <w:t xml:space="preserve"> 21-hydroxylase.</w:t>
      </w:r>
      <w:r w:rsidR="00576C3B" w:rsidRPr="00CE7000">
        <w:rPr>
          <w:rFonts w:ascii="Arial" w:hAnsi="Arial" w:cs="Arial"/>
          <w:sz w:val="22"/>
          <w:szCs w:val="22"/>
        </w:rPr>
        <w:t xml:space="preserve"> </w:t>
      </w:r>
      <w:r w:rsidR="007A1C87" w:rsidRPr="00CE7000">
        <w:rPr>
          <w:rFonts w:ascii="Arial" w:hAnsi="Arial" w:cs="Arial"/>
          <w:sz w:val="22"/>
          <w:szCs w:val="22"/>
        </w:rPr>
        <w:t xml:space="preserve">Depending on the </w:t>
      </w:r>
      <w:r w:rsidR="00D150C6" w:rsidRPr="00CE7000">
        <w:rPr>
          <w:rFonts w:ascii="Arial" w:hAnsi="Arial" w:cs="Arial"/>
          <w:sz w:val="22"/>
          <w:szCs w:val="22"/>
        </w:rPr>
        <w:t xml:space="preserve">residual </w:t>
      </w:r>
      <w:r w:rsidR="007A1C87" w:rsidRPr="00CE7000">
        <w:rPr>
          <w:rFonts w:ascii="Arial" w:hAnsi="Arial" w:cs="Arial"/>
          <w:sz w:val="22"/>
          <w:szCs w:val="22"/>
        </w:rPr>
        <w:t xml:space="preserve">enzymatic activity </w:t>
      </w:r>
      <w:r w:rsidR="00D150C6" w:rsidRPr="00CE7000">
        <w:rPr>
          <w:rFonts w:ascii="Arial" w:hAnsi="Arial" w:cs="Arial"/>
          <w:sz w:val="22"/>
          <w:szCs w:val="22"/>
        </w:rPr>
        <w:t>governed by the</w:t>
      </w:r>
      <w:r w:rsidR="007A1C87" w:rsidRPr="00CE7000">
        <w:rPr>
          <w:rFonts w:ascii="Arial" w:hAnsi="Arial" w:cs="Arial"/>
          <w:sz w:val="22"/>
          <w:szCs w:val="22"/>
        </w:rPr>
        <w:t xml:space="preserve"> genetic mutation, 21-hydroxylase deficiency CAH is classified as either classical (salt wasting or simple virilizing) or non-classical.  In classical 21-hydroxylase deficiency CAH, there is an accumulation of 17-hydroxyprogesterone which is shunted into the intact androgen pathway</w:t>
      </w:r>
      <w:r w:rsidR="00E90A72" w:rsidRPr="00CE7000">
        <w:rPr>
          <w:rFonts w:ascii="Arial" w:hAnsi="Arial" w:cs="Arial"/>
          <w:sz w:val="22"/>
          <w:szCs w:val="22"/>
        </w:rPr>
        <w:t xml:space="preserve"> and may </w:t>
      </w:r>
      <w:r w:rsidR="007A1C87" w:rsidRPr="00CE7000">
        <w:rPr>
          <w:rFonts w:ascii="Arial" w:hAnsi="Arial" w:cs="Arial"/>
          <w:sz w:val="22"/>
          <w:szCs w:val="22"/>
        </w:rPr>
        <w:t>lead to prenatally virilized external genitalia in females as early as 9 weeks of gestation.  Inadequately treated patients may develop progressive penile or clitoral enlargement, premature adrenarche, precocious puberty, rapid linear growth accompanied by premature epiphysis maturation leading to compromised final adult height and impaired fertility.</w:t>
      </w:r>
      <w:r w:rsidR="00F22403" w:rsidRPr="00CE7000">
        <w:rPr>
          <w:rFonts w:ascii="Arial" w:hAnsi="Arial" w:cs="Arial"/>
          <w:sz w:val="22"/>
          <w:szCs w:val="22"/>
        </w:rPr>
        <w:t xml:space="preserve"> Moreover, inadequately treated salt</w:t>
      </w:r>
      <w:r w:rsidR="00B05CE3" w:rsidRPr="00CE7000">
        <w:rPr>
          <w:rFonts w:ascii="Arial" w:hAnsi="Arial" w:cs="Arial"/>
          <w:sz w:val="22"/>
          <w:szCs w:val="22"/>
        </w:rPr>
        <w:t xml:space="preserve"> loss increases the </w:t>
      </w:r>
      <w:r w:rsidR="00F22403" w:rsidRPr="00CE7000">
        <w:rPr>
          <w:rFonts w:ascii="Arial" w:hAnsi="Arial" w:cs="Arial"/>
          <w:sz w:val="22"/>
          <w:szCs w:val="22"/>
        </w:rPr>
        <w:t>risk for adrenal crises.</w:t>
      </w:r>
      <w:r w:rsidR="009F61FA" w:rsidRPr="00CE7000">
        <w:rPr>
          <w:rFonts w:ascii="Arial" w:hAnsi="Arial" w:cs="Arial"/>
          <w:sz w:val="22"/>
          <w:szCs w:val="22"/>
        </w:rPr>
        <w:t xml:space="preserve"> In contrast, over treatment with cortisol results in “Cushingoid” effects </w:t>
      </w:r>
      <w:r w:rsidR="00142131" w:rsidRPr="00CE7000">
        <w:rPr>
          <w:rFonts w:ascii="Arial" w:hAnsi="Arial" w:cs="Arial"/>
          <w:sz w:val="22"/>
          <w:szCs w:val="22"/>
        </w:rPr>
        <w:t>including retarded bone development</w:t>
      </w:r>
      <w:r w:rsidR="00B05CE3" w:rsidRPr="00CE7000">
        <w:rPr>
          <w:rFonts w:ascii="Arial" w:hAnsi="Arial" w:cs="Arial"/>
          <w:sz w:val="22"/>
          <w:szCs w:val="22"/>
        </w:rPr>
        <w:t>.</w:t>
      </w:r>
      <w:r w:rsidR="007A1C87" w:rsidRPr="00CE7000">
        <w:rPr>
          <w:rFonts w:ascii="Arial" w:hAnsi="Arial" w:cs="Arial"/>
          <w:sz w:val="22"/>
          <w:szCs w:val="22"/>
        </w:rPr>
        <w:t xml:space="preserve"> </w:t>
      </w:r>
      <w:r w:rsidR="00B05CE3" w:rsidRPr="00CE7000">
        <w:rPr>
          <w:rFonts w:ascii="Arial" w:hAnsi="Arial" w:cs="Arial"/>
          <w:sz w:val="22"/>
          <w:szCs w:val="22"/>
        </w:rPr>
        <w:t>We describe the various defects, their manifestations and goals for</w:t>
      </w:r>
      <w:r w:rsidR="007A1C87" w:rsidRPr="00CE7000">
        <w:rPr>
          <w:rFonts w:ascii="Arial" w:hAnsi="Arial" w:cs="Arial"/>
          <w:sz w:val="22"/>
          <w:szCs w:val="22"/>
        </w:rPr>
        <w:t xml:space="preserve"> therapy</w:t>
      </w:r>
      <w:r w:rsidR="00B05CE3" w:rsidRPr="00CE7000">
        <w:rPr>
          <w:rFonts w:ascii="Arial" w:hAnsi="Arial" w:cs="Arial"/>
          <w:sz w:val="22"/>
          <w:szCs w:val="22"/>
        </w:rPr>
        <w:t>, and emerging newer therapies for</w:t>
      </w:r>
      <w:r w:rsidR="007A1C87" w:rsidRPr="00CE7000">
        <w:rPr>
          <w:rFonts w:ascii="Arial" w:hAnsi="Arial" w:cs="Arial"/>
          <w:sz w:val="22"/>
          <w:szCs w:val="22"/>
        </w:rPr>
        <w:t xml:space="preserve"> CAH to both correct the deficiency in cortisol </w:t>
      </w:r>
      <w:r w:rsidR="00F22403" w:rsidRPr="00CE7000">
        <w:rPr>
          <w:rFonts w:ascii="Arial" w:hAnsi="Arial" w:cs="Arial"/>
          <w:sz w:val="22"/>
          <w:szCs w:val="22"/>
        </w:rPr>
        <w:t xml:space="preserve">and aldosterone </w:t>
      </w:r>
      <w:r w:rsidR="007A1C87" w:rsidRPr="00CE7000">
        <w:rPr>
          <w:rFonts w:ascii="Arial" w:hAnsi="Arial" w:cs="Arial"/>
          <w:sz w:val="22"/>
          <w:szCs w:val="22"/>
        </w:rPr>
        <w:t xml:space="preserve">secretion </w:t>
      </w:r>
      <w:r w:rsidR="00E90A72" w:rsidRPr="00CE7000">
        <w:rPr>
          <w:rFonts w:ascii="Arial" w:hAnsi="Arial" w:cs="Arial"/>
          <w:sz w:val="22"/>
          <w:szCs w:val="22"/>
        </w:rPr>
        <w:t xml:space="preserve">while </w:t>
      </w:r>
      <w:r w:rsidR="007A1C87" w:rsidRPr="00CE7000">
        <w:rPr>
          <w:rFonts w:ascii="Arial" w:hAnsi="Arial" w:cs="Arial"/>
          <w:sz w:val="22"/>
          <w:szCs w:val="22"/>
        </w:rPr>
        <w:t>suppress</w:t>
      </w:r>
      <w:r w:rsidR="00E90A72" w:rsidRPr="00CE7000">
        <w:rPr>
          <w:rFonts w:ascii="Arial" w:hAnsi="Arial" w:cs="Arial"/>
          <w:sz w:val="22"/>
          <w:szCs w:val="22"/>
        </w:rPr>
        <w:t>ing</w:t>
      </w:r>
      <w:r w:rsidR="007A1C87" w:rsidRPr="00CE7000">
        <w:rPr>
          <w:rFonts w:ascii="Arial" w:hAnsi="Arial" w:cs="Arial"/>
          <w:sz w:val="22"/>
          <w:szCs w:val="22"/>
        </w:rPr>
        <w:t xml:space="preserve"> overproduction</w:t>
      </w:r>
      <w:r w:rsidR="00E90A72" w:rsidRPr="00CE7000">
        <w:rPr>
          <w:rFonts w:ascii="Arial" w:hAnsi="Arial" w:cs="Arial"/>
          <w:sz w:val="22"/>
          <w:szCs w:val="22"/>
        </w:rPr>
        <w:t xml:space="preserve"> of ACTH</w:t>
      </w:r>
      <w:r w:rsidR="007A1C87" w:rsidRPr="00CE7000">
        <w:rPr>
          <w:rFonts w:ascii="Arial" w:hAnsi="Arial" w:cs="Arial"/>
          <w:sz w:val="22"/>
          <w:szCs w:val="22"/>
        </w:rPr>
        <w:t xml:space="preserve">.  </w:t>
      </w:r>
    </w:p>
    <w:p w14:paraId="248C19E5" w14:textId="77777777" w:rsidR="007A1C87" w:rsidRPr="00CE7000" w:rsidRDefault="007A1C87" w:rsidP="00CE7000">
      <w:pPr>
        <w:pStyle w:val="BodyText"/>
        <w:spacing w:after="0" w:line="276" w:lineRule="auto"/>
        <w:rPr>
          <w:rFonts w:ascii="Arial" w:hAnsi="Arial" w:cs="Arial"/>
          <w:sz w:val="22"/>
          <w:szCs w:val="22"/>
        </w:rPr>
      </w:pPr>
    </w:p>
    <w:p w14:paraId="2DCA29DA" w14:textId="77777777" w:rsidR="00421233" w:rsidRPr="00B1230A" w:rsidRDefault="00421233" w:rsidP="00CE7000">
      <w:pPr>
        <w:pStyle w:val="Heading1"/>
        <w:spacing w:before="0" w:after="0" w:line="276" w:lineRule="auto"/>
        <w:rPr>
          <w:rFonts w:ascii="Arial" w:hAnsi="Arial" w:cs="Arial"/>
          <w:color w:val="0070C0"/>
          <w:sz w:val="22"/>
          <w:szCs w:val="22"/>
        </w:rPr>
      </w:pPr>
      <w:r w:rsidRPr="00B1230A">
        <w:rPr>
          <w:rFonts w:ascii="Arial" w:hAnsi="Arial" w:cs="Arial"/>
          <w:color w:val="0070C0"/>
          <w:sz w:val="22"/>
          <w:szCs w:val="22"/>
        </w:rPr>
        <w:t xml:space="preserve">INTRODUCTION </w:t>
      </w:r>
    </w:p>
    <w:p w14:paraId="2960D248" w14:textId="77777777" w:rsidR="00CE7000" w:rsidRDefault="00CE7000" w:rsidP="00CE7000">
      <w:pPr>
        <w:pStyle w:val="BodyText"/>
        <w:spacing w:after="0" w:line="276" w:lineRule="auto"/>
        <w:rPr>
          <w:rFonts w:ascii="Arial" w:hAnsi="Arial" w:cs="Arial"/>
          <w:sz w:val="22"/>
          <w:szCs w:val="22"/>
        </w:rPr>
      </w:pPr>
    </w:p>
    <w:p w14:paraId="2A89BC73" w14:textId="77777777" w:rsidR="00B1230A" w:rsidRDefault="00421233" w:rsidP="00CE7000">
      <w:pPr>
        <w:pStyle w:val="BodyText"/>
        <w:spacing w:after="0" w:line="276" w:lineRule="auto"/>
        <w:rPr>
          <w:rFonts w:ascii="Arial" w:hAnsi="Arial" w:cs="Arial"/>
          <w:sz w:val="22"/>
          <w:szCs w:val="22"/>
        </w:rPr>
      </w:pPr>
      <w:r w:rsidRPr="00CE7000">
        <w:rPr>
          <w:rFonts w:ascii="Arial" w:hAnsi="Arial" w:cs="Arial"/>
          <w:sz w:val="22"/>
          <w:szCs w:val="22"/>
        </w:rPr>
        <w:t>Congenital adrenal hyperplasia (CAH) refers to a group of disorders that arise from defective steroidogenesis. The production of cortisol in the zona fasciculata of the adrenal cortex occurs in five major enzyme-mediated steps. CAH results from deficiency in any one of these enzymes. Impaired cortisol synthesis leads to chronic elevations of ACTH via the negative feedback system, causing overstimulation of the adrenal cortex and resulting in hyperplasia and over</w:t>
      </w:r>
      <w:r w:rsidR="007B44C1" w:rsidRPr="00CE7000">
        <w:rPr>
          <w:rFonts w:ascii="Arial" w:hAnsi="Arial" w:cs="Arial"/>
          <w:sz w:val="22"/>
          <w:szCs w:val="22"/>
        </w:rPr>
        <w:t>-</w:t>
      </w:r>
      <w:r w:rsidRPr="00CE7000">
        <w:rPr>
          <w:rFonts w:ascii="Arial" w:hAnsi="Arial" w:cs="Arial"/>
          <w:sz w:val="22"/>
          <w:szCs w:val="22"/>
        </w:rPr>
        <w:t xml:space="preserve">secretion of the precursors to the enzymatic defect. The five forms of CAH are summarized in </w:t>
      </w:r>
      <w:r w:rsidRPr="00CE7000">
        <w:rPr>
          <w:rStyle w:val="Strong"/>
          <w:rFonts w:ascii="Arial" w:hAnsi="Arial" w:cs="Arial"/>
          <w:b w:val="0"/>
          <w:bCs/>
          <w:sz w:val="22"/>
          <w:szCs w:val="22"/>
        </w:rPr>
        <w:t>Table 1</w:t>
      </w:r>
      <w:r w:rsidRPr="00CE7000">
        <w:rPr>
          <w:rFonts w:ascii="Arial" w:hAnsi="Arial" w:cs="Arial"/>
          <w:sz w:val="22"/>
          <w:szCs w:val="22"/>
        </w:rPr>
        <w:t xml:space="preserve">. Impaired enzyme function at each step of adrenal cortisol biosynthesis leads to a unique combination of elevated precursors and deficient products. The most common enzyme </w:t>
      </w:r>
    </w:p>
    <w:p w14:paraId="2907A6FC" w14:textId="206B1715" w:rsidR="00B1230A" w:rsidRDefault="00421233" w:rsidP="00B1230A">
      <w:pPr>
        <w:pStyle w:val="BodyText"/>
        <w:spacing w:after="0" w:line="276" w:lineRule="auto"/>
        <w:rPr>
          <w:rFonts w:ascii="Arial" w:hAnsi="Arial" w:cs="Arial"/>
          <w:sz w:val="22"/>
          <w:szCs w:val="22"/>
        </w:rPr>
      </w:pPr>
      <w:r w:rsidRPr="00CE7000">
        <w:rPr>
          <w:rFonts w:ascii="Arial" w:hAnsi="Arial" w:cs="Arial"/>
          <w:sz w:val="22"/>
          <w:szCs w:val="22"/>
        </w:rPr>
        <w:lastRenderedPageBreak/>
        <w:t xml:space="preserve">deficiency that accounts for more than 90% of all CAH cases is 21-hydroxylase deficiency </w:t>
      </w:r>
      <w:r w:rsidR="00A27FE2" w:rsidRPr="00CE7000">
        <w:rPr>
          <w:rFonts w:ascii="Arial" w:hAnsi="Arial" w:cs="Arial"/>
          <w:sz w:val="22"/>
          <w:szCs w:val="22"/>
        </w:rPr>
        <w:fldChar w:fldCharType="begin"/>
      </w:r>
      <w:r w:rsidR="00A27FE2" w:rsidRPr="00CE7000">
        <w:rPr>
          <w:rFonts w:ascii="Arial" w:hAnsi="Arial" w:cs="Arial"/>
          <w:sz w:val="22"/>
          <w:szCs w:val="22"/>
        </w:rPr>
        <w:instrText xml:space="preserve"> ADDIN EN.CITE &lt;EndNote&gt;&lt;Cite&gt;&lt;Author&gt;New MI&lt;/Author&gt;&lt;Year&gt;2014&lt;/Year&gt;&lt;RecNum&gt;198&lt;/RecNum&gt;&lt;DisplayText&gt;[1]&lt;/DisplayText&gt;&lt;record&gt;&lt;rec-number&gt;198&lt;/rec-number&gt;&lt;foreign-keys&gt;&lt;key app="EN" db-id="wtft2ze235vwxqef5dtv0x55edsfravrwzr9" timestamp="1663638822"&gt;198&lt;/key&gt;&lt;/foreign-keys&gt;&lt;ref-type name="Book Section"&gt;5&lt;/ref-type&gt;&lt;contributors&gt;&lt;authors&gt;&lt;author&gt;New MI, Lekarev O, Mancenido D, Parsa A, Yuen T&lt;/author&gt;&lt;/authors&gt;&lt;secondary-authors&gt;&lt;author&gt;New MI, Lekarev O, Parsa A, Yuen T, O&amp;apos;Malley BW, Hammer GD&lt;/author&gt;&lt;/secondary-authors&gt;&lt;/contributors&gt;&lt;titles&gt;&lt;title&gt;Congenital Adrenal Hyperplasia Owing to 21-Hydroxylase Deficiency&lt;/title&gt;&lt;secondary-title&gt;Genetic Steroid Disorders&lt;/secondary-title&gt;&lt;/titles&gt;&lt;pages&gt;29-51&lt;/pages&gt;&lt;edition&gt;1st&lt;/edition&gt;&lt;section&gt;3A&lt;/section&gt;&lt;dates&gt;&lt;year&gt;2014&lt;/year&gt;&lt;/dates&gt;&lt;pub-location&gt;San Diego, CA&lt;/pub-location&gt;&lt;publisher&gt;Elsevier&lt;/publisher&gt;&lt;isbn&gt;978-0-12-416006-4&lt;/isbn&gt;&lt;urls&gt;&lt;/urls&gt;&lt;/record&gt;&lt;/Cite&gt;&lt;/EndNote&gt;</w:instrText>
      </w:r>
      <w:r w:rsidR="00A27FE2" w:rsidRPr="00CE7000">
        <w:rPr>
          <w:rFonts w:ascii="Arial" w:hAnsi="Arial" w:cs="Arial"/>
          <w:sz w:val="22"/>
          <w:szCs w:val="22"/>
        </w:rPr>
        <w:fldChar w:fldCharType="separate"/>
      </w:r>
      <w:r w:rsidR="00F20186">
        <w:rPr>
          <w:rFonts w:ascii="Arial" w:hAnsi="Arial" w:cs="Arial"/>
          <w:noProof/>
          <w:sz w:val="22"/>
          <w:szCs w:val="22"/>
        </w:rPr>
        <w:t>(</w:t>
      </w:r>
      <w:r w:rsidR="00A27FE2" w:rsidRPr="00CE7000">
        <w:rPr>
          <w:rFonts w:ascii="Arial" w:hAnsi="Arial" w:cs="Arial"/>
          <w:noProof/>
          <w:sz w:val="22"/>
          <w:szCs w:val="22"/>
        </w:rPr>
        <w:t>1</w:t>
      </w:r>
      <w:r w:rsidR="00F20186">
        <w:rPr>
          <w:rFonts w:ascii="Arial" w:hAnsi="Arial" w:cs="Arial"/>
          <w:noProof/>
          <w:sz w:val="22"/>
          <w:szCs w:val="22"/>
        </w:rPr>
        <w:t>)</w:t>
      </w:r>
      <w:r w:rsidR="00A27FE2" w:rsidRPr="00CE7000">
        <w:rPr>
          <w:rFonts w:ascii="Arial" w:hAnsi="Arial" w:cs="Arial"/>
          <w:sz w:val="22"/>
          <w:szCs w:val="22"/>
        </w:rPr>
        <w:fldChar w:fldCharType="end"/>
      </w:r>
      <w:r w:rsidR="00480A95" w:rsidRPr="00CE7000">
        <w:rPr>
          <w:rFonts w:ascii="Arial" w:hAnsi="Arial" w:cs="Arial"/>
          <w:sz w:val="22"/>
          <w:szCs w:val="22"/>
        </w:rPr>
        <w:t>.</w:t>
      </w:r>
    </w:p>
    <w:p w14:paraId="3353E98E" w14:textId="77777777" w:rsidR="00B1230A" w:rsidRDefault="00B1230A" w:rsidP="00B1230A">
      <w:pPr>
        <w:pStyle w:val="BodyText"/>
        <w:spacing w:after="0" w:line="276" w:lineRule="auto"/>
        <w:rPr>
          <w:rFonts w:ascii="Arial" w:hAnsi="Arial" w:cs="Arial"/>
          <w:sz w:val="22"/>
          <w:szCs w:val="22"/>
        </w:rPr>
      </w:pPr>
    </w:p>
    <w:p w14:paraId="07744B86" w14:textId="240A73CC" w:rsidR="00421233" w:rsidRPr="00B1230A" w:rsidRDefault="00421233" w:rsidP="00B1230A">
      <w:pPr>
        <w:pStyle w:val="BodyText"/>
        <w:spacing w:after="0" w:line="276" w:lineRule="auto"/>
        <w:rPr>
          <w:rFonts w:ascii="Arial" w:hAnsi="Arial" w:cs="Arial"/>
          <w:b/>
          <w:bCs/>
          <w:color w:val="0070C0"/>
          <w:sz w:val="22"/>
          <w:szCs w:val="22"/>
        </w:rPr>
      </w:pPr>
      <w:r w:rsidRPr="00B1230A">
        <w:rPr>
          <w:rFonts w:ascii="Arial" w:hAnsi="Arial" w:cs="Arial"/>
          <w:b/>
          <w:bCs/>
          <w:color w:val="0070C0"/>
          <w:sz w:val="22"/>
          <w:szCs w:val="22"/>
        </w:rPr>
        <w:t>E</w:t>
      </w:r>
      <w:r w:rsidR="00B1230A" w:rsidRPr="00B1230A">
        <w:rPr>
          <w:rFonts w:ascii="Arial" w:hAnsi="Arial" w:cs="Arial"/>
          <w:b/>
          <w:bCs/>
          <w:color w:val="0070C0"/>
          <w:sz w:val="22"/>
          <w:szCs w:val="22"/>
        </w:rPr>
        <w:t>PIDEMIOLOGY</w:t>
      </w:r>
      <w:r w:rsidRPr="00B1230A">
        <w:rPr>
          <w:rFonts w:ascii="Arial" w:hAnsi="Arial" w:cs="Arial"/>
          <w:b/>
          <w:bCs/>
          <w:color w:val="0070C0"/>
          <w:sz w:val="22"/>
          <w:szCs w:val="22"/>
        </w:rPr>
        <w:t xml:space="preserve"> </w:t>
      </w:r>
    </w:p>
    <w:p w14:paraId="72669B16" w14:textId="77777777" w:rsidR="00B1230A" w:rsidRDefault="00B1230A" w:rsidP="00CE7000">
      <w:pPr>
        <w:pStyle w:val="BodyText"/>
        <w:spacing w:after="0" w:line="276" w:lineRule="auto"/>
        <w:rPr>
          <w:rFonts w:ascii="Arial" w:hAnsi="Arial" w:cs="Arial"/>
          <w:sz w:val="22"/>
          <w:szCs w:val="22"/>
        </w:rPr>
      </w:pPr>
    </w:p>
    <w:p w14:paraId="2EBEA5A7" w14:textId="5FA10F16" w:rsidR="00B1230A" w:rsidRDefault="00421233" w:rsidP="00B1230A">
      <w:pPr>
        <w:pStyle w:val="BodyText"/>
        <w:spacing w:after="0" w:line="276" w:lineRule="auto"/>
        <w:rPr>
          <w:rFonts w:ascii="Arial" w:hAnsi="Arial" w:cs="Arial"/>
          <w:sz w:val="22"/>
          <w:szCs w:val="22"/>
        </w:rPr>
      </w:pPr>
      <w:r w:rsidRPr="00CE7000">
        <w:rPr>
          <w:rFonts w:ascii="Arial" w:hAnsi="Arial" w:cs="Arial"/>
          <w:sz w:val="22"/>
          <w:szCs w:val="22"/>
        </w:rPr>
        <w:t>Data from close to 6.5 million newborn screenings worldwide indicate that classical CAH occurs in</w:t>
      </w:r>
      <w:r w:rsidR="00AB54B7" w:rsidRPr="00CE7000">
        <w:rPr>
          <w:rFonts w:ascii="Arial" w:hAnsi="Arial" w:cs="Arial"/>
          <w:sz w:val="22"/>
          <w:szCs w:val="22"/>
        </w:rPr>
        <w:t xml:space="preserve"> about</w:t>
      </w:r>
      <w:r w:rsidRPr="00CE7000">
        <w:rPr>
          <w:rFonts w:ascii="Arial" w:hAnsi="Arial" w:cs="Arial"/>
          <w:sz w:val="22"/>
          <w:szCs w:val="22"/>
        </w:rPr>
        <w:t xml:space="preserve"> 1:13,000 to 1:15,000 live births</w:t>
      </w:r>
      <w:r w:rsidR="00F20186">
        <w:rPr>
          <w:rFonts w:ascii="Arial" w:hAnsi="Arial" w:cs="Arial"/>
          <w:sz w:val="22"/>
          <w:szCs w:val="22"/>
        </w:rPr>
        <w:t xml:space="preserve"> </w:t>
      </w:r>
      <w:r w:rsidR="00A27FE2" w:rsidRPr="00CE7000">
        <w:rPr>
          <w:rFonts w:ascii="Arial" w:hAnsi="Arial" w:cs="Arial"/>
          <w:sz w:val="22"/>
          <w:szCs w:val="22"/>
        </w:rPr>
        <w:fldChar w:fldCharType="begin"/>
      </w:r>
      <w:r w:rsidR="00A27FE2" w:rsidRPr="00CE7000">
        <w:rPr>
          <w:rFonts w:ascii="Arial" w:hAnsi="Arial" w:cs="Arial"/>
          <w:sz w:val="22"/>
          <w:szCs w:val="22"/>
        </w:rPr>
        <w:instrText xml:space="preserve"> ADDIN EN.CITE &lt;EndNote&gt;&lt;Cite&gt;&lt;Author&gt;Pang&lt;/Author&gt;&lt;Year&gt;1988&lt;/Year&gt;&lt;RecNum&gt;1&lt;/RecNum&gt;&lt;DisplayText&gt;[2]&lt;/DisplayText&gt;&lt;record&gt;&lt;rec-number&gt;1&lt;/rec-number&gt;&lt;foreign-keys&gt;&lt;key app="EN" db-id="wtft2ze235vwxqef5dtv0x55edsfravrwzr9" timestamp="1661477494"&gt;1&lt;/key&gt;&lt;/foreign-keys&gt;&lt;ref-type name="Journal Article"&gt;17&lt;/ref-type&gt;&lt;contributors&gt;&lt;authors&gt;&lt;author&gt;Pang, S. Y.&lt;/author&gt;&lt;author&gt;Wallace, M. A.&lt;/author&gt;&lt;author&gt;Hofman, L.&lt;/author&gt;&lt;author&gt;Thuline, H. C.&lt;/author&gt;&lt;author&gt;Dorche, C.&lt;/author&gt;&lt;author&gt;Lyon, I. C.&lt;/author&gt;&lt;author&gt;Dobbins, R. H.&lt;/author&gt;&lt;author&gt;Kling, S.&lt;/author&gt;&lt;author&gt;Fujieda, K.&lt;/author&gt;&lt;author&gt;Suwa, S.&lt;/author&gt;&lt;/authors&gt;&lt;/contributors&gt;&lt;auth-address&gt;Department of Pediatrics, University of Illinois, College of Medicine, Chicago 60612.&lt;/auth-address&gt;&lt;titles&gt;&lt;title&gt;Worldwide experience in newborn screening for classical congenital adrenal hyperplasia due to 21-hydroxylase deficiency&lt;/title&gt;&lt;secondary-title&gt;Pediatrics&lt;/secondary-title&gt;&lt;/titles&gt;&lt;periodical&gt;&lt;full-title&gt;Pediatrics&lt;/full-title&gt;&lt;/periodical&gt;&lt;pages&gt;866-74&lt;/pages&gt;&lt;volume&gt;81&lt;/volume&gt;&lt;number&gt;6&lt;/number&gt;&lt;keywords&gt;&lt;keyword&gt;17-alpha-Hydroxyprogesterone&lt;/keyword&gt;&lt;keyword&gt;*Adrenal Hyperplasia, Congenital/classification/*epidemiology/genetics&lt;/keyword&gt;&lt;keyword&gt;Costs and Cost Analysis&lt;/keyword&gt;&lt;keyword&gt;False Positive Reactions&lt;/keyword&gt;&lt;keyword&gt;Global Health&lt;/keyword&gt;&lt;keyword&gt;Heterozygote&lt;/keyword&gt;&lt;keyword&gt;Homozygote&lt;/keyword&gt;&lt;keyword&gt;Humans&lt;/keyword&gt;&lt;keyword&gt;Hydroxyprogesterones/blood&lt;/keyword&gt;&lt;keyword&gt;Infant, Newborn&lt;/keyword&gt;&lt;keyword&gt;*Mass Screening&lt;/keyword&gt;&lt;keyword&gt;National Health Programs&lt;/keyword&gt;&lt;keyword&gt;Regional Medical Programs&lt;/keyword&gt;&lt;keyword&gt;Steroid Hydroxylases/*deficiency&lt;/keyword&gt;&lt;/keywords&gt;&lt;dates&gt;&lt;year&gt;1988&lt;/year&gt;&lt;pub-dates&gt;&lt;date&gt;Jun&lt;/date&gt;&lt;/pub-dates&gt;&lt;/dates&gt;&lt;isbn&gt;0031-4005 (Print)&amp;#xD;0031-4005 (Linking)&lt;/isbn&gt;&lt;accession-num&gt;3259306&lt;/accession-num&gt;&lt;urls&gt;&lt;related-urls&gt;&lt;url&gt;https://www.ncbi.nlm.nih.gov/pubmed/3259306&lt;/url&gt;&lt;/related-urls&gt;&lt;/urls&gt;&lt;/record&gt;&lt;/Cite&gt;&lt;/EndNote&gt;</w:instrText>
      </w:r>
      <w:r w:rsidR="00A27FE2" w:rsidRPr="00CE7000">
        <w:rPr>
          <w:rFonts w:ascii="Arial" w:hAnsi="Arial" w:cs="Arial"/>
          <w:sz w:val="22"/>
          <w:szCs w:val="22"/>
        </w:rPr>
        <w:fldChar w:fldCharType="separate"/>
      </w:r>
      <w:r w:rsidR="00F20186">
        <w:rPr>
          <w:rFonts w:ascii="Arial" w:hAnsi="Arial" w:cs="Arial"/>
          <w:noProof/>
          <w:sz w:val="22"/>
          <w:szCs w:val="22"/>
        </w:rPr>
        <w:t>(</w:t>
      </w:r>
      <w:r w:rsidR="00A27FE2" w:rsidRPr="00CE7000">
        <w:rPr>
          <w:rFonts w:ascii="Arial" w:hAnsi="Arial" w:cs="Arial"/>
          <w:noProof/>
          <w:sz w:val="22"/>
          <w:szCs w:val="22"/>
        </w:rPr>
        <w:t>2</w:t>
      </w:r>
      <w:r w:rsidR="00F20186">
        <w:rPr>
          <w:rFonts w:ascii="Arial" w:hAnsi="Arial" w:cs="Arial"/>
          <w:noProof/>
          <w:sz w:val="22"/>
          <w:szCs w:val="22"/>
        </w:rPr>
        <w:t>)</w:t>
      </w:r>
      <w:r w:rsidR="00A27FE2" w:rsidRPr="00CE7000">
        <w:rPr>
          <w:rFonts w:ascii="Arial" w:hAnsi="Arial" w:cs="Arial"/>
          <w:sz w:val="22"/>
          <w:szCs w:val="22"/>
        </w:rPr>
        <w:fldChar w:fldCharType="end"/>
      </w:r>
      <w:r w:rsidR="00480A95" w:rsidRPr="00CE7000">
        <w:rPr>
          <w:rFonts w:ascii="Arial" w:hAnsi="Arial" w:cs="Arial"/>
          <w:sz w:val="22"/>
          <w:szCs w:val="22"/>
        </w:rPr>
        <w:t>.</w:t>
      </w:r>
      <w:r w:rsidRPr="00CE7000">
        <w:rPr>
          <w:rFonts w:ascii="Arial" w:hAnsi="Arial" w:cs="Arial"/>
          <w:sz w:val="22"/>
          <w:szCs w:val="22"/>
        </w:rPr>
        <w:t xml:space="preserve"> It is estimated that 75% of patients have the salt-wasting phenotype</w:t>
      </w:r>
      <w:r w:rsidR="00A27FE2" w:rsidRPr="00CE7000">
        <w:rPr>
          <w:rFonts w:ascii="Arial" w:hAnsi="Arial" w:cs="Arial"/>
          <w:sz w:val="22"/>
          <w:szCs w:val="22"/>
        </w:rPr>
        <w:fldChar w:fldCharType="begin"/>
      </w:r>
      <w:r w:rsidR="00A27FE2" w:rsidRPr="00CE7000">
        <w:rPr>
          <w:rFonts w:ascii="Arial" w:hAnsi="Arial" w:cs="Arial"/>
          <w:sz w:val="22"/>
          <w:szCs w:val="22"/>
        </w:rPr>
        <w:instrText xml:space="preserve"> ADDIN EN.CITE &lt;EndNote&gt;&lt;Cite&gt;&lt;Author&gt;New MI&lt;/Author&gt;&lt;Year&gt;2014&lt;/Year&gt;&lt;RecNum&gt;198&lt;/RecNum&gt;&lt;DisplayText&gt;[1]&lt;/DisplayText&gt;&lt;record&gt;&lt;rec-number&gt;198&lt;/rec-number&gt;&lt;foreign-keys&gt;&lt;key app="EN" db-id="wtft2ze235vwxqef5dtv0x55edsfravrwzr9" timestamp="1663638822"&gt;198&lt;/key&gt;&lt;/foreign-keys&gt;&lt;ref-type name="Book Section"&gt;5&lt;/ref-type&gt;&lt;contributors&gt;&lt;authors&gt;&lt;author&gt;New MI, Lekarev O, Mancenido D, Parsa A, Yuen T&lt;/author&gt;&lt;/authors&gt;&lt;secondary-authors&gt;&lt;author&gt;New MI, Lekarev O, Parsa A, Yuen T, O&amp;apos;Malley BW, Hammer GD&lt;/author&gt;&lt;/secondary-authors&gt;&lt;/contributors&gt;&lt;titles&gt;&lt;title&gt;Congenital Adrenal Hyperplasia Owing to 21-Hydroxylase Deficiency&lt;/title&gt;&lt;secondary-title&gt;Genetic Steroid Disorders&lt;/secondary-title&gt;&lt;/titles&gt;&lt;pages&gt;29-51&lt;/pages&gt;&lt;edition&gt;1st&lt;/edition&gt;&lt;section&gt;3A&lt;/section&gt;&lt;dates&gt;&lt;year&gt;2014&lt;/year&gt;&lt;/dates&gt;&lt;pub-location&gt;San Diego, CA&lt;/pub-location&gt;&lt;publisher&gt;Elsevier&lt;/publisher&gt;&lt;isbn&gt;978-0-12-416006-4&lt;/isbn&gt;&lt;urls&gt;&lt;/urls&gt;&lt;/record&gt;&lt;/Cite&gt;&lt;/EndNote&gt;</w:instrText>
      </w:r>
      <w:r w:rsidR="00A27FE2" w:rsidRPr="00CE7000">
        <w:rPr>
          <w:rFonts w:ascii="Arial" w:hAnsi="Arial" w:cs="Arial"/>
          <w:sz w:val="22"/>
          <w:szCs w:val="22"/>
        </w:rPr>
        <w:fldChar w:fldCharType="separate"/>
      </w:r>
      <w:r w:rsidR="00F20186">
        <w:rPr>
          <w:rFonts w:ascii="Arial" w:hAnsi="Arial" w:cs="Arial"/>
          <w:noProof/>
          <w:sz w:val="22"/>
          <w:szCs w:val="22"/>
        </w:rPr>
        <w:t>(</w:t>
      </w:r>
      <w:r w:rsidR="00A27FE2" w:rsidRPr="00CE7000">
        <w:rPr>
          <w:rFonts w:ascii="Arial" w:hAnsi="Arial" w:cs="Arial"/>
          <w:noProof/>
          <w:sz w:val="22"/>
          <w:szCs w:val="22"/>
        </w:rPr>
        <w:t>1</w:t>
      </w:r>
      <w:r w:rsidR="00F20186">
        <w:rPr>
          <w:rFonts w:ascii="Arial" w:hAnsi="Arial" w:cs="Arial"/>
          <w:noProof/>
          <w:sz w:val="22"/>
          <w:szCs w:val="22"/>
        </w:rPr>
        <w:t>)</w:t>
      </w:r>
      <w:r w:rsidR="00A27FE2" w:rsidRPr="00CE7000">
        <w:rPr>
          <w:rFonts w:ascii="Arial" w:hAnsi="Arial" w:cs="Arial"/>
          <w:sz w:val="22"/>
          <w:szCs w:val="22"/>
        </w:rPr>
        <w:fldChar w:fldCharType="end"/>
      </w:r>
      <w:r w:rsidR="00480A95" w:rsidRPr="00CE7000">
        <w:rPr>
          <w:rFonts w:ascii="Arial" w:hAnsi="Arial" w:cs="Arial"/>
          <w:sz w:val="22"/>
          <w:szCs w:val="22"/>
        </w:rPr>
        <w:t>.</w:t>
      </w:r>
      <w:r w:rsidRPr="00CE7000">
        <w:rPr>
          <w:rFonts w:ascii="Arial" w:hAnsi="Arial" w:cs="Arial"/>
          <w:sz w:val="22"/>
          <w:szCs w:val="22"/>
        </w:rPr>
        <w:t xml:space="preserve"> Non-classical 21OHD CAH (NC21OHD) is more common. The incidence in the heterogeneous population of New York City is </w:t>
      </w:r>
      <w:r w:rsidR="00AB54B7" w:rsidRPr="00CE7000">
        <w:rPr>
          <w:rFonts w:ascii="Arial" w:hAnsi="Arial" w:cs="Arial"/>
          <w:sz w:val="22"/>
          <w:szCs w:val="22"/>
        </w:rPr>
        <w:t xml:space="preserve">about </w:t>
      </w:r>
      <w:r w:rsidRPr="00CE7000">
        <w:rPr>
          <w:rFonts w:ascii="Arial" w:hAnsi="Arial" w:cs="Arial"/>
          <w:sz w:val="22"/>
          <w:szCs w:val="22"/>
        </w:rPr>
        <w:t>1 in 100, making NC21OHD the most frequent autosomal recessive disorder in humans. NC21OHD is particularly prevalent in certain populations, showing a high ethnic specificity. In the Ashkenazi Jewish population, 1 in 3 are carriers of the allele, and 1 in 27 are affected with the disorder</w:t>
      </w:r>
      <w:r w:rsidR="00F20186">
        <w:rPr>
          <w:rFonts w:ascii="Arial" w:hAnsi="Arial" w:cs="Arial"/>
          <w:sz w:val="22"/>
          <w:szCs w:val="22"/>
        </w:rPr>
        <w:t xml:space="preserve"> </w:t>
      </w:r>
      <w:r w:rsidR="00A27FE2" w:rsidRPr="00CE7000">
        <w:rPr>
          <w:rFonts w:ascii="Arial" w:hAnsi="Arial" w:cs="Arial"/>
          <w:sz w:val="22"/>
          <w:szCs w:val="22"/>
        </w:rPr>
        <w:fldChar w:fldCharType="begin">
          <w:fldData xml:space="preserve">PEVuZE5vdGU+PENpdGU+PEF1dGhvcj5TcGVpc2VyPC9BdXRob3I+PFllYXI+MTk4NTwvWWVhcj48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</w:fldData>
        </w:fldChar>
      </w:r>
      <w:r w:rsidR="00A27FE2" w:rsidRPr="00CE7000">
        <w:rPr>
          <w:rFonts w:ascii="Arial" w:hAnsi="Arial" w:cs="Arial"/>
          <w:sz w:val="22"/>
          <w:szCs w:val="22"/>
        </w:rPr>
        <w:instrText xml:space="preserve"> ADDIN EN.CITE </w:instrText>
      </w:r>
      <w:r w:rsidR="00A27FE2" w:rsidRPr="00CE7000">
        <w:rPr>
          <w:rFonts w:ascii="Arial" w:hAnsi="Arial" w:cs="Arial"/>
          <w:sz w:val="22"/>
          <w:szCs w:val="22"/>
        </w:rPr>
        <w:fldChar w:fldCharType="begin">
          <w:fldData xml:space="preserve">PEVuZE5vdGU+PENpdGU+PEF1dGhvcj5TcGVpc2VyPC9BdXRob3I+PFllYXI+MTk4NTwvWWVhcj48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</w:fldData>
        </w:fldChar>
      </w:r>
      <w:r w:rsidR="00A27FE2" w:rsidRPr="00CE7000">
        <w:rPr>
          <w:rFonts w:ascii="Arial" w:hAnsi="Arial" w:cs="Arial"/>
          <w:sz w:val="22"/>
          <w:szCs w:val="22"/>
        </w:rPr>
        <w:instrText xml:space="preserve"> ADDIN EN.CITE.DATA </w:instrText>
      </w:r>
      <w:r w:rsidR="00A27FE2" w:rsidRPr="00CE7000">
        <w:rPr>
          <w:rFonts w:ascii="Arial" w:hAnsi="Arial" w:cs="Arial"/>
          <w:sz w:val="22"/>
          <w:szCs w:val="22"/>
        </w:rPr>
      </w:r>
      <w:r w:rsidR="00A27FE2" w:rsidRPr="00CE7000">
        <w:rPr>
          <w:rFonts w:ascii="Arial" w:hAnsi="Arial" w:cs="Arial"/>
          <w:sz w:val="22"/>
          <w:szCs w:val="22"/>
        </w:rPr>
        <w:fldChar w:fldCharType="end"/>
      </w:r>
      <w:r w:rsidR="00A27FE2" w:rsidRPr="00CE7000">
        <w:rPr>
          <w:rFonts w:ascii="Arial" w:hAnsi="Arial" w:cs="Arial"/>
          <w:sz w:val="22"/>
          <w:szCs w:val="22"/>
        </w:rPr>
      </w:r>
      <w:r w:rsidR="00A27FE2" w:rsidRPr="00CE7000">
        <w:rPr>
          <w:rFonts w:ascii="Arial" w:hAnsi="Arial" w:cs="Arial"/>
          <w:sz w:val="22"/>
          <w:szCs w:val="22"/>
        </w:rPr>
        <w:fldChar w:fldCharType="separate"/>
      </w:r>
      <w:r w:rsidR="00F20186">
        <w:rPr>
          <w:rFonts w:ascii="Arial" w:hAnsi="Arial" w:cs="Arial"/>
          <w:noProof/>
          <w:sz w:val="22"/>
          <w:szCs w:val="22"/>
        </w:rPr>
        <w:t>(</w:t>
      </w:r>
      <w:r w:rsidR="00A27FE2" w:rsidRPr="00CE7000">
        <w:rPr>
          <w:rFonts w:ascii="Arial" w:hAnsi="Arial" w:cs="Arial"/>
          <w:noProof/>
          <w:sz w:val="22"/>
          <w:szCs w:val="22"/>
        </w:rPr>
        <w:t>3-5</w:t>
      </w:r>
      <w:r w:rsidR="00F20186">
        <w:rPr>
          <w:rFonts w:ascii="Arial" w:hAnsi="Arial" w:cs="Arial"/>
          <w:noProof/>
          <w:sz w:val="22"/>
          <w:szCs w:val="22"/>
        </w:rPr>
        <w:t>)</w:t>
      </w:r>
      <w:r w:rsidR="00A27FE2" w:rsidRPr="00CE7000">
        <w:rPr>
          <w:rFonts w:ascii="Arial" w:hAnsi="Arial" w:cs="Arial"/>
          <w:sz w:val="22"/>
          <w:szCs w:val="22"/>
        </w:rPr>
        <w:fldChar w:fldCharType="end"/>
      </w:r>
      <w:r w:rsidR="00480A95" w:rsidRPr="00CE7000">
        <w:rPr>
          <w:rFonts w:ascii="Arial" w:hAnsi="Arial" w:cs="Arial"/>
          <w:sz w:val="22"/>
          <w:szCs w:val="22"/>
        </w:rPr>
        <w:t>.</w:t>
      </w:r>
      <w:r w:rsidR="00B826F2" w:rsidRPr="00CE7000">
        <w:rPr>
          <w:rFonts w:ascii="Arial" w:hAnsi="Arial" w:cs="Arial"/>
          <w:sz w:val="22"/>
          <w:szCs w:val="22"/>
        </w:rPr>
        <w:t xml:space="preserve"> </w:t>
      </w:r>
      <w:r w:rsidRPr="00CE7000">
        <w:rPr>
          <w:rFonts w:ascii="Arial" w:hAnsi="Arial" w:cs="Arial"/>
          <w:sz w:val="22"/>
          <w:szCs w:val="22"/>
        </w:rPr>
        <w:t xml:space="preserve"> CAH </w:t>
      </w:r>
      <w:r w:rsidR="00516BA6" w:rsidRPr="00CE7000">
        <w:rPr>
          <w:rFonts w:ascii="Arial" w:hAnsi="Arial" w:cs="Arial"/>
          <w:sz w:val="22"/>
          <w:szCs w:val="22"/>
        </w:rPr>
        <w:t>resulting from</w:t>
      </w:r>
      <w:r w:rsidRPr="00CE7000">
        <w:rPr>
          <w:rFonts w:ascii="Arial" w:hAnsi="Arial" w:cs="Arial"/>
          <w:sz w:val="22"/>
          <w:szCs w:val="22"/>
        </w:rPr>
        <w:t xml:space="preserve"> 11β-hydroxylase deficiency (11β-OHD) is the second most common cause of CAH, accounting for 5-8% of all cases</w:t>
      </w:r>
      <w:r w:rsidR="00F20186">
        <w:rPr>
          <w:rFonts w:ascii="Arial" w:hAnsi="Arial" w:cs="Arial"/>
          <w:sz w:val="22"/>
          <w:szCs w:val="22"/>
        </w:rPr>
        <w:t xml:space="preserve"> </w:t>
      </w:r>
      <w:r w:rsidR="00A27FE2" w:rsidRPr="00CE7000">
        <w:rPr>
          <w:rFonts w:ascii="Arial" w:hAnsi="Arial" w:cs="Arial"/>
          <w:sz w:val="22"/>
          <w:szCs w:val="22"/>
        </w:rPr>
        <w:fldChar w:fldCharType="begin"/>
      </w:r>
      <w:r w:rsidR="00A27FE2" w:rsidRPr="00CE7000">
        <w:rPr>
          <w:rFonts w:ascii="Arial" w:hAnsi="Arial" w:cs="Arial"/>
          <w:sz w:val="22"/>
          <w:szCs w:val="22"/>
        </w:rPr>
        <w:instrText xml:space="preserve"> ADDIN EN.CITE &lt;EndNote&gt;&lt;Cite&gt;&lt;Author&gt;Zachmann&lt;/Author&gt;&lt;Year&gt;1983&lt;/Year&gt;&lt;RecNum&gt;5&lt;/RecNum&gt;&lt;DisplayText&gt;[6]&lt;/DisplayText&gt;&lt;record&gt;&lt;rec-number&gt;5&lt;/rec-number&gt;&lt;foreign-keys&gt;&lt;key app="EN" db-id="wtft2ze235vwxqef5dtv0x55edsfravrwzr9" timestamp="1661477629"&gt;5&lt;/key&gt;&lt;/foreign-keys&gt;&lt;ref-type name="Journal Article"&gt;17&lt;/ref-type&gt;&lt;contributors&gt;&lt;authors&gt;&lt;author&gt;Zachmann, M.&lt;/author&gt;&lt;author&gt;Tassinari, D.&lt;/author&gt;&lt;author&gt;Prader, A.&lt;/author&gt;&lt;/authors&gt;&lt;/contributors&gt;&lt;titles&gt;&lt;title&gt;Clinical and biochemical variability of congenital adrenal hyperplasia due to 11 beta-hydroxylase deficiency. A study of 25 patients&lt;/title&gt;&lt;secondary-title&gt;J Clin Endocrinol Metab&lt;/secondary-title&gt;&lt;/titles&gt;&lt;periodical&gt;&lt;full-title&gt;J Clin Endocrinol Metab&lt;/full-title&gt;&lt;/periodical&gt;&lt;pages&gt;222-9&lt;/pages&gt;&lt;volume&gt;56&lt;/volume&gt;&lt;number&gt;2&lt;/number&gt;&lt;keywords&gt;&lt;keyword&gt;17-Ketosteroids/urine&lt;/keyword&gt;&lt;keyword&gt;Adolescent&lt;/keyword&gt;&lt;keyword&gt;*Adrenal Hyperplasia, Congenital/*urine&lt;/keyword&gt;&lt;keyword&gt;Adrenocorticotropic Hormone&lt;/keyword&gt;&lt;keyword&gt;Adult&lt;/keyword&gt;&lt;keyword&gt;Child&lt;/keyword&gt;&lt;keyword&gt;Child, Preschool&lt;/keyword&gt;&lt;keyword&gt;Cortodoxone/analogs &amp;amp; derivatives/urine&lt;/keyword&gt;&lt;keyword&gt;Female&lt;/keyword&gt;&lt;keyword&gt;Humans&lt;/keyword&gt;&lt;keyword&gt;Hydrocortisone/metabolism&lt;/keyword&gt;&lt;keyword&gt;Infant, Newborn&lt;/keyword&gt;&lt;keyword&gt;Male&lt;/keyword&gt;&lt;keyword&gt;Pregnanediones/urine&lt;/keyword&gt;&lt;keyword&gt;Pregnanetriol/analogs &amp;amp; derivatives/urine&lt;/keyword&gt;&lt;keyword&gt;Steroid Hydroxylases/*deficiency&lt;/keyword&gt;&lt;/keywords&gt;&lt;dates&gt;&lt;year&gt;1983&lt;/year&gt;&lt;pub-dates&gt;&lt;date&gt;Feb&lt;/date&gt;&lt;/pub-dates&gt;&lt;/dates&gt;&lt;isbn&gt;0021-972X (Print)&amp;#xD;0021-972X (Linking)&lt;/isbn&gt;&lt;accession-num&gt;6296182&lt;/accession-num&gt;&lt;urls&gt;&lt;related-urls&gt;&lt;url&gt;https://www.ncbi.nlm.nih.gov/pubmed/6296182&lt;/url&gt;&lt;/related-urls&gt;&lt;/urls&gt;&lt;electronic-resource-num&gt;10.1210/jcem-56-2-222&lt;/electronic-resource-num&gt;&lt;/record&gt;&lt;/Cite&gt;&lt;/EndNote&gt;</w:instrText>
      </w:r>
      <w:r w:rsidR="00A27FE2" w:rsidRPr="00CE7000">
        <w:rPr>
          <w:rFonts w:ascii="Arial" w:hAnsi="Arial" w:cs="Arial"/>
          <w:sz w:val="22"/>
          <w:szCs w:val="22"/>
        </w:rPr>
        <w:fldChar w:fldCharType="separate"/>
      </w:r>
      <w:r w:rsidR="00F20186">
        <w:rPr>
          <w:rFonts w:ascii="Arial" w:hAnsi="Arial" w:cs="Arial"/>
          <w:noProof/>
          <w:sz w:val="22"/>
          <w:szCs w:val="22"/>
        </w:rPr>
        <w:t>(</w:t>
      </w:r>
      <w:r w:rsidR="00A27FE2" w:rsidRPr="00CE7000">
        <w:rPr>
          <w:rFonts w:ascii="Arial" w:hAnsi="Arial" w:cs="Arial"/>
          <w:noProof/>
          <w:sz w:val="22"/>
          <w:szCs w:val="22"/>
        </w:rPr>
        <w:t>6</w:t>
      </w:r>
      <w:r w:rsidR="00F20186">
        <w:rPr>
          <w:rFonts w:ascii="Arial" w:hAnsi="Arial" w:cs="Arial"/>
          <w:noProof/>
          <w:sz w:val="22"/>
          <w:szCs w:val="22"/>
        </w:rPr>
        <w:t>)</w:t>
      </w:r>
      <w:r w:rsidR="00A27FE2" w:rsidRPr="00CE7000">
        <w:rPr>
          <w:rFonts w:ascii="Arial" w:hAnsi="Arial" w:cs="Arial"/>
          <w:sz w:val="22"/>
          <w:szCs w:val="22"/>
        </w:rPr>
        <w:fldChar w:fldCharType="end"/>
      </w:r>
      <w:r w:rsidR="00B826F2" w:rsidRPr="00CE7000">
        <w:rPr>
          <w:rFonts w:ascii="Arial" w:hAnsi="Arial" w:cs="Arial"/>
          <w:sz w:val="22"/>
          <w:szCs w:val="22"/>
        </w:rPr>
        <w:t>.</w:t>
      </w:r>
      <w:r w:rsidRPr="00CE7000">
        <w:rPr>
          <w:rFonts w:ascii="Arial" w:hAnsi="Arial" w:cs="Arial"/>
          <w:sz w:val="22"/>
          <w:szCs w:val="22"/>
        </w:rPr>
        <w:t xml:space="preserve"> It occurs in </w:t>
      </w:r>
      <w:r w:rsidR="00AB54B7" w:rsidRPr="00CE7000">
        <w:rPr>
          <w:rFonts w:ascii="Arial" w:hAnsi="Arial" w:cs="Arial"/>
          <w:sz w:val="22"/>
          <w:szCs w:val="22"/>
        </w:rPr>
        <w:t xml:space="preserve">about </w:t>
      </w:r>
      <w:r w:rsidRPr="00CE7000">
        <w:rPr>
          <w:rFonts w:ascii="Arial" w:hAnsi="Arial" w:cs="Arial"/>
          <w:sz w:val="22"/>
          <w:szCs w:val="22"/>
        </w:rPr>
        <w:t>1 of every 100,000 live births in the general population</w:t>
      </w:r>
      <w:r w:rsidR="00871275" w:rsidRPr="00CE7000">
        <w:rPr>
          <w:rFonts w:ascii="Arial" w:hAnsi="Arial" w:cs="Arial"/>
          <w:sz w:val="22"/>
          <w:szCs w:val="22"/>
        </w:rPr>
        <w:t xml:space="preserve"> </w:t>
      </w:r>
      <w:r w:rsidR="00871275" w:rsidRPr="00CE7000">
        <w:rPr>
          <w:rFonts w:ascii="Arial" w:hAnsi="Arial" w:cs="Arial"/>
          <w:sz w:val="22"/>
          <w:szCs w:val="22"/>
        </w:rPr>
        <w:fldChar w:fldCharType="begin">
          <w:fldData xml:space="preserve">PEVuZE5vdGU+PENpdGU+PEF1dGhvcj5DdXJub3c8L0F1dGhvcj48WWVhcj4xOTkzPC9ZZWFyPjxS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</w:fldData>
        </w:fldChar>
      </w:r>
      <w:r w:rsidR="00871275" w:rsidRPr="00CE7000">
        <w:rPr>
          <w:rFonts w:ascii="Arial" w:hAnsi="Arial" w:cs="Arial"/>
          <w:sz w:val="22"/>
          <w:szCs w:val="22"/>
        </w:rPr>
        <w:instrText xml:space="preserve"> ADDIN EN.CITE </w:instrText>
      </w:r>
      <w:r w:rsidR="00871275" w:rsidRPr="00CE7000">
        <w:rPr>
          <w:rFonts w:ascii="Arial" w:hAnsi="Arial" w:cs="Arial"/>
          <w:sz w:val="22"/>
          <w:szCs w:val="22"/>
        </w:rPr>
        <w:fldChar w:fldCharType="begin">
          <w:fldData xml:space="preserve">PEVuZE5vdGU+PENpdGU+PEF1dGhvcj5DdXJub3c8L0F1dGhvcj48WWVhcj4xOTkzPC9ZZWFyPjxS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</w:fldData>
        </w:fldChar>
      </w:r>
      <w:r w:rsidR="00871275" w:rsidRPr="00CE7000">
        <w:rPr>
          <w:rFonts w:ascii="Arial" w:hAnsi="Arial" w:cs="Arial"/>
          <w:sz w:val="22"/>
          <w:szCs w:val="22"/>
        </w:rPr>
        <w:instrText xml:space="preserve"> ADDIN EN.CITE.DATA </w:instrText>
      </w:r>
      <w:r w:rsidR="00871275" w:rsidRPr="00CE7000">
        <w:rPr>
          <w:rFonts w:ascii="Arial" w:hAnsi="Arial" w:cs="Arial"/>
          <w:sz w:val="22"/>
          <w:szCs w:val="22"/>
        </w:rPr>
      </w:r>
      <w:r w:rsidR="00871275" w:rsidRPr="00CE7000">
        <w:rPr>
          <w:rFonts w:ascii="Arial" w:hAnsi="Arial" w:cs="Arial"/>
          <w:sz w:val="22"/>
          <w:szCs w:val="22"/>
        </w:rPr>
        <w:fldChar w:fldCharType="end"/>
      </w:r>
      <w:r w:rsidR="00871275" w:rsidRPr="00CE7000">
        <w:rPr>
          <w:rFonts w:ascii="Arial" w:hAnsi="Arial" w:cs="Arial"/>
          <w:sz w:val="22"/>
          <w:szCs w:val="22"/>
        </w:rPr>
      </w:r>
      <w:r w:rsidR="00871275" w:rsidRPr="00CE7000">
        <w:rPr>
          <w:rFonts w:ascii="Arial" w:hAnsi="Arial" w:cs="Arial"/>
          <w:sz w:val="22"/>
          <w:szCs w:val="22"/>
        </w:rPr>
        <w:fldChar w:fldCharType="separate"/>
      </w:r>
      <w:r w:rsidR="00F20186">
        <w:rPr>
          <w:rFonts w:ascii="Arial" w:hAnsi="Arial" w:cs="Arial"/>
          <w:noProof/>
          <w:sz w:val="22"/>
          <w:szCs w:val="22"/>
        </w:rPr>
        <w:t>(</w:t>
      </w:r>
      <w:r w:rsidR="00871275" w:rsidRPr="00CE7000">
        <w:rPr>
          <w:rFonts w:ascii="Arial" w:hAnsi="Arial" w:cs="Arial"/>
          <w:noProof/>
          <w:sz w:val="22"/>
          <w:szCs w:val="22"/>
        </w:rPr>
        <w:t>7</w:t>
      </w:r>
      <w:r w:rsidR="00F20186">
        <w:rPr>
          <w:rFonts w:ascii="Arial" w:hAnsi="Arial" w:cs="Arial"/>
          <w:noProof/>
          <w:sz w:val="22"/>
          <w:szCs w:val="22"/>
        </w:rPr>
        <w:t>)</w:t>
      </w:r>
      <w:r w:rsidR="00871275" w:rsidRPr="00CE7000">
        <w:rPr>
          <w:rFonts w:ascii="Arial" w:hAnsi="Arial" w:cs="Arial"/>
          <w:sz w:val="22"/>
          <w:szCs w:val="22"/>
        </w:rPr>
        <w:fldChar w:fldCharType="end"/>
      </w:r>
      <w:r w:rsidRPr="00CE7000">
        <w:rPr>
          <w:rFonts w:ascii="Arial" w:hAnsi="Arial" w:cs="Arial"/>
          <w:sz w:val="22"/>
          <w:szCs w:val="22"/>
        </w:rPr>
        <w:t xml:space="preserve">  and is more common in some populations of North African origin </w:t>
      </w:r>
      <w:r w:rsidR="00871275" w:rsidRPr="00CE7000">
        <w:rPr>
          <w:rFonts w:ascii="Arial" w:hAnsi="Arial" w:cs="Arial"/>
          <w:sz w:val="22"/>
          <w:szCs w:val="22"/>
        </w:rPr>
        <w:fldChar w:fldCharType="begin"/>
      </w:r>
      <w:r w:rsidR="00871275" w:rsidRPr="00CE7000">
        <w:rPr>
          <w:rFonts w:ascii="Arial" w:hAnsi="Arial" w:cs="Arial"/>
          <w:sz w:val="22"/>
          <w:szCs w:val="22"/>
        </w:rPr>
        <w:instrText xml:space="preserve"> ADDIN EN.CITE &lt;EndNote&gt;&lt;Cite&gt;&lt;Author&gt;Khemiri&lt;/Author&gt;&lt;Year&gt;2006&lt;/Year&gt;&lt;RecNum&gt;7&lt;/RecNum&gt;&lt;DisplayText&gt;[8]&lt;/DisplayText&gt;&lt;record&gt;&lt;rec-number&gt;7&lt;/rec-number&gt;&lt;foreign-keys&gt;&lt;key app="EN" db-id="wtft2ze235vwxqef5dtv0x55edsfravrwzr9" timestamp="1661477711"&gt;7&lt;/key&gt;&lt;/foreign-keys&gt;&lt;ref-type name="Journal Article"&gt;17&lt;/ref-type&gt;&lt;contributors&gt;&lt;authors&gt;&lt;author&gt;Khemiri, M.&lt;/author&gt;&lt;author&gt;Ridane, H.&lt;/author&gt;&lt;author&gt;Bou, Y. O.&lt;/author&gt;&lt;author&gt;Matoussi, N.&lt;/author&gt;&lt;author&gt;Khaldi, F.&lt;/author&gt;&lt;/authors&gt;&lt;/contributors&gt;&lt;auth-address&gt;Service de Medecine infantile A, Hopital d&amp;apos;enfants Bab Saadoum, Tunis, Tunisie.&lt;/auth-address&gt;&lt;titles&gt;&lt;title&gt;[11 beta hydroxylase deficiency: a clinical study of seven cases]&lt;/title&gt;&lt;secondary-title&gt;Tunis Med&lt;/secondary-title&gt;&lt;/titles&gt;&lt;periodical&gt;&lt;full-title&gt;Tunis Med&lt;/full-title&gt;&lt;/periodical&gt;&lt;pages&gt;106-13&lt;/pages&gt;&lt;volume&gt;84&lt;/volume&gt;&lt;number&gt;2&lt;/number&gt;&lt;keywords&gt;&lt;keyword&gt;Adrenal Hyperplasia, Congenital/*diagnosis/therapy&lt;/keyword&gt;&lt;keyword&gt;Child, Preschool&lt;/keyword&gt;&lt;keyword&gt;Consanguinity&lt;/keyword&gt;&lt;keyword&gt;Female&lt;/keyword&gt;&lt;keyword&gt;Humans&lt;/keyword&gt;&lt;keyword&gt;Hypertension/etiology&lt;/keyword&gt;&lt;keyword&gt;Infant&lt;/keyword&gt;&lt;keyword&gt;Infant, Newborn&lt;/keyword&gt;&lt;keyword&gt;Male&lt;/keyword&gt;&lt;keyword&gt;Puberty, Precocious/etiology&lt;/keyword&gt;&lt;keyword&gt;Retrospective Studies&lt;/keyword&gt;&lt;/keywords&gt;&lt;dates&gt;&lt;year&gt;2006&lt;/year&gt;&lt;pub-dates&gt;&lt;date&gt;Feb&lt;/date&gt;&lt;/pub-dates&gt;&lt;/dates&gt;&lt;orig-pub&gt;Le deficit en 11 beta hydroxylase: etude clinique a propos de sept observations.&lt;/orig-pub&gt;&lt;isbn&gt;0041-4131 (Print)&amp;#xD;0041-4131 (Linking)&lt;/isbn&gt;&lt;accession-num&gt;16755975&lt;/accession-num&gt;&lt;urls&gt;&lt;related-urls&gt;&lt;url&gt;https://www.ncbi.nlm.nih.gov/pubmed/16755975&lt;/url&gt;&lt;/related-urls&gt;&lt;/urls&gt;&lt;/record&gt;&lt;/Cite&gt;&lt;/EndNote&gt;</w:instrText>
      </w:r>
      <w:r w:rsidR="00871275" w:rsidRPr="00CE7000">
        <w:rPr>
          <w:rFonts w:ascii="Arial" w:hAnsi="Arial" w:cs="Arial"/>
          <w:sz w:val="22"/>
          <w:szCs w:val="22"/>
        </w:rPr>
        <w:fldChar w:fldCharType="separate"/>
      </w:r>
      <w:r w:rsidR="00F20186">
        <w:rPr>
          <w:rFonts w:ascii="Arial" w:hAnsi="Arial" w:cs="Arial"/>
          <w:noProof/>
          <w:sz w:val="22"/>
          <w:szCs w:val="22"/>
        </w:rPr>
        <w:t>(</w:t>
      </w:r>
      <w:r w:rsidR="00871275" w:rsidRPr="00CE7000">
        <w:rPr>
          <w:rFonts w:ascii="Arial" w:hAnsi="Arial" w:cs="Arial"/>
          <w:noProof/>
          <w:sz w:val="22"/>
          <w:szCs w:val="22"/>
        </w:rPr>
        <w:t>8</w:t>
      </w:r>
      <w:r w:rsidR="00F20186">
        <w:rPr>
          <w:rFonts w:ascii="Arial" w:hAnsi="Arial" w:cs="Arial"/>
          <w:noProof/>
          <w:sz w:val="22"/>
          <w:szCs w:val="22"/>
        </w:rPr>
        <w:t>)</w:t>
      </w:r>
      <w:r w:rsidR="00871275" w:rsidRPr="00CE7000">
        <w:rPr>
          <w:rFonts w:ascii="Arial" w:hAnsi="Arial" w:cs="Arial"/>
          <w:sz w:val="22"/>
          <w:szCs w:val="22"/>
        </w:rPr>
        <w:fldChar w:fldCharType="end"/>
      </w:r>
      <w:r w:rsidRPr="00CE7000">
        <w:rPr>
          <w:rFonts w:ascii="Arial" w:hAnsi="Arial" w:cs="Arial"/>
          <w:sz w:val="22"/>
          <w:szCs w:val="22"/>
        </w:rPr>
        <w:t>. In Moroccan Jews, for example, the disease incidence was initially estimated to be 1 in 5,000 live births</w:t>
      </w:r>
      <w:r w:rsidR="00871275" w:rsidRPr="00CE7000">
        <w:rPr>
          <w:rFonts w:ascii="Arial" w:hAnsi="Arial" w:cs="Arial"/>
          <w:sz w:val="22"/>
          <w:szCs w:val="22"/>
        </w:rPr>
        <w:t xml:space="preserve"> </w:t>
      </w:r>
      <w:r w:rsidR="00871275" w:rsidRPr="00CE7000">
        <w:rPr>
          <w:rFonts w:ascii="Arial" w:hAnsi="Arial" w:cs="Arial"/>
          <w:sz w:val="22"/>
          <w:szCs w:val="22"/>
        </w:rPr>
        <w:fldChar w:fldCharType="begin"/>
      </w:r>
      <w:r w:rsidR="00871275" w:rsidRPr="00CE7000">
        <w:rPr>
          <w:rFonts w:ascii="Arial" w:hAnsi="Arial" w:cs="Arial"/>
          <w:sz w:val="22"/>
          <w:szCs w:val="22"/>
        </w:rPr>
        <w:instrText xml:space="preserve"> ADDIN EN.CITE &lt;EndNote&gt;&lt;Cite&gt;&lt;Author&gt;Rosler&lt;/Author&gt;&lt;Year&gt;1992&lt;/Year&gt;&lt;RecNum&gt;8&lt;/RecNum&gt;&lt;DisplayText&gt;[9]&lt;/DisplayText&gt;&lt;record&gt;&lt;rec-number&gt;8&lt;/rec-number&gt;&lt;foreign-keys&gt;&lt;key app="EN" db-id="wtft2ze235vwxqef5dtv0x55edsfravrwzr9" timestamp="1661477737"&gt;8&lt;/key&gt;&lt;/foreign-keys&gt;&lt;ref-type name="Journal Article"&gt;17&lt;/ref-type&gt;&lt;contributors&gt;&lt;authors&gt;&lt;author&gt;Rosler, A.&lt;/author&gt;&lt;author&gt;Leiberman, E.&lt;/author&gt;&lt;author&gt;Cohen, T.&lt;/author&gt;&lt;/authors&gt;&lt;/contributors&gt;&lt;auth-address&gt;Department of Endocrinology and Metabolism, Hadassah-Hebrew University Medical Center, Jerusalem, Israel.&lt;/auth-address&gt;&lt;titles&gt;&lt;title&gt;High frequency of congenital adrenal hyperplasia (classic 11 beta-hydroxylase deficiency) among Jews from Morocco&lt;/title&gt;&lt;secondary-title&gt;Am J Med Genet&lt;/secondary-title&gt;&lt;/titles&gt;&lt;periodical&gt;&lt;full-title&gt;Am J Med Genet&lt;/full-title&gt;&lt;/periodical&gt;&lt;pages&gt;827-34&lt;/pages&gt;&lt;volume&gt;42&lt;/volume&gt;&lt;number&gt;6&lt;/number&gt;&lt;keywords&gt;&lt;keyword&gt;*Adrenal Hyperplasia, Congenital/epidemiology/*genetics/metabolism&lt;/keyword&gt;&lt;keyword&gt;Androgens/metabolism&lt;/keyword&gt;&lt;keyword&gt;Female&lt;/keyword&gt;&lt;keyword&gt;Heterozygote&lt;/keyword&gt;&lt;keyword&gt;Humans&lt;/keyword&gt;&lt;keyword&gt;Incidence&lt;/keyword&gt;&lt;keyword&gt;Infant&lt;/keyword&gt;&lt;keyword&gt;Infant, Newborn&lt;/keyword&gt;&lt;keyword&gt;Jews/*genetics&lt;/keyword&gt;&lt;keyword&gt;Male&lt;/keyword&gt;&lt;keyword&gt;Mineralocorticoids/metabolism&lt;/keyword&gt;&lt;keyword&gt;Morocco/epidemiology&lt;/keyword&gt;&lt;keyword&gt;Mutation&lt;/keyword&gt;&lt;keyword&gt;Pedigree&lt;/keyword&gt;&lt;keyword&gt;Prenatal Diagnosis&lt;/keyword&gt;&lt;/keywords&gt;&lt;dates&gt;&lt;year&gt;1992&lt;/year&gt;&lt;pub-dates&gt;&lt;date&gt;Apr 1&lt;/date&gt;&lt;/pub-dates&gt;&lt;/dates&gt;&lt;isbn&gt;0148-7299 (Print)&amp;#xD;0148-7299 (Linking)&lt;/isbn&gt;&lt;accession-num&gt;1554023&lt;/accession-num&gt;&lt;urls&gt;&lt;related-urls&gt;&lt;url&gt;https://www.ncbi.nlm.nih.gov/pubmed/1554023&lt;/url&gt;&lt;/related-urls&gt;&lt;/urls&gt;&lt;electronic-resource-num&gt;10.1002/ajmg.1320420617&lt;/electronic-resource-num&gt;&lt;/record&gt;&lt;/Cite&gt;&lt;/EndNote&gt;</w:instrText>
      </w:r>
      <w:r w:rsidR="00871275" w:rsidRPr="00CE7000">
        <w:rPr>
          <w:rFonts w:ascii="Arial" w:hAnsi="Arial" w:cs="Arial"/>
          <w:sz w:val="22"/>
          <w:szCs w:val="22"/>
        </w:rPr>
        <w:fldChar w:fldCharType="separate"/>
      </w:r>
      <w:r w:rsidR="00F20186">
        <w:rPr>
          <w:rFonts w:ascii="Arial" w:hAnsi="Arial" w:cs="Arial"/>
          <w:noProof/>
          <w:sz w:val="22"/>
          <w:szCs w:val="22"/>
        </w:rPr>
        <w:t>(</w:t>
      </w:r>
      <w:r w:rsidR="00871275" w:rsidRPr="00CE7000">
        <w:rPr>
          <w:rFonts w:ascii="Arial" w:hAnsi="Arial" w:cs="Arial"/>
          <w:noProof/>
          <w:sz w:val="22"/>
          <w:szCs w:val="22"/>
        </w:rPr>
        <w:t>9</w:t>
      </w:r>
      <w:r w:rsidR="00F20186">
        <w:rPr>
          <w:rFonts w:ascii="Arial" w:hAnsi="Arial" w:cs="Arial"/>
          <w:noProof/>
          <w:sz w:val="22"/>
          <w:szCs w:val="22"/>
        </w:rPr>
        <w:t>)</w:t>
      </w:r>
      <w:r w:rsidR="00871275" w:rsidRPr="00CE7000">
        <w:rPr>
          <w:rFonts w:ascii="Arial" w:hAnsi="Arial" w:cs="Arial"/>
          <w:sz w:val="22"/>
          <w:szCs w:val="22"/>
        </w:rPr>
        <w:fldChar w:fldCharType="end"/>
      </w:r>
      <w:r w:rsidRPr="00CE7000">
        <w:rPr>
          <w:rFonts w:ascii="Arial" w:hAnsi="Arial" w:cs="Arial"/>
          <w:sz w:val="22"/>
          <w:szCs w:val="22"/>
        </w:rPr>
        <w:t>; subsequently, it was shown to occur less frequently</w:t>
      </w:r>
      <w:r w:rsidR="00871275" w:rsidRPr="00CE7000">
        <w:rPr>
          <w:rFonts w:ascii="Arial" w:hAnsi="Arial" w:cs="Arial"/>
          <w:sz w:val="22"/>
          <w:szCs w:val="22"/>
        </w:rPr>
        <w:t xml:space="preserve"> </w:t>
      </w:r>
      <w:r w:rsidR="00871275" w:rsidRPr="00CE7000">
        <w:rPr>
          <w:rFonts w:ascii="Arial" w:hAnsi="Arial" w:cs="Arial"/>
          <w:sz w:val="22"/>
          <w:szCs w:val="22"/>
        </w:rPr>
        <w:fldChar w:fldCharType="begin"/>
      </w:r>
      <w:r w:rsidR="00871275" w:rsidRPr="00CE7000">
        <w:rPr>
          <w:rFonts w:ascii="Arial" w:hAnsi="Arial" w:cs="Arial"/>
          <w:sz w:val="22"/>
          <w:szCs w:val="22"/>
        </w:rPr>
        <w:instrText xml:space="preserve"> ADDIN EN.CITE &lt;EndNote&gt;&lt;Cite&gt;&lt;Author&gt;Paperna&lt;/Author&gt;&lt;Year&gt;2005&lt;/Year&gt;&lt;RecNum&gt;9&lt;/RecNum&gt;&lt;DisplayText&gt;[10]&lt;/DisplayText&gt;&lt;record&gt;&lt;rec-number&gt;9&lt;/rec-number&gt;&lt;foreign-keys&gt;&lt;key app="EN" db-id="wtft2ze235vwxqef5dtv0x55edsfravrwzr9" timestamp="1661477781"&gt;9&lt;/key&gt;&lt;/foreign-keys&gt;&lt;ref-type name="Journal Article"&gt;17&lt;/ref-type&gt;&lt;contributors&gt;&lt;authors&gt;&lt;author&gt;Paperna, T.&lt;/author&gt;&lt;author&gt;Gershoni-Baruch, R.&lt;/author&gt;&lt;author&gt;Badarneh, K.&lt;/author&gt;&lt;author&gt;Kasinetz, L.&lt;/author&gt;&lt;author&gt;Hochberg, Z.&lt;/author&gt;&lt;/authors&gt;&lt;/contributors&gt;&lt;auth-address&gt;Genetics Institute and Division of Endocrinology, Meyer Children&amp;apos;s Hospital, P.O.B. 9602, Haifa 31096, Israel.&lt;/auth-address&gt;&lt;titles&gt;&lt;title&gt;Mutations in CYP11B1 and congenital adrenal hyperplasia in Moroccan Jews&lt;/title&gt;&lt;secondary-title&gt;J Clin Endocrinol Metab&lt;/secondary-title&gt;&lt;/titles&gt;&lt;periodical&gt;&lt;full-title&gt;J Clin Endocrinol Metab&lt;/full-title&gt;&lt;/periodical&gt;&lt;pages&gt;5463-5&lt;/pages&gt;&lt;volume&gt;90&lt;/volume&gt;&lt;number&gt;9&lt;/number&gt;&lt;keywords&gt;&lt;keyword&gt;Adrenal Hyperplasia, Congenital/*genetics&lt;/keyword&gt;&lt;keyword&gt;Adult&lt;/keyword&gt;&lt;keyword&gt;Arginine&lt;/keyword&gt;&lt;keyword&gt;Base Sequence&lt;/keyword&gt;&lt;keyword&gt;Codon&lt;/keyword&gt;&lt;keyword&gt;Female&lt;/keyword&gt;&lt;keyword&gt;Gene Frequency&lt;/keyword&gt;&lt;keyword&gt;Genetic Testing&lt;/keyword&gt;&lt;keyword&gt;Heterozygote&lt;/keyword&gt;&lt;keyword&gt;Histidine&lt;/keyword&gt;&lt;keyword&gt;Humans&lt;/keyword&gt;&lt;keyword&gt;Infant, Newborn&lt;/keyword&gt;&lt;keyword&gt;Jews/*genetics&lt;/keyword&gt;&lt;keyword&gt;Morocco/ethnology&lt;/keyword&gt;&lt;keyword&gt;*Mutation&lt;/keyword&gt;&lt;keyword&gt;Pedigree&lt;/keyword&gt;&lt;keyword&gt;Steroid 11-beta-Hydroxylase/*genetics&lt;/keyword&gt;&lt;/keywords&gt;&lt;dates&gt;&lt;year&gt;2005&lt;/year&gt;&lt;pub-dates&gt;&lt;date&gt;Sep&lt;/date&gt;&lt;/pub-dates&gt;&lt;/dates&gt;&lt;isbn&gt;0021-972X (Print)&amp;#xD;0021-972X (Linking)&lt;/isbn&gt;&lt;accession-num&gt;16030166&lt;/accession-num&gt;&lt;urls&gt;&lt;related-urls&gt;&lt;url&gt;https://www.ncbi.nlm.nih.gov/pubmed/16030166&lt;/url&gt;&lt;/related-urls&gt;&lt;/urls&gt;&lt;electronic-resource-num&gt;10.1210/jc.2005-1145&lt;/electronic-resource-num&gt;&lt;/record&gt;&lt;/Cite&gt;&lt;/EndNote&gt;</w:instrText>
      </w:r>
      <w:r w:rsidR="00871275" w:rsidRPr="00CE7000">
        <w:rPr>
          <w:rFonts w:ascii="Arial" w:hAnsi="Arial" w:cs="Arial"/>
          <w:sz w:val="22"/>
          <w:szCs w:val="22"/>
        </w:rPr>
        <w:fldChar w:fldCharType="separate"/>
      </w:r>
      <w:r w:rsidR="00F20186">
        <w:rPr>
          <w:rFonts w:ascii="Arial" w:hAnsi="Arial" w:cs="Arial"/>
          <w:noProof/>
          <w:sz w:val="22"/>
          <w:szCs w:val="22"/>
        </w:rPr>
        <w:t>(</w:t>
      </w:r>
      <w:r w:rsidR="00871275" w:rsidRPr="00CE7000">
        <w:rPr>
          <w:rFonts w:ascii="Arial" w:hAnsi="Arial" w:cs="Arial"/>
          <w:noProof/>
          <w:sz w:val="22"/>
          <w:szCs w:val="22"/>
        </w:rPr>
        <w:t>10</w:t>
      </w:r>
      <w:r w:rsidR="00F20186">
        <w:rPr>
          <w:rFonts w:ascii="Arial" w:hAnsi="Arial" w:cs="Arial"/>
          <w:noProof/>
          <w:sz w:val="22"/>
          <w:szCs w:val="22"/>
        </w:rPr>
        <w:t>)</w:t>
      </w:r>
      <w:r w:rsidR="00871275" w:rsidRPr="00CE7000">
        <w:rPr>
          <w:rFonts w:ascii="Arial" w:hAnsi="Arial" w:cs="Arial"/>
          <w:sz w:val="22"/>
          <w:szCs w:val="22"/>
        </w:rPr>
        <w:fldChar w:fldCharType="end"/>
      </w:r>
      <w:r w:rsidRPr="00CE7000">
        <w:rPr>
          <w:rFonts w:ascii="Arial" w:hAnsi="Arial" w:cs="Arial"/>
          <w:sz w:val="22"/>
          <w:szCs w:val="22"/>
        </w:rPr>
        <w:t>, but remains more common than in other populations. The other forms of CAH are considered rare diseases and the</w:t>
      </w:r>
      <w:r w:rsidR="00516BA6" w:rsidRPr="00CE7000">
        <w:rPr>
          <w:rFonts w:ascii="Arial" w:hAnsi="Arial" w:cs="Arial"/>
          <w:sz w:val="22"/>
          <w:szCs w:val="22"/>
        </w:rPr>
        <w:t>ir</w:t>
      </w:r>
      <w:r w:rsidRPr="00CE7000">
        <w:rPr>
          <w:rFonts w:ascii="Arial" w:hAnsi="Arial" w:cs="Arial"/>
          <w:sz w:val="22"/>
          <w:szCs w:val="22"/>
        </w:rPr>
        <w:t xml:space="preserve"> incidence is unknown in the general population. </w:t>
      </w:r>
    </w:p>
    <w:p w14:paraId="21BDC6C7" w14:textId="77777777" w:rsidR="00B1230A" w:rsidRDefault="00B1230A" w:rsidP="00B1230A">
      <w:pPr>
        <w:pStyle w:val="BodyText"/>
        <w:spacing w:after="0" w:line="276" w:lineRule="auto"/>
        <w:rPr>
          <w:rFonts w:ascii="Arial" w:hAnsi="Arial" w:cs="Arial"/>
          <w:sz w:val="22"/>
          <w:szCs w:val="22"/>
        </w:rPr>
      </w:pPr>
    </w:p>
    <w:p w14:paraId="7D3CC801" w14:textId="28913165" w:rsidR="00421233" w:rsidRPr="00B1230A" w:rsidRDefault="00421233" w:rsidP="00B1230A">
      <w:pPr>
        <w:pStyle w:val="BodyText"/>
        <w:spacing w:after="0" w:line="276" w:lineRule="auto"/>
        <w:rPr>
          <w:rFonts w:ascii="Arial" w:hAnsi="Arial" w:cs="Arial"/>
          <w:b/>
          <w:bCs/>
          <w:color w:val="0070C0"/>
          <w:sz w:val="22"/>
          <w:szCs w:val="22"/>
        </w:rPr>
      </w:pPr>
      <w:r w:rsidRPr="00B1230A">
        <w:rPr>
          <w:rFonts w:ascii="Arial" w:hAnsi="Arial" w:cs="Arial"/>
          <w:b/>
          <w:bCs/>
          <w:color w:val="0070C0"/>
          <w:sz w:val="22"/>
          <w:szCs w:val="22"/>
        </w:rPr>
        <w:t>P</w:t>
      </w:r>
      <w:r w:rsidR="00B1230A" w:rsidRPr="00B1230A">
        <w:rPr>
          <w:rFonts w:ascii="Arial" w:hAnsi="Arial" w:cs="Arial"/>
          <w:b/>
          <w:bCs/>
          <w:color w:val="0070C0"/>
          <w:sz w:val="22"/>
          <w:szCs w:val="22"/>
        </w:rPr>
        <w:t xml:space="preserve">ATHOPHYSIOLOGY </w:t>
      </w:r>
      <w:r w:rsidRPr="00B1230A">
        <w:rPr>
          <w:rFonts w:ascii="Arial" w:hAnsi="Arial" w:cs="Arial"/>
          <w:b/>
          <w:bCs/>
          <w:color w:val="0070C0"/>
          <w:sz w:val="22"/>
          <w:szCs w:val="22"/>
        </w:rPr>
        <w:t xml:space="preserve"> </w:t>
      </w:r>
    </w:p>
    <w:p w14:paraId="1E0D2CC8" w14:textId="77777777" w:rsidR="00B1230A" w:rsidRDefault="00B1230A" w:rsidP="00CE7000">
      <w:pPr>
        <w:pStyle w:val="BodyText"/>
        <w:spacing w:after="0" w:line="276" w:lineRule="auto"/>
        <w:rPr>
          <w:rFonts w:ascii="Arial" w:hAnsi="Arial" w:cs="Arial"/>
          <w:sz w:val="22"/>
          <w:szCs w:val="22"/>
        </w:rPr>
      </w:pPr>
    </w:p>
    <w:p w14:paraId="5073AD4E" w14:textId="0879A23B" w:rsidR="009B1039" w:rsidRPr="00CE7000" w:rsidRDefault="00421233" w:rsidP="00CE7000">
      <w:pPr>
        <w:pStyle w:val="BodyText"/>
        <w:spacing w:after="0" w:line="276" w:lineRule="auto"/>
        <w:rPr>
          <w:rFonts w:ascii="Arial" w:hAnsi="Arial" w:cs="Arial"/>
          <w:sz w:val="22"/>
          <w:szCs w:val="22"/>
        </w:rPr>
      </w:pPr>
      <w:r w:rsidRPr="00CE7000">
        <w:rPr>
          <w:rFonts w:ascii="Arial" w:hAnsi="Arial" w:cs="Arial"/>
          <w:sz w:val="22"/>
          <w:szCs w:val="22"/>
        </w:rPr>
        <w:t xml:space="preserve">Adrenal steroidogenesis occurs in three major pathways: glucocorticoids, mineralocorticoids, and sex steroids as shown in </w:t>
      </w:r>
      <w:r w:rsidRPr="00CE7000">
        <w:rPr>
          <w:rStyle w:val="Strong"/>
          <w:rFonts w:ascii="Arial" w:hAnsi="Arial" w:cs="Arial"/>
          <w:b w:val="0"/>
          <w:bCs/>
          <w:sz w:val="22"/>
          <w:szCs w:val="22"/>
        </w:rPr>
        <w:t>Figure 1</w:t>
      </w:r>
      <w:r w:rsidRPr="00CE7000">
        <w:rPr>
          <w:rFonts w:ascii="Arial" w:hAnsi="Arial" w:cs="Arial"/>
          <w:sz w:val="22"/>
          <w:szCs w:val="22"/>
        </w:rPr>
        <w:t xml:space="preserve">. The adrenal gland </w:t>
      </w:r>
      <w:r w:rsidR="00516BA6" w:rsidRPr="00CE7000">
        <w:rPr>
          <w:rFonts w:ascii="Arial" w:hAnsi="Arial" w:cs="Arial"/>
          <w:sz w:val="22"/>
          <w:szCs w:val="22"/>
        </w:rPr>
        <w:t>architecture</w:t>
      </w:r>
      <w:r w:rsidRPr="00CE7000">
        <w:rPr>
          <w:rFonts w:ascii="Arial" w:hAnsi="Arial" w:cs="Arial"/>
          <w:sz w:val="22"/>
          <w:szCs w:val="22"/>
        </w:rPr>
        <w:t xml:space="preserve"> suggest</w:t>
      </w:r>
      <w:r w:rsidR="003C7DE5" w:rsidRPr="00CE7000">
        <w:rPr>
          <w:rFonts w:ascii="Arial" w:hAnsi="Arial" w:cs="Arial"/>
          <w:sz w:val="22"/>
          <w:szCs w:val="22"/>
        </w:rPr>
        <w:t>s</w:t>
      </w:r>
      <w:r w:rsidRPr="00CE7000">
        <w:rPr>
          <w:rFonts w:ascii="Arial" w:hAnsi="Arial" w:cs="Arial"/>
          <w:sz w:val="22"/>
          <w:szCs w:val="22"/>
        </w:rPr>
        <w:t xml:space="preserve"> that the adrenal acts as three separate glands: zona </w:t>
      </w:r>
      <w:r w:rsidRPr="00CE7000">
        <w:rPr>
          <w:rFonts w:ascii="Arial" w:hAnsi="Arial" w:cs="Arial"/>
          <w:bCs/>
          <w:color w:val="000000"/>
          <w:sz w:val="22"/>
          <w:szCs w:val="22"/>
          <w:shd w:val="clear" w:color="auto" w:fill="FFFFFF"/>
        </w:rPr>
        <w:t>glomerulosa, zona fasciculate, zona reticularis</w:t>
      </w:r>
      <w:r w:rsidR="00871275" w:rsidRPr="00CE7000">
        <w:rPr>
          <w:rFonts w:ascii="Arial" w:hAnsi="Arial" w:cs="Arial"/>
          <w:bCs/>
          <w:color w:val="000000"/>
          <w:sz w:val="22"/>
          <w:szCs w:val="22"/>
          <w:shd w:val="clear" w:color="auto" w:fill="FFFFFF"/>
        </w:rPr>
        <w:t xml:space="preserve"> </w:t>
      </w:r>
      <w:r w:rsidR="00480A95" w:rsidRPr="00CE7000">
        <w:rPr>
          <w:rFonts w:ascii="Arial" w:hAnsi="Arial" w:cs="Arial"/>
          <w:bCs/>
          <w:color w:val="000000"/>
          <w:sz w:val="22"/>
          <w:szCs w:val="22"/>
          <w:shd w:val="clear" w:color="auto" w:fill="FFFFFF"/>
        </w:rPr>
        <w:fldChar w:fldCharType="begin"/>
      </w:r>
      <w:r w:rsidR="00480A95" w:rsidRPr="00CE7000">
        <w:rPr>
          <w:rFonts w:ascii="Arial" w:hAnsi="Arial" w:cs="Arial"/>
          <w:bCs/>
          <w:color w:val="000000"/>
          <w:sz w:val="22"/>
          <w:szCs w:val="22"/>
          <w:shd w:val="clear" w:color="auto" w:fill="FFFFFF"/>
        </w:rPr>
        <w:instrText xml:space="preserve"> ADDIN EN.CITE &lt;EndNote&gt;&lt;Cite&gt;&lt;Author&gt;Xing Y&lt;/Author&gt;&lt;Year&gt;2014&lt;/Year&gt;&lt;RecNum&gt;199&lt;/RecNum&gt;&lt;DisplayText&gt;[11]&lt;/DisplayText&gt;&lt;record&gt;&lt;rec-number&gt;199&lt;/rec-number&gt;&lt;foreign-keys&gt;&lt;key app="EN" db-id="wtft2ze235vwxqef5dtv0x55edsfravrwzr9" timestamp="1663639478"&gt;199&lt;/key&gt;&lt;/foreign-keys&gt;&lt;ref-type name="Book Section"&gt;5&lt;/ref-type&gt;&lt;contributors&gt;&lt;authors&gt;&lt;author&gt;Xing Y, Achermann JC, Hammer GD&lt;/author&gt;&lt;/authors&gt;&lt;secondary-authors&gt;&lt;author&gt;New MI, Lekarev O, Mancenido D, Parsa A, Yuen T&lt;/author&gt;&lt;/secondary-authors&gt;&lt;/contributors&gt;&lt;titles&gt;&lt;title&gt;Adrenal Development&lt;/title&gt;&lt;secondary-title&gt;Genetic Steroid Disorders &lt;/secondary-title&gt;&lt;/titles&gt;&lt;pages&gt;5-27&lt;/pages&gt;&lt;section&gt;2&lt;/section&gt;&lt;dates&gt;&lt;year&gt;2014&lt;/year&gt;&lt;/dates&gt;&lt;pub-location&gt;San Diego, CA&lt;/pub-location&gt;&lt;publisher&gt;Elsevier&lt;/publisher&gt;&lt;urls&gt;&lt;/urls&gt;&lt;/record&gt;&lt;/Cite&gt;&lt;/EndNote&gt;</w:instrText>
      </w:r>
      <w:r w:rsidR="00480A95" w:rsidRPr="00CE7000">
        <w:rPr>
          <w:rFonts w:ascii="Arial" w:hAnsi="Arial" w:cs="Arial"/>
          <w:bCs/>
          <w:color w:val="000000"/>
          <w:sz w:val="22"/>
          <w:szCs w:val="22"/>
          <w:shd w:val="clear" w:color="auto" w:fill="FFFFFF"/>
        </w:rPr>
        <w:fldChar w:fldCharType="separate"/>
      </w:r>
      <w:r w:rsidR="00F20186">
        <w:rPr>
          <w:rFonts w:ascii="Arial" w:hAnsi="Arial" w:cs="Arial"/>
          <w:bCs/>
          <w:noProof/>
          <w:color w:val="000000"/>
          <w:sz w:val="22"/>
          <w:szCs w:val="22"/>
          <w:shd w:val="clear" w:color="auto" w:fill="FFFFFF"/>
        </w:rPr>
        <w:t>(</w:t>
      </w:r>
      <w:r w:rsidR="00480A95" w:rsidRPr="00CE7000">
        <w:rPr>
          <w:rFonts w:ascii="Arial" w:hAnsi="Arial" w:cs="Arial"/>
          <w:bCs/>
          <w:noProof/>
          <w:color w:val="000000"/>
          <w:sz w:val="22"/>
          <w:szCs w:val="22"/>
          <w:shd w:val="clear" w:color="auto" w:fill="FFFFFF"/>
        </w:rPr>
        <w:t>11</w:t>
      </w:r>
      <w:r w:rsidR="00F20186">
        <w:rPr>
          <w:rFonts w:ascii="Arial" w:hAnsi="Arial" w:cs="Arial"/>
          <w:bCs/>
          <w:noProof/>
          <w:color w:val="000000"/>
          <w:sz w:val="22"/>
          <w:szCs w:val="22"/>
          <w:shd w:val="clear" w:color="auto" w:fill="FFFFFF"/>
        </w:rPr>
        <w:t>)</w:t>
      </w:r>
      <w:r w:rsidR="00480A95" w:rsidRPr="00CE7000">
        <w:rPr>
          <w:rFonts w:ascii="Arial" w:hAnsi="Arial" w:cs="Arial"/>
          <w:bCs/>
          <w:color w:val="000000"/>
          <w:sz w:val="22"/>
          <w:szCs w:val="22"/>
          <w:shd w:val="clear" w:color="auto" w:fill="FFFFFF"/>
        </w:rPr>
        <w:fldChar w:fldCharType="end"/>
      </w:r>
      <w:r w:rsidR="00B826F2" w:rsidRPr="00CE7000">
        <w:rPr>
          <w:rFonts w:ascii="Arial" w:hAnsi="Arial" w:cs="Arial"/>
          <w:bCs/>
          <w:color w:val="000000"/>
          <w:sz w:val="22"/>
          <w:szCs w:val="22"/>
          <w:shd w:val="clear" w:color="auto" w:fill="FFFFFF"/>
        </w:rPr>
        <w:t>.</w:t>
      </w:r>
      <w:r w:rsidRPr="00CE7000">
        <w:rPr>
          <w:rFonts w:ascii="Arial" w:hAnsi="Arial" w:cs="Arial"/>
          <w:sz w:val="22"/>
          <w:szCs w:val="22"/>
        </w:rPr>
        <w:t xml:space="preserve"> The hypothalamic-pituitary-adrenal feedback system is mediated through the circulating level of plasma cortisol by negative feedback of cortisol on CRF and ACTH secretion.</w:t>
      </w:r>
      <w:r w:rsidR="00890034" w:rsidRPr="00CE7000">
        <w:rPr>
          <w:rFonts w:ascii="Arial" w:hAnsi="Arial" w:cs="Arial"/>
          <w:sz w:val="22"/>
          <w:szCs w:val="22"/>
        </w:rPr>
        <w:t xml:space="preserve"> (Figure 2)</w:t>
      </w:r>
      <w:r w:rsidRPr="00CE7000">
        <w:rPr>
          <w:rFonts w:ascii="Arial" w:hAnsi="Arial" w:cs="Arial"/>
          <w:sz w:val="22"/>
          <w:szCs w:val="22"/>
        </w:rPr>
        <w:t xml:space="preserve"> Therefore, any CAH condition that results in a decrease in cortisol secretion leads to increased ACTH production, which in turn stimulates (1) excessive synthesis of adrenal products in those pathways unimpaired by the enzyme deficiency and (2) a build-up of precursor molecules in pathways blocked by the </w:t>
      </w:r>
      <w:r w:rsidR="003C7DE5" w:rsidRPr="00CE7000">
        <w:rPr>
          <w:rFonts w:ascii="Arial" w:hAnsi="Arial" w:cs="Arial"/>
          <w:sz w:val="22"/>
          <w:szCs w:val="22"/>
        </w:rPr>
        <w:t>enzyme deficiency</w:t>
      </w:r>
      <w:r w:rsidRPr="00CE7000">
        <w:rPr>
          <w:rFonts w:ascii="Arial" w:hAnsi="Arial" w:cs="Arial"/>
          <w:sz w:val="22"/>
          <w:szCs w:val="22"/>
        </w:rPr>
        <w:t xml:space="preserve">. </w:t>
      </w:r>
    </w:p>
    <w:p w14:paraId="07839FA8" w14:textId="77777777" w:rsidR="009B1039" w:rsidRPr="00CE7000" w:rsidRDefault="009B1039" w:rsidP="00CE7000">
      <w:pPr>
        <w:pStyle w:val="BodyText"/>
        <w:spacing w:after="0" w:line="276" w:lineRule="auto"/>
        <w:rPr>
          <w:rFonts w:ascii="Arial" w:hAnsi="Arial" w:cs="Arial"/>
          <w:sz w:val="22"/>
          <w:szCs w:val="22"/>
        </w:rPr>
      </w:pPr>
    </w:p>
    <w:p w14:paraId="1FD1C01B" w14:textId="74AB345A" w:rsidR="00421233" w:rsidRPr="00CE7000" w:rsidRDefault="009B1039" w:rsidP="00CE7000">
      <w:pPr>
        <w:pStyle w:val="BodyText"/>
        <w:spacing w:after="0" w:line="276" w:lineRule="auto"/>
        <w:rPr>
          <w:rFonts w:ascii="Arial" w:hAnsi="Arial" w:cs="Arial"/>
          <w:sz w:val="22"/>
          <w:szCs w:val="22"/>
        </w:rPr>
      </w:pPr>
      <w:r w:rsidRPr="00CE7000">
        <w:rPr>
          <w:rFonts w:ascii="Arial" w:hAnsi="Arial" w:cs="Arial"/>
          <w:noProof/>
          <w:sz w:val="22"/>
          <w:szCs w:val="22"/>
          <w:lang w:eastAsia="en-US" w:bidi="ar-SA"/>
        </w:rPr>
        <w:lastRenderedPageBreak/>
        <w:drawing>
          <wp:inline distT="0" distB="0" distL="0" distR="0" wp14:anchorId="67045BF3" wp14:editId="66555FFA">
            <wp:extent cx="5924550" cy="3332559"/>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a:stretch>
                      <a:fillRect/>
                    </a:stretch>
                  </pic:blipFill>
                  <pic:spPr>
                    <a:xfrm>
                      <a:off x="0" y="0"/>
                      <a:ext cx="5929571" cy="3335383"/>
                    </a:xfrm>
                    <a:prstGeom prst="rect">
                      <a:avLst/>
                    </a:prstGeom>
                  </pic:spPr>
                </pic:pic>
              </a:graphicData>
            </a:graphic>
          </wp:inline>
        </w:drawing>
      </w:r>
    </w:p>
    <w:p w14:paraId="48A8E87E" w14:textId="50C9FCB8" w:rsidR="009965B5" w:rsidRPr="00F20186" w:rsidRDefault="00421233" w:rsidP="00CE7000">
      <w:pPr>
        <w:pStyle w:val="BodyText"/>
        <w:spacing w:after="0" w:line="276" w:lineRule="auto"/>
        <w:rPr>
          <w:rFonts w:ascii="Arial" w:hAnsi="Arial" w:cs="Arial"/>
          <w:sz w:val="22"/>
          <w:szCs w:val="22"/>
        </w:rPr>
      </w:pPr>
      <w:r w:rsidRPr="00CE7000">
        <w:rPr>
          <w:rFonts w:ascii="Arial" w:hAnsi="Arial" w:cs="Arial"/>
          <w:b/>
          <w:sz w:val="22"/>
          <w:szCs w:val="22"/>
        </w:rPr>
        <w:t>Figure 1</w:t>
      </w:r>
      <w:r w:rsidR="00B1230A">
        <w:rPr>
          <w:rFonts w:ascii="Arial" w:hAnsi="Arial" w:cs="Arial"/>
          <w:b/>
          <w:sz w:val="22"/>
          <w:szCs w:val="22"/>
        </w:rPr>
        <w:t xml:space="preserve">. </w:t>
      </w:r>
      <w:r w:rsidR="009B1039" w:rsidRPr="00B1230A">
        <w:rPr>
          <w:rFonts w:ascii="Arial" w:hAnsi="Arial" w:cs="Arial"/>
          <w:sz w:val="22"/>
          <w:szCs w:val="22"/>
        </w:rPr>
        <w:t>The classical and backdoor pathways of a</w:t>
      </w:r>
      <w:r w:rsidRPr="00B1230A">
        <w:rPr>
          <w:rFonts w:ascii="Arial" w:hAnsi="Arial" w:cs="Arial"/>
          <w:sz w:val="22"/>
          <w:szCs w:val="22"/>
        </w:rPr>
        <w:t xml:space="preserve">drenal steroidogenesis: </w:t>
      </w:r>
      <w:r w:rsidR="007C607A" w:rsidRPr="00B1230A">
        <w:rPr>
          <w:rFonts w:ascii="Arial" w:hAnsi="Arial" w:cs="Arial"/>
          <w:sz w:val="22"/>
          <w:szCs w:val="22"/>
        </w:rPr>
        <w:t>The classical pathway is highlighted in blue and the backdoor pathway is highlighted in orange.   In the classical pathway, f</w:t>
      </w:r>
      <w:r w:rsidRPr="00B1230A">
        <w:rPr>
          <w:rFonts w:ascii="Arial" w:hAnsi="Arial" w:cs="Arial"/>
          <w:sz w:val="22"/>
          <w:szCs w:val="22"/>
        </w:rPr>
        <w:t xml:space="preserve">ive enzymatic steps </w:t>
      </w:r>
      <w:r w:rsidR="009B1039" w:rsidRPr="00B1230A">
        <w:rPr>
          <w:rFonts w:ascii="Arial" w:hAnsi="Arial" w:cs="Arial"/>
          <w:sz w:val="22"/>
          <w:szCs w:val="22"/>
        </w:rPr>
        <w:t xml:space="preserve">are </w:t>
      </w:r>
      <w:r w:rsidRPr="00B1230A">
        <w:rPr>
          <w:rFonts w:ascii="Arial" w:hAnsi="Arial" w:cs="Arial"/>
          <w:sz w:val="22"/>
          <w:szCs w:val="22"/>
        </w:rPr>
        <w:t xml:space="preserve">necessary for cortisol production. In the first step of adrenal </w:t>
      </w:r>
      <w:r w:rsidR="003C7DE5" w:rsidRPr="00B1230A">
        <w:rPr>
          <w:rFonts w:ascii="Arial" w:hAnsi="Arial" w:cs="Arial"/>
          <w:sz w:val="22"/>
          <w:szCs w:val="22"/>
        </w:rPr>
        <w:t>steroidogenesis</w:t>
      </w:r>
      <w:r w:rsidRPr="00B1230A">
        <w:rPr>
          <w:rFonts w:ascii="Arial" w:hAnsi="Arial" w:cs="Arial"/>
          <w:sz w:val="22"/>
          <w:szCs w:val="22"/>
        </w:rPr>
        <w:t>, cholesterol enters mitochondria via a carrier protein called</w:t>
      </w:r>
      <w:r w:rsidR="007C607A" w:rsidRPr="00B1230A">
        <w:rPr>
          <w:rFonts w:ascii="Arial" w:hAnsi="Arial" w:cs="Arial"/>
          <w:sz w:val="22"/>
          <w:szCs w:val="22"/>
        </w:rPr>
        <w:t xml:space="preserve"> steroidogenic acute regulatory protein</w:t>
      </w:r>
      <w:r w:rsidRPr="00B1230A">
        <w:rPr>
          <w:rFonts w:ascii="Arial" w:hAnsi="Arial" w:cs="Arial"/>
          <w:sz w:val="22"/>
          <w:szCs w:val="22"/>
        </w:rPr>
        <w:t xml:space="preserve"> </w:t>
      </w:r>
      <w:r w:rsidR="007C607A" w:rsidRPr="00B1230A">
        <w:rPr>
          <w:rFonts w:ascii="Arial" w:hAnsi="Arial" w:cs="Arial"/>
          <w:sz w:val="22"/>
          <w:szCs w:val="22"/>
        </w:rPr>
        <w:t>(</w:t>
      </w:r>
      <w:r w:rsidRPr="00B1230A">
        <w:rPr>
          <w:rFonts w:ascii="Arial" w:hAnsi="Arial" w:cs="Arial"/>
          <w:sz w:val="22"/>
          <w:szCs w:val="22"/>
        </w:rPr>
        <w:t>StAR</w:t>
      </w:r>
      <w:r w:rsidR="007C607A" w:rsidRPr="00B1230A">
        <w:rPr>
          <w:rFonts w:ascii="Arial" w:hAnsi="Arial" w:cs="Arial"/>
          <w:sz w:val="22"/>
          <w:szCs w:val="22"/>
        </w:rPr>
        <w:t>)</w:t>
      </w:r>
      <w:r w:rsidRPr="00B1230A">
        <w:rPr>
          <w:rFonts w:ascii="Arial" w:hAnsi="Arial" w:cs="Arial"/>
          <w:sz w:val="22"/>
          <w:szCs w:val="22"/>
        </w:rPr>
        <w:t xml:space="preserve">. ACTH stimulates cholesterol cleavage, the </w:t>
      </w:r>
      <w:r w:rsidR="003C7DE5" w:rsidRPr="00B1230A">
        <w:rPr>
          <w:rFonts w:ascii="Arial" w:hAnsi="Arial" w:cs="Arial"/>
          <w:sz w:val="22"/>
          <w:szCs w:val="22"/>
        </w:rPr>
        <w:t xml:space="preserve">first and </w:t>
      </w:r>
      <w:r w:rsidRPr="00B1230A">
        <w:rPr>
          <w:rFonts w:ascii="Arial" w:hAnsi="Arial" w:cs="Arial"/>
          <w:sz w:val="22"/>
          <w:szCs w:val="22"/>
        </w:rPr>
        <w:t xml:space="preserve">rate limiting step of adrenal steroidogenesis. </w:t>
      </w:r>
      <w:r w:rsidR="007C607A" w:rsidRPr="00B1230A">
        <w:rPr>
          <w:rFonts w:ascii="Arial" w:hAnsi="Arial" w:cs="Arial"/>
          <w:sz w:val="22"/>
          <w:szCs w:val="22"/>
        </w:rPr>
        <w:t xml:space="preserve">The five enzymes required for cortisol production are cholesterol side chain cleavage enzyme (SCC), 17α-hydroxylase, 3β-hydroxysteroid dehydrogenase (3βHSD2), 21-hydroxylase, and 11β-hydroxylase. </w:t>
      </w:r>
      <w:r w:rsidR="009965B5" w:rsidRPr="00B1230A">
        <w:rPr>
          <w:rFonts w:ascii="Arial" w:hAnsi="Arial" w:cs="Arial"/>
          <w:sz w:val="22"/>
          <w:szCs w:val="22"/>
        </w:rPr>
        <w:t xml:space="preserve">The backdoor pathway is an alternative pathway producing dihydrotestosterone. The enzymes include 5α-reductase 1, aldo keto reductases, </w:t>
      </w:r>
      <w:r w:rsidR="00FE18CA" w:rsidRPr="00F20186">
        <w:rPr>
          <w:rFonts w:ascii="Arial" w:hAnsi="Arial" w:cs="Arial"/>
          <w:sz w:val="22"/>
          <w:szCs w:val="22"/>
          <w:shd w:val="clear" w:color="auto" w:fill="FFFFFF"/>
        </w:rPr>
        <w:t>r</w:t>
      </w:r>
      <w:r w:rsidR="009965B5" w:rsidRPr="00F20186">
        <w:rPr>
          <w:rFonts w:ascii="Arial" w:hAnsi="Arial" w:cs="Arial"/>
          <w:sz w:val="22"/>
          <w:szCs w:val="22"/>
          <w:shd w:val="clear" w:color="auto" w:fill="FFFFFF"/>
        </w:rPr>
        <w:t>etinol dehydrogenase</w:t>
      </w:r>
      <w:r w:rsidR="00FE18CA" w:rsidRPr="00F20186">
        <w:rPr>
          <w:rFonts w:ascii="Arial" w:hAnsi="Arial" w:cs="Arial"/>
          <w:sz w:val="22"/>
          <w:szCs w:val="22"/>
          <w:shd w:val="clear" w:color="auto" w:fill="FFFFFF"/>
        </w:rPr>
        <w:t xml:space="preserve"> RoDH, </w:t>
      </w:r>
      <w:r w:rsidR="009965B5" w:rsidRPr="00F20186">
        <w:rPr>
          <w:rFonts w:ascii="Arial" w:hAnsi="Arial" w:cs="Arial"/>
          <w:sz w:val="22"/>
          <w:szCs w:val="22"/>
          <w:shd w:val="clear" w:color="auto" w:fill="FFFFFF"/>
        </w:rPr>
        <w:t>17β-hydroxysteroid dehydrogenase</w:t>
      </w:r>
      <w:r w:rsidR="00FE18CA" w:rsidRPr="00F20186">
        <w:rPr>
          <w:rFonts w:ascii="Arial" w:hAnsi="Arial" w:cs="Arial"/>
          <w:sz w:val="22"/>
          <w:szCs w:val="22"/>
          <w:shd w:val="clear" w:color="auto" w:fill="FFFFFF"/>
        </w:rPr>
        <w:t xml:space="preserve">s, 17α-hydroxylase.  </w:t>
      </w:r>
    </w:p>
    <w:p w14:paraId="260367CA" w14:textId="3C4765A3" w:rsidR="005A531B" w:rsidRPr="00CE7000" w:rsidRDefault="00316E70" w:rsidP="00CE7000">
      <w:pPr>
        <w:pStyle w:val="BodyText"/>
        <w:spacing w:after="0" w:line="276" w:lineRule="auto"/>
        <w:rPr>
          <w:rFonts w:ascii="Arial" w:hAnsi="Arial" w:cs="Arial"/>
          <w:sz w:val="22"/>
          <w:szCs w:val="22"/>
        </w:rPr>
      </w:pPr>
      <w:r w:rsidRPr="00CE7000">
        <w:rPr>
          <w:rFonts w:ascii="Arial" w:hAnsi="Arial" w:cs="Arial"/>
          <w:noProof/>
          <w:sz w:val="22"/>
          <w:szCs w:val="22"/>
          <w:lang w:eastAsia="en-US" w:bidi="ar-SA"/>
        </w:rPr>
        <w:lastRenderedPageBreak/>
        <w:drawing>
          <wp:inline distT="0" distB="0" distL="0" distR="0" wp14:anchorId="1A12E613" wp14:editId="31D4CEAE">
            <wp:extent cx="5981700" cy="3364706"/>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a:stretch>
                      <a:fillRect/>
                    </a:stretch>
                  </pic:blipFill>
                  <pic:spPr>
                    <a:xfrm>
                      <a:off x="0" y="0"/>
                      <a:ext cx="5997011" cy="3373318"/>
                    </a:xfrm>
                    <a:prstGeom prst="rect">
                      <a:avLst/>
                    </a:prstGeom>
                  </pic:spPr>
                </pic:pic>
              </a:graphicData>
            </a:graphic>
          </wp:inline>
        </w:drawing>
      </w:r>
    </w:p>
    <w:p w14:paraId="6306CF0F" w14:textId="26F739F2" w:rsidR="005A531B" w:rsidRPr="00B1230A" w:rsidRDefault="005A531B" w:rsidP="00CE7000">
      <w:pPr>
        <w:pStyle w:val="BodyText"/>
        <w:spacing w:after="0" w:line="276" w:lineRule="auto"/>
        <w:rPr>
          <w:rFonts w:ascii="Arial" w:hAnsi="Arial" w:cs="Arial"/>
          <w:b/>
          <w:bCs/>
          <w:sz w:val="22"/>
          <w:szCs w:val="22"/>
        </w:rPr>
      </w:pPr>
      <w:r w:rsidRPr="00CE7000">
        <w:rPr>
          <w:rFonts w:ascii="Arial" w:hAnsi="Arial" w:cs="Arial"/>
          <w:b/>
          <w:bCs/>
          <w:sz w:val="22"/>
          <w:szCs w:val="22"/>
        </w:rPr>
        <w:t>Figure 2</w:t>
      </w:r>
      <w:r w:rsidR="00B1230A">
        <w:rPr>
          <w:rFonts w:ascii="Arial" w:hAnsi="Arial" w:cs="Arial"/>
          <w:b/>
          <w:bCs/>
          <w:sz w:val="22"/>
          <w:szCs w:val="22"/>
        </w:rPr>
        <w:t xml:space="preserve">. </w:t>
      </w:r>
      <w:r w:rsidR="00D71293" w:rsidRPr="00CE7000">
        <w:rPr>
          <w:rFonts w:ascii="Arial" w:hAnsi="Arial" w:cs="Arial"/>
          <w:b/>
          <w:bCs/>
          <w:sz w:val="22"/>
          <w:szCs w:val="22"/>
        </w:rPr>
        <w:t>The hypothalamic-pituitary-adrenal (HPA) axis</w:t>
      </w:r>
      <w:r w:rsidR="00B1230A">
        <w:rPr>
          <w:rFonts w:ascii="Arial" w:hAnsi="Arial" w:cs="Arial"/>
          <w:b/>
          <w:bCs/>
          <w:sz w:val="22"/>
          <w:szCs w:val="22"/>
        </w:rPr>
        <w:t>.</w:t>
      </w:r>
      <w:r w:rsidR="00D71293" w:rsidRPr="00CE7000">
        <w:rPr>
          <w:rFonts w:ascii="Arial" w:hAnsi="Arial" w:cs="Arial"/>
          <w:sz w:val="22"/>
          <w:szCs w:val="22"/>
        </w:rPr>
        <w:t xml:space="preserve"> </w:t>
      </w:r>
      <w:r w:rsidR="00D71293" w:rsidRPr="00B1230A">
        <w:rPr>
          <w:rFonts w:ascii="Arial" w:hAnsi="Arial" w:cs="Arial"/>
          <w:b/>
          <w:bCs/>
          <w:sz w:val="22"/>
          <w:szCs w:val="22"/>
        </w:rPr>
        <w:t>Corticotropin-releasing factor produced in the hypothalamus stimulates the secretion of adrenocorticotropic hormone (ACTH) from the anterior lobe of the pituitary gland.  ACTH stimulates the production of cortisol and androgens in the adrenal cortex.  There</w:t>
      </w:r>
      <w:r w:rsidR="00AB54B7" w:rsidRPr="00B1230A">
        <w:rPr>
          <w:rFonts w:ascii="Arial" w:hAnsi="Arial" w:cs="Arial"/>
          <w:b/>
          <w:bCs/>
          <w:sz w:val="22"/>
          <w:szCs w:val="22"/>
        </w:rPr>
        <w:t xml:space="preserve"> </w:t>
      </w:r>
      <w:r w:rsidR="00D71293" w:rsidRPr="00B1230A">
        <w:rPr>
          <w:rFonts w:ascii="Arial" w:hAnsi="Arial" w:cs="Arial"/>
          <w:b/>
          <w:bCs/>
          <w:sz w:val="22"/>
          <w:szCs w:val="22"/>
        </w:rPr>
        <w:t xml:space="preserve">is negative feedback on the hypothalamus and pituitary gland by cortisol.  </w:t>
      </w:r>
    </w:p>
    <w:p w14:paraId="7576B4DB" w14:textId="77777777" w:rsidR="00B1230A" w:rsidRPr="00CE7000" w:rsidRDefault="00B1230A" w:rsidP="00CE7000">
      <w:pPr>
        <w:pStyle w:val="BodyText"/>
        <w:spacing w:after="0" w:line="276" w:lineRule="auto"/>
        <w:rPr>
          <w:rFonts w:ascii="Arial" w:hAnsi="Arial" w:cs="Arial"/>
          <w:sz w:val="22"/>
          <w:szCs w:val="22"/>
        </w:rPr>
      </w:pPr>
    </w:p>
    <w:p w14:paraId="072FB492" w14:textId="66051B62" w:rsidR="00421233" w:rsidRDefault="00421233" w:rsidP="00CE7000">
      <w:pPr>
        <w:pStyle w:val="BodyText"/>
        <w:spacing w:after="0" w:line="276" w:lineRule="auto"/>
        <w:rPr>
          <w:rFonts w:ascii="Arial" w:hAnsi="Arial" w:cs="Arial"/>
          <w:sz w:val="22"/>
          <w:szCs w:val="22"/>
        </w:rPr>
      </w:pPr>
      <w:r w:rsidRPr="00CE7000">
        <w:rPr>
          <w:rFonts w:ascii="Arial" w:hAnsi="Arial" w:cs="Arial"/>
          <w:sz w:val="22"/>
          <w:szCs w:val="22"/>
        </w:rPr>
        <w:t>The clinical symptoms of the five different forms of CAH result from the</w:t>
      </w:r>
      <w:r w:rsidR="00966B48" w:rsidRPr="00CE7000">
        <w:rPr>
          <w:rFonts w:ascii="Arial" w:hAnsi="Arial" w:cs="Arial"/>
          <w:sz w:val="22"/>
          <w:szCs w:val="22"/>
        </w:rPr>
        <w:t xml:space="preserve"> specific</w:t>
      </w:r>
      <w:r w:rsidRPr="00CE7000">
        <w:rPr>
          <w:rFonts w:ascii="Arial" w:hAnsi="Arial" w:cs="Arial"/>
          <w:sz w:val="22"/>
          <w:szCs w:val="22"/>
        </w:rPr>
        <w:t xml:space="preserve"> hormones that are deficient and those that are produced in excess as outlined in </w:t>
      </w:r>
      <w:r w:rsidRPr="00CE7000">
        <w:rPr>
          <w:rStyle w:val="Strong"/>
          <w:rFonts w:ascii="Arial" w:hAnsi="Arial" w:cs="Arial"/>
          <w:b w:val="0"/>
          <w:bCs/>
          <w:sz w:val="22"/>
          <w:szCs w:val="22"/>
        </w:rPr>
        <w:t>Table 1</w:t>
      </w:r>
      <w:r w:rsidRPr="00CE7000">
        <w:rPr>
          <w:rFonts w:ascii="Arial" w:hAnsi="Arial" w:cs="Arial"/>
          <w:sz w:val="22"/>
          <w:szCs w:val="22"/>
        </w:rPr>
        <w:t xml:space="preserve">. In the most common form 21OHD-CAH, the function of 21-hydroxylating cytochrome P450 is </w:t>
      </w:r>
      <w:r w:rsidR="001C01C5" w:rsidRPr="00CE7000">
        <w:rPr>
          <w:rFonts w:ascii="Arial" w:hAnsi="Arial" w:cs="Arial"/>
          <w:sz w:val="22"/>
          <w:szCs w:val="22"/>
        </w:rPr>
        <w:t>deficient</w:t>
      </w:r>
      <w:r w:rsidRPr="00CE7000">
        <w:rPr>
          <w:rFonts w:ascii="Arial" w:hAnsi="Arial" w:cs="Arial"/>
          <w:sz w:val="22"/>
          <w:szCs w:val="22"/>
        </w:rPr>
        <w:t xml:space="preserve">, creating a block in </w:t>
      </w:r>
      <w:r w:rsidR="00966B48" w:rsidRPr="00CE7000">
        <w:rPr>
          <w:rFonts w:ascii="Arial" w:hAnsi="Arial" w:cs="Arial"/>
          <w:sz w:val="22"/>
          <w:szCs w:val="22"/>
        </w:rPr>
        <w:t xml:space="preserve">the </w:t>
      </w:r>
      <w:r w:rsidRPr="00CE7000">
        <w:rPr>
          <w:rFonts w:ascii="Arial" w:hAnsi="Arial" w:cs="Arial"/>
          <w:sz w:val="22"/>
          <w:szCs w:val="22"/>
        </w:rPr>
        <w:t xml:space="preserve">P450 cortisol production pathway. This leads to an accumulation of 17-hydroxyprogesterone (17-OHP), a precursor </w:t>
      </w:r>
      <w:r w:rsidR="00966B48" w:rsidRPr="00CE7000">
        <w:rPr>
          <w:rFonts w:ascii="Arial" w:hAnsi="Arial" w:cs="Arial"/>
          <w:sz w:val="22"/>
          <w:szCs w:val="22"/>
        </w:rPr>
        <w:t>of the</w:t>
      </w:r>
      <w:r w:rsidRPr="00CE7000">
        <w:rPr>
          <w:rFonts w:ascii="Arial" w:hAnsi="Arial" w:cs="Arial"/>
          <w:sz w:val="22"/>
          <w:szCs w:val="22"/>
        </w:rPr>
        <w:t xml:space="preserve"> 21-hydroxylation step. Excess 17-OHP is then shunted into the intact androgen pathway, where the 17,20-lyase enzyme converts 17-OHP to Δ4-androstenedione</w:t>
      </w:r>
      <w:r w:rsidR="001C01C5" w:rsidRPr="00CE7000">
        <w:rPr>
          <w:rFonts w:ascii="Arial" w:hAnsi="Arial" w:cs="Arial"/>
          <w:sz w:val="22"/>
          <w:szCs w:val="22"/>
        </w:rPr>
        <w:t>,</w:t>
      </w:r>
      <w:r w:rsidR="00966B48" w:rsidRPr="00CE7000">
        <w:rPr>
          <w:rFonts w:ascii="Arial" w:hAnsi="Arial" w:cs="Arial"/>
          <w:sz w:val="22"/>
          <w:szCs w:val="22"/>
        </w:rPr>
        <w:t xml:space="preserve"> </w:t>
      </w:r>
      <w:r w:rsidR="001C01C5" w:rsidRPr="00CE7000">
        <w:rPr>
          <w:rFonts w:ascii="Arial" w:hAnsi="Arial" w:cs="Arial"/>
          <w:sz w:val="22"/>
          <w:szCs w:val="22"/>
        </w:rPr>
        <w:t>the</w:t>
      </w:r>
      <w:r w:rsidRPr="00CE7000">
        <w:rPr>
          <w:rFonts w:ascii="Arial" w:hAnsi="Arial" w:cs="Arial"/>
          <w:sz w:val="22"/>
          <w:szCs w:val="22"/>
        </w:rPr>
        <w:t xml:space="preserve"> major adrenal androgen. Mineralocorticoid</w:t>
      </w:r>
      <w:r w:rsidR="00966B48" w:rsidRPr="00CE7000">
        <w:rPr>
          <w:rFonts w:ascii="Arial" w:hAnsi="Arial" w:cs="Arial"/>
          <w:sz w:val="22"/>
          <w:szCs w:val="22"/>
        </w:rPr>
        <w:t xml:space="preserve"> (aldosterone)</w:t>
      </w:r>
      <w:r w:rsidRPr="00CE7000">
        <w:rPr>
          <w:rFonts w:ascii="Arial" w:hAnsi="Arial" w:cs="Arial"/>
          <w:sz w:val="22"/>
          <w:szCs w:val="22"/>
        </w:rPr>
        <w:t xml:space="preserve"> deficiency is a feature of the most severe form of the disease </w:t>
      </w:r>
      <w:r w:rsidR="00731D4E" w:rsidRPr="00CE7000">
        <w:rPr>
          <w:rFonts w:ascii="Arial" w:hAnsi="Arial" w:cs="Arial"/>
          <w:sz w:val="22"/>
          <w:szCs w:val="22"/>
        </w:rPr>
        <w:t>and hence named</w:t>
      </w:r>
      <w:r w:rsidRPr="00CE7000">
        <w:rPr>
          <w:rFonts w:ascii="Arial" w:hAnsi="Arial" w:cs="Arial"/>
          <w:sz w:val="22"/>
          <w:szCs w:val="22"/>
        </w:rPr>
        <w:t xml:space="preserve"> salt wasting CAH. The enzyme defect in the non-classical form of 21OHD CAH is mild and salt wasting </w:t>
      </w:r>
      <w:r w:rsidR="001C01C5" w:rsidRPr="00CE7000">
        <w:rPr>
          <w:rFonts w:ascii="Arial" w:hAnsi="Arial" w:cs="Arial"/>
          <w:sz w:val="22"/>
          <w:szCs w:val="22"/>
        </w:rPr>
        <w:t>does not occur</w:t>
      </w:r>
      <w:r w:rsidRPr="00CE7000">
        <w:rPr>
          <w:rFonts w:ascii="Arial" w:hAnsi="Arial" w:cs="Arial"/>
          <w:sz w:val="22"/>
          <w:szCs w:val="22"/>
        </w:rPr>
        <w:t xml:space="preserve">. The analogy of all other enzyme deficiencies in terms of precursor retention and product deficiencies are shown in </w:t>
      </w:r>
      <w:r w:rsidRPr="00CE7000">
        <w:rPr>
          <w:rStyle w:val="Strong"/>
          <w:rFonts w:ascii="Arial" w:hAnsi="Arial" w:cs="Arial"/>
          <w:b w:val="0"/>
          <w:bCs/>
          <w:sz w:val="22"/>
          <w:szCs w:val="22"/>
        </w:rPr>
        <w:t>Table 1</w:t>
      </w:r>
      <w:r w:rsidRPr="00CE7000">
        <w:rPr>
          <w:rFonts w:ascii="Arial" w:hAnsi="Arial" w:cs="Arial"/>
          <w:sz w:val="22"/>
          <w:szCs w:val="22"/>
        </w:rPr>
        <w:t xml:space="preserve">. </w:t>
      </w:r>
    </w:p>
    <w:p w14:paraId="6CF8791B" w14:textId="77777777" w:rsidR="00B1230A" w:rsidRPr="00CE7000" w:rsidRDefault="00B1230A" w:rsidP="00CE7000">
      <w:pPr>
        <w:pStyle w:val="BodyText"/>
        <w:spacing w:after="0" w:line="276" w:lineRule="auto"/>
        <w:rPr>
          <w:rStyle w:val="Strong"/>
          <w:rFonts w:ascii="Arial" w:hAnsi="Arial" w:cs="Arial"/>
          <w:bCs/>
          <w:sz w:val="22"/>
          <w:szCs w:val="22"/>
        </w:rPr>
      </w:pPr>
    </w:p>
    <w:tbl>
      <w:tblPr>
        <w:tblStyle w:val="TableGrid"/>
        <w:tblW w:w="10440" w:type="dxa"/>
        <w:tblInd w:w="-815" w:type="dxa"/>
        <w:tblLook w:val="0000" w:firstRow="0" w:lastRow="0" w:firstColumn="0" w:lastColumn="0" w:noHBand="0" w:noVBand="0"/>
      </w:tblPr>
      <w:tblGrid>
        <w:gridCol w:w="1268"/>
        <w:gridCol w:w="1268"/>
        <w:gridCol w:w="1500"/>
        <w:gridCol w:w="2039"/>
        <w:gridCol w:w="2050"/>
        <w:gridCol w:w="1917"/>
        <w:gridCol w:w="1166"/>
      </w:tblGrid>
      <w:tr w:rsidR="00421233" w:rsidRPr="00CE7000" w14:paraId="3EB08C44" w14:textId="77777777" w:rsidTr="00A25E87">
        <w:trPr>
          <w:trHeight w:val="179"/>
        </w:trPr>
        <w:tc>
          <w:tcPr>
            <w:tcW w:w="10440" w:type="dxa"/>
            <w:gridSpan w:val="7"/>
            <w:shd w:val="clear" w:color="auto" w:fill="FFFF00"/>
          </w:tcPr>
          <w:p w14:paraId="4C2EE914" w14:textId="7548BF72" w:rsidR="00421233" w:rsidRPr="00CE7000" w:rsidRDefault="00421233" w:rsidP="00CE7000">
            <w:pPr>
              <w:pStyle w:val="TableContents"/>
              <w:spacing w:after="0" w:line="276" w:lineRule="auto"/>
              <w:rPr>
                <w:rStyle w:val="Strong"/>
                <w:rFonts w:ascii="Arial" w:hAnsi="Arial" w:cs="Arial"/>
                <w:bCs/>
                <w:sz w:val="22"/>
                <w:szCs w:val="22"/>
              </w:rPr>
            </w:pPr>
            <w:r w:rsidRPr="00CE7000">
              <w:rPr>
                <w:rStyle w:val="Strong"/>
                <w:rFonts w:ascii="Arial" w:hAnsi="Arial" w:cs="Arial"/>
                <w:bCs/>
                <w:sz w:val="22"/>
                <w:szCs w:val="22"/>
              </w:rPr>
              <w:t>Table 1</w:t>
            </w:r>
            <w:r w:rsidR="00B1230A">
              <w:rPr>
                <w:rStyle w:val="Strong"/>
                <w:rFonts w:ascii="Arial" w:hAnsi="Arial" w:cs="Arial"/>
                <w:bCs/>
                <w:sz w:val="22"/>
                <w:szCs w:val="22"/>
              </w:rPr>
              <w:t>.</w:t>
            </w:r>
            <w:r w:rsidRPr="00CE7000">
              <w:rPr>
                <w:rFonts w:ascii="Arial" w:hAnsi="Arial" w:cs="Arial"/>
                <w:sz w:val="22"/>
                <w:szCs w:val="22"/>
              </w:rPr>
              <w:t xml:space="preserve"> </w:t>
            </w:r>
            <w:r w:rsidRPr="00CE7000">
              <w:rPr>
                <w:rStyle w:val="Strong"/>
                <w:rFonts w:ascii="Arial" w:hAnsi="Arial" w:cs="Arial"/>
                <w:bCs/>
                <w:sz w:val="22"/>
                <w:szCs w:val="22"/>
              </w:rPr>
              <w:t>Summary of the Clinical, Hormonal, and Genetic Features of Steroidogenic Defects</w:t>
            </w:r>
            <w:r w:rsidRPr="00CE7000">
              <w:rPr>
                <w:rFonts w:ascii="Arial" w:hAnsi="Arial" w:cs="Arial"/>
                <w:sz w:val="22"/>
                <w:szCs w:val="22"/>
              </w:rPr>
              <w:t xml:space="preserve"> </w:t>
            </w:r>
            <w:r w:rsidR="00F20186">
              <w:rPr>
                <w:rFonts w:ascii="Arial" w:hAnsi="Arial" w:cs="Arial"/>
                <w:b/>
                <w:bCs/>
                <w:sz w:val="22"/>
                <w:szCs w:val="22"/>
              </w:rPr>
              <w:t>(</w:t>
            </w:r>
            <w:r w:rsidRPr="00CE7000">
              <w:rPr>
                <w:rStyle w:val="Strong"/>
                <w:rFonts w:ascii="Arial" w:hAnsi="Arial" w:cs="Arial"/>
                <w:bCs/>
                <w:sz w:val="22"/>
                <w:szCs w:val="22"/>
              </w:rPr>
              <w:t>1</w:t>
            </w:r>
            <w:r w:rsidR="00F20186">
              <w:rPr>
                <w:rStyle w:val="Strong"/>
                <w:rFonts w:ascii="Arial" w:hAnsi="Arial" w:cs="Arial"/>
                <w:bCs/>
                <w:sz w:val="22"/>
                <w:szCs w:val="22"/>
              </w:rPr>
              <w:t>)</w:t>
            </w:r>
            <w:r w:rsidRPr="00CE7000">
              <w:rPr>
                <w:rFonts w:ascii="Arial" w:hAnsi="Arial" w:cs="Arial"/>
                <w:sz w:val="22"/>
                <w:szCs w:val="22"/>
              </w:rPr>
              <w:t xml:space="preserve"> </w:t>
            </w:r>
          </w:p>
        </w:tc>
      </w:tr>
      <w:tr w:rsidR="00421233" w:rsidRPr="00CE7000" w14:paraId="5E698331" w14:textId="77777777" w:rsidTr="00A25E87">
        <w:tc>
          <w:tcPr>
            <w:tcW w:w="1154" w:type="dxa"/>
          </w:tcPr>
          <w:p w14:paraId="1601EB0A" w14:textId="77777777" w:rsidR="00421233" w:rsidRPr="00CE7000" w:rsidRDefault="00421233" w:rsidP="00CE7000">
            <w:pPr>
              <w:pStyle w:val="TableContents"/>
              <w:spacing w:after="0" w:line="276" w:lineRule="auto"/>
              <w:rPr>
                <w:rStyle w:val="Strong"/>
                <w:rFonts w:ascii="Arial" w:hAnsi="Arial" w:cs="Arial"/>
                <w:bCs/>
                <w:sz w:val="22"/>
                <w:szCs w:val="22"/>
              </w:rPr>
            </w:pPr>
            <w:r w:rsidRPr="00CE7000">
              <w:rPr>
                <w:rStyle w:val="Strong"/>
                <w:rFonts w:ascii="Arial" w:hAnsi="Arial" w:cs="Arial"/>
                <w:bCs/>
                <w:sz w:val="22"/>
                <w:szCs w:val="22"/>
              </w:rPr>
              <w:t>Condition</w:t>
            </w:r>
            <w:r w:rsidRPr="00CE7000">
              <w:rPr>
                <w:rFonts w:ascii="Arial" w:hAnsi="Arial" w:cs="Arial"/>
                <w:sz w:val="22"/>
                <w:szCs w:val="22"/>
              </w:rPr>
              <w:t xml:space="preserve"> </w:t>
            </w:r>
          </w:p>
        </w:tc>
        <w:tc>
          <w:tcPr>
            <w:tcW w:w="0" w:type="auto"/>
          </w:tcPr>
          <w:p w14:paraId="62A2AC68" w14:textId="77777777" w:rsidR="00421233" w:rsidRPr="00CE7000" w:rsidRDefault="00421233" w:rsidP="00CE7000">
            <w:pPr>
              <w:pStyle w:val="TableContents"/>
              <w:spacing w:after="0" w:line="276" w:lineRule="auto"/>
              <w:rPr>
                <w:rStyle w:val="Strong"/>
                <w:rFonts w:ascii="Arial" w:hAnsi="Arial" w:cs="Arial"/>
                <w:bCs/>
                <w:sz w:val="22"/>
                <w:szCs w:val="22"/>
              </w:rPr>
            </w:pPr>
            <w:r w:rsidRPr="00CE7000">
              <w:rPr>
                <w:rStyle w:val="Strong"/>
                <w:rFonts w:ascii="Arial" w:hAnsi="Arial" w:cs="Arial"/>
                <w:bCs/>
                <w:sz w:val="22"/>
                <w:szCs w:val="22"/>
              </w:rPr>
              <w:t>Onset</w:t>
            </w:r>
            <w:r w:rsidRPr="00CE7000">
              <w:rPr>
                <w:rFonts w:ascii="Arial" w:hAnsi="Arial" w:cs="Arial"/>
                <w:sz w:val="22"/>
                <w:szCs w:val="22"/>
              </w:rPr>
              <w:t xml:space="preserve"> </w:t>
            </w:r>
          </w:p>
        </w:tc>
        <w:tc>
          <w:tcPr>
            <w:tcW w:w="0" w:type="auto"/>
          </w:tcPr>
          <w:p w14:paraId="15BD0074" w14:textId="77777777" w:rsidR="00421233" w:rsidRPr="00CE7000" w:rsidRDefault="00421233" w:rsidP="00CE7000">
            <w:pPr>
              <w:pStyle w:val="TableContents"/>
              <w:spacing w:after="0" w:line="276" w:lineRule="auto"/>
              <w:rPr>
                <w:rStyle w:val="Strong"/>
                <w:rFonts w:ascii="Arial" w:hAnsi="Arial" w:cs="Arial"/>
                <w:bCs/>
                <w:sz w:val="22"/>
                <w:szCs w:val="22"/>
              </w:rPr>
            </w:pPr>
            <w:r w:rsidRPr="00CE7000">
              <w:rPr>
                <w:rStyle w:val="Strong"/>
                <w:rFonts w:ascii="Arial" w:hAnsi="Arial" w:cs="Arial"/>
                <w:bCs/>
                <w:sz w:val="22"/>
                <w:szCs w:val="22"/>
              </w:rPr>
              <w:t>Abnormality</w:t>
            </w:r>
            <w:r w:rsidRPr="00CE7000">
              <w:rPr>
                <w:rFonts w:ascii="Arial" w:hAnsi="Arial" w:cs="Arial"/>
                <w:sz w:val="22"/>
                <w:szCs w:val="22"/>
              </w:rPr>
              <w:t xml:space="preserve"> </w:t>
            </w:r>
          </w:p>
        </w:tc>
        <w:tc>
          <w:tcPr>
            <w:tcW w:w="1843" w:type="dxa"/>
          </w:tcPr>
          <w:p w14:paraId="0EC7207C" w14:textId="77777777" w:rsidR="00421233" w:rsidRPr="00CE7000" w:rsidRDefault="00421233" w:rsidP="00CE7000">
            <w:pPr>
              <w:pStyle w:val="TableContents"/>
              <w:spacing w:after="0" w:line="276" w:lineRule="auto"/>
              <w:rPr>
                <w:rStyle w:val="Strong"/>
                <w:rFonts w:ascii="Arial" w:hAnsi="Arial" w:cs="Arial"/>
                <w:bCs/>
                <w:sz w:val="22"/>
                <w:szCs w:val="22"/>
              </w:rPr>
            </w:pPr>
            <w:r w:rsidRPr="00CE7000">
              <w:rPr>
                <w:rStyle w:val="Strong"/>
                <w:rFonts w:ascii="Arial" w:hAnsi="Arial" w:cs="Arial"/>
                <w:bCs/>
                <w:sz w:val="22"/>
                <w:szCs w:val="22"/>
              </w:rPr>
              <w:t>Genitalia</w:t>
            </w:r>
            <w:r w:rsidRPr="00CE7000">
              <w:rPr>
                <w:rFonts w:ascii="Arial" w:hAnsi="Arial" w:cs="Arial"/>
                <w:sz w:val="22"/>
                <w:szCs w:val="22"/>
              </w:rPr>
              <w:t xml:space="preserve"> </w:t>
            </w:r>
          </w:p>
        </w:tc>
        <w:tc>
          <w:tcPr>
            <w:tcW w:w="1853" w:type="dxa"/>
          </w:tcPr>
          <w:p w14:paraId="0835ED52" w14:textId="77777777" w:rsidR="00421233" w:rsidRPr="00CE7000" w:rsidRDefault="00421233" w:rsidP="00CE7000">
            <w:pPr>
              <w:pStyle w:val="TableContents"/>
              <w:spacing w:after="0" w:line="276" w:lineRule="auto"/>
              <w:rPr>
                <w:rStyle w:val="Strong"/>
                <w:rFonts w:ascii="Arial" w:hAnsi="Arial" w:cs="Arial"/>
                <w:bCs/>
                <w:sz w:val="22"/>
                <w:szCs w:val="22"/>
              </w:rPr>
            </w:pPr>
            <w:r w:rsidRPr="00CE7000">
              <w:rPr>
                <w:rStyle w:val="Strong"/>
                <w:rFonts w:ascii="Arial" w:hAnsi="Arial" w:cs="Arial"/>
                <w:bCs/>
                <w:sz w:val="22"/>
                <w:szCs w:val="22"/>
              </w:rPr>
              <w:t>Mineralocorticoid Effect</w:t>
            </w:r>
            <w:r w:rsidRPr="00CE7000">
              <w:rPr>
                <w:rFonts w:ascii="Arial" w:hAnsi="Arial" w:cs="Arial"/>
                <w:sz w:val="22"/>
                <w:szCs w:val="22"/>
              </w:rPr>
              <w:t xml:space="preserve"> </w:t>
            </w:r>
          </w:p>
        </w:tc>
        <w:tc>
          <w:tcPr>
            <w:tcW w:w="0" w:type="auto"/>
          </w:tcPr>
          <w:p w14:paraId="17DE2614" w14:textId="77777777" w:rsidR="00421233" w:rsidRPr="00CE7000" w:rsidRDefault="00421233" w:rsidP="00CE7000">
            <w:pPr>
              <w:pStyle w:val="TableContents"/>
              <w:spacing w:after="0" w:line="276" w:lineRule="auto"/>
              <w:rPr>
                <w:rStyle w:val="Strong"/>
                <w:rFonts w:ascii="Arial" w:hAnsi="Arial" w:cs="Arial"/>
                <w:bCs/>
                <w:sz w:val="22"/>
                <w:szCs w:val="22"/>
              </w:rPr>
            </w:pPr>
            <w:r w:rsidRPr="00CE7000">
              <w:rPr>
                <w:rStyle w:val="Strong"/>
                <w:rFonts w:ascii="Arial" w:hAnsi="Arial" w:cs="Arial"/>
                <w:bCs/>
                <w:sz w:val="22"/>
                <w:szCs w:val="22"/>
              </w:rPr>
              <w:t>Typical Features</w:t>
            </w:r>
            <w:r w:rsidRPr="00CE7000">
              <w:rPr>
                <w:rFonts w:ascii="Arial" w:hAnsi="Arial" w:cs="Arial"/>
                <w:sz w:val="22"/>
                <w:szCs w:val="22"/>
              </w:rPr>
              <w:t xml:space="preserve"> </w:t>
            </w:r>
          </w:p>
        </w:tc>
        <w:tc>
          <w:tcPr>
            <w:tcW w:w="1339" w:type="dxa"/>
          </w:tcPr>
          <w:p w14:paraId="40678516" w14:textId="77777777" w:rsidR="00421233" w:rsidRPr="00CE7000" w:rsidRDefault="00421233" w:rsidP="00CE7000">
            <w:pPr>
              <w:pStyle w:val="TableContents"/>
              <w:spacing w:after="0" w:line="276" w:lineRule="auto"/>
              <w:rPr>
                <w:rFonts w:ascii="Arial" w:hAnsi="Arial" w:cs="Arial"/>
                <w:sz w:val="22"/>
                <w:szCs w:val="22"/>
              </w:rPr>
            </w:pPr>
            <w:r w:rsidRPr="00CE7000">
              <w:rPr>
                <w:rStyle w:val="Strong"/>
                <w:rFonts w:ascii="Arial" w:hAnsi="Arial" w:cs="Arial"/>
                <w:bCs/>
                <w:sz w:val="22"/>
                <w:szCs w:val="22"/>
              </w:rPr>
              <w:t>Gene</w:t>
            </w:r>
            <w:r w:rsidRPr="00CE7000">
              <w:rPr>
                <w:rFonts w:ascii="Arial" w:hAnsi="Arial" w:cs="Arial"/>
                <w:sz w:val="22"/>
                <w:szCs w:val="22"/>
              </w:rPr>
              <w:t xml:space="preserve"> </w:t>
            </w:r>
          </w:p>
        </w:tc>
      </w:tr>
      <w:tr w:rsidR="00421233" w:rsidRPr="00CE7000" w14:paraId="198F5507" w14:textId="77777777" w:rsidTr="00A25E87">
        <w:tc>
          <w:tcPr>
            <w:tcW w:w="1154" w:type="dxa"/>
          </w:tcPr>
          <w:p w14:paraId="10DAE5B7"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Lipoid CAH </w:t>
            </w:r>
          </w:p>
        </w:tc>
        <w:tc>
          <w:tcPr>
            <w:tcW w:w="0" w:type="auto"/>
          </w:tcPr>
          <w:p w14:paraId="38AB5B13"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Congenital </w:t>
            </w:r>
          </w:p>
        </w:tc>
        <w:tc>
          <w:tcPr>
            <w:tcW w:w="0" w:type="auto"/>
          </w:tcPr>
          <w:p w14:paraId="20D1A738"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StAR Protein </w:t>
            </w:r>
          </w:p>
        </w:tc>
        <w:tc>
          <w:tcPr>
            <w:tcW w:w="1843" w:type="dxa"/>
          </w:tcPr>
          <w:p w14:paraId="2608D57B"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Female, with no sexual development </w:t>
            </w:r>
          </w:p>
        </w:tc>
        <w:tc>
          <w:tcPr>
            <w:tcW w:w="1853" w:type="dxa"/>
          </w:tcPr>
          <w:p w14:paraId="3BF283C2"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Salt wasting </w:t>
            </w:r>
          </w:p>
        </w:tc>
        <w:tc>
          <w:tcPr>
            <w:tcW w:w="0" w:type="auto"/>
          </w:tcPr>
          <w:p w14:paraId="61B58C88"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All steroid products low </w:t>
            </w:r>
          </w:p>
        </w:tc>
        <w:tc>
          <w:tcPr>
            <w:tcW w:w="1339" w:type="dxa"/>
          </w:tcPr>
          <w:p w14:paraId="0CDD1C32"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StAR 8p11.2 </w:t>
            </w:r>
          </w:p>
        </w:tc>
      </w:tr>
      <w:tr w:rsidR="00421233" w:rsidRPr="00CE7000" w14:paraId="707FCDD0" w14:textId="77777777" w:rsidTr="00A25E87">
        <w:tc>
          <w:tcPr>
            <w:tcW w:w="1154" w:type="dxa"/>
          </w:tcPr>
          <w:p w14:paraId="2ABD9D20"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Lipoid </w:t>
            </w:r>
            <w:r w:rsidRPr="00CE7000">
              <w:rPr>
                <w:rFonts w:ascii="Arial" w:hAnsi="Arial" w:cs="Arial"/>
                <w:sz w:val="22"/>
                <w:szCs w:val="22"/>
              </w:rPr>
              <w:lastRenderedPageBreak/>
              <w:t xml:space="preserve">CAH </w:t>
            </w:r>
          </w:p>
        </w:tc>
        <w:tc>
          <w:tcPr>
            <w:tcW w:w="0" w:type="auto"/>
          </w:tcPr>
          <w:p w14:paraId="47419537"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lastRenderedPageBreak/>
              <w:t xml:space="preserve">Congenital </w:t>
            </w:r>
          </w:p>
        </w:tc>
        <w:tc>
          <w:tcPr>
            <w:tcW w:w="0" w:type="auto"/>
          </w:tcPr>
          <w:p w14:paraId="3A06287C"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P450scc </w:t>
            </w:r>
          </w:p>
        </w:tc>
        <w:tc>
          <w:tcPr>
            <w:tcW w:w="1843" w:type="dxa"/>
          </w:tcPr>
          <w:p w14:paraId="194BFE28"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Female, with no </w:t>
            </w:r>
            <w:r w:rsidRPr="00CE7000">
              <w:rPr>
                <w:rFonts w:ascii="Arial" w:hAnsi="Arial" w:cs="Arial"/>
                <w:sz w:val="22"/>
                <w:szCs w:val="22"/>
              </w:rPr>
              <w:lastRenderedPageBreak/>
              <w:t xml:space="preserve">sexual development </w:t>
            </w:r>
          </w:p>
        </w:tc>
        <w:tc>
          <w:tcPr>
            <w:tcW w:w="1853" w:type="dxa"/>
          </w:tcPr>
          <w:p w14:paraId="13620798"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lastRenderedPageBreak/>
              <w:t xml:space="preserve">Salt wasting </w:t>
            </w:r>
          </w:p>
        </w:tc>
        <w:tc>
          <w:tcPr>
            <w:tcW w:w="0" w:type="auto"/>
          </w:tcPr>
          <w:p w14:paraId="32CA1B80"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All steroid </w:t>
            </w:r>
            <w:r w:rsidRPr="00CE7000">
              <w:rPr>
                <w:rFonts w:ascii="Arial" w:hAnsi="Arial" w:cs="Arial"/>
                <w:sz w:val="22"/>
                <w:szCs w:val="22"/>
              </w:rPr>
              <w:lastRenderedPageBreak/>
              <w:t xml:space="preserve">products low </w:t>
            </w:r>
          </w:p>
        </w:tc>
        <w:tc>
          <w:tcPr>
            <w:tcW w:w="1339" w:type="dxa"/>
          </w:tcPr>
          <w:p w14:paraId="0E8DC9B5" w14:textId="64128B20"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lastRenderedPageBreak/>
              <w:t>CYP11A</w:t>
            </w:r>
            <w:r w:rsidR="00731D4E" w:rsidRPr="00CE7000">
              <w:rPr>
                <w:rFonts w:ascii="Arial" w:hAnsi="Arial" w:cs="Arial"/>
                <w:sz w:val="22"/>
                <w:szCs w:val="22"/>
              </w:rPr>
              <w:t xml:space="preserve"> </w:t>
            </w:r>
            <w:r w:rsidRPr="00CE7000">
              <w:rPr>
                <w:rFonts w:ascii="Arial" w:hAnsi="Arial" w:cs="Arial"/>
                <w:sz w:val="22"/>
                <w:szCs w:val="22"/>
              </w:rPr>
              <w:t xml:space="preserve"> </w:t>
            </w:r>
            <w:r w:rsidRPr="00CE7000">
              <w:rPr>
                <w:rFonts w:ascii="Arial" w:hAnsi="Arial" w:cs="Arial"/>
                <w:sz w:val="22"/>
                <w:szCs w:val="22"/>
              </w:rPr>
              <w:lastRenderedPageBreak/>
              <w:t xml:space="preserve">15q23-24 </w:t>
            </w:r>
          </w:p>
        </w:tc>
      </w:tr>
      <w:tr w:rsidR="00421233" w:rsidRPr="00CE7000" w14:paraId="6770C6B1" w14:textId="77777777" w:rsidTr="00A25E87">
        <w:tc>
          <w:tcPr>
            <w:tcW w:w="1154" w:type="dxa"/>
          </w:tcPr>
          <w:p w14:paraId="72079314"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lastRenderedPageBreak/>
              <w:t xml:space="preserve">3β-HSD deficiency, classic </w:t>
            </w:r>
          </w:p>
        </w:tc>
        <w:tc>
          <w:tcPr>
            <w:tcW w:w="0" w:type="auto"/>
          </w:tcPr>
          <w:p w14:paraId="27A26379"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Congenital </w:t>
            </w:r>
          </w:p>
        </w:tc>
        <w:tc>
          <w:tcPr>
            <w:tcW w:w="0" w:type="auto"/>
          </w:tcPr>
          <w:p w14:paraId="1BCEE084"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3β-HSD </w:t>
            </w:r>
          </w:p>
        </w:tc>
        <w:tc>
          <w:tcPr>
            <w:tcW w:w="1843" w:type="dxa"/>
          </w:tcPr>
          <w:p w14:paraId="6A87ED56" w14:textId="4EFBF72F"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Females virilized, males under</w:t>
            </w:r>
            <w:r w:rsidR="00176FB4" w:rsidRPr="00CE7000">
              <w:rPr>
                <w:rFonts w:ascii="Arial" w:hAnsi="Arial" w:cs="Arial"/>
                <w:sz w:val="22"/>
                <w:szCs w:val="22"/>
              </w:rPr>
              <w:t>-</w:t>
            </w:r>
            <w:r w:rsidRPr="00CE7000">
              <w:rPr>
                <w:rFonts w:ascii="Arial" w:hAnsi="Arial" w:cs="Arial"/>
                <w:sz w:val="22"/>
                <w:szCs w:val="22"/>
              </w:rPr>
              <w:t xml:space="preserve">virilized </w:t>
            </w:r>
          </w:p>
        </w:tc>
        <w:tc>
          <w:tcPr>
            <w:tcW w:w="1853" w:type="dxa"/>
          </w:tcPr>
          <w:p w14:paraId="7BA8DDB8"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Salt wasting </w:t>
            </w:r>
          </w:p>
        </w:tc>
        <w:tc>
          <w:tcPr>
            <w:tcW w:w="0" w:type="auto"/>
          </w:tcPr>
          <w:p w14:paraId="184EE81D"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Elevated DHEA, 17-pregnenolone, low androstenedione, testosterone, elevated K, low Na, CO2 </w:t>
            </w:r>
          </w:p>
        </w:tc>
        <w:tc>
          <w:tcPr>
            <w:tcW w:w="1339" w:type="dxa"/>
          </w:tcPr>
          <w:p w14:paraId="262B5536"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HSD3B2 1p13.1 </w:t>
            </w:r>
          </w:p>
        </w:tc>
      </w:tr>
      <w:tr w:rsidR="00421233" w:rsidRPr="00CE7000" w14:paraId="18DE8A28" w14:textId="77777777" w:rsidTr="00A25E87">
        <w:tc>
          <w:tcPr>
            <w:tcW w:w="1154" w:type="dxa"/>
          </w:tcPr>
          <w:p w14:paraId="6C83587A"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3β-HSD deficiency, non-classic </w:t>
            </w:r>
          </w:p>
        </w:tc>
        <w:tc>
          <w:tcPr>
            <w:tcW w:w="0" w:type="auto"/>
          </w:tcPr>
          <w:p w14:paraId="05E63AE8"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Postnatal </w:t>
            </w:r>
          </w:p>
        </w:tc>
        <w:tc>
          <w:tcPr>
            <w:tcW w:w="0" w:type="auto"/>
          </w:tcPr>
          <w:p w14:paraId="6C6E900C"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3β-HSD </w:t>
            </w:r>
          </w:p>
        </w:tc>
        <w:tc>
          <w:tcPr>
            <w:tcW w:w="1843" w:type="dxa"/>
          </w:tcPr>
          <w:p w14:paraId="68991E48"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Normal genitalia with mild to moderate hyperandrogenism postnatally </w:t>
            </w:r>
          </w:p>
        </w:tc>
        <w:tc>
          <w:tcPr>
            <w:tcW w:w="1853" w:type="dxa"/>
          </w:tcPr>
          <w:p w14:paraId="552BAF29"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None </w:t>
            </w:r>
          </w:p>
        </w:tc>
        <w:tc>
          <w:tcPr>
            <w:tcW w:w="0" w:type="auto"/>
          </w:tcPr>
          <w:p w14:paraId="07EB8D2B"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Elevated DHEA, 17-pregnenolone, low androstenedione, testosterone </w:t>
            </w:r>
          </w:p>
        </w:tc>
        <w:tc>
          <w:tcPr>
            <w:tcW w:w="1339" w:type="dxa"/>
          </w:tcPr>
          <w:p w14:paraId="729352DB" w14:textId="77777777" w:rsidR="00421233" w:rsidRPr="00CE7000" w:rsidRDefault="001C01C5" w:rsidP="00CE7000">
            <w:pPr>
              <w:pStyle w:val="TableContents"/>
              <w:spacing w:after="0" w:line="276" w:lineRule="auto"/>
              <w:rPr>
                <w:rFonts w:ascii="Arial" w:hAnsi="Arial" w:cs="Arial"/>
                <w:sz w:val="22"/>
                <w:szCs w:val="22"/>
              </w:rPr>
            </w:pPr>
            <w:r w:rsidRPr="00CE7000">
              <w:rPr>
                <w:rFonts w:ascii="Arial" w:hAnsi="Arial" w:cs="Arial"/>
                <w:sz w:val="22"/>
                <w:szCs w:val="22"/>
              </w:rPr>
              <w:t>Absent or unknown</w:t>
            </w:r>
          </w:p>
        </w:tc>
      </w:tr>
      <w:tr w:rsidR="00421233" w:rsidRPr="00CE7000" w14:paraId="44973E98" w14:textId="77777777" w:rsidTr="00A25E87">
        <w:tc>
          <w:tcPr>
            <w:tcW w:w="1154" w:type="dxa"/>
          </w:tcPr>
          <w:p w14:paraId="2C66D7E8"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17α-OH deficiency </w:t>
            </w:r>
          </w:p>
        </w:tc>
        <w:tc>
          <w:tcPr>
            <w:tcW w:w="0" w:type="auto"/>
          </w:tcPr>
          <w:p w14:paraId="00759BAD"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Congenital </w:t>
            </w:r>
          </w:p>
        </w:tc>
        <w:tc>
          <w:tcPr>
            <w:tcW w:w="0" w:type="auto"/>
          </w:tcPr>
          <w:p w14:paraId="3AE1FEC2"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P450c17 </w:t>
            </w:r>
          </w:p>
        </w:tc>
        <w:tc>
          <w:tcPr>
            <w:tcW w:w="1843" w:type="dxa"/>
          </w:tcPr>
          <w:p w14:paraId="0AF73A30"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Variable sexual development </w:t>
            </w:r>
          </w:p>
        </w:tc>
        <w:tc>
          <w:tcPr>
            <w:tcW w:w="1853" w:type="dxa"/>
          </w:tcPr>
          <w:p w14:paraId="497FFCFB"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Hypokalemic low-renin hypertension </w:t>
            </w:r>
          </w:p>
        </w:tc>
        <w:tc>
          <w:tcPr>
            <w:tcW w:w="0" w:type="auto"/>
          </w:tcPr>
          <w:p w14:paraId="4E191634"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Normal or decreased androgens and estrogen, elevated DOC, corticosterone </w:t>
            </w:r>
          </w:p>
        </w:tc>
        <w:tc>
          <w:tcPr>
            <w:tcW w:w="1339" w:type="dxa"/>
          </w:tcPr>
          <w:p w14:paraId="3375ADBF"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CYP17 10q24.3 </w:t>
            </w:r>
          </w:p>
        </w:tc>
      </w:tr>
      <w:tr w:rsidR="00421233" w:rsidRPr="00CE7000" w14:paraId="72875B14" w14:textId="77777777" w:rsidTr="00A25E87">
        <w:tc>
          <w:tcPr>
            <w:tcW w:w="1154" w:type="dxa"/>
          </w:tcPr>
          <w:p w14:paraId="79492E9F"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17,20-Lyase deficiency </w:t>
            </w:r>
          </w:p>
        </w:tc>
        <w:tc>
          <w:tcPr>
            <w:tcW w:w="0" w:type="auto"/>
          </w:tcPr>
          <w:p w14:paraId="078E8F10"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Congenital </w:t>
            </w:r>
          </w:p>
        </w:tc>
        <w:tc>
          <w:tcPr>
            <w:tcW w:w="0" w:type="auto"/>
          </w:tcPr>
          <w:p w14:paraId="031311B0"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P450c17 </w:t>
            </w:r>
          </w:p>
        </w:tc>
        <w:tc>
          <w:tcPr>
            <w:tcW w:w="1843" w:type="dxa"/>
          </w:tcPr>
          <w:p w14:paraId="0D9A3B3F"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Infantile female genitalia </w:t>
            </w:r>
          </w:p>
        </w:tc>
        <w:tc>
          <w:tcPr>
            <w:tcW w:w="1853" w:type="dxa"/>
          </w:tcPr>
          <w:p w14:paraId="70DF9D1A"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None </w:t>
            </w:r>
          </w:p>
        </w:tc>
        <w:tc>
          <w:tcPr>
            <w:tcW w:w="0" w:type="auto"/>
          </w:tcPr>
          <w:p w14:paraId="4D9AEEA6"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Decreased androgens and estrogens </w:t>
            </w:r>
          </w:p>
        </w:tc>
        <w:tc>
          <w:tcPr>
            <w:tcW w:w="1339" w:type="dxa"/>
          </w:tcPr>
          <w:p w14:paraId="4BC2280D"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CYP17 10q24.3 </w:t>
            </w:r>
          </w:p>
        </w:tc>
      </w:tr>
      <w:tr w:rsidR="00421233" w:rsidRPr="00CE7000" w14:paraId="3D3A2B6C" w14:textId="77777777" w:rsidTr="00A25E87">
        <w:tc>
          <w:tcPr>
            <w:tcW w:w="1154" w:type="dxa"/>
          </w:tcPr>
          <w:p w14:paraId="4DBDFEBC"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Combined 17α-OH/17,20-lyase deficiency </w:t>
            </w:r>
          </w:p>
        </w:tc>
        <w:tc>
          <w:tcPr>
            <w:tcW w:w="0" w:type="auto"/>
          </w:tcPr>
          <w:p w14:paraId="0CE23E81"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Congenital </w:t>
            </w:r>
          </w:p>
        </w:tc>
        <w:tc>
          <w:tcPr>
            <w:tcW w:w="0" w:type="auto"/>
          </w:tcPr>
          <w:p w14:paraId="5E8483EC"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P450c17 </w:t>
            </w:r>
          </w:p>
        </w:tc>
        <w:tc>
          <w:tcPr>
            <w:tcW w:w="1843" w:type="dxa"/>
          </w:tcPr>
          <w:p w14:paraId="1CC5E342"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Infantile female genitalia </w:t>
            </w:r>
          </w:p>
        </w:tc>
        <w:tc>
          <w:tcPr>
            <w:tcW w:w="1853" w:type="dxa"/>
          </w:tcPr>
          <w:p w14:paraId="6EAC0B61"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Hypokalemic low-renin hypertension </w:t>
            </w:r>
          </w:p>
        </w:tc>
        <w:tc>
          <w:tcPr>
            <w:tcW w:w="0" w:type="auto"/>
          </w:tcPr>
          <w:p w14:paraId="593D6F1D"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Decreased androgens and estrogens </w:t>
            </w:r>
          </w:p>
        </w:tc>
        <w:tc>
          <w:tcPr>
            <w:tcW w:w="1339" w:type="dxa"/>
          </w:tcPr>
          <w:p w14:paraId="24DC9483"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CYP17 10q24.3 </w:t>
            </w:r>
          </w:p>
        </w:tc>
      </w:tr>
      <w:tr w:rsidR="00421233" w:rsidRPr="00CE7000" w14:paraId="1C585266" w14:textId="77777777" w:rsidTr="00A25E87">
        <w:tc>
          <w:tcPr>
            <w:tcW w:w="1154" w:type="dxa"/>
          </w:tcPr>
          <w:p w14:paraId="7BA0B329"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Combined 17α-OH/17,20-lyase deficiency </w:t>
            </w:r>
          </w:p>
        </w:tc>
        <w:tc>
          <w:tcPr>
            <w:tcW w:w="0" w:type="auto"/>
          </w:tcPr>
          <w:p w14:paraId="5F061F6F"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Postnatal </w:t>
            </w:r>
          </w:p>
        </w:tc>
        <w:tc>
          <w:tcPr>
            <w:tcW w:w="0" w:type="auto"/>
          </w:tcPr>
          <w:p w14:paraId="08F0C2C3"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P450c17 </w:t>
            </w:r>
          </w:p>
        </w:tc>
        <w:tc>
          <w:tcPr>
            <w:tcW w:w="1843" w:type="dxa"/>
          </w:tcPr>
          <w:p w14:paraId="176C79BA"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Infertility, Infantile female genitalia</w:t>
            </w:r>
          </w:p>
        </w:tc>
        <w:tc>
          <w:tcPr>
            <w:tcW w:w="1853" w:type="dxa"/>
          </w:tcPr>
          <w:p w14:paraId="3786819A"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None </w:t>
            </w:r>
          </w:p>
        </w:tc>
        <w:tc>
          <w:tcPr>
            <w:tcW w:w="0" w:type="auto"/>
          </w:tcPr>
          <w:p w14:paraId="3E26D127"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Decreased follicular estradiol and increased progesterone </w:t>
            </w:r>
          </w:p>
        </w:tc>
        <w:tc>
          <w:tcPr>
            <w:tcW w:w="1339" w:type="dxa"/>
          </w:tcPr>
          <w:p w14:paraId="7232A7B2"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CYP17 10q24.3 </w:t>
            </w:r>
          </w:p>
        </w:tc>
      </w:tr>
      <w:tr w:rsidR="00421233" w:rsidRPr="00CE7000" w14:paraId="5D92E963" w14:textId="77777777" w:rsidTr="00A25E87">
        <w:tc>
          <w:tcPr>
            <w:tcW w:w="1154" w:type="dxa"/>
          </w:tcPr>
          <w:p w14:paraId="035DDAEA"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Classic 21-OH deficiency, salt wasting </w:t>
            </w:r>
          </w:p>
        </w:tc>
        <w:tc>
          <w:tcPr>
            <w:tcW w:w="0" w:type="auto"/>
          </w:tcPr>
          <w:p w14:paraId="42A3FDE7"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Congenital </w:t>
            </w:r>
          </w:p>
        </w:tc>
        <w:tc>
          <w:tcPr>
            <w:tcW w:w="0" w:type="auto"/>
          </w:tcPr>
          <w:p w14:paraId="285057EB"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P450c21 </w:t>
            </w:r>
          </w:p>
        </w:tc>
        <w:tc>
          <w:tcPr>
            <w:tcW w:w="1843" w:type="dxa"/>
          </w:tcPr>
          <w:p w14:paraId="2D499369"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Females prenatally virilized, normal male genitalia, hyperpigmentation </w:t>
            </w:r>
          </w:p>
        </w:tc>
        <w:tc>
          <w:tcPr>
            <w:tcW w:w="1853" w:type="dxa"/>
          </w:tcPr>
          <w:p w14:paraId="7AA8F018"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Salt wasting </w:t>
            </w:r>
          </w:p>
        </w:tc>
        <w:tc>
          <w:tcPr>
            <w:tcW w:w="0" w:type="auto"/>
          </w:tcPr>
          <w:p w14:paraId="3E0FB777"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Elevated 17-OHP, DHEA, and androstenedione, elevated K, low Na, CO2 </w:t>
            </w:r>
          </w:p>
        </w:tc>
        <w:tc>
          <w:tcPr>
            <w:tcW w:w="1339" w:type="dxa"/>
          </w:tcPr>
          <w:p w14:paraId="7BFE15B0"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CYP21 6p21.3 </w:t>
            </w:r>
          </w:p>
        </w:tc>
      </w:tr>
      <w:tr w:rsidR="00421233" w:rsidRPr="00CE7000" w14:paraId="7D0FA7FF" w14:textId="77777777" w:rsidTr="00A25E87">
        <w:tc>
          <w:tcPr>
            <w:tcW w:w="1154" w:type="dxa"/>
          </w:tcPr>
          <w:p w14:paraId="68105CE5"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Classic 21-OH deficiency, simple </w:t>
            </w:r>
            <w:r w:rsidRPr="00CE7000">
              <w:rPr>
                <w:rFonts w:ascii="Arial" w:hAnsi="Arial" w:cs="Arial"/>
                <w:sz w:val="22"/>
                <w:szCs w:val="22"/>
              </w:rPr>
              <w:lastRenderedPageBreak/>
              <w:t xml:space="preserve">virilizing </w:t>
            </w:r>
          </w:p>
        </w:tc>
        <w:tc>
          <w:tcPr>
            <w:tcW w:w="0" w:type="auto"/>
          </w:tcPr>
          <w:p w14:paraId="56C8A68A"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lastRenderedPageBreak/>
              <w:t xml:space="preserve">Congenital </w:t>
            </w:r>
          </w:p>
        </w:tc>
        <w:tc>
          <w:tcPr>
            <w:tcW w:w="0" w:type="auto"/>
          </w:tcPr>
          <w:p w14:paraId="6AA9E4CE"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P450c21 </w:t>
            </w:r>
          </w:p>
        </w:tc>
        <w:tc>
          <w:tcPr>
            <w:tcW w:w="1843" w:type="dxa"/>
          </w:tcPr>
          <w:p w14:paraId="12BBA987"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Females prenatally virilized, normal male genitalia </w:t>
            </w:r>
          </w:p>
        </w:tc>
        <w:tc>
          <w:tcPr>
            <w:tcW w:w="1853" w:type="dxa"/>
          </w:tcPr>
          <w:p w14:paraId="446348BB"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None </w:t>
            </w:r>
          </w:p>
        </w:tc>
        <w:tc>
          <w:tcPr>
            <w:tcW w:w="0" w:type="auto"/>
          </w:tcPr>
          <w:p w14:paraId="2FE9F99D"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Elevated 17-OHP, DHEA, and androstenedione, normal </w:t>
            </w:r>
            <w:r w:rsidRPr="00CE7000">
              <w:rPr>
                <w:rFonts w:ascii="Arial" w:hAnsi="Arial" w:cs="Arial"/>
                <w:sz w:val="22"/>
                <w:szCs w:val="22"/>
              </w:rPr>
              <w:lastRenderedPageBreak/>
              <w:t xml:space="preserve">electrolytes </w:t>
            </w:r>
          </w:p>
        </w:tc>
        <w:tc>
          <w:tcPr>
            <w:tcW w:w="1339" w:type="dxa"/>
          </w:tcPr>
          <w:p w14:paraId="3E19C10B"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lastRenderedPageBreak/>
              <w:t xml:space="preserve">CYP21 6p21.3 </w:t>
            </w:r>
          </w:p>
        </w:tc>
      </w:tr>
      <w:tr w:rsidR="00421233" w:rsidRPr="00CE7000" w14:paraId="67FF25C7" w14:textId="77777777" w:rsidTr="00A25E87">
        <w:tc>
          <w:tcPr>
            <w:tcW w:w="1154" w:type="dxa"/>
          </w:tcPr>
          <w:p w14:paraId="5CACDC25"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Non-classic 21-OH deficiency </w:t>
            </w:r>
          </w:p>
        </w:tc>
        <w:tc>
          <w:tcPr>
            <w:tcW w:w="0" w:type="auto"/>
          </w:tcPr>
          <w:p w14:paraId="6E8650AE"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Postnatal </w:t>
            </w:r>
          </w:p>
        </w:tc>
        <w:tc>
          <w:tcPr>
            <w:tcW w:w="0" w:type="auto"/>
          </w:tcPr>
          <w:p w14:paraId="31D209DD"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P450c21 </w:t>
            </w:r>
          </w:p>
        </w:tc>
        <w:tc>
          <w:tcPr>
            <w:tcW w:w="1843" w:type="dxa"/>
          </w:tcPr>
          <w:p w14:paraId="61D1376E"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Males and females with normal genitalia at birth, hyperandrogenism postnatally </w:t>
            </w:r>
          </w:p>
        </w:tc>
        <w:tc>
          <w:tcPr>
            <w:tcW w:w="1853" w:type="dxa"/>
          </w:tcPr>
          <w:p w14:paraId="32485020"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None</w:t>
            </w:r>
          </w:p>
        </w:tc>
        <w:tc>
          <w:tcPr>
            <w:tcW w:w="0" w:type="auto"/>
          </w:tcPr>
          <w:p w14:paraId="1B36BB50"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Elevated 17-OHP, DHEA, and androstenedione on ACTH stimulation </w:t>
            </w:r>
          </w:p>
        </w:tc>
        <w:tc>
          <w:tcPr>
            <w:tcW w:w="1339" w:type="dxa"/>
          </w:tcPr>
          <w:p w14:paraId="1DBC9DD1"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CYP21 6p21.3 </w:t>
            </w:r>
          </w:p>
        </w:tc>
      </w:tr>
      <w:tr w:rsidR="00421233" w:rsidRPr="00CE7000" w14:paraId="35A0CC20" w14:textId="77777777" w:rsidTr="00A25E87">
        <w:tc>
          <w:tcPr>
            <w:tcW w:w="1154" w:type="dxa"/>
          </w:tcPr>
          <w:p w14:paraId="42592EBE"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Classic CAH 11β-deficiency </w:t>
            </w:r>
          </w:p>
        </w:tc>
        <w:tc>
          <w:tcPr>
            <w:tcW w:w="0" w:type="auto"/>
          </w:tcPr>
          <w:p w14:paraId="7262F4A1"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Congenital </w:t>
            </w:r>
          </w:p>
        </w:tc>
        <w:tc>
          <w:tcPr>
            <w:tcW w:w="0" w:type="auto"/>
          </w:tcPr>
          <w:p w14:paraId="594FBAE0"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P450c11B1 </w:t>
            </w:r>
          </w:p>
        </w:tc>
        <w:tc>
          <w:tcPr>
            <w:tcW w:w="1843" w:type="dxa"/>
          </w:tcPr>
          <w:p w14:paraId="62C0FCEA" w14:textId="27CF52AD"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Females virilized with </w:t>
            </w:r>
            <w:r w:rsidR="00576C3B" w:rsidRPr="00CE7000">
              <w:rPr>
                <w:rFonts w:ascii="Arial" w:hAnsi="Arial" w:cs="Arial"/>
                <w:sz w:val="22"/>
                <w:szCs w:val="22"/>
              </w:rPr>
              <w:t>atypical</w:t>
            </w:r>
            <w:r w:rsidRPr="00CE7000">
              <w:rPr>
                <w:rFonts w:ascii="Arial" w:hAnsi="Arial" w:cs="Arial"/>
                <w:sz w:val="22"/>
                <w:szCs w:val="22"/>
              </w:rPr>
              <w:t xml:space="preserve"> genitalia, males unchanged </w:t>
            </w:r>
          </w:p>
        </w:tc>
        <w:tc>
          <w:tcPr>
            <w:tcW w:w="1853" w:type="dxa"/>
          </w:tcPr>
          <w:p w14:paraId="20B3792C"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Low-renin hypertension </w:t>
            </w:r>
          </w:p>
        </w:tc>
        <w:tc>
          <w:tcPr>
            <w:tcW w:w="0" w:type="auto"/>
          </w:tcPr>
          <w:p w14:paraId="203C507F"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Elevated DOC, 11-deoxycortisol (S); androgens, low K, elevated Na, CO2 </w:t>
            </w:r>
          </w:p>
        </w:tc>
        <w:tc>
          <w:tcPr>
            <w:tcW w:w="1339" w:type="dxa"/>
          </w:tcPr>
          <w:p w14:paraId="44E8E4DD"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CYP11B1 8q24.3 </w:t>
            </w:r>
          </w:p>
        </w:tc>
      </w:tr>
      <w:tr w:rsidR="00421233" w:rsidRPr="00CE7000" w14:paraId="73EC6774" w14:textId="77777777" w:rsidTr="00A25E87">
        <w:tc>
          <w:tcPr>
            <w:tcW w:w="1154" w:type="dxa"/>
          </w:tcPr>
          <w:p w14:paraId="74C3B94B"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Non-classic CAH 11β-deficiency </w:t>
            </w:r>
          </w:p>
        </w:tc>
        <w:tc>
          <w:tcPr>
            <w:tcW w:w="0" w:type="auto"/>
          </w:tcPr>
          <w:p w14:paraId="13A87200"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Postnatal </w:t>
            </w:r>
          </w:p>
        </w:tc>
        <w:tc>
          <w:tcPr>
            <w:tcW w:w="0" w:type="auto"/>
          </w:tcPr>
          <w:p w14:paraId="402A384D"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P450c11B1 </w:t>
            </w:r>
          </w:p>
        </w:tc>
        <w:tc>
          <w:tcPr>
            <w:tcW w:w="1843" w:type="dxa"/>
          </w:tcPr>
          <w:p w14:paraId="2EBEB4B2"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Males and females with normal genitalia at birth, hyperandrogenism postnatally </w:t>
            </w:r>
          </w:p>
        </w:tc>
        <w:tc>
          <w:tcPr>
            <w:tcW w:w="1853" w:type="dxa"/>
          </w:tcPr>
          <w:p w14:paraId="6526D885"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None</w:t>
            </w:r>
          </w:p>
        </w:tc>
        <w:tc>
          <w:tcPr>
            <w:tcW w:w="0" w:type="auto"/>
          </w:tcPr>
          <w:p w14:paraId="1E4D4793"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Elevated 11-deoxycortisol ± DOC, elevated androgens </w:t>
            </w:r>
          </w:p>
        </w:tc>
        <w:tc>
          <w:tcPr>
            <w:tcW w:w="1339" w:type="dxa"/>
          </w:tcPr>
          <w:p w14:paraId="15BFA367" w14:textId="77777777" w:rsidR="00421233" w:rsidRPr="00CE7000" w:rsidRDefault="00421233" w:rsidP="00CE7000">
            <w:pPr>
              <w:pStyle w:val="TableContents"/>
              <w:spacing w:after="0" w:line="276" w:lineRule="auto"/>
              <w:rPr>
                <w:rStyle w:val="Emphasis"/>
                <w:rFonts w:ascii="Arial" w:hAnsi="Arial" w:cs="Arial"/>
                <w:iCs/>
                <w:sz w:val="22"/>
                <w:szCs w:val="22"/>
              </w:rPr>
            </w:pPr>
            <w:r w:rsidRPr="00CE7000">
              <w:rPr>
                <w:rFonts w:ascii="Arial" w:hAnsi="Arial" w:cs="Arial"/>
                <w:sz w:val="22"/>
                <w:szCs w:val="22"/>
              </w:rPr>
              <w:t xml:space="preserve">CYP11B1 8q24.3 </w:t>
            </w:r>
          </w:p>
        </w:tc>
      </w:tr>
      <w:tr w:rsidR="00421233" w:rsidRPr="00CE7000" w14:paraId="08F47078" w14:textId="77777777" w:rsidTr="00A25E87">
        <w:tc>
          <w:tcPr>
            <w:tcW w:w="1154" w:type="dxa"/>
          </w:tcPr>
          <w:p w14:paraId="4F49C074" w14:textId="0B7D330E"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P450 Oxido-</w:t>
            </w:r>
            <w:r w:rsidR="0047549B" w:rsidRPr="00CE7000">
              <w:rPr>
                <w:rFonts w:ascii="Arial" w:hAnsi="Arial" w:cs="Arial"/>
                <w:sz w:val="22"/>
                <w:szCs w:val="22"/>
              </w:rPr>
              <w:t>R</w:t>
            </w:r>
            <w:r w:rsidRPr="00CE7000">
              <w:rPr>
                <w:rFonts w:ascii="Arial" w:hAnsi="Arial" w:cs="Arial"/>
                <w:sz w:val="22"/>
                <w:szCs w:val="22"/>
              </w:rPr>
              <w:t>eductase Deficiency</w:t>
            </w:r>
          </w:p>
        </w:tc>
        <w:tc>
          <w:tcPr>
            <w:tcW w:w="0" w:type="auto"/>
          </w:tcPr>
          <w:p w14:paraId="5B6910F5"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Congenital</w:t>
            </w:r>
          </w:p>
        </w:tc>
        <w:tc>
          <w:tcPr>
            <w:tcW w:w="0" w:type="auto"/>
          </w:tcPr>
          <w:p w14:paraId="68BC79A4"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POR</w:t>
            </w:r>
          </w:p>
        </w:tc>
        <w:tc>
          <w:tcPr>
            <w:tcW w:w="1843" w:type="dxa"/>
          </w:tcPr>
          <w:p w14:paraId="21938556" w14:textId="260413C2"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Females virilized with </w:t>
            </w:r>
            <w:r w:rsidR="00576C3B" w:rsidRPr="00CE7000">
              <w:rPr>
                <w:rFonts w:ascii="Arial" w:hAnsi="Arial" w:cs="Arial"/>
                <w:sz w:val="22"/>
                <w:szCs w:val="22"/>
              </w:rPr>
              <w:t>atypical</w:t>
            </w:r>
            <w:r w:rsidRPr="00CE7000">
              <w:rPr>
                <w:rFonts w:ascii="Arial" w:hAnsi="Arial" w:cs="Arial"/>
                <w:sz w:val="22"/>
                <w:szCs w:val="22"/>
              </w:rPr>
              <w:t xml:space="preserve"> genitalia, males under</w:t>
            </w:r>
            <w:r w:rsidR="00573B49" w:rsidRPr="00CE7000">
              <w:rPr>
                <w:rFonts w:ascii="Arial" w:hAnsi="Arial" w:cs="Arial"/>
                <w:sz w:val="22"/>
                <w:szCs w:val="22"/>
              </w:rPr>
              <w:t>-</w:t>
            </w:r>
            <w:r w:rsidRPr="00CE7000">
              <w:rPr>
                <w:rFonts w:ascii="Arial" w:hAnsi="Arial" w:cs="Arial"/>
                <w:sz w:val="22"/>
                <w:szCs w:val="22"/>
              </w:rPr>
              <w:t>virilized</w:t>
            </w:r>
          </w:p>
        </w:tc>
        <w:tc>
          <w:tcPr>
            <w:tcW w:w="1853" w:type="dxa"/>
          </w:tcPr>
          <w:p w14:paraId="336EF847"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None</w:t>
            </w:r>
          </w:p>
        </w:tc>
        <w:tc>
          <w:tcPr>
            <w:tcW w:w="0" w:type="auto"/>
          </w:tcPr>
          <w:p w14:paraId="433792EF"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Partial, combined and variable defects of P450c21, P450c17 and P450aro activity</w:t>
            </w:r>
          </w:p>
        </w:tc>
        <w:tc>
          <w:tcPr>
            <w:tcW w:w="1339" w:type="dxa"/>
          </w:tcPr>
          <w:p w14:paraId="460CBE2E"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POR</w:t>
            </w:r>
          </w:p>
          <w:p w14:paraId="71E8BF01"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7q11.2</w:t>
            </w:r>
          </w:p>
        </w:tc>
      </w:tr>
    </w:tbl>
    <w:p w14:paraId="374393E6" w14:textId="3CA95F63" w:rsidR="004823D6" w:rsidRPr="004823D6" w:rsidRDefault="004823D6" w:rsidP="004823D6">
      <w:pPr>
        <w:pStyle w:val="Heading1"/>
        <w:spacing w:before="0" w:after="0" w:line="276" w:lineRule="auto"/>
        <w:rPr>
          <w:rFonts w:ascii="Arial" w:hAnsi="Arial" w:cs="Arial"/>
          <w:b w:val="0"/>
          <w:bCs w:val="0"/>
          <w:sz w:val="22"/>
          <w:szCs w:val="22"/>
        </w:rPr>
      </w:pPr>
      <w:r w:rsidRPr="004823D6">
        <w:rPr>
          <w:rFonts w:ascii="Arial" w:hAnsi="Arial" w:cs="Arial"/>
          <w:b w:val="0"/>
          <w:bCs w:val="0"/>
          <w:sz w:val="22"/>
          <w:szCs w:val="22"/>
        </w:rPr>
        <w:t xml:space="preserve">CAH, Congenital adrenal hyperplasia; DHEA, dehydroepiandrosterone; </w:t>
      </w:r>
      <w:r w:rsidR="001E6D30" w:rsidRPr="004823D6">
        <w:rPr>
          <w:rFonts w:ascii="Arial" w:hAnsi="Arial" w:cs="Arial"/>
          <w:b w:val="0"/>
          <w:bCs w:val="0"/>
          <w:sz w:val="22"/>
          <w:szCs w:val="22"/>
        </w:rPr>
        <w:t>DOC,</w:t>
      </w:r>
      <w:r w:rsidRPr="004823D6">
        <w:rPr>
          <w:rFonts w:ascii="Arial" w:hAnsi="Arial" w:cs="Arial"/>
          <w:b w:val="0"/>
          <w:bCs w:val="0"/>
          <w:sz w:val="22"/>
          <w:szCs w:val="22"/>
        </w:rPr>
        <w:t xml:space="preserve"> deoxycorticosterone; 3β-HSD, 3β-hydroxysteroid dehydrogenase; OH, hydroxylase; 17-OHP, 17-hydroxyprogesterone. Adapted from: Wajnrajch MP and New MI. Chapter 103: Defects of Adrenal Steroidogenesis. Endocrinology, Adult and Pediatric. 6th Edition. 2010. pp 1897-1920. Permission obtained.</w:t>
      </w:r>
    </w:p>
    <w:p w14:paraId="73136CF3" w14:textId="77777777" w:rsidR="004823D6" w:rsidRDefault="004823D6" w:rsidP="00CE7000">
      <w:pPr>
        <w:pStyle w:val="Heading1"/>
        <w:spacing w:before="0" w:after="0" w:line="276" w:lineRule="auto"/>
        <w:rPr>
          <w:rFonts w:ascii="Arial" w:hAnsi="Arial" w:cs="Arial"/>
          <w:sz w:val="22"/>
          <w:szCs w:val="22"/>
        </w:rPr>
      </w:pPr>
    </w:p>
    <w:p w14:paraId="4F09FF15" w14:textId="77777777" w:rsidR="004823D6" w:rsidRPr="004823D6" w:rsidRDefault="00421233" w:rsidP="004823D6">
      <w:pPr>
        <w:pStyle w:val="Heading1"/>
        <w:spacing w:before="0" w:after="0" w:line="276" w:lineRule="auto"/>
        <w:rPr>
          <w:rFonts w:ascii="Arial" w:hAnsi="Arial" w:cs="Arial"/>
          <w:color w:val="0070C0"/>
          <w:sz w:val="22"/>
          <w:szCs w:val="22"/>
        </w:rPr>
      </w:pPr>
      <w:r w:rsidRPr="004823D6">
        <w:rPr>
          <w:rFonts w:ascii="Arial" w:hAnsi="Arial" w:cs="Arial"/>
          <w:color w:val="0070C0"/>
          <w:sz w:val="22"/>
          <w:szCs w:val="22"/>
        </w:rPr>
        <w:t xml:space="preserve">CLINICAL FEATURES </w:t>
      </w:r>
    </w:p>
    <w:p w14:paraId="021B194D" w14:textId="77777777" w:rsidR="004823D6" w:rsidRDefault="004823D6" w:rsidP="004823D6">
      <w:pPr>
        <w:pStyle w:val="Heading1"/>
        <w:spacing w:before="0" w:after="0" w:line="276" w:lineRule="auto"/>
        <w:rPr>
          <w:rFonts w:ascii="Arial" w:hAnsi="Arial" w:cs="Arial"/>
          <w:sz w:val="22"/>
          <w:szCs w:val="22"/>
        </w:rPr>
      </w:pPr>
    </w:p>
    <w:p w14:paraId="348D2D86" w14:textId="77777777" w:rsidR="004823D6" w:rsidRPr="004823D6" w:rsidRDefault="00421233" w:rsidP="004823D6">
      <w:pPr>
        <w:pStyle w:val="Heading1"/>
        <w:spacing w:before="0" w:after="0" w:line="276" w:lineRule="auto"/>
        <w:rPr>
          <w:rFonts w:ascii="Arial" w:hAnsi="Arial" w:cs="Arial"/>
          <w:color w:val="00B050"/>
          <w:sz w:val="22"/>
          <w:szCs w:val="22"/>
        </w:rPr>
      </w:pPr>
      <w:r w:rsidRPr="004823D6">
        <w:rPr>
          <w:rFonts w:ascii="Arial" w:hAnsi="Arial" w:cs="Arial"/>
          <w:color w:val="00B050"/>
          <w:sz w:val="22"/>
          <w:szCs w:val="22"/>
        </w:rPr>
        <w:t xml:space="preserve">External </w:t>
      </w:r>
      <w:r w:rsidR="004823D6" w:rsidRPr="004823D6">
        <w:rPr>
          <w:rFonts w:ascii="Arial" w:hAnsi="Arial" w:cs="Arial"/>
          <w:color w:val="00B050"/>
          <w:sz w:val="22"/>
          <w:szCs w:val="22"/>
        </w:rPr>
        <w:t>G</w:t>
      </w:r>
      <w:r w:rsidRPr="004823D6">
        <w:rPr>
          <w:rFonts w:ascii="Arial" w:hAnsi="Arial" w:cs="Arial"/>
          <w:color w:val="00B050"/>
          <w:sz w:val="22"/>
          <w:szCs w:val="22"/>
        </w:rPr>
        <w:t xml:space="preserve">enitalia </w:t>
      </w:r>
    </w:p>
    <w:p w14:paraId="66017314" w14:textId="77777777" w:rsidR="004823D6" w:rsidRDefault="004823D6" w:rsidP="004823D6">
      <w:pPr>
        <w:pStyle w:val="Heading1"/>
        <w:spacing w:before="0" w:after="0" w:line="276" w:lineRule="auto"/>
        <w:rPr>
          <w:rFonts w:ascii="Arial" w:hAnsi="Arial" w:cs="Arial"/>
          <w:sz w:val="22"/>
          <w:szCs w:val="22"/>
        </w:rPr>
      </w:pPr>
    </w:p>
    <w:p w14:paraId="68546C5A" w14:textId="77777777" w:rsidR="004823D6" w:rsidRPr="004823D6" w:rsidRDefault="00421233" w:rsidP="004823D6">
      <w:pPr>
        <w:pStyle w:val="Heading1"/>
        <w:spacing w:before="0" w:after="0" w:line="276" w:lineRule="auto"/>
        <w:rPr>
          <w:rFonts w:ascii="Arial" w:hAnsi="Arial" w:cs="Arial"/>
          <w:b w:val="0"/>
          <w:bCs w:val="0"/>
          <w:color w:val="FF0000"/>
          <w:sz w:val="22"/>
          <w:szCs w:val="22"/>
        </w:rPr>
      </w:pPr>
      <w:r w:rsidRPr="004823D6">
        <w:rPr>
          <w:rFonts w:ascii="Arial" w:hAnsi="Arial" w:cs="Arial"/>
          <w:b w:val="0"/>
          <w:bCs w:val="0"/>
          <w:color w:val="FF0000"/>
          <w:sz w:val="22"/>
          <w:szCs w:val="22"/>
        </w:rPr>
        <w:t>V</w:t>
      </w:r>
      <w:r w:rsidR="004823D6" w:rsidRPr="004823D6">
        <w:rPr>
          <w:rFonts w:ascii="Arial" w:hAnsi="Arial" w:cs="Arial"/>
          <w:b w:val="0"/>
          <w:bCs w:val="0"/>
          <w:color w:val="FF0000"/>
          <w:sz w:val="22"/>
          <w:szCs w:val="22"/>
        </w:rPr>
        <w:t>IRILIZING FORMS OF CAH: CLASSICAL 21-HYROXYLASE DEFICIENCY AND 11</w:t>
      </w:r>
      <w:r w:rsidRPr="004823D6">
        <w:rPr>
          <w:rFonts w:ascii="Arial" w:hAnsi="Arial" w:cs="Arial"/>
          <w:b w:val="0"/>
          <w:bCs w:val="0"/>
          <w:color w:val="FF0000"/>
          <w:sz w:val="22"/>
          <w:szCs w:val="22"/>
        </w:rPr>
        <w:t>β-</w:t>
      </w:r>
      <w:r w:rsidR="004823D6" w:rsidRPr="004823D6">
        <w:rPr>
          <w:rFonts w:ascii="Arial" w:hAnsi="Arial" w:cs="Arial"/>
          <w:b w:val="0"/>
          <w:bCs w:val="0"/>
          <w:color w:val="FF0000"/>
          <w:sz w:val="22"/>
          <w:szCs w:val="22"/>
        </w:rPr>
        <w:t xml:space="preserve">HYDOXYLASE DEFICIENCY </w:t>
      </w:r>
    </w:p>
    <w:p w14:paraId="2FA7D3AA" w14:textId="23FAD1EE" w:rsidR="00421233" w:rsidRPr="00CE7000" w:rsidRDefault="00421233" w:rsidP="004823D6">
      <w:pPr>
        <w:pStyle w:val="Heading1"/>
        <w:spacing w:before="0" w:after="0" w:line="276" w:lineRule="auto"/>
        <w:rPr>
          <w:rFonts w:ascii="Arial" w:hAnsi="Arial" w:cs="Arial"/>
          <w:sz w:val="22"/>
          <w:szCs w:val="22"/>
        </w:rPr>
      </w:pPr>
      <w:r w:rsidRPr="00CE7000">
        <w:rPr>
          <w:rFonts w:ascii="Arial" w:hAnsi="Arial" w:cs="Arial"/>
          <w:sz w:val="22"/>
          <w:szCs w:val="22"/>
        </w:rPr>
        <w:t xml:space="preserve"> </w:t>
      </w:r>
    </w:p>
    <w:p w14:paraId="546FEC0F" w14:textId="15347814" w:rsidR="00421233" w:rsidRDefault="00421233" w:rsidP="004823D6">
      <w:pPr>
        <w:pStyle w:val="BodyText"/>
        <w:spacing w:after="0" w:line="276" w:lineRule="auto"/>
        <w:rPr>
          <w:rFonts w:ascii="Arial" w:hAnsi="Arial" w:cs="Arial"/>
          <w:sz w:val="22"/>
          <w:szCs w:val="22"/>
        </w:rPr>
      </w:pPr>
      <w:r w:rsidRPr="00CE7000">
        <w:rPr>
          <w:rFonts w:ascii="Arial" w:hAnsi="Arial" w:cs="Arial"/>
          <w:sz w:val="22"/>
          <w:szCs w:val="22"/>
        </w:rPr>
        <w:t xml:space="preserve">Females with </w:t>
      </w:r>
      <w:r w:rsidR="00576C3B" w:rsidRPr="00CE7000">
        <w:rPr>
          <w:rFonts w:ascii="Arial" w:hAnsi="Arial" w:cs="Arial"/>
          <w:sz w:val="22"/>
          <w:szCs w:val="22"/>
        </w:rPr>
        <w:t>c</w:t>
      </w:r>
      <w:r w:rsidRPr="00CE7000">
        <w:rPr>
          <w:rFonts w:ascii="Arial" w:hAnsi="Arial" w:cs="Arial"/>
          <w:sz w:val="22"/>
          <w:szCs w:val="22"/>
        </w:rPr>
        <w:t xml:space="preserve">lassical </w:t>
      </w:r>
      <w:r w:rsidR="00576C3B" w:rsidRPr="00CE7000">
        <w:rPr>
          <w:rFonts w:ascii="Arial" w:hAnsi="Arial" w:cs="Arial"/>
          <w:sz w:val="22"/>
          <w:szCs w:val="22"/>
        </w:rPr>
        <w:t xml:space="preserve">CAH owing to </w:t>
      </w:r>
      <w:r w:rsidRPr="00CE7000">
        <w:rPr>
          <w:rFonts w:ascii="Arial" w:hAnsi="Arial" w:cs="Arial"/>
          <w:sz w:val="22"/>
          <w:szCs w:val="22"/>
        </w:rPr>
        <w:t>21OHD and 11β-hydroxylase deficiency</w:t>
      </w:r>
      <w:r w:rsidR="001F7D0E" w:rsidRPr="00CE7000">
        <w:rPr>
          <w:rFonts w:ascii="Arial" w:hAnsi="Arial" w:cs="Arial"/>
          <w:sz w:val="22"/>
          <w:szCs w:val="22"/>
        </w:rPr>
        <w:t xml:space="preserve"> </w:t>
      </w:r>
      <w:r w:rsidRPr="00CE7000">
        <w:rPr>
          <w:rFonts w:ascii="Arial" w:hAnsi="Arial" w:cs="Arial"/>
          <w:sz w:val="22"/>
          <w:szCs w:val="22"/>
        </w:rPr>
        <w:t xml:space="preserve">generally present at birth with virilization of their genitalia. Adrenocortical function begins at the 7th week of gestation </w:t>
      </w:r>
      <w:r w:rsidR="00480A95" w:rsidRPr="00CE7000">
        <w:rPr>
          <w:rFonts w:ascii="Arial" w:hAnsi="Arial" w:cs="Arial"/>
          <w:sz w:val="22"/>
          <w:szCs w:val="22"/>
        </w:rPr>
        <w:fldChar w:fldCharType="begin">
          <w:fldData xml:space="preserve">PEVuZE5vdGU+PENpdGU+PEF1dGhvcj5Hb3RvPC9BdXRob3I+PFllYXI+MjAwNjwvWWVhcj48UmVj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</w:fldData>
        </w:fldChar>
      </w:r>
      <w:r w:rsidR="00480A95" w:rsidRPr="00CE7000">
        <w:rPr>
          <w:rFonts w:ascii="Arial" w:hAnsi="Arial" w:cs="Arial"/>
          <w:sz w:val="22"/>
          <w:szCs w:val="22"/>
        </w:rPr>
        <w:instrText xml:space="preserve"> ADDIN EN.CITE </w:instrText>
      </w:r>
      <w:r w:rsidR="00480A95" w:rsidRPr="00CE7000">
        <w:rPr>
          <w:rFonts w:ascii="Arial" w:hAnsi="Arial" w:cs="Arial"/>
          <w:sz w:val="22"/>
          <w:szCs w:val="22"/>
        </w:rPr>
        <w:fldChar w:fldCharType="begin">
          <w:fldData xml:space="preserve">PEVuZE5vdGU+PENpdGU+PEF1dGhvcj5Hb3RvPC9BdXRob3I+PFllYXI+MjAwNjwvWWVhcj48UmVj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</w:fldData>
        </w:fldChar>
      </w:r>
      <w:r w:rsidR="00480A95" w:rsidRPr="00CE7000">
        <w:rPr>
          <w:rFonts w:ascii="Arial" w:hAnsi="Arial" w:cs="Arial"/>
          <w:sz w:val="22"/>
          <w:szCs w:val="22"/>
        </w:rPr>
        <w:instrText xml:space="preserve"> ADDIN EN.CITE.DATA </w:instrText>
      </w:r>
      <w:r w:rsidR="00480A95" w:rsidRPr="00CE7000">
        <w:rPr>
          <w:rFonts w:ascii="Arial" w:hAnsi="Arial" w:cs="Arial"/>
          <w:sz w:val="22"/>
          <w:szCs w:val="22"/>
        </w:rPr>
      </w:r>
      <w:r w:rsidR="00480A95" w:rsidRPr="00CE7000">
        <w:rPr>
          <w:rFonts w:ascii="Arial" w:hAnsi="Arial" w:cs="Arial"/>
          <w:sz w:val="22"/>
          <w:szCs w:val="22"/>
        </w:rPr>
        <w:fldChar w:fldCharType="end"/>
      </w:r>
      <w:r w:rsidR="00480A95" w:rsidRPr="00CE7000">
        <w:rPr>
          <w:rFonts w:ascii="Arial" w:hAnsi="Arial" w:cs="Arial"/>
          <w:sz w:val="22"/>
          <w:szCs w:val="22"/>
        </w:rPr>
      </w:r>
      <w:r w:rsidR="00480A95" w:rsidRPr="00CE7000">
        <w:rPr>
          <w:rFonts w:ascii="Arial" w:hAnsi="Arial" w:cs="Arial"/>
          <w:sz w:val="22"/>
          <w:szCs w:val="22"/>
        </w:rPr>
        <w:fldChar w:fldCharType="separate"/>
      </w:r>
      <w:r w:rsidR="00F20186">
        <w:rPr>
          <w:rFonts w:ascii="Arial" w:hAnsi="Arial" w:cs="Arial"/>
          <w:noProof/>
          <w:sz w:val="22"/>
          <w:szCs w:val="22"/>
        </w:rPr>
        <w:t>(</w:t>
      </w:r>
      <w:r w:rsidR="00480A95" w:rsidRPr="00CE7000">
        <w:rPr>
          <w:rFonts w:ascii="Arial" w:hAnsi="Arial" w:cs="Arial"/>
          <w:noProof/>
          <w:sz w:val="22"/>
          <w:szCs w:val="22"/>
        </w:rPr>
        <w:t>12</w:t>
      </w:r>
      <w:r w:rsidR="00F20186">
        <w:rPr>
          <w:rFonts w:ascii="Arial" w:hAnsi="Arial" w:cs="Arial"/>
          <w:noProof/>
          <w:sz w:val="22"/>
          <w:szCs w:val="22"/>
        </w:rPr>
        <w:t>)</w:t>
      </w:r>
      <w:r w:rsidR="00480A95" w:rsidRPr="00CE7000">
        <w:rPr>
          <w:rFonts w:ascii="Arial" w:hAnsi="Arial" w:cs="Arial"/>
          <w:sz w:val="22"/>
          <w:szCs w:val="22"/>
        </w:rPr>
        <w:fldChar w:fldCharType="end"/>
      </w:r>
      <w:r w:rsidRPr="00CE7000">
        <w:rPr>
          <w:rFonts w:ascii="Arial" w:hAnsi="Arial" w:cs="Arial"/>
          <w:sz w:val="22"/>
          <w:szCs w:val="22"/>
        </w:rPr>
        <w:t xml:space="preserve">; thus, a female fetus with classical CAH is exposed to adrenal androgens at the critical time of sexual differentiation (between 9 to 15 weeks gestational age). Androgens masculinize external female genitalia causing </w:t>
      </w:r>
      <w:r w:rsidR="00576C3B" w:rsidRPr="00CE7000">
        <w:rPr>
          <w:rFonts w:ascii="Arial" w:hAnsi="Arial" w:cs="Arial"/>
          <w:sz w:val="22"/>
          <w:szCs w:val="22"/>
        </w:rPr>
        <w:t xml:space="preserve">physical </w:t>
      </w:r>
      <w:r w:rsidR="00573B49" w:rsidRPr="00CE7000">
        <w:rPr>
          <w:rFonts w:ascii="Arial" w:hAnsi="Arial" w:cs="Arial"/>
          <w:sz w:val="22"/>
          <w:szCs w:val="22"/>
        </w:rPr>
        <w:t>changes including</w:t>
      </w:r>
      <w:r w:rsidRPr="00CE7000">
        <w:rPr>
          <w:rFonts w:ascii="Arial" w:hAnsi="Arial" w:cs="Arial"/>
          <w:sz w:val="22"/>
          <w:szCs w:val="22"/>
        </w:rPr>
        <w:t xml:space="preserve">: clitoral enlargement, fusion and scrotalization of the labial folds, and rostral migration of the urethral/vaginal perineal orifice, placing the phallus in the male position. The degree of genital virilization may range from </w:t>
      </w:r>
      <w:r w:rsidRPr="00CE7000">
        <w:rPr>
          <w:rFonts w:ascii="Arial" w:hAnsi="Arial" w:cs="Arial"/>
          <w:sz w:val="22"/>
          <w:szCs w:val="22"/>
        </w:rPr>
        <w:lastRenderedPageBreak/>
        <w:t>mild clitoral enlargement alone to, in rare cases, a penile urethra (Prader V genitalia). Degrees of genital virilization are classified into five Prader stage</w:t>
      </w:r>
      <w:r w:rsidR="00480A95" w:rsidRPr="00CE7000">
        <w:rPr>
          <w:rFonts w:ascii="Arial" w:hAnsi="Arial" w:cs="Arial"/>
          <w:sz w:val="22"/>
          <w:szCs w:val="22"/>
        </w:rPr>
        <w:t xml:space="preserve"> </w:t>
      </w:r>
      <w:r w:rsidR="00480A95" w:rsidRPr="00CE7000">
        <w:rPr>
          <w:rFonts w:ascii="Arial" w:hAnsi="Arial" w:cs="Arial"/>
          <w:sz w:val="22"/>
          <w:szCs w:val="22"/>
        </w:rPr>
        <w:fldChar w:fldCharType="begin"/>
      </w:r>
      <w:r w:rsidR="00480A95" w:rsidRPr="00CE7000">
        <w:rPr>
          <w:rFonts w:ascii="Arial" w:hAnsi="Arial" w:cs="Arial"/>
          <w:sz w:val="22"/>
          <w:szCs w:val="22"/>
        </w:rPr>
        <w:instrText xml:space="preserve"> ADDIN EN.CITE &lt;EndNote&gt;&lt;Cite&gt;&lt;Author&gt;Prader&lt;/Author&gt;&lt;Year&gt;1955&lt;/Year&gt;&lt;RecNum&gt;12&lt;/RecNum&gt;&lt;DisplayText&gt;[13]&lt;/DisplayText&gt;&lt;record&gt;&lt;rec-number&gt;12&lt;/rec-number&gt;&lt;foreign-keys&gt;&lt;key app="EN" db-id="wtft2ze235vwxqef5dtv0x55edsfravrwzr9" timestamp="1661478068"&gt;12&lt;/key&gt;&lt;/foreign-keys&gt;&lt;ref-type name="Journal Article"&gt;17&lt;/ref-type&gt;&lt;contributors&gt;&lt;authors&gt;&lt;author&gt;Prader, A.&lt;/author&gt;&lt;author&gt;Gurtner, H. P.&lt;/author&gt;&lt;/authors&gt;&lt;/contributors&gt;&lt;titles&gt;&lt;title&gt;[The syndrome of male pseudohermaphrodism in congenital adrenocortical hyperplasia without overproduction of androgens (adrenal male pseudohermaphrodism)]&lt;/title&gt;&lt;secondary-title&gt;Helv Paediatr Acta&lt;/secondary-title&gt;&lt;/titles&gt;&lt;periodical&gt;&lt;full-title&gt;Helv Paediatr Acta&lt;/full-title&gt;&lt;/periodical&gt;&lt;pages&gt;397-412&lt;/pages&gt;&lt;volume&gt;10&lt;/volume&gt;&lt;number&gt;4&lt;/number&gt;&lt;keywords&gt;&lt;keyword&gt;*Adrenal Cortex&lt;/keyword&gt;&lt;keyword&gt;*Adrenal Cortex Diseases&lt;/keyword&gt;&lt;keyword&gt;*Adrenogenital Syndrome&lt;/keyword&gt;&lt;keyword&gt;*Androgens&lt;/keyword&gt;&lt;keyword&gt;Disorders of Sex Development/*complications&lt;/keyword&gt;&lt;keyword&gt;Humans&lt;/keyword&gt;&lt;keyword&gt;*Hyperplasia&lt;/keyword&gt;&lt;keyword&gt;*Hypertrophy&lt;/keyword&gt;&lt;keyword&gt;Male&lt;/keyword&gt;&lt;keyword&gt;*ADRENAL CORTEX/diseases&lt;/keyword&gt;&lt;keyword&gt;*HERMAPHRODITISM/complications&lt;/keyword&gt;&lt;keyword&gt;*Hypertrophy and hyperplasia&lt;/keyword&gt;&lt;/keywords&gt;&lt;dates&gt;&lt;year&gt;1955&lt;/year&gt;&lt;pub-dates&gt;&lt;date&gt;Aug&lt;/date&gt;&lt;/pub-dates&gt;&lt;/dates&gt;&lt;orig-pub&gt;Das Syndrom des pseudohermaphroiditismus masculinus bei kongenitaler Nebennierenriden-Hyperplasie ohne Androgenuberproduktion (adrenaler Pseudohermaphroditismus masculinuS).&lt;/orig-pub&gt;&lt;isbn&gt;0018-022X (Print)&amp;#xD;0018-022X (Linking)&lt;/isbn&gt;&lt;accession-num&gt;13285832&lt;/accession-num&gt;&lt;urls&gt;&lt;related-urls&gt;&lt;url&gt;https://www.ncbi.nlm.nih.gov/pubmed/13285832&lt;/url&gt;&lt;/related-urls&gt;&lt;/urls&gt;&lt;/record&gt;&lt;/Cite&gt;&lt;/EndNote&gt;</w:instrText>
      </w:r>
      <w:r w:rsidR="00480A95" w:rsidRPr="00CE7000">
        <w:rPr>
          <w:rFonts w:ascii="Arial" w:hAnsi="Arial" w:cs="Arial"/>
          <w:sz w:val="22"/>
          <w:szCs w:val="22"/>
        </w:rPr>
        <w:fldChar w:fldCharType="separate"/>
      </w:r>
      <w:r w:rsidR="00F20186">
        <w:rPr>
          <w:rFonts w:ascii="Arial" w:hAnsi="Arial" w:cs="Arial"/>
          <w:noProof/>
          <w:sz w:val="22"/>
          <w:szCs w:val="22"/>
        </w:rPr>
        <w:t>(</w:t>
      </w:r>
      <w:r w:rsidR="00480A95" w:rsidRPr="00CE7000">
        <w:rPr>
          <w:rFonts w:ascii="Arial" w:hAnsi="Arial" w:cs="Arial"/>
          <w:noProof/>
          <w:sz w:val="22"/>
          <w:szCs w:val="22"/>
        </w:rPr>
        <w:t>13</w:t>
      </w:r>
      <w:r w:rsidR="00F20186">
        <w:rPr>
          <w:rFonts w:ascii="Arial" w:hAnsi="Arial" w:cs="Arial"/>
          <w:noProof/>
          <w:sz w:val="22"/>
          <w:szCs w:val="22"/>
        </w:rPr>
        <w:t>)</w:t>
      </w:r>
      <w:r w:rsidR="00480A95" w:rsidRPr="00CE7000">
        <w:rPr>
          <w:rFonts w:ascii="Arial" w:hAnsi="Arial" w:cs="Arial"/>
          <w:sz w:val="22"/>
          <w:szCs w:val="22"/>
        </w:rPr>
        <w:fldChar w:fldCharType="end"/>
      </w:r>
      <w:r w:rsidRPr="00CE7000">
        <w:rPr>
          <w:rFonts w:ascii="Arial" w:hAnsi="Arial" w:cs="Arial"/>
          <w:sz w:val="22"/>
          <w:szCs w:val="22"/>
        </w:rPr>
        <w:t xml:space="preserve"> (see </w:t>
      </w:r>
      <w:r w:rsidRPr="00CE7000">
        <w:rPr>
          <w:rStyle w:val="Strong"/>
          <w:rFonts w:ascii="Arial" w:hAnsi="Arial" w:cs="Arial"/>
          <w:b w:val="0"/>
          <w:bCs/>
          <w:sz w:val="22"/>
          <w:szCs w:val="22"/>
        </w:rPr>
        <w:t xml:space="preserve">Figure </w:t>
      </w:r>
      <w:r w:rsidR="00636645" w:rsidRPr="00CE7000">
        <w:rPr>
          <w:rStyle w:val="Strong"/>
          <w:rFonts w:ascii="Arial" w:hAnsi="Arial" w:cs="Arial"/>
          <w:b w:val="0"/>
          <w:bCs/>
          <w:sz w:val="22"/>
          <w:szCs w:val="22"/>
        </w:rPr>
        <w:t>3</w:t>
      </w:r>
      <w:r w:rsidRPr="00CE7000">
        <w:rPr>
          <w:rFonts w:ascii="Arial" w:hAnsi="Arial" w:cs="Arial"/>
          <w:sz w:val="22"/>
          <w:szCs w:val="22"/>
        </w:rPr>
        <w:t xml:space="preserve">). </w:t>
      </w:r>
    </w:p>
    <w:p w14:paraId="544A38BC" w14:textId="77777777" w:rsidR="004823D6" w:rsidRPr="00CE7000" w:rsidRDefault="004823D6" w:rsidP="004823D6">
      <w:pPr>
        <w:pStyle w:val="BodyText"/>
        <w:spacing w:after="0" w:line="276" w:lineRule="auto"/>
        <w:rPr>
          <w:rFonts w:ascii="Arial" w:hAnsi="Arial" w:cs="Arial"/>
          <w:sz w:val="22"/>
          <w:szCs w:val="22"/>
        </w:rPr>
      </w:pPr>
    </w:p>
    <w:p w14:paraId="64BFEA57" w14:textId="44200D39" w:rsidR="00421233" w:rsidRPr="00CE7000" w:rsidRDefault="00894CB1" w:rsidP="00CE7000">
      <w:pPr>
        <w:pStyle w:val="BodyText"/>
        <w:spacing w:after="0" w:line="276" w:lineRule="auto"/>
        <w:rPr>
          <w:rFonts w:ascii="Arial" w:hAnsi="Arial" w:cs="Arial"/>
          <w:sz w:val="22"/>
          <w:szCs w:val="22"/>
        </w:rPr>
      </w:pPr>
      <w:r w:rsidRPr="00CE7000">
        <w:rPr>
          <w:rFonts w:ascii="Arial" w:hAnsi="Arial" w:cs="Arial"/>
          <w:noProof/>
          <w:sz w:val="22"/>
          <w:szCs w:val="22"/>
          <w:lang w:eastAsia="en-US" w:bidi="ar-SA"/>
        </w:rPr>
        <w:drawing>
          <wp:inline distT="0" distB="0" distL="0" distR="0" wp14:anchorId="6B5E3576" wp14:editId="4239F2AF">
            <wp:extent cx="5486400" cy="1871345"/>
            <wp:effectExtent l="0" t="0" r="0" b="0"/>
            <wp:docPr id="2" name="Picture 4" descr="http://www.endotext.org/wp-content/uploads/pediatrics/8/figure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ndotext.org/wp-content/uploads/pediatrics/8/figure2.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1871345"/>
                    </a:xfrm>
                    <a:prstGeom prst="rect">
                      <a:avLst/>
                    </a:prstGeom>
                    <a:noFill/>
                    <a:ln>
                      <a:noFill/>
                    </a:ln>
                  </pic:spPr>
                </pic:pic>
              </a:graphicData>
            </a:graphic>
          </wp:inline>
        </w:drawing>
      </w:r>
    </w:p>
    <w:p w14:paraId="0FA3D86C" w14:textId="02E5679D" w:rsidR="004823D6" w:rsidRDefault="00421233" w:rsidP="004823D6">
      <w:pPr>
        <w:pStyle w:val="BodyText"/>
        <w:spacing w:after="0" w:line="276" w:lineRule="auto"/>
        <w:rPr>
          <w:rFonts w:ascii="Arial" w:hAnsi="Arial" w:cs="Arial"/>
          <w:b/>
          <w:bCs/>
          <w:sz w:val="22"/>
          <w:szCs w:val="22"/>
        </w:rPr>
      </w:pPr>
      <w:r w:rsidRPr="00CE7000">
        <w:rPr>
          <w:rFonts w:ascii="Arial" w:hAnsi="Arial" w:cs="Arial"/>
          <w:b/>
          <w:sz w:val="22"/>
          <w:szCs w:val="22"/>
        </w:rPr>
        <w:t xml:space="preserve">Figure </w:t>
      </w:r>
      <w:r w:rsidR="00636645" w:rsidRPr="00CE7000">
        <w:rPr>
          <w:rFonts w:ascii="Arial" w:hAnsi="Arial" w:cs="Arial"/>
          <w:b/>
          <w:sz w:val="22"/>
          <w:szCs w:val="22"/>
        </w:rPr>
        <w:t>3</w:t>
      </w:r>
      <w:r w:rsidR="004823D6">
        <w:rPr>
          <w:rFonts w:ascii="Arial" w:hAnsi="Arial" w:cs="Arial"/>
          <w:b/>
          <w:sz w:val="22"/>
          <w:szCs w:val="22"/>
        </w:rPr>
        <w:t xml:space="preserve">. </w:t>
      </w:r>
      <w:r w:rsidRPr="00CE7000">
        <w:rPr>
          <w:rFonts w:ascii="Arial" w:hAnsi="Arial" w:cs="Arial"/>
          <w:b/>
          <w:sz w:val="22"/>
          <w:szCs w:val="22"/>
        </w:rPr>
        <w:t xml:space="preserve">Different degrees of virilization according to the scale developed by Prader </w:t>
      </w:r>
      <w:r w:rsidR="00F20186">
        <w:rPr>
          <w:rFonts w:ascii="Arial" w:hAnsi="Arial" w:cs="Arial"/>
          <w:b/>
          <w:sz w:val="22"/>
          <w:szCs w:val="22"/>
        </w:rPr>
        <w:t>(</w:t>
      </w:r>
      <w:r w:rsidRPr="00CE7000">
        <w:rPr>
          <w:rFonts w:ascii="Arial" w:hAnsi="Arial" w:cs="Arial"/>
          <w:b/>
          <w:sz w:val="22"/>
          <w:szCs w:val="22"/>
        </w:rPr>
        <w:t>15</w:t>
      </w:r>
      <w:r w:rsidR="00F20186">
        <w:rPr>
          <w:rFonts w:ascii="Arial" w:hAnsi="Arial" w:cs="Arial"/>
          <w:b/>
          <w:sz w:val="22"/>
          <w:szCs w:val="22"/>
        </w:rPr>
        <w:t>)</w:t>
      </w:r>
      <w:r w:rsidRPr="00CE7000">
        <w:rPr>
          <w:rFonts w:ascii="Arial" w:hAnsi="Arial" w:cs="Arial"/>
          <w:b/>
          <w:sz w:val="22"/>
          <w:szCs w:val="22"/>
        </w:rPr>
        <w:t>.</w:t>
      </w:r>
      <w:r w:rsidRPr="00CE7000">
        <w:rPr>
          <w:rFonts w:ascii="Arial" w:hAnsi="Arial" w:cs="Arial"/>
          <w:sz w:val="22"/>
          <w:szCs w:val="22"/>
        </w:rPr>
        <w:t xml:space="preserve"> </w:t>
      </w:r>
      <w:r w:rsidRPr="004823D6">
        <w:rPr>
          <w:rFonts w:ascii="Arial" w:hAnsi="Arial" w:cs="Arial"/>
          <w:b/>
          <w:bCs/>
          <w:sz w:val="22"/>
          <w:szCs w:val="22"/>
        </w:rPr>
        <w:t>Stage I: clitoromegaly without labial fusion Stage II: clitoromegaly and posterior labial fusion Stage III: greater degree of clitoromegaly, single perineal urogenital orifice, and almost complete labial fusion Stage IV: increasingly phallic clitoris, urethra-like urogenital sinus at base of clitoris, and complete labial fusion Stage V: penile clitoris, urethral meatus at tip of phallus, and scrotum-like labia (appear like males without palpable gonads)</w:t>
      </w:r>
      <w:r w:rsidR="00F20186">
        <w:rPr>
          <w:rFonts w:ascii="Arial" w:hAnsi="Arial" w:cs="Arial"/>
          <w:b/>
          <w:bCs/>
          <w:sz w:val="22"/>
          <w:szCs w:val="22"/>
        </w:rPr>
        <w:t>.</w:t>
      </w:r>
      <w:r w:rsidRPr="004823D6">
        <w:rPr>
          <w:rFonts w:ascii="Arial" w:hAnsi="Arial" w:cs="Arial"/>
          <w:b/>
          <w:bCs/>
          <w:sz w:val="22"/>
          <w:szCs w:val="22"/>
        </w:rPr>
        <w:t xml:space="preserve"> </w:t>
      </w:r>
    </w:p>
    <w:p w14:paraId="24126C82" w14:textId="77777777" w:rsidR="004823D6" w:rsidRDefault="004823D6" w:rsidP="004823D6">
      <w:pPr>
        <w:pStyle w:val="BodyText"/>
        <w:spacing w:after="0" w:line="276" w:lineRule="auto"/>
        <w:rPr>
          <w:rFonts w:ascii="Arial" w:hAnsi="Arial" w:cs="Arial"/>
          <w:b/>
          <w:bCs/>
          <w:sz w:val="22"/>
          <w:szCs w:val="22"/>
        </w:rPr>
      </w:pPr>
    </w:p>
    <w:p w14:paraId="306AE141" w14:textId="2C4236FF" w:rsidR="00421233" w:rsidRPr="00A2044F" w:rsidRDefault="00421233" w:rsidP="004823D6">
      <w:pPr>
        <w:pStyle w:val="BodyText"/>
        <w:spacing w:after="0" w:line="276" w:lineRule="auto"/>
        <w:rPr>
          <w:rFonts w:ascii="Arial" w:hAnsi="Arial" w:cs="Arial"/>
          <w:b/>
          <w:bCs/>
          <w:color w:val="00B050"/>
          <w:sz w:val="22"/>
          <w:szCs w:val="22"/>
        </w:rPr>
      </w:pPr>
      <w:r w:rsidRPr="00A2044F">
        <w:rPr>
          <w:rFonts w:ascii="Arial" w:hAnsi="Arial" w:cs="Arial"/>
          <w:b/>
          <w:bCs/>
          <w:color w:val="00B050"/>
          <w:sz w:val="22"/>
          <w:szCs w:val="22"/>
        </w:rPr>
        <w:t xml:space="preserve">Internal </w:t>
      </w:r>
      <w:r w:rsidR="00A2044F">
        <w:rPr>
          <w:rFonts w:ascii="Arial" w:hAnsi="Arial" w:cs="Arial"/>
          <w:b/>
          <w:bCs/>
          <w:color w:val="00B050"/>
          <w:sz w:val="22"/>
          <w:szCs w:val="22"/>
        </w:rPr>
        <w:t>G</w:t>
      </w:r>
      <w:r w:rsidRPr="00A2044F">
        <w:rPr>
          <w:rFonts w:ascii="Arial" w:hAnsi="Arial" w:cs="Arial"/>
          <w:b/>
          <w:bCs/>
          <w:color w:val="00B050"/>
          <w:sz w:val="22"/>
          <w:szCs w:val="22"/>
        </w:rPr>
        <w:t xml:space="preserve">enitalia </w:t>
      </w:r>
    </w:p>
    <w:p w14:paraId="3E469CE6" w14:textId="77777777" w:rsidR="004823D6" w:rsidRDefault="004823D6" w:rsidP="00CE7000">
      <w:pPr>
        <w:pStyle w:val="BodyText"/>
        <w:spacing w:after="0" w:line="276" w:lineRule="auto"/>
        <w:rPr>
          <w:rFonts w:ascii="Arial" w:hAnsi="Arial" w:cs="Arial"/>
          <w:sz w:val="22"/>
          <w:szCs w:val="22"/>
        </w:rPr>
      </w:pPr>
    </w:p>
    <w:p w14:paraId="29825D88" w14:textId="35C4946E" w:rsidR="00A2044F" w:rsidRDefault="00421233" w:rsidP="00A2044F">
      <w:pPr>
        <w:pStyle w:val="BodyText"/>
        <w:spacing w:after="0" w:line="276" w:lineRule="auto"/>
        <w:rPr>
          <w:rFonts w:ascii="Arial" w:hAnsi="Arial" w:cs="Arial"/>
          <w:sz w:val="22"/>
          <w:szCs w:val="22"/>
        </w:rPr>
      </w:pPr>
      <w:r w:rsidRPr="00CE7000">
        <w:rPr>
          <w:rFonts w:ascii="Arial" w:hAnsi="Arial" w:cs="Arial"/>
          <w:sz w:val="22"/>
          <w:szCs w:val="22"/>
        </w:rPr>
        <w:t xml:space="preserve">In contrast to the virilization of the external genitalia, internal female genitalia, the uterus, fallopian tubes and ovaries, develop normally. Females with CAH do not produce anti-Müllerian hormone (AMH), which is produced by the testicular Sertoli cells. Internal female structures are Müllerian derivatives and are not androgen responsive. Therefore, the affected female born with virilized external genitalia but normal female internal genitalia </w:t>
      </w:r>
      <w:r w:rsidR="001C01C5" w:rsidRPr="00CE7000">
        <w:rPr>
          <w:rFonts w:ascii="Arial" w:hAnsi="Arial" w:cs="Arial"/>
          <w:sz w:val="22"/>
          <w:szCs w:val="22"/>
        </w:rPr>
        <w:t xml:space="preserve">has </w:t>
      </w:r>
      <w:r w:rsidRPr="00CE7000">
        <w:rPr>
          <w:rFonts w:ascii="Arial" w:hAnsi="Arial" w:cs="Arial"/>
          <w:sz w:val="22"/>
          <w:szCs w:val="22"/>
        </w:rPr>
        <w:t>the possibility of normal fertility</w:t>
      </w:r>
      <w:r w:rsidR="00480A95" w:rsidRPr="00CE7000">
        <w:rPr>
          <w:rFonts w:ascii="Arial" w:hAnsi="Arial" w:cs="Arial"/>
          <w:sz w:val="22"/>
          <w:szCs w:val="22"/>
        </w:rPr>
        <w:t xml:space="preserve"> </w:t>
      </w:r>
      <w:r w:rsidR="00480A95" w:rsidRPr="00CE7000">
        <w:rPr>
          <w:rFonts w:ascii="Arial" w:hAnsi="Arial" w:cs="Arial"/>
          <w:sz w:val="22"/>
          <w:szCs w:val="22"/>
        </w:rPr>
        <w:fldChar w:fldCharType="begin"/>
      </w:r>
      <w:r w:rsidR="00480A95" w:rsidRPr="00CE7000">
        <w:rPr>
          <w:rFonts w:ascii="Arial" w:hAnsi="Arial" w:cs="Arial"/>
          <w:sz w:val="22"/>
          <w:szCs w:val="22"/>
        </w:rPr>
        <w:instrText xml:space="preserve"> ADDIN EN.CITE &lt;EndNote&gt;&lt;Cite&gt;&lt;Author&gt;New MI&lt;/Author&gt;&lt;Year&gt;2014&lt;/Year&gt;&lt;RecNum&gt;198&lt;/RecNum&gt;&lt;DisplayText&gt;[1]&lt;/DisplayText&gt;&lt;record&gt;&lt;rec-number&gt;198&lt;/rec-number&gt;&lt;foreign-keys&gt;&lt;key app="EN" db-id="wtft2ze235vwxqef5dtv0x55edsfravrwzr9" timestamp="1663638822"&gt;198&lt;/key&gt;&lt;/foreign-keys&gt;&lt;ref-type name="Book Section"&gt;5&lt;/ref-type&gt;&lt;contributors&gt;&lt;authors&gt;&lt;author&gt;New MI, Lekarev O, Mancenido D, Parsa A, Yuen T&lt;/author&gt;&lt;/authors&gt;&lt;secondary-authors&gt;&lt;author&gt;New MI, Lekarev O, Parsa A, Yuen T, O&amp;apos;Malley BW, Hammer GD&lt;/author&gt;&lt;/secondary-authors&gt;&lt;/contributors&gt;&lt;titles&gt;&lt;title&gt;Congenital Adrenal Hyperplasia Owing to 21-Hydroxylase Deficiency&lt;/title&gt;&lt;secondary-title&gt;Genetic Steroid Disorders&lt;/secondary-title&gt;&lt;/titles&gt;&lt;pages&gt;29-51&lt;/pages&gt;&lt;edition&gt;1st&lt;/edition&gt;&lt;section&gt;3A&lt;/section&gt;&lt;dates&gt;&lt;year&gt;2014&lt;/year&gt;&lt;/dates&gt;&lt;pub-location&gt;San Diego, CA&lt;/pub-location&gt;&lt;publisher&gt;Elsevier&lt;/publisher&gt;&lt;isbn&gt;978-0-12-416006-4&lt;/isbn&gt;&lt;urls&gt;&lt;/urls&gt;&lt;/record&gt;&lt;/Cite&gt;&lt;/EndNote&gt;</w:instrText>
      </w:r>
      <w:r w:rsidR="00480A95" w:rsidRPr="00CE7000">
        <w:rPr>
          <w:rFonts w:ascii="Arial" w:hAnsi="Arial" w:cs="Arial"/>
          <w:sz w:val="22"/>
          <w:szCs w:val="22"/>
        </w:rPr>
        <w:fldChar w:fldCharType="separate"/>
      </w:r>
      <w:r w:rsidR="00F20186">
        <w:rPr>
          <w:rFonts w:ascii="Arial" w:hAnsi="Arial" w:cs="Arial"/>
          <w:noProof/>
          <w:sz w:val="22"/>
          <w:szCs w:val="22"/>
        </w:rPr>
        <w:t>(</w:t>
      </w:r>
      <w:r w:rsidR="00480A95" w:rsidRPr="00CE7000">
        <w:rPr>
          <w:rFonts w:ascii="Arial" w:hAnsi="Arial" w:cs="Arial"/>
          <w:noProof/>
          <w:sz w:val="22"/>
          <w:szCs w:val="22"/>
        </w:rPr>
        <w:t>1</w:t>
      </w:r>
      <w:r w:rsidR="00F20186">
        <w:rPr>
          <w:rFonts w:ascii="Arial" w:hAnsi="Arial" w:cs="Arial"/>
          <w:noProof/>
          <w:sz w:val="22"/>
          <w:szCs w:val="22"/>
        </w:rPr>
        <w:t>)</w:t>
      </w:r>
      <w:r w:rsidR="00480A95" w:rsidRPr="00CE7000">
        <w:rPr>
          <w:rFonts w:ascii="Arial" w:hAnsi="Arial" w:cs="Arial"/>
          <w:sz w:val="22"/>
          <w:szCs w:val="22"/>
        </w:rPr>
        <w:fldChar w:fldCharType="end"/>
      </w:r>
      <w:r w:rsidRPr="00CE7000">
        <w:rPr>
          <w:rFonts w:ascii="Arial" w:hAnsi="Arial" w:cs="Arial"/>
          <w:sz w:val="22"/>
          <w:szCs w:val="22"/>
        </w:rPr>
        <w:t>.</w:t>
      </w:r>
      <w:r w:rsidR="001C01C5" w:rsidRPr="00CE7000">
        <w:rPr>
          <w:rFonts w:ascii="Arial" w:hAnsi="Arial" w:cs="Arial"/>
          <w:sz w:val="22"/>
          <w:szCs w:val="22"/>
        </w:rPr>
        <w:t xml:space="preserve">  </w:t>
      </w:r>
      <w:r w:rsidR="00573B49" w:rsidRPr="00CE7000">
        <w:rPr>
          <w:rFonts w:ascii="Arial" w:hAnsi="Arial" w:cs="Arial"/>
          <w:sz w:val="22"/>
          <w:szCs w:val="22"/>
        </w:rPr>
        <w:t>Surgical correction of the external genitalia (</w:t>
      </w:r>
      <w:r w:rsidR="00D31207" w:rsidRPr="00CE7000">
        <w:rPr>
          <w:rFonts w:ascii="Arial" w:hAnsi="Arial" w:cs="Arial"/>
          <w:sz w:val="22"/>
          <w:szCs w:val="22"/>
        </w:rPr>
        <w:t>g</w:t>
      </w:r>
      <w:r w:rsidR="0022728B" w:rsidRPr="00CE7000">
        <w:rPr>
          <w:rFonts w:ascii="Arial" w:hAnsi="Arial" w:cs="Arial"/>
          <w:sz w:val="22"/>
          <w:szCs w:val="22"/>
        </w:rPr>
        <w:t>enitoplasty</w:t>
      </w:r>
      <w:r w:rsidR="00573B49" w:rsidRPr="00CE7000">
        <w:rPr>
          <w:rFonts w:ascii="Arial" w:hAnsi="Arial" w:cs="Arial"/>
          <w:sz w:val="22"/>
          <w:szCs w:val="22"/>
        </w:rPr>
        <w:t>)</w:t>
      </w:r>
      <w:r w:rsidR="0022728B" w:rsidRPr="00CE7000">
        <w:rPr>
          <w:rFonts w:ascii="Arial" w:hAnsi="Arial" w:cs="Arial"/>
          <w:sz w:val="22"/>
          <w:szCs w:val="22"/>
        </w:rPr>
        <w:t xml:space="preserve"> may be considered in severely virilized females</w:t>
      </w:r>
      <w:r w:rsidR="00D31207" w:rsidRPr="00CE7000">
        <w:rPr>
          <w:rFonts w:ascii="Arial" w:hAnsi="Arial" w:cs="Arial"/>
          <w:sz w:val="22"/>
          <w:szCs w:val="22"/>
        </w:rPr>
        <w:t>.</w:t>
      </w:r>
      <w:r w:rsidR="00C75B93" w:rsidRPr="00CE7000">
        <w:rPr>
          <w:rFonts w:ascii="Arial" w:hAnsi="Arial" w:cs="Arial"/>
          <w:sz w:val="22"/>
          <w:szCs w:val="22"/>
        </w:rPr>
        <w:t xml:space="preserve"> </w:t>
      </w:r>
      <w:r w:rsidR="00D31207" w:rsidRPr="00CE7000">
        <w:rPr>
          <w:rFonts w:ascii="Arial" w:hAnsi="Arial" w:cs="Arial"/>
          <w:sz w:val="22"/>
          <w:szCs w:val="22"/>
        </w:rPr>
        <w:t xml:space="preserve">This is further discussed in a later section, Treatments. </w:t>
      </w:r>
    </w:p>
    <w:p w14:paraId="1AD83A20" w14:textId="77777777" w:rsidR="00A2044F" w:rsidRDefault="00A2044F" w:rsidP="00A2044F">
      <w:pPr>
        <w:pStyle w:val="BodyText"/>
        <w:spacing w:after="0" w:line="276" w:lineRule="auto"/>
        <w:rPr>
          <w:rFonts w:ascii="Arial" w:hAnsi="Arial" w:cs="Arial"/>
          <w:sz w:val="22"/>
          <w:szCs w:val="22"/>
        </w:rPr>
      </w:pPr>
    </w:p>
    <w:p w14:paraId="148E9CCD" w14:textId="6A836B9B" w:rsidR="00421233" w:rsidRPr="00A2044F" w:rsidRDefault="00421233" w:rsidP="00A2044F">
      <w:pPr>
        <w:pStyle w:val="BodyText"/>
        <w:spacing w:after="0" w:line="276" w:lineRule="auto"/>
        <w:rPr>
          <w:rFonts w:ascii="Arial" w:hAnsi="Arial" w:cs="Arial"/>
          <w:b/>
          <w:bCs/>
          <w:color w:val="00B050"/>
          <w:sz w:val="22"/>
          <w:szCs w:val="22"/>
        </w:rPr>
      </w:pPr>
      <w:r w:rsidRPr="00A2044F">
        <w:rPr>
          <w:rFonts w:ascii="Arial" w:hAnsi="Arial" w:cs="Arial"/>
          <w:b/>
          <w:bCs/>
          <w:color w:val="00B050"/>
          <w:sz w:val="22"/>
          <w:szCs w:val="22"/>
        </w:rPr>
        <w:t xml:space="preserve">Postnatal </w:t>
      </w:r>
      <w:r w:rsidR="00A2044F" w:rsidRPr="00A2044F">
        <w:rPr>
          <w:rFonts w:ascii="Arial" w:hAnsi="Arial" w:cs="Arial"/>
          <w:b/>
          <w:bCs/>
          <w:color w:val="00B050"/>
          <w:sz w:val="22"/>
          <w:szCs w:val="22"/>
        </w:rPr>
        <w:t>E</w:t>
      </w:r>
      <w:r w:rsidRPr="00A2044F">
        <w:rPr>
          <w:rFonts w:ascii="Arial" w:hAnsi="Arial" w:cs="Arial"/>
          <w:b/>
          <w:bCs/>
          <w:color w:val="00B050"/>
          <w:sz w:val="22"/>
          <w:szCs w:val="22"/>
        </w:rPr>
        <w:t xml:space="preserve">ffects and </w:t>
      </w:r>
      <w:r w:rsidR="00A2044F" w:rsidRPr="00A2044F">
        <w:rPr>
          <w:rFonts w:ascii="Arial" w:hAnsi="Arial" w:cs="Arial"/>
          <w:b/>
          <w:bCs/>
          <w:color w:val="00B050"/>
          <w:sz w:val="22"/>
          <w:szCs w:val="22"/>
        </w:rPr>
        <w:t>G</w:t>
      </w:r>
      <w:r w:rsidRPr="00A2044F">
        <w:rPr>
          <w:rFonts w:ascii="Arial" w:hAnsi="Arial" w:cs="Arial"/>
          <w:b/>
          <w:bCs/>
          <w:color w:val="00B050"/>
          <w:sz w:val="22"/>
          <w:szCs w:val="22"/>
        </w:rPr>
        <w:t xml:space="preserve">rowth </w:t>
      </w:r>
    </w:p>
    <w:p w14:paraId="08E86113" w14:textId="77777777" w:rsidR="00A2044F" w:rsidRDefault="00A2044F" w:rsidP="00CE7000">
      <w:pPr>
        <w:pStyle w:val="BodyText"/>
        <w:spacing w:after="0" w:line="276" w:lineRule="auto"/>
        <w:rPr>
          <w:rFonts w:ascii="Arial" w:hAnsi="Arial" w:cs="Arial"/>
          <w:sz w:val="22"/>
          <w:szCs w:val="22"/>
        </w:rPr>
      </w:pPr>
    </w:p>
    <w:p w14:paraId="758C9AF6" w14:textId="03F10B0D" w:rsidR="00A2044F" w:rsidRDefault="00421233" w:rsidP="00A2044F">
      <w:pPr>
        <w:pStyle w:val="BodyText"/>
        <w:spacing w:after="0" w:line="276" w:lineRule="auto"/>
        <w:rPr>
          <w:rFonts w:ascii="Arial" w:hAnsi="Arial" w:cs="Arial"/>
          <w:sz w:val="22"/>
          <w:szCs w:val="22"/>
        </w:rPr>
      </w:pPr>
      <w:r w:rsidRPr="00CE7000">
        <w:rPr>
          <w:rFonts w:ascii="Arial" w:hAnsi="Arial" w:cs="Arial"/>
          <w:sz w:val="22"/>
          <w:szCs w:val="22"/>
        </w:rPr>
        <w:t>Deficient postnatal treatment in boys and girls results in continued exposure to excessive androgens, causing progressive penile or clitoral enlargement, the development of premature pubic hair (pubarche), axillary hair,</w:t>
      </w:r>
      <w:r w:rsidR="00507794" w:rsidRPr="00CE7000">
        <w:rPr>
          <w:rFonts w:ascii="Arial" w:hAnsi="Arial" w:cs="Arial"/>
          <w:sz w:val="22"/>
          <w:szCs w:val="22"/>
        </w:rPr>
        <w:t xml:space="preserve"> </w:t>
      </w:r>
      <w:r w:rsidRPr="00CE7000">
        <w:rPr>
          <w:rFonts w:ascii="Arial" w:hAnsi="Arial" w:cs="Arial"/>
          <w:sz w:val="22"/>
          <w:szCs w:val="22"/>
        </w:rPr>
        <w:t xml:space="preserve">acne, and impaired fertility. Advanced somatic and epiphyseal development occurs with rapid growth during childhood. This rapid linear growth is usually accompanied by premature </w:t>
      </w:r>
      <w:r w:rsidR="007D1D74" w:rsidRPr="00CE7000">
        <w:rPr>
          <w:rFonts w:ascii="Arial" w:hAnsi="Arial" w:cs="Arial"/>
          <w:sz w:val="22"/>
          <w:szCs w:val="22"/>
        </w:rPr>
        <w:t>epiphyseal</w:t>
      </w:r>
      <w:r w:rsidRPr="00CE7000">
        <w:rPr>
          <w:rFonts w:ascii="Arial" w:hAnsi="Arial" w:cs="Arial"/>
          <w:sz w:val="22"/>
          <w:szCs w:val="22"/>
        </w:rPr>
        <w:t xml:space="preserve"> maturation and closure, resulting in a final adult height that is below that expected from parental heights (on average -1.1 to -1.5 SD below the mid</w:t>
      </w:r>
      <w:r w:rsidR="007D1D74" w:rsidRPr="00CE7000">
        <w:rPr>
          <w:rFonts w:ascii="Arial" w:hAnsi="Arial" w:cs="Arial"/>
          <w:sz w:val="22"/>
          <w:szCs w:val="22"/>
        </w:rPr>
        <w:t>-</w:t>
      </w:r>
      <w:r w:rsidRPr="00CE7000">
        <w:rPr>
          <w:rFonts w:ascii="Arial" w:hAnsi="Arial" w:cs="Arial"/>
          <w:sz w:val="22"/>
          <w:szCs w:val="22"/>
        </w:rPr>
        <w:t>parental target height)</w:t>
      </w:r>
      <w:r w:rsidR="00480A95" w:rsidRPr="00CE7000">
        <w:rPr>
          <w:rFonts w:ascii="Arial" w:hAnsi="Arial" w:cs="Arial"/>
          <w:sz w:val="22"/>
          <w:szCs w:val="22"/>
        </w:rPr>
        <w:t xml:space="preserve"> </w:t>
      </w:r>
      <w:r w:rsidR="00480A95" w:rsidRPr="00CE7000">
        <w:rPr>
          <w:rFonts w:ascii="Arial" w:hAnsi="Arial" w:cs="Arial"/>
          <w:sz w:val="22"/>
          <w:szCs w:val="22"/>
        </w:rPr>
        <w:fldChar w:fldCharType="begin"/>
      </w:r>
      <w:r w:rsidR="00480A95" w:rsidRPr="00CE7000">
        <w:rPr>
          <w:rFonts w:ascii="Arial" w:hAnsi="Arial" w:cs="Arial"/>
          <w:sz w:val="22"/>
          <w:szCs w:val="22"/>
        </w:rPr>
        <w:instrText xml:space="preserve"> ADDIN EN.CITE &lt;EndNote&gt;&lt;Cite&gt;&lt;Author&gt;New&lt;/Author&gt;&lt;Year&gt;1989&lt;/Year&gt;&lt;RecNum&gt;13&lt;/RecNum&gt;&lt;DisplayText&gt;[14]&lt;/DisplayText&gt;&lt;record&gt;&lt;rec-number&gt;13&lt;/rec-number&gt;&lt;foreign-keys&gt;&lt;key app="EN" db-id="wtft2ze235vwxqef5dtv0x55edsfravrwzr9" timestamp="1661478107"&gt;13&lt;/key&gt;&lt;/foreign-keys&gt;&lt;ref-type name="Journal Article"&gt;17&lt;/ref-type&gt;&lt;contributors&gt;&lt;authors&gt;&lt;author&gt;New, M. I.&lt;/author&gt;&lt;author&gt;Gertner, J. M.&lt;/author&gt;&lt;author&gt;Speiser, P. W.&lt;/author&gt;&lt;author&gt;Del Balzo, P.&lt;/author&gt;&lt;/authors&gt;&lt;/contributors&gt;&lt;auth-address&gt;Department of Pediatrics, Cornell University Medical College, New York, NY.&lt;/auth-address&gt;&lt;titles&gt;&lt;title&gt;Growth and final height in classical and nonclassical 21-hydroxylase deficiency&lt;/title&gt;&lt;secondary-title&gt;J Endocrinol Invest&lt;/secondary-title&gt;&lt;/titles&gt;&lt;periodical&gt;&lt;full-title&gt;J Endocrinol Invest&lt;/full-title&gt;&lt;/periodical&gt;&lt;pages&gt;91-5&lt;/pages&gt;&lt;volume&gt;12&lt;/volume&gt;&lt;number&gt;8 Suppl 3&lt;/number&gt;&lt;keywords&gt;&lt;keyword&gt;Adolescent&lt;/keyword&gt;&lt;keyword&gt;*Adrenal Hyperplasia, Congenital&lt;/keyword&gt;&lt;keyword&gt;Adult&lt;/keyword&gt;&lt;keyword&gt;Body Height/*drug effects&lt;/keyword&gt;&lt;keyword&gt;Child&lt;/keyword&gt;&lt;keyword&gt;Child, Preschool&lt;/keyword&gt;&lt;keyword&gt;Growth/*drug effects&lt;/keyword&gt;&lt;keyword&gt;Growth Disorders/enzymology/physiopathology&lt;/keyword&gt;&lt;keyword&gt;Humans&lt;/keyword&gt;&lt;keyword&gt;Steroid 21-Hydroxylase/pharmacology&lt;/keyword&gt;&lt;keyword&gt;Steroid Hydroxylases&lt;/keyword&gt;&lt;/keywords&gt;&lt;dates&gt;&lt;year&gt;1989&lt;/year&gt;&lt;/dates&gt;&lt;isbn&gt;0391-4097 (Print)&amp;#xD;0391-4097 (Linking)&lt;/isbn&gt;&lt;accession-num&gt;2809100&lt;/accession-num&gt;&lt;urls&gt;&lt;related-urls&gt;&lt;url&gt;https://www.ncbi.nlm.nih.gov/pubmed/2809100&lt;/url&gt;&lt;/related-urls&gt;&lt;/urls&gt;&lt;/record&gt;&lt;/Cite&gt;&lt;/EndNote&gt;</w:instrText>
      </w:r>
      <w:r w:rsidR="00480A95" w:rsidRPr="00CE7000">
        <w:rPr>
          <w:rFonts w:ascii="Arial" w:hAnsi="Arial" w:cs="Arial"/>
          <w:sz w:val="22"/>
          <w:szCs w:val="22"/>
        </w:rPr>
        <w:fldChar w:fldCharType="separate"/>
      </w:r>
      <w:r w:rsidR="00F20186">
        <w:rPr>
          <w:rFonts w:ascii="Arial" w:hAnsi="Arial" w:cs="Arial"/>
          <w:noProof/>
          <w:sz w:val="22"/>
          <w:szCs w:val="22"/>
        </w:rPr>
        <w:t>(</w:t>
      </w:r>
      <w:r w:rsidR="00480A95" w:rsidRPr="00CE7000">
        <w:rPr>
          <w:rFonts w:ascii="Arial" w:hAnsi="Arial" w:cs="Arial"/>
          <w:noProof/>
          <w:sz w:val="22"/>
          <w:szCs w:val="22"/>
        </w:rPr>
        <w:t>14</w:t>
      </w:r>
      <w:r w:rsidR="00F20186">
        <w:rPr>
          <w:rFonts w:ascii="Arial" w:hAnsi="Arial" w:cs="Arial"/>
          <w:noProof/>
          <w:sz w:val="22"/>
          <w:szCs w:val="22"/>
        </w:rPr>
        <w:t>)</w:t>
      </w:r>
      <w:r w:rsidR="00480A95" w:rsidRPr="00CE7000">
        <w:rPr>
          <w:rFonts w:ascii="Arial" w:hAnsi="Arial" w:cs="Arial"/>
          <w:sz w:val="22"/>
          <w:szCs w:val="22"/>
        </w:rPr>
        <w:fldChar w:fldCharType="end"/>
      </w:r>
      <w:r w:rsidRPr="00CE7000">
        <w:rPr>
          <w:rFonts w:ascii="Arial" w:hAnsi="Arial" w:cs="Arial"/>
          <w:sz w:val="22"/>
          <w:szCs w:val="22"/>
        </w:rPr>
        <w:t xml:space="preserve">. This is on average 10 cm below the mid-parental height </w:t>
      </w:r>
      <w:r w:rsidR="00480A95" w:rsidRPr="00CE7000">
        <w:rPr>
          <w:rFonts w:ascii="Arial" w:hAnsi="Arial" w:cs="Arial"/>
          <w:sz w:val="22"/>
          <w:szCs w:val="22"/>
        </w:rPr>
        <w:fldChar w:fldCharType="begin"/>
      </w:r>
      <w:r w:rsidR="00480A95" w:rsidRPr="00CE7000">
        <w:rPr>
          <w:rFonts w:ascii="Arial" w:hAnsi="Arial" w:cs="Arial"/>
          <w:sz w:val="22"/>
          <w:szCs w:val="22"/>
        </w:rPr>
        <w:instrText xml:space="preserve"> ADDIN EN.CITE &lt;EndNote&gt;&lt;Cite&gt;&lt;Author&gt;Lin-Su&lt;/Author&gt;&lt;Year&gt;2011&lt;/Year&gt;&lt;RecNum&gt;14&lt;/RecNum&gt;&lt;DisplayText&gt;[15]&lt;/DisplayText&gt;&lt;record&gt;&lt;rec-number&gt;14&lt;/rec-number&gt;&lt;foreign-keys&gt;&lt;key app="EN" db-id="wtft2ze235vwxqef5dtv0x55edsfravrwzr9" timestamp="1661478124"&gt;14&lt;/key&gt;&lt;/foreign-keys&gt;&lt;ref-type name="Journal Article"&gt;17&lt;/ref-type&gt;&lt;contributors&gt;&lt;authors&gt;&lt;author&gt;Lin-Su, K.&lt;/author&gt;&lt;author&gt;Harbison, M. D.&lt;/author&gt;&lt;author&gt;Lekarev, O.&lt;/author&gt;&lt;author&gt;Vogiatzi, M. G.&lt;/author&gt;&lt;author&gt;New, M. I.&lt;/author&gt;&lt;/authors&gt;&lt;/contributors&gt;&lt;auth-address&gt;Department of Pediatric Endocrinology, Weill Medical College of Cornell University, New York, New York 10021, USA.&lt;/auth-address&gt;&lt;titles&gt;&lt;title&gt;Final adult height in children with congenital adrenal hyperplasia treated with growth hormone&lt;/title&gt;&lt;secondary-title&gt;J Clin Endocrinol Metab&lt;/secondary-title&gt;&lt;/titles&gt;&lt;periodical&gt;&lt;full-title&gt;J Clin Endocrinol Metab&lt;/full-title&gt;&lt;/periodical&gt;&lt;pages&gt;1710-7&lt;/pages&gt;&lt;volume&gt;96&lt;/volume&gt;&lt;number&gt;6&lt;/number&gt;&lt;keywords&gt;&lt;keyword&gt;Adolescent&lt;/keyword&gt;&lt;keyword&gt;Adrenal Hyperplasia, Congenital/*physiopathology/*therapy&lt;/keyword&gt;&lt;keyword&gt;Adult&lt;/keyword&gt;&lt;keyword&gt;Body Height/*physiology&lt;/keyword&gt;&lt;keyword&gt;Child&lt;/keyword&gt;&lt;keyword&gt;Female&lt;/keyword&gt;&lt;keyword&gt;Gonadotropin-Releasing Hormone/analogs &amp;amp; derivatives/therapeutic use&lt;/keyword&gt;&lt;keyword&gt;Human Growth Hormone/*therapeutic use&lt;/keyword&gt;&lt;keyword&gt;Humans&lt;/keyword&gt;&lt;keyword&gt;Male&lt;/keyword&gt;&lt;keyword&gt;Patient Selection&lt;/keyword&gt;&lt;keyword&gt;Prospective Studies&lt;/keyword&gt;&lt;keyword&gt;Treatment Outcome&lt;/keyword&gt;&lt;/keywords&gt;&lt;dates&gt;&lt;year&gt;2011&lt;/year&gt;&lt;pub-dates&gt;&lt;date&gt;Jun&lt;/date&gt;&lt;/pub-dates&gt;&lt;/dates&gt;&lt;isbn&gt;1945-7197 (Electronic)&amp;#xD;0021-972X (Linking)&lt;/isbn&gt;&lt;accession-num&gt;21450983&lt;/accession-num&gt;&lt;urls&gt;&lt;related-urls&gt;&lt;url&gt;https://www.ncbi.nlm.nih.gov/pubmed/21450983&lt;/url&gt;&lt;/related-urls&gt;&lt;/urls&gt;&lt;custom2&gt;PMC3206397&lt;/custom2&gt;&lt;electronic-resource-num&gt;10.1210/jc.2010-2699&lt;/electronic-resource-num&gt;&lt;/record&gt;&lt;/Cite&gt;&lt;/EndNote&gt;</w:instrText>
      </w:r>
      <w:r w:rsidR="00480A95" w:rsidRPr="00CE7000">
        <w:rPr>
          <w:rFonts w:ascii="Arial" w:hAnsi="Arial" w:cs="Arial"/>
          <w:sz w:val="22"/>
          <w:szCs w:val="22"/>
        </w:rPr>
        <w:fldChar w:fldCharType="separate"/>
      </w:r>
      <w:r w:rsidR="00F20186">
        <w:rPr>
          <w:rFonts w:ascii="Arial" w:hAnsi="Arial" w:cs="Arial"/>
          <w:noProof/>
          <w:sz w:val="22"/>
          <w:szCs w:val="22"/>
        </w:rPr>
        <w:t>(</w:t>
      </w:r>
      <w:r w:rsidR="00480A95" w:rsidRPr="00CE7000">
        <w:rPr>
          <w:rFonts w:ascii="Arial" w:hAnsi="Arial" w:cs="Arial"/>
          <w:noProof/>
          <w:sz w:val="22"/>
          <w:szCs w:val="22"/>
        </w:rPr>
        <w:t>15</w:t>
      </w:r>
      <w:r w:rsidR="00F20186">
        <w:rPr>
          <w:rFonts w:ascii="Arial" w:hAnsi="Arial" w:cs="Arial"/>
          <w:noProof/>
          <w:sz w:val="22"/>
          <w:szCs w:val="22"/>
        </w:rPr>
        <w:t>)</w:t>
      </w:r>
      <w:r w:rsidR="00480A95" w:rsidRPr="00CE7000">
        <w:rPr>
          <w:rFonts w:ascii="Arial" w:hAnsi="Arial" w:cs="Arial"/>
          <w:sz w:val="22"/>
          <w:szCs w:val="22"/>
        </w:rPr>
        <w:fldChar w:fldCharType="end"/>
      </w:r>
      <w:r w:rsidRPr="00CE7000">
        <w:rPr>
          <w:rFonts w:ascii="Arial" w:hAnsi="Arial" w:cs="Arial"/>
          <w:sz w:val="22"/>
          <w:szCs w:val="22"/>
        </w:rPr>
        <w:t xml:space="preserve">. On the other hand, poor growth can occur in patients with 21OHD as a result of excess glucocorticoid treatment. Short stature occurs even in patients with good hormonal adrenal control. A study of growth hormone therapy alone or in combination with a GnRH analog </w:t>
      </w:r>
      <w:r w:rsidR="0022728B" w:rsidRPr="00CE7000">
        <w:rPr>
          <w:rFonts w:ascii="Arial" w:hAnsi="Arial" w:cs="Arial"/>
          <w:sz w:val="22"/>
          <w:szCs w:val="22"/>
        </w:rPr>
        <w:t xml:space="preserve">and aromatase inhibitors </w:t>
      </w:r>
      <w:r w:rsidRPr="00CE7000">
        <w:rPr>
          <w:rFonts w:ascii="Arial" w:hAnsi="Arial" w:cs="Arial"/>
          <w:sz w:val="22"/>
          <w:szCs w:val="22"/>
        </w:rPr>
        <w:t xml:space="preserve">in CAH patients with compromised height prediction showed improvement </w:t>
      </w:r>
      <w:r w:rsidRPr="00CE7000">
        <w:rPr>
          <w:rFonts w:ascii="Arial" w:hAnsi="Arial" w:cs="Arial"/>
          <w:sz w:val="22"/>
          <w:szCs w:val="22"/>
        </w:rPr>
        <w:lastRenderedPageBreak/>
        <w:t>in short- and long-term growth to reduce the height deficit</w:t>
      </w:r>
      <w:r w:rsidR="00480A95" w:rsidRPr="00CE7000">
        <w:rPr>
          <w:rFonts w:ascii="Arial" w:hAnsi="Arial" w:cs="Arial"/>
          <w:sz w:val="22"/>
          <w:szCs w:val="22"/>
        </w:rPr>
        <w:t xml:space="preserve"> </w:t>
      </w:r>
      <w:r w:rsidR="00480A95" w:rsidRPr="00CE7000">
        <w:rPr>
          <w:rFonts w:ascii="Arial" w:hAnsi="Arial" w:cs="Arial"/>
          <w:sz w:val="22"/>
          <w:szCs w:val="22"/>
        </w:rPr>
        <w:fldChar w:fldCharType="begin"/>
      </w:r>
      <w:r w:rsidR="00480A95" w:rsidRPr="00CE7000">
        <w:rPr>
          <w:rFonts w:ascii="Arial" w:hAnsi="Arial" w:cs="Arial"/>
          <w:sz w:val="22"/>
          <w:szCs w:val="22"/>
        </w:rPr>
        <w:instrText xml:space="preserve"> ADDIN EN.CITE &lt;EndNote&gt;&lt;Cite&gt;&lt;Author&gt;Lin-Su&lt;/Author&gt;&lt;Year&gt;2011&lt;/Year&gt;&lt;RecNum&gt;14&lt;/RecNum&gt;&lt;DisplayText&gt;[15]&lt;/DisplayText&gt;&lt;record&gt;&lt;rec-number&gt;14&lt;/rec-number&gt;&lt;foreign-keys&gt;&lt;key app="EN" db-id="wtft2ze235vwxqef5dtv0x55edsfravrwzr9" timestamp="1661478124"&gt;14&lt;/key&gt;&lt;/foreign-keys&gt;&lt;ref-type name="Journal Article"&gt;17&lt;/ref-type&gt;&lt;contributors&gt;&lt;authors&gt;&lt;author&gt;Lin-Su, K.&lt;/author&gt;&lt;author&gt;Harbison, M. D.&lt;/author&gt;&lt;author&gt;Lekarev, O.&lt;/author&gt;&lt;author&gt;Vogiatzi, M. G.&lt;/author&gt;&lt;author&gt;New, M. I.&lt;/author&gt;&lt;/authors&gt;&lt;/contributors&gt;&lt;auth-address&gt;Department of Pediatric Endocrinology, Weill Medical College of Cornell University, New York, New York 10021, USA.&lt;/auth-address&gt;&lt;titles&gt;&lt;title&gt;Final adult height in children with congenital adrenal hyperplasia treated with growth hormone&lt;/title&gt;&lt;secondary-title&gt;J Clin Endocrinol Metab&lt;/secondary-title&gt;&lt;/titles&gt;&lt;periodical&gt;&lt;full-title&gt;J Clin Endocrinol Metab&lt;/full-title&gt;&lt;/periodical&gt;&lt;pages&gt;1710-7&lt;/pages&gt;&lt;volume&gt;96&lt;/volume&gt;&lt;number&gt;6&lt;/number&gt;&lt;keywords&gt;&lt;keyword&gt;Adolescent&lt;/keyword&gt;&lt;keyword&gt;Adrenal Hyperplasia, Congenital/*physiopathology/*therapy&lt;/keyword&gt;&lt;keyword&gt;Adult&lt;/keyword&gt;&lt;keyword&gt;Body Height/*physiology&lt;/keyword&gt;&lt;keyword&gt;Child&lt;/keyword&gt;&lt;keyword&gt;Female&lt;/keyword&gt;&lt;keyword&gt;Gonadotropin-Releasing Hormone/analogs &amp;amp; derivatives/therapeutic use&lt;/keyword&gt;&lt;keyword&gt;Human Growth Hormone/*therapeutic use&lt;/keyword&gt;&lt;keyword&gt;Humans&lt;/keyword&gt;&lt;keyword&gt;Male&lt;/keyword&gt;&lt;keyword&gt;Patient Selection&lt;/keyword&gt;&lt;keyword&gt;Prospective Studies&lt;/keyword&gt;&lt;keyword&gt;Treatment Outcome&lt;/keyword&gt;&lt;/keywords&gt;&lt;dates&gt;&lt;year&gt;2011&lt;/year&gt;&lt;pub-dates&gt;&lt;date&gt;Jun&lt;/date&gt;&lt;/pub-dates&gt;&lt;/dates&gt;&lt;isbn&gt;1945-7197 (Electronic)&amp;#xD;0021-972X (Linking)&lt;/isbn&gt;&lt;accession-num&gt;21450983&lt;/accession-num&gt;&lt;urls&gt;&lt;related-urls&gt;&lt;url&gt;https://www.ncbi.nlm.nih.gov/pubmed/21450983&lt;/url&gt;&lt;/related-urls&gt;&lt;/urls&gt;&lt;custom2&gt;PMC3206397&lt;/custom2&gt;&lt;electronic-resource-num&gt;10.1210/jc.2010-2699&lt;/electronic-resource-num&gt;&lt;/record&gt;&lt;/Cite&gt;&lt;/EndNote&gt;</w:instrText>
      </w:r>
      <w:r w:rsidR="00480A95" w:rsidRPr="00CE7000">
        <w:rPr>
          <w:rFonts w:ascii="Arial" w:hAnsi="Arial" w:cs="Arial"/>
          <w:sz w:val="22"/>
          <w:szCs w:val="22"/>
        </w:rPr>
        <w:fldChar w:fldCharType="separate"/>
      </w:r>
      <w:r w:rsidR="00F20186">
        <w:rPr>
          <w:rFonts w:ascii="Arial" w:hAnsi="Arial" w:cs="Arial"/>
          <w:noProof/>
          <w:sz w:val="22"/>
          <w:szCs w:val="22"/>
        </w:rPr>
        <w:t>(</w:t>
      </w:r>
      <w:r w:rsidR="00480A95" w:rsidRPr="00CE7000">
        <w:rPr>
          <w:rFonts w:ascii="Arial" w:hAnsi="Arial" w:cs="Arial"/>
          <w:noProof/>
          <w:sz w:val="22"/>
          <w:szCs w:val="22"/>
        </w:rPr>
        <w:t>15</w:t>
      </w:r>
      <w:r w:rsidR="00F20186">
        <w:rPr>
          <w:rFonts w:ascii="Arial" w:hAnsi="Arial" w:cs="Arial"/>
          <w:noProof/>
          <w:sz w:val="22"/>
          <w:szCs w:val="22"/>
        </w:rPr>
        <w:t>)</w:t>
      </w:r>
      <w:r w:rsidR="00480A95" w:rsidRPr="00CE7000">
        <w:rPr>
          <w:rFonts w:ascii="Arial" w:hAnsi="Arial" w:cs="Arial"/>
          <w:sz w:val="22"/>
          <w:szCs w:val="22"/>
        </w:rPr>
        <w:fldChar w:fldCharType="end"/>
      </w:r>
      <w:r w:rsidRPr="00CE7000">
        <w:rPr>
          <w:rFonts w:ascii="Arial" w:hAnsi="Arial" w:cs="Arial"/>
          <w:sz w:val="22"/>
          <w:szCs w:val="22"/>
        </w:rPr>
        <w:t>.</w:t>
      </w:r>
      <w:r w:rsidR="00507794" w:rsidRPr="00CE7000">
        <w:rPr>
          <w:rFonts w:ascii="Arial" w:hAnsi="Arial" w:cs="Arial"/>
          <w:sz w:val="22"/>
          <w:szCs w:val="22"/>
        </w:rPr>
        <w:t xml:space="preserve">  Aromatase inhibitor as a sole adjunct treatment reduces bone age advancement without adverse effects on bone mineral density or visceral adipose tissue</w:t>
      </w:r>
      <w:r w:rsidR="00480A95" w:rsidRPr="00CE7000">
        <w:rPr>
          <w:rFonts w:ascii="Arial" w:hAnsi="Arial" w:cs="Arial"/>
          <w:sz w:val="22"/>
          <w:szCs w:val="22"/>
        </w:rPr>
        <w:t xml:space="preserve"> </w:t>
      </w:r>
      <w:r w:rsidR="00480A95" w:rsidRPr="00CE7000">
        <w:rPr>
          <w:rFonts w:ascii="Arial" w:hAnsi="Arial" w:cs="Arial"/>
          <w:sz w:val="22"/>
          <w:szCs w:val="22"/>
        </w:rPr>
        <w:fldChar w:fldCharType="begin">
          <w:fldData xml:space="preserve">PEVuZE5vdGU+PENpdGU+PEF1dGhvcj5IYWxwZXI8L0F1dGhvcj48WWVhcj4yMDE5PC9ZZWFyPjxS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</w:fldData>
        </w:fldChar>
      </w:r>
      <w:r w:rsidR="00480A95" w:rsidRPr="00CE7000">
        <w:rPr>
          <w:rFonts w:ascii="Arial" w:hAnsi="Arial" w:cs="Arial"/>
          <w:sz w:val="22"/>
          <w:szCs w:val="22"/>
        </w:rPr>
        <w:instrText xml:space="preserve"> ADDIN EN.CITE </w:instrText>
      </w:r>
      <w:r w:rsidR="00480A95" w:rsidRPr="00CE7000">
        <w:rPr>
          <w:rFonts w:ascii="Arial" w:hAnsi="Arial" w:cs="Arial"/>
          <w:sz w:val="22"/>
          <w:szCs w:val="22"/>
        </w:rPr>
        <w:fldChar w:fldCharType="begin">
          <w:fldData xml:space="preserve">PEVuZE5vdGU+PENpdGU+PEF1dGhvcj5IYWxwZXI8L0F1dGhvcj48WWVhcj4yMDE5PC9ZZWFyPjxS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</w:fldData>
        </w:fldChar>
      </w:r>
      <w:r w:rsidR="00480A95" w:rsidRPr="00CE7000">
        <w:rPr>
          <w:rFonts w:ascii="Arial" w:hAnsi="Arial" w:cs="Arial"/>
          <w:sz w:val="22"/>
          <w:szCs w:val="22"/>
        </w:rPr>
        <w:instrText xml:space="preserve"> ADDIN EN.CITE.DATA </w:instrText>
      </w:r>
      <w:r w:rsidR="00480A95" w:rsidRPr="00CE7000">
        <w:rPr>
          <w:rFonts w:ascii="Arial" w:hAnsi="Arial" w:cs="Arial"/>
          <w:sz w:val="22"/>
          <w:szCs w:val="22"/>
        </w:rPr>
      </w:r>
      <w:r w:rsidR="00480A95" w:rsidRPr="00CE7000">
        <w:rPr>
          <w:rFonts w:ascii="Arial" w:hAnsi="Arial" w:cs="Arial"/>
          <w:sz w:val="22"/>
          <w:szCs w:val="22"/>
        </w:rPr>
        <w:fldChar w:fldCharType="end"/>
      </w:r>
      <w:r w:rsidR="00480A95" w:rsidRPr="00CE7000">
        <w:rPr>
          <w:rFonts w:ascii="Arial" w:hAnsi="Arial" w:cs="Arial"/>
          <w:sz w:val="22"/>
          <w:szCs w:val="22"/>
        </w:rPr>
      </w:r>
      <w:r w:rsidR="00480A95" w:rsidRPr="00CE7000">
        <w:rPr>
          <w:rFonts w:ascii="Arial" w:hAnsi="Arial" w:cs="Arial"/>
          <w:sz w:val="22"/>
          <w:szCs w:val="22"/>
        </w:rPr>
        <w:fldChar w:fldCharType="separate"/>
      </w:r>
      <w:r w:rsidR="00F20186">
        <w:rPr>
          <w:rFonts w:ascii="Arial" w:hAnsi="Arial" w:cs="Arial"/>
          <w:noProof/>
          <w:sz w:val="22"/>
          <w:szCs w:val="22"/>
        </w:rPr>
        <w:t>(</w:t>
      </w:r>
      <w:r w:rsidR="00480A95" w:rsidRPr="00CE7000">
        <w:rPr>
          <w:rFonts w:ascii="Arial" w:hAnsi="Arial" w:cs="Arial"/>
          <w:noProof/>
          <w:sz w:val="22"/>
          <w:szCs w:val="22"/>
        </w:rPr>
        <w:t>16</w:t>
      </w:r>
      <w:r w:rsidR="00F20186">
        <w:rPr>
          <w:rFonts w:ascii="Arial" w:hAnsi="Arial" w:cs="Arial"/>
          <w:noProof/>
          <w:sz w:val="22"/>
          <w:szCs w:val="22"/>
        </w:rPr>
        <w:t>)</w:t>
      </w:r>
      <w:r w:rsidR="00480A95" w:rsidRPr="00CE7000">
        <w:rPr>
          <w:rFonts w:ascii="Arial" w:hAnsi="Arial" w:cs="Arial"/>
          <w:sz w:val="22"/>
          <w:szCs w:val="22"/>
        </w:rPr>
        <w:fldChar w:fldCharType="end"/>
      </w:r>
      <w:r w:rsidR="00507794" w:rsidRPr="00CE7000">
        <w:rPr>
          <w:rFonts w:ascii="Arial" w:hAnsi="Arial" w:cs="Arial"/>
          <w:sz w:val="22"/>
          <w:szCs w:val="22"/>
        </w:rPr>
        <w:t>.</w:t>
      </w:r>
      <w:r w:rsidR="00480A95" w:rsidRPr="00CE7000">
        <w:rPr>
          <w:rFonts w:ascii="Arial" w:hAnsi="Arial" w:cs="Arial"/>
          <w:sz w:val="22"/>
          <w:szCs w:val="22"/>
        </w:rPr>
        <w:t xml:space="preserve"> </w:t>
      </w:r>
    </w:p>
    <w:p w14:paraId="5F25683D" w14:textId="77777777" w:rsidR="00A2044F" w:rsidRDefault="00A2044F" w:rsidP="00A2044F">
      <w:pPr>
        <w:pStyle w:val="BodyText"/>
        <w:spacing w:after="0" w:line="276" w:lineRule="auto"/>
        <w:rPr>
          <w:rFonts w:ascii="Arial" w:hAnsi="Arial" w:cs="Arial"/>
          <w:sz w:val="22"/>
          <w:szCs w:val="22"/>
        </w:rPr>
      </w:pPr>
    </w:p>
    <w:p w14:paraId="4113E7E0" w14:textId="2E21BB91" w:rsidR="00421233" w:rsidRPr="00A2044F" w:rsidRDefault="00421233" w:rsidP="00A2044F">
      <w:pPr>
        <w:pStyle w:val="BodyText"/>
        <w:spacing w:after="0" w:line="276" w:lineRule="auto"/>
        <w:rPr>
          <w:rFonts w:ascii="Arial" w:hAnsi="Arial" w:cs="Arial"/>
          <w:b/>
          <w:bCs/>
          <w:color w:val="00B050"/>
          <w:sz w:val="22"/>
          <w:szCs w:val="22"/>
        </w:rPr>
      </w:pPr>
      <w:r w:rsidRPr="00A2044F">
        <w:rPr>
          <w:rFonts w:ascii="Arial" w:hAnsi="Arial" w:cs="Arial"/>
          <w:b/>
          <w:bCs/>
          <w:color w:val="00B050"/>
          <w:sz w:val="22"/>
          <w:szCs w:val="22"/>
        </w:rPr>
        <w:t xml:space="preserve">Puberty </w:t>
      </w:r>
    </w:p>
    <w:p w14:paraId="23BEB351" w14:textId="77777777" w:rsidR="00A2044F" w:rsidRDefault="00A2044F" w:rsidP="00CE7000">
      <w:pPr>
        <w:pStyle w:val="BodyText"/>
        <w:spacing w:after="0" w:line="276" w:lineRule="auto"/>
        <w:rPr>
          <w:rFonts w:ascii="Arial" w:hAnsi="Arial" w:cs="Arial"/>
          <w:sz w:val="22"/>
          <w:szCs w:val="22"/>
        </w:rPr>
      </w:pPr>
    </w:p>
    <w:p w14:paraId="33B351DF" w14:textId="603FF21E" w:rsidR="00421233" w:rsidRDefault="00421233" w:rsidP="00CE7000">
      <w:pPr>
        <w:pStyle w:val="BodyText"/>
        <w:spacing w:after="0" w:line="276" w:lineRule="auto"/>
        <w:rPr>
          <w:rFonts w:ascii="Arial" w:hAnsi="Arial" w:cs="Arial"/>
          <w:sz w:val="22"/>
          <w:szCs w:val="22"/>
        </w:rPr>
      </w:pPr>
      <w:r w:rsidRPr="00CE7000">
        <w:rPr>
          <w:rFonts w:ascii="Arial" w:hAnsi="Arial" w:cs="Arial"/>
          <w:sz w:val="22"/>
          <w:szCs w:val="22"/>
        </w:rPr>
        <w:t>In the majority of patients treated adequately from early life, the onset of puberty in both girls and boys with classical 21OHD occurs at the expected chronological age. A careful study showed that the mean ages at onset of puberty in both males and females were somewhat younger than the general population, but did not differ significantly among the three forms of 21OHD</w:t>
      </w:r>
      <w:r w:rsidR="00B826F2" w:rsidRPr="00CE7000">
        <w:rPr>
          <w:rFonts w:ascii="Arial" w:hAnsi="Arial" w:cs="Arial"/>
          <w:sz w:val="22"/>
          <w:szCs w:val="22"/>
        </w:rPr>
        <w:t xml:space="preserve"> </w:t>
      </w:r>
      <w:r w:rsidR="00B826F2" w:rsidRPr="00CE7000">
        <w:rPr>
          <w:rFonts w:ascii="Arial" w:hAnsi="Arial" w:cs="Arial"/>
          <w:sz w:val="22"/>
          <w:szCs w:val="22"/>
        </w:rPr>
        <w:fldChar w:fldCharType="begin"/>
      </w:r>
      <w:r w:rsidR="00B826F2" w:rsidRPr="00CE7000">
        <w:rPr>
          <w:rFonts w:ascii="Arial" w:hAnsi="Arial" w:cs="Arial"/>
          <w:sz w:val="22"/>
          <w:szCs w:val="22"/>
        </w:rPr>
        <w:instrText xml:space="preserve"> ADDIN EN.CITE &lt;EndNote&gt;&lt;Cite&gt;&lt;Author&gt;Trinh&lt;/Author&gt;&lt;Year&gt;2007&lt;/Year&gt;&lt;RecNum&gt;16&lt;/RecNum&gt;&lt;DisplayText&gt;[17]&lt;/DisplayText&gt;&lt;record&gt;&lt;rec-number&gt;16&lt;/rec-number&gt;&lt;foreign-keys&gt;&lt;key app="EN" db-id="wtft2ze235vwxqef5dtv0x55edsfravrwzr9" timestamp="1661478184"&gt;16&lt;/key&gt;&lt;/foreign-keys&gt;&lt;ref-type name="Journal Article"&gt;17&lt;/ref-type&gt;&lt;contributors&gt;&lt;authors&gt;&lt;author&gt;Trinh, L.&lt;/author&gt;&lt;author&gt;Nimkarn, S.&lt;/author&gt;&lt;author&gt;New, M. I.&lt;/author&gt;&lt;author&gt;Lin-Su, K.&lt;/author&gt;&lt;/authors&gt;&lt;/contributors&gt;&lt;auth-address&gt;Adrenal Steroid Disorders Program, Division of Pediatric Endocrinology, The Mount Sinai School of Medicine, New York, NY, USA.&lt;/auth-address&gt;&lt;titles&gt;&lt;title&gt;Growth and pubertal characteristics in patients with congenital adrenal hyperplasia due to 21-hydroxylase deficiency&lt;/title&gt;&lt;secondary-title&gt;J Pediatr Endocrinol Metab&lt;/secondary-title&gt;&lt;/titles&gt;&lt;periodical&gt;&lt;full-title&gt;J Pediatr Endocrinol Metab&lt;/full-title&gt;&lt;/periodical&gt;&lt;pages&gt;883-91&lt;/pages&gt;&lt;volume&gt;20&lt;/volume&gt;&lt;number&gt;8&lt;/number&gt;&lt;keywords&gt;&lt;keyword&gt;Adolescent&lt;/keyword&gt;&lt;keyword&gt;Adrenal Hyperplasia, Congenital/*physiopathology&lt;/keyword&gt;&lt;keyword&gt;Body Height/*physiology&lt;/keyword&gt;&lt;keyword&gt;Child&lt;/keyword&gt;&lt;keyword&gt;Child Development/*physiology&lt;/keyword&gt;&lt;keyword&gt;Child, Preschool&lt;/keyword&gt;&lt;keyword&gt;Cohort Studies&lt;/keyword&gt;&lt;keyword&gt;Female&lt;/keyword&gt;&lt;keyword&gt;Humans&lt;/keyword&gt;&lt;keyword&gt;Infant&lt;/keyword&gt;&lt;keyword&gt;Longitudinal Studies&lt;/keyword&gt;&lt;keyword&gt;Male&lt;/keyword&gt;&lt;keyword&gt;Puberty/*physiology&lt;/keyword&gt;&lt;keyword&gt;Retrospective Studies&lt;/keyword&gt;&lt;keyword&gt;Sex Factors&lt;/keyword&gt;&lt;keyword&gt;Sexual Maturation/*physiology&lt;/keyword&gt;&lt;keyword&gt;Steroid 21-Hydroxylase/metabolism&lt;/keyword&gt;&lt;/keywords&gt;&lt;dates&gt;&lt;year&gt;2007&lt;/year&gt;&lt;pub-dates&gt;&lt;date&gt;Aug&lt;/date&gt;&lt;/pub-dates&gt;&lt;/dates&gt;&lt;isbn&gt;0334-018X (Print)&amp;#xD;0334-018X (Linking)&lt;/isbn&gt;&lt;accession-num&gt;17937061&lt;/accession-num&gt;&lt;urls&gt;&lt;related-urls&gt;&lt;url&gt;https://www.ncbi.nlm.nih.gov/pubmed/17937061&lt;/url&gt;&lt;/related-urls&gt;&lt;/urls&gt;&lt;electronic-resource-num&gt;10.1515/jpem.2007.20.8.883&lt;/electronic-resource-num&gt;&lt;/record&gt;&lt;/Cite&gt;&lt;/EndNote&gt;</w:instrText>
      </w:r>
      <w:r w:rsidR="00B826F2" w:rsidRPr="00CE7000">
        <w:rPr>
          <w:rFonts w:ascii="Arial" w:hAnsi="Arial" w:cs="Arial"/>
          <w:sz w:val="22"/>
          <w:szCs w:val="22"/>
        </w:rPr>
        <w:fldChar w:fldCharType="separate"/>
      </w:r>
      <w:r w:rsidR="00F20186">
        <w:rPr>
          <w:rFonts w:ascii="Arial" w:hAnsi="Arial" w:cs="Arial"/>
          <w:noProof/>
          <w:sz w:val="22"/>
          <w:szCs w:val="22"/>
        </w:rPr>
        <w:t>(</w:t>
      </w:r>
      <w:r w:rsidR="00B826F2" w:rsidRPr="00CE7000">
        <w:rPr>
          <w:rFonts w:ascii="Arial" w:hAnsi="Arial" w:cs="Arial"/>
          <w:noProof/>
          <w:sz w:val="22"/>
          <w:szCs w:val="22"/>
        </w:rPr>
        <w:t>17</w:t>
      </w:r>
      <w:r w:rsidR="00F20186">
        <w:rPr>
          <w:rFonts w:ascii="Arial" w:hAnsi="Arial" w:cs="Arial"/>
          <w:noProof/>
          <w:sz w:val="22"/>
          <w:szCs w:val="22"/>
        </w:rPr>
        <w:t>)</w:t>
      </w:r>
      <w:r w:rsidR="00B826F2" w:rsidRPr="00CE7000">
        <w:rPr>
          <w:rFonts w:ascii="Arial" w:hAnsi="Arial" w:cs="Arial"/>
          <w:sz w:val="22"/>
          <w:szCs w:val="22"/>
        </w:rPr>
        <w:fldChar w:fldCharType="end"/>
      </w:r>
      <w:r w:rsidRPr="00CE7000">
        <w:rPr>
          <w:rFonts w:ascii="Arial" w:hAnsi="Arial" w:cs="Arial"/>
          <w:sz w:val="22"/>
          <w:szCs w:val="22"/>
        </w:rPr>
        <w:t xml:space="preserve">. </w:t>
      </w:r>
    </w:p>
    <w:p w14:paraId="4596EC6B" w14:textId="77777777" w:rsidR="00F51334" w:rsidRPr="00CE7000" w:rsidRDefault="00F51334" w:rsidP="00CE7000">
      <w:pPr>
        <w:pStyle w:val="BodyText"/>
        <w:spacing w:after="0" w:line="276" w:lineRule="auto"/>
        <w:rPr>
          <w:rFonts w:ascii="Arial" w:hAnsi="Arial" w:cs="Arial"/>
          <w:sz w:val="22"/>
          <w:szCs w:val="22"/>
        </w:rPr>
      </w:pPr>
    </w:p>
    <w:p w14:paraId="01589528" w14:textId="5C255EA5" w:rsidR="00421233" w:rsidRPr="00CE7000" w:rsidRDefault="00421233" w:rsidP="00CE7000">
      <w:pPr>
        <w:pStyle w:val="BodyText"/>
        <w:spacing w:after="0" w:line="276" w:lineRule="auto"/>
        <w:rPr>
          <w:rFonts w:ascii="Arial" w:hAnsi="Arial" w:cs="Arial"/>
          <w:sz w:val="22"/>
          <w:szCs w:val="22"/>
        </w:rPr>
      </w:pPr>
      <w:r w:rsidRPr="00CE7000">
        <w:rPr>
          <w:rFonts w:ascii="Arial" w:hAnsi="Arial" w:cs="Arial"/>
          <w:sz w:val="22"/>
          <w:szCs w:val="22"/>
        </w:rPr>
        <w:t>In those who are inadequately treated, advanced epiphyseal development can lead to central precocious puberty</w:t>
      </w:r>
      <w:r w:rsidR="00F51334">
        <w:rPr>
          <w:rFonts w:ascii="Arial" w:hAnsi="Arial" w:cs="Arial"/>
          <w:sz w:val="22"/>
          <w:szCs w:val="22"/>
        </w:rPr>
        <w:t>.</w:t>
      </w:r>
      <w:r w:rsidR="0054447A" w:rsidRPr="00CE7000">
        <w:rPr>
          <w:rFonts w:ascii="Arial" w:hAnsi="Arial" w:cs="Arial"/>
          <w:sz w:val="22"/>
          <w:szCs w:val="22"/>
        </w:rPr>
        <w:t xml:space="preserve"> </w:t>
      </w:r>
      <w:r w:rsidRPr="00CE7000">
        <w:rPr>
          <w:rFonts w:ascii="Arial" w:hAnsi="Arial" w:cs="Arial"/>
          <w:sz w:val="22"/>
          <w:szCs w:val="22"/>
        </w:rPr>
        <w:t xml:space="preserve">In those with advanced </w:t>
      </w:r>
      <w:r w:rsidR="0054447A" w:rsidRPr="00CE7000">
        <w:rPr>
          <w:rFonts w:ascii="Arial" w:hAnsi="Arial" w:cs="Arial"/>
          <w:sz w:val="22"/>
          <w:szCs w:val="22"/>
        </w:rPr>
        <w:t>bone</w:t>
      </w:r>
      <w:r w:rsidRPr="00CE7000">
        <w:rPr>
          <w:rFonts w:ascii="Arial" w:hAnsi="Arial" w:cs="Arial"/>
          <w:sz w:val="22"/>
          <w:szCs w:val="22"/>
        </w:rPr>
        <w:t xml:space="preserve"> maturation at the initial presentation, such as in simple virilizing males, the exposure to elevated androgens followed by the suddenly decreased androgen levels after initiation of glucocorticoid treatment may cause an early activation of the hypothalamic-pituitary-gonadal axis. Studies suggest that excess adrenal androgens (aromatized to estrogens) inhibit the pubertal pattern of gonadotropin secretion by the hypothalamic-pituitary axis. This inhibition, via a negative feedback effect, can be reversed by glucocorticoid treatment</w:t>
      </w:r>
      <w:r w:rsidR="00B826F2" w:rsidRPr="00CE7000">
        <w:rPr>
          <w:rFonts w:ascii="Arial" w:hAnsi="Arial" w:cs="Arial"/>
          <w:sz w:val="22"/>
          <w:szCs w:val="22"/>
        </w:rPr>
        <w:t xml:space="preserve"> </w:t>
      </w:r>
      <w:r w:rsidR="00B826F2" w:rsidRPr="00CE7000">
        <w:rPr>
          <w:rFonts w:ascii="Arial" w:hAnsi="Arial" w:cs="Arial"/>
          <w:sz w:val="22"/>
          <w:szCs w:val="22"/>
        </w:rPr>
        <w:fldChar w:fldCharType="begin">
          <w:fldData xml:space="preserve">PEVuZE5vdGU+PENpdGU+PEF1dGhvcj5UcmluaDwvQXV0aG9yPjxZZWFyPjIwMDc8L1llYXI+PFJl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</w:fldData>
        </w:fldChar>
      </w:r>
      <w:r w:rsidR="00B826F2" w:rsidRPr="00CE7000">
        <w:rPr>
          <w:rFonts w:ascii="Arial" w:hAnsi="Arial" w:cs="Arial"/>
          <w:sz w:val="22"/>
          <w:szCs w:val="22"/>
        </w:rPr>
        <w:instrText xml:space="preserve"> ADDIN EN.CITE </w:instrText>
      </w:r>
      <w:r w:rsidR="00B826F2" w:rsidRPr="00CE7000">
        <w:rPr>
          <w:rFonts w:ascii="Arial" w:hAnsi="Arial" w:cs="Arial"/>
          <w:sz w:val="22"/>
          <w:szCs w:val="22"/>
        </w:rPr>
        <w:fldChar w:fldCharType="begin">
          <w:fldData xml:space="preserve">PEVuZE5vdGU+PENpdGU+PEF1dGhvcj5UcmluaDwvQXV0aG9yPjxZZWFyPjIwMDc8L1llYXI+PFJl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</w:fldData>
        </w:fldChar>
      </w:r>
      <w:r w:rsidR="00B826F2" w:rsidRPr="00CE7000">
        <w:rPr>
          <w:rFonts w:ascii="Arial" w:hAnsi="Arial" w:cs="Arial"/>
          <w:sz w:val="22"/>
          <w:szCs w:val="22"/>
        </w:rPr>
        <w:instrText xml:space="preserve"> ADDIN EN.CITE.DATA </w:instrText>
      </w:r>
      <w:r w:rsidR="00B826F2" w:rsidRPr="00CE7000">
        <w:rPr>
          <w:rFonts w:ascii="Arial" w:hAnsi="Arial" w:cs="Arial"/>
          <w:sz w:val="22"/>
          <w:szCs w:val="22"/>
        </w:rPr>
      </w:r>
      <w:r w:rsidR="00B826F2" w:rsidRPr="00CE7000">
        <w:rPr>
          <w:rFonts w:ascii="Arial" w:hAnsi="Arial" w:cs="Arial"/>
          <w:sz w:val="22"/>
          <w:szCs w:val="22"/>
        </w:rPr>
        <w:fldChar w:fldCharType="end"/>
      </w:r>
      <w:r w:rsidR="00B826F2" w:rsidRPr="00CE7000">
        <w:rPr>
          <w:rFonts w:ascii="Arial" w:hAnsi="Arial" w:cs="Arial"/>
          <w:sz w:val="22"/>
          <w:szCs w:val="22"/>
        </w:rPr>
      </w:r>
      <w:r w:rsidR="00B826F2" w:rsidRPr="00CE7000">
        <w:rPr>
          <w:rFonts w:ascii="Arial" w:hAnsi="Arial" w:cs="Arial"/>
          <w:sz w:val="22"/>
          <w:szCs w:val="22"/>
        </w:rPr>
        <w:fldChar w:fldCharType="separate"/>
      </w:r>
      <w:r w:rsidR="00F20186">
        <w:rPr>
          <w:rFonts w:ascii="Arial" w:hAnsi="Arial" w:cs="Arial"/>
          <w:noProof/>
          <w:sz w:val="22"/>
          <w:szCs w:val="22"/>
        </w:rPr>
        <w:t>(</w:t>
      </w:r>
      <w:r w:rsidR="00B826F2" w:rsidRPr="00CE7000">
        <w:rPr>
          <w:rFonts w:ascii="Arial" w:hAnsi="Arial" w:cs="Arial"/>
          <w:noProof/>
          <w:sz w:val="22"/>
          <w:szCs w:val="22"/>
        </w:rPr>
        <w:t>17, 18</w:t>
      </w:r>
      <w:r w:rsidR="00F20186">
        <w:rPr>
          <w:rFonts w:ascii="Arial" w:hAnsi="Arial" w:cs="Arial"/>
          <w:noProof/>
          <w:sz w:val="22"/>
          <w:szCs w:val="22"/>
        </w:rPr>
        <w:t>)</w:t>
      </w:r>
      <w:r w:rsidR="00B826F2" w:rsidRPr="00CE7000">
        <w:rPr>
          <w:rFonts w:ascii="Arial" w:hAnsi="Arial" w:cs="Arial"/>
          <w:sz w:val="22"/>
          <w:szCs w:val="22"/>
        </w:rPr>
        <w:fldChar w:fldCharType="end"/>
      </w:r>
      <w:r w:rsidRPr="00CE7000">
        <w:rPr>
          <w:rFonts w:ascii="Arial" w:hAnsi="Arial" w:cs="Arial"/>
          <w:sz w:val="22"/>
          <w:szCs w:val="22"/>
        </w:rPr>
        <w:t xml:space="preserve">. </w:t>
      </w:r>
    </w:p>
    <w:p w14:paraId="663AC9C0" w14:textId="77777777" w:rsidR="00A2044F" w:rsidRDefault="00A2044F" w:rsidP="00A2044F">
      <w:pPr>
        <w:pStyle w:val="Heading2"/>
        <w:numPr>
          <w:ilvl w:val="0"/>
          <w:numId w:val="0"/>
        </w:numPr>
        <w:spacing w:before="0" w:after="0" w:line="276" w:lineRule="auto"/>
        <w:rPr>
          <w:rFonts w:ascii="Arial" w:hAnsi="Arial" w:cs="Arial"/>
          <w:b w:val="0"/>
          <w:bCs w:val="0"/>
          <w:sz w:val="22"/>
          <w:szCs w:val="22"/>
        </w:rPr>
      </w:pPr>
    </w:p>
    <w:p w14:paraId="25CCB3D6" w14:textId="722AD0FD" w:rsidR="00A2044F" w:rsidRDefault="00421233" w:rsidP="00A2044F">
      <w:pPr>
        <w:pStyle w:val="Heading2"/>
        <w:numPr>
          <w:ilvl w:val="0"/>
          <w:numId w:val="0"/>
        </w:numPr>
        <w:spacing w:before="0" w:after="0" w:line="276" w:lineRule="auto"/>
        <w:rPr>
          <w:rFonts w:ascii="Arial" w:hAnsi="Arial" w:cs="Arial"/>
          <w:sz w:val="22"/>
          <w:szCs w:val="22"/>
        </w:rPr>
      </w:pPr>
      <w:r w:rsidRPr="00CE7000">
        <w:rPr>
          <w:rFonts w:ascii="Arial" w:hAnsi="Arial" w:cs="Arial"/>
          <w:b w:val="0"/>
          <w:bCs w:val="0"/>
          <w:sz w:val="22"/>
          <w:szCs w:val="22"/>
        </w:rPr>
        <w:t>Following the onset of puberty, in a majority of successfully treated patients, the milestones of further development of secondary sex characteristics in general appear to be normal</w:t>
      </w:r>
      <w:r w:rsidR="00B826F2" w:rsidRPr="00CE7000">
        <w:rPr>
          <w:rFonts w:ascii="Arial" w:hAnsi="Arial" w:cs="Arial"/>
          <w:b w:val="0"/>
          <w:bCs w:val="0"/>
          <w:sz w:val="22"/>
          <w:szCs w:val="22"/>
        </w:rPr>
        <w:t xml:space="preserve"> </w:t>
      </w:r>
      <w:r w:rsidR="00B826F2" w:rsidRPr="00CE7000">
        <w:rPr>
          <w:rFonts w:ascii="Arial" w:hAnsi="Arial" w:cs="Arial"/>
          <w:b w:val="0"/>
          <w:bCs w:val="0"/>
          <w:sz w:val="22"/>
          <w:szCs w:val="22"/>
        </w:rPr>
        <w:fldChar w:fldCharType="begin"/>
      </w:r>
      <w:r w:rsidR="00B826F2" w:rsidRPr="00CE7000">
        <w:rPr>
          <w:rFonts w:ascii="Arial" w:hAnsi="Arial" w:cs="Arial"/>
          <w:b w:val="0"/>
          <w:bCs w:val="0"/>
          <w:sz w:val="22"/>
          <w:szCs w:val="22"/>
        </w:rPr>
        <w:instrText xml:space="preserve"> ADDIN EN.CITE &lt;EndNote&gt;&lt;Cite&gt;&lt;Author&gt;Trinh&lt;/Author&gt;&lt;Year&gt;2007&lt;/Year&gt;&lt;RecNum&gt;16&lt;/RecNum&gt;&lt;DisplayText&gt;[17]&lt;/DisplayText&gt;&lt;record&gt;&lt;rec-number&gt;16&lt;/rec-number&gt;&lt;foreign-keys&gt;&lt;key app="EN" db-id="wtft2ze235vwxqef5dtv0x55edsfravrwzr9" timestamp="1661478184"&gt;16&lt;/key&gt;&lt;/foreign-keys&gt;&lt;ref-type name="Journal Article"&gt;17&lt;/ref-type&gt;&lt;contributors&gt;&lt;authors&gt;&lt;author&gt;Trinh, L.&lt;/author&gt;&lt;author&gt;Nimkarn, S.&lt;/author&gt;&lt;author&gt;New, M. I.&lt;/author&gt;&lt;author&gt;Lin-Su, K.&lt;/author&gt;&lt;/authors&gt;&lt;/contributors&gt;&lt;auth-address&gt;Adrenal Steroid Disorders Program, Division of Pediatric Endocrinology, The Mount Sinai School of Medicine, New York, NY, USA.&lt;/auth-address&gt;&lt;titles&gt;&lt;title&gt;Growth and pubertal characteristics in patients with congenital adrenal hyperplasia due to 21-hydroxylase deficiency&lt;/title&gt;&lt;secondary-title&gt;J Pediatr Endocrinol Metab&lt;/secondary-title&gt;&lt;/titles&gt;&lt;periodical&gt;&lt;full-title&gt;J Pediatr Endocrinol Metab&lt;/full-title&gt;&lt;/periodical&gt;&lt;pages&gt;883-91&lt;/pages&gt;&lt;volume&gt;20&lt;/volume&gt;&lt;number&gt;8&lt;/number&gt;&lt;keywords&gt;&lt;keyword&gt;Adolescent&lt;/keyword&gt;&lt;keyword&gt;Adrenal Hyperplasia, Congenital/*physiopathology&lt;/keyword&gt;&lt;keyword&gt;Body Height/*physiology&lt;/keyword&gt;&lt;keyword&gt;Child&lt;/keyword&gt;&lt;keyword&gt;Child Development/*physiology&lt;/keyword&gt;&lt;keyword&gt;Child, Preschool&lt;/keyword&gt;&lt;keyword&gt;Cohort Studies&lt;/keyword&gt;&lt;keyword&gt;Female&lt;/keyword&gt;&lt;keyword&gt;Humans&lt;/keyword&gt;&lt;keyword&gt;Infant&lt;/keyword&gt;&lt;keyword&gt;Longitudinal Studies&lt;/keyword&gt;&lt;keyword&gt;Male&lt;/keyword&gt;&lt;keyword&gt;Puberty/*physiology&lt;/keyword&gt;&lt;keyword&gt;Retrospective Studies&lt;/keyword&gt;&lt;keyword&gt;Sex Factors&lt;/keyword&gt;&lt;keyword&gt;Sexual Maturation/*physiology&lt;/keyword&gt;&lt;keyword&gt;Steroid 21-Hydroxylase/metabolism&lt;/keyword&gt;&lt;/keywords&gt;&lt;dates&gt;&lt;year&gt;2007&lt;/year&gt;&lt;pub-dates&gt;&lt;date&gt;Aug&lt;/date&gt;&lt;/pub-dates&gt;&lt;/dates&gt;&lt;isbn&gt;0334-018X (Print)&amp;#xD;0334-018X (Linking)&lt;/isbn&gt;&lt;accession-num&gt;17937061&lt;/accession-num&gt;&lt;urls&gt;&lt;related-urls&gt;&lt;url&gt;https://www.ncbi.nlm.nih.gov/pubmed/17937061&lt;/url&gt;&lt;/related-urls&gt;&lt;/urls&gt;&lt;electronic-resource-num&gt;10.1515/jpem.2007.20.8.883&lt;/electronic-resource-num&gt;&lt;/record&gt;&lt;/Cite&gt;&lt;/EndNote&gt;</w:instrText>
      </w:r>
      <w:r w:rsidR="00B826F2" w:rsidRPr="00CE7000">
        <w:rPr>
          <w:rFonts w:ascii="Arial" w:hAnsi="Arial" w:cs="Arial"/>
          <w:b w:val="0"/>
          <w:bCs w:val="0"/>
          <w:sz w:val="22"/>
          <w:szCs w:val="22"/>
        </w:rPr>
        <w:fldChar w:fldCharType="separate"/>
      </w:r>
      <w:r w:rsidR="00F20186">
        <w:rPr>
          <w:rFonts w:ascii="Arial" w:hAnsi="Arial" w:cs="Arial"/>
          <w:b w:val="0"/>
          <w:bCs w:val="0"/>
          <w:noProof/>
          <w:sz w:val="22"/>
          <w:szCs w:val="22"/>
        </w:rPr>
        <w:t>(</w:t>
      </w:r>
      <w:r w:rsidR="00B826F2" w:rsidRPr="00CE7000">
        <w:rPr>
          <w:rFonts w:ascii="Arial" w:hAnsi="Arial" w:cs="Arial"/>
          <w:b w:val="0"/>
          <w:bCs w:val="0"/>
          <w:noProof/>
          <w:sz w:val="22"/>
          <w:szCs w:val="22"/>
        </w:rPr>
        <w:t>17</w:t>
      </w:r>
      <w:r w:rsidR="00F20186">
        <w:rPr>
          <w:rFonts w:ascii="Arial" w:hAnsi="Arial" w:cs="Arial"/>
          <w:b w:val="0"/>
          <w:bCs w:val="0"/>
          <w:noProof/>
          <w:sz w:val="22"/>
          <w:szCs w:val="22"/>
        </w:rPr>
        <w:t>)</w:t>
      </w:r>
      <w:r w:rsidR="00B826F2" w:rsidRPr="00CE7000">
        <w:rPr>
          <w:rFonts w:ascii="Arial" w:hAnsi="Arial" w:cs="Arial"/>
          <w:b w:val="0"/>
          <w:bCs w:val="0"/>
          <w:sz w:val="22"/>
          <w:szCs w:val="22"/>
        </w:rPr>
        <w:fldChar w:fldCharType="end"/>
      </w:r>
      <w:r w:rsidRPr="00CE7000">
        <w:rPr>
          <w:rFonts w:ascii="Arial" w:hAnsi="Arial" w:cs="Arial"/>
          <w:b w:val="0"/>
          <w:bCs w:val="0"/>
          <w:sz w:val="22"/>
          <w:szCs w:val="22"/>
        </w:rPr>
        <w:t>. In adolescents and adults, signs of hyperandrogenism may include male-pattern alopecia (temporal balding) and acne. Female patients may develop hirsutism and menstrual irregularities. Although the expected age of menarche may be delayed in females with classical CAH</w:t>
      </w:r>
      <w:r w:rsidR="00B826F2" w:rsidRPr="00CE7000">
        <w:rPr>
          <w:rFonts w:ascii="Arial" w:hAnsi="Arial" w:cs="Arial"/>
          <w:b w:val="0"/>
          <w:bCs w:val="0"/>
          <w:sz w:val="22"/>
          <w:szCs w:val="22"/>
        </w:rPr>
        <w:t xml:space="preserve"> </w:t>
      </w:r>
      <w:r w:rsidR="00B826F2" w:rsidRPr="00CE7000">
        <w:rPr>
          <w:rFonts w:ascii="Arial" w:hAnsi="Arial" w:cs="Arial"/>
          <w:b w:val="0"/>
          <w:bCs w:val="0"/>
          <w:sz w:val="22"/>
          <w:szCs w:val="22"/>
        </w:rPr>
        <w:fldChar w:fldCharType="begin"/>
      </w:r>
      <w:r w:rsidR="00B826F2" w:rsidRPr="00CE7000">
        <w:rPr>
          <w:rFonts w:ascii="Arial" w:hAnsi="Arial" w:cs="Arial"/>
          <w:b w:val="0"/>
          <w:bCs w:val="0"/>
          <w:sz w:val="22"/>
          <w:szCs w:val="22"/>
        </w:rPr>
        <w:instrText xml:space="preserve"> ADDIN EN.CITE &lt;EndNote&gt;&lt;Cite&gt;&lt;Author&gt;Helleday&lt;/Author&gt;&lt;Year&gt;1993&lt;/Year&gt;&lt;RecNum&gt;17&lt;/RecNum&gt;&lt;DisplayText&gt;[18]&lt;/DisplayText&gt;&lt;record&gt;&lt;rec-number&gt;17&lt;/rec-number&gt;&lt;foreign-keys&gt;&lt;key app="EN" db-id="wtft2ze235vwxqef5dtv0x55edsfravrwzr9" timestamp="1661478224"&gt;17&lt;/key&gt;&lt;/foreign-keys&gt;&lt;ref-type name="Journal Article"&gt;17&lt;/ref-type&gt;&lt;contributors&gt;&lt;authors&gt;&lt;author&gt;Helleday, J.&lt;/author&gt;&lt;author&gt;Siwers, B.&lt;/author&gt;&lt;author&gt;Ritzen, E. M.&lt;/author&gt;&lt;author&gt;Carlstrom, K.&lt;/author&gt;&lt;/authors&gt;&lt;/contributors&gt;&lt;auth-address&gt;Department of Psychiatry, Karolinska Institute, Huddinge University Hospital, Sweden.&lt;/auth-address&gt;&lt;titles&gt;&lt;title&gt;Subnormal androgen and elevated progesterone levels in women treated for congenital virilizing 21-hydroxylase deficiency&lt;/title&gt;&lt;secondary-title&gt;J Clin Endocrinol Metab&lt;/secondary-title&gt;&lt;/titles&gt;&lt;periodical&gt;&lt;full-title&gt;J Clin Endocrinol Metab&lt;/full-title&gt;&lt;/periodical&gt;&lt;pages&gt;933-6&lt;/pages&gt;&lt;volume&gt;76&lt;/volume&gt;&lt;number&gt;4&lt;/number&gt;&lt;keywords&gt;&lt;keyword&gt;Adolescent&lt;/keyword&gt;&lt;keyword&gt;*Adrenal Hyperplasia, Congenital/complications&lt;/keyword&gt;&lt;keyword&gt;Adult&lt;/keyword&gt;&lt;keyword&gt;Androgens/*blood&lt;/keyword&gt;&lt;keyword&gt;Female&lt;/keyword&gt;&lt;keyword&gt;Humans&lt;/keyword&gt;&lt;keyword&gt;Progesterone/*blood&lt;/keyword&gt;&lt;keyword&gt;Reference Values&lt;/keyword&gt;&lt;keyword&gt;Virilism/*blood/congenital/*etiology&lt;/keyword&gt;&lt;/keywords&gt;&lt;dates&gt;&lt;year&gt;1993&lt;/year&gt;&lt;pub-dates&gt;&lt;date&gt;Apr&lt;/date&gt;&lt;/pub-dates&gt;&lt;/dates&gt;&lt;isbn&gt;0021-972X (Print)&amp;#xD;0021-972X (Linking)&lt;/isbn&gt;&lt;accession-num&gt;8473408&lt;/accession-num&gt;&lt;urls&gt;&lt;related-urls&gt;&lt;url&gt;https://www.ncbi.nlm.nih.gov/pubmed/8473408&lt;/url&gt;&lt;/related-urls&gt;&lt;/urls&gt;&lt;electronic-resource-num&gt;10.1210/jcem.76.4.8473408&lt;/electronic-resource-num&gt;&lt;/record&gt;&lt;/Cite&gt;&lt;/EndNote&gt;</w:instrText>
      </w:r>
      <w:r w:rsidR="00B826F2" w:rsidRPr="00CE7000">
        <w:rPr>
          <w:rFonts w:ascii="Arial" w:hAnsi="Arial" w:cs="Arial"/>
          <w:b w:val="0"/>
          <w:bCs w:val="0"/>
          <w:sz w:val="22"/>
          <w:szCs w:val="22"/>
        </w:rPr>
        <w:fldChar w:fldCharType="separate"/>
      </w:r>
      <w:r w:rsidR="00F20186">
        <w:rPr>
          <w:rFonts w:ascii="Arial" w:hAnsi="Arial" w:cs="Arial"/>
          <w:b w:val="0"/>
          <w:bCs w:val="0"/>
          <w:noProof/>
          <w:sz w:val="22"/>
          <w:szCs w:val="22"/>
        </w:rPr>
        <w:t>(</w:t>
      </w:r>
      <w:r w:rsidR="00B826F2" w:rsidRPr="00CE7000">
        <w:rPr>
          <w:rFonts w:ascii="Arial" w:hAnsi="Arial" w:cs="Arial"/>
          <w:b w:val="0"/>
          <w:bCs w:val="0"/>
          <w:noProof/>
          <w:sz w:val="22"/>
          <w:szCs w:val="22"/>
        </w:rPr>
        <w:t>18</w:t>
      </w:r>
      <w:r w:rsidR="00F20186">
        <w:rPr>
          <w:rFonts w:ascii="Arial" w:hAnsi="Arial" w:cs="Arial"/>
          <w:b w:val="0"/>
          <w:bCs w:val="0"/>
          <w:noProof/>
          <w:sz w:val="22"/>
          <w:szCs w:val="22"/>
        </w:rPr>
        <w:t>)</w:t>
      </w:r>
      <w:r w:rsidR="00B826F2" w:rsidRPr="00CE7000">
        <w:rPr>
          <w:rFonts w:ascii="Arial" w:hAnsi="Arial" w:cs="Arial"/>
          <w:b w:val="0"/>
          <w:bCs w:val="0"/>
          <w:sz w:val="22"/>
          <w:szCs w:val="22"/>
        </w:rPr>
        <w:fldChar w:fldCharType="end"/>
      </w:r>
      <w:r w:rsidRPr="00CE7000">
        <w:rPr>
          <w:rFonts w:ascii="Arial" w:hAnsi="Arial" w:cs="Arial"/>
          <w:b w:val="0"/>
          <w:bCs w:val="0"/>
          <w:sz w:val="22"/>
          <w:szCs w:val="22"/>
        </w:rPr>
        <w:t xml:space="preserve">, when adequately treated many have regular menses after menarche </w:t>
      </w:r>
      <w:r w:rsidR="00B826F2" w:rsidRPr="00CE7000">
        <w:rPr>
          <w:rFonts w:ascii="Arial" w:hAnsi="Arial" w:cs="Arial"/>
          <w:b w:val="0"/>
          <w:bCs w:val="0"/>
          <w:sz w:val="22"/>
          <w:szCs w:val="22"/>
        </w:rPr>
        <w:fldChar w:fldCharType="begin">
          <w:fldData xml:space="preserve">PEVuZE5vdGU+PENpdGU+PEF1dGhvcj5QcmVtYXdhcmRoYW5hPC9BdXRob3I+PFllYXI+MTk5Nzwv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</w:fldData>
        </w:fldChar>
      </w:r>
      <w:r w:rsidR="00B826F2" w:rsidRPr="00CE7000">
        <w:rPr>
          <w:rFonts w:ascii="Arial" w:hAnsi="Arial" w:cs="Arial"/>
          <w:b w:val="0"/>
          <w:bCs w:val="0"/>
          <w:sz w:val="22"/>
          <w:szCs w:val="22"/>
        </w:rPr>
        <w:instrText xml:space="preserve"> ADDIN EN.CITE </w:instrText>
      </w:r>
      <w:r w:rsidR="00B826F2" w:rsidRPr="00CE7000">
        <w:rPr>
          <w:rFonts w:ascii="Arial" w:hAnsi="Arial" w:cs="Arial"/>
          <w:b w:val="0"/>
          <w:bCs w:val="0"/>
          <w:sz w:val="22"/>
          <w:szCs w:val="22"/>
        </w:rPr>
        <w:fldChar w:fldCharType="begin">
          <w:fldData xml:space="preserve">PEVuZE5vdGU+PENpdGU+PEF1dGhvcj5QcmVtYXdhcmRoYW5hPC9BdXRob3I+PFllYXI+MTk5Nzwv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</w:fldData>
        </w:fldChar>
      </w:r>
      <w:r w:rsidR="00B826F2" w:rsidRPr="00CE7000">
        <w:rPr>
          <w:rFonts w:ascii="Arial" w:hAnsi="Arial" w:cs="Arial"/>
          <w:b w:val="0"/>
          <w:bCs w:val="0"/>
          <w:sz w:val="22"/>
          <w:szCs w:val="22"/>
        </w:rPr>
        <w:instrText xml:space="preserve"> ADDIN EN.CITE.DATA </w:instrText>
      </w:r>
      <w:r w:rsidR="00B826F2" w:rsidRPr="00CE7000">
        <w:rPr>
          <w:rFonts w:ascii="Arial" w:hAnsi="Arial" w:cs="Arial"/>
          <w:b w:val="0"/>
          <w:bCs w:val="0"/>
          <w:sz w:val="22"/>
          <w:szCs w:val="22"/>
        </w:rPr>
      </w:r>
      <w:r w:rsidR="00B826F2" w:rsidRPr="00CE7000">
        <w:rPr>
          <w:rFonts w:ascii="Arial" w:hAnsi="Arial" w:cs="Arial"/>
          <w:b w:val="0"/>
          <w:bCs w:val="0"/>
          <w:sz w:val="22"/>
          <w:szCs w:val="22"/>
        </w:rPr>
        <w:fldChar w:fldCharType="end"/>
      </w:r>
      <w:r w:rsidR="00B826F2" w:rsidRPr="00CE7000">
        <w:rPr>
          <w:rFonts w:ascii="Arial" w:hAnsi="Arial" w:cs="Arial"/>
          <w:b w:val="0"/>
          <w:bCs w:val="0"/>
          <w:sz w:val="22"/>
          <w:szCs w:val="22"/>
        </w:rPr>
      </w:r>
      <w:r w:rsidR="00B826F2" w:rsidRPr="00CE7000">
        <w:rPr>
          <w:rFonts w:ascii="Arial" w:hAnsi="Arial" w:cs="Arial"/>
          <w:b w:val="0"/>
          <w:bCs w:val="0"/>
          <w:sz w:val="22"/>
          <w:szCs w:val="22"/>
        </w:rPr>
        <w:fldChar w:fldCharType="separate"/>
      </w:r>
      <w:r w:rsidR="00F20186">
        <w:rPr>
          <w:rFonts w:ascii="Arial" w:hAnsi="Arial" w:cs="Arial"/>
          <w:b w:val="0"/>
          <w:bCs w:val="0"/>
          <w:noProof/>
          <w:sz w:val="22"/>
          <w:szCs w:val="22"/>
        </w:rPr>
        <w:t>(</w:t>
      </w:r>
      <w:r w:rsidR="00B826F2" w:rsidRPr="00CE7000">
        <w:rPr>
          <w:rFonts w:ascii="Arial" w:hAnsi="Arial" w:cs="Arial"/>
          <w:b w:val="0"/>
          <w:bCs w:val="0"/>
          <w:noProof/>
          <w:sz w:val="22"/>
          <w:szCs w:val="22"/>
        </w:rPr>
        <w:t>19, 20</w:t>
      </w:r>
      <w:r w:rsidR="00F20186">
        <w:rPr>
          <w:rFonts w:ascii="Arial" w:hAnsi="Arial" w:cs="Arial"/>
          <w:b w:val="0"/>
          <w:bCs w:val="0"/>
          <w:noProof/>
          <w:sz w:val="22"/>
          <w:szCs w:val="22"/>
        </w:rPr>
        <w:t>)</w:t>
      </w:r>
      <w:r w:rsidR="00B826F2" w:rsidRPr="00CE7000">
        <w:rPr>
          <w:rFonts w:ascii="Arial" w:hAnsi="Arial" w:cs="Arial"/>
          <w:b w:val="0"/>
          <w:bCs w:val="0"/>
          <w:sz w:val="22"/>
          <w:szCs w:val="22"/>
        </w:rPr>
        <w:fldChar w:fldCharType="end"/>
      </w:r>
      <w:r w:rsidRPr="00CE7000">
        <w:rPr>
          <w:rFonts w:ascii="Arial" w:hAnsi="Arial" w:cs="Arial"/>
          <w:b w:val="0"/>
          <w:bCs w:val="0"/>
          <w:sz w:val="22"/>
          <w:szCs w:val="22"/>
        </w:rPr>
        <w:t>. Menstrual irregularity and secondary amenorrhea with or without hirsutism occur in a subset of post</w:t>
      </w:r>
      <w:r w:rsidR="0054447A" w:rsidRPr="00CE7000">
        <w:rPr>
          <w:rFonts w:ascii="Arial" w:hAnsi="Arial" w:cs="Arial"/>
          <w:b w:val="0"/>
          <w:bCs w:val="0"/>
          <w:sz w:val="22"/>
          <w:szCs w:val="22"/>
        </w:rPr>
        <w:t>-</w:t>
      </w:r>
      <w:r w:rsidRPr="00CE7000">
        <w:rPr>
          <w:rFonts w:ascii="Arial" w:hAnsi="Arial" w:cs="Arial"/>
          <w:b w:val="0"/>
          <w:bCs w:val="0"/>
          <w:sz w:val="22"/>
          <w:szCs w:val="22"/>
        </w:rPr>
        <w:t xml:space="preserve">menarchal females, especially those in poor hormonal control. Primary amenorrhea or delayed menarche may occur if a </w:t>
      </w:r>
      <w:r w:rsidR="00C74194" w:rsidRPr="00CE7000">
        <w:rPr>
          <w:rFonts w:ascii="Arial" w:hAnsi="Arial" w:cs="Arial"/>
          <w:b w:val="0"/>
          <w:bCs w:val="0"/>
          <w:sz w:val="22"/>
          <w:szCs w:val="22"/>
        </w:rPr>
        <w:t xml:space="preserve">female </w:t>
      </w:r>
      <w:r w:rsidRPr="00CE7000">
        <w:rPr>
          <w:rFonts w:ascii="Arial" w:hAnsi="Arial" w:cs="Arial"/>
          <w:b w:val="0"/>
          <w:bCs w:val="0"/>
          <w:sz w:val="22"/>
          <w:szCs w:val="22"/>
        </w:rPr>
        <w:t xml:space="preserve">with classical CAH is untreated, inadequately treated, or over treated with glucocorticoids </w:t>
      </w:r>
      <w:r w:rsidR="00B826F2" w:rsidRPr="00CE7000">
        <w:rPr>
          <w:rFonts w:ascii="Arial" w:hAnsi="Arial" w:cs="Arial"/>
          <w:b w:val="0"/>
          <w:bCs w:val="0"/>
          <w:sz w:val="22"/>
          <w:szCs w:val="22"/>
        </w:rPr>
        <w:fldChar w:fldCharType="begin"/>
      </w:r>
      <w:r w:rsidR="00B826F2" w:rsidRPr="00CE7000">
        <w:rPr>
          <w:rFonts w:ascii="Arial" w:hAnsi="Arial" w:cs="Arial"/>
          <w:b w:val="0"/>
          <w:bCs w:val="0"/>
          <w:sz w:val="22"/>
          <w:szCs w:val="22"/>
        </w:rPr>
        <w:instrText xml:space="preserve"> ADDIN EN.CITE &lt;EndNote&gt;&lt;Cite&gt;&lt;Author&gt;Richards&lt;/Author&gt;&lt;Year&gt;1978&lt;/Year&gt;&lt;RecNum&gt;19&lt;/RecNum&gt;&lt;DisplayText&gt;[20]&lt;/DisplayText&gt;&lt;record&gt;&lt;rec-number&gt;19&lt;/rec-number&gt;&lt;foreign-keys&gt;&lt;key app="EN" db-id="wtft2ze235vwxqef5dtv0x55edsfravrwzr9" timestamp="1661478356"&gt;19&lt;/key&gt;&lt;/foreign-keys&gt;&lt;ref-type name="Journal Article"&gt;17&lt;/ref-type&gt;&lt;contributors&gt;&lt;authors&gt;&lt;author&gt;Richards, G. E.&lt;/author&gt;&lt;author&gt;Grumbach, M. M.&lt;/author&gt;&lt;author&gt;Kaplan, S. L.&lt;/author&gt;&lt;author&gt;Conte, F. A.&lt;/author&gt;&lt;/authors&gt;&lt;/contributors&gt;&lt;titles&gt;&lt;title&gt;The effect of long acting glucocorticoids on menstrual abnormalities in patients with virilizing congenital adrenal hyperplasia&lt;/title&gt;&lt;secondary-title&gt;J Clin Endocrinol Metab&lt;/secondary-title&gt;&lt;/titles&gt;&lt;periodical&gt;&lt;full-title&gt;J Clin Endocrinol Metab&lt;/full-title&gt;&lt;/periodical&gt;&lt;pages&gt;1208-15&lt;/pages&gt;&lt;volume&gt;47&lt;/volume&gt;&lt;number&gt;6&lt;/number&gt;&lt;keywords&gt;&lt;keyword&gt;Adolescent&lt;/keyword&gt;&lt;keyword&gt;Adrenal Hyperplasia, Congenital/blood/complications/*drug therapy&lt;/keyword&gt;&lt;keyword&gt;Adrenocorticotropic Hormone/blood&lt;/keyword&gt;&lt;keyword&gt;Adult&lt;/keyword&gt;&lt;keyword&gt;Androgens/blood&lt;/keyword&gt;&lt;keyword&gt;Dexamethasone/*therapeutic use&lt;/keyword&gt;&lt;keyword&gt;Estrogens/blood&lt;/keyword&gt;&lt;keyword&gt;Female&lt;/keyword&gt;&lt;keyword&gt;Gonadotropin-Releasing Hormone&lt;/keyword&gt;&lt;keyword&gt;Humans&lt;/keyword&gt;&lt;keyword&gt;Hydroxyprogesterones/blood&lt;/keyword&gt;&lt;keyword&gt;Luteinizing Hormone/blood&lt;/keyword&gt;&lt;keyword&gt;Menstruation Disturbances/etiology/*therapy&lt;/keyword&gt;&lt;keyword&gt;Testosterone/blood&lt;/keyword&gt;&lt;/keywords&gt;&lt;dates&gt;&lt;year&gt;1978&lt;/year&gt;&lt;pub-dates&gt;&lt;date&gt;Dec&lt;/date&gt;&lt;/pub-dates&gt;&lt;/dates&gt;&lt;isbn&gt;0021-972X (Print)&amp;#xD;0021-972X (Linking)&lt;/isbn&gt;&lt;accession-num&gt;233693&lt;/accession-num&gt;&lt;urls&gt;&lt;related-urls&gt;&lt;url&gt;https://www.ncbi.nlm.nih.gov/pubmed/233693&lt;/url&gt;&lt;/related-urls&gt;&lt;/urls&gt;&lt;electronic-resource-num&gt;10.1210/jcem-47-6-1208&lt;/electronic-resource-num&gt;&lt;/record&gt;&lt;/Cite&gt;&lt;/EndNote&gt;</w:instrText>
      </w:r>
      <w:r w:rsidR="00B826F2" w:rsidRPr="00CE7000">
        <w:rPr>
          <w:rFonts w:ascii="Arial" w:hAnsi="Arial" w:cs="Arial"/>
          <w:b w:val="0"/>
          <w:bCs w:val="0"/>
          <w:sz w:val="22"/>
          <w:szCs w:val="22"/>
        </w:rPr>
        <w:fldChar w:fldCharType="separate"/>
      </w:r>
      <w:r w:rsidR="00F20186">
        <w:rPr>
          <w:rFonts w:ascii="Arial" w:hAnsi="Arial" w:cs="Arial"/>
          <w:b w:val="0"/>
          <w:bCs w:val="0"/>
          <w:noProof/>
          <w:sz w:val="22"/>
          <w:szCs w:val="22"/>
        </w:rPr>
        <w:t>(</w:t>
      </w:r>
      <w:r w:rsidR="00B826F2" w:rsidRPr="00CE7000">
        <w:rPr>
          <w:rFonts w:ascii="Arial" w:hAnsi="Arial" w:cs="Arial"/>
          <w:b w:val="0"/>
          <w:bCs w:val="0"/>
          <w:noProof/>
          <w:sz w:val="22"/>
          <w:szCs w:val="22"/>
        </w:rPr>
        <w:t>20</w:t>
      </w:r>
      <w:r w:rsidR="00F20186">
        <w:rPr>
          <w:rFonts w:ascii="Arial" w:hAnsi="Arial" w:cs="Arial"/>
          <w:b w:val="0"/>
          <w:bCs w:val="0"/>
          <w:noProof/>
          <w:sz w:val="22"/>
          <w:szCs w:val="22"/>
        </w:rPr>
        <w:t>)</w:t>
      </w:r>
      <w:r w:rsidR="00B826F2" w:rsidRPr="00CE7000">
        <w:rPr>
          <w:rFonts w:ascii="Arial" w:hAnsi="Arial" w:cs="Arial"/>
          <w:b w:val="0"/>
          <w:bCs w:val="0"/>
          <w:sz w:val="22"/>
          <w:szCs w:val="22"/>
        </w:rPr>
        <w:fldChar w:fldCharType="end"/>
      </w:r>
      <w:r w:rsidRPr="00CE7000">
        <w:rPr>
          <w:rFonts w:ascii="Arial" w:hAnsi="Arial" w:cs="Arial"/>
          <w:b w:val="0"/>
          <w:bCs w:val="0"/>
          <w:sz w:val="22"/>
          <w:szCs w:val="22"/>
        </w:rPr>
        <w:t xml:space="preserve">. In addition, women with CAH may develop </w:t>
      </w:r>
      <w:r w:rsidR="001E6D30" w:rsidRPr="00CE7000">
        <w:rPr>
          <w:rFonts w:ascii="Arial" w:hAnsi="Arial" w:cs="Arial"/>
          <w:b w:val="0"/>
          <w:bCs w:val="0"/>
          <w:sz w:val="22"/>
          <w:szCs w:val="22"/>
        </w:rPr>
        <w:t>polycystic ovarian syndrome (</w:t>
      </w:r>
      <w:r w:rsidRPr="00CE7000">
        <w:rPr>
          <w:rFonts w:ascii="Arial" w:hAnsi="Arial" w:cs="Arial"/>
          <w:b w:val="0"/>
          <w:bCs w:val="0"/>
          <w:sz w:val="22"/>
          <w:szCs w:val="22"/>
        </w:rPr>
        <w:t>PCOS)</w:t>
      </w:r>
      <w:r w:rsidR="00AD194A" w:rsidRPr="00CE7000">
        <w:rPr>
          <w:rFonts w:ascii="Arial" w:hAnsi="Arial" w:cs="Arial"/>
          <w:b w:val="0"/>
          <w:bCs w:val="0"/>
          <w:sz w:val="22"/>
          <w:szCs w:val="22"/>
        </w:rPr>
        <w:t>, likely as a complication of poorly controlled CAH</w:t>
      </w:r>
      <w:r w:rsidR="00B826F2" w:rsidRPr="00CE7000">
        <w:rPr>
          <w:rFonts w:ascii="Arial" w:hAnsi="Arial" w:cs="Arial"/>
          <w:b w:val="0"/>
          <w:bCs w:val="0"/>
          <w:sz w:val="22"/>
          <w:szCs w:val="22"/>
        </w:rPr>
        <w:t xml:space="preserve"> </w:t>
      </w:r>
      <w:r w:rsidR="00B826F2" w:rsidRPr="00CE7000">
        <w:rPr>
          <w:rFonts w:ascii="Arial" w:hAnsi="Arial" w:cs="Arial"/>
          <w:b w:val="0"/>
          <w:bCs w:val="0"/>
          <w:sz w:val="22"/>
          <w:szCs w:val="22"/>
        </w:rPr>
        <w:fldChar w:fldCharType="begin">
          <w:fldData xml:space="preserve">PEVuZE5vdGU+PENpdGU+PEF1dGhvcj5CYXJuZXM8L0F1dGhvcj48WWVhcj4xOTk0PC9ZZWFyPjxS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</w:fldData>
        </w:fldChar>
      </w:r>
      <w:r w:rsidR="00B826F2" w:rsidRPr="00CE7000">
        <w:rPr>
          <w:rFonts w:ascii="Arial" w:hAnsi="Arial" w:cs="Arial"/>
          <w:b w:val="0"/>
          <w:bCs w:val="0"/>
          <w:sz w:val="22"/>
          <w:szCs w:val="22"/>
        </w:rPr>
        <w:instrText xml:space="preserve"> ADDIN EN.CITE </w:instrText>
      </w:r>
      <w:r w:rsidR="00B826F2" w:rsidRPr="00CE7000">
        <w:rPr>
          <w:rFonts w:ascii="Arial" w:hAnsi="Arial" w:cs="Arial"/>
          <w:b w:val="0"/>
          <w:bCs w:val="0"/>
          <w:sz w:val="22"/>
          <w:szCs w:val="22"/>
        </w:rPr>
        <w:fldChar w:fldCharType="begin">
          <w:fldData xml:space="preserve">PEVuZE5vdGU+PENpdGU+PEF1dGhvcj5CYXJuZXM8L0F1dGhvcj48WWVhcj4xOTk0PC9ZZWFyPjxS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</w:fldData>
        </w:fldChar>
      </w:r>
      <w:r w:rsidR="00B826F2" w:rsidRPr="00CE7000">
        <w:rPr>
          <w:rFonts w:ascii="Arial" w:hAnsi="Arial" w:cs="Arial"/>
          <w:b w:val="0"/>
          <w:bCs w:val="0"/>
          <w:sz w:val="22"/>
          <w:szCs w:val="22"/>
        </w:rPr>
        <w:instrText xml:space="preserve"> ADDIN EN.CITE.DATA </w:instrText>
      </w:r>
      <w:r w:rsidR="00B826F2" w:rsidRPr="00CE7000">
        <w:rPr>
          <w:rFonts w:ascii="Arial" w:hAnsi="Arial" w:cs="Arial"/>
          <w:b w:val="0"/>
          <w:bCs w:val="0"/>
          <w:sz w:val="22"/>
          <w:szCs w:val="22"/>
        </w:rPr>
      </w:r>
      <w:r w:rsidR="00B826F2" w:rsidRPr="00CE7000">
        <w:rPr>
          <w:rFonts w:ascii="Arial" w:hAnsi="Arial" w:cs="Arial"/>
          <w:b w:val="0"/>
          <w:bCs w:val="0"/>
          <w:sz w:val="22"/>
          <w:szCs w:val="22"/>
        </w:rPr>
        <w:fldChar w:fldCharType="end"/>
      </w:r>
      <w:r w:rsidR="00B826F2" w:rsidRPr="00CE7000">
        <w:rPr>
          <w:rFonts w:ascii="Arial" w:hAnsi="Arial" w:cs="Arial"/>
          <w:b w:val="0"/>
          <w:bCs w:val="0"/>
          <w:sz w:val="22"/>
          <w:szCs w:val="22"/>
        </w:rPr>
      </w:r>
      <w:r w:rsidR="00B826F2" w:rsidRPr="00CE7000">
        <w:rPr>
          <w:rFonts w:ascii="Arial" w:hAnsi="Arial" w:cs="Arial"/>
          <w:b w:val="0"/>
          <w:bCs w:val="0"/>
          <w:sz w:val="22"/>
          <w:szCs w:val="22"/>
        </w:rPr>
        <w:fldChar w:fldCharType="separate"/>
      </w:r>
      <w:r w:rsidR="00F20186">
        <w:rPr>
          <w:rFonts w:ascii="Arial" w:hAnsi="Arial" w:cs="Arial"/>
          <w:b w:val="0"/>
          <w:bCs w:val="0"/>
          <w:noProof/>
          <w:sz w:val="22"/>
          <w:szCs w:val="22"/>
        </w:rPr>
        <w:t>(</w:t>
      </w:r>
      <w:r w:rsidR="00B826F2" w:rsidRPr="00CE7000">
        <w:rPr>
          <w:rFonts w:ascii="Arial" w:hAnsi="Arial" w:cs="Arial"/>
          <w:b w:val="0"/>
          <w:bCs w:val="0"/>
          <w:noProof/>
          <w:sz w:val="22"/>
          <w:szCs w:val="22"/>
        </w:rPr>
        <w:t>21, 22</w:t>
      </w:r>
      <w:r w:rsidR="00F20186">
        <w:rPr>
          <w:rFonts w:ascii="Arial" w:hAnsi="Arial" w:cs="Arial"/>
          <w:b w:val="0"/>
          <w:bCs w:val="0"/>
          <w:noProof/>
          <w:sz w:val="22"/>
          <w:szCs w:val="22"/>
        </w:rPr>
        <w:t>)</w:t>
      </w:r>
      <w:r w:rsidR="00B826F2" w:rsidRPr="00CE7000">
        <w:rPr>
          <w:rFonts w:ascii="Arial" w:hAnsi="Arial" w:cs="Arial"/>
          <w:b w:val="0"/>
          <w:bCs w:val="0"/>
          <w:sz w:val="22"/>
          <w:szCs w:val="22"/>
        </w:rPr>
        <w:fldChar w:fldCharType="end"/>
      </w:r>
      <w:r w:rsidRPr="00CE7000">
        <w:rPr>
          <w:rFonts w:ascii="Arial" w:hAnsi="Arial" w:cs="Arial"/>
          <w:sz w:val="22"/>
          <w:szCs w:val="22"/>
        </w:rPr>
        <w:t>.</w:t>
      </w:r>
    </w:p>
    <w:p w14:paraId="7EDA3F72" w14:textId="77777777" w:rsidR="00A2044F" w:rsidRDefault="00A2044F" w:rsidP="00A2044F">
      <w:pPr>
        <w:pStyle w:val="Heading2"/>
        <w:numPr>
          <w:ilvl w:val="0"/>
          <w:numId w:val="0"/>
        </w:numPr>
        <w:spacing w:before="0" w:after="0" w:line="276" w:lineRule="auto"/>
        <w:rPr>
          <w:rFonts w:ascii="Arial" w:hAnsi="Arial" w:cs="Arial"/>
          <w:sz w:val="22"/>
          <w:szCs w:val="22"/>
        </w:rPr>
      </w:pPr>
    </w:p>
    <w:p w14:paraId="5813B6EA" w14:textId="6D448EC0" w:rsidR="00421233" w:rsidRPr="00F51334" w:rsidRDefault="00421233" w:rsidP="00A2044F">
      <w:pPr>
        <w:pStyle w:val="Heading2"/>
        <w:numPr>
          <w:ilvl w:val="0"/>
          <w:numId w:val="0"/>
        </w:numPr>
        <w:spacing w:before="0" w:after="0" w:line="276" w:lineRule="auto"/>
        <w:rPr>
          <w:rFonts w:ascii="Arial" w:hAnsi="Arial" w:cs="Arial"/>
          <w:color w:val="00B050"/>
          <w:sz w:val="22"/>
          <w:szCs w:val="22"/>
        </w:rPr>
      </w:pPr>
      <w:r w:rsidRPr="00F51334">
        <w:rPr>
          <w:rFonts w:ascii="Arial" w:hAnsi="Arial" w:cs="Arial"/>
          <w:color w:val="00B050"/>
          <w:sz w:val="22"/>
          <w:szCs w:val="22"/>
        </w:rPr>
        <w:t xml:space="preserve">Gender </w:t>
      </w:r>
      <w:r w:rsidR="00A2044F" w:rsidRPr="00F51334">
        <w:rPr>
          <w:rFonts w:ascii="Arial" w:hAnsi="Arial" w:cs="Arial"/>
          <w:color w:val="00B050"/>
          <w:sz w:val="22"/>
          <w:szCs w:val="22"/>
        </w:rPr>
        <w:t>R</w:t>
      </w:r>
      <w:r w:rsidRPr="00F51334">
        <w:rPr>
          <w:rFonts w:ascii="Arial" w:hAnsi="Arial" w:cs="Arial"/>
          <w:color w:val="00B050"/>
          <w:sz w:val="22"/>
          <w:szCs w:val="22"/>
        </w:rPr>
        <w:t xml:space="preserve">ole </w:t>
      </w:r>
      <w:r w:rsidR="00A2044F" w:rsidRPr="00F51334">
        <w:rPr>
          <w:rFonts w:ascii="Arial" w:hAnsi="Arial" w:cs="Arial"/>
          <w:color w:val="00B050"/>
          <w:sz w:val="22"/>
          <w:szCs w:val="22"/>
        </w:rPr>
        <w:t>B</w:t>
      </w:r>
      <w:r w:rsidRPr="00F51334">
        <w:rPr>
          <w:rFonts w:ascii="Arial" w:hAnsi="Arial" w:cs="Arial"/>
          <w:color w:val="00B050"/>
          <w:sz w:val="22"/>
          <w:szCs w:val="22"/>
        </w:rPr>
        <w:t xml:space="preserve">ehavior and </w:t>
      </w:r>
      <w:r w:rsidR="00A2044F" w:rsidRPr="00F51334">
        <w:rPr>
          <w:rFonts w:ascii="Arial" w:hAnsi="Arial" w:cs="Arial"/>
          <w:color w:val="00B050"/>
          <w:sz w:val="22"/>
          <w:szCs w:val="22"/>
        </w:rPr>
        <w:t>C</w:t>
      </w:r>
      <w:r w:rsidRPr="00F51334">
        <w:rPr>
          <w:rFonts w:ascii="Arial" w:hAnsi="Arial" w:cs="Arial"/>
          <w:color w:val="00B050"/>
          <w:sz w:val="22"/>
          <w:szCs w:val="22"/>
        </w:rPr>
        <w:t xml:space="preserve">ognition </w:t>
      </w:r>
    </w:p>
    <w:p w14:paraId="71D981B1" w14:textId="77777777" w:rsidR="00A2044F" w:rsidRDefault="00A2044F" w:rsidP="00CE7000">
      <w:pPr>
        <w:pStyle w:val="BodyText"/>
        <w:spacing w:after="0" w:line="276" w:lineRule="auto"/>
        <w:rPr>
          <w:rFonts w:ascii="Arial" w:hAnsi="Arial" w:cs="Arial"/>
          <w:sz w:val="22"/>
          <w:szCs w:val="22"/>
        </w:rPr>
      </w:pPr>
    </w:p>
    <w:p w14:paraId="560B812A" w14:textId="1072FFAA" w:rsidR="00A2044F" w:rsidRDefault="00421233" w:rsidP="00A2044F">
      <w:pPr>
        <w:pStyle w:val="BodyText"/>
        <w:spacing w:after="0" w:line="276" w:lineRule="auto"/>
        <w:rPr>
          <w:rFonts w:ascii="Arial" w:hAnsi="Arial" w:cs="Arial"/>
          <w:sz w:val="22"/>
          <w:szCs w:val="22"/>
        </w:rPr>
      </w:pPr>
      <w:r w:rsidRPr="00CE7000">
        <w:rPr>
          <w:rFonts w:ascii="Arial" w:hAnsi="Arial" w:cs="Arial"/>
          <w:sz w:val="22"/>
          <w:szCs w:val="22"/>
        </w:rPr>
        <w:t>Prenatal androgen exposure in females affected with the classic forms of 21OHD CAH not only has a masculinizing effect on the development of the external genitalia, but also on childhood behavior. Both physical and behavioral masculinization were related to genotype, indicating that behavioral masculinization in childhood is a consequence of prenatal androgen exposure. Further, changes in childhood play behavior is correlated with reduced female gender satisfaction. Prenatal androgen exposure is related to a decrease in self-reported femininity in dose response manner in adulthood</w:t>
      </w:r>
      <w:r w:rsidR="00B826F2" w:rsidRPr="00CE7000">
        <w:rPr>
          <w:rFonts w:ascii="Arial" w:hAnsi="Arial" w:cs="Arial"/>
          <w:sz w:val="22"/>
          <w:szCs w:val="22"/>
        </w:rPr>
        <w:t xml:space="preserve"> </w:t>
      </w:r>
      <w:r w:rsidR="00B826F2" w:rsidRPr="00CE7000">
        <w:rPr>
          <w:rFonts w:ascii="Arial" w:hAnsi="Arial" w:cs="Arial"/>
          <w:sz w:val="22"/>
          <w:szCs w:val="22"/>
        </w:rPr>
        <w:fldChar w:fldCharType="begin"/>
      </w:r>
      <w:r w:rsidR="00B826F2" w:rsidRPr="00CE7000">
        <w:rPr>
          <w:rFonts w:ascii="Arial" w:hAnsi="Arial" w:cs="Arial"/>
          <w:sz w:val="22"/>
          <w:szCs w:val="22"/>
        </w:rPr>
        <w:instrText xml:space="preserve"> ADDIN EN.CITE &lt;EndNote&gt;&lt;Cite&gt;&lt;Author&gt;Long&lt;/Author&gt;&lt;Year&gt;2004&lt;/Year&gt;&lt;RecNum&gt;22&lt;/RecNum&gt;&lt;DisplayText&gt;[23]&lt;/DisplayText&gt;&lt;record&gt;&lt;rec-number&gt;22&lt;/rec-number&gt;&lt;foreign-keys&gt;&lt;key app="EN" db-id="wtft2ze235vwxqef5dtv0x55edsfravrwzr9" timestamp="1661478479"&gt;22&lt;/key&gt;&lt;/foreign-keys&gt;&lt;ref-type name="Journal Article"&gt;17&lt;/ref-type&gt;&lt;contributors&gt;&lt;authors&gt;&lt;author&gt;Long, D. N.&lt;/author&gt;&lt;author&gt;Wisniewski, A. B.&lt;/author&gt;&lt;author&gt;Migeon, C. J.&lt;/author&gt;&lt;/authors&gt;&lt;/contributors&gt;&lt;auth-address&gt;Department of Pediatrics, Division of Pediatric Endocrinology, Johns Hopkins Hospital, Baltimore, MD 21285, USA. dlong6@jhmi.edu&lt;/auth-address&gt;&lt;titles&gt;&lt;title&gt;Gender role across development in adult women with congenital adrenal hyperplasia due to 21-hydroxylase deficiency&lt;/title&gt;&lt;secondary-title&gt;J Pediatr Endocrinol Metab&lt;/secondary-title&gt;&lt;/titles&gt;&lt;periodical&gt;&lt;full-title&gt;J Pediatr Endocrinol Metab&lt;/full-title&gt;&lt;/periodical&gt;&lt;pages&gt;1367-73&lt;/pages&gt;&lt;volume&gt;17&lt;/volume&gt;&lt;number&gt;10&lt;/number&gt;&lt;keywords&gt;&lt;keyword&gt;Adrenal Hyperplasia, Congenital/*physiopathology/*psychology&lt;/keyword&gt;&lt;keyword&gt;Adult&lt;/keyword&gt;&lt;keyword&gt;*Androgens&lt;/keyword&gt;&lt;keyword&gt;Female&lt;/keyword&gt;&lt;keyword&gt;*Gender Identity&lt;/keyword&gt;&lt;keyword&gt;Humans&lt;/keyword&gt;&lt;keyword&gt;Middle Aged&lt;/keyword&gt;&lt;keyword&gt;Play and Playthings/*psychology&lt;/keyword&gt;&lt;keyword&gt;Polycystic Ovary Syndrome/physiopathology/psychology&lt;/keyword&gt;&lt;keyword&gt;Pregnancy&lt;/keyword&gt;&lt;keyword&gt;*Prenatal Exposure Delayed Effects&lt;/keyword&gt;&lt;keyword&gt;Reference Values&lt;/keyword&gt;&lt;keyword&gt;Self-Assessment&lt;/keyword&gt;&lt;/keywords&gt;&lt;dates&gt;&lt;year&gt;2004&lt;/year&gt;&lt;pub-dates&gt;&lt;date&gt;Oct&lt;/date&gt;&lt;/pub-dates&gt;&lt;/dates&gt;&lt;isbn&gt;0334-018X (Print)&amp;#xD;0334-018X (Linking)&lt;/isbn&gt;&lt;accession-num&gt;15526714&lt;/accession-num&gt;&lt;urls&gt;&lt;related-urls&gt;&lt;url&gt;https://www.ncbi.nlm.nih.gov/pubmed/15526714&lt;/url&gt;&lt;/related-urls&gt;&lt;/urls&gt;&lt;electronic-resource-num&gt;10.1515/jpem.2004.17.10.1367&lt;/electronic-resource-num&gt;&lt;/record&gt;&lt;/Cite&gt;&lt;/EndNote&gt;</w:instrText>
      </w:r>
      <w:r w:rsidR="00B826F2" w:rsidRPr="00CE7000">
        <w:rPr>
          <w:rFonts w:ascii="Arial" w:hAnsi="Arial" w:cs="Arial"/>
          <w:sz w:val="22"/>
          <w:szCs w:val="22"/>
        </w:rPr>
        <w:fldChar w:fldCharType="separate"/>
      </w:r>
      <w:r w:rsidR="00F20186">
        <w:rPr>
          <w:rFonts w:ascii="Arial" w:hAnsi="Arial" w:cs="Arial"/>
          <w:noProof/>
          <w:sz w:val="22"/>
          <w:szCs w:val="22"/>
        </w:rPr>
        <w:t>(</w:t>
      </w:r>
      <w:r w:rsidR="00B826F2" w:rsidRPr="00CE7000">
        <w:rPr>
          <w:rFonts w:ascii="Arial" w:hAnsi="Arial" w:cs="Arial"/>
          <w:noProof/>
          <w:sz w:val="22"/>
          <w:szCs w:val="22"/>
        </w:rPr>
        <w:t>23</w:t>
      </w:r>
      <w:r w:rsidR="00F20186">
        <w:rPr>
          <w:rFonts w:ascii="Arial" w:hAnsi="Arial" w:cs="Arial"/>
          <w:noProof/>
          <w:sz w:val="22"/>
          <w:szCs w:val="22"/>
        </w:rPr>
        <w:t>)</w:t>
      </w:r>
      <w:r w:rsidR="00B826F2" w:rsidRPr="00CE7000">
        <w:rPr>
          <w:rFonts w:ascii="Arial" w:hAnsi="Arial" w:cs="Arial"/>
          <w:sz w:val="22"/>
          <w:szCs w:val="22"/>
        </w:rPr>
        <w:fldChar w:fldCharType="end"/>
      </w:r>
      <w:r w:rsidRPr="00CE7000">
        <w:rPr>
          <w:rFonts w:ascii="Arial" w:hAnsi="Arial" w:cs="Arial"/>
          <w:sz w:val="22"/>
          <w:szCs w:val="22"/>
        </w:rPr>
        <w:t xml:space="preserve"> . Affected adult females are more likely to have gender dysphoria, and experience less heterosexual interest and reduced satisfaction with the assignment to the female sex</w:t>
      </w:r>
      <w:r w:rsidR="00B826F2" w:rsidRPr="00CE7000">
        <w:rPr>
          <w:rFonts w:ascii="Arial" w:hAnsi="Arial" w:cs="Arial"/>
          <w:sz w:val="22"/>
          <w:szCs w:val="22"/>
        </w:rPr>
        <w:t xml:space="preserve"> </w:t>
      </w:r>
      <w:r w:rsidR="00B826F2" w:rsidRPr="00CE7000">
        <w:rPr>
          <w:rFonts w:ascii="Arial" w:hAnsi="Arial" w:cs="Arial"/>
          <w:sz w:val="22"/>
          <w:szCs w:val="22"/>
        </w:rPr>
        <w:fldChar w:fldCharType="begin">
          <w:fldData xml:space="preserve">PEVuZE5vdGU+PENpdGU+PEF1dGhvcj5IaW5lczwvQXV0aG9yPjxZZWFyPjIwMDQ8L1llYXI+PFJl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</w:fldData>
        </w:fldChar>
      </w:r>
      <w:r w:rsidR="00B826F2" w:rsidRPr="00CE7000">
        <w:rPr>
          <w:rFonts w:ascii="Arial" w:hAnsi="Arial" w:cs="Arial"/>
          <w:sz w:val="22"/>
          <w:szCs w:val="22"/>
        </w:rPr>
        <w:instrText xml:space="preserve"> ADDIN EN.CITE </w:instrText>
      </w:r>
      <w:r w:rsidR="00B826F2" w:rsidRPr="00CE7000">
        <w:rPr>
          <w:rFonts w:ascii="Arial" w:hAnsi="Arial" w:cs="Arial"/>
          <w:sz w:val="22"/>
          <w:szCs w:val="22"/>
        </w:rPr>
        <w:fldChar w:fldCharType="begin">
          <w:fldData xml:space="preserve">PEVuZE5vdGU+PENpdGU+PEF1dGhvcj5IaW5lczwvQXV0aG9yPjxZZWFyPjIwMDQ8L1llYXI+PFJl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</w:fldData>
        </w:fldChar>
      </w:r>
      <w:r w:rsidR="00B826F2" w:rsidRPr="00CE7000">
        <w:rPr>
          <w:rFonts w:ascii="Arial" w:hAnsi="Arial" w:cs="Arial"/>
          <w:sz w:val="22"/>
          <w:szCs w:val="22"/>
        </w:rPr>
        <w:instrText xml:space="preserve"> ADDIN EN.CITE.DATA </w:instrText>
      </w:r>
      <w:r w:rsidR="00B826F2" w:rsidRPr="00CE7000">
        <w:rPr>
          <w:rFonts w:ascii="Arial" w:hAnsi="Arial" w:cs="Arial"/>
          <w:sz w:val="22"/>
          <w:szCs w:val="22"/>
        </w:rPr>
      </w:r>
      <w:r w:rsidR="00B826F2" w:rsidRPr="00CE7000">
        <w:rPr>
          <w:rFonts w:ascii="Arial" w:hAnsi="Arial" w:cs="Arial"/>
          <w:sz w:val="22"/>
          <w:szCs w:val="22"/>
        </w:rPr>
        <w:fldChar w:fldCharType="end"/>
      </w:r>
      <w:r w:rsidR="00B826F2" w:rsidRPr="00CE7000">
        <w:rPr>
          <w:rFonts w:ascii="Arial" w:hAnsi="Arial" w:cs="Arial"/>
          <w:sz w:val="22"/>
          <w:szCs w:val="22"/>
        </w:rPr>
      </w:r>
      <w:r w:rsidR="00B826F2" w:rsidRPr="00CE7000">
        <w:rPr>
          <w:rFonts w:ascii="Arial" w:hAnsi="Arial" w:cs="Arial"/>
          <w:sz w:val="22"/>
          <w:szCs w:val="22"/>
        </w:rPr>
        <w:fldChar w:fldCharType="separate"/>
      </w:r>
      <w:r w:rsidR="00F20186">
        <w:rPr>
          <w:rFonts w:ascii="Arial" w:hAnsi="Arial" w:cs="Arial"/>
          <w:noProof/>
          <w:sz w:val="22"/>
          <w:szCs w:val="22"/>
        </w:rPr>
        <w:t>(</w:t>
      </w:r>
      <w:r w:rsidR="00B826F2" w:rsidRPr="00CE7000">
        <w:rPr>
          <w:rFonts w:ascii="Arial" w:hAnsi="Arial" w:cs="Arial"/>
          <w:noProof/>
          <w:sz w:val="22"/>
          <w:szCs w:val="22"/>
        </w:rPr>
        <w:t>24</w:t>
      </w:r>
      <w:r w:rsidR="00F20186">
        <w:rPr>
          <w:rFonts w:ascii="Arial" w:hAnsi="Arial" w:cs="Arial"/>
          <w:noProof/>
          <w:sz w:val="22"/>
          <w:szCs w:val="22"/>
        </w:rPr>
        <w:t>)</w:t>
      </w:r>
      <w:r w:rsidR="00B826F2" w:rsidRPr="00CE7000">
        <w:rPr>
          <w:rFonts w:ascii="Arial" w:hAnsi="Arial" w:cs="Arial"/>
          <w:sz w:val="22"/>
          <w:szCs w:val="22"/>
        </w:rPr>
        <w:fldChar w:fldCharType="end"/>
      </w:r>
      <w:r w:rsidRPr="00CE7000">
        <w:rPr>
          <w:rFonts w:ascii="Arial" w:hAnsi="Arial" w:cs="Arial"/>
          <w:sz w:val="22"/>
          <w:szCs w:val="22"/>
        </w:rPr>
        <w:t>.</w:t>
      </w:r>
      <w:r w:rsidR="001F7D0E" w:rsidRPr="00CE7000">
        <w:rPr>
          <w:rFonts w:ascii="Arial" w:hAnsi="Arial" w:cs="Arial"/>
          <w:sz w:val="22"/>
          <w:szCs w:val="22"/>
        </w:rPr>
        <w:t xml:space="preserve"> </w:t>
      </w:r>
      <w:r w:rsidRPr="00CE7000">
        <w:rPr>
          <w:rFonts w:ascii="Arial" w:hAnsi="Arial" w:cs="Arial"/>
          <w:sz w:val="22"/>
          <w:szCs w:val="22"/>
        </w:rPr>
        <w:t xml:space="preserve">In contrast to females, males affected with CAH do not show </w:t>
      </w:r>
      <w:r w:rsidRPr="00CE7000">
        <w:rPr>
          <w:rFonts w:ascii="Arial" w:hAnsi="Arial" w:cs="Arial"/>
          <w:sz w:val="22"/>
          <w:szCs w:val="22"/>
        </w:rPr>
        <w:lastRenderedPageBreak/>
        <w:t xml:space="preserve">a general alteration in childhood play behavior, core gender identity and sexual orientation </w:t>
      </w:r>
      <w:r w:rsidR="00D13029" w:rsidRPr="00CE7000">
        <w:rPr>
          <w:rFonts w:ascii="Arial" w:hAnsi="Arial" w:cs="Arial"/>
          <w:sz w:val="22"/>
          <w:szCs w:val="22"/>
        </w:rPr>
        <w:fldChar w:fldCharType="begin">
          <w:fldData xml:space="preserve">PEVuZE5vdGU+PENpdGU+PEF1dGhvcj5IaW5lczwvQXV0aG9yPjxZZWFyPjIwMDQ8L1llYXI+PFJl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</w:fldData>
        </w:fldChar>
      </w:r>
      <w:r w:rsidR="00D13029" w:rsidRPr="00CE7000">
        <w:rPr>
          <w:rFonts w:ascii="Arial" w:hAnsi="Arial" w:cs="Arial"/>
          <w:sz w:val="22"/>
          <w:szCs w:val="22"/>
        </w:rPr>
        <w:instrText xml:space="preserve"> ADDIN EN.CITE </w:instrText>
      </w:r>
      <w:r w:rsidR="00D13029" w:rsidRPr="00CE7000">
        <w:rPr>
          <w:rFonts w:ascii="Arial" w:hAnsi="Arial" w:cs="Arial"/>
          <w:sz w:val="22"/>
          <w:szCs w:val="22"/>
        </w:rPr>
        <w:fldChar w:fldCharType="begin">
          <w:fldData xml:space="preserve">PEVuZE5vdGU+PENpdGU+PEF1dGhvcj5IaW5lczwvQXV0aG9yPjxZZWFyPjIwMDQ8L1llYXI+PFJl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</w:fldData>
        </w:fldChar>
      </w:r>
      <w:r w:rsidR="00D13029" w:rsidRPr="00CE7000">
        <w:rPr>
          <w:rFonts w:ascii="Arial" w:hAnsi="Arial" w:cs="Arial"/>
          <w:sz w:val="22"/>
          <w:szCs w:val="22"/>
        </w:rPr>
        <w:instrText xml:space="preserve"> ADDIN EN.CITE.DATA </w:instrText>
      </w:r>
      <w:r w:rsidR="00D13029" w:rsidRPr="00CE7000">
        <w:rPr>
          <w:rFonts w:ascii="Arial" w:hAnsi="Arial" w:cs="Arial"/>
          <w:sz w:val="22"/>
          <w:szCs w:val="22"/>
        </w:rPr>
      </w:r>
      <w:r w:rsidR="00D13029" w:rsidRPr="00CE7000">
        <w:rPr>
          <w:rFonts w:ascii="Arial" w:hAnsi="Arial" w:cs="Arial"/>
          <w:sz w:val="22"/>
          <w:szCs w:val="22"/>
        </w:rPr>
        <w:fldChar w:fldCharType="end"/>
      </w:r>
      <w:r w:rsidR="00D13029" w:rsidRPr="00CE7000">
        <w:rPr>
          <w:rFonts w:ascii="Arial" w:hAnsi="Arial" w:cs="Arial"/>
          <w:sz w:val="22"/>
          <w:szCs w:val="22"/>
        </w:rPr>
      </w:r>
      <w:r w:rsidR="00D13029" w:rsidRPr="00CE7000">
        <w:rPr>
          <w:rFonts w:ascii="Arial" w:hAnsi="Arial" w:cs="Arial"/>
          <w:sz w:val="22"/>
          <w:szCs w:val="22"/>
        </w:rPr>
        <w:fldChar w:fldCharType="separate"/>
      </w:r>
      <w:r w:rsidR="00F20186">
        <w:rPr>
          <w:rFonts w:ascii="Arial" w:hAnsi="Arial" w:cs="Arial"/>
          <w:noProof/>
          <w:sz w:val="22"/>
          <w:szCs w:val="22"/>
        </w:rPr>
        <w:t>(</w:t>
      </w:r>
      <w:r w:rsidR="00D13029" w:rsidRPr="00CE7000">
        <w:rPr>
          <w:rFonts w:ascii="Arial" w:hAnsi="Arial" w:cs="Arial"/>
          <w:noProof/>
          <w:sz w:val="22"/>
          <w:szCs w:val="22"/>
        </w:rPr>
        <w:t>24</w:t>
      </w:r>
      <w:r w:rsidR="00F20186">
        <w:rPr>
          <w:rFonts w:ascii="Arial" w:hAnsi="Arial" w:cs="Arial"/>
          <w:noProof/>
          <w:sz w:val="22"/>
          <w:szCs w:val="22"/>
        </w:rPr>
        <w:t>)</w:t>
      </w:r>
      <w:r w:rsidR="00D13029" w:rsidRPr="00CE7000">
        <w:rPr>
          <w:rFonts w:ascii="Arial" w:hAnsi="Arial" w:cs="Arial"/>
          <w:sz w:val="22"/>
          <w:szCs w:val="22"/>
        </w:rPr>
        <w:fldChar w:fldCharType="end"/>
      </w:r>
      <w:r w:rsidRPr="00CE7000">
        <w:rPr>
          <w:rFonts w:ascii="Arial" w:hAnsi="Arial" w:cs="Arial"/>
          <w:sz w:val="22"/>
          <w:szCs w:val="22"/>
        </w:rPr>
        <w:t>. The rates of bisexual and homosexual orientation were increased in women with all forms of 21OHD CAH. They were found to correlate with the degree of prenatal androgenization</w:t>
      </w:r>
      <w:r w:rsidR="00D13029" w:rsidRPr="00CE7000">
        <w:rPr>
          <w:rFonts w:ascii="Arial" w:hAnsi="Arial" w:cs="Arial"/>
          <w:sz w:val="22"/>
          <w:szCs w:val="22"/>
        </w:rPr>
        <w:t xml:space="preserve"> </w:t>
      </w:r>
      <w:r w:rsidR="00D13029" w:rsidRPr="00CE7000">
        <w:rPr>
          <w:rFonts w:ascii="Arial" w:hAnsi="Arial" w:cs="Arial"/>
          <w:sz w:val="22"/>
          <w:szCs w:val="22"/>
        </w:rPr>
        <w:fldChar w:fldCharType="begin">
          <w:fldData xml:space="preserve">PEVuZE5vdGU+PENpdGU+PEF1dGhvcj5IaW5lczwvQXV0aG9yPjxZZWFyPjIwMDQ8L1llYXI+PFJl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</w:fldData>
        </w:fldChar>
      </w:r>
      <w:r w:rsidR="00D13029" w:rsidRPr="00CE7000">
        <w:rPr>
          <w:rFonts w:ascii="Arial" w:hAnsi="Arial" w:cs="Arial"/>
          <w:sz w:val="22"/>
          <w:szCs w:val="22"/>
        </w:rPr>
        <w:instrText xml:space="preserve"> ADDIN EN.CITE </w:instrText>
      </w:r>
      <w:r w:rsidR="00D13029" w:rsidRPr="00CE7000">
        <w:rPr>
          <w:rFonts w:ascii="Arial" w:hAnsi="Arial" w:cs="Arial"/>
          <w:sz w:val="22"/>
          <w:szCs w:val="22"/>
        </w:rPr>
        <w:fldChar w:fldCharType="begin">
          <w:fldData xml:space="preserve">PEVuZE5vdGU+PENpdGU+PEF1dGhvcj5IaW5lczwvQXV0aG9yPjxZZWFyPjIwMDQ8L1llYXI+PFJl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</w:fldData>
        </w:fldChar>
      </w:r>
      <w:r w:rsidR="00D13029" w:rsidRPr="00CE7000">
        <w:rPr>
          <w:rFonts w:ascii="Arial" w:hAnsi="Arial" w:cs="Arial"/>
          <w:sz w:val="22"/>
          <w:szCs w:val="22"/>
        </w:rPr>
        <w:instrText xml:space="preserve"> ADDIN EN.CITE.DATA </w:instrText>
      </w:r>
      <w:r w:rsidR="00D13029" w:rsidRPr="00CE7000">
        <w:rPr>
          <w:rFonts w:ascii="Arial" w:hAnsi="Arial" w:cs="Arial"/>
          <w:sz w:val="22"/>
          <w:szCs w:val="22"/>
        </w:rPr>
      </w:r>
      <w:r w:rsidR="00D13029" w:rsidRPr="00CE7000">
        <w:rPr>
          <w:rFonts w:ascii="Arial" w:hAnsi="Arial" w:cs="Arial"/>
          <w:sz w:val="22"/>
          <w:szCs w:val="22"/>
        </w:rPr>
        <w:fldChar w:fldCharType="end"/>
      </w:r>
      <w:r w:rsidR="00D13029" w:rsidRPr="00CE7000">
        <w:rPr>
          <w:rFonts w:ascii="Arial" w:hAnsi="Arial" w:cs="Arial"/>
          <w:sz w:val="22"/>
          <w:szCs w:val="22"/>
        </w:rPr>
      </w:r>
      <w:r w:rsidR="00D13029" w:rsidRPr="00CE7000">
        <w:rPr>
          <w:rFonts w:ascii="Arial" w:hAnsi="Arial" w:cs="Arial"/>
          <w:sz w:val="22"/>
          <w:szCs w:val="22"/>
        </w:rPr>
        <w:fldChar w:fldCharType="separate"/>
      </w:r>
      <w:r w:rsidR="00F20186">
        <w:rPr>
          <w:rFonts w:ascii="Arial" w:hAnsi="Arial" w:cs="Arial"/>
          <w:noProof/>
          <w:sz w:val="22"/>
          <w:szCs w:val="22"/>
        </w:rPr>
        <w:t>(</w:t>
      </w:r>
      <w:r w:rsidR="00D13029" w:rsidRPr="00CE7000">
        <w:rPr>
          <w:rFonts w:ascii="Arial" w:hAnsi="Arial" w:cs="Arial"/>
          <w:noProof/>
          <w:sz w:val="22"/>
          <w:szCs w:val="22"/>
        </w:rPr>
        <w:t>24</w:t>
      </w:r>
      <w:r w:rsidR="00F20186">
        <w:rPr>
          <w:rFonts w:ascii="Arial" w:hAnsi="Arial" w:cs="Arial"/>
          <w:noProof/>
          <w:sz w:val="22"/>
          <w:szCs w:val="22"/>
        </w:rPr>
        <w:t>)</w:t>
      </w:r>
      <w:r w:rsidR="00D13029" w:rsidRPr="00CE7000">
        <w:rPr>
          <w:rFonts w:ascii="Arial" w:hAnsi="Arial" w:cs="Arial"/>
          <w:sz w:val="22"/>
          <w:szCs w:val="22"/>
        </w:rPr>
        <w:fldChar w:fldCharType="end"/>
      </w:r>
      <w:r w:rsidRPr="00CE7000">
        <w:rPr>
          <w:rFonts w:ascii="Arial" w:hAnsi="Arial" w:cs="Arial"/>
          <w:sz w:val="22"/>
          <w:szCs w:val="22"/>
        </w:rPr>
        <w:t xml:space="preserve">. Of interest, bisexual/homosexual orientation was correlated with global measures of masculinization of nonsexual behavior and predicted independently by the degree of both prenatal androgenization and masculinization of childhood behavior </w:t>
      </w:r>
      <w:r w:rsidR="00D13029" w:rsidRPr="00CE7000">
        <w:rPr>
          <w:rFonts w:ascii="Arial" w:hAnsi="Arial" w:cs="Arial"/>
          <w:sz w:val="22"/>
          <w:szCs w:val="22"/>
        </w:rPr>
        <w:fldChar w:fldCharType="begin">
          <w:fldData xml:space="preserve">PEVuZE5vdGU+PENpdGU+PEF1dGhvcj5NZXllci1CYWhsYnVyZzwvQXV0aG9yPjxZZWFyPjIwMDg8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</w:fldData>
        </w:fldChar>
      </w:r>
      <w:r w:rsidR="00D13029" w:rsidRPr="00CE7000">
        <w:rPr>
          <w:rFonts w:ascii="Arial" w:hAnsi="Arial" w:cs="Arial"/>
          <w:sz w:val="22"/>
          <w:szCs w:val="22"/>
        </w:rPr>
        <w:instrText xml:space="preserve"> ADDIN EN.CITE </w:instrText>
      </w:r>
      <w:r w:rsidR="00D13029" w:rsidRPr="00CE7000">
        <w:rPr>
          <w:rFonts w:ascii="Arial" w:hAnsi="Arial" w:cs="Arial"/>
          <w:sz w:val="22"/>
          <w:szCs w:val="22"/>
        </w:rPr>
        <w:fldChar w:fldCharType="begin">
          <w:fldData xml:space="preserve">PEVuZE5vdGU+PENpdGU+PEF1dGhvcj5NZXllci1CYWhsYnVyZzwvQXV0aG9yPjxZZWFyPjIwMDg8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</w:fldData>
        </w:fldChar>
      </w:r>
      <w:r w:rsidR="00D13029" w:rsidRPr="00CE7000">
        <w:rPr>
          <w:rFonts w:ascii="Arial" w:hAnsi="Arial" w:cs="Arial"/>
          <w:sz w:val="22"/>
          <w:szCs w:val="22"/>
        </w:rPr>
        <w:instrText xml:space="preserve"> ADDIN EN.CITE.DATA </w:instrText>
      </w:r>
      <w:r w:rsidR="00D13029" w:rsidRPr="00CE7000">
        <w:rPr>
          <w:rFonts w:ascii="Arial" w:hAnsi="Arial" w:cs="Arial"/>
          <w:sz w:val="22"/>
          <w:szCs w:val="22"/>
        </w:rPr>
      </w:r>
      <w:r w:rsidR="00D13029" w:rsidRPr="00CE7000">
        <w:rPr>
          <w:rFonts w:ascii="Arial" w:hAnsi="Arial" w:cs="Arial"/>
          <w:sz w:val="22"/>
          <w:szCs w:val="22"/>
        </w:rPr>
        <w:fldChar w:fldCharType="end"/>
      </w:r>
      <w:r w:rsidR="00D13029" w:rsidRPr="00CE7000">
        <w:rPr>
          <w:rFonts w:ascii="Arial" w:hAnsi="Arial" w:cs="Arial"/>
          <w:sz w:val="22"/>
          <w:szCs w:val="22"/>
        </w:rPr>
      </w:r>
      <w:r w:rsidR="00D13029" w:rsidRPr="00CE7000">
        <w:rPr>
          <w:rFonts w:ascii="Arial" w:hAnsi="Arial" w:cs="Arial"/>
          <w:sz w:val="22"/>
          <w:szCs w:val="22"/>
        </w:rPr>
        <w:fldChar w:fldCharType="separate"/>
      </w:r>
      <w:r w:rsidR="00F20186">
        <w:rPr>
          <w:rFonts w:ascii="Arial" w:hAnsi="Arial" w:cs="Arial"/>
          <w:noProof/>
          <w:sz w:val="22"/>
          <w:szCs w:val="22"/>
        </w:rPr>
        <w:t>(</w:t>
      </w:r>
      <w:r w:rsidR="00D13029" w:rsidRPr="00CE7000">
        <w:rPr>
          <w:rFonts w:ascii="Arial" w:hAnsi="Arial" w:cs="Arial"/>
          <w:noProof/>
          <w:sz w:val="22"/>
          <w:szCs w:val="22"/>
        </w:rPr>
        <w:t>25</w:t>
      </w:r>
      <w:r w:rsidR="00F20186">
        <w:rPr>
          <w:rFonts w:ascii="Arial" w:hAnsi="Arial" w:cs="Arial"/>
          <w:noProof/>
          <w:sz w:val="22"/>
          <w:szCs w:val="22"/>
        </w:rPr>
        <w:t>)</w:t>
      </w:r>
      <w:r w:rsidR="00D13029" w:rsidRPr="00CE7000">
        <w:rPr>
          <w:rFonts w:ascii="Arial" w:hAnsi="Arial" w:cs="Arial"/>
          <w:sz w:val="22"/>
          <w:szCs w:val="22"/>
        </w:rPr>
        <w:fldChar w:fldCharType="end"/>
      </w:r>
      <w:r w:rsidRPr="00CE7000">
        <w:rPr>
          <w:rFonts w:ascii="Arial" w:hAnsi="Arial" w:cs="Arial"/>
          <w:sz w:val="22"/>
          <w:szCs w:val="22"/>
        </w:rPr>
        <w:t xml:space="preserve">. </w:t>
      </w:r>
      <w:r w:rsidR="00120BF1" w:rsidRPr="00CE7000">
        <w:rPr>
          <w:rFonts w:ascii="Arial" w:hAnsi="Arial" w:cs="Arial"/>
          <w:color w:val="2E2E2E"/>
          <w:sz w:val="22"/>
          <w:szCs w:val="22"/>
        </w:rPr>
        <w:t>Among 46,XX CAH patients raised as girls, reported rates of gender dysphoria varied from 6.3% to 27.2%</w:t>
      </w:r>
      <w:r w:rsidR="00D13029" w:rsidRPr="00CE7000">
        <w:rPr>
          <w:rFonts w:ascii="Arial" w:hAnsi="Arial" w:cs="Arial"/>
          <w:color w:val="2E2E2E"/>
          <w:sz w:val="22"/>
          <w:szCs w:val="22"/>
        </w:rPr>
        <w:fldChar w:fldCharType="begin">
          <w:fldData xml:space="preserve">PEVuZE5vdGU+PENpdGU+PEF1dGhvcj5kZSBKZXN1czwvQXV0aG9yPjxZZWFyPjIwMTk8L1llYXI+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=
</w:fldData>
        </w:fldChar>
      </w:r>
      <w:r w:rsidR="00D13029" w:rsidRPr="00CE7000">
        <w:rPr>
          <w:rFonts w:ascii="Arial" w:hAnsi="Arial" w:cs="Arial"/>
          <w:color w:val="2E2E2E"/>
          <w:sz w:val="22"/>
          <w:szCs w:val="22"/>
        </w:rPr>
        <w:instrText xml:space="preserve"> ADDIN EN.CITE </w:instrText>
      </w:r>
      <w:r w:rsidR="00D13029" w:rsidRPr="00CE7000">
        <w:rPr>
          <w:rFonts w:ascii="Arial" w:hAnsi="Arial" w:cs="Arial"/>
          <w:color w:val="2E2E2E"/>
          <w:sz w:val="22"/>
          <w:szCs w:val="22"/>
        </w:rPr>
        <w:fldChar w:fldCharType="begin">
          <w:fldData xml:space="preserve">PEVuZE5vdGU+PENpdGU+PEF1dGhvcj5kZSBKZXN1czwvQXV0aG9yPjxZZWFyPjIwMTk8L1llYXI+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=
</w:fldData>
        </w:fldChar>
      </w:r>
      <w:r w:rsidR="00D13029" w:rsidRPr="00CE7000">
        <w:rPr>
          <w:rFonts w:ascii="Arial" w:hAnsi="Arial" w:cs="Arial"/>
          <w:color w:val="2E2E2E"/>
          <w:sz w:val="22"/>
          <w:szCs w:val="22"/>
        </w:rPr>
        <w:instrText xml:space="preserve"> ADDIN EN.CITE.DATA </w:instrText>
      </w:r>
      <w:r w:rsidR="00D13029" w:rsidRPr="00CE7000">
        <w:rPr>
          <w:rFonts w:ascii="Arial" w:hAnsi="Arial" w:cs="Arial"/>
          <w:color w:val="2E2E2E"/>
          <w:sz w:val="22"/>
          <w:szCs w:val="22"/>
        </w:rPr>
      </w:r>
      <w:r w:rsidR="00D13029" w:rsidRPr="00CE7000">
        <w:rPr>
          <w:rFonts w:ascii="Arial" w:hAnsi="Arial" w:cs="Arial"/>
          <w:color w:val="2E2E2E"/>
          <w:sz w:val="22"/>
          <w:szCs w:val="22"/>
        </w:rPr>
        <w:fldChar w:fldCharType="end"/>
      </w:r>
      <w:r w:rsidR="00D13029" w:rsidRPr="00CE7000">
        <w:rPr>
          <w:rFonts w:ascii="Arial" w:hAnsi="Arial" w:cs="Arial"/>
          <w:color w:val="2E2E2E"/>
          <w:sz w:val="22"/>
          <w:szCs w:val="22"/>
        </w:rPr>
      </w:r>
      <w:r w:rsidR="00D13029" w:rsidRPr="00CE7000">
        <w:rPr>
          <w:rFonts w:ascii="Arial" w:hAnsi="Arial" w:cs="Arial"/>
          <w:color w:val="2E2E2E"/>
          <w:sz w:val="22"/>
          <w:szCs w:val="22"/>
        </w:rPr>
        <w:fldChar w:fldCharType="separate"/>
      </w:r>
      <w:r w:rsidR="00F20186">
        <w:rPr>
          <w:rFonts w:ascii="Arial" w:hAnsi="Arial" w:cs="Arial"/>
          <w:noProof/>
          <w:color w:val="2E2E2E"/>
          <w:sz w:val="22"/>
          <w:szCs w:val="22"/>
        </w:rPr>
        <w:t>(</w:t>
      </w:r>
      <w:r w:rsidR="00D13029" w:rsidRPr="00CE7000">
        <w:rPr>
          <w:rFonts w:ascii="Arial" w:hAnsi="Arial" w:cs="Arial"/>
          <w:noProof/>
          <w:color w:val="2E2E2E"/>
          <w:sz w:val="22"/>
          <w:szCs w:val="22"/>
        </w:rPr>
        <w:t>26</w:t>
      </w:r>
      <w:r w:rsidR="00F20186">
        <w:rPr>
          <w:rFonts w:ascii="Arial" w:hAnsi="Arial" w:cs="Arial"/>
          <w:noProof/>
          <w:color w:val="2E2E2E"/>
          <w:sz w:val="22"/>
          <w:szCs w:val="22"/>
        </w:rPr>
        <w:t>)</w:t>
      </w:r>
      <w:r w:rsidR="00D13029" w:rsidRPr="00CE7000">
        <w:rPr>
          <w:rFonts w:ascii="Arial" w:hAnsi="Arial" w:cs="Arial"/>
          <w:color w:val="2E2E2E"/>
          <w:sz w:val="22"/>
          <w:szCs w:val="22"/>
        </w:rPr>
        <w:fldChar w:fldCharType="end"/>
      </w:r>
      <w:r w:rsidR="00120BF1" w:rsidRPr="00CE7000">
        <w:rPr>
          <w:rFonts w:ascii="Arial" w:hAnsi="Arial" w:cs="Arial"/>
          <w:color w:val="2E2E2E"/>
          <w:sz w:val="22"/>
          <w:szCs w:val="22"/>
        </w:rPr>
        <w:t>.</w:t>
      </w:r>
      <w:r w:rsidR="001F7D0E" w:rsidRPr="00CE7000">
        <w:rPr>
          <w:rFonts w:ascii="Arial" w:hAnsi="Arial" w:cs="Arial"/>
          <w:color w:val="2E2E2E"/>
          <w:sz w:val="22"/>
          <w:szCs w:val="22"/>
        </w:rPr>
        <w:t xml:space="preserve"> </w:t>
      </w:r>
      <w:r w:rsidR="00D13029" w:rsidRPr="00CE7000">
        <w:rPr>
          <w:rFonts w:ascii="Arial" w:hAnsi="Arial" w:cs="Arial"/>
          <w:color w:val="2E2E2E"/>
          <w:sz w:val="22"/>
          <w:szCs w:val="22"/>
        </w:rPr>
        <w:t xml:space="preserve"> </w:t>
      </w:r>
      <w:r w:rsidR="00120BF1" w:rsidRPr="00CE7000">
        <w:rPr>
          <w:rFonts w:ascii="Arial" w:hAnsi="Arial" w:cs="Arial"/>
          <w:color w:val="2E2E2E"/>
          <w:sz w:val="22"/>
          <w:szCs w:val="22"/>
        </w:rPr>
        <w:t>Most expressed gender dysphoria in late adolescence and adulthood.  Cultural views may determine serious biases in reports of gender dysphoria coming from countries with disproportional societal advantages for males and/or religious restrictions.  Male gender raised patients were approximately 10% of CAH cohorts, mostly from underdeveloped countries, with a high proportion of late diagnoses</w:t>
      </w:r>
      <w:r w:rsidR="00D13029" w:rsidRPr="00CE7000">
        <w:rPr>
          <w:rFonts w:ascii="Arial" w:hAnsi="Arial" w:cs="Arial"/>
          <w:color w:val="2E2E2E"/>
          <w:sz w:val="22"/>
          <w:szCs w:val="22"/>
        </w:rPr>
        <w:t xml:space="preserve"> </w:t>
      </w:r>
      <w:r w:rsidR="00D13029" w:rsidRPr="00CE7000">
        <w:rPr>
          <w:rFonts w:ascii="Arial" w:hAnsi="Arial" w:cs="Arial"/>
          <w:color w:val="2E2E2E"/>
          <w:sz w:val="22"/>
          <w:szCs w:val="22"/>
        </w:rPr>
        <w:fldChar w:fldCharType="begin">
          <w:fldData xml:space="preserve">PEVuZE5vdGU+PENpdGU+PEF1dGhvcj5kZSBKZXN1czwvQXV0aG9yPjxZZWFyPjIwMTk8L1llYXI+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=
</w:fldData>
        </w:fldChar>
      </w:r>
      <w:r w:rsidR="00D13029" w:rsidRPr="00CE7000">
        <w:rPr>
          <w:rFonts w:ascii="Arial" w:hAnsi="Arial" w:cs="Arial"/>
          <w:color w:val="2E2E2E"/>
          <w:sz w:val="22"/>
          <w:szCs w:val="22"/>
        </w:rPr>
        <w:instrText xml:space="preserve"> ADDIN EN.CITE </w:instrText>
      </w:r>
      <w:r w:rsidR="00D13029" w:rsidRPr="00CE7000">
        <w:rPr>
          <w:rFonts w:ascii="Arial" w:hAnsi="Arial" w:cs="Arial"/>
          <w:color w:val="2E2E2E"/>
          <w:sz w:val="22"/>
          <w:szCs w:val="22"/>
        </w:rPr>
        <w:fldChar w:fldCharType="begin">
          <w:fldData xml:space="preserve">PEVuZE5vdGU+PENpdGU+PEF1dGhvcj5kZSBKZXN1czwvQXV0aG9yPjxZZWFyPjIwMTk8L1llYXI+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=
</w:fldData>
        </w:fldChar>
      </w:r>
      <w:r w:rsidR="00D13029" w:rsidRPr="00CE7000">
        <w:rPr>
          <w:rFonts w:ascii="Arial" w:hAnsi="Arial" w:cs="Arial"/>
          <w:color w:val="2E2E2E"/>
          <w:sz w:val="22"/>
          <w:szCs w:val="22"/>
        </w:rPr>
        <w:instrText xml:space="preserve"> ADDIN EN.CITE.DATA </w:instrText>
      </w:r>
      <w:r w:rsidR="00D13029" w:rsidRPr="00CE7000">
        <w:rPr>
          <w:rFonts w:ascii="Arial" w:hAnsi="Arial" w:cs="Arial"/>
          <w:color w:val="2E2E2E"/>
          <w:sz w:val="22"/>
          <w:szCs w:val="22"/>
        </w:rPr>
      </w:r>
      <w:r w:rsidR="00D13029" w:rsidRPr="00CE7000">
        <w:rPr>
          <w:rFonts w:ascii="Arial" w:hAnsi="Arial" w:cs="Arial"/>
          <w:color w:val="2E2E2E"/>
          <w:sz w:val="22"/>
          <w:szCs w:val="22"/>
        </w:rPr>
        <w:fldChar w:fldCharType="end"/>
      </w:r>
      <w:r w:rsidR="00D13029" w:rsidRPr="00CE7000">
        <w:rPr>
          <w:rFonts w:ascii="Arial" w:hAnsi="Arial" w:cs="Arial"/>
          <w:color w:val="2E2E2E"/>
          <w:sz w:val="22"/>
          <w:szCs w:val="22"/>
        </w:rPr>
      </w:r>
      <w:r w:rsidR="00D13029" w:rsidRPr="00CE7000">
        <w:rPr>
          <w:rFonts w:ascii="Arial" w:hAnsi="Arial" w:cs="Arial"/>
          <w:color w:val="2E2E2E"/>
          <w:sz w:val="22"/>
          <w:szCs w:val="22"/>
        </w:rPr>
        <w:fldChar w:fldCharType="separate"/>
      </w:r>
      <w:r w:rsidR="00F20186">
        <w:rPr>
          <w:rFonts w:ascii="Arial" w:hAnsi="Arial" w:cs="Arial"/>
          <w:noProof/>
          <w:color w:val="2E2E2E"/>
          <w:sz w:val="22"/>
          <w:szCs w:val="22"/>
        </w:rPr>
        <w:t>(</w:t>
      </w:r>
      <w:r w:rsidR="00D13029" w:rsidRPr="00CE7000">
        <w:rPr>
          <w:rFonts w:ascii="Arial" w:hAnsi="Arial" w:cs="Arial"/>
          <w:noProof/>
          <w:color w:val="2E2E2E"/>
          <w:sz w:val="22"/>
          <w:szCs w:val="22"/>
        </w:rPr>
        <w:t>26</w:t>
      </w:r>
      <w:r w:rsidR="00F20186">
        <w:rPr>
          <w:rFonts w:ascii="Arial" w:hAnsi="Arial" w:cs="Arial"/>
          <w:noProof/>
          <w:color w:val="2E2E2E"/>
          <w:sz w:val="22"/>
          <w:szCs w:val="22"/>
        </w:rPr>
        <w:t>)</w:t>
      </w:r>
      <w:r w:rsidR="00D13029" w:rsidRPr="00CE7000">
        <w:rPr>
          <w:rFonts w:ascii="Arial" w:hAnsi="Arial" w:cs="Arial"/>
          <w:color w:val="2E2E2E"/>
          <w:sz w:val="22"/>
          <w:szCs w:val="22"/>
        </w:rPr>
        <w:fldChar w:fldCharType="end"/>
      </w:r>
      <w:r w:rsidR="00120BF1" w:rsidRPr="00CE7000">
        <w:rPr>
          <w:rFonts w:ascii="Arial" w:hAnsi="Arial" w:cs="Arial"/>
          <w:color w:val="2E2E2E"/>
          <w:sz w:val="22"/>
          <w:szCs w:val="22"/>
        </w:rPr>
        <w:t>.</w:t>
      </w:r>
      <w:r w:rsidRPr="00CE7000">
        <w:rPr>
          <w:rFonts w:ascii="Arial" w:hAnsi="Arial" w:cs="Arial"/>
          <w:sz w:val="22"/>
          <w:szCs w:val="22"/>
        </w:rPr>
        <w:t>With regards to cognitive abilities, such as visuospatial/motor ability and handedness, the effect of prenatal androgen exposure continues to be elucidated.  A study found males and females with CAH scored higher than their siblings of the same sex in measures of visual special processing suggesting that androgens affect spatial ability</w:t>
      </w:r>
      <w:r w:rsidR="00D13029" w:rsidRPr="00CE7000">
        <w:rPr>
          <w:rFonts w:ascii="Arial" w:hAnsi="Arial" w:cs="Arial"/>
          <w:sz w:val="22"/>
          <w:szCs w:val="22"/>
        </w:rPr>
        <w:t xml:space="preserve"> </w:t>
      </w:r>
      <w:r w:rsidR="00D13029" w:rsidRPr="00CE7000">
        <w:rPr>
          <w:rFonts w:ascii="Arial" w:hAnsi="Arial" w:cs="Arial"/>
          <w:sz w:val="22"/>
          <w:szCs w:val="22"/>
        </w:rPr>
        <w:fldChar w:fldCharType="begin"/>
      </w:r>
      <w:r w:rsidR="00D13029" w:rsidRPr="00CE7000">
        <w:rPr>
          <w:rFonts w:ascii="Arial" w:hAnsi="Arial" w:cs="Arial"/>
          <w:sz w:val="22"/>
          <w:szCs w:val="22"/>
        </w:rPr>
        <w:instrText xml:space="preserve"> ADDIN EN.CITE &lt;EndNote&gt;&lt;Cite&gt;&lt;Author&gt;Berenbaum&lt;/Author&gt;&lt;Year&gt;2012&lt;/Year&gt;&lt;RecNum&gt;26&lt;/RecNum&gt;&lt;DisplayText&gt;[27]&lt;/DisplayText&gt;&lt;record&gt;&lt;rec-number&gt;26&lt;/rec-number&gt;&lt;foreign-keys&gt;&lt;key app="EN" db-id="wtft2ze235vwxqef5dtv0x55edsfravrwzr9" timestamp="1661478688"&gt;26&lt;/key&gt;&lt;/foreign-keys&gt;&lt;ref-type name="Journal Article"&gt;17&lt;/ref-type&gt;&lt;contributors&gt;&lt;authors&gt;&lt;author&gt;Berenbaum, S. A.&lt;/author&gt;&lt;author&gt;Bryk, K. L.&lt;/author&gt;&lt;author&gt;Beltz, A. M.&lt;/author&gt;&lt;/authors&gt;&lt;/contributors&gt;&lt;auth-address&gt;Department of Psychology, The Pennsylvania State University, University Park, PA 16802, USA. sab31@psu.edu&lt;/auth-address&gt;&lt;titles&gt;&lt;title&gt;Early androgen effects on spatial and mechanical abilities: evidence from congenital adrenal hyperplasia&lt;/title&gt;&lt;secondary-title&gt;Behav Neurosci&lt;/secondary-title&gt;&lt;/titles&gt;&lt;periodical&gt;&lt;full-title&gt;Behav Neurosci&lt;/full-title&gt;&lt;/periodical&gt;&lt;pages&gt;86-96&lt;/pages&gt;&lt;volume&gt;126&lt;/volume&gt;&lt;number&gt;1&lt;/number&gt;&lt;keywords&gt;&lt;keyword&gt;Adolescent&lt;/keyword&gt;&lt;keyword&gt;Adrenal Hyperplasia, Congenital/metabolism/*psychology&lt;/keyword&gt;&lt;keyword&gt;Adult&lt;/keyword&gt;&lt;keyword&gt;Androgens/*metabolism&lt;/keyword&gt;&lt;keyword&gt;Female&lt;/keyword&gt;&lt;keyword&gt;Humans&lt;/keyword&gt;&lt;keyword&gt;*Learning&lt;/keyword&gt;&lt;keyword&gt;Male&lt;/keyword&gt;&lt;keyword&gt;Neuropsychological Tests&lt;/keyword&gt;&lt;keyword&gt;*Sex Characteristics&lt;/keyword&gt;&lt;keyword&gt;Space Perception/*physiology&lt;/keyword&gt;&lt;keyword&gt;Vocabulary&lt;/keyword&gt;&lt;/keywords&gt;&lt;dates&gt;&lt;year&gt;2012&lt;/year&gt;&lt;pub-dates&gt;&lt;date&gt;Feb&lt;/date&gt;&lt;/pub-dates&gt;&lt;/dates&gt;&lt;isbn&gt;1939-0084 (Electronic)&amp;#xD;0735-7044 (Linking)&lt;/isbn&gt;&lt;accession-num&gt;22289044&lt;/accession-num&gt;&lt;urls&gt;&lt;related-urls&gt;&lt;url&gt;https://www.ncbi.nlm.nih.gov/pubmed/22289044&lt;/url&gt;&lt;/related-urls&gt;&lt;/urls&gt;&lt;custom2&gt;PMC3270350&lt;/custom2&gt;&lt;electronic-resource-num&gt;10.1037/a0026652&lt;/electronic-resource-num&gt;&lt;/record&gt;&lt;/Cite&gt;&lt;/EndNote&gt;</w:instrText>
      </w:r>
      <w:r w:rsidR="00D13029" w:rsidRPr="00CE7000">
        <w:rPr>
          <w:rFonts w:ascii="Arial" w:hAnsi="Arial" w:cs="Arial"/>
          <w:sz w:val="22"/>
          <w:szCs w:val="22"/>
        </w:rPr>
        <w:fldChar w:fldCharType="separate"/>
      </w:r>
      <w:r w:rsidR="00F20186">
        <w:rPr>
          <w:rFonts w:ascii="Arial" w:hAnsi="Arial" w:cs="Arial"/>
          <w:noProof/>
          <w:sz w:val="22"/>
          <w:szCs w:val="22"/>
        </w:rPr>
        <w:t>(</w:t>
      </w:r>
      <w:r w:rsidR="00D13029" w:rsidRPr="00CE7000">
        <w:rPr>
          <w:rFonts w:ascii="Arial" w:hAnsi="Arial" w:cs="Arial"/>
          <w:noProof/>
          <w:sz w:val="22"/>
          <w:szCs w:val="22"/>
        </w:rPr>
        <w:t>27</w:t>
      </w:r>
      <w:r w:rsidR="00F20186">
        <w:rPr>
          <w:rFonts w:ascii="Arial" w:hAnsi="Arial" w:cs="Arial"/>
          <w:noProof/>
          <w:sz w:val="22"/>
          <w:szCs w:val="22"/>
        </w:rPr>
        <w:t>)</w:t>
      </w:r>
      <w:r w:rsidR="00D13029" w:rsidRPr="00CE7000">
        <w:rPr>
          <w:rFonts w:ascii="Arial" w:hAnsi="Arial" w:cs="Arial"/>
          <w:sz w:val="22"/>
          <w:szCs w:val="22"/>
        </w:rPr>
        <w:fldChar w:fldCharType="end"/>
      </w:r>
      <w:r w:rsidRPr="00CE7000">
        <w:rPr>
          <w:rFonts w:ascii="Arial" w:hAnsi="Arial" w:cs="Arial"/>
          <w:sz w:val="22"/>
          <w:szCs w:val="22"/>
        </w:rPr>
        <w:t xml:space="preserve">.  The effect of CAH on intelligence is controversial.  </w:t>
      </w:r>
      <w:r w:rsidR="0055314F" w:rsidRPr="00CE7000">
        <w:rPr>
          <w:rFonts w:ascii="Arial" w:hAnsi="Arial" w:cs="Arial"/>
          <w:sz w:val="22"/>
          <w:szCs w:val="22"/>
        </w:rPr>
        <w:t xml:space="preserve">One </w:t>
      </w:r>
      <w:r w:rsidRPr="00CE7000">
        <w:rPr>
          <w:rFonts w:ascii="Arial" w:hAnsi="Arial" w:cs="Arial"/>
          <w:sz w:val="22"/>
          <w:szCs w:val="22"/>
        </w:rPr>
        <w:t>study showed n</w:t>
      </w:r>
      <w:r w:rsidRPr="00CE7000">
        <w:rPr>
          <w:rFonts w:ascii="Arial" w:hAnsi="Arial" w:cs="Arial"/>
          <w:color w:val="000000"/>
          <w:sz w:val="22"/>
          <w:szCs w:val="22"/>
          <w:shd w:val="clear" w:color="auto" w:fill="FFFFFF"/>
        </w:rPr>
        <w:t>o evidence of intellectual deficit in either females or males with CAH. Intelligence was not significantly associated with disease characteristics</w:t>
      </w:r>
      <w:r w:rsidR="00D13029" w:rsidRPr="00CE7000">
        <w:rPr>
          <w:rFonts w:ascii="Arial" w:hAnsi="Arial" w:cs="Arial"/>
          <w:color w:val="000000"/>
          <w:sz w:val="22"/>
          <w:szCs w:val="22"/>
          <w:shd w:val="clear" w:color="auto" w:fill="FFFFFF"/>
        </w:rPr>
        <w:t xml:space="preserve"> </w:t>
      </w:r>
      <w:r w:rsidR="00D13029" w:rsidRPr="00CE7000">
        <w:rPr>
          <w:rFonts w:ascii="Arial" w:hAnsi="Arial" w:cs="Arial"/>
          <w:color w:val="000000"/>
          <w:sz w:val="22"/>
          <w:szCs w:val="22"/>
          <w:shd w:val="clear" w:color="auto" w:fill="FFFFFF"/>
        </w:rPr>
        <w:fldChar w:fldCharType="begin"/>
      </w:r>
      <w:r w:rsidR="00D13029" w:rsidRPr="00CE7000">
        <w:rPr>
          <w:rFonts w:ascii="Arial" w:hAnsi="Arial" w:cs="Arial"/>
          <w:color w:val="000000"/>
          <w:sz w:val="22"/>
          <w:szCs w:val="22"/>
          <w:shd w:val="clear" w:color="auto" w:fill="FFFFFF"/>
        </w:rPr>
        <w:instrText xml:space="preserve"> ADDIN EN.CITE &lt;EndNote&gt;&lt;Cite&gt;&lt;Author&gt;Berenbaum&lt;/Author&gt;&lt;Year&gt;2010&lt;/Year&gt;&lt;RecNum&gt;27&lt;/RecNum&gt;&lt;DisplayText&gt;[28]&lt;/DisplayText&gt;&lt;record&gt;&lt;rec-number&gt;27&lt;/rec-number&gt;&lt;foreign-keys&gt;&lt;key app="EN" db-id="wtft2ze235vwxqef5dtv0x55edsfravrwzr9" timestamp="1661478707"&gt;27&lt;/key&gt;&lt;/foreign-keys&gt;&lt;ref-type name="Journal Article"&gt;17&lt;/ref-type&gt;&lt;contributors&gt;&lt;authors&gt;&lt;author&gt;Berenbaum, S. A.&lt;/author&gt;&lt;author&gt;Bryk, K. K.&lt;/author&gt;&lt;author&gt;Duck, S. C.&lt;/author&gt;&lt;/authors&gt;&lt;/contributors&gt;&lt;auth-address&gt;Departments of Psychology and Pediatrics, The Pennsylvania State University, University Park, PA 16803, USA.&lt;/auth-address&gt;&lt;titles&gt;&lt;title&gt;Normal intelligence in female and male patients with congenital adrenal hyperplasia&lt;/title&gt;&lt;secondary-title&gt;Int J Pediatr Endocrinol&lt;/secondary-title&gt;&lt;/titles&gt;&lt;periodical&gt;&lt;full-title&gt;Int J Pediatr Endocrinol&lt;/full-title&gt;&lt;/periodical&gt;&lt;pages&gt;853103&lt;/pages&gt;&lt;volume&gt;2010&lt;/volume&gt;&lt;dates&gt;&lt;year&gt;2010&lt;/year&gt;&lt;/dates&gt;&lt;isbn&gt;1687-9856 (Electronic)&amp;#xD;1687-9848 (Linking)&lt;/isbn&gt;&lt;accession-num&gt;20976263&lt;/accession-num&gt;&lt;urls&gt;&lt;related-urls&gt;&lt;url&gt;https://www.ncbi.nlm.nih.gov/pubmed/20976263&lt;/url&gt;&lt;/related-urls&gt;&lt;/urls&gt;&lt;custom2&gt;PMC2952913&lt;/custom2&gt;&lt;electronic-resource-num&gt;10.1155/2010/853103&lt;/electronic-resource-num&gt;&lt;/record&gt;&lt;/Cite&gt;&lt;/EndNote&gt;</w:instrText>
      </w:r>
      <w:r w:rsidR="00D13029" w:rsidRPr="00CE7000">
        <w:rPr>
          <w:rFonts w:ascii="Arial" w:hAnsi="Arial" w:cs="Arial"/>
          <w:color w:val="000000"/>
          <w:sz w:val="22"/>
          <w:szCs w:val="22"/>
          <w:shd w:val="clear" w:color="auto" w:fill="FFFFFF"/>
        </w:rPr>
        <w:fldChar w:fldCharType="separate"/>
      </w:r>
      <w:r w:rsidR="00F20186">
        <w:rPr>
          <w:rFonts w:ascii="Arial" w:hAnsi="Arial" w:cs="Arial"/>
          <w:noProof/>
          <w:color w:val="000000"/>
          <w:sz w:val="22"/>
          <w:szCs w:val="22"/>
          <w:shd w:val="clear" w:color="auto" w:fill="FFFFFF"/>
        </w:rPr>
        <w:t>(</w:t>
      </w:r>
      <w:r w:rsidR="00D13029" w:rsidRPr="00CE7000">
        <w:rPr>
          <w:rFonts w:ascii="Arial" w:hAnsi="Arial" w:cs="Arial"/>
          <w:noProof/>
          <w:color w:val="000000"/>
          <w:sz w:val="22"/>
          <w:szCs w:val="22"/>
          <w:shd w:val="clear" w:color="auto" w:fill="FFFFFF"/>
        </w:rPr>
        <w:t>28</w:t>
      </w:r>
      <w:r w:rsidR="00F20186">
        <w:rPr>
          <w:rFonts w:ascii="Arial" w:hAnsi="Arial" w:cs="Arial"/>
          <w:noProof/>
          <w:color w:val="000000"/>
          <w:sz w:val="22"/>
          <w:szCs w:val="22"/>
          <w:shd w:val="clear" w:color="auto" w:fill="FFFFFF"/>
        </w:rPr>
        <w:t>)</w:t>
      </w:r>
      <w:r w:rsidR="00D13029" w:rsidRPr="00CE7000">
        <w:rPr>
          <w:rFonts w:ascii="Arial" w:hAnsi="Arial" w:cs="Arial"/>
          <w:color w:val="000000"/>
          <w:sz w:val="22"/>
          <w:szCs w:val="22"/>
          <w:shd w:val="clear" w:color="auto" w:fill="FFFFFF"/>
        </w:rPr>
        <w:fldChar w:fldCharType="end"/>
      </w:r>
      <w:r w:rsidRPr="00CE7000">
        <w:rPr>
          <w:rFonts w:ascii="Arial" w:hAnsi="Arial" w:cs="Arial"/>
          <w:sz w:val="22"/>
          <w:szCs w:val="22"/>
        </w:rPr>
        <w:t xml:space="preserve">. </w:t>
      </w:r>
    </w:p>
    <w:p w14:paraId="1909B9BE" w14:textId="77777777" w:rsidR="00A2044F" w:rsidRDefault="00A2044F" w:rsidP="00A2044F">
      <w:pPr>
        <w:pStyle w:val="BodyText"/>
        <w:spacing w:after="0" w:line="276" w:lineRule="auto"/>
        <w:rPr>
          <w:rFonts w:ascii="Arial" w:hAnsi="Arial" w:cs="Arial"/>
          <w:sz w:val="22"/>
          <w:szCs w:val="22"/>
        </w:rPr>
      </w:pPr>
    </w:p>
    <w:p w14:paraId="1257E3EF" w14:textId="12671E7F" w:rsidR="00421233" w:rsidRPr="00A2044F" w:rsidRDefault="00421233" w:rsidP="00A2044F">
      <w:pPr>
        <w:pStyle w:val="BodyText"/>
        <w:spacing w:after="0" w:line="276" w:lineRule="auto"/>
        <w:rPr>
          <w:rFonts w:ascii="Arial" w:hAnsi="Arial" w:cs="Arial"/>
          <w:b/>
          <w:bCs/>
          <w:color w:val="00B050"/>
          <w:sz w:val="22"/>
          <w:szCs w:val="22"/>
        </w:rPr>
      </w:pPr>
      <w:r w:rsidRPr="00A2044F">
        <w:rPr>
          <w:rFonts w:ascii="Arial" w:hAnsi="Arial" w:cs="Arial"/>
          <w:b/>
          <w:bCs/>
          <w:color w:val="00B050"/>
          <w:sz w:val="22"/>
          <w:szCs w:val="22"/>
        </w:rPr>
        <w:t xml:space="preserve">Fertility </w:t>
      </w:r>
    </w:p>
    <w:p w14:paraId="01A64FD8" w14:textId="77777777" w:rsidR="00A2044F" w:rsidRDefault="00A2044F" w:rsidP="00CE7000">
      <w:pPr>
        <w:pStyle w:val="BodyText"/>
        <w:spacing w:after="0" w:line="276" w:lineRule="auto"/>
        <w:rPr>
          <w:rFonts w:ascii="Arial" w:hAnsi="Arial" w:cs="Arial"/>
          <w:sz w:val="22"/>
          <w:szCs w:val="22"/>
        </w:rPr>
      </w:pPr>
    </w:p>
    <w:p w14:paraId="74698AEF" w14:textId="1003ECF6" w:rsidR="00A2044F" w:rsidRDefault="00421233" w:rsidP="00CE7000">
      <w:pPr>
        <w:pStyle w:val="BodyText"/>
        <w:spacing w:after="0" w:line="276" w:lineRule="auto"/>
        <w:rPr>
          <w:rFonts w:ascii="Arial" w:hAnsi="Arial" w:cs="Arial"/>
          <w:sz w:val="22"/>
          <w:szCs w:val="22"/>
        </w:rPr>
      </w:pPr>
      <w:r w:rsidRPr="00CE7000">
        <w:rPr>
          <w:rFonts w:ascii="Arial" w:hAnsi="Arial" w:cs="Arial"/>
          <w:sz w:val="22"/>
          <w:szCs w:val="22"/>
        </w:rPr>
        <w:t xml:space="preserve">Difficulty with fertility in females with CAH may arise for various reasons, including anovulation, </w:t>
      </w:r>
    </w:p>
    <w:p w14:paraId="50CFFA66" w14:textId="372C779F" w:rsidR="00421233" w:rsidRPr="00CE7000" w:rsidRDefault="00421233" w:rsidP="00CE7000">
      <w:pPr>
        <w:pStyle w:val="BodyText"/>
        <w:spacing w:after="0" w:line="276" w:lineRule="auto"/>
        <w:rPr>
          <w:rFonts w:ascii="Arial" w:hAnsi="Arial" w:cs="Arial"/>
          <w:sz w:val="22"/>
          <w:szCs w:val="22"/>
        </w:rPr>
      </w:pPr>
      <w:r w:rsidRPr="00CE7000">
        <w:rPr>
          <w:rFonts w:ascii="Arial" w:hAnsi="Arial" w:cs="Arial"/>
          <w:sz w:val="22"/>
          <w:szCs w:val="22"/>
        </w:rPr>
        <w:t>secondary polycystic ovarian syndrome, irregular menses, non-suppressible serum progesterone levels, or an inadequate introitus. Fertility is reduced in salt-wasting 21OHD</w:t>
      </w:r>
      <w:r w:rsidR="00745F32" w:rsidRPr="00CE7000">
        <w:rPr>
          <w:rFonts w:ascii="Arial" w:hAnsi="Arial" w:cs="Arial"/>
          <w:sz w:val="22"/>
          <w:szCs w:val="22"/>
        </w:rPr>
        <w:t xml:space="preserve"> </w:t>
      </w:r>
      <w:r w:rsidR="00745F32" w:rsidRPr="00CE7000">
        <w:rPr>
          <w:rFonts w:ascii="Arial" w:hAnsi="Arial" w:cs="Arial"/>
          <w:sz w:val="22"/>
          <w:szCs w:val="22"/>
        </w:rPr>
        <w:fldChar w:fldCharType="begin">
          <w:fldData xml:space="preserve">PEVuZE5vdGU+PENpdGU+PEF1dGhvcj5SZWljaG1hbjwvQXV0aG9yPjxZZWFyPjIwMTQ8L1llYXI+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=
</w:fldData>
        </w:fldChar>
      </w:r>
      <w:r w:rsidR="00745F32" w:rsidRPr="00CE7000">
        <w:rPr>
          <w:rFonts w:ascii="Arial" w:hAnsi="Arial" w:cs="Arial"/>
          <w:sz w:val="22"/>
          <w:szCs w:val="22"/>
        </w:rPr>
        <w:instrText xml:space="preserve"> ADDIN EN.CITE </w:instrText>
      </w:r>
      <w:r w:rsidR="00745F32" w:rsidRPr="00CE7000">
        <w:rPr>
          <w:rFonts w:ascii="Arial" w:hAnsi="Arial" w:cs="Arial"/>
          <w:sz w:val="22"/>
          <w:szCs w:val="22"/>
        </w:rPr>
        <w:fldChar w:fldCharType="begin">
          <w:fldData xml:space="preserve">PEVuZE5vdGU+PENpdGU+PEF1dGhvcj5SZWljaG1hbjwvQXV0aG9yPjxZZWFyPjIwMTQ8L1llYXI+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=
</w:fldData>
        </w:fldChar>
      </w:r>
      <w:r w:rsidR="00745F32" w:rsidRPr="00CE7000">
        <w:rPr>
          <w:rFonts w:ascii="Arial" w:hAnsi="Arial" w:cs="Arial"/>
          <w:sz w:val="22"/>
          <w:szCs w:val="22"/>
        </w:rPr>
        <w:instrText xml:space="preserve"> ADDIN EN.CITE.DATA </w:instrText>
      </w:r>
      <w:r w:rsidR="00745F32" w:rsidRPr="00CE7000">
        <w:rPr>
          <w:rFonts w:ascii="Arial" w:hAnsi="Arial" w:cs="Arial"/>
          <w:sz w:val="22"/>
          <w:szCs w:val="22"/>
        </w:rPr>
      </w:r>
      <w:r w:rsidR="00745F32" w:rsidRPr="00CE7000">
        <w:rPr>
          <w:rFonts w:ascii="Arial" w:hAnsi="Arial" w:cs="Arial"/>
          <w:sz w:val="22"/>
          <w:szCs w:val="22"/>
        </w:rPr>
        <w:fldChar w:fldCharType="end"/>
      </w:r>
      <w:r w:rsidR="00745F32" w:rsidRPr="00CE7000">
        <w:rPr>
          <w:rFonts w:ascii="Arial" w:hAnsi="Arial" w:cs="Arial"/>
          <w:sz w:val="22"/>
          <w:szCs w:val="22"/>
        </w:rPr>
      </w:r>
      <w:r w:rsidR="00745F32" w:rsidRPr="00CE7000">
        <w:rPr>
          <w:rFonts w:ascii="Arial" w:hAnsi="Arial" w:cs="Arial"/>
          <w:sz w:val="22"/>
          <w:szCs w:val="22"/>
        </w:rPr>
        <w:fldChar w:fldCharType="separate"/>
      </w:r>
      <w:r w:rsidR="00F20186">
        <w:rPr>
          <w:rFonts w:ascii="Arial" w:hAnsi="Arial" w:cs="Arial"/>
          <w:noProof/>
          <w:sz w:val="22"/>
          <w:szCs w:val="22"/>
        </w:rPr>
        <w:t>(</w:t>
      </w:r>
      <w:r w:rsidR="00745F32" w:rsidRPr="00CE7000">
        <w:rPr>
          <w:rFonts w:ascii="Arial" w:hAnsi="Arial" w:cs="Arial"/>
          <w:noProof/>
          <w:sz w:val="22"/>
          <w:szCs w:val="22"/>
        </w:rPr>
        <w:t>29</w:t>
      </w:r>
      <w:r w:rsidR="00F20186">
        <w:rPr>
          <w:rFonts w:ascii="Arial" w:hAnsi="Arial" w:cs="Arial"/>
          <w:noProof/>
          <w:sz w:val="22"/>
          <w:szCs w:val="22"/>
        </w:rPr>
        <w:t>)</w:t>
      </w:r>
      <w:r w:rsidR="00745F32" w:rsidRPr="00CE7000">
        <w:rPr>
          <w:rFonts w:ascii="Arial" w:hAnsi="Arial" w:cs="Arial"/>
          <w:sz w:val="22"/>
          <w:szCs w:val="22"/>
        </w:rPr>
        <w:fldChar w:fldCharType="end"/>
      </w:r>
      <w:r w:rsidRPr="00CE7000">
        <w:rPr>
          <w:rFonts w:ascii="Arial" w:hAnsi="Arial" w:cs="Arial"/>
          <w:sz w:val="22"/>
          <w:szCs w:val="22"/>
        </w:rPr>
        <w:t xml:space="preserve">. In a retrospective survey of fertility rates in a large group of females with classical CAH, simple </w:t>
      </w:r>
      <w:r w:rsidR="00C74194" w:rsidRPr="00CE7000">
        <w:rPr>
          <w:rFonts w:ascii="Arial" w:hAnsi="Arial" w:cs="Arial"/>
          <w:sz w:val="22"/>
          <w:szCs w:val="22"/>
        </w:rPr>
        <w:t>virilizers</w:t>
      </w:r>
      <w:r w:rsidRPr="00CE7000">
        <w:rPr>
          <w:rFonts w:ascii="Arial" w:hAnsi="Arial" w:cs="Arial"/>
          <w:sz w:val="22"/>
          <w:szCs w:val="22"/>
        </w:rPr>
        <w:t xml:space="preserve"> were shown to be more likely to become pregnant and carry the pregnancy to term than salt-wasters. Adequate glucocorticoid therapy is an important variable with respect to fertility outcome. The development of PCOS in CAH patients is not uncommon and may be related to both prenatal and postnatal excess androgen exposure, which can affect the hypothalamic-pituitary-gonadal axis. An inadequate vaginal introitus can affect up to a third of classical CAH adult females. Since vaginal dilation is needed to maintain good patency, vaginoplasty is delayed until sexual intercourse is regular or when the patient can assume responsibility for vaginal dilatation</w:t>
      </w:r>
      <w:r w:rsidR="00745F32" w:rsidRPr="00CE7000">
        <w:rPr>
          <w:rFonts w:ascii="Arial" w:hAnsi="Arial" w:cs="Arial"/>
          <w:sz w:val="22"/>
          <w:szCs w:val="22"/>
        </w:rPr>
        <w:t xml:space="preserve"> </w:t>
      </w:r>
      <w:r w:rsidR="00745F32" w:rsidRPr="00CE7000">
        <w:rPr>
          <w:rFonts w:ascii="Arial" w:hAnsi="Arial" w:cs="Arial"/>
          <w:sz w:val="22"/>
          <w:szCs w:val="22"/>
        </w:rPr>
        <w:fldChar w:fldCharType="begin"/>
      </w:r>
      <w:r w:rsidR="00745F32" w:rsidRPr="00CE7000">
        <w:rPr>
          <w:rFonts w:ascii="Arial" w:hAnsi="Arial" w:cs="Arial"/>
          <w:sz w:val="22"/>
          <w:szCs w:val="22"/>
        </w:rPr>
        <w:instrText xml:space="preserve"> ADDIN EN.CITE &lt;EndNote&gt;&lt;Cite&gt;&lt;Author&gt;Mulaikal&lt;/Author&gt;&lt;Year&gt;1987&lt;/Year&gt;&lt;RecNum&gt;28&lt;/RecNum&gt;&lt;DisplayText&gt;[30]&lt;/DisplayText&gt;&lt;record&gt;&lt;rec-number&gt;28&lt;/rec-number&gt;&lt;foreign-keys&gt;&lt;key app="EN" db-id="wtft2ze235vwxqef5dtv0x55edsfravrwzr9" timestamp="1661478730"&gt;28&lt;/key&gt;&lt;/foreign-keys&gt;&lt;ref-type name="Journal Article"&gt;17&lt;/ref-type&gt;&lt;contributors&gt;&lt;authors&gt;&lt;author&gt;Mulaikal, R. M.&lt;/author&gt;&lt;author&gt;Migeon, C. J.&lt;/author&gt;&lt;author&gt;Rock, J. A.&lt;/author&gt;&lt;/authors&gt;&lt;/contributors&gt;&lt;titles&gt;&lt;title&gt;Fertility rates in female patients with congenital adrenal hyperplasia due to 21-hydroxylase deficiency&lt;/title&gt;&lt;secondary-title&gt;N Engl J Med&lt;/secondary-title&gt;&lt;/titles&gt;&lt;periodical&gt;&lt;full-title&gt;N Engl J Med&lt;/full-title&gt;&lt;/periodical&gt;&lt;pages&gt;178-82&lt;/pages&gt;&lt;volume&gt;316&lt;/volume&gt;&lt;number&gt;4&lt;/number&gt;&lt;keywords&gt;&lt;keyword&gt;Adolescent&lt;/keyword&gt;&lt;keyword&gt;*Adrenal Hyperplasia, Congenital/etiology/*physiopathology&lt;/keyword&gt;&lt;keyword&gt;Adult&lt;/keyword&gt;&lt;keyword&gt;Aged&lt;/keyword&gt;&lt;keyword&gt;Female&lt;/keyword&gt;&lt;keyword&gt;*Fertility&lt;/keyword&gt;&lt;keyword&gt;Hirsutism/complications&lt;/keyword&gt;&lt;keyword&gt;Humans&lt;/keyword&gt;&lt;keyword&gt;Hydrocortisone/therapeutic use&lt;/keyword&gt;&lt;keyword&gt;Marriage&lt;/keyword&gt;&lt;keyword&gt;Menstruation&lt;/keyword&gt;&lt;keyword&gt;Middle Aged&lt;/keyword&gt;&lt;keyword&gt;Patient Compliance&lt;/keyword&gt;&lt;keyword&gt;Pregnancy&lt;/keyword&gt;&lt;keyword&gt;Sexual Behavior&lt;/keyword&gt;&lt;keyword&gt;Steroid Hydroxylases/*deficiency&lt;/keyword&gt;&lt;keyword&gt;Vagina/surgery&lt;/keyword&gt;&lt;/keywords&gt;&lt;dates&gt;&lt;year&gt;1987&lt;/year&gt;&lt;pub-dates&gt;&lt;date&gt;Jan 22&lt;/date&gt;&lt;/pub-dates&gt;&lt;/dates&gt;&lt;isbn&gt;0028-4793 (Print)&amp;#xD;0028-4793 (Linking)&lt;/isbn&gt;&lt;accession-num&gt;3491959&lt;/accession-num&gt;&lt;urls&gt;&lt;related-urls&gt;&lt;url&gt;https://www.ncbi.nlm.nih.gov/pubmed/3491959&lt;/url&gt;&lt;/related-urls&gt;&lt;/urls&gt;&lt;electronic-resource-num&gt;10.1056/NEJM198701223160402&lt;/electronic-resource-num&gt;&lt;/record&gt;&lt;/Cite&gt;&lt;/EndNote&gt;</w:instrText>
      </w:r>
      <w:r w:rsidR="00745F32" w:rsidRPr="00CE7000">
        <w:rPr>
          <w:rFonts w:ascii="Arial" w:hAnsi="Arial" w:cs="Arial"/>
          <w:sz w:val="22"/>
          <w:szCs w:val="22"/>
        </w:rPr>
        <w:fldChar w:fldCharType="separate"/>
      </w:r>
      <w:r w:rsidR="00F20186">
        <w:rPr>
          <w:rFonts w:ascii="Arial" w:hAnsi="Arial" w:cs="Arial"/>
          <w:noProof/>
          <w:sz w:val="22"/>
          <w:szCs w:val="22"/>
        </w:rPr>
        <w:t>(</w:t>
      </w:r>
      <w:r w:rsidR="00745F32" w:rsidRPr="00CE7000">
        <w:rPr>
          <w:rFonts w:ascii="Arial" w:hAnsi="Arial" w:cs="Arial"/>
          <w:noProof/>
          <w:sz w:val="22"/>
          <w:szCs w:val="22"/>
        </w:rPr>
        <w:t>30</w:t>
      </w:r>
      <w:r w:rsidR="00F20186">
        <w:rPr>
          <w:rFonts w:ascii="Arial" w:hAnsi="Arial" w:cs="Arial"/>
          <w:noProof/>
          <w:sz w:val="22"/>
          <w:szCs w:val="22"/>
        </w:rPr>
        <w:t>)</w:t>
      </w:r>
      <w:r w:rsidR="00745F32" w:rsidRPr="00CE7000">
        <w:rPr>
          <w:rFonts w:ascii="Arial" w:hAnsi="Arial" w:cs="Arial"/>
          <w:sz w:val="22"/>
          <w:szCs w:val="22"/>
        </w:rPr>
        <w:fldChar w:fldCharType="end"/>
      </w:r>
      <w:r w:rsidRPr="00CE7000">
        <w:rPr>
          <w:rFonts w:ascii="Arial" w:hAnsi="Arial" w:cs="Arial"/>
          <w:sz w:val="22"/>
          <w:szCs w:val="22"/>
        </w:rPr>
        <w:t>.</w:t>
      </w:r>
    </w:p>
    <w:p w14:paraId="65780B4B" w14:textId="77777777" w:rsidR="00A2044F" w:rsidRDefault="00A2044F" w:rsidP="00CE7000">
      <w:pPr>
        <w:pStyle w:val="BodyText"/>
        <w:spacing w:after="0" w:line="276" w:lineRule="auto"/>
        <w:rPr>
          <w:rFonts w:ascii="Arial" w:hAnsi="Arial" w:cs="Arial"/>
          <w:sz w:val="22"/>
          <w:szCs w:val="22"/>
        </w:rPr>
      </w:pPr>
    </w:p>
    <w:p w14:paraId="55C60C32" w14:textId="2A3FB031" w:rsidR="00421233" w:rsidRPr="00CE7000" w:rsidRDefault="00421233" w:rsidP="00CE7000">
      <w:pPr>
        <w:pStyle w:val="BodyText"/>
        <w:spacing w:after="0" w:line="276" w:lineRule="auto"/>
        <w:rPr>
          <w:rFonts w:ascii="Arial" w:hAnsi="Arial" w:cs="Arial"/>
          <w:sz w:val="22"/>
          <w:szCs w:val="22"/>
        </w:rPr>
      </w:pPr>
      <w:r w:rsidRPr="00CE7000">
        <w:rPr>
          <w:rFonts w:ascii="Arial" w:hAnsi="Arial" w:cs="Arial"/>
          <w:sz w:val="22"/>
          <w:szCs w:val="22"/>
        </w:rPr>
        <w:t>Males with CAH, particularly if poorly treated, may have reduced sperm counts and low testosterone as a result of small testes due to suppression of gonadotropins and sometimes intra-testicular adrenal rests</w:t>
      </w:r>
      <w:r w:rsidR="00A21402" w:rsidRPr="00CE7000">
        <w:rPr>
          <w:rFonts w:ascii="Arial" w:hAnsi="Arial" w:cs="Arial"/>
          <w:sz w:val="22"/>
          <w:szCs w:val="22"/>
        </w:rPr>
        <w:fldChar w:fldCharType="begin">
          <w:fldData xml:space="preserve">PEVuZE5vdGU+PENpdGU+PEF1dGhvcj5FbmdlbHM8L0F1dGhvcj48WWVhcj4yMDE5PC9ZZWFyPjxS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</w:fldData>
        </w:fldChar>
      </w:r>
      <w:r w:rsidR="00A21402" w:rsidRPr="00CE7000">
        <w:rPr>
          <w:rFonts w:ascii="Arial" w:hAnsi="Arial" w:cs="Arial"/>
          <w:sz w:val="22"/>
          <w:szCs w:val="22"/>
        </w:rPr>
        <w:instrText xml:space="preserve"> ADDIN EN.CITE </w:instrText>
      </w:r>
      <w:r w:rsidR="00A21402" w:rsidRPr="00CE7000">
        <w:rPr>
          <w:rFonts w:ascii="Arial" w:hAnsi="Arial" w:cs="Arial"/>
          <w:sz w:val="22"/>
          <w:szCs w:val="22"/>
        </w:rPr>
        <w:fldChar w:fldCharType="begin">
          <w:fldData xml:space="preserve">PEVuZE5vdGU+PENpdGU+PEF1dGhvcj5FbmdlbHM8L0F1dGhvcj48WWVhcj4yMDE5PC9ZZWFyPjxS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</w:fldData>
        </w:fldChar>
      </w:r>
      <w:r w:rsidR="00A21402" w:rsidRPr="00CE7000">
        <w:rPr>
          <w:rFonts w:ascii="Arial" w:hAnsi="Arial" w:cs="Arial"/>
          <w:sz w:val="22"/>
          <w:szCs w:val="22"/>
        </w:rPr>
        <w:instrText xml:space="preserve"> ADDIN EN.CITE.DATA </w:instrText>
      </w:r>
      <w:r w:rsidR="00A21402" w:rsidRPr="00CE7000">
        <w:rPr>
          <w:rFonts w:ascii="Arial" w:hAnsi="Arial" w:cs="Arial"/>
          <w:sz w:val="22"/>
          <w:szCs w:val="22"/>
        </w:rPr>
      </w:r>
      <w:r w:rsidR="00A21402" w:rsidRPr="00CE7000">
        <w:rPr>
          <w:rFonts w:ascii="Arial" w:hAnsi="Arial" w:cs="Arial"/>
          <w:sz w:val="22"/>
          <w:szCs w:val="22"/>
        </w:rPr>
        <w:fldChar w:fldCharType="end"/>
      </w:r>
      <w:r w:rsidR="00A21402" w:rsidRPr="00CE7000">
        <w:rPr>
          <w:rFonts w:ascii="Arial" w:hAnsi="Arial" w:cs="Arial"/>
          <w:sz w:val="22"/>
          <w:szCs w:val="22"/>
        </w:rPr>
      </w:r>
      <w:r w:rsidR="00A21402" w:rsidRPr="00CE7000">
        <w:rPr>
          <w:rFonts w:ascii="Arial" w:hAnsi="Arial" w:cs="Arial"/>
          <w:sz w:val="22"/>
          <w:szCs w:val="22"/>
        </w:rPr>
        <w:fldChar w:fldCharType="separate"/>
      </w:r>
      <w:r w:rsidR="00F20186">
        <w:rPr>
          <w:rFonts w:ascii="Arial" w:hAnsi="Arial" w:cs="Arial"/>
          <w:noProof/>
          <w:sz w:val="22"/>
          <w:szCs w:val="22"/>
        </w:rPr>
        <w:t>(</w:t>
      </w:r>
      <w:r w:rsidR="00A21402" w:rsidRPr="00CE7000">
        <w:rPr>
          <w:rFonts w:ascii="Arial" w:hAnsi="Arial" w:cs="Arial"/>
          <w:noProof/>
          <w:sz w:val="22"/>
          <w:szCs w:val="22"/>
        </w:rPr>
        <w:t>31, 32</w:t>
      </w:r>
      <w:r w:rsidR="00F20186">
        <w:rPr>
          <w:rFonts w:ascii="Arial" w:hAnsi="Arial" w:cs="Arial"/>
          <w:noProof/>
          <w:sz w:val="22"/>
          <w:szCs w:val="22"/>
        </w:rPr>
        <w:t>)</w:t>
      </w:r>
      <w:r w:rsidR="00A21402" w:rsidRPr="00CE7000">
        <w:rPr>
          <w:rFonts w:ascii="Arial" w:hAnsi="Arial" w:cs="Arial"/>
          <w:sz w:val="22"/>
          <w:szCs w:val="22"/>
        </w:rPr>
        <w:fldChar w:fldCharType="end"/>
      </w:r>
      <w:r w:rsidRPr="00CE7000">
        <w:rPr>
          <w:rFonts w:ascii="Arial" w:hAnsi="Arial" w:cs="Arial"/>
          <w:sz w:val="22"/>
          <w:szCs w:val="22"/>
        </w:rPr>
        <w:t>. All of these complications may result in diminished fertility. In male patients with classical CAH, several long-term studies indicate that those who have been adequately treated undergo normal pubertal development, have normal testicular function, and normal spermatogenesis and fertility</w:t>
      </w:r>
      <w:r w:rsidR="00A21402" w:rsidRPr="00CE7000">
        <w:rPr>
          <w:rFonts w:ascii="Arial" w:hAnsi="Arial" w:cs="Arial"/>
          <w:sz w:val="22"/>
          <w:szCs w:val="22"/>
        </w:rPr>
        <w:t xml:space="preserve"> </w:t>
      </w:r>
      <w:r w:rsidR="00A21402" w:rsidRPr="00CE7000">
        <w:rPr>
          <w:rFonts w:ascii="Arial" w:hAnsi="Arial" w:cs="Arial"/>
          <w:sz w:val="22"/>
          <w:szCs w:val="22"/>
        </w:rPr>
        <w:fldChar w:fldCharType="begin">
          <w:fldData xml:space="preserve">PEVuZE5vdGU+PENpdGU+PEF1dGhvcj5DYWJyZXJhPC9BdXRob3I+PFllYXI+MjAwMTwvWWVhcj48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</w:fldData>
        </w:fldChar>
      </w:r>
      <w:r w:rsidR="00A21402" w:rsidRPr="00CE7000">
        <w:rPr>
          <w:rFonts w:ascii="Arial" w:hAnsi="Arial" w:cs="Arial"/>
          <w:sz w:val="22"/>
          <w:szCs w:val="22"/>
        </w:rPr>
        <w:instrText xml:space="preserve"> ADDIN EN.CITE </w:instrText>
      </w:r>
      <w:r w:rsidR="00A21402" w:rsidRPr="00CE7000">
        <w:rPr>
          <w:rFonts w:ascii="Arial" w:hAnsi="Arial" w:cs="Arial"/>
          <w:sz w:val="22"/>
          <w:szCs w:val="22"/>
        </w:rPr>
        <w:fldChar w:fldCharType="begin">
          <w:fldData xml:space="preserve">PEVuZE5vdGU+PENpdGU+PEF1dGhvcj5DYWJyZXJhPC9BdXRob3I+PFllYXI+MjAwMTwvWWVhcj48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</w:fldData>
        </w:fldChar>
      </w:r>
      <w:r w:rsidR="00A21402" w:rsidRPr="00CE7000">
        <w:rPr>
          <w:rFonts w:ascii="Arial" w:hAnsi="Arial" w:cs="Arial"/>
          <w:sz w:val="22"/>
          <w:szCs w:val="22"/>
        </w:rPr>
        <w:instrText xml:space="preserve"> ADDIN EN.CITE.DATA </w:instrText>
      </w:r>
      <w:r w:rsidR="00A21402" w:rsidRPr="00CE7000">
        <w:rPr>
          <w:rFonts w:ascii="Arial" w:hAnsi="Arial" w:cs="Arial"/>
          <w:sz w:val="22"/>
          <w:szCs w:val="22"/>
        </w:rPr>
      </w:r>
      <w:r w:rsidR="00A21402" w:rsidRPr="00CE7000">
        <w:rPr>
          <w:rFonts w:ascii="Arial" w:hAnsi="Arial" w:cs="Arial"/>
          <w:sz w:val="22"/>
          <w:szCs w:val="22"/>
        </w:rPr>
        <w:fldChar w:fldCharType="end"/>
      </w:r>
      <w:r w:rsidR="00A21402" w:rsidRPr="00CE7000">
        <w:rPr>
          <w:rFonts w:ascii="Arial" w:hAnsi="Arial" w:cs="Arial"/>
          <w:sz w:val="22"/>
          <w:szCs w:val="22"/>
        </w:rPr>
      </w:r>
      <w:r w:rsidR="00A21402" w:rsidRPr="00CE7000">
        <w:rPr>
          <w:rFonts w:ascii="Arial" w:hAnsi="Arial" w:cs="Arial"/>
          <w:sz w:val="22"/>
          <w:szCs w:val="22"/>
        </w:rPr>
        <w:fldChar w:fldCharType="separate"/>
      </w:r>
      <w:r w:rsidR="00F20186">
        <w:rPr>
          <w:rFonts w:ascii="Arial" w:hAnsi="Arial" w:cs="Arial"/>
          <w:noProof/>
          <w:sz w:val="22"/>
          <w:szCs w:val="22"/>
        </w:rPr>
        <w:t>(</w:t>
      </w:r>
      <w:r w:rsidR="00A21402" w:rsidRPr="00CE7000">
        <w:rPr>
          <w:rFonts w:ascii="Arial" w:hAnsi="Arial" w:cs="Arial"/>
          <w:noProof/>
          <w:sz w:val="22"/>
          <w:szCs w:val="22"/>
        </w:rPr>
        <w:t>32, 33</w:t>
      </w:r>
      <w:r w:rsidR="00F20186">
        <w:rPr>
          <w:rFonts w:ascii="Arial" w:hAnsi="Arial" w:cs="Arial"/>
          <w:noProof/>
          <w:sz w:val="22"/>
          <w:szCs w:val="22"/>
        </w:rPr>
        <w:t>)</w:t>
      </w:r>
      <w:r w:rsidR="00A21402" w:rsidRPr="00CE7000">
        <w:rPr>
          <w:rFonts w:ascii="Arial" w:hAnsi="Arial" w:cs="Arial"/>
          <w:sz w:val="22"/>
          <w:szCs w:val="22"/>
        </w:rPr>
        <w:fldChar w:fldCharType="end"/>
      </w:r>
      <w:r w:rsidRPr="00CE7000">
        <w:rPr>
          <w:rFonts w:ascii="Arial" w:hAnsi="Arial" w:cs="Arial"/>
          <w:sz w:val="22"/>
          <w:szCs w:val="22"/>
        </w:rPr>
        <w:t>. However, small testes and aspermia can occur in patients as a result of inadequately controlled disease</w:t>
      </w:r>
      <w:r w:rsidR="00D15606" w:rsidRPr="00CE7000">
        <w:rPr>
          <w:rFonts w:ascii="Arial" w:hAnsi="Arial" w:cs="Arial"/>
          <w:sz w:val="22"/>
          <w:szCs w:val="22"/>
        </w:rPr>
        <w:t xml:space="preserve"> </w:t>
      </w:r>
      <w:r w:rsidR="00A21402" w:rsidRPr="00CE7000">
        <w:rPr>
          <w:rFonts w:ascii="Arial" w:hAnsi="Arial" w:cs="Arial"/>
          <w:sz w:val="22"/>
          <w:szCs w:val="22"/>
        </w:rPr>
        <w:fldChar w:fldCharType="begin">
          <w:fldData xml:space="preserve">PEVuZE5vdGU+PENpdGU+PEF1dGhvcj5DbGFhaHNlbi12YW4gZGVyIEdyaW50ZW48L0F1dGhvcj48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=
</w:fldData>
        </w:fldChar>
      </w:r>
      <w:r w:rsidR="00A21402" w:rsidRPr="00CE7000">
        <w:rPr>
          <w:rFonts w:ascii="Arial" w:hAnsi="Arial" w:cs="Arial"/>
          <w:sz w:val="22"/>
          <w:szCs w:val="22"/>
        </w:rPr>
        <w:instrText xml:space="preserve"> ADDIN EN.CITE </w:instrText>
      </w:r>
      <w:r w:rsidR="00A21402" w:rsidRPr="00CE7000">
        <w:rPr>
          <w:rFonts w:ascii="Arial" w:hAnsi="Arial" w:cs="Arial"/>
          <w:sz w:val="22"/>
          <w:szCs w:val="22"/>
        </w:rPr>
        <w:fldChar w:fldCharType="begin">
          <w:fldData xml:space="preserve">PEVuZE5vdGU+PENpdGU+PEF1dGhvcj5DbGFhaHNlbi12YW4gZGVyIEdyaW50ZW48L0F1dGhvcj48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=
</w:fldData>
        </w:fldChar>
      </w:r>
      <w:r w:rsidR="00A21402" w:rsidRPr="00CE7000">
        <w:rPr>
          <w:rFonts w:ascii="Arial" w:hAnsi="Arial" w:cs="Arial"/>
          <w:sz w:val="22"/>
          <w:szCs w:val="22"/>
        </w:rPr>
        <w:instrText xml:space="preserve"> ADDIN EN.CITE.DATA </w:instrText>
      </w:r>
      <w:r w:rsidR="00A21402" w:rsidRPr="00CE7000">
        <w:rPr>
          <w:rFonts w:ascii="Arial" w:hAnsi="Arial" w:cs="Arial"/>
          <w:sz w:val="22"/>
          <w:szCs w:val="22"/>
        </w:rPr>
      </w:r>
      <w:r w:rsidR="00A21402" w:rsidRPr="00CE7000">
        <w:rPr>
          <w:rFonts w:ascii="Arial" w:hAnsi="Arial" w:cs="Arial"/>
          <w:sz w:val="22"/>
          <w:szCs w:val="22"/>
        </w:rPr>
        <w:fldChar w:fldCharType="end"/>
      </w:r>
      <w:r w:rsidR="00A21402" w:rsidRPr="00CE7000">
        <w:rPr>
          <w:rFonts w:ascii="Arial" w:hAnsi="Arial" w:cs="Arial"/>
          <w:sz w:val="22"/>
          <w:szCs w:val="22"/>
        </w:rPr>
      </w:r>
      <w:r w:rsidR="00A21402" w:rsidRPr="00CE7000">
        <w:rPr>
          <w:rFonts w:ascii="Arial" w:hAnsi="Arial" w:cs="Arial"/>
          <w:sz w:val="22"/>
          <w:szCs w:val="22"/>
        </w:rPr>
        <w:fldChar w:fldCharType="separate"/>
      </w:r>
      <w:r w:rsidR="00F20186">
        <w:rPr>
          <w:rFonts w:ascii="Arial" w:hAnsi="Arial" w:cs="Arial"/>
          <w:noProof/>
          <w:sz w:val="22"/>
          <w:szCs w:val="22"/>
        </w:rPr>
        <w:t>(</w:t>
      </w:r>
      <w:r w:rsidR="00A21402" w:rsidRPr="00CE7000">
        <w:rPr>
          <w:rFonts w:ascii="Arial" w:hAnsi="Arial" w:cs="Arial"/>
          <w:noProof/>
          <w:sz w:val="22"/>
          <w:szCs w:val="22"/>
        </w:rPr>
        <w:t>34, 35</w:t>
      </w:r>
      <w:r w:rsidR="00F20186">
        <w:rPr>
          <w:rFonts w:ascii="Arial" w:hAnsi="Arial" w:cs="Arial"/>
          <w:noProof/>
          <w:sz w:val="22"/>
          <w:szCs w:val="22"/>
        </w:rPr>
        <w:t>)</w:t>
      </w:r>
      <w:r w:rsidR="00A21402" w:rsidRPr="00CE7000">
        <w:rPr>
          <w:rFonts w:ascii="Arial" w:hAnsi="Arial" w:cs="Arial"/>
          <w:sz w:val="22"/>
          <w:szCs w:val="22"/>
        </w:rPr>
        <w:fldChar w:fldCharType="end"/>
      </w:r>
      <w:r w:rsidRPr="00CE7000">
        <w:rPr>
          <w:rFonts w:ascii="Arial" w:hAnsi="Arial" w:cs="Arial"/>
          <w:sz w:val="22"/>
          <w:szCs w:val="22"/>
        </w:rPr>
        <w:t xml:space="preserve">. Testicular adrenal rest tumor can lead to end stage damage of testicular parenchyma, most probably as a result of longstanding obstruction of the seminiferous tubules </w:t>
      </w:r>
      <w:r w:rsidR="00A21402" w:rsidRPr="00CE7000">
        <w:rPr>
          <w:rFonts w:ascii="Arial" w:hAnsi="Arial" w:cs="Arial"/>
          <w:sz w:val="22"/>
          <w:szCs w:val="22"/>
        </w:rPr>
        <w:fldChar w:fldCharType="begin">
          <w:fldData xml:space="preserve">PEVuZE5vdGU+PENpdGU+PEF1dGhvcj5DbGFhaHNlbi12YW4gZGVyIEdyaW50ZW48L0F1dGhvcj48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==
</w:fldData>
        </w:fldChar>
      </w:r>
      <w:r w:rsidR="00A21402" w:rsidRPr="00CE7000">
        <w:rPr>
          <w:rFonts w:ascii="Arial" w:hAnsi="Arial" w:cs="Arial"/>
          <w:sz w:val="22"/>
          <w:szCs w:val="22"/>
        </w:rPr>
        <w:instrText xml:space="preserve"> ADDIN EN.CITE </w:instrText>
      </w:r>
      <w:r w:rsidR="00A21402" w:rsidRPr="00CE7000">
        <w:rPr>
          <w:rFonts w:ascii="Arial" w:hAnsi="Arial" w:cs="Arial"/>
          <w:sz w:val="22"/>
          <w:szCs w:val="22"/>
        </w:rPr>
        <w:fldChar w:fldCharType="begin">
          <w:fldData xml:space="preserve">PEVuZE5vdGU+PENpdGU+PEF1dGhvcj5DbGFhaHNlbi12YW4gZGVyIEdyaW50ZW48L0F1dGhvcj48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==
</w:fldData>
        </w:fldChar>
      </w:r>
      <w:r w:rsidR="00A21402" w:rsidRPr="00CE7000">
        <w:rPr>
          <w:rFonts w:ascii="Arial" w:hAnsi="Arial" w:cs="Arial"/>
          <w:sz w:val="22"/>
          <w:szCs w:val="22"/>
        </w:rPr>
        <w:instrText xml:space="preserve"> ADDIN EN.CITE.DATA </w:instrText>
      </w:r>
      <w:r w:rsidR="00A21402" w:rsidRPr="00CE7000">
        <w:rPr>
          <w:rFonts w:ascii="Arial" w:hAnsi="Arial" w:cs="Arial"/>
          <w:sz w:val="22"/>
          <w:szCs w:val="22"/>
        </w:rPr>
      </w:r>
      <w:r w:rsidR="00A21402" w:rsidRPr="00CE7000">
        <w:rPr>
          <w:rFonts w:ascii="Arial" w:hAnsi="Arial" w:cs="Arial"/>
          <w:sz w:val="22"/>
          <w:szCs w:val="22"/>
        </w:rPr>
        <w:fldChar w:fldCharType="end"/>
      </w:r>
      <w:r w:rsidR="00A21402" w:rsidRPr="00CE7000">
        <w:rPr>
          <w:rFonts w:ascii="Arial" w:hAnsi="Arial" w:cs="Arial"/>
          <w:sz w:val="22"/>
          <w:szCs w:val="22"/>
        </w:rPr>
      </w:r>
      <w:r w:rsidR="00A21402" w:rsidRPr="00CE7000">
        <w:rPr>
          <w:rFonts w:ascii="Arial" w:hAnsi="Arial" w:cs="Arial"/>
          <w:sz w:val="22"/>
          <w:szCs w:val="22"/>
        </w:rPr>
        <w:fldChar w:fldCharType="separate"/>
      </w:r>
      <w:r w:rsidR="00F20186">
        <w:rPr>
          <w:rFonts w:ascii="Arial" w:hAnsi="Arial" w:cs="Arial"/>
          <w:noProof/>
          <w:sz w:val="22"/>
          <w:szCs w:val="22"/>
        </w:rPr>
        <w:t>(</w:t>
      </w:r>
      <w:r w:rsidR="00A21402" w:rsidRPr="00CE7000">
        <w:rPr>
          <w:rFonts w:ascii="Arial" w:hAnsi="Arial" w:cs="Arial"/>
          <w:noProof/>
          <w:sz w:val="22"/>
          <w:szCs w:val="22"/>
        </w:rPr>
        <w:t>36</w:t>
      </w:r>
      <w:r w:rsidR="00F20186">
        <w:rPr>
          <w:rFonts w:ascii="Arial" w:hAnsi="Arial" w:cs="Arial"/>
          <w:noProof/>
          <w:sz w:val="22"/>
          <w:szCs w:val="22"/>
        </w:rPr>
        <w:t>)</w:t>
      </w:r>
      <w:r w:rsidR="00A21402" w:rsidRPr="00CE7000">
        <w:rPr>
          <w:rFonts w:ascii="Arial" w:hAnsi="Arial" w:cs="Arial"/>
          <w:sz w:val="22"/>
          <w:szCs w:val="22"/>
        </w:rPr>
        <w:fldChar w:fldCharType="end"/>
      </w:r>
      <w:r w:rsidRPr="00CE7000">
        <w:rPr>
          <w:rFonts w:ascii="Arial" w:hAnsi="Arial" w:cs="Arial"/>
          <w:sz w:val="22"/>
          <w:szCs w:val="22"/>
        </w:rPr>
        <w:t xml:space="preserve">. In contrast, some investigators have reported normal testicular maturation as well as normal spermatogenesis and fertility in patients </w:t>
      </w:r>
      <w:r w:rsidRPr="00CE7000">
        <w:rPr>
          <w:rFonts w:ascii="Arial" w:hAnsi="Arial" w:cs="Arial"/>
          <w:sz w:val="22"/>
          <w:szCs w:val="22"/>
        </w:rPr>
        <w:lastRenderedPageBreak/>
        <w:t>who had never received glucocorticoid treatment</w:t>
      </w:r>
      <w:r w:rsidR="00A21402" w:rsidRPr="00CE7000">
        <w:rPr>
          <w:rFonts w:ascii="Arial" w:hAnsi="Arial" w:cs="Arial"/>
          <w:sz w:val="22"/>
          <w:szCs w:val="22"/>
        </w:rPr>
        <w:t xml:space="preserve"> </w:t>
      </w:r>
      <w:r w:rsidR="00A21402" w:rsidRPr="00CE7000">
        <w:rPr>
          <w:rFonts w:ascii="Arial" w:hAnsi="Arial" w:cs="Arial"/>
          <w:sz w:val="22"/>
          <w:szCs w:val="22"/>
        </w:rPr>
        <w:fldChar w:fldCharType="begin"/>
      </w:r>
      <w:r w:rsidR="00A21402" w:rsidRPr="00CE7000">
        <w:rPr>
          <w:rFonts w:ascii="Arial" w:hAnsi="Arial" w:cs="Arial"/>
          <w:sz w:val="22"/>
          <w:szCs w:val="22"/>
        </w:rPr>
        <w:instrText xml:space="preserve"> ADDIN EN.CITE &lt;EndNote&gt;&lt;Cite&gt;&lt;Author&gt;Wilkins&lt;/Author&gt;&lt;Year&gt;1952&lt;/Year&gt;&lt;RecNum&gt;35&lt;/RecNum&gt;&lt;DisplayText&gt;[37]&lt;/DisplayText&gt;&lt;record&gt;&lt;rec-number&gt;35&lt;/rec-number&gt;&lt;foreign-keys&gt;&lt;key app="EN" db-id="wtft2ze235vwxqef5dtv0x55edsfravrwzr9" timestamp="1661478993"&gt;35&lt;/key&gt;&lt;/foreign-keys&gt;&lt;ref-type name="Journal Article"&gt;17&lt;/ref-type&gt;&lt;contributors&gt;&lt;authors&gt;&lt;author&gt;Wilkins, L.&lt;/author&gt;&lt;author&gt;Crigler, J. F., Jr.&lt;/author&gt;&lt;author&gt;Silverman, S. H.&lt;/author&gt;&lt;author&gt;Gardner, L. I.&lt;/author&gt;&lt;author&gt;Migeon, C. J.&lt;/author&gt;&lt;/authors&gt;&lt;/contributors&gt;&lt;titles&gt;&lt;title&gt;Further studies on the treatment of congenital adrenal hyperplasia with cortisone. III. The control of hypertension with cortisone, with a discussion of variations in the type of congenital adrenal hyperplasia and report of a case with probable defect of carbohydrate-regulating hormones&lt;/title&gt;&lt;secondary-title&gt;J Clin Endocrinol Metab&lt;/secondary-title&gt;&lt;/titles&gt;&lt;periodical&gt;&lt;full-title&gt;J Clin Endocrinol Metab&lt;/full-title&gt;&lt;/periodical&gt;&lt;pages&gt;1015-30&lt;/pages&gt;&lt;volume&gt;12&lt;/volume&gt;&lt;number&gt;8&lt;/number&gt;&lt;keywords&gt;&lt;keyword&gt;*Adrenal Gland Diseases&lt;/keyword&gt;&lt;keyword&gt;*Adrenal Glands&lt;/keyword&gt;&lt;keyword&gt;*Adrenal Hyperplasia, Congenital&lt;/keyword&gt;&lt;keyword&gt;*Carbohydrates&lt;/keyword&gt;&lt;keyword&gt;*Cortisone&lt;/keyword&gt;&lt;keyword&gt;Humans&lt;/keyword&gt;&lt;keyword&gt;Hypertension/*complications&lt;/keyword&gt;&lt;keyword&gt;*Vascular Diseases&lt;/keyword&gt;&lt;keyword&gt;*ADRENAL GLANDS/diseases&lt;/keyword&gt;&lt;keyword&gt;*HYPERTENSION/complications&lt;/keyword&gt;&lt;/keywords&gt;&lt;dates&gt;&lt;year&gt;1952&lt;/year&gt;&lt;pub-dates&gt;&lt;date&gt;Aug&lt;/date&gt;&lt;/pub-dates&gt;&lt;/dates&gt;&lt;isbn&gt;0021-972X (Print)&amp;#xD;0021-972X (Linking)&lt;/isbn&gt;&lt;accession-num&gt;14946250&lt;/accession-num&gt;&lt;urls&gt;&lt;related-urls&gt;&lt;url&gt;https://www.ncbi.nlm.nih.gov/pubmed/14946250&lt;/url&gt;&lt;/related-urls&gt;&lt;/urls&gt;&lt;electronic-resource-num&gt;10.1210/jcem-12-8-1015&lt;/electronic-resource-num&gt;&lt;/record&gt;&lt;/Cite&gt;&lt;/EndNote&gt;</w:instrText>
      </w:r>
      <w:r w:rsidR="00A21402" w:rsidRPr="00CE7000">
        <w:rPr>
          <w:rFonts w:ascii="Arial" w:hAnsi="Arial" w:cs="Arial"/>
          <w:sz w:val="22"/>
          <w:szCs w:val="22"/>
        </w:rPr>
        <w:fldChar w:fldCharType="separate"/>
      </w:r>
      <w:r w:rsidR="00F20186">
        <w:rPr>
          <w:rFonts w:ascii="Arial" w:hAnsi="Arial" w:cs="Arial"/>
          <w:noProof/>
          <w:sz w:val="22"/>
          <w:szCs w:val="22"/>
        </w:rPr>
        <w:t>(</w:t>
      </w:r>
      <w:r w:rsidR="00A21402" w:rsidRPr="00CE7000">
        <w:rPr>
          <w:rFonts w:ascii="Arial" w:hAnsi="Arial" w:cs="Arial"/>
          <w:noProof/>
          <w:sz w:val="22"/>
          <w:szCs w:val="22"/>
        </w:rPr>
        <w:t>37</w:t>
      </w:r>
      <w:r w:rsidR="00F20186">
        <w:rPr>
          <w:rFonts w:ascii="Arial" w:hAnsi="Arial" w:cs="Arial"/>
          <w:noProof/>
          <w:sz w:val="22"/>
          <w:szCs w:val="22"/>
        </w:rPr>
        <w:t>)</w:t>
      </w:r>
      <w:r w:rsidR="00A21402" w:rsidRPr="00CE7000">
        <w:rPr>
          <w:rFonts w:ascii="Arial" w:hAnsi="Arial" w:cs="Arial"/>
          <w:sz w:val="22"/>
          <w:szCs w:val="22"/>
        </w:rPr>
        <w:fldChar w:fldCharType="end"/>
      </w:r>
      <w:r w:rsidRPr="00CE7000">
        <w:rPr>
          <w:rFonts w:ascii="Arial" w:hAnsi="Arial" w:cs="Arial"/>
          <w:sz w:val="22"/>
          <w:szCs w:val="22"/>
        </w:rPr>
        <w:t xml:space="preserve">. </w:t>
      </w:r>
    </w:p>
    <w:p w14:paraId="0BC4602D" w14:textId="77777777" w:rsidR="00A2044F" w:rsidRDefault="00A2044F" w:rsidP="00CE7000">
      <w:pPr>
        <w:pStyle w:val="BodyText"/>
        <w:spacing w:after="0" w:line="276" w:lineRule="auto"/>
        <w:rPr>
          <w:rFonts w:ascii="Arial" w:hAnsi="Arial" w:cs="Arial"/>
          <w:sz w:val="22"/>
          <w:szCs w:val="22"/>
        </w:rPr>
      </w:pPr>
    </w:p>
    <w:p w14:paraId="69422E65" w14:textId="60454BF7" w:rsidR="00A2044F" w:rsidRDefault="00421233" w:rsidP="00A2044F">
      <w:pPr>
        <w:pStyle w:val="BodyText"/>
        <w:spacing w:after="0" w:line="276" w:lineRule="auto"/>
        <w:rPr>
          <w:rFonts w:ascii="Arial" w:hAnsi="Arial" w:cs="Arial"/>
          <w:sz w:val="22"/>
          <w:szCs w:val="22"/>
        </w:rPr>
      </w:pPr>
      <w:r w:rsidRPr="00CE7000">
        <w:rPr>
          <w:rFonts w:ascii="Arial" w:hAnsi="Arial" w:cs="Arial"/>
          <w:sz w:val="22"/>
          <w:szCs w:val="22"/>
        </w:rPr>
        <w:t>Studies demonstrate that post</w:t>
      </w:r>
      <w:r w:rsidR="00D15606" w:rsidRPr="00CE7000">
        <w:rPr>
          <w:rFonts w:ascii="Arial" w:hAnsi="Arial" w:cs="Arial"/>
          <w:sz w:val="22"/>
          <w:szCs w:val="22"/>
        </w:rPr>
        <w:t xml:space="preserve"> </w:t>
      </w:r>
      <w:r w:rsidRPr="00CE7000">
        <w:rPr>
          <w:rFonts w:ascii="Arial" w:hAnsi="Arial" w:cs="Arial"/>
          <w:sz w:val="22"/>
          <w:szCs w:val="22"/>
        </w:rPr>
        <w:t xml:space="preserve">pubertal males with inadequately treated CAH are at a very high risk to develop </w:t>
      </w:r>
      <w:r w:rsidR="0022728B" w:rsidRPr="00CE7000">
        <w:rPr>
          <w:rFonts w:ascii="Arial" w:hAnsi="Arial" w:cs="Arial"/>
          <w:sz w:val="22"/>
          <w:szCs w:val="22"/>
        </w:rPr>
        <w:t xml:space="preserve"> testicular adrenal rest tumors (TARTs)</w:t>
      </w:r>
      <w:r w:rsidRPr="00CE7000">
        <w:rPr>
          <w:rFonts w:ascii="Arial" w:hAnsi="Arial" w:cs="Arial"/>
          <w:sz w:val="22"/>
          <w:szCs w:val="22"/>
        </w:rPr>
        <w:t xml:space="preserve"> In one study, almost all these patients were found to have adenomatous adrenal rests within the testicular tissue, as indicated by the presence of specific 11β-hydroxylated steroids in the blood from gonadal veins </w:t>
      </w:r>
      <w:r w:rsidR="00A21402" w:rsidRPr="00CE7000">
        <w:rPr>
          <w:rFonts w:ascii="Arial" w:hAnsi="Arial" w:cs="Arial"/>
          <w:sz w:val="22"/>
          <w:szCs w:val="22"/>
        </w:rPr>
        <w:fldChar w:fldCharType="begin"/>
      </w:r>
      <w:r w:rsidR="00A21402" w:rsidRPr="00CE7000">
        <w:rPr>
          <w:rFonts w:ascii="Arial" w:hAnsi="Arial" w:cs="Arial"/>
          <w:sz w:val="22"/>
          <w:szCs w:val="22"/>
        </w:rPr>
        <w:instrText xml:space="preserve"> ADDIN EN.CITE &lt;EndNote&gt;&lt;Cite&gt;&lt;Author&gt;Blumberg-Tick&lt;/Author&gt;&lt;Year&gt;1991&lt;/Year&gt;&lt;RecNum&gt;36&lt;/RecNum&gt;&lt;DisplayText&gt;[38]&lt;/DisplayText&gt;&lt;record&gt;&lt;rec-number&gt;36&lt;/rec-number&gt;&lt;foreign-keys&gt;&lt;key app="EN" db-id="wtft2ze235vwxqef5dtv0x55edsfravrwzr9" timestamp="1661479013"&gt;36&lt;/key&gt;&lt;/foreign-keys&gt;&lt;ref-type name="Journal Article"&gt;17&lt;/ref-type&gt;&lt;contributors&gt;&lt;authors&gt;&lt;author&gt;Blumberg-Tick, J.&lt;/author&gt;&lt;author&gt;Boudou, P.&lt;/author&gt;&lt;author&gt;Nahoul, K.&lt;/author&gt;&lt;author&gt;Schaison, G.&lt;/author&gt;&lt;/authors&gt;&lt;/contributors&gt;&lt;auth-address&gt;Service d&amp;apos;Endocrinologie et des Maladies de la Reproduction, Hopital Bicetre, Le Kremlin Bicetre, France.&lt;/auth-address&gt;&lt;titles&gt;&lt;title&gt;Testicular tumors in congenital adrenal hyperplasia: steroid measurements from adrenal and spermatic veins&lt;/title&gt;&lt;secondary-title&gt;J Clin Endocrinol Metab&lt;/secondary-title&gt;&lt;/titles&gt;&lt;periodical&gt;&lt;full-title&gt;J Clin Endocrinol Metab&lt;/full-title&gt;&lt;/periodical&gt;&lt;pages&gt;1129-33&lt;/pages&gt;&lt;volume&gt;73&lt;/volume&gt;&lt;number&gt;5&lt;/number&gt;&lt;keywords&gt;&lt;keyword&gt;Adrenal Cortex Hormones/blood/*metabolism&lt;/keyword&gt;&lt;keyword&gt;Adrenal Glands/blood supply/metabolism&lt;/keyword&gt;&lt;keyword&gt;Adrenal Hyperplasia, Congenital/*blood/complications&lt;/keyword&gt;&lt;keyword&gt;Adult&lt;/keyword&gt;&lt;keyword&gt;Androgens/blood/*metabolism&lt;/keyword&gt;&lt;keyword&gt;Estradiol/blood/metabolism&lt;/keyword&gt;&lt;keyword&gt;Humans&lt;/keyword&gt;&lt;keyword&gt;Male&lt;/keyword&gt;&lt;keyword&gt;Progesterone/blood/metabolism&lt;/keyword&gt;&lt;keyword&gt;Testicular Neoplasms/*blood/complications&lt;/keyword&gt;&lt;keyword&gt;Testis/blood supply/metabolism&lt;/keyword&gt;&lt;keyword&gt;Veins&lt;/keyword&gt;&lt;/keywords&gt;&lt;dates&gt;&lt;year&gt;1991&lt;/year&gt;&lt;pub-dates&gt;&lt;date&gt;Nov&lt;/date&gt;&lt;/pub-dates&gt;&lt;/dates&gt;&lt;isbn&gt;0021-972X (Print)&amp;#xD;0021-972X (Linking)&lt;/isbn&gt;&lt;accession-num&gt;1939529&lt;/accession-num&gt;&lt;urls&gt;&lt;related-urls&gt;&lt;url&gt;https://www.ncbi.nlm.nih.gov/pubmed/1939529&lt;/url&gt;&lt;/related-urls&gt;&lt;/urls&gt;&lt;electronic-resource-num&gt;10.1210/jcem-73-5-1129&lt;/electronic-resource-num&gt;&lt;/record&gt;&lt;/Cite&gt;&lt;/EndNote&gt;</w:instrText>
      </w:r>
      <w:r w:rsidR="00A21402" w:rsidRPr="00CE7000">
        <w:rPr>
          <w:rFonts w:ascii="Arial" w:hAnsi="Arial" w:cs="Arial"/>
          <w:sz w:val="22"/>
          <w:szCs w:val="22"/>
        </w:rPr>
        <w:fldChar w:fldCharType="separate"/>
      </w:r>
      <w:r w:rsidR="00F20186">
        <w:rPr>
          <w:rFonts w:ascii="Arial" w:hAnsi="Arial" w:cs="Arial"/>
          <w:noProof/>
          <w:sz w:val="22"/>
          <w:szCs w:val="22"/>
        </w:rPr>
        <w:t>(</w:t>
      </w:r>
      <w:r w:rsidR="00A21402" w:rsidRPr="00CE7000">
        <w:rPr>
          <w:rFonts w:ascii="Arial" w:hAnsi="Arial" w:cs="Arial"/>
          <w:noProof/>
          <w:sz w:val="22"/>
          <w:szCs w:val="22"/>
        </w:rPr>
        <w:t>38</w:t>
      </w:r>
      <w:r w:rsidR="00F20186">
        <w:rPr>
          <w:rFonts w:ascii="Arial" w:hAnsi="Arial" w:cs="Arial"/>
          <w:noProof/>
          <w:sz w:val="22"/>
          <w:szCs w:val="22"/>
        </w:rPr>
        <w:t>)</w:t>
      </w:r>
      <w:r w:rsidR="00A21402" w:rsidRPr="00CE7000">
        <w:rPr>
          <w:rFonts w:ascii="Arial" w:hAnsi="Arial" w:cs="Arial"/>
          <w:sz w:val="22"/>
          <w:szCs w:val="22"/>
        </w:rPr>
        <w:fldChar w:fldCharType="end"/>
      </w:r>
      <w:r w:rsidRPr="00CE7000">
        <w:rPr>
          <w:rFonts w:ascii="Arial" w:hAnsi="Arial" w:cs="Arial"/>
          <w:sz w:val="22"/>
          <w:szCs w:val="22"/>
        </w:rPr>
        <w:t>. These tumors have been reported to be ACTH dependent and to regress following adequate steroid therapy</w:t>
      </w:r>
      <w:r w:rsidR="00A21402" w:rsidRPr="00CE7000">
        <w:rPr>
          <w:rFonts w:ascii="Arial" w:hAnsi="Arial" w:cs="Arial"/>
          <w:sz w:val="22"/>
          <w:szCs w:val="22"/>
        </w:rPr>
        <w:t xml:space="preserve"> </w:t>
      </w:r>
      <w:r w:rsidR="00A21402" w:rsidRPr="00CE7000">
        <w:rPr>
          <w:rFonts w:ascii="Arial" w:hAnsi="Arial" w:cs="Arial"/>
          <w:sz w:val="22"/>
          <w:szCs w:val="22"/>
        </w:rPr>
        <w:fldChar w:fldCharType="begin">
          <w:fldData xml:space="preserve">PEVuZE5vdGU+PENpdGU+PEF1dGhvcj5TY2hvZW48L0F1dGhvcj48WWVhcj4xOTYxPC9ZZWFyPjxS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</w:fldData>
        </w:fldChar>
      </w:r>
      <w:r w:rsidR="00A21402" w:rsidRPr="00CE7000">
        <w:rPr>
          <w:rFonts w:ascii="Arial" w:hAnsi="Arial" w:cs="Arial"/>
          <w:sz w:val="22"/>
          <w:szCs w:val="22"/>
        </w:rPr>
        <w:instrText xml:space="preserve"> ADDIN EN.CITE </w:instrText>
      </w:r>
      <w:r w:rsidR="00A21402" w:rsidRPr="00CE7000">
        <w:rPr>
          <w:rFonts w:ascii="Arial" w:hAnsi="Arial" w:cs="Arial"/>
          <w:sz w:val="22"/>
          <w:szCs w:val="22"/>
        </w:rPr>
        <w:fldChar w:fldCharType="begin">
          <w:fldData xml:space="preserve">PEVuZE5vdGU+PENpdGU+PEF1dGhvcj5TY2hvZW48L0F1dGhvcj48WWVhcj4xOTYxPC9ZZWFyPjxS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</w:fldData>
        </w:fldChar>
      </w:r>
      <w:r w:rsidR="00A21402" w:rsidRPr="00CE7000">
        <w:rPr>
          <w:rFonts w:ascii="Arial" w:hAnsi="Arial" w:cs="Arial"/>
          <w:sz w:val="22"/>
          <w:szCs w:val="22"/>
        </w:rPr>
        <w:instrText xml:space="preserve"> ADDIN EN.CITE.DATA </w:instrText>
      </w:r>
      <w:r w:rsidR="00A21402" w:rsidRPr="00CE7000">
        <w:rPr>
          <w:rFonts w:ascii="Arial" w:hAnsi="Arial" w:cs="Arial"/>
          <w:sz w:val="22"/>
          <w:szCs w:val="22"/>
        </w:rPr>
      </w:r>
      <w:r w:rsidR="00A21402" w:rsidRPr="00CE7000">
        <w:rPr>
          <w:rFonts w:ascii="Arial" w:hAnsi="Arial" w:cs="Arial"/>
          <w:sz w:val="22"/>
          <w:szCs w:val="22"/>
        </w:rPr>
        <w:fldChar w:fldCharType="end"/>
      </w:r>
      <w:r w:rsidR="00A21402" w:rsidRPr="00CE7000">
        <w:rPr>
          <w:rFonts w:ascii="Arial" w:hAnsi="Arial" w:cs="Arial"/>
          <w:sz w:val="22"/>
          <w:szCs w:val="22"/>
        </w:rPr>
      </w:r>
      <w:r w:rsidR="00A21402" w:rsidRPr="00CE7000">
        <w:rPr>
          <w:rFonts w:ascii="Arial" w:hAnsi="Arial" w:cs="Arial"/>
          <w:sz w:val="22"/>
          <w:szCs w:val="22"/>
        </w:rPr>
        <w:fldChar w:fldCharType="separate"/>
      </w:r>
      <w:r w:rsidR="00F20186">
        <w:rPr>
          <w:rFonts w:ascii="Arial" w:hAnsi="Arial" w:cs="Arial"/>
          <w:noProof/>
          <w:sz w:val="22"/>
          <w:szCs w:val="22"/>
        </w:rPr>
        <w:t>(</w:t>
      </w:r>
      <w:r w:rsidR="00A21402" w:rsidRPr="00CE7000">
        <w:rPr>
          <w:rFonts w:ascii="Arial" w:hAnsi="Arial" w:cs="Arial"/>
          <w:noProof/>
          <w:sz w:val="22"/>
          <w:szCs w:val="22"/>
        </w:rPr>
        <w:t>39-43</w:t>
      </w:r>
      <w:r w:rsidR="00F20186">
        <w:rPr>
          <w:rFonts w:ascii="Arial" w:hAnsi="Arial" w:cs="Arial"/>
          <w:noProof/>
          <w:sz w:val="22"/>
          <w:szCs w:val="22"/>
        </w:rPr>
        <w:t>)</w:t>
      </w:r>
      <w:r w:rsidR="00A21402" w:rsidRPr="00CE7000">
        <w:rPr>
          <w:rFonts w:ascii="Arial" w:hAnsi="Arial" w:cs="Arial"/>
          <w:sz w:val="22"/>
          <w:szCs w:val="22"/>
        </w:rPr>
        <w:fldChar w:fldCharType="end"/>
      </w:r>
      <w:r w:rsidRPr="00CE7000">
        <w:rPr>
          <w:rFonts w:ascii="Arial" w:hAnsi="Arial" w:cs="Arial"/>
          <w:sz w:val="22"/>
          <w:szCs w:val="22"/>
        </w:rPr>
        <w:t>. These testicular adrenal rests are more frequent in males with salt-wasting CAH and are associated with an increased risk of infertility</w:t>
      </w:r>
      <w:r w:rsidR="002B72C3" w:rsidRPr="00CE7000">
        <w:rPr>
          <w:rFonts w:ascii="Arial" w:hAnsi="Arial" w:cs="Arial"/>
          <w:sz w:val="22"/>
          <w:szCs w:val="22"/>
        </w:rPr>
        <w:fldChar w:fldCharType="begin">
          <w:fldData xml:space="preserve">PEVuZE5vdGU+PENpdGU+PEF1dGhvcj5NdWxhaWthbDwvQXV0aG9yPjxZZWFyPjE5ODc8L1llYXI+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</w:fldData>
        </w:fldChar>
      </w:r>
      <w:r w:rsidR="002B72C3" w:rsidRPr="00CE7000">
        <w:rPr>
          <w:rFonts w:ascii="Arial" w:hAnsi="Arial" w:cs="Arial"/>
          <w:sz w:val="22"/>
          <w:szCs w:val="22"/>
        </w:rPr>
        <w:instrText xml:space="preserve"> ADDIN EN.CITE </w:instrText>
      </w:r>
      <w:r w:rsidR="002B72C3" w:rsidRPr="00CE7000">
        <w:rPr>
          <w:rFonts w:ascii="Arial" w:hAnsi="Arial" w:cs="Arial"/>
          <w:sz w:val="22"/>
          <w:szCs w:val="22"/>
        </w:rPr>
        <w:fldChar w:fldCharType="begin">
          <w:fldData xml:space="preserve">PEVuZE5vdGU+PENpdGU+PEF1dGhvcj5NdWxhaWthbDwvQXV0aG9yPjxZZWFyPjE5ODc8L1llYXI+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</w:fldData>
        </w:fldChar>
      </w:r>
      <w:r w:rsidR="002B72C3" w:rsidRPr="00CE7000">
        <w:rPr>
          <w:rFonts w:ascii="Arial" w:hAnsi="Arial" w:cs="Arial"/>
          <w:sz w:val="22"/>
          <w:szCs w:val="22"/>
        </w:rPr>
        <w:instrText xml:space="preserve"> ADDIN EN.CITE.DATA </w:instrText>
      </w:r>
      <w:r w:rsidR="002B72C3" w:rsidRPr="00CE7000">
        <w:rPr>
          <w:rFonts w:ascii="Arial" w:hAnsi="Arial" w:cs="Arial"/>
          <w:sz w:val="22"/>
          <w:szCs w:val="22"/>
        </w:rPr>
      </w:r>
      <w:r w:rsidR="002B72C3" w:rsidRPr="00CE7000">
        <w:rPr>
          <w:rFonts w:ascii="Arial" w:hAnsi="Arial" w:cs="Arial"/>
          <w:sz w:val="22"/>
          <w:szCs w:val="22"/>
        </w:rPr>
        <w:fldChar w:fldCharType="end"/>
      </w:r>
      <w:r w:rsidR="002B72C3" w:rsidRPr="00CE7000">
        <w:rPr>
          <w:rFonts w:ascii="Arial" w:hAnsi="Arial" w:cs="Arial"/>
          <w:sz w:val="22"/>
          <w:szCs w:val="22"/>
        </w:rPr>
      </w:r>
      <w:r w:rsidR="002B72C3" w:rsidRPr="00CE7000">
        <w:rPr>
          <w:rFonts w:ascii="Arial" w:hAnsi="Arial" w:cs="Arial"/>
          <w:sz w:val="22"/>
          <w:szCs w:val="22"/>
        </w:rPr>
        <w:fldChar w:fldCharType="separate"/>
      </w:r>
      <w:r w:rsidR="00F20186">
        <w:rPr>
          <w:rFonts w:ascii="Arial" w:hAnsi="Arial" w:cs="Arial"/>
          <w:noProof/>
          <w:sz w:val="22"/>
          <w:szCs w:val="22"/>
        </w:rPr>
        <w:t>(</w:t>
      </w:r>
      <w:r w:rsidR="002B72C3" w:rsidRPr="00CE7000">
        <w:rPr>
          <w:rFonts w:ascii="Arial" w:hAnsi="Arial" w:cs="Arial"/>
          <w:noProof/>
          <w:sz w:val="22"/>
          <w:szCs w:val="22"/>
        </w:rPr>
        <w:t>30, 44</w:t>
      </w:r>
      <w:r w:rsidR="00F20186">
        <w:rPr>
          <w:rFonts w:ascii="Arial" w:hAnsi="Arial" w:cs="Arial"/>
          <w:noProof/>
          <w:sz w:val="22"/>
          <w:szCs w:val="22"/>
        </w:rPr>
        <w:t>)</w:t>
      </w:r>
      <w:r w:rsidR="002B72C3" w:rsidRPr="00CE7000">
        <w:rPr>
          <w:rFonts w:ascii="Arial" w:hAnsi="Arial" w:cs="Arial"/>
          <w:sz w:val="22"/>
          <w:szCs w:val="22"/>
        </w:rPr>
        <w:fldChar w:fldCharType="end"/>
      </w:r>
      <w:r w:rsidRPr="00CE7000">
        <w:rPr>
          <w:rFonts w:ascii="Arial" w:hAnsi="Arial" w:cs="Arial"/>
          <w:sz w:val="22"/>
          <w:szCs w:val="22"/>
        </w:rPr>
        <w:t xml:space="preserve"> . Regular testicular examination and periodic testicular ultrasonography are recommended for early detection of testicular lesions. </w:t>
      </w:r>
      <w:r w:rsidR="0022728B" w:rsidRPr="00CE7000">
        <w:rPr>
          <w:rFonts w:ascii="Arial" w:hAnsi="Arial" w:cs="Arial"/>
          <w:sz w:val="22"/>
          <w:szCs w:val="22"/>
        </w:rPr>
        <w:t xml:space="preserve">If present, dexamethasone treatment can be considered to suppress TARTs.  </w:t>
      </w:r>
    </w:p>
    <w:p w14:paraId="71E45771" w14:textId="77777777" w:rsidR="00A2044F" w:rsidRDefault="00A2044F" w:rsidP="00A2044F">
      <w:pPr>
        <w:pStyle w:val="BodyText"/>
        <w:spacing w:after="0" w:line="276" w:lineRule="auto"/>
        <w:rPr>
          <w:rFonts w:ascii="Arial" w:hAnsi="Arial" w:cs="Arial"/>
          <w:sz w:val="22"/>
          <w:szCs w:val="22"/>
        </w:rPr>
      </w:pPr>
    </w:p>
    <w:p w14:paraId="7B7489AB" w14:textId="5741829B" w:rsidR="00421233" w:rsidRPr="00A2044F" w:rsidRDefault="00421233" w:rsidP="00A2044F">
      <w:pPr>
        <w:pStyle w:val="BodyText"/>
        <w:spacing w:after="0" w:line="276" w:lineRule="auto"/>
        <w:rPr>
          <w:rFonts w:ascii="Arial" w:hAnsi="Arial" w:cs="Arial"/>
          <w:b/>
          <w:bCs/>
          <w:sz w:val="22"/>
          <w:szCs w:val="22"/>
        </w:rPr>
      </w:pPr>
      <w:r w:rsidRPr="00A2044F">
        <w:rPr>
          <w:rFonts w:ascii="Arial" w:hAnsi="Arial" w:cs="Arial"/>
          <w:b/>
          <w:bCs/>
          <w:color w:val="00B050"/>
          <w:sz w:val="22"/>
          <w:szCs w:val="22"/>
        </w:rPr>
        <w:t>Salt-</w:t>
      </w:r>
      <w:r w:rsidR="00A2044F">
        <w:rPr>
          <w:rFonts w:ascii="Arial" w:hAnsi="Arial" w:cs="Arial"/>
          <w:b/>
          <w:bCs/>
          <w:color w:val="00B050"/>
          <w:sz w:val="22"/>
          <w:szCs w:val="22"/>
        </w:rPr>
        <w:t>W</w:t>
      </w:r>
      <w:r w:rsidRPr="00A2044F">
        <w:rPr>
          <w:rFonts w:ascii="Arial" w:hAnsi="Arial" w:cs="Arial"/>
          <w:b/>
          <w:bCs/>
          <w:color w:val="00B050"/>
          <w:sz w:val="22"/>
          <w:szCs w:val="22"/>
        </w:rPr>
        <w:t>asting 21-</w:t>
      </w:r>
      <w:r w:rsidR="00A2044F">
        <w:rPr>
          <w:rFonts w:ascii="Arial" w:hAnsi="Arial" w:cs="Arial"/>
          <w:b/>
          <w:bCs/>
          <w:color w:val="00B050"/>
          <w:sz w:val="22"/>
          <w:szCs w:val="22"/>
        </w:rPr>
        <w:t>H</w:t>
      </w:r>
      <w:r w:rsidRPr="00A2044F">
        <w:rPr>
          <w:rFonts w:ascii="Arial" w:hAnsi="Arial" w:cs="Arial"/>
          <w:b/>
          <w:bCs/>
          <w:color w:val="00B050"/>
          <w:sz w:val="22"/>
          <w:szCs w:val="22"/>
        </w:rPr>
        <w:t xml:space="preserve">ydroxylase </w:t>
      </w:r>
      <w:r w:rsidR="00A2044F">
        <w:rPr>
          <w:rFonts w:ascii="Arial" w:hAnsi="Arial" w:cs="Arial"/>
          <w:b/>
          <w:bCs/>
          <w:color w:val="00B050"/>
          <w:sz w:val="22"/>
          <w:szCs w:val="22"/>
        </w:rPr>
        <w:t>D</w:t>
      </w:r>
      <w:r w:rsidRPr="00A2044F">
        <w:rPr>
          <w:rFonts w:ascii="Arial" w:hAnsi="Arial" w:cs="Arial"/>
          <w:b/>
          <w:bCs/>
          <w:color w:val="00B050"/>
          <w:sz w:val="22"/>
          <w:szCs w:val="22"/>
        </w:rPr>
        <w:t xml:space="preserve">eficiency </w:t>
      </w:r>
    </w:p>
    <w:p w14:paraId="4E642343" w14:textId="77777777" w:rsidR="00A2044F" w:rsidRDefault="00A2044F" w:rsidP="00CE7000">
      <w:pPr>
        <w:pStyle w:val="BodyText"/>
        <w:spacing w:after="0" w:line="276" w:lineRule="auto"/>
        <w:rPr>
          <w:rFonts w:ascii="Arial" w:hAnsi="Arial" w:cs="Arial"/>
          <w:sz w:val="22"/>
          <w:szCs w:val="22"/>
        </w:rPr>
      </w:pPr>
    </w:p>
    <w:p w14:paraId="40D25B22" w14:textId="18AF2960" w:rsidR="00421233" w:rsidRPr="00CE7000" w:rsidRDefault="00421233" w:rsidP="00CE7000">
      <w:pPr>
        <w:pStyle w:val="BodyText"/>
        <w:spacing w:after="0" w:line="276" w:lineRule="auto"/>
        <w:rPr>
          <w:rFonts w:ascii="Arial" w:hAnsi="Arial" w:cs="Arial"/>
          <w:sz w:val="22"/>
          <w:szCs w:val="22"/>
        </w:rPr>
      </w:pPr>
      <w:r w:rsidRPr="00CE7000">
        <w:rPr>
          <w:rFonts w:ascii="Arial" w:hAnsi="Arial" w:cs="Arial"/>
          <w:sz w:val="22"/>
          <w:szCs w:val="22"/>
        </w:rPr>
        <w:t xml:space="preserve">When the deficiency of 21-hydroxylase is severe, adrenal aldosterone secretion is not sufficient for sodium reabsorption by the distal renal tubules, and individuals suffer from salt wasting </w:t>
      </w:r>
      <w:r w:rsidR="00297F01" w:rsidRPr="00CE7000">
        <w:rPr>
          <w:rFonts w:ascii="Arial" w:hAnsi="Arial" w:cs="Arial"/>
          <w:sz w:val="22"/>
          <w:szCs w:val="22"/>
        </w:rPr>
        <w:t xml:space="preserve">in addition to </w:t>
      </w:r>
      <w:r w:rsidRPr="00CE7000">
        <w:rPr>
          <w:rFonts w:ascii="Arial" w:hAnsi="Arial" w:cs="Arial"/>
          <w:sz w:val="22"/>
          <w:szCs w:val="22"/>
        </w:rPr>
        <w:t>cortisol deficiency and androgen excess. Infants with renal salt wasting have poor feeding, weight loss, failure to thrive, vomiting, dehydration, hypotension, hyponatremia, and hyperkalemic metabolic acidosis progressing to adrenal crisis (azotemia, vascular collapse, shock, and death). Adrenal crisis can occur as early as age one to four weeks. The salt wasting is presumed to result from inadequate secretion of salt-retaining steroids, primarily aldosterone. In addition, hormonal precursors of the 21-OH enzyme may act as antagonists to mineralocorticoid action in the sodium-conserving mechanism of the immature newborn renal tubule</w:t>
      </w:r>
      <w:r w:rsidR="002B72C3" w:rsidRPr="00CE7000">
        <w:rPr>
          <w:rFonts w:ascii="Arial" w:hAnsi="Arial" w:cs="Arial"/>
          <w:sz w:val="22"/>
          <w:szCs w:val="22"/>
        </w:rPr>
        <w:t xml:space="preserve"> </w:t>
      </w:r>
      <w:r w:rsidR="002B72C3" w:rsidRPr="00CE7000">
        <w:rPr>
          <w:rFonts w:ascii="Arial" w:hAnsi="Arial" w:cs="Arial"/>
          <w:sz w:val="22"/>
          <w:szCs w:val="22"/>
        </w:rPr>
        <w:fldChar w:fldCharType="begin">
          <w:fldData xml:space="preserve">PEVuZE5vdGU+PENpdGU+PEF1dGhvcj5LbGVpbjwvQXV0aG9yPjxZZWFyPjE5NjA8L1llYXI+PFJl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=
</w:fldData>
        </w:fldChar>
      </w:r>
      <w:r w:rsidR="002B72C3" w:rsidRPr="00CE7000">
        <w:rPr>
          <w:rFonts w:ascii="Arial" w:hAnsi="Arial" w:cs="Arial"/>
          <w:sz w:val="22"/>
          <w:szCs w:val="22"/>
        </w:rPr>
        <w:instrText xml:space="preserve"> ADDIN EN.CITE </w:instrText>
      </w:r>
      <w:r w:rsidR="002B72C3" w:rsidRPr="00CE7000">
        <w:rPr>
          <w:rFonts w:ascii="Arial" w:hAnsi="Arial" w:cs="Arial"/>
          <w:sz w:val="22"/>
          <w:szCs w:val="22"/>
        </w:rPr>
        <w:fldChar w:fldCharType="begin">
          <w:fldData xml:space="preserve">PEVuZE5vdGU+PENpdGU+PEF1dGhvcj5LbGVpbjwvQXV0aG9yPjxZZWFyPjE5NjA8L1llYXI+PFJl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=
</w:fldData>
        </w:fldChar>
      </w:r>
      <w:r w:rsidR="002B72C3" w:rsidRPr="00CE7000">
        <w:rPr>
          <w:rFonts w:ascii="Arial" w:hAnsi="Arial" w:cs="Arial"/>
          <w:sz w:val="22"/>
          <w:szCs w:val="22"/>
        </w:rPr>
        <w:instrText xml:space="preserve"> ADDIN EN.CITE.DATA </w:instrText>
      </w:r>
      <w:r w:rsidR="002B72C3" w:rsidRPr="00CE7000">
        <w:rPr>
          <w:rFonts w:ascii="Arial" w:hAnsi="Arial" w:cs="Arial"/>
          <w:sz w:val="22"/>
          <w:szCs w:val="22"/>
        </w:rPr>
      </w:r>
      <w:r w:rsidR="002B72C3" w:rsidRPr="00CE7000">
        <w:rPr>
          <w:rFonts w:ascii="Arial" w:hAnsi="Arial" w:cs="Arial"/>
          <w:sz w:val="22"/>
          <w:szCs w:val="22"/>
        </w:rPr>
        <w:fldChar w:fldCharType="end"/>
      </w:r>
      <w:r w:rsidR="002B72C3" w:rsidRPr="00CE7000">
        <w:rPr>
          <w:rFonts w:ascii="Arial" w:hAnsi="Arial" w:cs="Arial"/>
          <w:sz w:val="22"/>
          <w:szCs w:val="22"/>
        </w:rPr>
      </w:r>
      <w:r w:rsidR="002B72C3" w:rsidRPr="00CE7000">
        <w:rPr>
          <w:rFonts w:ascii="Arial" w:hAnsi="Arial" w:cs="Arial"/>
          <w:sz w:val="22"/>
          <w:szCs w:val="22"/>
        </w:rPr>
        <w:fldChar w:fldCharType="separate"/>
      </w:r>
      <w:r w:rsidR="00F20186">
        <w:rPr>
          <w:rFonts w:ascii="Arial" w:hAnsi="Arial" w:cs="Arial"/>
          <w:noProof/>
          <w:sz w:val="22"/>
          <w:szCs w:val="22"/>
        </w:rPr>
        <w:t>(</w:t>
      </w:r>
      <w:r w:rsidR="002B72C3" w:rsidRPr="00CE7000">
        <w:rPr>
          <w:rFonts w:ascii="Arial" w:hAnsi="Arial" w:cs="Arial"/>
          <w:noProof/>
          <w:sz w:val="22"/>
          <w:szCs w:val="22"/>
        </w:rPr>
        <w:t>45-47</w:t>
      </w:r>
      <w:r w:rsidR="00F20186">
        <w:rPr>
          <w:rFonts w:ascii="Arial" w:hAnsi="Arial" w:cs="Arial"/>
          <w:noProof/>
          <w:sz w:val="22"/>
          <w:szCs w:val="22"/>
        </w:rPr>
        <w:t>)</w:t>
      </w:r>
      <w:r w:rsidR="002B72C3" w:rsidRPr="00CE7000">
        <w:rPr>
          <w:rFonts w:ascii="Arial" w:hAnsi="Arial" w:cs="Arial"/>
          <w:sz w:val="22"/>
          <w:szCs w:val="22"/>
        </w:rPr>
        <w:fldChar w:fldCharType="end"/>
      </w:r>
      <w:r w:rsidRPr="00CE7000">
        <w:rPr>
          <w:rFonts w:ascii="Arial" w:hAnsi="Arial" w:cs="Arial"/>
          <w:sz w:val="22"/>
          <w:szCs w:val="22"/>
        </w:rPr>
        <w:t xml:space="preserve">. </w:t>
      </w:r>
    </w:p>
    <w:p w14:paraId="327D17B9" w14:textId="77777777" w:rsidR="00A2044F" w:rsidRDefault="00A2044F" w:rsidP="00CE7000">
      <w:pPr>
        <w:pStyle w:val="BodyText"/>
        <w:spacing w:after="0" w:line="276" w:lineRule="auto"/>
        <w:rPr>
          <w:rFonts w:ascii="Arial" w:hAnsi="Arial" w:cs="Arial"/>
          <w:sz w:val="22"/>
          <w:szCs w:val="22"/>
        </w:rPr>
      </w:pPr>
    </w:p>
    <w:p w14:paraId="75BCF907" w14:textId="1A5E07B2" w:rsidR="00A2044F" w:rsidRDefault="00421233" w:rsidP="00A2044F">
      <w:pPr>
        <w:pStyle w:val="BodyText"/>
        <w:spacing w:after="0" w:line="276" w:lineRule="auto"/>
        <w:rPr>
          <w:rFonts w:ascii="Arial" w:hAnsi="Arial" w:cs="Arial"/>
          <w:sz w:val="22"/>
          <w:szCs w:val="22"/>
        </w:rPr>
      </w:pPr>
      <w:r w:rsidRPr="00CE7000">
        <w:rPr>
          <w:rFonts w:ascii="Arial" w:hAnsi="Arial" w:cs="Arial"/>
          <w:sz w:val="22"/>
          <w:szCs w:val="22"/>
        </w:rPr>
        <w:t xml:space="preserve">Affected males who are not detected in a newborn screening program are at high risk for a salt-wasting adrenal crisis because their normal male genitalia do not alert medical professionals to their condition. They </w:t>
      </w:r>
      <w:r w:rsidR="0022728B" w:rsidRPr="00CE7000">
        <w:rPr>
          <w:rFonts w:ascii="Arial" w:hAnsi="Arial" w:cs="Arial"/>
          <w:sz w:val="22"/>
          <w:szCs w:val="22"/>
        </w:rPr>
        <w:t>may be</w:t>
      </w:r>
      <w:r w:rsidRPr="00CE7000">
        <w:rPr>
          <w:rFonts w:ascii="Arial" w:hAnsi="Arial" w:cs="Arial"/>
          <w:sz w:val="22"/>
          <w:szCs w:val="22"/>
        </w:rPr>
        <w:t xml:space="preserve"> discharged from the hospital after birth without diagnosis and experience a salt-wasting crisis at home. On the other hand, salt wasting females are born with </w:t>
      </w:r>
      <w:r w:rsidR="00576C3B" w:rsidRPr="00CE7000">
        <w:rPr>
          <w:rFonts w:ascii="Arial" w:hAnsi="Arial" w:cs="Arial"/>
          <w:sz w:val="22"/>
          <w:szCs w:val="22"/>
        </w:rPr>
        <w:t>atypical</w:t>
      </w:r>
      <w:r w:rsidRPr="00CE7000">
        <w:rPr>
          <w:rFonts w:ascii="Arial" w:hAnsi="Arial" w:cs="Arial"/>
          <w:sz w:val="22"/>
          <w:szCs w:val="22"/>
        </w:rPr>
        <w:t xml:space="preserve"> genitalia that trigger the diagnostic process and appropriate treatment. It is important to recognize that the extent of genital virilization may not differ among the two forms of classical CAH, the simple virilizing and the salt-wasting form. Thus, even a mildly virilized newborn with 21OHD should be observed carefully for signs of a potentially life-threatening crisis within the first few weeks of life. The difference between salt-wasting and simple virilizing form of 21OHD is the quantitative difference in activity of the 21-hydrozylase enzyme, which results from specific mutations. In vitro expression studies show that as little as 1% of 21-hydroxylase activity is sufficient to synthesize enough aldosterone to prevent significant salt wasting </w:t>
      </w:r>
      <w:r w:rsidR="002B72C3" w:rsidRPr="00CE7000">
        <w:rPr>
          <w:rFonts w:ascii="Arial" w:hAnsi="Arial" w:cs="Arial"/>
          <w:sz w:val="22"/>
          <w:szCs w:val="22"/>
        </w:rPr>
        <w:fldChar w:fldCharType="begin"/>
      </w:r>
      <w:r w:rsidR="002B72C3" w:rsidRPr="00CE7000">
        <w:rPr>
          <w:rFonts w:ascii="Arial" w:hAnsi="Arial" w:cs="Arial"/>
          <w:sz w:val="22"/>
          <w:szCs w:val="22"/>
        </w:rPr>
        <w:instrText xml:space="preserve"> ADDIN EN.CITE &lt;EndNote&gt;&lt;Cite&gt;&lt;Author&gt;Tusie-Luna&lt;/Author&gt;&lt;Year&gt;1990&lt;/Year&gt;&lt;RecNum&gt;83&lt;/RecNum&gt;&lt;DisplayText&gt;[48]&lt;/DisplayText&gt;&lt;record&gt;&lt;rec-number&gt;83&lt;/rec-number&gt;&lt;foreign-keys&gt;&lt;key app="EN" db-id="wtft2ze235vwxqef5dtv0x55edsfravrwzr9" timestamp="1662144445"&gt;83&lt;/key&gt;&lt;/foreign-keys&gt;&lt;ref-type name="Journal Article"&gt;17&lt;/ref-type&gt;&lt;contributors&gt;&lt;authors&gt;&lt;author&gt;Tusie-Luna, M. T.&lt;/author&gt;&lt;author&gt;Traktman, P.&lt;/author&gt;&lt;author&gt;White, P. C.&lt;/author&gt;&lt;/authors&gt;&lt;/contributors&gt;&lt;auth-address&gt;Division of Pediatric Endocrinology, Cornell University Medical College, New York, New York 10021.&lt;/auth-address&gt;&lt;titles&gt;&lt;title&gt;Determination of functional effects of mutations in the steroid 21-hydroxylase gene (CYP21) using recombinant vaccinia virus&lt;/title&gt;&lt;secondary-title&gt;J Biol Chem&lt;/secondary-title&gt;&lt;/titles&gt;&lt;periodical&gt;&lt;full-title&gt;J Biol Chem&lt;/full-title&gt;&lt;/periodical&gt;&lt;pages&gt;20916-22&lt;/pages&gt;&lt;volume&gt;265&lt;/volume&gt;&lt;number&gt;34&lt;/number&gt;&lt;keywords&gt;&lt;keyword&gt;Amino Acid Sequence&lt;/keyword&gt;&lt;keyword&gt;Animals&lt;/keyword&gt;&lt;keyword&gt;Base Sequence&lt;/keyword&gt;&lt;keyword&gt;DNA/genetics/isolation &amp;amp; purification&lt;/keyword&gt;&lt;keyword&gt;Humans&lt;/keyword&gt;&lt;keyword&gt;Kinetics&lt;/keyword&gt;&lt;keyword&gt;Microsomes/enzymology&lt;/keyword&gt;&lt;keyword&gt;Molecular Sequence Data&lt;/keyword&gt;&lt;keyword&gt;*Mutagenesis, Site-Directed&lt;/keyword&gt;&lt;keyword&gt;Oligonucleotide Probes&lt;/keyword&gt;&lt;keyword&gt;Plasmids&lt;/keyword&gt;&lt;keyword&gt;Recombinant Proteins/metabolism&lt;/keyword&gt;&lt;keyword&gt;Recombination, Genetic&lt;/keyword&gt;&lt;keyword&gt;Steroid 21-Hydroxylase/*genetics/metabolism&lt;/keyword&gt;&lt;keyword&gt;Subcellular Fractions/enzymology&lt;/keyword&gt;&lt;keyword&gt;Transfection&lt;/keyword&gt;&lt;keyword&gt;Vaccinia virus/*genetics&lt;/keyword&gt;&lt;/keywords&gt;&lt;dates&gt;&lt;year&gt;1990&lt;/year&gt;&lt;pub-dates&gt;&lt;date&gt;Dec 5&lt;/date&gt;&lt;/pub-dates&gt;&lt;/dates&gt;&lt;isbn&gt;0021-9258 (Print)&amp;#xD;0021-9258 (Linking)&lt;/isbn&gt;&lt;accession-num&gt;2249999&lt;/accession-num&gt;&lt;urls&gt;&lt;related-urls&gt;&lt;url&gt;https://www.ncbi.nlm.nih.gov/pubmed/2249999&lt;/url&gt;&lt;/related-urls&gt;&lt;/urls&gt;&lt;/record&gt;&lt;/Cite&gt;&lt;/EndNote&gt;</w:instrText>
      </w:r>
      <w:r w:rsidR="002B72C3" w:rsidRPr="00CE7000">
        <w:rPr>
          <w:rFonts w:ascii="Arial" w:hAnsi="Arial" w:cs="Arial"/>
          <w:sz w:val="22"/>
          <w:szCs w:val="22"/>
        </w:rPr>
        <w:fldChar w:fldCharType="separate"/>
      </w:r>
      <w:r w:rsidR="00F20186">
        <w:rPr>
          <w:rFonts w:ascii="Arial" w:hAnsi="Arial" w:cs="Arial"/>
          <w:noProof/>
          <w:sz w:val="22"/>
          <w:szCs w:val="22"/>
        </w:rPr>
        <w:t>(</w:t>
      </w:r>
      <w:r w:rsidR="002B72C3" w:rsidRPr="00CE7000">
        <w:rPr>
          <w:rFonts w:ascii="Arial" w:hAnsi="Arial" w:cs="Arial"/>
          <w:noProof/>
          <w:sz w:val="22"/>
          <w:szCs w:val="22"/>
        </w:rPr>
        <w:t>48</w:t>
      </w:r>
      <w:r w:rsidR="00F20186">
        <w:rPr>
          <w:rFonts w:ascii="Arial" w:hAnsi="Arial" w:cs="Arial"/>
          <w:noProof/>
          <w:sz w:val="22"/>
          <w:szCs w:val="22"/>
        </w:rPr>
        <w:t>)</w:t>
      </w:r>
      <w:r w:rsidR="002B72C3" w:rsidRPr="00CE7000">
        <w:rPr>
          <w:rFonts w:ascii="Arial" w:hAnsi="Arial" w:cs="Arial"/>
          <w:sz w:val="22"/>
          <w:szCs w:val="22"/>
        </w:rPr>
        <w:fldChar w:fldCharType="end"/>
      </w:r>
      <w:r w:rsidRPr="00CE7000">
        <w:rPr>
          <w:rFonts w:ascii="Arial" w:hAnsi="Arial" w:cs="Arial"/>
          <w:sz w:val="22"/>
          <w:szCs w:val="22"/>
        </w:rPr>
        <w:t>. It has been observed that an aldosterone biosynthetic defect apparent in infancy may ameliorate with age</w:t>
      </w:r>
      <w:r w:rsidR="002B72C3" w:rsidRPr="00CE7000">
        <w:rPr>
          <w:rFonts w:ascii="Arial" w:hAnsi="Arial" w:cs="Arial"/>
          <w:sz w:val="22"/>
          <w:szCs w:val="22"/>
        </w:rPr>
        <w:t xml:space="preserve"> </w:t>
      </w:r>
      <w:r w:rsidR="002B72C3" w:rsidRPr="00CE7000">
        <w:rPr>
          <w:rFonts w:ascii="Arial" w:hAnsi="Arial" w:cs="Arial"/>
          <w:sz w:val="22"/>
          <w:szCs w:val="22"/>
        </w:rPr>
        <w:fldChar w:fldCharType="begin">
          <w:fldData xml:space="preserve">PEVuZE5vdGU+PENpdGU+PEF1dGhvcj5TdG9uZXI8L0F1dGhvcj48WWVhcj4xOTg2PC9ZZWFyPjxS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</w:fldData>
        </w:fldChar>
      </w:r>
      <w:r w:rsidR="002B72C3" w:rsidRPr="00CE7000">
        <w:rPr>
          <w:rFonts w:ascii="Arial" w:hAnsi="Arial" w:cs="Arial"/>
          <w:sz w:val="22"/>
          <w:szCs w:val="22"/>
        </w:rPr>
        <w:instrText xml:space="preserve"> ADDIN EN.CITE </w:instrText>
      </w:r>
      <w:r w:rsidR="002B72C3" w:rsidRPr="00CE7000">
        <w:rPr>
          <w:rFonts w:ascii="Arial" w:hAnsi="Arial" w:cs="Arial"/>
          <w:sz w:val="22"/>
          <w:szCs w:val="22"/>
        </w:rPr>
        <w:fldChar w:fldCharType="begin">
          <w:fldData xml:space="preserve">PEVuZE5vdGU+PENpdGU+PEF1dGhvcj5TdG9uZXI8L0F1dGhvcj48WWVhcj4xOTg2PC9ZZWFyPjxS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</w:fldData>
        </w:fldChar>
      </w:r>
      <w:r w:rsidR="002B72C3" w:rsidRPr="00CE7000">
        <w:rPr>
          <w:rFonts w:ascii="Arial" w:hAnsi="Arial" w:cs="Arial"/>
          <w:sz w:val="22"/>
          <w:szCs w:val="22"/>
        </w:rPr>
        <w:instrText xml:space="preserve"> ADDIN EN.CITE.DATA </w:instrText>
      </w:r>
      <w:r w:rsidR="002B72C3" w:rsidRPr="00CE7000">
        <w:rPr>
          <w:rFonts w:ascii="Arial" w:hAnsi="Arial" w:cs="Arial"/>
          <w:sz w:val="22"/>
          <w:szCs w:val="22"/>
        </w:rPr>
      </w:r>
      <w:r w:rsidR="002B72C3" w:rsidRPr="00CE7000">
        <w:rPr>
          <w:rFonts w:ascii="Arial" w:hAnsi="Arial" w:cs="Arial"/>
          <w:sz w:val="22"/>
          <w:szCs w:val="22"/>
        </w:rPr>
        <w:fldChar w:fldCharType="end"/>
      </w:r>
      <w:r w:rsidR="002B72C3" w:rsidRPr="00CE7000">
        <w:rPr>
          <w:rFonts w:ascii="Arial" w:hAnsi="Arial" w:cs="Arial"/>
          <w:sz w:val="22"/>
          <w:szCs w:val="22"/>
        </w:rPr>
      </w:r>
      <w:r w:rsidR="002B72C3" w:rsidRPr="00CE7000">
        <w:rPr>
          <w:rFonts w:ascii="Arial" w:hAnsi="Arial" w:cs="Arial"/>
          <w:sz w:val="22"/>
          <w:szCs w:val="22"/>
        </w:rPr>
        <w:fldChar w:fldCharType="separate"/>
      </w:r>
      <w:r w:rsidR="00F20186">
        <w:rPr>
          <w:rFonts w:ascii="Arial" w:hAnsi="Arial" w:cs="Arial"/>
          <w:noProof/>
          <w:sz w:val="22"/>
          <w:szCs w:val="22"/>
        </w:rPr>
        <w:t>(</w:t>
      </w:r>
      <w:r w:rsidR="002B72C3" w:rsidRPr="00CE7000">
        <w:rPr>
          <w:rFonts w:ascii="Arial" w:hAnsi="Arial" w:cs="Arial"/>
          <w:noProof/>
          <w:sz w:val="22"/>
          <w:szCs w:val="22"/>
        </w:rPr>
        <w:t>49, 50</w:t>
      </w:r>
      <w:r w:rsidR="00F20186">
        <w:rPr>
          <w:rFonts w:ascii="Arial" w:hAnsi="Arial" w:cs="Arial"/>
          <w:noProof/>
          <w:sz w:val="22"/>
          <w:szCs w:val="22"/>
        </w:rPr>
        <w:t>)</w:t>
      </w:r>
      <w:r w:rsidR="002B72C3" w:rsidRPr="00CE7000">
        <w:rPr>
          <w:rFonts w:ascii="Arial" w:hAnsi="Arial" w:cs="Arial"/>
          <w:sz w:val="22"/>
          <w:szCs w:val="22"/>
        </w:rPr>
        <w:fldChar w:fldCharType="end"/>
      </w:r>
      <w:r w:rsidRPr="00CE7000">
        <w:rPr>
          <w:rFonts w:ascii="Arial" w:hAnsi="Arial" w:cs="Arial"/>
          <w:sz w:val="22"/>
          <w:szCs w:val="22"/>
        </w:rPr>
        <w:t>.</w:t>
      </w:r>
      <w:r w:rsidR="00297F01" w:rsidRPr="00CE7000">
        <w:rPr>
          <w:rFonts w:ascii="Arial" w:hAnsi="Arial" w:cs="Arial"/>
          <w:sz w:val="22"/>
          <w:szCs w:val="22"/>
        </w:rPr>
        <w:t>A</w:t>
      </w:r>
      <w:r w:rsidRPr="00CE7000">
        <w:rPr>
          <w:rFonts w:ascii="Arial" w:hAnsi="Arial" w:cs="Arial"/>
          <w:sz w:val="22"/>
          <w:szCs w:val="22"/>
        </w:rPr>
        <w:t xml:space="preserve"> spontaneous partial recovery of aldosterone biosynthesis in an adult patient with a homozygous deletion of the </w:t>
      </w:r>
      <w:r w:rsidRPr="00CE7000">
        <w:rPr>
          <w:rStyle w:val="Emphasis"/>
          <w:rFonts w:ascii="Arial" w:hAnsi="Arial" w:cs="Arial"/>
          <w:iCs/>
          <w:sz w:val="22"/>
          <w:szCs w:val="22"/>
        </w:rPr>
        <w:t>CYP21A2</w:t>
      </w:r>
      <w:r w:rsidRPr="00CE7000">
        <w:rPr>
          <w:rFonts w:ascii="Arial" w:hAnsi="Arial" w:cs="Arial"/>
          <w:sz w:val="22"/>
          <w:szCs w:val="22"/>
        </w:rPr>
        <w:t xml:space="preserve"> gene who had documented severe salt wasting in infancy</w:t>
      </w:r>
      <w:r w:rsidR="00297F01" w:rsidRPr="00CE7000">
        <w:rPr>
          <w:rFonts w:ascii="Arial" w:hAnsi="Arial" w:cs="Arial"/>
          <w:sz w:val="22"/>
          <w:szCs w:val="22"/>
        </w:rPr>
        <w:t xml:space="preserve"> has been reported</w:t>
      </w:r>
      <w:r w:rsidR="002B72C3" w:rsidRPr="00CE7000">
        <w:rPr>
          <w:rFonts w:ascii="Arial" w:hAnsi="Arial" w:cs="Arial"/>
          <w:sz w:val="22"/>
          <w:szCs w:val="22"/>
        </w:rPr>
        <w:t xml:space="preserve"> </w:t>
      </w:r>
      <w:r w:rsidR="002B72C3" w:rsidRPr="00CE7000">
        <w:rPr>
          <w:rFonts w:ascii="Arial" w:hAnsi="Arial" w:cs="Arial"/>
          <w:sz w:val="22"/>
          <w:szCs w:val="22"/>
        </w:rPr>
        <w:fldChar w:fldCharType="begin"/>
      </w:r>
      <w:r w:rsidR="002B72C3" w:rsidRPr="00CE7000">
        <w:rPr>
          <w:rFonts w:ascii="Arial" w:hAnsi="Arial" w:cs="Arial"/>
          <w:sz w:val="22"/>
          <w:szCs w:val="22"/>
        </w:rPr>
        <w:instrText xml:space="preserve"> ADDIN EN.CITE &lt;EndNote&gt;&lt;Cite&gt;&lt;Author&gt;Speiser&lt;/Author&gt;&lt;Year&gt;1991&lt;/Year&gt;&lt;RecNum&gt;86&lt;/RecNum&gt;&lt;DisplayText&gt;[51]&lt;/DisplayText&gt;&lt;record&gt;&lt;rec-number&gt;86&lt;/rec-number&gt;&lt;foreign-keys&gt;&lt;key app="EN" db-id="wtft2ze235vwxqef5dtv0x55edsfravrwzr9" timestamp="1662480466"&gt;86&lt;/key&gt;&lt;/foreign-keys&gt;&lt;ref-type name="Journal Article"&gt;17&lt;/ref-type&gt;&lt;contributors&gt;&lt;authors&gt;&lt;author&gt;Speiser, P. W.&lt;/author&gt;&lt;author&gt;Agdere, L.&lt;/author&gt;&lt;author&gt;Ueshiba, H.&lt;/author&gt;&lt;author&gt;White, P. C.&lt;/author&gt;&lt;author&gt;New, M. I.&lt;/author&gt;&lt;/authors&gt;&lt;/contributors&gt;&lt;auth-address&gt;Department of Pediatrics, New York Hospital-Cornell Medical Center, NY 10021.&lt;/auth-address&gt;&lt;titles&gt;&lt;title&gt;Aldosterone synthesis in salt-wasting congenital adrenal hyperplasia with complete absence of adrenal 21-hydroxylase&lt;/title&gt;&lt;secondary-title&gt;N Engl J Med&lt;/secondary-title&gt;&lt;/titles&gt;&lt;periodical&gt;&lt;full-title&gt;N Engl J Med&lt;/full-title&gt;&lt;/periodical&gt;&lt;pages&gt;145-9&lt;/pages&gt;&lt;volume&gt;324&lt;/volume&gt;&lt;number&gt;3&lt;/number&gt;&lt;keywords&gt;&lt;keyword&gt;Adolescent&lt;/keyword&gt;&lt;keyword&gt;Adrenal Cortex Hormones/blood&lt;/keyword&gt;&lt;keyword&gt;Adrenal Glands/enzymology&lt;/keyword&gt;&lt;keyword&gt;*Adrenal Hyperplasia, Congenital/genetics/*metabolism&lt;/keyword&gt;&lt;keyword&gt;Adult&lt;/keyword&gt;&lt;keyword&gt;Aldosterone/*biosynthesis&lt;/keyword&gt;&lt;keyword&gt;Child&lt;/keyword&gt;&lt;keyword&gt;Female&lt;/keyword&gt;&lt;keyword&gt;Humans&lt;/keyword&gt;&lt;keyword&gt;Male&lt;/keyword&gt;&lt;keyword&gt;Steroid 21-Hydroxylase/analysis/genetics&lt;/keyword&gt;&lt;keyword&gt;Water-Electrolyte Imbalance/*etiology&lt;/keyword&gt;&lt;/keywords&gt;&lt;dates&gt;&lt;year&gt;1991&lt;/year&gt;&lt;pub-dates&gt;&lt;date&gt;Jan 17&lt;/date&gt;&lt;/pub-dates&gt;&lt;/dates&gt;&lt;isbn&gt;0028-4793 (Print)&amp;#xD;0028-4793 (Linking)&lt;/isbn&gt;&lt;accession-num&gt;1984191&lt;/accession-num&gt;&lt;urls&gt;&lt;related-urls&gt;&lt;url&gt;https://www.ncbi.nlm.nih.gov/pubmed/1984191&lt;/url&gt;&lt;/related-urls&gt;&lt;/urls&gt;&lt;electronic-resource-num&gt;10.1056/NEJM199101173240302&lt;/electronic-resource-num&gt;&lt;/record&gt;&lt;/Cite&gt;&lt;/EndNote&gt;</w:instrText>
      </w:r>
      <w:r w:rsidR="002B72C3" w:rsidRPr="00CE7000">
        <w:rPr>
          <w:rFonts w:ascii="Arial" w:hAnsi="Arial" w:cs="Arial"/>
          <w:sz w:val="22"/>
          <w:szCs w:val="22"/>
        </w:rPr>
        <w:fldChar w:fldCharType="separate"/>
      </w:r>
      <w:r w:rsidR="00F20186">
        <w:rPr>
          <w:rFonts w:ascii="Arial" w:hAnsi="Arial" w:cs="Arial"/>
          <w:noProof/>
          <w:sz w:val="22"/>
          <w:szCs w:val="22"/>
        </w:rPr>
        <w:t>(</w:t>
      </w:r>
      <w:r w:rsidR="002B72C3" w:rsidRPr="00CE7000">
        <w:rPr>
          <w:rFonts w:ascii="Arial" w:hAnsi="Arial" w:cs="Arial"/>
          <w:noProof/>
          <w:sz w:val="22"/>
          <w:szCs w:val="22"/>
        </w:rPr>
        <w:t>51</w:t>
      </w:r>
      <w:r w:rsidR="00F20186">
        <w:rPr>
          <w:rFonts w:ascii="Arial" w:hAnsi="Arial" w:cs="Arial"/>
          <w:noProof/>
          <w:sz w:val="22"/>
          <w:szCs w:val="22"/>
        </w:rPr>
        <w:t>)</w:t>
      </w:r>
      <w:r w:rsidR="002B72C3" w:rsidRPr="00CE7000">
        <w:rPr>
          <w:rFonts w:ascii="Arial" w:hAnsi="Arial" w:cs="Arial"/>
          <w:sz w:val="22"/>
          <w:szCs w:val="22"/>
        </w:rPr>
        <w:fldChar w:fldCharType="end"/>
      </w:r>
      <w:r w:rsidRPr="00CE7000">
        <w:rPr>
          <w:rFonts w:ascii="Arial" w:hAnsi="Arial" w:cs="Arial"/>
          <w:sz w:val="22"/>
          <w:szCs w:val="22"/>
        </w:rPr>
        <w:t xml:space="preserve">. Therefore, it is desirable to follow the sodium and mineralocorticoid requirements carefully by measuring </w:t>
      </w:r>
      <w:r w:rsidR="006C3C4E" w:rsidRPr="00CE7000">
        <w:rPr>
          <w:rFonts w:ascii="Arial" w:hAnsi="Arial" w:cs="Arial"/>
          <w:sz w:val="22"/>
          <w:szCs w:val="22"/>
        </w:rPr>
        <w:t>plasma renin activity (</w:t>
      </w:r>
      <w:r w:rsidRPr="00CE7000">
        <w:rPr>
          <w:rFonts w:ascii="Arial" w:hAnsi="Arial" w:cs="Arial"/>
          <w:sz w:val="22"/>
          <w:szCs w:val="22"/>
        </w:rPr>
        <w:t>PRA</w:t>
      </w:r>
      <w:r w:rsidR="006C3C4E" w:rsidRPr="00CE7000">
        <w:rPr>
          <w:rFonts w:ascii="Arial" w:hAnsi="Arial" w:cs="Arial"/>
          <w:sz w:val="22"/>
          <w:szCs w:val="22"/>
        </w:rPr>
        <w:t>)</w:t>
      </w:r>
      <w:r w:rsidRPr="00CE7000">
        <w:rPr>
          <w:rFonts w:ascii="Arial" w:hAnsi="Arial" w:cs="Arial"/>
          <w:sz w:val="22"/>
          <w:szCs w:val="22"/>
        </w:rPr>
        <w:t xml:space="preserve"> in patients who have been diagnosed in the neonatal period as salt wasters. </w:t>
      </w:r>
    </w:p>
    <w:p w14:paraId="3E1B7258" w14:textId="77777777" w:rsidR="00A2044F" w:rsidRDefault="00A2044F" w:rsidP="00A2044F">
      <w:pPr>
        <w:pStyle w:val="BodyText"/>
        <w:spacing w:after="0" w:line="276" w:lineRule="auto"/>
        <w:rPr>
          <w:rFonts w:ascii="Arial" w:hAnsi="Arial" w:cs="Arial"/>
          <w:sz w:val="22"/>
          <w:szCs w:val="22"/>
        </w:rPr>
      </w:pPr>
    </w:p>
    <w:p w14:paraId="325C00C9" w14:textId="622B059A" w:rsidR="00421233" w:rsidRPr="00A2044F" w:rsidRDefault="00421233" w:rsidP="00A2044F">
      <w:pPr>
        <w:pStyle w:val="BodyText"/>
        <w:spacing w:after="0" w:line="276" w:lineRule="auto"/>
        <w:rPr>
          <w:rFonts w:ascii="Arial" w:hAnsi="Arial" w:cs="Arial"/>
          <w:b/>
          <w:bCs/>
          <w:color w:val="00B050"/>
          <w:sz w:val="22"/>
          <w:szCs w:val="22"/>
        </w:rPr>
      </w:pPr>
      <w:r w:rsidRPr="00A2044F">
        <w:rPr>
          <w:rFonts w:ascii="Arial" w:hAnsi="Arial" w:cs="Arial"/>
          <w:b/>
          <w:bCs/>
          <w:color w:val="00B050"/>
          <w:sz w:val="22"/>
          <w:szCs w:val="22"/>
        </w:rPr>
        <w:lastRenderedPageBreak/>
        <w:t>Simple-</w:t>
      </w:r>
      <w:r w:rsidR="00A2044F">
        <w:rPr>
          <w:rFonts w:ascii="Arial" w:hAnsi="Arial" w:cs="Arial"/>
          <w:b/>
          <w:bCs/>
          <w:color w:val="00B050"/>
          <w:sz w:val="22"/>
          <w:szCs w:val="22"/>
        </w:rPr>
        <w:t>V</w:t>
      </w:r>
      <w:r w:rsidRPr="00A2044F">
        <w:rPr>
          <w:rFonts w:ascii="Arial" w:hAnsi="Arial" w:cs="Arial"/>
          <w:b/>
          <w:bCs/>
          <w:color w:val="00B050"/>
          <w:sz w:val="22"/>
          <w:szCs w:val="22"/>
        </w:rPr>
        <w:t>irilizing 21-</w:t>
      </w:r>
      <w:r w:rsidR="00A2044F">
        <w:rPr>
          <w:rFonts w:ascii="Arial" w:hAnsi="Arial" w:cs="Arial"/>
          <w:b/>
          <w:bCs/>
          <w:color w:val="00B050"/>
          <w:sz w:val="22"/>
          <w:szCs w:val="22"/>
        </w:rPr>
        <w:t>H</w:t>
      </w:r>
      <w:r w:rsidRPr="00A2044F">
        <w:rPr>
          <w:rFonts w:ascii="Arial" w:hAnsi="Arial" w:cs="Arial"/>
          <w:b/>
          <w:bCs/>
          <w:color w:val="00B050"/>
          <w:sz w:val="22"/>
          <w:szCs w:val="22"/>
        </w:rPr>
        <w:t xml:space="preserve">ydroxylase </w:t>
      </w:r>
      <w:r w:rsidR="00A2044F">
        <w:rPr>
          <w:rFonts w:ascii="Arial" w:hAnsi="Arial" w:cs="Arial"/>
          <w:b/>
          <w:bCs/>
          <w:color w:val="00B050"/>
          <w:sz w:val="22"/>
          <w:szCs w:val="22"/>
        </w:rPr>
        <w:t>D</w:t>
      </w:r>
      <w:r w:rsidRPr="00A2044F">
        <w:rPr>
          <w:rFonts w:ascii="Arial" w:hAnsi="Arial" w:cs="Arial"/>
          <w:b/>
          <w:bCs/>
          <w:color w:val="00B050"/>
          <w:sz w:val="22"/>
          <w:szCs w:val="22"/>
        </w:rPr>
        <w:t xml:space="preserve">eficiency </w:t>
      </w:r>
    </w:p>
    <w:p w14:paraId="1E61483C" w14:textId="77777777" w:rsidR="00F51334" w:rsidRDefault="00F51334" w:rsidP="00CE7000">
      <w:pPr>
        <w:pStyle w:val="BodyText"/>
        <w:spacing w:after="0" w:line="276" w:lineRule="auto"/>
        <w:rPr>
          <w:rFonts w:ascii="Arial" w:hAnsi="Arial" w:cs="Arial"/>
          <w:sz w:val="22"/>
          <w:szCs w:val="22"/>
        </w:rPr>
      </w:pPr>
    </w:p>
    <w:p w14:paraId="0E96DC8A" w14:textId="590E8DC3" w:rsidR="00421233" w:rsidRPr="00CE7000" w:rsidRDefault="00421233" w:rsidP="00CE7000">
      <w:pPr>
        <w:pStyle w:val="BodyText"/>
        <w:spacing w:after="0" w:line="276" w:lineRule="auto"/>
        <w:rPr>
          <w:rFonts w:ascii="Arial" w:hAnsi="Arial" w:cs="Arial"/>
          <w:sz w:val="22"/>
          <w:szCs w:val="22"/>
        </w:rPr>
      </w:pPr>
      <w:r w:rsidRPr="00CE7000">
        <w:rPr>
          <w:rFonts w:ascii="Arial" w:hAnsi="Arial" w:cs="Arial"/>
          <w:sz w:val="22"/>
          <w:szCs w:val="22"/>
        </w:rPr>
        <w:t xml:space="preserve">The salient features of classical simple virilizing 21OHD are prenatal virilization and progressive postnatal masculinization with rapid somatic growth and advanced epiphyseal maturation leading to early epiphyseal closure and likely short stature. There is </w:t>
      </w:r>
      <w:r w:rsidR="000B16DD" w:rsidRPr="00CE7000">
        <w:rPr>
          <w:rFonts w:ascii="Arial" w:hAnsi="Arial" w:cs="Arial"/>
          <w:sz w:val="22"/>
          <w:szCs w:val="22"/>
        </w:rPr>
        <w:t xml:space="preserve">usually </w:t>
      </w:r>
      <w:r w:rsidRPr="00CE7000">
        <w:rPr>
          <w:rFonts w:ascii="Arial" w:hAnsi="Arial" w:cs="Arial"/>
          <w:sz w:val="22"/>
          <w:szCs w:val="22"/>
        </w:rPr>
        <w:t xml:space="preserve">no evidence of mineralocorticoid deficiency in this disorder. </w:t>
      </w:r>
    </w:p>
    <w:p w14:paraId="5F53A5E1" w14:textId="77777777" w:rsidR="00A2044F" w:rsidRDefault="00A2044F" w:rsidP="00CE7000">
      <w:pPr>
        <w:pStyle w:val="BodyText"/>
        <w:spacing w:after="0" w:line="276" w:lineRule="auto"/>
        <w:rPr>
          <w:rFonts w:ascii="Arial" w:hAnsi="Arial" w:cs="Arial"/>
          <w:sz w:val="22"/>
          <w:szCs w:val="22"/>
        </w:rPr>
      </w:pPr>
    </w:p>
    <w:p w14:paraId="70224DC3" w14:textId="2D13C269" w:rsidR="00A2044F" w:rsidRDefault="00421233" w:rsidP="00A2044F">
      <w:pPr>
        <w:pStyle w:val="BodyText"/>
        <w:spacing w:after="0" w:line="276" w:lineRule="auto"/>
        <w:rPr>
          <w:rFonts w:ascii="Arial" w:hAnsi="Arial" w:cs="Arial"/>
          <w:sz w:val="22"/>
          <w:szCs w:val="22"/>
        </w:rPr>
      </w:pPr>
      <w:r w:rsidRPr="00CE7000">
        <w:rPr>
          <w:rFonts w:ascii="Arial" w:hAnsi="Arial" w:cs="Arial"/>
          <w:sz w:val="22"/>
          <w:szCs w:val="22"/>
        </w:rPr>
        <w:t>Diagnosis at birth of a female with simple virilizing CAH is usually made immediately because of the apparent genital ambiguity. Since the external genitalia are not affected in newborn males, hyperpigmentation</w:t>
      </w:r>
      <w:r w:rsidR="000B16DD" w:rsidRPr="00CE7000">
        <w:rPr>
          <w:rFonts w:ascii="Arial" w:hAnsi="Arial" w:cs="Arial"/>
          <w:sz w:val="22"/>
          <w:szCs w:val="22"/>
        </w:rPr>
        <w:t xml:space="preserve"> and an enlarged phallus</w:t>
      </w:r>
      <w:r w:rsidRPr="00CE7000">
        <w:rPr>
          <w:rFonts w:ascii="Arial" w:hAnsi="Arial" w:cs="Arial"/>
          <w:sz w:val="22"/>
          <w:szCs w:val="22"/>
        </w:rPr>
        <w:t xml:space="preserve"> may be the only clue</w:t>
      </w:r>
      <w:r w:rsidR="000B16DD" w:rsidRPr="00CE7000">
        <w:rPr>
          <w:rFonts w:ascii="Arial" w:hAnsi="Arial" w:cs="Arial"/>
          <w:sz w:val="22"/>
          <w:szCs w:val="22"/>
        </w:rPr>
        <w:t>s</w:t>
      </w:r>
      <w:r w:rsidRPr="00CE7000">
        <w:rPr>
          <w:rFonts w:ascii="Arial" w:hAnsi="Arial" w:cs="Arial"/>
          <w:sz w:val="22"/>
          <w:szCs w:val="22"/>
        </w:rPr>
        <w:t xml:space="preserve"> suggesting increased ACTH secretion and cortisol deficiency. Diagnosis at birth in males thus rests on prenatal or newborn screening. If a female is not </w:t>
      </w:r>
      <w:r w:rsidR="000B16DD" w:rsidRPr="00CE7000">
        <w:rPr>
          <w:rFonts w:ascii="Arial" w:hAnsi="Arial" w:cs="Arial"/>
          <w:sz w:val="22"/>
          <w:szCs w:val="22"/>
        </w:rPr>
        <w:t>treated with</w:t>
      </w:r>
      <w:r w:rsidRPr="00CE7000">
        <w:rPr>
          <w:rFonts w:ascii="Arial" w:hAnsi="Arial" w:cs="Arial"/>
          <w:sz w:val="22"/>
          <w:szCs w:val="22"/>
        </w:rPr>
        <w:t xml:space="preserve"> glucocorticoid replacement therapy </w:t>
      </w:r>
      <w:r w:rsidR="000B16DD" w:rsidRPr="00CE7000">
        <w:rPr>
          <w:rFonts w:ascii="Arial" w:hAnsi="Arial" w:cs="Arial"/>
          <w:sz w:val="22"/>
          <w:szCs w:val="22"/>
        </w:rPr>
        <w:t xml:space="preserve">early </w:t>
      </w:r>
      <w:r w:rsidRPr="00CE7000">
        <w:rPr>
          <w:rFonts w:ascii="Arial" w:hAnsi="Arial" w:cs="Arial"/>
          <w:sz w:val="22"/>
          <w:szCs w:val="22"/>
        </w:rPr>
        <w:t xml:space="preserve">post-natally, her genitalia may continue to virilize due to continued excess adrenal androgens, and </w:t>
      </w:r>
      <w:r w:rsidR="004177FC" w:rsidRPr="00CE7000">
        <w:rPr>
          <w:rFonts w:ascii="Arial" w:hAnsi="Arial" w:cs="Arial"/>
          <w:sz w:val="22"/>
          <w:szCs w:val="22"/>
        </w:rPr>
        <w:t>pseudo precocious</w:t>
      </w:r>
      <w:r w:rsidRPr="00CE7000">
        <w:rPr>
          <w:rFonts w:ascii="Arial" w:hAnsi="Arial" w:cs="Arial"/>
          <w:sz w:val="22"/>
          <w:szCs w:val="22"/>
        </w:rPr>
        <w:t xml:space="preserve"> puberty </w:t>
      </w:r>
      <w:r w:rsidR="000B16DD" w:rsidRPr="00CE7000">
        <w:rPr>
          <w:rFonts w:ascii="Arial" w:hAnsi="Arial" w:cs="Arial"/>
          <w:sz w:val="22"/>
          <w:szCs w:val="22"/>
        </w:rPr>
        <w:t xml:space="preserve">may </w:t>
      </w:r>
      <w:r w:rsidRPr="00CE7000">
        <w:rPr>
          <w:rFonts w:ascii="Arial" w:hAnsi="Arial" w:cs="Arial"/>
          <w:sz w:val="22"/>
          <w:szCs w:val="22"/>
        </w:rPr>
        <w:t xml:space="preserve">occur. In patients with salt-wasting 21OHD, signs of hyperandrogenism in children affected with CAH include early onset of facial, axillary, and pubic hair, adult body odor, and rapid somatic growth and bone age advancement, leading to short stature in adulthood. The same issues as discussed above related to puberty, fertility, behavior and cognition apply to patients with simple-virilizing 21OHD </w:t>
      </w:r>
      <w:r w:rsidR="002B72C3" w:rsidRPr="00CE7000">
        <w:rPr>
          <w:rFonts w:ascii="Arial" w:hAnsi="Arial" w:cs="Arial"/>
          <w:sz w:val="22"/>
          <w:szCs w:val="22"/>
        </w:rPr>
        <w:fldChar w:fldCharType="begin"/>
      </w:r>
      <w:r w:rsidR="002B72C3" w:rsidRPr="00CE7000">
        <w:rPr>
          <w:rFonts w:ascii="Arial" w:hAnsi="Arial" w:cs="Arial"/>
          <w:sz w:val="22"/>
          <w:szCs w:val="22"/>
        </w:rPr>
        <w:instrText xml:space="preserve"> ADDIN EN.CITE &lt;EndNote&gt;&lt;Cite&gt;&lt;Author&gt;New MI&lt;/Author&gt;&lt;Year&gt;2014&lt;/Year&gt;&lt;RecNum&gt;198&lt;/RecNum&gt;&lt;DisplayText&gt;[1]&lt;/DisplayText&gt;&lt;record&gt;&lt;rec-number&gt;198&lt;/rec-number&gt;&lt;foreign-keys&gt;&lt;key app="EN" db-id="wtft2ze235vwxqef5dtv0x55edsfravrwzr9" timestamp="1663638822"&gt;198&lt;/key&gt;&lt;/foreign-keys&gt;&lt;ref-type name="Book Section"&gt;5&lt;/ref-type&gt;&lt;contributors&gt;&lt;authors&gt;&lt;author&gt;New MI, Lekarev O, Mancenido D, Parsa A, Yuen T&lt;/author&gt;&lt;/authors&gt;&lt;secondary-authors&gt;&lt;author&gt;New MI, Lekarev O, Parsa A, Yuen T, O&amp;apos;Malley BW, Hammer GD&lt;/author&gt;&lt;/secondary-authors&gt;&lt;/contributors&gt;&lt;titles&gt;&lt;title&gt;Congenital Adrenal Hyperplasia Owing to 21-Hydroxylase Deficiency&lt;/title&gt;&lt;secondary-title&gt;Genetic Steroid Disorders&lt;/secondary-title&gt;&lt;/titles&gt;&lt;pages&gt;29-51&lt;/pages&gt;&lt;edition&gt;1st&lt;/edition&gt;&lt;section&gt;3A&lt;/section&gt;&lt;dates&gt;&lt;year&gt;2014&lt;/year&gt;&lt;/dates&gt;&lt;pub-location&gt;San Diego, CA&lt;/pub-location&gt;&lt;publisher&gt;Elsevier&lt;/publisher&gt;&lt;isbn&gt;978-0-12-416006-4&lt;/isbn&gt;&lt;urls&gt;&lt;/urls&gt;&lt;/record&gt;&lt;/Cite&gt;&lt;/EndNote&gt;</w:instrText>
      </w:r>
      <w:r w:rsidR="002B72C3" w:rsidRPr="00CE7000">
        <w:rPr>
          <w:rFonts w:ascii="Arial" w:hAnsi="Arial" w:cs="Arial"/>
          <w:sz w:val="22"/>
          <w:szCs w:val="22"/>
        </w:rPr>
        <w:fldChar w:fldCharType="separate"/>
      </w:r>
      <w:r w:rsidR="00F20186">
        <w:rPr>
          <w:rFonts w:ascii="Arial" w:hAnsi="Arial" w:cs="Arial"/>
          <w:noProof/>
          <w:sz w:val="22"/>
          <w:szCs w:val="22"/>
        </w:rPr>
        <w:t>(</w:t>
      </w:r>
      <w:r w:rsidR="002B72C3" w:rsidRPr="00CE7000">
        <w:rPr>
          <w:rFonts w:ascii="Arial" w:hAnsi="Arial" w:cs="Arial"/>
          <w:noProof/>
          <w:sz w:val="22"/>
          <w:szCs w:val="22"/>
        </w:rPr>
        <w:t>1</w:t>
      </w:r>
      <w:r w:rsidR="00F20186">
        <w:rPr>
          <w:rFonts w:ascii="Arial" w:hAnsi="Arial" w:cs="Arial"/>
          <w:noProof/>
          <w:sz w:val="22"/>
          <w:szCs w:val="22"/>
        </w:rPr>
        <w:t>)</w:t>
      </w:r>
      <w:r w:rsidR="002B72C3" w:rsidRPr="00CE7000">
        <w:rPr>
          <w:rFonts w:ascii="Arial" w:hAnsi="Arial" w:cs="Arial"/>
          <w:sz w:val="22"/>
          <w:szCs w:val="22"/>
        </w:rPr>
        <w:fldChar w:fldCharType="end"/>
      </w:r>
      <w:r w:rsidRPr="00CE7000">
        <w:rPr>
          <w:rFonts w:ascii="Arial" w:hAnsi="Arial" w:cs="Arial"/>
          <w:sz w:val="22"/>
          <w:szCs w:val="22"/>
        </w:rPr>
        <w:t xml:space="preserve">. </w:t>
      </w:r>
    </w:p>
    <w:p w14:paraId="0D918DF5" w14:textId="77777777" w:rsidR="00A2044F" w:rsidRPr="00A2044F" w:rsidRDefault="00A2044F" w:rsidP="00A2044F">
      <w:pPr>
        <w:pStyle w:val="BodyText"/>
        <w:spacing w:after="0" w:line="276" w:lineRule="auto"/>
        <w:rPr>
          <w:rFonts w:ascii="Arial" w:hAnsi="Arial" w:cs="Arial"/>
          <w:color w:val="00B050"/>
          <w:sz w:val="22"/>
          <w:szCs w:val="22"/>
        </w:rPr>
      </w:pPr>
    </w:p>
    <w:p w14:paraId="644402F0" w14:textId="0DA0C486" w:rsidR="00421233" w:rsidRPr="00A2044F" w:rsidRDefault="00421233" w:rsidP="00A2044F">
      <w:pPr>
        <w:pStyle w:val="BodyText"/>
        <w:spacing w:after="0" w:line="276" w:lineRule="auto"/>
        <w:rPr>
          <w:rFonts w:ascii="Arial" w:hAnsi="Arial" w:cs="Arial"/>
          <w:b/>
          <w:bCs/>
          <w:sz w:val="22"/>
          <w:szCs w:val="22"/>
        </w:rPr>
      </w:pPr>
      <w:r w:rsidRPr="00A2044F">
        <w:rPr>
          <w:rFonts w:ascii="Arial" w:hAnsi="Arial" w:cs="Arial"/>
          <w:b/>
          <w:bCs/>
          <w:color w:val="00B050"/>
          <w:sz w:val="22"/>
          <w:szCs w:val="22"/>
        </w:rPr>
        <w:t>Non-</w:t>
      </w:r>
      <w:r w:rsidR="00A2044F" w:rsidRPr="00A2044F">
        <w:rPr>
          <w:rFonts w:ascii="Arial" w:hAnsi="Arial" w:cs="Arial"/>
          <w:b/>
          <w:bCs/>
          <w:color w:val="00B050"/>
          <w:sz w:val="22"/>
          <w:szCs w:val="22"/>
        </w:rPr>
        <w:t>C</w:t>
      </w:r>
      <w:r w:rsidRPr="00A2044F">
        <w:rPr>
          <w:rFonts w:ascii="Arial" w:hAnsi="Arial" w:cs="Arial"/>
          <w:b/>
          <w:bCs/>
          <w:color w:val="00B050"/>
          <w:sz w:val="22"/>
          <w:szCs w:val="22"/>
        </w:rPr>
        <w:t>lassical 21-</w:t>
      </w:r>
      <w:r w:rsidR="00A2044F" w:rsidRPr="00A2044F">
        <w:rPr>
          <w:rFonts w:ascii="Arial" w:hAnsi="Arial" w:cs="Arial"/>
          <w:b/>
          <w:bCs/>
          <w:color w:val="00B050"/>
          <w:sz w:val="22"/>
          <w:szCs w:val="22"/>
        </w:rPr>
        <w:t>H</w:t>
      </w:r>
      <w:r w:rsidRPr="00A2044F">
        <w:rPr>
          <w:rFonts w:ascii="Arial" w:hAnsi="Arial" w:cs="Arial"/>
          <w:b/>
          <w:bCs/>
          <w:color w:val="00B050"/>
          <w:sz w:val="22"/>
          <w:szCs w:val="22"/>
        </w:rPr>
        <w:t xml:space="preserve">ydroxylase </w:t>
      </w:r>
      <w:r w:rsidR="00A2044F" w:rsidRPr="00A2044F">
        <w:rPr>
          <w:rFonts w:ascii="Arial" w:hAnsi="Arial" w:cs="Arial"/>
          <w:b/>
          <w:bCs/>
          <w:color w:val="00B050"/>
          <w:sz w:val="22"/>
          <w:szCs w:val="22"/>
        </w:rPr>
        <w:t>D</w:t>
      </w:r>
      <w:r w:rsidRPr="00A2044F">
        <w:rPr>
          <w:rFonts w:ascii="Arial" w:hAnsi="Arial" w:cs="Arial"/>
          <w:b/>
          <w:bCs/>
          <w:color w:val="00B050"/>
          <w:sz w:val="22"/>
          <w:szCs w:val="22"/>
        </w:rPr>
        <w:t>eficiency</w:t>
      </w:r>
      <w:r w:rsidRPr="00A2044F">
        <w:rPr>
          <w:rFonts w:ascii="Arial" w:hAnsi="Arial" w:cs="Arial"/>
          <w:b/>
          <w:bCs/>
          <w:sz w:val="22"/>
          <w:szCs w:val="22"/>
        </w:rPr>
        <w:t xml:space="preserve"> </w:t>
      </w:r>
    </w:p>
    <w:p w14:paraId="73FB17CE" w14:textId="13EDCD16" w:rsidR="00A2044F" w:rsidRDefault="00A2044F" w:rsidP="00CE7000">
      <w:pPr>
        <w:pStyle w:val="BodyText"/>
        <w:spacing w:after="0" w:line="276" w:lineRule="auto"/>
        <w:rPr>
          <w:rFonts w:ascii="Arial" w:hAnsi="Arial" w:cs="Arial"/>
          <w:sz w:val="22"/>
          <w:szCs w:val="22"/>
        </w:rPr>
      </w:pPr>
    </w:p>
    <w:p w14:paraId="20318B41" w14:textId="67A753CD" w:rsidR="00421233" w:rsidRDefault="00421233" w:rsidP="00CE7000">
      <w:pPr>
        <w:pStyle w:val="BodyText"/>
        <w:spacing w:after="0" w:line="276" w:lineRule="auto"/>
        <w:rPr>
          <w:rFonts w:ascii="Arial" w:hAnsi="Arial" w:cs="Arial"/>
          <w:sz w:val="22"/>
          <w:szCs w:val="22"/>
        </w:rPr>
      </w:pPr>
      <w:r w:rsidRPr="00CE7000">
        <w:rPr>
          <w:rFonts w:ascii="Arial" w:hAnsi="Arial" w:cs="Arial"/>
          <w:sz w:val="22"/>
          <w:szCs w:val="22"/>
        </w:rPr>
        <w:t>Non-classical 21OHD (NC-21OHD), previously known as late-onset 21OHD, is much more common than the classical form, with an incidence as high as 1:27 in Ashkenazi Jews</w:t>
      </w:r>
      <w:r w:rsidR="002B72C3" w:rsidRPr="00CE7000">
        <w:rPr>
          <w:rFonts w:ascii="Arial" w:hAnsi="Arial" w:cs="Arial"/>
          <w:sz w:val="22"/>
          <w:szCs w:val="22"/>
        </w:rPr>
        <w:t xml:space="preserve"> </w:t>
      </w:r>
      <w:r w:rsidR="002B72C3" w:rsidRPr="00CE7000">
        <w:rPr>
          <w:rFonts w:ascii="Arial" w:hAnsi="Arial" w:cs="Arial"/>
          <w:sz w:val="22"/>
          <w:szCs w:val="22"/>
        </w:rPr>
        <w:fldChar w:fldCharType="begin"/>
      </w:r>
      <w:r w:rsidR="002B72C3" w:rsidRPr="00CE7000">
        <w:rPr>
          <w:rFonts w:ascii="Arial" w:hAnsi="Arial" w:cs="Arial"/>
          <w:sz w:val="22"/>
          <w:szCs w:val="22"/>
        </w:rPr>
        <w:instrText xml:space="preserve"> ADDIN EN.CITE &lt;EndNote&gt;&lt;Cite&gt;&lt;Author&gt;Speiser&lt;/Author&gt;&lt;Year&gt;1985&lt;/Year&gt;&lt;RecNum&gt;2&lt;/RecNum&gt;&lt;DisplayText&gt;[3]&lt;/DisplayText&gt;&lt;record&gt;&lt;rec-number&gt;2&lt;/rec-number&gt;&lt;foreign-keys&gt;&lt;key app="EN" db-id="wtft2ze235vwxqef5dtv0x55edsfravrwzr9" timestamp="1661477535"&gt;2&lt;/key&gt;&lt;/foreign-keys&gt;&lt;ref-type name="Journal Article"&gt;17&lt;/ref-type&gt;&lt;contributors&gt;&lt;authors&gt;&lt;author&gt;Speiser, P. W.&lt;/author&gt;&lt;author&gt;Dupont, B.&lt;/author&gt;&lt;author&gt;Rubinstein, P.&lt;/author&gt;&lt;author&gt;Piazza, A.&lt;/author&gt;&lt;author&gt;Kastelan, A.&lt;/author&gt;&lt;author&gt;New, M. I.&lt;/author&gt;&lt;/authors&gt;&lt;/contributors&gt;&lt;auth-address&gt;Department of Pediatrics, New York Hospital-Cornell Medical Center, New York 10021, USA.&lt;/auth-address&gt;&lt;titles&gt;&lt;title&gt;High frequency of nonclassical steroid 21-hydroxylase deficiency&lt;/title&gt;&lt;secondary-title&gt;Am J Hum Genet&lt;/secondary-title&gt;&lt;/titles&gt;&lt;periodical&gt;&lt;full-title&gt;Am J Hum Genet&lt;/full-title&gt;&lt;/periodical&gt;&lt;pages&gt;650-67&lt;/pages&gt;&lt;volume&gt;37&lt;/volume&gt;&lt;number&gt;4&lt;/number&gt;&lt;keywords&gt;&lt;keyword&gt;*Adrenal Hyperplasia, Congenital&lt;/keyword&gt;&lt;keyword&gt;*Gene Frequency&lt;/keyword&gt;&lt;keyword&gt;Genes, Recessive&lt;/keyword&gt;&lt;keyword&gt;Genotype&lt;/keyword&gt;&lt;keyword&gt;HLA-B Antigens/genetics&lt;/keyword&gt;&lt;keyword&gt;Humans&lt;/keyword&gt;&lt;keyword&gt;Pedigree&lt;/keyword&gt;&lt;keyword&gt;Racial Groups&lt;/keyword&gt;&lt;keyword&gt;Risk&lt;/keyword&gt;&lt;/keywords&gt;&lt;dates&gt;&lt;year&gt;1985&lt;/year&gt;&lt;pub-dates&gt;&lt;date&gt;Jul&lt;/date&gt;&lt;/pub-dates&gt;&lt;/dates&gt;&lt;isbn&gt;0002-9297 (Print)&amp;#xD;0002-9297 (Linking)&lt;/isbn&gt;&lt;accession-num&gt;9556656&lt;/accession-num&gt;&lt;urls&gt;&lt;related-urls&gt;&lt;url&gt;https://www.ncbi.nlm.nih.gov/pubmed/9556656&lt;/url&gt;&lt;/related-urls&gt;&lt;/urls&gt;&lt;custom2&gt;PMC1684620&lt;/custom2&gt;&lt;/record&gt;&lt;/Cite&gt;&lt;/EndNote&gt;</w:instrText>
      </w:r>
      <w:r w:rsidR="002B72C3" w:rsidRPr="00CE7000">
        <w:rPr>
          <w:rFonts w:ascii="Arial" w:hAnsi="Arial" w:cs="Arial"/>
          <w:sz w:val="22"/>
          <w:szCs w:val="22"/>
        </w:rPr>
        <w:fldChar w:fldCharType="separate"/>
      </w:r>
      <w:r w:rsidR="00F20186">
        <w:rPr>
          <w:rFonts w:ascii="Arial" w:hAnsi="Arial" w:cs="Arial"/>
          <w:noProof/>
          <w:sz w:val="22"/>
          <w:szCs w:val="22"/>
        </w:rPr>
        <w:t>(</w:t>
      </w:r>
      <w:r w:rsidR="002B72C3" w:rsidRPr="00CE7000">
        <w:rPr>
          <w:rFonts w:ascii="Arial" w:hAnsi="Arial" w:cs="Arial"/>
          <w:noProof/>
          <w:sz w:val="22"/>
          <w:szCs w:val="22"/>
        </w:rPr>
        <w:t>3</w:t>
      </w:r>
      <w:r w:rsidR="00F20186">
        <w:rPr>
          <w:rFonts w:ascii="Arial" w:hAnsi="Arial" w:cs="Arial"/>
          <w:noProof/>
          <w:sz w:val="22"/>
          <w:szCs w:val="22"/>
        </w:rPr>
        <w:t>)</w:t>
      </w:r>
      <w:r w:rsidR="002B72C3" w:rsidRPr="00CE7000">
        <w:rPr>
          <w:rFonts w:ascii="Arial" w:hAnsi="Arial" w:cs="Arial"/>
          <w:sz w:val="22"/>
          <w:szCs w:val="22"/>
        </w:rPr>
        <w:fldChar w:fldCharType="end"/>
      </w:r>
      <w:r w:rsidR="00F14DA3" w:rsidRPr="00CE7000">
        <w:rPr>
          <w:rFonts w:ascii="Arial" w:hAnsi="Arial" w:cs="Arial"/>
          <w:sz w:val="22"/>
          <w:szCs w:val="22"/>
        </w:rPr>
        <w:t>.</w:t>
      </w:r>
      <w:r w:rsidRPr="00CE7000">
        <w:rPr>
          <w:rFonts w:ascii="Arial" w:hAnsi="Arial" w:cs="Arial"/>
          <w:sz w:val="22"/>
          <w:szCs w:val="22"/>
        </w:rPr>
        <w:t xml:space="preserve"> Individuals with the non-classical (NC) form of 21OHD have only mild to moderate enzyme deficiency and present postnatally, eventually developing signs of hyperandrogenism. Females with NC-CAH do not have virilized genitalia at birth. </w:t>
      </w:r>
    </w:p>
    <w:p w14:paraId="12670F5A" w14:textId="77777777" w:rsidR="00A2044F" w:rsidRPr="00CE7000" w:rsidRDefault="00A2044F" w:rsidP="00CE7000">
      <w:pPr>
        <w:pStyle w:val="BodyText"/>
        <w:spacing w:after="0" w:line="276" w:lineRule="auto"/>
        <w:rPr>
          <w:rFonts w:ascii="Arial" w:hAnsi="Arial" w:cs="Arial"/>
          <w:sz w:val="22"/>
          <w:szCs w:val="22"/>
        </w:rPr>
      </w:pPr>
    </w:p>
    <w:p w14:paraId="27B7FCD4" w14:textId="4A56D730" w:rsidR="00421233" w:rsidRDefault="00421233" w:rsidP="00CE7000">
      <w:pPr>
        <w:pStyle w:val="BodyText"/>
        <w:spacing w:after="0" w:line="276" w:lineRule="auto"/>
        <w:rPr>
          <w:rFonts w:ascii="Arial" w:hAnsi="Arial" w:cs="Arial"/>
          <w:sz w:val="22"/>
          <w:szCs w:val="22"/>
        </w:rPr>
      </w:pPr>
      <w:r w:rsidRPr="00CE7000">
        <w:rPr>
          <w:rFonts w:ascii="Arial" w:hAnsi="Arial" w:cs="Arial"/>
          <w:sz w:val="22"/>
          <w:szCs w:val="22"/>
        </w:rPr>
        <w:t xml:space="preserve">NC-CAH may present at any age after birth with a variety of hyperandrogenic symptoms. This form of CAH results from a mild deficiency of the 21-hydroxylase enzyme. </w:t>
      </w:r>
      <w:r w:rsidRPr="00CE7000">
        <w:rPr>
          <w:rStyle w:val="Strong"/>
          <w:rFonts w:ascii="Arial" w:hAnsi="Arial" w:cs="Arial"/>
          <w:b w:val="0"/>
          <w:bCs/>
          <w:sz w:val="22"/>
          <w:szCs w:val="22"/>
        </w:rPr>
        <w:t>Table 2</w:t>
      </w:r>
      <w:r w:rsidRPr="00CE7000">
        <w:rPr>
          <w:rFonts w:ascii="Arial" w:hAnsi="Arial" w:cs="Arial"/>
          <w:sz w:val="22"/>
          <w:szCs w:val="22"/>
        </w:rPr>
        <w:t xml:space="preserve"> summarizes </w:t>
      </w:r>
      <w:r w:rsidR="004177FC" w:rsidRPr="00CE7000">
        <w:rPr>
          <w:rFonts w:ascii="Arial" w:hAnsi="Arial" w:cs="Arial"/>
          <w:sz w:val="22"/>
          <w:szCs w:val="22"/>
        </w:rPr>
        <w:t xml:space="preserve">the </w:t>
      </w:r>
      <w:r w:rsidRPr="00CE7000">
        <w:rPr>
          <w:rFonts w:ascii="Arial" w:hAnsi="Arial" w:cs="Arial"/>
          <w:sz w:val="22"/>
          <w:szCs w:val="22"/>
        </w:rPr>
        <w:t xml:space="preserve">main clinical characteristics of all forms of 21OHD CAH. While serum cortisol concentration is typically low in patients with the classic form of the disease, it is usually normal in patients with NC 21OHD. Similar to classical CAH, NC-CAH may cause premature development of pubic hair, advanced bone age and accelerated linear growth velocity in both males and females. Severe cystic acne has also been attributed to NC-CAH </w:t>
      </w:r>
      <w:r w:rsidR="00F14DA3" w:rsidRPr="00CE7000">
        <w:rPr>
          <w:rFonts w:ascii="Arial" w:hAnsi="Arial" w:cs="Arial"/>
          <w:sz w:val="22"/>
          <w:szCs w:val="22"/>
        </w:rPr>
        <w:fldChar w:fldCharType="begin">
          <w:fldData xml:space="preserve">PEVuZE5vdGU+PENpdGU+PEF1dGhvcj5Sb3NlPC9BdXRob3I+PFllYXI+MTk3NjwvWWVhcj48UmVj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==
</w:fldData>
        </w:fldChar>
      </w:r>
      <w:r w:rsidR="00F14DA3" w:rsidRPr="00CE7000">
        <w:rPr>
          <w:rFonts w:ascii="Arial" w:hAnsi="Arial" w:cs="Arial"/>
          <w:sz w:val="22"/>
          <w:szCs w:val="22"/>
        </w:rPr>
        <w:instrText xml:space="preserve"> ADDIN EN.CITE </w:instrText>
      </w:r>
      <w:r w:rsidR="00F14DA3" w:rsidRPr="00CE7000">
        <w:rPr>
          <w:rFonts w:ascii="Arial" w:hAnsi="Arial" w:cs="Arial"/>
          <w:sz w:val="22"/>
          <w:szCs w:val="22"/>
        </w:rPr>
        <w:fldChar w:fldCharType="begin">
          <w:fldData xml:space="preserve">PEVuZE5vdGU+PENpdGU+PEF1dGhvcj5Sb3NlPC9BdXRob3I+PFllYXI+MTk3NjwvWWVhcj48UmVj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==
</w:fldData>
        </w:fldChar>
      </w:r>
      <w:r w:rsidR="00F14DA3" w:rsidRPr="00CE7000">
        <w:rPr>
          <w:rFonts w:ascii="Arial" w:hAnsi="Arial" w:cs="Arial"/>
          <w:sz w:val="22"/>
          <w:szCs w:val="22"/>
        </w:rPr>
        <w:instrText xml:space="preserve"> ADDIN EN.CITE.DATA </w:instrText>
      </w:r>
      <w:r w:rsidR="00F14DA3" w:rsidRPr="00CE7000">
        <w:rPr>
          <w:rFonts w:ascii="Arial" w:hAnsi="Arial" w:cs="Arial"/>
          <w:sz w:val="22"/>
          <w:szCs w:val="22"/>
        </w:rPr>
      </w:r>
      <w:r w:rsidR="00F14DA3" w:rsidRPr="00CE7000">
        <w:rPr>
          <w:rFonts w:ascii="Arial" w:hAnsi="Arial" w:cs="Arial"/>
          <w:sz w:val="22"/>
          <w:szCs w:val="22"/>
        </w:rPr>
        <w:fldChar w:fldCharType="end"/>
      </w:r>
      <w:r w:rsidR="00F14DA3" w:rsidRPr="00CE7000">
        <w:rPr>
          <w:rFonts w:ascii="Arial" w:hAnsi="Arial" w:cs="Arial"/>
          <w:sz w:val="22"/>
          <w:szCs w:val="22"/>
        </w:rPr>
      </w:r>
      <w:r w:rsidR="00F14DA3" w:rsidRPr="00CE7000">
        <w:rPr>
          <w:rFonts w:ascii="Arial" w:hAnsi="Arial" w:cs="Arial"/>
          <w:sz w:val="22"/>
          <w:szCs w:val="22"/>
        </w:rPr>
        <w:fldChar w:fldCharType="separate"/>
      </w:r>
      <w:r w:rsidR="00F20186">
        <w:rPr>
          <w:rFonts w:ascii="Arial" w:hAnsi="Arial" w:cs="Arial"/>
          <w:noProof/>
          <w:sz w:val="22"/>
          <w:szCs w:val="22"/>
        </w:rPr>
        <w:t>(</w:t>
      </w:r>
      <w:r w:rsidR="00F14DA3" w:rsidRPr="00CE7000">
        <w:rPr>
          <w:rFonts w:ascii="Arial" w:hAnsi="Arial" w:cs="Arial"/>
          <w:noProof/>
          <w:sz w:val="22"/>
          <w:szCs w:val="22"/>
        </w:rPr>
        <w:t>52, 53</w:t>
      </w:r>
      <w:r w:rsidR="00F20186">
        <w:rPr>
          <w:rFonts w:ascii="Arial" w:hAnsi="Arial" w:cs="Arial"/>
          <w:noProof/>
          <w:sz w:val="22"/>
          <w:szCs w:val="22"/>
        </w:rPr>
        <w:t>)</w:t>
      </w:r>
      <w:r w:rsidR="00F14DA3" w:rsidRPr="00CE7000">
        <w:rPr>
          <w:rFonts w:ascii="Arial" w:hAnsi="Arial" w:cs="Arial"/>
          <w:sz w:val="22"/>
          <w:szCs w:val="22"/>
        </w:rPr>
        <w:fldChar w:fldCharType="end"/>
      </w:r>
      <w:r w:rsidRPr="00CE7000">
        <w:rPr>
          <w:rFonts w:ascii="Arial" w:hAnsi="Arial" w:cs="Arial"/>
          <w:sz w:val="22"/>
          <w:szCs w:val="22"/>
        </w:rPr>
        <w:t xml:space="preserve">. </w:t>
      </w:r>
    </w:p>
    <w:p w14:paraId="14B129C0" w14:textId="77777777" w:rsidR="00A2044F" w:rsidRPr="00CE7000" w:rsidRDefault="00A2044F" w:rsidP="00CE7000">
      <w:pPr>
        <w:pStyle w:val="BodyText"/>
        <w:spacing w:after="0" w:line="276" w:lineRule="auto"/>
        <w:rPr>
          <w:rStyle w:val="Strong"/>
          <w:rFonts w:ascii="Arial" w:hAnsi="Arial" w:cs="Arial"/>
          <w:bCs/>
          <w:sz w:val="22"/>
          <w:szCs w:val="22"/>
        </w:rPr>
      </w:pPr>
    </w:p>
    <w:tbl>
      <w:tblPr>
        <w:tblStyle w:val="TableGrid"/>
        <w:tblW w:w="9715" w:type="dxa"/>
        <w:tblLayout w:type="fixed"/>
        <w:tblLook w:val="0000" w:firstRow="0" w:lastRow="0" w:firstColumn="0" w:lastColumn="0" w:noHBand="0" w:noVBand="0"/>
      </w:tblPr>
      <w:tblGrid>
        <w:gridCol w:w="3857"/>
        <w:gridCol w:w="3788"/>
        <w:gridCol w:w="2070"/>
      </w:tblGrid>
      <w:tr w:rsidR="00421233" w:rsidRPr="00CE7000" w14:paraId="206C5B59" w14:textId="77777777" w:rsidTr="00F20186">
        <w:tc>
          <w:tcPr>
            <w:tcW w:w="9715" w:type="dxa"/>
            <w:gridSpan w:val="3"/>
            <w:shd w:val="clear" w:color="auto" w:fill="FFFF00"/>
          </w:tcPr>
          <w:p w14:paraId="586B1E0A" w14:textId="77777777" w:rsidR="00421233" w:rsidRPr="00CE7000" w:rsidRDefault="00421233" w:rsidP="00CE7000">
            <w:pPr>
              <w:pStyle w:val="TableContents"/>
              <w:spacing w:after="0" w:line="276" w:lineRule="auto"/>
              <w:rPr>
                <w:rStyle w:val="Strong"/>
                <w:rFonts w:ascii="Arial" w:hAnsi="Arial" w:cs="Arial"/>
                <w:bCs/>
                <w:sz w:val="22"/>
                <w:szCs w:val="22"/>
              </w:rPr>
            </w:pPr>
            <w:r w:rsidRPr="00CE7000">
              <w:rPr>
                <w:rStyle w:val="Strong"/>
                <w:rFonts w:ascii="Arial" w:hAnsi="Arial" w:cs="Arial"/>
                <w:bCs/>
                <w:sz w:val="22"/>
                <w:szCs w:val="22"/>
              </w:rPr>
              <w:t>Table 2. Clinical Features in Individuals with Classic and Non-Classic 21-Hydroxylase Deficiency in the Untreated Form</w:t>
            </w:r>
            <w:r w:rsidRPr="00CE7000">
              <w:rPr>
                <w:rFonts w:ascii="Arial" w:hAnsi="Arial" w:cs="Arial"/>
                <w:sz w:val="22"/>
                <w:szCs w:val="22"/>
              </w:rPr>
              <w:t xml:space="preserve"> </w:t>
            </w:r>
          </w:p>
        </w:tc>
      </w:tr>
      <w:tr w:rsidR="00421233" w:rsidRPr="00CE7000" w14:paraId="51808C77" w14:textId="77777777" w:rsidTr="00F20186">
        <w:tc>
          <w:tcPr>
            <w:tcW w:w="3857" w:type="dxa"/>
            <w:vMerge w:val="restart"/>
          </w:tcPr>
          <w:p w14:paraId="77F92684" w14:textId="77777777" w:rsidR="00421233" w:rsidRPr="00CE7000" w:rsidRDefault="00421233" w:rsidP="00CE7000">
            <w:pPr>
              <w:pStyle w:val="TableContents"/>
              <w:spacing w:after="0" w:line="276" w:lineRule="auto"/>
              <w:rPr>
                <w:rStyle w:val="Strong"/>
                <w:rFonts w:ascii="Arial" w:hAnsi="Arial" w:cs="Arial"/>
                <w:bCs/>
                <w:sz w:val="22"/>
                <w:szCs w:val="22"/>
              </w:rPr>
            </w:pPr>
            <w:r w:rsidRPr="00CE7000">
              <w:rPr>
                <w:rStyle w:val="Strong"/>
                <w:rFonts w:ascii="Arial" w:hAnsi="Arial" w:cs="Arial"/>
                <w:bCs/>
                <w:sz w:val="22"/>
                <w:szCs w:val="22"/>
              </w:rPr>
              <w:t>Feature</w:t>
            </w:r>
            <w:r w:rsidRPr="00CE7000">
              <w:rPr>
                <w:rFonts w:ascii="Arial" w:hAnsi="Arial" w:cs="Arial"/>
                <w:sz w:val="22"/>
                <w:szCs w:val="22"/>
              </w:rPr>
              <w:t xml:space="preserve"> </w:t>
            </w:r>
          </w:p>
        </w:tc>
        <w:tc>
          <w:tcPr>
            <w:tcW w:w="5858" w:type="dxa"/>
            <w:gridSpan w:val="2"/>
          </w:tcPr>
          <w:p w14:paraId="2C479735" w14:textId="77777777" w:rsidR="00421233" w:rsidRPr="00CE7000" w:rsidRDefault="00421233" w:rsidP="00CE7000">
            <w:pPr>
              <w:pStyle w:val="TableContents"/>
              <w:spacing w:after="0" w:line="276" w:lineRule="auto"/>
              <w:rPr>
                <w:rFonts w:ascii="Arial" w:hAnsi="Arial" w:cs="Arial"/>
                <w:sz w:val="22"/>
                <w:szCs w:val="22"/>
              </w:rPr>
            </w:pPr>
            <w:r w:rsidRPr="00CE7000">
              <w:rPr>
                <w:rStyle w:val="Strong"/>
                <w:rFonts w:ascii="Arial" w:hAnsi="Arial" w:cs="Arial"/>
                <w:bCs/>
                <w:sz w:val="22"/>
                <w:szCs w:val="22"/>
              </w:rPr>
              <w:t>21-OH Deficiency</w:t>
            </w:r>
            <w:r w:rsidRPr="00CE7000">
              <w:rPr>
                <w:rFonts w:ascii="Arial" w:hAnsi="Arial" w:cs="Arial"/>
                <w:sz w:val="22"/>
                <w:szCs w:val="22"/>
              </w:rPr>
              <w:t xml:space="preserve"> </w:t>
            </w:r>
          </w:p>
        </w:tc>
      </w:tr>
      <w:tr w:rsidR="00421233" w:rsidRPr="00CE7000" w14:paraId="214FD819" w14:textId="77777777" w:rsidTr="00F20186">
        <w:tc>
          <w:tcPr>
            <w:tcW w:w="3857" w:type="dxa"/>
            <w:vMerge/>
          </w:tcPr>
          <w:p w14:paraId="4B99A49F" w14:textId="77777777" w:rsidR="00421233" w:rsidRPr="00CE7000" w:rsidRDefault="00421233" w:rsidP="00CE7000">
            <w:pPr>
              <w:pStyle w:val="TableContents"/>
              <w:spacing w:after="0" w:line="276" w:lineRule="auto"/>
              <w:rPr>
                <w:rFonts w:ascii="Arial" w:hAnsi="Arial" w:cs="Arial"/>
                <w:sz w:val="22"/>
                <w:szCs w:val="22"/>
              </w:rPr>
            </w:pPr>
          </w:p>
        </w:tc>
        <w:tc>
          <w:tcPr>
            <w:tcW w:w="3788" w:type="dxa"/>
          </w:tcPr>
          <w:p w14:paraId="604D371C" w14:textId="77777777" w:rsidR="00421233" w:rsidRPr="00CE7000" w:rsidRDefault="00421233" w:rsidP="00CE7000">
            <w:pPr>
              <w:pStyle w:val="TableContents"/>
              <w:spacing w:after="0" w:line="276" w:lineRule="auto"/>
              <w:rPr>
                <w:rStyle w:val="Strong"/>
                <w:rFonts w:ascii="Arial" w:hAnsi="Arial" w:cs="Arial"/>
                <w:bCs/>
                <w:sz w:val="22"/>
                <w:szCs w:val="22"/>
              </w:rPr>
            </w:pPr>
            <w:r w:rsidRPr="00CE7000">
              <w:rPr>
                <w:rStyle w:val="Strong"/>
                <w:rFonts w:ascii="Arial" w:hAnsi="Arial" w:cs="Arial"/>
                <w:bCs/>
                <w:sz w:val="22"/>
                <w:szCs w:val="22"/>
              </w:rPr>
              <w:t>Classic</w:t>
            </w:r>
            <w:r w:rsidRPr="00CE7000">
              <w:rPr>
                <w:rFonts w:ascii="Arial" w:hAnsi="Arial" w:cs="Arial"/>
                <w:sz w:val="22"/>
                <w:szCs w:val="22"/>
              </w:rPr>
              <w:t xml:space="preserve"> </w:t>
            </w:r>
          </w:p>
        </w:tc>
        <w:tc>
          <w:tcPr>
            <w:tcW w:w="2070" w:type="dxa"/>
          </w:tcPr>
          <w:p w14:paraId="0D4814BA" w14:textId="77777777" w:rsidR="00421233" w:rsidRPr="00CE7000" w:rsidRDefault="00421233" w:rsidP="00CE7000">
            <w:pPr>
              <w:pStyle w:val="TableContents"/>
              <w:spacing w:after="0" w:line="276" w:lineRule="auto"/>
              <w:rPr>
                <w:rFonts w:ascii="Arial" w:hAnsi="Arial" w:cs="Arial"/>
                <w:sz w:val="22"/>
                <w:szCs w:val="22"/>
              </w:rPr>
            </w:pPr>
            <w:r w:rsidRPr="00CE7000">
              <w:rPr>
                <w:rStyle w:val="Strong"/>
                <w:rFonts w:ascii="Arial" w:hAnsi="Arial" w:cs="Arial"/>
                <w:bCs/>
                <w:sz w:val="22"/>
                <w:szCs w:val="22"/>
              </w:rPr>
              <w:t>Non-Classic</w:t>
            </w:r>
            <w:r w:rsidRPr="00CE7000">
              <w:rPr>
                <w:rFonts w:ascii="Arial" w:hAnsi="Arial" w:cs="Arial"/>
                <w:sz w:val="22"/>
                <w:szCs w:val="22"/>
              </w:rPr>
              <w:t xml:space="preserve"> </w:t>
            </w:r>
          </w:p>
        </w:tc>
      </w:tr>
      <w:tr w:rsidR="00421233" w:rsidRPr="00CE7000" w14:paraId="56547AA9" w14:textId="77777777" w:rsidTr="00F20186">
        <w:tc>
          <w:tcPr>
            <w:tcW w:w="3857" w:type="dxa"/>
          </w:tcPr>
          <w:p w14:paraId="0F21F739"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Prenatal virilization </w:t>
            </w:r>
          </w:p>
        </w:tc>
        <w:tc>
          <w:tcPr>
            <w:tcW w:w="3788" w:type="dxa"/>
          </w:tcPr>
          <w:p w14:paraId="25160BC4" w14:textId="778BC748" w:rsidR="00421233" w:rsidRPr="00CE7000" w:rsidRDefault="000B16DD" w:rsidP="00CE7000">
            <w:pPr>
              <w:pStyle w:val="TableContents"/>
              <w:spacing w:after="0" w:line="276" w:lineRule="auto"/>
              <w:rPr>
                <w:rFonts w:ascii="Arial" w:hAnsi="Arial" w:cs="Arial"/>
                <w:sz w:val="22"/>
                <w:szCs w:val="22"/>
              </w:rPr>
            </w:pPr>
            <w:r w:rsidRPr="00CE7000">
              <w:rPr>
                <w:rFonts w:ascii="Arial" w:hAnsi="Arial" w:cs="Arial"/>
                <w:sz w:val="22"/>
                <w:szCs w:val="22"/>
              </w:rPr>
              <w:t>F</w:t>
            </w:r>
            <w:r w:rsidR="00421233" w:rsidRPr="00CE7000">
              <w:rPr>
                <w:rFonts w:ascii="Arial" w:hAnsi="Arial" w:cs="Arial"/>
                <w:sz w:val="22"/>
                <w:szCs w:val="22"/>
              </w:rPr>
              <w:t xml:space="preserve">emales </w:t>
            </w:r>
            <w:r w:rsidR="00D31207" w:rsidRPr="00CE7000">
              <w:rPr>
                <w:rFonts w:ascii="Arial" w:hAnsi="Arial" w:cs="Arial"/>
                <w:sz w:val="22"/>
                <w:szCs w:val="22"/>
              </w:rPr>
              <w:t>only</w:t>
            </w:r>
          </w:p>
        </w:tc>
        <w:tc>
          <w:tcPr>
            <w:tcW w:w="2070" w:type="dxa"/>
          </w:tcPr>
          <w:p w14:paraId="59CE31AC"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Absent </w:t>
            </w:r>
          </w:p>
        </w:tc>
      </w:tr>
      <w:tr w:rsidR="00421233" w:rsidRPr="00CE7000" w14:paraId="4AF3CB25" w14:textId="77777777" w:rsidTr="00F20186">
        <w:tc>
          <w:tcPr>
            <w:tcW w:w="3857" w:type="dxa"/>
          </w:tcPr>
          <w:p w14:paraId="01F283CF" w14:textId="26C6D93A"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Postnatal virilization</w:t>
            </w:r>
            <w:r w:rsidR="00F20186">
              <w:rPr>
                <w:rFonts w:ascii="Arial" w:hAnsi="Arial" w:cs="Arial"/>
                <w:sz w:val="22"/>
                <w:szCs w:val="22"/>
              </w:rPr>
              <w:t xml:space="preserve"> </w:t>
            </w:r>
            <w:r w:rsidR="000B16DD" w:rsidRPr="00CE7000">
              <w:rPr>
                <w:rFonts w:ascii="Arial" w:hAnsi="Arial" w:cs="Arial"/>
                <w:sz w:val="22"/>
                <w:szCs w:val="22"/>
              </w:rPr>
              <w:t>(hyperandrogenism)</w:t>
            </w:r>
            <w:r w:rsidRPr="00CE7000">
              <w:rPr>
                <w:rFonts w:ascii="Arial" w:hAnsi="Arial" w:cs="Arial"/>
                <w:sz w:val="22"/>
                <w:szCs w:val="22"/>
              </w:rPr>
              <w:t xml:space="preserve"> </w:t>
            </w:r>
          </w:p>
        </w:tc>
        <w:tc>
          <w:tcPr>
            <w:tcW w:w="3788" w:type="dxa"/>
          </w:tcPr>
          <w:p w14:paraId="4FB74A94" w14:textId="169EB706" w:rsidR="00421233" w:rsidRPr="00CE7000" w:rsidRDefault="000B16DD" w:rsidP="00CE7000">
            <w:pPr>
              <w:pStyle w:val="TableContents"/>
              <w:spacing w:after="0" w:line="276" w:lineRule="auto"/>
              <w:rPr>
                <w:rFonts w:ascii="Arial" w:hAnsi="Arial" w:cs="Arial"/>
                <w:sz w:val="22"/>
                <w:szCs w:val="22"/>
              </w:rPr>
            </w:pPr>
            <w:r w:rsidRPr="00CE7000">
              <w:rPr>
                <w:rFonts w:ascii="Arial" w:hAnsi="Arial" w:cs="Arial"/>
                <w:sz w:val="22"/>
                <w:szCs w:val="22"/>
              </w:rPr>
              <w:t>F</w:t>
            </w:r>
            <w:r w:rsidR="00421233" w:rsidRPr="00CE7000">
              <w:rPr>
                <w:rFonts w:ascii="Arial" w:hAnsi="Arial" w:cs="Arial"/>
                <w:sz w:val="22"/>
                <w:szCs w:val="22"/>
              </w:rPr>
              <w:t xml:space="preserve">emales </w:t>
            </w:r>
            <w:r w:rsidR="00D31207" w:rsidRPr="00CE7000">
              <w:rPr>
                <w:rFonts w:ascii="Arial" w:hAnsi="Arial" w:cs="Arial"/>
                <w:sz w:val="22"/>
                <w:szCs w:val="22"/>
              </w:rPr>
              <w:t>and Males</w:t>
            </w:r>
          </w:p>
        </w:tc>
        <w:tc>
          <w:tcPr>
            <w:tcW w:w="2070" w:type="dxa"/>
          </w:tcPr>
          <w:p w14:paraId="45B4FA51" w14:textId="77777777" w:rsidR="00421233" w:rsidRPr="00CE7000" w:rsidRDefault="000B16DD" w:rsidP="00CE7000">
            <w:pPr>
              <w:pStyle w:val="TableContents"/>
              <w:spacing w:after="0" w:line="276" w:lineRule="auto"/>
              <w:rPr>
                <w:rFonts w:ascii="Arial" w:hAnsi="Arial" w:cs="Arial"/>
                <w:sz w:val="22"/>
                <w:szCs w:val="22"/>
              </w:rPr>
            </w:pPr>
            <w:r w:rsidRPr="00CE7000">
              <w:rPr>
                <w:rFonts w:ascii="Arial" w:hAnsi="Arial" w:cs="Arial"/>
                <w:sz w:val="22"/>
                <w:szCs w:val="22"/>
              </w:rPr>
              <w:t>Typical</w:t>
            </w:r>
            <w:r w:rsidR="00421233" w:rsidRPr="00CE7000">
              <w:rPr>
                <w:rFonts w:ascii="Arial" w:hAnsi="Arial" w:cs="Arial"/>
                <w:sz w:val="22"/>
                <w:szCs w:val="22"/>
              </w:rPr>
              <w:t xml:space="preserve"> </w:t>
            </w:r>
          </w:p>
        </w:tc>
      </w:tr>
      <w:tr w:rsidR="00421233" w:rsidRPr="00CE7000" w14:paraId="67B69BFE" w14:textId="77777777" w:rsidTr="00F20186">
        <w:tc>
          <w:tcPr>
            <w:tcW w:w="3857" w:type="dxa"/>
          </w:tcPr>
          <w:p w14:paraId="05C51C7E"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Salt wasting </w:t>
            </w:r>
          </w:p>
        </w:tc>
        <w:tc>
          <w:tcPr>
            <w:tcW w:w="3788" w:type="dxa"/>
          </w:tcPr>
          <w:p w14:paraId="75E2BD46"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~75% of all individuals </w:t>
            </w:r>
          </w:p>
        </w:tc>
        <w:tc>
          <w:tcPr>
            <w:tcW w:w="2070" w:type="dxa"/>
          </w:tcPr>
          <w:p w14:paraId="16842CC7" w14:textId="77777777" w:rsidR="00421233" w:rsidRPr="00CE7000" w:rsidRDefault="00421233" w:rsidP="00CE7000">
            <w:pPr>
              <w:pStyle w:val="TableContents"/>
              <w:spacing w:after="0" w:line="276" w:lineRule="auto"/>
              <w:rPr>
                <w:rFonts w:ascii="Arial" w:hAnsi="Arial" w:cs="Arial"/>
                <w:sz w:val="22"/>
                <w:szCs w:val="22"/>
              </w:rPr>
            </w:pPr>
            <w:r w:rsidRPr="00CE7000">
              <w:rPr>
                <w:rFonts w:ascii="Arial" w:hAnsi="Arial" w:cs="Arial"/>
                <w:sz w:val="22"/>
                <w:szCs w:val="22"/>
              </w:rPr>
              <w:t xml:space="preserve">Absent </w:t>
            </w:r>
          </w:p>
        </w:tc>
      </w:tr>
    </w:tbl>
    <w:p w14:paraId="38C5B787" w14:textId="77777777" w:rsidR="006B3FA3" w:rsidRDefault="006B3FA3" w:rsidP="00CE7000">
      <w:pPr>
        <w:pStyle w:val="BodyText"/>
        <w:spacing w:after="0" w:line="276" w:lineRule="auto"/>
        <w:rPr>
          <w:rFonts w:ascii="Arial" w:hAnsi="Arial" w:cs="Arial"/>
          <w:sz w:val="22"/>
          <w:szCs w:val="22"/>
        </w:rPr>
      </w:pPr>
    </w:p>
    <w:p w14:paraId="638B46F9" w14:textId="522FBDD5" w:rsidR="00421233" w:rsidRPr="00CE7000" w:rsidRDefault="00421233" w:rsidP="00CE7000">
      <w:pPr>
        <w:pStyle w:val="BodyText"/>
        <w:spacing w:after="0" w:line="276" w:lineRule="auto"/>
        <w:rPr>
          <w:rFonts w:ascii="Arial" w:hAnsi="Arial" w:cs="Arial"/>
          <w:sz w:val="22"/>
          <w:szCs w:val="22"/>
        </w:rPr>
      </w:pPr>
      <w:r w:rsidRPr="00CE7000">
        <w:rPr>
          <w:rFonts w:ascii="Arial" w:hAnsi="Arial" w:cs="Arial"/>
          <w:sz w:val="22"/>
          <w:szCs w:val="22"/>
        </w:rPr>
        <w:lastRenderedPageBreak/>
        <w:t>Women may present with a variety of symptoms of androgen excess which may be highly variable and organ-specific, including hirsutism, temporal baldness, acne and infertility. Menarche in females may be normal or delayed, and secondary amenorrhea is a frequent occurrence. Further masculinization may include hirsutism, male habitus, deepening of the voice, or male-pattern alopecia (temporal recession). Polycystic ovarian syndrome may also be seen as a secondary complication in these patients. Possible reasons for the development of PCOS include reprogramming of the hypothalamic-pituitary-gonadal axis from prenatal exposure to androgens, or chronic levels of excess adrenal androgens that disrupt gonadotropin release and have direct effects on the ovary, ultimately leading to the formation of cysts. Because of the overlap of hyperandrogenic symptoms, it is important to consider NC 21OHD in a patient diagnosed with PCO</w:t>
      </w:r>
      <w:r w:rsidR="00EE2B95" w:rsidRPr="00CE7000">
        <w:rPr>
          <w:rFonts w:ascii="Arial" w:hAnsi="Arial" w:cs="Arial"/>
          <w:sz w:val="22"/>
          <w:szCs w:val="22"/>
        </w:rPr>
        <w:t>S</w:t>
      </w:r>
      <w:r w:rsidRPr="00CE7000">
        <w:rPr>
          <w:rFonts w:ascii="Arial" w:hAnsi="Arial" w:cs="Arial"/>
          <w:sz w:val="22"/>
          <w:szCs w:val="22"/>
        </w:rPr>
        <w:t xml:space="preserve"> </w:t>
      </w:r>
      <w:r w:rsidR="00F14DA3" w:rsidRPr="00CE7000">
        <w:rPr>
          <w:rFonts w:ascii="Arial" w:hAnsi="Arial" w:cs="Arial"/>
          <w:sz w:val="22"/>
          <w:szCs w:val="22"/>
        </w:rPr>
        <w:fldChar w:fldCharType="begin">
          <w:fldData xml:space="preserve">PEVuZE5vdGU+PENpdGU+PEF1dGhvcj5MaW4tU3U8L0F1dGhvcj48WWVhcj4yMDA4PC9ZZWFyPjxS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</w:fldData>
        </w:fldChar>
      </w:r>
      <w:r w:rsidR="00F14DA3" w:rsidRPr="00CE7000">
        <w:rPr>
          <w:rFonts w:ascii="Arial" w:hAnsi="Arial" w:cs="Arial"/>
          <w:sz w:val="22"/>
          <w:szCs w:val="22"/>
        </w:rPr>
        <w:instrText xml:space="preserve"> ADDIN EN.CITE </w:instrText>
      </w:r>
      <w:r w:rsidR="00F14DA3" w:rsidRPr="00CE7000">
        <w:rPr>
          <w:rFonts w:ascii="Arial" w:hAnsi="Arial" w:cs="Arial"/>
          <w:sz w:val="22"/>
          <w:szCs w:val="22"/>
        </w:rPr>
        <w:fldChar w:fldCharType="begin">
          <w:fldData xml:space="preserve">PEVuZE5vdGU+PENpdGU+PEF1dGhvcj5MaW4tU3U8L0F1dGhvcj48WWVhcj4yMDA4PC9ZZWFyPjxS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</w:fldData>
        </w:fldChar>
      </w:r>
      <w:r w:rsidR="00F14DA3" w:rsidRPr="00CE7000">
        <w:rPr>
          <w:rFonts w:ascii="Arial" w:hAnsi="Arial" w:cs="Arial"/>
          <w:sz w:val="22"/>
          <w:szCs w:val="22"/>
        </w:rPr>
        <w:instrText xml:space="preserve"> ADDIN EN.CITE.DATA </w:instrText>
      </w:r>
      <w:r w:rsidR="00F14DA3" w:rsidRPr="00CE7000">
        <w:rPr>
          <w:rFonts w:ascii="Arial" w:hAnsi="Arial" w:cs="Arial"/>
          <w:sz w:val="22"/>
          <w:szCs w:val="22"/>
        </w:rPr>
      </w:r>
      <w:r w:rsidR="00F14DA3" w:rsidRPr="00CE7000">
        <w:rPr>
          <w:rFonts w:ascii="Arial" w:hAnsi="Arial" w:cs="Arial"/>
          <w:sz w:val="22"/>
          <w:szCs w:val="22"/>
        </w:rPr>
        <w:fldChar w:fldCharType="end"/>
      </w:r>
      <w:r w:rsidR="00F14DA3" w:rsidRPr="00CE7000">
        <w:rPr>
          <w:rFonts w:ascii="Arial" w:hAnsi="Arial" w:cs="Arial"/>
          <w:sz w:val="22"/>
          <w:szCs w:val="22"/>
        </w:rPr>
      </w:r>
      <w:r w:rsidR="00F14DA3" w:rsidRPr="00CE7000">
        <w:rPr>
          <w:rFonts w:ascii="Arial" w:hAnsi="Arial" w:cs="Arial"/>
          <w:sz w:val="22"/>
          <w:szCs w:val="22"/>
        </w:rPr>
        <w:fldChar w:fldCharType="separate"/>
      </w:r>
      <w:r w:rsidR="00F20186">
        <w:rPr>
          <w:rFonts w:ascii="Arial" w:hAnsi="Arial" w:cs="Arial"/>
          <w:noProof/>
          <w:sz w:val="22"/>
          <w:szCs w:val="22"/>
        </w:rPr>
        <w:t>(</w:t>
      </w:r>
      <w:r w:rsidR="00F14DA3" w:rsidRPr="00CE7000">
        <w:rPr>
          <w:rFonts w:ascii="Arial" w:hAnsi="Arial" w:cs="Arial"/>
          <w:noProof/>
          <w:sz w:val="22"/>
          <w:szCs w:val="22"/>
        </w:rPr>
        <w:t>54, 55</w:t>
      </w:r>
      <w:r w:rsidR="00F20186">
        <w:rPr>
          <w:rFonts w:ascii="Arial" w:hAnsi="Arial" w:cs="Arial"/>
          <w:noProof/>
          <w:sz w:val="22"/>
          <w:szCs w:val="22"/>
        </w:rPr>
        <w:t>)</w:t>
      </w:r>
      <w:r w:rsidR="00F14DA3" w:rsidRPr="00CE7000">
        <w:rPr>
          <w:rFonts w:ascii="Arial" w:hAnsi="Arial" w:cs="Arial"/>
          <w:sz w:val="22"/>
          <w:szCs w:val="22"/>
        </w:rPr>
        <w:fldChar w:fldCharType="end"/>
      </w:r>
      <w:r w:rsidRPr="00CE7000">
        <w:rPr>
          <w:rFonts w:ascii="Arial" w:hAnsi="Arial" w:cs="Arial"/>
          <w:sz w:val="22"/>
          <w:szCs w:val="22"/>
        </w:rPr>
        <w:t xml:space="preserve">. </w:t>
      </w:r>
    </w:p>
    <w:p w14:paraId="71C236F2" w14:textId="77777777" w:rsidR="006B3FA3" w:rsidRDefault="006B3FA3" w:rsidP="00CE7000">
      <w:pPr>
        <w:pStyle w:val="BodyText"/>
        <w:spacing w:after="0" w:line="276" w:lineRule="auto"/>
        <w:rPr>
          <w:rFonts w:ascii="Arial" w:hAnsi="Arial" w:cs="Arial"/>
          <w:sz w:val="22"/>
          <w:szCs w:val="22"/>
        </w:rPr>
      </w:pPr>
    </w:p>
    <w:p w14:paraId="712EA747" w14:textId="670BA974" w:rsidR="00421233" w:rsidRPr="00CE7000" w:rsidRDefault="00421233" w:rsidP="00CE7000">
      <w:pPr>
        <w:pStyle w:val="BodyText"/>
        <w:spacing w:after="0" w:line="276" w:lineRule="auto"/>
        <w:rPr>
          <w:rFonts w:ascii="Arial" w:hAnsi="Arial" w:cs="Arial"/>
          <w:sz w:val="22"/>
          <w:szCs w:val="22"/>
        </w:rPr>
      </w:pPr>
      <w:r w:rsidRPr="00CE7000">
        <w:rPr>
          <w:rFonts w:ascii="Arial" w:hAnsi="Arial" w:cs="Arial"/>
          <w:sz w:val="22"/>
          <w:szCs w:val="22"/>
        </w:rPr>
        <w:t xml:space="preserve">In adult males, early balding, acne, or </w:t>
      </w:r>
      <w:r w:rsidR="000B16DD" w:rsidRPr="00CE7000">
        <w:rPr>
          <w:rFonts w:ascii="Arial" w:hAnsi="Arial" w:cs="Arial"/>
          <w:sz w:val="22"/>
          <w:szCs w:val="22"/>
        </w:rPr>
        <w:t xml:space="preserve">impaired fertility </w:t>
      </w:r>
      <w:r w:rsidRPr="00CE7000">
        <w:rPr>
          <w:rFonts w:ascii="Arial" w:hAnsi="Arial" w:cs="Arial"/>
          <w:sz w:val="22"/>
          <w:szCs w:val="22"/>
        </w:rPr>
        <w:t xml:space="preserve">may prompt the diagnosis of NC-CAH. A highly reliable constellation of physical signs of adrenal androgen excess is the presence of pubic hair, enlarged phallus, and relatively small testes. Males may have small testes compared to the phallus, which results from suppression of the hypothalamic-pituitary-gonadal axis from adrenal androgens. They may also develop </w:t>
      </w:r>
      <w:r w:rsidR="000B16DD" w:rsidRPr="00CE7000">
        <w:rPr>
          <w:rFonts w:ascii="Arial" w:hAnsi="Arial" w:cs="Arial"/>
          <w:sz w:val="22"/>
          <w:szCs w:val="22"/>
        </w:rPr>
        <w:t>TARTs</w:t>
      </w:r>
      <w:r w:rsidRPr="00CE7000">
        <w:rPr>
          <w:rFonts w:ascii="Arial" w:hAnsi="Arial" w:cs="Arial"/>
          <w:sz w:val="22"/>
          <w:szCs w:val="22"/>
        </w:rPr>
        <w:t>, which can cause infertility, although some untreated men have been fertile</w:t>
      </w:r>
      <w:r w:rsidR="0023240E" w:rsidRPr="00CE7000">
        <w:rPr>
          <w:rFonts w:ascii="Arial" w:hAnsi="Arial" w:cs="Arial"/>
          <w:sz w:val="22"/>
          <w:szCs w:val="22"/>
        </w:rPr>
        <w:fldChar w:fldCharType="begin">
          <w:fldData xml:space="preserve">PEVuZE5vdGU+PENpdGU+PEF1dGhvcj5VcmJhbjwvQXV0aG9yPjxZZWFyPjE5Nzg8L1llYXI+PFJl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</w:fldData>
        </w:fldChar>
      </w:r>
      <w:r w:rsidR="0023240E" w:rsidRPr="00CE7000">
        <w:rPr>
          <w:rFonts w:ascii="Arial" w:hAnsi="Arial" w:cs="Arial"/>
          <w:sz w:val="22"/>
          <w:szCs w:val="22"/>
        </w:rPr>
        <w:instrText xml:space="preserve"> ADDIN EN.CITE </w:instrText>
      </w:r>
      <w:r w:rsidR="0023240E" w:rsidRPr="00CE7000">
        <w:rPr>
          <w:rFonts w:ascii="Arial" w:hAnsi="Arial" w:cs="Arial"/>
          <w:sz w:val="22"/>
          <w:szCs w:val="22"/>
        </w:rPr>
        <w:fldChar w:fldCharType="begin">
          <w:fldData xml:space="preserve">PEVuZE5vdGU+PENpdGU+PEF1dGhvcj5VcmJhbjwvQXV0aG9yPjxZZWFyPjE5Nzg8L1llYXI+PFJl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</w:fldData>
        </w:fldChar>
      </w:r>
      <w:r w:rsidR="0023240E" w:rsidRPr="00CE7000">
        <w:rPr>
          <w:rFonts w:ascii="Arial" w:hAnsi="Arial" w:cs="Arial"/>
          <w:sz w:val="22"/>
          <w:szCs w:val="22"/>
        </w:rPr>
        <w:instrText xml:space="preserve"> ADDIN EN.CITE.DATA </w:instrText>
      </w:r>
      <w:r w:rsidR="0023240E" w:rsidRPr="00CE7000">
        <w:rPr>
          <w:rFonts w:ascii="Arial" w:hAnsi="Arial" w:cs="Arial"/>
          <w:sz w:val="22"/>
          <w:szCs w:val="22"/>
        </w:rPr>
      </w:r>
      <w:r w:rsidR="0023240E" w:rsidRPr="00CE7000">
        <w:rPr>
          <w:rFonts w:ascii="Arial" w:hAnsi="Arial" w:cs="Arial"/>
          <w:sz w:val="22"/>
          <w:szCs w:val="22"/>
        </w:rPr>
        <w:fldChar w:fldCharType="end"/>
      </w:r>
      <w:r w:rsidR="0023240E" w:rsidRPr="00CE7000">
        <w:rPr>
          <w:rFonts w:ascii="Arial" w:hAnsi="Arial" w:cs="Arial"/>
          <w:sz w:val="22"/>
          <w:szCs w:val="22"/>
        </w:rPr>
      </w:r>
      <w:r w:rsidR="0023240E" w:rsidRPr="00CE7000">
        <w:rPr>
          <w:rFonts w:ascii="Arial" w:hAnsi="Arial" w:cs="Arial"/>
          <w:sz w:val="22"/>
          <w:szCs w:val="22"/>
        </w:rPr>
        <w:fldChar w:fldCharType="separate"/>
      </w:r>
      <w:r w:rsidR="00F20186">
        <w:rPr>
          <w:rFonts w:ascii="Arial" w:hAnsi="Arial" w:cs="Arial"/>
          <w:noProof/>
          <w:sz w:val="22"/>
          <w:szCs w:val="22"/>
        </w:rPr>
        <w:t>(</w:t>
      </w:r>
      <w:r w:rsidR="0023240E" w:rsidRPr="00CE7000">
        <w:rPr>
          <w:rFonts w:ascii="Arial" w:hAnsi="Arial" w:cs="Arial"/>
          <w:noProof/>
          <w:sz w:val="22"/>
          <w:szCs w:val="22"/>
        </w:rPr>
        <w:t>31, 33</w:t>
      </w:r>
      <w:r w:rsidR="00F20186">
        <w:rPr>
          <w:rFonts w:ascii="Arial" w:hAnsi="Arial" w:cs="Arial"/>
          <w:noProof/>
          <w:sz w:val="22"/>
          <w:szCs w:val="22"/>
        </w:rPr>
        <w:t>)</w:t>
      </w:r>
      <w:r w:rsidR="0023240E" w:rsidRPr="00CE7000">
        <w:rPr>
          <w:rFonts w:ascii="Arial" w:hAnsi="Arial" w:cs="Arial"/>
          <w:sz w:val="22"/>
          <w:szCs w:val="22"/>
        </w:rPr>
        <w:fldChar w:fldCharType="end"/>
      </w:r>
      <w:r w:rsidRPr="00CE7000">
        <w:rPr>
          <w:rFonts w:ascii="Arial" w:hAnsi="Arial" w:cs="Arial"/>
          <w:sz w:val="22"/>
          <w:szCs w:val="22"/>
        </w:rPr>
        <w:t xml:space="preserve">. </w:t>
      </w:r>
      <w:r w:rsidR="00D31207" w:rsidRPr="00CE7000">
        <w:rPr>
          <w:rFonts w:ascii="Arial" w:hAnsi="Arial" w:cs="Arial"/>
          <w:sz w:val="22"/>
          <w:szCs w:val="22"/>
        </w:rPr>
        <w:t xml:space="preserve">Signs of NC-CAH </w:t>
      </w:r>
      <w:r w:rsidRPr="00CE7000">
        <w:rPr>
          <w:rFonts w:ascii="Arial" w:hAnsi="Arial" w:cs="Arial"/>
          <w:sz w:val="22"/>
          <w:szCs w:val="22"/>
        </w:rPr>
        <w:t>in adult males may be limited to short stature</w:t>
      </w:r>
      <w:r w:rsidR="003A6357" w:rsidRPr="00CE7000">
        <w:rPr>
          <w:rFonts w:ascii="Arial" w:hAnsi="Arial" w:cs="Arial"/>
          <w:sz w:val="22"/>
          <w:szCs w:val="22"/>
        </w:rPr>
        <w:t>,</w:t>
      </w:r>
      <w:r w:rsidRPr="00CE7000">
        <w:rPr>
          <w:rFonts w:ascii="Arial" w:hAnsi="Arial" w:cs="Arial"/>
          <w:sz w:val="22"/>
          <w:szCs w:val="22"/>
        </w:rPr>
        <w:t xml:space="preserve"> oligo</w:t>
      </w:r>
      <w:r w:rsidR="003A6357" w:rsidRPr="00CE7000">
        <w:rPr>
          <w:rFonts w:ascii="Arial" w:hAnsi="Arial" w:cs="Arial"/>
          <w:sz w:val="22"/>
          <w:szCs w:val="22"/>
        </w:rPr>
        <w:t>-</w:t>
      </w:r>
      <w:r w:rsidRPr="00CE7000">
        <w:rPr>
          <w:rFonts w:ascii="Arial" w:hAnsi="Arial" w:cs="Arial"/>
          <w:sz w:val="22"/>
          <w:szCs w:val="22"/>
        </w:rPr>
        <w:t>zoospermia</w:t>
      </w:r>
      <w:r w:rsidR="003A6357" w:rsidRPr="00CE7000">
        <w:rPr>
          <w:rFonts w:ascii="Arial" w:hAnsi="Arial" w:cs="Arial"/>
          <w:sz w:val="22"/>
          <w:szCs w:val="22"/>
        </w:rPr>
        <w:t xml:space="preserve"> </w:t>
      </w:r>
      <w:r w:rsidRPr="00CE7000">
        <w:rPr>
          <w:rFonts w:ascii="Arial" w:hAnsi="Arial" w:cs="Arial"/>
          <w:sz w:val="22"/>
          <w:szCs w:val="22"/>
        </w:rPr>
        <w:t xml:space="preserve">and impaired fertility. </w:t>
      </w:r>
    </w:p>
    <w:p w14:paraId="47F3BB75" w14:textId="77777777" w:rsidR="006B3FA3" w:rsidRDefault="006B3FA3" w:rsidP="00CE7000">
      <w:pPr>
        <w:pStyle w:val="BodyText"/>
        <w:spacing w:after="0" w:line="276" w:lineRule="auto"/>
        <w:rPr>
          <w:rFonts w:ascii="Arial" w:hAnsi="Arial" w:cs="Arial"/>
          <w:sz w:val="22"/>
          <w:szCs w:val="22"/>
        </w:rPr>
      </w:pPr>
    </w:p>
    <w:p w14:paraId="25D4536B" w14:textId="73DA7351" w:rsidR="00421233" w:rsidRPr="00CE7000" w:rsidRDefault="00421233" w:rsidP="00CE7000">
      <w:pPr>
        <w:pStyle w:val="BodyText"/>
        <w:spacing w:after="0" w:line="276" w:lineRule="auto"/>
        <w:rPr>
          <w:rFonts w:ascii="Arial" w:hAnsi="Arial" w:cs="Arial"/>
          <w:sz w:val="22"/>
          <w:szCs w:val="22"/>
        </w:rPr>
      </w:pPr>
      <w:r w:rsidRPr="00CE7000">
        <w:rPr>
          <w:rFonts w:ascii="Arial" w:hAnsi="Arial" w:cs="Arial"/>
          <w:sz w:val="22"/>
          <w:szCs w:val="22"/>
        </w:rPr>
        <w:t xml:space="preserve">A subset of individuals with NC-21OHD are completely asymptomatic when detected (usually as part of a family study or evaluation for infertility), but it is thought, based on longitudinal follow-up of such patients, that symptoms of hyperandrogenism may wax and wane with time. The presence of 21OHD can also be discovered during the evaluation of an incidental adrenal mass </w:t>
      </w:r>
      <w:r w:rsidR="0023240E" w:rsidRPr="00CE7000">
        <w:rPr>
          <w:rFonts w:ascii="Arial" w:hAnsi="Arial" w:cs="Arial"/>
          <w:sz w:val="22"/>
          <w:szCs w:val="22"/>
        </w:rPr>
        <w:fldChar w:fldCharType="begin"/>
      </w:r>
      <w:r w:rsidR="0023240E" w:rsidRPr="00CE7000">
        <w:rPr>
          <w:rFonts w:ascii="Arial" w:hAnsi="Arial" w:cs="Arial"/>
          <w:sz w:val="22"/>
          <w:szCs w:val="22"/>
        </w:rPr>
        <w:instrText xml:space="preserve"> ADDIN EN.CITE &lt;EndNote&gt;&lt;Cite&gt;&lt;Author&gt;Mokshagundam&lt;/Author&gt;&lt;Year&gt;1993&lt;/Year&gt;&lt;RecNum&gt;90&lt;/RecNum&gt;&lt;DisplayText&gt;[56]&lt;/DisplayText&gt;&lt;record&gt;&lt;rec-number&gt;90&lt;/rec-number&gt;&lt;foreign-keys&gt;&lt;key app="EN" db-id="wtft2ze235vwxqef5dtv0x55edsfravrwzr9" timestamp="1662480743"&gt;90&lt;/key&gt;&lt;/foreign-keys&gt;&lt;ref-type name="Journal Article"&gt;17&lt;/ref-type&gt;&lt;contributors&gt;&lt;authors&gt;&lt;author&gt;Mokshagundam, S.&lt;/author&gt;&lt;author&gt;Surks, M. I.&lt;/author&gt;&lt;/authors&gt;&lt;/contributors&gt;&lt;auth-address&gt;Division of Endocrinology and Metabolism, Montefiore Medical Center, Bronx, NY.&lt;/auth-address&gt;&lt;titles&gt;&lt;title&gt;Congenital adrenal hyperplasia diagnosed in a man during workup for bilateral adrenal masses&lt;/title&gt;&lt;secondary-title&gt;Arch Intern Med&lt;/secondary-title&gt;&lt;/titles&gt;&lt;periodical&gt;&lt;full-title&gt;Arch Intern Med&lt;/full-title&gt;&lt;/periodical&gt;&lt;pages&gt;1389-91&lt;/pages&gt;&lt;volume&gt;153&lt;/volume&gt;&lt;number&gt;11&lt;/number&gt;&lt;keywords&gt;&lt;keyword&gt;Adrenal Gland Diseases/*diagnostic imaging&lt;/keyword&gt;&lt;keyword&gt;Adrenal Hyperplasia, Congenital/*diagnosis/etiology&lt;/keyword&gt;&lt;keyword&gt;Diagnosis, Differential&lt;/keyword&gt;&lt;keyword&gt;Humans&lt;/keyword&gt;&lt;keyword&gt;Magnetic Resonance Imaging&lt;/keyword&gt;&lt;keyword&gt;Male&lt;/keyword&gt;&lt;keyword&gt;Middle Aged&lt;/keyword&gt;&lt;keyword&gt;*Tomography, X-Ray Computed&lt;/keyword&gt;&lt;/keywords&gt;&lt;dates&gt;&lt;year&gt;1993&lt;/year&gt;&lt;pub-dates&gt;&lt;date&gt;Jun 14&lt;/date&gt;&lt;/pub-dates&gt;&lt;/dates&gt;&lt;isbn&gt;0003-9926 (Print)&amp;#xD;0003-9926 (Linking)&lt;/isbn&gt;&lt;accession-num&gt;8507129&lt;/accession-num&gt;&lt;urls&gt;&lt;related-urls&gt;&lt;url&gt;https://www.ncbi.nlm.nih.gov/pubmed/8507129&lt;/url&gt;&lt;/related-urls&gt;&lt;/urls&gt;&lt;/record&gt;&lt;/Cite&gt;&lt;/EndNote&gt;</w:instrText>
      </w:r>
      <w:r w:rsidR="0023240E" w:rsidRPr="00CE7000">
        <w:rPr>
          <w:rFonts w:ascii="Arial" w:hAnsi="Arial" w:cs="Arial"/>
          <w:sz w:val="22"/>
          <w:szCs w:val="22"/>
        </w:rPr>
        <w:fldChar w:fldCharType="separate"/>
      </w:r>
      <w:r w:rsidR="00F20186">
        <w:rPr>
          <w:rFonts w:ascii="Arial" w:hAnsi="Arial" w:cs="Arial"/>
          <w:noProof/>
          <w:sz w:val="22"/>
          <w:szCs w:val="22"/>
        </w:rPr>
        <w:t>(</w:t>
      </w:r>
      <w:r w:rsidR="0023240E" w:rsidRPr="00CE7000">
        <w:rPr>
          <w:rFonts w:ascii="Arial" w:hAnsi="Arial" w:cs="Arial"/>
          <w:noProof/>
          <w:sz w:val="22"/>
          <w:szCs w:val="22"/>
        </w:rPr>
        <w:t>56</w:t>
      </w:r>
      <w:r w:rsidR="00F20186">
        <w:rPr>
          <w:rFonts w:ascii="Arial" w:hAnsi="Arial" w:cs="Arial"/>
          <w:noProof/>
          <w:sz w:val="22"/>
          <w:szCs w:val="22"/>
        </w:rPr>
        <w:t>)</w:t>
      </w:r>
      <w:r w:rsidR="0023240E" w:rsidRPr="00CE7000">
        <w:rPr>
          <w:rFonts w:ascii="Arial" w:hAnsi="Arial" w:cs="Arial"/>
          <w:sz w:val="22"/>
          <w:szCs w:val="22"/>
        </w:rPr>
        <w:fldChar w:fldCharType="end"/>
      </w:r>
      <w:r w:rsidRPr="00CE7000">
        <w:rPr>
          <w:rFonts w:ascii="Arial" w:hAnsi="Arial" w:cs="Arial"/>
          <w:sz w:val="22"/>
          <w:szCs w:val="22"/>
        </w:rPr>
        <w:t xml:space="preserve">. One study showed that an increased incidence of adrenal incidentalomas has been found, which was reported as high as 82% in patients with 21OHD and up to 45% in subjects heterozygous for 21OHD mutations. This probably arises from hyperplastic tissue areas and does not require surgical intervention </w:t>
      </w:r>
      <w:r w:rsidR="0023240E" w:rsidRPr="00CE7000">
        <w:rPr>
          <w:rFonts w:ascii="Arial" w:hAnsi="Arial" w:cs="Arial"/>
          <w:sz w:val="22"/>
          <w:szCs w:val="22"/>
        </w:rPr>
        <w:fldChar w:fldCharType="begin"/>
      </w:r>
      <w:r w:rsidR="0023240E" w:rsidRPr="00CE7000">
        <w:rPr>
          <w:rFonts w:ascii="Arial" w:hAnsi="Arial" w:cs="Arial"/>
          <w:sz w:val="22"/>
          <w:szCs w:val="22"/>
        </w:rPr>
        <w:instrText xml:space="preserve"> ADDIN EN.CITE &lt;EndNote&gt;&lt;Cite&gt;&lt;Author&gt;Jaresch&lt;/Author&gt;&lt;Year&gt;1992&lt;/Year&gt;&lt;RecNum&gt;91&lt;/RecNum&gt;&lt;DisplayText&gt;[57]&lt;/DisplayText&gt;&lt;record&gt;&lt;rec-number&gt;91&lt;/rec-number&gt;&lt;foreign-keys&gt;&lt;key app="EN" db-id="wtft2ze235vwxqef5dtv0x55edsfravrwzr9" timestamp="1662480774"&gt;91&lt;/key&gt;&lt;/foreign-keys&gt;&lt;ref-type name="Journal Article"&gt;17&lt;/ref-type&gt;&lt;contributors&gt;&lt;authors&gt;&lt;author&gt;Jaresch, S.&lt;/author&gt;&lt;author&gt;Kornely, E.&lt;/author&gt;&lt;author&gt;Kley, H. K.&lt;/author&gt;&lt;author&gt;Schlaghecke, R.&lt;/author&gt;&lt;/authors&gt;&lt;/contributors&gt;&lt;auth-address&gt;Department of Endocrinology, Internal Medicine, Heinrich Heine University of Duesseldorf, Germany.&lt;/auth-address&gt;&lt;titles&gt;&lt;title&gt;Adrenal incidentaloma and patients with homozygous or heterozygous congenital adrenal hyperplasia&lt;/title&gt;&lt;secondary-title&gt;J Clin Endocrinol Metab&lt;/secondary-title&gt;&lt;/titles&gt;&lt;periodical&gt;&lt;full-title&gt;J Clin Endocrinol Metab&lt;/full-title&gt;&lt;/periodical&gt;&lt;pages&gt;685-9&lt;/pages&gt;&lt;volume&gt;74&lt;/volume&gt;&lt;number&gt;3&lt;/number&gt;&lt;keywords&gt;&lt;keyword&gt;17-alpha-Hydroxyprogesterone&lt;/keyword&gt;&lt;keyword&gt;Adrenal Gland Neoplasms/complications/*diagnostic imaging&lt;/keyword&gt;&lt;keyword&gt;Adrenal Hyperplasia, Congenital/*complications/diagnostic imaging/genetics&lt;/keyword&gt;&lt;keyword&gt;Adrenocorticotropic Hormone&lt;/keyword&gt;&lt;keyword&gt;Adult&lt;/keyword&gt;&lt;keyword&gt;Cortodoxone/blood&lt;/keyword&gt;&lt;keyword&gt;Dehydroepiandrosterone/blood&lt;/keyword&gt;&lt;keyword&gt;Female&lt;/keyword&gt;&lt;keyword&gt;Heterozygote&lt;/keyword&gt;&lt;keyword&gt;Homozygote&lt;/keyword&gt;&lt;keyword&gt;Humans&lt;/keyword&gt;&lt;keyword&gt;Hydroxyprogesterones/blood&lt;/keyword&gt;&lt;keyword&gt;Male&lt;/keyword&gt;&lt;keyword&gt;Tomography, X-Ray Computed&lt;/keyword&gt;&lt;/keywords&gt;&lt;dates&gt;&lt;year&gt;1992&lt;/year&gt;&lt;pub-dates&gt;&lt;date&gt;Mar&lt;/date&gt;&lt;/pub-dates&gt;&lt;/dates&gt;&lt;isbn&gt;0021-972X (Print)&amp;#xD;0021-972X (Linking)&lt;/isbn&gt;&lt;accession-num&gt;1311000&lt;/accession-num&gt;&lt;urls&gt;&lt;related-urls&gt;&lt;url&gt;https://www.ncbi.nlm.nih.gov/pubmed/1311000&lt;/url&gt;&lt;/related-urls&gt;&lt;/urls&gt;&lt;electronic-resource-num&gt;10.1210/jcem.74.3.1311000&lt;/electronic-resource-num&gt;&lt;/record&gt;&lt;/Cite&gt;&lt;/EndNote&gt;</w:instrText>
      </w:r>
      <w:r w:rsidR="0023240E" w:rsidRPr="00CE7000">
        <w:rPr>
          <w:rFonts w:ascii="Arial" w:hAnsi="Arial" w:cs="Arial"/>
          <w:sz w:val="22"/>
          <w:szCs w:val="22"/>
        </w:rPr>
        <w:fldChar w:fldCharType="separate"/>
      </w:r>
      <w:r w:rsidR="00F20186">
        <w:rPr>
          <w:rFonts w:ascii="Arial" w:hAnsi="Arial" w:cs="Arial"/>
          <w:noProof/>
          <w:sz w:val="22"/>
          <w:szCs w:val="22"/>
        </w:rPr>
        <w:t>(</w:t>
      </w:r>
      <w:r w:rsidR="0023240E" w:rsidRPr="00CE7000">
        <w:rPr>
          <w:rFonts w:ascii="Arial" w:hAnsi="Arial" w:cs="Arial"/>
          <w:noProof/>
          <w:sz w:val="22"/>
          <w:szCs w:val="22"/>
        </w:rPr>
        <w:t>57</w:t>
      </w:r>
      <w:r w:rsidR="00F20186">
        <w:rPr>
          <w:rFonts w:ascii="Arial" w:hAnsi="Arial" w:cs="Arial"/>
          <w:noProof/>
          <w:sz w:val="22"/>
          <w:szCs w:val="22"/>
        </w:rPr>
        <w:t>)</w:t>
      </w:r>
      <w:r w:rsidR="0023240E" w:rsidRPr="00CE7000">
        <w:rPr>
          <w:rFonts w:ascii="Arial" w:hAnsi="Arial" w:cs="Arial"/>
          <w:sz w:val="22"/>
          <w:szCs w:val="22"/>
        </w:rPr>
        <w:fldChar w:fldCharType="end"/>
      </w:r>
      <w:r w:rsidRPr="00CE7000">
        <w:rPr>
          <w:rFonts w:ascii="Arial" w:hAnsi="Arial" w:cs="Arial"/>
          <w:sz w:val="22"/>
          <w:szCs w:val="22"/>
        </w:rPr>
        <w:t>. Overall, however, CAH is an uncommon cause of incidentalomas, accounting for less than 1% in one series</w:t>
      </w:r>
      <w:r w:rsidR="0023240E" w:rsidRPr="00CE7000">
        <w:rPr>
          <w:rFonts w:ascii="Arial" w:hAnsi="Arial" w:cs="Arial"/>
          <w:sz w:val="22"/>
          <w:szCs w:val="22"/>
        </w:rPr>
        <w:t xml:space="preserve"> </w:t>
      </w:r>
      <w:r w:rsidR="0023240E" w:rsidRPr="00CE7000">
        <w:rPr>
          <w:rFonts w:ascii="Arial" w:hAnsi="Arial" w:cs="Arial"/>
          <w:sz w:val="22"/>
          <w:szCs w:val="22"/>
        </w:rPr>
        <w:fldChar w:fldCharType="begin">
          <w:fldData xml:space="preserve">PEVuZE5vdGU+PENpdGU+PEF1dGhvcj5CYXJ6b248L0F1dGhvcj48WWVhcj4xOTk4PC9ZZWFyPjxS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</w:fldData>
        </w:fldChar>
      </w:r>
      <w:r w:rsidR="0023240E" w:rsidRPr="00CE7000">
        <w:rPr>
          <w:rFonts w:ascii="Arial" w:hAnsi="Arial" w:cs="Arial"/>
          <w:sz w:val="22"/>
          <w:szCs w:val="22"/>
        </w:rPr>
        <w:instrText xml:space="preserve"> ADDIN EN.CITE </w:instrText>
      </w:r>
      <w:r w:rsidR="0023240E" w:rsidRPr="00CE7000">
        <w:rPr>
          <w:rFonts w:ascii="Arial" w:hAnsi="Arial" w:cs="Arial"/>
          <w:sz w:val="22"/>
          <w:szCs w:val="22"/>
        </w:rPr>
        <w:fldChar w:fldCharType="begin">
          <w:fldData xml:space="preserve">PEVuZE5vdGU+PENpdGU+PEF1dGhvcj5CYXJ6b248L0F1dGhvcj48WWVhcj4xOTk4PC9ZZWFyPjxS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</w:fldData>
        </w:fldChar>
      </w:r>
      <w:r w:rsidR="0023240E" w:rsidRPr="00CE7000">
        <w:rPr>
          <w:rFonts w:ascii="Arial" w:hAnsi="Arial" w:cs="Arial"/>
          <w:sz w:val="22"/>
          <w:szCs w:val="22"/>
        </w:rPr>
        <w:instrText xml:space="preserve"> ADDIN EN.CITE.DATA </w:instrText>
      </w:r>
      <w:r w:rsidR="0023240E" w:rsidRPr="00CE7000">
        <w:rPr>
          <w:rFonts w:ascii="Arial" w:hAnsi="Arial" w:cs="Arial"/>
          <w:sz w:val="22"/>
          <w:szCs w:val="22"/>
        </w:rPr>
      </w:r>
      <w:r w:rsidR="0023240E" w:rsidRPr="00CE7000">
        <w:rPr>
          <w:rFonts w:ascii="Arial" w:hAnsi="Arial" w:cs="Arial"/>
          <w:sz w:val="22"/>
          <w:szCs w:val="22"/>
        </w:rPr>
        <w:fldChar w:fldCharType="end"/>
      </w:r>
      <w:r w:rsidR="0023240E" w:rsidRPr="00CE7000">
        <w:rPr>
          <w:rFonts w:ascii="Arial" w:hAnsi="Arial" w:cs="Arial"/>
          <w:sz w:val="22"/>
          <w:szCs w:val="22"/>
        </w:rPr>
      </w:r>
      <w:r w:rsidR="0023240E" w:rsidRPr="00CE7000">
        <w:rPr>
          <w:rFonts w:ascii="Arial" w:hAnsi="Arial" w:cs="Arial"/>
          <w:sz w:val="22"/>
          <w:szCs w:val="22"/>
        </w:rPr>
        <w:fldChar w:fldCharType="separate"/>
      </w:r>
      <w:r w:rsidR="00F20186">
        <w:rPr>
          <w:rFonts w:ascii="Arial" w:hAnsi="Arial" w:cs="Arial"/>
          <w:noProof/>
          <w:sz w:val="22"/>
          <w:szCs w:val="22"/>
        </w:rPr>
        <w:t>(</w:t>
      </w:r>
      <w:r w:rsidR="0023240E" w:rsidRPr="00CE7000">
        <w:rPr>
          <w:rFonts w:ascii="Arial" w:hAnsi="Arial" w:cs="Arial"/>
          <w:noProof/>
          <w:sz w:val="22"/>
          <w:szCs w:val="22"/>
        </w:rPr>
        <w:t>58, 59</w:t>
      </w:r>
      <w:r w:rsidR="00F20186">
        <w:rPr>
          <w:rFonts w:ascii="Arial" w:hAnsi="Arial" w:cs="Arial"/>
          <w:noProof/>
          <w:sz w:val="22"/>
          <w:szCs w:val="22"/>
        </w:rPr>
        <w:t>)</w:t>
      </w:r>
      <w:r w:rsidR="0023240E" w:rsidRPr="00CE7000">
        <w:rPr>
          <w:rFonts w:ascii="Arial" w:hAnsi="Arial" w:cs="Arial"/>
          <w:sz w:val="22"/>
          <w:szCs w:val="22"/>
        </w:rPr>
        <w:fldChar w:fldCharType="end"/>
      </w:r>
      <w:r w:rsidRPr="00CE7000">
        <w:rPr>
          <w:rFonts w:ascii="Arial" w:hAnsi="Arial" w:cs="Arial"/>
          <w:sz w:val="22"/>
          <w:szCs w:val="22"/>
        </w:rPr>
        <w:t>.</w:t>
      </w:r>
    </w:p>
    <w:p w14:paraId="6CE2C5B7" w14:textId="77777777" w:rsidR="006B3FA3" w:rsidRDefault="006B3FA3" w:rsidP="00CE7000">
      <w:pPr>
        <w:pStyle w:val="Heading1"/>
        <w:spacing w:before="0" w:after="0" w:line="276" w:lineRule="auto"/>
        <w:rPr>
          <w:rFonts w:ascii="Arial" w:hAnsi="Arial" w:cs="Arial"/>
          <w:sz w:val="22"/>
          <w:szCs w:val="22"/>
        </w:rPr>
      </w:pPr>
    </w:p>
    <w:p w14:paraId="204F75C4" w14:textId="77777777" w:rsidR="006B3FA3" w:rsidRDefault="00421233" w:rsidP="006B3FA3">
      <w:pPr>
        <w:pStyle w:val="Heading1"/>
        <w:spacing w:before="0" w:after="0" w:line="276" w:lineRule="auto"/>
        <w:rPr>
          <w:rFonts w:ascii="Arial" w:hAnsi="Arial" w:cs="Arial"/>
          <w:sz w:val="22"/>
          <w:szCs w:val="22"/>
        </w:rPr>
      </w:pPr>
      <w:r w:rsidRPr="006B3FA3">
        <w:rPr>
          <w:rFonts w:ascii="Arial" w:hAnsi="Arial" w:cs="Arial"/>
          <w:color w:val="0070C0"/>
          <w:sz w:val="22"/>
          <w:szCs w:val="22"/>
        </w:rPr>
        <w:t xml:space="preserve">OTHER FORMS OF CONGENITAL ADRENAL HYPERPLASIA </w:t>
      </w:r>
    </w:p>
    <w:p w14:paraId="0DA26C12" w14:textId="77777777" w:rsidR="006B3FA3" w:rsidRDefault="006B3FA3" w:rsidP="006B3FA3">
      <w:pPr>
        <w:pStyle w:val="Heading1"/>
        <w:spacing w:before="0" w:after="0" w:line="276" w:lineRule="auto"/>
        <w:rPr>
          <w:rFonts w:ascii="Arial" w:hAnsi="Arial" w:cs="Arial"/>
          <w:sz w:val="22"/>
          <w:szCs w:val="22"/>
        </w:rPr>
      </w:pPr>
    </w:p>
    <w:p w14:paraId="66912E9B" w14:textId="412AC3D7" w:rsidR="000C0205" w:rsidRPr="006B3FA3" w:rsidRDefault="00421233" w:rsidP="006B3FA3">
      <w:pPr>
        <w:pStyle w:val="Heading1"/>
        <w:spacing w:before="0" w:after="0" w:line="276" w:lineRule="auto"/>
        <w:rPr>
          <w:rFonts w:ascii="Arial" w:hAnsi="Arial" w:cs="Arial"/>
          <w:color w:val="00B050"/>
          <w:sz w:val="22"/>
          <w:szCs w:val="22"/>
        </w:rPr>
      </w:pPr>
      <w:r w:rsidRPr="006B3FA3">
        <w:rPr>
          <w:rFonts w:ascii="Arial" w:hAnsi="Arial" w:cs="Arial"/>
          <w:color w:val="00B050"/>
          <w:sz w:val="22"/>
          <w:szCs w:val="22"/>
        </w:rPr>
        <w:t xml:space="preserve">11-β </w:t>
      </w:r>
      <w:r w:rsidR="006B3FA3" w:rsidRPr="006B3FA3">
        <w:rPr>
          <w:rFonts w:ascii="Arial" w:hAnsi="Arial" w:cs="Arial"/>
          <w:color w:val="00B050"/>
          <w:sz w:val="22"/>
          <w:szCs w:val="22"/>
        </w:rPr>
        <w:t>H</w:t>
      </w:r>
      <w:r w:rsidRPr="006B3FA3">
        <w:rPr>
          <w:rFonts w:ascii="Arial" w:hAnsi="Arial" w:cs="Arial"/>
          <w:color w:val="00B050"/>
          <w:sz w:val="22"/>
          <w:szCs w:val="22"/>
        </w:rPr>
        <w:t xml:space="preserve">ydroxylase </w:t>
      </w:r>
      <w:r w:rsidR="006B3FA3" w:rsidRPr="006B3FA3">
        <w:rPr>
          <w:rFonts w:ascii="Arial" w:hAnsi="Arial" w:cs="Arial"/>
          <w:color w:val="00B050"/>
          <w:sz w:val="22"/>
          <w:szCs w:val="22"/>
        </w:rPr>
        <w:t>D</w:t>
      </w:r>
      <w:r w:rsidRPr="006B3FA3">
        <w:rPr>
          <w:rFonts w:ascii="Arial" w:hAnsi="Arial" w:cs="Arial"/>
          <w:color w:val="00B050"/>
          <w:sz w:val="22"/>
          <w:szCs w:val="22"/>
        </w:rPr>
        <w:t xml:space="preserve">eficiency </w:t>
      </w:r>
    </w:p>
    <w:p w14:paraId="6E481FE0" w14:textId="77777777" w:rsidR="006B3FA3" w:rsidRDefault="006B3FA3" w:rsidP="00CE7000">
      <w:pPr>
        <w:pStyle w:val="BodyText"/>
        <w:spacing w:after="0" w:line="276" w:lineRule="auto"/>
        <w:rPr>
          <w:rFonts w:ascii="Arial" w:hAnsi="Arial" w:cs="Arial"/>
          <w:sz w:val="22"/>
          <w:szCs w:val="22"/>
        </w:rPr>
      </w:pPr>
    </w:p>
    <w:p w14:paraId="205A4E54" w14:textId="1EA51677" w:rsidR="00421233" w:rsidRPr="00CE7000" w:rsidRDefault="00421233" w:rsidP="00CE7000">
      <w:pPr>
        <w:pStyle w:val="BodyText"/>
        <w:spacing w:after="0" w:line="276" w:lineRule="auto"/>
        <w:rPr>
          <w:rFonts w:ascii="Arial" w:hAnsi="Arial" w:cs="Arial"/>
          <w:sz w:val="22"/>
          <w:szCs w:val="22"/>
        </w:rPr>
      </w:pPr>
      <w:r w:rsidRPr="00CE7000">
        <w:rPr>
          <w:rFonts w:ascii="Arial" w:hAnsi="Arial" w:cs="Arial"/>
          <w:sz w:val="22"/>
          <w:szCs w:val="22"/>
        </w:rPr>
        <w:t>Virilization and low renin hypertension are the prominent clinical features of 11β hydroxylase deficiency (11β-OHD)</w:t>
      </w:r>
      <w:r w:rsidR="0023240E" w:rsidRPr="00CE7000">
        <w:rPr>
          <w:rFonts w:ascii="Arial" w:hAnsi="Arial" w:cs="Arial"/>
          <w:sz w:val="22"/>
          <w:szCs w:val="22"/>
        </w:rPr>
        <w:t xml:space="preserve"> </w:t>
      </w:r>
      <w:r w:rsidR="0023240E" w:rsidRPr="00CE7000">
        <w:rPr>
          <w:rFonts w:ascii="Arial" w:hAnsi="Arial" w:cs="Arial"/>
          <w:sz w:val="22"/>
          <w:szCs w:val="22"/>
        </w:rPr>
        <w:fldChar w:fldCharType="begin"/>
      </w:r>
      <w:r w:rsidR="0023240E" w:rsidRPr="00CE7000">
        <w:rPr>
          <w:rFonts w:ascii="Arial" w:hAnsi="Arial" w:cs="Arial"/>
          <w:sz w:val="22"/>
          <w:szCs w:val="22"/>
        </w:rPr>
        <w:instrText xml:space="preserve"> ADDIN EN.CITE &lt;EndNote&gt;&lt;Cite&gt;&lt;Author&gt;Nimkarn&lt;/Author&gt;&lt;Year&gt;2008&lt;/Year&gt;&lt;RecNum&gt;94&lt;/RecNum&gt;&lt;DisplayText&gt;[60]&lt;/DisplayText&gt;&lt;record&gt;&lt;rec-number&gt;94&lt;/rec-number&gt;&lt;foreign-keys&gt;&lt;key app="EN" db-id="wtft2ze235vwxqef5dtv0x55edsfravrwzr9" timestamp="1662480895"&gt;94&lt;/key&gt;&lt;/foreign-keys&gt;&lt;ref-type name="Journal Article"&gt;17&lt;/ref-type&gt;&lt;contributors&gt;&lt;authors&gt;&lt;author&gt;Nimkarn, S.&lt;/author&gt;&lt;author&gt;New, M. I.&lt;/author&gt;&lt;/authors&gt;&lt;/contributors&gt;&lt;auth-address&gt;Adrenal Steroid Disorders Program, Mount Sinai School of Medicine, New York, New York 10029, USA.&lt;/auth-address&gt;&lt;titles&gt;&lt;title&gt;Steroid 11beta- hydroxylase deficiency congenital adrenal hyperplasia&lt;/title&gt;&lt;secondary-title&gt;Trends Endocrinol Metab&lt;/secondary-title&gt;&lt;/titles&gt;&lt;periodical&gt;&lt;full-title&gt;Trends Endocrinol Metab&lt;/full-title&gt;&lt;/periodical&gt;&lt;pages&gt;96-9&lt;/pages&gt;&lt;volume&gt;19&lt;/volume&gt;&lt;number&gt;3&lt;/number&gt;&lt;keywords&gt;&lt;keyword&gt;Adrenal Cortex/metabolism&lt;/keyword&gt;&lt;keyword&gt;Adrenal Hyperplasia, Congenital/complications/genetics/*metabolism&lt;/keyword&gt;&lt;keyword&gt;Glucocorticoids/therapeutic use&lt;/keyword&gt;&lt;keyword&gt;Humans&lt;/keyword&gt;&lt;keyword&gt;Hypertension/etiology&lt;/keyword&gt;&lt;keyword&gt;Mutation&lt;/keyword&gt;&lt;keyword&gt;Steroid 11-beta-Hydroxylase/genetics/*metabolism&lt;/keyword&gt;&lt;/keywords&gt;&lt;dates&gt;&lt;year&gt;2008&lt;/year&gt;&lt;pub-dates&gt;&lt;date&gt;Apr&lt;/date&gt;&lt;/pub-dates&gt;&lt;/dates&gt;&lt;isbn&gt;1043-2760 (Print)&amp;#xD;1043-2760 (Linking)&lt;/isbn&gt;&lt;accession-num&gt;18294861&lt;/accession-num&gt;&lt;urls&gt;&lt;related-urls&gt;&lt;url&gt;https://www.ncbi.nlm.nih.gov/pubmed/18294861&lt;/url&gt;&lt;/related-urls&gt;&lt;/urls&gt;&lt;electronic-resource-num&gt;10.1016/j.tem.2008.01.002&lt;/electronic-resource-num&gt;&lt;/record&gt;&lt;/Cite&gt;&lt;/EndNote&gt;</w:instrText>
      </w:r>
      <w:r w:rsidR="0023240E" w:rsidRPr="00CE7000">
        <w:rPr>
          <w:rFonts w:ascii="Arial" w:hAnsi="Arial" w:cs="Arial"/>
          <w:sz w:val="22"/>
          <w:szCs w:val="22"/>
        </w:rPr>
        <w:fldChar w:fldCharType="separate"/>
      </w:r>
      <w:r w:rsidR="00F20186">
        <w:rPr>
          <w:rFonts w:ascii="Arial" w:hAnsi="Arial" w:cs="Arial"/>
          <w:noProof/>
          <w:sz w:val="22"/>
          <w:szCs w:val="22"/>
        </w:rPr>
        <w:t>(</w:t>
      </w:r>
      <w:r w:rsidR="0023240E" w:rsidRPr="00CE7000">
        <w:rPr>
          <w:rFonts w:ascii="Arial" w:hAnsi="Arial" w:cs="Arial"/>
          <w:noProof/>
          <w:sz w:val="22"/>
          <w:szCs w:val="22"/>
        </w:rPr>
        <w:t>60</w:t>
      </w:r>
      <w:r w:rsidR="00F20186">
        <w:rPr>
          <w:rFonts w:ascii="Arial" w:hAnsi="Arial" w:cs="Arial"/>
          <w:noProof/>
          <w:sz w:val="22"/>
          <w:szCs w:val="22"/>
        </w:rPr>
        <w:t>)</w:t>
      </w:r>
      <w:r w:rsidR="0023240E" w:rsidRPr="00CE7000">
        <w:rPr>
          <w:rFonts w:ascii="Arial" w:hAnsi="Arial" w:cs="Arial"/>
          <w:sz w:val="22"/>
          <w:szCs w:val="22"/>
        </w:rPr>
        <w:fldChar w:fldCharType="end"/>
      </w:r>
      <w:r w:rsidRPr="00CE7000">
        <w:rPr>
          <w:rFonts w:ascii="Arial" w:hAnsi="Arial" w:cs="Arial"/>
          <w:sz w:val="22"/>
          <w:szCs w:val="22"/>
        </w:rPr>
        <w:t>. The virilizing signs and symptoms of this disorder are similar</w:t>
      </w:r>
      <w:r w:rsidR="000B16DD" w:rsidRPr="00CE7000">
        <w:rPr>
          <w:rFonts w:ascii="Arial" w:hAnsi="Arial" w:cs="Arial"/>
          <w:sz w:val="22"/>
          <w:szCs w:val="22"/>
        </w:rPr>
        <w:t xml:space="preserve"> </w:t>
      </w:r>
      <w:r w:rsidR="009603BD" w:rsidRPr="00CE7000">
        <w:rPr>
          <w:rFonts w:ascii="Arial" w:hAnsi="Arial" w:cs="Arial"/>
          <w:sz w:val="22"/>
          <w:szCs w:val="22"/>
        </w:rPr>
        <w:t xml:space="preserve">to </w:t>
      </w:r>
      <w:r w:rsidR="000B16DD" w:rsidRPr="00CE7000">
        <w:rPr>
          <w:rFonts w:ascii="Arial" w:hAnsi="Arial" w:cs="Arial"/>
          <w:sz w:val="22"/>
          <w:szCs w:val="22"/>
        </w:rPr>
        <w:t>or more severe</w:t>
      </w:r>
      <w:r w:rsidR="009603BD" w:rsidRPr="00CE7000">
        <w:rPr>
          <w:rFonts w:ascii="Arial" w:hAnsi="Arial" w:cs="Arial"/>
          <w:sz w:val="22"/>
          <w:szCs w:val="22"/>
        </w:rPr>
        <w:t xml:space="preserve"> than</w:t>
      </w:r>
      <w:r w:rsidRPr="00CE7000">
        <w:rPr>
          <w:rFonts w:ascii="Arial" w:hAnsi="Arial" w:cs="Arial"/>
          <w:sz w:val="22"/>
          <w:szCs w:val="22"/>
        </w:rPr>
        <w:t xml:space="preserve"> classical 21OHD. Despite failure of aldosterone production, overproduction of </w:t>
      </w:r>
      <w:r w:rsidR="0090406C" w:rsidRPr="00CE7000">
        <w:rPr>
          <w:rFonts w:ascii="Arial" w:hAnsi="Arial" w:cs="Arial"/>
          <w:sz w:val="22"/>
          <w:szCs w:val="22"/>
        </w:rPr>
        <w:t>deoxycorticosterone (</w:t>
      </w:r>
      <w:r w:rsidRPr="00CE7000">
        <w:rPr>
          <w:rFonts w:ascii="Arial" w:hAnsi="Arial" w:cs="Arial"/>
          <w:sz w:val="22"/>
          <w:szCs w:val="22"/>
        </w:rPr>
        <w:t>DOC</w:t>
      </w:r>
      <w:r w:rsidR="0090406C" w:rsidRPr="00CE7000">
        <w:rPr>
          <w:rFonts w:ascii="Arial" w:hAnsi="Arial" w:cs="Arial"/>
          <w:sz w:val="22"/>
          <w:szCs w:val="22"/>
        </w:rPr>
        <w:t>)</w:t>
      </w:r>
      <w:r w:rsidRPr="00CE7000">
        <w:rPr>
          <w:rFonts w:ascii="Arial" w:hAnsi="Arial" w:cs="Arial"/>
          <w:sz w:val="22"/>
          <w:szCs w:val="22"/>
        </w:rPr>
        <w:t xml:space="preserve">, </w:t>
      </w:r>
      <w:r w:rsidRPr="00CE7000">
        <w:rPr>
          <w:rStyle w:val="Emphasis"/>
          <w:rFonts w:ascii="Arial" w:hAnsi="Arial" w:cs="Arial"/>
          <w:iCs/>
          <w:sz w:val="22"/>
          <w:szCs w:val="22"/>
        </w:rPr>
        <w:t>in vivo</w:t>
      </w:r>
      <w:r w:rsidRPr="00CE7000">
        <w:rPr>
          <w:rFonts w:ascii="Arial" w:hAnsi="Arial" w:cs="Arial"/>
          <w:sz w:val="22"/>
          <w:szCs w:val="22"/>
        </w:rPr>
        <w:t xml:space="preserve"> a less potent mineralocorticoid, causes salt retention and hypertension. Elevated blood pressure is usually not identified until later in childhood or in adolescence, although its appearance in an infant 3 months of age has been documented</w:t>
      </w:r>
      <w:r w:rsidR="0023240E" w:rsidRPr="00CE7000">
        <w:rPr>
          <w:rFonts w:ascii="Arial" w:hAnsi="Arial" w:cs="Arial"/>
          <w:sz w:val="22"/>
          <w:szCs w:val="22"/>
        </w:rPr>
        <w:t xml:space="preserve"> </w:t>
      </w:r>
      <w:r w:rsidR="0023240E" w:rsidRPr="00CE7000">
        <w:rPr>
          <w:rFonts w:ascii="Arial" w:hAnsi="Arial" w:cs="Arial"/>
          <w:sz w:val="22"/>
          <w:szCs w:val="22"/>
        </w:rPr>
        <w:fldChar w:fldCharType="begin">
          <w:fldData xml:space="preserve">PEVuZE5vdGU+PENpdGU+PEF1dGhvcj5LaGF0dGFiPC9BdXRob3I+PFllYXI+MjAxNzwvWWVhcj48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</w:fldData>
        </w:fldChar>
      </w:r>
      <w:r w:rsidR="0023240E" w:rsidRPr="00CE7000">
        <w:rPr>
          <w:rFonts w:ascii="Arial" w:hAnsi="Arial" w:cs="Arial"/>
          <w:sz w:val="22"/>
          <w:szCs w:val="22"/>
        </w:rPr>
        <w:instrText xml:space="preserve"> ADDIN EN.CITE </w:instrText>
      </w:r>
      <w:r w:rsidR="0023240E" w:rsidRPr="00CE7000">
        <w:rPr>
          <w:rFonts w:ascii="Arial" w:hAnsi="Arial" w:cs="Arial"/>
          <w:sz w:val="22"/>
          <w:szCs w:val="22"/>
        </w:rPr>
        <w:fldChar w:fldCharType="begin">
          <w:fldData xml:space="preserve">PEVuZE5vdGU+PENpdGU+PEF1dGhvcj5LaGF0dGFiPC9BdXRob3I+PFllYXI+MjAxNzwvWWVhcj48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</w:fldData>
        </w:fldChar>
      </w:r>
      <w:r w:rsidR="0023240E" w:rsidRPr="00CE7000">
        <w:rPr>
          <w:rFonts w:ascii="Arial" w:hAnsi="Arial" w:cs="Arial"/>
          <w:sz w:val="22"/>
          <w:szCs w:val="22"/>
        </w:rPr>
        <w:instrText xml:space="preserve"> ADDIN EN.CITE.DATA </w:instrText>
      </w:r>
      <w:r w:rsidR="0023240E" w:rsidRPr="00CE7000">
        <w:rPr>
          <w:rFonts w:ascii="Arial" w:hAnsi="Arial" w:cs="Arial"/>
          <w:sz w:val="22"/>
          <w:szCs w:val="22"/>
        </w:rPr>
      </w:r>
      <w:r w:rsidR="0023240E" w:rsidRPr="00CE7000">
        <w:rPr>
          <w:rFonts w:ascii="Arial" w:hAnsi="Arial" w:cs="Arial"/>
          <w:sz w:val="22"/>
          <w:szCs w:val="22"/>
        </w:rPr>
        <w:fldChar w:fldCharType="end"/>
      </w:r>
      <w:r w:rsidR="0023240E" w:rsidRPr="00CE7000">
        <w:rPr>
          <w:rFonts w:ascii="Arial" w:hAnsi="Arial" w:cs="Arial"/>
          <w:sz w:val="22"/>
          <w:szCs w:val="22"/>
        </w:rPr>
      </w:r>
      <w:r w:rsidR="0023240E" w:rsidRPr="00CE7000">
        <w:rPr>
          <w:rFonts w:ascii="Arial" w:hAnsi="Arial" w:cs="Arial"/>
          <w:sz w:val="22"/>
          <w:szCs w:val="22"/>
        </w:rPr>
        <w:fldChar w:fldCharType="separate"/>
      </w:r>
      <w:r w:rsidR="00F20186">
        <w:rPr>
          <w:rFonts w:ascii="Arial" w:hAnsi="Arial" w:cs="Arial"/>
          <w:noProof/>
          <w:sz w:val="22"/>
          <w:szCs w:val="22"/>
        </w:rPr>
        <w:t>(</w:t>
      </w:r>
      <w:r w:rsidR="0023240E" w:rsidRPr="00CE7000">
        <w:rPr>
          <w:rFonts w:ascii="Arial" w:hAnsi="Arial" w:cs="Arial"/>
          <w:noProof/>
          <w:sz w:val="22"/>
          <w:szCs w:val="22"/>
        </w:rPr>
        <w:t>61</w:t>
      </w:r>
      <w:r w:rsidR="00F20186">
        <w:rPr>
          <w:rFonts w:ascii="Arial" w:hAnsi="Arial" w:cs="Arial"/>
          <w:noProof/>
          <w:sz w:val="22"/>
          <w:szCs w:val="22"/>
        </w:rPr>
        <w:t>)</w:t>
      </w:r>
      <w:r w:rsidR="0023240E" w:rsidRPr="00CE7000">
        <w:rPr>
          <w:rFonts w:ascii="Arial" w:hAnsi="Arial" w:cs="Arial"/>
          <w:sz w:val="22"/>
          <w:szCs w:val="22"/>
        </w:rPr>
        <w:fldChar w:fldCharType="end"/>
      </w:r>
      <w:r w:rsidRPr="00CE7000">
        <w:rPr>
          <w:rFonts w:ascii="Arial" w:hAnsi="Arial" w:cs="Arial"/>
          <w:sz w:val="22"/>
          <w:szCs w:val="22"/>
        </w:rPr>
        <w:t>. In addition, hypertension correlates variably with biochemical values, and clinical signs of mineralocorti</w:t>
      </w:r>
      <w:r w:rsidR="009603BD" w:rsidRPr="00CE7000">
        <w:rPr>
          <w:rFonts w:ascii="Arial" w:hAnsi="Arial" w:cs="Arial"/>
          <w:sz w:val="22"/>
          <w:szCs w:val="22"/>
        </w:rPr>
        <w:t>c</w:t>
      </w:r>
      <w:r w:rsidRPr="00CE7000">
        <w:rPr>
          <w:rFonts w:ascii="Arial" w:hAnsi="Arial" w:cs="Arial"/>
          <w:sz w:val="22"/>
          <w:szCs w:val="22"/>
        </w:rPr>
        <w:t xml:space="preserve">oid excess and the degree of virilization are not well correlated. Some severely virilized females are normotensive, whereas mildly virilized patients may experience severe hypertension leading to fatal vascular accidents </w:t>
      </w:r>
      <w:r w:rsidR="002C4A91" w:rsidRPr="00CE7000">
        <w:rPr>
          <w:rFonts w:ascii="Arial" w:hAnsi="Arial" w:cs="Arial"/>
          <w:sz w:val="22"/>
          <w:szCs w:val="22"/>
        </w:rPr>
        <w:fldChar w:fldCharType="begin">
          <w:fldData xml:space="preserve">PEVuZE5vdGU+PENpdGU+PEF1dGhvcj5HbG9iZXJtYW48L0F1dGhvcj48WWVhcj4xOTg4PC9ZZWFy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</w:fldData>
        </w:fldChar>
      </w:r>
      <w:r w:rsidR="002C4A91" w:rsidRPr="00CE7000">
        <w:rPr>
          <w:rFonts w:ascii="Arial" w:hAnsi="Arial" w:cs="Arial"/>
          <w:sz w:val="22"/>
          <w:szCs w:val="22"/>
        </w:rPr>
        <w:instrText xml:space="preserve"> ADDIN EN.CITE </w:instrText>
      </w:r>
      <w:r w:rsidR="002C4A91" w:rsidRPr="00CE7000">
        <w:rPr>
          <w:rFonts w:ascii="Arial" w:hAnsi="Arial" w:cs="Arial"/>
          <w:sz w:val="22"/>
          <w:szCs w:val="22"/>
        </w:rPr>
        <w:fldChar w:fldCharType="begin">
          <w:fldData xml:space="preserve">PEVuZE5vdGU+PENpdGU+PEF1dGhvcj5HbG9iZXJtYW48L0F1dGhvcj48WWVhcj4xOTg4PC9ZZWFy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</w:fldData>
        </w:fldChar>
      </w:r>
      <w:r w:rsidR="002C4A91" w:rsidRPr="00CE7000">
        <w:rPr>
          <w:rFonts w:ascii="Arial" w:hAnsi="Arial" w:cs="Arial"/>
          <w:sz w:val="22"/>
          <w:szCs w:val="22"/>
        </w:rPr>
        <w:instrText xml:space="preserve"> ADDIN EN.CITE.DATA </w:instrText>
      </w:r>
      <w:r w:rsidR="002C4A91" w:rsidRPr="00CE7000">
        <w:rPr>
          <w:rFonts w:ascii="Arial" w:hAnsi="Arial" w:cs="Arial"/>
          <w:sz w:val="22"/>
          <w:szCs w:val="22"/>
        </w:rPr>
      </w:r>
      <w:r w:rsidR="002C4A91" w:rsidRPr="00CE7000">
        <w:rPr>
          <w:rFonts w:ascii="Arial" w:hAnsi="Arial" w:cs="Arial"/>
          <w:sz w:val="22"/>
          <w:szCs w:val="22"/>
        </w:rPr>
        <w:fldChar w:fldCharType="end"/>
      </w:r>
      <w:r w:rsidR="002C4A91" w:rsidRPr="00CE7000">
        <w:rPr>
          <w:rFonts w:ascii="Arial" w:hAnsi="Arial" w:cs="Arial"/>
          <w:sz w:val="22"/>
          <w:szCs w:val="22"/>
        </w:rPr>
      </w:r>
      <w:r w:rsidR="002C4A91" w:rsidRPr="00CE7000">
        <w:rPr>
          <w:rFonts w:ascii="Arial" w:hAnsi="Arial" w:cs="Arial"/>
          <w:sz w:val="22"/>
          <w:szCs w:val="22"/>
        </w:rPr>
        <w:fldChar w:fldCharType="separate"/>
      </w:r>
      <w:r w:rsidR="00F20186">
        <w:rPr>
          <w:rFonts w:ascii="Arial" w:hAnsi="Arial" w:cs="Arial"/>
          <w:noProof/>
          <w:sz w:val="22"/>
          <w:szCs w:val="22"/>
        </w:rPr>
        <w:t>(</w:t>
      </w:r>
      <w:r w:rsidR="002C4A91" w:rsidRPr="00CE7000">
        <w:rPr>
          <w:rFonts w:ascii="Arial" w:hAnsi="Arial" w:cs="Arial"/>
          <w:noProof/>
          <w:sz w:val="22"/>
          <w:szCs w:val="22"/>
        </w:rPr>
        <w:t>62, 63</w:t>
      </w:r>
      <w:r w:rsidR="00F20186">
        <w:rPr>
          <w:rFonts w:ascii="Arial" w:hAnsi="Arial" w:cs="Arial"/>
          <w:noProof/>
          <w:sz w:val="22"/>
          <w:szCs w:val="22"/>
        </w:rPr>
        <w:t>)</w:t>
      </w:r>
      <w:r w:rsidR="002C4A91" w:rsidRPr="00CE7000">
        <w:rPr>
          <w:rFonts w:ascii="Arial" w:hAnsi="Arial" w:cs="Arial"/>
          <w:sz w:val="22"/>
          <w:szCs w:val="22"/>
        </w:rPr>
        <w:fldChar w:fldCharType="end"/>
      </w:r>
      <w:r w:rsidRPr="00CE7000">
        <w:rPr>
          <w:rFonts w:ascii="Arial" w:hAnsi="Arial" w:cs="Arial"/>
          <w:sz w:val="22"/>
          <w:szCs w:val="22"/>
        </w:rPr>
        <w:t>. Complications of long</w:t>
      </w:r>
      <w:r w:rsidR="00F9498B" w:rsidRPr="00CE7000">
        <w:rPr>
          <w:rFonts w:ascii="Arial" w:hAnsi="Arial" w:cs="Arial"/>
          <w:sz w:val="22"/>
          <w:szCs w:val="22"/>
        </w:rPr>
        <w:t>-</w:t>
      </w:r>
      <w:r w:rsidRPr="00CE7000">
        <w:rPr>
          <w:rFonts w:ascii="Arial" w:hAnsi="Arial" w:cs="Arial"/>
          <w:sz w:val="22"/>
          <w:szCs w:val="22"/>
        </w:rPr>
        <w:t xml:space="preserve">standing </w:t>
      </w:r>
      <w:r w:rsidRPr="00CE7000">
        <w:rPr>
          <w:rFonts w:ascii="Arial" w:hAnsi="Arial" w:cs="Arial"/>
          <w:sz w:val="22"/>
          <w:szCs w:val="22"/>
        </w:rPr>
        <w:lastRenderedPageBreak/>
        <w:t>uncontrolled hypertension, including cardiomyopathy, retinal vein occlusion and blindness have been reported in 11β-OHD patients</w:t>
      </w:r>
      <w:r w:rsidR="002C4A91" w:rsidRPr="00CE7000">
        <w:rPr>
          <w:rFonts w:ascii="Arial" w:hAnsi="Arial" w:cs="Arial"/>
          <w:sz w:val="22"/>
          <w:szCs w:val="22"/>
        </w:rPr>
        <w:t xml:space="preserve"> </w:t>
      </w:r>
      <w:r w:rsidR="002C4A91" w:rsidRPr="00CE7000">
        <w:rPr>
          <w:rFonts w:ascii="Arial" w:hAnsi="Arial" w:cs="Arial"/>
          <w:sz w:val="22"/>
          <w:szCs w:val="22"/>
        </w:rPr>
        <w:fldChar w:fldCharType="begin">
          <w:fldData xml:space="preserve">PEVuZE5vdGU+PENpdGU+PEF1dGhvcj5IYWd1ZTwvQXV0aG9yPjxZZWFyPjE5ODM8L1llYXI+PFJl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</w:fldData>
        </w:fldChar>
      </w:r>
      <w:r w:rsidR="002C4A91" w:rsidRPr="00CE7000">
        <w:rPr>
          <w:rFonts w:ascii="Arial" w:hAnsi="Arial" w:cs="Arial"/>
          <w:sz w:val="22"/>
          <w:szCs w:val="22"/>
        </w:rPr>
        <w:instrText xml:space="preserve"> ADDIN EN.CITE </w:instrText>
      </w:r>
      <w:r w:rsidR="002C4A91" w:rsidRPr="00CE7000">
        <w:rPr>
          <w:rFonts w:ascii="Arial" w:hAnsi="Arial" w:cs="Arial"/>
          <w:sz w:val="22"/>
          <w:szCs w:val="22"/>
        </w:rPr>
        <w:fldChar w:fldCharType="begin">
          <w:fldData xml:space="preserve">PEVuZE5vdGU+PENpdGU+PEF1dGhvcj5IYWd1ZTwvQXV0aG9yPjxZZWFyPjE5ODM8L1llYXI+PFJl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</w:fldData>
        </w:fldChar>
      </w:r>
      <w:r w:rsidR="002C4A91" w:rsidRPr="00CE7000">
        <w:rPr>
          <w:rFonts w:ascii="Arial" w:hAnsi="Arial" w:cs="Arial"/>
          <w:sz w:val="22"/>
          <w:szCs w:val="22"/>
        </w:rPr>
        <w:instrText xml:space="preserve"> ADDIN EN.CITE.DATA </w:instrText>
      </w:r>
      <w:r w:rsidR="002C4A91" w:rsidRPr="00CE7000">
        <w:rPr>
          <w:rFonts w:ascii="Arial" w:hAnsi="Arial" w:cs="Arial"/>
          <w:sz w:val="22"/>
          <w:szCs w:val="22"/>
        </w:rPr>
      </w:r>
      <w:r w:rsidR="002C4A91" w:rsidRPr="00CE7000">
        <w:rPr>
          <w:rFonts w:ascii="Arial" w:hAnsi="Arial" w:cs="Arial"/>
          <w:sz w:val="22"/>
          <w:szCs w:val="22"/>
        </w:rPr>
        <w:fldChar w:fldCharType="end"/>
      </w:r>
      <w:r w:rsidR="002C4A91" w:rsidRPr="00CE7000">
        <w:rPr>
          <w:rFonts w:ascii="Arial" w:hAnsi="Arial" w:cs="Arial"/>
          <w:sz w:val="22"/>
          <w:szCs w:val="22"/>
        </w:rPr>
      </w:r>
      <w:r w:rsidR="002C4A91" w:rsidRPr="00CE7000">
        <w:rPr>
          <w:rFonts w:ascii="Arial" w:hAnsi="Arial" w:cs="Arial"/>
          <w:sz w:val="22"/>
          <w:szCs w:val="22"/>
        </w:rPr>
        <w:fldChar w:fldCharType="separate"/>
      </w:r>
      <w:r w:rsidR="00F20186">
        <w:rPr>
          <w:rFonts w:ascii="Arial" w:hAnsi="Arial" w:cs="Arial"/>
          <w:noProof/>
          <w:sz w:val="22"/>
          <w:szCs w:val="22"/>
        </w:rPr>
        <w:t>(</w:t>
      </w:r>
      <w:r w:rsidR="002C4A91" w:rsidRPr="00CE7000">
        <w:rPr>
          <w:rFonts w:ascii="Arial" w:hAnsi="Arial" w:cs="Arial"/>
          <w:noProof/>
          <w:sz w:val="22"/>
          <w:szCs w:val="22"/>
        </w:rPr>
        <w:t>64, 65</w:t>
      </w:r>
      <w:r w:rsidR="00F20186">
        <w:rPr>
          <w:rFonts w:ascii="Arial" w:hAnsi="Arial" w:cs="Arial"/>
          <w:noProof/>
          <w:sz w:val="22"/>
          <w:szCs w:val="22"/>
        </w:rPr>
        <w:t>)</w:t>
      </w:r>
      <w:r w:rsidR="002C4A91" w:rsidRPr="00CE7000">
        <w:rPr>
          <w:rFonts w:ascii="Arial" w:hAnsi="Arial" w:cs="Arial"/>
          <w:sz w:val="22"/>
          <w:szCs w:val="22"/>
        </w:rPr>
        <w:fldChar w:fldCharType="end"/>
      </w:r>
      <w:r w:rsidRPr="00CE7000">
        <w:rPr>
          <w:rFonts w:ascii="Arial" w:hAnsi="Arial" w:cs="Arial"/>
          <w:sz w:val="22"/>
          <w:szCs w:val="22"/>
        </w:rPr>
        <w:t>. Potassium depletion develops concomitantly with sodium retention, but hypokalemia is variable. Renin production is suppressed secondary to mineralocorti</w:t>
      </w:r>
      <w:r w:rsidR="00F9498B" w:rsidRPr="00CE7000">
        <w:rPr>
          <w:rFonts w:ascii="Arial" w:hAnsi="Arial" w:cs="Arial"/>
          <w:sz w:val="22"/>
          <w:szCs w:val="22"/>
        </w:rPr>
        <w:t>c</w:t>
      </w:r>
      <w:r w:rsidRPr="00CE7000">
        <w:rPr>
          <w:rFonts w:ascii="Arial" w:hAnsi="Arial" w:cs="Arial"/>
          <w:sz w:val="22"/>
          <w:szCs w:val="22"/>
        </w:rPr>
        <w:t xml:space="preserve">oid-induced sodium retention and volume expansion. </w:t>
      </w:r>
    </w:p>
    <w:p w14:paraId="5AE875E5" w14:textId="77777777" w:rsidR="006B3FA3" w:rsidRDefault="006B3FA3" w:rsidP="00CE7000">
      <w:pPr>
        <w:pStyle w:val="BodyText"/>
        <w:spacing w:after="0" w:line="276" w:lineRule="auto"/>
        <w:rPr>
          <w:rFonts w:ascii="Arial" w:hAnsi="Arial" w:cs="Arial"/>
          <w:sz w:val="22"/>
          <w:szCs w:val="22"/>
        </w:rPr>
      </w:pPr>
    </w:p>
    <w:p w14:paraId="322879AD" w14:textId="69836874" w:rsidR="00C10D7C" w:rsidRDefault="00421233" w:rsidP="00C10D7C">
      <w:pPr>
        <w:pStyle w:val="BodyText"/>
        <w:spacing w:after="0" w:line="276" w:lineRule="auto"/>
        <w:rPr>
          <w:rFonts w:ascii="Arial" w:hAnsi="Arial" w:cs="Arial"/>
          <w:sz w:val="22"/>
          <w:szCs w:val="22"/>
        </w:rPr>
      </w:pPr>
      <w:r w:rsidRPr="00CE7000">
        <w:rPr>
          <w:rFonts w:ascii="Arial" w:hAnsi="Arial" w:cs="Arial"/>
          <w:sz w:val="22"/>
          <w:szCs w:val="22"/>
        </w:rPr>
        <w:t>A mild non-classical form of 11β-OHD CAH has been reported. Unlike the common non-classical form of 21OHD, this form is very rare. Non-classical 11β-OHD has been diagnosed in normotensive children with mild virilization or precocious pubarche</w:t>
      </w:r>
      <w:r w:rsidR="00350750" w:rsidRPr="00CE7000">
        <w:rPr>
          <w:rFonts w:ascii="Arial" w:hAnsi="Arial" w:cs="Arial"/>
          <w:sz w:val="22"/>
          <w:szCs w:val="22"/>
        </w:rPr>
        <w:t xml:space="preserve"> </w:t>
      </w:r>
      <w:r w:rsidR="00350750" w:rsidRPr="00CE7000">
        <w:rPr>
          <w:rFonts w:ascii="Arial" w:hAnsi="Arial" w:cs="Arial"/>
          <w:sz w:val="22"/>
          <w:szCs w:val="22"/>
        </w:rPr>
        <w:fldChar w:fldCharType="begin"/>
      </w:r>
      <w:r w:rsidR="00350750" w:rsidRPr="00CE7000">
        <w:rPr>
          <w:rFonts w:ascii="Arial" w:hAnsi="Arial" w:cs="Arial"/>
          <w:sz w:val="22"/>
          <w:szCs w:val="22"/>
        </w:rPr>
        <w:instrText xml:space="preserve"> ADDIN EN.CITE &lt;EndNote&gt;&lt;Cite&gt;&lt;Author&gt;Zachmann&lt;/Author&gt;&lt;Year&gt;1983&lt;/Year&gt;&lt;RecNum&gt;5&lt;/RecNum&gt;&lt;DisplayText&gt;[6]&lt;/DisplayText&gt;&lt;record&gt;&lt;rec-number&gt;5&lt;/rec-number&gt;&lt;foreign-keys&gt;&lt;key app="EN" db-id="wtft2ze235vwxqef5dtv0x55edsfravrwzr9" timestamp="1661477629"&gt;5&lt;/key&gt;&lt;/foreign-keys&gt;&lt;ref-type name="Journal Article"&gt;17&lt;/ref-type&gt;&lt;contributors&gt;&lt;authors&gt;&lt;author&gt;Zachmann, M.&lt;/author&gt;&lt;author&gt;Tassinari, D.&lt;/author&gt;&lt;author&gt;Prader, A.&lt;/author&gt;&lt;/authors&gt;&lt;/contributors&gt;&lt;titles&gt;&lt;title&gt;Clinical and biochemical variability of congenital adrenal hyperplasia due to 11 beta-hydroxylase deficiency. A study of 25 patients&lt;/title&gt;&lt;secondary-title&gt;J Clin Endocrinol Metab&lt;/secondary-title&gt;&lt;/titles&gt;&lt;periodical&gt;&lt;full-title&gt;J Clin Endocrinol Metab&lt;/full-title&gt;&lt;/periodical&gt;&lt;pages&gt;222-9&lt;/pages&gt;&lt;volume&gt;56&lt;/volume&gt;&lt;number&gt;2&lt;/number&gt;&lt;keywords&gt;&lt;keyword&gt;17-Ketosteroids/urine&lt;/keyword&gt;&lt;keyword&gt;Adolescent&lt;/keyword&gt;&lt;keyword&gt;*Adrenal Hyperplasia, Congenital/*urine&lt;/keyword&gt;&lt;keyword&gt;Adrenocorticotropic Hormone&lt;/keyword&gt;&lt;keyword&gt;Adult&lt;/keyword&gt;&lt;keyword&gt;Child&lt;/keyword&gt;&lt;keyword&gt;Child, Preschool&lt;/keyword&gt;&lt;keyword&gt;Cortodoxone/analogs &amp;amp; derivatives/urine&lt;/keyword&gt;&lt;keyword&gt;Female&lt;/keyword&gt;&lt;keyword&gt;Humans&lt;/keyword&gt;&lt;keyword&gt;Hydrocortisone/metabolism&lt;/keyword&gt;&lt;keyword&gt;Infant, Newborn&lt;/keyword&gt;&lt;keyword&gt;Male&lt;/keyword&gt;&lt;keyword&gt;Pregnanediones/urine&lt;/keyword&gt;&lt;keyword&gt;Pregnanetriol/analogs &amp;amp; derivatives/urine&lt;/keyword&gt;&lt;keyword&gt;Steroid Hydroxylases/*deficiency&lt;/keyword&gt;&lt;/keywords&gt;&lt;dates&gt;&lt;year&gt;1983&lt;/year&gt;&lt;pub-dates&gt;&lt;date&gt;Feb&lt;/date&gt;&lt;/pub-dates&gt;&lt;/dates&gt;&lt;isbn&gt;0021-972X (Print)&amp;#xD;0021-972X (Linking)&lt;/isbn&gt;&lt;accession-num&gt;6296182&lt;/accession-num&gt;&lt;urls&gt;&lt;related-urls&gt;&lt;url&gt;https://www.ncbi.nlm.nih.gov/pubmed/6296182&lt;/url&gt;&lt;/related-urls&gt;&lt;/urls&gt;&lt;electronic-resource-num&gt;10.1210/jcem-56-2-222&lt;/electronic-resource-num&gt;&lt;/record&gt;&lt;/Cite&gt;&lt;/EndNote&gt;</w:instrText>
      </w:r>
      <w:r w:rsidR="00350750" w:rsidRPr="00CE7000">
        <w:rPr>
          <w:rFonts w:ascii="Arial" w:hAnsi="Arial" w:cs="Arial"/>
          <w:sz w:val="22"/>
          <w:szCs w:val="22"/>
        </w:rPr>
        <w:fldChar w:fldCharType="separate"/>
      </w:r>
      <w:r w:rsidR="00F20186">
        <w:rPr>
          <w:rFonts w:ascii="Arial" w:hAnsi="Arial" w:cs="Arial"/>
          <w:noProof/>
          <w:sz w:val="22"/>
          <w:szCs w:val="22"/>
        </w:rPr>
        <w:t>(</w:t>
      </w:r>
      <w:r w:rsidR="00350750" w:rsidRPr="00CE7000">
        <w:rPr>
          <w:rFonts w:ascii="Arial" w:hAnsi="Arial" w:cs="Arial"/>
          <w:noProof/>
          <w:sz w:val="22"/>
          <w:szCs w:val="22"/>
        </w:rPr>
        <w:t>6</w:t>
      </w:r>
      <w:r w:rsidR="00F20186">
        <w:rPr>
          <w:rFonts w:ascii="Arial" w:hAnsi="Arial" w:cs="Arial"/>
          <w:noProof/>
          <w:sz w:val="22"/>
          <w:szCs w:val="22"/>
        </w:rPr>
        <w:t>)</w:t>
      </w:r>
      <w:r w:rsidR="00350750" w:rsidRPr="00CE7000">
        <w:rPr>
          <w:rFonts w:ascii="Arial" w:hAnsi="Arial" w:cs="Arial"/>
          <w:sz w:val="22"/>
          <w:szCs w:val="22"/>
        </w:rPr>
        <w:fldChar w:fldCharType="end"/>
      </w:r>
      <w:r w:rsidRPr="00CE7000">
        <w:rPr>
          <w:rFonts w:ascii="Arial" w:hAnsi="Arial" w:cs="Arial"/>
          <w:sz w:val="22"/>
          <w:szCs w:val="22"/>
        </w:rPr>
        <w:t xml:space="preserve"> and in adults with signs of hyper</w:t>
      </w:r>
      <w:r w:rsidR="000A4F9E" w:rsidRPr="00CE7000">
        <w:rPr>
          <w:rFonts w:ascii="Arial" w:hAnsi="Arial" w:cs="Arial"/>
          <w:sz w:val="22"/>
          <w:szCs w:val="22"/>
        </w:rPr>
        <w:t>-</w:t>
      </w:r>
      <w:r w:rsidRPr="00CE7000">
        <w:rPr>
          <w:rFonts w:ascii="Arial" w:hAnsi="Arial" w:cs="Arial"/>
          <w:sz w:val="22"/>
          <w:szCs w:val="22"/>
        </w:rPr>
        <w:t>and</w:t>
      </w:r>
      <w:r w:rsidR="00EC067F" w:rsidRPr="00CE7000">
        <w:rPr>
          <w:rFonts w:ascii="Arial" w:hAnsi="Arial" w:cs="Arial"/>
          <w:sz w:val="22"/>
          <w:szCs w:val="22"/>
        </w:rPr>
        <w:t>r</w:t>
      </w:r>
      <w:r w:rsidRPr="00CE7000">
        <w:rPr>
          <w:rFonts w:ascii="Arial" w:hAnsi="Arial" w:cs="Arial"/>
          <w:sz w:val="22"/>
          <w:szCs w:val="22"/>
        </w:rPr>
        <w:t>ogen</w:t>
      </w:r>
      <w:r w:rsidR="00EC067F" w:rsidRPr="00CE7000">
        <w:rPr>
          <w:rFonts w:ascii="Arial" w:hAnsi="Arial" w:cs="Arial"/>
          <w:sz w:val="22"/>
          <w:szCs w:val="22"/>
        </w:rPr>
        <w:t xml:space="preserve"> </w:t>
      </w:r>
      <w:r w:rsidRPr="00CE7000">
        <w:rPr>
          <w:rFonts w:ascii="Arial" w:hAnsi="Arial" w:cs="Arial"/>
          <w:sz w:val="22"/>
          <w:szCs w:val="22"/>
        </w:rPr>
        <w:t>e</w:t>
      </w:r>
      <w:r w:rsidR="00EC067F" w:rsidRPr="00CE7000">
        <w:rPr>
          <w:rFonts w:ascii="Arial" w:hAnsi="Arial" w:cs="Arial"/>
          <w:sz w:val="22"/>
          <w:szCs w:val="22"/>
        </w:rPr>
        <w:t>ffect</w:t>
      </w:r>
      <w:r w:rsidR="00350750" w:rsidRPr="00CE7000">
        <w:rPr>
          <w:rFonts w:ascii="Arial" w:hAnsi="Arial" w:cs="Arial"/>
          <w:sz w:val="22"/>
          <w:szCs w:val="22"/>
        </w:rPr>
        <w:t xml:space="preserve"> </w:t>
      </w:r>
      <w:r w:rsidR="00350750" w:rsidRPr="00CE7000">
        <w:rPr>
          <w:rFonts w:ascii="Arial" w:hAnsi="Arial" w:cs="Arial"/>
          <w:sz w:val="22"/>
          <w:szCs w:val="22"/>
        </w:rPr>
        <w:fldChar w:fldCharType="begin"/>
      </w:r>
      <w:r w:rsidR="00350750" w:rsidRPr="00CE7000">
        <w:rPr>
          <w:rFonts w:ascii="Arial" w:hAnsi="Arial" w:cs="Arial"/>
          <w:sz w:val="22"/>
          <w:szCs w:val="22"/>
        </w:rPr>
        <w:instrText xml:space="preserve"> ADDIN EN.CITE &lt;EndNote&gt;&lt;Cite&gt;&lt;Author&gt;Joehrer&lt;/Author&gt;&lt;Year&gt;1997&lt;/Year&gt;&lt;RecNum&gt;102&lt;/RecNum&gt;&lt;DisplayText&gt;[66]&lt;/DisplayText&gt;&lt;record&gt;&lt;rec-number&gt;102&lt;/rec-number&gt;&lt;foreign-keys&gt;&lt;key app="EN" db-id="wtft2ze235vwxqef5dtv0x55edsfravrwzr9" timestamp="1662481271"&gt;102&lt;/key&gt;&lt;/foreign-keys&gt;&lt;ref-type name="Journal Article"&gt;17&lt;/ref-type&gt;&lt;contributors&gt;&lt;authors&gt;&lt;author&gt;Joehrer, K.&lt;/author&gt;&lt;author&gt;Geley, S.&lt;/author&gt;&lt;author&gt;Strasser-Wozak, E. M.&lt;/author&gt;&lt;author&gt;Azziz, R.&lt;/author&gt;&lt;author&gt;Wollmann, H. A.&lt;/author&gt;&lt;author&gt;Schmitt, K.&lt;/author&gt;&lt;author&gt;Kofler, R.&lt;/author&gt;&lt;author&gt;White, P. C.&lt;/author&gt;&lt;/authors&gt;&lt;/contributors&gt;&lt;auth-address&gt;Institute for General and Experimental Pathology, University of Innsbruck, Medical School, Austria.&lt;/auth-address&gt;&lt;titles&gt;&lt;title&gt;CYP11B1 mutations causing non-classic adrenal hyperplasia due to 11 beta-hydroxylase deficiency&lt;/title&gt;&lt;secondary-title&gt;Hum Mol Genet&lt;/secondary-title&gt;&lt;/titles&gt;&lt;periodical&gt;&lt;full-title&gt;Hum Mol Genet&lt;/full-title&gt;&lt;/periodical&gt;&lt;pages&gt;1829-34&lt;/pages&gt;&lt;volume&gt;6&lt;/volume&gt;&lt;number&gt;11&lt;/number&gt;&lt;keywords&gt;&lt;keyword&gt;Adrenal Glands/enzymology&lt;/keyword&gt;&lt;keyword&gt;Adrenal Hyperplasia, Congenital/*enzymology/genetics&lt;/keyword&gt;&lt;keyword&gt;Adult&lt;/keyword&gt;&lt;keyword&gt;Animals&lt;/keyword&gt;&lt;keyword&gt;Base Sequence&lt;/keyword&gt;&lt;keyword&gt;COS Cells&lt;/keyword&gt;&lt;keyword&gt;Cloning, Molecular&lt;/keyword&gt;&lt;keyword&gt;DNA Mutational Analysis&lt;/keyword&gt;&lt;keyword&gt;DNA, Complementary&lt;/keyword&gt;&lt;keyword&gt;Female&lt;/keyword&gt;&lt;keyword&gt;Humans&lt;/keyword&gt;&lt;keyword&gt;Male&lt;/keyword&gt;&lt;keyword&gt;Molecular Sequence Data&lt;/keyword&gt;&lt;keyword&gt;Mutagenesis, Site-Directed&lt;/keyword&gt;&lt;keyword&gt;*Mutation&lt;/keyword&gt;&lt;keyword&gt;Pedigree&lt;/keyword&gt;&lt;keyword&gt;Steroid 11-beta-Hydroxylase/*genetics&lt;/keyword&gt;&lt;/keywords&gt;&lt;dates&gt;&lt;year&gt;1997&lt;/year&gt;&lt;pub-dates&gt;&lt;date&gt;Oct&lt;/date&gt;&lt;/pub-dates&gt;&lt;/dates&gt;&lt;isbn&gt;0964-6906 (Print)&amp;#xD;0964-6906 (Linking)&lt;/isbn&gt;&lt;accession-num&gt;9302260&lt;/accession-num&gt;&lt;urls&gt;&lt;related-urls&gt;&lt;url&gt;https://www.ncbi.nlm.nih.gov/pubmed/9302260&lt;/url&gt;&lt;/related-urls&gt;&lt;/urls&gt;&lt;electronic-resource-num&gt;10.1093/hmg/6.11.1829&lt;/electronic-resource-num&gt;&lt;/record&gt;&lt;/Cite&gt;&lt;/EndNote&gt;</w:instrText>
      </w:r>
      <w:r w:rsidR="00350750" w:rsidRPr="00CE7000">
        <w:rPr>
          <w:rFonts w:ascii="Arial" w:hAnsi="Arial" w:cs="Arial"/>
          <w:sz w:val="22"/>
          <w:szCs w:val="22"/>
        </w:rPr>
        <w:fldChar w:fldCharType="separate"/>
      </w:r>
      <w:r w:rsidR="00F20186">
        <w:rPr>
          <w:rFonts w:ascii="Arial" w:hAnsi="Arial" w:cs="Arial"/>
          <w:noProof/>
          <w:sz w:val="22"/>
          <w:szCs w:val="22"/>
        </w:rPr>
        <w:t>(</w:t>
      </w:r>
      <w:r w:rsidR="00350750" w:rsidRPr="00CE7000">
        <w:rPr>
          <w:rFonts w:ascii="Arial" w:hAnsi="Arial" w:cs="Arial"/>
          <w:noProof/>
          <w:sz w:val="22"/>
          <w:szCs w:val="22"/>
        </w:rPr>
        <w:t>66</w:t>
      </w:r>
      <w:r w:rsidR="00F20186">
        <w:rPr>
          <w:rFonts w:ascii="Arial" w:hAnsi="Arial" w:cs="Arial"/>
          <w:noProof/>
          <w:sz w:val="22"/>
          <w:szCs w:val="22"/>
        </w:rPr>
        <w:t>)</w:t>
      </w:r>
      <w:r w:rsidR="00350750" w:rsidRPr="00CE7000">
        <w:rPr>
          <w:rFonts w:ascii="Arial" w:hAnsi="Arial" w:cs="Arial"/>
          <w:sz w:val="22"/>
          <w:szCs w:val="22"/>
        </w:rPr>
        <w:fldChar w:fldCharType="end"/>
      </w:r>
      <w:r w:rsidRPr="00CE7000">
        <w:rPr>
          <w:rFonts w:ascii="Arial" w:hAnsi="Arial" w:cs="Arial"/>
          <w:sz w:val="22"/>
          <w:szCs w:val="22"/>
        </w:rPr>
        <w:t xml:space="preserve"> as well as a woman with infertility</w:t>
      </w:r>
      <w:r w:rsidR="00350750" w:rsidRPr="00CE7000">
        <w:rPr>
          <w:rFonts w:ascii="Arial" w:hAnsi="Arial" w:cs="Arial"/>
          <w:sz w:val="22"/>
          <w:szCs w:val="22"/>
        </w:rPr>
        <w:t xml:space="preserve"> </w:t>
      </w:r>
      <w:r w:rsidR="00350750" w:rsidRPr="00CE7000">
        <w:rPr>
          <w:rFonts w:ascii="Arial" w:hAnsi="Arial" w:cs="Arial"/>
          <w:sz w:val="22"/>
          <w:szCs w:val="22"/>
        </w:rPr>
        <w:fldChar w:fldCharType="begin"/>
      </w:r>
      <w:r w:rsidR="00350750" w:rsidRPr="00CE7000">
        <w:rPr>
          <w:rFonts w:ascii="Arial" w:hAnsi="Arial" w:cs="Arial"/>
          <w:sz w:val="22"/>
          <w:szCs w:val="22"/>
        </w:rPr>
        <w:instrText xml:space="preserve"> ADDIN EN.CITE &lt;EndNote&gt;&lt;Cite&gt;&lt;Author&gt;Peters&lt;/Author&gt;&lt;Year&gt;2007&lt;/Year&gt;&lt;RecNum&gt;103&lt;/RecNum&gt;&lt;DisplayText&gt;[67]&lt;/DisplayText&gt;&lt;record&gt;&lt;rec-number&gt;103&lt;/rec-number&gt;&lt;foreign-keys&gt;&lt;key app="EN" db-id="wtft2ze235vwxqef5dtv0x55edsfravrwzr9" timestamp="1662481330"&gt;103&lt;/key&gt;&lt;/foreign-keys&gt;&lt;ref-type name="Journal Article"&gt;17&lt;/ref-type&gt;&lt;contributors&gt;&lt;authors&gt;&lt;author&gt;Peters, C. J.&lt;/author&gt;&lt;author&gt;Nugent, T.&lt;/author&gt;&lt;author&gt;Perry, L. A.&lt;/author&gt;&lt;author&gt;Davies, K.&lt;/author&gt;&lt;author&gt;Morel, Y.&lt;/author&gt;&lt;author&gt;Drake, W. M.&lt;/author&gt;&lt;author&gt;Savage, M. O.&lt;/author&gt;&lt;author&gt;Johnston, L. B.&lt;/author&gt;&lt;/authors&gt;&lt;/contributors&gt;&lt;auth-address&gt;Department of Endocrinology, Royal London Hospital, London, UK.&lt;/auth-address&gt;&lt;titles&gt;&lt;title&gt;Cosegregation of a novel homozygous CYP11B1 mutation with the phenotype of non-classical congenital adrenal hyperplasia in a consanguineous family&lt;/title&gt;&lt;secondary-title&gt;Horm Res&lt;/secondary-title&gt;&lt;/titles&gt;&lt;periodical&gt;&lt;full-title&gt;Horm Res&lt;/full-title&gt;&lt;/periodical&gt;&lt;pages&gt;189-93&lt;/pages&gt;&lt;volume&gt;67&lt;/volume&gt;&lt;number&gt;4&lt;/number&gt;&lt;keywords&gt;&lt;keyword&gt;Adrenal Hyperplasia, Congenital/*genetics&lt;/keyword&gt;&lt;keyword&gt;Adult&lt;/keyword&gt;&lt;keyword&gt;Amino Acid Sequence&lt;/keyword&gt;&lt;keyword&gt;Child, Preschool&lt;/keyword&gt;&lt;keyword&gt;Family Health&lt;/keyword&gt;&lt;keyword&gt;Female&lt;/keyword&gt;&lt;keyword&gt;Homozygote&lt;/keyword&gt;&lt;keyword&gt;Humans&lt;/keyword&gt;&lt;keyword&gt;Infant, Newborn&lt;/keyword&gt;&lt;keyword&gt;Molecular Sequence Data&lt;/keyword&gt;&lt;keyword&gt;*Mutation, Missense&lt;/keyword&gt;&lt;keyword&gt;Pedigree&lt;/keyword&gt;&lt;keyword&gt;Phenotype&lt;/keyword&gt;&lt;keyword&gt;Protein Structure, Secondary&lt;/keyword&gt;&lt;keyword&gt;Protein Structure, Tertiary&lt;/keyword&gt;&lt;keyword&gt;Steroid 11-beta-Hydroxylase/chemistry/*genetics&lt;/keyword&gt;&lt;/keywords&gt;&lt;dates&gt;&lt;year&gt;2007&lt;/year&gt;&lt;/dates&gt;&lt;isbn&gt;0301-0163 (Print)&amp;#xD;0301-0163 (Linking)&lt;/isbn&gt;&lt;accession-num&gt;17124386&lt;/accession-num&gt;&lt;urls&gt;&lt;related-urls&gt;&lt;url&gt;https://www.ncbi.nlm.nih.gov/pubmed/17124386&lt;/url&gt;&lt;/related-urls&gt;&lt;/urls&gt;&lt;electronic-resource-num&gt;10.1159/000097244&lt;/electronic-resource-num&gt;&lt;/record&gt;&lt;/Cite&gt;&lt;/EndNote&gt;</w:instrText>
      </w:r>
      <w:r w:rsidR="00350750" w:rsidRPr="00CE7000">
        <w:rPr>
          <w:rFonts w:ascii="Arial" w:hAnsi="Arial" w:cs="Arial"/>
          <w:sz w:val="22"/>
          <w:szCs w:val="22"/>
        </w:rPr>
        <w:fldChar w:fldCharType="separate"/>
      </w:r>
      <w:r w:rsidR="00F20186">
        <w:rPr>
          <w:rFonts w:ascii="Arial" w:hAnsi="Arial" w:cs="Arial"/>
          <w:noProof/>
          <w:sz w:val="22"/>
          <w:szCs w:val="22"/>
        </w:rPr>
        <w:t>(</w:t>
      </w:r>
      <w:r w:rsidR="00350750" w:rsidRPr="00CE7000">
        <w:rPr>
          <w:rFonts w:ascii="Arial" w:hAnsi="Arial" w:cs="Arial"/>
          <w:noProof/>
          <w:sz w:val="22"/>
          <w:szCs w:val="22"/>
        </w:rPr>
        <w:t>67</w:t>
      </w:r>
      <w:r w:rsidR="00F20186">
        <w:rPr>
          <w:rFonts w:ascii="Arial" w:hAnsi="Arial" w:cs="Arial"/>
          <w:noProof/>
          <w:sz w:val="22"/>
          <w:szCs w:val="22"/>
        </w:rPr>
        <w:t>)</w:t>
      </w:r>
      <w:r w:rsidR="00350750" w:rsidRPr="00CE7000">
        <w:rPr>
          <w:rFonts w:ascii="Arial" w:hAnsi="Arial" w:cs="Arial"/>
          <w:sz w:val="22"/>
          <w:szCs w:val="22"/>
        </w:rPr>
        <w:fldChar w:fldCharType="end"/>
      </w:r>
      <w:r w:rsidRPr="00CE7000">
        <w:rPr>
          <w:rFonts w:ascii="Arial" w:hAnsi="Arial" w:cs="Arial"/>
          <w:sz w:val="22"/>
          <w:szCs w:val="22"/>
        </w:rPr>
        <w:t xml:space="preserve"> </w:t>
      </w:r>
      <w:r w:rsidR="00F20186">
        <w:rPr>
          <w:rFonts w:ascii="Arial" w:hAnsi="Arial" w:cs="Arial"/>
          <w:sz w:val="22"/>
          <w:szCs w:val="22"/>
        </w:rPr>
        <w:t>(</w:t>
      </w:r>
      <w:r w:rsidRPr="00CE7000">
        <w:rPr>
          <w:rFonts w:ascii="Arial" w:hAnsi="Arial" w:cs="Arial"/>
          <w:sz w:val="22"/>
          <w:szCs w:val="22"/>
        </w:rPr>
        <w:t>69</w:t>
      </w:r>
      <w:r w:rsidR="00F20186">
        <w:rPr>
          <w:rFonts w:ascii="Arial" w:hAnsi="Arial" w:cs="Arial"/>
          <w:sz w:val="22"/>
          <w:szCs w:val="22"/>
        </w:rPr>
        <w:t>)</w:t>
      </w:r>
      <w:r w:rsidRPr="00CE7000">
        <w:rPr>
          <w:rFonts w:ascii="Arial" w:hAnsi="Arial" w:cs="Arial"/>
          <w:sz w:val="22"/>
          <w:szCs w:val="22"/>
        </w:rPr>
        <w:t xml:space="preserve">. Despite a hormonal profile consistent with 11β-OHD, mutations in the </w:t>
      </w:r>
      <w:r w:rsidRPr="00CE7000">
        <w:rPr>
          <w:rStyle w:val="Emphasis"/>
          <w:rFonts w:ascii="Arial" w:hAnsi="Arial" w:cs="Arial"/>
          <w:iCs/>
          <w:sz w:val="22"/>
          <w:szCs w:val="22"/>
        </w:rPr>
        <w:t>CYP11B1</w:t>
      </w:r>
      <w:r w:rsidRPr="00CE7000">
        <w:rPr>
          <w:rFonts w:ascii="Arial" w:hAnsi="Arial" w:cs="Arial"/>
          <w:sz w:val="22"/>
          <w:szCs w:val="22"/>
        </w:rPr>
        <w:t xml:space="preserve"> gene may not always be present </w:t>
      </w:r>
      <w:r w:rsidR="00015D0B" w:rsidRPr="00CE7000">
        <w:rPr>
          <w:rFonts w:ascii="Arial" w:hAnsi="Arial" w:cs="Arial"/>
          <w:sz w:val="22"/>
          <w:szCs w:val="22"/>
        </w:rPr>
        <w:fldChar w:fldCharType="begin"/>
      </w:r>
      <w:r w:rsidR="00015D0B" w:rsidRPr="00CE7000">
        <w:rPr>
          <w:rFonts w:ascii="Arial" w:hAnsi="Arial" w:cs="Arial"/>
          <w:sz w:val="22"/>
          <w:szCs w:val="22"/>
        </w:rPr>
        <w:instrText xml:space="preserve"> ADDIN EN.CITE &lt;EndNote&gt;&lt;Cite&gt;&lt;Author&gt;Joehrer&lt;/Author&gt;&lt;Year&gt;1997&lt;/Year&gt;&lt;RecNum&gt;102&lt;/RecNum&gt;&lt;DisplayText&gt;[66]&lt;/DisplayText&gt;&lt;record&gt;&lt;rec-number&gt;102&lt;/rec-number&gt;&lt;foreign-keys&gt;&lt;key app="EN" db-id="wtft2ze235vwxqef5dtv0x55edsfravrwzr9" timestamp="1662481271"&gt;102&lt;/key&gt;&lt;/foreign-keys&gt;&lt;ref-type name="Journal Article"&gt;17&lt;/ref-type&gt;&lt;contributors&gt;&lt;authors&gt;&lt;author&gt;Joehrer, K.&lt;/author&gt;&lt;author&gt;Geley, S.&lt;/author&gt;&lt;author&gt;Strasser-Wozak, E. M.&lt;/author&gt;&lt;author&gt;Azziz, R.&lt;/author&gt;&lt;author&gt;Wollmann, H. A.&lt;/author&gt;&lt;author&gt;Schmitt, K.&lt;/author&gt;&lt;author&gt;Kofler, R.&lt;/author&gt;&lt;author&gt;White, P. C.&lt;/author&gt;&lt;/authors&gt;&lt;/contributors&gt;&lt;auth-address&gt;Institute for General and Experimental Pathology, University of Innsbruck, Medical School, Austria.&lt;/auth-address&gt;&lt;titles&gt;&lt;title&gt;CYP11B1 mutations causing non-classic adrenal hyperplasia due to 11 beta-hydroxylase deficiency&lt;/title&gt;&lt;secondary-title&gt;Hum Mol Genet&lt;/secondary-title&gt;&lt;/titles&gt;&lt;periodical&gt;&lt;full-title&gt;Hum Mol Genet&lt;/full-title&gt;&lt;/periodical&gt;&lt;pages&gt;1829-34&lt;/pages&gt;&lt;volume&gt;6&lt;/volume&gt;&lt;number&gt;11&lt;/number&gt;&lt;keywords&gt;&lt;keyword&gt;Adrenal Glands/enzymology&lt;/keyword&gt;&lt;keyword&gt;Adrenal Hyperplasia, Congenital/*enzymology/genetics&lt;/keyword&gt;&lt;keyword&gt;Adult&lt;/keyword&gt;&lt;keyword&gt;Animals&lt;/keyword&gt;&lt;keyword&gt;Base Sequence&lt;/keyword&gt;&lt;keyword&gt;COS Cells&lt;/keyword&gt;&lt;keyword&gt;Cloning, Molecular&lt;/keyword&gt;&lt;keyword&gt;DNA Mutational Analysis&lt;/keyword&gt;&lt;keyword&gt;DNA, Complementary&lt;/keyword&gt;&lt;keyword&gt;Female&lt;/keyword&gt;&lt;keyword&gt;Humans&lt;/keyword&gt;&lt;keyword&gt;Male&lt;/keyword&gt;&lt;keyword&gt;Molecular Sequence Data&lt;/keyword&gt;&lt;keyword&gt;Mutagenesis, Site-Directed&lt;/keyword&gt;&lt;keyword&gt;*Mutation&lt;/keyword&gt;&lt;keyword&gt;Pedigree&lt;/keyword&gt;&lt;keyword&gt;Steroid 11-beta-Hydroxylase/*genetics&lt;/keyword&gt;&lt;/keywords&gt;&lt;dates&gt;&lt;year&gt;1997&lt;/year&gt;&lt;pub-dates&gt;&lt;date&gt;Oct&lt;/date&gt;&lt;/pub-dates&gt;&lt;/dates&gt;&lt;isbn&gt;0964-6906 (Print)&amp;#xD;0964-6906 (Linking)&lt;/isbn&gt;&lt;accession-num&gt;9302260&lt;/accession-num&gt;&lt;urls&gt;&lt;related-urls&gt;&lt;url&gt;https://www.ncbi.nlm.nih.gov/pubmed/9302260&lt;/url&gt;&lt;/related-urls&gt;&lt;/urls&gt;&lt;electronic-resource-num&gt;10.1093/hmg/6.11.1829&lt;/electronic-resource-num&gt;&lt;/record&gt;&lt;/Cite&gt;&lt;/EndNote&gt;</w:instrText>
      </w:r>
      <w:r w:rsidR="00015D0B" w:rsidRPr="00CE7000">
        <w:rPr>
          <w:rFonts w:ascii="Arial" w:hAnsi="Arial" w:cs="Arial"/>
          <w:sz w:val="22"/>
          <w:szCs w:val="22"/>
        </w:rPr>
        <w:fldChar w:fldCharType="separate"/>
      </w:r>
      <w:r w:rsidR="00F20186">
        <w:rPr>
          <w:rFonts w:ascii="Arial" w:hAnsi="Arial" w:cs="Arial"/>
          <w:noProof/>
          <w:sz w:val="22"/>
          <w:szCs w:val="22"/>
        </w:rPr>
        <w:t>(</w:t>
      </w:r>
      <w:r w:rsidR="00015D0B" w:rsidRPr="00CE7000">
        <w:rPr>
          <w:rFonts w:ascii="Arial" w:hAnsi="Arial" w:cs="Arial"/>
          <w:noProof/>
          <w:sz w:val="22"/>
          <w:szCs w:val="22"/>
        </w:rPr>
        <w:t>66</w:t>
      </w:r>
      <w:r w:rsidR="00F20186">
        <w:rPr>
          <w:rFonts w:ascii="Arial" w:hAnsi="Arial" w:cs="Arial"/>
          <w:noProof/>
          <w:sz w:val="22"/>
          <w:szCs w:val="22"/>
        </w:rPr>
        <w:t>)</w:t>
      </w:r>
      <w:r w:rsidR="00015D0B" w:rsidRPr="00CE7000">
        <w:rPr>
          <w:rFonts w:ascii="Arial" w:hAnsi="Arial" w:cs="Arial"/>
          <w:sz w:val="22"/>
          <w:szCs w:val="22"/>
        </w:rPr>
        <w:fldChar w:fldCharType="end"/>
      </w:r>
      <w:r w:rsidRPr="00CE7000">
        <w:rPr>
          <w:rFonts w:ascii="Arial" w:hAnsi="Arial" w:cs="Arial"/>
          <w:sz w:val="22"/>
          <w:szCs w:val="22"/>
        </w:rPr>
        <w:t xml:space="preserve">. </w:t>
      </w:r>
      <w:r w:rsidR="000B16DD" w:rsidRPr="00CE7000">
        <w:rPr>
          <w:rFonts w:ascii="Arial" w:hAnsi="Arial" w:cs="Arial"/>
          <w:sz w:val="22"/>
          <w:szCs w:val="22"/>
        </w:rPr>
        <w:t>The best biochemical marker of 11β-OHD is elevated serum 11-deoxycortisol concentration.</w:t>
      </w:r>
    </w:p>
    <w:p w14:paraId="3F7BB1A0" w14:textId="77777777" w:rsidR="00C10D7C" w:rsidRDefault="00C10D7C" w:rsidP="00C10D7C">
      <w:pPr>
        <w:pStyle w:val="BodyText"/>
        <w:spacing w:after="0" w:line="276" w:lineRule="auto"/>
        <w:rPr>
          <w:rFonts w:ascii="Arial" w:hAnsi="Arial" w:cs="Arial"/>
          <w:sz w:val="22"/>
          <w:szCs w:val="22"/>
        </w:rPr>
      </w:pPr>
    </w:p>
    <w:p w14:paraId="7A11754B" w14:textId="09D5ADBF" w:rsidR="00421233" w:rsidRPr="00C10D7C" w:rsidRDefault="00421233" w:rsidP="00C10D7C">
      <w:pPr>
        <w:pStyle w:val="BodyText"/>
        <w:spacing w:after="0" w:line="276" w:lineRule="auto"/>
        <w:rPr>
          <w:rFonts w:ascii="Arial" w:hAnsi="Arial" w:cs="Arial"/>
          <w:b/>
          <w:bCs/>
          <w:color w:val="00B050"/>
          <w:sz w:val="22"/>
          <w:szCs w:val="22"/>
        </w:rPr>
      </w:pPr>
      <w:r w:rsidRPr="00C10D7C">
        <w:rPr>
          <w:rFonts w:ascii="Arial" w:hAnsi="Arial" w:cs="Arial"/>
          <w:b/>
          <w:bCs/>
          <w:color w:val="00B050"/>
          <w:sz w:val="22"/>
          <w:szCs w:val="22"/>
        </w:rPr>
        <w:t xml:space="preserve">3-β </w:t>
      </w:r>
      <w:r w:rsidR="00C10D7C" w:rsidRPr="00C10D7C">
        <w:rPr>
          <w:rFonts w:ascii="Arial" w:hAnsi="Arial" w:cs="Arial"/>
          <w:b/>
          <w:bCs/>
          <w:color w:val="00B050"/>
          <w:sz w:val="22"/>
          <w:szCs w:val="22"/>
        </w:rPr>
        <w:t>H</w:t>
      </w:r>
      <w:r w:rsidRPr="00C10D7C">
        <w:rPr>
          <w:rFonts w:ascii="Arial" w:hAnsi="Arial" w:cs="Arial"/>
          <w:b/>
          <w:bCs/>
          <w:color w:val="00B050"/>
          <w:sz w:val="22"/>
          <w:szCs w:val="22"/>
        </w:rPr>
        <w:t xml:space="preserve">ydroxysteroid </w:t>
      </w:r>
      <w:r w:rsidR="00C10D7C" w:rsidRPr="00C10D7C">
        <w:rPr>
          <w:rFonts w:ascii="Arial" w:hAnsi="Arial" w:cs="Arial"/>
          <w:b/>
          <w:bCs/>
          <w:color w:val="00B050"/>
          <w:sz w:val="22"/>
          <w:szCs w:val="22"/>
        </w:rPr>
        <w:t>D</w:t>
      </w:r>
      <w:r w:rsidRPr="00C10D7C">
        <w:rPr>
          <w:rFonts w:ascii="Arial" w:hAnsi="Arial" w:cs="Arial"/>
          <w:b/>
          <w:bCs/>
          <w:color w:val="00B050"/>
          <w:sz w:val="22"/>
          <w:szCs w:val="22"/>
        </w:rPr>
        <w:t xml:space="preserve">ehydrogenase </w:t>
      </w:r>
      <w:r w:rsidR="00C10D7C">
        <w:rPr>
          <w:rFonts w:ascii="Arial" w:hAnsi="Arial" w:cs="Arial"/>
          <w:b/>
          <w:bCs/>
          <w:color w:val="00B050"/>
          <w:sz w:val="22"/>
          <w:szCs w:val="22"/>
        </w:rPr>
        <w:t>D</w:t>
      </w:r>
      <w:r w:rsidRPr="00C10D7C">
        <w:rPr>
          <w:rFonts w:ascii="Arial" w:hAnsi="Arial" w:cs="Arial"/>
          <w:b/>
          <w:bCs/>
          <w:color w:val="00B050"/>
          <w:sz w:val="22"/>
          <w:szCs w:val="22"/>
        </w:rPr>
        <w:t xml:space="preserve">eficiency </w:t>
      </w:r>
    </w:p>
    <w:p w14:paraId="25F7A931" w14:textId="77777777" w:rsidR="00C10D7C" w:rsidRDefault="00C10D7C" w:rsidP="00CE7000">
      <w:pPr>
        <w:pStyle w:val="BodyText"/>
        <w:spacing w:after="0" w:line="276" w:lineRule="auto"/>
        <w:rPr>
          <w:rFonts w:ascii="Arial" w:hAnsi="Arial" w:cs="Arial"/>
          <w:sz w:val="22"/>
          <w:szCs w:val="22"/>
        </w:rPr>
      </w:pPr>
    </w:p>
    <w:p w14:paraId="72EB8F1C" w14:textId="4D31511F" w:rsidR="00C10D7C" w:rsidRDefault="00421233" w:rsidP="00C10D7C">
      <w:pPr>
        <w:pStyle w:val="BodyText"/>
        <w:spacing w:after="0" w:line="276" w:lineRule="auto"/>
        <w:rPr>
          <w:rFonts w:ascii="Arial" w:hAnsi="Arial" w:cs="Arial"/>
          <w:sz w:val="22"/>
          <w:szCs w:val="22"/>
        </w:rPr>
      </w:pPr>
      <w:r w:rsidRPr="00CE7000">
        <w:rPr>
          <w:rFonts w:ascii="Arial" w:hAnsi="Arial" w:cs="Arial"/>
          <w:sz w:val="22"/>
          <w:szCs w:val="22"/>
        </w:rPr>
        <w:t xml:space="preserve">There are two forms of the 3 </w:t>
      </w:r>
      <w:r w:rsidRPr="00CE7000">
        <w:rPr>
          <w:rStyle w:val="Emphasis"/>
          <w:rFonts w:ascii="Arial" w:hAnsi="Arial" w:cs="Arial"/>
          <w:iCs/>
          <w:sz w:val="22"/>
          <w:szCs w:val="22"/>
        </w:rPr>
        <w:t>β</w:t>
      </w:r>
      <w:r w:rsidRPr="00CE7000">
        <w:rPr>
          <w:rFonts w:ascii="Arial" w:hAnsi="Arial" w:cs="Arial"/>
          <w:sz w:val="22"/>
          <w:szCs w:val="22"/>
        </w:rPr>
        <w:t xml:space="preserve"> -hydroxysteroid dehydrogenase enzyme (3 </w:t>
      </w:r>
      <w:r w:rsidRPr="00CE7000">
        <w:rPr>
          <w:rStyle w:val="Emphasis"/>
          <w:rFonts w:ascii="Arial" w:hAnsi="Arial" w:cs="Arial"/>
          <w:iCs/>
          <w:sz w:val="22"/>
          <w:szCs w:val="22"/>
        </w:rPr>
        <w:t>β</w:t>
      </w:r>
      <w:r w:rsidRPr="00CE7000">
        <w:rPr>
          <w:rFonts w:ascii="Arial" w:hAnsi="Arial" w:cs="Arial"/>
          <w:sz w:val="22"/>
          <w:szCs w:val="22"/>
        </w:rPr>
        <w:t xml:space="preserve"> -HSD): type I and type II. Type II 3 </w:t>
      </w:r>
      <w:r w:rsidRPr="00CE7000">
        <w:rPr>
          <w:rStyle w:val="Emphasis"/>
          <w:rFonts w:ascii="Arial" w:hAnsi="Arial" w:cs="Arial"/>
          <w:iCs/>
          <w:sz w:val="22"/>
          <w:szCs w:val="22"/>
        </w:rPr>
        <w:t>β</w:t>
      </w:r>
      <w:r w:rsidRPr="00CE7000">
        <w:rPr>
          <w:rFonts w:ascii="Arial" w:hAnsi="Arial" w:cs="Arial"/>
          <w:sz w:val="22"/>
          <w:szCs w:val="22"/>
        </w:rPr>
        <w:t xml:space="preserve"> -HSD enzyme is expressed in the adrenal cortex and gonads and is responsible for conversion of Δ5 (delta 5) to Δ4 (delta 4) steroids </w:t>
      </w:r>
      <w:r w:rsidR="00015D0B" w:rsidRPr="00CE7000">
        <w:rPr>
          <w:rFonts w:ascii="Arial" w:hAnsi="Arial" w:cs="Arial"/>
          <w:sz w:val="22"/>
          <w:szCs w:val="22"/>
        </w:rPr>
        <w:fldChar w:fldCharType="begin"/>
      </w:r>
      <w:r w:rsidR="00015D0B" w:rsidRPr="00CE7000">
        <w:rPr>
          <w:rFonts w:ascii="Arial" w:hAnsi="Arial" w:cs="Arial"/>
          <w:sz w:val="22"/>
          <w:szCs w:val="22"/>
        </w:rPr>
        <w:instrText xml:space="preserve"> ADDIN EN.CITE &lt;EndNote&gt;&lt;Cite&gt;&lt;Author&gt;New MI&lt;/Author&gt;&lt;Year&gt;2014&lt;/Year&gt;&lt;RecNum&gt;198&lt;/RecNum&gt;&lt;DisplayText&gt;[1]&lt;/DisplayText&gt;&lt;record&gt;&lt;rec-number&gt;198&lt;/rec-number&gt;&lt;foreign-keys&gt;&lt;key app="EN" db-id="wtft2ze235vwxqef5dtv0x55edsfravrwzr9" timestamp="1663638822"&gt;198&lt;/key&gt;&lt;/foreign-keys&gt;&lt;ref-type name="Book Section"&gt;5&lt;/ref-type&gt;&lt;contributors&gt;&lt;authors&gt;&lt;author&gt;New MI, Lekarev O, Mancenido D, Parsa A, Yuen T&lt;/author&gt;&lt;/authors&gt;&lt;secondary-authors&gt;&lt;author&gt;New MI, Lekarev O, Parsa A, Yuen T, O&amp;apos;Malley BW, Hammer GD&lt;/author&gt;&lt;/secondary-authors&gt;&lt;/contributors&gt;&lt;titles&gt;&lt;title&gt;Congenital Adrenal Hyperplasia Owing to 21-Hydroxylase Deficiency&lt;/title&gt;&lt;secondary-title&gt;Genetic Steroid Disorders&lt;/secondary-title&gt;&lt;/titles&gt;&lt;pages&gt;29-51&lt;/pages&gt;&lt;edition&gt;1st&lt;/edition&gt;&lt;section&gt;3A&lt;/section&gt;&lt;dates&gt;&lt;year&gt;2014&lt;/year&gt;&lt;/dates&gt;&lt;pub-location&gt;San Diego, CA&lt;/pub-location&gt;&lt;publisher&gt;Elsevier&lt;/publisher&gt;&lt;isbn&gt;978-0-12-416006-4&lt;/isbn&gt;&lt;urls&gt;&lt;/urls&gt;&lt;/record&gt;&lt;/Cite&gt;&lt;/EndNote&gt;</w:instrText>
      </w:r>
      <w:r w:rsidR="00015D0B" w:rsidRPr="00CE7000">
        <w:rPr>
          <w:rFonts w:ascii="Arial" w:hAnsi="Arial" w:cs="Arial"/>
          <w:sz w:val="22"/>
          <w:szCs w:val="22"/>
        </w:rPr>
        <w:fldChar w:fldCharType="separate"/>
      </w:r>
      <w:r w:rsidR="00F20186">
        <w:rPr>
          <w:rFonts w:ascii="Arial" w:hAnsi="Arial" w:cs="Arial"/>
          <w:noProof/>
          <w:sz w:val="22"/>
          <w:szCs w:val="22"/>
        </w:rPr>
        <w:t>(</w:t>
      </w:r>
      <w:r w:rsidR="00015D0B" w:rsidRPr="00CE7000">
        <w:rPr>
          <w:rFonts w:ascii="Arial" w:hAnsi="Arial" w:cs="Arial"/>
          <w:noProof/>
          <w:sz w:val="22"/>
          <w:szCs w:val="22"/>
        </w:rPr>
        <w:t>1</w:t>
      </w:r>
      <w:r w:rsidR="00F20186">
        <w:rPr>
          <w:rFonts w:ascii="Arial" w:hAnsi="Arial" w:cs="Arial"/>
          <w:noProof/>
          <w:sz w:val="22"/>
          <w:szCs w:val="22"/>
        </w:rPr>
        <w:t>)</w:t>
      </w:r>
      <w:r w:rsidR="00015D0B" w:rsidRPr="00CE7000">
        <w:rPr>
          <w:rFonts w:ascii="Arial" w:hAnsi="Arial" w:cs="Arial"/>
          <w:sz w:val="22"/>
          <w:szCs w:val="22"/>
        </w:rPr>
        <w:fldChar w:fldCharType="end"/>
      </w:r>
      <w:r w:rsidRPr="00CE7000">
        <w:rPr>
          <w:rFonts w:ascii="Arial" w:hAnsi="Arial" w:cs="Arial"/>
          <w:sz w:val="22"/>
          <w:szCs w:val="22"/>
        </w:rPr>
        <w:t xml:space="preserve">. This enzyme is essential for the formation of progesterone, which is the precursor for aldosterone, and 17-OHP, which is the precursor for cortisol in the adrenal cortex as well as for androstenedione, testosterone, and estrogen in the adrenal cortex and gonads </w:t>
      </w:r>
      <w:r w:rsidR="00015D0B" w:rsidRPr="00CE7000">
        <w:rPr>
          <w:rFonts w:ascii="Arial" w:hAnsi="Arial" w:cs="Arial"/>
          <w:sz w:val="22"/>
          <w:szCs w:val="22"/>
        </w:rPr>
        <w:fldChar w:fldCharType="begin">
          <w:fldData xml:space="preserve">PEVuZE5vdGU+PENpdGU+PEF1dGhvcj5TaW1hcmQ8L0F1dGhvcj48WWVhcj4xOTk1PC9ZZWFyPjxS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</w:fldData>
        </w:fldChar>
      </w:r>
      <w:r w:rsidR="00015D0B" w:rsidRPr="00CE7000">
        <w:rPr>
          <w:rFonts w:ascii="Arial" w:hAnsi="Arial" w:cs="Arial"/>
          <w:sz w:val="22"/>
          <w:szCs w:val="22"/>
        </w:rPr>
        <w:instrText xml:space="preserve"> ADDIN EN.CITE </w:instrText>
      </w:r>
      <w:r w:rsidR="00015D0B" w:rsidRPr="00CE7000">
        <w:rPr>
          <w:rFonts w:ascii="Arial" w:hAnsi="Arial" w:cs="Arial"/>
          <w:sz w:val="22"/>
          <w:szCs w:val="22"/>
        </w:rPr>
        <w:fldChar w:fldCharType="begin">
          <w:fldData xml:space="preserve">PEVuZE5vdGU+PENpdGU+PEF1dGhvcj5TaW1hcmQ8L0F1dGhvcj48WWVhcj4xOTk1PC9ZZWFyPjxS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</w:fldData>
        </w:fldChar>
      </w:r>
      <w:r w:rsidR="00015D0B" w:rsidRPr="00CE7000">
        <w:rPr>
          <w:rFonts w:ascii="Arial" w:hAnsi="Arial" w:cs="Arial"/>
          <w:sz w:val="22"/>
          <w:szCs w:val="22"/>
        </w:rPr>
        <w:instrText xml:space="preserve"> ADDIN EN.CITE.DATA </w:instrText>
      </w:r>
      <w:r w:rsidR="00015D0B" w:rsidRPr="00CE7000">
        <w:rPr>
          <w:rFonts w:ascii="Arial" w:hAnsi="Arial" w:cs="Arial"/>
          <w:sz w:val="22"/>
          <w:szCs w:val="22"/>
        </w:rPr>
      </w:r>
      <w:r w:rsidR="00015D0B" w:rsidRPr="00CE7000">
        <w:rPr>
          <w:rFonts w:ascii="Arial" w:hAnsi="Arial" w:cs="Arial"/>
          <w:sz w:val="22"/>
          <w:szCs w:val="22"/>
        </w:rPr>
        <w:fldChar w:fldCharType="end"/>
      </w:r>
      <w:r w:rsidR="00015D0B" w:rsidRPr="00CE7000">
        <w:rPr>
          <w:rFonts w:ascii="Arial" w:hAnsi="Arial" w:cs="Arial"/>
          <w:sz w:val="22"/>
          <w:szCs w:val="22"/>
        </w:rPr>
      </w:r>
      <w:r w:rsidR="00015D0B" w:rsidRPr="00CE7000">
        <w:rPr>
          <w:rFonts w:ascii="Arial" w:hAnsi="Arial" w:cs="Arial"/>
          <w:sz w:val="22"/>
          <w:szCs w:val="22"/>
        </w:rPr>
        <w:fldChar w:fldCharType="separate"/>
      </w:r>
      <w:r w:rsidR="00F20186">
        <w:rPr>
          <w:rFonts w:ascii="Arial" w:hAnsi="Arial" w:cs="Arial"/>
          <w:noProof/>
          <w:sz w:val="22"/>
          <w:szCs w:val="22"/>
        </w:rPr>
        <w:t>(</w:t>
      </w:r>
      <w:r w:rsidR="00015D0B" w:rsidRPr="00CE7000">
        <w:rPr>
          <w:rFonts w:ascii="Arial" w:hAnsi="Arial" w:cs="Arial"/>
          <w:noProof/>
          <w:sz w:val="22"/>
          <w:szCs w:val="22"/>
        </w:rPr>
        <w:t>68, 69</w:t>
      </w:r>
      <w:r w:rsidR="00F20186">
        <w:rPr>
          <w:rFonts w:ascii="Arial" w:hAnsi="Arial" w:cs="Arial"/>
          <w:noProof/>
          <w:sz w:val="22"/>
          <w:szCs w:val="22"/>
        </w:rPr>
        <w:t>)</w:t>
      </w:r>
      <w:r w:rsidR="00015D0B" w:rsidRPr="00CE7000">
        <w:rPr>
          <w:rFonts w:ascii="Arial" w:hAnsi="Arial" w:cs="Arial"/>
          <w:sz w:val="22"/>
          <w:szCs w:val="22"/>
        </w:rPr>
        <w:fldChar w:fldCharType="end"/>
      </w:r>
      <w:r w:rsidRPr="00CE7000">
        <w:rPr>
          <w:rFonts w:ascii="Arial" w:hAnsi="Arial" w:cs="Arial"/>
          <w:sz w:val="22"/>
          <w:szCs w:val="22"/>
        </w:rPr>
        <w:t xml:space="preserve">. Therefore, deficiency of 3ß-HSD in the classic form of 3ß-HSD deficiency CAH results in insufficient cortisol synthesis, salt-wasting in the most severe form, and virilization of external genitalia in females due to androgen effect from the peripheral conversion of circulating Δ5 precursors to active Δ4 steroids. Simultaneous type II 3ß-HSD deficiency in the gonads results in incomplete virilization of the external genitalia in males. Thus, genital ambiguity can result in both sexes </w:t>
      </w:r>
      <w:r w:rsidR="00015D0B" w:rsidRPr="00CE7000">
        <w:rPr>
          <w:rFonts w:ascii="Arial" w:hAnsi="Arial" w:cs="Arial"/>
          <w:sz w:val="22"/>
          <w:szCs w:val="22"/>
        </w:rPr>
        <w:fldChar w:fldCharType="begin"/>
      </w:r>
      <w:r w:rsidR="00015D0B" w:rsidRPr="00CE7000">
        <w:rPr>
          <w:rFonts w:ascii="Arial" w:hAnsi="Arial" w:cs="Arial"/>
          <w:sz w:val="22"/>
          <w:szCs w:val="22"/>
        </w:rPr>
        <w:instrText xml:space="preserve"> ADDIN EN.CITE &lt;EndNote&gt;&lt;Cite&gt;&lt;Author&gt;Pang&lt;/Author&gt;&lt;Year&gt;2001&lt;/Year&gt;&lt;RecNum&gt;106&lt;/RecNum&gt;&lt;DisplayText&gt;[70]&lt;/DisplayText&gt;&lt;record&gt;&lt;rec-number&gt;106&lt;/rec-number&gt;&lt;foreign-keys&gt;&lt;key app="EN" db-id="wtft2ze235vwxqef5dtv0x55edsfravrwzr9" timestamp="1662481462"&gt;106&lt;/key&gt;&lt;/foreign-keys&gt;&lt;ref-type name="Journal Article"&gt;17&lt;/ref-type&gt;&lt;contributors&gt;&lt;authors&gt;&lt;author&gt;Pang, S.&lt;/author&gt;&lt;/authors&gt;&lt;/contributors&gt;&lt;auth-address&gt;Department of Pediatrics, Pediatric Endocrinology, University of Illinois, College of Medicine, Chicago, Illinois, USA. spang@tigger.cc.uic.edu&lt;/auth-address&gt;&lt;titles&gt;&lt;title&gt;Congenital adrenal hyperplasia owing to 3 beta-hydroxysteroid dehydrogenase deficiency&lt;/title&gt;&lt;secondary-title&gt;Endocrinol Metab Clin North Am&lt;/secondary-title&gt;&lt;/titles&gt;&lt;periodical&gt;&lt;full-title&gt;Endocrinol Metab Clin North Am&lt;/full-title&gt;&lt;/periodical&gt;&lt;pages&gt;81-99, vi-vii&lt;/pages&gt;&lt;volume&gt;30&lt;/volume&gt;&lt;number&gt;1&lt;/number&gt;&lt;keywords&gt;&lt;keyword&gt;3-Hydroxysteroid Dehydrogenases/*deficiency/genetics&lt;/keyword&gt;&lt;keyword&gt;Adrenal Hyperplasia, Congenital/diagnosis/drug therapy/*enzymology/epidemiology&lt;/keyword&gt;&lt;keyword&gt;Female&lt;/keyword&gt;&lt;keyword&gt;Glucocorticoids/therapeutic use&lt;/keyword&gt;&lt;keyword&gt;Humans&lt;/keyword&gt;&lt;keyword&gt;Male&lt;/keyword&gt;&lt;keyword&gt;Mineralocorticoids/therapeutic use&lt;/keyword&gt;&lt;keyword&gt;Mutation&lt;/keyword&gt;&lt;/keywords&gt;&lt;dates&gt;&lt;year&gt;2001&lt;/year&gt;&lt;pub-dates&gt;&lt;date&gt;Mar&lt;/date&gt;&lt;/pub-dates&gt;&lt;/dates&gt;&lt;isbn&gt;0889-8529 (Print)&amp;#xD;0889-8529 (Linking)&lt;/isbn&gt;&lt;accession-num&gt;11344940&lt;/accession-num&gt;&lt;urls&gt;&lt;related-urls&gt;&lt;url&gt;https://www.ncbi.nlm.nih.gov/pubmed/11344940&lt;/url&gt;&lt;/related-urls&gt;&lt;/urls&gt;&lt;electronic-resource-num&gt;10.1016/s0889-8529(08)70020-3&lt;/electronic-resource-num&gt;&lt;/record&gt;&lt;/Cite&gt;&lt;/EndNote&gt;</w:instrText>
      </w:r>
      <w:r w:rsidR="00015D0B" w:rsidRPr="00CE7000">
        <w:rPr>
          <w:rFonts w:ascii="Arial" w:hAnsi="Arial" w:cs="Arial"/>
          <w:sz w:val="22"/>
          <w:szCs w:val="22"/>
        </w:rPr>
        <w:fldChar w:fldCharType="separate"/>
      </w:r>
      <w:r w:rsidR="00F20186">
        <w:rPr>
          <w:rFonts w:ascii="Arial" w:hAnsi="Arial" w:cs="Arial"/>
          <w:noProof/>
          <w:sz w:val="22"/>
          <w:szCs w:val="22"/>
        </w:rPr>
        <w:t>(</w:t>
      </w:r>
      <w:r w:rsidR="00015D0B" w:rsidRPr="00CE7000">
        <w:rPr>
          <w:rFonts w:ascii="Arial" w:hAnsi="Arial" w:cs="Arial"/>
          <w:noProof/>
          <w:sz w:val="22"/>
          <w:szCs w:val="22"/>
        </w:rPr>
        <w:t>70</w:t>
      </w:r>
      <w:r w:rsidR="00F20186">
        <w:rPr>
          <w:rFonts w:ascii="Arial" w:hAnsi="Arial" w:cs="Arial"/>
          <w:noProof/>
          <w:sz w:val="22"/>
          <w:szCs w:val="22"/>
        </w:rPr>
        <w:t>)</w:t>
      </w:r>
      <w:r w:rsidR="00015D0B" w:rsidRPr="00CE7000">
        <w:rPr>
          <w:rFonts w:ascii="Arial" w:hAnsi="Arial" w:cs="Arial"/>
          <w:sz w:val="22"/>
          <w:szCs w:val="22"/>
        </w:rPr>
        <w:fldChar w:fldCharType="end"/>
      </w:r>
      <w:r w:rsidRPr="00CE7000">
        <w:rPr>
          <w:rFonts w:ascii="Arial" w:hAnsi="Arial" w:cs="Arial"/>
          <w:sz w:val="22"/>
          <w:szCs w:val="22"/>
        </w:rPr>
        <w:t>.</w:t>
      </w:r>
    </w:p>
    <w:p w14:paraId="523E4658" w14:textId="77777777" w:rsidR="00C10D7C" w:rsidRDefault="00C10D7C" w:rsidP="00C10D7C">
      <w:pPr>
        <w:pStyle w:val="BodyText"/>
        <w:spacing w:after="0" w:line="276" w:lineRule="auto"/>
        <w:rPr>
          <w:rFonts w:ascii="Arial" w:hAnsi="Arial" w:cs="Arial"/>
          <w:sz w:val="22"/>
          <w:szCs w:val="22"/>
        </w:rPr>
      </w:pPr>
    </w:p>
    <w:p w14:paraId="1201B440" w14:textId="0E5661C6" w:rsidR="00421233" w:rsidRPr="00F51334" w:rsidRDefault="00421233" w:rsidP="00C10D7C">
      <w:pPr>
        <w:pStyle w:val="BodyText"/>
        <w:spacing w:after="0" w:line="276" w:lineRule="auto"/>
        <w:rPr>
          <w:rFonts w:ascii="Arial" w:hAnsi="Arial" w:cs="Arial"/>
          <w:b/>
          <w:bCs/>
          <w:color w:val="00B050"/>
          <w:sz w:val="22"/>
          <w:szCs w:val="22"/>
        </w:rPr>
      </w:pPr>
      <w:r w:rsidRPr="00F51334">
        <w:rPr>
          <w:rFonts w:ascii="Arial" w:hAnsi="Arial" w:cs="Arial"/>
          <w:b/>
          <w:bCs/>
          <w:color w:val="00B050"/>
          <w:sz w:val="22"/>
          <w:szCs w:val="22"/>
        </w:rPr>
        <w:t xml:space="preserve">17 </w:t>
      </w:r>
      <w:r w:rsidRPr="00F51334">
        <w:rPr>
          <w:rStyle w:val="Emphasis"/>
          <w:rFonts w:ascii="Arial" w:hAnsi="Arial" w:cs="Arial"/>
          <w:b/>
          <w:bCs/>
          <w:iCs/>
          <w:color w:val="00B050"/>
          <w:sz w:val="22"/>
          <w:szCs w:val="22"/>
        </w:rPr>
        <w:t>α</w:t>
      </w:r>
      <w:r w:rsidRPr="00F51334">
        <w:rPr>
          <w:rFonts w:ascii="Arial" w:hAnsi="Arial" w:cs="Arial"/>
          <w:b/>
          <w:bCs/>
          <w:color w:val="00B050"/>
          <w:sz w:val="22"/>
          <w:szCs w:val="22"/>
        </w:rPr>
        <w:t xml:space="preserve"> -</w:t>
      </w:r>
      <w:r w:rsidR="00C10D7C" w:rsidRPr="00F51334">
        <w:rPr>
          <w:rFonts w:ascii="Arial" w:hAnsi="Arial" w:cs="Arial"/>
          <w:b/>
          <w:bCs/>
          <w:color w:val="00B050"/>
          <w:sz w:val="22"/>
          <w:szCs w:val="22"/>
        </w:rPr>
        <w:t>H</w:t>
      </w:r>
      <w:r w:rsidRPr="00F51334">
        <w:rPr>
          <w:rFonts w:ascii="Arial" w:hAnsi="Arial" w:cs="Arial"/>
          <w:b/>
          <w:bCs/>
          <w:color w:val="00B050"/>
          <w:sz w:val="22"/>
          <w:szCs w:val="22"/>
        </w:rPr>
        <w:t xml:space="preserve">ydroxylase/17,20 </w:t>
      </w:r>
      <w:r w:rsidR="00C10D7C" w:rsidRPr="00F51334">
        <w:rPr>
          <w:rFonts w:ascii="Arial" w:hAnsi="Arial" w:cs="Arial"/>
          <w:b/>
          <w:bCs/>
          <w:color w:val="00B050"/>
          <w:sz w:val="22"/>
          <w:szCs w:val="22"/>
        </w:rPr>
        <w:t>L</w:t>
      </w:r>
      <w:r w:rsidRPr="00F51334">
        <w:rPr>
          <w:rFonts w:ascii="Arial" w:hAnsi="Arial" w:cs="Arial"/>
          <w:b/>
          <w:bCs/>
          <w:color w:val="00B050"/>
          <w:sz w:val="22"/>
          <w:szCs w:val="22"/>
        </w:rPr>
        <w:t xml:space="preserve">yase </w:t>
      </w:r>
      <w:r w:rsidR="00C10D7C" w:rsidRPr="00F51334">
        <w:rPr>
          <w:rFonts w:ascii="Arial" w:hAnsi="Arial" w:cs="Arial"/>
          <w:b/>
          <w:bCs/>
          <w:color w:val="00B050"/>
          <w:sz w:val="22"/>
          <w:szCs w:val="22"/>
        </w:rPr>
        <w:t>D</w:t>
      </w:r>
      <w:r w:rsidRPr="00F51334">
        <w:rPr>
          <w:rFonts w:ascii="Arial" w:hAnsi="Arial" w:cs="Arial"/>
          <w:b/>
          <w:bCs/>
          <w:color w:val="00B050"/>
          <w:sz w:val="22"/>
          <w:szCs w:val="22"/>
        </w:rPr>
        <w:t xml:space="preserve">eficiency </w:t>
      </w:r>
    </w:p>
    <w:p w14:paraId="16E6393F" w14:textId="77777777" w:rsidR="00C10D7C" w:rsidRDefault="00C10D7C" w:rsidP="00CE7000">
      <w:pPr>
        <w:pStyle w:val="BodyText"/>
        <w:spacing w:after="0" w:line="276" w:lineRule="auto"/>
        <w:rPr>
          <w:rFonts w:ascii="Arial" w:hAnsi="Arial" w:cs="Arial"/>
          <w:sz w:val="22"/>
          <w:szCs w:val="22"/>
        </w:rPr>
      </w:pPr>
    </w:p>
    <w:p w14:paraId="0CEC1A64" w14:textId="0A78D7C8" w:rsidR="00C10D7C" w:rsidRDefault="00421233" w:rsidP="00C10D7C">
      <w:pPr>
        <w:pStyle w:val="BodyText"/>
        <w:spacing w:after="0" w:line="276" w:lineRule="auto"/>
        <w:rPr>
          <w:rFonts w:ascii="Arial" w:hAnsi="Arial" w:cs="Arial"/>
          <w:sz w:val="22"/>
          <w:szCs w:val="22"/>
        </w:rPr>
      </w:pPr>
      <w:r w:rsidRPr="00CE7000">
        <w:rPr>
          <w:rFonts w:ascii="Arial" w:hAnsi="Arial" w:cs="Arial"/>
          <w:sz w:val="22"/>
          <w:szCs w:val="22"/>
        </w:rPr>
        <w:t xml:space="preserve">Steroid 17 </w:t>
      </w:r>
      <w:r w:rsidRPr="00CE7000">
        <w:rPr>
          <w:rStyle w:val="Emphasis"/>
          <w:rFonts w:ascii="Arial" w:hAnsi="Arial" w:cs="Arial"/>
          <w:iCs/>
          <w:sz w:val="22"/>
          <w:szCs w:val="22"/>
        </w:rPr>
        <w:t>α</w:t>
      </w:r>
      <w:r w:rsidRPr="00CE7000">
        <w:rPr>
          <w:rFonts w:ascii="Arial" w:hAnsi="Arial" w:cs="Arial"/>
          <w:sz w:val="22"/>
          <w:szCs w:val="22"/>
        </w:rPr>
        <w:t>-hydroxylase/17,20 lyase deficiency accounts for approximately 1% of all CAH cases and affects steroid synthesis in both the adrenals and gonads</w:t>
      </w:r>
      <w:r w:rsidR="00015D0B" w:rsidRPr="00CE7000">
        <w:rPr>
          <w:rFonts w:ascii="Arial" w:hAnsi="Arial" w:cs="Arial"/>
          <w:sz w:val="22"/>
          <w:szCs w:val="22"/>
        </w:rPr>
        <w:fldChar w:fldCharType="begin"/>
      </w:r>
      <w:r w:rsidR="00015D0B" w:rsidRPr="00CE7000">
        <w:rPr>
          <w:rFonts w:ascii="Arial" w:hAnsi="Arial" w:cs="Arial"/>
          <w:sz w:val="22"/>
          <w:szCs w:val="22"/>
        </w:rPr>
        <w:instrText xml:space="preserve"> ADDIN EN.CITE &lt;EndNote&gt;&lt;Cite&gt;&lt;Author&gt;Yanase&lt;/Author&gt;&lt;Year&gt;1991&lt;/Year&gt;&lt;RecNum&gt;107&lt;/RecNum&gt;&lt;DisplayText&gt;[71]&lt;/DisplayText&gt;&lt;record&gt;&lt;rec-number&gt;107&lt;/rec-number&gt;&lt;foreign-keys&gt;&lt;key app="EN" db-id="wtft2ze235vwxqef5dtv0x55edsfravrwzr9" timestamp="1662481523"&gt;107&lt;/key&gt;&lt;/foreign-keys&gt;&lt;ref-type name="Journal Article"&gt;17&lt;/ref-type&gt;&lt;contributors&gt;&lt;authors&gt;&lt;author&gt;Yanase, T.&lt;/author&gt;&lt;author&gt;Simpson, E. R.&lt;/author&gt;&lt;author&gt;Waterman, M. R.&lt;/author&gt;&lt;/authors&gt;&lt;/contributors&gt;&lt;auth-address&gt;Department of Biochemistry, University of Texas Southwestern Medical Center, Dallas 75235.&lt;/auth-address&gt;&lt;titles&gt;&lt;title&gt;17 alpha-hydroxylase/17,20-lyase deficiency: from clinical investigation to molecular definition&lt;/title&gt;&lt;secondary-title&gt;Endocr Rev&lt;/secondary-title&gt;&lt;/titles&gt;&lt;periodical&gt;&lt;full-title&gt;Endocr Rev&lt;/full-title&gt;&lt;/periodical&gt;&lt;pages&gt;91-108&lt;/pages&gt;&lt;volume&gt;12&lt;/volume&gt;&lt;number&gt;1&lt;/number&gt;&lt;keywords&gt;&lt;keyword&gt;*Adrenal Hyperplasia, Congenital/enzymology/genetics/*pathology&lt;/keyword&gt;&lt;keyword&gt;Aldehyde-Lyases/*deficiency/genetics&lt;/keyword&gt;&lt;keyword&gt;Amino Acid Sequence&lt;/keyword&gt;&lt;keyword&gt;Base Sequence&lt;/keyword&gt;&lt;keyword&gt;Cytochrome P-450 Enzyme System/*deficiency/genetics&lt;/keyword&gt;&lt;keyword&gt;Humans&lt;/keyword&gt;&lt;keyword&gt;Molecular Sequence Data&lt;/keyword&gt;&lt;keyword&gt;Steroid 17-alpha-Hydroxylase/genetics&lt;/keyword&gt;&lt;/keywords&gt;&lt;dates&gt;&lt;year&gt;1991&lt;/year&gt;&lt;pub-dates&gt;&lt;date&gt;Feb&lt;/date&gt;&lt;/pub-dates&gt;&lt;/dates&gt;&lt;isbn&gt;0163-769X (Print)&amp;#xD;0163-769X (Linking)&lt;/isbn&gt;&lt;accession-num&gt;2026124&lt;/accession-num&gt;&lt;urls&gt;&lt;related-urls&gt;&lt;url&gt;https://www.ncbi.nlm.nih.gov/pubmed/2026124&lt;/url&gt;&lt;/related-urls&gt;&lt;/urls&gt;&lt;electronic-resource-num&gt;10.1210/edrv-12-1-91&lt;/electronic-resource-num&gt;&lt;/record&gt;&lt;/Cite&gt;&lt;/EndNote&gt;</w:instrText>
      </w:r>
      <w:r w:rsidR="00015D0B" w:rsidRPr="00CE7000">
        <w:rPr>
          <w:rFonts w:ascii="Arial" w:hAnsi="Arial" w:cs="Arial"/>
          <w:sz w:val="22"/>
          <w:szCs w:val="22"/>
        </w:rPr>
        <w:fldChar w:fldCharType="separate"/>
      </w:r>
      <w:r w:rsidR="00F20186">
        <w:rPr>
          <w:rFonts w:ascii="Arial" w:hAnsi="Arial" w:cs="Arial"/>
          <w:noProof/>
          <w:sz w:val="22"/>
          <w:szCs w:val="22"/>
        </w:rPr>
        <w:t>(</w:t>
      </w:r>
      <w:r w:rsidR="00015D0B" w:rsidRPr="00CE7000">
        <w:rPr>
          <w:rFonts w:ascii="Arial" w:hAnsi="Arial" w:cs="Arial"/>
          <w:noProof/>
          <w:sz w:val="22"/>
          <w:szCs w:val="22"/>
        </w:rPr>
        <w:t>71</w:t>
      </w:r>
      <w:r w:rsidR="00F20186">
        <w:rPr>
          <w:rFonts w:ascii="Arial" w:hAnsi="Arial" w:cs="Arial"/>
          <w:noProof/>
          <w:sz w:val="22"/>
          <w:szCs w:val="22"/>
        </w:rPr>
        <w:t>)</w:t>
      </w:r>
      <w:r w:rsidR="00015D0B" w:rsidRPr="00CE7000">
        <w:rPr>
          <w:rFonts w:ascii="Arial" w:hAnsi="Arial" w:cs="Arial"/>
          <w:sz w:val="22"/>
          <w:szCs w:val="22"/>
        </w:rPr>
        <w:fldChar w:fldCharType="end"/>
      </w:r>
      <w:r w:rsidRPr="00CE7000">
        <w:rPr>
          <w:rFonts w:ascii="Arial" w:hAnsi="Arial" w:cs="Arial"/>
          <w:sz w:val="22"/>
          <w:szCs w:val="22"/>
        </w:rPr>
        <w:t>. Patients have impaired cortisol synthesis, leading to ACTH over</w:t>
      </w:r>
      <w:r w:rsidR="00C8655A" w:rsidRPr="00CE7000">
        <w:rPr>
          <w:rFonts w:ascii="Arial" w:hAnsi="Arial" w:cs="Arial"/>
          <w:sz w:val="22"/>
          <w:szCs w:val="22"/>
        </w:rPr>
        <w:t xml:space="preserve"> </w:t>
      </w:r>
      <w:r w:rsidRPr="00CE7000">
        <w:rPr>
          <w:rFonts w:ascii="Arial" w:hAnsi="Arial" w:cs="Arial"/>
          <w:sz w:val="22"/>
          <w:szCs w:val="22"/>
        </w:rPr>
        <w:t>secretion, which increases serum levels of deoxycorticosterone and especially corticosterone, resulting in low renin hypertension, hypokalemia, and metabolic alkalosis. Affected females are born with normal external genitalia</w:t>
      </w:r>
      <w:r w:rsidR="007A049A" w:rsidRPr="00CE7000">
        <w:rPr>
          <w:rFonts w:ascii="Arial" w:hAnsi="Arial" w:cs="Arial"/>
          <w:sz w:val="22"/>
          <w:szCs w:val="22"/>
        </w:rPr>
        <w:t>, however a</w:t>
      </w:r>
      <w:r w:rsidRPr="00CE7000">
        <w:rPr>
          <w:rFonts w:ascii="Arial" w:hAnsi="Arial" w:cs="Arial"/>
          <w:sz w:val="22"/>
          <w:szCs w:val="22"/>
        </w:rPr>
        <w:t xml:space="preserve">ffected males are born with under-virilized genitalia due to their deficient gonadal testosterone production. 17 </w:t>
      </w:r>
      <w:r w:rsidRPr="00CE7000">
        <w:rPr>
          <w:rStyle w:val="Emphasis"/>
          <w:rFonts w:ascii="Arial" w:hAnsi="Arial" w:cs="Arial"/>
          <w:iCs/>
          <w:sz w:val="22"/>
          <w:szCs w:val="22"/>
        </w:rPr>
        <w:t>α</w:t>
      </w:r>
      <w:r w:rsidRPr="00CE7000">
        <w:rPr>
          <w:rFonts w:ascii="Arial" w:hAnsi="Arial" w:cs="Arial"/>
          <w:sz w:val="22"/>
          <w:szCs w:val="22"/>
        </w:rPr>
        <w:t xml:space="preserve">-Hydroxylase/17,20 lyase deficiency is often recognized at puberty in female patients who fail to develop secondary sex characteristics </w:t>
      </w:r>
      <w:r w:rsidR="00015D0B" w:rsidRPr="00CE7000">
        <w:rPr>
          <w:rFonts w:ascii="Arial" w:hAnsi="Arial" w:cs="Arial"/>
          <w:sz w:val="22"/>
          <w:szCs w:val="22"/>
        </w:rPr>
        <w:fldChar w:fldCharType="begin"/>
      </w:r>
      <w:r w:rsidR="00015D0B" w:rsidRPr="00CE7000">
        <w:rPr>
          <w:rFonts w:ascii="Arial" w:hAnsi="Arial" w:cs="Arial"/>
          <w:sz w:val="22"/>
          <w:szCs w:val="22"/>
        </w:rPr>
        <w:instrText xml:space="preserve"> ADDIN EN.CITE &lt;EndNote&gt;&lt;Cite&gt;&lt;Author&gt;Miller&lt;/Author&gt;&lt;Year&gt;1997&lt;/Year&gt;&lt;RecNum&gt;108&lt;/RecNum&gt;&lt;DisplayText&gt;[72]&lt;/DisplayText&gt;&lt;record&gt;&lt;rec-number&gt;108&lt;/rec-number&gt;&lt;foreign-keys&gt;&lt;key app="EN" db-id="wtft2ze235vwxqef5dtv0x55edsfravrwzr9" timestamp="1662481573"&gt;108&lt;/key&gt;&lt;/foreign-keys&gt;&lt;ref-type name="Journal Article"&gt;17&lt;/ref-type&gt;&lt;contributors&gt;&lt;authors&gt;&lt;author&gt;Miller, W. L.&lt;/author&gt;&lt;author&gt;Auchus, R. J.&lt;/author&gt;&lt;author&gt;Geller, D. H.&lt;/author&gt;&lt;/authors&gt;&lt;/contributors&gt;&lt;auth-address&gt;Department of Pediatrics, University of California, San Francisco 94143-0978, USA.&lt;/auth-address&gt;&lt;titles&gt;&lt;title&gt;The regulation of 17,20 lyase activity&lt;/title&gt;&lt;secondary-title&gt;Steroids&lt;/secondary-title&gt;&lt;/titles&gt;&lt;periodical&gt;&lt;full-title&gt;Steroids&lt;/full-title&gt;&lt;/periodical&gt;&lt;pages&gt;133-42&lt;/pages&gt;&lt;volume&gt;62&lt;/volume&gt;&lt;number&gt;1&lt;/number&gt;&lt;keywords&gt;&lt;keyword&gt;*Adrenal Hyperplasia, Congenital&lt;/keyword&gt;&lt;keyword&gt;Amino Acid Sequence&lt;/keyword&gt;&lt;keyword&gt;Animals&lt;/keyword&gt;&lt;keyword&gt;Binding Sites&lt;/keyword&gt;&lt;keyword&gt;Cytochrome P-450 Enzyme System/*chemistry/genetics/metabolism&lt;/keyword&gt;&lt;keyword&gt;Female&lt;/keyword&gt;&lt;keyword&gt;Humans&lt;/keyword&gt;&lt;keyword&gt;Hyperandrogenism/*metabolism&lt;/keyword&gt;&lt;keyword&gt;Male&lt;/keyword&gt;&lt;keyword&gt;Metabolic Diseases/*genetics&lt;/keyword&gt;&lt;keyword&gt;Models, Molecular&lt;/keyword&gt;&lt;keyword&gt;Molecular Sequence Data&lt;/keyword&gt;&lt;keyword&gt;Mutation&lt;/keyword&gt;&lt;keyword&gt;Phosphorylation&lt;/keyword&gt;&lt;keyword&gt;Protein Conformation&lt;/keyword&gt;&lt;keyword&gt;Puberty/metabolism/physiology&lt;/keyword&gt;&lt;keyword&gt;Sequence Homology, Amino Acid&lt;/keyword&gt;&lt;keyword&gt;Serine/metabolism&lt;/keyword&gt;&lt;keyword&gt;Steroid 17-alpha-Hydroxylase/*chemistry/genetics/*metabolism&lt;/keyword&gt;&lt;/keywords&gt;&lt;dates&gt;&lt;year&gt;1997&lt;/year&gt;&lt;pub-dates&gt;&lt;date&gt;Jan&lt;/date&gt;&lt;/pub-dates&gt;&lt;/dates&gt;&lt;isbn&gt;0039-128X (Print)&amp;#xD;0039-128X (Linking)&lt;/isbn&gt;&lt;accession-num&gt;9029728&lt;/accession-num&gt;&lt;urls&gt;&lt;related-urls&gt;&lt;url&gt;https://www.ncbi.nlm.nih.gov/pubmed/9029728&lt;/url&gt;&lt;/related-urls&gt;&lt;/urls&gt;&lt;electronic-resource-num&gt;10.1016/s0039-128x(96)00172-9&lt;/electronic-resource-num&gt;&lt;/record&gt;&lt;/Cite&gt;&lt;/EndNote&gt;</w:instrText>
      </w:r>
      <w:r w:rsidR="00015D0B" w:rsidRPr="00CE7000">
        <w:rPr>
          <w:rFonts w:ascii="Arial" w:hAnsi="Arial" w:cs="Arial"/>
          <w:sz w:val="22"/>
          <w:szCs w:val="22"/>
        </w:rPr>
        <w:fldChar w:fldCharType="separate"/>
      </w:r>
      <w:r w:rsidR="00F20186">
        <w:rPr>
          <w:rFonts w:ascii="Arial" w:hAnsi="Arial" w:cs="Arial"/>
          <w:noProof/>
          <w:sz w:val="22"/>
          <w:szCs w:val="22"/>
        </w:rPr>
        <w:t>(</w:t>
      </w:r>
      <w:r w:rsidR="00015D0B" w:rsidRPr="00CE7000">
        <w:rPr>
          <w:rFonts w:ascii="Arial" w:hAnsi="Arial" w:cs="Arial"/>
          <w:noProof/>
          <w:sz w:val="22"/>
          <w:szCs w:val="22"/>
        </w:rPr>
        <w:t>72</w:t>
      </w:r>
      <w:r w:rsidR="00F20186">
        <w:rPr>
          <w:rFonts w:ascii="Arial" w:hAnsi="Arial" w:cs="Arial"/>
          <w:noProof/>
          <w:sz w:val="22"/>
          <w:szCs w:val="22"/>
        </w:rPr>
        <w:t>)</w:t>
      </w:r>
      <w:r w:rsidR="00015D0B" w:rsidRPr="00CE7000">
        <w:rPr>
          <w:rFonts w:ascii="Arial" w:hAnsi="Arial" w:cs="Arial"/>
          <w:sz w:val="22"/>
          <w:szCs w:val="22"/>
        </w:rPr>
        <w:fldChar w:fldCharType="end"/>
      </w:r>
      <w:r w:rsidRPr="00CE7000">
        <w:rPr>
          <w:rFonts w:ascii="Arial" w:hAnsi="Arial" w:cs="Arial"/>
          <w:sz w:val="22"/>
          <w:szCs w:val="22"/>
        </w:rPr>
        <w:t xml:space="preserve">. </w:t>
      </w:r>
    </w:p>
    <w:p w14:paraId="6DD48A54" w14:textId="77777777" w:rsidR="00C10D7C" w:rsidRDefault="00C10D7C" w:rsidP="00C10D7C">
      <w:pPr>
        <w:pStyle w:val="BodyText"/>
        <w:spacing w:after="0" w:line="276" w:lineRule="auto"/>
        <w:rPr>
          <w:rFonts w:ascii="Arial" w:hAnsi="Arial" w:cs="Arial"/>
          <w:sz w:val="22"/>
          <w:szCs w:val="22"/>
        </w:rPr>
      </w:pPr>
    </w:p>
    <w:p w14:paraId="71D40E9C" w14:textId="0F823EBC" w:rsidR="00421233" w:rsidRPr="00E60C7C" w:rsidRDefault="00421233" w:rsidP="00C10D7C">
      <w:pPr>
        <w:pStyle w:val="BodyText"/>
        <w:spacing w:after="0" w:line="276" w:lineRule="auto"/>
        <w:rPr>
          <w:rFonts w:ascii="Arial" w:hAnsi="Arial" w:cs="Arial"/>
          <w:b/>
          <w:bCs/>
          <w:color w:val="00B050"/>
          <w:sz w:val="22"/>
          <w:szCs w:val="22"/>
        </w:rPr>
      </w:pPr>
      <w:r w:rsidRPr="00E60C7C">
        <w:rPr>
          <w:rFonts w:ascii="Arial" w:hAnsi="Arial" w:cs="Arial"/>
          <w:b/>
          <w:bCs/>
          <w:color w:val="00B050"/>
          <w:sz w:val="22"/>
          <w:szCs w:val="22"/>
        </w:rPr>
        <w:t xml:space="preserve">Congenital </w:t>
      </w:r>
      <w:r w:rsidR="00C10D7C" w:rsidRPr="00E60C7C">
        <w:rPr>
          <w:rFonts w:ascii="Arial" w:hAnsi="Arial" w:cs="Arial"/>
          <w:b/>
          <w:bCs/>
          <w:color w:val="00B050"/>
          <w:sz w:val="22"/>
          <w:szCs w:val="22"/>
        </w:rPr>
        <w:t>L</w:t>
      </w:r>
      <w:r w:rsidRPr="00E60C7C">
        <w:rPr>
          <w:rFonts w:ascii="Arial" w:hAnsi="Arial" w:cs="Arial"/>
          <w:b/>
          <w:bCs/>
          <w:color w:val="00B050"/>
          <w:sz w:val="22"/>
          <w:szCs w:val="22"/>
        </w:rPr>
        <w:t xml:space="preserve">ipoid </w:t>
      </w:r>
      <w:r w:rsidR="00C10D7C" w:rsidRPr="00E60C7C">
        <w:rPr>
          <w:rFonts w:ascii="Arial" w:hAnsi="Arial" w:cs="Arial"/>
          <w:b/>
          <w:bCs/>
          <w:color w:val="00B050"/>
          <w:sz w:val="22"/>
          <w:szCs w:val="22"/>
        </w:rPr>
        <w:t>A</w:t>
      </w:r>
      <w:r w:rsidRPr="00E60C7C">
        <w:rPr>
          <w:rFonts w:ascii="Arial" w:hAnsi="Arial" w:cs="Arial"/>
          <w:b/>
          <w:bCs/>
          <w:color w:val="00B050"/>
          <w:sz w:val="22"/>
          <w:szCs w:val="22"/>
        </w:rPr>
        <w:t xml:space="preserve">drenal </w:t>
      </w:r>
      <w:r w:rsidR="00C10D7C" w:rsidRPr="00E60C7C">
        <w:rPr>
          <w:rFonts w:ascii="Arial" w:hAnsi="Arial" w:cs="Arial"/>
          <w:b/>
          <w:bCs/>
          <w:color w:val="00B050"/>
          <w:sz w:val="22"/>
          <w:szCs w:val="22"/>
        </w:rPr>
        <w:t>H</w:t>
      </w:r>
      <w:r w:rsidRPr="00E60C7C">
        <w:rPr>
          <w:rFonts w:ascii="Arial" w:hAnsi="Arial" w:cs="Arial"/>
          <w:b/>
          <w:bCs/>
          <w:color w:val="00B050"/>
          <w:sz w:val="22"/>
          <w:szCs w:val="22"/>
        </w:rPr>
        <w:t xml:space="preserve">yperplasia </w:t>
      </w:r>
    </w:p>
    <w:p w14:paraId="5A270BDA" w14:textId="77777777" w:rsidR="00C10D7C" w:rsidRDefault="00C10D7C" w:rsidP="00CE7000">
      <w:pPr>
        <w:pStyle w:val="BodyText"/>
        <w:spacing w:after="0" w:line="276" w:lineRule="auto"/>
        <w:rPr>
          <w:rFonts w:ascii="Arial" w:hAnsi="Arial" w:cs="Arial"/>
          <w:sz w:val="22"/>
          <w:szCs w:val="22"/>
        </w:rPr>
      </w:pPr>
    </w:p>
    <w:p w14:paraId="6F417B24" w14:textId="5FF3969A" w:rsidR="00421233" w:rsidRPr="00CE7000" w:rsidRDefault="00421233" w:rsidP="00CE7000">
      <w:pPr>
        <w:pStyle w:val="BodyText"/>
        <w:spacing w:after="0" w:line="276" w:lineRule="auto"/>
        <w:rPr>
          <w:rFonts w:ascii="Arial" w:hAnsi="Arial" w:cs="Arial"/>
          <w:sz w:val="22"/>
          <w:szCs w:val="22"/>
        </w:rPr>
      </w:pPr>
      <w:r w:rsidRPr="00CE7000">
        <w:rPr>
          <w:rFonts w:ascii="Arial" w:hAnsi="Arial" w:cs="Arial"/>
          <w:sz w:val="22"/>
          <w:szCs w:val="22"/>
        </w:rPr>
        <w:t xml:space="preserve">Congenital lipoid adrenal hyperplasia is an extremely rare and severe form of CAH which is caused by mutations in the steroidogenic acute regulatory protein (StAR). Both the adrenal glands and the gonads exhibit a severe defect in the conversion of cholesterol to pregnenolone </w:t>
      </w:r>
      <w:r w:rsidR="00015D0B" w:rsidRPr="00CE7000">
        <w:rPr>
          <w:rFonts w:ascii="Arial" w:hAnsi="Arial" w:cs="Arial"/>
          <w:sz w:val="22"/>
          <w:szCs w:val="22"/>
        </w:rPr>
        <w:fldChar w:fldCharType="begin">
          <w:fldData xml:space="preserve">PEVuZE5vdGU+PENpdGU+PEF1dGhvcj5Cb3NlPC9BdXRob3I+PFllYXI+MjAwMDwvWWVhcj48UmVj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</w:fldData>
        </w:fldChar>
      </w:r>
      <w:r w:rsidR="00015D0B" w:rsidRPr="00CE7000">
        <w:rPr>
          <w:rFonts w:ascii="Arial" w:hAnsi="Arial" w:cs="Arial"/>
          <w:sz w:val="22"/>
          <w:szCs w:val="22"/>
        </w:rPr>
        <w:instrText xml:space="preserve"> ADDIN EN.CITE </w:instrText>
      </w:r>
      <w:r w:rsidR="00015D0B" w:rsidRPr="00CE7000">
        <w:rPr>
          <w:rFonts w:ascii="Arial" w:hAnsi="Arial" w:cs="Arial"/>
          <w:sz w:val="22"/>
          <w:szCs w:val="22"/>
        </w:rPr>
        <w:fldChar w:fldCharType="begin">
          <w:fldData xml:space="preserve">PEVuZE5vdGU+PENpdGU+PEF1dGhvcj5Cb3NlPC9BdXRob3I+PFllYXI+MjAwMDwvWWVhcj48UmVj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</w:fldData>
        </w:fldChar>
      </w:r>
      <w:r w:rsidR="00015D0B" w:rsidRPr="00CE7000">
        <w:rPr>
          <w:rFonts w:ascii="Arial" w:hAnsi="Arial" w:cs="Arial"/>
          <w:sz w:val="22"/>
          <w:szCs w:val="22"/>
        </w:rPr>
        <w:instrText xml:space="preserve"> ADDIN EN.CITE.DATA </w:instrText>
      </w:r>
      <w:r w:rsidR="00015D0B" w:rsidRPr="00CE7000">
        <w:rPr>
          <w:rFonts w:ascii="Arial" w:hAnsi="Arial" w:cs="Arial"/>
          <w:sz w:val="22"/>
          <w:szCs w:val="22"/>
        </w:rPr>
      </w:r>
      <w:r w:rsidR="00015D0B" w:rsidRPr="00CE7000">
        <w:rPr>
          <w:rFonts w:ascii="Arial" w:hAnsi="Arial" w:cs="Arial"/>
          <w:sz w:val="22"/>
          <w:szCs w:val="22"/>
        </w:rPr>
        <w:fldChar w:fldCharType="end"/>
      </w:r>
      <w:r w:rsidR="00015D0B" w:rsidRPr="00CE7000">
        <w:rPr>
          <w:rFonts w:ascii="Arial" w:hAnsi="Arial" w:cs="Arial"/>
          <w:sz w:val="22"/>
          <w:szCs w:val="22"/>
        </w:rPr>
      </w:r>
      <w:r w:rsidR="00015D0B" w:rsidRPr="00CE7000">
        <w:rPr>
          <w:rFonts w:ascii="Arial" w:hAnsi="Arial" w:cs="Arial"/>
          <w:sz w:val="22"/>
          <w:szCs w:val="22"/>
        </w:rPr>
        <w:fldChar w:fldCharType="separate"/>
      </w:r>
      <w:r w:rsidR="00F20186">
        <w:rPr>
          <w:rFonts w:ascii="Arial" w:hAnsi="Arial" w:cs="Arial"/>
          <w:noProof/>
          <w:sz w:val="22"/>
          <w:szCs w:val="22"/>
        </w:rPr>
        <w:t>(</w:t>
      </w:r>
      <w:r w:rsidR="00015D0B" w:rsidRPr="00CE7000">
        <w:rPr>
          <w:rFonts w:ascii="Arial" w:hAnsi="Arial" w:cs="Arial"/>
          <w:noProof/>
          <w:sz w:val="22"/>
          <w:szCs w:val="22"/>
        </w:rPr>
        <w:t>73, 74</w:t>
      </w:r>
      <w:r w:rsidR="00F20186">
        <w:rPr>
          <w:rFonts w:ascii="Arial" w:hAnsi="Arial" w:cs="Arial"/>
          <w:noProof/>
          <w:sz w:val="22"/>
          <w:szCs w:val="22"/>
        </w:rPr>
        <w:t>)</w:t>
      </w:r>
      <w:r w:rsidR="00015D0B" w:rsidRPr="00CE7000">
        <w:rPr>
          <w:rFonts w:ascii="Arial" w:hAnsi="Arial" w:cs="Arial"/>
          <w:sz w:val="22"/>
          <w:szCs w:val="22"/>
        </w:rPr>
        <w:fldChar w:fldCharType="end"/>
      </w:r>
      <w:r w:rsidRPr="00CE7000">
        <w:rPr>
          <w:rFonts w:ascii="Arial" w:hAnsi="Arial" w:cs="Arial"/>
          <w:sz w:val="22"/>
          <w:szCs w:val="22"/>
        </w:rPr>
        <w:t xml:space="preserve">. More specifically, StAR mediates the acute steroidogenic response by moving </w:t>
      </w:r>
      <w:r w:rsidRPr="00CE7000">
        <w:rPr>
          <w:rFonts w:ascii="Arial" w:hAnsi="Arial" w:cs="Arial"/>
          <w:sz w:val="22"/>
          <w:szCs w:val="22"/>
        </w:rPr>
        <w:lastRenderedPageBreak/>
        <w:t xml:space="preserve">cholesterol from the outer to inner mitochondrial membrane (the rate-limiting step of steroidogenesis), and when this does not occur, cholesterol and cholesterol esters accumulate </w:t>
      </w:r>
      <w:r w:rsidR="00015D0B" w:rsidRPr="00CE7000">
        <w:rPr>
          <w:rFonts w:ascii="Arial" w:hAnsi="Arial" w:cs="Arial"/>
          <w:sz w:val="22"/>
          <w:szCs w:val="22"/>
        </w:rPr>
        <w:fldChar w:fldCharType="begin"/>
      </w:r>
      <w:r w:rsidR="00015D0B" w:rsidRPr="00CE7000">
        <w:rPr>
          <w:rFonts w:ascii="Arial" w:hAnsi="Arial" w:cs="Arial"/>
          <w:sz w:val="22"/>
          <w:szCs w:val="22"/>
        </w:rPr>
        <w:instrText xml:space="preserve"> ADDIN EN.CITE &lt;EndNote&gt;&lt;Cite&gt;&lt;Author&gt;Miller&lt;/Author&gt;&lt;Year&gt;2007&lt;/Year&gt;&lt;RecNum&gt;111&lt;/RecNum&gt;&lt;DisplayText&gt;[75]&lt;/DisplayText&gt;&lt;record&gt;&lt;rec-number&gt;111&lt;/rec-number&gt;&lt;foreign-keys&gt;&lt;key app="EN" db-id="wtft2ze235vwxqef5dtv0x55edsfravrwzr9" timestamp="1662481704"&gt;111&lt;/key&gt;&lt;/foreign-keys&gt;&lt;ref-type name="Journal Article"&gt;17&lt;/ref-type&gt;&lt;contributors&gt;&lt;authors&gt;&lt;author&gt;Miller, W. L.&lt;/author&gt;&lt;/authors&gt;&lt;/contributors&gt;&lt;auth-address&gt;Department of Pediatrics, University of California, San Francisco, CA 94143, United States. wlmlab@itsa.ucsf.edu&lt;/auth-address&gt;&lt;titles&gt;&lt;title&gt;Mechanism of StAR&amp;apos;s regulation of mitochondrial cholesterol import&lt;/title&gt;&lt;secondary-title&gt;Mol Cell Endocrinol&lt;/secondary-title&gt;&lt;/titles&gt;&lt;periodical&gt;&lt;full-title&gt;Mol Cell Endocrinol&lt;/full-title&gt;&lt;/periodical&gt;&lt;pages&gt;46-50&lt;/pages&gt;&lt;volume&gt;265-266&lt;/volume&gt;&lt;keywords&gt;&lt;keyword&gt;Animals&lt;/keyword&gt;&lt;keyword&gt;Biological Transport&lt;/keyword&gt;&lt;keyword&gt;Cholesterol/*metabolism&lt;/keyword&gt;&lt;keyword&gt;Membrane Proteins/chemistry/metabolism&lt;/keyword&gt;&lt;keyword&gt;Mitochondria/*metabolism&lt;/keyword&gt;&lt;keyword&gt;Mitochondrial Membranes/chemistry/metabolism&lt;/keyword&gt;&lt;keyword&gt;Multiprotein Complexes/metabolism&lt;/keyword&gt;&lt;keyword&gt;Phosphoproteins/*metabolism&lt;/keyword&gt;&lt;keyword&gt;Protein Conformation&lt;/keyword&gt;&lt;/keywords&gt;&lt;dates&gt;&lt;year&gt;2007&lt;/year&gt;&lt;pub-dates&gt;&lt;date&gt;Feb&lt;/date&gt;&lt;/pub-dates&gt;&lt;/dates&gt;&lt;isbn&gt;0303-7207 (Print)&amp;#xD;0303-7207 (Linking)&lt;/isbn&gt;&lt;accession-num&gt;17207924&lt;/accession-num&gt;&lt;urls&gt;&lt;related-urls&gt;&lt;url&gt;https://www.ncbi.nlm.nih.gov/pubmed/17207924&lt;/url&gt;&lt;/related-urls&gt;&lt;/urls&gt;&lt;electronic-resource-num&gt;10.1016/j.mce.2006.12.002&lt;/electronic-resource-num&gt;&lt;/record&gt;&lt;/Cite&gt;&lt;/EndNote&gt;</w:instrText>
      </w:r>
      <w:r w:rsidR="00015D0B" w:rsidRPr="00CE7000">
        <w:rPr>
          <w:rFonts w:ascii="Arial" w:hAnsi="Arial" w:cs="Arial"/>
          <w:sz w:val="22"/>
          <w:szCs w:val="22"/>
        </w:rPr>
        <w:fldChar w:fldCharType="separate"/>
      </w:r>
      <w:r w:rsidR="00F20186">
        <w:rPr>
          <w:rFonts w:ascii="Arial" w:hAnsi="Arial" w:cs="Arial"/>
          <w:noProof/>
          <w:sz w:val="22"/>
          <w:szCs w:val="22"/>
        </w:rPr>
        <w:t>(</w:t>
      </w:r>
      <w:r w:rsidR="00015D0B" w:rsidRPr="00CE7000">
        <w:rPr>
          <w:rFonts w:ascii="Arial" w:hAnsi="Arial" w:cs="Arial"/>
          <w:noProof/>
          <w:sz w:val="22"/>
          <w:szCs w:val="22"/>
        </w:rPr>
        <w:t>75</w:t>
      </w:r>
      <w:r w:rsidR="00F20186">
        <w:rPr>
          <w:rFonts w:ascii="Arial" w:hAnsi="Arial" w:cs="Arial"/>
          <w:noProof/>
          <w:sz w:val="22"/>
          <w:szCs w:val="22"/>
        </w:rPr>
        <w:t>)</w:t>
      </w:r>
      <w:r w:rsidR="00015D0B" w:rsidRPr="00CE7000">
        <w:rPr>
          <w:rFonts w:ascii="Arial" w:hAnsi="Arial" w:cs="Arial"/>
          <w:sz w:val="22"/>
          <w:szCs w:val="22"/>
        </w:rPr>
        <w:fldChar w:fldCharType="end"/>
      </w:r>
      <w:r w:rsidRPr="00CE7000">
        <w:rPr>
          <w:rFonts w:ascii="Arial" w:hAnsi="Arial" w:cs="Arial"/>
          <w:sz w:val="22"/>
          <w:szCs w:val="22"/>
        </w:rPr>
        <w:t xml:space="preserve">. In the most severe form, males with congenital lipoid hyperplasia are born with female-appearing external genitalia. Females have a normal genital phenotype at birth but remain sexually infantile without treatment. Salt wasting occurs in both males and females. If not detected and treated, the severe form of lipoid CAH is usually fatal </w:t>
      </w:r>
      <w:r w:rsidR="00B9691D" w:rsidRPr="00CE7000">
        <w:rPr>
          <w:rFonts w:ascii="Arial" w:hAnsi="Arial" w:cs="Arial"/>
          <w:sz w:val="22"/>
          <w:szCs w:val="22"/>
        </w:rPr>
        <w:fldChar w:fldCharType="begin"/>
      </w:r>
      <w:r w:rsidR="00B9691D" w:rsidRPr="00CE7000">
        <w:rPr>
          <w:rFonts w:ascii="Arial" w:hAnsi="Arial" w:cs="Arial"/>
          <w:sz w:val="22"/>
          <w:szCs w:val="22"/>
        </w:rPr>
        <w:instrText xml:space="preserve"> ADDIN EN.CITE &lt;EndNote&gt;&lt;Cite&gt;&lt;Author&gt;Stocco&lt;/Author&gt;&lt;Year&gt;1997&lt;/Year&gt;&lt;RecNum&gt;112&lt;/RecNum&gt;&lt;DisplayText&gt;[76]&lt;/DisplayText&gt;&lt;record&gt;&lt;rec-number&gt;112&lt;/rec-number&gt;&lt;foreign-keys&gt;&lt;key app="EN" db-id="wtft2ze235vwxqef5dtv0x55edsfravrwzr9" timestamp="1662481738"&gt;112&lt;/key&gt;&lt;/foreign-keys&gt;&lt;ref-type name="Journal Article"&gt;17&lt;/ref-type&gt;&lt;contributors&gt;&lt;authors&gt;&lt;author&gt;Stocco, D. M.&lt;/author&gt;&lt;author&gt;Clark, B. J.&lt;/author&gt;&lt;/authors&gt;&lt;/contributors&gt;&lt;auth-address&gt;Department of Cell Biology and Biochemistry, Texas Tech University Health Sciences Center, Lubbock 79430, USA.&lt;/auth-address&gt;&lt;titles&gt;&lt;title&gt;The role of the steroidogenic acute regulatory protein in steroidogenesis&lt;/title&gt;&lt;secondary-title&gt;Steroids&lt;/secondary-title&gt;&lt;/titles&gt;&lt;periodical&gt;&lt;full-title&gt;Steroids&lt;/full-title&gt;&lt;/periodical&gt;&lt;pages&gt;29-36&lt;/pages&gt;&lt;volume&gt;62&lt;/volume&gt;&lt;number&gt;1&lt;/number&gt;&lt;keywords&gt;&lt;keyword&gt;Adrenal Hyperplasia, Congenital/*metabolism&lt;/keyword&gt;&lt;keyword&gt;Animals&lt;/keyword&gt;&lt;keyword&gt;Cloning, Molecular&lt;/keyword&gt;&lt;keyword&gt;Gene Expression Regulation/drug effects&lt;/keyword&gt;&lt;keyword&gt;Hormones/metabolism/pharmacology&lt;/keyword&gt;&lt;keyword&gt;Humans&lt;/keyword&gt;&lt;keyword&gt;Models, Biological&lt;/keyword&gt;&lt;keyword&gt;Phosphoproteins/drug effects/*physiology&lt;/keyword&gt;&lt;keyword&gt;Phosphorylation&lt;/keyword&gt;&lt;keyword&gt;Steroids/*metabolism&lt;/keyword&gt;&lt;/keywords&gt;&lt;dates&gt;&lt;year&gt;1997&lt;/year&gt;&lt;pub-dates&gt;&lt;date&gt;Jan&lt;/date&gt;&lt;/pub-dates&gt;&lt;/dates&gt;&lt;isbn&gt;0039-128X (Print)&amp;#xD;0039-128X (Linking)&lt;/isbn&gt;&lt;accession-num&gt;9029711&lt;/accession-num&gt;&lt;urls&gt;&lt;related-urls&gt;&lt;url&gt;https://www.ncbi.nlm.nih.gov/pubmed/9029711&lt;/url&gt;&lt;/related-urls&gt;&lt;/urls&gt;&lt;electronic-resource-num&gt;10.1016/s0039-128x(96)00155-9&lt;/electronic-resource-num&gt;&lt;/record&gt;&lt;/Cite&gt;&lt;/EndNote&gt;</w:instrText>
      </w:r>
      <w:r w:rsidR="00B9691D" w:rsidRPr="00CE7000">
        <w:rPr>
          <w:rFonts w:ascii="Arial" w:hAnsi="Arial" w:cs="Arial"/>
          <w:sz w:val="22"/>
          <w:szCs w:val="22"/>
        </w:rPr>
        <w:fldChar w:fldCharType="separate"/>
      </w:r>
      <w:r w:rsidR="00F20186">
        <w:rPr>
          <w:rFonts w:ascii="Arial" w:hAnsi="Arial" w:cs="Arial"/>
          <w:noProof/>
          <w:sz w:val="22"/>
          <w:szCs w:val="22"/>
        </w:rPr>
        <w:t>(</w:t>
      </w:r>
      <w:r w:rsidR="00B9691D" w:rsidRPr="00CE7000">
        <w:rPr>
          <w:rFonts w:ascii="Arial" w:hAnsi="Arial" w:cs="Arial"/>
          <w:noProof/>
          <w:sz w:val="22"/>
          <w:szCs w:val="22"/>
        </w:rPr>
        <w:t>76</w:t>
      </w:r>
      <w:r w:rsidR="00F20186">
        <w:rPr>
          <w:rFonts w:ascii="Arial" w:hAnsi="Arial" w:cs="Arial"/>
          <w:noProof/>
          <w:sz w:val="22"/>
          <w:szCs w:val="22"/>
        </w:rPr>
        <w:t>)</w:t>
      </w:r>
      <w:r w:rsidR="00B9691D" w:rsidRPr="00CE7000">
        <w:rPr>
          <w:rFonts w:ascii="Arial" w:hAnsi="Arial" w:cs="Arial"/>
          <w:sz w:val="22"/>
          <w:szCs w:val="22"/>
        </w:rPr>
        <w:fldChar w:fldCharType="end"/>
      </w:r>
      <w:r w:rsidRPr="00CE7000">
        <w:rPr>
          <w:rFonts w:ascii="Arial" w:hAnsi="Arial" w:cs="Arial"/>
          <w:sz w:val="22"/>
          <w:szCs w:val="22"/>
        </w:rPr>
        <w:t xml:space="preserve">. </w:t>
      </w:r>
      <w:r w:rsidR="00A02CD0" w:rsidRPr="00CE7000">
        <w:rPr>
          <w:rFonts w:ascii="Arial" w:hAnsi="Arial" w:cs="Arial"/>
          <w:sz w:val="22"/>
          <w:szCs w:val="22"/>
        </w:rPr>
        <w:t xml:space="preserve"> S</w:t>
      </w:r>
      <w:r w:rsidRPr="00CE7000">
        <w:rPr>
          <w:rFonts w:ascii="Arial" w:hAnsi="Arial" w:cs="Arial"/>
          <w:sz w:val="22"/>
          <w:szCs w:val="22"/>
        </w:rPr>
        <w:t xml:space="preserve">everal cases have been reported that demonstrate that lipoid CAH has a spectrum of clinical presentation, with varying degrees of genital ambiguity (including normal male genitalia in a 46, XY male) and adrenal insufficiency. Mutations in the StAR protein have been reported that retain partial protein function, leading to variable phenotype </w:t>
      </w:r>
      <w:r w:rsidR="00B9691D" w:rsidRPr="00CE7000">
        <w:rPr>
          <w:rFonts w:ascii="Arial" w:hAnsi="Arial" w:cs="Arial"/>
          <w:sz w:val="22"/>
          <w:szCs w:val="22"/>
        </w:rPr>
        <w:fldChar w:fldCharType="begin">
          <w:fldData xml:space="preserve">PEVuZE5vdGU+PENpdGU+PEF1dGhvcj5TYWhha2l0cnVuZ3J1YW5nPC9BdXRob3I+PFllYXI+MjAx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</w:fldData>
        </w:fldChar>
      </w:r>
      <w:r w:rsidR="00B9691D" w:rsidRPr="00CE7000">
        <w:rPr>
          <w:rFonts w:ascii="Arial" w:hAnsi="Arial" w:cs="Arial"/>
          <w:sz w:val="22"/>
          <w:szCs w:val="22"/>
        </w:rPr>
        <w:instrText xml:space="preserve"> ADDIN EN.CITE </w:instrText>
      </w:r>
      <w:r w:rsidR="00B9691D" w:rsidRPr="00CE7000">
        <w:rPr>
          <w:rFonts w:ascii="Arial" w:hAnsi="Arial" w:cs="Arial"/>
          <w:sz w:val="22"/>
          <w:szCs w:val="22"/>
        </w:rPr>
        <w:fldChar w:fldCharType="begin">
          <w:fldData xml:space="preserve">PEVuZE5vdGU+PENpdGU+PEF1dGhvcj5TYWhha2l0cnVuZ3J1YW5nPC9BdXRob3I+PFllYXI+MjAx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</w:fldData>
        </w:fldChar>
      </w:r>
      <w:r w:rsidR="00B9691D" w:rsidRPr="00CE7000">
        <w:rPr>
          <w:rFonts w:ascii="Arial" w:hAnsi="Arial" w:cs="Arial"/>
          <w:sz w:val="22"/>
          <w:szCs w:val="22"/>
        </w:rPr>
        <w:instrText xml:space="preserve"> ADDIN EN.CITE.DATA </w:instrText>
      </w:r>
      <w:r w:rsidR="00B9691D" w:rsidRPr="00CE7000">
        <w:rPr>
          <w:rFonts w:ascii="Arial" w:hAnsi="Arial" w:cs="Arial"/>
          <w:sz w:val="22"/>
          <w:szCs w:val="22"/>
        </w:rPr>
      </w:r>
      <w:r w:rsidR="00B9691D" w:rsidRPr="00CE7000">
        <w:rPr>
          <w:rFonts w:ascii="Arial" w:hAnsi="Arial" w:cs="Arial"/>
          <w:sz w:val="22"/>
          <w:szCs w:val="22"/>
        </w:rPr>
        <w:fldChar w:fldCharType="end"/>
      </w:r>
      <w:r w:rsidR="00B9691D" w:rsidRPr="00CE7000">
        <w:rPr>
          <w:rFonts w:ascii="Arial" w:hAnsi="Arial" w:cs="Arial"/>
          <w:sz w:val="22"/>
          <w:szCs w:val="22"/>
        </w:rPr>
      </w:r>
      <w:r w:rsidR="00B9691D" w:rsidRPr="00CE7000">
        <w:rPr>
          <w:rFonts w:ascii="Arial" w:hAnsi="Arial" w:cs="Arial"/>
          <w:sz w:val="22"/>
          <w:szCs w:val="22"/>
        </w:rPr>
        <w:fldChar w:fldCharType="separate"/>
      </w:r>
      <w:r w:rsidR="00F20186">
        <w:rPr>
          <w:rFonts w:ascii="Arial" w:hAnsi="Arial" w:cs="Arial"/>
          <w:noProof/>
          <w:sz w:val="22"/>
          <w:szCs w:val="22"/>
        </w:rPr>
        <w:t>(</w:t>
      </w:r>
      <w:r w:rsidR="00B9691D" w:rsidRPr="00CE7000">
        <w:rPr>
          <w:rFonts w:ascii="Arial" w:hAnsi="Arial" w:cs="Arial"/>
          <w:noProof/>
          <w:sz w:val="22"/>
          <w:szCs w:val="22"/>
        </w:rPr>
        <w:t>77</w:t>
      </w:r>
      <w:r w:rsidR="00F20186">
        <w:rPr>
          <w:rFonts w:ascii="Arial" w:hAnsi="Arial" w:cs="Arial"/>
          <w:noProof/>
          <w:sz w:val="22"/>
          <w:szCs w:val="22"/>
        </w:rPr>
        <w:t>)</w:t>
      </w:r>
      <w:r w:rsidR="00B9691D" w:rsidRPr="00CE7000">
        <w:rPr>
          <w:rFonts w:ascii="Arial" w:hAnsi="Arial" w:cs="Arial"/>
          <w:sz w:val="22"/>
          <w:szCs w:val="22"/>
        </w:rPr>
        <w:fldChar w:fldCharType="end"/>
      </w:r>
      <w:r w:rsidRPr="00CE7000">
        <w:rPr>
          <w:rFonts w:ascii="Arial" w:hAnsi="Arial" w:cs="Arial"/>
          <w:sz w:val="22"/>
          <w:szCs w:val="22"/>
        </w:rPr>
        <w:t xml:space="preserve">. </w:t>
      </w:r>
    </w:p>
    <w:p w14:paraId="68A9288A" w14:textId="77777777" w:rsidR="007D7393" w:rsidRDefault="007D7393" w:rsidP="00CE7000">
      <w:pPr>
        <w:widowControl/>
        <w:shd w:val="clear" w:color="auto" w:fill="FFFFFF"/>
        <w:suppressAutoHyphens w:val="0"/>
        <w:spacing w:line="276" w:lineRule="auto"/>
        <w:rPr>
          <w:rFonts w:ascii="Arial" w:eastAsia="Times New Roman" w:hAnsi="Arial" w:cs="Arial"/>
          <w:color w:val="000000" w:themeColor="text1"/>
          <w:kern w:val="0"/>
          <w:sz w:val="22"/>
          <w:szCs w:val="22"/>
          <w:lang w:eastAsia="en-US" w:bidi="ar-SA"/>
        </w:rPr>
      </w:pPr>
    </w:p>
    <w:p w14:paraId="0A0E468C" w14:textId="1D8988B4" w:rsidR="007D7393" w:rsidRDefault="00A37F51" w:rsidP="007D7393">
      <w:pPr>
        <w:widowControl/>
        <w:shd w:val="clear" w:color="auto" w:fill="FFFFFF"/>
        <w:suppressAutoHyphens w:val="0"/>
        <w:spacing w:line="276" w:lineRule="auto"/>
        <w:rPr>
          <w:rFonts w:ascii="Arial" w:eastAsia="Times New Roman" w:hAnsi="Arial" w:cs="Arial"/>
          <w:color w:val="000000" w:themeColor="text1"/>
          <w:kern w:val="0"/>
          <w:sz w:val="22"/>
          <w:szCs w:val="22"/>
          <w:lang w:eastAsia="en-US" w:bidi="ar-SA"/>
        </w:rPr>
      </w:pPr>
      <w:r w:rsidRPr="00CE7000">
        <w:rPr>
          <w:rFonts w:ascii="Arial" w:eastAsia="Times New Roman" w:hAnsi="Arial" w:cs="Arial"/>
          <w:color w:val="000000" w:themeColor="text1"/>
          <w:kern w:val="0"/>
          <w:sz w:val="22"/>
          <w:szCs w:val="22"/>
          <w:lang w:eastAsia="en-US" w:bidi="ar-SA"/>
        </w:rPr>
        <w:t xml:space="preserve">The cholesterol side-chain cleavage enzyme (P450scc) </w:t>
      </w:r>
      <w:r w:rsidR="00C01699" w:rsidRPr="00CE7000">
        <w:rPr>
          <w:rFonts w:ascii="Arial" w:eastAsia="Times New Roman" w:hAnsi="Arial" w:cs="Arial"/>
          <w:color w:val="000000" w:themeColor="text1"/>
          <w:kern w:val="0"/>
          <w:sz w:val="22"/>
          <w:szCs w:val="22"/>
          <w:lang w:eastAsia="en-US" w:bidi="ar-SA"/>
        </w:rPr>
        <w:t xml:space="preserve">is a very slow enzyme located on the inner mitochondrial membrane and </w:t>
      </w:r>
      <w:r w:rsidRPr="00CE7000">
        <w:rPr>
          <w:rFonts w:ascii="Arial" w:eastAsia="Times New Roman" w:hAnsi="Arial" w:cs="Arial"/>
          <w:color w:val="000000" w:themeColor="text1"/>
          <w:kern w:val="0"/>
          <w:sz w:val="22"/>
          <w:szCs w:val="22"/>
          <w:lang w:eastAsia="en-US" w:bidi="ar-SA"/>
        </w:rPr>
        <w:t>catalyzes the conversion of cholesterol to pregnenolone in the first and rate-limiting step in the production of corticosteroids</w:t>
      </w:r>
      <w:r w:rsidR="00CF478A" w:rsidRPr="00CE7000">
        <w:rPr>
          <w:rFonts w:ascii="Arial" w:eastAsia="Times New Roman" w:hAnsi="Arial" w:cs="Arial"/>
          <w:color w:val="000000" w:themeColor="text1"/>
          <w:kern w:val="0"/>
          <w:sz w:val="22"/>
          <w:szCs w:val="22"/>
          <w:lang w:eastAsia="en-US" w:bidi="ar-SA"/>
        </w:rPr>
        <w:t xml:space="preserve"> </w:t>
      </w:r>
      <w:r w:rsidR="00CF478A" w:rsidRPr="00CE7000">
        <w:rPr>
          <w:rFonts w:ascii="Arial" w:eastAsia="Times New Roman" w:hAnsi="Arial" w:cs="Arial"/>
          <w:color w:val="000000" w:themeColor="text1"/>
          <w:kern w:val="0"/>
          <w:sz w:val="22"/>
          <w:szCs w:val="22"/>
          <w:lang w:eastAsia="en-US" w:bidi="ar-SA"/>
        </w:rPr>
        <w:fldChar w:fldCharType="begin">
          <w:fldData xml:space="preserve">PEVuZE5vdGU+PENpdGU+PEF1dGhvcj5UZWU8L0F1dGhvcj48WWVhcj4yMDEzPC9ZZWFyPjxSZWNO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</w:fldData>
        </w:fldChar>
      </w:r>
      <w:r w:rsidR="00CF478A" w:rsidRPr="00CE7000">
        <w:rPr>
          <w:rFonts w:ascii="Arial" w:eastAsia="Times New Roman" w:hAnsi="Arial" w:cs="Arial"/>
          <w:color w:val="000000" w:themeColor="text1"/>
          <w:kern w:val="0"/>
          <w:sz w:val="22"/>
          <w:szCs w:val="22"/>
          <w:lang w:eastAsia="en-US" w:bidi="ar-SA"/>
        </w:rPr>
        <w:instrText xml:space="preserve"> ADDIN EN.CITE </w:instrText>
      </w:r>
      <w:r w:rsidR="00CF478A" w:rsidRPr="00CE7000">
        <w:rPr>
          <w:rFonts w:ascii="Arial" w:eastAsia="Times New Roman" w:hAnsi="Arial" w:cs="Arial"/>
          <w:color w:val="000000" w:themeColor="text1"/>
          <w:kern w:val="0"/>
          <w:sz w:val="22"/>
          <w:szCs w:val="22"/>
          <w:lang w:eastAsia="en-US" w:bidi="ar-SA"/>
        </w:rPr>
        <w:fldChar w:fldCharType="begin">
          <w:fldData xml:space="preserve">PEVuZE5vdGU+PENpdGU+PEF1dGhvcj5UZWU8L0F1dGhvcj48WWVhcj4yMDEzPC9ZZWFyPjxSZWNO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</w:fldData>
        </w:fldChar>
      </w:r>
      <w:r w:rsidR="00CF478A" w:rsidRPr="00CE7000">
        <w:rPr>
          <w:rFonts w:ascii="Arial" w:eastAsia="Times New Roman" w:hAnsi="Arial" w:cs="Arial"/>
          <w:color w:val="000000" w:themeColor="text1"/>
          <w:kern w:val="0"/>
          <w:sz w:val="22"/>
          <w:szCs w:val="22"/>
          <w:lang w:eastAsia="en-US" w:bidi="ar-SA"/>
        </w:rPr>
        <w:instrText xml:space="preserve"> ADDIN EN.CITE.DATA </w:instrText>
      </w:r>
      <w:r w:rsidR="00CF478A" w:rsidRPr="00CE7000">
        <w:rPr>
          <w:rFonts w:ascii="Arial" w:eastAsia="Times New Roman" w:hAnsi="Arial" w:cs="Arial"/>
          <w:color w:val="000000" w:themeColor="text1"/>
          <w:kern w:val="0"/>
          <w:sz w:val="22"/>
          <w:szCs w:val="22"/>
          <w:lang w:eastAsia="en-US" w:bidi="ar-SA"/>
        </w:rPr>
      </w:r>
      <w:r w:rsidR="00CF478A" w:rsidRPr="00CE7000">
        <w:rPr>
          <w:rFonts w:ascii="Arial" w:eastAsia="Times New Roman" w:hAnsi="Arial" w:cs="Arial"/>
          <w:color w:val="000000" w:themeColor="text1"/>
          <w:kern w:val="0"/>
          <w:sz w:val="22"/>
          <w:szCs w:val="22"/>
          <w:lang w:eastAsia="en-US" w:bidi="ar-SA"/>
        </w:rPr>
        <w:fldChar w:fldCharType="end"/>
      </w:r>
      <w:r w:rsidR="00CF478A" w:rsidRPr="00CE7000">
        <w:rPr>
          <w:rFonts w:ascii="Arial" w:eastAsia="Times New Roman" w:hAnsi="Arial" w:cs="Arial"/>
          <w:color w:val="000000" w:themeColor="text1"/>
          <w:kern w:val="0"/>
          <w:sz w:val="22"/>
          <w:szCs w:val="22"/>
          <w:lang w:eastAsia="en-US" w:bidi="ar-SA"/>
        </w:rPr>
      </w:r>
      <w:r w:rsidR="00CF478A" w:rsidRPr="00CE7000">
        <w:rPr>
          <w:rFonts w:ascii="Arial" w:eastAsia="Times New Roman" w:hAnsi="Arial" w:cs="Arial"/>
          <w:color w:val="000000" w:themeColor="text1"/>
          <w:kern w:val="0"/>
          <w:sz w:val="22"/>
          <w:szCs w:val="22"/>
          <w:lang w:eastAsia="en-US" w:bidi="ar-SA"/>
        </w:rPr>
        <w:fldChar w:fldCharType="separate"/>
      </w:r>
      <w:r w:rsidR="00F20186">
        <w:rPr>
          <w:rFonts w:ascii="Arial" w:eastAsia="Times New Roman" w:hAnsi="Arial" w:cs="Arial"/>
          <w:noProof/>
          <w:color w:val="000000" w:themeColor="text1"/>
          <w:kern w:val="0"/>
          <w:sz w:val="22"/>
          <w:szCs w:val="22"/>
          <w:lang w:eastAsia="en-US" w:bidi="ar-SA"/>
        </w:rPr>
        <w:t>(</w:t>
      </w:r>
      <w:r w:rsidR="00CF478A" w:rsidRPr="00CE7000">
        <w:rPr>
          <w:rFonts w:ascii="Arial" w:eastAsia="Times New Roman" w:hAnsi="Arial" w:cs="Arial"/>
          <w:noProof/>
          <w:color w:val="000000" w:themeColor="text1"/>
          <w:kern w:val="0"/>
          <w:sz w:val="22"/>
          <w:szCs w:val="22"/>
          <w:lang w:eastAsia="en-US" w:bidi="ar-SA"/>
        </w:rPr>
        <w:t>78</w:t>
      </w:r>
      <w:r w:rsidR="00F20186">
        <w:rPr>
          <w:rFonts w:ascii="Arial" w:eastAsia="Times New Roman" w:hAnsi="Arial" w:cs="Arial"/>
          <w:noProof/>
          <w:color w:val="000000" w:themeColor="text1"/>
          <w:kern w:val="0"/>
          <w:sz w:val="22"/>
          <w:szCs w:val="22"/>
          <w:lang w:eastAsia="en-US" w:bidi="ar-SA"/>
        </w:rPr>
        <w:t>)</w:t>
      </w:r>
      <w:r w:rsidR="00CF478A" w:rsidRPr="00CE7000">
        <w:rPr>
          <w:rFonts w:ascii="Arial" w:eastAsia="Times New Roman" w:hAnsi="Arial" w:cs="Arial"/>
          <w:color w:val="000000" w:themeColor="text1"/>
          <w:kern w:val="0"/>
          <w:sz w:val="22"/>
          <w:szCs w:val="22"/>
          <w:lang w:eastAsia="en-US" w:bidi="ar-SA"/>
        </w:rPr>
        <w:fldChar w:fldCharType="end"/>
      </w:r>
      <w:r w:rsidR="00243CD3" w:rsidRPr="00CE7000">
        <w:rPr>
          <w:rFonts w:ascii="Arial" w:eastAsia="Times New Roman" w:hAnsi="Arial" w:cs="Arial"/>
          <w:color w:val="000000" w:themeColor="text1"/>
          <w:kern w:val="0"/>
          <w:sz w:val="22"/>
          <w:szCs w:val="22"/>
          <w:lang w:eastAsia="en-US" w:bidi="ar-SA"/>
        </w:rPr>
        <w:t xml:space="preserve">. </w:t>
      </w:r>
      <w:r w:rsidR="00C01699" w:rsidRPr="00CE7000">
        <w:rPr>
          <w:rFonts w:ascii="Arial" w:eastAsia="Times New Roman" w:hAnsi="Arial" w:cs="Arial"/>
          <w:color w:val="000000" w:themeColor="text1"/>
          <w:kern w:val="0"/>
          <w:sz w:val="22"/>
          <w:szCs w:val="22"/>
          <w:lang w:eastAsia="en-US" w:bidi="ar-SA"/>
        </w:rPr>
        <w:t xml:space="preserve"> The CYP11A1 gene encoding P450cc lies on chromosome 15q23-24. </w:t>
      </w:r>
      <w:r w:rsidR="00CF478A" w:rsidRPr="00CE7000">
        <w:rPr>
          <w:rFonts w:ascii="Arial" w:eastAsia="Times New Roman" w:hAnsi="Arial" w:cs="Arial"/>
          <w:color w:val="000000" w:themeColor="text1"/>
          <w:kern w:val="0"/>
          <w:sz w:val="22"/>
          <w:szCs w:val="22"/>
          <w:lang w:eastAsia="en-US" w:bidi="ar-SA"/>
        </w:rPr>
        <w:t xml:space="preserve">Mutations in this gene are rare with approximately 20 patients reported </w:t>
      </w:r>
      <w:r w:rsidR="00CF478A" w:rsidRPr="00CE7000">
        <w:rPr>
          <w:rFonts w:ascii="Arial" w:eastAsia="Times New Roman" w:hAnsi="Arial" w:cs="Arial"/>
          <w:color w:val="000000" w:themeColor="text1"/>
          <w:kern w:val="0"/>
          <w:sz w:val="22"/>
          <w:szCs w:val="22"/>
          <w:lang w:eastAsia="en-US" w:bidi="ar-SA"/>
        </w:rPr>
        <w:fldChar w:fldCharType="begin">
          <w:fldData xml:space="preserve">PEVuZE5vdGU+PENpdGU+PEF1dGhvcj5TYWhha2l0cnVuZ3J1YW5nPC9BdXRob3I+PFllYXI+MjAx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</w:fldData>
        </w:fldChar>
      </w:r>
      <w:r w:rsidR="00CF478A" w:rsidRPr="00CE7000">
        <w:rPr>
          <w:rFonts w:ascii="Arial" w:eastAsia="Times New Roman" w:hAnsi="Arial" w:cs="Arial"/>
          <w:color w:val="000000" w:themeColor="text1"/>
          <w:kern w:val="0"/>
          <w:sz w:val="22"/>
          <w:szCs w:val="22"/>
          <w:lang w:eastAsia="en-US" w:bidi="ar-SA"/>
        </w:rPr>
        <w:instrText xml:space="preserve"> ADDIN EN.CITE </w:instrText>
      </w:r>
      <w:r w:rsidR="00CF478A" w:rsidRPr="00CE7000">
        <w:rPr>
          <w:rFonts w:ascii="Arial" w:eastAsia="Times New Roman" w:hAnsi="Arial" w:cs="Arial"/>
          <w:color w:val="000000" w:themeColor="text1"/>
          <w:kern w:val="0"/>
          <w:sz w:val="22"/>
          <w:szCs w:val="22"/>
          <w:lang w:eastAsia="en-US" w:bidi="ar-SA"/>
        </w:rPr>
        <w:fldChar w:fldCharType="begin">
          <w:fldData xml:space="preserve">PEVuZE5vdGU+PENpdGU+PEF1dGhvcj5TYWhha2l0cnVuZ3J1YW5nPC9BdXRob3I+PFllYXI+MjAx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</w:fldData>
        </w:fldChar>
      </w:r>
      <w:r w:rsidR="00CF478A" w:rsidRPr="00CE7000">
        <w:rPr>
          <w:rFonts w:ascii="Arial" w:eastAsia="Times New Roman" w:hAnsi="Arial" w:cs="Arial"/>
          <w:color w:val="000000" w:themeColor="text1"/>
          <w:kern w:val="0"/>
          <w:sz w:val="22"/>
          <w:szCs w:val="22"/>
          <w:lang w:eastAsia="en-US" w:bidi="ar-SA"/>
        </w:rPr>
        <w:instrText xml:space="preserve"> ADDIN EN.CITE.DATA </w:instrText>
      </w:r>
      <w:r w:rsidR="00CF478A" w:rsidRPr="00CE7000">
        <w:rPr>
          <w:rFonts w:ascii="Arial" w:eastAsia="Times New Roman" w:hAnsi="Arial" w:cs="Arial"/>
          <w:color w:val="000000" w:themeColor="text1"/>
          <w:kern w:val="0"/>
          <w:sz w:val="22"/>
          <w:szCs w:val="22"/>
          <w:lang w:eastAsia="en-US" w:bidi="ar-SA"/>
        </w:rPr>
      </w:r>
      <w:r w:rsidR="00CF478A" w:rsidRPr="00CE7000">
        <w:rPr>
          <w:rFonts w:ascii="Arial" w:eastAsia="Times New Roman" w:hAnsi="Arial" w:cs="Arial"/>
          <w:color w:val="000000" w:themeColor="text1"/>
          <w:kern w:val="0"/>
          <w:sz w:val="22"/>
          <w:szCs w:val="22"/>
          <w:lang w:eastAsia="en-US" w:bidi="ar-SA"/>
        </w:rPr>
        <w:fldChar w:fldCharType="end"/>
      </w:r>
      <w:r w:rsidR="00CF478A" w:rsidRPr="00CE7000">
        <w:rPr>
          <w:rFonts w:ascii="Arial" w:eastAsia="Times New Roman" w:hAnsi="Arial" w:cs="Arial"/>
          <w:color w:val="000000" w:themeColor="text1"/>
          <w:kern w:val="0"/>
          <w:sz w:val="22"/>
          <w:szCs w:val="22"/>
          <w:lang w:eastAsia="en-US" w:bidi="ar-SA"/>
        </w:rPr>
      </w:r>
      <w:r w:rsidR="00CF478A" w:rsidRPr="00CE7000">
        <w:rPr>
          <w:rFonts w:ascii="Arial" w:eastAsia="Times New Roman" w:hAnsi="Arial" w:cs="Arial"/>
          <w:color w:val="000000" w:themeColor="text1"/>
          <w:kern w:val="0"/>
          <w:sz w:val="22"/>
          <w:szCs w:val="22"/>
          <w:lang w:eastAsia="en-US" w:bidi="ar-SA"/>
        </w:rPr>
        <w:fldChar w:fldCharType="separate"/>
      </w:r>
      <w:r w:rsidR="00F20186">
        <w:rPr>
          <w:rFonts w:ascii="Arial" w:eastAsia="Times New Roman" w:hAnsi="Arial" w:cs="Arial"/>
          <w:noProof/>
          <w:color w:val="000000" w:themeColor="text1"/>
          <w:kern w:val="0"/>
          <w:sz w:val="22"/>
          <w:szCs w:val="22"/>
          <w:lang w:eastAsia="en-US" w:bidi="ar-SA"/>
        </w:rPr>
        <w:t>(</w:t>
      </w:r>
      <w:r w:rsidR="00CF478A" w:rsidRPr="00CE7000">
        <w:rPr>
          <w:rFonts w:ascii="Arial" w:eastAsia="Times New Roman" w:hAnsi="Arial" w:cs="Arial"/>
          <w:noProof/>
          <w:color w:val="000000" w:themeColor="text1"/>
          <w:kern w:val="0"/>
          <w:sz w:val="22"/>
          <w:szCs w:val="22"/>
          <w:lang w:eastAsia="en-US" w:bidi="ar-SA"/>
        </w:rPr>
        <w:t>77-79</w:t>
      </w:r>
      <w:r w:rsidR="00F20186">
        <w:rPr>
          <w:rFonts w:ascii="Arial" w:eastAsia="Times New Roman" w:hAnsi="Arial" w:cs="Arial"/>
          <w:noProof/>
          <w:color w:val="000000" w:themeColor="text1"/>
          <w:kern w:val="0"/>
          <w:sz w:val="22"/>
          <w:szCs w:val="22"/>
          <w:lang w:eastAsia="en-US" w:bidi="ar-SA"/>
        </w:rPr>
        <w:t>)</w:t>
      </w:r>
      <w:r w:rsidR="00CF478A" w:rsidRPr="00CE7000">
        <w:rPr>
          <w:rFonts w:ascii="Arial" w:eastAsia="Times New Roman" w:hAnsi="Arial" w:cs="Arial"/>
          <w:color w:val="000000" w:themeColor="text1"/>
          <w:kern w:val="0"/>
          <w:sz w:val="22"/>
          <w:szCs w:val="22"/>
          <w:lang w:eastAsia="en-US" w:bidi="ar-SA"/>
        </w:rPr>
        <w:fldChar w:fldCharType="end"/>
      </w:r>
      <w:r w:rsidR="00243CD3" w:rsidRPr="00CE7000">
        <w:rPr>
          <w:rFonts w:ascii="Arial" w:eastAsia="Times New Roman" w:hAnsi="Arial" w:cs="Arial"/>
          <w:color w:val="000000" w:themeColor="text1"/>
          <w:kern w:val="0"/>
          <w:sz w:val="22"/>
          <w:szCs w:val="22"/>
          <w:lang w:eastAsia="en-US" w:bidi="ar-SA"/>
        </w:rPr>
        <w:t>.</w:t>
      </w:r>
    </w:p>
    <w:p w14:paraId="1D9FD157" w14:textId="77777777" w:rsidR="007D7393" w:rsidRDefault="007D7393" w:rsidP="007D7393">
      <w:pPr>
        <w:widowControl/>
        <w:shd w:val="clear" w:color="auto" w:fill="FFFFFF"/>
        <w:suppressAutoHyphens w:val="0"/>
        <w:spacing w:line="276" w:lineRule="auto"/>
        <w:rPr>
          <w:rFonts w:ascii="Arial" w:eastAsia="Times New Roman" w:hAnsi="Arial" w:cs="Arial"/>
          <w:color w:val="000000" w:themeColor="text1"/>
          <w:kern w:val="0"/>
          <w:sz w:val="22"/>
          <w:szCs w:val="22"/>
          <w:lang w:eastAsia="en-US" w:bidi="ar-SA"/>
        </w:rPr>
      </w:pPr>
    </w:p>
    <w:p w14:paraId="3E1E19AD" w14:textId="2BF0903A" w:rsidR="00421233" w:rsidRPr="007D7393" w:rsidRDefault="00421233" w:rsidP="007D7393">
      <w:pPr>
        <w:widowControl/>
        <w:shd w:val="clear" w:color="auto" w:fill="FFFFFF"/>
        <w:suppressAutoHyphens w:val="0"/>
        <w:spacing w:line="276" w:lineRule="auto"/>
        <w:rPr>
          <w:rFonts w:ascii="Arial" w:hAnsi="Arial" w:cs="Arial"/>
          <w:b/>
          <w:bCs/>
          <w:color w:val="00B050"/>
          <w:sz w:val="22"/>
          <w:szCs w:val="22"/>
        </w:rPr>
      </w:pPr>
      <w:r w:rsidRPr="007D7393">
        <w:rPr>
          <w:rFonts w:ascii="Arial" w:hAnsi="Arial" w:cs="Arial"/>
          <w:b/>
          <w:bCs/>
          <w:color w:val="00B050"/>
          <w:sz w:val="22"/>
          <w:szCs w:val="22"/>
        </w:rPr>
        <w:t xml:space="preserve">Cytochrome P450 </w:t>
      </w:r>
      <w:r w:rsidR="007D7393" w:rsidRPr="007D7393">
        <w:rPr>
          <w:rFonts w:ascii="Arial" w:hAnsi="Arial" w:cs="Arial"/>
          <w:b/>
          <w:bCs/>
          <w:color w:val="00B050"/>
          <w:sz w:val="22"/>
          <w:szCs w:val="22"/>
        </w:rPr>
        <w:t>O</w:t>
      </w:r>
      <w:r w:rsidRPr="007D7393">
        <w:rPr>
          <w:rFonts w:ascii="Arial" w:hAnsi="Arial" w:cs="Arial"/>
          <w:b/>
          <w:bCs/>
          <w:color w:val="00B050"/>
          <w:sz w:val="22"/>
          <w:szCs w:val="22"/>
        </w:rPr>
        <w:t>xido</w:t>
      </w:r>
      <w:r w:rsidR="007D7393" w:rsidRPr="007D7393">
        <w:rPr>
          <w:rFonts w:ascii="Arial" w:hAnsi="Arial" w:cs="Arial"/>
          <w:b/>
          <w:bCs/>
          <w:color w:val="00B050"/>
          <w:sz w:val="22"/>
          <w:szCs w:val="22"/>
        </w:rPr>
        <w:t>R</w:t>
      </w:r>
      <w:r w:rsidRPr="007D7393">
        <w:rPr>
          <w:rFonts w:ascii="Arial" w:hAnsi="Arial" w:cs="Arial"/>
          <w:b/>
          <w:bCs/>
          <w:color w:val="00B050"/>
          <w:sz w:val="22"/>
          <w:szCs w:val="22"/>
        </w:rPr>
        <w:t xml:space="preserve">eductase </w:t>
      </w:r>
      <w:r w:rsidR="007D7393" w:rsidRPr="007D7393">
        <w:rPr>
          <w:rFonts w:ascii="Arial" w:hAnsi="Arial" w:cs="Arial"/>
          <w:b/>
          <w:bCs/>
          <w:color w:val="00B050"/>
          <w:sz w:val="22"/>
          <w:szCs w:val="22"/>
        </w:rPr>
        <w:t>D</w:t>
      </w:r>
      <w:r w:rsidRPr="007D7393">
        <w:rPr>
          <w:rFonts w:ascii="Arial" w:hAnsi="Arial" w:cs="Arial"/>
          <w:b/>
          <w:bCs/>
          <w:color w:val="00B050"/>
          <w:sz w:val="22"/>
          <w:szCs w:val="22"/>
        </w:rPr>
        <w:t>eficiency</w:t>
      </w:r>
    </w:p>
    <w:p w14:paraId="46D9DA3C" w14:textId="77777777" w:rsidR="007D7393" w:rsidRPr="00CE7000" w:rsidRDefault="007D7393" w:rsidP="007D7393">
      <w:pPr>
        <w:widowControl/>
        <w:shd w:val="clear" w:color="auto" w:fill="FFFFFF"/>
        <w:suppressAutoHyphens w:val="0"/>
        <w:spacing w:line="276" w:lineRule="auto"/>
        <w:rPr>
          <w:rFonts w:ascii="Arial" w:hAnsi="Arial" w:cs="Arial"/>
          <w:sz w:val="22"/>
          <w:szCs w:val="22"/>
        </w:rPr>
      </w:pPr>
    </w:p>
    <w:p w14:paraId="5E559372" w14:textId="22AED465" w:rsidR="0009042C" w:rsidRPr="00CE7000" w:rsidRDefault="00421233" w:rsidP="00CE7000">
      <w:pPr>
        <w:pStyle w:val="BodyText"/>
        <w:spacing w:after="0" w:line="276" w:lineRule="auto"/>
        <w:rPr>
          <w:rFonts w:ascii="Arial" w:hAnsi="Arial" w:cs="Arial"/>
          <w:color w:val="000000" w:themeColor="text1"/>
          <w:sz w:val="22"/>
          <w:szCs w:val="22"/>
          <w:shd w:val="clear" w:color="auto" w:fill="FFFFFF"/>
        </w:rPr>
      </w:pPr>
      <w:r w:rsidRPr="00CE7000">
        <w:rPr>
          <w:rFonts w:ascii="Arial" w:hAnsi="Arial" w:cs="Arial"/>
          <w:sz w:val="22"/>
          <w:szCs w:val="22"/>
        </w:rPr>
        <w:t>Cytochrome P450 oxi</w:t>
      </w:r>
      <w:r w:rsidR="00041000" w:rsidRPr="00CE7000">
        <w:rPr>
          <w:rFonts w:ascii="Arial" w:hAnsi="Arial" w:cs="Arial"/>
          <w:sz w:val="22"/>
          <w:szCs w:val="22"/>
        </w:rPr>
        <w:t>d</w:t>
      </w:r>
      <w:r w:rsidRPr="00CE7000">
        <w:rPr>
          <w:rFonts w:ascii="Arial" w:hAnsi="Arial" w:cs="Arial"/>
          <w:sz w:val="22"/>
          <w:szCs w:val="22"/>
        </w:rPr>
        <w:t>o</w:t>
      </w:r>
      <w:r w:rsidR="00041000" w:rsidRPr="00CE7000">
        <w:rPr>
          <w:rFonts w:ascii="Arial" w:hAnsi="Arial" w:cs="Arial"/>
          <w:sz w:val="22"/>
          <w:szCs w:val="22"/>
        </w:rPr>
        <w:t>-</w:t>
      </w:r>
      <w:r w:rsidRPr="00CE7000">
        <w:rPr>
          <w:rFonts w:ascii="Arial" w:hAnsi="Arial" w:cs="Arial"/>
          <w:sz w:val="22"/>
          <w:szCs w:val="22"/>
        </w:rPr>
        <w:t>reductase</w:t>
      </w:r>
      <w:r w:rsidR="00870608" w:rsidRPr="00CE7000">
        <w:rPr>
          <w:rFonts w:ascii="Arial" w:hAnsi="Arial" w:cs="Arial"/>
          <w:sz w:val="22"/>
          <w:szCs w:val="22"/>
        </w:rPr>
        <w:t xml:space="preserve"> (POR)</w:t>
      </w:r>
      <w:r w:rsidRPr="00CE7000">
        <w:rPr>
          <w:rFonts w:ascii="Arial" w:hAnsi="Arial" w:cs="Arial"/>
          <w:sz w:val="22"/>
          <w:szCs w:val="22"/>
        </w:rPr>
        <w:t xml:space="preserve"> deficiency is another rare form of CAH that is caused by a mutation on 7q11.2</w:t>
      </w:r>
      <w:r w:rsidR="00B9691D" w:rsidRPr="00CE7000">
        <w:rPr>
          <w:rFonts w:ascii="Arial" w:hAnsi="Arial" w:cs="Arial"/>
          <w:sz w:val="22"/>
          <w:szCs w:val="22"/>
        </w:rPr>
        <w:fldChar w:fldCharType="begin">
          <w:fldData xml:space="preserve">PEVuZE5vdGU+PENpdGU+PEF1dGhvcj5TY290dDwvQXV0aG9yPjxZZWFyPjIwMDg8L1llYXI+PFJl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</w:fldData>
        </w:fldChar>
      </w:r>
      <w:r w:rsidR="00CF478A" w:rsidRPr="00CE7000">
        <w:rPr>
          <w:rFonts w:ascii="Arial" w:hAnsi="Arial" w:cs="Arial"/>
          <w:sz w:val="22"/>
          <w:szCs w:val="22"/>
        </w:rPr>
        <w:instrText xml:space="preserve"> ADDIN EN.CITE </w:instrText>
      </w:r>
      <w:r w:rsidR="00CF478A" w:rsidRPr="00CE7000">
        <w:rPr>
          <w:rFonts w:ascii="Arial" w:hAnsi="Arial" w:cs="Arial"/>
          <w:sz w:val="22"/>
          <w:szCs w:val="22"/>
        </w:rPr>
        <w:fldChar w:fldCharType="begin">
          <w:fldData xml:space="preserve">PEVuZE5vdGU+PENpdGU+PEF1dGhvcj5TY290dDwvQXV0aG9yPjxZZWFyPjIwMDg8L1llYXI+PFJl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</w:fldData>
        </w:fldChar>
      </w:r>
      <w:r w:rsidR="00CF478A" w:rsidRPr="00CE7000">
        <w:rPr>
          <w:rFonts w:ascii="Arial" w:hAnsi="Arial" w:cs="Arial"/>
          <w:sz w:val="22"/>
          <w:szCs w:val="22"/>
        </w:rPr>
        <w:instrText xml:space="preserve"> ADDIN EN.CITE.DATA </w:instrText>
      </w:r>
      <w:r w:rsidR="00CF478A" w:rsidRPr="00CE7000">
        <w:rPr>
          <w:rFonts w:ascii="Arial" w:hAnsi="Arial" w:cs="Arial"/>
          <w:sz w:val="22"/>
          <w:szCs w:val="22"/>
        </w:rPr>
      </w:r>
      <w:r w:rsidR="00CF478A" w:rsidRPr="00CE7000">
        <w:rPr>
          <w:rFonts w:ascii="Arial" w:hAnsi="Arial" w:cs="Arial"/>
          <w:sz w:val="22"/>
          <w:szCs w:val="22"/>
        </w:rPr>
        <w:fldChar w:fldCharType="end"/>
      </w:r>
      <w:r w:rsidR="00B9691D" w:rsidRPr="00CE7000">
        <w:rPr>
          <w:rFonts w:ascii="Arial" w:hAnsi="Arial" w:cs="Arial"/>
          <w:sz w:val="22"/>
          <w:szCs w:val="22"/>
        </w:rPr>
      </w:r>
      <w:r w:rsidR="00B9691D" w:rsidRPr="00CE7000">
        <w:rPr>
          <w:rFonts w:ascii="Arial" w:hAnsi="Arial" w:cs="Arial"/>
          <w:sz w:val="22"/>
          <w:szCs w:val="22"/>
        </w:rPr>
        <w:fldChar w:fldCharType="separate"/>
      </w:r>
      <w:r w:rsidR="00F20186">
        <w:rPr>
          <w:rFonts w:ascii="Arial" w:hAnsi="Arial" w:cs="Arial"/>
          <w:noProof/>
          <w:sz w:val="22"/>
          <w:szCs w:val="22"/>
        </w:rPr>
        <w:t>(</w:t>
      </w:r>
      <w:r w:rsidR="00CF478A" w:rsidRPr="00CE7000">
        <w:rPr>
          <w:rFonts w:ascii="Arial" w:hAnsi="Arial" w:cs="Arial"/>
          <w:noProof/>
          <w:sz w:val="22"/>
          <w:szCs w:val="22"/>
        </w:rPr>
        <w:t>80-82</w:t>
      </w:r>
      <w:r w:rsidR="00F20186">
        <w:rPr>
          <w:rFonts w:ascii="Arial" w:hAnsi="Arial" w:cs="Arial"/>
          <w:noProof/>
          <w:sz w:val="22"/>
          <w:szCs w:val="22"/>
        </w:rPr>
        <w:t>)</w:t>
      </w:r>
      <w:r w:rsidR="00B9691D" w:rsidRPr="00CE7000">
        <w:rPr>
          <w:rFonts w:ascii="Arial" w:hAnsi="Arial" w:cs="Arial"/>
          <w:sz w:val="22"/>
          <w:szCs w:val="22"/>
        </w:rPr>
        <w:fldChar w:fldCharType="end"/>
      </w:r>
      <w:r w:rsidR="0009042C" w:rsidRPr="00CE7000">
        <w:rPr>
          <w:rFonts w:ascii="Arial" w:hAnsi="Arial" w:cs="Arial"/>
          <w:color w:val="0000FF"/>
          <w:sz w:val="22"/>
          <w:szCs w:val="22"/>
          <w:shd w:val="clear" w:color="auto" w:fill="FFFFFF"/>
        </w:rPr>
        <w:t xml:space="preserve"> </w:t>
      </w:r>
      <w:r w:rsidR="0009042C" w:rsidRPr="00CE7000">
        <w:rPr>
          <w:rFonts w:ascii="Arial" w:hAnsi="Arial" w:cs="Arial"/>
          <w:color w:val="000000" w:themeColor="text1"/>
          <w:sz w:val="22"/>
          <w:szCs w:val="22"/>
          <w:shd w:val="clear" w:color="auto" w:fill="FFFFFF"/>
        </w:rPr>
        <w:t>P450 oxidoreductase is an important cofactor for electron transfer from nicotinamide adenine dinucleotide phosphate (NADPH) to several enzymes of steroidogenesis including 21-hydroxylase and 17α-hydroxylase/17,20-lyase. The various constellations of partial enzymatic deficiency of 21-hydroxylase, 17α-hydroxylase/17,20-lyase, and aromatase in the developing fetus account for the broad range of genital anomalies seen in both sexes</w:t>
      </w:r>
      <w:r w:rsidR="004E7C73" w:rsidRPr="00CE7000">
        <w:rPr>
          <w:rFonts w:ascii="Arial" w:hAnsi="Arial" w:cs="Arial"/>
          <w:color w:val="000000" w:themeColor="text1"/>
          <w:sz w:val="22"/>
          <w:szCs w:val="22"/>
          <w:shd w:val="clear" w:color="auto" w:fill="FFFFFF"/>
        </w:rPr>
        <w:t xml:space="preserve"> </w:t>
      </w:r>
      <w:r w:rsidR="004E7C73" w:rsidRPr="00CE7000">
        <w:rPr>
          <w:rFonts w:ascii="Arial" w:hAnsi="Arial" w:cs="Arial"/>
          <w:color w:val="000000" w:themeColor="text1"/>
          <w:sz w:val="22"/>
          <w:szCs w:val="22"/>
          <w:shd w:val="clear" w:color="auto" w:fill="FFFFFF"/>
        </w:rPr>
        <w:fldChar w:fldCharType="begin"/>
      </w:r>
      <w:r w:rsidR="004E7C73" w:rsidRPr="00CE7000">
        <w:rPr>
          <w:rFonts w:ascii="Arial" w:hAnsi="Arial" w:cs="Arial"/>
          <w:color w:val="000000" w:themeColor="text1"/>
          <w:sz w:val="22"/>
          <w:szCs w:val="22"/>
          <w:shd w:val="clear" w:color="auto" w:fill="FFFFFF"/>
        </w:rPr>
        <w:instrText xml:space="preserve"> ADDIN EN.CITE &lt;EndNote&gt;&lt;Cite&gt;&lt;Author&gt;Scott&lt;/Author&gt;&lt;Year&gt;2008&lt;/Year&gt;&lt;RecNum&gt;114&lt;/RecNum&gt;&lt;DisplayText&gt;[80]&lt;/DisplayText&gt;&lt;record&gt;&lt;rec-number&gt;114&lt;/rec-number&gt;&lt;foreign-keys&gt;&lt;key app="EN" db-id="wtft2ze235vwxqef5dtv0x55edsfravrwzr9" timestamp="1662481794"&gt;114&lt;/key&gt;&lt;/foreign-keys&gt;&lt;ref-type name="Journal Article"&gt;17&lt;/ref-type&gt;&lt;contributors&gt;&lt;authors&gt;&lt;author&gt;Scott, R. R.&lt;/author&gt;&lt;author&gt;Miller, W. L.&lt;/author&gt;&lt;/authors&gt;&lt;/contributors&gt;&lt;auth-address&gt;Division of Endocrinology, Department of Paediatrics, IWK Health Centre, Dalhousie University, Halifax, N.S., Canada. rrscott@dal.ca&lt;/auth-address&gt;&lt;titles&gt;&lt;title&gt;Genetic and clinical features of p450 oxidoreductase deficiency&lt;/title&gt;&lt;secondary-title&gt;Horm Res&lt;/secondary-title&gt;&lt;/titles&gt;&lt;periodical&gt;&lt;full-title&gt;Horm Res&lt;/full-title&gt;&lt;/periodical&gt;&lt;pages&gt;266-75&lt;/pages&gt;&lt;volume&gt;69&lt;/volume&gt;&lt;number&gt;5&lt;/number&gt;&lt;keywords&gt;&lt;keyword&gt;Abnormalities, Multiple/genetics&lt;/keyword&gt;&lt;keyword&gt;Bone and Bones/abnormalities&lt;/keyword&gt;&lt;keyword&gt;Cytochrome P-450 Enzyme System/physiology&lt;/keyword&gt;&lt;keyword&gt;Endocrine System Diseases/*genetics/physiopathology&lt;/keyword&gt;&lt;keyword&gt;Humans&lt;/keyword&gt;&lt;keyword&gt;Hydroxysteroid Dehydrogenases/deficiency/genetics/metabolism&lt;/keyword&gt;&lt;keyword&gt;Models, Biological&lt;/keyword&gt;&lt;keyword&gt;NADH, NADPH Oxidoreductases/*deficiency/*genetics&lt;/keyword&gt;&lt;keyword&gt;Steroid 17-alpha-Hydroxylase/genetics/metabolism&lt;/keyword&gt;&lt;keyword&gt;Steroid 21-Hydroxylase/genetics/metabolism&lt;/keyword&gt;&lt;keyword&gt;Syndrome&lt;/keyword&gt;&lt;/keywords&gt;&lt;dates&gt;&lt;year&gt;2008&lt;/year&gt;&lt;/dates&gt;&lt;isbn&gt;1423-0046 (Electronic)&amp;#xD;0301-0163 (Linking)&lt;/isbn&gt;&lt;accession-num&gt;18259105&lt;/accession-num&gt;&lt;urls&gt;&lt;related-urls&gt;&lt;url&gt;https://www.ncbi.nlm.nih.gov/pubmed/18259105&lt;/url&gt;&lt;/related-urls&gt;&lt;/urls&gt;&lt;electronic-resource-num&gt;10.1159/000114857&lt;/electronic-resource-num&gt;&lt;/record&gt;&lt;/Cite&gt;&lt;/EndNote&gt;</w:instrText>
      </w:r>
      <w:r w:rsidR="004E7C73" w:rsidRPr="00CE7000">
        <w:rPr>
          <w:rFonts w:ascii="Arial" w:hAnsi="Arial" w:cs="Arial"/>
          <w:color w:val="000000" w:themeColor="text1"/>
          <w:sz w:val="22"/>
          <w:szCs w:val="22"/>
          <w:shd w:val="clear" w:color="auto" w:fill="FFFFFF"/>
        </w:rPr>
        <w:fldChar w:fldCharType="separate"/>
      </w:r>
      <w:r w:rsidR="00F20186">
        <w:rPr>
          <w:rFonts w:ascii="Arial" w:hAnsi="Arial" w:cs="Arial"/>
          <w:noProof/>
          <w:color w:val="000000" w:themeColor="text1"/>
          <w:sz w:val="22"/>
          <w:szCs w:val="22"/>
          <w:shd w:val="clear" w:color="auto" w:fill="FFFFFF"/>
        </w:rPr>
        <w:t>(</w:t>
      </w:r>
      <w:r w:rsidR="004E7C73" w:rsidRPr="00CE7000">
        <w:rPr>
          <w:rFonts w:ascii="Arial" w:hAnsi="Arial" w:cs="Arial"/>
          <w:noProof/>
          <w:color w:val="000000" w:themeColor="text1"/>
          <w:sz w:val="22"/>
          <w:szCs w:val="22"/>
          <w:shd w:val="clear" w:color="auto" w:fill="FFFFFF"/>
        </w:rPr>
        <w:t>80</w:t>
      </w:r>
      <w:r w:rsidR="00F20186">
        <w:rPr>
          <w:rFonts w:ascii="Arial" w:hAnsi="Arial" w:cs="Arial"/>
          <w:noProof/>
          <w:color w:val="000000" w:themeColor="text1"/>
          <w:sz w:val="22"/>
          <w:szCs w:val="22"/>
          <w:shd w:val="clear" w:color="auto" w:fill="FFFFFF"/>
        </w:rPr>
        <w:t>)</w:t>
      </w:r>
      <w:r w:rsidR="004E7C73" w:rsidRPr="00CE7000">
        <w:rPr>
          <w:rFonts w:ascii="Arial" w:hAnsi="Arial" w:cs="Arial"/>
          <w:color w:val="000000" w:themeColor="text1"/>
          <w:sz w:val="22"/>
          <w:szCs w:val="22"/>
          <w:shd w:val="clear" w:color="auto" w:fill="FFFFFF"/>
        </w:rPr>
        <w:fldChar w:fldCharType="end"/>
      </w:r>
      <w:r w:rsidR="00243CD3" w:rsidRPr="00CE7000">
        <w:rPr>
          <w:rFonts w:ascii="Arial" w:hAnsi="Arial" w:cs="Arial"/>
          <w:color w:val="000000" w:themeColor="text1"/>
          <w:sz w:val="22"/>
          <w:szCs w:val="22"/>
          <w:shd w:val="clear" w:color="auto" w:fill="FFFFFF"/>
        </w:rPr>
        <w:t>.</w:t>
      </w:r>
      <w:r w:rsidR="0009042C" w:rsidRPr="00CE7000">
        <w:rPr>
          <w:rFonts w:ascii="Arial" w:hAnsi="Arial" w:cs="Arial"/>
          <w:color w:val="000000" w:themeColor="text1"/>
          <w:sz w:val="22"/>
          <w:szCs w:val="22"/>
          <w:shd w:val="clear" w:color="auto" w:fill="FFFFFF"/>
        </w:rPr>
        <w:t>  Female newborns may have severe virilization, and males may have under</w:t>
      </w:r>
      <w:r w:rsidR="007A049A" w:rsidRPr="00CE7000">
        <w:rPr>
          <w:rFonts w:ascii="Arial" w:hAnsi="Arial" w:cs="Arial"/>
          <w:color w:val="000000" w:themeColor="text1"/>
          <w:sz w:val="22"/>
          <w:szCs w:val="22"/>
          <w:shd w:val="clear" w:color="auto" w:fill="FFFFFF"/>
        </w:rPr>
        <w:t>-</w:t>
      </w:r>
      <w:r w:rsidR="0009042C" w:rsidRPr="00CE7000">
        <w:rPr>
          <w:rFonts w:ascii="Arial" w:hAnsi="Arial" w:cs="Arial"/>
          <w:color w:val="000000" w:themeColor="text1"/>
          <w:sz w:val="22"/>
          <w:szCs w:val="22"/>
          <w:shd w:val="clear" w:color="auto" w:fill="FFFFFF"/>
        </w:rPr>
        <w:t>virilized</w:t>
      </w:r>
      <w:r w:rsidR="00DC6170" w:rsidRPr="00CE7000">
        <w:rPr>
          <w:rFonts w:ascii="Arial" w:hAnsi="Arial" w:cs="Arial"/>
          <w:color w:val="000000" w:themeColor="text1"/>
          <w:sz w:val="22"/>
          <w:szCs w:val="22"/>
          <w:shd w:val="clear" w:color="auto" w:fill="FFFFFF"/>
        </w:rPr>
        <w:t xml:space="preserve"> </w:t>
      </w:r>
      <w:r w:rsidR="007A049A" w:rsidRPr="00CE7000">
        <w:rPr>
          <w:rFonts w:ascii="Arial" w:hAnsi="Arial" w:cs="Arial"/>
          <w:color w:val="000000" w:themeColor="text1"/>
          <w:sz w:val="22"/>
          <w:szCs w:val="22"/>
          <w:shd w:val="clear" w:color="auto" w:fill="FFFFFF"/>
        </w:rPr>
        <w:t xml:space="preserve">genitalia </w:t>
      </w:r>
      <w:r w:rsidR="00DC6170" w:rsidRPr="00CE7000">
        <w:rPr>
          <w:rFonts w:ascii="Arial" w:hAnsi="Arial" w:cs="Arial"/>
          <w:color w:val="000000" w:themeColor="text1"/>
          <w:sz w:val="22"/>
          <w:szCs w:val="22"/>
          <w:shd w:val="clear" w:color="auto" w:fill="FFFFFF"/>
        </w:rPr>
        <w:t xml:space="preserve">due to </w:t>
      </w:r>
      <w:r w:rsidR="0009042C" w:rsidRPr="00CE7000">
        <w:rPr>
          <w:rFonts w:ascii="Arial" w:hAnsi="Arial" w:cs="Arial"/>
          <w:color w:val="000000" w:themeColor="text1"/>
          <w:sz w:val="22"/>
          <w:szCs w:val="22"/>
          <w:shd w:val="clear" w:color="auto" w:fill="FFFFFF"/>
        </w:rPr>
        <w:t xml:space="preserve">combined partial 21-hydroxylase and 17α-hydroxylase/17,20-lyase deficiencies.  </w:t>
      </w:r>
      <w:r w:rsidR="00DC6170" w:rsidRPr="00CE7000">
        <w:rPr>
          <w:rFonts w:ascii="Arial" w:hAnsi="Arial" w:cs="Arial"/>
          <w:color w:val="000000" w:themeColor="text1"/>
          <w:sz w:val="22"/>
          <w:szCs w:val="22"/>
          <w:shd w:val="clear" w:color="auto" w:fill="FFFFFF"/>
        </w:rPr>
        <w:t>M</w:t>
      </w:r>
      <w:r w:rsidR="0009042C" w:rsidRPr="00CE7000">
        <w:rPr>
          <w:rFonts w:ascii="Arial" w:hAnsi="Arial" w:cs="Arial"/>
          <w:color w:val="000000" w:themeColor="text1"/>
          <w:sz w:val="22"/>
          <w:szCs w:val="22"/>
          <w:shd w:val="clear" w:color="auto" w:fill="FFFFFF"/>
        </w:rPr>
        <w:t>aternal virilization and low maternal estriol levels</w:t>
      </w:r>
      <w:r w:rsidR="00DC6170" w:rsidRPr="00CE7000">
        <w:rPr>
          <w:rFonts w:ascii="Arial" w:hAnsi="Arial" w:cs="Arial"/>
          <w:color w:val="000000" w:themeColor="text1"/>
          <w:sz w:val="22"/>
          <w:szCs w:val="22"/>
          <w:shd w:val="clear" w:color="auto" w:fill="FFFFFF"/>
        </w:rPr>
        <w:t xml:space="preserve"> are common findings during pregnancies with affected male and female fetuses</w:t>
      </w:r>
      <w:r w:rsidR="0009042C" w:rsidRPr="00CE7000">
        <w:rPr>
          <w:rFonts w:ascii="Arial" w:hAnsi="Arial" w:cs="Arial"/>
          <w:color w:val="000000" w:themeColor="text1"/>
          <w:sz w:val="22"/>
          <w:szCs w:val="22"/>
          <w:shd w:val="clear" w:color="auto" w:fill="FFFFFF"/>
        </w:rPr>
        <w:t>. Maternal gestational virilization is likely due to the P450 oxidoreductase effect on placental P450 aromatase</w:t>
      </w:r>
      <w:r w:rsidR="004E7C73" w:rsidRPr="00CE7000">
        <w:rPr>
          <w:rFonts w:ascii="Arial" w:hAnsi="Arial" w:cs="Arial"/>
          <w:color w:val="000000" w:themeColor="text1"/>
          <w:sz w:val="22"/>
          <w:szCs w:val="22"/>
          <w:shd w:val="clear" w:color="auto" w:fill="FFFFFF"/>
        </w:rPr>
        <w:t xml:space="preserve"> </w:t>
      </w:r>
      <w:r w:rsidR="004E7C73" w:rsidRPr="00CE7000">
        <w:rPr>
          <w:rFonts w:ascii="Arial" w:hAnsi="Arial" w:cs="Arial"/>
          <w:color w:val="000000" w:themeColor="text1"/>
          <w:sz w:val="22"/>
          <w:szCs w:val="22"/>
          <w:shd w:val="clear" w:color="auto" w:fill="FFFFFF"/>
        </w:rPr>
        <w:fldChar w:fldCharType="begin"/>
      </w:r>
      <w:r w:rsidR="004E7C73" w:rsidRPr="00CE7000">
        <w:rPr>
          <w:rFonts w:ascii="Arial" w:hAnsi="Arial" w:cs="Arial"/>
          <w:color w:val="000000" w:themeColor="text1"/>
          <w:sz w:val="22"/>
          <w:szCs w:val="22"/>
          <w:shd w:val="clear" w:color="auto" w:fill="FFFFFF"/>
        </w:rPr>
        <w:instrText xml:space="preserve"> ADDIN EN.CITE &lt;EndNote&gt;&lt;Cite&gt;&lt;Author&gt;Fluck&lt;/Author&gt;&lt;Year&gt;2004&lt;/Year&gt;&lt;RecNum&gt;116&lt;/RecNum&gt;&lt;DisplayText&gt;[82]&lt;/DisplayText&gt;&lt;record&gt;&lt;rec-number&gt;116&lt;/rec-number&gt;&lt;foreign-keys&gt;&lt;key app="EN" db-id="wtft2ze235vwxqef5dtv0x55edsfravrwzr9" timestamp="1662481864"&gt;116&lt;/key&gt;&lt;/foreign-keys&gt;&lt;ref-type name="Journal Article"&gt;17&lt;/ref-type&gt;&lt;contributors&gt;&lt;authors&gt;&lt;author&gt;Fluck, C. E.&lt;/author&gt;&lt;author&gt;Tajima, T.&lt;/author&gt;&lt;author&gt;Pandey, A. V.&lt;/author&gt;&lt;author&gt;Arlt, W.&lt;/author&gt;&lt;author&gt;Okuhara, K.&lt;/author&gt;&lt;author&gt;Verge, C. F.&lt;/author&gt;&lt;author&gt;Jabs, E. W.&lt;/author&gt;&lt;author&gt;Mendonca, B. B.&lt;/author&gt;&lt;author&gt;Fujieda, K.&lt;/author&gt;&lt;author&gt;Miller, W. L.&lt;/author&gt;&lt;/authors&gt;&lt;/contributors&gt;&lt;auth-address&gt;Department of Pediatrics, University of California San Francisco, San Francisco, California 94143-0978, USA.&lt;/auth-address&gt;&lt;titles&gt;&lt;title&gt;Mutant P450 oxidoreductase causes disordered steroidogenesis with and without Antley-Bixler syndrome&lt;/title&gt;&lt;secondary-title&gt;Nat Genet&lt;/secondary-title&gt;&lt;/titles&gt;&lt;periodical&gt;&lt;full-title&gt;Nat Genet&lt;/full-title&gt;&lt;/periodical&gt;&lt;pages&gt;228-30&lt;/pages&gt;&lt;volume&gt;36&lt;/volume&gt;&lt;number&gt;3&lt;/number&gt;&lt;keywords&gt;&lt;keyword&gt;Craniosynostoses/genetics&lt;/keyword&gt;&lt;keyword&gt;Female&lt;/keyword&gt;&lt;keyword&gt;Gonadal Steroid Hormones/biosynthesis&lt;/keyword&gt;&lt;keyword&gt;Humans&lt;/keyword&gt;&lt;keyword&gt;Ketone Oxidoreductases/*genetics&lt;/keyword&gt;&lt;keyword&gt;Mutation&lt;/keyword&gt;&lt;keyword&gt;NADPH-Ferrihemoprotein Reductase/*genetics&lt;/keyword&gt;&lt;keyword&gt;Pyruvate Synthase&lt;/keyword&gt;&lt;keyword&gt;Syndrome&lt;/keyword&gt;&lt;keyword&gt;Synostosis/*genetics&lt;/keyword&gt;&lt;/keywords&gt;&lt;dates&gt;&lt;year&gt;2004&lt;/year&gt;&lt;pub-dates&gt;&lt;date&gt;Mar&lt;/date&gt;&lt;/pub-dates&gt;&lt;/dates&gt;&lt;isbn&gt;1061-4036 (Print)&amp;#xD;1061-4036 (Linking)&lt;/isbn&gt;&lt;accession-num&gt;14758361&lt;/accession-num&gt;&lt;urls&gt;&lt;related-urls&gt;&lt;url&gt;https://www.ncbi.nlm.nih.gov/pubmed/14758361&lt;/url&gt;&lt;/related-urls&gt;&lt;/urls&gt;&lt;electronic-resource-num&gt;10.1038/ng1300&lt;/electronic-resource-num&gt;&lt;/record&gt;&lt;/Cite&gt;&lt;/EndNote&gt;</w:instrText>
      </w:r>
      <w:r w:rsidR="004E7C73" w:rsidRPr="00CE7000">
        <w:rPr>
          <w:rFonts w:ascii="Arial" w:hAnsi="Arial" w:cs="Arial"/>
          <w:color w:val="000000" w:themeColor="text1"/>
          <w:sz w:val="22"/>
          <w:szCs w:val="22"/>
          <w:shd w:val="clear" w:color="auto" w:fill="FFFFFF"/>
        </w:rPr>
        <w:fldChar w:fldCharType="separate"/>
      </w:r>
      <w:r w:rsidR="00F20186">
        <w:rPr>
          <w:rFonts w:ascii="Arial" w:hAnsi="Arial" w:cs="Arial"/>
          <w:noProof/>
          <w:color w:val="000000" w:themeColor="text1"/>
          <w:sz w:val="22"/>
          <w:szCs w:val="22"/>
          <w:shd w:val="clear" w:color="auto" w:fill="FFFFFF"/>
        </w:rPr>
        <w:t>(</w:t>
      </w:r>
      <w:r w:rsidR="004E7C73" w:rsidRPr="00CE7000">
        <w:rPr>
          <w:rFonts w:ascii="Arial" w:hAnsi="Arial" w:cs="Arial"/>
          <w:noProof/>
          <w:color w:val="000000" w:themeColor="text1"/>
          <w:sz w:val="22"/>
          <w:szCs w:val="22"/>
          <w:shd w:val="clear" w:color="auto" w:fill="FFFFFF"/>
        </w:rPr>
        <w:t>82</w:t>
      </w:r>
      <w:r w:rsidR="00F20186">
        <w:rPr>
          <w:rFonts w:ascii="Arial" w:hAnsi="Arial" w:cs="Arial"/>
          <w:noProof/>
          <w:color w:val="000000" w:themeColor="text1"/>
          <w:sz w:val="22"/>
          <w:szCs w:val="22"/>
          <w:shd w:val="clear" w:color="auto" w:fill="FFFFFF"/>
        </w:rPr>
        <w:t>)</w:t>
      </w:r>
      <w:r w:rsidR="004E7C73" w:rsidRPr="00CE7000">
        <w:rPr>
          <w:rFonts w:ascii="Arial" w:hAnsi="Arial" w:cs="Arial"/>
          <w:color w:val="000000" w:themeColor="text1"/>
          <w:sz w:val="22"/>
          <w:szCs w:val="22"/>
          <w:shd w:val="clear" w:color="auto" w:fill="FFFFFF"/>
        </w:rPr>
        <w:fldChar w:fldCharType="end"/>
      </w:r>
      <w:r w:rsidR="00243CD3" w:rsidRPr="00CE7000">
        <w:rPr>
          <w:rFonts w:ascii="Arial" w:hAnsi="Arial" w:cs="Arial"/>
          <w:color w:val="000000" w:themeColor="text1"/>
          <w:sz w:val="22"/>
          <w:szCs w:val="22"/>
          <w:shd w:val="clear" w:color="auto" w:fill="FFFFFF"/>
        </w:rPr>
        <w:t xml:space="preserve">. </w:t>
      </w:r>
      <w:r w:rsidR="0009042C" w:rsidRPr="00CE7000">
        <w:rPr>
          <w:rFonts w:ascii="Arial" w:hAnsi="Arial" w:cs="Arial"/>
          <w:color w:val="000000" w:themeColor="text1"/>
          <w:sz w:val="22"/>
          <w:szCs w:val="22"/>
          <w:shd w:val="clear" w:color="auto" w:fill="FFFFFF"/>
        </w:rPr>
        <w:t xml:space="preserve"> Many </w:t>
      </w:r>
      <w:r w:rsidR="004E7C73" w:rsidRPr="00CE7000">
        <w:rPr>
          <w:rFonts w:ascii="Arial" w:hAnsi="Arial" w:cs="Arial"/>
          <w:color w:val="000000" w:themeColor="text1"/>
          <w:sz w:val="22"/>
          <w:szCs w:val="22"/>
          <w:shd w:val="clear" w:color="auto" w:fill="FFFFFF"/>
        </w:rPr>
        <w:t>affected patients</w:t>
      </w:r>
      <w:r w:rsidR="0009042C" w:rsidRPr="00CE7000">
        <w:rPr>
          <w:rFonts w:ascii="Arial" w:hAnsi="Arial" w:cs="Arial"/>
          <w:color w:val="000000" w:themeColor="text1"/>
          <w:sz w:val="22"/>
          <w:szCs w:val="22"/>
          <w:shd w:val="clear" w:color="auto" w:fill="FFFFFF"/>
        </w:rPr>
        <w:t xml:space="preserve"> also have Antley-Bixler syndrome (type 2) characterized by craniosynostosis, radio</w:t>
      </w:r>
      <w:r w:rsidR="007A049A" w:rsidRPr="00CE7000">
        <w:rPr>
          <w:rFonts w:ascii="Arial" w:hAnsi="Arial" w:cs="Arial"/>
          <w:color w:val="000000" w:themeColor="text1"/>
          <w:sz w:val="22"/>
          <w:szCs w:val="22"/>
          <w:shd w:val="clear" w:color="auto" w:fill="FFFFFF"/>
        </w:rPr>
        <w:t>-</w:t>
      </w:r>
      <w:r w:rsidR="0009042C" w:rsidRPr="00CE7000">
        <w:rPr>
          <w:rFonts w:ascii="Arial" w:hAnsi="Arial" w:cs="Arial"/>
          <w:color w:val="000000" w:themeColor="text1"/>
          <w:sz w:val="22"/>
          <w:szCs w:val="22"/>
          <w:shd w:val="clear" w:color="auto" w:fill="FFFFFF"/>
        </w:rPr>
        <w:t>humeral or radioulnar synostosis, arachnodactyly and bowing of the fem</w:t>
      </w:r>
      <w:r w:rsidR="007A049A" w:rsidRPr="00CE7000">
        <w:rPr>
          <w:rFonts w:ascii="Arial" w:hAnsi="Arial" w:cs="Arial"/>
          <w:color w:val="000000" w:themeColor="text1"/>
          <w:sz w:val="22"/>
          <w:szCs w:val="22"/>
          <w:shd w:val="clear" w:color="auto" w:fill="FFFFFF"/>
        </w:rPr>
        <w:t>u</w:t>
      </w:r>
      <w:r w:rsidR="0009042C" w:rsidRPr="00CE7000">
        <w:rPr>
          <w:rFonts w:ascii="Arial" w:hAnsi="Arial" w:cs="Arial"/>
          <w:color w:val="000000" w:themeColor="text1"/>
          <w:sz w:val="22"/>
          <w:szCs w:val="22"/>
          <w:shd w:val="clear" w:color="auto" w:fill="FFFFFF"/>
        </w:rPr>
        <w:t>r</w:t>
      </w:r>
      <w:r w:rsidR="004E7C73" w:rsidRPr="00CE7000">
        <w:rPr>
          <w:rFonts w:ascii="Arial" w:hAnsi="Arial" w:cs="Arial"/>
          <w:color w:val="000000" w:themeColor="text1"/>
          <w:sz w:val="22"/>
          <w:szCs w:val="22"/>
          <w:shd w:val="clear" w:color="auto" w:fill="FFFFFF"/>
        </w:rPr>
        <w:t xml:space="preserve"> </w:t>
      </w:r>
      <w:r w:rsidR="004E7C73" w:rsidRPr="00CE7000">
        <w:rPr>
          <w:rFonts w:ascii="Arial" w:hAnsi="Arial" w:cs="Arial"/>
          <w:color w:val="000000" w:themeColor="text1"/>
          <w:sz w:val="22"/>
          <w:szCs w:val="22"/>
          <w:shd w:val="clear" w:color="auto" w:fill="FFFFFF"/>
        </w:rPr>
        <w:fldChar w:fldCharType="begin"/>
      </w:r>
      <w:r w:rsidR="004E7C73" w:rsidRPr="00CE7000">
        <w:rPr>
          <w:rFonts w:ascii="Arial" w:hAnsi="Arial" w:cs="Arial"/>
          <w:color w:val="000000" w:themeColor="text1"/>
          <w:sz w:val="22"/>
          <w:szCs w:val="22"/>
          <w:shd w:val="clear" w:color="auto" w:fill="FFFFFF"/>
        </w:rPr>
        <w:instrText xml:space="preserve"> ADDIN EN.CITE &lt;EndNote&gt;&lt;Cite&gt;&lt;Author&gt;Fluck&lt;/Author&gt;&lt;Year&gt;2004&lt;/Year&gt;&lt;RecNum&gt;116&lt;/RecNum&gt;&lt;DisplayText&gt;[82]&lt;/DisplayText&gt;&lt;record&gt;&lt;rec-number&gt;116&lt;/rec-number&gt;&lt;foreign-keys&gt;&lt;key app="EN" db-id="wtft2ze235vwxqef5dtv0x55edsfravrwzr9" timestamp="1662481864"&gt;116&lt;/key&gt;&lt;/foreign-keys&gt;&lt;ref-type name="Journal Article"&gt;17&lt;/ref-type&gt;&lt;contributors&gt;&lt;authors&gt;&lt;author&gt;Fluck, C. E.&lt;/author&gt;&lt;author&gt;Tajima, T.&lt;/author&gt;&lt;author&gt;Pandey, A. V.&lt;/author&gt;&lt;author&gt;Arlt, W.&lt;/author&gt;&lt;author&gt;Okuhara, K.&lt;/author&gt;&lt;author&gt;Verge, C. F.&lt;/author&gt;&lt;author&gt;Jabs, E. W.&lt;/author&gt;&lt;author&gt;Mendonca, B. B.&lt;/author&gt;&lt;author&gt;Fujieda, K.&lt;/author&gt;&lt;author&gt;Miller, W. L.&lt;/author&gt;&lt;/authors&gt;&lt;/contributors&gt;&lt;auth-address&gt;Department of Pediatrics, University of California San Francisco, San Francisco, California 94143-0978, USA.&lt;/auth-address&gt;&lt;titles&gt;&lt;title&gt;Mutant P450 oxidoreductase causes disordered steroidogenesis with and without Antley-Bixler syndrome&lt;/title&gt;&lt;secondary-title&gt;Nat Genet&lt;/secondary-title&gt;&lt;/titles&gt;&lt;periodical&gt;&lt;full-title&gt;Nat Genet&lt;/full-title&gt;&lt;/periodical&gt;&lt;pages&gt;228-30&lt;/pages&gt;&lt;volume&gt;36&lt;/volume&gt;&lt;number&gt;3&lt;/number&gt;&lt;keywords&gt;&lt;keyword&gt;Craniosynostoses/genetics&lt;/keyword&gt;&lt;keyword&gt;Female&lt;/keyword&gt;&lt;keyword&gt;Gonadal Steroid Hormones/biosynthesis&lt;/keyword&gt;&lt;keyword&gt;Humans&lt;/keyword&gt;&lt;keyword&gt;Ketone Oxidoreductases/*genetics&lt;/keyword&gt;&lt;keyword&gt;Mutation&lt;/keyword&gt;&lt;keyword&gt;NADPH-Ferrihemoprotein Reductase/*genetics&lt;/keyword&gt;&lt;keyword&gt;Pyruvate Synthase&lt;/keyword&gt;&lt;keyword&gt;Syndrome&lt;/keyword&gt;&lt;keyword&gt;Synostosis/*genetics&lt;/keyword&gt;&lt;/keywords&gt;&lt;dates&gt;&lt;year&gt;2004&lt;/year&gt;&lt;pub-dates&gt;&lt;date&gt;Mar&lt;/date&gt;&lt;/pub-dates&gt;&lt;/dates&gt;&lt;isbn&gt;1061-4036 (Print)&amp;#xD;1061-4036 (Linking)&lt;/isbn&gt;&lt;accession-num&gt;14758361&lt;/accession-num&gt;&lt;urls&gt;&lt;related-urls&gt;&lt;url&gt;https://www.ncbi.nlm.nih.gov/pubmed/14758361&lt;/url&gt;&lt;/related-urls&gt;&lt;/urls&gt;&lt;electronic-resource-num&gt;10.1038/ng1300&lt;/electronic-resource-num&gt;&lt;/record&gt;&lt;/Cite&gt;&lt;/EndNote&gt;</w:instrText>
      </w:r>
      <w:r w:rsidR="004E7C73" w:rsidRPr="00CE7000">
        <w:rPr>
          <w:rFonts w:ascii="Arial" w:hAnsi="Arial" w:cs="Arial"/>
          <w:color w:val="000000" w:themeColor="text1"/>
          <w:sz w:val="22"/>
          <w:szCs w:val="22"/>
          <w:shd w:val="clear" w:color="auto" w:fill="FFFFFF"/>
        </w:rPr>
        <w:fldChar w:fldCharType="separate"/>
      </w:r>
      <w:r w:rsidR="00F20186">
        <w:rPr>
          <w:rFonts w:ascii="Arial" w:hAnsi="Arial" w:cs="Arial"/>
          <w:noProof/>
          <w:color w:val="000000" w:themeColor="text1"/>
          <w:sz w:val="22"/>
          <w:szCs w:val="22"/>
          <w:shd w:val="clear" w:color="auto" w:fill="FFFFFF"/>
        </w:rPr>
        <w:t>(</w:t>
      </w:r>
      <w:r w:rsidR="004E7C73" w:rsidRPr="00CE7000">
        <w:rPr>
          <w:rFonts w:ascii="Arial" w:hAnsi="Arial" w:cs="Arial"/>
          <w:noProof/>
          <w:color w:val="000000" w:themeColor="text1"/>
          <w:sz w:val="22"/>
          <w:szCs w:val="22"/>
          <w:shd w:val="clear" w:color="auto" w:fill="FFFFFF"/>
        </w:rPr>
        <w:t>82</w:t>
      </w:r>
      <w:r w:rsidR="00F20186">
        <w:rPr>
          <w:rFonts w:ascii="Arial" w:hAnsi="Arial" w:cs="Arial"/>
          <w:noProof/>
          <w:color w:val="000000" w:themeColor="text1"/>
          <w:sz w:val="22"/>
          <w:szCs w:val="22"/>
          <w:shd w:val="clear" w:color="auto" w:fill="FFFFFF"/>
        </w:rPr>
        <w:t>)</w:t>
      </w:r>
      <w:r w:rsidR="004E7C73" w:rsidRPr="00CE7000">
        <w:rPr>
          <w:rFonts w:ascii="Arial" w:hAnsi="Arial" w:cs="Arial"/>
          <w:color w:val="000000" w:themeColor="text1"/>
          <w:sz w:val="22"/>
          <w:szCs w:val="22"/>
          <w:shd w:val="clear" w:color="auto" w:fill="FFFFFF"/>
        </w:rPr>
        <w:fldChar w:fldCharType="end"/>
      </w:r>
      <w:r w:rsidR="00243CD3" w:rsidRPr="00CE7000">
        <w:rPr>
          <w:rFonts w:ascii="Arial" w:hAnsi="Arial" w:cs="Arial"/>
          <w:color w:val="000000" w:themeColor="text1"/>
          <w:sz w:val="22"/>
          <w:szCs w:val="22"/>
          <w:shd w:val="clear" w:color="auto" w:fill="FFFFFF"/>
        </w:rPr>
        <w:t>.</w:t>
      </w:r>
      <w:r w:rsidR="0009042C" w:rsidRPr="00CE7000">
        <w:rPr>
          <w:rFonts w:ascii="Arial" w:hAnsi="Arial" w:cs="Arial"/>
          <w:color w:val="000000" w:themeColor="text1"/>
          <w:sz w:val="22"/>
          <w:szCs w:val="22"/>
          <w:shd w:val="clear" w:color="auto" w:fill="FFFFFF"/>
        </w:rPr>
        <w:t>  </w:t>
      </w:r>
    </w:p>
    <w:p w14:paraId="23CBD698" w14:textId="03377CBA" w:rsidR="00421233" w:rsidRPr="00CE7000" w:rsidRDefault="00421233" w:rsidP="00CE7000">
      <w:pPr>
        <w:pStyle w:val="BodyText"/>
        <w:spacing w:after="0" w:line="276" w:lineRule="auto"/>
        <w:rPr>
          <w:rFonts w:ascii="Arial" w:hAnsi="Arial" w:cs="Arial"/>
          <w:color w:val="000000" w:themeColor="text1"/>
          <w:sz w:val="22"/>
          <w:szCs w:val="22"/>
        </w:rPr>
      </w:pPr>
      <w:r w:rsidRPr="00CE7000">
        <w:rPr>
          <w:rFonts w:ascii="Arial" w:hAnsi="Arial" w:cs="Arial"/>
          <w:color w:val="000000" w:themeColor="text1"/>
          <w:sz w:val="22"/>
          <w:szCs w:val="22"/>
        </w:rPr>
        <w:t xml:space="preserve">. </w:t>
      </w:r>
    </w:p>
    <w:p w14:paraId="0D3C339A" w14:textId="77777777" w:rsidR="007D7393" w:rsidRDefault="00421233" w:rsidP="007D7393">
      <w:pPr>
        <w:pStyle w:val="Heading1"/>
        <w:spacing w:before="0" w:after="0" w:line="276" w:lineRule="auto"/>
        <w:rPr>
          <w:rFonts w:ascii="Arial" w:hAnsi="Arial" w:cs="Arial"/>
          <w:sz w:val="22"/>
          <w:szCs w:val="22"/>
        </w:rPr>
      </w:pPr>
      <w:r w:rsidRPr="007D7393">
        <w:rPr>
          <w:rFonts w:ascii="Arial" w:hAnsi="Arial" w:cs="Arial"/>
          <w:color w:val="0070C0"/>
          <w:sz w:val="22"/>
          <w:szCs w:val="22"/>
        </w:rPr>
        <w:t>GENETICS</w:t>
      </w:r>
      <w:r w:rsidRPr="00CE7000">
        <w:rPr>
          <w:rFonts w:ascii="Arial" w:hAnsi="Arial" w:cs="Arial"/>
          <w:sz w:val="22"/>
          <w:szCs w:val="22"/>
        </w:rPr>
        <w:t xml:space="preserve"> </w:t>
      </w:r>
    </w:p>
    <w:p w14:paraId="2C48F79C" w14:textId="77777777" w:rsidR="007D7393" w:rsidRDefault="007D7393" w:rsidP="007D7393">
      <w:pPr>
        <w:pStyle w:val="Heading1"/>
        <w:spacing w:before="0" w:after="0" w:line="276" w:lineRule="auto"/>
        <w:rPr>
          <w:rFonts w:ascii="Arial" w:hAnsi="Arial" w:cs="Arial"/>
          <w:sz w:val="22"/>
          <w:szCs w:val="22"/>
        </w:rPr>
      </w:pPr>
    </w:p>
    <w:p w14:paraId="5581602A" w14:textId="61F87641" w:rsidR="007D7393" w:rsidRDefault="00421233" w:rsidP="007D7393">
      <w:pPr>
        <w:pStyle w:val="Heading1"/>
        <w:spacing w:before="0" w:after="0" w:line="276" w:lineRule="auto"/>
        <w:rPr>
          <w:rFonts w:ascii="Arial" w:hAnsi="Arial" w:cs="Arial"/>
          <w:b w:val="0"/>
          <w:bCs w:val="0"/>
          <w:sz w:val="22"/>
          <w:szCs w:val="22"/>
        </w:rPr>
      </w:pPr>
      <w:r w:rsidRPr="007D7393">
        <w:rPr>
          <w:rFonts w:ascii="Arial" w:hAnsi="Arial" w:cs="Arial"/>
          <w:b w:val="0"/>
          <w:bCs w:val="0"/>
          <w:sz w:val="22"/>
          <w:szCs w:val="22"/>
        </w:rPr>
        <w:t xml:space="preserve">In general, all forms of CAH are transmitted in </w:t>
      </w:r>
      <w:r w:rsidR="00041000" w:rsidRPr="007D7393">
        <w:rPr>
          <w:rFonts w:ascii="Arial" w:hAnsi="Arial" w:cs="Arial"/>
          <w:b w:val="0"/>
          <w:bCs w:val="0"/>
          <w:sz w:val="22"/>
          <w:szCs w:val="22"/>
        </w:rPr>
        <w:t xml:space="preserve">an </w:t>
      </w:r>
      <w:r w:rsidRPr="007D7393">
        <w:rPr>
          <w:rFonts w:ascii="Arial" w:hAnsi="Arial" w:cs="Arial"/>
          <w:b w:val="0"/>
          <w:bCs w:val="0"/>
          <w:sz w:val="22"/>
          <w:szCs w:val="22"/>
        </w:rPr>
        <w:t xml:space="preserve">autosomal recessive mode of inheritance as a </w:t>
      </w:r>
      <w:r w:rsidR="000B16DD" w:rsidRPr="007D7393">
        <w:rPr>
          <w:rFonts w:ascii="Arial" w:hAnsi="Arial" w:cs="Arial"/>
          <w:b w:val="0"/>
          <w:bCs w:val="0"/>
          <w:sz w:val="22"/>
          <w:szCs w:val="22"/>
        </w:rPr>
        <w:t>monogenic</w:t>
      </w:r>
      <w:r w:rsidRPr="007D7393">
        <w:rPr>
          <w:rFonts w:ascii="Arial" w:hAnsi="Arial" w:cs="Arial"/>
          <w:b w:val="0"/>
          <w:bCs w:val="0"/>
          <w:sz w:val="22"/>
          <w:szCs w:val="22"/>
        </w:rPr>
        <w:t xml:space="preserve"> disorder. However, there have been reports of cases where none or only one mutation in the responsible gene was identified, including in cases of 21 OHD CAH </w:t>
      </w:r>
      <w:r w:rsidR="00B9691D" w:rsidRPr="007D7393">
        <w:rPr>
          <w:rFonts w:ascii="Arial" w:hAnsi="Arial" w:cs="Arial"/>
          <w:b w:val="0"/>
          <w:bCs w:val="0"/>
          <w:sz w:val="22"/>
          <w:szCs w:val="22"/>
        </w:rPr>
        <w:fldChar w:fldCharType="begin">
          <w:fldData xml:space="preserve">PEVuZE5vdGU+PENpdGU+PEF1dGhvcj5XaWxzb248L0F1dGhvcj48WWVhcj4xOTk1PC9ZZWFyPjxS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</w:fldData>
        </w:fldChar>
      </w:r>
      <w:r w:rsidR="00CF478A" w:rsidRPr="007D7393">
        <w:rPr>
          <w:rFonts w:ascii="Arial" w:hAnsi="Arial" w:cs="Arial"/>
          <w:b w:val="0"/>
          <w:bCs w:val="0"/>
          <w:sz w:val="22"/>
          <w:szCs w:val="22"/>
        </w:rPr>
        <w:instrText xml:space="preserve"> ADDIN EN.CITE </w:instrText>
      </w:r>
      <w:r w:rsidR="00CF478A" w:rsidRPr="007D7393">
        <w:rPr>
          <w:rFonts w:ascii="Arial" w:hAnsi="Arial" w:cs="Arial"/>
          <w:b w:val="0"/>
          <w:bCs w:val="0"/>
          <w:sz w:val="22"/>
          <w:szCs w:val="22"/>
        </w:rPr>
        <w:fldChar w:fldCharType="begin">
          <w:fldData xml:space="preserve">PEVuZE5vdGU+PENpdGU+PEF1dGhvcj5XaWxzb248L0F1dGhvcj48WWVhcj4xOTk1PC9ZZWFyPjxS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</w:fldData>
        </w:fldChar>
      </w:r>
      <w:r w:rsidR="00CF478A" w:rsidRPr="007D7393">
        <w:rPr>
          <w:rFonts w:ascii="Arial" w:hAnsi="Arial" w:cs="Arial"/>
          <w:b w:val="0"/>
          <w:bCs w:val="0"/>
          <w:sz w:val="22"/>
          <w:szCs w:val="22"/>
        </w:rPr>
        <w:instrText xml:space="preserve"> ADDIN EN.CITE.DATA </w:instrText>
      </w:r>
      <w:r w:rsidR="00CF478A" w:rsidRPr="007D7393">
        <w:rPr>
          <w:rFonts w:ascii="Arial" w:hAnsi="Arial" w:cs="Arial"/>
          <w:b w:val="0"/>
          <w:bCs w:val="0"/>
          <w:sz w:val="22"/>
          <w:szCs w:val="22"/>
        </w:rPr>
      </w:r>
      <w:r w:rsidR="00CF478A" w:rsidRPr="007D7393">
        <w:rPr>
          <w:rFonts w:ascii="Arial" w:hAnsi="Arial" w:cs="Arial"/>
          <w:b w:val="0"/>
          <w:bCs w:val="0"/>
          <w:sz w:val="22"/>
          <w:szCs w:val="22"/>
        </w:rPr>
        <w:fldChar w:fldCharType="end"/>
      </w:r>
      <w:r w:rsidR="00B9691D" w:rsidRPr="007D7393">
        <w:rPr>
          <w:rFonts w:ascii="Arial" w:hAnsi="Arial" w:cs="Arial"/>
          <w:b w:val="0"/>
          <w:bCs w:val="0"/>
          <w:sz w:val="22"/>
          <w:szCs w:val="22"/>
        </w:rPr>
      </w:r>
      <w:r w:rsidR="00B9691D" w:rsidRPr="007D7393">
        <w:rPr>
          <w:rFonts w:ascii="Arial" w:hAnsi="Arial" w:cs="Arial"/>
          <w:b w:val="0"/>
          <w:bCs w:val="0"/>
          <w:sz w:val="22"/>
          <w:szCs w:val="22"/>
        </w:rPr>
        <w:fldChar w:fldCharType="separate"/>
      </w:r>
      <w:r w:rsidR="00F20186">
        <w:rPr>
          <w:rFonts w:ascii="Arial" w:hAnsi="Arial" w:cs="Arial"/>
          <w:b w:val="0"/>
          <w:bCs w:val="0"/>
          <w:noProof/>
          <w:sz w:val="22"/>
          <w:szCs w:val="22"/>
        </w:rPr>
        <w:t>(</w:t>
      </w:r>
      <w:r w:rsidR="00CF478A" w:rsidRPr="007D7393">
        <w:rPr>
          <w:rFonts w:ascii="Arial" w:hAnsi="Arial" w:cs="Arial"/>
          <w:b w:val="0"/>
          <w:bCs w:val="0"/>
          <w:noProof/>
          <w:sz w:val="22"/>
          <w:szCs w:val="22"/>
        </w:rPr>
        <w:t>83, 84</w:t>
      </w:r>
      <w:r w:rsidR="00F20186">
        <w:rPr>
          <w:rFonts w:ascii="Arial" w:hAnsi="Arial" w:cs="Arial"/>
          <w:b w:val="0"/>
          <w:bCs w:val="0"/>
          <w:noProof/>
          <w:sz w:val="22"/>
          <w:szCs w:val="22"/>
        </w:rPr>
        <w:t>)</w:t>
      </w:r>
      <w:r w:rsidR="00B9691D" w:rsidRPr="007D7393">
        <w:rPr>
          <w:rFonts w:ascii="Arial" w:hAnsi="Arial" w:cs="Arial"/>
          <w:b w:val="0"/>
          <w:bCs w:val="0"/>
          <w:sz w:val="22"/>
          <w:szCs w:val="22"/>
        </w:rPr>
        <w:fldChar w:fldCharType="end"/>
      </w:r>
      <w:r w:rsidRPr="007D7393">
        <w:rPr>
          <w:rFonts w:ascii="Arial" w:hAnsi="Arial" w:cs="Arial"/>
          <w:b w:val="0"/>
          <w:bCs w:val="0"/>
          <w:sz w:val="22"/>
          <w:szCs w:val="22"/>
        </w:rPr>
        <w:t>, deficiency</w:t>
      </w:r>
      <w:r w:rsidR="00A85ED7" w:rsidRPr="007D7393">
        <w:rPr>
          <w:rFonts w:ascii="Arial" w:hAnsi="Arial" w:cs="Arial"/>
          <w:b w:val="0"/>
          <w:bCs w:val="0"/>
          <w:sz w:val="22"/>
          <w:szCs w:val="22"/>
        </w:rPr>
        <w:t xml:space="preserve"> of the cholesterol side chain cleavage enzyme</w:t>
      </w:r>
      <w:r w:rsidRPr="007D7393">
        <w:rPr>
          <w:rFonts w:ascii="Arial" w:hAnsi="Arial" w:cs="Arial"/>
          <w:b w:val="0"/>
          <w:bCs w:val="0"/>
          <w:sz w:val="22"/>
          <w:szCs w:val="22"/>
        </w:rPr>
        <w:t xml:space="preserve"> </w:t>
      </w:r>
      <w:r w:rsidR="00B9691D" w:rsidRPr="007D7393">
        <w:rPr>
          <w:rFonts w:ascii="Arial" w:hAnsi="Arial" w:cs="Arial"/>
          <w:b w:val="0"/>
          <w:bCs w:val="0"/>
          <w:sz w:val="22"/>
          <w:szCs w:val="22"/>
        </w:rPr>
        <w:fldChar w:fldCharType="begin">
          <w:fldData xml:space="preserve">PEVuZE5vdGU+PENpdGU+PEF1dGhvcj5UYWppbWE8L0F1dGhvcj48WWVhcj4yMDAxPC9ZZWFyPjxS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</w:fldData>
        </w:fldChar>
      </w:r>
      <w:r w:rsidR="00CF478A" w:rsidRPr="007D7393">
        <w:rPr>
          <w:rFonts w:ascii="Arial" w:hAnsi="Arial" w:cs="Arial"/>
          <w:b w:val="0"/>
          <w:bCs w:val="0"/>
          <w:sz w:val="22"/>
          <w:szCs w:val="22"/>
        </w:rPr>
        <w:instrText xml:space="preserve"> ADDIN EN.CITE </w:instrText>
      </w:r>
      <w:r w:rsidR="00CF478A" w:rsidRPr="007D7393">
        <w:rPr>
          <w:rFonts w:ascii="Arial" w:hAnsi="Arial" w:cs="Arial"/>
          <w:b w:val="0"/>
          <w:bCs w:val="0"/>
          <w:sz w:val="22"/>
          <w:szCs w:val="22"/>
        </w:rPr>
        <w:fldChar w:fldCharType="begin">
          <w:fldData xml:space="preserve">PEVuZE5vdGU+PENpdGU+PEF1dGhvcj5UYWppbWE8L0F1dGhvcj48WWVhcj4yMDAxPC9ZZWFyPjxS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</w:fldData>
        </w:fldChar>
      </w:r>
      <w:r w:rsidR="00CF478A" w:rsidRPr="007D7393">
        <w:rPr>
          <w:rFonts w:ascii="Arial" w:hAnsi="Arial" w:cs="Arial"/>
          <w:b w:val="0"/>
          <w:bCs w:val="0"/>
          <w:sz w:val="22"/>
          <w:szCs w:val="22"/>
        </w:rPr>
        <w:instrText xml:space="preserve"> ADDIN EN.CITE.DATA </w:instrText>
      </w:r>
      <w:r w:rsidR="00CF478A" w:rsidRPr="007D7393">
        <w:rPr>
          <w:rFonts w:ascii="Arial" w:hAnsi="Arial" w:cs="Arial"/>
          <w:b w:val="0"/>
          <w:bCs w:val="0"/>
          <w:sz w:val="22"/>
          <w:szCs w:val="22"/>
        </w:rPr>
      </w:r>
      <w:r w:rsidR="00CF478A" w:rsidRPr="007D7393">
        <w:rPr>
          <w:rFonts w:ascii="Arial" w:hAnsi="Arial" w:cs="Arial"/>
          <w:b w:val="0"/>
          <w:bCs w:val="0"/>
          <w:sz w:val="22"/>
          <w:szCs w:val="22"/>
        </w:rPr>
        <w:fldChar w:fldCharType="end"/>
      </w:r>
      <w:r w:rsidR="00B9691D" w:rsidRPr="007D7393">
        <w:rPr>
          <w:rFonts w:ascii="Arial" w:hAnsi="Arial" w:cs="Arial"/>
          <w:b w:val="0"/>
          <w:bCs w:val="0"/>
          <w:sz w:val="22"/>
          <w:szCs w:val="22"/>
        </w:rPr>
      </w:r>
      <w:r w:rsidR="00B9691D" w:rsidRPr="007D7393">
        <w:rPr>
          <w:rFonts w:ascii="Arial" w:hAnsi="Arial" w:cs="Arial"/>
          <w:b w:val="0"/>
          <w:bCs w:val="0"/>
          <w:sz w:val="22"/>
          <w:szCs w:val="22"/>
        </w:rPr>
        <w:fldChar w:fldCharType="separate"/>
      </w:r>
      <w:r w:rsidR="00F20186">
        <w:rPr>
          <w:rFonts w:ascii="Arial" w:hAnsi="Arial" w:cs="Arial"/>
          <w:b w:val="0"/>
          <w:bCs w:val="0"/>
          <w:noProof/>
          <w:sz w:val="22"/>
          <w:szCs w:val="22"/>
        </w:rPr>
        <w:t>(</w:t>
      </w:r>
      <w:r w:rsidR="00CF478A" w:rsidRPr="007D7393">
        <w:rPr>
          <w:rFonts w:ascii="Arial" w:hAnsi="Arial" w:cs="Arial"/>
          <w:b w:val="0"/>
          <w:bCs w:val="0"/>
          <w:noProof/>
          <w:sz w:val="22"/>
          <w:szCs w:val="22"/>
        </w:rPr>
        <w:t>85</w:t>
      </w:r>
      <w:r w:rsidR="00F20186">
        <w:rPr>
          <w:rFonts w:ascii="Arial" w:hAnsi="Arial" w:cs="Arial"/>
          <w:b w:val="0"/>
          <w:bCs w:val="0"/>
          <w:noProof/>
          <w:sz w:val="22"/>
          <w:szCs w:val="22"/>
        </w:rPr>
        <w:t>)</w:t>
      </w:r>
      <w:r w:rsidR="00B9691D" w:rsidRPr="007D7393">
        <w:rPr>
          <w:rFonts w:ascii="Arial" w:hAnsi="Arial" w:cs="Arial"/>
          <w:b w:val="0"/>
          <w:bCs w:val="0"/>
          <w:sz w:val="22"/>
          <w:szCs w:val="22"/>
        </w:rPr>
        <w:fldChar w:fldCharType="end"/>
      </w:r>
      <w:r w:rsidRPr="007D7393">
        <w:rPr>
          <w:rFonts w:ascii="Arial" w:hAnsi="Arial" w:cs="Arial"/>
          <w:b w:val="0"/>
          <w:bCs w:val="0"/>
          <w:sz w:val="22"/>
          <w:szCs w:val="22"/>
        </w:rPr>
        <w:t xml:space="preserve"> and POR</w:t>
      </w:r>
      <w:r w:rsidR="00990FAA" w:rsidRPr="007D7393">
        <w:rPr>
          <w:rFonts w:ascii="Arial" w:hAnsi="Arial" w:cs="Arial"/>
          <w:b w:val="0"/>
          <w:bCs w:val="0"/>
          <w:sz w:val="22"/>
          <w:szCs w:val="22"/>
        </w:rPr>
        <w:t xml:space="preserve"> </w:t>
      </w:r>
      <w:r w:rsidRPr="007D7393">
        <w:rPr>
          <w:rFonts w:ascii="Arial" w:hAnsi="Arial" w:cs="Arial"/>
          <w:b w:val="0"/>
          <w:bCs w:val="0"/>
          <w:sz w:val="22"/>
          <w:szCs w:val="22"/>
        </w:rPr>
        <w:t xml:space="preserve"> deficiency </w:t>
      </w:r>
      <w:r w:rsidR="00870608" w:rsidRPr="007D7393">
        <w:rPr>
          <w:rFonts w:ascii="Arial" w:hAnsi="Arial" w:cs="Arial"/>
          <w:b w:val="0"/>
          <w:bCs w:val="0"/>
          <w:sz w:val="22"/>
          <w:szCs w:val="22"/>
        </w:rPr>
        <w:fldChar w:fldCharType="begin"/>
      </w:r>
      <w:r w:rsidR="00CF478A" w:rsidRPr="007D7393">
        <w:rPr>
          <w:rFonts w:ascii="Arial" w:hAnsi="Arial" w:cs="Arial"/>
          <w:b w:val="0"/>
          <w:bCs w:val="0"/>
          <w:sz w:val="22"/>
          <w:szCs w:val="22"/>
        </w:rPr>
        <w:instrText xml:space="preserve"> ADDIN EN.CITE &lt;EndNote&gt;&lt;Cite&gt;&lt;Author&gt;Scott&lt;/Author&gt;&lt;Year&gt;2008&lt;/Year&gt;&lt;RecNum&gt;114&lt;/RecNum&gt;&lt;DisplayText&gt;[80]&lt;/DisplayText&gt;&lt;record&gt;&lt;rec-number&gt;114&lt;/rec-number&gt;&lt;foreign-keys&gt;&lt;key app="EN" db-id="wtft2ze235vwxqef5dtv0x55edsfravrwzr9" timestamp="1662481794"&gt;114&lt;/key&gt;&lt;/foreign-keys&gt;&lt;ref-type name="Journal Article"&gt;17&lt;/ref-type&gt;&lt;contributors&gt;&lt;authors&gt;&lt;author&gt;Scott, R. R.&lt;/author&gt;&lt;author&gt;Miller, W. L.&lt;/author&gt;&lt;/authors&gt;&lt;/contributors&gt;&lt;auth-address&gt;Division of Endocrinology, Department of Paediatrics, IWK Health Centre, Dalhousie University, Halifax, N.S., Canada. rrscott@dal.ca&lt;/auth-address&gt;&lt;titles&gt;&lt;title&gt;Genetic and clinical features of p450 oxidoreductase deficiency&lt;/title&gt;&lt;secondary-title&gt;Horm Res&lt;/secondary-title&gt;&lt;/titles&gt;&lt;periodical&gt;&lt;full-title&gt;Horm Res&lt;/full-title&gt;&lt;/periodical&gt;&lt;pages&gt;266-75&lt;/pages&gt;&lt;volume&gt;69&lt;/volume&gt;&lt;number&gt;5&lt;/number&gt;&lt;keywords&gt;&lt;keyword&gt;Abnormalities, Multiple/genetics&lt;/keyword&gt;&lt;keyword&gt;Bone and Bones/abnormalities&lt;/keyword&gt;&lt;keyword&gt;Cytochrome P-450 Enzyme System/physiology&lt;/keyword&gt;&lt;keyword&gt;Endocrine System Diseases/*genetics/physiopathology&lt;/keyword&gt;&lt;keyword&gt;Humans&lt;/keyword&gt;&lt;keyword&gt;Hydroxysteroid Dehydrogenases/deficiency/genetics/metabolism&lt;/keyword&gt;&lt;keyword&gt;Models, Biological&lt;/keyword&gt;&lt;keyword&gt;NADH, NADPH Oxidoreductases/*deficiency/*genetics&lt;/keyword&gt;&lt;keyword&gt;Steroid 17-alpha-Hydroxylase/genetics/metabolism&lt;/keyword&gt;&lt;keyword&gt;Steroid 21-Hydroxylase/genetics/metabolism&lt;/keyword&gt;&lt;keyword&gt;Syndrome&lt;/keyword&gt;&lt;/keywords&gt;&lt;dates&gt;&lt;year&gt;2008&lt;/year&gt;&lt;/dates&gt;&lt;isbn&gt;1423-0046 (Electronic)&amp;#xD;0301-0163 (Linking)&lt;/isbn&gt;&lt;accession-num&gt;18259105&lt;/accession-num&gt;&lt;urls&gt;&lt;related-urls&gt;&lt;url&gt;https://www.ncbi.nlm.nih.gov/pubmed/18259105&lt;/url&gt;&lt;/related-urls&gt;&lt;/urls&gt;&lt;electronic-resource-num&gt;10.1159/000114857&lt;/electronic-resource-num&gt;&lt;/record&gt;&lt;/Cite&gt;&lt;/EndNote&gt;</w:instrText>
      </w:r>
      <w:r w:rsidR="00870608" w:rsidRPr="007D7393">
        <w:rPr>
          <w:rFonts w:ascii="Arial" w:hAnsi="Arial" w:cs="Arial"/>
          <w:b w:val="0"/>
          <w:bCs w:val="0"/>
          <w:sz w:val="22"/>
          <w:szCs w:val="22"/>
        </w:rPr>
        <w:fldChar w:fldCharType="separate"/>
      </w:r>
      <w:r w:rsidR="00F20186">
        <w:rPr>
          <w:rFonts w:ascii="Arial" w:hAnsi="Arial" w:cs="Arial"/>
          <w:b w:val="0"/>
          <w:bCs w:val="0"/>
          <w:noProof/>
          <w:sz w:val="22"/>
          <w:szCs w:val="22"/>
        </w:rPr>
        <w:t>(</w:t>
      </w:r>
      <w:r w:rsidR="00CF478A" w:rsidRPr="007D7393">
        <w:rPr>
          <w:rFonts w:ascii="Arial" w:hAnsi="Arial" w:cs="Arial"/>
          <w:b w:val="0"/>
          <w:bCs w:val="0"/>
          <w:noProof/>
          <w:sz w:val="22"/>
          <w:szCs w:val="22"/>
        </w:rPr>
        <w:t>80</w:t>
      </w:r>
      <w:r w:rsidR="00F20186">
        <w:rPr>
          <w:rFonts w:ascii="Arial" w:hAnsi="Arial" w:cs="Arial"/>
          <w:b w:val="0"/>
          <w:bCs w:val="0"/>
          <w:noProof/>
          <w:sz w:val="22"/>
          <w:szCs w:val="22"/>
        </w:rPr>
        <w:t>)</w:t>
      </w:r>
      <w:r w:rsidR="00870608" w:rsidRPr="007D7393">
        <w:rPr>
          <w:rFonts w:ascii="Arial" w:hAnsi="Arial" w:cs="Arial"/>
          <w:b w:val="0"/>
          <w:bCs w:val="0"/>
          <w:sz w:val="22"/>
          <w:szCs w:val="22"/>
        </w:rPr>
        <w:fldChar w:fldCharType="end"/>
      </w:r>
      <w:r w:rsidRPr="007D7393">
        <w:rPr>
          <w:rFonts w:ascii="Arial" w:hAnsi="Arial" w:cs="Arial"/>
          <w:b w:val="0"/>
          <w:bCs w:val="0"/>
          <w:sz w:val="22"/>
          <w:szCs w:val="22"/>
        </w:rPr>
        <w:t xml:space="preserve">. The genes responsible for each form of CAH are shown in </w:t>
      </w:r>
      <w:r w:rsidRPr="007D7393">
        <w:rPr>
          <w:rStyle w:val="Strong"/>
          <w:rFonts w:ascii="Arial" w:hAnsi="Arial" w:cs="Arial"/>
          <w:sz w:val="22"/>
          <w:szCs w:val="22"/>
        </w:rPr>
        <w:t>Table 1</w:t>
      </w:r>
      <w:r w:rsidRPr="007D7393">
        <w:rPr>
          <w:rFonts w:ascii="Arial" w:hAnsi="Arial" w:cs="Arial"/>
          <w:sz w:val="22"/>
          <w:szCs w:val="22"/>
        </w:rPr>
        <w:t>.</w:t>
      </w:r>
      <w:r w:rsidRPr="007D7393">
        <w:rPr>
          <w:rFonts w:ascii="Arial" w:hAnsi="Arial" w:cs="Arial"/>
          <w:b w:val="0"/>
          <w:bCs w:val="0"/>
          <w:sz w:val="22"/>
          <w:szCs w:val="22"/>
        </w:rPr>
        <w:t xml:space="preserve"> </w:t>
      </w:r>
    </w:p>
    <w:p w14:paraId="12C0162D" w14:textId="77777777" w:rsidR="007D7393" w:rsidRDefault="007D7393" w:rsidP="007D7393">
      <w:pPr>
        <w:pStyle w:val="Heading1"/>
        <w:spacing w:before="0" w:after="0" w:line="276" w:lineRule="auto"/>
        <w:rPr>
          <w:rFonts w:ascii="Arial" w:hAnsi="Arial" w:cs="Arial"/>
          <w:b w:val="0"/>
          <w:bCs w:val="0"/>
          <w:sz w:val="22"/>
          <w:szCs w:val="22"/>
        </w:rPr>
      </w:pPr>
    </w:p>
    <w:p w14:paraId="3E94B840" w14:textId="7A83AB87" w:rsidR="00421233" w:rsidRPr="007D7393" w:rsidRDefault="00421233" w:rsidP="007D7393">
      <w:pPr>
        <w:pStyle w:val="Heading1"/>
        <w:spacing w:before="0" w:after="0" w:line="276" w:lineRule="auto"/>
        <w:rPr>
          <w:rFonts w:ascii="Arial" w:hAnsi="Arial" w:cs="Arial"/>
          <w:color w:val="00B050"/>
          <w:sz w:val="22"/>
          <w:szCs w:val="22"/>
        </w:rPr>
      </w:pPr>
      <w:r w:rsidRPr="007D7393">
        <w:rPr>
          <w:rFonts w:ascii="Arial" w:hAnsi="Arial" w:cs="Arial"/>
          <w:color w:val="00B050"/>
          <w:sz w:val="22"/>
          <w:szCs w:val="22"/>
        </w:rPr>
        <w:t>21-</w:t>
      </w:r>
      <w:r w:rsidR="007D7393">
        <w:rPr>
          <w:rFonts w:ascii="Arial" w:hAnsi="Arial" w:cs="Arial"/>
          <w:color w:val="00B050"/>
          <w:sz w:val="22"/>
          <w:szCs w:val="22"/>
        </w:rPr>
        <w:t>H</w:t>
      </w:r>
      <w:r w:rsidRPr="007D7393">
        <w:rPr>
          <w:rFonts w:ascii="Arial" w:hAnsi="Arial" w:cs="Arial"/>
          <w:color w:val="00B050"/>
          <w:sz w:val="22"/>
          <w:szCs w:val="22"/>
        </w:rPr>
        <w:t xml:space="preserve">ydroxylase </w:t>
      </w:r>
      <w:r w:rsidR="007D7393">
        <w:rPr>
          <w:rFonts w:ascii="Arial" w:hAnsi="Arial" w:cs="Arial"/>
          <w:color w:val="00B050"/>
          <w:sz w:val="22"/>
          <w:szCs w:val="22"/>
        </w:rPr>
        <w:t>D</w:t>
      </w:r>
      <w:r w:rsidRPr="007D7393">
        <w:rPr>
          <w:rFonts w:ascii="Arial" w:hAnsi="Arial" w:cs="Arial"/>
          <w:color w:val="00B050"/>
          <w:sz w:val="22"/>
          <w:szCs w:val="22"/>
        </w:rPr>
        <w:t xml:space="preserve">eficiency </w:t>
      </w:r>
    </w:p>
    <w:p w14:paraId="45D8716C" w14:textId="77777777" w:rsidR="007D7393" w:rsidRDefault="007D7393" w:rsidP="00CE7000">
      <w:pPr>
        <w:pStyle w:val="BodyText"/>
        <w:spacing w:after="0" w:line="276" w:lineRule="auto"/>
        <w:rPr>
          <w:rFonts w:ascii="Arial" w:hAnsi="Arial" w:cs="Arial"/>
          <w:sz w:val="22"/>
          <w:szCs w:val="22"/>
        </w:rPr>
      </w:pPr>
    </w:p>
    <w:p w14:paraId="6A6D444B" w14:textId="38F70A0E" w:rsidR="00421233" w:rsidRPr="00CE7000" w:rsidRDefault="00421233" w:rsidP="00CE7000">
      <w:pPr>
        <w:pStyle w:val="BodyText"/>
        <w:spacing w:after="0" w:line="276" w:lineRule="auto"/>
        <w:rPr>
          <w:rFonts w:ascii="Arial" w:hAnsi="Arial" w:cs="Arial"/>
          <w:sz w:val="22"/>
          <w:szCs w:val="22"/>
        </w:rPr>
      </w:pPr>
      <w:r w:rsidRPr="00CE7000">
        <w:rPr>
          <w:rFonts w:ascii="Arial" w:hAnsi="Arial" w:cs="Arial"/>
          <w:sz w:val="22"/>
          <w:szCs w:val="22"/>
        </w:rPr>
        <w:t xml:space="preserve">The gene encoding the enzyme 21-hydroxylase, </w:t>
      </w:r>
      <w:r w:rsidRPr="00CE7000">
        <w:rPr>
          <w:rFonts w:ascii="Arial" w:hAnsi="Arial" w:cs="Arial"/>
          <w:i/>
          <w:sz w:val="22"/>
          <w:szCs w:val="22"/>
        </w:rPr>
        <w:t>CYP21A2</w:t>
      </w:r>
      <w:r w:rsidRPr="00CE7000">
        <w:rPr>
          <w:rFonts w:ascii="Arial" w:hAnsi="Arial" w:cs="Arial"/>
          <w:sz w:val="22"/>
          <w:szCs w:val="22"/>
        </w:rPr>
        <w:t xml:space="preserve">, is a microsomal cytochrome P450 </w:t>
      </w:r>
      <w:r w:rsidRPr="00CE7000">
        <w:rPr>
          <w:rFonts w:ascii="Arial" w:hAnsi="Arial" w:cs="Arial"/>
          <w:sz w:val="22"/>
          <w:szCs w:val="22"/>
        </w:rPr>
        <w:lastRenderedPageBreak/>
        <w:t xml:space="preserve">located on the short arm of chromosome 6 </w:t>
      </w:r>
      <w:r w:rsidR="00A85ED7" w:rsidRPr="00CE7000">
        <w:rPr>
          <w:rFonts w:ascii="Arial" w:hAnsi="Arial" w:cs="Arial"/>
          <w:sz w:val="22"/>
          <w:szCs w:val="22"/>
        </w:rPr>
        <w:fldChar w:fldCharType="begin"/>
      </w:r>
      <w:r w:rsidR="00CF478A" w:rsidRPr="00CE7000">
        <w:rPr>
          <w:rFonts w:ascii="Arial" w:hAnsi="Arial" w:cs="Arial"/>
          <w:sz w:val="22"/>
          <w:szCs w:val="22"/>
        </w:rPr>
        <w:instrText xml:space="preserve"> ADDIN EN.CITE &lt;EndNote&gt;&lt;Cite&gt;&lt;Author&gt;Nebert&lt;/Author&gt;&lt;Year&gt;1991&lt;/Year&gt;&lt;RecNum&gt;120&lt;/RecNum&gt;&lt;DisplayText&gt;[86]&lt;/DisplayText&gt;&lt;record&gt;&lt;rec-number&gt;120&lt;/rec-number&gt;&lt;foreign-keys&gt;&lt;key app="EN" db-id="wtft2ze235vwxqef5dtv0x55edsfravrwzr9" timestamp="1662482009"&gt;120&lt;/key&gt;&lt;/foreign-keys&gt;&lt;ref-type name="Journal Article"&gt;17&lt;/ref-type&gt;&lt;contributors&gt;&lt;authors&gt;&lt;author&gt;Nebert, D. W.&lt;/author&gt;&lt;author&gt;Nelson, D. R.&lt;/author&gt;&lt;author&gt;Coon, M. J.&lt;/author&gt;&lt;author&gt;Estabrook, R. W.&lt;/author&gt;&lt;author&gt;Feyereisen, R.&lt;/author&gt;&lt;author&gt;Fujii-Kuriyama, Y.&lt;/author&gt;&lt;author&gt;Gonzalez, F. J.&lt;/author&gt;&lt;author&gt;Guengerich, F. P.&lt;/author&gt;&lt;author&gt;Gunsalus, I. C.&lt;/author&gt;&lt;author&gt;Johnson, E. F.&lt;/author&gt;&lt;author&gt;et al.,&lt;/author&gt;&lt;/authors&gt;&lt;/contributors&gt;&lt;auth-address&gt;Department of Environmental Health, University of Cincinnati Medical Center, OH 45267-0056.&lt;/auth-address&gt;&lt;titles&gt;&lt;title&gt;The P450 superfamily: update on new sequences, gene mapping, and recommended nomenclature&lt;/title&gt;&lt;secondary-title&gt;DNA Cell Biol&lt;/secondary-title&gt;&lt;/titles&gt;&lt;periodical&gt;&lt;full-title&gt;DNA Cell Biol&lt;/full-title&gt;&lt;/periodical&gt;&lt;pages&gt;1-14&lt;/pages&gt;&lt;volume&gt;10&lt;/volume&gt;&lt;number&gt;1&lt;/number&gt;&lt;keywords&gt;&lt;keyword&gt;Animals&lt;/keyword&gt;&lt;keyword&gt;Base Sequence&lt;/keyword&gt;&lt;keyword&gt;Chromosome Mapping&lt;/keyword&gt;&lt;keyword&gt;Cytochrome P-450 Enzyme System/*genetics&lt;/keyword&gt;&lt;keyword&gt;Gene Expression Regulation, Enzymologic&lt;/keyword&gt;&lt;keyword&gt;Humans&lt;/keyword&gt;&lt;keyword&gt;Terminology as Topic&lt;/keyword&gt;&lt;/keywords&gt;&lt;dates&gt;&lt;year&gt;1991&lt;/year&gt;&lt;pub-dates&gt;&lt;date&gt;Jan-Feb&lt;/date&gt;&lt;/pub-dates&gt;&lt;/dates&gt;&lt;isbn&gt;1044-5498 (Print)&amp;#xD;1044-5498 (Linking)&lt;/isbn&gt;&lt;accession-num&gt;1991046&lt;/accession-num&gt;&lt;urls&gt;&lt;related-urls&gt;&lt;url&gt;https://www.ncbi.nlm.nih.gov/pubmed/1991046&lt;/url&gt;&lt;/related-urls&gt;&lt;/urls&gt;&lt;electronic-resource-num&gt;10.1089/dna.1991.10.1&lt;/electronic-resource-num&gt;&lt;/record&gt;&lt;/Cite&gt;&lt;/EndNote&gt;</w:instrText>
      </w:r>
      <w:r w:rsidR="00A85ED7" w:rsidRPr="00CE7000">
        <w:rPr>
          <w:rFonts w:ascii="Arial" w:hAnsi="Arial" w:cs="Arial"/>
          <w:sz w:val="22"/>
          <w:szCs w:val="22"/>
        </w:rPr>
        <w:fldChar w:fldCharType="separate"/>
      </w:r>
      <w:r w:rsidR="00F20186">
        <w:rPr>
          <w:rFonts w:ascii="Arial" w:hAnsi="Arial" w:cs="Arial"/>
          <w:noProof/>
          <w:sz w:val="22"/>
          <w:szCs w:val="22"/>
        </w:rPr>
        <w:t>(</w:t>
      </w:r>
      <w:r w:rsidR="00CF478A" w:rsidRPr="00CE7000">
        <w:rPr>
          <w:rFonts w:ascii="Arial" w:hAnsi="Arial" w:cs="Arial"/>
          <w:noProof/>
          <w:sz w:val="22"/>
          <w:szCs w:val="22"/>
        </w:rPr>
        <w:t>86</w:t>
      </w:r>
      <w:r w:rsidR="00F20186">
        <w:rPr>
          <w:rFonts w:ascii="Arial" w:hAnsi="Arial" w:cs="Arial"/>
          <w:noProof/>
          <w:sz w:val="22"/>
          <w:szCs w:val="22"/>
        </w:rPr>
        <w:t>)</w:t>
      </w:r>
      <w:r w:rsidR="00A85ED7" w:rsidRPr="00CE7000">
        <w:rPr>
          <w:rFonts w:ascii="Arial" w:hAnsi="Arial" w:cs="Arial"/>
          <w:sz w:val="22"/>
          <w:szCs w:val="22"/>
        </w:rPr>
        <w:fldChar w:fldCharType="end"/>
      </w:r>
      <w:r w:rsidRPr="00CE7000">
        <w:rPr>
          <w:rFonts w:ascii="Arial" w:hAnsi="Arial" w:cs="Arial"/>
          <w:sz w:val="22"/>
          <w:szCs w:val="22"/>
        </w:rPr>
        <w:t xml:space="preserve"> in the human lymphocyte antigen (HLA) complex </w:t>
      </w:r>
      <w:r w:rsidR="00A85ED7" w:rsidRPr="00CE7000">
        <w:rPr>
          <w:rFonts w:ascii="Arial" w:hAnsi="Arial" w:cs="Arial"/>
          <w:sz w:val="22"/>
          <w:szCs w:val="22"/>
        </w:rPr>
        <w:fldChar w:fldCharType="begin"/>
      </w:r>
      <w:r w:rsidR="00CF478A" w:rsidRPr="00CE7000">
        <w:rPr>
          <w:rFonts w:ascii="Arial" w:hAnsi="Arial" w:cs="Arial"/>
          <w:sz w:val="22"/>
          <w:szCs w:val="22"/>
        </w:rPr>
        <w:instrText xml:space="preserve"> ADDIN EN.CITE &lt;EndNote&gt;&lt;Cite&gt;&lt;Author&gt;Dupont&lt;/Author&gt;&lt;Year&gt;1977&lt;/Year&gt;&lt;RecNum&gt;122&lt;/RecNum&gt;&lt;DisplayText&gt;[87]&lt;/DisplayText&gt;&lt;record&gt;&lt;rec-number&gt;122&lt;/rec-number&gt;&lt;foreign-keys&gt;&lt;key app="EN" db-id="wtft2ze235vwxqef5dtv0x55edsfravrwzr9" timestamp="1662482099"&gt;122&lt;/key&gt;&lt;/foreign-keys&gt;&lt;ref-type name="Journal Article"&gt;17&lt;/ref-type&gt;&lt;contributors&gt;&lt;authors&gt;&lt;author&gt;Dupont, B.&lt;/author&gt;&lt;author&gt;Oberfield, S. E.&lt;/author&gt;&lt;author&gt;Smithwick, E. M.&lt;/author&gt;&lt;author&gt;Lee, T. D.&lt;/author&gt;&lt;author&gt;Levine, L. S.&lt;/author&gt;&lt;/authors&gt;&lt;/contributors&gt;&lt;titles&gt;&lt;title&gt;Close genetic linkage between HLA and congenital adrenal hyperplasia (21-hydroxylase deficiency)&lt;/title&gt;&lt;secondary-title&gt;Lancet&lt;/secondary-title&gt;&lt;/titles&gt;&lt;periodical&gt;&lt;full-title&gt;Lancet&lt;/full-title&gt;&lt;/periodical&gt;&lt;pages&gt;1309-12&lt;/pages&gt;&lt;volume&gt;2&lt;/volume&gt;&lt;number&gt;8052-8053&lt;/number&gt;&lt;keywords&gt;&lt;keyword&gt;*Adrenal Hyperplasia, Congenital&lt;/keyword&gt;&lt;keyword&gt;Adrenocortical Hyperfunction/genetics&lt;/keyword&gt;&lt;keyword&gt;Adult&lt;/keyword&gt;&lt;keyword&gt;Child&lt;/keyword&gt;&lt;keyword&gt;Epitopes&lt;/keyword&gt;&lt;keyword&gt;Female&lt;/keyword&gt;&lt;keyword&gt;Genotype&lt;/keyword&gt;&lt;keyword&gt;*HLA Antigens/analysis&lt;/keyword&gt;&lt;keyword&gt;Haploidy&lt;/keyword&gt;&lt;keyword&gt;Humans&lt;/keyword&gt;&lt;keyword&gt;Male&lt;/keyword&gt;&lt;keyword&gt;Mixed Function Oxygenases/*deficiency&lt;/keyword&gt;&lt;keyword&gt;Recombination, Genetic&lt;/keyword&gt;&lt;/keywords&gt;&lt;dates&gt;&lt;year&gt;1977&lt;/year&gt;&lt;pub-dates&gt;&lt;date&gt;Dec 24-31&lt;/date&gt;&lt;/pub-dates&gt;&lt;/dates&gt;&lt;isbn&gt;0140-6736 (Print)&amp;#xD;0140-6736 (Linking)&lt;/isbn&gt;&lt;accession-num&gt;74726&lt;/accession-num&gt;&lt;urls&gt;&lt;related-urls&gt;&lt;url&gt;https://www.ncbi.nlm.nih.gov/pubmed/74726&lt;/url&gt;&lt;/related-urls&gt;&lt;/urls&gt;&lt;electronic-resource-num&gt;10.1016/s0140-6736(77)90362-2&lt;/electronic-resource-num&gt;&lt;/record&gt;&lt;/Cite&gt;&lt;/EndNote&gt;</w:instrText>
      </w:r>
      <w:r w:rsidR="00A85ED7" w:rsidRPr="00CE7000">
        <w:rPr>
          <w:rFonts w:ascii="Arial" w:hAnsi="Arial" w:cs="Arial"/>
          <w:sz w:val="22"/>
          <w:szCs w:val="22"/>
        </w:rPr>
        <w:fldChar w:fldCharType="separate"/>
      </w:r>
      <w:r w:rsidR="00F20186">
        <w:rPr>
          <w:rFonts w:ascii="Arial" w:hAnsi="Arial" w:cs="Arial"/>
          <w:noProof/>
          <w:sz w:val="22"/>
          <w:szCs w:val="22"/>
        </w:rPr>
        <w:t>(</w:t>
      </w:r>
      <w:r w:rsidR="00CF478A" w:rsidRPr="00CE7000">
        <w:rPr>
          <w:rFonts w:ascii="Arial" w:hAnsi="Arial" w:cs="Arial"/>
          <w:noProof/>
          <w:sz w:val="22"/>
          <w:szCs w:val="22"/>
        </w:rPr>
        <w:t>87</w:t>
      </w:r>
      <w:r w:rsidR="00F20186">
        <w:rPr>
          <w:rFonts w:ascii="Arial" w:hAnsi="Arial" w:cs="Arial"/>
          <w:noProof/>
          <w:sz w:val="22"/>
          <w:szCs w:val="22"/>
        </w:rPr>
        <w:t>)</w:t>
      </w:r>
      <w:r w:rsidR="00A85ED7" w:rsidRPr="00CE7000">
        <w:rPr>
          <w:rFonts w:ascii="Arial" w:hAnsi="Arial" w:cs="Arial"/>
          <w:sz w:val="22"/>
          <w:szCs w:val="22"/>
        </w:rPr>
        <w:fldChar w:fldCharType="end"/>
      </w:r>
      <w:r w:rsidRPr="00CE7000">
        <w:rPr>
          <w:rFonts w:ascii="Arial" w:hAnsi="Arial" w:cs="Arial"/>
          <w:sz w:val="22"/>
          <w:szCs w:val="22"/>
        </w:rPr>
        <w:t xml:space="preserve">. </w:t>
      </w:r>
      <w:r w:rsidRPr="00CE7000">
        <w:rPr>
          <w:rFonts w:ascii="Arial" w:hAnsi="Arial" w:cs="Arial"/>
          <w:i/>
          <w:sz w:val="22"/>
          <w:szCs w:val="22"/>
        </w:rPr>
        <w:t>CYP21A2</w:t>
      </w:r>
      <w:r w:rsidRPr="00CE7000">
        <w:rPr>
          <w:rFonts w:ascii="Arial" w:hAnsi="Arial" w:cs="Arial"/>
          <w:sz w:val="22"/>
          <w:szCs w:val="22"/>
        </w:rPr>
        <w:t xml:space="preserve"> and its homologue, the pseudogene </w:t>
      </w:r>
      <w:r w:rsidRPr="00CE7000">
        <w:rPr>
          <w:rFonts w:ascii="Arial" w:hAnsi="Arial" w:cs="Arial"/>
          <w:i/>
          <w:sz w:val="22"/>
          <w:szCs w:val="22"/>
        </w:rPr>
        <w:t>CYP21P</w:t>
      </w:r>
      <w:r w:rsidRPr="00CE7000">
        <w:rPr>
          <w:rFonts w:ascii="Arial" w:hAnsi="Arial" w:cs="Arial"/>
          <w:sz w:val="22"/>
          <w:szCs w:val="22"/>
        </w:rPr>
        <w:t xml:space="preserve">, alternate with two genes called C4B and C4A </w:t>
      </w:r>
      <w:r w:rsidR="00A85ED7" w:rsidRPr="00CE7000">
        <w:rPr>
          <w:rFonts w:ascii="Arial" w:hAnsi="Arial" w:cs="Arial"/>
          <w:sz w:val="22"/>
          <w:szCs w:val="22"/>
        </w:rPr>
        <w:fldChar w:fldCharType="begin">
          <w:fldData xml:space="preserve">PEVuZE5vdGU+PENpdGU+PEF1dGhvcj5EdXBvbnQ8L0F1dGhvcj48WWVhcj4xOTc3PC9ZZWFyPjxS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</w:fldData>
        </w:fldChar>
      </w:r>
      <w:r w:rsidR="00CF478A" w:rsidRPr="00CE7000">
        <w:rPr>
          <w:rFonts w:ascii="Arial" w:hAnsi="Arial" w:cs="Arial"/>
          <w:sz w:val="22"/>
          <w:szCs w:val="22"/>
        </w:rPr>
        <w:instrText xml:space="preserve"> ADDIN EN.CITE </w:instrText>
      </w:r>
      <w:r w:rsidR="00CF478A" w:rsidRPr="00CE7000">
        <w:rPr>
          <w:rFonts w:ascii="Arial" w:hAnsi="Arial" w:cs="Arial"/>
          <w:sz w:val="22"/>
          <w:szCs w:val="22"/>
        </w:rPr>
        <w:fldChar w:fldCharType="begin">
          <w:fldData xml:space="preserve">PEVuZE5vdGU+PENpdGU+PEF1dGhvcj5EdXBvbnQ8L0F1dGhvcj48WWVhcj4xOTc3PC9ZZWFyPjxS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</w:fldData>
        </w:fldChar>
      </w:r>
      <w:r w:rsidR="00CF478A" w:rsidRPr="00CE7000">
        <w:rPr>
          <w:rFonts w:ascii="Arial" w:hAnsi="Arial" w:cs="Arial"/>
          <w:sz w:val="22"/>
          <w:szCs w:val="22"/>
        </w:rPr>
        <w:instrText xml:space="preserve"> ADDIN EN.CITE.DATA </w:instrText>
      </w:r>
      <w:r w:rsidR="00CF478A" w:rsidRPr="00CE7000">
        <w:rPr>
          <w:rFonts w:ascii="Arial" w:hAnsi="Arial" w:cs="Arial"/>
          <w:sz w:val="22"/>
          <w:szCs w:val="22"/>
        </w:rPr>
      </w:r>
      <w:r w:rsidR="00CF478A" w:rsidRPr="00CE7000">
        <w:rPr>
          <w:rFonts w:ascii="Arial" w:hAnsi="Arial" w:cs="Arial"/>
          <w:sz w:val="22"/>
          <w:szCs w:val="22"/>
        </w:rPr>
        <w:fldChar w:fldCharType="end"/>
      </w:r>
      <w:r w:rsidR="00A85ED7" w:rsidRPr="00CE7000">
        <w:rPr>
          <w:rFonts w:ascii="Arial" w:hAnsi="Arial" w:cs="Arial"/>
          <w:sz w:val="22"/>
          <w:szCs w:val="22"/>
        </w:rPr>
      </w:r>
      <w:r w:rsidR="00A85ED7" w:rsidRPr="00CE7000">
        <w:rPr>
          <w:rFonts w:ascii="Arial" w:hAnsi="Arial" w:cs="Arial"/>
          <w:sz w:val="22"/>
          <w:szCs w:val="22"/>
        </w:rPr>
        <w:fldChar w:fldCharType="separate"/>
      </w:r>
      <w:r w:rsidR="00F20186">
        <w:rPr>
          <w:rFonts w:ascii="Arial" w:hAnsi="Arial" w:cs="Arial"/>
          <w:noProof/>
          <w:sz w:val="22"/>
          <w:szCs w:val="22"/>
        </w:rPr>
        <w:t>(</w:t>
      </w:r>
      <w:r w:rsidR="00CF478A" w:rsidRPr="00CE7000">
        <w:rPr>
          <w:rFonts w:ascii="Arial" w:hAnsi="Arial" w:cs="Arial"/>
          <w:noProof/>
          <w:sz w:val="22"/>
          <w:szCs w:val="22"/>
        </w:rPr>
        <w:t>87, 88</w:t>
      </w:r>
      <w:r w:rsidR="00F20186">
        <w:rPr>
          <w:rFonts w:ascii="Arial" w:hAnsi="Arial" w:cs="Arial"/>
          <w:noProof/>
          <w:sz w:val="22"/>
          <w:szCs w:val="22"/>
        </w:rPr>
        <w:t>)</w:t>
      </w:r>
      <w:r w:rsidR="00A85ED7" w:rsidRPr="00CE7000">
        <w:rPr>
          <w:rFonts w:ascii="Arial" w:hAnsi="Arial" w:cs="Arial"/>
          <w:sz w:val="22"/>
          <w:szCs w:val="22"/>
        </w:rPr>
        <w:fldChar w:fldCharType="end"/>
      </w:r>
      <w:r w:rsidRPr="00CE7000">
        <w:rPr>
          <w:rFonts w:ascii="Arial" w:hAnsi="Arial" w:cs="Arial"/>
          <w:sz w:val="22"/>
          <w:szCs w:val="22"/>
        </w:rPr>
        <w:t xml:space="preserve"> that encode the two isoforms of the fourth component (C4) of serum complement </w:t>
      </w:r>
      <w:r w:rsidR="00A85ED7" w:rsidRPr="00CE7000">
        <w:rPr>
          <w:rFonts w:ascii="Arial" w:hAnsi="Arial" w:cs="Arial"/>
          <w:sz w:val="22"/>
          <w:szCs w:val="22"/>
        </w:rPr>
        <w:fldChar w:fldCharType="begin"/>
      </w:r>
      <w:r w:rsidR="00CF478A" w:rsidRPr="00CE7000">
        <w:rPr>
          <w:rFonts w:ascii="Arial" w:hAnsi="Arial" w:cs="Arial"/>
          <w:sz w:val="22"/>
          <w:szCs w:val="22"/>
        </w:rPr>
        <w:instrText xml:space="preserve"> ADDIN EN.CITE &lt;EndNote&gt;&lt;Cite&gt;&lt;Author&gt;Carroll&lt;/Author&gt;&lt;Year&gt;1985&lt;/Year&gt;&lt;RecNum&gt;124&lt;/RecNum&gt;&lt;DisplayText&gt;[89]&lt;/DisplayText&gt;&lt;record&gt;&lt;rec-number&gt;124&lt;/rec-number&gt;&lt;foreign-keys&gt;&lt;key app="EN" db-id="wtft2ze235vwxqef5dtv0x55edsfravrwzr9" timestamp="1662482215"&gt;124&lt;/key&gt;&lt;/foreign-keys&gt;&lt;ref-type name="Journal Article"&gt;17&lt;/ref-type&gt;&lt;contributors&gt;&lt;authors&gt;&lt;author&gt;Carroll, M. C.&lt;/author&gt;&lt;author&gt;Campbell, R. D.&lt;/author&gt;&lt;author&gt;Porter, R. R.&lt;/author&gt;&lt;/authors&gt;&lt;/contributors&gt;&lt;titles&gt;&lt;title&gt;Mapping of steroid 21-hydroxylase genes adjacent to complement component C4 genes in HLA, the major histocompatibility complex in man&lt;/title&gt;&lt;secondary-title&gt;Proc Natl Acad Sci U S A&lt;/secondary-title&gt;&lt;/titles&gt;&lt;periodical&gt;&lt;full-title&gt;Proc Natl Acad Sci U S A&lt;/full-title&gt;&lt;/periodical&gt;&lt;pages&gt;521-5&lt;/pages&gt;&lt;volume&gt;82&lt;/volume&gt;&lt;number&gt;2&lt;/number&gt;&lt;keywords&gt;&lt;keyword&gt;Adrenal Glands/analysis&lt;/keyword&gt;&lt;keyword&gt;Amino Acid Sequence&lt;/keyword&gt;&lt;keyword&gt;Animals&lt;/keyword&gt;&lt;keyword&gt;Base Sequence&lt;/keyword&gt;&lt;keyword&gt;Cattle&lt;/keyword&gt;&lt;keyword&gt;Cloning, Molecular&lt;/keyword&gt;&lt;keyword&gt;Complement C4/*genetics&lt;/keyword&gt;&lt;keyword&gt;Complement C4a&lt;/keyword&gt;&lt;keyword&gt;Complement C4b&lt;/keyword&gt;&lt;keyword&gt;DNA/analysis&lt;/keyword&gt;&lt;keyword&gt;Humans&lt;/keyword&gt;&lt;keyword&gt;*Major Histocompatibility Complex&lt;/keyword&gt;&lt;keyword&gt;Nucleic Acid Hybridization&lt;/keyword&gt;&lt;keyword&gt;RNA, Messenger/analysis&lt;/keyword&gt;&lt;keyword&gt;Rats&lt;/keyword&gt;&lt;keyword&gt;Steroid 21-Hydroxylase/*genetics&lt;/keyword&gt;&lt;keyword&gt;Steroid Hydroxylases/*genetics&lt;/keyword&gt;&lt;keyword&gt;Swine&lt;/keyword&gt;&lt;/keywords&gt;&lt;dates&gt;&lt;year&gt;1985&lt;/year&gt;&lt;pub-dates&gt;&lt;date&gt;Jan&lt;/date&gt;&lt;/pub-dates&gt;&lt;/dates&gt;&lt;isbn&gt;0027-8424 (Print)&amp;#xD;0027-8424 (Linking)&lt;/isbn&gt;&lt;accession-num&gt;3871526&lt;/accession-num&gt;&lt;urls&gt;&lt;related-urls&gt;&lt;url&gt;https://www.ncbi.nlm.nih.gov/pubmed/3871526&lt;/url&gt;&lt;/related-urls&gt;&lt;/urls&gt;&lt;custom2&gt;PMC397071&lt;/custom2&gt;&lt;electronic-resource-num&gt;10.1073/pnas.82.2.521&lt;/electronic-resource-num&gt;&lt;/record&gt;&lt;/Cite&gt;&lt;/EndNote&gt;</w:instrText>
      </w:r>
      <w:r w:rsidR="00A85ED7" w:rsidRPr="00CE7000">
        <w:rPr>
          <w:rFonts w:ascii="Arial" w:hAnsi="Arial" w:cs="Arial"/>
          <w:sz w:val="22"/>
          <w:szCs w:val="22"/>
        </w:rPr>
        <w:fldChar w:fldCharType="separate"/>
      </w:r>
      <w:r w:rsidR="00F20186">
        <w:rPr>
          <w:rFonts w:ascii="Arial" w:hAnsi="Arial" w:cs="Arial"/>
          <w:noProof/>
          <w:sz w:val="22"/>
          <w:szCs w:val="22"/>
        </w:rPr>
        <w:t>(</w:t>
      </w:r>
      <w:r w:rsidR="00CF478A" w:rsidRPr="00CE7000">
        <w:rPr>
          <w:rFonts w:ascii="Arial" w:hAnsi="Arial" w:cs="Arial"/>
          <w:noProof/>
          <w:sz w:val="22"/>
          <w:szCs w:val="22"/>
        </w:rPr>
        <w:t>89</w:t>
      </w:r>
      <w:r w:rsidR="00F20186">
        <w:rPr>
          <w:rFonts w:ascii="Arial" w:hAnsi="Arial" w:cs="Arial"/>
          <w:noProof/>
          <w:sz w:val="22"/>
          <w:szCs w:val="22"/>
        </w:rPr>
        <w:t>)</w:t>
      </w:r>
      <w:r w:rsidR="00A85ED7" w:rsidRPr="00CE7000">
        <w:rPr>
          <w:rFonts w:ascii="Arial" w:hAnsi="Arial" w:cs="Arial"/>
          <w:sz w:val="22"/>
          <w:szCs w:val="22"/>
        </w:rPr>
        <w:fldChar w:fldCharType="end"/>
      </w:r>
      <w:r w:rsidRPr="00CE7000">
        <w:rPr>
          <w:rFonts w:ascii="Arial" w:hAnsi="Arial" w:cs="Arial"/>
          <w:sz w:val="22"/>
          <w:szCs w:val="22"/>
        </w:rPr>
        <w:t xml:space="preserve">. </w:t>
      </w:r>
      <w:r w:rsidRPr="00CE7000">
        <w:rPr>
          <w:rFonts w:ascii="Arial" w:hAnsi="Arial" w:cs="Arial"/>
          <w:i/>
          <w:sz w:val="22"/>
          <w:szCs w:val="22"/>
        </w:rPr>
        <w:t>CYP21A2</w:t>
      </w:r>
      <w:r w:rsidRPr="00CE7000">
        <w:rPr>
          <w:rFonts w:ascii="Arial" w:hAnsi="Arial" w:cs="Arial"/>
          <w:sz w:val="22"/>
          <w:szCs w:val="22"/>
        </w:rPr>
        <w:t xml:space="preserve"> and </w:t>
      </w:r>
      <w:r w:rsidRPr="00CE7000">
        <w:rPr>
          <w:rFonts w:ascii="Arial" w:hAnsi="Arial" w:cs="Arial"/>
          <w:i/>
          <w:sz w:val="22"/>
          <w:szCs w:val="22"/>
        </w:rPr>
        <w:t>CYP21P</w:t>
      </w:r>
      <w:r w:rsidRPr="00CE7000">
        <w:rPr>
          <w:rFonts w:ascii="Arial" w:hAnsi="Arial" w:cs="Arial"/>
          <w:sz w:val="22"/>
          <w:szCs w:val="22"/>
        </w:rPr>
        <w:t xml:space="preserve">, which each contain 10 exons, share 98% sequence homology in exons and approximately 96% sequence homology in introns </w:t>
      </w:r>
      <w:r w:rsidR="00A85ED7" w:rsidRPr="00CE7000">
        <w:rPr>
          <w:rFonts w:ascii="Arial" w:hAnsi="Arial" w:cs="Arial"/>
          <w:sz w:val="22"/>
          <w:szCs w:val="22"/>
        </w:rPr>
        <w:fldChar w:fldCharType="begin">
          <w:fldData xml:space="preserve">PEVuZE5vdGU+PENpdGU+PEF1dGhvcj5CZWx0PC9BdXRob3I+PFllYXI+MTk4NDwvWWVhcj48UmVj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</w:fldData>
        </w:fldChar>
      </w:r>
      <w:r w:rsidR="00CF478A" w:rsidRPr="00CE7000">
        <w:rPr>
          <w:rFonts w:ascii="Arial" w:hAnsi="Arial" w:cs="Arial"/>
          <w:sz w:val="22"/>
          <w:szCs w:val="22"/>
        </w:rPr>
        <w:instrText xml:space="preserve"> ADDIN EN.CITE </w:instrText>
      </w:r>
      <w:r w:rsidR="00CF478A" w:rsidRPr="00CE7000">
        <w:rPr>
          <w:rFonts w:ascii="Arial" w:hAnsi="Arial" w:cs="Arial"/>
          <w:sz w:val="22"/>
          <w:szCs w:val="22"/>
        </w:rPr>
        <w:fldChar w:fldCharType="begin">
          <w:fldData xml:space="preserve">PEVuZE5vdGU+PENpdGU+PEF1dGhvcj5CZWx0PC9BdXRob3I+PFllYXI+MTk4NDwvWWVhcj48UmVj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</w:fldData>
        </w:fldChar>
      </w:r>
      <w:r w:rsidR="00CF478A" w:rsidRPr="00CE7000">
        <w:rPr>
          <w:rFonts w:ascii="Arial" w:hAnsi="Arial" w:cs="Arial"/>
          <w:sz w:val="22"/>
          <w:szCs w:val="22"/>
        </w:rPr>
        <w:instrText xml:space="preserve"> ADDIN EN.CITE.DATA </w:instrText>
      </w:r>
      <w:r w:rsidR="00CF478A" w:rsidRPr="00CE7000">
        <w:rPr>
          <w:rFonts w:ascii="Arial" w:hAnsi="Arial" w:cs="Arial"/>
          <w:sz w:val="22"/>
          <w:szCs w:val="22"/>
        </w:rPr>
      </w:r>
      <w:r w:rsidR="00CF478A" w:rsidRPr="00CE7000">
        <w:rPr>
          <w:rFonts w:ascii="Arial" w:hAnsi="Arial" w:cs="Arial"/>
          <w:sz w:val="22"/>
          <w:szCs w:val="22"/>
        </w:rPr>
        <w:fldChar w:fldCharType="end"/>
      </w:r>
      <w:r w:rsidR="00A85ED7" w:rsidRPr="00CE7000">
        <w:rPr>
          <w:rFonts w:ascii="Arial" w:hAnsi="Arial" w:cs="Arial"/>
          <w:sz w:val="22"/>
          <w:szCs w:val="22"/>
        </w:rPr>
      </w:r>
      <w:r w:rsidR="00A85ED7" w:rsidRPr="00CE7000">
        <w:rPr>
          <w:rFonts w:ascii="Arial" w:hAnsi="Arial" w:cs="Arial"/>
          <w:sz w:val="22"/>
          <w:szCs w:val="22"/>
        </w:rPr>
        <w:fldChar w:fldCharType="separate"/>
      </w:r>
      <w:r w:rsidR="00F20186">
        <w:rPr>
          <w:rFonts w:ascii="Arial" w:hAnsi="Arial" w:cs="Arial"/>
          <w:noProof/>
          <w:sz w:val="22"/>
          <w:szCs w:val="22"/>
        </w:rPr>
        <w:t>(</w:t>
      </w:r>
      <w:r w:rsidR="00CF478A" w:rsidRPr="00CE7000">
        <w:rPr>
          <w:rFonts w:ascii="Arial" w:hAnsi="Arial" w:cs="Arial"/>
          <w:noProof/>
          <w:sz w:val="22"/>
          <w:szCs w:val="22"/>
        </w:rPr>
        <w:t>90, 91</w:t>
      </w:r>
      <w:r w:rsidR="00F20186">
        <w:rPr>
          <w:rFonts w:ascii="Arial" w:hAnsi="Arial" w:cs="Arial"/>
          <w:noProof/>
          <w:sz w:val="22"/>
          <w:szCs w:val="22"/>
        </w:rPr>
        <w:t>)</w:t>
      </w:r>
      <w:r w:rsidR="00A85ED7" w:rsidRPr="00CE7000">
        <w:rPr>
          <w:rFonts w:ascii="Arial" w:hAnsi="Arial" w:cs="Arial"/>
          <w:sz w:val="22"/>
          <w:szCs w:val="22"/>
        </w:rPr>
        <w:fldChar w:fldCharType="end"/>
      </w:r>
      <w:r w:rsidRPr="00CE7000">
        <w:rPr>
          <w:rFonts w:ascii="Arial" w:hAnsi="Arial" w:cs="Arial"/>
          <w:sz w:val="22"/>
          <w:szCs w:val="22"/>
        </w:rPr>
        <w:t xml:space="preserve">. </w:t>
      </w:r>
    </w:p>
    <w:p w14:paraId="5E20F05D" w14:textId="2DA09ED9" w:rsidR="007D7393" w:rsidRDefault="00421233" w:rsidP="00CE7000">
      <w:pPr>
        <w:pStyle w:val="BodyText"/>
        <w:spacing w:after="0" w:line="276" w:lineRule="auto"/>
        <w:rPr>
          <w:rFonts w:ascii="Arial" w:hAnsi="Arial" w:cs="Arial"/>
          <w:sz w:val="22"/>
          <w:szCs w:val="22"/>
        </w:rPr>
      </w:pPr>
      <w:r w:rsidRPr="00CE7000">
        <w:rPr>
          <w:rFonts w:ascii="Arial" w:hAnsi="Arial" w:cs="Arial"/>
          <w:sz w:val="22"/>
          <w:szCs w:val="22"/>
        </w:rPr>
        <w:t>More than 140 mutations have been described including point mutations, small deletions, small insertions</w:t>
      </w:r>
      <w:r w:rsidR="00A72085" w:rsidRPr="00CE7000">
        <w:rPr>
          <w:rFonts w:ascii="Arial" w:hAnsi="Arial" w:cs="Arial"/>
          <w:sz w:val="22"/>
          <w:szCs w:val="22"/>
        </w:rPr>
        <w:t>,</w:t>
      </w:r>
      <w:r w:rsidRPr="00CE7000">
        <w:rPr>
          <w:rFonts w:ascii="Arial" w:hAnsi="Arial" w:cs="Arial"/>
          <w:sz w:val="22"/>
          <w:szCs w:val="22"/>
        </w:rPr>
        <w:t xml:space="preserve"> and complex rearrangements of the gene </w:t>
      </w:r>
      <w:r w:rsidR="00A85ED7" w:rsidRPr="00CE7000">
        <w:rPr>
          <w:rFonts w:ascii="Arial" w:hAnsi="Arial" w:cs="Arial"/>
          <w:sz w:val="22"/>
          <w:szCs w:val="22"/>
        </w:rPr>
        <w:fldChar w:fldCharType="begin"/>
      </w:r>
      <w:r w:rsidR="00CF478A" w:rsidRPr="00CE7000">
        <w:rPr>
          <w:rFonts w:ascii="Arial" w:hAnsi="Arial" w:cs="Arial"/>
          <w:sz w:val="22"/>
          <w:szCs w:val="22"/>
        </w:rPr>
        <w:instrText xml:space="preserve"> ADDIN EN.CITE &lt;EndNote&gt;&lt;Cite&gt;&lt;Author&gt;Higashi&lt;/Author&gt;&lt;Year&gt;1986&lt;/Year&gt;&lt;RecNum&gt;127&lt;/RecNum&gt;&lt;DisplayText&gt;[92]&lt;/DisplayText&gt;&lt;record&gt;&lt;rec-number&gt;127&lt;/rec-number&gt;&lt;foreign-keys&gt;&lt;key app="EN" db-id="wtft2ze235vwxqef5dtv0x55edsfravrwzr9" timestamp="1662482339"&gt;127&lt;/key&gt;&lt;/foreign-keys&gt;&lt;ref-type name="Journal Article"&gt;17&lt;/ref-type&gt;&lt;contributors&gt;&lt;authors&gt;&lt;author&gt;Higashi, Y.&lt;/author&gt;&lt;author&gt;Yoshioka, H.&lt;/author&gt;&lt;author&gt;Yamane, M.&lt;/author&gt;&lt;author&gt;Gotoh, O.&lt;/author&gt;&lt;author&gt;Fujii-Kuriyama, Y.&lt;/author&gt;&lt;/authors&gt;&lt;/contributors&gt;&lt;titles&gt;&lt;title&gt;Complete nucleotide sequence of two steroid 21-hydroxylase genes tandemly arranged in human chromosome: a pseudogene and a genuine gene&lt;/title&gt;&lt;secondary-title&gt;Proc Natl Acad Sci U S A&lt;/secondary-title&gt;&lt;/titles&gt;&lt;periodical&gt;&lt;full-title&gt;Proc Natl Acad Sci U S A&lt;/full-title&gt;&lt;/periodical&gt;&lt;pages&gt;2841-5&lt;/pages&gt;&lt;volume&gt;83&lt;/volume&gt;&lt;number&gt;9&lt;/number&gt;&lt;keywords&gt;&lt;keyword&gt;Base Sequence&lt;/keyword&gt;&lt;keyword&gt;Biological Evolution&lt;/keyword&gt;&lt;keyword&gt;Cloning, Molecular&lt;/keyword&gt;&lt;keyword&gt;Cytochrome P-450 Enzyme System/*genetics&lt;/keyword&gt;&lt;keyword&gt;DNA/analysis&lt;/keyword&gt;&lt;keyword&gt;Sequence Homology, Nucleic Acid&lt;/keyword&gt;&lt;keyword&gt;Steroid 21-Hydroxylase/*genetics&lt;/keyword&gt;&lt;keyword&gt;Steroid Hydroxylases/*genetics&lt;/keyword&gt;&lt;keyword&gt;Transcription, Genetic&lt;/keyword&gt;&lt;/keywords&gt;&lt;dates&gt;&lt;year&gt;1986&lt;/year&gt;&lt;pub-dates&gt;&lt;date&gt;May&lt;/date&gt;&lt;/pub-dates&gt;&lt;/dates&gt;&lt;isbn&gt;0027-8424 (Print)&amp;#xD;0027-8424 (Linking)&lt;/isbn&gt;&lt;accession-num&gt;3486422&lt;/accession-num&gt;&lt;urls&gt;&lt;related-urls&gt;&lt;url&gt;https://www.ncbi.nlm.nih.gov/pubmed/3486422&lt;/url&gt;&lt;/related-urls&gt;&lt;/urls&gt;&lt;custom2&gt;PMC323402&lt;/custom2&gt;&lt;electronic-resource-num&gt;10.1073/pnas.83.9.2841&lt;/electronic-resource-num&gt;&lt;/record&gt;&lt;/Cite&gt;&lt;/EndNote&gt;</w:instrText>
      </w:r>
      <w:r w:rsidR="00A85ED7" w:rsidRPr="00CE7000">
        <w:rPr>
          <w:rFonts w:ascii="Arial" w:hAnsi="Arial" w:cs="Arial"/>
          <w:sz w:val="22"/>
          <w:szCs w:val="22"/>
        </w:rPr>
        <w:fldChar w:fldCharType="separate"/>
      </w:r>
      <w:r w:rsidR="00F20186">
        <w:rPr>
          <w:rFonts w:ascii="Arial" w:hAnsi="Arial" w:cs="Arial"/>
          <w:noProof/>
          <w:sz w:val="22"/>
          <w:szCs w:val="22"/>
        </w:rPr>
        <w:t>(</w:t>
      </w:r>
      <w:r w:rsidR="00CF478A" w:rsidRPr="00CE7000">
        <w:rPr>
          <w:rFonts w:ascii="Arial" w:hAnsi="Arial" w:cs="Arial"/>
          <w:noProof/>
          <w:sz w:val="22"/>
          <w:szCs w:val="22"/>
        </w:rPr>
        <w:t>92</w:t>
      </w:r>
      <w:r w:rsidR="00F20186">
        <w:rPr>
          <w:rFonts w:ascii="Arial" w:hAnsi="Arial" w:cs="Arial"/>
          <w:noProof/>
          <w:sz w:val="22"/>
          <w:szCs w:val="22"/>
        </w:rPr>
        <w:t>)</w:t>
      </w:r>
      <w:r w:rsidR="00A85ED7" w:rsidRPr="00CE7000">
        <w:rPr>
          <w:rFonts w:ascii="Arial" w:hAnsi="Arial" w:cs="Arial"/>
          <w:sz w:val="22"/>
          <w:szCs w:val="22"/>
        </w:rPr>
        <w:fldChar w:fldCharType="end"/>
      </w:r>
      <w:r w:rsidRPr="00CE7000">
        <w:rPr>
          <w:rFonts w:ascii="Arial" w:hAnsi="Arial" w:cs="Arial"/>
          <w:sz w:val="22"/>
          <w:szCs w:val="22"/>
        </w:rPr>
        <w:t xml:space="preserve">. The most common mutations appear to be the result of either of two types of meiotic recombination events between </w:t>
      </w:r>
      <w:r w:rsidRPr="00CE7000">
        <w:rPr>
          <w:rFonts w:ascii="Arial" w:hAnsi="Arial" w:cs="Arial"/>
          <w:i/>
          <w:sz w:val="22"/>
          <w:szCs w:val="22"/>
        </w:rPr>
        <w:t>CYP21</w:t>
      </w:r>
      <w:r w:rsidRPr="00CE7000">
        <w:rPr>
          <w:rFonts w:ascii="Arial" w:hAnsi="Arial" w:cs="Arial"/>
          <w:sz w:val="22"/>
          <w:szCs w:val="22"/>
        </w:rPr>
        <w:t xml:space="preserve"> and </w:t>
      </w:r>
      <w:r w:rsidRPr="00CE7000">
        <w:rPr>
          <w:rFonts w:ascii="Arial" w:hAnsi="Arial" w:cs="Arial"/>
          <w:i/>
          <w:sz w:val="22"/>
          <w:szCs w:val="22"/>
        </w:rPr>
        <w:t>CYP21P</w:t>
      </w:r>
      <w:r w:rsidRPr="00CE7000">
        <w:rPr>
          <w:rFonts w:ascii="Arial" w:hAnsi="Arial" w:cs="Arial"/>
          <w:sz w:val="22"/>
          <w:szCs w:val="22"/>
        </w:rPr>
        <w:t xml:space="preserve">: 1) misalignment and unequal crossing over, resulting in large-scale DNA deletions, and 2) apparent gene conversion events that result in the transfer to </w:t>
      </w:r>
      <w:r w:rsidRPr="00CE7000">
        <w:rPr>
          <w:rFonts w:ascii="Arial" w:hAnsi="Arial" w:cs="Arial"/>
          <w:i/>
          <w:sz w:val="22"/>
          <w:szCs w:val="22"/>
        </w:rPr>
        <w:t>CYP21A2</w:t>
      </w:r>
      <w:r w:rsidRPr="00CE7000">
        <w:rPr>
          <w:rFonts w:ascii="Arial" w:hAnsi="Arial" w:cs="Arial"/>
          <w:sz w:val="22"/>
          <w:szCs w:val="22"/>
        </w:rPr>
        <w:t xml:space="preserve"> of smaller-scale deleterious mutations present in the </w:t>
      </w:r>
      <w:r w:rsidRPr="00CE7000">
        <w:rPr>
          <w:rFonts w:ascii="Arial" w:hAnsi="Arial" w:cs="Arial"/>
          <w:i/>
          <w:sz w:val="22"/>
          <w:szCs w:val="22"/>
        </w:rPr>
        <w:t>CYP21P</w:t>
      </w:r>
      <w:r w:rsidRPr="00CE7000">
        <w:rPr>
          <w:rFonts w:ascii="Arial" w:hAnsi="Arial" w:cs="Arial"/>
          <w:sz w:val="22"/>
          <w:szCs w:val="22"/>
        </w:rPr>
        <w:t xml:space="preserve"> pseudogene </w:t>
      </w:r>
      <w:r w:rsidR="00CA5080" w:rsidRPr="00CE7000">
        <w:rPr>
          <w:rFonts w:ascii="Arial" w:hAnsi="Arial" w:cs="Arial"/>
          <w:sz w:val="22"/>
          <w:szCs w:val="22"/>
        </w:rPr>
        <w:fldChar w:fldCharType="begin">
          <w:fldData xml:space="preserve">PEVuZE5vdGU+PENpdGU+PEF1dGhvcj5OZXcgTUk8L0F1dGhvcj48WWVhcj4yMDE0PC9ZZWFyPjxS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</w:fldData>
        </w:fldChar>
      </w:r>
      <w:r w:rsidR="00CF478A" w:rsidRPr="00CE7000">
        <w:rPr>
          <w:rFonts w:ascii="Arial" w:hAnsi="Arial" w:cs="Arial"/>
          <w:sz w:val="22"/>
          <w:szCs w:val="22"/>
        </w:rPr>
        <w:instrText xml:space="preserve"> ADDIN EN.CITE </w:instrText>
      </w:r>
      <w:r w:rsidR="00CF478A" w:rsidRPr="00CE7000">
        <w:rPr>
          <w:rFonts w:ascii="Arial" w:hAnsi="Arial" w:cs="Arial"/>
          <w:sz w:val="22"/>
          <w:szCs w:val="22"/>
        </w:rPr>
        <w:fldChar w:fldCharType="begin">
          <w:fldData xml:space="preserve">PEVuZE5vdGU+PENpdGU+PEF1dGhvcj5OZXcgTUk8L0F1dGhvcj48WWVhcj4yMDE0PC9ZZWFyPjxS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</w:fldData>
        </w:fldChar>
      </w:r>
      <w:r w:rsidR="00CF478A" w:rsidRPr="00CE7000">
        <w:rPr>
          <w:rFonts w:ascii="Arial" w:hAnsi="Arial" w:cs="Arial"/>
          <w:sz w:val="22"/>
          <w:szCs w:val="22"/>
        </w:rPr>
        <w:instrText xml:space="preserve"> ADDIN EN.CITE.DATA </w:instrText>
      </w:r>
      <w:r w:rsidR="00CF478A" w:rsidRPr="00CE7000">
        <w:rPr>
          <w:rFonts w:ascii="Arial" w:hAnsi="Arial" w:cs="Arial"/>
          <w:sz w:val="22"/>
          <w:szCs w:val="22"/>
        </w:rPr>
      </w:r>
      <w:r w:rsidR="00CF478A" w:rsidRPr="00CE7000">
        <w:rPr>
          <w:rFonts w:ascii="Arial" w:hAnsi="Arial" w:cs="Arial"/>
          <w:sz w:val="22"/>
          <w:szCs w:val="22"/>
        </w:rPr>
        <w:fldChar w:fldCharType="end"/>
      </w:r>
      <w:r w:rsidR="00CA5080" w:rsidRPr="00CE7000">
        <w:rPr>
          <w:rFonts w:ascii="Arial" w:hAnsi="Arial" w:cs="Arial"/>
          <w:sz w:val="22"/>
          <w:szCs w:val="22"/>
        </w:rPr>
      </w:r>
      <w:r w:rsidR="00CA5080" w:rsidRPr="00CE7000">
        <w:rPr>
          <w:rFonts w:ascii="Arial" w:hAnsi="Arial" w:cs="Arial"/>
          <w:sz w:val="22"/>
          <w:szCs w:val="22"/>
        </w:rPr>
        <w:fldChar w:fldCharType="separate"/>
      </w:r>
      <w:r w:rsidR="00F20186">
        <w:rPr>
          <w:rFonts w:ascii="Arial" w:hAnsi="Arial" w:cs="Arial"/>
          <w:noProof/>
          <w:sz w:val="22"/>
          <w:szCs w:val="22"/>
        </w:rPr>
        <w:t>(</w:t>
      </w:r>
      <w:r w:rsidR="00CF478A" w:rsidRPr="00CE7000">
        <w:rPr>
          <w:rFonts w:ascii="Arial" w:hAnsi="Arial" w:cs="Arial"/>
          <w:noProof/>
          <w:sz w:val="22"/>
          <w:szCs w:val="22"/>
        </w:rPr>
        <w:t>1, 93</w:t>
      </w:r>
      <w:r w:rsidR="00F20186">
        <w:rPr>
          <w:rFonts w:ascii="Arial" w:hAnsi="Arial" w:cs="Arial"/>
          <w:noProof/>
          <w:sz w:val="22"/>
          <w:szCs w:val="22"/>
        </w:rPr>
        <w:t>)</w:t>
      </w:r>
      <w:r w:rsidR="00CA5080" w:rsidRPr="00CE7000">
        <w:rPr>
          <w:rFonts w:ascii="Arial" w:hAnsi="Arial" w:cs="Arial"/>
          <w:sz w:val="22"/>
          <w:szCs w:val="22"/>
        </w:rPr>
        <w:fldChar w:fldCharType="end"/>
      </w:r>
      <w:r w:rsidRPr="00CE7000">
        <w:rPr>
          <w:rFonts w:ascii="Arial" w:hAnsi="Arial" w:cs="Arial"/>
          <w:sz w:val="22"/>
          <w:szCs w:val="22"/>
        </w:rPr>
        <w:t xml:space="preserve">. </w:t>
      </w:r>
    </w:p>
    <w:p w14:paraId="7CE1D14D" w14:textId="28584A23" w:rsidR="00421233" w:rsidRPr="00CE7000" w:rsidRDefault="00CA5080" w:rsidP="00CE7000">
      <w:pPr>
        <w:pStyle w:val="BodyText"/>
        <w:spacing w:after="0" w:line="276" w:lineRule="auto"/>
        <w:rPr>
          <w:rFonts w:ascii="Arial" w:hAnsi="Arial" w:cs="Arial"/>
          <w:sz w:val="22"/>
          <w:szCs w:val="22"/>
        </w:rPr>
      </w:pPr>
      <w:r w:rsidRPr="00CE7000">
        <w:rPr>
          <w:rFonts w:ascii="Arial" w:hAnsi="Arial" w:cs="Arial"/>
          <w:sz w:val="22"/>
          <w:szCs w:val="22"/>
        </w:rPr>
        <w:t xml:space="preserve">  </w:t>
      </w:r>
    </w:p>
    <w:p w14:paraId="7E2771ED" w14:textId="27037710" w:rsidR="00421233" w:rsidRDefault="00421233" w:rsidP="00CE7000">
      <w:pPr>
        <w:pStyle w:val="BodyText"/>
        <w:spacing w:after="0" w:line="276" w:lineRule="auto"/>
        <w:rPr>
          <w:rFonts w:ascii="Arial" w:hAnsi="Arial" w:cs="Arial"/>
          <w:sz w:val="22"/>
          <w:szCs w:val="22"/>
        </w:rPr>
      </w:pPr>
      <w:r w:rsidRPr="00CE7000">
        <w:rPr>
          <w:rFonts w:ascii="Arial" w:hAnsi="Arial" w:cs="Arial"/>
          <w:sz w:val="22"/>
          <w:szCs w:val="22"/>
        </w:rPr>
        <w:t>Both classical and non-classical 21-hydroxylase deficiency are inherited in a recessive manner as allelic variants</w:t>
      </w:r>
      <w:r w:rsidR="000B16DD" w:rsidRPr="00CE7000">
        <w:rPr>
          <w:rFonts w:ascii="Arial" w:hAnsi="Arial" w:cs="Arial"/>
          <w:sz w:val="22"/>
          <w:szCs w:val="22"/>
        </w:rPr>
        <w:t xml:space="preserve"> of the CYP21A2 gene</w:t>
      </w:r>
      <w:r w:rsidRPr="00CE7000">
        <w:rPr>
          <w:rFonts w:ascii="Arial" w:hAnsi="Arial" w:cs="Arial"/>
          <w:sz w:val="22"/>
          <w:szCs w:val="22"/>
        </w:rPr>
        <w:t xml:space="preserve">. Classical 21-hydroxylase deficiency tends to result from the presence of two severely affected alleles and non-classical 21-hydroxylase deficiency tends to result from the presence of either two mild 21-hydroxylase deficiency alleles or one severe and one mild allele (compound heterozygote). It is important to note, however, that the 10 most common mutations observed in </w:t>
      </w:r>
      <w:r w:rsidRPr="00CE7000">
        <w:rPr>
          <w:rFonts w:ascii="Arial" w:hAnsi="Arial" w:cs="Arial"/>
          <w:i/>
          <w:sz w:val="22"/>
          <w:szCs w:val="22"/>
        </w:rPr>
        <w:t>CYP21A2</w:t>
      </w:r>
      <w:r w:rsidRPr="00CE7000">
        <w:rPr>
          <w:rFonts w:ascii="Arial" w:hAnsi="Arial" w:cs="Arial"/>
          <w:sz w:val="22"/>
          <w:szCs w:val="22"/>
        </w:rPr>
        <w:t xml:space="preserve"> cause variable phenotype effects and are not always concordant with genotype. </w:t>
      </w:r>
      <w:r w:rsidR="00A72085" w:rsidRPr="00CE7000">
        <w:rPr>
          <w:rFonts w:ascii="Arial" w:hAnsi="Arial" w:cs="Arial"/>
          <w:sz w:val="22"/>
          <w:szCs w:val="22"/>
        </w:rPr>
        <w:t>One</w:t>
      </w:r>
      <w:r w:rsidRPr="00CE7000">
        <w:rPr>
          <w:rFonts w:ascii="Arial" w:hAnsi="Arial" w:cs="Arial"/>
          <w:sz w:val="22"/>
          <w:szCs w:val="22"/>
        </w:rPr>
        <w:t xml:space="preserve"> study demonstrated that the genotype-phenotype concordance was as high as 90.5% for salt-wasting CAH, 85.1% for simple-virilizing CAH, and 97.8% for non-classical CAH</w:t>
      </w:r>
      <w:r w:rsidR="00D47BD8" w:rsidRPr="00CE7000">
        <w:rPr>
          <w:rFonts w:ascii="Arial" w:hAnsi="Arial" w:cs="Arial"/>
          <w:sz w:val="22"/>
          <w:szCs w:val="22"/>
        </w:rPr>
        <w:t xml:space="preserve"> </w:t>
      </w:r>
      <w:r w:rsidR="00D47BD8" w:rsidRPr="00CE7000">
        <w:rPr>
          <w:rFonts w:ascii="Arial" w:hAnsi="Arial" w:cs="Arial"/>
          <w:sz w:val="22"/>
          <w:szCs w:val="22"/>
        </w:rPr>
        <w:fldChar w:fldCharType="begin">
          <w:fldData xml:space="preserve">PEVuZE5vdGU+PENpdGU+PEF1dGhvcj5GaW5raWVsc3RhaW48L0F1dGhvcj48WWVhcj4yMDExPC9Z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</w:fldData>
        </w:fldChar>
      </w:r>
      <w:r w:rsidR="00CF478A" w:rsidRPr="00CE7000">
        <w:rPr>
          <w:rFonts w:ascii="Arial" w:hAnsi="Arial" w:cs="Arial"/>
          <w:sz w:val="22"/>
          <w:szCs w:val="22"/>
        </w:rPr>
        <w:instrText xml:space="preserve"> ADDIN EN.CITE </w:instrText>
      </w:r>
      <w:r w:rsidR="00CF478A" w:rsidRPr="00CE7000">
        <w:rPr>
          <w:rFonts w:ascii="Arial" w:hAnsi="Arial" w:cs="Arial"/>
          <w:sz w:val="22"/>
          <w:szCs w:val="22"/>
        </w:rPr>
        <w:fldChar w:fldCharType="begin">
          <w:fldData xml:space="preserve">PEVuZE5vdGU+PENpdGU+PEF1dGhvcj5GaW5raWVsc3RhaW48L0F1dGhvcj48WWVhcj4yMDExPC9Z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</w:fldData>
        </w:fldChar>
      </w:r>
      <w:r w:rsidR="00CF478A" w:rsidRPr="00CE7000">
        <w:rPr>
          <w:rFonts w:ascii="Arial" w:hAnsi="Arial" w:cs="Arial"/>
          <w:sz w:val="22"/>
          <w:szCs w:val="22"/>
        </w:rPr>
        <w:instrText xml:space="preserve"> ADDIN EN.CITE.DATA </w:instrText>
      </w:r>
      <w:r w:rsidR="00CF478A" w:rsidRPr="00CE7000">
        <w:rPr>
          <w:rFonts w:ascii="Arial" w:hAnsi="Arial" w:cs="Arial"/>
          <w:sz w:val="22"/>
          <w:szCs w:val="22"/>
        </w:rPr>
      </w:r>
      <w:r w:rsidR="00CF478A" w:rsidRPr="00CE7000">
        <w:rPr>
          <w:rFonts w:ascii="Arial" w:hAnsi="Arial" w:cs="Arial"/>
          <w:sz w:val="22"/>
          <w:szCs w:val="22"/>
        </w:rPr>
        <w:fldChar w:fldCharType="end"/>
      </w:r>
      <w:r w:rsidR="00D47BD8" w:rsidRPr="00CE7000">
        <w:rPr>
          <w:rFonts w:ascii="Arial" w:hAnsi="Arial" w:cs="Arial"/>
          <w:sz w:val="22"/>
          <w:szCs w:val="22"/>
        </w:rPr>
      </w:r>
      <w:r w:rsidR="00D47BD8" w:rsidRPr="00CE7000">
        <w:rPr>
          <w:rFonts w:ascii="Arial" w:hAnsi="Arial" w:cs="Arial"/>
          <w:sz w:val="22"/>
          <w:szCs w:val="22"/>
        </w:rPr>
        <w:fldChar w:fldCharType="separate"/>
      </w:r>
      <w:r w:rsidR="00F20186">
        <w:rPr>
          <w:rFonts w:ascii="Arial" w:hAnsi="Arial" w:cs="Arial"/>
          <w:noProof/>
          <w:sz w:val="22"/>
          <w:szCs w:val="22"/>
        </w:rPr>
        <w:t>(</w:t>
      </w:r>
      <w:r w:rsidR="00CF478A" w:rsidRPr="00CE7000">
        <w:rPr>
          <w:rFonts w:ascii="Arial" w:hAnsi="Arial" w:cs="Arial"/>
          <w:noProof/>
          <w:sz w:val="22"/>
          <w:szCs w:val="22"/>
        </w:rPr>
        <w:t>94</w:t>
      </w:r>
      <w:r w:rsidR="00F20186">
        <w:rPr>
          <w:rFonts w:ascii="Arial" w:hAnsi="Arial" w:cs="Arial"/>
          <w:noProof/>
          <w:sz w:val="22"/>
          <w:szCs w:val="22"/>
        </w:rPr>
        <w:t>)</w:t>
      </w:r>
      <w:r w:rsidR="00D47BD8" w:rsidRPr="00CE7000">
        <w:rPr>
          <w:rFonts w:ascii="Arial" w:hAnsi="Arial" w:cs="Arial"/>
          <w:sz w:val="22"/>
          <w:szCs w:val="22"/>
        </w:rPr>
        <w:fldChar w:fldCharType="end"/>
      </w:r>
      <w:r w:rsidRPr="00CE7000">
        <w:rPr>
          <w:rFonts w:ascii="Arial" w:hAnsi="Arial" w:cs="Arial"/>
          <w:sz w:val="22"/>
          <w:szCs w:val="22"/>
        </w:rPr>
        <w:t>.</w:t>
      </w:r>
      <w:r w:rsidR="00D47BD8" w:rsidRPr="00CE7000">
        <w:rPr>
          <w:rFonts w:ascii="Arial" w:hAnsi="Arial" w:cs="Arial"/>
          <w:sz w:val="22"/>
          <w:szCs w:val="22"/>
        </w:rPr>
        <w:t xml:space="preserve"> </w:t>
      </w:r>
      <w:r w:rsidRPr="00CE7000">
        <w:rPr>
          <w:rFonts w:ascii="Arial" w:hAnsi="Arial" w:cs="Arial"/>
          <w:sz w:val="22"/>
          <w:szCs w:val="22"/>
        </w:rPr>
        <w:t xml:space="preserve"> In a study of 1,507 subjects with CAH by New et al, a direct genotype–phenotype correlation was noted in less than 50% of the genotypes studied. </w:t>
      </w:r>
      <w:r w:rsidR="00A72085" w:rsidRPr="00CE7000">
        <w:rPr>
          <w:rFonts w:ascii="Arial" w:hAnsi="Arial" w:cs="Arial"/>
          <w:sz w:val="22"/>
          <w:szCs w:val="22"/>
        </w:rPr>
        <w:t>However,</w:t>
      </w:r>
      <w:r w:rsidR="004E7C73" w:rsidRPr="00CE7000">
        <w:rPr>
          <w:rFonts w:ascii="Arial" w:hAnsi="Arial" w:cs="Arial"/>
          <w:sz w:val="22"/>
          <w:szCs w:val="22"/>
        </w:rPr>
        <w:t xml:space="preserve"> </w:t>
      </w:r>
      <w:r w:rsidR="006B2095" w:rsidRPr="00CE7000">
        <w:rPr>
          <w:rFonts w:ascii="Arial" w:hAnsi="Arial" w:cs="Arial"/>
          <w:sz w:val="22"/>
          <w:szCs w:val="22"/>
        </w:rPr>
        <w:t>i</w:t>
      </w:r>
      <w:r w:rsidRPr="00CE7000">
        <w:rPr>
          <w:rFonts w:ascii="Arial" w:hAnsi="Arial" w:cs="Arial"/>
          <w:sz w:val="22"/>
          <w:szCs w:val="22"/>
        </w:rPr>
        <w:t xml:space="preserve">n the salt wasting and non-classical forms of 21OHD CAH, a phenotype was strongly correlated to a genotype </w:t>
      </w:r>
      <w:r w:rsidR="00CA5080" w:rsidRPr="00CE7000">
        <w:rPr>
          <w:rFonts w:ascii="Arial" w:hAnsi="Arial" w:cs="Arial"/>
          <w:sz w:val="22"/>
          <w:szCs w:val="22"/>
        </w:rPr>
        <w:fldChar w:fldCharType="begin"/>
      </w:r>
      <w:r w:rsidR="00CF478A" w:rsidRPr="00CE7000">
        <w:rPr>
          <w:rFonts w:ascii="Arial" w:hAnsi="Arial" w:cs="Arial"/>
          <w:sz w:val="22"/>
          <w:szCs w:val="22"/>
        </w:rPr>
        <w:instrText xml:space="preserve"> ADDIN EN.CITE &lt;EndNote&gt;&lt;Cite&gt;&lt;Author&gt;Krone&lt;/Author&gt;&lt;Year&gt;2000&lt;/Year&gt;&lt;RecNum&gt;129&lt;/RecNum&gt;&lt;DisplayText&gt;[95]&lt;/DisplayText&gt;&lt;record&gt;&lt;rec-number&gt;129&lt;/rec-number&gt;&lt;foreign-keys&gt;&lt;key app="EN" db-id="wtft2ze235vwxqef5dtv0x55edsfravrwzr9" timestamp="1662482570"&gt;129&lt;/key&gt;&lt;/foreign-keys&gt;&lt;ref-type name="Journal Article"&gt;17&lt;/ref-type&gt;&lt;contributors&gt;&lt;authors&gt;&lt;author&gt;Krone, N.&lt;/author&gt;&lt;author&gt;Braun, A.&lt;/author&gt;&lt;author&gt;Roscher, A. A.&lt;/author&gt;&lt;author&gt;Knorr, D.&lt;/author&gt;&lt;author&gt;Schwarz, H. P.&lt;/author&gt;&lt;/authors&gt;&lt;/contributors&gt;&lt;auth-address&gt;University Children&amp;apos;s Hospital, Ludwig Maximilians University, Munich, Germany.&lt;/auth-address&gt;&lt;titles&gt;&lt;title&gt;Predicting phenotype in steroid 21-hydroxylase deficiency? Comprehensive genotyping in 155 unrelated, well defined patients from southern Germany&lt;/title&gt;&lt;secondary-title&gt;J Clin Endocrinol Metab&lt;/secondary-title&gt;&lt;/titles&gt;&lt;periodical&gt;&lt;full-title&gt;J Clin Endocrinol Metab&lt;/full-title&gt;&lt;/periodical&gt;&lt;pages&gt;1059-65&lt;/pages&gt;&lt;volume&gt;85&lt;/volume&gt;&lt;number&gt;3&lt;/number&gt;&lt;keywords&gt;&lt;keyword&gt;*Adrenal Hyperplasia, Congenital/*genetics/metabolism&lt;/keyword&gt;&lt;keyword&gt;Alleles&lt;/keyword&gt;&lt;keyword&gt;Cohort Studies&lt;/keyword&gt;&lt;keyword&gt;DNA Mutational Analysis&lt;/keyword&gt;&lt;keyword&gt;Gene Frequency&lt;/keyword&gt;&lt;keyword&gt;Genotype&lt;/keyword&gt;&lt;keyword&gt;Germany&lt;/keyword&gt;&lt;keyword&gt;Humans&lt;/keyword&gt;&lt;keyword&gt;Mutation/physiology&lt;/keyword&gt;&lt;keyword&gt;Phenotype&lt;/keyword&gt;&lt;keyword&gt;Predictive Value of Tests&lt;/keyword&gt;&lt;keyword&gt;Steroid 21-Hydroxylase/*genetics&lt;/keyword&gt;&lt;/keywords&gt;&lt;dates&gt;&lt;year&gt;2000&lt;/year&gt;&lt;pub-dates&gt;&lt;date&gt;Mar&lt;/date&gt;&lt;/pub-dates&gt;&lt;/dates&gt;&lt;isbn&gt;0021-972X (Print)&amp;#xD;0021-972X (Linking)&lt;/isbn&gt;&lt;accession-num&gt;10720040&lt;/accession-num&gt;&lt;urls&gt;&lt;related-urls&gt;&lt;url&gt;https://www.ncbi.nlm.nih.gov/pubmed/10720040&lt;/url&gt;&lt;/related-urls&gt;&lt;/urls&gt;&lt;electronic-resource-num&gt;10.1210/jcem.85.3.6441&lt;/electronic-resource-num&gt;&lt;/record&gt;&lt;/Cite&gt;&lt;/EndNote&gt;</w:instrText>
      </w:r>
      <w:r w:rsidR="00CA5080" w:rsidRPr="00CE7000">
        <w:rPr>
          <w:rFonts w:ascii="Arial" w:hAnsi="Arial" w:cs="Arial"/>
          <w:sz w:val="22"/>
          <w:szCs w:val="22"/>
        </w:rPr>
        <w:fldChar w:fldCharType="separate"/>
      </w:r>
      <w:r w:rsidR="00F20186">
        <w:rPr>
          <w:rFonts w:ascii="Arial" w:hAnsi="Arial" w:cs="Arial"/>
          <w:noProof/>
          <w:sz w:val="22"/>
          <w:szCs w:val="22"/>
        </w:rPr>
        <w:t>(</w:t>
      </w:r>
      <w:r w:rsidR="00CF478A" w:rsidRPr="00CE7000">
        <w:rPr>
          <w:rFonts w:ascii="Arial" w:hAnsi="Arial" w:cs="Arial"/>
          <w:noProof/>
          <w:sz w:val="22"/>
          <w:szCs w:val="22"/>
        </w:rPr>
        <w:t>95</w:t>
      </w:r>
      <w:r w:rsidR="00F20186">
        <w:rPr>
          <w:rFonts w:ascii="Arial" w:hAnsi="Arial" w:cs="Arial"/>
          <w:noProof/>
          <w:sz w:val="22"/>
          <w:szCs w:val="22"/>
        </w:rPr>
        <w:t>)</w:t>
      </w:r>
      <w:r w:rsidR="00CA5080" w:rsidRPr="00CE7000">
        <w:rPr>
          <w:rFonts w:ascii="Arial" w:hAnsi="Arial" w:cs="Arial"/>
          <w:sz w:val="22"/>
          <w:szCs w:val="22"/>
        </w:rPr>
        <w:fldChar w:fldCharType="end"/>
      </w:r>
      <w:r w:rsidRPr="00CE7000">
        <w:rPr>
          <w:rFonts w:ascii="Arial" w:hAnsi="Arial" w:cs="Arial"/>
          <w:sz w:val="22"/>
          <w:szCs w:val="22"/>
        </w:rPr>
        <w:t xml:space="preserve">. </w:t>
      </w:r>
      <w:r w:rsidR="006B2095" w:rsidRPr="00CE7000">
        <w:rPr>
          <w:rFonts w:ascii="Arial" w:hAnsi="Arial" w:cs="Arial"/>
          <w:sz w:val="22"/>
          <w:szCs w:val="22"/>
        </w:rPr>
        <w:t xml:space="preserve">Moreover, it was shown </w:t>
      </w:r>
      <w:r w:rsidRPr="00CE7000">
        <w:rPr>
          <w:rFonts w:ascii="Arial" w:hAnsi="Arial" w:cs="Arial"/>
          <w:sz w:val="22"/>
          <w:szCs w:val="22"/>
        </w:rPr>
        <w:t>in 2008  that CAG repeats in the androgen receptor ha</w:t>
      </w:r>
      <w:r w:rsidR="006B2095" w:rsidRPr="00CE7000">
        <w:rPr>
          <w:rFonts w:ascii="Arial" w:hAnsi="Arial" w:cs="Arial"/>
          <w:sz w:val="22"/>
          <w:szCs w:val="22"/>
        </w:rPr>
        <w:t>ve</w:t>
      </w:r>
      <w:r w:rsidRPr="00CE7000">
        <w:rPr>
          <w:rFonts w:ascii="Arial" w:hAnsi="Arial" w:cs="Arial"/>
          <w:sz w:val="22"/>
          <w:szCs w:val="22"/>
        </w:rPr>
        <w:t xml:space="preserve"> a great influence on variability in virilization of external genitalia of CAH women </w:t>
      </w:r>
      <w:r w:rsidR="00CA5080" w:rsidRPr="00CE7000">
        <w:rPr>
          <w:rFonts w:ascii="Arial" w:hAnsi="Arial" w:cs="Arial"/>
          <w:sz w:val="22"/>
          <w:szCs w:val="22"/>
        </w:rPr>
        <w:fldChar w:fldCharType="begin"/>
      </w:r>
      <w:r w:rsidR="00CF478A" w:rsidRPr="00CE7000">
        <w:rPr>
          <w:rFonts w:ascii="Arial" w:hAnsi="Arial" w:cs="Arial"/>
          <w:sz w:val="22"/>
          <w:szCs w:val="22"/>
        </w:rPr>
        <w:instrText xml:space="preserve"> ADDIN EN.CITE &lt;EndNote&gt;&lt;Cite&gt;&lt;Author&gt;Rocha&lt;/Author&gt;&lt;Year&gt;2008&lt;/Year&gt;&lt;RecNum&gt;130&lt;/RecNum&gt;&lt;DisplayText&gt;[96]&lt;/DisplayText&gt;&lt;record&gt;&lt;rec-number&gt;130&lt;/rec-number&gt;&lt;foreign-keys&gt;&lt;key app="EN" db-id="wtft2ze235vwxqef5dtv0x55edsfravrwzr9" timestamp="1662482638"&gt;130&lt;/key&gt;&lt;/foreign-keys&gt;&lt;ref-type name="Journal Article"&gt;17&lt;/ref-type&gt;&lt;contributors&gt;&lt;authors&gt;&lt;author&gt;Rocha, R. O.&lt;/author&gt;&lt;author&gt;Billerbeck, A. E.&lt;/author&gt;&lt;author&gt;Pinto, E. M.&lt;/author&gt;&lt;author&gt;Melo, K. F.&lt;/author&gt;&lt;author&gt;Lin, C. J.&lt;/author&gt;&lt;author&gt;Longui, C. A.&lt;/author&gt;&lt;author&gt;Mendonca, B. B.&lt;/author&gt;&lt;author&gt;Bachega, T. A.&lt;/author&gt;&lt;/authors&gt;&lt;/contributors&gt;&lt;auth-address&gt;Laboratorio de Hormonios e Genetica Molecular-LIM/42, Unidade de Endocrinologia do Desenvolvimento, Disciplina de Endocrinologia, Hospital das Clinicas, Faculdade de Medicina da Universidade de Sao Paulo, Sao Paulo, Brazil.&lt;/auth-address&gt;&lt;titles&gt;&lt;title&gt;The degree of external genitalia virilization in girls with 21-hydroxylase deficiency appears to be influenced by the CAG repeats in the androgen receptor gene&lt;/title&gt;&lt;secondary-title&gt;Clin Endocrinol (Oxf)&lt;/secondary-title&gt;&lt;/titles&gt;&lt;periodical&gt;&lt;full-title&gt;Clin Endocrinol (Oxf)&lt;/full-title&gt;&lt;/periodical&gt;&lt;pages&gt;226-32&lt;/pages&gt;&lt;volume&gt;68&lt;/volume&gt;&lt;number&gt;2&lt;/number&gt;&lt;keywords&gt;&lt;keyword&gt;Adrenal Hyperplasia, Congenital/*genetics&lt;/keyword&gt;&lt;keyword&gt;Female&lt;/keyword&gt;&lt;keyword&gt;Genotype&lt;/keyword&gt;&lt;keyword&gt;Humans&lt;/keyword&gt;&lt;keyword&gt;Male&lt;/keyword&gt;&lt;keyword&gt;Receptors, Androgen/*genetics&lt;/keyword&gt;&lt;keyword&gt;Steroid 21-Hydroxylase/genetics/metabolism&lt;/keyword&gt;&lt;keyword&gt;Trinucleotide Repeats/*genetics&lt;/keyword&gt;&lt;keyword&gt;Virilism/*genetics&lt;/keyword&gt;&lt;/keywords&gt;&lt;dates&gt;&lt;year&gt;2008&lt;/year&gt;&lt;pub-dates&gt;&lt;date&gt;Feb&lt;/date&gt;&lt;/pub-dates&gt;&lt;/dates&gt;&lt;isbn&gt;1365-2265 (Electronic)&amp;#xD;0300-0664 (Linking)&lt;/isbn&gt;&lt;accession-num&gt;17803691&lt;/accession-num&gt;&lt;urls&gt;&lt;related-urls&gt;&lt;url&gt;https://www.ncbi.nlm.nih.gov/pubmed/17803691&lt;/url&gt;&lt;/related-urls&gt;&lt;/urls&gt;&lt;electronic-resource-num&gt;10.1111/j.1365-2265.2007.03023.x&lt;/electronic-resource-num&gt;&lt;/record&gt;&lt;/Cite&gt;&lt;/EndNote&gt;</w:instrText>
      </w:r>
      <w:r w:rsidR="00CA5080" w:rsidRPr="00CE7000">
        <w:rPr>
          <w:rFonts w:ascii="Arial" w:hAnsi="Arial" w:cs="Arial"/>
          <w:sz w:val="22"/>
          <w:szCs w:val="22"/>
        </w:rPr>
        <w:fldChar w:fldCharType="separate"/>
      </w:r>
      <w:r w:rsidR="00F20186">
        <w:rPr>
          <w:rFonts w:ascii="Arial" w:hAnsi="Arial" w:cs="Arial"/>
          <w:noProof/>
          <w:sz w:val="22"/>
          <w:szCs w:val="22"/>
        </w:rPr>
        <w:t>(</w:t>
      </w:r>
      <w:r w:rsidR="00CF478A" w:rsidRPr="00CE7000">
        <w:rPr>
          <w:rFonts w:ascii="Arial" w:hAnsi="Arial" w:cs="Arial"/>
          <w:noProof/>
          <w:sz w:val="22"/>
          <w:szCs w:val="22"/>
        </w:rPr>
        <w:t>96</w:t>
      </w:r>
      <w:r w:rsidR="00F20186">
        <w:rPr>
          <w:rFonts w:ascii="Arial" w:hAnsi="Arial" w:cs="Arial"/>
          <w:noProof/>
          <w:sz w:val="22"/>
          <w:szCs w:val="22"/>
        </w:rPr>
        <w:t>)</w:t>
      </w:r>
      <w:r w:rsidR="00CA5080" w:rsidRPr="00CE7000">
        <w:rPr>
          <w:rFonts w:ascii="Arial" w:hAnsi="Arial" w:cs="Arial"/>
          <w:sz w:val="22"/>
          <w:szCs w:val="22"/>
        </w:rPr>
        <w:fldChar w:fldCharType="end"/>
      </w:r>
      <w:r w:rsidRPr="00CE7000">
        <w:rPr>
          <w:rFonts w:ascii="Arial" w:hAnsi="Arial" w:cs="Arial"/>
          <w:sz w:val="22"/>
          <w:szCs w:val="22"/>
        </w:rPr>
        <w:t xml:space="preserve">. </w:t>
      </w:r>
    </w:p>
    <w:p w14:paraId="373DDB3D" w14:textId="77777777" w:rsidR="007D7393" w:rsidRPr="00CE7000" w:rsidRDefault="007D7393" w:rsidP="00CE7000">
      <w:pPr>
        <w:pStyle w:val="BodyText"/>
        <w:spacing w:after="0" w:line="276" w:lineRule="auto"/>
        <w:rPr>
          <w:rFonts w:ascii="Arial" w:hAnsi="Arial" w:cs="Arial"/>
          <w:sz w:val="22"/>
          <w:szCs w:val="22"/>
        </w:rPr>
      </w:pPr>
    </w:p>
    <w:p w14:paraId="4A4A9426" w14:textId="6493B007" w:rsidR="00421233" w:rsidRPr="00CE7000" w:rsidRDefault="00894CB1" w:rsidP="00CE7000">
      <w:pPr>
        <w:pStyle w:val="BodyText"/>
        <w:spacing w:after="0" w:line="276" w:lineRule="auto"/>
        <w:rPr>
          <w:rFonts w:ascii="Arial" w:hAnsi="Arial" w:cs="Arial"/>
          <w:sz w:val="22"/>
          <w:szCs w:val="22"/>
        </w:rPr>
      </w:pPr>
      <w:r w:rsidRPr="00CE7000">
        <w:rPr>
          <w:rFonts w:ascii="Arial" w:hAnsi="Arial" w:cs="Arial"/>
          <w:noProof/>
          <w:sz w:val="22"/>
          <w:szCs w:val="22"/>
          <w:lang w:eastAsia="en-US" w:bidi="ar-SA"/>
        </w:rPr>
        <w:lastRenderedPageBreak/>
        <w:drawing>
          <wp:inline distT="0" distB="0" distL="0" distR="0" wp14:anchorId="1835EAFA" wp14:editId="447F595A">
            <wp:extent cx="6124575" cy="4135755"/>
            <wp:effectExtent l="0" t="0" r="0" b="0"/>
            <wp:docPr id="3" name="Picture 7" descr="http://www.endotext.org/wp-content/uploads/pediatrics/8/figure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ndotext.org/wp-content/uploads/pediatrics/8/figure3.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4575" cy="4135755"/>
                    </a:xfrm>
                    <a:prstGeom prst="rect">
                      <a:avLst/>
                    </a:prstGeom>
                    <a:noFill/>
                    <a:ln>
                      <a:noFill/>
                    </a:ln>
                  </pic:spPr>
                </pic:pic>
              </a:graphicData>
            </a:graphic>
          </wp:inline>
        </w:drawing>
      </w:r>
    </w:p>
    <w:p w14:paraId="2A2243CF" w14:textId="2BB454D1" w:rsidR="00421233" w:rsidRDefault="00421233" w:rsidP="00CE7000">
      <w:pPr>
        <w:pStyle w:val="BodyText"/>
        <w:spacing w:after="0" w:line="276" w:lineRule="auto"/>
        <w:rPr>
          <w:rFonts w:ascii="Arial" w:hAnsi="Arial" w:cs="Arial"/>
          <w:sz w:val="22"/>
          <w:szCs w:val="22"/>
        </w:rPr>
      </w:pPr>
      <w:r w:rsidRPr="00CE7000">
        <w:rPr>
          <w:rFonts w:ascii="Arial" w:hAnsi="Arial" w:cs="Arial"/>
          <w:b/>
          <w:sz w:val="22"/>
          <w:szCs w:val="22"/>
        </w:rPr>
        <w:t xml:space="preserve">Figure </w:t>
      </w:r>
      <w:r w:rsidR="00636645" w:rsidRPr="00CE7000">
        <w:rPr>
          <w:rFonts w:ascii="Arial" w:hAnsi="Arial" w:cs="Arial"/>
          <w:b/>
          <w:sz w:val="22"/>
          <w:szCs w:val="22"/>
        </w:rPr>
        <w:t>4</w:t>
      </w:r>
      <w:r w:rsidR="007D7393">
        <w:rPr>
          <w:rFonts w:ascii="Arial" w:hAnsi="Arial" w:cs="Arial"/>
          <w:b/>
          <w:sz w:val="22"/>
          <w:szCs w:val="22"/>
        </w:rPr>
        <w:t xml:space="preserve">. </w:t>
      </w:r>
      <w:r w:rsidRPr="007D7393">
        <w:rPr>
          <w:rFonts w:ascii="Arial" w:hAnsi="Arial" w:cs="Arial"/>
          <w:b/>
          <w:sz w:val="22"/>
          <w:szCs w:val="22"/>
        </w:rPr>
        <w:t xml:space="preserve">Common mutations in </w:t>
      </w:r>
      <w:r w:rsidRPr="007D7393">
        <w:rPr>
          <w:rFonts w:ascii="Arial" w:hAnsi="Arial" w:cs="Arial"/>
          <w:b/>
          <w:i/>
          <w:sz w:val="22"/>
          <w:szCs w:val="22"/>
        </w:rPr>
        <w:t>CYP21A2</w:t>
      </w:r>
      <w:r w:rsidRPr="007D7393">
        <w:rPr>
          <w:rFonts w:ascii="Arial" w:hAnsi="Arial" w:cs="Arial"/>
          <w:b/>
          <w:sz w:val="22"/>
          <w:szCs w:val="22"/>
        </w:rPr>
        <w:t xml:space="preserve"> gene and their related phenotypes. The numbers indicated exons of the gene.</w:t>
      </w:r>
      <w:r w:rsidR="007A049A" w:rsidRPr="007D7393">
        <w:rPr>
          <w:rFonts w:ascii="Arial" w:hAnsi="Arial" w:cs="Arial"/>
          <w:b/>
          <w:sz w:val="22"/>
          <w:szCs w:val="22"/>
        </w:rPr>
        <w:t xml:space="preserve"> </w:t>
      </w:r>
      <w:r w:rsidRPr="007D7393">
        <w:rPr>
          <w:rFonts w:ascii="Arial" w:hAnsi="Arial" w:cs="Arial"/>
          <w:b/>
          <w:sz w:val="22"/>
          <w:szCs w:val="22"/>
        </w:rPr>
        <w:t>From: Forest MG. Recent advances in the diagnosis and management of congenital adrenal hyperplasia due to 21-hydroxylase deficiency</w:t>
      </w:r>
      <w:r w:rsidR="007D7393">
        <w:rPr>
          <w:rFonts w:ascii="Arial" w:hAnsi="Arial" w:cs="Arial"/>
          <w:sz w:val="22"/>
          <w:szCs w:val="22"/>
        </w:rPr>
        <w:t xml:space="preserve"> </w:t>
      </w:r>
      <w:r w:rsidR="00CA5080" w:rsidRPr="007D7393">
        <w:rPr>
          <w:rFonts w:ascii="Arial" w:hAnsi="Arial" w:cs="Arial"/>
          <w:b/>
          <w:bCs/>
          <w:sz w:val="22"/>
          <w:szCs w:val="22"/>
        </w:rPr>
        <w:fldChar w:fldCharType="begin"/>
      </w:r>
      <w:r w:rsidR="00CF478A" w:rsidRPr="007D7393">
        <w:rPr>
          <w:rFonts w:ascii="Arial" w:hAnsi="Arial" w:cs="Arial"/>
          <w:b/>
          <w:bCs/>
          <w:sz w:val="22"/>
          <w:szCs w:val="22"/>
        </w:rPr>
        <w:instrText xml:space="preserve"> ADDIN EN.CITE &lt;EndNote&gt;&lt;Cite&gt;&lt;Author&gt;Forest&lt;/Author&gt;&lt;Year&gt;2004&lt;/Year&gt;&lt;RecNum&gt;131&lt;/RecNum&gt;&lt;DisplayText&gt;[97]&lt;/DisplayText&gt;&lt;record&gt;&lt;rec-number&gt;131&lt;/rec-number&gt;&lt;foreign-keys&gt;&lt;key app="EN" db-id="wtft2ze235vwxqef5dtv0x55edsfravrwzr9" timestamp="1662482674"&gt;131&lt;/key&gt;&lt;/foreign-keys&gt;&lt;ref-type name="Journal Article"&gt;17&lt;/ref-type&gt;&lt;contributors&gt;&lt;authors&gt;&lt;author&gt;Forest, M. G.&lt;/author&gt;&lt;/authors&gt;&lt;/contributors&gt;&lt;auth-address&gt;Biologie Endocrinienne et Moleculaire, EA 3739 Hopital Debrousse, 29 rue Soeur Bouvier, 69322 Lyon Cedex 05, France. forest@lyon.inserm.fr&lt;/auth-address&gt;&lt;titles&gt;&lt;title&gt;Recent advances in the diagnosis and management of congenital adrenal hyperplasia due to 21-hydroxylase deficiency&lt;/title&gt;&lt;secondary-title&gt;Hum Reprod Update&lt;/secondary-title&gt;&lt;/titles&gt;&lt;periodical&gt;&lt;full-title&gt;Hum Reprod Update&lt;/full-title&gt;&lt;/periodical&gt;&lt;pages&gt;469-85&lt;/pages&gt;&lt;volume&gt;10&lt;/volume&gt;&lt;number&gt;6&lt;/number&gt;&lt;keywords&gt;&lt;keyword&gt;Adrenal Hyperplasia, Congenital/*diagnosis/epidemiology/etiology/*therapy&lt;/keyword&gt;&lt;keyword&gt;Body Height&lt;/keyword&gt;&lt;keyword&gt;Dose-Response Relationship, Drug&lt;/keyword&gt;&lt;keyword&gt;Female&lt;/keyword&gt;&lt;keyword&gt;Fertility&lt;/keyword&gt;&lt;keyword&gt;Genetic Counseling&lt;/keyword&gt;&lt;keyword&gt;Glucocorticoids/therapeutic use&lt;/keyword&gt;&lt;keyword&gt;Heterozygote&lt;/keyword&gt;&lt;keyword&gt;Humans&lt;/keyword&gt;&lt;keyword&gt;Incidence&lt;/keyword&gt;&lt;keyword&gt;Infant, Newborn&lt;/keyword&gt;&lt;keyword&gt;Mineralocorticoids/therapeutic use&lt;/keyword&gt;&lt;keyword&gt;Mutation&lt;/keyword&gt;&lt;keyword&gt;Neonatal Screening&lt;/keyword&gt;&lt;keyword&gt;Obstetric Surgical Procedures/methods&lt;/keyword&gt;&lt;keyword&gt;Pregnancy&lt;/keyword&gt;&lt;keyword&gt;Prenatal Diagnosis/methods&lt;/keyword&gt;&lt;keyword&gt;Steroid 21-Hydroxylase/*genetics&lt;/keyword&gt;&lt;keyword&gt;Treatment Outcome&lt;/keyword&gt;&lt;/keywords&gt;&lt;dates&gt;&lt;year&gt;2004&lt;/year&gt;&lt;pub-dates&gt;&lt;date&gt;Nov-Dec&lt;/date&gt;&lt;/pub-dates&gt;&lt;/dates&gt;&lt;isbn&gt;1355-4786 (Print)&amp;#xD;1355-4786 (Linking)&lt;/isbn&gt;&lt;accession-num&gt;15514016&lt;/accession-num&gt;&lt;urls&gt;&lt;related-urls&gt;&lt;url&gt;https://www.ncbi.nlm.nih.gov/pubmed/15514016&lt;/url&gt;&lt;/related-urls&gt;&lt;/urls&gt;&lt;electronic-resource-num&gt;10.1093/humupd/dmh047&lt;/electronic-resource-num&gt;&lt;/record&gt;&lt;/Cite&gt;&lt;/EndNote&gt;</w:instrText>
      </w:r>
      <w:r w:rsidR="00CA5080" w:rsidRPr="007D7393">
        <w:rPr>
          <w:rFonts w:ascii="Arial" w:hAnsi="Arial" w:cs="Arial"/>
          <w:b/>
          <w:bCs/>
          <w:sz w:val="22"/>
          <w:szCs w:val="22"/>
        </w:rPr>
        <w:fldChar w:fldCharType="separate"/>
      </w:r>
      <w:r w:rsidR="00F20186">
        <w:rPr>
          <w:rFonts w:ascii="Arial" w:hAnsi="Arial" w:cs="Arial"/>
          <w:b/>
          <w:bCs/>
          <w:sz w:val="22"/>
          <w:szCs w:val="22"/>
        </w:rPr>
        <w:t>(</w:t>
      </w:r>
      <w:r w:rsidR="00CF478A" w:rsidRPr="007D7393">
        <w:rPr>
          <w:rFonts w:ascii="Arial" w:hAnsi="Arial" w:cs="Arial"/>
          <w:b/>
          <w:bCs/>
          <w:sz w:val="22"/>
          <w:szCs w:val="22"/>
        </w:rPr>
        <w:t>97</w:t>
      </w:r>
      <w:r w:rsidR="00F20186">
        <w:rPr>
          <w:rFonts w:ascii="Arial" w:hAnsi="Arial" w:cs="Arial"/>
          <w:b/>
          <w:bCs/>
          <w:sz w:val="22"/>
          <w:szCs w:val="22"/>
        </w:rPr>
        <w:t>)</w:t>
      </w:r>
      <w:r w:rsidR="00CA5080" w:rsidRPr="007D7393">
        <w:rPr>
          <w:rFonts w:ascii="Arial" w:hAnsi="Arial" w:cs="Arial"/>
          <w:b/>
          <w:bCs/>
          <w:sz w:val="22"/>
          <w:szCs w:val="22"/>
        </w:rPr>
        <w:fldChar w:fldCharType="end"/>
      </w:r>
      <w:r w:rsidRPr="007D7393">
        <w:rPr>
          <w:rFonts w:ascii="Arial" w:hAnsi="Arial" w:cs="Arial"/>
          <w:b/>
          <w:bCs/>
          <w:sz w:val="22"/>
          <w:szCs w:val="22"/>
        </w:rPr>
        <w:t>.</w:t>
      </w:r>
      <w:r w:rsidRPr="00CE7000">
        <w:rPr>
          <w:rFonts w:ascii="Arial" w:hAnsi="Arial" w:cs="Arial"/>
          <w:sz w:val="22"/>
          <w:szCs w:val="22"/>
        </w:rPr>
        <w:t xml:space="preserve"> </w:t>
      </w:r>
    </w:p>
    <w:p w14:paraId="50341339" w14:textId="77777777" w:rsidR="007D7393" w:rsidRPr="00CE7000" w:rsidRDefault="007D7393" w:rsidP="00CE7000">
      <w:pPr>
        <w:pStyle w:val="BodyText"/>
        <w:spacing w:after="0" w:line="276" w:lineRule="auto"/>
        <w:rPr>
          <w:rFonts w:ascii="Arial" w:hAnsi="Arial" w:cs="Arial"/>
          <w:sz w:val="22"/>
          <w:szCs w:val="22"/>
        </w:rPr>
      </w:pPr>
    </w:p>
    <w:p w14:paraId="723580CC" w14:textId="77777777" w:rsidR="007D7393" w:rsidRPr="007D7393" w:rsidRDefault="00421233" w:rsidP="007D7393">
      <w:pPr>
        <w:pStyle w:val="Heading1"/>
        <w:spacing w:before="0" w:after="0" w:line="276" w:lineRule="auto"/>
        <w:rPr>
          <w:rFonts w:ascii="Arial" w:hAnsi="Arial" w:cs="Arial"/>
          <w:color w:val="4F81BD" w:themeColor="accent1"/>
          <w:sz w:val="22"/>
          <w:szCs w:val="22"/>
        </w:rPr>
      </w:pPr>
      <w:r w:rsidRPr="007D7393">
        <w:rPr>
          <w:rFonts w:ascii="Arial" w:hAnsi="Arial" w:cs="Arial"/>
          <w:color w:val="4F81BD" w:themeColor="accent1"/>
          <w:sz w:val="22"/>
          <w:szCs w:val="22"/>
        </w:rPr>
        <w:t xml:space="preserve">DIAGNOSIS </w:t>
      </w:r>
    </w:p>
    <w:p w14:paraId="1CC13CBF" w14:textId="77777777" w:rsidR="007D7393" w:rsidRDefault="007D7393" w:rsidP="007D7393">
      <w:pPr>
        <w:pStyle w:val="Heading1"/>
        <w:spacing w:before="0" w:after="0" w:line="276" w:lineRule="auto"/>
        <w:rPr>
          <w:rFonts w:ascii="Arial" w:hAnsi="Arial" w:cs="Arial"/>
          <w:sz w:val="22"/>
          <w:szCs w:val="22"/>
        </w:rPr>
      </w:pPr>
    </w:p>
    <w:p w14:paraId="55378BB3" w14:textId="0EC4D107" w:rsidR="00421233" w:rsidRPr="007D7393" w:rsidRDefault="007D7393" w:rsidP="007D7393">
      <w:pPr>
        <w:pStyle w:val="Heading1"/>
        <w:spacing w:before="0" w:after="0" w:line="276" w:lineRule="auto"/>
        <w:rPr>
          <w:rFonts w:ascii="Arial" w:hAnsi="Arial" w:cs="Arial"/>
          <w:color w:val="00B050"/>
          <w:sz w:val="22"/>
          <w:szCs w:val="22"/>
        </w:rPr>
      </w:pPr>
      <w:r w:rsidRPr="007D7393">
        <w:rPr>
          <w:rFonts w:ascii="Arial" w:hAnsi="Arial" w:cs="Arial"/>
          <w:color w:val="00B050"/>
          <w:sz w:val="22"/>
          <w:szCs w:val="22"/>
        </w:rPr>
        <w:t>H</w:t>
      </w:r>
      <w:r w:rsidR="00421233" w:rsidRPr="007D7393">
        <w:rPr>
          <w:rFonts w:ascii="Arial" w:hAnsi="Arial" w:cs="Arial"/>
          <w:color w:val="00B050"/>
          <w:sz w:val="22"/>
          <w:szCs w:val="22"/>
        </w:rPr>
        <w:t xml:space="preserve">ormonal </w:t>
      </w:r>
      <w:r w:rsidRPr="007D7393">
        <w:rPr>
          <w:rFonts w:ascii="Arial" w:hAnsi="Arial" w:cs="Arial"/>
          <w:color w:val="00B050"/>
          <w:sz w:val="22"/>
          <w:szCs w:val="22"/>
        </w:rPr>
        <w:t>D</w:t>
      </w:r>
      <w:r w:rsidR="00421233" w:rsidRPr="007D7393">
        <w:rPr>
          <w:rFonts w:ascii="Arial" w:hAnsi="Arial" w:cs="Arial"/>
          <w:color w:val="00B050"/>
          <w:sz w:val="22"/>
          <w:szCs w:val="22"/>
        </w:rPr>
        <w:t xml:space="preserve">iagnosis </w:t>
      </w:r>
    </w:p>
    <w:p w14:paraId="4F4A6B86" w14:textId="77777777" w:rsidR="007D7393" w:rsidRDefault="007D7393" w:rsidP="00CE7000">
      <w:pPr>
        <w:pStyle w:val="BodyText"/>
        <w:spacing w:after="0" w:line="276" w:lineRule="auto"/>
        <w:rPr>
          <w:rFonts w:ascii="Arial" w:hAnsi="Arial" w:cs="Arial"/>
          <w:sz w:val="22"/>
          <w:szCs w:val="22"/>
        </w:rPr>
      </w:pPr>
    </w:p>
    <w:p w14:paraId="4EF731DC" w14:textId="2B125DC1" w:rsidR="00421233" w:rsidRDefault="00421233" w:rsidP="00CE7000">
      <w:pPr>
        <w:pStyle w:val="BodyText"/>
        <w:spacing w:after="0" w:line="276" w:lineRule="auto"/>
        <w:rPr>
          <w:rFonts w:ascii="Arial" w:hAnsi="Arial" w:cs="Arial"/>
          <w:sz w:val="22"/>
          <w:szCs w:val="22"/>
        </w:rPr>
      </w:pPr>
      <w:r w:rsidRPr="00CE7000">
        <w:rPr>
          <w:rFonts w:ascii="Arial" w:hAnsi="Arial" w:cs="Arial"/>
          <w:sz w:val="22"/>
          <w:szCs w:val="22"/>
        </w:rPr>
        <w:t xml:space="preserve">Potential diagnosis of CAH must be suspected in infants born with </w:t>
      </w:r>
      <w:r w:rsidR="00576C3B" w:rsidRPr="00CE7000">
        <w:rPr>
          <w:rFonts w:ascii="Arial" w:hAnsi="Arial" w:cs="Arial"/>
          <w:sz w:val="22"/>
          <w:szCs w:val="22"/>
        </w:rPr>
        <w:t>atypical</w:t>
      </w:r>
      <w:r w:rsidRPr="00CE7000">
        <w:rPr>
          <w:rFonts w:ascii="Arial" w:hAnsi="Arial" w:cs="Arial"/>
          <w:sz w:val="22"/>
          <w:szCs w:val="22"/>
        </w:rPr>
        <w:t xml:space="preserve"> genitalia. The physician is obliged to make the diagnosis as quickly as possible to initiate therapy. The diagnosis and rational decision of sex assignment must rely on the determination of genetic sex, the hormonal determination of the specific deficient enzyme, and an assessment of the patient’s potential for future sexual activity and fertility. Physicians are urged to recognize the physical characteristics of CAH in newborns (</w:t>
      </w:r>
      <w:r w:rsidR="001E6D30" w:rsidRPr="00CE7000">
        <w:rPr>
          <w:rFonts w:ascii="Arial" w:hAnsi="Arial" w:cs="Arial"/>
          <w:sz w:val="22"/>
          <w:szCs w:val="22"/>
        </w:rPr>
        <w:t>e.g.,</w:t>
      </w:r>
      <w:r w:rsidRPr="00CE7000">
        <w:rPr>
          <w:rFonts w:ascii="Arial" w:hAnsi="Arial" w:cs="Arial"/>
          <w:sz w:val="22"/>
          <w:szCs w:val="22"/>
        </w:rPr>
        <w:t xml:space="preserve"> </w:t>
      </w:r>
      <w:r w:rsidR="00576C3B" w:rsidRPr="00CE7000">
        <w:rPr>
          <w:rFonts w:ascii="Arial" w:hAnsi="Arial" w:cs="Arial"/>
          <w:sz w:val="22"/>
          <w:szCs w:val="22"/>
        </w:rPr>
        <w:t>atypical</w:t>
      </w:r>
      <w:r w:rsidRPr="00CE7000">
        <w:rPr>
          <w:rFonts w:ascii="Arial" w:hAnsi="Arial" w:cs="Arial"/>
          <w:sz w:val="22"/>
          <w:szCs w:val="22"/>
        </w:rPr>
        <w:t xml:space="preserve"> genitalia) and to refer such cases to appropriate clinics for full endocrine evaluation. As indicated in </w:t>
      </w:r>
      <w:r w:rsidRPr="00CE7000">
        <w:rPr>
          <w:rStyle w:val="Strong"/>
          <w:rFonts w:ascii="Arial" w:hAnsi="Arial" w:cs="Arial"/>
          <w:b w:val="0"/>
          <w:bCs/>
          <w:sz w:val="22"/>
          <w:szCs w:val="22"/>
        </w:rPr>
        <w:t>Table 1</w:t>
      </w:r>
      <w:r w:rsidRPr="00CE7000">
        <w:rPr>
          <w:rFonts w:ascii="Arial" w:hAnsi="Arial" w:cs="Arial"/>
          <w:sz w:val="22"/>
          <w:szCs w:val="22"/>
        </w:rPr>
        <w:t>, each form of CAH has its own unique hormonal profile, consisting of elevated levels of precursors and elevated or diminished levels of adrenal steroid products. Traditionally, laboratories measured urinary excretion of adrenal hormones or their urinary metabolites (e.g.</w:t>
      </w:r>
      <w:r w:rsidR="007D7393">
        <w:rPr>
          <w:rFonts w:ascii="Arial" w:hAnsi="Arial" w:cs="Arial"/>
          <w:sz w:val="22"/>
          <w:szCs w:val="22"/>
        </w:rPr>
        <w:t>,</w:t>
      </w:r>
      <w:r w:rsidRPr="00CE7000">
        <w:rPr>
          <w:rFonts w:ascii="Arial" w:hAnsi="Arial" w:cs="Arial"/>
          <w:sz w:val="22"/>
          <w:szCs w:val="22"/>
        </w:rPr>
        <w:t xml:space="preserve"> 17-ketosteroids). However, collection of 24</w:t>
      </w:r>
      <w:r w:rsidR="00D837D8" w:rsidRPr="00CE7000">
        <w:rPr>
          <w:rFonts w:ascii="Arial" w:hAnsi="Arial" w:cs="Arial"/>
          <w:sz w:val="22"/>
          <w:szCs w:val="22"/>
        </w:rPr>
        <w:t>-</w:t>
      </w:r>
      <w:r w:rsidRPr="00CE7000">
        <w:rPr>
          <w:rFonts w:ascii="Arial" w:hAnsi="Arial" w:cs="Arial"/>
          <w:sz w:val="22"/>
          <w:szCs w:val="22"/>
        </w:rPr>
        <w:t xml:space="preserve">hour urine excretion is difficult, particularly in neonates. </w:t>
      </w:r>
      <w:r w:rsidR="00CA5080" w:rsidRPr="00CE7000">
        <w:rPr>
          <w:rFonts w:ascii="Arial" w:hAnsi="Arial" w:cs="Arial"/>
          <w:sz w:val="22"/>
          <w:szCs w:val="22"/>
        </w:rPr>
        <w:fldChar w:fldCharType="begin"/>
      </w:r>
      <w:r w:rsidR="00CF478A" w:rsidRPr="00CE7000">
        <w:rPr>
          <w:rFonts w:ascii="Arial" w:hAnsi="Arial" w:cs="Arial"/>
          <w:sz w:val="22"/>
          <w:szCs w:val="22"/>
        </w:rPr>
        <w:instrText xml:space="preserve"> ADDIN EN.CITE &lt;EndNote&gt;&lt;Cite&gt;&lt;Author&gt;Pang&lt;/Author&gt;&lt;Year&gt;1979&lt;/Year&gt;&lt;RecNum&gt;132&lt;/RecNum&gt;&lt;DisplayText&gt;[98]&lt;/DisplayText&gt;&lt;record&gt;&lt;rec-number&gt;132&lt;/rec-number&gt;&lt;foreign-keys&gt;&lt;key app="EN" db-id="wtft2ze235vwxqef5dtv0x55edsfravrwzr9" timestamp="1662482708"&gt;132&lt;/key&gt;&lt;/foreign-keys&gt;&lt;ref-type name="Journal Article"&gt;17&lt;/ref-type&gt;&lt;contributors&gt;&lt;authors&gt;&lt;author&gt;Pang, S.&lt;/author&gt;&lt;author&gt;Levine, L. S.&lt;/author&gt;&lt;author&gt;Chow, D. M.&lt;/author&gt;&lt;author&gt;Faiman, C.&lt;/author&gt;&lt;author&gt;New, M. I.&lt;/author&gt;&lt;/authors&gt;&lt;/contributors&gt;&lt;titles&gt;&lt;title&gt;Serum androgen concentrations in neonates and young infants with congenital adrenal hyperplasia due to 21-hydroxylase deficiency&lt;/title&gt;&lt;secondary-title&gt;Clin Endocrinol (Oxf)&lt;/secondary-title&gt;&lt;/titles&gt;&lt;periodical&gt;&lt;full-title&gt;Clin Endocrinol (Oxf)&lt;/full-title&gt;&lt;/periodical&gt;&lt;pages&gt;575-84&lt;/pages&gt;&lt;volume&gt;11&lt;/volume&gt;&lt;number&gt;6&lt;/number&gt;&lt;keywords&gt;&lt;keyword&gt;*Adrenal Hyperplasia, Congenital/*blood/diagnosis/drug therapy&lt;/keyword&gt;&lt;keyword&gt;Age Factors&lt;/keyword&gt;&lt;keyword&gt;Androgens/*blood&lt;/keyword&gt;&lt;keyword&gt;Androstenedione/blood&lt;/keyword&gt;&lt;keyword&gt;Dehydroepiandrosterone/blood&lt;/keyword&gt;&lt;keyword&gt;Female&lt;/keyword&gt;&lt;keyword&gt;Fetal Blood/analysis&lt;/keyword&gt;&lt;keyword&gt;Glucocorticoids/therapeutic use&lt;/keyword&gt;&lt;keyword&gt;Humans&lt;/keyword&gt;&lt;keyword&gt;Hydroxyprogesterones/blood&lt;/keyword&gt;&lt;keyword&gt;Infant&lt;/keyword&gt;&lt;keyword&gt;Infant, Newborn&lt;/keyword&gt;&lt;keyword&gt;Male&lt;/keyword&gt;&lt;keyword&gt;Sex Factors&lt;/keyword&gt;&lt;keyword&gt;Steroid Hydroxylases/*deficiency&lt;/keyword&gt;&lt;keyword&gt;Testosterone/blood&lt;/keyword&gt;&lt;/keywords&gt;&lt;dates&gt;&lt;year&gt;1979&lt;/year&gt;&lt;pub-dates&gt;&lt;date&gt;Dec&lt;/date&gt;&lt;/pub-dates&gt;&lt;/dates&gt;&lt;isbn&gt;0300-0664 (Print)&amp;#xD;0300-0664 (Linking)&lt;/isbn&gt;&lt;accession-num&gt;161209&lt;/accession-num&gt;&lt;urls&gt;&lt;related-urls&gt;&lt;url&gt;https://www.ncbi.nlm.nih.gov/pubmed/161209&lt;/url&gt;&lt;/related-urls&gt;&lt;/urls&gt;&lt;electronic-resource-num&gt;10.1111/j.1365-2265.1979.tb03111.x&lt;/electronic-resource-num&gt;&lt;/record&gt;&lt;/Cite&gt;&lt;/EndNote&gt;</w:instrText>
      </w:r>
      <w:r w:rsidR="00CA5080" w:rsidRPr="00CE7000">
        <w:rPr>
          <w:rFonts w:ascii="Arial" w:hAnsi="Arial" w:cs="Arial"/>
          <w:sz w:val="22"/>
          <w:szCs w:val="22"/>
        </w:rPr>
        <w:fldChar w:fldCharType="separate"/>
      </w:r>
      <w:r w:rsidR="00F20186">
        <w:rPr>
          <w:rFonts w:ascii="Arial" w:hAnsi="Arial" w:cs="Arial"/>
          <w:noProof/>
          <w:sz w:val="22"/>
          <w:szCs w:val="22"/>
        </w:rPr>
        <w:t>(</w:t>
      </w:r>
      <w:r w:rsidR="00CF478A" w:rsidRPr="00CE7000">
        <w:rPr>
          <w:rFonts w:ascii="Arial" w:hAnsi="Arial" w:cs="Arial"/>
          <w:noProof/>
          <w:sz w:val="22"/>
          <w:szCs w:val="22"/>
        </w:rPr>
        <w:t>98</w:t>
      </w:r>
      <w:r w:rsidR="00F20186">
        <w:rPr>
          <w:rFonts w:ascii="Arial" w:hAnsi="Arial" w:cs="Arial"/>
          <w:noProof/>
          <w:sz w:val="22"/>
          <w:szCs w:val="22"/>
        </w:rPr>
        <w:t>)</w:t>
      </w:r>
      <w:r w:rsidR="00CA5080" w:rsidRPr="00CE7000">
        <w:rPr>
          <w:rFonts w:ascii="Arial" w:hAnsi="Arial" w:cs="Arial"/>
          <w:sz w:val="22"/>
          <w:szCs w:val="22"/>
        </w:rPr>
        <w:fldChar w:fldCharType="end"/>
      </w:r>
      <w:r w:rsidRPr="00CE7000">
        <w:rPr>
          <w:rFonts w:ascii="Arial" w:hAnsi="Arial" w:cs="Arial"/>
          <w:sz w:val="22"/>
          <w:szCs w:val="22"/>
        </w:rPr>
        <w:t xml:space="preserve"> Therefore, simple and reliable immunoassays are utilized now for measuring circulating serum levels of adrenal steroids </w:t>
      </w:r>
      <w:r w:rsidR="00CA5080" w:rsidRPr="00CE7000">
        <w:rPr>
          <w:rFonts w:ascii="Arial" w:hAnsi="Arial" w:cs="Arial"/>
          <w:sz w:val="22"/>
          <w:szCs w:val="22"/>
        </w:rPr>
        <w:fldChar w:fldCharType="begin"/>
      </w:r>
      <w:r w:rsidR="00CF478A" w:rsidRPr="00CE7000">
        <w:rPr>
          <w:rFonts w:ascii="Arial" w:hAnsi="Arial" w:cs="Arial"/>
          <w:sz w:val="22"/>
          <w:szCs w:val="22"/>
        </w:rPr>
        <w:instrText xml:space="preserve"> ADDIN EN.CITE &lt;EndNote&gt;&lt;Cite&gt;&lt;Author&gt;Korth-Schutz&lt;/Author&gt;&lt;Year&gt;1978&lt;/Year&gt;&lt;RecNum&gt;133&lt;/RecNum&gt;&lt;DisplayText&gt;[99]&lt;/DisplayText&gt;&lt;record&gt;&lt;rec-number&gt;133&lt;/rec-number&gt;&lt;foreign-keys&gt;&lt;key app="EN" db-id="wtft2ze235vwxqef5dtv0x55edsfravrwzr9" timestamp="1662482734"&gt;133&lt;/key&gt;&lt;/foreign-keys&gt;&lt;ref-type name="Journal Article"&gt;17&lt;/ref-type&gt;&lt;contributors&gt;&lt;authors&gt;&lt;author&gt;Korth-Schutz, S.&lt;/author&gt;&lt;author&gt;Virdis, R.&lt;/author&gt;&lt;author&gt;Saenger, P.&lt;/author&gt;&lt;author&gt;Chow, D. M.&lt;/author&gt;&lt;author&gt;Levine, L. S.&lt;/author&gt;&lt;author&gt;New, M. I.&lt;/author&gt;&lt;/authors&gt;&lt;/contributors&gt;&lt;titles&gt;&lt;title&gt;Serum androgens as a continuing index of adequacy of treatment of congenital adrenal hyperplasia&lt;/title&gt;&lt;secondary-title&gt;J Clin Endocrinol Metab&lt;/secondary-title&gt;&lt;/titles&gt;&lt;periodical&gt;&lt;full-title&gt;J Clin Endocrinol Metab&lt;/full-title&gt;&lt;/periodical&gt;&lt;pages&gt;452-8&lt;/pages&gt;&lt;volume&gt;46&lt;/volume&gt;&lt;number&gt;3&lt;/number&gt;&lt;keywords&gt;&lt;keyword&gt;17-Ketosteroids/urine&lt;/keyword&gt;&lt;keyword&gt;Adrenal Hyperplasia, Congenital&lt;/keyword&gt;&lt;keyword&gt;Adrenocortical Hyperfunction/*blood/urine&lt;/keyword&gt;&lt;keyword&gt;Androgens/*blood&lt;/keyword&gt;&lt;keyword&gt;Androstenedione/blood&lt;/keyword&gt;&lt;keyword&gt;Child&lt;/keyword&gt;&lt;keyword&gt;Child, Preschool&lt;/keyword&gt;&lt;keyword&gt;Dehydroepiandrosterone/blood&lt;/keyword&gt;&lt;keyword&gt;Female&lt;/keyword&gt;&lt;keyword&gt;Humans&lt;/keyword&gt;&lt;keyword&gt;Hydrocortisone/blood&lt;/keyword&gt;&lt;keyword&gt;Infant&lt;/keyword&gt;&lt;keyword&gt;Male&lt;/keyword&gt;&lt;keyword&gt;Testosterone/blood&lt;/keyword&gt;&lt;/keywords&gt;&lt;dates&gt;&lt;year&gt;1978&lt;/year&gt;&lt;pub-dates&gt;&lt;date&gt;Mar&lt;/date&gt;&lt;/pub-dates&gt;&lt;/dates&gt;&lt;isbn&gt;0021-972X (Print)&amp;#xD;0021-972X (Linking)&lt;/isbn&gt;&lt;accession-num&gt;156192&lt;/accession-num&gt;&lt;urls&gt;&lt;related-urls&gt;&lt;url&gt;https://www.ncbi.nlm.nih.gov/pubmed/156192&lt;/url&gt;&lt;/related-urls&gt;&lt;/urls&gt;&lt;electronic-resource-num&gt;10.1210/jcem-46-3-452&lt;/electronic-resource-num&gt;&lt;/record&gt;&lt;/Cite&gt;&lt;/EndNote&gt;</w:instrText>
      </w:r>
      <w:r w:rsidR="00CA5080" w:rsidRPr="00CE7000">
        <w:rPr>
          <w:rFonts w:ascii="Arial" w:hAnsi="Arial" w:cs="Arial"/>
          <w:sz w:val="22"/>
          <w:szCs w:val="22"/>
        </w:rPr>
        <w:fldChar w:fldCharType="separate"/>
      </w:r>
      <w:r w:rsidR="00F20186">
        <w:rPr>
          <w:rFonts w:ascii="Arial" w:hAnsi="Arial" w:cs="Arial"/>
          <w:noProof/>
          <w:sz w:val="22"/>
          <w:szCs w:val="22"/>
        </w:rPr>
        <w:t>(</w:t>
      </w:r>
      <w:r w:rsidR="00CF478A" w:rsidRPr="00CE7000">
        <w:rPr>
          <w:rFonts w:ascii="Arial" w:hAnsi="Arial" w:cs="Arial"/>
          <w:noProof/>
          <w:sz w:val="22"/>
          <w:szCs w:val="22"/>
        </w:rPr>
        <w:t>99</w:t>
      </w:r>
      <w:r w:rsidR="00F20186">
        <w:rPr>
          <w:rFonts w:ascii="Arial" w:hAnsi="Arial" w:cs="Arial"/>
          <w:noProof/>
          <w:sz w:val="22"/>
          <w:szCs w:val="22"/>
        </w:rPr>
        <w:t>)</w:t>
      </w:r>
      <w:r w:rsidR="00CA5080" w:rsidRPr="00CE7000">
        <w:rPr>
          <w:rFonts w:ascii="Arial" w:hAnsi="Arial" w:cs="Arial"/>
          <w:sz w:val="22"/>
          <w:szCs w:val="22"/>
        </w:rPr>
        <w:fldChar w:fldCharType="end"/>
      </w:r>
      <w:r w:rsidRPr="00CE7000">
        <w:rPr>
          <w:rFonts w:ascii="Arial" w:hAnsi="Arial" w:cs="Arial"/>
          <w:sz w:val="22"/>
          <w:szCs w:val="22"/>
        </w:rPr>
        <w:t xml:space="preserve">. Alternatively, a non-invasive random urine collection in the first days of life for </w:t>
      </w:r>
      <w:r w:rsidRPr="00CE7000">
        <w:rPr>
          <w:rFonts w:ascii="Arial" w:hAnsi="Arial" w:cs="Arial"/>
          <w:sz w:val="22"/>
          <w:szCs w:val="22"/>
        </w:rPr>
        <w:lastRenderedPageBreak/>
        <w:t xml:space="preserve">steroid hormone metabolites and precursor/product ratio assessments can be measured simultaneously. It can be used independently or in conjunction with serum steroid assays to increase accuracy and confidence in making the diagnosis and distinguishing the separate enzymatic forms of the disorder </w:t>
      </w:r>
      <w:r w:rsidR="00734CB4" w:rsidRPr="00CE7000">
        <w:rPr>
          <w:rFonts w:ascii="Arial" w:hAnsi="Arial" w:cs="Arial"/>
          <w:sz w:val="22"/>
          <w:szCs w:val="22"/>
        </w:rPr>
        <w:fldChar w:fldCharType="begin">
          <w:fldData xml:space="preserve">PEVuZE5vdGU+PENpdGU+PEF1dGhvcj5DYXVsZmllbGQ8L0F1dGhvcj48WWVhcj4yMDAyPC9ZZWFy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</w:fldData>
        </w:fldChar>
      </w:r>
      <w:r w:rsidR="00CF478A" w:rsidRPr="00CE7000">
        <w:rPr>
          <w:rFonts w:ascii="Arial" w:hAnsi="Arial" w:cs="Arial"/>
          <w:sz w:val="22"/>
          <w:szCs w:val="22"/>
        </w:rPr>
        <w:instrText xml:space="preserve"> ADDIN EN.CITE </w:instrText>
      </w:r>
      <w:r w:rsidR="00CF478A" w:rsidRPr="00CE7000">
        <w:rPr>
          <w:rFonts w:ascii="Arial" w:hAnsi="Arial" w:cs="Arial"/>
          <w:sz w:val="22"/>
          <w:szCs w:val="22"/>
        </w:rPr>
        <w:fldChar w:fldCharType="begin">
          <w:fldData xml:space="preserve">PEVuZE5vdGU+PENpdGU+PEF1dGhvcj5DYXVsZmllbGQ8L0F1dGhvcj48WWVhcj4yMDAyPC9ZZWFy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</w:fldData>
        </w:fldChar>
      </w:r>
      <w:r w:rsidR="00CF478A" w:rsidRPr="00CE7000">
        <w:rPr>
          <w:rFonts w:ascii="Arial" w:hAnsi="Arial" w:cs="Arial"/>
          <w:sz w:val="22"/>
          <w:szCs w:val="22"/>
        </w:rPr>
        <w:instrText xml:space="preserve"> ADDIN EN.CITE.DATA </w:instrText>
      </w:r>
      <w:r w:rsidR="00CF478A" w:rsidRPr="00CE7000">
        <w:rPr>
          <w:rFonts w:ascii="Arial" w:hAnsi="Arial" w:cs="Arial"/>
          <w:sz w:val="22"/>
          <w:szCs w:val="22"/>
        </w:rPr>
      </w:r>
      <w:r w:rsidR="00CF478A" w:rsidRPr="00CE7000">
        <w:rPr>
          <w:rFonts w:ascii="Arial" w:hAnsi="Arial" w:cs="Arial"/>
          <w:sz w:val="22"/>
          <w:szCs w:val="22"/>
        </w:rPr>
        <w:fldChar w:fldCharType="end"/>
      </w:r>
      <w:r w:rsidR="00734CB4" w:rsidRPr="00CE7000">
        <w:rPr>
          <w:rFonts w:ascii="Arial" w:hAnsi="Arial" w:cs="Arial"/>
          <w:sz w:val="22"/>
          <w:szCs w:val="22"/>
        </w:rPr>
      </w:r>
      <w:r w:rsidR="00734CB4" w:rsidRPr="00CE7000">
        <w:rPr>
          <w:rFonts w:ascii="Arial" w:hAnsi="Arial" w:cs="Arial"/>
          <w:sz w:val="22"/>
          <w:szCs w:val="22"/>
        </w:rPr>
        <w:fldChar w:fldCharType="separate"/>
      </w:r>
      <w:r w:rsidR="00F20186">
        <w:rPr>
          <w:rFonts w:ascii="Arial" w:hAnsi="Arial" w:cs="Arial"/>
          <w:noProof/>
          <w:sz w:val="22"/>
          <w:szCs w:val="22"/>
        </w:rPr>
        <w:t>(</w:t>
      </w:r>
      <w:r w:rsidR="00CF478A" w:rsidRPr="00CE7000">
        <w:rPr>
          <w:rFonts w:ascii="Arial" w:hAnsi="Arial" w:cs="Arial"/>
          <w:noProof/>
          <w:sz w:val="22"/>
          <w:szCs w:val="22"/>
        </w:rPr>
        <w:t>100, 101</w:t>
      </w:r>
      <w:r w:rsidR="00F20186">
        <w:rPr>
          <w:rFonts w:ascii="Arial" w:hAnsi="Arial" w:cs="Arial"/>
          <w:noProof/>
          <w:sz w:val="22"/>
          <w:szCs w:val="22"/>
        </w:rPr>
        <w:t>)</w:t>
      </w:r>
      <w:r w:rsidR="00734CB4" w:rsidRPr="00CE7000">
        <w:rPr>
          <w:rFonts w:ascii="Arial" w:hAnsi="Arial" w:cs="Arial"/>
          <w:sz w:val="22"/>
          <w:szCs w:val="22"/>
        </w:rPr>
        <w:fldChar w:fldCharType="end"/>
      </w:r>
      <w:r w:rsidRPr="00CE7000">
        <w:rPr>
          <w:rFonts w:ascii="Arial" w:hAnsi="Arial" w:cs="Arial"/>
          <w:sz w:val="22"/>
          <w:szCs w:val="22"/>
        </w:rPr>
        <w:t xml:space="preserve">. </w:t>
      </w:r>
    </w:p>
    <w:p w14:paraId="7EFFAB00" w14:textId="77777777" w:rsidR="007D7393" w:rsidRPr="00CE7000" w:rsidRDefault="007D7393" w:rsidP="00CE7000">
      <w:pPr>
        <w:pStyle w:val="BodyText"/>
        <w:spacing w:after="0" w:line="276" w:lineRule="auto"/>
        <w:rPr>
          <w:rFonts w:ascii="Arial" w:hAnsi="Arial" w:cs="Arial"/>
          <w:sz w:val="22"/>
          <w:szCs w:val="22"/>
        </w:rPr>
      </w:pPr>
    </w:p>
    <w:p w14:paraId="7C40AAF9" w14:textId="4F248640" w:rsidR="00421233" w:rsidRPr="00CE7000" w:rsidRDefault="00421233" w:rsidP="00CE7000">
      <w:pPr>
        <w:pStyle w:val="BodyText"/>
        <w:spacing w:after="0" w:line="276" w:lineRule="auto"/>
        <w:rPr>
          <w:rFonts w:ascii="Arial" w:hAnsi="Arial" w:cs="Arial"/>
          <w:sz w:val="22"/>
          <w:szCs w:val="22"/>
        </w:rPr>
      </w:pPr>
      <w:r w:rsidRPr="00CE7000">
        <w:rPr>
          <w:rFonts w:ascii="Arial" w:hAnsi="Arial" w:cs="Arial"/>
          <w:sz w:val="22"/>
          <w:szCs w:val="22"/>
        </w:rPr>
        <w:t>Diagnosis of the 21OHD CAH can also be confirmed biochemically by a hormonal evaluation</w:t>
      </w:r>
      <w:r w:rsidR="001F0C2C" w:rsidRPr="00CE7000">
        <w:rPr>
          <w:rFonts w:ascii="Arial" w:hAnsi="Arial" w:cs="Arial"/>
          <w:sz w:val="22"/>
          <w:szCs w:val="22"/>
        </w:rPr>
        <w:t xml:space="preserve"> in blood or serum</w:t>
      </w:r>
      <w:r w:rsidRPr="00CE7000">
        <w:rPr>
          <w:rFonts w:ascii="Arial" w:hAnsi="Arial" w:cs="Arial"/>
          <w:sz w:val="22"/>
          <w:szCs w:val="22"/>
        </w:rPr>
        <w:t xml:space="preserve">. In a randomly timed blood sample, a very high concentration of 17-hydroxyprogesterone (17-OHP), the precursor of the defective enzyme, is diagnostic of classical 21OHD. Such testing is the basis of the newborn-screening program developed to identify classically affected patients who are at risk for salt wasting crisis </w:t>
      </w:r>
      <w:r w:rsidR="00734CB4" w:rsidRPr="00CE7000">
        <w:rPr>
          <w:rFonts w:ascii="Arial" w:hAnsi="Arial" w:cs="Arial"/>
          <w:sz w:val="22"/>
          <w:szCs w:val="22"/>
        </w:rPr>
        <w:fldChar w:fldCharType="begin"/>
      </w:r>
      <w:r w:rsidR="00CF478A" w:rsidRPr="00CE7000">
        <w:rPr>
          <w:rFonts w:ascii="Arial" w:hAnsi="Arial" w:cs="Arial"/>
          <w:sz w:val="22"/>
          <w:szCs w:val="22"/>
        </w:rPr>
        <w:instrText xml:space="preserve"> ADDIN EN.CITE &lt;EndNote&gt;&lt;Cite&gt;&lt;Author&gt;Pang&lt;/Author&gt;&lt;Year&gt;1977&lt;/Year&gt;&lt;RecNum&gt;136&lt;/RecNum&gt;&lt;DisplayText&gt;[102]&lt;/DisplayText&gt;&lt;record&gt;&lt;rec-number&gt;136&lt;/rec-number&gt;&lt;foreign-keys&gt;&lt;key app="EN" db-id="wtft2ze235vwxqef5dtv0x55edsfravrwzr9" timestamp="1662482866"&gt;136&lt;/key&gt;&lt;/foreign-keys&gt;&lt;ref-type name="Journal Article"&gt;17&lt;/ref-type&gt;&lt;contributors&gt;&lt;authors&gt;&lt;author&gt;Pang, S.&lt;/author&gt;&lt;author&gt;Hotchkiss, J.&lt;/author&gt;&lt;author&gt;Drash, A. L.&lt;/author&gt;&lt;author&gt;Levine, L. S.&lt;/author&gt;&lt;author&gt;New, M. I.&lt;/author&gt;&lt;/authors&gt;&lt;/contributors&gt;&lt;titles&gt;&lt;title&gt;Microfilter paper method for 17 alpha-hydroxyprogesterone radioimmunoassay: its application for rapid screening for congenital adrenal hyperplasia&lt;/title&gt;&lt;secondary-title&gt;J Clin Endocrinol Metab&lt;/secondary-title&gt;&lt;/titles&gt;&lt;periodical&gt;&lt;full-title&gt;J Clin Endocrinol Metab&lt;/full-title&gt;&lt;/periodical&gt;&lt;pages&gt;1003-8&lt;/pages&gt;&lt;volume&gt;45&lt;/volume&gt;&lt;number&gt;5&lt;/number&gt;&lt;keywords&gt;&lt;keyword&gt;Adrenocortical Hyperfunction/*blood/*epidemiology&lt;/keyword&gt;&lt;keyword&gt;Fetal Blood/analysis&lt;/keyword&gt;&lt;keyword&gt;Humans&lt;/keyword&gt;&lt;keyword&gt;Hydroxyprogesterones/*blood&lt;/keyword&gt;&lt;keyword&gt;Infant, Newborn&lt;/keyword&gt;&lt;keyword&gt;Mass Screening/methods&lt;/keyword&gt;&lt;keyword&gt;Microchemistry&lt;/keyword&gt;&lt;keyword&gt;Radioimmunoassay/*methods&lt;/keyword&gt;&lt;/keywords&gt;&lt;dates&gt;&lt;year&gt;1977&lt;/year&gt;&lt;pub-dates&gt;&lt;date&gt;Nov&lt;/date&gt;&lt;/pub-dates&gt;&lt;/dates&gt;&lt;isbn&gt;0021-972X (Print)&amp;#xD;0021-972X (Linking)&lt;/isbn&gt;&lt;accession-num&gt;925125&lt;/accession-num&gt;&lt;urls&gt;&lt;related-urls&gt;&lt;url&gt;https://www.ncbi.nlm.nih.gov/pubmed/925125&lt;/url&gt;&lt;/related-urls&gt;&lt;/urls&gt;&lt;electronic-resource-num&gt;10.1210/jcem-45-5-1003&lt;/electronic-resource-num&gt;&lt;/record&gt;&lt;/Cite&gt;&lt;/EndNote&gt;</w:instrText>
      </w:r>
      <w:r w:rsidR="00734CB4" w:rsidRPr="00CE7000">
        <w:rPr>
          <w:rFonts w:ascii="Arial" w:hAnsi="Arial" w:cs="Arial"/>
          <w:sz w:val="22"/>
          <w:szCs w:val="22"/>
        </w:rPr>
        <w:fldChar w:fldCharType="separate"/>
      </w:r>
      <w:r w:rsidR="00F20186">
        <w:rPr>
          <w:rFonts w:ascii="Arial" w:hAnsi="Arial" w:cs="Arial"/>
          <w:noProof/>
          <w:sz w:val="22"/>
          <w:szCs w:val="22"/>
        </w:rPr>
        <w:t>(</w:t>
      </w:r>
      <w:r w:rsidR="00CF478A" w:rsidRPr="00CE7000">
        <w:rPr>
          <w:rFonts w:ascii="Arial" w:hAnsi="Arial" w:cs="Arial"/>
          <w:noProof/>
          <w:sz w:val="22"/>
          <w:szCs w:val="22"/>
        </w:rPr>
        <w:t>102</w:t>
      </w:r>
      <w:r w:rsidR="00F20186">
        <w:rPr>
          <w:rFonts w:ascii="Arial" w:hAnsi="Arial" w:cs="Arial"/>
          <w:noProof/>
          <w:sz w:val="22"/>
          <w:szCs w:val="22"/>
        </w:rPr>
        <w:t>)</w:t>
      </w:r>
      <w:r w:rsidR="00734CB4" w:rsidRPr="00CE7000">
        <w:rPr>
          <w:rFonts w:ascii="Arial" w:hAnsi="Arial" w:cs="Arial"/>
          <w:sz w:val="22"/>
          <w:szCs w:val="22"/>
        </w:rPr>
        <w:fldChar w:fldCharType="end"/>
      </w:r>
      <w:r w:rsidRPr="00CE7000">
        <w:rPr>
          <w:rFonts w:ascii="Arial" w:hAnsi="Arial" w:cs="Arial"/>
          <w:sz w:val="22"/>
          <w:szCs w:val="22"/>
        </w:rPr>
        <w:t>. Only 20µl blood, obtained by heel prick and blotted on microfilter paper, is used for this purpose to provide a reliable diagnostic measurement of 17-OHP. The simplicity of the test and the ease of transporting microfilter paper specimens by mail have facilitated the implementation of CAH newborn screening programs worldwide. As of 2009, all 50 states in the United States</w:t>
      </w:r>
      <w:r w:rsidR="007E1570" w:rsidRPr="00CE7000">
        <w:rPr>
          <w:rFonts w:ascii="Arial" w:hAnsi="Arial" w:cs="Arial"/>
          <w:sz w:val="22"/>
          <w:szCs w:val="22"/>
        </w:rPr>
        <w:t xml:space="preserve"> screen for CAH.  Now, more than 35 </w:t>
      </w:r>
      <w:r w:rsidRPr="00CE7000">
        <w:rPr>
          <w:rFonts w:ascii="Arial" w:hAnsi="Arial" w:cs="Arial"/>
          <w:sz w:val="22"/>
          <w:szCs w:val="22"/>
        </w:rPr>
        <w:t>countries</w:t>
      </w:r>
      <w:r w:rsidR="007E1570" w:rsidRPr="00CE7000">
        <w:rPr>
          <w:rFonts w:ascii="Arial" w:hAnsi="Arial" w:cs="Arial"/>
          <w:sz w:val="22"/>
          <w:szCs w:val="22"/>
        </w:rPr>
        <w:t xml:space="preserve"> worldwide</w:t>
      </w:r>
      <w:r w:rsidRPr="00CE7000">
        <w:rPr>
          <w:rFonts w:ascii="Arial" w:hAnsi="Arial" w:cs="Arial"/>
          <w:sz w:val="22"/>
          <w:szCs w:val="22"/>
        </w:rPr>
        <w:t xml:space="preserve"> </w:t>
      </w:r>
      <w:r w:rsidR="007E1570" w:rsidRPr="00CE7000">
        <w:rPr>
          <w:rFonts w:ascii="Arial" w:hAnsi="Arial" w:cs="Arial"/>
          <w:sz w:val="22"/>
          <w:szCs w:val="22"/>
        </w:rPr>
        <w:t>have</w:t>
      </w:r>
      <w:r w:rsidR="00B146C6" w:rsidRPr="00CE7000">
        <w:rPr>
          <w:rFonts w:ascii="Arial" w:hAnsi="Arial" w:cs="Arial"/>
          <w:sz w:val="22"/>
          <w:szCs w:val="22"/>
        </w:rPr>
        <w:t xml:space="preserve"> also</w:t>
      </w:r>
      <w:r w:rsidR="007E1570" w:rsidRPr="00CE7000">
        <w:rPr>
          <w:rFonts w:ascii="Arial" w:hAnsi="Arial" w:cs="Arial"/>
          <w:sz w:val="22"/>
          <w:szCs w:val="22"/>
        </w:rPr>
        <w:t xml:space="preserve"> </w:t>
      </w:r>
      <w:r w:rsidR="006A4A32" w:rsidRPr="00CE7000">
        <w:rPr>
          <w:rFonts w:ascii="Arial" w:hAnsi="Arial" w:cs="Arial"/>
          <w:sz w:val="22"/>
          <w:szCs w:val="22"/>
        </w:rPr>
        <w:t xml:space="preserve">established newborn screening programs. </w:t>
      </w:r>
      <w:r w:rsidR="006A4A32" w:rsidRPr="00CE7000">
        <w:rPr>
          <w:rFonts w:ascii="Arial" w:hAnsi="Arial" w:cs="Arial"/>
          <w:sz w:val="22"/>
          <w:szCs w:val="22"/>
        </w:rPr>
        <w:fldChar w:fldCharType="begin">
          <w:fldData xml:space="preserve">PEVuZE5vdGU+PENpdGU+PEF1dGhvcj5UaGVycmVsbDwvQXV0aG9yPjxZZWFyPjIwMTU8L1llYXI+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</w:fldData>
        </w:fldChar>
      </w:r>
      <w:r w:rsidR="006A4A32" w:rsidRPr="00CE7000">
        <w:rPr>
          <w:rFonts w:ascii="Arial" w:hAnsi="Arial" w:cs="Arial"/>
          <w:sz w:val="22"/>
          <w:szCs w:val="22"/>
        </w:rPr>
        <w:instrText xml:space="preserve"> ADDIN EN.CITE </w:instrText>
      </w:r>
      <w:r w:rsidR="006A4A32" w:rsidRPr="00CE7000">
        <w:rPr>
          <w:rFonts w:ascii="Arial" w:hAnsi="Arial" w:cs="Arial"/>
          <w:sz w:val="22"/>
          <w:szCs w:val="22"/>
        </w:rPr>
        <w:fldChar w:fldCharType="begin">
          <w:fldData xml:space="preserve">PEVuZE5vdGU+PENpdGU+PEF1dGhvcj5UaGVycmVsbDwvQXV0aG9yPjxZZWFyPjIwMTU8L1llYXI+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</w:fldData>
        </w:fldChar>
      </w:r>
      <w:r w:rsidR="006A4A32" w:rsidRPr="00CE7000">
        <w:rPr>
          <w:rFonts w:ascii="Arial" w:hAnsi="Arial" w:cs="Arial"/>
          <w:sz w:val="22"/>
          <w:szCs w:val="22"/>
        </w:rPr>
        <w:instrText xml:space="preserve"> ADDIN EN.CITE.DATA </w:instrText>
      </w:r>
      <w:r w:rsidR="006A4A32" w:rsidRPr="00CE7000">
        <w:rPr>
          <w:rFonts w:ascii="Arial" w:hAnsi="Arial" w:cs="Arial"/>
          <w:sz w:val="22"/>
          <w:szCs w:val="22"/>
        </w:rPr>
      </w:r>
      <w:r w:rsidR="006A4A32" w:rsidRPr="00CE7000">
        <w:rPr>
          <w:rFonts w:ascii="Arial" w:hAnsi="Arial" w:cs="Arial"/>
          <w:sz w:val="22"/>
          <w:szCs w:val="22"/>
        </w:rPr>
        <w:fldChar w:fldCharType="end"/>
      </w:r>
      <w:r w:rsidR="006A4A32" w:rsidRPr="00CE7000">
        <w:rPr>
          <w:rFonts w:ascii="Arial" w:hAnsi="Arial" w:cs="Arial"/>
          <w:sz w:val="22"/>
          <w:szCs w:val="22"/>
        </w:rPr>
      </w:r>
      <w:r w:rsidR="006A4A32" w:rsidRPr="00CE7000">
        <w:rPr>
          <w:rFonts w:ascii="Arial" w:hAnsi="Arial" w:cs="Arial"/>
          <w:sz w:val="22"/>
          <w:szCs w:val="22"/>
        </w:rPr>
        <w:fldChar w:fldCharType="separate"/>
      </w:r>
      <w:r w:rsidR="00F20186">
        <w:rPr>
          <w:rFonts w:ascii="Arial" w:hAnsi="Arial" w:cs="Arial"/>
          <w:noProof/>
          <w:sz w:val="22"/>
          <w:szCs w:val="22"/>
        </w:rPr>
        <w:t>(</w:t>
      </w:r>
      <w:r w:rsidR="006A4A32" w:rsidRPr="00CE7000">
        <w:rPr>
          <w:rFonts w:ascii="Arial" w:hAnsi="Arial" w:cs="Arial"/>
          <w:noProof/>
          <w:sz w:val="22"/>
          <w:szCs w:val="22"/>
        </w:rPr>
        <w:t>103</w:t>
      </w:r>
      <w:r w:rsidR="00F20186">
        <w:rPr>
          <w:rFonts w:ascii="Arial" w:hAnsi="Arial" w:cs="Arial"/>
          <w:noProof/>
          <w:sz w:val="22"/>
          <w:szCs w:val="22"/>
        </w:rPr>
        <w:t>)</w:t>
      </w:r>
      <w:r w:rsidR="006A4A32" w:rsidRPr="00CE7000">
        <w:rPr>
          <w:rFonts w:ascii="Arial" w:hAnsi="Arial" w:cs="Arial"/>
          <w:sz w:val="22"/>
          <w:szCs w:val="22"/>
        </w:rPr>
        <w:fldChar w:fldCharType="end"/>
      </w:r>
      <w:r w:rsidRPr="00CE7000">
        <w:rPr>
          <w:rFonts w:ascii="Arial" w:hAnsi="Arial" w:cs="Arial"/>
          <w:sz w:val="22"/>
          <w:szCs w:val="22"/>
        </w:rPr>
        <w:t xml:space="preserve"> False-positive results are, however, common with premature infants </w:t>
      </w:r>
      <w:r w:rsidR="00734CB4" w:rsidRPr="00CE7000">
        <w:rPr>
          <w:rFonts w:ascii="Arial" w:hAnsi="Arial" w:cs="Arial"/>
          <w:sz w:val="22"/>
          <w:szCs w:val="22"/>
        </w:rPr>
        <w:fldChar w:fldCharType="begin">
          <w:fldData xml:space="preserve">PEVuZE5vdGU+PENpdGU+PEF1dGhvcj5TcGVpc2VyPC9BdXRob3I+PFllYXI+MjAxMDwvWWVhcj48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</w:fldData>
        </w:fldChar>
      </w:r>
      <w:r w:rsidR="006A4A32" w:rsidRPr="00CE7000">
        <w:rPr>
          <w:rFonts w:ascii="Arial" w:hAnsi="Arial" w:cs="Arial"/>
          <w:sz w:val="22"/>
          <w:szCs w:val="22"/>
        </w:rPr>
        <w:instrText xml:space="preserve"> ADDIN EN.CITE </w:instrText>
      </w:r>
      <w:r w:rsidR="006A4A32" w:rsidRPr="00CE7000">
        <w:rPr>
          <w:rFonts w:ascii="Arial" w:hAnsi="Arial" w:cs="Arial"/>
          <w:sz w:val="22"/>
          <w:szCs w:val="22"/>
        </w:rPr>
        <w:fldChar w:fldCharType="begin">
          <w:fldData xml:space="preserve">PEVuZE5vdGU+PENpdGU+PEF1dGhvcj5TcGVpc2VyPC9BdXRob3I+PFllYXI+MjAxMDwvWWVhcj48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</w:fldData>
        </w:fldChar>
      </w:r>
      <w:r w:rsidR="006A4A32" w:rsidRPr="00CE7000">
        <w:rPr>
          <w:rFonts w:ascii="Arial" w:hAnsi="Arial" w:cs="Arial"/>
          <w:sz w:val="22"/>
          <w:szCs w:val="22"/>
        </w:rPr>
        <w:instrText xml:space="preserve"> ADDIN EN.CITE.DATA </w:instrText>
      </w:r>
      <w:r w:rsidR="006A4A32" w:rsidRPr="00CE7000">
        <w:rPr>
          <w:rFonts w:ascii="Arial" w:hAnsi="Arial" w:cs="Arial"/>
          <w:sz w:val="22"/>
          <w:szCs w:val="22"/>
        </w:rPr>
      </w:r>
      <w:r w:rsidR="006A4A32" w:rsidRPr="00CE7000">
        <w:rPr>
          <w:rFonts w:ascii="Arial" w:hAnsi="Arial" w:cs="Arial"/>
          <w:sz w:val="22"/>
          <w:szCs w:val="22"/>
        </w:rPr>
        <w:fldChar w:fldCharType="end"/>
      </w:r>
      <w:r w:rsidR="00734CB4" w:rsidRPr="00CE7000">
        <w:rPr>
          <w:rFonts w:ascii="Arial" w:hAnsi="Arial" w:cs="Arial"/>
          <w:sz w:val="22"/>
          <w:szCs w:val="22"/>
        </w:rPr>
      </w:r>
      <w:r w:rsidR="00734CB4" w:rsidRPr="00CE7000">
        <w:rPr>
          <w:rFonts w:ascii="Arial" w:hAnsi="Arial" w:cs="Arial"/>
          <w:sz w:val="22"/>
          <w:szCs w:val="22"/>
        </w:rPr>
        <w:fldChar w:fldCharType="separate"/>
      </w:r>
      <w:r w:rsidR="00F20186">
        <w:rPr>
          <w:rFonts w:ascii="Arial" w:hAnsi="Arial" w:cs="Arial"/>
          <w:noProof/>
          <w:sz w:val="22"/>
          <w:szCs w:val="22"/>
        </w:rPr>
        <w:t>(</w:t>
      </w:r>
      <w:r w:rsidR="006A4A32" w:rsidRPr="00CE7000">
        <w:rPr>
          <w:rFonts w:ascii="Arial" w:hAnsi="Arial" w:cs="Arial"/>
          <w:noProof/>
          <w:sz w:val="22"/>
          <w:szCs w:val="22"/>
        </w:rPr>
        <w:t>104</w:t>
      </w:r>
      <w:r w:rsidR="00F20186">
        <w:rPr>
          <w:rFonts w:ascii="Arial" w:hAnsi="Arial" w:cs="Arial"/>
          <w:noProof/>
          <w:sz w:val="22"/>
          <w:szCs w:val="22"/>
        </w:rPr>
        <w:t>)</w:t>
      </w:r>
      <w:r w:rsidR="00734CB4" w:rsidRPr="00CE7000">
        <w:rPr>
          <w:rFonts w:ascii="Arial" w:hAnsi="Arial" w:cs="Arial"/>
          <w:sz w:val="22"/>
          <w:szCs w:val="22"/>
        </w:rPr>
        <w:fldChar w:fldCharType="end"/>
      </w:r>
      <w:r w:rsidRPr="00CE7000">
        <w:rPr>
          <w:rFonts w:ascii="Arial" w:hAnsi="Arial" w:cs="Arial"/>
          <w:sz w:val="22"/>
          <w:szCs w:val="22"/>
        </w:rPr>
        <w:t xml:space="preserve">. Appropriate references based on weight and gestational age are therefore in place in many screening programs </w:t>
      </w:r>
      <w:r w:rsidR="00734CB4" w:rsidRPr="00CE7000">
        <w:rPr>
          <w:rFonts w:ascii="Arial" w:hAnsi="Arial" w:cs="Arial"/>
          <w:sz w:val="22"/>
          <w:szCs w:val="22"/>
        </w:rPr>
        <w:fldChar w:fldCharType="begin"/>
      </w:r>
      <w:r w:rsidR="006A4A32" w:rsidRPr="00CE7000">
        <w:rPr>
          <w:rFonts w:ascii="Arial" w:hAnsi="Arial" w:cs="Arial"/>
          <w:sz w:val="22"/>
          <w:szCs w:val="22"/>
        </w:rPr>
        <w:instrText xml:space="preserve"> ADDIN EN.CITE &lt;EndNote&gt;&lt;Cite&gt;&lt;Author&gt;Gruneiro-Papendieck&lt;/Author&gt;&lt;Year&gt;2001&lt;/Year&gt;&lt;RecNum&gt;138&lt;/RecNum&gt;&lt;DisplayText&gt;[105]&lt;/DisplayText&gt;&lt;record&gt;&lt;rec-number&gt;138&lt;/rec-number&gt;&lt;foreign-keys&gt;&lt;key app="EN" db-id="wtft2ze235vwxqef5dtv0x55edsfravrwzr9" timestamp="1662482924"&gt;138&lt;/key&gt;&lt;/foreign-keys&gt;&lt;ref-type name="Journal Article"&gt;17&lt;/ref-type&gt;&lt;contributors&gt;&lt;authors&gt;&lt;author&gt;Gruneiro-Papendieck, L.&lt;/author&gt;&lt;author&gt;Prieto, L.&lt;/author&gt;&lt;author&gt;Chiesa, A.&lt;/author&gt;&lt;author&gt;Bengolea, S.&lt;/author&gt;&lt;author&gt;Bossi, G.&lt;/author&gt;&lt;author&gt;Bergada, C.&lt;/author&gt;&lt;/authors&gt;&lt;/contributors&gt;&lt;auth-address&gt;Fundacion de Endocrinologia Infantil, Centro de Investigaciones Endocrinologicas CEDIE, Division de Endocrinologia Hospital de Ninos R. Gutierrez, Capital Federal, Argentina. protir@cedie.guti.gov.ar&lt;/auth-address&gt;&lt;titles&gt;&lt;title&gt;Neonatal screening program for congenital adrenal hyperplasia: adjustments to the recall protocol&lt;/title&gt;&lt;secondary-title&gt;Horm Res&lt;/secondary-title&gt;&lt;/titles&gt;&lt;periodical&gt;&lt;full-title&gt;Horm Res&lt;/full-title&gt;&lt;/periodical&gt;&lt;pages&gt;271-7&lt;/pages&gt;&lt;volume&gt;55&lt;/volume&gt;&lt;number&gt;6&lt;/number&gt;&lt;keywords&gt;&lt;keyword&gt;17-alpha-Hydroxyprogesterone/blood&lt;/keyword&gt;&lt;keyword&gt;Adrenal Hyperplasia, Congenital/blood/complications/*diagnosis/metabolism&lt;/keyword&gt;&lt;keyword&gt;Birth Weight&lt;/keyword&gt;&lt;keyword&gt;Female&lt;/keyword&gt;&lt;keyword&gt;Follow-Up Studies&lt;/keyword&gt;&lt;keyword&gt;Gestational Age&lt;/keyword&gt;&lt;keyword&gt;Humans&lt;/keyword&gt;&lt;keyword&gt;Infant, Newborn&lt;/keyword&gt;&lt;keyword&gt;Male&lt;/keyword&gt;&lt;keyword&gt;Mass Screening/*methods&lt;/keyword&gt;&lt;keyword&gt;Pilot Projects&lt;/keyword&gt;&lt;keyword&gt;Sodium Chloride/metabolism&lt;/keyword&gt;&lt;keyword&gt;Virilism/etiology&lt;/keyword&gt;&lt;/keywords&gt;&lt;dates&gt;&lt;year&gt;2001&lt;/year&gt;&lt;/dates&gt;&lt;isbn&gt;0301-0163 (Print)&amp;#xD;0301-0163 (Linking)&lt;/isbn&gt;&lt;accession-num&gt;11805430&lt;/accession-num&gt;&lt;urls&gt;&lt;related-urls&gt;&lt;url&gt;https://www.ncbi.nlm.nih.gov/pubmed/11805430&lt;/url&gt;&lt;/related-urls&gt;&lt;/urls&gt;&lt;electronic-resource-num&gt;10.1159/000050012&lt;/electronic-resource-num&gt;&lt;/record&gt;&lt;/Cite&gt;&lt;/EndNote&gt;</w:instrText>
      </w:r>
      <w:r w:rsidR="00734CB4" w:rsidRPr="00CE7000">
        <w:rPr>
          <w:rFonts w:ascii="Arial" w:hAnsi="Arial" w:cs="Arial"/>
          <w:sz w:val="22"/>
          <w:szCs w:val="22"/>
        </w:rPr>
        <w:fldChar w:fldCharType="separate"/>
      </w:r>
      <w:r w:rsidR="00F20186">
        <w:rPr>
          <w:rFonts w:ascii="Arial" w:hAnsi="Arial" w:cs="Arial"/>
          <w:noProof/>
          <w:sz w:val="22"/>
          <w:szCs w:val="22"/>
        </w:rPr>
        <w:t>(</w:t>
      </w:r>
      <w:r w:rsidR="006A4A32" w:rsidRPr="00CE7000">
        <w:rPr>
          <w:rFonts w:ascii="Arial" w:hAnsi="Arial" w:cs="Arial"/>
          <w:noProof/>
          <w:sz w:val="22"/>
          <w:szCs w:val="22"/>
        </w:rPr>
        <w:t>105</w:t>
      </w:r>
      <w:r w:rsidR="00F20186">
        <w:rPr>
          <w:rFonts w:ascii="Arial" w:hAnsi="Arial" w:cs="Arial"/>
          <w:noProof/>
          <w:sz w:val="22"/>
          <w:szCs w:val="22"/>
        </w:rPr>
        <w:t>)</w:t>
      </w:r>
      <w:r w:rsidR="00734CB4" w:rsidRPr="00CE7000">
        <w:rPr>
          <w:rFonts w:ascii="Arial" w:hAnsi="Arial" w:cs="Arial"/>
          <w:sz w:val="22"/>
          <w:szCs w:val="22"/>
        </w:rPr>
        <w:fldChar w:fldCharType="end"/>
      </w:r>
      <w:r w:rsidRPr="00CE7000">
        <w:rPr>
          <w:rFonts w:ascii="Arial" w:hAnsi="Arial" w:cs="Arial"/>
          <w:sz w:val="22"/>
          <w:szCs w:val="22"/>
        </w:rPr>
        <w:t xml:space="preserve">. The majority of screening programs use a single screening test without retesting of questionable 17-OHP concentrations. To improve efficacy, a small number of programs perform a second screening test of the initial sample to re-evaluate borderline cases identified by the first screening. Current immunoassay methods used in newborn screening programs yield a high false positive rate. </w:t>
      </w:r>
      <w:r w:rsidR="001F0C2C" w:rsidRPr="00CE7000">
        <w:rPr>
          <w:rFonts w:ascii="Arial" w:hAnsi="Arial" w:cs="Arial"/>
          <w:sz w:val="22"/>
          <w:szCs w:val="22"/>
        </w:rPr>
        <w:t>T</w:t>
      </w:r>
      <w:r w:rsidRPr="00CE7000">
        <w:rPr>
          <w:rFonts w:ascii="Arial" w:hAnsi="Arial" w:cs="Arial"/>
          <w:sz w:val="22"/>
          <w:szCs w:val="22"/>
        </w:rPr>
        <w:t xml:space="preserve">o decrease this high rate, liquid-chromatography- tandem mass spectrometry measuring different hormones (17-OHP, Δ4-androstenedione, and cortisol) has been suggested as a second-tier method of analyzing positive results </w:t>
      </w:r>
      <w:r w:rsidR="00734CB4" w:rsidRPr="00CE7000">
        <w:rPr>
          <w:rFonts w:ascii="Arial" w:hAnsi="Arial" w:cs="Arial"/>
          <w:sz w:val="22"/>
          <w:szCs w:val="22"/>
        </w:rPr>
        <w:fldChar w:fldCharType="begin">
          <w:fldData xml:space="preserve">PEVuZE5vdGU+PENpdGU+PEF1dGhvcj5KYW56ZW48L0F1dGhvcj48WWVhcj4yMDA3PC9ZZWFyPjxS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==
</w:fldData>
        </w:fldChar>
      </w:r>
      <w:r w:rsidR="006A4A32" w:rsidRPr="00CE7000">
        <w:rPr>
          <w:rFonts w:ascii="Arial" w:hAnsi="Arial" w:cs="Arial"/>
          <w:sz w:val="22"/>
          <w:szCs w:val="22"/>
        </w:rPr>
        <w:instrText xml:space="preserve"> ADDIN EN.CITE </w:instrText>
      </w:r>
      <w:r w:rsidR="006A4A32" w:rsidRPr="00CE7000">
        <w:rPr>
          <w:rFonts w:ascii="Arial" w:hAnsi="Arial" w:cs="Arial"/>
          <w:sz w:val="22"/>
          <w:szCs w:val="22"/>
        </w:rPr>
        <w:fldChar w:fldCharType="begin">
          <w:fldData xml:space="preserve">PEVuZE5vdGU+PENpdGU+PEF1dGhvcj5KYW56ZW48L0F1dGhvcj48WWVhcj4yMDA3PC9ZZWFyPjxS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==
</w:fldData>
        </w:fldChar>
      </w:r>
      <w:r w:rsidR="006A4A32" w:rsidRPr="00CE7000">
        <w:rPr>
          <w:rFonts w:ascii="Arial" w:hAnsi="Arial" w:cs="Arial"/>
          <w:sz w:val="22"/>
          <w:szCs w:val="22"/>
        </w:rPr>
        <w:instrText xml:space="preserve"> ADDIN EN.CITE.DATA </w:instrText>
      </w:r>
      <w:r w:rsidR="006A4A32" w:rsidRPr="00CE7000">
        <w:rPr>
          <w:rFonts w:ascii="Arial" w:hAnsi="Arial" w:cs="Arial"/>
          <w:sz w:val="22"/>
          <w:szCs w:val="22"/>
        </w:rPr>
      </w:r>
      <w:r w:rsidR="006A4A32" w:rsidRPr="00CE7000">
        <w:rPr>
          <w:rFonts w:ascii="Arial" w:hAnsi="Arial" w:cs="Arial"/>
          <w:sz w:val="22"/>
          <w:szCs w:val="22"/>
        </w:rPr>
        <w:fldChar w:fldCharType="end"/>
      </w:r>
      <w:r w:rsidR="00734CB4" w:rsidRPr="00CE7000">
        <w:rPr>
          <w:rFonts w:ascii="Arial" w:hAnsi="Arial" w:cs="Arial"/>
          <w:sz w:val="22"/>
          <w:szCs w:val="22"/>
        </w:rPr>
      </w:r>
      <w:r w:rsidR="00734CB4" w:rsidRPr="00CE7000">
        <w:rPr>
          <w:rFonts w:ascii="Arial" w:hAnsi="Arial" w:cs="Arial"/>
          <w:sz w:val="22"/>
          <w:szCs w:val="22"/>
        </w:rPr>
        <w:fldChar w:fldCharType="separate"/>
      </w:r>
      <w:r w:rsidR="00F20186">
        <w:rPr>
          <w:rFonts w:ascii="Arial" w:hAnsi="Arial" w:cs="Arial"/>
          <w:noProof/>
          <w:sz w:val="22"/>
          <w:szCs w:val="22"/>
        </w:rPr>
        <w:t>(</w:t>
      </w:r>
      <w:r w:rsidR="006A4A32" w:rsidRPr="00CE7000">
        <w:rPr>
          <w:rFonts w:ascii="Arial" w:hAnsi="Arial" w:cs="Arial"/>
          <w:noProof/>
          <w:sz w:val="22"/>
          <w:szCs w:val="22"/>
        </w:rPr>
        <w:t>106</w:t>
      </w:r>
      <w:r w:rsidR="00F20186">
        <w:rPr>
          <w:rFonts w:ascii="Arial" w:hAnsi="Arial" w:cs="Arial"/>
          <w:noProof/>
          <w:sz w:val="22"/>
          <w:szCs w:val="22"/>
        </w:rPr>
        <w:t>)</w:t>
      </w:r>
      <w:r w:rsidR="00734CB4" w:rsidRPr="00CE7000">
        <w:rPr>
          <w:rFonts w:ascii="Arial" w:hAnsi="Arial" w:cs="Arial"/>
          <w:sz w:val="22"/>
          <w:szCs w:val="22"/>
        </w:rPr>
        <w:fldChar w:fldCharType="end"/>
      </w:r>
      <w:r w:rsidRPr="00CE7000">
        <w:rPr>
          <w:rFonts w:ascii="Arial" w:hAnsi="Arial" w:cs="Arial"/>
          <w:sz w:val="22"/>
          <w:szCs w:val="22"/>
        </w:rPr>
        <w:t xml:space="preserve">. </w:t>
      </w:r>
    </w:p>
    <w:p w14:paraId="066B7B99" w14:textId="77777777" w:rsidR="00F51334" w:rsidRDefault="00F51334" w:rsidP="00CE7000">
      <w:pPr>
        <w:pStyle w:val="BodyText"/>
        <w:spacing w:after="0" w:line="276" w:lineRule="auto"/>
        <w:rPr>
          <w:rFonts w:ascii="Arial" w:hAnsi="Arial" w:cs="Arial"/>
          <w:sz w:val="22"/>
          <w:szCs w:val="22"/>
        </w:rPr>
      </w:pPr>
    </w:p>
    <w:p w14:paraId="57EBFB6E" w14:textId="5DE2ECA5" w:rsidR="00421233" w:rsidRDefault="00421233" w:rsidP="00CE7000">
      <w:pPr>
        <w:pStyle w:val="BodyText"/>
        <w:spacing w:after="0" w:line="276" w:lineRule="auto"/>
        <w:rPr>
          <w:rFonts w:ascii="Arial" w:hAnsi="Arial" w:cs="Arial"/>
          <w:sz w:val="22"/>
          <w:szCs w:val="22"/>
        </w:rPr>
      </w:pPr>
      <w:r w:rsidRPr="00CE7000">
        <w:rPr>
          <w:rFonts w:ascii="Arial" w:hAnsi="Arial" w:cs="Arial"/>
          <w:sz w:val="22"/>
          <w:szCs w:val="22"/>
        </w:rPr>
        <w:t>The gold standard for hormonal diagnosis is the corticotropin stimulation test (250 μg cosyntropin intravenously), measuring levels of 17-OHP and Δ4-androstenedione at baseline and 60 min. These values can then be plotted in the published nomogram (</w:t>
      </w:r>
      <w:r w:rsidRPr="00CE7000">
        <w:rPr>
          <w:rStyle w:val="Strong"/>
          <w:rFonts w:ascii="Arial" w:hAnsi="Arial" w:cs="Arial"/>
          <w:b w:val="0"/>
          <w:bCs/>
          <w:sz w:val="22"/>
          <w:szCs w:val="22"/>
        </w:rPr>
        <w:t xml:space="preserve">Figure </w:t>
      </w:r>
      <w:r w:rsidR="00636645" w:rsidRPr="00CE7000">
        <w:rPr>
          <w:rStyle w:val="Strong"/>
          <w:rFonts w:ascii="Arial" w:hAnsi="Arial" w:cs="Arial"/>
          <w:b w:val="0"/>
          <w:bCs/>
          <w:sz w:val="22"/>
          <w:szCs w:val="22"/>
        </w:rPr>
        <w:t>5</w:t>
      </w:r>
      <w:r w:rsidRPr="00CE7000">
        <w:rPr>
          <w:rFonts w:ascii="Arial" w:hAnsi="Arial" w:cs="Arial"/>
          <w:sz w:val="22"/>
          <w:szCs w:val="22"/>
        </w:rPr>
        <w:t xml:space="preserve">) to ascertain disease severity </w:t>
      </w:r>
      <w:r w:rsidR="00F20186">
        <w:rPr>
          <w:rFonts w:ascii="Arial" w:hAnsi="Arial" w:cs="Arial"/>
          <w:sz w:val="22"/>
          <w:szCs w:val="22"/>
        </w:rPr>
        <w:t>(</w:t>
      </w:r>
      <w:r w:rsidRPr="00CE7000">
        <w:rPr>
          <w:rFonts w:ascii="Arial" w:hAnsi="Arial" w:cs="Arial"/>
          <w:sz w:val="22"/>
          <w:szCs w:val="22"/>
        </w:rPr>
        <w:t>107</w:t>
      </w:r>
      <w:r w:rsidR="00F20186">
        <w:rPr>
          <w:rFonts w:ascii="Arial" w:hAnsi="Arial" w:cs="Arial"/>
          <w:sz w:val="22"/>
          <w:szCs w:val="22"/>
        </w:rPr>
        <w:t>)</w:t>
      </w:r>
      <w:r w:rsidRPr="00CE7000">
        <w:rPr>
          <w:rFonts w:ascii="Arial" w:hAnsi="Arial" w:cs="Arial"/>
          <w:sz w:val="22"/>
          <w:szCs w:val="22"/>
        </w:rPr>
        <w:t>. It is important to note that the corticotropin stimulation test should not be performed during the initial 24 hours of life as samples from this period are typically elevated in all infants and may yield false-positive results.</w:t>
      </w:r>
      <w:r w:rsidR="006A4A32" w:rsidRPr="00CE7000">
        <w:rPr>
          <w:rFonts w:ascii="Arial" w:hAnsi="Arial" w:cs="Arial"/>
          <w:sz w:val="22"/>
          <w:szCs w:val="22"/>
        </w:rPr>
        <w:t xml:space="preserve">  Testing is typically performed between 48 to 72 hours of life in newborns suspected of classical CAH and glucocorticoid treatment is initiated while awaiting results.  In newborns who are hemodynamically unstable and adrenal crisis is suspected, </w:t>
      </w:r>
      <w:r w:rsidR="00927F81" w:rsidRPr="00CE7000">
        <w:rPr>
          <w:rFonts w:ascii="Arial" w:hAnsi="Arial" w:cs="Arial"/>
          <w:sz w:val="22"/>
          <w:szCs w:val="22"/>
        </w:rPr>
        <w:t>stimulation testing may delay life-saving treatment.  S</w:t>
      </w:r>
      <w:r w:rsidR="006A4A32" w:rsidRPr="00CE7000">
        <w:rPr>
          <w:rFonts w:ascii="Arial" w:hAnsi="Arial" w:cs="Arial"/>
          <w:sz w:val="22"/>
          <w:szCs w:val="22"/>
        </w:rPr>
        <w:t>creening measurements of 17-OHP, cortisol, and adrenal androgen along with ACTH</w:t>
      </w:r>
      <w:r w:rsidR="00927F81" w:rsidRPr="00CE7000">
        <w:rPr>
          <w:rFonts w:ascii="Arial" w:hAnsi="Arial" w:cs="Arial"/>
          <w:sz w:val="22"/>
          <w:szCs w:val="22"/>
        </w:rPr>
        <w:t xml:space="preserve"> can be obtained before emergent glucocorticoid administration. </w:t>
      </w:r>
      <w:r w:rsidRPr="00CE7000">
        <w:rPr>
          <w:rFonts w:ascii="Arial" w:hAnsi="Arial" w:cs="Arial"/>
          <w:sz w:val="22"/>
          <w:szCs w:val="22"/>
        </w:rPr>
        <w:t xml:space="preserve"> The corticotropin stimulation test is crucial in establishing hormonal diagnosis of non-classical form of the disease since early-morning values of 17-OHP may not be sufficiently elevated to allow accurate diagnosis. </w:t>
      </w:r>
    </w:p>
    <w:p w14:paraId="690C282C" w14:textId="77777777" w:rsidR="007D7393" w:rsidRPr="00CE7000" w:rsidRDefault="007D7393" w:rsidP="00CE7000">
      <w:pPr>
        <w:pStyle w:val="BodyText"/>
        <w:spacing w:after="0" w:line="276" w:lineRule="auto"/>
        <w:rPr>
          <w:rFonts w:ascii="Arial" w:hAnsi="Arial" w:cs="Arial"/>
          <w:sz w:val="22"/>
          <w:szCs w:val="22"/>
        </w:rPr>
      </w:pPr>
    </w:p>
    <w:p w14:paraId="1319973C" w14:textId="4F8BF3FF" w:rsidR="00421233" w:rsidRPr="00CE7000" w:rsidRDefault="00894CB1" w:rsidP="00CE7000">
      <w:pPr>
        <w:pStyle w:val="BodyText"/>
        <w:spacing w:after="0" w:line="276" w:lineRule="auto"/>
        <w:rPr>
          <w:rFonts w:ascii="Arial" w:hAnsi="Arial" w:cs="Arial"/>
          <w:sz w:val="22"/>
          <w:szCs w:val="22"/>
        </w:rPr>
      </w:pPr>
      <w:r w:rsidRPr="00CE7000">
        <w:rPr>
          <w:rFonts w:ascii="Arial" w:hAnsi="Arial" w:cs="Arial"/>
          <w:noProof/>
          <w:sz w:val="22"/>
          <w:szCs w:val="22"/>
          <w:lang w:eastAsia="en-US" w:bidi="ar-SA"/>
        </w:rPr>
        <w:lastRenderedPageBreak/>
        <w:drawing>
          <wp:inline distT="0" distB="0" distL="0" distR="0" wp14:anchorId="67843D14" wp14:editId="719DD89D">
            <wp:extent cx="6209665" cy="7187565"/>
            <wp:effectExtent l="0" t="0" r="0" b="0"/>
            <wp:docPr id="4" name="Picture 10" descr="http://www.endotext.org/wp-content/uploads/pediatrics/8/figur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endotext.org/wp-content/uploads/pediatrics/8/figure4.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09665" cy="7187565"/>
                    </a:xfrm>
                    <a:prstGeom prst="rect">
                      <a:avLst/>
                    </a:prstGeom>
                    <a:noFill/>
                    <a:ln>
                      <a:noFill/>
                    </a:ln>
                  </pic:spPr>
                </pic:pic>
              </a:graphicData>
            </a:graphic>
          </wp:inline>
        </w:drawing>
      </w:r>
    </w:p>
    <w:p w14:paraId="57CB9E54" w14:textId="5F77B86A" w:rsidR="00421233" w:rsidRPr="007D7393" w:rsidRDefault="00421233" w:rsidP="00CE7000">
      <w:pPr>
        <w:pStyle w:val="BodyText"/>
        <w:spacing w:after="0" w:line="276" w:lineRule="auto"/>
        <w:rPr>
          <w:rStyle w:val="Strong"/>
          <w:rFonts w:ascii="Arial" w:hAnsi="Arial" w:cs="Arial"/>
          <w:b w:val="0"/>
          <w:bCs/>
          <w:sz w:val="22"/>
          <w:szCs w:val="22"/>
        </w:rPr>
      </w:pPr>
      <w:r w:rsidRPr="00CE7000">
        <w:rPr>
          <w:rFonts w:ascii="Arial" w:hAnsi="Arial" w:cs="Arial"/>
          <w:b/>
          <w:sz w:val="22"/>
          <w:szCs w:val="22"/>
        </w:rPr>
        <w:t xml:space="preserve">Figure </w:t>
      </w:r>
      <w:r w:rsidR="00636645" w:rsidRPr="00CE7000">
        <w:rPr>
          <w:rFonts w:ascii="Arial" w:hAnsi="Arial" w:cs="Arial"/>
          <w:b/>
          <w:sz w:val="22"/>
          <w:szCs w:val="22"/>
        </w:rPr>
        <w:t>5</w:t>
      </w:r>
      <w:r w:rsidR="007D7393">
        <w:rPr>
          <w:rFonts w:ascii="Arial" w:hAnsi="Arial" w:cs="Arial"/>
          <w:b/>
          <w:sz w:val="22"/>
          <w:szCs w:val="22"/>
        </w:rPr>
        <w:t xml:space="preserve">. </w:t>
      </w:r>
      <w:r w:rsidRPr="00CE7000">
        <w:rPr>
          <w:rFonts w:ascii="Arial" w:hAnsi="Arial" w:cs="Arial"/>
          <w:b/>
          <w:sz w:val="22"/>
          <w:szCs w:val="22"/>
        </w:rPr>
        <w:t>Nomogram relating baseline to ACTH-stimulated serum concentrations of 17-hydroxyprogesterone (17-OHP).</w:t>
      </w:r>
      <w:r w:rsidRPr="00CE7000">
        <w:rPr>
          <w:rFonts w:ascii="Arial" w:hAnsi="Arial" w:cs="Arial"/>
          <w:sz w:val="22"/>
          <w:szCs w:val="22"/>
        </w:rPr>
        <w:t xml:space="preserve"> </w:t>
      </w:r>
      <w:r w:rsidRPr="007D7393">
        <w:rPr>
          <w:rFonts w:ascii="Arial" w:hAnsi="Arial" w:cs="Arial"/>
          <w:b/>
          <w:bCs/>
          <w:sz w:val="22"/>
          <w:szCs w:val="22"/>
        </w:rPr>
        <w:t xml:space="preserve">The scales are logarithmic. A regression line for all data points is shown. Data points cluster as shown into three nonoverlapping groups: classic and non-classic forms of 21-hydroxylase deficiency are readily distinguished from each other and from those that are heterozygotes and unaffected. Distinguishing unaffected </w:t>
      </w:r>
      <w:r w:rsidRPr="007D7393">
        <w:rPr>
          <w:rFonts w:ascii="Arial" w:hAnsi="Arial" w:cs="Arial"/>
          <w:b/>
          <w:bCs/>
          <w:sz w:val="22"/>
          <w:szCs w:val="22"/>
        </w:rPr>
        <w:lastRenderedPageBreak/>
        <w:t>from heterozygotes is difficult.</w:t>
      </w:r>
      <w:r w:rsidR="00734CB4" w:rsidRPr="007D7393">
        <w:rPr>
          <w:rFonts w:ascii="Arial" w:hAnsi="Arial" w:cs="Arial"/>
          <w:b/>
          <w:bCs/>
          <w:sz w:val="22"/>
          <w:szCs w:val="22"/>
        </w:rPr>
        <w:t xml:space="preserve"> </w:t>
      </w:r>
      <w:r w:rsidR="00734CB4" w:rsidRPr="007D7393">
        <w:rPr>
          <w:rFonts w:ascii="Arial" w:hAnsi="Arial" w:cs="Arial"/>
          <w:b/>
          <w:bCs/>
          <w:sz w:val="22"/>
          <w:szCs w:val="22"/>
        </w:rPr>
        <w:fldChar w:fldCharType="begin"/>
      </w:r>
      <w:r w:rsidR="006A4A32" w:rsidRPr="007D7393">
        <w:rPr>
          <w:rFonts w:ascii="Arial" w:hAnsi="Arial" w:cs="Arial"/>
          <w:b/>
          <w:bCs/>
          <w:sz w:val="22"/>
          <w:szCs w:val="22"/>
        </w:rPr>
        <w:instrText xml:space="preserve"> ADDIN EN.CITE &lt;EndNote&gt;&lt;Cite&gt;&lt;Author&gt;New&lt;/Author&gt;&lt;Year&gt;1983&lt;/Year&gt;&lt;RecNum&gt;140&lt;/RecNum&gt;&lt;DisplayText&gt;[107]&lt;/DisplayText&gt;&lt;record&gt;&lt;rec-number&gt;140&lt;/rec-number&gt;&lt;foreign-keys&gt;&lt;key app="EN" db-id="wtft2ze235vwxqef5dtv0x55edsfravrwzr9" timestamp="1662482987"&gt;140&lt;/key&gt;&lt;/foreign-keys&gt;&lt;ref-type name="Journal Article"&gt;17&lt;/ref-type&gt;&lt;contributors&gt;&lt;authors&gt;&lt;author&gt;New, M. I.&lt;/author&gt;&lt;author&gt;Lorenzen, F.&lt;/author&gt;&lt;author&gt;Lerner, A. J.&lt;/author&gt;&lt;author&gt;Kohn, B.&lt;/author&gt;&lt;author&gt;Oberfield, S. E.&lt;/author&gt;&lt;author&gt;Pollack, M. S.&lt;/author&gt;&lt;author&gt;Dupont, B.&lt;/author&gt;&lt;author&gt;Stoner, E.&lt;/author&gt;&lt;author&gt;Levy, D. J.&lt;/author&gt;&lt;author&gt;Pang, S.&lt;/author&gt;&lt;author&gt;Levine, L. S.&lt;/author&gt;&lt;/authors&gt;&lt;/contributors&gt;&lt;titles&gt;&lt;title&gt;Genotyping steroid 21-hydroxylase deficiency: hormonal reference data&lt;/title&gt;&lt;secondary-title&gt;J Clin Endocrinol Metab&lt;/secondary-title&gt;&lt;/titles&gt;&lt;periodical&gt;&lt;full-title&gt;J Clin Endocrinol Metab&lt;/full-title&gt;&lt;/periodical&gt;&lt;pages&gt;320-6&lt;/pages&gt;&lt;volume&gt;57&lt;/volume&gt;&lt;number&gt;2&lt;/number&gt;&lt;keywords&gt;&lt;keyword&gt;*Adrenal Hyperplasia, Congenital/blood/*genetics&lt;/keyword&gt;&lt;keyword&gt;Adrenocorticotropic Hormone&lt;/keyword&gt;&lt;keyword&gt;Androstenedione/*blood&lt;/keyword&gt;&lt;keyword&gt;Female&lt;/keyword&gt;&lt;keyword&gt;Genotype&lt;/keyword&gt;&lt;keyword&gt;HLA Antigens/genetics&lt;/keyword&gt;&lt;keyword&gt;Humans&lt;/keyword&gt;&lt;keyword&gt;Hydroxyprogesterones/*blood&lt;/keyword&gt;&lt;keyword&gt;Kinetics&lt;/keyword&gt;&lt;keyword&gt;Male&lt;/keyword&gt;&lt;keyword&gt;Steroid 21-Hydroxylase/genetics&lt;/keyword&gt;&lt;keyword&gt;Steroid Hydroxylases/*deficiency&lt;/keyword&gt;&lt;/keywords&gt;&lt;dates&gt;&lt;year&gt;1983&lt;/year&gt;&lt;pub-dates&gt;&lt;date&gt;Aug&lt;/date&gt;&lt;/pub-dates&gt;&lt;/dates&gt;&lt;isbn&gt;0021-972X (Print)&amp;#xD;0021-972X (Linking)&lt;/isbn&gt;&lt;accession-num&gt;6306039&lt;/accession-num&gt;&lt;urls&gt;&lt;related-urls&gt;&lt;url&gt;https://www.ncbi.nlm.nih.gov/pubmed/6306039&lt;/url&gt;&lt;/related-urls&gt;&lt;/urls&gt;&lt;electronic-resource-num&gt;10.1210/jcem-57-2-320&lt;/electronic-resource-num&gt;&lt;/record&gt;&lt;/Cite&gt;&lt;/EndNote&gt;</w:instrText>
      </w:r>
      <w:r w:rsidR="00734CB4" w:rsidRPr="007D7393">
        <w:rPr>
          <w:rFonts w:ascii="Arial" w:hAnsi="Arial" w:cs="Arial"/>
          <w:b/>
          <w:bCs/>
          <w:sz w:val="22"/>
          <w:szCs w:val="22"/>
        </w:rPr>
        <w:fldChar w:fldCharType="separate"/>
      </w:r>
      <w:r w:rsidR="00F20186">
        <w:rPr>
          <w:rFonts w:ascii="Arial" w:hAnsi="Arial" w:cs="Arial"/>
          <w:b/>
          <w:bCs/>
          <w:noProof/>
          <w:sz w:val="22"/>
          <w:szCs w:val="22"/>
        </w:rPr>
        <w:t>(</w:t>
      </w:r>
      <w:r w:rsidR="006A4A32" w:rsidRPr="007D7393">
        <w:rPr>
          <w:rFonts w:ascii="Arial" w:hAnsi="Arial" w:cs="Arial"/>
          <w:b/>
          <w:bCs/>
          <w:noProof/>
          <w:sz w:val="22"/>
          <w:szCs w:val="22"/>
        </w:rPr>
        <w:t>107</w:t>
      </w:r>
      <w:r w:rsidR="00F20186">
        <w:rPr>
          <w:rFonts w:ascii="Arial" w:hAnsi="Arial" w:cs="Arial"/>
          <w:b/>
          <w:bCs/>
          <w:noProof/>
          <w:sz w:val="22"/>
          <w:szCs w:val="22"/>
        </w:rPr>
        <w:t>)</w:t>
      </w:r>
      <w:r w:rsidR="00734CB4" w:rsidRPr="007D7393">
        <w:rPr>
          <w:rFonts w:ascii="Arial" w:hAnsi="Arial" w:cs="Arial"/>
          <w:b/>
          <w:bCs/>
          <w:sz w:val="22"/>
          <w:szCs w:val="22"/>
        </w:rPr>
        <w:fldChar w:fldCharType="end"/>
      </w:r>
      <w:r w:rsidRPr="007D7393">
        <w:rPr>
          <w:rFonts w:ascii="Arial" w:hAnsi="Arial" w:cs="Arial"/>
          <w:b/>
          <w:bCs/>
          <w:sz w:val="22"/>
          <w:szCs w:val="22"/>
        </w:rPr>
        <w:t xml:space="preserve"> Adapted from: New MI, Lorenzen F, Lerner AJ, et al. 1983 Genotyping steroid 21-hydroxylase deficiency: hormonal reference data. J Clin Endocrinol Metab 57:320-6. Permission obtained. </w:t>
      </w:r>
    </w:p>
    <w:p w14:paraId="33F2B265" w14:textId="77777777" w:rsidR="007D7393" w:rsidRDefault="007D7393" w:rsidP="00CE7000">
      <w:pPr>
        <w:pStyle w:val="BodyText"/>
        <w:spacing w:after="0" w:line="276" w:lineRule="auto"/>
        <w:rPr>
          <w:rStyle w:val="Strong"/>
          <w:rFonts w:ascii="Arial" w:hAnsi="Arial" w:cs="Arial"/>
          <w:bCs/>
          <w:sz w:val="22"/>
          <w:szCs w:val="22"/>
        </w:rPr>
      </w:pPr>
    </w:p>
    <w:p w14:paraId="61B90D7C" w14:textId="2F953B62" w:rsidR="00421233" w:rsidRPr="0050044C" w:rsidRDefault="00421233" w:rsidP="00CE7000">
      <w:pPr>
        <w:pStyle w:val="BodyText"/>
        <w:spacing w:after="0" w:line="276" w:lineRule="auto"/>
        <w:rPr>
          <w:rFonts w:ascii="Arial" w:hAnsi="Arial" w:cs="Arial"/>
          <w:b/>
          <w:color w:val="FF0000"/>
          <w:sz w:val="22"/>
          <w:szCs w:val="22"/>
        </w:rPr>
      </w:pPr>
      <w:r w:rsidRPr="007D7393">
        <w:rPr>
          <w:rStyle w:val="Strong"/>
          <w:rFonts w:ascii="Arial" w:hAnsi="Arial" w:cs="Arial"/>
          <w:bCs/>
          <w:color w:val="00B050"/>
          <w:sz w:val="22"/>
          <w:szCs w:val="22"/>
        </w:rPr>
        <w:t xml:space="preserve">Prenatal Diagnosis </w:t>
      </w:r>
      <w:r w:rsidR="00E60C7C">
        <w:rPr>
          <w:rStyle w:val="Strong"/>
          <w:rFonts w:ascii="Arial" w:hAnsi="Arial" w:cs="Arial"/>
          <w:bCs/>
          <w:color w:val="00B050"/>
          <w:sz w:val="22"/>
          <w:szCs w:val="22"/>
        </w:rPr>
        <w:t xml:space="preserve">of </w:t>
      </w:r>
      <w:r w:rsidRPr="00E60C7C">
        <w:rPr>
          <w:rStyle w:val="Strong"/>
          <w:rFonts w:ascii="Arial" w:hAnsi="Arial" w:cs="Arial"/>
          <w:bCs/>
          <w:color w:val="00B050"/>
          <w:sz w:val="22"/>
          <w:szCs w:val="22"/>
        </w:rPr>
        <w:t>21OHD</w:t>
      </w:r>
      <w:r w:rsidRPr="0050044C">
        <w:rPr>
          <w:rFonts w:ascii="Arial" w:hAnsi="Arial" w:cs="Arial"/>
          <w:b/>
          <w:color w:val="FF0000"/>
          <w:sz w:val="22"/>
          <w:szCs w:val="22"/>
        </w:rPr>
        <w:t xml:space="preserve"> </w:t>
      </w:r>
    </w:p>
    <w:p w14:paraId="5F9D4D3C" w14:textId="77777777" w:rsidR="007D7393" w:rsidRDefault="007D7393" w:rsidP="00CE7000">
      <w:pPr>
        <w:pStyle w:val="BodyText"/>
        <w:spacing w:after="0" w:line="276" w:lineRule="auto"/>
        <w:rPr>
          <w:rFonts w:ascii="Arial" w:hAnsi="Arial" w:cs="Arial"/>
          <w:sz w:val="22"/>
          <w:szCs w:val="22"/>
        </w:rPr>
      </w:pPr>
    </w:p>
    <w:p w14:paraId="134729D6" w14:textId="57BFF236" w:rsidR="00421233" w:rsidRDefault="00421233" w:rsidP="00CE7000">
      <w:pPr>
        <w:pStyle w:val="BodyText"/>
        <w:spacing w:after="0" w:line="276" w:lineRule="auto"/>
        <w:rPr>
          <w:rFonts w:ascii="Arial" w:hAnsi="Arial" w:cs="Arial"/>
          <w:sz w:val="22"/>
          <w:szCs w:val="22"/>
        </w:rPr>
      </w:pPr>
      <w:r w:rsidRPr="00CE7000">
        <w:rPr>
          <w:rFonts w:ascii="Arial" w:hAnsi="Arial" w:cs="Arial"/>
          <w:sz w:val="22"/>
          <w:szCs w:val="22"/>
        </w:rPr>
        <w:t xml:space="preserve">A number of approaches to prenatal identification of affected fetuses have been used. In 1965, Jeffcoate et al first reported a successful prenatal diagnosis of 21OHD, based on elevated levels of 17-ketosteroids and pregnanetriol in the amniotic fluid </w:t>
      </w:r>
      <w:r w:rsidR="00734CB4" w:rsidRPr="00CE7000">
        <w:rPr>
          <w:rFonts w:ascii="Arial" w:hAnsi="Arial" w:cs="Arial"/>
          <w:sz w:val="22"/>
          <w:szCs w:val="22"/>
        </w:rPr>
        <w:fldChar w:fldCharType="begin"/>
      </w:r>
      <w:r w:rsidR="006A4A32" w:rsidRPr="00CE7000">
        <w:rPr>
          <w:rFonts w:ascii="Arial" w:hAnsi="Arial" w:cs="Arial"/>
          <w:sz w:val="22"/>
          <w:szCs w:val="22"/>
        </w:rPr>
        <w:instrText xml:space="preserve"> ADDIN EN.CITE &lt;EndNote&gt;&lt;Cite&gt;&lt;Author&gt;Jeffcoate&lt;/Author&gt;&lt;Year&gt;1965&lt;/Year&gt;&lt;RecNum&gt;141&lt;/RecNum&gt;&lt;DisplayText&gt;[108]&lt;/DisplayText&gt;&lt;record&gt;&lt;rec-number&gt;141&lt;/rec-number&gt;&lt;foreign-keys&gt;&lt;key app="EN" db-id="wtft2ze235vwxqef5dtv0x55edsfravrwzr9" timestamp="1662483012"&gt;141&lt;/key&gt;&lt;/foreign-keys&gt;&lt;ref-type name="Journal Article"&gt;17&lt;/ref-type&gt;&lt;contributors&gt;&lt;authors&gt;&lt;author&gt;Jeffcoate, T. N.&lt;/author&gt;&lt;author&gt;Fliegner, J. R.&lt;/author&gt;&lt;author&gt;Russell, S. H.&lt;/author&gt;&lt;author&gt;Davis, J. C.&lt;/author&gt;&lt;author&gt;Wade, A. P.&lt;/author&gt;&lt;/authors&gt;&lt;/contributors&gt;&lt;titles&gt;&lt;title&gt;Diagnosis of the adrenogenital syndrome before birth&lt;/title&gt;&lt;secondary-title&gt;Lancet&lt;/secondary-title&gt;&lt;/titles&gt;&lt;periodical&gt;&lt;full-title&gt;Lancet&lt;/full-title&gt;&lt;/periodical&gt;&lt;pages&gt;553-5&lt;/pages&gt;&lt;volume&gt;2&lt;/volume&gt;&lt;number&gt;7412&lt;/number&gt;&lt;keywords&gt;&lt;keyword&gt;17-Ketosteroids/*metabolism&lt;/keyword&gt;&lt;keyword&gt;Adrenal Hyperplasia, Congenital/*diagnosis&lt;/keyword&gt;&lt;keyword&gt;*Amniotic Fluid&lt;/keyword&gt;&lt;keyword&gt;Female&lt;/keyword&gt;&lt;keyword&gt;Fetal Diseases/*diagnosis&lt;/keyword&gt;&lt;keyword&gt;Humans&lt;/keyword&gt;&lt;keyword&gt;Infant, Newborn&lt;/keyword&gt;&lt;keyword&gt;*Pregnancy&lt;/keyword&gt;&lt;keyword&gt;Pregnanetriol/*metabolism&lt;/keyword&gt;&lt;/keywords&gt;&lt;dates&gt;&lt;year&gt;1965&lt;/year&gt;&lt;pub-dates&gt;&lt;date&gt;Sep 18&lt;/date&gt;&lt;/pub-dates&gt;&lt;/dates&gt;&lt;isbn&gt;0140-6736 (Print)&amp;#xD;0140-6736 (Linking)&lt;/isbn&gt;&lt;accession-num&gt;4158268&lt;/accession-num&gt;&lt;urls&gt;&lt;related-urls&gt;&lt;url&gt;https://www.ncbi.nlm.nih.gov/pubmed/4158268&lt;/url&gt;&lt;/related-urls&gt;&lt;/urls&gt;&lt;electronic-resource-num&gt;10.1016/s0140-6736(65)90864-0&lt;/electronic-resource-num&gt;&lt;/record&gt;&lt;/Cite&gt;&lt;/EndNote&gt;</w:instrText>
      </w:r>
      <w:r w:rsidR="00734CB4" w:rsidRPr="00CE7000">
        <w:rPr>
          <w:rFonts w:ascii="Arial" w:hAnsi="Arial" w:cs="Arial"/>
          <w:sz w:val="22"/>
          <w:szCs w:val="22"/>
        </w:rPr>
        <w:fldChar w:fldCharType="separate"/>
      </w:r>
      <w:r w:rsidR="00F20186">
        <w:rPr>
          <w:rFonts w:ascii="Arial" w:hAnsi="Arial" w:cs="Arial"/>
          <w:noProof/>
          <w:sz w:val="22"/>
          <w:szCs w:val="22"/>
        </w:rPr>
        <w:t>(</w:t>
      </w:r>
      <w:r w:rsidR="006A4A32" w:rsidRPr="00CE7000">
        <w:rPr>
          <w:rFonts w:ascii="Arial" w:hAnsi="Arial" w:cs="Arial"/>
          <w:noProof/>
          <w:sz w:val="22"/>
          <w:szCs w:val="22"/>
        </w:rPr>
        <w:t>108</w:t>
      </w:r>
      <w:r w:rsidR="00F20186">
        <w:rPr>
          <w:rFonts w:ascii="Arial" w:hAnsi="Arial" w:cs="Arial"/>
          <w:noProof/>
          <w:sz w:val="22"/>
          <w:szCs w:val="22"/>
        </w:rPr>
        <w:t>)</w:t>
      </w:r>
      <w:r w:rsidR="00734CB4" w:rsidRPr="00CE7000">
        <w:rPr>
          <w:rFonts w:ascii="Arial" w:hAnsi="Arial" w:cs="Arial"/>
          <w:sz w:val="22"/>
          <w:szCs w:val="22"/>
        </w:rPr>
        <w:fldChar w:fldCharType="end"/>
      </w:r>
      <w:r w:rsidRPr="00CE7000">
        <w:rPr>
          <w:rFonts w:ascii="Arial" w:hAnsi="Arial" w:cs="Arial"/>
          <w:sz w:val="22"/>
          <w:szCs w:val="22"/>
        </w:rPr>
        <w:t xml:space="preserve">. The hormonal diagnostic test for 21OHD is amniotic fluid 17-OHP. Hormonal diagnosis is </w:t>
      </w:r>
      <w:r w:rsidR="0055314F" w:rsidRPr="00CE7000">
        <w:rPr>
          <w:rFonts w:ascii="Arial" w:hAnsi="Arial" w:cs="Arial"/>
          <w:sz w:val="22"/>
          <w:szCs w:val="22"/>
        </w:rPr>
        <w:t>rarely</w:t>
      </w:r>
      <w:r w:rsidRPr="00CE7000">
        <w:rPr>
          <w:rFonts w:ascii="Arial" w:hAnsi="Arial" w:cs="Arial"/>
          <w:sz w:val="22"/>
          <w:szCs w:val="22"/>
        </w:rPr>
        <w:t xml:space="preserve"> used</w:t>
      </w:r>
      <w:r w:rsidR="0055314F" w:rsidRPr="00CE7000">
        <w:rPr>
          <w:rFonts w:ascii="Arial" w:hAnsi="Arial" w:cs="Arial"/>
          <w:sz w:val="22"/>
          <w:szCs w:val="22"/>
        </w:rPr>
        <w:t xml:space="preserve"> and considered only</w:t>
      </w:r>
      <w:r w:rsidRPr="00CE7000">
        <w:rPr>
          <w:rFonts w:ascii="Arial" w:hAnsi="Arial" w:cs="Arial"/>
          <w:sz w:val="22"/>
          <w:szCs w:val="22"/>
        </w:rPr>
        <w:t xml:space="preserve"> when molecular diagnosis is unavailable. </w:t>
      </w:r>
    </w:p>
    <w:p w14:paraId="3E67E2B0" w14:textId="77777777" w:rsidR="0050044C" w:rsidRPr="00CE7000" w:rsidRDefault="0050044C" w:rsidP="00CE7000">
      <w:pPr>
        <w:pStyle w:val="BodyText"/>
        <w:spacing w:after="0" w:line="276" w:lineRule="auto"/>
        <w:rPr>
          <w:rFonts w:ascii="Arial" w:hAnsi="Arial" w:cs="Arial"/>
          <w:sz w:val="22"/>
          <w:szCs w:val="22"/>
        </w:rPr>
      </w:pPr>
    </w:p>
    <w:p w14:paraId="0F39D81D" w14:textId="612F8E95" w:rsidR="0050044C" w:rsidRDefault="00421233" w:rsidP="0050044C">
      <w:pPr>
        <w:pStyle w:val="BodyText"/>
        <w:spacing w:after="0" w:line="276" w:lineRule="auto"/>
        <w:rPr>
          <w:rFonts w:ascii="Arial" w:hAnsi="Arial" w:cs="Arial"/>
          <w:sz w:val="22"/>
          <w:szCs w:val="22"/>
        </w:rPr>
      </w:pPr>
      <w:r w:rsidRPr="00CE7000">
        <w:rPr>
          <w:rFonts w:ascii="Arial" w:hAnsi="Arial" w:cs="Arial"/>
          <w:sz w:val="22"/>
          <w:szCs w:val="22"/>
        </w:rPr>
        <w:t xml:space="preserve">Advances in genotyping of the </w:t>
      </w:r>
      <w:r w:rsidRPr="00CE7000">
        <w:rPr>
          <w:rStyle w:val="Emphasis"/>
          <w:rFonts w:ascii="Arial" w:hAnsi="Arial" w:cs="Arial"/>
          <w:iCs/>
          <w:sz w:val="22"/>
          <w:szCs w:val="22"/>
        </w:rPr>
        <w:t>CYP21A2</w:t>
      </w:r>
      <w:r w:rsidRPr="00CE7000">
        <w:rPr>
          <w:rFonts w:ascii="Arial" w:hAnsi="Arial" w:cs="Arial"/>
          <w:sz w:val="22"/>
          <w:szCs w:val="22"/>
        </w:rPr>
        <w:t xml:space="preserve"> gene have made molecular genetic studies of extracted fetal DNA the ideal method to diagnose 21OHD CAH in the fetus. Approximately 95% to 98% of the mutations causing 21OHD have been identified through a combination of molecular genetic techniques to study large gene rearrangement and arrays of point mutations </w:t>
      </w:r>
      <w:r w:rsidR="00EE71BC" w:rsidRPr="00CE7000">
        <w:rPr>
          <w:rFonts w:ascii="Arial" w:hAnsi="Arial" w:cs="Arial"/>
          <w:sz w:val="22"/>
          <w:szCs w:val="22"/>
        </w:rPr>
        <w:fldChar w:fldCharType="begin">
          <w:fldData xml:space="preserve">PEVuZE5vdGU+PENpdGU+PEF1dGhvcj5XaWxzb248L0F1dGhvcj48WWVhcj4xOTk1PC9ZZWFyPjxS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</w:fldData>
        </w:fldChar>
      </w:r>
      <w:r w:rsidR="006A4A32" w:rsidRPr="00CE7000">
        <w:rPr>
          <w:rFonts w:ascii="Arial" w:hAnsi="Arial" w:cs="Arial"/>
          <w:sz w:val="22"/>
          <w:szCs w:val="22"/>
        </w:rPr>
        <w:instrText xml:space="preserve"> ADDIN EN.CITE </w:instrText>
      </w:r>
      <w:r w:rsidR="006A4A32" w:rsidRPr="00CE7000">
        <w:rPr>
          <w:rFonts w:ascii="Arial" w:hAnsi="Arial" w:cs="Arial"/>
          <w:sz w:val="22"/>
          <w:szCs w:val="22"/>
        </w:rPr>
        <w:fldChar w:fldCharType="begin">
          <w:fldData xml:space="preserve">PEVuZE5vdGU+PENpdGU+PEF1dGhvcj5XaWxzb248L0F1dGhvcj48WWVhcj4xOTk1PC9ZZWFyPjxS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</w:fldData>
        </w:fldChar>
      </w:r>
      <w:r w:rsidR="006A4A32" w:rsidRPr="00CE7000">
        <w:rPr>
          <w:rFonts w:ascii="Arial" w:hAnsi="Arial" w:cs="Arial"/>
          <w:sz w:val="22"/>
          <w:szCs w:val="22"/>
        </w:rPr>
        <w:instrText xml:space="preserve"> ADDIN EN.CITE.DATA </w:instrText>
      </w:r>
      <w:r w:rsidR="006A4A32" w:rsidRPr="00CE7000">
        <w:rPr>
          <w:rFonts w:ascii="Arial" w:hAnsi="Arial" w:cs="Arial"/>
          <w:sz w:val="22"/>
          <w:szCs w:val="22"/>
        </w:rPr>
      </w:r>
      <w:r w:rsidR="006A4A32" w:rsidRPr="00CE7000">
        <w:rPr>
          <w:rFonts w:ascii="Arial" w:hAnsi="Arial" w:cs="Arial"/>
          <w:sz w:val="22"/>
          <w:szCs w:val="22"/>
        </w:rPr>
        <w:fldChar w:fldCharType="end"/>
      </w:r>
      <w:r w:rsidR="00EE71BC" w:rsidRPr="00CE7000">
        <w:rPr>
          <w:rFonts w:ascii="Arial" w:hAnsi="Arial" w:cs="Arial"/>
          <w:sz w:val="22"/>
          <w:szCs w:val="22"/>
        </w:rPr>
      </w:r>
      <w:r w:rsidR="00EE71BC" w:rsidRPr="00CE7000">
        <w:rPr>
          <w:rFonts w:ascii="Arial" w:hAnsi="Arial" w:cs="Arial"/>
          <w:sz w:val="22"/>
          <w:szCs w:val="22"/>
        </w:rPr>
        <w:fldChar w:fldCharType="separate"/>
      </w:r>
      <w:r w:rsidR="00F20186">
        <w:rPr>
          <w:rFonts w:ascii="Arial" w:hAnsi="Arial" w:cs="Arial"/>
          <w:noProof/>
          <w:sz w:val="22"/>
          <w:szCs w:val="22"/>
        </w:rPr>
        <w:t>(</w:t>
      </w:r>
      <w:r w:rsidR="006A4A32" w:rsidRPr="00CE7000">
        <w:rPr>
          <w:rFonts w:ascii="Arial" w:hAnsi="Arial" w:cs="Arial"/>
          <w:noProof/>
          <w:sz w:val="22"/>
          <w:szCs w:val="22"/>
        </w:rPr>
        <w:t>109, 110</w:t>
      </w:r>
      <w:r w:rsidR="00F20186">
        <w:rPr>
          <w:rFonts w:ascii="Arial" w:hAnsi="Arial" w:cs="Arial"/>
          <w:noProof/>
          <w:sz w:val="22"/>
          <w:szCs w:val="22"/>
        </w:rPr>
        <w:t>)</w:t>
      </w:r>
      <w:r w:rsidR="00EE71BC" w:rsidRPr="00CE7000">
        <w:rPr>
          <w:rFonts w:ascii="Arial" w:hAnsi="Arial" w:cs="Arial"/>
          <w:sz w:val="22"/>
          <w:szCs w:val="22"/>
        </w:rPr>
        <w:fldChar w:fldCharType="end"/>
      </w:r>
      <w:r w:rsidRPr="00CE7000">
        <w:rPr>
          <w:rFonts w:ascii="Arial" w:hAnsi="Arial" w:cs="Arial"/>
          <w:sz w:val="22"/>
          <w:szCs w:val="22"/>
        </w:rPr>
        <w:t xml:space="preserve">. Of the currently available methods for prenatal diagnosis of CAH, </w:t>
      </w:r>
      <w:r w:rsidR="00927F81" w:rsidRPr="00CE7000">
        <w:rPr>
          <w:rFonts w:ascii="Arial" w:hAnsi="Arial" w:cs="Arial"/>
          <w:sz w:val="22"/>
          <w:szCs w:val="22"/>
        </w:rPr>
        <w:t>chorionic villus sampling (</w:t>
      </w:r>
      <w:r w:rsidRPr="00CE7000">
        <w:rPr>
          <w:rFonts w:ascii="Arial" w:hAnsi="Arial" w:cs="Arial"/>
          <w:sz w:val="22"/>
          <w:szCs w:val="22"/>
        </w:rPr>
        <w:t>CVS</w:t>
      </w:r>
      <w:r w:rsidR="00927F81" w:rsidRPr="00CE7000">
        <w:rPr>
          <w:rFonts w:ascii="Arial" w:hAnsi="Arial" w:cs="Arial"/>
          <w:sz w:val="22"/>
          <w:szCs w:val="22"/>
        </w:rPr>
        <w:t>)</w:t>
      </w:r>
      <w:r w:rsidRPr="00CE7000">
        <w:rPr>
          <w:rFonts w:ascii="Arial" w:hAnsi="Arial" w:cs="Arial"/>
          <w:sz w:val="22"/>
          <w:szCs w:val="22"/>
        </w:rPr>
        <w:t xml:space="preserve">, rather than amniocentesis, with molecular genotyping is the preferred diagnostic method in use. </w:t>
      </w:r>
      <w:r w:rsidR="00927F81" w:rsidRPr="00CE7000">
        <w:rPr>
          <w:rFonts w:ascii="Arial" w:hAnsi="Arial" w:cs="Arial"/>
          <w:sz w:val="22"/>
          <w:szCs w:val="22"/>
        </w:rPr>
        <w:t>CVS</w:t>
      </w:r>
      <w:r w:rsidRPr="00CE7000">
        <w:rPr>
          <w:rFonts w:ascii="Arial" w:hAnsi="Arial" w:cs="Arial"/>
          <w:sz w:val="22"/>
          <w:szCs w:val="22"/>
        </w:rPr>
        <w:t xml:space="preserve"> is performed between the 9th and 11th week of gestation, while amniocentesis is usually performed in the second trimester. The timing of prenatal diagnosis is particularly important when deciding to treat the fetus at risk for CAH with dexamethasone prenatally to prevent virilization of the genitalia (see Prenatal Treatment below). As we only wish to treat affected females until term and only 1/8 of the fetuses will be affected and 1/2 will be males, 7 out of 8 fetuses do not require treatment. Thus, amniocentesis, which is performed later in gestation, results in treatment of unaffected fetuses for a longer period of time than CVS. However, amniocentesis can be used as a reliable alternative method of prenatal diagnosis when CVS in unavailable. In such instances, the supernatant is used for hormonal measurement and the cells are cultured to obtain a genotype through DNA analysis. The supernatant hormone measurements distinguish affected status from </w:t>
      </w:r>
      <w:r w:rsidR="00243CD3" w:rsidRPr="00CE7000">
        <w:rPr>
          <w:rFonts w:ascii="Arial" w:hAnsi="Arial" w:cs="Arial"/>
          <w:sz w:val="22"/>
          <w:szCs w:val="22"/>
        </w:rPr>
        <w:t>un</w:t>
      </w:r>
      <w:r w:rsidRPr="00CE7000">
        <w:rPr>
          <w:rFonts w:ascii="Arial" w:hAnsi="Arial" w:cs="Arial"/>
          <w:sz w:val="22"/>
          <w:szCs w:val="22"/>
        </w:rPr>
        <w:t>affected status only in SW patients. Nonetheless, pitfalls do occur in a small percentage of the patients undergoing prenatal diagnosis utilizing genetic diagnosis, such as undetectable mutations</w:t>
      </w:r>
      <w:r w:rsidR="00EE71BC" w:rsidRPr="00CE7000">
        <w:rPr>
          <w:rFonts w:ascii="Arial" w:hAnsi="Arial" w:cs="Arial"/>
          <w:sz w:val="22"/>
          <w:szCs w:val="22"/>
        </w:rPr>
        <w:t xml:space="preserve"> </w:t>
      </w:r>
      <w:r w:rsidR="00EE71BC" w:rsidRPr="00CE7000">
        <w:rPr>
          <w:rFonts w:ascii="Arial" w:hAnsi="Arial" w:cs="Arial"/>
          <w:sz w:val="22"/>
          <w:szCs w:val="22"/>
        </w:rPr>
        <w:fldChar w:fldCharType="begin">
          <w:fldData xml:space="preserve">PEVuZE5vdGU+PENpdGU+PEF1dGhvcj5NYW88L0F1dGhvcj48WWVhcj4yMDAyPC9ZZWFyPjxSZWNO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</w:fldData>
        </w:fldChar>
      </w:r>
      <w:r w:rsidR="006A4A32" w:rsidRPr="00CE7000">
        <w:rPr>
          <w:rFonts w:ascii="Arial" w:hAnsi="Arial" w:cs="Arial"/>
          <w:sz w:val="22"/>
          <w:szCs w:val="22"/>
        </w:rPr>
        <w:instrText xml:space="preserve"> ADDIN EN.CITE </w:instrText>
      </w:r>
      <w:r w:rsidR="006A4A32" w:rsidRPr="00CE7000">
        <w:rPr>
          <w:rFonts w:ascii="Arial" w:hAnsi="Arial" w:cs="Arial"/>
          <w:sz w:val="22"/>
          <w:szCs w:val="22"/>
        </w:rPr>
        <w:fldChar w:fldCharType="begin">
          <w:fldData xml:space="preserve">PEVuZE5vdGU+PENpdGU+PEF1dGhvcj5NYW88L0F1dGhvcj48WWVhcj4yMDAyPC9ZZWFyPjxSZWNO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</w:fldData>
        </w:fldChar>
      </w:r>
      <w:r w:rsidR="006A4A32" w:rsidRPr="00CE7000">
        <w:rPr>
          <w:rFonts w:ascii="Arial" w:hAnsi="Arial" w:cs="Arial"/>
          <w:sz w:val="22"/>
          <w:szCs w:val="22"/>
        </w:rPr>
        <w:instrText xml:space="preserve"> ADDIN EN.CITE.DATA </w:instrText>
      </w:r>
      <w:r w:rsidR="006A4A32" w:rsidRPr="00CE7000">
        <w:rPr>
          <w:rFonts w:ascii="Arial" w:hAnsi="Arial" w:cs="Arial"/>
          <w:sz w:val="22"/>
          <w:szCs w:val="22"/>
        </w:rPr>
      </w:r>
      <w:r w:rsidR="006A4A32" w:rsidRPr="00CE7000">
        <w:rPr>
          <w:rFonts w:ascii="Arial" w:hAnsi="Arial" w:cs="Arial"/>
          <w:sz w:val="22"/>
          <w:szCs w:val="22"/>
        </w:rPr>
        <w:fldChar w:fldCharType="end"/>
      </w:r>
      <w:r w:rsidR="00EE71BC" w:rsidRPr="00CE7000">
        <w:rPr>
          <w:rFonts w:ascii="Arial" w:hAnsi="Arial" w:cs="Arial"/>
          <w:sz w:val="22"/>
          <w:szCs w:val="22"/>
        </w:rPr>
      </w:r>
      <w:r w:rsidR="00EE71BC" w:rsidRPr="00CE7000">
        <w:rPr>
          <w:rFonts w:ascii="Arial" w:hAnsi="Arial" w:cs="Arial"/>
          <w:sz w:val="22"/>
          <w:szCs w:val="22"/>
        </w:rPr>
        <w:fldChar w:fldCharType="separate"/>
      </w:r>
      <w:r w:rsidR="00F20186">
        <w:rPr>
          <w:rFonts w:ascii="Arial" w:hAnsi="Arial" w:cs="Arial"/>
          <w:noProof/>
          <w:sz w:val="22"/>
          <w:szCs w:val="22"/>
        </w:rPr>
        <w:t>(</w:t>
      </w:r>
      <w:r w:rsidR="006A4A32" w:rsidRPr="00CE7000">
        <w:rPr>
          <w:rFonts w:ascii="Arial" w:hAnsi="Arial" w:cs="Arial"/>
          <w:noProof/>
          <w:sz w:val="22"/>
          <w:szCs w:val="22"/>
        </w:rPr>
        <w:t>111</w:t>
      </w:r>
      <w:r w:rsidR="00F20186">
        <w:rPr>
          <w:rFonts w:ascii="Arial" w:hAnsi="Arial" w:cs="Arial"/>
          <w:noProof/>
          <w:sz w:val="22"/>
          <w:szCs w:val="22"/>
        </w:rPr>
        <w:t>)</w:t>
      </w:r>
      <w:r w:rsidR="00EE71BC" w:rsidRPr="00CE7000">
        <w:rPr>
          <w:rFonts w:ascii="Arial" w:hAnsi="Arial" w:cs="Arial"/>
          <w:sz w:val="22"/>
          <w:szCs w:val="22"/>
        </w:rPr>
        <w:fldChar w:fldCharType="end"/>
      </w:r>
      <w:r w:rsidRPr="00CE7000">
        <w:rPr>
          <w:rFonts w:ascii="Arial" w:hAnsi="Arial" w:cs="Arial"/>
          <w:sz w:val="22"/>
          <w:szCs w:val="22"/>
        </w:rPr>
        <w:t xml:space="preserve">, allele drop outs </w:t>
      </w:r>
      <w:r w:rsidR="00EE71BC" w:rsidRPr="00CE7000">
        <w:rPr>
          <w:rFonts w:ascii="Arial" w:hAnsi="Arial" w:cs="Arial"/>
          <w:sz w:val="22"/>
          <w:szCs w:val="22"/>
        </w:rPr>
        <w:fldChar w:fldCharType="begin"/>
      </w:r>
      <w:r w:rsidR="00243CD3" w:rsidRPr="00CE7000">
        <w:rPr>
          <w:rFonts w:ascii="Arial" w:hAnsi="Arial" w:cs="Arial"/>
          <w:sz w:val="22"/>
          <w:szCs w:val="22"/>
        </w:rPr>
        <w:instrText xml:space="preserve"> ADDIN EN.CITE &lt;EndNote&gt;&lt;Cite&gt;&lt;Author&gt;Day&lt;/Author&gt;&lt;Year&gt;1996&lt;/Year&gt;&lt;RecNum&gt;145&lt;/RecNum&gt;&lt;DisplayText&gt;[112]&lt;/DisplayText&gt;&lt;record&gt;&lt;rec-number&gt;145&lt;/rec-number&gt;&lt;foreign-keys&gt;&lt;key app="EN" db-id="wtft2ze235vwxqef5dtv0x55edsfravrwzr9" timestamp="1662483137"&gt;145&lt;/key&gt;&lt;/foreign-keys&gt;&lt;ref-type name="Journal Article"&gt;17&lt;/ref-type&gt;&lt;contributors&gt;&lt;authors&gt;&lt;author&gt;Day, D. J.&lt;/author&gt;&lt;author&gt;Speiser, P. W.&lt;/author&gt;&lt;author&gt;Schulze, E.&lt;/author&gt;&lt;author&gt;Bettendorf, M.&lt;/author&gt;&lt;author&gt;Fitness, J.&lt;/author&gt;&lt;author&gt;Barany, F.&lt;/author&gt;&lt;author&gt;White, P. C.&lt;/author&gt;&lt;/authors&gt;&lt;/contributors&gt;&lt;auth-address&gt;Victoria University of Wellington, School of Biological Sciences, New Zealand.&lt;/auth-address&gt;&lt;titles&gt;&lt;title&gt;Identification of non-amplifying CYP21 genes when using PCR-based diagnosis of 21-hydroxylase deficiency in congenital adrenal hyperplasia (CAH) affected pedigrees&lt;/title&gt;&lt;secondary-title&gt;Hum Mol Genet&lt;/secondary-title&gt;&lt;/titles&gt;&lt;periodical&gt;&lt;full-title&gt;Hum Mol Genet&lt;/full-title&gt;&lt;/periodical&gt;&lt;pages&gt;2039-48&lt;/pages&gt;&lt;volume&gt;5&lt;/volume&gt;&lt;number&gt;12&lt;/number&gt;&lt;keywords&gt;&lt;keyword&gt;Adrenal Hyperplasia, Congenital/*genetics/metabolism&lt;/keyword&gt;&lt;keyword&gt;Alleles&lt;/keyword&gt;&lt;keyword&gt;Female&lt;/keyword&gt;&lt;keyword&gt;Humans&lt;/keyword&gt;&lt;keyword&gt;Male&lt;/keyword&gt;&lt;keyword&gt;Pedigree&lt;/keyword&gt;&lt;keyword&gt;*Point Mutation&lt;/keyword&gt;&lt;keyword&gt;Polymerase Chain Reaction&lt;/keyword&gt;&lt;keyword&gt;Sequence Analysis&lt;/keyword&gt;&lt;keyword&gt;Steroid 21-Hydroxylase/*genetics&lt;/keyword&gt;&lt;/keywords&gt;&lt;dates&gt;&lt;year&gt;1996&lt;/year&gt;&lt;pub-dates&gt;&lt;date&gt;Dec&lt;/date&gt;&lt;/pub-dates&gt;&lt;/dates&gt;&lt;isbn&gt;0964-6906 (Print)&amp;#xD;0964-6906 (Linking)&lt;/isbn&gt;&lt;accession-num&gt;8968761&lt;/accession-num&gt;&lt;urls&gt;&lt;related-urls&gt;&lt;url&gt;https://www.ncbi.nlm.nih.gov/pubmed/8968761&lt;/url&gt;&lt;/related-urls&gt;&lt;/urls&gt;&lt;electronic-resource-num&gt;10.1093/hmg/5.12.2039&lt;/electronic-resource-num&gt;&lt;/record&gt;&lt;/Cite&gt;&lt;/EndNote&gt;</w:instrText>
      </w:r>
      <w:r w:rsidR="00EE71BC" w:rsidRPr="00CE7000">
        <w:rPr>
          <w:rFonts w:ascii="Arial" w:hAnsi="Arial" w:cs="Arial"/>
          <w:sz w:val="22"/>
          <w:szCs w:val="22"/>
        </w:rPr>
        <w:fldChar w:fldCharType="separate"/>
      </w:r>
      <w:r w:rsidR="00F20186">
        <w:rPr>
          <w:rFonts w:ascii="Arial" w:hAnsi="Arial" w:cs="Arial"/>
          <w:noProof/>
          <w:sz w:val="22"/>
          <w:szCs w:val="22"/>
        </w:rPr>
        <w:t>(</w:t>
      </w:r>
      <w:r w:rsidR="00243CD3" w:rsidRPr="00CE7000">
        <w:rPr>
          <w:rFonts w:ascii="Arial" w:hAnsi="Arial" w:cs="Arial"/>
          <w:noProof/>
          <w:sz w:val="22"/>
          <w:szCs w:val="22"/>
        </w:rPr>
        <w:t>112</w:t>
      </w:r>
      <w:r w:rsidR="00F20186">
        <w:rPr>
          <w:rFonts w:ascii="Arial" w:hAnsi="Arial" w:cs="Arial"/>
          <w:noProof/>
          <w:sz w:val="22"/>
          <w:szCs w:val="22"/>
        </w:rPr>
        <w:t>)</w:t>
      </w:r>
      <w:r w:rsidR="00EE71BC" w:rsidRPr="00CE7000">
        <w:rPr>
          <w:rFonts w:ascii="Arial" w:hAnsi="Arial" w:cs="Arial"/>
          <w:sz w:val="22"/>
          <w:szCs w:val="22"/>
        </w:rPr>
        <w:fldChar w:fldCharType="end"/>
      </w:r>
      <w:r w:rsidRPr="00CE7000">
        <w:rPr>
          <w:rFonts w:ascii="Arial" w:hAnsi="Arial" w:cs="Arial"/>
          <w:sz w:val="22"/>
          <w:szCs w:val="22"/>
        </w:rPr>
        <w:t xml:space="preserve">, or maternal DNA contamination. </w:t>
      </w:r>
      <w:r w:rsidR="0055314F" w:rsidRPr="00CE7000">
        <w:rPr>
          <w:rFonts w:ascii="Arial" w:eastAsia="Times New Roman" w:hAnsi="Arial" w:cs="Arial"/>
          <w:sz w:val="22"/>
          <w:szCs w:val="22"/>
        </w:rPr>
        <w:t xml:space="preserve">Commercially available genetic testing utilizing short range PCR to detect common mutations may miss rare de novo mutations and thus the ACTH stimulation test remains vital to the evaluation.  </w:t>
      </w:r>
      <w:r w:rsidRPr="00CE7000">
        <w:rPr>
          <w:rFonts w:ascii="Arial" w:hAnsi="Arial" w:cs="Arial"/>
          <w:sz w:val="22"/>
          <w:szCs w:val="22"/>
        </w:rPr>
        <w:t>Determination of satellite markers may increase the accuracy of molecular genetic analysis</w:t>
      </w:r>
      <w:r w:rsidR="00EE71BC" w:rsidRPr="00CE7000">
        <w:rPr>
          <w:rFonts w:ascii="Arial" w:hAnsi="Arial" w:cs="Arial"/>
          <w:sz w:val="22"/>
          <w:szCs w:val="22"/>
        </w:rPr>
        <w:t xml:space="preserve"> </w:t>
      </w:r>
      <w:r w:rsidR="00F20186">
        <w:rPr>
          <w:rFonts w:ascii="Arial" w:hAnsi="Arial" w:cs="Arial"/>
          <w:sz w:val="22"/>
          <w:szCs w:val="22"/>
        </w:rPr>
        <w:t>(</w:t>
      </w:r>
      <w:r w:rsidRPr="00CE7000">
        <w:rPr>
          <w:rFonts w:ascii="Arial" w:hAnsi="Arial" w:cs="Arial"/>
          <w:sz w:val="22"/>
          <w:szCs w:val="22"/>
        </w:rPr>
        <w:t>113</w:t>
      </w:r>
      <w:r w:rsidR="00F20186">
        <w:rPr>
          <w:rFonts w:ascii="Arial" w:hAnsi="Arial" w:cs="Arial"/>
          <w:sz w:val="22"/>
          <w:szCs w:val="22"/>
        </w:rPr>
        <w:t>)</w:t>
      </w:r>
      <w:r w:rsidRPr="00CE7000">
        <w:rPr>
          <w:rFonts w:ascii="Arial" w:hAnsi="Arial" w:cs="Arial"/>
          <w:sz w:val="22"/>
          <w:szCs w:val="22"/>
        </w:rPr>
        <w:t>.</w:t>
      </w:r>
    </w:p>
    <w:p w14:paraId="4853BF7D" w14:textId="77777777" w:rsidR="0050044C" w:rsidRDefault="0050044C" w:rsidP="0050044C">
      <w:pPr>
        <w:pStyle w:val="BodyText"/>
        <w:spacing w:after="0" w:line="276" w:lineRule="auto"/>
        <w:rPr>
          <w:rFonts w:ascii="Arial" w:hAnsi="Arial" w:cs="Arial"/>
          <w:sz w:val="22"/>
          <w:szCs w:val="22"/>
        </w:rPr>
      </w:pPr>
    </w:p>
    <w:p w14:paraId="65A93642" w14:textId="5D7E2032" w:rsidR="00421233" w:rsidRPr="00E60C7C" w:rsidRDefault="00421233" w:rsidP="0050044C">
      <w:pPr>
        <w:pStyle w:val="BodyText"/>
        <w:spacing w:after="0" w:line="276" w:lineRule="auto"/>
        <w:rPr>
          <w:rFonts w:ascii="Arial" w:hAnsi="Arial" w:cs="Arial"/>
          <w:b/>
          <w:bCs/>
          <w:color w:val="00B050"/>
          <w:sz w:val="22"/>
          <w:szCs w:val="22"/>
        </w:rPr>
      </w:pPr>
      <w:r w:rsidRPr="00E60C7C">
        <w:rPr>
          <w:rFonts w:ascii="Arial" w:hAnsi="Arial" w:cs="Arial"/>
          <w:b/>
          <w:bCs/>
          <w:color w:val="00B050"/>
          <w:sz w:val="22"/>
          <w:szCs w:val="22"/>
        </w:rPr>
        <w:t>Non-</w:t>
      </w:r>
      <w:r w:rsidR="00E60C7C">
        <w:rPr>
          <w:rFonts w:ascii="Arial" w:hAnsi="Arial" w:cs="Arial"/>
          <w:b/>
          <w:bCs/>
          <w:color w:val="00B050"/>
          <w:sz w:val="22"/>
          <w:szCs w:val="22"/>
        </w:rPr>
        <w:t>I</w:t>
      </w:r>
      <w:r w:rsidRPr="00E60C7C">
        <w:rPr>
          <w:rFonts w:ascii="Arial" w:hAnsi="Arial" w:cs="Arial"/>
          <w:b/>
          <w:bCs/>
          <w:color w:val="00B050"/>
          <w:sz w:val="22"/>
          <w:szCs w:val="22"/>
        </w:rPr>
        <w:t xml:space="preserve">nvasive </w:t>
      </w:r>
      <w:r w:rsidR="00E60C7C">
        <w:rPr>
          <w:rFonts w:ascii="Arial" w:hAnsi="Arial" w:cs="Arial"/>
          <w:b/>
          <w:bCs/>
          <w:color w:val="00B050"/>
          <w:sz w:val="22"/>
          <w:szCs w:val="22"/>
        </w:rPr>
        <w:t>P</w:t>
      </w:r>
      <w:r w:rsidRPr="00E60C7C">
        <w:rPr>
          <w:rFonts w:ascii="Arial" w:hAnsi="Arial" w:cs="Arial"/>
          <w:b/>
          <w:bCs/>
          <w:color w:val="00B050"/>
          <w:sz w:val="22"/>
          <w:szCs w:val="22"/>
        </w:rPr>
        <w:t xml:space="preserve">renatal </w:t>
      </w:r>
      <w:r w:rsidR="00E60C7C">
        <w:rPr>
          <w:rFonts w:ascii="Arial" w:hAnsi="Arial" w:cs="Arial"/>
          <w:b/>
          <w:bCs/>
          <w:color w:val="00B050"/>
          <w:sz w:val="22"/>
          <w:szCs w:val="22"/>
        </w:rPr>
        <w:t>D</w:t>
      </w:r>
      <w:r w:rsidRPr="00E60C7C">
        <w:rPr>
          <w:rFonts w:ascii="Arial" w:hAnsi="Arial" w:cs="Arial"/>
          <w:b/>
          <w:bCs/>
          <w:color w:val="00B050"/>
          <w:sz w:val="22"/>
          <w:szCs w:val="22"/>
        </w:rPr>
        <w:t xml:space="preserve">iagnosis of CAH </w:t>
      </w:r>
    </w:p>
    <w:p w14:paraId="41FEDD1D" w14:textId="77777777" w:rsidR="0050044C" w:rsidRDefault="0050044C" w:rsidP="00CE7000">
      <w:pPr>
        <w:pStyle w:val="BodyText"/>
        <w:spacing w:after="0" w:line="276" w:lineRule="auto"/>
        <w:rPr>
          <w:rFonts w:ascii="Arial" w:hAnsi="Arial" w:cs="Arial"/>
          <w:sz w:val="22"/>
          <w:szCs w:val="22"/>
        </w:rPr>
      </w:pPr>
    </w:p>
    <w:p w14:paraId="7E371C14" w14:textId="367DEA11" w:rsidR="00E60C7C" w:rsidRDefault="00421233" w:rsidP="00E60C7C">
      <w:pPr>
        <w:pStyle w:val="BodyText"/>
        <w:spacing w:after="0" w:line="276" w:lineRule="auto"/>
        <w:rPr>
          <w:rStyle w:val="quoted1"/>
          <w:rFonts w:ascii="Arial" w:hAnsi="Arial" w:cs="Arial"/>
          <w:sz w:val="22"/>
          <w:szCs w:val="22"/>
        </w:rPr>
      </w:pPr>
      <w:r w:rsidRPr="00CE7000">
        <w:rPr>
          <w:rFonts w:ascii="Arial" w:hAnsi="Arial" w:cs="Arial"/>
          <w:sz w:val="22"/>
          <w:szCs w:val="22"/>
        </w:rPr>
        <w:t xml:space="preserve">Virilization of the genitalia in a female fetus affected with CAH owing to 21OHD and 11B-OHD can be treated prenatally with dexamethasone administered to the mother (see Prenatal Treatment below). Because CAH is an autosomal recessive disorder, the risk is 1/4 of the fetus being affected with the disease and 1/8 of the fetus being a female with </w:t>
      </w:r>
      <w:r w:rsidR="00576C3B" w:rsidRPr="00CE7000">
        <w:rPr>
          <w:rFonts w:ascii="Arial" w:hAnsi="Arial" w:cs="Arial"/>
          <w:sz w:val="22"/>
          <w:szCs w:val="22"/>
        </w:rPr>
        <w:t>atypical</w:t>
      </w:r>
      <w:r w:rsidRPr="00CE7000">
        <w:rPr>
          <w:rFonts w:ascii="Arial" w:hAnsi="Arial" w:cs="Arial"/>
          <w:sz w:val="22"/>
          <w:szCs w:val="22"/>
        </w:rPr>
        <w:t xml:space="preserve"> genitalia. Therefore, 7 out of 8 pregnancies will receive unnecessary treatment until the sex and the affection status of the fetus are known. Treatment with dexamethasone must begin before the </w:t>
      </w:r>
      <w:r w:rsidRPr="00CE7000">
        <w:rPr>
          <w:rFonts w:ascii="Arial" w:hAnsi="Arial" w:cs="Arial"/>
          <w:sz w:val="22"/>
          <w:szCs w:val="22"/>
        </w:rPr>
        <w:lastRenderedPageBreak/>
        <w:t>9th week of gestation, yet chorionic villous sampling can only be done at the 9-11th week, with karyotype and DNA results available 2-3 weeks later. Non-invasive prenatal diagnosis would eliminate unnecessary treatment and invasive procedures such as CVS and amniocentesis. Dennis Lo et al. in 1997 discovered the presence of fetal DNA in the maternal circulation</w:t>
      </w:r>
      <w:r w:rsidR="00B26D61" w:rsidRPr="00CE7000">
        <w:rPr>
          <w:rFonts w:ascii="Arial" w:hAnsi="Arial" w:cs="Arial"/>
          <w:sz w:val="22"/>
          <w:szCs w:val="22"/>
        </w:rPr>
        <w:t xml:space="preserve"> </w:t>
      </w:r>
      <w:r w:rsidR="00B26D61" w:rsidRPr="00CE7000">
        <w:rPr>
          <w:rFonts w:ascii="Arial" w:hAnsi="Arial" w:cs="Arial"/>
          <w:sz w:val="22"/>
          <w:szCs w:val="22"/>
        </w:rPr>
        <w:fldChar w:fldCharType="begin"/>
      </w:r>
      <w:r w:rsidR="00243CD3" w:rsidRPr="00CE7000">
        <w:rPr>
          <w:rFonts w:ascii="Arial" w:hAnsi="Arial" w:cs="Arial"/>
          <w:sz w:val="22"/>
          <w:szCs w:val="22"/>
        </w:rPr>
        <w:instrText xml:space="preserve"> ADDIN EN.CITE &lt;EndNote&gt;&lt;Cite&gt;&lt;Author&gt;Lo&lt;/Author&gt;&lt;Year&gt;1997&lt;/Year&gt;&lt;RecNum&gt;146&lt;/RecNum&gt;&lt;DisplayText&gt;[113]&lt;/DisplayText&gt;&lt;record&gt;&lt;rec-number&gt;146&lt;/rec-number&gt;&lt;foreign-keys&gt;&lt;key app="EN" db-id="wtft2ze235vwxqef5dtv0x55edsfravrwzr9" timestamp="1662483240"&gt;146&lt;/key&gt;&lt;/foreign-keys&gt;&lt;ref-type name="Journal Article"&gt;17&lt;/ref-type&gt;&lt;contributors&gt;&lt;authors&gt;&lt;author&gt;Lo, Y. M.&lt;/author&gt;&lt;author&gt;Corbetta, N.&lt;/author&gt;&lt;author&gt;Chamberlain, P. F.&lt;/author&gt;&lt;author&gt;Rai, V.&lt;/author&gt;&lt;author&gt;Sargent, I. L.&lt;/author&gt;&lt;author&gt;Redman, C. W.&lt;/author&gt;&lt;author&gt;Wainscoat, J. S.&lt;/author&gt;&lt;/authors&gt;&lt;/contributors&gt;&lt;auth-address&gt;Nuffield Department of Clinical Biochemistry, John Radcliffe Hospital, University of Oxford, UK.&lt;/auth-address&gt;&lt;titles&gt;&lt;title&gt;Presence of fetal DNA in maternal plasma and serum&lt;/title&gt;&lt;secondary-title&gt;Lancet&lt;/secondary-title&gt;&lt;/titles&gt;&lt;periodical&gt;&lt;full-title&gt;Lancet&lt;/full-title&gt;&lt;/periodical&gt;&lt;pages&gt;485-7&lt;/pages&gt;&lt;volume&gt;350&lt;/volume&gt;&lt;number&gt;9076&lt;/number&gt;&lt;keywords&gt;&lt;keyword&gt;Case-Control Studies&lt;/keyword&gt;&lt;keyword&gt;DNA/*blood&lt;/keyword&gt;&lt;keyword&gt;Female&lt;/keyword&gt;&lt;keyword&gt;Fetal Proteins/analysis/*metabolism&lt;/keyword&gt;&lt;keyword&gt;Humans&lt;/keyword&gt;&lt;keyword&gt;Male&lt;/keyword&gt;&lt;keyword&gt;Plasma/chemistry&lt;/keyword&gt;&lt;keyword&gt;Polymerase Chain Reaction&lt;/keyword&gt;&lt;keyword&gt;Pregnancy/*blood&lt;/keyword&gt;&lt;keyword&gt;Prenatal Diagnosis&lt;/keyword&gt;&lt;keyword&gt;Reproducibility of Results&lt;/keyword&gt;&lt;keyword&gt;Sensitivity and Specificity&lt;/keyword&gt;&lt;keyword&gt;Y Chromosome/*genetics&lt;/keyword&gt;&lt;/keywords&gt;&lt;dates&gt;&lt;year&gt;1997&lt;/year&gt;&lt;pub-dates&gt;&lt;date&gt;Aug 16&lt;/date&gt;&lt;/pub-dates&gt;&lt;/dates&gt;&lt;isbn&gt;0140-6736 (Print)&amp;#xD;0140-6736 (Linking)&lt;/isbn&gt;&lt;accession-num&gt;9274585&lt;/accession-num&gt;&lt;urls&gt;&lt;related-urls&gt;&lt;url&gt;https://www.ncbi.nlm.nih.gov/pubmed/9274585&lt;/url&gt;&lt;/related-urls&gt;&lt;/urls&gt;&lt;electronic-resource-num&gt;10.1016/S0140-6736(97)02174-0&lt;/electronic-resource-num&gt;&lt;/record&gt;&lt;/Cite&gt;&lt;/EndNote&gt;</w:instrText>
      </w:r>
      <w:r w:rsidR="00B26D61" w:rsidRPr="00CE7000">
        <w:rPr>
          <w:rFonts w:ascii="Arial" w:hAnsi="Arial" w:cs="Arial"/>
          <w:sz w:val="22"/>
          <w:szCs w:val="22"/>
        </w:rPr>
        <w:fldChar w:fldCharType="separate"/>
      </w:r>
      <w:r w:rsidR="00F20186">
        <w:rPr>
          <w:rFonts w:ascii="Arial" w:hAnsi="Arial" w:cs="Arial"/>
          <w:noProof/>
          <w:sz w:val="22"/>
          <w:szCs w:val="22"/>
        </w:rPr>
        <w:t>(</w:t>
      </w:r>
      <w:r w:rsidR="00243CD3" w:rsidRPr="00CE7000">
        <w:rPr>
          <w:rFonts w:ascii="Arial" w:hAnsi="Arial" w:cs="Arial"/>
          <w:noProof/>
          <w:sz w:val="22"/>
          <w:szCs w:val="22"/>
        </w:rPr>
        <w:t>113</w:t>
      </w:r>
      <w:r w:rsidR="00F20186">
        <w:rPr>
          <w:rFonts w:ascii="Arial" w:hAnsi="Arial" w:cs="Arial"/>
          <w:noProof/>
          <w:sz w:val="22"/>
          <w:szCs w:val="22"/>
        </w:rPr>
        <w:t>)</w:t>
      </w:r>
      <w:r w:rsidR="00B26D61" w:rsidRPr="00CE7000">
        <w:rPr>
          <w:rFonts w:ascii="Arial" w:hAnsi="Arial" w:cs="Arial"/>
          <w:sz w:val="22"/>
          <w:szCs w:val="22"/>
        </w:rPr>
        <w:fldChar w:fldCharType="end"/>
      </w:r>
      <w:r w:rsidRPr="00CE7000">
        <w:rPr>
          <w:rFonts w:ascii="Arial" w:hAnsi="Arial" w:cs="Arial"/>
          <w:sz w:val="22"/>
          <w:szCs w:val="22"/>
        </w:rPr>
        <w:t xml:space="preserve">. Fetal DNA has been extracted and enriched with high accuracy and yield in fetal </w:t>
      </w:r>
      <w:r w:rsidR="00692619" w:rsidRPr="00CE7000">
        <w:rPr>
          <w:rFonts w:ascii="Arial" w:hAnsi="Arial" w:cs="Arial"/>
          <w:sz w:val="22"/>
          <w:szCs w:val="22"/>
        </w:rPr>
        <w:t xml:space="preserve">Rh factor identification </w:t>
      </w:r>
      <w:r w:rsidR="00B26D61" w:rsidRPr="00CE7000">
        <w:rPr>
          <w:rFonts w:ascii="Arial" w:hAnsi="Arial" w:cs="Arial"/>
          <w:sz w:val="22"/>
          <w:szCs w:val="22"/>
        </w:rPr>
        <w:fldChar w:fldCharType="begin"/>
      </w:r>
      <w:r w:rsidR="00243CD3" w:rsidRPr="00CE7000">
        <w:rPr>
          <w:rFonts w:ascii="Arial" w:hAnsi="Arial" w:cs="Arial"/>
          <w:sz w:val="22"/>
          <w:szCs w:val="22"/>
        </w:rPr>
        <w:instrText xml:space="preserve"> ADDIN EN.CITE &lt;EndNote&gt;&lt;Cite&gt;&lt;Author&gt;Bischoff&lt;/Author&gt;&lt;Year&gt;1999&lt;/Year&gt;&lt;RecNum&gt;147&lt;/RecNum&gt;&lt;DisplayText&gt;[114]&lt;/DisplayText&gt;&lt;record&gt;&lt;rec-number&gt;147&lt;/rec-number&gt;&lt;foreign-keys&gt;&lt;key app="EN" db-id="wtft2ze235vwxqef5dtv0x55edsfravrwzr9" timestamp="1662483276"&gt;147&lt;/key&gt;&lt;/foreign-keys&gt;&lt;ref-type name="Journal Article"&gt;17&lt;/ref-type&gt;&lt;contributors&gt;&lt;authors&gt;&lt;author&gt;Bischoff, F. Z.&lt;/author&gt;&lt;author&gt;Nguyen, D. D.&lt;/author&gt;&lt;author&gt;Marquez-Do, D.&lt;/author&gt;&lt;author&gt;Moise, K. J., Jr.&lt;/author&gt;&lt;author&gt;Simpson, J. L.&lt;/author&gt;&lt;author&gt;Elias, S.&lt;/author&gt;&lt;/authors&gt;&lt;/contributors&gt;&lt;auth-address&gt;Department of Obstetrics and Gynecology, Baylor College of Medicine, Houston, Texas 77030, USA. bischoff@bcm.tmc.edu&lt;/auth-address&gt;&lt;titles&gt;&lt;title&gt;Noninvasive determination of fetal RhD status using fetal DNA in maternal serum and PCR&lt;/title&gt;&lt;secondary-title&gt;J Soc Gynecol Investig&lt;/secondary-title&gt;&lt;/titles&gt;&lt;periodical&gt;&lt;full-title&gt;J Soc Gynecol Investig&lt;/full-title&gt;&lt;/periodical&gt;&lt;pages&gt;64-9&lt;/pages&gt;&lt;volume&gt;6&lt;/volume&gt;&lt;number&gt;2&lt;/number&gt;&lt;keywords&gt;&lt;keyword&gt;Blood Grouping and Crossmatching/methods&lt;/keyword&gt;&lt;keyword&gt;DNA/*blood&lt;/keyword&gt;&lt;keyword&gt;Female&lt;/keyword&gt;&lt;keyword&gt;*Fetal Blood&lt;/keyword&gt;&lt;keyword&gt;Humans&lt;/keyword&gt;&lt;keyword&gt;*Polymerase Chain Reaction&lt;/keyword&gt;&lt;keyword&gt;Pregnancy&lt;/keyword&gt;&lt;keyword&gt;Retrospective Studies&lt;/keyword&gt;&lt;keyword&gt;Rh-Hr Blood-Group System/*genetics&lt;/keyword&gt;&lt;keyword&gt;Sensitivity and Specificity&lt;/keyword&gt;&lt;/keywords&gt;&lt;dates&gt;&lt;year&gt;1999&lt;/year&gt;&lt;pub-dates&gt;&lt;date&gt;Mar-Apr&lt;/date&gt;&lt;/pub-dates&gt;&lt;/dates&gt;&lt;isbn&gt;1071-5576 (Print)&amp;#xD;1071-5576 (Linking)&lt;/isbn&gt;&lt;accession-num&gt;10205775&lt;/accession-num&gt;&lt;urls&gt;&lt;related-urls&gt;&lt;url&gt;https://www.ncbi.nlm.nih.gov/pubmed/10205775&lt;/url&gt;&lt;/related-urls&gt;&lt;/urls&gt;&lt;electronic-resource-num&gt;10.1016/s1071-5576(98)00051-3&lt;/electronic-resource-num&gt;&lt;/record&gt;&lt;/Cite&gt;&lt;/EndNote&gt;</w:instrText>
      </w:r>
      <w:r w:rsidR="00B26D61" w:rsidRPr="00CE7000">
        <w:rPr>
          <w:rFonts w:ascii="Arial" w:hAnsi="Arial" w:cs="Arial"/>
          <w:sz w:val="22"/>
          <w:szCs w:val="22"/>
        </w:rPr>
        <w:fldChar w:fldCharType="separate"/>
      </w:r>
      <w:r w:rsidR="00F20186">
        <w:rPr>
          <w:rFonts w:ascii="Arial" w:hAnsi="Arial" w:cs="Arial"/>
          <w:noProof/>
          <w:sz w:val="22"/>
          <w:szCs w:val="22"/>
        </w:rPr>
        <w:t>(</w:t>
      </w:r>
      <w:r w:rsidR="00243CD3" w:rsidRPr="00CE7000">
        <w:rPr>
          <w:rFonts w:ascii="Arial" w:hAnsi="Arial" w:cs="Arial"/>
          <w:noProof/>
          <w:sz w:val="22"/>
          <w:szCs w:val="22"/>
        </w:rPr>
        <w:t>114</w:t>
      </w:r>
      <w:r w:rsidR="00F20186">
        <w:rPr>
          <w:rFonts w:ascii="Arial" w:hAnsi="Arial" w:cs="Arial"/>
          <w:noProof/>
          <w:sz w:val="22"/>
          <w:szCs w:val="22"/>
        </w:rPr>
        <w:t>)</w:t>
      </w:r>
      <w:r w:rsidR="00B26D61" w:rsidRPr="00CE7000">
        <w:rPr>
          <w:rFonts w:ascii="Arial" w:hAnsi="Arial" w:cs="Arial"/>
          <w:sz w:val="22"/>
          <w:szCs w:val="22"/>
        </w:rPr>
        <w:fldChar w:fldCharType="end"/>
      </w:r>
      <w:r w:rsidR="00692619" w:rsidRPr="00CE7000">
        <w:rPr>
          <w:rFonts w:ascii="Arial" w:hAnsi="Arial" w:cs="Arial"/>
          <w:sz w:val="22"/>
          <w:szCs w:val="22"/>
        </w:rPr>
        <w:t>,</w:t>
      </w:r>
      <w:r w:rsidR="00134EAD" w:rsidRPr="00CE7000">
        <w:rPr>
          <w:rFonts w:ascii="Arial" w:hAnsi="Arial" w:cs="Arial"/>
          <w:sz w:val="22"/>
          <w:szCs w:val="22"/>
        </w:rPr>
        <w:t xml:space="preserve"> aneuploidy</w:t>
      </w:r>
      <w:r w:rsidR="00692619" w:rsidRPr="00CE7000">
        <w:rPr>
          <w:rFonts w:ascii="Arial" w:hAnsi="Arial" w:cs="Arial"/>
          <w:sz w:val="22"/>
          <w:szCs w:val="22"/>
        </w:rPr>
        <w:t xml:space="preserve"> </w:t>
      </w:r>
      <w:r w:rsidRPr="00CE7000">
        <w:rPr>
          <w:rFonts w:ascii="Arial" w:hAnsi="Arial" w:cs="Arial"/>
          <w:sz w:val="22"/>
          <w:szCs w:val="22"/>
        </w:rPr>
        <w:t xml:space="preserve">and monogenic disorders such as thalassemia and cystic fibrosis </w:t>
      </w:r>
      <w:r w:rsidR="00B26D61" w:rsidRPr="00CE7000">
        <w:rPr>
          <w:rFonts w:ascii="Arial" w:hAnsi="Arial" w:cs="Arial"/>
          <w:sz w:val="22"/>
          <w:szCs w:val="22"/>
        </w:rPr>
        <w:fldChar w:fldCharType="begin">
          <w:fldData xml:space="preserve">PEVuZE5vdGU+PENpdGU+PEF1dGhvcj5DaGl0dHk8L0F1dGhvcj48WWVhcj4yMDE1PC9ZZWFyPjxS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</w:fldData>
        </w:fldChar>
      </w:r>
      <w:r w:rsidR="00243CD3" w:rsidRPr="00CE7000">
        <w:rPr>
          <w:rFonts w:ascii="Arial" w:hAnsi="Arial" w:cs="Arial"/>
          <w:sz w:val="22"/>
          <w:szCs w:val="22"/>
        </w:rPr>
        <w:instrText xml:space="preserve"> ADDIN EN.CITE </w:instrText>
      </w:r>
      <w:r w:rsidR="00243CD3" w:rsidRPr="00CE7000">
        <w:rPr>
          <w:rFonts w:ascii="Arial" w:hAnsi="Arial" w:cs="Arial"/>
          <w:sz w:val="22"/>
          <w:szCs w:val="22"/>
        </w:rPr>
        <w:fldChar w:fldCharType="begin">
          <w:fldData xml:space="preserve">PEVuZE5vdGU+PENpdGU+PEF1dGhvcj5DaGl0dHk8L0F1dGhvcj48WWVhcj4yMDE1PC9ZZWFyPjxS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</w:fldData>
        </w:fldChar>
      </w:r>
      <w:r w:rsidR="00243CD3" w:rsidRPr="00CE7000">
        <w:rPr>
          <w:rFonts w:ascii="Arial" w:hAnsi="Arial" w:cs="Arial"/>
          <w:sz w:val="22"/>
          <w:szCs w:val="22"/>
        </w:rPr>
        <w:instrText xml:space="preserve"> ADDIN EN.CITE.DATA </w:instrText>
      </w:r>
      <w:r w:rsidR="00243CD3" w:rsidRPr="00CE7000">
        <w:rPr>
          <w:rFonts w:ascii="Arial" w:hAnsi="Arial" w:cs="Arial"/>
          <w:sz w:val="22"/>
          <w:szCs w:val="22"/>
        </w:rPr>
      </w:r>
      <w:r w:rsidR="00243CD3" w:rsidRPr="00CE7000">
        <w:rPr>
          <w:rFonts w:ascii="Arial" w:hAnsi="Arial" w:cs="Arial"/>
          <w:sz w:val="22"/>
          <w:szCs w:val="22"/>
        </w:rPr>
        <w:fldChar w:fldCharType="end"/>
      </w:r>
      <w:r w:rsidR="00B26D61" w:rsidRPr="00CE7000">
        <w:rPr>
          <w:rFonts w:ascii="Arial" w:hAnsi="Arial" w:cs="Arial"/>
          <w:sz w:val="22"/>
          <w:szCs w:val="22"/>
        </w:rPr>
      </w:r>
      <w:r w:rsidR="00B26D61" w:rsidRPr="00CE7000">
        <w:rPr>
          <w:rFonts w:ascii="Arial" w:hAnsi="Arial" w:cs="Arial"/>
          <w:sz w:val="22"/>
          <w:szCs w:val="22"/>
        </w:rPr>
        <w:fldChar w:fldCharType="separate"/>
      </w:r>
      <w:r w:rsidR="00F20186">
        <w:rPr>
          <w:rFonts w:ascii="Arial" w:hAnsi="Arial" w:cs="Arial"/>
          <w:noProof/>
          <w:sz w:val="22"/>
          <w:szCs w:val="22"/>
        </w:rPr>
        <w:t>(</w:t>
      </w:r>
      <w:r w:rsidR="00243CD3" w:rsidRPr="00CE7000">
        <w:rPr>
          <w:rFonts w:ascii="Arial" w:hAnsi="Arial" w:cs="Arial"/>
          <w:noProof/>
          <w:sz w:val="22"/>
          <w:szCs w:val="22"/>
        </w:rPr>
        <w:t>115</w:t>
      </w:r>
      <w:r w:rsidR="00F20186">
        <w:rPr>
          <w:rFonts w:ascii="Arial" w:hAnsi="Arial" w:cs="Arial"/>
          <w:noProof/>
          <w:sz w:val="22"/>
          <w:szCs w:val="22"/>
        </w:rPr>
        <w:t>)</w:t>
      </w:r>
      <w:r w:rsidR="00B26D61" w:rsidRPr="00CE7000">
        <w:rPr>
          <w:rFonts w:ascii="Arial" w:hAnsi="Arial" w:cs="Arial"/>
          <w:sz w:val="22"/>
          <w:szCs w:val="22"/>
        </w:rPr>
        <w:fldChar w:fldCharType="end"/>
      </w:r>
      <w:r w:rsidRPr="00CE7000">
        <w:rPr>
          <w:rFonts w:ascii="Arial" w:hAnsi="Arial" w:cs="Arial"/>
          <w:sz w:val="22"/>
          <w:szCs w:val="22"/>
        </w:rPr>
        <w:t xml:space="preserve">. Identification of the SRY sequence in maternal blood, performed in multiple academic centers and </w:t>
      </w:r>
      <w:r w:rsidR="00A02CD0" w:rsidRPr="00CE7000">
        <w:rPr>
          <w:rFonts w:ascii="Arial" w:hAnsi="Arial" w:cs="Arial"/>
          <w:sz w:val="22"/>
          <w:szCs w:val="22"/>
        </w:rPr>
        <w:t xml:space="preserve">now available </w:t>
      </w:r>
      <w:r w:rsidRPr="00CE7000">
        <w:rPr>
          <w:rFonts w:ascii="Arial" w:hAnsi="Arial" w:cs="Arial"/>
          <w:sz w:val="22"/>
          <w:szCs w:val="22"/>
        </w:rPr>
        <w:t xml:space="preserve">in commercial laboratories, has also achieved excellent accuracy in several studies </w:t>
      </w:r>
      <w:r w:rsidR="00B26D61" w:rsidRPr="00CE7000">
        <w:rPr>
          <w:rFonts w:ascii="Arial" w:hAnsi="Arial" w:cs="Arial"/>
          <w:sz w:val="22"/>
          <w:szCs w:val="22"/>
        </w:rPr>
        <w:fldChar w:fldCharType="begin">
          <w:fldData xml:space="preserve">PEVuZE5vdGU+PENpdGU+PEF1dGhvcj5Kb2huc29uPC9BdXRob3I+PFllYXI+MjAwNDwvWWVhcj48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</w:fldData>
        </w:fldChar>
      </w:r>
      <w:r w:rsidR="00243CD3" w:rsidRPr="00CE7000">
        <w:rPr>
          <w:rFonts w:ascii="Arial" w:hAnsi="Arial" w:cs="Arial"/>
          <w:sz w:val="22"/>
          <w:szCs w:val="22"/>
        </w:rPr>
        <w:instrText xml:space="preserve"> ADDIN EN.CITE </w:instrText>
      </w:r>
      <w:r w:rsidR="00243CD3" w:rsidRPr="00CE7000">
        <w:rPr>
          <w:rFonts w:ascii="Arial" w:hAnsi="Arial" w:cs="Arial"/>
          <w:sz w:val="22"/>
          <w:szCs w:val="22"/>
        </w:rPr>
        <w:fldChar w:fldCharType="begin">
          <w:fldData xml:space="preserve">PEVuZE5vdGU+PENpdGU+PEF1dGhvcj5Kb2huc29uPC9BdXRob3I+PFllYXI+MjAwNDwvWWVhcj48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</w:fldData>
        </w:fldChar>
      </w:r>
      <w:r w:rsidR="00243CD3" w:rsidRPr="00CE7000">
        <w:rPr>
          <w:rFonts w:ascii="Arial" w:hAnsi="Arial" w:cs="Arial"/>
          <w:sz w:val="22"/>
          <w:szCs w:val="22"/>
        </w:rPr>
        <w:instrText xml:space="preserve"> ADDIN EN.CITE.DATA </w:instrText>
      </w:r>
      <w:r w:rsidR="00243CD3" w:rsidRPr="00CE7000">
        <w:rPr>
          <w:rFonts w:ascii="Arial" w:hAnsi="Arial" w:cs="Arial"/>
          <w:sz w:val="22"/>
          <w:szCs w:val="22"/>
        </w:rPr>
      </w:r>
      <w:r w:rsidR="00243CD3" w:rsidRPr="00CE7000">
        <w:rPr>
          <w:rFonts w:ascii="Arial" w:hAnsi="Arial" w:cs="Arial"/>
          <w:sz w:val="22"/>
          <w:szCs w:val="22"/>
        </w:rPr>
        <w:fldChar w:fldCharType="end"/>
      </w:r>
      <w:r w:rsidR="00B26D61" w:rsidRPr="00CE7000">
        <w:rPr>
          <w:rFonts w:ascii="Arial" w:hAnsi="Arial" w:cs="Arial"/>
          <w:sz w:val="22"/>
          <w:szCs w:val="22"/>
        </w:rPr>
      </w:r>
      <w:r w:rsidR="00B26D61" w:rsidRPr="00CE7000">
        <w:rPr>
          <w:rFonts w:ascii="Arial" w:hAnsi="Arial" w:cs="Arial"/>
          <w:sz w:val="22"/>
          <w:szCs w:val="22"/>
        </w:rPr>
        <w:fldChar w:fldCharType="separate"/>
      </w:r>
      <w:r w:rsidR="00F20186">
        <w:rPr>
          <w:rFonts w:ascii="Arial" w:hAnsi="Arial" w:cs="Arial"/>
          <w:noProof/>
          <w:sz w:val="22"/>
          <w:szCs w:val="22"/>
        </w:rPr>
        <w:t>(</w:t>
      </w:r>
      <w:r w:rsidR="00243CD3" w:rsidRPr="00CE7000">
        <w:rPr>
          <w:rFonts w:ascii="Arial" w:hAnsi="Arial" w:cs="Arial"/>
          <w:noProof/>
          <w:sz w:val="22"/>
          <w:szCs w:val="22"/>
        </w:rPr>
        <w:t>116, 117</w:t>
      </w:r>
      <w:r w:rsidR="00F20186">
        <w:rPr>
          <w:rFonts w:ascii="Arial" w:hAnsi="Arial" w:cs="Arial"/>
          <w:noProof/>
          <w:sz w:val="22"/>
          <w:szCs w:val="22"/>
        </w:rPr>
        <w:t>)</w:t>
      </w:r>
      <w:r w:rsidR="00B26D61" w:rsidRPr="00CE7000">
        <w:rPr>
          <w:rFonts w:ascii="Arial" w:hAnsi="Arial" w:cs="Arial"/>
          <w:sz w:val="22"/>
          <w:szCs w:val="22"/>
        </w:rPr>
        <w:fldChar w:fldCharType="end"/>
      </w:r>
      <w:r w:rsidRPr="00CE7000">
        <w:rPr>
          <w:rFonts w:ascii="Arial" w:hAnsi="Arial" w:cs="Arial"/>
          <w:sz w:val="22"/>
          <w:szCs w:val="22"/>
        </w:rPr>
        <w:t>. In non-invasive prenatal diagnosis of CAH, by extracting fetal</w:t>
      </w:r>
      <w:r w:rsidR="00692619" w:rsidRPr="00CE7000">
        <w:rPr>
          <w:rFonts w:ascii="Arial" w:hAnsi="Arial" w:cs="Arial"/>
          <w:sz w:val="22"/>
          <w:szCs w:val="22"/>
        </w:rPr>
        <w:t xml:space="preserve"> DNA from the maternal blood as early as 4-5 weeks </w:t>
      </w:r>
      <w:r w:rsidRPr="00CE7000">
        <w:rPr>
          <w:rFonts w:ascii="Arial" w:hAnsi="Arial" w:cs="Arial"/>
          <w:sz w:val="22"/>
          <w:szCs w:val="22"/>
        </w:rPr>
        <w:t>gestation, the SRY sequence can be identified</w:t>
      </w:r>
      <w:r w:rsidR="00346C30" w:rsidRPr="00CE7000">
        <w:rPr>
          <w:rFonts w:ascii="Arial" w:hAnsi="Arial" w:cs="Arial"/>
          <w:sz w:val="22"/>
          <w:szCs w:val="22"/>
        </w:rPr>
        <w:t xml:space="preserve"> to determine sex </w:t>
      </w:r>
      <w:r w:rsidR="00B26D61" w:rsidRPr="00CE7000">
        <w:rPr>
          <w:rFonts w:ascii="Arial" w:hAnsi="Arial" w:cs="Arial"/>
          <w:sz w:val="22"/>
          <w:szCs w:val="22"/>
        </w:rPr>
        <w:fldChar w:fldCharType="begin">
          <w:fldData xml:space="preserve">PEVuZE5vdGU+PENpdGU+PEF1dGhvcj5UYXJkeS1HdWlkb2xsZXQ8L0F1dGhvcj48WWVhcj4yMDE0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</w:fldData>
        </w:fldChar>
      </w:r>
      <w:r w:rsidR="00243CD3" w:rsidRPr="00CE7000">
        <w:rPr>
          <w:rFonts w:ascii="Arial" w:hAnsi="Arial" w:cs="Arial"/>
          <w:sz w:val="22"/>
          <w:szCs w:val="22"/>
        </w:rPr>
        <w:instrText xml:space="preserve"> ADDIN EN.CITE </w:instrText>
      </w:r>
      <w:r w:rsidR="00243CD3" w:rsidRPr="00CE7000">
        <w:rPr>
          <w:rFonts w:ascii="Arial" w:hAnsi="Arial" w:cs="Arial"/>
          <w:sz w:val="22"/>
          <w:szCs w:val="22"/>
        </w:rPr>
        <w:fldChar w:fldCharType="begin">
          <w:fldData xml:space="preserve">PEVuZE5vdGU+PENpdGU+PEF1dGhvcj5UYXJkeS1HdWlkb2xsZXQ8L0F1dGhvcj48WWVhcj4yMDE0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</w:fldData>
        </w:fldChar>
      </w:r>
      <w:r w:rsidR="00243CD3" w:rsidRPr="00CE7000">
        <w:rPr>
          <w:rFonts w:ascii="Arial" w:hAnsi="Arial" w:cs="Arial"/>
          <w:sz w:val="22"/>
          <w:szCs w:val="22"/>
        </w:rPr>
        <w:instrText xml:space="preserve"> ADDIN EN.CITE.DATA </w:instrText>
      </w:r>
      <w:r w:rsidR="00243CD3" w:rsidRPr="00CE7000">
        <w:rPr>
          <w:rFonts w:ascii="Arial" w:hAnsi="Arial" w:cs="Arial"/>
          <w:sz w:val="22"/>
          <w:szCs w:val="22"/>
        </w:rPr>
      </w:r>
      <w:r w:rsidR="00243CD3" w:rsidRPr="00CE7000">
        <w:rPr>
          <w:rFonts w:ascii="Arial" w:hAnsi="Arial" w:cs="Arial"/>
          <w:sz w:val="22"/>
          <w:szCs w:val="22"/>
        </w:rPr>
        <w:fldChar w:fldCharType="end"/>
      </w:r>
      <w:r w:rsidR="00B26D61" w:rsidRPr="00CE7000">
        <w:rPr>
          <w:rFonts w:ascii="Arial" w:hAnsi="Arial" w:cs="Arial"/>
          <w:sz w:val="22"/>
          <w:szCs w:val="22"/>
        </w:rPr>
      </w:r>
      <w:r w:rsidR="00B26D61" w:rsidRPr="00CE7000">
        <w:rPr>
          <w:rFonts w:ascii="Arial" w:hAnsi="Arial" w:cs="Arial"/>
          <w:sz w:val="22"/>
          <w:szCs w:val="22"/>
        </w:rPr>
        <w:fldChar w:fldCharType="separate"/>
      </w:r>
      <w:r w:rsidR="00F20186">
        <w:rPr>
          <w:rFonts w:ascii="Arial" w:hAnsi="Arial" w:cs="Arial"/>
          <w:noProof/>
          <w:sz w:val="22"/>
          <w:szCs w:val="22"/>
        </w:rPr>
        <w:t>(</w:t>
      </w:r>
      <w:r w:rsidR="00243CD3" w:rsidRPr="00CE7000">
        <w:rPr>
          <w:rFonts w:ascii="Arial" w:hAnsi="Arial" w:cs="Arial"/>
          <w:noProof/>
          <w:sz w:val="22"/>
          <w:szCs w:val="22"/>
        </w:rPr>
        <w:t>118</w:t>
      </w:r>
      <w:r w:rsidR="00F20186">
        <w:rPr>
          <w:rFonts w:ascii="Arial" w:hAnsi="Arial" w:cs="Arial"/>
          <w:noProof/>
          <w:sz w:val="22"/>
          <w:szCs w:val="22"/>
        </w:rPr>
        <w:t>)</w:t>
      </w:r>
      <w:r w:rsidR="00B26D61" w:rsidRPr="00CE7000">
        <w:rPr>
          <w:rFonts w:ascii="Arial" w:hAnsi="Arial" w:cs="Arial"/>
          <w:sz w:val="22"/>
          <w:szCs w:val="22"/>
        </w:rPr>
        <w:fldChar w:fldCharType="end"/>
      </w:r>
      <w:r w:rsidR="00346C30" w:rsidRPr="00CE7000">
        <w:rPr>
          <w:rFonts w:ascii="Arial" w:hAnsi="Arial" w:cs="Arial"/>
          <w:sz w:val="22"/>
          <w:szCs w:val="22"/>
        </w:rPr>
        <w:t>. I</w:t>
      </w:r>
      <w:r w:rsidRPr="00CE7000">
        <w:rPr>
          <w:rFonts w:ascii="Arial" w:hAnsi="Arial" w:cs="Arial"/>
          <w:sz w:val="22"/>
          <w:szCs w:val="22"/>
        </w:rPr>
        <w:t>f the fet</w:t>
      </w:r>
      <w:r w:rsidR="00346C30" w:rsidRPr="00CE7000">
        <w:rPr>
          <w:rFonts w:ascii="Arial" w:hAnsi="Arial" w:cs="Arial"/>
          <w:sz w:val="22"/>
          <w:szCs w:val="22"/>
        </w:rPr>
        <w:t xml:space="preserve">al genetic sex is deduced to be </w:t>
      </w:r>
      <w:r w:rsidRPr="00CE7000">
        <w:rPr>
          <w:rFonts w:ascii="Arial" w:hAnsi="Arial" w:cs="Arial"/>
          <w:sz w:val="22"/>
          <w:szCs w:val="22"/>
        </w:rPr>
        <w:t xml:space="preserve">female (SRY sequence not identified), DNA analysis on extracted fetal DNA </w:t>
      </w:r>
      <w:r w:rsidR="00346C30" w:rsidRPr="00CE7000">
        <w:rPr>
          <w:rFonts w:ascii="Arial" w:hAnsi="Arial" w:cs="Arial"/>
          <w:sz w:val="22"/>
          <w:szCs w:val="22"/>
        </w:rPr>
        <w:t>can</w:t>
      </w:r>
      <w:r w:rsidRPr="00CE7000">
        <w:rPr>
          <w:rFonts w:ascii="Arial" w:hAnsi="Arial" w:cs="Arial"/>
          <w:sz w:val="22"/>
          <w:szCs w:val="22"/>
        </w:rPr>
        <w:t xml:space="preserve"> be</w:t>
      </w:r>
      <w:r w:rsidR="00346C30" w:rsidRPr="00CE7000">
        <w:rPr>
          <w:rFonts w:ascii="Arial" w:hAnsi="Arial" w:cs="Arial"/>
          <w:sz w:val="22"/>
          <w:szCs w:val="22"/>
        </w:rPr>
        <w:t xml:space="preserve"> </w:t>
      </w:r>
      <w:r w:rsidR="00EF4995" w:rsidRPr="00CE7000">
        <w:rPr>
          <w:rFonts w:ascii="Arial" w:hAnsi="Arial" w:cs="Arial"/>
          <w:sz w:val="22"/>
          <w:szCs w:val="22"/>
        </w:rPr>
        <w:t>used</w:t>
      </w:r>
      <w:r w:rsidR="00346C30" w:rsidRPr="00CE7000">
        <w:rPr>
          <w:rFonts w:ascii="Arial" w:hAnsi="Arial" w:cs="Arial"/>
          <w:sz w:val="22"/>
          <w:szCs w:val="22"/>
        </w:rPr>
        <w:t xml:space="preserve"> to determine CAH affect</w:t>
      </w:r>
      <w:r w:rsidR="00EF4995" w:rsidRPr="00CE7000">
        <w:rPr>
          <w:rFonts w:ascii="Arial" w:hAnsi="Arial" w:cs="Arial"/>
          <w:sz w:val="22"/>
          <w:szCs w:val="22"/>
        </w:rPr>
        <w:t>ed</w:t>
      </w:r>
      <w:r w:rsidR="00346C30" w:rsidRPr="00CE7000">
        <w:rPr>
          <w:rFonts w:ascii="Arial" w:hAnsi="Arial" w:cs="Arial"/>
          <w:sz w:val="22"/>
          <w:szCs w:val="22"/>
        </w:rPr>
        <w:t xml:space="preserve"> status</w:t>
      </w:r>
      <w:r w:rsidRPr="00CE7000">
        <w:rPr>
          <w:rFonts w:ascii="Arial" w:hAnsi="Arial" w:cs="Arial"/>
          <w:sz w:val="22"/>
          <w:szCs w:val="22"/>
        </w:rPr>
        <w:t xml:space="preserve">. </w:t>
      </w:r>
      <w:r w:rsidR="00AE6CF6" w:rsidRPr="00CE7000">
        <w:rPr>
          <w:rStyle w:val="quoted1"/>
          <w:rFonts w:ascii="Arial" w:hAnsi="Arial" w:cs="Arial"/>
          <w:color w:val="000000"/>
          <w:sz w:val="22"/>
          <w:szCs w:val="22"/>
        </w:rPr>
        <w:t>T</w:t>
      </w:r>
      <w:r w:rsidR="00346C30" w:rsidRPr="00CE7000">
        <w:rPr>
          <w:rStyle w:val="quoted1"/>
          <w:rFonts w:ascii="Arial" w:hAnsi="Arial" w:cs="Arial"/>
          <w:color w:val="000000"/>
          <w:sz w:val="22"/>
          <w:szCs w:val="22"/>
        </w:rPr>
        <w:t xml:space="preserve">argeted massive parallel sequencing of cell-free fetal DNA in maternal plasma </w:t>
      </w:r>
      <w:r w:rsidR="00AE6CF6" w:rsidRPr="00CE7000">
        <w:rPr>
          <w:rStyle w:val="quoted1"/>
          <w:rFonts w:ascii="Arial" w:hAnsi="Arial" w:cs="Arial"/>
          <w:color w:val="000000"/>
          <w:sz w:val="22"/>
          <w:szCs w:val="22"/>
        </w:rPr>
        <w:t xml:space="preserve">was used </w:t>
      </w:r>
      <w:r w:rsidR="00346C30" w:rsidRPr="00CE7000">
        <w:rPr>
          <w:rStyle w:val="quoted1"/>
          <w:rFonts w:ascii="Arial" w:hAnsi="Arial" w:cs="Arial"/>
          <w:color w:val="000000"/>
          <w:sz w:val="22"/>
          <w:szCs w:val="22"/>
        </w:rPr>
        <w:t xml:space="preserve">for the noninvasive prenatal diagnosis of CAH </w:t>
      </w:r>
      <w:r w:rsidR="00EF4995" w:rsidRPr="00CE7000">
        <w:rPr>
          <w:rStyle w:val="quoted1"/>
          <w:rFonts w:ascii="Arial" w:hAnsi="Arial" w:cs="Arial"/>
          <w:color w:val="000000"/>
          <w:sz w:val="22"/>
          <w:szCs w:val="22"/>
        </w:rPr>
        <w:t xml:space="preserve">due </w:t>
      </w:r>
      <w:r w:rsidR="00346C30" w:rsidRPr="00CE7000">
        <w:rPr>
          <w:rStyle w:val="quoted1"/>
          <w:rFonts w:ascii="Arial" w:hAnsi="Arial" w:cs="Arial"/>
          <w:color w:val="000000"/>
          <w:sz w:val="22"/>
          <w:szCs w:val="22"/>
        </w:rPr>
        <w:t>to 21OHD</w:t>
      </w:r>
      <w:r w:rsidR="00B26D61" w:rsidRPr="00CE7000">
        <w:rPr>
          <w:rStyle w:val="quoted1"/>
          <w:rFonts w:ascii="Arial" w:hAnsi="Arial" w:cs="Arial"/>
          <w:color w:val="000000"/>
          <w:sz w:val="22"/>
          <w:szCs w:val="22"/>
        </w:rPr>
        <w:fldChar w:fldCharType="begin">
          <w:fldData xml:space="preserve">PEVuZE5vdGU+PENpdGU+PEF1dGhvcj5OZXc8L0F1dGhvcj48WWVhcj4yMDE0PC9ZZWFyPjxSZWNO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</w:fldData>
        </w:fldChar>
      </w:r>
      <w:r w:rsidR="00243CD3" w:rsidRPr="00CE7000">
        <w:rPr>
          <w:rStyle w:val="quoted1"/>
          <w:rFonts w:ascii="Arial" w:hAnsi="Arial" w:cs="Arial"/>
          <w:color w:val="000000"/>
          <w:sz w:val="22"/>
          <w:szCs w:val="22"/>
        </w:rPr>
        <w:instrText xml:space="preserve"> ADDIN EN.CITE </w:instrText>
      </w:r>
      <w:r w:rsidR="00243CD3" w:rsidRPr="00CE7000">
        <w:rPr>
          <w:rStyle w:val="quoted1"/>
          <w:rFonts w:ascii="Arial" w:hAnsi="Arial" w:cs="Arial"/>
          <w:color w:val="000000"/>
          <w:sz w:val="22"/>
          <w:szCs w:val="22"/>
        </w:rPr>
        <w:fldChar w:fldCharType="begin">
          <w:fldData xml:space="preserve">PEVuZE5vdGU+PENpdGU+PEF1dGhvcj5OZXc8L0F1dGhvcj48WWVhcj4yMDE0PC9ZZWFyPjxSZWNO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</w:fldData>
        </w:fldChar>
      </w:r>
      <w:r w:rsidR="00243CD3" w:rsidRPr="00CE7000">
        <w:rPr>
          <w:rStyle w:val="quoted1"/>
          <w:rFonts w:ascii="Arial" w:hAnsi="Arial" w:cs="Arial"/>
          <w:color w:val="000000"/>
          <w:sz w:val="22"/>
          <w:szCs w:val="22"/>
        </w:rPr>
        <w:instrText xml:space="preserve"> ADDIN EN.CITE.DATA </w:instrText>
      </w:r>
      <w:r w:rsidR="00243CD3" w:rsidRPr="00CE7000">
        <w:rPr>
          <w:rStyle w:val="quoted1"/>
          <w:rFonts w:ascii="Arial" w:hAnsi="Arial" w:cs="Arial"/>
          <w:color w:val="000000"/>
          <w:sz w:val="22"/>
          <w:szCs w:val="22"/>
        </w:rPr>
      </w:r>
      <w:r w:rsidR="00243CD3" w:rsidRPr="00CE7000">
        <w:rPr>
          <w:rStyle w:val="quoted1"/>
          <w:rFonts w:ascii="Arial" w:hAnsi="Arial" w:cs="Arial"/>
          <w:color w:val="000000"/>
          <w:sz w:val="22"/>
          <w:szCs w:val="22"/>
        </w:rPr>
        <w:fldChar w:fldCharType="end"/>
      </w:r>
      <w:r w:rsidR="00B26D61" w:rsidRPr="00CE7000">
        <w:rPr>
          <w:rStyle w:val="quoted1"/>
          <w:rFonts w:ascii="Arial" w:hAnsi="Arial" w:cs="Arial"/>
          <w:color w:val="000000"/>
          <w:sz w:val="22"/>
          <w:szCs w:val="22"/>
        </w:rPr>
      </w:r>
      <w:r w:rsidR="00B26D61" w:rsidRPr="00CE7000">
        <w:rPr>
          <w:rStyle w:val="quoted1"/>
          <w:rFonts w:ascii="Arial" w:hAnsi="Arial" w:cs="Arial"/>
          <w:color w:val="000000"/>
          <w:sz w:val="22"/>
          <w:szCs w:val="22"/>
        </w:rPr>
        <w:fldChar w:fldCharType="separate"/>
      </w:r>
      <w:r w:rsidR="00F20186">
        <w:rPr>
          <w:rStyle w:val="quoted1"/>
          <w:rFonts w:ascii="Arial" w:hAnsi="Arial" w:cs="Arial"/>
          <w:noProof/>
          <w:color w:val="000000"/>
          <w:sz w:val="22"/>
          <w:szCs w:val="22"/>
        </w:rPr>
        <w:t>(</w:t>
      </w:r>
      <w:r w:rsidR="00243CD3" w:rsidRPr="00CE7000">
        <w:rPr>
          <w:rStyle w:val="quoted1"/>
          <w:rFonts w:ascii="Arial" w:hAnsi="Arial" w:cs="Arial"/>
          <w:noProof/>
          <w:color w:val="000000"/>
          <w:sz w:val="22"/>
          <w:szCs w:val="22"/>
        </w:rPr>
        <w:t>119</w:t>
      </w:r>
      <w:r w:rsidR="00F20186">
        <w:rPr>
          <w:rStyle w:val="quoted1"/>
          <w:rFonts w:ascii="Arial" w:hAnsi="Arial" w:cs="Arial"/>
          <w:noProof/>
          <w:color w:val="000000"/>
          <w:sz w:val="22"/>
          <w:szCs w:val="22"/>
        </w:rPr>
        <w:t>)</w:t>
      </w:r>
      <w:r w:rsidR="00B26D61" w:rsidRPr="00CE7000">
        <w:rPr>
          <w:rStyle w:val="quoted1"/>
          <w:rFonts w:ascii="Arial" w:hAnsi="Arial" w:cs="Arial"/>
          <w:color w:val="000000"/>
          <w:sz w:val="22"/>
          <w:szCs w:val="22"/>
        </w:rPr>
        <w:fldChar w:fldCharType="end"/>
      </w:r>
      <w:r w:rsidR="00346C30" w:rsidRPr="00CE7000">
        <w:rPr>
          <w:rStyle w:val="quoted1"/>
          <w:rFonts w:ascii="Arial" w:hAnsi="Arial" w:cs="Arial"/>
          <w:color w:val="000000"/>
          <w:sz w:val="22"/>
          <w:szCs w:val="22"/>
        </w:rPr>
        <w:t xml:space="preserve">. </w:t>
      </w:r>
      <w:r w:rsidR="00AE6CF6" w:rsidRPr="00CE7000">
        <w:rPr>
          <w:rStyle w:val="quoted1"/>
          <w:rFonts w:ascii="Arial" w:hAnsi="Arial" w:cs="Arial"/>
          <w:color w:val="000000"/>
          <w:sz w:val="22"/>
          <w:szCs w:val="22"/>
        </w:rPr>
        <w:t xml:space="preserve">  In the </w:t>
      </w:r>
      <w:r w:rsidR="00AE6CF6" w:rsidRPr="00CE7000">
        <w:rPr>
          <w:rFonts w:ascii="Arial" w:hAnsi="Arial" w:cs="Arial"/>
          <w:sz w:val="22"/>
          <w:szCs w:val="22"/>
        </w:rPr>
        <w:t xml:space="preserve">fourteen expectant families studied, each with a </w:t>
      </w:r>
      <w:r w:rsidR="00EF4995" w:rsidRPr="00CE7000">
        <w:rPr>
          <w:rFonts w:ascii="Arial" w:hAnsi="Arial" w:cs="Arial"/>
          <w:sz w:val="22"/>
          <w:szCs w:val="22"/>
        </w:rPr>
        <w:t xml:space="preserve">previous </w:t>
      </w:r>
      <w:r w:rsidR="00AE6CF6" w:rsidRPr="00CE7000">
        <w:rPr>
          <w:rFonts w:ascii="Arial" w:hAnsi="Arial" w:cs="Arial"/>
          <w:sz w:val="22"/>
          <w:szCs w:val="22"/>
        </w:rPr>
        <w:t>child affected with classical CAH (proband) and parents with at least one mutant CYP21A2 gene, t</w:t>
      </w:r>
      <w:r w:rsidR="00AE6CF6" w:rsidRPr="00CE7000">
        <w:rPr>
          <w:rStyle w:val="quoted1"/>
          <w:rFonts w:ascii="Arial" w:hAnsi="Arial" w:cs="Arial"/>
          <w:sz w:val="22"/>
          <w:szCs w:val="22"/>
        </w:rPr>
        <w:t xml:space="preserve">he fetal CAH affection status was correctly deduced using this method from maternal plasma drawn as early as 5 weeks and 6 days </w:t>
      </w:r>
      <w:r w:rsidR="00B26D61" w:rsidRPr="00CE7000">
        <w:rPr>
          <w:rStyle w:val="quoted1"/>
          <w:rFonts w:ascii="Arial" w:hAnsi="Arial" w:cs="Arial"/>
          <w:sz w:val="22"/>
          <w:szCs w:val="22"/>
        </w:rPr>
        <w:fldChar w:fldCharType="begin">
          <w:fldData xml:space="preserve">PEVuZE5vdGU+PENpdGU+PEF1dGhvcj5OZXc8L0F1dGhvcj48WWVhcj4yMDE0PC9ZZWFyPjxSZWNO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</w:fldData>
        </w:fldChar>
      </w:r>
      <w:r w:rsidR="00243CD3" w:rsidRPr="00CE7000">
        <w:rPr>
          <w:rStyle w:val="quoted1"/>
          <w:rFonts w:ascii="Arial" w:hAnsi="Arial" w:cs="Arial"/>
          <w:sz w:val="22"/>
          <w:szCs w:val="22"/>
        </w:rPr>
        <w:instrText xml:space="preserve"> ADDIN EN.CITE </w:instrText>
      </w:r>
      <w:r w:rsidR="00243CD3" w:rsidRPr="00CE7000">
        <w:rPr>
          <w:rStyle w:val="quoted1"/>
          <w:rFonts w:ascii="Arial" w:hAnsi="Arial" w:cs="Arial"/>
          <w:sz w:val="22"/>
          <w:szCs w:val="22"/>
        </w:rPr>
        <w:fldChar w:fldCharType="begin">
          <w:fldData xml:space="preserve">PEVuZE5vdGU+PENpdGU+PEF1dGhvcj5OZXc8L0F1dGhvcj48WWVhcj4yMDE0PC9ZZWFyPjxSZWNO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</w:fldData>
        </w:fldChar>
      </w:r>
      <w:r w:rsidR="00243CD3" w:rsidRPr="00CE7000">
        <w:rPr>
          <w:rStyle w:val="quoted1"/>
          <w:rFonts w:ascii="Arial" w:hAnsi="Arial" w:cs="Arial"/>
          <w:sz w:val="22"/>
          <w:szCs w:val="22"/>
        </w:rPr>
        <w:instrText xml:space="preserve"> ADDIN EN.CITE.DATA </w:instrText>
      </w:r>
      <w:r w:rsidR="00243CD3" w:rsidRPr="00CE7000">
        <w:rPr>
          <w:rStyle w:val="quoted1"/>
          <w:rFonts w:ascii="Arial" w:hAnsi="Arial" w:cs="Arial"/>
          <w:sz w:val="22"/>
          <w:szCs w:val="22"/>
        </w:rPr>
      </w:r>
      <w:r w:rsidR="00243CD3" w:rsidRPr="00CE7000">
        <w:rPr>
          <w:rStyle w:val="quoted1"/>
          <w:rFonts w:ascii="Arial" w:hAnsi="Arial" w:cs="Arial"/>
          <w:sz w:val="22"/>
          <w:szCs w:val="22"/>
        </w:rPr>
        <w:fldChar w:fldCharType="end"/>
      </w:r>
      <w:r w:rsidR="00B26D61" w:rsidRPr="00CE7000">
        <w:rPr>
          <w:rStyle w:val="quoted1"/>
          <w:rFonts w:ascii="Arial" w:hAnsi="Arial" w:cs="Arial"/>
          <w:sz w:val="22"/>
          <w:szCs w:val="22"/>
        </w:rPr>
      </w:r>
      <w:r w:rsidR="00B26D61" w:rsidRPr="00CE7000">
        <w:rPr>
          <w:rStyle w:val="quoted1"/>
          <w:rFonts w:ascii="Arial" w:hAnsi="Arial" w:cs="Arial"/>
          <w:sz w:val="22"/>
          <w:szCs w:val="22"/>
        </w:rPr>
        <w:fldChar w:fldCharType="separate"/>
      </w:r>
      <w:r w:rsidR="00F20186">
        <w:rPr>
          <w:rStyle w:val="quoted1"/>
          <w:rFonts w:ascii="Arial" w:hAnsi="Arial" w:cs="Arial"/>
          <w:noProof/>
          <w:sz w:val="22"/>
          <w:szCs w:val="22"/>
        </w:rPr>
        <w:t>(</w:t>
      </w:r>
      <w:r w:rsidR="00243CD3" w:rsidRPr="00CE7000">
        <w:rPr>
          <w:rStyle w:val="quoted1"/>
          <w:rFonts w:ascii="Arial" w:hAnsi="Arial" w:cs="Arial"/>
          <w:noProof/>
          <w:sz w:val="22"/>
          <w:szCs w:val="22"/>
        </w:rPr>
        <w:t>119</w:t>
      </w:r>
      <w:r w:rsidR="00F20186">
        <w:rPr>
          <w:rStyle w:val="quoted1"/>
          <w:rFonts w:ascii="Arial" w:hAnsi="Arial" w:cs="Arial"/>
          <w:noProof/>
          <w:sz w:val="22"/>
          <w:szCs w:val="22"/>
        </w:rPr>
        <w:t>)</w:t>
      </w:r>
      <w:r w:rsidR="00B26D61" w:rsidRPr="00CE7000">
        <w:rPr>
          <w:rStyle w:val="quoted1"/>
          <w:rFonts w:ascii="Arial" w:hAnsi="Arial" w:cs="Arial"/>
          <w:sz w:val="22"/>
          <w:szCs w:val="22"/>
        </w:rPr>
        <w:fldChar w:fldCharType="end"/>
      </w:r>
      <w:r w:rsidR="00243CD3" w:rsidRPr="00CE7000">
        <w:rPr>
          <w:rStyle w:val="quoted1"/>
          <w:rFonts w:ascii="Arial" w:hAnsi="Arial" w:cs="Arial"/>
          <w:sz w:val="22"/>
          <w:szCs w:val="22"/>
        </w:rPr>
        <w:t>.</w:t>
      </w:r>
      <w:r w:rsidR="00E60C7C">
        <w:rPr>
          <w:rStyle w:val="quoted1"/>
          <w:rFonts w:ascii="Arial" w:hAnsi="Arial" w:cs="Arial"/>
          <w:sz w:val="22"/>
          <w:szCs w:val="22"/>
        </w:rPr>
        <w:t xml:space="preserve"> </w:t>
      </w:r>
    </w:p>
    <w:p w14:paraId="7C99CDAF" w14:textId="77777777" w:rsidR="00E60C7C" w:rsidRDefault="00E60C7C" w:rsidP="00E60C7C">
      <w:pPr>
        <w:pStyle w:val="BodyText"/>
        <w:spacing w:after="0" w:line="276" w:lineRule="auto"/>
        <w:rPr>
          <w:rStyle w:val="quoted1"/>
          <w:rFonts w:ascii="Arial" w:hAnsi="Arial" w:cs="Arial"/>
          <w:sz w:val="22"/>
          <w:szCs w:val="22"/>
        </w:rPr>
      </w:pPr>
    </w:p>
    <w:p w14:paraId="60AE139D" w14:textId="2CA146E9" w:rsidR="00421233" w:rsidRPr="00E60C7C" w:rsidRDefault="00421233" w:rsidP="00E60C7C">
      <w:pPr>
        <w:pStyle w:val="BodyText"/>
        <w:spacing w:after="0" w:line="276" w:lineRule="auto"/>
        <w:rPr>
          <w:rFonts w:ascii="Arial" w:hAnsi="Arial" w:cs="Arial"/>
          <w:b/>
          <w:bCs/>
          <w:color w:val="00B050"/>
          <w:sz w:val="22"/>
          <w:szCs w:val="22"/>
        </w:rPr>
      </w:pPr>
      <w:r w:rsidRPr="00E60C7C">
        <w:rPr>
          <w:rFonts w:ascii="Arial" w:hAnsi="Arial" w:cs="Arial"/>
          <w:b/>
          <w:bCs/>
          <w:color w:val="00B050"/>
          <w:sz w:val="22"/>
          <w:szCs w:val="22"/>
        </w:rPr>
        <w:t xml:space="preserve">Preimplantation </w:t>
      </w:r>
      <w:r w:rsidR="00E60C7C">
        <w:rPr>
          <w:rFonts w:ascii="Arial" w:hAnsi="Arial" w:cs="Arial"/>
          <w:b/>
          <w:bCs/>
          <w:color w:val="00B050"/>
          <w:sz w:val="22"/>
          <w:szCs w:val="22"/>
        </w:rPr>
        <w:t>D</w:t>
      </w:r>
      <w:r w:rsidRPr="00E60C7C">
        <w:rPr>
          <w:rFonts w:ascii="Arial" w:hAnsi="Arial" w:cs="Arial"/>
          <w:b/>
          <w:bCs/>
          <w:color w:val="00B050"/>
          <w:sz w:val="22"/>
          <w:szCs w:val="22"/>
        </w:rPr>
        <w:t xml:space="preserve">iagnosis </w:t>
      </w:r>
    </w:p>
    <w:p w14:paraId="1FF562DE" w14:textId="77777777" w:rsidR="00E60C7C" w:rsidRDefault="00E60C7C" w:rsidP="00CE7000">
      <w:pPr>
        <w:pStyle w:val="BodyText"/>
        <w:spacing w:after="0" w:line="276" w:lineRule="auto"/>
        <w:rPr>
          <w:rFonts w:ascii="Arial" w:hAnsi="Arial" w:cs="Arial"/>
          <w:sz w:val="22"/>
          <w:szCs w:val="22"/>
        </w:rPr>
      </w:pPr>
    </w:p>
    <w:p w14:paraId="50AB8559" w14:textId="0A8BB2AE" w:rsidR="00E60C7C" w:rsidRDefault="00421233" w:rsidP="00E60C7C">
      <w:pPr>
        <w:pStyle w:val="BodyText"/>
        <w:spacing w:after="0" w:line="276" w:lineRule="auto"/>
        <w:rPr>
          <w:rFonts w:ascii="Arial" w:hAnsi="Arial" w:cs="Arial"/>
          <w:sz w:val="22"/>
          <w:szCs w:val="22"/>
        </w:rPr>
      </w:pPr>
      <w:r w:rsidRPr="00CE7000">
        <w:rPr>
          <w:rFonts w:ascii="Arial" w:hAnsi="Arial" w:cs="Arial"/>
          <w:sz w:val="22"/>
          <w:szCs w:val="22"/>
        </w:rPr>
        <w:t xml:space="preserve">Preimplantation genetic diagnosis (PGD) identifies genetic abnormalities in preimplantation embryos prior to embryo transfer, so only unaffected embryos established from IVF are transferred. The procedure has been utilized in many monogenic recessive disorders such as cystic fibrosis, hemoglobinopathies, spinal muscular atrophy and Tay Sach’s disease. PGD is being used for a growing number of genetic diseases </w:t>
      </w:r>
      <w:r w:rsidR="00B26D61" w:rsidRPr="00CE7000">
        <w:rPr>
          <w:rFonts w:ascii="Arial" w:hAnsi="Arial" w:cs="Arial"/>
          <w:sz w:val="22"/>
          <w:szCs w:val="22"/>
        </w:rPr>
        <w:fldChar w:fldCharType="begin"/>
      </w:r>
      <w:r w:rsidR="00243CD3" w:rsidRPr="00CE7000">
        <w:rPr>
          <w:rFonts w:ascii="Arial" w:hAnsi="Arial" w:cs="Arial"/>
          <w:sz w:val="22"/>
          <w:szCs w:val="22"/>
        </w:rPr>
        <w:instrText xml:space="preserve"> ADDIN EN.CITE &lt;EndNote&gt;&lt;Cite&gt;&lt;Author&gt;Simpson&lt;/Author&gt;&lt;Year&gt;2010&lt;/Year&gt;&lt;RecNum&gt;153&lt;/RecNum&gt;&lt;DisplayText&gt;[120]&lt;/DisplayText&gt;&lt;record&gt;&lt;rec-number&gt;153&lt;/rec-number&gt;&lt;foreign-keys&gt;&lt;key app="EN" db-id="wtft2ze235vwxqef5dtv0x55edsfravrwzr9" timestamp="1662483704"&gt;153&lt;/key&gt;&lt;/foreign-keys&gt;&lt;ref-type name="Journal Article"&gt;17&lt;/ref-type&gt;&lt;contributors&gt;&lt;authors&gt;&lt;author&gt;Simpson, J. L.&lt;/author&gt;&lt;/authors&gt;&lt;/contributors&gt;&lt;auth-address&gt;Wertheim College of Medicine, Florida International University, Miami, FL 33199, USA. simpsonj@fiu.edu&lt;/auth-address&gt;&lt;titles&gt;&lt;title&gt;Preimplantation genetic diagnosis at 20 years&lt;/title&gt;&lt;secondary-title&gt;Prenat Diagn&lt;/secondary-title&gt;&lt;/titles&gt;&lt;periodical&gt;&lt;full-title&gt;Prenat Diagn&lt;/full-title&gt;&lt;/periodical&gt;&lt;pages&gt;682-95&lt;/pages&gt;&lt;volume&gt;30&lt;/volume&gt;&lt;number&gt;7&lt;/number&gt;&lt;keywords&gt;&lt;keyword&gt;Blastomeres/cytology&lt;/keyword&gt;&lt;keyword&gt;Chromosome Aberrations/embryology&lt;/keyword&gt;&lt;keyword&gt;DNA/genetics&lt;/keyword&gt;&lt;keyword&gt;Female&lt;/keyword&gt;&lt;keyword&gt;Humans&lt;/keyword&gt;&lt;keyword&gt;In Situ Hybridization, Fluorescence/methods&lt;/keyword&gt;&lt;keyword&gt;Pregnancy&lt;/keyword&gt;&lt;keyword&gt;Preimplantation Diagnosis/*methods&lt;/keyword&gt;&lt;/keywords&gt;&lt;dates&gt;&lt;year&gt;2010&lt;/year&gt;&lt;pub-dates&gt;&lt;date&gt;Jul&lt;/date&gt;&lt;/pub-dates&gt;&lt;/dates&gt;&lt;isbn&gt;1097-0223 (Electronic)&amp;#xD;0197-3851 (Linking)&lt;/isbn&gt;&lt;accession-num&gt;20572111&lt;/accession-num&gt;&lt;urls&gt;&lt;related-urls&gt;&lt;url&gt;https://www.ncbi.nlm.nih.gov/pubmed/20572111&lt;/url&gt;&lt;/related-urls&gt;&lt;/urls&gt;&lt;electronic-resource-num&gt;10.1002/pd.2552&lt;/electronic-resource-num&gt;&lt;/record&gt;&lt;/Cite&gt;&lt;/EndNote&gt;</w:instrText>
      </w:r>
      <w:r w:rsidR="00B26D61" w:rsidRPr="00CE7000">
        <w:rPr>
          <w:rFonts w:ascii="Arial" w:hAnsi="Arial" w:cs="Arial"/>
          <w:sz w:val="22"/>
          <w:szCs w:val="22"/>
        </w:rPr>
        <w:fldChar w:fldCharType="separate"/>
      </w:r>
      <w:r w:rsidR="00F20186">
        <w:rPr>
          <w:rFonts w:ascii="Arial" w:hAnsi="Arial" w:cs="Arial"/>
          <w:noProof/>
          <w:sz w:val="22"/>
          <w:szCs w:val="22"/>
        </w:rPr>
        <w:t>(</w:t>
      </w:r>
      <w:r w:rsidR="00243CD3" w:rsidRPr="00CE7000">
        <w:rPr>
          <w:rFonts w:ascii="Arial" w:hAnsi="Arial" w:cs="Arial"/>
          <w:noProof/>
          <w:sz w:val="22"/>
          <w:szCs w:val="22"/>
        </w:rPr>
        <w:t>120</w:t>
      </w:r>
      <w:r w:rsidR="00F20186">
        <w:rPr>
          <w:rFonts w:ascii="Arial" w:hAnsi="Arial" w:cs="Arial"/>
          <w:noProof/>
          <w:sz w:val="22"/>
          <w:szCs w:val="22"/>
        </w:rPr>
        <w:t>)</w:t>
      </w:r>
      <w:r w:rsidR="00B26D61" w:rsidRPr="00CE7000">
        <w:rPr>
          <w:rFonts w:ascii="Arial" w:hAnsi="Arial" w:cs="Arial"/>
          <w:sz w:val="22"/>
          <w:szCs w:val="22"/>
        </w:rPr>
        <w:fldChar w:fldCharType="end"/>
      </w:r>
      <w:r w:rsidRPr="00CE7000">
        <w:rPr>
          <w:rFonts w:ascii="Arial" w:hAnsi="Arial" w:cs="Arial"/>
          <w:sz w:val="22"/>
          <w:szCs w:val="22"/>
        </w:rPr>
        <w:t xml:space="preserve">. There is only one report of PGD utilized in a family whose offspring is at risk for CAH </w:t>
      </w:r>
      <w:r w:rsidR="00B26D61" w:rsidRPr="00CE7000">
        <w:rPr>
          <w:rFonts w:ascii="Arial" w:hAnsi="Arial" w:cs="Arial"/>
          <w:sz w:val="22"/>
          <w:szCs w:val="22"/>
        </w:rPr>
        <w:fldChar w:fldCharType="begin">
          <w:fldData xml:space="preserve">PEVuZE5vdGU+PENpdGU+PEF1dGhvcj5GaW9yZW50aW5vPC9BdXRob3I+PFllYXI+MjAwNjwvWWVh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==
</w:fldData>
        </w:fldChar>
      </w:r>
      <w:r w:rsidR="00243CD3" w:rsidRPr="00CE7000">
        <w:rPr>
          <w:rFonts w:ascii="Arial" w:hAnsi="Arial" w:cs="Arial"/>
          <w:sz w:val="22"/>
          <w:szCs w:val="22"/>
        </w:rPr>
        <w:instrText xml:space="preserve"> ADDIN EN.CITE </w:instrText>
      </w:r>
      <w:r w:rsidR="00243CD3" w:rsidRPr="00CE7000">
        <w:rPr>
          <w:rFonts w:ascii="Arial" w:hAnsi="Arial" w:cs="Arial"/>
          <w:sz w:val="22"/>
          <w:szCs w:val="22"/>
        </w:rPr>
        <w:fldChar w:fldCharType="begin">
          <w:fldData xml:space="preserve">PEVuZE5vdGU+PENpdGU+PEF1dGhvcj5GaW9yZW50aW5vPC9BdXRob3I+PFllYXI+MjAwNjwvWWVh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==
</w:fldData>
        </w:fldChar>
      </w:r>
      <w:r w:rsidR="00243CD3" w:rsidRPr="00CE7000">
        <w:rPr>
          <w:rFonts w:ascii="Arial" w:hAnsi="Arial" w:cs="Arial"/>
          <w:sz w:val="22"/>
          <w:szCs w:val="22"/>
        </w:rPr>
        <w:instrText xml:space="preserve"> ADDIN EN.CITE.DATA </w:instrText>
      </w:r>
      <w:r w:rsidR="00243CD3" w:rsidRPr="00CE7000">
        <w:rPr>
          <w:rFonts w:ascii="Arial" w:hAnsi="Arial" w:cs="Arial"/>
          <w:sz w:val="22"/>
          <w:szCs w:val="22"/>
        </w:rPr>
      </w:r>
      <w:r w:rsidR="00243CD3" w:rsidRPr="00CE7000">
        <w:rPr>
          <w:rFonts w:ascii="Arial" w:hAnsi="Arial" w:cs="Arial"/>
          <w:sz w:val="22"/>
          <w:szCs w:val="22"/>
        </w:rPr>
        <w:fldChar w:fldCharType="end"/>
      </w:r>
      <w:r w:rsidR="00B26D61" w:rsidRPr="00CE7000">
        <w:rPr>
          <w:rFonts w:ascii="Arial" w:hAnsi="Arial" w:cs="Arial"/>
          <w:sz w:val="22"/>
          <w:szCs w:val="22"/>
        </w:rPr>
      </w:r>
      <w:r w:rsidR="00B26D61" w:rsidRPr="00CE7000">
        <w:rPr>
          <w:rFonts w:ascii="Arial" w:hAnsi="Arial" w:cs="Arial"/>
          <w:sz w:val="22"/>
          <w:szCs w:val="22"/>
        </w:rPr>
        <w:fldChar w:fldCharType="separate"/>
      </w:r>
      <w:r w:rsidR="00F20186">
        <w:rPr>
          <w:rFonts w:ascii="Arial" w:hAnsi="Arial" w:cs="Arial"/>
          <w:noProof/>
          <w:sz w:val="22"/>
          <w:szCs w:val="22"/>
        </w:rPr>
        <w:t>(</w:t>
      </w:r>
      <w:r w:rsidR="00243CD3" w:rsidRPr="00CE7000">
        <w:rPr>
          <w:rFonts w:ascii="Arial" w:hAnsi="Arial" w:cs="Arial"/>
          <w:noProof/>
          <w:sz w:val="22"/>
          <w:szCs w:val="22"/>
        </w:rPr>
        <w:t>121</w:t>
      </w:r>
      <w:r w:rsidR="00F20186">
        <w:rPr>
          <w:rFonts w:ascii="Arial" w:hAnsi="Arial" w:cs="Arial"/>
          <w:noProof/>
          <w:sz w:val="22"/>
          <w:szCs w:val="22"/>
        </w:rPr>
        <w:t>)</w:t>
      </w:r>
      <w:r w:rsidR="00B26D61" w:rsidRPr="00CE7000">
        <w:rPr>
          <w:rFonts w:ascii="Arial" w:hAnsi="Arial" w:cs="Arial"/>
          <w:sz w:val="22"/>
          <w:szCs w:val="22"/>
        </w:rPr>
        <w:fldChar w:fldCharType="end"/>
      </w:r>
      <w:r w:rsidRPr="00CE7000">
        <w:rPr>
          <w:rFonts w:ascii="Arial" w:hAnsi="Arial" w:cs="Arial"/>
          <w:sz w:val="22"/>
          <w:szCs w:val="22"/>
        </w:rPr>
        <w:t>, however we know from experience that families are see</w:t>
      </w:r>
      <w:r w:rsidR="002B5E81" w:rsidRPr="00CE7000">
        <w:rPr>
          <w:rFonts w:ascii="Arial" w:hAnsi="Arial" w:cs="Arial"/>
          <w:sz w:val="22"/>
          <w:szCs w:val="22"/>
        </w:rPr>
        <w:t>k</w:t>
      </w:r>
      <w:r w:rsidRPr="00CE7000">
        <w:rPr>
          <w:rFonts w:ascii="Arial" w:hAnsi="Arial" w:cs="Arial"/>
          <w:sz w:val="22"/>
          <w:szCs w:val="22"/>
        </w:rPr>
        <w:t>ing PGD with greater frequency. It would be desirable to have further studies of preimplantation diagnosis in CAH families.</w:t>
      </w:r>
    </w:p>
    <w:p w14:paraId="0B7910CE" w14:textId="77777777" w:rsidR="00E60C7C" w:rsidRDefault="00E60C7C" w:rsidP="00E60C7C">
      <w:pPr>
        <w:pStyle w:val="BodyText"/>
        <w:spacing w:after="0" w:line="276" w:lineRule="auto"/>
        <w:rPr>
          <w:rFonts w:ascii="Arial" w:hAnsi="Arial" w:cs="Arial"/>
          <w:sz w:val="22"/>
          <w:szCs w:val="22"/>
        </w:rPr>
      </w:pPr>
    </w:p>
    <w:p w14:paraId="7B38E16D" w14:textId="5F278DD5" w:rsidR="00421233" w:rsidRPr="00E60C7C" w:rsidRDefault="00421233" w:rsidP="00E60C7C">
      <w:pPr>
        <w:pStyle w:val="BodyText"/>
        <w:spacing w:after="0" w:line="276" w:lineRule="auto"/>
        <w:rPr>
          <w:rFonts w:ascii="Arial" w:hAnsi="Arial" w:cs="Arial"/>
          <w:b/>
          <w:bCs/>
          <w:color w:val="00B050"/>
          <w:sz w:val="22"/>
          <w:szCs w:val="22"/>
        </w:rPr>
      </w:pPr>
      <w:r w:rsidRPr="00E60C7C">
        <w:rPr>
          <w:rFonts w:ascii="Arial" w:hAnsi="Arial" w:cs="Arial"/>
          <w:b/>
          <w:bCs/>
          <w:color w:val="00B050"/>
          <w:sz w:val="22"/>
          <w:szCs w:val="22"/>
        </w:rPr>
        <w:t xml:space="preserve">Prenatal Treatment </w:t>
      </w:r>
    </w:p>
    <w:p w14:paraId="438213BA" w14:textId="77777777" w:rsidR="00E60C7C" w:rsidRDefault="00E60C7C" w:rsidP="00CE7000">
      <w:pPr>
        <w:pStyle w:val="BodyText"/>
        <w:spacing w:after="0" w:line="276" w:lineRule="auto"/>
        <w:rPr>
          <w:rFonts w:ascii="Arial" w:hAnsi="Arial" w:cs="Arial"/>
          <w:sz w:val="22"/>
          <w:szCs w:val="22"/>
        </w:rPr>
      </w:pPr>
    </w:p>
    <w:p w14:paraId="502D1007" w14:textId="418ACEF5" w:rsidR="00421233" w:rsidRDefault="00421233" w:rsidP="00CE7000">
      <w:pPr>
        <w:pStyle w:val="BodyText"/>
        <w:spacing w:after="0" w:line="276" w:lineRule="auto"/>
        <w:rPr>
          <w:rFonts w:ascii="Arial" w:hAnsi="Arial" w:cs="Arial"/>
          <w:sz w:val="22"/>
          <w:szCs w:val="22"/>
        </w:rPr>
      </w:pPr>
      <w:r w:rsidRPr="00CE7000">
        <w:rPr>
          <w:rFonts w:ascii="Arial" w:hAnsi="Arial" w:cs="Arial"/>
          <w:sz w:val="22"/>
          <w:szCs w:val="22"/>
        </w:rPr>
        <w:t xml:space="preserve">In 21OHD, prenatal treatment with dexamethasone was introduced in France in 1978 </w:t>
      </w:r>
      <w:r w:rsidR="00B26D61" w:rsidRPr="00CE7000">
        <w:rPr>
          <w:rFonts w:ascii="Arial" w:hAnsi="Arial" w:cs="Arial"/>
          <w:sz w:val="22"/>
          <w:szCs w:val="22"/>
        </w:rPr>
        <w:fldChar w:fldCharType="begin"/>
      </w:r>
      <w:r w:rsidR="00243CD3" w:rsidRPr="00CE7000">
        <w:rPr>
          <w:rFonts w:ascii="Arial" w:hAnsi="Arial" w:cs="Arial"/>
          <w:sz w:val="22"/>
          <w:szCs w:val="22"/>
        </w:rPr>
        <w:instrText xml:space="preserve"> ADDIN EN.CITE &lt;EndNote&gt;&lt;Cite&gt;&lt;Author&gt;David&lt;/Author&gt;&lt;Year&gt;1984&lt;/Year&gt;&lt;RecNum&gt;155&lt;/RecNum&gt;&lt;DisplayText&gt;[122]&lt;/DisplayText&gt;&lt;record&gt;&lt;rec-number&gt;155&lt;/rec-number&gt;&lt;foreign-keys&gt;&lt;key app="EN" db-id="wtft2ze235vwxqef5dtv0x55edsfravrwzr9" timestamp="1662483771"&gt;155&lt;/key&gt;&lt;/foreign-keys&gt;&lt;ref-type name="Journal Article"&gt;17&lt;/ref-type&gt;&lt;contributors&gt;&lt;authors&gt;&lt;author&gt;David, M.&lt;/author&gt;&lt;author&gt;Forest, M. G.&lt;/author&gt;&lt;/authors&gt;&lt;/contributors&gt;&lt;titles&gt;&lt;title&gt;Prenatal treatment of congenital adrenal hyperplasia resulting from 21-hydroxylase deficiency&lt;/title&gt;&lt;secondary-title&gt;J Pediatr&lt;/secondary-title&gt;&lt;/titles&gt;&lt;periodical&gt;&lt;full-title&gt;J Pediatr&lt;/full-title&gt;&lt;/periodical&gt;&lt;pages&gt;799-803&lt;/pages&gt;&lt;volume&gt;105&lt;/volume&gt;&lt;number&gt;5&lt;/number&gt;&lt;keywords&gt;&lt;keyword&gt;17-alpha-Hydroxyprogesterone&lt;/keyword&gt;&lt;keyword&gt;*Adrenal Hyperplasia, Congenital/*drug therapy&lt;/keyword&gt;&lt;keyword&gt;Adult&lt;/keyword&gt;&lt;keyword&gt;Amniotic Fluid/analysis&lt;/keyword&gt;&lt;keyword&gt;Dexamethasone/therapeutic use&lt;/keyword&gt;&lt;keyword&gt;Female&lt;/keyword&gt;&lt;keyword&gt;Humans&lt;/keyword&gt;&lt;keyword&gt;Hydrocortisone/therapeutic use&lt;/keyword&gt;&lt;keyword&gt;Hydroxyprogesterones/blood&lt;/keyword&gt;&lt;keyword&gt;Infant, Newborn&lt;/keyword&gt;&lt;keyword&gt;Pregnancy&lt;/keyword&gt;&lt;keyword&gt;*Prenatal Care&lt;/keyword&gt;&lt;keyword&gt;Steroid Hydroxylases/*deficiency&lt;/keyword&gt;&lt;/keywords&gt;&lt;dates&gt;&lt;year&gt;1984&lt;/year&gt;&lt;pub-dates&gt;&lt;date&gt;Nov&lt;/date&gt;&lt;/pub-dates&gt;&lt;/dates&gt;&lt;isbn&gt;0022-3476 (Print)&amp;#xD;0022-3476 (Linking)&lt;/isbn&gt;&lt;accession-num&gt;6334149&lt;/accession-num&gt;&lt;urls&gt;&lt;related-urls&gt;&lt;url&gt;https://www.ncbi.nlm.nih.gov/pubmed/6334149&lt;/url&gt;&lt;/related-urls&gt;&lt;/urls&gt;&lt;electronic-resource-num&gt;10.1016/s0022-3476(84)80310-8&lt;/electronic-resource-num&gt;&lt;/record&gt;&lt;/Cite&gt;&lt;/EndNote&gt;</w:instrText>
      </w:r>
      <w:r w:rsidR="00B26D61" w:rsidRPr="00CE7000">
        <w:rPr>
          <w:rFonts w:ascii="Arial" w:hAnsi="Arial" w:cs="Arial"/>
          <w:sz w:val="22"/>
          <w:szCs w:val="22"/>
        </w:rPr>
        <w:fldChar w:fldCharType="separate"/>
      </w:r>
      <w:r w:rsidR="00F20186">
        <w:rPr>
          <w:rFonts w:ascii="Arial" w:hAnsi="Arial" w:cs="Arial"/>
          <w:noProof/>
          <w:sz w:val="22"/>
          <w:szCs w:val="22"/>
        </w:rPr>
        <w:t>(</w:t>
      </w:r>
      <w:r w:rsidR="00243CD3" w:rsidRPr="00CE7000">
        <w:rPr>
          <w:rFonts w:ascii="Arial" w:hAnsi="Arial" w:cs="Arial"/>
          <w:noProof/>
          <w:sz w:val="22"/>
          <w:szCs w:val="22"/>
        </w:rPr>
        <w:t>122</w:t>
      </w:r>
      <w:r w:rsidR="00F20186">
        <w:rPr>
          <w:rFonts w:ascii="Arial" w:hAnsi="Arial" w:cs="Arial"/>
          <w:noProof/>
          <w:sz w:val="22"/>
          <w:szCs w:val="22"/>
        </w:rPr>
        <w:t>)</w:t>
      </w:r>
      <w:r w:rsidR="00B26D61" w:rsidRPr="00CE7000">
        <w:rPr>
          <w:rFonts w:ascii="Arial" w:hAnsi="Arial" w:cs="Arial"/>
          <w:sz w:val="22"/>
          <w:szCs w:val="22"/>
        </w:rPr>
        <w:fldChar w:fldCharType="end"/>
      </w:r>
      <w:r w:rsidRPr="00CE7000">
        <w:rPr>
          <w:rFonts w:ascii="Arial" w:hAnsi="Arial" w:cs="Arial"/>
          <w:sz w:val="22"/>
          <w:szCs w:val="22"/>
        </w:rPr>
        <w:t xml:space="preserve"> and in the United States in 1986 </w:t>
      </w:r>
      <w:r w:rsidR="00B26D61" w:rsidRPr="00CE7000">
        <w:rPr>
          <w:rFonts w:ascii="Arial" w:hAnsi="Arial" w:cs="Arial"/>
          <w:sz w:val="22"/>
          <w:szCs w:val="22"/>
        </w:rPr>
        <w:fldChar w:fldCharType="begin"/>
      </w:r>
      <w:r w:rsidR="00243CD3" w:rsidRPr="00CE7000">
        <w:rPr>
          <w:rFonts w:ascii="Arial" w:hAnsi="Arial" w:cs="Arial"/>
          <w:sz w:val="22"/>
          <w:szCs w:val="22"/>
        </w:rPr>
        <w:instrText xml:space="preserve"> ADDIN EN.CITE &lt;EndNote&gt;&lt;Cite&gt;&lt;Author&gt;New&lt;/Author&gt;&lt;Year&gt;2001&lt;/Year&gt;&lt;RecNum&gt;156&lt;/RecNum&gt;&lt;DisplayText&gt;[123]&lt;/DisplayText&gt;&lt;record&gt;&lt;rec-number&gt;156&lt;/rec-number&gt;&lt;foreign-keys&gt;&lt;key app="EN" db-id="wtft2ze235vwxqef5dtv0x55edsfravrwzr9" timestamp="1662483811"&gt;156&lt;/key&gt;&lt;/foreign-keys&gt;&lt;ref-type name="Journal Article"&gt;17&lt;/ref-type&gt;&lt;contributors&gt;&lt;authors&gt;&lt;author&gt;New, M. I.&lt;/author&gt;&lt;author&gt;Carlson, A.&lt;/author&gt;&lt;author&gt;Obeid, J.&lt;/author&gt;&lt;author&gt;Marshall, I.&lt;/author&gt;&lt;author&gt;Cabrera, M. S.&lt;/author&gt;&lt;author&gt;Goseco, A.&lt;/author&gt;&lt;author&gt;Lin-Su, K.&lt;/author&gt;&lt;author&gt;Putnam, A. S.&lt;/author&gt;&lt;author&gt;Wei, J. Q.&lt;/author&gt;&lt;author&gt;Wilson, R. C.&lt;/author&gt;&lt;/authors&gt;&lt;/contributors&gt;&lt;auth-address&gt;Pediatric Endocrinology, New York Presbyterian Hospital-Weill Cornell Medical Center, New York, New York 10021, USA.&lt;/auth-address&gt;&lt;titles&gt;&lt;title&gt;Prenatal diagnosis for congenital adrenal hyperplasia in 532 pregnancies&lt;/title&gt;&lt;secondary-title&gt;J Clin Endocrinol Metab&lt;/secondary-title&gt;&lt;/titles&gt;&lt;periodical&gt;&lt;full-title&gt;J Clin Endocrinol Metab&lt;/full-title&gt;&lt;/periodical&gt;&lt;pages&gt;5651-7&lt;/pages&gt;&lt;volume&gt;86&lt;/volume&gt;&lt;number&gt;12&lt;/number&gt;&lt;keywords&gt;&lt;keyword&gt;Adrenal Hyperplasia, Congenital/*diagnosis/drug therapy/enzymology/genetics&lt;/keyword&gt;&lt;keyword&gt;Amniocentesis&lt;/keyword&gt;&lt;keyword&gt;Chorionic Villi Sampling&lt;/keyword&gt;&lt;keyword&gt;Dexamethasone/therapeutic use&lt;/keyword&gt;&lt;keyword&gt;Female&lt;/keyword&gt;&lt;keyword&gt;Gene Frequency&lt;/keyword&gt;&lt;keyword&gt;Glucocorticoids/therapeutic use&lt;/keyword&gt;&lt;keyword&gt;Heterozygote&lt;/keyword&gt;&lt;keyword&gt;Homozygote&lt;/keyword&gt;&lt;keyword&gt;Humans&lt;/keyword&gt;&lt;keyword&gt;Male&lt;/keyword&gt;&lt;keyword&gt;Pregnancy&lt;/keyword&gt;&lt;keyword&gt;Prenatal Care&lt;/keyword&gt;&lt;keyword&gt;*Prenatal Diagnosis&lt;/keyword&gt;&lt;keyword&gt;Virilism/prevention &amp;amp; control&lt;/keyword&gt;&lt;/keywords&gt;&lt;dates&gt;&lt;year&gt;2001&lt;/year&gt;&lt;pub-dates&gt;&lt;date&gt;Dec&lt;/date&gt;&lt;/pub-dates&gt;&lt;/dates&gt;&lt;isbn&gt;0021-972X (Print)&amp;#xD;0021-972X (Linking)&lt;/isbn&gt;&lt;accession-num&gt;11739415&lt;/accession-num&gt;&lt;urls&gt;&lt;related-urls&gt;&lt;url&gt;https://www.ncbi.nlm.nih.gov/pubmed/11739415&lt;/url&gt;&lt;/related-urls&gt;&lt;/urls&gt;&lt;electronic-resource-num&gt;10.1210/jcem.86.12.8072&lt;/electronic-resource-num&gt;&lt;/record&gt;&lt;/Cite&gt;&lt;/EndNote&gt;</w:instrText>
      </w:r>
      <w:r w:rsidR="00B26D61" w:rsidRPr="00CE7000">
        <w:rPr>
          <w:rFonts w:ascii="Arial" w:hAnsi="Arial" w:cs="Arial"/>
          <w:sz w:val="22"/>
          <w:szCs w:val="22"/>
        </w:rPr>
        <w:fldChar w:fldCharType="separate"/>
      </w:r>
      <w:r w:rsidR="00F20186">
        <w:rPr>
          <w:rFonts w:ascii="Arial" w:hAnsi="Arial" w:cs="Arial"/>
          <w:noProof/>
          <w:sz w:val="22"/>
          <w:szCs w:val="22"/>
        </w:rPr>
        <w:t>(</w:t>
      </w:r>
      <w:r w:rsidR="00243CD3" w:rsidRPr="00CE7000">
        <w:rPr>
          <w:rFonts w:ascii="Arial" w:hAnsi="Arial" w:cs="Arial"/>
          <w:noProof/>
          <w:sz w:val="22"/>
          <w:szCs w:val="22"/>
        </w:rPr>
        <w:t>123</w:t>
      </w:r>
      <w:r w:rsidR="00F20186">
        <w:rPr>
          <w:rFonts w:ascii="Arial" w:hAnsi="Arial" w:cs="Arial"/>
          <w:noProof/>
          <w:sz w:val="22"/>
          <w:szCs w:val="22"/>
        </w:rPr>
        <w:t>)</w:t>
      </w:r>
      <w:r w:rsidR="00B26D61" w:rsidRPr="00CE7000">
        <w:rPr>
          <w:rFonts w:ascii="Arial" w:hAnsi="Arial" w:cs="Arial"/>
          <w:sz w:val="22"/>
          <w:szCs w:val="22"/>
        </w:rPr>
        <w:fldChar w:fldCharType="end"/>
      </w:r>
      <w:r w:rsidRPr="00CE7000">
        <w:rPr>
          <w:rFonts w:ascii="Arial" w:hAnsi="Arial" w:cs="Arial"/>
          <w:sz w:val="22"/>
          <w:szCs w:val="22"/>
        </w:rPr>
        <w:t>. Institution of therapy before the 9th week of gestation, prior to the onset of adrenal androgen secretion, effectively suppresses excessive adrenal androgen production and prevents virilization of external female genitalia. Dexamethasone is used because it binds minimally to cortisol binding globulin (CBG) in the maternal blood, and unlike hydrocortisone, it escapes inactivation by the placental 11-dehydrogenase enzyme. Thus, dexamethasone crosses the placenta from the mother to the fetus and suppresses ACTH secretion with longer half</w:t>
      </w:r>
      <w:r w:rsidR="00A431CA" w:rsidRPr="00CE7000">
        <w:rPr>
          <w:rFonts w:ascii="Arial" w:hAnsi="Arial" w:cs="Arial"/>
          <w:sz w:val="22"/>
          <w:szCs w:val="22"/>
        </w:rPr>
        <w:t>-</w:t>
      </w:r>
      <w:r w:rsidRPr="00CE7000">
        <w:rPr>
          <w:rFonts w:ascii="Arial" w:hAnsi="Arial" w:cs="Arial"/>
          <w:sz w:val="22"/>
          <w:szCs w:val="22"/>
        </w:rPr>
        <w:t xml:space="preserve">life compared to other synthetic steroids </w:t>
      </w:r>
      <w:r w:rsidR="00B26D61" w:rsidRPr="00CE7000">
        <w:rPr>
          <w:rFonts w:ascii="Arial" w:hAnsi="Arial" w:cs="Arial"/>
          <w:sz w:val="22"/>
          <w:szCs w:val="22"/>
        </w:rPr>
        <w:fldChar w:fldCharType="begin"/>
      </w:r>
      <w:r w:rsidR="00243CD3" w:rsidRPr="00CE7000">
        <w:rPr>
          <w:rFonts w:ascii="Arial" w:hAnsi="Arial" w:cs="Arial"/>
          <w:sz w:val="22"/>
          <w:szCs w:val="22"/>
        </w:rPr>
        <w:instrText xml:space="preserve"> ADDIN EN.CITE &lt;EndNote&gt;&lt;Cite&gt;&lt;Author&gt;New&lt;/Author&gt;&lt;Year&gt;2001&lt;/Year&gt;&lt;RecNum&gt;156&lt;/RecNum&gt;&lt;DisplayText&gt;[123]&lt;/DisplayText&gt;&lt;record&gt;&lt;rec-number&gt;156&lt;/rec-number&gt;&lt;foreign-keys&gt;&lt;key app="EN" db-id="wtft2ze235vwxqef5dtv0x55edsfravrwzr9" timestamp="1662483811"&gt;156&lt;/key&gt;&lt;/foreign-keys&gt;&lt;ref-type name="Journal Article"&gt;17&lt;/ref-type&gt;&lt;contributors&gt;&lt;authors&gt;&lt;author&gt;New, M. I.&lt;/author&gt;&lt;author&gt;Carlson, A.&lt;/author&gt;&lt;author&gt;Obeid, J.&lt;/author&gt;&lt;author&gt;Marshall, I.&lt;/author&gt;&lt;author&gt;Cabrera, M. S.&lt;/author&gt;&lt;author&gt;Goseco, A.&lt;/author&gt;&lt;author&gt;Lin-Su, K.&lt;/author&gt;&lt;author&gt;Putnam, A. S.&lt;/author&gt;&lt;author&gt;Wei, J. Q.&lt;/author&gt;&lt;author&gt;Wilson, R. C.&lt;/author&gt;&lt;/authors&gt;&lt;/contributors&gt;&lt;auth-address&gt;Pediatric Endocrinology, New York Presbyterian Hospital-Weill Cornell Medical Center, New York, New York 10021, USA.&lt;/auth-address&gt;&lt;titles&gt;&lt;title&gt;Prenatal diagnosis for congenital adrenal hyperplasia in 532 pregnancies&lt;/title&gt;&lt;secondary-title&gt;J Clin Endocrinol Metab&lt;/secondary-title&gt;&lt;/titles&gt;&lt;periodical&gt;&lt;full-title&gt;J Clin Endocrinol Metab&lt;/full-title&gt;&lt;/periodical&gt;&lt;pages&gt;5651-7&lt;/pages&gt;&lt;volume&gt;86&lt;/volume&gt;&lt;number&gt;12&lt;/number&gt;&lt;keywords&gt;&lt;keyword&gt;Adrenal Hyperplasia, Congenital/*diagnosis/drug therapy/enzymology/genetics&lt;/keyword&gt;&lt;keyword&gt;Amniocentesis&lt;/keyword&gt;&lt;keyword&gt;Chorionic Villi Sampling&lt;/keyword&gt;&lt;keyword&gt;Dexamethasone/therapeutic use&lt;/keyword&gt;&lt;keyword&gt;Female&lt;/keyword&gt;&lt;keyword&gt;Gene Frequency&lt;/keyword&gt;&lt;keyword&gt;Glucocorticoids/therapeutic use&lt;/keyword&gt;&lt;keyword&gt;Heterozygote&lt;/keyword&gt;&lt;keyword&gt;Homozygote&lt;/keyword&gt;&lt;keyword&gt;Humans&lt;/keyword&gt;&lt;keyword&gt;Male&lt;/keyword&gt;&lt;keyword&gt;Pregnancy&lt;/keyword&gt;&lt;keyword&gt;Prenatal Care&lt;/keyword&gt;&lt;keyword&gt;*Prenatal Diagnosis&lt;/keyword&gt;&lt;keyword&gt;Virilism/prevention &amp;amp; control&lt;/keyword&gt;&lt;/keywords&gt;&lt;dates&gt;&lt;year&gt;2001&lt;/year&gt;&lt;pub-dates&gt;&lt;date&gt;Dec&lt;/date&gt;&lt;/pub-dates&gt;&lt;/dates&gt;&lt;isbn&gt;0021-972X (Print)&amp;#xD;0021-972X (Linking)&lt;/isbn&gt;&lt;accession-num&gt;11739415&lt;/accession-num&gt;&lt;urls&gt;&lt;related-urls&gt;&lt;url&gt;https://www.ncbi.nlm.nih.gov/pubmed/11739415&lt;/url&gt;&lt;/related-urls&gt;&lt;/urls&gt;&lt;electronic-resource-num&gt;10.1210/jcem.86.12.8072&lt;/electronic-resource-num&gt;&lt;/record&gt;&lt;/Cite&gt;&lt;/EndNote&gt;</w:instrText>
      </w:r>
      <w:r w:rsidR="00B26D61" w:rsidRPr="00CE7000">
        <w:rPr>
          <w:rFonts w:ascii="Arial" w:hAnsi="Arial" w:cs="Arial"/>
          <w:sz w:val="22"/>
          <w:szCs w:val="22"/>
        </w:rPr>
        <w:fldChar w:fldCharType="separate"/>
      </w:r>
      <w:r w:rsidR="00F20186">
        <w:rPr>
          <w:rFonts w:ascii="Arial" w:hAnsi="Arial" w:cs="Arial"/>
          <w:noProof/>
          <w:sz w:val="22"/>
          <w:szCs w:val="22"/>
        </w:rPr>
        <w:t>(</w:t>
      </w:r>
      <w:r w:rsidR="00243CD3" w:rsidRPr="00CE7000">
        <w:rPr>
          <w:rFonts w:ascii="Arial" w:hAnsi="Arial" w:cs="Arial"/>
          <w:noProof/>
          <w:sz w:val="22"/>
          <w:szCs w:val="22"/>
        </w:rPr>
        <w:t>123</w:t>
      </w:r>
      <w:r w:rsidR="00F20186">
        <w:rPr>
          <w:rFonts w:ascii="Arial" w:hAnsi="Arial" w:cs="Arial"/>
          <w:noProof/>
          <w:sz w:val="22"/>
          <w:szCs w:val="22"/>
        </w:rPr>
        <w:t>)</w:t>
      </w:r>
      <w:r w:rsidR="00B26D61" w:rsidRPr="00CE7000">
        <w:rPr>
          <w:rFonts w:ascii="Arial" w:hAnsi="Arial" w:cs="Arial"/>
          <w:sz w:val="22"/>
          <w:szCs w:val="22"/>
        </w:rPr>
        <w:fldChar w:fldCharType="end"/>
      </w:r>
      <w:r w:rsidRPr="00CE7000">
        <w:rPr>
          <w:rFonts w:ascii="Arial" w:hAnsi="Arial" w:cs="Arial"/>
          <w:sz w:val="22"/>
          <w:szCs w:val="22"/>
        </w:rPr>
        <w:t xml:space="preserve">. </w:t>
      </w:r>
    </w:p>
    <w:p w14:paraId="3B3505EE" w14:textId="77777777" w:rsidR="00E60C7C" w:rsidRPr="00CE7000" w:rsidRDefault="00E60C7C" w:rsidP="00CE7000">
      <w:pPr>
        <w:pStyle w:val="BodyText"/>
        <w:spacing w:after="0" w:line="276" w:lineRule="auto"/>
        <w:rPr>
          <w:rFonts w:ascii="Arial" w:hAnsi="Arial" w:cs="Arial"/>
          <w:sz w:val="22"/>
          <w:szCs w:val="22"/>
        </w:rPr>
      </w:pPr>
    </w:p>
    <w:p w14:paraId="6BCCB914" w14:textId="6CD28F86" w:rsidR="00421233" w:rsidRDefault="00421233" w:rsidP="00CE7000">
      <w:pPr>
        <w:pStyle w:val="BodyText"/>
        <w:spacing w:after="0" w:line="276" w:lineRule="auto"/>
        <w:rPr>
          <w:rFonts w:ascii="Arial" w:hAnsi="Arial" w:cs="Arial"/>
          <w:sz w:val="22"/>
          <w:szCs w:val="22"/>
        </w:rPr>
      </w:pPr>
      <w:r w:rsidRPr="00CE7000">
        <w:rPr>
          <w:rFonts w:ascii="Arial" w:hAnsi="Arial" w:cs="Arial"/>
          <w:sz w:val="22"/>
          <w:szCs w:val="22"/>
        </w:rPr>
        <w:t xml:space="preserve">When dexamethasone administration begins as early as the 8th week of gestation, the treatment is blind to the disease status and sex of the fetus. If the fetus is later determined to be a male upon karyotype or an unaffected female upon DNA analysis, treatment is discontinued. Otherwise, treatment is continued to term. A simplified algorithm of management of potentially </w:t>
      </w:r>
      <w:r w:rsidRPr="00CE7000">
        <w:rPr>
          <w:rFonts w:ascii="Arial" w:hAnsi="Arial" w:cs="Arial"/>
          <w:sz w:val="22"/>
          <w:szCs w:val="22"/>
        </w:rPr>
        <w:lastRenderedPageBreak/>
        <w:t xml:space="preserve">affected pregnancies is shown in </w:t>
      </w:r>
      <w:r w:rsidRPr="00CE7000">
        <w:rPr>
          <w:rStyle w:val="Strong"/>
          <w:rFonts w:ascii="Arial" w:hAnsi="Arial" w:cs="Arial"/>
          <w:b w:val="0"/>
          <w:bCs/>
          <w:sz w:val="22"/>
          <w:szCs w:val="22"/>
        </w:rPr>
        <w:t xml:space="preserve">Figure </w:t>
      </w:r>
      <w:r w:rsidR="00636645" w:rsidRPr="00CE7000">
        <w:rPr>
          <w:rFonts w:ascii="Arial" w:hAnsi="Arial" w:cs="Arial"/>
          <w:sz w:val="22"/>
          <w:szCs w:val="22"/>
        </w:rPr>
        <w:t xml:space="preserve">6.  </w:t>
      </w:r>
      <w:r w:rsidRPr="00CE7000">
        <w:rPr>
          <w:rFonts w:ascii="Arial" w:hAnsi="Arial" w:cs="Arial"/>
          <w:sz w:val="22"/>
          <w:szCs w:val="22"/>
        </w:rPr>
        <w:t xml:space="preserve">The optimal dosage is 20 µg/kg/day of dexamethasone per maternal pre-pregnancy body weight, in three divided daily doses </w:t>
      </w:r>
      <w:r w:rsidR="00B26D61" w:rsidRPr="00CE7000">
        <w:rPr>
          <w:rFonts w:ascii="Arial" w:hAnsi="Arial" w:cs="Arial"/>
          <w:sz w:val="22"/>
          <w:szCs w:val="22"/>
        </w:rPr>
        <w:fldChar w:fldCharType="begin"/>
      </w:r>
      <w:r w:rsidR="00243CD3" w:rsidRPr="00CE7000">
        <w:rPr>
          <w:rFonts w:ascii="Arial" w:hAnsi="Arial" w:cs="Arial"/>
          <w:sz w:val="22"/>
          <w:szCs w:val="22"/>
        </w:rPr>
        <w:instrText xml:space="preserve"> ADDIN EN.CITE &lt;EndNote&gt;&lt;Cite&gt;&lt;Author&gt;Forest&lt;/Author&gt;&lt;Year&gt;1993&lt;/Year&gt;&lt;RecNum&gt;157&lt;/RecNum&gt;&lt;DisplayText&gt;[124]&lt;/DisplayText&gt;&lt;record&gt;&lt;rec-number&gt;157&lt;/rec-number&gt;&lt;foreign-keys&gt;&lt;key app="EN" db-id="wtft2ze235vwxqef5dtv0x55edsfravrwzr9" timestamp="1662483844"&gt;157&lt;/key&gt;&lt;/foreign-keys&gt;&lt;ref-type name="Journal Article"&gt;17&lt;/ref-type&gt;&lt;contributors&gt;&lt;authors&gt;&lt;author&gt;Forest, M. G.&lt;/author&gt;&lt;author&gt;David, M.&lt;/author&gt;&lt;author&gt;Morel, Y.&lt;/author&gt;&lt;/authors&gt;&lt;/contributors&gt;&lt;auth-address&gt;INSERM-U.329, Hopital Debrousse, Lyon, France.&lt;/auth-address&gt;&lt;titles&gt;&lt;title&gt;Prenatal diagnosis and treatment of 21-hydroxylase deficiency&lt;/title&gt;&lt;secondary-title&gt;J Steroid Biochem Mol Biol&lt;/secondary-title&gt;&lt;/titles&gt;&lt;periodical&gt;&lt;full-title&gt;J Steroid Biochem Mol Biol&lt;/full-title&gt;&lt;/periodical&gt;&lt;pages&gt;75-82&lt;/pages&gt;&lt;volume&gt;45&lt;/volume&gt;&lt;number&gt;1-3&lt;/number&gt;&lt;keywords&gt;&lt;keyword&gt;*Adrenal Hyperplasia, Congenital/complications/*diagnosis/enzymology/genetics&lt;/keyword&gt;&lt;keyword&gt;Female&lt;/keyword&gt;&lt;keyword&gt;Humans&lt;/keyword&gt;&lt;keyword&gt;Male&lt;/keyword&gt;&lt;keyword&gt;Prenatal Diagnosis&lt;/keyword&gt;&lt;keyword&gt;Virilism/etiology/prevention &amp;amp; control&lt;/keyword&gt;&lt;/keywords&gt;&lt;dates&gt;&lt;year&gt;1993&lt;/year&gt;&lt;pub-dates&gt;&lt;date&gt;Apr&lt;/date&gt;&lt;/pub-dates&gt;&lt;/dates&gt;&lt;isbn&gt;0960-0760 (Print)&amp;#xD;0960-0760 (Linking)&lt;/isbn&gt;&lt;accession-num&gt;8481354&lt;/accession-num&gt;&lt;urls&gt;&lt;related-urls&gt;&lt;url&gt;https://www.ncbi.nlm.nih.gov/pubmed/8481354&lt;/url&gt;&lt;/related-urls&gt;&lt;/urls&gt;&lt;electronic-resource-num&gt;10.1016/0960-0760(93)90125-g&lt;/electronic-resource-num&gt;&lt;/record&gt;&lt;/Cite&gt;&lt;/EndNote&gt;</w:instrText>
      </w:r>
      <w:r w:rsidR="00B26D61" w:rsidRPr="00CE7000">
        <w:rPr>
          <w:rFonts w:ascii="Arial" w:hAnsi="Arial" w:cs="Arial"/>
          <w:sz w:val="22"/>
          <w:szCs w:val="22"/>
        </w:rPr>
        <w:fldChar w:fldCharType="separate"/>
      </w:r>
      <w:r w:rsidR="00F20186">
        <w:rPr>
          <w:rFonts w:ascii="Arial" w:hAnsi="Arial" w:cs="Arial"/>
          <w:noProof/>
          <w:sz w:val="22"/>
          <w:szCs w:val="22"/>
        </w:rPr>
        <w:t>(</w:t>
      </w:r>
      <w:r w:rsidR="00243CD3" w:rsidRPr="00CE7000">
        <w:rPr>
          <w:rFonts w:ascii="Arial" w:hAnsi="Arial" w:cs="Arial"/>
          <w:noProof/>
          <w:sz w:val="22"/>
          <w:szCs w:val="22"/>
        </w:rPr>
        <w:t>124</w:t>
      </w:r>
      <w:r w:rsidR="00F20186">
        <w:rPr>
          <w:rFonts w:ascii="Arial" w:hAnsi="Arial" w:cs="Arial"/>
          <w:noProof/>
          <w:sz w:val="22"/>
          <w:szCs w:val="22"/>
        </w:rPr>
        <w:t>)</w:t>
      </w:r>
      <w:r w:rsidR="00B26D61" w:rsidRPr="00CE7000">
        <w:rPr>
          <w:rFonts w:ascii="Arial" w:hAnsi="Arial" w:cs="Arial"/>
          <w:sz w:val="22"/>
          <w:szCs w:val="22"/>
        </w:rPr>
        <w:fldChar w:fldCharType="end"/>
      </w:r>
      <w:r w:rsidRPr="00CE7000">
        <w:rPr>
          <w:rFonts w:ascii="Arial" w:hAnsi="Arial" w:cs="Arial"/>
          <w:sz w:val="22"/>
          <w:szCs w:val="22"/>
        </w:rPr>
        <w:t xml:space="preserve">. It is recommended to start the treatment as soon as pregnancy is confirmed, and no later than 9 weeks after the last menstrual period </w:t>
      </w:r>
      <w:r w:rsidR="00B26D61" w:rsidRPr="00CE7000">
        <w:rPr>
          <w:rFonts w:ascii="Arial" w:hAnsi="Arial" w:cs="Arial"/>
          <w:sz w:val="22"/>
          <w:szCs w:val="22"/>
        </w:rPr>
        <w:fldChar w:fldCharType="begin">
          <w:fldData xml:space="preserve">PEVuZE5vdGU+PENpdGU+PEF1dGhvcj5NZXJjYWRvPC9BdXRob3I+PFllYXI+MTk5NTwvWWVhcj48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</w:fldData>
        </w:fldChar>
      </w:r>
      <w:r w:rsidR="00243CD3" w:rsidRPr="00CE7000">
        <w:rPr>
          <w:rFonts w:ascii="Arial" w:hAnsi="Arial" w:cs="Arial"/>
          <w:sz w:val="22"/>
          <w:szCs w:val="22"/>
        </w:rPr>
        <w:instrText xml:space="preserve"> ADDIN EN.CITE </w:instrText>
      </w:r>
      <w:r w:rsidR="00243CD3" w:rsidRPr="00CE7000">
        <w:rPr>
          <w:rFonts w:ascii="Arial" w:hAnsi="Arial" w:cs="Arial"/>
          <w:sz w:val="22"/>
          <w:szCs w:val="22"/>
        </w:rPr>
        <w:fldChar w:fldCharType="begin">
          <w:fldData xml:space="preserve">PEVuZE5vdGU+PENpdGU+PEF1dGhvcj5NZXJjYWRvPC9BdXRob3I+PFllYXI+MTk5NTwvWWVhcj48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</w:fldData>
        </w:fldChar>
      </w:r>
      <w:r w:rsidR="00243CD3" w:rsidRPr="00CE7000">
        <w:rPr>
          <w:rFonts w:ascii="Arial" w:hAnsi="Arial" w:cs="Arial"/>
          <w:sz w:val="22"/>
          <w:szCs w:val="22"/>
        </w:rPr>
        <w:instrText xml:space="preserve"> ADDIN EN.CITE.DATA </w:instrText>
      </w:r>
      <w:r w:rsidR="00243CD3" w:rsidRPr="00CE7000">
        <w:rPr>
          <w:rFonts w:ascii="Arial" w:hAnsi="Arial" w:cs="Arial"/>
          <w:sz w:val="22"/>
          <w:szCs w:val="22"/>
        </w:rPr>
      </w:r>
      <w:r w:rsidR="00243CD3" w:rsidRPr="00CE7000">
        <w:rPr>
          <w:rFonts w:ascii="Arial" w:hAnsi="Arial" w:cs="Arial"/>
          <w:sz w:val="22"/>
          <w:szCs w:val="22"/>
        </w:rPr>
        <w:fldChar w:fldCharType="end"/>
      </w:r>
      <w:r w:rsidR="00B26D61" w:rsidRPr="00CE7000">
        <w:rPr>
          <w:rFonts w:ascii="Arial" w:hAnsi="Arial" w:cs="Arial"/>
          <w:sz w:val="22"/>
          <w:szCs w:val="22"/>
        </w:rPr>
      </w:r>
      <w:r w:rsidR="00B26D61" w:rsidRPr="00CE7000">
        <w:rPr>
          <w:rFonts w:ascii="Arial" w:hAnsi="Arial" w:cs="Arial"/>
          <w:sz w:val="22"/>
          <w:szCs w:val="22"/>
        </w:rPr>
        <w:fldChar w:fldCharType="separate"/>
      </w:r>
      <w:r w:rsidR="00F20186">
        <w:rPr>
          <w:rFonts w:ascii="Arial" w:hAnsi="Arial" w:cs="Arial"/>
          <w:noProof/>
          <w:sz w:val="22"/>
          <w:szCs w:val="22"/>
        </w:rPr>
        <w:t>(</w:t>
      </w:r>
      <w:r w:rsidR="00243CD3" w:rsidRPr="00CE7000">
        <w:rPr>
          <w:rFonts w:ascii="Arial" w:hAnsi="Arial" w:cs="Arial"/>
          <w:noProof/>
          <w:sz w:val="22"/>
          <w:szCs w:val="22"/>
        </w:rPr>
        <w:t>125, 126</w:t>
      </w:r>
      <w:r w:rsidR="00F20186">
        <w:rPr>
          <w:rFonts w:ascii="Arial" w:hAnsi="Arial" w:cs="Arial"/>
          <w:noProof/>
          <w:sz w:val="22"/>
          <w:szCs w:val="22"/>
        </w:rPr>
        <w:t>)</w:t>
      </w:r>
      <w:r w:rsidR="00B26D61" w:rsidRPr="00CE7000">
        <w:rPr>
          <w:rFonts w:ascii="Arial" w:hAnsi="Arial" w:cs="Arial"/>
          <w:sz w:val="22"/>
          <w:szCs w:val="22"/>
        </w:rPr>
        <w:fldChar w:fldCharType="end"/>
      </w:r>
      <w:r w:rsidRPr="00CE7000">
        <w:rPr>
          <w:rFonts w:ascii="Arial" w:hAnsi="Arial" w:cs="Arial"/>
          <w:sz w:val="22"/>
          <w:szCs w:val="22"/>
        </w:rPr>
        <w:t>. The mother’s blood pressure, weight, glycosuria, HbA1C, symptoms of edema, stri</w:t>
      </w:r>
      <w:r w:rsidR="008C2699" w:rsidRPr="00CE7000">
        <w:rPr>
          <w:rFonts w:ascii="Arial" w:hAnsi="Arial" w:cs="Arial"/>
          <w:sz w:val="22"/>
          <w:szCs w:val="22"/>
        </w:rPr>
        <w:t>a</w:t>
      </w:r>
      <w:r w:rsidRPr="00CE7000">
        <w:rPr>
          <w:rFonts w:ascii="Arial" w:hAnsi="Arial" w:cs="Arial"/>
          <w:sz w:val="22"/>
          <w:szCs w:val="22"/>
        </w:rPr>
        <w:t>e and other possible adverse effects of dexamethasone treatment should be carefully observed throughout pregnancy</w:t>
      </w:r>
      <w:r w:rsidR="00AC79B7" w:rsidRPr="00CE7000">
        <w:rPr>
          <w:rFonts w:ascii="Arial" w:hAnsi="Arial" w:cs="Arial"/>
          <w:sz w:val="22"/>
          <w:szCs w:val="22"/>
        </w:rPr>
        <w:t xml:space="preserve"> </w:t>
      </w:r>
      <w:r w:rsidR="00AC79B7" w:rsidRPr="00CE7000">
        <w:rPr>
          <w:rFonts w:ascii="Arial" w:hAnsi="Arial" w:cs="Arial"/>
          <w:sz w:val="22"/>
          <w:szCs w:val="22"/>
        </w:rPr>
        <w:fldChar w:fldCharType="begin"/>
      </w:r>
      <w:r w:rsidR="00243CD3" w:rsidRPr="00CE7000">
        <w:rPr>
          <w:rFonts w:ascii="Arial" w:hAnsi="Arial" w:cs="Arial"/>
          <w:sz w:val="22"/>
          <w:szCs w:val="22"/>
        </w:rPr>
        <w:instrText xml:space="preserve"> ADDIN EN.CITE &lt;EndNote&gt;&lt;Cite&gt;&lt;Author&gt;New&lt;/Author&gt;&lt;Year&gt;2012&lt;/Year&gt;&lt;RecNum&gt;160&lt;/RecNum&gt;&lt;DisplayText&gt;[127]&lt;/DisplayText&gt;&lt;record&gt;&lt;rec-number&gt;160&lt;/rec-number&gt;&lt;foreign-keys&gt;&lt;key app="EN" db-id="wtft2ze235vwxqef5dtv0x55edsfravrwzr9" timestamp="1662483961"&gt;160&lt;/key&gt;&lt;/foreign-keys&gt;&lt;ref-type name="Journal Article"&gt;17&lt;/ref-type&gt;&lt;contributors&gt;&lt;authors&gt;&lt;author&gt;New, M. I.&lt;/author&gt;&lt;author&gt;Abraham, M.&lt;/author&gt;&lt;author&gt;Yuen, T.&lt;/author&gt;&lt;author&gt;Lekarev, O.&lt;/author&gt;&lt;/authors&gt;&lt;/contributors&gt;&lt;auth-address&gt;Adrenal Steroid Disorders Group, Mount Sinai School of Medicine, New York, NY 10029, USA. maria.new@mssm.edu&lt;/auth-address&gt;&lt;titles&gt;&lt;title&gt;An update on prenatal diagnosis and treatment of congenital adrenal hyperplasia&lt;/title&gt;&lt;secondary-title&gt;Semin Reprod Med&lt;/secondary-title&gt;&lt;/titles&gt;&lt;periodical&gt;&lt;full-title&gt;Semin Reprod Med&lt;/full-title&gt;&lt;/periodical&gt;&lt;pages&gt;396-9&lt;/pages&gt;&lt;volume&gt;30&lt;/volume&gt;&lt;number&gt;5&lt;/number&gt;&lt;keywords&gt;&lt;keyword&gt;Adrenal Hyperplasia, Congenital/*diagnosis/*drug therapy/embryology/prevention &amp;amp;&lt;/keyword&gt;&lt;keyword&gt;control&lt;/keyword&gt;&lt;keyword&gt;Dexamethasone/administration &amp;amp; dosage/*therapeutic use&lt;/keyword&gt;&lt;keyword&gt;Female&lt;/keyword&gt;&lt;keyword&gt;*Fetal Therapies/trends&lt;/keyword&gt;&lt;keyword&gt;Gestational Age&lt;/keyword&gt;&lt;keyword&gt;Glucocorticoids/administration &amp;amp; dosage/*therapeutic use&lt;/keyword&gt;&lt;keyword&gt;Humans&lt;/keyword&gt;&lt;keyword&gt;Male&lt;/keyword&gt;&lt;keyword&gt;Pregnancy&lt;/keyword&gt;&lt;keyword&gt;*Prenatal Diagnosis/trends&lt;/keyword&gt;&lt;/keywords&gt;&lt;dates&gt;&lt;year&gt;2012&lt;/year&gt;&lt;pub-dates&gt;&lt;date&gt;Oct&lt;/date&gt;&lt;/pub-dates&gt;&lt;/dates&gt;&lt;isbn&gt;1526-4564 (Electronic)&amp;#xD;1526-4564 (Linking)&lt;/isbn&gt;&lt;accession-num&gt;23044876&lt;/accession-num&gt;&lt;urls&gt;&lt;related-urls&gt;&lt;url&gt;https://www.ncbi.nlm.nih.gov/pubmed/23044876&lt;/url&gt;&lt;/related-urls&gt;&lt;/urls&gt;&lt;electronic-resource-num&gt;10.1055/s-0032-1324723&lt;/electronic-resource-num&gt;&lt;/record&gt;&lt;/Cite&gt;&lt;/EndNote&gt;</w:instrText>
      </w:r>
      <w:r w:rsidR="00AC79B7" w:rsidRPr="00CE7000">
        <w:rPr>
          <w:rFonts w:ascii="Arial" w:hAnsi="Arial" w:cs="Arial"/>
          <w:sz w:val="22"/>
          <w:szCs w:val="22"/>
        </w:rPr>
        <w:fldChar w:fldCharType="separate"/>
      </w:r>
      <w:r w:rsidR="00F20186">
        <w:rPr>
          <w:rFonts w:ascii="Arial" w:hAnsi="Arial" w:cs="Arial"/>
          <w:noProof/>
          <w:sz w:val="22"/>
          <w:szCs w:val="22"/>
        </w:rPr>
        <w:t>(</w:t>
      </w:r>
      <w:r w:rsidR="00243CD3" w:rsidRPr="00CE7000">
        <w:rPr>
          <w:rFonts w:ascii="Arial" w:hAnsi="Arial" w:cs="Arial"/>
          <w:noProof/>
          <w:sz w:val="22"/>
          <w:szCs w:val="22"/>
        </w:rPr>
        <w:t>127</w:t>
      </w:r>
      <w:r w:rsidR="00F20186">
        <w:rPr>
          <w:rFonts w:ascii="Arial" w:hAnsi="Arial" w:cs="Arial"/>
          <w:noProof/>
          <w:sz w:val="22"/>
          <w:szCs w:val="22"/>
        </w:rPr>
        <w:t>)</w:t>
      </w:r>
      <w:r w:rsidR="00AC79B7" w:rsidRPr="00CE7000">
        <w:rPr>
          <w:rFonts w:ascii="Arial" w:hAnsi="Arial" w:cs="Arial"/>
          <w:sz w:val="22"/>
          <w:szCs w:val="22"/>
        </w:rPr>
        <w:fldChar w:fldCharType="end"/>
      </w:r>
      <w:r w:rsidRPr="00CE7000">
        <w:rPr>
          <w:rFonts w:ascii="Arial" w:hAnsi="Arial" w:cs="Arial"/>
          <w:sz w:val="22"/>
          <w:szCs w:val="22"/>
        </w:rPr>
        <w:t xml:space="preserve"> . </w:t>
      </w:r>
      <w:r w:rsidR="00AC79B7" w:rsidRPr="00CE7000">
        <w:rPr>
          <w:rFonts w:ascii="Arial" w:hAnsi="Arial" w:cs="Arial"/>
          <w:sz w:val="22"/>
          <w:szCs w:val="22"/>
        </w:rPr>
        <w:t>Prenatal dexamethasone treatment remains controversial and should be administered under an IRB approved research protocol</w:t>
      </w:r>
      <w:r w:rsidR="00AC79B7" w:rsidRPr="00CE7000">
        <w:rPr>
          <w:rFonts w:ascii="Arial" w:hAnsi="Arial" w:cs="Arial"/>
          <w:sz w:val="22"/>
          <w:szCs w:val="22"/>
        </w:rPr>
        <w:fldChar w:fldCharType="begin">
          <w:fldData xml:space="preserve">PEVuZE5vdGU+PENpdGU+PEF1dGhvcj5TcGVpc2VyPC9BdXRob3I+PFllYXI+MjAxMDwvWWVhcj48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</w:fldData>
        </w:fldChar>
      </w:r>
      <w:r w:rsidR="006A4A32" w:rsidRPr="00CE7000">
        <w:rPr>
          <w:rFonts w:ascii="Arial" w:hAnsi="Arial" w:cs="Arial"/>
          <w:sz w:val="22"/>
          <w:szCs w:val="22"/>
        </w:rPr>
        <w:instrText xml:space="preserve"> ADDIN EN.CITE </w:instrText>
      </w:r>
      <w:r w:rsidR="006A4A32" w:rsidRPr="00CE7000">
        <w:rPr>
          <w:rFonts w:ascii="Arial" w:hAnsi="Arial" w:cs="Arial"/>
          <w:sz w:val="22"/>
          <w:szCs w:val="22"/>
        </w:rPr>
        <w:fldChar w:fldCharType="begin">
          <w:fldData xml:space="preserve">PEVuZE5vdGU+PENpdGU+PEF1dGhvcj5TcGVpc2VyPC9BdXRob3I+PFllYXI+MjAxMDwvWWVhcj48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</w:fldData>
        </w:fldChar>
      </w:r>
      <w:r w:rsidR="006A4A32" w:rsidRPr="00CE7000">
        <w:rPr>
          <w:rFonts w:ascii="Arial" w:hAnsi="Arial" w:cs="Arial"/>
          <w:sz w:val="22"/>
          <w:szCs w:val="22"/>
        </w:rPr>
        <w:instrText xml:space="preserve"> ADDIN EN.CITE.DATA </w:instrText>
      </w:r>
      <w:r w:rsidR="006A4A32" w:rsidRPr="00CE7000">
        <w:rPr>
          <w:rFonts w:ascii="Arial" w:hAnsi="Arial" w:cs="Arial"/>
          <w:sz w:val="22"/>
          <w:szCs w:val="22"/>
        </w:rPr>
      </w:r>
      <w:r w:rsidR="006A4A32" w:rsidRPr="00CE7000">
        <w:rPr>
          <w:rFonts w:ascii="Arial" w:hAnsi="Arial" w:cs="Arial"/>
          <w:sz w:val="22"/>
          <w:szCs w:val="22"/>
        </w:rPr>
        <w:fldChar w:fldCharType="end"/>
      </w:r>
      <w:r w:rsidR="00AC79B7" w:rsidRPr="00CE7000">
        <w:rPr>
          <w:rFonts w:ascii="Arial" w:hAnsi="Arial" w:cs="Arial"/>
          <w:sz w:val="22"/>
          <w:szCs w:val="22"/>
        </w:rPr>
      </w:r>
      <w:r w:rsidR="00AC79B7" w:rsidRPr="00CE7000">
        <w:rPr>
          <w:rFonts w:ascii="Arial" w:hAnsi="Arial" w:cs="Arial"/>
          <w:sz w:val="22"/>
          <w:szCs w:val="22"/>
        </w:rPr>
        <w:fldChar w:fldCharType="separate"/>
      </w:r>
      <w:r w:rsidR="00F20186">
        <w:rPr>
          <w:rFonts w:ascii="Arial" w:hAnsi="Arial" w:cs="Arial"/>
          <w:noProof/>
          <w:sz w:val="22"/>
          <w:szCs w:val="22"/>
        </w:rPr>
        <w:t>(</w:t>
      </w:r>
      <w:r w:rsidR="006A4A32" w:rsidRPr="00CE7000">
        <w:rPr>
          <w:rFonts w:ascii="Arial" w:hAnsi="Arial" w:cs="Arial"/>
          <w:noProof/>
          <w:sz w:val="22"/>
          <w:szCs w:val="22"/>
        </w:rPr>
        <w:t>104</w:t>
      </w:r>
      <w:r w:rsidR="00F20186">
        <w:rPr>
          <w:rFonts w:ascii="Arial" w:hAnsi="Arial" w:cs="Arial"/>
          <w:noProof/>
          <w:sz w:val="22"/>
          <w:szCs w:val="22"/>
        </w:rPr>
        <w:t>)</w:t>
      </w:r>
      <w:r w:rsidR="00AC79B7" w:rsidRPr="00CE7000">
        <w:rPr>
          <w:rFonts w:ascii="Arial" w:hAnsi="Arial" w:cs="Arial"/>
          <w:sz w:val="22"/>
          <w:szCs w:val="22"/>
        </w:rPr>
        <w:fldChar w:fldCharType="end"/>
      </w:r>
      <w:r w:rsidR="00AC79B7" w:rsidRPr="00CE7000">
        <w:rPr>
          <w:rFonts w:ascii="Arial" w:hAnsi="Arial" w:cs="Arial"/>
          <w:sz w:val="22"/>
          <w:szCs w:val="22"/>
        </w:rPr>
        <w:t xml:space="preserve">. </w:t>
      </w:r>
    </w:p>
    <w:p w14:paraId="086661E5" w14:textId="77777777" w:rsidR="00E60C7C" w:rsidRPr="00CE7000" w:rsidRDefault="00E60C7C" w:rsidP="00CE7000">
      <w:pPr>
        <w:pStyle w:val="BodyText"/>
        <w:spacing w:after="0" w:line="276" w:lineRule="auto"/>
        <w:rPr>
          <w:rFonts w:ascii="Arial" w:hAnsi="Arial" w:cs="Arial"/>
          <w:sz w:val="22"/>
          <w:szCs w:val="22"/>
        </w:rPr>
      </w:pPr>
    </w:p>
    <w:p w14:paraId="27E51A9F" w14:textId="32097B08" w:rsidR="00421233" w:rsidRPr="00CE7000" w:rsidRDefault="00894CB1" w:rsidP="00CE7000">
      <w:pPr>
        <w:pStyle w:val="BodyText"/>
        <w:spacing w:after="0" w:line="276" w:lineRule="auto"/>
        <w:rPr>
          <w:rFonts w:ascii="Arial" w:hAnsi="Arial" w:cs="Arial"/>
          <w:sz w:val="22"/>
          <w:szCs w:val="22"/>
        </w:rPr>
      </w:pPr>
      <w:r w:rsidRPr="00CE7000">
        <w:rPr>
          <w:rFonts w:ascii="Arial" w:hAnsi="Arial" w:cs="Arial"/>
          <w:noProof/>
          <w:sz w:val="22"/>
          <w:szCs w:val="22"/>
          <w:lang w:eastAsia="en-US" w:bidi="ar-SA"/>
        </w:rPr>
        <w:drawing>
          <wp:inline distT="0" distB="0" distL="0" distR="0" wp14:anchorId="57281450" wp14:editId="6F372814">
            <wp:extent cx="5720080" cy="4890770"/>
            <wp:effectExtent l="0" t="0" r="0" b="0"/>
            <wp:docPr id="5" name="Picture 13" descr="http://www.endotext.org/wp-content/uploads/pediatrics/8/figure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endotext.org/wp-content/uploads/pediatrics/8/figure5.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0080" cy="4890770"/>
                    </a:xfrm>
                    <a:prstGeom prst="rect">
                      <a:avLst/>
                    </a:prstGeom>
                    <a:noFill/>
                    <a:ln>
                      <a:noFill/>
                    </a:ln>
                  </pic:spPr>
                </pic:pic>
              </a:graphicData>
            </a:graphic>
          </wp:inline>
        </w:drawing>
      </w:r>
    </w:p>
    <w:p w14:paraId="1B3AFE09" w14:textId="7183E3B6" w:rsidR="00421233" w:rsidRPr="00E60C7C" w:rsidRDefault="00421233" w:rsidP="00CE7000">
      <w:pPr>
        <w:pStyle w:val="BodyText"/>
        <w:spacing w:after="0" w:line="276" w:lineRule="auto"/>
        <w:rPr>
          <w:rFonts w:ascii="Arial" w:hAnsi="Arial" w:cs="Arial"/>
          <w:b/>
          <w:bCs/>
          <w:sz w:val="22"/>
          <w:szCs w:val="22"/>
        </w:rPr>
      </w:pPr>
      <w:r w:rsidRPr="00CE7000">
        <w:rPr>
          <w:rFonts w:ascii="Arial" w:hAnsi="Arial" w:cs="Arial"/>
          <w:b/>
          <w:sz w:val="22"/>
          <w:szCs w:val="22"/>
        </w:rPr>
        <w:t xml:space="preserve">Figure </w:t>
      </w:r>
      <w:r w:rsidR="00636645" w:rsidRPr="00CE7000">
        <w:rPr>
          <w:rFonts w:ascii="Arial" w:hAnsi="Arial" w:cs="Arial"/>
          <w:b/>
          <w:sz w:val="22"/>
          <w:szCs w:val="22"/>
        </w:rPr>
        <w:t>6</w:t>
      </w:r>
      <w:r w:rsidR="00E60C7C">
        <w:rPr>
          <w:rFonts w:ascii="Arial" w:hAnsi="Arial" w:cs="Arial"/>
          <w:b/>
          <w:sz w:val="22"/>
          <w:szCs w:val="22"/>
        </w:rPr>
        <w:t xml:space="preserve">. </w:t>
      </w:r>
      <w:r w:rsidRPr="00CE7000">
        <w:rPr>
          <w:rFonts w:ascii="Arial" w:hAnsi="Arial" w:cs="Arial"/>
          <w:b/>
          <w:sz w:val="22"/>
          <w:szCs w:val="22"/>
        </w:rPr>
        <w:t xml:space="preserve">Algorithm of treatment, diagnosis and decision-making for prenatal treatment of fetuses at risk for 21-hydroxylase deficiency congenital adrenal hyperplasia. </w:t>
      </w:r>
      <w:r w:rsidRPr="00E60C7C">
        <w:rPr>
          <w:rFonts w:ascii="Arial" w:hAnsi="Arial" w:cs="Arial"/>
          <w:b/>
          <w:bCs/>
          <w:sz w:val="22"/>
          <w:szCs w:val="22"/>
        </w:rPr>
        <w:t xml:space="preserve">Mercado AB, Wilson RC, Cheng KC, Wei JQ, New MI 1995 Extensive personal experience: Prenatal treatment and diagnosis of congenital adrenal hyperplasia owing to steroid 21-hydroxylase deficiency. J Clin Endocrinol Metab 80:2014-2020. </w:t>
      </w:r>
      <w:r w:rsidR="00AC79B7" w:rsidRPr="00E60C7C">
        <w:rPr>
          <w:rFonts w:ascii="Arial" w:hAnsi="Arial" w:cs="Arial"/>
          <w:b/>
          <w:bCs/>
          <w:sz w:val="22"/>
          <w:szCs w:val="22"/>
        </w:rPr>
        <w:fldChar w:fldCharType="begin"/>
      </w:r>
      <w:r w:rsidR="00243CD3" w:rsidRPr="00E60C7C">
        <w:rPr>
          <w:rFonts w:ascii="Arial" w:hAnsi="Arial" w:cs="Arial"/>
          <w:b/>
          <w:bCs/>
          <w:sz w:val="22"/>
          <w:szCs w:val="22"/>
        </w:rPr>
        <w:instrText xml:space="preserve"> ADDIN EN.CITE &lt;EndNote&gt;&lt;Cite&gt;&lt;Author&gt;Mercado&lt;/Author&gt;&lt;Year&gt;1995&lt;/Year&gt;&lt;RecNum&gt;158&lt;/RecNum&gt;&lt;DisplayText&gt;[125]&lt;/DisplayText&gt;&lt;record&gt;&lt;rec-number&gt;158&lt;/rec-number&gt;&lt;foreign-keys&gt;&lt;key app="EN" db-id="wtft2ze235vwxqef5dtv0x55edsfravrwzr9" timestamp="1662483898"&gt;158&lt;/key&gt;&lt;/foreign-keys&gt;&lt;ref-type name="Journal Article"&gt;17&lt;/ref-type&gt;&lt;contributors&gt;&lt;authors&gt;&lt;author&gt;Mercado, A. B.&lt;/author&gt;&lt;author&gt;Wilson, R. C.&lt;/author&gt;&lt;author&gt;Cheng, K. C.&lt;/author&gt;&lt;author&gt;Wei, J. Q.&lt;/author&gt;&lt;author&gt;New, M. I.&lt;/author&gt;&lt;/authors&gt;&lt;/contributors&gt;&lt;auth-address&gt;Department of Pediatrics, New York Hospital-Cornell Medical Center, New York 10021, USA.&lt;/auth-address&gt;&lt;titles&gt;&lt;title&gt;Prenatal treatment and diagnosis of congenital adrenal hyperplasia owing to steroid 21-hydroxylase deficiency&lt;/title&gt;&lt;secondary-title&gt;J Clin Endocrinol Metab&lt;/secondary-title&gt;&lt;/titles&gt;&lt;periodical&gt;&lt;full-title&gt;J Clin Endocrinol Metab&lt;/full-title&gt;&lt;/periodical&gt;&lt;pages&gt;2014-20&lt;/pages&gt;&lt;volume&gt;80&lt;/volume&gt;&lt;number&gt;7&lt;/number&gt;&lt;keywords&gt;&lt;keyword&gt;Adrenal Hyperplasia, Congenital/*diagnosis/embryology/*therapy&lt;/keyword&gt;&lt;keyword&gt;Amniocentesis&lt;/keyword&gt;&lt;keyword&gt;Analysis of Variance&lt;/keyword&gt;&lt;keyword&gt;Dexamethasone/*therapeutic use&lt;/keyword&gt;&lt;keyword&gt;Female&lt;/keyword&gt;&lt;keyword&gt;Genetic Counseling&lt;/keyword&gt;&lt;keyword&gt;Histocompatibility Testing&lt;/keyword&gt;&lt;keyword&gt;Humans&lt;/keyword&gt;&lt;keyword&gt;Infant, Newborn&lt;/keyword&gt;&lt;keyword&gt;Male&lt;/keyword&gt;&lt;keyword&gt;*Mutation&lt;/keyword&gt;&lt;keyword&gt;Pedigree&lt;/keyword&gt;&lt;keyword&gt;Pregnancy&lt;/keyword&gt;&lt;keyword&gt;*Prenatal Diagnosis&lt;/keyword&gt;&lt;keyword&gt;Retrospective Studies&lt;/keyword&gt;&lt;keyword&gt;Steroid 21-Hydroxylase/*genetics&lt;/keyword&gt;&lt;/keywords&gt;&lt;dates&gt;&lt;year&gt;1995&lt;/year&gt;&lt;pub-dates&gt;&lt;date&gt;Jul&lt;/date&gt;&lt;/pub-dates&gt;&lt;/dates&gt;&lt;isbn&gt;0021-972X (Print)&amp;#xD;0021-972X (Linking)&lt;/isbn&gt;&lt;accession-num&gt;7608248&lt;/accession-num&gt;&lt;urls&gt;&lt;related-urls&gt;&lt;url&gt;https://www.ncbi.nlm.nih.gov/pubmed/7608248&lt;/url&gt;&lt;/related-urls&gt;&lt;/urls&gt;&lt;electronic-resource-num&gt;10.1210/jcem.80.7.7608248&lt;/electronic-resource-num&gt;&lt;/record&gt;&lt;/Cite&gt;&lt;/EndNote&gt;</w:instrText>
      </w:r>
      <w:r w:rsidR="00AC79B7" w:rsidRPr="00E60C7C">
        <w:rPr>
          <w:rFonts w:ascii="Arial" w:hAnsi="Arial" w:cs="Arial"/>
          <w:b/>
          <w:bCs/>
          <w:sz w:val="22"/>
          <w:szCs w:val="22"/>
        </w:rPr>
        <w:fldChar w:fldCharType="separate"/>
      </w:r>
      <w:r w:rsidR="00F20186">
        <w:rPr>
          <w:rFonts w:ascii="Arial" w:hAnsi="Arial" w:cs="Arial"/>
          <w:b/>
          <w:bCs/>
          <w:noProof/>
          <w:sz w:val="22"/>
          <w:szCs w:val="22"/>
        </w:rPr>
        <w:t>(</w:t>
      </w:r>
      <w:r w:rsidR="00243CD3" w:rsidRPr="00E60C7C">
        <w:rPr>
          <w:rFonts w:ascii="Arial" w:hAnsi="Arial" w:cs="Arial"/>
          <w:b/>
          <w:bCs/>
          <w:noProof/>
          <w:sz w:val="22"/>
          <w:szCs w:val="22"/>
        </w:rPr>
        <w:t>125</w:t>
      </w:r>
      <w:r w:rsidR="00F20186">
        <w:rPr>
          <w:rFonts w:ascii="Arial" w:hAnsi="Arial" w:cs="Arial"/>
          <w:b/>
          <w:bCs/>
          <w:noProof/>
          <w:sz w:val="22"/>
          <w:szCs w:val="22"/>
        </w:rPr>
        <w:t>)</w:t>
      </w:r>
      <w:r w:rsidR="00AC79B7" w:rsidRPr="00E60C7C">
        <w:rPr>
          <w:rFonts w:ascii="Arial" w:hAnsi="Arial" w:cs="Arial"/>
          <w:b/>
          <w:bCs/>
          <w:sz w:val="22"/>
          <w:szCs w:val="22"/>
        </w:rPr>
        <w:fldChar w:fldCharType="end"/>
      </w:r>
      <w:r w:rsidR="00E60C7C">
        <w:rPr>
          <w:rFonts w:ascii="Arial" w:hAnsi="Arial" w:cs="Arial"/>
          <w:b/>
          <w:bCs/>
          <w:sz w:val="22"/>
          <w:szCs w:val="22"/>
        </w:rPr>
        <w:t xml:space="preserve"> </w:t>
      </w:r>
      <w:r w:rsidRPr="00E60C7C">
        <w:rPr>
          <w:rFonts w:ascii="Arial" w:hAnsi="Arial" w:cs="Arial"/>
          <w:b/>
          <w:bCs/>
          <w:sz w:val="22"/>
          <w:szCs w:val="22"/>
        </w:rPr>
        <w:t xml:space="preserve">Permission obtained. </w:t>
      </w:r>
    </w:p>
    <w:p w14:paraId="24DD8606" w14:textId="77777777" w:rsidR="00E60C7C" w:rsidRDefault="00E60C7C" w:rsidP="00CE7000">
      <w:pPr>
        <w:pStyle w:val="BodyText"/>
        <w:spacing w:after="0" w:line="276" w:lineRule="auto"/>
        <w:rPr>
          <w:rFonts w:ascii="Arial" w:hAnsi="Arial" w:cs="Arial"/>
          <w:b/>
          <w:sz w:val="22"/>
          <w:szCs w:val="22"/>
        </w:rPr>
      </w:pPr>
    </w:p>
    <w:p w14:paraId="4130628E" w14:textId="33BD923E" w:rsidR="00421233" w:rsidRPr="00E60C7C" w:rsidRDefault="00421233" w:rsidP="00CE7000">
      <w:pPr>
        <w:pStyle w:val="BodyText"/>
        <w:spacing w:after="0" w:line="276" w:lineRule="auto"/>
        <w:rPr>
          <w:rFonts w:ascii="Arial" w:hAnsi="Arial" w:cs="Arial"/>
          <w:b/>
          <w:color w:val="00B050"/>
          <w:sz w:val="22"/>
          <w:szCs w:val="22"/>
        </w:rPr>
      </w:pPr>
      <w:r w:rsidRPr="00E60C7C">
        <w:rPr>
          <w:rFonts w:ascii="Arial" w:hAnsi="Arial" w:cs="Arial"/>
          <w:b/>
          <w:color w:val="00B050"/>
          <w:sz w:val="22"/>
          <w:szCs w:val="22"/>
        </w:rPr>
        <w:t xml:space="preserve">Outcome of </w:t>
      </w:r>
      <w:r w:rsidR="00E60C7C" w:rsidRPr="00E60C7C">
        <w:rPr>
          <w:rFonts w:ascii="Arial" w:hAnsi="Arial" w:cs="Arial"/>
          <w:b/>
          <w:color w:val="00B050"/>
          <w:sz w:val="22"/>
          <w:szCs w:val="22"/>
        </w:rPr>
        <w:t>P</w:t>
      </w:r>
      <w:r w:rsidRPr="00E60C7C">
        <w:rPr>
          <w:rFonts w:ascii="Arial" w:hAnsi="Arial" w:cs="Arial"/>
          <w:b/>
          <w:color w:val="00B050"/>
          <w:sz w:val="22"/>
          <w:szCs w:val="22"/>
        </w:rPr>
        <w:t xml:space="preserve">renatal </w:t>
      </w:r>
      <w:r w:rsidR="00E60C7C" w:rsidRPr="00E60C7C">
        <w:rPr>
          <w:rFonts w:ascii="Arial" w:hAnsi="Arial" w:cs="Arial"/>
          <w:b/>
          <w:color w:val="00B050"/>
          <w:sz w:val="22"/>
          <w:szCs w:val="22"/>
        </w:rPr>
        <w:t>T</w:t>
      </w:r>
      <w:r w:rsidRPr="00E60C7C">
        <w:rPr>
          <w:rFonts w:ascii="Arial" w:hAnsi="Arial" w:cs="Arial"/>
          <w:b/>
          <w:color w:val="00B050"/>
          <w:sz w:val="22"/>
          <w:szCs w:val="22"/>
        </w:rPr>
        <w:t xml:space="preserve">reatment of 21OHD </w:t>
      </w:r>
    </w:p>
    <w:p w14:paraId="6FE758D1" w14:textId="77777777" w:rsidR="00E60C7C" w:rsidRDefault="00E60C7C" w:rsidP="00CE7000">
      <w:pPr>
        <w:pStyle w:val="BodyText"/>
        <w:spacing w:after="0" w:line="276" w:lineRule="auto"/>
        <w:rPr>
          <w:rFonts w:ascii="Arial" w:hAnsi="Arial" w:cs="Arial"/>
          <w:sz w:val="22"/>
          <w:szCs w:val="22"/>
        </w:rPr>
      </w:pPr>
    </w:p>
    <w:p w14:paraId="7841BFC5" w14:textId="2075DC57" w:rsidR="00421233" w:rsidRDefault="00421233" w:rsidP="00CE7000">
      <w:pPr>
        <w:pStyle w:val="BodyText"/>
        <w:spacing w:after="0" w:line="276" w:lineRule="auto"/>
        <w:rPr>
          <w:rFonts w:ascii="Arial" w:hAnsi="Arial" w:cs="Arial"/>
          <w:sz w:val="22"/>
          <w:szCs w:val="22"/>
        </w:rPr>
      </w:pPr>
      <w:r w:rsidRPr="00CE7000">
        <w:rPr>
          <w:rFonts w:ascii="Arial" w:hAnsi="Arial" w:cs="Arial"/>
          <w:sz w:val="22"/>
          <w:szCs w:val="22"/>
        </w:rPr>
        <w:lastRenderedPageBreak/>
        <w:t xml:space="preserve">Prenatal treatment of 21OHD has proven to be successful in significantly reducing genital </w:t>
      </w:r>
      <w:r w:rsidR="00927F81" w:rsidRPr="00CE7000">
        <w:rPr>
          <w:rFonts w:ascii="Arial" w:hAnsi="Arial" w:cs="Arial"/>
          <w:sz w:val="22"/>
          <w:szCs w:val="22"/>
        </w:rPr>
        <w:t>virilization</w:t>
      </w:r>
      <w:r w:rsidRPr="00CE7000">
        <w:rPr>
          <w:rFonts w:ascii="Arial" w:hAnsi="Arial" w:cs="Arial"/>
          <w:sz w:val="22"/>
          <w:szCs w:val="22"/>
        </w:rPr>
        <w:t xml:space="preserve"> in affected females. Our group has performed prenatal diagnosis in over 685 pregnancies at risk for 21OHD, and 59 affected female fetuses have been treated to term </w:t>
      </w:r>
      <w:r w:rsidR="00AC79B7" w:rsidRPr="00CE7000">
        <w:rPr>
          <w:rFonts w:ascii="Arial" w:hAnsi="Arial" w:cs="Arial"/>
          <w:sz w:val="22"/>
          <w:szCs w:val="22"/>
        </w:rPr>
        <w:fldChar w:fldCharType="begin">
          <w:fldData xml:space="preserve">PEVuZE5vdGU+PENpdGU+PEF1dGhvcj5Nb3RhZ2hlZGk8L0F1dGhvcj48WWVhcj4yMDA1PC9ZZWFy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</w:fldData>
        </w:fldChar>
      </w:r>
      <w:r w:rsidR="00243CD3" w:rsidRPr="00CE7000">
        <w:rPr>
          <w:rFonts w:ascii="Arial" w:hAnsi="Arial" w:cs="Arial"/>
          <w:sz w:val="22"/>
          <w:szCs w:val="22"/>
        </w:rPr>
        <w:instrText xml:space="preserve"> ADDIN EN.CITE </w:instrText>
      </w:r>
      <w:r w:rsidR="00243CD3" w:rsidRPr="00CE7000">
        <w:rPr>
          <w:rFonts w:ascii="Arial" w:hAnsi="Arial" w:cs="Arial"/>
          <w:sz w:val="22"/>
          <w:szCs w:val="22"/>
        </w:rPr>
        <w:fldChar w:fldCharType="begin">
          <w:fldData xml:space="preserve">PEVuZE5vdGU+PENpdGU+PEF1dGhvcj5Nb3RhZ2hlZGk8L0F1dGhvcj48WWVhcj4yMDA1PC9ZZWFy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</w:fldData>
        </w:fldChar>
      </w:r>
      <w:r w:rsidR="00243CD3" w:rsidRPr="00CE7000">
        <w:rPr>
          <w:rFonts w:ascii="Arial" w:hAnsi="Arial" w:cs="Arial"/>
          <w:sz w:val="22"/>
          <w:szCs w:val="22"/>
        </w:rPr>
        <w:instrText xml:space="preserve"> ADDIN EN.CITE.DATA </w:instrText>
      </w:r>
      <w:r w:rsidR="00243CD3" w:rsidRPr="00CE7000">
        <w:rPr>
          <w:rFonts w:ascii="Arial" w:hAnsi="Arial" w:cs="Arial"/>
          <w:sz w:val="22"/>
          <w:szCs w:val="22"/>
        </w:rPr>
      </w:r>
      <w:r w:rsidR="00243CD3" w:rsidRPr="00CE7000">
        <w:rPr>
          <w:rFonts w:ascii="Arial" w:hAnsi="Arial" w:cs="Arial"/>
          <w:sz w:val="22"/>
          <w:szCs w:val="22"/>
        </w:rPr>
        <w:fldChar w:fldCharType="end"/>
      </w:r>
      <w:r w:rsidR="00AC79B7" w:rsidRPr="00CE7000">
        <w:rPr>
          <w:rFonts w:ascii="Arial" w:hAnsi="Arial" w:cs="Arial"/>
          <w:sz w:val="22"/>
          <w:szCs w:val="22"/>
        </w:rPr>
      </w:r>
      <w:r w:rsidR="00AC79B7" w:rsidRPr="00CE7000">
        <w:rPr>
          <w:rFonts w:ascii="Arial" w:hAnsi="Arial" w:cs="Arial"/>
          <w:sz w:val="22"/>
          <w:szCs w:val="22"/>
        </w:rPr>
        <w:fldChar w:fldCharType="separate"/>
      </w:r>
      <w:r w:rsidR="00F20186">
        <w:rPr>
          <w:rFonts w:ascii="Arial" w:hAnsi="Arial" w:cs="Arial"/>
          <w:noProof/>
          <w:sz w:val="22"/>
          <w:szCs w:val="22"/>
        </w:rPr>
        <w:t>(</w:t>
      </w:r>
      <w:r w:rsidR="00243CD3" w:rsidRPr="00CE7000">
        <w:rPr>
          <w:rFonts w:ascii="Arial" w:hAnsi="Arial" w:cs="Arial"/>
          <w:noProof/>
          <w:sz w:val="22"/>
          <w:szCs w:val="22"/>
        </w:rPr>
        <w:t>128</w:t>
      </w:r>
      <w:r w:rsidR="00F20186">
        <w:rPr>
          <w:rFonts w:ascii="Arial" w:hAnsi="Arial" w:cs="Arial"/>
          <w:noProof/>
          <w:sz w:val="22"/>
          <w:szCs w:val="22"/>
        </w:rPr>
        <w:t>)</w:t>
      </w:r>
      <w:r w:rsidR="00AC79B7" w:rsidRPr="00CE7000">
        <w:rPr>
          <w:rFonts w:ascii="Arial" w:hAnsi="Arial" w:cs="Arial"/>
          <w:sz w:val="22"/>
          <w:szCs w:val="22"/>
        </w:rPr>
        <w:fldChar w:fldCharType="end"/>
      </w:r>
      <w:r w:rsidRPr="00CE7000">
        <w:rPr>
          <w:rFonts w:ascii="Arial" w:hAnsi="Arial" w:cs="Arial"/>
          <w:sz w:val="22"/>
          <w:szCs w:val="22"/>
        </w:rPr>
        <w:t>. Treatment was highly effective in preventing genital ambiguity when the mother was compliant until term. In all the female fetuses treated to term, the degree of virilization was on average 1.69, as measured using the Prader scoring system (</w:t>
      </w:r>
      <w:r w:rsidRPr="00CE7000">
        <w:rPr>
          <w:rStyle w:val="Strong"/>
          <w:rFonts w:ascii="Arial" w:hAnsi="Arial" w:cs="Arial"/>
          <w:b w:val="0"/>
          <w:bCs/>
          <w:sz w:val="22"/>
          <w:szCs w:val="22"/>
        </w:rPr>
        <w:t xml:space="preserve">Figure </w:t>
      </w:r>
      <w:r w:rsidR="00636645" w:rsidRPr="00CE7000">
        <w:rPr>
          <w:rStyle w:val="Strong"/>
          <w:rFonts w:ascii="Arial" w:hAnsi="Arial" w:cs="Arial"/>
          <w:b w:val="0"/>
          <w:bCs/>
          <w:sz w:val="22"/>
          <w:szCs w:val="22"/>
        </w:rPr>
        <w:t>3</w:t>
      </w:r>
      <w:r w:rsidRPr="00CE7000">
        <w:rPr>
          <w:rFonts w:ascii="Arial" w:hAnsi="Arial" w:cs="Arial"/>
          <w:sz w:val="22"/>
          <w:szCs w:val="22"/>
        </w:rPr>
        <w:t xml:space="preserve">). Late treatment as well as no treatment resulted in much greater virilization, and the average Prader score was 3.73 for those female fetuses not treated. 124 and unpublished data Not only does prenatal treatment effectively minimize the degree of female genital </w:t>
      </w:r>
      <w:r w:rsidR="00927F81" w:rsidRPr="00CE7000">
        <w:rPr>
          <w:rFonts w:ascii="Arial" w:hAnsi="Arial" w:cs="Arial"/>
          <w:sz w:val="22"/>
          <w:szCs w:val="22"/>
        </w:rPr>
        <w:t xml:space="preserve">virilization </w:t>
      </w:r>
      <w:r w:rsidRPr="00CE7000">
        <w:rPr>
          <w:rFonts w:ascii="Arial" w:hAnsi="Arial" w:cs="Arial"/>
          <w:sz w:val="22"/>
          <w:szCs w:val="22"/>
        </w:rPr>
        <w:t xml:space="preserve">in the patients, it also lessens the high-level androgen exposure of the brain during differentiation. The latter is thought to cause a higher tendency to gender ambiguity in some females with CAH </w:t>
      </w:r>
      <w:r w:rsidR="00AC79B7" w:rsidRPr="00CE7000">
        <w:rPr>
          <w:rFonts w:ascii="Arial" w:hAnsi="Arial" w:cs="Arial"/>
          <w:sz w:val="22"/>
          <w:szCs w:val="22"/>
        </w:rPr>
        <w:fldChar w:fldCharType="begin">
          <w:fldData xml:space="preserve">PEVuZE5vdGU+PENpdGU+PEF1dGhvcj5TYWVuZ2VyPC9BdXRob3I+PFllYXI+MTk4NDwvWWVhcj48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</w:fldData>
        </w:fldChar>
      </w:r>
      <w:r w:rsidR="00243CD3" w:rsidRPr="00CE7000">
        <w:rPr>
          <w:rFonts w:ascii="Arial" w:hAnsi="Arial" w:cs="Arial"/>
          <w:sz w:val="22"/>
          <w:szCs w:val="22"/>
        </w:rPr>
        <w:instrText xml:space="preserve"> ADDIN EN.CITE </w:instrText>
      </w:r>
      <w:r w:rsidR="00243CD3" w:rsidRPr="00CE7000">
        <w:rPr>
          <w:rFonts w:ascii="Arial" w:hAnsi="Arial" w:cs="Arial"/>
          <w:sz w:val="22"/>
          <w:szCs w:val="22"/>
        </w:rPr>
        <w:fldChar w:fldCharType="begin">
          <w:fldData xml:space="preserve">PEVuZE5vdGU+PENpdGU+PEF1dGhvcj5TYWVuZ2VyPC9BdXRob3I+PFllYXI+MTk4NDwvWWVhcj48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</w:fldData>
        </w:fldChar>
      </w:r>
      <w:r w:rsidR="00243CD3" w:rsidRPr="00CE7000">
        <w:rPr>
          <w:rFonts w:ascii="Arial" w:hAnsi="Arial" w:cs="Arial"/>
          <w:sz w:val="22"/>
          <w:szCs w:val="22"/>
        </w:rPr>
        <w:instrText xml:space="preserve"> ADDIN EN.CITE.DATA </w:instrText>
      </w:r>
      <w:r w:rsidR="00243CD3" w:rsidRPr="00CE7000">
        <w:rPr>
          <w:rFonts w:ascii="Arial" w:hAnsi="Arial" w:cs="Arial"/>
          <w:sz w:val="22"/>
          <w:szCs w:val="22"/>
        </w:rPr>
      </w:r>
      <w:r w:rsidR="00243CD3" w:rsidRPr="00CE7000">
        <w:rPr>
          <w:rFonts w:ascii="Arial" w:hAnsi="Arial" w:cs="Arial"/>
          <w:sz w:val="22"/>
          <w:szCs w:val="22"/>
        </w:rPr>
        <w:fldChar w:fldCharType="end"/>
      </w:r>
      <w:r w:rsidR="00AC79B7" w:rsidRPr="00CE7000">
        <w:rPr>
          <w:rFonts w:ascii="Arial" w:hAnsi="Arial" w:cs="Arial"/>
          <w:sz w:val="22"/>
          <w:szCs w:val="22"/>
        </w:rPr>
      </w:r>
      <w:r w:rsidR="00AC79B7" w:rsidRPr="00CE7000">
        <w:rPr>
          <w:rFonts w:ascii="Arial" w:hAnsi="Arial" w:cs="Arial"/>
          <w:sz w:val="22"/>
          <w:szCs w:val="22"/>
        </w:rPr>
        <w:fldChar w:fldCharType="separate"/>
      </w:r>
      <w:r w:rsidR="00F20186">
        <w:rPr>
          <w:rFonts w:ascii="Arial" w:hAnsi="Arial" w:cs="Arial"/>
          <w:noProof/>
          <w:sz w:val="22"/>
          <w:szCs w:val="22"/>
        </w:rPr>
        <w:t>(</w:t>
      </w:r>
      <w:r w:rsidR="00243CD3" w:rsidRPr="00CE7000">
        <w:rPr>
          <w:rFonts w:ascii="Arial" w:hAnsi="Arial" w:cs="Arial"/>
          <w:noProof/>
          <w:sz w:val="22"/>
          <w:szCs w:val="22"/>
        </w:rPr>
        <w:t>129, 130</w:t>
      </w:r>
      <w:r w:rsidR="00F20186">
        <w:rPr>
          <w:rFonts w:ascii="Arial" w:hAnsi="Arial" w:cs="Arial"/>
          <w:noProof/>
          <w:sz w:val="22"/>
          <w:szCs w:val="22"/>
        </w:rPr>
        <w:t>)</w:t>
      </w:r>
      <w:r w:rsidR="00AC79B7" w:rsidRPr="00CE7000">
        <w:rPr>
          <w:rFonts w:ascii="Arial" w:hAnsi="Arial" w:cs="Arial"/>
          <w:sz w:val="22"/>
          <w:szCs w:val="22"/>
        </w:rPr>
        <w:fldChar w:fldCharType="end"/>
      </w:r>
      <w:r w:rsidRPr="00CE7000">
        <w:rPr>
          <w:rFonts w:ascii="Arial" w:hAnsi="Arial" w:cs="Arial"/>
          <w:sz w:val="22"/>
          <w:szCs w:val="22"/>
        </w:rPr>
        <w:t xml:space="preserve">. Genital virilization in female newborns with classical 21OHD CAH has potential adverse psychosocial implications that may be alleviated by prenatal treatment </w:t>
      </w:r>
      <w:r w:rsidR="00AC79B7" w:rsidRPr="00CE7000">
        <w:rPr>
          <w:rFonts w:ascii="Arial" w:hAnsi="Arial" w:cs="Arial"/>
          <w:sz w:val="22"/>
          <w:szCs w:val="22"/>
        </w:rPr>
        <w:fldChar w:fldCharType="begin"/>
      </w:r>
      <w:r w:rsidR="00243CD3" w:rsidRPr="00CE7000">
        <w:rPr>
          <w:rFonts w:ascii="Arial" w:hAnsi="Arial" w:cs="Arial"/>
          <w:sz w:val="22"/>
          <w:szCs w:val="22"/>
        </w:rPr>
        <w:instrText xml:space="preserve"> ADDIN EN.CITE &lt;EndNote&gt;&lt;Cite&gt;&lt;Author&gt;Forest&lt;/Author&gt;&lt;Year&gt;1993&lt;/Year&gt;&lt;RecNum&gt;157&lt;/RecNum&gt;&lt;DisplayText&gt;[124]&lt;/DisplayText&gt;&lt;record&gt;&lt;rec-number&gt;157&lt;/rec-number&gt;&lt;foreign-keys&gt;&lt;key app="EN" db-id="wtft2ze235vwxqef5dtv0x55edsfravrwzr9" timestamp="1662483844"&gt;157&lt;/key&gt;&lt;/foreign-keys&gt;&lt;ref-type name="Journal Article"&gt;17&lt;/ref-type&gt;&lt;contributors&gt;&lt;authors&gt;&lt;author&gt;Forest, M. G.&lt;/author&gt;&lt;author&gt;David, M.&lt;/author&gt;&lt;author&gt;Morel, Y.&lt;/author&gt;&lt;/authors&gt;&lt;/contributors&gt;&lt;auth-address&gt;INSERM-U.329, Hopital Debrousse, Lyon, France.&lt;/auth-address&gt;&lt;titles&gt;&lt;title&gt;Prenatal diagnosis and treatment of 21-hydroxylase deficiency&lt;/title&gt;&lt;secondary-title&gt;J Steroid Biochem Mol Biol&lt;/secondary-title&gt;&lt;/titles&gt;&lt;periodical&gt;&lt;full-title&gt;J Steroid Biochem Mol Biol&lt;/full-title&gt;&lt;/periodical&gt;&lt;pages&gt;75-82&lt;/pages&gt;&lt;volume&gt;45&lt;/volume&gt;&lt;number&gt;1-3&lt;/number&gt;&lt;keywords&gt;&lt;keyword&gt;*Adrenal Hyperplasia, Congenital/complications/*diagnosis/enzymology/genetics&lt;/keyword&gt;&lt;keyword&gt;Female&lt;/keyword&gt;&lt;keyword&gt;Humans&lt;/keyword&gt;&lt;keyword&gt;Male&lt;/keyword&gt;&lt;keyword&gt;Prenatal Diagnosis&lt;/keyword&gt;&lt;keyword&gt;Virilism/etiology/prevention &amp;amp; control&lt;/keyword&gt;&lt;/keywords&gt;&lt;dates&gt;&lt;year&gt;1993&lt;/year&gt;&lt;pub-dates&gt;&lt;date&gt;Apr&lt;/date&gt;&lt;/pub-dates&gt;&lt;/dates&gt;&lt;isbn&gt;0960-0760 (Print)&amp;#xD;0960-0760 (Linking)&lt;/isbn&gt;&lt;accession-num&gt;8481354&lt;/accession-num&gt;&lt;urls&gt;&lt;related-urls&gt;&lt;url&gt;https://www.ncbi.nlm.nih.gov/pubmed/8481354&lt;/url&gt;&lt;/related-urls&gt;&lt;/urls&gt;&lt;electronic-resource-num&gt;10.1016/0960-0760(93)90125-g&lt;/electronic-resource-num&gt;&lt;/record&gt;&lt;/Cite&gt;&lt;/EndNote&gt;</w:instrText>
      </w:r>
      <w:r w:rsidR="00AC79B7" w:rsidRPr="00CE7000">
        <w:rPr>
          <w:rFonts w:ascii="Arial" w:hAnsi="Arial" w:cs="Arial"/>
          <w:sz w:val="22"/>
          <w:szCs w:val="22"/>
        </w:rPr>
        <w:fldChar w:fldCharType="separate"/>
      </w:r>
      <w:r w:rsidR="00F20186">
        <w:rPr>
          <w:rFonts w:ascii="Arial" w:hAnsi="Arial" w:cs="Arial"/>
          <w:noProof/>
          <w:sz w:val="22"/>
          <w:szCs w:val="22"/>
        </w:rPr>
        <w:t>(</w:t>
      </w:r>
      <w:r w:rsidR="00243CD3" w:rsidRPr="00CE7000">
        <w:rPr>
          <w:rFonts w:ascii="Arial" w:hAnsi="Arial" w:cs="Arial"/>
          <w:noProof/>
          <w:sz w:val="22"/>
          <w:szCs w:val="22"/>
        </w:rPr>
        <w:t>124</w:t>
      </w:r>
      <w:r w:rsidR="00F20186">
        <w:rPr>
          <w:rFonts w:ascii="Arial" w:hAnsi="Arial" w:cs="Arial"/>
          <w:noProof/>
          <w:sz w:val="22"/>
          <w:szCs w:val="22"/>
        </w:rPr>
        <w:t>)</w:t>
      </w:r>
      <w:r w:rsidR="00AC79B7" w:rsidRPr="00CE7000">
        <w:rPr>
          <w:rFonts w:ascii="Arial" w:hAnsi="Arial" w:cs="Arial"/>
          <w:sz w:val="22"/>
          <w:szCs w:val="22"/>
        </w:rPr>
        <w:fldChar w:fldCharType="end"/>
      </w:r>
      <w:r w:rsidRPr="00CE7000">
        <w:rPr>
          <w:rFonts w:ascii="Arial" w:hAnsi="Arial" w:cs="Arial"/>
          <w:sz w:val="22"/>
          <w:szCs w:val="22"/>
        </w:rPr>
        <w:t xml:space="preserve">. </w:t>
      </w:r>
    </w:p>
    <w:p w14:paraId="39F22791" w14:textId="77777777" w:rsidR="00E60C7C" w:rsidRPr="00CE7000" w:rsidRDefault="00E60C7C" w:rsidP="00CE7000">
      <w:pPr>
        <w:pStyle w:val="BodyText"/>
        <w:spacing w:after="0" w:line="276" w:lineRule="auto"/>
        <w:rPr>
          <w:rFonts w:ascii="Arial" w:hAnsi="Arial" w:cs="Arial"/>
          <w:sz w:val="22"/>
          <w:szCs w:val="22"/>
        </w:rPr>
      </w:pPr>
    </w:p>
    <w:p w14:paraId="0D66CEC6" w14:textId="49656A42" w:rsidR="00421233" w:rsidRDefault="00421233" w:rsidP="00CE7000">
      <w:pPr>
        <w:pStyle w:val="BodyText"/>
        <w:spacing w:after="0" w:line="276" w:lineRule="auto"/>
        <w:rPr>
          <w:rFonts w:ascii="Arial" w:hAnsi="Arial" w:cs="Arial"/>
          <w:sz w:val="22"/>
          <w:szCs w:val="22"/>
        </w:rPr>
      </w:pPr>
      <w:r w:rsidRPr="00CE7000">
        <w:rPr>
          <w:rFonts w:ascii="Arial" w:hAnsi="Arial" w:cs="Arial"/>
          <w:sz w:val="22"/>
          <w:szCs w:val="22"/>
        </w:rPr>
        <w:t xml:space="preserve">Prenatal dexamethasone treatment has </w:t>
      </w:r>
      <w:r w:rsidR="00A02CD0" w:rsidRPr="00CE7000">
        <w:rPr>
          <w:rFonts w:ascii="Arial" w:hAnsi="Arial" w:cs="Arial"/>
          <w:sz w:val="22"/>
          <w:szCs w:val="22"/>
        </w:rPr>
        <w:t>continued to be</w:t>
      </w:r>
      <w:r w:rsidRPr="00CE7000">
        <w:rPr>
          <w:rFonts w:ascii="Arial" w:hAnsi="Arial" w:cs="Arial"/>
          <w:sz w:val="22"/>
          <w:szCs w:val="22"/>
        </w:rPr>
        <w:t xml:space="preserve"> a subject of controversy </w:t>
      </w:r>
      <w:r w:rsidR="005A3281" w:rsidRPr="00CE7000">
        <w:rPr>
          <w:rFonts w:ascii="Arial" w:hAnsi="Arial" w:cs="Arial"/>
          <w:sz w:val="22"/>
          <w:szCs w:val="22"/>
        </w:rPr>
        <w:fldChar w:fldCharType="begin">
          <w:fldData xml:space="preserve">PEVuZE5vdGU+PENpdGU+PEF1dGhvcj5TcGVpc2VyPC9BdXRob3I+PFllYXI+MjAxMDwvWWVhcj48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</w:fldData>
        </w:fldChar>
      </w:r>
      <w:r w:rsidR="006A4A32" w:rsidRPr="00CE7000">
        <w:rPr>
          <w:rFonts w:ascii="Arial" w:hAnsi="Arial" w:cs="Arial"/>
          <w:sz w:val="22"/>
          <w:szCs w:val="22"/>
        </w:rPr>
        <w:instrText xml:space="preserve"> ADDIN EN.CITE </w:instrText>
      </w:r>
      <w:r w:rsidR="006A4A32" w:rsidRPr="00CE7000">
        <w:rPr>
          <w:rFonts w:ascii="Arial" w:hAnsi="Arial" w:cs="Arial"/>
          <w:sz w:val="22"/>
          <w:szCs w:val="22"/>
        </w:rPr>
        <w:fldChar w:fldCharType="begin">
          <w:fldData xml:space="preserve">PEVuZE5vdGU+PENpdGU+PEF1dGhvcj5TcGVpc2VyPC9BdXRob3I+PFllYXI+MjAxMDwvWWVhcj48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</w:fldData>
        </w:fldChar>
      </w:r>
      <w:r w:rsidR="006A4A32" w:rsidRPr="00CE7000">
        <w:rPr>
          <w:rFonts w:ascii="Arial" w:hAnsi="Arial" w:cs="Arial"/>
          <w:sz w:val="22"/>
          <w:szCs w:val="22"/>
        </w:rPr>
        <w:instrText xml:space="preserve"> ADDIN EN.CITE.DATA </w:instrText>
      </w:r>
      <w:r w:rsidR="006A4A32" w:rsidRPr="00CE7000">
        <w:rPr>
          <w:rFonts w:ascii="Arial" w:hAnsi="Arial" w:cs="Arial"/>
          <w:sz w:val="22"/>
          <w:szCs w:val="22"/>
        </w:rPr>
      </w:r>
      <w:r w:rsidR="006A4A32" w:rsidRPr="00CE7000">
        <w:rPr>
          <w:rFonts w:ascii="Arial" w:hAnsi="Arial" w:cs="Arial"/>
          <w:sz w:val="22"/>
          <w:szCs w:val="22"/>
        </w:rPr>
        <w:fldChar w:fldCharType="end"/>
      </w:r>
      <w:r w:rsidR="005A3281" w:rsidRPr="00CE7000">
        <w:rPr>
          <w:rFonts w:ascii="Arial" w:hAnsi="Arial" w:cs="Arial"/>
          <w:sz w:val="22"/>
          <w:szCs w:val="22"/>
        </w:rPr>
      </w:r>
      <w:r w:rsidR="005A3281" w:rsidRPr="00CE7000">
        <w:rPr>
          <w:rFonts w:ascii="Arial" w:hAnsi="Arial" w:cs="Arial"/>
          <w:sz w:val="22"/>
          <w:szCs w:val="22"/>
        </w:rPr>
        <w:fldChar w:fldCharType="separate"/>
      </w:r>
      <w:r w:rsidR="00F20186">
        <w:rPr>
          <w:rFonts w:ascii="Arial" w:hAnsi="Arial" w:cs="Arial"/>
          <w:noProof/>
          <w:sz w:val="22"/>
          <w:szCs w:val="22"/>
        </w:rPr>
        <w:t>(</w:t>
      </w:r>
      <w:r w:rsidR="006A4A32" w:rsidRPr="00CE7000">
        <w:rPr>
          <w:rFonts w:ascii="Arial" w:hAnsi="Arial" w:cs="Arial"/>
          <w:noProof/>
          <w:sz w:val="22"/>
          <w:szCs w:val="22"/>
        </w:rPr>
        <w:t>104</w:t>
      </w:r>
      <w:r w:rsidR="00F20186">
        <w:rPr>
          <w:rFonts w:ascii="Arial" w:hAnsi="Arial" w:cs="Arial"/>
          <w:noProof/>
          <w:sz w:val="22"/>
          <w:szCs w:val="22"/>
        </w:rPr>
        <w:t>)</w:t>
      </w:r>
      <w:r w:rsidR="005A3281" w:rsidRPr="00CE7000">
        <w:rPr>
          <w:rFonts w:ascii="Arial" w:hAnsi="Arial" w:cs="Arial"/>
          <w:sz w:val="22"/>
          <w:szCs w:val="22"/>
        </w:rPr>
        <w:fldChar w:fldCharType="end"/>
      </w:r>
      <w:r w:rsidRPr="00CE7000">
        <w:rPr>
          <w:rFonts w:ascii="Arial" w:hAnsi="Arial" w:cs="Arial"/>
          <w:sz w:val="22"/>
          <w:szCs w:val="22"/>
        </w:rPr>
        <w:t xml:space="preserve">. Some uncertainties and concerns have been expressed about the long-term safety of prenatal diagnosis and treatment </w:t>
      </w:r>
      <w:r w:rsidR="005A3281" w:rsidRPr="00CE7000">
        <w:rPr>
          <w:rFonts w:ascii="Arial" w:hAnsi="Arial" w:cs="Arial"/>
          <w:sz w:val="22"/>
          <w:szCs w:val="22"/>
        </w:rPr>
        <w:fldChar w:fldCharType="begin">
          <w:fldData xml:space="preserve">PEVuZE5vdGU+PENpdGU+PEF1dGhvcj5TZWNrbDwvQXV0aG9yPjxZZWFyPjE5OTc8L1llYXI+PFJl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</w:fldData>
        </w:fldChar>
      </w:r>
      <w:r w:rsidR="00243CD3" w:rsidRPr="00CE7000">
        <w:rPr>
          <w:rFonts w:ascii="Arial" w:hAnsi="Arial" w:cs="Arial"/>
          <w:sz w:val="22"/>
          <w:szCs w:val="22"/>
        </w:rPr>
        <w:instrText xml:space="preserve"> ADDIN EN.CITE </w:instrText>
      </w:r>
      <w:r w:rsidR="00243CD3" w:rsidRPr="00CE7000">
        <w:rPr>
          <w:rFonts w:ascii="Arial" w:hAnsi="Arial" w:cs="Arial"/>
          <w:sz w:val="22"/>
          <w:szCs w:val="22"/>
        </w:rPr>
        <w:fldChar w:fldCharType="begin">
          <w:fldData xml:space="preserve">PEVuZE5vdGU+PENpdGU+PEF1dGhvcj5TZWNrbDwvQXV0aG9yPjxZZWFyPjE5OTc8L1llYXI+PFJl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</w:fldData>
        </w:fldChar>
      </w:r>
      <w:r w:rsidR="00243CD3" w:rsidRPr="00CE7000">
        <w:rPr>
          <w:rFonts w:ascii="Arial" w:hAnsi="Arial" w:cs="Arial"/>
          <w:sz w:val="22"/>
          <w:szCs w:val="22"/>
        </w:rPr>
        <w:instrText xml:space="preserve"> ADDIN EN.CITE.DATA </w:instrText>
      </w:r>
      <w:r w:rsidR="00243CD3" w:rsidRPr="00CE7000">
        <w:rPr>
          <w:rFonts w:ascii="Arial" w:hAnsi="Arial" w:cs="Arial"/>
          <w:sz w:val="22"/>
          <w:szCs w:val="22"/>
        </w:rPr>
      </w:r>
      <w:r w:rsidR="00243CD3" w:rsidRPr="00CE7000">
        <w:rPr>
          <w:rFonts w:ascii="Arial" w:hAnsi="Arial" w:cs="Arial"/>
          <w:sz w:val="22"/>
          <w:szCs w:val="22"/>
        </w:rPr>
        <w:fldChar w:fldCharType="end"/>
      </w:r>
      <w:r w:rsidR="005A3281" w:rsidRPr="00CE7000">
        <w:rPr>
          <w:rFonts w:ascii="Arial" w:hAnsi="Arial" w:cs="Arial"/>
          <w:sz w:val="22"/>
          <w:szCs w:val="22"/>
        </w:rPr>
      </w:r>
      <w:r w:rsidR="005A3281" w:rsidRPr="00CE7000">
        <w:rPr>
          <w:rFonts w:ascii="Arial" w:hAnsi="Arial" w:cs="Arial"/>
          <w:sz w:val="22"/>
          <w:szCs w:val="22"/>
        </w:rPr>
        <w:fldChar w:fldCharType="separate"/>
      </w:r>
      <w:r w:rsidR="00F20186">
        <w:rPr>
          <w:rFonts w:ascii="Arial" w:hAnsi="Arial" w:cs="Arial"/>
          <w:noProof/>
          <w:sz w:val="22"/>
          <w:szCs w:val="22"/>
        </w:rPr>
        <w:t>(</w:t>
      </w:r>
      <w:r w:rsidR="00243CD3" w:rsidRPr="00CE7000">
        <w:rPr>
          <w:rFonts w:ascii="Arial" w:hAnsi="Arial" w:cs="Arial"/>
          <w:noProof/>
          <w:sz w:val="22"/>
          <w:szCs w:val="22"/>
        </w:rPr>
        <w:t>131, 132</w:t>
      </w:r>
      <w:r w:rsidR="00F20186">
        <w:rPr>
          <w:rFonts w:ascii="Arial" w:hAnsi="Arial" w:cs="Arial"/>
          <w:noProof/>
          <w:sz w:val="22"/>
          <w:szCs w:val="22"/>
        </w:rPr>
        <w:t>)</w:t>
      </w:r>
      <w:r w:rsidR="005A3281" w:rsidRPr="00CE7000">
        <w:rPr>
          <w:rFonts w:ascii="Arial" w:hAnsi="Arial" w:cs="Arial"/>
          <w:sz w:val="22"/>
          <w:szCs w:val="22"/>
        </w:rPr>
        <w:fldChar w:fldCharType="end"/>
      </w:r>
      <w:r w:rsidRPr="00CE7000">
        <w:rPr>
          <w:rFonts w:ascii="Arial" w:hAnsi="Arial" w:cs="Arial"/>
          <w:sz w:val="22"/>
          <w:szCs w:val="22"/>
        </w:rPr>
        <w:t xml:space="preserve">. Concerns have been raised in regards to the glucocorticoid effects on the fetal brain, which arise from studies of other conditions rather than direct studies on prenatal treatment of 21OHD CAH. These include studies whereby much higher doses of dexamethasone were given to the human subjects at the later part of pregnancy </w:t>
      </w:r>
      <w:r w:rsidR="005A3281" w:rsidRPr="00CE7000">
        <w:rPr>
          <w:rFonts w:ascii="Arial" w:hAnsi="Arial" w:cs="Arial"/>
          <w:sz w:val="22"/>
          <w:szCs w:val="22"/>
        </w:rPr>
        <w:fldChar w:fldCharType="begin">
          <w:fldData xml:space="preserve">PEVuZE5vdGU+PENpdGU+PEF1dGhvcj5ZZWg8L0F1dGhvcj48WWVhcj4yMDA0PC9ZZWFyPjxSZWNO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==
</w:fldData>
        </w:fldChar>
      </w:r>
      <w:r w:rsidR="00243CD3" w:rsidRPr="00CE7000">
        <w:rPr>
          <w:rFonts w:ascii="Arial" w:hAnsi="Arial" w:cs="Arial"/>
          <w:sz w:val="22"/>
          <w:szCs w:val="22"/>
        </w:rPr>
        <w:instrText xml:space="preserve"> ADDIN EN.CITE </w:instrText>
      </w:r>
      <w:r w:rsidR="00243CD3" w:rsidRPr="00CE7000">
        <w:rPr>
          <w:rFonts w:ascii="Arial" w:hAnsi="Arial" w:cs="Arial"/>
          <w:sz w:val="22"/>
          <w:szCs w:val="22"/>
        </w:rPr>
        <w:fldChar w:fldCharType="begin">
          <w:fldData xml:space="preserve">PEVuZE5vdGU+PENpdGU+PEF1dGhvcj5ZZWg8L0F1dGhvcj48WWVhcj4yMDA0PC9ZZWFyPjxSZWNO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==
</w:fldData>
        </w:fldChar>
      </w:r>
      <w:r w:rsidR="00243CD3" w:rsidRPr="00CE7000">
        <w:rPr>
          <w:rFonts w:ascii="Arial" w:hAnsi="Arial" w:cs="Arial"/>
          <w:sz w:val="22"/>
          <w:szCs w:val="22"/>
        </w:rPr>
        <w:instrText xml:space="preserve"> ADDIN EN.CITE.DATA </w:instrText>
      </w:r>
      <w:r w:rsidR="00243CD3" w:rsidRPr="00CE7000">
        <w:rPr>
          <w:rFonts w:ascii="Arial" w:hAnsi="Arial" w:cs="Arial"/>
          <w:sz w:val="22"/>
          <w:szCs w:val="22"/>
        </w:rPr>
      </w:r>
      <w:r w:rsidR="00243CD3" w:rsidRPr="00CE7000">
        <w:rPr>
          <w:rFonts w:ascii="Arial" w:hAnsi="Arial" w:cs="Arial"/>
          <w:sz w:val="22"/>
          <w:szCs w:val="22"/>
        </w:rPr>
        <w:fldChar w:fldCharType="end"/>
      </w:r>
      <w:r w:rsidR="005A3281" w:rsidRPr="00CE7000">
        <w:rPr>
          <w:rFonts w:ascii="Arial" w:hAnsi="Arial" w:cs="Arial"/>
          <w:sz w:val="22"/>
          <w:szCs w:val="22"/>
        </w:rPr>
      </w:r>
      <w:r w:rsidR="005A3281" w:rsidRPr="00CE7000">
        <w:rPr>
          <w:rFonts w:ascii="Arial" w:hAnsi="Arial" w:cs="Arial"/>
          <w:sz w:val="22"/>
          <w:szCs w:val="22"/>
        </w:rPr>
        <w:fldChar w:fldCharType="separate"/>
      </w:r>
      <w:r w:rsidR="00F20186">
        <w:rPr>
          <w:rFonts w:ascii="Arial" w:hAnsi="Arial" w:cs="Arial"/>
          <w:noProof/>
          <w:sz w:val="22"/>
          <w:szCs w:val="22"/>
        </w:rPr>
        <w:t>(</w:t>
      </w:r>
      <w:r w:rsidR="00243CD3" w:rsidRPr="00CE7000">
        <w:rPr>
          <w:rFonts w:ascii="Arial" w:hAnsi="Arial" w:cs="Arial"/>
          <w:noProof/>
          <w:sz w:val="22"/>
          <w:szCs w:val="22"/>
        </w:rPr>
        <w:t>133</w:t>
      </w:r>
      <w:r w:rsidR="00F20186">
        <w:rPr>
          <w:rFonts w:ascii="Arial" w:hAnsi="Arial" w:cs="Arial"/>
          <w:noProof/>
          <w:sz w:val="22"/>
          <w:szCs w:val="22"/>
        </w:rPr>
        <w:t>)</w:t>
      </w:r>
      <w:r w:rsidR="005A3281" w:rsidRPr="00CE7000">
        <w:rPr>
          <w:rFonts w:ascii="Arial" w:hAnsi="Arial" w:cs="Arial"/>
          <w:sz w:val="22"/>
          <w:szCs w:val="22"/>
        </w:rPr>
        <w:fldChar w:fldCharType="end"/>
      </w:r>
      <w:r w:rsidRPr="00CE7000">
        <w:rPr>
          <w:rFonts w:ascii="Arial" w:hAnsi="Arial" w:cs="Arial"/>
          <w:sz w:val="22"/>
          <w:szCs w:val="22"/>
        </w:rPr>
        <w:t xml:space="preserve"> or to animals </w:t>
      </w:r>
      <w:r w:rsidR="005A3281" w:rsidRPr="00CE7000">
        <w:rPr>
          <w:rFonts w:ascii="Arial" w:hAnsi="Arial" w:cs="Arial"/>
          <w:sz w:val="22"/>
          <w:szCs w:val="22"/>
        </w:rPr>
        <w:fldChar w:fldCharType="begin">
          <w:fldData xml:space="preserve">PEVuZE5vdGU+PENpdGU+PEF1dGhvcj5TbG90a2luPC9BdXRob3I+PFllYXI+MTk5ODwvWWVhcj48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</w:fldData>
        </w:fldChar>
      </w:r>
      <w:r w:rsidR="00243CD3" w:rsidRPr="00CE7000">
        <w:rPr>
          <w:rFonts w:ascii="Arial" w:hAnsi="Arial" w:cs="Arial"/>
          <w:sz w:val="22"/>
          <w:szCs w:val="22"/>
        </w:rPr>
        <w:instrText xml:space="preserve"> ADDIN EN.CITE </w:instrText>
      </w:r>
      <w:r w:rsidR="00243CD3" w:rsidRPr="00CE7000">
        <w:rPr>
          <w:rFonts w:ascii="Arial" w:hAnsi="Arial" w:cs="Arial"/>
          <w:sz w:val="22"/>
          <w:szCs w:val="22"/>
        </w:rPr>
        <w:fldChar w:fldCharType="begin">
          <w:fldData xml:space="preserve">PEVuZE5vdGU+PENpdGU+PEF1dGhvcj5TbG90a2luPC9BdXRob3I+PFllYXI+MTk5ODwvWWVhcj48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</w:fldData>
        </w:fldChar>
      </w:r>
      <w:r w:rsidR="00243CD3" w:rsidRPr="00CE7000">
        <w:rPr>
          <w:rFonts w:ascii="Arial" w:hAnsi="Arial" w:cs="Arial"/>
          <w:sz w:val="22"/>
          <w:szCs w:val="22"/>
        </w:rPr>
        <w:instrText xml:space="preserve"> ADDIN EN.CITE.DATA </w:instrText>
      </w:r>
      <w:r w:rsidR="00243CD3" w:rsidRPr="00CE7000">
        <w:rPr>
          <w:rFonts w:ascii="Arial" w:hAnsi="Arial" w:cs="Arial"/>
          <w:sz w:val="22"/>
          <w:szCs w:val="22"/>
        </w:rPr>
      </w:r>
      <w:r w:rsidR="00243CD3" w:rsidRPr="00CE7000">
        <w:rPr>
          <w:rFonts w:ascii="Arial" w:hAnsi="Arial" w:cs="Arial"/>
          <w:sz w:val="22"/>
          <w:szCs w:val="22"/>
        </w:rPr>
        <w:fldChar w:fldCharType="end"/>
      </w:r>
      <w:r w:rsidR="005A3281" w:rsidRPr="00CE7000">
        <w:rPr>
          <w:rFonts w:ascii="Arial" w:hAnsi="Arial" w:cs="Arial"/>
          <w:sz w:val="22"/>
          <w:szCs w:val="22"/>
        </w:rPr>
      </w:r>
      <w:r w:rsidR="005A3281" w:rsidRPr="00CE7000">
        <w:rPr>
          <w:rFonts w:ascii="Arial" w:hAnsi="Arial" w:cs="Arial"/>
          <w:sz w:val="22"/>
          <w:szCs w:val="22"/>
        </w:rPr>
        <w:fldChar w:fldCharType="separate"/>
      </w:r>
      <w:r w:rsidR="00F20186">
        <w:rPr>
          <w:rFonts w:ascii="Arial" w:hAnsi="Arial" w:cs="Arial"/>
          <w:noProof/>
          <w:sz w:val="22"/>
          <w:szCs w:val="22"/>
        </w:rPr>
        <w:t>(</w:t>
      </w:r>
      <w:r w:rsidR="00243CD3" w:rsidRPr="00CE7000">
        <w:rPr>
          <w:rFonts w:ascii="Arial" w:hAnsi="Arial" w:cs="Arial"/>
          <w:noProof/>
          <w:sz w:val="22"/>
          <w:szCs w:val="22"/>
        </w:rPr>
        <w:t>134, 135</w:t>
      </w:r>
      <w:r w:rsidR="00F20186">
        <w:rPr>
          <w:rFonts w:ascii="Arial" w:hAnsi="Arial" w:cs="Arial"/>
          <w:noProof/>
          <w:sz w:val="22"/>
          <w:szCs w:val="22"/>
        </w:rPr>
        <w:t>)</w:t>
      </w:r>
      <w:r w:rsidR="005A3281" w:rsidRPr="00CE7000">
        <w:rPr>
          <w:rFonts w:ascii="Arial" w:hAnsi="Arial" w:cs="Arial"/>
          <w:sz w:val="22"/>
          <w:szCs w:val="22"/>
        </w:rPr>
        <w:fldChar w:fldCharType="end"/>
      </w:r>
      <w:r w:rsidRPr="00CE7000">
        <w:rPr>
          <w:rFonts w:ascii="Arial" w:hAnsi="Arial" w:cs="Arial"/>
          <w:sz w:val="22"/>
          <w:szCs w:val="22"/>
        </w:rPr>
        <w:t xml:space="preserve"> and therefore hold little relevance to using dexamethasone prenatally in CAH. In a small-sample study of children prenatally treated with dexamethasone, Lajic and her colleagues found no effects on intelligence, handedness, memory encoding, or long-term memory, but short-term treated CAH-unaffected children had significantly poorer performance than controls on a test of verbal working memory. These patients also had lower questionnaire scores in self-perceived scholastic competence and social anxiety </w:t>
      </w:r>
      <w:r w:rsidR="00311C9F" w:rsidRPr="00CE7000">
        <w:rPr>
          <w:rFonts w:ascii="Arial" w:hAnsi="Arial" w:cs="Arial"/>
          <w:sz w:val="22"/>
          <w:szCs w:val="22"/>
        </w:rPr>
        <w:fldChar w:fldCharType="begin">
          <w:fldData xml:space="preserve">PEVuZE5vdGU+PENpdGU+PEF1dGhvcj5IaXJ2aWtvc2tpPC9BdXRob3I+PFllYXI+MjAwNzwvWWVh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</w:fldData>
        </w:fldChar>
      </w:r>
      <w:r w:rsidR="00243CD3" w:rsidRPr="00CE7000">
        <w:rPr>
          <w:rFonts w:ascii="Arial" w:hAnsi="Arial" w:cs="Arial"/>
          <w:sz w:val="22"/>
          <w:szCs w:val="22"/>
        </w:rPr>
        <w:instrText xml:space="preserve"> ADDIN EN.CITE </w:instrText>
      </w:r>
      <w:r w:rsidR="00243CD3" w:rsidRPr="00CE7000">
        <w:rPr>
          <w:rFonts w:ascii="Arial" w:hAnsi="Arial" w:cs="Arial"/>
          <w:sz w:val="22"/>
          <w:szCs w:val="22"/>
        </w:rPr>
        <w:fldChar w:fldCharType="begin">
          <w:fldData xml:space="preserve">PEVuZE5vdGU+PENpdGU+PEF1dGhvcj5IaXJ2aWtvc2tpPC9BdXRob3I+PFllYXI+MjAwNzwvWWVh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</w:fldData>
        </w:fldChar>
      </w:r>
      <w:r w:rsidR="00243CD3" w:rsidRPr="00CE7000">
        <w:rPr>
          <w:rFonts w:ascii="Arial" w:hAnsi="Arial" w:cs="Arial"/>
          <w:sz w:val="22"/>
          <w:szCs w:val="22"/>
        </w:rPr>
        <w:instrText xml:space="preserve"> ADDIN EN.CITE.DATA </w:instrText>
      </w:r>
      <w:r w:rsidR="00243CD3" w:rsidRPr="00CE7000">
        <w:rPr>
          <w:rFonts w:ascii="Arial" w:hAnsi="Arial" w:cs="Arial"/>
          <w:sz w:val="22"/>
          <w:szCs w:val="22"/>
        </w:rPr>
      </w:r>
      <w:r w:rsidR="00243CD3" w:rsidRPr="00CE7000">
        <w:rPr>
          <w:rFonts w:ascii="Arial" w:hAnsi="Arial" w:cs="Arial"/>
          <w:sz w:val="22"/>
          <w:szCs w:val="22"/>
        </w:rPr>
        <w:fldChar w:fldCharType="end"/>
      </w:r>
      <w:r w:rsidR="00311C9F" w:rsidRPr="00CE7000">
        <w:rPr>
          <w:rFonts w:ascii="Arial" w:hAnsi="Arial" w:cs="Arial"/>
          <w:sz w:val="22"/>
          <w:szCs w:val="22"/>
        </w:rPr>
      </w:r>
      <w:r w:rsidR="00311C9F" w:rsidRPr="00CE7000">
        <w:rPr>
          <w:rFonts w:ascii="Arial" w:hAnsi="Arial" w:cs="Arial"/>
          <w:sz w:val="22"/>
          <w:szCs w:val="22"/>
        </w:rPr>
        <w:fldChar w:fldCharType="separate"/>
      </w:r>
      <w:r w:rsidR="00F20186">
        <w:rPr>
          <w:rFonts w:ascii="Arial" w:hAnsi="Arial" w:cs="Arial"/>
          <w:noProof/>
          <w:sz w:val="22"/>
          <w:szCs w:val="22"/>
        </w:rPr>
        <w:t>(</w:t>
      </w:r>
      <w:r w:rsidR="00243CD3" w:rsidRPr="00CE7000">
        <w:rPr>
          <w:rFonts w:ascii="Arial" w:hAnsi="Arial" w:cs="Arial"/>
          <w:noProof/>
          <w:sz w:val="22"/>
          <w:szCs w:val="22"/>
        </w:rPr>
        <w:t>136</w:t>
      </w:r>
      <w:r w:rsidR="00F20186">
        <w:rPr>
          <w:rFonts w:ascii="Arial" w:hAnsi="Arial" w:cs="Arial"/>
          <w:noProof/>
          <w:sz w:val="22"/>
          <w:szCs w:val="22"/>
        </w:rPr>
        <w:t>)</w:t>
      </w:r>
      <w:r w:rsidR="00311C9F" w:rsidRPr="00CE7000">
        <w:rPr>
          <w:rFonts w:ascii="Arial" w:hAnsi="Arial" w:cs="Arial"/>
          <w:sz w:val="22"/>
          <w:szCs w:val="22"/>
        </w:rPr>
        <w:fldChar w:fldCharType="end"/>
      </w:r>
      <w:r w:rsidRPr="00CE7000">
        <w:rPr>
          <w:rFonts w:ascii="Arial" w:hAnsi="Arial" w:cs="Arial"/>
          <w:sz w:val="22"/>
          <w:szCs w:val="22"/>
        </w:rPr>
        <w:t xml:space="preserve">. However, parents described these children as more sociable than controls, without significant difference in psychopathology, school performance, adaptive functioning or behavioral problems </w:t>
      </w:r>
      <w:r w:rsidR="00311C9F" w:rsidRPr="00CE7000">
        <w:rPr>
          <w:rFonts w:ascii="Arial" w:hAnsi="Arial" w:cs="Arial"/>
          <w:sz w:val="22"/>
          <w:szCs w:val="22"/>
        </w:rPr>
        <w:fldChar w:fldCharType="begin">
          <w:fldData xml:space="preserve">PEVuZE5vdGU+PENpdGU+PEF1dGhvcj5IaXJ2aWtvc2tpPC9BdXRob3I+PFllYXI+MjAwODwvWWVh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==
</w:fldData>
        </w:fldChar>
      </w:r>
      <w:r w:rsidR="00243CD3" w:rsidRPr="00CE7000">
        <w:rPr>
          <w:rFonts w:ascii="Arial" w:hAnsi="Arial" w:cs="Arial"/>
          <w:sz w:val="22"/>
          <w:szCs w:val="22"/>
        </w:rPr>
        <w:instrText xml:space="preserve"> ADDIN EN.CITE </w:instrText>
      </w:r>
      <w:r w:rsidR="00243CD3" w:rsidRPr="00CE7000">
        <w:rPr>
          <w:rFonts w:ascii="Arial" w:hAnsi="Arial" w:cs="Arial"/>
          <w:sz w:val="22"/>
          <w:szCs w:val="22"/>
        </w:rPr>
        <w:fldChar w:fldCharType="begin">
          <w:fldData xml:space="preserve">PEVuZE5vdGU+PENpdGU+PEF1dGhvcj5IaXJ2aWtvc2tpPC9BdXRob3I+PFllYXI+MjAwODwvWWVh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==
</w:fldData>
        </w:fldChar>
      </w:r>
      <w:r w:rsidR="00243CD3" w:rsidRPr="00CE7000">
        <w:rPr>
          <w:rFonts w:ascii="Arial" w:hAnsi="Arial" w:cs="Arial"/>
          <w:sz w:val="22"/>
          <w:szCs w:val="22"/>
        </w:rPr>
        <w:instrText xml:space="preserve"> ADDIN EN.CITE.DATA </w:instrText>
      </w:r>
      <w:r w:rsidR="00243CD3" w:rsidRPr="00CE7000">
        <w:rPr>
          <w:rFonts w:ascii="Arial" w:hAnsi="Arial" w:cs="Arial"/>
          <w:sz w:val="22"/>
          <w:szCs w:val="22"/>
        </w:rPr>
      </w:r>
      <w:r w:rsidR="00243CD3" w:rsidRPr="00CE7000">
        <w:rPr>
          <w:rFonts w:ascii="Arial" w:hAnsi="Arial" w:cs="Arial"/>
          <w:sz w:val="22"/>
          <w:szCs w:val="22"/>
        </w:rPr>
        <w:fldChar w:fldCharType="end"/>
      </w:r>
      <w:r w:rsidR="00311C9F" w:rsidRPr="00CE7000">
        <w:rPr>
          <w:rFonts w:ascii="Arial" w:hAnsi="Arial" w:cs="Arial"/>
          <w:sz w:val="22"/>
          <w:szCs w:val="22"/>
        </w:rPr>
      </w:r>
      <w:r w:rsidR="00311C9F" w:rsidRPr="00CE7000">
        <w:rPr>
          <w:rFonts w:ascii="Arial" w:hAnsi="Arial" w:cs="Arial"/>
          <w:sz w:val="22"/>
          <w:szCs w:val="22"/>
        </w:rPr>
        <w:fldChar w:fldCharType="separate"/>
      </w:r>
      <w:r w:rsidR="00F20186">
        <w:rPr>
          <w:rFonts w:ascii="Arial" w:hAnsi="Arial" w:cs="Arial"/>
          <w:noProof/>
          <w:sz w:val="22"/>
          <w:szCs w:val="22"/>
        </w:rPr>
        <w:t>(</w:t>
      </w:r>
      <w:r w:rsidR="00243CD3" w:rsidRPr="00CE7000">
        <w:rPr>
          <w:rFonts w:ascii="Arial" w:hAnsi="Arial" w:cs="Arial"/>
          <w:noProof/>
          <w:sz w:val="22"/>
          <w:szCs w:val="22"/>
        </w:rPr>
        <w:t>137</w:t>
      </w:r>
      <w:r w:rsidR="00F20186">
        <w:rPr>
          <w:rFonts w:ascii="Arial" w:hAnsi="Arial" w:cs="Arial"/>
          <w:noProof/>
          <w:sz w:val="22"/>
          <w:szCs w:val="22"/>
        </w:rPr>
        <w:t>)</w:t>
      </w:r>
      <w:r w:rsidR="00311C9F" w:rsidRPr="00CE7000">
        <w:rPr>
          <w:rFonts w:ascii="Arial" w:hAnsi="Arial" w:cs="Arial"/>
          <w:sz w:val="22"/>
          <w:szCs w:val="22"/>
        </w:rPr>
        <w:fldChar w:fldCharType="end"/>
      </w:r>
      <w:r w:rsidRPr="00CE7000">
        <w:rPr>
          <w:rFonts w:ascii="Arial" w:hAnsi="Arial" w:cs="Arial"/>
          <w:sz w:val="22"/>
          <w:szCs w:val="22"/>
        </w:rPr>
        <w:t>. A larger multi-center study (US and France) indicated no adverse cognitive effects of short-term prenatal DEX exposure, including no adverse influence on verbal working memory; a small sample of dexamethasone treated girls affected with CAH showed lower scores on two of eight neuropsychological tests, however given the variability of cognitive findings in dexamethasone unexposed CAH-affected patients, this result cannot be linked to dexamethasone with certainty</w:t>
      </w:r>
      <w:r w:rsidR="00D47BD8" w:rsidRPr="00CE7000">
        <w:rPr>
          <w:rFonts w:ascii="Arial" w:hAnsi="Arial" w:cs="Arial"/>
          <w:sz w:val="22"/>
          <w:szCs w:val="22"/>
        </w:rPr>
        <w:t xml:space="preserve"> </w:t>
      </w:r>
      <w:r w:rsidR="00D47BD8" w:rsidRPr="00CE7000">
        <w:rPr>
          <w:rFonts w:ascii="Arial" w:hAnsi="Arial" w:cs="Arial"/>
          <w:sz w:val="22"/>
          <w:szCs w:val="22"/>
        </w:rPr>
        <w:fldChar w:fldCharType="begin">
          <w:fldData xml:space="preserve">PEVuZE5vdGU+PENpdGU+PEF1dGhvcj5NZXllci1CYWhsYnVyZzwvQXV0aG9yPjxZZWFyPjIwMTI8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</w:fldData>
        </w:fldChar>
      </w:r>
      <w:r w:rsidR="00243CD3" w:rsidRPr="00CE7000">
        <w:rPr>
          <w:rFonts w:ascii="Arial" w:hAnsi="Arial" w:cs="Arial"/>
          <w:sz w:val="22"/>
          <w:szCs w:val="22"/>
        </w:rPr>
        <w:instrText xml:space="preserve"> ADDIN EN.CITE </w:instrText>
      </w:r>
      <w:r w:rsidR="00243CD3" w:rsidRPr="00CE7000">
        <w:rPr>
          <w:rFonts w:ascii="Arial" w:hAnsi="Arial" w:cs="Arial"/>
          <w:sz w:val="22"/>
          <w:szCs w:val="22"/>
        </w:rPr>
        <w:fldChar w:fldCharType="begin">
          <w:fldData xml:space="preserve">PEVuZE5vdGU+PENpdGU+PEF1dGhvcj5NZXllci1CYWhsYnVyZzwvQXV0aG9yPjxZZWFyPjIwMTI8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</w:fldData>
        </w:fldChar>
      </w:r>
      <w:r w:rsidR="00243CD3" w:rsidRPr="00CE7000">
        <w:rPr>
          <w:rFonts w:ascii="Arial" w:hAnsi="Arial" w:cs="Arial"/>
          <w:sz w:val="22"/>
          <w:szCs w:val="22"/>
        </w:rPr>
        <w:instrText xml:space="preserve"> ADDIN EN.CITE.DATA </w:instrText>
      </w:r>
      <w:r w:rsidR="00243CD3" w:rsidRPr="00CE7000">
        <w:rPr>
          <w:rFonts w:ascii="Arial" w:hAnsi="Arial" w:cs="Arial"/>
          <w:sz w:val="22"/>
          <w:szCs w:val="22"/>
        </w:rPr>
      </w:r>
      <w:r w:rsidR="00243CD3" w:rsidRPr="00CE7000">
        <w:rPr>
          <w:rFonts w:ascii="Arial" w:hAnsi="Arial" w:cs="Arial"/>
          <w:sz w:val="22"/>
          <w:szCs w:val="22"/>
        </w:rPr>
        <w:fldChar w:fldCharType="end"/>
      </w:r>
      <w:r w:rsidR="00D47BD8" w:rsidRPr="00CE7000">
        <w:rPr>
          <w:rFonts w:ascii="Arial" w:hAnsi="Arial" w:cs="Arial"/>
          <w:sz w:val="22"/>
          <w:szCs w:val="22"/>
        </w:rPr>
      </w:r>
      <w:r w:rsidR="00D47BD8" w:rsidRPr="00CE7000">
        <w:rPr>
          <w:rFonts w:ascii="Arial" w:hAnsi="Arial" w:cs="Arial"/>
          <w:sz w:val="22"/>
          <w:szCs w:val="22"/>
        </w:rPr>
        <w:fldChar w:fldCharType="separate"/>
      </w:r>
      <w:r w:rsidR="00F20186">
        <w:rPr>
          <w:rFonts w:ascii="Arial" w:hAnsi="Arial" w:cs="Arial"/>
          <w:noProof/>
          <w:sz w:val="22"/>
          <w:szCs w:val="22"/>
        </w:rPr>
        <w:t>(</w:t>
      </w:r>
      <w:r w:rsidR="00243CD3" w:rsidRPr="00CE7000">
        <w:rPr>
          <w:rFonts w:ascii="Arial" w:hAnsi="Arial" w:cs="Arial"/>
          <w:noProof/>
          <w:sz w:val="22"/>
          <w:szCs w:val="22"/>
        </w:rPr>
        <w:t>138</w:t>
      </w:r>
      <w:r w:rsidR="00F20186">
        <w:rPr>
          <w:rFonts w:ascii="Arial" w:hAnsi="Arial" w:cs="Arial"/>
          <w:noProof/>
          <w:sz w:val="22"/>
          <w:szCs w:val="22"/>
        </w:rPr>
        <w:t>)</w:t>
      </w:r>
      <w:r w:rsidR="00D47BD8" w:rsidRPr="00CE7000">
        <w:rPr>
          <w:rFonts w:ascii="Arial" w:hAnsi="Arial" w:cs="Arial"/>
          <w:sz w:val="22"/>
          <w:szCs w:val="22"/>
        </w:rPr>
        <w:fldChar w:fldCharType="end"/>
      </w:r>
      <w:r w:rsidRPr="00CE7000">
        <w:rPr>
          <w:rFonts w:ascii="Arial" w:hAnsi="Arial" w:cs="Arial"/>
          <w:sz w:val="22"/>
          <w:szCs w:val="22"/>
        </w:rPr>
        <w:t xml:space="preserve">. This indicates that further studies are needed. </w:t>
      </w:r>
    </w:p>
    <w:p w14:paraId="77493FFC" w14:textId="77777777" w:rsidR="00E60C7C" w:rsidRPr="00CE7000" w:rsidRDefault="00E60C7C" w:rsidP="00CE7000">
      <w:pPr>
        <w:pStyle w:val="BodyText"/>
        <w:spacing w:after="0" w:line="276" w:lineRule="auto"/>
        <w:rPr>
          <w:rFonts w:ascii="Arial" w:hAnsi="Arial" w:cs="Arial"/>
          <w:sz w:val="22"/>
          <w:szCs w:val="22"/>
        </w:rPr>
      </w:pPr>
    </w:p>
    <w:p w14:paraId="414FF3FB" w14:textId="37B5DC3F" w:rsidR="00E60C7C" w:rsidRDefault="00421233" w:rsidP="00CE7000">
      <w:pPr>
        <w:pStyle w:val="BodyText"/>
        <w:spacing w:after="0" w:line="276" w:lineRule="auto"/>
        <w:rPr>
          <w:rFonts w:ascii="Arial" w:hAnsi="Arial" w:cs="Arial"/>
          <w:sz w:val="22"/>
          <w:szCs w:val="22"/>
        </w:rPr>
      </w:pPr>
      <w:r w:rsidRPr="00CE7000">
        <w:rPr>
          <w:rFonts w:ascii="Arial" w:hAnsi="Arial" w:cs="Arial"/>
          <w:sz w:val="22"/>
          <w:szCs w:val="22"/>
        </w:rPr>
        <w:t>Compelling data from large cohorts of pregnancies with prenatal diagnosis and treatment of 21OHD CAH prove its efficacy and safety</w:t>
      </w:r>
      <w:r w:rsidR="00D47BD8" w:rsidRPr="00CE7000">
        <w:rPr>
          <w:rFonts w:ascii="Arial" w:hAnsi="Arial" w:cs="Arial"/>
          <w:sz w:val="22"/>
          <w:szCs w:val="22"/>
        </w:rPr>
        <w:t xml:space="preserve"> </w:t>
      </w:r>
      <w:r w:rsidR="00D47BD8" w:rsidRPr="00CE7000">
        <w:rPr>
          <w:rFonts w:ascii="Arial" w:hAnsi="Arial" w:cs="Arial"/>
          <w:sz w:val="22"/>
          <w:szCs w:val="22"/>
        </w:rPr>
        <w:fldChar w:fldCharType="begin">
          <w:fldData xml:space="preserve">PEVuZE5vdGU+PENpdGU+PEF1dGhvcj5DYXJsc29uPC9BdXRob3I+PFllYXI+MTk5OTwvWWVhcj48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</w:fldData>
        </w:fldChar>
      </w:r>
      <w:r w:rsidR="00243CD3" w:rsidRPr="00CE7000">
        <w:rPr>
          <w:rFonts w:ascii="Arial" w:hAnsi="Arial" w:cs="Arial"/>
          <w:sz w:val="22"/>
          <w:szCs w:val="22"/>
        </w:rPr>
        <w:instrText xml:space="preserve"> ADDIN EN.CITE </w:instrText>
      </w:r>
      <w:r w:rsidR="00243CD3" w:rsidRPr="00CE7000">
        <w:rPr>
          <w:rFonts w:ascii="Arial" w:hAnsi="Arial" w:cs="Arial"/>
          <w:sz w:val="22"/>
          <w:szCs w:val="22"/>
        </w:rPr>
        <w:fldChar w:fldCharType="begin">
          <w:fldData xml:space="preserve">PEVuZE5vdGU+PENpdGU+PEF1dGhvcj5DYXJsc29uPC9BdXRob3I+PFllYXI+MTk5OTwvWWVhcj48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</w:fldData>
        </w:fldChar>
      </w:r>
      <w:r w:rsidR="00243CD3" w:rsidRPr="00CE7000">
        <w:rPr>
          <w:rFonts w:ascii="Arial" w:hAnsi="Arial" w:cs="Arial"/>
          <w:sz w:val="22"/>
          <w:szCs w:val="22"/>
        </w:rPr>
        <w:instrText xml:space="preserve"> ADDIN EN.CITE.DATA </w:instrText>
      </w:r>
      <w:r w:rsidR="00243CD3" w:rsidRPr="00CE7000">
        <w:rPr>
          <w:rFonts w:ascii="Arial" w:hAnsi="Arial" w:cs="Arial"/>
          <w:sz w:val="22"/>
          <w:szCs w:val="22"/>
        </w:rPr>
      </w:r>
      <w:r w:rsidR="00243CD3" w:rsidRPr="00CE7000">
        <w:rPr>
          <w:rFonts w:ascii="Arial" w:hAnsi="Arial" w:cs="Arial"/>
          <w:sz w:val="22"/>
          <w:szCs w:val="22"/>
        </w:rPr>
        <w:fldChar w:fldCharType="end"/>
      </w:r>
      <w:r w:rsidR="00D47BD8" w:rsidRPr="00CE7000">
        <w:rPr>
          <w:rFonts w:ascii="Arial" w:hAnsi="Arial" w:cs="Arial"/>
          <w:sz w:val="22"/>
          <w:szCs w:val="22"/>
        </w:rPr>
      </w:r>
      <w:r w:rsidR="00D47BD8" w:rsidRPr="00CE7000">
        <w:rPr>
          <w:rFonts w:ascii="Arial" w:hAnsi="Arial" w:cs="Arial"/>
          <w:sz w:val="22"/>
          <w:szCs w:val="22"/>
        </w:rPr>
        <w:fldChar w:fldCharType="separate"/>
      </w:r>
      <w:r w:rsidR="00F20186">
        <w:rPr>
          <w:rFonts w:ascii="Arial" w:hAnsi="Arial" w:cs="Arial"/>
          <w:noProof/>
          <w:sz w:val="22"/>
          <w:szCs w:val="22"/>
        </w:rPr>
        <w:t>(</w:t>
      </w:r>
      <w:r w:rsidR="00243CD3" w:rsidRPr="00CE7000">
        <w:rPr>
          <w:rFonts w:ascii="Arial" w:hAnsi="Arial" w:cs="Arial"/>
          <w:noProof/>
          <w:sz w:val="22"/>
          <w:szCs w:val="22"/>
        </w:rPr>
        <w:t>126, 139</w:t>
      </w:r>
      <w:r w:rsidR="00F20186">
        <w:rPr>
          <w:rFonts w:ascii="Arial" w:hAnsi="Arial" w:cs="Arial"/>
          <w:noProof/>
          <w:sz w:val="22"/>
          <w:szCs w:val="22"/>
        </w:rPr>
        <w:t>)</w:t>
      </w:r>
      <w:r w:rsidR="00D47BD8" w:rsidRPr="00CE7000">
        <w:rPr>
          <w:rFonts w:ascii="Arial" w:hAnsi="Arial" w:cs="Arial"/>
          <w:sz w:val="22"/>
          <w:szCs w:val="22"/>
        </w:rPr>
        <w:fldChar w:fldCharType="end"/>
      </w:r>
      <w:r w:rsidRPr="00CE7000">
        <w:rPr>
          <w:rFonts w:ascii="Arial" w:hAnsi="Arial" w:cs="Arial"/>
          <w:sz w:val="22"/>
          <w:szCs w:val="22"/>
        </w:rPr>
        <w:t xml:space="preserve">. All of the mothers who received prenatal treatment (partial or full-term) stated that they would take dexamethasone again for a future pregnancy </w:t>
      </w:r>
      <w:r w:rsidR="00311C9F" w:rsidRPr="00CE7000">
        <w:rPr>
          <w:rFonts w:ascii="Arial" w:hAnsi="Arial" w:cs="Arial"/>
          <w:sz w:val="22"/>
          <w:szCs w:val="22"/>
        </w:rPr>
        <w:fldChar w:fldCharType="begin"/>
      </w:r>
      <w:r w:rsidR="00243CD3" w:rsidRPr="00CE7000">
        <w:rPr>
          <w:rFonts w:ascii="Arial" w:hAnsi="Arial" w:cs="Arial"/>
          <w:sz w:val="22"/>
          <w:szCs w:val="22"/>
        </w:rPr>
        <w:instrText xml:space="preserve"> ADDIN EN.CITE &lt;EndNote&gt;&lt;Cite&gt;&lt;Author&gt;Trautman&lt;/Author&gt;&lt;Year&gt;1996&lt;/Year&gt;&lt;RecNum&gt;170&lt;/RecNum&gt;&lt;DisplayText&gt;[140]&lt;/DisplayText&gt;&lt;record&gt;&lt;rec-number&gt;170&lt;/rec-number&gt;&lt;foreign-keys&gt;&lt;key app="EN" db-id="wtft2ze235vwxqef5dtv0x55edsfravrwzr9" timestamp="1662484763"&gt;170&lt;/key&gt;&lt;/foreign-keys&gt;&lt;ref-type name="Journal Article"&gt;17&lt;/ref-type&gt;&lt;contributors&gt;&lt;authors&gt;&lt;author&gt;Trautman, P. D.&lt;/author&gt;&lt;author&gt;Meyer-Bahlburg, H. F.&lt;/author&gt;&lt;author&gt;Postelnek, J.&lt;/author&gt;&lt;author&gt;New, M. I.&lt;/author&gt;&lt;/authors&gt;&lt;/contributors&gt;&lt;auth-address&gt;Department of Psychiatry, Cornell Medical College, New York, NY, USA.&lt;/auth-address&gt;&lt;titles&gt;&lt;title&gt;Mothers&amp;apos; reactions to prenatal diagnostic procedures and dexamethasone treatment of congenital adrenal hyperplasia&lt;/title&gt;&lt;secondary-title&gt;J Psychosom Obstet Gynaecol&lt;/secondary-title&gt;&lt;/titles&gt;&lt;periodical&gt;&lt;full-title&gt;J Psychosom Obstet Gynaecol&lt;/full-title&gt;&lt;/periodical&gt;&lt;pages&gt;175-81&lt;/pages&gt;&lt;volume&gt;17&lt;/volume&gt;&lt;number&gt;3&lt;/number&gt;&lt;keywords&gt;&lt;keyword&gt;Adrenal Hyperplasia, Congenital/*diagnosis/*drug therapy&lt;/keyword&gt;&lt;keyword&gt;Adult&lt;/keyword&gt;&lt;keyword&gt;Amniocentesis/psychology&lt;/keyword&gt;&lt;keyword&gt;Anxiety/psychology&lt;/keyword&gt;&lt;keyword&gt;*Attitude to Health&lt;/keyword&gt;&lt;keyword&gt;Chorionic Villi Sampling/psychology&lt;/keyword&gt;&lt;keyword&gt;Dexamethasone/*therapeutic use&lt;/keyword&gt;&lt;keyword&gt;Female&lt;/keyword&gt;&lt;keyword&gt;Glucocorticoids/*therapeutic use&lt;/keyword&gt;&lt;keyword&gt;Humans&lt;/keyword&gt;&lt;keyword&gt;Mothers/*psychology&lt;/keyword&gt;&lt;keyword&gt;Prenatal Diagnosis/*psychology&lt;/keyword&gt;&lt;keyword&gt;Retrospective Studies&lt;/keyword&gt;&lt;keyword&gt;Surveys and Questionnaires&lt;/keyword&gt;&lt;/keywords&gt;&lt;dates&gt;&lt;year&gt;1996&lt;/year&gt;&lt;pub-dates&gt;&lt;date&gt;Sep&lt;/date&gt;&lt;/pub-dates&gt;&lt;/dates&gt;&lt;isbn&gt;0167-482X (Print)&amp;#xD;0167-482X (Linking)&lt;/isbn&gt;&lt;accession-num&gt;8892164&lt;/accession-num&gt;&lt;urls&gt;&lt;related-urls&gt;&lt;url&gt;https://www.ncbi.nlm.nih.gov/pubmed/8892164&lt;/url&gt;&lt;/related-urls&gt;&lt;/urls&gt;&lt;electronic-resource-num&gt;10.3109/01674829609025679&lt;/electronic-resource-num&gt;&lt;/record&gt;&lt;/Cite&gt;&lt;/EndNote&gt;</w:instrText>
      </w:r>
      <w:r w:rsidR="00311C9F" w:rsidRPr="00CE7000">
        <w:rPr>
          <w:rFonts w:ascii="Arial" w:hAnsi="Arial" w:cs="Arial"/>
          <w:sz w:val="22"/>
          <w:szCs w:val="22"/>
        </w:rPr>
        <w:fldChar w:fldCharType="separate"/>
      </w:r>
      <w:r w:rsidR="00F20186">
        <w:rPr>
          <w:rFonts w:ascii="Arial" w:hAnsi="Arial" w:cs="Arial"/>
          <w:noProof/>
          <w:sz w:val="22"/>
          <w:szCs w:val="22"/>
        </w:rPr>
        <w:t>(</w:t>
      </w:r>
      <w:r w:rsidR="00243CD3" w:rsidRPr="00CE7000">
        <w:rPr>
          <w:rFonts w:ascii="Arial" w:hAnsi="Arial" w:cs="Arial"/>
          <w:noProof/>
          <w:sz w:val="22"/>
          <w:szCs w:val="22"/>
        </w:rPr>
        <w:t>140</w:t>
      </w:r>
      <w:r w:rsidR="00F20186">
        <w:rPr>
          <w:rFonts w:ascii="Arial" w:hAnsi="Arial" w:cs="Arial"/>
          <w:noProof/>
          <w:sz w:val="22"/>
          <w:szCs w:val="22"/>
        </w:rPr>
        <w:t>)</w:t>
      </w:r>
      <w:r w:rsidR="00311C9F" w:rsidRPr="00CE7000">
        <w:rPr>
          <w:rFonts w:ascii="Arial" w:hAnsi="Arial" w:cs="Arial"/>
          <w:sz w:val="22"/>
          <w:szCs w:val="22"/>
        </w:rPr>
        <w:fldChar w:fldCharType="end"/>
      </w:r>
      <w:r w:rsidRPr="00CE7000">
        <w:rPr>
          <w:rFonts w:ascii="Arial" w:hAnsi="Arial" w:cs="Arial"/>
          <w:sz w:val="22"/>
          <w:szCs w:val="22"/>
        </w:rPr>
        <w:t>.</w:t>
      </w:r>
      <w:r w:rsidR="00311C9F" w:rsidRPr="00CE7000">
        <w:rPr>
          <w:rFonts w:ascii="Arial" w:hAnsi="Arial" w:cs="Arial"/>
          <w:sz w:val="22"/>
          <w:szCs w:val="22"/>
        </w:rPr>
        <w:t xml:space="preserve"> </w:t>
      </w:r>
      <w:r w:rsidRPr="00CE7000">
        <w:rPr>
          <w:rFonts w:ascii="Arial" w:hAnsi="Arial" w:cs="Arial"/>
          <w:sz w:val="22"/>
          <w:szCs w:val="22"/>
        </w:rPr>
        <w:t xml:space="preserve"> Rare adverse events have been reported in treated children, but no harmful effects have been documented that can be clearly attributed to the treatment </w:t>
      </w:r>
      <w:r w:rsidR="00311C9F" w:rsidRPr="00CE7000">
        <w:rPr>
          <w:rFonts w:ascii="Arial" w:hAnsi="Arial" w:cs="Arial"/>
          <w:sz w:val="22"/>
          <w:szCs w:val="22"/>
        </w:rPr>
        <w:fldChar w:fldCharType="begin"/>
      </w:r>
      <w:r w:rsidR="00243CD3" w:rsidRPr="00CE7000">
        <w:rPr>
          <w:rFonts w:ascii="Arial" w:hAnsi="Arial" w:cs="Arial"/>
          <w:sz w:val="22"/>
          <w:szCs w:val="22"/>
        </w:rPr>
        <w:instrText xml:space="preserve"> ADDIN EN.CITE &lt;EndNote&gt;&lt;Cite&gt;&lt;Author&gt;Lajic&lt;/Author&gt;&lt;Year&gt;2004&lt;/Year&gt;&lt;RecNum&gt;171&lt;/RecNum&gt;&lt;DisplayText&gt;[141]&lt;/DisplayText&gt;&lt;record&gt;&lt;rec-number&gt;171&lt;/rec-number&gt;&lt;foreign-keys&gt;&lt;key app="EN" db-id="wtft2ze235vwxqef5dtv0x55edsfravrwzr9" timestamp="1662484793"&gt;171&lt;/key&gt;&lt;/foreign-keys&gt;&lt;ref-type name="Journal Article"&gt;17&lt;/ref-type&gt;&lt;contributors&gt;&lt;authors&gt;&lt;author&gt;Lajic, S.&lt;/author&gt;&lt;author&gt;Nordenstrom, A.&lt;/author&gt;&lt;author&gt;Ritzen, E. M.&lt;/author&gt;&lt;author&gt;Wedell, A.&lt;/author&gt;&lt;/authors&gt;&lt;/contributors&gt;&lt;auth-address&gt;Department of Molecular Medicine, Karolinska Institutet, S-17176 Stockholm, Sweden.&lt;/auth-address&gt;&lt;titles&gt;&lt;title&gt;Prenatal treatment of congenital adrenal hyperplasia&lt;/title&gt;&lt;secondary-title&gt;Eur J Endocrinol&lt;/secondary-title&gt;&lt;/titles&gt;&lt;periodical&gt;&lt;full-title&gt;Eur J Endocrinol&lt;/full-title&gt;&lt;/periodical&gt;&lt;pages&gt;U63-9&lt;/pages&gt;&lt;volume&gt;151 Suppl 3&lt;/volume&gt;&lt;keywords&gt;&lt;keyword&gt;Adrenal Hyperplasia, Congenital/*drug therapy&lt;/keyword&gt;&lt;keyword&gt;Clinical Trials as Topic&lt;/keyword&gt;&lt;keyword&gt;Dexamethasone/administration &amp;amp; dosage/adverse effects/*therapeutic use&lt;/keyword&gt;&lt;keyword&gt;Female&lt;/keyword&gt;&lt;keyword&gt;Follow-Up Studies&lt;/keyword&gt;&lt;keyword&gt;Humans&lt;/keyword&gt;&lt;keyword&gt;Maternal-Fetal Exchange&lt;/keyword&gt;&lt;keyword&gt;Pregnancy&lt;/keyword&gt;&lt;keyword&gt;Virilism/*prevention &amp;amp; control&lt;/keyword&gt;&lt;/keywords&gt;&lt;dates&gt;&lt;year&gt;2004&lt;/year&gt;&lt;pub-dates&gt;&lt;date&gt;Nov&lt;/date&gt;&lt;/pub-dates&gt;&lt;/dates&gt;&lt;isbn&gt;0804-4643 (Print)&amp;#xD;0804-4643 (Linking)&lt;/isbn&gt;&lt;accession-num&gt;15554888&lt;/accession-num&gt;&lt;urls&gt;&lt;related-urls&gt;&lt;url&gt;https://www.ncbi.nlm.nih.gov/pubmed/15554888&lt;/url&gt;&lt;/related-urls&gt;&lt;/urls&gt;&lt;electronic-resource-num&gt;10.1530/eje.0.151u063&lt;/electronic-resource-num&gt;&lt;/record&gt;&lt;/Cite&gt;&lt;/EndNote&gt;</w:instrText>
      </w:r>
      <w:r w:rsidR="00311C9F" w:rsidRPr="00CE7000">
        <w:rPr>
          <w:rFonts w:ascii="Arial" w:hAnsi="Arial" w:cs="Arial"/>
          <w:sz w:val="22"/>
          <w:szCs w:val="22"/>
        </w:rPr>
        <w:fldChar w:fldCharType="separate"/>
      </w:r>
      <w:r w:rsidR="00F20186">
        <w:rPr>
          <w:rFonts w:ascii="Arial" w:hAnsi="Arial" w:cs="Arial"/>
          <w:noProof/>
          <w:sz w:val="22"/>
          <w:szCs w:val="22"/>
        </w:rPr>
        <w:t>(</w:t>
      </w:r>
      <w:r w:rsidR="00243CD3" w:rsidRPr="00CE7000">
        <w:rPr>
          <w:rFonts w:ascii="Arial" w:hAnsi="Arial" w:cs="Arial"/>
          <w:noProof/>
          <w:sz w:val="22"/>
          <w:szCs w:val="22"/>
        </w:rPr>
        <w:t>141</w:t>
      </w:r>
      <w:r w:rsidR="00F20186">
        <w:rPr>
          <w:rFonts w:ascii="Arial" w:hAnsi="Arial" w:cs="Arial"/>
          <w:noProof/>
          <w:sz w:val="22"/>
          <w:szCs w:val="22"/>
        </w:rPr>
        <w:t>)</w:t>
      </w:r>
      <w:r w:rsidR="00311C9F" w:rsidRPr="00CE7000">
        <w:rPr>
          <w:rFonts w:ascii="Arial" w:hAnsi="Arial" w:cs="Arial"/>
          <w:sz w:val="22"/>
          <w:szCs w:val="22"/>
        </w:rPr>
        <w:fldChar w:fldCharType="end"/>
      </w:r>
      <w:r w:rsidRPr="00CE7000">
        <w:rPr>
          <w:rFonts w:ascii="Arial" w:hAnsi="Arial" w:cs="Arial"/>
          <w:sz w:val="22"/>
          <w:szCs w:val="22"/>
        </w:rPr>
        <w:t xml:space="preserve">. Another long-term follow-up study in Scandinavia showed that 44 children who were variably treated prenatally demonstrated normal prenatal and postnatal growth compared to matched controls. Further, there was no observed increase in fetal abnormalities or fetal death </w:t>
      </w:r>
      <w:r w:rsidR="00311C9F" w:rsidRPr="00CE7000">
        <w:rPr>
          <w:rFonts w:ascii="Arial" w:hAnsi="Arial" w:cs="Arial"/>
          <w:sz w:val="22"/>
          <w:szCs w:val="22"/>
        </w:rPr>
        <w:fldChar w:fldCharType="begin"/>
      </w:r>
      <w:r w:rsidR="00243CD3" w:rsidRPr="00CE7000">
        <w:rPr>
          <w:rFonts w:ascii="Arial" w:hAnsi="Arial" w:cs="Arial"/>
          <w:sz w:val="22"/>
          <w:szCs w:val="22"/>
        </w:rPr>
        <w:instrText xml:space="preserve"> ADDIN EN.CITE &lt;EndNote&gt;&lt;Cite&gt;&lt;Author&gt;Lajic&lt;/Author&gt;&lt;Year&gt;1998&lt;/Year&gt;&lt;RecNum&gt;172&lt;/RecNum&gt;&lt;DisplayText&gt;[142]&lt;/DisplayText&gt;&lt;record&gt;&lt;rec-number&gt;172&lt;/rec-number&gt;&lt;foreign-keys&gt;&lt;key app="EN" db-id="wtft2ze235vwxqef5dtv0x55edsfravrwzr9" timestamp="1662484814"&gt;172&lt;/key&gt;&lt;/foreign-keys&gt;&lt;ref-type name="Journal Article"&gt;17&lt;/ref-type&gt;&lt;contributors&gt;&lt;authors&gt;&lt;author&gt;Lajic, S.&lt;/author&gt;&lt;author&gt;Wedell, A.&lt;/author&gt;&lt;author&gt;Bui, T. H.&lt;/author&gt;&lt;author&gt;Ritzen, E. M.&lt;/author&gt;&lt;author&gt;Holst, M.&lt;/author&gt;&lt;/authors&gt;&lt;/contributors&gt;&lt;auth-address&gt;Department of Woman and Child Health, Karolinska Hospital, Stockholm, Sweden.&lt;/auth-address&gt;&lt;titles&gt;&lt;title&gt;Long-term somatic follow-up of prenatally treated children with congenital adrenal hyperplasia&lt;/title&gt;&lt;secondary-title&gt;J Clin Endocrinol Metab&lt;/secondary-title&gt;&lt;/titles&gt;&lt;periodical&gt;&lt;full-title&gt;J Clin Endocrinol Metab&lt;/full-title&gt;&lt;/periodical&gt;&lt;pages&gt;3872-80&lt;/pages&gt;&lt;volume&gt;83&lt;/volume&gt;&lt;number&gt;11&lt;/number&gt;&lt;keywords&gt;&lt;keyword&gt;Adrenal Hyperplasia, Congenital/*drug therapy&lt;/keyword&gt;&lt;keyword&gt;Child&lt;/keyword&gt;&lt;keyword&gt;Dexamethasone/*therapeutic use&lt;/keyword&gt;&lt;keyword&gt;Embryonic and Fetal Development/drug effects&lt;/keyword&gt;&lt;keyword&gt;Female&lt;/keyword&gt;&lt;keyword&gt;Follow-Up Studies&lt;/keyword&gt;&lt;keyword&gt;Glucocorticoids/*therapeutic use&lt;/keyword&gt;&lt;keyword&gt;Humans&lt;/keyword&gt;&lt;keyword&gt;Infant&lt;/keyword&gt;&lt;keyword&gt;Infant, Newborn&lt;/keyword&gt;&lt;keyword&gt;Male&lt;/keyword&gt;&lt;keyword&gt;Pregnancy&lt;/keyword&gt;&lt;keyword&gt;Prenatal Care/*methods&lt;/keyword&gt;&lt;keyword&gt;Prenatal Diagnosis/*methods&lt;/keyword&gt;&lt;keyword&gt;Psychomotor Performance/drug effects&lt;/keyword&gt;&lt;keyword&gt;Time Factors&lt;/keyword&gt;&lt;/keywords&gt;&lt;dates&gt;&lt;year&gt;1998&lt;/year&gt;&lt;pub-dates&gt;&lt;date&gt;Nov&lt;/date&gt;&lt;/pub-dates&gt;&lt;/dates&gt;&lt;isbn&gt;0021-972X (Print)&amp;#xD;0021-972X (Linking)&lt;/isbn&gt;&lt;accession-num&gt;9814461&lt;/accession-num&gt;&lt;urls&gt;&lt;related-urls&gt;&lt;url&gt;https://www.ncbi.nlm.nih.gov/pubmed/9814461&lt;/url&gt;&lt;/related-urls&gt;&lt;/urls&gt;&lt;electronic-resource-num&gt;10.1210/jcem.83.11.5233&lt;/electronic-resource-num&gt;&lt;/record&gt;&lt;/Cite&gt;&lt;/EndNote&gt;</w:instrText>
      </w:r>
      <w:r w:rsidR="00311C9F" w:rsidRPr="00CE7000">
        <w:rPr>
          <w:rFonts w:ascii="Arial" w:hAnsi="Arial" w:cs="Arial"/>
          <w:sz w:val="22"/>
          <w:szCs w:val="22"/>
        </w:rPr>
        <w:fldChar w:fldCharType="separate"/>
      </w:r>
      <w:r w:rsidR="00F20186">
        <w:rPr>
          <w:rFonts w:ascii="Arial" w:hAnsi="Arial" w:cs="Arial"/>
          <w:noProof/>
          <w:sz w:val="22"/>
          <w:szCs w:val="22"/>
        </w:rPr>
        <w:t>(</w:t>
      </w:r>
      <w:r w:rsidR="00243CD3" w:rsidRPr="00CE7000">
        <w:rPr>
          <w:rFonts w:ascii="Arial" w:hAnsi="Arial" w:cs="Arial"/>
          <w:noProof/>
          <w:sz w:val="22"/>
          <w:szCs w:val="22"/>
        </w:rPr>
        <w:t>142</w:t>
      </w:r>
      <w:r w:rsidR="00F20186">
        <w:rPr>
          <w:rFonts w:ascii="Arial" w:hAnsi="Arial" w:cs="Arial"/>
          <w:noProof/>
          <w:sz w:val="22"/>
          <w:szCs w:val="22"/>
        </w:rPr>
        <w:t>)</w:t>
      </w:r>
      <w:r w:rsidR="00311C9F" w:rsidRPr="00CE7000">
        <w:rPr>
          <w:rFonts w:ascii="Arial" w:hAnsi="Arial" w:cs="Arial"/>
          <w:sz w:val="22"/>
          <w:szCs w:val="22"/>
        </w:rPr>
        <w:fldChar w:fldCharType="end"/>
      </w:r>
      <w:r w:rsidRPr="00CE7000">
        <w:rPr>
          <w:rFonts w:ascii="Arial" w:hAnsi="Arial" w:cs="Arial"/>
          <w:sz w:val="22"/>
          <w:szCs w:val="22"/>
        </w:rPr>
        <w:t xml:space="preserve">. Although some abnormalities in postnatal growth and behavior were observed among dexamethasone </w:t>
      </w:r>
      <w:r w:rsidRPr="00CE7000">
        <w:rPr>
          <w:rFonts w:ascii="Arial" w:hAnsi="Arial" w:cs="Arial"/>
          <w:sz w:val="22"/>
          <w:szCs w:val="22"/>
        </w:rPr>
        <w:lastRenderedPageBreak/>
        <w:t>exposed offspring, none could logically be explained by the present knowledge of teratogenic effects of glucocorticoids.</w:t>
      </w:r>
    </w:p>
    <w:p w14:paraId="3C172C1D" w14:textId="50289E5B" w:rsidR="00421233" w:rsidRPr="00CE7000" w:rsidRDefault="00421233" w:rsidP="00CE7000">
      <w:pPr>
        <w:pStyle w:val="BodyText"/>
        <w:spacing w:after="0" w:line="276" w:lineRule="auto"/>
        <w:rPr>
          <w:rFonts w:ascii="Arial" w:hAnsi="Arial" w:cs="Arial"/>
          <w:sz w:val="22"/>
          <w:szCs w:val="22"/>
        </w:rPr>
      </w:pPr>
      <w:r w:rsidRPr="00CE7000">
        <w:rPr>
          <w:rFonts w:ascii="Arial" w:hAnsi="Arial" w:cs="Arial"/>
          <w:sz w:val="22"/>
          <w:szCs w:val="22"/>
        </w:rPr>
        <w:t xml:space="preserve"> </w:t>
      </w:r>
    </w:p>
    <w:p w14:paraId="4189C853" w14:textId="492BBA82" w:rsidR="00E60C7C" w:rsidRDefault="00421233" w:rsidP="00E60C7C">
      <w:pPr>
        <w:pStyle w:val="BodyText"/>
        <w:spacing w:after="0" w:line="276" w:lineRule="auto"/>
        <w:rPr>
          <w:rFonts w:ascii="Arial" w:hAnsi="Arial" w:cs="Arial"/>
          <w:sz w:val="22"/>
          <w:szCs w:val="22"/>
        </w:rPr>
      </w:pPr>
      <w:r w:rsidRPr="00CE7000">
        <w:rPr>
          <w:rFonts w:ascii="Arial" w:hAnsi="Arial" w:cs="Arial"/>
          <w:sz w:val="22"/>
          <w:szCs w:val="22"/>
        </w:rPr>
        <w:t xml:space="preserve">Published studies of almost 600 pregnancies, 80 of which were prenatally treated until term and 27 who were male and received dexamethasone for a short period of time, the newborns in the dexamethasone treated group did not differ in weight, length or head circumference from untreated, unaffected siblings. No significant or enduring side effects were noted in either the mothers or the fetuses. Greater weight gain in treated versus untreated mothers did occur, as well as the presence of striae and edema. Excessive weight gain was lost after birth. No differences were found regarding gestational diabetes or hypertension </w:t>
      </w:r>
      <w:r w:rsidR="00311C9F" w:rsidRPr="00CE7000">
        <w:rPr>
          <w:rFonts w:ascii="Arial" w:hAnsi="Arial" w:cs="Arial"/>
          <w:sz w:val="22"/>
          <w:szCs w:val="22"/>
        </w:rPr>
        <w:fldChar w:fldCharType="begin"/>
      </w:r>
      <w:r w:rsidR="00243CD3" w:rsidRPr="00CE7000">
        <w:rPr>
          <w:rFonts w:ascii="Arial" w:hAnsi="Arial" w:cs="Arial"/>
          <w:sz w:val="22"/>
          <w:szCs w:val="22"/>
        </w:rPr>
        <w:instrText xml:space="preserve"> ADDIN EN.CITE &lt;EndNote&gt;&lt;Cite&gt;&lt;Author&gt;New&lt;/Author&gt;&lt;Year&gt;2012&lt;/Year&gt;&lt;RecNum&gt;160&lt;/RecNum&gt;&lt;DisplayText&gt;[127]&lt;/DisplayText&gt;&lt;record&gt;&lt;rec-number&gt;160&lt;/rec-number&gt;&lt;foreign-keys&gt;&lt;key app="EN" db-id="wtft2ze235vwxqef5dtv0x55edsfravrwzr9" timestamp="1662483961"&gt;160&lt;/key&gt;&lt;/foreign-keys&gt;&lt;ref-type name="Journal Article"&gt;17&lt;/ref-type&gt;&lt;contributors&gt;&lt;authors&gt;&lt;author&gt;New, M. I.&lt;/author&gt;&lt;author&gt;Abraham, M.&lt;/author&gt;&lt;author&gt;Yuen, T.&lt;/author&gt;&lt;author&gt;Lekarev, O.&lt;/author&gt;&lt;/authors&gt;&lt;/contributors&gt;&lt;auth-address&gt;Adrenal Steroid Disorders Group, Mount Sinai School of Medicine, New York, NY 10029, USA. maria.new@mssm.edu&lt;/auth-address&gt;&lt;titles&gt;&lt;title&gt;An update on prenatal diagnosis and treatment of congenital adrenal hyperplasia&lt;/title&gt;&lt;secondary-title&gt;Semin Reprod Med&lt;/secondary-title&gt;&lt;/titles&gt;&lt;periodical&gt;&lt;full-title&gt;Semin Reprod Med&lt;/full-title&gt;&lt;/periodical&gt;&lt;pages&gt;396-9&lt;/pages&gt;&lt;volume&gt;30&lt;/volume&gt;&lt;number&gt;5&lt;/number&gt;&lt;keywords&gt;&lt;keyword&gt;Adrenal Hyperplasia, Congenital/*diagnosis/*drug therapy/embryology/prevention &amp;amp;&lt;/keyword&gt;&lt;keyword&gt;control&lt;/keyword&gt;&lt;keyword&gt;Dexamethasone/administration &amp;amp; dosage/*therapeutic use&lt;/keyword&gt;&lt;keyword&gt;Female&lt;/keyword&gt;&lt;keyword&gt;*Fetal Therapies/trends&lt;/keyword&gt;&lt;keyword&gt;Gestational Age&lt;/keyword&gt;&lt;keyword&gt;Glucocorticoids/administration &amp;amp; dosage/*therapeutic use&lt;/keyword&gt;&lt;keyword&gt;Humans&lt;/keyword&gt;&lt;keyword&gt;Male&lt;/keyword&gt;&lt;keyword&gt;Pregnancy&lt;/keyword&gt;&lt;keyword&gt;*Prenatal Diagnosis/trends&lt;/keyword&gt;&lt;/keywords&gt;&lt;dates&gt;&lt;year&gt;2012&lt;/year&gt;&lt;pub-dates&gt;&lt;date&gt;Oct&lt;/date&gt;&lt;/pub-dates&gt;&lt;/dates&gt;&lt;isbn&gt;1526-4564 (Electronic)&amp;#xD;1526-4564 (Linking)&lt;/isbn&gt;&lt;accession-num&gt;23044876&lt;/accession-num&gt;&lt;urls&gt;&lt;related-urls&gt;&lt;url&gt;https://www.ncbi.nlm.nih.gov/pubmed/23044876&lt;/url&gt;&lt;/related-urls&gt;&lt;/urls&gt;&lt;electronic-resource-num&gt;10.1055/s-0032-1324723&lt;/electronic-resource-num&gt;&lt;/record&gt;&lt;/Cite&gt;&lt;/EndNote&gt;</w:instrText>
      </w:r>
      <w:r w:rsidR="00311C9F" w:rsidRPr="00CE7000">
        <w:rPr>
          <w:rFonts w:ascii="Arial" w:hAnsi="Arial" w:cs="Arial"/>
          <w:sz w:val="22"/>
          <w:szCs w:val="22"/>
        </w:rPr>
        <w:fldChar w:fldCharType="separate"/>
      </w:r>
      <w:r w:rsidR="00F20186">
        <w:rPr>
          <w:rFonts w:ascii="Arial" w:hAnsi="Arial" w:cs="Arial"/>
          <w:noProof/>
          <w:sz w:val="22"/>
          <w:szCs w:val="22"/>
        </w:rPr>
        <w:t>(</w:t>
      </w:r>
      <w:r w:rsidR="00243CD3" w:rsidRPr="00CE7000">
        <w:rPr>
          <w:rFonts w:ascii="Arial" w:hAnsi="Arial" w:cs="Arial"/>
          <w:noProof/>
          <w:sz w:val="22"/>
          <w:szCs w:val="22"/>
        </w:rPr>
        <w:t>127</w:t>
      </w:r>
      <w:r w:rsidR="00F20186">
        <w:rPr>
          <w:rFonts w:ascii="Arial" w:hAnsi="Arial" w:cs="Arial"/>
          <w:noProof/>
          <w:sz w:val="22"/>
          <w:szCs w:val="22"/>
        </w:rPr>
        <w:t>)</w:t>
      </w:r>
      <w:r w:rsidR="00311C9F" w:rsidRPr="00CE7000">
        <w:rPr>
          <w:rFonts w:ascii="Arial" w:hAnsi="Arial" w:cs="Arial"/>
          <w:sz w:val="22"/>
          <w:szCs w:val="22"/>
        </w:rPr>
        <w:fldChar w:fldCharType="end"/>
      </w:r>
      <w:r w:rsidRPr="00CE7000">
        <w:rPr>
          <w:rFonts w:ascii="Arial" w:hAnsi="Arial" w:cs="Arial"/>
          <w:sz w:val="22"/>
          <w:szCs w:val="22"/>
        </w:rPr>
        <w:t xml:space="preserve">. No cases have been reported of cleft palate, placental degeneration or fetal death, which have been observed in the rodent model of </w:t>
      </w:r>
      <w:r w:rsidRPr="00CE7000">
        <w:rPr>
          <w:rStyle w:val="Emphasis"/>
          <w:rFonts w:ascii="Arial" w:hAnsi="Arial" w:cs="Arial"/>
          <w:iCs/>
          <w:sz w:val="22"/>
          <w:szCs w:val="22"/>
        </w:rPr>
        <w:t>in utero</w:t>
      </w:r>
      <w:r w:rsidRPr="00CE7000">
        <w:rPr>
          <w:rFonts w:ascii="Arial" w:hAnsi="Arial" w:cs="Arial"/>
          <w:sz w:val="22"/>
          <w:szCs w:val="22"/>
        </w:rPr>
        <w:t xml:space="preserve"> exposure to high-dose glucocorticoids </w:t>
      </w:r>
      <w:r w:rsidR="00311C9F" w:rsidRPr="00CE7000">
        <w:rPr>
          <w:rFonts w:ascii="Arial" w:hAnsi="Arial" w:cs="Arial"/>
          <w:sz w:val="22"/>
          <w:szCs w:val="22"/>
        </w:rPr>
        <w:fldChar w:fldCharType="begin"/>
      </w:r>
      <w:r w:rsidR="00243CD3" w:rsidRPr="00CE7000">
        <w:rPr>
          <w:rFonts w:ascii="Arial" w:hAnsi="Arial" w:cs="Arial"/>
          <w:sz w:val="22"/>
          <w:szCs w:val="22"/>
        </w:rPr>
        <w:instrText xml:space="preserve"> ADDIN EN.CITE &lt;EndNote&gt;&lt;Cite&gt;&lt;Author&gt;Goldman&lt;/Author&gt;&lt;Year&gt;1978&lt;/Year&gt;&lt;RecNum&gt;173&lt;/RecNum&gt;&lt;DisplayText&gt;[143]&lt;/DisplayText&gt;&lt;record&gt;&lt;rec-number&gt;173&lt;/rec-number&gt;&lt;foreign-keys&gt;&lt;key app="EN" db-id="wtft2ze235vwxqef5dtv0x55edsfravrwzr9" timestamp="1662484848"&gt;173&lt;/key&gt;&lt;/foreign-keys&gt;&lt;ref-type name="Journal Article"&gt;17&lt;/ref-type&gt;&lt;contributors&gt;&lt;authors&gt;&lt;author&gt;Goldman, A. S.&lt;/author&gt;&lt;author&gt;Sharpior, B. H.&lt;/author&gt;&lt;author&gt;Katsumata, M.&lt;/author&gt;&lt;/authors&gt;&lt;/contributors&gt;&lt;titles&gt;&lt;title&gt;Human foetal palatal corticoid receptors and teratogens for cleft palate&lt;/title&gt;&lt;secondary-title&gt;Nature&lt;/secondary-title&gt;&lt;/titles&gt;&lt;periodical&gt;&lt;full-title&gt;Nature&lt;/full-title&gt;&lt;/periodical&gt;&lt;pages&gt;464-6&lt;/pages&gt;&lt;volume&gt;272&lt;/volume&gt;&lt;number&gt;5652&lt;/number&gt;&lt;keywords&gt;&lt;keyword&gt;Binding, Competitive&lt;/keyword&gt;&lt;keyword&gt;Cleft Palate/*chemically induced&lt;/keyword&gt;&lt;keyword&gt;Dexamethasone/metabolism&lt;/keyword&gt;&lt;keyword&gt;Gestational Age&lt;/keyword&gt;&lt;keyword&gt;Glucocorticoids/metabolism&lt;/keyword&gt;&lt;keyword&gt;Humans&lt;/keyword&gt;&lt;keyword&gt;Isoelectric Point&lt;/keyword&gt;&lt;keyword&gt;Palate/*embryology/metabolism&lt;/keyword&gt;&lt;keyword&gt;Receptors, Glucocorticoid/isolation &amp;amp; purification/*metabolism&lt;/keyword&gt;&lt;keyword&gt;Receptors, Steroid/*metabolism&lt;/keyword&gt;&lt;keyword&gt;Teratogens&lt;/keyword&gt;&lt;keyword&gt;Testosterone/metabolism&lt;/keyword&gt;&lt;/keywords&gt;&lt;dates&gt;&lt;year&gt;1978&lt;/year&gt;&lt;pub-dates&gt;&lt;date&gt;Mar 30&lt;/date&gt;&lt;/pub-dates&gt;&lt;/dates&gt;&lt;isbn&gt;0028-0836 (Print)&amp;#xD;0028-0836 (Linking)&lt;/isbn&gt;&lt;accession-num&gt;634373&lt;/accession-num&gt;&lt;urls&gt;&lt;related-urls&gt;&lt;url&gt;https://www.ncbi.nlm.nih.gov/pubmed/634373&lt;/url&gt;&lt;/related-urls&gt;&lt;/urls&gt;&lt;electronic-resource-num&gt;10.1038/272464a0&lt;/electronic-resource-num&gt;&lt;/record&gt;&lt;/Cite&gt;&lt;/EndNote&gt;</w:instrText>
      </w:r>
      <w:r w:rsidR="00311C9F" w:rsidRPr="00CE7000">
        <w:rPr>
          <w:rFonts w:ascii="Arial" w:hAnsi="Arial" w:cs="Arial"/>
          <w:sz w:val="22"/>
          <w:szCs w:val="22"/>
        </w:rPr>
        <w:fldChar w:fldCharType="separate"/>
      </w:r>
      <w:r w:rsidR="00F20186">
        <w:rPr>
          <w:rFonts w:ascii="Arial" w:hAnsi="Arial" w:cs="Arial"/>
          <w:noProof/>
          <w:sz w:val="22"/>
          <w:szCs w:val="22"/>
        </w:rPr>
        <w:t>(</w:t>
      </w:r>
      <w:r w:rsidR="00243CD3" w:rsidRPr="00CE7000">
        <w:rPr>
          <w:rFonts w:ascii="Arial" w:hAnsi="Arial" w:cs="Arial"/>
          <w:noProof/>
          <w:sz w:val="22"/>
          <w:szCs w:val="22"/>
        </w:rPr>
        <w:t>143</w:t>
      </w:r>
      <w:r w:rsidR="00F20186">
        <w:rPr>
          <w:rFonts w:ascii="Arial" w:hAnsi="Arial" w:cs="Arial"/>
          <w:noProof/>
          <w:sz w:val="22"/>
          <w:szCs w:val="22"/>
        </w:rPr>
        <w:t>)</w:t>
      </w:r>
      <w:r w:rsidR="00311C9F" w:rsidRPr="00CE7000">
        <w:rPr>
          <w:rFonts w:ascii="Arial" w:hAnsi="Arial" w:cs="Arial"/>
          <w:sz w:val="22"/>
          <w:szCs w:val="22"/>
        </w:rPr>
        <w:fldChar w:fldCharType="end"/>
      </w:r>
      <w:r w:rsidRPr="00CE7000">
        <w:rPr>
          <w:rFonts w:ascii="Arial" w:hAnsi="Arial" w:cs="Arial"/>
          <w:sz w:val="22"/>
          <w:szCs w:val="22"/>
        </w:rPr>
        <w:t xml:space="preserve">. One explanation for the safety of human versus rodent is that glucocorticoid receptor-ligand systems in human differ from that of rodents </w:t>
      </w:r>
      <w:r w:rsidR="0095344A" w:rsidRPr="00CE7000">
        <w:rPr>
          <w:rFonts w:ascii="Arial" w:hAnsi="Arial" w:cs="Arial"/>
          <w:sz w:val="22"/>
          <w:szCs w:val="22"/>
        </w:rPr>
        <w:fldChar w:fldCharType="begin"/>
      </w:r>
      <w:r w:rsidR="00243CD3" w:rsidRPr="00CE7000">
        <w:rPr>
          <w:rFonts w:ascii="Arial" w:hAnsi="Arial" w:cs="Arial"/>
          <w:sz w:val="22"/>
          <w:szCs w:val="22"/>
        </w:rPr>
        <w:instrText xml:space="preserve"> ADDIN EN.CITE &lt;EndNote&gt;&lt;Cite&gt;&lt;Author&gt;Nandi&lt;/Author&gt;&lt;Year&gt;1967&lt;/Year&gt;&lt;RecNum&gt;174&lt;/RecNum&gt;&lt;DisplayText&gt;[144]&lt;/DisplayText&gt;&lt;record&gt;&lt;rec-number&gt;174&lt;/rec-number&gt;&lt;foreign-keys&gt;&lt;key app="EN" db-id="wtft2ze235vwxqef5dtv0x55edsfravrwzr9" timestamp="1662484876"&gt;174&lt;/key&gt;&lt;/foreign-keys&gt;&lt;ref-type name="Journal Article"&gt;17&lt;/ref-type&gt;&lt;contributors&gt;&lt;authors&gt;&lt;author&gt;Nandi, J.&lt;/author&gt;&lt;author&gt;Bern, H. A.&lt;/author&gt;&lt;author&gt;Biglieri, E. G.&lt;/author&gt;&lt;author&gt;Pieprzyk, J. K.&lt;/author&gt;&lt;/authors&gt;&lt;/contributors&gt;&lt;titles&gt;&lt;title&gt;In vitro steroidogenesis by the adrenal glands of mice&lt;/title&gt;&lt;secondary-title&gt;Endocrinology&lt;/secondary-title&gt;&lt;/titles&gt;&lt;periodical&gt;&lt;full-title&gt;Endocrinology&lt;/full-title&gt;&lt;/periodical&gt;&lt;pages&gt;576-82&lt;/pages&gt;&lt;volume&gt;80&lt;/volume&gt;&lt;number&gt;4&lt;/number&gt;&lt;keywords&gt;&lt;keyword&gt;Adrenal Glands/*metabolism/physiology&lt;/keyword&gt;&lt;keyword&gt;Aldosterone/analysis&lt;/keyword&gt;&lt;keyword&gt;Animals&lt;/keyword&gt;&lt;keyword&gt;Animals, Newborn&lt;/keyword&gt;&lt;keyword&gt;Castration&lt;/keyword&gt;&lt;keyword&gt;Chromatography, Paper&lt;/keyword&gt;&lt;keyword&gt;Chromatography, Thin Layer&lt;/keyword&gt;&lt;keyword&gt;Corticosterone/*biosynthesis/blood&lt;/keyword&gt;&lt;keyword&gt;Estrus&lt;/keyword&gt;&lt;keyword&gt;Female&lt;/keyword&gt;&lt;keyword&gt;Hydrocortisone/blood&lt;/keyword&gt;&lt;keyword&gt;In Vitro Techniques&lt;/keyword&gt;&lt;keyword&gt;Lactation&lt;/keyword&gt;&lt;keyword&gt;Male&lt;/keyword&gt;&lt;keyword&gt;Mice&lt;/keyword&gt;&lt;keyword&gt;Pregnancy&lt;/keyword&gt;&lt;keyword&gt;Pregnancy, Animal&lt;/keyword&gt;&lt;keyword&gt;Radioisotope Dilution Technique&lt;/keyword&gt;&lt;/keywords&gt;&lt;dates&gt;&lt;year&gt;1967&lt;/year&gt;&lt;pub-dates&gt;&lt;date&gt;Apr&lt;/date&gt;&lt;/pub-dates&gt;&lt;/dates&gt;&lt;isbn&gt;0013-7227 (Print)&amp;#xD;0013-7227 (Linking)&lt;/isbn&gt;&lt;accession-num&gt;5336765&lt;/accession-num&gt;&lt;urls&gt;&lt;related-urls&gt;&lt;url&gt;https://www.ncbi.nlm.nih.gov/pubmed/5336765&lt;/url&gt;&lt;/related-urls&gt;&lt;/urls&gt;&lt;electronic-resource-num&gt;10.1210/endo-80-4-576&lt;/electronic-resource-num&gt;&lt;/record&gt;&lt;/Cite&gt;&lt;/EndNote&gt;</w:instrText>
      </w:r>
      <w:r w:rsidR="0095344A" w:rsidRPr="00CE7000">
        <w:rPr>
          <w:rFonts w:ascii="Arial" w:hAnsi="Arial" w:cs="Arial"/>
          <w:sz w:val="22"/>
          <w:szCs w:val="22"/>
        </w:rPr>
        <w:fldChar w:fldCharType="separate"/>
      </w:r>
      <w:r w:rsidR="00F20186">
        <w:rPr>
          <w:rFonts w:ascii="Arial" w:hAnsi="Arial" w:cs="Arial"/>
          <w:noProof/>
          <w:sz w:val="22"/>
          <w:szCs w:val="22"/>
        </w:rPr>
        <w:t>(</w:t>
      </w:r>
      <w:r w:rsidR="00243CD3" w:rsidRPr="00CE7000">
        <w:rPr>
          <w:rFonts w:ascii="Arial" w:hAnsi="Arial" w:cs="Arial"/>
          <w:noProof/>
          <w:sz w:val="22"/>
          <w:szCs w:val="22"/>
        </w:rPr>
        <w:t>144</w:t>
      </w:r>
      <w:r w:rsidR="00F20186">
        <w:rPr>
          <w:rFonts w:ascii="Arial" w:hAnsi="Arial" w:cs="Arial"/>
          <w:noProof/>
          <w:sz w:val="22"/>
          <w:szCs w:val="22"/>
        </w:rPr>
        <w:t>)</w:t>
      </w:r>
      <w:r w:rsidR="0095344A" w:rsidRPr="00CE7000">
        <w:rPr>
          <w:rFonts w:ascii="Arial" w:hAnsi="Arial" w:cs="Arial"/>
          <w:sz w:val="22"/>
          <w:szCs w:val="22"/>
        </w:rPr>
        <w:fldChar w:fldCharType="end"/>
      </w:r>
      <w:r w:rsidRPr="00CE7000">
        <w:rPr>
          <w:rFonts w:ascii="Arial" w:hAnsi="Arial" w:cs="Arial"/>
          <w:sz w:val="22"/>
          <w:szCs w:val="22"/>
        </w:rPr>
        <w:t xml:space="preserve">. </w:t>
      </w:r>
      <w:r w:rsidR="00D01C10" w:rsidRPr="00CE7000">
        <w:rPr>
          <w:rFonts w:ascii="Arial" w:hAnsi="Arial" w:cs="Arial"/>
          <w:sz w:val="22"/>
          <w:szCs w:val="22"/>
        </w:rPr>
        <w:t>A</w:t>
      </w:r>
      <w:r w:rsidRPr="00CE7000">
        <w:rPr>
          <w:rFonts w:ascii="Arial" w:hAnsi="Arial" w:cs="Arial"/>
          <w:sz w:val="22"/>
          <w:szCs w:val="22"/>
        </w:rPr>
        <w:t xml:space="preserve"> comprehensive long-term outcome study looking at 149 male and female patients 12 years of age and older, affected and unaffected with CAH, who were treated with dexamethasone partially or to term was conducted. To date, this is the largest study evaluating the long-term effects of dexamethasone. No adverse effects such as increased risk for cognitive defects, disorders of gender identity and behavior, sexual function in adulthood, hypertension, diabetes, and osteopenia were found </w:t>
      </w:r>
      <w:r w:rsidR="0095344A" w:rsidRPr="00CE7000">
        <w:rPr>
          <w:rFonts w:ascii="Arial" w:hAnsi="Arial" w:cs="Arial"/>
          <w:sz w:val="22"/>
          <w:szCs w:val="22"/>
        </w:rPr>
        <w:fldChar w:fldCharType="begin"/>
      </w:r>
      <w:r w:rsidR="00243CD3" w:rsidRPr="00CE7000">
        <w:rPr>
          <w:rFonts w:ascii="Arial" w:hAnsi="Arial" w:cs="Arial"/>
          <w:sz w:val="22"/>
          <w:szCs w:val="22"/>
        </w:rPr>
        <w:instrText xml:space="preserve"> ADDIN EN.CITE &lt;EndNote&gt;&lt;Cite&gt;&lt;Author&gt;New&lt;/Author&gt;&lt;Year&gt;2012&lt;/Year&gt;&lt;RecNum&gt;160&lt;/RecNum&gt;&lt;DisplayText&gt;[127]&lt;/DisplayText&gt;&lt;record&gt;&lt;rec-number&gt;160&lt;/rec-number&gt;&lt;foreign-keys&gt;&lt;key app="EN" db-id="wtft2ze235vwxqef5dtv0x55edsfravrwzr9" timestamp="1662483961"&gt;160&lt;/key&gt;&lt;/foreign-keys&gt;&lt;ref-type name="Journal Article"&gt;17&lt;/ref-type&gt;&lt;contributors&gt;&lt;authors&gt;&lt;author&gt;New, M. I.&lt;/author&gt;&lt;author&gt;Abraham, M.&lt;/author&gt;&lt;author&gt;Yuen, T.&lt;/author&gt;&lt;author&gt;Lekarev, O.&lt;/author&gt;&lt;/authors&gt;&lt;/contributors&gt;&lt;auth-address&gt;Adrenal Steroid Disorders Group, Mount Sinai School of Medicine, New York, NY 10029, USA. maria.new@mssm.edu&lt;/auth-address&gt;&lt;titles&gt;&lt;title&gt;An update on prenatal diagnosis and treatment of congenital adrenal hyperplasia&lt;/title&gt;&lt;secondary-title&gt;Semin Reprod Med&lt;/secondary-title&gt;&lt;/titles&gt;&lt;periodical&gt;&lt;full-title&gt;Semin Reprod Med&lt;/full-title&gt;&lt;/periodical&gt;&lt;pages&gt;396-9&lt;/pages&gt;&lt;volume&gt;30&lt;/volume&gt;&lt;number&gt;5&lt;/number&gt;&lt;keywords&gt;&lt;keyword&gt;Adrenal Hyperplasia, Congenital/*diagnosis/*drug therapy/embryology/prevention &amp;amp;&lt;/keyword&gt;&lt;keyword&gt;control&lt;/keyword&gt;&lt;keyword&gt;Dexamethasone/administration &amp;amp; dosage/*therapeutic use&lt;/keyword&gt;&lt;keyword&gt;Female&lt;/keyword&gt;&lt;keyword&gt;*Fetal Therapies/trends&lt;/keyword&gt;&lt;keyword&gt;Gestational Age&lt;/keyword&gt;&lt;keyword&gt;Glucocorticoids/administration &amp;amp; dosage/*therapeutic use&lt;/keyword&gt;&lt;keyword&gt;Humans&lt;/keyword&gt;&lt;keyword&gt;Male&lt;/keyword&gt;&lt;keyword&gt;Pregnancy&lt;/keyword&gt;&lt;keyword&gt;*Prenatal Diagnosis/trends&lt;/keyword&gt;&lt;/keywords&gt;&lt;dates&gt;&lt;year&gt;2012&lt;/year&gt;&lt;pub-dates&gt;&lt;date&gt;Oct&lt;/date&gt;&lt;/pub-dates&gt;&lt;/dates&gt;&lt;isbn&gt;1526-4564 (Electronic)&amp;#xD;1526-4564 (Linking)&lt;/isbn&gt;&lt;accession-num&gt;23044876&lt;/accession-num&gt;&lt;urls&gt;&lt;related-urls&gt;&lt;url&gt;https://www.ncbi.nlm.nih.gov/pubmed/23044876&lt;/url&gt;&lt;/related-urls&gt;&lt;/urls&gt;&lt;electronic-resource-num&gt;10.1055/s-0032-1324723&lt;/electronic-resource-num&gt;&lt;/record&gt;&lt;/Cite&gt;&lt;/EndNote&gt;</w:instrText>
      </w:r>
      <w:r w:rsidR="0095344A" w:rsidRPr="00CE7000">
        <w:rPr>
          <w:rFonts w:ascii="Arial" w:hAnsi="Arial" w:cs="Arial"/>
          <w:sz w:val="22"/>
          <w:szCs w:val="22"/>
        </w:rPr>
        <w:fldChar w:fldCharType="separate"/>
      </w:r>
      <w:r w:rsidR="00F20186">
        <w:rPr>
          <w:rFonts w:ascii="Arial" w:hAnsi="Arial" w:cs="Arial"/>
          <w:noProof/>
          <w:sz w:val="22"/>
          <w:szCs w:val="22"/>
        </w:rPr>
        <w:t>(</w:t>
      </w:r>
      <w:r w:rsidR="00243CD3" w:rsidRPr="00CE7000">
        <w:rPr>
          <w:rFonts w:ascii="Arial" w:hAnsi="Arial" w:cs="Arial"/>
          <w:noProof/>
          <w:sz w:val="22"/>
          <w:szCs w:val="22"/>
        </w:rPr>
        <w:t>127</w:t>
      </w:r>
      <w:r w:rsidR="00F20186">
        <w:rPr>
          <w:rFonts w:ascii="Arial" w:hAnsi="Arial" w:cs="Arial"/>
          <w:noProof/>
          <w:sz w:val="22"/>
          <w:szCs w:val="22"/>
        </w:rPr>
        <w:t>)</w:t>
      </w:r>
      <w:r w:rsidR="0095344A" w:rsidRPr="00CE7000">
        <w:rPr>
          <w:rFonts w:ascii="Arial" w:hAnsi="Arial" w:cs="Arial"/>
          <w:sz w:val="22"/>
          <w:szCs w:val="22"/>
        </w:rPr>
        <w:fldChar w:fldCharType="end"/>
      </w:r>
      <w:r w:rsidRPr="00CE7000">
        <w:rPr>
          <w:rFonts w:ascii="Arial" w:hAnsi="Arial" w:cs="Arial"/>
          <w:sz w:val="22"/>
          <w:szCs w:val="22"/>
        </w:rPr>
        <w:t xml:space="preserve">. </w:t>
      </w:r>
    </w:p>
    <w:p w14:paraId="1859829B" w14:textId="77777777" w:rsidR="00E60C7C" w:rsidRDefault="00E60C7C" w:rsidP="00E60C7C">
      <w:pPr>
        <w:pStyle w:val="BodyText"/>
        <w:spacing w:after="0" w:line="276" w:lineRule="auto"/>
        <w:rPr>
          <w:rFonts w:ascii="Arial" w:hAnsi="Arial" w:cs="Arial"/>
          <w:sz w:val="22"/>
          <w:szCs w:val="22"/>
        </w:rPr>
      </w:pPr>
    </w:p>
    <w:p w14:paraId="1CF7F917" w14:textId="06716733" w:rsidR="00421233" w:rsidRPr="00E60C7C" w:rsidRDefault="00421233" w:rsidP="00E60C7C">
      <w:pPr>
        <w:pStyle w:val="BodyText"/>
        <w:spacing w:after="0" w:line="276" w:lineRule="auto"/>
        <w:rPr>
          <w:rFonts w:ascii="Arial" w:hAnsi="Arial" w:cs="Arial"/>
          <w:b/>
          <w:bCs/>
          <w:color w:val="00B050"/>
          <w:sz w:val="22"/>
          <w:szCs w:val="22"/>
        </w:rPr>
      </w:pPr>
      <w:r w:rsidRPr="00E60C7C">
        <w:rPr>
          <w:rFonts w:ascii="Arial" w:hAnsi="Arial" w:cs="Arial"/>
          <w:b/>
          <w:bCs/>
          <w:color w:val="00B050"/>
          <w:sz w:val="22"/>
          <w:szCs w:val="22"/>
        </w:rPr>
        <w:t xml:space="preserve">Prenatal </w:t>
      </w:r>
      <w:r w:rsidR="00E60C7C">
        <w:rPr>
          <w:rFonts w:ascii="Arial" w:hAnsi="Arial" w:cs="Arial"/>
          <w:b/>
          <w:bCs/>
          <w:color w:val="00B050"/>
          <w:sz w:val="22"/>
          <w:szCs w:val="22"/>
        </w:rPr>
        <w:t>D</w:t>
      </w:r>
      <w:r w:rsidRPr="00E60C7C">
        <w:rPr>
          <w:rFonts w:ascii="Arial" w:hAnsi="Arial" w:cs="Arial"/>
          <w:b/>
          <w:bCs/>
          <w:color w:val="00B050"/>
          <w:sz w:val="22"/>
          <w:szCs w:val="22"/>
        </w:rPr>
        <w:t xml:space="preserve">iagnosis and </w:t>
      </w:r>
      <w:r w:rsidR="00E60C7C">
        <w:rPr>
          <w:rFonts w:ascii="Arial" w:hAnsi="Arial" w:cs="Arial"/>
          <w:b/>
          <w:bCs/>
          <w:color w:val="00B050"/>
          <w:sz w:val="22"/>
          <w:szCs w:val="22"/>
        </w:rPr>
        <w:t>T</w:t>
      </w:r>
      <w:r w:rsidRPr="00E60C7C">
        <w:rPr>
          <w:rFonts w:ascii="Arial" w:hAnsi="Arial" w:cs="Arial"/>
          <w:b/>
          <w:bCs/>
          <w:color w:val="00B050"/>
          <w:sz w:val="22"/>
          <w:szCs w:val="22"/>
        </w:rPr>
        <w:t xml:space="preserve">reatment of 11β-OHD CAH </w:t>
      </w:r>
    </w:p>
    <w:p w14:paraId="7F78C6BD" w14:textId="77777777" w:rsidR="00E60C7C" w:rsidRDefault="00E60C7C" w:rsidP="00CE7000">
      <w:pPr>
        <w:pStyle w:val="BodyText"/>
        <w:spacing w:after="0" w:line="276" w:lineRule="auto"/>
        <w:rPr>
          <w:rFonts w:ascii="Arial" w:hAnsi="Arial" w:cs="Arial"/>
          <w:sz w:val="22"/>
          <w:szCs w:val="22"/>
        </w:rPr>
      </w:pPr>
    </w:p>
    <w:p w14:paraId="701BAD7C" w14:textId="081D501F" w:rsidR="00421233" w:rsidRPr="00CE7000" w:rsidRDefault="00192EB8" w:rsidP="00CE7000">
      <w:pPr>
        <w:pStyle w:val="BodyText"/>
        <w:spacing w:after="0" w:line="276" w:lineRule="auto"/>
        <w:rPr>
          <w:rFonts w:ascii="Arial" w:hAnsi="Arial" w:cs="Arial"/>
          <w:sz w:val="22"/>
          <w:szCs w:val="22"/>
        </w:rPr>
      </w:pPr>
      <w:r w:rsidRPr="00CE7000">
        <w:rPr>
          <w:rFonts w:ascii="Arial" w:hAnsi="Arial" w:cs="Arial"/>
          <w:sz w:val="22"/>
          <w:szCs w:val="22"/>
        </w:rPr>
        <w:t xml:space="preserve">Several </w:t>
      </w:r>
      <w:r w:rsidR="00421233" w:rsidRPr="00CE7000">
        <w:rPr>
          <w:rFonts w:ascii="Arial" w:hAnsi="Arial" w:cs="Arial"/>
          <w:sz w:val="22"/>
          <w:szCs w:val="22"/>
        </w:rPr>
        <w:t xml:space="preserve">approaches to prenatal identification by measuring steroid precursors in affected fetuses have been used </w:t>
      </w:r>
      <w:r w:rsidR="00BA1BDD" w:rsidRPr="00CE7000">
        <w:rPr>
          <w:rFonts w:ascii="Arial" w:hAnsi="Arial" w:cs="Arial"/>
          <w:sz w:val="22"/>
          <w:szCs w:val="22"/>
        </w:rPr>
        <w:fldChar w:fldCharType="begin">
          <w:fldData xml:space="preserve">PEVuZE5vdGU+PENpdGU+PEF1dGhvcj5Sb3NsZXI8L0F1dGhvcj48WWVhcj4xOTc5PC9ZZWFyPjxS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</w:fldData>
        </w:fldChar>
      </w:r>
      <w:r w:rsidR="00243CD3" w:rsidRPr="00CE7000">
        <w:rPr>
          <w:rFonts w:ascii="Arial" w:hAnsi="Arial" w:cs="Arial"/>
          <w:sz w:val="22"/>
          <w:szCs w:val="22"/>
        </w:rPr>
        <w:instrText xml:space="preserve"> ADDIN EN.CITE </w:instrText>
      </w:r>
      <w:r w:rsidR="00243CD3" w:rsidRPr="00CE7000">
        <w:rPr>
          <w:rFonts w:ascii="Arial" w:hAnsi="Arial" w:cs="Arial"/>
          <w:sz w:val="22"/>
          <w:szCs w:val="22"/>
        </w:rPr>
        <w:fldChar w:fldCharType="begin">
          <w:fldData xml:space="preserve">PEVuZE5vdGU+PENpdGU+PEF1dGhvcj5Sb3NsZXI8L0F1dGhvcj48WWVhcj4xOTc5PC9ZZWFyPjxS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</w:fldData>
        </w:fldChar>
      </w:r>
      <w:r w:rsidR="00243CD3" w:rsidRPr="00CE7000">
        <w:rPr>
          <w:rFonts w:ascii="Arial" w:hAnsi="Arial" w:cs="Arial"/>
          <w:sz w:val="22"/>
          <w:szCs w:val="22"/>
        </w:rPr>
        <w:instrText xml:space="preserve"> ADDIN EN.CITE.DATA </w:instrText>
      </w:r>
      <w:r w:rsidR="00243CD3" w:rsidRPr="00CE7000">
        <w:rPr>
          <w:rFonts w:ascii="Arial" w:hAnsi="Arial" w:cs="Arial"/>
          <w:sz w:val="22"/>
          <w:szCs w:val="22"/>
        </w:rPr>
      </w:r>
      <w:r w:rsidR="00243CD3" w:rsidRPr="00CE7000">
        <w:rPr>
          <w:rFonts w:ascii="Arial" w:hAnsi="Arial" w:cs="Arial"/>
          <w:sz w:val="22"/>
          <w:szCs w:val="22"/>
        </w:rPr>
        <w:fldChar w:fldCharType="end"/>
      </w:r>
      <w:r w:rsidR="00BA1BDD" w:rsidRPr="00CE7000">
        <w:rPr>
          <w:rFonts w:ascii="Arial" w:hAnsi="Arial" w:cs="Arial"/>
          <w:sz w:val="22"/>
          <w:szCs w:val="22"/>
        </w:rPr>
      </w:r>
      <w:r w:rsidR="00BA1BDD" w:rsidRPr="00CE7000">
        <w:rPr>
          <w:rFonts w:ascii="Arial" w:hAnsi="Arial" w:cs="Arial"/>
          <w:sz w:val="22"/>
          <w:szCs w:val="22"/>
        </w:rPr>
        <w:fldChar w:fldCharType="separate"/>
      </w:r>
      <w:r w:rsidR="00F20186">
        <w:rPr>
          <w:rFonts w:ascii="Arial" w:hAnsi="Arial" w:cs="Arial"/>
          <w:noProof/>
          <w:sz w:val="22"/>
          <w:szCs w:val="22"/>
        </w:rPr>
        <w:t>(</w:t>
      </w:r>
      <w:r w:rsidR="00243CD3" w:rsidRPr="00CE7000">
        <w:rPr>
          <w:rFonts w:ascii="Arial" w:hAnsi="Arial" w:cs="Arial"/>
          <w:noProof/>
          <w:sz w:val="22"/>
          <w:szCs w:val="22"/>
        </w:rPr>
        <w:t>145-147</w:t>
      </w:r>
      <w:r w:rsidR="00F20186">
        <w:rPr>
          <w:rFonts w:ascii="Arial" w:hAnsi="Arial" w:cs="Arial"/>
          <w:noProof/>
          <w:sz w:val="22"/>
          <w:szCs w:val="22"/>
        </w:rPr>
        <w:t>)</w:t>
      </w:r>
      <w:r w:rsidR="00BA1BDD" w:rsidRPr="00CE7000">
        <w:rPr>
          <w:rFonts w:ascii="Arial" w:hAnsi="Arial" w:cs="Arial"/>
          <w:sz w:val="22"/>
          <w:szCs w:val="22"/>
        </w:rPr>
        <w:fldChar w:fldCharType="end"/>
      </w:r>
      <w:r w:rsidR="00421233" w:rsidRPr="00CE7000">
        <w:rPr>
          <w:rFonts w:ascii="Arial" w:hAnsi="Arial" w:cs="Arial"/>
          <w:sz w:val="22"/>
          <w:szCs w:val="22"/>
        </w:rPr>
        <w:t xml:space="preserve">. Advances in genotyping of the </w:t>
      </w:r>
      <w:r w:rsidR="00421233" w:rsidRPr="00CE7000">
        <w:rPr>
          <w:rFonts w:ascii="Arial" w:hAnsi="Arial" w:cs="Arial"/>
          <w:i/>
          <w:sz w:val="22"/>
          <w:szCs w:val="22"/>
        </w:rPr>
        <w:t>CYP11B1</w:t>
      </w:r>
      <w:r w:rsidR="00421233" w:rsidRPr="00CE7000">
        <w:rPr>
          <w:rFonts w:ascii="Arial" w:hAnsi="Arial" w:cs="Arial"/>
          <w:sz w:val="22"/>
          <w:szCs w:val="22"/>
        </w:rPr>
        <w:t xml:space="preserve"> gene have made molecular genetic studies of fetal DNA</w:t>
      </w:r>
      <w:r w:rsidRPr="00CE7000">
        <w:rPr>
          <w:rFonts w:ascii="Arial" w:hAnsi="Arial" w:cs="Arial"/>
          <w:sz w:val="22"/>
          <w:szCs w:val="22"/>
        </w:rPr>
        <w:t xml:space="preserve"> extracted from maternal blood</w:t>
      </w:r>
      <w:r w:rsidR="00421233" w:rsidRPr="00CE7000">
        <w:rPr>
          <w:rFonts w:ascii="Arial" w:hAnsi="Arial" w:cs="Arial"/>
          <w:sz w:val="22"/>
          <w:szCs w:val="22"/>
        </w:rPr>
        <w:t xml:space="preserve">, the ideal method to diagnose 11β-OHD CAH in the fetus </w:t>
      </w:r>
      <w:r w:rsidR="00BA1BDD" w:rsidRPr="00CE7000">
        <w:rPr>
          <w:rFonts w:ascii="Arial" w:hAnsi="Arial" w:cs="Arial"/>
          <w:sz w:val="22"/>
          <w:szCs w:val="22"/>
        </w:rPr>
        <w:fldChar w:fldCharType="begin">
          <w:fldData xml:space="preserve">PEVuZE5vdGU+PENpdGU+PEF1dGhvcj5DZXJhbWU8L0F1dGhvcj48WWVhcj4xOTk5PC9ZZWFyPjxS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</w:fldData>
        </w:fldChar>
      </w:r>
      <w:r w:rsidR="00243CD3" w:rsidRPr="00CE7000">
        <w:rPr>
          <w:rFonts w:ascii="Arial" w:hAnsi="Arial" w:cs="Arial"/>
          <w:sz w:val="22"/>
          <w:szCs w:val="22"/>
        </w:rPr>
        <w:instrText xml:space="preserve"> ADDIN EN.CITE </w:instrText>
      </w:r>
      <w:r w:rsidR="00243CD3" w:rsidRPr="00CE7000">
        <w:rPr>
          <w:rFonts w:ascii="Arial" w:hAnsi="Arial" w:cs="Arial"/>
          <w:sz w:val="22"/>
          <w:szCs w:val="22"/>
        </w:rPr>
        <w:fldChar w:fldCharType="begin">
          <w:fldData xml:space="preserve">PEVuZE5vdGU+PENpdGU+PEF1dGhvcj5DZXJhbWU8L0F1dGhvcj48WWVhcj4xOTk5PC9ZZWFyPjxS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</w:fldData>
        </w:fldChar>
      </w:r>
      <w:r w:rsidR="00243CD3" w:rsidRPr="00CE7000">
        <w:rPr>
          <w:rFonts w:ascii="Arial" w:hAnsi="Arial" w:cs="Arial"/>
          <w:sz w:val="22"/>
          <w:szCs w:val="22"/>
        </w:rPr>
        <w:instrText xml:space="preserve"> ADDIN EN.CITE.DATA </w:instrText>
      </w:r>
      <w:r w:rsidR="00243CD3" w:rsidRPr="00CE7000">
        <w:rPr>
          <w:rFonts w:ascii="Arial" w:hAnsi="Arial" w:cs="Arial"/>
          <w:sz w:val="22"/>
          <w:szCs w:val="22"/>
        </w:rPr>
      </w:r>
      <w:r w:rsidR="00243CD3" w:rsidRPr="00CE7000">
        <w:rPr>
          <w:rFonts w:ascii="Arial" w:hAnsi="Arial" w:cs="Arial"/>
          <w:sz w:val="22"/>
          <w:szCs w:val="22"/>
        </w:rPr>
        <w:fldChar w:fldCharType="end"/>
      </w:r>
      <w:r w:rsidR="00BA1BDD" w:rsidRPr="00CE7000">
        <w:rPr>
          <w:rFonts w:ascii="Arial" w:hAnsi="Arial" w:cs="Arial"/>
          <w:sz w:val="22"/>
          <w:szCs w:val="22"/>
        </w:rPr>
      </w:r>
      <w:r w:rsidR="00BA1BDD" w:rsidRPr="00CE7000">
        <w:rPr>
          <w:rFonts w:ascii="Arial" w:hAnsi="Arial" w:cs="Arial"/>
          <w:sz w:val="22"/>
          <w:szCs w:val="22"/>
        </w:rPr>
        <w:fldChar w:fldCharType="separate"/>
      </w:r>
      <w:r w:rsidR="00F20186">
        <w:rPr>
          <w:rFonts w:ascii="Arial" w:hAnsi="Arial" w:cs="Arial"/>
          <w:noProof/>
          <w:sz w:val="22"/>
          <w:szCs w:val="22"/>
        </w:rPr>
        <w:t>(</w:t>
      </w:r>
      <w:r w:rsidR="00243CD3" w:rsidRPr="00CE7000">
        <w:rPr>
          <w:rFonts w:ascii="Arial" w:hAnsi="Arial" w:cs="Arial"/>
          <w:noProof/>
          <w:sz w:val="22"/>
          <w:szCs w:val="22"/>
        </w:rPr>
        <w:t>148, 149</w:t>
      </w:r>
      <w:r w:rsidR="00F20186">
        <w:rPr>
          <w:rFonts w:ascii="Arial" w:hAnsi="Arial" w:cs="Arial"/>
          <w:noProof/>
          <w:sz w:val="22"/>
          <w:szCs w:val="22"/>
        </w:rPr>
        <w:t>)</w:t>
      </w:r>
      <w:r w:rsidR="00BA1BDD" w:rsidRPr="00CE7000">
        <w:rPr>
          <w:rFonts w:ascii="Arial" w:hAnsi="Arial" w:cs="Arial"/>
          <w:sz w:val="22"/>
          <w:szCs w:val="22"/>
        </w:rPr>
        <w:fldChar w:fldCharType="end"/>
      </w:r>
      <w:r w:rsidR="00421233" w:rsidRPr="00CE7000">
        <w:rPr>
          <w:rFonts w:ascii="Arial" w:hAnsi="Arial" w:cs="Arial"/>
          <w:sz w:val="22"/>
          <w:szCs w:val="22"/>
        </w:rPr>
        <w:t xml:space="preserve">. The established protocol of prenatal diagnosis and treatment in 21OHD CAH can be applied to 11β-OHD CAH. </w:t>
      </w:r>
      <w:r w:rsidR="00927F81" w:rsidRPr="00CE7000">
        <w:rPr>
          <w:rFonts w:ascii="Arial" w:hAnsi="Arial" w:cs="Arial"/>
          <w:sz w:val="22"/>
          <w:szCs w:val="22"/>
        </w:rPr>
        <w:t xml:space="preserve">Reduced virilization of affected females </w:t>
      </w:r>
      <w:r w:rsidR="00FA6396" w:rsidRPr="00CE7000">
        <w:rPr>
          <w:rFonts w:ascii="Arial" w:hAnsi="Arial" w:cs="Arial"/>
          <w:sz w:val="22"/>
          <w:szCs w:val="22"/>
        </w:rPr>
        <w:t>i</w:t>
      </w:r>
      <w:r w:rsidR="00421233" w:rsidRPr="00CE7000">
        <w:rPr>
          <w:rFonts w:ascii="Arial" w:hAnsi="Arial" w:cs="Arial"/>
          <w:sz w:val="22"/>
          <w:szCs w:val="22"/>
        </w:rPr>
        <w:t xml:space="preserve">n prenatal diagnosis and treatment in 11β-OHD CAH have been reported </w:t>
      </w:r>
      <w:r w:rsidR="00BA1BDD" w:rsidRPr="00CE7000">
        <w:rPr>
          <w:rFonts w:ascii="Arial" w:hAnsi="Arial" w:cs="Arial"/>
          <w:sz w:val="22"/>
          <w:szCs w:val="22"/>
        </w:rPr>
        <w:fldChar w:fldCharType="begin">
          <w:fldData xml:space="preserve">PEVuZE5vdGU+PENpdGU+PEF1dGhvcj5DZXJhbWU8L0F1dGhvcj48WWVhcj4xOTk5PC9ZZWFyPjxS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</w:fldData>
        </w:fldChar>
      </w:r>
      <w:r w:rsidR="00243CD3" w:rsidRPr="00CE7000">
        <w:rPr>
          <w:rFonts w:ascii="Arial" w:hAnsi="Arial" w:cs="Arial"/>
          <w:sz w:val="22"/>
          <w:szCs w:val="22"/>
        </w:rPr>
        <w:instrText xml:space="preserve"> ADDIN EN.CITE </w:instrText>
      </w:r>
      <w:r w:rsidR="00243CD3" w:rsidRPr="00CE7000">
        <w:rPr>
          <w:rFonts w:ascii="Arial" w:hAnsi="Arial" w:cs="Arial"/>
          <w:sz w:val="22"/>
          <w:szCs w:val="22"/>
        </w:rPr>
        <w:fldChar w:fldCharType="begin">
          <w:fldData xml:space="preserve">PEVuZE5vdGU+PENpdGU+PEF1dGhvcj5DZXJhbWU8L0F1dGhvcj48WWVhcj4xOTk5PC9ZZWFyPjxS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</w:fldData>
        </w:fldChar>
      </w:r>
      <w:r w:rsidR="00243CD3" w:rsidRPr="00CE7000">
        <w:rPr>
          <w:rFonts w:ascii="Arial" w:hAnsi="Arial" w:cs="Arial"/>
          <w:sz w:val="22"/>
          <w:szCs w:val="22"/>
        </w:rPr>
        <w:instrText xml:space="preserve"> ADDIN EN.CITE.DATA </w:instrText>
      </w:r>
      <w:r w:rsidR="00243CD3" w:rsidRPr="00CE7000">
        <w:rPr>
          <w:rFonts w:ascii="Arial" w:hAnsi="Arial" w:cs="Arial"/>
          <w:sz w:val="22"/>
          <w:szCs w:val="22"/>
        </w:rPr>
      </w:r>
      <w:r w:rsidR="00243CD3" w:rsidRPr="00CE7000">
        <w:rPr>
          <w:rFonts w:ascii="Arial" w:hAnsi="Arial" w:cs="Arial"/>
          <w:sz w:val="22"/>
          <w:szCs w:val="22"/>
        </w:rPr>
        <w:fldChar w:fldCharType="end"/>
      </w:r>
      <w:r w:rsidR="00BA1BDD" w:rsidRPr="00CE7000">
        <w:rPr>
          <w:rFonts w:ascii="Arial" w:hAnsi="Arial" w:cs="Arial"/>
          <w:sz w:val="22"/>
          <w:szCs w:val="22"/>
        </w:rPr>
      </w:r>
      <w:r w:rsidR="00BA1BDD" w:rsidRPr="00CE7000">
        <w:rPr>
          <w:rFonts w:ascii="Arial" w:hAnsi="Arial" w:cs="Arial"/>
          <w:sz w:val="22"/>
          <w:szCs w:val="22"/>
        </w:rPr>
        <w:fldChar w:fldCharType="separate"/>
      </w:r>
      <w:r w:rsidR="00F20186">
        <w:rPr>
          <w:rFonts w:ascii="Arial" w:hAnsi="Arial" w:cs="Arial"/>
          <w:noProof/>
          <w:sz w:val="22"/>
          <w:szCs w:val="22"/>
        </w:rPr>
        <w:t>(</w:t>
      </w:r>
      <w:r w:rsidR="00243CD3" w:rsidRPr="00CE7000">
        <w:rPr>
          <w:rFonts w:ascii="Arial" w:hAnsi="Arial" w:cs="Arial"/>
          <w:noProof/>
          <w:sz w:val="22"/>
          <w:szCs w:val="22"/>
        </w:rPr>
        <w:t>128, 148</w:t>
      </w:r>
      <w:r w:rsidR="00F20186">
        <w:rPr>
          <w:rFonts w:ascii="Arial" w:hAnsi="Arial" w:cs="Arial"/>
          <w:noProof/>
          <w:sz w:val="22"/>
          <w:szCs w:val="22"/>
        </w:rPr>
        <w:t>)</w:t>
      </w:r>
      <w:r w:rsidR="00BA1BDD" w:rsidRPr="00CE7000">
        <w:rPr>
          <w:rFonts w:ascii="Arial" w:hAnsi="Arial" w:cs="Arial"/>
          <w:sz w:val="22"/>
          <w:szCs w:val="22"/>
        </w:rPr>
        <w:fldChar w:fldCharType="end"/>
      </w:r>
      <w:r w:rsidR="00421233" w:rsidRPr="00CE7000">
        <w:rPr>
          <w:rFonts w:ascii="Arial" w:hAnsi="Arial" w:cs="Arial"/>
          <w:sz w:val="22"/>
          <w:szCs w:val="22"/>
        </w:rPr>
        <w:t xml:space="preserve">. </w:t>
      </w:r>
    </w:p>
    <w:p w14:paraId="1892C3A8" w14:textId="77777777" w:rsidR="00E60C7C" w:rsidRDefault="00E60C7C" w:rsidP="00CE7000">
      <w:pPr>
        <w:pStyle w:val="Heading1"/>
        <w:spacing w:before="0" w:after="0" w:line="276" w:lineRule="auto"/>
        <w:rPr>
          <w:rFonts w:ascii="Arial" w:hAnsi="Arial" w:cs="Arial"/>
          <w:sz w:val="22"/>
          <w:szCs w:val="22"/>
        </w:rPr>
      </w:pPr>
    </w:p>
    <w:p w14:paraId="1C6A38B3" w14:textId="77777777" w:rsidR="00E60C7C" w:rsidRPr="00E60C7C" w:rsidRDefault="00421233" w:rsidP="00E60C7C">
      <w:pPr>
        <w:pStyle w:val="Heading1"/>
        <w:spacing w:before="0" w:after="0" w:line="276" w:lineRule="auto"/>
        <w:rPr>
          <w:rFonts w:ascii="Arial" w:hAnsi="Arial" w:cs="Arial"/>
          <w:color w:val="0070C0"/>
          <w:sz w:val="22"/>
          <w:szCs w:val="22"/>
        </w:rPr>
      </w:pPr>
      <w:r w:rsidRPr="00E60C7C">
        <w:rPr>
          <w:rFonts w:ascii="Arial" w:hAnsi="Arial" w:cs="Arial"/>
          <w:color w:val="0070C0"/>
          <w:sz w:val="22"/>
          <w:szCs w:val="22"/>
        </w:rPr>
        <w:t>TREATMENT</w:t>
      </w:r>
    </w:p>
    <w:p w14:paraId="5BE0ECB8" w14:textId="77777777" w:rsidR="00E60C7C" w:rsidRDefault="00E60C7C" w:rsidP="00E60C7C">
      <w:pPr>
        <w:pStyle w:val="Heading1"/>
        <w:spacing w:before="0" w:after="0" w:line="276" w:lineRule="auto"/>
        <w:rPr>
          <w:rFonts w:ascii="Arial" w:hAnsi="Arial" w:cs="Arial"/>
          <w:sz w:val="22"/>
          <w:szCs w:val="22"/>
        </w:rPr>
      </w:pPr>
    </w:p>
    <w:p w14:paraId="2D385DF7" w14:textId="320DF0F0" w:rsidR="00421233" w:rsidRPr="00E60C7C" w:rsidRDefault="00421233" w:rsidP="00E60C7C">
      <w:pPr>
        <w:pStyle w:val="Heading1"/>
        <w:spacing w:before="0" w:after="0" w:line="276" w:lineRule="auto"/>
        <w:rPr>
          <w:rFonts w:ascii="Arial" w:hAnsi="Arial" w:cs="Arial"/>
          <w:color w:val="00B050"/>
          <w:sz w:val="22"/>
          <w:szCs w:val="22"/>
        </w:rPr>
      </w:pPr>
      <w:r w:rsidRPr="00E60C7C">
        <w:rPr>
          <w:rFonts w:ascii="Arial" w:hAnsi="Arial" w:cs="Arial"/>
          <w:color w:val="00B050"/>
          <w:sz w:val="22"/>
          <w:szCs w:val="22"/>
        </w:rPr>
        <w:t xml:space="preserve">Hormone Replacement </w:t>
      </w:r>
    </w:p>
    <w:p w14:paraId="41EF6E00" w14:textId="77777777" w:rsidR="00E60C7C" w:rsidRDefault="00E60C7C" w:rsidP="00CE7000">
      <w:pPr>
        <w:pStyle w:val="BodyText"/>
        <w:spacing w:after="0" w:line="276" w:lineRule="auto"/>
        <w:rPr>
          <w:rFonts w:ascii="Arial" w:hAnsi="Arial" w:cs="Arial"/>
          <w:sz w:val="22"/>
          <w:szCs w:val="22"/>
        </w:rPr>
      </w:pPr>
    </w:p>
    <w:p w14:paraId="66798C31" w14:textId="41F30E13" w:rsidR="00A91F46" w:rsidRDefault="00421233" w:rsidP="00CE7000">
      <w:pPr>
        <w:pStyle w:val="BodyText"/>
        <w:spacing w:after="0" w:line="276" w:lineRule="auto"/>
        <w:rPr>
          <w:rFonts w:ascii="Arial" w:hAnsi="Arial" w:cs="Arial"/>
          <w:sz w:val="22"/>
          <w:szCs w:val="22"/>
        </w:rPr>
      </w:pPr>
      <w:r w:rsidRPr="00CE7000">
        <w:rPr>
          <w:rFonts w:ascii="Arial" w:hAnsi="Arial" w:cs="Arial"/>
          <w:sz w:val="22"/>
          <w:szCs w:val="22"/>
        </w:rPr>
        <w:t>The goal of therapy in CAH is to both correct the deficiency in cortisol secretion and to suppress ACTH overproduction</w:t>
      </w:r>
      <w:r w:rsidR="00BA1BDD" w:rsidRPr="00CE7000">
        <w:rPr>
          <w:rFonts w:ascii="Arial" w:hAnsi="Arial" w:cs="Arial"/>
          <w:sz w:val="22"/>
          <w:szCs w:val="22"/>
        </w:rPr>
        <w:t xml:space="preserve"> </w:t>
      </w:r>
      <w:r w:rsidR="00BA1BDD" w:rsidRPr="00CE7000">
        <w:rPr>
          <w:rFonts w:ascii="Arial" w:hAnsi="Arial" w:cs="Arial"/>
          <w:sz w:val="22"/>
          <w:szCs w:val="22"/>
        </w:rPr>
        <w:fldChar w:fldCharType="begin">
          <w:fldData xml:space="preserve">PEVuZE5vdGU+PENpdGU+PEF1dGhvcj5TcGVpc2VyPC9BdXRob3I+PFllYXI+MjAxMDwvWWVhcj48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</w:fldData>
        </w:fldChar>
      </w:r>
      <w:r w:rsidR="006A4A32" w:rsidRPr="00CE7000">
        <w:rPr>
          <w:rFonts w:ascii="Arial" w:hAnsi="Arial" w:cs="Arial"/>
          <w:sz w:val="22"/>
          <w:szCs w:val="22"/>
        </w:rPr>
        <w:instrText xml:space="preserve"> ADDIN EN.CITE </w:instrText>
      </w:r>
      <w:r w:rsidR="006A4A32" w:rsidRPr="00CE7000">
        <w:rPr>
          <w:rFonts w:ascii="Arial" w:hAnsi="Arial" w:cs="Arial"/>
          <w:sz w:val="22"/>
          <w:szCs w:val="22"/>
        </w:rPr>
        <w:fldChar w:fldCharType="begin">
          <w:fldData xml:space="preserve">PEVuZE5vdGU+PENpdGU+PEF1dGhvcj5TcGVpc2VyPC9BdXRob3I+PFllYXI+MjAxMDwvWWVhcj48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</w:fldData>
        </w:fldChar>
      </w:r>
      <w:r w:rsidR="006A4A32" w:rsidRPr="00CE7000">
        <w:rPr>
          <w:rFonts w:ascii="Arial" w:hAnsi="Arial" w:cs="Arial"/>
          <w:sz w:val="22"/>
          <w:szCs w:val="22"/>
        </w:rPr>
        <w:instrText xml:space="preserve"> ADDIN EN.CITE.DATA </w:instrText>
      </w:r>
      <w:r w:rsidR="006A4A32" w:rsidRPr="00CE7000">
        <w:rPr>
          <w:rFonts w:ascii="Arial" w:hAnsi="Arial" w:cs="Arial"/>
          <w:sz w:val="22"/>
          <w:szCs w:val="22"/>
        </w:rPr>
      </w:r>
      <w:r w:rsidR="006A4A32" w:rsidRPr="00CE7000">
        <w:rPr>
          <w:rFonts w:ascii="Arial" w:hAnsi="Arial" w:cs="Arial"/>
          <w:sz w:val="22"/>
          <w:szCs w:val="22"/>
        </w:rPr>
        <w:fldChar w:fldCharType="end"/>
      </w:r>
      <w:r w:rsidR="00BA1BDD" w:rsidRPr="00CE7000">
        <w:rPr>
          <w:rFonts w:ascii="Arial" w:hAnsi="Arial" w:cs="Arial"/>
          <w:sz w:val="22"/>
          <w:szCs w:val="22"/>
        </w:rPr>
      </w:r>
      <w:r w:rsidR="00BA1BDD" w:rsidRPr="00CE7000">
        <w:rPr>
          <w:rFonts w:ascii="Arial" w:hAnsi="Arial" w:cs="Arial"/>
          <w:sz w:val="22"/>
          <w:szCs w:val="22"/>
        </w:rPr>
        <w:fldChar w:fldCharType="separate"/>
      </w:r>
      <w:r w:rsidR="00F20186">
        <w:rPr>
          <w:rFonts w:ascii="Arial" w:hAnsi="Arial" w:cs="Arial"/>
          <w:noProof/>
          <w:sz w:val="22"/>
          <w:szCs w:val="22"/>
        </w:rPr>
        <w:t>(</w:t>
      </w:r>
      <w:r w:rsidR="006A4A32" w:rsidRPr="00CE7000">
        <w:rPr>
          <w:rFonts w:ascii="Arial" w:hAnsi="Arial" w:cs="Arial"/>
          <w:noProof/>
          <w:sz w:val="22"/>
          <w:szCs w:val="22"/>
        </w:rPr>
        <w:t>104</w:t>
      </w:r>
      <w:r w:rsidR="00F20186">
        <w:rPr>
          <w:rFonts w:ascii="Arial" w:hAnsi="Arial" w:cs="Arial"/>
          <w:noProof/>
          <w:sz w:val="22"/>
          <w:szCs w:val="22"/>
        </w:rPr>
        <w:t>)</w:t>
      </w:r>
      <w:r w:rsidR="00BA1BDD" w:rsidRPr="00CE7000">
        <w:rPr>
          <w:rFonts w:ascii="Arial" w:hAnsi="Arial" w:cs="Arial"/>
          <w:sz w:val="22"/>
          <w:szCs w:val="22"/>
        </w:rPr>
        <w:fldChar w:fldCharType="end"/>
      </w:r>
      <w:r w:rsidRPr="00CE7000">
        <w:rPr>
          <w:rFonts w:ascii="Arial" w:hAnsi="Arial" w:cs="Arial"/>
          <w:sz w:val="22"/>
          <w:szCs w:val="22"/>
        </w:rPr>
        <w:t xml:space="preserve">. Proper treatment with glucocorticoid reduces stimulation of the androgen pathway, thus preventing further virilization and allowing normal growth and development. The usual requirement of hydrocortisone (or its equivalent) for the treatment of classical 21OHD form of CAH is about 10-15 mg/m2/day divided into 2 or 3 doses per day. </w:t>
      </w:r>
      <w:r w:rsidR="00442641" w:rsidRPr="00CE7000">
        <w:rPr>
          <w:rFonts w:ascii="Arial" w:hAnsi="Arial" w:cs="Arial"/>
          <w:sz w:val="22"/>
          <w:szCs w:val="22"/>
        </w:rPr>
        <w:t xml:space="preserve"> </w:t>
      </w:r>
      <w:r w:rsidR="00A91F46" w:rsidRPr="00CE7000">
        <w:rPr>
          <w:rFonts w:ascii="Arial" w:hAnsi="Arial" w:cs="Arial"/>
          <w:sz w:val="22"/>
          <w:szCs w:val="22"/>
        </w:rPr>
        <w:t>Conventionally, oral hydrocortisone tablets</w:t>
      </w:r>
      <w:r w:rsidR="00551027" w:rsidRPr="00CE7000">
        <w:rPr>
          <w:rFonts w:ascii="Arial" w:hAnsi="Arial" w:cs="Arial"/>
          <w:sz w:val="22"/>
          <w:szCs w:val="22"/>
        </w:rPr>
        <w:t xml:space="preserve"> with the smallest available dose of 5 mg have been preferred</w:t>
      </w:r>
      <w:r w:rsidR="00A91F46" w:rsidRPr="00CE7000">
        <w:rPr>
          <w:rFonts w:ascii="Arial" w:hAnsi="Arial" w:cs="Arial"/>
          <w:sz w:val="22"/>
          <w:szCs w:val="22"/>
        </w:rPr>
        <w:t xml:space="preserve">.  </w:t>
      </w:r>
      <w:r w:rsidR="00551027" w:rsidRPr="00CE7000">
        <w:rPr>
          <w:rFonts w:ascii="Arial" w:hAnsi="Arial" w:cs="Arial"/>
          <w:sz w:val="22"/>
          <w:szCs w:val="22"/>
        </w:rPr>
        <w:t>To administer small doses to infants and young children, 10 mg and 5 mg tablets have to be cut and crushed.</w:t>
      </w:r>
      <w:r w:rsidR="00442641" w:rsidRPr="00CE7000">
        <w:rPr>
          <w:rFonts w:ascii="Arial" w:hAnsi="Arial" w:cs="Arial"/>
          <w:sz w:val="22"/>
          <w:szCs w:val="22"/>
        </w:rPr>
        <w:t xml:space="preserve">  Hydrocortisone granules and tablets at smaller doses are becoming more widely available allowing for ease of administration and avoidance of excess dosing</w:t>
      </w:r>
      <w:r w:rsidR="00BA1BDD" w:rsidRPr="00CE7000">
        <w:rPr>
          <w:rFonts w:ascii="Arial" w:hAnsi="Arial" w:cs="Arial"/>
          <w:sz w:val="22"/>
          <w:szCs w:val="22"/>
        </w:rPr>
        <w:t xml:space="preserve"> </w:t>
      </w:r>
      <w:r w:rsidR="00BA1BDD" w:rsidRPr="00CE7000">
        <w:rPr>
          <w:rFonts w:ascii="Arial" w:hAnsi="Arial" w:cs="Arial"/>
          <w:sz w:val="22"/>
          <w:szCs w:val="22"/>
        </w:rPr>
        <w:fldChar w:fldCharType="begin">
          <w:fldData xml:space="preserve">PEVuZE5vdGU+PENpdGU+PEF1dGhvcj5QcmV0ZTwvQXV0aG9yPjxZZWFyPjIwMjE8L1llYXI+PFJl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</w:fldData>
        </w:fldChar>
      </w:r>
      <w:r w:rsidR="00243CD3" w:rsidRPr="00CE7000">
        <w:rPr>
          <w:rFonts w:ascii="Arial" w:hAnsi="Arial" w:cs="Arial"/>
          <w:sz w:val="22"/>
          <w:szCs w:val="22"/>
        </w:rPr>
        <w:instrText xml:space="preserve"> ADDIN EN.CITE </w:instrText>
      </w:r>
      <w:r w:rsidR="00243CD3" w:rsidRPr="00CE7000">
        <w:rPr>
          <w:rFonts w:ascii="Arial" w:hAnsi="Arial" w:cs="Arial"/>
          <w:sz w:val="22"/>
          <w:szCs w:val="22"/>
        </w:rPr>
        <w:fldChar w:fldCharType="begin">
          <w:fldData xml:space="preserve">PEVuZE5vdGU+PENpdGU+PEF1dGhvcj5QcmV0ZTwvQXV0aG9yPjxZZWFyPjIwMjE8L1llYXI+PFJl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</w:fldData>
        </w:fldChar>
      </w:r>
      <w:r w:rsidR="00243CD3" w:rsidRPr="00CE7000">
        <w:rPr>
          <w:rFonts w:ascii="Arial" w:hAnsi="Arial" w:cs="Arial"/>
          <w:sz w:val="22"/>
          <w:szCs w:val="22"/>
        </w:rPr>
        <w:instrText xml:space="preserve"> ADDIN EN.CITE.DATA </w:instrText>
      </w:r>
      <w:r w:rsidR="00243CD3" w:rsidRPr="00CE7000">
        <w:rPr>
          <w:rFonts w:ascii="Arial" w:hAnsi="Arial" w:cs="Arial"/>
          <w:sz w:val="22"/>
          <w:szCs w:val="22"/>
        </w:rPr>
      </w:r>
      <w:r w:rsidR="00243CD3" w:rsidRPr="00CE7000">
        <w:rPr>
          <w:rFonts w:ascii="Arial" w:hAnsi="Arial" w:cs="Arial"/>
          <w:sz w:val="22"/>
          <w:szCs w:val="22"/>
        </w:rPr>
        <w:fldChar w:fldCharType="end"/>
      </w:r>
      <w:r w:rsidR="00BA1BDD" w:rsidRPr="00CE7000">
        <w:rPr>
          <w:rFonts w:ascii="Arial" w:hAnsi="Arial" w:cs="Arial"/>
          <w:sz w:val="22"/>
          <w:szCs w:val="22"/>
        </w:rPr>
      </w:r>
      <w:r w:rsidR="00BA1BDD" w:rsidRPr="00CE7000">
        <w:rPr>
          <w:rFonts w:ascii="Arial" w:hAnsi="Arial" w:cs="Arial"/>
          <w:sz w:val="22"/>
          <w:szCs w:val="22"/>
        </w:rPr>
        <w:fldChar w:fldCharType="separate"/>
      </w:r>
      <w:r w:rsidR="00F20186">
        <w:rPr>
          <w:rFonts w:ascii="Arial" w:hAnsi="Arial" w:cs="Arial"/>
          <w:noProof/>
          <w:sz w:val="22"/>
          <w:szCs w:val="22"/>
        </w:rPr>
        <w:t>(</w:t>
      </w:r>
      <w:r w:rsidR="00243CD3" w:rsidRPr="00CE7000">
        <w:rPr>
          <w:rFonts w:ascii="Arial" w:hAnsi="Arial" w:cs="Arial"/>
          <w:noProof/>
          <w:sz w:val="22"/>
          <w:szCs w:val="22"/>
        </w:rPr>
        <w:t>150</w:t>
      </w:r>
      <w:r w:rsidR="00F20186">
        <w:rPr>
          <w:rFonts w:ascii="Arial" w:hAnsi="Arial" w:cs="Arial"/>
          <w:noProof/>
          <w:sz w:val="22"/>
          <w:szCs w:val="22"/>
        </w:rPr>
        <w:t>)</w:t>
      </w:r>
      <w:r w:rsidR="00BA1BDD" w:rsidRPr="00CE7000">
        <w:rPr>
          <w:rFonts w:ascii="Arial" w:hAnsi="Arial" w:cs="Arial"/>
          <w:sz w:val="22"/>
          <w:szCs w:val="22"/>
        </w:rPr>
        <w:fldChar w:fldCharType="end"/>
      </w:r>
      <w:r w:rsidR="00442641" w:rsidRPr="00CE7000">
        <w:rPr>
          <w:rFonts w:ascii="Arial" w:hAnsi="Arial" w:cs="Arial"/>
          <w:sz w:val="22"/>
          <w:szCs w:val="22"/>
        </w:rPr>
        <w:t xml:space="preserve">. </w:t>
      </w:r>
    </w:p>
    <w:p w14:paraId="63A23E4E" w14:textId="77777777" w:rsidR="00E60C7C" w:rsidRPr="00CE7000" w:rsidRDefault="00E60C7C" w:rsidP="00CE7000">
      <w:pPr>
        <w:pStyle w:val="BodyText"/>
        <w:spacing w:after="0" w:line="276" w:lineRule="auto"/>
        <w:rPr>
          <w:rFonts w:ascii="Arial" w:hAnsi="Arial" w:cs="Arial"/>
          <w:sz w:val="22"/>
          <w:szCs w:val="22"/>
        </w:rPr>
      </w:pPr>
    </w:p>
    <w:p w14:paraId="60042E3B" w14:textId="73D00A71" w:rsidR="00421233" w:rsidRPr="00CE7000" w:rsidRDefault="00421233" w:rsidP="00CE7000">
      <w:pPr>
        <w:pStyle w:val="BodyText"/>
        <w:spacing w:after="0" w:line="276" w:lineRule="auto"/>
        <w:rPr>
          <w:rFonts w:ascii="Arial" w:hAnsi="Arial" w:cs="Arial"/>
          <w:sz w:val="22"/>
          <w:szCs w:val="22"/>
        </w:rPr>
      </w:pPr>
      <w:r w:rsidRPr="00CE7000">
        <w:rPr>
          <w:rFonts w:ascii="Arial" w:hAnsi="Arial" w:cs="Arial"/>
          <w:sz w:val="22"/>
          <w:szCs w:val="22"/>
        </w:rPr>
        <w:lastRenderedPageBreak/>
        <w:t>Dosage requirements for patients with NC-21OHD CAH are typically less. Adults may be treated with the longer-acting dexamethasone or prednisone, alone or in combination with hydrocortisone. A small dose of dexamethasone at bedtime (0.25 to 0.5 mg) is usually adequate for androgen suppression in non-classical patients. Anti-androgen treatment may be useful as adjunctive therapy in adult women who continue to have hyperandrogenic signs despite good adrenal suppression. Females with concomitant PCOS may benefit from an oral contraceptive, though this treatment would not be appropriate for patients trying to get pregnant. Treatment of adult males with NC-21OHD may not be necessary, though our group has found that it may be helpful in preventing adrenal rest tumors and preserving fertility. Optimal corticosteroid therapy is determined by adequate suppression of adrenal hormones balanced against normal physiological parameters. The goal of corticosteroid therapy is to give the lowest dose required for optimal control. Adequate biochemical control is assessed by measuring serum levels 17-OHP and androstenedione; serum testosterone can be used in females and prepubertal males (but not in newborn males). It is recommended that hormone levels are measured at a consistent time in relation to medication dosing, usually 2 hours after the morning corticosteroid. Titration of the dose should be aimed at maintaining androgen levels at age and sex-appropriate levels and 17-OHP levels of &lt;1000 ng/dL.</w:t>
      </w:r>
      <w:r w:rsidR="007E1570" w:rsidRPr="00CE7000">
        <w:rPr>
          <w:rFonts w:ascii="Arial" w:hAnsi="Arial" w:cs="Arial"/>
          <w:sz w:val="22"/>
          <w:szCs w:val="22"/>
        </w:rPr>
        <w:t xml:space="preserve">  Analysis of diurnal and 24-hour urine collection of 17-OHP metabolites can be utilized to further assess adrenal control. </w:t>
      </w:r>
      <w:r w:rsidR="007E1570" w:rsidRPr="00CE7000">
        <w:rPr>
          <w:rFonts w:ascii="Arial" w:hAnsi="Arial" w:cs="Arial"/>
          <w:sz w:val="22"/>
          <w:szCs w:val="22"/>
        </w:rPr>
        <w:fldChar w:fldCharType="begin">
          <w:fldData xml:space="preserve">PEVuZE5vdGU+PENpdGU+PEF1dGhvcj5Kb25lczwvQXV0aG9yPjxZZWFyPjIwMTc8L1llYXI+PFJl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</w:fldData>
        </w:fldChar>
      </w:r>
      <w:r w:rsidR="00243CD3" w:rsidRPr="00CE7000">
        <w:rPr>
          <w:rFonts w:ascii="Arial" w:hAnsi="Arial" w:cs="Arial"/>
          <w:sz w:val="22"/>
          <w:szCs w:val="22"/>
        </w:rPr>
        <w:instrText xml:space="preserve"> ADDIN EN.CITE </w:instrText>
      </w:r>
      <w:r w:rsidR="00243CD3" w:rsidRPr="00CE7000">
        <w:rPr>
          <w:rFonts w:ascii="Arial" w:hAnsi="Arial" w:cs="Arial"/>
          <w:sz w:val="22"/>
          <w:szCs w:val="22"/>
        </w:rPr>
        <w:fldChar w:fldCharType="begin">
          <w:fldData xml:space="preserve">PEVuZE5vdGU+PENpdGU+PEF1dGhvcj5Kb25lczwvQXV0aG9yPjxZZWFyPjIwMTc8L1llYXI+PFJl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</w:fldData>
        </w:fldChar>
      </w:r>
      <w:r w:rsidR="00243CD3" w:rsidRPr="00CE7000">
        <w:rPr>
          <w:rFonts w:ascii="Arial" w:hAnsi="Arial" w:cs="Arial"/>
          <w:sz w:val="22"/>
          <w:szCs w:val="22"/>
        </w:rPr>
        <w:instrText xml:space="preserve"> ADDIN EN.CITE.DATA </w:instrText>
      </w:r>
      <w:r w:rsidR="00243CD3" w:rsidRPr="00CE7000">
        <w:rPr>
          <w:rFonts w:ascii="Arial" w:hAnsi="Arial" w:cs="Arial"/>
          <w:sz w:val="22"/>
          <w:szCs w:val="22"/>
        </w:rPr>
      </w:r>
      <w:r w:rsidR="00243CD3" w:rsidRPr="00CE7000">
        <w:rPr>
          <w:rFonts w:ascii="Arial" w:hAnsi="Arial" w:cs="Arial"/>
          <w:sz w:val="22"/>
          <w:szCs w:val="22"/>
        </w:rPr>
        <w:fldChar w:fldCharType="end"/>
      </w:r>
      <w:r w:rsidR="007E1570" w:rsidRPr="00CE7000">
        <w:rPr>
          <w:rFonts w:ascii="Arial" w:hAnsi="Arial" w:cs="Arial"/>
          <w:sz w:val="22"/>
          <w:szCs w:val="22"/>
        </w:rPr>
      </w:r>
      <w:r w:rsidR="007E1570" w:rsidRPr="00CE7000">
        <w:rPr>
          <w:rFonts w:ascii="Arial" w:hAnsi="Arial" w:cs="Arial"/>
          <w:sz w:val="22"/>
          <w:szCs w:val="22"/>
        </w:rPr>
        <w:fldChar w:fldCharType="separate"/>
      </w:r>
      <w:r w:rsidR="00F20186">
        <w:rPr>
          <w:rFonts w:ascii="Arial" w:hAnsi="Arial" w:cs="Arial"/>
          <w:noProof/>
          <w:sz w:val="22"/>
          <w:szCs w:val="22"/>
        </w:rPr>
        <w:t>(</w:t>
      </w:r>
      <w:r w:rsidR="00243CD3" w:rsidRPr="00CE7000">
        <w:rPr>
          <w:rFonts w:ascii="Arial" w:hAnsi="Arial" w:cs="Arial"/>
          <w:noProof/>
          <w:sz w:val="22"/>
          <w:szCs w:val="22"/>
        </w:rPr>
        <w:t>151</w:t>
      </w:r>
      <w:r w:rsidR="00F20186">
        <w:rPr>
          <w:rFonts w:ascii="Arial" w:hAnsi="Arial" w:cs="Arial"/>
          <w:noProof/>
          <w:sz w:val="22"/>
          <w:szCs w:val="22"/>
        </w:rPr>
        <w:t>)</w:t>
      </w:r>
      <w:r w:rsidR="007E1570" w:rsidRPr="00CE7000">
        <w:rPr>
          <w:rFonts w:ascii="Arial" w:hAnsi="Arial" w:cs="Arial"/>
          <w:sz w:val="22"/>
          <w:szCs w:val="22"/>
        </w:rPr>
        <w:fldChar w:fldCharType="end"/>
      </w:r>
      <w:r w:rsidR="007E1570" w:rsidRPr="00CE7000">
        <w:rPr>
          <w:rFonts w:ascii="Arial" w:hAnsi="Arial" w:cs="Arial"/>
          <w:sz w:val="22"/>
          <w:szCs w:val="22"/>
        </w:rPr>
        <w:t xml:space="preserve"> </w:t>
      </w:r>
      <w:r w:rsidRPr="00CE7000">
        <w:rPr>
          <w:rFonts w:ascii="Arial" w:hAnsi="Arial" w:cs="Arial"/>
          <w:sz w:val="22"/>
          <w:szCs w:val="22"/>
        </w:rPr>
        <w:t xml:space="preserve"> Concurrently, over-treatment should be avoided because it can lead to Cushing syndrome. Depending on the degree of stress, stress dose coverage may require doses of up to 50-100 mg/m2/day </w:t>
      </w:r>
      <w:r w:rsidR="00BA1BDD" w:rsidRPr="00CE7000">
        <w:rPr>
          <w:rFonts w:ascii="Arial" w:hAnsi="Arial" w:cs="Arial"/>
          <w:sz w:val="22"/>
          <w:szCs w:val="22"/>
        </w:rPr>
        <w:fldChar w:fldCharType="begin"/>
      </w:r>
      <w:r w:rsidR="00BA1BDD" w:rsidRPr="00CE7000">
        <w:rPr>
          <w:rFonts w:ascii="Arial" w:hAnsi="Arial" w:cs="Arial"/>
          <w:sz w:val="22"/>
          <w:szCs w:val="22"/>
        </w:rPr>
        <w:instrText xml:space="preserve"> ADDIN EN.CITE &lt;EndNote&gt;&lt;Cite&gt;&lt;Author&gt;New MI&lt;/Author&gt;&lt;Year&gt;2014&lt;/Year&gt;&lt;RecNum&gt;198&lt;/RecNum&gt;&lt;DisplayText&gt;[1]&lt;/DisplayText&gt;&lt;record&gt;&lt;rec-number&gt;198&lt;/rec-number&gt;&lt;foreign-keys&gt;&lt;key app="EN" db-id="wtft2ze235vwxqef5dtv0x55edsfravrwzr9" timestamp="1663638822"&gt;198&lt;/key&gt;&lt;/foreign-keys&gt;&lt;ref-type name="Book Section"&gt;5&lt;/ref-type&gt;&lt;contributors&gt;&lt;authors&gt;&lt;author&gt;New MI, Lekarev O, Mancenido D, Parsa A, Yuen T&lt;/author&gt;&lt;/authors&gt;&lt;secondary-authors&gt;&lt;author&gt;New MI, Lekarev O, Parsa A, Yuen T, O&amp;apos;Malley BW, Hammer GD&lt;/author&gt;&lt;/secondary-authors&gt;&lt;/contributors&gt;&lt;titles&gt;&lt;title&gt;Congenital Adrenal Hyperplasia Owing to 21-Hydroxylase Deficiency&lt;/title&gt;&lt;secondary-title&gt;Genetic Steroid Disorders&lt;/secondary-title&gt;&lt;/titles&gt;&lt;pages&gt;29-51&lt;/pages&gt;&lt;edition&gt;1st&lt;/edition&gt;&lt;section&gt;3A&lt;/section&gt;&lt;dates&gt;&lt;year&gt;2014&lt;/year&gt;&lt;/dates&gt;&lt;pub-location&gt;San Diego, CA&lt;/pub-location&gt;&lt;publisher&gt;Elsevier&lt;/publisher&gt;&lt;isbn&gt;978-0-12-416006-4&lt;/isbn&gt;&lt;urls&gt;&lt;/urls&gt;&lt;/record&gt;&lt;/Cite&gt;&lt;/EndNote&gt;</w:instrText>
      </w:r>
      <w:r w:rsidR="00BA1BDD" w:rsidRPr="00CE7000">
        <w:rPr>
          <w:rFonts w:ascii="Arial" w:hAnsi="Arial" w:cs="Arial"/>
          <w:sz w:val="22"/>
          <w:szCs w:val="22"/>
        </w:rPr>
        <w:fldChar w:fldCharType="separate"/>
      </w:r>
      <w:r w:rsidR="00F20186">
        <w:rPr>
          <w:rFonts w:ascii="Arial" w:hAnsi="Arial" w:cs="Arial"/>
          <w:noProof/>
          <w:sz w:val="22"/>
          <w:szCs w:val="22"/>
        </w:rPr>
        <w:t>(</w:t>
      </w:r>
      <w:r w:rsidR="00BA1BDD" w:rsidRPr="00CE7000">
        <w:rPr>
          <w:rFonts w:ascii="Arial" w:hAnsi="Arial" w:cs="Arial"/>
          <w:noProof/>
          <w:sz w:val="22"/>
          <w:szCs w:val="22"/>
        </w:rPr>
        <w:t>1</w:t>
      </w:r>
      <w:r w:rsidR="00F20186">
        <w:rPr>
          <w:rFonts w:ascii="Arial" w:hAnsi="Arial" w:cs="Arial"/>
          <w:noProof/>
          <w:sz w:val="22"/>
          <w:szCs w:val="22"/>
        </w:rPr>
        <w:t>)</w:t>
      </w:r>
      <w:r w:rsidR="00BA1BDD" w:rsidRPr="00CE7000">
        <w:rPr>
          <w:rFonts w:ascii="Arial" w:hAnsi="Arial" w:cs="Arial"/>
          <w:sz w:val="22"/>
          <w:szCs w:val="22"/>
        </w:rPr>
        <w:fldChar w:fldCharType="end"/>
      </w:r>
      <w:r w:rsidRPr="00CE7000">
        <w:rPr>
          <w:rFonts w:ascii="Arial" w:hAnsi="Arial" w:cs="Arial"/>
          <w:sz w:val="22"/>
          <w:szCs w:val="22"/>
        </w:rPr>
        <w:t xml:space="preserve">. </w:t>
      </w:r>
    </w:p>
    <w:p w14:paraId="5E87FEA7" w14:textId="77777777" w:rsidR="00E60C7C" w:rsidRDefault="00E60C7C" w:rsidP="00CE7000">
      <w:pPr>
        <w:pStyle w:val="BodyText"/>
        <w:spacing w:after="0" w:line="276" w:lineRule="auto"/>
        <w:rPr>
          <w:rFonts w:ascii="Arial" w:hAnsi="Arial" w:cs="Arial"/>
          <w:sz w:val="22"/>
          <w:szCs w:val="22"/>
        </w:rPr>
      </w:pPr>
    </w:p>
    <w:p w14:paraId="1B6E85FF" w14:textId="52F5BF82" w:rsidR="00421233" w:rsidRPr="00CE7000" w:rsidRDefault="00421233" w:rsidP="00CE7000">
      <w:pPr>
        <w:pStyle w:val="BodyText"/>
        <w:spacing w:after="0" w:line="276" w:lineRule="auto"/>
        <w:rPr>
          <w:rFonts w:ascii="Arial" w:hAnsi="Arial" w:cs="Arial"/>
          <w:sz w:val="22"/>
          <w:szCs w:val="22"/>
        </w:rPr>
      </w:pPr>
      <w:r w:rsidRPr="00CE7000">
        <w:rPr>
          <w:rFonts w:ascii="Arial" w:hAnsi="Arial" w:cs="Arial"/>
          <w:sz w:val="22"/>
          <w:szCs w:val="22"/>
        </w:rPr>
        <w:t>Patients with salt-wasting CAH have elevated plasma renin in response to the sodium-deficient state, and they require treatment with the salt-retaining 9α-fludrocortisone acetate. The average dose is 0.1 mg daily, ranging from 0.05 mg to 0.2 mg daily. Infants should also be started on salt supplementation, as sodium chloride, at 1-2 g daily, divided into several feedings. Although patients with the SV and NC form of CAH can make adequate aldosterone, the aldosterone to renin ratio (ARR) has been found to be lower than normal, though not to the degree seen in the salt-wasting form</w:t>
      </w:r>
      <w:r w:rsidR="00FA4D03" w:rsidRPr="00CE7000">
        <w:rPr>
          <w:rFonts w:ascii="Arial" w:hAnsi="Arial" w:cs="Arial"/>
          <w:sz w:val="22"/>
          <w:szCs w:val="22"/>
        </w:rPr>
        <w:t xml:space="preserve"> </w:t>
      </w:r>
      <w:r w:rsidR="00FA4D03" w:rsidRPr="00CE7000">
        <w:rPr>
          <w:rFonts w:ascii="Arial" w:hAnsi="Arial" w:cs="Arial"/>
          <w:sz w:val="22"/>
          <w:szCs w:val="22"/>
        </w:rPr>
        <w:fldChar w:fldCharType="begin"/>
      </w:r>
      <w:r w:rsidR="00243CD3" w:rsidRPr="00CE7000">
        <w:rPr>
          <w:rFonts w:ascii="Arial" w:hAnsi="Arial" w:cs="Arial"/>
          <w:sz w:val="22"/>
          <w:szCs w:val="22"/>
        </w:rPr>
        <w:instrText xml:space="preserve"> ADDIN EN.CITE &lt;EndNote&gt;&lt;Cite&gt;&lt;Author&gt;Nimkarn&lt;/Author&gt;&lt;Year&gt;2007&lt;/Year&gt;&lt;RecNum&gt;208&lt;/RecNum&gt;&lt;DisplayText&gt;[152]&lt;/DisplayText&gt;&lt;record&gt;&lt;rec-number&gt;208&lt;/rec-number&gt;&lt;foreign-keys&gt;&lt;key app="EN" db-id="wtft2ze235vwxqef5dtv0x55edsfravrwzr9" timestamp="1665971927"&gt;208&lt;/key&gt;&lt;/foreign-keys&gt;&lt;ref-type name="Journal Article"&gt;17&lt;/ref-type&gt;&lt;contributors&gt;&lt;authors&gt;&lt;author&gt;Nimkarn, S.&lt;/author&gt;&lt;author&gt;Lin-Su, K.&lt;/author&gt;&lt;author&gt;Berglind, N.&lt;/author&gt;&lt;author&gt;Wilson, R. C.&lt;/author&gt;&lt;author&gt;New, M. I.&lt;/author&gt;&lt;/authors&gt;&lt;/contributors&gt;&lt;auth-address&gt;Department of Pediatrics, Adrenal Steroid Disorders, Mount Sinai School of Medicine, One Gustave L. Levy Place, Box 1198, New York, New York 10029, USA.&lt;/auth-address&gt;&lt;titles&gt;&lt;title&gt;Aldosterone-to-renin ratio as a marker for disease severity in 21-hydroxylase deficiency congenital adrenal hyperplasia&lt;/title&gt;&lt;secondary-title&gt;J Clin Endocrinol Metab&lt;/secondary-title&gt;&lt;/titles&gt;&lt;periodical&gt;&lt;full-title&gt;J Clin Endocrinol Metab&lt;/full-title&gt;&lt;/periodical&gt;&lt;pages&gt;137-42&lt;/pages&gt;&lt;volume&gt;92&lt;/volume&gt;&lt;number&gt;1&lt;/number&gt;&lt;keywords&gt;&lt;keyword&gt;Adolescent&lt;/keyword&gt;&lt;keyword&gt;Adrenal Hyperplasia, Congenital/*blood/therapy&lt;/keyword&gt;&lt;keyword&gt;Adult&lt;/keyword&gt;&lt;keyword&gt;Age Distribution&lt;/keyword&gt;&lt;keyword&gt;Aldosterone/*blood&lt;/keyword&gt;&lt;keyword&gt;Biomarkers&lt;/keyword&gt;&lt;keyword&gt;Child&lt;/keyword&gt;&lt;keyword&gt;Child, Preschool&lt;/keyword&gt;&lt;keyword&gt;Cross-Sectional Studies&lt;/keyword&gt;&lt;keyword&gt;Female&lt;/keyword&gt;&lt;keyword&gt;Humans&lt;/keyword&gt;&lt;keyword&gt;Infant&lt;/keyword&gt;&lt;keyword&gt;Male&lt;/keyword&gt;&lt;keyword&gt;Renin/*blood&lt;/keyword&gt;&lt;keyword&gt;Retrospective Studies&lt;/keyword&gt;&lt;/keywords&gt;&lt;dates&gt;&lt;year&gt;2007&lt;/year&gt;&lt;pub-dates&gt;&lt;date&gt;Jan&lt;/date&gt;&lt;/pub-dates&gt;&lt;/dates&gt;&lt;isbn&gt;0021-972X (Print)&amp;#xD;0021-972X (Linking)&lt;/isbn&gt;&lt;accession-num&gt;17032723&lt;/accession-num&gt;&lt;urls&gt;&lt;related-urls&gt;&lt;url&gt;https://www.ncbi.nlm.nih.gov/pubmed/17032723&lt;/url&gt;&lt;/related-urls&gt;&lt;/urls&gt;&lt;electronic-resource-num&gt;10.1210/jc.2006-0964&lt;/electronic-resource-num&gt;&lt;/record&gt;&lt;/Cite&gt;&lt;/EndNote&gt;</w:instrText>
      </w:r>
      <w:r w:rsidR="00FA4D03" w:rsidRPr="00CE7000">
        <w:rPr>
          <w:rFonts w:ascii="Arial" w:hAnsi="Arial" w:cs="Arial"/>
          <w:sz w:val="22"/>
          <w:szCs w:val="22"/>
        </w:rPr>
        <w:fldChar w:fldCharType="separate"/>
      </w:r>
      <w:r w:rsidR="00F20186">
        <w:rPr>
          <w:rFonts w:ascii="Arial" w:hAnsi="Arial" w:cs="Arial"/>
          <w:noProof/>
          <w:sz w:val="22"/>
          <w:szCs w:val="22"/>
        </w:rPr>
        <w:t>(</w:t>
      </w:r>
      <w:r w:rsidR="00243CD3" w:rsidRPr="00CE7000">
        <w:rPr>
          <w:rFonts w:ascii="Arial" w:hAnsi="Arial" w:cs="Arial"/>
          <w:noProof/>
          <w:sz w:val="22"/>
          <w:szCs w:val="22"/>
        </w:rPr>
        <w:t>152</w:t>
      </w:r>
      <w:r w:rsidR="00F20186">
        <w:rPr>
          <w:rFonts w:ascii="Arial" w:hAnsi="Arial" w:cs="Arial"/>
          <w:noProof/>
          <w:sz w:val="22"/>
          <w:szCs w:val="22"/>
        </w:rPr>
        <w:t>)</w:t>
      </w:r>
      <w:r w:rsidR="00FA4D03" w:rsidRPr="00CE7000">
        <w:rPr>
          <w:rFonts w:ascii="Arial" w:hAnsi="Arial" w:cs="Arial"/>
          <w:sz w:val="22"/>
          <w:szCs w:val="22"/>
        </w:rPr>
        <w:fldChar w:fldCharType="end"/>
      </w:r>
      <w:r w:rsidR="00F20186">
        <w:rPr>
          <w:rFonts w:ascii="Arial" w:hAnsi="Arial" w:cs="Arial"/>
          <w:sz w:val="22"/>
          <w:szCs w:val="22"/>
        </w:rPr>
        <w:t>(</w:t>
      </w:r>
      <w:r w:rsidRPr="00CE7000">
        <w:rPr>
          <w:rFonts w:ascii="Arial" w:hAnsi="Arial" w:cs="Arial"/>
          <w:sz w:val="22"/>
          <w:szCs w:val="22"/>
        </w:rPr>
        <w:t>15</w:t>
      </w:r>
      <w:r w:rsidR="00EA63AF" w:rsidRPr="00CE7000">
        <w:rPr>
          <w:rFonts w:ascii="Arial" w:hAnsi="Arial" w:cs="Arial"/>
          <w:sz w:val="22"/>
          <w:szCs w:val="22"/>
        </w:rPr>
        <w:t>5</w:t>
      </w:r>
      <w:r w:rsidR="00F20186">
        <w:rPr>
          <w:rFonts w:ascii="Arial" w:hAnsi="Arial" w:cs="Arial"/>
          <w:sz w:val="22"/>
          <w:szCs w:val="22"/>
        </w:rPr>
        <w:t>)</w:t>
      </w:r>
      <w:r w:rsidRPr="00CE7000">
        <w:rPr>
          <w:rFonts w:ascii="Arial" w:hAnsi="Arial" w:cs="Arial"/>
          <w:sz w:val="22"/>
          <w:szCs w:val="22"/>
        </w:rPr>
        <w:t>. It has not been customary to supplement conventional glucocorticoid replacement therapy with the administration of salt-retaining steroids in the SV and NC forms of CAH, though there has been some suggestion that adding fludrocortisone to patients with elevated PRA may improve hormonal control of the disease</w:t>
      </w:r>
      <w:r w:rsidR="00FA4D03" w:rsidRPr="00CE7000">
        <w:rPr>
          <w:rFonts w:ascii="Arial" w:hAnsi="Arial" w:cs="Arial"/>
          <w:sz w:val="22"/>
          <w:szCs w:val="22"/>
        </w:rPr>
        <w:t xml:space="preserve"> </w:t>
      </w:r>
      <w:r w:rsidR="00FA4D03" w:rsidRPr="00CE7000">
        <w:rPr>
          <w:rFonts w:ascii="Arial" w:hAnsi="Arial" w:cs="Arial"/>
          <w:sz w:val="22"/>
          <w:szCs w:val="22"/>
        </w:rPr>
        <w:fldChar w:fldCharType="begin"/>
      </w:r>
      <w:r w:rsidR="00243CD3" w:rsidRPr="00CE7000">
        <w:rPr>
          <w:rFonts w:ascii="Arial" w:hAnsi="Arial" w:cs="Arial"/>
          <w:sz w:val="22"/>
          <w:szCs w:val="22"/>
        </w:rPr>
        <w:instrText xml:space="preserve"> ADDIN EN.CITE &lt;EndNote&gt;&lt;Cite&gt;&lt;Author&gt;Rosler&lt;/Author&gt;&lt;Year&gt;1977&lt;/Year&gt;&lt;RecNum&gt;209&lt;/RecNum&gt;&lt;DisplayText&gt;[153]&lt;/DisplayText&gt;&lt;record&gt;&lt;rec-number&gt;209&lt;/rec-number&gt;&lt;foreign-keys&gt;&lt;key app="EN" db-id="wtft2ze235vwxqef5dtv0x55edsfravrwzr9" timestamp="1665971973"&gt;209&lt;/key&gt;&lt;/foreign-keys&gt;&lt;ref-type name="Journal Article"&gt;17&lt;/ref-type&gt;&lt;contributors&gt;&lt;authors&gt;&lt;author&gt;Rosler, A.&lt;/author&gt;&lt;author&gt;Levine, L. S.&lt;/author&gt;&lt;author&gt;Schneider, B.&lt;/author&gt;&lt;author&gt;Novogroder, M.&lt;/author&gt;&lt;author&gt;New, M. I.&lt;/author&gt;&lt;/authors&gt;&lt;/contributors&gt;&lt;titles&gt;&lt;title&gt;The interrelationship of sodium balance, plasma renin activity and ACTH in congenital adrenal hyperplasia&lt;/title&gt;&lt;secondary-title&gt;J Clin Endocrinol Metab&lt;/secondary-title&gt;&lt;/titles&gt;&lt;periodical&gt;&lt;full-title&gt;J Clin Endocrinol Metab&lt;/full-title&gt;&lt;/periodical&gt;&lt;pages&gt;500-12&lt;/pages&gt;&lt;volume&gt;45&lt;/volume&gt;&lt;number&gt;3&lt;/number&gt;&lt;keywords&gt;&lt;keyword&gt;17-Ketosteroids/urine&lt;/keyword&gt;&lt;keyword&gt;Adolescent&lt;/keyword&gt;&lt;keyword&gt;Adrenocortical Hyperfunction/drug therapy/*metabolism&lt;/keyword&gt;&lt;keyword&gt;Adrenocorticotropic Hormone/*blood&lt;/keyword&gt;&lt;keyword&gt;Aldosterone/urine&lt;/keyword&gt;&lt;keyword&gt;Androgens/blood&lt;/keyword&gt;&lt;keyword&gt;Child&lt;/keyword&gt;&lt;keyword&gt;Child, Preschool&lt;/keyword&gt;&lt;keyword&gt;Dexamethasone/therapeutic use&lt;/keyword&gt;&lt;keyword&gt;Diet, Sodium-Restricted&lt;/keyword&gt;&lt;keyword&gt;Female&lt;/keyword&gt;&lt;keyword&gt;Humans&lt;/keyword&gt;&lt;keyword&gt;Hydrocortisone/therapeutic use&lt;/keyword&gt;&lt;keyword&gt;Male&lt;/keyword&gt;&lt;keyword&gt;Potassium/metabolism&lt;/keyword&gt;&lt;keyword&gt;Renin/*blood&lt;/keyword&gt;&lt;keyword&gt;Sodium/*metabolism&lt;/keyword&gt;&lt;/keywords&gt;&lt;dates&gt;&lt;year&gt;1977&lt;/year&gt;&lt;pub-dates&gt;&lt;date&gt;Sep&lt;/date&gt;&lt;/pub-dates&gt;&lt;/dates&gt;&lt;isbn&gt;0021-972X (Print)&amp;#xD;0021-972X (Linking)&lt;/isbn&gt;&lt;accession-num&gt;198425&lt;/accession-num&gt;&lt;urls&gt;&lt;related-urls&gt;&lt;url&gt;https://www.ncbi.nlm.nih.gov/pubmed/198425&lt;/url&gt;&lt;/related-urls&gt;&lt;/urls&gt;&lt;electronic-resource-num&gt;10.1210/jcem-45-3-500&lt;/electronic-resource-num&gt;&lt;/record&gt;&lt;/Cite&gt;&lt;/EndNote&gt;</w:instrText>
      </w:r>
      <w:r w:rsidR="00FA4D03" w:rsidRPr="00CE7000">
        <w:rPr>
          <w:rFonts w:ascii="Arial" w:hAnsi="Arial" w:cs="Arial"/>
          <w:sz w:val="22"/>
          <w:szCs w:val="22"/>
        </w:rPr>
        <w:fldChar w:fldCharType="separate"/>
      </w:r>
      <w:r w:rsidR="00F20186">
        <w:rPr>
          <w:rFonts w:ascii="Arial" w:hAnsi="Arial" w:cs="Arial"/>
          <w:noProof/>
          <w:sz w:val="22"/>
          <w:szCs w:val="22"/>
        </w:rPr>
        <w:t>(</w:t>
      </w:r>
      <w:r w:rsidR="00243CD3" w:rsidRPr="00CE7000">
        <w:rPr>
          <w:rFonts w:ascii="Arial" w:hAnsi="Arial" w:cs="Arial"/>
          <w:noProof/>
          <w:sz w:val="22"/>
          <w:szCs w:val="22"/>
        </w:rPr>
        <w:t>153</w:t>
      </w:r>
      <w:r w:rsidR="00F20186">
        <w:rPr>
          <w:rFonts w:ascii="Arial" w:hAnsi="Arial" w:cs="Arial"/>
          <w:noProof/>
          <w:sz w:val="22"/>
          <w:szCs w:val="22"/>
        </w:rPr>
        <w:t>)</w:t>
      </w:r>
      <w:r w:rsidR="00FA4D03" w:rsidRPr="00CE7000">
        <w:rPr>
          <w:rFonts w:ascii="Arial" w:hAnsi="Arial" w:cs="Arial"/>
          <w:sz w:val="22"/>
          <w:szCs w:val="22"/>
        </w:rPr>
        <w:fldChar w:fldCharType="end"/>
      </w:r>
      <w:r w:rsidRPr="00CE7000">
        <w:rPr>
          <w:rFonts w:ascii="Arial" w:hAnsi="Arial" w:cs="Arial"/>
          <w:sz w:val="22"/>
          <w:szCs w:val="22"/>
        </w:rPr>
        <w:t xml:space="preserve">. The requirement for fludrocortisone appears to diminish with age, and over-suppression of the PRA should be avoided, to prevent complications from hypertension and excessive mineralocorticoid activity. Measurements of plasma renin and aldosterone are used to monitor the efficacy of mineralocorticoid therapy in all patients with the salt wasting form of the disease </w:t>
      </w:r>
      <w:r w:rsidR="006E530E" w:rsidRPr="00CE7000">
        <w:rPr>
          <w:rFonts w:ascii="Arial" w:hAnsi="Arial" w:cs="Arial"/>
          <w:sz w:val="22"/>
          <w:szCs w:val="22"/>
        </w:rPr>
        <w:fldChar w:fldCharType="begin"/>
      </w:r>
      <w:r w:rsidR="006E530E" w:rsidRPr="00CE7000">
        <w:rPr>
          <w:rFonts w:ascii="Arial" w:hAnsi="Arial" w:cs="Arial"/>
          <w:sz w:val="22"/>
          <w:szCs w:val="22"/>
        </w:rPr>
        <w:instrText xml:space="preserve"> ADDIN EN.CITE &lt;EndNote&gt;&lt;Cite&gt;&lt;Author&gt;New MI&lt;/Author&gt;&lt;Year&gt;2014&lt;/Year&gt;&lt;RecNum&gt;198&lt;/RecNum&gt;&lt;DisplayText&gt;[1]&lt;/DisplayText&gt;&lt;record&gt;&lt;rec-number&gt;198&lt;/rec-number&gt;&lt;foreign-keys&gt;&lt;key app="EN" db-id="wtft2ze235vwxqef5dtv0x55edsfravrwzr9" timestamp="1663638822"&gt;198&lt;/key&gt;&lt;/foreign-keys&gt;&lt;ref-type name="Book Section"&gt;5&lt;/ref-type&gt;&lt;contributors&gt;&lt;authors&gt;&lt;author&gt;New MI, Lekarev O, Mancenido D, Parsa A, Yuen T&lt;/author&gt;&lt;/authors&gt;&lt;secondary-authors&gt;&lt;author&gt;New MI, Lekarev O, Parsa A, Yuen T, O&amp;apos;Malley BW, Hammer GD&lt;/author&gt;&lt;/secondary-authors&gt;&lt;/contributors&gt;&lt;titles&gt;&lt;title&gt;Congenital Adrenal Hyperplasia Owing to 21-Hydroxylase Deficiency&lt;/title&gt;&lt;secondary-title&gt;Genetic Steroid Disorders&lt;/secondary-title&gt;&lt;/titles&gt;&lt;pages&gt;29-51&lt;/pages&gt;&lt;edition&gt;1st&lt;/edition&gt;&lt;section&gt;3A&lt;/section&gt;&lt;dates&gt;&lt;year&gt;2014&lt;/year&gt;&lt;/dates&gt;&lt;pub-location&gt;San Diego, CA&lt;/pub-location&gt;&lt;publisher&gt;Elsevier&lt;/publisher&gt;&lt;isbn&gt;978-0-12-416006-4&lt;/isbn&gt;&lt;urls&gt;&lt;/urls&gt;&lt;/record&gt;&lt;/Cite&gt;&lt;/EndNote&gt;</w:instrText>
      </w:r>
      <w:r w:rsidR="006E530E" w:rsidRPr="00CE7000">
        <w:rPr>
          <w:rFonts w:ascii="Arial" w:hAnsi="Arial" w:cs="Arial"/>
          <w:sz w:val="22"/>
          <w:szCs w:val="22"/>
        </w:rPr>
        <w:fldChar w:fldCharType="separate"/>
      </w:r>
      <w:r w:rsidR="00F20186">
        <w:rPr>
          <w:rFonts w:ascii="Arial" w:hAnsi="Arial" w:cs="Arial"/>
          <w:noProof/>
          <w:sz w:val="22"/>
          <w:szCs w:val="22"/>
        </w:rPr>
        <w:t>(</w:t>
      </w:r>
      <w:r w:rsidR="006E530E" w:rsidRPr="00CE7000">
        <w:rPr>
          <w:rFonts w:ascii="Arial" w:hAnsi="Arial" w:cs="Arial"/>
          <w:noProof/>
          <w:sz w:val="22"/>
          <w:szCs w:val="22"/>
        </w:rPr>
        <w:t>1</w:t>
      </w:r>
      <w:r w:rsidR="00F20186">
        <w:rPr>
          <w:rFonts w:ascii="Arial" w:hAnsi="Arial" w:cs="Arial"/>
          <w:noProof/>
          <w:sz w:val="22"/>
          <w:szCs w:val="22"/>
        </w:rPr>
        <w:t>)</w:t>
      </w:r>
      <w:r w:rsidR="006E530E" w:rsidRPr="00CE7000">
        <w:rPr>
          <w:rFonts w:ascii="Arial" w:hAnsi="Arial" w:cs="Arial"/>
          <w:sz w:val="22"/>
          <w:szCs w:val="22"/>
        </w:rPr>
        <w:fldChar w:fldCharType="end"/>
      </w:r>
      <w:r w:rsidRPr="00CE7000">
        <w:rPr>
          <w:rFonts w:ascii="Arial" w:hAnsi="Arial" w:cs="Arial"/>
          <w:sz w:val="22"/>
          <w:szCs w:val="22"/>
        </w:rPr>
        <w:t>.</w:t>
      </w:r>
      <w:r w:rsidR="004B47CA" w:rsidRPr="00CE7000">
        <w:rPr>
          <w:rFonts w:ascii="Arial" w:hAnsi="Arial" w:cs="Arial"/>
          <w:sz w:val="22"/>
          <w:szCs w:val="22"/>
        </w:rPr>
        <w:t xml:space="preserve"> The use of </w:t>
      </w:r>
      <w:r w:rsidR="00AE3A49" w:rsidRPr="00CE7000">
        <w:rPr>
          <w:rFonts w:ascii="Arial" w:hAnsi="Arial" w:cs="Arial"/>
          <w:sz w:val="22"/>
          <w:szCs w:val="22"/>
        </w:rPr>
        <w:t>systemic cortisol injection for impending adrenal crises</w:t>
      </w:r>
      <w:r w:rsidR="004B47CA" w:rsidRPr="00CE7000">
        <w:rPr>
          <w:rFonts w:ascii="Arial" w:hAnsi="Arial" w:cs="Arial"/>
          <w:sz w:val="22"/>
          <w:szCs w:val="22"/>
        </w:rPr>
        <w:t xml:space="preserve"> is discussed below.</w:t>
      </w:r>
    </w:p>
    <w:p w14:paraId="3A0188CB" w14:textId="77777777" w:rsidR="00E60C7C" w:rsidRDefault="00E60C7C" w:rsidP="00CE7000">
      <w:pPr>
        <w:pStyle w:val="BodyText"/>
        <w:spacing w:after="0" w:line="276" w:lineRule="auto"/>
        <w:rPr>
          <w:rFonts w:ascii="Arial" w:hAnsi="Arial" w:cs="Arial"/>
          <w:sz w:val="22"/>
          <w:szCs w:val="22"/>
        </w:rPr>
      </w:pPr>
    </w:p>
    <w:p w14:paraId="7A174513" w14:textId="19406C36" w:rsidR="00421233" w:rsidRPr="00CE7000" w:rsidRDefault="00421233" w:rsidP="00CE7000">
      <w:pPr>
        <w:pStyle w:val="BodyText"/>
        <w:spacing w:after="0" w:line="276" w:lineRule="auto"/>
        <w:rPr>
          <w:rFonts w:ascii="Arial" w:hAnsi="Arial" w:cs="Arial"/>
          <w:sz w:val="22"/>
          <w:szCs w:val="22"/>
        </w:rPr>
      </w:pPr>
      <w:r w:rsidRPr="00CE7000">
        <w:rPr>
          <w:rFonts w:ascii="Arial" w:hAnsi="Arial" w:cs="Arial"/>
          <w:sz w:val="22"/>
          <w:szCs w:val="22"/>
        </w:rPr>
        <w:t>In managing 11β-OHD, glucocorticoid administration provides cortisol replacement and decreases ACTH, as it does in 21OHD. This in turn removes the drive for over</w:t>
      </w:r>
      <w:r w:rsidR="00AE3A49" w:rsidRPr="00CE7000">
        <w:rPr>
          <w:rFonts w:ascii="Arial" w:hAnsi="Arial" w:cs="Arial"/>
          <w:sz w:val="22"/>
          <w:szCs w:val="22"/>
        </w:rPr>
        <w:t xml:space="preserve"> </w:t>
      </w:r>
      <w:r w:rsidRPr="00CE7000">
        <w:rPr>
          <w:rFonts w:ascii="Arial" w:hAnsi="Arial" w:cs="Arial"/>
          <w:sz w:val="22"/>
          <w:szCs w:val="22"/>
        </w:rPr>
        <w:t xml:space="preserve">secretion of deoxycorticosterone (DOC) </w:t>
      </w:r>
      <w:r w:rsidR="00B9072C" w:rsidRPr="00CE7000">
        <w:rPr>
          <w:rFonts w:ascii="Arial" w:hAnsi="Arial" w:cs="Arial"/>
          <w:sz w:val="22"/>
          <w:szCs w:val="22"/>
        </w:rPr>
        <w:t xml:space="preserve">and 11-deoxycortisol </w:t>
      </w:r>
      <w:r w:rsidRPr="00CE7000">
        <w:rPr>
          <w:rFonts w:ascii="Arial" w:hAnsi="Arial" w:cs="Arial"/>
          <w:sz w:val="22"/>
          <w:szCs w:val="22"/>
        </w:rPr>
        <w:t xml:space="preserve">and, in most cases, normalizes blood pressure. A thorough examination undertaken by endocrine challenge and suppression studies to evaluate zonal differences has shown that in 11β-OHD CAH, the zona fasciculata exhibits reduced 11β-hydroxylation and 18-hydroxylation, while both functions appear to be spared in the zona glomerulosa </w:t>
      </w:r>
      <w:r w:rsidR="006E530E" w:rsidRPr="00CE7000">
        <w:rPr>
          <w:rFonts w:ascii="Arial" w:hAnsi="Arial" w:cs="Arial"/>
          <w:sz w:val="22"/>
          <w:szCs w:val="22"/>
        </w:rPr>
        <w:fldChar w:fldCharType="begin"/>
      </w:r>
      <w:r w:rsidR="00243CD3" w:rsidRPr="00CE7000">
        <w:rPr>
          <w:rFonts w:ascii="Arial" w:hAnsi="Arial" w:cs="Arial"/>
          <w:sz w:val="22"/>
          <w:szCs w:val="22"/>
        </w:rPr>
        <w:instrText xml:space="preserve"> ADDIN EN.CITE &lt;EndNote&gt;&lt;Cite&gt;&lt;Author&gt;New&lt;/Author&gt;&lt;Year&gt;1970&lt;/Year&gt;&lt;RecNum&gt;182&lt;/RecNum&gt;&lt;DisplayText&gt;[154]&lt;/DisplayText&gt;&lt;record&gt;&lt;rec-number&gt;182&lt;/rec-number&gt;&lt;foreign-keys&gt;&lt;key app="EN" db-id="wtft2ze235vwxqef5dtv0x55edsfravrwzr9" timestamp="1662485376"&gt;182&lt;/key&gt;&lt;/foreign-keys&gt;&lt;ref-type name="Journal Article"&gt;17&lt;/ref-type&gt;&lt;contributors&gt;&lt;authors&gt;&lt;author&gt;New, M. I.&lt;/author&gt;&lt;author&gt;Seaman, M. P.&lt;/author&gt;&lt;/authors&gt;&lt;/contributors&gt;&lt;titles&gt;&lt;title&gt;Secretion rates of cortisol and aldosterone precursors in various forms of congenital adrenal hyperplasia&lt;/title&gt;&lt;secondary-title&gt;J Clin Endocrinol Metab&lt;/secondary-title&gt;&lt;/titles&gt;&lt;periodical&gt;&lt;full-title&gt;J Clin Endocrinol Metab&lt;/full-title&gt;&lt;/periodical&gt;&lt;pages&gt;361-71&lt;/pages&gt;&lt;volume&gt;30&lt;/volume&gt;&lt;number&gt;3&lt;/number&gt;&lt;keywords&gt;&lt;keyword&gt;17-Hydroxycorticosteroids/*metabolism/urine&lt;/keyword&gt;&lt;keyword&gt;17-Ketosteroids/urine&lt;/keyword&gt;&lt;keyword&gt;Adrenal Hyperplasia, Congenital/*physiopathology&lt;/keyword&gt;&lt;keyword&gt;Adrenocorticotropic Hormone&lt;/keyword&gt;&lt;keyword&gt;Child&lt;/keyword&gt;&lt;keyword&gt;Child, Preschool&lt;/keyword&gt;&lt;keyword&gt;Corticosterone/*metabolism&lt;/keyword&gt;&lt;keyword&gt;Desoxycorticosterone/*metabolism&lt;/keyword&gt;&lt;keyword&gt;Dexamethasone&lt;/keyword&gt;&lt;keyword&gt;Diet&lt;/keyword&gt;&lt;keyword&gt;Female&lt;/keyword&gt;&lt;keyword&gt;Humans&lt;/keyword&gt;&lt;keyword&gt;Hydrocortisone/*metabolism&lt;/keyword&gt;&lt;keyword&gt;Hyperplasia&lt;/keyword&gt;&lt;keyword&gt;Hypertension&lt;/keyword&gt;&lt;keyword&gt;Male&lt;/keyword&gt;&lt;keyword&gt;*Metabolism, Inborn Errors&lt;/keyword&gt;&lt;keyword&gt;Metyrapone&lt;/keyword&gt;&lt;keyword&gt;*Mixed Function Oxygenases&lt;/keyword&gt;&lt;keyword&gt;Potassium/physiology&lt;/keyword&gt;&lt;keyword&gt;Pregnanetriol/urine&lt;/keyword&gt;&lt;keyword&gt;Secretory Rate&lt;/keyword&gt;&lt;keyword&gt;Sodium/physiology&lt;/keyword&gt;&lt;/keywords&gt;&lt;dates&gt;&lt;year&gt;1970&lt;/year&gt;&lt;pub-dates&gt;&lt;date&gt;Mar&lt;/date&gt;&lt;/pub-dates&gt;&lt;/dates&gt;&lt;isbn&gt;0021-972X (Print)&amp;#xD;0021-972X (Linking)&lt;/isbn&gt;&lt;accession-num&gt;4312795&lt;/accession-num&gt;&lt;urls&gt;&lt;related-urls&gt;&lt;url&gt;https://www.ncbi.nlm.nih.gov/pubmed/4312795&lt;/url&gt;&lt;/related-urls&gt;&lt;/urls&gt;&lt;electronic-resource-num&gt;10.1210/jcem-30-3-361&lt;/electronic-resource-num&gt;&lt;/record&gt;&lt;/Cite&gt;&lt;/EndNote&gt;</w:instrText>
      </w:r>
      <w:r w:rsidR="006E530E" w:rsidRPr="00CE7000">
        <w:rPr>
          <w:rFonts w:ascii="Arial" w:hAnsi="Arial" w:cs="Arial"/>
          <w:sz w:val="22"/>
          <w:szCs w:val="22"/>
        </w:rPr>
        <w:fldChar w:fldCharType="separate"/>
      </w:r>
      <w:r w:rsidR="00F20186">
        <w:rPr>
          <w:rFonts w:ascii="Arial" w:hAnsi="Arial" w:cs="Arial"/>
          <w:noProof/>
          <w:sz w:val="22"/>
          <w:szCs w:val="22"/>
        </w:rPr>
        <w:t>(</w:t>
      </w:r>
      <w:r w:rsidR="00243CD3" w:rsidRPr="00CE7000">
        <w:rPr>
          <w:rFonts w:ascii="Arial" w:hAnsi="Arial" w:cs="Arial"/>
          <w:noProof/>
          <w:sz w:val="22"/>
          <w:szCs w:val="22"/>
        </w:rPr>
        <w:t>154</w:t>
      </w:r>
      <w:r w:rsidR="00F20186">
        <w:rPr>
          <w:rFonts w:ascii="Arial" w:hAnsi="Arial" w:cs="Arial"/>
          <w:noProof/>
          <w:sz w:val="22"/>
          <w:szCs w:val="22"/>
        </w:rPr>
        <w:t>)</w:t>
      </w:r>
      <w:r w:rsidR="006E530E" w:rsidRPr="00CE7000">
        <w:rPr>
          <w:rFonts w:ascii="Arial" w:hAnsi="Arial" w:cs="Arial"/>
          <w:sz w:val="22"/>
          <w:szCs w:val="22"/>
        </w:rPr>
        <w:fldChar w:fldCharType="end"/>
      </w:r>
      <w:r w:rsidRPr="00CE7000">
        <w:rPr>
          <w:rFonts w:ascii="Arial" w:hAnsi="Arial" w:cs="Arial"/>
          <w:sz w:val="22"/>
          <w:szCs w:val="22"/>
        </w:rPr>
        <w:t xml:space="preserve">. This demonstrates that the zona glomerulosa and the zona </w:t>
      </w:r>
      <w:r w:rsidRPr="00CE7000">
        <w:rPr>
          <w:rFonts w:ascii="Arial" w:hAnsi="Arial" w:cs="Arial"/>
          <w:sz w:val="22"/>
          <w:szCs w:val="22"/>
        </w:rPr>
        <w:lastRenderedPageBreak/>
        <w:t xml:space="preserve">fasciculata function as two physiologically, and likely genetically, separate glands. Glucocorticoid treatment produces natriuresis and diuresis, normalizes plasma volume and thus increases the plasma renin to levels that stimulate aldosterone production in the zona glomerulosa. In addition to normalizing blood pressure, the goal of treatment is to replace deficient steroids and in turn minimize adrenal sex hormone excess, prevent virilization, optimize growth, and protect potential fertility. Serum DOC </w:t>
      </w:r>
      <w:r w:rsidR="00B9072C" w:rsidRPr="00CE7000">
        <w:rPr>
          <w:rFonts w:ascii="Arial" w:hAnsi="Arial" w:cs="Arial"/>
          <w:sz w:val="22"/>
          <w:szCs w:val="22"/>
        </w:rPr>
        <w:t>and 11-deoxycortiol are</w:t>
      </w:r>
      <w:r w:rsidRPr="00CE7000">
        <w:rPr>
          <w:rFonts w:ascii="Arial" w:hAnsi="Arial" w:cs="Arial"/>
          <w:sz w:val="22"/>
          <w:szCs w:val="22"/>
        </w:rPr>
        <w:t xml:space="preserve"> thus the principal steroid index of the 11β-OHD. Plasma renin activity is useful as a therapeutic index as well. In poorly controlled 11β-OHD patients, DOC is elevated</w:t>
      </w:r>
      <w:r w:rsidR="00AE3A49" w:rsidRPr="00CE7000">
        <w:rPr>
          <w:rFonts w:ascii="Arial" w:hAnsi="Arial" w:cs="Arial"/>
          <w:sz w:val="22"/>
          <w:szCs w:val="22"/>
        </w:rPr>
        <w:t>,</w:t>
      </w:r>
      <w:r w:rsidRPr="00CE7000">
        <w:rPr>
          <w:rFonts w:ascii="Arial" w:hAnsi="Arial" w:cs="Arial"/>
          <w:sz w:val="22"/>
          <w:szCs w:val="22"/>
        </w:rPr>
        <w:t xml:space="preserve"> </w:t>
      </w:r>
      <w:r w:rsidR="00AE3A49" w:rsidRPr="00CE7000">
        <w:rPr>
          <w:rFonts w:ascii="Arial" w:hAnsi="Arial" w:cs="Arial"/>
          <w:sz w:val="22"/>
          <w:szCs w:val="22"/>
        </w:rPr>
        <w:t xml:space="preserve">whereas </w:t>
      </w:r>
      <w:r w:rsidRPr="00CE7000">
        <w:rPr>
          <w:rFonts w:ascii="Arial" w:hAnsi="Arial" w:cs="Arial"/>
          <w:sz w:val="22"/>
          <w:szCs w:val="22"/>
        </w:rPr>
        <w:t xml:space="preserve">plasma renin is suppressed; both are normal in well-controlled patients. As in patients with 21OHD, oral hydrocortisone at a dose of 10-15 mg/m2 divided into two to three daily doses is the preferred treatment. Long-acting glucocorticoids may be used at or near the completion of linear growth. In patients who have had ongoing hypertension for some time before diagnosis is made, adding spironolactone, calcium channel blockers or amiloride may be necessary </w:t>
      </w:r>
      <w:r w:rsidR="006E530E" w:rsidRPr="00CE7000">
        <w:rPr>
          <w:rFonts w:ascii="Arial" w:hAnsi="Arial" w:cs="Arial"/>
          <w:sz w:val="22"/>
          <w:szCs w:val="22"/>
        </w:rPr>
        <w:fldChar w:fldCharType="begin"/>
      </w:r>
      <w:r w:rsidR="006E530E" w:rsidRPr="00CE7000">
        <w:rPr>
          <w:rFonts w:ascii="Arial" w:hAnsi="Arial" w:cs="Arial"/>
          <w:sz w:val="22"/>
          <w:szCs w:val="22"/>
        </w:rPr>
        <w:instrText xml:space="preserve"> ADDIN EN.CITE &lt;EndNote&gt;&lt;Cite&gt;&lt;Author&gt;Nimkarn&lt;/Author&gt;&lt;Year&gt;2008&lt;/Year&gt;&lt;RecNum&gt;94&lt;/RecNum&gt;&lt;DisplayText&gt;[60]&lt;/DisplayText&gt;&lt;record&gt;&lt;rec-number&gt;94&lt;/rec-number&gt;&lt;foreign-keys&gt;&lt;key app="EN" db-id="wtft2ze235vwxqef5dtv0x55edsfravrwzr9" timestamp="1662480895"&gt;94&lt;/key&gt;&lt;/foreign-keys&gt;&lt;ref-type name="Journal Article"&gt;17&lt;/ref-type&gt;&lt;contributors&gt;&lt;authors&gt;&lt;author&gt;Nimkarn, S.&lt;/author&gt;&lt;author&gt;New, M. I.&lt;/author&gt;&lt;/authors&gt;&lt;/contributors&gt;&lt;auth-address&gt;Adrenal Steroid Disorders Program, Mount Sinai School of Medicine, New York, New York 10029, USA.&lt;/auth-address&gt;&lt;titles&gt;&lt;title&gt;Steroid 11beta- hydroxylase deficiency congenital adrenal hyperplasia&lt;/title&gt;&lt;secondary-title&gt;Trends Endocrinol Metab&lt;/secondary-title&gt;&lt;/titles&gt;&lt;periodical&gt;&lt;full-title&gt;Trends Endocrinol Metab&lt;/full-title&gt;&lt;/periodical&gt;&lt;pages&gt;96-9&lt;/pages&gt;&lt;volume&gt;19&lt;/volume&gt;&lt;number&gt;3&lt;/number&gt;&lt;keywords&gt;&lt;keyword&gt;Adrenal Cortex/metabolism&lt;/keyword&gt;&lt;keyword&gt;Adrenal Hyperplasia, Congenital/complications/genetics/*metabolism&lt;/keyword&gt;&lt;keyword&gt;Glucocorticoids/therapeutic use&lt;/keyword&gt;&lt;keyword&gt;Humans&lt;/keyword&gt;&lt;keyword&gt;Hypertension/etiology&lt;/keyword&gt;&lt;keyword&gt;Mutation&lt;/keyword&gt;&lt;keyword&gt;Steroid 11-beta-Hydroxylase/genetics/*metabolism&lt;/keyword&gt;&lt;/keywords&gt;&lt;dates&gt;&lt;year&gt;2008&lt;/year&gt;&lt;pub-dates&gt;&lt;date&gt;Apr&lt;/date&gt;&lt;/pub-dates&gt;&lt;/dates&gt;&lt;isbn&gt;1043-2760 (Print)&amp;#xD;1043-2760 (Linking)&lt;/isbn&gt;&lt;accession-num&gt;18294861&lt;/accession-num&gt;&lt;urls&gt;&lt;related-urls&gt;&lt;url&gt;https://www.ncbi.nlm.nih.gov/pubmed/18294861&lt;/url&gt;&lt;/related-urls&gt;&lt;/urls&gt;&lt;electronic-resource-num&gt;10.1016/j.tem.2008.01.002&lt;/electronic-resource-num&gt;&lt;/record&gt;&lt;/Cite&gt;&lt;/EndNote&gt;</w:instrText>
      </w:r>
      <w:r w:rsidR="006E530E" w:rsidRPr="00CE7000">
        <w:rPr>
          <w:rFonts w:ascii="Arial" w:hAnsi="Arial" w:cs="Arial"/>
          <w:sz w:val="22"/>
          <w:szCs w:val="22"/>
        </w:rPr>
        <w:fldChar w:fldCharType="separate"/>
      </w:r>
      <w:r w:rsidR="00F20186">
        <w:rPr>
          <w:rFonts w:ascii="Arial" w:hAnsi="Arial" w:cs="Arial"/>
          <w:noProof/>
          <w:sz w:val="22"/>
          <w:szCs w:val="22"/>
        </w:rPr>
        <w:t>(</w:t>
      </w:r>
      <w:r w:rsidR="006E530E" w:rsidRPr="00CE7000">
        <w:rPr>
          <w:rFonts w:ascii="Arial" w:hAnsi="Arial" w:cs="Arial"/>
          <w:noProof/>
          <w:sz w:val="22"/>
          <w:szCs w:val="22"/>
        </w:rPr>
        <w:t>60</w:t>
      </w:r>
      <w:r w:rsidR="00F20186">
        <w:rPr>
          <w:rFonts w:ascii="Arial" w:hAnsi="Arial" w:cs="Arial"/>
          <w:noProof/>
          <w:sz w:val="22"/>
          <w:szCs w:val="22"/>
        </w:rPr>
        <w:t>)</w:t>
      </w:r>
      <w:r w:rsidR="006E530E" w:rsidRPr="00CE7000">
        <w:rPr>
          <w:rFonts w:ascii="Arial" w:hAnsi="Arial" w:cs="Arial"/>
          <w:sz w:val="22"/>
          <w:szCs w:val="22"/>
        </w:rPr>
        <w:fldChar w:fldCharType="end"/>
      </w:r>
      <w:r w:rsidRPr="00CE7000">
        <w:rPr>
          <w:rFonts w:ascii="Arial" w:hAnsi="Arial" w:cs="Arial"/>
          <w:sz w:val="22"/>
          <w:szCs w:val="22"/>
        </w:rPr>
        <w:t xml:space="preserve">. </w:t>
      </w:r>
    </w:p>
    <w:p w14:paraId="0A6A6888" w14:textId="77777777" w:rsidR="00E60C7C" w:rsidRDefault="00E60C7C" w:rsidP="00CE7000">
      <w:pPr>
        <w:pStyle w:val="BodyText"/>
        <w:spacing w:after="0" w:line="276" w:lineRule="auto"/>
        <w:rPr>
          <w:rFonts w:ascii="Arial" w:hAnsi="Arial" w:cs="Arial"/>
          <w:sz w:val="22"/>
          <w:szCs w:val="22"/>
        </w:rPr>
      </w:pPr>
    </w:p>
    <w:p w14:paraId="69C1E801" w14:textId="67E9ABA3" w:rsidR="00421233" w:rsidRPr="00CE7000" w:rsidRDefault="00421233" w:rsidP="00CE7000">
      <w:pPr>
        <w:pStyle w:val="BodyText"/>
        <w:spacing w:after="0" w:line="276" w:lineRule="auto"/>
        <w:rPr>
          <w:rFonts w:ascii="Arial" w:hAnsi="Arial" w:cs="Arial"/>
          <w:sz w:val="22"/>
          <w:szCs w:val="22"/>
        </w:rPr>
      </w:pPr>
      <w:r w:rsidRPr="00CE7000">
        <w:rPr>
          <w:rFonts w:ascii="Arial" w:hAnsi="Arial" w:cs="Arial"/>
          <w:sz w:val="22"/>
          <w:szCs w:val="22"/>
        </w:rPr>
        <w:t>In patients with 3β-HSD deficiency, glucocorticoid administration also reduces the excess production of androgens. In addition, these patients have mineralocorticoid deficiency and require treatment with the salt-retaining 9α-fludrocortisone acetate. Patients with the StAR protein deficiency</w:t>
      </w:r>
      <w:r w:rsidR="004B47CA" w:rsidRPr="00CE7000">
        <w:rPr>
          <w:rFonts w:ascii="Arial" w:hAnsi="Arial" w:cs="Arial"/>
          <w:sz w:val="22"/>
          <w:szCs w:val="22"/>
        </w:rPr>
        <w:t xml:space="preserve"> or SCC deficiency</w:t>
      </w:r>
      <w:r w:rsidRPr="00CE7000">
        <w:rPr>
          <w:rFonts w:ascii="Arial" w:hAnsi="Arial" w:cs="Arial"/>
          <w:sz w:val="22"/>
          <w:szCs w:val="22"/>
        </w:rPr>
        <w:t xml:space="preserve"> (lipoid form of CAH) classically have severe adrenal insufficiency with mineralocorticoid deficiency and salt wasting; they require both glucocorticoid and mineralocorticoid replacement. Patients with 17 </w:t>
      </w:r>
      <w:r w:rsidRPr="00CE7000">
        <w:rPr>
          <w:rStyle w:val="Emphasis"/>
          <w:rFonts w:ascii="Arial" w:hAnsi="Arial" w:cs="Arial"/>
          <w:iCs/>
          <w:sz w:val="22"/>
          <w:szCs w:val="22"/>
        </w:rPr>
        <w:t>α</w:t>
      </w:r>
      <w:r w:rsidRPr="00CE7000">
        <w:rPr>
          <w:rFonts w:ascii="Arial" w:hAnsi="Arial" w:cs="Arial"/>
          <w:sz w:val="22"/>
          <w:szCs w:val="22"/>
        </w:rPr>
        <w:t xml:space="preserve"> -hydroxylase/17,20 lyase deficiency typically have excess DOC and low-renin hypertension, and treatment with a glucocorticoid should normalize serum DOC level and lead to normalization of blood pressure. In several conditions, such as StAR protein deficiency, 3β-HSD, 17 </w:t>
      </w:r>
      <w:r w:rsidRPr="00CE7000">
        <w:rPr>
          <w:rStyle w:val="Emphasis"/>
          <w:rFonts w:ascii="Arial" w:hAnsi="Arial" w:cs="Arial"/>
          <w:iCs/>
          <w:sz w:val="22"/>
          <w:szCs w:val="22"/>
        </w:rPr>
        <w:t>α</w:t>
      </w:r>
      <w:r w:rsidRPr="00CE7000">
        <w:rPr>
          <w:rFonts w:ascii="Arial" w:hAnsi="Arial" w:cs="Arial"/>
          <w:sz w:val="22"/>
          <w:szCs w:val="22"/>
        </w:rPr>
        <w:t xml:space="preserve"> -hydroxylase/17,20 lyase deficiency and cytochrome P450 oxidoreductase deficiency, patients require sex steroid replacement. Sex steroids should be added at a developmentally appropriate time to allow patients to resemble their peers. </w:t>
      </w:r>
    </w:p>
    <w:p w14:paraId="323CAA42" w14:textId="77777777" w:rsidR="00E60C7C" w:rsidRDefault="00E60C7C" w:rsidP="00CE7000">
      <w:pPr>
        <w:pStyle w:val="BodyText"/>
        <w:spacing w:after="0" w:line="276" w:lineRule="auto"/>
        <w:rPr>
          <w:rFonts w:ascii="Arial" w:hAnsi="Arial" w:cs="Arial"/>
          <w:sz w:val="22"/>
          <w:szCs w:val="22"/>
        </w:rPr>
      </w:pPr>
    </w:p>
    <w:p w14:paraId="4EEE632D" w14:textId="2E75A66E" w:rsidR="00421233" w:rsidRPr="00CE7000" w:rsidRDefault="00421233" w:rsidP="00CE7000">
      <w:pPr>
        <w:pStyle w:val="BodyText"/>
        <w:spacing w:after="0" w:line="276" w:lineRule="auto"/>
        <w:rPr>
          <w:rFonts w:ascii="Arial" w:hAnsi="Arial" w:cs="Arial"/>
          <w:sz w:val="22"/>
          <w:szCs w:val="22"/>
        </w:rPr>
      </w:pPr>
      <w:r w:rsidRPr="00CE7000">
        <w:rPr>
          <w:rFonts w:ascii="Arial" w:hAnsi="Arial" w:cs="Arial"/>
          <w:sz w:val="22"/>
          <w:szCs w:val="22"/>
        </w:rPr>
        <w:t xml:space="preserve">Because patients with CAH are at risk for short stature as adults, other adjunct therapies are being utilized. Two studies have demonstrated significant improvement in growth velocity, final adult height prediction </w:t>
      </w:r>
      <w:r w:rsidR="000B3F76" w:rsidRPr="00CE7000">
        <w:rPr>
          <w:rFonts w:ascii="Arial" w:hAnsi="Arial" w:cs="Arial"/>
          <w:sz w:val="22"/>
          <w:szCs w:val="22"/>
        </w:rPr>
        <w:fldChar w:fldCharType="begin"/>
      </w:r>
      <w:r w:rsidR="000B3F76" w:rsidRPr="00CE7000">
        <w:rPr>
          <w:rFonts w:ascii="Arial" w:hAnsi="Arial" w:cs="Arial"/>
          <w:sz w:val="22"/>
          <w:szCs w:val="22"/>
        </w:rPr>
        <w:instrText xml:space="preserve"> ADDIN EN.CITE &lt;EndNote&gt;&lt;Cite&gt;&lt;Author&gt;Trinh&lt;/Author&gt;&lt;Year&gt;2007&lt;/Year&gt;&lt;RecNum&gt;16&lt;/RecNum&gt;&lt;DisplayText&gt;[17]&lt;/DisplayText&gt;&lt;record&gt;&lt;rec-number&gt;16&lt;/rec-number&gt;&lt;foreign-keys&gt;&lt;key app="EN" db-id="wtft2ze235vwxqef5dtv0x55edsfravrwzr9" timestamp="1661478184"&gt;16&lt;/key&gt;&lt;/foreign-keys&gt;&lt;ref-type name="Journal Article"&gt;17&lt;/ref-type&gt;&lt;contributors&gt;&lt;authors&gt;&lt;author&gt;Trinh, L.&lt;/author&gt;&lt;author&gt;Nimkarn, S.&lt;/author&gt;&lt;author&gt;New, M. I.&lt;/author&gt;&lt;author&gt;Lin-Su, K.&lt;/author&gt;&lt;/authors&gt;&lt;/contributors&gt;&lt;auth-address&gt;Adrenal Steroid Disorders Program, Division of Pediatric Endocrinology, The Mount Sinai School of Medicine, New York, NY, USA.&lt;/auth-address&gt;&lt;titles&gt;&lt;title&gt;Growth and pubertal characteristics in patients with congenital adrenal hyperplasia due to 21-hydroxylase deficiency&lt;/title&gt;&lt;secondary-title&gt;J Pediatr Endocrinol Metab&lt;/secondary-title&gt;&lt;/titles&gt;&lt;periodical&gt;&lt;full-title&gt;J Pediatr Endocrinol Metab&lt;/full-title&gt;&lt;/periodical&gt;&lt;pages&gt;883-91&lt;/pages&gt;&lt;volume&gt;20&lt;/volume&gt;&lt;number&gt;8&lt;/number&gt;&lt;keywords&gt;&lt;keyword&gt;Adolescent&lt;/keyword&gt;&lt;keyword&gt;Adrenal Hyperplasia, Congenital/*physiopathology&lt;/keyword&gt;&lt;keyword&gt;Body Height/*physiology&lt;/keyword&gt;&lt;keyword&gt;Child&lt;/keyword&gt;&lt;keyword&gt;Child Development/*physiology&lt;/keyword&gt;&lt;keyword&gt;Child, Preschool&lt;/keyword&gt;&lt;keyword&gt;Cohort Studies&lt;/keyword&gt;&lt;keyword&gt;Female&lt;/keyword&gt;&lt;keyword&gt;Humans&lt;/keyword&gt;&lt;keyword&gt;Infant&lt;/keyword&gt;&lt;keyword&gt;Longitudinal Studies&lt;/keyword&gt;&lt;keyword&gt;Male&lt;/keyword&gt;&lt;keyword&gt;Puberty/*physiology&lt;/keyword&gt;&lt;keyword&gt;Retrospective Studies&lt;/keyword&gt;&lt;keyword&gt;Sex Factors&lt;/keyword&gt;&lt;keyword&gt;Sexual Maturation/*physiology&lt;/keyword&gt;&lt;keyword&gt;Steroid 21-Hydroxylase/metabolism&lt;/keyword&gt;&lt;/keywords&gt;&lt;dates&gt;&lt;year&gt;2007&lt;/year&gt;&lt;pub-dates&gt;&lt;date&gt;Aug&lt;/date&gt;&lt;/pub-dates&gt;&lt;/dates&gt;&lt;isbn&gt;0334-018X (Print)&amp;#xD;0334-018X (Linking)&lt;/isbn&gt;&lt;accession-num&gt;17937061&lt;/accession-num&gt;&lt;urls&gt;&lt;related-urls&gt;&lt;url&gt;https://www.ncbi.nlm.nih.gov/pubmed/17937061&lt;/url&gt;&lt;/related-urls&gt;&lt;/urls&gt;&lt;electronic-resource-num&gt;10.1515/jpem.2007.20.8.883&lt;/electronic-resource-num&gt;&lt;/record&gt;&lt;/Cite&gt;&lt;/EndNote&gt;</w:instrText>
      </w:r>
      <w:r w:rsidR="000B3F76" w:rsidRPr="00CE7000">
        <w:rPr>
          <w:rFonts w:ascii="Arial" w:hAnsi="Arial" w:cs="Arial"/>
          <w:sz w:val="22"/>
          <w:szCs w:val="22"/>
        </w:rPr>
        <w:fldChar w:fldCharType="separate"/>
      </w:r>
      <w:r w:rsidR="00F20186">
        <w:rPr>
          <w:rFonts w:ascii="Arial" w:hAnsi="Arial" w:cs="Arial"/>
          <w:noProof/>
          <w:sz w:val="22"/>
          <w:szCs w:val="22"/>
        </w:rPr>
        <w:t>(</w:t>
      </w:r>
      <w:r w:rsidR="000B3F76" w:rsidRPr="00CE7000">
        <w:rPr>
          <w:rFonts w:ascii="Arial" w:hAnsi="Arial" w:cs="Arial"/>
          <w:noProof/>
          <w:sz w:val="22"/>
          <w:szCs w:val="22"/>
        </w:rPr>
        <w:t>17</w:t>
      </w:r>
      <w:r w:rsidR="00F20186">
        <w:rPr>
          <w:rFonts w:ascii="Arial" w:hAnsi="Arial" w:cs="Arial"/>
          <w:noProof/>
          <w:sz w:val="22"/>
          <w:szCs w:val="22"/>
        </w:rPr>
        <w:t>)</w:t>
      </w:r>
      <w:r w:rsidR="000B3F76" w:rsidRPr="00CE7000">
        <w:rPr>
          <w:rFonts w:ascii="Arial" w:hAnsi="Arial" w:cs="Arial"/>
          <w:sz w:val="22"/>
          <w:szCs w:val="22"/>
        </w:rPr>
        <w:fldChar w:fldCharType="end"/>
      </w:r>
      <w:r w:rsidRPr="00CE7000">
        <w:rPr>
          <w:rFonts w:ascii="Arial" w:hAnsi="Arial" w:cs="Arial"/>
          <w:sz w:val="22"/>
          <w:szCs w:val="22"/>
        </w:rPr>
        <w:t xml:space="preserve"> and final adult height </w:t>
      </w:r>
      <w:r w:rsidR="000B3F76" w:rsidRPr="00CE7000">
        <w:rPr>
          <w:rFonts w:ascii="Arial" w:hAnsi="Arial" w:cs="Arial"/>
          <w:sz w:val="22"/>
          <w:szCs w:val="22"/>
        </w:rPr>
        <w:fldChar w:fldCharType="begin"/>
      </w:r>
      <w:r w:rsidR="000B3F76" w:rsidRPr="00CE7000">
        <w:rPr>
          <w:rFonts w:ascii="Arial" w:hAnsi="Arial" w:cs="Arial"/>
          <w:sz w:val="22"/>
          <w:szCs w:val="22"/>
        </w:rPr>
        <w:instrText xml:space="preserve"> ADDIN EN.CITE &lt;EndNote&gt;&lt;Cite&gt;&lt;Author&gt;Lin-Su&lt;/Author&gt;&lt;Year&gt;2011&lt;/Year&gt;&lt;RecNum&gt;14&lt;/RecNum&gt;&lt;DisplayText&gt;[15]&lt;/DisplayText&gt;&lt;record&gt;&lt;rec-number&gt;14&lt;/rec-number&gt;&lt;foreign-keys&gt;&lt;key app="EN" db-id="wtft2ze235vwxqef5dtv0x55edsfravrwzr9" timestamp="1661478124"&gt;14&lt;/key&gt;&lt;/foreign-keys&gt;&lt;ref-type name="Journal Article"&gt;17&lt;/ref-type&gt;&lt;contributors&gt;&lt;authors&gt;&lt;author&gt;Lin-Su, K.&lt;/author&gt;&lt;author&gt;Harbison, M. D.&lt;/author&gt;&lt;author&gt;Lekarev, O.&lt;/author&gt;&lt;author&gt;Vogiatzi, M. G.&lt;/author&gt;&lt;author&gt;New, M. I.&lt;/author&gt;&lt;/authors&gt;&lt;/contributors&gt;&lt;auth-address&gt;Department of Pediatric Endocrinology, Weill Medical College of Cornell University, New York, New York 10021, USA.&lt;/auth-address&gt;&lt;titles&gt;&lt;title&gt;Final adult height in children with congenital adrenal hyperplasia treated with growth hormone&lt;/title&gt;&lt;secondary-title&gt;J Clin Endocrinol Metab&lt;/secondary-title&gt;&lt;/titles&gt;&lt;periodical&gt;&lt;full-title&gt;J Clin Endocrinol Metab&lt;/full-title&gt;&lt;/periodical&gt;&lt;pages&gt;1710-7&lt;/pages&gt;&lt;volume&gt;96&lt;/volume&gt;&lt;number&gt;6&lt;/number&gt;&lt;keywords&gt;&lt;keyword&gt;Adolescent&lt;/keyword&gt;&lt;keyword&gt;Adrenal Hyperplasia, Congenital/*physiopathology/*therapy&lt;/keyword&gt;&lt;keyword&gt;Adult&lt;/keyword&gt;&lt;keyword&gt;Body Height/*physiology&lt;/keyword&gt;&lt;keyword&gt;Child&lt;/keyword&gt;&lt;keyword&gt;Female&lt;/keyword&gt;&lt;keyword&gt;Gonadotropin-Releasing Hormone/analogs &amp;amp; derivatives/therapeutic use&lt;/keyword&gt;&lt;keyword&gt;Human Growth Hormone/*therapeutic use&lt;/keyword&gt;&lt;keyword&gt;Humans&lt;/keyword&gt;&lt;keyword&gt;Male&lt;/keyword&gt;&lt;keyword&gt;Patient Selection&lt;/keyword&gt;&lt;keyword&gt;Prospective Studies&lt;/keyword&gt;&lt;keyword&gt;Treatment Outcome&lt;/keyword&gt;&lt;/keywords&gt;&lt;dates&gt;&lt;year&gt;2011&lt;/year&gt;&lt;pub-dates&gt;&lt;date&gt;Jun&lt;/date&gt;&lt;/pub-dates&gt;&lt;/dates&gt;&lt;isbn&gt;1945-7197 (Electronic)&amp;#xD;0021-972X (Linking)&lt;/isbn&gt;&lt;accession-num&gt;21450983&lt;/accession-num&gt;&lt;urls&gt;&lt;related-urls&gt;&lt;url&gt;https://www.ncbi.nlm.nih.gov/pubmed/21450983&lt;/url&gt;&lt;/related-urls&gt;&lt;/urls&gt;&lt;custom2&gt;PMC3206397&lt;/custom2&gt;&lt;electronic-resource-num&gt;10.1210/jc.2010-2699&lt;/electronic-resource-num&gt;&lt;/record&gt;&lt;/Cite&gt;&lt;/EndNote&gt;</w:instrText>
      </w:r>
      <w:r w:rsidR="000B3F76" w:rsidRPr="00CE7000">
        <w:rPr>
          <w:rFonts w:ascii="Arial" w:hAnsi="Arial" w:cs="Arial"/>
          <w:sz w:val="22"/>
          <w:szCs w:val="22"/>
        </w:rPr>
        <w:fldChar w:fldCharType="separate"/>
      </w:r>
      <w:r w:rsidR="00F20186">
        <w:rPr>
          <w:rFonts w:ascii="Arial" w:hAnsi="Arial" w:cs="Arial"/>
          <w:noProof/>
          <w:sz w:val="22"/>
          <w:szCs w:val="22"/>
        </w:rPr>
        <w:t>(</w:t>
      </w:r>
      <w:r w:rsidR="000B3F76" w:rsidRPr="00CE7000">
        <w:rPr>
          <w:rFonts w:ascii="Arial" w:hAnsi="Arial" w:cs="Arial"/>
          <w:noProof/>
          <w:sz w:val="22"/>
          <w:szCs w:val="22"/>
        </w:rPr>
        <w:t>15</w:t>
      </w:r>
      <w:r w:rsidR="00F20186">
        <w:rPr>
          <w:rFonts w:ascii="Arial" w:hAnsi="Arial" w:cs="Arial"/>
          <w:noProof/>
          <w:sz w:val="22"/>
          <w:szCs w:val="22"/>
        </w:rPr>
        <w:t>)</w:t>
      </w:r>
      <w:r w:rsidR="000B3F76" w:rsidRPr="00CE7000">
        <w:rPr>
          <w:rFonts w:ascii="Arial" w:hAnsi="Arial" w:cs="Arial"/>
          <w:sz w:val="22"/>
          <w:szCs w:val="22"/>
        </w:rPr>
        <w:fldChar w:fldCharType="end"/>
      </w:r>
      <w:r w:rsidRPr="00CE7000">
        <w:rPr>
          <w:rFonts w:ascii="Arial" w:hAnsi="Arial" w:cs="Arial"/>
          <w:sz w:val="22"/>
          <w:szCs w:val="22"/>
        </w:rPr>
        <w:t xml:space="preserve"> with the use of growth hormone in conjunction with a GnRH analogue. </w:t>
      </w:r>
    </w:p>
    <w:p w14:paraId="63BD054D" w14:textId="77777777" w:rsidR="00E60C7C" w:rsidRDefault="00E60C7C" w:rsidP="00CE7000">
      <w:pPr>
        <w:pStyle w:val="BodyText"/>
        <w:spacing w:after="0" w:line="276" w:lineRule="auto"/>
        <w:rPr>
          <w:rFonts w:ascii="Arial" w:hAnsi="Arial" w:cs="Arial"/>
          <w:sz w:val="22"/>
          <w:szCs w:val="22"/>
        </w:rPr>
      </w:pPr>
    </w:p>
    <w:p w14:paraId="2A5F9602" w14:textId="7A9BF7FA" w:rsidR="00421233" w:rsidRPr="00CE7000" w:rsidRDefault="00421233" w:rsidP="00CE7000">
      <w:pPr>
        <w:pStyle w:val="BodyText"/>
        <w:spacing w:after="0" w:line="276" w:lineRule="auto"/>
        <w:rPr>
          <w:rFonts w:ascii="Arial" w:hAnsi="Arial" w:cs="Arial"/>
          <w:sz w:val="22"/>
          <w:szCs w:val="22"/>
        </w:rPr>
      </w:pPr>
      <w:r w:rsidRPr="00CE7000">
        <w:rPr>
          <w:rFonts w:ascii="Arial" w:hAnsi="Arial" w:cs="Arial"/>
          <w:sz w:val="22"/>
          <w:szCs w:val="22"/>
        </w:rPr>
        <w:t xml:space="preserve">In non-life-threatening periods of illness or physiologic stress, the corticosteroid dose should be increased to 2 or 3 times the maintenance dose for the duration of that period. Each family should be given injection kits of hydrocortisone for emergency use (25 mg for infants, 50 mg for children, and 100 mg for adults). In the event of a surgical procedure, a total of 5 to 10 times the daily maintenance dose may be required during the first 24-48 hours, which can then be tapered over the following days to the normal preoperative schedule. Stress doses of dexamethasone should not be given because of the delayed onset of action. It is not necessary for increased mineralocorticoid doses during these periods of stress </w:t>
      </w:r>
      <w:r w:rsidR="000B3F76" w:rsidRPr="00CE7000">
        <w:rPr>
          <w:rFonts w:ascii="Arial" w:hAnsi="Arial" w:cs="Arial"/>
          <w:sz w:val="22"/>
          <w:szCs w:val="22"/>
        </w:rPr>
        <w:fldChar w:fldCharType="begin">
          <w:fldData xml:space="preserve">PEVuZE5vdGU+PENpdGU+PEF1dGhvcj5OZXcgTUk8L0F1dGhvcj48WWVhcj4yMDE0PC9ZZWFyPjxS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</w:fldData>
        </w:fldChar>
      </w:r>
      <w:r w:rsidR="006A4A32" w:rsidRPr="00CE7000">
        <w:rPr>
          <w:rFonts w:ascii="Arial" w:hAnsi="Arial" w:cs="Arial"/>
          <w:sz w:val="22"/>
          <w:szCs w:val="22"/>
        </w:rPr>
        <w:instrText xml:space="preserve"> ADDIN EN.CITE </w:instrText>
      </w:r>
      <w:r w:rsidR="006A4A32" w:rsidRPr="00CE7000">
        <w:rPr>
          <w:rFonts w:ascii="Arial" w:hAnsi="Arial" w:cs="Arial"/>
          <w:sz w:val="22"/>
          <w:szCs w:val="22"/>
        </w:rPr>
        <w:fldChar w:fldCharType="begin">
          <w:fldData xml:space="preserve">PEVuZE5vdGU+PENpdGU+PEF1dGhvcj5OZXcgTUk8L0F1dGhvcj48WWVhcj4yMDE0PC9ZZWFyPjxS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</w:fldData>
        </w:fldChar>
      </w:r>
      <w:r w:rsidR="006A4A32" w:rsidRPr="00CE7000">
        <w:rPr>
          <w:rFonts w:ascii="Arial" w:hAnsi="Arial" w:cs="Arial"/>
          <w:sz w:val="22"/>
          <w:szCs w:val="22"/>
        </w:rPr>
        <w:instrText xml:space="preserve"> ADDIN EN.CITE.DATA </w:instrText>
      </w:r>
      <w:r w:rsidR="006A4A32" w:rsidRPr="00CE7000">
        <w:rPr>
          <w:rFonts w:ascii="Arial" w:hAnsi="Arial" w:cs="Arial"/>
          <w:sz w:val="22"/>
          <w:szCs w:val="22"/>
        </w:rPr>
      </w:r>
      <w:r w:rsidR="006A4A32" w:rsidRPr="00CE7000">
        <w:rPr>
          <w:rFonts w:ascii="Arial" w:hAnsi="Arial" w:cs="Arial"/>
          <w:sz w:val="22"/>
          <w:szCs w:val="22"/>
        </w:rPr>
        <w:fldChar w:fldCharType="end"/>
      </w:r>
      <w:r w:rsidR="000B3F76" w:rsidRPr="00CE7000">
        <w:rPr>
          <w:rFonts w:ascii="Arial" w:hAnsi="Arial" w:cs="Arial"/>
          <w:sz w:val="22"/>
          <w:szCs w:val="22"/>
        </w:rPr>
      </w:r>
      <w:r w:rsidR="000B3F76" w:rsidRPr="00CE7000">
        <w:rPr>
          <w:rFonts w:ascii="Arial" w:hAnsi="Arial" w:cs="Arial"/>
          <w:sz w:val="22"/>
          <w:szCs w:val="22"/>
        </w:rPr>
        <w:fldChar w:fldCharType="separate"/>
      </w:r>
      <w:r w:rsidR="00F20186">
        <w:rPr>
          <w:rFonts w:ascii="Arial" w:hAnsi="Arial" w:cs="Arial"/>
          <w:noProof/>
          <w:sz w:val="22"/>
          <w:szCs w:val="22"/>
        </w:rPr>
        <w:t>(</w:t>
      </w:r>
      <w:r w:rsidR="006A4A32" w:rsidRPr="00CE7000">
        <w:rPr>
          <w:rFonts w:ascii="Arial" w:hAnsi="Arial" w:cs="Arial"/>
          <w:noProof/>
          <w:sz w:val="22"/>
          <w:szCs w:val="22"/>
        </w:rPr>
        <w:t>1, 104</w:t>
      </w:r>
      <w:r w:rsidR="00F20186">
        <w:rPr>
          <w:rFonts w:ascii="Arial" w:hAnsi="Arial" w:cs="Arial"/>
          <w:noProof/>
          <w:sz w:val="22"/>
          <w:szCs w:val="22"/>
        </w:rPr>
        <w:t>)</w:t>
      </w:r>
      <w:r w:rsidR="000B3F76" w:rsidRPr="00CE7000">
        <w:rPr>
          <w:rFonts w:ascii="Arial" w:hAnsi="Arial" w:cs="Arial"/>
          <w:sz w:val="22"/>
          <w:szCs w:val="22"/>
        </w:rPr>
        <w:fldChar w:fldCharType="end"/>
      </w:r>
      <w:r w:rsidRPr="00CE7000">
        <w:rPr>
          <w:rFonts w:ascii="Arial" w:hAnsi="Arial" w:cs="Arial"/>
          <w:sz w:val="22"/>
          <w:szCs w:val="22"/>
        </w:rPr>
        <w:t xml:space="preserve">. </w:t>
      </w:r>
    </w:p>
    <w:p w14:paraId="2E1524B6" w14:textId="77777777" w:rsidR="00E60C7C" w:rsidRDefault="00E60C7C" w:rsidP="00CE7000">
      <w:pPr>
        <w:pStyle w:val="BodyText"/>
        <w:spacing w:after="0" w:line="276" w:lineRule="auto"/>
        <w:rPr>
          <w:rFonts w:ascii="Arial" w:hAnsi="Arial" w:cs="Arial"/>
          <w:sz w:val="22"/>
          <w:szCs w:val="22"/>
        </w:rPr>
      </w:pPr>
    </w:p>
    <w:p w14:paraId="4914E9C8" w14:textId="77777777" w:rsidR="00E60C7C" w:rsidRDefault="00421233" w:rsidP="00E60C7C">
      <w:pPr>
        <w:pStyle w:val="BodyText"/>
        <w:spacing w:after="0" w:line="276" w:lineRule="auto"/>
        <w:rPr>
          <w:rFonts w:ascii="Arial" w:hAnsi="Arial" w:cs="Arial"/>
          <w:sz w:val="22"/>
          <w:szCs w:val="22"/>
        </w:rPr>
      </w:pPr>
      <w:r w:rsidRPr="00CE7000">
        <w:rPr>
          <w:rFonts w:ascii="Arial" w:hAnsi="Arial" w:cs="Arial"/>
          <w:sz w:val="22"/>
          <w:szCs w:val="22"/>
        </w:rPr>
        <w:t>It is imperative for all patients who are receiving corticosteroid replacement therapy, such as patients with CAH, to wear a Medic-Alert bracelet</w:t>
      </w:r>
      <w:r w:rsidR="00773487" w:rsidRPr="00CE7000">
        <w:rPr>
          <w:rFonts w:ascii="Arial" w:hAnsi="Arial" w:cs="Arial"/>
          <w:sz w:val="22"/>
          <w:szCs w:val="22"/>
        </w:rPr>
        <w:t>,</w:t>
      </w:r>
      <w:r w:rsidRPr="00CE7000">
        <w:rPr>
          <w:rFonts w:ascii="Arial" w:hAnsi="Arial" w:cs="Arial"/>
          <w:sz w:val="22"/>
          <w:szCs w:val="22"/>
        </w:rPr>
        <w:t xml:space="preserve"> medallion</w:t>
      </w:r>
      <w:r w:rsidR="00773487" w:rsidRPr="00CE7000">
        <w:rPr>
          <w:rFonts w:ascii="Arial" w:hAnsi="Arial" w:cs="Arial"/>
          <w:sz w:val="22"/>
          <w:szCs w:val="22"/>
        </w:rPr>
        <w:t xml:space="preserve">, or equivalent identification </w:t>
      </w:r>
      <w:r w:rsidRPr="00CE7000">
        <w:rPr>
          <w:rFonts w:ascii="Arial" w:hAnsi="Arial" w:cs="Arial"/>
          <w:sz w:val="22"/>
          <w:szCs w:val="22"/>
        </w:rPr>
        <w:t xml:space="preserve">that will enable correct and appropriate therapy in case of emergencies. Additionally, all responsible </w:t>
      </w:r>
      <w:r w:rsidRPr="00CE7000">
        <w:rPr>
          <w:rFonts w:ascii="Arial" w:hAnsi="Arial" w:cs="Arial"/>
          <w:sz w:val="22"/>
          <w:szCs w:val="22"/>
        </w:rPr>
        <w:lastRenderedPageBreak/>
        <w:t>family members should be trained in the intramuscular administration of hydrocortisone.</w:t>
      </w:r>
    </w:p>
    <w:p w14:paraId="7D7DD27A" w14:textId="77777777" w:rsidR="00E60C7C" w:rsidRDefault="00E60C7C" w:rsidP="00E60C7C">
      <w:pPr>
        <w:pStyle w:val="BodyText"/>
        <w:spacing w:after="0" w:line="276" w:lineRule="auto"/>
        <w:rPr>
          <w:rFonts w:ascii="Arial" w:hAnsi="Arial" w:cs="Arial"/>
          <w:sz w:val="22"/>
          <w:szCs w:val="22"/>
        </w:rPr>
      </w:pPr>
    </w:p>
    <w:p w14:paraId="1F6A0D9D" w14:textId="425978D8" w:rsidR="00421233" w:rsidRPr="00E60C7C" w:rsidRDefault="00421233" w:rsidP="00E60C7C">
      <w:pPr>
        <w:pStyle w:val="BodyText"/>
        <w:spacing w:after="0" w:line="276" w:lineRule="auto"/>
        <w:rPr>
          <w:rFonts w:ascii="Arial" w:hAnsi="Arial" w:cs="Arial"/>
          <w:b/>
          <w:bCs/>
          <w:color w:val="00B050"/>
          <w:sz w:val="22"/>
          <w:szCs w:val="22"/>
        </w:rPr>
      </w:pPr>
      <w:r w:rsidRPr="00E60C7C">
        <w:rPr>
          <w:rFonts w:ascii="Arial" w:hAnsi="Arial" w:cs="Arial"/>
          <w:b/>
          <w:bCs/>
          <w:color w:val="00B050"/>
          <w:sz w:val="22"/>
          <w:szCs w:val="22"/>
        </w:rPr>
        <w:t xml:space="preserve">Bone Mineral Density </w:t>
      </w:r>
    </w:p>
    <w:p w14:paraId="34526CCE" w14:textId="77777777" w:rsidR="00E60C7C" w:rsidRDefault="00E60C7C" w:rsidP="00CE7000">
      <w:pPr>
        <w:pStyle w:val="BodyText"/>
        <w:spacing w:after="0" w:line="276" w:lineRule="auto"/>
        <w:rPr>
          <w:rFonts w:ascii="Arial" w:hAnsi="Arial" w:cs="Arial"/>
          <w:sz w:val="22"/>
          <w:szCs w:val="22"/>
        </w:rPr>
      </w:pPr>
    </w:p>
    <w:p w14:paraId="429909FD" w14:textId="2A368073" w:rsidR="00421233" w:rsidRPr="00CE7000" w:rsidRDefault="00421233" w:rsidP="00CE7000">
      <w:pPr>
        <w:pStyle w:val="BodyText"/>
        <w:spacing w:after="0" w:line="276" w:lineRule="auto"/>
        <w:rPr>
          <w:rFonts w:ascii="Arial" w:hAnsi="Arial" w:cs="Arial"/>
          <w:sz w:val="22"/>
          <w:szCs w:val="22"/>
        </w:rPr>
      </w:pPr>
      <w:r w:rsidRPr="00CE7000">
        <w:rPr>
          <w:rFonts w:ascii="Arial" w:hAnsi="Arial" w:cs="Arial"/>
          <w:sz w:val="22"/>
          <w:szCs w:val="22"/>
        </w:rPr>
        <w:t xml:space="preserve">In order to adequately suppress androgen production in patients with CAH, the usual requirement of hydrocortisone is generally higher than the endogenous secretory rate of cortisol. Chronic therapy with glucocorticoids at supraphysiologic levels can result in diminished bone accrual and lead to osteopenia and osteoporosis. Glucocorticoid induced bone loss is a well-known phenomenon and is the most prevalent form of secondary osteoporosis </w:t>
      </w:r>
      <w:r w:rsidR="000B3F76" w:rsidRPr="00CE7000">
        <w:rPr>
          <w:rFonts w:ascii="Arial" w:hAnsi="Arial" w:cs="Arial"/>
          <w:sz w:val="22"/>
          <w:szCs w:val="22"/>
        </w:rPr>
        <w:fldChar w:fldCharType="begin">
          <w:fldData xml:space="preserve">PEVuZE5vdGU+PENpdGU+PEF1dGhvcj5DYW5hbGlzPC9BdXRob3I+PFllYXI+MTk5NjwvWWVhcj48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</w:fldData>
        </w:fldChar>
      </w:r>
      <w:r w:rsidR="00243CD3" w:rsidRPr="00CE7000">
        <w:rPr>
          <w:rFonts w:ascii="Arial" w:hAnsi="Arial" w:cs="Arial"/>
          <w:sz w:val="22"/>
          <w:szCs w:val="22"/>
        </w:rPr>
        <w:instrText xml:space="preserve"> ADDIN EN.CITE </w:instrText>
      </w:r>
      <w:r w:rsidR="00243CD3" w:rsidRPr="00CE7000">
        <w:rPr>
          <w:rFonts w:ascii="Arial" w:hAnsi="Arial" w:cs="Arial"/>
          <w:sz w:val="22"/>
          <w:szCs w:val="22"/>
        </w:rPr>
        <w:fldChar w:fldCharType="begin">
          <w:fldData xml:space="preserve">PEVuZE5vdGU+PENpdGU+PEF1dGhvcj5DYW5hbGlzPC9BdXRob3I+PFllYXI+MTk5NjwvWWVhcj48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</w:fldData>
        </w:fldChar>
      </w:r>
      <w:r w:rsidR="00243CD3" w:rsidRPr="00CE7000">
        <w:rPr>
          <w:rFonts w:ascii="Arial" w:hAnsi="Arial" w:cs="Arial"/>
          <w:sz w:val="22"/>
          <w:szCs w:val="22"/>
        </w:rPr>
        <w:instrText xml:space="preserve"> ADDIN EN.CITE.DATA </w:instrText>
      </w:r>
      <w:r w:rsidR="00243CD3" w:rsidRPr="00CE7000">
        <w:rPr>
          <w:rFonts w:ascii="Arial" w:hAnsi="Arial" w:cs="Arial"/>
          <w:sz w:val="22"/>
          <w:szCs w:val="22"/>
        </w:rPr>
      </w:r>
      <w:r w:rsidR="00243CD3" w:rsidRPr="00CE7000">
        <w:rPr>
          <w:rFonts w:ascii="Arial" w:hAnsi="Arial" w:cs="Arial"/>
          <w:sz w:val="22"/>
          <w:szCs w:val="22"/>
        </w:rPr>
        <w:fldChar w:fldCharType="end"/>
      </w:r>
      <w:r w:rsidR="000B3F76" w:rsidRPr="00CE7000">
        <w:rPr>
          <w:rFonts w:ascii="Arial" w:hAnsi="Arial" w:cs="Arial"/>
          <w:sz w:val="22"/>
          <w:szCs w:val="22"/>
        </w:rPr>
      </w:r>
      <w:r w:rsidR="000B3F76" w:rsidRPr="00CE7000">
        <w:rPr>
          <w:rFonts w:ascii="Arial" w:hAnsi="Arial" w:cs="Arial"/>
          <w:sz w:val="22"/>
          <w:szCs w:val="22"/>
        </w:rPr>
        <w:fldChar w:fldCharType="separate"/>
      </w:r>
      <w:r w:rsidR="00F20186">
        <w:rPr>
          <w:rFonts w:ascii="Arial" w:hAnsi="Arial" w:cs="Arial"/>
          <w:noProof/>
          <w:sz w:val="22"/>
          <w:szCs w:val="22"/>
        </w:rPr>
        <w:t>(</w:t>
      </w:r>
      <w:r w:rsidR="00243CD3" w:rsidRPr="00CE7000">
        <w:rPr>
          <w:rFonts w:ascii="Arial" w:hAnsi="Arial" w:cs="Arial"/>
          <w:noProof/>
          <w:sz w:val="22"/>
          <w:szCs w:val="22"/>
        </w:rPr>
        <w:t>155, 156</w:t>
      </w:r>
      <w:r w:rsidR="00F20186">
        <w:rPr>
          <w:rFonts w:ascii="Arial" w:hAnsi="Arial" w:cs="Arial"/>
          <w:noProof/>
          <w:sz w:val="22"/>
          <w:szCs w:val="22"/>
        </w:rPr>
        <w:t>)</w:t>
      </w:r>
      <w:r w:rsidR="000B3F76" w:rsidRPr="00CE7000">
        <w:rPr>
          <w:rFonts w:ascii="Arial" w:hAnsi="Arial" w:cs="Arial"/>
          <w:sz w:val="22"/>
          <w:szCs w:val="22"/>
        </w:rPr>
        <w:fldChar w:fldCharType="end"/>
      </w:r>
      <w:r w:rsidRPr="00CE7000">
        <w:rPr>
          <w:rFonts w:ascii="Arial" w:hAnsi="Arial" w:cs="Arial"/>
          <w:sz w:val="22"/>
          <w:szCs w:val="22"/>
        </w:rPr>
        <w:t xml:space="preserve">. </w:t>
      </w:r>
    </w:p>
    <w:p w14:paraId="7AB9F7C8" w14:textId="77777777" w:rsidR="00E60C7C" w:rsidRDefault="00E60C7C" w:rsidP="00CE7000">
      <w:pPr>
        <w:pStyle w:val="BodyText"/>
        <w:spacing w:after="0" w:line="276" w:lineRule="auto"/>
        <w:rPr>
          <w:rFonts w:ascii="Arial" w:hAnsi="Arial" w:cs="Arial"/>
          <w:sz w:val="22"/>
          <w:szCs w:val="22"/>
        </w:rPr>
      </w:pPr>
    </w:p>
    <w:p w14:paraId="10377E91" w14:textId="53D6D602" w:rsidR="00E60C7C" w:rsidRDefault="00421233" w:rsidP="00E60C7C">
      <w:pPr>
        <w:pStyle w:val="BodyText"/>
        <w:spacing w:after="0" w:line="276" w:lineRule="auto"/>
        <w:rPr>
          <w:rFonts w:ascii="Arial" w:hAnsi="Arial" w:cs="Arial"/>
          <w:sz w:val="22"/>
          <w:szCs w:val="22"/>
        </w:rPr>
      </w:pPr>
      <w:r w:rsidRPr="00CE7000">
        <w:rPr>
          <w:rFonts w:ascii="Arial" w:hAnsi="Arial" w:cs="Arial"/>
          <w:sz w:val="22"/>
          <w:szCs w:val="22"/>
        </w:rPr>
        <w:t xml:space="preserve">Unlike other diseases treated with chronic glucocorticoid therapy, however, the effect of glucocorticoid replacement in CAH on BMD is unclear. Previous studies of patients with 21OHD have reported increased, normal, or decreased BMD </w:t>
      </w:r>
      <w:r w:rsidR="000B3F76" w:rsidRPr="00CE7000">
        <w:rPr>
          <w:rFonts w:ascii="Arial" w:hAnsi="Arial" w:cs="Arial"/>
          <w:sz w:val="22"/>
          <w:szCs w:val="22"/>
        </w:rPr>
        <w:fldChar w:fldCharType="begin">
          <w:fldData xml:space="preserve">PEVuZE5vdGU+PENpdGU+PEF1dGhvcj5HdW88L0F1dGhvcj48WWVhcj4xOTk2PC9ZZWFyPjxSZWNO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</w:fldData>
        </w:fldChar>
      </w:r>
      <w:r w:rsidR="00243CD3" w:rsidRPr="00CE7000">
        <w:rPr>
          <w:rFonts w:ascii="Arial" w:hAnsi="Arial" w:cs="Arial"/>
          <w:sz w:val="22"/>
          <w:szCs w:val="22"/>
        </w:rPr>
        <w:instrText xml:space="preserve"> ADDIN EN.CITE </w:instrText>
      </w:r>
      <w:r w:rsidR="00243CD3" w:rsidRPr="00CE7000">
        <w:rPr>
          <w:rFonts w:ascii="Arial" w:hAnsi="Arial" w:cs="Arial"/>
          <w:sz w:val="22"/>
          <w:szCs w:val="22"/>
        </w:rPr>
        <w:fldChar w:fldCharType="begin">
          <w:fldData xml:space="preserve">PEVuZE5vdGU+PENpdGU+PEF1dGhvcj5HdW88L0F1dGhvcj48WWVhcj4xOTk2PC9ZZWFyPjxSZWNO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</w:fldData>
        </w:fldChar>
      </w:r>
      <w:r w:rsidR="00243CD3" w:rsidRPr="00CE7000">
        <w:rPr>
          <w:rFonts w:ascii="Arial" w:hAnsi="Arial" w:cs="Arial"/>
          <w:sz w:val="22"/>
          <w:szCs w:val="22"/>
        </w:rPr>
        <w:instrText xml:space="preserve"> ADDIN EN.CITE.DATA </w:instrText>
      </w:r>
      <w:r w:rsidR="00243CD3" w:rsidRPr="00CE7000">
        <w:rPr>
          <w:rFonts w:ascii="Arial" w:hAnsi="Arial" w:cs="Arial"/>
          <w:sz w:val="22"/>
          <w:szCs w:val="22"/>
        </w:rPr>
      </w:r>
      <w:r w:rsidR="00243CD3" w:rsidRPr="00CE7000">
        <w:rPr>
          <w:rFonts w:ascii="Arial" w:hAnsi="Arial" w:cs="Arial"/>
          <w:sz w:val="22"/>
          <w:szCs w:val="22"/>
        </w:rPr>
        <w:fldChar w:fldCharType="end"/>
      </w:r>
      <w:r w:rsidR="000B3F76" w:rsidRPr="00CE7000">
        <w:rPr>
          <w:rFonts w:ascii="Arial" w:hAnsi="Arial" w:cs="Arial"/>
          <w:sz w:val="22"/>
          <w:szCs w:val="22"/>
        </w:rPr>
      </w:r>
      <w:r w:rsidR="000B3F76" w:rsidRPr="00CE7000">
        <w:rPr>
          <w:rFonts w:ascii="Arial" w:hAnsi="Arial" w:cs="Arial"/>
          <w:sz w:val="22"/>
          <w:szCs w:val="22"/>
        </w:rPr>
        <w:fldChar w:fldCharType="separate"/>
      </w:r>
      <w:r w:rsidR="00F20186">
        <w:rPr>
          <w:rFonts w:ascii="Arial" w:hAnsi="Arial" w:cs="Arial"/>
          <w:noProof/>
          <w:sz w:val="22"/>
          <w:szCs w:val="22"/>
        </w:rPr>
        <w:t>(</w:t>
      </w:r>
      <w:r w:rsidR="00243CD3" w:rsidRPr="00CE7000">
        <w:rPr>
          <w:rFonts w:ascii="Arial" w:hAnsi="Arial" w:cs="Arial"/>
          <w:noProof/>
          <w:sz w:val="22"/>
          <w:szCs w:val="22"/>
        </w:rPr>
        <w:t>157-160</w:t>
      </w:r>
      <w:r w:rsidR="00F20186">
        <w:rPr>
          <w:rFonts w:ascii="Arial" w:hAnsi="Arial" w:cs="Arial"/>
          <w:noProof/>
          <w:sz w:val="22"/>
          <w:szCs w:val="22"/>
        </w:rPr>
        <w:t>)</w:t>
      </w:r>
      <w:r w:rsidR="000B3F76" w:rsidRPr="00CE7000">
        <w:rPr>
          <w:rFonts w:ascii="Arial" w:hAnsi="Arial" w:cs="Arial"/>
          <w:sz w:val="22"/>
          <w:szCs w:val="22"/>
        </w:rPr>
        <w:fldChar w:fldCharType="end"/>
      </w:r>
      <w:r w:rsidRPr="00CE7000">
        <w:rPr>
          <w:rFonts w:ascii="Arial" w:hAnsi="Arial" w:cs="Arial"/>
          <w:sz w:val="22"/>
          <w:szCs w:val="22"/>
        </w:rPr>
        <w:t xml:space="preserve">. It has been postulated that the elevated androgens typically found in patients may have a protective effect on bone integrity, but the precise mechanism is unknown. The increased adrenal androgens, which are converted to estrogens, may counteract the detrimental effects of glucocorticoids on bone mass. This may explain why older CAH women, particularly those who are post-menopausal, are at higher risk for osteoporosis than younger CAH patients. It has been proposed that the inhibitory effect of corticosteroid therapy on bone formation is counteracted by estrogen’s effect on bone resorption through the RANK-L/osteoprotegerin (OPG) system </w:t>
      </w:r>
      <w:r w:rsidR="000B3F76" w:rsidRPr="00CE7000">
        <w:rPr>
          <w:rFonts w:ascii="Arial" w:hAnsi="Arial" w:cs="Arial"/>
          <w:sz w:val="22"/>
          <w:szCs w:val="22"/>
        </w:rPr>
        <w:fldChar w:fldCharType="begin"/>
      </w:r>
      <w:r w:rsidR="00243CD3" w:rsidRPr="00CE7000">
        <w:rPr>
          <w:rFonts w:ascii="Arial" w:hAnsi="Arial" w:cs="Arial"/>
          <w:sz w:val="22"/>
          <w:szCs w:val="22"/>
        </w:rPr>
        <w:instrText xml:space="preserve"> ADDIN EN.CITE &lt;EndNote&gt;&lt;Cite&gt;&lt;Author&gt;Lin-Su&lt;/Author&gt;&lt;Year&gt;2007&lt;/Year&gt;&lt;RecNum&gt;189&lt;/RecNum&gt;&lt;DisplayText&gt;[161]&lt;/DisplayText&gt;&lt;record&gt;&lt;rec-number&gt;189&lt;/rec-number&gt;&lt;foreign-keys&gt;&lt;key app="EN" db-id="wtft2ze235vwxqef5dtv0x55edsfravrwzr9" timestamp="1662485605"&gt;189&lt;/key&gt;&lt;/foreign-keys&gt;&lt;ref-type name="Journal Article"&gt;17&lt;/ref-type&gt;&lt;contributors&gt;&lt;authors&gt;&lt;author&gt;Lin-Su, K.&lt;/author&gt;&lt;author&gt;New, M. I.&lt;/author&gt;&lt;/authors&gt;&lt;/contributors&gt;&lt;auth-address&gt;Adrenal Steroid Disorders Program, Division of Pediatric Endocrinology, Mount Sinai School of Medicine, New York, New York 10029, USA. karen.su@mssm.edu&lt;/auth-address&gt;&lt;titles&gt;&lt;title&gt;Effects of adrenal steroids on the bone metabolism of children with congenital adrenal hyperplasia&lt;/title&gt;&lt;secondary-title&gt;Ann N Y Acad Sci&lt;/secondary-title&gt;&lt;/titles&gt;&lt;periodical&gt;&lt;full-title&gt;Ann N Y Acad Sci&lt;/full-title&gt;&lt;/periodical&gt;&lt;pages&gt;345-51&lt;/pages&gt;&lt;volume&gt;1117&lt;/volume&gt;&lt;keywords&gt;&lt;keyword&gt;Adrenal Glands/*metabolism&lt;/keyword&gt;&lt;keyword&gt;Adrenal Hyperplasia, Congenital/*drug therapy/*pathology&lt;/keyword&gt;&lt;keyword&gt;Animals&lt;/keyword&gt;&lt;keyword&gt;Bone and Bones/metabolism&lt;/keyword&gt;&lt;keyword&gt;Estrogens/metabolism&lt;/keyword&gt;&lt;keyword&gt;Female&lt;/keyword&gt;&lt;keyword&gt;Glucocorticoids/therapeutic use&lt;/keyword&gt;&lt;keyword&gt;Humans&lt;/keyword&gt;&lt;keyword&gt;Male&lt;/keyword&gt;&lt;keyword&gt;Models, Biological&lt;/keyword&gt;&lt;keyword&gt;Osteoprotegerin/metabolism&lt;/keyword&gt;&lt;keyword&gt;Rats&lt;/keyword&gt;&lt;keyword&gt;Steroid 21-Hydroxylase/metabolism&lt;/keyword&gt;&lt;keyword&gt;Steroids/*therapeutic use&lt;/keyword&gt;&lt;keyword&gt;Treatment Outcome&lt;/keyword&gt;&lt;/keywords&gt;&lt;dates&gt;&lt;year&gt;2007&lt;/year&gt;&lt;pub-dates&gt;&lt;date&gt;Nov&lt;/date&gt;&lt;/pub-dates&gt;&lt;/dates&gt;&lt;isbn&gt;0077-8923 (Print)&amp;#xD;0077-8923 (Linking)&lt;/isbn&gt;&lt;accession-num&gt;18056052&lt;/accession-num&gt;&lt;urls&gt;&lt;related-urls&gt;&lt;url&gt;https://www.ncbi.nlm.nih.gov/pubmed/18056052&lt;/url&gt;&lt;/related-urls&gt;&lt;/urls&gt;&lt;electronic-resource-num&gt;10.1196/annals.1402.040&lt;/electronic-resource-num&gt;&lt;/record&gt;&lt;/Cite&gt;&lt;/EndNote&gt;</w:instrText>
      </w:r>
      <w:r w:rsidR="000B3F76" w:rsidRPr="00CE7000">
        <w:rPr>
          <w:rFonts w:ascii="Arial" w:hAnsi="Arial" w:cs="Arial"/>
          <w:sz w:val="22"/>
          <w:szCs w:val="22"/>
        </w:rPr>
        <w:fldChar w:fldCharType="separate"/>
      </w:r>
      <w:r w:rsidR="00F20186">
        <w:rPr>
          <w:rFonts w:ascii="Arial" w:hAnsi="Arial" w:cs="Arial"/>
          <w:noProof/>
          <w:sz w:val="22"/>
          <w:szCs w:val="22"/>
        </w:rPr>
        <w:t>(</w:t>
      </w:r>
      <w:r w:rsidR="00243CD3" w:rsidRPr="00CE7000">
        <w:rPr>
          <w:rFonts w:ascii="Arial" w:hAnsi="Arial" w:cs="Arial"/>
          <w:noProof/>
          <w:sz w:val="22"/>
          <w:szCs w:val="22"/>
        </w:rPr>
        <w:t>161</w:t>
      </w:r>
      <w:r w:rsidR="00F20186">
        <w:rPr>
          <w:rFonts w:ascii="Arial" w:hAnsi="Arial" w:cs="Arial"/>
          <w:noProof/>
          <w:sz w:val="22"/>
          <w:szCs w:val="22"/>
        </w:rPr>
        <w:t>)</w:t>
      </w:r>
      <w:r w:rsidR="000B3F76" w:rsidRPr="00CE7000">
        <w:rPr>
          <w:rFonts w:ascii="Arial" w:hAnsi="Arial" w:cs="Arial"/>
          <w:sz w:val="22"/>
          <w:szCs w:val="22"/>
        </w:rPr>
        <w:fldChar w:fldCharType="end"/>
      </w:r>
      <w:r w:rsidR="00243CD3" w:rsidRPr="00CE7000">
        <w:rPr>
          <w:rFonts w:ascii="Arial" w:hAnsi="Arial" w:cs="Arial"/>
          <w:sz w:val="22"/>
          <w:szCs w:val="22"/>
        </w:rPr>
        <w:t>.</w:t>
      </w:r>
    </w:p>
    <w:p w14:paraId="48D6C9F6" w14:textId="77777777" w:rsidR="00E60C7C" w:rsidRDefault="00E60C7C" w:rsidP="00E60C7C">
      <w:pPr>
        <w:pStyle w:val="BodyText"/>
        <w:spacing w:after="0" w:line="276" w:lineRule="auto"/>
        <w:rPr>
          <w:rFonts w:ascii="Arial" w:hAnsi="Arial" w:cs="Arial"/>
          <w:sz w:val="22"/>
          <w:szCs w:val="22"/>
        </w:rPr>
      </w:pPr>
    </w:p>
    <w:p w14:paraId="03F48CEF" w14:textId="3BFF3666" w:rsidR="00421233" w:rsidRPr="003E4F2C" w:rsidRDefault="00421233" w:rsidP="00E60C7C">
      <w:pPr>
        <w:pStyle w:val="BodyText"/>
        <w:spacing w:after="0" w:line="276" w:lineRule="auto"/>
        <w:rPr>
          <w:rFonts w:ascii="Arial" w:hAnsi="Arial" w:cs="Arial"/>
          <w:b/>
          <w:bCs/>
          <w:sz w:val="22"/>
          <w:szCs w:val="22"/>
        </w:rPr>
      </w:pPr>
      <w:r w:rsidRPr="003E4F2C">
        <w:rPr>
          <w:rFonts w:ascii="Arial" w:hAnsi="Arial" w:cs="Arial"/>
          <w:b/>
          <w:bCs/>
          <w:color w:val="00B050"/>
          <w:sz w:val="22"/>
          <w:szCs w:val="22"/>
        </w:rPr>
        <w:t>Surgery</w:t>
      </w:r>
      <w:r w:rsidRPr="003E4F2C">
        <w:rPr>
          <w:rFonts w:ascii="Arial" w:hAnsi="Arial" w:cs="Arial"/>
          <w:b/>
          <w:bCs/>
          <w:sz w:val="22"/>
          <w:szCs w:val="22"/>
        </w:rPr>
        <w:t xml:space="preserve"> </w:t>
      </w:r>
    </w:p>
    <w:p w14:paraId="15FE1E73" w14:textId="77777777" w:rsidR="00E60C7C" w:rsidRDefault="00E60C7C" w:rsidP="00CE7000">
      <w:pPr>
        <w:pStyle w:val="BodyText"/>
        <w:spacing w:after="0" w:line="276" w:lineRule="auto"/>
        <w:rPr>
          <w:rFonts w:ascii="Arial" w:hAnsi="Arial" w:cs="Arial"/>
          <w:sz w:val="22"/>
          <w:szCs w:val="22"/>
        </w:rPr>
      </w:pPr>
    </w:p>
    <w:p w14:paraId="57CF51FD" w14:textId="7D74DE6E" w:rsidR="00A02CD0" w:rsidRDefault="00EF5ADB" w:rsidP="00CE7000">
      <w:pPr>
        <w:pStyle w:val="BodyText"/>
        <w:spacing w:after="0" w:line="276" w:lineRule="auto"/>
        <w:rPr>
          <w:rFonts w:ascii="Arial" w:hAnsi="Arial" w:cs="Arial"/>
          <w:sz w:val="22"/>
          <w:szCs w:val="22"/>
        </w:rPr>
      </w:pPr>
      <w:r w:rsidRPr="00CE7000">
        <w:rPr>
          <w:rFonts w:ascii="Arial" w:hAnsi="Arial" w:cs="Arial"/>
          <w:sz w:val="22"/>
          <w:szCs w:val="22"/>
        </w:rPr>
        <w:t>The decision for genital surgery in females with virilizing forms of CAH and males with forms of CAH associated with under</w:t>
      </w:r>
      <w:r w:rsidR="00E80D22" w:rsidRPr="00CE7000">
        <w:rPr>
          <w:rFonts w:ascii="Arial" w:hAnsi="Arial" w:cs="Arial"/>
          <w:sz w:val="22"/>
          <w:szCs w:val="22"/>
        </w:rPr>
        <w:t xml:space="preserve"> </w:t>
      </w:r>
      <w:r w:rsidRPr="00CE7000">
        <w:rPr>
          <w:rFonts w:ascii="Arial" w:hAnsi="Arial" w:cs="Arial"/>
          <w:sz w:val="22"/>
          <w:szCs w:val="22"/>
        </w:rPr>
        <w:t xml:space="preserve">virilization should be made by parents or patients themselves with the guidance of a multidisciplinary team involving pediatric endocrinology, urology, genetics, and psychology.  As part of a case-by-case approach, attention should be given to </w:t>
      </w:r>
      <w:r w:rsidR="00E64474" w:rsidRPr="00CE7000">
        <w:rPr>
          <w:rFonts w:ascii="Arial" w:hAnsi="Arial" w:cs="Arial"/>
          <w:sz w:val="22"/>
          <w:szCs w:val="22"/>
        </w:rPr>
        <w:t xml:space="preserve">gender identity, quality of life and potential for fertility.  </w:t>
      </w:r>
      <w:r w:rsidR="00421233" w:rsidRPr="00CE7000">
        <w:rPr>
          <w:rFonts w:ascii="Arial" w:hAnsi="Arial" w:cs="Arial"/>
          <w:sz w:val="22"/>
          <w:szCs w:val="22"/>
        </w:rPr>
        <w:t xml:space="preserve">The aim of surgical repair in females with </w:t>
      </w:r>
      <w:r w:rsidR="00576C3B" w:rsidRPr="00CE7000">
        <w:rPr>
          <w:rFonts w:ascii="Arial" w:hAnsi="Arial" w:cs="Arial"/>
          <w:sz w:val="22"/>
          <w:szCs w:val="22"/>
        </w:rPr>
        <w:t>atypical</w:t>
      </w:r>
      <w:r w:rsidR="00421233" w:rsidRPr="00CE7000">
        <w:rPr>
          <w:rFonts w:ascii="Arial" w:hAnsi="Arial" w:cs="Arial"/>
          <w:sz w:val="22"/>
          <w:szCs w:val="22"/>
        </w:rPr>
        <w:t xml:space="preserve"> genitalia caused by CAH, </w:t>
      </w:r>
      <w:r w:rsidR="00E80D22" w:rsidRPr="00CE7000">
        <w:rPr>
          <w:rFonts w:ascii="Arial" w:hAnsi="Arial" w:cs="Arial"/>
          <w:sz w:val="22"/>
          <w:szCs w:val="22"/>
        </w:rPr>
        <w:t>if the</w:t>
      </w:r>
      <w:r w:rsidR="00421233" w:rsidRPr="00CE7000">
        <w:rPr>
          <w:rFonts w:ascii="Arial" w:hAnsi="Arial" w:cs="Arial"/>
          <w:sz w:val="22"/>
          <w:szCs w:val="22"/>
        </w:rPr>
        <w:t xml:space="preserve"> decision is made, is generally to preserve the sexually sensitive glans clitoris, </w:t>
      </w:r>
      <w:r w:rsidRPr="00CE7000">
        <w:rPr>
          <w:rFonts w:ascii="Arial" w:hAnsi="Arial" w:cs="Arial"/>
          <w:sz w:val="22"/>
          <w:szCs w:val="22"/>
        </w:rPr>
        <w:t xml:space="preserve">decrease frequency of urinary tract infections </w:t>
      </w:r>
      <w:r w:rsidR="00421233" w:rsidRPr="00CE7000">
        <w:rPr>
          <w:rFonts w:ascii="Arial" w:hAnsi="Arial" w:cs="Arial"/>
          <w:sz w:val="22"/>
          <w:szCs w:val="22"/>
        </w:rPr>
        <w:t xml:space="preserve">and provide a vaginal orifice that functions adequately for menstruation, intromission, and delivery. A medical indication for early surgery other than for sex assignment is recurrent urinary tract infections as a result of pooling of urine in the vagina or urogenital sinus. </w:t>
      </w:r>
    </w:p>
    <w:p w14:paraId="078620F8" w14:textId="77777777" w:rsidR="003E4F2C" w:rsidRPr="00CE7000" w:rsidRDefault="003E4F2C" w:rsidP="00CE7000">
      <w:pPr>
        <w:pStyle w:val="BodyText"/>
        <w:spacing w:after="0" w:line="276" w:lineRule="auto"/>
        <w:rPr>
          <w:rFonts w:ascii="Arial" w:hAnsi="Arial" w:cs="Arial"/>
          <w:sz w:val="22"/>
          <w:szCs w:val="22"/>
        </w:rPr>
      </w:pPr>
    </w:p>
    <w:p w14:paraId="47893458" w14:textId="7F565C18" w:rsidR="005E79B2" w:rsidRPr="00CE7000" w:rsidRDefault="00421233" w:rsidP="00CE7000">
      <w:pPr>
        <w:pStyle w:val="BodyText"/>
        <w:spacing w:after="0" w:line="276" w:lineRule="auto"/>
        <w:rPr>
          <w:rFonts w:ascii="Arial" w:hAnsi="Arial" w:cs="Arial"/>
          <w:sz w:val="22"/>
          <w:szCs w:val="22"/>
        </w:rPr>
      </w:pPr>
      <w:r w:rsidRPr="00CE7000">
        <w:rPr>
          <w:rFonts w:ascii="Arial" w:hAnsi="Arial" w:cs="Arial"/>
          <w:sz w:val="22"/>
          <w:szCs w:val="22"/>
        </w:rPr>
        <w:t xml:space="preserve">In the past, it was routine to recommend early corrective surgery for neonates born with </w:t>
      </w:r>
      <w:r w:rsidR="00576C3B" w:rsidRPr="00CE7000">
        <w:rPr>
          <w:rFonts w:ascii="Arial" w:hAnsi="Arial" w:cs="Arial"/>
          <w:sz w:val="22"/>
          <w:szCs w:val="22"/>
        </w:rPr>
        <w:t>atypical</w:t>
      </w:r>
      <w:r w:rsidRPr="00CE7000">
        <w:rPr>
          <w:rFonts w:ascii="Arial" w:hAnsi="Arial" w:cs="Arial"/>
          <w:sz w:val="22"/>
          <w:szCs w:val="22"/>
        </w:rPr>
        <w:t xml:space="preserve"> genitalia. However, in recent years, the implementation of early corrective surgery has become increasingly controversial due to lack of data on long-term functional outcome. </w:t>
      </w:r>
      <w:r w:rsidR="00D01C10" w:rsidRPr="00CE7000">
        <w:rPr>
          <w:rFonts w:ascii="Arial" w:hAnsi="Arial" w:cs="Arial"/>
          <w:sz w:val="22"/>
          <w:szCs w:val="22"/>
        </w:rPr>
        <w:t>D</w:t>
      </w:r>
      <w:r w:rsidRPr="00CE7000">
        <w:rPr>
          <w:rFonts w:ascii="Arial" w:hAnsi="Arial" w:cs="Arial"/>
          <w:sz w:val="22"/>
          <w:szCs w:val="22"/>
        </w:rPr>
        <w:t xml:space="preserve">ata show that genital sensitivity is impaired in areas where feminizing genital surgery had been done, leading to difficulties in sexual function </w:t>
      </w:r>
      <w:r w:rsidR="00FA4D03" w:rsidRPr="00CE7000">
        <w:rPr>
          <w:rFonts w:ascii="Arial" w:hAnsi="Arial" w:cs="Arial"/>
          <w:sz w:val="22"/>
          <w:szCs w:val="22"/>
        </w:rPr>
        <w:fldChar w:fldCharType="begin"/>
      </w:r>
      <w:r w:rsidR="00243CD3" w:rsidRPr="00CE7000">
        <w:rPr>
          <w:rFonts w:ascii="Arial" w:hAnsi="Arial" w:cs="Arial"/>
          <w:sz w:val="22"/>
          <w:szCs w:val="22"/>
        </w:rPr>
        <w:instrText xml:space="preserve"> ADDIN EN.CITE &lt;EndNote&gt;&lt;Cite&gt;&lt;Author&gt;Crouch&lt;/Author&gt;&lt;Year&gt;2008&lt;/Year&gt;&lt;RecNum&gt;210&lt;/RecNum&gt;&lt;DisplayText&gt;[162]&lt;/DisplayText&gt;&lt;record&gt;&lt;rec-number&gt;210&lt;/rec-number&gt;&lt;foreign-keys&gt;&lt;key app="EN" db-id="wtft2ze235vwxqef5dtv0x55edsfravrwzr9" timestamp="1665972132"&gt;210&lt;/key&gt;&lt;/foreign-keys&gt;&lt;ref-type name="Journal Article"&gt;17&lt;/ref-type&gt;&lt;contributors&gt;&lt;authors&gt;&lt;author&gt;Crouch, N. S.&lt;/author&gt;&lt;author&gt;Liao, L. M.&lt;/author&gt;&lt;author&gt;Woodhouse, C. R.&lt;/author&gt;&lt;author&gt;Conway, G. S.&lt;/author&gt;&lt;author&gt;Creighton, S. M.&lt;/author&gt;&lt;/authors&gt;&lt;/contributors&gt;&lt;auth-address&gt;Middlesex Centre, University College London Institute of Women&amp;apos;s Health, Elizabeth Garrett Anderson and Obstetric Hospital, and Institute of Urology, University College London Hospital (CRJW), London, United Kingdom.&lt;/auth-address&gt;&lt;titles&gt;&lt;title&gt;Sexual function and genital sensitivity following feminizing genitoplasty for congenital adrenal hyperplasia&lt;/title&gt;&lt;secondary-title&gt;J Urol&lt;/secondary-title&gt;&lt;/titles&gt;&lt;periodical&gt;&lt;full-title&gt;J Urol&lt;/full-title&gt;&lt;/periodical&gt;&lt;pages&gt;634-8&lt;/pages&gt;&lt;volume&gt;179&lt;/volume&gt;&lt;number&gt;2&lt;/number&gt;&lt;keywords&gt;&lt;keyword&gt;Adolescent&lt;/keyword&gt;&lt;keyword&gt;Adrenal Hyperplasia, Congenital/*physiopathology/psychology/surgery&lt;/keyword&gt;&lt;keyword&gt;Adult&lt;/keyword&gt;&lt;keyword&gt;Case-Control Studies&lt;/keyword&gt;&lt;keyword&gt;Child&lt;/keyword&gt;&lt;keyword&gt;Child, Preschool&lt;/keyword&gt;&lt;keyword&gt;Cross-Sectional Studies&lt;/keyword&gt;&lt;keyword&gt;Female&lt;/keyword&gt;&lt;keyword&gt;Genitalia, Female/*physiopathology/*surgery&lt;/keyword&gt;&lt;keyword&gt;Humans&lt;/keyword&gt;&lt;keyword&gt;*Reconstructive Surgical Procedures&lt;/keyword&gt;&lt;keyword&gt;Reoperation&lt;/keyword&gt;&lt;keyword&gt;Sensation/*physiology&lt;/keyword&gt;&lt;keyword&gt;Sexuality/*physiology&lt;/keyword&gt;&lt;/keywords&gt;&lt;dates&gt;&lt;year&gt;2008&lt;/year&gt;&lt;pub-dates&gt;&lt;date&gt;Feb&lt;/date&gt;&lt;/pub-dates&gt;&lt;/dates&gt;&lt;isbn&gt;1527-3792 (Electronic)&amp;#xD;0022-5347 (Linking)&lt;/isbn&gt;&lt;accession-num&gt;18082214&lt;/accession-num&gt;&lt;urls&gt;&lt;related-urls&gt;&lt;url&gt;https://www.ncbi.nlm.nih.gov/pubmed/18082214&lt;/url&gt;&lt;/related-urls&gt;&lt;/urls&gt;&lt;electronic-resource-num&gt;10.1016/j.juro.2007.09.079&lt;/electronic-resource-num&gt;&lt;/record&gt;&lt;/Cite&gt;&lt;/EndNote&gt;</w:instrText>
      </w:r>
      <w:r w:rsidR="00FA4D03" w:rsidRPr="00CE7000">
        <w:rPr>
          <w:rFonts w:ascii="Arial" w:hAnsi="Arial" w:cs="Arial"/>
          <w:sz w:val="22"/>
          <w:szCs w:val="22"/>
        </w:rPr>
        <w:fldChar w:fldCharType="separate"/>
      </w:r>
      <w:r w:rsidR="00F20186">
        <w:rPr>
          <w:rFonts w:ascii="Arial" w:hAnsi="Arial" w:cs="Arial"/>
          <w:noProof/>
          <w:sz w:val="22"/>
          <w:szCs w:val="22"/>
        </w:rPr>
        <w:t>(</w:t>
      </w:r>
      <w:r w:rsidR="00243CD3" w:rsidRPr="00CE7000">
        <w:rPr>
          <w:rFonts w:ascii="Arial" w:hAnsi="Arial" w:cs="Arial"/>
          <w:noProof/>
          <w:sz w:val="22"/>
          <w:szCs w:val="22"/>
        </w:rPr>
        <w:t>162</w:t>
      </w:r>
      <w:r w:rsidR="00F20186">
        <w:rPr>
          <w:rFonts w:ascii="Arial" w:hAnsi="Arial" w:cs="Arial"/>
          <w:noProof/>
          <w:sz w:val="22"/>
          <w:szCs w:val="22"/>
        </w:rPr>
        <w:t>)</w:t>
      </w:r>
      <w:r w:rsidR="00FA4D03" w:rsidRPr="00CE7000">
        <w:rPr>
          <w:rFonts w:ascii="Arial" w:hAnsi="Arial" w:cs="Arial"/>
          <w:sz w:val="22"/>
          <w:szCs w:val="22"/>
        </w:rPr>
        <w:fldChar w:fldCharType="end"/>
      </w:r>
      <w:r w:rsidRPr="00CE7000">
        <w:rPr>
          <w:rFonts w:ascii="Arial" w:hAnsi="Arial" w:cs="Arial"/>
          <w:sz w:val="22"/>
          <w:szCs w:val="22"/>
        </w:rPr>
        <w:t xml:space="preserve">. Another study showed that patients with more severe mutations in the </w:t>
      </w:r>
      <w:r w:rsidRPr="00CE7000">
        <w:rPr>
          <w:rFonts w:ascii="Arial" w:hAnsi="Arial" w:cs="Arial"/>
          <w:i/>
          <w:sz w:val="22"/>
          <w:szCs w:val="22"/>
        </w:rPr>
        <w:t>CYP21A2</w:t>
      </w:r>
      <w:r w:rsidRPr="00CE7000">
        <w:rPr>
          <w:rFonts w:ascii="Arial" w:hAnsi="Arial" w:cs="Arial"/>
          <w:sz w:val="22"/>
          <w:szCs w:val="22"/>
        </w:rPr>
        <w:t xml:space="preserve"> gene, i.e.</w:t>
      </w:r>
      <w:r w:rsidR="001E6D30">
        <w:rPr>
          <w:rFonts w:ascii="Arial" w:hAnsi="Arial" w:cs="Arial"/>
          <w:sz w:val="22"/>
          <w:szCs w:val="22"/>
        </w:rPr>
        <w:t>,</w:t>
      </w:r>
      <w:r w:rsidRPr="00CE7000">
        <w:rPr>
          <w:rFonts w:ascii="Arial" w:hAnsi="Arial" w:cs="Arial"/>
          <w:sz w:val="22"/>
          <w:szCs w:val="22"/>
        </w:rPr>
        <w:t xml:space="preserve"> those with the null genotype and thus those more severely virilized, had more surgical complications that those less severely virilized and were less satisfied with their sexual life </w:t>
      </w:r>
      <w:r w:rsidR="00996BDB" w:rsidRPr="00CE7000">
        <w:rPr>
          <w:rFonts w:ascii="Arial" w:hAnsi="Arial" w:cs="Arial"/>
          <w:sz w:val="22"/>
          <w:szCs w:val="22"/>
        </w:rPr>
        <w:fldChar w:fldCharType="begin">
          <w:fldData xml:space="preserve">PEVuZE5vdGU+PENpdGU+PEF1dGhvcj5Ob3JkZW5zdHJvbTwvQXV0aG9yPjxZZWFyPjIwMTA8L1ll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</w:fldData>
        </w:fldChar>
      </w:r>
      <w:r w:rsidR="00243CD3" w:rsidRPr="00CE7000">
        <w:rPr>
          <w:rFonts w:ascii="Arial" w:hAnsi="Arial" w:cs="Arial"/>
          <w:sz w:val="22"/>
          <w:szCs w:val="22"/>
        </w:rPr>
        <w:instrText xml:space="preserve"> ADDIN EN.CITE </w:instrText>
      </w:r>
      <w:r w:rsidR="00243CD3" w:rsidRPr="00CE7000">
        <w:rPr>
          <w:rFonts w:ascii="Arial" w:hAnsi="Arial" w:cs="Arial"/>
          <w:sz w:val="22"/>
          <w:szCs w:val="22"/>
        </w:rPr>
        <w:fldChar w:fldCharType="begin">
          <w:fldData xml:space="preserve">PEVuZE5vdGU+PENpdGU+PEF1dGhvcj5Ob3JkZW5zdHJvbTwvQXV0aG9yPjxZZWFyPjIwMTA8L1ll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</w:fldData>
        </w:fldChar>
      </w:r>
      <w:r w:rsidR="00243CD3" w:rsidRPr="00CE7000">
        <w:rPr>
          <w:rFonts w:ascii="Arial" w:hAnsi="Arial" w:cs="Arial"/>
          <w:sz w:val="22"/>
          <w:szCs w:val="22"/>
        </w:rPr>
        <w:instrText xml:space="preserve"> ADDIN EN.CITE.DATA </w:instrText>
      </w:r>
      <w:r w:rsidR="00243CD3" w:rsidRPr="00CE7000">
        <w:rPr>
          <w:rFonts w:ascii="Arial" w:hAnsi="Arial" w:cs="Arial"/>
          <w:sz w:val="22"/>
          <w:szCs w:val="22"/>
        </w:rPr>
      </w:r>
      <w:r w:rsidR="00243CD3" w:rsidRPr="00CE7000">
        <w:rPr>
          <w:rFonts w:ascii="Arial" w:hAnsi="Arial" w:cs="Arial"/>
          <w:sz w:val="22"/>
          <w:szCs w:val="22"/>
        </w:rPr>
        <w:fldChar w:fldCharType="end"/>
      </w:r>
      <w:r w:rsidR="00996BDB" w:rsidRPr="00CE7000">
        <w:rPr>
          <w:rFonts w:ascii="Arial" w:hAnsi="Arial" w:cs="Arial"/>
          <w:sz w:val="22"/>
          <w:szCs w:val="22"/>
        </w:rPr>
      </w:r>
      <w:r w:rsidR="00996BDB" w:rsidRPr="00CE7000">
        <w:rPr>
          <w:rFonts w:ascii="Arial" w:hAnsi="Arial" w:cs="Arial"/>
          <w:sz w:val="22"/>
          <w:szCs w:val="22"/>
        </w:rPr>
        <w:fldChar w:fldCharType="separate"/>
      </w:r>
      <w:r w:rsidR="00F20186">
        <w:rPr>
          <w:rFonts w:ascii="Arial" w:hAnsi="Arial" w:cs="Arial"/>
          <w:noProof/>
          <w:sz w:val="22"/>
          <w:szCs w:val="22"/>
        </w:rPr>
        <w:t>(</w:t>
      </w:r>
      <w:r w:rsidR="00243CD3" w:rsidRPr="00CE7000">
        <w:rPr>
          <w:rFonts w:ascii="Arial" w:hAnsi="Arial" w:cs="Arial"/>
          <w:noProof/>
          <w:sz w:val="22"/>
          <w:szCs w:val="22"/>
        </w:rPr>
        <w:t>163</w:t>
      </w:r>
      <w:r w:rsidR="00F20186">
        <w:rPr>
          <w:rFonts w:ascii="Arial" w:hAnsi="Arial" w:cs="Arial"/>
          <w:noProof/>
          <w:sz w:val="22"/>
          <w:szCs w:val="22"/>
        </w:rPr>
        <w:t>)</w:t>
      </w:r>
      <w:r w:rsidR="00996BDB" w:rsidRPr="00CE7000">
        <w:rPr>
          <w:rFonts w:ascii="Arial" w:hAnsi="Arial" w:cs="Arial"/>
          <w:sz w:val="22"/>
          <w:szCs w:val="22"/>
        </w:rPr>
        <w:fldChar w:fldCharType="end"/>
      </w:r>
      <w:r w:rsidRPr="00CE7000">
        <w:rPr>
          <w:rFonts w:ascii="Arial" w:hAnsi="Arial" w:cs="Arial"/>
          <w:sz w:val="22"/>
          <w:szCs w:val="22"/>
        </w:rPr>
        <w:t>. Because of the scarcity of th</w:t>
      </w:r>
      <w:r w:rsidR="00E80D22" w:rsidRPr="00CE7000">
        <w:rPr>
          <w:rFonts w:ascii="Arial" w:hAnsi="Arial" w:cs="Arial"/>
          <w:sz w:val="22"/>
          <w:szCs w:val="22"/>
        </w:rPr>
        <w:t>e</w:t>
      </w:r>
      <w:r w:rsidRPr="00CE7000">
        <w:rPr>
          <w:rFonts w:ascii="Arial" w:hAnsi="Arial" w:cs="Arial"/>
          <w:sz w:val="22"/>
          <w:szCs w:val="22"/>
        </w:rPr>
        <w:t>s</w:t>
      </w:r>
      <w:r w:rsidR="00E80D22" w:rsidRPr="00CE7000">
        <w:rPr>
          <w:rFonts w:ascii="Arial" w:hAnsi="Arial" w:cs="Arial"/>
          <w:sz w:val="22"/>
          <w:szCs w:val="22"/>
        </w:rPr>
        <w:t>e</w:t>
      </w:r>
      <w:r w:rsidRPr="00CE7000">
        <w:rPr>
          <w:rFonts w:ascii="Arial" w:hAnsi="Arial" w:cs="Arial"/>
          <w:sz w:val="22"/>
          <w:szCs w:val="22"/>
        </w:rPr>
        <w:t xml:space="preserve"> data, the role of the parents in sex assignment becomes crucial in all aspects of the decision</w:t>
      </w:r>
      <w:r w:rsidR="001E6D30">
        <w:rPr>
          <w:rFonts w:ascii="Arial" w:hAnsi="Arial" w:cs="Arial"/>
          <w:sz w:val="22"/>
          <w:szCs w:val="22"/>
        </w:rPr>
        <w:t>-</w:t>
      </w:r>
      <w:r w:rsidRPr="00CE7000">
        <w:rPr>
          <w:rFonts w:ascii="Arial" w:hAnsi="Arial" w:cs="Arial"/>
          <w:sz w:val="22"/>
          <w:szCs w:val="22"/>
        </w:rPr>
        <w:t xml:space="preserve">making process, and should include full discussion of the controversy and all possible therapeutic options for the intersex </w:t>
      </w:r>
      <w:r w:rsidRPr="00CE7000">
        <w:rPr>
          <w:rFonts w:ascii="Arial" w:hAnsi="Arial" w:cs="Arial"/>
          <w:sz w:val="22"/>
          <w:szCs w:val="22"/>
        </w:rPr>
        <w:lastRenderedPageBreak/>
        <w:t>child, particularly early versus delayed surgery.</w:t>
      </w:r>
      <w:r w:rsidR="00E64474" w:rsidRPr="00CE7000">
        <w:rPr>
          <w:rFonts w:ascii="Arial" w:hAnsi="Arial" w:cs="Arial"/>
          <w:sz w:val="22"/>
          <w:szCs w:val="22"/>
        </w:rPr>
        <w:t xml:space="preserve"> </w:t>
      </w:r>
      <w:r w:rsidR="005E79B2" w:rsidRPr="00CE7000">
        <w:rPr>
          <w:rFonts w:ascii="Arial" w:hAnsi="Arial" w:cs="Arial"/>
          <w:color w:val="212121"/>
          <w:sz w:val="22"/>
          <w:szCs w:val="22"/>
          <w:shd w:val="clear" w:color="auto" w:fill="FFFFFF"/>
        </w:rPr>
        <w:t xml:space="preserve">A large </w:t>
      </w:r>
      <w:r w:rsidR="00E80D22" w:rsidRPr="00CE7000">
        <w:rPr>
          <w:rFonts w:ascii="Arial" w:hAnsi="Arial" w:cs="Arial"/>
          <w:color w:val="212121"/>
          <w:sz w:val="22"/>
          <w:szCs w:val="22"/>
          <w:shd w:val="clear" w:color="auto" w:fill="FFFFFF"/>
        </w:rPr>
        <w:t>repository</w:t>
      </w:r>
      <w:r w:rsidR="005E79B2" w:rsidRPr="00CE7000">
        <w:rPr>
          <w:rFonts w:ascii="Arial" w:hAnsi="Arial" w:cs="Arial"/>
          <w:color w:val="212121"/>
          <w:sz w:val="22"/>
          <w:szCs w:val="22"/>
          <w:shd w:val="clear" w:color="auto" w:fill="FFFFFF"/>
        </w:rPr>
        <w:t xml:space="preserve"> of data concerning long-term outcomes in patients affected by CAH, including psychosexual well-being, has been enhanced by the establishment of disease registries</w:t>
      </w:r>
      <w:r w:rsidR="00996BDB" w:rsidRPr="00CE7000">
        <w:rPr>
          <w:rFonts w:ascii="Arial" w:hAnsi="Arial" w:cs="Arial"/>
          <w:color w:val="212121"/>
          <w:sz w:val="22"/>
          <w:szCs w:val="22"/>
          <w:shd w:val="clear" w:color="auto" w:fill="FFFFFF"/>
        </w:rPr>
        <w:t xml:space="preserve"> </w:t>
      </w:r>
      <w:r w:rsidR="00996BDB" w:rsidRPr="00CE7000">
        <w:rPr>
          <w:rFonts w:ascii="Arial" w:hAnsi="Arial" w:cs="Arial"/>
          <w:color w:val="212121"/>
          <w:sz w:val="22"/>
          <w:szCs w:val="22"/>
          <w:shd w:val="clear" w:color="auto" w:fill="FFFFFF"/>
        </w:rPr>
        <w:fldChar w:fldCharType="begin">
          <w:fldData xml:space="preserve">PEVuZE5vdGU+PENpdGU+PEF1dGhvcj5DbGFhaHNlbi12YW4gZGVyIEdyaW50ZW48L0F1dGhvcj48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</w:fldData>
        </w:fldChar>
      </w:r>
      <w:r w:rsidR="00243CD3" w:rsidRPr="00CE7000">
        <w:rPr>
          <w:rFonts w:ascii="Arial" w:hAnsi="Arial" w:cs="Arial"/>
          <w:color w:val="212121"/>
          <w:sz w:val="22"/>
          <w:szCs w:val="22"/>
          <w:shd w:val="clear" w:color="auto" w:fill="FFFFFF"/>
        </w:rPr>
        <w:instrText xml:space="preserve"> ADDIN EN.CITE </w:instrText>
      </w:r>
      <w:r w:rsidR="00243CD3" w:rsidRPr="00CE7000">
        <w:rPr>
          <w:rFonts w:ascii="Arial" w:hAnsi="Arial" w:cs="Arial"/>
          <w:color w:val="212121"/>
          <w:sz w:val="22"/>
          <w:szCs w:val="22"/>
          <w:shd w:val="clear" w:color="auto" w:fill="FFFFFF"/>
        </w:rPr>
        <w:fldChar w:fldCharType="begin">
          <w:fldData xml:space="preserve">PEVuZE5vdGU+PENpdGU+PEF1dGhvcj5DbGFhaHNlbi12YW4gZGVyIEdyaW50ZW48L0F1dGhvcj48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</w:fldData>
        </w:fldChar>
      </w:r>
      <w:r w:rsidR="00243CD3" w:rsidRPr="00CE7000">
        <w:rPr>
          <w:rFonts w:ascii="Arial" w:hAnsi="Arial" w:cs="Arial"/>
          <w:color w:val="212121"/>
          <w:sz w:val="22"/>
          <w:szCs w:val="22"/>
          <w:shd w:val="clear" w:color="auto" w:fill="FFFFFF"/>
        </w:rPr>
        <w:instrText xml:space="preserve"> ADDIN EN.CITE.DATA </w:instrText>
      </w:r>
      <w:r w:rsidR="00243CD3" w:rsidRPr="00CE7000">
        <w:rPr>
          <w:rFonts w:ascii="Arial" w:hAnsi="Arial" w:cs="Arial"/>
          <w:color w:val="212121"/>
          <w:sz w:val="22"/>
          <w:szCs w:val="22"/>
          <w:shd w:val="clear" w:color="auto" w:fill="FFFFFF"/>
        </w:rPr>
      </w:r>
      <w:r w:rsidR="00243CD3" w:rsidRPr="00CE7000">
        <w:rPr>
          <w:rFonts w:ascii="Arial" w:hAnsi="Arial" w:cs="Arial"/>
          <w:color w:val="212121"/>
          <w:sz w:val="22"/>
          <w:szCs w:val="22"/>
          <w:shd w:val="clear" w:color="auto" w:fill="FFFFFF"/>
        </w:rPr>
        <w:fldChar w:fldCharType="end"/>
      </w:r>
      <w:r w:rsidR="00996BDB" w:rsidRPr="00CE7000">
        <w:rPr>
          <w:rFonts w:ascii="Arial" w:hAnsi="Arial" w:cs="Arial"/>
          <w:color w:val="212121"/>
          <w:sz w:val="22"/>
          <w:szCs w:val="22"/>
          <w:shd w:val="clear" w:color="auto" w:fill="FFFFFF"/>
        </w:rPr>
      </w:r>
      <w:r w:rsidR="00996BDB" w:rsidRPr="00CE7000">
        <w:rPr>
          <w:rFonts w:ascii="Arial" w:hAnsi="Arial" w:cs="Arial"/>
          <w:color w:val="212121"/>
          <w:sz w:val="22"/>
          <w:szCs w:val="22"/>
          <w:shd w:val="clear" w:color="auto" w:fill="FFFFFF"/>
        </w:rPr>
        <w:fldChar w:fldCharType="separate"/>
      </w:r>
      <w:r w:rsidR="00F20186">
        <w:rPr>
          <w:rFonts w:ascii="Arial" w:hAnsi="Arial" w:cs="Arial"/>
          <w:noProof/>
          <w:color w:val="212121"/>
          <w:sz w:val="22"/>
          <w:szCs w:val="22"/>
          <w:shd w:val="clear" w:color="auto" w:fill="FFFFFF"/>
        </w:rPr>
        <w:t>(</w:t>
      </w:r>
      <w:r w:rsidR="00243CD3" w:rsidRPr="00CE7000">
        <w:rPr>
          <w:rFonts w:ascii="Arial" w:hAnsi="Arial" w:cs="Arial"/>
          <w:noProof/>
          <w:color w:val="212121"/>
          <w:sz w:val="22"/>
          <w:szCs w:val="22"/>
          <w:shd w:val="clear" w:color="auto" w:fill="FFFFFF"/>
        </w:rPr>
        <w:t>164</w:t>
      </w:r>
      <w:r w:rsidR="00F20186">
        <w:rPr>
          <w:rFonts w:ascii="Arial" w:hAnsi="Arial" w:cs="Arial"/>
          <w:noProof/>
          <w:color w:val="212121"/>
          <w:sz w:val="22"/>
          <w:szCs w:val="22"/>
          <w:shd w:val="clear" w:color="auto" w:fill="FFFFFF"/>
        </w:rPr>
        <w:t>)</w:t>
      </w:r>
      <w:r w:rsidR="00996BDB" w:rsidRPr="00CE7000">
        <w:rPr>
          <w:rFonts w:ascii="Arial" w:hAnsi="Arial" w:cs="Arial"/>
          <w:color w:val="212121"/>
          <w:sz w:val="22"/>
          <w:szCs w:val="22"/>
          <w:shd w:val="clear" w:color="auto" w:fill="FFFFFF"/>
        </w:rPr>
        <w:fldChar w:fldCharType="end"/>
      </w:r>
      <w:r w:rsidR="005E79B2" w:rsidRPr="00CE7000">
        <w:rPr>
          <w:rFonts w:ascii="Arial" w:hAnsi="Arial" w:cs="Arial"/>
          <w:color w:val="212121"/>
          <w:sz w:val="22"/>
          <w:szCs w:val="22"/>
          <w:shd w:val="clear" w:color="auto" w:fill="FFFFFF"/>
        </w:rPr>
        <w:t>.</w:t>
      </w:r>
      <w:r w:rsidR="00E64474" w:rsidRPr="00CE7000">
        <w:rPr>
          <w:rFonts w:ascii="Arial" w:hAnsi="Arial" w:cs="Arial"/>
          <w:sz w:val="22"/>
          <w:szCs w:val="22"/>
        </w:rPr>
        <w:t xml:space="preserve"> </w:t>
      </w:r>
    </w:p>
    <w:p w14:paraId="3050A379" w14:textId="77777777" w:rsidR="003E4F2C" w:rsidRDefault="003E4F2C" w:rsidP="00CE7000">
      <w:pPr>
        <w:pStyle w:val="BodyText"/>
        <w:spacing w:after="0" w:line="276" w:lineRule="auto"/>
        <w:rPr>
          <w:rFonts w:ascii="Arial" w:hAnsi="Arial" w:cs="Arial"/>
          <w:sz w:val="22"/>
          <w:szCs w:val="22"/>
        </w:rPr>
      </w:pPr>
    </w:p>
    <w:p w14:paraId="75AA0136" w14:textId="78D23FE6" w:rsidR="009C7140" w:rsidRPr="00CE7000" w:rsidRDefault="00E64474" w:rsidP="00CE7000">
      <w:pPr>
        <w:pStyle w:val="BodyText"/>
        <w:spacing w:after="0" w:line="276" w:lineRule="auto"/>
        <w:rPr>
          <w:rFonts w:ascii="Arial" w:hAnsi="Arial" w:cs="Arial"/>
          <w:sz w:val="22"/>
          <w:szCs w:val="22"/>
        </w:rPr>
      </w:pPr>
      <w:r w:rsidRPr="00CE7000">
        <w:rPr>
          <w:rFonts w:ascii="Arial" w:hAnsi="Arial" w:cs="Arial"/>
          <w:sz w:val="22"/>
          <w:szCs w:val="22"/>
        </w:rPr>
        <w:t>In a study of intersex individuals ≥ 16 years old, 66% of individuals with CAH thought that the appropriate age of genital surgery was infancy or childhood</w:t>
      </w:r>
      <w:r w:rsidR="00996BDB" w:rsidRPr="00CE7000">
        <w:rPr>
          <w:rFonts w:ascii="Arial" w:hAnsi="Arial" w:cs="Arial"/>
          <w:sz w:val="22"/>
          <w:szCs w:val="22"/>
        </w:rPr>
        <w:t xml:space="preserve"> </w:t>
      </w:r>
      <w:r w:rsidR="00996BDB" w:rsidRPr="00CE7000">
        <w:rPr>
          <w:rFonts w:ascii="Arial" w:hAnsi="Arial" w:cs="Arial"/>
          <w:sz w:val="22"/>
          <w:szCs w:val="22"/>
        </w:rPr>
        <w:fldChar w:fldCharType="begin">
          <w:fldData xml:space="preserve">PEVuZE5vdGU+PENpdGU+PEF1dGhvcj5CZW5uZWNrZTwvQXV0aG9yPjxZZWFyPjIwMjE8L1llYXI+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</w:fldData>
        </w:fldChar>
      </w:r>
      <w:r w:rsidR="00243CD3" w:rsidRPr="00CE7000">
        <w:rPr>
          <w:rFonts w:ascii="Arial" w:hAnsi="Arial" w:cs="Arial"/>
          <w:sz w:val="22"/>
          <w:szCs w:val="22"/>
        </w:rPr>
        <w:instrText xml:space="preserve"> ADDIN EN.CITE </w:instrText>
      </w:r>
      <w:r w:rsidR="00243CD3" w:rsidRPr="00CE7000">
        <w:rPr>
          <w:rFonts w:ascii="Arial" w:hAnsi="Arial" w:cs="Arial"/>
          <w:sz w:val="22"/>
          <w:szCs w:val="22"/>
        </w:rPr>
        <w:fldChar w:fldCharType="begin">
          <w:fldData xml:space="preserve">PEVuZE5vdGU+PENpdGU+PEF1dGhvcj5CZW5uZWNrZTwvQXV0aG9yPjxZZWFyPjIwMjE8L1llYXI+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</w:fldData>
        </w:fldChar>
      </w:r>
      <w:r w:rsidR="00243CD3" w:rsidRPr="00CE7000">
        <w:rPr>
          <w:rFonts w:ascii="Arial" w:hAnsi="Arial" w:cs="Arial"/>
          <w:sz w:val="22"/>
          <w:szCs w:val="22"/>
        </w:rPr>
        <w:instrText xml:space="preserve"> ADDIN EN.CITE.DATA </w:instrText>
      </w:r>
      <w:r w:rsidR="00243CD3" w:rsidRPr="00CE7000">
        <w:rPr>
          <w:rFonts w:ascii="Arial" w:hAnsi="Arial" w:cs="Arial"/>
          <w:sz w:val="22"/>
          <w:szCs w:val="22"/>
        </w:rPr>
      </w:r>
      <w:r w:rsidR="00243CD3" w:rsidRPr="00CE7000">
        <w:rPr>
          <w:rFonts w:ascii="Arial" w:hAnsi="Arial" w:cs="Arial"/>
          <w:sz w:val="22"/>
          <w:szCs w:val="22"/>
        </w:rPr>
        <w:fldChar w:fldCharType="end"/>
      </w:r>
      <w:r w:rsidR="00996BDB" w:rsidRPr="00CE7000">
        <w:rPr>
          <w:rFonts w:ascii="Arial" w:hAnsi="Arial" w:cs="Arial"/>
          <w:sz w:val="22"/>
          <w:szCs w:val="22"/>
        </w:rPr>
      </w:r>
      <w:r w:rsidR="00996BDB" w:rsidRPr="00CE7000">
        <w:rPr>
          <w:rFonts w:ascii="Arial" w:hAnsi="Arial" w:cs="Arial"/>
          <w:sz w:val="22"/>
          <w:szCs w:val="22"/>
        </w:rPr>
        <w:fldChar w:fldCharType="separate"/>
      </w:r>
      <w:r w:rsidR="00F20186">
        <w:rPr>
          <w:rFonts w:ascii="Arial" w:hAnsi="Arial" w:cs="Arial"/>
          <w:noProof/>
          <w:sz w:val="22"/>
          <w:szCs w:val="22"/>
        </w:rPr>
        <w:t>(</w:t>
      </w:r>
      <w:r w:rsidR="00243CD3" w:rsidRPr="00CE7000">
        <w:rPr>
          <w:rFonts w:ascii="Arial" w:hAnsi="Arial" w:cs="Arial"/>
          <w:noProof/>
          <w:sz w:val="22"/>
          <w:szCs w:val="22"/>
        </w:rPr>
        <w:t>165</w:t>
      </w:r>
      <w:r w:rsidR="00F20186">
        <w:rPr>
          <w:rFonts w:ascii="Arial" w:hAnsi="Arial" w:cs="Arial"/>
          <w:noProof/>
          <w:sz w:val="22"/>
          <w:szCs w:val="22"/>
        </w:rPr>
        <w:t>)</w:t>
      </w:r>
      <w:r w:rsidR="00996BDB" w:rsidRPr="00CE7000">
        <w:rPr>
          <w:rFonts w:ascii="Arial" w:hAnsi="Arial" w:cs="Arial"/>
          <w:sz w:val="22"/>
          <w:szCs w:val="22"/>
        </w:rPr>
        <w:fldChar w:fldCharType="end"/>
      </w:r>
      <w:r w:rsidR="009C7140" w:rsidRPr="00CE7000">
        <w:rPr>
          <w:rFonts w:ascii="Arial" w:hAnsi="Arial" w:cs="Arial"/>
          <w:sz w:val="22"/>
          <w:szCs w:val="22"/>
        </w:rPr>
        <w:t xml:space="preserve">. </w:t>
      </w:r>
      <w:r w:rsidR="007D08F0" w:rsidRPr="00CE7000">
        <w:rPr>
          <w:rFonts w:ascii="Arial" w:hAnsi="Arial" w:cs="Arial"/>
          <w:sz w:val="22"/>
          <w:szCs w:val="22"/>
        </w:rPr>
        <w:t xml:space="preserve"> In</w:t>
      </w:r>
      <w:r w:rsidRPr="00CE7000">
        <w:rPr>
          <w:rFonts w:ascii="Arial" w:hAnsi="Arial" w:cs="Arial"/>
          <w:color w:val="212121"/>
          <w:sz w:val="22"/>
          <w:szCs w:val="22"/>
          <w:shd w:val="clear" w:color="auto" w:fill="FFFFFF"/>
        </w:rPr>
        <w:t xml:space="preserve"> a study of careg</w:t>
      </w:r>
      <w:r w:rsidR="005E79B2" w:rsidRPr="00CE7000">
        <w:rPr>
          <w:rFonts w:ascii="Arial" w:hAnsi="Arial" w:cs="Arial"/>
          <w:color w:val="212121"/>
          <w:sz w:val="22"/>
          <w:szCs w:val="22"/>
          <w:shd w:val="clear" w:color="auto" w:fill="FFFFFF"/>
        </w:rPr>
        <w:t>ivers of female infants with CAH who underwent genitoplasty, 2/3 of caregivers reported no regret over their decision-making.  However, 1/3 reported some l</w:t>
      </w:r>
      <w:r w:rsidR="009C7140" w:rsidRPr="00CE7000">
        <w:rPr>
          <w:rFonts w:ascii="Arial" w:hAnsi="Arial" w:cs="Arial"/>
          <w:color w:val="212121"/>
          <w:sz w:val="22"/>
          <w:szCs w:val="22"/>
          <w:shd w:val="clear" w:color="auto" w:fill="FFFFFF"/>
        </w:rPr>
        <w:t>evel of regret in the process</w:t>
      </w:r>
      <w:r w:rsidR="00996BDB" w:rsidRPr="00CE7000">
        <w:rPr>
          <w:rFonts w:ascii="Arial" w:hAnsi="Arial" w:cs="Arial"/>
          <w:color w:val="212121"/>
          <w:sz w:val="22"/>
          <w:szCs w:val="22"/>
          <w:shd w:val="clear" w:color="auto" w:fill="FFFFFF"/>
        </w:rPr>
        <w:t xml:space="preserve"> </w:t>
      </w:r>
      <w:r w:rsidR="00996BDB" w:rsidRPr="00CE7000">
        <w:rPr>
          <w:rFonts w:ascii="Arial" w:hAnsi="Arial" w:cs="Arial"/>
          <w:color w:val="212121"/>
          <w:sz w:val="22"/>
          <w:szCs w:val="22"/>
          <w:shd w:val="clear" w:color="auto" w:fill="FFFFFF"/>
        </w:rPr>
        <w:fldChar w:fldCharType="begin">
          <w:fldData xml:space="preserve">PEVuZE5vdGU+PENpdGU+PEF1dGhvcj5CZW5uZWNrZTwvQXV0aG9yPjxZZWFyPjIwMjE8L1llYXI+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</w:fldData>
        </w:fldChar>
      </w:r>
      <w:r w:rsidR="00243CD3" w:rsidRPr="00CE7000">
        <w:rPr>
          <w:rFonts w:ascii="Arial" w:hAnsi="Arial" w:cs="Arial"/>
          <w:color w:val="212121"/>
          <w:sz w:val="22"/>
          <w:szCs w:val="22"/>
          <w:shd w:val="clear" w:color="auto" w:fill="FFFFFF"/>
        </w:rPr>
        <w:instrText xml:space="preserve"> ADDIN EN.CITE </w:instrText>
      </w:r>
      <w:r w:rsidR="00243CD3" w:rsidRPr="00CE7000">
        <w:rPr>
          <w:rFonts w:ascii="Arial" w:hAnsi="Arial" w:cs="Arial"/>
          <w:color w:val="212121"/>
          <w:sz w:val="22"/>
          <w:szCs w:val="22"/>
          <w:shd w:val="clear" w:color="auto" w:fill="FFFFFF"/>
        </w:rPr>
        <w:fldChar w:fldCharType="begin">
          <w:fldData xml:space="preserve">PEVuZE5vdGU+PENpdGU+PEF1dGhvcj5CZW5uZWNrZTwvQXV0aG9yPjxZZWFyPjIwMjE8L1llYXI+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</w:fldData>
        </w:fldChar>
      </w:r>
      <w:r w:rsidR="00243CD3" w:rsidRPr="00CE7000">
        <w:rPr>
          <w:rFonts w:ascii="Arial" w:hAnsi="Arial" w:cs="Arial"/>
          <w:color w:val="212121"/>
          <w:sz w:val="22"/>
          <w:szCs w:val="22"/>
          <w:shd w:val="clear" w:color="auto" w:fill="FFFFFF"/>
        </w:rPr>
        <w:instrText xml:space="preserve"> ADDIN EN.CITE.DATA </w:instrText>
      </w:r>
      <w:r w:rsidR="00243CD3" w:rsidRPr="00CE7000">
        <w:rPr>
          <w:rFonts w:ascii="Arial" w:hAnsi="Arial" w:cs="Arial"/>
          <w:color w:val="212121"/>
          <w:sz w:val="22"/>
          <w:szCs w:val="22"/>
          <w:shd w:val="clear" w:color="auto" w:fill="FFFFFF"/>
        </w:rPr>
      </w:r>
      <w:r w:rsidR="00243CD3" w:rsidRPr="00CE7000">
        <w:rPr>
          <w:rFonts w:ascii="Arial" w:hAnsi="Arial" w:cs="Arial"/>
          <w:color w:val="212121"/>
          <w:sz w:val="22"/>
          <w:szCs w:val="22"/>
          <w:shd w:val="clear" w:color="auto" w:fill="FFFFFF"/>
        </w:rPr>
        <w:fldChar w:fldCharType="end"/>
      </w:r>
      <w:r w:rsidR="00996BDB" w:rsidRPr="00CE7000">
        <w:rPr>
          <w:rFonts w:ascii="Arial" w:hAnsi="Arial" w:cs="Arial"/>
          <w:color w:val="212121"/>
          <w:sz w:val="22"/>
          <w:szCs w:val="22"/>
          <w:shd w:val="clear" w:color="auto" w:fill="FFFFFF"/>
        </w:rPr>
      </w:r>
      <w:r w:rsidR="00996BDB" w:rsidRPr="00CE7000">
        <w:rPr>
          <w:rFonts w:ascii="Arial" w:hAnsi="Arial" w:cs="Arial"/>
          <w:color w:val="212121"/>
          <w:sz w:val="22"/>
          <w:szCs w:val="22"/>
          <w:shd w:val="clear" w:color="auto" w:fill="FFFFFF"/>
        </w:rPr>
        <w:fldChar w:fldCharType="separate"/>
      </w:r>
      <w:r w:rsidR="00F20186">
        <w:rPr>
          <w:rFonts w:ascii="Arial" w:hAnsi="Arial" w:cs="Arial"/>
          <w:noProof/>
          <w:color w:val="212121"/>
          <w:sz w:val="22"/>
          <w:szCs w:val="22"/>
          <w:shd w:val="clear" w:color="auto" w:fill="FFFFFF"/>
        </w:rPr>
        <w:t>(</w:t>
      </w:r>
      <w:r w:rsidR="00243CD3" w:rsidRPr="00CE7000">
        <w:rPr>
          <w:rFonts w:ascii="Arial" w:hAnsi="Arial" w:cs="Arial"/>
          <w:noProof/>
          <w:color w:val="212121"/>
          <w:sz w:val="22"/>
          <w:szCs w:val="22"/>
          <w:shd w:val="clear" w:color="auto" w:fill="FFFFFF"/>
        </w:rPr>
        <w:t>165</w:t>
      </w:r>
      <w:r w:rsidR="00F20186">
        <w:rPr>
          <w:rFonts w:ascii="Arial" w:hAnsi="Arial" w:cs="Arial"/>
          <w:noProof/>
          <w:color w:val="212121"/>
          <w:sz w:val="22"/>
          <w:szCs w:val="22"/>
          <w:shd w:val="clear" w:color="auto" w:fill="FFFFFF"/>
        </w:rPr>
        <w:t>)</w:t>
      </w:r>
      <w:r w:rsidR="00996BDB" w:rsidRPr="00CE7000">
        <w:rPr>
          <w:rFonts w:ascii="Arial" w:hAnsi="Arial" w:cs="Arial"/>
          <w:color w:val="212121"/>
          <w:sz w:val="22"/>
          <w:szCs w:val="22"/>
          <w:shd w:val="clear" w:color="auto" w:fill="FFFFFF"/>
        </w:rPr>
        <w:fldChar w:fldCharType="end"/>
      </w:r>
      <w:r w:rsidR="009C7140" w:rsidRPr="00CE7000">
        <w:rPr>
          <w:rFonts w:ascii="Arial" w:hAnsi="Arial" w:cs="Arial"/>
          <w:color w:val="212121"/>
          <w:sz w:val="22"/>
          <w:szCs w:val="22"/>
          <w:shd w:val="clear" w:color="auto" w:fill="FFFFFF"/>
        </w:rPr>
        <w:t xml:space="preserve">. </w:t>
      </w:r>
    </w:p>
    <w:p w14:paraId="2013F34A" w14:textId="77777777" w:rsidR="003E4F2C" w:rsidRDefault="003E4F2C" w:rsidP="00CE7000">
      <w:pPr>
        <w:pStyle w:val="BodyText"/>
        <w:spacing w:after="0" w:line="276" w:lineRule="auto"/>
        <w:rPr>
          <w:rFonts w:ascii="Arial" w:hAnsi="Arial" w:cs="Arial"/>
          <w:b/>
          <w:sz w:val="22"/>
          <w:szCs w:val="22"/>
        </w:rPr>
      </w:pPr>
    </w:p>
    <w:p w14:paraId="15FD6E61" w14:textId="209C1D12" w:rsidR="00421233" w:rsidRPr="001E6D30" w:rsidRDefault="00421233" w:rsidP="00CE7000">
      <w:pPr>
        <w:pStyle w:val="BodyText"/>
        <w:spacing w:after="0" w:line="276" w:lineRule="auto"/>
        <w:rPr>
          <w:rFonts w:ascii="Arial" w:hAnsi="Arial" w:cs="Arial"/>
          <w:b/>
          <w:color w:val="00B050"/>
          <w:sz w:val="22"/>
          <w:szCs w:val="22"/>
        </w:rPr>
      </w:pPr>
      <w:r w:rsidRPr="001E6D30">
        <w:rPr>
          <w:rFonts w:ascii="Arial" w:hAnsi="Arial" w:cs="Arial"/>
          <w:b/>
          <w:color w:val="00B050"/>
          <w:sz w:val="22"/>
          <w:szCs w:val="22"/>
        </w:rPr>
        <w:t>Other Treatment Strategies</w:t>
      </w:r>
      <w:r w:rsidR="00B3419C" w:rsidRPr="001E6D30">
        <w:rPr>
          <w:rFonts w:ascii="Arial" w:hAnsi="Arial" w:cs="Arial"/>
          <w:b/>
          <w:color w:val="00B050"/>
          <w:sz w:val="22"/>
          <w:szCs w:val="22"/>
        </w:rPr>
        <w:t xml:space="preserve"> and Novel Therapies</w:t>
      </w:r>
      <w:r w:rsidRPr="001E6D30">
        <w:rPr>
          <w:rFonts w:ascii="Arial" w:hAnsi="Arial" w:cs="Arial"/>
          <w:b/>
          <w:color w:val="00B050"/>
          <w:sz w:val="22"/>
          <w:szCs w:val="22"/>
        </w:rPr>
        <w:t xml:space="preserve"> </w:t>
      </w:r>
    </w:p>
    <w:p w14:paraId="329ABEC9" w14:textId="77777777" w:rsidR="003E4F2C" w:rsidRDefault="003E4F2C" w:rsidP="00CE7000">
      <w:pPr>
        <w:pStyle w:val="BodyText"/>
        <w:spacing w:after="0" w:line="276" w:lineRule="auto"/>
        <w:rPr>
          <w:rFonts w:ascii="Arial" w:hAnsi="Arial" w:cs="Arial"/>
          <w:sz w:val="22"/>
          <w:szCs w:val="22"/>
        </w:rPr>
      </w:pPr>
    </w:p>
    <w:p w14:paraId="1D4BC452" w14:textId="3C201152" w:rsidR="00A87ECE" w:rsidRPr="00CE7000" w:rsidRDefault="00421233" w:rsidP="00CE7000">
      <w:pPr>
        <w:pStyle w:val="BodyText"/>
        <w:spacing w:after="0" w:line="276" w:lineRule="auto"/>
        <w:rPr>
          <w:rFonts w:ascii="Arial" w:hAnsi="Arial" w:cs="Arial"/>
          <w:sz w:val="22"/>
          <w:szCs w:val="22"/>
        </w:rPr>
      </w:pPr>
      <w:r w:rsidRPr="00CE7000">
        <w:rPr>
          <w:rFonts w:ascii="Arial" w:hAnsi="Arial" w:cs="Arial"/>
          <w:sz w:val="22"/>
          <w:szCs w:val="22"/>
        </w:rPr>
        <w:t xml:space="preserve">Glucocorticoid replacement has been an effective treatment for CAH for over 50 years and remains its primary therapy; however, the management of these patients presents a challenge because </w:t>
      </w:r>
      <w:r w:rsidR="007D08F0" w:rsidRPr="00CE7000">
        <w:rPr>
          <w:rFonts w:ascii="Arial" w:hAnsi="Arial" w:cs="Arial"/>
          <w:sz w:val="22"/>
          <w:szCs w:val="22"/>
        </w:rPr>
        <w:t xml:space="preserve">both </w:t>
      </w:r>
      <w:r w:rsidRPr="00CE7000">
        <w:rPr>
          <w:rFonts w:ascii="Arial" w:hAnsi="Arial" w:cs="Arial"/>
          <w:sz w:val="22"/>
          <w:szCs w:val="22"/>
        </w:rPr>
        <w:t>inadequate treatment</w:t>
      </w:r>
      <w:r w:rsidR="007D08F0" w:rsidRPr="00CE7000">
        <w:rPr>
          <w:rFonts w:ascii="Arial" w:hAnsi="Arial" w:cs="Arial"/>
          <w:sz w:val="22"/>
          <w:szCs w:val="22"/>
        </w:rPr>
        <w:t>,</w:t>
      </w:r>
      <w:r w:rsidRPr="00CE7000">
        <w:rPr>
          <w:rFonts w:ascii="Arial" w:hAnsi="Arial" w:cs="Arial"/>
          <w:sz w:val="22"/>
          <w:szCs w:val="22"/>
        </w:rPr>
        <w:t xml:space="preserve"> as well as over</w:t>
      </w:r>
      <w:r w:rsidR="007D08F0" w:rsidRPr="00CE7000">
        <w:rPr>
          <w:rFonts w:ascii="Arial" w:hAnsi="Arial" w:cs="Arial"/>
          <w:sz w:val="22"/>
          <w:szCs w:val="22"/>
        </w:rPr>
        <w:t xml:space="preserve"> </w:t>
      </w:r>
      <w:r w:rsidRPr="00CE7000">
        <w:rPr>
          <w:rFonts w:ascii="Arial" w:hAnsi="Arial" w:cs="Arial"/>
          <w:sz w:val="22"/>
          <w:szCs w:val="22"/>
        </w:rPr>
        <w:t>suppression</w:t>
      </w:r>
      <w:r w:rsidR="007D08F0" w:rsidRPr="00CE7000">
        <w:rPr>
          <w:rFonts w:ascii="Arial" w:hAnsi="Arial" w:cs="Arial"/>
          <w:sz w:val="22"/>
          <w:szCs w:val="22"/>
        </w:rPr>
        <w:t>,</w:t>
      </w:r>
      <w:r w:rsidRPr="00CE7000">
        <w:rPr>
          <w:rFonts w:ascii="Arial" w:hAnsi="Arial" w:cs="Arial"/>
          <w:sz w:val="22"/>
          <w:szCs w:val="22"/>
        </w:rPr>
        <w:t xml:space="preserve"> can cause complications. </w:t>
      </w:r>
      <w:r w:rsidR="00B4656A" w:rsidRPr="00CE7000">
        <w:rPr>
          <w:rFonts w:ascii="Arial" w:hAnsi="Arial" w:cs="Arial"/>
          <w:sz w:val="22"/>
          <w:szCs w:val="22"/>
        </w:rPr>
        <w:t xml:space="preserve"> </w:t>
      </w:r>
      <w:r w:rsidR="00A87ECE" w:rsidRPr="00CE7000">
        <w:rPr>
          <w:rFonts w:ascii="Arial" w:eastAsia="Times New Roman" w:hAnsi="Arial" w:cs="Arial"/>
          <w:sz w:val="22"/>
          <w:szCs w:val="22"/>
        </w:rPr>
        <w:t xml:space="preserve">In forms of CAH with decreased cortisol production, </w:t>
      </w:r>
      <w:r w:rsidR="00A87ECE" w:rsidRPr="00CE7000">
        <w:rPr>
          <w:rFonts w:ascii="Arial" w:hAnsi="Arial" w:cs="Arial"/>
          <w:sz w:val="22"/>
          <w:szCs w:val="22"/>
        </w:rPr>
        <w:t xml:space="preserve">increased ACTH production stimulates excessive synthesis of adrenal products in those pathways unimpaired by the enzyme deficiency such as androgens.  </w:t>
      </w:r>
      <w:r w:rsidR="00B4656A" w:rsidRPr="00CE7000">
        <w:rPr>
          <w:rFonts w:ascii="Arial" w:hAnsi="Arial" w:cs="Arial"/>
          <w:sz w:val="22"/>
          <w:szCs w:val="22"/>
        </w:rPr>
        <w:t xml:space="preserve">The goal of therapy in CAH is to both correct the deficiency in cortisol secretion and to suppress ACTH overproduction which drives androgen production </w:t>
      </w:r>
      <w:r w:rsidR="00B4656A" w:rsidRPr="00CE7000">
        <w:rPr>
          <w:rFonts w:ascii="Arial" w:hAnsi="Arial" w:cs="Arial"/>
          <w:sz w:val="22"/>
          <w:szCs w:val="22"/>
        </w:rPr>
        <w:fldChar w:fldCharType="begin">
          <w:fldData xml:space="preserve">PEVuZE5vdGU+PENpdGU+PEF1dGhvcj5TcGVpc2VyPC9BdXRob3I+PFllYXI+MjAxMDwvWWVhcj48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</w:fldData>
        </w:fldChar>
      </w:r>
      <w:r w:rsidR="00B4656A" w:rsidRPr="00CE7000">
        <w:rPr>
          <w:rFonts w:ascii="Arial" w:hAnsi="Arial" w:cs="Arial"/>
          <w:sz w:val="22"/>
          <w:szCs w:val="22"/>
        </w:rPr>
        <w:instrText xml:space="preserve"> ADDIN EN.CITE </w:instrText>
      </w:r>
      <w:r w:rsidR="00B4656A" w:rsidRPr="00CE7000">
        <w:rPr>
          <w:rFonts w:ascii="Arial" w:hAnsi="Arial" w:cs="Arial"/>
          <w:sz w:val="22"/>
          <w:szCs w:val="22"/>
        </w:rPr>
        <w:fldChar w:fldCharType="begin">
          <w:fldData xml:space="preserve">PEVuZE5vdGU+PENpdGU+PEF1dGhvcj5TcGVpc2VyPC9BdXRob3I+PFllYXI+MjAxMDwvWWVhcj48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</w:fldData>
        </w:fldChar>
      </w:r>
      <w:r w:rsidR="00B4656A" w:rsidRPr="00CE7000">
        <w:rPr>
          <w:rFonts w:ascii="Arial" w:hAnsi="Arial" w:cs="Arial"/>
          <w:sz w:val="22"/>
          <w:szCs w:val="22"/>
        </w:rPr>
        <w:instrText xml:space="preserve"> ADDIN EN.CITE.DATA </w:instrText>
      </w:r>
      <w:r w:rsidR="00B4656A" w:rsidRPr="00CE7000">
        <w:rPr>
          <w:rFonts w:ascii="Arial" w:hAnsi="Arial" w:cs="Arial"/>
          <w:sz w:val="22"/>
          <w:szCs w:val="22"/>
        </w:rPr>
      </w:r>
      <w:r w:rsidR="00B4656A" w:rsidRPr="00CE7000">
        <w:rPr>
          <w:rFonts w:ascii="Arial" w:hAnsi="Arial" w:cs="Arial"/>
          <w:sz w:val="22"/>
          <w:szCs w:val="22"/>
        </w:rPr>
        <w:fldChar w:fldCharType="end"/>
      </w:r>
      <w:r w:rsidR="00B4656A" w:rsidRPr="00CE7000">
        <w:rPr>
          <w:rFonts w:ascii="Arial" w:hAnsi="Arial" w:cs="Arial"/>
          <w:sz w:val="22"/>
          <w:szCs w:val="22"/>
        </w:rPr>
      </w:r>
      <w:r w:rsidR="00B4656A" w:rsidRPr="00CE7000">
        <w:rPr>
          <w:rFonts w:ascii="Arial" w:hAnsi="Arial" w:cs="Arial"/>
          <w:sz w:val="22"/>
          <w:szCs w:val="22"/>
        </w:rPr>
        <w:fldChar w:fldCharType="separate"/>
      </w:r>
      <w:r w:rsidR="00F20186">
        <w:rPr>
          <w:rFonts w:ascii="Arial" w:hAnsi="Arial" w:cs="Arial"/>
          <w:noProof/>
          <w:sz w:val="22"/>
          <w:szCs w:val="22"/>
        </w:rPr>
        <w:t>(</w:t>
      </w:r>
      <w:r w:rsidR="00B4656A" w:rsidRPr="00CE7000">
        <w:rPr>
          <w:rFonts w:ascii="Arial" w:hAnsi="Arial" w:cs="Arial"/>
          <w:noProof/>
          <w:sz w:val="22"/>
          <w:szCs w:val="22"/>
        </w:rPr>
        <w:t>104</w:t>
      </w:r>
      <w:r w:rsidR="00F20186">
        <w:rPr>
          <w:rFonts w:ascii="Arial" w:hAnsi="Arial" w:cs="Arial"/>
          <w:noProof/>
          <w:sz w:val="22"/>
          <w:szCs w:val="22"/>
        </w:rPr>
        <w:t>)</w:t>
      </w:r>
      <w:r w:rsidR="00B4656A" w:rsidRPr="00CE7000">
        <w:rPr>
          <w:rFonts w:ascii="Arial" w:hAnsi="Arial" w:cs="Arial"/>
          <w:sz w:val="22"/>
          <w:szCs w:val="22"/>
        </w:rPr>
        <w:fldChar w:fldCharType="end"/>
      </w:r>
      <w:r w:rsidR="00B4656A" w:rsidRPr="00CE7000">
        <w:rPr>
          <w:rFonts w:ascii="Arial" w:hAnsi="Arial" w:cs="Arial"/>
          <w:sz w:val="22"/>
          <w:szCs w:val="22"/>
        </w:rPr>
        <w:t>.</w:t>
      </w:r>
      <w:r w:rsidR="00A87ECE" w:rsidRPr="00CE7000">
        <w:rPr>
          <w:rFonts w:ascii="Arial" w:eastAsia="Times New Roman" w:hAnsi="Arial" w:cs="Arial"/>
          <w:sz w:val="22"/>
          <w:szCs w:val="22"/>
        </w:rPr>
        <w:t xml:space="preserve"> </w:t>
      </w:r>
    </w:p>
    <w:p w14:paraId="12150100" w14:textId="77777777" w:rsidR="003E4F2C" w:rsidRDefault="003E4F2C" w:rsidP="00CE7000">
      <w:pPr>
        <w:pStyle w:val="BodyText"/>
        <w:spacing w:after="0" w:line="276" w:lineRule="auto"/>
        <w:rPr>
          <w:rFonts w:ascii="Arial" w:hAnsi="Arial" w:cs="Arial"/>
          <w:sz w:val="22"/>
          <w:szCs w:val="22"/>
        </w:rPr>
      </w:pPr>
    </w:p>
    <w:p w14:paraId="36803929" w14:textId="528CB66D" w:rsidR="00421233" w:rsidRPr="00CE7000" w:rsidRDefault="00A87ECE" w:rsidP="00CE7000">
      <w:pPr>
        <w:pStyle w:val="BodyText"/>
        <w:spacing w:after="0" w:line="276" w:lineRule="auto"/>
        <w:rPr>
          <w:rFonts w:ascii="Arial" w:hAnsi="Arial" w:cs="Arial"/>
          <w:sz w:val="22"/>
          <w:szCs w:val="22"/>
        </w:rPr>
      </w:pPr>
      <w:r w:rsidRPr="00CE7000">
        <w:rPr>
          <w:rFonts w:ascii="Arial" w:hAnsi="Arial" w:cs="Arial"/>
          <w:sz w:val="22"/>
          <w:szCs w:val="22"/>
        </w:rPr>
        <w:t xml:space="preserve">Often, doses of hydrocortisone higher than physiologic replacement or dosing in reverse diurnal pattern are required to suppress androgen production driven by ACTH. </w:t>
      </w:r>
      <w:r w:rsidR="00B40E3C" w:rsidRPr="00CE7000">
        <w:rPr>
          <w:rFonts w:ascii="Arial" w:hAnsi="Arial" w:cs="Arial"/>
          <w:sz w:val="22"/>
          <w:szCs w:val="22"/>
        </w:rPr>
        <w:t xml:space="preserve">  </w:t>
      </w:r>
      <w:r w:rsidRPr="00CE7000">
        <w:rPr>
          <w:rFonts w:ascii="Arial" w:hAnsi="Arial" w:cs="Arial"/>
          <w:sz w:val="22"/>
          <w:szCs w:val="22"/>
        </w:rPr>
        <w:t xml:space="preserve">Alternatives to oral glucocorticoid administration 2-3 times a day include continuous subcutaneous pump and newer modified release formulations.  </w:t>
      </w:r>
      <w:r w:rsidR="00B40E3C" w:rsidRPr="00CE7000">
        <w:rPr>
          <w:rFonts w:ascii="Arial" w:hAnsi="Arial" w:cs="Arial"/>
          <w:sz w:val="22"/>
          <w:szCs w:val="22"/>
        </w:rPr>
        <w:t xml:space="preserve">Physiologic cortisol secretion patterns can be mimicked with varied infusion rates of hydrocortisone via continuous subcutaneous pump administration.  This more intense method of administration should be considered in those with rapid cortisol metabolism or poor gastrointestinal absorption </w:t>
      </w:r>
      <w:r w:rsidRPr="00CE7000">
        <w:rPr>
          <w:rFonts w:ascii="Arial" w:hAnsi="Arial" w:cs="Arial"/>
          <w:sz w:val="22"/>
          <w:szCs w:val="22"/>
        </w:rPr>
        <w:fldChar w:fldCharType="begin">
          <w:fldData xml:space="preserve">PEVuZE5vdGU+PENpdGU+PEF1dGhvcj5NYWxsYXBwYTwvQXV0aG9yPjxZZWFyPjIwMTg8L1llYXI+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</w:fldData>
        </w:fldChar>
      </w:r>
      <w:r w:rsidR="00243CD3" w:rsidRPr="00CE7000">
        <w:rPr>
          <w:rFonts w:ascii="Arial" w:hAnsi="Arial" w:cs="Arial"/>
          <w:sz w:val="22"/>
          <w:szCs w:val="22"/>
        </w:rPr>
        <w:instrText xml:space="preserve"> ADDIN EN.CITE </w:instrText>
      </w:r>
      <w:r w:rsidR="00243CD3" w:rsidRPr="00CE7000">
        <w:rPr>
          <w:rFonts w:ascii="Arial" w:hAnsi="Arial" w:cs="Arial"/>
          <w:sz w:val="22"/>
          <w:szCs w:val="22"/>
        </w:rPr>
        <w:fldChar w:fldCharType="begin">
          <w:fldData xml:space="preserve">PEVuZE5vdGU+PENpdGU+PEF1dGhvcj5NYWxsYXBwYTwvQXV0aG9yPjxZZWFyPjIwMTg8L1llYXI+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</w:fldData>
        </w:fldChar>
      </w:r>
      <w:r w:rsidR="00243CD3" w:rsidRPr="00CE7000">
        <w:rPr>
          <w:rFonts w:ascii="Arial" w:hAnsi="Arial" w:cs="Arial"/>
          <w:sz w:val="22"/>
          <w:szCs w:val="22"/>
        </w:rPr>
        <w:instrText xml:space="preserve"> ADDIN EN.CITE.DATA </w:instrText>
      </w:r>
      <w:r w:rsidR="00243CD3" w:rsidRPr="00CE7000">
        <w:rPr>
          <w:rFonts w:ascii="Arial" w:hAnsi="Arial" w:cs="Arial"/>
          <w:sz w:val="22"/>
          <w:szCs w:val="22"/>
        </w:rPr>
      </w:r>
      <w:r w:rsidR="00243CD3" w:rsidRPr="00CE7000">
        <w:rPr>
          <w:rFonts w:ascii="Arial" w:hAnsi="Arial" w:cs="Arial"/>
          <w:sz w:val="22"/>
          <w:szCs w:val="22"/>
        </w:rPr>
        <w:fldChar w:fldCharType="end"/>
      </w:r>
      <w:r w:rsidRPr="00CE7000">
        <w:rPr>
          <w:rFonts w:ascii="Arial" w:hAnsi="Arial" w:cs="Arial"/>
          <w:sz w:val="22"/>
          <w:szCs w:val="22"/>
        </w:rPr>
      </w:r>
      <w:r w:rsidRPr="00CE7000">
        <w:rPr>
          <w:rFonts w:ascii="Arial" w:hAnsi="Arial" w:cs="Arial"/>
          <w:sz w:val="22"/>
          <w:szCs w:val="22"/>
        </w:rPr>
        <w:fldChar w:fldCharType="separate"/>
      </w:r>
      <w:r w:rsidR="00F20186">
        <w:rPr>
          <w:rFonts w:ascii="Arial" w:hAnsi="Arial" w:cs="Arial"/>
          <w:noProof/>
          <w:sz w:val="22"/>
          <w:szCs w:val="22"/>
        </w:rPr>
        <w:t>(</w:t>
      </w:r>
      <w:r w:rsidR="00243CD3" w:rsidRPr="00CE7000">
        <w:rPr>
          <w:rFonts w:ascii="Arial" w:hAnsi="Arial" w:cs="Arial"/>
          <w:noProof/>
          <w:sz w:val="22"/>
          <w:szCs w:val="22"/>
        </w:rPr>
        <w:t>166</w:t>
      </w:r>
      <w:r w:rsidR="00F20186">
        <w:rPr>
          <w:rFonts w:ascii="Arial" w:hAnsi="Arial" w:cs="Arial"/>
          <w:noProof/>
          <w:sz w:val="22"/>
          <w:szCs w:val="22"/>
        </w:rPr>
        <w:t>)</w:t>
      </w:r>
      <w:r w:rsidRPr="00CE7000">
        <w:rPr>
          <w:rFonts w:ascii="Arial" w:hAnsi="Arial" w:cs="Arial"/>
          <w:sz w:val="22"/>
          <w:szCs w:val="22"/>
        </w:rPr>
        <w:fldChar w:fldCharType="end"/>
      </w:r>
      <w:r w:rsidR="001D426F" w:rsidRPr="00CE7000">
        <w:rPr>
          <w:rFonts w:ascii="Arial" w:hAnsi="Arial" w:cs="Arial"/>
          <w:sz w:val="22"/>
          <w:szCs w:val="22"/>
        </w:rPr>
        <w:t>.</w:t>
      </w:r>
      <w:r w:rsidRPr="00CE7000">
        <w:rPr>
          <w:rFonts w:ascii="Arial" w:hAnsi="Arial" w:cs="Arial"/>
          <w:sz w:val="22"/>
          <w:szCs w:val="22"/>
        </w:rPr>
        <w:t xml:space="preserve"> </w:t>
      </w:r>
      <w:r w:rsidR="00B40E3C" w:rsidRPr="00CE7000">
        <w:rPr>
          <w:rFonts w:ascii="Arial" w:hAnsi="Arial" w:cs="Arial"/>
          <w:sz w:val="22"/>
          <w:szCs w:val="22"/>
        </w:rPr>
        <w:t xml:space="preserve"> </w:t>
      </w:r>
      <w:r w:rsidR="00B4656A" w:rsidRPr="00CE7000">
        <w:rPr>
          <w:rFonts w:ascii="Arial" w:hAnsi="Arial" w:cs="Arial"/>
          <w:sz w:val="22"/>
          <w:szCs w:val="22"/>
        </w:rPr>
        <w:t>Modified release and delayed release formulations of hydrocortisone</w:t>
      </w:r>
      <w:r w:rsidR="00222E8F" w:rsidRPr="00CE7000">
        <w:rPr>
          <w:rFonts w:ascii="Arial" w:hAnsi="Arial" w:cs="Arial"/>
          <w:sz w:val="22"/>
          <w:szCs w:val="22"/>
        </w:rPr>
        <w:t xml:space="preserve"> w</w:t>
      </w:r>
      <w:r w:rsidR="00EC5F91" w:rsidRPr="00CE7000">
        <w:rPr>
          <w:rFonts w:ascii="Arial" w:hAnsi="Arial" w:cs="Arial"/>
          <w:sz w:val="22"/>
          <w:szCs w:val="22"/>
        </w:rPr>
        <w:t>ere</w:t>
      </w:r>
      <w:r w:rsidR="00222E8F" w:rsidRPr="00CE7000">
        <w:rPr>
          <w:rFonts w:ascii="Arial" w:hAnsi="Arial" w:cs="Arial"/>
          <w:sz w:val="22"/>
          <w:szCs w:val="22"/>
        </w:rPr>
        <w:t xml:space="preserve"> developed recently </w:t>
      </w:r>
      <w:r w:rsidR="00222E8F" w:rsidRPr="00CE7000">
        <w:rPr>
          <w:rFonts w:ascii="Arial" w:hAnsi="Arial" w:cs="Arial"/>
          <w:sz w:val="22"/>
          <w:szCs w:val="22"/>
        </w:rPr>
        <w:fldChar w:fldCharType="begin">
          <w:fldData xml:space="preserve">PEVuZE5vdGU+PENpdGU+PEF1dGhvcj5NYWxsYXBwYTwvQXV0aG9yPjxZZWFyPjIwMTU8L1llYXI+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</w:fldData>
        </w:fldChar>
      </w:r>
      <w:r w:rsidR="00243CD3" w:rsidRPr="00CE7000">
        <w:rPr>
          <w:rFonts w:ascii="Arial" w:hAnsi="Arial" w:cs="Arial"/>
          <w:sz w:val="22"/>
          <w:szCs w:val="22"/>
        </w:rPr>
        <w:instrText xml:space="preserve"> ADDIN EN.CITE </w:instrText>
      </w:r>
      <w:r w:rsidR="00243CD3" w:rsidRPr="00CE7000">
        <w:rPr>
          <w:rFonts w:ascii="Arial" w:hAnsi="Arial" w:cs="Arial"/>
          <w:sz w:val="22"/>
          <w:szCs w:val="22"/>
        </w:rPr>
        <w:fldChar w:fldCharType="begin">
          <w:fldData xml:space="preserve">PEVuZE5vdGU+PENpdGU+PEF1dGhvcj5NYWxsYXBwYTwvQXV0aG9yPjxZZWFyPjIwMTU8L1llYXI+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</w:fldData>
        </w:fldChar>
      </w:r>
      <w:r w:rsidR="00243CD3" w:rsidRPr="00CE7000">
        <w:rPr>
          <w:rFonts w:ascii="Arial" w:hAnsi="Arial" w:cs="Arial"/>
          <w:sz w:val="22"/>
          <w:szCs w:val="22"/>
        </w:rPr>
        <w:instrText xml:space="preserve"> ADDIN EN.CITE.DATA </w:instrText>
      </w:r>
      <w:r w:rsidR="00243CD3" w:rsidRPr="00CE7000">
        <w:rPr>
          <w:rFonts w:ascii="Arial" w:hAnsi="Arial" w:cs="Arial"/>
          <w:sz w:val="22"/>
          <w:szCs w:val="22"/>
        </w:rPr>
      </w:r>
      <w:r w:rsidR="00243CD3" w:rsidRPr="00CE7000">
        <w:rPr>
          <w:rFonts w:ascii="Arial" w:hAnsi="Arial" w:cs="Arial"/>
          <w:sz w:val="22"/>
          <w:szCs w:val="22"/>
        </w:rPr>
        <w:fldChar w:fldCharType="end"/>
      </w:r>
      <w:r w:rsidR="00222E8F" w:rsidRPr="00CE7000">
        <w:rPr>
          <w:rFonts w:ascii="Arial" w:hAnsi="Arial" w:cs="Arial"/>
          <w:sz w:val="22"/>
          <w:szCs w:val="22"/>
        </w:rPr>
      </w:r>
      <w:r w:rsidR="00222E8F" w:rsidRPr="00CE7000">
        <w:rPr>
          <w:rFonts w:ascii="Arial" w:hAnsi="Arial" w:cs="Arial"/>
          <w:sz w:val="22"/>
          <w:szCs w:val="22"/>
        </w:rPr>
        <w:fldChar w:fldCharType="separate"/>
      </w:r>
      <w:r w:rsidR="00F20186">
        <w:rPr>
          <w:rFonts w:ascii="Arial" w:hAnsi="Arial" w:cs="Arial"/>
          <w:noProof/>
          <w:sz w:val="22"/>
          <w:szCs w:val="22"/>
        </w:rPr>
        <w:t>(</w:t>
      </w:r>
      <w:r w:rsidR="00243CD3" w:rsidRPr="00CE7000">
        <w:rPr>
          <w:rFonts w:ascii="Arial" w:hAnsi="Arial" w:cs="Arial"/>
          <w:noProof/>
          <w:sz w:val="22"/>
          <w:szCs w:val="22"/>
        </w:rPr>
        <w:t>167</w:t>
      </w:r>
      <w:r w:rsidR="00F20186">
        <w:rPr>
          <w:rFonts w:ascii="Arial" w:hAnsi="Arial" w:cs="Arial"/>
          <w:noProof/>
          <w:sz w:val="22"/>
          <w:szCs w:val="22"/>
        </w:rPr>
        <w:t>)</w:t>
      </w:r>
      <w:r w:rsidR="00222E8F" w:rsidRPr="00CE7000">
        <w:rPr>
          <w:rFonts w:ascii="Arial" w:hAnsi="Arial" w:cs="Arial"/>
          <w:sz w:val="22"/>
          <w:szCs w:val="22"/>
        </w:rPr>
        <w:fldChar w:fldCharType="end"/>
      </w:r>
      <w:r w:rsidR="001D426F" w:rsidRPr="00CE7000">
        <w:rPr>
          <w:rFonts w:ascii="Arial" w:hAnsi="Arial" w:cs="Arial"/>
          <w:sz w:val="22"/>
          <w:szCs w:val="22"/>
        </w:rPr>
        <w:t>.</w:t>
      </w:r>
      <w:r w:rsidR="00222E8F" w:rsidRPr="00CE7000">
        <w:rPr>
          <w:rFonts w:ascii="Arial" w:hAnsi="Arial" w:cs="Arial"/>
          <w:sz w:val="22"/>
          <w:szCs w:val="22"/>
        </w:rPr>
        <w:t xml:space="preserve">  When taken at bedtime, th</w:t>
      </w:r>
      <w:r w:rsidR="00EC5F91" w:rsidRPr="00CE7000">
        <w:rPr>
          <w:rFonts w:ascii="Arial" w:hAnsi="Arial" w:cs="Arial"/>
          <w:sz w:val="22"/>
          <w:szCs w:val="22"/>
        </w:rPr>
        <w:t>e</w:t>
      </w:r>
      <w:r w:rsidR="00222E8F" w:rsidRPr="00CE7000">
        <w:rPr>
          <w:rFonts w:ascii="Arial" w:hAnsi="Arial" w:cs="Arial"/>
          <w:sz w:val="22"/>
          <w:szCs w:val="22"/>
        </w:rPr>
        <w:t>s</w:t>
      </w:r>
      <w:r w:rsidR="00EC5F91" w:rsidRPr="00CE7000">
        <w:rPr>
          <w:rFonts w:ascii="Arial" w:hAnsi="Arial" w:cs="Arial"/>
          <w:sz w:val="22"/>
          <w:szCs w:val="22"/>
        </w:rPr>
        <w:t>e</w:t>
      </w:r>
      <w:r w:rsidR="00222E8F" w:rsidRPr="00CE7000">
        <w:rPr>
          <w:rFonts w:ascii="Arial" w:hAnsi="Arial" w:cs="Arial"/>
          <w:sz w:val="22"/>
          <w:szCs w:val="22"/>
        </w:rPr>
        <w:t xml:space="preserve"> formulation</w:t>
      </w:r>
      <w:r w:rsidR="00EC5F91" w:rsidRPr="00CE7000">
        <w:rPr>
          <w:rFonts w:ascii="Arial" w:hAnsi="Arial" w:cs="Arial"/>
          <w:sz w:val="22"/>
          <w:szCs w:val="22"/>
        </w:rPr>
        <w:t>s</w:t>
      </w:r>
      <w:r w:rsidR="00222E8F" w:rsidRPr="00CE7000">
        <w:rPr>
          <w:rFonts w:ascii="Arial" w:hAnsi="Arial" w:cs="Arial"/>
          <w:sz w:val="22"/>
          <w:szCs w:val="22"/>
        </w:rPr>
        <w:t xml:space="preserve"> approximate the diurnal pattern of physiological cortisol production with an early morning peak and aim to prevent the ACTH surge at dawn that drives androgen production </w:t>
      </w:r>
      <w:r w:rsidR="00222E8F" w:rsidRPr="00CE7000">
        <w:rPr>
          <w:rFonts w:ascii="Arial" w:hAnsi="Arial" w:cs="Arial"/>
          <w:sz w:val="22"/>
          <w:szCs w:val="22"/>
        </w:rPr>
        <w:fldChar w:fldCharType="begin"/>
      </w:r>
      <w:r w:rsidR="00243CD3" w:rsidRPr="00CE7000">
        <w:rPr>
          <w:rFonts w:ascii="Arial" w:hAnsi="Arial" w:cs="Arial"/>
          <w:sz w:val="22"/>
          <w:szCs w:val="22"/>
        </w:rPr>
        <w:instrText xml:space="preserve"> ADDIN EN.CITE &lt;EndNote&gt;&lt;Cite&gt;&lt;Author&gt;Whitaker&lt;/Author&gt;&lt;Year&gt;2022&lt;/Year&gt;&lt;RecNum&gt;221&lt;/RecNum&gt;&lt;DisplayText&gt;[168]&lt;/DisplayText&gt;&lt;record&gt;&lt;rec-number&gt;221&lt;/rec-number&gt;&lt;foreign-keys&gt;&lt;key app="EN" db-id="wtft2ze235vwxqef5dtv0x55edsfravrwzr9" timestamp="1667265628"&gt;221&lt;/key&gt;&lt;/foreign-keys&gt;&lt;ref-type name="Journal Article"&gt;17&lt;/ref-type&gt;&lt;contributors&gt;&lt;authors&gt;&lt;author&gt;Whitaker, M. J.&lt;/author&gt;&lt;author&gt;Huatan, H.&lt;/author&gt;&lt;author&gt;Ross, R. J.&lt;/author&gt;&lt;/authors&gt;&lt;/contributors&gt;&lt;auth-address&gt;Diurnal Ltd, Cardiff, UK.&amp;#xD;Department of Oncology and Metabolism, University of Sheffield, Sheffield, UK.&amp;#xD;Diurnal Ltd, Cardiff, UK. r.j.ross@sheffield.ac.uk.&amp;#xD;Department of Oncology and Metabolism, University of Sheffield, Sheffield, UK. r.j.ross@sheffield.ac.uk.&lt;/auth-address&gt;&lt;titles&gt;&lt;title&gt;Chronotherapy based on modified-release hydrocortisone to restore the physiological cortisol diurnal rhythm&lt;/title&gt;&lt;secondary-title&gt;Drug Deliv Transl Res&lt;/secondary-title&gt;&lt;/titles&gt;&lt;periodical&gt;&lt;full-title&gt;Drug Deliv Transl Res&lt;/full-title&gt;&lt;/periodical&gt;&lt;keywords&gt;&lt;keyword&gt;Chronotherapy&lt;/keyword&gt;&lt;keyword&gt;Circadian&lt;/keyword&gt;&lt;keyword&gt;Cortisol&lt;/keyword&gt;&lt;keyword&gt;Efmody&lt;/keyword&gt;&lt;keyword&gt;Hormone&lt;/keyword&gt;&lt;keyword&gt;Hydrocortisone&lt;/keyword&gt;&lt;keyword&gt;Multi-particulate&lt;/keyword&gt;&lt;/keywords&gt;&lt;dates&gt;&lt;year&gt;2022&lt;/year&gt;&lt;pub-dates&gt;&lt;date&gt;May 26&lt;/date&gt;&lt;/pub-dates&gt;&lt;/dates&gt;&lt;isbn&gt;2190-3948 (Electronic)&amp;#xD;2190-393X (Linking)&lt;/isbn&gt;&lt;accession-num&gt;35618893&lt;/accession-num&gt;&lt;urls&gt;&lt;related-urls&gt;&lt;url&gt;https://www.ncbi.nlm.nih.gov/pubmed/35618893&lt;/url&gt;&lt;/related-urls&gt;&lt;/urls&gt;&lt;electronic-resource-num&gt;10.1007/s13346-022-01183-w&lt;/electronic-resource-num&gt;&lt;/record&gt;&lt;/Cite&gt;&lt;/EndNote&gt;</w:instrText>
      </w:r>
      <w:r w:rsidR="00222E8F" w:rsidRPr="00CE7000">
        <w:rPr>
          <w:rFonts w:ascii="Arial" w:hAnsi="Arial" w:cs="Arial"/>
          <w:sz w:val="22"/>
          <w:szCs w:val="22"/>
        </w:rPr>
        <w:fldChar w:fldCharType="separate"/>
      </w:r>
      <w:r w:rsidR="00F20186">
        <w:rPr>
          <w:rFonts w:ascii="Arial" w:hAnsi="Arial" w:cs="Arial"/>
          <w:noProof/>
          <w:sz w:val="22"/>
          <w:szCs w:val="22"/>
        </w:rPr>
        <w:t>(</w:t>
      </w:r>
      <w:r w:rsidR="00243CD3" w:rsidRPr="00CE7000">
        <w:rPr>
          <w:rFonts w:ascii="Arial" w:hAnsi="Arial" w:cs="Arial"/>
          <w:noProof/>
          <w:sz w:val="22"/>
          <w:szCs w:val="22"/>
        </w:rPr>
        <w:t>168</w:t>
      </w:r>
      <w:r w:rsidR="00F20186">
        <w:rPr>
          <w:rFonts w:ascii="Arial" w:hAnsi="Arial" w:cs="Arial"/>
          <w:noProof/>
          <w:sz w:val="22"/>
          <w:szCs w:val="22"/>
        </w:rPr>
        <w:t>)</w:t>
      </w:r>
      <w:r w:rsidR="00222E8F" w:rsidRPr="00CE7000">
        <w:rPr>
          <w:rFonts w:ascii="Arial" w:hAnsi="Arial" w:cs="Arial"/>
          <w:sz w:val="22"/>
          <w:szCs w:val="22"/>
        </w:rPr>
        <w:fldChar w:fldCharType="end"/>
      </w:r>
      <w:r w:rsidR="001D426F" w:rsidRPr="00CE7000">
        <w:rPr>
          <w:rFonts w:ascii="Arial" w:hAnsi="Arial" w:cs="Arial"/>
          <w:sz w:val="22"/>
          <w:szCs w:val="22"/>
        </w:rPr>
        <w:t>.</w:t>
      </w:r>
    </w:p>
    <w:p w14:paraId="44AB6871" w14:textId="77777777" w:rsidR="003E4F2C" w:rsidRDefault="003E4F2C" w:rsidP="00CE7000">
      <w:pPr>
        <w:pStyle w:val="BodyText"/>
        <w:spacing w:after="0" w:line="276" w:lineRule="auto"/>
        <w:rPr>
          <w:rFonts w:ascii="Arial" w:eastAsia="Times New Roman" w:hAnsi="Arial" w:cs="Arial"/>
          <w:sz w:val="22"/>
          <w:szCs w:val="22"/>
        </w:rPr>
      </w:pPr>
    </w:p>
    <w:p w14:paraId="0854446D" w14:textId="45EF5A58" w:rsidR="00BE0E11" w:rsidRPr="00CE7000" w:rsidRDefault="00D01C10" w:rsidP="00CE7000">
      <w:pPr>
        <w:pStyle w:val="BodyText"/>
        <w:spacing w:after="0" w:line="276" w:lineRule="auto"/>
        <w:rPr>
          <w:rFonts w:ascii="Arial" w:hAnsi="Arial" w:cs="Arial"/>
          <w:sz w:val="22"/>
          <w:szCs w:val="22"/>
        </w:rPr>
      </w:pPr>
      <w:r w:rsidRPr="00CE7000">
        <w:rPr>
          <w:rFonts w:ascii="Arial" w:eastAsia="Times New Roman" w:hAnsi="Arial" w:cs="Arial"/>
          <w:sz w:val="22"/>
          <w:szCs w:val="22"/>
        </w:rPr>
        <w:t>Adjunct treatment</w:t>
      </w:r>
      <w:r w:rsidR="004F7AEB" w:rsidRPr="00CE7000">
        <w:rPr>
          <w:rFonts w:ascii="Arial" w:eastAsia="Times New Roman" w:hAnsi="Arial" w:cs="Arial"/>
          <w:sz w:val="22"/>
          <w:szCs w:val="22"/>
        </w:rPr>
        <w:t>s</w:t>
      </w:r>
      <w:r w:rsidRPr="00CE7000">
        <w:rPr>
          <w:rFonts w:ascii="Arial" w:eastAsia="Times New Roman" w:hAnsi="Arial" w:cs="Arial"/>
          <w:sz w:val="22"/>
          <w:szCs w:val="22"/>
        </w:rPr>
        <w:t xml:space="preserve"> targeting hypothalamic and pituitary signaling to the adrenal glands are in development</w:t>
      </w:r>
      <w:r w:rsidR="00DA41A3" w:rsidRPr="00CE7000">
        <w:rPr>
          <w:rFonts w:ascii="Arial" w:eastAsia="Times New Roman" w:hAnsi="Arial" w:cs="Arial"/>
          <w:sz w:val="22"/>
          <w:szCs w:val="22"/>
        </w:rPr>
        <w:t>.</w:t>
      </w:r>
      <w:r w:rsidR="00816109" w:rsidRPr="00CE7000">
        <w:rPr>
          <w:rFonts w:ascii="Arial" w:eastAsia="Times New Roman" w:hAnsi="Arial" w:cs="Arial"/>
          <w:sz w:val="22"/>
          <w:szCs w:val="22"/>
        </w:rPr>
        <w:t xml:space="preserve"> </w:t>
      </w:r>
      <w:r w:rsidR="00DA41A3" w:rsidRPr="00CE7000">
        <w:rPr>
          <w:rFonts w:ascii="Arial" w:hAnsi="Arial" w:cs="Arial"/>
          <w:sz w:val="22"/>
          <w:szCs w:val="22"/>
        </w:rPr>
        <w:t>To suppress ACTH production, corticotrophin-releasing factor</w:t>
      </w:r>
      <w:r w:rsidR="00282E5E" w:rsidRPr="00CE7000">
        <w:rPr>
          <w:rFonts w:ascii="Arial" w:hAnsi="Arial" w:cs="Arial"/>
          <w:sz w:val="22"/>
          <w:szCs w:val="22"/>
        </w:rPr>
        <w:t xml:space="preserve"> (CRF)</w:t>
      </w:r>
      <w:r w:rsidR="00DA41A3" w:rsidRPr="00CE7000">
        <w:rPr>
          <w:rFonts w:ascii="Arial" w:hAnsi="Arial" w:cs="Arial"/>
          <w:sz w:val="22"/>
          <w:szCs w:val="22"/>
        </w:rPr>
        <w:t xml:space="preserve"> antagonists </w:t>
      </w:r>
      <w:r w:rsidR="004F7AEB" w:rsidRPr="00CE7000">
        <w:rPr>
          <w:rFonts w:ascii="Arial" w:hAnsi="Arial" w:cs="Arial"/>
          <w:sz w:val="22"/>
          <w:szCs w:val="22"/>
        </w:rPr>
        <w:t>have been</w:t>
      </w:r>
      <w:r w:rsidR="008F6DD6" w:rsidRPr="00CE7000">
        <w:rPr>
          <w:rFonts w:ascii="Arial" w:hAnsi="Arial" w:cs="Arial"/>
          <w:sz w:val="22"/>
          <w:szCs w:val="22"/>
        </w:rPr>
        <w:t xml:space="preserve"> developed</w:t>
      </w:r>
      <w:r w:rsidR="00282E5E" w:rsidRPr="00CE7000">
        <w:rPr>
          <w:rFonts w:ascii="Arial" w:hAnsi="Arial" w:cs="Arial"/>
          <w:sz w:val="22"/>
          <w:szCs w:val="22"/>
        </w:rPr>
        <w:t>. CRF produced in the hypothalamus stimulates the release of ACTH from the pituitary gland.   CRF antagonism can reduce ACTH production and reduce ACTH driven androgen production in patients with CAH.  With the adjunct use of CRF antagonists, lower doses of hydrocortisone can be used for physiologic replacement only. T</w:t>
      </w:r>
      <w:r w:rsidR="008F6DD6" w:rsidRPr="00CE7000">
        <w:rPr>
          <w:rFonts w:ascii="Arial" w:hAnsi="Arial" w:cs="Arial"/>
          <w:sz w:val="22"/>
          <w:szCs w:val="22"/>
        </w:rPr>
        <w:t>wo oral agents are currently under</w:t>
      </w:r>
      <w:r w:rsidR="007D08F0" w:rsidRPr="00CE7000">
        <w:rPr>
          <w:rFonts w:ascii="Arial" w:hAnsi="Arial" w:cs="Arial"/>
          <w:sz w:val="22"/>
          <w:szCs w:val="22"/>
        </w:rPr>
        <w:t>going</w:t>
      </w:r>
      <w:r w:rsidR="008F6DD6" w:rsidRPr="00CE7000">
        <w:rPr>
          <w:rFonts w:ascii="Arial" w:hAnsi="Arial" w:cs="Arial"/>
          <w:sz w:val="22"/>
          <w:szCs w:val="22"/>
        </w:rPr>
        <w:t xml:space="preserve"> clinical trial</w:t>
      </w:r>
      <w:r w:rsidR="007D08F0" w:rsidRPr="00CE7000">
        <w:rPr>
          <w:rFonts w:ascii="Arial" w:hAnsi="Arial" w:cs="Arial"/>
          <w:sz w:val="22"/>
          <w:szCs w:val="22"/>
        </w:rPr>
        <w:t>s</w:t>
      </w:r>
      <w:r w:rsidR="00282E5E" w:rsidRPr="00CE7000">
        <w:rPr>
          <w:rFonts w:ascii="Arial" w:hAnsi="Arial" w:cs="Arial"/>
          <w:sz w:val="22"/>
          <w:szCs w:val="22"/>
        </w:rPr>
        <w:t xml:space="preserve"> in patients with classical CAH</w:t>
      </w:r>
      <w:r w:rsidR="00490E8C" w:rsidRPr="00CE7000">
        <w:rPr>
          <w:rFonts w:ascii="Arial" w:hAnsi="Arial" w:cs="Arial"/>
          <w:sz w:val="22"/>
          <w:szCs w:val="22"/>
        </w:rPr>
        <w:t xml:space="preserve"> </w:t>
      </w:r>
      <w:r w:rsidR="00490E8C" w:rsidRPr="00CE7000">
        <w:rPr>
          <w:rFonts w:ascii="Arial" w:hAnsi="Arial" w:cs="Arial"/>
          <w:sz w:val="22"/>
          <w:szCs w:val="22"/>
        </w:rPr>
        <w:fldChar w:fldCharType="begin">
          <w:fldData xml:space="preserve">PEVuZE5vdGU+PENpdGU+PEF1dGhvcj5TYXJhZm9nbG91PC9BdXRob3I+PFllYXI+MjAyMTwvWWVh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</w:fldData>
        </w:fldChar>
      </w:r>
      <w:r w:rsidR="00243CD3" w:rsidRPr="00CE7000">
        <w:rPr>
          <w:rFonts w:ascii="Arial" w:hAnsi="Arial" w:cs="Arial"/>
          <w:sz w:val="22"/>
          <w:szCs w:val="22"/>
        </w:rPr>
        <w:instrText xml:space="preserve"> ADDIN EN.CITE </w:instrText>
      </w:r>
      <w:r w:rsidR="00243CD3" w:rsidRPr="00CE7000">
        <w:rPr>
          <w:rFonts w:ascii="Arial" w:hAnsi="Arial" w:cs="Arial"/>
          <w:sz w:val="22"/>
          <w:szCs w:val="22"/>
        </w:rPr>
        <w:fldChar w:fldCharType="begin">
          <w:fldData xml:space="preserve">PEVuZE5vdGU+PENpdGU+PEF1dGhvcj5TYXJhZm9nbG91PC9BdXRob3I+PFllYXI+MjAyMTwvWWVh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</w:fldData>
        </w:fldChar>
      </w:r>
      <w:r w:rsidR="00243CD3" w:rsidRPr="00CE7000">
        <w:rPr>
          <w:rFonts w:ascii="Arial" w:hAnsi="Arial" w:cs="Arial"/>
          <w:sz w:val="22"/>
          <w:szCs w:val="22"/>
        </w:rPr>
        <w:instrText xml:space="preserve"> ADDIN EN.CITE.DATA </w:instrText>
      </w:r>
      <w:r w:rsidR="00243CD3" w:rsidRPr="00CE7000">
        <w:rPr>
          <w:rFonts w:ascii="Arial" w:hAnsi="Arial" w:cs="Arial"/>
          <w:sz w:val="22"/>
          <w:szCs w:val="22"/>
        </w:rPr>
      </w:r>
      <w:r w:rsidR="00243CD3" w:rsidRPr="00CE7000">
        <w:rPr>
          <w:rFonts w:ascii="Arial" w:hAnsi="Arial" w:cs="Arial"/>
          <w:sz w:val="22"/>
          <w:szCs w:val="22"/>
        </w:rPr>
        <w:fldChar w:fldCharType="end"/>
      </w:r>
      <w:r w:rsidR="00490E8C" w:rsidRPr="00CE7000">
        <w:rPr>
          <w:rFonts w:ascii="Arial" w:hAnsi="Arial" w:cs="Arial"/>
          <w:sz w:val="22"/>
          <w:szCs w:val="22"/>
        </w:rPr>
      </w:r>
      <w:r w:rsidR="00490E8C" w:rsidRPr="00CE7000">
        <w:rPr>
          <w:rFonts w:ascii="Arial" w:hAnsi="Arial" w:cs="Arial"/>
          <w:sz w:val="22"/>
          <w:szCs w:val="22"/>
        </w:rPr>
        <w:fldChar w:fldCharType="separate"/>
      </w:r>
      <w:r w:rsidR="00F20186">
        <w:rPr>
          <w:rFonts w:ascii="Arial" w:hAnsi="Arial" w:cs="Arial"/>
          <w:noProof/>
          <w:sz w:val="22"/>
          <w:szCs w:val="22"/>
        </w:rPr>
        <w:t>(</w:t>
      </w:r>
      <w:r w:rsidR="00243CD3" w:rsidRPr="00CE7000">
        <w:rPr>
          <w:rFonts w:ascii="Arial" w:hAnsi="Arial" w:cs="Arial"/>
          <w:noProof/>
          <w:sz w:val="22"/>
          <w:szCs w:val="22"/>
        </w:rPr>
        <w:t>169, 170</w:t>
      </w:r>
      <w:r w:rsidR="00F20186">
        <w:rPr>
          <w:rFonts w:ascii="Arial" w:hAnsi="Arial" w:cs="Arial"/>
          <w:noProof/>
          <w:sz w:val="22"/>
          <w:szCs w:val="22"/>
        </w:rPr>
        <w:t>)</w:t>
      </w:r>
      <w:r w:rsidR="00490E8C" w:rsidRPr="00CE7000">
        <w:rPr>
          <w:rFonts w:ascii="Arial" w:hAnsi="Arial" w:cs="Arial"/>
          <w:sz w:val="22"/>
          <w:szCs w:val="22"/>
        </w:rPr>
        <w:fldChar w:fldCharType="end"/>
      </w:r>
      <w:r w:rsidR="001D426F" w:rsidRPr="00CE7000">
        <w:rPr>
          <w:rFonts w:ascii="Arial" w:hAnsi="Arial" w:cs="Arial"/>
          <w:sz w:val="22"/>
          <w:szCs w:val="22"/>
        </w:rPr>
        <w:t>.</w:t>
      </w:r>
      <w:r w:rsidR="009C7140" w:rsidRPr="00CE7000">
        <w:rPr>
          <w:rFonts w:ascii="Arial" w:hAnsi="Arial" w:cs="Arial"/>
          <w:sz w:val="22"/>
          <w:szCs w:val="22"/>
        </w:rPr>
        <w:t xml:space="preserve"> </w:t>
      </w:r>
    </w:p>
    <w:p w14:paraId="6D52A06A" w14:textId="77777777" w:rsidR="003E4F2C" w:rsidRDefault="003E4F2C" w:rsidP="00CE7000">
      <w:pPr>
        <w:widowControl/>
        <w:suppressAutoHyphens w:val="0"/>
        <w:autoSpaceDE w:val="0"/>
        <w:autoSpaceDN w:val="0"/>
        <w:adjustRightInd w:val="0"/>
        <w:spacing w:line="276" w:lineRule="auto"/>
        <w:rPr>
          <w:rFonts w:ascii="Arial" w:hAnsi="Arial" w:cs="Arial"/>
          <w:sz w:val="22"/>
          <w:szCs w:val="22"/>
        </w:rPr>
      </w:pPr>
    </w:p>
    <w:p w14:paraId="701D9D07" w14:textId="4062C8BF" w:rsidR="00D01C10" w:rsidRPr="00CE7000" w:rsidRDefault="00BE0E11" w:rsidP="00CE7000">
      <w:pPr>
        <w:widowControl/>
        <w:suppressAutoHyphens w:val="0"/>
        <w:autoSpaceDE w:val="0"/>
        <w:autoSpaceDN w:val="0"/>
        <w:adjustRightInd w:val="0"/>
        <w:spacing w:line="276" w:lineRule="auto"/>
        <w:rPr>
          <w:rFonts w:ascii="Arial" w:hAnsi="Arial" w:cs="Arial"/>
          <w:sz w:val="22"/>
          <w:szCs w:val="22"/>
        </w:rPr>
      </w:pPr>
      <w:r w:rsidRPr="00CE7000">
        <w:rPr>
          <w:rFonts w:ascii="Arial" w:hAnsi="Arial" w:cs="Arial"/>
          <w:sz w:val="22"/>
          <w:szCs w:val="22"/>
        </w:rPr>
        <w:t>To reduce androgen production, the use of abiraterone acetate indicated for prostate cancer was proposed for patients with CAH.</w:t>
      </w:r>
      <w:r w:rsidR="009A2F42" w:rsidRPr="00CE7000">
        <w:rPr>
          <w:rFonts w:ascii="Arial" w:hAnsi="Arial" w:cs="Arial"/>
          <w:sz w:val="22"/>
          <w:szCs w:val="22"/>
        </w:rPr>
        <w:t xml:space="preserve"> </w:t>
      </w:r>
      <w:r w:rsidR="009A2F42" w:rsidRPr="00CE7000">
        <w:rPr>
          <w:rFonts w:ascii="Arial" w:hAnsi="Arial" w:cs="Arial"/>
          <w:sz w:val="22"/>
          <w:szCs w:val="22"/>
        </w:rPr>
        <w:fldChar w:fldCharType="begin">
          <w:fldData xml:space="preserve">PEVuZE5vdGU+PENpdGU+PEF1dGhvcj5XcmlnaHQ8L0F1dGhvcj48WWVhcj4yMDIwPC9ZZWFyPjxS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</w:fldData>
        </w:fldChar>
      </w:r>
      <w:r w:rsidR="00243CD3" w:rsidRPr="00CE7000">
        <w:rPr>
          <w:rFonts w:ascii="Arial" w:hAnsi="Arial" w:cs="Arial"/>
          <w:sz w:val="22"/>
          <w:szCs w:val="22"/>
        </w:rPr>
        <w:instrText xml:space="preserve"> ADDIN EN.CITE </w:instrText>
      </w:r>
      <w:r w:rsidR="00243CD3" w:rsidRPr="00CE7000">
        <w:rPr>
          <w:rFonts w:ascii="Arial" w:hAnsi="Arial" w:cs="Arial"/>
          <w:sz w:val="22"/>
          <w:szCs w:val="22"/>
        </w:rPr>
        <w:fldChar w:fldCharType="begin">
          <w:fldData xml:space="preserve">PEVuZE5vdGU+PENpdGU+PEF1dGhvcj5XcmlnaHQ8L0F1dGhvcj48WWVhcj4yMDIwPC9ZZWFyPjxS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</w:fldData>
        </w:fldChar>
      </w:r>
      <w:r w:rsidR="00243CD3" w:rsidRPr="00CE7000">
        <w:rPr>
          <w:rFonts w:ascii="Arial" w:hAnsi="Arial" w:cs="Arial"/>
          <w:sz w:val="22"/>
          <w:szCs w:val="22"/>
        </w:rPr>
        <w:instrText xml:space="preserve"> ADDIN EN.CITE.DATA </w:instrText>
      </w:r>
      <w:r w:rsidR="00243CD3" w:rsidRPr="00CE7000">
        <w:rPr>
          <w:rFonts w:ascii="Arial" w:hAnsi="Arial" w:cs="Arial"/>
          <w:sz w:val="22"/>
          <w:szCs w:val="22"/>
        </w:rPr>
      </w:r>
      <w:r w:rsidR="00243CD3" w:rsidRPr="00CE7000">
        <w:rPr>
          <w:rFonts w:ascii="Arial" w:hAnsi="Arial" w:cs="Arial"/>
          <w:sz w:val="22"/>
          <w:szCs w:val="22"/>
        </w:rPr>
        <w:fldChar w:fldCharType="end"/>
      </w:r>
      <w:r w:rsidR="009A2F42" w:rsidRPr="00CE7000">
        <w:rPr>
          <w:rFonts w:ascii="Arial" w:hAnsi="Arial" w:cs="Arial"/>
          <w:sz w:val="22"/>
          <w:szCs w:val="22"/>
        </w:rPr>
      </w:r>
      <w:r w:rsidR="009A2F42" w:rsidRPr="00CE7000">
        <w:rPr>
          <w:rFonts w:ascii="Arial" w:hAnsi="Arial" w:cs="Arial"/>
          <w:sz w:val="22"/>
          <w:szCs w:val="22"/>
        </w:rPr>
        <w:fldChar w:fldCharType="separate"/>
      </w:r>
      <w:r w:rsidR="00F20186">
        <w:rPr>
          <w:rFonts w:ascii="Arial" w:hAnsi="Arial" w:cs="Arial"/>
          <w:noProof/>
          <w:sz w:val="22"/>
          <w:szCs w:val="22"/>
        </w:rPr>
        <w:t>(</w:t>
      </w:r>
      <w:r w:rsidR="00243CD3" w:rsidRPr="00CE7000">
        <w:rPr>
          <w:rFonts w:ascii="Arial" w:hAnsi="Arial" w:cs="Arial"/>
          <w:noProof/>
          <w:sz w:val="22"/>
          <w:szCs w:val="22"/>
        </w:rPr>
        <w:t>171</w:t>
      </w:r>
      <w:r w:rsidR="00F20186">
        <w:rPr>
          <w:rFonts w:ascii="Arial" w:hAnsi="Arial" w:cs="Arial"/>
          <w:noProof/>
          <w:sz w:val="22"/>
          <w:szCs w:val="22"/>
        </w:rPr>
        <w:t>)</w:t>
      </w:r>
      <w:r w:rsidR="009A2F42" w:rsidRPr="00CE7000">
        <w:rPr>
          <w:rFonts w:ascii="Arial" w:hAnsi="Arial" w:cs="Arial"/>
          <w:sz w:val="22"/>
          <w:szCs w:val="22"/>
        </w:rPr>
        <w:fldChar w:fldCharType="end"/>
      </w:r>
      <w:r w:rsidRPr="00CE7000">
        <w:rPr>
          <w:rFonts w:ascii="Arial" w:hAnsi="Arial" w:cs="Arial"/>
          <w:sz w:val="22"/>
          <w:szCs w:val="22"/>
        </w:rPr>
        <w:t xml:space="preserve">  Abiraterone acetate is a potent inhibitor of </w:t>
      </w:r>
      <w:r w:rsidRPr="00CE7000">
        <w:rPr>
          <w:rFonts w:ascii="Arial" w:eastAsia="Calibri" w:hAnsi="Arial" w:cs="Arial"/>
          <w:kern w:val="0"/>
          <w:sz w:val="22"/>
          <w:szCs w:val="22"/>
          <w:lang w:eastAsia="en-US" w:bidi="ar-SA"/>
        </w:rPr>
        <w:t>steroid enzyme 17-hydroxylase/17,20-lyase (CYP17A1) needed for androgen production</w:t>
      </w:r>
      <w:r w:rsidR="009A2F42" w:rsidRPr="00CE7000">
        <w:rPr>
          <w:rFonts w:ascii="Arial" w:eastAsia="Calibri" w:hAnsi="Arial" w:cs="Arial"/>
          <w:kern w:val="0"/>
          <w:sz w:val="22"/>
          <w:szCs w:val="22"/>
          <w:lang w:eastAsia="en-US" w:bidi="ar-SA"/>
        </w:rPr>
        <w:t xml:space="preserve"> and is being studied in clinical trials as adjunct therapy in adult and soon pediatric subjects. </w:t>
      </w:r>
      <w:r w:rsidR="009A2F42" w:rsidRPr="00CE7000">
        <w:rPr>
          <w:rFonts w:ascii="Arial" w:eastAsia="Calibri" w:hAnsi="Arial" w:cs="Arial"/>
          <w:kern w:val="0"/>
          <w:sz w:val="22"/>
          <w:szCs w:val="22"/>
          <w:lang w:eastAsia="en-US" w:bidi="ar-SA"/>
        </w:rPr>
        <w:fldChar w:fldCharType="begin">
          <w:fldData xml:space="preserve">PEVuZE5vdGU+PENpdGU+PEF1dGhvcj5BdWNodXM8L0F1dGhvcj48WWVhcj4yMDE0PC9ZZWFyPjxS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</w:fldData>
        </w:fldChar>
      </w:r>
      <w:r w:rsidR="00243CD3" w:rsidRPr="00CE7000">
        <w:rPr>
          <w:rFonts w:ascii="Arial" w:eastAsia="Calibri" w:hAnsi="Arial" w:cs="Arial"/>
          <w:kern w:val="0"/>
          <w:sz w:val="22"/>
          <w:szCs w:val="22"/>
          <w:lang w:eastAsia="en-US" w:bidi="ar-SA"/>
        </w:rPr>
        <w:instrText xml:space="preserve"> ADDIN EN.CITE </w:instrText>
      </w:r>
      <w:r w:rsidR="00243CD3" w:rsidRPr="00CE7000">
        <w:rPr>
          <w:rFonts w:ascii="Arial" w:eastAsia="Calibri" w:hAnsi="Arial" w:cs="Arial"/>
          <w:kern w:val="0"/>
          <w:sz w:val="22"/>
          <w:szCs w:val="22"/>
          <w:lang w:eastAsia="en-US" w:bidi="ar-SA"/>
        </w:rPr>
        <w:fldChar w:fldCharType="begin">
          <w:fldData xml:space="preserve">PEVuZE5vdGU+PENpdGU+PEF1dGhvcj5BdWNodXM8L0F1dGhvcj48WWVhcj4yMDE0PC9ZZWFyPjxS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</w:fldData>
        </w:fldChar>
      </w:r>
      <w:r w:rsidR="00243CD3" w:rsidRPr="00CE7000">
        <w:rPr>
          <w:rFonts w:ascii="Arial" w:eastAsia="Calibri" w:hAnsi="Arial" w:cs="Arial"/>
          <w:kern w:val="0"/>
          <w:sz w:val="22"/>
          <w:szCs w:val="22"/>
          <w:lang w:eastAsia="en-US" w:bidi="ar-SA"/>
        </w:rPr>
        <w:instrText xml:space="preserve"> ADDIN EN.CITE.DATA </w:instrText>
      </w:r>
      <w:r w:rsidR="00243CD3" w:rsidRPr="00CE7000">
        <w:rPr>
          <w:rFonts w:ascii="Arial" w:eastAsia="Calibri" w:hAnsi="Arial" w:cs="Arial"/>
          <w:kern w:val="0"/>
          <w:sz w:val="22"/>
          <w:szCs w:val="22"/>
          <w:lang w:eastAsia="en-US" w:bidi="ar-SA"/>
        </w:rPr>
      </w:r>
      <w:r w:rsidR="00243CD3" w:rsidRPr="00CE7000">
        <w:rPr>
          <w:rFonts w:ascii="Arial" w:eastAsia="Calibri" w:hAnsi="Arial" w:cs="Arial"/>
          <w:kern w:val="0"/>
          <w:sz w:val="22"/>
          <w:szCs w:val="22"/>
          <w:lang w:eastAsia="en-US" w:bidi="ar-SA"/>
        </w:rPr>
        <w:fldChar w:fldCharType="end"/>
      </w:r>
      <w:r w:rsidR="009A2F42" w:rsidRPr="00CE7000">
        <w:rPr>
          <w:rFonts w:ascii="Arial" w:eastAsia="Calibri" w:hAnsi="Arial" w:cs="Arial"/>
          <w:kern w:val="0"/>
          <w:sz w:val="22"/>
          <w:szCs w:val="22"/>
          <w:lang w:eastAsia="en-US" w:bidi="ar-SA"/>
        </w:rPr>
      </w:r>
      <w:r w:rsidR="009A2F42" w:rsidRPr="00CE7000">
        <w:rPr>
          <w:rFonts w:ascii="Arial" w:eastAsia="Calibri" w:hAnsi="Arial" w:cs="Arial"/>
          <w:kern w:val="0"/>
          <w:sz w:val="22"/>
          <w:szCs w:val="22"/>
          <w:lang w:eastAsia="en-US" w:bidi="ar-SA"/>
        </w:rPr>
        <w:fldChar w:fldCharType="separate"/>
      </w:r>
      <w:r w:rsidR="00F20186">
        <w:rPr>
          <w:rFonts w:ascii="Arial" w:eastAsia="Calibri" w:hAnsi="Arial" w:cs="Arial"/>
          <w:noProof/>
          <w:kern w:val="0"/>
          <w:sz w:val="22"/>
          <w:szCs w:val="22"/>
          <w:lang w:eastAsia="en-US" w:bidi="ar-SA"/>
        </w:rPr>
        <w:t>(</w:t>
      </w:r>
      <w:r w:rsidR="00243CD3" w:rsidRPr="00CE7000">
        <w:rPr>
          <w:rFonts w:ascii="Arial" w:eastAsia="Calibri" w:hAnsi="Arial" w:cs="Arial"/>
          <w:noProof/>
          <w:kern w:val="0"/>
          <w:sz w:val="22"/>
          <w:szCs w:val="22"/>
          <w:lang w:eastAsia="en-US" w:bidi="ar-SA"/>
        </w:rPr>
        <w:t>164, 172</w:t>
      </w:r>
      <w:r w:rsidR="00F20186">
        <w:rPr>
          <w:rFonts w:ascii="Arial" w:eastAsia="Calibri" w:hAnsi="Arial" w:cs="Arial"/>
          <w:noProof/>
          <w:kern w:val="0"/>
          <w:sz w:val="22"/>
          <w:szCs w:val="22"/>
          <w:lang w:eastAsia="en-US" w:bidi="ar-SA"/>
        </w:rPr>
        <w:t>)</w:t>
      </w:r>
      <w:r w:rsidR="009A2F42" w:rsidRPr="00CE7000">
        <w:rPr>
          <w:rFonts w:ascii="Arial" w:eastAsia="Calibri" w:hAnsi="Arial" w:cs="Arial"/>
          <w:kern w:val="0"/>
          <w:sz w:val="22"/>
          <w:szCs w:val="22"/>
          <w:lang w:eastAsia="en-US" w:bidi="ar-SA"/>
        </w:rPr>
        <w:fldChar w:fldCharType="end"/>
      </w:r>
      <w:r w:rsidR="009A2F42" w:rsidRPr="00CE7000">
        <w:rPr>
          <w:rFonts w:ascii="Arial" w:eastAsia="Calibri" w:hAnsi="Arial" w:cs="Arial"/>
          <w:kern w:val="0"/>
          <w:sz w:val="22"/>
          <w:szCs w:val="22"/>
          <w:lang w:eastAsia="en-US" w:bidi="ar-SA"/>
        </w:rPr>
        <w:t xml:space="preserve"> </w:t>
      </w:r>
    </w:p>
    <w:p w14:paraId="4BB8DBDB" w14:textId="77777777" w:rsidR="009A2F42" w:rsidRPr="00CE7000" w:rsidRDefault="009A2F42" w:rsidP="00CE7000">
      <w:pPr>
        <w:widowControl/>
        <w:suppressAutoHyphens w:val="0"/>
        <w:autoSpaceDE w:val="0"/>
        <w:autoSpaceDN w:val="0"/>
        <w:adjustRightInd w:val="0"/>
        <w:spacing w:line="276" w:lineRule="auto"/>
        <w:rPr>
          <w:rFonts w:ascii="Arial" w:hAnsi="Arial" w:cs="Arial"/>
          <w:sz w:val="22"/>
          <w:szCs w:val="22"/>
        </w:rPr>
      </w:pPr>
    </w:p>
    <w:p w14:paraId="3B1E0C28" w14:textId="51B89DBF" w:rsidR="00421233" w:rsidRPr="00CE7000" w:rsidRDefault="00421233" w:rsidP="00CE7000">
      <w:pPr>
        <w:pStyle w:val="BodyText"/>
        <w:spacing w:after="0" w:line="276" w:lineRule="auto"/>
        <w:rPr>
          <w:rFonts w:ascii="Arial" w:hAnsi="Arial" w:cs="Arial"/>
          <w:sz w:val="22"/>
          <w:szCs w:val="22"/>
        </w:rPr>
      </w:pPr>
      <w:r w:rsidRPr="00CE7000">
        <w:rPr>
          <w:rFonts w:ascii="Arial" w:hAnsi="Arial" w:cs="Arial"/>
          <w:sz w:val="22"/>
          <w:szCs w:val="22"/>
        </w:rPr>
        <w:t xml:space="preserve">Bilateral adrenalectomy is a radical measure that can be effective in some cases. A few patients who were extremely difficult to control with medical therapy alone showed improvement in their symptoms after bilateral adrenalectomy </w:t>
      </w:r>
      <w:r w:rsidR="00490E8C" w:rsidRPr="00CE7000">
        <w:rPr>
          <w:rFonts w:ascii="Arial" w:hAnsi="Arial" w:cs="Arial"/>
          <w:sz w:val="22"/>
          <w:szCs w:val="22"/>
        </w:rPr>
        <w:fldChar w:fldCharType="begin">
          <w:fldData xml:space="preserve">PEVuZE5vdGU+PENpdGU+PEF1dGhvcj5DbGFhaHNlbi12YW4gZGVyIEdyaW50ZW48L0F1dGhvcj48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</w:fldData>
        </w:fldChar>
      </w:r>
      <w:r w:rsidR="00243CD3" w:rsidRPr="00CE7000">
        <w:rPr>
          <w:rFonts w:ascii="Arial" w:hAnsi="Arial" w:cs="Arial"/>
          <w:sz w:val="22"/>
          <w:szCs w:val="22"/>
        </w:rPr>
        <w:instrText xml:space="preserve"> ADDIN EN.CITE </w:instrText>
      </w:r>
      <w:r w:rsidR="00243CD3" w:rsidRPr="00CE7000">
        <w:rPr>
          <w:rFonts w:ascii="Arial" w:hAnsi="Arial" w:cs="Arial"/>
          <w:sz w:val="22"/>
          <w:szCs w:val="22"/>
        </w:rPr>
        <w:fldChar w:fldCharType="begin">
          <w:fldData xml:space="preserve">PEVuZE5vdGU+PENpdGU+PEF1dGhvcj5DbGFhaHNlbi12YW4gZGVyIEdyaW50ZW48L0F1dGhvcj48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</w:fldData>
        </w:fldChar>
      </w:r>
      <w:r w:rsidR="00243CD3" w:rsidRPr="00CE7000">
        <w:rPr>
          <w:rFonts w:ascii="Arial" w:hAnsi="Arial" w:cs="Arial"/>
          <w:sz w:val="22"/>
          <w:szCs w:val="22"/>
        </w:rPr>
        <w:instrText xml:space="preserve"> ADDIN EN.CITE.DATA </w:instrText>
      </w:r>
      <w:r w:rsidR="00243CD3" w:rsidRPr="00CE7000">
        <w:rPr>
          <w:rFonts w:ascii="Arial" w:hAnsi="Arial" w:cs="Arial"/>
          <w:sz w:val="22"/>
          <w:szCs w:val="22"/>
        </w:rPr>
      </w:r>
      <w:r w:rsidR="00243CD3" w:rsidRPr="00CE7000">
        <w:rPr>
          <w:rFonts w:ascii="Arial" w:hAnsi="Arial" w:cs="Arial"/>
          <w:sz w:val="22"/>
          <w:szCs w:val="22"/>
        </w:rPr>
        <w:fldChar w:fldCharType="end"/>
      </w:r>
      <w:r w:rsidR="00490E8C" w:rsidRPr="00CE7000">
        <w:rPr>
          <w:rFonts w:ascii="Arial" w:hAnsi="Arial" w:cs="Arial"/>
          <w:sz w:val="22"/>
          <w:szCs w:val="22"/>
        </w:rPr>
      </w:r>
      <w:r w:rsidR="00490E8C" w:rsidRPr="00CE7000">
        <w:rPr>
          <w:rFonts w:ascii="Arial" w:hAnsi="Arial" w:cs="Arial"/>
          <w:sz w:val="22"/>
          <w:szCs w:val="22"/>
        </w:rPr>
        <w:fldChar w:fldCharType="separate"/>
      </w:r>
      <w:r w:rsidR="00F20186">
        <w:rPr>
          <w:rFonts w:ascii="Arial" w:hAnsi="Arial" w:cs="Arial"/>
          <w:noProof/>
          <w:sz w:val="22"/>
          <w:szCs w:val="22"/>
        </w:rPr>
        <w:t>(</w:t>
      </w:r>
      <w:r w:rsidR="00243CD3" w:rsidRPr="00CE7000">
        <w:rPr>
          <w:rFonts w:ascii="Arial" w:hAnsi="Arial" w:cs="Arial"/>
          <w:noProof/>
          <w:sz w:val="22"/>
          <w:szCs w:val="22"/>
        </w:rPr>
        <w:t>164, 165</w:t>
      </w:r>
      <w:r w:rsidR="00F20186">
        <w:rPr>
          <w:rFonts w:ascii="Arial" w:hAnsi="Arial" w:cs="Arial"/>
          <w:noProof/>
          <w:sz w:val="22"/>
          <w:szCs w:val="22"/>
        </w:rPr>
        <w:t>)</w:t>
      </w:r>
      <w:r w:rsidR="00490E8C" w:rsidRPr="00CE7000">
        <w:rPr>
          <w:rFonts w:ascii="Arial" w:hAnsi="Arial" w:cs="Arial"/>
          <w:sz w:val="22"/>
          <w:szCs w:val="22"/>
        </w:rPr>
        <w:fldChar w:fldCharType="end"/>
      </w:r>
      <w:r w:rsidRPr="00CE7000">
        <w:rPr>
          <w:rFonts w:ascii="Arial" w:hAnsi="Arial" w:cs="Arial"/>
          <w:sz w:val="22"/>
          <w:szCs w:val="22"/>
        </w:rPr>
        <w:t xml:space="preserve">. Because this approach renders the patient completely adrenal insufficient, however, it should be reserved for extreme cases and is not a good treatment option for patients who have a history of poor compliance with medication. </w:t>
      </w:r>
    </w:p>
    <w:p w14:paraId="717FF0E6" w14:textId="77777777" w:rsidR="003E4F2C" w:rsidRDefault="003E4F2C" w:rsidP="00CE7000">
      <w:pPr>
        <w:pStyle w:val="BodyText"/>
        <w:spacing w:after="0" w:line="276" w:lineRule="auto"/>
        <w:rPr>
          <w:rFonts w:ascii="Arial" w:hAnsi="Arial" w:cs="Arial"/>
          <w:sz w:val="22"/>
          <w:szCs w:val="22"/>
        </w:rPr>
      </w:pPr>
    </w:p>
    <w:p w14:paraId="286DB288" w14:textId="77777777" w:rsidR="003E4F2C" w:rsidRPr="003E4F2C" w:rsidRDefault="00421233" w:rsidP="00CE7000">
      <w:pPr>
        <w:pStyle w:val="BodyText"/>
        <w:spacing w:after="0" w:line="276" w:lineRule="auto"/>
        <w:rPr>
          <w:rFonts w:ascii="Arial" w:hAnsi="Arial" w:cs="Arial"/>
          <w:b/>
          <w:bCs/>
          <w:sz w:val="22"/>
          <w:szCs w:val="22"/>
        </w:rPr>
      </w:pPr>
      <w:r w:rsidRPr="003E4F2C">
        <w:rPr>
          <w:rFonts w:ascii="Arial" w:hAnsi="Arial" w:cs="Arial"/>
          <w:b/>
          <w:bCs/>
          <w:color w:val="4F81BD" w:themeColor="accent1"/>
          <w:sz w:val="22"/>
          <w:szCs w:val="22"/>
        </w:rPr>
        <w:t>CONCLUSION</w:t>
      </w:r>
      <w:r w:rsidRPr="003E4F2C">
        <w:rPr>
          <w:rFonts w:ascii="Arial" w:hAnsi="Arial" w:cs="Arial"/>
          <w:b/>
          <w:bCs/>
          <w:sz w:val="22"/>
          <w:szCs w:val="22"/>
        </w:rPr>
        <w:t xml:space="preserve"> </w:t>
      </w:r>
    </w:p>
    <w:p w14:paraId="6DAC1119" w14:textId="77777777" w:rsidR="003E4F2C" w:rsidRDefault="003E4F2C" w:rsidP="00CE7000">
      <w:pPr>
        <w:pStyle w:val="BodyText"/>
        <w:spacing w:after="0" w:line="276" w:lineRule="auto"/>
        <w:rPr>
          <w:rFonts w:ascii="Arial" w:hAnsi="Arial" w:cs="Arial"/>
          <w:sz w:val="22"/>
          <w:szCs w:val="22"/>
        </w:rPr>
      </w:pPr>
    </w:p>
    <w:p w14:paraId="47D090B4" w14:textId="1366E6AC" w:rsidR="00041B41" w:rsidRPr="00CE7000" w:rsidRDefault="00421233" w:rsidP="00CE7000">
      <w:pPr>
        <w:pStyle w:val="BodyText"/>
        <w:spacing w:after="0" w:line="276" w:lineRule="auto"/>
        <w:rPr>
          <w:rFonts w:ascii="Arial" w:hAnsi="Arial" w:cs="Arial"/>
          <w:sz w:val="22"/>
          <w:szCs w:val="22"/>
        </w:rPr>
      </w:pPr>
      <w:r w:rsidRPr="00CE7000">
        <w:rPr>
          <w:rFonts w:ascii="Arial" w:hAnsi="Arial" w:cs="Arial"/>
          <w:sz w:val="22"/>
          <w:szCs w:val="22"/>
        </w:rPr>
        <w:t xml:space="preserve">The pathophysiology of the various types of CAH (the most common being 21OHD) can be traced to specific, inherited defects in the genes encoding enzymes for adrenal steroidogenesis. Clinical presentation of each form is distinctive and depends largely on the underlying enzyme defect, its precursor retention and deficient </w:t>
      </w:r>
      <w:r w:rsidR="004F7AEB" w:rsidRPr="00CE7000">
        <w:rPr>
          <w:rFonts w:ascii="Arial" w:hAnsi="Arial" w:cs="Arial"/>
          <w:sz w:val="22"/>
          <w:szCs w:val="22"/>
        </w:rPr>
        <w:t xml:space="preserve">end </w:t>
      </w:r>
      <w:r w:rsidRPr="00CE7000">
        <w:rPr>
          <w:rFonts w:ascii="Arial" w:hAnsi="Arial" w:cs="Arial"/>
          <w:sz w:val="22"/>
          <w:szCs w:val="22"/>
        </w:rPr>
        <w:t>products. Treatment of CAH is targeted to replace the insufficient adrenal hormones</w:t>
      </w:r>
      <w:r w:rsidR="004F7AEB" w:rsidRPr="00CE7000">
        <w:rPr>
          <w:rFonts w:ascii="Arial" w:hAnsi="Arial" w:cs="Arial"/>
          <w:sz w:val="22"/>
          <w:szCs w:val="22"/>
        </w:rPr>
        <w:t>, notably cortisol and salt retaining hormones,</w:t>
      </w:r>
      <w:r w:rsidRPr="00CE7000">
        <w:rPr>
          <w:rFonts w:ascii="Arial" w:hAnsi="Arial" w:cs="Arial"/>
          <w:sz w:val="22"/>
          <w:szCs w:val="22"/>
        </w:rPr>
        <w:t xml:space="preserve"> and to suppress the excess precursors. With proper hormone replacement therapy, normal and healthy development may be expected. Glucocorticoid and, if necessary, mineralocorticoid replacement, has been the mainstay of treatment for CAH, but new treatment strategies continue to be developed and studied to improve care. </w:t>
      </w:r>
      <w:r w:rsidR="00D01C10" w:rsidRPr="00CE7000">
        <w:rPr>
          <w:rFonts w:ascii="Arial" w:eastAsia="Times New Roman" w:hAnsi="Arial" w:cs="Arial"/>
          <w:sz w:val="22"/>
          <w:szCs w:val="22"/>
        </w:rPr>
        <w:t xml:space="preserve">Molecular genetic techniques used postnatally and prenatally along with well described genotype phenotype correlations can help guide clinical management.  </w:t>
      </w:r>
    </w:p>
    <w:p w14:paraId="0EF96121" w14:textId="77777777" w:rsidR="00041B41" w:rsidRPr="00CE7000" w:rsidRDefault="00041B41" w:rsidP="00CE7000">
      <w:pPr>
        <w:spacing w:line="276" w:lineRule="auto"/>
        <w:rPr>
          <w:rFonts w:ascii="Arial" w:hAnsi="Arial" w:cs="Arial"/>
          <w:sz w:val="22"/>
          <w:szCs w:val="22"/>
        </w:rPr>
      </w:pPr>
    </w:p>
    <w:p w14:paraId="23FD3437" w14:textId="4A858E80" w:rsidR="00A27FE2" w:rsidRPr="003E4F2C" w:rsidRDefault="009B60DC" w:rsidP="00CE7000">
      <w:pPr>
        <w:spacing w:line="276" w:lineRule="auto"/>
        <w:rPr>
          <w:rFonts w:ascii="Arial" w:hAnsi="Arial" w:cs="Arial"/>
          <w:b/>
          <w:bCs/>
          <w:color w:val="4F81BD" w:themeColor="accent1"/>
          <w:sz w:val="22"/>
          <w:szCs w:val="22"/>
        </w:rPr>
      </w:pPr>
      <w:r w:rsidRPr="003E4F2C">
        <w:rPr>
          <w:rFonts w:ascii="Arial" w:hAnsi="Arial" w:cs="Arial"/>
          <w:b/>
          <w:bCs/>
          <w:color w:val="4F81BD" w:themeColor="accent1"/>
          <w:sz w:val="22"/>
          <w:szCs w:val="22"/>
        </w:rPr>
        <w:t>R</w:t>
      </w:r>
      <w:r w:rsidR="003E4F2C" w:rsidRPr="003E4F2C">
        <w:rPr>
          <w:rFonts w:ascii="Arial" w:hAnsi="Arial" w:cs="Arial"/>
          <w:b/>
          <w:bCs/>
          <w:color w:val="4F81BD" w:themeColor="accent1"/>
          <w:sz w:val="22"/>
          <w:szCs w:val="22"/>
        </w:rPr>
        <w:t xml:space="preserve">EFERENCES </w:t>
      </w:r>
    </w:p>
    <w:p w14:paraId="00B8980D" w14:textId="77777777" w:rsidR="003E4F2C" w:rsidRPr="00CE7000" w:rsidRDefault="003E4F2C" w:rsidP="00CE7000">
      <w:pPr>
        <w:spacing w:line="276" w:lineRule="auto"/>
        <w:rPr>
          <w:rFonts w:ascii="Arial" w:hAnsi="Arial" w:cs="Arial"/>
          <w:b/>
          <w:bCs/>
          <w:sz w:val="22"/>
          <w:szCs w:val="22"/>
        </w:rPr>
      </w:pPr>
    </w:p>
    <w:p w14:paraId="183C5AD1" w14:textId="77777777" w:rsidR="00243CD3" w:rsidRPr="003E4F2C" w:rsidRDefault="00A27FE2" w:rsidP="003E4F2C">
      <w:pPr>
        <w:pStyle w:val="EndNoteBibliography"/>
        <w:spacing w:line="276" w:lineRule="auto"/>
        <w:ind w:left="576" w:hanging="576"/>
        <w:rPr>
          <w:rFonts w:ascii="Arial" w:hAnsi="Arial" w:cs="Arial"/>
          <w:sz w:val="22"/>
          <w:szCs w:val="22"/>
        </w:rPr>
      </w:pPr>
      <w:r>
        <w:fldChar w:fldCharType="begin"/>
      </w:r>
      <w:r>
        <w:instrText xml:space="preserve"> ADDIN EN.REFLIST </w:instrText>
      </w:r>
      <w:r>
        <w:fldChar w:fldCharType="separate"/>
      </w:r>
      <w:r w:rsidR="00243CD3" w:rsidRPr="003E4F2C">
        <w:rPr>
          <w:rFonts w:ascii="Arial" w:hAnsi="Arial" w:cs="Arial"/>
          <w:sz w:val="22"/>
          <w:szCs w:val="22"/>
        </w:rPr>
        <w:t>1.</w:t>
      </w:r>
      <w:r w:rsidR="00243CD3" w:rsidRPr="003E4F2C">
        <w:rPr>
          <w:rFonts w:ascii="Arial" w:hAnsi="Arial" w:cs="Arial"/>
          <w:sz w:val="22"/>
          <w:szCs w:val="22"/>
        </w:rPr>
        <w:tab/>
        <w:t>New MI, L.O., Mancenido D, Parsa A, Yuen T, Congenital Adrenal Hyperplasia Owing to 21-Hydroxylase Deficiency, in Genetic Steroid Disorders, L.O. New MI, Parsa A, Yuen T, O'Malley BW, Hammer GD, Editor. 2014, Elsevier: San Diego, CA. p. 29-51.</w:t>
      </w:r>
    </w:p>
    <w:p w14:paraId="3E3CAEF2"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2.</w:t>
      </w:r>
      <w:r w:rsidRPr="003E4F2C">
        <w:rPr>
          <w:rFonts w:ascii="Arial" w:hAnsi="Arial" w:cs="Arial"/>
          <w:sz w:val="22"/>
          <w:szCs w:val="22"/>
        </w:rPr>
        <w:tab/>
        <w:t>Pang, S.Y., et al., Worldwide experience in newborn screening for classical congenital adrenal hyperplasia due to 21-hydroxylase deficiency. Pediatrics, 1988. 81(6): p. 866-74.</w:t>
      </w:r>
    </w:p>
    <w:p w14:paraId="2CF1CB4B"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3.</w:t>
      </w:r>
      <w:r w:rsidRPr="003E4F2C">
        <w:rPr>
          <w:rFonts w:ascii="Arial" w:hAnsi="Arial" w:cs="Arial"/>
          <w:sz w:val="22"/>
          <w:szCs w:val="22"/>
        </w:rPr>
        <w:tab/>
        <w:t>Speiser, P.W., et al., High frequency of nonclassical steroid 21-hydroxylase deficiency. Am J Hum Genet, 1985. 37(4): p. 650-67.</w:t>
      </w:r>
    </w:p>
    <w:p w14:paraId="46FAA6C9"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4.</w:t>
      </w:r>
      <w:r w:rsidRPr="003E4F2C">
        <w:rPr>
          <w:rFonts w:ascii="Arial" w:hAnsi="Arial" w:cs="Arial"/>
          <w:sz w:val="22"/>
          <w:szCs w:val="22"/>
        </w:rPr>
        <w:tab/>
        <w:t>Sherman, S.L., et al., A segregation and linkage study of classical and nonclassical 21-hydroxylase deficiency. Am J Hum Genet, 1988. 42(6): p. 830-8.</w:t>
      </w:r>
    </w:p>
    <w:p w14:paraId="5AED96EC"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5.</w:t>
      </w:r>
      <w:r w:rsidRPr="003E4F2C">
        <w:rPr>
          <w:rFonts w:ascii="Arial" w:hAnsi="Arial" w:cs="Arial"/>
          <w:sz w:val="22"/>
          <w:szCs w:val="22"/>
        </w:rPr>
        <w:tab/>
        <w:t>Zerah, M., et al., Prevalence of nonclassical steroid 21-hydroxylase deficiency based on a morning salivary 17-hydroxyprogesterone screening test: a small sample study. J Clin Endocrinol Metab, 1990. 70(6): p. 1662-7.</w:t>
      </w:r>
    </w:p>
    <w:p w14:paraId="2464D9B7"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6.</w:t>
      </w:r>
      <w:r w:rsidRPr="003E4F2C">
        <w:rPr>
          <w:rFonts w:ascii="Arial" w:hAnsi="Arial" w:cs="Arial"/>
          <w:sz w:val="22"/>
          <w:szCs w:val="22"/>
        </w:rPr>
        <w:tab/>
        <w:t>Zachmann, M., D. Tassinari, and A. Prader, Clinical and biochemical variability of congenital adrenal hyperplasia due to 11 beta-hydroxylase deficiency. A study of 25 patients. J Clin Endocrinol Metab, 1983. 56(2): p. 222-9.</w:t>
      </w:r>
    </w:p>
    <w:p w14:paraId="5DF8583D"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7.</w:t>
      </w:r>
      <w:r w:rsidRPr="003E4F2C">
        <w:rPr>
          <w:rFonts w:ascii="Arial" w:hAnsi="Arial" w:cs="Arial"/>
          <w:sz w:val="22"/>
          <w:szCs w:val="22"/>
        </w:rPr>
        <w:tab/>
        <w:t>Curnow, K.M., et al., Mutations in the CYP11B1 gene causing congenital adrenal hyperplasia and hypertension cluster in exons 6, 7, and 8. Proc Natl Acad Sci U S A, 1993. 90(10): p. 4552-6.</w:t>
      </w:r>
    </w:p>
    <w:p w14:paraId="7E9C30B4" w14:textId="397482B1"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8.</w:t>
      </w:r>
      <w:r w:rsidRPr="003E4F2C">
        <w:rPr>
          <w:rFonts w:ascii="Arial" w:hAnsi="Arial" w:cs="Arial"/>
          <w:sz w:val="22"/>
          <w:szCs w:val="22"/>
        </w:rPr>
        <w:tab/>
        <w:t xml:space="preserve">Khemiri, M., et al., </w:t>
      </w:r>
      <w:r w:rsidR="00F20186">
        <w:rPr>
          <w:rFonts w:ascii="Arial" w:hAnsi="Arial" w:cs="Arial"/>
          <w:sz w:val="22"/>
          <w:szCs w:val="22"/>
        </w:rPr>
        <w:t>(</w:t>
      </w:r>
      <w:r w:rsidRPr="003E4F2C">
        <w:rPr>
          <w:rFonts w:ascii="Arial" w:hAnsi="Arial" w:cs="Arial"/>
          <w:sz w:val="22"/>
          <w:szCs w:val="22"/>
        </w:rPr>
        <w:t>11 beta hydroxylase deficiency: a clinical study of seven cases</w:t>
      </w:r>
      <w:r w:rsidR="00F20186">
        <w:rPr>
          <w:rFonts w:ascii="Arial" w:hAnsi="Arial" w:cs="Arial"/>
          <w:sz w:val="22"/>
          <w:szCs w:val="22"/>
        </w:rPr>
        <w:t>)</w:t>
      </w:r>
      <w:r w:rsidRPr="003E4F2C">
        <w:rPr>
          <w:rFonts w:ascii="Arial" w:hAnsi="Arial" w:cs="Arial"/>
          <w:sz w:val="22"/>
          <w:szCs w:val="22"/>
        </w:rPr>
        <w:t>. Tunis Med, 2006. 84(2): p. 106-13.</w:t>
      </w:r>
    </w:p>
    <w:p w14:paraId="5100499E"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9.</w:t>
      </w:r>
      <w:r w:rsidRPr="003E4F2C">
        <w:rPr>
          <w:rFonts w:ascii="Arial" w:hAnsi="Arial" w:cs="Arial"/>
          <w:sz w:val="22"/>
          <w:szCs w:val="22"/>
        </w:rPr>
        <w:tab/>
        <w:t xml:space="preserve">Rosler, A., E. Leiberman, and T. Cohen, High frequency of congenital adrenal hyperplasia </w:t>
      </w:r>
      <w:r w:rsidRPr="003E4F2C">
        <w:rPr>
          <w:rFonts w:ascii="Arial" w:hAnsi="Arial" w:cs="Arial"/>
          <w:sz w:val="22"/>
          <w:szCs w:val="22"/>
        </w:rPr>
        <w:lastRenderedPageBreak/>
        <w:t>(classic 11 beta-hydroxylase deficiency) among Jews from Morocco. Am J Med Genet, 1992. 42(6): p. 827-34.</w:t>
      </w:r>
    </w:p>
    <w:p w14:paraId="45B2CB64"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10.</w:t>
      </w:r>
      <w:r w:rsidRPr="003E4F2C">
        <w:rPr>
          <w:rFonts w:ascii="Arial" w:hAnsi="Arial" w:cs="Arial"/>
          <w:sz w:val="22"/>
          <w:szCs w:val="22"/>
        </w:rPr>
        <w:tab/>
        <w:t>Paperna, T., et al., Mutations in CYP11B1 and congenital adrenal hyperplasia in Moroccan Jews. J Clin Endocrinol Metab, 2005. 90(9): p. 5463-5.</w:t>
      </w:r>
    </w:p>
    <w:p w14:paraId="4345CF07"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11.</w:t>
      </w:r>
      <w:r w:rsidRPr="003E4F2C">
        <w:rPr>
          <w:rFonts w:ascii="Arial" w:hAnsi="Arial" w:cs="Arial"/>
          <w:sz w:val="22"/>
          <w:szCs w:val="22"/>
        </w:rPr>
        <w:tab/>
        <w:t>Xing Y, A.J., Hammer GD, Adrenal Development, in Genetic Steroid Disorders L.O. New MI, Mancenido D, Parsa A, Yuen T, Editor. 2014, Elsevier: San Diego, CA. p. 5-27.</w:t>
      </w:r>
    </w:p>
    <w:p w14:paraId="6DD3FA11"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12.</w:t>
      </w:r>
      <w:r w:rsidRPr="003E4F2C">
        <w:rPr>
          <w:rFonts w:ascii="Arial" w:hAnsi="Arial" w:cs="Arial"/>
          <w:sz w:val="22"/>
          <w:szCs w:val="22"/>
        </w:rPr>
        <w:tab/>
        <w:t>Goto, M., et al., In humans, early cortisol biosynthesis provides a mechanism to safeguard female sexual development. J Clin Invest, 2006. 116(4): p. 953-60.</w:t>
      </w:r>
    </w:p>
    <w:p w14:paraId="58DAE14C" w14:textId="6EACAD6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13.</w:t>
      </w:r>
      <w:r w:rsidRPr="003E4F2C">
        <w:rPr>
          <w:rFonts w:ascii="Arial" w:hAnsi="Arial" w:cs="Arial"/>
          <w:sz w:val="22"/>
          <w:szCs w:val="22"/>
        </w:rPr>
        <w:tab/>
        <w:t xml:space="preserve">Prader, A. and H.P. Gurtner, </w:t>
      </w:r>
      <w:r w:rsidR="00F20186">
        <w:rPr>
          <w:rFonts w:ascii="Arial" w:hAnsi="Arial" w:cs="Arial"/>
          <w:sz w:val="22"/>
          <w:szCs w:val="22"/>
        </w:rPr>
        <w:t>(</w:t>
      </w:r>
      <w:r w:rsidRPr="003E4F2C">
        <w:rPr>
          <w:rFonts w:ascii="Arial" w:hAnsi="Arial" w:cs="Arial"/>
          <w:sz w:val="22"/>
          <w:szCs w:val="22"/>
        </w:rPr>
        <w:t>The syndrome of male pseudohermaphrodism in congenital adrenocortical hyperplasia without overproduction of androgens (adrenal male pseudohermaphrodism)</w:t>
      </w:r>
      <w:r w:rsidR="00F20186">
        <w:rPr>
          <w:rFonts w:ascii="Arial" w:hAnsi="Arial" w:cs="Arial"/>
          <w:sz w:val="22"/>
          <w:szCs w:val="22"/>
        </w:rPr>
        <w:t>)</w:t>
      </w:r>
      <w:r w:rsidRPr="003E4F2C">
        <w:rPr>
          <w:rFonts w:ascii="Arial" w:hAnsi="Arial" w:cs="Arial"/>
          <w:sz w:val="22"/>
          <w:szCs w:val="22"/>
        </w:rPr>
        <w:t>. Helv Paediatr Acta, 1955. 10(4): p. 397-412.</w:t>
      </w:r>
    </w:p>
    <w:p w14:paraId="47145DE6"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14.</w:t>
      </w:r>
      <w:r w:rsidRPr="003E4F2C">
        <w:rPr>
          <w:rFonts w:ascii="Arial" w:hAnsi="Arial" w:cs="Arial"/>
          <w:sz w:val="22"/>
          <w:szCs w:val="22"/>
        </w:rPr>
        <w:tab/>
        <w:t>New, M.I., et al., Growth and final height in classical and nonclassical 21-hydroxylase deficiency. J Endocrinol Invest, 1989. 12(8 Suppl 3): p. 91-5.</w:t>
      </w:r>
    </w:p>
    <w:p w14:paraId="6D202403"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15.</w:t>
      </w:r>
      <w:r w:rsidRPr="003E4F2C">
        <w:rPr>
          <w:rFonts w:ascii="Arial" w:hAnsi="Arial" w:cs="Arial"/>
          <w:sz w:val="22"/>
          <w:szCs w:val="22"/>
        </w:rPr>
        <w:tab/>
        <w:t>Lin-Su, K., et al., Final adult height in children with congenital adrenal hyperplasia treated with growth hormone. J Clin Endocrinol Metab, 2011. 96(6): p. 1710-7.</w:t>
      </w:r>
    </w:p>
    <w:p w14:paraId="7FA510A8"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16.</w:t>
      </w:r>
      <w:r w:rsidRPr="003E4F2C">
        <w:rPr>
          <w:rFonts w:ascii="Arial" w:hAnsi="Arial" w:cs="Arial"/>
          <w:sz w:val="22"/>
          <w:szCs w:val="22"/>
        </w:rPr>
        <w:tab/>
        <w:t>Halper, A., et al., Use of an aromatase inhibitor in children with congenital adrenal hyperplasia: Impact of anastrozole on bone mineral density and visceral adipose tissue. Clin Endocrinol (Oxf), 2019. 91(1): p. 124-130.</w:t>
      </w:r>
    </w:p>
    <w:p w14:paraId="6B22E7C2"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17.</w:t>
      </w:r>
      <w:r w:rsidRPr="003E4F2C">
        <w:rPr>
          <w:rFonts w:ascii="Arial" w:hAnsi="Arial" w:cs="Arial"/>
          <w:sz w:val="22"/>
          <w:szCs w:val="22"/>
        </w:rPr>
        <w:tab/>
        <w:t>Trinh, L., et al., Growth and pubertal characteristics in patients with congenital adrenal hyperplasia due to 21-hydroxylase deficiency. J Pediatr Endocrinol Metab, 2007. 20(8): p. 883-91.</w:t>
      </w:r>
    </w:p>
    <w:p w14:paraId="3119E982"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18.</w:t>
      </w:r>
      <w:r w:rsidRPr="003E4F2C">
        <w:rPr>
          <w:rFonts w:ascii="Arial" w:hAnsi="Arial" w:cs="Arial"/>
          <w:sz w:val="22"/>
          <w:szCs w:val="22"/>
        </w:rPr>
        <w:tab/>
        <w:t>Helleday, J., et al., Subnormal androgen and elevated progesterone levels in women treated for congenital virilizing 21-hydroxylase deficiency. J Clin Endocrinol Metab, 1993. 76(4): p. 933-6.</w:t>
      </w:r>
    </w:p>
    <w:p w14:paraId="4692BDD1"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19.</w:t>
      </w:r>
      <w:r w:rsidRPr="003E4F2C">
        <w:rPr>
          <w:rFonts w:ascii="Arial" w:hAnsi="Arial" w:cs="Arial"/>
          <w:sz w:val="22"/>
          <w:szCs w:val="22"/>
        </w:rPr>
        <w:tab/>
        <w:t>Premawardhana, L.D., et al., Longer term outcome in females with congenital adrenal hyperplasia (CAH): the Cardiff experience. Clin Endocrinol (Oxf), 1997. 46(3): p. 327-32.</w:t>
      </w:r>
    </w:p>
    <w:p w14:paraId="18D171BA"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20.</w:t>
      </w:r>
      <w:r w:rsidRPr="003E4F2C">
        <w:rPr>
          <w:rFonts w:ascii="Arial" w:hAnsi="Arial" w:cs="Arial"/>
          <w:sz w:val="22"/>
          <w:szCs w:val="22"/>
        </w:rPr>
        <w:tab/>
        <w:t>Richards, G.E., et al., The effect of long acting glucocorticoids on menstrual abnormalities in patients with virilizing congenital adrenal hyperplasia. J Clin Endocrinol Metab, 1978. 47(6): p. 1208-15.</w:t>
      </w:r>
    </w:p>
    <w:p w14:paraId="639DFC1A"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21.</w:t>
      </w:r>
      <w:r w:rsidRPr="003E4F2C">
        <w:rPr>
          <w:rFonts w:ascii="Arial" w:hAnsi="Arial" w:cs="Arial"/>
          <w:sz w:val="22"/>
          <w:szCs w:val="22"/>
        </w:rPr>
        <w:tab/>
        <w:t>Barnes, R.B., et al., Ovarian hyperandrogynism as a result of congenital adrenal virilizing disorders: evidence for perinatal masculinization of neuroendocrine function in women. J Clin Endocrinol Metab, 1994. 79(5): p. 1328-33.</w:t>
      </w:r>
    </w:p>
    <w:p w14:paraId="358D7226"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22.</w:t>
      </w:r>
      <w:r w:rsidRPr="003E4F2C">
        <w:rPr>
          <w:rFonts w:ascii="Arial" w:hAnsi="Arial" w:cs="Arial"/>
          <w:sz w:val="22"/>
          <w:szCs w:val="22"/>
        </w:rPr>
        <w:tab/>
        <w:t>Abdelhamed, M.H., W.M. Al-Ghamdi, and A.E. Al-Agha, Polycystic Ovary Syndrome Among Female Adolescents With Congenital Adrenal Hyperplasia. Cureus, 2021. 13(12): p. e20698.</w:t>
      </w:r>
    </w:p>
    <w:p w14:paraId="6646AB0D"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23.</w:t>
      </w:r>
      <w:r w:rsidRPr="003E4F2C">
        <w:rPr>
          <w:rFonts w:ascii="Arial" w:hAnsi="Arial" w:cs="Arial"/>
          <w:sz w:val="22"/>
          <w:szCs w:val="22"/>
        </w:rPr>
        <w:tab/>
        <w:t>Long, D.N., A.B. Wisniewski, and C.J. Migeon, Gender role across development in adult women with congenital adrenal hyperplasia due to 21-hydroxylase deficiency. J Pediatr Endocrinol Metab, 2004. 17(10): p. 1367-73.</w:t>
      </w:r>
    </w:p>
    <w:p w14:paraId="7ED8FD19"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24.</w:t>
      </w:r>
      <w:r w:rsidRPr="003E4F2C">
        <w:rPr>
          <w:rFonts w:ascii="Arial" w:hAnsi="Arial" w:cs="Arial"/>
          <w:sz w:val="22"/>
          <w:szCs w:val="22"/>
        </w:rPr>
        <w:tab/>
        <w:t>Hines, M., C. Brook, and G.S. Conway, Androgen and psychosexual development: core gender identity, sexual orientation and recalled childhood gender role behavior in women and men with congenital adrenal hyperplasia (CAH). J Sex Res, 2004. 41(1): p. 75-81.</w:t>
      </w:r>
    </w:p>
    <w:p w14:paraId="79AEF5D9"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25.</w:t>
      </w:r>
      <w:r w:rsidRPr="003E4F2C">
        <w:rPr>
          <w:rFonts w:ascii="Arial" w:hAnsi="Arial" w:cs="Arial"/>
          <w:sz w:val="22"/>
          <w:szCs w:val="22"/>
        </w:rPr>
        <w:tab/>
        <w:t>Meyer-Bahlburg, H.F., et al., Sexual orientation in women with classical or non-classical congenital adrenal hyperplasia as a function of degree of prenatal androgen excess. Arch Sex Behav, 2008. 37(1): p. 85-99.</w:t>
      </w:r>
    </w:p>
    <w:p w14:paraId="52F8919A"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lastRenderedPageBreak/>
        <w:t>26.</w:t>
      </w:r>
      <w:r w:rsidRPr="003E4F2C">
        <w:rPr>
          <w:rFonts w:ascii="Arial" w:hAnsi="Arial" w:cs="Arial"/>
          <w:sz w:val="22"/>
          <w:szCs w:val="22"/>
        </w:rPr>
        <w:tab/>
        <w:t>de Jesus, L.E., E.C. Costa, and S. Dekermacher, Gender dysphoria and XX congenital adrenal hyperplasia: how frequent is it? Is male-sex rearing a good idea? J Pediatr Surg, 2019. 54(11): p. 2421-2427.</w:t>
      </w:r>
    </w:p>
    <w:p w14:paraId="4EBE9349"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27.</w:t>
      </w:r>
      <w:r w:rsidRPr="003E4F2C">
        <w:rPr>
          <w:rFonts w:ascii="Arial" w:hAnsi="Arial" w:cs="Arial"/>
          <w:sz w:val="22"/>
          <w:szCs w:val="22"/>
        </w:rPr>
        <w:tab/>
        <w:t>Berenbaum, S.A., K.L. Bryk, and A.M. Beltz, Early androgen effects on spatial and mechanical abilities: evidence from congenital adrenal hyperplasia. Behav Neurosci, 2012. 126(1): p. 86-96.</w:t>
      </w:r>
    </w:p>
    <w:p w14:paraId="25BC9D08"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28.</w:t>
      </w:r>
      <w:r w:rsidRPr="003E4F2C">
        <w:rPr>
          <w:rFonts w:ascii="Arial" w:hAnsi="Arial" w:cs="Arial"/>
          <w:sz w:val="22"/>
          <w:szCs w:val="22"/>
        </w:rPr>
        <w:tab/>
        <w:t>Berenbaum, S.A., K.K. Bryk, and S.C. Duck, Normal intelligence in female and male patients with congenital adrenal hyperplasia. Int J Pediatr Endocrinol, 2010. 2010: p. 853103.</w:t>
      </w:r>
    </w:p>
    <w:p w14:paraId="06EFAA60"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29.</w:t>
      </w:r>
      <w:r w:rsidRPr="003E4F2C">
        <w:rPr>
          <w:rFonts w:ascii="Arial" w:hAnsi="Arial" w:cs="Arial"/>
          <w:sz w:val="22"/>
          <w:szCs w:val="22"/>
        </w:rPr>
        <w:tab/>
        <w:t>Reichman, D.E., et al., Fertility in patients with congenital adrenal hyperplasia. Fertil Steril, 2014. 101(2): p. 301-9.</w:t>
      </w:r>
    </w:p>
    <w:p w14:paraId="0818BF44"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30.</w:t>
      </w:r>
      <w:r w:rsidRPr="003E4F2C">
        <w:rPr>
          <w:rFonts w:ascii="Arial" w:hAnsi="Arial" w:cs="Arial"/>
          <w:sz w:val="22"/>
          <w:szCs w:val="22"/>
        </w:rPr>
        <w:tab/>
        <w:t>Mulaikal, R.M., C.J. Migeon, and J.A. Rock, Fertility rates in female patients with congenital adrenal hyperplasia due to 21-hydroxylase deficiency. N Engl J Med, 1987. 316(4): p. 178-82.</w:t>
      </w:r>
    </w:p>
    <w:p w14:paraId="3419E988"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31.</w:t>
      </w:r>
      <w:r w:rsidRPr="003E4F2C">
        <w:rPr>
          <w:rFonts w:ascii="Arial" w:hAnsi="Arial" w:cs="Arial"/>
          <w:sz w:val="22"/>
          <w:szCs w:val="22"/>
        </w:rPr>
        <w:tab/>
        <w:t>Engels, M., et al., Testicular Adrenal Rest Tumors: Current Insights on Prevalence, Characteristics, Origin, and Treatment. Endocr Rev, 2019. 40(4): p. 973-987.</w:t>
      </w:r>
    </w:p>
    <w:p w14:paraId="43FA318F"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32.</w:t>
      </w:r>
      <w:r w:rsidRPr="003E4F2C">
        <w:rPr>
          <w:rFonts w:ascii="Arial" w:hAnsi="Arial" w:cs="Arial"/>
          <w:sz w:val="22"/>
          <w:szCs w:val="22"/>
        </w:rPr>
        <w:tab/>
        <w:t>Cabrera, M.S., M.G. Vogiatzi, and M.I. New, Long term outcome in adult males with classic congenital adrenal hyperplasia. J Clin Endocrinol Metab, 2001. 86(7): p. 3070-8.</w:t>
      </w:r>
    </w:p>
    <w:p w14:paraId="34E32454"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33.</w:t>
      </w:r>
      <w:r w:rsidRPr="003E4F2C">
        <w:rPr>
          <w:rFonts w:ascii="Arial" w:hAnsi="Arial" w:cs="Arial"/>
          <w:sz w:val="22"/>
          <w:szCs w:val="22"/>
        </w:rPr>
        <w:tab/>
        <w:t>Urban, M.D., P.A. Lee, and C.J. Migeon, Adult height and fertility in men with congenital virilizing adrenal hyperplasia. N Engl J Med, 1978. 299(25): p. 1392-6.</w:t>
      </w:r>
    </w:p>
    <w:p w14:paraId="2A3BA87F"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34.</w:t>
      </w:r>
      <w:r w:rsidRPr="003E4F2C">
        <w:rPr>
          <w:rFonts w:ascii="Arial" w:hAnsi="Arial" w:cs="Arial"/>
          <w:sz w:val="22"/>
          <w:szCs w:val="22"/>
        </w:rPr>
        <w:tab/>
        <w:t>Claahsen-van der Grinten, H.L., et al., Prevalence of testicular adrenal rest tumours in male children with congenital adrenal hyperplasia due to 21-hydroxylase deficiency. Eur J Endocrinol, 2007. 157(3): p. 339-44.</w:t>
      </w:r>
    </w:p>
    <w:p w14:paraId="531EBCF7"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35.</w:t>
      </w:r>
      <w:r w:rsidRPr="003E4F2C">
        <w:rPr>
          <w:rFonts w:ascii="Arial" w:hAnsi="Arial" w:cs="Arial"/>
          <w:sz w:val="22"/>
          <w:szCs w:val="22"/>
        </w:rPr>
        <w:tab/>
        <w:t>Molitor, J.T., B.S. Chertow, and B.L. Fariss, Long-term follow-up of a patient with congenital adrenal hyperplasia and failure of testicular development. Fertil Steril, 1973. 24(4): p. 319-23.</w:t>
      </w:r>
    </w:p>
    <w:p w14:paraId="19A5871A"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36.</w:t>
      </w:r>
      <w:r w:rsidRPr="003E4F2C">
        <w:rPr>
          <w:rFonts w:ascii="Arial" w:hAnsi="Arial" w:cs="Arial"/>
          <w:sz w:val="22"/>
          <w:szCs w:val="22"/>
        </w:rPr>
        <w:tab/>
        <w:t>Claahsen-van der Grinten, H.L., et al., Testicular adrenal rest tumors in patients with congenital adrenal hyperplasia can cause severe testicular damage. Fertil Steril, 2008. 89(3): p. 597-601.</w:t>
      </w:r>
    </w:p>
    <w:p w14:paraId="6FB36F3F"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37.</w:t>
      </w:r>
      <w:r w:rsidRPr="003E4F2C">
        <w:rPr>
          <w:rFonts w:ascii="Arial" w:hAnsi="Arial" w:cs="Arial"/>
          <w:sz w:val="22"/>
          <w:szCs w:val="22"/>
        </w:rPr>
        <w:tab/>
        <w:t>Wilkins, L., et al., Further studies on the treatment of congenital adrenal hyperplasia with cortisone. III. The control of hypertension with cortisone, with a discussion of variations in the type of congenital adrenal hyperplasia and report of a case with probable defect of carbohydrate-regulating hormones. J Clin Endocrinol Metab, 1952. 12(8): p. 1015-30.</w:t>
      </w:r>
    </w:p>
    <w:p w14:paraId="717C6EDF"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38.</w:t>
      </w:r>
      <w:r w:rsidRPr="003E4F2C">
        <w:rPr>
          <w:rFonts w:ascii="Arial" w:hAnsi="Arial" w:cs="Arial"/>
          <w:sz w:val="22"/>
          <w:szCs w:val="22"/>
        </w:rPr>
        <w:tab/>
        <w:t>Blumberg-Tick, J., et al., Testicular tumors in congenital adrenal hyperplasia: steroid measurements from adrenal and spermatic veins. J Clin Endocrinol Metab, 1991. 73(5): p. 1129-33.</w:t>
      </w:r>
    </w:p>
    <w:p w14:paraId="685A911F"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39.</w:t>
      </w:r>
      <w:r w:rsidRPr="003E4F2C">
        <w:rPr>
          <w:rFonts w:ascii="Arial" w:hAnsi="Arial" w:cs="Arial"/>
          <w:sz w:val="22"/>
          <w:szCs w:val="22"/>
        </w:rPr>
        <w:tab/>
        <w:t>Schoen, E.J., V. Di Raimondo, and O.V. Dominguez, Bilateral testicular tumors complicating congenital adrenocortical hyperplasia. J Clin Endocrinol Metab, 1961. 21: p. 518-32.</w:t>
      </w:r>
    </w:p>
    <w:p w14:paraId="7FA68354"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40.</w:t>
      </w:r>
      <w:r w:rsidRPr="003E4F2C">
        <w:rPr>
          <w:rFonts w:ascii="Arial" w:hAnsi="Arial" w:cs="Arial"/>
          <w:sz w:val="22"/>
          <w:szCs w:val="22"/>
        </w:rPr>
        <w:tab/>
        <w:t>Miller, E.C., Jr. and H.L. Murray, Congenital adrenocortical hyperplasia: case previously reported as "bilateral interstitial cell tumor of the testicle". J Clin Endocrinol Metab, 1962. 22: p. 655-7.</w:t>
      </w:r>
    </w:p>
    <w:p w14:paraId="72B7F8A1"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41.</w:t>
      </w:r>
      <w:r w:rsidRPr="003E4F2C">
        <w:rPr>
          <w:rFonts w:ascii="Arial" w:hAnsi="Arial" w:cs="Arial"/>
          <w:sz w:val="22"/>
          <w:szCs w:val="22"/>
        </w:rPr>
        <w:tab/>
        <w:t>Glenn, J.F. and W.H. Boyce, Adrenogenitalism with testicular adrenal rests simulating interstitial cell tumor. J Urol, 1963. 89: p. 457-63.</w:t>
      </w:r>
    </w:p>
    <w:p w14:paraId="63AC158D"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lastRenderedPageBreak/>
        <w:t>42.</w:t>
      </w:r>
      <w:r w:rsidRPr="003E4F2C">
        <w:rPr>
          <w:rFonts w:ascii="Arial" w:hAnsi="Arial" w:cs="Arial"/>
          <w:sz w:val="22"/>
          <w:szCs w:val="22"/>
        </w:rPr>
        <w:tab/>
        <w:t>Srikanth, M.S., et al., Benign testicular tumors in children with congenital adrenal hyperplasia. J Pediatr Surg, 1992. 27(5): p. 639-41.</w:t>
      </w:r>
    </w:p>
    <w:p w14:paraId="1FF42566"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43.</w:t>
      </w:r>
      <w:r w:rsidRPr="003E4F2C">
        <w:rPr>
          <w:rFonts w:ascii="Arial" w:hAnsi="Arial" w:cs="Arial"/>
          <w:sz w:val="22"/>
          <w:szCs w:val="22"/>
        </w:rPr>
        <w:tab/>
        <w:t>Rutgers, J.L., R.H. Young, and R.E. Scully, The testicular "tumor" of the adrenogenital syndrome. A report of six cases and review of the literature on testicular masses in patients with adrenocortical disorders. Am J Surg Pathol, 1988. 12(7): p. 503-13.</w:t>
      </w:r>
    </w:p>
    <w:p w14:paraId="21652350"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44.</w:t>
      </w:r>
      <w:r w:rsidRPr="003E4F2C">
        <w:rPr>
          <w:rFonts w:ascii="Arial" w:hAnsi="Arial" w:cs="Arial"/>
          <w:sz w:val="22"/>
          <w:szCs w:val="22"/>
        </w:rPr>
        <w:tab/>
        <w:t>Sugino, Y., et al., Genotyping of congenital adrenal hyperplasia due to 21-hydroxylase deficiency presenting as male infertility: case report and literature review. J Assist Reprod Genet, 2006. 23(9-10): p. 377-80.</w:t>
      </w:r>
    </w:p>
    <w:p w14:paraId="210DE18D"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45.</w:t>
      </w:r>
      <w:r w:rsidRPr="003E4F2C">
        <w:rPr>
          <w:rFonts w:ascii="Arial" w:hAnsi="Arial" w:cs="Arial"/>
          <w:sz w:val="22"/>
          <w:szCs w:val="22"/>
        </w:rPr>
        <w:tab/>
        <w:t>Klein, R., Evidence for and against the existence of a salt-losing hormone. J Pediatr, 1960. 57: p. 452-60.</w:t>
      </w:r>
    </w:p>
    <w:p w14:paraId="3185BB13"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46.</w:t>
      </w:r>
      <w:r w:rsidRPr="003E4F2C">
        <w:rPr>
          <w:rFonts w:ascii="Arial" w:hAnsi="Arial" w:cs="Arial"/>
          <w:sz w:val="22"/>
          <w:szCs w:val="22"/>
        </w:rPr>
        <w:tab/>
        <w:t>Kowarski, A., et al., Aldosterone Secretion Rate in Congenital Adrenal Hyperplasia. A Discussion of the Theories on the Pathogenesis of the Salt-Losing Form of the Syndrome. J Clin Invest, 1965. 44: p. 1505-13.</w:t>
      </w:r>
    </w:p>
    <w:p w14:paraId="1A1CBC33"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47.</w:t>
      </w:r>
      <w:r w:rsidRPr="003E4F2C">
        <w:rPr>
          <w:rFonts w:ascii="Arial" w:hAnsi="Arial" w:cs="Arial"/>
          <w:sz w:val="22"/>
          <w:szCs w:val="22"/>
        </w:rPr>
        <w:tab/>
        <w:t>Kuhnle, U., M. Land, and S. Ulick, Evidence for the secretion of an antimineralocorticoid in congenital adrenal hyperplasia. J Clin Endocrinol Metab, 1986. 62(5): p. 934-40.</w:t>
      </w:r>
    </w:p>
    <w:p w14:paraId="1349A966"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48.</w:t>
      </w:r>
      <w:r w:rsidRPr="003E4F2C">
        <w:rPr>
          <w:rFonts w:ascii="Arial" w:hAnsi="Arial" w:cs="Arial"/>
          <w:sz w:val="22"/>
          <w:szCs w:val="22"/>
        </w:rPr>
        <w:tab/>
        <w:t>Tusie-Luna, M.T., P. Traktman, and P.C. White, Determination of functional effects of mutations in the steroid 21-hydroxylase gene (CYP21) using recombinant vaccinia virus. J Biol Chem, 1990. 265(34): p. 20916-22.</w:t>
      </w:r>
    </w:p>
    <w:p w14:paraId="3D594185"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49.</w:t>
      </w:r>
      <w:r w:rsidRPr="003E4F2C">
        <w:rPr>
          <w:rFonts w:ascii="Arial" w:hAnsi="Arial" w:cs="Arial"/>
          <w:sz w:val="22"/>
          <w:szCs w:val="22"/>
        </w:rPr>
        <w:tab/>
        <w:t>Stoner, E., et al., Is salt-wasting in congenital adrenal hyperplasia due to the same gene as the fasciculata defect? Clin Endocrinol (Oxf), 1986. 24(1): p. 9-20.</w:t>
      </w:r>
    </w:p>
    <w:p w14:paraId="3D448391"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50.</w:t>
      </w:r>
      <w:r w:rsidRPr="003E4F2C">
        <w:rPr>
          <w:rFonts w:ascii="Arial" w:hAnsi="Arial" w:cs="Arial"/>
          <w:sz w:val="22"/>
          <w:szCs w:val="22"/>
        </w:rPr>
        <w:tab/>
        <w:t>Luetscher, J.A., Jr., Studies of aldosterone in relation to water and electrolyte balance in man. Recent Prog Horm Res, 1956. 12: p. 175-84; discussion, 184-98.</w:t>
      </w:r>
    </w:p>
    <w:p w14:paraId="592051E1"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51.</w:t>
      </w:r>
      <w:r w:rsidRPr="003E4F2C">
        <w:rPr>
          <w:rFonts w:ascii="Arial" w:hAnsi="Arial" w:cs="Arial"/>
          <w:sz w:val="22"/>
          <w:szCs w:val="22"/>
        </w:rPr>
        <w:tab/>
        <w:t>Speiser, P.W., et al., Aldosterone synthesis in salt-wasting congenital adrenal hyperplasia with complete absence of adrenal 21-hydroxylase. N Engl J Med, 1991. 324(3): p. 145-9.</w:t>
      </w:r>
    </w:p>
    <w:p w14:paraId="2A4A3F3B"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52.</w:t>
      </w:r>
      <w:r w:rsidRPr="003E4F2C">
        <w:rPr>
          <w:rFonts w:ascii="Arial" w:hAnsi="Arial" w:cs="Arial"/>
          <w:sz w:val="22"/>
          <w:szCs w:val="22"/>
        </w:rPr>
        <w:tab/>
        <w:t>Rose, L.I., et al., Adrenocortical hydroxylase deficiencies in acne vulgaris. J Invest Dermatol, 1976. 66(5): p. 324-6.</w:t>
      </w:r>
    </w:p>
    <w:p w14:paraId="74FB133C"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53.</w:t>
      </w:r>
      <w:r w:rsidRPr="003E4F2C">
        <w:rPr>
          <w:rFonts w:ascii="Arial" w:hAnsi="Arial" w:cs="Arial"/>
          <w:sz w:val="22"/>
          <w:szCs w:val="22"/>
        </w:rPr>
        <w:tab/>
        <w:t>Lucky, A.W., et al., Adrenal androgen hyperresponsiveness to adrenocorticotropin in women with acne and/or hirsutism: adrenal enzyme defects and exaggerated adrenarche. J Clin Endocrinol Metab, 1986. 62(5): p. 840-8.</w:t>
      </w:r>
    </w:p>
    <w:p w14:paraId="7F4FE798"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54.</w:t>
      </w:r>
      <w:r w:rsidRPr="003E4F2C">
        <w:rPr>
          <w:rFonts w:ascii="Arial" w:hAnsi="Arial" w:cs="Arial"/>
          <w:sz w:val="22"/>
          <w:szCs w:val="22"/>
        </w:rPr>
        <w:tab/>
        <w:t>Lin-Su, K., S. Nimkarn, and M.I. New, Congenital adrenal hyperplasia in adolescents: diagnosis and management. Ann N Y Acad Sci, 2008. 1135: p. 95-8.</w:t>
      </w:r>
    </w:p>
    <w:p w14:paraId="119A7A3F"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55.</w:t>
      </w:r>
      <w:r w:rsidRPr="003E4F2C">
        <w:rPr>
          <w:rFonts w:ascii="Arial" w:hAnsi="Arial" w:cs="Arial"/>
          <w:sz w:val="22"/>
          <w:szCs w:val="22"/>
        </w:rPr>
        <w:tab/>
        <w:t>Witchel, S.F. and R. Azziz, Nonclassic congenital adrenal hyperplasia. Int J Pediatr Endocrinol, 2010. 2010: p. 625105.</w:t>
      </w:r>
    </w:p>
    <w:p w14:paraId="730C779A"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56.</w:t>
      </w:r>
      <w:r w:rsidRPr="003E4F2C">
        <w:rPr>
          <w:rFonts w:ascii="Arial" w:hAnsi="Arial" w:cs="Arial"/>
          <w:sz w:val="22"/>
          <w:szCs w:val="22"/>
        </w:rPr>
        <w:tab/>
        <w:t>Mokshagundam, S. and M.I. Surks, Congenital adrenal hyperplasia diagnosed in a man during workup for bilateral adrenal masses. Arch Intern Med, 1993. 153(11): p. 1389-91.</w:t>
      </w:r>
    </w:p>
    <w:p w14:paraId="50BF3F70"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57.</w:t>
      </w:r>
      <w:r w:rsidRPr="003E4F2C">
        <w:rPr>
          <w:rFonts w:ascii="Arial" w:hAnsi="Arial" w:cs="Arial"/>
          <w:sz w:val="22"/>
          <w:szCs w:val="22"/>
        </w:rPr>
        <w:tab/>
        <w:t>Jaresch, S., et al., Adrenal incidentaloma and patients with homozygous or heterozygous congenital adrenal hyperplasia. J Clin Endocrinol Metab, 1992. 74(3): p. 685-9.</w:t>
      </w:r>
    </w:p>
    <w:p w14:paraId="73B91C6B"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58.</w:t>
      </w:r>
      <w:r w:rsidRPr="003E4F2C">
        <w:rPr>
          <w:rFonts w:ascii="Arial" w:hAnsi="Arial" w:cs="Arial"/>
          <w:sz w:val="22"/>
          <w:szCs w:val="22"/>
        </w:rPr>
        <w:tab/>
        <w:t>Barzon, L., et al., Incidentally discovered adrenal tumors: endocrine and scintigraphic correlates. J Clin Endocrinol Metab, 1998. 83(1): p. 55-62.</w:t>
      </w:r>
    </w:p>
    <w:p w14:paraId="33E6EC79"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59.</w:t>
      </w:r>
      <w:r w:rsidRPr="003E4F2C">
        <w:rPr>
          <w:rFonts w:ascii="Arial" w:hAnsi="Arial" w:cs="Arial"/>
          <w:sz w:val="22"/>
          <w:szCs w:val="22"/>
        </w:rPr>
        <w:tab/>
        <w:t>Nieman, L.K., Approach to the patient with an adrenal incidentaloma. J Clin Endocrinol Metab, 2010. 95(9): p. 4106-13.</w:t>
      </w:r>
    </w:p>
    <w:p w14:paraId="6025942D"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60.</w:t>
      </w:r>
      <w:r w:rsidRPr="003E4F2C">
        <w:rPr>
          <w:rFonts w:ascii="Arial" w:hAnsi="Arial" w:cs="Arial"/>
          <w:sz w:val="22"/>
          <w:szCs w:val="22"/>
        </w:rPr>
        <w:tab/>
        <w:t>Nimkarn, S. and M.I. New, Steroid 11beta- hydroxylase deficiency congenital adrenal hyperplasia. Trends Endocrinol Metab, 2008. 19(3): p. 96-9.</w:t>
      </w:r>
    </w:p>
    <w:p w14:paraId="650C6C80"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61.</w:t>
      </w:r>
      <w:r w:rsidRPr="003E4F2C">
        <w:rPr>
          <w:rFonts w:ascii="Arial" w:hAnsi="Arial" w:cs="Arial"/>
          <w:sz w:val="22"/>
          <w:szCs w:val="22"/>
        </w:rPr>
        <w:tab/>
        <w:t xml:space="preserve">Khattab, A., et al., Clinical, genetic, and structural basis of congenital adrenal hyperplasia </w:t>
      </w:r>
      <w:r w:rsidRPr="003E4F2C">
        <w:rPr>
          <w:rFonts w:ascii="Arial" w:hAnsi="Arial" w:cs="Arial"/>
          <w:sz w:val="22"/>
          <w:szCs w:val="22"/>
        </w:rPr>
        <w:lastRenderedPageBreak/>
        <w:t>due to 11beta-hydroxylase deficiency. Proc Natl Acad Sci U S A, 2017. 114(10): p. E1933-E1940.</w:t>
      </w:r>
    </w:p>
    <w:p w14:paraId="4B011122"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62.</w:t>
      </w:r>
      <w:r w:rsidRPr="003E4F2C">
        <w:rPr>
          <w:rFonts w:ascii="Arial" w:hAnsi="Arial" w:cs="Arial"/>
          <w:sz w:val="22"/>
          <w:szCs w:val="22"/>
        </w:rPr>
        <w:tab/>
        <w:t>Globerman, H., et al., An inherited defect in aldosterone biosynthesis caused by a mutation in or near the gene for steroid 11-hydroxylase. N Engl J Med, 1988. 319(18): p. 1193-7.</w:t>
      </w:r>
    </w:p>
    <w:p w14:paraId="752AE084"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63.</w:t>
      </w:r>
      <w:r w:rsidRPr="003E4F2C">
        <w:rPr>
          <w:rFonts w:ascii="Arial" w:hAnsi="Arial" w:cs="Arial"/>
          <w:sz w:val="22"/>
          <w:szCs w:val="22"/>
        </w:rPr>
        <w:tab/>
        <w:t>Rosler, A., et al., Clinical variability of congenital adrenal hyperplasia due to 11 beta-hydroxylase deficiency. Horm Res, 1982. 16(3): p. 133-41.</w:t>
      </w:r>
    </w:p>
    <w:p w14:paraId="2F986EAD"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64.</w:t>
      </w:r>
      <w:r w:rsidRPr="003E4F2C">
        <w:rPr>
          <w:rFonts w:ascii="Arial" w:hAnsi="Arial" w:cs="Arial"/>
          <w:sz w:val="22"/>
          <w:szCs w:val="22"/>
        </w:rPr>
        <w:tab/>
        <w:t>Hague, W.M. and J.W. Honour, Malignant hypertension in congenital adrenal hyperplasia due to 11 beta-hydroxylase deficiency. Clin Endocrinol (Oxf), 1983. 18(5): p. 505-10.</w:t>
      </w:r>
    </w:p>
    <w:p w14:paraId="0FAF4600"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65.</w:t>
      </w:r>
      <w:r w:rsidRPr="003E4F2C">
        <w:rPr>
          <w:rFonts w:ascii="Arial" w:hAnsi="Arial" w:cs="Arial"/>
          <w:sz w:val="22"/>
          <w:szCs w:val="22"/>
        </w:rPr>
        <w:tab/>
        <w:t>Chabre, O., et al., Bilateral laparoscopic adrenalectomy for congenital adrenal hyperplasia with severe hypertension, resulting from two novel mutations in splice donor sites of CYP11B1. J Clin Endocrinol Metab, 2000. 85(11): p. 4060-8.</w:t>
      </w:r>
    </w:p>
    <w:p w14:paraId="131BC14D"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66.</w:t>
      </w:r>
      <w:r w:rsidRPr="003E4F2C">
        <w:rPr>
          <w:rFonts w:ascii="Arial" w:hAnsi="Arial" w:cs="Arial"/>
          <w:sz w:val="22"/>
          <w:szCs w:val="22"/>
        </w:rPr>
        <w:tab/>
        <w:t>Joehrer, K., et al., CYP11B1 mutations causing non-classic adrenal hyperplasia due to 11 beta-hydroxylase deficiency. Hum Mol Genet, 1997. 6(11): p. 1829-34.</w:t>
      </w:r>
    </w:p>
    <w:p w14:paraId="0AFC6B89"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67.</w:t>
      </w:r>
      <w:r w:rsidRPr="003E4F2C">
        <w:rPr>
          <w:rFonts w:ascii="Arial" w:hAnsi="Arial" w:cs="Arial"/>
          <w:sz w:val="22"/>
          <w:szCs w:val="22"/>
        </w:rPr>
        <w:tab/>
        <w:t>Peters, C.J., et al., Cosegregation of a novel homozygous CYP11B1 mutation with the phenotype of non-classical congenital adrenal hyperplasia in a consanguineous family. Horm Res, 2007. 67(4): p. 189-93.</w:t>
      </w:r>
    </w:p>
    <w:p w14:paraId="6CE6FA68"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68.</w:t>
      </w:r>
      <w:r w:rsidRPr="003E4F2C">
        <w:rPr>
          <w:rFonts w:ascii="Arial" w:hAnsi="Arial" w:cs="Arial"/>
          <w:sz w:val="22"/>
          <w:szCs w:val="22"/>
        </w:rPr>
        <w:tab/>
        <w:t>Simard, J., et al., Molecular basis of human 3 beta-hydroxysteroid dehydrogenase deficiency. J Steroid Biochem Mol Biol, 1995. 53(1-6): p. 127-38.</w:t>
      </w:r>
    </w:p>
    <w:p w14:paraId="621E1C12"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69.</w:t>
      </w:r>
      <w:r w:rsidRPr="003E4F2C">
        <w:rPr>
          <w:rFonts w:ascii="Arial" w:hAnsi="Arial" w:cs="Arial"/>
          <w:sz w:val="22"/>
          <w:szCs w:val="22"/>
        </w:rPr>
        <w:tab/>
        <w:t>Labrie, F., et al., Structure and tissue-specific expression of 3 beta-hydroxysteroid dehydrogenase/5-ene-4-ene isomerase genes in human and rat classical and peripheral steroidogenic tissues. J Steroid Biochem Mol Biol, 1992. 41(3-8): p. 421-35.</w:t>
      </w:r>
    </w:p>
    <w:p w14:paraId="0DA66828"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70.</w:t>
      </w:r>
      <w:r w:rsidRPr="003E4F2C">
        <w:rPr>
          <w:rFonts w:ascii="Arial" w:hAnsi="Arial" w:cs="Arial"/>
          <w:sz w:val="22"/>
          <w:szCs w:val="22"/>
        </w:rPr>
        <w:tab/>
        <w:t>Pang, S., Congenital adrenal hyperplasia owing to 3 beta-hydroxysteroid dehydrogenase deficiency. Endocrinol Metab Clin North Am, 2001. 30(1): p. 81-99, vi-vii.</w:t>
      </w:r>
    </w:p>
    <w:p w14:paraId="62C763FB"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71.</w:t>
      </w:r>
      <w:r w:rsidRPr="003E4F2C">
        <w:rPr>
          <w:rFonts w:ascii="Arial" w:hAnsi="Arial" w:cs="Arial"/>
          <w:sz w:val="22"/>
          <w:szCs w:val="22"/>
        </w:rPr>
        <w:tab/>
        <w:t>Yanase, T., E.R. Simpson, and M.R. Waterman, 17 alpha-hydroxylase/17,20-lyase deficiency: from clinical investigation to molecular definition. Endocr Rev, 1991. 12(1): p. 91-108.</w:t>
      </w:r>
    </w:p>
    <w:p w14:paraId="35357BC1"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72.</w:t>
      </w:r>
      <w:r w:rsidRPr="003E4F2C">
        <w:rPr>
          <w:rFonts w:ascii="Arial" w:hAnsi="Arial" w:cs="Arial"/>
          <w:sz w:val="22"/>
          <w:szCs w:val="22"/>
        </w:rPr>
        <w:tab/>
        <w:t>Miller, W.L., R.J. Auchus, and D.H. Geller, The regulation of 17,20 lyase activity. Steroids, 1997. 62(1): p. 133-42.</w:t>
      </w:r>
    </w:p>
    <w:p w14:paraId="75AFA62F"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73.</w:t>
      </w:r>
      <w:r w:rsidRPr="003E4F2C">
        <w:rPr>
          <w:rFonts w:ascii="Arial" w:hAnsi="Arial" w:cs="Arial"/>
          <w:sz w:val="22"/>
          <w:szCs w:val="22"/>
        </w:rPr>
        <w:tab/>
        <w:t>Bose, H.S., et al., Mutations in the steroidogenic acute regulatory protein (StAR) in six patients with congenital lipoid adrenal hyperplasia. J Clin Endocrinol Metab, 2000. 85(10): p. 3636-9.</w:t>
      </w:r>
    </w:p>
    <w:p w14:paraId="59EBC55E"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74.</w:t>
      </w:r>
      <w:r w:rsidRPr="003E4F2C">
        <w:rPr>
          <w:rFonts w:ascii="Arial" w:hAnsi="Arial" w:cs="Arial"/>
          <w:sz w:val="22"/>
          <w:szCs w:val="22"/>
        </w:rPr>
        <w:tab/>
        <w:t>Bose, H.S., et al., The pathophysiology and genetics of congenital lipoid adrenal hyperplasia. N Engl J Med, 1996. 335(25): p. 1870-8.</w:t>
      </w:r>
    </w:p>
    <w:p w14:paraId="40D42384"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75.</w:t>
      </w:r>
      <w:r w:rsidRPr="003E4F2C">
        <w:rPr>
          <w:rFonts w:ascii="Arial" w:hAnsi="Arial" w:cs="Arial"/>
          <w:sz w:val="22"/>
          <w:szCs w:val="22"/>
        </w:rPr>
        <w:tab/>
        <w:t>Miller, W.L., Mechanism of StAR's regulation of mitochondrial cholesterol import. Mol Cell Endocrinol, 2007. 265-266: p. 46-50.</w:t>
      </w:r>
    </w:p>
    <w:p w14:paraId="6FBC90A1"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76.</w:t>
      </w:r>
      <w:r w:rsidRPr="003E4F2C">
        <w:rPr>
          <w:rFonts w:ascii="Arial" w:hAnsi="Arial" w:cs="Arial"/>
          <w:sz w:val="22"/>
          <w:szCs w:val="22"/>
        </w:rPr>
        <w:tab/>
        <w:t>Stocco, D.M. and B.J. Clark, The role of the steroidogenic acute regulatory protein in steroidogenesis. Steroids, 1997. 62(1): p. 29-36.</w:t>
      </w:r>
    </w:p>
    <w:p w14:paraId="1B4E59D3"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77.</w:t>
      </w:r>
      <w:r w:rsidRPr="003E4F2C">
        <w:rPr>
          <w:rFonts w:ascii="Arial" w:hAnsi="Arial" w:cs="Arial"/>
          <w:sz w:val="22"/>
          <w:szCs w:val="22"/>
        </w:rPr>
        <w:tab/>
        <w:t>Sahakitrungruang, T., et al., Clinical, genetic, and functional characterization of four patients carrying partial loss-of-function mutations in the steroidogenic acute regulatory protein (StAR). J Clin Endocrinol Metab, 2010. 95(7): p. 3352-9.</w:t>
      </w:r>
    </w:p>
    <w:p w14:paraId="6282C7F3"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78.</w:t>
      </w:r>
      <w:r w:rsidRPr="003E4F2C">
        <w:rPr>
          <w:rFonts w:ascii="Arial" w:hAnsi="Arial" w:cs="Arial"/>
          <w:sz w:val="22"/>
          <w:szCs w:val="22"/>
        </w:rPr>
        <w:tab/>
        <w:t>Tee, M.K., et al., Varied clinical presentations of seven patients with mutations in CYP11A1 encoding the cholesterol side-chain cleavage enzyme, P450scc. J Clin Endocrinol Metab, 2013. 98(2): p. 713-20.</w:t>
      </w:r>
    </w:p>
    <w:p w14:paraId="15BE9E2D"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lastRenderedPageBreak/>
        <w:t>79.</w:t>
      </w:r>
      <w:r w:rsidRPr="003E4F2C">
        <w:rPr>
          <w:rFonts w:ascii="Arial" w:hAnsi="Arial" w:cs="Arial"/>
          <w:sz w:val="22"/>
          <w:szCs w:val="22"/>
        </w:rPr>
        <w:tab/>
        <w:t>Parajes, S., et al., A novel entity of clinically isolated adrenal insufficiency caused by a partially inactivating mutation of the gene encoding for P450 side chain cleavage enzyme (CYP11A1). J Clin Endocrinol Metab, 2011. 96(11): p. E1798-806.</w:t>
      </w:r>
    </w:p>
    <w:p w14:paraId="3A1DDB2B"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80.</w:t>
      </w:r>
      <w:r w:rsidRPr="003E4F2C">
        <w:rPr>
          <w:rFonts w:ascii="Arial" w:hAnsi="Arial" w:cs="Arial"/>
          <w:sz w:val="22"/>
          <w:szCs w:val="22"/>
        </w:rPr>
        <w:tab/>
        <w:t>Scott, R.R. and W.L. Miller, Genetic and clinical features of p450 oxidoreductase deficiency. Horm Res, 2008. 69(5): p. 266-75.</w:t>
      </w:r>
    </w:p>
    <w:p w14:paraId="5C4C4D1B"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81.</w:t>
      </w:r>
      <w:r w:rsidRPr="003E4F2C">
        <w:rPr>
          <w:rFonts w:ascii="Arial" w:hAnsi="Arial" w:cs="Arial"/>
          <w:sz w:val="22"/>
          <w:szCs w:val="22"/>
        </w:rPr>
        <w:tab/>
        <w:t>Fluck, C.E., et al., P450 oxidoreductase deficiency - a new form of congenital adrenal hyperplasia. Endocr Dev, 2008. 13: p. 67-81.</w:t>
      </w:r>
    </w:p>
    <w:p w14:paraId="2265F6D0"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82.</w:t>
      </w:r>
      <w:r w:rsidRPr="003E4F2C">
        <w:rPr>
          <w:rFonts w:ascii="Arial" w:hAnsi="Arial" w:cs="Arial"/>
          <w:sz w:val="22"/>
          <w:szCs w:val="22"/>
        </w:rPr>
        <w:tab/>
        <w:t>Fluck, C.E., et al., Mutant P450 oxidoreductase causes disordered steroidogenesis with and without Antley-Bixler syndrome. Nat Genet, 2004. 36(3): p. 228-30.</w:t>
      </w:r>
    </w:p>
    <w:p w14:paraId="50B30F92"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83.</w:t>
      </w:r>
      <w:r w:rsidRPr="003E4F2C">
        <w:rPr>
          <w:rFonts w:ascii="Arial" w:hAnsi="Arial" w:cs="Arial"/>
          <w:sz w:val="22"/>
          <w:szCs w:val="22"/>
        </w:rPr>
        <w:tab/>
        <w:t>Wilson, R.C., et al., Steroid 21-hydroxylase deficiency: genotype may not predict phenotype. J Clin Endocrinol Metab, 1995. 80(8): p. 2322-9.</w:t>
      </w:r>
    </w:p>
    <w:p w14:paraId="5F54FD7D"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84.</w:t>
      </w:r>
      <w:r w:rsidRPr="003E4F2C">
        <w:rPr>
          <w:rFonts w:ascii="Arial" w:hAnsi="Arial" w:cs="Arial"/>
          <w:sz w:val="22"/>
          <w:szCs w:val="22"/>
        </w:rPr>
        <w:tab/>
        <w:t>Nimkarn, S., et al., Congenital adrenal hyperplasia (21-hydroxylase deficiency) without demonstrable genetic mutations. J Clin Endocrinol Metab, 1999. 84(1): p. 378-81.</w:t>
      </w:r>
    </w:p>
    <w:p w14:paraId="77F1C0D9"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85.</w:t>
      </w:r>
      <w:r w:rsidRPr="003E4F2C">
        <w:rPr>
          <w:rFonts w:ascii="Arial" w:hAnsi="Arial" w:cs="Arial"/>
          <w:sz w:val="22"/>
          <w:szCs w:val="22"/>
        </w:rPr>
        <w:tab/>
        <w:t>Tajima, T., et al., Heterozygous mutation in the cholesterol side chain cleavage enzyme (p450scc) gene in a patient with 46,XY sex reversal and adrenal insufficiency. J Clin Endocrinol Metab, 2001. 86(8): p. 3820-5.</w:t>
      </w:r>
    </w:p>
    <w:p w14:paraId="231EE504"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86.</w:t>
      </w:r>
      <w:r w:rsidRPr="003E4F2C">
        <w:rPr>
          <w:rFonts w:ascii="Arial" w:hAnsi="Arial" w:cs="Arial"/>
          <w:sz w:val="22"/>
          <w:szCs w:val="22"/>
        </w:rPr>
        <w:tab/>
        <w:t>Nebert, D.W., et al., The P450 superfamily: update on new sequences, gene mapping, and recommended nomenclature. DNA Cell Biol, 1991. 10(1): p. 1-14.</w:t>
      </w:r>
    </w:p>
    <w:p w14:paraId="6FB1DE10"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87.</w:t>
      </w:r>
      <w:r w:rsidRPr="003E4F2C">
        <w:rPr>
          <w:rFonts w:ascii="Arial" w:hAnsi="Arial" w:cs="Arial"/>
          <w:sz w:val="22"/>
          <w:szCs w:val="22"/>
        </w:rPr>
        <w:tab/>
        <w:t>Dupont, B., et al., Close genetic linkage between HLA and congenital adrenal hyperplasia (21-hydroxylase deficiency). Lancet, 1977. 2(8052-8053): p. 1309-12.</w:t>
      </w:r>
    </w:p>
    <w:p w14:paraId="7D7FD2F5"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88.</w:t>
      </w:r>
      <w:r w:rsidRPr="003E4F2C">
        <w:rPr>
          <w:rFonts w:ascii="Arial" w:hAnsi="Arial" w:cs="Arial"/>
          <w:sz w:val="22"/>
          <w:szCs w:val="22"/>
        </w:rPr>
        <w:tab/>
        <w:t>White, P.C., et al., Two genes encoding steroid 21-hydroxylase are located near the genes encoding the fourth component of complement in man. Proc Natl Acad Sci U S A, 1985. 82(4): p. 1089-93.</w:t>
      </w:r>
    </w:p>
    <w:p w14:paraId="01176216"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89.</w:t>
      </w:r>
      <w:r w:rsidRPr="003E4F2C">
        <w:rPr>
          <w:rFonts w:ascii="Arial" w:hAnsi="Arial" w:cs="Arial"/>
          <w:sz w:val="22"/>
          <w:szCs w:val="22"/>
        </w:rPr>
        <w:tab/>
        <w:t>Carroll, M.C., R.D. Campbell, and R.R. Porter, Mapping of steroid 21-hydroxylase genes adjacent to complement component C4 genes in HLA, the major histocompatibility complex in man. Proc Natl Acad Sci U S A, 1985. 82(2): p. 521-5.</w:t>
      </w:r>
    </w:p>
    <w:p w14:paraId="09AA02DC"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90.</w:t>
      </w:r>
      <w:r w:rsidRPr="003E4F2C">
        <w:rPr>
          <w:rFonts w:ascii="Arial" w:hAnsi="Arial" w:cs="Arial"/>
          <w:sz w:val="22"/>
          <w:szCs w:val="22"/>
        </w:rPr>
        <w:tab/>
        <w:t>Belt, K.T., M.C. Carroll, and R.R. Porter, The structural basis of the multiple forms of human complement component C4. Cell, 1984. 36(4): p. 907-14.</w:t>
      </w:r>
    </w:p>
    <w:p w14:paraId="2DD293D8"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91.</w:t>
      </w:r>
      <w:r w:rsidRPr="003E4F2C">
        <w:rPr>
          <w:rFonts w:ascii="Arial" w:hAnsi="Arial" w:cs="Arial"/>
          <w:sz w:val="22"/>
          <w:szCs w:val="22"/>
        </w:rPr>
        <w:tab/>
        <w:t>White, P.C., M.I. New, and B. Dupont, Structure of human steroid 21-hydroxylase genes. Proc Natl Acad Sci U S A, 1986. 83(14): p. 5111-5.</w:t>
      </w:r>
    </w:p>
    <w:p w14:paraId="1C90D339"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92.</w:t>
      </w:r>
      <w:r w:rsidRPr="003E4F2C">
        <w:rPr>
          <w:rFonts w:ascii="Arial" w:hAnsi="Arial" w:cs="Arial"/>
          <w:sz w:val="22"/>
          <w:szCs w:val="22"/>
        </w:rPr>
        <w:tab/>
        <w:t>Higashi, Y., et al., Complete nucleotide sequence of two steroid 21-hydroxylase genes tandemly arranged in human chromosome: a pseudogene and a genuine gene. Proc Natl Acad Sci U S A, 1986. 83(9): p. 2841-5.</w:t>
      </w:r>
    </w:p>
    <w:p w14:paraId="7F40C0E1"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93.</w:t>
      </w:r>
      <w:r w:rsidRPr="003E4F2C">
        <w:rPr>
          <w:rFonts w:ascii="Arial" w:hAnsi="Arial" w:cs="Arial"/>
          <w:sz w:val="22"/>
          <w:szCs w:val="22"/>
        </w:rPr>
        <w:tab/>
        <w:t>New, M.I., et al., Genotype-phenotype correlation in 1,507 families with congenital adrenal hyperplasia owing to 21-hydroxylase deficiency. Proc Natl Acad Sci U S A, 2013. 110(7): p. 2611-6.</w:t>
      </w:r>
    </w:p>
    <w:p w14:paraId="60495D20"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94.</w:t>
      </w:r>
      <w:r w:rsidRPr="003E4F2C">
        <w:rPr>
          <w:rFonts w:ascii="Arial" w:hAnsi="Arial" w:cs="Arial"/>
          <w:sz w:val="22"/>
          <w:szCs w:val="22"/>
        </w:rPr>
        <w:tab/>
        <w:t>Finkielstain, G.P., et al., Comprehensive genetic analysis of 182 unrelated families with congenital adrenal hyperplasia due to 21-hydroxylase deficiency. J Clin Endocrinol Metab, 2011. 96(1): p. E161-72.</w:t>
      </w:r>
    </w:p>
    <w:p w14:paraId="3BD13F65"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95.</w:t>
      </w:r>
      <w:r w:rsidRPr="003E4F2C">
        <w:rPr>
          <w:rFonts w:ascii="Arial" w:hAnsi="Arial" w:cs="Arial"/>
          <w:sz w:val="22"/>
          <w:szCs w:val="22"/>
        </w:rPr>
        <w:tab/>
        <w:t>Krone, N., et al., Predicting phenotype in steroid 21-hydroxylase deficiency? Comprehensive genotyping in 155 unrelated, well defined patients from southern Germany. J Clin Endocrinol Metab, 2000. 85(3): p. 1059-65.</w:t>
      </w:r>
    </w:p>
    <w:p w14:paraId="3C08D4F2"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96.</w:t>
      </w:r>
      <w:r w:rsidRPr="003E4F2C">
        <w:rPr>
          <w:rFonts w:ascii="Arial" w:hAnsi="Arial" w:cs="Arial"/>
          <w:sz w:val="22"/>
          <w:szCs w:val="22"/>
        </w:rPr>
        <w:tab/>
        <w:t xml:space="preserve">Rocha, R.O., et al., The degree of external genitalia virilization in girls with 21-hydroxylase deficiency appears to be influenced by the CAG repeats in the androgen receptor gene. </w:t>
      </w:r>
      <w:r w:rsidRPr="003E4F2C">
        <w:rPr>
          <w:rFonts w:ascii="Arial" w:hAnsi="Arial" w:cs="Arial"/>
          <w:sz w:val="22"/>
          <w:szCs w:val="22"/>
        </w:rPr>
        <w:lastRenderedPageBreak/>
        <w:t>Clin Endocrinol (Oxf), 2008. 68(2): p. 226-32.</w:t>
      </w:r>
    </w:p>
    <w:p w14:paraId="2242D4DA"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97.</w:t>
      </w:r>
      <w:r w:rsidRPr="003E4F2C">
        <w:rPr>
          <w:rFonts w:ascii="Arial" w:hAnsi="Arial" w:cs="Arial"/>
          <w:sz w:val="22"/>
          <w:szCs w:val="22"/>
        </w:rPr>
        <w:tab/>
        <w:t>Forest, M.G., Recent advances in the diagnosis and management of congenital adrenal hyperplasia due to 21-hydroxylase deficiency. Hum Reprod Update, 2004. 10(6): p. 469-85.</w:t>
      </w:r>
    </w:p>
    <w:p w14:paraId="14815928"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98.</w:t>
      </w:r>
      <w:r w:rsidRPr="003E4F2C">
        <w:rPr>
          <w:rFonts w:ascii="Arial" w:hAnsi="Arial" w:cs="Arial"/>
          <w:sz w:val="22"/>
          <w:szCs w:val="22"/>
        </w:rPr>
        <w:tab/>
        <w:t>Pang, S., et al., Serum androgen concentrations in neonates and young infants with congenital adrenal hyperplasia due to 21-hydroxylase deficiency. Clin Endocrinol (Oxf), 1979. 11(6): p. 575-84.</w:t>
      </w:r>
    </w:p>
    <w:p w14:paraId="38F1AD98"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99.</w:t>
      </w:r>
      <w:r w:rsidRPr="003E4F2C">
        <w:rPr>
          <w:rFonts w:ascii="Arial" w:hAnsi="Arial" w:cs="Arial"/>
          <w:sz w:val="22"/>
          <w:szCs w:val="22"/>
        </w:rPr>
        <w:tab/>
        <w:t>Korth-Schutz, S., et al., Serum androgens as a continuing index of adequacy of treatment of congenital adrenal hyperplasia. J Clin Endocrinol Metab, 1978. 46(3): p. 452-8.</w:t>
      </w:r>
    </w:p>
    <w:p w14:paraId="39A6B5AA"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100.</w:t>
      </w:r>
      <w:r w:rsidRPr="003E4F2C">
        <w:rPr>
          <w:rFonts w:ascii="Arial" w:hAnsi="Arial" w:cs="Arial"/>
          <w:sz w:val="22"/>
          <w:szCs w:val="22"/>
        </w:rPr>
        <w:tab/>
        <w:t>Caulfield, M.P., et al., The diagnosis of congenital adrenal hyperplasia in the newborn by gas chromatography/mass spectrometry analysis of random urine specimens. J Clin Endocrinol Metab, 2002. 87(8): p. 3682-90.</w:t>
      </w:r>
    </w:p>
    <w:p w14:paraId="0A8F6CD2"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101.</w:t>
      </w:r>
      <w:r w:rsidRPr="003E4F2C">
        <w:rPr>
          <w:rFonts w:ascii="Arial" w:hAnsi="Arial" w:cs="Arial"/>
          <w:sz w:val="22"/>
          <w:szCs w:val="22"/>
        </w:rPr>
        <w:tab/>
        <w:t>Shackleton, C.H., Profiling steroid hormones and urinary steroids. J Chromatogr, 1986. 379: p. 91-156.</w:t>
      </w:r>
    </w:p>
    <w:p w14:paraId="4CE9599A"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102.</w:t>
      </w:r>
      <w:r w:rsidRPr="003E4F2C">
        <w:rPr>
          <w:rFonts w:ascii="Arial" w:hAnsi="Arial" w:cs="Arial"/>
          <w:sz w:val="22"/>
          <w:szCs w:val="22"/>
        </w:rPr>
        <w:tab/>
        <w:t>Pang, S., et al., Microfilter paper method for 17 alpha-hydroxyprogesterone radioimmunoassay: its application for rapid screening for congenital adrenal hyperplasia. J Clin Endocrinol Metab, 1977. 45(5): p. 1003-8.</w:t>
      </w:r>
    </w:p>
    <w:p w14:paraId="2E15D280"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103.</w:t>
      </w:r>
      <w:r w:rsidRPr="003E4F2C">
        <w:rPr>
          <w:rFonts w:ascii="Arial" w:hAnsi="Arial" w:cs="Arial"/>
          <w:sz w:val="22"/>
          <w:szCs w:val="22"/>
        </w:rPr>
        <w:tab/>
        <w:t>Therrell, B.L., et al., Current status of newborn screening worldwide: 2015. Semin Perinatol, 2015. 39(3): p. 171-87.</w:t>
      </w:r>
    </w:p>
    <w:p w14:paraId="629E2D1B"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104.</w:t>
      </w:r>
      <w:r w:rsidRPr="003E4F2C">
        <w:rPr>
          <w:rFonts w:ascii="Arial" w:hAnsi="Arial" w:cs="Arial"/>
          <w:sz w:val="22"/>
          <w:szCs w:val="22"/>
        </w:rPr>
        <w:tab/>
        <w:t>Speiser, P.W., et al., Congenital adrenal hyperplasia due to steroid 21-hydroxylase deficiency: an Endocrine Society clinical practice guideline. J Clin Endocrinol Metab, 2010. 95(9): p. 4133-60.</w:t>
      </w:r>
    </w:p>
    <w:p w14:paraId="3BF6095D"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105.</w:t>
      </w:r>
      <w:r w:rsidRPr="003E4F2C">
        <w:rPr>
          <w:rFonts w:ascii="Arial" w:hAnsi="Arial" w:cs="Arial"/>
          <w:sz w:val="22"/>
          <w:szCs w:val="22"/>
        </w:rPr>
        <w:tab/>
        <w:t>Gruneiro-Papendieck, L., et al., Neonatal screening program for congenital adrenal hyperplasia: adjustments to the recall protocol. Horm Res, 2001. 55(6): p. 271-7.</w:t>
      </w:r>
    </w:p>
    <w:p w14:paraId="15C04EEC"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106.</w:t>
      </w:r>
      <w:r w:rsidRPr="003E4F2C">
        <w:rPr>
          <w:rFonts w:ascii="Arial" w:hAnsi="Arial" w:cs="Arial"/>
          <w:sz w:val="22"/>
          <w:szCs w:val="22"/>
        </w:rPr>
        <w:tab/>
        <w:t>Janzen, N., et al., Newborn screening for congenital adrenal hyperplasia: additional steroid profile using liquid chromatography-tandem mass spectrometry. J Clin Endocrinol Metab, 2007. 92(7): p. 2581-9.</w:t>
      </w:r>
    </w:p>
    <w:p w14:paraId="748EDF55"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107.</w:t>
      </w:r>
      <w:r w:rsidRPr="003E4F2C">
        <w:rPr>
          <w:rFonts w:ascii="Arial" w:hAnsi="Arial" w:cs="Arial"/>
          <w:sz w:val="22"/>
          <w:szCs w:val="22"/>
        </w:rPr>
        <w:tab/>
        <w:t>New, M.I., et al., Genotyping steroid 21-hydroxylase deficiency: hormonal reference data. J Clin Endocrinol Metab, 1983. 57(2): p. 320-6.</w:t>
      </w:r>
    </w:p>
    <w:p w14:paraId="21F7BD74"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108.</w:t>
      </w:r>
      <w:r w:rsidRPr="003E4F2C">
        <w:rPr>
          <w:rFonts w:ascii="Arial" w:hAnsi="Arial" w:cs="Arial"/>
          <w:sz w:val="22"/>
          <w:szCs w:val="22"/>
        </w:rPr>
        <w:tab/>
        <w:t>Jeffcoate, T.N., et al., Diagnosis of the adrenogenital syndrome before birth. Lancet, 1965. 2(7412): p. 553-5.</w:t>
      </w:r>
    </w:p>
    <w:p w14:paraId="033B64FE"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109.</w:t>
      </w:r>
      <w:r w:rsidRPr="003E4F2C">
        <w:rPr>
          <w:rFonts w:ascii="Arial" w:hAnsi="Arial" w:cs="Arial"/>
          <w:sz w:val="22"/>
          <w:szCs w:val="22"/>
        </w:rPr>
        <w:tab/>
        <w:t>Wilson, R.C., et al., Rapid deoxyribonucleic acid analysis by allele-specific polymerase chain reaction for detection of mutations in the steroid 21-hydroxylase gene. J Clin Endocrinol Metab, 1995. 80(5): p. 1635-40.</w:t>
      </w:r>
    </w:p>
    <w:p w14:paraId="4DD83CD1"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110.</w:t>
      </w:r>
      <w:r w:rsidRPr="003E4F2C">
        <w:rPr>
          <w:rFonts w:ascii="Arial" w:hAnsi="Arial" w:cs="Arial"/>
          <w:sz w:val="22"/>
          <w:szCs w:val="22"/>
        </w:rPr>
        <w:tab/>
        <w:t>Tukel, T., et al., A novel semiquantitative polymerase chain reaction/enzyme digestion-based method for detection of large scale deletions/conversions of the CYP21 gene and mutation screening in Turkish families with 21-hydroxylase deficiency. J Clin Endocrinol Metab, 2003. 88(12): p. 5893-7.</w:t>
      </w:r>
    </w:p>
    <w:p w14:paraId="0BC0A00A"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111.</w:t>
      </w:r>
      <w:r w:rsidRPr="003E4F2C">
        <w:rPr>
          <w:rFonts w:ascii="Arial" w:hAnsi="Arial" w:cs="Arial"/>
          <w:sz w:val="22"/>
          <w:szCs w:val="22"/>
        </w:rPr>
        <w:tab/>
        <w:t>Mao, R., et al., Prenatal diagnosis of 21-hydroxylase deficiency caused by gene conversion and rearrangements: pitfalls and molecular diagnostic solutions. Prenat Diagn, 2002. 22(13): p. 1171-6.</w:t>
      </w:r>
    </w:p>
    <w:p w14:paraId="1FB4432E"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112.</w:t>
      </w:r>
      <w:r w:rsidRPr="003E4F2C">
        <w:rPr>
          <w:rFonts w:ascii="Arial" w:hAnsi="Arial" w:cs="Arial"/>
          <w:sz w:val="22"/>
          <w:szCs w:val="22"/>
        </w:rPr>
        <w:tab/>
        <w:t>Day, D.J., et al., Identification of non-amplifying CYP21 genes when using PCR-based diagnosis of 21-hydroxylase deficiency in congenital adrenal hyperplasia (CAH) affected pedigrees. Hum Mol Genet, 1996. 5(12): p. 2039-48.</w:t>
      </w:r>
    </w:p>
    <w:p w14:paraId="5354187E"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lastRenderedPageBreak/>
        <w:t>113.</w:t>
      </w:r>
      <w:r w:rsidRPr="003E4F2C">
        <w:rPr>
          <w:rFonts w:ascii="Arial" w:hAnsi="Arial" w:cs="Arial"/>
          <w:sz w:val="22"/>
          <w:szCs w:val="22"/>
        </w:rPr>
        <w:tab/>
        <w:t>Lo, Y.M., et al., Presence of fetal DNA in maternal plasma and serum. Lancet, 1997. 350(9076): p. 485-7.</w:t>
      </w:r>
    </w:p>
    <w:p w14:paraId="6E858C62"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114.</w:t>
      </w:r>
      <w:r w:rsidRPr="003E4F2C">
        <w:rPr>
          <w:rFonts w:ascii="Arial" w:hAnsi="Arial" w:cs="Arial"/>
          <w:sz w:val="22"/>
          <w:szCs w:val="22"/>
        </w:rPr>
        <w:tab/>
        <w:t>Bischoff, F.Z., et al., Noninvasive determination of fetal RhD status using fetal DNA in maternal serum and PCR. J Soc Gynecol Investig, 1999. 6(2): p. 64-9.</w:t>
      </w:r>
    </w:p>
    <w:p w14:paraId="5F712B9A"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115.</w:t>
      </w:r>
      <w:r w:rsidRPr="003E4F2C">
        <w:rPr>
          <w:rFonts w:ascii="Arial" w:hAnsi="Arial" w:cs="Arial"/>
          <w:sz w:val="22"/>
          <w:szCs w:val="22"/>
        </w:rPr>
        <w:tab/>
        <w:t>Chitty, L.S. and Y.M. Lo, Noninvasive Prenatal Screening for Genetic Diseases Using Massively Parallel Sequencing of Maternal Plasma DNA. Cold Spring Harb Perspect Med, 2015. 5(9): p. a023085.</w:t>
      </w:r>
    </w:p>
    <w:p w14:paraId="628ED82F"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116.</w:t>
      </w:r>
      <w:r w:rsidRPr="003E4F2C">
        <w:rPr>
          <w:rFonts w:ascii="Arial" w:hAnsi="Arial" w:cs="Arial"/>
          <w:sz w:val="22"/>
          <w:szCs w:val="22"/>
        </w:rPr>
        <w:tab/>
        <w:t>Johnson, K.L., et al., Interlaboratory comparison of fetal male DNA detection from common maternal plasma samples by real-time PCR. Clin Chem, 2004. 50(3): p. 516-21.</w:t>
      </w:r>
    </w:p>
    <w:p w14:paraId="6763AD9B"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117.</w:t>
      </w:r>
      <w:r w:rsidRPr="003E4F2C">
        <w:rPr>
          <w:rFonts w:ascii="Arial" w:hAnsi="Arial" w:cs="Arial"/>
          <w:sz w:val="22"/>
          <w:szCs w:val="22"/>
        </w:rPr>
        <w:tab/>
        <w:t>Bischoff, F.Z., D.E. Lewis, and J.L. Simpson, Cell-free fetal DNA in maternal blood: kinetics, source and structure. Hum Reprod Update, 2005. 11(1): p. 59-67.</w:t>
      </w:r>
    </w:p>
    <w:p w14:paraId="4013FFC0"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118.</w:t>
      </w:r>
      <w:r w:rsidRPr="003E4F2C">
        <w:rPr>
          <w:rFonts w:ascii="Arial" w:hAnsi="Arial" w:cs="Arial"/>
          <w:sz w:val="22"/>
          <w:szCs w:val="22"/>
        </w:rPr>
        <w:tab/>
        <w:t>Tardy-Guidollet, V., et al., New management strategy of pregnancies at risk of congenital adrenal hyperplasia using fetal sex determination in maternal serum: French cohort of 258 cases (2002-2011). J Clin Endocrinol Metab, 2014. 99(4): p. 1180-8.</w:t>
      </w:r>
    </w:p>
    <w:p w14:paraId="2B054CFA"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119.</w:t>
      </w:r>
      <w:r w:rsidRPr="003E4F2C">
        <w:rPr>
          <w:rFonts w:ascii="Arial" w:hAnsi="Arial" w:cs="Arial"/>
          <w:sz w:val="22"/>
          <w:szCs w:val="22"/>
        </w:rPr>
        <w:tab/>
        <w:t>New, M.I., et al., Noninvasive prenatal diagnosis of congenital adrenal hyperplasia using cell-free fetal DNA in maternal plasma. J Clin Endocrinol Metab, 2014. 99(6): p. E1022-30.</w:t>
      </w:r>
    </w:p>
    <w:p w14:paraId="551C88E6"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120.</w:t>
      </w:r>
      <w:r w:rsidRPr="003E4F2C">
        <w:rPr>
          <w:rFonts w:ascii="Arial" w:hAnsi="Arial" w:cs="Arial"/>
          <w:sz w:val="22"/>
          <w:szCs w:val="22"/>
        </w:rPr>
        <w:tab/>
        <w:t>Simpson, J.L., Preimplantation genetic diagnosis at 20 years. Prenat Diagn, 2010. 30(7): p. 682-95.</w:t>
      </w:r>
    </w:p>
    <w:p w14:paraId="3AB06605"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121.</w:t>
      </w:r>
      <w:r w:rsidRPr="003E4F2C">
        <w:rPr>
          <w:rFonts w:ascii="Arial" w:hAnsi="Arial" w:cs="Arial"/>
          <w:sz w:val="22"/>
          <w:szCs w:val="22"/>
        </w:rPr>
        <w:tab/>
        <w:t>Fiorentino, F., et al., Strategies and clinical outcome of 250 cycles of Preimplantation Genetic Diagnosis for single gene disorders. Hum Reprod, 2006. 21(3): p. 670-84.</w:t>
      </w:r>
    </w:p>
    <w:p w14:paraId="250DB1F5"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122.</w:t>
      </w:r>
      <w:r w:rsidRPr="003E4F2C">
        <w:rPr>
          <w:rFonts w:ascii="Arial" w:hAnsi="Arial" w:cs="Arial"/>
          <w:sz w:val="22"/>
          <w:szCs w:val="22"/>
        </w:rPr>
        <w:tab/>
        <w:t>David, M. and M.G. Forest, Prenatal treatment of congenital adrenal hyperplasia resulting from 21-hydroxylase deficiency. J Pediatr, 1984. 105(5): p. 799-803.</w:t>
      </w:r>
    </w:p>
    <w:p w14:paraId="147538C6"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123.</w:t>
      </w:r>
      <w:r w:rsidRPr="003E4F2C">
        <w:rPr>
          <w:rFonts w:ascii="Arial" w:hAnsi="Arial" w:cs="Arial"/>
          <w:sz w:val="22"/>
          <w:szCs w:val="22"/>
        </w:rPr>
        <w:tab/>
        <w:t>New, M.I., et al., Prenatal diagnosis for congenital adrenal hyperplasia in 532 pregnancies. J Clin Endocrinol Metab, 2001. 86(12): p. 5651-7.</w:t>
      </w:r>
    </w:p>
    <w:p w14:paraId="789D6A7E"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124.</w:t>
      </w:r>
      <w:r w:rsidRPr="003E4F2C">
        <w:rPr>
          <w:rFonts w:ascii="Arial" w:hAnsi="Arial" w:cs="Arial"/>
          <w:sz w:val="22"/>
          <w:szCs w:val="22"/>
        </w:rPr>
        <w:tab/>
        <w:t>Forest, M.G., M. David, and Y. Morel, Prenatal diagnosis and treatment of 21-hydroxylase deficiency. J Steroid Biochem Mol Biol, 1993. 45(1-3): p. 75-82.</w:t>
      </w:r>
    </w:p>
    <w:p w14:paraId="068D71B4"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125.</w:t>
      </w:r>
      <w:r w:rsidRPr="003E4F2C">
        <w:rPr>
          <w:rFonts w:ascii="Arial" w:hAnsi="Arial" w:cs="Arial"/>
          <w:sz w:val="22"/>
          <w:szCs w:val="22"/>
        </w:rPr>
        <w:tab/>
        <w:t>Mercado, A.B., et al., Prenatal treatment and diagnosis of congenital adrenal hyperplasia owing to steroid 21-hydroxylase deficiency. J Clin Endocrinol Metab, 1995. 80(7): p. 2014-20.</w:t>
      </w:r>
    </w:p>
    <w:p w14:paraId="3C668DA6"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126.</w:t>
      </w:r>
      <w:r w:rsidRPr="003E4F2C">
        <w:rPr>
          <w:rFonts w:ascii="Arial" w:hAnsi="Arial" w:cs="Arial"/>
          <w:sz w:val="22"/>
          <w:szCs w:val="22"/>
        </w:rPr>
        <w:tab/>
        <w:t>Carlson, A.D., et al., Congenital adrenal hyperplasia: update on prenatal diagnosis and treatment. J Steroid Biochem Mol Biol, 1999. 69(1-6): p. 19-29.</w:t>
      </w:r>
    </w:p>
    <w:p w14:paraId="63A43A4C"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127.</w:t>
      </w:r>
      <w:r w:rsidRPr="003E4F2C">
        <w:rPr>
          <w:rFonts w:ascii="Arial" w:hAnsi="Arial" w:cs="Arial"/>
          <w:sz w:val="22"/>
          <w:szCs w:val="22"/>
        </w:rPr>
        <w:tab/>
        <w:t>New, M.I., et al., An update on prenatal diagnosis and treatment of congenital adrenal hyperplasia. Semin Reprod Med, 2012. 30(5): p. 396-9.</w:t>
      </w:r>
    </w:p>
    <w:p w14:paraId="47BBC600"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128.</w:t>
      </w:r>
      <w:r w:rsidRPr="003E4F2C">
        <w:rPr>
          <w:rFonts w:ascii="Arial" w:hAnsi="Arial" w:cs="Arial"/>
          <w:sz w:val="22"/>
          <w:szCs w:val="22"/>
        </w:rPr>
        <w:tab/>
        <w:t>Motaghedi, R., et al., Update on the prenatal diagnosis and treatment of congenital adrenal hyperplasia due to 11beta-hydroxylase deficiency. J Pediatr Endocrinol Metab, 2005. 18(2): p. 133-42.</w:t>
      </w:r>
    </w:p>
    <w:p w14:paraId="05FD8585"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129.</w:t>
      </w:r>
      <w:r w:rsidRPr="003E4F2C">
        <w:rPr>
          <w:rFonts w:ascii="Arial" w:hAnsi="Arial" w:cs="Arial"/>
          <w:sz w:val="22"/>
          <w:szCs w:val="22"/>
        </w:rPr>
        <w:tab/>
        <w:t>Saenger, P., Abnormal sex differentiation. J Pediatr, 1984. 104(1): p. 1-17.</w:t>
      </w:r>
    </w:p>
    <w:p w14:paraId="20393BC5"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130.</w:t>
      </w:r>
      <w:r w:rsidRPr="003E4F2C">
        <w:rPr>
          <w:rFonts w:ascii="Arial" w:hAnsi="Arial" w:cs="Arial"/>
          <w:sz w:val="22"/>
          <w:szCs w:val="22"/>
        </w:rPr>
        <w:tab/>
        <w:t>Meyer-Bahlburg, H.F., et al., Gender development in women with congenital adrenal hyperplasia as a function of disorder severity. Arch Sex Behav, 2006. 35(6): p. 667-84.</w:t>
      </w:r>
    </w:p>
    <w:p w14:paraId="51D7CE78"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131.</w:t>
      </w:r>
      <w:r w:rsidRPr="003E4F2C">
        <w:rPr>
          <w:rFonts w:ascii="Arial" w:hAnsi="Arial" w:cs="Arial"/>
          <w:sz w:val="22"/>
          <w:szCs w:val="22"/>
        </w:rPr>
        <w:tab/>
        <w:t>Seckl, J.R. and W.L. Miller, How safe is long-term prenatal glucocorticoid treatment? JAMA, 1997. 277(13): p. 1077-9.</w:t>
      </w:r>
    </w:p>
    <w:p w14:paraId="4EBDC6C8"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132.</w:t>
      </w:r>
      <w:r w:rsidRPr="003E4F2C">
        <w:rPr>
          <w:rFonts w:ascii="Arial" w:hAnsi="Arial" w:cs="Arial"/>
          <w:sz w:val="22"/>
          <w:szCs w:val="22"/>
        </w:rPr>
        <w:tab/>
        <w:t>Seckl, J.R., Prenatal glucocorticoids and long-term programming. Eur J Endocrinol, 2004. 151 Suppl 3: p. U49-62.</w:t>
      </w:r>
    </w:p>
    <w:p w14:paraId="47B135DD"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133.</w:t>
      </w:r>
      <w:r w:rsidRPr="003E4F2C">
        <w:rPr>
          <w:rFonts w:ascii="Arial" w:hAnsi="Arial" w:cs="Arial"/>
          <w:sz w:val="22"/>
          <w:szCs w:val="22"/>
        </w:rPr>
        <w:tab/>
        <w:t xml:space="preserve">Yeh, T.F., et al., Outcomes at school age after postnatal dexamethasone therapy for lung </w:t>
      </w:r>
      <w:r w:rsidRPr="003E4F2C">
        <w:rPr>
          <w:rFonts w:ascii="Arial" w:hAnsi="Arial" w:cs="Arial"/>
          <w:sz w:val="22"/>
          <w:szCs w:val="22"/>
        </w:rPr>
        <w:lastRenderedPageBreak/>
        <w:t>disease of prematurity. N Engl J Med, 2004. 350(13): p. 1304-13.</w:t>
      </w:r>
    </w:p>
    <w:p w14:paraId="428BF935"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134.</w:t>
      </w:r>
      <w:r w:rsidRPr="003E4F2C">
        <w:rPr>
          <w:rFonts w:ascii="Arial" w:hAnsi="Arial" w:cs="Arial"/>
          <w:sz w:val="22"/>
          <w:szCs w:val="22"/>
        </w:rPr>
        <w:tab/>
        <w:t>Slotkin, T.A., et al., Glucocorticoid administration alters nuclear transcription factors in fetal rat brain: implications for the use of antenatal steroids. Brain Res Dev Brain Res, 1998. 111(1): p. 11-24.</w:t>
      </w:r>
    </w:p>
    <w:p w14:paraId="035F568A"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135.</w:t>
      </w:r>
      <w:r w:rsidRPr="003E4F2C">
        <w:rPr>
          <w:rFonts w:ascii="Arial" w:hAnsi="Arial" w:cs="Arial"/>
          <w:sz w:val="22"/>
          <w:szCs w:val="22"/>
        </w:rPr>
        <w:tab/>
        <w:t>Uno, H., et al., Brain damage induced by prenatal exposure to dexamethasone in fetal rhesus macaques. I. Hippocampus. Brain Res Dev Brain Res, 1990. 53(2): p. 157-67.</w:t>
      </w:r>
    </w:p>
    <w:p w14:paraId="1A3CF54A"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136.</w:t>
      </w:r>
      <w:r w:rsidRPr="003E4F2C">
        <w:rPr>
          <w:rFonts w:ascii="Arial" w:hAnsi="Arial" w:cs="Arial"/>
          <w:sz w:val="22"/>
          <w:szCs w:val="22"/>
        </w:rPr>
        <w:tab/>
        <w:t>Hirvikoski, T., et al., Cognitive functions in children at risk for congenital adrenal hyperplasia treated prenatally with dexamethasone. J Clin Endocrinol Metab, 2007. 92(2): p. 542-8.</w:t>
      </w:r>
    </w:p>
    <w:p w14:paraId="75DBFECE"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137.</w:t>
      </w:r>
      <w:r w:rsidRPr="003E4F2C">
        <w:rPr>
          <w:rFonts w:ascii="Arial" w:hAnsi="Arial" w:cs="Arial"/>
          <w:sz w:val="22"/>
          <w:szCs w:val="22"/>
        </w:rPr>
        <w:tab/>
        <w:t>Hirvikoski, T., et al., Long-term follow-up of prenatally treated children at risk for congenital adrenal hyperplasia: does dexamethasone cause behavioural problems? Eur J Endocrinol, 2008. 159(3): p. 309-16.</w:t>
      </w:r>
    </w:p>
    <w:p w14:paraId="7C97D419"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138.</w:t>
      </w:r>
      <w:r w:rsidRPr="003E4F2C">
        <w:rPr>
          <w:rFonts w:ascii="Arial" w:hAnsi="Arial" w:cs="Arial"/>
          <w:sz w:val="22"/>
          <w:szCs w:val="22"/>
        </w:rPr>
        <w:tab/>
        <w:t>Meyer-Bahlburg, H.F., et al., Cognitive outcome of offspring from dexamethasone-treated pregnancies at risk for congenital adrenal hyperplasia due to 21-hydroxylase deficiency. Eur J Endocrinol, 2012. 167(1): p. 103-10.</w:t>
      </w:r>
    </w:p>
    <w:p w14:paraId="2EC68EC1"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139.</w:t>
      </w:r>
      <w:r w:rsidRPr="003E4F2C">
        <w:rPr>
          <w:rFonts w:ascii="Arial" w:hAnsi="Arial" w:cs="Arial"/>
          <w:sz w:val="22"/>
          <w:szCs w:val="22"/>
        </w:rPr>
        <w:tab/>
        <w:t>Dorr, H.G., et al., Experts' Opinion on the Prenatal Therapy of Congenital Adrenal Hyperplasia (CAH) Due to 21-Hydroxylase Deficiency - Guideline of DGKED in cooperation with DGGG (S1-Level, AWMF Registry No. 174/013, July 2015). Geburtshilfe Frauenheilkd, 2015. 75(12): p. 1232-1238.</w:t>
      </w:r>
    </w:p>
    <w:p w14:paraId="0E95C9DC"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140.</w:t>
      </w:r>
      <w:r w:rsidRPr="003E4F2C">
        <w:rPr>
          <w:rFonts w:ascii="Arial" w:hAnsi="Arial" w:cs="Arial"/>
          <w:sz w:val="22"/>
          <w:szCs w:val="22"/>
        </w:rPr>
        <w:tab/>
        <w:t>Trautman, P.D., et al., Mothers' reactions to prenatal diagnostic procedures and dexamethasone treatment of congenital adrenal hyperplasia. J Psychosom Obstet Gynaecol, 1996. 17(3): p. 175-81.</w:t>
      </w:r>
    </w:p>
    <w:p w14:paraId="44DDEAA7"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141.</w:t>
      </w:r>
      <w:r w:rsidRPr="003E4F2C">
        <w:rPr>
          <w:rFonts w:ascii="Arial" w:hAnsi="Arial" w:cs="Arial"/>
          <w:sz w:val="22"/>
          <w:szCs w:val="22"/>
        </w:rPr>
        <w:tab/>
        <w:t>Lajic, S., et al., Prenatal treatment of congenital adrenal hyperplasia. Eur J Endocrinol, 2004. 151 Suppl 3: p. U63-9.</w:t>
      </w:r>
    </w:p>
    <w:p w14:paraId="6A6AFF7B"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142.</w:t>
      </w:r>
      <w:r w:rsidRPr="003E4F2C">
        <w:rPr>
          <w:rFonts w:ascii="Arial" w:hAnsi="Arial" w:cs="Arial"/>
          <w:sz w:val="22"/>
          <w:szCs w:val="22"/>
        </w:rPr>
        <w:tab/>
        <w:t>Lajic, S., et al., Long-term somatic follow-up of prenatally treated children with congenital adrenal hyperplasia. J Clin Endocrinol Metab, 1998. 83(11): p. 3872-80.</w:t>
      </w:r>
    </w:p>
    <w:p w14:paraId="5B8EA4B4"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143.</w:t>
      </w:r>
      <w:r w:rsidRPr="003E4F2C">
        <w:rPr>
          <w:rFonts w:ascii="Arial" w:hAnsi="Arial" w:cs="Arial"/>
          <w:sz w:val="22"/>
          <w:szCs w:val="22"/>
        </w:rPr>
        <w:tab/>
        <w:t>Goldman, A.S., B.H. Sharpior, and M. Katsumata, Human foetal palatal corticoid receptors and teratogens for cleft palate. Nature, 1978. 272(5652): p. 464-6.</w:t>
      </w:r>
    </w:p>
    <w:p w14:paraId="6F3A1C61"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144.</w:t>
      </w:r>
      <w:r w:rsidRPr="003E4F2C">
        <w:rPr>
          <w:rFonts w:ascii="Arial" w:hAnsi="Arial" w:cs="Arial"/>
          <w:sz w:val="22"/>
          <w:szCs w:val="22"/>
        </w:rPr>
        <w:tab/>
        <w:t>Nandi, J., et al., In vitro steroidogenesis by the adrenal glands of mice. Endocrinology, 1967. 80(4): p. 576-82.</w:t>
      </w:r>
    </w:p>
    <w:p w14:paraId="31FF5B1F"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145.</w:t>
      </w:r>
      <w:r w:rsidRPr="003E4F2C">
        <w:rPr>
          <w:rFonts w:ascii="Arial" w:hAnsi="Arial" w:cs="Arial"/>
          <w:sz w:val="22"/>
          <w:szCs w:val="22"/>
        </w:rPr>
        <w:tab/>
        <w:t>Rosler, A., et al., Prenatal diagnosis of 11beta-hydroxylase deficiency congenital adrenal hyperplasia. J Clin Endocrinol Metab, 1979. 49(4): p. 546-51.</w:t>
      </w:r>
    </w:p>
    <w:p w14:paraId="24AE768A"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146.</w:t>
      </w:r>
      <w:r w:rsidRPr="003E4F2C">
        <w:rPr>
          <w:rFonts w:ascii="Arial" w:hAnsi="Arial" w:cs="Arial"/>
          <w:sz w:val="22"/>
          <w:szCs w:val="22"/>
        </w:rPr>
        <w:tab/>
        <w:t>Schumert, Z., et al., 11-deoxycortisol in amniotic fluid: prenatal diagnosis of congenital adrenal hyperplasia due to 11 beta-hydroxylase deficiency. Clin Endocrinol (Oxf), 1980. 12(3): p. 257-60.</w:t>
      </w:r>
    </w:p>
    <w:p w14:paraId="53450F91"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147.</w:t>
      </w:r>
      <w:r w:rsidRPr="003E4F2C">
        <w:rPr>
          <w:rFonts w:ascii="Arial" w:hAnsi="Arial" w:cs="Arial"/>
          <w:sz w:val="22"/>
          <w:szCs w:val="22"/>
        </w:rPr>
        <w:tab/>
        <w:t>Sippell, W.G., et al., Concentrations of aldosterone, corticosterone, 11-deoxycorticosterone, progesterone, 17-hydroxyprogesterone, 11-deoxycortisol, cortisol, and cortisone determined simultaneously in human amniotic fluid throughout gestation. J Clin Endocrinol Metab, 1981. 52(3): p. 385-92.</w:t>
      </w:r>
    </w:p>
    <w:p w14:paraId="2C9FFC7B"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148.</w:t>
      </w:r>
      <w:r w:rsidRPr="003E4F2C">
        <w:rPr>
          <w:rFonts w:ascii="Arial" w:hAnsi="Arial" w:cs="Arial"/>
          <w:sz w:val="22"/>
          <w:szCs w:val="22"/>
        </w:rPr>
        <w:tab/>
        <w:t>Cerame, B.I., et al., Prenatal diagnosis and treatment of 11beta-hydroxylase deficiency congenital adrenal hyperplasia resulting in normal female genitalia. J Clin Endocrinol Metab, 1999. 84(9): p. 3129-34.</w:t>
      </w:r>
    </w:p>
    <w:p w14:paraId="443E9135"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149.</w:t>
      </w:r>
      <w:r w:rsidRPr="003E4F2C">
        <w:rPr>
          <w:rFonts w:ascii="Arial" w:hAnsi="Arial" w:cs="Arial"/>
          <w:sz w:val="22"/>
          <w:szCs w:val="22"/>
        </w:rPr>
        <w:tab/>
        <w:t>Geley, S., et al., CYP11B1 mutations causing congenital adrenal hyperplasia due to 11 beta-hydroxylase deficiency. J Clin Endocrinol Metab, 1996. 81(8): p. 2896-901.</w:t>
      </w:r>
    </w:p>
    <w:p w14:paraId="74AC2389"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lastRenderedPageBreak/>
        <w:t>150.</w:t>
      </w:r>
      <w:r w:rsidRPr="003E4F2C">
        <w:rPr>
          <w:rFonts w:ascii="Arial" w:hAnsi="Arial" w:cs="Arial"/>
          <w:sz w:val="22"/>
          <w:szCs w:val="22"/>
        </w:rPr>
        <w:tab/>
        <w:t>Prete, A., R.J. Auchus, and R.J. Ross, Clinical advances in the pharmacotherapy of congenital adrenal hyperplasia. Eur J Endocrinol, 2021. 186(1): p. R1-R14.</w:t>
      </w:r>
    </w:p>
    <w:p w14:paraId="6F70DD1F"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151.</w:t>
      </w:r>
      <w:r w:rsidRPr="003E4F2C">
        <w:rPr>
          <w:rFonts w:ascii="Arial" w:hAnsi="Arial" w:cs="Arial"/>
          <w:sz w:val="22"/>
          <w:szCs w:val="22"/>
        </w:rPr>
        <w:tab/>
        <w:t>Jones, C.M., et al., Modified-Release and Conventional Glucocorticoids and Diurnal Androgen Excretion in Congenital Adrenal Hyperplasia. J Clin Endocrinol Metab, 2017. 102(6): p. 1797-1806.</w:t>
      </w:r>
    </w:p>
    <w:p w14:paraId="459553ED"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152.</w:t>
      </w:r>
      <w:r w:rsidRPr="003E4F2C">
        <w:rPr>
          <w:rFonts w:ascii="Arial" w:hAnsi="Arial" w:cs="Arial"/>
          <w:sz w:val="22"/>
          <w:szCs w:val="22"/>
        </w:rPr>
        <w:tab/>
        <w:t>Nimkarn, S., et al., Aldosterone-to-renin ratio as a marker for disease severity in 21-hydroxylase deficiency congenital adrenal hyperplasia. J Clin Endocrinol Metab, 2007. 92(1): p. 137-42.</w:t>
      </w:r>
    </w:p>
    <w:p w14:paraId="75133401"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153.</w:t>
      </w:r>
      <w:r w:rsidRPr="003E4F2C">
        <w:rPr>
          <w:rFonts w:ascii="Arial" w:hAnsi="Arial" w:cs="Arial"/>
          <w:sz w:val="22"/>
          <w:szCs w:val="22"/>
        </w:rPr>
        <w:tab/>
        <w:t>Rosler, A., et al., The interrelationship of sodium balance, plasma renin activity and ACTH in congenital adrenal hyperplasia. J Clin Endocrinol Metab, 1977. 45(3): p. 500-12.</w:t>
      </w:r>
    </w:p>
    <w:p w14:paraId="5A5D8F66"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154.</w:t>
      </w:r>
      <w:r w:rsidRPr="003E4F2C">
        <w:rPr>
          <w:rFonts w:ascii="Arial" w:hAnsi="Arial" w:cs="Arial"/>
          <w:sz w:val="22"/>
          <w:szCs w:val="22"/>
        </w:rPr>
        <w:tab/>
        <w:t>New, M.I. and M.P. Seaman, Secretion rates of cortisol and aldosterone precursors in various forms of congenital adrenal hyperplasia. J Clin Endocrinol Metab, 1970. 30(3): p. 361-71.</w:t>
      </w:r>
    </w:p>
    <w:p w14:paraId="1A6E3ACD"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155.</w:t>
      </w:r>
      <w:r w:rsidRPr="003E4F2C">
        <w:rPr>
          <w:rFonts w:ascii="Arial" w:hAnsi="Arial" w:cs="Arial"/>
          <w:sz w:val="22"/>
          <w:szCs w:val="22"/>
        </w:rPr>
        <w:tab/>
        <w:t>Canalis, E., Clinical review 83: Mechanisms of glucocorticoid action in bone: implications to glucocorticoid-induced osteoporosis. J Clin Endocrinol Metab, 1996. 81(10): p. 3441-7.</w:t>
      </w:r>
    </w:p>
    <w:p w14:paraId="55BA87FB"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156.</w:t>
      </w:r>
      <w:r w:rsidRPr="003E4F2C">
        <w:rPr>
          <w:rFonts w:ascii="Arial" w:hAnsi="Arial" w:cs="Arial"/>
          <w:sz w:val="22"/>
          <w:szCs w:val="22"/>
        </w:rPr>
        <w:tab/>
        <w:t>Canalis, E., et al., Perspectives on glucocorticoid-induced osteoporosis. Bone, 2004. 34(4): p. 593-8.</w:t>
      </w:r>
    </w:p>
    <w:p w14:paraId="2A7659BE"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157.</w:t>
      </w:r>
      <w:r w:rsidRPr="003E4F2C">
        <w:rPr>
          <w:rFonts w:ascii="Arial" w:hAnsi="Arial" w:cs="Arial"/>
          <w:sz w:val="22"/>
          <w:szCs w:val="22"/>
        </w:rPr>
        <w:tab/>
        <w:t>Guo, C.Y., A.P. Weetman, and R. Eastell, Bone turnover and bone mineral density in patients with congenital adrenal hyperplasia. Clin Endocrinol (Oxf), 1996. 45(5): p. 535-41.</w:t>
      </w:r>
    </w:p>
    <w:p w14:paraId="5749CE1D"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158.</w:t>
      </w:r>
      <w:r w:rsidRPr="003E4F2C">
        <w:rPr>
          <w:rFonts w:ascii="Arial" w:hAnsi="Arial" w:cs="Arial"/>
          <w:sz w:val="22"/>
          <w:szCs w:val="22"/>
        </w:rPr>
        <w:tab/>
        <w:t>de Almeida Freire, P.O., et al., Classical congenital adrenal hyperplasia due to 21-hydroxylase deficiency: a cross-sectional study of factors involved in bone mineral density. J Bone Miner Metab, 2003. 21(6): p. 396-401.</w:t>
      </w:r>
    </w:p>
    <w:p w14:paraId="37B206D2"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159.</w:t>
      </w:r>
      <w:r w:rsidRPr="003E4F2C">
        <w:rPr>
          <w:rFonts w:ascii="Arial" w:hAnsi="Arial" w:cs="Arial"/>
          <w:sz w:val="22"/>
          <w:szCs w:val="22"/>
        </w:rPr>
        <w:tab/>
        <w:t>King, J.A., et al., Long-term corticosteroid replacement and bone mineral density in adult women with classical congenital adrenal hyperplasia. J Clin Endocrinol Metab, 2006. 91(3): p. 865-9.</w:t>
      </w:r>
    </w:p>
    <w:p w14:paraId="00CC1B11"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160.</w:t>
      </w:r>
      <w:r w:rsidRPr="003E4F2C">
        <w:rPr>
          <w:rFonts w:ascii="Arial" w:hAnsi="Arial" w:cs="Arial"/>
          <w:sz w:val="22"/>
          <w:szCs w:val="22"/>
        </w:rPr>
        <w:tab/>
        <w:t>Riehl, G., et al., Bone mineral density and fractures in congenital adrenal hyperplasia: Findings from the dsd-LIFE study. Clin Endocrinol (Oxf), 2020. 92(4): p. 284-294.</w:t>
      </w:r>
    </w:p>
    <w:p w14:paraId="7C6903DC"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161.</w:t>
      </w:r>
      <w:r w:rsidRPr="003E4F2C">
        <w:rPr>
          <w:rFonts w:ascii="Arial" w:hAnsi="Arial" w:cs="Arial"/>
          <w:sz w:val="22"/>
          <w:szCs w:val="22"/>
        </w:rPr>
        <w:tab/>
        <w:t>Lin-Su, K. and M.I. New, Effects of adrenal steroids on the bone metabolism of children with congenital adrenal hyperplasia. Ann N Y Acad Sci, 2007. 1117: p. 345-51.</w:t>
      </w:r>
    </w:p>
    <w:p w14:paraId="40D319C0"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162.</w:t>
      </w:r>
      <w:r w:rsidRPr="003E4F2C">
        <w:rPr>
          <w:rFonts w:ascii="Arial" w:hAnsi="Arial" w:cs="Arial"/>
          <w:sz w:val="22"/>
          <w:szCs w:val="22"/>
        </w:rPr>
        <w:tab/>
        <w:t>Crouch, N.S., et al., Sexual function and genital sensitivity following feminizing genitoplasty for congenital adrenal hyperplasia. J Urol, 2008. 179(2): p. 634-8.</w:t>
      </w:r>
    </w:p>
    <w:p w14:paraId="536A53B4"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163.</w:t>
      </w:r>
      <w:r w:rsidRPr="003E4F2C">
        <w:rPr>
          <w:rFonts w:ascii="Arial" w:hAnsi="Arial" w:cs="Arial"/>
          <w:sz w:val="22"/>
          <w:szCs w:val="22"/>
        </w:rPr>
        <w:tab/>
        <w:t>Nordenstrom, A., et al., Sexual function and surgical outcome in women with congenital adrenal hyperplasia due to CYP21A2 deficiency: clinical perspective and the patients' perception. J Clin Endocrinol Metab, 2010. 95(8): p. 3633-40.</w:t>
      </w:r>
    </w:p>
    <w:p w14:paraId="6D6D0501"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164.</w:t>
      </w:r>
      <w:r w:rsidRPr="003E4F2C">
        <w:rPr>
          <w:rFonts w:ascii="Arial" w:hAnsi="Arial" w:cs="Arial"/>
          <w:sz w:val="22"/>
          <w:szCs w:val="22"/>
        </w:rPr>
        <w:tab/>
        <w:t>Claahsen-van der Grinten, H.L., et al., Congenital Adrenal Hyperplasia-Current Insights in Pathophysiology, Diagnostics, and Management. Endocr Rev, 2022. 43(1): p. 91-159.</w:t>
      </w:r>
    </w:p>
    <w:p w14:paraId="77F09983"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165.</w:t>
      </w:r>
      <w:r w:rsidRPr="003E4F2C">
        <w:rPr>
          <w:rFonts w:ascii="Arial" w:hAnsi="Arial" w:cs="Arial"/>
          <w:sz w:val="22"/>
          <w:szCs w:val="22"/>
        </w:rPr>
        <w:tab/>
        <w:t>Bennecke, E., et al., Early Genital Surgery in Disorders/Differences of Sex Development: Patients' Perspectives. Arch Sex Behav, 2021. 50(3): p. 913-923.</w:t>
      </w:r>
    </w:p>
    <w:p w14:paraId="4F47FADF"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166.</w:t>
      </w:r>
      <w:r w:rsidRPr="003E4F2C">
        <w:rPr>
          <w:rFonts w:ascii="Arial" w:hAnsi="Arial" w:cs="Arial"/>
          <w:sz w:val="22"/>
          <w:szCs w:val="22"/>
        </w:rPr>
        <w:tab/>
        <w:t>Mallappa, A., et al., Long-term use of continuous subcutaneous hydrocortisone infusion therapy in patients with congenital adrenal hyperplasia. Clin Endocrinol (Oxf), 2018. 89(4): p. 399-407.</w:t>
      </w:r>
    </w:p>
    <w:p w14:paraId="45B01242"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167.</w:t>
      </w:r>
      <w:r w:rsidRPr="003E4F2C">
        <w:rPr>
          <w:rFonts w:ascii="Arial" w:hAnsi="Arial" w:cs="Arial"/>
          <w:sz w:val="22"/>
          <w:szCs w:val="22"/>
        </w:rPr>
        <w:tab/>
        <w:t>Mallappa, A., et al., A phase 2 study of Chronocort, a modified-release formulation of hydrocortisone, in the treatment of adults with classic congenital adrenal hyperplasia. J Clin Endocrinol Metab, 2015. 100(3): p. 1137-45.</w:t>
      </w:r>
    </w:p>
    <w:p w14:paraId="3590D68A"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lastRenderedPageBreak/>
        <w:t>168.</w:t>
      </w:r>
      <w:r w:rsidRPr="003E4F2C">
        <w:rPr>
          <w:rFonts w:ascii="Arial" w:hAnsi="Arial" w:cs="Arial"/>
          <w:sz w:val="22"/>
          <w:szCs w:val="22"/>
        </w:rPr>
        <w:tab/>
        <w:t>Whitaker, M.J., H. Huatan, and R.J. Ross, Chronotherapy based on modified-release hydrocortisone to restore the physiological cortisol diurnal rhythm. Drug Deliv Transl Res, 2022.</w:t>
      </w:r>
    </w:p>
    <w:p w14:paraId="33AFD709"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169.</w:t>
      </w:r>
      <w:r w:rsidRPr="003E4F2C">
        <w:rPr>
          <w:rFonts w:ascii="Arial" w:hAnsi="Arial" w:cs="Arial"/>
          <w:sz w:val="22"/>
          <w:szCs w:val="22"/>
        </w:rPr>
        <w:tab/>
        <w:t>Sarafoglou, K., et al., Tildacerfont in Adults With Classic Congenital Adrenal Hyperplasia: Results from Two Phase 2 Studies. J Clin Endocrinol Metab, 2021. 106(11): p. e4666-e4679.</w:t>
      </w:r>
    </w:p>
    <w:p w14:paraId="241F072A"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170.</w:t>
      </w:r>
      <w:r w:rsidRPr="003E4F2C">
        <w:rPr>
          <w:rFonts w:ascii="Arial" w:hAnsi="Arial" w:cs="Arial"/>
          <w:sz w:val="22"/>
          <w:szCs w:val="22"/>
        </w:rPr>
        <w:tab/>
        <w:t>Auchus, R.J., et al., Crinecerfont Lowers Elevated Hormone Markers in Adults With 21-Hydroxylase Deficiency Congenital Adrenal Hyperplasia. J Clin Endocrinol Metab, 2022. 107(3): p. 801-812.</w:t>
      </w:r>
    </w:p>
    <w:p w14:paraId="40B51E2F" w14:textId="77777777" w:rsidR="00243CD3" w:rsidRPr="003E4F2C" w:rsidRDefault="00243CD3" w:rsidP="003E4F2C">
      <w:pPr>
        <w:pStyle w:val="EndNoteBibliography"/>
        <w:spacing w:line="276" w:lineRule="auto"/>
        <w:ind w:left="576" w:hanging="576"/>
        <w:rPr>
          <w:rFonts w:ascii="Arial" w:hAnsi="Arial" w:cs="Arial"/>
          <w:sz w:val="22"/>
          <w:szCs w:val="22"/>
        </w:rPr>
      </w:pPr>
      <w:r w:rsidRPr="003E4F2C">
        <w:rPr>
          <w:rFonts w:ascii="Arial" w:hAnsi="Arial" w:cs="Arial"/>
          <w:sz w:val="22"/>
          <w:szCs w:val="22"/>
        </w:rPr>
        <w:t>171.</w:t>
      </w:r>
      <w:r w:rsidRPr="003E4F2C">
        <w:rPr>
          <w:rFonts w:ascii="Arial" w:hAnsi="Arial" w:cs="Arial"/>
          <w:sz w:val="22"/>
          <w:szCs w:val="22"/>
        </w:rPr>
        <w:tab/>
        <w:t>Wright, C., et al., Abiraterone acetate treatment lowers 11-oxygenated androgens. Eur J Endocrinol, 2020. 182(4): p. 413-421.</w:t>
      </w:r>
    </w:p>
    <w:p w14:paraId="25F085E9" w14:textId="77777777" w:rsidR="00243CD3" w:rsidRPr="00243CD3" w:rsidRDefault="00243CD3" w:rsidP="003E4F2C">
      <w:pPr>
        <w:pStyle w:val="EndNoteBibliography"/>
        <w:spacing w:line="276" w:lineRule="auto"/>
        <w:ind w:left="576" w:hanging="576"/>
      </w:pPr>
      <w:r w:rsidRPr="003E4F2C">
        <w:rPr>
          <w:rFonts w:ascii="Arial" w:hAnsi="Arial" w:cs="Arial"/>
          <w:sz w:val="22"/>
          <w:szCs w:val="22"/>
        </w:rPr>
        <w:t>172.</w:t>
      </w:r>
      <w:r w:rsidRPr="003E4F2C">
        <w:rPr>
          <w:rFonts w:ascii="Arial" w:hAnsi="Arial" w:cs="Arial"/>
          <w:sz w:val="22"/>
          <w:szCs w:val="22"/>
        </w:rPr>
        <w:tab/>
        <w:t>Auchus, R.J., et al., Abiraterone acetate to lower androgens i</w:t>
      </w:r>
      <w:r w:rsidRPr="00243CD3">
        <w:rPr>
          <w:i/>
        </w:rPr>
        <w:t>n women with classic 21-hydroxylase deficiency.</w:t>
      </w:r>
      <w:r w:rsidRPr="00243CD3">
        <w:t xml:space="preserve"> J Clin Endocrinol Metab, 2014. </w:t>
      </w:r>
      <w:r w:rsidRPr="00243CD3">
        <w:rPr>
          <w:b/>
        </w:rPr>
        <w:t>99</w:t>
      </w:r>
      <w:r w:rsidRPr="00243CD3">
        <w:t>(8): p. 2763-70.</w:t>
      </w:r>
    </w:p>
    <w:p w14:paraId="4E11FE16" w14:textId="540F5778" w:rsidR="00421233" w:rsidRPr="007216D8" w:rsidRDefault="00A27FE2" w:rsidP="007216D8">
      <w:r>
        <w:fldChar w:fldCharType="end"/>
      </w:r>
    </w:p>
    <w:sectPr w:rsidR="00421233" w:rsidRPr="007216D8" w:rsidSect="00CE7000">
      <w:footerReference w:type="default" r:id="rId14"/>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072F6" w14:textId="77777777" w:rsidR="00372848" w:rsidRDefault="00372848" w:rsidP="007D1D74">
      <w:r>
        <w:separator/>
      </w:r>
    </w:p>
  </w:endnote>
  <w:endnote w:type="continuationSeparator" w:id="0">
    <w:p w14:paraId="7E05AF41" w14:textId="77777777" w:rsidR="00372848" w:rsidRDefault="00372848" w:rsidP="007D1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horndale">
    <w:altName w:val="Yu Gothic UI"/>
    <w:panose1 w:val="00000000000000000000"/>
    <w:charset w:val="80"/>
    <w:family w:val="roman"/>
    <w:notTrueType/>
    <w:pitch w:val="variable"/>
    <w:sig w:usb0="00000001" w:usb1="08070000" w:usb2="00000010" w:usb3="00000000" w:csb0="00020000" w:csb1="00000000"/>
  </w:font>
  <w:font w:name="HG Mincho Light J">
    <w:altName w:val="MS Mincho"/>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0D5EF" w14:textId="77777777" w:rsidR="00DC6944" w:rsidRDefault="00DC6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977A0" w14:textId="77777777" w:rsidR="00372848" w:rsidRDefault="00372848" w:rsidP="007D1D74">
      <w:r>
        <w:separator/>
      </w:r>
    </w:p>
  </w:footnote>
  <w:footnote w:type="continuationSeparator" w:id="0">
    <w:p w14:paraId="465A6FF2" w14:textId="77777777" w:rsidR="00372848" w:rsidRDefault="00372848" w:rsidP="007D1D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pStyle w:val="Heading2"/>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61A23D88"/>
    <w:multiLevelType w:val="hybridMultilevel"/>
    <w:tmpl w:val="B3CAC3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39400323">
    <w:abstractNumId w:val="0"/>
  </w:num>
  <w:num w:numId="2" w16cid:durableId="492379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tft2ze235vwxqef5dtv0x55edsfravrwzr9&quot;&gt;CAH&lt;record-ids&gt;&lt;item&gt;1&lt;/item&gt;&lt;item&gt;2&lt;/item&gt;&lt;item&gt;3&lt;/item&gt;&lt;item&gt;4&lt;/item&gt;&lt;item&gt;5&lt;/item&gt;&lt;item&gt;6&lt;/item&gt;&lt;item&gt;7&lt;/item&gt;&lt;item&gt;8&lt;/item&gt;&lt;item&gt;9&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1&lt;/item&gt;&lt;item&gt;32&lt;/item&gt;&lt;item&gt;33&lt;/item&gt;&lt;item&gt;34&lt;/item&gt;&lt;item&gt;35&lt;/item&gt;&lt;item&gt;36&lt;/item&gt;&lt;item&gt;37&lt;/item&gt;&lt;item&gt;38&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100&lt;/item&gt;&lt;item&gt;102&lt;/item&gt;&lt;item&gt;103&lt;/item&gt;&lt;item&gt;104&lt;/item&gt;&lt;item&gt;105&lt;/item&gt;&lt;item&gt;106&lt;/item&gt;&lt;item&gt;107&lt;/item&gt;&lt;item&gt;108&lt;/item&gt;&lt;item&gt;109&lt;/item&gt;&lt;item&gt;110&lt;/item&gt;&lt;item&gt;111&lt;/item&gt;&lt;item&gt;112&lt;/item&gt;&lt;item&gt;113&lt;/item&gt;&lt;item&gt;114&lt;/item&gt;&lt;item&gt;115&lt;/item&gt;&lt;item&gt;116&lt;/item&gt;&lt;item&gt;117&lt;/item&gt;&lt;item&gt;118&lt;/item&gt;&lt;item&gt;119&lt;/item&gt;&lt;item&gt;120&lt;/item&gt;&lt;item&gt;122&lt;/item&gt;&lt;item&gt;123&lt;/item&gt;&lt;item&gt;124&lt;/item&gt;&lt;item&gt;125&lt;/item&gt;&lt;item&gt;126&lt;/item&gt;&lt;item&gt;127&lt;/item&gt;&lt;item&gt;129&lt;/item&gt;&lt;item&gt;130&lt;/item&gt;&lt;item&gt;131&lt;/item&gt;&lt;item&gt;132&lt;/item&gt;&lt;item&gt;133&lt;/item&gt;&lt;item&gt;134&lt;/item&gt;&lt;item&gt;135&lt;/item&gt;&lt;item&gt;136&lt;/item&gt;&lt;item&gt;137&lt;/item&gt;&lt;item&gt;138&lt;/item&gt;&lt;item&gt;139&lt;/item&gt;&lt;item&gt;140&lt;/item&gt;&lt;item&gt;141&lt;/item&gt;&lt;item&gt;142&lt;/item&gt;&lt;item&gt;143&lt;/item&gt;&lt;item&gt;144&lt;/item&gt;&lt;item&gt;145&lt;/item&gt;&lt;item&gt;146&lt;/item&gt;&lt;item&gt;147&lt;/item&gt;&lt;item&gt;148&lt;/item&gt;&lt;item&gt;149&lt;/item&gt;&lt;item&gt;150&lt;/item&gt;&lt;item&gt;151&lt;/item&gt;&lt;item&gt;152&lt;/item&gt;&lt;item&gt;153&lt;/item&gt;&lt;item&gt;154&lt;/item&gt;&lt;item&gt;155&lt;/item&gt;&lt;item&gt;156&lt;/item&gt;&lt;item&gt;157&lt;/item&gt;&lt;item&gt;158&lt;/item&gt;&lt;item&gt;159&lt;/item&gt;&lt;item&gt;160&lt;/item&gt;&lt;item&gt;161&lt;/item&gt;&lt;item&gt;162&lt;/item&gt;&lt;item&gt;163&lt;/item&gt;&lt;item&gt;164&lt;/item&gt;&lt;item&gt;165&lt;/item&gt;&lt;item&gt;166&lt;/item&gt;&lt;item&gt;167&lt;/item&gt;&lt;item&gt;168&lt;/item&gt;&lt;item&gt;169&lt;/item&gt;&lt;item&gt;170&lt;/item&gt;&lt;item&gt;171&lt;/item&gt;&lt;item&gt;172&lt;/item&gt;&lt;item&gt;173&lt;/item&gt;&lt;item&gt;174&lt;/item&gt;&lt;item&gt;175&lt;/item&gt;&lt;item&gt;176&lt;/item&gt;&lt;item&gt;177&lt;/item&gt;&lt;item&gt;178&lt;/item&gt;&lt;item&gt;179&lt;/item&gt;&lt;item&gt;180&lt;/item&gt;&lt;item&gt;181&lt;/item&gt;&lt;item&gt;182&lt;/item&gt;&lt;item&gt;183&lt;/item&gt;&lt;item&gt;184&lt;/item&gt;&lt;item&gt;186&lt;/item&gt;&lt;item&gt;187&lt;/item&gt;&lt;item&gt;188&lt;/item&gt;&lt;item&gt;189&lt;/item&gt;&lt;item&gt;190&lt;/item&gt;&lt;item&gt;191&lt;/item&gt;&lt;item&gt;192&lt;/item&gt;&lt;item&gt;193&lt;/item&gt;&lt;item&gt;194&lt;/item&gt;&lt;item&gt;197&lt;/item&gt;&lt;item&gt;198&lt;/item&gt;&lt;item&gt;199&lt;/item&gt;&lt;item&gt;200&lt;/item&gt;&lt;item&gt;201&lt;/item&gt;&lt;item&gt;203&lt;/item&gt;&lt;item&gt;204&lt;/item&gt;&lt;item&gt;206&lt;/item&gt;&lt;item&gt;207&lt;/item&gt;&lt;item&gt;208&lt;/item&gt;&lt;item&gt;209&lt;/item&gt;&lt;item&gt;210&lt;/item&gt;&lt;item&gt;213&lt;/item&gt;&lt;item&gt;216&lt;/item&gt;&lt;item&gt;217&lt;/item&gt;&lt;item&gt;218&lt;/item&gt;&lt;item&gt;220&lt;/item&gt;&lt;item&gt;221&lt;/item&gt;&lt;item&gt;222&lt;/item&gt;&lt;item&gt;223&lt;/item&gt;&lt;item&gt;224&lt;/item&gt;&lt;item&gt;225&lt;/item&gt;&lt;/record-ids&gt;&lt;/item&gt;&lt;/Libraries&gt;"/>
  </w:docVars>
  <w:rsids>
    <w:rsidRoot w:val="006160C6"/>
    <w:rsid w:val="00011475"/>
    <w:rsid w:val="00012728"/>
    <w:rsid w:val="00013FDB"/>
    <w:rsid w:val="00015D0B"/>
    <w:rsid w:val="00040B14"/>
    <w:rsid w:val="00041000"/>
    <w:rsid w:val="00041B41"/>
    <w:rsid w:val="00045E31"/>
    <w:rsid w:val="00047CEE"/>
    <w:rsid w:val="0007125F"/>
    <w:rsid w:val="000759A0"/>
    <w:rsid w:val="000860B8"/>
    <w:rsid w:val="0009042C"/>
    <w:rsid w:val="00093D29"/>
    <w:rsid w:val="000A465B"/>
    <w:rsid w:val="000A4F9E"/>
    <w:rsid w:val="000A7CD5"/>
    <w:rsid w:val="000B16DD"/>
    <w:rsid w:val="000B3F76"/>
    <w:rsid w:val="000B486F"/>
    <w:rsid w:val="000C0205"/>
    <w:rsid w:val="000C4E55"/>
    <w:rsid w:val="000D593D"/>
    <w:rsid w:val="00101AE3"/>
    <w:rsid w:val="00107946"/>
    <w:rsid w:val="00111F26"/>
    <w:rsid w:val="00117A18"/>
    <w:rsid w:val="00120BF1"/>
    <w:rsid w:val="0012545B"/>
    <w:rsid w:val="001260F2"/>
    <w:rsid w:val="00134EAD"/>
    <w:rsid w:val="0013509C"/>
    <w:rsid w:val="00142131"/>
    <w:rsid w:val="0014266A"/>
    <w:rsid w:val="0016241B"/>
    <w:rsid w:val="0016382A"/>
    <w:rsid w:val="0017030F"/>
    <w:rsid w:val="00176FB4"/>
    <w:rsid w:val="00177E3A"/>
    <w:rsid w:val="00192EB8"/>
    <w:rsid w:val="00196298"/>
    <w:rsid w:val="001A31F6"/>
    <w:rsid w:val="001A5B61"/>
    <w:rsid w:val="001A6D4D"/>
    <w:rsid w:val="001B0D0A"/>
    <w:rsid w:val="001C01C5"/>
    <w:rsid w:val="001D1388"/>
    <w:rsid w:val="001D18E1"/>
    <w:rsid w:val="001D1E69"/>
    <w:rsid w:val="001D426F"/>
    <w:rsid w:val="001E6D30"/>
    <w:rsid w:val="001F0C2C"/>
    <w:rsid w:val="001F7D0E"/>
    <w:rsid w:val="00222E8F"/>
    <w:rsid w:val="0022728B"/>
    <w:rsid w:val="0023240E"/>
    <w:rsid w:val="00233B8C"/>
    <w:rsid w:val="002347F6"/>
    <w:rsid w:val="00243CD3"/>
    <w:rsid w:val="00247EAD"/>
    <w:rsid w:val="00255EE5"/>
    <w:rsid w:val="002644A0"/>
    <w:rsid w:val="00271E2B"/>
    <w:rsid w:val="00282E5E"/>
    <w:rsid w:val="00291038"/>
    <w:rsid w:val="00294B4C"/>
    <w:rsid w:val="00295FD6"/>
    <w:rsid w:val="00297F01"/>
    <w:rsid w:val="002B5AC7"/>
    <w:rsid w:val="002B5E81"/>
    <w:rsid w:val="002B72C3"/>
    <w:rsid w:val="002C4A91"/>
    <w:rsid w:val="002C5DEE"/>
    <w:rsid w:val="002D2D69"/>
    <w:rsid w:val="002E1D86"/>
    <w:rsid w:val="002F3DB7"/>
    <w:rsid w:val="0030127D"/>
    <w:rsid w:val="00302B2A"/>
    <w:rsid w:val="0031199F"/>
    <w:rsid w:val="00311C9F"/>
    <w:rsid w:val="003125D6"/>
    <w:rsid w:val="00316E70"/>
    <w:rsid w:val="0032237F"/>
    <w:rsid w:val="00327F05"/>
    <w:rsid w:val="003345D9"/>
    <w:rsid w:val="00346C30"/>
    <w:rsid w:val="00350750"/>
    <w:rsid w:val="00356A51"/>
    <w:rsid w:val="00363158"/>
    <w:rsid w:val="00372848"/>
    <w:rsid w:val="003903A6"/>
    <w:rsid w:val="00395BA3"/>
    <w:rsid w:val="003A556E"/>
    <w:rsid w:val="003A6357"/>
    <w:rsid w:val="003B33B6"/>
    <w:rsid w:val="003B39CB"/>
    <w:rsid w:val="003B5A42"/>
    <w:rsid w:val="003C7DE5"/>
    <w:rsid w:val="003E4BF3"/>
    <w:rsid w:val="003E4F2C"/>
    <w:rsid w:val="00405782"/>
    <w:rsid w:val="004102FE"/>
    <w:rsid w:val="004177FC"/>
    <w:rsid w:val="00421233"/>
    <w:rsid w:val="00425F42"/>
    <w:rsid w:val="00430F3C"/>
    <w:rsid w:val="0043294F"/>
    <w:rsid w:val="00436B7B"/>
    <w:rsid w:val="0043772F"/>
    <w:rsid w:val="00442641"/>
    <w:rsid w:val="00446269"/>
    <w:rsid w:val="0044712E"/>
    <w:rsid w:val="0046361A"/>
    <w:rsid w:val="0047549B"/>
    <w:rsid w:val="00476138"/>
    <w:rsid w:val="00480A95"/>
    <w:rsid w:val="004823D6"/>
    <w:rsid w:val="00486397"/>
    <w:rsid w:val="00490E8C"/>
    <w:rsid w:val="00493699"/>
    <w:rsid w:val="004A2F42"/>
    <w:rsid w:val="004B47CA"/>
    <w:rsid w:val="004C2B97"/>
    <w:rsid w:val="004D3A7C"/>
    <w:rsid w:val="004E53FF"/>
    <w:rsid w:val="004E7C73"/>
    <w:rsid w:val="004F7AEB"/>
    <w:rsid w:val="0050044C"/>
    <w:rsid w:val="00507794"/>
    <w:rsid w:val="00511E29"/>
    <w:rsid w:val="00516BA6"/>
    <w:rsid w:val="0053427E"/>
    <w:rsid w:val="0054447A"/>
    <w:rsid w:val="00551027"/>
    <w:rsid w:val="0055314F"/>
    <w:rsid w:val="00556A9C"/>
    <w:rsid w:val="00573B49"/>
    <w:rsid w:val="00576C3B"/>
    <w:rsid w:val="0059400F"/>
    <w:rsid w:val="005A3281"/>
    <w:rsid w:val="005A51C5"/>
    <w:rsid w:val="005A531B"/>
    <w:rsid w:val="005A67BC"/>
    <w:rsid w:val="005B0368"/>
    <w:rsid w:val="005B1402"/>
    <w:rsid w:val="005E18C3"/>
    <w:rsid w:val="005E79B2"/>
    <w:rsid w:val="005F2632"/>
    <w:rsid w:val="006116E3"/>
    <w:rsid w:val="006160C6"/>
    <w:rsid w:val="00636645"/>
    <w:rsid w:val="006375C3"/>
    <w:rsid w:val="00650AA1"/>
    <w:rsid w:val="0065237C"/>
    <w:rsid w:val="00663086"/>
    <w:rsid w:val="00673C76"/>
    <w:rsid w:val="00692619"/>
    <w:rsid w:val="006A4A32"/>
    <w:rsid w:val="006B2095"/>
    <w:rsid w:val="006B3FA3"/>
    <w:rsid w:val="006C3C4E"/>
    <w:rsid w:val="006C7E1E"/>
    <w:rsid w:val="006D4325"/>
    <w:rsid w:val="006E4AF0"/>
    <w:rsid w:val="006E530E"/>
    <w:rsid w:val="00702EDB"/>
    <w:rsid w:val="007037F9"/>
    <w:rsid w:val="00711E7B"/>
    <w:rsid w:val="007216D8"/>
    <w:rsid w:val="00731D4E"/>
    <w:rsid w:val="00734CB4"/>
    <w:rsid w:val="007377F3"/>
    <w:rsid w:val="00745F32"/>
    <w:rsid w:val="0075257F"/>
    <w:rsid w:val="00762926"/>
    <w:rsid w:val="007672ED"/>
    <w:rsid w:val="00773487"/>
    <w:rsid w:val="00776531"/>
    <w:rsid w:val="007A049A"/>
    <w:rsid w:val="007A1C87"/>
    <w:rsid w:val="007B2F99"/>
    <w:rsid w:val="007B44C1"/>
    <w:rsid w:val="007B5D91"/>
    <w:rsid w:val="007C1E88"/>
    <w:rsid w:val="007C607A"/>
    <w:rsid w:val="007D08F0"/>
    <w:rsid w:val="007D1D74"/>
    <w:rsid w:val="007D7393"/>
    <w:rsid w:val="007E1570"/>
    <w:rsid w:val="007E52CF"/>
    <w:rsid w:val="008067B1"/>
    <w:rsid w:val="00816109"/>
    <w:rsid w:val="00817FC6"/>
    <w:rsid w:val="008202DC"/>
    <w:rsid w:val="00823857"/>
    <w:rsid w:val="0083546C"/>
    <w:rsid w:val="00842AF3"/>
    <w:rsid w:val="00870608"/>
    <w:rsid w:val="00871275"/>
    <w:rsid w:val="00885F69"/>
    <w:rsid w:val="00886A4D"/>
    <w:rsid w:val="00890034"/>
    <w:rsid w:val="00890BCB"/>
    <w:rsid w:val="008936D5"/>
    <w:rsid w:val="00894CB1"/>
    <w:rsid w:val="008A1D7E"/>
    <w:rsid w:val="008A387E"/>
    <w:rsid w:val="008C2699"/>
    <w:rsid w:val="008C79F8"/>
    <w:rsid w:val="008D6FAC"/>
    <w:rsid w:val="008F6DD6"/>
    <w:rsid w:val="0090406C"/>
    <w:rsid w:val="00906357"/>
    <w:rsid w:val="00906922"/>
    <w:rsid w:val="00927EB9"/>
    <w:rsid w:val="00927F81"/>
    <w:rsid w:val="00944087"/>
    <w:rsid w:val="0094675D"/>
    <w:rsid w:val="0095133F"/>
    <w:rsid w:val="0095344A"/>
    <w:rsid w:val="00954DBC"/>
    <w:rsid w:val="009603BD"/>
    <w:rsid w:val="00966B48"/>
    <w:rsid w:val="0099052E"/>
    <w:rsid w:val="00990FAA"/>
    <w:rsid w:val="00994CD6"/>
    <w:rsid w:val="009965B5"/>
    <w:rsid w:val="00996BDB"/>
    <w:rsid w:val="009A0435"/>
    <w:rsid w:val="009A2F42"/>
    <w:rsid w:val="009A3914"/>
    <w:rsid w:val="009B1039"/>
    <w:rsid w:val="009B60DC"/>
    <w:rsid w:val="009C7140"/>
    <w:rsid w:val="009D6636"/>
    <w:rsid w:val="009E11CA"/>
    <w:rsid w:val="009F61FA"/>
    <w:rsid w:val="00A02CD0"/>
    <w:rsid w:val="00A10A6A"/>
    <w:rsid w:val="00A12B99"/>
    <w:rsid w:val="00A2044F"/>
    <w:rsid w:val="00A21402"/>
    <w:rsid w:val="00A229E9"/>
    <w:rsid w:val="00A25E87"/>
    <w:rsid w:val="00A27FE2"/>
    <w:rsid w:val="00A34655"/>
    <w:rsid w:val="00A35FA6"/>
    <w:rsid w:val="00A37F51"/>
    <w:rsid w:val="00A431CA"/>
    <w:rsid w:val="00A61FEE"/>
    <w:rsid w:val="00A62368"/>
    <w:rsid w:val="00A72085"/>
    <w:rsid w:val="00A85227"/>
    <w:rsid w:val="00A85ED7"/>
    <w:rsid w:val="00A87ECE"/>
    <w:rsid w:val="00A91F46"/>
    <w:rsid w:val="00A9614C"/>
    <w:rsid w:val="00A97155"/>
    <w:rsid w:val="00AA19FD"/>
    <w:rsid w:val="00AA3789"/>
    <w:rsid w:val="00AA6DB6"/>
    <w:rsid w:val="00AB54B7"/>
    <w:rsid w:val="00AB5BD0"/>
    <w:rsid w:val="00AC79B7"/>
    <w:rsid w:val="00AD194A"/>
    <w:rsid w:val="00AD2AA9"/>
    <w:rsid w:val="00AD3E8F"/>
    <w:rsid w:val="00AD5420"/>
    <w:rsid w:val="00AE3A49"/>
    <w:rsid w:val="00AE5B9E"/>
    <w:rsid w:val="00AE6CF6"/>
    <w:rsid w:val="00B05CE3"/>
    <w:rsid w:val="00B107B5"/>
    <w:rsid w:val="00B1230A"/>
    <w:rsid w:val="00B146C6"/>
    <w:rsid w:val="00B22EA1"/>
    <w:rsid w:val="00B26D61"/>
    <w:rsid w:val="00B30840"/>
    <w:rsid w:val="00B3419C"/>
    <w:rsid w:val="00B40E3C"/>
    <w:rsid w:val="00B45FE2"/>
    <w:rsid w:val="00B4656A"/>
    <w:rsid w:val="00B64C7C"/>
    <w:rsid w:val="00B826F2"/>
    <w:rsid w:val="00B9072C"/>
    <w:rsid w:val="00B9691D"/>
    <w:rsid w:val="00BA1BDD"/>
    <w:rsid w:val="00BC553A"/>
    <w:rsid w:val="00BE0E11"/>
    <w:rsid w:val="00BF2F51"/>
    <w:rsid w:val="00C01699"/>
    <w:rsid w:val="00C10D7C"/>
    <w:rsid w:val="00C11608"/>
    <w:rsid w:val="00C120E2"/>
    <w:rsid w:val="00C127AC"/>
    <w:rsid w:val="00C12B34"/>
    <w:rsid w:val="00C3614C"/>
    <w:rsid w:val="00C3799A"/>
    <w:rsid w:val="00C63A27"/>
    <w:rsid w:val="00C74194"/>
    <w:rsid w:val="00C75B93"/>
    <w:rsid w:val="00C843F0"/>
    <w:rsid w:val="00C8655A"/>
    <w:rsid w:val="00CA0BC5"/>
    <w:rsid w:val="00CA5080"/>
    <w:rsid w:val="00CB6F90"/>
    <w:rsid w:val="00CC4E76"/>
    <w:rsid w:val="00CD32E9"/>
    <w:rsid w:val="00CE7000"/>
    <w:rsid w:val="00CF18EF"/>
    <w:rsid w:val="00CF478A"/>
    <w:rsid w:val="00D01C10"/>
    <w:rsid w:val="00D13029"/>
    <w:rsid w:val="00D150C6"/>
    <w:rsid w:val="00D15606"/>
    <w:rsid w:val="00D31207"/>
    <w:rsid w:val="00D32313"/>
    <w:rsid w:val="00D43881"/>
    <w:rsid w:val="00D43A51"/>
    <w:rsid w:val="00D47BD8"/>
    <w:rsid w:val="00D541F4"/>
    <w:rsid w:val="00D71293"/>
    <w:rsid w:val="00D726BF"/>
    <w:rsid w:val="00D837D8"/>
    <w:rsid w:val="00D9476A"/>
    <w:rsid w:val="00DA41A3"/>
    <w:rsid w:val="00DA4331"/>
    <w:rsid w:val="00DB0255"/>
    <w:rsid w:val="00DB1981"/>
    <w:rsid w:val="00DB2ED4"/>
    <w:rsid w:val="00DC5F89"/>
    <w:rsid w:val="00DC6170"/>
    <w:rsid w:val="00DC6944"/>
    <w:rsid w:val="00DE284D"/>
    <w:rsid w:val="00DF6220"/>
    <w:rsid w:val="00DF6F90"/>
    <w:rsid w:val="00E253B0"/>
    <w:rsid w:val="00E30EA5"/>
    <w:rsid w:val="00E33B4C"/>
    <w:rsid w:val="00E35856"/>
    <w:rsid w:val="00E40E5B"/>
    <w:rsid w:val="00E45AFE"/>
    <w:rsid w:val="00E504E7"/>
    <w:rsid w:val="00E50AE3"/>
    <w:rsid w:val="00E549BD"/>
    <w:rsid w:val="00E60C7C"/>
    <w:rsid w:val="00E64474"/>
    <w:rsid w:val="00E80D22"/>
    <w:rsid w:val="00E90A72"/>
    <w:rsid w:val="00EA63AF"/>
    <w:rsid w:val="00EC067F"/>
    <w:rsid w:val="00EC3222"/>
    <w:rsid w:val="00EC5F91"/>
    <w:rsid w:val="00ED72A1"/>
    <w:rsid w:val="00EE2B95"/>
    <w:rsid w:val="00EE71BC"/>
    <w:rsid w:val="00EF4995"/>
    <w:rsid w:val="00EF5ADB"/>
    <w:rsid w:val="00F043A8"/>
    <w:rsid w:val="00F14DA3"/>
    <w:rsid w:val="00F17C59"/>
    <w:rsid w:val="00F20186"/>
    <w:rsid w:val="00F22403"/>
    <w:rsid w:val="00F26502"/>
    <w:rsid w:val="00F26FE0"/>
    <w:rsid w:val="00F51334"/>
    <w:rsid w:val="00F52963"/>
    <w:rsid w:val="00F60F53"/>
    <w:rsid w:val="00F80BA3"/>
    <w:rsid w:val="00F9498B"/>
    <w:rsid w:val="00FA4D03"/>
    <w:rsid w:val="00FA564E"/>
    <w:rsid w:val="00FA6396"/>
    <w:rsid w:val="00FC15BA"/>
    <w:rsid w:val="00FC4DFA"/>
    <w:rsid w:val="00FD2C26"/>
    <w:rsid w:val="00FE18CA"/>
    <w:rsid w:val="00FF77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85F86B"/>
  <w15:docId w15:val="{2958E5B6-6122-4E6A-BC71-00F88619B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0C6"/>
    <w:pPr>
      <w:widowControl w:val="0"/>
      <w:suppressAutoHyphens/>
    </w:pPr>
    <w:rPr>
      <w:rFonts w:ascii="Times New Roman" w:eastAsia="SimSun" w:hAnsi="Times New Roman" w:cs="Lucida Sans"/>
      <w:kern w:val="1"/>
      <w:sz w:val="24"/>
      <w:szCs w:val="24"/>
      <w:lang w:eastAsia="zh-CN" w:bidi="hi-IN"/>
    </w:rPr>
  </w:style>
  <w:style w:type="paragraph" w:styleId="Heading1">
    <w:name w:val="heading 1"/>
    <w:basedOn w:val="Heading"/>
    <w:next w:val="BodyText"/>
    <w:link w:val="Heading1Char"/>
    <w:uiPriority w:val="99"/>
    <w:qFormat/>
    <w:rsid w:val="006160C6"/>
    <w:pPr>
      <w:outlineLvl w:val="0"/>
    </w:pPr>
    <w:rPr>
      <w:rFonts w:ascii="Thorndale" w:eastAsia="HG Mincho Light J" w:hAnsi="Thorndale" w:cs="Arial Unicode MS"/>
      <w:b/>
      <w:bCs/>
      <w:sz w:val="48"/>
      <w:szCs w:val="48"/>
    </w:rPr>
  </w:style>
  <w:style w:type="paragraph" w:styleId="Heading2">
    <w:name w:val="heading 2"/>
    <w:basedOn w:val="Heading"/>
    <w:next w:val="BodyText"/>
    <w:link w:val="Heading2Char"/>
    <w:uiPriority w:val="99"/>
    <w:qFormat/>
    <w:rsid w:val="006160C6"/>
    <w:pPr>
      <w:numPr>
        <w:ilvl w:val="1"/>
        <w:numId w:val="1"/>
      </w:numPr>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160C6"/>
    <w:rPr>
      <w:rFonts w:ascii="Thorndale" w:eastAsia="HG Mincho Light J" w:hAnsi="Thorndale" w:cs="Arial Unicode MS"/>
      <w:b/>
      <w:bCs/>
      <w:kern w:val="1"/>
      <w:sz w:val="48"/>
      <w:szCs w:val="48"/>
      <w:lang w:eastAsia="zh-CN" w:bidi="hi-IN"/>
    </w:rPr>
  </w:style>
  <w:style w:type="character" w:customStyle="1" w:styleId="Heading2Char">
    <w:name w:val="Heading 2 Char"/>
    <w:link w:val="Heading2"/>
    <w:uiPriority w:val="99"/>
    <w:locked/>
    <w:rsid w:val="006160C6"/>
    <w:rPr>
      <w:rFonts w:ascii="Times New Roman" w:eastAsia="SimSun" w:hAnsi="Times New Roman" w:cs="Lucida Sans"/>
      <w:b/>
      <w:bCs/>
      <w:kern w:val="1"/>
      <w:sz w:val="36"/>
      <w:szCs w:val="36"/>
      <w:lang w:eastAsia="zh-CN" w:bidi="hi-IN"/>
    </w:rPr>
  </w:style>
  <w:style w:type="character" w:styleId="Strong">
    <w:name w:val="Strong"/>
    <w:uiPriority w:val="99"/>
    <w:qFormat/>
    <w:rsid w:val="006160C6"/>
    <w:rPr>
      <w:rFonts w:cs="Times New Roman"/>
      <w:b/>
    </w:rPr>
  </w:style>
  <w:style w:type="character" w:styleId="Emphasis">
    <w:name w:val="Emphasis"/>
    <w:uiPriority w:val="99"/>
    <w:qFormat/>
    <w:rsid w:val="006160C6"/>
    <w:rPr>
      <w:rFonts w:cs="Times New Roman"/>
      <w:i/>
    </w:rPr>
  </w:style>
  <w:style w:type="character" w:styleId="Hyperlink">
    <w:name w:val="Hyperlink"/>
    <w:uiPriority w:val="99"/>
    <w:rsid w:val="006160C6"/>
    <w:rPr>
      <w:rFonts w:cs="Times New Roman"/>
      <w:color w:val="000080"/>
      <w:u w:val="single"/>
    </w:rPr>
  </w:style>
  <w:style w:type="paragraph" w:customStyle="1" w:styleId="Heading">
    <w:name w:val="Heading"/>
    <w:basedOn w:val="Normal"/>
    <w:next w:val="BodyText"/>
    <w:uiPriority w:val="99"/>
    <w:rsid w:val="006160C6"/>
    <w:pPr>
      <w:keepNext/>
      <w:spacing w:before="240" w:after="120"/>
    </w:pPr>
    <w:rPr>
      <w:rFonts w:ascii="Arial" w:hAnsi="Arial"/>
      <w:sz w:val="28"/>
      <w:szCs w:val="28"/>
    </w:rPr>
  </w:style>
  <w:style w:type="paragraph" w:styleId="BodyText">
    <w:name w:val="Body Text"/>
    <w:basedOn w:val="Normal"/>
    <w:link w:val="BodyTextChar"/>
    <w:uiPriority w:val="99"/>
    <w:rsid w:val="006160C6"/>
    <w:pPr>
      <w:spacing w:after="120"/>
    </w:pPr>
  </w:style>
  <w:style w:type="character" w:customStyle="1" w:styleId="BodyTextChar">
    <w:name w:val="Body Text Char"/>
    <w:link w:val="BodyText"/>
    <w:uiPriority w:val="99"/>
    <w:locked/>
    <w:rsid w:val="006160C6"/>
    <w:rPr>
      <w:rFonts w:ascii="Times New Roman" w:eastAsia="SimSun" w:hAnsi="Times New Roman" w:cs="Lucida Sans"/>
      <w:kern w:val="1"/>
      <w:sz w:val="24"/>
      <w:szCs w:val="24"/>
      <w:lang w:eastAsia="zh-CN" w:bidi="hi-IN"/>
    </w:rPr>
  </w:style>
  <w:style w:type="paragraph" w:styleId="List">
    <w:name w:val="List"/>
    <w:basedOn w:val="BodyText"/>
    <w:uiPriority w:val="99"/>
    <w:rsid w:val="006160C6"/>
  </w:style>
  <w:style w:type="paragraph" w:styleId="Caption">
    <w:name w:val="caption"/>
    <w:basedOn w:val="Normal"/>
    <w:uiPriority w:val="99"/>
    <w:qFormat/>
    <w:rsid w:val="006160C6"/>
    <w:pPr>
      <w:suppressLineNumbers/>
      <w:spacing w:before="120" w:after="120"/>
    </w:pPr>
    <w:rPr>
      <w:i/>
      <w:iCs/>
    </w:rPr>
  </w:style>
  <w:style w:type="paragraph" w:customStyle="1" w:styleId="Index">
    <w:name w:val="Index"/>
    <w:basedOn w:val="Normal"/>
    <w:uiPriority w:val="99"/>
    <w:rsid w:val="006160C6"/>
    <w:pPr>
      <w:suppressLineNumbers/>
    </w:pPr>
  </w:style>
  <w:style w:type="paragraph" w:customStyle="1" w:styleId="TableContents">
    <w:name w:val="Table Contents"/>
    <w:basedOn w:val="BodyText"/>
    <w:uiPriority w:val="99"/>
    <w:rsid w:val="006160C6"/>
  </w:style>
  <w:style w:type="paragraph" w:styleId="BalloonText">
    <w:name w:val="Balloon Text"/>
    <w:basedOn w:val="Normal"/>
    <w:link w:val="BalloonTextChar"/>
    <w:uiPriority w:val="99"/>
    <w:rsid w:val="006160C6"/>
    <w:rPr>
      <w:rFonts w:ascii="Tahoma" w:hAnsi="Tahoma" w:cs="Mangal"/>
      <w:sz w:val="16"/>
      <w:szCs w:val="14"/>
    </w:rPr>
  </w:style>
  <w:style w:type="character" w:customStyle="1" w:styleId="BalloonTextChar">
    <w:name w:val="Balloon Text Char"/>
    <w:link w:val="BalloonText"/>
    <w:uiPriority w:val="99"/>
    <w:locked/>
    <w:rsid w:val="006160C6"/>
    <w:rPr>
      <w:rFonts w:ascii="Tahoma" w:eastAsia="SimSun" w:hAnsi="Tahoma" w:cs="Mangal"/>
      <w:kern w:val="1"/>
      <w:sz w:val="14"/>
      <w:szCs w:val="14"/>
      <w:lang w:eastAsia="zh-CN" w:bidi="hi-IN"/>
    </w:rPr>
  </w:style>
  <w:style w:type="character" w:customStyle="1" w:styleId="quoted1">
    <w:name w:val="quoted1"/>
    <w:uiPriority w:val="99"/>
    <w:rsid w:val="00346C30"/>
  </w:style>
  <w:style w:type="character" w:customStyle="1" w:styleId="apple-converted-space">
    <w:name w:val="apple-converted-space"/>
    <w:rsid w:val="004E53FF"/>
  </w:style>
  <w:style w:type="paragraph" w:styleId="Revision">
    <w:name w:val="Revision"/>
    <w:hidden/>
    <w:uiPriority w:val="99"/>
    <w:semiHidden/>
    <w:rsid w:val="002D2D69"/>
    <w:rPr>
      <w:rFonts w:ascii="Times New Roman" w:eastAsia="SimSun" w:hAnsi="Times New Roman" w:cs="Mangal"/>
      <w:kern w:val="1"/>
      <w:sz w:val="24"/>
      <w:szCs w:val="21"/>
      <w:lang w:eastAsia="zh-CN" w:bidi="hi-IN"/>
    </w:rPr>
  </w:style>
  <w:style w:type="character" w:styleId="CommentReference">
    <w:name w:val="annotation reference"/>
    <w:uiPriority w:val="99"/>
    <w:semiHidden/>
    <w:unhideWhenUsed/>
    <w:rsid w:val="00731D4E"/>
    <w:rPr>
      <w:sz w:val="16"/>
      <w:szCs w:val="16"/>
    </w:rPr>
  </w:style>
  <w:style w:type="paragraph" w:styleId="CommentText">
    <w:name w:val="annotation text"/>
    <w:basedOn w:val="Normal"/>
    <w:link w:val="CommentTextChar"/>
    <w:uiPriority w:val="99"/>
    <w:unhideWhenUsed/>
    <w:rsid w:val="00731D4E"/>
    <w:rPr>
      <w:rFonts w:cs="Mangal"/>
      <w:sz w:val="20"/>
      <w:szCs w:val="18"/>
    </w:rPr>
  </w:style>
  <w:style w:type="character" w:customStyle="1" w:styleId="CommentTextChar">
    <w:name w:val="Comment Text Char"/>
    <w:link w:val="CommentText"/>
    <w:uiPriority w:val="99"/>
    <w:rsid w:val="00731D4E"/>
    <w:rPr>
      <w:rFonts w:ascii="Times New Roman" w:eastAsia="SimSun" w:hAnsi="Times New Roman" w:cs="Mangal"/>
      <w:kern w:val="1"/>
      <w:szCs w:val="18"/>
      <w:lang w:eastAsia="zh-CN" w:bidi="hi-IN"/>
    </w:rPr>
  </w:style>
  <w:style w:type="paragraph" w:styleId="CommentSubject">
    <w:name w:val="annotation subject"/>
    <w:basedOn w:val="CommentText"/>
    <w:next w:val="CommentText"/>
    <w:link w:val="CommentSubjectChar"/>
    <w:uiPriority w:val="99"/>
    <w:semiHidden/>
    <w:unhideWhenUsed/>
    <w:rsid w:val="00731D4E"/>
    <w:rPr>
      <w:b/>
      <w:bCs/>
    </w:rPr>
  </w:style>
  <w:style w:type="character" w:customStyle="1" w:styleId="CommentSubjectChar">
    <w:name w:val="Comment Subject Char"/>
    <w:link w:val="CommentSubject"/>
    <w:uiPriority w:val="99"/>
    <w:semiHidden/>
    <w:rsid w:val="00731D4E"/>
    <w:rPr>
      <w:rFonts w:ascii="Times New Roman" w:eastAsia="SimSun" w:hAnsi="Times New Roman" w:cs="Mangal"/>
      <w:b/>
      <w:bCs/>
      <w:kern w:val="1"/>
      <w:szCs w:val="18"/>
      <w:lang w:eastAsia="zh-CN" w:bidi="hi-IN"/>
    </w:rPr>
  </w:style>
  <w:style w:type="paragraph" w:styleId="Header">
    <w:name w:val="header"/>
    <w:basedOn w:val="Normal"/>
    <w:link w:val="HeaderChar"/>
    <w:uiPriority w:val="99"/>
    <w:unhideWhenUsed/>
    <w:rsid w:val="007D1D74"/>
    <w:pPr>
      <w:tabs>
        <w:tab w:val="center" w:pos="4680"/>
        <w:tab w:val="right" w:pos="9360"/>
      </w:tabs>
    </w:pPr>
    <w:rPr>
      <w:rFonts w:cs="Mangal"/>
      <w:szCs w:val="21"/>
    </w:rPr>
  </w:style>
  <w:style w:type="character" w:customStyle="1" w:styleId="HeaderChar">
    <w:name w:val="Header Char"/>
    <w:link w:val="Header"/>
    <w:uiPriority w:val="99"/>
    <w:rsid w:val="007D1D74"/>
    <w:rPr>
      <w:rFonts w:ascii="Times New Roman" w:eastAsia="SimSun" w:hAnsi="Times New Roman" w:cs="Mangal"/>
      <w:kern w:val="1"/>
      <w:sz w:val="24"/>
      <w:szCs w:val="21"/>
      <w:lang w:eastAsia="zh-CN" w:bidi="hi-IN"/>
    </w:rPr>
  </w:style>
  <w:style w:type="paragraph" w:styleId="Footer">
    <w:name w:val="footer"/>
    <w:basedOn w:val="Normal"/>
    <w:link w:val="FooterChar"/>
    <w:uiPriority w:val="99"/>
    <w:unhideWhenUsed/>
    <w:rsid w:val="007D1D74"/>
    <w:pPr>
      <w:tabs>
        <w:tab w:val="center" w:pos="4680"/>
        <w:tab w:val="right" w:pos="9360"/>
      </w:tabs>
    </w:pPr>
    <w:rPr>
      <w:rFonts w:cs="Mangal"/>
      <w:szCs w:val="21"/>
    </w:rPr>
  </w:style>
  <w:style w:type="character" w:customStyle="1" w:styleId="FooterChar">
    <w:name w:val="Footer Char"/>
    <w:link w:val="Footer"/>
    <w:uiPriority w:val="99"/>
    <w:rsid w:val="007D1D74"/>
    <w:rPr>
      <w:rFonts w:ascii="Times New Roman" w:eastAsia="SimSun" w:hAnsi="Times New Roman" w:cs="Mangal"/>
      <w:kern w:val="1"/>
      <w:sz w:val="24"/>
      <w:szCs w:val="21"/>
      <w:lang w:eastAsia="zh-CN" w:bidi="hi-IN"/>
    </w:rPr>
  </w:style>
  <w:style w:type="paragraph" w:customStyle="1" w:styleId="EndNoteBibliographyTitle">
    <w:name w:val="EndNote Bibliography Title"/>
    <w:basedOn w:val="Normal"/>
    <w:link w:val="EndNoteBibliographyTitleChar"/>
    <w:rsid w:val="00A27FE2"/>
    <w:pPr>
      <w:jc w:val="center"/>
    </w:pPr>
    <w:rPr>
      <w:rFonts w:cs="Times New Roman"/>
      <w:noProof/>
    </w:rPr>
  </w:style>
  <w:style w:type="character" w:customStyle="1" w:styleId="EndNoteBibliographyTitleChar">
    <w:name w:val="EndNote Bibliography Title Char"/>
    <w:basedOn w:val="BodyTextChar"/>
    <w:link w:val="EndNoteBibliographyTitle"/>
    <w:rsid w:val="00A27FE2"/>
    <w:rPr>
      <w:rFonts w:ascii="Times New Roman" w:eastAsia="SimSun" w:hAnsi="Times New Roman" w:cs="Lucida Sans"/>
      <w:noProof/>
      <w:kern w:val="1"/>
      <w:sz w:val="24"/>
      <w:szCs w:val="24"/>
      <w:lang w:eastAsia="zh-CN" w:bidi="hi-IN"/>
    </w:rPr>
  </w:style>
  <w:style w:type="paragraph" w:customStyle="1" w:styleId="EndNoteBibliography">
    <w:name w:val="EndNote Bibliography"/>
    <w:basedOn w:val="Normal"/>
    <w:link w:val="EndNoteBibliographyChar"/>
    <w:rsid w:val="00A27FE2"/>
    <w:rPr>
      <w:rFonts w:cs="Times New Roman"/>
      <w:noProof/>
    </w:rPr>
  </w:style>
  <w:style w:type="character" w:customStyle="1" w:styleId="EndNoteBibliographyChar">
    <w:name w:val="EndNote Bibliography Char"/>
    <w:basedOn w:val="BodyTextChar"/>
    <w:link w:val="EndNoteBibliography"/>
    <w:rsid w:val="00A27FE2"/>
    <w:rPr>
      <w:rFonts w:ascii="Times New Roman" w:eastAsia="SimSun" w:hAnsi="Times New Roman" w:cs="Lucida Sans"/>
      <w:noProof/>
      <w:kern w:val="1"/>
      <w:sz w:val="24"/>
      <w:szCs w:val="24"/>
      <w:lang w:eastAsia="zh-CN" w:bidi="hi-IN"/>
    </w:rPr>
  </w:style>
  <w:style w:type="table" w:styleId="TableGrid">
    <w:name w:val="Table Grid"/>
    <w:basedOn w:val="TableNormal"/>
    <w:locked/>
    <w:rsid w:val="00B123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49753">
      <w:bodyDiv w:val="1"/>
      <w:marLeft w:val="0"/>
      <w:marRight w:val="0"/>
      <w:marTop w:val="0"/>
      <w:marBottom w:val="0"/>
      <w:divBdr>
        <w:top w:val="none" w:sz="0" w:space="0" w:color="auto"/>
        <w:left w:val="none" w:sz="0" w:space="0" w:color="auto"/>
        <w:bottom w:val="none" w:sz="0" w:space="0" w:color="auto"/>
        <w:right w:val="none" w:sz="0" w:space="0" w:color="auto"/>
      </w:divBdr>
    </w:div>
    <w:div w:id="476456940">
      <w:bodyDiv w:val="1"/>
      <w:marLeft w:val="0"/>
      <w:marRight w:val="0"/>
      <w:marTop w:val="0"/>
      <w:marBottom w:val="0"/>
      <w:divBdr>
        <w:top w:val="none" w:sz="0" w:space="0" w:color="auto"/>
        <w:left w:val="none" w:sz="0" w:space="0" w:color="auto"/>
        <w:bottom w:val="none" w:sz="0" w:space="0" w:color="auto"/>
        <w:right w:val="none" w:sz="0" w:space="0" w:color="auto"/>
      </w:divBdr>
      <w:divsChild>
        <w:div w:id="1236016924">
          <w:marLeft w:val="0"/>
          <w:marRight w:val="0"/>
          <w:marTop w:val="0"/>
          <w:marBottom w:val="0"/>
          <w:divBdr>
            <w:top w:val="none" w:sz="0" w:space="0" w:color="auto"/>
            <w:left w:val="none" w:sz="0" w:space="0" w:color="auto"/>
            <w:bottom w:val="none" w:sz="0" w:space="0" w:color="auto"/>
            <w:right w:val="none" w:sz="0" w:space="0" w:color="auto"/>
          </w:divBdr>
        </w:div>
        <w:div w:id="209608738">
          <w:marLeft w:val="0"/>
          <w:marRight w:val="0"/>
          <w:marTop w:val="0"/>
          <w:marBottom w:val="0"/>
          <w:divBdr>
            <w:top w:val="none" w:sz="0" w:space="0" w:color="auto"/>
            <w:left w:val="none" w:sz="0" w:space="0" w:color="auto"/>
            <w:bottom w:val="none" w:sz="0" w:space="0" w:color="auto"/>
            <w:right w:val="none" w:sz="0" w:space="0" w:color="auto"/>
          </w:divBdr>
        </w:div>
      </w:divsChild>
    </w:div>
    <w:div w:id="50432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DA297-0642-4F28-BEC6-B85C434F8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38</Pages>
  <Words>38240</Words>
  <Characters>217968</Characters>
  <Application>Microsoft Office Word</Application>
  <DocSecurity>0</DocSecurity>
  <Lines>1816</Lines>
  <Paragraphs>511</Paragraphs>
  <ScaleCrop>false</ScaleCrop>
  <HeadingPairs>
    <vt:vector size="2" baseType="variant">
      <vt:variant>
        <vt:lpstr>Title</vt:lpstr>
      </vt:variant>
      <vt:variant>
        <vt:i4>1</vt:i4>
      </vt:variant>
    </vt:vector>
  </HeadingPairs>
  <TitlesOfParts>
    <vt:vector size="1" baseType="lpstr">
      <vt:lpstr/>
    </vt:vector>
  </TitlesOfParts>
  <Company>MSSM</Company>
  <LinksUpToDate>false</LinksUpToDate>
  <CharactersWithSpaces>255697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MSSM</dc:creator>
  <cp:keywords/>
  <dc:description/>
  <cp:lastModifiedBy>Kenneth Feingold</cp:lastModifiedBy>
  <cp:revision>7</cp:revision>
  <cp:lastPrinted>2017-01-31T17:32:00Z</cp:lastPrinted>
  <dcterms:created xsi:type="dcterms:W3CDTF">2022-11-02T22:07:00Z</dcterms:created>
  <dcterms:modified xsi:type="dcterms:W3CDTF">2022-11-03T01:02:00Z</dcterms:modified>
</cp:coreProperties>
</file>