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haptitle"/>
        <w:spacing w:lineRule="auto" w:line="276"/>
        <w:ind w:left="0" w:hanging="0"/>
        <w:rPr>
          <w:sz w:val="28"/>
          <w:b/>
          <w:sz w:val="28"/>
          <w:b/>
          <w:szCs w:val="28"/>
          <w:rFonts w:ascii="Arial" w:hAnsi="Arial" w:cs="Arial"/>
        </w:rPr>
      </w:pPr>
      <w:bookmarkStart w:id="0" w:name="__UnoMark__3909_177003810"/>
      <w:bookmarkStart w:id="1" w:name="__UnoMark__3910_177003810"/>
      <w:bookmarkEnd w:id="0"/>
      <w:bookmarkEnd w:id="1"/>
      <w:r>
        <w:rPr>
          <w:rFonts w:cs="Arial" w:ascii="Arial" w:hAnsi="Arial"/>
          <w:b/>
          <w:sz w:val="28"/>
          <w:szCs w:val="28"/>
        </w:rPr>
        <w:t>GENETIC DEFECTS IN THYROID HORMONE SUPPLY</w:t>
      </w:r>
      <w:r/>
    </w:p>
    <w:p>
      <w:pPr>
        <w:pStyle w:val="Chaptitle"/>
        <w:spacing w:lineRule="auto" w:line="276"/>
        <w:ind w:left="0" w:hanging="0"/>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Chapoutl1"/>
        <w:spacing w:lineRule="auto" w:line="276" w:before="0" w:after="0"/>
        <w:ind w:left="0" w:right="0" w:hanging="0"/>
        <w:rPr>
          <w:smallCaps w:val="false"/>
          <w:caps w:val="false"/>
          <w:sz w:val="24"/>
          <w:spacing w:val="0"/>
          <w:b/>
          <w:sz w:val="24"/>
          <w:b/>
          <w:szCs w:val="24"/>
          <w:rFonts w:ascii="Arial" w:hAnsi="Arial" w:cs="Arial"/>
        </w:rPr>
      </w:pPr>
      <w:r>
        <w:rPr>
          <w:rFonts w:cs="Arial" w:ascii="Arial" w:hAnsi="Arial"/>
          <w:b/>
          <w:caps w:val="false"/>
          <w:smallCaps w:val="false"/>
          <w:spacing w:val="0"/>
          <w:sz w:val="24"/>
          <w:szCs w:val="24"/>
        </w:rPr>
        <w:t>Immacolata Cristina Nettore, Gianfranco Fenzi, Paolo E. Macchia</w:t>
      </w:r>
      <w:r/>
    </w:p>
    <w:p>
      <w:pPr>
        <w:pStyle w:val="Chapoutl1"/>
        <w:spacing w:lineRule="auto" w:line="276" w:before="0" w:after="0"/>
        <w:ind w:left="0" w:right="0" w:hanging="0"/>
        <w:rPr>
          <w:smallCaps w:val="false"/>
          <w:caps w:val="false"/>
          <w:sz w:val="20"/>
          <w:spacing w:val="0"/>
          <w:sz w:val="20"/>
          <w:rFonts w:ascii="Arial" w:hAnsi="Arial" w:cs="Arial"/>
        </w:rPr>
      </w:pPr>
      <w:bookmarkStart w:id="2" w:name="__UnoMark__5495_984934728"/>
      <w:bookmarkEnd w:id="2"/>
      <w:r>
        <w:rPr>
          <w:rFonts w:cs="Arial" w:ascii="Arial" w:hAnsi="Arial"/>
          <w:caps w:val="false"/>
          <w:smallCaps w:val="false"/>
          <w:spacing w:val="0"/>
          <w:sz w:val="20"/>
        </w:rPr>
        <w:t>Università degli Studi di Napoli “Federico II”</w:t>
      </w:r>
      <w:r/>
    </w:p>
    <w:p>
      <w:pPr>
        <w:pStyle w:val="Chapoutl1"/>
        <w:spacing w:lineRule="auto" w:line="276" w:before="0" w:after="0"/>
        <w:ind w:left="0" w:right="0" w:hanging="0"/>
        <w:rPr>
          <w:smallCaps w:val="false"/>
          <w:caps w:val="false"/>
          <w:sz w:val="20"/>
          <w:spacing w:val="0"/>
          <w:sz w:val="20"/>
          <w:rFonts w:ascii="Arial" w:hAnsi="Arial" w:cs="Arial"/>
        </w:rPr>
      </w:pPr>
      <w:r>
        <w:rPr>
          <w:rFonts w:cs="Arial" w:ascii="Arial" w:hAnsi="Arial"/>
          <w:caps w:val="false"/>
          <w:smallCaps w:val="false"/>
          <w:spacing w:val="0"/>
          <w:sz w:val="20"/>
        </w:rPr>
        <w:t>Dipartimento di Medicina Cinica e Chirurgia</w:t>
      </w:r>
      <w:r/>
    </w:p>
    <w:p>
      <w:pPr>
        <w:pStyle w:val="Chapoutl1"/>
        <w:spacing w:lineRule="auto" w:line="276" w:before="0" w:after="0"/>
        <w:ind w:left="0" w:right="0" w:hanging="0"/>
        <w:rPr>
          <w:smallCaps w:val="false"/>
          <w:caps w:val="false"/>
          <w:sz w:val="20"/>
          <w:spacing w:val="0"/>
          <w:sz w:val="20"/>
          <w:rFonts w:ascii="Arial" w:hAnsi="Arial" w:cs="Arial"/>
        </w:rPr>
      </w:pPr>
      <w:bookmarkStart w:id="3" w:name="__UnoMark__5496_984934728"/>
      <w:bookmarkEnd w:id="3"/>
      <w:r>
        <w:rPr>
          <w:rFonts w:cs="Arial" w:ascii="Arial" w:hAnsi="Arial"/>
          <w:caps w:val="false"/>
          <w:smallCaps w:val="false"/>
          <w:spacing w:val="0"/>
          <w:sz w:val="20"/>
        </w:rPr>
        <w:t>Via S. Pansini, 5. 80131 Napoli – ITALY</w:t>
      </w:r>
      <w:r/>
    </w:p>
    <w:p>
      <w:pPr>
        <w:pStyle w:val="Chapoutl1"/>
        <w:spacing w:lineRule="auto" w:line="276" w:before="0" w:after="0"/>
        <w:ind w:left="0" w:right="0" w:hanging="0"/>
        <w:rPr>
          <w:sz w:val="22"/>
          <w:spacing w:val="0"/>
          <w:sz w:val="22"/>
          <w:szCs w:val="22"/>
          <w:rFonts w:ascii="Arial" w:hAnsi="Arial" w:cs="Arial"/>
        </w:rPr>
      </w:pPr>
      <w:r>
        <w:rPr>
          <w:rFonts w:cs="Arial" w:ascii="Arial" w:hAnsi="Arial"/>
          <w:spacing w:val="0"/>
          <w:sz w:val="22"/>
          <w:szCs w:val="22"/>
        </w:rPr>
        <w:br/>
        <w:t>rEVISED 16 dEC 2014</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1"/>
        <w:spacing w:lineRule="auto" w:line="276"/>
        <w:jc w:val="left"/>
        <w:rPr>
          <w:sz w:val="22"/>
          <w:sz w:val="22"/>
          <w:szCs w:val="22"/>
          <w:rFonts w:cs="Arial"/>
        </w:rPr>
      </w:pPr>
      <w:r>
        <w:rPr>
          <w:rFonts w:cs="Arial"/>
          <w:sz w:val="22"/>
          <w:szCs w:val="22"/>
        </w:rPr>
        <w:t>Introduction</w:t>
      </w:r>
      <w:r/>
    </w:p>
    <w:p>
      <w:pPr>
        <w:pStyle w:val="Normal"/>
        <w:spacing w:lineRule="auto" w:line="276"/>
        <w:rPr>
          <w:sz w:val="22"/>
          <w:sz w:val="22"/>
          <w:szCs w:val="22"/>
          <w:rFonts w:ascii="Arial" w:hAnsi="Arial" w:cs="Arial"/>
        </w:rPr>
      </w:pPr>
      <w:r>
        <w:rPr>
          <w:rFonts w:cs="Arial" w:ascii="Arial" w:hAnsi="Arial"/>
          <w:sz w:val="22"/>
          <w:szCs w:val="22"/>
        </w:rPr>
        <w:t xml:space="preserve">Congenital hypothyroidism (CH) is the most frequent endocrine-metabolic disease in infancy, with an incidence of about 1/2000-4000 newborns </w:t>
      </w:r>
      <w:r>
        <w:fldChar w:fldCharType="begin"/>
      </w:r>
      <w:r>
        <w:instrText>PEVuZE5vdGU+PENpdGU+PEF1dGhvcj5SYXBhcG9ydDwvQXV0aG9yPjxZZWFyPjIwMTA8L1llYXI+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bG9neSBhbmQgbWV0YWJvbGlzbTwvYWJici0xPjwvYWx0LXBlcmlvZGljYWw+PHBhZ2VzPjQyMjMt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 ADDIN EN.CITE.DATA</w:instrText>
      </w:r>
      <w:r>
        <w:fldChar w:fldCharType="separate"/>
      </w:r>
      <w:bookmarkStart w:id="4" w:name="__Fieldmark__16_984934728"/>
      <w:r>
        <w:rPr>
          <w:rFonts w:cs="Arial" w:ascii="Arial" w:hAnsi="Arial"/>
          <w:sz w:val="22"/>
          <w:szCs w:val="22"/>
        </w:rPr>
        <w:t>(</w:t>
      </w:r>
      <w:bookmarkStart w:id="5" w:name="__Fieldmark__441_177003810"/>
      <w:r>
        <w:rPr>
          <w:rFonts w:cs="Arial" w:ascii="Arial" w:hAnsi="Arial"/>
          <w:sz w:val="22"/>
          <w:szCs w:val="22"/>
        </w:rPr>
        <w:t>1</w:t>
      </w:r>
      <w:bookmarkStart w:id="6" w:name="__Fieldmark__4825_794953703"/>
      <w:r>
        <w:rPr>
          <w:rFonts w:cs="Arial" w:ascii="Arial" w:hAnsi="Arial"/>
          <w:sz w:val="22"/>
          <w:szCs w:val="22"/>
        </w:rPr>
        <w:t>,2)</w:t>
      </w:r>
      <w:r>
        <w:rPr>
          <w:rFonts w:cs="Arial" w:ascii="Arial" w:hAnsi="Arial"/>
          <w:sz w:val="22"/>
          <w:szCs w:val="22"/>
        </w:rPr>
      </w:r>
      <w:r>
        <w:fldChar w:fldCharType="end"/>
      </w:r>
      <w:hyperlink w:anchor="_ENREF_2">
        <w:bookmarkStart w:id="7" w:name="__Fieldmark__4826_794953703"/>
        <w:bookmarkStart w:id="8" w:name="__UnoMark__4823_794953703"/>
        <w:bookmarkEnd w:id="4"/>
        <w:bookmarkEnd w:id="5"/>
        <w:bookmarkEnd w:id="6"/>
        <w:bookmarkEnd w:id="7"/>
        <w:bookmarkEnd w:id="8"/>
        <w:r>
          <w:rPr>
            <w:rStyle w:val="InternetLink"/>
            <w:rFonts w:cs="Arial" w:ascii="Arial" w:hAnsi="Arial"/>
            <w:sz w:val="22"/>
            <w:szCs w:val="22"/>
          </w:rPr>
          <w:t xml:space="preserve">. With the exception of rare cases due to hypothalamic or pituitary defects, CH is characterized by elevated TSH in response to reduced thyroid hormone levels. </w:t>
        </w:r>
      </w:hyperlink>
      <w:r>
        <w:rPr>
          <w:rFonts w:cs="Arial" w:ascii="Arial" w:hAnsi="Arial"/>
          <w:sz w:val="22"/>
          <w:szCs w:val="22"/>
          <w:lang w:eastAsia="it-IT"/>
        </w:rPr>
        <w:t>In absence of an adequate treatment, CH determines growth retardation, delays in motor development, and permanent intellectual disability.</w:t>
      </w:r>
      <w:r/>
    </w:p>
    <w:p>
      <w:pPr>
        <w:pStyle w:val="Normal"/>
        <w:spacing w:lineRule="auto" w:line="276"/>
        <w:rPr>
          <w:sz w:val="22"/>
          <w:sz w:val="22"/>
          <w:szCs w:val="22"/>
          <w:rFonts w:ascii="Arial" w:hAnsi="Arial" w:cs="Arial"/>
        </w:rPr>
      </w:pPr>
      <w:r>
        <w:rPr>
          <w:rFonts w:cs="Arial" w:ascii="Arial" w:hAnsi="Arial"/>
          <w:sz w:val="22"/>
          <w:szCs w:val="22"/>
        </w:rPr>
        <w:t xml:space="preserve">Primary CH is due to alterations occurring during the gland development (thyroid dysgenesis, TD) or distruptions in thyroid hormone biosynthesis (thyroid dysormonogenesis). Less common causes of CH are secondary or peripheral defects in TSH synthesis and/or action, defects in thyroid hormone transport, metabolism, or action </w:t>
      </w:r>
      <w:r>
        <w:fldChar w:fldCharType="begin"/>
      </w:r>
      <w:r>
        <w:instrText>ADDIN EN.CITE &lt;EndNote&gt;&lt;Cite&gt;&lt;Author&gt;Rastogi&lt;/Author&gt;&lt;Year&gt;2010&lt;/Year&gt;&lt;RecNum&gt;776&lt;/RecNum&gt;&lt;DisplayText&gt;(3)&lt;/DisplayText&gt;&lt;record&gt;&lt;rec-number&gt;776&lt;/rec-number&gt;&lt;foreign-keys&gt;&lt;key app="EN" db-id="fpv52zsx2wdw2bevxskxvp23rvte2rp0wv0r" timestamp="1418680617"&gt;776&lt;/key&gt;&lt;/foreign-keys&gt;&lt;ref-type name="Journal Article"&gt;17&lt;/ref-type&gt;&lt;contributors&gt;&lt;authors&gt;&lt;author&gt;Rastogi, M. V.&lt;/author&gt;&lt;author&gt;LaFranchi, S. H.&lt;/author&gt;&lt;/authors&gt;&lt;/contributors&gt;&lt;auth-address&gt;Department of Pediatrics, Division of Endocrinology, Oregon Health &amp;amp; Science University, 707 SW Gaines Street, Portland, OR, USA.&lt;/auth-address&gt;&lt;titles&gt;&lt;title&gt;Congenital hypothyroidism&lt;/title&gt;&lt;secondary-title&gt;Orphanet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diseases&lt;/abbr-1&gt;&lt;/alt-periodical&gt;&lt;pages&gt;17&lt;/pages&gt;&lt;volume&gt;5&lt;/volume&gt;&lt;keywords&gt;&lt;keyword&gt;Congenital Hypothyroidism/drug therapy/*pathology&lt;/keyword&gt;&lt;keyword&gt;Humans&lt;/keyword&gt;&lt;keyword&gt;Infant, Newborn&lt;/keyword&gt;&lt;keyword&gt;Neonatal Screening&lt;/keyword&gt;&lt;keyword&gt;Thyroid Dysgenesis/drug therapy/*pathology&lt;/keyword&gt;&lt;keyword&gt;Thyroid Function Tests&lt;/keyword&gt;&lt;keyword&gt;Thyrotropin/*blood&lt;/keyword&gt;&lt;keyword&gt;Thyroxine/*blood/therapeutic use&lt;/keyword&gt;&lt;/keywords&gt;&lt;dates&gt;&lt;year&gt;2010&lt;/year&gt;&lt;/dates&gt;&lt;isbn&gt;1750-1172 (Electronic)&amp;#xD;1750-1172 (Linking)&lt;/isbn&gt;&lt;accession-num&gt;20537182&lt;/accession-num&gt;&lt;urls&gt;&lt;related-urls&gt;&lt;url&gt;http://www.ncbi.nlm.nih.gov/pubmed/20537182&lt;/url&gt;&lt;/related-urls&gt;&lt;/urls&gt;&lt;custom2&gt;2903524&lt;/custom2&gt;&lt;electronic-resource-num&gt;10.1186/1750-1172-5-17&lt;/electronic-resource-num&gt;&lt;/record&gt;&lt;/Cite&gt;&lt;/EndNote&gt;</w:instrText>
      </w:r>
      <w:r>
        <w:fldChar w:fldCharType="separate"/>
      </w:r>
      <w:bookmarkStart w:id="9" w:name="__Fieldmark__36_984934728"/>
      <w:r>
        <w:rPr>
          <w:rFonts w:cs="Arial" w:ascii="Arial" w:hAnsi="Arial"/>
          <w:sz w:val="22"/>
          <w:szCs w:val="22"/>
        </w:rPr>
        <w:t>(</w:t>
      </w:r>
      <w:bookmarkStart w:id="10" w:name="__Fieldmark__454_177003810"/>
      <w:r>
        <w:rPr>
          <w:rFonts w:cs="Arial" w:ascii="Arial" w:hAnsi="Arial"/>
          <w:sz w:val="22"/>
          <w:szCs w:val="22"/>
        </w:rPr>
        <w:t>3</w:t>
      </w:r>
      <w:bookmarkStart w:id="11" w:name="__Fieldmark__4847_794953703"/>
      <w:r>
        <w:rPr>
          <w:rFonts w:cs="Arial" w:ascii="Arial" w:hAnsi="Arial"/>
          <w:sz w:val="22"/>
          <w:szCs w:val="22"/>
        </w:rPr>
        <w:t>)</w:t>
      </w:r>
      <w:r>
        <w:rPr>
          <w:rFonts w:cs="Arial" w:ascii="Arial" w:hAnsi="Arial"/>
          <w:sz w:val="22"/>
          <w:szCs w:val="22"/>
        </w:rPr>
      </w:r>
      <w:r>
        <w:fldChar w:fldCharType="end"/>
      </w:r>
      <w:hyperlink w:anchor="_ENREF_3">
        <w:bookmarkEnd w:id="9"/>
        <w:bookmarkEnd w:id="10"/>
        <w:bookmarkEnd w:id="11"/>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In the majority of cases (80-85%), primary permanent CH is due to alterations occurring during the gland organogenesis, resulting in a thyroid that is absent (athyreosis), hypoplastic (thyroid hypoplasia) or located in an unusual position (thyroid ectopy). All these entities are grouped under the term “thyroid dysgenesis” (TD)</w:t>
      </w:r>
      <w:r>
        <w:fldChar w:fldCharType="begin"/>
      </w:r>
      <w:r>
        <w:instrText>ADDIN EN.CITE &lt;EndNote&gt;&lt;Cite&gt;&lt;Author&gt;Fisher DA&lt;/Author&gt;&lt;Year&gt;1981&lt;/Year&gt;&lt;RecNum&gt;200&lt;/RecNum&gt;&lt;DisplayText&gt;(4)&lt;/DisplayText&gt;&lt;record&gt;&lt;rec-number&gt;200&lt;/rec-number&gt;&lt;foreign-keys&gt;&lt;key app="EN" db-id="fpv52zsx2wdw2bevxskxvp23rvte2rp0wv0r" timestamp="0"&gt;200&lt;/key&gt;&lt;/foreign-keys&gt;&lt;ref-type name="Journal Article"&gt;17&lt;/ref-type&gt;&lt;contributors&gt;&lt;authors&gt;&lt;author&gt;Fisher DA,&lt;/author&gt;&lt;author&gt;AH Klein&lt;/author&gt;&lt;/authors&gt;&lt;/contributors&gt;&lt;titles&gt;&lt;title&gt;Thyroid development and disorders of thyroid function in the newborn&lt;/title&gt;&lt;secondary-title&gt;New Engl J Med&lt;/secondary-title&gt;&lt;/titles&gt;&lt;pages&gt;702-712&lt;/pages&gt;&lt;volume&gt;304&lt;/volume&gt;&lt;dates&gt;&lt;year&gt;1981&lt;/year&gt;&lt;/dates&gt;&lt;urls&gt;&lt;/urls&gt;&lt;/record&gt;&lt;/Cite&gt;&lt;/EndNote&gt;</w:instrText>
      </w:r>
      <w:r>
        <w:fldChar w:fldCharType="separate"/>
      </w:r>
      <w:bookmarkStart w:id="12" w:name="__Fieldmark__49_984934728"/>
      <w:r>
        <w:rPr>
          <w:rFonts w:cs="Arial" w:ascii="Arial" w:hAnsi="Arial"/>
          <w:sz w:val="22"/>
          <w:szCs w:val="22"/>
        </w:rPr>
        <w:t>(</w:t>
      </w:r>
      <w:bookmarkStart w:id="13" w:name="__Fieldmark__463_177003810"/>
      <w:r>
        <w:rPr>
          <w:rFonts w:cs="Arial" w:ascii="Arial" w:hAnsi="Arial"/>
          <w:sz w:val="22"/>
          <w:szCs w:val="22"/>
        </w:rPr>
        <w:t>4</w:t>
      </w:r>
      <w:bookmarkStart w:id="14" w:name="__Fieldmark__4860_794953703"/>
      <w:r>
        <w:rPr>
          <w:rFonts w:cs="Arial" w:ascii="Arial" w:hAnsi="Arial"/>
          <w:sz w:val="22"/>
          <w:szCs w:val="22"/>
        </w:rPr>
        <w:t>)</w:t>
      </w:r>
      <w:r>
        <w:rPr>
          <w:rFonts w:cs="Arial" w:ascii="Arial" w:hAnsi="Arial"/>
          <w:sz w:val="22"/>
          <w:szCs w:val="22"/>
        </w:rPr>
      </w:r>
      <w:r>
        <w:fldChar w:fldCharType="end"/>
      </w:r>
      <w:hyperlink w:anchor="_ENREF_4">
        <w:bookmarkEnd w:id="12"/>
        <w:bookmarkEnd w:id="13"/>
        <w:bookmarkEnd w:id="14"/>
        <w:r>
          <w:rPr>
            <w:rStyle w:val="InternetLink"/>
            <w:rFonts w:cs="Arial" w:ascii="Arial" w:hAnsi="Arial"/>
            <w:sz w:val="22"/>
            <w:szCs w:val="22"/>
          </w:rPr>
          <w:t xml:space="preserve">. TD occurs mostly as a sporadic disease, however a genetic cause of the disease has been demonstrated in about 5% of the reported cases </w:t>
        </w:r>
      </w:hyperlink>
      <w:r>
        <w:fldChar w:fldCharType="begin"/>
      </w:r>
      <w:r>
        <w:instrText>ADDIN EN.CITE &lt;EndNote&gt;&lt;Cite&gt;&lt;Author&gt;Nettore&lt;/Author&gt;&lt;Year&gt;2013&lt;/Year&gt;&lt;RecNum&gt;668&lt;/RecNum&gt;&lt;DisplayText&gt;(5)&lt;/DisplayText&gt;&lt;record&gt;&lt;rec-number&gt;668&lt;/rec-number&gt;&lt;foreign-keys&gt;&lt;key app="EN" db-id="fpv52zsx2wdw2bevxskxvp23rvte2rp0wv0r" timestamp="0"&gt;668&lt;/key&gt;&lt;/foreign-keys&gt;&lt;ref-type name="Journal Article"&gt;17&lt;/ref-type&gt;&lt;contributors&gt;&lt;authors&gt;&lt;author&gt;Nettore, I. C.&lt;/author&gt;&lt;author&gt;Cacace, V.&lt;/author&gt;&lt;author&gt;De Fusco, C.&lt;/author&gt;&lt;author&gt;Colao, A.&lt;/author&gt;&lt;author&gt;Macchia, P. E.&lt;/author&gt;&lt;/authors&gt;&lt;/contributors&gt;&lt;auth-address&gt;Department of Clinical Medicine and Surgery, University of Naples &amp;quot;Federico II&amp;quot;, Napoli, Italy.&lt;/auth-address&gt;&lt;titles&gt;&lt;title&gt;The molecular causes of thyroid dysgenesis: a systematic review&lt;/title&gt;&lt;secondary-title&gt;J Endocrinol Invest&lt;/secondary-title&gt;&lt;alt-title&gt;Journal of endocrinological investigation&lt;/alt-title&gt;&lt;/titles&gt;&lt;periodical&gt;&lt;full-title&gt;J Endocrinol Invest&lt;/full-title&gt;&lt;abbr-1&gt;Journal of endocrinological investigation&lt;/abbr-1&gt;&lt;/periodical&gt;&lt;alt-periodical&gt;&lt;full-title&gt;J Endocrinol Invest&lt;/full-title&gt;&lt;abbr-1&gt;Journal of endocrinological investigation&lt;/abbr-1&gt;&lt;/alt-periodical&gt;&lt;dates&gt;&lt;year&gt;2013&lt;/year&gt;&lt;pub-dates&gt;&lt;date&gt;May 22&lt;/date&gt;&lt;/pub-dates&gt;&lt;/dates&gt;&lt;isbn&gt;1720-8386 (Electronic)&amp;#xD;0391-4097 (Linking)&lt;/isbn&gt;&lt;accession-num&gt;23698639&lt;/accession-num&gt;&lt;urls&gt;&lt;related-urls&gt;&lt;url&gt;http://www.ncbi.nlm.nih.gov/pubmed/23698639&lt;/url&gt;&lt;/related-urls&gt;&lt;/urls&gt;&lt;electronic-resource-num&gt;10.3275/8973&lt;/electronic-resource-num&gt;&lt;/record&gt;&lt;/Cite&gt;&lt;/EndNote&gt;</w:instrText>
      </w:r>
      <w:r>
        <w:fldChar w:fldCharType="separate"/>
      </w:r>
      <w:bookmarkStart w:id="15" w:name="__Fieldmark__61_984934728"/>
      <w:r>
        <w:rPr>
          <w:rStyle w:val="InternetLink"/>
          <w:rFonts w:cs="Arial" w:ascii="Arial" w:hAnsi="Arial"/>
          <w:sz w:val="22"/>
          <w:szCs w:val="22"/>
        </w:rPr>
        <w:t>(</w:t>
      </w:r>
      <w:bookmarkStart w:id="16" w:name="__Fieldmark__471_177003810"/>
      <w:r>
        <w:rPr>
          <w:rStyle w:val="InternetLink"/>
          <w:rFonts w:cs="Arial" w:ascii="Arial" w:hAnsi="Arial"/>
          <w:sz w:val="22"/>
          <w:szCs w:val="22"/>
        </w:rPr>
        <w:t>5</w:t>
      </w:r>
      <w:bookmarkStart w:id="17" w:name="__Fieldmark__4871_794953703"/>
      <w:r>
        <w:rPr>
          <w:rStyle w:val="InternetLink"/>
          <w:rFonts w:cs="Arial" w:ascii="Arial" w:hAnsi="Arial"/>
          <w:sz w:val="22"/>
          <w:szCs w:val="22"/>
        </w:rPr>
        <w:t>)</w:t>
      </w:r>
      <w:r>
        <w:rPr>
          <w:rStyle w:val="InternetLink"/>
          <w:rFonts w:cs="Arial" w:ascii="Arial" w:hAnsi="Arial"/>
          <w:sz w:val="22"/>
          <w:szCs w:val="22"/>
        </w:rPr>
      </w:r>
      <w:r>
        <w:fldChar w:fldCharType="end"/>
      </w:r>
      <w:hyperlink w:anchor="_ENREF_5">
        <w:bookmarkEnd w:id="15"/>
        <w:bookmarkEnd w:id="16"/>
        <w:bookmarkEnd w:id="17"/>
        <w:r>
          <w:rPr>
            <w:rStyle w:val="InternetLink"/>
            <w:rFonts w:cs="Arial" w:ascii="Arial" w:hAnsi="Arial"/>
            <w:sz w:val="22"/>
            <w:szCs w:val="22"/>
          </w:rPr>
          <w:t>. Genes associated with TD include several thyroid transcription factors expressed in the early phases of thyroid organogenesis (</w:t>
        </w:r>
      </w:hyperlink>
      <w:r>
        <w:rPr>
          <w:rFonts w:cs="Arial" w:ascii="Arial" w:hAnsi="Arial"/>
          <w:i/>
          <w:sz w:val="22"/>
          <w:szCs w:val="22"/>
        </w:rPr>
        <w:t>NKX2.1/TITF1</w:t>
      </w:r>
      <w:r>
        <w:rPr>
          <w:rFonts w:cs="Arial" w:ascii="Arial" w:hAnsi="Arial"/>
          <w:sz w:val="22"/>
          <w:szCs w:val="22"/>
        </w:rPr>
        <w:t xml:space="preserve">, </w:t>
      </w:r>
      <w:r>
        <w:rPr>
          <w:rFonts w:cs="Arial" w:ascii="Arial" w:hAnsi="Arial"/>
          <w:i/>
          <w:sz w:val="22"/>
          <w:szCs w:val="22"/>
        </w:rPr>
        <w:t>FOXE1/TITF2</w:t>
      </w:r>
      <w:r>
        <w:rPr>
          <w:rFonts w:cs="Arial" w:ascii="Arial" w:hAnsi="Arial"/>
          <w:sz w:val="22"/>
          <w:szCs w:val="22"/>
        </w:rPr>
        <w:t xml:space="preserve">, </w:t>
      </w:r>
      <w:r>
        <w:rPr>
          <w:rFonts w:cs="Arial" w:ascii="Arial" w:hAnsi="Arial"/>
          <w:i/>
          <w:sz w:val="22"/>
          <w:szCs w:val="22"/>
        </w:rPr>
        <w:t>PAX8</w:t>
      </w:r>
      <w:r>
        <w:rPr>
          <w:rFonts w:cs="Arial" w:ascii="Arial" w:hAnsi="Arial"/>
          <w:sz w:val="22"/>
          <w:szCs w:val="22"/>
        </w:rPr>
        <w:t xml:space="preserve">, </w:t>
      </w:r>
      <w:r>
        <w:rPr>
          <w:rFonts w:cs="Arial" w:ascii="Arial" w:hAnsi="Arial"/>
          <w:i/>
          <w:sz w:val="22"/>
          <w:szCs w:val="22"/>
        </w:rPr>
        <w:t>NKX2.5</w:t>
      </w:r>
      <w:r>
        <w:rPr>
          <w:rFonts w:cs="Arial" w:ascii="Arial" w:hAnsi="Arial"/>
          <w:sz w:val="22"/>
          <w:szCs w:val="22"/>
        </w:rPr>
        <w:t>) as well as genes, like the thyrotropin receptor gene (</w:t>
      </w:r>
      <w:r>
        <w:rPr>
          <w:rFonts w:cs="Arial" w:ascii="Arial" w:hAnsi="Arial"/>
          <w:i/>
          <w:sz w:val="22"/>
          <w:szCs w:val="22"/>
        </w:rPr>
        <w:t>TSHR</w:t>
      </w:r>
      <w:r>
        <w:rPr>
          <w:rFonts w:cs="Arial" w:ascii="Arial" w:hAnsi="Arial"/>
          <w:sz w:val="22"/>
          <w:szCs w:val="22"/>
        </w:rPr>
        <w:t xml:space="preserve">) expressed later during gland morphogenesis. </w:t>
      </w:r>
      <w:r/>
    </w:p>
    <w:p>
      <w:pPr>
        <w:pStyle w:val="Normal"/>
        <w:spacing w:lineRule="auto" w:line="276"/>
        <w:rPr>
          <w:sz w:val="22"/>
          <w:sz w:val="22"/>
          <w:szCs w:val="22"/>
          <w:rFonts w:ascii="Arial" w:hAnsi="Arial" w:cs="Arial"/>
        </w:rPr>
      </w:pPr>
      <w:r>
        <w:rPr>
          <w:rFonts w:cs="Arial" w:ascii="Arial" w:hAnsi="Arial"/>
          <w:sz w:val="22"/>
          <w:szCs w:val="22"/>
        </w:rPr>
        <w:br/>
        <w:t>In the remaining 15-20% of cases, CH is caused by inborn errors in the molecular steps required for the biosynthesis of thyroid hormones, and generally it is characterized by enlargement of the gland (goiter), presumably due to elevated TSH levels</w:t>
      </w:r>
      <w:r>
        <w:fldChar w:fldCharType="begin"/>
      </w:r>
      <w:r>
        <w:instrText>ADDIN EN.CITE &lt;EndNote&gt;&lt;Cite&gt;&lt;Author&gt;Grasberger&lt;/Author&gt;&lt;Year&gt;2011&lt;/Year&gt;&lt;RecNum&gt;662&lt;/RecNum&gt;&lt;DisplayText&gt;(6)&lt;/DisplayText&gt;&lt;record&gt;&lt;rec-number&gt;662&lt;/rec-number&gt;&lt;foreign-keys&gt;&lt;key app="EN" db-id="fpv52zsx2wdw2bevxskxvp23rvte2rp0wv0r" timestamp="0"&gt;662&lt;/key&gt;&lt;/foreign-keys&gt;&lt;ref-type name="Journal Article"&gt;17&lt;/ref-type&gt;&lt;contributors&gt;&lt;authors&gt;&lt;author&gt;Grasberger, H.&lt;/author&gt;&lt;author&gt;Refetoff, S.&lt;/author&gt;&lt;/authors&gt;&lt;/contributors&gt;&lt;auth-address&gt;Department of Medicine, University of Michigan, Ann Arbor, Michigan, USA.&lt;/auth-address&gt;&lt;titles&gt;&lt;title&gt;Genetic causes of congenital hypothyroidism due to dyshormonogenesis&lt;/title&gt;&lt;secondary-title&gt;Current opinion in pediatrics&lt;/secondary-title&gt;&lt;alt-title&gt;Curr Opin Pediatr&lt;/alt-title&gt;&lt;/titles&gt;&lt;pages&gt;421-8&lt;/pages&gt;&lt;volume&gt;23&lt;/volume&gt;&lt;number&gt;4&lt;/number&gt;&lt;edition&gt;2011/05/06&lt;/edition&gt;&lt;dates&gt;&lt;year&gt;2011&lt;/year&gt;&lt;pub-dates&gt;&lt;date&gt;Aug&lt;/date&gt;&lt;/pub-dates&gt;&lt;/dates&gt;&lt;isbn&gt;1531-698X (Electronic)&amp;#xD;1040-8703 (Linking)&lt;/isbn&gt;&lt;accession-num&gt;21543982&lt;/accession-num&gt;&lt;work-type&gt;Research Support, N.I.H., Extramural&lt;/work-type&gt;&lt;urls&gt;&lt;related-urls&gt;&lt;url&gt;http://www.ncbi.nlm.nih.gov/pubmed/21543982&lt;/url&gt;&lt;/related-urls&gt;&lt;/urls&gt;&lt;electronic-resource-num&gt;10.1097/MOP.0b013e32834726a4&lt;/electronic-resource-num&gt;&lt;language&gt;eng&lt;/language&gt;&lt;/record&gt;&lt;/Cite&gt;&lt;/EndNote&gt;</w:instrText>
      </w:r>
      <w:r>
        <w:fldChar w:fldCharType="separate"/>
      </w:r>
      <w:bookmarkStart w:id="18" w:name="__Fieldmark__85_984934728"/>
      <w:r>
        <w:rPr>
          <w:rFonts w:cs="Arial" w:ascii="Arial" w:hAnsi="Arial"/>
          <w:sz w:val="22"/>
          <w:szCs w:val="22"/>
        </w:rPr>
        <w:t>(</w:t>
      </w:r>
      <w:bookmarkStart w:id="19" w:name="__Fieldmark__491_177003810"/>
      <w:r>
        <w:rPr>
          <w:rFonts w:cs="Arial" w:ascii="Arial" w:hAnsi="Arial"/>
          <w:sz w:val="22"/>
          <w:szCs w:val="22"/>
        </w:rPr>
        <w:t>6</w:t>
      </w:r>
      <w:bookmarkStart w:id="20" w:name="__Fieldmark__4893_794953703"/>
      <w:r>
        <w:rPr>
          <w:rFonts w:cs="Arial" w:ascii="Arial" w:hAnsi="Arial"/>
          <w:sz w:val="22"/>
          <w:szCs w:val="22"/>
        </w:rPr>
        <w:t>)</w:t>
      </w:r>
      <w:r>
        <w:rPr>
          <w:rFonts w:cs="Arial" w:ascii="Arial" w:hAnsi="Arial"/>
          <w:sz w:val="22"/>
          <w:szCs w:val="22"/>
        </w:rPr>
      </w:r>
      <w:r>
        <w:fldChar w:fldCharType="end"/>
      </w:r>
      <w:hyperlink w:anchor="_ENREF_6">
        <w:bookmarkEnd w:id="18"/>
        <w:bookmarkEnd w:id="19"/>
        <w:bookmarkEnd w:id="20"/>
        <w:r>
          <w:rPr>
            <w:rStyle w:val="InternetLink"/>
            <w:rFonts w:cs="Arial" w:ascii="Arial" w:hAnsi="Arial"/>
            <w:sz w:val="22"/>
            <w:szCs w:val="22"/>
          </w:rPr>
          <w:t>. Thyroid dyshormonogenesis shows classical Mendelian recessive inheritance.</w:t>
        </w:r>
      </w:hyperlink>
      <w:r>
        <w:rPr>
          <w:rFonts w:cs="Arial" w:ascii="Arial" w:hAnsi="Arial"/>
          <w:b/>
          <w:sz w:val="22"/>
          <w:szCs w:val="22"/>
        </w:rPr>
        <w:t xml:space="preserve"> </w:t>
      </w:r>
      <w:r/>
    </w:p>
    <w:p>
      <w:pPr>
        <w:pStyle w:val="Normal"/>
        <w:spacing w:lineRule="auto" w:line="276"/>
        <w:rPr>
          <w:sz w:val="22"/>
          <w:sz w:val="22"/>
          <w:szCs w:val="22"/>
          <w:rFonts w:ascii="Arial" w:hAnsi="Arial" w:cs="Arial"/>
        </w:rPr>
      </w:pPr>
      <w:r>
        <w:rPr>
          <w:rFonts w:cs="Arial" w:ascii="Arial" w:hAnsi="Arial"/>
          <w:sz w:val="22"/>
          <w:szCs w:val="22"/>
        </w:rPr>
        <w:t>Rarely CH has a central origin, as consequence of hypothalamic and/or pituitary diseases, with reduced production and/or effect of the thyrotropin releasing hormone (TRH) or of the thyrotropin hormone (TSH)</w:t>
      </w:r>
      <w:r>
        <w:fldChar w:fldCharType="begin"/>
      </w:r>
      <w:r>
        <w:instrText>ADDIN EN.CITE &lt;EndNote&gt;&lt;Cite&gt;&lt;Author&gt;Grüters&lt;/Author&gt;&lt;Year&gt;2004&lt;/Year&gt;&lt;RecNum&gt;451&lt;/RecNum&gt;&lt;DisplayText&gt;(7)&lt;/DisplayText&gt;&lt;record&gt;&lt;rec-number&gt;451&lt;/rec-number&gt;&lt;foreign-keys&gt;&lt;key app="EN" db-id="fpv52zsx2wdw2bevxskxvp23rvte2rp0wv0r" timestamp="0"&gt;451&lt;/key&gt;&lt;/foreign-keys&gt;&lt;ref-type name="Journal Article"&gt;17&lt;/ref-type&gt;&lt;contributors&gt;&lt;authors&gt;&lt;author&gt;Grüters, A.&lt;/author&gt;&lt;author&gt;Krude, H.&lt;/author&gt;&lt;author&gt;Biebermann, H.&lt;/author&gt;&lt;/authors&gt;&lt;/contributors&gt;&lt;auth-address&gt;Paediatric Endocrinology, University Children&amp;apos;s Hospital Charite, Augustenburger Platz 1, 13353 Berlin, Germany. annette.grueters@charite.de&lt;/auth-address&gt;&lt;titles&gt;&lt;title&gt;Molecular genetic defects in congenital hypothyroidism&lt;/title&gt;&lt;secondary-title&gt;Eur J Endocrinol&lt;/secondary-title&gt;&lt;/titles&gt;&lt;periodical&gt;&lt;full-title&gt;Eur J Endocrinol&lt;/full-title&gt;&lt;abbr-1&gt;European journal of endocrinology / European Federation of Endocrine Societies&lt;/abbr-1&gt;&lt;/periodical&gt;&lt;pages&gt;U39-44&lt;/pages&gt;&lt;volume&gt;151 Suppl 3&lt;/volume&gt;&lt;edition&gt;2004/11/24&lt;/edition&gt;&lt;keywords&gt;&lt;keyword&gt;Animals&lt;/keyword&gt;&lt;keyword&gt;Central Nervous System/embryology&lt;/keyword&gt;&lt;keyword&gt;*Congenital Hypothyroidism&lt;/keyword&gt;&lt;keyword&gt;Female&lt;/keyword&gt;&lt;keyword&gt;Homeodomain Proteins/genetics&lt;/keyword&gt;&lt;keyword&gt;Humans&lt;/keyword&gt;&lt;keyword&gt;Hypothalamus/abnormalities&lt;/keyword&gt;&lt;keyword&gt;Hypothyroidism/*genetics&lt;/keyword&gt;&lt;keyword&gt;Mice&lt;/keyword&gt;&lt;keyword&gt;Pituitary Gland/abnormalities&lt;/keyword&gt;&lt;keyword&gt;Thyroid Gland/abnormalities/embryology&lt;/keyword&gt;&lt;keyword&gt;Transcription Factors/genetics&lt;/keyword&gt;&lt;/keywords&gt;&lt;dates&gt;&lt;year&gt;2004&lt;/year&gt;&lt;/dates&gt;&lt;isbn&gt;0804-4643 (Print)&lt;/isbn&gt;&lt;accession-num&gt;15554885&lt;/accession-num&gt;&lt;urls&gt;&lt;related-urls&gt;&lt;url&gt;&lt;style face="underline" font="default" size="100%"&gt;http://www.ncbi.nlm.nih.gov/entrez/query.fcgi?cmd=Retrieve&amp;amp;db=PubMed&amp;amp;dopt=Citation&amp;amp;list_uids=15554885&lt;/style&gt;&lt;/url&gt;&lt;/related-urls&gt;&lt;/urls&gt;&lt;language&gt;eng&lt;/language&gt;&lt;/record&gt;&lt;/Cite&gt;&lt;/EndNote&gt;</w:instrText>
      </w:r>
      <w:r>
        <w:fldChar w:fldCharType="separate"/>
      </w:r>
      <w:bookmarkStart w:id="21" w:name="__Fieldmark__99_984934728"/>
      <w:r>
        <w:rPr>
          <w:rFonts w:cs="Arial" w:ascii="Arial" w:hAnsi="Arial"/>
          <w:sz w:val="22"/>
          <w:szCs w:val="22"/>
        </w:rPr>
        <w:t>(</w:t>
      </w:r>
      <w:bookmarkStart w:id="22" w:name="__Fieldmark__501_177003810"/>
      <w:r>
        <w:rPr>
          <w:rFonts w:cs="Arial" w:ascii="Arial" w:hAnsi="Arial"/>
          <w:sz w:val="22"/>
          <w:szCs w:val="22"/>
        </w:rPr>
        <w:t>7</w:t>
      </w:r>
      <w:bookmarkStart w:id="23" w:name="__Fieldmark__4905_794953703"/>
      <w:r>
        <w:rPr>
          <w:rFonts w:cs="Arial" w:ascii="Arial" w:hAnsi="Arial"/>
          <w:sz w:val="22"/>
          <w:szCs w:val="22"/>
        </w:rPr>
        <w:t>)</w:t>
      </w:r>
      <w:r>
        <w:rPr>
          <w:rFonts w:cs="Arial" w:ascii="Arial" w:hAnsi="Arial"/>
          <w:sz w:val="22"/>
          <w:szCs w:val="22"/>
        </w:rPr>
      </w:r>
      <w:r>
        <w:fldChar w:fldCharType="end"/>
      </w:r>
      <w:hyperlink w:anchor="_ENREF_7">
        <w:bookmarkEnd w:id="21"/>
        <w:bookmarkEnd w:id="22"/>
        <w:bookmarkEnd w:id="23"/>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1"/>
        <w:spacing w:lineRule="auto" w:line="276"/>
        <w:jc w:val="left"/>
        <w:rPr>
          <w:sz w:val="22"/>
          <w:sz w:val="22"/>
          <w:szCs w:val="22"/>
          <w:rFonts w:cs="Arial"/>
        </w:rPr>
      </w:pPr>
      <w:r>
        <w:rPr>
          <w:rFonts w:cs="Arial"/>
          <w:sz w:val="22"/>
          <w:szCs w:val="22"/>
        </w:rPr>
        <w:t>Congenital hypothyroidism: diagnosis and treatment</w:t>
      </w:r>
      <w:r/>
    </w:p>
    <w:p>
      <w:pPr>
        <w:pStyle w:val="Heading2"/>
        <w:spacing w:lineRule="auto" w:line="276" w:before="0" w:after="0"/>
        <w:jc w:val="left"/>
        <w:rPr>
          <w:sz w:val="22"/>
          <w:sz w:val="22"/>
          <w:szCs w:val="22"/>
          <w:rFonts w:ascii="Arial" w:hAnsi="Arial" w:cs="Arial"/>
        </w:rPr>
      </w:pPr>
      <w:r>
        <w:rPr>
          <w:rFonts w:cs="Arial" w:ascii="Arial" w:hAnsi="Arial"/>
          <w:sz w:val="22"/>
          <w:szCs w:val="22"/>
        </w:rPr>
        <w:t>Clinical manifestations</w:t>
      </w:r>
      <w:r/>
    </w:p>
    <w:p>
      <w:pPr>
        <w:pStyle w:val="NormalWeb"/>
        <w:shd w:val="clear" w:color="auto" w:themeColor="" w:themeTint="0" w:themeShade="0" w:fill="FFFFFF" w:themeFill="" w:themeFillTint="0" w:themeFillShade="0"/>
        <w:spacing w:lineRule="auto" w:line="276" w:beforeAutospacing="0" w:before="0" w:afterAutospacing="0" w:after="0"/>
        <w:rPr>
          <w:sz w:val="22"/>
          <w:sz w:val="22"/>
          <w:szCs w:val="22"/>
          <w:rFonts w:ascii="Arial" w:hAnsi="Arial" w:cs="Arial"/>
        </w:rPr>
      </w:pPr>
      <w:r>
        <w:rPr>
          <w:rFonts w:cs="Arial" w:ascii="Arial" w:hAnsi="Arial"/>
          <w:sz w:val="22"/>
          <w:szCs w:val="22"/>
        </w:rPr>
        <w:t xml:space="preserve">CH is </w:t>
      </w:r>
      <w:r>
        <w:rPr>
          <w:rFonts w:cs="Arial" w:ascii="Arial" w:hAnsi="Arial"/>
          <w:sz w:val="22"/>
          <w:szCs w:val="22"/>
          <w:lang w:bidi="en-US"/>
        </w:rPr>
        <w:t xml:space="preserve">usually a sporadic disease with a 2:1 female to male ratio. Familial cases occur with a frequency that is 15-fold higher than by chance alone </w:t>
      </w:r>
      <w:r>
        <w:fldChar w:fldCharType="begin"/>
      </w:r>
      <w:r>
        <w:instrText>ADDIN EN.CITE &lt;EndNote&gt;&lt;Cite&gt;&lt;Author&gt;Castanet&lt;/Author&gt;&lt;Year&gt;2001&lt;/Year&gt;&lt;RecNum&gt;303&lt;/RecNum&gt;&lt;DisplayText&gt;(8)&lt;/DisplayText&gt;&lt;record&gt;&lt;rec-number&gt;303&lt;/rec-number&gt;&lt;foreign-keys&gt;&lt;key app="EN" db-id="fpv52zsx2wdw2bevxskxvp23rvte2rp0wv0r" timestamp="0"&gt;303&lt;/key&gt;&lt;/foreign-keys&gt;&lt;ref-type name="Journal Article"&gt;17&lt;/ref-type&gt;&lt;contributors&gt;&lt;authors&gt;&lt;author&gt;Castanet, M.&lt;/author&gt;&lt;author&gt;Polak, M. &lt;/author&gt;&lt;author&gt;Bonaiti-Pellie, C. &lt;/author&gt;&lt;author&gt;Lyonnet, S. &lt;/author&gt;&lt;author&gt;Czernichow, P. &lt;/author&gt;&lt;author&gt;Leger, J.&lt;/author&gt;&lt;/authors&gt;&lt;/contributors&gt;&lt;titles&gt;&lt;title&gt;Nineteen years of national screening for congenital hypothyroidism: familial cases with thyroid dysgenesis suggest the involvement of genetic factors.&lt;/title&gt;&lt;secondary-title&gt;J Clin Endocrinol Metab&lt;/secondary-title&gt;&lt;/titles&gt;&lt;periodical&gt;&lt;full-title&gt;J Clin Endocrinol Metab&lt;/full-title&gt;&lt;abbr-1&gt;The Journal of clinical endocrinology and metabolism&lt;/abbr-1&gt;&lt;/periodical&gt;&lt;pages&gt;2009-14&lt;/pages&gt;&lt;volume&gt;86&lt;/volume&gt;&lt;dates&gt;&lt;year&gt;2001&lt;/year&gt;&lt;/dates&gt;&lt;urls&gt;&lt;/urls&gt;&lt;/record&gt;&lt;/Cite&gt;&lt;/EndNote&gt;</w:instrText>
      </w:r>
      <w:r>
        <w:fldChar w:fldCharType="separate"/>
      </w:r>
      <w:bookmarkStart w:id="24" w:name="__Fieldmark__115_984934728"/>
      <w:r>
        <w:rPr>
          <w:rFonts w:cs="Arial" w:ascii="Arial" w:hAnsi="Arial"/>
          <w:sz w:val="22"/>
          <w:szCs w:val="22"/>
          <w:lang w:bidi="en-US"/>
        </w:rPr>
        <w:t>(</w:t>
      </w:r>
      <w:bookmarkStart w:id="25" w:name="__Fieldmark__513_177003810"/>
      <w:r>
        <w:rPr>
          <w:rFonts w:cs="Arial" w:ascii="Arial" w:hAnsi="Arial"/>
          <w:sz w:val="22"/>
          <w:szCs w:val="22"/>
          <w:lang w:bidi="en-US"/>
        </w:rPr>
        <w:t>8</w:t>
      </w:r>
      <w:bookmarkStart w:id="26" w:name="__Fieldmark__4921_794953703"/>
      <w:r>
        <w:rPr>
          <w:rFonts w:cs="Arial" w:ascii="Arial" w:hAnsi="Arial"/>
          <w:sz w:val="22"/>
          <w:szCs w:val="22"/>
          <w:lang w:bidi="en-US"/>
        </w:rPr>
        <w:t>)</w:t>
      </w:r>
      <w:r>
        <w:rPr>
          <w:rFonts w:cs="Arial" w:ascii="Arial" w:hAnsi="Arial"/>
          <w:sz w:val="22"/>
          <w:szCs w:val="22"/>
          <w:lang w:bidi="en-US"/>
        </w:rPr>
      </w:r>
      <w:r>
        <w:fldChar w:fldCharType="end"/>
      </w:r>
      <w:hyperlink w:anchor="_ENREF_8">
        <w:bookmarkEnd w:id="24"/>
        <w:bookmarkEnd w:id="25"/>
        <w:bookmarkEnd w:id="26"/>
        <w:r>
          <w:rPr>
            <w:rStyle w:val="InternetLink"/>
            <w:rFonts w:cs="Arial" w:ascii="Arial" w:hAnsi="Arial"/>
            <w:sz w:val="22"/>
            <w:szCs w:val="22"/>
            <w:lang w:bidi="en-US"/>
          </w:rPr>
          <w:t xml:space="preserve">. The genetic basis of these familial cases has been established in some, but not all pedigrees </w:t>
        </w:r>
      </w:hyperlink>
      <w:r>
        <w:fldChar w:fldCharType="begin"/>
      </w:r>
      <w:r>
        <w:instrText>ADDIN EN.CITE &lt;EndNote&gt;&lt;Cite&gt;&lt;Author&gt;Castanet&lt;/Author&gt;&lt;Year&gt;2005&lt;/Year&gt;&lt;RecNum&gt;413&lt;/RecNum&gt;&lt;DisplayText&gt;(9)&lt;/DisplayText&gt;&lt;record&gt;&lt;rec-number&gt;413&lt;/rec-number&gt;&lt;foreign-keys&gt;&lt;key app="EN" db-id="fpv52zsx2wdw2bevxskxvp23rvte2rp0wv0r" timestamp="0"&gt;413&lt;/key&gt;&lt;/foreign-keys&gt;&lt;ref-type name="Journal Article"&gt;17&lt;/ref-type&gt;&lt;contributors&gt;&lt;authors&gt;&lt;author&gt;Castanet, M. &lt;/author&gt;&lt;author&gt;Sura Trueba, S. &lt;/author&gt;&lt;author&gt;Chauty, A. &lt;/author&gt;&lt;author&gt;Carré, A. &lt;/author&gt;&lt;author&gt;Heath, S. &lt;/author&gt;&lt;author&gt;Léger, J. &lt;/author&gt;&lt;author&gt;Lyonnet, S. &lt;/author&gt;&lt;author&gt;Czernichow, P. &lt;/author&gt;&lt;author&gt;Polak, M.&lt;/author&gt;&lt;/authors&gt;&lt;/contributors&gt;&lt;titles&gt;&lt;title&gt;Linkage and mutational analysis of familial thyroid dysgenesis suggest genetic heterogeneity&lt;/title&gt;&lt;secondary-title&gt;Eur J Hum Genet&lt;/secondary-title&gt;&lt;/titles&gt;&lt;pages&gt;232-9&lt;/pages&gt;&lt;volume&gt;13&lt;/volume&gt;&lt;dates&gt;&lt;year&gt;2005&lt;/year&gt;&lt;/dates&gt;&lt;urls&gt;&lt;/urls&gt;&lt;/record&gt;&lt;/Cite&gt;&lt;/EndNote&gt;</w:instrText>
      </w:r>
      <w:r>
        <w:fldChar w:fldCharType="separate"/>
      </w:r>
      <w:bookmarkStart w:id="27" w:name="__Fieldmark__127_984934728"/>
      <w:r>
        <w:rPr>
          <w:rStyle w:val="InternetLink"/>
          <w:rFonts w:cs="Arial" w:ascii="Arial" w:hAnsi="Arial"/>
          <w:sz w:val="22"/>
          <w:szCs w:val="22"/>
          <w:lang w:bidi="en-US"/>
        </w:rPr>
        <w:t>(</w:t>
      </w:r>
      <w:bookmarkStart w:id="28" w:name="__Fieldmark__521_177003810"/>
      <w:r>
        <w:rPr>
          <w:rStyle w:val="InternetLink"/>
          <w:rFonts w:cs="Arial" w:ascii="Arial" w:hAnsi="Arial"/>
          <w:sz w:val="22"/>
          <w:szCs w:val="22"/>
          <w:lang w:bidi="en-US"/>
        </w:rPr>
        <w:t>9</w:t>
      </w:r>
      <w:bookmarkStart w:id="29" w:name="__Fieldmark__4934_794953703"/>
      <w:r>
        <w:rPr>
          <w:rStyle w:val="InternetLink"/>
          <w:rFonts w:cs="Arial" w:ascii="Arial" w:hAnsi="Arial"/>
          <w:sz w:val="22"/>
          <w:szCs w:val="22"/>
          <w:lang w:bidi="en-US"/>
        </w:rPr>
        <w:t>)</w:t>
      </w:r>
      <w:r>
        <w:rPr>
          <w:rStyle w:val="InternetLink"/>
          <w:rFonts w:cs="Arial" w:ascii="Arial" w:hAnsi="Arial"/>
          <w:sz w:val="22"/>
          <w:szCs w:val="22"/>
          <w:lang w:bidi="en-US"/>
        </w:rPr>
      </w:r>
      <w:r>
        <w:fldChar w:fldCharType="end"/>
      </w:r>
      <w:hyperlink w:anchor="_ENREF_9">
        <w:bookmarkEnd w:id="27"/>
        <w:bookmarkEnd w:id="28"/>
        <w:bookmarkEnd w:id="29"/>
        <w:r>
          <w:rPr>
            <w:rStyle w:val="InternetLink"/>
            <w:rFonts w:cs="Arial" w:ascii="Arial" w:hAnsi="Arial"/>
            <w:sz w:val="22"/>
            <w:szCs w:val="22"/>
            <w:lang w:bidi="en-US"/>
          </w:rPr>
          <w:t xml:space="preserve">. </w:t>
        </w:r>
      </w:hyperlink>
      <w:r>
        <w:rPr>
          <w:rFonts w:cs="Arial" w:ascii="Arial" w:hAnsi="Arial"/>
          <w:sz w:val="22"/>
          <w:szCs w:val="22"/>
        </w:rPr>
        <w:t>Most newborn babies with congenital hypothyroidism have few or no clinical manifestations of thyroid hormone deficiency, and the majority of cases are sporadic. As a result, it is not possible to predict which infants are likely to be affected. For these reasons, newborn screening programs in which either thyroxine (T4) or thyrotropin (TSH) are measured in heel-stick blood specimens were developed in the mid-1970s to detect this condition as early as possible. These screening efforts have been largely successful, but more severely affected infants may still have a slightly reduced IQ and other neurologic deficits despite prompt diagnosis and initiation of therapy.</w:t>
      </w:r>
      <w:r/>
    </w:p>
    <w:p>
      <w:pPr>
        <w:pStyle w:val="Normal"/>
        <w:spacing w:lineRule="auto" w:line="276"/>
        <w:rPr>
          <w:sz w:val="22"/>
          <w:sz w:val="22"/>
          <w:szCs w:val="22"/>
          <w:rFonts w:ascii="Arial" w:hAnsi="Arial" w:cs="Arial"/>
        </w:rPr>
      </w:pPr>
      <w:r>
        <w:rPr>
          <w:rFonts w:cs="Arial" w:ascii="Arial" w:hAnsi="Arial"/>
          <w:sz w:val="22"/>
          <w:szCs w:val="22"/>
        </w:rPr>
        <w:t xml:space="preserve">International studies show that the incidence of permanent primary CH is approximately 1 in 3000 newborns (in iodine sufficient areas). There is considerable ethnic variation in incidence, ranging from 1 in 30,000 in the African-American population in the United States </w:t>
      </w:r>
      <w:r>
        <w:fldChar w:fldCharType="begin"/>
      </w:r>
      <w:r>
        <w:instrText>PEVuZE5vdGU+PENpdGU+PEF1dGhvcj5Ccm93bjwvQXV0aG9yPjxZZWFyPjE5ODE8L1llYXI+PFJl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 ADDIN EN.CITE.DATA</w:instrText>
      </w:r>
      <w:r>
        <w:fldChar w:fldCharType="separate"/>
      </w:r>
      <w:bookmarkStart w:id="30" w:name="__Fieldmark__141_984934728"/>
      <w:r>
        <w:rPr>
          <w:rFonts w:cs="Arial" w:ascii="Arial" w:hAnsi="Arial"/>
          <w:sz w:val="22"/>
          <w:szCs w:val="22"/>
        </w:rPr>
        <w:t>(</w:t>
      </w:r>
      <w:bookmarkStart w:id="31" w:name="__Fieldmark__534_177003810"/>
      <w:r>
        <w:rPr>
          <w:rFonts w:cs="Arial" w:ascii="Arial" w:hAnsi="Arial"/>
          <w:sz w:val="22"/>
          <w:szCs w:val="22"/>
        </w:rPr>
        <w:t>1</w:t>
      </w:r>
      <w:bookmarkStart w:id="32" w:name="__Fieldmark__4950_794953703"/>
      <w:r>
        <w:rPr>
          <w:rFonts w:cs="Arial" w:ascii="Arial" w:hAnsi="Arial"/>
          <w:sz w:val="22"/>
          <w:szCs w:val="22"/>
        </w:rPr>
        <w:t>0,11)</w:t>
      </w:r>
      <w:r>
        <w:rPr>
          <w:rFonts w:cs="Arial" w:ascii="Arial" w:hAnsi="Arial"/>
          <w:sz w:val="22"/>
          <w:szCs w:val="22"/>
        </w:rPr>
      </w:r>
      <w:r>
        <w:fldChar w:fldCharType="end"/>
      </w:r>
      <w:hyperlink w:anchor="_ENREF_11">
        <w:bookmarkStart w:id="33" w:name="__Fieldmark__4951_794953703"/>
        <w:bookmarkStart w:id="34" w:name="__UnoMark__4948_794953703"/>
        <w:bookmarkEnd w:id="30"/>
        <w:bookmarkEnd w:id="31"/>
        <w:bookmarkEnd w:id="32"/>
        <w:bookmarkEnd w:id="33"/>
        <w:bookmarkEnd w:id="34"/>
        <w:r>
          <w:rPr>
            <w:rStyle w:val="InternetLink"/>
            <w:rFonts w:cs="Arial" w:ascii="Arial" w:hAnsi="Arial"/>
            <w:sz w:val="22"/>
            <w:szCs w:val="22"/>
          </w:rPr>
          <w:t xml:space="preserve"> to 1 in 900 in Asian populations in the United Kingdom </w:t>
        </w:r>
      </w:hyperlink>
      <w:r>
        <w:fldChar w:fldCharType="begin"/>
      </w:r>
      <w:r>
        <w:instrText>ADDIN EN.CITE &lt;EndNote&gt;&lt;Cite&gt;&lt;Author&gt;Rosenthal&lt;/Author&gt;&lt;Year&gt;1988&lt;/Year&gt;&lt;RecNum&gt;571&lt;/RecNum&gt;&lt;DisplayText&gt;(12)&lt;/DisplayText&gt;&lt;record&gt;&lt;rec-number&gt;571&lt;/rec-number&gt;&lt;foreign-keys&gt;&lt;key app="EN" db-id="fpv52zsx2wdw2bevxskxvp23rvte2rp0wv0r" timestamp="0"&gt;571&lt;/key&gt;&lt;/foreign-keys&gt;&lt;ref-type name="Journal Article"&gt;17&lt;/ref-type&gt;&lt;contributors&gt;&lt;authors&gt;&lt;author&gt;Rosenthal, M.&lt;/author&gt;&lt;author&gt;Addison, G. M.&lt;/author&gt;&lt;author&gt;Price, D. A.&lt;/author&gt;&lt;/authors&gt;&lt;/contributors&gt;&lt;auth-address&gt;Royal Manchester Children&amp;apos;s Hospital.&lt;/auth-address&gt;&lt;titles&gt;&lt;title&gt;Congenital hypothyroidism: increased incidence in Asian families&lt;/title&gt;&lt;secondary-title&gt;Arch Dis Child&lt;/secondary-title&gt;&lt;/titles&gt;&lt;pages&gt;790-3&lt;/pages&gt;&lt;volume&gt;63&lt;/volume&gt;&lt;number&gt;7&lt;/number&gt;&lt;edition&gt;1988/07/01&lt;/edition&gt;&lt;keywords&gt;&lt;keyword&gt;Asia/ethnology&lt;/keyword&gt;&lt;keyword&gt;Birth Order&lt;/keyword&gt;&lt;keyword&gt;*Congenital Hypothyroidism&lt;/keyword&gt;&lt;keyword&gt;Consanguinity&lt;/keyword&gt;&lt;keyword&gt;England&lt;/keyword&gt;&lt;keyword&gt;Female&lt;/keyword&gt;&lt;keyword&gt;Humans&lt;/keyword&gt;&lt;keyword&gt;Hypothyroidism/epidemiology/ethnology&lt;/keyword&gt;&lt;keyword&gt;Infant, Newborn&lt;/keyword&gt;&lt;keyword&gt;Male&lt;/keyword&gt;&lt;keyword&gt;Seasons&lt;/keyword&gt;&lt;keyword&gt;Thyroid Gland/abnormalities&lt;/keyword&gt;&lt;/keywords&gt;&lt;dates&gt;&lt;year&gt;1988&lt;/year&gt;&lt;pub-dates&gt;&lt;date&gt;Jul&lt;/date&gt;&lt;/pub-dates&gt;&lt;/dates&gt;&lt;isbn&gt;1468-2044 (Electronic)&lt;/isbn&gt;&lt;accession-num&gt;3415295&lt;/accession-num&gt;&lt;urls&gt;&lt;related-urls&gt;&lt;url&gt;http://www.ncbi.nlm.nih.gov/entrez/query.fcgi?cmd=Retrieve&amp;amp;db=PubMed&amp;amp;dopt=Citation&amp;amp;list_uids=3415295&lt;/url&gt;&lt;/related-urls&gt;&lt;/urls&gt;&lt;language&gt;eng&lt;/language&gt;&lt;/record&gt;&lt;/Cite&gt;&lt;/EndNote&gt;</w:instrText>
      </w:r>
      <w:r>
        <w:fldChar w:fldCharType="separate"/>
      </w:r>
      <w:bookmarkStart w:id="35" w:name="__Fieldmark__159_984934728"/>
      <w:r>
        <w:rPr>
          <w:rStyle w:val="InternetLink"/>
          <w:rFonts w:cs="Arial" w:ascii="Arial" w:hAnsi="Arial"/>
          <w:sz w:val="22"/>
          <w:szCs w:val="22"/>
        </w:rPr>
        <w:t>(</w:t>
      </w:r>
      <w:bookmarkStart w:id="36" w:name="__Fieldmark__545_177003810"/>
      <w:r>
        <w:rPr>
          <w:rStyle w:val="InternetLink"/>
          <w:rFonts w:cs="Arial" w:ascii="Arial" w:hAnsi="Arial"/>
          <w:sz w:val="22"/>
          <w:szCs w:val="22"/>
        </w:rPr>
        <w:t>1</w:t>
      </w:r>
      <w:bookmarkStart w:id="37" w:name="__Fieldmark__4966_794953703"/>
      <w:r>
        <w:rPr>
          <w:rStyle w:val="InternetLink"/>
          <w:rFonts w:cs="Arial" w:ascii="Arial" w:hAnsi="Arial"/>
          <w:sz w:val="22"/>
          <w:szCs w:val="22"/>
        </w:rPr>
        <w:t>2)</w:t>
      </w:r>
      <w:r>
        <w:rPr>
          <w:rStyle w:val="InternetLink"/>
          <w:rFonts w:cs="Arial" w:ascii="Arial" w:hAnsi="Arial"/>
          <w:sz w:val="22"/>
          <w:szCs w:val="22"/>
        </w:rPr>
      </w:r>
      <w:r>
        <w:fldChar w:fldCharType="end"/>
      </w:r>
      <w:hyperlink w:anchor="_ENREF_12">
        <w:bookmarkEnd w:id="35"/>
        <w:bookmarkEnd w:id="36"/>
        <w:bookmarkEnd w:id="37"/>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In absence of an adequate treatment, severe CH results in serious mental retardation, in motor handicaps as well as in the signs and symptoms of impaired metabolism. Before the introduction of a neonatal screening program, congenital hypothyroidism was one of the most frequent causes of mental retardation.</w:t>
      </w:r>
      <w:r/>
    </w:p>
    <w:p>
      <w:pPr>
        <w:pStyle w:val="TextBody"/>
        <w:spacing w:lineRule="auto" w:line="276"/>
        <w:ind w:right="0" w:hanging="0"/>
        <w:jc w:val="left"/>
      </w:pPr>
      <w:r>
        <w:rPr>
          <w:rFonts w:cs="Arial"/>
          <w:sz w:val="22"/>
          <w:szCs w:val="22"/>
        </w:rPr>
        <w:t>The clinically detectable consequences of CH strongly depend on severity and duration of thyroid hormone deprivation, but there is also a large individual variability in treatment response. In the first four-six months after birth, only untreated patients with severe CH have clinical manifestations (Table 1). Milder cases can remain undiscovered for years. Clinical features of CH are subtle and non-specific during the neonatal period due in part to the passage of maternal thyroid hormone across the placenta; however, early symptoms may include:</w:t>
      </w:r>
      <w:r/>
    </w:p>
    <w:p>
      <w:pPr>
        <w:pStyle w:val="TextBody"/>
        <w:spacing w:lineRule="auto" w:line="276"/>
        <w:ind w:right="0" w:hanging="0"/>
        <w:jc w:val="left"/>
        <w:rPr>
          <w:sz w:val="22"/>
          <w:sz w:val="22"/>
          <w:szCs w:val="22"/>
          <w:rFonts w:ascii="Arial" w:hAnsi="Arial" w:eastAsia="Times New Roman" w:cs="Arial"/>
          <w:color w:val="00000A"/>
          <w:lang w:val="en-US" w:eastAsia="it-IT" w:bidi="ar-SA"/>
        </w:rPr>
      </w:pPr>
      <w:r>
        <w:rPr>
          <w:rFonts w:eastAsia="Times New Roman" w:cs="Arial"/>
          <w:color w:val="00000A"/>
          <w:sz w:val="22"/>
          <w:szCs w:val="22"/>
          <w:lang w:val="en-US" w:eastAsia="it-IT" w:bidi="ar-SA"/>
        </w:rPr>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Decreased activity</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Wide posterior fontanel</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Poor feeding and weight gain</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Small stature or poor growth</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Long-term jaundice</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Decreased stooling or constipation</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Hypotonia</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Hoarse cry</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Coarse facial features</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Macroglossia</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Umbilical hernia</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lang w:val="it-IT" w:eastAsia="it-IT"/>
        </w:rPr>
      </w:pPr>
      <w:r>
        <w:rPr>
          <w:rFonts w:cs="Arial" w:ascii="Arial" w:hAnsi="Arial"/>
          <w:sz w:val="22"/>
          <w:szCs w:val="22"/>
          <w:lang w:val="it-IT" w:eastAsia="it-IT"/>
        </w:rPr>
        <w:t>Developmental delay</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Pallor</w:t>
      </w:r>
      <w:r/>
    </w:p>
    <w:p>
      <w:p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rPr>
          <w:sz w:val="22"/>
          <w:sz w:val="22"/>
          <w:szCs w:val="22"/>
          <w:rFonts w:ascii="Arial" w:hAnsi="Arial" w:cs="Arial"/>
        </w:rPr>
      </w:pPr>
      <w:r>
        <w:rPr>
          <w:rFonts w:cs="Arial" w:ascii="Arial" w:hAnsi="Arial"/>
          <w:sz w:val="22"/>
          <w:szCs w:val="22"/>
        </w:rPr>
        <w:t>Myxedema</w:t>
      </w:r>
      <w:r/>
    </w:p>
    <w:p>
      <w:pPr>
        <w:sectPr>
          <w:footerReference w:type="default" r:id="rId2"/>
          <w:type w:val="nextPage"/>
          <w:pgSz w:w="11906" w:h="16838"/>
          <w:pgMar w:left="1418" w:right="1418" w:header="0" w:top="1418" w:footer="709" w:bottom="1418" w:gutter="0"/>
          <w:pgNumType w:fmt="decimal"/>
          <w:formProt w:val="false"/>
          <w:textDirection w:val="lrTb"/>
          <w:docGrid w:type="default" w:linePitch="240" w:charSpace="4294961151"/>
        </w:sectPr>
        <w:pStyle w:val="Normal"/>
        <w:numPr>
          <w:ilvl w:val="0"/>
          <w:numId w:val="1"/>
        </w:numPr>
        <w:shd w:val="clear" w:color="auto" w:themeColor="" w:themeTint="0" w:themeShade="0" w:fill="FFFFFF" w:themeFill="" w:themeFillTint="0" w:themeFillShade="0"/>
        <w:overflowPunct w:val="false"/>
        <w:spacing w:lineRule="auto" w:line="276"/>
        <w:ind w:left="0" w:hanging="360"/>
        <w:textAlignment w:val="auto"/>
      </w:pPr>
      <w:r>
        <w:rPr>
          <w:rFonts w:cs="Arial" w:ascii="Arial" w:hAnsi="Arial"/>
          <w:sz w:val="22"/>
          <w:szCs w:val="22"/>
        </w:rPr>
        <w:t>Goiter</w:t>
      </w:r>
      <w:r/>
    </w:p>
    <w:p>
      <w:pPr>
        <w:pStyle w:val="Normal"/>
        <w:spacing w:lineRule="auto" w:line="276"/>
        <w:ind w:left="1440" w:firstLine="720"/>
      </w:pPr>
      <w:r>
        <w:rPr>
          <w:rFonts w:cs="Arial" w:ascii="Arial" w:hAnsi="Arial"/>
          <w:b/>
          <w:sz w:val="22"/>
          <w:szCs w:val="22"/>
        </w:rPr>
        <w:t>Table 1. Clinical picture of the forms of congenital hypothyroidism with a genetic origin</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704"/>
        <w:gridCol w:w="1436"/>
        <w:gridCol w:w="1347"/>
        <w:gridCol w:w="4582"/>
      </w:tblGrid>
      <w:tr>
        <w:trPr/>
        <w:tc>
          <w:tcPr>
            <w:tcW w:w="1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b/>
                <w:sz w:val="22"/>
                <w:szCs w:val="22"/>
              </w:rPr>
              <w:t>Thyroid alteration</w:t>
            </w:r>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b/>
                <w:sz w:val="22"/>
                <w:szCs w:val="22"/>
              </w:rPr>
              <w:t>Thyroid morphology</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b/>
                <w:sz w:val="22"/>
                <w:szCs w:val="22"/>
              </w:rPr>
              <w:t>Gene</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b/>
                <w:sz w:val="22"/>
                <w:szCs w:val="22"/>
              </w:rPr>
              <w:t>Clinical manifestations</w:t>
            </w:r>
            <w:r/>
          </w:p>
        </w:tc>
      </w:tr>
      <w:tr>
        <w:trPr/>
        <w:tc>
          <w:tcPr>
            <w:tcW w:w="17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Central hypothyroidism</w:t>
            </w:r>
            <w:r/>
          </w:p>
        </w:tc>
        <w:tc>
          <w:tcPr>
            <w:tcW w:w="14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goiter</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LHX3</w:t>
            </w:r>
            <w:r>
              <w:rPr>
                <w:rFonts w:cs="Arial" w:ascii="Arial" w:hAnsi="Arial"/>
                <w:sz w:val="22"/>
                <w:szCs w:val="22"/>
              </w:rPr>
              <w:t xml:space="preserve"> and </w:t>
            </w:r>
            <w:r>
              <w:rPr>
                <w:rFonts w:cs="Arial" w:ascii="Arial" w:hAnsi="Arial"/>
                <w:i/>
                <w:sz w:val="22"/>
                <w:szCs w:val="22"/>
              </w:rPr>
              <w:t>LHX4</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Hypothyroidism, combined pituitary hormone deficiency, short stature, metabolic disorders, reproductive system deficits, nervous system developmental abnormalities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HESX1</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Hypothyroidism, septo-optic dysplasia (SOD): hypoplasia of the optic nerves, various types of forebrain defects, multiple pituitary hormone deficiencies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 xml:space="preserve">TRH </w:t>
            </w:r>
            <w:r>
              <w:rPr>
                <w:rFonts w:cs="Arial" w:ascii="Arial" w:hAnsi="Arial"/>
                <w:sz w:val="22"/>
                <w:szCs w:val="22"/>
              </w:rPr>
              <w:t>and</w:t>
            </w:r>
            <w:r>
              <w:rPr>
                <w:rFonts w:cs="Arial" w:ascii="Arial" w:hAnsi="Arial"/>
                <w:i/>
                <w:sz w:val="22"/>
                <w:szCs w:val="22"/>
              </w:rPr>
              <w:t xml:space="preserve"> TRHR</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Hypothyroidism, short stature</w:t>
            </w:r>
            <w:r/>
          </w:p>
        </w:tc>
      </w:tr>
      <w:tr>
        <w:trPr/>
        <w:tc>
          <w:tcPr>
            <w:tcW w:w="17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Thyroid dysgenesis</w:t>
            </w:r>
            <w:r/>
          </w:p>
        </w:tc>
        <w:tc>
          <w:tcPr>
            <w:tcW w:w="14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Athyreosis</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PAX8</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goiter, severe hypthyroidism</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NKX2-5</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goiter, severe hypothyroidism, no cardiac alterations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FOXE1</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Severe hypothyroidism, Bamforth-Lazarus syndrome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Thyroid ectopy</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NKX2-5</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goiter, hypothyroidism, no cardiac alterations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FOXE1</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Hypothyroidism, Bamforth-Lazarus syndrome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Thyroid hypoplasia</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NKX2-1</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goter, variable hypothyroidism (mild to severe), choreoathetosis, pulmonary alterations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TSHR</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Reistance to TSH: no goiter, variable hypothyroidism (mild to severe)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PAX8</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No goiter, variable hypothyroidism (moderate to severe)</w:t>
            </w:r>
            <w:r/>
          </w:p>
        </w:tc>
      </w:tr>
      <w:tr>
        <w:trPr/>
        <w:tc>
          <w:tcPr>
            <w:tcW w:w="17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Dysormonogenesis</w:t>
            </w:r>
            <w:r/>
          </w:p>
        </w:tc>
        <w:tc>
          <w:tcPr>
            <w:tcW w:w="14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rPr>
              <w:t>Goiter</w:t>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NIS</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Variable hypothyroidism (moderate to severe)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TPO</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Variable hypothyroidism (moderate to severe)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DUOX1</w:t>
            </w:r>
            <w:r>
              <w:rPr>
                <w:rFonts w:cs="Arial" w:ascii="Arial" w:hAnsi="Arial"/>
                <w:sz w:val="22"/>
                <w:szCs w:val="22"/>
              </w:rPr>
              <w:t xml:space="preserve"> and </w:t>
            </w:r>
            <w:r>
              <w:rPr>
                <w:rFonts w:cs="Arial" w:ascii="Arial" w:hAnsi="Arial"/>
                <w:i/>
                <w:sz w:val="22"/>
                <w:szCs w:val="22"/>
              </w:rPr>
              <w:t>DUOX2</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Permanent hypothyroidism (mild to severe), transient and moderate hypothyroidism</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DUOXA2</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Variable hypothyroidism (mild to severe)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PDS</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Moderate hypothyroidism and deafness;</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TG</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Variable hypothyroidism (from moderate to severe)</w:t>
            </w:r>
            <w:r/>
          </w:p>
        </w:tc>
      </w:tr>
      <w:tr>
        <w:trPr/>
        <w:tc>
          <w:tcPr>
            <w:tcW w:w="17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4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c>
        <w:tc>
          <w:tcPr>
            <w:tcW w:w="1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i/>
                <w:sz w:val="22"/>
                <w:szCs w:val="22"/>
              </w:rPr>
              <w:t>DHEAL1</w:t>
            </w:r>
            <w:r/>
          </w:p>
        </w:tc>
        <w:tc>
          <w:tcPr>
            <w:tcW w:w="4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pPr>
            <w:r>
              <w:rPr>
                <w:rFonts w:cs="Arial" w:ascii="Arial" w:hAnsi="Arial"/>
                <w:sz w:val="22"/>
                <w:szCs w:val="22"/>
                <w:lang w:bidi="en-US"/>
              </w:rPr>
              <w:t xml:space="preserve">Variable hypothyroidism (mild to severe) </w:t>
            </w:r>
            <w:r/>
          </w:p>
        </w:tc>
      </w:tr>
    </w:tbl>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b/>
          <w:sz w:val="22"/>
          <w:b/>
          <w:szCs w:val="22"/>
          <w:rFonts w:ascii="Arial" w:hAnsi="Arial" w:eastAsia="Times New Roman" w:cs="Arial"/>
          <w:color w:val="00000A"/>
          <w:lang w:val="en-US" w:eastAsia="en-US" w:bidi="en-US"/>
        </w:rPr>
      </w:pPr>
      <w:r>
        <w:rPr>
          <w:rFonts w:eastAsia="Times New Roman" w:cs="Arial" w:ascii="Arial" w:hAnsi="Arial"/>
          <w:b/>
          <w:color w:val="00000A"/>
          <w:sz w:val="22"/>
          <w:szCs w:val="22"/>
          <w:lang w:val="en-US" w:eastAsia="en-US" w:bidi="en-US"/>
        </w:rPr>
      </w:r>
      <w:r/>
    </w:p>
    <w:p>
      <w:pPr>
        <w:pStyle w:val="Normal"/>
        <w:shd w:val="clear" w:color="auto" w:themeColor="" w:themeTint="0" w:themeShade="0" w:fill="FFFFFF" w:themeFill="" w:themeFillTint="0" w:themeFillShade="0"/>
        <w:spacing w:lineRule="auto" w:line="276"/>
        <w:textAlignment w:val="top"/>
        <w:rPr>
          <w:sz w:val="22"/>
          <w:sz w:val="22"/>
          <w:szCs w:val="22"/>
          <w:rFonts w:ascii="Arial" w:hAnsi="Arial" w:cs="Arial"/>
        </w:rPr>
      </w:pPr>
      <w:r>
        <w:rPr>
          <w:rFonts w:cs="Arial" w:ascii="Arial" w:hAnsi="Arial"/>
          <w:sz w:val="22"/>
          <w:szCs w:val="22"/>
          <w:lang w:eastAsia="it-IT"/>
        </w:rPr>
        <w:t xml:space="preserve">Infants with congenital hypothyroidism are usually born at term or after term. Often, they are described as "good babies" because they rarely cry and sleep most of the time. Anemia may occur, due to decreased oxygen carrying requirement. </w:t>
      </w:r>
      <w:r>
        <w:rPr>
          <w:rFonts w:cs="Arial" w:ascii="Arial" w:hAnsi="Arial"/>
          <w:sz w:val="22"/>
          <w:szCs w:val="22"/>
          <w:shd w:fill="FFFFFF" w:val="clear"/>
        </w:rPr>
        <w:t xml:space="preserve">The accumulation of subcutaneous fluid (intracellularly and extracellularly) is usually more pronounced in patients with primary (thyroid) hypothyroidism than in those with pituitary hypothyroidism. Thickening of the lips and macroglossia is due to increased accumulation of subcutaneous mucopolysaccharides (i.e., glycosaminoglycans) because of decrease in the degradation of these substances. The long-term effects of severe hypothyroidism on craniofacial growth and dental development have also included impaction of the mandibular second molars </w:t>
      </w:r>
      <w:r>
        <w:fldChar w:fldCharType="begin"/>
      </w:r>
      <w:r>
        <w:instrText>ADDIN EN.CITE &lt;EndNote&gt;&lt;Cite&gt;&lt;Author&gt;Dudhia&lt;/Author&gt;&lt;Year&gt;2014&lt;/Year&gt;&lt;RecNum&gt;778&lt;/RecNum&gt;&lt;DisplayText&gt;(13)&lt;/DisplayText&gt;&lt;record&gt;&lt;rec-number&gt;778&lt;/rec-number&gt;&lt;foreign-keys&gt;&lt;key app="EN" db-id="fpv52zsx2wdw2bevxskxvp23rvte2rp0wv0r" timestamp="1418680671"&gt;778&lt;/key&gt;&lt;/foreign-keys&gt;&lt;ref-type name="Journal Article"&gt;17&lt;/ref-type&gt;&lt;contributors&gt;&lt;authors&gt;&lt;author&gt;Dudhia, S. B.&lt;/author&gt;&lt;author&gt;Dudhia, B. B.&lt;/author&gt;&lt;/authors&gt;&lt;/contributors&gt;&lt;auth-address&gt;Department of Oral Diagnosis, Oral Medicine and Dental Radiology, College of Dental Science, Ahmedabad, Gujarat, India.&amp;#xD;Department of Oral Diagnosis, Oral Medicine and Dental Radiology, Ahmedabad Dental College and Hospital, Gandhinagar, Gujarat, India.&lt;/auth-address&gt;&lt;titles&gt;&lt;title&gt;Undetected hypothyroidism: A rare dental diagnosis&lt;/title&gt;&lt;secondary-title&gt;J Oral Maxillofac Pathol&lt;/secondary-title&gt;&lt;alt-title&gt;Journal of oral and maxillofacial pathology : JOMFP&lt;/alt-title&gt;&lt;/titles&gt;&lt;periodical&gt;&lt;full-title&gt;J Oral Maxillofac Pathol&lt;/full-title&gt;&lt;abbr-1&gt;Journal of oral and maxillofacial pathology : JOMFP&lt;/abbr-1&gt;&lt;/periodical&gt;&lt;alt-periodical&gt;&lt;full-title&gt;J Oral Maxillofac Pathol&lt;/full-title&gt;&lt;abbr-1&gt;Journal of oral and maxillofacial pathology : JOMFP&lt;/abbr-1&gt;&lt;/alt-periodical&gt;&lt;pages&gt;315-9&lt;/pages&gt;&lt;volume&gt;18&lt;/volume&gt;&lt;number&gt;2&lt;/number&gt;&lt;dates&gt;&lt;year&gt;2014&lt;/year&gt;&lt;pub-dates&gt;&lt;date&gt;May&lt;/date&gt;&lt;/pub-dates&gt;&lt;/dates&gt;&lt;isbn&gt;0973-029X (Print)&amp;#xD;0973-029X (Linking)&lt;/isbn&gt;&lt;accession-num&gt;25328321&lt;/accession-num&gt;&lt;urls&gt;&lt;related-urls&gt;&lt;url&gt;http://www.ncbi.nlm.nih.gov/pubmed/25328321&lt;/url&gt;&lt;/related-urls&gt;&lt;/urls&gt;&lt;custom2&gt;4196309&lt;/custom2&gt;&lt;electronic-resource-num&gt;10.4103/0973-029X.140922&lt;/electronic-resource-num&gt;&lt;/record&gt;&lt;/Cite&gt;&lt;/EndNote&gt;</w:instrText>
      </w:r>
      <w:r>
        <w:fldChar w:fldCharType="separate"/>
      </w:r>
      <w:bookmarkStart w:id="38" w:name="__Fieldmark__404_984934728"/>
      <w:r>
        <w:rPr>
          <w:rFonts w:cs="Arial" w:ascii="Arial" w:hAnsi="Arial"/>
          <w:sz w:val="22"/>
          <w:szCs w:val="22"/>
          <w:shd w:fill="FFFFFF" w:val="clear"/>
        </w:rPr>
        <w:t>(</w:t>
      </w:r>
      <w:bookmarkStart w:id="39" w:name="__Fieldmark__787_177003810"/>
      <w:r>
        <w:rPr>
          <w:rFonts w:cs="Arial" w:ascii="Arial" w:hAnsi="Arial"/>
          <w:sz w:val="22"/>
          <w:szCs w:val="22"/>
          <w:shd w:fill="FFFFFF" w:val="clear"/>
        </w:rPr>
        <w:t>1</w:t>
      </w:r>
      <w:bookmarkStart w:id="40" w:name="__Fieldmark__5008_794953703"/>
      <w:r>
        <w:rPr>
          <w:rFonts w:cs="Arial" w:ascii="Arial" w:hAnsi="Arial"/>
          <w:sz w:val="22"/>
          <w:szCs w:val="22"/>
          <w:shd w:fill="FFFFFF" w:val="clear"/>
        </w:rPr>
        <w:t>3)</w:t>
      </w:r>
      <w:r>
        <w:rPr>
          <w:rFonts w:cs="Arial" w:ascii="Arial" w:hAnsi="Arial"/>
          <w:sz w:val="22"/>
          <w:szCs w:val="22"/>
          <w:shd w:fill="FFFFFF" w:val="clear"/>
        </w:rPr>
      </w:r>
      <w:r>
        <w:fldChar w:fldCharType="end"/>
      </w:r>
      <w:hyperlink w:anchor="_ENREF_13">
        <w:bookmarkEnd w:id="38"/>
        <w:bookmarkEnd w:id="39"/>
        <w:bookmarkEnd w:id="40"/>
        <w:r>
          <w:rPr>
            <w:rStyle w:val="InternetLink"/>
            <w:rFonts w:cs="Arial" w:ascii="Arial" w:hAnsi="Arial"/>
            <w:sz w:val="22"/>
            <w:szCs w:val="22"/>
            <w:shd w:fill="FFFFFF" w:val="clear"/>
          </w:rPr>
          <w:t xml:space="preserve">. </w:t>
        </w:r>
      </w:hyperlink>
      <w:r/>
    </w:p>
    <w:p>
      <w:pPr>
        <w:pStyle w:val="TextBody"/>
        <w:spacing w:lineRule="auto" w:line="276"/>
        <w:ind w:right="0" w:hanging="0"/>
        <w:jc w:val="left"/>
        <w:rPr>
          <w:sz w:val="22"/>
          <w:sz w:val="22"/>
          <w:szCs w:val="22"/>
          <w:rFonts w:cs="Arial"/>
        </w:rPr>
      </w:pPr>
      <w:r>
        <w:rPr>
          <w:rFonts w:cs="Arial"/>
          <w:sz w:val="22"/>
          <w:szCs w:val="22"/>
        </w:rPr>
        <w:t>Family history should be carefully reviewed for information about similarly affected infants or family members with unexplained mental retardation. Maternal history of a thyroid disorder and mode of treatment, whether before or during pregnancy, can occasionally provide the etiology of the infant's problem.</w:t>
      </w:r>
      <w:r/>
    </w:p>
    <w:p>
      <w:pPr>
        <w:pStyle w:val="Normal"/>
        <w:spacing w:lineRule="auto" w:line="276"/>
        <w:rPr>
          <w:sz w:val="22"/>
          <w:sz w:val="22"/>
          <w:szCs w:val="22"/>
          <w:rFonts w:ascii="Arial" w:hAnsi="Arial" w:cs="Arial"/>
          <w:lang w:bidi="en-US"/>
        </w:rPr>
      </w:pPr>
      <w:r>
        <w:rPr>
          <w:rFonts w:cs="Arial" w:ascii="Arial" w:hAnsi="Arial"/>
          <w:sz w:val="22"/>
          <w:szCs w:val="22"/>
        </w:rPr>
        <w:t>A small but significant number (3-7%) of infants with congenital hypothyroidism have other birth defects, mainly atrial and ventricular septal defects or other cardiac malformations</w:t>
      </w:r>
      <w:r>
        <w:rPr>
          <w:rFonts w:cs="Arial" w:ascii="Arial" w:hAnsi="Arial"/>
          <w:sz w:val="22"/>
          <w:szCs w:val="22"/>
          <w:lang w:bidi="en-US"/>
        </w:rPr>
        <w:t xml:space="preserve"> (approximately 10% of infants with CH, compared with 3% in the general population) </w:t>
      </w:r>
      <w:r>
        <w:fldChar w:fldCharType="begin"/>
      </w:r>
      <w:r>
        <w:instrText>PEVuZE5vdGU+PENpdGU+PEF1dGhvcj5PbGl2aWVyaTwvQXV0aG9yPjxZZWFyPjIwMDI8L1llYXI+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 ADDIN EN.CITE.DATA</w:instrText>
      </w:r>
      <w:r>
        <w:fldChar w:fldCharType="separate"/>
      </w:r>
      <w:bookmarkStart w:id="41" w:name="__Fieldmark__421_984934728"/>
      <w:r>
        <w:rPr>
          <w:rFonts w:cs="Arial" w:ascii="Arial" w:hAnsi="Arial"/>
          <w:sz w:val="22"/>
          <w:szCs w:val="22"/>
          <w:lang w:bidi="en-US"/>
        </w:rPr>
        <w:t>(</w:t>
      </w:r>
      <w:bookmarkStart w:id="42" w:name="__Fieldmark__803_177003810"/>
      <w:r>
        <w:rPr>
          <w:rFonts w:cs="Arial" w:ascii="Arial" w:hAnsi="Arial"/>
          <w:sz w:val="22"/>
          <w:szCs w:val="22"/>
          <w:lang w:bidi="en-US"/>
        </w:rPr>
        <w:t>1</w:t>
      </w:r>
      <w:bookmarkStart w:id="43" w:name="__Fieldmark__5024_794953703"/>
      <w:r>
        <w:rPr>
          <w:rFonts w:cs="Arial" w:ascii="Arial" w:hAnsi="Arial"/>
          <w:sz w:val="22"/>
          <w:szCs w:val="22"/>
          <w:lang w:bidi="en-US"/>
        </w:rPr>
        <w:t>4)</w:t>
      </w:r>
      <w:r>
        <w:rPr>
          <w:rFonts w:cs="Arial" w:ascii="Arial" w:hAnsi="Arial"/>
          <w:sz w:val="22"/>
          <w:szCs w:val="22"/>
          <w:lang w:bidi="en-US"/>
        </w:rPr>
      </w:r>
      <w:r>
        <w:fldChar w:fldCharType="end"/>
      </w:r>
      <w:hyperlink w:anchor="_ENREF_14">
        <w:bookmarkStart w:id="44" w:name="__Fieldmark__5025_794953703"/>
        <w:bookmarkStart w:id="45" w:name="__UnoMark__5022_794953703"/>
        <w:bookmarkEnd w:id="41"/>
        <w:bookmarkEnd w:id="42"/>
        <w:bookmarkEnd w:id="43"/>
        <w:bookmarkEnd w:id="44"/>
        <w:bookmarkEnd w:id="45"/>
        <w:r>
          <w:rPr>
            <w:rStyle w:val="InternetLink"/>
            <w:rFonts w:cs="Arial" w:ascii="Arial" w:hAnsi="Arial"/>
            <w:sz w:val="22"/>
            <w:szCs w:val="22"/>
            <w:lang w:bidi="en-US"/>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2"/>
        <w:spacing w:lineRule="auto" w:line="276" w:before="0" w:after="0"/>
        <w:jc w:val="left"/>
        <w:rPr>
          <w:sz w:val="22"/>
          <w:sz w:val="22"/>
          <w:szCs w:val="22"/>
          <w:rFonts w:ascii="Arial" w:hAnsi="Arial" w:cs="Arial"/>
        </w:rPr>
      </w:pPr>
      <w:r>
        <w:rPr>
          <w:rFonts w:cs="Arial" w:ascii="Arial" w:hAnsi="Arial"/>
          <w:sz w:val="22"/>
          <w:szCs w:val="22"/>
        </w:rPr>
        <w:t>NEONATAL SCREENING</w:t>
      </w:r>
      <w:r/>
    </w:p>
    <w:p>
      <w:pPr>
        <w:pStyle w:val="Normal"/>
        <w:spacing w:lineRule="auto" w:line="276"/>
        <w:rPr>
          <w:sz w:val="22"/>
          <w:sz w:val="22"/>
          <w:szCs w:val="22"/>
          <w:rFonts w:ascii="Arial" w:hAnsi="Arial" w:cs="Arial"/>
        </w:rPr>
      </w:pPr>
      <w:r>
        <w:rPr>
          <w:rFonts w:cs="Arial" w:ascii="Arial" w:hAnsi="Arial"/>
          <w:sz w:val="22"/>
          <w:szCs w:val="22"/>
          <w:lang w:bidi="en-US"/>
        </w:rPr>
        <w:t xml:space="preserve">Screening programs for CH were initially developed in Quebec, Canada, and Pittsburgh, Pennsylvania, in 1974 </w:t>
      </w:r>
      <w:r>
        <w:fldChar w:fldCharType="begin"/>
      </w:r>
      <w:r>
        <w:instrText>ADDIN EN.CITE &lt;EndNote&gt;&lt;Cite&gt;&lt;Author&gt;Dussault&lt;/Author&gt;&lt;Year&gt;1975&lt;/Year&gt;&lt;RecNum&gt;567&lt;/RecNum&gt;&lt;DisplayText&gt;(15)&lt;/DisplayText&gt;&lt;record&gt;&lt;rec-number&gt;567&lt;/rec-number&gt;&lt;foreign-keys&gt;&lt;key app="EN" db-id="fpv52zsx2wdw2bevxskxvp23rvte2rp0wv0r" timestamp="0"&gt;567&lt;/key&gt;&lt;/foreign-keys&gt;&lt;ref-type name="Journal Article"&gt;17&lt;/ref-type&gt;&lt;contributors&gt;&lt;authors&gt;&lt;author&gt;Dussault, J. H.&lt;/author&gt;&lt;author&gt;Coulombe, P.&lt;/author&gt;&lt;author&gt;Laberge, C.&lt;/author&gt;&lt;author&gt;Letarte, J.&lt;/author&gt;&lt;author&gt;Guyda, H.&lt;/author&gt;&lt;author&gt;Khoury, K.&lt;/author&gt;&lt;/authors&gt;&lt;/contributors&gt;&lt;titles&gt;&lt;title&gt;Preliminary report on a mass screening program for neonatal hypothyroidism&lt;/title&gt;&lt;secondary-title&gt;J Pediatr&lt;/secondary-title&gt;&lt;/titles&gt;&lt;periodical&gt;&lt;full-title&gt;J Pediatr&lt;/full-title&gt;&lt;abbr-1&gt;The Journal of pediatrics&lt;/abbr-1&gt;&lt;/periodical&gt;&lt;pages&gt;670-4&lt;/pages&gt;&lt;volume&gt;86&lt;/volume&gt;&lt;number&gt;5&lt;/number&gt;&lt;edition&gt;1975/05/01&lt;/edition&gt;&lt;keywords&gt;&lt;keyword&gt;Blood Specimen Collection/methods&lt;/keyword&gt;&lt;keyword&gt;*Congenital Hypothyroidism&lt;/keyword&gt;&lt;keyword&gt;Follow-Up Studies&lt;/keyword&gt;&lt;keyword&gt;Humans&lt;/keyword&gt;&lt;keyword&gt;Hypothyroidism/diagnosis/epidemiology&lt;/keyword&gt;&lt;keyword&gt;Infant, Newborn&lt;/keyword&gt;&lt;keyword&gt;Infant, Newborn, Diseases/diagnosis/*epidemiology&lt;/keyword&gt;&lt;keyword&gt;Iodine Radioisotopes&lt;/keyword&gt;&lt;keyword&gt;*Mass Screening/methods&lt;/keyword&gt;&lt;keyword&gt;Paper&lt;/keyword&gt;&lt;keyword&gt;Quebec&lt;/keyword&gt;&lt;keyword&gt;Radioimmunoassay/methods&lt;/keyword&gt;&lt;keyword&gt;Specimen Handling/methods&lt;/keyword&gt;&lt;keyword&gt;Thyroid Function Tests/methods&lt;/keyword&gt;&lt;keyword&gt;Thyroxine/*blood&lt;/keyword&gt;&lt;/keywords&gt;&lt;dates&gt;&lt;year&gt;1975&lt;/year&gt;&lt;pub-dates&gt;&lt;date&gt;May&lt;/date&gt;&lt;/pub-dates&gt;&lt;/dates&gt;&lt;isbn&gt;0022-3476 (Print)&lt;/isbn&gt;&lt;accession-num&gt;1133648&lt;/accession-num&gt;&lt;urls&gt;&lt;related-urls&gt;&lt;url&gt;http://www.ncbi.nlm.nih.gov/entrez/query.fcgi?cmd=Retrieve&amp;amp;db=PubMed&amp;amp;dopt=Citation&amp;amp;list_uids=1133648&lt;/url&gt;&lt;/related-urls&gt;&lt;/urls&gt;&lt;language&gt;eng&lt;/language&gt;&lt;/record&gt;&lt;/Cite&gt;&lt;/EndNote&gt;</w:instrText>
      </w:r>
      <w:r>
        <w:fldChar w:fldCharType="separate"/>
      </w:r>
      <w:bookmarkStart w:id="46" w:name="__Fieldmark__441_984934728"/>
      <w:r>
        <w:rPr>
          <w:rFonts w:cs="Arial" w:ascii="Arial" w:hAnsi="Arial"/>
          <w:sz w:val="22"/>
          <w:szCs w:val="22"/>
          <w:lang w:bidi="en-US"/>
        </w:rPr>
        <w:t>(</w:t>
      </w:r>
      <w:bookmarkStart w:id="47" w:name="__Fieldmark__816_177003810"/>
      <w:r>
        <w:rPr>
          <w:rFonts w:cs="Arial" w:ascii="Arial" w:hAnsi="Arial"/>
          <w:sz w:val="22"/>
          <w:szCs w:val="22"/>
          <w:lang w:bidi="en-US"/>
        </w:rPr>
        <w:t>1</w:t>
      </w:r>
      <w:bookmarkStart w:id="48" w:name="__Fieldmark__5037_794953703"/>
      <w:r>
        <w:rPr>
          <w:rFonts w:cs="Arial" w:ascii="Arial" w:hAnsi="Arial"/>
          <w:sz w:val="22"/>
          <w:szCs w:val="22"/>
          <w:lang w:bidi="en-US"/>
        </w:rPr>
        <w:t>5)</w:t>
      </w:r>
      <w:r>
        <w:rPr>
          <w:rFonts w:cs="Arial" w:ascii="Arial" w:hAnsi="Arial"/>
          <w:sz w:val="22"/>
          <w:szCs w:val="22"/>
          <w:lang w:bidi="en-US"/>
        </w:rPr>
      </w:r>
      <w:r>
        <w:fldChar w:fldCharType="end"/>
      </w:r>
      <w:hyperlink w:anchor="_ENREF_15">
        <w:bookmarkEnd w:id="46"/>
        <w:bookmarkEnd w:id="47"/>
        <w:bookmarkEnd w:id="48"/>
        <w:r>
          <w:rPr>
            <w:rStyle w:val="InternetLink"/>
            <w:rFonts w:cs="Arial" w:ascii="Arial" w:hAnsi="Arial"/>
            <w:sz w:val="22"/>
            <w:szCs w:val="22"/>
            <w:lang w:bidi="en-US"/>
          </w:rPr>
          <w:t xml:space="preserve">, and have now been established in Western Europe, North America, Japan, Australia, and parts of Eastern Europe, Asia, South America, and Central America </w:t>
        </w:r>
      </w:hyperlink>
      <w:r>
        <w:fldChar w:fldCharType="begin"/>
      </w:r>
      <w:r>
        <w:instrText>PEVuZE5vdGU+PENpdGU+PEF1dGhvcj5MYUZyYW5jaGk8L0F1dGhvcj48WWVhcj4yMDAzPC9ZZWFy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 ADDIN EN.CITE.DATA</w:instrText>
      </w:r>
      <w:r>
        <w:fldChar w:fldCharType="separate"/>
      </w:r>
      <w:bookmarkStart w:id="49" w:name="__Fieldmark__453_984934728"/>
      <w:r>
        <w:rPr>
          <w:rStyle w:val="InternetLink"/>
          <w:rFonts w:cs="Arial" w:ascii="Arial" w:hAnsi="Arial"/>
          <w:sz w:val="22"/>
          <w:szCs w:val="22"/>
          <w:lang w:bidi="en-US"/>
        </w:rPr>
        <w:t>(</w:t>
      </w:r>
      <w:bookmarkStart w:id="50" w:name="__Fieldmark__827_177003810"/>
      <w:r>
        <w:rPr>
          <w:rStyle w:val="InternetLink"/>
          <w:rFonts w:cs="Arial" w:ascii="Arial" w:hAnsi="Arial"/>
          <w:sz w:val="22"/>
          <w:szCs w:val="22"/>
          <w:lang w:bidi="en-US"/>
        </w:rPr>
        <w:t>1</w:t>
      </w:r>
      <w:bookmarkStart w:id="51" w:name="__Fieldmark__5048_794953703"/>
      <w:r>
        <w:rPr>
          <w:rStyle w:val="InternetLink"/>
          <w:rFonts w:cs="Arial" w:ascii="Arial" w:hAnsi="Arial"/>
          <w:sz w:val="22"/>
          <w:szCs w:val="22"/>
          <w:lang w:bidi="en-US"/>
        </w:rPr>
        <w:t>6)</w:t>
      </w:r>
      <w:r>
        <w:rPr>
          <w:rStyle w:val="InternetLink"/>
          <w:rFonts w:cs="Arial" w:ascii="Arial" w:hAnsi="Arial"/>
          <w:sz w:val="22"/>
          <w:szCs w:val="22"/>
          <w:lang w:bidi="en-US"/>
        </w:rPr>
      </w:r>
      <w:r>
        <w:fldChar w:fldCharType="end"/>
      </w:r>
      <w:hyperlink w:anchor="_ENREF_16">
        <w:bookmarkStart w:id="52" w:name="__Fieldmark__5049_794953703"/>
        <w:bookmarkStart w:id="53" w:name="__UnoMark__5046_794953703"/>
        <w:bookmarkEnd w:id="49"/>
        <w:bookmarkEnd w:id="50"/>
        <w:bookmarkEnd w:id="51"/>
        <w:bookmarkEnd w:id="52"/>
        <w:bookmarkEnd w:id="53"/>
        <w:r>
          <w:rPr>
            <w:rStyle w:val="InternetLink"/>
            <w:rFonts w:cs="Arial" w:ascii="Arial" w:hAnsi="Arial"/>
            <w:sz w:val="22"/>
            <w:szCs w:val="22"/>
            <w:lang w:bidi="en-US"/>
          </w:rPr>
          <w:t xml:space="preserve">. </w:t>
        </w:r>
      </w:hyperlink>
      <w:r>
        <w:rPr>
          <w:rFonts w:cs="Arial" w:ascii="Arial" w:hAnsi="Arial"/>
          <w:sz w:val="22"/>
          <w:szCs w:val="22"/>
        </w:rPr>
        <w:t>Since the introduction of the screening, the apparent overall incidence of CH has increased considerably as a consequence of the detection of mild disorders that previously remained undetected or were not recognized as congenital problems.</w:t>
      </w:r>
      <w:r/>
    </w:p>
    <w:p>
      <w:pPr>
        <w:pStyle w:val="TextBody"/>
        <w:spacing w:lineRule="auto" w:line="276"/>
        <w:ind w:right="0" w:hanging="0"/>
        <w:jc w:val="left"/>
        <w:rPr>
          <w:sz w:val="22"/>
          <w:sz w:val="22"/>
          <w:szCs w:val="22"/>
          <w:rFonts w:cs="Arial"/>
        </w:rPr>
      </w:pPr>
      <w:r>
        <w:rPr>
          <w:rFonts w:cs="Arial"/>
          <w:sz w:val="22"/>
          <w:szCs w:val="22"/>
        </w:rPr>
        <w:t xml:space="preserve">Neonatal screening programs allow for early detection and treatment of CH, and have proven to be successful in preventing brain damage. </w:t>
      </w:r>
      <w:r/>
    </w:p>
    <w:p>
      <w:pPr>
        <w:pStyle w:val="TextBody"/>
        <w:spacing w:lineRule="auto" w:line="276"/>
        <w:ind w:right="0" w:hanging="0"/>
        <w:jc w:val="left"/>
        <w:rPr>
          <w:sz w:val="22"/>
          <w:sz w:val="22"/>
          <w:szCs w:val="22"/>
          <w:rFonts w:cs="Arial"/>
        </w:rPr>
      </w:pPr>
      <w:r>
        <w:rPr>
          <w:rFonts w:cs="Arial"/>
          <w:sz w:val="22"/>
          <w:szCs w:val="22"/>
          <w:lang w:bidi="en-US"/>
        </w:rPr>
        <w:t>The population-based newborn screening measures TSH or TSH and total T4 in dried blood spots obtained in the first 3 days of life. In newborns with a screening result suspicious for hypothyroidism, the diagnosis of primary CH is confirmed when serum TSH levels are above and free T</w:t>
      </w:r>
      <w:r>
        <w:rPr>
          <w:rFonts w:cs="Arial"/>
          <w:sz w:val="22"/>
          <w:szCs w:val="22"/>
          <w:vertAlign w:val="subscript"/>
          <w:lang w:bidi="en-US"/>
        </w:rPr>
        <w:t>4</w:t>
      </w:r>
      <w:r>
        <w:rPr>
          <w:rFonts w:cs="Arial"/>
          <w:sz w:val="22"/>
          <w:szCs w:val="22"/>
          <w:lang w:bidi="en-US"/>
        </w:rPr>
        <w:t xml:space="preserve"> levels are below the age-related reference ranges. Hypothalamic-pituitary hypothyroidism is more difficult to diagnose. Most infants with this diagnosis are missed in screening programs unless T</w:t>
      </w:r>
      <w:r>
        <w:rPr>
          <w:rFonts w:cs="Arial"/>
          <w:sz w:val="22"/>
          <w:szCs w:val="22"/>
          <w:vertAlign w:val="subscript"/>
          <w:lang w:bidi="en-US"/>
        </w:rPr>
        <w:t>4</w:t>
      </w:r>
      <w:r>
        <w:rPr>
          <w:rFonts w:cs="Arial"/>
          <w:sz w:val="22"/>
          <w:szCs w:val="22"/>
          <w:lang w:bidi="en-US"/>
        </w:rPr>
        <w:t xml:space="preserve"> and TSH or TSH, T</w:t>
      </w:r>
      <w:r>
        <w:rPr>
          <w:rFonts w:cs="Arial"/>
          <w:sz w:val="22"/>
          <w:szCs w:val="22"/>
          <w:vertAlign w:val="subscript"/>
          <w:lang w:bidi="en-US"/>
        </w:rPr>
        <w:t>4</w:t>
      </w:r>
      <w:r>
        <w:rPr>
          <w:rFonts w:cs="Arial"/>
          <w:sz w:val="22"/>
          <w:szCs w:val="22"/>
          <w:lang w:bidi="en-US"/>
        </w:rPr>
        <w:t xml:space="preserve"> and thyroxine binding globulin (TBG) are simultaneously measured.</w:t>
      </w:r>
      <w:r/>
    </w:p>
    <w:p>
      <w:pPr>
        <w:pStyle w:val="TextBody"/>
        <w:spacing w:lineRule="auto" w:line="276"/>
        <w:ind w:right="0" w:hanging="0"/>
        <w:jc w:val="left"/>
        <w:rPr>
          <w:sz w:val="22"/>
          <w:sz w:val="22"/>
          <w:szCs w:val="22"/>
          <w:rFonts w:cs="Arial"/>
          <w:lang w:bidi="en-US"/>
        </w:rPr>
      </w:pPr>
      <w:r>
        <w:rPr>
          <w:rFonts w:cs="Arial"/>
          <w:sz w:val="22"/>
          <w:szCs w:val="22"/>
        </w:rPr>
        <w:t xml:space="preserve">Worldwide, most neonatal screening programs are TSH based in the first 3 days of life and effectively detect only thyroidal congenital hypothyroidism (CHT). Only a few screening programs in some countries employ a method in which total T4 or free T4 and TSH are measured simultaneously or stepwise (“T4+TSH-method”) enabling detection of CHT as well as CHC (central congenital hypothyroidism) </w:t>
      </w:r>
      <w:r>
        <w:fldChar w:fldCharType="begin"/>
      </w:r>
      <w:r>
        <w:instrText>PEVuZE5vdGU+PENpdGU+PEF1dGhvcj5HcnV0ZXJzPC9BdXRob3I+PFllYXI+MjAxMjwvWWVhcj48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bCBNZXRhYjwvZnVsbC10aXRsZT48YWJici0xPlRoZSBKb3VybmFsIG9mIGNsaW5pY2FsIGVuZG9j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 ADDIN EN.CITE.DATA</w:instrText>
      </w:r>
      <w:r>
        <w:fldChar w:fldCharType="separate"/>
      </w:r>
      <w:bookmarkStart w:id="54" w:name="__Fieldmark__481_984934728"/>
      <w:r>
        <w:rPr>
          <w:rFonts w:cs="Arial"/>
          <w:sz w:val="22"/>
          <w:szCs w:val="22"/>
        </w:rPr>
        <w:t>(</w:t>
      </w:r>
      <w:bookmarkStart w:id="55" w:name="__Fieldmark__851_177003810"/>
      <w:r>
        <w:rPr>
          <w:rFonts w:cs="Arial"/>
          <w:sz w:val="22"/>
          <w:szCs w:val="22"/>
        </w:rPr>
        <w:t>1</w:t>
      </w:r>
      <w:bookmarkStart w:id="56" w:name="__Fieldmark__5071_794953703"/>
      <w:r>
        <w:rPr>
          <w:rFonts w:cs="Arial"/>
          <w:sz w:val="22"/>
          <w:szCs w:val="22"/>
        </w:rPr>
        <w:t>7-19)</w:t>
      </w:r>
      <w:r>
        <w:rPr>
          <w:rFonts w:cs="Arial"/>
          <w:sz w:val="22"/>
          <w:szCs w:val="22"/>
        </w:rPr>
      </w:r>
      <w:r>
        <w:fldChar w:fldCharType="end"/>
      </w:r>
      <w:hyperlink w:anchor="_ENREF_17">
        <w:bookmarkStart w:id="57" w:name="__Fieldmark__5072_794953703"/>
        <w:bookmarkStart w:id="58" w:name="__UnoMark__5069_794953703"/>
        <w:bookmarkEnd w:id="54"/>
        <w:bookmarkEnd w:id="55"/>
        <w:bookmarkEnd w:id="56"/>
        <w:bookmarkEnd w:id="57"/>
        <w:bookmarkEnd w:id="58"/>
        <w:r>
          <w:rPr>
            <w:rStyle w:val="InternetLink"/>
            <w:rFonts w:cs="Arial"/>
            <w:sz w:val="22"/>
            <w:szCs w:val="22"/>
          </w:rPr>
          <w:t>.</w:t>
        </w:r>
      </w:hyperlink>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cs="Arial"/>
          <w:lang w:bidi="en-US"/>
        </w:rPr>
      </w:pPr>
      <w:r>
        <w:rPr>
          <w:rFonts w:cs="Arial" w:ascii="Arial" w:hAnsi="Arial"/>
          <w:sz w:val="22"/>
          <w:szCs w:val="22"/>
          <w:lang w:bidi="en-US"/>
        </w:rPr>
        <w:t xml:space="preserve">If hypothyroidism is confirmed by laboratory analysis, imaging studies should be performed, but it is not acceptable to delay hormone replacement therapy if imaging studies are not readily available </w:t>
      </w:r>
      <w:r>
        <w:fldChar w:fldCharType="begin"/>
      </w:r>
      <w:r>
        <w:instrText>ADDIN EN.CITE &lt;EndNote&gt;&lt;Cite&gt;&lt;Author&gt;Gruters&lt;/Author&gt;&lt;Year&gt;2007&lt;/Year&gt;&lt;RecNum&gt;573&lt;/RecNum&gt;&lt;DisplayText&gt;(20)&lt;/DisplayText&gt;&lt;record&gt;&lt;rec-number&gt;573&lt;/rec-number&gt;&lt;foreign-keys&gt;&lt;key app="EN" db-id="fpv52zsx2wdw2bevxskxvp23rvte2rp0wv0r" timestamp="0"&gt;573&lt;/key&gt;&lt;/foreign-keys&gt;&lt;ref-type name="Journal Article"&gt;17&lt;/ref-type&gt;&lt;contributors&gt;&lt;authors&gt;&lt;author&gt;Gruters, A.&lt;/author&gt;&lt;author&gt;Krude, H.&lt;/author&gt;&lt;/authors&gt;&lt;/contributors&gt;&lt;auth-address&gt;Charite, Institute for Experimental Pediatric Endocrinology, Berlin, Germany. Annette.grueters@charite.de&lt;/auth-address&gt;&lt;titles&gt;&lt;title&gt;Update on the management of congenital hypothyroidism&lt;/title&gt;&lt;secondary-title&gt;Horm Res&lt;/secondary-title&gt;&lt;/titles&gt;&lt;pages&gt;107-11&lt;/pages&gt;&lt;volume&gt;68 Suppl 5&lt;/volume&gt;&lt;edition&gt;2008/02/07&lt;/edition&gt;&lt;keywords&gt;&lt;keyword&gt;Congenital Hypothyroidism/*diagnosis/*drug therapy&lt;/keyword&gt;&lt;keyword&gt;Diagnostic Techniques, Endocrine&lt;/keyword&gt;&lt;keyword&gt;Hormone Replacement Therapy&lt;/keyword&gt;&lt;keyword&gt;Humans&lt;/keyword&gt;&lt;keyword&gt;Infant, Newborn&lt;/keyword&gt;&lt;keyword&gt;Neonatal Screening/methods&lt;/keyword&gt;&lt;keyword&gt;Thyrotropin/blood&lt;/keyword&gt;&lt;keyword&gt;Thyroxine/therapeutic use&lt;/keyword&gt;&lt;/keywords&gt;&lt;dates&gt;&lt;year&gt;2007&lt;/year&gt;&lt;/dates&gt;&lt;isbn&gt;1423-0046 (Electronic)&lt;/isbn&gt;&lt;accession-num&gt;18174723&lt;/accession-num&gt;&lt;urls&gt;&lt;related-urls&gt;&lt;url&gt;http://www.ncbi.nlm.nih.gov/entrez/query.fcgi?cmd=Retrieve&amp;amp;db=PubMed&amp;amp;dopt=Citation&amp;amp;list_uids=18174723&lt;/url&gt;&lt;/related-urls&gt;&lt;/urls&gt;&lt;electronic-resource-num&gt;000110591 [pii]&amp;#xD;10.1159/000110591&lt;/electronic-resource-num&gt;&lt;language&gt;eng&lt;/language&gt;&lt;/record&gt;&lt;/Cite&gt;&lt;/EndNote&gt;</w:instrText>
      </w:r>
      <w:r>
        <w:fldChar w:fldCharType="separate"/>
      </w:r>
      <w:bookmarkStart w:id="59" w:name="__Fieldmark__500_984934728"/>
      <w:r>
        <w:rPr>
          <w:rFonts w:cs="Arial" w:ascii="Arial" w:hAnsi="Arial"/>
          <w:sz w:val="22"/>
          <w:szCs w:val="22"/>
          <w:lang w:bidi="en-US"/>
        </w:rPr>
        <w:t>(</w:t>
      </w:r>
      <w:bookmarkStart w:id="60" w:name="__Fieldmark__863_177003810"/>
      <w:r>
        <w:rPr>
          <w:rFonts w:cs="Arial" w:ascii="Arial" w:hAnsi="Arial"/>
          <w:sz w:val="22"/>
          <w:szCs w:val="22"/>
          <w:lang w:bidi="en-US"/>
        </w:rPr>
        <w:t>2</w:t>
      </w:r>
      <w:bookmarkStart w:id="61" w:name="__Fieldmark__5083_794953703"/>
      <w:r>
        <w:rPr>
          <w:rFonts w:cs="Arial" w:ascii="Arial" w:hAnsi="Arial"/>
          <w:sz w:val="22"/>
          <w:szCs w:val="22"/>
          <w:lang w:bidi="en-US"/>
        </w:rPr>
        <w:t>0)</w:t>
      </w:r>
      <w:r>
        <w:rPr>
          <w:rFonts w:cs="Arial" w:ascii="Arial" w:hAnsi="Arial"/>
          <w:sz w:val="22"/>
          <w:szCs w:val="22"/>
          <w:lang w:bidi="en-US"/>
        </w:rPr>
      </w:r>
      <w:r>
        <w:fldChar w:fldCharType="end"/>
      </w:r>
      <w:hyperlink w:anchor="_ENREF_20">
        <w:bookmarkEnd w:id="59"/>
        <w:bookmarkEnd w:id="60"/>
        <w:bookmarkEnd w:id="61"/>
        <w:r>
          <w:rPr>
            <w:rStyle w:val="InternetLink"/>
            <w:rFonts w:cs="Arial" w:ascii="Arial" w:hAnsi="Arial"/>
            <w:sz w:val="22"/>
            <w:szCs w:val="22"/>
            <w:lang w:bidi="en-US"/>
          </w:rPr>
          <w:t xml:space="preserve">. </w:t>
        </w:r>
      </w:hyperlink>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eastAsia="Times New Roman" w:cs="Arial"/>
          <w:color w:val="00000A"/>
          <w:lang w:val="en-US" w:eastAsia="en-US" w:bidi="en-US"/>
        </w:rPr>
      </w:pPr>
      <w:r>
        <w:rPr>
          <w:rFonts w:eastAsia="Times New Roman" w:cs="Arial" w:ascii="Arial" w:hAnsi="Arial"/>
          <w:color w:val="00000A"/>
          <w:sz w:val="22"/>
          <w:szCs w:val="22"/>
          <w:lang w:val="en-US" w:eastAsia="en-US" w:bidi="en-US"/>
        </w:rPr>
      </w:r>
      <w:r/>
    </w:p>
    <w:p>
      <w:pPr>
        <w:pStyle w:val="Heading2"/>
        <w:spacing w:lineRule="auto" w:line="276" w:before="0" w:after="0"/>
        <w:jc w:val="left"/>
        <w:rPr>
          <w:sz w:val="22"/>
          <w:sz w:val="22"/>
          <w:szCs w:val="22"/>
          <w:rFonts w:ascii="Arial" w:hAnsi="Arial" w:cs="Arial"/>
        </w:rPr>
      </w:pPr>
      <w:r>
        <w:rPr>
          <w:rFonts w:cs="Arial" w:ascii="Arial" w:hAnsi="Arial"/>
          <w:sz w:val="22"/>
          <w:szCs w:val="22"/>
        </w:rPr>
        <w:t>DIAGNOSIS</w:t>
      </w:r>
      <w:r/>
    </w:p>
    <w:p>
      <w:pPr>
        <w:sectPr>
          <w:footerReference w:type="default" r:id="rId3"/>
          <w:type w:val="nextPage"/>
          <w:pgSz w:w="11906" w:h="16838"/>
          <w:pgMar w:left="1418" w:right="1418" w:header="0" w:top="1418" w:footer="709" w:bottom="1418" w:gutter="0"/>
          <w:pgNumType w:fmt="decimal"/>
          <w:formProt w:val="false"/>
          <w:textDirection w:val="lrTb"/>
          <w:docGrid w:type="default" w:linePitch="240" w:charSpace="4294961151"/>
        </w:sect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cs="Arial"/>
        </w:rPr>
      </w:pPr>
      <w:r>
        <w:rPr>
          <w:rFonts w:cs="Arial" w:ascii="Arial" w:hAnsi="Arial"/>
          <w:sz w:val="22"/>
          <w:szCs w:val="22"/>
        </w:rPr>
        <w:t xml:space="preserve">Tests commonly used to determine the underlying cause of congenital hypothyroidism are presented in Table 2.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b/>
          <w:sz w:val="22"/>
          <w:szCs w:val="22"/>
        </w:rPr>
        <w:t>Table 2. T</w:t>
      </w:r>
      <w:r>
        <w:rPr>
          <w:rFonts w:cs="Arial" w:ascii="Arial" w:hAnsi="Arial"/>
          <w:b/>
          <w:sz w:val="22"/>
          <w:szCs w:val="22"/>
          <w:lang w:bidi="en-US"/>
        </w:rPr>
        <w:t>ests used to complete the diagnosis of CH</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b/>
          <w:sz w:val="22"/>
          <w:b/>
          <w:szCs w:val="22"/>
          <w:rFonts w:ascii="Arial" w:hAnsi="Arial" w:eastAsia="Times New Roman" w:cs="Arial"/>
          <w:color w:val="00000A"/>
          <w:lang w:val="en-US" w:eastAsia="en-US" w:bidi="ar-SA"/>
        </w:rPr>
      </w:pPr>
      <w:r>
        <w:rPr>
          <w:rFonts w:eastAsia="Times New Roman" w:cs="Arial" w:ascii="Arial" w:hAnsi="Arial"/>
          <w:b/>
          <w:color w:val="00000A"/>
          <w:sz w:val="22"/>
          <w:szCs w:val="22"/>
          <w:lang w:val="en-US" w:eastAsia="en-US" w:bidi="ar-SA"/>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 xml:space="preserve">1. Imaging studies (to determine thyroid location and size)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a. Scintigraphy (99mTc or 123I)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b. Ultrasonography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 xml:space="preserve">2. Functional studies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a. 123I uptake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b. Serum thyroglobulin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 xml:space="preserve">3. Suspected inborn errors of thyroid hormone synthesis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a. 123I uptake and perchlorate discharge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b. Serum/salivary/urine iodine studies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 xml:space="preserve">4. Suspected autoimmune thyroid disease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a. Maternal and neonatal serum thyroid-antibodies determination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 xml:space="preserve">5. Suspected iodine exposure (or deficiency)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lang w:bidi="en-US"/>
        </w:rPr>
        <w:tab/>
        <w:t xml:space="preserve">a. Urinary iodine measurement </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spacing w:lineRule="auto" w:line="276"/>
        <w:ind w:right="0" w:hanging="0"/>
        <w:jc w:val="left"/>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TextBody"/>
        <w:spacing w:lineRule="auto" w:line="276"/>
        <w:ind w:right="0" w:hanging="0"/>
        <w:jc w:val="left"/>
        <w:rPr>
          <w:sz w:val="24"/>
          <w:sz w:val="24"/>
          <w:szCs w:val="24"/>
          <w:rFonts w:ascii="Arial" w:hAnsi="Arial" w:eastAsia="Times New Roman" w:cs="Times New Roman"/>
          <w:color w:val="00000A"/>
          <w:lang w:val="en-US" w:eastAsia="it-IT" w:bidi="ar-SA"/>
        </w:rPr>
      </w:pPr>
      <w:r>
        <w:rPr>
          <w:rFonts w:eastAsia="Times New Roman" w:cs="Times New Roman"/>
          <w:color w:val="00000A"/>
          <w:sz w:val="24"/>
          <w:szCs w:val="24"/>
          <w:lang w:val="en-US" w:eastAsia="it-IT" w:bidi="ar-SA"/>
        </w:rPr>
      </w:r>
      <w:r/>
    </w:p>
    <w:p>
      <w:pPr>
        <w:pStyle w:val="TextBody"/>
        <w:spacing w:lineRule="auto" w:line="276"/>
        <w:ind w:right="0" w:hanging="0"/>
        <w:jc w:val="left"/>
        <w:rPr>
          <w:sz w:val="24"/>
          <w:sz w:val="24"/>
          <w:szCs w:val="24"/>
          <w:rFonts w:ascii="Arial" w:hAnsi="Arial" w:eastAsia="Times New Roman" w:cs="Times New Roman"/>
          <w:color w:val="00000A"/>
          <w:lang w:val="en-US" w:eastAsia="it-IT" w:bidi="ar-SA"/>
        </w:rPr>
      </w:pPr>
      <w:r>
        <w:rPr>
          <w:rFonts w:eastAsia="Times New Roman" w:cs="Times New Roman"/>
          <w:color w:val="00000A"/>
          <w:sz w:val="24"/>
          <w:szCs w:val="24"/>
          <w:lang w:val="en-US" w:eastAsia="it-IT" w:bidi="ar-SA"/>
        </w:rPr>
      </w:r>
      <w:r/>
    </w:p>
    <w:p>
      <w:pPr>
        <w:pStyle w:val="TextBody"/>
        <w:spacing w:lineRule="auto" w:line="276"/>
        <w:ind w:right="0" w:hanging="0"/>
        <w:jc w:val="left"/>
        <w:rPr>
          <w:sz w:val="22"/>
          <w:sz w:val="22"/>
          <w:szCs w:val="22"/>
          <w:rFonts w:cs="Arial"/>
        </w:rPr>
      </w:pPr>
      <w:r>
        <w:rPr>
          <w:rFonts w:cs="Arial"/>
          <w:sz w:val="22"/>
          <w:szCs w:val="22"/>
        </w:rPr>
        <w:t xml:space="preserve">Imaging studies are useful to establish the presence of thyroid morphogenesis alterations, which are the most common cause of CH. Thyroid scintigraphy, with </w:t>
      </w:r>
      <w:r>
        <w:rPr>
          <w:rFonts w:cs="Arial"/>
          <w:sz w:val="22"/>
          <w:szCs w:val="22"/>
          <w:vertAlign w:val="superscript"/>
        </w:rPr>
        <w:t>99m</w:t>
      </w:r>
      <w:r>
        <w:rPr>
          <w:rFonts w:cs="Arial"/>
          <w:sz w:val="22"/>
          <w:szCs w:val="22"/>
        </w:rPr>
        <w:t xml:space="preserve">technetium or </w:t>
      </w:r>
      <w:r>
        <w:rPr>
          <w:rFonts w:cs="Arial"/>
          <w:sz w:val="22"/>
          <w:szCs w:val="22"/>
          <w:vertAlign w:val="superscript"/>
        </w:rPr>
        <w:t>123</w:t>
      </w:r>
      <w:r>
        <w:rPr>
          <w:rFonts w:cs="Arial"/>
          <w:sz w:val="22"/>
          <w:szCs w:val="22"/>
        </w:rPr>
        <w:t xml:space="preserve">I, is the most informative diagnostic procedure in patients with thyroid dysgenesis </w:t>
      </w:r>
      <w:r>
        <w:fldChar w:fldCharType="begin"/>
      </w:r>
      <w:r>
        <w:instrText>PEVuZE5vdGU+PENpdGU+PEF1dGhvcj5NdWlyPC9BdXRob3I+PFllYXI+MTk4ODwvWWVhcj48UmVj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 ADDIN EN.CITE.DATA</w:instrText>
      </w:r>
      <w:r>
        <w:fldChar w:fldCharType="separate"/>
      </w:r>
      <w:bookmarkStart w:id="62" w:name="__Fieldmark__544_984934728"/>
      <w:r>
        <w:rPr>
          <w:rFonts w:cs="Arial"/>
          <w:sz w:val="22"/>
          <w:szCs w:val="22"/>
        </w:rPr>
        <w:t>(</w:t>
      </w:r>
      <w:bookmarkStart w:id="63" w:name="__Fieldmark__906_177003810"/>
      <w:r>
        <w:rPr>
          <w:rFonts w:cs="Arial"/>
          <w:sz w:val="22"/>
          <w:szCs w:val="22"/>
        </w:rPr>
        <w:t>2</w:t>
      </w:r>
      <w:bookmarkStart w:id="64" w:name="__Fieldmark__5103_794953703"/>
      <w:r>
        <w:rPr>
          <w:rFonts w:cs="Arial"/>
          <w:sz w:val="22"/>
          <w:szCs w:val="22"/>
        </w:rPr>
        <w:t>1,22)</w:t>
      </w:r>
      <w:r>
        <w:rPr>
          <w:rFonts w:cs="Arial"/>
          <w:sz w:val="22"/>
          <w:szCs w:val="22"/>
        </w:rPr>
      </w:r>
      <w:r>
        <w:fldChar w:fldCharType="end"/>
      </w:r>
      <w:bookmarkStart w:id="65" w:name="__Fieldmark__5104_794953703"/>
      <w:bookmarkStart w:id="66" w:name="__UnoMark__5101_794953703"/>
      <w:bookmarkEnd w:id="62"/>
      <w:bookmarkEnd w:id="63"/>
      <w:bookmarkEnd w:id="64"/>
      <w:bookmarkEnd w:id="65"/>
      <w:bookmarkEnd w:id="66"/>
      <w:r>
        <w:rPr>
          <w:rFonts w:cs="Arial"/>
          <w:sz w:val="22"/>
          <w:szCs w:val="22"/>
        </w:rPr>
        <w:t xml:space="preserve">. Scintigraphy should be performed immediately at birth, if this will not delay the start of thyroxine (L-T4) treatment, or around the age of 4, when L-T4 therapy can be interrupted for 4 weeks without consequences for the child development.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pPr>
      <w:r>
        <w:rPr>
          <w:rFonts w:cs="Arial" w:ascii="Arial" w:hAnsi="Arial"/>
          <w:sz w:val="22"/>
          <w:szCs w:val="22"/>
        </w:rPr>
        <w:t xml:space="preserve">More than 80% of newborn infants with TSH elevation can be diagnosed correctly on initial imaging with combined radioisotope scan and ultrasound. Ultrasound cannot reliably detect thyroid ectopia. Although thyroid ultrasonography is useful in demonstrating enlarged or absent glands, it is less accurate than scintigraphy in showing ectopic glands </w:t>
      </w:r>
      <w:r>
        <w:fldChar w:fldCharType="begin"/>
      </w:r>
      <w:r>
        <w:instrText>ADDIN EN.CITE &lt;EndNote&gt;&lt;Cite&gt;&lt;Author&gt;Takashima&lt;/Author&gt;&lt;Year&gt;1995&lt;/Year&gt;&lt;RecNum&gt;633&lt;/RecNum&gt;&lt;DisplayText&gt;(23)&lt;/DisplayText&gt;&lt;record&gt;&lt;rec-number&gt;633&lt;/rec-number&gt;&lt;foreign-keys&gt;&lt;key app="EN" db-id="fpv52zsx2wdw2bevxskxvp23rvte2rp0wv0r" timestamp="0"&gt;633&lt;/key&gt;&lt;/foreign-keys&gt;&lt;ref-type name="Journal Article"&gt;17&lt;/ref-type&gt;&lt;contributors&gt;&lt;authors&gt;&lt;author&gt;Takashima, S.&lt;/author&gt;&lt;author&gt;Nomura, N.&lt;/author&gt;&lt;author&gt;Tanaka, H.&lt;/author&gt;&lt;author&gt;Itoh, Y.&lt;/author&gt;&lt;author&gt;Miki, K.&lt;/author&gt;&lt;author&gt;Harada, T.&lt;/author&gt;&lt;/authors&gt;&lt;/contributors&gt;&lt;auth-address&gt;Department of Radiology, Osaka Teishin Hospital, Japan.&lt;/auth-address&gt;&lt;titles&gt;&lt;title&gt;Congenital hypothyroidism: assessment with ultrasound&lt;/title&gt;&lt;secondary-title&gt;AJNR Am J Neuroradiol&lt;/secondary-title&gt;&lt;/titles&gt;&lt;pages&gt;1117-23&lt;/pages&gt;&lt;volume&gt;16&lt;/volume&gt;&lt;number&gt;5&lt;/number&gt;&lt;edition&gt;1995/05/01&lt;/edition&gt;&lt;keywords&gt;&lt;keyword&gt;*Congenital Hypothyroidism&lt;/keyword&gt;&lt;keyword&gt;Female&lt;/keyword&gt;&lt;keyword&gt;Humans&lt;/keyword&gt;&lt;keyword&gt;Hypothyroidism/diagnosis/prevention &amp;amp; control&lt;/keyword&gt;&lt;keyword&gt;Infant&lt;/keyword&gt;&lt;keyword&gt;Infant, Newborn&lt;/keyword&gt;&lt;keyword&gt;Male&lt;/keyword&gt;&lt;keyword&gt;*Neonatal Screening&lt;/keyword&gt;&lt;keyword&gt;Sodium Pertechnetate Tc 99m/*diagnostic use&lt;/keyword&gt;&lt;keyword&gt;Thyroid Gland/pathology&lt;/keyword&gt;&lt;keyword&gt;Thyrotropin/blood&lt;/keyword&gt;&lt;keyword&gt;Thyroxine/blood&lt;/keyword&gt;&lt;keyword&gt;*Ultrasonography&lt;/keyword&gt;&lt;/keywords&gt;&lt;dates&gt;&lt;year&gt;1995&lt;/year&gt;&lt;pub-dates&gt;&lt;date&gt;May&lt;/date&gt;&lt;/pub-dates&gt;&lt;/dates&gt;&lt;isbn&gt;0195-6108 (Print)&lt;/isbn&gt;&lt;accession-num&gt;7639136&lt;/accession-num&gt;&lt;urls&gt;&lt;related-urls&gt;&lt;url&gt;http://www.ncbi.nlm.nih.gov/entrez/query.fcgi?cmd=Retrieve&amp;amp;db=PubMed&amp;amp;dopt=Citation&amp;amp;list_uids=7639136&lt;/url&gt;&lt;/related-urls&gt;&lt;/urls&gt;&lt;language&gt;eng&lt;/language&gt;&lt;/record&gt;&lt;/Cite&gt;&lt;/EndNote&gt;</w:instrText>
      </w:r>
      <w:r>
        <w:fldChar w:fldCharType="separate"/>
      </w:r>
      <w:bookmarkStart w:id="67" w:name="__Fieldmark__562_984934728"/>
      <w:r>
        <w:rPr>
          <w:rFonts w:cs="Arial" w:ascii="Arial" w:hAnsi="Arial"/>
          <w:sz w:val="22"/>
          <w:szCs w:val="22"/>
        </w:rPr>
        <w:t>(</w:t>
      </w:r>
      <w:bookmarkStart w:id="68" w:name="__Fieldmark__917_177003810"/>
      <w:r>
        <w:rPr>
          <w:rFonts w:cs="Arial" w:ascii="Arial" w:hAnsi="Arial"/>
          <w:sz w:val="22"/>
          <w:szCs w:val="22"/>
        </w:rPr>
        <w:t>2</w:t>
      </w:r>
      <w:bookmarkStart w:id="69" w:name="__Fieldmark__5123_794953703"/>
      <w:r>
        <w:rPr>
          <w:rFonts w:cs="Arial" w:ascii="Arial" w:hAnsi="Arial"/>
          <w:sz w:val="22"/>
          <w:szCs w:val="22"/>
        </w:rPr>
        <w:t>3)</w:t>
      </w:r>
      <w:r>
        <w:rPr>
          <w:rFonts w:cs="Arial" w:ascii="Arial" w:hAnsi="Arial"/>
          <w:sz w:val="22"/>
          <w:szCs w:val="22"/>
        </w:rPr>
      </w:r>
      <w:r>
        <w:fldChar w:fldCharType="end"/>
      </w:r>
      <w:bookmarkEnd w:id="67"/>
      <w:bookmarkEnd w:id="68"/>
      <w:bookmarkEnd w:id="69"/>
      <w:r>
        <w:rPr>
          <w:rFonts w:cs="Arial" w:ascii="Arial" w:hAnsi="Arial"/>
          <w:sz w:val="22"/>
          <w:szCs w:val="22"/>
        </w:rPr>
        <w:t xml:space="preserve">.  Radioisotope scan, especially if performed late, may show no uptake despite the presence of a eutopic gland </w:t>
      </w:r>
      <w:r>
        <w:fldChar w:fldCharType="begin"/>
      </w:r>
      <w:r>
        <w:instrText>PEVuZE5vdGU+PENpdGU+PEF1dGhvcj5MdWNhcy1IZXJhbGQ8L0F1dGhvcj48WWVhcj4yMDE0PC9Z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 ADDIN EN.CITE.DATA</w:instrText>
      </w:r>
      <w:r>
        <w:fldChar w:fldCharType="separate"/>
      </w:r>
      <w:bookmarkStart w:id="70" w:name="__Fieldmark__573_984934728"/>
      <w:r>
        <w:rPr>
          <w:rFonts w:cs="Arial" w:ascii="Arial" w:hAnsi="Arial"/>
          <w:sz w:val="22"/>
          <w:szCs w:val="22"/>
        </w:rPr>
        <w:t>(</w:t>
      </w:r>
      <w:bookmarkStart w:id="71" w:name="__Fieldmark__927_177003810"/>
      <w:r>
        <w:rPr>
          <w:rFonts w:cs="Arial" w:ascii="Arial" w:hAnsi="Arial"/>
          <w:sz w:val="22"/>
          <w:szCs w:val="22"/>
        </w:rPr>
        <w:t>2</w:t>
      </w:r>
      <w:bookmarkStart w:id="72" w:name="__Fieldmark__5136_794953703"/>
      <w:r>
        <w:rPr>
          <w:rFonts w:cs="Arial" w:ascii="Arial" w:hAnsi="Arial"/>
          <w:sz w:val="22"/>
          <w:szCs w:val="22"/>
        </w:rPr>
        <w:t>2)</w:t>
      </w:r>
      <w:r>
        <w:rPr>
          <w:rFonts w:cs="Arial" w:ascii="Arial" w:hAnsi="Arial"/>
          <w:sz w:val="22"/>
          <w:szCs w:val="22"/>
        </w:rPr>
      </w:r>
      <w:r>
        <w:fldChar w:fldCharType="end"/>
      </w:r>
      <w:bookmarkStart w:id="73" w:name="__Fieldmark__5137_794953703"/>
      <w:bookmarkStart w:id="74" w:name="__UnoMark__5134_794953703"/>
      <w:bookmarkEnd w:id="70"/>
      <w:bookmarkEnd w:id="71"/>
      <w:bookmarkEnd w:id="72"/>
      <w:bookmarkEnd w:id="73"/>
      <w:bookmarkEnd w:id="74"/>
      <w:r>
        <w:rPr>
          <w:rFonts w:cs="Arial" w:ascii="Arial" w:hAnsi="Arial"/>
          <w:sz w:val="22"/>
          <w:szCs w:val="22"/>
        </w:rPr>
        <w:t>.</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cs="Arial"/>
        </w:rPr>
      </w:pPr>
      <w:r>
        <w:rPr>
          <w:rFonts w:cs="Arial" w:ascii="Arial" w:hAnsi="Arial"/>
          <w:sz w:val="22"/>
          <w:szCs w:val="22"/>
        </w:rPr>
        <w:t>Recently it has been suggested that intramuscular injections of recombinant human TSH can be useful to perform</w:t>
      </w:r>
      <w:r>
        <w:rPr>
          <w:rFonts w:cs="Arial" w:ascii="Arial" w:hAnsi="Arial"/>
          <w:sz w:val="22"/>
          <w:szCs w:val="22"/>
          <w:vertAlign w:val="superscript"/>
        </w:rPr>
        <w:t xml:space="preserve"> 123</w:t>
      </w:r>
      <w:r>
        <w:rPr>
          <w:rFonts w:cs="Arial" w:ascii="Arial" w:hAnsi="Arial"/>
          <w:sz w:val="22"/>
          <w:szCs w:val="22"/>
        </w:rPr>
        <w:t>I</w:t>
      </w:r>
      <w:r>
        <w:rPr>
          <w:rFonts w:cs="Arial" w:ascii="Arial" w:hAnsi="Arial"/>
          <w:sz w:val="22"/>
          <w:szCs w:val="22"/>
          <w:vertAlign w:val="superscript"/>
        </w:rPr>
        <w:t>-</w:t>
      </w:r>
      <w:r>
        <w:rPr>
          <w:rFonts w:cs="Arial" w:ascii="Arial" w:hAnsi="Arial"/>
          <w:sz w:val="22"/>
          <w:szCs w:val="22"/>
        </w:rPr>
        <w:t xml:space="preserve"> uptake studies during L-thyroxine treatment in CH patients </w:t>
      </w:r>
      <w:r>
        <w:fldChar w:fldCharType="begin"/>
      </w:r>
      <w:r>
        <w:instrText>PEVuZE5vdGU+PENpdGU+PEF1dGhvcj5GdWdhenpvbGE8L0F1dGhvcj48WWVhcj4yMDA3PC9ZZWFy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bm9sb2d5IGFuZCBtZXRhYm9saXNtPC9hYmJyLTE+PC9hbHQtcGVyaW9kaWNhbD48cGFnZXM+MTQz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 ADDIN EN.CITE.DATA</w:instrText>
      </w:r>
      <w:r>
        <w:fldChar w:fldCharType="separate"/>
      </w:r>
      <w:bookmarkStart w:id="75" w:name="__Fieldmark__595_984934728"/>
      <w:r>
        <w:rPr>
          <w:rFonts w:cs="Arial" w:ascii="Arial" w:hAnsi="Arial"/>
          <w:sz w:val="22"/>
          <w:szCs w:val="22"/>
        </w:rPr>
        <w:t>(</w:t>
      </w:r>
      <w:bookmarkStart w:id="76" w:name="__Fieldmark__945_177003810"/>
      <w:r>
        <w:rPr>
          <w:rFonts w:cs="Arial" w:ascii="Arial" w:hAnsi="Arial"/>
          <w:sz w:val="22"/>
          <w:szCs w:val="22"/>
        </w:rPr>
        <w:t>2</w:t>
      </w:r>
      <w:bookmarkStart w:id="77" w:name="__Fieldmark__5153_794953703"/>
      <w:r>
        <w:rPr>
          <w:rFonts w:cs="Arial" w:ascii="Arial" w:hAnsi="Arial"/>
          <w:sz w:val="22"/>
          <w:szCs w:val="22"/>
        </w:rPr>
        <w:t>4,25)</w:t>
      </w:r>
      <w:r>
        <w:rPr>
          <w:rFonts w:cs="Arial" w:ascii="Arial" w:hAnsi="Arial"/>
          <w:sz w:val="22"/>
          <w:szCs w:val="22"/>
        </w:rPr>
      </w:r>
      <w:r>
        <w:fldChar w:fldCharType="end"/>
      </w:r>
      <w:hyperlink w:anchor="_ENREF_25">
        <w:bookmarkStart w:id="78" w:name="__Fieldmark__5154_794953703"/>
        <w:bookmarkStart w:id="79" w:name="__UnoMark__5151_794953703"/>
        <w:bookmarkEnd w:id="75"/>
        <w:bookmarkEnd w:id="76"/>
        <w:bookmarkEnd w:id="77"/>
        <w:bookmarkEnd w:id="78"/>
        <w:bookmarkEnd w:id="79"/>
        <w:r>
          <w:rPr>
            <w:rStyle w:val="InternetLink"/>
            <w:rFonts w:cs="Arial" w:ascii="Arial" w:hAnsi="Arial"/>
            <w:sz w:val="22"/>
            <w:szCs w:val="22"/>
          </w:rPr>
          <w:t xml:space="preserve">. </w:t>
        </w:r>
      </w:hyperlink>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cs="Arial"/>
        </w:rPr>
      </w:pPr>
      <w:r>
        <w:rPr>
          <w:rFonts w:cs="Arial" w:ascii="Arial" w:hAnsi="Arial"/>
          <w:sz w:val="22"/>
          <w:szCs w:val="22"/>
        </w:rPr>
        <w:t xml:space="preserve">Assay of serum thyroglobulin (Tg) will be useful in to establish the presence of some thyroid tissue, while </w:t>
      </w:r>
      <w:r>
        <w:rPr>
          <w:rFonts w:cs="Arial" w:ascii="Arial" w:hAnsi="Arial"/>
          <w:sz w:val="22"/>
          <w:szCs w:val="22"/>
          <w:vertAlign w:val="superscript"/>
        </w:rPr>
        <w:t>123</w:t>
      </w:r>
      <w:r>
        <w:rPr>
          <w:rFonts w:cs="Arial" w:ascii="Arial" w:hAnsi="Arial"/>
          <w:sz w:val="22"/>
          <w:szCs w:val="22"/>
        </w:rPr>
        <w:t>I</w:t>
      </w:r>
      <w:r>
        <w:rPr>
          <w:rFonts w:cs="Arial" w:ascii="Arial" w:hAnsi="Arial"/>
          <w:sz w:val="22"/>
          <w:szCs w:val="22"/>
          <w:vertAlign w:val="superscript"/>
        </w:rPr>
        <w:t>-</w:t>
      </w:r>
      <w:r>
        <w:rPr>
          <w:rFonts w:cs="Arial" w:ascii="Arial" w:hAnsi="Arial"/>
          <w:sz w:val="22"/>
          <w:szCs w:val="22"/>
        </w:rPr>
        <w:t xml:space="preserve"> will provide information about the thyroidal uptake of iodide.</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cs="Arial"/>
        </w:rPr>
      </w:pPr>
      <w:r>
        <w:rPr>
          <w:rFonts w:cs="Arial" w:ascii="Arial" w:hAnsi="Arial"/>
          <w:sz w:val="22"/>
          <w:szCs w:val="22"/>
        </w:rPr>
        <w:t xml:space="preserve">More specialized tests, such as perchlorate discharge, evaluation of serum, salivary, and urinary radioiodine </w:t>
      </w:r>
      <w:r>
        <w:fldChar w:fldCharType="begin"/>
      </w:r>
      <w:r>
        <w:instrText>ADDIN EN.CITE &lt;EndNote&gt;&lt;Cite&gt;&lt;Author&gt;Harden&lt;/Author&gt;&lt;Year&gt;1968&lt;/Year&gt;&lt;RecNum&gt;636&lt;/RecNum&gt;&lt;DisplayText&gt;(26)&lt;/DisplayText&gt;&lt;record&gt;&lt;rec-number&gt;636&lt;/rec-number&gt;&lt;foreign-keys&gt;&lt;key app="EN" db-id="fpv52zsx2wdw2bevxskxvp23rvte2rp0wv0r" timestamp="0"&gt;636&lt;/key&gt;&lt;/foreign-keys&gt;&lt;ref-type name="Journal Article"&gt;17&lt;/ref-type&gt;&lt;contributors&gt;&lt;authors&gt;&lt;author&gt;Harden, R.M.&lt;/author&gt;&lt;author&gt;Alexander, W.D.&lt;/author&gt;&lt;/authors&gt;&lt;/contributors&gt;&lt;titles&gt;&lt;title&gt;The salivary iodide trap in man: clinical applications.&lt;/title&gt;&lt;secondary-title&gt;Proc R Soc Med&lt;/secondary-title&gt;&lt;/titles&gt;&lt;pages&gt;647-9&lt;/pages&gt;&lt;volume&gt;61&lt;/volume&gt;&lt;number&gt;7&lt;/number&gt;&lt;dates&gt;&lt;year&gt;1968&lt;/year&gt;&lt;/dates&gt;&lt;urls&gt;&lt;/urls&gt;&lt;/record&gt;&lt;/Cite&gt;&lt;/EndNote&gt;</w:instrText>
      </w:r>
      <w:r>
        <w:fldChar w:fldCharType="separate"/>
      </w:r>
      <w:bookmarkStart w:id="80" w:name="__Fieldmark__619_984934728"/>
      <w:r>
        <w:rPr>
          <w:rFonts w:cs="Arial" w:ascii="Arial" w:hAnsi="Arial"/>
          <w:sz w:val="22"/>
          <w:szCs w:val="22"/>
        </w:rPr>
        <w:t>(</w:t>
      </w:r>
      <w:bookmarkStart w:id="81" w:name="__Fieldmark__962_177003810"/>
      <w:r>
        <w:rPr>
          <w:rFonts w:cs="Arial" w:ascii="Arial" w:hAnsi="Arial"/>
          <w:sz w:val="22"/>
          <w:szCs w:val="22"/>
        </w:rPr>
        <w:t>2</w:t>
      </w:r>
      <w:bookmarkStart w:id="82" w:name="__Fieldmark__5179_794953703"/>
      <w:r>
        <w:rPr>
          <w:rFonts w:cs="Arial" w:ascii="Arial" w:hAnsi="Arial"/>
          <w:sz w:val="22"/>
          <w:szCs w:val="22"/>
        </w:rPr>
        <w:t>6)</w:t>
      </w:r>
      <w:r>
        <w:rPr>
          <w:rFonts w:cs="Arial" w:ascii="Arial" w:hAnsi="Arial"/>
          <w:sz w:val="22"/>
          <w:szCs w:val="22"/>
        </w:rPr>
      </w:r>
      <w:r>
        <w:fldChar w:fldCharType="end"/>
      </w:r>
      <w:hyperlink w:anchor="_ENREF_26">
        <w:bookmarkEnd w:id="80"/>
        <w:bookmarkEnd w:id="81"/>
        <w:bookmarkEnd w:id="82"/>
        <w:r>
          <w:rPr>
            <w:rStyle w:val="InternetLink"/>
            <w:rFonts w:cs="Arial" w:ascii="Arial" w:hAnsi="Arial"/>
            <w:sz w:val="22"/>
            <w:szCs w:val="22"/>
          </w:rPr>
          <w:t>, and measurement of serum T</w:t>
        </w:r>
      </w:hyperlink>
      <w:r>
        <w:rPr>
          <w:rFonts w:cs="Arial" w:ascii="Arial" w:hAnsi="Arial"/>
          <w:sz w:val="22"/>
          <w:szCs w:val="22"/>
          <w:vertAlign w:val="subscript"/>
        </w:rPr>
        <w:t>4</w:t>
      </w:r>
      <w:r>
        <w:rPr>
          <w:rFonts w:cs="Arial" w:ascii="Arial" w:hAnsi="Arial"/>
          <w:sz w:val="22"/>
          <w:szCs w:val="22"/>
        </w:rPr>
        <w:t xml:space="preserve"> precursors, may be necessary to delineate specific inborn errors of thyroid hormone biosynthesis </w:t>
      </w:r>
      <w:r>
        <w:fldChar w:fldCharType="begin"/>
      </w:r>
      <w:r>
        <w:instrText>ADDIN EN.CITE &lt;EndNote&gt;&lt;Cite&gt;&lt;Author&gt;LaFranchi&lt;/Author&gt;&lt;Year&gt;1999&lt;/Year&gt;&lt;RecNum&gt;464&lt;/RecNum&gt;&lt;DisplayText&gt;(27)&lt;/DisplayText&gt;&lt;record&gt;&lt;rec-number&gt;464&lt;/rec-number&gt;&lt;foreign-keys&gt;&lt;key app="EN" db-id="fpv52zsx2wdw2bevxskxvp23rvte2rp0wv0r" timestamp="0"&gt;464&lt;/key&gt;&lt;/foreign-keys&gt;&lt;ref-type name="Journal Article"&gt;17&lt;/ref-type&gt;&lt;contributors&gt;&lt;authors&gt;&lt;author&gt;LaFranchi, S.&lt;/author&gt;&lt;/authors&gt;&lt;/contributors&gt;&lt;auth-address&gt;Department of Pediatrics, Oregon Health Sciences University, Portland 97201, USA. lafrancs@ohsu.edu&lt;/auth-address&gt;&lt;titles&gt;&lt;title&gt;Congenital hypothyroidism: etiologies, diagnosis, and management&lt;/title&gt;&lt;secondary-title&gt;Thyroid&lt;/secondary-title&gt;&lt;/titles&gt;&lt;pages&gt;735-40&lt;/pages&gt;&lt;volume&gt;9&lt;/volume&gt;&lt;number&gt;7&lt;/number&gt;&lt;edition&gt;1999/08/14&lt;/edition&gt;&lt;keywords&gt;&lt;keyword&gt;*Congenital Hypothyroidism&lt;/keyword&gt;&lt;keyword&gt;DNA-Binding Proteins/genetics&lt;/keyword&gt;&lt;keyword&gt;Female&lt;/keyword&gt;&lt;keyword&gt;Forkhead Transcription Factors&lt;/keyword&gt;&lt;keyword&gt;Humans&lt;/keyword&gt;&lt;keyword&gt;Hypothyroidism/diagnosis/epidemiology/*therapy&lt;/keyword&gt;&lt;keyword&gt;Incidence&lt;/keyword&gt;&lt;keyword&gt;Infant, Newborn&lt;/keyword&gt;&lt;keyword&gt;Male&lt;/keyword&gt;&lt;keyword&gt;Mental Retardation/*etiology&lt;/keyword&gt;&lt;keyword&gt;Metabolism, Inborn Errors/genetics/physiopathology&lt;/keyword&gt;&lt;keyword&gt;Mutation&lt;/keyword&gt;&lt;keyword&gt;*Nuclear Proteins&lt;/keyword&gt;&lt;keyword&gt;Paired Box Transcription Factors&lt;/keyword&gt;&lt;keyword&gt;Receptors, Thyrotropin/genetics&lt;/keyword&gt;&lt;keyword&gt;Repressor Proteins/genetics&lt;/keyword&gt;&lt;keyword&gt;Thyroid Gland/abnormalities&lt;/keyword&gt;&lt;keyword&gt;Thyroxine/biosynthesis&lt;/keyword&gt;&lt;keyword&gt;Trans-Activators/genetics&lt;/keyword&gt;&lt;/keywords&gt;&lt;dates&gt;&lt;year&gt;1999&lt;/year&gt;&lt;pub-dates&gt;&lt;date&gt;Jul&lt;/date&gt;&lt;/pub-dates&gt;&lt;/dates&gt;&lt;isbn&gt;1050-7256 (Print)&lt;/isbn&gt;&lt;accession-num&gt;10447022&lt;/accession-num&gt;&lt;urls&gt;&lt;related-urls&gt;&lt;url&gt;http://www.ncbi.nlm.nih.gov/entrez/query.fcgi?cmd=Retrieve&amp;amp;db=PubMed&amp;amp;dopt=Citation&amp;amp;list_uids=10447022&lt;/url&gt;&lt;/related-urls&gt;&lt;/urls&gt;&lt;language&gt;eng&lt;/language&gt;&lt;/record&gt;&lt;/Cite&gt;&lt;/EndNote&gt;</w:instrText>
      </w:r>
      <w:r>
        <w:fldChar w:fldCharType="separate"/>
      </w:r>
      <w:bookmarkStart w:id="83" w:name="__Fieldmark__633_984934728"/>
      <w:r>
        <w:rPr>
          <w:rFonts w:cs="Arial" w:ascii="Arial" w:hAnsi="Arial"/>
          <w:sz w:val="22"/>
          <w:szCs w:val="22"/>
        </w:rPr>
        <w:t>(</w:t>
      </w:r>
      <w:bookmarkStart w:id="84" w:name="__Fieldmark__972_177003810"/>
      <w:r>
        <w:rPr>
          <w:rFonts w:cs="Arial" w:ascii="Arial" w:hAnsi="Arial"/>
          <w:sz w:val="22"/>
          <w:szCs w:val="22"/>
        </w:rPr>
        <w:t>2</w:t>
      </w:r>
      <w:bookmarkStart w:id="85" w:name="__Fieldmark__5191_794953703"/>
      <w:r>
        <w:rPr>
          <w:rFonts w:cs="Arial" w:ascii="Arial" w:hAnsi="Arial"/>
          <w:sz w:val="22"/>
          <w:szCs w:val="22"/>
        </w:rPr>
        <w:t>7)</w:t>
      </w:r>
      <w:r>
        <w:rPr>
          <w:rFonts w:cs="Arial" w:ascii="Arial" w:hAnsi="Arial"/>
          <w:sz w:val="22"/>
          <w:szCs w:val="22"/>
        </w:rPr>
      </w:r>
      <w:r>
        <w:fldChar w:fldCharType="end"/>
      </w:r>
      <w:hyperlink w:anchor="_ENREF_27">
        <w:bookmarkEnd w:id="83"/>
        <w:bookmarkEnd w:id="84"/>
        <w:bookmarkEnd w:id="85"/>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 xml:space="preserve">When both the maternal and fetal thyroid glands are compromised, significant cognitive delay can occur despite early and aggressive postnatal therapy. Maternal thyrotropin-stimulating hormone receptor (TSHR)-blocking antibodies (Abs) can be transmitted to the fetus and cause combined maternal-fetal hypothyroidism. Measurement of TSHR Abs is necessary to establish the diagnosis; the presence of other thyroid Abs is insufficiently sensitive and may miss some cases </w:t>
      </w:r>
      <w:r>
        <w:fldChar w:fldCharType="begin"/>
      </w:r>
      <w:r>
        <w:instrText>ADDIN EN.CITE &lt;EndNote&gt;&lt;Cite&gt;&lt;Author&gt;Brown&lt;/Author&gt;&lt;Year&gt;2014&lt;/Year&gt;&lt;RecNum&gt;785&lt;/RecNum&gt;&lt;DisplayText&gt;(28)&lt;/DisplayText&gt;&lt;record&gt;&lt;rec-number&gt;785&lt;/rec-number&gt;&lt;foreign-keys&gt;&lt;key app="EN" db-id="fpv52zsx2wdw2bevxskxvp23rvte2rp0wv0r" timestamp="1418681167"&gt;785&lt;/key&gt;&lt;/foreign-keys&gt;&lt;ref-type name="Journal Article"&gt;17&lt;/ref-type&gt;&lt;contributors&gt;&lt;authors&gt;&lt;author&gt;Brown, R. S.&lt;/author&gt;&lt;author&gt;Alter, C. A.&lt;/author&gt;&lt;author&gt;Sadeghi-Nejad, A.&lt;/author&gt;&lt;/authors&gt;&lt;/contributors&gt;&lt;auth-address&gt;Department of Pediatrics, UMass Memorial Health Care and University of Massachusetts Medical School, Worchester, Mass., USA.&lt;/auth-address&gt;&lt;titles&gt;&lt;title&gt;Severe Unsuspected Maternal Hypothyroidism Discovered after the Diagnosis of Thyrotropin Receptor-Blocking Antibody-Induced Congenital Hypothyroidism in the Neonate: Failure to Recognize and Implications to the Fetus&lt;/title&gt;&lt;secondary-title&gt;Horm Res Paediatr&lt;/secondary-title&gt;&lt;alt-title&gt;Hormone research in paediatrics&lt;/alt-title&gt;&lt;/titles&gt;&lt;periodical&gt;&lt;full-title&gt;Horm Res Paediatr&lt;/full-title&gt;&lt;abbr-1&gt;Hormone research in paediatrics&lt;/abbr-1&gt;&lt;/periodical&gt;&lt;alt-periodical&gt;&lt;full-title&gt;Horm Res Paediatr&lt;/full-title&gt;&lt;abbr-1&gt;Hormone research in paediatrics&lt;/abbr-1&gt;&lt;/alt-periodical&gt;&lt;dates&gt;&lt;year&gt;2014&lt;/year&gt;&lt;pub-dates&gt;&lt;date&gt;Nov 22&lt;/date&gt;&lt;/pub-dates&gt;&lt;/dates&gt;&lt;isbn&gt;1663-2826 (Electronic)&lt;/isbn&gt;&lt;accession-num&gt;25427793&lt;/accession-num&gt;&lt;urls&gt;&lt;related-urls&gt;&lt;url&gt;http://www.ncbi.nlm.nih.gov/pubmed/25427793&lt;/url&gt;&lt;/related-urls&gt;&lt;/urls&gt;&lt;electronic-resource-num&gt;10.1159/000368671&lt;/electronic-resource-num&gt;&lt;/record&gt;&lt;/Cite&gt;&lt;/EndNote&gt;</w:instrText>
      </w:r>
      <w:r>
        <w:fldChar w:fldCharType="separate"/>
      </w:r>
      <w:bookmarkStart w:id="86" w:name="__Fieldmark__646_984934728"/>
      <w:r>
        <w:rPr>
          <w:rFonts w:cs="Arial" w:ascii="Arial" w:hAnsi="Arial"/>
          <w:sz w:val="22"/>
          <w:szCs w:val="22"/>
        </w:rPr>
        <w:t>(</w:t>
      </w:r>
      <w:bookmarkStart w:id="87" w:name="__Fieldmark__981_177003810"/>
      <w:r>
        <w:rPr>
          <w:rFonts w:cs="Arial" w:ascii="Arial" w:hAnsi="Arial"/>
          <w:sz w:val="22"/>
          <w:szCs w:val="22"/>
        </w:rPr>
        <w:t>2</w:t>
      </w:r>
      <w:bookmarkStart w:id="88" w:name="__Fieldmark__5202_794953703"/>
      <w:r>
        <w:rPr>
          <w:rFonts w:cs="Arial" w:ascii="Arial" w:hAnsi="Arial"/>
          <w:sz w:val="22"/>
          <w:szCs w:val="22"/>
        </w:rPr>
        <w:t>8)</w:t>
      </w:r>
      <w:r>
        <w:rPr>
          <w:rFonts w:cs="Arial" w:ascii="Arial" w:hAnsi="Arial"/>
          <w:sz w:val="22"/>
          <w:szCs w:val="22"/>
        </w:rPr>
      </w:r>
      <w:r>
        <w:fldChar w:fldCharType="end"/>
      </w:r>
      <w:hyperlink w:anchor="_ENREF_28">
        <w:bookmarkEnd w:id="86"/>
        <w:bookmarkEnd w:id="87"/>
        <w:bookmarkEnd w:id="88"/>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The measurement of the total urinary iodine excretion differentiates inborn errors from acquired transient forms of hypothyroidism due to iodine deficiency or iodine excess.</w:t>
      </w:r>
      <w:r/>
    </w:p>
    <w:p>
      <w:pPr>
        <w:pStyle w:val="Normal"/>
        <w:spacing w:lineRule="auto" w:line="276"/>
        <w:rPr>
          <w:sz w:val="22"/>
          <w:sz w:val="22"/>
          <w:szCs w:val="22"/>
          <w:rFonts w:ascii="Arial" w:hAnsi="Arial" w:cs="Arial"/>
          <w:lang w:bidi="en-US"/>
        </w:rPr>
      </w:pPr>
      <w:r>
        <w:rPr>
          <w:rFonts w:cs="Arial" w:ascii="Arial" w:hAnsi="Arial"/>
          <w:sz w:val="22"/>
          <w:szCs w:val="22"/>
          <w:lang w:bidi="en-US"/>
        </w:rPr>
        <w:t>A small number of infants with abnormal screening values will have transient hypothyroidism as demonstrated by normal serum T</w:t>
      </w:r>
      <w:r>
        <w:rPr>
          <w:rFonts w:cs="Arial" w:ascii="Arial" w:hAnsi="Arial"/>
          <w:sz w:val="22"/>
          <w:szCs w:val="22"/>
          <w:vertAlign w:val="subscript"/>
          <w:lang w:bidi="en-US"/>
        </w:rPr>
        <w:t>4</w:t>
      </w:r>
      <w:r>
        <w:rPr>
          <w:rFonts w:cs="Arial" w:ascii="Arial" w:hAnsi="Arial"/>
          <w:sz w:val="22"/>
          <w:szCs w:val="22"/>
          <w:lang w:bidi="en-US"/>
        </w:rPr>
        <w:t xml:space="preserve"> and TSH concentrations at the conﬁrmatory laboratory tests. Transient hypothyroidism is more frequent in iodine-deﬁcient areas and it is much more common in preterm infants. CH can also be the consequence of intrauterine exposure to maternal antithyroid drugs, maternal TSHR-blocking antibodies (TSHRBAb), as well as heterozygous DUOX1 and DUOX2 or TSHR germ-line mutations </w:t>
      </w:r>
      <w:r>
        <w:fldChar w:fldCharType="begin"/>
      </w:r>
      <w:r>
        <w:instrText>PEVuZE5vdGU+PENpdGU+PEF1dGhvcj5DYWxhY2l1cmE8L0F1dGhvcj48WWVhcj4yMDAyPC9ZZWFy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 ADDIN EN.CITE.DATA</w:instrText>
      </w:r>
      <w:r>
        <w:fldChar w:fldCharType="separate"/>
      </w:r>
      <w:bookmarkStart w:id="89" w:name="__Fieldmark__662_984934728"/>
      <w:r>
        <w:rPr>
          <w:rFonts w:cs="Arial" w:ascii="Arial" w:hAnsi="Arial"/>
          <w:sz w:val="22"/>
          <w:szCs w:val="22"/>
          <w:lang w:bidi="en-US"/>
        </w:rPr>
        <w:t>(</w:t>
      </w:r>
      <w:bookmarkStart w:id="90" w:name="__Fieldmark__996_177003810"/>
      <w:r>
        <w:rPr>
          <w:rFonts w:cs="Arial" w:ascii="Arial" w:hAnsi="Arial"/>
          <w:sz w:val="22"/>
          <w:szCs w:val="22"/>
          <w:lang w:bidi="en-US"/>
        </w:rPr>
        <w:t>2</w:t>
      </w:r>
      <w:bookmarkStart w:id="91" w:name="__Fieldmark__5219_794953703"/>
      <w:r>
        <w:rPr>
          <w:rFonts w:cs="Arial" w:ascii="Arial" w:hAnsi="Arial"/>
          <w:sz w:val="22"/>
          <w:szCs w:val="22"/>
          <w:lang w:bidi="en-US"/>
        </w:rPr>
        <w:t>9,30)</w:t>
      </w:r>
      <w:r>
        <w:rPr>
          <w:rFonts w:cs="Arial" w:ascii="Arial" w:hAnsi="Arial"/>
          <w:sz w:val="22"/>
          <w:szCs w:val="22"/>
          <w:lang w:bidi="en-US"/>
        </w:rPr>
      </w:r>
      <w:r>
        <w:fldChar w:fldCharType="end"/>
      </w:r>
      <w:hyperlink w:anchor="_ENREF_30">
        <w:bookmarkStart w:id="92" w:name="__Fieldmark__5220_794953703"/>
        <w:bookmarkStart w:id="93" w:name="__UnoMark__5217_794953703"/>
        <w:bookmarkEnd w:id="89"/>
        <w:bookmarkEnd w:id="90"/>
        <w:bookmarkEnd w:id="91"/>
        <w:bookmarkEnd w:id="92"/>
        <w:bookmarkEnd w:id="93"/>
        <w:r>
          <w:rPr>
            <w:rStyle w:val="InternetLink"/>
            <w:rFonts w:cs="Arial" w:ascii="Arial" w:hAnsi="Arial"/>
            <w:sz w:val="22"/>
            <w:szCs w:val="22"/>
            <w:lang w:bidi="en-US"/>
          </w:rPr>
          <w:t xml:space="preserve">. </w:t>
        </w:r>
      </w:hyperlink>
      <w:r/>
    </w:p>
    <w:p>
      <w:pPr>
        <w:pStyle w:val="Normal"/>
        <w:spacing w:lineRule="auto" w:line="276"/>
        <w:rPr>
          <w:sz w:val="22"/>
          <w:sz w:val="22"/>
          <w:szCs w:val="22"/>
          <w:rFonts w:ascii="Arial" w:hAnsi="Arial" w:cs="Arial"/>
          <w:lang w:bidi="en-US"/>
        </w:rPr>
      </w:pPr>
      <w:r>
        <w:rPr>
          <w:rFonts w:cs="Arial" w:ascii="Arial" w:hAnsi="Arial"/>
          <w:sz w:val="22"/>
          <w:szCs w:val="22"/>
          <w:lang w:bidi="en-US"/>
        </w:rPr>
        <w:t xml:space="preserve">Because the transient nature of the hypothyroidism will not be recognized clinically or through laboratory tests, initial treatment will be similar to that of the infant with permanent CH, however at a later age interruption of therapy allows to distinguish from transient to permanent hypothyroidism </w:t>
      </w:r>
      <w:r>
        <w:fldChar w:fldCharType="begin"/>
      </w:r>
      <w:r>
        <w:instrText>ADDIN EN.CITE &lt;EndNote&gt;&lt;Cite&gt;&lt;Author&gt;Rose&lt;/Author&gt;&lt;Year&gt;2006&lt;/Year&gt;&lt;RecNum&gt;572&lt;/RecNum&gt;&lt;DisplayText&gt;(31)&lt;/DisplayText&gt;&lt;record&gt;&lt;rec-number&gt;572&lt;/rec-number&gt;&lt;foreign-keys&gt;&lt;key app="EN" db-id="fpv52zsx2wdw2bevxskxvp23rvte2rp0wv0r" timestamp="0"&gt;572&lt;/key&gt;&lt;/foreign-keys&gt;&lt;ref-type name="Journal Article"&gt;17&lt;/ref-type&gt;&lt;contributors&gt;&lt;authors&gt;&lt;author&gt;Rose, S. R.&lt;/author&gt;&lt;author&gt;Brown, R. S.&lt;/author&gt;&lt;author&gt;Foley, T.&lt;/author&gt;&lt;author&gt;Kaplowitz, P. B.&lt;/author&gt;&lt;author&gt;Kaye, C. I.&lt;/author&gt;&lt;author&gt;Sundararajan, S.&lt;/author&gt;&lt;author&gt;Varma, S. K.&lt;/author&gt;&lt;/authors&gt;&lt;/contributors&gt;&lt;titles&gt;&lt;title&gt;Update of newborn screening and therapy for congenital hypothyroidism&lt;/title&gt;&lt;secondary-title&gt;Pediatrics&lt;/secondary-title&gt;&lt;/titles&gt;&lt;periodical&gt;&lt;full-title&gt;Pediatrics&lt;/full-title&gt;&lt;abbr-1&gt;Pediatrics&lt;/abbr-1&gt;&lt;/periodical&gt;&lt;pages&gt;2290-303&lt;/pages&gt;&lt;volume&gt;117&lt;/volume&gt;&lt;number&gt;6&lt;/number&gt;&lt;edition&gt;2006/06/03&lt;/edition&gt;&lt;keywords&gt;&lt;keyword&gt;Congenital Hypothyroidism/blood/*diagnosis/*therapy&lt;/keyword&gt;&lt;keyword&gt;Decision Trees&lt;/keyword&gt;&lt;keyword&gt;Follow-Up Studies&lt;/keyword&gt;&lt;keyword&gt;Humans&lt;/keyword&gt;&lt;keyword&gt;Infant, Newborn&lt;/keyword&gt;&lt;keyword&gt;*Neonatal Screening&lt;/keyword&gt;&lt;keyword&gt;Thyrotropin/blood&lt;/keyword&gt;&lt;keyword&gt;Thyroxine/blood&lt;/keyword&gt;&lt;/keywords&gt;&lt;dates&gt;&lt;year&gt;2006&lt;/year&gt;&lt;pub-dates&gt;&lt;date&gt;Jun&lt;/date&gt;&lt;/pub-dates&gt;&lt;/dates&gt;&lt;isbn&gt;1098-4275 (Electronic)&lt;/isbn&gt;&lt;accession-num&gt;16740880&lt;/accession-num&gt;&lt;urls&gt;&lt;related-urls&gt;&lt;url&gt;http://www.ncbi.nlm.nih.gov/entrez/query.fcgi?cmd=Retrieve&amp;amp;db=PubMed&amp;amp;dopt=Citation&amp;amp;list_uids=16740880&lt;/url&gt;&lt;/related-urls&gt;&lt;/urls&gt;&lt;electronic-resource-num&gt;117/6/2290 [pii]&amp;#xD;10.1542/peds.2006-0915&lt;/electronic-resource-num&gt;&lt;language&gt;eng&lt;/language&gt;&lt;/record&gt;&lt;/Cite&gt;&lt;/EndNote&gt;</w:instrText>
      </w:r>
      <w:r>
        <w:fldChar w:fldCharType="separate"/>
      </w:r>
      <w:bookmarkStart w:id="94" w:name="__Fieldmark__681_984934728"/>
      <w:r>
        <w:rPr>
          <w:rFonts w:cs="Arial" w:ascii="Arial" w:hAnsi="Arial"/>
          <w:sz w:val="22"/>
          <w:szCs w:val="22"/>
          <w:lang w:bidi="en-US"/>
        </w:rPr>
        <w:t>(</w:t>
      </w:r>
      <w:bookmarkStart w:id="95" w:name="__Fieldmark__1008_177003810"/>
      <w:r>
        <w:rPr>
          <w:rFonts w:cs="Arial" w:ascii="Arial" w:hAnsi="Arial"/>
          <w:sz w:val="22"/>
          <w:szCs w:val="22"/>
          <w:lang w:bidi="en-US"/>
        </w:rPr>
        <w:t>3</w:t>
      </w:r>
      <w:bookmarkStart w:id="96" w:name="__Fieldmark__5236_794953703"/>
      <w:r>
        <w:rPr>
          <w:rFonts w:cs="Arial" w:ascii="Arial" w:hAnsi="Arial"/>
          <w:sz w:val="22"/>
          <w:szCs w:val="22"/>
          <w:lang w:bidi="en-US"/>
        </w:rPr>
        <w:t>1)</w:t>
      </w:r>
      <w:r>
        <w:rPr>
          <w:rFonts w:cs="Arial" w:ascii="Arial" w:hAnsi="Arial"/>
          <w:sz w:val="22"/>
          <w:szCs w:val="22"/>
          <w:lang w:bidi="en-US"/>
        </w:rPr>
      </w:r>
      <w:r>
        <w:fldChar w:fldCharType="end"/>
      </w:r>
      <w:hyperlink w:anchor="_ENREF_31">
        <w:bookmarkEnd w:id="94"/>
        <w:bookmarkEnd w:id="95"/>
        <w:bookmarkEnd w:id="96"/>
        <w:r>
          <w:rPr>
            <w:rStyle w:val="InternetLink"/>
            <w:rFonts w:cs="Arial" w:ascii="Arial" w:hAnsi="Arial"/>
            <w:sz w:val="22"/>
            <w:szCs w:val="22"/>
            <w:lang w:bidi="en-US"/>
          </w:rPr>
          <w:t>.</w:t>
        </w:r>
      </w:hyperlink>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hd w:fill="FFFFFF" w:val="clear"/>
          <w:sz w:val="22"/>
          <w:szCs w:val="22"/>
          <w:rFonts w:ascii="Arial" w:hAnsi="Arial" w:cs="Arial"/>
          <w:lang w:eastAsia="it-IT"/>
        </w:rPr>
      </w:pPr>
      <w:r>
        <w:rPr>
          <w:rFonts w:cs="Arial" w:ascii="Arial" w:hAnsi="Arial"/>
          <w:sz w:val="22"/>
          <w:szCs w:val="22"/>
          <w:shd w:fill="FFFFFF" w:val="clear"/>
        </w:rPr>
        <w:t xml:space="preserve">The standard approach for the treatment of hypothyroidism is replacement therapy with thyroxine (levothyroxine sodium). Thyroxin (T4) is converted to the more metabolically active triiodothyronine (T3) in the peripheral tissues. This returns patients to a biochemical euthyroid state, with normal levels of TSH concentration and serum-free T4 (FT4). Once the euthyroid state is achieved, the patient's TSH and FT4 levels are followed at periods of six months to one year </w:t>
      </w:r>
      <w:r>
        <w:fldChar w:fldCharType="begin"/>
      </w:r>
      <w:r>
        <w:instrText>ADDIN EN.CITE &lt;EndNote&gt;&lt;Cite&gt;&lt;Author&gt;Dudhia&lt;/Author&gt;&lt;Year&gt;2014&lt;/Year&gt;&lt;RecNum&gt;787&lt;/RecNum&gt;&lt;DisplayText&gt;(13)&lt;/DisplayText&gt;&lt;record&gt;&lt;rec-number&gt;787&lt;/rec-number&gt;&lt;foreign-keys&gt;&lt;key app="EN" db-id="fpv52zsx2wdw2bevxskxvp23rvte2rp0wv0r" timestamp="1418681208"&gt;787&lt;/key&gt;&lt;/foreign-keys&gt;&lt;ref-type name="Journal Article"&gt;17&lt;/ref-type&gt;&lt;contributors&gt;&lt;authors&gt;&lt;author&gt;Dudhia, S. B.&lt;/author&gt;&lt;author&gt;Dudhia, B. B.&lt;/author&gt;&lt;/authors&gt;&lt;/contributors&gt;&lt;auth-address&gt;Department of Oral Diagnosis, Oral Medicine and Dental Radiology, College of Dental Science, Ahmedabad, Gujarat, India.&amp;#xD;Department of Oral Diagnosis, Oral Medicine and Dental Radiology, Ahmedabad Dental College and Hospital, Gandhinagar, Gujarat, India.&lt;/auth-address&gt;&lt;titles&gt;&lt;title&gt;Undetected hypothyroidism: A rare dental diagnosis&lt;/title&gt;&lt;secondary-title&gt;J Oral Maxillofac Pathol&lt;/secondary-title&gt;&lt;alt-title&gt;Journal of oral and maxillofacial pathology : JOMFP&lt;/alt-title&gt;&lt;/titles&gt;&lt;periodical&gt;&lt;full-title&gt;J Oral Maxillofac Pathol&lt;/full-title&gt;&lt;abbr-1&gt;Journal of oral and maxillofacial pathology : JOMFP&lt;/abbr-1&gt;&lt;/periodical&gt;&lt;alt-periodical&gt;&lt;full-title&gt;J Oral Maxillofac Pathol&lt;/full-title&gt;&lt;abbr-1&gt;Journal of oral and maxillofacial pathology : JOMFP&lt;/abbr-1&gt;&lt;/alt-periodical&gt;&lt;pages&gt;315-9&lt;/pages&gt;&lt;volume&gt;18&lt;/volume&gt;&lt;number&gt;2&lt;/number&gt;&lt;dates&gt;&lt;year&gt;2014&lt;/year&gt;&lt;pub-dates&gt;&lt;date&gt;May&lt;/date&gt;&lt;/pub-dates&gt;&lt;/dates&gt;&lt;isbn&gt;0973-029X (Print)&amp;#xD;0973-029X (Linking)&lt;/isbn&gt;&lt;accession-num&gt;25328321&lt;/accession-num&gt;&lt;urls&gt;&lt;related-urls&gt;&lt;url&gt;http://www.ncbi.nlm.nih.gov/pubmed/25328321&lt;/url&gt;&lt;/related-urls&gt;&lt;/urls&gt;&lt;custom2&gt;4196309&lt;/custom2&gt;&lt;electronic-resource-num&gt;10.4103/0973-029X.140922&lt;/electronic-resource-num&gt;&lt;/record&gt;&lt;/Cite&gt;&lt;/EndNote&gt;</w:instrText>
      </w:r>
      <w:r>
        <w:fldChar w:fldCharType="separate"/>
      </w:r>
      <w:bookmarkStart w:id="97" w:name="__Fieldmark__696_984934728"/>
      <w:r>
        <w:rPr>
          <w:rFonts w:cs="Arial" w:ascii="Arial" w:hAnsi="Arial"/>
          <w:sz w:val="22"/>
          <w:szCs w:val="22"/>
          <w:shd w:fill="FFFFFF" w:val="clear"/>
        </w:rPr>
      </w:r>
      <w:r>
        <w:rPr>
          <w:rFonts w:cs="Arial" w:ascii="Arial" w:hAnsi="Arial"/>
          <w:sz w:val="22"/>
          <w:szCs w:val="22"/>
          <w:shd w:fill="FFFFFF" w:val="clear"/>
          <w:lang w:eastAsia="it-IT"/>
        </w:rPr>
        <w:t>(</w:t>
      </w:r>
      <w:bookmarkStart w:id="98" w:name="__Fieldmark__1019_177003810"/>
      <w:r>
        <w:rPr>
          <w:rFonts w:cs="Arial" w:ascii="Arial" w:hAnsi="Arial"/>
          <w:sz w:val="22"/>
          <w:szCs w:val="22"/>
          <w:shd w:fill="FFFFFF" w:val="clear"/>
          <w:lang w:eastAsia="it-IT"/>
        </w:rPr>
        <w:t>1</w:t>
      </w:r>
      <w:bookmarkStart w:id="99" w:name="__Fieldmark__5250_794953703"/>
      <w:r>
        <w:rPr>
          <w:rFonts w:cs="Arial" w:ascii="Arial" w:hAnsi="Arial"/>
          <w:sz w:val="22"/>
          <w:szCs w:val="22"/>
          <w:shd w:fill="FFFFFF" w:val="clear"/>
          <w:lang w:eastAsia="it-IT"/>
        </w:rPr>
        <w:t>3)</w:t>
      </w:r>
      <w:r>
        <w:rPr>
          <w:rFonts w:cs="Arial" w:ascii="Arial" w:hAnsi="Arial"/>
          <w:sz w:val="22"/>
          <w:szCs w:val="22"/>
          <w:shd w:fill="FFFFFF" w:val="clear"/>
        </w:rPr>
      </w:r>
      <w:r>
        <w:fldChar w:fldCharType="end"/>
      </w:r>
      <w:hyperlink w:anchor="_ENREF_13">
        <w:bookmarkEnd w:id="97"/>
        <w:bookmarkEnd w:id="98"/>
        <w:bookmarkEnd w:id="99"/>
        <w:r>
          <w:rPr>
            <w:rStyle w:val="InternetLink"/>
            <w:rFonts w:cs="Arial" w:ascii="Arial" w:hAnsi="Arial"/>
            <w:sz w:val="22"/>
            <w:szCs w:val="22"/>
            <w:shd w:fill="FFFFFF" w:val="clear"/>
            <w:lang w:eastAsia="it-IT"/>
          </w:rPr>
          <w:t>.</w:t>
        </w:r>
      </w:hyperlink>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sz w:val="22"/>
          <w:sz w:val="22"/>
          <w:szCs w:val="22"/>
          <w:rFonts w:ascii="Arial" w:hAnsi="Arial" w:eastAsia="Times New Roman" w:cs="Arial"/>
          <w:color w:val="00000A"/>
          <w:lang w:val="en-US" w:eastAsia="en-US" w:bidi="en-US"/>
        </w:rPr>
      </w:pPr>
      <w:r>
        <w:rPr>
          <w:rFonts w:eastAsia="Times New Roman" w:cs="Arial" w:ascii="Arial" w:hAnsi="Arial"/>
          <w:color w:val="00000A"/>
          <w:sz w:val="22"/>
          <w:szCs w:val="22"/>
          <w:lang w:val="en-US" w:eastAsia="en-US" w:bidi="en-US"/>
        </w:rPr>
      </w:r>
      <w:r/>
    </w:p>
    <w:p>
      <w:pPr>
        <w:pStyle w:val="Heading1"/>
        <w:spacing w:lineRule="auto" w:line="276"/>
        <w:jc w:val="left"/>
        <w:rPr>
          <w:sz w:val="22"/>
          <w:sz w:val="22"/>
          <w:szCs w:val="22"/>
          <w:rFonts w:cs="Arial"/>
        </w:rPr>
      </w:pPr>
      <w:r>
        <w:rPr>
          <w:rFonts w:cs="Arial"/>
          <w:sz w:val="22"/>
          <w:szCs w:val="22"/>
        </w:rPr>
        <w:t>Genetic classification of congenital thyroid diseases</w:t>
      </w:r>
      <w:r/>
    </w:p>
    <w:p>
      <w:pPr>
        <w:pStyle w:val="Heading2"/>
        <w:spacing w:lineRule="auto" w:line="276" w:before="0" w:after="0"/>
        <w:jc w:val="left"/>
        <w:rPr>
          <w:sz w:val="22"/>
          <w:sz w:val="22"/>
          <w:szCs w:val="22"/>
          <w:rFonts w:ascii="Arial" w:hAnsi="Arial" w:cs="Arial"/>
        </w:rPr>
      </w:pPr>
      <w:bookmarkStart w:id="100" w:name="_Toc103835897"/>
      <w:bookmarkStart w:id="101" w:name="_Toc103835914"/>
      <w:bookmarkEnd w:id="100"/>
      <w:bookmarkEnd w:id="101"/>
      <w:r>
        <w:rPr>
          <w:rFonts w:cs="Arial" w:ascii="Arial" w:hAnsi="Arial"/>
          <w:sz w:val="22"/>
          <w:szCs w:val="22"/>
        </w:rPr>
        <w:t>1. Central hypothyroidism</w:t>
      </w:r>
      <w:r/>
    </w:p>
    <w:p>
      <w:pPr>
        <w:pStyle w:val="Normal"/>
        <w:widowControl w:val="false"/>
        <w:tabs>
          <w:tab w:val="left" w:pos="220" w:leader="none"/>
          <w:tab w:val="left" w:pos="720" w:leader="none"/>
        </w:tabs>
        <w:overflowPunct w:val="false"/>
        <w:spacing w:lineRule="auto" w:line="276"/>
        <w:textAlignment w:val="auto"/>
        <w:rPr>
          <w:sz w:val="22"/>
          <w:sz w:val="22"/>
          <w:szCs w:val="22"/>
          <w:rFonts w:ascii="Arial" w:hAnsi="Arial" w:cs="Arial"/>
        </w:rPr>
      </w:pPr>
      <w:r>
        <w:rPr>
          <w:rFonts w:cs="Arial" w:ascii="Arial" w:hAnsi="Arial"/>
          <w:sz w:val="22"/>
          <w:szCs w:val="22"/>
        </w:rPr>
        <w:t xml:space="preserve">Congenital central hypothyroidism (C-CH) is a rare disease in which thyroid hormone deficiency is caused by insufficient thyrotropin (TSH) stimulation of a normally-located thyroid gland. Patients with this disorder cannot be identified by neonatal screening program based on TSH measurement. However, neonatal screening for CH on the basis of thyroxine (T4) or free T4 and TSH concentrations can be performed to diagnose this type of CH </w:t>
      </w:r>
      <w:r>
        <w:fldChar w:fldCharType="begin"/>
      </w:r>
      <w:r>
        <w:instrText>PEVuZE5vdGU+PENpdGU+PEF1dGhvcj5MYUZyYW5jaGk8L0F1dGhvcj48WWVhcj4yMDEwPC9ZZWFy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YWx0LXBlcmlvZGljYWw+PHBhZ2VzPjI5NTktNjc8L3BhZ2VzPjx2b2x1bWU+OTY8L3ZvbHVtZT48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==
 ADDIN EN.CITE.DATA</w:instrText>
      </w:r>
      <w:r>
        <w:fldChar w:fldCharType="separate"/>
      </w:r>
      <w:bookmarkStart w:id="102" w:name="__Fieldmark__717_984934728"/>
      <w:r>
        <w:rPr>
          <w:rFonts w:cs="Arial" w:ascii="Arial" w:hAnsi="Arial"/>
          <w:sz w:val="22"/>
          <w:szCs w:val="22"/>
        </w:rPr>
        <w:t>(</w:t>
      </w:r>
      <w:bookmarkStart w:id="103" w:name="__Fieldmark__1039_177003810"/>
      <w:r>
        <w:rPr>
          <w:rFonts w:cs="Arial" w:ascii="Arial" w:hAnsi="Arial"/>
          <w:sz w:val="22"/>
          <w:szCs w:val="22"/>
        </w:rPr>
        <w:t>3</w:t>
      </w:r>
      <w:bookmarkStart w:id="104" w:name="__Fieldmark__5271_794953703"/>
      <w:r>
        <w:rPr>
          <w:rFonts w:cs="Arial" w:ascii="Arial" w:hAnsi="Arial"/>
          <w:sz w:val="22"/>
          <w:szCs w:val="22"/>
        </w:rPr>
        <w:t>2-34)</w:t>
      </w:r>
      <w:r>
        <w:rPr>
          <w:rFonts w:cs="Arial" w:ascii="Arial" w:hAnsi="Arial"/>
          <w:sz w:val="22"/>
          <w:szCs w:val="22"/>
        </w:rPr>
      </w:r>
      <w:r>
        <w:fldChar w:fldCharType="end"/>
      </w:r>
      <w:hyperlink w:anchor="_ENREF_32">
        <w:bookmarkStart w:id="105" w:name="__Fieldmark__5272_794953703"/>
        <w:bookmarkStart w:id="106" w:name="__UnoMark__5269_794953703"/>
        <w:bookmarkEnd w:id="102"/>
        <w:bookmarkEnd w:id="103"/>
        <w:bookmarkEnd w:id="104"/>
        <w:bookmarkEnd w:id="105"/>
        <w:bookmarkEnd w:id="106"/>
        <w:r>
          <w:rPr>
            <w:rStyle w:val="InternetLink"/>
            <w:rFonts w:cs="Arial" w:ascii="Arial" w:hAnsi="Arial"/>
            <w:sz w:val="22"/>
            <w:szCs w:val="22"/>
          </w:rPr>
          <w:t>.</w:t>
        </w:r>
      </w:hyperlink>
      <w:r/>
    </w:p>
    <w:p>
      <w:pPr>
        <w:pStyle w:val="Normal"/>
        <w:spacing w:lineRule="auto" w:line="276"/>
      </w:pPr>
      <w:r>
        <w:rPr>
          <w:rFonts w:cs="Arial" w:ascii="Arial" w:hAnsi="Arial"/>
          <w:sz w:val="22"/>
          <w:szCs w:val="22"/>
        </w:rPr>
        <w:t xml:space="preserve">C-CH is more prevalent than previously thought, reaching 1 in 16,000 neonates in countries consistently identifying C-CH through T4-based CH screening strategies </w:t>
      </w:r>
      <w:r>
        <w:fldChar w:fldCharType="begin"/>
      </w:r>
      <w:r>
        <w:instrText>ADDIN EN.CITE &lt;EndNote&gt;&lt;Cite&gt;&lt;Author&gt;Persani&lt;/Author&gt;&lt;Year&gt;2012&lt;/Year&gt;&lt;RecNum&gt;789&lt;/RecNum&gt;&lt;DisplayText&gt;(35)&lt;/DisplayText&gt;&lt;record&gt;&lt;rec-number&gt;789&lt;/rec-number&gt;&lt;foreign-keys&gt;&lt;key app="EN" db-id="fpv52zsx2wdw2bevxskxvp23rvte2rp0wv0r" timestamp="1418681269"&gt;789&lt;/key&gt;&lt;/foreign-keys&gt;&lt;ref-type name="Journal Article"&gt;17&lt;/ref-type&gt;&lt;contributors&gt;&lt;authors&gt;&lt;author&gt;Persani, L.&lt;/author&gt;&lt;/authors&gt;&lt;/contributors&gt;&lt;auth-address&gt;Department of Clinical Sciences and Community Health, University of Milan, 20122 Milan, Italy. luca.persani@unimi.it&lt;/auth-address&gt;&lt;titles&gt;&lt;title&gt;Clinical review: Central hypothyroidism: pathogenic, diagnostic, and therapeutic challenges&lt;/title&gt;&lt;secondary-title&gt;J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3068-78&lt;/pages&gt;&lt;volume&gt;97&lt;/volume&gt;&lt;number&gt;9&lt;/number&gt;&lt;keywords&gt;&lt;keyword&gt;Humans&lt;/keyword&gt;&lt;keyword&gt;Hypothyroidism/diagnosis/genetics/pathology/*therapy&lt;/keyword&gt;&lt;keyword&gt;Thyroid Hormones/therapeutic use&lt;/keyword&gt;&lt;keyword&gt;Thyrotropin/blood/deficiency/physiology&lt;/keyword&gt;&lt;/keywords&gt;&lt;dates&gt;&lt;year&gt;2012&lt;/year&gt;&lt;pub-dates&gt;&lt;date&gt;Sep&lt;/date&gt;&lt;/pub-dates&gt;&lt;/dates&gt;&lt;isbn&gt;1945-7197 (Electronic)&amp;#xD;0021-972X (Linking)&lt;/isbn&gt;&lt;accession-num&gt;22851492&lt;/accession-num&gt;&lt;urls&gt;&lt;related-urls&gt;&lt;url&gt;http://www.ncbi.nlm.nih.gov/pubmed/22851492&lt;/url&gt;&lt;/related-urls&gt;&lt;/urls&gt;&lt;electronic-resource-num&gt;10.1210/jc.2012-1616&lt;/electronic-resource-num&gt;&lt;/record&gt;&lt;/Cite&gt;&lt;/EndNote&gt;</w:instrText>
      </w:r>
      <w:r>
        <w:fldChar w:fldCharType="separate"/>
      </w:r>
      <w:bookmarkStart w:id="107" w:name="__Fieldmark__736_984934728"/>
      <w:r>
        <w:rPr>
          <w:rFonts w:cs="Arial" w:ascii="Arial" w:hAnsi="Arial"/>
          <w:sz w:val="22"/>
          <w:szCs w:val="22"/>
        </w:rPr>
        <w:t>(</w:t>
      </w:r>
      <w:bookmarkStart w:id="108" w:name="__Fieldmark__1051_177003810"/>
      <w:r>
        <w:rPr>
          <w:rFonts w:cs="Arial" w:ascii="Arial" w:hAnsi="Arial"/>
          <w:sz w:val="22"/>
          <w:szCs w:val="22"/>
        </w:rPr>
        <w:t>3</w:t>
      </w:r>
      <w:bookmarkStart w:id="109" w:name="__Fieldmark__5288_794953703"/>
      <w:r>
        <w:rPr>
          <w:rFonts w:cs="Arial" w:ascii="Arial" w:hAnsi="Arial"/>
          <w:sz w:val="22"/>
          <w:szCs w:val="22"/>
        </w:rPr>
        <w:t>5)</w:t>
      </w:r>
      <w:r>
        <w:rPr>
          <w:rFonts w:cs="Arial" w:ascii="Arial" w:hAnsi="Arial"/>
          <w:sz w:val="22"/>
          <w:szCs w:val="22"/>
        </w:rPr>
      </w:r>
      <w:r>
        <w:fldChar w:fldCharType="end"/>
      </w:r>
      <w:hyperlink w:anchor="_ENREF_35">
        <w:bookmarkEnd w:id="107"/>
        <w:bookmarkEnd w:id="108"/>
        <w:bookmarkEnd w:id="109"/>
        <w:r>
          <w:rPr>
            <w:rStyle w:val="InternetLink"/>
            <w:rFonts w:cs="Arial" w:ascii="Arial" w:hAnsi="Arial"/>
            <w:sz w:val="22"/>
            <w:szCs w:val="22"/>
          </w:rPr>
          <w:t xml:space="preserve">. Neonatal detection and early treatment of C-CH would prevent the risk of developing mental retardation secondary to late diagnosis of infantile hypothyroidism </w:t>
        </w:r>
      </w:hyperlink>
      <w:r>
        <w:fldChar w:fldCharType="begin"/>
      </w:r>
      <w:r>
        <w:instrText>ADDIN EN.CITE &lt;EndNote&gt;&lt;Cite&gt;&lt;Author&gt;Garcia&lt;/Author&gt;&lt;Year&gt;2014&lt;/Year&gt;&lt;RecNum&gt;753&lt;/RecNum&gt;&lt;DisplayText&gt;(36)&lt;/DisplayText&gt;&lt;record&gt;&lt;rec-number&gt;753&lt;/rec-number&gt;&lt;foreign-keys&gt;&lt;key app="EN" db-id="fpv52zsx2wdw2bevxskxvp23rvte2rp0wv0r" timestamp="1418680057"&gt;753&lt;/key&gt;&lt;/foreign-keys&gt;&lt;ref-type name="Journal Article"&gt;17&lt;/ref-type&gt;&lt;contributors&gt;&lt;authors&gt;&lt;author&gt;Garcia, M.&lt;/author&gt;&lt;author&gt;Fernandez, A.&lt;/author&gt;&lt;author&gt;Moreno, J. C.&lt;/author&gt;&lt;/authors&gt;&lt;/contributors&gt;&lt;auth-address&gt;Thyroid Molecular Laboratory, Institute for Medical and Molecular Genetics (INGEMM), La Paz University Hospital, Madrid, Spain.&lt;/auth-address&gt;&lt;titles&gt;&lt;title&gt;Central hypothyroidism in children&lt;/title&gt;&lt;secondary-title&gt;Endocr Dev&lt;/secondary-title&gt;&lt;alt-title&gt;Endocrine development&lt;/alt-title&gt;&lt;/titles&gt;&lt;periodical&gt;&lt;full-title&gt;Endocr Dev&lt;/full-title&gt;&lt;abbr-1&gt;Endocrine development&lt;/abbr-1&gt;&lt;/periodical&gt;&lt;alt-periodical&gt;&lt;full-title&gt;Endocr Dev&lt;/full-title&gt;&lt;abbr-1&gt;Endocrine development&lt;/abbr-1&gt;&lt;/alt-periodical&gt;&lt;pages&gt;79-107&lt;/pages&gt;&lt;volume&gt;26&lt;/volume&gt;&lt;dates&gt;&lt;year&gt;2014&lt;/year&gt;&lt;/dates&gt;&lt;isbn&gt;1662-2979 (Electronic)&amp;#xD;1421-7082 (Linking)&lt;/isbn&gt;&lt;accession-num&gt;25231446&lt;/accession-num&gt;&lt;urls&gt;&lt;related-urls&gt;&lt;url&gt;http://www.ncbi.nlm.nih.gov/pubmed/25231446&lt;/url&gt;&lt;/related-urls&gt;&lt;/urls&gt;&lt;electronic-resource-num&gt;10.1159/000363157&lt;/electronic-resource-num&gt;&lt;/record&gt;&lt;/Cite&gt;&lt;/EndNote&gt;</w:instrText>
      </w:r>
      <w:r>
        <w:fldChar w:fldCharType="separate"/>
      </w:r>
      <w:bookmarkStart w:id="110" w:name="__Fieldmark__748_984934728"/>
      <w:r>
        <w:rPr>
          <w:rStyle w:val="InternetLink"/>
          <w:rFonts w:cs="Arial" w:ascii="Arial" w:hAnsi="Arial"/>
          <w:sz w:val="22"/>
          <w:szCs w:val="22"/>
        </w:rPr>
        <w:t>(</w:t>
      </w:r>
      <w:bookmarkStart w:id="111" w:name="__Fieldmark__1059_177003810"/>
      <w:r>
        <w:rPr>
          <w:rStyle w:val="InternetLink"/>
          <w:rFonts w:cs="Arial" w:ascii="Arial" w:hAnsi="Arial"/>
          <w:sz w:val="22"/>
          <w:szCs w:val="22"/>
        </w:rPr>
        <w:t>3</w:t>
      </w:r>
      <w:bookmarkStart w:id="112" w:name="__Fieldmark__5300_794953703"/>
      <w:r>
        <w:rPr>
          <w:rStyle w:val="InternetLink"/>
          <w:rFonts w:cs="Arial" w:ascii="Arial" w:hAnsi="Arial"/>
          <w:sz w:val="22"/>
          <w:szCs w:val="22"/>
        </w:rPr>
        <w:t>6)</w:t>
      </w:r>
      <w:r>
        <w:rPr>
          <w:rStyle w:val="InternetLink"/>
          <w:rFonts w:cs="Arial" w:ascii="Arial" w:hAnsi="Arial"/>
          <w:sz w:val="22"/>
          <w:szCs w:val="22"/>
        </w:rPr>
      </w:r>
      <w:r>
        <w:fldChar w:fldCharType="end"/>
      </w:r>
      <w:hyperlink w:anchor="_ENREF_36">
        <w:bookmarkEnd w:id="110"/>
        <w:bookmarkEnd w:id="111"/>
        <w:bookmarkEnd w:id="112"/>
        <w:r>
          <w:rPr>
            <w:rStyle w:val="InternetLink"/>
            <w:rFonts w:cs="Arial" w:ascii="Arial" w:hAnsi="Arial"/>
            <w:sz w:val="22"/>
            <w:szCs w:val="22"/>
          </w:rPr>
          <w:t xml:space="preserve"> and is generally associated with alterations in hypothalamus or pituitary </w:t>
        </w:r>
      </w:hyperlink>
      <w:r>
        <w:rPr>
          <w:rStyle w:val="Highlight"/>
          <w:rFonts w:cs="Arial" w:ascii="Arial" w:hAnsi="Arial"/>
          <w:sz w:val="22"/>
          <w:szCs w:val="22"/>
        </w:rPr>
        <w:t xml:space="preserve">development </w:t>
      </w:r>
      <w:r>
        <w:rPr>
          <w:rFonts w:cs="Arial" w:ascii="Arial" w:hAnsi="Arial"/>
          <w:sz w:val="22"/>
          <w:szCs w:val="22"/>
        </w:rPr>
        <w:t xml:space="preserve">causing life-threatening situations. </w:t>
      </w:r>
      <w:r>
        <w:rPr>
          <w:rFonts w:cs="Arial"/>
          <w:sz w:val="22"/>
          <w:szCs w:val="22"/>
        </w:rPr>
        <w:t>The accompanying pituitary hormonal deficiencies, especially the lack of cortisol, may be responsible for high morbidity and mortality.</w:t>
      </w:r>
      <w:r/>
    </w:p>
    <w:p>
      <w:pPr>
        <w:pStyle w:val="Normal"/>
        <w:spacing w:lineRule="auto" w:line="276"/>
        <w:rPr>
          <w:sz w:val="24"/>
          <w:sz w:val="24"/>
          <w:szCs w:val="20"/>
          <w:rFonts w:ascii="Helvetica" w:hAnsi="Helvetica" w:eastAsia="Times New Roman" w:cs="Times New Roman"/>
          <w:color w:val="00000A"/>
          <w:lang w:val="en-US" w:eastAsia="en-US" w:bidi="ar-SA"/>
        </w:rPr>
      </w:pPr>
      <w:r>
        <w:rPr>
          <w:rFonts w:eastAsia="Times New Roman" w:cs="Times New Roman"/>
          <w:color w:val="00000A"/>
          <w:sz w:val="24"/>
          <w:szCs w:val="20"/>
          <w:lang w:val="en-US" w:eastAsia="en-US" w:bidi="ar-SA"/>
        </w:rPr>
      </w:r>
      <w:r/>
    </w:p>
    <w:p>
      <w:pPr>
        <w:pStyle w:val="Normal"/>
        <w:spacing w:lineRule="auto" w:line="276"/>
      </w:pPr>
      <w:r>
        <w:rPr>
          <w:rFonts w:cs="Arial" w:ascii="Arial" w:hAnsi="Arial"/>
          <w:b/>
          <w:sz w:val="22"/>
          <w:szCs w:val="22"/>
        </w:rPr>
        <w:t>Table 3. Genes involved in thyroid development: chromosomal localization and molecular features of the gene product</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bl>
      <w:tblPr>
        <w:tblW w:w="4750" w:type="pct"/>
        <w:jc w:val="left"/>
        <w:tblInd w:w="2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Pr>
      <w:tblGrid>
        <w:gridCol w:w="1687"/>
        <w:gridCol w:w="1420"/>
        <w:gridCol w:w="1262"/>
        <w:gridCol w:w="3"/>
        <w:gridCol w:w="4243"/>
      </w:tblGrid>
      <w:tr>
        <w:trPr/>
        <w:tc>
          <w:tcPr>
            <w:tcW w:w="16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b/>
                <w:sz w:val="22"/>
                <w:szCs w:val="22"/>
              </w:rPr>
              <w:t>Gene</w:t>
            </w:r>
            <w:r/>
          </w:p>
        </w:tc>
        <w:tc>
          <w:tcPr>
            <w:tcW w:w="26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b/>
                <w:sz w:val="22"/>
                <w:szCs w:val="22"/>
              </w:rPr>
              <w:t>Chromosome</w:t>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b/>
                <w:sz w:val="22"/>
                <w:szCs w:val="22"/>
              </w:rPr>
              <w:t>Features of the gene product</w:t>
            </w:r>
            <w:r/>
          </w:p>
        </w:tc>
      </w:tr>
      <w:tr>
        <w:trPr/>
        <w:tc>
          <w:tcPr>
            <w:tcW w:w="16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rPr>
                <w:sz w:val="22"/>
                <w:i/>
                <w:b/>
                <w:sz w:val="22"/>
                <w:i/>
                <w:b/>
                <w:szCs w:val="22"/>
                <w:rFonts w:ascii="Arial" w:hAnsi="Arial" w:eastAsia="Times New Roman" w:cs="Arial"/>
                <w:color w:val="00000A"/>
                <w:lang w:val="en-US" w:eastAsia="en-US" w:bidi="ar-SA"/>
              </w:rPr>
            </w:pPr>
            <w:r>
              <w:rPr>
                <w:rFonts w:eastAsia="Times New Roman" w:cs="Arial" w:ascii="Arial" w:hAnsi="Arial"/>
                <w:b/>
                <w:i/>
                <w:color w:val="00000A"/>
                <w:sz w:val="22"/>
                <w:szCs w:val="22"/>
                <w:lang w:val="en-US" w:eastAsia="en-US" w:bidi="ar-SA"/>
              </w:rPr>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b/>
                <w:sz w:val="22"/>
                <w:szCs w:val="22"/>
              </w:rPr>
              <w:t>Mouse</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b/>
                <w:sz w:val="22"/>
                <w:szCs w:val="22"/>
              </w:rPr>
              <w:t>Human</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rPr>
                <w:sz w:val="22"/>
                <w:b/>
                <w:sz w:val="22"/>
                <w:b/>
                <w:szCs w:val="22"/>
                <w:rFonts w:ascii="Arial" w:hAnsi="Arial" w:eastAsia="Times New Roman" w:cs="Arial"/>
                <w:color w:val="00000A"/>
                <w:lang w:val="en-US" w:eastAsia="en-US" w:bidi="ar-SA"/>
              </w:rPr>
            </w:pPr>
            <w:r>
              <w:rPr>
                <w:rFonts w:eastAsia="Times New Roman" w:cs="Arial" w:ascii="Arial" w:hAnsi="Arial"/>
                <w:b/>
                <w:color w:val="00000A"/>
                <w:sz w:val="22"/>
                <w:szCs w:val="22"/>
                <w:lang w:val="en-US" w:eastAsia="en-US" w:bidi="ar-SA"/>
              </w:rPr>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Titf1/Nkx2-1</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12 C1-C3</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14q13</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Homeodomain transcription factor</w:t>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Pax8</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2</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2q12-14</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Paired domain transcription factor</w:t>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Foxe1</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4</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9q22</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Forkhead domain transcription factor</w:t>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Hhex</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19</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10</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Header"/>
              <w:spacing w:lineRule="auto" w:line="276"/>
            </w:pPr>
            <w:r>
              <w:rPr>
                <w:rFonts w:cs="Arial" w:ascii="Arial" w:hAnsi="Arial"/>
                <w:sz w:val="22"/>
                <w:szCs w:val="22"/>
              </w:rPr>
              <w:t>Homeodomain transcription factor</w:t>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Nkx2-5</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17</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Header"/>
              <w:spacing w:lineRule="auto" w:line="276"/>
            </w:pPr>
            <w:r>
              <w:rPr>
                <w:rFonts w:cs="Arial" w:ascii="Arial" w:hAnsi="Arial"/>
                <w:sz w:val="22"/>
                <w:szCs w:val="22"/>
              </w:rPr>
              <w:t>5q34</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Homeodomain transcription factor</w:t>
            </w:r>
            <w:r/>
          </w:p>
        </w:tc>
      </w:tr>
      <w:tr>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i/>
                <w:sz w:val="22"/>
                <w:szCs w:val="22"/>
              </w:rPr>
              <w:t>Tshr</w:t>
            </w: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12</w:t>
            </w:r>
            <w:r/>
          </w:p>
        </w:tc>
        <w:tc>
          <w:tcPr>
            <w:tcW w:w="1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14q31</w:t>
            </w:r>
            <w:r/>
          </w:p>
        </w:tc>
        <w:tc>
          <w:tcPr>
            <w:tcW w:w="4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76"/>
            </w:pPr>
            <w:r>
              <w:rPr>
                <w:rFonts w:cs="Arial" w:ascii="Arial" w:hAnsi="Arial"/>
                <w:sz w:val="22"/>
                <w:szCs w:val="22"/>
              </w:rPr>
              <w:t>G protein coupled receptor</w:t>
            </w:r>
            <w:r/>
          </w:p>
        </w:tc>
      </w:tr>
    </w:tbl>
    <w:p>
      <w:pPr>
        <w:pStyle w:val="Normal"/>
        <w:spacing w:lineRule="auto" w:line="276"/>
        <w:rPr>
          <w:sz w:val="22"/>
          <w:b/>
          <w:sz w:val="22"/>
          <w:b/>
          <w:szCs w:val="22"/>
          <w:rFonts w:ascii="Arial" w:hAnsi="Arial" w:eastAsia="Times New Roman" w:cs="Arial"/>
          <w:color w:val="00000A"/>
          <w:lang w:val="en-US" w:eastAsia="en-US" w:bidi="ar-SA"/>
        </w:rPr>
      </w:pPr>
      <w:r>
        <w:rPr>
          <w:rFonts w:eastAsia="Times New Roman" w:cs="Arial" w:ascii="Arial" w:hAnsi="Arial"/>
          <w:b/>
          <w:color w:val="00000A"/>
          <w:sz w:val="22"/>
          <w:szCs w:val="22"/>
          <w:lang w:val="en-US" w:eastAsia="en-US" w:bidi="ar-SA"/>
        </w:rPr>
      </w:r>
      <w:r/>
    </w:p>
    <w:p>
      <w:pPr>
        <w:pStyle w:val="Normal"/>
        <w:spacing w:lineRule="auto" w:line="276"/>
        <w:rPr>
          <w:sz w:val="22"/>
          <w:sz w:val="22"/>
          <w:szCs w:val="22"/>
          <w:rFonts w:ascii="Helvetica" w:hAnsi="Helvetica" w:eastAsia="Times New Roman" w:cs="Arial"/>
          <w:color w:val="00000A"/>
          <w:lang w:val="en-US" w:eastAsia="en-US" w:bidi="ar-SA"/>
        </w:rPr>
      </w:pPr>
      <w:r>
        <w:rPr>
          <w:rFonts w:cs="Arial"/>
          <w:sz w:val="22"/>
          <w:szCs w:val="22"/>
        </w:rPr>
      </w:r>
      <w:r/>
    </w:p>
    <w:p>
      <w:pPr>
        <w:pStyle w:val="Normal"/>
        <w:widowControl w:val="false"/>
        <w:tabs>
          <w:tab w:val="left" w:pos="220" w:leader="none"/>
          <w:tab w:val="left" w:pos="720" w:leader="none"/>
        </w:tabs>
        <w:overflowPunct w:val="false"/>
        <w:spacing w:lineRule="auto" w:line="276"/>
        <w:textAlignment w:val="auto"/>
        <w:rPr>
          <w:sz w:val="22"/>
          <w:sz w:val="22"/>
          <w:szCs w:val="22"/>
          <w:rFonts w:ascii="Arial" w:hAnsi="Arial" w:cs="Arial"/>
        </w:rPr>
      </w:pPr>
      <w:r>
        <w:rPr>
          <w:rFonts w:cs="Arial" w:ascii="Arial" w:hAnsi="Arial"/>
          <w:sz w:val="22"/>
          <w:szCs w:val="22"/>
        </w:rPr>
        <w:t>The current knowledge on the</w:t>
      </w:r>
      <w:r>
        <w:rPr>
          <w:rStyle w:val="Appleconvertedspace"/>
          <w:rFonts w:cs="Arial" w:ascii="Arial" w:hAnsi="Arial"/>
          <w:sz w:val="22"/>
          <w:szCs w:val="22"/>
        </w:rPr>
        <w:t> </w:t>
      </w:r>
      <w:r>
        <w:rPr>
          <w:rStyle w:val="Highlight"/>
          <w:rFonts w:cs="Arial" w:ascii="Arial" w:hAnsi="Arial"/>
          <w:sz w:val="22"/>
          <w:szCs w:val="22"/>
        </w:rPr>
        <w:t>genetic</w:t>
      </w:r>
      <w:r>
        <w:rPr>
          <w:rStyle w:val="Appleconvertedspace"/>
          <w:rFonts w:cs="Arial" w:ascii="Arial" w:hAnsi="Arial"/>
          <w:sz w:val="22"/>
          <w:szCs w:val="22"/>
        </w:rPr>
        <w:t> </w:t>
      </w:r>
      <w:r>
        <w:rPr>
          <w:rFonts w:cs="Arial" w:ascii="Arial" w:hAnsi="Arial"/>
          <w:sz w:val="22"/>
          <w:szCs w:val="22"/>
        </w:rPr>
        <w:t>bases of C-CH is scarce. At the hypothalamic level no gene</w:t>
      </w:r>
      <w:r>
        <w:rPr>
          <w:rStyle w:val="Appleconvertedspace"/>
          <w:rFonts w:cs="Arial" w:ascii="Arial" w:hAnsi="Arial"/>
          <w:sz w:val="22"/>
          <w:szCs w:val="22"/>
        </w:rPr>
        <w:t> </w:t>
      </w:r>
      <w:r>
        <w:rPr>
          <w:rStyle w:val="Highlight"/>
          <w:rFonts w:cs="Arial" w:ascii="Arial" w:hAnsi="Arial"/>
          <w:sz w:val="22"/>
          <w:szCs w:val="22"/>
        </w:rPr>
        <w:t>defects</w:t>
      </w:r>
      <w:r>
        <w:rPr>
          <w:rStyle w:val="Appleconvertedspace"/>
          <w:rFonts w:cs="Arial" w:ascii="Arial" w:hAnsi="Arial"/>
          <w:sz w:val="22"/>
          <w:szCs w:val="22"/>
        </w:rPr>
        <w:t> </w:t>
      </w:r>
      <w:r>
        <w:rPr>
          <w:rFonts w:cs="Arial" w:ascii="Arial" w:hAnsi="Arial"/>
          <w:sz w:val="22"/>
          <w:szCs w:val="22"/>
        </w:rPr>
        <w:t>causing C-CH have yet been identified in humans, but</w:t>
      </w:r>
      <w:r>
        <w:rPr>
          <w:rStyle w:val="Appleconvertedspace"/>
          <w:rFonts w:cs="Arial" w:ascii="Arial" w:hAnsi="Arial"/>
          <w:sz w:val="22"/>
          <w:szCs w:val="22"/>
        </w:rPr>
        <w:t> </w:t>
      </w:r>
      <w:r>
        <w:rPr>
          <w:rStyle w:val="Highlight"/>
          <w:rFonts w:cs="Arial" w:ascii="Arial" w:hAnsi="Arial"/>
          <w:sz w:val="22"/>
          <w:szCs w:val="22"/>
        </w:rPr>
        <w:t>pituitary</w:t>
      </w:r>
      <w:r>
        <w:rPr>
          <w:rStyle w:val="Appleconvertedspace"/>
          <w:rFonts w:cs="Arial" w:ascii="Arial" w:hAnsi="Arial"/>
          <w:sz w:val="22"/>
          <w:szCs w:val="22"/>
        </w:rPr>
        <w:t> </w:t>
      </w:r>
      <w:r>
        <w:rPr>
          <w:rFonts w:cs="Arial" w:ascii="Arial" w:hAnsi="Arial"/>
          <w:sz w:val="22"/>
          <w:szCs w:val="22"/>
        </w:rPr>
        <w:t xml:space="preserve">(thyrotrope)-selective genes encoding the TSH-releasing hormone (TRH) receptor (TRHR), the TSH β-subunit (TSHB) and, recently, the immunoglobulin superfamily factor 1 (IGSF1) are genes involved in isolated central hypothyroidism </w:t>
      </w:r>
      <w:r>
        <w:fldChar w:fldCharType="begin"/>
      </w:r>
      <w:r>
        <w:instrText>ADDIN EN.CITE &lt;EndNote&gt;&lt;Cite&gt;&lt;Author&gt;Garcia&lt;/Author&gt;&lt;Year&gt;2014&lt;/Year&gt;&lt;RecNum&gt;753&lt;/RecNum&gt;&lt;DisplayText&gt;(36)&lt;/DisplayText&gt;&lt;record&gt;&lt;rec-number&gt;753&lt;/rec-number&gt;&lt;foreign-keys&gt;&lt;key app="EN" db-id="fpv52zsx2wdw2bevxskxvp23rvte2rp0wv0r" timestamp="1418680057"&gt;753&lt;/key&gt;&lt;/foreign-keys&gt;&lt;ref-type name="Journal Article"&gt;17&lt;/ref-type&gt;&lt;contributors&gt;&lt;authors&gt;&lt;author&gt;Garcia, M.&lt;/author&gt;&lt;author&gt;Fernandez, A.&lt;/author&gt;&lt;author&gt;Moreno, J. C.&lt;/author&gt;&lt;/authors&gt;&lt;/contributors&gt;&lt;auth-address&gt;Thyroid Molecular Laboratory, Institute for Medical and Molecular Genetics (INGEMM), La Paz University Hospital, Madrid, Spain.&lt;/auth-address&gt;&lt;titles&gt;&lt;title&gt;Central hypothyroidism in children&lt;/title&gt;&lt;secondary-title&gt;Endocr Dev&lt;/secondary-title&gt;&lt;alt-title&gt;Endocrine development&lt;/alt-title&gt;&lt;/titles&gt;&lt;periodical&gt;&lt;full-title&gt;Endocr Dev&lt;/full-title&gt;&lt;abbr-1&gt;Endocrine development&lt;/abbr-1&gt;&lt;/periodical&gt;&lt;alt-periodical&gt;&lt;full-title&gt;Endocr Dev&lt;/full-title&gt;&lt;abbr-1&gt;Endocrine development&lt;/abbr-1&gt;&lt;/alt-periodical&gt;&lt;pages&gt;79-107&lt;/pages&gt;&lt;volume&gt;26&lt;/volume&gt;&lt;dates&gt;&lt;year&gt;2014&lt;/year&gt;&lt;/dates&gt;&lt;isbn&gt;1662-2979 (Electronic)&amp;#xD;1421-7082 (Linking)&lt;/isbn&gt;&lt;accession-num&gt;25231446&lt;/accession-num&gt;&lt;urls&gt;&lt;related-urls&gt;&lt;url&gt;http://www.ncbi.nlm.nih.gov/pubmed/25231446&lt;/url&gt;&lt;/related-urls&gt;&lt;/urls&gt;&lt;electronic-resource-num&gt;10.1159/000363157&lt;/electronic-resource-num&gt;&lt;/record&gt;&lt;/Cite&gt;&lt;/EndNote&gt;</w:instrText>
      </w:r>
      <w:r>
        <w:fldChar w:fldCharType="separate"/>
      </w:r>
      <w:bookmarkStart w:id="113" w:name="__Fieldmark__869_984934728"/>
      <w:r>
        <w:rPr>
          <w:rFonts w:cs="Arial" w:ascii="Arial" w:hAnsi="Arial"/>
          <w:sz w:val="22"/>
          <w:szCs w:val="22"/>
        </w:rPr>
        <w:t>(</w:t>
      </w:r>
      <w:bookmarkStart w:id="114" w:name="__Fieldmark__1083_177003810"/>
      <w:r>
        <w:rPr>
          <w:rFonts w:cs="Arial" w:ascii="Arial" w:hAnsi="Arial"/>
          <w:sz w:val="22"/>
          <w:szCs w:val="22"/>
        </w:rPr>
        <w:t>3</w:t>
      </w:r>
      <w:bookmarkStart w:id="115" w:name="__Fieldmark__5334_794953703"/>
      <w:r>
        <w:rPr>
          <w:rFonts w:cs="Arial" w:ascii="Arial" w:hAnsi="Arial"/>
          <w:sz w:val="22"/>
          <w:szCs w:val="22"/>
        </w:rPr>
        <w:t>6)</w:t>
      </w:r>
      <w:r>
        <w:rPr>
          <w:rFonts w:cs="Arial" w:ascii="Arial" w:hAnsi="Arial"/>
          <w:sz w:val="22"/>
          <w:szCs w:val="22"/>
        </w:rPr>
      </w:r>
      <w:r>
        <w:fldChar w:fldCharType="end"/>
      </w:r>
      <w:hyperlink w:anchor="_ENREF_36">
        <w:bookmarkEnd w:id="113"/>
        <w:bookmarkEnd w:id="114"/>
        <w:bookmarkEnd w:id="115"/>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116" w:name="_Toc103835915"/>
      <w:bookmarkEnd w:id="116"/>
      <w:r>
        <w:rPr>
          <w:rFonts w:cs="Arial" w:ascii="Arial" w:hAnsi="Arial"/>
          <w:sz w:val="22"/>
          <w:szCs w:val="22"/>
          <w:u w:val="single"/>
        </w:rPr>
        <w:t>1.1 Developmental defects of the pituitary</w:t>
      </w:r>
      <w:r/>
    </w:p>
    <w:p>
      <w:pPr>
        <w:pStyle w:val="Normal"/>
        <w:spacing w:lineRule="auto" w:line="276"/>
        <w:rPr>
          <w:sz w:val="22"/>
          <w:sz w:val="22"/>
          <w:szCs w:val="22"/>
          <w:rFonts w:ascii="Arial" w:hAnsi="Arial" w:cs="Arial"/>
        </w:rPr>
      </w:pPr>
      <w:r>
        <w:rPr>
          <w:rFonts w:cs="Arial" w:ascii="Arial" w:hAnsi="Arial"/>
          <w:sz w:val="22"/>
          <w:szCs w:val="22"/>
        </w:rPr>
        <w:t>The pituitary gland is formed from an invagination of the floor of the third ventricle and from Rathke’s pouch, developing into the thyrotropic cell lineage and the four other neuroendocrine cell types, each defined by the hormone produced: TSH, growth hormone (GH), prolactin, gonadotropins (luteinizing hormone [LH] and follicle-stimulating hormone [FSH]), and adrenocorticotropic hormone (ACTH).</w:t>
      </w:r>
      <w:r/>
    </w:p>
    <w:p>
      <w:pPr>
        <w:pStyle w:val="Normal"/>
        <w:spacing w:lineRule="auto" w:line="276"/>
        <w:rPr>
          <w:sz w:val="22"/>
          <w:sz w:val="22"/>
          <w:szCs w:val="22"/>
          <w:rFonts w:ascii="Arial" w:hAnsi="Arial" w:cs="Arial"/>
        </w:rPr>
      </w:pPr>
      <w:r>
        <w:rPr>
          <w:rFonts w:cs="Arial" w:ascii="Arial" w:hAnsi="Arial"/>
          <w:sz w:val="22"/>
          <w:szCs w:val="22"/>
        </w:rPr>
        <w:t xml:space="preserve">The ontogeny of the pituitary gland depends on numerous developmental genes that guide differentiation and proliferation. These genes are highly conserved among species, suggesting crucial evolutionary roles for the proteins (PIT1 and PRPO1, HESX1, LHX3, LHX4 and SOX3). </w:t>
      </w:r>
      <w:r/>
    </w:p>
    <w:p>
      <w:pPr>
        <w:pStyle w:val="Normal"/>
        <w:spacing w:lineRule="auto" w:line="276"/>
        <w:rPr>
          <w:sz w:val="22"/>
          <w:i/>
          <w:sz w:val="22"/>
          <w:i/>
          <w:szCs w:val="22"/>
          <w:rFonts w:ascii="Arial" w:hAnsi="Arial" w:eastAsia="Times New Roman" w:cs="Arial"/>
          <w:color w:val="00000A"/>
          <w:lang w:val="en-US" w:eastAsia="en-US" w:bidi="ar-SA"/>
        </w:rPr>
      </w:pPr>
      <w:r>
        <w:rPr>
          <w:rFonts w:eastAsia="Times New Roman" w:cs="Arial" w:ascii="Arial" w:hAnsi="Arial"/>
          <w:i/>
          <w:color w:val="00000A"/>
          <w:sz w:val="22"/>
          <w:szCs w:val="22"/>
          <w:lang w:val="en-US" w:eastAsia="en-US" w:bidi="ar-SA"/>
        </w:rPr>
      </w:r>
      <w:r/>
    </w:p>
    <w:p>
      <w:pPr>
        <w:pStyle w:val="Normal"/>
        <w:spacing w:lineRule="auto" w:line="276"/>
        <w:rPr>
          <w:sz w:val="22"/>
          <w:sz w:val="22"/>
          <w:szCs w:val="22"/>
          <w:rFonts w:ascii="Arial" w:hAnsi="Arial" w:cs="Arial"/>
        </w:rPr>
      </w:pPr>
      <w:r>
        <w:rPr>
          <w:rFonts w:cs="Arial" w:ascii="Arial" w:hAnsi="Arial"/>
          <w:i/>
          <w:sz w:val="22"/>
          <w:szCs w:val="22"/>
        </w:rPr>
        <w:t>Lhx3</w:t>
      </w:r>
      <w:r>
        <w:rPr>
          <w:rFonts w:cs="Arial" w:ascii="Arial" w:hAnsi="Arial"/>
          <w:sz w:val="22"/>
          <w:szCs w:val="22"/>
        </w:rPr>
        <w:t xml:space="preserve"> and </w:t>
      </w:r>
      <w:r>
        <w:rPr>
          <w:rFonts w:cs="Arial" w:ascii="Arial" w:hAnsi="Arial"/>
          <w:i/>
          <w:sz w:val="22"/>
          <w:szCs w:val="22"/>
        </w:rPr>
        <w:t>Lhx4</w:t>
      </w:r>
      <w:r>
        <w:rPr>
          <w:rFonts w:cs="Arial" w:ascii="Arial" w:hAnsi="Arial"/>
          <w:sz w:val="22"/>
          <w:szCs w:val="22"/>
        </w:rPr>
        <w:t xml:space="preserve"> belong to the LIM family of homeobox genes that are expressed early in Rathke’s pouch. In </w:t>
      </w:r>
      <w:r>
        <w:rPr>
          <w:rFonts w:cs="Arial" w:ascii="Arial" w:hAnsi="Arial"/>
          <w:i/>
          <w:sz w:val="22"/>
          <w:szCs w:val="22"/>
        </w:rPr>
        <w:t>Lhx3</w:t>
      </w:r>
      <w:r>
        <w:rPr>
          <w:rFonts w:cs="Arial" w:ascii="Arial" w:hAnsi="Arial"/>
          <w:sz w:val="22"/>
          <w:szCs w:val="22"/>
        </w:rPr>
        <w:t xml:space="preserve"> knockout mice the thyrotropes, somatotropes, lactotropes, and gonadotropes cell lineages are depleted, whereas the adrenocorticotropic cell lineage fails to proliferate. This murine knock out model shows that pituitary organ fate commitment depends on Lhx3. </w:t>
      </w:r>
      <w:r>
        <w:rPr>
          <w:rFonts w:cs="Arial" w:ascii="Arial" w:hAnsi="Arial"/>
          <w:i/>
          <w:sz w:val="22"/>
          <w:szCs w:val="22"/>
        </w:rPr>
        <w:t>Lhx4</w:t>
      </w:r>
      <w:r>
        <w:rPr>
          <w:rFonts w:cs="Arial" w:ascii="Arial" w:hAnsi="Arial"/>
          <w:sz w:val="22"/>
          <w:szCs w:val="22"/>
        </w:rPr>
        <w:t xml:space="preserve"> null mutants show Rathke’s pouch formation with expression of a</w:t>
      </w:r>
      <w:r>
        <w:rPr>
          <w:rFonts w:cs="Arial" w:ascii="Arial" w:hAnsi="Arial"/>
          <w:sz w:val="22"/>
          <w:szCs w:val="22"/>
          <w:lang w:bidi="en-US"/>
        </w:rPr>
        <w:t xml:space="preserve"> glycoprotein subunit</w:t>
      </w:r>
      <w:r>
        <w:rPr>
          <w:rFonts w:cs="Arial" w:ascii="Arial" w:hAnsi="Arial"/>
          <w:sz w:val="22"/>
          <w:szCs w:val="22"/>
        </w:rPr>
        <w:t xml:space="preserve">, TSH-beta, GH and Pit1 transcripts, although cell numbers are reduced. </w:t>
      </w:r>
      <w:r/>
    </w:p>
    <w:p>
      <w:pPr>
        <w:pStyle w:val="Normal"/>
        <w:spacing w:lineRule="auto" w:line="276"/>
        <w:rPr>
          <w:sz w:val="22"/>
          <w:sz w:val="22"/>
          <w:szCs w:val="22"/>
          <w:rFonts w:ascii="Arial" w:hAnsi="Arial" w:cs="Arial"/>
        </w:rPr>
      </w:pPr>
      <w:r>
        <w:rPr>
          <w:rFonts w:cs="Arial" w:ascii="Arial" w:hAnsi="Arial"/>
          <w:sz w:val="22"/>
          <w:szCs w:val="22"/>
        </w:rPr>
        <w:t xml:space="preserve">In humans, homozygous or compound heterozygous carriers of </w:t>
      </w:r>
      <w:r>
        <w:rPr>
          <w:rFonts w:cs="Arial" w:ascii="Arial" w:hAnsi="Arial"/>
          <w:i/>
          <w:sz w:val="22"/>
          <w:szCs w:val="22"/>
        </w:rPr>
        <w:t>LHX3</w:t>
      </w:r>
      <w:r>
        <w:rPr>
          <w:rFonts w:cs="Arial" w:ascii="Arial" w:hAnsi="Arial"/>
          <w:sz w:val="22"/>
          <w:szCs w:val="22"/>
        </w:rPr>
        <w:t xml:space="preserve"> mutations present with combined pituitary hormone deficiency diseases and cervical abnormalities with or without restricted neck rotation. Some patients also present with sensorineural hearing loss. Mutations can also be frameshift or splicing anomalies. In addition, the heterozygous carriers of a dominant negative </w:t>
      </w:r>
      <w:r>
        <w:rPr>
          <w:rFonts w:cs="Arial" w:ascii="Arial" w:hAnsi="Arial"/>
          <w:i/>
          <w:sz w:val="22"/>
          <w:szCs w:val="22"/>
        </w:rPr>
        <w:t>LHX3</w:t>
      </w:r>
      <w:r>
        <w:rPr>
          <w:rFonts w:cs="Arial" w:ascii="Arial" w:hAnsi="Arial"/>
          <w:sz w:val="22"/>
          <w:szCs w:val="22"/>
        </w:rPr>
        <w:t xml:space="preserve"> mutation are characterized by limited rotation of the neck.  Patients with heterozygous missense or frameshift mutations in </w:t>
      </w:r>
      <w:r>
        <w:rPr>
          <w:rFonts w:cs="Arial" w:ascii="Arial" w:hAnsi="Arial"/>
          <w:i/>
          <w:sz w:val="22"/>
          <w:szCs w:val="22"/>
        </w:rPr>
        <w:t xml:space="preserve">LHX4 </w:t>
      </w:r>
      <w:r>
        <w:rPr>
          <w:rFonts w:cs="Arial" w:ascii="Arial" w:hAnsi="Arial"/>
          <w:sz w:val="22"/>
          <w:szCs w:val="22"/>
        </w:rPr>
        <w:t xml:space="preserve">have variable phenotypes, including GH disease and variable TSH, gonadotropin and ACTH deficiencies with a hypoplastic anterior pituitary, with or without an ectopic posterior pituitary </w:t>
      </w:r>
      <w:r>
        <w:fldChar w:fldCharType="begin"/>
      </w:r>
      <w:r>
        <w:instrText>PEVuZE5vdGU+PENpdGU+PEF1dGhvcj5NY0NhYmU8L0F1dGhvcj48WWVhcj4yMDE0PC9ZZWFyPjxS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 ADDIN EN.CITE.DATA</w:instrText>
      </w:r>
      <w:r>
        <w:fldChar w:fldCharType="separate"/>
      </w:r>
      <w:bookmarkStart w:id="117" w:name="__Fieldmark__904_984934728"/>
      <w:r>
        <w:rPr>
          <w:rFonts w:cs="Arial" w:ascii="Arial" w:hAnsi="Arial"/>
          <w:sz w:val="22"/>
          <w:szCs w:val="22"/>
        </w:rPr>
        <w:t>(</w:t>
      </w:r>
      <w:bookmarkStart w:id="118" w:name="__Fieldmark__1117_177003810"/>
      <w:r>
        <w:rPr>
          <w:rFonts w:cs="Arial" w:ascii="Arial" w:hAnsi="Arial"/>
          <w:sz w:val="22"/>
          <w:szCs w:val="22"/>
        </w:rPr>
        <w:t>3</w:t>
      </w:r>
      <w:bookmarkStart w:id="119" w:name="__Fieldmark__5376_794953703"/>
      <w:r>
        <w:rPr>
          <w:rFonts w:cs="Arial" w:ascii="Arial" w:hAnsi="Arial"/>
          <w:sz w:val="22"/>
          <w:szCs w:val="22"/>
        </w:rPr>
        <w:t>7,38)</w:t>
      </w:r>
      <w:r>
        <w:rPr>
          <w:rFonts w:cs="Arial" w:ascii="Arial" w:hAnsi="Arial"/>
          <w:sz w:val="22"/>
          <w:szCs w:val="22"/>
        </w:rPr>
      </w:r>
      <w:r>
        <w:fldChar w:fldCharType="end"/>
      </w:r>
      <w:hyperlink w:anchor="_ENREF_38">
        <w:bookmarkStart w:id="120" w:name="__Fieldmark__5377_794953703"/>
        <w:bookmarkStart w:id="121" w:name="__UnoMark__5374_794953703"/>
        <w:bookmarkEnd w:id="117"/>
        <w:bookmarkEnd w:id="118"/>
        <w:bookmarkEnd w:id="119"/>
        <w:bookmarkEnd w:id="120"/>
        <w:bookmarkEnd w:id="121"/>
        <w:r>
          <w:rPr>
            <w:rStyle w:val="InternetLink"/>
            <w:rFonts w:cs="Arial" w:ascii="Arial" w:hAnsi="Arial"/>
            <w:sz w:val="22"/>
            <w:szCs w:val="22"/>
          </w:rPr>
          <w:t>.</w:t>
        </w:r>
      </w:hyperlink>
      <w:r/>
    </w:p>
    <w:p>
      <w:pPr>
        <w:pStyle w:val="Normal"/>
        <w:spacing w:lineRule="auto" w:line="276"/>
        <w:rPr>
          <w:sz w:val="22"/>
          <w:i/>
          <w:sz w:val="22"/>
          <w:i/>
          <w:szCs w:val="22"/>
          <w:rFonts w:ascii="Arial" w:hAnsi="Arial" w:eastAsia="Times New Roman" w:cs="Arial"/>
          <w:color w:val="00000A"/>
          <w:lang w:val="en-US" w:eastAsia="en-US" w:bidi="ar-SA"/>
        </w:rPr>
      </w:pPr>
      <w:r>
        <w:rPr>
          <w:rFonts w:eastAsia="Times New Roman" w:cs="Arial" w:ascii="Arial" w:hAnsi="Arial"/>
          <w:i/>
          <w:color w:val="00000A"/>
          <w:sz w:val="22"/>
          <w:szCs w:val="22"/>
          <w:lang w:val="en-US" w:eastAsia="en-US" w:bidi="ar-SA"/>
        </w:rPr>
      </w:r>
      <w:r/>
    </w:p>
    <w:p>
      <w:pPr>
        <w:pStyle w:val="Normal"/>
        <w:spacing w:lineRule="auto" w:line="276"/>
        <w:rPr>
          <w:sz w:val="22"/>
          <w:sz w:val="22"/>
          <w:szCs w:val="22"/>
          <w:rFonts w:ascii="Arial" w:hAnsi="Arial" w:cs="Arial"/>
        </w:rPr>
      </w:pPr>
      <w:r>
        <w:rPr>
          <w:rFonts w:cs="Arial" w:ascii="Arial" w:hAnsi="Arial"/>
          <w:i/>
          <w:sz w:val="22"/>
          <w:szCs w:val="22"/>
        </w:rPr>
        <w:t xml:space="preserve">Hesx1 </w:t>
      </w:r>
      <w:r>
        <w:rPr>
          <w:rFonts w:cs="Arial" w:ascii="Arial" w:hAnsi="Arial"/>
          <w:sz w:val="22"/>
          <w:szCs w:val="22"/>
        </w:rPr>
        <w:t xml:space="preserve">(also called </w:t>
      </w:r>
      <w:r>
        <w:rPr>
          <w:rFonts w:cs="Arial" w:ascii="Arial" w:hAnsi="Arial"/>
          <w:i/>
          <w:sz w:val="22"/>
          <w:szCs w:val="22"/>
        </w:rPr>
        <w:t>Rpx</w:t>
      </w:r>
      <w:r>
        <w:rPr>
          <w:rFonts w:cs="Arial" w:ascii="Arial" w:hAnsi="Arial"/>
          <w:sz w:val="22"/>
          <w:szCs w:val="22"/>
        </w:rPr>
        <w:t xml:space="preserve">), a member of the paired-like class of homeobox genes, is one of the earliest markers of the pituitary primordium </w:t>
      </w:r>
      <w:r>
        <w:fldChar w:fldCharType="begin"/>
      </w:r>
      <w:r>
        <w:instrText>PEVuZE5vdGU+PENpdGU+PEF1dGhvcj5EYXR0YW5pPC9BdXRob3I+PFllYXI+MTk5ODwvWWVhcj48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 ADDIN EN.CITE.DATA</w:instrText>
      </w:r>
      <w:r>
        <w:fldChar w:fldCharType="separate"/>
      </w:r>
      <w:bookmarkStart w:id="122" w:name="__Fieldmark__926_984934728"/>
      <w:r>
        <w:rPr>
          <w:rFonts w:cs="Arial" w:ascii="Arial" w:hAnsi="Arial"/>
          <w:sz w:val="22"/>
          <w:szCs w:val="22"/>
        </w:rPr>
        <w:t>(</w:t>
      </w:r>
      <w:bookmarkStart w:id="123" w:name="__Fieldmark__1135_177003810"/>
      <w:r>
        <w:rPr>
          <w:rFonts w:cs="Arial" w:ascii="Arial" w:hAnsi="Arial"/>
          <w:sz w:val="22"/>
          <w:szCs w:val="22"/>
        </w:rPr>
        <w:t>3</w:t>
      </w:r>
      <w:bookmarkStart w:id="124" w:name="__Fieldmark__5397_794953703"/>
      <w:r>
        <w:rPr>
          <w:rFonts w:cs="Arial" w:ascii="Arial" w:hAnsi="Arial"/>
          <w:sz w:val="22"/>
          <w:szCs w:val="22"/>
        </w:rPr>
        <w:t>9)</w:t>
      </w:r>
      <w:r>
        <w:rPr>
          <w:rFonts w:cs="Arial" w:ascii="Arial" w:hAnsi="Arial"/>
          <w:sz w:val="22"/>
          <w:szCs w:val="22"/>
        </w:rPr>
      </w:r>
      <w:r>
        <w:fldChar w:fldCharType="end"/>
      </w:r>
      <w:hyperlink w:anchor="_ENREF_39">
        <w:bookmarkStart w:id="125" w:name="__Fieldmark__5398_794953703"/>
        <w:bookmarkStart w:id="126" w:name="__UnoMark__5395_794953703"/>
        <w:bookmarkEnd w:id="122"/>
        <w:bookmarkEnd w:id="123"/>
        <w:bookmarkEnd w:id="124"/>
        <w:bookmarkEnd w:id="125"/>
        <w:bookmarkEnd w:id="126"/>
        <w:r>
          <w:rPr>
            <w:rStyle w:val="InternetLink"/>
            <w:rFonts w:cs="Arial" w:ascii="Arial" w:hAnsi="Arial"/>
            <w:sz w:val="22"/>
            <w:szCs w:val="22"/>
          </w:rPr>
          <w:t xml:space="preserve">. Extinction of </w:t>
        </w:r>
      </w:hyperlink>
      <w:r>
        <w:rPr>
          <w:rFonts w:cs="Arial" w:ascii="Arial" w:hAnsi="Arial"/>
          <w:i/>
          <w:sz w:val="22"/>
          <w:szCs w:val="22"/>
        </w:rPr>
        <w:t>Hesx1</w:t>
      </w:r>
      <w:r>
        <w:rPr>
          <w:rFonts w:cs="Arial" w:ascii="Arial" w:hAnsi="Arial"/>
          <w:sz w:val="22"/>
          <w:szCs w:val="22"/>
        </w:rPr>
        <w:t xml:space="preserve"> is important for activation of downstream genes such as </w:t>
      </w:r>
      <w:r>
        <w:rPr>
          <w:rFonts w:cs="Arial" w:ascii="Arial" w:hAnsi="Arial"/>
          <w:i/>
          <w:sz w:val="22"/>
          <w:szCs w:val="22"/>
        </w:rPr>
        <w:t>Prop1</w:t>
      </w:r>
      <w:r>
        <w:rPr>
          <w:rFonts w:cs="Arial" w:ascii="Arial" w:hAnsi="Arial"/>
          <w:sz w:val="22"/>
          <w:szCs w:val="22"/>
        </w:rPr>
        <w:t xml:space="preserve">, suggesting that the proteins act as opposing transcription factors </w:t>
      </w:r>
      <w:r>
        <w:fldChar w:fldCharType="begin"/>
      </w:r>
      <w:r>
        <w:instrText>ADDIN EN.CITE &lt;EndNote&gt;&lt;Cite&gt;&lt;Author&gt;Mehta&lt;/Author&gt;&lt;Year&gt;2008&lt;/Year&gt;&lt;RecNum&gt;562&lt;/RecNum&gt;&lt;DisplayText&gt;(40)&lt;/DisplayText&gt;&lt;record&gt;&lt;rec-number&gt;562&lt;/rec-number&gt;&lt;foreign-keys&gt;&lt;key app="EN" db-id="fpv52zsx2wdw2bevxskxvp23rvte2rp0wv0r" timestamp="0"&gt;562&lt;/key&gt;&lt;/foreign-keys&gt;&lt;ref-type name="Journal Article"&gt;17&lt;/ref-type&gt;&lt;contributors&gt;&lt;authors&gt;&lt;author&gt;Mehta, A.&lt;/author&gt;&lt;author&gt;Dattani, M. T.&lt;/author&gt;&lt;/authors&gt;&lt;/contributors&gt;&lt;auth-address&gt;Developmental Endocrinology Research Group, Clinical and Molecular Genetics Unit, Institute of Child Health, 30 Guilford Street, London WC1N 1EH, UK.&lt;/auth-address&gt;&lt;titles&gt;&lt;title&gt;Developmental disorders of the hypothalamus and pituitary gland associated with congenital hypopituitarism&lt;/title&gt;&lt;secondary-title&gt;Best Pract Res Clin Endocrinol Metab&lt;/secondary-title&gt;&lt;/titles&gt;&lt;pages&gt;191-206&lt;/pages&gt;&lt;volume&gt;22&lt;/volume&gt;&lt;number&gt;1&lt;/number&gt;&lt;edition&gt;2008/02/19&lt;/edition&gt;&lt;keywords&gt;&lt;keyword&gt;Animals&lt;/keyword&gt;&lt;keyword&gt;Gene Expression Regulation, Developmental&lt;/keyword&gt;&lt;keyword&gt;Humans&lt;/keyword&gt;&lt;keyword&gt;Hypopituitarism/*congenital/diagnosis/etiology/genetics&lt;/keyword&gt;&lt;keyword&gt;Hypothalamus/*embryology/growth &amp;amp; development&lt;/keyword&gt;&lt;keyword&gt;Mice&lt;/keyword&gt;&lt;keyword&gt;Mutation&lt;/keyword&gt;&lt;keyword&gt;Pituitary Gland/*embryology/growth &amp;amp; development&lt;/keyword&gt;&lt;keyword&gt;Pituitary Hormones/physiology&lt;/keyword&gt;&lt;keyword&gt;Transcription Factors/genetics/metabolism&lt;/keyword&gt;&lt;/keywords&gt;&lt;dates&gt;&lt;year&gt;2008&lt;/year&gt;&lt;pub-dates&gt;&lt;date&gt;Feb&lt;/date&gt;&lt;/pub-dates&gt;&lt;/dates&gt;&lt;isbn&gt;1521-690X (Print)&lt;/isbn&gt;&lt;accession-num&gt;18279788&lt;/accession-num&gt;&lt;urls&gt;&lt;related-urls&gt;&lt;url&gt;http://www.ncbi.nlm.nih.gov/entrez/query.fcgi?cmd=Retrieve&amp;amp;db=PubMed&amp;amp;dopt=Citation&amp;amp;list_uids=18279788&lt;/url&gt;&lt;/related-urls&gt;&lt;/urls&gt;&lt;electronic-resource-num&gt;S1521-690X(07)00062-0 [pii]&amp;#xD;10.1016/j.beem.2007.07.007&lt;/electronic-resource-num&gt;&lt;language&gt;eng&lt;/language&gt;&lt;/record&gt;&lt;/Cite&gt;&lt;/EndNote&gt;</w:instrText>
      </w:r>
      <w:r>
        <w:fldChar w:fldCharType="separate"/>
      </w:r>
      <w:bookmarkStart w:id="127" w:name="__Fieldmark__948_984934728"/>
      <w:r>
        <w:rPr>
          <w:rFonts w:cs="Arial" w:ascii="Arial" w:hAnsi="Arial"/>
          <w:sz w:val="22"/>
          <w:szCs w:val="22"/>
        </w:rPr>
        <w:t>(</w:t>
      </w:r>
      <w:bookmarkStart w:id="128" w:name="__Fieldmark__1150_177003810"/>
      <w:r>
        <w:rPr>
          <w:rFonts w:cs="Arial" w:ascii="Arial" w:hAnsi="Arial"/>
          <w:sz w:val="22"/>
          <w:szCs w:val="22"/>
        </w:rPr>
        <w:t>4</w:t>
      </w:r>
      <w:bookmarkStart w:id="129" w:name="__Fieldmark__5414_794953703"/>
      <w:r>
        <w:rPr>
          <w:rFonts w:cs="Arial" w:ascii="Arial" w:hAnsi="Arial"/>
          <w:sz w:val="22"/>
          <w:szCs w:val="22"/>
        </w:rPr>
        <w:t>0)</w:t>
      </w:r>
      <w:r>
        <w:rPr>
          <w:rFonts w:cs="Arial" w:ascii="Arial" w:hAnsi="Arial"/>
          <w:sz w:val="22"/>
          <w:szCs w:val="22"/>
        </w:rPr>
      </w:r>
      <w:r>
        <w:fldChar w:fldCharType="end"/>
      </w:r>
      <w:hyperlink w:anchor="_ENREF_40">
        <w:bookmarkEnd w:id="127"/>
        <w:bookmarkEnd w:id="128"/>
        <w:bookmarkEnd w:id="129"/>
        <w:r>
          <w:rPr>
            <w:rStyle w:val="InternetLink"/>
            <w:rFonts w:cs="Arial" w:ascii="Arial" w:hAnsi="Arial"/>
            <w:sz w:val="22"/>
            <w:szCs w:val="22"/>
          </w:rPr>
          <w:t xml:space="preserve">. Targeted disruption of </w:t>
        </w:r>
      </w:hyperlink>
      <w:r>
        <w:rPr>
          <w:rFonts w:cs="Arial" w:ascii="Arial" w:hAnsi="Arial"/>
          <w:i/>
          <w:sz w:val="22"/>
          <w:szCs w:val="22"/>
        </w:rPr>
        <w:t>Hesx1</w:t>
      </w:r>
      <w:r>
        <w:rPr>
          <w:rFonts w:cs="Arial" w:ascii="Arial" w:hAnsi="Arial"/>
          <w:sz w:val="22"/>
          <w:szCs w:val="22"/>
        </w:rPr>
        <w:t xml:space="preserve"> in the mouse revealed a reduction in the prospective forebrain tissue, absent optic vesicles, markedly decreased head size, and severe microphthalmia. A similar phenotype it has been observed in patients with the syndrome of septo-optic dysplasia (SOD). SOD is a complex and highly variable disorder, diagnosed in the presence of: 1) optic nerve hypoplasia, 2) midline neuroradiologic abnormalities and/or 3) anterior pituitary hypoplasia with consequent hypopituitarism </w:t>
      </w:r>
      <w:r>
        <w:fldChar w:fldCharType="begin"/>
      </w:r>
      <w:r>
        <w:instrText>ADDIN EN.CITE &lt;EndNote&gt;&lt;Cite&gt;&lt;Author&gt;McCabe&lt;/Author&gt;&lt;Year&gt;2014&lt;/Year&gt;&lt;RecNum&gt;754&lt;/RecNum&gt;&lt;DisplayText&gt;(37)&lt;/DisplayText&gt;&lt;record&gt;&lt;rec-number&gt;754&lt;/rec-number&gt;&lt;foreign-keys&gt;&lt;key app="EN" db-id="fpv52zsx2wdw2bevxskxvp23rvte2rp0wv0r" timestamp="1418680057"&gt;754&lt;/key&gt;&lt;/foreign-keys&gt;&lt;ref-type name="Journal Article"&gt;17&lt;/ref-type&gt;&lt;contributors&gt;&lt;authors&gt;&lt;author&gt;McCabe, M. J.&lt;/author&gt;&lt;author&gt;Dattani, M. T.&lt;/author&gt;&lt;/authors&gt;&lt;/contributors&gt;&lt;auth-address&gt;Developmental Endocrinology Research Group, Clinical and Molecular Genetics Unit, University College London-Institute of Child Health, London, UK.&amp;#xD;Developmental Endocrinology Research Group, Clinical and Molecular Genetics Unit, University College London-Institute of Child Health, London, UK. Electronic address: m.dattani@ucl.ac.uk.&lt;/auth-address&gt;&lt;titles&gt;&lt;title&gt;Genetic aspects of hypothalamic and pituitary gland development&lt;/title&gt;&lt;secondary-title&gt;Handb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neurology&lt;/abbr-1&gt;&lt;/alt-periodical&gt;&lt;pages&gt;3-15&lt;/pages&gt;&lt;volume&gt;124&lt;/volume&gt;&lt;dates&gt;&lt;year&gt;2014&lt;/year&gt;&lt;/dates&gt;&lt;isbn&gt;0072-9752 (Print)&amp;#xD;0072-9752 (Linking)&lt;/isbn&gt;&lt;accession-num&gt;25248576&lt;/accession-num&gt;&lt;urls&gt;&lt;related-urls&gt;&lt;url&gt;http://www.ncbi.nlm.nih.gov/pubmed/25248576&lt;/url&gt;&lt;/related-urls&gt;&lt;/urls&gt;&lt;electronic-resource-num&gt;10.1016/B978-0-444-59602-4.00001-0&lt;/electronic-resource-num&gt;&lt;/record&gt;&lt;/Cite&gt;&lt;/EndNote&gt;</w:instrText>
      </w:r>
      <w:r>
        <w:fldChar w:fldCharType="separate"/>
      </w:r>
      <w:bookmarkStart w:id="130" w:name="__Fieldmark__962_984934728"/>
      <w:r>
        <w:rPr>
          <w:rFonts w:cs="Arial" w:ascii="Arial" w:hAnsi="Arial"/>
          <w:sz w:val="22"/>
          <w:szCs w:val="22"/>
        </w:rPr>
        <w:t>(</w:t>
      </w:r>
      <w:bookmarkStart w:id="131" w:name="__Fieldmark__1160_177003810"/>
      <w:r>
        <w:rPr>
          <w:rFonts w:cs="Arial" w:ascii="Arial" w:hAnsi="Arial"/>
          <w:sz w:val="22"/>
          <w:szCs w:val="22"/>
        </w:rPr>
        <w:t>3</w:t>
      </w:r>
      <w:bookmarkStart w:id="132" w:name="__Fieldmark__5433_794953703"/>
      <w:r>
        <w:rPr>
          <w:rFonts w:cs="Arial" w:ascii="Arial" w:hAnsi="Arial"/>
          <w:sz w:val="22"/>
          <w:szCs w:val="22"/>
        </w:rPr>
        <w:t>7)</w:t>
      </w:r>
      <w:r>
        <w:rPr>
          <w:rFonts w:cs="Arial" w:ascii="Arial" w:hAnsi="Arial"/>
          <w:sz w:val="22"/>
          <w:szCs w:val="22"/>
        </w:rPr>
      </w:r>
      <w:r>
        <w:fldChar w:fldCharType="end"/>
      </w:r>
      <w:hyperlink w:anchor="_ENREF_37">
        <w:bookmarkEnd w:id="130"/>
        <w:bookmarkEnd w:id="131"/>
        <w:bookmarkEnd w:id="132"/>
        <w:r>
          <w:rPr>
            <w:rStyle w:val="InternetLink"/>
            <w:rFonts w:cs="Arial" w:ascii="Arial" w:hAnsi="Arial"/>
            <w:sz w:val="22"/>
            <w:szCs w:val="22"/>
          </w:rPr>
          <w:t xml:space="preserve">. The number of genetic factors implicated in this condition is increasing and currently includes </w:t>
        </w:r>
      </w:hyperlink>
      <w:r>
        <w:rPr>
          <w:rFonts w:cs="Arial" w:ascii="Arial" w:hAnsi="Arial"/>
          <w:i/>
          <w:sz w:val="22"/>
          <w:szCs w:val="22"/>
        </w:rPr>
        <w:t>HESX1, OTX2, SOX2</w:t>
      </w:r>
      <w:r>
        <w:rPr>
          <w:rFonts w:cs="Arial" w:ascii="Arial" w:hAnsi="Arial"/>
          <w:sz w:val="22"/>
          <w:szCs w:val="22"/>
        </w:rPr>
        <w:t xml:space="preserve"> and </w:t>
      </w:r>
      <w:r>
        <w:rPr>
          <w:rFonts w:cs="Arial" w:ascii="Arial" w:hAnsi="Arial"/>
          <w:i/>
          <w:sz w:val="22"/>
          <w:szCs w:val="22"/>
        </w:rPr>
        <w:t>SOX3</w:t>
      </w:r>
      <w:r>
        <w:rPr>
          <w:rFonts w:cs="Arial" w:ascii="Arial" w:hAnsi="Arial"/>
          <w:sz w:val="22"/>
          <w:szCs w:val="22"/>
        </w:rPr>
        <w:t xml:space="preserve">. These genes are expressed very early in forebrain and pituitary development and so it is not surprising that mutations affecting these genes can induce the SOD disorders. </w:t>
      </w:r>
      <w:r/>
    </w:p>
    <w:p>
      <w:pPr>
        <w:pStyle w:val="Normal"/>
        <w:spacing w:lineRule="auto" w:line="276"/>
        <w:rPr>
          <w:sz w:val="22"/>
          <w:sz w:val="22"/>
          <w:szCs w:val="22"/>
          <w:rFonts w:ascii="Arial" w:hAnsi="Arial" w:cs="Arial"/>
        </w:rPr>
      </w:pPr>
      <w:r>
        <w:rPr>
          <w:rFonts w:cs="Arial" w:ascii="Arial" w:hAnsi="Arial"/>
          <w:sz w:val="22"/>
          <w:szCs w:val="22"/>
        </w:rPr>
        <w:t xml:space="preserve">Very recently Sonic hedgehog (Shh) has been associated to SOD, since mouse embryos lacking in the gene exhibit key features of the disease, including pituitary hypoplasia and absence of the optic disc </w:t>
      </w:r>
      <w:r>
        <w:fldChar w:fldCharType="begin"/>
      </w:r>
      <w:r>
        <w:instrText>PEVuZE5vdGU+PENpdGU+PEF1dGhvcj5aaGFvPC9BdXRob3I+PFllYXI+MjAxMjwvWWVhcj48UmVj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 ADDIN EN.CITE.DATA</w:instrText>
      </w:r>
      <w:r>
        <w:fldChar w:fldCharType="separate"/>
      </w:r>
      <w:bookmarkStart w:id="133" w:name="__Fieldmark__979_984934728"/>
      <w:r>
        <w:rPr>
          <w:rFonts w:cs="Arial" w:ascii="Arial" w:hAnsi="Arial"/>
          <w:sz w:val="22"/>
          <w:szCs w:val="22"/>
        </w:rPr>
        <w:t>(</w:t>
      </w:r>
      <w:bookmarkStart w:id="134" w:name="__Fieldmark__1176_177003810"/>
      <w:r>
        <w:rPr>
          <w:rFonts w:cs="Arial" w:ascii="Arial" w:hAnsi="Arial"/>
          <w:sz w:val="22"/>
          <w:szCs w:val="22"/>
        </w:rPr>
        <w:t>4</w:t>
      </w:r>
      <w:bookmarkStart w:id="135" w:name="__Fieldmark__5451_794953703"/>
      <w:r>
        <w:rPr>
          <w:rFonts w:cs="Arial" w:ascii="Arial" w:hAnsi="Arial"/>
          <w:sz w:val="22"/>
          <w:szCs w:val="22"/>
        </w:rPr>
        <w:t>1)</w:t>
      </w:r>
      <w:r>
        <w:rPr>
          <w:rFonts w:cs="Arial" w:ascii="Arial" w:hAnsi="Arial"/>
          <w:sz w:val="22"/>
          <w:szCs w:val="22"/>
        </w:rPr>
      </w:r>
      <w:r>
        <w:fldChar w:fldCharType="end"/>
      </w:r>
      <w:hyperlink w:anchor="_ENREF_41">
        <w:bookmarkStart w:id="136" w:name="__Fieldmark__5452_794953703"/>
        <w:bookmarkStart w:id="137" w:name="__UnoMark__5449_794953703"/>
        <w:bookmarkEnd w:id="133"/>
        <w:bookmarkEnd w:id="134"/>
        <w:bookmarkEnd w:id="135"/>
        <w:bookmarkEnd w:id="136"/>
        <w:bookmarkEnd w:id="137"/>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The human </w:t>
      </w:r>
      <w:r>
        <w:rPr>
          <w:rFonts w:cs="Arial" w:ascii="Arial" w:hAnsi="Arial"/>
          <w:i/>
          <w:sz w:val="22"/>
          <w:szCs w:val="22"/>
        </w:rPr>
        <w:t>HESX1</w:t>
      </w:r>
      <w:r>
        <w:rPr>
          <w:rFonts w:cs="Arial" w:ascii="Arial" w:hAnsi="Arial"/>
          <w:sz w:val="22"/>
          <w:szCs w:val="22"/>
        </w:rPr>
        <w:t xml:space="preserve"> gene maps to chromosome 3p21.1–3p21.2, and its coding region spans 1.7 Kb, with a highly conserved genomic organization consisting of four coding exons. The ﬁrst homozygous missense mutation (Arg160Cys) was found in the homeobox of HESX1 in two siblings with SOD </w:t>
      </w:r>
      <w:r>
        <w:fldChar w:fldCharType="begin"/>
      </w:r>
      <w:r>
        <w:instrText>PEVuZE5vdGU+PENpdGU+PEF1dGhvcj5EYXR0YW5pPC9BdXRob3I+PFllYXI+MTk5ODwvWWVhcj48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 ADDIN EN.CITE.DATA</w:instrText>
      </w:r>
      <w:r>
        <w:fldChar w:fldCharType="separate"/>
      </w:r>
      <w:bookmarkStart w:id="138" w:name="__Fieldmark__1000_984934728"/>
      <w:r>
        <w:rPr>
          <w:rFonts w:cs="Arial" w:ascii="Arial" w:hAnsi="Arial"/>
          <w:sz w:val="22"/>
          <w:szCs w:val="22"/>
        </w:rPr>
        <w:t>(</w:t>
      </w:r>
      <w:bookmarkStart w:id="139" w:name="__Fieldmark__1193_177003810"/>
      <w:r>
        <w:rPr>
          <w:rFonts w:cs="Arial" w:ascii="Arial" w:hAnsi="Arial"/>
          <w:sz w:val="22"/>
          <w:szCs w:val="22"/>
        </w:rPr>
        <w:t>3</w:t>
      </w:r>
      <w:bookmarkStart w:id="140" w:name="__Fieldmark__5466_794953703"/>
      <w:r>
        <w:rPr>
          <w:rFonts w:cs="Arial" w:ascii="Arial" w:hAnsi="Arial"/>
          <w:sz w:val="22"/>
          <w:szCs w:val="22"/>
        </w:rPr>
        <w:t>9)</w:t>
      </w:r>
      <w:r>
        <w:rPr>
          <w:rFonts w:cs="Arial" w:ascii="Arial" w:hAnsi="Arial"/>
          <w:sz w:val="22"/>
          <w:szCs w:val="22"/>
        </w:rPr>
      </w:r>
      <w:r>
        <w:fldChar w:fldCharType="end"/>
      </w:r>
      <w:hyperlink w:anchor="_ENREF_39">
        <w:bookmarkStart w:id="141" w:name="__Fieldmark__5467_794953703"/>
        <w:bookmarkStart w:id="142" w:name="__UnoMark__5464_794953703"/>
        <w:bookmarkEnd w:id="138"/>
        <w:bookmarkEnd w:id="139"/>
        <w:bookmarkEnd w:id="140"/>
        <w:bookmarkEnd w:id="141"/>
        <w:bookmarkEnd w:id="142"/>
        <w:r>
          <w:rPr>
            <w:rStyle w:val="InternetLink"/>
            <w:rFonts w:cs="Arial" w:ascii="Arial" w:hAnsi="Arial"/>
            <w:sz w:val="22"/>
            <w:szCs w:val="22"/>
          </w:rPr>
          <w:t xml:space="preserve">. Subsequently several other homozygous and heterozygous mutations have been shown to present with different phenotypes characterized by pituitary hormone deficiency and SOD </w:t>
        </w:r>
      </w:hyperlink>
      <w:r>
        <w:fldChar w:fldCharType="begin"/>
      </w:r>
      <w:r>
        <w:instrText>PEVuZE5vdGU+PENpdGU+PEF1dGhvcj5NZWh0YTwvQXV0aG9yPjxZZWFyPjIwMDg8L1llYXI+PFJl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 ADDIN EN.CITE.DATA</w:instrText>
      </w:r>
      <w:r>
        <w:fldChar w:fldCharType="separate"/>
      </w:r>
      <w:bookmarkStart w:id="143" w:name="__Fieldmark__1018_984934728"/>
      <w:r>
        <w:rPr>
          <w:rStyle w:val="InternetLink"/>
          <w:rFonts w:cs="Arial" w:ascii="Arial" w:hAnsi="Arial"/>
          <w:sz w:val="22"/>
          <w:szCs w:val="22"/>
        </w:rPr>
        <w:t>(</w:t>
      </w:r>
      <w:bookmarkStart w:id="144" w:name="__Fieldmark__1207_177003810"/>
      <w:r>
        <w:rPr>
          <w:rStyle w:val="InternetLink"/>
          <w:rFonts w:cs="Arial" w:ascii="Arial" w:hAnsi="Arial"/>
          <w:sz w:val="22"/>
          <w:szCs w:val="22"/>
        </w:rPr>
        <w:t>4</w:t>
      </w:r>
      <w:bookmarkStart w:id="145" w:name="__Fieldmark__5480_794953703"/>
      <w:r>
        <w:rPr>
          <w:rStyle w:val="InternetLink"/>
          <w:rFonts w:cs="Arial" w:ascii="Arial" w:hAnsi="Arial"/>
          <w:sz w:val="22"/>
          <w:szCs w:val="22"/>
        </w:rPr>
        <w:t>0,42)</w:t>
      </w:r>
      <w:r>
        <w:rPr>
          <w:rStyle w:val="InternetLink"/>
          <w:rFonts w:cs="Arial" w:ascii="Arial" w:hAnsi="Arial"/>
          <w:sz w:val="22"/>
          <w:szCs w:val="22"/>
        </w:rPr>
      </w:r>
      <w:r>
        <w:fldChar w:fldCharType="end"/>
      </w:r>
      <w:hyperlink w:anchor="_ENREF_42">
        <w:bookmarkStart w:id="146" w:name="__Fieldmark__5481_794953703"/>
        <w:bookmarkStart w:id="147" w:name="__UnoMark__5478_794953703"/>
        <w:bookmarkEnd w:id="143"/>
        <w:bookmarkEnd w:id="144"/>
        <w:bookmarkEnd w:id="145"/>
        <w:bookmarkEnd w:id="146"/>
        <w:bookmarkEnd w:id="147"/>
        <w:r>
          <w:rPr>
            <w:rStyle w:val="InternetLink"/>
            <w:rFonts w:cs="Arial" w:ascii="Arial" w:hAnsi="Arial"/>
            <w:sz w:val="22"/>
            <w:szCs w:val="22"/>
          </w:rPr>
          <w:t xml:space="preserve">. </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148" w:name="_Toc103835916"/>
      <w:bookmarkEnd w:id="148"/>
      <w:r>
        <w:rPr>
          <w:rFonts w:cs="Arial" w:ascii="Arial" w:hAnsi="Arial"/>
          <w:sz w:val="22"/>
          <w:szCs w:val="22"/>
          <w:u w:val="single"/>
        </w:rPr>
        <w:t>1.2 Defects in the TRH and TRH receptor</w:t>
      </w:r>
      <w:r/>
    </w:p>
    <w:p>
      <w:pPr>
        <w:pStyle w:val="Normal"/>
        <w:spacing w:lineRule="auto" w:line="276"/>
        <w:rPr>
          <w:sz w:val="22"/>
          <w:sz w:val="22"/>
          <w:szCs w:val="22"/>
          <w:rFonts w:ascii="Arial" w:hAnsi="Arial" w:cs="Arial"/>
        </w:rPr>
      </w:pPr>
      <w:r>
        <w:rPr>
          <w:rFonts w:cs="Arial" w:ascii="Arial" w:hAnsi="Arial"/>
          <w:sz w:val="22"/>
          <w:szCs w:val="22"/>
        </w:rPr>
        <w:t xml:space="preserve">In mice, homozygous deletion of the </w:t>
      </w:r>
      <w:r>
        <w:rPr>
          <w:rFonts w:cs="Arial" w:ascii="Arial" w:hAnsi="Arial"/>
          <w:i/>
          <w:sz w:val="22"/>
          <w:szCs w:val="22"/>
        </w:rPr>
        <w:t>TRH</w:t>
      </w:r>
      <w:r>
        <w:rPr>
          <w:rFonts w:cs="Arial" w:ascii="Arial" w:hAnsi="Arial"/>
          <w:sz w:val="22"/>
          <w:szCs w:val="22"/>
        </w:rPr>
        <w:t xml:space="preserve"> gene produced a phenotype characterized by hypothyroidism and hyperglycemia </w:t>
      </w:r>
      <w:r>
        <w:fldChar w:fldCharType="begin"/>
      </w:r>
      <w:r>
        <w:instrText>PEVuZE5vdGU+PENpdGU+PEF1dGhvcj5ZYW1hZGE8L0F1dGhvcj48WWVhcj4xOTk3PC9ZZWFyPjxS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 ADDIN EN.CITE.DATA</w:instrText>
      </w:r>
      <w:r>
        <w:fldChar w:fldCharType="separate"/>
      </w:r>
      <w:bookmarkStart w:id="149" w:name="__Fieldmark__1043_984934728"/>
      <w:r>
        <w:rPr>
          <w:rFonts w:cs="Arial" w:ascii="Arial" w:hAnsi="Arial"/>
          <w:sz w:val="22"/>
          <w:szCs w:val="22"/>
        </w:rPr>
        <w:t>(</w:t>
      </w:r>
      <w:bookmarkStart w:id="150" w:name="__Fieldmark__1228_177003810"/>
      <w:r>
        <w:rPr>
          <w:rFonts w:cs="Arial" w:ascii="Arial" w:hAnsi="Arial"/>
          <w:sz w:val="22"/>
          <w:szCs w:val="22"/>
        </w:rPr>
        <w:t>4</w:t>
      </w:r>
      <w:bookmarkStart w:id="151" w:name="__Fieldmark__5504_794953703"/>
      <w:r>
        <w:rPr>
          <w:rFonts w:cs="Arial" w:ascii="Arial" w:hAnsi="Arial"/>
          <w:sz w:val="22"/>
          <w:szCs w:val="22"/>
        </w:rPr>
        <w:t>3)</w:t>
      </w:r>
      <w:r>
        <w:rPr>
          <w:rFonts w:cs="Arial" w:ascii="Arial" w:hAnsi="Arial"/>
          <w:sz w:val="22"/>
          <w:szCs w:val="22"/>
        </w:rPr>
      </w:r>
      <w:r>
        <w:fldChar w:fldCharType="end"/>
      </w:r>
      <w:hyperlink w:anchor="_ENREF_43">
        <w:bookmarkStart w:id="152" w:name="__Fieldmark__5505_794953703"/>
        <w:bookmarkStart w:id="153" w:name="__UnoMark__5502_794953703"/>
        <w:bookmarkEnd w:id="149"/>
        <w:bookmarkEnd w:id="150"/>
        <w:bookmarkEnd w:id="151"/>
        <w:bookmarkEnd w:id="152"/>
        <w:bookmarkEnd w:id="153"/>
        <w:r>
          <w:rPr>
            <w:rStyle w:val="InternetLink"/>
            <w:rFonts w:cs="Arial" w:ascii="Arial" w:hAnsi="Arial"/>
            <w:sz w:val="22"/>
            <w:szCs w:val="22"/>
          </w:rPr>
          <w:t xml:space="preserve">. Only a few patients with reduced TRH production have been described in the literature </w:t>
        </w:r>
      </w:hyperlink>
      <w:r>
        <w:fldChar w:fldCharType="begin"/>
      </w:r>
      <w:r>
        <w:instrText>PEVuZE5vdGU+PENpdGU+PEF1dGhvcj5OaWltaTwvQXV0aG9yPjxZZWFyPjE5ODI8L1llYXI+PFJl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 ADDIN EN.CITE.DATA</w:instrText>
      </w:r>
      <w:r>
        <w:fldChar w:fldCharType="separate"/>
      </w:r>
      <w:bookmarkStart w:id="154" w:name="__Fieldmark__1061_984934728"/>
      <w:r>
        <w:rPr>
          <w:rStyle w:val="InternetLink"/>
          <w:rFonts w:cs="Arial" w:ascii="Arial" w:hAnsi="Arial"/>
          <w:sz w:val="22"/>
          <w:szCs w:val="22"/>
        </w:rPr>
        <w:t>(</w:t>
      </w:r>
      <w:bookmarkStart w:id="155" w:name="__Fieldmark__1242_177003810"/>
      <w:r>
        <w:rPr>
          <w:rStyle w:val="InternetLink"/>
          <w:rFonts w:cs="Arial" w:ascii="Arial" w:hAnsi="Arial"/>
          <w:sz w:val="22"/>
          <w:szCs w:val="22"/>
        </w:rPr>
        <w:t>4</w:t>
      </w:r>
      <w:bookmarkStart w:id="156" w:name="__Fieldmark__5518_794953703"/>
      <w:r>
        <w:rPr>
          <w:rStyle w:val="InternetLink"/>
          <w:rFonts w:cs="Arial" w:ascii="Arial" w:hAnsi="Arial"/>
          <w:sz w:val="22"/>
          <w:szCs w:val="22"/>
        </w:rPr>
        <w:t>4,45)</w:t>
      </w:r>
      <w:r>
        <w:rPr>
          <w:rStyle w:val="InternetLink"/>
          <w:rFonts w:cs="Arial" w:ascii="Arial" w:hAnsi="Arial"/>
          <w:sz w:val="22"/>
          <w:szCs w:val="22"/>
        </w:rPr>
      </w:r>
      <w:r>
        <w:fldChar w:fldCharType="end"/>
      </w:r>
      <w:hyperlink w:anchor="_ENREF_45">
        <w:bookmarkStart w:id="157" w:name="__Fieldmark__5519_794953703"/>
        <w:bookmarkStart w:id="158" w:name="__UnoMark__5516_794953703"/>
        <w:bookmarkEnd w:id="154"/>
        <w:bookmarkEnd w:id="155"/>
        <w:bookmarkEnd w:id="156"/>
        <w:bookmarkEnd w:id="157"/>
        <w:bookmarkEnd w:id="158"/>
        <w:r>
          <w:rPr>
            <w:rStyle w:val="InternetLink"/>
            <w:rFonts w:cs="Arial" w:ascii="Arial" w:hAnsi="Arial"/>
            <w:sz w:val="22"/>
            <w:szCs w:val="22"/>
          </w:rPr>
          <w:t>, but no human mutations have been identified so far. Mice lacking the TRH receptor appear almost normal, with some growth retardation, and decreased serum T</w:t>
        </w:r>
      </w:hyperlink>
      <w:r>
        <w:rPr>
          <w:rFonts w:cs="Arial" w:ascii="Arial" w:hAnsi="Arial"/>
          <w:sz w:val="22"/>
          <w:szCs w:val="22"/>
          <w:vertAlign w:val="subscript"/>
        </w:rPr>
        <w:t>3</w:t>
      </w:r>
      <w:r>
        <w:rPr>
          <w:rFonts w:cs="Arial" w:ascii="Arial" w:hAnsi="Arial"/>
          <w:sz w:val="22"/>
          <w:szCs w:val="22"/>
        </w:rPr>
        <w:t>, T</w:t>
      </w:r>
      <w:r>
        <w:rPr>
          <w:rFonts w:cs="Arial" w:ascii="Arial" w:hAnsi="Arial"/>
          <w:sz w:val="22"/>
          <w:szCs w:val="22"/>
          <w:vertAlign w:val="subscript"/>
        </w:rPr>
        <w:t>4</w:t>
      </w:r>
      <w:r>
        <w:rPr>
          <w:rFonts w:cs="Arial" w:ascii="Arial" w:hAnsi="Arial"/>
          <w:sz w:val="22"/>
          <w:szCs w:val="22"/>
        </w:rPr>
        <w:t xml:space="preserve">, and prolactin (PRL) levels but normal serum TSH </w:t>
      </w:r>
      <w:r>
        <w:fldChar w:fldCharType="begin"/>
      </w:r>
      <w:r>
        <w:instrText>PEVuZE5vdGU+PENpdGU+PEF1dGhvcj5SYWJlbGVyPC9BdXRob3I+PFllYXI+MjAwNDwvWWVhcj48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 ADDIN EN.CITE.DATA</w:instrText>
      </w:r>
      <w:r>
        <w:fldChar w:fldCharType="separate"/>
      </w:r>
      <w:bookmarkStart w:id="159" w:name="__Fieldmark__1083_984934728"/>
      <w:r>
        <w:rPr>
          <w:rFonts w:cs="Arial" w:ascii="Arial" w:hAnsi="Arial"/>
          <w:sz w:val="22"/>
          <w:szCs w:val="22"/>
        </w:rPr>
        <w:t>(</w:t>
      </w:r>
      <w:bookmarkStart w:id="160" w:name="__Fieldmark__1260_177003810"/>
      <w:r>
        <w:rPr>
          <w:rFonts w:cs="Arial" w:ascii="Arial" w:hAnsi="Arial"/>
          <w:sz w:val="22"/>
          <w:szCs w:val="22"/>
        </w:rPr>
        <w:t>4</w:t>
      </w:r>
      <w:bookmarkStart w:id="161" w:name="__Fieldmark__5541_794953703"/>
      <w:r>
        <w:rPr>
          <w:rFonts w:cs="Arial" w:ascii="Arial" w:hAnsi="Arial"/>
          <w:sz w:val="22"/>
          <w:szCs w:val="22"/>
        </w:rPr>
        <w:t>6)</w:t>
      </w:r>
      <w:r>
        <w:rPr>
          <w:rFonts w:cs="Arial" w:ascii="Arial" w:hAnsi="Arial"/>
          <w:sz w:val="22"/>
          <w:szCs w:val="22"/>
        </w:rPr>
      </w:r>
      <w:r>
        <w:fldChar w:fldCharType="end"/>
      </w:r>
      <w:hyperlink w:anchor="_ENREF_46">
        <w:bookmarkStart w:id="162" w:name="__Fieldmark__5542_794953703"/>
        <w:bookmarkStart w:id="163" w:name="__UnoMark__5539_794953703"/>
        <w:bookmarkEnd w:id="159"/>
        <w:bookmarkEnd w:id="160"/>
        <w:bookmarkEnd w:id="161"/>
        <w:bookmarkEnd w:id="162"/>
        <w:bookmarkEnd w:id="163"/>
        <w:r>
          <w:rPr>
            <w:rStyle w:val="InternetLink"/>
            <w:rFonts w:cs="Arial" w:ascii="Arial" w:hAnsi="Arial"/>
            <w:sz w:val="22"/>
            <w:szCs w:val="22"/>
          </w:rPr>
          <w:t xml:space="preserve">. So far only one family with a compound heterozygous </w:t>
        </w:r>
      </w:hyperlink>
      <w:r>
        <w:fldChar w:fldCharType="begin"/>
      </w:r>
      <w:r>
        <w:instrText>PEVuZE5vdGU+PENpdGU+PEF1dGhvcj5Db2xsdTwvQXV0aG9yPjxZZWFyPjE5OTc8L1llYXI+PFJl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 ADDIN EN.CITE.DATA</w:instrText>
      </w:r>
      <w:r>
        <w:fldChar w:fldCharType="separate"/>
      </w:r>
      <w:bookmarkStart w:id="164" w:name="__Fieldmark__1101_984934728"/>
      <w:r>
        <w:rPr>
          <w:rStyle w:val="InternetLink"/>
          <w:rFonts w:cs="Arial" w:ascii="Arial" w:hAnsi="Arial"/>
          <w:sz w:val="22"/>
          <w:szCs w:val="22"/>
        </w:rPr>
        <w:t>(</w:t>
      </w:r>
      <w:bookmarkStart w:id="165" w:name="__Fieldmark__1274_177003810"/>
      <w:r>
        <w:rPr>
          <w:rStyle w:val="InternetLink"/>
          <w:rFonts w:cs="Arial" w:ascii="Arial" w:hAnsi="Arial"/>
          <w:sz w:val="22"/>
          <w:szCs w:val="22"/>
        </w:rPr>
        <w:t>4</w:t>
      </w:r>
      <w:bookmarkStart w:id="166" w:name="__Fieldmark__5553_794953703"/>
      <w:r>
        <w:rPr>
          <w:rStyle w:val="InternetLink"/>
          <w:rFonts w:cs="Arial" w:ascii="Arial" w:hAnsi="Arial"/>
          <w:sz w:val="22"/>
          <w:szCs w:val="22"/>
        </w:rPr>
        <w:t>7)</w:t>
      </w:r>
      <w:r>
        <w:rPr>
          <w:rStyle w:val="InternetLink"/>
          <w:rFonts w:cs="Arial" w:ascii="Arial" w:hAnsi="Arial"/>
          <w:sz w:val="22"/>
          <w:szCs w:val="22"/>
        </w:rPr>
      </w:r>
      <w:r>
        <w:fldChar w:fldCharType="end"/>
      </w:r>
      <w:hyperlink w:anchor="_ENREF_47">
        <w:bookmarkStart w:id="167" w:name="__Fieldmark__5554_794953703"/>
        <w:bookmarkStart w:id="168" w:name="__UnoMark__5551_794953703"/>
        <w:bookmarkEnd w:id="164"/>
        <w:bookmarkEnd w:id="165"/>
        <w:bookmarkEnd w:id="166"/>
        <w:bookmarkEnd w:id="167"/>
        <w:bookmarkEnd w:id="168"/>
        <w:r>
          <w:rPr>
            <w:rStyle w:val="InternetLink"/>
            <w:rFonts w:cs="Arial" w:ascii="Arial" w:hAnsi="Arial"/>
            <w:sz w:val="22"/>
            <w:szCs w:val="22"/>
          </w:rPr>
          <w:t xml:space="preserve"> and one family with homozygous </w:t>
        </w:r>
      </w:hyperlink>
      <w:r>
        <w:fldChar w:fldCharType="begin"/>
      </w:r>
      <w:r>
        <w:instrText>ADDIN EN.CITE &lt;EndNote&gt;&lt;Cite&gt;&lt;Author&gt;Bonomi&lt;/Author&gt;&lt;Year&gt;2009&lt;/Year&gt;&lt;RecNum&gt;546&lt;/RecNum&gt;&lt;DisplayText&gt;(48)&lt;/DisplayText&gt;&lt;record&gt;&lt;rec-number&gt;546&lt;/rec-number&gt;&lt;foreign-keys&gt;&lt;key app="EN" db-id="fpv52zsx2wdw2bevxskxvp23rvte2rp0wv0r" timestamp="0"&gt;546&lt;/key&gt;&lt;/foreign-keys&gt;&lt;ref-type name="Journal Article"&gt;17&lt;/ref-type&gt;&lt;contributors&gt;&lt;authors&gt;&lt;author&gt;Bonomi, M.&lt;/author&gt;&lt;author&gt;Busnelli, M.&lt;/author&gt;&lt;author&gt;Beck-Peccoz, P.&lt;/author&gt;&lt;author&gt;Costanzo, D.&lt;/author&gt;&lt;author&gt;Antonica, F.&lt;/author&gt;&lt;author&gt;Dolci, C.&lt;/author&gt;&lt;author&gt;Pilotta, A.&lt;/author&gt;&lt;author&gt;Buzi, F.&lt;/author&gt;&lt;author&gt;Persani, L.&lt;/author&gt;&lt;/authors&gt;&lt;/contributors&gt;&lt;titles&gt;&lt;title&gt;A family with complete resistance to thyrotropin-releasing hormone&lt;/title&gt;&lt;secondary-title&gt;N Engl J Med&lt;/secondary-title&gt;&lt;/titles&gt;&lt;pages&gt;731-4&lt;/pages&gt;&lt;volume&gt;360&lt;/volume&gt;&lt;number&gt;7&lt;/number&gt;&lt;edition&gt;2009/02/14&lt;/edition&gt;&lt;keywords&gt;&lt;keyword&gt;Adult&lt;/keyword&gt;&lt;keyword&gt;Child&lt;/keyword&gt;&lt;keyword&gt;Codon, Nonsense&lt;/keyword&gt;&lt;keyword&gt;Female&lt;/keyword&gt;&lt;keyword&gt;Humans&lt;/keyword&gt;&lt;keyword&gt;Hypothyroidism/*genetics&lt;/keyword&gt;&lt;keyword&gt;Male&lt;/keyword&gt;&lt;keyword&gt;Pedigree&lt;/keyword&gt;&lt;keyword&gt;Pregnancy&lt;/keyword&gt;&lt;keyword&gt;Receptors, Thyrotropin-Releasing Hormone/*genetics&lt;/keyword&gt;&lt;keyword&gt;Thyrotropin-Releasing Hormone/*physiology&lt;/keyword&gt;&lt;/keywords&gt;&lt;dates&gt;&lt;year&gt;2009&lt;/year&gt;&lt;pub-dates&gt;&lt;date&gt;Feb 12&lt;/date&gt;&lt;/pub-dates&gt;&lt;/dates&gt;&lt;isbn&gt;1533-4406 (Electronic)&lt;/isbn&gt;&lt;accession-num&gt;19213692&lt;/accession-num&gt;&lt;urls&gt;&lt;related-urls&gt;&lt;url&gt;http://www.ncbi.nlm.nih.gov/entrez/query.fcgi?cmd=Retrieve&amp;amp;db=PubMed&amp;amp;dopt=Citation&amp;amp;list_uids=19213692&lt;/url&gt;&lt;/related-urls&gt;&lt;/urls&gt;&lt;electronic-resource-num&gt;360/7/731 [pii]&amp;#xD;10.1056/NEJMc0808557&lt;/electronic-resource-num&gt;&lt;language&gt;eng&lt;/language&gt;&lt;/record&gt;&lt;/Cite&gt;&lt;/EndNote&gt;</w:instrText>
      </w:r>
      <w:r>
        <w:fldChar w:fldCharType="separate"/>
      </w:r>
      <w:bookmarkStart w:id="169" w:name="__Fieldmark__1119_984934728"/>
      <w:r>
        <w:rPr>
          <w:rStyle w:val="InternetLink"/>
          <w:rFonts w:cs="Arial" w:ascii="Arial" w:hAnsi="Arial"/>
          <w:sz w:val="22"/>
          <w:szCs w:val="22"/>
        </w:rPr>
        <w:t>(</w:t>
      </w:r>
      <w:bookmarkStart w:id="170" w:name="__Fieldmark__1285_177003810"/>
      <w:r>
        <w:rPr>
          <w:rStyle w:val="InternetLink"/>
          <w:rFonts w:cs="Arial" w:ascii="Arial" w:hAnsi="Arial"/>
          <w:sz w:val="22"/>
          <w:szCs w:val="22"/>
        </w:rPr>
        <w:t>4</w:t>
      </w:r>
      <w:bookmarkStart w:id="171" w:name="__Fieldmark__5564_794953703"/>
      <w:r>
        <w:rPr>
          <w:rStyle w:val="InternetLink"/>
          <w:rFonts w:cs="Arial" w:ascii="Arial" w:hAnsi="Arial"/>
          <w:sz w:val="22"/>
          <w:szCs w:val="22"/>
        </w:rPr>
        <w:t>8)</w:t>
      </w:r>
      <w:r>
        <w:rPr>
          <w:rStyle w:val="InternetLink"/>
          <w:rFonts w:cs="Arial" w:ascii="Arial" w:hAnsi="Arial"/>
          <w:sz w:val="22"/>
          <w:szCs w:val="22"/>
        </w:rPr>
      </w:r>
      <w:r>
        <w:fldChar w:fldCharType="end"/>
      </w:r>
      <w:hyperlink w:anchor="_ENREF_48">
        <w:bookmarkEnd w:id="169"/>
        <w:bookmarkEnd w:id="170"/>
        <w:bookmarkEnd w:id="171"/>
        <w:r>
          <w:rPr>
            <w:rStyle w:val="InternetLink"/>
            <w:rFonts w:cs="Arial" w:ascii="Arial" w:hAnsi="Arial"/>
            <w:sz w:val="22"/>
            <w:szCs w:val="22"/>
          </w:rPr>
          <w:t xml:space="preserve"> loss of function mutation of TRH receptor have been described. </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172" w:name="_Toc103835917"/>
      <w:bookmarkEnd w:id="172"/>
      <w:r>
        <w:rPr>
          <w:rFonts w:cs="Arial" w:ascii="Arial" w:hAnsi="Arial"/>
          <w:sz w:val="22"/>
          <w:szCs w:val="22"/>
          <w:u w:val="single"/>
        </w:rPr>
        <w:t>1.3 Defects in Thyroid-Stimulating Hormone (TSH) synthesis</w:t>
      </w:r>
      <w:r/>
    </w:p>
    <w:p>
      <w:pPr>
        <w:pStyle w:val="TextBody"/>
        <w:spacing w:lineRule="auto" w:line="276"/>
        <w:ind w:right="0" w:hanging="0"/>
        <w:jc w:val="left"/>
        <w:rPr>
          <w:sz w:val="22"/>
          <w:sz w:val="22"/>
          <w:szCs w:val="22"/>
          <w:rFonts w:cs="Arial"/>
        </w:rPr>
      </w:pPr>
      <w:r>
        <w:rPr>
          <w:rFonts w:cs="Arial"/>
          <w:sz w:val="22"/>
          <w:szCs w:val="22"/>
        </w:rPr>
        <w:t>The thyroid stimulating hormone (TSH) is produced and secreted by the thyrotrophic cells of the anterior pituitary gland and it is the classic ligand for the TSH receptor (TSHR) in the thyroid. TSH is a heterodimeric glycoprotein consisting of an α subunit and β subunit, The α subunit is shared with other glycoprotein hormones (i.e. follicle-stimulating hormone (FSH), luteinizing hormone (LH), and chorionic gonadotropin (CG)), whereas the TSHβ subunit is unique, determining the specificity of TSH. The beta-subunit (gene map locus 1p13) synthesis is under the control of several transcription factors, including POU1F1 and PROP1.</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4"/>
        <w:spacing w:lineRule="auto" w:line="276" w:before="0" w:after="0"/>
        <w:rPr>
          <w:sz w:val="22"/>
          <w:i/>
          <w:u w:val="none"/>
          <w:sz w:val="22"/>
          <w:i/>
          <w:szCs w:val="22"/>
          <w:rFonts w:ascii="Arial" w:hAnsi="Arial" w:cs="Arial"/>
        </w:rPr>
      </w:pPr>
      <w:r>
        <w:rPr>
          <w:rFonts w:cs="Arial" w:ascii="Arial" w:hAnsi="Arial"/>
          <w:i/>
          <w:sz w:val="22"/>
          <w:szCs w:val="22"/>
          <w:u w:val="none"/>
        </w:rPr>
        <w:t>Pit1/POU1F1</w:t>
      </w:r>
      <w:r/>
    </w:p>
    <w:p>
      <w:pPr>
        <w:pStyle w:val="Normal"/>
        <w:spacing w:lineRule="auto" w:line="276"/>
        <w:rPr>
          <w:sz w:val="22"/>
          <w:sz w:val="22"/>
          <w:szCs w:val="22"/>
          <w:rFonts w:ascii="Arial" w:hAnsi="Arial" w:cs="Arial"/>
        </w:rPr>
      </w:pPr>
      <w:r>
        <w:rPr>
          <w:rFonts w:cs="Arial" w:ascii="Arial" w:hAnsi="Arial"/>
          <w:sz w:val="22"/>
          <w:szCs w:val="22"/>
        </w:rPr>
        <w:t xml:space="preserve">Pit1 (called POU1F1 in humans) is a pituitary-speciﬁc transcription factor belonging to the POU homeodomain family. The human </w:t>
      </w:r>
      <w:r>
        <w:rPr>
          <w:rFonts w:cs="Arial" w:ascii="Arial" w:hAnsi="Arial"/>
          <w:i/>
          <w:sz w:val="22"/>
          <w:szCs w:val="22"/>
        </w:rPr>
        <w:t>POU1F1</w:t>
      </w:r>
      <w:r>
        <w:rPr>
          <w:rFonts w:cs="Arial" w:ascii="Arial" w:hAnsi="Arial"/>
          <w:sz w:val="22"/>
          <w:szCs w:val="22"/>
        </w:rPr>
        <w:t xml:space="preserve"> maps to chromosome 3p11 and consists of six exons spanning 17 Kb encoding a 291 aminoacid protein. </w:t>
      </w:r>
      <w:r/>
    </w:p>
    <w:p>
      <w:pPr>
        <w:pStyle w:val="Normal"/>
        <w:spacing w:lineRule="auto" w:line="276"/>
        <w:rPr>
          <w:sz w:val="22"/>
          <w:sz w:val="22"/>
          <w:szCs w:val="22"/>
          <w:rFonts w:ascii="Arial" w:hAnsi="Arial" w:cs="Arial"/>
        </w:rPr>
      </w:pPr>
      <w:r>
        <w:rPr>
          <w:rFonts w:cs="Arial" w:ascii="Arial" w:hAnsi="Arial"/>
          <w:sz w:val="22"/>
          <w:szCs w:val="22"/>
        </w:rPr>
        <w:t xml:space="preserve">Identified mutations of the </w:t>
      </w:r>
      <w:r>
        <w:rPr>
          <w:rFonts w:cs="Arial" w:ascii="Arial" w:hAnsi="Arial"/>
          <w:i/>
          <w:sz w:val="22"/>
          <w:szCs w:val="22"/>
        </w:rPr>
        <w:t>POU1F1</w:t>
      </w:r>
      <w:r>
        <w:rPr>
          <w:rFonts w:cs="Arial" w:ascii="Arial" w:hAnsi="Arial"/>
          <w:sz w:val="22"/>
          <w:szCs w:val="22"/>
        </w:rPr>
        <w:t xml:space="preserve"> gene in human result in combined pituitary hormone deficiency (CPHD) with an incidence between 38% and 77% in unselected cohorts, and between 25% and 52% in patients with a family history of CPHD. To date, several recessive and six dominant </w:t>
      </w:r>
      <w:r>
        <w:rPr>
          <w:rFonts w:cs="Arial" w:ascii="Arial" w:hAnsi="Arial"/>
          <w:i/>
          <w:sz w:val="22"/>
          <w:szCs w:val="22"/>
        </w:rPr>
        <w:t>POU1F1</w:t>
      </w:r>
      <w:r>
        <w:rPr>
          <w:rFonts w:cs="Arial" w:ascii="Arial" w:hAnsi="Arial"/>
          <w:sz w:val="22"/>
          <w:szCs w:val="22"/>
        </w:rPr>
        <w:t xml:space="preserve"> gene mutations have been described in CPHD patients and include missense, nonsense, frameshift, whole gene deletion and two mutations that result in the mis-splicing of the pre-mRNA </w:t>
      </w:r>
      <w:r>
        <w:fldChar w:fldCharType="begin"/>
      </w:r>
      <w:r>
        <w:instrText>PEVuZE5vdGU+PENpdGU+PEF1dGhvcj5UdXJ0b248L0F1dGhvcj48WWVhcj4yMDEyPC9ZZWFyPjxS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==
 ADDIN EN.CITE.DATA</w:instrText>
      </w:r>
      <w:r>
        <w:fldChar w:fldCharType="separate"/>
      </w:r>
      <w:bookmarkStart w:id="173" w:name="__Fieldmark__1145_984934728"/>
      <w:r>
        <w:rPr>
          <w:rFonts w:cs="Arial" w:ascii="Arial" w:hAnsi="Arial"/>
          <w:sz w:val="22"/>
          <w:szCs w:val="22"/>
        </w:rPr>
        <w:t>(</w:t>
      </w:r>
      <w:bookmarkStart w:id="174" w:name="__Fieldmark__1310_177003810"/>
      <w:r>
        <w:rPr>
          <w:rFonts w:cs="Arial" w:ascii="Arial" w:hAnsi="Arial"/>
          <w:sz w:val="22"/>
          <w:szCs w:val="22"/>
        </w:rPr>
        <w:t>4</w:t>
      </w:r>
      <w:bookmarkStart w:id="175" w:name="__Fieldmark__5599_794953703"/>
      <w:r>
        <w:rPr>
          <w:rFonts w:cs="Arial" w:ascii="Arial" w:hAnsi="Arial"/>
          <w:sz w:val="22"/>
          <w:szCs w:val="22"/>
        </w:rPr>
        <w:t>9,50)</w:t>
      </w:r>
      <w:r>
        <w:rPr>
          <w:rFonts w:cs="Arial" w:ascii="Arial" w:hAnsi="Arial"/>
          <w:sz w:val="22"/>
          <w:szCs w:val="22"/>
        </w:rPr>
      </w:r>
      <w:r>
        <w:fldChar w:fldCharType="end"/>
      </w:r>
      <w:hyperlink w:anchor="_ENREF_50">
        <w:bookmarkStart w:id="176" w:name="__Fieldmark__5600_794953703"/>
        <w:bookmarkStart w:id="177" w:name="__UnoMark__5597_794953703"/>
        <w:bookmarkEnd w:id="173"/>
        <w:bookmarkEnd w:id="174"/>
        <w:bookmarkEnd w:id="175"/>
        <w:bookmarkEnd w:id="176"/>
        <w:bookmarkEnd w:id="177"/>
        <w:r>
          <w:rPr>
            <w:rStyle w:val="InternetLink"/>
            <w:rFonts w:cs="Arial" w:ascii="Arial" w:hAnsi="Arial"/>
            <w:sz w:val="22"/>
            <w:szCs w:val="22"/>
          </w:rPr>
          <w:t xml:space="preserve">. </w:t>
        </w:r>
      </w:hyperlink>
      <w:r/>
    </w:p>
    <w:p>
      <w:pPr>
        <w:pStyle w:val="Normal"/>
        <w:spacing w:lineRule="auto" w:line="276"/>
        <w:rPr>
          <w:sz w:val="22"/>
          <w:shd w:fill="FFFFFF" w:val="clear"/>
          <w:sz w:val="22"/>
          <w:szCs w:val="22"/>
          <w:rFonts w:ascii="Arial" w:hAnsi="Arial" w:cs="Arial"/>
        </w:rPr>
      </w:pPr>
      <w:r>
        <w:rPr>
          <w:rFonts w:cs="Arial" w:ascii="Arial" w:hAnsi="Arial"/>
          <w:sz w:val="22"/>
          <w:szCs w:val="22"/>
        </w:rPr>
        <w:t xml:space="preserve">Deﬁciency of GH, prolactin and TSH is generally severe in patients harbouring mutations in </w:t>
      </w:r>
      <w:r>
        <w:rPr>
          <w:rFonts w:cs="Arial" w:ascii="Arial" w:hAnsi="Arial"/>
          <w:i/>
          <w:sz w:val="22"/>
          <w:szCs w:val="22"/>
        </w:rPr>
        <w:t>POU1F1</w:t>
      </w:r>
      <w:r>
        <w:rPr>
          <w:rFonts w:cs="Arial" w:ascii="Arial" w:hAnsi="Arial"/>
          <w:sz w:val="22"/>
          <w:szCs w:val="22"/>
        </w:rPr>
        <w:t xml:space="preserve">. The patients are often affected by </w:t>
      </w:r>
      <w:r>
        <w:rPr>
          <w:rFonts w:cs="Arial" w:ascii="Arial" w:hAnsi="Arial"/>
          <w:sz w:val="22"/>
          <w:szCs w:val="22"/>
          <w:shd w:fill="FFFFFF" w:val="clear"/>
        </w:rPr>
        <w:t>extreme short stature, learning difficulties, and anterior</w:t>
      </w:r>
      <w:r>
        <w:rPr>
          <w:rStyle w:val="Appleconvertedspace"/>
          <w:rFonts w:cs="Arial" w:ascii="Arial" w:hAnsi="Arial"/>
          <w:sz w:val="22"/>
          <w:szCs w:val="22"/>
          <w:shd w:fill="FFFFFF" w:val="clear"/>
        </w:rPr>
        <w:t> </w:t>
      </w:r>
      <w:r>
        <w:rPr>
          <w:rStyle w:val="Highlight"/>
          <w:rFonts w:cs="Arial" w:ascii="Arial" w:hAnsi="Arial"/>
          <w:sz w:val="22"/>
          <w:szCs w:val="22"/>
          <w:shd w:fill="FFFFFF" w:val="clear"/>
        </w:rPr>
        <w:t>pituitary</w:t>
      </w:r>
      <w:r>
        <w:rPr>
          <w:rStyle w:val="Appleconvertedspace"/>
          <w:rFonts w:cs="Arial" w:ascii="Arial" w:hAnsi="Arial"/>
          <w:sz w:val="22"/>
          <w:szCs w:val="22"/>
          <w:shd w:fill="FFFFFF" w:val="clear"/>
        </w:rPr>
        <w:t> </w:t>
      </w:r>
      <w:r>
        <w:rPr>
          <w:rFonts w:cs="Arial" w:ascii="Arial" w:hAnsi="Arial"/>
          <w:sz w:val="22"/>
          <w:szCs w:val="22"/>
          <w:shd w:fill="FFFFFF" w:val="clear"/>
        </w:rPr>
        <w:t xml:space="preserve">hypoplasia </w:t>
      </w:r>
      <w:r>
        <w:fldChar w:fldCharType="begin"/>
      </w:r>
      <w:r>
        <w:instrText>ADDIN EN.CITE &lt;EndNote&gt;&lt;Cite&gt;&lt;Author&gt;de Moraes&lt;/Author&gt;&lt;Year&gt;2012&lt;/Year&gt;&lt;RecNum&gt;803&lt;/RecNum&gt;&lt;DisplayText&gt;(50)&lt;/DisplayText&gt;&lt;record&gt;&lt;rec-number&gt;803&lt;/rec-number&gt;&lt;foreign-keys&gt;&lt;key app="EN" db-id="fpv52zsx2wdw2bevxskxvp23rvte2rp0wv0r" timestamp="1418683594"&gt;803&lt;/key&gt;&lt;/foreign-keys&gt;&lt;ref-type name="Journal Article"&gt;17&lt;/ref-type&gt;&lt;contributors&gt;&lt;authors&gt;&lt;author&gt;de Moraes, D. C.&lt;/author&gt;&lt;author&gt;Vaisman, M.&lt;/author&gt;&lt;author&gt;Conceicao, F. L.&lt;/author&gt;&lt;author&gt;Ortiga-Carvalho, T. M.&lt;/author&gt;&lt;/authors&gt;&lt;/contributors&gt;&lt;auth-address&gt;Laboratorio de Endocrinologia Molecular, Instituto de Biofisica Carlos Chagas Filho, Centro de Ciencias da Saude, Universidade Federal do Rio de Janeiro, Avenida Carlos Chagas Filho, s/n, Rio de Janeiro, Brasil. deboracmop@gmail.com&lt;/auth-address&gt;&lt;titles&gt;&lt;title&gt;Pituitary development: a complex, temporal regulated process dependent on specific transcriptional factors&lt;/title&gt;&lt;secondary-title&gt;J Endocrinol&lt;/secondary-title&gt;&lt;alt-title&gt;The Journal of endocrinology&lt;/alt-title&gt;&lt;/titles&gt;&lt;periodical&gt;&lt;full-title&gt;J Endocrinol&lt;/full-title&gt;&lt;abbr-1&gt;The Journal of endocrinology&lt;/abbr-1&gt;&lt;/periodical&gt;&lt;alt-periodical&gt;&lt;full-title&gt;J Endocrinol&lt;/full-title&gt;&lt;abbr-1&gt;The Journal of endocrinology&lt;/abbr-1&gt;&lt;/alt-periodical&gt;&lt;pages&gt;239-45&lt;/pages&gt;&lt;volume&gt;215&lt;/volume&gt;&lt;number&gt;2&lt;/number&gt;&lt;keywords&gt;&lt;keyword&gt;Animals&lt;/keyword&gt;&lt;keyword&gt;Animals, Genetically Modified&lt;/keyword&gt;&lt;keyword&gt;Gene Expression Regulation, Developmental/*physiology&lt;/keyword&gt;&lt;keyword&gt;Humans&lt;/keyword&gt;&lt;keyword&gt;Mutation&lt;/keyword&gt;&lt;keyword&gt;Pituitary Gland/embryology/*growth &amp;amp; development&lt;/keyword&gt;&lt;keyword&gt;Signal Transduction/physiology&lt;/keyword&gt;&lt;keyword&gt;Transcription Factors/genetics/*physiology&lt;/keyword&gt;&lt;/keywords&gt;&lt;dates&gt;&lt;year&gt;2012&lt;/year&gt;&lt;pub-dates&gt;&lt;date&gt;Nov&lt;/date&gt;&lt;/pub-dates&gt;&lt;/dates&gt;&lt;isbn&gt;1479-6805 (Electronic)&amp;#xD;0022-0795 (Linking)&lt;/isbn&gt;&lt;accession-num&gt;22872762&lt;/accession-num&gt;&lt;urls&gt;&lt;related-urls&gt;&lt;url&gt;http://www.ncbi.nlm.nih.gov/pubmed/22872762&lt;/url&gt;&lt;/related-urls&gt;&lt;/urls&gt;&lt;electronic-resource-num&gt;10.1530/JOE-12-0229&lt;/electronic-resource-num&gt;&lt;/record&gt;&lt;/Cite&gt;&lt;/EndNote&gt;</w:instrText>
      </w:r>
      <w:r>
        <w:fldChar w:fldCharType="separate"/>
      </w:r>
      <w:bookmarkStart w:id="178" w:name="__Fieldmark__1171_984934728"/>
      <w:r>
        <w:rPr>
          <w:rFonts w:cs="Arial" w:ascii="Arial" w:hAnsi="Arial"/>
          <w:sz w:val="22"/>
          <w:szCs w:val="22"/>
          <w:shd w:fill="FFFFFF" w:val="clear"/>
        </w:rPr>
        <w:t>(</w:t>
      </w:r>
      <w:bookmarkStart w:id="179" w:name="__Fieldmark__1329_177003810"/>
      <w:r>
        <w:rPr>
          <w:rFonts w:cs="Arial" w:ascii="Arial" w:hAnsi="Arial"/>
          <w:sz w:val="22"/>
          <w:szCs w:val="22"/>
          <w:shd w:fill="FFFFFF" w:val="clear"/>
        </w:rPr>
        <w:t>5</w:t>
      </w:r>
      <w:bookmarkStart w:id="180" w:name="__Fieldmark__5627_794953703"/>
      <w:r>
        <w:rPr>
          <w:rFonts w:cs="Arial" w:ascii="Arial" w:hAnsi="Arial"/>
          <w:sz w:val="22"/>
          <w:szCs w:val="22"/>
          <w:shd w:fill="FFFFFF" w:val="clear"/>
        </w:rPr>
        <w:t>0)</w:t>
      </w:r>
      <w:r>
        <w:rPr>
          <w:rFonts w:cs="Arial" w:ascii="Arial" w:hAnsi="Arial"/>
          <w:sz w:val="22"/>
          <w:szCs w:val="22"/>
          <w:shd w:fill="FFFFFF" w:val="clear"/>
        </w:rPr>
      </w:r>
      <w:r>
        <w:fldChar w:fldCharType="end"/>
      </w:r>
      <w:hyperlink w:anchor="_ENREF_50">
        <w:bookmarkEnd w:id="178"/>
        <w:bookmarkEnd w:id="179"/>
        <w:bookmarkEnd w:id="180"/>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4"/>
        <w:spacing w:lineRule="auto" w:line="276" w:before="0" w:after="0"/>
        <w:rPr>
          <w:sz w:val="22"/>
          <w:i/>
          <w:u w:val="none"/>
          <w:sz w:val="22"/>
          <w:i/>
          <w:szCs w:val="22"/>
          <w:rFonts w:ascii="Arial" w:hAnsi="Arial" w:cs="Arial"/>
        </w:rPr>
      </w:pPr>
      <w:r>
        <w:rPr>
          <w:rFonts w:cs="Arial" w:ascii="Arial" w:hAnsi="Arial"/>
          <w:i/>
          <w:sz w:val="22"/>
          <w:szCs w:val="22"/>
          <w:u w:val="none"/>
        </w:rPr>
        <w:t>PROP1</w:t>
      </w:r>
      <w:r/>
    </w:p>
    <w:p>
      <w:pPr>
        <w:pStyle w:val="Normal"/>
        <w:spacing w:lineRule="auto" w:line="276"/>
        <w:rPr>
          <w:sz w:val="22"/>
          <w:sz w:val="22"/>
          <w:szCs w:val="22"/>
          <w:rFonts w:ascii="Arial" w:hAnsi="Arial" w:cs="Arial"/>
        </w:rPr>
      </w:pPr>
      <w:r>
        <w:rPr>
          <w:rFonts w:cs="Arial" w:ascii="Arial" w:hAnsi="Arial"/>
          <w:sz w:val="22"/>
          <w:szCs w:val="22"/>
        </w:rPr>
        <w:t xml:space="preserve">Prop1 (Prophet of Pit1) is a pituitary-speciﬁc paired-like homeodomain transcription factor required for the expression of </w:t>
      </w:r>
      <w:r>
        <w:rPr>
          <w:rFonts w:cs="Arial" w:ascii="Arial" w:hAnsi="Arial"/>
          <w:i/>
          <w:sz w:val="22"/>
          <w:szCs w:val="22"/>
        </w:rPr>
        <w:t>Pit1</w:t>
      </w:r>
      <w:r>
        <w:rPr>
          <w:rFonts w:cs="Arial" w:ascii="Arial" w:hAnsi="Arial"/>
          <w:sz w:val="22"/>
          <w:szCs w:val="22"/>
        </w:rPr>
        <w:t xml:space="preserve">, and transcriptional activator to stimulate pituitary cell differentiation. Dwarf mice, harboring a homozygous missense mutation in </w:t>
      </w:r>
      <w:r>
        <w:rPr>
          <w:rFonts w:cs="Arial" w:ascii="Arial" w:hAnsi="Arial"/>
          <w:i/>
          <w:sz w:val="22"/>
          <w:szCs w:val="22"/>
        </w:rPr>
        <w:t>Prop1</w:t>
      </w:r>
      <w:r>
        <w:rPr>
          <w:rFonts w:cs="Arial" w:ascii="Arial" w:hAnsi="Arial"/>
          <w:sz w:val="22"/>
          <w:szCs w:val="22"/>
        </w:rPr>
        <w:t xml:space="preserve">, exhibit GH, TSH and prolactin deﬁciency, and an anterior pituitary gland reduced in size by about 50%. Additionally, these mice have reduced gonadotropin expression </w:t>
      </w:r>
      <w:r>
        <w:fldChar w:fldCharType="begin"/>
      </w:r>
      <w:r>
        <w:instrText>PEVuZE5vdGU+PENpdGU+PEF1dGhvcj5XYXJkPC9BdXRob3I+PFllYXI+MjAwNTwvWWVhcj48UmVj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 ADDIN EN.CITE.DATA</w:instrText>
      </w:r>
      <w:r>
        <w:fldChar w:fldCharType="separate"/>
      </w:r>
      <w:bookmarkStart w:id="181" w:name="__Fieldmark__1189_984934728"/>
      <w:r>
        <w:rPr>
          <w:rFonts w:cs="Arial" w:ascii="Arial" w:hAnsi="Arial"/>
          <w:sz w:val="22"/>
          <w:szCs w:val="22"/>
        </w:rPr>
        <w:t>(</w:t>
      </w:r>
      <w:bookmarkStart w:id="182" w:name="__Fieldmark__1346_177003810"/>
      <w:r>
        <w:rPr>
          <w:rFonts w:cs="Arial" w:ascii="Arial" w:hAnsi="Arial"/>
          <w:sz w:val="22"/>
          <w:szCs w:val="22"/>
        </w:rPr>
        <w:t>5</w:t>
      </w:r>
      <w:bookmarkStart w:id="183" w:name="__Fieldmark__5646_794953703"/>
      <w:r>
        <w:rPr>
          <w:rFonts w:cs="Arial" w:ascii="Arial" w:hAnsi="Arial"/>
          <w:sz w:val="22"/>
          <w:szCs w:val="22"/>
        </w:rPr>
        <w:t>1)</w:t>
      </w:r>
      <w:r>
        <w:rPr>
          <w:rFonts w:cs="Arial" w:ascii="Arial" w:hAnsi="Arial"/>
          <w:sz w:val="22"/>
          <w:szCs w:val="22"/>
        </w:rPr>
      </w:r>
      <w:r>
        <w:fldChar w:fldCharType="end"/>
      </w:r>
      <w:hyperlink w:anchor="_ENREF_51">
        <w:bookmarkStart w:id="184" w:name="__Fieldmark__5647_794953703"/>
        <w:bookmarkStart w:id="185" w:name="__UnoMark__5644_794953703"/>
        <w:bookmarkEnd w:id="181"/>
        <w:bookmarkEnd w:id="182"/>
        <w:bookmarkEnd w:id="183"/>
        <w:bookmarkEnd w:id="184"/>
        <w:bookmarkEnd w:id="185"/>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The human </w:t>
      </w:r>
      <w:r>
        <w:rPr>
          <w:rFonts w:cs="Arial" w:ascii="Arial" w:hAnsi="Arial"/>
          <w:i/>
          <w:sz w:val="22"/>
          <w:szCs w:val="22"/>
        </w:rPr>
        <w:t>PROP1</w:t>
      </w:r>
      <w:r>
        <w:rPr>
          <w:rFonts w:cs="Arial" w:ascii="Arial" w:hAnsi="Arial"/>
          <w:sz w:val="22"/>
          <w:szCs w:val="22"/>
        </w:rPr>
        <w:t xml:space="preserve"> maps to chromosome 5q. The gene consists of three exons encoding for a 226 aminoacids protein. After the first report of mutations in PROP1 in four unrelated pedigrees with GH, TSH, prolactin, LH and FSH deﬁciencies </w:t>
      </w:r>
      <w:r>
        <w:fldChar w:fldCharType="begin"/>
      </w:r>
      <w:r>
        <w:instrText>PEVuZE5vdGU+PENpdGU+PEF1dGhvcj5XdTwvQXV0aG9yPjxZZWFyPjE5OTg8L1llYXI+PFJlY051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 ADDIN EN.CITE.DATA</w:instrText>
      </w:r>
      <w:r>
        <w:fldChar w:fldCharType="separate"/>
      </w:r>
      <w:bookmarkStart w:id="186" w:name="__Fieldmark__1210_984934728"/>
      <w:r>
        <w:rPr>
          <w:rFonts w:cs="Arial" w:ascii="Arial" w:hAnsi="Arial"/>
          <w:sz w:val="22"/>
          <w:szCs w:val="22"/>
        </w:rPr>
        <w:t>(</w:t>
      </w:r>
      <w:bookmarkStart w:id="187" w:name="__Fieldmark__1363_177003810"/>
      <w:r>
        <w:rPr>
          <w:rFonts w:cs="Arial" w:ascii="Arial" w:hAnsi="Arial"/>
          <w:sz w:val="22"/>
          <w:szCs w:val="22"/>
        </w:rPr>
        <w:t>5</w:t>
      </w:r>
      <w:bookmarkStart w:id="188" w:name="__Fieldmark__5661_794953703"/>
      <w:r>
        <w:rPr>
          <w:rFonts w:cs="Arial" w:ascii="Arial" w:hAnsi="Arial"/>
          <w:sz w:val="22"/>
          <w:szCs w:val="22"/>
        </w:rPr>
        <w:t>2)</w:t>
      </w:r>
      <w:r>
        <w:rPr>
          <w:rFonts w:cs="Arial" w:ascii="Arial" w:hAnsi="Arial"/>
          <w:sz w:val="22"/>
          <w:szCs w:val="22"/>
        </w:rPr>
      </w:r>
      <w:r>
        <w:fldChar w:fldCharType="end"/>
      </w:r>
      <w:hyperlink w:anchor="_ENREF_52">
        <w:bookmarkStart w:id="189" w:name="__Fieldmark__5662_794953703"/>
        <w:bookmarkStart w:id="190" w:name="__UnoMark__5659_794953703"/>
        <w:bookmarkEnd w:id="186"/>
        <w:bookmarkEnd w:id="187"/>
        <w:bookmarkEnd w:id="188"/>
        <w:bookmarkEnd w:id="189"/>
        <w:bookmarkEnd w:id="190"/>
        <w:r>
          <w:rPr>
            <w:rStyle w:val="InternetLink"/>
            <w:rFonts w:cs="Arial" w:ascii="Arial" w:hAnsi="Arial"/>
            <w:sz w:val="22"/>
            <w:szCs w:val="22"/>
          </w:rPr>
          <w:t xml:space="preserve">, several distinct mutations have been identiﬁed in over 170 patients </w:t>
        </w:r>
      </w:hyperlink>
      <w:r>
        <w:fldChar w:fldCharType="begin"/>
      </w:r>
      <w:r>
        <w:instrText>ADDIN EN.CITE &lt;EndNote&gt;&lt;Cite&gt;&lt;Author&gt;Mehta&lt;/Author&gt;&lt;Year&gt;2008&lt;/Year&gt;&lt;RecNum&gt;551&lt;/RecNum&gt;&lt;DisplayText&gt;(40)&lt;/DisplayText&gt;&lt;record&gt;&lt;rec-number&gt;551&lt;/rec-number&gt;&lt;foreign-keys&gt;&lt;key app="EN" db-id="fpv52zsx2wdw2bevxskxvp23rvte2rp0wv0r" timestamp="0"&gt;551&lt;/key&gt;&lt;/foreign-keys&gt;&lt;ref-type name="Journal Article"&gt;17&lt;/ref-type&gt;&lt;contributors&gt;&lt;authors&gt;&lt;author&gt;Mehta, A.&lt;/author&gt;&lt;author&gt;Dattani, M. T.&lt;/author&gt;&lt;/authors&gt;&lt;/contributors&gt;&lt;auth-address&gt;Developmental Endocrinology Research Group, Clinical and Molecular Genetics Unit, Institute of Child Health, 30 Guilford Street, London WC1N 1EH, UK.&lt;/auth-address&gt;&lt;titles&gt;&lt;title&gt;Developmental disorders of the hypothalamus and pituitary gland associated with congenital hypopituitarism&lt;/title&gt;&lt;secondary-title&gt;Best Pract Res Clin Endocrinol Metab&lt;/secondary-title&gt;&lt;/titles&gt;&lt;pages&gt;191-206&lt;/pages&gt;&lt;volume&gt;22&lt;/volume&gt;&lt;number&gt;1&lt;/number&gt;&lt;edition&gt;2008/02/19&lt;/edition&gt;&lt;keywords&gt;&lt;keyword&gt;Animals&lt;/keyword&gt;&lt;keyword&gt;Gene Expression Regulation, Developmental&lt;/keyword&gt;&lt;keyword&gt;Humans&lt;/keyword&gt;&lt;keyword&gt;Hypopituitarism/*congenital/diagnosis/etiology/genetics&lt;/keyword&gt;&lt;keyword&gt;Hypothalamus/*embryology/growth &amp;amp; development&lt;/keyword&gt;&lt;keyword&gt;Mice&lt;/keyword&gt;&lt;keyword&gt;Mutation&lt;/keyword&gt;&lt;keyword&gt;Pituitary Gland/*embryology/growth &amp;amp; development&lt;/keyword&gt;&lt;keyword&gt;Pituitary Hormones/physiology&lt;/keyword&gt;&lt;keyword&gt;Transcription Factors/genetics/metabolism&lt;/keyword&gt;&lt;/keywords&gt;&lt;dates&gt;&lt;year&gt;2008&lt;/year&gt;&lt;pub-dates&gt;&lt;date&gt;Feb&lt;/date&gt;&lt;/pub-dates&gt;&lt;/dates&gt;&lt;isbn&gt;1521-690X (Print)&lt;/isbn&gt;&lt;accession-num&gt;18279788&lt;/accession-num&gt;&lt;urls&gt;&lt;related-urls&gt;&lt;url&gt;http://www.ncbi.nlm.nih.gov/entrez/query.fcgi?cmd=Retrieve&amp;amp;db=PubMed&amp;amp;dopt=Citation&amp;amp;list_uids=18279788&lt;/url&gt;&lt;/related-urls&gt;&lt;/urls&gt;&lt;electronic-resource-num&gt;S1521-690X(07)00062-0 [pii]&amp;#xD;10.1016/j.beem.2007.07.007&lt;/electronic-resource-num&gt;&lt;language&gt;eng&lt;/language&gt;&lt;/record&gt;&lt;/Cite&gt;&lt;/EndNote&gt;</w:instrText>
      </w:r>
      <w:r>
        <w:fldChar w:fldCharType="separate"/>
      </w:r>
      <w:bookmarkStart w:id="191" w:name="__Fieldmark__1228_984934728"/>
      <w:r>
        <w:rPr>
          <w:rStyle w:val="InternetLink"/>
          <w:rFonts w:cs="Arial" w:ascii="Arial" w:hAnsi="Arial"/>
          <w:sz w:val="22"/>
          <w:szCs w:val="22"/>
        </w:rPr>
        <w:t>(</w:t>
      </w:r>
      <w:bookmarkStart w:id="192" w:name="__Fieldmark__1374_177003810"/>
      <w:r>
        <w:rPr>
          <w:rStyle w:val="InternetLink"/>
          <w:rFonts w:cs="Arial" w:ascii="Arial" w:hAnsi="Arial"/>
          <w:sz w:val="22"/>
          <w:szCs w:val="22"/>
        </w:rPr>
        <w:t>4</w:t>
      </w:r>
      <w:bookmarkStart w:id="193" w:name="__Fieldmark__5672_794953703"/>
      <w:r>
        <w:rPr>
          <w:rStyle w:val="InternetLink"/>
          <w:rFonts w:cs="Arial" w:ascii="Arial" w:hAnsi="Arial"/>
          <w:sz w:val="22"/>
          <w:szCs w:val="22"/>
        </w:rPr>
        <w:t>0)</w:t>
      </w:r>
      <w:r>
        <w:rPr>
          <w:rStyle w:val="InternetLink"/>
          <w:rFonts w:cs="Arial" w:ascii="Arial" w:hAnsi="Arial"/>
          <w:sz w:val="22"/>
          <w:szCs w:val="22"/>
        </w:rPr>
      </w:r>
      <w:r>
        <w:fldChar w:fldCharType="end"/>
      </w:r>
      <w:hyperlink w:anchor="_ENREF_40">
        <w:bookmarkEnd w:id="191"/>
        <w:bookmarkEnd w:id="192"/>
        <w:bookmarkEnd w:id="193"/>
        <w:r>
          <w:rPr>
            <w:rStyle w:val="InternetLink"/>
            <w:rFonts w:cs="Arial" w:ascii="Arial" w:hAnsi="Arial"/>
            <w:sz w:val="22"/>
            <w:szCs w:val="22"/>
          </w:rPr>
          <w:t xml:space="preserve">, suggesting that mutations in </w:t>
        </w:r>
      </w:hyperlink>
      <w:r>
        <w:rPr>
          <w:rStyle w:val="Emphasis"/>
          <w:rFonts w:cs="Arial" w:ascii="Arial" w:hAnsi="Arial"/>
          <w:sz w:val="22"/>
          <w:szCs w:val="22"/>
        </w:rPr>
        <w:t xml:space="preserve">PROP1 </w:t>
      </w:r>
      <w:r>
        <w:rPr>
          <w:rStyle w:val="Emphasis"/>
          <w:rFonts w:cs="Arial" w:ascii="Arial" w:hAnsi="Arial"/>
          <w:i w:val="false"/>
          <w:sz w:val="22"/>
          <w:szCs w:val="22"/>
        </w:rPr>
        <w:t xml:space="preserve">are the most prevalent cause of </w:t>
      </w:r>
      <w:r>
        <w:rPr>
          <w:rFonts w:cs="Arial" w:ascii="Arial" w:hAnsi="Arial"/>
          <w:sz w:val="22"/>
          <w:szCs w:val="22"/>
        </w:rPr>
        <w:t xml:space="preserve">multiple pituitary hormone deficiency, accounting for up to 50% of familial cases, although the incidence of </w:t>
      </w:r>
      <w:r>
        <w:rPr>
          <w:rFonts w:cs="Arial" w:ascii="Arial" w:hAnsi="Arial"/>
          <w:i/>
          <w:sz w:val="22"/>
          <w:szCs w:val="22"/>
        </w:rPr>
        <w:t>PROP1</w:t>
      </w:r>
      <w:r>
        <w:rPr>
          <w:rFonts w:cs="Arial" w:ascii="Arial" w:hAnsi="Arial"/>
          <w:sz w:val="22"/>
          <w:szCs w:val="22"/>
        </w:rPr>
        <w:t xml:space="preserve"> mutations is much lower in sporadic cases </w:t>
      </w:r>
      <w:r>
        <w:fldChar w:fldCharType="begin"/>
      </w:r>
      <w:r>
        <w:instrText>ADDIN EN.CITE &lt;EndNote&gt;&lt;Cite&gt;&lt;Author&gt;McCabe&lt;/Author&gt;&lt;Year&gt;2014&lt;/Year&gt;&lt;RecNum&gt;754&lt;/RecNum&gt;&lt;DisplayText&gt;(37)&lt;/DisplayText&gt;&lt;record&gt;&lt;rec-number&gt;754&lt;/rec-number&gt;&lt;foreign-keys&gt;&lt;key app="EN" db-id="fpv52zsx2wdw2bevxskxvp23rvte2rp0wv0r" timestamp="1418680057"&gt;754&lt;/key&gt;&lt;/foreign-keys&gt;&lt;ref-type name="Journal Article"&gt;17&lt;/ref-type&gt;&lt;contributors&gt;&lt;authors&gt;&lt;author&gt;McCabe, M. J.&lt;/author&gt;&lt;author&gt;Dattani, M. T.&lt;/author&gt;&lt;/authors&gt;&lt;/contributors&gt;&lt;auth-address&gt;Developmental Endocrinology Research Group, Clinical and Molecular Genetics Unit, University College London-Institute of Child Health, London, UK.&amp;#xD;Developmental Endocrinology Research Group, Clinical and Molecular Genetics Unit, University College London-Institute of Child Health, London, UK. Electronic address: m.dattani@ucl.ac.uk.&lt;/auth-address&gt;&lt;titles&gt;&lt;title&gt;Genetic aspects of hypothalamic and pituitary gland development&lt;/title&gt;&lt;secondary-title&gt;Handb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neurology&lt;/abbr-1&gt;&lt;/alt-periodical&gt;&lt;pages&gt;3-15&lt;/pages&gt;&lt;volume&gt;124&lt;/volume&gt;&lt;dates&gt;&lt;year&gt;2014&lt;/year&gt;&lt;/dates&gt;&lt;isbn&gt;0072-9752 (Print)&amp;#xD;0072-9752 (Linking)&lt;/isbn&gt;&lt;accession-num&gt;25248576&lt;/accession-num&gt;&lt;urls&gt;&lt;related-urls&gt;&lt;url&gt;http://www.ncbi.nlm.nih.gov/pubmed/25248576&lt;/url&gt;&lt;/related-urls&gt;&lt;/urls&gt;&lt;electronic-resource-num&gt;10.1016/B978-0-444-59602-4.00001-0&lt;/electronic-resource-num&gt;&lt;/record&gt;&lt;/Cite&gt;&lt;/EndNote&gt;</w:instrText>
      </w:r>
      <w:r>
        <w:fldChar w:fldCharType="separate"/>
      </w:r>
      <w:bookmarkStart w:id="194" w:name="__Fieldmark__1245_984934728"/>
      <w:r>
        <w:rPr>
          <w:rFonts w:cs="Arial" w:ascii="Arial" w:hAnsi="Arial"/>
          <w:sz w:val="22"/>
          <w:szCs w:val="22"/>
        </w:rPr>
        <w:t>(</w:t>
      </w:r>
      <w:bookmarkStart w:id="195" w:name="__Fieldmark__1387_177003810"/>
      <w:r>
        <w:rPr>
          <w:rFonts w:cs="Arial" w:ascii="Arial" w:hAnsi="Arial"/>
          <w:sz w:val="22"/>
          <w:szCs w:val="22"/>
        </w:rPr>
        <w:t>3</w:t>
      </w:r>
      <w:bookmarkStart w:id="196" w:name="__Fieldmark__5688_794953703"/>
      <w:r>
        <w:rPr>
          <w:rFonts w:cs="Arial" w:ascii="Arial" w:hAnsi="Arial"/>
          <w:sz w:val="22"/>
          <w:szCs w:val="22"/>
        </w:rPr>
        <w:t>7)</w:t>
      </w:r>
      <w:r>
        <w:rPr>
          <w:rFonts w:cs="Arial" w:ascii="Arial" w:hAnsi="Arial"/>
          <w:sz w:val="22"/>
          <w:szCs w:val="22"/>
        </w:rPr>
      </w:r>
      <w:r>
        <w:fldChar w:fldCharType="end"/>
      </w:r>
      <w:hyperlink w:anchor="_ENREF_37">
        <w:bookmarkEnd w:id="194"/>
        <w:bookmarkEnd w:id="195"/>
        <w:bookmarkEnd w:id="196"/>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Affected individuals exhibit recessive inheritance </w:t>
      </w:r>
      <w:r>
        <w:fldChar w:fldCharType="begin"/>
      </w:r>
      <w:r>
        <w:instrText>ADDIN EN.CITE &lt;EndNote&gt;&lt;Cite&gt;&lt;Author&gt;Romero&lt;/Author&gt;&lt;Year&gt;2011&lt;/Year&gt;&lt;RecNum&gt;640&lt;/RecNum&gt;&lt;DisplayText&gt;(42)&lt;/DisplayText&gt;&lt;record&gt;&lt;rec-number&gt;640&lt;/rec-number&gt;&lt;foreign-keys&gt;&lt;key app="EN" db-id="fpv52zsx2wdw2bevxskxvp23rvte2rp0wv0r" timestamp="0"&gt;640&lt;/key&gt;&lt;/foreign-keys&gt;&lt;ref-type name="Journal Article"&gt;17&lt;/ref-type&gt;&lt;contributors&gt;&lt;authors&gt;&lt;author&gt;Romero, C. J.&lt;/author&gt;&lt;author&gt;Pine-Twaddell, E.&lt;/author&gt;&lt;author&gt;Radovick, S.&lt;/author&gt;&lt;/authors&gt;&lt;/contributors&gt;&lt;auth-address&gt;Division of Pediatric Endocrinology, Department of Pediatrics, The Johns Hopkins University School of Medicine, 600 North Wolfe Street, CMSC 406, Baltimore, Maryland 21208, USA.&lt;/auth-address&gt;&lt;titles&gt;&lt;title&gt;Novel mutations associated with combined pituitary hormone deficiency&lt;/title&gt;&lt;secondary-title&gt;Journal of molecular endocrinology&lt;/secondary-title&gt;&lt;alt-title&gt;J Mol Endocrinol&lt;/alt-title&gt;&lt;/titles&gt;&lt;pages&gt;R93-R102&lt;/pages&gt;&lt;volume&gt;46&lt;/volume&gt;&lt;number&gt;3&lt;/number&gt;&lt;edition&gt;2011/03/31&lt;/edition&gt;&lt;dates&gt;&lt;year&gt;2011&lt;/year&gt;&lt;/dates&gt;&lt;isbn&gt;1479-6813 (Electronic)&amp;#xD;0952-5041 (Linking)&lt;/isbn&gt;&lt;accession-num&gt;21447626&lt;/accession-num&gt;&lt;urls&gt;&lt;related-urls&gt;&lt;url&gt;http://www.ncbi.nlm.nih.gov/pubmed/21447626&lt;/url&gt;&lt;/related-urls&gt;&lt;/urls&gt;&lt;electronic-resource-num&gt;10.1530/JME-10-0133&lt;/electronic-resource-num&gt;&lt;language&gt;eng&lt;/language&gt;&lt;/record&gt;&lt;/Cite&gt;&lt;/EndNote&gt;</w:instrText>
      </w:r>
      <w:r>
        <w:fldChar w:fldCharType="separate"/>
      </w:r>
      <w:bookmarkStart w:id="197" w:name="__Fieldmark__1258_984934728"/>
      <w:r>
        <w:rPr>
          <w:rFonts w:cs="Arial" w:ascii="Arial" w:hAnsi="Arial"/>
          <w:sz w:val="22"/>
          <w:szCs w:val="22"/>
        </w:rPr>
        <w:t>(</w:t>
      </w:r>
      <w:bookmarkStart w:id="198" w:name="__Fieldmark__1396_177003810"/>
      <w:r>
        <w:rPr>
          <w:rFonts w:cs="Arial" w:ascii="Arial" w:hAnsi="Arial"/>
          <w:sz w:val="22"/>
          <w:szCs w:val="22"/>
        </w:rPr>
        <w:t>4</w:t>
      </w:r>
      <w:bookmarkStart w:id="199" w:name="__Fieldmark__5699_794953703"/>
      <w:r>
        <w:rPr>
          <w:rFonts w:cs="Arial" w:ascii="Arial" w:hAnsi="Arial"/>
          <w:sz w:val="22"/>
          <w:szCs w:val="22"/>
        </w:rPr>
        <w:t>2)</w:t>
      </w:r>
      <w:r>
        <w:rPr>
          <w:rFonts w:cs="Arial" w:ascii="Arial" w:hAnsi="Arial"/>
          <w:sz w:val="22"/>
          <w:szCs w:val="22"/>
        </w:rPr>
      </w:r>
      <w:r>
        <w:fldChar w:fldCharType="end"/>
      </w:r>
      <w:hyperlink w:anchor="_ENREF_42">
        <w:bookmarkEnd w:id="197"/>
        <w:bookmarkEnd w:id="198"/>
        <w:bookmarkEnd w:id="199"/>
        <w:r>
          <w:rPr>
            <w:rStyle w:val="InternetLink"/>
            <w:rFonts w:cs="Arial" w:ascii="Arial" w:hAnsi="Arial"/>
            <w:sz w:val="22"/>
            <w:szCs w:val="22"/>
          </w:rPr>
          <w:t xml:space="preserve">. The timing of initiation and the severity of hormonal deﬁciency in patients with </w:t>
        </w:r>
      </w:hyperlink>
      <w:r>
        <w:rPr>
          <w:rFonts w:cs="Arial" w:ascii="Arial" w:hAnsi="Arial"/>
          <w:i/>
          <w:sz w:val="22"/>
          <w:szCs w:val="22"/>
        </w:rPr>
        <w:t>PROP1</w:t>
      </w:r>
      <w:r>
        <w:rPr>
          <w:rFonts w:cs="Arial" w:ascii="Arial" w:hAnsi="Arial"/>
          <w:sz w:val="22"/>
          <w:szCs w:val="22"/>
        </w:rPr>
        <w:t xml:space="preserve"> mutations is highly variable: diagnosis of GH deficiency preceded that of TSH deficiency in 80%. Following the deficiencies in GH and TSH, there is a reduced fertility due to gonadotropin insufficiency. Although most patients fail to enter puberty spontaneously, some start puberty before deficiencies in LH and FSH evolve. ACTH deficiency is a relatively late manifestation of </w:t>
      </w:r>
      <w:r>
        <w:rPr>
          <w:rFonts w:cs="Arial" w:ascii="Arial" w:hAnsi="Arial"/>
          <w:i/>
          <w:sz w:val="22"/>
          <w:szCs w:val="22"/>
        </w:rPr>
        <w:t>PROP1</w:t>
      </w:r>
      <w:r>
        <w:rPr>
          <w:rFonts w:cs="Arial" w:ascii="Arial" w:hAnsi="Arial"/>
          <w:sz w:val="22"/>
          <w:szCs w:val="22"/>
        </w:rPr>
        <w:t xml:space="preserve"> mutation, often evolving several decades after birth. The degree of prolactin deficiency and pituitary morphological alterations are variable </w:t>
      </w:r>
      <w:r>
        <w:fldChar w:fldCharType="begin"/>
      </w:r>
      <w:r>
        <w:instrText>ADDIN EN.CITE &lt;EndNote&gt;&lt;Cite&gt;&lt;Author&gt;Mehta&lt;/Author&gt;&lt;Year&gt;2008&lt;/Year&gt;&lt;RecNum&gt;551&lt;/RecNum&gt;&lt;DisplayText&gt;(40)&lt;/DisplayText&gt;&lt;record&gt;&lt;rec-number&gt;551&lt;/rec-number&gt;&lt;foreign-keys&gt;&lt;key app="EN" db-id="fpv52zsx2wdw2bevxskxvp23rvte2rp0wv0r" timestamp="0"&gt;551&lt;/key&gt;&lt;/foreign-keys&gt;&lt;ref-type name="Journal Article"&gt;17&lt;/ref-type&gt;&lt;contributors&gt;&lt;authors&gt;&lt;author&gt;Mehta, A.&lt;/author&gt;&lt;author&gt;Dattani, M. T.&lt;/author&gt;&lt;/authors&gt;&lt;/contributors&gt;&lt;auth-address&gt;Developmental Endocrinology Research Group, Clinical and Molecular Genetics Unit, Institute of Child Health, 30 Guilford Street, London WC1N 1EH, UK.&lt;/auth-address&gt;&lt;titles&gt;&lt;title&gt;Developmental disorders of the hypothalamus and pituitary gland associated with congenital hypopituitarism&lt;/title&gt;&lt;secondary-title&gt;Best Pract Res Clin Endocrinol Metab&lt;/secondary-title&gt;&lt;/titles&gt;&lt;pages&gt;191-206&lt;/pages&gt;&lt;volume&gt;22&lt;/volume&gt;&lt;number&gt;1&lt;/number&gt;&lt;edition&gt;2008/02/19&lt;/edition&gt;&lt;keywords&gt;&lt;keyword&gt;Animals&lt;/keyword&gt;&lt;keyword&gt;Gene Expression Regulation, Developmental&lt;/keyword&gt;&lt;keyword&gt;Humans&lt;/keyword&gt;&lt;keyword&gt;Hypopituitarism/*congenital/diagnosis/etiology/genetics&lt;/keyword&gt;&lt;keyword&gt;Hypothalamus/*embryology/growth &amp;amp; development&lt;/keyword&gt;&lt;keyword&gt;Mice&lt;/keyword&gt;&lt;keyword&gt;Mutation&lt;/keyword&gt;&lt;keyword&gt;Pituitary Gland/*embryology/growth &amp;amp; development&lt;/keyword&gt;&lt;keyword&gt;Pituitary Hormones/physiology&lt;/keyword&gt;&lt;keyword&gt;Transcription Factors/genetics/metabolism&lt;/keyword&gt;&lt;/keywords&gt;&lt;dates&gt;&lt;year&gt;2008&lt;/year&gt;&lt;pub-dates&gt;&lt;date&gt;Feb&lt;/date&gt;&lt;/pub-dates&gt;&lt;/dates&gt;&lt;isbn&gt;1521-690X (Print)&lt;/isbn&gt;&lt;accession-num&gt;18279788&lt;/accession-num&gt;&lt;urls&gt;&lt;related-urls&gt;&lt;url&gt;http://www.ncbi.nlm.nih.gov/entrez/query.fcgi?cmd=Retrieve&amp;amp;db=PubMed&amp;amp;dopt=Citation&amp;amp;list_uids=18279788&lt;/url&gt;&lt;/related-urls&gt;&lt;/urls&gt;&lt;electronic-resource-num&gt;S1521-690X(07)00062-0 [pii]&amp;#xD;10.1016/j.beem.2007.07.007&lt;/electronic-resource-num&gt;&lt;language&gt;eng&lt;/language&gt;&lt;/record&gt;&lt;/Cite&gt;&lt;/EndNote&gt;</w:instrText>
      </w:r>
      <w:r>
        <w:fldChar w:fldCharType="separate"/>
      </w:r>
      <w:bookmarkStart w:id="200" w:name="__Fieldmark__1274_984934728"/>
      <w:r>
        <w:rPr>
          <w:rFonts w:cs="Arial" w:ascii="Arial" w:hAnsi="Arial"/>
          <w:sz w:val="22"/>
          <w:szCs w:val="22"/>
        </w:rPr>
        <w:t>(</w:t>
      </w:r>
      <w:bookmarkStart w:id="201" w:name="__Fieldmark__1408_177003810"/>
      <w:r>
        <w:rPr>
          <w:rFonts w:cs="Arial" w:ascii="Arial" w:hAnsi="Arial"/>
          <w:sz w:val="22"/>
          <w:szCs w:val="22"/>
        </w:rPr>
        <w:t>4</w:t>
      </w:r>
      <w:bookmarkStart w:id="202" w:name="__Fieldmark__5714_794953703"/>
      <w:r>
        <w:rPr>
          <w:rFonts w:cs="Arial" w:ascii="Arial" w:hAnsi="Arial"/>
          <w:sz w:val="22"/>
          <w:szCs w:val="22"/>
        </w:rPr>
        <w:t>0)</w:t>
      </w:r>
      <w:r>
        <w:rPr>
          <w:rFonts w:cs="Arial" w:ascii="Arial" w:hAnsi="Arial"/>
          <w:sz w:val="22"/>
          <w:szCs w:val="22"/>
        </w:rPr>
      </w:r>
      <w:r>
        <w:fldChar w:fldCharType="end"/>
      </w:r>
      <w:hyperlink w:anchor="_ENREF_40">
        <w:bookmarkEnd w:id="200"/>
        <w:bookmarkEnd w:id="201"/>
        <w:bookmarkEnd w:id="202"/>
        <w:r>
          <w:rPr>
            <w:rStyle w:val="InternetLink"/>
            <w:rFonts w:cs="Arial" w:ascii="Arial" w:hAnsi="Arial"/>
            <w:sz w:val="22"/>
            <w:szCs w:val="22"/>
          </w:rPr>
          <w:t xml:space="preserve">. </w:t>
        </w:r>
      </w:hyperlink>
      <w:r/>
    </w:p>
    <w:p>
      <w:pPr>
        <w:pStyle w:val="Heading4"/>
        <w:spacing w:lineRule="auto" w:line="276" w:before="0" w:after="0"/>
        <w:rPr>
          <w:sz w:val="22"/>
          <w:sz w:val="22"/>
          <w:szCs w:val="22"/>
          <w:rFonts w:ascii="Arial" w:hAnsi="Arial" w:cs="Arial"/>
        </w:rPr>
      </w:pPr>
      <w:r>
        <w:rPr>
          <w:rFonts w:cs="Arial" w:ascii="Arial" w:hAnsi="Arial"/>
          <w:sz w:val="22"/>
          <w:szCs w:val="22"/>
        </w:rPr>
        <w:t xml:space="preserve"> </w:t>
      </w:r>
      <w:r>
        <w:rPr>
          <w:rFonts w:cs="Arial" w:ascii="Arial" w:hAnsi="Arial"/>
          <w:sz w:val="22"/>
          <w:szCs w:val="22"/>
        </w:rPr>
        <w:br/>
        <w:t>1.4 Structural Thyroid-Stimulating Hormone defects</w:t>
      </w:r>
      <w:r/>
    </w:p>
    <w:p>
      <w:pPr>
        <w:pStyle w:val="Normal"/>
        <w:spacing w:lineRule="auto" w:line="276"/>
        <w:rPr>
          <w:sz w:val="22"/>
          <w:sz w:val="22"/>
          <w:szCs w:val="22"/>
          <w:rFonts w:ascii="Arial" w:hAnsi="Arial" w:cs="Arial"/>
        </w:rPr>
      </w:pPr>
      <w:r>
        <w:rPr>
          <w:rFonts w:cs="Arial" w:ascii="Arial" w:hAnsi="Arial"/>
          <w:sz w:val="22"/>
          <w:szCs w:val="22"/>
        </w:rPr>
        <w:t xml:space="preserve">Mutation in the TSH-beta gene are a rare cause of congenital hypothyroidism, and in all the reported cases, the mutations were homozygous or compound heterozygous. Available data have been recently reviewed by Miyai </w:t>
      </w:r>
      <w:r>
        <w:fldChar w:fldCharType="begin"/>
      </w:r>
      <w:r>
        <w:instrText>ADDIN EN.CITE &lt;EndNote&gt;&lt;Cite&gt;&lt;Author&gt;Miyai&lt;/Author&gt;&lt;Year&gt;2007&lt;/Year&gt;&lt;RecNum&gt;462&lt;/RecNum&gt;&lt;DisplayText&gt;(53)&lt;/DisplayText&gt;&lt;record&gt;&lt;rec-number&gt;462&lt;/rec-number&gt;&lt;foreign-keys&gt;&lt;key app="EN" db-id="fpv52zsx2wdw2bevxskxvp23rvte2rp0wv0r" timestamp="0"&gt;462&lt;/key&gt;&lt;/foreign-keys&gt;&lt;ref-type name="Journal Article"&gt;17&lt;/ref-type&gt;&lt;contributors&gt;&lt;authors&gt;&lt;author&gt;Miyai, K.&lt;/author&gt;&lt;/authors&gt;&lt;/contributors&gt;&lt;auth-address&gt;Osaka University (Professor Emeritus), Osaka, Japan.&lt;/auth-address&gt;&lt;titles&gt;&lt;title&gt;Congenital thyrotropin deficiency--from discovery to molecular biology, postgenome and preventive medicine&lt;/title&gt;&lt;secondary-title&gt;Endocr J&lt;/secondary-title&gt;&lt;/titles&gt;&lt;pages&gt;191-203&lt;/pages&gt;&lt;volume&gt;54&lt;/volume&gt;&lt;number&gt;2&lt;/number&gt;&lt;edition&gt;2007/02/09&lt;/edition&gt;&lt;keywords&gt;&lt;keyword&gt;Amino Acid Motifs/genetics&lt;/keyword&gt;&lt;keyword&gt;Endocrinology/history&lt;/keyword&gt;&lt;keyword&gt;History, 20th Century&lt;/keyword&gt;&lt;keyword&gt;Humans&lt;/keyword&gt;&lt;keyword&gt;Mass Screening&lt;/keyword&gt;&lt;keyword&gt;Metabolism, Inborn Errors/complications/*genetics/history/prevention &amp;amp;&lt;/keyword&gt;&lt;keyword&gt;control&lt;/keyword&gt;&lt;keyword&gt;Molecular Biology&lt;/keyword&gt;&lt;keyword&gt;Mutation&lt;/keyword&gt;&lt;keyword&gt;Primary Prevention/methods&lt;/keyword&gt;&lt;keyword&gt;Thyrotropin/*deficiency/history&lt;/keyword&gt;&lt;keyword&gt;Thyrotropin, beta Subunit/genetics&lt;/keyword&gt;&lt;/keywords&gt;&lt;dates&gt;&lt;year&gt;2007&lt;/year&gt;&lt;/dates&gt;&lt;isbn&gt;0918-8959 (Print)&lt;/isbn&gt;&lt;accession-num&gt;17287585&lt;/accession-num&gt;&lt;urls&gt;&lt;related-urls&gt;&lt;url&gt;&lt;style face="underline" font="default" size="100%"&gt;http://www.ncbi.nlm.nih.gov/entrez/query.fcgi?cmd=Retrieve&amp;amp;db=PubMed&amp;amp;dopt=Citation&amp;amp;list_uids=17287585&lt;/style&gt;&lt;/url&gt;&lt;/related-urls&gt;&lt;/urls&gt;&lt;electronic-resource-num&gt;&lt;style face="underline" font="default" size="100%"&gt;JST.JSTAGE/endocrj/KR-107 [pii]&lt;/style&gt;&lt;/electronic-resource-num&gt;&lt;language&gt;eng&lt;/language&gt;&lt;/record&gt;&lt;/Cite&gt;&lt;/EndNote&gt;</w:instrText>
      </w:r>
      <w:r>
        <w:fldChar w:fldCharType="separate"/>
      </w:r>
      <w:bookmarkStart w:id="203" w:name="__Fieldmark__1290_984934728"/>
      <w:r>
        <w:rPr>
          <w:rFonts w:cs="Arial" w:ascii="Arial" w:hAnsi="Arial"/>
          <w:sz w:val="22"/>
          <w:szCs w:val="22"/>
        </w:rPr>
        <w:t>(</w:t>
      </w:r>
      <w:bookmarkStart w:id="204" w:name="__Fieldmark__1420_177003810"/>
      <w:r>
        <w:rPr>
          <w:rFonts w:cs="Arial" w:ascii="Arial" w:hAnsi="Arial"/>
          <w:sz w:val="22"/>
          <w:szCs w:val="22"/>
        </w:rPr>
        <w:t>5</w:t>
      </w:r>
      <w:bookmarkStart w:id="205" w:name="__Fieldmark__5729_794953703"/>
      <w:r>
        <w:rPr>
          <w:rFonts w:cs="Arial" w:ascii="Arial" w:hAnsi="Arial"/>
          <w:sz w:val="22"/>
          <w:szCs w:val="22"/>
        </w:rPr>
        <w:t>3)</w:t>
      </w:r>
      <w:r>
        <w:rPr>
          <w:rFonts w:cs="Arial" w:ascii="Arial" w:hAnsi="Arial"/>
          <w:sz w:val="22"/>
          <w:szCs w:val="22"/>
        </w:rPr>
      </w:r>
      <w:r>
        <w:fldChar w:fldCharType="end"/>
      </w:r>
      <w:hyperlink w:anchor="_ENREF_53">
        <w:bookmarkEnd w:id="203"/>
        <w:bookmarkEnd w:id="204"/>
        <w:bookmarkEnd w:id="205"/>
        <w:r>
          <w:rPr>
            <w:rStyle w:val="InternetLink"/>
            <w:rFonts w:cs="Arial" w:ascii="Arial" w:hAnsi="Arial"/>
            <w:sz w:val="22"/>
            <w:szCs w:val="22"/>
          </w:rPr>
          <w:t xml:space="preserve">. The phenotype is very variable and it may range from a very mild hypothyroidism to severe forms associated with mental retardation in case of delayed treatment. Patients with mutation in the TSH-beta are characterized by the presence of low levels of circulating TSH that will not be stimulated by TRH </w:t>
        </w:r>
      </w:hyperlink>
      <w:r>
        <w:fldChar w:fldCharType="begin"/>
      </w:r>
      <w:r>
        <w:instrText>ADDIN EN.CITE &lt;EndNote&gt;&lt;Cite&gt;&lt;Author&gt;Yamada&lt;/Author&gt;&lt;Year&gt;2008&lt;/Year&gt;&lt;RecNum&gt;642&lt;/RecNum&gt;&lt;DisplayText&gt;(54)&lt;/DisplayText&gt;&lt;record&gt;&lt;rec-number&gt;642&lt;/rec-number&gt;&lt;foreign-keys&gt;&lt;key app="EN" db-id="fpv52zsx2wdw2bevxskxvp23rvte2rp0wv0r" timestamp="0"&gt;642&lt;/key&gt;&lt;/foreign-keys&gt;&lt;ref-type name="Journal Article"&gt;17&lt;/ref-type&gt;&lt;contributors&gt;&lt;authors&gt;&lt;author&gt;Yamada, M.&lt;/author&gt;&lt;author&gt;Mori, M.&lt;/author&gt;&lt;/authors&gt;&lt;/contributors&gt;&lt;auth-address&gt;Department of Medicine and Molecular Science, Gunma University Graduate School of Medicine, Gunma, Japan. myamada@med.gunma-u.ac.jp&lt;/auth-address&gt;&lt;titles&gt;&lt;title&gt;Mechanisms related to the pathophysiology and management of central hypothyroidism&lt;/title&gt;&lt;secondary-title&gt;Nature clinical practice. Endocrinology &amp;amp; metabolism&lt;/secondary-title&gt;&lt;alt-title&gt;Nat Clin Pract Endocrinol Metab&lt;/alt-title&gt;&lt;/titles&gt;&lt;pages&gt;683-94&lt;/pages&gt;&lt;volume&gt;4&lt;/volume&gt;&lt;number&gt;12&lt;/number&gt;&lt;edition&gt;2008/10/23&lt;/edition&gt;&lt;keywords&gt;&lt;keyword&gt;Hormone Replacement Therapy&lt;/keyword&gt;&lt;keyword&gt;Humans&lt;/keyword&gt;&lt;keyword&gt;Hypothyroidism/blood/*drug therapy/metabolism/*physiopathology&lt;/keyword&gt;&lt;keyword&gt;Infant, Newborn&lt;/keyword&gt;&lt;keyword&gt;Models, Biological&lt;/keyword&gt;&lt;keyword&gt;Thyrotropin/blood&lt;/keyword&gt;&lt;keyword&gt;Thyroxine/blood/therapeutic use&lt;/keyword&gt;&lt;/keywords&gt;&lt;dates&gt;&lt;year&gt;2008&lt;/year&gt;&lt;pub-dates&gt;&lt;date&gt;Dec&lt;/date&gt;&lt;/pub-dates&gt;&lt;/dates&gt;&lt;isbn&gt;1745-8374 (Electronic)&amp;#xD;1745-8366 (Linking)&lt;/isbn&gt;&lt;accession-num&gt;18941435&lt;/accession-num&gt;&lt;work-type&gt;Review&lt;/work-type&gt;&lt;urls&gt;&lt;related-urls&gt;&lt;url&gt;http://www.ncbi.nlm.nih.gov/pubmed/18941435&lt;/url&gt;&lt;/related-urls&gt;&lt;/urls&gt;&lt;electronic-resource-num&gt;10.1038/ncpendmet0995&lt;/electronic-resource-num&gt;&lt;language&gt;eng&lt;/language&gt;&lt;/record&gt;&lt;/Cite&gt;&lt;/EndNote&gt;</w:instrText>
      </w:r>
      <w:r>
        <w:fldChar w:fldCharType="separate"/>
      </w:r>
      <w:bookmarkStart w:id="206" w:name="__Fieldmark__1302_984934728"/>
      <w:r>
        <w:rPr>
          <w:rStyle w:val="InternetLink"/>
          <w:rFonts w:cs="Arial" w:ascii="Arial" w:hAnsi="Arial"/>
          <w:sz w:val="22"/>
          <w:szCs w:val="22"/>
        </w:rPr>
        <w:t>(</w:t>
      </w:r>
      <w:bookmarkStart w:id="207" w:name="__Fieldmark__1428_177003810"/>
      <w:r>
        <w:rPr>
          <w:rStyle w:val="InternetLink"/>
          <w:rFonts w:cs="Arial" w:ascii="Arial" w:hAnsi="Arial"/>
          <w:sz w:val="22"/>
          <w:szCs w:val="22"/>
        </w:rPr>
        <w:t>5</w:t>
      </w:r>
      <w:bookmarkStart w:id="208" w:name="__Fieldmark__5742_794953703"/>
      <w:r>
        <w:rPr>
          <w:rStyle w:val="InternetLink"/>
          <w:rFonts w:cs="Arial" w:ascii="Arial" w:hAnsi="Arial"/>
          <w:sz w:val="22"/>
          <w:szCs w:val="22"/>
        </w:rPr>
        <w:t>4)</w:t>
      </w:r>
      <w:r>
        <w:rPr>
          <w:rStyle w:val="InternetLink"/>
          <w:rFonts w:cs="Arial" w:ascii="Arial" w:hAnsi="Arial"/>
          <w:sz w:val="22"/>
          <w:szCs w:val="22"/>
        </w:rPr>
      </w:r>
      <w:r>
        <w:fldChar w:fldCharType="end"/>
      </w:r>
      <w:hyperlink w:anchor="_ENREF_54">
        <w:bookmarkEnd w:id="206"/>
        <w:bookmarkEnd w:id="207"/>
        <w:bookmarkEnd w:id="208"/>
        <w:r>
          <w:rPr>
            <w:rStyle w:val="InternetLink"/>
            <w:rFonts w:cs="Arial" w:ascii="Arial" w:hAnsi="Arial"/>
            <w:sz w:val="22"/>
            <w:szCs w:val="22"/>
          </w:rPr>
          <w:t xml:space="preserve">. Finally, cases of immunologycally reactive but biologically inactive TSH have also been reported </w:t>
        </w:r>
      </w:hyperlink>
      <w:r>
        <w:fldChar w:fldCharType="begin"/>
      </w:r>
      <w:r>
        <w:instrText>ADDIN EN.CITE &lt;EndNote&gt;&lt;Cite&gt;&lt;Author&gt;Miyai&lt;/Author&gt;&lt;Year&gt;2007&lt;/Year&gt;&lt;RecNum&gt;462&lt;/RecNum&gt;&lt;DisplayText&gt;(53)&lt;/DisplayText&gt;&lt;record&gt;&lt;rec-number&gt;462&lt;/rec-number&gt;&lt;foreign-keys&gt;&lt;key app="EN" db-id="fpv52zsx2wdw2bevxskxvp23rvte2rp0wv0r" timestamp="0"&gt;462&lt;/key&gt;&lt;/foreign-keys&gt;&lt;ref-type name="Journal Article"&gt;17&lt;/ref-type&gt;&lt;contributors&gt;&lt;authors&gt;&lt;author&gt;Miyai, K.&lt;/author&gt;&lt;/authors&gt;&lt;/contributors&gt;&lt;auth-address&gt;Osaka University (Professor Emeritus), Osaka, Japan.&lt;/auth-address&gt;&lt;titles&gt;&lt;title&gt;Congenital thyrotropin deficiency--from discovery to molecular biology, postgenome and preventive medicine&lt;/title&gt;&lt;secondary-title&gt;Endocr J&lt;/secondary-title&gt;&lt;/titles&gt;&lt;pages&gt;191-203&lt;/pages&gt;&lt;volume&gt;54&lt;/volume&gt;&lt;number&gt;2&lt;/number&gt;&lt;edition&gt;2007/02/09&lt;/edition&gt;&lt;keywords&gt;&lt;keyword&gt;Amino Acid Motifs/genetics&lt;/keyword&gt;&lt;keyword&gt;Endocrinology/history&lt;/keyword&gt;&lt;keyword&gt;History, 20th Century&lt;/keyword&gt;&lt;keyword&gt;Humans&lt;/keyword&gt;&lt;keyword&gt;Mass Screening&lt;/keyword&gt;&lt;keyword&gt;Metabolism, Inborn Errors/complications/*genetics/history/prevention &amp;amp;&lt;/keyword&gt;&lt;keyword&gt;control&lt;/keyword&gt;&lt;keyword&gt;Molecular Biology&lt;/keyword&gt;&lt;keyword&gt;Mutation&lt;/keyword&gt;&lt;keyword&gt;Primary Prevention/methods&lt;/keyword&gt;&lt;keyword&gt;Thyrotropin/*deficiency/history&lt;/keyword&gt;&lt;keyword&gt;Thyrotropin, beta Subunit/genetics&lt;/keyword&gt;&lt;/keywords&gt;&lt;dates&gt;&lt;year&gt;2007&lt;/year&gt;&lt;/dates&gt;&lt;isbn&gt;0918-8959 (Print)&lt;/isbn&gt;&lt;accession-num&gt;17287585&lt;/accession-num&gt;&lt;urls&gt;&lt;related-urls&gt;&lt;url&gt;&lt;style face="underline" font="default" size="100%"&gt;http://www.ncbi.nlm.nih.gov/entrez/query.fcgi?cmd=Retrieve&amp;amp;db=PubMed&amp;amp;dopt=Citation&amp;amp;list_uids=17287585&lt;/style&gt;&lt;/url&gt;&lt;/related-urls&gt;&lt;/urls&gt;&lt;electronic-resource-num&gt;&lt;style face="underline" font="default" size="100%"&gt;JST.JSTAGE/endocrj/KR-107 [pii]&lt;/style&gt;&lt;/electronic-resource-num&gt;&lt;language&gt;eng&lt;/language&gt;&lt;/record&gt;&lt;/Cite&gt;&lt;/EndNote&gt;</w:instrText>
      </w:r>
      <w:r>
        <w:fldChar w:fldCharType="separate"/>
      </w:r>
      <w:bookmarkStart w:id="209" w:name="__Fieldmark__1314_984934728"/>
      <w:r>
        <w:rPr>
          <w:rStyle w:val="InternetLink"/>
          <w:rFonts w:cs="Arial" w:ascii="Arial" w:hAnsi="Arial"/>
          <w:sz w:val="22"/>
          <w:szCs w:val="22"/>
        </w:rPr>
        <w:t>(</w:t>
      </w:r>
      <w:bookmarkStart w:id="210" w:name="__Fieldmark__1436_177003810"/>
      <w:r>
        <w:rPr>
          <w:rStyle w:val="InternetLink"/>
          <w:rFonts w:cs="Arial" w:ascii="Arial" w:hAnsi="Arial"/>
          <w:sz w:val="22"/>
          <w:szCs w:val="22"/>
        </w:rPr>
        <w:t>5</w:t>
      </w:r>
      <w:bookmarkStart w:id="211" w:name="__Fieldmark__5752_794953703"/>
      <w:r>
        <w:rPr>
          <w:rStyle w:val="InternetLink"/>
          <w:rFonts w:cs="Arial" w:ascii="Arial" w:hAnsi="Arial"/>
          <w:sz w:val="22"/>
          <w:szCs w:val="22"/>
        </w:rPr>
        <w:t>3)</w:t>
      </w:r>
      <w:r>
        <w:rPr>
          <w:rStyle w:val="InternetLink"/>
          <w:rFonts w:cs="Arial" w:ascii="Arial" w:hAnsi="Arial"/>
          <w:sz w:val="22"/>
          <w:szCs w:val="22"/>
        </w:rPr>
      </w:r>
      <w:r>
        <w:fldChar w:fldCharType="end"/>
      </w:r>
      <w:hyperlink w:anchor="_ENREF_53">
        <w:bookmarkEnd w:id="209"/>
        <w:bookmarkEnd w:id="210"/>
        <w:bookmarkEnd w:id="211"/>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bookmarkStart w:id="212" w:name="_Toc1038358971"/>
      <w:bookmarkStart w:id="213" w:name="_Toc1038358971"/>
      <w:bookmarkEnd w:id="213"/>
      <w:r>
        <w:rPr>
          <w:rFonts w:eastAsia="Times New Roman" w:cs="Arial" w:ascii="Arial" w:hAnsi="Arial"/>
          <w:color w:val="00000A"/>
          <w:sz w:val="22"/>
          <w:szCs w:val="22"/>
          <w:lang w:val="en-US" w:eastAsia="en-US" w:bidi="ar-SA"/>
        </w:rPr>
      </w:r>
      <w:r/>
    </w:p>
    <w:p>
      <w:pPr>
        <w:pStyle w:val="Normal"/>
        <w:spacing w:lineRule="auto" w:line="276"/>
        <w:rPr>
          <w:sz w:val="22"/>
          <w:u w:val="single"/>
          <w:sz w:val="22"/>
          <w:szCs w:val="22"/>
          <w:rFonts w:ascii="Arial" w:hAnsi="Arial" w:cs="Arial"/>
        </w:rPr>
      </w:pPr>
      <w:r>
        <w:rPr>
          <w:rFonts w:cs="Arial" w:ascii="Arial" w:hAnsi="Arial"/>
          <w:sz w:val="22"/>
          <w:szCs w:val="22"/>
          <w:u w:val="single"/>
        </w:rPr>
        <w:t>1.5 Deficiency of immunoglobulin superfamily member 1 (</w:t>
      </w:r>
      <w:r>
        <w:rPr>
          <w:rFonts w:cs="Arial" w:ascii="Arial" w:hAnsi="Arial"/>
          <w:i/>
          <w:sz w:val="22"/>
          <w:szCs w:val="22"/>
          <w:u w:val="single"/>
        </w:rPr>
        <w:t>IGSF1</w:t>
      </w:r>
      <w:r>
        <w:rPr>
          <w:rFonts w:cs="Arial" w:ascii="Arial" w:hAnsi="Arial"/>
          <w:sz w:val="22"/>
          <w:szCs w:val="22"/>
          <w:u w:val="single"/>
        </w:rPr>
        <w:t>)</w:t>
      </w:r>
      <w:r/>
    </w:p>
    <w:p>
      <w:pPr>
        <w:pStyle w:val="Normal"/>
        <w:spacing w:lineRule="auto" w:line="276"/>
        <w:rPr>
          <w:sz w:val="22"/>
          <w:sz w:val="22"/>
          <w:szCs w:val="22"/>
          <w:rFonts w:ascii="Arial" w:hAnsi="Arial" w:eastAsia="MinionPro-Disp" w:cs="Arial"/>
          <w:lang w:eastAsia="it-IT"/>
        </w:rPr>
      </w:pPr>
      <w:r>
        <w:rPr>
          <w:rFonts w:eastAsia="MinionPro-Disp" w:cs="Arial" w:ascii="Arial" w:hAnsi="Arial"/>
          <w:sz w:val="22"/>
          <w:szCs w:val="22"/>
          <w:lang w:eastAsia="it-IT"/>
        </w:rPr>
        <w:t xml:space="preserve">IGSF1 is a plasma membrane immunoglobulin superfamily glycoprotein </w:t>
      </w:r>
      <w:r>
        <w:fldChar w:fldCharType="begin"/>
      </w:r>
      <w:r>
        <w:instrText>PEVuZE5vdGU+PENpdGU+PEF1dGhvcj5NYXp6YXJlbGxhPC9BdXRob3I+PFllYXI+MTk5ODwvWWVh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 ADDIN EN.CITE.DATA</w:instrText>
      </w:r>
      <w:r>
        <w:fldChar w:fldCharType="separate"/>
      </w:r>
      <w:bookmarkStart w:id="214" w:name="__Fieldmark__1334_984934728"/>
      <w:r>
        <w:rPr>
          <w:rFonts w:eastAsia="MinionPro-Disp" w:cs="Arial" w:ascii="Arial" w:hAnsi="Arial"/>
          <w:sz w:val="22"/>
          <w:szCs w:val="22"/>
          <w:lang w:eastAsia="it-IT"/>
        </w:rPr>
        <w:t>(</w:t>
      </w:r>
      <w:bookmarkStart w:id="215" w:name="__Fieldmark__1455_177003810"/>
      <w:r>
        <w:rPr>
          <w:rFonts w:eastAsia="MinionPro-Disp" w:cs="Arial" w:ascii="Arial" w:hAnsi="Arial"/>
          <w:sz w:val="22"/>
          <w:szCs w:val="22"/>
          <w:lang w:eastAsia="it-IT"/>
        </w:rPr>
        <w:t>5</w:t>
      </w:r>
      <w:bookmarkStart w:id="216" w:name="__Fieldmark__5769_794953703"/>
      <w:r>
        <w:rPr>
          <w:rFonts w:eastAsia="MinionPro-Disp" w:cs="Arial" w:ascii="Arial" w:hAnsi="Arial"/>
          <w:sz w:val="22"/>
          <w:szCs w:val="22"/>
          <w:lang w:eastAsia="it-IT"/>
        </w:rPr>
        <w:t>5,56)</w:t>
      </w:r>
      <w:r>
        <w:rPr>
          <w:rFonts w:eastAsia="MinionPro-Disp" w:cs="Arial" w:ascii="Arial" w:hAnsi="Arial"/>
          <w:sz w:val="22"/>
          <w:szCs w:val="22"/>
          <w:lang w:eastAsia="it-IT"/>
        </w:rPr>
      </w:r>
      <w:r>
        <w:fldChar w:fldCharType="end"/>
      </w:r>
      <w:hyperlink w:anchor="_ENREF_56">
        <w:bookmarkStart w:id="217" w:name="__Fieldmark__5770_794953703"/>
        <w:bookmarkStart w:id="218" w:name="__UnoMark__5767_794953703"/>
        <w:bookmarkEnd w:id="214"/>
        <w:bookmarkEnd w:id="215"/>
        <w:bookmarkEnd w:id="216"/>
        <w:bookmarkEnd w:id="217"/>
        <w:bookmarkEnd w:id="218"/>
        <w:r>
          <w:rPr>
            <w:rStyle w:val="InternetLink"/>
            <w:rFonts w:eastAsia="MinionPro-Disp" w:cs="Arial" w:ascii="Arial" w:hAnsi="Arial"/>
            <w:sz w:val="22"/>
            <w:szCs w:val="22"/>
            <w:lang w:eastAsia="it-IT"/>
          </w:rPr>
          <w:t xml:space="preserve">. Human IGSF1 and murine </w:t>
        </w:r>
      </w:hyperlink>
      <w:r>
        <w:rPr>
          <w:rFonts w:eastAsia="MinionPro-Disp" w:cs="Arial" w:ascii="Arial" w:hAnsi="Arial"/>
          <w:i/>
          <w:iCs/>
          <w:sz w:val="22"/>
          <w:szCs w:val="22"/>
          <w:lang w:eastAsia="it-IT"/>
        </w:rPr>
        <w:t xml:space="preserve">Igsf1 </w:t>
      </w:r>
      <w:r>
        <w:rPr>
          <w:rFonts w:eastAsia="MinionPro-Disp" w:cs="Arial" w:ascii="Arial" w:hAnsi="Arial"/>
          <w:sz w:val="22"/>
          <w:szCs w:val="22"/>
          <w:lang w:eastAsia="it-IT"/>
        </w:rPr>
        <w:t xml:space="preserve">mRNAs are highly expressed in Rathke’s pouch and in adult pituitary gland and testis. Moreover, </w:t>
      </w:r>
      <w:r>
        <w:rPr>
          <w:rFonts w:eastAsia="MinionPro-Disp" w:cs="Arial" w:ascii="Arial" w:hAnsi="Arial"/>
          <w:i/>
          <w:iCs/>
          <w:sz w:val="22"/>
          <w:szCs w:val="22"/>
          <w:lang w:eastAsia="it-IT"/>
        </w:rPr>
        <w:t xml:space="preserve">IGSF1 </w:t>
      </w:r>
      <w:r>
        <w:rPr>
          <w:rFonts w:eastAsia="MinionPro-Disp" w:cs="Arial" w:ascii="Arial" w:hAnsi="Arial"/>
          <w:sz w:val="22"/>
          <w:szCs w:val="22"/>
          <w:lang w:eastAsia="it-IT"/>
        </w:rPr>
        <w:t xml:space="preserve">protein is expressed in murine thyrotropes, somatotropes, and lactotropes, but not in gonadotropes or in the testis </w:t>
      </w:r>
      <w:r>
        <w:fldChar w:fldCharType="begin"/>
      </w:r>
      <w:r>
        <w:instrText>PEVuZE5vdGU+PENpdGU+PEF1dGhvcj5TdW48L0F1dGhvcj48WWVhcj4yMDEyPC9ZZWFyPjxSZWNO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ci0xPk5hdHVyZSBnZW5ldGljczwvYWJici0xPjwvYWx0LXBlcmlvZGljYWw+PHBhZ2VzPjEzNzUt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 ADDIN EN.CITE.DATA</w:instrText>
      </w:r>
      <w:r>
        <w:fldChar w:fldCharType="separate"/>
      </w:r>
      <w:bookmarkStart w:id="219" w:name="__Fieldmark__1356_984934728"/>
      <w:r>
        <w:rPr>
          <w:rFonts w:eastAsia="MinionPro-Disp" w:cs="Arial" w:ascii="Arial" w:hAnsi="Arial"/>
          <w:sz w:val="22"/>
          <w:szCs w:val="22"/>
          <w:lang w:eastAsia="it-IT"/>
        </w:rPr>
        <w:t>(</w:t>
      </w:r>
      <w:bookmarkStart w:id="220" w:name="__Fieldmark__1473_177003810"/>
      <w:r>
        <w:rPr>
          <w:rFonts w:eastAsia="MinionPro-Disp" w:cs="Arial" w:ascii="Arial" w:hAnsi="Arial"/>
          <w:sz w:val="22"/>
          <w:szCs w:val="22"/>
          <w:lang w:eastAsia="it-IT"/>
        </w:rPr>
        <w:t>5</w:t>
      </w:r>
      <w:bookmarkStart w:id="221" w:name="__Fieldmark__5793_794953703"/>
      <w:r>
        <w:rPr>
          <w:rFonts w:eastAsia="MinionPro-Disp" w:cs="Arial" w:ascii="Arial" w:hAnsi="Arial"/>
          <w:sz w:val="22"/>
          <w:szCs w:val="22"/>
          <w:lang w:eastAsia="it-IT"/>
        </w:rPr>
        <w:t>7)</w:t>
      </w:r>
      <w:r>
        <w:rPr>
          <w:rFonts w:eastAsia="MinionPro-Disp" w:cs="Arial" w:ascii="Arial" w:hAnsi="Arial"/>
          <w:sz w:val="22"/>
          <w:szCs w:val="22"/>
          <w:lang w:eastAsia="it-IT"/>
        </w:rPr>
      </w:r>
      <w:r>
        <w:fldChar w:fldCharType="end"/>
      </w:r>
      <w:hyperlink w:anchor="_ENREF_57">
        <w:bookmarkStart w:id="222" w:name="__Fieldmark__5794_794953703"/>
        <w:bookmarkStart w:id="223" w:name="__UnoMark__5791_794953703"/>
        <w:bookmarkEnd w:id="219"/>
        <w:bookmarkEnd w:id="220"/>
        <w:bookmarkEnd w:id="221"/>
        <w:bookmarkEnd w:id="222"/>
        <w:bookmarkEnd w:id="223"/>
        <w:r>
          <w:rPr>
            <w:rStyle w:val="InternetLink"/>
            <w:rFonts w:eastAsia="MinionPro-Disp" w:cs="Arial" w:ascii="Arial" w:hAnsi="Arial"/>
            <w:sz w:val="22"/>
            <w:szCs w:val="22"/>
            <w:lang w:eastAsia="it-IT"/>
          </w:rPr>
          <w:t xml:space="preserve">. </w:t>
        </w:r>
      </w:hyperlink>
      <w:r>
        <w:rPr>
          <w:rFonts w:cs="Arial" w:ascii="Arial" w:hAnsi="Arial"/>
          <w:i/>
          <w:iCs/>
          <w:sz w:val="22"/>
          <w:szCs w:val="22"/>
          <w:lang w:eastAsia="it-IT"/>
        </w:rPr>
        <w:t xml:space="preserve">Igsf1 </w:t>
      </w:r>
      <w:r>
        <w:rPr>
          <w:rFonts w:eastAsia="MinionPro-Disp" w:cs="Arial" w:ascii="Arial" w:hAnsi="Arial"/>
          <w:sz w:val="22"/>
          <w:szCs w:val="22"/>
          <w:lang w:eastAsia="it-IT"/>
        </w:rPr>
        <w:t>knockout mice showed no alternation of follicle stimulating</w:t>
      </w:r>
      <w:r>
        <w:rPr>
          <w:rFonts w:cs="Arial" w:ascii="Arial" w:hAnsi="Arial"/>
          <w:i/>
          <w:iCs/>
          <w:sz w:val="22"/>
          <w:szCs w:val="22"/>
          <w:lang w:eastAsia="it-IT"/>
        </w:rPr>
        <w:t xml:space="preserve"> </w:t>
      </w:r>
      <w:r>
        <w:rPr>
          <w:rFonts w:eastAsia="MinionPro-Disp" w:cs="Arial" w:ascii="Arial" w:hAnsi="Arial"/>
          <w:sz w:val="22"/>
          <w:szCs w:val="22"/>
          <w:lang w:eastAsia="it-IT"/>
        </w:rPr>
        <w:t xml:space="preserve">hormone synthesis or secretion, and normal fertility </w:t>
      </w:r>
      <w:r>
        <w:fldChar w:fldCharType="begin"/>
      </w:r>
      <w:r>
        <w:instrText>PEVuZE5vdGU+PENpdGU+PEF1dGhvcj5CZXJuYXJkPC9BdXRob3I+PFllYXI+MjAwMzwvWWVhcj48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 ADDIN EN.CITE.DATA</w:instrText>
      </w:r>
      <w:r>
        <w:fldChar w:fldCharType="separate"/>
      </w:r>
      <w:bookmarkStart w:id="224" w:name="__Fieldmark__1378_984934728"/>
      <w:r>
        <w:rPr>
          <w:rFonts w:eastAsia="MinionPro-Disp" w:cs="Arial" w:ascii="Arial" w:hAnsi="Arial"/>
          <w:sz w:val="22"/>
          <w:szCs w:val="22"/>
          <w:lang w:eastAsia="it-IT"/>
        </w:rPr>
        <w:t>(</w:t>
      </w:r>
      <w:bookmarkStart w:id="225" w:name="__Fieldmark__1491_177003810"/>
      <w:r>
        <w:rPr>
          <w:rFonts w:eastAsia="MinionPro-Disp" w:cs="Arial" w:ascii="Arial" w:hAnsi="Arial"/>
          <w:sz w:val="22"/>
          <w:szCs w:val="22"/>
          <w:lang w:eastAsia="it-IT"/>
        </w:rPr>
        <w:t>5</w:t>
      </w:r>
      <w:bookmarkStart w:id="226" w:name="__Fieldmark__5810_794953703"/>
      <w:r>
        <w:rPr>
          <w:rFonts w:eastAsia="MinionPro-Disp" w:cs="Arial" w:ascii="Arial" w:hAnsi="Arial"/>
          <w:sz w:val="22"/>
          <w:szCs w:val="22"/>
          <w:lang w:eastAsia="it-IT"/>
        </w:rPr>
        <w:t>8)</w:t>
      </w:r>
      <w:r>
        <w:rPr>
          <w:rFonts w:eastAsia="MinionPro-Disp" w:cs="Arial" w:ascii="Arial" w:hAnsi="Arial"/>
          <w:sz w:val="22"/>
          <w:szCs w:val="22"/>
          <w:lang w:eastAsia="it-IT"/>
        </w:rPr>
      </w:r>
      <w:r>
        <w:fldChar w:fldCharType="end"/>
      </w:r>
      <w:hyperlink w:anchor="_ENREF_58">
        <w:bookmarkStart w:id="227" w:name="__Fieldmark__5811_794953703"/>
        <w:bookmarkStart w:id="228" w:name="__UnoMark__5808_794953703"/>
        <w:bookmarkEnd w:id="224"/>
        <w:bookmarkEnd w:id="225"/>
        <w:bookmarkEnd w:id="226"/>
        <w:bookmarkEnd w:id="227"/>
        <w:bookmarkEnd w:id="228"/>
        <w:r>
          <w:rPr>
            <w:rStyle w:val="InternetLink"/>
            <w:rFonts w:eastAsia="MinionPro-Disp" w:cs="Arial" w:ascii="Arial" w:hAnsi="Arial"/>
            <w:sz w:val="22"/>
            <w:szCs w:val="22"/>
            <w:lang w:eastAsia="it-IT"/>
          </w:rPr>
          <w:t>.</w:t>
        </w:r>
      </w:hyperlink>
      <w:r/>
    </w:p>
    <w:p>
      <w:pPr>
        <w:pStyle w:val="Normal"/>
        <w:spacing w:lineRule="auto" w:line="276"/>
        <w:rPr>
          <w:sz w:val="22"/>
          <w:sz w:val="22"/>
          <w:szCs w:val="22"/>
          <w:rFonts w:ascii="Arial" w:hAnsi="Arial" w:eastAsia="MinionPro-Disp" w:cs="Arial"/>
          <w:lang w:eastAsia="it-IT"/>
        </w:rPr>
      </w:pPr>
      <w:r>
        <w:rPr>
          <w:rFonts w:eastAsia="MinionPro-Disp" w:cs="Arial" w:ascii="Arial" w:hAnsi="Arial"/>
          <w:sz w:val="22"/>
          <w:szCs w:val="22"/>
          <w:lang w:eastAsia="it-IT"/>
        </w:rPr>
        <w:t xml:space="preserve">The physiological role of </w:t>
      </w:r>
      <w:r>
        <w:rPr>
          <w:rFonts w:eastAsia="MinionPro-Disp" w:cs="Arial" w:ascii="Arial" w:hAnsi="Arial"/>
          <w:i/>
          <w:sz w:val="22"/>
          <w:szCs w:val="22"/>
          <w:lang w:eastAsia="it-IT"/>
        </w:rPr>
        <w:t>IGSF1</w:t>
      </w:r>
      <w:r>
        <w:rPr>
          <w:rFonts w:eastAsia="MinionPro-Disp" w:cs="Arial" w:ascii="Arial" w:hAnsi="Arial"/>
          <w:sz w:val="22"/>
          <w:szCs w:val="22"/>
          <w:lang w:eastAsia="it-IT"/>
        </w:rPr>
        <w:t xml:space="preserve"> is unknown, but it’s lack is responsible for a variety of symptoms such as hypothyroidism, prolactin deficiency, macroorchidism and delayed puberty. </w:t>
      </w:r>
      <w:r>
        <w:rPr>
          <w:rFonts w:eastAsia="MinionPro-Disp" w:cs="Arial" w:ascii="Arial" w:hAnsi="Arial"/>
          <w:i/>
          <w:sz w:val="22"/>
          <w:szCs w:val="22"/>
          <w:lang w:eastAsia="it-IT"/>
        </w:rPr>
        <w:t>IGSF1</w:t>
      </w:r>
      <w:r>
        <w:rPr>
          <w:rFonts w:eastAsia="MinionPro-Disp" w:cs="Arial" w:ascii="Arial" w:hAnsi="Arial"/>
          <w:sz w:val="22"/>
          <w:szCs w:val="22"/>
          <w:lang w:eastAsia="it-IT"/>
        </w:rPr>
        <w:t xml:space="preserve"> is important for the pituitary-thyroid axis and the development puberty and thus represents a new player controlling growth and puberty in childhood and adolescence. So far, 8 distinct mutations and 2 deletions in </w:t>
      </w:r>
      <w:r>
        <w:rPr>
          <w:rFonts w:eastAsia="MinionPro-Disp" w:cs="Arial" w:ascii="Arial" w:hAnsi="Arial"/>
          <w:i/>
          <w:sz w:val="22"/>
          <w:szCs w:val="22"/>
          <w:lang w:eastAsia="it-IT"/>
        </w:rPr>
        <w:t>IGSF1</w:t>
      </w:r>
      <w:r>
        <w:rPr>
          <w:rFonts w:eastAsia="MinionPro-Disp" w:cs="Arial" w:ascii="Arial" w:hAnsi="Arial"/>
          <w:sz w:val="22"/>
          <w:szCs w:val="22"/>
          <w:lang w:eastAsia="it-IT"/>
        </w:rPr>
        <w:t xml:space="preserve"> have been identified in 11 families </w:t>
      </w:r>
      <w:r>
        <w:fldChar w:fldCharType="begin"/>
      </w:r>
      <w:r>
        <w:instrText>PEVuZE5vdGU+PENpdGU+PEF1dGhvcj5TdW48L0F1dGhvcj48WWVhcj4yMDEyPC9ZZWFyPjxSZWNO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ci0xPk5hdHVyZSBnZW5ldGljczwvYWJici0xPjwvYWx0LXBlcmlvZGljYWw+PHBhZ2VzPjEzNzUt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 ADDIN EN.CITE.DATA</w:instrText>
      </w:r>
      <w:r>
        <w:fldChar w:fldCharType="separate"/>
      </w:r>
      <w:bookmarkStart w:id="229" w:name="__Fieldmark__1403_984934728"/>
      <w:r>
        <w:rPr>
          <w:rFonts w:eastAsia="MinionPro-Disp" w:cs="Arial" w:ascii="Arial" w:hAnsi="Arial"/>
          <w:sz w:val="22"/>
          <w:szCs w:val="22"/>
          <w:lang w:eastAsia="it-IT"/>
        </w:rPr>
        <w:t>(</w:t>
      </w:r>
      <w:bookmarkStart w:id="230" w:name="__Fieldmark__1512_177003810"/>
      <w:r>
        <w:rPr>
          <w:rFonts w:eastAsia="MinionPro-Disp" w:cs="Arial" w:ascii="Arial" w:hAnsi="Arial"/>
          <w:sz w:val="22"/>
          <w:szCs w:val="22"/>
          <w:lang w:eastAsia="it-IT"/>
        </w:rPr>
        <w:t>5</w:t>
      </w:r>
      <w:bookmarkStart w:id="231" w:name="__Fieldmark__5836_794953703"/>
      <w:r>
        <w:rPr>
          <w:rFonts w:eastAsia="MinionPro-Disp" w:cs="Arial" w:ascii="Arial" w:hAnsi="Arial"/>
          <w:sz w:val="22"/>
          <w:szCs w:val="22"/>
          <w:lang w:eastAsia="it-IT"/>
        </w:rPr>
        <w:t>7)</w:t>
      </w:r>
      <w:r>
        <w:rPr>
          <w:rFonts w:eastAsia="MinionPro-Disp" w:cs="Arial" w:ascii="Arial" w:hAnsi="Arial"/>
          <w:sz w:val="22"/>
          <w:szCs w:val="22"/>
          <w:lang w:eastAsia="it-IT"/>
        </w:rPr>
      </w:r>
      <w:r>
        <w:fldChar w:fldCharType="end"/>
      </w:r>
      <w:hyperlink w:anchor="_ENREF_57">
        <w:bookmarkStart w:id="232" w:name="__Fieldmark__5837_794953703"/>
        <w:bookmarkStart w:id="233" w:name="__UnoMark__5834_794953703"/>
        <w:bookmarkEnd w:id="229"/>
        <w:bookmarkEnd w:id="230"/>
        <w:bookmarkEnd w:id="231"/>
        <w:bookmarkEnd w:id="232"/>
        <w:bookmarkEnd w:id="233"/>
        <w:r>
          <w:rPr>
            <w:rStyle w:val="InternetLink"/>
            <w:rFonts w:eastAsia="MinionPro-Disp" w:cs="Arial" w:ascii="Arial" w:hAnsi="Arial"/>
            <w:sz w:val="22"/>
            <w:szCs w:val="22"/>
            <w:lang w:eastAsia="it-IT"/>
          </w:rPr>
          <w:t xml:space="preserve">, and three other mutations reported in Japanese patients </w:t>
        </w:r>
      </w:hyperlink>
      <w:r>
        <w:fldChar w:fldCharType="begin"/>
      </w:r>
      <w:r>
        <w:instrText>ADDIN EN.CITE &lt;EndNote&gt;&lt;Cite&gt;&lt;Author&gt;Tajima&lt;/Author&gt;&lt;Year&gt;2014&lt;/Year&gt;&lt;RecNum&gt;759&lt;/RecNum&gt;&lt;DisplayText&gt;(59)&lt;/DisplayText&gt;&lt;record&gt;&lt;rec-number&gt;759&lt;/rec-number&gt;&lt;foreign-keys&gt;&lt;key app="EN" db-id="fpv52zsx2wdw2bevxskxvp23rvte2rp0wv0r" timestamp="1418680057"&gt;759&lt;/key&gt;&lt;/foreign-keys&gt;&lt;ref-type name="Journal Article"&gt;17&lt;/ref-type&gt;&lt;contributors&gt;&lt;authors&gt;&lt;author&gt;Tajima, T.&lt;/author&gt;&lt;author&gt;Nakamura, A.&lt;/author&gt;&lt;author&gt;Morikawa, S.&lt;/author&gt;&lt;author&gt;Ishizu, K.&lt;/author&gt;&lt;/authors&gt;&lt;/contributors&gt;&lt;auth-address&gt;Department of Pediatrics, Hokkaido University School of Medicine, Sapporo, Japan.&lt;/auth-address&gt;&lt;titles&gt;&lt;title&gt;Neonatal screening and a new cause of congenital central hypothyroidism&lt;/title&gt;&lt;secondary-title&gt;Ann Pediatr Endocrinol Metab&lt;/secondary-title&gt;&lt;alt-title&gt;Annals of pediatric endocrinology &amp;amp; metabolism&lt;/alt-title&gt;&lt;/titles&gt;&lt;periodical&gt;&lt;full-title&gt;Ann Pediatr Endocrinol Metab&lt;/full-title&gt;&lt;abbr-1&gt;Annals of pediatric endocrinology &amp;amp; metabolism&lt;/abbr-1&gt;&lt;/periodical&gt;&lt;alt-periodical&gt;&lt;full-title&gt;Ann Pediatr Endocrinol Metab&lt;/full-title&gt;&lt;abbr-1&gt;Annals of pediatric endocrinology &amp;amp; metabolism&lt;/abbr-1&gt;&lt;/alt-periodical&gt;&lt;pages&gt;117-21&lt;/pages&gt;&lt;volume&gt;19&lt;/volume&gt;&lt;number&gt;3&lt;/number&gt;&lt;dates&gt;&lt;year&gt;2014&lt;/year&gt;&lt;pub-dates&gt;&lt;date&gt;Sep&lt;/date&gt;&lt;/pub-dates&gt;&lt;/dates&gt;&lt;isbn&gt;2287-1012 (Print)&amp;#xD;2287-1012 (Linking)&lt;/isbn&gt;&lt;accession-num&gt;25346914&lt;/accession-num&gt;&lt;urls&gt;&lt;related-urls&gt;&lt;url&gt;http://www.ncbi.nlm.nih.gov/pubmed/25346914&lt;/url&gt;&lt;/related-urls&gt;&lt;/urls&gt;&lt;custom2&gt;4208260&lt;/custom2&gt;&lt;electronic-resource-num&gt;10.6065/apem.2014.19.3.117&lt;/electronic-resource-num&gt;&lt;/record&gt;&lt;/Cite&gt;&lt;/EndNote&gt;</w:instrText>
      </w:r>
      <w:r>
        <w:fldChar w:fldCharType="separate"/>
      </w:r>
      <w:bookmarkStart w:id="234" w:name="__Fieldmark__1421_984934728"/>
      <w:r>
        <w:rPr>
          <w:rStyle w:val="InternetLink"/>
          <w:rFonts w:eastAsia="MinionPro-Disp" w:cs="Arial" w:ascii="Arial" w:hAnsi="Arial"/>
          <w:sz w:val="22"/>
          <w:szCs w:val="22"/>
          <w:lang w:eastAsia="it-IT"/>
        </w:rPr>
        <w:t>(</w:t>
      </w:r>
      <w:bookmarkStart w:id="235" w:name="__Fieldmark__1523_177003810"/>
      <w:r>
        <w:rPr>
          <w:rStyle w:val="InternetLink"/>
          <w:rFonts w:eastAsia="MinionPro-Disp" w:cs="Arial" w:ascii="Arial" w:hAnsi="Arial"/>
          <w:sz w:val="22"/>
          <w:szCs w:val="22"/>
          <w:lang w:eastAsia="it-IT"/>
        </w:rPr>
        <w:t>5</w:t>
      </w:r>
      <w:bookmarkStart w:id="236" w:name="__Fieldmark__5850_794953703"/>
      <w:r>
        <w:rPr>
          <w:rStyle w:val="InternetLink"/>
          <w:rFonts w:eastAsia="MinionPro-Disp" w:cs="Arial" w:ascii="Arial" w:hAnsi="Arial"/>
          <w:sz w:val="22"/>
          <w:szCs w:val="22"/>
          <w:lang w:eastAsia="it-IT"/>
        </w:rPr>
        <w:t>9)</w:t>
      </w:r>
      <w:r>
        <w:rPr>
          <w:rStyle w:val="InternetLink"/>
          <w:rFonts w:eastAsia="MinionPro-Disp" w:cs="Arial" w:ascii="Arial" w:hAnsi="Arial"/>
          <w:sz w:val="22"/>
          <w:szCs w:val="22"/>
          <w:lang w:eastAsia="it-IT"/>
        </w:rPr>
      </w:r>
      <w:r>
        <w:fldChar w:fldCharType="end"/>
      </w:r>
      <w:hyperlink w:anchor="_ENREF_59">
        <w:bookmarkEnd w:id="234"/>
        <w:bookmarkEnd w:id="235"/>
        <w:bookmarkEnd w:id="236"/>
        <w:r>
          <w:rPr>
            <w:rStyle w:val="InternetLink"/>
            <w:rFonts w:eastAsia="MinionPro-Disp" w:cs="Arial" w:ascii="Arial" w:hAnsi="Arial"/>
            <w:sz w:val="22"/>
            <w:szCs w:val="22"/>
            <w:lang w:eastAsia="it-IT"/>
          </w:rPr>
          <w:t xml:space="preserve">. The mutations included in-frame deletions, single nucleotide deletions, nonsense mutations, missense mutations and one single-base duplication. </w:t>
        </w:r>
      </w:hyperlink>
      <w:r>
        <w:rPr>
          <w:rFonts w:eastAsia="MinionPro-Disp" w:cs="Arial" w:ascii="Arial" w:hAnsi="Arial"/>
          <w:i/>
          <w:iCs/>
          <w:sz w:val="22"/>
          <w:szCs w:val="22"/>
          <w:lang w:eastAsia="it-IT"/>
        </w:rPr>
        <w:t xml:space="preserve">In vitro </w:t>
      </w:r>
      <w:r>
        <w:rPr>
          <w:rFonts w:eastAsia="MinionPro-Disp" w:cs="Arial" w:ascii="Arial" w:hAnsi="Arial"/>
          <w:sz w:val="22"/>
          <w:szCs w:val="22"/>
          <w:lang w:eastAsia="it-IT"/>
        </w:rPr>
        <w:t xml:space="preserve">expression studies of several mutations done to analyze the functional consequences demonstrated that the encoded proteins migrated predominantly as immature glycoforms and were largely retained in the endoplasmic reticulum, resulting in decreased membrane expression </w:t>
      </w:r>
      <w:r>
        <w:fldChar w:fldCharType="begin"/>
      </w:r>
      <w:r>
        <w:instrText>PEVuZE5vdGU+PENpdGU+PEF1dGhvcj5TdW48L0F1dGhvcj48WWVhcj4yMDEyPC9ZZWFyPjxSZWNO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ci0xPk5hdHVyZSBnZW5ldGljczwvYWJici0xPjwvYWx0LXBlcmlvZGljYWw+PHBhZ2VzPjEzNzUt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 ADDIN EN.CITE.DATA</w:instrText>
      </w:r>
      <w:r>
        <w:fldChar w:fldCharType="separate"/>
      </w:r>
      <w:bookmarkStart w:id="237" w:name="__Fieldmark__1435_984934728"/>
      <w:r>
        <w:rPr>
          <w:rFonts w:eastAsia="MinionPro-Disp" w:cs="Arial" w:ascii="Arial" w:hAnsi="Arial"/>
          <w:sz w:val="22"/>
          <w:szCs w:val="22"/>
          <w:lang w:eastAsia="it-IT"/>
        </w:rPr>
        <w:t>(</w:t>
      </w:r>
      <w:bookmarkStart w:id="238" w:name="__Fieldmark__1536_177003810"/>
      <w:r>
        <w:rPr>
          <w:rFonts w:eastAsia="MinionPro-Disp" w:cs="Arial" w:ascii="Arial" w:hAnsi="Arial"/>
          <w:sz w:val="22"/>
          <w:szCs w:val="22"/>
          <w:lang w:eastAsia="it-IT"/>
        </w:rPr>
        <w:t>5</w:t>
      </w:r>
      <w:bookmarkStart w:id="239" w:name="__Fieldmark__5869_794953703"/>
      <w:r>
        <w:rPr>
          <w:rFonts w:eastAsia="MinionPro-Disp" w:cs="Arial" w:ascii="Arial" w:hAnsi="Arial"/>
          <w:sz w:val="22"/>
          <w:szCs w:val="22"/>
          <w:lang w:eastAsia="it-IT"/>
        </w:rPr>
        <w:t>7)</w:t>
      </w:r>
      <w:r>
        <w:rPr>
          <w:rFonts w:eastAsia="MinionPro-Disp" w:cs="Arial" w:ascii="Arial" w:hAnsi="Arial"/>
          <w:sz w:val="22"/>
          <w:szCs w:val="22"/>
          <w:lang w:eastAsia="it-IT"/>
        </w:rPr>
      </w:r>
      <w:r>
        <w:fldChar w:fldCharType="end"/>
      </w:r>
      <w:hyperlink w:anchor="_ENREF_57">
        <w:bookmarkStart w:id="240" w:name="__Fieldmark__5870_794953703"/>
        <w:bookmarkStart w:id="241" w:name="__UnoMark__5867_794953703"/>
        <w:bookmarkEnd w:id="237"/>
        <w:bookmarkEnd w:id="238"/>
        <w:bookmarkEnd w:id="239"/>
        <w:bookmarkEnd w:id="240"/>
        <w:bookmarkEnd w:id="241"/>
        <w:r>
          <w:rPr>
            <w:rStyle w:val="InternetLink"/>
            <w:rFonts w:eastAsia="MinionPro-Disp" w:cs="Arial" w:ascii="Arial" w:hAnsi="Arial"/>
            <w:sz w:val="22"/>
            <w:szCs w:val="22"/>
            <w:lang w:eastAsia="it-IT"/>
          </w:rPr>
          <w:t xml:space="preserve">. It is likely that there is no clear genotype-phenotype correlation. Even in familial cases sharing the same IGSF1 defects, a variable degree of hypothyroidism was observed </w:t>
        </w:r>
      </w:hyperlink>
      <w:r>
        <w:fldChar w:fldCharType="begin"/>
      </w:r>
      <w:r>
        <w:instrText>PEVuZE5vdGU+PENpdGU+PEF1dGhvcj5TdW48L0F1dGhvcj48WWVhcj4yMDEyPC9ZZWFyPjxSZWNO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b2d5IGFuZCBtZXRhYm9saXNtPC9hYmJyLTE+PC9hbHQtcGVyaW9kaWNhbD48cGFnZXM+NDk0Mi01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 ADDIN EN.CITE.DATA</w:instrText>
      </w:r>
      <w:r>
        <w:fldChar w:fldCharType="separate"/>
      </w:r>
      <w:bookmarkStart w:id="242" w:name="__Fieldmark__1453_984934728"/>
      <w:r>
        <w:rPr>
          <w:rStyle w:val="InternetLink"/>
          <w:rFonts w:eastAsia="MinionPro-Disp" w:cs="Arial" w:ascii="Arial" w:hAnsi="Arial"/>
          <w:sz w:val="22"/>
          <w:szCs w:val="22"/>
          <w:lang w:eastAsia="it-IT"/>
        </w:rPr>
        <w:t>(</w:t>
      </w:r>
      <w:bookmarkStart w:id="243" w:name="__Fieldmark__1550_177003810"/>
      <w:r>
        <w:rPr>
          <w:rStyle w:val="InternetLink"/>
          <w:rFonts w:eastAsia="MinionPro-Disp" w:cs="Arial" w:ascii="Arial" w:hAnsi="Arial"/>
          <w:sz w:val="22"/>
          <w:szCs w:val="22"/>
          <w:lang w:eastAsia="it-IT"/>
        </w:rPr>
        <w:t>5</w:t>
      </w:r>
      <w:bookmarkStart w:id="244" w:name="__Fieldmark__5882_794953703"/>
      <w:r>
        <w:rPr>
          <w:rStyle w:val="InternetLink"/>
          <w:rFonts w:eastAsia="MinionPro-Disp" w:cs="Arial" w:ascii="Arial" w:hAnsi="Arial"/>
          <w:sz w:val="22"/>
          <w:szCs w:val="22"/>
          <w:lang w:eastAsia="it-IT"/>
        </w:rPr>
        <w:t>7,60)</w:t>
      </w:r>
      <w:r>
        <w:rPr>
          <w:rStyle w:val="InternetLink"/>
          <w:rFonts w:eastAsia="MinionPro-Disp" w:cs="Arial" w:ascii="Arial" w:hAnsi="Arial"/>
          <w:sz w:val="22"/>
          <w:szCs w:val="22"/>
          <w:lang w:eastAsia="it-IT"/>
        </w:rPr>
      </w:r>
      <w:r>
        <w:fldChar w:fldCharType="end"/>
      </w:r>
      <w:hyperlink w:anchor="_ENREF_60">
        <w:bookmarkStart w:id="245" w:name="__Fieldmark__5883_794953703"/>
        <w:bookmarkStart w:id="246" w:name="__UnoMark__5880_794953703"/>
        <w:bookmarkEnd w:id="242"/>
        <w:bookmarkEnd w:id="243"/>
        <w:bookmarkEnd w:id="244"/>
        <w:bookmarkEnd w:id="245"/>
        <w:bookmarkEnd w:id="246"/>
        <w:r>
          <w:rPr>
            <w:rStyle w:val="InternetLink"/>
            <w:rFonts w:eastAsia="MinionPro-Disp" w:cs="Arial" w:ascii="Arial" w:hAnsi="Arial"/>
            <w:sz w:val="22"/>
            <w:szCs w:val="22"/>
            <w:lang w:eastAsia="it-IT"/>
          </w:rPr>
          <w:t>. Other genetic or environmental factors may influence the phenotypic expression of IGSF1 deficiency.</w:t>
        </w:r>
      </w:hyperlink>
      <w:r/>
    </w:p>
    <w:p>
      <w:pPr>
        <w:pStyle w:val="Heading2"/>
        <w:spacing w:lineRule="auto" w:line="276" w:before="0" w:after="0"/>
        <w:jc w:val="left"/>
        <w:rPr>
          <w:sz w:val="22"/>
          <w:b/>
          <w:sz w:val="22"/>
          <w:b/>
          <w:szCs w:val="22"/>
          <w:rFonts w:ascii="Arial" w:hAnsi="Arial" w:eastAsia="Times" w:cs="Arial"/>
          <w:color w:val="00000A"/>
          <w:lang w:val="en-US" w:eastAsia="en-US" w:bidi="ar-SA"/>
        </w:rPr>
      </w:pPr>
      <w:r>
        <w:rPr>
          <w:rFonts w:eastAsia="Times" w:cs="Arial" w:ascii="Arial" w:hAnsi="Arial"/>
          <w:b/>
          <w:color w:val="00000A"/>
          <w:sz w:val="22"/>
          <w:szCs w:val="22"/>
          <w:lang w:val="en-US" w:eastAsia="en-US" w:bidi="ar-SA"/>
        </w:rPr>
      </w:r>
      <w:r/>
    </w:p>
    <w:p>
      <w:pPr>
        <w:pStyle w:val="Heading2"/>
        <w:spacing w:lineRule="auto" w:line="276" w:before="0" w:after="0"/>
        <w:jc w:val="left"/>
        <w:rPr>
          <w:sz w:val="22"/>
          <w:sz w:val="22"/>
          <w:szCs w:val="22"/>
          <w:rFonts w:ascii="Arial" w:hAnsi="Arial" w:cs="Arial"/>
        </w:rPr>
      </w:pPr>
      <w:bookmarkStart w:id="247" w:name="_Toc103835901"/>
      <w:r>
        <w:rPr>
          <w:rFonts w:cs="Arial" w:ascii="Arial" w:hAnsi="Arial"/>
          <w:sz w:val="22"/>
          <w:szCs w:val="22"/>
        </w:rPr>
        <w:t xml:space="preserve">2. </w:t>
      </w:r>
      <w:bookmarkEnd w:id="247"/>
      <w:r>
        <w:rPr>
          <w:rFonts w:cs="Arial" w:ascii="Arial" w:hAnsi="Arial"/>
          <w:sz w:val="22"/>
          <w:szCs w:val="22"/>
        </w:rPr>
        <w:t>Alterations of thyroid morphogenesis (thyroid dysgenesis)</w:t>
      </w:r>
      <w:r/>
    </w:p>
    <w:p>
      <w:pPr>
        <w:pStyle w:val="Heading3"/>
        <w:spacing w:lineRule="auto" w:line="276" w:before="0" w:after="0"/>
        <w:rPr>
          <w:sz w:val="22"/>
          <w:sz w:val="22"/>
          <w:szCs w:val="22"/>
          <w:rFonts w:ascii="Arial" w:hAnsi="Arial" w:cs="Arial"/>
        </w:rPr>
      </w:pPr>
      <w:r>
        <w:rPr>
          <w:rFonts w:cs="Arial" w:ascii="Arial" w:hAnsi="Arial"/>
          <w:sz w:val="22"/>
          <w:szCs w:val="22"/>
        </w:rPr>
        <w:t>In the majority of cases (80-85%), primary permanent CH is due to alterations occurring during the gland organogenesis, resulting either in a thyroid that is absent (thyroid agenesis or athyreosis) or hypoplastic (thyroid hypoplasia) or located in an unusual position (thyroid ectopy). All these entities are grouped under the term “thyroid dysgenesis” (TD)</w:t>
      </w:r>
      <w:r>
        <w:fldChar w:fldCharType="begin"/>
      </w:r>
      <w:r>
        <w:instrText>ADDIN EN.CITE &lt;EndNote&gt;&lt;Cite&gt;&lt;Author&gt;Fisher DA&lt;/Author&gt;&lt;Year&gt;1981&lt;/Year&gt;&lt;RecNum&gt;200&lt;/RecNum&gt;&lt;DisplayText&gt;(4)&lt;/DisplayText&gt;&lt;record&gt;&lt;rec-number&gt;200&lt;/rec-number&gt;&lt;foreign-keys&gt;&lt;key app="EN" db-id="fpv52zsx2wdw2bevxskxvp23rvte2rp0wv0r" timestamp="0"&gt;200&lt;/key&gt;&lt;/foreign-keys&gt;&lt;ref-type name="Journal Article"&gt;17&lt;/ref-type&gt;&lt;contributors&gt;&lt;authors&gt;&lt;author&gt;Fisher DA,&lt;/author&gt;&lt;author&gt;AH Klein&lt;/author&gt;&lt;/authors&gt;&lt;/contributors&gt;&lt;titles&gt;&lt;title&gt;Thyroid development and disorders of thyroid function in the newborn&lt;/title&gt;&lt;secondary-title&gt;New Engl J Med&lt;/secondary-title&gt;&lt;/titles&gt;&lt;pages&gt;702-712&lt;/pages&gt;&lt;volume&gt;304&lt;/volume&gt;&lt;dates&gt;&lt;year&gt;1981&lt;/year&gt;&lt;/dates&gt;&lt;urls&gt;&lt;/urls&gt;&lt;/record&gt;&lt;/Cite&gt;&lt;/EndNote&gt;</w:instrText>
      </w:r>
      <w:r>
        <w:fldChar w:fldCharType="separate"/>
      </w:r>
      <w:bookmarkStart w:id="248" w:name="__Fieldmark__1476_984934728"/>
      <w:r>
        <w:rPr>
          <w:rFonts w:cs="Arial" w:ascii="Arial" w:hAnsi="Arial"/>
          <w:sz w:val="22"/>
          <w:szCs w:val="22"/>
        </w:rPr>
        <w:t>(</w:t>
      </w:r>
      <w:bookmarkStart w:id="249" w:name="__Fieldmark__1569_177003810"/>
      <w:r>
        <w:rPr>
          <w:rFonts w:cs="Arial" w:ascii="Arial" w:hAnsi="Arial"/>
          <w:sz w:val="22"/>
          <w:szCs w:val="22"/>
        </w:rPr>
        <w:t>4</w:t>
      </w:r>
      <w:bookmarkStart w:id="250" w:name="__Fieldmark__5904_794953703"/>
      <w:r>
        <w:rPr>
          <w:rFonts w:cs="Arial" w:ascii="Arial" w:hAnsi="Arial"/>
          <w:sz w:val="22"/>
          <w:szCs w:val="22"/>
        </w:rPr>
        <w:t>)</w:t>
      </w:r>
      <w:r>
        <w:rPr>
          <w:rFonts w:cs="Arial" w:ascii="Arial" w:hAnsi="Arial"/>
          <w:sz w:val="22"/>
          <w:szCs w:val="22"/>
        </w:rPr>
      </w:r>
      <w:r>
        <w:fldChar w:fldCharType="end"/>
      </w:r>
      <w:hyperlink w:anchor="_ENREF_4">
        <w:bookmarkEnd w:id="248"/>
        <w:bookmarkEnd w:id="249"/>
        <w:bookmarkEnd w:id="250"/>
        <w:r>
          <w:rPr>
            <w:rStyle w:val="InternetLink"/>
            <w:rFonts w:cs="Arial" w:ascii="Arial" w:hAnsi="Arial"/>
            <w:sz w:val="22"/>
            <w:szCs w:val="22"/>
          </w:rPr>
          <w:t xml:space="preserve">. TD occurs mostly as a sporadic disease, however a genetic cause of the disease has been demonstrated in about 5% of the reported cases. </w:t>
        </w:r>
      </w:hyperlink>
      <w:r/>
    </w:p>
    <w:p>
      <w:pPr>
        <w:pStyle w:val="Normal"/>
        <w:spacing w:lineRule="auto" w:line="276"/>
        <w:rPr>
          <w:sz w:val="22"/>
          <w:sz w:val="22"/>
          <w:szCs w:val="22"/>
          <w:rFonts w:ascii="Arial" w:hAnsi="Arial" w:cs="Arial"/>
          <w:lang w:eastAsia="it-IT"/>
        </w:rPr>
      </w:pPr>
      <w:r>
        <w:rPr>
          <w:rFonts w:cs="Arial" w:ascii="Arial" w:hAnsi="Arial"/>
          <w:sz w:val="22"/>
          <w:szCs w:val="22"/>
          <w:lang w:eastAsia="it-IT"/>
        </w:rPr>
        <w:t xml:space="preserve">The most critical events in thyroid organogenesis occur during the first 60 days of gestation in man and the first 15 days in mice. It is likely that alterations in the molecular events occurring during this period can be associated to TD. Studies on thyroid development in normal and mutated mouse embryos indicate that the simultaneous presence of </w:t>
      </w:r>
      <w:r>
        <w:rPr>
          <w:rFonts w:cs="Arial" w:ascii="Arial" w:hAnsi="Arial"/>
          <w:i/>
          <w:iCs/>
          <w:sz w:val="22"/>
          <w:szCs w:val="22"/>
          <w:lang w:eastAsia="it-IT"/>
        </w:rPr>
        <w:t>Pax8</w:t>
      </w:r>
      <w:r>
        <w:rPr>
          <w:rFonts w:cs="Arial" w:ascii="Arial" w:hAnsi="Arial"/>
          <w:sz w:val="22"/>
          <w:szCs w:val="22"/>
          <w:lang w:eastAsia="it-IT"/>
        </w:rPr>
        <w:t xml:space="preserve">, </w:t>
      </w:r>
      <w:r>
        <w:rPr>
          <w:rFonts w:cs="Arial" w:ascii="Arial" w:hAnsi="Arial"/>
          <w:i/>
          <w:iCs/>
          <w:sz w:val="22"/>
          <w:szCs w:val="22"/>
          <w:lang w:eastAsia="it-IT"/>
        </w:rPr>
        <w:t>Nkx2-1</w:t>
      </w:r>
      <w:r>
        <w:rPr>
          <w:rFonts w:cs="Arial" w:ascii="Arial" w:hAnsi="Arial"/>
          <w:sz w:val="22"/>
          <w:szCs w:val="22"/>
          <w:lang w:eastAsia="it-IT"/>
        </w:rPr>
        <w:t xml:space="preserve">, </w:t>
      </w:r>
      <w:r>
        <w:rPr>
          <w:rFonts w:cs="Arial" w:ascii="Arial" w:hAnsi="Arial"/>
          <w:i/>
          <w:iCs/>
          <w:sz w:val="22"/>
          <w:szCs w:val="22"/>
          <w:lang w:eastAsia="it-IT"/>
        </w:rPr>
        <w:t>Foxe1</w:t>
      </w:r>
      <w:r>
        <w:rPr>
          <w:rFonts w:cs="Arial" w:ascii="Arial" w:hAnsi="Arial"/>
          <w:sz w:val="22"/>
          <w:szCs w:val="22"/>
          <w:lang w:eastAsia="it-IT"/>
        </w:rPr>
        <w:t xml:space="preserve">, and </w:t>
      </w:r>
      <w:r>
        <w:rPr>
          <w:rFonts w:cs="Arial" w:ascii="Arial" w:hAnsi="Arial"/>
          <w:i/>
          <w:iCs/>
          <w:sz w:val="22"/>
          <w:szCs w:val="22"/>
          <w:lang w:eastAsia="it-IT"/>
        </w:rPr>
        <w:t xml:space="preserve">Hhex </w:t>
      </w:r>
      <w:r>
        <w:rPr>
          <w:rFonts w:cs="Arial" w:ascii="Arial" w:hAnsi="Arial"/>
          <w:sz w:val="22"/>
          <w:szCs w:val="22"/>
          <w:lang w:eastAsia="it-IT"/>
        </w:rPr>
        <w:t>is required for thyroid morphogenesis. Indeed, thyroid dysgenesis is present in animal models with mutations in these genes, and mutations in the same genes have been identified in patients with congenital hypothyroidism associated with TD.</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251" w:name="_Toc103835902"/>
      <w:bookmarkEnd w:id="251"/>
      <w:r>
        <w:rPr>
          <w:rFonts w:cs="Arial" w:ascii="Arial" w:hAnsi="Arial"/>
          <w:sz w:val="22"/>
          <w:szCs w:val="22"/>
          <w:u w:val="single"/>
        </w:rPr>
        <w:t>2.1 Athyreosis</w:t>
      </w:r>
      <w:r/>
    </w:p>
    <w:p>
      <w:pPr>
        <w:pStyle w:val="TextBody"/>
        <w:widowControl w:val="false"/>
        <w:suppressAutoHyphens w:val="true"/>
        <w:spacing w:lineRule="auto" w:line="276"/>
        <w:ind w:right="0" w:hanging="0"/>
        <w:jc w:val="left"/>
      </w:pPr>
      <w:r>
        <w:rPr>
          <w:rFonts w:cs="Arial"/>
          <w:sz w:val="22"/>
          <w:szCs w:val="22"/>
        </w:rPr>
        <w:t xml:space="preserve">The absence of thyroid follicular cells TFC in orthotopic or ectopic location is called </w:t>
      </w:r>
      <w:r>
        <w:rPr>
          <w:rFonts w:cs="Arial"/>
          <w:i/>
          <w:iCs/>
          <w:sz w:val="22"/>
          <w:szCs w:val="22"/>
        </w:rPr>
        <w:t>athyreosis</w:t>
      </w:r>
      <w:r>
        <w:rPr>
          <w:rFonts w:cs="Arial"/>
          <w:sz w:val="22"/>
          <w:szCs w:val="22"/>
        </w:rPr>
        <w:t>. This condition can either be the consequence of lack of formation of the thyroid bud or results from alterations in any of the step following the specification of the thyroid bud and determining a defective survival and/or proliferation of the precursors of the TFC. In athyreotic patients, the presence of cystic structures resulting from the persistence of remnants of the thyroglossal duct is frequently reported. This finding indicates that in these subjects some of the early events of thyroid morphogenesis have taken place but the cells fated to form the TFCs either did not survive or switched to a different fate</w:t>
      </w:r>
      <w:r>
        <w:rPr>
          <w:rFonts w:cs="Arial"/>
          <w:i/>
          <w:iCs/>
          <w:sz w:val="22"/>
          <w:szCs w:val="22"/>
        </w:rPr>
        <w:t xml:space="preserve">. </w:t>
      </w:r>
      <w:r>
        <w:rPr>
          <w:rFonts w:cs="Arial"/>
          <w:sz w:val="22"/>
          <w:szCs w:val="22"/>
        </w:rPr>
        <w:t>In many cases, scintigraphy failed to demonstrate the presence of thyroid tissue, but thyroid scanning by ultrasound reveals a very hypoplastic thyroid.</w:t>
      </w:r>
      <w:r/>
    </w:p>
    <w:p>
      <w:pPr>
        <w:pStyle w:val="TextBody"/>
        <w:spacing w:lineRule="auto" w:line="276"/>
        <w:ind w:right="0" w:hanging="0"/>
        <w:jc w:val="left"/>
      </w:pPr>
      <w:r>
        <w:rPr>
          <w:rFonts w:cs="Arial"/>
          <w:sz w:val="22"/>
          <w:szCs w:val="22"/>
        </w:rPr>
        <w:t xml:space="preserve">So far, the absence of thyroid was reported in </w:t>
      </w:r>
      <w:bookmarkStart w:id="252" w:name="__UnoMark__9507_794953703"/>
      <w:bookmarkEnd w:id="252"/>
      <w:r>
        <w:rPr>
          <w:rFonts w:cs="Arial"/>
          <w:sz w:val="22"/>
          <w:szCs w:val="22"/>
        </w:rPr>
        <w:t>3</w:t>
      </w:r>
      <w:bookmarkStart w:id="253" w:name="__UnoMark__9508_794953703"/>
      <w:bookmarkEnd w:id="253"/>
      <w:r>
        <w:rPr>
          <w:rFonts w:cs="Arial"/>
          <w:sz w:val="22"/>
          <w:szCs w:val="22"/>
        </w:rPr>
        <w:t xml:space="preserve"> patients with CH associated with </w:t>
      </w:r>
      <w:r>
        <w:rPr>
          <w:rFonts w:cs="Arial"/>
          <w:i/>
          <w:sz w:val="22"/>
          <w:szCs w:val="22"/>
        </w:rPr>
        <w:t>FOXE1</w:t>
      </w:r>
      <w:r>
        <w:rPr>
          <w:rFonts w:cs="Arial"/>
          <w:sz w:val="22"/>
          <w:szCs w:val="22"/>
        </w:rPr>
        <w:t xml:space="preserve"> gene defects (Bamforth-Lazarus syndrome), in three subject carrying a mutation in </w:t>
      </w:r>
      <w:r>
        <w:rPr>
          <w:rFonts w:cs="Arial"/>
          <w:i/>
          <w:sz w:val="22"/>
          <w:szCs w:val="22"/>
        </w:rPr>
        <w:t>PAX8</w:t>
      </w:r>
      <w:r>
        <w:rPr>
          <w:rFonts w:cs="Arial"/>
          <w:sz w:val="22"/>
          <w:szCs w:val="22"/>
        </w:rPr>
        <w:t xml:space="preserve">, in two patients with </w:t>
      </w:r>
      <w:r>
        <w:rPr>
          <w:rFonts w:cs="Arial"/>
          <w:i/>
          <w:sz w:val="22"/>
          <w:szCs w:val="22"/>
        </w:rPr>
        <w:t>NKX2-1</w:t>
      </w:r>
      <w:r>
        <w:rPr>
          <w:rFonts w:cs="Arial"/>
          <w:sz w:val="22"/>
          <w:szCs w:val="22"/>
        </w:rPr>
        <w:t xml:space="preserve"> mutation, in two patients with </w:t>
      </w:r>
      <w:r>
        <w:rPr>
          <w:rFonts w:cs="Arial"/>
          <w:i/>
          <w:sz w:val="22"/>
          <w:szCs w:val="22"/>
        </w:rPr>
        <w:t>NKX2-5</w:t>
      </w:r>
      <w:r>
        <w:rPr>
          <w:rFonts w:cs="Arial"/>
          <w:sz w:val="22"/>
          <w:szCs w:val="22"/>
        </w:rPr>
        <w:t xml:space="preserve"> mutation and in one patient with both a heterozygous NKX2-5 mutation and a heterozygous mutation in the PAX8 promoter region </w:t>
      </w:r>
      <w:r>
        <w:fldChar w:fldCharType="begin"/>
      </w:r>
      <w:r>
        <w:instrText>ADDIN EN.CITE &lt;EndNote&gt;&lt;Cite&gt;&lt;Author&gt;Nettore&lt;/Author&gt;&lt;Year&gt;2013&lt;/Year&gt;&lt;RecNum&gt;668&lt;/RecNum&gt;&lt;DisplayText&gt;(5)&lt;/DisplayText&gt;&lt;record&gt;&lt;rec-number&gt;668&lt;/rec-number&gt;&lt;foreign-keys&gt;&lt;key app="EN" db-id="fpv52zsx2wdw2bevxskxvp23rvte2rp0wv0r" timestamp="0"&gt;668&lt;/key&gt;&lt;/foreign-keys&gt;&lt;ref-type name="Journal Article"&gt;17&lt;/ref-type&gt;&lt;contributors&gt;&lt;authors&gt;&lt;author&gt;Nettore, I. C.&lt;/author&gt;&lt;author&gt;Cacace, V.&lt;/author&gt;&lt;author&gt;De Fusco, C.&lt;/author&gt;&lt;author&gt;Colao, A.&lt;/author&gt;&lt;author&gt;Macchia, P. E.&lt;/author&gt;&lt;/authors&gt;&lt;/contributors&gt;&lt;auth-address&gt;Department of Clinical Medicine and Surgery, University of Naples &amp;quot;Federico II&amp;quot;, Napoli, Italy.&lt;/auth-address&gt;&lt;titles&gt;&lt;title&gt;The molecular causes of thyroid dysgenesis: a systematic review&lt;/title&gt;&lt;secondary-title&gt;J Endocrinol Invest&lt;/secondary-title&gt;&lt;alt-title&gt;Journal of endocrinological investigation&lt;/alt-title&gt;&lt;/titles&gt;&lt;periodical&gt;&lt;full-title&gt;J Endocrinol Invest&lt;/full-title&gt;&lt;abbr-1&gt;Journal of endocrinological investigation&lt;/abbr-1&gt;&lt;/periodical&gt;&lt;alt-periodical&gt;&lt;full-title&gt;J Endocrinol Invest&lt;/full-title&gt;&lt;abbr-1&gt;Journal of endocrinological investigation&lt;/abbr-1&gt;&lt;/alt-periodical&gt;&lt;dates&gt;&lt;year&gt;2013&lt;/year&gt;&lt;pub-dates&gt;&lt;date&gt;May 22&lt;/date&gt;&lt;/pub-dates&gt;&lt;/dates&gt;&lt;isbn&gt;1720-8386 (Electronic)&amp;#xD;0391-4097 (Linking)&lt;/isbn&gt;&lt;accession-num&gt;23698639&lt;/accession-num&gt;&lt;urls&gt;&lt;related-urls&gt;&lt;url&gt;http://www.ncbi.nlm.nih.gov/pubmed/23698639&lt;/url&gt;&lt;/related-urls&gt;&lt;/urls&gt;&lt;electronic-resource-num&gt;10.3275/8973&lt;/electronic-resource-num&gt;&lt;/record&gt;&lt;/Cite&gt;&lt;/EndNote&gt;</w:instrText>
      </w:r>
      <w:r>
        <w:fldChar w:fldCharType="separate"/>
      </w:r>
      <w:bookmarkStart w:id="254" w:name="__Fieldmark__1524_984934728"/>
      <w:r>
        <w:rPr>
          <w:rFonts w:cs="Arial"/>
          <w:sz w:val="22"/>
          <w:szCs w:val="22"/>
        </w:rPr>
        <w:t>(</w:t>
      </w:r>
      <w:bookmarkStart w:id="255" w:name="__Fieldmark__1612_177003810"/>
      <w:r>
        <w:rPr>
          <w:rFonts w:cs="Arial"/>
          <w:sz w:val="22"/>
          <w:szCs w:val="22"/>
        </w:rPr>
        <w:t>5</w:t>
      </w:r>
      <w:bookmarkStart w:id="256" w:name="__Fieldmark__5950_794953703"/>
      <w:r>
        <w:rPr>
          <w:rFonts w:cs="Arial"/>
          <w:sz w:val="22"/>
          <w:szCs w:val="22"/>
        </w:rPr>
        <w:t>)</w:t>
      </w:r>
      <w:r>
        <w:rPr>
          <w:rFonts w:cs="Arial"/>
          <w:sz w:val="22"/>
          <w:szCs w:val="22"/>
        </w:rPr>
      </w:r>
      <w:r>
        <w:fldChar w:fldCharType="end"/>
      </w:r>
      <w:hyperlink w:anchor="_ENREF_5">
        <w:bookmarkEnd w:id="254"/>
        <w:bookmarkEnd w:id="255"/>
        <w:bookmarkEnd w:id="256"/>
        <w:r>
          <w:rPr>
            <w:rStyle w:val="InternetLink"/>
            <w:rFonts w:cs="Arial"/>
            <w:sz w:val="22"/>
            <w:szCs w:val="22"/>
          </w:rPr>
          <w:t xml:space="preserve">  (Table 4).</w:t>
        </w:r>
      </w:hyperlink>
      <w:r/>
    </w:p>
    <w:p>
      <w:pPr>
        <w:pStyle w:val="TextBody"/>
        <w:spacing w:lineRule="auto" w:line="276"/>
        <w:ind w:right="0" w:hanging="0"/>
        <w:jc w:val="left"/>
        <w:rPr>
          <w:sz w:val="24"/>
          <w:sz w:val="24"/>
          <w:szCs w:val="24"/>
          <w:rFonts w:ascii="Arial" w:hAnsi="Arial" w:eastAsia="Times New Roman" w:cs="Times New Roman"/>
          <w:color w:val="00000A"/>
          <w:lang w:val="en-US" w:eastAsia="it-IT" w:bidi="ar-SA"/>
        </w:rPr>
      </w:pPr>
      <w:r>
        <w:rPr>
          <w:rFonts w:eastAsia="Times New Roman" w:cs="Times New Roman"/>
          <w:color w:val="00000A"/>
          <w:sz w:val="24"/>
          <w:szCs w:val="24"/>
          <w:lang w:val="en-US" w:eastAsia="it-IT" w:bidi="ar-SA"/>
        </w:rPr>
      </w:r>
      <w:r/>
    </w:p>
    <w:p>
      <w:pPr>
        <w:pStyle w:val="TextBody"/>
        <w:spacing w:lineRule="auto" w:line="276"/>
        <w:ind w:right="0" w:hanging="0"/>
        <w:jc w:val="left"/>
      </w:pPr>
      <w:r>
        <w:rPr>
          <w:rFonts w:cs="Arial"/>
          <w:b/>
          <w:sz w:val="22"/>
          <w:szCs w:val="22"/>
        </w:rPr>
        <w:t>Table 4. Genetic basis of thyroid dysgenesis</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tbl>
      <w:tblPr>
        <w:tblW w:w="802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2072"/>
        <w:gridCol w:w="986"/>
        <w:gridCol w:w="3526"/>
        <w:gridCol w:w="1443"/>
      </w:tblGrid>
      <w:tr>
        <w:trPr/>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bookmarkStart w:id="257" w:name="_GoBack"/>
            <w:bookmarkEnd w:id="257"/>
            <w:r>
              <w:rPr>
                <w:rFonts w:cs="Arial" w:ascii="Arial" w:hAnsi="Arial"/>
                <w:b/>
                <w:sz w:val="22"/>
                <w:szCs w:val="22"/>
              </w:rPr>
              <w:t>Thyroid alteration</w:t>
            </w: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rPr>
              <w:t xml:space="preserve">Genes </w:t>
            </w:r>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rPr>
              <w:t>Clinical manifestations</w:t>
            </w:r>
            <w:r/>
          </w:p>
        </w:tc>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rPr>
              <w:t>References</w:t>
            </w:r>
            <w:r/>
          </w:p>
        </w:tc>
      </w:tr>
      <w:tr>
        <w:trPr/>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bookmarkStart w:id="258" w:name="_GoBack1"/>
            <w:bookmarkEnd w:id="258"/>
            <w:r>
              <w:rPr>
                <w:rFonts w:cs="Arial" w:ascii="Arial" w:hAnsi="Arial"/>
                <w:sz w:val="22"/>
                <w:szCs w:val="22"/>
              </w:rPr>
              <w:t>Athyreosis</w:t>
            </w: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i/>
                <w:sz w:val="22"/>
                <w:szCs w:val="22"/>
              </w:rPr>
              <w:t>PAX8</w:t>
            </w:r>
            <w:r/>
          </w:p>
          <w:p>
            <w:pPr>
              <w:pStyle w:val="Normal"/>
              <w:spacing w:lineRule="auto" w:line="276"/>
            </w:pPr>
            <w:r>
              <w:rPr>
                <w:rFonts w:cs="Arial" w:ascii="Arial" w:hAnsi="Arial"/>
                <w:i/>
                <w:sz w:val="22"/>
                <w:szCs w:val="22"/>
              </w:rPr>
              <w:t>FOXE1</w:t>
            </w:r>
            <w:r/>
          </w:p>
          <w:p>
            <w:pPr>
              <w:pStyle w:val="Normal"/>
              <w:spacing w:lineRule="auto" w:line="276"/>
            </w:pPr>
            <w:r>
              <w:rPr>
                <w:rFonts w:cs="Arial" w:ascii="Arial" w:hAnsi="Arial"/>
                <w:i/>
                <w:sz w:val="22"/>
                <w:szCs w:val="22"/>
              </w:rPr>
              <w:t>NKX2-5</w:t>
            </w:r>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Hypothyroidism</w:t>
            </w:r>
            <w:r/>
          </w:p>
          <w:p>
            <w:pPr>
              <w:pStyle w:val="Normal"/>
              <w:spacing w:lineRule="auto" w:line="276"/>
            </w:pPr>
            <w:r>
              <w:rPr>
                <w:rFonts w:cs="Arial" w:ascii="Arial" w:hAnsi="Arial"/>
                <w:sz w:val="22"/>
                <w:szCs w:val="22"/>
              </w:rPr>
              <w:t>Bamforth-Lazarus syndrome</w:t>
            </w:r>
            <w:r/>
          </w:p>
          <w:p>
            <w:pPr>
              <w:pStyle w:val="Normal"/>
              <w:spacing w:lineRule="auto" w:line="276"/>
            </w:pPr>
            <w:r>
              <w:rPr>
                <w:rFonts w:cs="Arial" w:ascii="Arial" w:hAnsi="Arial"/>
                <w:sz w:val="22"/>
                <w:szCs w:val="22"/>
              </w:rPr>
              <w:t>Athyreosis, no cardiac alterations</w:t>
            </w:r>
            <w:r/>
          </w:p>
        </w:tc>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fldChar w:fldCharType="begin"/>
            </w:r>
            <w:r>
              <w:instrText>ADDIN EN.CITE &lt;EndNote&gt;&lt;Cite&gt;&lt;Author&gt;Macchia&lt;/Author&gt;&lt;Year&gt;1998&lt;/Year&gt;&lt;RecNum&gt;415&lt;/RecNum&gt;&lt;DisplayText&gt;(67)&lt;/DisplayText&gt;&lt;record&gt;&lt;rec-number&gt;415&lt;/rec-number&gt;&lt;foreign-keys&gt;&lt;key app="EN" db-id="fpv52zsx2wdw2bevxskxvp23rvte2rp0wv0r" timestamp="0"&gt;415&lt;/key&gt;&lt;/foreign-keys&gt;&lt;ref-type name="Journal Article"&gt;17&lt;/ref-type&gt;&lt;contributors&gt;&lt;authors&gt;&lt;author&gt;Macchia, P. E.&lt;/author&gt;&lt;author&gt;Lapi, P.&lt;/author&gt;&lt;author&gt;Krude, H.&lt;/author&gt;&lt;author&gt;Pirro, M. T.&lt;/author&gt;&lt;author&gt;Missero, C.&lt;/author&gt;&lt;author&gt;Chiovato, L.&lt;/author&gt;&lt;author&gt;Souabni, A.&lt;/author&gt;&lt;author&gt;Baserga, M.&lt;/author&gt;&lt;author&gt;Tassi, V.&lt;/author&gt;&lt;author&gt;Pinchera, A.&lt;/author&gt;&lt;author&gt;Fenzi, G.&lt;/author&gt;&lt;author&gt;Gruters, A.&lt;/author&gt;&lt;author&gt;Busslinger, M.&lt;/author&gt;&lt;author&gt;Di Lauro, R.&lt;/author&gt;&lt;/authors&gt;&lt;/contributors&gt;&lt;auth-address&gt;Stazione Zoologica A. Dohrn, Napoli, Italy.&lt;/auth-address&gt;&lt;titles&gt;&lt;title&gt;PAX8 mutations associated with congenital hypothyroidism caused by thyroid dysgenesis&lt;/title&gt;&lt;secondary-title&gt;Nat Genet&lt;/secondary-title&gt;&lt;/titles&gt;&lt;periodical&gt;&lt;full-title&gt;Nat Genet&lt;/full-title&gt;&lt;abbr-1&gt;Nature genetics&lt;/abbr-1&gt;&lt;/periodical&gt;&lt;pages&gt;83-6&lt;/pages&gt;&lt;volume&gt;19&lt;/volume&gt;&lt;number&gt;1&lt;/number&gt;&lt;keywords&gt;&lt;keyword&gt;Amino Acid Sequence&lt;/keyword&gt;&lt;keyword&gt;Base Sequence&lt;/keyword&gt;&lt;keyword&gt;DNA-Binding Proteins/*genetics&lt;/keyword&gt;&lt;keyword&gt;Female&lt;/keyword&gt;&lt;keyword&gt;Human&lt;/keyword&gt;&lt;keyword&gt;Hypothyroidism/*congenital&lt;/keyword&gt;&lt;keyword&gt;Infant, Newborn&lt;/keyword&gt;&lt;keyword&gt;Male&lt;/keyword&gt;&lt;keyword&gt;*Mutation&lt;/keyword&gt;&lt;keyword&gt;Pedigree&lt;/keyword&gt;&lt;keyword&gt;Support, Non-U.S. Gov&amp;apos;t&lt;/keyword&gt;&lt;keyword&gt;Thyroid Gland/*abnormalities&lt;/keyword&gt;&lt;keyword&gt;Trans-Activators/*genetics&lt;/keyword&gt;&lt;/keywords&gt;&lt;dates&gt;&lt;year&gt;1998&lt;/year&gt;&lt;/dates&gt;&lt;accession-num&gt;9590296&lt;/accession-num&gt;&lt;urls&gt;&lt;related-urls&gt;&lt;url&gt;&lt;style face="underline" font="default" size="100%"&gt;http://www.ncbi.nlm.nih.gov/entrez/query.fcgi?cmd=Retrieve&amp;amp;db=PubMed&amp;amp;dopt=Citation&amp;amp;list_uids=9590296 &lt;/style&gt;&lt;/url&gt;&lt;/related-urls&gt;&lt;/urls&gt;&lt;/record&gt;&lt;/Cite&gt;&lt;/EndNote&gt;</w:instrText>
            </w:r>
            <w:r>
              <w:fldChar w:fldCharType="separate"/>
            </w:r>
            <w:bookmarkStart w:id="259" w:name="__Fieldmark__1554_984934728"/>
            <w:r>
              <w:rPr/>
            </w:r>
            <w:r>
              <w:rPr>
                <w:rFonts w:cs="Arial" w:ascii="Arial" w:hAnsi="Arial"/>
                <w:sz w:val="22"/>
                <w:szCs w:val="22"/>
              </w:rPr>
              <w:t>(</w:t>
            </w:r>
            <w:bookmarkStart w:id="260" w:name="__Fieldmark__1640_177003810"/>
            <w:r>
              <w:rPr>
                <w:rFonts w:cs="Arial" w:ascii="Arial" w:hAnsi="Arial"/>
                <w:sz w:val="22"/>
                <w:szCs w:val="22"/>
              </w:rPr>
              <w:t>6</w:t>
            </w:r>
            <w:bookmarkStart w:id="261" w:name="__Fieldmark__9156_794953703"/>
            <w:r>
              <w:rPr>
                <w:rFonts w:cs="Arial" w:ascii="Arial" w:hAnsi="Arial"/>
                <w:sz w:val="22"/>
                <w:szCs w:val="22"/>
              </w:rPr>
              <w:t>7)</w:t>
            </w:r>
            <w:r>
              <w:rPr/>
            </w:r>
            <w:r>
              <w:fldChar w:fldCharType="end"/>
            </w:r>
            <w:hyperlink w:anchor="_ENREF_67">
              <w:bookmarkEnd w:id="259"/>
              <w:bookmarkEnd w:id="260"/>
              <w:bookmarkEnd w:id="261"/>
              <w:r>
                <w:rPr>
                  <w:rStyle w:val="InternetLink"/>
                  <w:rFonts w:cs="Arial" w:ascii="Arial" w:hAnsi="Arial"/>
                  <w:sz w:val="22"/>
                  <w:szCs w:val="22"/>
                </w:rPr>
                <w:t xml:space="preserve"> </w:t>
              </w:r>
            </w:hyperlink>
            <w:r/>
          </w:p>
          <w:p>
            <w:pPr>
              <w:pStyle w:val="Normal"/>
              <w:spacing w:lineRule="auto" w:line="276"/>
            </w:pPr>
            <w:r>
              <w:fldChar w:fldCharType="begin"/>
            </w:r>
            <w:r>
              <w:instrText>ADDIN EN.CITE &lt;EndNote&gt;&lt;Cite&gt;&lt;Author&gt;Clifton-Bligh RJ&lt;/Author&gt;&lt;Year&gt;1998&lt;/Year&gt;&lt;RecNum&gt;18&lt;/RecNum&gt;&lt;DisplayText&gt;(128,129)&lt;/DisplayText&gt;&lt;record&gt;&lt;rec-number&gt;18&lt;/rec-number&gt;&lt;foreign-keys&gt;&lt;key app="EN" db-id="fpv52zsx2wdw2bevxskxvp23rvte2rp0wv0r" timestamp="0"&gt;18&lt;/key&gt;&lt;/foreign-keys&gt;&lt;ref-type name="Journal Article"&gt;17&lt;/ref-type&gt;&lt;contributors&gt;&lt;authors&gt;&lt;author&gt;Clifton-Bligh RJ,&lt;/author&gt;&lt;author&gt;Wentworth JM, &lt;/author&gt;&lt;author&gt;Heinz P, &lt;/author&gt;&lt;author&gt;Crisp MS, &lt;/author&gt;&lt;author&gt;John R, Lazarus JH, &lt;/author&gt;&lt;author&gt;Ludgate M, &lt;/author&gt;&lt;author&gt;VK Chatterjee&lt;/author&gt;&lt;/authors&gt;&lt;/contributors&gt;&lt;titles&gt;&lt;title&gt;Mutation of the gene encoding human TTF-2 associated with thyroid agenesis, cleft palate and choanal atresia&lt;/title&gt;&lt;secondary-title&gt;Nat Genet&lt;/secondary-title&gt;&lt;/titles&gt;&lt;periodical&gt;&lt;full-title&gt;Nat Genet&lt;/full-title&gt;&lt;abbr-1&gt;Nature genetics&lt;/abbr-1&gt;&lt;/periodical&gt;&lt;pages&gt;399-401&lt;/pages&gt;&lt;volume&gt;19&lt;/volume&gt;&lt;dates&gt;&lt;year&gt;1998&lt;/year&gt;&lt;/dates&gt;&lt;urls&gt;&lt;/urls&gt;&lt;/record&gt;&lt;/Cite&gt;&lt;Cite&gt;&lt;Author&gt;Castanet M&lt;/Author&gt;&lt;Year&gt;2002&lt;/Year&gt;&lt;RecNum&gt;19&lt;/RecNum&gt;&lt;record&gt;&lt;rec-number&gt;19&lt;/rec-number&gt;&lt;foreign-keys&gt;&lt;key app="EN" db-id="fpv52zsx2wdw2bevxskxvp23rvte2rp0wv0r" timestamp="0"&gt;19&lt;/key&gt;&lt;/foreign-keys&gt;&lt;ref-type name="Journal Article"&gt;17&lt;/ref-type&gt;&lt;contributors&gt;&lt;authors&gt;&lt;author&gt;Castanet M,&lt;/author&gt;&lt;author&gt;Park SM, &lt;/author&gt;&lt;author&gt;Smith A, &lt;/author&gt;&lt;author&gt;Bost M, &lt;/author&gt;&lt;author&gt;Leger J, &lt;/author&gt;&lt;author&gt;Lyonnet S, &lt;/author&gt;&lt;author&gt;Pelet A, &lt;/author&gt;&lt;author&gt;Czernichow P, &lt;/author&gt;&lt;author&gt;Chatterjee K, &lt;/author&gt;&lt;author&gt;Polak M,&lt;/author&gt;&lt;/authors&gt;&lt;/contributors&gt;&lt;titles&gt;&lt;title&gt;A novel loss-of-function mutation in TTF-2 is associated with congenital hypothyroidism, thyroid agenesis and cleft palate.&lt;/title&gt;&lt;secondary-title&gt;Hum Mol Genet&lt;/secondary-title&gt;&lt;/titles&gt;&lt;pages&gt;2051-9&lt;/pages&gt;&lt;volume&gt;11&lt;/volume&gt;&lt;dates&gt;&lt;year&gt;2002&lt;/year&gt;&lt;/dates&gt;&lt;urls&gt;&lt;/urls&gt;&lt;/record&gt;&lt;/Cite&gt;&lt;/EndNote&gt;</w:instrText>
            </w:r>
            <w:r>
              <w:fldChar w:fldCharType="separate"/>
            </w:r>
            <w:bookmarkStart w:id="262" w:name="__Fieldmark__1566_984934728"/>
            <w:r>
              <w:rPr/>
            </w:r>
            <w:r>
              <w:rPr>
                <w:rFonts w:cs="Arial" w:ascii="Arial" w:hAnsi="Arial"/>
                <w:sz w:val="22"/>
                <w:szCs w:val="22"/>
              </w:rPr>
              <w:t>(</w:t>
            </w:r>
            <w:bookmarkStart w:id="263" w:name="__Fieldmark__1648_177003810"/>
            <w:r>
              <w:rPr>
                <w:rFonts w:cs="Arial" w:ascii="Arial" w:hAnsi="Arial"/>
                <w:sz w:val="22"/>
                <w:szCs w:val="22"/>
              </w:rPr>
              <w:t>1</w:t>
            </w:r>
            <w:bookmarkStart w:id="264" w:name="__Fieldmark__9166_794953703"/>
            <w:r>
              <w:rPr>
                <w:rFonts w:cs="Arial" w:ascii="Arial" w:hAnsi="Arial"/>
                <w:sz w:val="22"/>
                <w:szCs w:val="22"/>
              </w:rPr>
              <w:t>28,129)</w:t>
            </w:r>
            <w:bookmarkEnd w:id="262"/>
            <w:bookmarkEnd w:id="263"/>
            <w:bookmarkEnd w:id="264"/>
            <w:r>
              <w:rPr/>
            </w:r>
            <w:r>
              <w:fldChar w:fldCharType="end"/>
            </w:r>
            <w:r/>
          </w:p>
          <w:p>
            <w:pPr>
              <w:pStyle w:val="Normal"/>
              <w:spacing w:lineRule="auto" w:line="276"/>
            </w:pPr>
            <w:r>
              <w:rPr>
                <w:rFonts w:cs="Arial" w:ascii="Arial" w:hAnsi="Arial"/>
                <w:sz w:val="22"/>
                <w:szCs w:val="22"/>
              </w:rPr>
              <w:t xml:space="preserve"> </w:t>
            </w:r>
            <w:r>
              <w:fldChar w:fldCharType="begin"/>
            </w:r>
            <w:r>
              <w:instrText>PEVuZE5vdGU+PENpdGU+PEF1dGhvcj5EZW50aWNlPC9BdXRob3I+PFllYXI+MjAwNjwvWWVhcj48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PjwvcGVyaW9kaWNhbD48cGFnZXM+MTQyOC0zMzwvcGFnZXM+PHZvbHVtZT45MTwvdm9sdW1lPjxu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=
 ADDIN EN.CITE.DATA</w:instrText>
            </w:r>
            <w:r>
              <w:fldChar w:fldCharType="separate"/>
            </w:r>
            <w:bookmarkStart w:id="265" w:name="__Fieldmark__1577_984934728"/>
            <w:r>
              <w:rPr>
                <w:rFonts w:cs="Arial" w:ascii="Arial" w:hAnsi="Arial"/>
                <w:sz w:val="22"/>
                <w:szCs w:val="22"/>
              </w:rPr>
            </w:r>
            <w:r>
              <w:rPr>
                <w:rFonts w:cs="Arial" w:ascii="Arial" w:hAnsi="Arial"/>
                <w:sz w:val="22"/>
                <w:szCs w:val="22"/>
              </w:rPr>
            </w:r>
            <w:r>
              <w:fldChar w:fldCharType="end"/>
            </w:r>
            <w:r>
              <w:fldChar w:fldCharType="begin"/>
            </w:r>
            <w:r>
              <w:instrText>PEVuZE5vdGU+PENpdGU+PEF1dGhvcj5EZW50aWNlPC9BdXRob3I+PFllYXI+MjAwNjwvWWVhcj48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PjwvcGVyaW9kaWNhbD48cGFnZXM+MTQyOC0zMzwvcGFnZXM+PHZvbHVtZT45MTwvdm9sdW1lPjxu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=
 ADDIN EN.CITE.DATA</w:instrText>
            </w:r>
            <w:r>
              <w:fldChar w:fldCharType="separate"/>
            </w:r>
            <w:bookmarkStart w:id="266" w:name="__Fieldmark__1655_177003810"/>
            <w:bookmarkStart w:id="267" w:name="__Fieldmark__1580_984934728"/>
            <w:bookmarkEnd w:id="265"/>
            <w:r>
              <w:rPr>
                <w:rFonts w:cs="Arial" w:ascii="Arial" w:hAnsi="Arial"/>
                <w:sz w:val="22"/>
                <w:szCs w:val="22"/>
              </w:rPr>
              <w:t>(</w:t>
            </w:r>
            <w:bookmarkStart w:id="268" w:name="__Fieldmark__1658_177003810"/>
            <w:bookmarkStart w:id="269" w:name="__Fieldmark__9182_794953703"/>
            <w:r>
              <w:rPr>
                <w:rFonts w:cs="Arial" w:ascii="Arial" w:hAnsi="Arial"/>
                <w:sz w:val="22"/>
                <w:szCs w:val="22"/>
              </w:rPr>
              <w:t>61)</w:t>
            </w:r>
            <w:bookmarkStart w:id="270" w:name="__Fieldmark__9183_794953703"/>
            <w:bookmarkEnd w:id="266"/>
            <w:bookmarkEnd w:id="267"/>
            <w:bookmarkEnd w:id="268"/>
            <w:bookmarkEnd w:id="269"/>
            <w:bookmarkEnd w:id="270"/>
            <w:r>
              <w:rPr>
                <w:rFonts w:cs="Arial" w:ascii="Arial" w:hAnsi="Arial"/>
                <w:sz w:val="22"/>
                <w:szCs w:val="22"/>
              </w:rPr>
            </w:r>
            <w:r>
              <w:fldChar w:fldCharType="end"/>
            </w:r>
            <w:r/>
          </w:p>
        </w:tc>
      </w:tr>
      <w:tr>
        <w:trPr/>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Thyroid Ectopy</w:t>
            </w: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i/>
                <w:sz w:val="22"/>
                <w:szCs w:val="22"/>
              </w:rPr>
              <w:t>NKX2-5</w:t>
            </w:r>
            <w:r/>
          </w:p>
          <w:p>
            <w:pPr>
              <w:pStyle w:val="Normal"/>
              <w:spacing w:lineRule="auto" w:line="276"/>
            </w:pPr>
            <w:r>
              <w:rPr>
                <w:rFonts w:cs="Arial" w:ascii="Arial" w:hAnsi="Arial"/>
                <w:i/>
                <w:sz w:val="22"/>
                <w:szCs w:val="22"/>
              </w:rPr>
              <w:t>FOXE1</w:t>
            </w:r>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Ectopy, no cardiac alterations</w:t>
            </w:r>
            <w:r/>
          </w:p>
          <w:p>
            <w:pPr>
              <w:pStyle w:val="Normal"/>
              <w:spacing w:lineRule="auto" w:line="276"/>
            </w:pPr>
            <w:r>
              <w:rPr>
                <w:rFonts w:cs="Arial" w:ascii="Arial" w:hAnsi="Arial"/>
                <w:sz w:val="22"/>
                <w:szCs w:val="22"/>
              </w:rPr>
              <w:t>Bamforth-Lazarus syndrome</w:t>
            </w:r>
            <w:r/>
          </w:p>
        </w:tc>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 xml:space="preserve"> </w:t>
            </w:r>
            <w:r>
              <w:fldChar w:fldCharType="begin"/>
            </w:r>
            <w:r>
              <w:instrText>PEVuZE5vdGU+PENpdGU+PEF1dGhvcj5EZW50aWNlPC9BdXRob3I+PFllYXI+MjAwNjwvWWVhcj48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PjwvcGVyaW9kaWNhbD48cGFnZXM+MTQyOC0zMzwvcGFnZXM+PHZvbHVtZT45MTwvdm9sdW1lPjxu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=
 ADDIN EN.CITE.DATA</w:instrText>
            </w:r>
            <w:r>
              <w:fldChar w:fldCharType="separate"/>
            </w:r>
            <w:bookmarkStart w:id="271" w:name="__Fieldmark__1598_984934728"/>
            <w:r>
              <w:rPr>
                <w:rFonts w:cs="Arial" w:ascii="Arial" w:hAnsi="Arial"/>
                <w:sz w:val="22"/>
                <w:szCs w:val="22"/>
              </w:rPr>
            </w:r>
            <w:r>
              <w:rPr>
                <w:rFonts w:cs="Arial" w:ascii="Arial" w:hAnsi="Arial"/>
                <w:sz w:val="22"/>
                <w:szCs w:val="22"/>
              </w:rPr>
            </w:r>
            <w:r>
              <w:fldChar w:fldCharType="end"/>
            </w:r>
            <w:r>
              <w:fldChar w:fldCharType="begin"/>
            </w:r>
            <w:r>
              <w:instrText>PEVuZE5vdGU+PENpdGU+PEF1dGhvcj5EZW50aWNlPC9BdXRob3I+PFllYXI+MjAwNjwvWWVhcj48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PjwvcGVyaW9kaWNhbD48cGFnZXM+MTQyOC0zMzwvcGFnZXM+PHZvbHVtZT45MTwvdm9sdW1lPjxu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=
 ADDIN EN.CITE.DATA</w:instrText>
            </w:r>
            <w:r>
              <w:fldChar w:fldCharType="separate"/>
            </w:r>
            <w:bookmarkStart w:id="272" w:name="__Fieldmark__1672_177003810"/>
            <w:bookmarkStart w:id="273" w:name="__Fieldmark__1601_984934728"/>
            <w:bookmarkEnd w:id="271"/>
            <w:r>
              <w:rPr>
                <w:rFonts w:cs="Arial" w:ascii="Arial" w:hAnsi="Arial"/>
                <w:sz w:val="22"/>
                <w:szCs w:val="22"/>
              </w:rPr>
              <w:t>(</w:t>
            </w:r>
            <w:bookmarkStart w:id="274" w:name="__Fieldmark__1675_177003810"/>
            <w:bookmarkStart w:id="275" w:name="__Fieldmark__9199_794953703"/>
            <w:r>
              <w:rPr>
                <w:rFonts w:cs="Arial" w:ascii="Arial" w:hAnsi="Arial"/>
                <w:sz w:val="22"/>
                <w:szCs w:val="22"/>
              </w:rPr>
              <w:t>61)</w:t>
            </w:r>
            <w:bookmarkStart w:id="276" w:name="__Fieldmark__9200_794953703"/>
            <w:bookmarkEnd w:id="272"/>
            <w:bookmarkEnd w:id="273"/>
            <w:bookmarkEnd w:id="274"/>
            <w:bookmarkEnd w:id="275"/>
            <w:bookmarkEnd w:id="276"/>
            <w:r>
              <w:rPr>
                <w:rFonts w:cs="Arial" w:ascii="Arial" w:hAnsi="Arial"/>
                <w:sz w:val="22"/>
                <w:szCs w:val="22"/>
              </w:rPr>
            </w:r>
            <w:r>
              <w:fldChar w:fldCharType="end"/>
            </w:r>
            <w:r/>
          </w:p>
          <w:p>
            <w:pPr>
              <w:pStyle w:val="Normal"/>
              <w:spacing w:lineRule="auto" w:line="276"/>
            </w:pPr>
            <w:r>
              <w:rPr>
                <w:rFonts w:cs="Arial" w:ascii="Arial" w:hAnsi="Arial"/>
                <w:sz w:val="22"/>
                <w:szCs w:val="22"/>
              </w:rPr>
              <w:t xml:space="preserve"> </w:t>
            </w:r>
            <w:r>
              <w:fldChar w:fldCharType="begin"/>
            </w:r>
            <w:r>
              <w:instrText>PEVuZE5vdGU+PENpdGU+PEF1dGhvcj5CYXJpczwvQXV0aG9yPjxZZWFyPjIwMDY8L1llYXI+PFJl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 ADDIN EN.CITE.DATA</w:instrText>
            </w:r>
            <w:r>
              <w:fldChar w:fldCharType="separate"/>
            </w:r>
            <w:bookmarkStart w:id="277" w:name="__Fieldmark__1614_984934728"/>
            <w:r>
              <w:rPr>
                <w:rFonts w:cs="Arial" w:ascii="Arial" w:hAnsi="Arial"/>
                <w:sz w:val="22"/>
                <w:szCs w:val="22"/>
              </w:rPr>
            </w:r>
            <w:r>
              <w:rPr>
                <w:rFonts w:cs="Arial" w:ascii="Arial" w:hAnsi="Arial"/>
                <w:sz w:val="22"/>
                <w:szCs w:val="22"/>
              </w:rPr>
            </w:r>
            <w:r>
              <w:fldChar w:fldCharType="end"/>
            </w:r>
            <w:r>
              <w:fldChar w:fldCharType="begin"/>
            </w:r>
            <w:r>
              <w:instrText>PEVuZE5vdGU+PENpdGU+PEF1dGhvcj5CYXJpczwvQXV0aG9yPjxZZWFyPjIwMDY8L1llYXI+PFJl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 ADDIN EN.CITE.DATA</w:instrText>
            </w:r>
            <w:r>
              <w:fldChar w:fldCharType="separate"/>
            </w:r>
            <w:bookmarkStart w:id="278" w:name="__Fieldmark__1684_177003810"/>
            <w:bookmarkStart w:id="279" w:name="__Fieldmark__1617_984934728"/>
            <w:bookmarkEnd w:id="277"/>
            <w:r>
              <w:rPr>
                <w:rFonts w:cs="Arial" w:ascii="Arial" w:hAnsi="Arial"/>
                <w:sz w:val="22"/>
                <w:szCs w:val="22"/>
              </w:rPr>
              <w:t>(</w:t>
            </w:r>
            <w:bookmarkStart w:id="280" w:name="__Fieldmark__1687_177003810"/>
            <w:bookmarkStart w:id="281" w:name="__Fieldmark__9211_794953703"/>
            <w:r>
              <w:rPr>
                <w:rFonts w:cs="Arial" w:ascii="Arial" w:hAnsi="Arial"/>
                <w:sz w:val="22"/>
                <w:szCs w:val="22"/>
              </w:rPr>
              <w:t>130)</w:t>
            </w:r>
            <w:bookmarkStart w:id="282" w:name="__Fieldmark__9212_794953703"/>
            <w:bookmarkEnd w:id="278"/>
            <w:bookmarkEnd w:id="279"/>
            <w:bookmarkEnd w:id="280"/>
            <w:bookmarkEnd w:id="281"/>
            <w:bookmarkEnd w:id="282"/>
            <w:r>
              <w:rPr>
                <w:rFonts w:cs="Arial" w:ascii="Arial" w:hAnsi="Arial"/>
                <w:sz w:val="22"/>
                <w:szCs w:val="22"/>
              </w:rPr>
            </w:r>
            <w:r>
              <w:fldChar w:fldCharType="end"/>
            </w:r>
            <w:r/>
          </w:p>
        </w:tc>
      </w:tr>
      <w:tr>
        <w:trPr/>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Thyroid hypoplasia</w:t>
            </w: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i/>
                <w:sz w:val="22"/>
                <w:szCs w:val="22"/>
              </w:rPr>
              <w:t>NKX2-1</w:t>
            </w:r>
            <w:r/>
          </w:p>
          <w:p>
            <w:pPr>
              <w:pStyle w:val="Normal"/>
              <w:spacing w:lineRule="auto" w:line="276"/>
            </w:pPr>
            <w:r>
              <w:rPr>
                <w:rFonts w:cs="Arial" w:ascii="Arial" w:hAnsi="Arial"/>
                <w:i/>
                <w:sz w:val="22"/>
                <w:szCs w:val="22"/>
              </w:rPr>
              <w:t>TSHR</w:t>
            </w:r>
            <w:r/>
          </w:p>
          <w:p>
            <w:pPr>
              <w:pStyle w:val="Normal"/>
              <w:spacing w:lineRule="auto" w:line="276"/>
            </w:pPr>
            <w:r>
              <w:rPr>
                <w:rFonts w:cs="Arial" w:ascii="Arial" w:hAnsi="Arial"/>
                <w:i/>
                <w:sz w:val="22"/>
                <w:szCs w:val="22"/>
              </w:rPr>
              <w:t>PAX8</w:t>
            </w:r>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Choreoathetosis, hypothyroidism, and pulmonary alterations</w:t>
            </w:r>
            <w:r/>
          </w:p>
          <w:p>
            <w:pPr>
              <w:pStyle w:val="Normal"/>
              <w:spacing w:lineRule="auto" w:line="276"/>
            </w:pPr>
            <w:r>
              <w:rPr>
                <w:rFonts w:cs="Arial" w:ascii="Arial" w:hAnsi="Arial"/>
                <w:sz w:val="22"/>
                <w:szCs w:val="22"/>
              </w:rPr>
              <w:t>Resistance to TSH</w:t>
            </w:r>
            <w:r/>
          </w:p>
          <w:p>
            <w:pPr>
              <w:pStyle w:val="Normal"/>
              <w:spacing w:lineRule="auto" w:line="276"/>
            </w:pPr>
            <w:r>
              <w:rPr>
                <w:rFonts w:cs="Arial" w:ascii="Arial" w:hAnsi="Arial"/>
                <w:sz w:val="22"/>
                <w:szCs w:val="22"/>
              </w:rPr>
              <w:t>Hypothyroidism</w:t>
            </w:r>
            <w:r/>
          </w:p>
        </w:tc>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 xml:space="preserve"> </w:t>
            </w:r>
            <w:r>
              <w:fldChar w:fldCharType="begin"/>
            </w:r>
            <w:r>
              <w:instrText>PEVuZE5vdGU+PENpdGU+PEF1dGhvcj5EZXZyaWVuZHQ8L0F1dGhvcj48WWVhcj4xOTk4PC9ZZWFy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==
 ADDIN EN.CITE.DATA</w:instrText>
            </w:r>
            <w:r>
              <w:fldChar w:fldCharType="separate"/>
            </w:r>
            <w:bookmarkStart w:id="283" w:name="__Fieldmark__1637_984934728"/>
            <w:r>
              <w:rPr>
                <w:rFonts w:cs="Arial" w:ascii="Arial" w:hAnsi="Arial"/>
                <w:sz w:val="22"/>
                <w:szCs w:val="22"/>
              </w:rPr>
            </w:r>
            <w:r>
              <w:rPr>
                <w:rFonts w:cs="Arial" w:ascii="Arial" w:hAnsi="Arial"/>
                <w:sz w:val="22"/>
                <w:szCs w:val="22"/>
              </w:rPr>
            </w:r>
            <w:r>
              <w:fldChar w:fldCharType="end"/>
            </w:r>
            <w:r>
              <w:fldChar w:fldCharType="begin"/>
            </w:r>
            <w:r>
              <w:instrText>PEVuZE5vdGU+PENpdGU+PEF1dGhvcj5EZXZyaWVuZHQ8L0F1dGhvcj48WWVhcj4xOTk4PC9ZZWFy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==
 ADDIN EN.CITE.DATA</w:instrText>
            </w:r>
            <w:r>
              <w:fldChar w:fldCharType="separate"/>
            </w:r>
            <w:bookmarkStart w:id="284" w:name="__Fieldmark__1703_177003810"/>
            <w:bookmarkStart w:id="285" w:name="__Fieldmark__1640_984934728"/>
            <w:bookmarkEnd w:id="283"/>
            <w:r>
              <w:rPr>
                <w:rFonts w:cs="Arial" w:ascii="Arial" w:hAnsi="Arial"/>
                <w:sz w:val="22"/>
                <w:szCs w:val="22"/>
              </w:rPr>
            </w:r>
            <w:r>
              <w:rPr>
                <w:rFonts w:cs="Arial" w:ascii="Arial" w:hAnsi="Arial"/>
                <w:sz w:val="22"/>
                <w:szCs w:val="22"/>
              </w:rPr>
            </w:r>
            <w:r>
              <w:fldChar w:fldCharType="end"/>
            </w:r>
            <w:r>
              <w:fldChar w:fldCharType="begin"/>
            </w:r>
            <w:r>
              <w:instrText>bHRoPC9rZXl3b3JkPjxrZXl3b3JkPkZlbWFsZTwva2V5d29yZD48a2V5d29yZD5IZXRlcm96eWdv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 ADDIN EN.CITE.DATA</w:instrText>
            </w:r>
            <w:r>
              <w:fldChar w:fldCharType="separate"/>
            </w:r>
            <w:bookmarkStart w:id="286" w:name="__Fieldmark__1706_177003810"/>
            <w:bookmarkStart w:id="287" w:name="__Fieldmark__9230_794953703"/>
            <w:bookmarkStart w:id="288" w:name="__Fieldmark__1645_984934728"/>
            <w:bookmarkEnd w:id="284"/>
            <w:bookmarkEnd w:id="285"/>
            <w:r>
              <w:rPr>
                <w:rFonts w:cs="Arial" w:ascii="Arial" w:hAnsi="Arial"/>
                <w:sz w:val="22"/>
                <w:szCs w:val="22"/>
              </w:rPr>
              <w:t>(</w:t>
            </w:r>
            <w:bookmarkStart w:id="289" w:name="__Fieldmark__1713_177003810"/>
            <w:bookmarkStart w:id="290" w:name="__Fieldmark__9232_794953703"/>
            <w:r>
              <w:rPr>
                <w:rFonts w:cs="Arial" w:ascii="Arial" w:hAnsi="Arial"/>
                <w:sz w:val="22"/>
                <w:szCs w:val="22"/>
              </w:rPr>
              <w:t>131-14</w:t>
            </w:r>
            <w:r>
              <w:rPr>
                <w:rFonts w:cs="Arial" w:ascii="Arial" w:hAnsi="Arial"/>
                <w:sz w:val="22"/>
                <w:szCs w:val="22"/>
              </w:rPr>
            </w:r>
            <w:r>
              <w:fldChar w:fldCharType="end"/>
            </w:r>
            <w:bookmarkStart w:id="291" w:name="__Fieldmark__9233_794953703"/>
            <w:bookmarkEnd w:id="286"/>
            <w:bookmarkEnd w:id="287"/>
            <w:bookmarkEnd w:id="288"/>
            <w:bookmarkEnd w:id="289"/>
            <w:bookmarkEnd w:id="290"/>
            <w:bookmarkEnd w:id="291"/>
            <w:r>
              <w:rPr>
                <w:rFonts w:cs="Arial" w:ascii="Arial" w:hAnsi="Arial"/>
                <w:sz w:val="22"/>
                <w:szCs w:val="22"/>
              </w:rPr>
              <w:t>8)</w:t>
            </w:r>
            <w:r/>
          </w:p>
          <w:p>
            <w:pPr>
              <w:pStyle w:val="Normal"/>
              <w:spacing w:lineRule="auto" w:line="276"/>
            </w:pPr>
            <w:r>
              <w:rPr>
                <w:rFonts w:cs="Arial" w:ascii="Arial" w:hAnsi="Arial"/>
                <w:sz w:val="22"/>
                <w:szCs w:val="22"/>
              </w:rPr>
              <w:t xml:space="preserve"> </w:t>
            </w:r>
            <w:r>
              <w:fldChar w:fldCharType="begin"/>
            </w:r>
            <w:r>
              <w:instrText>PEVuZE5vdGU+PENpdGU+PEF1dGhvcj5TdW50aG9ybnRoZXB2YXJha3VpPC9BdXRob3I+PFllYXI+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 ADDIN EN.CITE.DATA</w:instrText>
            </w:r>
            <w:r>
              <w:fldChar w:fldCharType="separate"/>
            </w:r>
            <w:bookmarkStart w:id="292" w:name="__Fieldmark__1660_984934728"/>
            <w:r>
              <w:rPr>
                <w:rFonts w:cs="Arial" w:ascii="Arial" w:hAnsi="Arial"/>
                <w:sz w:val="22"/>
                <w:szCs w:val="22"/>
              </w:rPr>
            </w:r>
            <w:r>
              <w:rPr>
                <w:rFonts w:cs="Arial" w:ascii="Arial" w:hAnsi="Arial"/>
                <w:sz w:val="22"/>
                <w:szCs w:val="22"/>
              </w:rPr>
            </w:r>
            <w:r>
              <w:fldChar w:fldCharType="end"/>
            </w:r>
            <w:r>
              <w:fldChar w:fldCharType="begin"/>
            </w:r>
            <w:r>
              <w:instrText>PEVuZE5vdGU+PENpdGU+PEF1dGhvcj5TdW50aG9ybnRoZXB2YXJha3VpPC9BdXRob3I+PFllYXI+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 ADDIN EN.CITE.DATA</w:instrText>
            </w:r>
            <w:r>
              <w:fldChar w:fldCharType="separate"/>
            </w:r>
            <w:bookmarkStart w:id="293" w:name="__Fieldmark__1720_177003810"/>
            <w:bookmarkStart w:id="294" w:name="__Fieldmark__1663_984934728"/>
            <w:bookmarkEnd w:id="292"/>
            <w:r>
              <w:rPr>
                <w:rFonts w:cs="Arial" w:ascii="Arial" w:hAnsi="Arial"/>
                <w:sz w:val="22"/>
                <w:szCs w:val="22"/>
              </w:rPr>
              <w:t>(</w:t>
            </w:r>
            <w:bookmarkStart w:id="295" w:name="__Fieldmark__1723_177003810"/>
            <w:bookmarkStart w:id="296" w:name="__Fieldmark__9244_794953703"/>
            <w:r>
              <w:rPr>
                <w:rFonts w:cs="Arial" w:ascii="Arial" w:hAnsi="Arial"/>
                <w:sz w:val="22"/>
                <w:szCs w:val="22"/>
              </w:rPr>
              <w:t>7,149)</w:t>
            </w:r>
            <w:bookmarkStart w:id="297" w:name="__Fieldmark__9245_794953703"/>
            <w:bookmarkEnd w:id="293"/>
            <w:bookmarkEnd w:id="294"/>
            <w:bookmarkEnd w:id="295"/>
            <w:bookmarkEnd w:id="296"/>
            <w:bookmarkEnd w:id="297"/>
            <w:r>
              <w:rPr>
                <w:rFonts w:cs="Arial" w:ascii="Arial" w:hAnsi="Arial"/>
                <w:sz w:val="22"/>
                <w:szCs w:val="22"/>
              </w:rPr>
            </w:r>
            <w:r>
              <w:fldChar w:fldCharType="end"/>
            </w:r>
            <w:r/>
          </w:p>
          <w:p>
            <w:pPr>
              <w:pStyle w:val="Normal"/>
              <w:spacing w:lineRule="auto" w:line="276"/>
            </w:pPr>
            <w:r>
              <w:rPr>
                <w:rFonts w:cs="Arial" w:ascii="Arial" w:hAnsi="Arial"/>
                <w:sz w:val="22"/>
                <w:szCs w:val="22"/>
              </w:rPr>
              <w:t xml:space="preserve"> </w:t>
            </w:r>
            <w:r>
              <w:fldChar w:fldCharType="begin"/>
            </w:r>
            <w:r>
              <w:instrText>PEVuZE5vdGU+PENpdGU+PEF1dGhvcj5NYWNjaGlhPC9BdXRob3I+PFllYXI+MTk5ODwvWWVhcj48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 ADDIN EN.CITE.DATA</w:instrText>
            </w:r>
            <w:r>
              <w:fldChar w:fldCharType="separate"/>
            </w:r>
            <w:bookmarkStart w:id="298" w:name="__Fieldmark__1676_984934728"/>
            <w:r>
              <w:rPr>
                <w:rFonts w:cs="Arial" w:ascii="Arial" w:hAnsi="Arial"/>
                <w:sz w:val="22"/>
                <w:szCs w:val="22"/>
              </w:rPr>
            </w:r>
            <w:r>
              <w:rPr>
                <w:rFonts w:cs="Arial" w:ascii="Arial" w:hAnsi="Arial"/>
                <w:sz w:val="22"/>
                <w:szCs w:val="22"/>
              </w:rPr>
            </w:r>
            <w:r>
              <w:fldChar w:fldCharType="end"/>
            </w:r>
            <w:r>
              <w:fldChar w:fldCharType="begin"/>
            </w:r>
            <w:r>
              <w:instrText>PEVuZE5vdGU+PENpdGU+PEF1dGhvcj5NYWNjaGlhPC9BdXRob3I+PFllYXI+MTk5ODwvWWVhcj48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 ADDIN EN.CITE.DATA</w:instrText>
            </w:r>
            <w:r>
              <w:fldChar w:fldCharType="separate"/>
            </w:r>
            <w:bookmarkStart w:id="299" w:name="__Fieldmark__1732_177003810"/>
            <w:bookmarkStart w:id="300" w:name="__Fieldmark__1679_984934728"/>
            <w:bookmarkEnd w:id="298"/>
            <w:r>
              <w:rPr>
                <w:rFonts w:cs="Arial" w:ascii="Arial" w:hAnsi="Arial"/>
                <w:sz w:val="22"/>
                <w:szCs w:val="22"/>
              </w:rPr>
              <w:t>(</w:t>
            </w:r>
            <w:bookmarkStart w:id="301" w:name="__Fieldmark__1735_177003810"/>
            <w:bookmarkStart w:id="302" w:name="__Fieldmark__9261_794953703"/>
            <w:r>
              <w:rPr>
                <w:rFonts w:cs="Arial" w:ascii="Arial" w:hAnsi="Arial"/>
                <w:sz w:val="22"/>
                <w:szCs w:val="22"/>
              </w:rPr>
              <w:t>67-73)</w:t>
            </w:r>
            <w:bookmarkStart w:id="303" w:name="__Fieldmark__9262_794953703"/>
            <w:bookmarkEnd w:id="299"/>
            <w:bookmarkEnd w:id="300"/>
            <w:bookmarkEnd w:id="301"/>
            <w:bookmarkEnd w:id="302"/>
            <w:bookmarkEnd w:id="303"/>
            <w:r>
              <w:rPr>
                <w:rFonts w:cs="Arial" w:ascii="Arial" w:hAnsi="Arial"/>
                <w:sz w:val="22"/>
                <w:szCs w:val="22"/>
              </w:rPr>
            </w:r>
            <w:r>
              <w:fldChar w:fldCharType="end"/>
            </w:r>
            <w:r/>
          </w:p>
        </w:tc>
      </w:tr>
    </w:tbl>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spacing w:lineRule="auto" w:line="276"/>
        <w:ind w:right="0" w:hanging="0"/>
        <w:jc w:val="left"/>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TextBody"/>
        <w:spacing w:lineRule="auto" w:line="276"/>
        <w:ind w:right="0" w:hanging="0"/>
        <w:jc w:val="left"/>
        <w:rPr>
          <w:sz w:val="24"/>
          <w:sz w:val="24"/>
          <w:szCs w:val="24"/>
          <w:rFonts w:ascii="Arial" w:hAnsi="Arial" w:eastAsia="Times New Roman" w:cs="Times New Roman"/>
          <w:color w:val="00000A"/>
          <w:lang w:val="en-US" w:eastAsia="it-IT" w:bidi="ar-SA"/>
        </w:rPr>
      </w:pPr>
      <w:r>
        <w:rPr>
          <w:rFonts w:eastAsia="Times New Roman" w:cs="Times New Roman"/>
          <w:color w:val="00000A"/>
          <w:sz w:val="24"/>
          <w:szCs w:val="24"/>
          <w:lang w:val="en-US" w:eastAsia="it-IT" w:bidi="ar-SA"/>
        </w:rPr>
      </w:r>
      <w:r/>
    </w:p>
    <w:p>
      <w:pPr>
        <w:pStyle w:val="TextBody"/>
        <w:spacing w:lineRule="auto" w:line="276"/>
        <w:ind w:right="0" w:hanging="0"/>
        <w:jc w:val="left"/>
        <w:rPr>
          <w:sz w:val="24"/>
          <w:sz w:val="24"/>
          <w:szCs w:val="24"/>
          <w:rFonts w:ascii="Arial" w:hAnsi="Arial" w:eastAsia="Times New Roman" w:cs="Times New Roman"/>
          <w:color w:val="00000A"/>
          <w:lang w:val="en-US" w:eastAsia="it-IT" w:bidi="ar-SA"/>
        </w:rPr>
      </w:pPr>
      <w:r>
        <w:rPr>
          <w:rFonts w:eastAsia="Times New Roman" w:cs="Times New Roman"/>
          <w:color w:val="00000A"/>
          <w:sz w:val="24"/>
          <w:szCs w:val="24"/>
          <w:lang w:val="en-US" w:eastAsia="it-IT" w:bidi="ar-SA"/>
        </w:rPr>
      </w:r>
      <w:r/>
    </w:p>
    <w:p>
      <w:pPr>
        <w:pStyle w:val="TextBody"/>
        <w:spacing w:lineRule="auto" w:line="276"/>
        <w:ind w:right="0" w:hanging="0"/>
        <w:jc w:val="left"/>
        <w:rPr>
          <w:sz w:val="22"/>
          <w:sz w:val="22"/>
          <w:szCs w:val="22"/>
          <w:rFonts w:ascii="Arial" w:hAnsi="Arial" w:eastAsia="Times New Roman" w:cs="Arial"/>
          <w:color w:val="00000A"/>
          <w:lang w:val="en-US" w:eastAsia="it-IT" w:bidi="ar-SA"/>
        </w:rPr>
      </w:pPr>
      <w:r>
        <w:rPr>
          <w:rFonts w:eastAsia="Times New Roman" w:cs="Arial"/>
          <w:color w:val="00000A"/>
          <w:sz w:val="22"/>
          <w:szCs w:val="22"/>
          <w:lang w:val="en-US" w:eastAsia="it-IT" w:bidi="ar-SA"/>
        </w:rPr>
      </w:r>
      <w:r/>
    </w:p>
    <w:p>
      <w:pPr>
        <w:pStyle w:val="TextBody"/>
        <w:widowControl w:val="false"/>
        <w:suppressAutoHyphens w:val="true"/>
        <w:spacing w:lineRule="auto" w:line="276"/>
        <w:ind w:right="0" w:hanging="0"/>
        <w:jc w:val="left"/>
        <w:rPr>
          <w:sz w:val="22"/>
          <w:sz w:val="22"/>
          <w:szCs w:val="22"/>
          <w:rFonts w:cs="Arial"/>
        </w:rPr>
      </w:pPr>
      <w:r>
        <w:rPr>
          <w:rFonts w:cs="Arial"/>
          <w:sz w:val="22"/>
          <w:szCs w:val="22"/>
        </w:rPr>
        <w:t xml:space="preserve">Homozygous mutations in </w:t>
      </w:r>
      <w:r>
        <w:rPr>
          <w:rFonts w:cs="Arial"/>
          <w:i/>
          <w:iCs/>
          <w:sz w:val="22"/>
          <w:szCs w:val="22"/>
        </w:rPr>
        <w:t xml:space="preserve">FOXE1 </w:t>
      </w:r>
      <w:r>
        <w:rPr>
          <w:rFonts w:cs="Arial"/>
          <w:sz w:val="22"/>
          <w:szCs w:val="22"/>
        </w:rPr>
        <w:t xml:space="preserve">gene have been reported in patients affected by Bamfort’s syndrome. This syndrome is characterized by cleft palate, bilateral choanal atresia, spiky hair and athyreosis. All the affected members carry homozygous missense mutations in conserved amino acids of FOXE1, and the mutant proteins, when tested </w:t>
      </w:r>
      <w:r>
        <w:rPr>
          <w:rFonts w:cs="Arial"/>
          <w:i/>
          <w:iCs/>
          <w:sz w:val="22"/>
          <w:szCs w:val="22"/>
        </w:rPr>
        <w:t>in vitro</w:t>
      </w:r>
      <w:r>
        <w:rPr>
          <w:rFonts w:cs="Arial"/>
          <w:sz w:val="22"/>
          <w:szCs w:val="22"/>
        </w:rPr>
        <w:t xml:space="preserve">, show a reduction in both DNA binding and transcriptional activity. While in mice the absence of </w:t>
      </w:r>
      <w:r>
        <w:rPr>
          <w:rFonts w:cs="Arial"/>
          <w:i/>
          <w:iCs/>
          <w:sz w:val="22"/>
          <w:szCs w:val="22"/>
        </w:rPr>
        <w:t xml:space="preserve">FoxE1 </w:t>
      </w:r>
      <w:r>
        <w:rPr>
          <w:rFonts w:cs="Arial"/>
          <w:sz w:val="22"/>
          <w:szCs w:val="22"/>
        </w:rPr>
        <w:t xml:space="preserve">causes either athyreosis or ectopy, in humans </w:t>
      </w:r>
      <w:r>
        <w:rPr>
          <w:rFonts w:cs="Arial"/>
          <w:i/>
          <w:iCs/>
          <w:sz w:val="22"/>
          <w:szCs w:val="22"/>
        </w:rPr>
        <w:t xml:space="preserve">FOXE1 </w:t>
      </w:r>
      <w:r>
        <w:rPr>
          <w:rFonts w:cs="Arial"/>
          <w:sz w:val="22"/>
          <w:szCs w:val="22"/>
        </w:rPr>
        <w:t>mutations have never been associated to thyroid ectopy.</w:t>
      </w:r>
      <w:r/>
    </w:p>
    <w:p>
      <w:pPr>
        <w:pStyle w:val="Normal"/>
        <w:spacing w:lineRule="auto" w:line="276"/>
        <w:rPr>
          <w:strike/>
          <w:sz w:val="22"/>
          <w:sz w:val="22"/>
          <w:szCs w:val="22"/>
          <w:rFonts w:ascii="Arial" w:hAnsi="Arial" w:eastAsia="Times New Roman" w:cs="Arial"/>
          <w:color w:val="00000A"/>
          <w:lang w:val="en-US" w:eastAsia="en-US" w:bidi="ar-SA"/>
        </w:rPr>
      </w:pPr>
      <w:r>
        <w:rPr>
          <w:rFonts w:eastAsia="Times New Roman" w:cs="Arial" w:ascii="Arial" w:hAnsi="Arial"/>
          <w:strike/>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304" w:name="_Toc103835903"/>
      <w:bookmarkEnd w:id="304"/>
      <w:r>
        <w:rPr>
          <w:rFonts w:cs="Arial" w:ascii="Arial" w:hAnsi="Arial"/>
          <w:sz w:val="22"/>
          <w:szCs w:val="22"/>
          <w:u w:val="single"/>
        </w:rPr>
        <w:t>2.2 Ectopic thyroid</w:t>
      </w:r>
      <w:r/>
    </w:p>
    <w:p>
      <w:pPr>
        <w:pStyle w:val="Normal"/>
        <w:spacing w:lineRule="auto" w:line="276"/>
        <w:rPr>
          <w:sz w:val="22"/>
          <w:sz w:val="22"/>
          <w:szCs w:val="22"/>
          <w:rFonts w:ascii="Arial" w:hAnsi="Arial" w:cs="Arial"/>
          <w:lang w:eastAsia="it-IT"/>
        </w:rPr>
      </w:pPr>
      <w:r>
        <w:rPr>
          <w:rFonts w:cs="Arial" w:ascii="Arial" w:hAnsi="Arial"/>
          <w:sz w:val="22"/>
          <w:szCs w:val="22"/>
        </w:rPr>
        <w:t xml:space="preserve">The ectopic thyroid is the consequence of a failure in the descent of the developing thyroid from the thyroid anlage region to its definitive location in front of the trachea. An ectopic thyroid can be found in any location along the path of migration from the foramen caecum to the mediastinum. </w:t>
      </w:r>
      <w:r>
        <w:rPr>
          <w:rFonts w:cs="Arial" w:ascii="Arial" w:hAnsi="Arial"/>
          <w:sz w:val="22"/>
          <w:szCs w:val="22"/>
          <w:lang w:eastAsia="it-IT"/>
        </w:rPr>
        <w:t>In the majority of cases, the ectopic thyroid appears as a mass in the back of the tongue (lingual thyroid, usually functioning). Sublingual ectopic tissues are less frequent; in this case, thyroid tissue is present in a midline position above, below or at the level of the hyoid bone. Ectopic thyroid tissues within the trachea or thyroid tissue in the submandibular region have also been reported.</w:t>
      </w:r>
      <w:r/>
    </w:p>
    <w:p>
      <w:pPr>
        <w:pStyle w:val="TextBody"/>
        <w:spacing w:lineRule="auto" w:line="276"/>
        <w:ind w:right="0" w:hanging="0"/>
        <w:jc w:val="left"/>
        <w:rPr>
          <w:sz w:val="22"/>
          <w:sz w:val="22"/>
          <w:szCs w:val="22"/>
          <w:rFonts w:cs="Arial"/>
        </w:rPr>
      </w:pPr>
      <w:r>
        <w:rPr>
          <w:rFonts w:cs="Arial"/>
          <w:sz w:val="22"/>
          <w:szCs w:val="22"/>
        </w:rPr>
        <w:t xml:space="preserve">In humans more than 50% of TD cases are associated with an ectopic thyroid; however, up to now, only three heterozygous mutations in the </w:t>
      </w:r>
      <w:r>
        <w:rPr>
          <w:rFonts w:cs="Arial"/>
          <w:i/>
          <w:sz w:val="22"/>
          <w:szCs w:val="22"/>
        </w:rPr>
        <w:t>NKX2-5</w:t>
      </w:r>
      <w:r>
        <w:rPr>
          <w:rFonts w:cs="Arial"/>
          <w:sz w:val="22"/>
          <w:szCs w:val="22"/>
        </w:rPr>
        <w:t xml:space="preserve"> gene (p.R25C, p.A119S, p.R161P), one mutation in </w:t>
      </w:r>
      <w:r>
        <w:rPr>
          <w:rFonts w:cs="Arial"/>
          <w:i/>
          <w:sz w:val="22"/>
          <w:szCs w:val="22"/>
        </w:rPr>
        <w:t>FOXE1</w:t>
      </w:r>
      <w:r>
        <w:rPr>
          <w:rFonts w:cs="Arial"/>
          <w:sz w:val="22"/>
          <w:szCs w:val="22"/>
        </w:rPr>
        <w:t xml:space="preserve"> and two mutations in</w:t>
      </w:r>
      <w:r>
        <w:rPr>
          <w:rStyle w:val="Emphasis"/>
          <w:rFonts w:cs="Arial"/>
          <w:sz w:val="22"/>
          <w:szCs w:val="22"/>
        </w:rPr>
        <w:t xml:space="preserve"> PAX8</w:t>
      </w:r>
      <w:r>
        <w:rPr>
          <w:rFonts w:cs="Arial"/>
          <w:sz w:val="22"/>
          <w:szCs w:val="22"/>
        </w:rPr>
        <w:t xml:space="preserve">  (p.R108*, p. T225M) have been associated to the human ectopic thyroid </w:t>
      </w:r>
      <w:r>
        <w:fldChar w:fldCharType="begin"/>
      </w:r>
      <w:r>
        <w:instrText>ADDIN EN.CITE &lt;EndNote&gt;&lt;Cite&gt;&lt;Author&gt;Nettore&lt;/Author&gt;&lt;Year&gt;2013&lt;/Year&gt;&lt;RecNum&gt;668&lt;/RecNum&gt;&lt;DisplayText&gt;(5)&lt;/DisplayText&gt;&lt;record&gt;&lt;rec-number&gt;668&lt;/rec-number&gt;&lt;foreign-keys&gt;&lt;key app="EN" db-id="fpv52zsx2wdw2bevxskxvp23rvte2rp0wv0r" timestamp="0"&gt;668&lt;/key&gt;&lt;/foreign-keys&gt;&lt;ref-type name="Journal Article"&gt;17&lt;/ref-type&gt;&lt;contributors&gt;&lt;authors&gt;&lt;author&gt;Nettore, I. C.&lt;/author&gt;&lt;author&gt;Cacace, V.&lt;/author&gt;&lt;author&gt;De Fusco, C.&lt;/author&gt;&lt;author&gt;Colao, A.&lt;/author&gt;&lt;author&gt;Macchia, P. E.&lt;/author&gt;&lt;/authors&gt;&lt;/contributors&gt;&lt;auth-address&gt;Department of Clinical Medicine and Surgery, University of Naples &amp;quot;Federico II&amp;quot;, Napoli, Italy.&lt;/auth-address&gt;&lt;titles&gt;&lt;title&gt;The molecular causes of thyroid dysgenesis: a systematic review&lt;/title&gt;&lt;secondary-title&gt;J Endocrinol Invest&lt;/secondary-title&gt;&lt;alt-title&gt;Journal of endocrinological investigation&lt;/alt-title&gt;&lt;/titles&gt;&lt;periodical&gt;&lt;full-title&gt;J Endocrinol Invest&lt;/full-title&gt;&lt;abbr-1&gt;Journal of endocrinological investigation&lt;/abbr-1&gt;&lt;/periodical&gt;&lt;alt-periodical&gt;&lt;full-title&gt;J Endocrinol Invest&lt;/full-title&gt;&lt;abbr-1&gt;Journal of endocrinological investigation&lt;/abbr-1&gt;&lt;/alt-periodical&gt;&lt;dates&gt;&lt;year&gt;2013&lt;/year&gt;&lt;pub-dates&gt;&lt;date&gt;May 22&lt;/date&gt;&lt;/pub-dates&gt;&lt;/dates&gt;&lt;isbn&gt;1720-8386 (Electronic)&amp;#xD;0391-4097 (Linking)&lt;/isbn&gt;&lt;accession-num&gt;23698639&lt;/accession-num&gt;&lt;urls&gt;&lt;related-urls&gt;&lt;url&gt;http://www.ncbi.nlm.nih.gov/pubmed/23698639&lt;/url&gt;&lt;/related-urls&gt;&lt;/urls&gt;&lt;electronic-resource-num&gt;10.3275/8973&lt;/electronic-resource-num&gt;&lt;/record&gt;&lt;/Cite&gt;&lt;/EndNote&gt;</w:instrText>
      </w:r>
      <w:r>
        <w:fldChar w:fldCharType="separate"/>
      </w:r>
      <w:bookmarkStart w:id="305" w:name="__Fieldmark__1747_984934728"/>
      <w:r>
        <w:rPr>
          <w:rFonts w:cs="Arial"/>
          <w:sz w:val="22"/>
          <w:szCs w:val="22"/>
        </w:rPr>
        <w:t>(</w:t>
      </w:r>
      <w:bookmarkStart w:id="306" w:name="__Fieldmark__1798_177003810"/>
      <w:r>
        <w:rPr>
          <w:rFonts w:cs="Arial"/>
          <w:sz w:val="22"/>
          <w:szCs w:val="22"/>
        </w:rPr>
        <w:t>5</w:t>
      </w:r>
      <w:bookmarkStart w:id="307" w:name="__Fieldmark__5992_794953703"/>
      <w:r>
        <w:rPr>
          <w:rFonts w:cs="Arial"/>
          <w:sz w:val="22"/>
          <w:szCs w:val="22"/>
        </w:rPr>
        <w:t>)</w:t>
      </w:r>
      <w:r>
        <w:rPr>
          <w:rFonts w:cs="Arial"/>
          <w:sz w:val="22"/>
          <w:szCs w:val="22"/>
        </w:rPr>
      </w:r>
      <w:r>
        <w:fldChar w:fldCharType="end"/>
      </w:r>
      <w:hyperlink w:anchor="_ENREF_5">
        <w:bookmarkEnd w:id="305"/>
        <w:bookmarkEnd w:id="306"/>
        <w:bookmarkEnd w:id="307"/>
        <w:r>
          <w:rPr>
            <w:rStyle w:val="InternetLink"/>
            <w:rFonts w:cs="Arial"/>
            <w:sz w:val="22"/>
            <w:szCs w:val="22"/>
          </w:rPr>
          <w:t xml:space="preserve"> (Table 4). Thyroid ectopy was observed also in two cases of PAX8 (p.R31H) mutation, a finding that has not been reported previously </w:t>
        </w:r>
      </w:hyperlink>
      <w:r>
        <w:fldChar w:fldCharType="begin"/>
      </w:r>
      <w:r>
        <w:instrText>PEVuZE5vdGU+PENpdGU+PEF1dGhvcj5SYW1vczwvQXV0aG9yPjxZZWFyPjIwMTQ8L1llYXI+PFJl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 ADDIN EN.CITE.DATA</w:instrText>
      </w:r>
      <w:r>
        <w:fldChar w:fldCharType="separate"/>
      </w:r>
      <w:bookmarkStart w:id="308" w:name="__Fieldmark__1759_984934728"/>
      <w:r>
        <w:rPr>
          <w:rStyle w:val="InternetLink"/>
          <w:rFonts w:cs="Arial"/>
          <w:sz w:val="22"/>
          <w:szCs w:val="22"/>
        </w:rPr>
        <w:t>(</w:t>
      </w:r>
      <w:bookmarkStart w:id="309" w:name="__Fieldmark__1809_177003810"/>
      <w:r>
        <w:rPr>
          <w:rStyle w:val="InternetLink"/>
          <w:rFonts w:cs="Arial"/>
          <w:sz w:val="22"/>
          <w:szCs w:val="22"/>
        </w:rPr>
        <w:t>1</w:t>
      </w:r>
      <w:bookmarkStart w:id="310" w:name="__Fieldmark__6005_794953703"/>
      <w:r>
        <w:rPr>
          <w:rStyle w:val="InternetLink"/>
          <w:rFonts w:cs="Arial"/>
          <w:sz w:val="22"/>
          <w:szCs w:val="22"/>
        </w:rPr>
        <w:t>8)</w:t>
      </w:r>
      <w:r>
        <w:rPr>
          <w:rStyle w:val="InternetLink"/>
          <w:rFonts w:cs="Arial"/>
          <w:sz w:val="22"/>
          <w:szCs w:val="22"/>
        </w:rPr>
      </w:r>
      <w:r>
        <w:fldChar w:fldCharType="end"/>
      </w:r>
      <w:hyperlink w:anchor="_ENREF_18">
        <w:bookmarkStart w:id="311" w:name="__Fieldmark__6006_794953703"/>
        <w:bookmarkStart w:id="312" w:name="__UnoMark__6003_794953703"/>
        <w:bookmarkEnd w:id="308"/>
        <w:bookmarkEnd w:id="309"/>
        <w:bookmarkEnd w:id="310"/>
        <w:bookmarkEnd w:id="311"/>
        <w:bookmarkEnd w:id="312"/>
        <w:r>
          <w:rPr>
            <w:rStyle w:val="InternetLink"/>
            <w:rFonts w:cs="Arial"/>
            <w:sz w:val="22"/>
            <w:szCs w:val="22"/>
          </w:rPr>
          <w:t xml:space="preserve">. The functional studies of the mutant NKX2-5, demonstrated a significant functional impairment with reduction of transactivation properties and a dominant negative effect. The patients described were all heterozygous and the mutations were inherited from one of the parents, suggesting that </w:t>
        </w:r>
      </w:hyperlink>
      <w:r>
        <w:rPr>
          <w:rFonts w:cs="Arial"/>
          <w:i/>
          <w:sz w:val="22"/>
          <w:szCs w:val="22"/>
        </w:rPr>
        <w:t>NKX2-5</w:t>
      </w:r>
      <w:r>
        <w:rPr>
          <w:rFonts w:cs="Arial"/>
          <w:sz w:val="22"/>
          <w:szCs w:val="22"/>
        </w:rPr>
        <w:t xml:space="preserve"> mutations have variable penetrance and clinical significance </w:t>
      </w:r>
      <w:r>
        <w:fldChar w:fldCharType="begin"/>
      </w:r>
      <w:r>
        <w:instrText>PEVuZE5vdGU+PENpdGU+PEF1dGhvcj5EZW50aWNlPC9BdXRob3I+PFllYXI+MjAwNjwvWWVhcj48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=
 ADDIN EN.CITE.DATA</w:instrText>
      </w:r>
      <w:r>
        <w:fldChar w:fldCharType="separate"/>
      </w:r>
      <w:bookmarkStart w:id="313" w:name="__Fieldmark__1779_984934728"/>
      <w:r>
        <w:rPr>
          <w:rFonts w:cs="Arial"/>
          <w:sz w:val="22"/>
          <w:szCs w:val="22"/>
        </w:rPr>
        <w:t>(</w:t>
      </w:r>
      <w:bookmarkStart w:id="314" w:name="__Fieldmark__1825_177003810"/>
      <w:r>
        <w:rPr>
          <w:rFonts w:cs="Arial"/>
          <w:sz w:val="22"/>
          <w:szCs w:val="22"/>
        </w:rPr>
        <w:t>6</w:t>
      </w:r>
      <w:bookmarkStart w:id="315" w:name="__Fieldmark__6023_794953703"/>
      <w:r>
        <w:rPr>
          <w:rFonts w:cs="Arial"/>
          <w:sz w:val="22"/>
          <w:szCs w:val="22"/>
        </w:rPr>
        <w:t>1)</w:t>
      </w:r>
      <w:r>
        <w:rPr>
          <w:rFonts w:cs="Arial"/>
          <w:sz w:val="22"/>
          <w:szCs w:val="22"/>
        </w:rPr>
      </w:r>
      <w:r>
        <w:fldChar w:fldCharType="end"/>
      </w:r>
      <w:hyperlink w:anchor="_ENREF_61">
        <w:bookmarkStart w:id="316" w:name="__Fieldmark__6024_794953703"/>
        <w:bookmarkStart w:id="317" w:name="__UnoMark__6021_794953703"/>
        <w:bookmarkEnd w:id="313"/>
        <w:bookmarkEnd w:id="314"/>
        <w:bookmarkEnd w:id="315"/>
        <w:bookmarkEnd w:id="316"/>
        <w:bookmarkEnd w:id="317"/>
        <w:r>
          <w:rPr>
            <w:rStyle w:val="InternetLink"/>
            <w:rFonts w:cs="Arial"/>
            <w:sz w:val="22"/>
            <w:szCs w:val="22"/>
          </w:rPr>
          <w:t xml:space="preserve">. </w:t>
        </w:r>
      </w:hyperlink>
      <w:r/>
    </w:p>
    <w:p>
      <w:pPr>
        <w:pStyle w:val="TextBody"/>
        <w:spacing w:lineRule="auto" w:line="276"/>
        <w:ind w:right="0" w:hanging="0"/>
        <w:jc w:val="left"/>
        <w:rPr>
          <w:sz w:val="22"/>
          <w:sz w:val="22"/>
          <w:szCs w:val="22"/>
          <w:rFonts w:cs="Arial"/>
        </w:rPr>
      </w:pPr>
      <w:r>
        <w:rPr>
          <w:rFonts w:cs="Arial"/>
          <w:sz w:val="22"/>
          <w:szCs w:val="22"/>
        </w:rPr>
        <w:t xml:space="preserve">Surprisingly, monozygotic (MZ) twins are usually discordant for CH due to thyroid dysgenesis, suggesting that most cases are not caused by transmitted genetic variation. One possible explanation is somatic mutation in genes involved in thyroid migration occurring after zygotic twinning. To test the hypothesis of somatic mutation, Magne </w:t>
      </w:r>
      <w:r>
        <w:fldChar w:fldCharType="begin"/>
      </w:r>
      <w:r>
        <w:instrText>ADDIN EN.CITE &lt;EndNote&gt;&lt;Cite&gt;&lt;Author&gt;Magne&lt;/Author&gt;&lt;Year&gt;2014&lt;/Year&gt;&lt;RecNum&gt;762&lt;/RecNum&gt;&lt;DisplayText&gt;(62)&lt;/DisplayText&gt;&lt;record&gt;&lt;rec-number&gt;762&lt;/rec-number&gt;&lt;foreign-keys&gt;&lt;key app="EN" db-id="fpv52zsx2wdw2bevxskxvp23rvte2rp0wv0r" timestamp="1418680057"&gt;762&lt;/key&gt;&lt;/foreign-keys&gt;&lt;ref-type name="Journal Article"&gt;17&lt;/ref-type&gt;&lt;contributors&gt;&lt;authors&gt;&lt;author&gt;Magne, F.&lt;/author&gt;&lt;author&gt;Serpa, R.&lt;/author&gt;&lt;author&gt;Van Vliet, G.&lt;/author&gt;&lt;author&gt;Samuels, M. E.&lt;/author&gt;&lt;author&gt;Deladoey, J.&lt;/author&gt;&lt;/authors&gt;&lt;/contributors&gt;&lt;auth-address&gt;Endocrinology Service and Research Center, Sainte-Justine University Hospital Center, Department of Pediatrics, Montreal, Que., Canada.&lt;/auth-address&gt;&lt;titles&gt;&lt;title&gt;Somatic Mutations Are Not Observed by Exome Sequencing of Lymphocyte DNA from Monozygotic Twins Discordant for Congenital Hypothyroidism due to Thyroid Dysgenesis&lt;/title&gt;&lt;secondary-title&gt;Horm Res Paediatr&lt;/secondary-title&gt;&lt;alt-title&gt;Hormone research in paediatrics&lt;/alt-title&gt;&lt;/titles&gt;&lt;periodical&gt;&lt;full-title&gt;Horm Res Paediatr&lt;/full-title&gt;&lt;abbr-1&gt;Hormone research in paediatrics&lt;/abbr-1&gt;&lt;/periodical&gt;&lt;alt-periodical&gt;&lt;full-title&gt;Horm Res Paediatr&lt;/full-title&gt;&lt;abbr-1&gt;Hormone research in paediatrics&lt;/abbr-1&gt;&lt;/alt-periodical&gt;&lt;dates&gt;&lt;year&gt;2014&lt;/year&gt;&lt;pub-dates&gt;&lt;date&gt;Sep 23&lt;/date&gt;&lt;/pub-dates&gt;&lt;/dates&gt;&lt;isbn&gt;1663-2826 (Electronic)&lt;/isbn&gt;&lt;accession-num&gt;25277881&lt;/accession-num&gt;&lt;urls&gt;&lt;related-urls&gt;&lt;url&gt;http://www.ncbi.nlm.nih.gov/pubmed/25277881&lt;/url&gt;&lt;/related-urls&gt;&lt;/urls&gt;&lt;electronic-resource-num&gt;10.1159/000365393&lt;/electronic-resource-num&gt;&lt;/record&gt;&lt;/Cite&gt;&lt;/EndNote&gt;</w:instrText>
      </w:r>
      <w:r>
        <w:fldChar w:fldCharType="separate"/>
      </w:r>
      <w:bookmarkStart w:id="318" w:name="__Fieldmark__1798_984934728"/>
      <w:r>
        <w:rPr>
          <w:rFonts w:cs="Arial"/>
          <w:sz w:val="22"/>
          <w:szCs w:val="22"/>
        </w:rPr>
        <w:t>(</w:t>
      </w:r>
      <w:bookmarkStart w:id="319" w:name="__Fieldmark__1837_177003810"/>
      <w:r>
        <w:rPr>
          <w:rFonts w:cs="Arial"/>
          <w:sz w:val="22"/>
          <w:szCs w:val="22"/>
        </w:rPr>
        <w:t>6</w:t>
      </w:r>
      <w:bookmarkStart w:id="320" w:name="__Fieldmark__6036_794953703"/>
      <w:r>
        <w:rPr>
          <w:rFonts w:cs="Arial"/>
          <w:sz w:val="22"/>
          <w:szCs w:val="22"/>
        </w:rPr>
        <w:t>2)</w:t>
      </w:r>
      <w:r>
        <w:rPr>
          <w:rFonts w:cs="Arial"/>
          <w:sz w:val="22"/>
          <w:szCs w:val="22"/>
        </w:rPr>
      </w:r>
      <w:r>
        <w:fldChar w:fldCharType="end"/>
      </w:r>
      <w:hyperlink w:anchor="_ENREF_62">
        <w:bookmarkEnd w:id="318"/>
        <w:bookmarkEnd w:id="319"/>
        <w:bookmarkEnd w:id="320"/>
        <w:r>
          <w:rPr>
            <w:rStyle w:val="InternetLink"/>
            <w:rFonts w:cs="Arial"/>
            <w:sz w:val="22"/>
            <w:szCs w:val="22"/>
          </w:rPr>
          <w:t xml:space="preserve"> performed whole exome sequencing of DNA from three pairs of MZ twins discordant for CH with ectopic glands, but no somatic mutations were identified.</w:t>
        </w:r>
      </w:hyperlink>
      <w:r/>
    </w:p>
    <w:p>
      <w:pPr>
        <w:pStyle w:val="TextBody"/>
        <w:spacing w:lineRule="auto" w:line="276"/>
        <w:ind w:right="0" w:hanging="0"/>
        <w:jc w:val="left"/>
        <w:rPr>
          <w:sz w:val="22"/>
          <w:sz w:val="22"/>
          <w:szCs w:val="22"/>
          <w:rFonts w:cs="Arial"/>
        </w:rPr>
      </w:pPr>
      <w:r>
        <w:rPr>
          <w:rFonts w:cs="Arial"/>
          <w:sz w:val="22"/>
          <w:szCs w:val="22"/>
        </w:rPr>
        <w:t xml:space="preserve">Recently gene expression, genome-wide methylation, and structural genome variations have been compared between normal and ectopic thyroid tissue. Ectopic thyroids show a differential gene expression compared to normal thyroids, although molecular basis could not be properly defined probably as consequence of the small number of samples examined or of the different gene expression pattern between adult and embryonic gland </w:t>
      </w:r>
      <w:r>
        <w:fldChar w:fldCharType="begin"/>
      </w:r>
      <w:r>
        <w:instrText>ADDIN EN.CITE &lt;EndNote&gt;&lt;Cite&gt;&lt;Author&gt;Abu-Khudir&lt;/Author&gt;&lt;Year&gt;2010&lt;/Year&gt;&lt;RecNum&gt;644&lt;/RecNum&gt;&lt;DisplayText&gt;(63)&lt;/DisplayText&gt;&lt;record&gt;&lt;rec-number&gt;644&lt;/rec-number&gt;&lt;foreign-keys&gt;&lt;key app="EN" db-id="fpv52zsx2wdw2bevxskxvp23rvte2rp0wv0r" timestamp="0"&gt;644&lt;/key&gt;&lt;/foreign-keys&gt;&lt;ref-type name="Journal Article"&gt;17&lt;/ref-type&gt;&lt;contributors&gt;&lt;authors&gt;&lt;author&gt;Abu-Khudir, R.&lt;/author&gt;&lt;author&gt;Paquette, J.&lt;/author&gt;&lt;author&gt;Lefort, A.&lt;/author&gt;&lt;author&gt;Libert, F.&lt;/author&gt;&lt;author&gt;Chanoine, J. P.&lt;/author&gt;&lt;author&gt;Vassart, G.&lt;/author&gt;&lt;author&gt;Deladoey, J.&lt;/author&gt;&lt;/authors&gt;&lt;/contributors&gt;&lt;auth-address&gt;Department of Pediatrics, Endocrinology Service and Research Center, CHU Sainte-Justine, University of Montreal, Montreal, Canada.&lt;/auth-address&gt;&lt;titles&gt;&lt;title&gt;Transcriptome, methylome and genomic variations analysis of ectopic thyroid glands&lt;/title&gt;&lt;secondary-title&gt;PloS one&lt;/secondary-title&gt;&lt;alt-title&gt;PLoS One&lt;/alt-title&gt;&lt;/titles&gt;&lt;pages&gt;e13420&lt;/pages&gt;&lt;volume&gt;5&lt;/volume&gt;&lt;number&gt;10&lt;/number&gt;&lt;edition&gt;2010/10/27&lt;/edition&gt;&lt;keywords&gt;&lt;keyword&gt;Adolescent&lt;/keyword&gt;&lt;keyword&gt;Child&lt;/keyword&gt;&lt;keyword&gt;Child, Preschool&lt;/keyword&gt;&lt;keyword&gt;*DNA Methylation&lt;/keyword&gt;&lt;keyword&gt;Female&lt;/keyword&gt;&lt;keyword&gt;*Gene Expression Profiling&lt;/keyword&gt;&lt;keyword&gt;*Genomics&lt;/keyword&gt;&lt;keyword&gt;Humans&lt;/keyword&gt;&lt;keyword&gt;Male&lt;/keyword&gt;&lt;keyword&gt;Mutation&lt;/keyword&gt;&lt;keyword&gt;Thyroid Gland/*metabolism&lt;/keyword&gt;&lt;keyword&gt;Transcription Factors/genetics&lt;/keyword&gt;&lt;/keywords&gt;&lt;dates&gt;&lt;year&gt;2010&lt;/year&gt;&lt;/dates&gt;&lt;isbn&gt;1932-6203 (Electronic)&amp;#xD;1932-6203 (Linking)&lt;/isbn&gt;&lt;accession-num&gt;20976176&lt;/accession-num&gt;&lt;work-type&gt;Research Support, Non-U.S. Gov&amp;apos;t&amp;#xD;Validation Studies&lt;/work-type&gt;&lt;urls&gt;&lt;related-urls&gt;&lt;url&gt;http://www.ncbi.nlm.nih.gov/pubmed/20976176&lt;/url&gt;&lt;/related-urls&gt;&lt;/urls&gt;&lt;custom2&gt;2955549&lt;/custom2&gt;&lt;electronic-resource-num&gt;10.1371/journal.pone.0013420&lt;/electronic-resource-num&gt;&lt;language&gt;eng&lt;/language&gt;&lt;/record&gt;&lt;/Cite&gt;&lt;/EndNote&gt;</w:instrText>
      </w:r>
      <w:r>
        <w:fldChar w:fldCharType="separate"/>
      </w:r>
      <w:bookmarkStart w:id="321" w:name="__Fieldmark__1811_984934728"/>
      <w:r>
        <w:rPr>
          <w:rFonts w:cs="Arial"/>
          <w:sz w:val="22"/>
          <w:szCs w:val="22"/>
        </w:rPr>
        <w:t>(</w:t>
      </w:r>
      <w:bookmarkStart w:id="322" w:name="__Fieldmark__1846_177003810"/>
      <w:r>
        <w:rPr>
          <w:rFonts w:cs="Arial"/>
          <w:sz w:val="22"/>
          <w:szCs w:val="22"/>
        </w:rPr>
        <w:t>6</w:t>
      </w:r>
      <w:bookmarkStart w:id="323" w:name="__Fieldmark__6052_794953703"/>
      <w:r>
        <w:rPr>
          <w:rFonts w:cs="Arial"/>
          <w:sz w:val="22"/>
          <w:szCs w:val="22"/>
        </w:rPr>
        <w:t>3)</w:t>
      </w:r>
      <w:r>
        <w:rPr>
          <w:rFonts w:cs="Arial"/>
          <w:sz w:val="22"/>
          <w:szCs w:val="22"/>
        </w:rPr>
      </w:r>
      <w:r>
        <w:fldChar w:fldCharType="end"/>
      </w:r>
      <w:hyperlink w:anchor="_ENREF_63">
        <w:bookmarkEnd w:id="321"/>
        <w:bookmarkEnd w:id="322"/>
        <w:bookmarkEnd w:id="323"/>
        <w:r>
          <w:rPr>
            <w:rStyle w:val="InternetLink"/>
            <w:rFonts w:cs="Arial"/>
            <w:sz w:val="22"/>
            <w:szCs w:val="22"/>
          </w:rPr>
          <w:t>.</w:t>
        </w:r>
      </w:hyperlink>
      <w:r/>
    </w:p>
    <w:p>
      <w:pPr>
        <w:pStyle w:val="TextBody"/>
        <w:spacing w:lineRule="auto" w:line="276"/>
        <w:ind w:right="0" w:hanging="0"/>
        <w:jc w:val="left"/>
        <w:rPr>
          <w:sz w:val="22"/>
          <w:sz w:val="22"/>
          <w:szCs w:val="22"/>
          <w:rFonts w:ascii="Arial" w:hAnsi="Arial" w:eastAsia="Times New Roman" w:cs="Arial"/>
          <w:color w:val="00000A"/>
          <w:lang w:val="en-US" w:eastAsia="it-IT" w:bidi="ar-SA"/>
        </w:rPr>
      </w:pPr>
      <w:r>
        <w:rPr>
          <w:rFonts w:eastAsia="Times New Roman" w:cs="Arial"/>
          <w:color w:val="00000A"/>
          <w:sz w:val="22"/>
          <w:szCs w:val="22"/>
          <w:lang w:val="en-US" w:eastAsia="it-IT" w:bidi="ar-SA"/>
        </w:rPr>
      </w:r>
      <w:r/>
    </w:p>
    <w:p>
      <w:pPr>
        <w:pStyle w:val="Heading3"/>
        <w:spacing w:lineRule="auto" w:line="276" w:before="0" w:after="0"/>
        <w:rPr>
          <w:sz w:val="22"/>
          <w:u w:val="single"/>
          <w:sz w:val="22"/>
          <w:szCs w:val="22"/>
          <w:rFonts w:ascii="Arial" w:hAnsi="Arial" w:cs="Arial"/>
        </w:rPr>
      </w:pPr>
      <w:bookmarkStart w:id="324" w:name="_Toc103835904"/>
      <w:bookmarkEnd w:id="324"/>
      <w:r>
        <w:rPr>
          <w:rFonts w:cs="Arial" w:ascii="Arial" w:hAnsi="Arial"/>
          <w:sz w:val="22"/>
          <w:szCs w:val="22"/>
          <w:u w:val="single"/>
        </w:rPr>
        <w:t>2.3 Hypoplasia</w:t>
      </w:r>
      <w:r/>
    </w:p>
    <w:p>
      <w:pPr>
        <w:pStyle w:val="Normal"/>
        <w:spacing w:lineRule="auto" w:line="276"/>
        <w:rPr>
          <w:sz w:val="22"/>
          <w:sz w:val="22"/>
          <w:szCs w:val="22"/>
          <w:rFonts w:ascii="Arial" w:hAnsi="Arial" w:cs="Arial"/>
        </w:rPr>
      </w:pPr>
      <w:r>
        <w:rPr>
          <w:rFonts w:cs="Arial" w:ascii="Arial" w:hAnsi="Arial"/>
          <w:sz w:val="22"/>
          <w:szCs w:val="22"/>
          <w:lang w:eastAsia="it-IT"/>
        </w:rPr>
        <w:t xml:space="preserve">Orthotopic and </w:t>
      </w:r>
      <w:r>
        <w:rPr>
          <w:rFonts w:cs="Arial" w:ascii="Arial" w:hAnsi="Arial"/>
          <w:i/>
          <w:iCs/>
          <w:sz w:val="22"/>
          <w:szCs w:val="22"/>
          <w:lang w:eastAsia="it-IT"/>
        </w:rPr>
        <w:t xml:space="preserve">hypoplastic thyroid </w:t>
      </w:r>
      <w:r>
        <w:rPr>
          <w:rFonts w:cs="Arial" w:ascii="Arial" w:hAnsi="Arial"/>
          <w:sz w:val="22"/>
          <w:szCs w:val="22"/>
          <w:lang w:eastAsia="it-IT"/>
        </w:rPr>
        <w:t xml:space="preserve">is reported in 5% of CH cases. The relative proportions of the main TD phenotypes vary in different studies, depending on the methodology used to detect the presence of the gland. The most frequent form of TD is thyroid gland ectopy and only the combination of ultrasound sonography and </w:t>
      </w:r>
      <w:r>
        <w:rPr>
          <w:rFonts w:cs="Arial" w:ascii="Arial" w:hAnsi="Arial"/>
          <w:sz w:val="22"/>
          <w:szCs w:val="22"/>
          <w:vertAlign w:val="superscript"/>
          <w:lang w:eastAsia="it-IT"/>
        </w:rPr>
        <w:t>99</w:t>
      </w:r>
      <w:r>
        <w:rPr>
          <w:rFonts w:cs="Arial" w:ascii="Arial" w:hAnsi="Arial"/>
          <w:sz w:val="22"/>
          <w:szCs w:val="22"/>
          <w:lang w:eastAsia="it-IT"/>
        </w:rPr>
        <w:t xml:space="preserve">Tc scintigraphy might resolve a precise relative proportion of these phenotypes. </w:t>
      </w:r>
      <w:r>
        <w:rPr>
          <w:rFonts w:cs="Arial" w:ascii="Arial" w:hAnsi="Arial"/>
          <w:sz w:val="22"/>
          <w:szCs w:val="22"/>
        </w:rPr>
        <w:t xml:space="preserve">Thyroid hypoplasia is a genetically heterogeneous form of thyroid dysgenesis, since mutations in </w:t>
      </w:r>
      <w:r>
        <w:rPr>
          <w:rFonts w:cs="Arial" w:ascii="Arial" w:hAnsi="Arial"/>
          <w:i/>
          <w:sz w:val="22"/>
          <w:szCs w:val="22"/>
        </w:rPr>
        <w:t>NKX2-1, PAX8</w:t>
      </w:r>
      <w:r>
        <w:rPr>
          <w:rFonts w:cs="Arial" w:ascii="Arial" w:hAnsi="Arial"/>
          <w:sz w:val="22"/>
          <w:szCs w:val="22"/>
        </w:rPr>
        <w:t xml:space="preserve"> or </w:t>
      </w:r>
      <w:r>
        <w:rPr>
          <w:rFonts w:cs="Arial" w:ascii="Arial" w:hAnsi="Arial"/>
          <w:i/>
          <w:sz w:val="22"/>
          <w:szCs w:val="22"/>
        </w:rPr>
        <w:t>TSHR</w:t>
      </w:r>
      <w:r>
        <w:rPr>
          <w:rFonts w:cs="Arial" w:ascii="Arial" w:hAnsi="Arial"/>
          <w:sz w:val="22"/>
          <w:szCs w:val="22"/>
        </w:rPr>
        <w:t xml:space="preserve"> gene have been reported in patients with thyroid hypoplasia (Table 4).</w:t>
      </w:r>
      <w:r/>
    </w:p>
    <w:p>
      <w:pPr>
        <w:pStyle w:val="BodyText2"/>
        <w:spacing w:lineRule="auto" w:line="276" w:before="0" w:after="0"/>
        <w:rPr>
          <w:sz w:val="22"/>
          <w:sz w:val="22"/>
          <w:szCs w:val="22"/>
          <w:rFonts w:ascii="Arial" w:hAnsi="Arial" w:cs="Arial"/>
        </w:rPr>
      </w:pPr>
      <w:r>
        <w:rPr>
          <w:rFonts w:eastAsia="Times New Roman" w:cs="Arial" w:ascii="Arial" w:hAnsi="Arial"/>
          <w:i/>
          <w:iCs/>
          <w:sz w:val="22"/>
          <w:szCs w:val="22"/>
          <w:lang w:eastAsia="it-IT"/>
        </w:rPr>
        <w:t xml:space="preserve">NKX2-1 </w:t>
      </w:r>
      <w:r>
        <w:rPr>
          <w:rFonts w:eastAsia="Times New Roman" w:cs="Arial" w:ascii="Arial" w:hAnsi="Arial"/>
          <w:sz w:val="22"/>
          <w:szCs w:val="22"/>
          <w:lang w:eastAsia="it-IT"/>
        </w:rPr>
        <w:t xml:space="preserve">mutations have been described in several patients with primary CH, respiratory distress and benign hereditary chorea, which are manifestations of the “Brain-Thyroid-Lung Syndrome” (BLTS). In the majority of cases haplo-insufficiency has been considered to be responsible for the phenotype. Only a few mutations produce a dominant negative effect on the wild type </w:t>
      </w:r>
      <w:r>
        <w:rPr>
          <w:rFonts w:eastAsia="Times New Roman" w:cs="Arial" w:ascii="Arial" w:hAnsi="Arial"/>
          <w:i/>
          <w:iCs/>
          <w:sz w:val="22"/>
          <w:szCs w:val="22"/>
          <w:lang w:eastAsia="it-IT"/>
        </w:rPr>
        <w:t>NKX2-1,</w:t>
      </w:r>
      <w:r>
        <w:rPr>
          <w:rFonts w:eastAsia="Times New Roman" w:cs="Arial" w:ascii="Arial" w:hAnsi="Arial"/>
          <w:sz w:val="22"/>
          <w:szCs w:val="22"/>
          <w:lang w:eastAsia="it-IT"/>
        </w:rPr>
        <w:t xml:space="preserve"> and among those in two cases a promoter-specific dominant negative effect was reported </w:t>
      </w:r>
      <w:r>
        <w:fldChar w:fldCharType="begin"/>
      </w:r>
      <w:r>
        <w:instrText>ADDIN EN.CITE &lt;EndNote&gt;&lt;Cite&gt;&lt;Author&gt;Nettore&lt;/Author&gt;&lt;Year&gt;2013&lt;/Year&gt;&lt;RecNum&gt;695&lt;/RecNum&gt;&lt;DisplayText&gt;(64)&lt;/DisplayText&gt;&lt;record&gt;&lt;rec-number&gt;695&lt;/rec-number&gt;&lt;foreign-keys&gt;&lt;key app="EN" db-id="fpv52zsx2wdw2bevxskxvp23rvte2rp0wv0r" timestamp="0"&gt;695&lt;/key&gt;&lt;/foreign-keys&gt;&lt;ref-type name="Journal Article"&gt;17&lt;/ref-type&gt;&lt;contributors&gt;&lt;authors&gt;&lt;author&gt;Nettore, IC&lt;/author&gt;&lt;author&gt;Ferrara, AM&lt;/author&gt;&lt;author&gt;Mirra, P&lt;/author&gt;&lt;author&gt;Sibilio, A&lt;/author&gt;&lt;author&gt;Pagliara, V&lt;/author&gt;&lt;author&gt;Kamoi Kay, CS&lt;/author&gt;&lt;author&gt;Lorenzoni, PJ&lt;/author&gt;&lt;author&gt;Werneck, LC&lt;/author&gt;&lt;author&gt;Bruck, I&lt;/author&gt;&lt;author&gt;Coutinho Dos Santos, LH&lt;/author&gt;&lt;author&gt;Beguinot, F&lt;/author&gt;&lt;author&gt;Salvatore, D&lt;/author&gt;&lt;author&gt;Ungaro, P&lt;/author&gt;&lt;author&gt;Fenzi, G&lt;/author&gt;&lt;author&gt;Scola, RH&lt;/author&gt;&lt;author&gt;Macchia, PE&lt;/author&gt;&lt;/authors&gt;&lt;/contributors&gt;&lt;titles&gt;&lt;title&gt;Identification and functional characterization of a novel mutation in the NKX2-1 gene: comparison with the data in the literature.&lt;/title&gt;&lt;secondary-title&gt;Thyroid&lt;/secondary-title&gt;&lt;/titles&gt;&lt;edition&gt;2013 Feb 4&lt;/edition&gt;&lt;dates&gt;&lt;year&gt;2013&lt;/year&gt;&lt;/dates&gt;&lt;urls&gt;&lt;/urls&gt;&lt;electronic-resource-num&gt;10.1089/thy.2012.0267&lt;/electronic-resource-num&gt;&lt;/record&gt;&lt;/Cite&gt;&lt;/EndNote&gt;</w:instrText>
      </w:r>
      <w:r>
        <w:fldChar w:fldCharType="separate"/>
      </w:r>
      <w:bookmarkStart w:id="325" w:name="__Fieldmark__1842_984934728"/>
      <w:r>
        <w:rPr>
          <w:rFonts w:eastAsia="Times New Roman" w:cs="Arial" w:ascii="Arial" w:hAnsi="Arial"/>
          <w:sz w:val="22"/>
          <w:szCs w:val="22"/>
          <w:lang w:eastAsia="it-IT"/>
        </w:rPr>
        <w:t>(</w:t>
      </w:r>
      <w:bookmarkStart w:id="326" w:name="__Fieldmark__1872_177003810"/>
      <w:r>
        <w:rPr>
          <w:rFonts w:eastAsia="Times New Roman" w:cs="Arial" w:ascii="Arial" w:hAnsi="Arial"/>
          <w:sz w:val="22"/>
          <w:szCs w:val="22"/>
          <w:lang w:eastAsia="it-IT"/>
        </w:rPr>
        <w:t>6</w:t>
      </w:r>
      <w:bookmarkStart w:id="327" w:name="__Fieldmark__6090_794953703"/>
      <w:r>
        <w:rPr>
          <w:rFonts w:eastAsia="Times New Roman" w:cs="Arial" w:ascii="Arial" w:hAnsi="Arial"/>
          <w:sz w:val="22"/>
          <w:szCs w:val="22"/>
          <w:lang w:eastAsia="it-IT"/>
        </w:rPr>
        <w:t>4)</w:t>
      </w:r>
      <w:r>
        <w:rPr>
          <w:rFonts w:eastAsia="Times New Roman" w:cs="Arial" w:ascii="Arial" w:hAnsi="Arial"/>
          <w:sz w:val="22"/>
          <w:szCs w:val="22"/>
          <w:lang w:eastAsia="it-IT"/>
        </w:rPr>
      </w:r>
      <w:r>
        <w:fldChar w:fldCharType="end"/>
      </w:r>
      <w:hyperlink w:anchor="_ENREF_64">
        <w:bookmarkEnd w:id="325"/>
        <w:bookmarkEnd w:id="326"/>
        <w:bookmarkEnd w:id="327"/>
        <w:r>
          <w:rPr>
            <w:rStyle w:val="InternetLink"/>
            <w:rFonts w:eastAsia="Times New Roman" w:cs="Arial" w:ascii="Arial" w:hAnsi="Arial"/>
            <w:sz w:val="22"/>
            <w:szCs w:val="22"/>
            <w:lang w:eastAsia="it-IT"/>
          </w:rPr>
          <w:t xml:space="preserve">. All the published </w:t>
        </w:r>
      </w:hyperlink>
      <w:r>
        <w:rPr>
          <w:rFonts w:eastAsia="Times New Roman" w:cs="Arial" w:ascii="Arial" w:hAnsi="Arial"/>
          <w:i/>
          <w:iCs/>
          <w:sz w:val="22"/>
          <w:szCs w:val="22"/>
          <w:lang w:eastAsia="it-IT"/>
        </w:rPr>
        <w:t xml:space="preserve">NKX2-1 </w:t>
      </w:r>
      <w:r>
        <w:rPr>
          <w:rFonts w:eastAsia="Times New Roman" w:cs="Arial" w:ascii="Arial" w:hAnsi="Arial"/>
          <w:sz w:val="22"/>
          <w:szCs w:val="22"/>
          <w:lang w:eastAsia="it-IT"/>
        </w:rPr>
        <w:t xml:space="preserve">mutations have variable functional effects, even if the mutations occur in similar regions of the protein. The phenotypes of patients affected by </w:t>
      </w:r>
      <w:r>
        <w:rPr>
          <w:rFonts w:eastAsia="Times New Roman" w:cs="Arial" w:ascii="Arial" w:hAnsi="Arial"/>
          <w:i/>
          <w:sz w:val="22"/>
          <w:szCs w:val="22"/>
          <w:lang w:eastAsia="it-IT"/>
        </w:rPr>
        <w:t>NKX2-1</w:t>
      </w:r>
      <w:r>
        <w:rPr>
          <w:rFonts w:eastAsia="Times New Roman" w:cs="Arial" w:ascii="Arial" w:hAnsi="Arial"/>
          <w:sz w:val="22"/>
          <w:szCs w:val="22"/>
          <w:lang w:eastAsia="it-IT"/>
        </w:rPr>
        <w:t xml:space="preserve"> mutations are very variable and there is no correlation between the clinical manifestations and the molecular alterations. Usually, mutations in </w:t>
      </w:r>
      <w:r>
        <w:rPr>
          <w:rFonts w:eastAsia="Times New Roman" w:cs="Arial" w:ascii="Arial" w:hAnsi="Arial"/>
          <w:i/>
          <w:sz w:val="22"/>
          <w:szCs w:val="22"/>
          <w:lang w:eastAsia="it-IT"/>
        </w:rPr>
        <w:t>NKX2-1</w:t>
      </w:r>
      <w:r>
        <w:rPr>
          <w:rFonts w:eastAsia="Times New Roman" w:cs="Arial" w:ascii="Arial" w:hAnsi="Arial"/>
          <w:sz w:val="22"/>
          <w:szCs w:val="22"/>
          <w:lang w:eastAsia="it-IT"/>
        </w:rPr>
        <w:t xml:space="preserve"> caused a Benign Hereditary Chorea (BHC), a rare autosomal dominant condition characterized by early onset of non progressive chorea. To date, 78 mutations associated with BHC have been reported in the </w:t>
      </w:r>
      <w:r>
        <w:rPr>
          <w:rFonts w:eastAsia="Times New Roman" w:cs="Arial" w:ascii="Arial" w:hAnsi="Arial"/>
          <w:i/>
          <w:sz w:val="22"/>
          <w:szCs w:val="22"/>
          <w:lang w:eastAsia="it-IT"/>
        </w:rPr>
        <w:t>NKX2-1</w:t>
      </w:r>
      <w:r>
        <w:rPr>
          <w:rFonts w:eastAsia="Times New Roman" w:cs="Arial" w:ascii="Arial" w:hAnsi="Arial"/>
          <w:sz w:val="22"/>
          <w:szCs w:val="22"/>
          <w:lang w:eastAsia="it-IT"/>
        </w:rPr>
        <w:t xml:space="preserve"> gene </w:t>
      </w:r>
      <w:r>
        <w:fldChar w:fldCharType="begin"/>
      </w:r>
      <w:r>
        <w:instrText>ADDIN EN.CITE &lt;EndNote&gt;&lt;Cite&gt;&lt;Author&gt;Veneziano&lt;/Author&gt;&lt;Year&gt;2014&lt;/Year&gt;&lt;RecNum&gt;763&lt;/RecNum&gt;&lt;DisplayText&gt;(65)&lt;/DisplayText&gt;&lt;record&gt;&lt;rec-number&gt;763&lt;/rec-number&gt;&lt;foreign-keys&gt;&lt;key app="EN" db-id="fpv52zsx2wdw2bevxskxvp23rvte2rp0wv0r" timestamp="1418680057"&gt;763&lt;/key&gt;&lt;/foreign-keys&gt;&lt;ref-type name="Journal Article"&gt;17&lt;/ref-type&gt;&lt;contributors&gt;&lt;authors&gt;&lt;author&gt;Veneziano, L.&lt;/author&gt;&lt;author&gt;Parkinson, M. H.&lt;/author&gt;&lt;author&gt;Mantuano, E.&lt;/author&gt;&lt;author&gt;Frontali, M.&lt;/author&gt;&lt;author&gt;Bhatia, K. P.&lt;/author&gt;&lt;author&gt;Giunti, P.&lt;/author&gt;&lt;/authors&gt;&lt;/contributors&gt;&lt;auth-address&gt;Institute of Translational Pharmacology, National Research Council, Via Fosso del Cavaliere 100, 00133, Rome, Italy.&lt;/auth-address&gt;&lt;titles&gt;&lt;title&gt;A novel de novo mutation of the TITF1/NKX2-1 gene causing ataxia, benign hereditary chorea, hypothyroidism and a pituitary mass in a UK family and review of the literature&lt;/title&gt;&lt;secondary-title&gt;Cerebellum&lt;/secondary-title&gt;&lt;alt-title&gt;Cerebellum&lt;/alt-title&gt;&lt;/titles&gt;&lt;periodical&gt;&lt;full-title&gt;Cerebellum&lt;/full-title&gt;&lt;abbr-1&gt;Cerebellum&lt;/abbr-1&gt;&lt;/periodical&gt;&lt;alt-periodical&gt;&lt;full-title&gt;Cerebellum&lt;/full-title&gt;&lt;abbr-1&gt;Cerebellum&lt;/abbr-1&gt;&lt;/alt-periodical&gt;&lt;pages&gt;588-95&lt;/pages&gt;&lt;volume&gt;13&lt;/volume&gt;&lt;number&gt;5&lt;/number&gt;&lt;dates&gt;&lt;year&gt;2014&lt;/year&gt;&lt;pub-dates&gt;&lt;date&gt;Oct&lt;/date&gt;&lt;/pub-dates&gt;&lt;/dates&gt;&lt;isbn&gt;1473-4230 (Electronic)&amp;#xD;1473-4222 (Linking)&lt;/isbn&gt;&lt;accession-num&gt;24930029&lt;/accession-num&gt;&lt;urls&gt;&lt;related-urls&gt;&lt;url&gt;http://www.ncbi.nlm.nih.gov/pubmed/24930029&lt;/url&gt;&lt;/related-urls&gt;&lt;/urls&gt;&lt;custom2&gt;4155168&lt;/custom2&gt;&lt;electronic-resource-num&gt;10.1007/s12311-014-0570-7&lt;/electronic-resource-num&gt;&lt;/record&gt;&lt;/Cite&gt;&lt;/EndNote&gt;</w:instrText>
      </w:r>
      <w:r>
        <w:fldChar w:fldCharType="separate"/>
      </w:r>
      <w:bookmarkStart w:id="328" w:name="__Fieldmark__1862_984934728"/>
      <w:r>
        <w:rPr>
          <w:rFonts w:eastAsia="Times New Roman" w:cs="Arial" w:ascii="Arial" w:hAnsi="Arial"/>
          <w:sz w:val="22"/>
          <w:szCs w:val="22"/>
          <w:lang w:eastAsia="it-IT"/>
        </w:rPr>
        <w:t>(</w:t>
      </w:r>
      <w:bookmarkStart w:id="329" w:name="__Fieldmark__1888_177003810"/>
      <w:r>
        <w:rPr>
          <w:rFonts w:eastAsia="Times New Roman" w:cs="Arial" w:ascii="Arial" w:hAnsi="Arial"/>
          <w:sz w:val="22"/>
          <w:szCs w:val="22"/>
          <w:lang w:eastAsia="it-IT"/>
        </w:rPr>
        <w:t>6</w:t>
      </w:r>
      <w:bookmarkStart w:id="330" w:name="__Fieldmark__6112_794953703"/>
      <w:r>
        <w:rPr>
          <w:rFonts w:eastAsia="Times New Roman" w:cs="Arial" w:ascii="Arial" w:hAnsi="Arial"/>
          <w:sz w:val="22"/>
          <w:szCs w:val="22"/>
          <w:lang w:eastAsia="it-IT"/>
        </w:rPr>
        <w:t>5)</w:t>
      </w:r>
      <w:r>
        <w:rPr>
          <w:rFonts w:eastAsia="Times New Roman" w:cs="Arial" w:ascii="Arial" w:hAnsi="Arial"/>
          <w:sz w:val="22"/>
          <w:szCs w:val="22"/>
          <w:lang w:eastAsia="it-IT"/>
        </w:rPr>
      </w:r>
      <w:r>
        <w:fldChar w:fldCharType="end"/>
      </w:r>
      <w:hyperlink w:anchor="_ENREF_65">
        <w:bookmarkEnd w:id="328"/>
        <w:bookmarkEnd w:id="329"/>
        <w:bookmarkEnd w:id="330"/>
        <w:r>
          <w:rPr>
            <w:rStyle w:val="InternetLink"/>
            <w:rFonts w:eastAsia="Times New Roman" w:cs="Arial" w:ascii="Arial" w:hAnsi="Arial"/>
            <w:sz w:val="22"/>
            <w:szCs w:val="22"/>
            <w:lang w:eastAsia="it-IT"/>
          </w:rPr>
          <w:t xml:space="preserve">. Thirty-four are de novo (43.6%), 29 (37.2%) showed an autosomal dominant transmission and, for 15, the transmission was not defined (19.2 %). Recently </w:t>
        </w:r>
      </w:hyperlink>
      <w:r>
        <w:fldChar w:fldCharType="begin"/>
      </w:r>
      <w:r>
        <w:instrText>ADDIN EN.CITE &lt;EndNote&gt;&lt;Cite&gt;&lt;Author&gt;Rosati&lt;/Author&gt;&lt;Year&gt;2014&lt;/Year&gt;&lt;RecNum&gt;764&lt;/RecNum&gt;&lt;DisplayText&gt;(66)&lt;/DisplayText&gt;&lt;record&gt;&lt;rec-number&gt;764&lt;/rec-number&gt;&lt;foreign-keys&gt;&lt;key app="EN" db-id="fpv52zsx2wdw2bevxskxvp23rvte2rp0wv0r" timestamp="1418680057"&gt;764&lt;/key&gt;&lt;/foreign-keys&gt;&lt;ref-type name="Journal Article"&gt;17&lt;/ref-type&gt;&lt;contributors&gt;&lt;authors&gt;&lt;author&gt;Rosati, A.&lt;/author&gt;&lt;author&gt;Berti, B.&lt;/author&gt;&lt;author&gt;Melani, F.&lt;/author&gt;&lt;author&gt;Cellini, E.&lt;/author&gt;&lt;author&gt;Procopio, E.&lt;/author&gt;&lt;author&gt;Guerrini, R.&lt;/author&gt;&lt;/authors&gt;&lt;/contributors&gt;&lt;auth-address&gt;Pediatric Neurology Unit, Children&amp;apos;s Hospital A. Meyer, University of Firenze, Firenze, Italy.&lt;/auth-address&gt;&lt;titles&gt;&lt;title&gt;Recurrent drop attacks in early childhood as presenting symptom of benign hereditary chorea caused by TITF1 gene mutations&lt;/title&gt;&lt;secondary-title&gt;Dev Med Child Neurol&lt;/secondary-title&gt;&lt;alt-title&gt;Developmental medicine and child neurology&lt;/alt-title&gt;&lt;/titles&gt;&lt;periodical&gt;&lt;full-title&gt;Dev Med Child Neurol&lt;/full-title&gt;&lt;abbr-1&gt;Developmental medicine and child neurology&lt;/abbr-1&gt;&lt;/periodical&gt;&lt;alt-periodical&gt;&lt;full-title&gt;Dev Med Child Neurol&lt;/full-title&gt;&lt;abbr-1&gt;Developmental medicine and child neurology&lt;/abbr-1&gt;&lt;/alt-periodical&gt;&lt;dates&gt;&lt;year&gt;2014&lt;/year&gt;&lt;pub-dates&gt;&lt;date&gt;Nov 20&lt;/date&gt;&lt;/pub-dates&gt;&lt;/dates&gt;&lt;isbn&gt;1469-8749 (Electronic)&amp;#xD;0012-1622 (Linking)&lt;/isbn&gt;&lt;accession-num&gt;25412988&lt;/accession-num&gt;&lt;urls&gt;&lt;related-urls&gt;&lt;url&gt;http://www.ncbi.nlm.nih.gov/pubmed/25412988&lt;/url&gt;&lt;/related-urls&gt;&lt;/urls&gt;&lt;electronic-resource-num&gt;10.1111/dmcn.12644&lt;/electronic-resource-num&gt;&lt;/record&gt;&lt;/Cite&gt;&lt;/EndNote&gt;</w:instrText>
      </w:r>
      <w:r>
        <w:fldChar w:fldCharType="separate"/>
      </w:r>
      <w:bookmarkStart w:id="331" w:name="__Fieldmark__1874_984934728"/>
      <w:r>
        <w:rPr>
          <w:rStyle w:val="InternetLink"/>
          <w:rFonts w:eastAsia="Times New Roman" w:cs="Arial" w:ascii="Arial" w:hAnsi="Arial"/>
          <w:sz w:val="22"/>
          <w:szCs w:val="22"/>
          <w:lang w:eastAsia="it-IT"/>
        </w:rPr>
        <w:t>(</w:t>
      </w:r>
      <w:bookmarkStart w:id="332" w:name="__Fieldmark__1896_177003810"/>
      <w:r>
        <w:rPr>
          <w:rStyle w:val="InternetLink"/>
          <w:rFonts w:eastAsia="Times New Roman" w:cs="Arial" w:ascii="Arial" w:hAnsi="Arial"/>
          <w:sz w:val="22"/>
          <w:szCs w:val="22"/>
          <w:lang w:eastAsia="it-IT"/>
        </w:rPr>
        <w:t>6</w:t>
      </w:r>
      <w:bookmarkStart w:id="333" w:name="__Fieldmark__6122_794953703"/>
      <w:r>
        <w:rPr>
          <w:rStyle w:val="InternetLink"/>
          <w:rFonts w:eastAsia="Times New Roman" w:cs="Arial" w:ascii="Arial" w:hAnsi="Arial"/>
          <w:sz w:val="22"/>
          <w:szCs w:val="22"/>
          <w:lang w:eastAsia="it-IT"/>
        </w:rPr>
        <w:t>6)</w:t>
      </w:r>
      <w:r>
        <w:rPr>
          <w:rStyle w:val="InternetLink"/>
          <w:rFonts w:eastAsia="Times New Roman" w:cs="Arial" w:ascii="Arial" w:hAnsi="Arial"/>
          <w:sz w:val="22"/>
          <w:szCs w:val="22"/>
          <w:lang w:eastAsia="it-IT"/>
        </w:rPr>
      </w:r>
      <w:r>
        <w:fldChar w:fldCharType="end"/>
      </w:r>
      <w:hyperlink w:anchor="_ENREF_66">
        <w:bookmarkEnd w:id="331"/>
        <w:bookmarkEnd w:id="332"/>
        <w:bookmarkEnd w:id="333"/>
        <w:r>
          <w:rPr>
            <w:rStyle w:val="InternetLink"/>
            <w:rFonts w:eastAsia="Times New Roman" w:cs="Arial" w:ascii="Arial" w:hAnsi="Arial"/>
            <w:sz w:val="22"/>
            <w:szCs w:val="22"/>
            <w:lang w:eastAsia="it-IT"/>
          </w:rPr>
          <w:t>, it has been demonstrated that sudden unexpected falls may be an early clinical manifestation of BHC, predating the onset of abnormal movements. A heterozygous mutation of the NKX2-1 gene (14q13) was detected in these patients. The two novel mutations identified in both patients are predicted to cause NKX2-1 haplo-insufficiency, by truncating the protein before (c.437_438dupGC; p.N147Pfs*20) and inside (c.634 C&gt;T:p.Q212*) the homeodomain, thus affecting its DNA binding properties and interfering with the transcriptional activity on target genes.</w:t>
        </w:r>
      </w:hyperlink>
      <w:r/>
    </w:p>
    <w:p>
      <w:pPr>
        <w:pStyle w:val="BodyText2"/>
        <w:spacing w:lineRule="auto" w:line="276" w:before="0" w:after="0"/>
        <w:rPr>
          <w:sz w:val="22"/>
          <w:sz w:val="22"/>
          <w:szCs w:val="22"/>
          <w:rFonts w:ascii="Arial" w:hAnsi="Arial" w:eastAsia="Times" w:cs="Arial"/>
          <w:color w:val="00000A"/>
          <w:lang w:val="en-US" w:eastAsia="en-US" w:bidi="ar-SA"/>
        </w:rPr>
      </w:pPr>
      <w:r>
        <w:rPr>
          <w:rFonts w:eastAsia="Times" w:cs="Arial" w:ascii="Arial" w:hAnsi="Arial"/>
          <w:color w:val="00000A"/>
          <w:sz w:val="22"/>
          <w:szCs w:val="22"/>
          <w:lang w:val="en-US" w:eastAsia="en-US" w:bidi="ar-SA"/>
        </w:rPr>
      </w:r>
      <w:r/>
    </w:p>
    <w:p>
      <w:pPr>
        <w:pStyle w:val="TextBodyIndent"/>
        <w:spacing w:lineRule="auto" w:line="276"/>
        <w:ind w:right="-7" w:hanging="0"/>
        <w:jc w:val="left"/>
        <w:rPr>
          <w:sz w:val="22"/>
          <w:sz w:val="22"/>
          <w:szCs w:val="22"/>
          <w:rFonts w:ascii="Arial" w:hAnsi="Arial" w:cs="Arial"/>
        </w:rPr>
      </w:pPr>
      <w:r>
        <w:rPr>
          <w:rFonts w:cs="Arial" w:ascii="Arial" w:hAnsi="Arial"/>
          <w:sz w:val="22"/>
          <w:szCs w:val="22"/>
        </w:rPr>
        <w:t xml:space="preserve">The involvement of </w:t>
      </w:r>
      <w:r>
        <w:rPr>
          <w:rFonts w:cs="Arial" w:ascii="Arial" w:hAnsi="Arial"/>
          <w:i/>
          <w:sz w:val="22"/>
          <w:szCs w:val="22"/>
        </w:rPr>
        <w:t>PAX8</w:t>
      </w:r>
      <w:r>
        <w:rPr>
          <w:rFonts w:cs="Arial" w:ascii="Arial" w:hAnsi="Arial"/>
          <w:sz w:val="22"/>
          <w:szCs w:val="22"/>
        </w:rPr>
        <w:t xml:space="preserve"> has been described in sporadic and familial cases of CH with TD </w:t>
      </w:r>
      <w:r>
        <w:fldChar w:fldCharType="begin"/>
      </w:r>
      <w:r>
        <w:instrText>PEVuZE5vdGU+PENpdGU+PEF1dGhvcj5NYWNjaGlhPC9BdXRob3I+PFllYXI+MTk5ODwvWWVhcj48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 ADDIN EN.CITE.DATA</w:instrText>
      </w:r>
      <w:r>
        <w:fldChar w:fldCharType="separate"/>
      </w:r>
      <w:bookmarkStart w:id="334" w:name="__Fieldmark__1891_984934728"/>
      <w:r>
        <w:rPr>
          <w:rFonts w:cs="Arial" w:ascii="Arial" w:hAnsi="Arial"/>
          <w:sz w:val="22"/>
          <w:szCs w:val="22"/>
        </w:rPr>
        <w:t>(</w:t>
      </w:r>
      <w:bookmarkStart w:id="335" w:name="__Fieldmark__1913_177003810"/>
      <w:r>
        <w:rPr>
          <w:rFonts w:cs="Arial" w:ascii="Arial" w:hAnsi="Arial"/>
          <w:sz w:val="22"/>
          <w:szCs w:val="22"/>
        </w:rPr>
        <w:t>6</w:t>
      </w:r>
      <w:bookmarkStart w:id="336" w:name="__Fieldmark__6144_794953703"/>
      <w:r>
        <w:rPr>
          <w:rFonts w:cs="Arial" w:ascii="Arial" w:hAnsi="Arial"/>
          <w:sz w:val="22"/>
          <w:szCs w:val="22"/>
        </w:rPr>
        <w:t>7-73)</w:t>
      </w:r>
      <w:r>
        <w:rPr>
          <w:rFonts w:cs="Arial" w:ascii="Arial" w:hAnsi="Arial"/>
          <w:sz w:val="22"/>
          <w:szCs w:val="22"/>
        </w:rPr>
      </w:r>
      <w:r>
        <w:fldChar w:fldCharType="end"/>
      </w:r>
      <w:hyperlink w:anchor="_ENREF_67">
        <w:bookmarkStart w:id="337" w:name="__Fieldmark__6145_794953703"/>
        <w:bookmarkStart w:id="338" w:name="__UnoMark__6142_794953703"/>
        <w:bookmarkEnd w:id="334"/>
        <w:bookmarkEnd w:id="335"/>
        <w:bookmarkEnd w:id="336"/>
        <w:bookmarkEnd w:id="337"/>
        <w:bookmarkEnd w:id="338"/>
        <w:r>
          <w:rPr>
            <w:rStyle w:val="InternetLink"/>
            <w:rFonts w:cs="Arial" w:ascii="Arial" w:hAnsi="Arial"/>
            <w:sz w:val="22"/>
            <w:szCs w:val="22"/>
          </w:rPr>
          <w:t xml:space="preserve">. </w:t>
        </w:r>
      </w:hyperlink>
      <w:r>
        <w:rPr>
          <w:rFonts w:eastAsia="Times New Roman" w:cs="Arial" w:ascii="Arial" w:hAnsi="Arial"/>
          <w:sz w:val="22"/>
          <w:szCs w:val="22"/>
          <w:lang w:eastAsia="it-IT"/>
        </w:rPr>
        <w:t xml:space="preserve">All affected individuals are heterozygous for the mutations and autosomal dominant transmission with incomplete penetrance and variable expressivity has been described for the familial cases. </w:t>
      </w:r>
      <w:r>
        <w:rPr>
          <w:rFonts w:cs="Arial" w:ascii="Arial" w:hAnsi="Arial"/>
          <w:sz w:val="22"/>
          <w:szCs w:val="22"/>
        </w:rPr>
        <w:t xml:space="preserve">In vitro transfection assays demonstrated that the mutated proteins are unable to bind DNA and to drive transcription of the </w:t>
      </w:r>
      <w:r>
        <w:rPr>
          <w:rFonts w:cs="Arial" w:ascii="Arial" w:hAnsi="Arial"/>
          <w:i/>
          <w:sz w:val="22"/>
          <w:szCs w:val="22"/>
        </w:rPr>
        <w:t>TPO</w:t>
      </w:r>
      <w:r>
        <w:rPr>
          <w:rFonts w:cs="Arial" w:ascii="Arial" w:hAnsi="Arial"/>
          <w:sz w:val="22"/>
          <w:szCs w:val="22"/>
        </w:rPr>
        <w:t xml:space="preserve"> promoter. </w:t>
      </w:r>
      <w:r/>
    </w:p>
    <w:p>
      <w:pPr>
        <w:pStyle w:val="TextBodyIndent"/>
        <w:spacing w:lineRule="auto" w:line="276"/>
        <w:ind w:right="-7" w:hanging="0"/>
        <w:jc w:val="left"/>
        <w:rPr>
          <w:sz w:val="22"/>
          <w:u w:val="single"/>
          <w:sz w:val="22"/>
          <w:szCs w:val="22"/>
          <w:rFonts w:ascii="Arial" w:hAnsi="Arial" w:cs="Arial"/>
        </w:rPr>
      </w:pPr>
      <w:r>
        <w:rPr>
          <w:rFonts w:cs="Arial" w:ascii="Arial" w:hAnsi="Arial"/>
          <w:sz w:val="22"/>
          <w:szCs w:val="22"/>
          <w:u w:val="single"/>
        </w:rPr>
        <w:t>TSHR mutations</w:t>
      </w:r>
      <w:r/>
    </w:p>
    <w:p>
      <w:pPr>
        <w:pStyle w:val="Normal"/>
        <w:spacing w:lineRule="auto" w:line="276"/>
        <w:rPr>
          <w:strike/>
          <w:sz w:val="22"/>
          <w:sz w:val="22"/>
          <w:szCs w:val="22"/>
          <w:rFonts w:ascii="Arial" w:hAnsi="Arial" w:cs="Arial"/>
        </w:rPr>
      </w:pPr>
      <w:r>
        <w:rPr>
          <w:rFonts w:cs="Arial" w:ascii="Arial" w:hAnsi="Arial"/>
          <w:sz w:val="22"/>
          <w:szCs w:val="22"/>
          <w:lang w:eastAsia="it-IT"/>
        </w:rPr>
        <w:t>TSHR belongs to the G-protein coupled receptors superfamily.</w:t>
      </w:r>
      <w:r>
        <w:rPr>
          <w:rFonts w:cs="Arial" w:ascii="Arial" w:hAnsi="Arial"/>
          <w:sz w:val="22"/>
          <w:szCs w:val="22"/>
        </w:rPr>
        <w:t xml:space="preserve"> The gene encoding  </w:t>
      </w:r>
      <w:r>
        <w:rPr>
          <w:rFonts w:cs="Arial" w:ascii="Arial" w:hAnsi="Arial"/>
          <w:i/>
          <w:sz w:val="22"/>
          <w:szCs w:val="22"/>
        </w:rPr>
        <w:t>TSHR</w:t>
      </w:r>
      <w:r>
        <w:rPr>
          <w:rFonts w:cs="Arial" w:ascii="Arial" w:hAnsi="Arial"/>
          <w:sz w:val="22"/>
          <w:szCs w:val="22"/>
        </w:rPr>
        <w:t xml:space="preserve"> maps to chromosome 14q31 and </w:t>
      </w:r>
      <w:r>
        <w:rPr>
          <w:rFonts w:cs="Arial" w:ascii="Arial" w:hAnsi="Arial"/>
          <w:sz w:val="22"/>
          <w:szCs w:val="22"/>
          <w:lang w:eastAsia="it-IT"/>
        </w:rPr>
        <w:t xml:space="preserve">to mouse chromosome 12. </w:t>
      </w:r>
      <w:r>
        <w:rPr>
          <w:rFonts w:cs="Arial" w:ascii="Arial" w:hAnsi="Arial"/>
          <w:sz w:val="22"/>
          <w:szCs w:val="22"/>
        </w:rPr>
        <w:t xml:space="preserve">It consists in ten exons </w:t>
      </w:r>
      <w:r>
        <w:rPr>
          <w:rFonts w:cs="Arial" w:ascii="Arial" w:hAnsi="Arial"/>
          <w:sz w:val="22"/>
          <w:szCs w:val="22"/>
          <w:lang w:eastAsia="it-IT"/>
        </w:rPr>
        <w:t xml:space="preserve">codify for a 764 aminoacid protein. </w:t>
      </w:r>
      <w:r/>
    </w:p>
    <w:p>
      <w:pPr>
        <w:pStyle w:val="Normal"/>
        <w:spacing w:lineRule="auto" w:line="276"/>
        <w:rPr>
          <w:sz w:val="22"/>
          <w:sz w:val="22"/>
          <w:szCs w:val="22"/>
          <w:rFonts w:ascii="Arial" w:hAnsi="Arial" w:cs="Arial"/>
        </w:rPr>
      </w:pPr>
      <w:r>
        <w:rPr>
          <w:rFonts w:cs="Arial" w:ascii="Arial" w:hAnsi="Arial"/>
          <w:sz w:val="22"/>
          <w:szCs w:val="22"/>
          <w:lang w:eastAsia="it-IT"/>
        </w:rPr>
        <w:t xml:space="preserve">The role of the TSHR in thyroid differentiation was first identified in </w:t>
      </w:r>
      <w:r>
        <w:rPr>
          <w:rFonts w:cs="Arial" w:ascii="Arial" w:hAnsi="Arial"/>
          <w:i/>
          <w:iCs/>
          <w:sz w:val="22"/>
          <w:szCs w:val="22"/>
          <w:lang w:eastAsia="it-IT"/>
        </w:rPr>
        <w:t xml:space="preserve">Tshr hyt/hyt </w:t>
      </w:r>
      <w:r>
        <w:rPr>
          <w:rFonts w:cs="Arial" w:ascii="Arial" w:hAnsi="Arial"/>
          <w:sz w:val="22"/>
          <w:szCs w:val="22"/>
          <w:lang w:eastAsia="it-IT"/>
        </w:rPr>
        <w:t xml:space="preserve">mice, affected by primary hypothyroidism with elevated TSH and hypoplastic thyroid, as a consequence of a loss of function mutation in the fourth transmembrane domain of TSHR (pro556Leu), which abolishes the cAMP response to TSH. </w:t>
      </w:r>
      <w:r/>
    </w:p>
    <w:p>
      <w:pPr>
        <w:pStyle w:val="Normal"/>
        <w:spacing w:lineRule="auto" w:line="276"/>
        <w:rPr>
          <w:sz w:val="22"/>
          <w:sz w:val="22"/>
          <w:szCs w:val="22"/>
          <w:rFonts w:ascii="Arial" w:hAnsi="Arial" w:cs="Arial"/>
        </w:rPr>
      </w:pPr>
      <w:r>
        <w:rPr>
          <w:rFonts w:cs="Arial" w:ascii="Arial" w:hAnsi="Arial"/>
          <w:sz w:val="22"/>
          <w:szCs w:val="22"/>
          <w:lang w:eastAsia="it-IT"/>
        </w:rPr>
        <w:t xml:space="preserve">Several patients with homozygous or compound heterozygous loss-of-function </w:t>
      </w:r>
      <w:r>
        <w:rPr>
          <w:rFonts w:cs="Arial" w:ascii="Arial" w:hAnsi="Arial"/>
          <w:i/>
          <w:iCs/>
          <w:sz w:val="22"/>
          <w:szCs w:val="22"/>
          <w:lang w:eastAsia="it-IT"/>
        </w:rPr>
        <w:t xml:space="preserve">TSHR </w:t>
      </w:r>
      <w:r>
        <w:rPr>
          <w:rFonts w:cs="Arial" w:ascii="Arial" w:hAnsi="Arial"/>
          <w:sz w:val="22"/>
          <w:szCs w:val="22"/>
          <w:lang w:eastAsia="it-IT"/>
        </w:rPr>
        <w:t xml:space="preserve">mutations have been reported. The disease, known as resistance to TSH (OMIM #275200) is inherited as an autosomal recessive trait, and patients are characterized by elevated serum TSH levels, absence of goiter with a normal or hypoplastic gland, and normal to very low serum levels of thyroid hormones. The clinical manifestations are very variable spanning from euthyroid hyperthyrotropinemia to severe hypothyroidism. Indeed, recently </w:t>
      </w:r>
      <w:r>
        <w:rPr>
          <w:rFonts w:cs="Arial" w:ascii="Arial" w:hAnsi="Arial"/>
          <w:sz w:val="22"/>
          <w:szCs w:val="22"/>
        </w:rPr>
        <w:t>occurrence of a novel nonsynonymous substitution was reported in the HinR of the large N-terminal extracellular domain of the TSHR gene in a patient with thyroid hypoplasia. In contrast with four others in whom TSHR</w:t>
      </w:r>
      <w:r>
        <w:rPr>
          <w:rStyle w:val="Appleconvertedspace"/>
          <w:rFonts w:cs="Arial" w:ascii="Arial" w:hAnsi="Arial"/>
          <w:sz w:val="22"/>
          <w:szCs w:val="22"/>
        </w:rPr>
        <w:t> </w:t>
      </w:r>
      <w:r>
        <w:rPr>
          <w:rStyle w:val="Highlight"/>
          <w:rFonts w:cs="Arial" w:ascii="Arial" w:hAnsi="Arial"/>
          <w:sz w:val="22"/>
          <w:szCs w:val="22"/>
        </w:rPr>
        <w:t>mutations</w:t>
      </w:r>
      <w:r>
        <w:rPr>
          <w:rStyle w:val="Appleconvertedspace"/>
          <w:rFonts w:cs="Arial" w:ascii="Arial" w:hAnsi="Arial"/>
          <w:sz w:val="22"/>
          <w:szCs w:val="22"/>
        </w:rPr>
        <w:t> </w:t>
      </w:r>
      <w:r>
        <w:rPr>
          <w:rFonts w:cs="Arial" w:ascii="Arial" w:hAnsi="Arial"/>
          <w:sz w:val="22"/>
          <w:szCs w:val="22"/>
        </w:rPr>
        <w:t>of the hinge portion were previously identified, this p.S304R TSHR variation affected</w:t>
      </w:r>
      <w:r>
        <w:rPr>
          <w:rStyle w:val="Appleconvertedspace"/>
          <w:rFonts w:cs="Arial" w:ascii="Arial" w:hAnsi="Arial"/>
          <w:sz w:val="22"/>
          <w:szCs w:val="22"/>
        </w:rPr>
        <w:t> </w:t>
      </w:r>
      <w:r>
        <w:rPr>
          <w:rFonts w:cs="Arial" w:ascii="Arial" w:hAnsi="Arial"/>
          <w:sz w:val="22"/>
          <w:szCs w:val="22"/>
        </w:rPr>
        <w:t>neither</w:t>
      </w:r>
      <w:r>
        <w:rPr>
          <w:rStyle w:val="Highlight"/>
          <w:rFonts w:cs="Arial" w:ascii="Arial" w:hAnsi="Arial"/>
          <w:sz w:val="22"/>
          <w:szCs w:val="22"/>
        </w:rPr>
        <w:t xml:space="preserve"> TSH</w:t>
      </w:r>
      <w:r>
        <w:rPr>
          <w:rStyle w:val="Appleconvertedspace"/>
          <w:rFonts w:cs="Arial" w:ascii="Arial" w:hAnsi="Arial"/>
          <w:sz w:val="22"/>
          <w:szCs w:val="22"/>
        </w:rPr>
        <w:t> </w:t>
      </w:r>
      <w:r>
        <w:rPr>
          <w:rFonts w:cs="Arial" w:ascii="Arial" w:hAnsi="Arial"/>
          <w:sz w:val="22"/>
          <w:szCs w:val="22"/>
        </w:rPr>
        <w:t xml:space="preserve">binding nor cAMP pathway activation. This TSHR gene variant was documented in a CH patient, but the current data do not support its role in the clinical phenotype </w:t>
      </w:r>
      <w:r>
        <w:fldChar w:fldCharType="begin"/>
      </w:r>
      <w:r>
        <w:instrText>ADDIN EN.CITE &lt;EndNote&gt;&lt;Cite&gt;&lt;Author&gt;Cerqueira&lt;/Author&gt;&lt;Year&gt;2014&lt;/Year&gt;&lt;RecNum&gt;765&lt;/RecNum&gt;&lt;DisplayText&gt;(74)&lt;/DisplayText&gt;&lt;record&gt;&lt;rec-number&gt;765&lt;/rec-number&gt;&lt;foreign-keys&gt;&lt;key app="EN" db-id="fpv52zsx2wdw2bevxskxvp23rvte2rp0wv0r" timestamp="1418680057"&gt;765&lt;/key&gt;&lt;/foreign-keys&gt;&lt;ref-type name="Journal Article"&gt;17&lt;/ref-type&gt;&lt;contributors&gt;&lt;authors&gt;&lt;author&gt;Cerqueira, T. L.&lt;/author&gt;&lt;author&gt;Carre, A.&lt;/author&gt;&lt;author&gt;Chevrier, L.&lt;/author&gt;&lt;author&gt;Szinnai, G.&lt;/author&gt;&lt;author&gt;Tron, E.&lt;/author&gt;&lt;author&gt;Leger, J.&lt;/author&gt;&lt;author&gt;Cabrol, S.&lt;/author&gt;&lt;author&gt;Queinnec, C.&lt;/author&gt;&lt;author&gt;De Roux, N.&lt;/author&gt;&lt;author&gt;Castanet, M.&lt;/author&gt;&lt;author&gt;Polak, M.&lt;/author&gt;&lt;author&gt;Ramos, H. E.&lt;/author&gt;&lt;/authors&gt;&lt;/contributors&gt;&lt;titles&gt;&lt;title&gt;Functional characterization of the novel sequence variant p.S304R in the hinge region of TSHR in a congenital hypothyroidism patients and analogy with other formerly known mutations of this gene portion&lt;/title&gt;&lt;secondary-title&gt;J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JPEM&lt;/abbr-1&gt;&lt;/alt-periodical&gt;&lt;dates&gt;&lt;year&gt;2014&lt;/year&gt;&lt;pub-dates&gt;&lt;date&gt;Aug 19&lt;/date&gt;&lt;/pub-dates&gt;&lt;/dates&gt;&lt;isbn&gt;2191-0251 (Electronic)&amp;#xD;0334-018X (Linking)&lt;/isbn&gt;&lt;accession-num&gt;25153578&lt;/accession-num&gt;&lt;urls&gt;&lt;related-urls&gt;&lt;url&gt;http://www.ncbi.nlm.nih.gov/pubmed/25153578&lt;/url&gt;&lt;/related-urls&gt;&lt;/urls&gt;&lt;electronic-resource-num&gt;10.1515/jpem-2014-0194&lt;/electronic-resource-num&gt;&lt;/record&gt;&lt;/Cite&gt;&lt;/EndNote&gt;</w:instrText>
      </w:r>
      <w:r>
        <w:fldChar w:fldCharType="separate"/>
      </w:r>
      <w:bookmarkStart w:id="339" w:name="__Fieldmark__1937_984934728"/>
      <w:r>
        <w:rPr>
          <w:rFonts w:cs="Arial" w:ascii="Arial" w:hAnsi="Arial"/>
          <w:sz w:val="22"/>
          <w:szCs w:val="22"/>
        </w:rPr>
        <w:t>(</w:t>
      </w:r>
      <w:bookmarkStart w:id="340" w:name="__Fieldmark__1952_177003810"/>
      <w:r>
        <w:rPr>
          <w:rFonts w:cs="Arial" w:ascii="Arial" w:hAnsi="Arial"/>
          <w:sz w:val="22"/>
          <w:szCs w:val="22"/>
        </w:rPr>
        <w:t>7</w:t>
      </w:r>
      <w:bookmarkStart w:id="341" w:name="__Fieldmark__6198_794953703"/>
      <w:r>
        <w:rPr>
          <w:rFonts w:cs="Arial" w:ascii="Arial" w:hAnsi="Arial"/>
          <w:sz w:val="22"/>
          <w:szCs w:val="22"/>
        </w:rPr>
        <w:t>4)</w:t>
      </w:r>
      <w:r>
        <w:rPr>
          <w:rFonts w:cs="Arial" w:ascii="Arial" w:hAnsi="Arial"/>
          <w:sz w:val="22"/>
          <w:szCs w:val="22"/>
        </w:rPr>
      </w:r>
      <w:r>
        <w:fldChar w:fldCharType="end"/>
      </w:r>
      <w:hyperlink w:anchor="_ENREF_74">
        <w:bookmarkEnd w:id="339"/>
        <w:bookmarkEnd w:id="340"/>
        <w:bookmarkEnd w:id="341"/>
        <w:r>
          <w:rPr>
            <w:rStyle w:val="InternetLink"/>
            <w:rFonts w:cs="Arial" w:ascii="Arial" w:hAnsi="Arial"/>
            <w:sz w:val="22"/>
            <w:szCs w:val="22"/>
          </w:rPr>
          <w:t>.</w:t>
        </w:r>
      </w:hyperlink>
      <w:r/>
    </w:p>
    <w:p>
      <w:pPr>
        <w:pStyle w:val="TextBodyIndent"/>
        <w:spacing w:lineRule="auto" w:line="276"/>
        <w:ind w:right="-7" w:hanging="0"/>
        <w:jc w:val="left"/>
        <w:rPr>
          <w:sz w:val="22"/>
          <w:sz w:val="22"/>
          <w:szCs w:val="22"/>
          <w:rFonts w:ascii="Arial" w:hAnsi="Arial" w:eastAsia="Times" w:cs="Arial"/>
          <w:color w:val="00000A"/>
          <w:lang w:val="en-US" w:eastAsia="en-US" w:bidi="ar-SA"/>
        </w:rPr>
      </w:pPr>
      <w:r>
        <w:rPr>
          <w:rFonts w:eastAsia="Times"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342" w:name="_Toc103835905"/>
      <w:bookmarkEnd w:id="342"/>
      <w:r>
        <w:rPr>
          <w:rFonts w:cs="Arial" w:ascii="Arial" w:hAnsi="Arial"/>
          <w:sz w:val="22"/>
          <w:szCs w:val="22"/>
          <w:u w:val="single"/>
        </w:rPr>
        <w:t>2.4 Hemiagenesis</w:t>
      </w:r>
      <w:r/>
    </w:p>
    <w:p>
      <w:pPr>
        <w:pStyle w:val="TextBody"/>
        <w:spacing w:lineRule="auto" w:line="276"/>
        <w:ind w:right="0" w:hanging="0"/>
        <w:jc w:val="left"/>
        <w:rPr>
          <w:sz w:val="22"/>
          <w:sz w:val="22"/>
          <w:szCs w:val="22"/>
          <w:rFonts w:cs="Arial"/>
        </w:rPr>
      </w:pPr>
      <w:r>
        <w:rPr>
          <w:rFonts w:cs="Arial"/>
          <w:sz w:val="22"/>
          <w:szCs w:val="22"/>
        </w:rPr>
        <w:t xml:space="preserve">Thyroid hemiagenesis is a rare congenital abnormality, in which one thyroid lobe fails to develop. Thyroid hemiagenesis is often associated with mild and or transient hypothyroidism but several patients were found to be in the euthyroid state (both serum TSH and thyroid hormone levels are within the normal range). Thyroidal hemiagenesis is predominantly seen in females with an incidence to 0.2% in healthy children. In the large majority of the cases, the left lobe is absent </w:t>
      </w:r>
      <w:r>
        <w:fldChar w:fldCharType="begin"/>
      </w:r>
      <w:r>
        <w:instrText>ADDIN EN.CITE &lt;EndNote&gt;&lt;Cite&gt;&lt;Author&gt;Maiorana&lt;/Author&gt;&lt;Year&gt;2003&lt;/Year&gt;&lt;RecNum&gt;30&lt;/RecNum&gt;&lt;DisplayText&gt;(75)&lt;/DisplayText&gt;&lt;record&gt;&lt;rec-number&gt;30&lt;/rec-number&gt;&lt;foreign-keys&gt;&lt;key app="EN" db-id="fpv52zsx2wdw2bevxskxvp23rvte2rp0wv0r" timestamp="0"&gt;30&lt;/key&gt;&lt;/foreign-keys&gt;&lt;ref-type name="Journal Article"&gt;17&lt;/ref-type&gt;&lt;contributors&gt;&lt;authors&gt;&lt;author&gt;Maiorana, R&lt;/author&gt;&lt;author&gt;Carta, A&lt;/author&gt;&lt;author&gt;Floriddia, G&lt;/author&gt;&lt;author&gt;Leonardi, D&lt;/author&gt;&lt;author&gt;Buscema, M&lt;/author&gt;&lt;author&gt;Sava, L&lt;/author&gt;&lt;author&gt;Calaciura, F&lt;/author&gt;&lt;author&gt;Vigneri, R&lt;/author&gt;&lt;/authors&gt;&lt;/contributors&gt;&lt;titles&gt;&lt;title&gt;Thyroid hemiagenesis: prevalence in normal children and effect on thyroid function&lt;/title&gt;&lt;secondary-title&gt;J Clin Endocrinol Metab&lt;/secondary-title&gt;&lt;/titles&gt;&lt;periodical&gt;&lt;full-title&gt;J Clin Endocrinol Metab&lt;/full-title&gt;&lt;abbr-1&gt;The Journal of clinical endocrinology and metabolism&lt;/abbr-1&gt;&lt;/periodical&gt;&lt;pages&gt;1534-6.&lt;/pages&gt;&lt;volume&gt;88&lt;/volume&gt;&lt;dates&gt;&lt;year&gt;2003&lt;/year&gt;&lt;/dates&gt;&lt;urls&gt;&lt;/urls&gt;&lt;/record&gt;&lt;/Cite&gt;&lt;/EndNote&gt;</w:instrText>
      </w:r>
      <w:r>
        <w:fldChar w:fldCharType="separate"/>
      </w:r>
      <w:bookmarkStart w:id="343" w:name="__Fieldmark__1954_984934728"/>
      <w:r>
        <w:rPr>
          <w:rFonts w:cs="Arial"/>
          <w:sz w:val="22"/>
          <w:szCs w:val="22"/>
        </w:rPr>
        <w:t>(</w:t>
      </w:r>
      <w:bookmarkStart w:id="344" w:name="__Fieldmark__1965_177003810"/>
      <w:r>
        <w:rPr>
          <w:rFonts w:cs="Arial"/>
          <w:sz w:val="22"/>
          <w:szCs w:val="22"/>
        </w:rPr>
        <w:t>7</w:t>
      </w:r>
      <w:bookmarkStart w:id="345" w:name="__Fieldmark__6220_794953703"/>
      <w:r>
        <w:rPr>
          <w:rFonts w:cs="Arial"/>
          <w:sz w:val="22"/>
          <w:szCs w:val="22"/>
        </w:rPr>
        <w:t>5)</w:t>
      </w:r>
      <w:r>
        <w:rPr>
          <w:rFonts w:cs="Arial"/>
          <w:sz w:val="22"/>
          <w:szCs w:val="22"/>
        </w:rPr>
      </w:r>
      <w:r>
        <w:fldChar w:fldCharType="end"/>
      </w:r>
      <w:hyperlink w:anchor="_ENREF_75">
        <w:bookmarkEnd w:id="343"/>
        <w:bookmarkEnd w:id="344"/>
        <w:bookmarkEnd w:id="345"/>
        <w:r>
          <w:rPr>
            <w:rStyle w:val="InternetLink"/>
            <w:rFonts w:cs="Arial"/>
            <w:sz w:val="22"/>
            <w:szCs w:val="22"/>
          </w:rPr>
          <w:t>.</w:t>
        </w:r>
      </w:hyperlink>
      <w:r/>
    </w:p>
    <w:p>
      <w:pPr>
        <w:pStyle w:val="TextBody"/>
        <w:spacing w:lineRule="auto" w:line="276"/>
        <w:ind w:right="0" w:hanging="0"/>
        <w:jc w:val="left"/>
        <w:rPr>
          <w:sz w:val="22"/>
          <w:sz w:val="22"/>
          <w:szCs w:val="22"/>
          <w:rFonts w:cs="Arial"/>
        </w:rPr>
      </w:pPr>
      <w:r>
        <w:rPr>
          <w:rFonts w:cs="Arial"/>
          <w:sz w:val="22"/>
          <w:szCs w:val="22"/>
        </w:rPr>
        <w:t xml:space="preserve">The causes of thyroid hemiagenesis are still unclear and it is unknown whether the disturbance of the lobulation process is due to interference of environmental factors or to genetic abnormality. In addition, the occurrence of some cases of thyroid hemiagenesis among members of the same family suggests that genetic factors could be involved in this anomaly. </w:t>
      </w:r>
      <w:r/>
    </w:p>
    <w:p>
      <w:pPr>
        <w:pStyle w:val="TextBody"/>
        <w:spacing w:lineRule="auto" w:line="276"/>
        <w:ind w:right="0" w:hanging="0"/>
        <w:jc w:val="left"/>
        <w:rPr>
          <w:sz w:val="22"/>
          <w:sz w:val="22"/>
          <w:szCs w:val="22"/>
          <w:rFonts w:cs="Arial"/>
        </w:rPr>
      </w:pPr>
      <w:r>
        <w:rPr>
          <w:rFonts w:cs="Arial"/>
          <w:sz w:val="22"/>
          <w:szCs w:val="22"/>
        </w:rPr>
        <w:t xml:space="preserve">The molecular mechanisms leading to the formation of the two thyroid symmetrical lobes, which are impaired in the case of hemiagenesis, are still unclear and in humans, candidate genes responsible for the hemiagenesis of the thyroid have not yet been described. Indeed, </w:t>
      </w:r>
      <w:r>
        <w:rPr>
          <w:rFonts w:cs="Arial"/>
          <w:i/>
          <w:sz w:val="22"/>
          <w:szCs w:val="22"/>
        </w:rPr>
        <w:t>Shh</w:t>
      </w:r>
      <w:r>
        <w:rPr>
          <w:rFonts w:cs="Arial"/>
          <w:sz w:val="22"/>
          <w:szCs w:val="22"/>
          <w:vertAlign w:val="superscript"/>
        </w:rPr>
        <w:t>-/-</w:t>
      </w:r>
      <w:r>
        <w:rPr>
          <w:rFonts w:cs="Arial"/>
          <w:sz w:val="22"/>
          <w:szCs w:val="22"/>
        </w:rPr>
        <w:t xml:space="preserve"> mice embryos can display either a non lobulated gland </w:t>
      </w:r>
      <w:r>
        <w:fldChar w:fldCharType="begin"/>
      </w:r>
      <w:r>
        <w:instrText>PEVuZE5vdGU+PENpdGU+PEF1dGhvcj5BbHQ8L0F1dGhvcj48WWVhcj4yMDA2PC9ZZWFyPjxSZWNO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 ADDIN EN.CITE.DATA</w:instrText>
      </w:r>
      <w:r>
        <w:fldChar w:fldCharType="separate"/>
      </w:r>
      <w:bookmarkStart w:id="346" w:name="__Fieldmark__1971_984934728"/>
      <w:r>
        <w:rPr>
          <w:rFonts w:cs="Arial"/>
          <w:sz w:val="22"/>
          <w:szCs w:val="22"/>
        </w:rPr>
        <w:t>(</w:t>
      </w:r>
      <w:bookmarkStart w:id="347" w:name="__Fieldmark__1982_177003810"/>
      <w:r>
        <w:rPr>
          <w:rFonts w:cs="Arial"/>
          <w:sz w:val="22"/>
          <w:szCs w:val="22"/>
        </w:rPr>
        <w:t>7</w:t>
      </w:r>
      <w:bookmarkStart w:id="348" w:name="__Fieldmark__6238_794953703"/>
      <w:r>
        <w:rPr>
          <w:rFonts w:cs="Arial"/>
          <w:sz w:val="22"/>
          <w:szCs w:val="22"/>
        </w:rPr>
        <w:t>6)</w:t>
      </w:r>
      <w:r>
        <w:rPr>
          <w:rFonts w:cs="Arial"/>
          <w:sz w:val="22"/>
          <w:szCs w:val="22"/>
        </w:rPr>
      </w:r>
      <w:r>
        <w:fldChar w:fldCharType="end"/>
      </w:r>
      <w:hyperlink w:anchor="_ENREF_76">
        <w:bookmarkStart w:id="349" w:name="__Fieldmark__6239_794953703"/>
        <w:bookmarkStart w:id="350" w:name="__UnoMark__6236_794953703"/>
        <w:bookmarkEnd w:id="346"/>
        <w:bookmarkEnd w:id="347"/>
        <w:bookmarkEnd w:id="348"/>
        <w:bookmarkEnd w:id="349"/>
        <w:bookmarkEnd w:id="350"/>
        <w:r>
          <w:rPr>
            <w:rStyle w:val="InternetLink"/>
            <w:rFonts w:cs="Arial"/>
            <w:sz w:val="22"/>
            <w:szCs w:val="22"/>
          </w:rPr>
          <w:t xml:space="preserve"> or hemiagenesis of thyroid </w:t>
        </w:r>
      </w:hyperlink>
      <w:r>
        <w:fldChar w:fldCharType="begin"/>
      </w:r>
      <w:r>
        <w:instrText>ADDIN EN.CITE &lt;EndNote&gt;&lt;Cite&gt;&lt;Author&gt;Fagman&lt;/Author&gt;&lt;Year&gt;2004&lt;/Year&gt;&lt;RecNum&gt;33&lt;/RecNum&gt;&lt;DisplayText&gt;(77)&lt;/DisplayText&gt;&lt;record&gt;&lt;rec-number&gt;33&lt;/rec-number&gt;&lt;foreign-keys&gt;&lt;key app="EN" db-id="fpv52zsx2wdw2bevxskxvp23rvte2rp0wv0r" timestamp="0"&gt;33&lt;/key&gt;&lt;/foreign-keys&gt;&lt;ref-type name="Journal Article"&gt;17&lt;/ref-type&gt;&lt;contributors&gt;&lt;authors&gt;&lt;author&gt;Fagman H, &lt;/author&gt;&lt;author&gt;Grande M, &lt;/author&gt;&lt;author&gt;Gritli-Linde A, &lt;/author&gt;&lt;author&gt;Nilsson M,&lt;/author&gt;&lt;/authors&gt;&lt;/contributors&gt;&lt;titles&gt;&lt;title&gt;Genetic deletion of sonic hedgehog causes hemiagenesis and ectopic development of the thyroid in mouse.&lt;/title&gt;&lt;secondary-title&gt;Am J Pathol&lt;/secondary-title&gt;&lt;/titles&gt;&lt;pages&gt;1865-72&lt;/pages&gt;&lt;volume&gt;164&lt;/volume&gt;&lt;dates&gt;&lt;year&gt;2004&lt;/year&gt;&lt;/dates&gt;&lt;urls&gt;&lt;/urls&gt;&lt;/record&gt;&lt;/Cite&gt;&lt;/EndNote&gt;</w:instrText>
      </w:r>
      <w:r>
        <w:fldChar w:fldCharType="separate"/>
      </w:r>
      <w:bookmarkStart w:id="351" w:name="__Fieldmark__1989_984934728"/>
      <w:r>
        <w:rPr>
          <w:rStyle w:val="InternetLink"/>
          <w:rFonts w:cs="Arial"/>
          <w:sz w:val="22"/>
          <w:szCs w:val="22"/>
        </w:rPr>
        <w:t>(</w:t>
      </w:r>
      <w:bookmarkStart w:id="352" w:name="__Fieldmark__1993_177003810"/>
      <w:r>
        <w:rPr>
          <w:rStyle w:val="InternetLink"/>
          <w:rFonts w:cs="Arial"/>
          <w:sz w:val="22"/>
          <w:szCs w:val="22"/>
        </w:rPr>
        <w:t>7</w:t>
      </w:r>
      <w:bookmarkStart w:id="353" w:name="__Fieldmark__6249_794953703"/>
      <w:r>
        <w:rPr>
          <w:rStyle w:val="InternetLink"/>
          <w:rFonts w:cs="Arial"/>
          <w:sz w:val="22"/>
          <w:szCs w:val="22"/>
        </w:rPr>
        <w:t>7)</w:t>
      </w:r>
      <w:r>
        <w:rPr>
          <w:rStyle w:val="InternetLink"/>
          <w:rFonts w:cs="Arial"/>
          <w:sz w:val="22"/>
          <w:szCs w:val="22"/>
        </w:rPr>
      </w:r>
      <w:r>
        <w:fldChar w:fldCharType="end"/>
      </w:r>
      <w:hyperlink w:anchor="_ENREF_77">
        <w:bookmarkEnd w:id="351"/>
        <w:bookmarkEnd w:id="352"/>
        <w:bookmarkEnd w:id="353"/>
        <w:r>
          <w:rPr>
            <w:rStyle w:val="InternetLink"/>
            <w:rFonts w:cs="Arial"/>
            <w:sz w:val="22"/>
            <w:szCs w:val="22"/>
          </w:rPr>
          <w:t xml:space="preserve">, and hemiagenesis of the thyroid is also frequent in mice double heterozygous </w:t>
        </w:r>
      </w:hyperlink>
      <w:r>
        <w:rPr>
          <w:rFonts w:cs="Arial"/>
          <w:i/>
          <w:sz w:val="22"/>
          <w:szCs w:val="22"/>
        </w:rPr>
        <w:t>Titf1</w:t>
      </w:r>
      <w:r>
        <w:rPr>
          <w:rFonts w:cs="Arial"/>
          <w:i/>
          <w:sz w:val="22"/>
          <w:szCs w:val="22"/>
          <w:vertAlign w:val="superscript"/>
        </w:rPr>
        <w:t>+/-</w:t>
      </w:r>
      <w:r>
        <w:rPr>
          <w:rFonts w:cs="Arial"/>
          <w:i/>
          <w:sz w:val="22"/>
          <w:szCs w:val="22"/>
        </w:rPr>
        <w:t>, Pax8</w:t>
      </w:r>
      <w:r>
        <w:rPr>
          <w:rFonts w:cs="Arial"/>
          <w:i/>
          <w:sz w:val="22"/>
          <w:szCs w:val="22"/>
          <w:vertAlign w:val="superscript"/>
        </w:rPr>
        <w:t>+/-</w:t>
      </w:r>
      <w:r>
        <w:rPr>
          <w:rFonts w:cs="Arial"/>
          <w:sz w:val="22"/>
          <w:szCs w:val="22"/>
        </w:rPr>
        <w:t xml:space="preserve"> </w:t>
      </w:r>
      <w:r>
        <w:fldChar w:fldCharType="begin"/>
      </w:r>
      <w:r>
        <w:instrText>PEVuZE5vdGU+PENpdGU+PEF1dGhvcj5BbWVuZG9sYTwvQXV0aG9yPjxZZWFyPjIwMDU8L1llYXI+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 ADDIN EN.CITE.DATA</w:instrText>
      </w:r>
      <w:r>
        <w:fldChar w:fldCharType="separate"/>
      </w:r>
      <w:bookmarkStart w:id="354" w:name="__Fieldmark__2006_984934728"/>
      <w:r>
        <w:rPr>
          <w:rFonts w:cs="Arial"/>
          <w:sz w:val="22"/>
          <w:szCs w:val="22"/>
        </w:rPr>
        <w:t>(</w:t>
      </w:r>
      <w:bookmarkStart w:id="355" w:name="__Fieldmark__2009_177003810"/>
      <w:r>
        <w:rPr>
          <w:rFonts w:cs="Arial"/>
          <w:sz w:val="22"/>
          <w:szCs w:val="22"/>
        </w:rPr>
        <w:t>7</w:t>
      </w:r>
      <w:bookmarkStart w:id="356" w:name="__Fieldmark__6265_794953703"/>
      <w:r>
        <w:rPr>
          <w:rFonts w:cs="Arial"/>
          <w:sz w:val="22"/>
          <w:szCs w:val="22"/>
        </w:rPr>
        <w:t>8)</w:t>
      </w:r>
      <w:r>
        <w:rPr>
          <w:rFonts w:cs="Arial"/>
          <w:sz w:val="22"/>
          <w:szCs w:val="22"/>
        </w:rPr>
      </w:r>
      <w:r>
        <w:fldChar w:fldCharType="end"/>
      </w:r>
      <w:hyperlink w:anchor="_ENREF_78">
        <w:bookmarkStart w:id="357" w:name="__Fieldmark__6266_794953703"/>
        <w:bookmarkStart w:id="358" w:name="__UnoMark__6263_794953703"/>
        <w:bookmarkEnd w:id="354"/>
        <w:bookmarkEnd w:id="355"/>
        <w:bookmarkEnd w:id="356"/>
        <w:bookmarkEnd w:id="357"/>
        <w:bookmarkEnd w:id="358"/>
        <w:r>
          <w:rPr>
            <w:rStyle w:val="InternetLink"/>
            <w:rFonts w:cs="Arial"/>
            <w:sz w:val="22"/>
            <w:szCs w:val="22"/>
          </w:rPr>
          <w:t>. To date, no genetic alterations have been found in patients with thyroid hemiagenesis.</w:t>
        </w:r>
      </w:hyperlink>
      <w:r/>
    </w:p>
    <w:p>
      <w:pPr>
        <w:pStyle w:val="TextBody"/>
        <w:spacing w:lineRule="auto" w:line="276"/>
        <w:ind w:right="0" w:hanging="0"/>
        <w:jc w:val="left"/>
        <w:rPr>
          <w:sz w:val="22"/>
          <w:sz w:val="22"/>
          <w:szCs w:val="22"/>
          <w:rFonts w:cs="Arial"/>
        </w:rPr>
      </w:pPr>
      <w:r>
        <w:rPr>
          <w:rFonts w:cs="Arial"/>
          <w:i/>
          <w:iCs/>
          <w:sz w:val="22"/>
          <w:szCs w:val="22"/>
        </w:rPr>
        <w:t xml:space="preserve">FOXE1 </w:t>
      </w:r>
      <w:r>
        <w:rPr>
          <w:rFonts w:cs="Arial"/>
          <w:sz w:val="22"/>
          <w:szCs w:val="22"/>
        </w:rPr>
        <w:t xml:space="preserve">within its coding sequence contains a polyalanine tract of variable length, ranging from 11 to 19 alanines.  Several studies have pointed to the potential role of </w:t>
      </w:r>
      <w:r>
        <w:rPr>
          <w:rFonts w:cs="Arial"/>
          <w:i/>
          <w:iCs/>
          <w:sz w:val="22"/>
          <w:szCs w:val="22"/>
        </w:rPr>
        <w:t>FOXE1-</w:t>
      </w:r>
      <w:r>
        <w:rPr>
          <w:rFonts w:cs="Arial"/>
          <w:sz w:val="22"/>
          <w:szCs w:val="22"/>
        </w:rPr>
        <w:t xml:space="preserve">polyAla length polymorphism in determining the susceptibility to TD </w:t>
      </w:r>
      <w:r>
        <w:fldChar w:fldCharType="begin"/>
      </w:r>
      <w:r>
        <w:instrText>PEVuZE5vdGU+PENpdGU+PEF1dGhvcj5IaXNoaW51bWE8L0F1dGhvcj48WWVhcj4yMDAxPC9ZZWFy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=
 ADDIN EN.CITE.DATA</w:instrText>
      </w:r>
      <w:r>
        <w:fldChar w:fldCharType="separate"/>
      </w:r>
      <w:bookmarkStart w:id="359" w:name="__Fieldmark__2028_984934728"/>
      <w:r>
        <w:rPr>
          <w:rFonts w:cs="Arial"/>
          <w:sz w:val="22"/>
          <w:szCs w:val="22"/>
        </w:rPr>
        <w:t>(</w:t>
      </w:r>
      <w:bookmarkStart w:id="360" w:name="__Fieldmark__2027_177003810"/>
      <w:r>
        <w:rPr>
          <w:rFonts w:cs="Arial"/>
          <w:sz w:val="22"/>
          <w:szCs w:val="22"/>
        </w:rPr>
        <w:t>7</w:t>
      </w:r>
      <w:bookmarkStart w:id="361" w:name="__Fieldmark__6285_794953703"/>
      <w:r>
        <w:rPr>
          <w:rFonts w:cs="Arial"/>
          <w:sz w:val="22"/>
          <w:szCs w:val="22"/>
        </w:rPr>
        <w:t>9-81)</w:t>
      </w:r>
      <w:r>
        <w:rPr>
          <w:rFonts w:cs="Arial"/>
          <w:sz w:val="22"/>
          <w:szCs w:val="22"/>
        </w:rPr>
      </w:r>
      <w:r>
        <w:fldChar w:fldCharType="end"/>
      </w:r>
      <w:hyperlink w:anchor="_ENREF_79">
        <w:bookmarkStart w:id="362" w:name="__Fieldmark__6286_794953703"/>
        <w:bookmarkStart w:id="363" w:name="__UnoMark__6283_794953703"/>
        <w:bookmarkEnd w:id="359"/>
        <w:bookmarkEnd w:id="360"/>
        <w:bookmarkEnd w:id="361"/>
        <w:bookmarkEnd w:id="362"/>
        <w:bookmarkEnd w:id="363"/>
        <w:r>
          <w:rPr>
            <w:rStyle w:val="InternetLink"/>
            <w:rFonts w:cs="Arial"/>
            <w:sz w:val="22"/>
            <w:szCs w:val="22"/>
          </w:rPr>
          <w:t>.</w:t>
        </w:r>
      </w:hyperlink>
      <w:r/>
    </w:p>
    <w:p>
      <w:pPr>
        <w:pStyle w:val="TextBody"/>
        <w:spacing w:lineRule="auto" w:line="276"/>
        <w:ind w:right="0" w:hanging="0"/>
        <w:jc w:val="left"/>
        <w:rPr>
          <w:sz w:val="22"/>
          <w:sz w:val="22"/>
          <w:szCs w:val="22"/>
          <w:rFonts w:ascii="Arial" w:hAnsi="Arial" w:eastAsia="Times New Roman" w:cs="Arial"/>
          <w:color w:val="00000A"/>
          <w:lang w:val="en-US" w:eastAsia="it-IT" w:bidi="ar-SA"/>
        </w:rPr>
      </w:pPr>
      <w:r>
        <w:rPr>
          <w:rFonts w:eastAsia="Times New Roman" w:cs="Arial"/>
          <w:color w:val="00000A"/>
          <w:sz w:val="22"/>
          <w:szCs w:val="22"/>
          <w:lang w:val="en-US" w:eastAsia="it-IT" w:bidi="ar-SA"/>
        </w:rPr>
      </w:r>
      <w:r/>
    </w:p>
    <w:p>
      <w:pPr>
        <w:pStyle w:val="Normal"/>
        <w:numPr>
          <w:ilvl w:val="0"/>
          <w:numId w:val="2"/>
        </w:numPr>
        <w:overflowPunct w:val="false"/>
        <w:spacing w:lineRule="auto" w:line="276"/>
        <w:ind w:left="0" w:right="-7" w:hanging="432"/>
        <w:textAlignment w:val="auto"/>
        <w:rPr>
          <w:sz w:val="22"/>
          <w:u w:val="single"/>
          <w:sz w:val="22"/>
          <w:szCs w:val="22"/>
          <w:rFonts w:ascii="Arial" w:hAnsi="Arial" w:cs="Arial"/>
          <w:lang w:eastAsia="it-IT"/>
        </w:rPr>
      </w:pPr>
      <w:r>
        <w:rPr>
          <w:rFonts w:cs="Arial" w:ascii="Arial" w:hAnsi="Arial"/>
          <w:sz w:val="22"/>
          <w:szCs w:val="22"/>
          <w:u w:val="single"/>
          <w:lang w:eastAsia="it-IT"/>
        </w:rPr>
        <w:t>2.5 Other genetics defects</w:t>
      </w:r>
      <w:r/>
    </w:p>
    <w:p>
      <w:pPr>
        <w:pStyle w:val="Normal"/>
        <w:spacing w:lineRule="auto" w:line="276"/>
        <w:rPr>
          <w:sz w:val="22"/>
          <w:sz w:val="22"/>
          <w:szCs w:val="22"/>
          <w:rFonts w:ascii="Arial" w:hAnsi="Arial" w:cs="Arial"/>
        </w:rPr>
      </w:pPr>
      <w:r>
        <w:rPr>
          <w:rFonts w:cs="Arial" w:ascii="Arial" w:hAnsi="Arial"/>
          <w:sz w:val="22"/>
          <w:szCs w:val="22"/>
          <w:lang w:eastAsia="it-IT"/>
        </w:rPr>
        <w:t xml:space="preserve">Congenital Hypothyroidism has also been associated with a rare syndrome, characterized by congenital hypothyroidism and neonatal diabetes (NDH). Patients with NDH exhibit diminished levels of T3 and T4 along with elevated TSH and Tg. Patients additionally develop hyperglycemia and hypo-insulinemia often accompanied by polycystic kidney disease, hepatic fibrosis, glaucoma and mild mental retardation. Thyroid ultrasound and scintigraphy also suggested athyreosis or hypoplasia. In most cases, these patients do not respond to conventional treatment and TSH remains elevated, despite normalization of serum T4 levels. Several mutations in the </w:t>
      </w:r>
      <w:r>
        <w:rPr>
          <w:rFonts w:cs="Arial" w:ascii="Arial" w:hAnsi="Arial"/>
          <w:sz w:val="22"/>
          <w:szCs w:val="22"/>
        </w:rPr>
        <w:t xml:space="preserve">GLI-similar 3 (GLIS3) gene have been identified in patients with NDH. </w:t>
      </w:r>
      <w:r>
        <w:rPr>
          <w:rFonts w:cs="Arial" w:ascii="Arial" w:hAnsi="Arial"/>
          <w:i/>
          <w:sz w:val="22"/>
          <w:szCs w:val="22"/>
        </w:rPr>
        <w:t>Glis3</w:t>
      </w:r>
      <w:r>
        <w:rPr>
          <w:rFonts w:cs="Arial" w:ascii="Arial" w:hAnsi="Arial"/>
          <w:sz w:val="22"/>
          <w:szCs w:val="22"/>
        </w:rPr>
        <w:t xml:space="preserve">-knockout mice die in one week after birth probably for severe neonatal diabetes. Hypothyroidism was also observed in </w:t>
      </w:r>
      <w:r>
        <w:rPr>
          <w:rFonts w:cs="Arial" w:ascii="Arial" w:hAnsi="Arial"/>
          <w:i/>
          <w:sz w:val="22"/>
          <w:szCs w:val="22"/>
        </w:rPr>
        <w:t xml:space="preserve">Glis3 </w:t>
      </w:r>
      <w:r>
        <w:rPr>
          <w:rFonts w:cs="Arial" w:ascii="Arial" w:hAnsi="Arial"/>
          <w:sz w:val="22"/>
          <w:szCs w:val="22"/>
        </w:rPr>
        <w:t>knockout mice; however, histological examination of the thyroid gland suggested that Glis3 does not significantly affect thyroid gland development.</w:t>
      </w:r>
      <w:r/>
    </w:p>
    <w:p>
      <w:pPr>
        <w:pStyle w:val="Normal"/>
        <w:spacing w:lineRule="auto" w:line="276"/>
        <w:rPr>
          <w:sz w:val="22"/>
          <w:sz w:val="22"/>
          <w:szCs w:val="22"/>
          <w:rFonts w:ascii="Arial" w:hAnsi="Arial" w:cs="Arial"/>
        </w:rPr>
      </w:pPr>
      <w:r>
        <w:rPr>
          <w:rFonts w:cs="Arial" w:ascii="Arial" w:hAnsi="Arial"/>
          <w:sz w:val="22"/>
          <w:szCs w:val="22"/>
        </w:rPr>
        <w:t xml:space="preserve">It has been suggested that Glis3 plays a critical role in the maintenance and/or proliferation of endocrine progenitor cells and in development and maintenance β-cells. </w:t>
      </w:r>
      <w:r/>
    </w:p>
    <w:p>
      <w:pPr>
        <w:pStyle w:val="Normal"/>
        <w:spacing w:lineRule="auto" w:line="276"/>
        <w:rPr>
          <w:sz w:val="22"/>
          <w:sz w:val="22"/>
          <w:szCs w:val="22"/>
          <w:rFonts w:ascii="Arial" w:hAnsi="Arial" w:cs="Arial"/>
        </w:rPr>
      </w:pPr>
      <w:r>
        <w:rPr>
          <w:rFonts w:cs="Arial" w:ascii="Arial" w:hAnsi="Arial"/>
          <w:sz w:val="22"/>
          <w:szCs w:val="22"/>
        </w:rPr>
        <w:t xml:space="preserve">GLI-similar 3 (GLIS3) is a transcription factor containing five Kruppel-like zinc finger motifs. The human gene maps to chromosome 9p24.2 and encodes for a protein that is approximately 90 kD. </w:t>
      </w:r>
      <w:r>
        <w:rPr>
          <w:rFonts w:cs="Arial" w:ascii="Arial" w:hAnsi="Arial"/>
          <w:i/>
          <w:sz w:val="22"/>
          <w:szCs w:val="22"/>
        </w:rPr>
        <w:t xml:space="preserve">Glis3 </w:t>
      </w:r>
      <w:r>
        <w:rPr>
          <w:rFonts w:cs="Arial" w:ascii="Arial" w:hAnsi="Arial"/>
          <w:sz w:val="22"/>
          <w:szCs w:val="22"/>
        </w:rPr>
        <w:t>is expressed in a tissue-specific manner with the highest levels of expression observed in the kidney, thyroid gland, endocrine pancreas, thymus, testis, and uterus. Low levels of expression have also been reported in the brain, lung, ovary and liver.</w:t>
      </w:r>
      <w:r/>
    </w:p>
    <w:p>
      <w:pPr>
        <w:pStyle w:val="Normal"/>
        <w:spacing w:lineRule="auto" w:line="276"/>
        <w:rPr>
          <w:sz w:val="22"/>
          <w:sz w:val="22"/>
          <w:szCs w:val="22"/>
          <w:rFonts w:ascii="Arial" w:hAnsi="Arial" w:cs="Arial"/>
        </w:rPr>
      </w:pPr>
      <w:r>
        <w:rPr>
          <w:rFonts w:cs="Arial" w:ascii="Arial" w:hAnsi="Arial"/>
          <w:sz w:val="22"/>
          <w:szCs w:val="22"/>
        </w:rPr>
        <w:t xml:space="preserve">Mutations in </w:t>
      </w:r>
      <w:r>
        <w:rPr>
          <w:rFonts w:cs="Arial" w:ascii="Arial" w:hAnsi="Arial"/>
          <w:i/>
          <w:sz w:val="22"/>
          <w:szCs w:val="22"/>
        </w:rPr>
        <w:t xml:space="preserve">GLIS3 </w:t>
      </w:r>
      <w:r>
        <w:rPr>
          <w:rFonts w:cs="Arial" w:ascii="Arial" w:hAnsi="Arial"/>
          <w:sz w:val="22"/>
          <w:szCs w:val="22"/>
        </w:rPr>
        <w:t xml:space="preserve">have been identified in ten patients from seven families with nine of the ten born to consanguineous parents </w:t>
      </w:r>
      <w:r>
        <w:fldChar w:fldCharType="begin"/>
      </w:r>
      <w:r>
        <w:instrText>PEVuZE5vdGU+PENpdGU+PEF1dGhvcj5TZW5lZTwvQXV0aG9yPjxZZWFyPjIwMDY8L1llYXI+PFJl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ZGljYWw+PHBhZ2VzPjY4Mi03PC9wYWdlcz48dm9sdW1lPjM4PC92b2x1bWU+PG51bWJlcj42PC9u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 ADDIN EN.CITE.DATA</w:instrText>
      </w:r>
      <w:r>
        <w:fldChar w:fldCharType="separate"/>
      </w:r>
      <w:bookmarkStart w:id="364" w:name="__Fieldmark__2060_984934728"/>
      <w:r>
        <w:rPr>
          <w:rFonts w:cs="Arial" w:ascii="Arial" w:hAnsi="Arial"/>
          <w:sz w:val="22"/>
          <w:szCs w:val="22"/>
        </w:rPr>
        <w:t>(</w:t>
      </w:r>
      <w:bookmarkStart w:id="365" w:name="__Fieldmark__2055_177003810"/>
      <w:r>
        <w:rPr>
          <w:rFonts w:cs="Arial" w:ascii="Arial" w:hAnsi="Arial"/>
          <w:sz w:val="22"/>
          <w:szCs w:val="22"/>
        </w:rPr>
        <w:t>8</w:t>
      </w:r>
      <w:bookmarkStart w:id="366" w:name="__Fieldmark__6350_794953703"/>
      <w:r>
        <w:rPr>
          <w:rFonts w:cs="Arial" w:ascii="Arial" w:hAnsi="Arial"/>
          <w:sz w:val="22"/>
          <w:szCs w:val="22"/>
        </w:rPr>
        <w:t>2-84)</w:t>
      </w:r>
      <w:r>
        <w:rPr>
          <w:rFonts w:cs="Arial" w:ascii="Arial" w:hAnsi="Arial"/>
          <w:sz w:val="22"/>
          <w:szCs w:val="22"/>
        </w:rPr>
      </w:r>
      <w:r>
        <w:fldChar w:fldCharType="end"/>
      </w:r>
      <w:hyperlink w:anchor="_ENREF_82">
        <w:bookmarkStart w:id="367" w:name="__Fieldmark__6351_794953703"/>
        <w:bookmarkStart w:id="368" w:name="__UnoMark__6348_794953703"/>
        <w:bookmarkEnd w:id="364"/>
        <w:bookmarkEnd w:id="365"/>
        <w:bookmarkEnd w:id="366"/>
        <w:bookmarkEnd w:id="367"/>
        <w:bookmarkEnd w:id="368"/>
        <w:r>
          <w:rPr>
            <w:rStyle w:val="InternetLink"/>
            <w:rFonts w:cs="Arial" w:ascii="Arial" w:hAnsi="Arial"/>
            <w:sz w:val="22"/>
            <w:szCs w:val="22"/>
          </w:rPr>
          <w:t>.</w:t>
        </w:r>
      </w:hyperlink>
      <w:r/>
    </w:p>
    <w:p>
      <w:pPr>
        <w:pStyle w:val="Heading2"/>
        <w:spacing w:lineRule="auto" w:line="276" w:before="0" w:after="0"/>
        <w:jc w:val="left"/>
        <w:rPr>
          <w:sz w:val="22"/>
          <w:b/>
          <w:sz w:val="22"/>
          <w:b/>
          <w:szCs w:val="22"/>
          <w:rFonts w:ascii="Arial" w:hAnsi="Arial" w:eastAsia="Times" w:cs="Arial"/>
          <w:color w:val="00000A"/>
          <w:lang w:val="en-US" w:eastAsia="en-US" w:bidi="ar-SA"/>
        </w:rPr>
      </w:pPr>
      <w:r>
        <w:rPr>
          <w:rFonts w:eastAsia="Times" w:cs="Arial" w:ascii="Arial" w:hAnsi="Arial"/>
          <w:b/>
          <w:color w:val="00000A"/>
          <w:sz w:val="22"/>
          <w:szCs w:val="22"/>
          <w:lang w:val="en-US" w:eastAsia="en-US" w:bidi="ar-SA"/>
        </w:rPr>
      </w:r>
      <w:r/>
    </w:p>
    <w:p>
      <w:pPr>
        <w:pStyle w:val="Heading2"/>
        <w:spacing w:lineRule="auto" w:line="276" w:before="0" w:after="0"/>
        <w:jc w:val="left"/>
        <w:rPr>
          <w:sz w:val="22"/>
          <w:sz w:val="22"/>
          <w:szCs w:val="22"/>
          <w:rFonts w:ascii="Arial" w:hAnsi="Arial" w:cs="Arial"/>
        </w:rPr>
      </w:pPr>
      <w:bookmarkStart w:id="369" w:name="_Toc103835907"/>
      <w:r>
        <w:rPr>
          <w:rFonts w:cs="Arial" w:ascii="Arial" w:hAnsi="Arial"/>
          <w:sz w:val="22"/>
          <w:szCs w:val="22"/>
        </w:rPr>
        <w:t>3. Defects in thyroid hormone synthesis (dyshormonogenesis</w:t>
      </w:r>
      <w:bookmarkEnd w:id="369"/>
      <w:r>
        <w:rPr>
          <w:rFonts w:cs="Arial" w:ascii="Arial" w:hAnsi="Arial"/>
          <w:sz w:val="22"/>
          <w:szCs w:val="22"/>
        </w:rPr>
        <w:t>)</w:t>
      </w:r>
      <w:r/>
    </w:p>
    <w:p>
      <w:pPr>
        <w:pStyle w:val="Normal"/>
        <w:spacing w:lineRule="auto" w:line="276"/>
      </w:pPr>
      <w:r>
        <w:rPr>
          <w:rFonts w:cs="Arial" w:ascii="Arial" w:hAnsi="Arial"/>
          <w:sz w:val="22"/>
          <w:szCs w:val="22"/>
        </w:rPr>
        <w:t xml:space="preserve">As mentioned before, in about 15% of cases, CH is due to hormonogenesis defects caused by mutations in genes involved in thyroid hormone synthesis, secretion or recycling. These cases are clinically characterized by the presence of goiter, and the molecular mechanisms in most of these forms have been well defined </w:t>
      </w:r>
      <w:r>
        <w:fldChar w:fldCharType="begin"/>
      </w:r>
      <w:r>
        <w:instrText>ADDIN EN.CITE &lt;EndNote&gt;&lt;Cite&gt;&lt;Author&gt;Grasberger&lt;/Author&gt;&lt;Year&gt;2011&lt;/Year&gt;&lt;RecNum&gt;662&lt;/RecNum&gt;&lt;DisplayText&gt;(6)&lt;/DisplayText&gt;&lt;record&gt;&lt;rec-number&gt;662&lt;/rec-number&gt;&lt;foreign-keys&gt;&lt;key app="EN" db-id="fpv52zsx2wdw2bevxskxvp23rvte2rp0wv0r" timestamp="0"&gt;662&lt;/key&gt;&lt;/foreign-keys&gt;&lt;ref-type name="Journal Article"&gt;17&lt;/ref-type&gt;&lt;contributors&gt;&lt;authors&gt;&lt;author&gt;Grasberger, H.&lt;/author&gt;&lt;author&gt;Refetoff, S.&lt;/author&gt;&lt;/authors&gt;&lt;/contributors&gt;&lt;auth-address&gt;Department of Medicine, University of Michigan, Ann Arbor, Michigan, USA.&lt;/auth-address&gt;&lt;titles&gt;&lt;title&gt;Genetic causes of congenital hypothyroidism due to dyshormonogenesis&lt;/title&gt;&lt;secondary-title&gt;Current opinion in pediatrics&lt;/secondary-title&gt;&lt;alt-title&gt;Curr Opin Pediatr&lt;/alt-title&gt;&lt;/titles&gt;&lt;pages&gt;421-8&lt;/pages&gt;&lt;volume&gt;23&lt;/volume&gt;&lt;number&gt;4&lt;/number&gt;&lt;edition&gt;2011/05/06&lt;/edition&gt;&lt;dates&gt;&lt;year&gt;2011&lt;/year&gt;&lt;pub-dates&gt;&lt;date&gt;Aug&lt;/date&gt;&lt;/pub-dates&gt;&lt;/dates&gt;&lt;isbn&gt;1531-698X (Electronic)&amp;#xD;1040-8703 (Linking)&lt;/isbn&gt;&lt;accession-num&gt;21543982&lt;/accession-num&gt;&lt;work-type&gt;Research Support, N.I.H., Extramural&lt;/work-type&gt;&lt;urls&gt;&lt;related-urls&gt;&lt;url&gt;http://www.ncbi.nlm.nih.gov/pubmed/21543982&lt;/url&gt;&lt;/related-urls&gt;&lt;/urls&gt;&lt;electronic-resource-num&gt;10.1097/MOP.0b013e32834726a4&lt;/electronic-resource-num&gt;&lt;language&gt;eng&lt;/language&gt;&lt;/record&gt;&lt;/Cite&gt;&lt;/EndNote&gt;</w:instrText>
      </w:r>
      <w:r>
        <w:fldChar w:fldCharType="separate"/>
      </w:r>
      <w:bookmarkStart w:id="370" w:name="__Fieldmark__2083_984934728"/>
      <w:r>
        <w:rPr>
          <w:rFonts w:cs="Arial" w:ascii="Arial" w:hAnsi="Arial"/>
          <w:sz w:val="22"/>
          <w:szCs w:val="22"/>
        </w:rPr>
        <w:t>(</w:t>
      </w:r>
      <w:bookmarkStart w:id="371" w:name="__Fieldmark__2073_177003810"/>
      <w:r>
        <w:rPr>
          <w:rFonts w:cs="Arial" w:ascii="Arial" w:hAnsi="Arial"/>
          <w:sz w:val="22"/>
          <w:szCs w:val="22"/>
        </w:rPr>
        <w:t>6</w:t>
      </w:r>
      <w:bookmarkStart w:id="372" w:name="__Fieldmark__6368_794953703"/>
      <w:r>
        <w:rPr>
          <w:rFonts w:cs="Arial" w:ascii="Arial" w:hAnsi="Arial"/>
          <w:sz w:val="22"/>
          <w:szCs w:val="22"/>
        </w:rPr>
        <w:t>)</w:t>
      </w:r>
      <w:r>
        <w:rPr>
          <w:rFonts w:cs="Arial" w:ascii="Arial" w:hAnsi="Arial"/>
          <w:sz w:val="22"/>
          <w:szCs w:val="22"/>
        </w:rPr>
      </w:r>
      <w:r>
        <w:fldChar w:fldCharType="end"/>
      </w:r>
      <w:bookmarkEnd w:id="370"/>
      <w:bookmarkEnd w:id="371"/>
      <w:bookmarkEnd w:id="372"/>
      <w:r>
        <w:rPr>
          <w:rFonts w:cs="Arial" w:ascii="Arial" w:hAnsi="Arial"/>
          <w:sz w:val="22"/>
          <w:szCs w:val="22"/>
        </w:rPr>
        <w:t xml:space="preserve"> (Table 5).</w:t>
      </w:r>
      <w:r/>
    </w:p>
    <w:p>
      <w:pPr>
        <w:pStyle w:val="Normal"/>
        <w:spacing w:lineRule="auto" w:line="276"/>
        <w:rPr>
          <w:sz w:val="24"/>
          <w:sz w:val="24"/>
          <w:szCs w:val="20"/>
          <w:rFonts w:ascii="Helvetica" w:hAnsi="Helvetica" w:eastAsia="Times New Roman" w:cs="Times New Roman"/>
          <w:color w:val="00000A"/>
          <w:lang w:val="en-US" w:eastAsia="en-US" w:bidi="ar-SA"/>
        </w:rPr>
      </w:pPr>
      <w:r>
        <w:rPr>
          <w:rFonts w:eastAsia="Times New Roman" w:cs="Times New Roman"/>
          <w:color w:val="00000A"/>
          <w:sz w:val="24"/>
          <w:szCs w:val="20"/>
          <w:lang w:val="en-US" w:eastAsia="en-US" w:bidi="ar-SA"/>
        </w:rPr>
      </w:r>
      <w:r/>
    </w:p>
    <w:p>
      <w:pPr>
        <w:pStyle w:val="Normal"/>
        <w:spacing w:lineRule="auto" w:line="276"/>
      </w:pPr>
      <w:r>
        <w:rPr>
          <w:rFonts w:cs="Arial" w:ascii="Arial" w:hAnsi="Arial"/>
          <w:b/>
          <w:sz w:val="22"/>
          <w:szCs w:val="22"/>
        </w:rPr>
        <w:t>Table 5. Gene causing defects in thyroid hormone synthesis</w:t>
      </w:r>
      <w:r/>
    </w:p>
    <w:tbl>
      <w:tblPr>
        <w:tblW w:w="5000" w:type="pct"/>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2428"/>
        <w:gridCol w:w="3017"/>
        <w:gridCol w:w="1332"/>
        <w:gridCol w:w="2292"/>
      </w:tblGrid>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lang w:bidi="en-US"/>
              </w:rPr>
              <w:t>Gene</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lang w:bidi="en-US"/>
              </w:rPr>
              <w:t>Protein function</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lang w:bidi="en-US"/>
              </w:rPr>
              <w:t>Inheritance</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b/>
                <w:sz w:val="22"/>
                <w:szCs w:val="22"/>
                <w:lang w:bidi="en-US"/>
              </w:rPr>
              <w:t>Human phenotype</w:t>
            </w:r>
            <w:r/>
          </w:p>
        </w:tc>
      </w:tr>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Sodiun-Iodide symporter (</w:t>
            </w:r>
            <w:r>
              <w:rPr>
                <w:rFonts w:cs="Arial" w:ascii="Arial" w:hAnsi="Arial"/>
                <w:i/>
                <w:iCs/>
                <w:sz w:val="22"/>
                <w:szCs w:val="22"/>
                <w:lang w:bidi="en-US"/>
              </w:rPr>
              <w:t>NIS</w:t>
            </w:r>
            <w:r>
              <w:rPr>
                <w:rFonts w:cs="Arial" w:ascii="Arial" w:hAnsi="Arial"/>
                <w:sz w:val="22"/>
                <w:szCs w:val="22"/>
                <w:lang w:bidi="en-US"/>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Transports iodine across basal membrane</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CH ( moderate to severe);</w:t>
            </w:r>
            <w:r/>
          </w:p>
          <w:p>
            <w:pPr>
              <w:pStyle w:val="Normal"/>
              <w:spacing w:lineRule="auto" w:line="276"/>
            </w:pPr>
            <w:r>
              <w:rPr>
                <w:rFonts w:cs="Arial" w:ascii="Arial" w:hAnsi="Arial"/>
                <w:sz w:val="22"/>
                <w:szCs w:val="22"/>
                <w:lang w:bidi="en-US"/>
              </w:rPr>
              <w:t>Euthyroid goiter</w:t>
            </w:r>
            <w:r/>
          </w:p>
        </w:tc>
      </w:tr>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Thyroperoxidase (</w:t>
            </w:r>
            <w:r>
              <w:rPr>
                <w:rFonts w:cs="Arial" w:ascii="Arial" w:hAnsi="Arial"/>
                <w:i/>
                <w:iCs/>
                <w:sz w:val="22"/>
                <w:szCs w:val="22"/>
                <w:lang w:bidi="en-US"/>
              </w:rPr>
              <w:t>TPO</w:t>
            </w:r>
            <w:r>
              <w:rPr>
                <w:rFonts w:cs="Arial" w:ascii="Arial" w:hAnsi="Arial"/>
                <w:sz w:val="22"/>
                <w:szCs w:val="22"/>
                <w:lang w:bidi="en-US"/>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Catalyses the oxidation, organification, and coupling reactions</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Goiter and CH due to a total iodide organification defect</w:t>
            </w:r>
            <w:r/>
          </w:p>
        </w:tc>
      </w:tr>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 xml:space="preserve">Dual oxidases </w:t>
            </w:r>
            <w:r/>
          </w:p>
          <w:p>
            <w:pPr>
              <w:pStyle w:val="Normal"/>
              <w:spacing w:lineRule="auto" w:line="276"/>
            </w:pPr>
            <w:r>
              <w:rPr>
                <w:rFonts w:cs="Arial" w:ascii="Arial" w:hAnsi="Arial"/>
                <w:sz w:val="22"/>
                <w:szCs w:val="22"/>
                <w:lang w:bidi="en-US"/>
              </w:rPr>
              <w:t>(</w:t>
            </w:r>
            <w:r>
              <w:rPr>
                <w:rFonts w:cs="Arial" w:ascii="Arial" w:hAnsi="Arial"/>
                <w:i/>
                <w:iCs/>
                <w:sz w:val="22"/>
                <w:szCs w:val="22"/>
                <w:lang w:bidi="en-US"/>
              </w:rPr>
              <w:t>DUOX1</w:t>
            </w:r>
            <w:r>
              <w:rPr>
                <w:rFonts w:cs="Arial" w:ascii="Arial" w:hAnsi="Arial"/>
                <w:sz w:val="22"/>
                <w:szCs w:val="22"/>
                <w:lang w:bidi="en-US"/>
              </w:rPr>
              <w:t xml:space="preserve"> and </w:t>
            </w:r>
            <w:r>
              <w:rPr>
                <w:rFonts w:cs="Arial" w:ascii="Arial" w:hAnsi="Arial"/>
                <w:i/>
                <w:iCs/>
                <w:sz w:val="22"/>
                <w:szCs w:val="22"/>
                <w:lang w:bidi="en-US"/>
              </w:rPr>
              <w:t>DUOX2</w:t>
            </w:r>
            <w:r>
              <w:rPr>
                <w:rFonts w:cs="Arial" w:ascii="Arial" w:hAnsi="Arial"/>
                <w:sz w:val="22"/>
                <w:szCs w:val="22"/>
                <w:lang w:bidi="en-US"/>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H</w:t>
            </w:r>
            <w:r>
              <w:rPr>
                <w:rFonts w:cs="Arial" w:ascii="Arial" w:hAnsi="Arial"/>
                <w:sz w:val="22"/>
                <w:szCs w:val="22"/>
                <w:vertAlign w:val="subscript"/>
                <w:lang w:bidi="en-US"/>
              </w:rPr>
              <w:t>2</w:t>
            </w:r>
            <w:r>
              <w:rPr>
                <w:rFonts w:cs="Arial" w:ascii="Arial" w:hAnsi="Arial"/>
                <w:sz w:val="22"/>
                <w:szCs w:val="22"/>
                <w:lang w:bidi="en-US"/>
              </w:rPr>
              <w:t>O</w:t>
            </w:r>
            <w:r>
              <w:rPr>
                <w:rFonts w:cs="Arial" w:ascii="Arial" w:hAnsi="Arial"/>
                <w:sz w:val="22"/>
                <w:szCs w:val="22"/>
                <w:vertAlign w:val="subscript"/>
                <w:lang w:bidi="en-US"/>
              </w:rPr>
              <w:t>2</w:t>
            </w:r>
            <w:r>
              <w:rPr>
                <w:rFonts w:cs="Arial" w:ascii="Arial" w:hAnsi="Arial"/>
                <w:sz w:val="22"/>
                <w:szCs w:val="22"/>
                <w:lang w:bidi="en-US"/>
              </w:rPr>
              <w:t xml:space="preserve"> generation in the follicle</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AD and 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 xml:space="preserve">Permanent hypo (from mild to severe); </w:t>
            </w:r>
            <w:r/>
          </w:p>
          <w:p>
            <w:pPr>
              <w:pStyle w:val="Normal"/>
              <w:spacing w:lineRule="auto" w:line="276"/>
            </w:pPr>
            <w:r>
              <w:rPr>
                <w:rFonts w:cs="Arial" w:ascii="Arial" w:hAnsi="Arial"/>
                <w:sz w:val="22"/>
                <w:szCs w:val="22"/>
                <w:lang w:bidi="en-US"/>
              </w:rPr>
              <w:t>Transient and moderate hypo</w:t>
            </w:r>
            <w:r/>
          </w:p>
        </w:tc>
      </w:tr>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rPr>
              <w:t>Dual oxidase maturation factor 2 (</w:t>
            </w:r>
            <w:r>
              <w:rPr>
                <w:rFonts w:cs="Arial" w:ascii="Arial" w:hAnsi="Arial"/>
                <w:i/>
                <w:sz w:val="22"/>
                <w:szCs w:val="22"/>
              </w:rPr>
              <w:t>DUOXA2</w:t>
            </w:r>
            <w:r>
              <w:rPr>
                <w:rFonts w:cs="Arial" w:ascii="Arial" w:hAnsi="Arial"/>
                <w:sz w:val="22"/>
                <w:szCs w:val="22"/>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Required to express DUOX2 enzymatic activity</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Goiter and CH due to partial iodide organification defect</w:t>
            </w:r>
            <w:r/>
          </w:p>
        </w:tc>
      </w:tr>
      <w:tr>
        <w:trPr>
          <w:trHeight w:val="1040" w:hRule="atLeast"/>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Pendrin (</w:t>
            </w:r>
            <w:r>
              <w:rPr>
                <w:rFonts w:cs="Arial" w:ascii="Arial" w:hAnsi="Arial"/>
                <w:i/>
                <w:iCs/>
                <w:sz w:val="22"/>
                <w:szCs w:val="22"/>
                <w:lang w:bidi="en-US"/>
              </w:rPr>
              <w:t>PDS</w:t>
            </w:r>
            <w:r>
              <w:rPr>
                <w:rFonts w:cs="Arial" w:ascii="Arial" w:hAnsi="Arial"/>
                <w:sz w:val="22"/>
                <w:szCs w:val="22"/>
                <w:lang w:bidi="en-US"/>
              </w:rPr>
              <w:t>)</w:t>
            </w:r>
            <w:r/>
          </w:p>
          <w:p>
            <w:pPr>
              <w:pStyle w:val="Normal"/>
              <w:spacing w:lineRule="auto" w:line="276"/>
              <w:rPr>
                <w:sz w:val="22"/>
                <w:sz w:val="22"/>
                <w:szCs w:val="22"/>
                <w:rFonts w:ascii="Arial" w:hAnsi="Arial" w:eastAsia="Times New Roman" w:cs="Arial"/>
                <w:color w:val="00000A"/>
                <w:lang w:val="en-US" w:eastAsia="en-US" w:bidi="x-none"/>
              </w:rPr>
            </w:pPr>
            <w:r>
              <w:rPr>
                <w:rFonts w:eastAsia="Times New Roman" w:cs="Arial" w:ascii="Arial" w:hAnsi="Arial"/>
                <w:color w:val="00000A"/>
                <w:sz w:val="22"/>
                <w:szCs w:val="22"/>
                <w:lang w:val="en-US" w:eastAsia="en-US" w:bidi="x-none"/>
              </w:rPr>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Transport iodine across apical membrane</w:t>
            </w:r>
            <w:r/>
          </w:p>
          <w:p>
            <w:pPr>
              <w:pStyle w:val="Normal"/>
              <w:spacing w:lineRule="auto" w:line="276"/>
              <w:rPr>
                <w:sz w:val="22"/>
                <w:sz w:val="22"/>
                <w:szCs w:val="22"/>
                <w:rFonts w:ascii="Arial" w:hAnsi="Arial" w:eastAsia="Times New Roman" w:cs="Arial"/>
                <w:color w:val="00000A"/>
                <w:lang w:val="en-US" w:eastAsia="en-US" w:bidi="x-none"/>
              </w:rPr>
            </w:pPr>
            <w:r>
              <w:rPr>
                <w:rFonts w:eastAsia="Times New Roman" w:cs="Arial" w:ascii="Arial" w:hAnsi="Arial"/>
                <w:color w:val="00000A"/>
                <w:sz w:val="22"/>
                <w:szCs w:val="22"/>
                <w:lang w:val="en-US" w:eastAsia="en-US" w:bidi="x-none"/>
              </w:rPr>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 xml:space="preserve">AR </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Goiter, moderate hypothyroidism and deafness;</w:t>
            </w:r>
            <w:r/>
          </w:p>
        </w:tc>
      </w:tr>
      <w:tr>
        <w:trPr>
          <w:trHeight w:val="1040" w:hRule="atLeast"/>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Thyroglobulin (</w:t>
            </w:r>
            <w:r>
              <w:rPr>
                <w:rFonts w:cs="Arial" w:ascii="Arial" w:hAnsi="Arial"/>
                <w:i/>
                <w:iCs/>
                <w:sz w:val="22"/>
                <w:szCs w:val="22"/>
                <w:lang w:bidi="en-US"/>
              </w:rPr>
              <w:t>TG</w:t>
            </w:r>
            <w:r>
              <w:rPr>
                <w:rFonts w:cs="Arial" w:ascii="Arial" w:hAnsi="Arial"/>
                <w:sz w:val="22"/>
                <w:szCs w:val="22"/>
                <w:lang w:bidi="en-US"/>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Support for thyroid hormone synthesis</w:t>
            </w:r>
            <w:r/>
          </w:p>
          <w:p>
            <w:pPr>
              <w:pStyle w:val="Normal"/>
              <w:spacing w:lineRule="auto" w:line="276"/>
              <w:rPr>
                <w:sz w:val="22"/>
                <w:sz w:val="22"/>
                <w:szCs w:val="22"/>
                <w:rFonts w:ascii="Arial" w:hAnsi="Arial" w:eastAsia="Times New Roman" w:cs="Arial"/>
                <w:color w:val="00000A"/>
                <w:lang w:val="en-US" w:eastAsia="en-US" w:bidi="x-none"/>
              </w:rPr>
            </w:pPr>
            <w:r>
              <w:rPr>
                <w:rFonts w:eastAsia="Times New Roman" w:cs="Arial" w:ascii="Arial" w:hAnsi="Arial"/>
                <w:color w:val="00000A"/>
                <w:sz w:val="22"/>
                <w:szCs w:val="22"/>
                <w:lang w:val="en-US" w:eastAsia="en-US" w:bidi="x-none"/>
              </w:rPr>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AD and 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Goiter and CH (from moderate to severe)</w:t>
            </w:r>
            <w:r/>
          </w:p>
        </w:tc>
      </w:tr>
      <w:tr>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Iodotyrosine deiodinase (</w:t>
            </w:r>
            <w:r>
              <w:rPr>
                <w:rFonts w:cs="Arial" w:ascii="Arial" w:hAnsi="Arial"/>
                <w:i/>
                <w:iCs/>
                <w:sz w:val="22"/>
                <w:szCs w:val="22"/>
                <w:lang w:bidi="en-US"/>
              </w:rPr>
              <w:t>DHEAL1</w:t>
            </w:r>
            <w:r>
              <w:rPr>
                <w:rFonts w:cs="Arial" w:ascii="Arial" w:hAnsi="Arial"/>
                <w:sz w:val="22"/>
                <w:szCs w:val="22"/>
                <w:lang w:bidi="en-US"/>
              </w:rPr>
              <w:t>)</w:t>
            </w:r>
            <w:r/>
          </w:p>
        </w:tc>
        <w:tc>
          <w:tcPr>
            <w:tcW w:w="3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Nitroreductase-related enzyme capable of deiodinating iodotyrosines</w:t>
            </w: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AR</w:t>
            </w:r>
            <w:r/>
          </w:p>
        </w:tc>
        <w:tc>
          <w:tcPr>
            <w:tcW w:w="2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76"/>
            </w:pPr>
            <w:r>
              <w:rPr>
                <w:rFonts w:cs="Arial" w:ascii="Arial" w:hAnsi="Arial"/>
                <w:sz w:val="22"/>
                <w:szCs w:val="22"/>
                <w:lang w:bidi="en-US"/>
              </w:rPr>
              <w:t>Hypothyroidism with variable age of diagnosis</w:t>
            </w:r>
            <w:r/>
          </w:p>
        </w:tc>
      </w:tr>
    </w:tbl>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spacing w:lineRule="auto" w:line="276"/>
        <w:rPr>
          <w:sz w:val="22"/>
          <w:sz w:val="22"/>
          <w:szCs w:val="22"/>
          <w:rFonts w:ascii="Arial" w:hAnsi="Arial" w:cs="Arial"/>
        </w:rPr>
      </w:pPr>
      <w:r>
        <w:rPr>
          <w:rFonts w:cs="Arial" w:ascii="Arial" w:hAnsi="Arial"/>
          <w:sz w:val="22"/>
          <w:szCs w:val="22"/>
        </w:rPr>
        <w:t>In thyroid follicular cells, iodide is actively transported and concentrated by the sodium iodide symporter present in the baso-lateral membrane. Subsequently it is oxidised by hydrogen peroxide generation system (thyroperoxidase, Pendrin) and bound to tyrosine residues in thyroglobulin to form iodotyrosine (iodide organification). Some of these iodotyrosine residues (monoiodotyrosine and diiodotyrosine) are coupled to form the hormonally active iodothyronines T</w:t>
      </w:r>
      <w:r>
        <w:rPr>
          <w:rFonts w:cs="Arial" w:ascii="Arial" w:hAnsi="Arial"/>
          <w:sz w:val="22"/>
          <w:szCs w:val="22"/>
          <w:vertAlign w:val="subscript"/>
        </w:rPr>
        <w:t>4</w:t>
      </w:r>
      <w:r>
        <w:rPr>
          <w:rFonts w:cs="Arial" w:ascii="Arial" w:hAnsi="Arial"/>
          <w:sz w:val="22"/>
          <w:szCs w:val="22"/>
        </w:rPr>
        <w:t xml:space="preserve"> and triiodothyronine (T</w:t>
      </w:r>
      <w:r>
        <w:rPr>
          <w:rFonts w:cs="Arial" w:ascii="Arial" w:hAnsi="Arial"/>
          <w:sz w:val="22"/>
          <w:szCs w:val="22"/>
          <w:vertAlign w:val="subscript"/>
        </w:rPr>
        <w:t>3</w:t>
      </w:r>
      <w:r>
        <w:rPr>
          <w:rFonts w:cs="Arial" w:ascii="Arial" w:hAnsi="Arial"/>
          <w:sz w:val="22"/>
          <w:szCs w:val="22"/>
        </w:rPr>
        <w:t>). When needed, thyroglobulin is hydrolyzed and hormones are released in the blood. A small part of the iodotyronines are hydrolyzed in the gland, and iodine is recovered by the action of specific enzymes, namely the intrathyroidal dehalogenases.</w:t>
      </w:r>
      <w:r/>
    </w:p>
    <w:p>
      <w:pPr>
        <w:pStyle w:val="Normal"/>
        <w:spacing w:lineRule="auto" w:line="276"/>
        <w:rPr>
          <w:sz w:val="22"/>
          <w:sz w:val="22"/>
          <w:szCs w:val="22"/>
          <w:rFonts w:ascii="Arial" w:hAnsi="Arial" w:cs="Arial"/>
        </w:rPr>
      </w:pPr>
      <w:r>
        <w:rPr>
          <w:rFonts w:cs="Arial" w:ascii="Arial" w:hAnsi="Arial"/>
          <w:sz w:val="22"/>
          <w:szCs w:val="22"/>
        </w:rPr>
        <w:t xml:space="preserve">Defects in any of these steps lead to reduced circulating thyroid hormone, resulting in congenital hypothyroidism and goiter. With the exception of rare cases, all mutations in these genes appear to be inherited in autosomal recessive fashion </w:t>
      </w:r>
      <w:r>
        <w:fldChar w:fldCharType="begin"/>
      </w:r>
      <w:r>
        <w:instrText>ADDIN EN.CITE &lt;EndNote&gt;&lt;Cite&gt;&lt;Author&gt;Grasberger&lt;/Author&gt;&lt;Year&gt;2011&lt;/Year&gt;&lt;RecNum&gt;662&lt;/RecNum&gt;&lt;DisplayText&gt;(6)&lt;/DisplayText&gt;&lt;record&gt;&lt;rec-number&gt;662&lt;/rec-number&gt;&lt;foreign-keys&gt;&lt;key app="EN" db-id="fpv52zsx2wdw2bevxskxvp23rvte2rp0wv0r" timestamp="0"&gt;662&lt;/key&gt;&lt;/foreign-keys&gt;&lt;ref-type name="Journal Article"&gt;17&lt;/ref-type&gt;&lt;contributors&gt;&lt;authors&gt;&lt;author&gt;Grasberger, H.&lt;/author&gt;&lt;author&gt;Refetoff, S.&lt;/author&gt;&lt;/authors&gt;&lt;/contributors&gt;&lt;auth-address&gt;Department of Medicine, University of Michigan, Ann Arbor, Michigan, USA.&lt;/auth-address&gt;&lt;titles&gt;&lt;title&gt;Genetic causes of congenital hypothyroidism due to dyshormonogenesis&lt;/title&gt;&lt;secondary-title&gt;Current opinion in pediatrics&lt;/secondary-title&gt;&lt;alt-title&gt;Curr Opin Pediatr&lt;/alt-title&gt;&lt;/titles&gt;&lt;pages&gt;421-8&lt;/pages&gt;&lt;volume&gt;23&lt;/volume&gt;&lt;number&gt;4&lt;/number&gt;&lt;edition&gt;2011/05/06&lt;/edition&gt;&lt;dates&gt;&lt;year&gt;2011&lt;/year&gt;&lt;pub-dates&gt;&lt;date&gt;Aug&lt;/date&gt;&lt;/pub-dates&gt;&lt;/dates&gt;&lt;isbn&gt;1531-698X (Electronic)&amp;#xD;1040-8703 (Linking)&lt;/isbn&gt;&lt;accession-num&gt;21543982&lt;/accession-num&gt;&lt;work-type&gt;Research Support, N.I.H., Extramural&lt;/work-type&gt;&lt;urls&gt;&lt;related-urls&gt;&lt;url&gt;http://www.ncbi.nlm.nih.gov/pubmed/21543982&lt;/url&gt;&lt;/related-urls&gt;&lt;/urls&gt;&lt;electronic-resource-num&gt;10.1097/MOP.0b013e32834726a4&lt;/electronic-resource-num&gt;&lt;language&gt;eng&lt;/language&gt;&lt;/record&gt;&lt;/Cite&gt;&lt;/EndNote&gt;</w:instrText>
      </w:r>
      <w:r>
        <w:fldChar w:fldCharType="separate"/>
      </w:r>
      <w:bookmarkStart w:id="373" w:name="__Fieldmark__2221_984934728"/>
      <w:r>
        <w:rPr>
          <w:rFonts w:cs="Arial" w:ascii="Arial" w:hAnsi="Arial"/>
          <w:sz w:val="22"/>
          <w:szCs w:val="22"/>
        </w:rPr>
        <w:t>(</w:t>
      </w:r>
      <w:bookmarkStart w:id="374" w:name="__Fieldmark__2208_177003810"/>
      <w:r>
        <w:rPr>
          <w:rFonts w:cs="Arial" w:ascii="Arial" w:hAnsi="Arial"/>
          <w:sz w:val="22"/>
          <w:szCs w:val="22"/>
        </w:rPr>
        <w:t>6</w:t>
      </w:r>
      <w:bookmarkStart w:id="375" w:name="__Fieldmark__6394_794953703"/>
      <w:r>
        <w:rPr>
          <w:rFonts w:cs="Arial" w:ascii="Arial" w:hAnsi="Arial"/>
          <w:sz w:val="22"/>
          <w:szCs w:val="22"/>
        </w:rPr>
        <w:t>)</w:t>
      </w:r>
      <w:r>
        <w:rPr>
          <w:rFonts w:cs="Arial" w:ascii="Arial" w:hAnsi="Arial"/>
          <w:sz w:val="22"/>
          <w:szCs w:val="22"/>
        </w:rPr>
      </w:r>
      <w:r>
        <w:fldChar w:fldCharType="end"/>
      </w:r>
      <w:hyperlink w:anchor="_ENREF_6">
        <w:bookmarkEnd w:id="373"/>
        <w:bookmarkEnd w:id="374"/>
        <w:bookmarkEnd w:id="375"/>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numPr>
          <w:ilvl w:val="1"/>
          <w:numId w:val="3"/>
        </w:numPr>
        <w:spacing w:lineRule="auto" w:line="276" w:before="0" w:after="0"/>
        <w:rPr>
          <w:sz w:val="22"/>
          <w:u w:val="single"/>
          <w:sz w:val="22"/>
          <w:szCs w:val="22"/>
          <w:rFonts w:ascii="Arial" w:hAnsi="Arial" w:cs="Arial"/>
        </w:rPr>
      </w:pPr>
      <w:bookmarkStart w:id="376" w:name="_Toc103835908"/>
      <w:bookmarkEnd w:id="376"/>
      <w:r>
        <w:rPr>
          <w:rFonts w:cs="Arial" w:ascii="Arial" w:hAnsi="Arial"/>
          <w:sz w:val="22"/>
          <w:szCs w:val="22"/>
          <w:u w:val="single"/>
        </w:rPr>
        <w:t>Sodium-iodide symporter</w:t>
      </w:r>
      <w:r/>
    </w:p>
    <w:p>
      <w:pPr>
        <w:pStyle w:val="Normal"/>
        <w:spacing w:lineRule="auto" w:line="276"/>
        <w:rPr>
          <w:sz w:val="22"/>
          <w:sz w:val="22"/>
          <w:szCs w:val="22"/>
          <w:rFonts w:ascii="Arial" w:hAnsi="Arial" w:cs="Arial"/>
        </w:rPr>
      </w:pPr>
      <w:r>
        <w:rPr>
          <w:rFonts w:cs="Arial" w:ascii="Arial" w:hAnsi="Arial"/>
          <w:sz w:val="22"/>
          <w:szCs w:val="22"/>
        </w:rPr>
        <w:t xml:space="preserve">The sodium-iodide symporter (NIS) is a member of the sodium/solute symporter family that actively transports iodide across the membrane of the thyroid follicular cells. In 1996, NIS mRNAs from rats </w:t>
      </w:r>
      <w:r>
        <w:fldChar w:fldCharType="begin"/>
      </w:r>
      <w:r>
        <w:instrText>ADDIN EN.CITE &lt;EndNote&gt;&lt;Cite&gt;&lt;Author&gt;Dai&lt;/Author&gt;&lt;Year&gt;1996&lt;/Year&gt;&lt;RecNum&gt;490&lt;/RecNum&gt;&lt;DisplayText&gt;(85)&lt;/DisplayText&gt;&lt;record&gt;&lt;rec-number&gt;490&lt;/rec-number&gt;&lt;foreign-keys&gt;&lt;key app="EN" db-id="fpv52zsx2wdw2bevxskxvp23rvte2rp0wv0r" timestamp="0"&gt;490&lt;/key&gt;&lt;/foreign-keys&gt;&lt;ref-type name="Journal Article"&gt;17&lt;/ref-type&gt;&lt;contributors&gt;&lt;authors&gt;&lt;author&gt;Dai, G&lt;/author&gt;&lt;author&gt;Levy, O&lt;/author&gt;&lt;author&gt;Carrasco, N&lt;/author&gt;&lt;/authors&gt;&lt;/contributors&gt;&lt;titles&gt;&lt;title&gt;Cloning and characterization of the thyroid iodide symporter&lt;/title&gt;&lt;secondary-title&gt;Nature&lt;/secondary-title&gt;&lt;/titles&gt;&lt;pages&gt;458-60&lt;/pages&gt;&lt;volume&gt;379&lt;/volume&gt;&lt;dates&gt;&lt;year&gt;1996&lt;/year&gt;&lt;/dates&gt;&lt;urls&gt;&lt;/urls&gt;&lt;/record&gt;&lt;/Cite&gt;&lt;/EndNote&gt;</w:instrText>
      </w:r>
      <w:r>
        <w:fldChar w:fldCharType="separate"/>
      </w:r>
      <w:bookmarkStart w:id="377" w:name="__Fieldmark__2238_984934728"/>
      <w:r>
        <w:rPr>
          <w:rFonts w:cs="Arial" w:ascii="Arial" w:hAnsi="Arial"/>
          <w:sz w:val="22"/>
          <w:szCs w:val="22"/>
        </w:rPr>
        <w:t>(</w:t>
      </w:r>
      <w:bookmarkStart w:id="378" w:name="__Fieldmark__2221_177003810"/>
      <w:r>
        <w:rPr>
          <w:rFonts w:cs="Arial" w:ascii="Arial" w:hAnsi="Arial"/>
          <w:sz w:val="22"/>
          <w:szCs w:val="22"/>
        </w:rPr>
        <w:t>8</w:t>
      </w:r>
      <w:bookmarkStart w:id="379" w:name="__Fieldmark__6408_794953703"/>
      <w:r>
        <w:rPr>
          <w:rFonts w:cs="Arial" w:ascii="Arial" w:hAnsi="Arial"/>
          <w:sz w:val="22"/>
          <w:szCs w:val="22"/>
        </w:rPr>
        <w:t>5)</w:t>
      </w:r>
      <w:r>
        <w:rPr>
          <w:rFonts w:cs="Arial" w:ascii="Arial" w:hAnsi="Arial"/>
          <w:sz w:val="22"/>
          <w:szCs w:val="22"/>
        </w:rPr>
      </w:r>
      <w:r>
        <w:fldChar w:fldCharType="end"/>
      </w:r>
      <w:hyperlink w:anchor="_ENREF_85">
        <w:bookmarkEnd w:id="377"/>
        <w:bookmarkEnd w:id="378"/>
        <w:bookmarkEnd w:id="379"/>
        <w:r>
          <w:rPr>
            <w:rStyle w:val="InternetLink"/>
            <w:rFonts w:cs="Arial" w:ascii="Arial" w:hAnsi="Arial"/>
            <w:sz w:val="22"/>
            <w:szCs w:val="22"/>
          </w:rPr>
          <w:t xml:space="preserve"> and humans </w:t>
        </w:r>
      </w:hyperlink>
      <w:r>
        <w:fldChar w:fldCharType="begin"/>
      </w:r>
      <w:r>
        <w:instrText>PEVuZE5vdGU+PENpdGU+PEF1dGhvcj5TbWFuaWs8L0F1dGhvcj48WWVhcj4xOTk3PC9ZZWFyPjxS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 ADDIN EN.CITE.DATA</w:instrText>
      </w:r>
      <w:r>
        <w:fldChar w:fldCharType="separate"/>
      </w:r>
      <w:bookmarkStart w:id="380" w:name="__Fieldmark__2250_984934728"/>
      <w:r>
        <w:rPr>
          <w:rStyle w:val="InternetLink"/>
          <w:rFonts w:cs="Arial" w:ascii="Arial" w:hAnsi="Arial"/>
          <w:sz w:val="22"/>
          <w:szCs w:val="22"/>
        </w:rPr>
        <w:t>(</w:t>
      </w:r>
      <w:bookmarkStart w:id="381" w:name="__Fieldmark__2232_177003810"/>
      <w:r>
        <w:rPr>
          <w:rStyle w:val="InternetLink"/>
          <w:rFonts w:cs="Arial" w:ascii="Arial" w:hAnsi="Arial"/>
          <w:sz w:val="22"/>
          <w:szCs w:val="22"/>
        </w:rPr>
        <w:t>8</w:t>
      </w:r>
      <w:bookmarkStart w:id="382" w:name="__Fieldmark__6419_794953703"/>
      <w:r>
        <w:rPr>
          <w:rStyle w:val="InternetLink"/>
          <w:rFonts w:cs="Arial" w:ascii="Arial" w:hAnsi="Arial"/>
          <w:sz w:val="22"/>
          <w:szCs w:val="22"/>
        </w:rPr>
        <w:t>6)</w:t>
      </w:r>
      <w:r>
        <w:rPr>
          <w:rStyle w:val="InternetLink"/>
          <w:rFonts w:cs="Arial" w:ascii="Arial" w:hAnsi="Arial"/>
          <w:sz w:val="22"/>
          <w:szCs w:val="22"/>
        </w:rPr>
      </w:r>
      <w:r>
        <w:fldChar w:fldCharType="end"/>
      </w:r>
      <w:hyperlink w:anchor="_ENREF_86">
        <w:bookmarkStart w:id="383" w:name="__Fieldmark__6420_794953703"/>
        <w:bookmarkStart w:id="384" w:name="__UnoMark__6417_794953703"/>
        <w:bookmarkEnd w:id="380"/>
        <w:bookmarkEnd w:id="381"/>
        <w:bookmarkEnd w:id="382"/>
        <w:bookmarkEnd w:id="383"/>
        <w:bookmarkEnd w:id="384"/>
        <w:r>
          <w:rPr>
            <w:rStyle w:val="InternetLink"/>
            <w:rFonts w:cs="Arial" w:ascii="Arial" w:hAnsi="Arial"/>
            <w:sz w:val="22"/>
            <w:szCs w:val="22"/>
          </w:rPr>
          <w:t xml:space="preserve"> were isolated. The human gene (</w:t>
        </w:r>
      </w:hyperlink>
      <w:r>
        <w:rPr>
          <w:rFonts w:cs="Arial" w:ascii="Arial" w:hAnsi="Arial"/>
          <w:i/>
          <w:sz w:val="22"/>
          <w:szCs w:val="22"/>
        </w:rPr>
        <w:t>SLC5A5</w:t>
      </w:r>
      <w:r>
        <w:rPr>
          <w:rFonts w:cs="Arial" w:ascii="Arial" w:hAnsi="Arial"/>
          <w:sz w:val="22"/>
          <w:szCs w:val="22"/>
        </w:rPr>
        <w:t xml:space="preserve">) maps to chromosome 19p13.2-p12. It has 15 exons encoding for a 643-amino acid protein expressed primarily in thyroid, but also in salivary glands, gastric mucosa, small intestinal mucosa, lacrimal gland, nasopharynx, thymus, skin, lung tissue, choroid plexus, ciliary body, uterus, lactating mammary tissue and mammary carcinoma cells, and placenta </w:t>
      </w:r>
      <w:r>
        <w:fldChar w:fldCharType="begin"/>
      </w:r>
      <w:r>
        <w:instrText>PEVuZE5vdGU+PENpdGU+PEF1dGhvcj5DYWlsbG91PC9BdXRob3I+PFllYXI+MTk5ODwvWWVhcj48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 ADDIN EN.CITE.DATA</w:instrText>
      </w:r>
      <w:r>
        <w:fldChar w:fldCharType="separate"/>
      </w:r>
      <w:bookmarkStart w:id="385" w:name="__Fieldmark__2270_984934728"/>
      <w:r>
        <w:rPr>
          <w:rFonts w:cs="Arial" w:ascii="Arial" w:hAnsi="Arial"/>
          <w:sz w:val="22"/>
          <w:szCs w:val="22"/>
        </w:rPr>
        <w:t>(</w:t>
      </w:r>
      <w:bookmarkStart w:id="386" w:name="__Fieldmark__2248_177003810"/>
      <w:r>
        <w:rPr>
          <w:rFonts w:cs="Arial" w:ascii="Arial" w:hAnsi="Arial"/>
          <w:sz w:val="22"/>
          <w:szCs w:val="22"/>
        </w:rPr>
        <w:t>8</w:t>
      </w:r>
      <w:bookmarkStart w:id="387" w:name="__Fieldmark__6433_794953703"/>
      <w:r>
        <w:rPr>
          <w:rFonts w:cs="Arial" w:ascii="Arial" w:hAnsi="Arial"/>
          <w:sz w:val="22"/>
          <w:szCs w:val="22"/>
        </w:rPr>
        <w:t>7,88)</w:t>
      </w:r>
      <w:r>
        <w:rPr>
          <w:rFonts w:cs="Arial" w:ascii="Arial" w:hAnsi="Arial"/>
          <w:sz w:val="22"/>
          <w:szCs w:val="22"/>
        </w:rPr>
      </w:r>
      <w:r>
        <w:fldChar w:fldCharType="end"/>
      </w:r>
      <w:hyperlink w:anchor="_ENREF_88">
        <w:bookmarkStart w:id="388" w:name="__Fieldmark__6434_794953703"/>
        <w:bookmarkStart w:id="389" w:name="__UnoMark__6431_794953703"/>
        <w:bookmarkEnd w:id="385"/>
        <w:bookmarkEnd w:id="386"/>
        <w:bookmarkEnd w:id="387"/>
        <w:bookmarkEnd w:id="388"/>
        <w:bookmarkEnd w:id="389"/>
        <w:r>
          <w:rPr>
            <w:rStyle w:val="InternetLink"/>
            <w:rFonts w:cs="Arial" w:ascii="Arial" w:hAnsi="Arial"/>
            <w:sz w:val="22"/>
            <w:szCs w:val="22"/>
          </w:rPr>
          <w:t xml:space="preserve">. Only in thyroid cells is iodide transport regulated by TSH. It was demonstrated that the δ-amino group at position 124, is required for the transporter’s maturation and cell surface targeting </w:t>
        </w:r>
      </w:hyperlink>
      <w:r>
        <w:fldChar w:fldCharType="begin"/>
      </w:r>
      <w:r>
        <w:instrText>ADDIN EN.CITE &lt;EndNote&gt;&lt;Cite&gt;&lt;Author&gt;Paroder&lt;/Author&gt;&lt;Year&gt;2013&lt;/Year&gt;&lt;RecNum&gt;771&lt;/RecNum&gt;&lt;DisplayText&gt;(89)&lt;/DisplayText&gt;&lt;record&gt;&lt;rec-number&gt;771&lt;/rec-number&gt;&lt;foreign-keys&gt;&lt;key app="EN" db-id="fpv52zsx2wdw2bevxskxvp23rvte2rp0wv0r" timestamp="1418680057"&gt;771&lt;/key&gt;&lt;/foreign-keys&gt;&lt;ref-type name="Journal Article"&gt;17&lt;/ref-type&gt;&lt;contributors&gt;&lt;authors&gt;&lt;author&gt;Paroder, V.&lt;/author&gt;&lt;author&gt;Miller, T.&lt;/author&gt;&lt;author&gt;Shanske, A. L.&lt;/author&gt;&lt;author&gt;Shiota, K.&lt;/author&gt;&lt;author&gt;Khan, M. N.&lt;/author&gt;&lt;author&gt;Cohen, M. M., Jr.&lt;/author&gt;&lt;/authors&gt;&lt;/contributors&gt;&lt;titles&gt;&lt;title&gt;Letter to the editor: Hidden pituitary gland: implications for assessment&lt;/title&gt;&lt;secondary-title&gt;Am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 J Med Genet A&lt;/full-title&gt;&lt;abbr-1&gt;American journal of medical genetics. Part A&lt;/abbr-1&gt;&lt;/alt-periodical&gt;&lt;pages&gt;630-1&lt;/pages&gt;&lt;volume&gt;161A&lt;/volume&gt;&lt;number&gt;3&lt;/number&gt;&lt;keywords&gt;&lt;keyword&gt;Abnormalities, Multiple/*diagnosis&lt;/keyword&gt;&lt;keyword&gt;Female&lt;/keyword&gt;&lt;keyword&gt;Humans&lt;/keyword&gt;&lt;keyword&gt;Infant, Newborn&lt;/keyword&gt;&lt;keyword&gt;Musculoskeletal Abnormalities/*diagnosis&lt;/keyword&gt;&lt;keyword&gt;Pituitary Gland/*abnormalities&lt;/keyword&gt;&lt;/keywords&gt;&lt;dates&gt;&lt;year&gt;2013&lt;/year&gt;&lt;pub-dates&gt;&lt;date&gt;Mar&lt;/date&gt;&lt;/pub-dates&gt;&lt;/dates&gt;&lt;isbn&gt;1552-4833 (Electronic)&amp;#xD;1552-4825 (Linking)&lt;/isbn&gt;&lt;accession-num&gt;23401199&lt;/accession-num&gt;&lt;urls&gt;&lt;related-urls&gt;&lt;url&gt;http://www.ncbi.nlm.nih.gov/pubmed/23401199&lt;/url&gt;&lt;/related-urls&gt;&lt;/urls&gt;&lt;electronic-resource-num&gt;10.1002/ajmg.a.35880&lt;/electronic-resource-num&gt;&lt;/record&gt;&lt;/Cite&gt;&lt;/EndNote&gt;</w:instrText>
      </w:r>
      <w:r>
        <w:fldChar w:fldCharType="separate"/>
      </w:r>
      <w:bookmarkStart w:id="390" w:name="__Fieldmark__2288_984934728"/>
      <w:r>
        <w:rPr>
          <w:rStyle w:val="InternetLink"/>
          <w:rFonts w:cs="Arial" w:ascii="Arial" w:hAnsi="Arial"/>
          <w:sz w:val="22"/>
          <w:szCs w:val="22"/>
        </w:rPr>
        <w:t>(</w:t>
      </w:r>
      <w:bookmarkStart w:id="391" w:name="__Fieldmark__2259_177003810"/>
      <w:r>
        <w:rPr>
          <w:rStyle w:val="InternetLink"/>
          <w:rFonts w:cs="Arial" w:ascii="Arial" w:hAnsi="Arial"/>
          <w:sz w:val="22"/>
          <w:szCs w:val="22"/>
        </w:rPr>
        <w:t>8</w:t>
      </w:r>
      <w:bookmarkStart w:id="392" w:name="__Fieldmark__6450_794953703"/>
      <w:r>
        <w:rPr>
          <w:rStyle w:val="InternetLink"/>
          <w:rFonts w:cs="Arial" w:ascii="Arial" w:hAnsi="Arial"/>
          <w:sz w:val="22"/>
          <w:szCs w:val="22"/>
        </w:rPr>
        <w:t>9)</w:t>
      </w:r>
      <w:r>
        <w:rPr>
          <w:rStyle w:val="InternetLink"/>
          <w:rFonts w:cs="Arial" w:ascii="Arial" w:hAnsi="Arial"/>
          <w:sz w:val="22"/>
          <w:szCs w:val="22"/>
        </w:rPr>
      </w:r>
      <w:r>
        <w:fldChar w:fldCharType="end"/>
      </w:r>
      <w:hyperlink w:anchor="_ENREF_89">
        <w:bookmarkEnd w:id="390"/>
        <w:bookmarkEnd w:id="391"/>
        <w:bookmarkEnd w:id="392"/>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 xml:space="preserve">The inability of the thyroid gland to accumulate iodine was one of the early known causes of CH, and before the cloning of NIS, a clinical diagnosis of hereditary iodide transport defect (ITD) was made on the basis of goitrous hypothyroidism and absent thyroidal radioiodine uptake. </w:t>
      </w:r>
      <w:r>
        <w:rPr>
          <w:rFonts w:eastAsia="GalliardStd-Roman" w:cs="Arial" w:ascii="Arial" w:hAnsi="Arial"/>
          <w:sz w:val="22"/>
          <w:szCs w:val="22"/>
          <w:lang w:eastAsia="it-IT"/>
        </w:rPr>
        <w:t xml:space="preserve">To date, 15 mutations in the </w:t>
      </w:r>
      <w:r>
        <w:rPr>
          <w:rFonts w:cs="Arial" w:ascii="Arial" w:hAnsi="Arial"/>
          <w:i/>
          <w:sz w:val="22"/>
          <w:szCs w:val="22"/>
        </w:rPr>
        <w:t>SLC5A5</w:t>
      </w:r>
      <w:r>
        <w:rPr>
          <w:rFonts w:eastAsia="GalliardStd-Roman" w:cs="Arial" w:ascii="Arial" w:hAnsi="Arial"/>
          <w:sz w:val="22"/>
          <w:szCs w:val="22"/>
          <w:lang w:eastAsia="it-IT"/>
        </w:rPr>
        <w:t xml:space="preserve"> gene have been identified in patients with ITD. Some of these, including V59E,G93R, </w:t>
      </w:r>
      <w:r>
        <w:rPr>
          <w:rFonts w:eastAsia="GalliardStd-Roman" w:cs="Arial" w:ascii="Arial" w:hAnsi="Arial"/>
          <w:sz w:val="22"/>
          <w:szCs w:val="22"/>
          <w:lang w:val="it-IT" w:eastAsia="it-IT"/>
        </w:rPr>
        <w:t>Δ</w:t>
      </w:r>
      <w:r>
        <w:rPr>
          <w:rFonts w:eastAsia="GalliardStd-Roman" w:cs="Arial" w:ascii="Arial" w:hAnsi="Arial"/>
          <w:sz w:val="22"/>
          <w:szCs w:val="22"/>
          <w:lang w:eastAsia="it-IT"/>
        </w:rPr>
        <w:t xml:space="preserve">439-443, R124H, Q267E, T354P, G395R, and G543E, have been studied in detail and have provided key mechanistic information on NIS function. Since </w:t>
      </w:r>
      <w:r>
        <w:rPr>
          <w:rFonts w:cs="Arial" w:ascii="Arial" w:hAnsi="Arial"/>
          <w:i/>
          <w:sz w:val="22"/>
          <w:szCs w:val="22"/>
        </w:rPr>
        <w:t>SLC5A5</w:t>
      </w:r>
      <w:r>
        <w:rPr>
          <w:rFonts w:eastAsia="GalliardStd-Roman" w:cs="Arial" w:ascii="Arial" w:hAnsi="Arial"/>
          <w:sz w:val="22"/>
          <w:szCs w:val="22"/>
          <w:lang w:eastAsia="it-IT"/>
        </w:rPr>
        <w:t xml:space="preserve"> mutations are inherited in an autosomal recessive manner, heterozygous individuals, NIS gene defects can be detected only when both alleles are mutated </w:t>
      </w:r>
      <w:r>
        <w:rPr>
          <w:rFonts w:cs="Arial" w:ascii="Arial" w:hAnsi="Arial"/>
          <w:sz w:val="22"/>
          <w:szCs w:val="22"/>
        </w:rPr>
        <w:t xml:space="preserve">and the clinical picture is characterized by hypothyroidism of variable severity (from severe to fully compensated) and goiter </w:t>
      </w:r>
      <w:r>
        <w:fldChar w:fldCharType="begin"/>
      </w:r>
      <w:r>
        <w:instrText>PEVuZE5vdGU+PENpdGU+PEF1dGhvcj5Eb2hhbjwvQXV0aG9yPjxZZWFyPjIwMDM8L1llYXI+PFJl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 ADDIN EN.CITE.DATA</w:instrText>
      </w:r>
      <w:r>
        <w:fldChar w:fldCharType="separate"/>
      </w:r>
      <w:bookmarkStart w:id="393" w:name="__Fieldmark__2309_984934728"/>
      <w:r>
        <w:rPr>
          <w:rFonts w:cs="Arial" w:ascii="Arial" w:hAnsi="Arial"/>
          <w:sz w:val="22"/>
          <w:szCs w:val="22"/>
        </w:rPr>
        <w:t>(</w:t>
      </w:r>
      <w:bookmarkStart w:id="394" w:name="__Fieldmark__2280_177003810"/>
      <w:r>
        <w:rPr>
          <w:rFonts w:cs="Arial" w:ascii="Arial" w:hAnsi="Arial"/>
          <w:sz w:val="22"/>
          <w:szCs w:val="22"/>
        </w:rPr>
        <w:t>9</w:t>
      </w:r>
      <w:bookmarkStart w:id="395" w:name="__Fieldmark__6480_794953703"/>
      <w:r>
        <w:rPr>
          <w:rFonts w:cs="Arial" w:ascii="Arial" w:hAnsi="Arial"/>
          <w:sz w:val="22"/>
          <w:szCs w:val="22"/>
        </w:rPr>
        <w:t>0,91)</w:t>
      </w:r>
      <w:r>
        <w:rPr>
          <w:rFonts w:cs="Arial" w:ascii="Arial" w:hAnsi="Arial"/>
          <w:sz w:val="22"/>
          <w:szCs w:val="22"/>
        </w:rPr>
      </w:r>
      <w:r>
        <w:fldChar w:fldCharType="end"/>
      </w:r>
      <w:hyperlink w:anchor="_ENREF_91">
        <w:bookmarkStart w:id="396" w:name="__Fieldmark__6481_794953703"/>
        <w:bookmarkStart w:id="397" w:name="__UnoMark__6478_794953703"/>
        <w:bookmarkEnd w:id="393"/>
        <w:bookmarkEnd w:id="394"/>
        <w:bookmarkEnd w:id="395"/>
        <w:bookmarkEnd w:id="396"/>
        <w:bookmarkEnd w:id="397"/>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 xml:space="preserve">Furthermore, under the conditions of high iodine intake, when full preservation of iodine concentrating function is not required to achieve normal thyroid hormone synthesis, mutations causing impairments of function may not be detected even in the homozygous patients. For these reasons, the actual prevalence of NIS gene mutations may be higher than that reported </w:t>
      </w:r>
      <w:r>
        <w:fldChar w:fldCharType="begin"/>
      </w:r>
      <w:r>
        <w:instrText>ADDIN EN.CITE &lt;EndNote&gt;&lt;Cite&gt;&lt;Author&gt;Fu&lt;/Author&gt;&lt;Year&gt;2014&lt;/Year&gt;&lt;RecNum&gt;795&lt;/RecNum&gt;&lt;DisplayText&gt;(92)&lt;/DisplayText&gt;&lt;record&gt;&lt;rec-number&gt;795&lt;/rec-number&gt;&lt;foreign-keys&gt;&lt;key app="EN" db-id="fpv52zsx2wdw2bevxskxvp23rvte2rp0wv0r" timestamp="1418681307"&gt;795&lt;/key&gt;&lt;/foreign-keys&gt;&lt;ref-type name="Journal Article"&gt;17&lt;/ref-type&gt;&lt;contributors&gt;&lt;authors&gt;&lt;author&gt;Fu, C.&lt;/author&gt;&lt;author&gt;Chen, S.&lt;/author&gt;&lt;author&gt;Chen, R.&lt;/author&gt;&lt;author&gt;Fan, X.&lt;/author&gt;&lt;author&gt;Luo, J.&lt;/author&gt;&lt;author&gt;Li, C.&lt;/author&gt;&lt;author&gt;Qian, J.&lt;/author&gt;&lt;/authors&gt;&lt;/contributors&gt;&lt;auth-address&gt;Department of Genetic Metabolism, Children&amp;apos;s Hospital, Maternal and Child Health Hospital of Guangxi Zhuang Autonomous Region.&lt;/auth-address&gt;&lt;titles&gt;&lt;title&gt;Mutation screening of the sodium iodide symporter gene in a cohort of 105 China patients with congenital hypothyroidism&lt;/title&gt;&lt;secondary-title&gt;Arq Bras Endocrinol Metabol&lt;/secondary-title&gt;&lt;alt-title&gt;Arquivos brasileiros de endocrinologia e metabologia&lt;/alt-title&gt;&lt;/titles&gt;&lt;periodical&gt;&lt;full-title&gt;Arq Bras Endocrinol Metabol&lt;/full-title&gt;&lt;abbr-1&gt;Arquivos brasileiros de endocrinologia e metabologia&lt;/abbr-1&gt;&lt;/periodical&gt;&lt;alt-periodical&gt;&lt;full-title&gt;Arq Bras Endocrinol Metabol&lt;/full-title&gt;&lt;abbr-1&gt;Arquivos brasileiros de endocrinologia e metabologia&lt;/abbr-1&gt;&lt;/alt-periodical&gt;&lt;pages&gt;828-32&lt;/pages&gt;&lt;volume&gt;58&lt;/volume&gt;&lt;number&gt;8&lt;/number&gt;&lt;dates&gt;&lt;year&gt;2014&lt;/year&gt;&lt;pub-dates&gt;&lt;date&gt;Nov&lt;/date&gt;&lt;/pub-dates&gt;&lt;/dates&gt;&lt;isbn&gt;1677-9487 (Electronic)&amp;#xD;0004-2730 (Linking)&lt;/isbn&gt;&lt;accession-num&gt;25465605&lt;/accession-num&gt;&lt;urls&gt;&lt;related-urls&gt;&lt;url&gt;http://www.ncbi.nlm.nih.gov/pubmed/25465605&lt;/url&gt;&lt;/related-urls&gt;&lt;/urls&gt;&lt;/record&gt;&lt;/Cite&gt;&lt;/EndNote&gt;</w:instrText>
      </w:r>
      <w:r>
        <w:fldChar w:fldCharType="separate"/>
      </w:r>
      <w:bookmarkStart w:id="398" w:name="__Fieldmark__2328_984934728"/>
      <w:r>
        <w:rPr>
          <w:rFonts w:cs="Arial" w:ascii="Arial" w:hAnsi="Arial"/>
          <w:sz w:val="22"/>
          <w:szCs w:val="22"/>
        </w:rPr>
        <w:t>(</w:t>
      </w:r>
      <w:bookmarkStart w:id="399" w:name="__Fieldmark__2292_177003810"/>
      <w:r>
        <w:rPr>
          <w:rFonts w:cs="Arial" w:ascii="Arial" w:hAnsi="Arial"/>
          <w:sz w:val="22"/>
          <w:szCs w:val="22"/>
        </w:rPr>
        <w:t>9</w:t>
      </w:r>
      <w:bookmarkStart w:id="400" w:name="__Fieldmark__6497_794953703"/>
      <w:r>
        <w:rPr>
          <w:rFonts w:cs="Arial" w:ascii="Arial" w:hAnsi="Arial"/>
          <w:sz w:val="22"/>
          <w:szCs w:val="22"/>
        </w:rPr>
        <w:t>2)</w:t>
      </w:r>
      <w:r>
        <w:rPr>
          <w:rFonts w:cs="Arial" w:ascii="Arial" w:hAnsi="Arial"/>
          <w:sz w:val="22"/>
          <w:szCs w:val="22"/>
        </w:rPr>
      </w:r>
      <w:r>
        <w:fldChar w:fldCharType="end"/>
      </w:r>
      <w:hyperlink w:anchor="_ENREF_92">
        <w:bookmarkEnd w:id="398"/>
        <w:bookmarkEnd w:id="399"/>
        <w:bookmarkEnd w:id="400"/>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In the neonatal period, infants with iodide transport defects are found to have a normal-size or slightly enlarged thyroid gland by ultrasonography and elevated serum thyroglobulin levels </w:t>
      </w:r>
      <w:r>
        <w:fldChar w:fldCharType="begin"/>
      </w:r>
      <w:r>
        <w:instrText>ADDIN EN.CITE &lt;EndNote&gt;&lt;Cite&gt;&lt;Author&gt;Vulsma&lt;/Author&gt;&lt;Year&gt;1991&lt;/Year&gt;&lt;RecNum&gt;493&lt;/RecNum&gt;&lt;DisplayText&gt;(93)&lt;/DisplayText&gt;&lt;record&gt;&lt;rec-number&gt;493&lt;/rec-number&gt;&lt;foreign-keys&gt;&lt;key app="EN" db-id="fpv52zsx2wdw2bevxskxvp23rvte2rp0wv0r" timestamp="0"&gt;493&lt;/key&gt;&lt;/foreign-keys&gt;&lt;ref-type name="Journal Article"&gt;17&lt;/ref-type&gt;&lt;contributors&gt;&lt;authors&gt;&lt;author&gt;Vulsma, T&lt;/author&gt;&lt;author&gt;Rammeloo, JA&lt;/author&gt;&lt;author&gt;Gons, MH&lt;/author&gt;&lt;author&gt;de Vijlder, JJM&lt;/author&gt;&lt;/authors&gt;&lt;/contributors&gt;&lt;titles&gt;&lt;title&gt;The role of serum thyroglobulin concentration and thyroid ultrasound imaging in the detection of iodide transport defects in infants&lt;/title&gt;&lt;secondary-title&gt;Acta Endocrinol&lt;/secondary-title&gt;&lt;/titles&gt;&lt;pages&gt;405-10&lt;/pages&gt;&lt;volume&gt;124&lt;/volume&gt;&lt;dates&gt;&lt;year&gt;1991&lt;/year&gt;&lt;/dates&gt;&lt;urls&gt;&lt;/urls&gt;&lt;/record&gt;&lt;/Cite&gt;&lt;/EndNote&gt;</w:instrText>
      </w:r>
      <w:r>
        <w:fldChar w:fldCharType="separate"/>
      </w:r>
      <w:bookmarkStart w:id="401" w:name="__Fieldmark__2341_984934728"/>
      <w:r>
        <w:rPr>
          <w:rFonts w:cs="Arial" w:ascii="Arial" w:hAnsi="Arial"/>
          <w:sz w:val="22"/>
          <w:szCs w:val="22"/>
        </w:rPr>
        <w:t>(</w:t>
      </w:r>
      <w:bookmarkStart w:id="402" w:name="__Fieldmark__2301_177003810"/>
      <w:r>
        <w:rPr>
          <w:rFonts w:cs="Arial" w:ascii="Arial" w:hAnsi="Arial"/>
          <w:sz w:val="22"/>
          <w:szCs w:val="22"/>
        </w:rPr>
        <w:t>9</w:t>
      </w:r>
      <w:bookmarkStart w:id="403" w:name="__Fieldmark__6508_794953703"/>
      <w:r>
        <w:rPr>
          <w:rFonts w:cs="Arial" w:ascii="Arial" w:hAnsi="Arial"/>
          <w:sz w:val="22"/>
          <w:szCs w:val="22"/>
        </w:rPr>
        <w:t>3)</w:t>
      </w:r>
      <w:r>
        <w:rPr>
          <w:rFonts w:cs="Arial" w:ascii="Arial" w:hAnsi="Arial"/>
          <w:sz w:val="22"/>
          <w:szCs w:val="22"/>
        </w:rPr>
      </w:r>
      <w:r>
        <w:fldChar w:fldCharType="end"/>
      </w:r>
      <w:hyperlink w:anchor="_ENREF_93">
        <w:bookmarkEnd w:id="401"/>
        <w:bookmarkEnd w:id="402"/>
        <w:bookmarkEnd w:id="403"/>
        <w:r>
          <w:rPr>
            <w:rStyle w:val="InternetLink"/>
            <w:rFonts w:cs="Arial" w:ascii="Arial" w:hAnsi="Arial"/>
            <w:sz w:val="22"/>
            <w:szCs w:val="22"/>
          </w:rPr>
          <w:t xml:space="preserve">. Radioactive iodide uptake is absent. Measurement of the saliva-to-plasma </w:t>
        </w:r>
      </w:hyperlink>
      <w:r>
        <w:rPr>
          <w:rFonts w:cs="Arial" w:ascii="Arial" w:hAnsi="Arial"/>
          <w:sz w:val="22"/>
          <w:szCs w:val="22"/>
          <w:vertAlign w:val="superscript"/>
        </w:rPr>
        <w:t>123</w:t>
      </w:r>
      <w:r>
        <w:rPr>
          <w:rFonts w:cs="Arial" w:ascii="Arial" w:hAnsi="Arial"/>
          <w:sz w:val="22"/>
          <w:szCs w:val="22"/>
        </w:rPr>
        <w:t>I ratio is around one. The degree of hypothyroidism is variable and ranges from mild to severe, possibly depending on the amount of iodide in the diet. These children are severely hypothyroid if maintained with a normal iodine diet, while addition of high amount of iodide to the diet tends to compensate the iodide transport failure.</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404" w:name="_Toc103835909"/>
      <w:bookmarkEnd w:id="404"/>
      <w:r>
        <w:rPr>
          <w:rFonts w:cs="Arial" w:ascii="Arial" w:hAnsi="Arial"/>
          <w:sz w:val="22"/>
          <w:szCs w:val="22"/>
          <w:u w:val="single"/>
        </w:rPr>
        <w:t>3.2 Thyroperoxidase</w:t>
      </w:r>
      <w:r/>
    </w:p>
    <w:p>
      <w:pPr>
        <w:pStyle w:val="Normal"/>
        <w:spacing w:lineRule="auto" w:line="276"/>
        <w:rPr>
          <w:sz w:val="22"/>
          <w:sz w:val="22"/>
          <w:szCs w:val="22"/>
          <w:rFonts w:ascii="Arial" w:hAnsi="Arial" w:cs="Arial"/>
        </w:rPr>
      </w:pPr>
      <w:r>
        <w:rPr>
          <w:rFonts w:cs="Arial" w:ascii="Arial" w:hAnsi="Arial"/>
          <w:sz w:val="22"/>
          <w:szCs w:val="22"/>
        </w:rPr>
        <w:t xml:space="preserve">The most frequent cause of dyshormonogenesis is thyroperoxidase (TPO) deficiency. TPO is the enzyme that catalyses the oxidation, organification, and coupling reactions. </w:t>
      </w:r>
      <w:r/>
    </w:p>
    <w:p>
      <w:pPr>
        <w:pStyle w:val="Normal"/>
        <w:spacing w:lineRule="auto" w:line="276"/>
        <w:rPr>
          <w:vertAlign w:val="superscript"/>
          <w:sz w:val="22"/>
          <w:sz w:val="22"/>
          <w:szCs w:val="22"/>
          <w:rFonts w:ascii="Arial" w:hAnsi="Arial" w:cs="Arial"/>
        </w:rPr>
      </w:pPr>
      <w:r>
        <w:rPr>
          <w:rFonts w:cs="Arial" w:ascii="Arial" w:hAnsi="Arial"/>
          <w:sz w:val="22"/>
          <w:szCs w:val="22"/>
        </w:rPr>
        <w:t xml:space="preserve">Accumulation of iodine in the thyroid gland reaches a steady state between active influx, protein binding, and efflux, resulting in a relatively low free intracellular iodide concentration in normal conditions, while increased in the presence of TPO defects. The kinetics of iodide uptake and release can be traced by administration of radioiodide and iodide re-uptake can be inhibited by anions of similar molecular size and charge, such as perchlorate or thiocyanate. Radioiodide uptake and perchlorate inhibition gives an idea of the intrathyroidal iodide concentration in relation to the circulating iodine. Iodine organification defects can be quantified as total or partial: total iodide organification defects are characterized by discharge of more than 90% of the radioiodide taken up by the gland within 1 hour after administration of sodium perchlorate, usually given 2 hours after radioiodide. A total disappearance of the thyroid image is also observed. Partial iodide organification defects are characterized by discharge of 20% to 90% of the accumulated radioiodine </w:t>
      </w:r>
      <w:r>
        <w:fldChar w:fldCharType="begin"/>
      </w:r>
      <w:r>
        <w:instrText>ADDIN EN.CITE &lt;EndNote&gt;&lt;Cite&gt;&lt;Author&gt;de Vijlder&lt;/Author&gt;&lt;Year&gt;2003&lt;/Year&gt;&lt;RecNum&gt;496&lt;/RecNum&gt;&lt;DisplayText&gt;(94)&lt;/DisplayText&gt;&lt;record&gt;&lt;rec-number&gt;496&lt;/rec-number&gt;&lt;foreign-keys&gt;&lt;key app="EN" db-id="fpv52zsx2wdw2bevxskxvp23rvte2rp0wv0r" timestamp="0"&gt;496&lt;/key&gt;&lt;/foreign-keys&gt;&lt;ref-type name="Journal Article"&gt;17&lt;/ref-type&gt;&lt;contributors&gt;&lt;authors&gt;&lt;author&gt;de Vijlder, JJM&lt;/author&gt;&lt;/authors&gt;&lt;/contributors&gt;&lt;titles&gt;&lt;title&gt;Primary congenital hypothyroidism: Defects in iodine pathways&lt;/title&gt;&lt;secondary-title&gt;Eur J Endocrinol&lt;/secondary-title&gt;&lt;/titles&gt;&lt;periodical&gt;&lt;full-title&gt;Eur J Endocrinol&lt;/full-title&gt;&lt;abbr-1&gt;European journal of endocrinology / European Federation of Endocrine Societies&lt;/abbr-1&gt;&lt;/periodical&gt;&lt;pages&gt;247-56&lt;/pages&gt;&lt;volume&gt;149&lt;/volume&gt;&lt;dates&gt;&lt;year&gt;2003&lt;/year&gt;&lt;/dates&gt;&lt;urls&gt;&lt;/urls&gt;&lt;/record&gt;&lt;/Cite&gt;&lt;/EndNote&gt;</w:instrText>
      </w:r>
      <w:r>
        <w:fldChar w:fldCharType="separate"/>
      </w:r>
      <w:bookmarkStart w:id="405" w:name="__Fieldmark__2361_984934728"/>
      <w:r>
        <w:rPr>
          <w:rFonts w:cs="Arial" w:ascii="Arial" w:hAnsi="Arial"/>
          <w:sz w:val="22"/>
          <w:szCs w:val="22"/>
        </w:rPr>
        <w:t>(</w:t>
      </w:r>
      <w:bookmarkStart w:id="406" w:name="__Fieldmark__2317_177003810"/>
      <w:r>
        <w:rPr>
          <w:rFonts w:cs="Arial" w:ascii="Arial" w:hAnsi="Arial"/>
          <w:sz w:val="22"/>
          <w:szCs w:val="22"/>
        </w:rPr>
        <w:t>9</w:t>
      </w:r>
      <w:bookmarkStart w:id="407" w:name="__Fieldmark__6526_794953703"/>
      <w:r>
        <w:rPr>
          <w:rFonts w:cs="Arial" w:ascii="Arial" w:hAnsi="Arial"/>
          <w:sz w:val="22"/>
          <w:szCs w:val="22"/>
        </w:rPr>
        <w:t>4)</w:t>
      </w:r>
      <w:r>
        <w:rPr>
          <w:rFonts w:cs="Arial" w:ascii="Arial" w:hAnsi="Arial"/>
          <w:sz w:val="22"/>
          <w:szCs w:val="22"/>
        </w:rPr>
      </w:r>
      <w:r>
        <w:fldChar w:fldCharType="end"/>
      </w:r>
      <w:hyperlink w:anchor="_ENREF_94">
        <w:bookmarkEnd w:id="405"/>
        <w:bookmarkEnd w:id="406"/>
        <w:bookmarkEnd w:id="407"/>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The human TPO gene is located on chromosome 2p25 and spans approximately 150 kb; the coding sequence of 3048 bp is divided over 17 exons </w:t>
      </w:r>
      <w:r>
        <w:fldChar w:fldCharType="begin"/>
      </w:r>
      <w:r>
        <w:instrText>ADDIN EN.CITE &lt;EndNote&gt;&lt;Cite&gt;&lt;Author&gt;De Deken&lt;/Author&gt;&lt;Year&gt;2000&lt;/Year&gt;&lt;RecNum&gt;56&lt;/RecNum&gt;&lt;DisplayText&gt;(95)&lt;/DisplayText&gt;&lt;record&gt;&lt;rec-number&gt;56&lt;/rec-number&gt;&lt;foreign-keys&gt;&lt;key app="EN" db-id="fpv52zsx2wdw2bevxskxvp23rvte2rp0wv0r" timestamp="0"&gt;56&lt;/key&gt;&lt;/foreign-keys&gt;&lt;ref-type name="Journal Article"&gt;17&lt;/ref-type&gt;&lt;contributors&gt;&lt;authors&gt;&lt;author&gt;De Deken, X&lt;/author&gt;&lt;author&gt;Wang, D&lt;/author&gt;&lt;author&gt;Many, MC&lt;/author&gt;&lt;author&gt;Costagliola, S&lt;/author&gt;&lt;author&gt;Libert, F&lt;/author&gt;&lt;author&gt;Vassart, G&lt;/author&gt;&lt;author&gt;Dumont, JE&lt;/author&gt;&lt;author&gt;Miot, F&lt;/author&gt;&lt;/authors&gt;&lt;/contributors&gt;&lt;titles&gt;&lt;title&gt;Cloning of two human thyroid cDNAs encoding new members of the NADPH oxidase family&lt;/title&gt;&lt;secondary-title&gt;J Biol Chem&lt;/secondary-title&gt;&lt;/titles&gt;&lt;periodical&gt;&lt;full-title&gt;J Biol Chem&lt;/full-title&gt;&lt;abbr-1&gt;The Journal of biological chemistry&lt;/abbr-1&gt;&lt;/periodical&gt;&lt;pages&gt;23227-33&lt;/pages&gt;&lt;volume&gt;275&lt;/volume&gt;&lt;dates&gt;&lt;year&gt;2000&lt;/year&gt;&lt;/dates&gt;&lt;urls&gt;&lt;/urls&gt;&lt;/record&gt;&lt;/Cite&gt;&lt;/EndNote&gt;</w:instrText>
      </w:r>
      <w:r>
        <w:fldChar w:fldCharType="separate"/>
      </w:r>
      <w:bookmarkStart w:id="408" w:name="__Fieldmark__2374_984934728"/>
      <w:r>
        <w:rPr>
          <w:rFonts w:cs="Arial" w:ascii="Arial" w:hAnsi="Arial"/>
          <w:sz w:val="22"/>
          <w:szCs w:val="22"/>
        </w:rPr>
        <w:t>(</w:t>
      </w:r>
      <w:bookmarkStart w:id="409" w:name="__Fieldmark__2326_177003810"/>
      <w:r>
        <w:rPr>
          <w:rFonts w:cs="Arial" w:ascii="Arial" w:hAnsi="Arial"/>
          <w:sz w:val="22"/>
          <w:szCs w:val="22"/>
        </w:rPr>
        <w:t>9</w:t>
      </w:r>
      <w:bookmarkStart w:id="410" w:name="__Fieldmark__6537_794953703"/>
      <w:r>
        <w:rPr>
          <w:rFonts w:cs="Arial" w:ascii="Arial" w:hAnsi="Arial"/>
          <w:sz w:val="22"/>
          <w:szCs w:val="22"/>
        </w:rPr>
        <w:t>5)</w:t>
      </w:r>
      <w:r>
        <w:rPr>
          <w:rFonts w:cs="Arial" w:ascii="Arial" w:hAnsi="Arial"/>
          <w:sz w:val="22"/>
          <w:szCs w:val="22"/>
        </w:rPr>
      </w:r>
      <w:r>
        <w:fldChar w:fldCharType="end"/>
      </w:r>
      <w:hyperlink w:anchor="_ENREF_95">
        <w:bookmarkEnd w:id="408"/>
        <w:bookmarkEnd w:id="409"/>
        <w:bookmarkEnd w:id="410"/>
        <w:r>
          <w:rPr>
            <w:rStyle w:val="InternetLink"/>
            <w:rFonts w:cs="Arial" w:ascii="Arial" w:hAnsi="Arial"/>
            <w:sz w:val="22"/>
            <w:szCs w:val="22"/>
          </w:rPr>
          <w:t xml:space="preserve"> and encodes for a 933 amino acid, membrane bound, glycated, heme-containing protein, located on the apical membranes of the thyroid follicular cell. </w:t>
        </w:r>
      </w:hyperlink>
      <w:r/>
    </w:p>
    <w:p>
      <w:pPr>
        <w:pStyle w:val="Refs3digit"/>
        <w:tabs>
          <w:tab w:val="right" w:pos="142" w:leader="none"/>
          <w:tab w:val="right" w:pos="297" w:leader="none"/>
          <w:tab w:val="left" w:pos="365" w:leader="none"/>
        </w:tabs>
        <w:spacing w:lineRule="auto" w:line="276"/>
        <w:ind w:left="0" w:right="-7" w:hanging="0"/>
        <w:rPr>
          <w:sz w:val="22"/>
          <w:sz w:val="22"/>
          <w:szCs w:val="22"/>
          <w:rFonts w:ascii="Arial" w:hAnsi="Arial" w:cs="Arial"/>
        </w:rPr>
      </w:pPr>
      <w:r>
        <w:rPr>
          <w:rFonts w:eastAsia="MinionPro-Regular" w:cs="Arial" w:ascii="Arial" w:hAnsi="Arial"/>
          <w:sz w:val="22"/>
          <w:szCs w:val="22"/>
          <w:lang w:eastAsia="it-IT"/>
        </w:rPr>
        <w:t xml:space="preserve">Mutations in </w:t>
      </w:r>
      <w:r>
        <w:rPr>
          <w:rFonts w:eastAsia="MinionPro-Regular" w:cs="Arial" w:ascii="Arial" w:hAnsi="Arial"/>
          <w:i/>
          <w:iCs/>
          <w:sz w:val="22"/>
          <w:szCs w:val="22"/>
          <w:lang w:eastAsia="it-IT"/>
        </w:rPr>
        <w:t xml:space="preserve">TPO </w:t>
      </w:r>
      <w:r>
        <w:rPr>
          <w:rFonts w:eastAsia="MinionPro-Regular" w:cs="Arial" w:ascii="Arial" w:hAnsi="Arial"/>
          <w:sz w:val="22"/>
          <w:szCs w:val="22"/>
          <w:lang w:eastAsia="it-IT"/>
        </w:rPr>
        <w:t xml:space="preserve">gene (particularly nonsynonymous cSNPs) can lead to severe defects in thyroid hormone production, due to total or partial iodide organification defects. </w:t>
      </w:r>
      <w:r>
        <w:rPr>
          <w:rFonts w:eastAsia="MinionPro-Regular" w:cs="Arial" w:ascii="Arial" w:hAnsi="Arial"/>
          <w:i/>
          <w:iCs/>
          <w:sz w:val="22"/>
          <w:szCs w:val="22"/>
          <w:lang w:eastAsia="it-IT"/>
        </w:rPr>
        <w:t xml:space="preserve">TPO </w:t>
      </w:r>
      <w:r>
        <w:rPr>
          <w:rFonts w:eastAsia="MinionPro-Regular" w:cs="Arial" w:ascii="Arial" w:hAnsi="Arial"/>
          <w:sz w:val="22"/>
          <w:szCs w:val="22"/>
          <w:lang w:eastAsia="it-IT"/>
        </w:rPr>
        <w:t xml:space="preserve">mutations are inherited as autosomal recessive traits. Based on the literature, Exons 7–11 encode the catalytic center of the TPO protein (heme binding region) which is crucial for the enzymatic activity, thus mutations in these regions are expected to have major effects on TPO activity and result in severe organification defect and hypothyroidism. </w:t>
      </w:r>
      <w:r>
        <w:rPr>
          <w:rFonts w:cs="Arial" w:ascii="Arial" w:hAnsi="Arial"/>
          <w:sz w:val="22"/>
          <w:szCs w:val="22"/>
        </w:rPr>
        <w:t xml:space="preserve">Nonsense, splice-site, and frameshift mutations have been also described by several groups </w:t>
      </w:r>
      <w:r>
        <w:fldChar w:fldCharType="begin"/>
      </w:r>
      <w:r>
        <w:instrText>PEVuZE5vdGU+PENpdGU+PEF1dGhvcj5CYWtrZXI8L0F1dGhvcj48WWVhcj4yMDAwPC9ZZWFyPjxS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 ADDIN EN.CITE.DATA</w:instrText>
      </w:r>
      <w:r>
        <w:fldChar w:fldCharType="separate"/>
      </w:r>
      <w:bookmarkStart w:id="411" w:name="__Fieldmark__2392_984934728"/>
      <w:r>
        <w:rPr>
          <w:rFonts w:cs="Arial" w:ascii="Arial" w:hAnsi="Arial"/>
          <w:sz w:val="22"/>
          <w:szCs w:val="22"/>
        </w:rPr>
        <w:t>(</w:t>
      </w:r>
      <w:bookmarkStart w:id="412" w:name="__Fieldmark__2343_177003810"/>
      <w:r>
        <w:rPr>
          <w:rFonts w:cs="Arial" w:ascii="Arial" w:hAnsi="Arial"/>
          <w:sz w:val="22"/>
          <w:szCs w:val="22"/>
        </w:rPr>
        <w:t>9</w:t>
      </w:r>
      <w:bookmarkStart w:id="413" w:name="__Fieldmark__6560_794953703"/>
      <w:r>
        <w:rPr>
          <w:rFonts w:cs="Arial" w:ascii="Arial" w:hAnsi="Arial"/>
          <w:sz w:val="22"/>
          <w:szCs w:val="22"/>
        </w:rPr>
        <w:t>1,96,97)</w:t>
      </w:r>
      <w:r>
        <w:rPr>
          <w:rFonts w:cs="Arial" w:ascii="Arial" w:hAnsi="Arial"/>
          <w:sz w:val="22"/>
          <w:szCs w:val="22"/>
        </w:rPr>
      </w:r>
      <w:r>
        <w:fldChar w:fldCharType="end"/>
      </w:r>
      <w:hyperlink w:anchor="_ENREF_97">
        <w:bookmarkStart w:id="414" w:name="__Fieldmark__6561_794953703"/>
        <w:bookmarkStart w:id="415" w:name="__UnoMark__6558_794953703"/>
        <w:bookmarkEnd w:id="411"/>
        <w:bookmarkEnd w:id="412"/>
        <w:bookmarkEnd w:id="413"/>
        <w:bookmarkEnd w:id="414"/>
        <w:bookmarkEnd w:id="415"/>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If untreated, patients with organification defects show variable degrees of mental retardation, very large goiter and hypothyroidism. In some cases with partial defects hypothyroidism appears compensated </w:t>
      </w:r>
      <w:r>
        <w:fldChar w:fldCharType="begin"/>
      </w:r>
      <w:r>
        <w:instrText>ADDIN EN.CITE &lt;EndNote&gt;&lt;Cite&gt;&lt;Author&gt;Ris-Stalpers&lt;/Author&gt;&lt;Year&gt;2010&lt;/Year&gt;&lt;RecNum&gt;654&lt;/RecNum&gt;&lt;DisplayText&gt;(97)&lt;/DisplayText&gt;&lt;record&gt;&lt;rec-number&gt;654&lt;/rec-number&gt;&lt;foreign-keys&gt;&lt;key app="EN" db-id="fpv52zsx2wdw2bevxskxvp23rvte2rp0wv0r" timestamp="0"&gt;654&lt;/key&gt;&lt;/foreign-keys&gt;&lt;ref-type name="Journal Article"&gt;17&lt;/ref-type&gt;&lt;contributors&gt;&lt;authors&gt;&lt;author&gt;Ris-Stalpers, C.&lt;/author&gt;&lt;author&gt;Bikker, H.&lt;/author&gt;&lt;/authors&gt;&lt;/contributors&gt;&lt;auth-address&gt;Laboratory for Reproductive Biology, Academic Medical Center G2-133, PO Box 22700, 1100 DE Amsterdam, The Netherlands. c.ris@amc.uva.nl&lt;/auth-address&gt;&lt;titles&gt;&lt;title&gt;Genetics and phenomics of hypothyroidism and goiter due to TPO mutations&lt;/title&gt;&lt;secondary-title&gt;Molecular and cellular endocrinology&lt;/secondary-title&gt;&lt;alt-title&gt;Mol Cell Endocrinol&lt;/alt-title&gt;&lt;/titles&gt;&lt;pages&gt;38-43&lt;/pages&gt;&lt;volume&gt;322&lt;/volume&gt;&lt;number&gt;1-2&lt;/number&gt;&lt;edition&gt;2010/02/16&lt;/edition&gt;&lt;keywords&gt;&lt;keyword&gt;Genetic Association Studies&lt;/keyword&gt;&lt;keyword&gt;Genotype&lt;/keyword&gt;&lt;keyword&gt;Goiter/*genetics&lt;/keyword&gt;&lt;keyword&gt;Humans&lt;/keyword&gt;&lt;keyword&gt;Hypothyroidism/*genetics&lt;/keyword&gt;&lt;keyword&gt;Iodide Peroxidase/*genetics&lt;/keyword&gt;&lt;keyword&gt;Mutation&lt;/keyword&gt;&lt;keyword&gt;Phenotype&lt;/keyword&gt;&lt;/keywords&gt;&lt;dates&gt;&lt;year&gt;2010&lt;/year&gt;&lt;pub-dates&gt;&lt;date&gt;Jun 30&lt;/date&gt;&lt;/pub-dates&gt;&lt;/dates&gt;&lt;isbn&gt;1872-8057 (Electronic)&amp;#xD;0303-7207 (Linking)&lt;/isbn&gt;&lt;accession-num&gt;20153806&lt;/accession-num&gt;&lt;work-type&gt;Review&lt;/work-type&gt;&lt;urls&gt;&lt;related-urls&gt;&lt;url&gt;http://www.ncbi.nlm.nih.gov/pubmed/20153806&lt;/url&gt;&lt;/related-urls&gt;&lt;/urls&gt;&lt;electronic-resource-num&gt;10.1016/j.mce.2010.02.008&lt;/electronic-resource-num&gt;&lt;language&gt;eng&lt;/language&gt;&lt;/record&gt;&lt;/Cite&gt;&lt;/EndNote&gt;</w:instrText>
      </w:r>
      <w:r>
        <w:fldChar w:fldCharType="separate"/>
      </w:r>
      <w:bookmarkStart w:id="416" w:name="__Fieldmark__2411_984934728"/>
      <w:r>
        <w:rPr>
          <w:rFonts w:cs="Arial" w:ascii="Arial" w:hAnsi="Arial"/>
          <w:sz w:val="22"/>
          <w:szCs w:val="22"/>
        </w:rPr>
        <w:t>(</w:t>
      </w:r>
      <w:bookmarkStart w:id="417" w:name="__Fieldmark__2355_177003810"/>
      <w:r>
        <w:rPr>
          <w:rFonts w:cs="Arial" w:ascii="Arial" w:hAnsi="Arial"/>
          <w:sz w:val="22"/>
          <w:szCs w:val="22"/>
        </w:rPr>
        <w:t>9</w:t>
      </w:r>
      <w:bookmarkStart w:id="418" w:name="__Fieldmark__6583_794953703"/>
      <w:r>
        <w:rPr>
          <w:rFonts w:cs="Arial" w:ascii="Arial" w:hAnsi="Arial"/>
          <w:sz w:val="22"/>
          <w:szCs w:val="22"/>
        </w:rPr>
        <w:t>7)</w:t>
      </w:r>
      <w:r>
        <w:rPr>
          <w:rFonts w:cs="Arial" w:ascii="Arial" w:hAnsi="Arial"/>
          <w:sz w:val="22"/>
          <w:szCs w:val="22"/>
        </w:rPr>
      </w:r>
      <w:r>
        <w:fldChar w:fldCharType="end"/>
      </w:r>
      <w:hyperlink w:anchor="_ENREF_97">
        <w:bookmarkEnd w:id="416"/>
        <w:bookmarkEnd w:id="417"/>
        <w:bookmarkEnd w:id="418"/>
        <w:r>
          <w:rPr>
            <w:rStyle w:val="InternetLink"/>
            <w:rFonts w:cs="Arial" w:ascii="Arial" w:hAnsi="Arial"/>
            <w:sz w:val="22"/>
            <w:szCs w:val="22"/>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419" w:name="_Toc103835910"/>
      <w:bookmarkEnd w:id="419"/>
      <w:r>
        <w:rPr>
          <w:rFonts w:cs="Arial" w:ascii="Arial" w:hAnsi="Arial"/>
          <w:sz w:val="22"/>
          <w:szCs w:val="22"/>
          <w:u w:val="single"/>
        </w:rPr>
        <w:t>3.3 DUOX1 and DUOX2</w:t>
      </w:r>
      <w:r/>
    </w:p>
    <w:p>
      <w:pPr>
        <w:pStyle w:val="TextBody"/>
        <w:spacing w:lineRule="auto" w:line="276"/>
        <w:ind w:right="0" w:hanging="0"/>
        <w:jc w:val="left"/>
        <w:rPr>
          <w:sz w:val="22"/>
          <w:sz w:val="22"/>
          <w:szCs w:val="22"/>
          <w:rFonts w:cs="Arial"/>
        </w:rPr>
      </w:pPr>
      <w:r>
        <w:rPr>
          <w:rFonts w:cs="Arial"/>
          <w:sz w:val="22"/>
          <w:szCs w:val="22"/>
        </w:rPr>
        <w:t>The generation of H</w:t>
      </w:r>
      <w:r>
        <w:rPr>
          <w:rFonts w:cs="Arial"/>
          <w:sz w:val="22"/>
          <w:szCs w:val="22"/>
          <w:vertAlign w:val="subscript"/>
        </w:rPr>
        <w:t>2</w:t>
      </w:r>
      <w:r>
        <w:rPr>
          <w:rFonts w:cs="Arial"/>
          <w:sz w:val="22"/>
          <w:szCs w:val="22"/>
        </w:rPr>
        <w:t>O</w:t>
      </w:r>
      <w:r>
        <w:rPr>
          <w:rFonts w:cs="Arial"/>
          <w:sz w:val="22"/>
          <w:szCs w:val="22"/>
          <w:vertAlign w:val="subscript"/>
        </w:rPr>
        <w:t>2</w:t>
      </w:r>
      <w:r>
        <w:rPr>
          <w:rFonts w:cs="Arial"/>
          <w:sz w:val="22"/>
          <w:szCs w:val="22"/>
        </w:rPr>
        <w:t xml:space="preserve">  is a crucial step in thyroid hormonogenesis. DUOX1 and DUOX2 (</w:t>
      </w:r>
      <w:r>
        <w:rPr>
          <w:rFonts w:cs="Arial"/>
          <w:sz w:val="22"/>
          <w:szCs w:val="22"/>
          <w:u w:val="single"/>
        </w:rPr>
        <w:t>du</w:t>
      </w:r>
      <w:r>
        <w:rPr>
          <w:rFonts w:cs="Arial"/>
          <w:sz w:val="22"/>
          <w:szCs w:val="22"/>
        </w:rPr>
        <w:t xml:space="preserve"> al </w:t>
      </w:r>
      <w:r>
        <w:rPr>
          <w:rFonts w:cs="Arial"/>
          <w:sz w:val="22"/>
          <w:szCs w:val="22"/>
          <w:u w:val="single"/>
        </w:rPr>
        <w:t>ox</w:t>
      </w:r>
      <w:r>
        <w:rPr>
          <w:rFonts w:cs="Arial"/>
          <w:sz w:val="22"/>
          <w:szCs w:val="22"/>
        </w:rPr>
        <w:t xml:space="preserve"> idase) are glycoproteins with seven putative transmembrane domains. These proteins, initially named THOX1 and THOX2 (for </w:t>
      </w:r>
      <w:r>
        <w:rPr>
          <w:rFonts w:cs="Arial"/>
          <w:sz w:val="22"/>
          <w:szCs w:val="22"/>
          <w:u w:val="single"/>
        </w:rPr>
        <w:t>th</w:t>
      </w:r>
      <w:r>
        <w:rPr>
          <w:rFonts w:cs="Arial"/>
          <w:sz w:val="22"/>
          <w:szCs w:val="22"/>
        </w:rPr>
        <w:t xml:space="preserve">yroid </w:t>
      </w:r>
      <w:r>
        <w:rPr>
          <w:rFonts w:cs="Arial"/>
          <w:sz w:val="22"/>
          <w:szCs w:val="22"/>
          <w:u w:val="single"/>
        </w:rPr>
        <w:t>ox</w:t>
      </w:r>
      <w:r>
        <w:rPr>
          <w:rFonts w:cs="Arial"/>
          <w:sz w:val="22"/>
          <w:szCs w:val="22"/>
        </w:rPr>
        <w:t xml:space="preserve">idase), map on chromosome 15q15.3, only 16kb apart from each other and in opposite transcriptional orientation. Their function remained unclear until a factor, named DUOXA2, which allows the transition of DUOX2 from the endoplasmic reticulum to the Golgi was identified </w:t>
      </w:r>
      <w:r>
        <w:fldChar w:fldCharType="begin"/>
      </w:r>
      <w:r>
        <w:instrText>PEVuZE5vdGU+PENpdGU+PEF1dGhvcj5HcmFzYmVyZ2VyPC9BdXRob3I+PFllYXI+MjAwNjwvWWVh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 ADDIN EN.CITE.DATA</w:instrText>
      </w:r>
      <w:r>
        <w:fldChar w:fldCharType="separate"/>
      </w:r>
      <w:bookmarkStart w:id="420" w:name="__Fieldmark__2440_984934728"/>
      <w:r>
        <w:rPr>
          <w:rFonts w:cs="Arial"/>
          <w:sz w:val="22"/>
          <w:szCs w:val="22"/>
        </w:rPr>
        <w:t>(</w:t>
      </w:r>
      <w:bookmarkStart w:id="421" w:name="__Fieldmark__2383_177003810"/>
      <w:r>
        <w:rPr>
          <w:rFonts w:cs="Arial"/>
          <w:sz w:val="22"/>
          <w:szCs w:val="22"/>
        </w:rPr>
        <w:t>9</w:t>
      </w:r>
      <w:bookmarkStart w:id="422" w:name="__Fieldmark__6611_794953703"/>
      <w:r>
        <w:rPr>
          <w:rFonts w:cs="Arial"/>
          <w:sz w:val="22"/>
          <w:szCs w:val="22"/>
        </w:rPr>
        <w:t>8)</w:t>
      </w:r>
      <w:r>
        <w:rPr>
          <w:rFonts w:cs="Arial"/>
          <w:sz w:val="22"/>
          <w:szCs w:val="22"/>
        </w:rPr>
      </w:r>
      <w:r>
        <w:fldChar w:fldCharType="end"/>
      </w:r>
      <w:hyperlink w:anchor="_ENREF_98">
        <w:bookmarkStart w:id="423" w:name="__Fieldmark__6612_794953703"/>
        <w:bookmarkStart w:id="424" w:name="__UnoMark__6609_794953703"/>
        <w:bookmarkEnd w:id="420"/>
        <w:bookmarkEnd w:id="421"/>
        <w:bookmarkEnd w:id="422"/>
        <w:bookmarkEnd w:id="423"/>
        <w:bookmarkEnd w:id="424"/>
        <w:r>
          <w:rPr>
            <w:rStyle w:val="InternetLink"/>
            <w:rFonts w:cs="Arial"/>
            <w:sz w:val="22"/>
            <w:szCs w:val="22"/>
          </w:rPr>
          <w:t>.  The coexpression of this factor with DUOX2 in HeLa cells is able to reconstitute the H</w:t>
        </w:r>
      </w:hyperlink>
      <w:r>
        <w:rPr>
          <w:rFonts w:cs="Arial"/>
          <w:sz w:val="22"/>
          <w:szCs w:val="22"/>
          <w:vertAlign w:val="subscript"/>
        </w:rPr>
        <w:t>2</w:t>
      </w:r>
      <w:r>
        <w:rPr>
          <w:rFonts w:cs="Arial"/>
          <w:sz w:val="22"/>
          <w:szCs w:val="22"/>
        </w:rPr>
        <w:t>O</w:t>
      </w:r>
      <w:r>
        <w:rPr>
          <w:rFonts w:cs="Arial"/>
          <w:sz w:val="22"/>
          <w:szCs w:val="22"/>
          <w:vertAlign w:val="subscript"/>
        </w:rPr>
        <w:t xml:space="preserve">2 </w:t>
      </w:r>
      <w:r>
        <w:rPr>
          <w:rFonts w:cs="Arial"/>
          <w:sz w:val="22"/>
          <w:szCs w:val="22"/>
        </w:rPr>
        <w:t xml:space="preserve">production </w:t>
      </w:r>
      <w:r>
        <w:rPr>
          <w:rFonts w:cs="Arial"/>
          <w:i/>
          <w:sz w:val="22"/>
          <w:szCs w:val="22"/>
        </w:rPr>
        <w:t>in vitro</w:t>
      </w:r>
      <w:r>
        <w:rPr>
          <w:rFonts w:cs="Arial"/>
          <w:sz w:val="22"/>
          <w:szCs w:val="22"/>
        </w:rPr>
        <w:t xml:space="preserve">. A similar protein (DUOXA1) is necessary for the complete maturation of the DUOX1. Interestingly, both DUOXA genes maps in the 16kb that separates the </w:t>
      </w:r>
      <w:r>
        <w:rPr>
          <w:rStyle w:val="Emphasis"/>
          <w:rFonts w:cs="Arial"/>
          <w:sz w:val="22"/>
          <w:szCs w:val="22"/>
        </w:rPr>
        <w:t>DUOX1</w:t>
      </w:r>
      <w:r>
        <w:rPr>
          <w:rFonts w:cs="Arial"/>
          <w:sz w:val="22"/>
          <w:szCs w:val="22"/>
        </w:rPr>
        <w:t xml:space="preserve"> and </w:t>
      </w:r>
      <w:r>
        <w:rPr>
          <w:rStyle w:val="Emphasis"/>
          <w:rFonts w:cs="Arial"/>
          <w:sz w:val="22"/>
          <w:szCs w:val="22"/>
        </w:rPr>
        <w:t>DUOX2</w:t>
      </w:r>
      <w:r>
        <w:rPr>
          <w:rFonts w:cs="Arial"/>
          <w:sz w:val="22"/>
          <w:szCs w:val="22"/>
        </w:rPr>
        <w:t xml:space="preserve"> genes on chromosome 15.</w:t>
      </w:r>
      <w:r/>
    </w:p>
    <w:p>
      <w:pPr>
        <w:pStyle w:val="TextBody"/>
        <w:spacing w:lineRule="auto" w:line="276"/>
        <w:ind w:right="0" w:hanging="0"/>
        <w:jc w:val="left"/>
        <w:rPr>
          <w:sz w:val="22"/>
          <w:u w:val="single"/>
          <w:sz w:val="22"/>
          <w:szCs w:val="22"/>
          <w:rFonts w:cs="Arial"/>
        </w:rPr>
      </w:pPr>
      <w:r>
        <w:rPr>
          <w:rFonts w:cs="Arial"/>
          <w:sz w:val="22"/>
          <w:szCs w:val="22"/>
        </w:rPr>
        <w:t xml:space="preserve">Several mutations in DUOX genes have been reported in patients with congenital hypothyroidism showing very variable phenotype </w:t>
      </w:r>
      <w:r>
        <w:fldChar w:fldCharType="begin"/>
      </w:r>
      <w:r>
        <w:instrText>PEVuZE5vdGU+PENpdGU+PEF1dGhvcj5PaHllPC9BdXRob3I+PFllYXI+MjAxMDwvWWVhcj48UmVj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 ADDIN EN.CITE.DATA</w:instrText>
      </w:r>
      <w:r>
        <w:fldChar w:fldCharType="separate"/>
      </w:r>
      <w:bookmarkStart w:id="425" w:name="__Fieldmark__2469_984934728"/>
      <w:r>
        <w:rPr>
          <w:rFonts w:cs="Arial"/>
          <w:sz w:val="22"/>
          <w:szCs w:val="22"/>
        </w:rPr>
        <w:t>(</w:t>
      </w:r>
      <w:bookmarkStart w:id="426" w:name="__Fieldmark__2408_177003810"/>
      <w:r>
        <w:rPr>
          <w:rFonts w:cs="Arial"/>
          <w:sz w:val="22"/>
          <w:szCs w:val="22"/>
        </w:rPr>
        <w:t>9</w:t>
      </w:r>
      <w:bookmarkStart w:id="427" w:name="__Fieldmark__6634_794953703"/>
      <w:r>
        <w:rPr>
          <w:rFonts w:cs="Arial"/>
          <w:sz w:val="22"/>
          <w:szCs w:val="22"/>
        </w:rPr>
        <w:t>9-101)</w:t>
      </w:r>
      <w:r>
        <w:rPr>
          <w:rFonts w:cs="Arial"/>
          <w:sz w:val="22"/>
          <w:szCs w:val="22"/>
        </w:rPr>
      </w:r>
      <w:r>
        <w:fldChar w:fldCharType="end"/>
      </w:r>
      <w:hyperlink w:anchor="_ENREF_99">
        <w:bookmarkStart w:id="428" w:name="__Fieldmark__6635_794953703"/>
        <w:bookmarkStart w:id="429" w:name="__UnoMark__6632_794953703"/>
        <w:bookmarkEnd w:id="425"/>
        <w:bookmarkEnd w:id="426"/>
        <w:bookmarkEnd w:id="427"/>
        <w:bookmarkEnd w:id="428"/>
        <w:bookmarkEnd w:id="429"/>
        <w:r>
          <w:rPr>
            <w:rStyle w:val="InternetLink"/>
            <w:rFonts w:cs="Arial"/>
            <w:sz w:val="22"/>
            <w:szCs w:val="22"/>
          </w:rPr>
          <w:t xml:space="preserve">. In order to produce congenital permanent hypothyroidism a severe alteration of both alleles of DUOX2 gene is required. The presence of some residual activity in one of the alleles may produce a less severe phenotype, whereas monoallelic inactivation of the </w:t>
        </w:r>
      </w:hyperlink>
      <w:r>
        <w:rPr>
          <w:rStyle w:val="Emphasis"/>
          <w:rFonts w:cs="Arial"/>
          <w:sz w:val="22"/>
          <w:szCs w:val="22"/>
        </w:rPr>
        <w:t>DUOX2</w:t>
      </w:r>
      <w:r>
        <w:rPr>
          <w:rFonts w:cs="Arial"/>
          <w:sz w:val="22"/>
          <w:szCs w:val="22"/>
        </w:rPr>
        <w:t xml:space="preserve"> gene is associated with transient CH. In addition, the phenotype of monoallelic inactivation seems to be modulated by other factors, including environmental conditions (such as iodine insufficiency), lifetime events (pregnancy, immediate postnatal life) or alterations in the dual oxidase maturation factor 2 (</w:t>
      </w:r>
      <w:r>
        <w:rPr>
          <w:rStyle w:val="Emphasis"/>
          <w:rFonts w:cs="Arial"/>
          <w:sz w:val="22"/>
          <w:szCs w:val="22"/>
        </w:rPr>
        <w:t>DUOXA2</w:t>
      </w:r>
      <w:r>
        <w:rPr>
          <w:rFonts w:cs="Arial"/>
          <w:sz w:val="22"/>
          <w:szCs w:val="22"/>
        </w:rPr>
        <w:t xml:space="preserve">) </w:t>
      </w:r>
      <w:r>
        <w:fldChar w:fldCharType="begin"/>
      </w:r>
      <w:r>
        <w:instrText>PEVuZE5vdGU+PENpdGU+PEF1dGhvcj5aYW1wcm9uaTwvQXV0aG9yPjxZZWFyPjIwMDg8L1llYXI+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Y2FsPjxwYWdlcz5FODQxLTU8L3BhZ2VzPjx2b2x1bWU+OTY8L3ZvbHVtZT48bnVtYmVyPjU8L251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 ADDIN EN.CITE.DATA</w:instrText>
      </w:r>
      <w:r>
        <w:fldChar w:fldCharType="separate"/>
      </w:r>
      <w:bookmarkStart w:id="430" w:name="__Fieldmark__2491_984934728"/>
      <w:r>
        <w:rPr>
          <w:rFonts w:cs="Arial"/>
          <w:sz w:val="22"/>
          <w:szCs w:val="22"/>
        </w:rPr>
        <w:t>(</w:t>
      </w:r>
      <w:bookmarkStart w:id="431" w:name="__Fieldmark__2426_177003810"/>
      <w:r>
        <w:rPr>
          <w:rFonts w:cs="Arial"/>
          <w:sz w:val="22"/>
          <w:szCs w:val="22"/>
        </w:rPr>
        <w:t>1</w:t>
      </w:r>
      <w:bookmarkStart w:id="432" w:name="__Fieldmark__6650_794953703"/>
      <w:r>
        <w:rPr>
          <w:rFonts w:cs="Arial"/>
          <w:sz w:val="22"/>
          <w:szCs w:val="22"/>
        </w:rPr>
        <w:t>02,103)</w:t>
      </w:r>
      <w:r>
        <w:rPr>
          <w:rFonts w:cs="Arial"/>
          <w:sz w:val="22"/>
          <w:szCs w:val="22"/>
        </w:rPr>
      </w:r>
      <w:r>
        <w:fldChar w:fldCharType="end"/>
      </w:r>
      <w:hyperlink w:anchor="_ENREF_103">
        <w:bookmarkStart w:id="433" w:name="__Fieldmark__6651_794953703"/>
        <w:bookmarkStart w:id="434" w:name="__UnoMark__6648_794953703"/>
        <w:bookmarkEnd w:id="430"/>
        <w:bookmarkEnd w:id="431"/>
        <w:bookmarkEnd w:id="432"/>
        <w:bookmarkEnd w:id="433"/>
        <w:bookmarkEnd w:id="434"/>
        <w:r>
          <w:rPr>
            <w:rStyle w:val="InternetLink"/>
            <w:rFonts w:cs="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lang w:eastAsia="it-IT"/>
        </w:rPr>
        <w:t xml:space="preserve">DUOX2 is a transmembrane protein, which is expressed at the apical membrane of thyroid follicular cells. DUOX2 produces hydrogen peroxide (H2O2), which is required for iodination of thyroglobulin. After the first description of DUOX2 mutations in patients with CH, at least 41 patients belonging to 33 families have been reported to date. All previously reported DUOX2 mutation-carrying families have followed autosomal recessive inheritance, as is the case in other forms of thyroid dyshormonogenesis. Recently, a nonconsanguineous Japanese family harbouring biallelic DUOX2 mutations was reported, in which an apparently dominant inheritance (defined as pseudo-dominant inheritance) of non-autoimmune hypothyroidism presented. Although DUOX2 mutations are usually inherited recessively, the relatively high frequency of mutations (1:20000) could lead to pseudo-dominant inheritance in Japan </w:t>
      </w:r>
      <w:r>
        <w:fldChar w:fldCharType="begin"/>
      </w:r>
      <w:r>
        <w:instrText>ADDIN EN.CITE &lt;EndNote&gt;&lt;Cite&gt;&lt;Author&gt;Abe&lt;/Author&gt;&lt;Year&gt;2014&lt;/Year&gt;&lt;RecNum&gt;773&lt;/RecNum&gt;&lt;DisplayText&gt;(104)&lt;/DisplayText&gt;&lt;record&gt;&lt;rec-number&gt;773&lt;/rec-number&gt;&lt;foreign-keys&gt;&lt;key app="EN" db-id="fpv52zsx2wdw2bevxskxvp23rvte2rp0wv0r" timestamp="1418680057"&gt;773&lt;/key&gt;&lt;/foreign-keys&gt;&lt;ref-type name="Journal Article"&gt;17&lt;/ref-type&gt;&lt;contributors&gt;&lt;authors&gt;&lt;author&gt;Abe, K.&lt;/author&gt;&lt;author&gt;Narumi, S.&lt;/author&gt;&lt;author&gt;Suwanai, A. S.&lt;/author&gt;&lt;author&gt;Hamajima, T.&lt;/author&gt;&lt;author&gt;Hasegawa, T.&lt;/author&gt;&lt;/authors&gt;&lt;/contributors&gt;&lt;auth-address&gt;Department of Pediatrics, Keio University School of Medicine, Tokyo, Japan.&lt;/auth-address&gt;&lt;titles&gt;&lt;title&gt;Pseudodominant inheritance in a family with nonautoimmune hypothyroidism due to biallelic DUOX2 mutations&lt;/title&gt;&lt;secondary-title&gt;Clin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endocrinology&lt;/abbr-1&gt;&lt;/alt-periodical&gt;&lt;dates&gt;&lt;year&gt;2014&lt;/year&gt;&lt;pub-dates&gt;&lt;date&gt;Sep 26&lt;/date&gt;&lt;/pub-dates&gt;&lt;/dates&gt;&lt;isbn&gt;1365-2265 (Electronic)&amp;#xD;0300-0664 (Linking)&lt;/isbn&gt;&lt;accession-num&gt;25263060&lt;/accession-num&gt;&lt;urls&gt;&lt;related-urls&gt;&lt;url&gt;http://www.ncbi.nlm.nih.gov/pubmed/25263060&lt;/url&gt;&lt;/related-urls&gt;&lt;/urls&gt;&lt;electronic-resource-num&gt;10.1111/cen.12622&lt;/electronic-resource-num&gt;&lt;/record&gt;&lt;/Cite&gt;&lt;/EndNote&gt;</w:instrText>
      </w:r>
      <w:r>
        <w:fldChar w:fldCharType="separate"/>
      </w:r>
      <w:bookmarkStart w:id="435" w:name="__Fieldmark__2510_984934728"/>
      <w:r>
        <w:rPr>
          <w:rFonts w:cs="Arial" w:ascii="Arial" w:hAnsi="Arial"/>
          <w:sz w:val="22"/>
          <w:szCs w:val="22"/>
          <w:lang w:eastAsia="it-IT"/>
        </w:rPr>
        <w:t>(</w:t>
      </w:r>
      <w:bookmarkStart w:id="436" w:name="__Fieldmark__2438_177003810"/>
      <w:r>
        <w:rPr>
          <w:rFonts w:cs="Arial" w:ascii="Arial" w:hAnsi="Arial"/>
          <w:sz w:val="22"/>
          <w:szCs w:val="22"/>
          <w:lang w:eastAsia="it-IT"/>
        </w:rPr>
        <w:t>1</w:t>
      </w:r>
      <w:bookmarkStart w:id="437" w:name="__Fieldmark__6677_794953703"/>
      <w:r>
        <w:rPr>
          <w:rFonts w:cs="Arial" w:ascii="Arial" w:hAnsi="Arial"/>
          <w:sz w:val="22"/>
          <w:szCs w:val="22"/>
          <w:lang w:eastAsia="it-IT"/>
        </w:rPr>
        <w:t>04)</w:t>
      </w:r>
      <w:r>
        <w:rPr>
          <w:rFonts w:cs="Arial" w:ascii="Arial" w:hAnsi="Arial"/>
          <w:sz w:val="22"/>
          <w:szCs w:val="22"/>
          <w:lang w:eastAsia="it-IT"/>
        </w:rPr>
      </w:r>
      <w:r>
        <w:fldChar w:fldCharType="end"/>
      </w:r>
      <w:hyperlink w:anchor="_ENREF_104">
        <w:bookmarkEnd w:id="435"/>
        <w:bookmarkEnd w:id="436"/>
        <w:bookmarkEnd w:id="437"/>
        <w:r>
          <w:rPr>
            <w:rStyle w:val="InternetLink"/>
            <w:rFonts w:cs="Arial" w:ascii="Arial" w:hAnsi="Arial"/>
            <w:sz w:val="22"/>
            <w:szCs w:val="22"/>
            <w:lang w:eastAsia="it-IT"/>
          </w:rPr>
          <w:t>.</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u w:val="single"/>
          <w:sz w:val="22"/>
          <w:szCs w:val="22"/>
          <w:rFonts w:ascii="Arial" w:hAnsi="Arial" w:cs="Arial"/>
        </w:rPr>
      </w:pPr>
      <w:bookmarkStart w:id="438" w:name="_Toc103835911"/>
      <w:bookmarkEnd w:id="438"/>
      <w:r>
        <w:rPr>
          <w:rFonts w:cs="Arial" w:ascii="Arial" w:hAnsi="Arial"/>
          <w:sz w:val="22"/>
          <w:szCs w:val="22"/>
          <w:u w:val="single"/>
        </w:rPr>
        <w:t>3.4 Pendrin</w:t>
      </w:r>
      <w:r/>
    </w:p>
    <w:p>
      <w:pPr>
        <w:pStyle w:val="Normal"/>
        <w:spacing w:lineRule="auto" w:line="276"/>
        <w:rPr>
          <w:sz w:val="22"/>
          <w:sz w:val="22"/>
          <w:szCs w:val="22"/>
          <w:rFonts w:ascii="Arial" w:hAnsi="Arial" w:cs="Arial"/>
        </w:rPr>
      </w:pPr>
      <w:r>
        <w:rPr>
          <w:rFonts w:cs="Arial" w:ascii="Arial" w:hAnsi="Arial"/>
          <w:sz w:val="22"/>
          <w:szCs w:val="22"/>
        </w:rPr>
        <w:t xml:space="preserve">In 1896, Vaughan Pendred described a syndrome characterized by congenital neurosensorial deafness and goiter </w:t>
      </w:r>
      <w:r>
        <w:fldChar w:fldCharType="begin"/>
      </w:r>
      <w:r>
        <w:instrText>ADDIN EN.CITE &lt;EndNote&gt;&lt;Cite&gt;&lt;Author&gt;Pendred&lt;/Author&gt;&lt;Year&gt;1896&lt;/Year&gt;&lt;RecNum&gt;494&lt;/RecNum&gt;&lt;DisplayText&gt;(105)&lt;/DisplayText&gt;&lt;record&gt;&lt;rec-number&gt;494&lt;/rec-number&gt;&lt;foreign-keys&gt;&lt;key app="EN" db-id="fpv52zsx2wdw2bevxskxvp23rvte2rp0wv0r" timestamp="0"&gt;494&lt;/key&gt;&lt;/foreign-keys&gt;&lt;ref-type name="Journal Article"&gt;17&lt;/ref-type&gt;&lt;contributors&gt;&lt;authors&gt;&lt;author&gt;Pendred, V&lt;/author&gt;&lt;/authors&gt;&lt;/contributors&gt;&lt;titles&gt;&lt;title&gt;Deaf mutism and goitre&lt;/title&gt;&lt;secondary-title&gt;Lancet&lt;/secondary-title&gt;&lt;/titles&gt;&lt;pages&gt;532&lt;/pages&gt;&lt;volume&gt;2&lt;/volume&gt;&lt;dates&gt;&lt;year&gt;1896&lt;/year&gt;&lt;/dates&gt;&lt;urls&gt;&lt;/urls&gt;&lt;/record&gt;&lt;/Cite&gt;&lt;/EndNote&gt;</w:instrText>
      </w:r>
      <w:r>
        <w:fldChar w:fldCharType="separate"/>
      </w:r>
      <w:bookmarkStart w:id="439" w:name="__Fieldmark__2527_984934728"/>
      <w:r>
        <w:rPr>
          <w:rFonts w:cs="Arial" w:ascii="Arial" w:hAnsi="Arial"/>
          <w:sz w:val="22"/>
          <w:szCs w:val="22"/>
        </w:rPr>
        <w:t>(</w:t>
      </w:r>
      <w:bookmarkStart w:id="440" w:name="__Fieldmark__2451_177003810"/>
      <w:r>
        <w:rPr>
          <w:rFonts w:cs="Arial" w:ascii="Arial" w:hAnsi="Arial"/>
          <w:sz w:val="22"/>
          <w:szCs w:val="22"/>
        </w:rPr>
        <w:t>1</w:t>
      </w:r>
      <w:bookmarkStart w:id="441" w:name="__Fieldmark__6692_794953703"/>
      <w:r>
        <w:rPr>
          <w:rFonts w:cs="Arial" w:ascii="Arial" w:hAnsi="Arial"/>
          <w:sz w:val="22"/>
          <w:szCs w:val="22"/>
        </w:rPr>
        <w:t>05)</w:t>
      </w:r>
      <w:r>
        <w:rPr>
          <w:rFonts w:cs="Arial" w:ascii="Arial" w:hAnsi="Arial"/>
          <w:sz w:val="22"/>
          <w:szCs w:val="22"/>
        </w:rPr>
      </w:r>
      <w:r>
        <w:fldChar w:fldCharType="end"/>
      </w:r>
      <w:hyperlink w:anchor="_ENREF_105">
        <w:bookmarkEnd w:id="439"/>
        <w:bookmarkEnd w:id="440"/>
        <w:bookmarkEnd w:id="441"/>
        <w:r>
          <w:rPr>
            <w:rStyle w:val="InternetLink"/>
            <w:rFonts w:cs="Arial" w:ascii="Arial" w:hAnsi="Arial"/>
            <w:sz w:val="22"/>
            <w:szCs w:val="22"/>
          </w:rPr>
          <w:t>. The disease is transmitted as autosomal recessive disorder. Patients have a moderately enlarged thyroid gland, are usually euthyroid and show only a partial discharge of iodide after the administration of thiocyanate or perchlorate. The impaired hearing is not constant, and is due to a cochlear defect that corresponds to the Mondini’s type of developmental abnormality of the cochlea.</w:t>
        </w:r>
      </w:hyperlink>
      <w:r/>
    </w:p>
    <w:p>
      <w:pPr>
        <w:pStyle w:val="Normal"/>
        <w:spacing w:lineRule="auto" w:line="276"/>
        <w:rPr>
          <w:sz w:val="22"/>
          <w:sz w:val="22"/>
          <w:szCs w:val="22"/>
          <w:rFonts w:ascii="Arial" w:hAnsi="Arial" w:cs="Arial"/>
        </w:rPr>
      </w:pPr>
      <w:r>
        <w:rPr>
          <w:rFonts w:cs="Arial" w:ascii="Arial" w:hAnsi="Arial"/>
          <w:sz w:val="22"/>
          <w:szCs w:val="22"/>
        </w:rPr>
        <w:t xml:space="preserve">In 1997, the </w:t>
      </w:r>
      <w:r>
        <w:rPr>
          <w:rFonts w:cs="Arial" w:ascii="Arial" w:hAnsi="Arial"/>
          <w:i/>
          <w:sz w:val="22"/>
          <w:szCs w:val="22"/>
        </w:rPr>
        <w:t>PDS</w:t>
      </w:r>
      <w:r>
        <w:rPr>
          <w:rFonts w:cs="Arial" w:ascii="Arial" w:hAnsi="Arial"/>
          <w:sz w:val="22"/>
          <w:szCs w:val="22"/>
        </w:rPr>
        <w:t xml:space="preserve"> gene was cloned and the predicted protein of 780 amino acids (86-kD) was called Pendrin </w:t>
      </w:r>
      <w:r>
        <w:fldChar w:fldCharType="begin"/>
      </w:r>
      <w:r>
        <w:instrText>ADDIN EN.CITE &lt;EndNote&gt;&lt;Cite&gt;&lt;Author&gt;Gausden&lt;/Author&gt;&lt;Year&gt;1997&lt;/Year&gt;&lt;RecNum&gt;541&lt;/RecNum&gt;&lt;DisplayText&gt;(106)&lt;/DisplayText&gt;&lt;record&gt;&lt;rec-number&gt;541&lt;/rec-number&gt;&lt;foreign-keys&gt;&lt;key app="EN" db-id="fpv52zsx2wdw2bevxskxvp23rvte2rp0wv0r" timestamp="0"&gt;541&lt;/key&gt;&lt;/foreign-keys&gt;&lt;ref-type name="Journal Article"&gt;17&lt;/ref-type&gt;&lt;contributors&gt;&lt;authors&gt;&lt;author&gt;Gausden, E.&lt;/author&gt;&lt;author&gt;Coyle, B.&lt;/author&gt;&lt;author&gt;Armour, J. A.&lt;/author&gt;&lt;author&gt;Coffey, R.&lt;/author&gt;&lt;author&gt;Grossman, A.&lt;/author&gt;&lt;author&gt;Fraser, G. R.&lt;/author&gt;&lt;author&gt;Winter, R. M.&lt;/author&gt;&lt;author&gt;Pembrey, M. E.&lt;/author&gt;&lt;author&gt;Kendall-Taylor, P.&lt;/author&gt;&lt;author&gt;Stephens, D.&lt;/author&gt;&lt;author&gt;Luxon, L. M.&lt;/author&gt;&lt;author&gt;Phelps, P. D.&lt;/author&gt;&lt;author&gt;Reardon, W.&lt;/author&gt;&lt;author&gt;Trembath, R.&lt;/author&gt;&lt;/authors&gt;&lt;/contributors&gt;&lt;auth-address&gt;Department of Genetics, University of Leicester, UK.&lt;/auth-address&gt;&lt;titles&gt;&lt;title&gt;Pendred syndrome: evidence for genetic homogeneity and further refinement of linkage&lt;/title&gt;&lt;secondary-title&gt;J Med Genet&lt;/secondary-title&gt;&lt;/titles&gt;&lt;pages&gt;126-9&lt;/pages&gt;&lt;volume&gt;34&lt;/volume&gt;&lt;number&gt;2&lt;/number&gt;&lt;edition&gt;1997/02/01&lt;/edition&gt;&lt;keywords&gt;&lt;keyword&gt;Adolescent&lt;/keyword&gt;&lt;keyword&gt;Adult&lt;/keyword&gt;&lt;keyword&gt;Child&lt;/keyword&gt;&lt;keyword&gt;Child, Preschool&lt;/keyword&gt;&lt;keyword&gt;*Chromosome Mapping&lt;/keyword&gt;&lt;keyword&gt;*Chromosomes, Human, Pair 7&lt;/keyword&gt;&lt;keyword&gt;Cohort Studies&lt;/keyword&gt;&lt;keyword&gt;Deafness/*genetics&lt;/keyword&gt;&lt;keyword&gt;Female&lt;/keyword&gt;&lt;keyword&gt;Genetic Heterogeneity&lt;/keyword&gt;&lt;keyword&gt;Goiter/*genetics&lt;/keyword&gt;&lt;keyword&gt;Humans&lt;/keyword&gt;&lt;keyword&gt;*Linkage (Genetics)&lt;/keyword&gt;&lt;keyword&gt;Male&lt;/keyword&gt;&lt;keyword&gt;Microsatellite Repeats&lt;/keyword&gt;&lt;keyword&gt;Middle Aged&lt;/keyword&gt;&lt;keyword&gt;Pedigree&lt;/keyword&gt;&lt;/keywords&gt;&lt;dates&gt;&lt;year&gt;1997&lt;/year&gt;&lt;pub-dates&gt;&lt;date&gt;Feb&lt;/date&gt;&lt;/pub-dates&gt;&lt;/dates&gt;&lt;isbn&gt;0022-2593 (Print)&lt;/isbn&gt;&lt;accession-num&gt;9039988&lt;/accession-num&gt;&lt;urls&gt;&lt;related-urls&gt;&lt;url&gt;http://www.ncbi.nlm.nih.gov/entrez/query.fcgi?cmd=Retrieve&amp;amp;db=PubMed&amp;amp;dopt=Citation&amp;amp;list_uids=9039988&lt;/url&gt;&lt;/related-urls&gt;&lt;/urls&gt;&lt;language&gt;eng&lt;/language&gt;&lt;/record&gt;&lt;/Cite&gt;&lt;/EndNote&gt;</w:instrText>
      </w:r>
      <w:r>
        <w:fldChar w:fldCharType="separate"/>
      </w:r>
      <w:bookmarkStart w:id="442" w:name="__Fieldmark__2542_984934728"/>
      <w:r>
        <w:rPr>
          <w:rFonts w:cs="Arial" w:ascii="Arial" w:hAnsi="Arial"/>
          <w:sz w:val="22"/>
          <w:szCs w:val="22"/>
        </w:rPr>
        <w:t>(</w:t>
      </w:r>
      <w:bookmarkStart w:id="443" w:name="__Fieldmark__2462_177003810"/>
      <w:r>
        <w:rPr>
          <w:rFonts w:cs="Arial" w:ascii="Arial" w:hAnsi="Arial"/>
          <w:sz w:val="22"/>
          <w:szCs w:val="22"/>
        </w:rPr>
        <w:t>1</w:t>
      </w:r>
      <w:bookmarkStart w:id="444" w:name="__Fieldmark__6706_794953703"/>
      <w:r>
        <w:rPr>
          <w:rFonts w:cs="Arial" w:ascii="Arial" w:hAnsi="Arial"/>
          <w:sz w:val="22"/>
          <w:szCs w:val="22"/>
        </w:rPr>
        <w:t>06)</w:t>
      </w:r>
      <w:r>
        <w:rPr>
          <w:rFonts w:cs="Arial" w:ascii="Arial" w:hAnsi="Arial"/>
          <w:sz w:val="22"/>
          <w:szCs w:val="22"/>
        </w:rPr>
      </w:r>
      <w:r>
        <w:fldChar w:fldCharType="end"/>
      </w:r>
      <w:hyperlink w:anchor="_ENREF_106">
        <w:bookmarkEnd w:id="442"/>
        <w:bookmarkEnd w:id="443"/>
        <w:bookmarkEnd w:id="444"/>
        <w:r>
          <w:rPr>
            <w:rStyle w:val="InternetLink"/>
            <w:rFonts w:cs="Arial" w:ascii="Arial" w:hAnsi="Arial"/>
            <w:sz w:val="22"/>
            <w:szCs w:val="22"/>
          </w:rPr>
          <w:t xml:space="preserve">. The </w:t>
        </w:r>
      </w:hyperlink>
      <w:r>
        <w:rPr>
          <w:rFonts w:cs="Arial" w:ascii="Arial" w:hAnsi="Arial"/>
          <w:i/>
          <w:sz w:val="22"/>
          <w:szCs w:val="22"/>
        </w:rPr>
        <w:t>PDS</w:t>
      </w:r>
      <w:r>
        <w:rPr>
          <w:rFonts w:cs="Arial" w:ascii="Arial" w:hAnsi="Arial"/>
          <w:sz w:val="22"/>
          <w:szCs w:val="22"/>
        </w:rPr>
        <w:t xml:space="preserve"> gene maps to human chromosome 7q31, contains 21 exons, and it is expressed both in the cochlea and in the thyroid.  Pendrin has been localized in the apical membrane of thyroid follicular cell </w:t>
      </w:r>
      <w:r>
        <w:fldChar w:fldCharType="begin"/>
      </w:r>
      <w:r>
        <w:instrText>PEVuZE5vdGU+PENpdGU+PEF1dGhvcj5Sb3lhdXg8L0F1dGhvcj48WWVhcj4yMDAwPC9ZZWFyPjxS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 ADDIN EN.CITE.DATA</w:instrText>
      </w:r>
      <w:r>
        <w:fldChar w:fldCharType="separate"/>
      </w:r>
      <w:bookmarkStart w:id="445" w:name="__Fieldmark__2556_984934728"/>
      <w:r>
        <w:rPr>
          <w:rFonts w:cs="Arial" w:ascii="Arial" w:hAnsi="Arial"/>
          <w:sz w:val="22"/>
          <w:szCs w:val="22"/>
        </w:rPr>
        <w:t>(</w:t>
      </w:r>
      <w:bookmarkStart w:id="446" w:name="__Fieldmark__2475_177003810"/>
      <w:r>
        <w:rPr>
          <w:rFonts w:cs="Arial" w:ascii="Arial" w:hAnsi="Arial"/>
          <w:sz w:val="22"/>
          <w:szCs w:val="22"/>
        </w:rPr>
        <w:t>1</w:t>
      </w:r>
      <w:bookmarkStart w:id="447" w:name="__Fieldmark__6719_794953703"/>
      <w:r>
        <w:rPr>
          <w:rFonts w:cs="Arial" w:ascii="Arial" w:hAnsi="Arial"/>
          <w:sz w:val="22"/>
          <w:szCs w:val="22"/>
        </w:rPr>
        <w:t>07,108)</w:t>
      </w:r>
      <w:r>
        <w:rPr>
          <w:rFonts w:cs="Arial" w:ascii="Arial" w:hAnsi="Arial"/>
          <w:sz w:val="22"/>
          <w:szCs w:val="22"/>
        </w:rPr>
      </w:r>
      <w:r>
        <w:fldChar w:fldCharType="end"/>
      </w:r>
      <w:hyperlink w:anchor="_ENREF_108">
        <w:bookmarkStart w:id="448" w:name="__Fieldmark__6720_794953703"/>
        <w:bookmarkStart w:id="449" w:name="__UnoMark__6717_794953703"/>
        <w:bookmarkEnd w:id="445"/>
        <w:bookmarkEnd w:id="446"/>
        <w:bookmarkEnd w:id="447"/>
        <w:bookmarkEnd w:id="448"/>
        <w:bookmarkEnd w:id="449"/>
        <w:r>
          <w:rPr>
            <w:rStyle w:val="InternetLink"/>
            <w:rFonts w:cs="Arial" w:ascii="Arial" w:hAnsi="Arial"/>
            <w:sz w:val="22"/>
            <w:szCs w:val="22"/>
          </w:rPr>
          <w:t xml:space="preserve">. In thyroid follicular cells, and in transfected oocytes, pendrin is able to transport iodide..Patients with Pendred’s syndrome are subclinically hypothyroid with goiter, and show moderate-to-severe sensineural hearing impairment. Discharge of radioiodide after administration of sodium perchlorate is moderately increased (&gt;20%). The prevalence varies between 1:15,000 and 1:100,000 </w:t>
        </w:r>
      </w:hyperlink>
      <w:r>
        <w:fldChar w:fldCharType="begin"/>
      </w:r>
      <w:r>
        <w:instrText>PEVuZE5vdGU+PENpdGU+PEF1dGhvcj5Lb3BwPC9BdXRob3I+PFllYXI+MjAxMTwvWWVhcj48UmVj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==
 ADDIN EN.CITE.DATA</w:instrText>
      </w:r>
      <w:r>
        <w:fldChar w:fldCharType="separate"/>
      </w:r>
      <w:bookmarkStart w:id="450" w:name="__Fieldmark__2576_984934728"/>
      <w:r>
        <w:rPr>
          <w:rStyle w:val="InternetLink"/>
          <w:rFonts w:cs="Arial" w:ascii="Arial" w:hAnsi="Arial"/>
          <w:sz w:val="22"/>
          <w:szCs w:val="22"/>
        </w:rPr>
        <w:t>(</w:t>
      </w:r>
      <w:bookmarkStart w:id="451" w:name="__Fieldmark__2491_177003810"/>
      <w:r>
        <w:rPr>
          <w:rStyle w:val="InternetLink"/>
          <w:rFonts w:cs="Arial" w:ascii="Arial" w:hAnsi="Arial"/>
          <w:sz w:val="22"/>
          <w:szCs w:val="22"/>
        </w:rPr>
        <w:t>1</w:t>
      </w:r>
      <w:bookmarkStart w:id="452" w:name="__Fieldmark__6739_794953703"/>
      <w:r>
        <w:rPr>
          <w:rStyle w:val="InternetLink"/>
          <w:rFonts w:cs="Arial" w:ascii="Arial" w:hAnsi="Arial"/>
          <w:sz w:val="22"/>
          <w:szCs w:val="22"/>
        </w:rPr>
        <w:t>09)</w:t>
      </w:r>
      <w:r>
        <w:rPr>
          <w:rStyle w:val="InternetLink"/>
          <w:rFonts w:cs="Arial" w:ascii="Arial" w:hAnsi="Arial"/>
          <w:sz w:val="22"/>
          <w:szCs w:val="22"/>
        </w:rPr>
      </w:r>
      <w:r>
        <w:fldChar w:fldCharType="end"/>
      </w:r>
      <w:hyperlink w:anchor="_ENREF_109">
        <w:bookmarkStart w:id="453" w:name="__Fieldmark__6740_794953703"/>
        <w:bookmarkStart w:id="454" w:name="__UnoMark__6737_794953703"/>
        <w:bookmarkEnd w:id="450"/>
        <w:bookmarkEnd w:id="451"/>
        <w:bookmarkEnd w:id="452"/>
        <w:bookmarkEnd w:id="453"/>
        <w:bookmarkEnd w:id="454"/>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br/>
        <w:t xml:space="preserve">A number of mutations in the </w:t>
      </w:r>
      <w:r>
        <w:rPr>
          <w:rFonts w:cs="Arial" w:ascii="Arial" w:hAnsi="Arial"/>
          <w:i/>
          <w:sz w:val="22"/>
          <w:szCs w:val="22"/>
        </w:rPr>
        <w:t>PDS</w:t>
      </w:r>
      <w:r>
        <w:rPr>
          <w:rFonts w:cs="Arial" w:ascii="Arial" w:hAnsi="Arial"/>
          <w:sz w:val="22"/>
          <w:szCs w:val="22"/>
        </w:rPr>
        <w:t xml:space="preserve"> gene have been described in patients with Pendred syndrome. Despite the goiter, individuals are likely to be euthyroid and only rarely present congenital hypothyroidism. However, TSH levels are often in the upper limit of the normal range, and hypothyroidism of variable severity may eventually develop </w:t>
      </w:r>
      <w:r>
        <w:fldChar w:fldCharType="begin"/>
      </w:r>
      <w:r>
        <w:instrText>PEVuZE5vdGU+PENpdGU+PEF1dGhvcj5Lb3BwPC9BdXRob3I+PFllYXI+MjAwMDwvWWVhcj48UmVj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 ADDIN EN.CITE.DATA</w:instrText>
      </w:r>
      <w:r>
        <w:fldChar w:fldCharType="separate"/>
      </w:r>
      <w:bookmarkStart w:id="455" w:name="__Fieldmark__2598_984934728"/>
      <w:r>
        <w:rPr>
          <w:rFonts w:cs="Arial" w:ascii="Arial" w:hAnsi="Arial"/>
          <w:sz w:val="22"/>
          <w:szCs w:val="22"/>
        </w:rPr>
        <w:t>(</w:t>
      </w:r>
      <w:bookmarkStart w:id="456" w:name="__Fieldmark__2509_177003810"/>
      <w:r>
        <w:rPr>
          <w:rFonts w:cs="Arial" w:ascii="Arial" w:hAnsi="Arial"/>
          <w:sz w:val="22"/>
          <w:szCs w:val="22"/>
        </w:rPr>
        <w:t>1</w:t>
      </w:r>
      <w:bookmarkStart w:id="457" w:name="__Fieldmark__6757_794953703"/>
      <w:r>
        <w:rPr>
          <w:rFonts w:cs="Arial" w:ascii="Arial" w:hAnsi="Arial"/>
          <w:sz w:val="22"/>
          <w:szCs w:val="22"/>
        </w:rPr>
        <w:t>09-111)</w:t>
      </w:r>
      <w:r>
        <w:rPr>
          <w:rFonts w:cs="Arial" w:ascii="Arial" w:hAnsi="Arial"/>
          <w:sz w:val="22"/>
          <w:szCs w:val="22"/>
        </w:rPr>
      </w:r>
      <w:r>
        <w:fldChar w:fldCharType="end"/>
      </w:r>
      <w:hyperlink w:anchor="_ENREF_109">
        <w:bookmarkStart w:id="458" w:name="__Fieldmark__6758_794953703"/>
        <w:bookmarkStart w:id="459" w:name="__UnoMark__6755_794953703"/>
        <w:bookmarkEnd w:id="455"/>
        <w:bookmarkEnd w:id="456"/>
        <w:bookmarkEnd w:id="457"/>
        <w:bookmarkEnd w:id="458"/>
        <w:bookmarkEnd w:id="459"/>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 xml:space="preserve">Recently, a homozygous missense mutation (p.Leu597Ser) in the SLC26A4 gene was unexpectedly identified by exome-sequencing in a patient with hypoplastic thyroid tissue, otherwise healthy. In the same paper, by screening other patients with CH, a second case with a homozygous missense mutation (p.Gln413Arg) in the SLC26A4 gene was identified in a patient presenting severe hearing problems </w:t>
      </w:r>
      <w:r>
        <w:fldChar w:fldCharType="begin"/>
      </w:r>
      <w:r>
        <w:instrText>PEVuZE5vdGU+PENpdGU+PEF1dGhvcj5LdWhuZW48L0F1dGhvcj48WWVhcj4yMDE0PC9ZZWFyPjxS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YWw+PHBhZ2VzPkUxNjktNzY8L3BhZ2VzPjx2b2x1bWU+OTk8L3ZvbHVtZT48bnVtYmVyPjE8L251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 ADDIN EN.CITE.DATA</w:instrText>
      </w:r>
      <w:r>
        <w:fldChar w:fldCharType="separate"/>
      </w:r>
      <w:bookmarkStart w:id="460" w:name="__Fieldmark__2617_984934728"/>
      <w:r>
        <w:rPr>
          <w:rFonts w:cs="Arial" w:ascii="Arial" w:hAnsi="Arial"/>
          <w:sz w:val="22"/>
          <w:szCs w:val="22"/>
        </w:rPr>
        <w:t>(</w:t>
      </w:r>
      <w:bookmarkStart w:id="461" w:name="__Fieldmark__2524_177003810"/>
      <w:r>
        <w:rPr>
          <w:rFonts w:cs="Arial" w:ascii="Arial" w:hAnsi="Arial"/>
          <w:sz w:val="22"/>
          <w:szCs w:val="22"/>
        </w:rPr>
        <w:t>1</w:t>
      </w:r>
      <w:bookmarkStart w:id="462" w:name="__Fieldmark__6771_794953703"/>
      <w:r>
        <w:rPr>
          <w:rFonts w:cs="Arial" w:ascii="Arial" w:hAnsi="Arial"/>
          <w:sz w:val="22"/>
          <w:szCs w:val="22"/>
        </w:rPr>
        <w:t>12)</w:t>
      </w:r>
      <w:r>
        <w:rPr>
          <w:rFonts w:cs="Arial" w:ascii="Arial" w:hAnsi="Arial"/>
          <w:sz w:val="22"/>
          <w:szCs w:val="22"/>
        </w:rPr>
      </w:r>
      <w:r>
        <w:fldChar w:fldCharType="end"/>
      </w:r>
      <w:hyperlink w:anchor="_ENREF_112">
        <w:bookmarkStart w:id="463" w:name="__Fieldmark__6772_794953703"/>
        <w:bookmarkStart w:id="464" w:name="__UnoMark__6769_794953703"/>
        <w:bookmarkEnd w:id="460"/>
        <w:bookmarkEnd w:id="461"/>
        <w:bookmarkEnd w:id="462"/>
        <w:bookmarkEnd w:id="463"/>
        <w:bookmarkEnd w:id="464"/>
        <w:r>
          <w:rPr>
            <w:rStyle w:val="InternetLink"/>
            <w:rFonts w:cs="Arial" w:ascii="Arial" w:hAnsi="Arial"/>
            <w:sz w:val="22"/>
            <w:szCs w:val="22"/>
          </w:rPr>
          <w:t xml:space="preserve">. Both mutations were previously described as loss-of-function mutations in patients with Pendred syndrome and non-syndromic EVA (enlarged vestibular aqueduct). The identification of these mutations in patients with thyroid dysgenesis suggested a possible role of SLC26A4 alterations in modulation of TD supporting the hypothesis of multigenic origin of congenital hypothyroidism </w:t>
        </w:r>
      </w:hyperlink>
      <w:r>
        <w:fldChar w:fldCharType="begin"/>
      </w:r>
      <w:r>
        <w:instrText>PEVuZE5vdGU+PENpdGU+PEF1dGhvcj5BbWVuZG9sYTwvQXV0aG9yPjxZZWFyPjIwMDU8L1llYXI+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 ADDIN EN.CITE.DATA</w:instrText>
      </w:r>
      <w:r>
        <w:fldChar w:fldCharType="separate"/>
      </w:r>
      <w:bookmarkStart w:id="465" w:name="__Fieldmark__2635_984934728"/>
      <w:r>
        <w:rPr>
          <w:rStyle w:val="InternetLink"/>
          <w:rFonts w:cs="Arial" w:ascii="Arial" w:hAnsi="Arial"/>
          <w:sz w:val="22"/>
          <w:szCs w:val="22"/>
        </w:rPr>
        <w:t>(</w:t>
      </w:r>
      <w:bookmarkStart w:id="466" w:name="__Fieldmark__2538_177003810"/>
      <w:r>
        <w:rPr>
          <w:rStyle w:val="InternetLink"/>
          <w:rFonts w:cs="Arial" w:ascii="Arial" w:hAnsi="Arial"/>
          <w:sz w:val="22"/>
          <w:szCs w:val="22"/>
        </w:rPr>
        <w:t>7</w:t>
      </w:r>
      <w:bookmarkStart w:id="467" w:name="__Fieldmark__6784_794953703"/>
      <w:r>
        <w:rPr>
          <w:rStyle w:val="InternetLink"/>
          <w:rFonts w:cs="Arial" w:ascii="Arial" w:hAnsi="Arial"/>
          <w:sz w:val="22"/>
          <w:szCs w:val="22"/>
        </w:rPr>
        <w:t>8)</w:t>
      </w:r>
      <w:r>
        <w:rPr>
          <w:rStyle w:val="InternetLink"/>
          <w:rFonts w:cs="Arial" w:ascii="Arial" w:hAnsi="Arial"/>
          <w:sz w:val="22"/>
          <w:szCs w:val="22"/>
        </w:rPr>
      </w:r>
      <w:r>
        <w:fldChar w:fldCharType="end"/>
      </w:r>
      <w:hyperlink w:anchor="_ENREF_78">
        <w:bookmarkStart w:id="468" w:name="__Fieldmark__6785_794953703"/>
        <w:bookmarkStart w:id="469" w:name="__UnoMark__6782_794953703"/>
        <w:bookmarkEnd w:id="465"/>
        <w:bookmarkEnd w:id="466"/>
        <w:bookmarkEnd w:id="467"/>
        <w:bookmarkEnd w:id="468"/>
        <w:bookmarkEnd w:id="469"/>
        <w:r>
          <w:rPr>
            <w:rStyle w:val="InternetLink"/>
            <w:rFonts w:cs="Arial" w:ascii="Arial" w:hAnsi="Arial"/>
            <w:sz w:val="22"/>
            <w:szCs w:val="22"/>
          </w:rPr>
          <w:t>.</w:t>
        </w:r>
      </w:hyperlink>
      <w:r/>
    </w:p>
    <w:p>
      <w:pPr>
        <w:pStyle w:val="Heading3"/>
        <w:spacing w:lineRule="auto" w:line="276" w:before="0" w:after="0"/>
        <w:rPr>
          <w:sz w:val="22"/>
          <w:u w:val="single"/>
          <w:sz w:val="22"/>
          <w:szCs w:val="22"/>
          <w:rFonts w:ascii="Arial" w:hAnsi="Arial" w:eastAsia="Times" w:cs="Arial"/>
          <w:color w:val="00000A"/>
          <w:lang w:val="en-US" w:eastAsia="en-US" w:bidi="ar-SA"/>
        </w:rPr>
      </w:pPr>
      <w:r>
        <w:rPr>
          <w:rFonts w:eastAsia="Times" w:cs="Arial" w:ascii="Arial" w:hAnsi="Arial"/>
          <w:color w:val="00000A"/>
          <w:sz w:val="22"/>
          <w:szCs w:val="22"/>
          <w:u w:val="single"/>
          <w:lang w:val="en-US" w:eastAsia="en-US" w:bidi="ar-SA"/>
        </w:rPr>
      </w:r>
      <w:r/>
    </w:p>
    <w:p>
      <w:pPr>
        <w:pStyle w:val="Heading3"/>
        <w:spacing w:lineRule="auto" w:line="276" w:before="0" w:after="0"/>
        <w:rPr>
          <w:sz w:val="22"/>
          <w:u w:val="single"/>
          <w:sz w:val="22"/>
          <w:szCs w:val="22"/>
          <w:rFonts w:ascii="Arial" w:hAnsi="Arial" w:cs="Arial"/>
        </w:rPr>
      </w:pPr>
      <w:bookmarkStart w:id="470" w:name="_Toc103835912"/>
      <w:bookmarkEnd w:id="470"/>
      <w:r>
        <w:rPr>
          <w:rFonts w:cs="Arial" w:ascii="Arial" w:hAnsi="Arial"/>
          <w:sz w:val="22"/>
          <w:szCs w:val="22"/>
          <w:u w:val="single"/>
        </w:rPr>
        <w:t>3.5 Thyroglobulin</w:t>
      </w:r>
      <w:r/>
    </w:p>
    <w:p>
      <w:pPr>
        <w:pStyle w:val="Normal"/>
        <w:spacing w:lineRule="auto" w:line="276"/>
        <w:rPr>
          <w:sz w:val="22"/>
          <w:sz w:val="22"/>
          <w:szCs w:val="22"/>
          <w:rFonts w:ascii="Arial" w:hAnsi="Arial" w:cs="Arial"/>
        </w:rPr>
      </w:pPr>
      <w:r>
        <w:rPr>
          <w:rFonts w:cs="Arial" w:ascii="Arial" w:hAnsi="Arial"/>
          <w:sz w:val="22"/>
          <w:szCs w:val="22"/>
        </w:rPr>
        <w:t xml:space="preserve">Thyroglobulin is a homodimer protein synthesized exclusively in the thyroid. The human gene is located on chromosome 8q24 and the coding sequence, containing 8307 bp </w:t>
      </w:r>
      <w:r>
        <w:fldChar w:fldCharType="begin"/>
      </w:r>
      <w:r>
        <w:instrText>ADDIN EN.CITE &lt;EndNote&gt;&lt;Cite&gt;&lt;Author&gt;Van de Graaf&lt;/Author&gt;&lt;Year&gt;1997&lt;/Year&gt;&lt;RecNum&gt;497&lt;/RecNum&gt;&lt;DisplayText&gt;(113)&lt;/DisplayText&gt;&lt;record&gt;&lt;rec-number&gt;497&lt;/rec-number&gt;&lt;foreign-keys&gt;&lt;key app="EN" db-id="fpv52zsx2wdw2bevxskxvp23rvte2rp0wv0r" timestamp="0"&gt;497&lt;/key&gt;&lt;/foreign-keys&gt;&lt;ref-type name="Journal Article"&gt;17&lt;/ref-type&gt;&lt;contributors&gt;&lt;authors&gt;&lt;author&gt;Van de Graaf, SAR&lt;/author&gt;&lt;author&gt;Pauws, E&lt;/author&gt;&lt;author&gt;de Vijlder, JJM&lt;/author&gt;&lt;author&gt;Ris-Stalpers, C&lt;/author&gt;&lt;/authors&gt;&lt;/contributors&gt;&lt;titles&gt;&lt;title&gt;The revised 8307 base pair coding sequence of human thyroglobulin transiently expressed in eukaryotic cells&lt;/title&gt;&lt;secondary-title&gt;Eur J Endocrinol&lt;/secondary-title&gt;&lt;/titles&gt;&lt;periodical&gt;&lt;full-title&gt;Eur J Endocrinol&lt;/full-title&gt;&lt;abbr-1&gt;European journal of endocrinology / European Federation of Endocrine Societies&lt;/abbr-1&gt;&lt;/periodical&gt;&lt;pages&gt;508-15&lt;/pages&gt;&lt;volume&gt;136&lt;/volume&gt;&lt;dates&gt;&lt;year&gt;1997&lt;/year&gt;&lt;/dates&gt;&lt;urls&gt;&lt;/urls&gt;&lt;/record&gt;&lt;/Cite&gt;&lt;/EndNote&gt;</w:instrText>
      </w:r>
      <w:r>
        <w:fldChar w:fldCharType="separate"/>
      </w:r>
      <w:bookmarkStart w:id="471" w:name="__Fieldmark__2658_984934728"/>
      <w:r>
        <w:rPr>
          <w:rFonts w:cs="Arial" w:ascii="Arial" w:hAnsi="Arial"/>
          <w:sz w:val="22"/>
          <w:szCs w:val="22"/>
        </w:rPr>
        <w:t>(</w:t>
      </w:r>
      <w:bookmarkStart w:id="472" w:name="__Fieldmark__2556_177003810"/>
      <w:r>
        <w:rPr>
          <w:rFonts w:cs="Arial" w:ascii="Arial" w:hAnsi="Arial"/>
          <w:sz w:val="22"/>
          <w:szCs w:val="22"/>
        </w:rPr>
        <w:t>1</w:t>
      </w:r>
      <w:bookmarkStart w:id="473" w:name="__Fieldmark__6800_794953703"/>
      <w:r>
        <w:rPr>
          <w:rFonts w:cs="Arial" w:ascii="Arial" w:hAnsi="Arial"/>
          <w:sz w:val="22"/>
          <w:szCs w:val="22"/>
        </w:rPr>
        <w:t>13)</w:t>
      </w:r>
      <w:r>
        <w:rPr>
          <w:rFonts w:cs="Arial" w:ascii="Arial" w:hAnsi="Arial"/>
          <w:sz w:val="22"/>
          <w:szCs w:val="22"/>
        </w:rPr>
      </w:r>
      <w:r>
        <w:fldChar w:fldCharType="end"/>
      </w:r>
      <w:hyperlink w:anchor="_ENREF_113">
        <w:bookmarkEnd w:id="471"/>
        <w:bookmarkEnd w:id="472"/>
        <w:bookmarkEnd w:id="473"/>
        <w:r>
          <w:rPr>
            <w:rStyle w:val="InternetLink"/>
            <w:rFonts w:cs="Arial" w:ascii="Arial" w:hAnsi="Arial"/>
            <w:sz w:val="22"/>
            <w:szCs w:val="22"/>
          </w:rPr>
          <w:t xml:space="preserve">, is divided into 42 exons </w:t>
        </w:r>
      </w:hyperlink>
      <w:r>
        <w:fldChar w:fldCharType="begin"/>
      </w:r>
      <w:r>
        <w:instrText>ADDIN EN.CITE &lt;EndNote&gt;&lt;Cite&gt;&lt;Author&gt;Mendive&lt;/Author&gt;&lt;Year&gt;1999&lt;/Year&gt;&lt;RecNum&gt;498&lt;/RecNum&gt;&lt;DisplayText&gt;(114)&lt;/DisplayText&gt;&lt;record&gt;&lt;rec-number&gt;498&lt;/rec-number&gt;&lt;foreign-keys&gt;&lt;key app="EN" db-id="fpv52zsx2wdw2bevxskxvp23rvte2rp0wv0r" timestamp="0"&gt;498&lt;/key&gt;&lt;/foreign-keys&gt;&lt;ref-type name="Journal Article"&gt;17&lt;/ref-type&gt;&lt;contributors&gt;&lt;authors&gt;&lt;author&gt;Mendive, FM&lt;/author&gt;&lt;author&gt;Rivolta, CM&lt;/author&gt;&lt;author&gt;Vassart, G&lt;/author&gt;&lt;author&gt;Targovnik, HM&lt;/author&gt;&lt;/authors&gt;&lt;/contributors&gt;&lt;titles&gt;&lt;title&gt;Genomic organization of the 3’ region of the human thyroglobulin gene&lt;/title&gt;&lt;secondary-title&gt;Thyroid&lt;/secondary-title&gt;&lt;/titles&gt;&lt;pages&gt;903-12&lt;/pages&gt;&lt;volume&gt;9&lt;/volume&gt;&lt;dates&gt;&lt;year&gt;1999&lt;/year&gt;&lt;/dates&gt;&lt;urls&gt;&lt;/urls&gt;&lt;/record&gt;&lt;/Cite&gt;&lt;/EndNote&gt;</w:instrText>
      </w:r>
      <w:r>
        <w:fldChar w:fldCharType="separate"/>
      </w:r>
      <w:bookmarkStart w:id="474" w:name="__Fieldmark__2670_984934728"/>
      <w:r>
        <w:rPr>
          <w:rStyle w:val="InternetLink"/>
          <w:rFonts w:cs="Arial" w:ascii="Arial" w:hAnsi="Arial"/>
          <w:sz w:val="22"/>
          <w:szCs w:val="22"/>
        </w:rPr>
        <w:t>(</w:t>
      </w:r>
      <w:bookmarkStart w:id="475" w:name="__Fieldmark__2564_177003810"/>
      <w:r>
        <w:rPr>
          <w:rStyle w:val="InternetLink"/>
          <w:rFonts w:cs="Arial" w:ascii="Arial" w:hAnsi="Arial"/>
          <w:sz w:val="22"/>
          <w:szCs w:val="22"/>
        </w:rPr>
        <w:t>1</w:t>
      </w:r>
      <w:bookmarkStart w:id="476" w:name="__Fieldmark__6810_794953703"/>
      <w:r>
        <w:rPr>
          <w:rStyle w:val="InternetLink"/>
          <w:rFonts w:cs="Arial" w:ascii="Arial" w:hAnsi="Arial"/>
          <w:sz w:val="22"/>
          <w:szCs w:val="22"/>
        </w:rPr>
        <w:t>14)</w:t>
      </w:r>
      <w:r>
        <w:rPr>
          <w:rStyle w:val="InternetLink"/>
          <w:rFonts w:cs="Arial" w:ascii="Arial" w:hAnsi="Arial"/>
          <w:sz w:val="22"/>
          <w:szCs w:val="22"/>
        </w:rPr>
      </w:r>
      <w:r>
        <w:fldChar w:fldCharType="end"/>
      </w:r>
      <w:hyperlink w:anchor="_ENREF_114">
        <w:bookmarkEnd w:id="474"/>
        <w:bookmarkEnd w:id="475"/>
        <w:bookmarkEnd w:id="476"/>
        <w:r>
          <w:rPr>
            <w:rStyle w:val="InternetLink"/>
            <w:rFonts w:cs="Arial" w:ascii="Arial" w:hAnsi="Arial"/>
            <w:sz w:val="22"/>
            <w:szCs w:val="22"/>
          </w:rPr>
          <w:t xml:space="preserve">. Following a signal peptide of 19 amino acids, the polypeptide chain is composed of 2750 amino acids containing 66 tyrosine residues. Thyroglobulin is a dimer with identical 330-kDa subunits containing 10% carbohydrate residues. </w:t>
        </w:r>
      </w:hyperlink>
      <w:r/>
    </w:p>
    <w:p>
      <w:pPr>
        <w:pStyle w:val="Normal"/>
        <w:spacing w:lineRule="auto" w:line="276"/>
        <w:rPr>
          <w:sz w:val="22"/>
          <w:sz w:val="22"/>
          <w:szCs w:val="22"/>
          <w:rFonts w:ascii="Arial" w:hAnsi="Arial" w:cs="Arial"/>
        </w:rPr>
      </w:pPr>
      <w:r>
        <w:rPr>
          <w:rFonts w:cs="Arial" w:ascii="Arial" w:hAnsi="Arial"/>
          <w:sz w:val="22"/>
          <w:szCs w:val="22"/>
        </w:rPr>
        <w:t>Patients with disorders of thyroglobulin synthesis are moderately to severely hypothyroid. Usually, plasma thyroglobulin concentration is low, especially in relation to the TSH concentrations, and do not change after T</w:t>
      </w:r>
      <w:r>
        <w:rPr>
          <w:rFonts w:cs="Arial" w:ascii="Arial" w:hAnsi="Arial"/>
          <w:sz w:val="22"/>
          <w:szCs w:val="22"/>
          <w:vertAlign w:val="subscript"/>
        </w:rPr>
        <w:t>4</w:t>
      </w:r>
      <w:r>
        <w:rPr>
          <w:rFonts w:cs="Arial" w:ascii="Arial" w:hAnsi="Arial"/>
          <w:sz w:val="22"/>
          <w:szCs w:val="22"/>
        </w:rPr>
        <w:t xml:space="preserve"> treatment or injection of TSH. Patients classified in the category “thyroglobulin synthesis defects” often have other abnormal iodoproteins, mainly iodinated plasma albumin, and they excrete iodopeptides of low molecular weight in the urine </w:t>
      </w:r>
      <w:r>
        <w:fldChar w:fldCharType="begin"/>
      </w:r>
      <w:r>
        <w:instrText>ADDIN EN.CITE &lt;EndNote&gt;&lt;Cite&gt;&lt;Author&gt;Gons&lt;/Author&gt;&lt;Year&gt;1983&lt;/Year&gt;&lt;RecNum&gt;500&lt;/RecNum&gt;&lt;DisplayText&gt;(115)&lt;/DisplayText&gt;&lt;record&gt;&lt;rec-number&gt;500&lt;/rec-number&gt;&lt;foreign-keys&gt;&lt;key app="EN" db-id="fpv52zsx2wdw2bevxskxvp23rvte2rp0wv0r" timestamp="0"&gt;500&lt;/key&gt;&lt;/foreign-keys&gt;&lt;ref-type name="Journal Article"&gt;17&lt;/ref-type&gt;&lt;contributors&gt;&lt;authors&gt;&lt;author&gt;Gons, MH&lt;/author&gt;&lt;author&gt;Kok, JH&lt;/author&gt;&lt;author&gt;Tegelaers, WHH&lt;/author&gt;&lt;author&gt;de Vijlder, JJM&lt;/author&gt;&lt;/authors&gt;&lt;/contributors&gt;&lt;titles&gt;&lt;title&gt;Concentration of plasma thyroglobulin and urinary excretion of iodinated material in the diagnosis of thyroid disorders in congenital hypothyroidism.&lt;/title&gt;&lt;secondary-title&gt;Acta Endocrinol&lt;/secondary-title&gt;&lt;/titles&gt;&lt;pages&gt;27-34&lt;/pages&gt;&lt;volume&gt;104&lt;/volume&gt;&lt;dates&gt;&lt;year&gt;1983&lt;/year&gt;&lt;/dates&gt;&lt;urls&gt;&lt;/urls&gt;&lt;/record&gt;&lt;/Cite&gt;&lt;/EndNote&gt;</w:instrText>
      </w:r>
      <w:r>
        <w:fldChar w:fldCharType="separate"/>
      </w:r>
      <w:bookmarkStart w:id="477" w:name="__Fieldmark__2685_984934728"/>
      <w:r>
        <w:rPr>
          <w:rFonts w:cs="Arial" w:ascii="Arial" w:hAnsi="Arial"/>
          <w:sz w:val="22"/>
          <w:szCs w:val="22"/>
        </w:rPr>
        <w:t>(</w:t>
      </w:r>
      <w:bookmarkStart w:id="478" w:name="__Fieldmark__2575_177003810"/>
      <w:r>
        <w:rPr>
          <w:rFonts w:cs="Arial" w:ascii="Arial" w:hAnsi="Arial"/>
          <w:sz w:val="22"/>
          <w:szCs w:val="22"/>
        </w:rPr>
        <w:t>1</w:t>
      </w:r>
      <w:bookmarkStart w:id="479" w:name="__Fieldmark__6825_794953703"/>
      <w:r>
        <w:rPr>
          <w:rFonts w:cs="Arial" w:ascii="Arial" w:hAnsi="Arial"/>
          <w:sz w:val="22"/>
          <w:szCs w:val="22"/>
        </w:rPr>
        <w:t>15)</w:t>
      </w:r>
      <w:r>
        <w:rPr>
          <w:rFonts w:cs="Arial" w:ascii="Arial" w:hAnsi="Arial"/>
          <w:sz w:val="22"/>
          <w:szCs w:val="22"/>
        </w:rPr>
      </w:r>
      <w:r>
        <w:fldChar w:fldCharType="end"/>
      </w:r>
      <w:hyperlink w:anchor="_ENREF_115">
        <w:bookmarkEnd w:id="477"/>
        <w:bookmarkEnd w:id="478"/>
        <w:bookmarkEnd w:id="479"/>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Several mutations in the thyroglobulin gene have been reported in patients with CH </w:t>
      </w:r>
      <w:r>
        <w:fldChar w:fldCharType="begin"/>
      </w:r>
      <w:r>
        <w:instrText>PEVuZE5vdGU+PENpdGU+PEF1dGhvcj5SdWJpbzwvQXV0aG9yPjxZZWFyPjIwMDk8L1llYXI+PFJl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 ADDIN EN.CITE.DATA</w:instrText>
      </w:r>
      <w:r>
        <w:fldChar w:fldCharType="separate"/>
      </w:r>
      <w:bookmarkStart w:id="480" w:name="__Fieldmark__2698_984934728"/>
      <w:r>
        <w:rPr>
          <w:rFonts w:cs="Arial" w:ascii="Arial" w:hAnsi="Arial"/>
          <w:sz w:val="22"/>
          <w:szCs w:val="22"/>
        </w:rPr>
        <w:t>(</w:t>
      </w:r>
      <w:bookmarkStart w:id="481" w:name="__Fieldmark__2587_177003810"/>
      <w:r>
        <w:rPr>
          <w:rFonts w:cs="Arial" w:ascii="Arial" w:hAnsi="Arial"/>
          <w:sz w:val="22"/>
          <w:szCs w:val="22"/>
        </w:rPr>
        <w:t>6</w:t>
      </w:r>
      <w:bookmarkStart w:id="482" w:name="__Fieldmark__6838_794953703"/>
      <w:r>
        <w:rPr>
          <w:rFonts w:cs="Arial" w:ascii="Arial" w:hAnsi="Arial"/>
          <w:sz w:val="22"/>
          <w:szCs w:val="22"/>
        </w:rPr>
        <w:t>,116,117)</w:t>
      </w:r>
      <w:r>
        <w:rPr>
          <w:rFonts w:cs="Arial" w:ascii="Arial" w:hAnsi="Arial"/>
          <w:sz w:val="22"/>
          <w:szCs w:val="22"/>
        </w:rPr>
      </w:r>
      <w:r>
        <w:fldChar w:fldCharType="end"/>
      </w:r>
      <w:hyperlink w:anchor="_ENREF_117">
        <w:bookmarkStart w:id="483" w:name="__Fieldmark__6839_794953703"/>
        <w:bookmarkStart w:id="484" w:name="__UnoMark__6836_794953703"/>
        <w:bookmarkEnd w:id="480"/>
        <w:bookmarkEnd w:id="481"/>
        <w:bookmarkEnd w:id="482"/>
        <w:bookmarkEnd w:id="483"/>
        <w:bookmarkEnd w:id="484"/>
        <w:r>
          <w:rPr>
            <w:rStyle w:val="InternetLink"/>
            <w:rFonts w:cs="Arial" w:ascii="Arial" w:hAnsi="Arial"/>
            <w:sz w:val="22"/>
            <w:szCs w:val="22"/>
          </w:rPr>
          <w:t xml:space="preserve"> and in animals including Afrikander cattle (p.R697X) </w:t>
        </w:r>
      </w:hyperlink>
      <w:r>
        <w:fldChar w:fldCharType="begin"/>
      </w:r>
      <w:r>
        <w:instrText>ADDIN EN.CITE &lt;EndNote&gt;&lt;Cite&gt;&lt;Author&gt;Ricketts&lt;/Author&gt;&lt;Year&gt;1987&lt;/Year&gt;&lt;RecNum&gt;509&lt;/RecNum&gt;&lt;DisplayText&gt;(118)&lt;/DisplayText&gt;&lt;record&gt;&lt;rec-number&gt;509&lt;/rec-number&gt;&lt;foreign-keys&gt;&lt;key app="EN" db-id="fpv52zsx2wdw2bevxskxvp23rvte2rp0wv0r" timestamp="0"&gt;509&lt;/key&gt;&lt;/foreign-keys&gt;&lt;ref-type name="Journal Article"&gt;17&lt;/ref-type&gt;&lt;contributors&gt;&lt;authors&gt;&lt;author&gt;Ricketts, M. H.&lt;/author&gt;&lt;author&gt;Simons, M. J.&lt;/author&gt;&lt;author&gt;Parma, J.&lt;/author&gt;&lt;author&gt;Mercken, L.&lt;/author&gt;&lt;author&gt;Dong, Q.&lt;/author&gt;&lt;author&gt;Vassart, G.&lt;/author&gt;&lt;/authors&gt;&lt;/contributors&gt;&lt;titles&gt;&lt;title&gt;A nonsense mutation causes hereditary goitre in the Afrikander cattle and unmasks alternative splicing of thyroglobulin transcripts&lt;/title&gt;&lt;secondary-title&gt;Proc Natl Acad Sci U S A&lt;/secondary-title&gt;&lt;/titles&gt;&lt;pages&gt;3181-4&lt;/pages&gt;&lt;volume&gt;84&lt;/volume&gt;&lt;number&gt;10&lt;/number&gt;&lt;edition&gt;1987/05/01&lt;/edition&gt;&lt;keywords&gt;&lt;keyword&gt;Amino Acid Sequence&lt;/keyword&gt;&lt;keyword&gt;Animals&lt;/keyword&gt;&lt;keyword&gt;Base Sequence&lt;/keyword&gt;&lt;keyword&gt;Cattle&lt;/keyword&gt;&lt;keyword&gt;Cattle Diseases/*genetics&lt;/keyword&gt;&lt;keyword&gt;Cloning, Molecular&lt;/keyword&gt;&lt;keyword&gt;*Genes&lt;/keyword&gt;&lt;keyword&gt;Goiter/genetics/*veterinary&lt;/keyword&gt;&lt;keyword&gt;*Mutation&lt;/keyword&gt;&lt;keyword&gt;Nucleic Acid Hybridization&lt;/keyword&gt;&lt;keyword&gt;*RNA Splicing&lt;/keyword&gt;&lt;keyword&gt;RNA, Messenger/*genetics&lt;/keyword&gt;&lt;keyword&gt;Thyroglobulin/*genetics&lt;/keyword&gt;&lt;/keywords&gt;&lt;dates&gt;&lt;year&gt;1987&lt;/year&gt;&lt;pub-dates&gt;&lt;date&gt;May&lt;/date&gt;&lt;/pub-dates&gt;&lt;/dates&gt;&lt;isbn&gt;0027-8424 (Print)&lt;/isbn&gt;&lt;accession-num&gt;3472203&lt;/accession-num&gt;&lt;urls&gt;&lt;related-urls&gt;&lt;url&gt;http://www.ncbi.nlm.nih.gov/entrez/query.fcgi?cmd=Retrieve&amp;amp;db=PubMed&amp;amp;dopt=Citation&amp;amp;list_uids=3472203&lt;/url&gt;&lt;/related-urls&gt;&lt;/urls&gt;&lt;language&gt;eng&lt;/language&gt;&lt;/record&gt;&lt;/Cite&gt;&lt;/EndNote&gt;</w:instrText>
      </w:r>
      <w:r>
        <w:fldChar w:fldCharType="separate"/>
      </w:r>
      <w:bookmarkStart w:id="485" w:name="__Fieldmark__2716_984934728"/>
      <w:r>
        <w:rPr>
          <w:rStyle w:val="InternetLink"/>
          <w:rFonts w:cs="Arial" w:ascii="Arial" w:hAnsi="Arial"/>
          <w:sz w:val="22"/>
          <w:szCs w:val="22"/>
        </w:rPr>
        <w:t>(</w:t>
      </w:r>
      <w:bookmarkStart w:id="486" w:name="__Fieldmark__2598_177003810"/>
      <w:r>
        <w:rPr>
          <w:rStyle w:val="InternetLink"/>
          <w:rFonts w:cs="Arial" w:ascii="Arial" w:hAnsi="Arial"/>
          <w:sz w:val="22"/>
          <w:szCs w:val="22"/>
        </w:rPr>
        <w:t>1</w:t>
      </w:r>
      <w:bookmarkStart w:id="487" w:name="__Fieldmark__6859_794953703"/>
      <w:r>
        <w:rPr>
          <w:rStyle w:val="InternetLink"/>
          <w:rFonts w:cs="Arial" w:ascii="Arial" w:hAnsi="Arial"/>
          <w:sz w:val="22"/>
          <w:szCs w:val="22"/>
        </w:rPr>
        <w:t>18)</w:t>
      </w:r>
      <w:r>
        <w:rPr>
          <w:rStyle w:val="InternetLink"/>
          <w:rFonts w:cs="Arial" w:ascii="Arial" w:hAnsi="Arial"/>
          <w:sz w:val="22"/>
          <w:szCs w:val="22"/>
        </w:rPr>
      </w:r>
      <w:r>
        <w:fldChar w:fldCharType="end"/>
      </w:r>
      <w:hyperlink w:anchor="_ENREF_118">
        <w:bookmarkEnd w:id="485"/>
        <w:bookmarkEnd w:id="486"/>
        <w:bookmarkEnd w:id="487"/>
        <w:r>
          <w:rPr>
            <w:rStyle w:val="InternetLink"/>
            <w:rFonts w:cs="Arial" w:ascii="Arial" w:hAnsi="Arial"/>
            <w:sz w:val="22"/>
            <w:szCs w:val="22"/>
          </w:rPr>
          <w:t xml:space="preserve">, Dutch goats (p.Y296X) </w:t>
        </w:r>
      </w:hyperlink>
      <w:r>
        <w:fldChar w:fldCharType="begin"/>
      </w:r>
      <w:r>
        <w:instrText>ADDIN EN.CITE &lt;EndNote&gt;&lt;Cite&gt;&lt;Author&gt;Veenboer&lt;/Author&gt;&lt;Year&gt;1993&lt;/Year&gt;&lt;RecNum&gt;501&lt;/RecNum&gt;&lt;DisplayText&gt;(119)&lt;/DisplayText&gt;&lt;record&gt;&lt;rec-number&gt;501&lt;/rec-number&gt;&lt;foreign-keys&gt;&lt;key app="EN" db-id="fpv52zsx2wdw2bevxskxvp23rvte2rp0wv0r" timestamp="0"&gt;501&lt;/key&gt;&lt;/foreign-keys&gt;&lt;ref-type name="Journal Article"&gt;17&lt;/ref-type&gt;&lt;contributors&gt;&lt;authors&gt;&lt;author&gt;Veenboer, GJM&lt;/author&gt;&lt;author&gt;de Vijlder, JJM&lt;/author&gt;&lt;/authors&gt;&lt;/contributors&gt;&lt;titles&gt;&lt;title&gt;Molecular basis of the thyroglobulin synthesis defect in Dutch goats&lt;/title&gt;&lt;secondary-title&gt;Endocrinology&lt;/secondary-title&gt;&lt;/titles&gt;&lt;pages&gt;377-81&lt;/pages&gt;&lt;volume&gt;132&lt;/volume&gt;&lt;dates&gt;&lt;year&gt;1993&lt;/year&gt;&lt;/dates&gt;&lt;urls&gt;&lt;/urls&gt;&lt;/record&gt;&lt;/Cite&gt;&lt;/EndNote&gt;</w:instrText>
      </w:r>
      <w:r>
        <w:fldChar w:fldCharType="separate"/>
      </w:r>
      <w:bookmarkStart w:id="488" w:name="__Fieldmark__2728_984934728"/>
      <w:r>
        <w:rPr>
          <w:rStyle w:val="InternetLink"/>
          <w:rFonts w:cs="Arial" w:ascii="Arial" w:hAnsi="Arial"/>
          <w:sz w:val="22"/>
          <w:szCs w:val="22"/>
        </w:rPr>
        <w:t>(</w:t>
      </w:r>
      <w:bookmarkStart w:id="489" w:name="__Fieldmark__2606_177003810"/>
      <w:r>
        <w:rPr>
          <w:rStyle w:val="InternetLink"/>
          <w:rFonts w:cs="Arial" w:ascii="Arial" w:hAnsi="Arial"/>
          <w:sz w:val="22"/>
          <w:szCs w:val="22"/>
        </w:rPr>
        <w:t>1</w:t>
      </w:r>
      <w:bookmarkStart w:id="490" w:name="__Fieldmark__6869_794953703"/>
      <w:r>
        <w:rPr>
          <w:rStyle w:val="InternetLink"/>
          <w:rFonts w:cs="Arial" w:ascii="Arial" w:hAnsi="Arial"/>
          <w:sz w:val="22"/>
          <w:szCs w:val="22"/>
        </w:rPr>
        <w:t>19)</w:t>
      </w:r>
      <w:r>
        <w:rPr>
          <w:rStyle w:val="InternetLink"/>
          <w:rFonts w:cs="Arial" w:ascii="Arial" w:hAnsi="Arial"/>
          <w:sz w:val="22"/>
          <w:szCs w:val="22"/>
        </w:rPr>
      </w:r>
      <w:r>
        <w:fldChar w:fldCharType="end"/>
      </w:r>
      <w:hyperlink w:anchor="_ENREF_119">
        <w:bookmarkEnd w:id="488"/>
        <w:bookmarkEnd w:id="489"/>
        <w:bookmarkEnd w:id="490"/>
        <w:r>
          <w:rPr>
            <w:rStyle w:val="InternetLink"/>
            <w:rFonts w:cs="Arial" w:ascii="Arial" w:hAnsi="Arial"/>
            <w:sz w:val="22"/>
            <w:szCs w:val="22"/>
          </w:rPr>
          <w:t xml:space="preserve">, cog/cog mouse (p.L2263P) </w:t>
        </w:r>
      </w:hyperlink>
      <w:r>
        <w:fldChar w:fldCharType="begin"/>
      </w:r>
      <w:r>
        <w:instrText>PEVuZE5vdGU+PENpdGU+PEF1dGhvcj5LaW08L0F1dGhvcj48WWVhcj4xOTk4PC9ZZWFyPjxSZWNO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=
 ADDIN EN.CITE.DATA</w:instrText>
      </w:r>
      <w:r>
        <w:fldChar w:fldCharType="separate"/>
      </w:r>
      <w:bookmarkStart w:id="491" w:name="__Fieldmark__2740_984934728"/>
      <w:r>
        <w:rPr>
          <w:rStyle w:val="InternetLink"/>
          <w:rFonts w:cs="Arial" w:ascii="Arial" w:hAnsi="Arial"/>
          <w:sz w:val="22"/>
          <w:szCs w:val="22"/>
        </w:rPr>
        <w:t>(</w:t>
      </w:r>
      <w:bookmarkStart w:id="492" w:name="__Fieldmark__2617_177003810"/>
      <w:r>
        <w:rPr>
          <w:rStyle w:val="InternetLink"/>
          <w:rFonts w:cs="Arial" w:ascii="Arial" w:hAnsi="Arial"/>
          <w:sz w:val="22"/>
          <w:szCs w:val="22"/>
        </w:rPr>
        <w:t>1</w:t>
      </w:r>
      <w:bookmarkStart w:id="493" w:name="__Fieldmark__6880_794953703"/>
      <w:r>
        <w:rPr>
          <w:rStyle w:val="InternetLink"/>
          <w:rFonts w:cs="Arial" w:ascii="Arial" w:hAnsi="Arial"/>
          <w:sz w:val="22"/>
          <w:szCs w:val="22"/>
        </w:rPr>
        <w:t>20)</w:t>
      </w:r>
      <w:r>
        <w:rPr>
          <w:rStyle w:val="InternetLink"/>
          <w:rFonts w:cs="Arial" w:ascii="Arial" w:hAnsi="Arial"/>
          <w:sz w:val="22"/>
          <w:szCs w:val="22"/>
        </w:rPr>
      </w:r>
      <w:r>
        <w:fldChar w:fldCharType="end"/>
      </w:r>
      <w:hyperlink w:anchor="_ENREF_120">
        <w:bookmarkStart w:id="494" w:name="__Fieldmark__6881_794953703"/>
        <w:bookmarkStart w:id="495" w:name="__UnoMark__6878_794953703"/>
        <w:bookmarkEnd w:id="491"/>
        <w:bookmarkEnd w:id="492"/>
        <w:bookmarkEnd w:id="493"/>
        <w:bookmarkEnd w:id="494"/>
        <w:bookmarkEnd w:id="495"/>
        <w:r>
          <w:rPr>
            <w:rStyle w:val="InternetLink"/>
            <w:rFonts w:cs="Arial" w:ascii="Arial" w:hAnsi="Arial"/>
            <w:sz w:val="22"/>
            <w:szCs w:val="22"/>
          </w:rPr>
          <w:t xml:space="preserve"> and rdw rats (p.G2300R) </w:t>
        </w:r>
      </w:hyperlink>
      <w:r>
        <w:fldChar w:fldCharType="begin"/>
      </w:r>
      <w:r>
        <w:instrText>PEVuZE5vdGU+PENpdGU+PEF1dGhvcj5IaXNoaW51bWE8L0F1dGhvcj48WWVhcj4yMDAwPC9ZZWFy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 ADDIN EN.CITE.DATA</w:instrText>
      </w:r>
      <w:r>
        <w:fldChar w:fldCharType="separate"/>
      </w:r>
      <w:bookmarkStart w:id="496" w:name="__Fieldmark__2758_984934728"/>
      <w:r>
        <w:rPr>
          <w:rStyle w:val="InternetLink"/>
          <w:rFonts w:cs="Arial" w:ascii="Arial" w:hAnsi="Arial"/>
          <w:sz w:val="22"/>
          <w:szCs w:val="22"/>
        </w:rPr>
        <w:t>(</w:t>
      </w:r>
      <w:bookmarkStart w:id="497" w:name="__Fieldmark__2631_177003810"/>
      <w:r>
        <w:rPr>
          <w:rStyle w:val="InternetLink"/>
          <w:rFonts w:cs="Arial" w:ascii="Arial" w:hAnsi="Arial"/>
          <w:sz w:val="22"/>
          <w:szCs w:val="22"/>
        </w:rPr>
        <w:t>1</w:t>
      </w:r>
      <w:bookmarkStart w:id="498" w:name="__Fieldmark__6892_794953703"/>
      <w:r>
        <w:rPr>
          <w:rStyle w:val="InternetLink"/>
          <w:rFonts w:cs="Arial" w:ascii="Arial" w:hAnsi="Arial"/>
          <w:sz w:val="22"/>
          <w:szCs w:val="22"/>
        </w:rPr>
        <w:t>21)</w:t>
      </w:r>
      <w:r>
        <w:rPr>
          <w:rStyle w:val="InternetLink"/>
          <w:rFonts w:cs="Arial" w:ascii="Arial" w:hAnsi="Arial"/>
          <w:sz w:val="22"/>
          <w:szCs w:val="22"/>
        </w:rPr>
      </w:r>
      <w:r>
        <w:fldChar w:fldCharType="end"/>
      </w:r>
      <w:hyperlink w:anchor="_ENREF_121">
        <w:bookmarkStart w:id="499" w:name="__Fieldmark__6893_794953703"/>
        <w:bookmarkStart w:id="500" w:name="__UnoMark__6890_794953703"/>
        <w:bookmarkEnd w:id="496"/>
        <w:bookmarkEnd w:id="497"/>
        <w:bookmarkEnd w:id="498"/>
        <w:bookmarkEnd w:id="499"/>
        <w:bookmarkEnd w:id="500"/>
        <w:r>
          <w:rPr>
            <w:rStyle w:val="InternetLink"/>
            <w:rFonts w:cs="Arial" w:ascii="Arial" w:hAnsi="Arial"/>
            <w:sz w:val="22"/>
            <w:szCs w:val="22"/>
          </w:rPr>
          <w:t>.</w:t>
        </w:r>
      </w:hyperlink>
      <w:r/>
    </w:p>
    <w:p>
      <w:pPr>
        <w:pStyle w:val="Normal"/>
        <w:spacing w:lineRule="auto" w:line="276"/>
        <w:rPr>
          <w:sz w:val="22"/>
          <w:sz w:val="22"/>
          <w:szCs w:val="22"/>
          <w:rFonts w:ascii="Arial" w:hAnsi="Arial" w:cs="Arial"/>
        </w:rPr>
      </w:pPr>
      <w:r>
        <w:rPr>
          <w:rFonts w:cs="Arial" w:ascii="Arial" w:hAnsi="Arial"/>
          <w:sz w:val="22"/>
          <w:szCs w:val="22"/>
        </w:rPr>
        <w:t xml:space="preserve">Mutations in the human thyroglobulin gene are associated with congenital goiter and with moderate to severe hypothyroidism </w:t>
      </w:r>
      <w:r>
        <w:fldChar w:fldCharType="begin"/>
      </w:r>
      <w:r>
        <w:instrText>ADDIN EN.CITE &lt;EndNote&gt;&lt;Cite&gt;&lt;Author&gt;Grasberger&lt;/Author&gt;&lt;Year&gt;2011&lt;/Year&gt;&lt;RecNum&gt;662&lt;/RecNum&gt;&lt;DisplayText&gt;(6)&lt;/DisplayText&gt;&lt;record&gt;&lt;rec-number&gt;662&lt;/rec-number&gt;&lt;foreign-keys&gt;&lt;key app="EN" db-id="fpv52zsx2wdw2bevxskxvp23rvte2rp0wv0r" timestamp="0"&gt;662&lt;/key&gt;&lt;/foreign-keys&gt;&lt;ref-type name="Journal Article"&gt;17&lt;/ref-type&gt;&lt;contributors&gt;&lt;authors&gt;&lt;author&gt;Grasberger, H.&lt;/author&gt;&lt;author&gt;Refetoff, S.&lt;/author&gt;&lt;/authors&gt;&lt;/contributors&gt;&lt;auth-address&gt;Department of Medicine, University of Michigan, Ann Arbor, Michigan, USA.&lt;/auth-address&gt;&lt;titles&gt;&lt;title&gt;Genetic causes of congenital hypothyroidism due to dyshormonogenesis&lt;/title&gt;&lt;secondary-title&gt;Current opinion in pediatrics&lt;/secondary-title&gt;&lt;alt-title&gt;Curr Opin Pediatr&lt;/alt-title&gt;&lt;/titles&gt;&lt;pages&gt;421-8&lt;/pages&gt;&lt;volume&gt;23&lt;/volume&gt;&lt;number&gt;4&lt;/number&gt;&lt;edition&gt;2011/05/06&lt;/edition&gt;&lt;dates&gt;&lt;year&gt;2011&lt;/year&gt;&lt;pub-dates&gt;&lt;date&gt;Aug&lt;/date&gt;&lt;/pub-dates&gt;&lt;/dates&gt;&lt;isbn&gt;1531-698X (Electronic)&amp;#xD;1040-8703 (Linking)&lt;/isbn&gt;&lt;accession-num&gt;21543982&lt;/accession-num&gt;&lt;work-type&gt;Research Support, N.I.H., Extramural&lt;/work-type&gt;&lt;urls&gt;&lt;related-urls&gt;&lt;url&gt;http://www.ncbi.nlm.nih.gov/pubmed/21543982&lt;/url&gt;&lt;/related-urls&gt;&lt;/urls&gt;&lt;electronic-resource-num&gt;10.1097/MOP.0b013e32834726a4&lt;/electronic-resource-num&gt;&lt;language&gt;eng&lt;/language&gt;&lt;/record&gt;&lt;/Cite&gt;&lt;/EndNote&gt;</w:instrText>
      </w:r>
      <w:r>
        <w:fldChar w:fldCharType="separate"/>
      </w:r>
      <w:bookmarkStart w:id="501" w:name="__Fieldmark__2777_984934728"/>
      <w:r>
        <w:rPr>
          <w:rFonts w:cs="Arial" w:ascii="Arial" w:hAnsi="Arial"/>
          <w:sz w:val="22"/>
          <w:szCs w:val="22"/>
        </w:rPr>
        <w:t>(</w:t>
      </w:r>
      <w:bookmarkStart w:id="502" w:name="__Fieldmark__2643_177003810"/>
      <w:r>
        <w:rPr>
          <w:rFonts w:cs="Arial" w:ascii="Arial" w:hAnsi="Arial"/>
          <w:sz w:val="22"/>
          <w:szCs w:val="22"/>
        </w:rPr>
        <w:t>6</w:t>
      </w:r>
      <w:bookmarkStart w:id="503" w:name="__Fieldmark__6905_794953703"/>
      <w:r>
        <w:rPr>
          <w:rFonts w:cs="Arial" w:ascii="Arial" w:hAnsi="Arial"/>
          <w:sz w:val="22"/>
          <w:szCs w:val="22"/>
        </w:rPr>
        <w:t>)</w:t>
      </w:r>
      <w:r>
        <w:rPr>
          <w:rFonts w:cs="Arial" w:ascii="Arial" w:hAnsi="Arial"/>
          <w:sz w:val="22"/>
          <w:szCs w:val="22"/>
        </w:rPr>
      </w:r>
      <w:r>
        <w:fldChar w:fldCharType="end"/>
      </w:r>
      <w:hyperlink w:anchor="_ENREF_6">
        <w:bookmarkEnd w:id="501"/>
        <w:bookmarkEnd w:id="502"/>
        <w:bookmarkEnd w:id="503"/>
        <w:r>
          <w:rPr>
            <w:rStyle w:val="InternetLink"/>
            <w:rFonts w:cs="Arial" w:ascii="Arial" w:hAnsi="Arial"/>
            <w:sz w:val="22"/>
            <w:szCs w:val="22"/>
          </w:rPr>
          <w:t xml:space="preserve">. </w:t>
        </w:r>
      </w:hyperlink>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Heading3"/>
        <w:spacing w:lineRule="auto" w:line="276" w:before="0" w:after="0"/>
        <w:rPr>
          <w:sz w:val="22"/>
          <w:i/>
          <w:u w:val="single"/>
          <w:sz w:val="22"/>
          <w:i/>
          <w:szCs w:val="22"/>
          <w:rFonts w:ascii="Arial" w:hAnsi="Arial" w:cs="Arial"/>
        </w:rPr>
      </w:pPr>
      <w:bookmarkStart w:id="504" w:name="_Toc103835913"/>
      <w:bookmarkEnd w:id="504"/>
      <w:r>
        <w:rPr>
          <w:rFonts w:cs="Arial" w:ascii="Arial" w:hAnsi="Arial"/>
          <w:i/>
          <w:sz w:val="22"/>
          <w:szCs w:val="22"/>
          <w:u w:val="single"/>
        </w:rPr>
        <w:t>3.6 DEHAL1</w:t>
      </w:r>
      <w:r/>
    </w:p>
    <w:p>
      <w:pPr>
        <w:pStyle w:val="Normal"/>
        <w:spacing w:lineRule="auto" w:line="276"/>
        <w:rPr>
          <w:sz w:val="22"/>
          <w:sz w:val="22"/>
          <w:szCs w:val="22"/>
          <w:rFonts w:ascii="Arial" w:hAnsi="Arial" w:cs="Arial"/>
        </w:rPr>
      </w:pPr>
      <w:r>
        <w:rPr>
          <w:rFonts w:cs="Arial" w:ascii="Arial" w:hAnsi="Arial"/>
          <w:sz w:val="22"/>
          <w:szCs w:val="22"/>
        </w:rPr>
        <w:t xml:space="preserve">In addition to the active transport from the blood due to NIS, iodine in the thyroid follicular cells derives also from the deiodination of monoiodotyrosine and diiodotyrosine </w:t>
      </w:r>
      <w:r>
        <w:fldChar w:fldCharType="begin"/>
      </w:r>
      <w:r>
        <w:instrText>ADDIN EN.CITE &lt;EndNote&gt;&lt;Cite&gt;&lt;Author&gt;Roche&lt;/Author&gt;&lt;Year&gt;1952&lt;/Year&gt;&lt;RecNum&gt;471&lt;/RecNum&gt;&lt;DisplayText&gt;(122)&lt;/DisplayText&gt;&lt;record&gt;&lt;rec-number&gt;471&lt;/rec-number&gt;&lt;foreign-keys&gt;&lt;key app="EN" db-id="fpv52zsx2wdw2bevxskxvp23rvte2rp0wv0r" timestamp="0"&gt;471&lt;/key&gt;&lt;/foreign-keys&gt;&lt;ref-type name="Journal Article"&gt;17&lt;/ref-type&gt;&lt;contributors&gt;&lt;authors&gt;&lt;author&gt;Roche, J.&lt;/author&gt;&lt;author&gt;Michel, R.&lt;/author&gt;&lt;author&gt;Michel, O.&lt;/author&gt;&lt;author&gt;Lissitzky, S.&lt;/author&gt;&lt;/authors&gt;&lt;/contributors&gt;&lt;titles&gt;&lt;title&gt;Enzymatic dehalogenation of iodotyrosine by thyroid tissue; on its physiological role.&lt;/title&gt;&lt;secondary-title&gt;Biochim Biophys Acta&lt;/secondary-title&gt;&lt;/titles&gt;&lt;pages&gt;161-9&lt;/pages&gt;&lt;volume&gt;9&lt;/volume&gt;&lt;number&gt;2&lt;/number&gt;&lt;edition&gt;1952/01/01&lt;/edition&gt;&lt;keywords&gt;&lt;keyword&gt;*Oxidoreductases&lt;/keyword&gt;&lt;keyword&gt;Thyroid Gland/*physiology&lt;/keyword&gt;&lt;/keywords&gt;&lt;dates&gt;&lt;year&gt;1952&lt;/year&gt;&lt;/dates&gt;&lt;orig-pub&gt;Sur la deshalogenation enzymatique des iodotyrosine par le corps thyroide et sur son role physiologique.&lt;/orig-pub&gt;&lt;isbn&gt;0006-3002 (Print)&lt;/isbn&gt;&lt;accession-num&gt;12977800&lt;/accession-num&gt;&lt;urls&gt;&lt;related-urls&gt;&lt;url&gt;&lt;style face="underline" font="default" size="100%"&gt;http://www.ncbi.nlm.nih.gov/entrez/query.fcgi?cmd=Retrieve&amp;amp;db=PubMed&amp;amp;dopt=Citation&amp;amp;list_uids=12977800&lt;/style&gt;&lt;/url&gt;&lt;/related-urls&gt;&lt;/urls&gt;&lt;language&gt;und&lt;/language&gt;&lt;/record&gt;&lt;/Cite&gt;&lt;/EndNote&gt;</w:instrText>
      </w:r>
      <w:r>
        <w:fldChar w:fldCharType="separate"/>
      </w:r>
      <w:bookmarkStart w:id="505" w:name="__Fieldmark__2794_984934728"/>
      <w:r>
        <w:rPr>
          <w:rFonts w:cs="Arial" w:ascii="Arial" w:hAnsi="Arial"/>
          <w:sz w:val="22"/>
          <w:szCs w:val="22"/>
        </w:rPr>
        <w:t>(</w:t>
      </w:r>
      <w:bookmarkStart w:id="506" w:name="__Fieldmark__2656_177003810"/>
      <w:r>
        <w:rPr>
          <w:rFonts w:cs="Arial" w:ascii="Arial" w:hAnsi="Arial"/>
          <w:sz w:val="22"/>
          <w:szCs w:val="22"/>
        </w:rPr>
        <w:t>1</w:t>
      </w:r>
      <w:bookmarkStart w:id="507" w:name="__Fieldmark__6920_794953703"/>
      <w:r>
        <w:rPr>
          <w:rFonts w:cs="Arial" w:ascii="Arial" w:hAnsi="Arial"/>
          <w:sz w:val="22"/>
          <w:szCs w:val="22"/>
        </w:rPr>
        <w:t>22)</w:t>
      </w:r>
      <w:r>
        <w:rPr>
          <w:rFonts w:cs="Arial" w:ascii="Arial" w:hAnsi="Arial"/>
          <w:sz w:val="22"/>
          <w:szCs w:val="22"/>
        </w:rPr>
      </w:r>
      <w:r>
        <w:fldChar w:fldCharType="end"/>
      </w:r>
      <w:hyperlink w:anchor="_ENREF_122">
        <w:bookmarkEnd w:id="505"/>
        <w:bookmarkEnd w:id="506"/>
        <w:bookmarkEnd w:id="507"/>
        <w:r>
          <w:rPr>
            <w:rStyle w:val="InternetLink"/>
            <w:rFonts w:cs="Arial" w:ascii="Arial" w:hAnsi="Arial"/>
            <w:sz w:val="22"/>
            <w:szCs w:val="22"/>
          </w:rPr>
          <w:t xml:space="preserve">. The gene encoding for this enzymatic activity was recently identified and named </w:t>
        </w:r>
      </w:hyperlink>
      <w:r>
        <w:rPr>
          <w:rFonts w:cs="Arial" w:ascii="Arial" w:hAnsi="Arial"/>
          <w:i/>
          <w:sz w:val="22"/>
          <w:szCs w:val="22"/>
        </w:rPr>
        <w:t>IYD</w:t>
      </w:r>
      <w:r>
        <w:rPr>
          <w:rFonts w:cs="Arial" w:ascii="Arial" w:hAnsi="Arial"/>
          <w:sz w:val="22"/>
          <w:szCs w:val="22"/>
        </w:rPr>
        <w:t xml:space="preserve"> (or </w:t>
      </w:r>
      <w:r>
        <w:rPr>
          <w:rFonts w:cs="Arial" w:ascii="Arial" w:hAnsi="Arial"/>
          <w:i/>
          <w:sz w:val="22"/>
          <w:szCs w:val="22"/>
        </w:rPr>
        <w:t>DEHAL1</w:t>
      </w:r>
      <w:r>
        <w:rPr>
          <w:rFonts w:cs="Arial" w:ascii="Arial" w:hAnsi="Arial"/>
          <w:sz w:val="22"/>
          <w:szCs w:val="22"/>
        </w:rPr>
        <w:t xml:space="preserve">) </w:t>
      </w:r>
      <w:r>
        <w:fldChar w:fldCharType="begin"/>
      </w:r>
      <w:r>
        <w:instrText>PEVuZE5vdGU+PENpdGU+PEF1dGhvcj5Nb3Jlbm88L0F1dGhvcj48WWVhcj4yMDAxPC9ZZWFyPjxS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 ADDIN EN.CITE.DATA</w:instrText>
      </w:r>
      <w:r>
        <w:fldChar w:fldCharType="separate"/>
      </w:r>
      <w:bookmarkStart w:id="508" w:name="__Fieldmark__2810_984934728"/>
      <w:r>
        <w:rPr>
          <w:rFonts w:cs="Arial" w:ascii="Arial" w:hAnsi="Arial"/>
          <w:sz w:val="22"/>
          <w:szCs w:val="22"/>
        </w:rPr>
        <w:t>(</w:t>
      </w:r>
      <w:bookmarkStart w:id="509" w:name="__Fieldmark__2671_177003810"/>
      <w:r>
        <w:rPr>
          <w:rFonts w:cs="Arial" w:ascii="Arial" w:hAnsi="Arial"/>
          <w:sz w:val="22"/>
          <w:szCs w:val="22"/>
        </w:rPr>
        <w:t>1</w:t>
      </w:r>
      <w:bookmarkStart w:id="510" w:name="__Fieldmark__6935_794953703"/>
      <w:r>
        <w:rPr>
          <w:rFonts w:cs="Arial" w:ascii="Arial" w:hAnsi="Arial"/>
          <w:sz w:val="22"/>
          <w:szCs w:val="22"/>
        </w:rPr>
        <w:t>23,124)</w:t>
      </w:r>
      <w:r>
        <w:rPr>
          <w:rFonts w:cs="Arial" w:ascii="Arial" w:hAnsi="Arial"/>
          <w:sz w:val="22"/>
          <w:szCs w:val="22"/>
        </w:rPr>
      </w:r>
      <w:r>
        <w:fldChar w:fldCharType="end"/>
      </w:r>
      <w:hyperlink w:anchor="_ENREF_124">
        <w:bookmarkStart w:id="511" w:name="__Fieldmark__6936_794953703"/>
        <w:bookmarkStart w:id="512" w:name="__UnoMark__6933_794953703"/>
        <w:bookmarkEnd w:id="508"/>
        <w:bookmarkEnd w:id="509"/>
        <w:bookmarkEnd w:id="510"/>
        <w:bookmarkEnd w:id="511"/>
        <w:bookmarkEnd w:id="512"/>
        <w:r>
          <w:rPr>
            <w:rStyle w:val="InternetLink"/>
            <w:rFonts w:cs="Arial" w:ascii="Arial" w:hAnsi="Arial"/>
            <w:sz w:val="22"/>
            <w:szCs w:val="22"/>
          </w:rPr>
          <w:t xml:space="preserve">. The human gene maps to chromosome 6q24-q25 and  consists of six exons encoding a protein of 293 amino acids, a nitroreductase-related enzyme capable of deiodinating iodotyrosines. In the past it was suggested that </w:t>
        </w:r>
      </w:hyperlink>
      <w:r>
        <w:rPr>
          <w:rFonts w:cs="Arial" w:ascii="Arial" w:hAnsi="Arial"/>
          <w:i/>
          <w:sz w:val="22"/>
          <w:szCs w:val="22"/>
        </w:rPr>
        <w:t>IYD</w:t>
      </w:r>
      <w:r>
        <w:rPr>
          <w:rFonts w:cs="Arial" w:ascii="Arial" w:hAnsi="Arial"/>
          <w:sz w:val="22"/>
          <w:szCs w:val="22"/>
        </w:rPr>
        <w:t xml:space="preserve"> mutations could be responsible for congenital hypothyroidism, but only in 2008 were the first IYD mutations described in three different consanguineous families </w:t>
      </w:r>
      <w:r>
        <w:fldChar w:fldCharType="begin"/>
      </w:r>
      <w:r>
        <w:instrText>PEVuZE5vdGU+PENpdGU+PEF1dGhvcj5Nb3Jlbm88L0F1dGhvcj48WWVhcj4yMDA4PC9ZZWFyPjxS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 ADDIN EN.CITE.DATA</w:instrText>
      </w:r>
      <w:r>
        <w:fldChar w:fldCharType="separate"/>
      </w:r>
      <w:bookmarkStart w:id="513" w:name="__Fieldmark__2830_984934728"/>
      <w:r>
        <w:rPr>
          <w:rFonts w:cs="Arial" w:ascii="Arial" w:hAnsi="Arial"/>
          <w:sz w:val="22"/>
          <w:szCs w:val="22"/>
        </w:rPr>
        <w:t>(</w:t>
      </w:r>
      <w:bookmarkStart w:id="514" w:name="__Fieldmark__2687_177003810"/>
      <w:r>
        <w:rPr>
          <w:rFonts w:cs="Arial" w:ascii="Arial" w:hAnsi="Arial"/>
          <w:sz w:val="22"/>
          <w:szCs w:val="22"/>
        </w:rPr>
        <w:t>1</w:t>
      </w:r>
      <w:bookmarkStart w:id="515" w:name="__Fieldmark__6962_794953703"/>
      <w:r>
        <w:rPr>
          <w:rFonts w:cs="Arial" w:ascii="Arial" w:hAnsi="Arial"/>
          <w:sz w:val="22"/>
          <w:szCs w:val="22"/>
        </w:rPr>
        <w:t>25,126)</w:t>
      </w:r>
      <w:r>
        <w:rPr>
          <w:rFonts w:cs="Arial" w:ascii="Arial" w:hAnsi="Arial"/>
          <w:sz w:val="22"/>
          <w:szCs w:val="22"/>
        </w:rPr>
      </w:r>
      <w:r>
        <w:fldChar w:fldCharType="end"/>
      </w:r>
      <w:hyperlink w:anchor="_ENREF_126">
        <w:bookmarkStart w:id="516" w:name="__Fieldmark__6963_794953703"/>
        <w:bookmarkStart w:id="517" w:name="__UnoMark__6960_794953703"/>
        <w:bookmarkEnd w:id="513"/>
        <w:bookmarkEnd w:id="514"/>
        <w:bookmarkEnd w:id="515"/>
        <w:bookmarkEnd w:id="516"/>
        <w:bookmarkEnd w:id="517"/>
        <w:r>
          <w:rPr>
            <w:rStyle w:val="InternetLink"/>
            <w:rFonts w:cs="Arial" w:ascii="Arial" w:hAnsi="Arial"/>
            <w:sz w:val="22"/>
            <w:szCs w:val="22"/>
          </w:rPr>
          <w:t xml:space="preserve">.  All the patients had homozygous IYD mutations, and presented goiter and hypothyroidism. The onset of symptoms was very variable, either at birth or later in infancy or childhood. A particular mutation of IYD, (c.658G&gt;A, p.Ala220Thr), was reported in a heterozygous 14-yr-old boy affected by hypothyroidism and goiter, suggesting a possible dominant effect of the mutation. Very recently, a new IYD mutation was identified by genome-wide approach in a 20-yr-old patient with hypothyroidism and goiter and in his 4.5-yr-old apparently healthy sister of a consanguineous Moroccan family </w:t>
        </w:r>
      </w:hyperlink>
      <w:r>
        <w:fldChar w:fldCharType="begin"/>
      </w:r>
      <w:r>
        <w:instrText>PEVuZE5vdGU+PENpdGU+PEF1dGhvcj5CdXJuaWF0PC9BdXRob3I+PFllYXI+MjAxMjwvWWVhcj48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bD48cGFnZXM+RTEyNzYtODM8L3BhZ2VzPjx2b2x1bWU+OTc8L3ZvbHVtZT48bnVtYmVyPjc8L251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 ADDIN EN.CITE.DATA</w:instrText>
      </w:r>
      <w:r>
        <w:fldChar w:fldCharType="separate"/>
      </w:r>
      <w:bookmarkStart w:id="518" w:name="__Fieldmark__2850_984934728"/>
      <w:r>
        <w:rPr>
          <w:rStyle w:val="InternetLink"/>
          <w:rFonts w:cs="Arial" w:ascii="Arial" w:hAnsi="Arial"/>
          <w:sz w:val="22"/>
          <w:szCs w:val="22"/>
        </w:rPr>
        <w:t>(</w:t>
      </w:r>
      <w:bookmarkStart w:id="519" w:name="__Fieldmark__2703_177003810"/>
      <w:r>
        <w:rPr>
          <w:rStyle w:val="InternetLink"/>
          <w:rFonts w:cs="Arial" w:ascii="Arial" w:hAnsi="Arial"/>
          <w:sz w:val="22"/>
          <w:szCs w:val="22"/>
        </w:rPr>
        <w:t>1</w:t>
      </w:r>
      <w:bookmarkStart w:id="520" w:name="__Fieldmark__6981_794953703"/>
      <w:r>
        <w:rPr>
          <w:rStyle w:val="InternetLink"/>
          <w:rFonts w:cs="Arial" w:ascii="Arial" w:hAnsi="Arial"/>
          <w:sz w:val="22"/>
          <w:szCs w:val="22"/>
        </w:rPr>
        <w:t>27)</w:t>
      </w:r>
      <w:r>
        <w:rPr>
          <w:rStyle w:val="InternetLink"/>
          <w:rFonts w:cs="Arial" w:ascii="Arial" w:hAnsi="Arial"/>
          <w:sz w:val="22"/>
          <w:szCs w:val="22"/>
        </w:rPr>
      </w:r>
      <w:r>
        <w:fldChar w:fldCharType="end"/>
      </w:r>
      <w:hyperlink w:anchor="_ENREF_127">
        <w:bookmarkStart w:id="521" w:name="__Fieldmark__6982_794953703"/>
        <w:bookmarkStart w:id="522" w:name="__UnoMark__6979_794953703"/>
        <w:bookmarkEnd w:id="518"/>
        <w:bookmarkEnd w:id="519"/>
        <w:bookmarkEnd w:id="520"/>
        <w:bookmarkEnd w:id="521"/>
        <w:bookmarkEnd w:id="522"/>
        <w:r>
          <w:rPr>
            <w:rStyle w:val="InternetLink"/>
            <w:rFonts w:cs="Arial" w:ascii="Arial" w:hAnsi="Arial"/>
            <w:sz w:val="22"/>
            <w:szCs w:val="22"/>
          </w:rPr>
          <w:t xml:space="preserve">. </w:t>
        </w:r>
      </w:hyperlink>
      <w:r/>
    </w:p>
    <w:p>
      <w:pPr>
        <w:pStyle w:val="Normal"/>
        <w:spacing w:lineRule="auto" w:line="276"/>
        <w:rPr>
          <w:sz w:val="22"/>
          <w:sz w:val="22"/>
          <w:szCs w:val="22"/>
          <w:rFonts w:ascii="Arial" w:hAnsi="Arial" w:cs="Arial"/>
        </w:rPr>
      </w:pPr>
      <w:r>
        <w:rPr>
          <w:rFonts w:cs="Arial" w:ascii="Arial" w:hAnsi="Arial"/>
          <w:sz w:val="22"/>
          <w:szCs w:val="22"/>
        </w:rPr>
        <w:t>The wide inter- and intrafamilial variability of the disease severity remains unclear, and can derive either form the molecular effects of the mutation (complete absence or partial activity of the protein), or due to environmental factors, such as iodine diet content.</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br w:type="page"/>
      </w:r>
      <w:r/>
    </w:p>
    <w:p>
      <w:pPr>
        <w:pStyle w:val="Heading1"/>
        <w:spacing w:lineRule="auto" w:line="276"/>
        <w:jc w:val="left"/>
        <w:rPr>
          <w:sz w:val="22"/>
          <w:sz w:val="22"/>
          <w:szCs w:val="22"/>
          <w:rFonts w:cs="Arial"/>
        </w:rPr>
      </w:pPr>
      <w:bookmarkStart w:id="523" w:name="_Toc103835924"/>
      <w:bookmarkEnd w:id="523"/>
      <w:r>
        <w:rPr>
          <w:rFonts w:cs="Arial"/>
          <w:sz w:val="22"/>
          <w:szCs w:val="22"/>
        </w:rPr>
        <w:t>REFERENCES</w:t>
      </w:r>
      <w:r/>
    </w:p>
    <w:p>
      <w:pPr>
        <w:pStyle w:val="Normal"/>
        <w:spacing w:lineRule="auto" w:line="276"/>
        <w:rPr>
          <w:sz w:val="22"/>
          <w:sz w:val="22"/>
          <w:szCs w:val="22"/>
          <w:rFonts w:ascii="Arial" w:hAnsi="Arial" w:eastAsia="Times New Roman" w:cs="Arial"/>
          <w:color w:val="00000A"/>
          <w:lang w:val="en-US" w:eastAsia="en-US" w:bidi="ar-SA"/>
        </w:rPr>
      </w:pPr>
      <w:r>
        <w:rPr>
          <w:rFonts w:eastAsia="Times New Roman" w:cs="Arial" w:ascii="Arial" w:hAnsi="Arial"/>
          <w:color w:val="00000A"/>
          <w:sz w:val="22"/>
          <w:szCs w:val="22"/>
          <w:lang w:val="en-US" w:eastAsia="en-US" w:bidi="ar-SA"/>
        </w:rPr>
      </w:r>
      <w:r/>
    </w:p>
    <w:p>
      <w:pPr>
        <w:pStyle w:val="EndNoteBibliography"/>
        <w:spacing w:lineRule="auto" w:line="276"/>
        <w:ind w:left="720" w:right="-7" w:hanging="720"/>
        <w:jc w:val="left"/>
      </w:pPr>
      <w:r>
        <w:fldChar w:fldCharType="begin"/>
      </w:r>
      <w:r>
        <w:instrText>ADDIN EN.REFLIST</w:instrText>
      </w:r>
      <w:r>
        <w:fldChar w:fldCharType="separate"/>
      </w:r>
      <w:bookmarkStart w:id="524" w:name="__Fieldmark__2873_984934728"/>
      <w:r>
        <w:rPr/>
      </w:r>
      <w:r>
        <w:rPr>
          <w:rFonts w:cs="Arial" w:ascii="Arial" w:hAnsi="Arial"/>
          <w:b/>
          <w:sz w:val="22"/>
          <w:szCs w:val="22"/>
        </w:rPr>
        <w:t>1</w:t>
      </w:r>
      <w:bookmarkStart w:id="525" w:name="__Fieldmark__2719_177003810"/>
      <w:r>
        <w:rPr>
          <w:rFonts w:cs="Arial" w:ascii="Arial" w:hAnsi="Arial"/>
          <w:b/>
          <w:sz w:val="22"/>
          <w:szCs w:val="22"/>
        </w:rPr>
        <w:t>.</w:t>
      </w:r>
      <w:bookmarkStart w:id="526" w:name="__Fieldmark__6996_794953703"/>
      <w:r>
        <w:rPr>
          <w:rFonts w:cs="Arial" w:ascii="Arial" w:hAnsi="Arial"/>
          <w:sz w:val="22"/>
          <w:szCs w:val="22"/>
        </w:rPr>
        <w:tab/>
      </w:r>
      <w:bookmarkStart w:id="527" w:name="_ENREF_1"/>
      <w:r>
        <w:rPr>
          <w:rFonts w:cs="Arial" w:ascii="Arial" w:hAnsi="Arial"/>
          <w:sz w:val="22"/>
          <w:szCs w:val="22"/>
        </w:rPr>
        <w:t>Rapaport R. Congenital hypothyroidism: an evolving common clinical conundrum. The Journal of clinical endocrinology and metabolism</w:t>
      </w:r>
      <w:r>
        <w:rPr>
          <w:rFonts w:cs="Arial" w:ascii="Arial" w:hAnsi="Arial"/>
          <w:i/>
          <w:sz w:val="22"/>
          <w:szCs w:val="22"/>
        </w:rPr>
        <w:t xml:space="preserve"> </w:t>
      </w:r>
      <w:r>
        <w:rPr>
          <w:rFonts w:cs="Arial" w:ascii="Arial" w:hAnsi="Arial"/>
          <w:sz w:val="22"/>
          <w:szCs w:val="22"/>
        </w:rPr>
        <w:t>2010; 95:4223-4225</w:t>
      </w:r>
      <w:bookmarkEnd w:id="524"/>
      <w:bookmarkEnd w:id="525"/>
      <w:bookmarkEnd w:id="526"/>
      <w:bookmarkEnd w:id="527"/>
      <w:r>
        <w:rPr/>
      </w:r>
      <w:r>
        <w:fldChar w:fldCharType="end"/>
      </w:r>
      <w:r/>
    </w:p>
    <w:p>
      <w:pPr>
        <w:pStyle w:val="EndNoteBibliography"/>
        <w:spacing w:lineRule="auto" w:line="276"/>
        <w:ind w:left="720" w:right="-7" w:hanging="720"/>
        <w:jc w:val="left"/>
        <w:rPr>
          <w:sz w:val="22"/>
          <w:sz w:val="22"/>
          <w:szCs w:val="22"/>
          <w:rFonts w:ascii="Arial" w:hAnsi="Arial" w:cs="Arial"/>
        </w:rPr>
      </w:pPr>
      <w:bookmarkStart w:id="528" w:name="_ENREF_2"/>
      <w:r>
        <w:rPr>
          <w:rFonts w:cs="Arial" w:ascii="Arial" w:hAnsi="Arial"/>
          <w:b/>
          <w:sz w:val="22"/>
          <w:szCs w:val="22"/>
        </w:rPr>
        <w:t>2.</w:t>
      </w:r>
      <w:r>
        <w:rPr>
          <w:rFonts w:cs="Arial" w:ascii="Arial" w:hAnsi="Arial"/>
          <w:sz w:val="22"/>
          <w:szCs w:val="22"/>
        </w:rPr>
        <w:tab/>
        <w:t>Olney RS, Grosse SD, Vogt RF, Jr. Prevalence of congenital hypothyroidism--current trends and future directions: workshop summary. Pediatrics</w:t>
      </w:r>
      <w:r>
        <w:rPr>
          <w:rFonts w:cs="Arial" w:ascii="Arial" w:hAnsi="Arial"/>
          <w:i/>
          <w:sz w:val="22"/>
          <w:szCs w:val="22"/>
        </w:rPr>
        <w:t xml:space="preserve"> </w:t>
      </w:r>
      <w:bookmarkEnd w:id="528"/>
      <w:r>
        <w:rPr>
          <w:rFonts w:cs="Arial" w:ascii="Arial" w:hAnsi="Arial"/>
          <w:sz w:val="22"/>
          <w:szCs w:val="22"/>
        </w:rPr>
        <w:t>2010; 125 Suppl 2:S31-36</w:t>
      </w:r>
      <w:r/>
    </w:p>
    <w:p>
      <w:pPr>
        <w:pStyle w:val="EndNoteBibliography"/>
        <w:spacing w:lineRule="auto" w:line="276"/>
        <w:ind w:left="720" w:right="-7" w:hanging="720"/>
        <w:jc w:val="left"/>
        <w:rPr>
          <w:sz w:val="22"/>
          <w:sz w:val="22"/>
          <w:szCs w:val="22"/>
          <w:rFonts w:ascii="Arial" w:hAnsi="Arial" w:cs="Arial"/>
        </w:rPr>
      </w:pPr>
      <w:bookmarkStart w:id="529" w:name="_ENREF_3"/>
      <w:r>
        <w:rPr>
          <w:rFonts w:cs="Arial" w:ascii="Arial" w:hAnsi="Arial"/>
          <w:b/>
          <w:sz w:val="22"/>
          <w:szCs w:val="22"/>
        </w:rPr>
        <w:t>3.</w:t>
      </w:r>
      <w:r>
        <w:rPr>
          <w:rFonts w:cs="Arial" w:ascii="Arial" w:hAnsi="Arial"/>
          <w:sz w:val="22"/>
          <w:szCs w:val="22"/>
        </w:rPr>
        <w:tab/>
        <w:t>Rastogi MV, LaFranchi SH. Congenital hypothyroidism. Orphanet journal of rare diseases</w:t>
      </w:r>
      <w:r>
        <w:rPr>
          <w:rFonts w:cs="Arial" w:ascii="Arial" w:hAnsi="Arial"/>
          <w:i/>
          <w:sz w:val="22"/>
          <w:szCs w:val="22"/>
        </w:rPr>
        <w:t xml:space="preserve"> </w:t>
      </w:r>
      <w:bookmarkEnd w:id="529"/>
      <w:r>
        <w:rPr>
          <w:rFonts w:cs="Arial" w:ascii="Arial" w:hAnsi="Arial"/>
          <w:sz w:val="22"/>
          <w:szCs w:val="22"/>
        </w:rPr>
        <w:t>2010; 5:17</w:t>
      </w:r>
      <w:r/>
    </w:p>
    <w:p>
      <w:pPr>
        <w:pStyle w:val="EndNoteBibliography"/>
        <w:spacing w:lineRule="auto" w:line="276"/>
        <w:ind w:left="720" w:right="-7" w:hanging="720"/>
        <w:jc w:val="left"/>
        <w:rPr>
          <w:sz w:val="22"/>
          <w:sz w:val="22"/>
          <w:szCs w:val="22"/>
          <w:rFonts w:ascii="Arial" w:hAnsi="Arial" w:cs="Arial"/>
        </w:rPr>
      </w:pPr>
      <w:bookmarkStart w:id="530" w:name="_ENREF_4"/>
      <w:r>
        <w:rPr>
          <w:rFonts w:cs="Arial" w:ascii="Arial" w:hAnsi="Arial"/>
          <w:b/>
          <w:sz w:val="22"/>
          <w:szCs w:val="22"/>
        </w:rPr>
        <w:t>4.</w:t>
      </w:r>
      <w:r>
        <w:rPr>
          <w:rFonts w:cs="Arial" w:ascii="Arial" w:hAnsi="Arial"/>
          <w:sz w:val="22"/>
          <w:szCs w:val="22"/>
        </w:rPr>
        <w:tab/>
        <w:t>Fisher DA, Klein A. Thyroid development and disorders of thyroid function in the newborn. New Engl J Med</w:t>
      </w:r>
      <w:r>
        <w:rPr>
          <w:rFonts w:cs="Arial" w:ascii="Arial" w:hAnsi="Arial"/>
          <w:i/>
          <w:sz w:val="22"/>
          <w:szCs w:val="22"/>
        </w:rPr>
        <w:t xml:space="preserve"> </w:t>
      </w:r>
      <w:bookmarkEnd w:id="530"/>
      <w:r>
        <w:rPr>
          <w:rFonts w:cs="Arial" w:ascii="Arial" w:hAnsi="Arial"/>
          <w:sz w:val="22"/>
          <w:szCs w:val="22"/>
        </w:rPr>
        <w:t>1981; 304:702-712</w:t>
      </w:r>
      <w:r/>
    </w:p>
    <w:p>
      <w:pPr>
        <w:pStyle w:val="EndNoteBibliography"/>
        <w:spacing w:lineRule="auto" w:line="276"/>
        <w:ind w:left="720" w:right="-7" w:hanging="720"/>
        <w:jc w:val="left"/>
        <w:rPr>
          <w:sz w:val="22"/>
          <w:sz w:val="22"/>
          <w:szCs w:val="22"/>
          <w:rFonts w:ascii="Arial" w:hAnsi="Arial" w:cs="Arial"/>
        </w:rPr>
      </w:pPr>
      <w:bookmarkStart w:id="531" w:name="_ENREF_5"/>
      <w:r>
        <w:rPr>
          <w:rFonts w:cs="Arial" w:ascii="Arial" w:hAnsi="Arial"/>
          <w:b/>
          <w:sz w:val="22"/>
          <w:szCs w:val="22"/>
        </w:rPr>
        <w:t>5.</w:t>
      </w:r>
      <w:r>
        <w:rPr>
          <w:rFonts w:cs="Arial" w:ascii="Arial" w:hAnsi="Arial"/>
          <w:sz w:val="22"/>
          <w:szCs w:val="22"/>
        </w:rPr>
        <w:tab/>
        <w:t>Nettore IC, Cacace V, De Fusco C, Colao A, Macchia PE. The molecular causes of thyroid dysgenesis: a systematic review. Journal of endocrinological investigation</w:t>
      </w:r>
      <w:r>
        <w:rPr>
          <w:rFonts w:cs="Arial" w:ascii="Arial" w:hAnsi="Arial"/>
          <w:i/>
          <w:sz w:val="22"/>
          <w:szCs w:val="22"/>
        </w:rPr>
        <w:t xml:space="preserve"> </w:t>
      </w:r>
      <w:bookmarkEnd w:id="531"/>
      <w:r>
        <w:rPr>
          <w:rFonts w:cs="Arial" w:ascii="Arial" w:hAnsi="Arial"/>
          <w:sz w:val="22"/>
          <w:szCs w:val="22"/>
        </w:rPr>
        <w:t xml:space="preserve">2013; </w:t>
      </w:r>
      <w:r/>
    </w:p>
    <w:p>
      <w:pPr>
        <w:pStyle w:val="EndNoteBibliography"/>
        <w:spacing w:lineRule="auto" w:line="276"/>
        <w:ind w:left="720" w:right="-7" w:hanging="720"/>
        <w:jc w:val="left"/>
        <w:rPr>
          <w:sz w:val="22"/>
          <w:sz w:val="22"/>
          <w:szCs w:val="22"/>
          <w:rFonts w:ascii="Arial" w:hAnsi="Arial" w:cs="Arial"/>
        </w:rPr>
      </w:pPr>
      <w:bookmarkStart w:id="532" w:name="_ENREF_6"/>
      <w:r>
        <w:rPr>
          <w:rFonts w:cs="Arial" w:ascii="Arial" w:hAnsi="Arial"/>
          <w:b/>
          <w:sz w:val="22"/>
          <w:szCs w:val="22"/>
        </w:rPr>
        <w:t>6.</w:t>
      </w:r>
      <w:r>
        <w:rPr>
          <w:rFonts w:cs="Arial" w:ascii="Arial" w:hAnsi="Arial"/>
          <w:sz w:val="22"/>
          <w:szCs w:val="22"/>
        </w:rPr>
        <w:tab/>
        <w:t>Grasberger H, Refetoff S. Genetic causes of congenital hypothyroidism due to dyshormonogenesis. Current opinion in pediatrics</w:t>
      </w:r>
      <w:r>
        <w:rPr>
          <w:rFonts w:cs="Arial" w:ascii="Arial" w:hAnsi="Arial"/>
          <w:i/>
          <w:sz w:val="22"/>
          <w:szCs w:val="22"/>
        </w:rPr>
        <w:t xml:space="preserve"> </w:t>
      </w:r>
      <w:bookmarkEnd w:id="532"/>
      <w:r>
        <w:rPr>
          <w:rFonts w:cs="Arial" w:ascii="Arial" w:hAnsi="Arial"/>
          <w:sz w:val="22"/>
          <w:szCs w:val="22"/>
        </w:rPr>
        <w:t>2011; 23:421-428</w:t>
      </w:r>
      <w:r/>
    </w:p>
    <w:p>
      <w:pPr>
        <w:pStyle w:val="EndNoteBibliography"/>
        <w:spacing w:lineRule="auto" w:line="276"/>
        <w:ind w:left="720" w:right="-7" w:hanging="720"/>
        <w:jc w:val="left"/>
        <w:rPr>
          <w:sz w:val="22"/>
          <w:sz w:val="22"/>
          <w:szCs w:val="22"/>
          <w:rFonts w:ascii="Arial" w:hAnsi="Arial" w:cs="Arial"/>
        </w:rPr>
      </w:pPr>
      <w:bookmarkStart w:id="533" w:name="_ENREF_7"/>
      <w:r>
        <w:rPr>
          <w:rFonts w:cs="Arial" w:ascii="Arial" w:hAnsi="Arial"/>
          <w:b/>
          <w:sz w:val="22"/>
          <w:szCs w:val="22"/>
        </w:rPr>
        <w:t>7.</w:t>
      </w:r>
      <w:r>
        <w:rPr>
          <w:rFonts w:cs="Arial" w:ascii="Arial" w:hAnsi="Arial"/>
          <w:sz w:val="22"/>
          <w:szCs w:val="22"/>
        </w:rPr>
        <w:tab/>
        <w:t>Grüters A, Krude H, Biebermann H. Molecular genetic defects in congenital hypothyroidism. European journal of endocrinology / European Federation of Endocrine Societies</w:t>
      </w:r>
      <w:r>
        <w:rPr>
          <w:rFonts w:cs="Arial" w:ascii="Arial" w:hAnsi="Arial"/>
          <w:i/>
          <w:sz w:val="22"/>
          <w:szCs w:val="22"/>
        </w:rPr>
        <w:t xml:space="preserve"> </w:t>
      </w:r>
      <w:bookmarkEnd w:id="533"/>
      <w:r>
        <w:rPr>
          <w:rFonts w:cs="Arial" w:ascii="Arial" w:hAnsi="Arial"/>
          <w:sz w:val="22"/>
          <w:szCs w:val="22"/>
        </w:rPr>
        <w:t>2004; 151 Suppl 3:U39-44</w:t>
      </w:r>
      <w:r/>
    </w:p>
    <w:p>
      <w:pPr>
        <w:pStyle w:val="EndNoteBibliography"/>
        <w:spacing w:lineRule="auto" w:line="276"/>
        <w:ind w:left="720" w:right="-7" w:hanging="720"/>
        <w:jc w:val="left"/>
        <w:rPr>
          <w:sz w:val="22"/>
          <w:sz w:val="22"/>
          <w:szCs w:val="22"/>
          <w:rFonts w:ascii="Arial" w:hAnsi="Arial" w:cs="Arial"/>
        </w:rPr>
      </w:pPr>
      <w:bookmarkStart w:id="534" w:name="_ENREF_8"/>
      <w:r>
        <w:rPr>
          <w:rFonts w:cs="Arial" w:ascii="Arial" w:hAnsi="Arial"/>
          <w:b/>
          <w:sz w:val="22"/>
          <w:szCs w:val="22"/>
        </w:rPr>
        <w:t>8.</w:t>
      </w:r>
      <w:r>
        <w:rPr>
          <w:rFonts w:cs="Arial" w:ascii="Arial" w:hAnsi="Arial"/>
          <w:sz w:val="22"/>
          <w:szCs w:val="22"/>
        </w:rPr>
        <w:tab/>
        <w:t>Castanet M, Polak M, Bonaiti-Pellie C, Lyonnet S, Czernichow P, Leger J. Nineteen years of national screening for congenital hypothyroidism: familial cases with thyroid dysgenesis suggest the involvement of genetic factors. The Journal of clinical endocrinology and metabolism</w:t>
      </w:r>
      <w:r>
        <w:rPr>
          <w:rFonts w:cs="Arial" w:ascii="Arial" w:hAnsi="Arial"/>
          <w:i/>
          <w:sz w:val="22"/>
          <w:szCs w:val="22"/>
        </w:rPr>
        <w:t xml:space="preserve"> </w:t>
      </w:r>
      <w:bookmarkEnd w:id="534"/>
      <w:r>
        <w:rPr>
          <w:rFonts w:cs="Arial" w:ascii="Arial" w:hAnsi="Arial"/>
          <w:sz w:val="22"/>
          <w:szCs w:val="22"/>
        </w:rPr>
        <w:t>2001; 86:2009-2014</w:t>
      </w:r>
      <w:r/>
    </w:p>
    <w:p>
      <w:pPr>
        <w:pStyle w:val="EndNoteBibliography"/>
        <w:spacing w:lineRule="auto" w:line="276"/>
        <w:ind w:left="720" w:right="-7" w:hanging="720"/>
        <w:jc w:val="left"/>
        <w:rPr>
          <w:sz w:val="22"/>
          <w:sz w:val="22"/>
          <w:szCs w:val="22"/>
          <w:rFonts w:ascii="Arial" w:hAnsi="Arial" w:cs="Arial"/>
        </w:rPr>
      </w:pPr>
      <w:bookmarkStart w:id="535" w:name="_ENREF_9"/>
      <w:r>
        <w:rPr>
          <w:rFonts w:cs="Arial" w:ascii="Arial" w:hAnsi="Arial"/>
          <w:b/>
          <w:sz w:val="22"/>
          <w:szCs w:val="22"/>
        </w:rPr>
        <w:t>9.</w:t>
      </w:r>
      <w:r>
        <w:rPr>
          <w:rFonts w:cs="Arial" w:ascii="Arial" w:hAnsi="Arial"/>
          <w:sz w:val="22"/>
          <w:szCs w:val="22"/>
        </w:rPr>
        <w:tab/>
        <w:t>Castanet M, Sura Trueba S, Chauty A, Carré A, Heath S, Léger J, Lyonnet S, Czernichow P, Polak M. Linkage and mutational analysis of familial thyroid dysgenesis suggest genetic heterogeneity. Eur J Hum Genet</w:t>
      </w:r>
      <w:r>
        <w:rPr>
          <w:rFonts w:cs="Arial" w:ascii="Arial" w:hAnsi="Arial"/>
          <w:i/>
          <w:sz w:val="22"/>
          <w:szCs w:val="22"/>
        </w:rPr>
        <w:t xml:space="preserve"> </w:t>
      </w:r>
      <w:bookmarkEnd w:id="535"/>
      <w:r>
        <w:rPr>
          <w:rFonts w:cs="Arial" w:ascii="Arial" w:hAnsi="Arial"/>
          <w:sz w:val="22"/>
          <w:szCs w:val="22"/>
        </w:rPr>
        <w:t>2005; 13:232-239</w:t>
      </w:r>
      <w:r/>
    </w:p>
    <w:p>
      <w:pPr>
        <w:pStyle w:val="EndNoteBibliography"/>
        <w:spacing w:lineRule="auto" w:line="276"/>
        <w:ind w:left="720" w:right="-7" w:hanging="720"/>
        <w:jc w:val="left"/>
        <w:rPr>
          <w:sz w:val="22"/>
          <w:sz w:val="22"/>
          <w:szCs w:val="22"/>
          <w:rFonts w:ascii="Arial" w:hAnsi="Arial" w:cs="Arial"/>
        </w:rPr>
      </w:pPr>
      <w:bookmarkStart w:id="536" w:name="_ENREF_10"/>
      <w:r>
        <w:rPr>
          <w:rFonts w:cs="Arial" w:ascii="Arial" w:hAnsi="Arial"/>
          <w:b/>
          <w:sz w:val="22"/>
          <w:szCs w:val="22"/>
        </w:rPr>
        <w:t>10.</w:t>
      </w:r>
      <w:r>
        <w:rPr>
          <w:rFonts w:cs="Arial" w:ascii="Arial" w:hAnsi="Arial"/>
          <w:sz w:val="22"/>
          <w:szCs w:val="22"/>
        </w:rPr>
        <w:tab/>
        <w:t>Brown AL, Fernhoff PM, Milner J, McEwen C, Elsas LS. Racial differences in the incidence of congenital hypothyroidism. The Journal of pediatrics</w:t>
      </w:r>
      <w:r>
        <w:rPr>
          <w:rFonts w:cs="Arial" w:ascii="Arial" w:hAnsi="Arial"/>
          <w:i/>
          <w:sz w:val="22"/>
          <w:szCs w:val="22"/>
        </w:rPr>
        <w:t xml:space="preserve"> </w:t>
      </w:r>
      <w:bookmarkEnd w:id="536"/>
      <w:r>
        <w:rPr>
          <w:rFonts w:cs="Arial" w:ascii="Arial" w:hAnsi="Arial"/>
          <w:sz w:val="22"/>
          <w:szCs w:val="22"/>
        </w:rPr>
        <w:t>1981; 99:934-936</w:t>
      </w:r>
      <w:r/>
    </w:p>
    <w:p>
      <w:pPr>
        <w:pStyle w:val="EndNoteBibliography"/>
        <w:spacing w:lineRule="auto" w:line="276"/>
        <w:ind w:left="720" w:right="-7" w:hanging="720"/>
        <w:jc w:val="left"/>
        <w:rPr>
          <w:sz w:val="22"/>
          <w:sz w:val="22"/>
          <w:szCs w:val="22"/>
          <w:rFonts w:ascii="Arial" w:hAnsi="Arial" w:cs="Arial"/>
        </w:rPr>
      </w:pPr>
      <w:bookmarkStart w:id="537" w:name="_ENREF_11"/>
      <w:r>
        <w:rPr>
          <w:rFonts w:cs="Arial" w:ascii="Arial" w:hAnsi="Arial"/>
          <w:b/>
          <w:sz w:val="22"/>
          <w:szCs w:val="22"/>
        </w:rPr>
        <w:t>11.</w:t>
      </w:r>
      <w:r>
        <w:rPr>
          <w:rFonts w:cs="Arial" w:ascii="Arial" w:hAnsi="Arial"/>
          <w:sz w:val="22"/>
          <w:szCs w:val="22"/>
        </w:rPr>
        <w:tab/>
        <w:t>Stoppa-Vaucher S, Van Vliet G, Deladoey J. Variation by ethnicity in the prevalence of congenital hypothyroidism due to thyroid dysgenesis. Thyroid : official journal of the American Thyroid Association</w:t>
      </w:r>
      <w:r>
        <w:rPr>
          <w:rFonts w:cs="Arial" w:ascii="Arial" w:hAnsi="Arial"/>
          <w:i/>
          <w:sz w:val="22"/>
          <w:szCs w:val="22"/>
        </w:rPr>
        <w:t xml:space="preserve"> </w:t>
      </w:r>
      <w:bookmarkEnd w:id="537"/>
      <w:r>
        <w:rPr>
          <w:rFonts w:cs="Arial" w:ascii="Arial" w:hAnsi="Arial"/>
          <w:sz w:val="22"/>
          <w:szCs w:val="22"/>
        </w:rPr>
        <w:t>2011; 21:13-18</w:t>
      </w:r>
      <w:r/>
    </w:p>
    <w:p>
      <w:pPr>
        <w:pStyle w:val="EndNoteBibliography"/>
        <w:spacing w:lineRule="auto" w:line="276"/>
        <w:ind w:left="720" w:right="-7" w:hanging="720"/>
        <w:jc w:val="left"/>
        <w:rPr>
          <w:sz w:val="22"/>
          <w:sz w:val="22"/>
          <w:szCs w:val="22"/>
          <w:rFonts w:ascii="Arial" w:hAnsi="Arial" w:cs="Arial"/>
        </w:rPr>
      </w:pPr>
      <w:bookmarkStart w:id="538" w:name="_ENREF_12"/>
      <w:r>
        <w:rPr>
          <w:rFonts w:cs="Arial" w:ascii="Arial" w:hAnsi="Arial"/>
          <w:b/>
          <w:sz w:val="22"/>
          <w:szCs w:val="22"/>
        </w:rPr>
        <w:t>12.</w:t>
      </w:r>
      <w:r>
        <w:rPr>
          <w:rFonts w:cs="Arial" w:ascii="Arial" w:hAnsi="Arial"/>
          <w:sz w:val="22"/>
          <w:szCs w:val="22"/>
        </w:rPr>
        <w:tab/>
        <w:t>Rosenthal M, Addison GM, Price DA. Congenital hypothyroidism: increased incidence in Asian families. Arch Dis Child</w:t>
      </w:r>
      <w:r>
        <w:rPr>
          <w:rFonts w:cs="Arial" w:ascii="Arial" w:hAnsi="Arial"/>
          <w:i/>
          <w:sz w:val="22"/>
          <w:szCs w:val="22"/>
        </w:rPr>
        <w:t xml:space="preserve"> </w:t>
      </w:r>
      <w:bookmarkEnd w:id="538"/>
      <w:r>
        <w:rPr>
          <w:rFonts w:cs="Arial" w:ascii="Arial" w:hAnsi="Arial"/>
          <w:sz w:val="22"/>
          <w:szCs w:val="22"/>
        </w:rPr>
        <w:t>1988; 63:790-793</w:t>
      </w:r>
      <w:r/>
    </w:p>
    <w:p>
      <w:pPr>
        <w:pStyle w:val="EndNoteBibliography"/>
        <w:spacing w:lineRule="auto" w:line="276"/>
        <w:ind w:left="720" w:right="-7" w:hanging="720"/>
        <w:jc w:val="left"/>
        <w:rPr>
          <w:sz w:val="22"/>
          <w:sz w:val="22"/>
          <w:szCs w:val="22"/>
          <w:rFonts w:ascii="Arial" w:hAnsi="Arial" w:cs="Arial"/>
        </w:rPr>
      </w:pPr>
      <w:bookmarkStart w:id="539" w:name="_ENREF_13"/>
      <w:r>
        <w:rPr>
          <w:rFonts w:cs="Arial" w:ascii="Arial" w:hAnsi="Arial"/>
          <w:b/>
          <w:sz w:val="22"/>
          <w:szCs w:val="22"/>
        </w:rPr>
        <w:t>13.</w:t>
      </w:r>
      <w:r>
        <w:rPr>
          <w:rFonts w:cs="Arial" w:ascii="Arial" w:hAnsi="Arial"/>
          <w:sz w:val="22"/>
          <w:szCs w:val="22"/>
        </w:rPr>
        <w:tab/>
        <w:t>Dudhia SB, Dudhia BB. Undetected hypothyroidism: A rare dental diagnosis. Journal of oral and maxillofacial pathology : JOMFP</w:t>
      </w:r>
      <w:r>
        <w:rPr>
          <w:rFonts w:cs="Arial" w:ascii="Arial" w:hAnsi="Arial"/>
          <w:i/>
          <w:sz w:val="22"/>
          <w:szCs w:val="22"/>
        </w:rPr>
        <w:t xml:space="preserve"> </w:t>
      </w:r>
      <w:bookmarkEnd w:id="539"/>
      <w:r>
        <w:rPr>
          <w:rFonts w:cs="Arial" w:ascii="Arial" w:hAnsi="Arial"/>
          <w:sz w:val="22"/>
          <w:szCs w:val="22"/>
        </w:rPr>
        <w:t>2014; 18:315-319</w:t>
      </w:r>
      <w:r/>
    </w:p>
    <w:p>
      <w:pPr>
        <w:pStyle w:val="EndNoteBibliography"/>
        <w:spacing w:lineRule="auto" w:line="276"/>
        <w:ind w:left="720" w:right="-7" w:hanging="720"/>
        <w:jc w:val="left"/>
        <w:rPr>
          <w:sz w:val="22"/>
          <w:sz w:val="22"/>
          <w:szCs w:val="22"/>
          <w:rFonts w:ascii="Arial" w:hAnsi="Arial" w:cs="Arial"/>
        </w:rPr>
      </w:pPr>
      <w:bookmarkStart w:id="540" w:name="_ENREF_14"/>
      <w:r>
        <w:rPr>
          <w:rFonts w:cs="Arial" w:ascii="Arial" w:hAnsi="Arial"/>
          <w:b/>
          <w:sz w:val="22"/>
          <w:szCs w:val="22"/>
        </w:rPr>
        <w:t>14.</w:t>
      </w:r>
      <w:r>
        <w:rPr>
          <w:rFonts w:cs="Arial" w:ascii="Arial" w:hAnsi="Arial"/>
          <w:sz w:val="22"/>
          <w:szCs w:val="22"/>
        </w:rPr>
        <w:tab/>
        <w:t>Olivieri A, Stazi MA, Mastroiacovo P, Fazzini C, Medda E, Spagnolo A, De Angelis S, Grandolfo ME, Taruscio D, Cordeddu V, Sorcini M. A population-based study on the frequency of additional congenital malformations in infants with congenital hypothyroidism: data from the Italian Registry for Congenital Hypothyroidism (1991-1998). The Journal of clinical endocrinology and metabolism</w:t>
      </w:r>
      <w:r>
        <w:rPr>
          <w:rFonts w:cs="Arial" w:ascii="Arial" w:hAnsi="Arial"/>
          <w:i/>
          <w:sz w:val="22"/>
          <w:szCs w:val="22"/>
        </w:rPr>
        <w:t xml:space="preserve"> </w:t>
      </w:r>
      <w:bookmarkEnd w:id="540"/>
      <w:r>
        <w:rPr>
          <w:rFonts w:cs="Arial" w:ascii="Arial" w:hAnsi="Arial"/>
          <w:sz w:val="22"/>
          <w:szCs w:val="22"/>
        </w:rPr>
        <w:t>2002; 87:557-562</w:t>
      </w:r>
      <w:r/>
    </w:p>
    <w:p>
      <w:pPr>
        <w:pStyle w:val="EndNoteBibliography"/>
        <w:spacing w:lineRule="auto" w:line="276"/>
        <w:ind w:left="720" w:right="-7" w:hanging="720"/>
        <w:jc w:val="left"/>
        <w:rPr>
          <w:sz w:val="22"/>
          <w:sz w:val="22"/>
          <w:szCs w:val="22"/>
          <w:rFonts w:ascii="Arial" w:hAnsi="Arial" w:cs="Arial"/>
        </w:rPr>
      </w:pPr>
      <w:bookmarkStart w:id="541" w:name="_ENREF_15"/>
      <w:r>
        <w:rPr>
          <w:rFonts w:cs="Arial" w:ascii="Arial" w:hAnsi="Arial"/>
          <w:b/>
          <w:sz w:val="22"/>
          <w:szCs w:val="22"/>
        </w:rPr>
        <w:t>15.</w:t>
      </w:r>
      <w:r>
        <w:rPr>
          <w:rFonts w:cs="Arial" w:ascii="Arial" w:hAnsi="Arial"/>
          <w:sz w:val="22"/>
          <w:szCs w:val="22"/>
        </w:rPr>
        <w:tab/>
        <w:t>Dussault JH, Coulombe P, Laberge C, Letarte J, Guyda H, Khoury K. Preliminary report on a mass screening program for neonatal hypothyroidism. The Journal of pediatrics</w:t>
      </w:r>
      <w:r>
        <w:rPr>
          <w:rFonts w:cs="Arial" w:ascii="Arial" w:hAnsi="Arial"/>
          <w:i/>
          <w:sz w:val="22"/>
          <w:szCs w:val="22"/>
        </w:rPr>
        <w:t xml:space="preserve"> </w:t>
      </w:r>
      <w:bookmarkEnd w:id="541"/>
      <w:r>
        <w:rPr>
          <w:rFonts w:cs="Arial" w:ascii="Arial" w:hAnsi="Arial"/>
          <w:sz w:val="22"/>
          <w:szCs w:val="22"/>
        </w:rPr>
        <w:t>1975; 86:670-674</w:t>
      </w:r>
      <w:r/>
    </w:p>
    <w:p>
      <w:pPr>
        <w:pStyle w:val="EndNoteBibliography"/>
        <w:spacing w:lineRule="auto" w:line="276"/>
        <w:ind w:left="720" w:right="-7" w:hanging="720"/>
        <w:jc w:val="left"/>
        <w:rPr>
          <w:sz w:val="22"/>
          <w:sz w:val="22"/>
          <w:szCs w:val="22"/>
          <w:rFonts w:ascii="Arial" w:hAnsi="Arial" w:cs="Arial"/>
        </w:rPr>
      </w:pPr>
      <w:bookmarkStart w:id="542" w:name="_ENREF_16"/>
      <w:r>
        <w:rPr>
          <w:rFonts w:cs="Arial" w:ascii="Arial" w:hAnsi="Arial"/>
          <w:b/>
          <w:sz w:val="22"/>
          <w:szCs w:val="22"/>
        </w:rPr>
        <w:t>16.</w:t>
      </w:r>
      <w:r>
        <w:rPr>
          <w:rFonts w:cs="Arial" w:ascii="Arial" w:hAnsi="Arial"/>
          <w:sz w:val="22"/>
          <w:szCs w:val="22"/>
        </w:rPr>
        <w:tab/>
        <w:t>LaFranchi SH, Snyder DB, Sesser DE, Skeels MR, Singh N, Brent GA, Nelson JC. Follow-up of newborns with elevated screening T4 concentrations. The Journal of pediatrics</w:t>
      </w:r>
      <w:r>
        <w:rPr>
          <w:rFonts w:cs="Arial" w:ascii="Arial" w:hAnsi="Arial"/>
          <w:i/>
          <w:sz w:val="22"/>
          <w:szCs w:val="22"/>
        </w:rPr>
        <w:t xml:space="preserve"> </w:t>
      </w:r>
      <w:bookmarkEnd w:id="542"/>
      <w:r>
        <w:rPr>
          <w:rFonts w:cs="Arial" w:ascii="Arial" w:hAnsi="Arial"/>
          <w:sz w:val="22"/>
          <w:szCs w:val="22"/>
        </w:rPr>
        <w:t>2003; 143:296-301</w:t>
      </w:r>
      <w:r/>
    </w:p>
    <w:p>
      <w:pPr>
        <w:pStyle w:val="EndNoteBibliography"/>
        <w:spacing w:lineRule="auto" w:line="276"/>
        <w:ind w:left="720" w:right="-7" w:hanging="720"/>
        <w:jc w:val="left"/>
        <w:rPr>
          <w:sz w:val="22"/>
          <w:sz w:val="22"/>
          <w:szCs w:val="22"/>
          <w:rFonts w:ascii="Arial" w:hAnsi="Arial" w:cs="Arial"/>
        </w:rPr>
      </w:pPr>
      <w:bookmarkStart w:id="543" w:name="_ENREF_17"/>
      <w:r>
        <w:rPr>
          <w:rFonts w:cs="Arial" w:ascii="Arial" w:hAnsi="Arial"/>
          <w:b/>
          <w:sz w:val="22"/>
          <w:szCs w:val="22"/>
        </w:rPr>
        <w:t>17.</w:t>
      </w:r>
      <w:r>
        <w:rPr>
          <w:rFonts w:cs="Arial" w:ascii="Arial" w:hAnsi="Arial"/>
          <w:sz w:val="22"/>
          <w:szCs w:val="22"/>
        </w:rPr>
        <w:tab/>
        <w:t>Gruters A, Krude H. Detection and treatment of congenital hypothyroidism. Nat Rev Endocrinol</w:t>
      </w:r>
      <w:r>
        <w:rPr>
          <w:rFonts w:cs="Arial" w:ascii="Arial" w:hAnsi="Arial"/>
          <w:i/>
          <w:sz w:val="22"/>
          <w:szCs w:val="22"/>
        </w:rPr>
        <w:t xml:space="preserve"> </w:t>
      </w:r>
      <w:bookmarkEnd w:id="543"/>
      <w:r>
        <w:rPr>
          <w:rFonts w:cs="Arial" w:ascii="Arial" w:hAnsi="Arial"/>
          <w:sz w:val="22"/>
          <w:szCs w:val="22"/>
        </w:rPr>
        <w:t>2012; 8:104-113</w:t>
      </w:r>
      <w:r/>
    </w:p>
    <w:p>
      <w:pPr>
        <w:pStyle w:val="EndNoteBibliography"/>
        <w:spacing w:lineRule="auto" w:line="276"/>
        <w:ind w:left="720" w:right="-7" w:hanging="720"/>
        <w:jc w:val="left"/>
        <w:rPr>
          <w:sz w:val="22"/>
          <w:sz w:val="22"/>
          <w:szCs w:val="22"/>
          <w:rFonts w:ascii="Arial" w:hAnsi="Arial" w:cs="Arial"/>
        </w:rPr>
      </w:pPr>
      <w:bookmarkStart w:id="544" w:name="_ENREF_18"/>
      <w:r>
        <w:rPr>
          <w:rFonts w:cs="Arial" w:ascii="Arial" w:hAnsi="Arial"/>
          <w:b/>
          <w:sz w:val="22"/>
          <w:szCs w:val="22"/>
        </w:rPr>
        <w:t>18.</w:t>
      </w:r>
      <w:r>
        <w:rPr>
          <w:rFonts w:cs="Arial" w:ascii="Arial" w:hAnsi="Arial"/>
          <w:sz w:val="22"/>
          <w:szCs w:val="22"/>
        </w:rPr>
        <w:tab/>
        <w:t>Ramos HE, Carre A, Chevrier L, Szinnai G, Tron E, Cerqueira TL, Leger J, Cabrol S, Puel O, Queinnec C, De Roux N, Guillot L, Castanet M, Polak M. Extreme phenotypic variability of thyroid dysgenesis in six new cases of congenital hypothyroidism due to PAX8 gene loss-of-function mutations. European journal of endocrinology / European Federation of Endocrine Societies</w:t>
      </w:r>
      <w:r>
        <w:rPr>
          <w:rFonts w:cs="Arial" w:ascii="Arial" w:hAnsi="Arial"/>
          <w:i/>
          <w:sz w:val="22"/>
          <w:szCs w:val="22"/>
        </w:rPr>
        <w:t xml:space="preserve"> </w:t>
      </w:r>
      <w:bookmarkEnd w:id="544"/>
      <w:r>
        <w:rPr>
          <w:rFonts w:cs="Arial" w:ascii="Arial" w:hAnsi="Arial"/>
          <w:sz w:val="22"/>
          <w:szCs w:val="22"/>
        </w:rPr>
        <w:t>2014; 171:499-507</w:t>
      </w:r>
      <w:r/>
    </w:p>
    <w:p>
      <w:pPr>
        <w:pStyle w:val="EndNoteBibliography"/>
        <w:spacing w:lineRule="auto" w:line="276"/>
        <w:ind w:left="720" w:right="-7" w:hanging="720"/>
        <w:jc w:val="left"/>
        <w:rPr>
          <w:sz w:val="22"/>
          <w:sz w:val="22"/>
          <w:szCs w:val="22"/>
          <w:rFonts w:ascii="Arial" w:hAnsi="Arial" w:cs="Arial"/>
        </w:rPr>
      </w:pPr>
      <w:bookmarkStart w:id="545" w:name="_ENREF_19"/>
      <w:r>
        <w:rPr>
          <w:rFonts w:cs="Arial" w:ascii="Arial" w:hAnsi="Arial"/>
          <w:b/>
          <w:sz w:val="22"/>
          <w:szCs w:val="22"/>
        </w:rPr>
        <w:t>19.</w:t>
      </w:r>
      <w:r>
        <w:rPr>
          <w:rFonts w:cs="Arial" w:ascii="Arial" w:hAnsi="Arial"/>
          <w:sz w:val="22"/>
          <w:szCs w:val="22"/>
        </w:rPr>
        <w:tab/>
        <w:t>van Tijn DA, de Vijlder JJ, Verbeeten B, Jr., Verkerk PH, Vulsma T. Neonatal detection of congenital hypothyroidism of central origin. The Journal of clinical endocrinology and metabolism</w:t>
      </w:r>
      <w:r>
        <w:rPr>
          <w:rFonts w:cs="Arial" w:ascii="Arial" w:hAnsi="Arial"/>
          <w:i/>
          <w:sz w:val="22"/>
          <w:szCs w:val="22"/>
        </w:rPr>
        <w:t xml:space="preserve"> </w:t>
      </w:r>
      <w:bookmarkEnd w:id="545"/>
      <w:r>
        <w:rPr>
          <w:rFonts w:cs="Arial" w:ascii="Arial" w:hAnsi="Arial"/>
          <w:sz w:val="22"/>
          <w:szCs w:val="22"/>
        </w:rPr>
        <w:t>2005; 90:3350-3359</w:t>
      </w:r>
      <w:r/>
    </w:p>
    <w:p>
      <w:pPr>
        <w:pStyle w:val="EndNoteBibliography"/>
        <w:spacing w:lineRule="auto" w:line="276"/>
        <w:ind w:left="720" w:right="-7" w:hanging="720"/>
        <w:jc w:val="left"/>
        <w:rPr>
          <w:sz w:val="22"/>
          <w:sz w:val="22"/>
          <w:szCs w:val="22"/>
          <w:rFonts w:ascii="Arial" w:hAnsi="Arial" w:cs="Arial"/>
        </w:rPr>
      </w:pPr>
      <w:bookmarkStart w:id="546" w:name="_ENREF_20"/>
      <w:r>
        <w:rPr>
          <w:rFonts w:cs="Arial" w:ascii="Arial" w:hAnsi="Arial"/>
          <w:b/>
          <w:sz w:val="22"/>
          <w:szCs w:val="22"/>
        </w:rPr>
        <w:t>20.</w:t>
      </w:r>
      <w:r>
        <w:rPr>
          <w:rFonts w:cs="Arial" w:ascii="Arial" w:hAnsi="Arial"/>
          <w:sz w:val="22"/>
          <w:szCs w:val="22"/>
        </w:rPr>
        <w:tab/>
        <w:t>Gruters A, Krude H. Update on the management of congenital hypothyroidism. Horm Res</w:t>
      </w:r>
      <w:r>
        <w:rPr>
          <w:rFonts w:cs="Arial" w:ascii="Arial" w:hAnsi="Arial"/>
          <w:i/>
          <w:sz w:val="22"/>
          <w:szCs w:val="22"/>
        </w:rPr>
        <w:t xml:space="preserve"> </w:t>
      </w:r>
      <w:bookmarkEnd w:id="546"/>
      <w:r>
        <w:rPr>
          <w:rFonts w:cs="Arial" w:ascii="Arial" w:hAnsi="Arial"/>
          <w:sz w:val="22"/>
          <w:szCs w:val="22"/>
        </w:rPr>
        <w:t>2007; 68 Suppl 5:107-111</w:t>
      </w:r>
      <w:r/>
    </w:p>
    <w:p>
      <w:pPr>
        <w:pStyle w:val="EndNoteBibliography"/>
        <w:spacing w:lineRule="auto" w:line="276"/>
        <w:ind w:left="720" w:right="-7" w:hanging="720"/>
        <w:jc w:val="left"/>
        <w:rPr>
          <w:sz w:val="22"/>
          <w:sz w:val="22"/>
          <w:szCs w:val="22"/>
          <w:rFonts w:ascii="Arial" w:hAnsi="Arial" w:cs="Arial"/>
        </w:rPr>
      </w:pPr>
      <w:bookmarkStart w:id="547" w:name="_ENREF_21"/>
      <w:r>
        <w:rPr>
          <w:rFonts w:cs="Arial" w:ascii="Arial" w:hAnsi="Arial"/>
          <w:b/>
          <w:sz w:val="22"/>
          <w:szCs w:val="22"/>
        </w:rPr>
        <w:t>21.</w:t>
      </w:r>
      <w:r>
        <w:rPr>
          <w:rFonts w:cs="Arial" w:ascii="Arial" w:hAnsi="Arial"/>
          <w:sz w:val="22"/>
          <w:szCs w:val="22"/>
        </w:rPr>
        <w:tab/>
        <w:t>Muir A, Daneman D, Daneman A, Ehrlich R. Thyroid scanning, ultrasound, and serum thyroglobulin in determining the origin of congenital hypothyroidism. Am J Dis Child</w:t>
      </w:r>
      <w:r>
        <w:rPr>
          <w:rFonts w:cs="Arial" w:ascii="Arial" w:hAnsi="Arial"/>
          <w:i/>
          <w:sz w:val="22"/>
          <w:szCs w:val="22"/>
        </w:rPr>
        <w:t xml:space="preserve"> </w:t>
      </w:r>
      <w:bookmarkEnd w:id="547"/>
      <w:r>
        <w:rPr>
          <w:rFonts w:cs="Arial" w:ascii="Arial" w:hAnsi="Arial"/>
          <w:sz w:val="22"/>
          <w:szCs w:val="22"/>
        </w:rPr>
        <w:t>1988; 142:214-216</w:t>
      </w:r>
      <w:r/>
    </w:p>
    <w:p>
      <w:pPr>
        <w:pStyle w:val="EndNoteBibliography"/>
        <w:spacing w:lineRule="auto" w:line="276"/>
        <w:ind w:left="720" w:right="-7" w:hanging="720"/>
        <w:jc w:val="left"/>
        <w:rPr>
          <w:sz w:val="22"/>
          <w:sz w:val="22"/>
          <w:szCs w:val="22"/>
          <w:rFonts w:ascii="Arial" w:hAnsi="Arial" w:cs="Arial"/>
        </w:rPr>
      </w:pPr>
      <w:bookmarkStart w:id="548" w:name="_ENREF_22"/>
      <w:r>
        <w:rPr>
          <w:rFonts w:cs="Arial" w:ascii="Arial" w:hAnsi="Arial"/>
          <w:b/>
          <w:sz w:val="22"/>
          <w:szCs w:val="22"/>
        </w:rPr>
        <w:t>22.</w:t>
      </w:r>
      <w:r>
        <w:rPr>
          <w:rFonts w:cs="Arial" w:ascii="Arial" w:hAnsi="Arial"/>
          <w:sz w:val="22"/>
          <w:szCs w:val="22"/>
        </w:rPr>
        <w:tab/>
        <w:t>Lucas-Herald A, Jones J, Attaie M, Maroo S, Neumann D, Bradley T, Hermanns P, Pohlenz J, Donaldson M. Diagnostic and predictive value of ultrasound and isotope thyroid scanning, alone and in combination, in infants referred with thyroid-stimulating hormone elevation on newborn screening. The Journal of pediatrics</w:t>
      </w:r>
      <w:r>
        <w:rPr>
          <w:rFonts w:cs="Arial" w:ascii="Arial" w:hAnsi="Arial"/>
          <w:i/>
          <w:sz w:val="22"/>
          <w:szCs w:val="22"/>
        </w:rPr>
        <w:t xml:space="preserve"> </w:t>
      </w:r>
      <w:bookmarkEnd w:id="548"/>
      <w:r>
        <w:rPr>
          <w:rFonts w:cs="Arial" w:ascii="Arial" w:hAnsi="Arial"/>
          <w:sz w:val="22"/>
          <w:szCs w:val="22"/>
        </w:rPr>
        <w:t>2014; 164:846-854</w:t>
      </w:r>
      <w:r/>
    </w:p>
    <w:p>
      <w:pPr>
        <w:pStyle w:val="EndNoteBibliography"/>
        <w:spacing w:lineRule="auto" w:line="276"/>
        <w:ind w:left="720" w:right="-7" w:hanging="720"/>
        <w:jc w:val="left"/>
        <w:rPr>
          <w:sz w:val="22"/>
          <w:sz w:val="22"/>
          <w:szCs w:val="22"/>
          <w:rFonts w:ascii="Arial" w:hAnsi="Arial" w:cs="Arial"/>
        </w:rPr>
      </w:pPr>
      <w:bookmarkStart w:id="549" w:name="_ENREF_23"/>
      <w:r>
        <w:rPr>
          <w:rFonts w:cs="Arial" w:ascii="Arial" w:hAnsi="Arial"/>
          <w:b/>
          <w:sz w:val="22"/>
          <w:szCs w:val="22"/>
        </w:rPr>
        <w:t>23.</w:t>
      </w:r>
      <w:r>
        <w:rPr>
          <w:rFonts w:cs="Arial" w:ascii="Arial" w:hAnsi="Arial"/>
          <w:sz w:val="22"/>
          <w:szCs w:val="22"/>
        </w:rPr>
        <w:tab/>
        <w:t>Takashima S, Nomura N, Tanaka H, Itoh Y, Miki K, Harada T. Congenital hypothyroidism: assessment with ultrasound. AJNR Am J Neuroradiol</w:t>
      </w:r>
      <w:r>
        <w:rPr>
          <w:rFonts w:cs="Arial" w:ascii="Arial" w:hAnsi="Arial"/>
          <w:i/>
          <w:sz w:val="22"/>
          <w:szCs w:val="22"/>
        </w:rPr>
        <w:t xml:space="preserve"> </w:t>
      </w:r>
      <w:bookmarkEnd w:id="549"/>
      <w:r>
        <w:rPr>
          <w:rFonts w:cs="Arial" w:ascii="Arial" w:hAnsi="Arial"/>
          <w:sz w:val="22"/>
          <w:szCs w:val="22"/>
        </w:rPr>
        <w:t>1995; 16:1117-1123</w:t>
      </w:r>
      <w:r/>
    </w:p>
    <w:p>
      <w:pPr>
        <w:pStyle w:val="EndNoteBibliography"/>
        <w:spacing w:lineRule="auto" w:line="276"/>
        <w:ind w:left="720" w:right="-7" w:hanging="720"/>
        <w:jc w:val="left"/>
        <w:rPr>
          <w:sz w:val="22"/>
          <w:sz w:val="22"/>
          <w:szCs w:val="22"/>
          <w:rFonts w:ascii="Arial" w:hAnsi="Arial" w:cs="Arial"/>
        </w:rPr>
      </w:pPr>
      <w:bookmarkStart w:id="550" w:name="_ENREF_24"/>
      <w:r>
        <w:rPr>
          <w:rFonts w:cs="Arial" w:ascii="Arial" w:hAnsi="Arial"/>
          <w:b/>
          <w:sz w:val="22"/>
          <w:szCs w:val="22"/>
        </w:rPr>
        <w:t>24.</w:t>
      </w:r>
      <w:r>
        <w:rPr>
          <w:rFonts w:cs="Arial" w:ascii="Arial" w:hAnsi="Arial"/>
          <w:sz w:val="22"/>
          <w:szCs w:val="22"/>
        </w:rPr>
        <w:tab/>
        <w:t>Fugazzola L, Persani L, Vannucchi G, Carletto M, Mannavola D, Vigone MC, Cortinovis F, Beccaria L, Longari V, Weber G, Beck-Peccoz P. Thyroid scintigraphy and perchlorate test after recombinant human TSH: a new tool for the differential diagnosis of congenital hypothyroidism during infancy. European journal of nuclear medicine and molecular imaging</w:t>
      </w:r>
      <w:r>
        <w:rPr>
          <w:rFonts w:cs="Arial" w:ascii="Arial" w:hAnsi="Arial"/>
          <w:i/>
          <w:sz w:val="22"/>
          <w:szCs w:val="22"/>
        </w:rPr>
        <w:t xml:space="preserve"> </w:t>
      </w:r>
      <w:bookmarkEnd w:id="550"/>
      <w:r>
        <w:rPr>
          <w:rFonts w:cs="Arial" w:ascii="Arial" w:hAnsi="Arial"/>
          <w:sz w:val="22"/>
          <w:szCs w:val="22"/>
        </w:rPr>
        <w:t>2007; 34:1498-1503</w:t>
      </w:r>
      <w:r/>
    </w:p>
    <w:p>
      <w:pPr>
        <w:pStyle w:val="EndNoteBibliography"/>
        <w:spacing w:lineRule="auto" w:line="276"/>
        <w:ind w:left="720" w:right="-7" w:hanging="720"/>
        <w:jc w:val="left"/>
        <w:rPr>
          <w:sz w:val="22"/>
          <w:sz w:val="22"/>
          <w:szCs w:val="22"/>
          <w:rFonts w:ascii="Arial" w:hAnsi="Arial" w:cs="Arial"/>
        </w:rPr>
      </w:pPr>
      <w:bookmarkStart w:id="551" w:name="_ENREF_25"/>
      <w:r>
        <w:rPr>
          <w:rFonts w:cs="Arial" w:ascii="Arial" w:hAnsi="Arial"/>
          <w:b/>
          <w:sz w:val="22"/>
          <w:szCs w:val="22"/>
        </w:rPr>
        <w:t>25.</w:t>
      </w:r>
      <w:r>
        <w:rPr>
          <w:rFonts w:cs="Arial" w:ascii="Arial" w:hAnsi="Arial"/>
          <w:sz w:val="22"/>
          <w:szCs w:val="22"/>
        </w:rPr>
        <w:tab/>
        <w:t>Tiosano D, Even L, Shen Orr Z, Hochberg Z. Recombinant thyrotropin in the diagnosis of congenital hypothyroidism. The Journal of clinical endocrinology and metabolism</w:t>
      </w:r>
      <w:r>
        <w:rPr>
          <w:rFonts w:cs="Arial" w:ascii="Arial" w:hAnsi="Arial"/>
          <w:i/>
          <w:sz w:val="22"/>
          <w:szCs w:val="22"/>
        </w:rPr>
        <w:t xml:space="preserve"> </w:t>
      </w:r>
      <w:bookmarkEnd w:id="551"/>
      <w:r>
        <w:rPr>
          <w:rFonts w:cs="Arial" w:ascii="Arial" w:hAnsi="Arial"/>
          <w:sz w:val="22"/>
          <w:szCs w:val="22"/>
        </w:rPr>
        <w:t>2007; 92:1434-1437</w:t>
      </w:r>
      <w:r/>
    </w:p>
    <w:p>
      <w:pPr>
        <w:pStyle w:val="EndNoteBibliography"/>
        <w:spacing w:lineRule="auto" w:line="276"/>
        <w:ind w:left="720" w:right="-7" w:hanging="720"/>
        <w:jc w:val="left"/>
        <w:rPr>
          <w:sz w:val="22"/>
          <w:sz w:val="22"/>
          <w:szCs w:val="22"/>
          <w:rFonts w:ascii="Arial" w:hAnsi="Arial" w:cs="Arial"/>
        </w:rPr>
      </w:pPr>
      <w:bookmarkStart w:id="552" w:name="_ENREF_26"/>
      <w:r>
        <w:rPr>
          <w:rFonts w:cs="Arial" w:ascii="Arial" w:hAnsi="Arial"/>
          <w:b/>
          <w:sz w:val="22"/>
          <w:szCs w:val="22"/>
        </w:rPr>
        <w:t>26.</w:t>
      </w:r>
      <w:r>
        <w:rPr>
          <w:rFonts w:cs="Arial" w:ascii="Arial" w:hAnsi="Arial"/>
          <w:sz w:val="22"/>
          <w:szCs w:val="22"/>
        </w:rPr>
        <w:tab/>
        <w:t>Harden RM, Alexander WD. The salivary iodide trap in man: clinical applications. Proc R Soc Med</w:t>
      </w:r>
      <w:r>
        <w:rPr>
          <w:rFonts w:cs="Arial" w:ascii="Arial" w:hAnsi="Arial"/>
          <w:i/>
          <w:sz w:val="22"/>
          <w:szCs w:val="22"/>
        </w:rPr>
        <w:t xml:space="preserve"> </w:t>
      </w:r>
      <w:bookmarkEnd w:id="552"/>
      <w:r>
        <w:rPr>
          <w:rFonts w:cs="Arial" w:ascii="Arial" w:hAnsi="Arial"/>
          <w:sz w:val="22"/>
          <w:szCs w:val="22"/>
        </w:rPr>
        <w:t>1968; 61:647-649</w:t>
      </w:r>
      <w:r/>
    </w:p>
    <w:p>
      <w:pPr>
        <w:pStyle w:val="EndNoteBibliography"/>
        <w:spacing w:lineRule="auto" w:line="276"/>
        <w:ind w:left="720" w:right="-7" w:hanging="720"/>
        <w:jc w:val="left"/>
        <w:rPr>
          <w:sz w:val="22"/>
          <w:sz w:val="22"/>
          <w:szCs w:val="22"/>
          <w:rFonts w:ascii="Arial" w:hAnsi="Arial" w:cs="Arial"/>
        </w:rPr>
      </w:pPr>
      <w:bookmarkStart w:id="553" w:name="_ENREF_27"/>
      <w:r>
        <w:rPr>
          <w:rFonts w:cs="Arial" w:ascii="Arial" w:hAnsi="Arial"/>
          <w:b/>
          <w:sz w:val="22"/>
          <w:szCs w:val="22"/>
        </w:rPr>
        <w:t>27.</w:t>
      </w:r>
      <w:r>
        <w:rPr>
          <w:rFonts w:cs="Arial" w:ascii="Arial" w:hAnsi="Arial"/>
          <w:sz w:val="22"/>
          <w:szCs w:val="22"/>
        </w:rPr>
        <w:tab/>
        <w:t>LaFranchi S. Congenital hypothyroidism: etiologies, diagnosis, and management. Thyroid</w:t>
      </w:r>
      <w:r>
        <w:rPr>
          <w:rFonts w:cs="Arial" w:ascii="Arial" w:hAnsi="Arial"/>
          <w:i/>
          <w:sz w:val="22"/>
          <w:szCs w:val="22"/>
        </w:rPr>
        <w:t xml:space="preserve"> </w:t>
      </w:r>
      <w:bookmarkEnd w:id="553"/>
      <w:r>
        <w:rPr>
          <w:rFonts w:cs="Arial" w:ascii="Arial" w:hAnsi="Arial"/>
          <w:sz w:val="22"/>
          <w:szCs w:val="22"/>
        </w:rPr>
        <w:t>1999; 9:735-740</w:t>
      </w:r>
      <w:r/>
    </w:p>
    <w:p>
      <w:pPr>
        <w:pStyle w:val="EndNoteBibliography"/>
        <w:spacing w:lineRule="auto" w:line="276"/>
        <w:ind w:left="720" w:right="-7" w:hanging="720"/>
        <w:jc w:val="left"/>
        <w:rPr>
          <w:sz w:val="22"/>
          <w:sz w:val="22"/>
          <w:szCs w:val="22"/>
          <w:rFonts w:ascii="Arial" w:hAnsi="Arial" w:cs="Arial"/>
        </w:rPr>
      </w:pPr>
      <w:bookmarkStart w:id="554" w:name="_ENREF_28"/>
      <w:r>
        <w:rPr>
          <w:rFonts w:cs="Arial" w:ascii="Arial" w:hAnsi="Arial"/>
          <w:b/>
          <w:sz w:val="22"/>
          <w:szCs w:val="22"/>
        </w:rPr>
        <w:t>28.</w:t>
      </w:r>
      <w:r>
        <w:rPr>
          <w:rFonts w:cs="Arial" w:ascii="Arial" w:hAnsi="Arial"/>
          <w:sz w:val="22"/>
          <w:szCs w:val="22"/>
        </w:rPr>
        <w:tab/>
        <w:t>Brown RS, Alter CA, Sadeghi-Nejad A. Severe Unsuspected Maternal Hypothyroidism Discovered after the Diagnosis of Thyrotropin Receptor-Blocking Antibody-Induced Congenital Hypothyroidism in the Neonate: Failure to Recognize and Implications to the Fetus. Hormone research in paediatrics</w:t>
      </w:r>
      <w:r>
        <w:rPr>
          <w:rFonts w:cs="Arial" w:ascii="Arial" w:hAnsi="Arial"/>
          <w:i/>
          <w:sz w:val="22"/>
          <w:szCs w:val="22"/>
        </w:rPr>
        <w:t xml:space="preserve"> </w:t>
      </w:r>
      <w:bookmarkEnd w:id="554"/>
      <w:r>
        <w:rPr>
          <w:rFonts w:cs="Arial" w:ascii="Arial" w:hAnsi="Arial"/>
          <w:sz w:val="22"/>
          <w:szCs w:val="22"/>
        </w:rPr>
        <w:t xml:space="preserve">2014; </w:t>
      </w:r>
      <w:r/>
    </w:p>
    <w:p>
      <w:pPr>
        <w:pStyle w:val="EndNoteBibliography"/>
        <w:spacing w:lineRule="auto" w:line="276"/>
        <w:ind w:left="720" w:right="-7" w:hanging="720"/>
        <w:jc w:val="left"/>
        <w:rPr>
          <w:sz w:val="22"/>
          <w:sz w:val="22"/>
          <w:szCs w:val="22"/>
          <w:rFonts w:ascii="Arial" w:hAnsi="Arial" w:cs="Arial"/>
        </w:rPr>
      </w:pPr>
      <w:bookmarkStart w:id="555" w:name="_ENREF_29"/>
      <w:r>
        <w:rPr>
          <w:rFonts w:cs="Arial" w:ascii="Arial" w:hAnsi="Arial"/>
          <w:b/>
          <w:sz w:val="22"/>
          <w:szCs w:val="22"/>
        </w:rPr>
        <w:t>29.</w:t>
      </w:r>
      <w:r>
        <w:rPr>
          <w:rFonts w:cs="Arial" w:ascii="Arial" w:hAnsi="Arial"/>
          <w:sz w:val="22"/>
          <w:szCs w:val="22"/>
        </w:rPr>
        <w:tab/>
        <w:t>Calaciura F, Motta RM, Miscio G, Fichera G, Leonardi D, Carta A, Trischitta V, Tassi V, Sava L, Vigneri R. Subclinical hypothyroidism in early childhood: a frequent outcome of transient neonatal hyperthyrotropinemia. The Journal of clinical endocrinology and metabolism</w:t>
      </w:r>
      <w:r>
        <w:rPr>
          <w:rFonts w:cs="Arial" w:ascii="Arial" w:hAnsi="Arial"/>
          <w:i/>
          <w:sz w:val="22"/>
          <w:szCs w:val="22"/>
        </w:rPr>
        <w:t xml:space="preserve"> </w:t>
      </w:r>
      <w:bookmarkEnd w:id="555"/>
      <w:r>
        <w:rPr>
          <w:rFonts w:cs="Arial" w:ascii="Arial" w:hAnsi="Arial"/>
          <w:sz w:val="22"/>
          <w:szCs w:val="22"/>
        </w:rPr>
        <w:t>2002; 87:3209-3214</w:t>
      </w:r>
      <w:r/>
    </w:p>
    <w:p>
      <w:pPr>
        <w:pStyle w:val="EndNoteBibliography"/>
        <w:spacing w:lineRule="auto" w:line="276"/>
        <w:ind w:left="720" w:right="-7" w:hanging="720"/>
        <w:jc w:val="left"/>
        <w:rPr>
          <w:sz w:val="22"/>
          <w:sz w:val="22"/>
          <w:szCs w:val="22"/>
          <w:rFonts w:ascii="Arial" w:hAnsi="Arial" w:cs="Arial"/>
        </w:rPr>
      </w:pPr>
      <w:bookmarkStart w:id="556" w:name="_ENREF_30"/>
      <w:r>
        <w:rPr>
          <w:rFonts w:cs="Arial" w:ascii="Arial" w:hAnsi="Arial"/>
          <w:b/>
          <w:sz w:val="22"/>
          <w:szCs w:val="22"/>
        </w:rPr>
        <w:t>30.</w:t>
      </w:r>
      <w:r>
        <w:rPr>
          <w:rFonts w:cs="Arial" w:ascii="Arial" w:hAnsi="Arial"/>
          <w:sz w:val="22"/>
          <w:szCs w:val="22"/>
        </w:rPr>
        <w:tab/>
        <w:t>Parks JS, Lin M, Grosse SD, Hinton CF, Drummond-Borg M, Borgfeld L, Sullivan KM. The impact of transient hypothyroidism on the increasing rate of congenital hypothyroidism in the United States. Pediatrics</w:t>
      </w:r>
      <w:r>
        <w:rPr>
          <w:rFonts w:cs="Arial" w:ascii="Arial" w:hAnsi="Arial"/>
          <w:i/>
          <w:sz w:val="22"/>
          <w:szCs w:val="22"/>
        </w:rPr>
        <w:t xml:space="preserve"> </w:t>
      </w:r>
      <w:bookmarkEnd w:id="556"/>
      <w:r>
        <w:rPr>
          <w:rFonts w:cs="Arial" w:ascii="Arial" w:hAnsi="Arial"/>
          <w:sz w:val="22"/>
          <w:szCs w:val="22"/>
        </w:rPr>
        <w:t>2010; 125 Suppl 2:S54-63</w:t>
      </w:r>
      <w:r/>
    </w:p>
    <w:p>
      <w:pPr>
        <w:pStyle w:val="EndNoteBibliography"/>
        <w:spacing w:lineRule="auto" w:line="276"/>
        <w:ind w:left="720" w:right="-7" w:hanging="720"/>
        <w:jc w:val="left"/>
        <w:rPr>
          <w:sz w:val="22"/>
          <w:sz w:val="22"/>
          <w:szCs w:val="22"/>
          <w:rFonts w:ascii="Arial" w:hAnsi="Arial" w:cs="Arial"/>
        </w:rPr>
      </w:pPr>
      <w:bookmarkStart w:id="557" w:name="_ENREF_31"/>
      <w:r>
        <w:rPr>
          <w:rFonts w:cs="Arial" w:ascii="Arial" w:hAnsi="Arial"/>
          <w:b/>
          <w:sz w:val="22"/>
          <w:szCs w:val="22"/>
        </w:rPr>
        <w:t>31.</w:t>
      </w:r>
      <w:r>
        <w:rPr>
          <w:rFonts w:cs="Arial" w:ascii="Arial" w:hAnsi="Arial"/>
          <w:sz w:val="22"/>
          <w:szCs w:val="22"/>
        </w:rPr>
        <w:tab/>
        <w:t>Rose SR, Brown RS, Foley T, Kaplowitz PB, Kaye CI, Sundararajan S, Varma SK. Update of newborn screening and therapy for congenital hypothyroidism. Pediatrics</w:t>
      </w:r>
      <w:r>
        <w:rPr>
          <w:rFonts w:cs="Arial" w:ascii="Arial" w:hAnsi="Arial"/>
          <w:i/>
          <w:sz w:val="22"/>
          <w:szCs w:val="22"/>
        </w:rPr>
        <w:t xml:space="preserve"> </w:t>
      </w:r>
      <w:bookmarkEnd w:id="557"/>
      <w:r>
        <w:rPr>
          <w:rFonts w:cs="Arial" w:ascii="Arial" w:hAnsi="Arial"/>
          <w:sz w:val="22"/>
          <w:szCs w:val="22"/>
        </w:rPr>
        <w:t>2006; 117:2290-2303</w:t>
      </w:r>
      <w:r/>
    </w:p>
    <w:p>
      <w:pPr>
        <w:pStyle w:val="EndNoteBibliography"/>
        <w:spacing w:lineRule="auto" w:line="276"/>
        <w:ind w:left="720" w:right="-7" w:hanging="720"/>
        <w:jc w:val="left"/>
        <w:rPr>
          <w:sz w:val="22"/>
          <w:sz w:val="22"/>
          <w:szCs w:val="22"/>
          <w:rFonts w:ascii="Arial" w:hAnsi="Arial" w:cs="Arial"/>
        </w:rPr>
      </w:pPr>
      <w:bookmarkStart w:id="558" w:name="_ENREF_32"/>
      <w:r>
        <w:rPr>
          <w:rFonts w:cs="Arial" w:ascii="Arial" w:hAnsi="Arial"/>
          <w:b/>
          <w:sz w:val="22"/>
          <w:szCs w:val="22"/>
        </w:rPr>
        <w:t>32.</w:t>
      </w:r>
      <w:r>
        <w:rPr>
          <w:rFonts w:cs="Arial" w:ascii="Arial" w:hAnsi="Arial"/>
          <w:sz w:val="22"/>
          <w:szCs w:val="22"/>
        </w:rPr>
        <w:tab/>
        <w:t>LaFranchi SH. Newborn screening strategies for congenital hypothyroidism: an update. J Inherit Metab Dis</w:t>
      </w:r>
      <w:r>
        <w:rPr>
          <w:rFonts w:cs="Arial" w:ascii="Arial" w:hAnsi="Arial"/>
          <w:i/>
          <w:sz w:val="22"/>
          <w:szCs w:val="22"/>
        </w:rPr>
        <w:t xml:space="preserve"> </w:t>
      </w:r>
      <w:bookmarkEnd w:id="558"/>
      <w:r>
        <w:rPr>
          <w:rFonts w:cs="Arial" w:ascii="Arial" w:hAnsi="Arial"/>
          <w:sz w:val="22"/>
          <w:szCs w:val="22"/>
        </w:rPr>
        <w:t>2010; 33:S225-233</w:t>
      </w:r>
      <w:r/>
    </w:p>
    <w:p>
      <w:pPr>
        <w:pStyle w:val="EndNoteBibliography"/>
        <w:spacing w:lineRule="auto" w:line="276"/>
        <w:ind w:left="720" w:right="-7" w:hanging="720"/>
        <w:jc w:val="left"/>
        <w:rPr>
          <w:sz w:val="22"/>
          <w:sz w:val="22"/>
          <w:szCs w:val="22"/>
          <w:rFonts w:ascii="Arial" w:hAnsi="Arial" w:cs="Arial"/>
        </w:rPr>
      </w:pPr>
      <w:bookmarkStart w:id="559" w:name="_ENREF_33"/>
      <w:r>
        <w:rPr>
          <w:rFonts w:cs="Arial" w:ascii="Arial" w:hAnsi="Arial"/>
          <w:b/>
          <w:sz w:val="22"/>
          <w:szCs w:val="22"/>
        </w:rPr>
        <w:t>33.</w:t>
      </w:r>
      <w:r>
        <w:rPr>
          <w:rFonts w:cs="Arial" w:ascii="Arial" w:hAnsi="Arial"/>
          <w:sz w:val="22"/>
          <w:szCs w:val="22"/>
        </w:rPr>
        <w:tab/>
        <w:t>LaFranchi SH. Approach to the diagnosis and treatment of neonatal hypothyroidism. The Journal of clinical endocrinology and metabolism</w:t>
      </w:r>
      <w:r>
        <w:rPr>
          <w:rFonts w:cs="Arial" w:ascii="Arial" w:hAnsi="Arial"/>
          <w:i/>
          <w:sz w:val="22"/>
          <w:szCs w:val="22"/>
        </w:rPr>
        <w:t xml:space="preserve"> </w:t>
      </w:r>
      <w:bookmarkEnd w:id="559"/>
      <w:r>
        <w:rPr>
          <w:rFonts w:cs="Arial" w:ascii="Arial" w:hAnsi="Arial"/>
          <w:sz w:val="22"/>
          <w:szCs w:val="22"/>
        </w:rPr>
        <w:t>2011; 96:2959-2967</w:t>
      </w:r>
      <w:r/>
    </w:p>
    <w:p>
      <w:pPr>
        <w:pStyle w:val="EndNoteBibliography"/>
        <w:spacing w:lineRule="auto" w:line="276"/>
        <w:ind w:left="720" w:right="-7" w:hanging="720"/>
        <w:jc w:val="left"/>
        <w:rPr>
          <w:sz w:val="22"/>
          <w:sz w:val="22"/>
          <w:szCs w:val="22"/>
          <w:rFonts w:ascii="Arial" w:hAnsi="Arial" w:cs="Arial"/>
        </w:rPr>
      </w:pPr>
      <w:bookmarkStart w:id="560" w:name="_ENREF_34"/>
      <w:r>
        <w:rPr>
          <w:rFonts w:cs="Arial" w:ascii="Arial" w:hAnsi="Arial"/>
          <w:b/>
          <w:sz w:val="22"/>
          <w:szCs w:val="22"/>
        </w:rPr>
        <w:t>34.</w:t>
      </w:r>
      <w:r>
        <w:rPr>
          <w:rFonts w:cs="Arial" w:ascii="Arial" w:hAnsi="Arial"/>
          <w:sz w:val="22"/>
          <w:szCs w:val="22"/>
        </w:rPr>
        <w:tab/>
        <w:t>Adachi M, Soneda A, Asakura Y, Muroya K, Yamagami Y, Hirahara F. Mass screening of newborns for congenital hypothyroidism of central origin by free thyroxine measurement of blood samples on filter paper. European journal of endocrinology / European Federation of Endocrine Societies</w:t>
      </w:r>
      <w:r>
        <w:rPr>
          <w:rFonts w:cs="Arial" w:ascii="Arial" w:hAnsi="Arial"/>
          <w:i/>
          <w:sz w:val="22"/>
          <w:szCs w:val="22"/>
        </w:rPr>
        <w:t xml:space="preserve"> </w:t>
      </w:r>
      <w:bookmarkEnd w:id="560"/>
      <w:r>
        <w:rPr>
          <w:rFonts w:cs="Arial" w:ascii="Arial" w:hAnsi="Arial"/>
          <w:sz w:val="22"/>
          <w:szCs w:val="22"/>
        </w:rPr>
        <w:t>2012; 166:829-838</w:t>
      </w:r>
      <w:r/>
    </w:p>
    <w:p>
      <w:pPr>
        <w:pStyle w:val="EndNoteBibliography"/>
        <w:spacing w:lineRule="auto" w:line="276"/>
        <w:ind w:left="720" w:right="-7" w:hanging="720"/>
        <w:jc w:val="left"/>
        <w:rPr>
          <w:sz w:val="22"/>
          <w:sz w:val="22"/>
          <w:szCs w:val="22"/>
          <w:rFonts w:ascii="Arial" w:hAnsi="Arial" w:cs="Arial"/>
        </w:rPr>
      </w:pPr>
      <w:bookmarkStart w:id="561" w:name="_ENREF_35"/>
      <w:r>
        <w:rPr>
          <w:rFonts w:cs="Arial" w:ascii="Arial" w:hAnsi="Arial"/>
          <w:b/>
          <w:sz w:val="22"/>
          <w:szCs w:val="22"/>
        </w:rPr>
        <w:t>35.</w:t>
      </w:r>
      <w:r>
        <w:rPr>
          <w:rFonts w:cs="Arial" w:ascii="Arial" w:hAnsi="Arial"/>
          <w:sz w:val="22"/>
          <w:szCs w:val="22"/>
        </w:rPr>
        <w:tab/>
        <w:t>Persani L. Clinical review: Central hypothyroidism: pathogenic, diagnostic, and therapeutic challenges. The Journal of clinical endocrinology and metabolism</w:t>
      </w:r>
      <w:r>
        <w:rPr>
          <w:rFonts w:cs="Arial" w:ascii="Arial" w:hAnsi="Arial"/>
          <w:i/>
          <w:sz w:val="22"/>
          <w:szCs w:val="22"/>
        </w:rPr>
        <w:t xml:space="preserve"> </w:t>
      </w:r>
      <w:bookmarkEnd w:id="561"/>
      <w:r>
        <w:rPr>
          <w:rFonts w:cs="Arial" w:ascii="Arial" w:hAnsi="Arial"/>
          <w:sz w:val="22"/>
          <w:szCs w:val="22"/>
        </w:rPr>
        <w:t>2012; 97:3068-3078</w:t>
      </w:r>
      <w:r/>
    </w:p>
    <w:p>
      <w:pPr>
        <w:pStyle w:val="EndNoteBibliography"/>
        <w:spacing w:lineRule="auto" w:line="276"/>
        <w:ind w:left="720" w:right="-7" w:hanging="720"/>
        <w:jc w:val="left"/>
        <w:rPr>
          <w:sz w:val="22"/>
          <w:sz w:val="22"/>
          <w:szCs w:val="22"/>
          <w:rFonts w:ascii="Arial" w:hAnsi="Arial" w:cs="Arial"/>
        </w:rPr>
      </w:pPr>
      <w:bookmarkStart w:id="562" w:name="_ENREF_36"/>
      <w:r>
        <w:rPr>
          <w:rFonts w:cs="Arial" w:ascii="Arial" w:hAnsi="Arial"/>
          <w:b/>
          <w:sz w:val="22"/>
          <w:szCs w:val="22"/>
        </w:rPr>
        <w:t>36.</w:t>
      </w:r>
      <w:r>
        <w:rPr>
          <w:rFonts w:cs="Arial" w:ascii="Arial" w:hAnsi="Arial"/>
          <w:sz w:val="22"/>
          <w:szCs w:val="22"/>
        </w:rPr>
        <w:tab/>
        <w:t>Garcia M, Fernandez A, Moreno JC. Central hypothyroidism in children. Endocrine development</w:t>
      </w:r>
      <w:r>
        <w:rPr>
          <w:rFonts w:cs="Arial" w:ascii="Arial" w:hAnsi="Arial"/>
          <w:i/>
          <w:sz w:val="22"/>
          <w:szCs w:val="22"/>
        </w:rPr>
        <w:t xml:space="preserve"> </w:t>
      </w:r>
      <w:bookmarkEnd w:id="562"/>
      <w:r>
        <w:rPr>
          <w:rFonts w:cs="Arial" w:ascii="Arial" w:hAnsi="Arial"/>
          <w:sz w:val="22"/>
          <w:szCs w:val="22"/>
        </w:rPr>
        <w:t>2014; 26:79-107</w:t>
      </w:r>
      <w:r/>
    </w:p>
    <w:p>
      <w:pPr>
        <w:pStyle w:val="EndNoteBibliography"/>
        <w:spacing w:lineRule="auto" w:line="276"/>
        <w:ind w:left="720" w:right="-7" w:hanging="720"/>
        <w:jc w:val="left"/>
        <w:rPr>
          <w:sz w:val="22"/>
          <w:sz w:val="22"/>
          <w:szCs w:val="22"/>
          <w:rFonts w:ascii="Arial" w:hAnsi="Arial" w:cs="Arial"/>
        </w:rPr>
      </w:pPr>
      <w:bookmarkStart w:id="563" w:name="_ENREF_37"/>
      <w:r>
        <w:rPr>
          <w:rFonts w:cs="Arial" w:ascii="Arial" w:hAnsi="Arial"/>
          <w:b/>
          <w:sz w:val="22"/>
          <w:szCs w:val="22"/>
        </w:rPr>
        <w:t>37.</w:t>
      </w:r>
      <w:r>
        <w:rPr>
          <w:rFonts w:cs="Arial" w:ascii="Arial" w:hAnsi="Arial"/>
          <w:sz w:val="22"/>
          <w:szCs w:val="22"/>
        </w:rPr>
        <w:tab/>
        <w:t>McCabe MJ, Dattani MT. Genetic aspects of hypothalamic and pituitary gland development. Handbook of clinical neurology</w:t>
      </w:r>
      <w:r>
        <w:rPr>
          <w:rFonts w:cs="Arial" w:ascii="Arial" w:hAnsi="Arial"/>
          <w:i/>
          <w:sz w:val="22"/>
          <w:szCs w:val="22"/>
        </w:rPr>
        <w:t xml:space="preserve"> </w:t>
      </w:r>
      <w:bookmarkEnd w:id="563"/>
      <w:r>
        <w:rPr>
          <w:rFonts w:cs="Arial" w:ascii="Arial" w:hAnsi="Arial"/>
          <w:sz w:val="22"/>
          <w:szCs w:val="22"/>
        </w:rPr>
        <w:t>2014; 124:3-15</w:t>
      </w:r>
      <w:r/>
    </w:p>
    <w:p>
      <w:pPr>
        <w:pStyle w:val="EndNoteBibliography"/>
        <w:spacing w:lineRule="auto" w:line="276"/>
        <w:ind w:left="720" w:right="-7" w:hanging="720"/>
        <w:jc w:val="left"/>
        <w:rPr>
          <w:sz w:val="22"/>
          <w:sz w:val="22"/>
          <w:szCs w:val="22"/>
          <w:rFonts w:ascii="Arial" w:hAnsi="Arial" w:cs="Arial"/>
        </w:rPr>
      </w:pPr>
      <w:bookmarkStart w:id="564" w:name="_ENREF_38"/>
      <w:r>
        <w:rPr>
          <w:rFonts w:cs="Arial" w:ascii="Arial" w:hAnsi="Arial"/>
          <w:b/>
          <w:sz w:val="22"/>
          <w:szCs w:val="22"/>
        </w:rPr>
        <w:t>38.</w:t>
      </w:r>
      <w:r>
        <w:rPr>
          <w:rFonts w:cs="Arial" w:ascii="Arial" w:hAnsi="Arial"/>
          <w:sz w:val="22"/>
          <w:szCs w:val="22"/>
        </w:rPr>
        <w:tab/>
        <w:t>Tajima T, Ishizu K, Nakamura A. Molecular and Clinical Findings in Patients with LHX4 and OTX2 Mutations. Clinical pediatric endocrinology : case reports and clinical investigations : official journal of the Japanese Society for Pediatric Endocrinology</w:t>
      </w:r>
      <w:r>
        <w:rPr>
          <w:rFonts w:cs="Arial" w:ascii="Arial" w:hAnsi="Arial"/>
          <w:i/>
          <w:sz w:val="22"/>
          <w:szCs w:val="22"/>
        </w:rPr>
        <w:t xml:space="preserve"> </w:t>
      </w:r>
      <w:bookmarkEnd w:id="564"/>
      <w:r>
        <w:rPr>
          <w:rFonts w:cs="Arial" w:ascii="Arial" w:hAnsi="Arial"/>
          <w:sz w:val="22"/>
          <w:szCs w:val="22"/>
        </w:rPr>
        <w:t>2013; 22:15-23</w:t>
      </w:r>
      <w:r/>
    </w:p>
    <w:p>
      <w:pPr>
        <w:pStyle w:val="EndNoteBibliography"/>
        <w:spacing w:lineRule="auto" w:line="276"/>
        <w:ind w:left="720" w:right="-7" w:hanging="720"/>
        <w:jc w:val="left"/>
        <w:rPr>
          <w:sz w:val="22"/>
          <w:sz w:val="22"/>
          <w:szCs w:val="22"/>
          <w:rFonts w:ascii="Arial" w:hAnsi="Arial" w:cs="Arial"/>
        </w:rPr>
      </w:pPr>
      <w:bookmarkStart w:id="565" w:name="_ENREF_39"/>
      <w:r>
        <w:rPr>
          <w:rFonts w:cs="Arial" w:ascii="Arial" w:hAnsi="Arial"/>
          <w:b/>
          <w:sz w:val="22"/>
          <w:szCs w:val="22"/>
        </w:rPr>
        <w:t>39.</w:t>
      </w:r>
      <w:r>
        <w:rPr>
          <w:rFonts w:cs="Arial" w:ascii="Arial" w:hAnsi="Arial"/>
          <w:sz w:val="22"/>
          <w:szCs w:val="22"/>
        </w:rPr>
        <w:tab/>
        <w:t>Dattani MT, Martinez-Barbera JP, Thomas PQ, Brickman JM, Gupta R, Martensson IL, Toresson H, Fox M, Wales JK, Hindmarsh PC, Krauss S, Beddington RS, Robinson IC. Mutations in the homeobox gene HESX1/Hesx1 associated with septo-optic dysplasia in human and mouse. Nature genetics</w:t>
      </w:r>
      <w:r>
        <w:rPr>
          <w:rFonts w:cs="Arial" w:ascii="Arial" w:hAnsi="Arial"/>
          <w:i/>
          <w:sz w:val="22"/>
          <w:szCs w:val="22"/>
        </w:rPr>
        <w:t xml:space="preserve"> </w:t>
      </w:r>
      <w:bookmarkEnd w:id="565"/>
      <w:r>
        <w:rPr>
          <w:rFonts w:cs="Arial" w:ascii="Arial" w:hAnsi="Arial"/>
          <w:sz w:val="22"/>
          <w:szCs w:val="22"/>
        </w:rPr>
        <w:t>1998; 19:125-133</w:t>
      </w:r>
      <w:r/>
    </w:p>
    <w:p>
      <w:pPr>
        <w:pStyle w:val="EndNoteBibliography"/>
        <w:spacing w:lineRule="auto" w:line="276"/>
        <w:ind w:left="720" w:right="-7" w:hanging="720"/>
        <w:jc w:val="left"/>
        <w:rPr>
          <w:sz w:val="22"/>
          <w:sz w:val="22"/>
          <w:szCs w:val="22"/>
          <w:rFonts w:ascii="Arial" w:hAnsi="Arial" w:cs="Arial"/>
        </w:rPr>
      </w:pPr>
      <w:bookmarkStart w:id="566" w:name="_ENREF_40"/>
      <w:r>
        <w:rPr>
          <w:rFonts w:cs="Arial" w:ascii="Arial" w:hAnsi="Arial"/>
          <w:b/>
          <w:sz w:val="22"/>
          <w:szCs w:val="22"/>
        </w:rPr>
        <w:t>40.</w:t>
      </w:r>
      <w:r>
        <w:rPr>
          <w:rFonts w:cs="Arial" w:ascii="Arial" w:hAnsi="Arial"/>
          <w:sz w:val="22"/>
          <w:szCs w:val="22"/>
        </w:rPr>
        <w:tab/>
        <w:t>Mehta A, Dattani MT. Developmental disorders of the hypothalamus and pituitary gland associated with congenital hypopituitarism. Best Pract Res Clin Endocrinol Metab</w:t>
      </w:r>
      <w:r>
        <w:rPr>
          <w:rFonts w:cs="Arial" w:ascii="Arial" w:hAnsi="Arial"/>
          <w:i/>
          <w:sz w:val="22"/>
          <w:szCs w:val="22"/>
        </w:rPr>
        <w:t xml:space="preserve"> </w:t>
      </w:r>
      <w:bookmarkEnd w:id="566"/>
      <w:r>
        <w:rPr>
          <w:rFonts w:cs="Arial" w:ascii="Arial" w:hAnsi="Arial"/>
          <w:sz w:val="22"/>
          <w:szCs w:val="22"/>
        </w:rPr>
        <w:t>2008; 22:191-206</w:t>
      </w:r>
      <w:r/>
    </w:p>
    <w:p>
      <w:pPr>
        <w:pStyle w:val="EndNoteBibliography"/>
        <w:spacing w:lineRule="auto" w:line="276"/>
        <w:ind w:left="720" w:right="-7" w:hanging="720"/>
        <w:jc w:val="left"/>
        <w:rPr>
          <w:sz w:val="22"/>
          <w:sz w:val="22"/>
          <w:szCs w:val="22"/>
          <w:rFonts w:ascii="Arial" w:hAnsi="Arial" w:cs="Arial"/>
        </w:rPr>
      </w:pPr>
      <w:bookmarkStart w:id="567" w:name="_ENREF_41"/>
      <w:r>
        <w:rPr>
          <w:rFonts w:cs="Arial" w:ascii="Arial" w:hAnsi="Arial"/>
          <w:b/>
          <w:sz w:val="22"/>
          <w:szCs w:val="22"/>
        </w:rPr>
        <w:t>41.</w:t>
      </w:r>
      <w:r>
        <w:rPr>
          <w:rFonts w:cs="Arial" w:ascii="Arial" w:hAnsi="Arial"/>
          <w:sz w:val="22"/>
          <w:szCs w:val="22"/>
        </w:rPr>
        <w:tab/>
        <w:t>Zhao L, Zevallos SE, Rizzoti K, Jeong Y, Lovell-Badge R, Epstein DJ. Disruption of SoxB1-dependent Sonic hedgehog expression in the hypothalamus causes septo-optic dysplasia. Developmental cell</w:t>
      </w:r>
      <w:r>
        <w:rPr>
          <w:rFonts w:cs="Arial" w:ascii="Arial" w:hAnsi="Arial"/>
          <w:i/>
          <w:sz w:val="22"/>
          <w:szCs w:val="22"/>
        </w:rPr>
        <w:t xml:space="preserve"> </w:t>
      </w:r>
      <w:bookmarkEnd w:id="567"/>
      <w:r>
        <w:rPr>
          <w:rFonts w:cs="Arial" w:ascii="Arial" w:hAnsi="Arial"/>
          <w:sz w:val="22"/>
          <w:szCs w:val="22"/>
        </w:rPr>
        <w:t>2012; 22:585-596</w:t>
      </w:r>
      <w:r/>
    </w:p>
    <w:p>
      <w:pPr>
        <w:pStyle w:val="EndNoteBibliography"/>
        <w:spacing w:lineRule="auto" w:line="276"/>
        <w:ind w:left="720" w:right="-7" w:hanging="720"/>
        <w:jc w:val="left"/>
        <w:rPr>
          <w:sz w:val="22"/>
          <w:sz w:val="22"/>
          <w:szCs w:val="22"/>
          <w:rFonts w:ascii="Arial" w:hAnsi="Arial" w:cs="Arial"/>
        </w:rPr>
      </w:pPr>
      <w:bookmarkStart w:id="568" w:name="_ENREF_42"/>
      <w:r>
        <w:rPr>
          <w:rFonts w:cs="Arial" w:ascii="Arial" w:hAnsi="Arial"/>
          <w:b/>
          <w:sz w:val="22"/>
          <w:szCs w:val="22"/>
        </w:rPr>
        <w:t>42.</w:t>
      </w:r>
      <w:r>
        <w:rPr>
          <w:rFonts w:cs="Arial" w:ascii="Arial" w:hAnsi="Arial"/>
          <w:sz w:val="22"/>
          <w:szCs w:val="22"/>
        </w:rPr>
        <w:tab/>
        <w:t>Romero CJ, Pine-Twaddell E, Radovick S. Novel mutations associated with combined pituitary hormone deficiency. Journal of molecular endocrinology</w:t>
      </w:r>
      <w:r>
        <w:rPr>
          <w:rFonts w:cs="Arial" w:ascii="Arial" w:hAnsi="Arial"/>
          <w:i/>
          <w:sz w:val="22"/>
          <w:szCs w:val="22"/>
        </w:rPr>
        <w:t xml:space="preserve"> </w:t>
      </w:r>
      <w:bookmarkEnd w:id="568"/>
      <w:r>
        <w:rPr>
          <w:rFonts w:cs="Arial" w:ascii="Arial" w:hAnsi="Arial"/>
          <w:sz w:val="22"/>
          <w:szCs w:val="22"/>
        </w:rPr>
        <w:t>2011; 46:R93-R102</w:t>
      </w:r>
      <w:r/>
    </w:p>
    <w:p>
      <w:pPr>
        <w:pStyle w:val="EndNoteBibliography"/>
        <w:spacing w:lineRule="auto" w:line="276"/>
        <w:ind w:left="720" w:right="-7" w:hanging="720"/>
        <w:jc w:val="left"/>
        <w:rPr>
          <w:sz w:val="22"/>
          <w:sz w:val="22"/>
          <w:szCs w:val="22"/>
          <w:rFonts w:ascii="Arial" w:hAnsi="Arial" w:cs="Arial"/>
        </w:rPr>
      </w:pPr>
      <w:bookmarkStart w:id="569" w:name="_ENREF_43"/>
      <w:r>
        <w:rPr>
          <w:rFonts w:cs="Arial" w:ascii="Arial" w:hAnsi="Arial"/>
          <w:b/>
          <w:sz w:val="22"/>
          <w:szCs w:val="22"/>
        </w:rPr>
        <w:t>43.</w:t>
      </w:r>
      <w:r>
        <w:rPr>
          <w:rFonts w:cs="Arial" w:ascii="Arial" w:hAnsi="Arial"/>
          <w:sz w:val="22"/>
          <w:szCs w:val="22"/>
        </w:rPr>
        <w:tab/>
        <w:t>Yamada M, Saga Y, Shibusawa N, Hirato J, Murakami M, Iwasaki T, Hashimoto K, Satoh T, Wakabayashi K, Taketo MM, Mori M. Tertiary hypothyroidism and hyperglycemia in mice with targeted disruption of the thyrotropin-releasing hormone gene. Proc Natl Acad Sci U S A</w:t>
      </w:r>
      <w:r>
        <w:rPr>
          <w:rFonts w:cs="Arial" w:ascii="Arial" w:hAnsi="Arial"/>
          <w:i/>
          <w:sz w:val="22"/>
          <w:szCs w:val="22"/>
        </w:rPr>
        <w:t xml:space="preserve"> </w:t>
      </w:r>
      <w:bookmarkEnd w:id="569"/>
      <w:r>
        <w:rPr>
          <w:rFonts w:cs="Arial" w:ascii="Arial" w:hAnsi="Arial"/>
          <w:sz w:val="22"/>
          <w:szCs w:val="22"/>
        </w:rPr>
        <w:t>1997; 94:10862-10867</w:t>
      </w:r>
      <w:r/>
    </w:p>
    <w:p>
      <w:pPr>
        <w:pStyle w:val="EndNoteBibliography"/>
        <w:spacing w:lineRule="auto" w:line="276"/>
        <w:ind w:left="720" w:right="-7" w:hanging="720"/>
        <w:jc w:val="left"/>
        <w:rPr>
          <w:sz w:val="22"/>
          <w:sz w:val="22"/>
          <w:szCs w:val="22"/>
          <w:rFonts w:ascii="Arial" w:hAnsi="Arial" w:cs="Arial"/>
        </w:rPr>
      </w:pPr>
      <w:bookmarkStart w:id="570" w:name="_ENREF_44"/>
      <w:r>
        <w:rPr>
          <w:rFonts w:cs="Arial" w:ascii="Arial" w:hAnsi="Arial"/>
          <w:b/>
          <w:sz w:val="22"/>
          <w:szCs w:val="22"/>
        </w:rPr>
        <w:t>44.</w:t>
      </w:r>
      <w:r>
        <w:rPr>
          <w:rFonts w:cs="Arial" w:ascii="Arial" w:hAnsi="Arial"/>
          <w:sz w:val="22"/>
          <w:szCs w:val="22"/>
        </w:rPr>
        <w:tab/>
        <w:t>Niimi H, Inomata H, Sasaki N, Nakajima H. Congenital isolated thyrotrophin releasing hormone deficiency. Arch Dis Child</w:t>
      </w:r>
      <w:r>
        <w:rPr>
          <w:rFonts w:cs="Arial" w:ascii="Arial" w:hAnsi="Arial"/>
          <w:i/>
          <w:sz w:val="22"/>
          <w:szCs w:val="22"/>
        </w:rPr>
        <w:t xml:space="preserve"> </w:t>
      </w:r>
      <w:bookmarkEnd w:id="570"/>
      <w:r>
        <w:rPr>
          <w:rFonts w:cs="Arial" w:ascii="Arial" w:hAnsi="Arial"/>
          <w:sz w:val="22"/>
          <w:szCs w:val="22"/>
        </w:rPr>
        <w:t>1982; 57:877-878</w:t>
      </w:r>
      <w:r/>
    </w:p>
    <w:p>
      <w:pPr>
        <w:pStyle w:val="EndNoteBibliography"/>
        <w:spacing w:lineRule="auto" w:line="276"/>
        <w:ind w:left="720" w:right="-7" w:hanging="720"/>
        <w:jc w:val="left"/>
        <w:rPr>
          <w:sz w:val="22"/>
          <w:sz w:val="22"/>
          <w:szCs w:val="22"/>
          <w:rFonts w:ascii="Arial" w:hAnsi="Arial" w:cs="Arial"/>
        </w:rPr>
      </w:pPr>
      <w:bookmarkStart w:id="571" w:name="_ENREF_45"/>
      <w:r>
        <w:rPr>
          <w:rFonts w:cs="Arial" w:ascii="Arial" w:hAnsi="Arial"/>
          <w:b/>
          <w:sz w:val="22"/>
          <w:szCs w:val="22"/>
        </w:rPr>
        <w:t>45.</w:t>
      </w:r>
      <w:r>
        <w:rPr>
          <w:rFonts w:cs="Arial" w:ascii="Arial" w:hAnsi="Arial"/>
          <w:sz w:val="22"/>
          <w:szCs w:val="22"/>
        </w:rPr>
        <w:tab/>
        <w:t>Katakami H, Kato Y, Inada M, Imura H. Hypothalamic hypothyroidism due to isolated thyrotropin-releasing hormone (TRH) deficiency. Journal of endocrinological investigation</w:t>
      </w:r>
      <w:r>
        <w:rPr>
          <w:rFonts w:cs="Arial" w:ascii="Arial" w:hAnsi="Arial"/>
          <w:i/>
          <w:sz w:val="22"/>
          <w:szCs w:val="22"/>
        </w:rPr>
        <w:t xml:space="preserve"> </w:t>
      </w:r>
      <w:bookmarkEnd w:id="571"/>
      <w:r>
        <w:rPr>
          <w:rFonts w:cs="Arial" w:ascii="Arial" w:hAnsi="Arial"/>
          <w:sz w:val="22"/>
          <w:szCs w:val="22"/>
        </w:rPr>
        <w:t>1984; 7:231-233</w:t>
      </w:r>
      <w:r/>
    </w:p>
    <w:p>
      <w:pPr>
        <w:pStyle w:val="EndNoteBibliography"/>
        <w:spacing w:lineRule="auto" w:line="276"/>
        <w:ind w:left="720" w:right="-7" w:hanging="720"/>
        <w:jc w:val="left"/>
        <w:rPr>
          <w:sz w:val="22"/>
          <w:sz w:val="22"/>
          <w:szCs w:val="22"/>
          <w:rFonts w:ascii="Arial" w:hAnsi="Arial" w:cs="Arial"/>
        </w:rPr>
      </w:pPr>
      <w:bookmarkStart w:id="572" w:name="_ENREF_46"/>
      <w:r>
        <w:rPr>
          <w:rFonts w:cs="Arial" w:ascii="Arial" w:hAnsi="Arial"/>
          <w:b/>
          <w:sz w:val="22"/>
          <w:szCs w:val="22"/>
        </w:rPr>
        <w:t>46.</w:t>
      </w:r>
      <w:r>
        <w:rPr>
          <w:rFonts w:cs="Arial" w:ascii="Arial" w:hAnsi="Arial"/>
          <w:sz w:val="22"/>
          <w:szCs w:val="22"/>
        </w:rPr>
        <w:tab/>
        <w:t>Rabeler R, Mittag J, Geffers L, Ruther U, Leitges M, Parlow AF, Visser TJ, Bauer K. Generation of thyrotropin-releasing hormone receptor 1-deficient mice as an animal model of central hypothyroidism. Mol Endocrinol</w:t>
      </w:r>
      <w:r>
        <w:rPr>
          <w:rFonts w:cs="Arial" w:ascii="Arial" w:hAnsi="Arial"/>
          <w:i/>
          <w:sz w:val="22"/>
          <w:szCs w:val="22"/>
        </w:rPr>
        <w:t xml:space="preserve"> </w:t>
      </w:r>
      <w:bookmarkEnd w:id="572"/>
      <w:r>
        <w:rPr>
          <w:rFonts w:cs="Arial" w:ascii="Arial" w:hAnsi="Arial"/>
          <w:sz w:val="22"/>
          <w:szCs w:val="22"/>
        </w:rPr>
        <w:t>2004; 18:1450-1460</w:t>
      </w:r>
      <w:r/>
    </w:p>
    <w:p>
      <w:pPr>
        <w:pStyle w:val="EndNoteBibliography"/>
        <w:spacing w:lineRule="auto" w:line="276"/>
        <w:ind w:left="720" w:right="-7" w:hanging="720"/>
        <w:jc w:val="left"/>
        <w:rPr>
          <w:sz w:val="22"/>
          <w:sz w:val="22"/>
          <w:szCs w:val="22"/>
          <w:rFonts w:ascii="Arial" w:hAnsi="Arial" w:cs="Arial"/>
        </w:rPr>
      </w:pPr>
      <w:bookmarkStart w:id="573" w:name="_ENREF_47"/>
      <w:r>
        <w:rPr>
          <w:rFonts w:cs="Arial" w:ascii="Arial" w:hAnsi="Arial"/>
          <w:b/>
          <w:sz w:val="22"/>
          <w:szCs w:val="22"/>
        </w:rPr>
        <w:t>47.</w:t>
      </w:r>
      <w:r>
        <w:rPr>
          <w:rFonts w:cs="Arial" w:ascii="Arial" w:hAnsi="Arial"/>
          <w:sz w:val="22"/>
          <w:szCs w:val="22"/>
        </w:rPr>
        <w:tab/>
        <w:t>Collu R, Tang J, Castagne J, Lagace G, Masson N, Huot C, Deal C, Delvin E, Faccenda E, Eidne KA, Van Vliet G. A novel mechanism for isolated central hypothyroidism: inactivating mutations in the thyrotropin-releasing hormone receptor gene. The Journal of clinical endocrinology and metabolism</w:t>
      </w:r>
      <w:r>
        <w:rPr>
          <w:rFonts w:cs="Arial" w:ascii="Arial" w:hAnsi="Arial"/>
          <w:i/>
          <w:sz w:val="22"/>
          <w:szCs w:val="22"/>
        </w:rPr>
        <w:t xml:space="preserve"> </w:t>
      </w:r>
      <w:bookmarkEnd w:id="573"/>
      <w:r>
        <w:rPr>
          <w:rFonts w:cs="Arial" w:ascii="Arial" w:hAnsi="Arial"/>
          <w:sz w:val="22"/>
          <w:szCs w:val="22"/>
        </w:rPr>
        <w:t>1997; 82:1561-1565</w:t>
      </w:r>
      <w:r/>
    </w:p>
    <w:p>
      <w:pPr>
        <w:pStyle w:val="EndNoteBibliography"/>
        <w:spacing w:lineRule="auto" w:line="276"/>
        <w:ind w:left="720" w:right="-7" w:hanging="720"/>
        <w:jc w:val="left"/>
        <w:rPr>
          <w:sz w:val="22"/>
          <w:sz w:val="22"/>
          <w:szCs w:val="22"/>
          <w:rFonts w:ascii="Arial" w:hAnsi="Arial" w:cs="Arial"/>
        </w:rPr>
      </w:pPr>
      <w:bookmarkStart w:id="574" w:name="_ENREF_48"/>
      <w:r>
        <w:rPr>
          <w:rFonts w:cs="Arial" w:ascii="Arial" w:hAnsi="Arial"/>
          <w:b/>
          <w:sz w:val="22"/>
          <w:szCs w:val="22"/>
        </w:rPr>
        <w:t>48.</w:t>
      </w:r>
      <w:r>
        <w:rPr>
          <w:rFonts w:cs="Arial" w:ascii="Arial" w:hAnsi="Arial"/>
          <w:sz w:val="22"/>
          <w:szCs w:val="22"/>
        </w:rPr>
        <w:tab/>
        <w:t>Bonomi M, Busnelli M, Beck-Peccoz P, Costanzo D, Antonica F, Dolci C, Pilotta A, Buzi F, Persani L. A family with complete resistance to thyrotropin-releasing hormone. N Engl J Med</w:t>
      </w:r>
      <w:r>
        <w:rPr>
          <w:rFonts w:cs="Arial" w:ascii="Arial" w:hAnsi="Arial"/>
          <w:i/>
          <w:sz w:val="22"/>
          <w:szCs w:val="22"/>
        </w:rPr>
        <w:t xml:space="preserve"> </w:t>
      </w:r>
      <w:bookmarkEnd w:id="574"/>
      <w:r>
        <w:rPr>
          <w:rFonts w:cs="Arial" w:ascii="Arial" w:hAnsi="Arial"/>
          <w:sz w:val="22"/>
          <w:szCs w:val="22"/>
        </w:rPr>
        <w:t>2009; 360:731-734</w:t>
      </w:r>
      <w:r/>
    </w:p>
    <w:p>
      <w:pPr>
        <w:pStyle w:val="EndNoteBibliography"/>
        <w:spacing w:lineRule="auto" w:line="276"/>
        <w:ind w:left="720" w:right="-7" w:hanging="720"/>
        <w:jc w:val="left"/>
        <w:rPr>
          <w:sz w:val="22"/>
          <w:sz w:val="22"/>
          <w:szCs w:val="22"/>
          <w:rFonts w:ascii="Arial" w:hAnsi="Arial" w:cs="Arial"/>
        </w:rPr>
      </w:pPr>
      <w:bookmarkStart w:id="575" w:name="_ENREF_49"/>
      <w:r>
        <w:rPr>
          <w:rFonts w:cs="Arial" w:ascii="Arial" w:hAnsi="Arial"/>
          <w:b/>
          <w:sz w:val="22"/>
          <w:szCs w:val="22"/>
        </w:rPr>
        <w:t>49.</w:t>
      </w:r>
      <w:r>
        <w:rPr>
          <w:rFonts w:cs="Arial" w:ascii="Arial" w:hAnsi="Arial"/>
          <w:sz w:val="22"/>
          <w:szCs w:val="22"/>
        </w:rPr>
        <w:tab/>
        <w:t>Turton JP, Strom M, Langham S, Dattani MT, Le Tissier P. Two novel mutations in the POU1F1 gene generate null alleles through different mechanisms leading to combined pituitary hormone deficiency. Clinical endocrinology</w:t>
      </w:r>
      <w:r>
        <w:rPr>
          <w:rFonts w:cs="Arial" w:ascii="Arial" w:hAnsi="Arial"/>
          <w:i/>
          <w:sz w:val="22"/>
          <w:szCs w:val="22"/>
        </w:rPr>
        <w:t xml:space="preserve"> </w:t>
      </w:r>
      <w:bookmarkEnd w:id="575"/>
      <w:r>
        <w:rPr>
          <w:rFonts w:cs="Arial" w:ascii="Arial" w:hAnsi="Arial"/>
          <w:sz w:val="22"/>
          <w:szCs w:val="22"/>
        </w:rPr>
        <w:t>2012; 76:387-393</w:t>
      </w:r>
      <w:r/>
    </w:p>
    <w:p>
      <w:pPr>
        <w:pStyle w:val="EndNoteBibliography"/>
        <w:spacing w:lineRule="auto" w:line="276"/>
        <w:ind w:left="720" w:right="-7" w:hanging="720"/>
        <w:jc w:val="left"/>
        <w:rPr>
          <w:sz w:val="22"/>
          <w:sz w:val="22"/>
          <w:szCs w:val="22"/>
          <w:rFonts w:ascii="Arial" w:hAnsi="Arial" w:cs="Arial"/>
        </w:rPr>
      </w:pPr>
      <w:bookmarkStart w:id="576" w:name="_ENREF_50"/>
      <w:r>
        <w:rPr>
          <w:rFonts w:cs="Arial" w:ascii="Arial" w:hAnsi="Arial"/>
          <w:b/>
          <w:sz w:val="22"/>
          <w:szCs w:val="22"/>
        </w:rPr>
        <w:t>50.</w:t>
      </w:r>
      <w:r>
        <w:rPr>
          <w:rFonts w:cs="Arial" w:ascii="Arial" w:hAnsi="Arial"/>
          <w:sz w:val="22"/>
          <w:szCs w:val="22"/>
        </w:rPr>
        <w:tab/>
        <w:t>de Moraes DC, Vaisman M, Conceicao FL, Ortiga-Carvalho TM. Pituitary development: a complex, temporal regulated process dependent on specific transcriptional factors. The Journal of endocrinology</w:t>
      </w:r>
      <w:r>
        <w:rPr>
          <w:rFonts w:cs="Arial" w:ascii="Arial" w:hAnsi="Arial"/>
          <w:i/>
          <w:sz w:val="22"/>
          <w:szCs w:val="22"/>
        </w:rPr>
        <w:t xml:space="preserve"> </w:t>
      </w:r>
      <w:bookmarkEnd w:id="576"/>
      <w:r>
        <w:rPr>
          <w:rFonts w:cs="Arial" w:ascii="Arial" w:hAnsi="Arial"/>
          <w:sz w:val="22"/>
          <w:szCs w:val="22"/>
        </w:rPr>
        <w:t>2012; 215:239-245</w:t>
      </w:r>
      <w:r/>
    </w:p>
    <w:p>
      <w:pPr>
        <w:pStyle w:val="EndNoteBibliography"/>
        <w:spacing w:lineRule="auto" w:line="276"/>
        <w:ind w:left="720" w:right="-7" w:hanging="720"/>
        <w:jc w:val="left"/>
        <w:rPr>
          <w:sz w:val="22"/>
          <w:sz w:val="22"/>
          <w:szCs w:val="22"/>
          <w:rFonts w:ascii="Arial" w:hAnsi="Arial" w:cs="Arial"/>
        </w:rPr>
      </w:pPr>
      <w:bookmarkStart w:id="577" w:name="_ENREF_51"/>
      <w:r>
        <w:rPr>
          <w:rFonts w:cs="Arial" w:ascii="Arial" w:hAnsi="Arial"/>
          <w:b/>
          <w:sz w:val="22"/>
          <w:szCs w:val="22"/>
        </w:rPr>
        <w:t>51.</w:t>
      </w:r>
      <w:r>
        <w:rPr>
          <w:rFonts w:cs="Arial" w:ascii="Arial" w:hAnsi="Arial"/>
          <w:sz w:val="22"/>
          <w:szCs w:val="22"/>
        </w:rPr>
        <w:tab/>
        <w:t>Ward RD, Raetzman LT, Suh H, Stone BM, Nasonkin IO, Camper SA. Role of PROP1 in pituitary gland growth. Mol Endocrinol</w:t>
      </w:r>
      <w:r>
        <w:rPr>
          <w:rFonts w:cs="Arial" w:ascii="Arial" w:hAnsi="Arial"/>
          <w:i/>
          <w:sz w:val="22"/>
          <w:szCs w:val="22"/>
        </w:rPr>
        <w:t xml:space="preserve"> </w:t>
      </w:r>
      <w:bookmarkEnd w:id="577"/>
      <w:r>
        <w:rPr>
          <w:rFonts w:cs="Arial" w:ascii="Arial" w:hAnsi="Arial"/>
          <w:sz w:val="22"/>
          <w:szCs w:val="22"/>
        </w:rPr>
        <w:t>2005; 19:698-710</w:t>
      </w:r>
      <w:r/>
    </w:p>
    <w:p>
      <w:pPr>
        <w:pStyle w:val="EndNoteBibliography"/>
        <w:spacing w:lineRule="auto" w:line="276"/>
        <w:ind w:left="720" w:right="-7" w:hanging="720"/>
        <w:jc w:val="left"/>
        <w:rPr>
          <w:sz w:val="22"/>
          <w:sz w:val="22"/>
          <w:szCs w:val="22"/>
          <w:rFonts w:ascii="Arial" w:hAnsi="Arial" w:cs="Arial"/>
        </w:rPr>
      </w:pPr>
      <w:bookmarkStart w:id="578" w:name="_ENREF_52"/>
      <w:r>
        <w:rPr>
          <w:rFonts w:cs="Arial" w:ascii="Arial" w:hAnsi="Arial"/>
          <w:b/>
          <w:sz w:val="22"/>
          <w:szCs w:val="22"/>
        </w:rPr>
        <w:t>52.</w:t>
      </w:r>
      <w:r>
        <w:rPr>
          <w:rFonts w:cs="Arial" w:ascii="Arial" w:hAnsi="Arial"/>
          <w:sz w:val="22"/>
          <w:szCs w:val="22"/>
        </w:rPr>
        <w:tab/>
        <w:t>Wu W, Cogan JD, Pfaffle RW, Dasen JS, Frisch H, O'Connell SM, Flynn SE, Brown MR, Mullis PE, Parks JS, Phillips JA, 3rd, Rosenfeld MG. Mutations in PROP1 cause familial combined pituitary hormone deficiency. Nature genetics</w:t>
      </w:r>
      <w:r>
        <w:rPr>
          <w:rFonts w:cs="Arial" w:ascii="Arial" w:hAnsi="Arial"/>
          <w:i/>
          <w:sz w:val="22"/>
          <w:szCs w:val="22"/>
        </w:rPr>
        <w:t xml:space="preserve"> </w:t>
      </w:r>
      <w:bookmarkEnd w:id="578"/>
      <w:r>
        <w:rPr>
          <w:rFonts w:cs="Arial" w:ascii="Arial" w:hAnsi="Arial"/>
          <w:sz w:val="22"/>
          <w:szCs w:val="22"/>
        </w:rPr>
        <w:t>1998; 18:147-149</w:t>
      </w:r>
      <w:r/>
    </w:p>
    <w:p>
      <w:pPr>
        <w:pStyle w:val="EndNoteBibliography"/>
        <w:spacing w:lineRule="auto" w:line="276"/>
        <w:ind w:left="720" w:right="-7" w:hanging="720"/>
        <w:jc w:val="left"/>
        <w:rPr>
          <w:sz w:val="22"/>
          <w:sz w:val="22"/>
          <w:szCs w:val="22"/>
          <w:rFonts w:ascii="Arial" w:hAnsi="Arial" w:cs="Arial"/>
        </w:rPr>
      </w:pPr>
      <w:bookmarkStart w:id="579" w:name="_ENREF_53"/>
      <w:r>
        <w:rPr>
          <w:rFonts w:cs="Arial" w:ascii="Arial" w:hAnsi="Arial"/>
          <w:b/>
          <w:sz w:val="22"/>
          <w:szCs w:val="22"/>
        </w:rPr>
        <w:t>53.</w:t>
      </w:r>
      <w:r>
        <w:rPr>
          <w:rFonts w:cs="Arial" w:ascii="Arial" w:hAnsi="Arial"/>
          <w:sz w:val="22"/>
          <w:szCs w:val="22"/>
        </w:rPr>
        <w:tab/>
        <w:t>Miyai K. Congenital thyrotropin deficiency--from discovery to molecular biology, postgenome and preventive medicine. Endocr J</w:t>
      </w:r>
      <w:r>
        <w:rPr>
          <w:rFonts w:cs="Arial" w:ascii="Arial" w:hAnsi="Arial"/>
          <w:i/>
          <w:sz w:val="22"/>
          <w:szCs w:val="22"/>
        </w:rPr>
        <w:t xml:space="preserve"> </w:t>
      </w:r>
      <w:bookmarkEnd w:id="579"/>
      <w:r>
        <w:rPr>
          <w:rFonts w:cs="Arial" w:ascii="Arial" w:hAnsi="Arial"/>
          <w:sz w:val="22"/>
          <w:szCs w:val="22"/>
        </w:rPr>
        <w:t>2007; 54:191-203</w:t>
      </w:r>
      <w:r/>
    </w:p>
    <w:p>
      <w:pPr>
        <w:pStyle w:val="EndNoteBibliography"/>
        <w:spacing w:lineRule="auto" w:line="276"/>
        <w:ind w:left="720" w:right="-7" w:hanging="720"/>
        <w:jc w:val="left"/>
        <w:rPr>
          <w:sz w:val="22"/>
          <w:sz w:val="22"/>
          <w:szCs w:val="22"/>
          <w:rFonts w:ascii="Arial" w:hAnsi="Arial" w:cs="Arial"/>
        </w:rPr>
      </w:pPr>
      <w:bookmarkStart w:id="580" w:name="_ENREF_54"/>
      <w:r>
        <w:rPr>
          <w:rFonts w:cs="Arial" w:ascii="Arial" w:hAnsi="Arial"/>
          <w:b/>
          <w:sz w:val="22"/>
          <w:szCs w:val="22"/>
        </w:rPr>
        <w:t>54.</w:t>
      </w:r>
      <w:r>
        <w:rPr>
          <w:rFonts w:cs="Arial" w:ascii="Arial" w:hAnsi="Arial"/>
          <w:sz w:val="22"/>
          <w:szCs w:val="22"/>
        </w:rPr>
        <w:tab/>
        <w:t>Yamada M, Mori M. Mechanisms related to the pathophysiology and management of central hypothyroidism. Nature clinical practice Endocrinology &amp; metabolism</w:t>
      </w:r>
      <w:r>
        <w:rPr>
          <w:rFonts w:cs="Arial" w:ascii="Arial" w:hAnsi="Arial"/>
          <w:i/>
          <w:sz w:val="22"/>
          <w:szCs w:val="22"/>
        </w:rPr>
        <w:t xml:space="preserve"> </w:t>
      </w:r>
      <w:bookmarkEnd w:id="580"/>
      <w:r>
        <w:rPr>
          <w:rFonts w:cs="Arial" w:ascii="Arial" w:hAnsi="Arial"/>
          <w:sz w:val="22"/>
          <w:szCs w:val="22"/>
        </w:rPr>
        <w:t>2008; 4:683-694</w:t>
      </w:r>
      <w:r/>
    </w:p>
    <w:p>
      <w:pPr>
        <w:pStyle w:val="EndNoteBibliography"/>
        <w:spacing w:lineRule="auto" w:line="276"/>
        <w:ind w:left="720" w:right="-7" w:hanging="720"/>
        <w:jc w:val="left"/>
        <w:rPr>
          <w:sz w:val="22"/>
          <w:sz w:val="22"/>
          <w:szCs w:val="22"/>
          <w:rFonts w:ascii="Arial" w:hAnsi="Arial" w:cs="Arial"/>
        </w:rPr>
      </w:pPr>
      <w:bookmarkStart w:id="581" w:name="_ENREF_55"/>
      <w:r>
        <w:rPr>
          <w:rFonts w:cs="Arial" w:ascii="Arial" w:hAnsi="Arial"/>
          <w:b/>
          <w:sz w:val="22"/>
          <w:szCs w:val="22"/>
        </w:rPr>
        <w:t>55.</w:t>
      </w:r>
      <w:r>
        <w:rPr>
          <w:rFonts w:cs="Arial" w:ascii="Arial" w:hAnsi="Arial"/>
          <w:sz w:val="22"/>
          <w:szCs w:val="22"/>
        </w:rPr>
        <w:tab/>
        <w:t>Mazzarella R, Pengue G, Jones J, Jones C, Schlessinger D. Cloning and expression of an immunoglobulin superfamily gene (IGSF1) in Xq25. Genomics</w:t>
      </w:r>
      <w:r>
        <w:rPr>
          <w:rFonts w:cs="Arial" w:ascii="Arial" w:hAnsi="Arial"/>
          <w:i/>
          <w:sz w:val="22"/>
          <w:szCs w:val="22"/>
        </w:rPr>
        <w:t xml:space="preserve"> </w:t>
      </w:r>
      <w:bookmarkEnd w:id="581"/>
      <w:r>
        <w:rPr>
          <w:rFonts w:cs="Arial" w:ascii="Arial" w:hAnsi="Arial"/>
          <w:sz w:val="22"/>
          <w:szCs w:val="22"/>
        </w:rPr>
        <w:t>1998; 48:157-162</w:t>
      </w:r>
      <w:r/>
    </w:p>
    <w:p>
      <w:pPr>
        <w:pStyle w:val="EndNoteBibliography"/>
        <w:spacing w:lineRule="auto" w:line="276"/>
        <w:ind w:left="720" w:right="-7" w:hanging="720"/>
        <w:jc w:val="left"/>
        <w:rPr>
          <w:sz w:val="22"/>
          <w:sz w:val="22"/>
          <w:szCs w:val="22"/>
          <w:rFonts w:ascii="Arial" w:hAnsi="Arial" w:cs="Arial"/>
        </w:rPr>
      </w:pPr>
      <w:bookmarkStart w:id="582" w:name="_ENREF_56"/>
      <w:r>
        <w:rPr>
          <w:rFonts w:cs="Arial" w:ascii="Arial" w:hAnsi="Arial"/>
          <w:b/>
          <w:sz w:val="22"/>
          <w:szCs w:val="22"/>
        </w:rPr>
        <w:t>56.</w:t>
      </w:r>
      <w:r>
        <w:rPr>
          <w:rFonts w:cs="Arial" w:ascii="Arial" w:hAnsi="Arial"/>
          <w:sz w:val="22"/>
          <w:szCs w:val="22"/>
        </w:rPr>
        <w:tab/>
        <w:t>Robakis T, Bak B, Lin SH, Bernard DJ, Scheiffele P. An internal signal sequence directs intramembrane proteolysis of a cellular immunoglobulin domain protein. The Journal of biological chemistry</w:t>
      </w:r>
      <w:r>
        <w:rPr>
          <w:rFonts w:cs="Arial" w:ascii="Arial" w:hAnsi="Arial"/>
          <w:i/>
          <w:sz w:val="22"/>
          <w:szCs w:val="22"/>
        </w:rPr>
        <w:t xml:space="preserve"> </w:t>
      </w:r>
      <w:bookmarkEnd w:id="582"/>
      <w:r>
        <w:rPr>
          <w:rFonts w:cs="Arial" w:ascii="Arial" w:hAnsi="Arial"/>
          <w:sz w:val="22"/>
          <w:szCs w:val="22"/>
        </w:rPr>
        <w:t>2008; 283:36369-36376</w:t>
      </w:r>
      <w:r/>
    </w:p>
    <w:p>
      <w:pPr>
        <w:pStyle w:val="EndNoteBibliography"/>
        <w:spacing w:lineRule="auto" w:line="276"/>
        <w:ind w:left="720" w:right="-7" w:hanging="720"/>
        <w:jc w:val="left"/>
        <w:rPr>
          <w:sz w:val="22"/>
          <w:sz w:val="22"/>
          <w:szCs w:val="22"/>
          <w:rFonts w:ascii="Arial" w:hAnsi="Arial" w:cs="Arial"/>
        </w:rPr>
      </w:pPr>
      <w:bookmarkStart w:id="583" w:name="_ENREF_57"/>
      <w:r>
        <w:rPr>
          <w:rFonts w:cs="Arial" w:ascii="Arial" w:hAnsi="Arial"/>
          <w:b/>
          <w:sz w:val="22"/>
          <w:szCs w:val="22"/>
        </w:rPr>
        <w:t>57.</w:t>
      </w:r>
      <w:r>
        <w:rPr>
          <w:rFonts w:cs="Arial" w:ascii="Arial" w:hAnsi="Arial"/>
          <w:sz w:val="22"/>
          <w:szCs w:val="22"/>
        </w:rPr>
        <w:tab/>
        <w:t>Sun Y, Bak B, Schoenmakers N, van Trotsenburg AS, Oostdijk W, Voshol P, Cambridge E, White JK, le Tissier P, Gharavy SN, Martinez-Barbera JP, Stokvis-Brantsma WH, Vulsma T, Kempers MJ, Persani L, Campi I, Bonomi M, Beck-Peccoz P, Zhu H, Davis TM, Hokken-Koelega AC, Del Blanco DG, Rangasami JJ, Ruivenkamp CA, Laros JF, Kriek M, Kant SG, Bosch CA, Biermasz NR, Appelman-Dijkstra NM, Corssmit EP, Hovens GC, Pereira AM, den Dunnen JT, Wade MG, Breuning MH, Hennekam RC, Chatterjee K, Dattani MT, Wit JM, Bernard DJ. Loss-of-function mutations in IGSF1 cause an X-linked syndrome of central hypothyroidism and testicular enlargement. Nature genetics</w:t>
      </w:r>
      <w:r>
        <w:rPr>
          <w:rFonts w:cs="Arial" w:ascii="Arial" w:hAnsi="Arial"/>
          <w:i/>
          <w:sz w:val="22"/>
          <w:szCs w:val="22"/>
        </w:rPr>
        <w:t xml:space="preserve"> </w:t>
      </w:r>
      <w:bookmarkEnd w:id="583"/>
      <w:r>
        <w:rPr>
          <w:rFonts w:cs="Arial" w:ascii="Arial" w:hAnsi="Arial"/>
          <w:sz w:val="22"/>
          <w:szCs w:val="22"/>
        </w:rPr>
        <w:t>2012; 44:1375-1381</w:t>
      </w:r>
      <w:r/>
    </w:p>
    <w:p>
      <w:pPr>
        <w:pStyle w:val="EndNoteBibliography"/>
        <w:spacing w:lineRule="auto" w:line="276"/>
        <w:ind w:left="720" w:right="-7" w:hanging="720"/>
        <w:jc w:val="left"/>
        <w:rPr>
          <w:sz w:val="22"/>
          <w:sz w:val="22"/>
          <w:szCs w:val="22"/>
          <w:rFonts w:ascii="Arial" w:hAnsi="Arial" w:cs="Arial"/>
        </w:rPr>
      </w:pPr>
      <w:bookmarkStart w:id="584" w:name="_ENREF_58"/>
      <w:r>
        <w:rPr>
          <w:rFonts w:cs="Arial" w:ascii="Arial" w:hAnsi="Arial"/>
          <w:b/>
          <w:sz w:val="22"/>
          <w:szCs w:val="22"/>
        </w:rPr>
        <w:t>58.</w:t>
      </w:r>
      <w:r>
        <w:rPr>
          <w:rFonts w:cs="Arial" w:ascii="Arial" w:hAnsi="Arial"/>
          <w:sz w:val="22"/>
          <w:szCs w:val="22"/>
        </w:rPr>
        <w:tab/>
        <w:t>Bernard DJ, Burns KH, Haupt B, Matzuk MM, Woodruff TK. Normal reproductive function in InhBP/p120-deficient mice. Molecular and cellular biology</w:t>
      </w:r>
      <w:r>
        <w:rPr>
          <w:rFonts w:cs="Arial" w:ascii="Arial" w:hAnsi="Arial"/>
          <w:i/>
          <w:sz w:val="22"/>
          <w:szCs w:val="22"/>
        </w:rPr>
        <w:t xml:space="preserve"> </w:t>
      </w:r>
      <w:bookmarkEnd w:id="584"/>
      <w:r>
        <w:rPr>
          <w:rFonts w:cs="Arial" w:ascii="Arial" w:hAnsi="Arial"/>
          <w:sz w:val="22"/>
          <w:szCs w:val="22"/>
        </w:rPr>
        <w:t>2003; 23:4882-4891</w:t>
      </w:r>
      <w:r/>
    </w:p>
    <w:p>
      <w:pPr>
        <w:pStyle w:val="EndNoteBibliography"/>
        <w:spacing w:lineRule="auto" w:line="276"/>
        <w:ind w:left="720" w:right="-7" w:hanging="720"/>
        <w:jc w:val="left"/>
        <w:rPr>
          <w:sz w:val="22"/>
          <w:sz w:val="22"/>
          <w:szCs w:val="22"/>
          <w:rFonts w:ascii="Arial" w:hAnsi="Arial" w:cs="Arial"/>
        </w:rPr>
      </w:pPr>
      <w:bookmarkStart w:id="585" w:name="_ENREF_59"/>
      <w:r>
        <w:rPr>
          <w:rFonts w:cs="Arial" w:ascii="Arial" w:hAnsi="Arial"/>
          <w:b/>
          <w:sz w:val="22"/>
          <w:szCs w:val="22"/>
        </w:rPr>
        <w:t>59.</w:t>
      </w:r>
      <w:r>
        <w:rPr>
          <w:rFonts w:cs="Arial" w:ascii="Arial" w:hAnsi="Arial"/>
          <w:sz w:val="22"/>
          <w:szCs w:val="22"/>
        </w:rPr>
        <w:tab/>
        <w:t>Tajima T, Nakamura A, Morikawa S, Ishizu K. Neonatal screening and a new cause of congenital central hypothyroidism. Annals of pediatric endocrinology &amp; metabolism</w:t>
      </w:r>
      <w:r>
        <w:rPr>
          <w:rFonts w:cs="Arial" w:ascii="Arial" w:hAnsi="Arial"/>
          <w:i/>
          <w:sz w:val="22"/>
          <w:szCs w:val="22"/>
        </w:rPr>
        <w:t xml:space="preserve"> </w:t>
      </w:r>
      <w:bookmarkEnd w:id="585"/>
      <w:r>
        <w:rPr>
          <w:rFonts w:cs="Arial" w:ascii="Arial" w:hAnsi="Arial"/>
          <w:sz w:val="22"/>
          <w:szCs w:val="22"/>
        </w:rPr>
        <w:t>2014; 19:117-121</w:t>
      </w:r>
      <w:r/>
    </w:p>
    <w:p>
      <w:pPr>
        <w:pStyle w:val="EndNoteBibliography"/>
        <w:spacing w:lineRule="auto" w:line="276"/>
        <w:ind w:left="720" w:right="-7" w:hanging="720"/>
        <w:jc w:val="left"/>
        <w:rPr>
          <w:sz w:val="22"/>
          <w:sz w:val="22"/>
          <w:szCs w:val="22"/>
          <w:rFonts w:ascii="Arial" w:hAnsi="Arial" w:cs="Arial"/>
        </w:rPr>
      </w:pPr>
      <w:bookmarkStart w:id="586" w:name="_ENREF_60"/>
      <w:r>
        <w:rPr>
          <w:rFonts w:cs="Arial" w:ascii="Arial" w:hAnsi="Arial"/>
          <w:b/>
          <w:sz w:val="22"/>
          <w:szCs w:val="22"/>
        </w:rPr>
        <w:t>60.</w:t>
      </w:r>
      <w:r>
        <w:rPr>
          <w:rFonts w:cs="Arial" w:ascii="Arial" w:hAnsi="Arial"/>
          <w:sz w:val="22"/>
          <w:szCs w:val="22"/>
        </w:rPr>
        <w:tab/>
        <w:t>Joustra SD, Schoenmakers N, Persani L, Campi I, Bonomi M, Radetti G, Beck-Peccoz P, Zhu H, Davis TM, Sun Y, Corssmit EP, Appelman-Dijkstra NM, Heinen CA, Pereira AM, Varewijck AJ, Janssen JA, Endert E, Hennekam RC, Lombardi MP, Mannens MM, Bak B, Bernard DJ, Breuning MH, Chatterjee K, Dattani MT, Oostdijk W, Biermasz NR, Wit JM, van Trotsenburg AS. The IGSF1 deficiency syndrome: characteristics of male and female patients. The Journal of clinical endocrinology and metabolism</w:t>
      </w:r>
      <w:r>
        <w:rPr>
          <w:rFonts w:cs="Arial" w:ascii="Arial" w:hAnsi="Arial"/>
          <w:i/>
          <w:sz w:val="22"/>
          <w:szCs w:val="22"/>
        </w:rPr>
        <w:t xml:space="preserve"> </w:t>
      </w:r>
      <w:bookmarkEnd w:id="586"/>
      <w:r>
        <w:rPr>
          <w:rFonts w:cs="Arial" w:ascii="Arial" w:hAnsi="Arial"/>
          <w:sz w:val="22"/>
          <w:szCs w:val="22"/>
        </w:rPr>
        <w:t>2013; 98:4942-4952</w:t>
      </w:r>
      <w:r/>
    </w:p>
    <w:p>
      <w:pPr>
        <w:pStyle w:val="EndNoteBibliography"/>
        <w:spacing w:lineRule="auto" w:line="276"/>
        <w:ind w:left="720" w:right="-7" w:hanging="720"/>
        <w:jc w:val="left"/>
        <w:rPr>
          <w:sz w:val="22"/>
          <w:sz w:val="22"/>
          <w:szCs w:val="22"/>
          <w:rFonts w:ascii="Arial" w:hAnsi="Arial" w:cs="Arial"/>
        </w:rPr>
      </w:pPr>
      <w:bookmarkStart w:id="587" w:name="_ENREF_61"/>
      <w:r>
        <w:rPr>
          <w:rFonts w:cs="Arial" w:ascii="Arial" w:hAnsi="Arial"/>
          <w:b/>
          <w:sz w:val="22"/>
          <w:szCs w:val="22"/>
        </w:rPr>
        <w:t>61.</w:t>
      </w:r>
      <w:r>
        <w:rPr>
          <w:rFonts w:cs="Arial" w:ascii="Arial" w:hAnsi="Arial"/>
          <w:sz w:val="22"/>
          <w:szCs w:val="22"/>
        </w:rPr>
        <w:tab/>
        <w:t>Dentice M, Cordeddu V, Rosica A, Ferrara AM, Santarpia L, Salvatore D, Chiovato L, Perri A, Moschini L, Fazzini C, Olivieri A, Costa P, Stoppioni V, Baserga M, De Felice M, Sorcini M, Fenzi G, Di Lauro R, Tartaglia M, Macchia PE. Missense mutation in the transcription factor NKX2-5: a novel molecular event in the pathogenesis of thyroid dysgenesis. The Journal of clinical endocrinology and metabolism</w:t>
      </w:r>
      <w:r>
        <w:rPr>
          <w:rFonts w:cs="Arial" w:ascii="Arial" w:hAnsi="Arial"/>
          <w:i/>
          <w:sz w:val="22"/>
          <w:szCs w:val="22"/>
        </w:rPr>
        <w:t xml:space="preserve"> </w:t>
      </w:r>
      <w:bookmarkEnd w:id="587"/>
      <w:r>
        <w:rPr>
          <w:rFonts w:cs="Arial" w:ascii="Arial" w:hAnsi="Arial"/>
          <w:sz w:val="22"/>
          <w:szCs w:val="22"/>
        </w:rPr>
        <w:t>2006; 91:1428-1433</w:t>
      </w:r>
      <w:r/>
    </w:p>
    <w:p>
      <w:pPr>
        <w:pStyle w:val="EndNoteBibliography"/>
        <w:spacing w:lineRule="auto" w:line="276"/>
        <w:ind w:left="720" w:right="-7" w:hanging="720"/>
        <w:jc w:val="left"/>
        <w:rPr>
          <w:sz w:val="22"/>
          <w:sz w:val="22"/>
          <w:szCs w:val="22"/>
          <w:rFonts w:ascii="Arial" w:hAnsi="Arial" w:cs="Arial"/>
        </w:rPr>
      </w:pPr>
      <w:bookmarkStart w:id="588" w:name="_ENREF_62"/>
      <w:r>
        <w:rPr>
          <w:rFonts w:cs="Arial" w:ascii="Arial" w:hAnsi="Arial"/>
          <w:b/>
          <w:sz w:val="22"/>
          <w:szCs w:val="22"/>
        </w:rPr>
        <w:t>62.</w:t>
      </w:r>
      <w:r>
        <w:rPr>
          <w:rFonts w:cs="Arial" w:ascii="Arial" w:hAnsi="Arial"/>
          <w:sz w:val="22"/>
          <w:szCs w:val="22"/>
        </w:rPr>
        <w:tab/>
        <w:t>Magne F, Serpa R, Van Vliet G, Samuels ME, Deladoey J. Somatic Mutations Are Not Observed by Exome Sequencing of Lymphocyte DNA from Monozygotic Twins Discordant for Congenital Hypothyroidism due to Thyroid Dysgenesis. Hormone research in paediatrics</w:t>
      </w:r>
      <w:r>
        <w:rPr>
          <w:rFonts w:cs="Arial" w:ascii="Arial" w:hAnsi="Arial"/>
          <w:i/>
          <w:sz w:val="22"/>
          <w:szCs w:val="22"/>
        </w:rPr>
        <w:t xml:space="preserve"> </w:t>
      </w:r>
      <w:bookmarkEnd w:id="588"/>
      <w:r>
        <w:rPr>
          <w:rFonts w:cs="Arial" w:ascii="Arial" w:hAnsi="Arial"/>
          <w:sz w:val="22"/>
          <w:szCs w:val="22"/>
        </w:rPr>
        <w:t xml:space="preserve">2014; </w:t>
      </w:r>
      <w:r/>
    </w:p>
    <w:p>
      <w:pPr>
        <w:pStyle w:val="EndNoteBibliography"/>
        <w:spacing w:lineRule="auto" w:line="276"/>
        <w:ind w:left="720" w:right="-7" w:hanging="720"/>
        <w:jc w:val="left"/>
        <w:rPr>
          <w:sz w:val="22"/>
          <w:sz w:val="22"/>
          <w:szCs w:val="22"/>
          <w:rFonts w:ascii="Arial" w:hAnsi="Arial" w:cs="Arial"/>
        </w:rPr>
      </w:pPr>
      <w:bookmarkStart w:id="589" w:name="_ENREF_63"/>
      <w:r>
        <w:rPr>
          <w:rFonts w:cs="Arial" w:ascii="Arial" w:hAnsi="Arial"/>
          <w:b/>
          <w:sz w:val="22"/>
          <w:szCs w:val="22"/>
        </w:rPr>
        <w:t>63.</w:t>
      </w:r>
      <w:r>
        <w:rPr>
          <w:rFonts w:cs="Arial" w:ascii="Arial" w:hAnsi="Arial"/>
          <w:sz w:val="22"/>
          <w:szCs w:val="22"/>
        </w:rPr>
        <w:tab/>
        <w:t>Abu-Khudir R, Paquette J, Lefort A, Libert F, Chanoine JP, Vassart G, Deladoey J. Transcriptome, methylome and genomic variations analysis of ectopic thyroid glands. PloS one</w:t>
      </w:r>
      <w:r>
        <w:rPr>
          <w:rFonts w:cs="Arial" w:ascii="Arial" w:hAnsi="Arial"/>
          <w:i/>
          <w:sz w:val="22"/>
          <w:szCs w:val="22"/>
        </w:rPr>
        <w:t xml:space="preserve"> </w:t>
      </w:r>
      <w:bookmarkEnd w:id="589"/>
      <w:r>
        <w:rPr>
          <w:rFonts w:cs="Arial" w:ascii="Arial" w:hAnsi="Arial"/>
          <w:sz w:val="22"/>
          <w:szCs w:val="22"/>
        </w:rPr>
        <w:t>2010; 5:e13420</w:t>
      </w:r>
      <w:r/>
    </w:p>
    <w:p>
      <w:pPr>
        <w:pStyle w:val="EndNoteBibliography"/>
        <w:spacing w:lineRule="auto" w:line="276"/>
        <w:ind w:left="720" w:right="-7" w:hanging="720"/>
        <w:jc w:val="left"/>
        <w:rPr>
          <w:sz w:val="22"/>
          <w:sz w:val="22"/>
          <w:szCs w:val="22"/>
          <w:rFonts w:ascii="Arial" w:hAnsi="Arial" w:cs="Arial"/>
        </w:rPr>
      </w:pPr>
      <w:bookmarkStart w:id="590" w:name="_ENREF_64"/>
      <w:r>
        <w:rPr>
          <w:rFonts w:cs="Arial" w:ascii="Arial" w:hAnsi="Arial"/>
          <w:b/>
          <w:sz w:val="22"/>
          <w:szCs w:val="22"/>
        </w:rPr>
        <w:t>64.</w:t>
      </w:r>
      <w:r>
        <w:rPr>
          <w:rFonts w:cs="Arial" w:ascii="Arial" w:hAnsi="Arial"/>
          <w:sz w:val="22"/>
          <w:szCs w:val="22"/>
        </w:rPr>
        <w:tab/>
        <w:t>Nettore I, Ferrara A, Mirra P, Sibilio A, Pagliara V, Kamoi Kay C, Lorenzoni P, Werneck L, Bruck I, Coutinho Dos Santos L, Beguinot F, Salvatore D, Ungaro P, Fenzi G, Scola R, Macchia P. Identification and functional characterization of a novel mutation in the NKX2-1 gene: comparison with the data in the literature. Thyroid</w:t>
      </w:r>
      <w:r>
        <w:rPr>
          <w:rFonts w:cs="Arial" w:ascii="Arial" w:hAnsi="Arial"/>
          <w:i/>
          <w:sz w:val="22"/>
          <w:szCs w:val="22"/>
        </w:rPr>
        <w:t xml:space="preserve"> </w:t>
      </w:r>
      <w:bookmarkEnd w:id="590"/>
      <w:r>
        <w:rPr>
          <w:rFonts w:cs="Arial" w:ascii="Arial" w:hAnsi="Arial"/>
          <w:sz w:val="22"/>
          <w:szCs w:val="22"/>
        </w:rPr>
        <w:t xml:space="preserve">2013; </w:t>
      </w:r>
      <w:r/>
    </w:p>
    <w:p>
      <w:pPr>
        <w:pStyle w:val="EndNoteBibliography"/>
        <w:spacing w:lineRule="auto" w:line="276"/>
        <w:ind w:left="720" w:right="-7" w:hanging="720"/>
        <w:jc w:val="left"/>
        <w:rPr>
          <w:sz w:val="22"/>
          <w:sz w:val="22"/>
          <w:szCs w:val="22"/>
          <w:rFonts w:ascii="Arial" w:hAnsi="Arial" w:cs="Arial"/>
        </w:rPr>
      </w:pPr>
      <w:bookmarkStart w:id="591" w:name="_ENREF_65"/>
      <w:r>
        <w:rPr>
          <w:rFonts w:cs="Arial" w:ascii="Arial" w:hAnsi="Arial"/>
          <w:b/>
          <w:sz w:val="22"/>
          <w:szCs w:val="22"/>
        </w:rPr>
        <w:t>65.</w:t>
      </w:r>
      <w:r>
        <w:rPr>
          <w:rFonts w:cs="Arial" w:ascii="Arial" w:hAnsi="Arial"/>
          <w:sz w:val="22"/>
          <w:szCs w:val="22"/>
        </w:rPr>
        <w:tab/>
        <w:t>Veneziano L, Parkinson MH, Mantuano E, Frontali M, Bhatia KP, Giunti P. A novel de novo mutation of the TITF1/NKX2-1 gene causing ataxia, benign hereditary chorea, hypothyroidism and a pituitary mass in a UK family and review of the literature. Cerebellum</w:t>
      </w:r>
      <w:r>
        <w:rPr>
          <w:rFonts w:cs="Arial" w:ascii="Arial" w:hAnsi="Arial"/>
          <w:i/>
          <w:sz w:val="22"/>
          <w:szCs w:val="22"/>
        </w:rPr>
        <w:t xml:space="preserve"> </w:t>
      </w:r>
      <w:bookmarkEnd w:id="591"/>
      <w:r>
        <w:rPr>
          <w:rFonts w:cs="Arial" w:ascii="Arial" w:hAnsi="Arial"/>
          <w:sz w:val="22"/>
          <w:szCs w:val="22"/>
        </w:rPr>
        <w:t>2014; 13:588-595</w:t>
      </w:r>
      <w:r/>
    </w:p>
    <w:p>
      <w:pPr>
        <w:pStyle w:val="EndNoteBibliography"/>
        <w:spacing w:lineRule="auto" w:line="276"/>
        <w:ind w:left="720" w:right="-7" w:hanging="720"/>
        <w:jc w:val="left"/>
        <w:rPr>
          <w:sz w:val="22"/>
          <w:sz w:val="22"/>
          <w:szCs w:val="22"/>
          <w:rFonts w:ascii="Arial" w:hAnsi="Arial" w:cs="Arial"/>
        </w:rPr>
      </w:pPr>
      <w:bookmarkStart w:id="592" w:name="_ENREF_66"/>
      <w:r>
        <w:rPr>
          <w:rFonts w:cs="Arial" w:ascii="Arial" w:hAnsi="Arial"/>
          <w:b/>
          <w:sz w:val="22"/>
          <w:szCs w:val="22"/>
        </w:rPr>
        <w:t>66.</w:t>
      </w:r>
      <w:r>
        <w:rPr>
          <w:rFonts w:cs="Arial" w:ascii="Arial" w:hAnsi="Arial"/>
          <w:sz w:val="22"/>
          <w:szCs w:val="22"/>
        </w:rPr>
        <w:tab/>
        <w:t>Rosati A, Berti B, Melani F, Cellini E, Procopio E, Guerrini R. Recurrent drop attacks in early childhood as presenting symptom of benign hereditary chorea caused by TITF1 gene mutations. Developmental medicine and child neurology</w:t>
      </w:r>
      <w:r>
        <w:rPr>
          <w:rFonts w:cs="Arial" w:ascii="Arial" w:hAnsi="Arial"/>
          <w:i/>
          <w:sz w:val="22"/>
          <w:szCs w:val="22"/>
        </w:rPr>
        <w:t xml:space="preserve"> </w:t>
      </w:r>
      <w:bookmarkEnd w:id="592"/>
      <w:r>
        <w:rPr>
          <w:rFonts w:cs="Arial" w:ascii="Arial" w:hAnsi="Arial"/>
          <w:sz w:val="22"/>
          <w:szCs w:val="22"/>
        </w:rPr>
        <w:t xml:space="preserve">2014; </w:t>
      </w:r>
      <w:r/>
    </w:p>
    <w:p>
      <w:pPr>
        <w:pStyle w:val="EndNoteBibliography"/>
        <w:spacing w:lineRule="auto" w:line="276"/>
        <w:ind w:left="720" w:right="-7" w:hanging="720"/>
        <w:jc w:val="left"/>
        <w:rPr>
          <w:sz w:val="22"/>
          <w:sz w:val="22"/>
          <w:szCs w:val="22"/>
          <w:rFonts w:ascii="Arial" w:hAnsi="Arial" w:cs="Arial"/>
        </w:rPr>
      </w:pPr>
      <w:bookmarkStart w:id="593" w:name="_ENREF_67"/>
      <w:r>
        <w:rPr>
          <w:rFonts w:cs="Arial" w:ascii="Arial" w:hAnsi="Arial"/>
          <w:b/>
          <w:sz w:val="22"/>
          <w:szCs w:val="22"/>
        </w:rPr>
        <w:t>67.</w:t>
      </w:r>
      <w:r>
        <w:rPr>
          <w:rFonts w:cs="Arial" w:ascii="Arial" w:hAnsi="Arial"/>
          <w:sz w:val="22"/>
          <w:szCs w:val="22"/>
        </w:rPr>
        <w:tab/>
        <w:t>Macchia PE, Lapi P, Krude H, Pirro MT, Missero C, Chiovato L, Souabni A, Baserga M, Tassi V, Pinchera A, Fenzi G, Gruters A, Busslinger M, Di Lauro R. PAX8 mutations associated with congenital hypothyroidism caused by thyroid dysgenesis. Nature genetics</w:t>
      </w:r>
      <w:r>
        <w:rPr>
          <w:rFonts w:cs="Arial" w:ascii="Arial" w:hAnsi="Arial"/>
          <w:i/>
          <w:sz w:val="22"/>
          <w:szCs w:val="22"/>
        </w:rPr>
        <w:t xml:space="preserve"> </w:t>
      </w:r>
      <w:bookmarkEnd w:id="593"/>
      <w:r>
        <w:rPr>
          <w:rFonts w:cs="Arial" w:ascii="Arial" w:hAnsi="Arial"/>
          <w:sz w:val="22"/>
          <w:szCs w:val="22"/>
        </w:rPr>
        <w:t>1998; 19:83-86</w:t>
      </w:r>
      <w:r/>
    </w:p>
    <w:p>
      <w:pPr>
        <w:pStyle w:val="EndNoteBibliography"/>
        <w:spacing w:lineRule="auto" w:line="276"/>
        <w:ind w:left="720" w:right="-7" w:hanging="720"/>
        <w:jc w:val="left"/>
        <w:rPr>
          <w:sz w:val="22"/>
          <w:sz w:val="22"/>
          <w:szCs w:val="22"/>
          <w:rFonts w:ascii="Arial" w:hAnsi="Arial" w:cs="Arial"/>
        </w:rPr>
      </w:pPr>
      <w:bookmarkStart w:id="594" w:name="_ENREF_68"/>
      <w:r>
        <w:rPr>
          <w:rFonts w:cs="Arial" w:ascii="Arial" w:hAnsi="Arial"/>
          <w:b/>
          <w:sz w:val="22"/>
          <w:szCs w:val="22"/>
        </w:rPr>
        <w:t>68.</w:t>
      </w:r>
      <w:r>
        <w:rPr>
          <w:rFonts w:cs="Arial" w:ascii="Arial" w:hAnsi="Arial"/>
          <w:sz w:val="22"/>
          <w:szCs w:val="22"/>
        </w:rPr>
        <w:tab/>
        <w:t>Vilain C, Rydlewski C, Duprez L, Heinrichs C, Abramowicz M, Malvaux P, Renneboog B, Parma J, Costagliola S, Vassart G. Autosomal dominant transmission of congenital thyroid hypoplasia due to loss-of-function mutation of PAX8. The Journal of clinical endocrinology and metabolism</w:t>
      </w:r>
      <w:r>
        <w:rPr>
          <w:rFonts w:cs="Arial" w:ascii="Arial" w:hAnsi="Arial"/>
          <w:i/>
          <w:sz w:val="22"/>
          <w:szCs w:val="22"/>
        </w:rPr>
        <w:t xml:space="preserve"> </w:t>
      </w:r>
      <w:bookmarkEnd w:id="594"/>
      <w:r>
        <w:rPr>
          <w:rFonts w:cs="Arial" w:ascii="Arial" w:hAnsi="Arial"/>
          <w:sz w:val="22"/>
          <w:szCs w:val="22"/>
        </w:rPr>
        <w:t>2001; 86:234-238</w:t>
      </w:r>
      <w:r/>
    </w:p>
    <w:p>
      <w:pPr>
        <w:pStyle w:val="EndNoteBibliography"/>
        <w:spacing w:lineRule="auto" w:line="276"/>
        <w:ind w:left="720" w:right="-7" w:hanging="720"/>
        <w:jc w:val="left"/>
        <w:rPr>
          <w:sz w:val="22"/>
          <w:sz w:val="22"/>
          <w:szCs w:val="22"/>
          <w:rFonts w:ascii="Arial" w:hAnsi="Arial" w:cs="Arial"/>
        </w:rPr>
      </w:pPr>
      <w:bookmarkStart w:id="595" w:name="_ENREF_69"/>
      <w:r>
        <w:rPr>
          <w:rFonts w:cs="Arial" w:ascii="Arial" w:hAnsi="Arial"/>
          <w:b/>
          <w:sz w:val="22"/>
          <w:szCs w:val="22"/>
        </w:rPr>
        <w:t>69.</w:t>
      </w:r>
      <w:r>
        <w:rPr>
          <w:rFonts w:cs="Arial" w:ascii="Arial" w:hAnsi="Arial"/>
          <w:sz w:val="22"/>
          <w:szCs w:val="22"/>
        </w:rPr>
        <w:tab/>
        <w:t>Congdon T, Nguyen LQ, Nogueira CR, Habiby RL, Medeiros-Neto G, Kopp P. A novel mutation (Q40P) in PAX8 associated with congenital hypothyroidism and thyroid hypoplasia: evidence for phenotypic variability in mother and child. The Journal of clinical endocrinology and metabolism</w:t>
      </w:r>
      <w:r>
        <w:rPr>
          <w:rFonts w:cs="Arial" w:ascii="Arial" w:hAnsi="Arial"/>
          <w:i/>
          <w:sz w:val="22"/>
          <w:szCs w:val="22"/>
        </w:rPr>
        <w:t xml:space="preserve"> </w:t>
      </w:r>
      <w:bookmarkEnd w:id="595"/>
      <w:r>
        <w:rPr>
          <w:rFonts w:cs="Arial" w:ascii="Arial" w:hAnsi="Arial"/>
          <w:sz w:val="22"/>
          <w:szCs w:val="22"/>
        </w:rPr>
        <w:t>2001; 86:3962-3967</w:t>
      </w:r>
      <w:r/>
    </w:p>
    <w:p>
      <w:pPr>
        <w:pStyle w:val="EndNoteBibliography"/>
        <w:spacing w:lineRule="auto" w:line="276"/>
        <w:ind w:left="720" w:right="-7" w:hanging="720"/>
        <w:jc w:val="left"/>
        <w:rPr>
          <w:sz w:val="22"/>
          <w:sz w:val="22"/>
          <w:szCs w:val="22"/>
          <w:rFonts w:ascii="Arial" w:hAnsi="Arial" w:cs="Arial"/>
        </w:rPr>
      </w:pPr>
      <w:bookmarkStart w:id="596" w:name="_ENREF_70"/>
      <w:r>
        <w:rPr>
          <w:rFonts w:cs="Arial" w:ascii="Arial" w:hAnsi="Arial"/>
          <w:b/>
          <w:sz w:val="22"/>
          <w:szCs w:val="22"/>
        </w:rPr>
        <w:t>70.</w:t>
      </w:r>
      <w:r>
        <w:rPr>
          <w:rFonts w:cs="Arial" w:ascii="Arial" w:hAnsi="Arial"/>
          <w:sz w:val="22"/>
          <w:szCs w:val="22"/>
        </w:rPr>
        <w:tab/>
        <w:t>Komatsu M, Takahashi T, Takahashi I, Nakamura M, Takahashi I, Takada G. Thyroid dysgenesis caused by PAX8 mutation: the hypermutability with CpG dinucleotides at codon 31. The Journal of pediatrics</w:t>
      </w:r>
      <w:r>
        <w:rPr>
          <w:rFonts w:cs="Arial" w:ascii="Arial" w:hAnsi="Arial"/>
          <w:i/>
          <w:sz w:val="22"/>
          <w:szCs w:val="22"/>
        </w:rPr>
        <w:t xml:space="preserve"> </w:t>
      </w:r>
      <w:bookmarkEnd w:id="596"/>
      <w:r>
        <w:rPr>
          <w:rFonts w:cs="Arial" w:ascii="Arial" w:hAnsi="Arial"/>
          <w:sz w:val="22"/>
          <w:szCs w:val="22"/>
        </w:rPr>
        <w:t>2001; 139:597-599</w:t>
      </w:r>
      <w:r/>
    </w:p>
    <w:p>
      <w:pPr>
        <w:pStyle w:val="EndNoteBibliography"/>
        <w:spacing w:lineRule="auto" w:line="276"/>
        <w:ind w:left="720" w:right="-7" w:hanging="720"/>
        <w:jc w:val="left"/>
        <w:rPr>
          <w:sz w:val="22"/>
          <w:sz w:val="22"/>
          <w:szCs w:val="22"/>
          <w:rFonts w:ascii="Arial" w:hAnsi="Arial" w:cs="Arial"/>
        </w:rPr>
      </w:pPr>
      <w:bookmarkStart w:id="597" w:name="_ENREF_71"/>
      <w:r>
        <w:rPr>
          <w:rFonts w:cs="Arial" w:ascii="Arial" w:hAnsi="Arial"/>
          <w:b/>
          <w:sz w:val="22"/>
          <w:szCs w:val="22"/>
        </w:rPr>
        <w:t>71.</w:t>
      </w:r>
      <w:r>
        <w:rPr>
          <w:rFonts w:cs="Arial" w:ascii="Arial" w:hAnsi="Arial"/>
          <w:sz w:val="22"/>
          <w:szCs w:val="22"/>
        </w:rPr>
        <w:tab/>
        <w:t>de Sanctis L, Corrias A, Romagnolo D, DI Palma T, Biava A, Borgarello G, Gianino P, Silvestro L, Zannini M, Dianzani I. Familial PAX8 Small Deletion (c.989_992delACCC) Associated with Extreme Phenotype Variability. Clin Endocrinol Metab</w:t>
      </w:r>
      <w:r>
        <w:rPr>
          <w:rFonts w:cs="Arial" w:ascii="Arial" w:hAnsi="Arial"/>
          <w:i/>
          <w:sz w:val="22"/>
          <w:szCs w:val="22"/>
        </w:rPr>
        <w:t xml:space="preserve"> </w:t>
      </w:r>
      <w:bookmarkEnd w:id="597"/>
      <w:r>
        <w:rPr>
          <w:rFonts w:cs="Arial" w:ascii="Arial" w:hAnsi="Arial"/>
          <w:sz w:val="22"/>
          <w:szCs w:val="22"/>
        </w:rPr>
        <w:t>2004; 89:5669-5674</w:t>
      </w:r>
      <w:r/>
    </w:p>
    <w:p>
      <w:pPr>
        <w:pStyle w:val="EndNoteBibliography"/>
        <w:spacing w:lineRule="auto" w:line="276"/>
        <w:ind w:left="720" w:right="-7" w:hanging="720"/>
        <w:jc w:val="left"/>
        <w:rPr>
          <w:sz w:val="22"/>
          <w:sz w:val="22"/>
          <w:szCs w:val="22"/>
          <w:rFonts w:ascii="Arial" w:hAnsi="Arial" w:cs="Arial"/>
        </w:rPr>
      </w:pPr>
      <w:bookmarkStart w:id="598" w:name="_ENREF_72"/>
      <w:r>
        <w:rPr>
          <w:rFonts w:cs="Arial" w:ascii="Arial" w:hAnsi="Arial"/>
          <w:b/>
          <w:sz w:val="22"/>
          <w:szCs w:val="22"/>
        </w:rPr>
        <w:t>72.</w:t>
      </w:r>
      <w:r>
        <w:rPr>
          <w:rFonts w:cs="Arial" w:ascii="Arial" w:hAnsi="Arial"/>
          <w:sz w:val="22"/>
          <w:szCs w:val="22"/>
        </w:rPr>
        <w:tab/>
        <w:t>Al Taji E, Biebermann H, Limanova Z, Hnikova O, Zikmund J, Dame C, Gruters A, Lebl J, Krude H. Screening for mutations in transcription factors in a Czech cohort of 170 patients with congenital and early-onset hypothyroidism: identification of a novel PAX8 mutation in dominantly inherited early-onset non-autoimmune hypothyroidism. European journal of endocrinology / European Federation of Endocrine Societies</w:t>
      </w:r>
      <w:r>
        <w:rPr>
          <w:rFonts w:cs="Arial" w:ascii="Arial" w:hAnsi="Arial"/>
          <w:i/>
          <w:sz w:val="22"/>
          <w:szCs w:val="22"/>
        </w:rPr>
        <w:t xml:space="preserve"> </w:t>
      </w:r>
      <w:bookmarkEnd w:id="598"/>
      <w:r>
        <w:rPr>
          <w:rFonts w:cs="Arial" w:ascii="Arial" w:hAnsi="Arial"/>
          <w:sz w:val="22"/>
          <w:szCs w:val="22"/>
        </w:rPr>
        <w:t>2007; 156:521-529</w:t>
      </w:r>
      <w:r/>
    </w:p>
    <w:p>
      <w:pPr>
        <w:pStyle w:val="EndNoteBibliography"/>
        <w:spacing w:lineRule="auto" w:line="276"/>
        <w:ind w:left="720" w:right="-7" w:hanging="720"/>
        <w:jc w:val="left"/>
        <w:rPr>
          <w:sz w:val="22"/>
          <w:sz w:val="22"/>
          <w:szCs w:val="22"/>
          <w:rFonts w:ascii="Arial" w:hAnsi="Arial" w:cs="Arial"/>
        </w:rPr>
      </w:pPr>
      <w:bookmarkStart w:id="599" w:name="_ENREF_73"/>
      <w:r>
        <w:rPr>
          <w:rFonts w:cs="Arial" w:ascii="Arial" w:hAnsi="Arial"/>
          <w:b/>
          <w:sz w:val="22"/>
          <w:szCs w:val="22"/>
        </w:rPr>
        <w:t>73.</w:t>
      </w:r>
      <w:r>
        <w:rPr>
          <w:rFonts w:cs="Arial" w:ascii="Arial" w:hAnsi="Arial"/>
          <w:sz w:val="22"/>
          <w:szCs w:val="22"/>
        </w:rPr>
        <w:tab/>
        <w:t>Esperante SA, Rivolta CM, Miravalle L, Herzovich V, Iorcansky S, Baralle M, Targovnik HM. Identification and characterization of four PAX8 rare sequence variants (p.T225M, p.L233L, p.G336S and p.A439A) in patients with congenital hypothyroidism and dysgenetic thyroid glands. Clinical endocrinology</w:t>
      </w:r>
      <w:r>
        <w:rPr>
          <w:rFonts w:cs="Arial" w:ascii="Arial" w:hAnsi="Arial"/>
          <w:i/>
          <w:sz w:val="22"/>
          <w:szCs w:val="22"/>
        </w:rPr>
        <w:t xml:space="preserve"> </w:t>
      </w:r>
      <w:bookmarkEnd w:id="599"/>
      <w:r>
        <w:rPr>
          <w:rFonts w:cs="Arial" w:ascii="Arial" w:hAnsi="Arial"/>
          <w:sz w:val="22"/>
          <w:szCs w:val="22"/>
        </w:rPr>
        <w:t>2008; 68:828-835</w:t>
      </w:r>
      <w:r/>
    </w:p>
    <w:p>
      <w:pPr>
        <w:pStyle w:val="EndNoteBibliography"/>
        <w:spacing w:lineRule="auto" w:line="276"/>
        <w:ind w:left="720" w:right="-7" w:hanging="720"/>
        <w:jc w:val="left"/>
        <w:rPr>
          <w:sz w:val="22"/>
          <w:sz w:val="22"/>
          <w:szCs w:val="22"/>
          <w:rFonts w:ascii="Arial" w:hAnsi="Arial" w:cs="Arial"/>
        </w:rPr>
      </w:pPr>
      <w:bookmarkStart w:id="600" w:name="_ENREF_74"/>
      <w:r>
        <w:rPr>
          <w:rFonts w:cs="Arial" w:ascii="Arial" w:hAnsi="Arial"/>
          <w:b/>
          <w:sz w:val="22"/>
          <w:szCs w:val="22"/>
        </w:rPr>
        <w:t>74.</w:t>
      </w:r>
      <w:r>
        <w:rPr>
          <w:rFonts w:cs="Arial" w:ascii="Arial" w:hAnsi="Arial"/>
          <w:sz w:val="22"/>
          <w:szCs w:val="22"/>
        </w:rPr>
        <w:tab/>
        <w:t>Cerqueira TL, Carre A, Chevrier L, Szinnai G, Tron E, Leger J, Cabrol S, Queinnec C, De Roux N, Castanet M, Polak M, Ramos HE. Functional characterization of the novel sequence variant p.S304R in the hinge region of TSHR in a congenital hypothyroidism patients and analogy with other formerly known mutations of this gene portion. Journal of pediatric endocrinology &amp; metabolism : JPEM</w:t>
      </w:r>
      <w:r>
        <w:rPr>
          <w:rFonts w:cs="Arial" w:ascii="Arial" w:hAnsi="Arial"/>
          <w:i/>
          <w:sz w:val="22"/>
          <w:szCs w:val="22"/>
        </w:rPr>
        <w:t xml:space="preserve"> </w:t>
      </w:r>
      <w:bookmarkEnd w:id="600"/>
      <w:r>
        <w:rPr>
          <w:rFonts w:cs="Arial" w:ascii="Arial" w:hAnsi="Arial"/>
          <w:sz w:val="22"/>
          <w:szCs w:val="22"/>
        </w:rPr>
        <w:t xml:space="preserve">2014; </w:t>
      </w:r>
      <w:r/>
    </w:p>
    <w:p>
      <w:pPr>
        <w:pStyle w:val="EndNoteBibliography"/>
        <w:spacing w:lineRule="auto" w:line="276"/>
        <w:ind w:left="720" w:right="-7" w:hanging="720"/>
        <w:jc w:val="left"/>
        <w:rPr>
          <w:sz w:val="22"/>
          <w:sz w:val="22"/>
          <w:szCs w:val="22"/>
          <w:rFonts w:ascii="Arial" w:hAnsi="Arial" w:cs="Arial"/>
        </w:rPr>
      </w:pPr>
      <w:bookmarkStart w:id="601" w:name="_ENREF_75"/>
      <w:r>
        <w:rPr>
          <w:rFonts w:cs="Arial" w:ascii="Arial" w:hAnsi="Arial"/>
          <w:b/>
          <w:sz w:val="22"/>
          <w:szCs w:val="22"/>
        </w:rPr>
        <w:t>75.</w:t>
      </w:r>
      <w:r>
        <w:rPr>
          <w:rFonts w:cs="Arial" w:ascii="Arial" w:hAnsi="Arial"/>
          <w:sz w:val="22"/>
          <w:szCs w:val="22"/>
        </w:rPr>
        <w:tab/>
        <w:t>Maiorana R, Carta A, Floriddia G, Leonardi D, Buscema M, Sava L, Calaciura F, Vigneri R. Thyroid hemiagenesis: prevalence in normal children and effect on thyroid function. The Journal of clinical endocrinology and metabolism</w:t>
      </w:r>
      <w:r>
        <w:rPr>
          <w:rFonts w:cs="Arial" w:ascii="Arial" w:hAnsi="Arial"/>
          <w:i/>
          <w:sz w:val="22"/>
          <w:szCs w:val="22"/>
        </w:rPr>
        <w:t xml:space="preserve"> </w:t>
      </w:r>
      <w:bookmarkEnd w:id="601"/>
      <w:r>
        <w:rPr>
          <w:rFonts w:cs="Arial" w:ascii="Arial" w:hAnsi="Arial"/>
          <w:sz w:val="22"/>
          <w:szCs w:val="22"/>
        </w:rPr>
        <w:t>2003; 88:1534-1536.</w:t>
      </w:r>
      <w:r/>
    </w:p>
    <w:p>
      <w:pPr>
        <w:pStyle w:val="EndNoteBibliography"/>
        <w:spacing w:lineRule="auto" w:line="276"/>
        <w:ind w:left="720" w:right="-7" w:hanging="720"/>
        <w:jc w:val="left"/>
        <w:rPr>
          <w:sz w:val="22"/>
          <w:sz w:val="22"/>
          <w:szCs w:val="22"/>
          <w:rFonts w:ascii="Arial" w:hAnsi="Arial" w:cs="Arial"/>
        </w:rPr>
      </w:pPr>
      <w:bookmarkStart w:id="602" w:name="_ENREF_76"/>
      <w:r>
        <w:rPr>
          <w:rFonts w:cs="Arial" w:ascii="Arial" w:hAnsi="Arial"/>
          <w:b/>
          <w:sz w:val="22"/>
          <w:szCs w:val="22"/>
        </w:rPr>
        <w:t>76.</w:t>
      </w:r>
      <w:r>
        <w:rPr>
          <w:rFonts w:cs="Arial" w:ascii="Arial" w:hAnsi="Arial"/>
          <w:sz w:val="22"/>
          <w:szCs w:val="22"/>
        </w:rPr>
        <w:tab/>
        <w:t>Alt B, Elsalini OA, Schrumpf P, Haufs N, Lawson ND, Schwabe GC, Mundlos S, Gruters A, Krude H, Rohr KB. Arteries define the position of the thyroid gland during its developmental relocalisation. Development</w:t>
      </w:r>
      <w:r>
        <w:rPr>
          <w:rFonts w:cs="Arial" w:ascii="Arial" w:hAnsi="Arial"/>
          <w:i/>
          <w:sz w:val="22"/>
          <w:szCs w:val="22"/>
        </w:rPr>
        <w:t xml:space="preserve"> </w:t>
      </w:r>
      <w:bookmarkEnd w:id="602"/>
      <w:r>
        <w:rPr>
          <w:rFonts w:cs="Arial" w:ascii="Arial" w:hAnsi="Arial"/>
          <w:sz w:val="22"/>
          <w:szCs w:val="22"/>
        </w:rPr>
        <w:t>2006; 133:3797-3804</w:t>
      </w:r>
      <w:r/>
    </w:p>
    <w:p>
      <w:pPr>
        <w:pStyle w:val="EndNoteBibliography"/>
        <w:spacing w:lineRule="auto" w:line="276"/>
        <w:ind w:left="720" w:right="-7" w:hanging="720"/>
        <w:jc w:val="left"/>
        <w:rPr>
          <w:sz w:val="22"/>
          <w:sz w:val="22"/>
          <w:szCs w:val="22"/>
          <w:rFonts w:ascii="Arial" w:hAnsi="Arial" w:cs="Arial"/>
        </w:rPr>
      </w:pPr>
      <w:bookmarkStart w:id="603" w:name="_ENREF_77"/>
      <w:r>
        <w:rPr>
          <w:rFonts w:cs="Arial" w:ascii="Arial" w:hAnsi="Arial"/>
          <w:b/>
          <w:sz w:val="22"/>
          <w:szCs w:val="22"/>
        </w:rPr>
        <w:t>77.</w:t>
      </w:r>
      <w:r>
        <w:rPr>
          <w:rFonts w:cs="Arial" w:ascii="Arial" w:hAnsi="Arial"/>
          <w:sz w:val="22"/>
          <w:szCs w:val="22"/>
        </w:rPr>
        <w:tab/>
        <w:t>Fagman H, Grande M, Gritli-Linde A, Nilsson M. Genetic deletion of sonic hedgehog causes hemiagenesis and ectopic development of the thyroid in mouse. Am J Pathol</w:t>
      </w:r>
      <w:r>
        <w:rPr>
          <w:rFonts w:cs="Arial" w:ascii="Arial" w:hAnsi="Arial"/>
          <w:i/>
          <w:sz w:val="22"/>
          <w:szCs w:val="22"/>
        </w:rPr>
        <w:t xml:space="preserve"> </w:t>
      </w:r>
      <w:bookmarkEnd w:id="603"/>
      <w:r>
        <w:rPr>
          <w:rFonts w:cs="Arial" w:ascii="Arial" w:hAnsi="Arial"/>
          <w:sz w:val="22"/>
          <w:szCs w:val="22"/>
        </w:rPr>
        <w:t>2004; 164:1865-1872</w:t>
      </w:r>
      <w:r/>
    </w:p>
    <w:p>
      <w:pPr>
        <w:pStyle w:val="EndNoteBibliography"/>
        <w:spacing w:lineRule="auto" w:line="276"/>
        <w:ind w:left="720" w:right="-7" w:hanging="720"/>
        <w:jc w:val="left"/>
        <w:rPr>
          <w:sz w:val="22"/>
          <w:sz w:val="22"/>
          <w:szCs w:val="22"/>
          <w:rFonts w:ascii="Arial" w:hAnsi="Arial" w:cs="Arial"/>
        </w:rPr>
      </w:pPr>
      <w:bookmarkStart w:id="604" w:name="_ENREF_78"/>
      <w:r>
        <w:rPr>
          <w:rFonts w:cs="Arial" w:ascii="Arial" w:hAnsi="Arial"/>
          <w:b/>
          <w:sz w:val="22"/>
          <w:szCs w:val="22"/>
        </w:rPr>
        <w:t>78.</w:t>
      </w:r>
      <w:r>
        <w:rPr>
          <w:rFonts w:cs="Arial" w:ascii="Arial" w:hAnsi="Arial"/>
          <w:sz w:val="22"/>
          <w:szCs w:val="22"/>
        </w:rPr>
        <w:tab/>
        <w:t>Amendola E, De Luca P, Macchia PE, Terracciano D, Rosica A, Chiappetta G, Kimura S, Mansouri A, Affuso A, Arra C, Macchia V, Di Lauro R, De Felice M. A mouse model demonstrates a multigenic origin of congenital hypothyroidism. Endocrinology</w:t>
      </w:r>
      <w:r>
        <w:rPr>
          <w:rFonts w:cs="Arial" w:ascii="Arial" w:hAnsi="Arial"/>
          <w:i/>
          <w:sz w:val="22"/>
          <w:szCs w:val="22"/>
        </w:rPr>
        <w:t xml:space="preserve"> </w:t>
      </w:r>
      <w:bookmarkEnd w:id="604"/>
      <w:r>
        <w:rPr>
          <w:rFonts w:cs="Arial" w:ascii="Arial" w:hAnsi="Arial"/>
          <w:sz w:val="22"/>
          <w:szCs w:val="22"/>
        </w:rPr>
        <w:t>2005; 146:5038-5047</w:t>
      </w:r>
      <w:r/>
    </w:p>
    <w:p>
      <w:pPr>
        <w:pStyle w:val="EndNoteBibliography"/>
        <w:spacing w:lineRule="auto" w:line="276"/>
        <w:ind w:left="720" w:right="-7" w:hanging="720"/>
        <w:jc w:val="left"/>
        <w:rPr>
          <w:sz w:val="22"/>
          <w:sz w:val="22"/>
          <w:szCs w:val="22"/>
          <w:rFonts w:ascii="Arial" w:hAnsi="Arial" w:cs="Arial"/>
        </w:rPr>
      </w:pPr>
      <w:bookmarkStart w:id="605" w:name="_ENREF_79"/>
      <w:r>
        <w:rPr>
          <w:rFonts w:cs="Arial" w:ascii="Arial" w:hAnsi="Arial"/>
          <w:b/>
          <w:sz w:val="22"/>
          <w:szCs w:val="22"/>
        </w:rPr>
        <w:t>79.</w:t>
      </w:r>
      <w:r>
        <w:rPr>
          <w:rFonts w:cs="Arial" w:ascii="Arial" w:hAnsi="Arial"/>
          <w:sz w:val="22"/>
          <w:szCs w:val="22"/>
        </w:rPr>
        <w:tab/>
        <w:t>Hishinuma A, Ohyama Y, Kuribayashi T, Nagakubo N, Namatame T, Shibayama K, Arisaka O, Matsuura N, Ieiri T. Polymorphism of the polyalanine tract of thyroid transcription factor-2 gene in patients with thyroid dysgenesis. European journal of endocrinology / European Federation of Endocrine Societies</w:t>
      </w:r>
      <w:r>
        <w:rPr>
          <w:rFonts w:cs="Arial" w:ascii="Arial" w:hAnsi="Arial"/>
          <w:i/>
          <w:sz w:val="22"/>
          <w:szCs w:val="22"/>
        </w:rPr>
        <w:t xml:space="preserve"> </w:t>
      </w:r>
      <w:bookmarkEnd w:id="605"/>
      <w:r>
        <w:rPr>
          <w:rFonts w:cs="Arial" w:ascii="Arial" w:hAnsi="Arial"/>
          <w:sz w:val="22"/>
          <w:szCs w:val="22"/>
        </w:rPr>
        <w:t>2001; 145:385-389</w:t>
      </w:r>
      <w:r/>
    </w:p>
    <w:p>
      <w:pPr>
        <w:pStyle w:val="EndNoteBibliography"/>
        <w:spacing w:lineRule="auto" w:line="276"/>
        <w:ind w:left="720" w:right="-7" w:hanging="720"/>
        <w:jc w:val="left"/>
        <w:rPr>
          <w:sz w:val="22"/>
          <w:sz w:val="22"/>
          <w:szCs w:val="22"/>
          <w:rFonts w:ascii="Arial" w:hAnsi="Arial" w:cs="Arial"/>
        </w:rPr>
      </w:pPr>
      <w:bookmarkStart w:id="606" w:name="_ENREF_80"/>
      <w:r>
        <w:rPr>
          <w:rFonts w:cs="Arial" w:ascii="Arial" w:hAnsi="Arial"/>
          <w:b/>
          <w:sz w:val="22"/>
          <w:szCs w:val="22"/>
        </w:rPr>
        <w:t>80.</w:t>
      </w:r>
      <w:r>
        <w:rPr>
          <w:rFonts w:cs="Arial" w:ascii="Arial" w:hAnsi="Arial"/>
          <w:sz w:val="22"/>
          <w:szCs w:val="22"/>
        </w:rPr>
        <w:tab/>
        <w:t>Carre A, Castanet M, Sura-Trueba S, Szinnai G, Van Vliet G, Trochet D, Amiel J, Leger J, Czernichow P, Scotet V, Polak M. Polymorphic length of FOXE1 alanine stretch: evidence for genetic susceptibility to thyroid dysgenesis. Hum Genet</w:t>
      </w:r>
      <w:r>
        <w:rPr>
          <w:rFonts w:cs="Arial" w:ascii="Arial" w:hAnsi="Arial"/>
          <w:i/>
          <w:sz w:val="22"/>
          <w:szCs w:val="22"/>
        </w:rPr>
        <w:t xml:space="preserve"> </w:t>
      </w:r>
      <w:bookmarkEnd w:id="606"/>
      <w:r>
        <w:rPr>
          <w:rFonts w:cs="Arial" w:ascii="Arial" w:hAnsi="Arial"/>
          <w:sz w:val="22"/>
          <w:szCs w:val="22"/>
        </w:rPr>
        <w:t>2007; 122:467-476</w:t>
      </w:r>
      <w:r/>
    </w:p>
    <w:p>
      <w:pPr>
        <w:pStyle w:val="EndNoteBibliography"/>
        <w:spacing w:lineRule="auto" w:line="276"/>
        <w:ind w:left="720" w:right="-7" w:hanging="720"/>
        <w:jc w:val="left"/>
        <w:rPr>
          <w:sz w:val="22"/>
          <w:sz w:val="22"/>
          <w:szCs w:val="22"/>
          <w:rFonts w:ascii="Arial" w:hAnsi="Arial" w:cs="Arial"/>
        </w:rPr>
      </w:pPr>
      <w:bookmarkStart w:id="607" w:name="_ENREF_81"/>
      <w:r>
        <w:rPr>
          <w:rFonts w:cs="Arial" w:ascii="Arial" w:hAnsi="Arial"/>
          <w:b/>
          <w:sz w:val="22"/>
          <w:szCs w:val="22"/>
        </w:rPr>
        <w:t>81.</w:t>
      </w:r>
      <w:r>
        <w:rPr>
          <w:rFonts w:cs="Arial" w:ascii="Arial" w:hAnsi="Arial"/>
          <w:sz w:val="22"/>
          <w:szCs w:val="22"/>
        </w:rPr>
        <w:tab/>
        <w:t>Szczepanek E, Ruchala M, Szaflarski W, Budny B, Kilinska L, Jaroniec M, Niedziela M, Zabel M, Sowinski J. FOXE1 polyalanine tract length polymorphism in patients with thyroid hemiagenesis and subjects with normal thyroid. Hormone research in paediatrics</w:t>
      </w:r>
      <w:r>
        <w:rPr>
          <w:rFonts w:cs="Arial" w:ascii="Arial" w:hAnsi="Arial"/>
          <w:i/>
          <w:sz w:val="22"/>
          <w:szCs w:val="22"/>
        </w:rPr>
        <w:t xml:space="preserve"> </w:t>
      </w:r>
      <w:bookmarkEnd w:id="607"/>
      <w:r>
        <w:rPr>
          <w:rFonts w:cs="Arial" w:ascii="Arial" w:hAnsi="Arial"/>
          <w:sz w:val="22"/>
          <w:szCs w:val="22"/>
        </w:rPr>
        <w:t>2011; 75:329-334</w:t>
      </w:r>
      <w:r/>
    </w:p>
    <w:p>
      <w:pPr>
        <w:pStyle w:val="EndNoteBibliography"/>
        <w:spacing w:lineRule="auto" w:line="276"/>
        <w:ind w:left="720" w:right="-7" w:hanging="720"/>
        <w:jc w:val="left"/>
        <w:rPr>
          <w:sz w:val="22"/>
          <w:sz w:val="22"/>
          <w:szCs w:val="22"/>
          <w:rFonts w:ascii="Arial" w:hAnsi="Arial" w:cs="Arial"/>
        </w:rPr>
      </w:pPr>
      <w:bookmarkStart w:id="608" w:name="_ENREF_82"/>
      <w:r>
        <w:rPr>
          <w:rFonts w:cs="Arial" w:ascii="Arial" w:hAnsi="Arial"/>
          <w:b/>
          <w:sz w:val="22"/>
          <w:szCs w:val="22"/>
        </w:rPr>
        <w:t>82.</w:t>
      </w:r>
      <w:r>
        <w:rPr>
          <w:rFonts w:cs="Arial" w:ascii="Arial" w:hAnsi="Arial"/>
          <w:sz w:val="22"/>
          <w:szCs w:val="22"/>
        </w:rPr>
        <w:tab/>
        <w:t>Senee V, Chelala C, Duchatelet S, Feng D, Blanc H, Cossec JC, Charon C, Nicolino M, Boileau P, Cavener DR, Bougneres P, Taha D, Julier C. Mutations in GLIS3 are responsible for a rare syndrome with neonatal diabetes mellitus and congenital hypothyroidism. Nature genetics</w:t>
      </w:r>
      <w:r>
        <w:rPr>
          <w:rFonts w:cs="Arial" w:ascii="Arial" w:hAnsi="Arial"/>
          <w:i/>
          <w:sz w:val="22"/>
          <w:szCs w:val="22"/>
        </w:rPr>
        <w:t xml:space="preserve"> </w:t>
      </w:r>
      <w:bookmarkEnd w:id="608"/>
      <w:r>
        <w:rPr>
          <w:rFonts w:cs="Arial" w:ascii="Arial" w:hAnsi="Arial"/>
          <w:sz w:val="22"/>
          <w:szCs w:val="22"/>
        </w:rPr>
        <w:t>2006; 38:682-687</w:t>
      </w:r>
      <w:r/>
    </w:p>
    <w:p>
      <w:pPr>
        <w:pStyle w:val="EndNoteBibliography"/>
        <w:spacing w:lineRule="auto" w:line="276"/>
        <w:ind w:left="720" w:right="-7" w:hanging="720"/>
        <w:jc w:val="left"/>
        <w:rPr>
          <w:sz w:val="22"/>
          <w:sz w:val="22"/>
          <w:szCs w:val="22"/>
          <w:rFonts w:ascii="Arial" w:hAnsi="Arial" w:cs="Arial"/>
        </w:rPr>
      </w:pPr>
      <w:bookmarkStart w:id="609" w:name="_ENREF_83"/>
      <w:r>
        <w:rPr>
          <w:rFonts w:cs="Arial" w:ascii="Arial" w:hAnsi="Arial"/>
          <w:b/>
          <w:sz w:val="22"/>
          <w:szCs w:val="22"/>
        </w:rPr>
        <w:t>83.</w:t>
      </w:r>
      <w:r>
        <w:rPr>
          <w:rFonts w:cs="Arial" w:ascii="Arial" w:hAnsi="Arial"/>
          <w:sz w:val="22"/>
          <w:szCs w:val="22"/>
        </w:rPr>
        <w:tab/>
        <w:t>Dimitri P, Warner JT, Minton JA, Patch AM, Ellard S, Hattersley AT, Barr S, Hawkes D, Wales JK, Gregory JW. Novel GLIS3 mutations demonstrate an extended multisystem phenotype. European journal of endocrinology / European Federation of Endocrine Societies</w:t>
      </w:r>
      <w:r>
        <w:rPr>
          <w:rFonts w:cs="Arial" w:ascii="Arial" w:hAnsi="Arial"/>
          <w:i/>
          <w:sz w:val="22"/>
          <w:szCs w:val="22"/>
        </w:rPr>
        <w:t xml:space="preserve"> </w:t>
      </w:r>
      <w:bookmarkEnd w:id="609"/>
      <w:r>
        <w:rPr>
          <w:rFonts w:cs="Arial" w:ascii="Arial" w:hAnsi="Arial"/>
          <w:sz w:val="22"/>
          <w:szCs w:val="22"/>
        </w:rPr>
        <w:t>2011; 164:437-443</w:t>
      </w:r>
      <w:r/>
    </w:p>
    <w:p>
      <w:pPr>
        <w:pStyle w:val="EndNoteBibliography"/>
        <w:spacing w:lineRule="auto" w:line="276"/>
        <w:ind w:left="720" w:right="-7" w:hanging="720"/>
        <w:jc w:val="left"/>
        <w:rPr>
          <w:sz w:val="22"/>
          <w:sz w:val="22"/>
          <w:szCs w:val="22"/>
          <w:rFonts w:ascii="Arial" w:hAnsi="Arial" w:cs="Arial"/>
        </w:rPr>
      </w:pPr>
      <w:bookmarkStart w:id="610" w:name="_ENREF_84"/>
      <w:r>
        <w:rPr>
          <w:rFonts w:cs="Arial" w:ascii="Arial" w:hAnsi="Arial"/>
          <w:b/>
          <w:sz w:val="22"/>
          <w:szCs w:val="22"/>
        </w:rPr>
        <w:t>84.</w:t>
      </w:r>
      <w:r>
        <w:rPr>
          <w:rFonts w:cs="Arial" w:ascii="Arial" w:hAnsi="Arial"/>
          <w:sz w:val="22"/>
          <w:szCs w:val="22"/>
        </w:rPr>
        <w:tab/>
        <w:t>Lichti-Kaiser K, ZeRuth G, Jetten AM. Transcription Factor Gli-Similar 3 (Glis3): Implications for the Development of Congenital Hypothyroidism. Journal of endocrinology, diabetes &amp; obesity</w:t>
      </w:r>
      <w:r>
        <w:rPr>
          <w:rFonts w:cs="Arial" w:ascii="Arial" w:hAnsi="Arial"/>
          <w:i/>
          <w:sz w:val="22"/>
          <w:szCs w:val="22"/>
        </w:rPr>
        <w:t xml:space="preserve"> </w:t>
      </w:r>
      <w:bookmarkEnd w:id="610"/>
      <w:r>
        <w:rPr>
          <w:rFonts w:cs="Arial" w:ascii="Arial" w:hAnsi="Arial"/>
          <w:sz w:val="22"/>
          <w:szCs w:val="22"/>
        </w:rPr>
        <w:t>2014; 2:1024</w:t>
      </w:r>
      <w:r/>
    </w:p>
    <w:p>
      <w:pPr>
        <w:pStyle w:val="EndNoteBibliography"/>
        <w:spacing w:lineRule="auto" w:line="276"/>
        <w:ind w:left="720" w:right="-7" w:hanging="720"/>
        <w:jc w:val="left"/>
        <w:rPr>
          <w:sz w:val="22"/>
          <w:sz w:val="22"/>
          <w:szCs w:val="22"/>
          <w:rFonts w:ascii="Arial" w:hAnsi="Arial" w:cs="Arial"/>
        </w:rPr>
      </w:pPr>
      <w:bookmarkStart w:id="611" w:name="_ENREF_85"/>
      <w:r>
        <w:rPr>
          <w:rFonts w:cs="Arial" w:ascii="Arial" w:hAnsi="Arial"/>
          <w:b/>
          <w:sz w:val="22"/>
          <w:szCs w:val="22"/>
        </w:rPr>
        <w:t>85.</w:t>
      </w:r>
      <w:r>
        <w:rPr>
          <w:rFonts w:cs="Arial" w:ascii="Arial" w:hAnsi="Arial"/>
          <w:sz w:val="22"/>
          <w:szCs w:val="22"/>
        </w:rPr>
        <w:tab/>
        <w:t>Dai G, Levy O, Carrasco N. Cloning and characterization of the thyroid iodide symporter. Nature</w:t>
      </w:r>
      <w:r>
        <w:rPr>
          <w:rFonts w:cs="Arial" w:ascii="Arial" w:hAnsi="Arial"/>
          <w:i/>
          <w:sz w:val="22"/>
          <w:szCs w:val="22"/>
        </w:rPr>
        <w:t xml:space="preserve"> </w:t>
      </w:r>
      <w:bookmarkEnd w:id="611"/>
      <w:r>
        <w:rPr>
          <w:rFonts w:cs="Arial" w:ascii="Arial" w:hAnsi="Arial"/>
          <w:sz w:val="22"/>
          <w:szCs w:val="22"/>
        </w:rPr>
        <w:t>1996; 379:458-460</w:t>
      </w:r>
      <w:r/>
    </w:p>
    <w:p>
      <w:pPr>
        <w:pStyle w:val="EndNoteBibliography"/>
        <w:spacing w:lineRule="auto" w:line="276"/>
        <w:ind w:left="720" w:right="-7" w:hanging="720"/>
        <w:jc w:val="left"/>
        <w:rPr>
          <w:sz w:val="22"/>
          <w:sz w:val="22"/>
          <w:szCs w:val="22"/>
          <w:rFonts w:ascii="Arial" w:hAnsi="Arial" w:cs="Arial"/>
        </w:rPr>
      </w:pPr>
      <w:bookmarkStart w:id="612" w:name="_ENREF_86"/>
      <w:r>
        <w:rPr>
          <w:rFonts w:cs="Arial" w:ascii="Arial" w:hAnsi="Arial"/>
          <w:b/>
          <w:sz w:val="22"/>
          <w:szCs w:val="22"/>
        </w:rPr>
        <w:t>86.</w:t>
      </w:r>
      <w:r>
        <w:rPr>
          <w:rFonts w:cs="Arial" w:ascii="Arial" w:hAnsi="Arial"/>
          <w:sz w:val="22"/>
          <w:szCs w:val="22"/>
        </w:rPr>
        <w:tab/>
        <w:t>Smanik PA, Ryu KY, Theil KS, Mazzaferri EL, Jhiang SM. Expression, exon-intron organization, and chromosome mapping of the human sodium iodide symporter. Endocrinology</w:t>
      </w:r>
      <w:r>
        <w:rPr>
          <w:rFonts w:cs="Arial" w:ascii="Arial" w:hAnsi="Arial"/>
          <w:i/>
          <w:sz w:val="22"/>
          <w:szCs w:val="22"/>
        </w:rPr>
        <w:t xml:space="preserve"> </w:t>
      </w:r>
      <w:bookmarkEnd w:id="612"/>
      <w:r>
        <w:rPr>
          <w:rFonts w:cs="Arial" w:ascii="Arial" w:hAnsi="Arial"/>
          <w:sz w:val="22"/>
          <w:szCs w:val="22"/>
        </w:rPr>
        <w:t>1997; 138:3555-3558</w:t>
      </w:r>
      <w:r/>
    </w:p>
    <w:p>
      <w:pPr>
        <w:pStyle w:val="EndNoteBibliography"/>
        <w:spacing w:lineRule="auto" w:line="276"/>
        <w:ind w:left="720" w:right="-7" w:hanging="720"/>
        <w:jc w:val="left"/>
        <w:rPr>
          <w:sz w:val="22"/>
          <w:sz w:val="22"/>
          <w:szCs w:val="22"/>
          <w:rFonts w:ascii="Arial" w:hAnsi="Arial" w:cs="Arial"/>
        </w:rPr>
      </w:pPr>
      <w:bookmarkStart w:id="613" w:name="_ENREF_87"/>
      <w:r>
        <w:rPr>
          <w:rFonts w:cs="Arial" w:ascii="Arial" w:hAnsi="Arial"/>
          <w:b/>
          <w:sz w:val="22"/>
          <w:szCs w:val="22"/>
        </w:rPr>
        <w:t>87.</w:t>
      </w:r>
      <w:r>
        <w:rPr>
          <w:rFonts w:cs="Arial" w:ascii="Arial" w:hAnsi="Arial"/>
          <w:sz w:val="22"/>
          <w:szCs w:val="22"/>
        </w:rPr>
        <w:tab/>
        <w:t>Caillou B, Troalen F, Baudin E, Talbot M, Filetti S, Schlumberger M, Bidart JM. Na+/I- symporter distribution in human thyroid tissues: an immunohistochemical study. The Journal of clinical endocrinology and metabolism</w:t>
      </w:r>
      <w:r>
        <w:rPr>
          <w:rFonts w:cs="Arial" w:ascii="Arial" w:hAnsi="Arial"/>
          <w:i/>
          <w:sz w:val="22"/>
          <w:szCs w:val="22"/>
        </w:rPr>
        <w:t xml:space="preserve"> </w:t>
      </w:r>
      <w:bookmarkEnd w:id="613"/>
      <w:r>
        <w:rPr>
          <w:rFonts w:cs="Arial" w:ascii="Arial" w:hAnsi="Arial"/>
          <w:sz w:val="22"/>
          <w:szCs w:val="22"/>
        </w:rPr>
        <w:t>1998; 83:4102-4106</w:t>
      </w:r>
      <w:r/>
    </w:p>
    <w:p>
      <w:pPr>
        <w:pStyle w:val="EndNoteBibliography"/>
        <w:spacing w:lineRule="auto" w:line="276"/>
        <w:ind w:left="720" w:right="-7" w:hanging="720"/>
        <w:jc w:val="left"/>
        <w:rPr>
          <w:sz w:val="22"/>
          <w:sz w:val="22"/>
          <w:szCs w:val="22"/>
          <w:rFonts w:ascii="Arial" w:hAnsi="Arial" w:cs="Arial"/>
        </w:rPr>
      </w:pPr>
      <w:bookmarkStart w:id="614" w:name="_ENREF_88"/>
      <w:r>
        <w:rPr>
          <w:rFonts w:cs="Arial" w:ascii="Arial" w:hAnsi="Arial"/>
          <w:b/>
          <w:sz w:val="22"/>
          <w:szCs w:val="22"/>
        </w:rPr>
        <w:t>88.</w:t>
      </w:r>
      <w:r>
        <w:rPr>
          <w:rFonts w:cs="Arial" w:ascii="Arial" w:hAnsi="Arial"/>
          <w:sz w:val="22"/>
          <w:szCs w:val="22"/>
        </w:rPr>
        <w:tab/>
        <w:t>Lazar V, Bidart J, Caillou B, Mahe C, Lacroix L, Filetti S, Schlumberge M. Expression of the Na+/I- symporter gene in human thyroid tumors: a comparison study with other thyroid-specific genes. The Journal of clinical endocrinology and metabolism</w:t>
      </w:r>
      <w:r>
        <w:rPr>
          <w:rFonts w:cs="Arial" w:ascii="Arial" w:hAnsi="Arial"/>
          <w:i/>
          <w:sz w:val="22"/>
          <w:szCs w:val="22"/>
        </w:rPr>
        <w:t xml:space="preserve"> </w:t>
      </w:r>
      <w:bookmarkEnd w:id="614"/>
      <w:r>
        <w:rPr>
          <w:rFonts w:cs="Arial" w:ascii="Arial" w:hAnsi="Arial"/>
          <w:sz w:val="22"/>
          <w:szCs w:val="22"/>
        </w:rPr>
        <w:t>1999; 84:3228-3234.</w:t>
      </w:r>
      <w:r/>
    </w:p>
    <w:p>
      <w:pPr>
        <w:pStyle w:val="EndNoteBibliography"/>
        <w:spacing w:lineRule="auto" w:line="276"/>
        <w:ind w:left="720" w:right="-7" w:hanging="720"/>
        <w:jc w:val="left"/>
        <w:rPr>
          <w:sz w:val="22"/>
          <w:sz w:val="22"/>
          <w:szCs w:val="22"/>
          <w:rFonts w:ascii="Arial" w:hAnsi="Arial" w:cs="Arial"/>
        </w:rPr>
      </w:pPr>
      <w:bookmarkStart w:id="615" w:name="_ENREF_89"/>
      <w:r>
        <w:rPr>
          <w:rFonts w:cs="Arial" w:ascii="Arial" w:hAnsi="Arial"/>
          <w:b/>
          <w:sz w:val="22"/>
          <w:szCs w:val="22"/>
        </w:rPr>
        <w:t>89.</w:t>
      </w:r>
      <w:r>
        <w:rPr>
          <w:rFonts w:cs="Arial" w:ascii="Arial" w:hAnsi="Arial"/>
          <w:sz w:val="22"/>
          <w:szCs w:val="22"/>
        </w:rPr>
        <w:tab/>
        <w:t>Paroder V, Miller T, Shanske AL, Shiota K, Khan MN, Cohen MM, Jr. Letter to the editor: Hidden pituitary gland: implications for assessment. American journal of medical genetics Part A</w:t>
      </w:r>
      <w:r>
        <w:rPr>
          <w:rFonts w:cs="Arial" w:ascii="Arial" w:hAnsi="Arial"/>
          <w:i/>
          <w:sz w:val="22"/>
          <w:szCs w:val="22"/>
        </w:rPr>
        <w:t xml:space="preserve"> </w:t>
      </w:r>
      <w:bookmarkEnd w:id="615"/>
      <w:r>
        <w:rPr>
          <w:rFonts w:cs="Arial" w:ascii="Arial" w:hAnsi="Arial"/>
          <w:sz w:val="22"/>
          <w:szCs w:val="22"/>
        </w:rPr>
        <w:t>2013; 161A:630-631</w:t>
      </w:r>
      <w:r/>
    </w:p>
    <w:p>
      <w:pPr>
        <w:pStyle w:val="EndNoteBibliography"/>
        <w:spacing w:lineRule="auto" w:line="276"/>
        <w:ind w:left="720" w:right="-7" w:hanging="720"/>
        <w:jc w:val="left"/>
        <w:rPr>
          <w:sz w:val="22"/>
          <w:sz w:val="22"/>
          <w:szCs w:val="22"/>
          <w:rFonts w:ascii="Arial" w:hAnsi="Arial" w:cs="Arial"/>
        </w:rPr>
      </w:pPr>
      <w:bookmarkStart w:id="616" w:name="_ENREF_90"/>
      <w:r>
        <w:rPr>
          <w:rFonts w:cs="Arial" w:ascii="Arial" w:hAnsi="Arial"/>
          <w:b/>
          <w:sz w:val="22"/>
          <w:szCs w:val="22"/>
        </w:rPr>
        <w:t>90.</w:t>
      </w:r>
      <w:r>
        <w:rPr>
          <w:rFonts w:cs="Arial" w:ascii="Arial" w:hAnsi="Arial"/>
          <w:sz w:val="22"/>
          <w:szCs w:val="22"/>
        </w:rPr>
        <w:tab/>
        <w:t>Dohan O, De la Vieja A, Paroder V, Riedel C, Artani M, Reed M, Ginter CS, Carrasco N. The sodium/iodide Symporter (NIS): characterization, regulation, and medical significance. Endocr Rev</w:t>
      </w:r>
      <w:r>
        <w:rPr>
          <w:rFonts w:cs="Arial" w:ascii="Arial" w:hAnsi="Arial"/>
          <w:i/>
          <w:sz w:val="22"/>
          <w:szCs w:val="22"/>
        </w:rPr>
        <w:t xml:space="preserve"> </w:t>
      </w:r>
      <w:bookmarkEnd w:id="616"/>
      <w:r>
        <w:rPr>
          <w:rFonts w:cs="Arial" w:ascii="Arial" w:hAnsi="Arial"/>
          <w:sz w:val="22"/>
          <w:szCs w:val="22"/>
        </w:rPr>
        <w:t>2003; 24:48-77</w:t>
      </w:r>
      <w:r/>
    </w:p>
    <w:p>
      <w:pPr>
        <w:pStyle w:val="EndNoteBibliography"/>
        <w:spacing w:lineRule="auto" w:line="276"/>
        <w:ind w:left="720" w:right="-7" w:hanging="720"/>
        <w:jc w:val="left"/>
        <w:rPr>
          <w:sz w:val="22"/>
          <w:sz w:val="22"/>
          <w:szCs w:val="22"/>
          <w:rFonts w:ascii="Arial" w:hAnsi="Arial" w:cs="Arial"/>
        </w:rPr>
      </w:pPr>
      <w:bookmarkStart w:id="617" w:name="_ENREF_91"/>
      <w:r>
        <w:rPr>
          <w:rFonts w:cs="Arial" w:ascii="Arial" w:hAnsi="Arial"/>
          <w:b/>
          <w:sz w:val="22"/>
          <w:szCs w:val="22"/>
        </w:rPr>
        <w:t>91.</w:t>
      </w:r>
      <w:r>
        <w:rPr>
          <w:rFonts w:cs="Arial" w:ascii="Arial" w:hAnsi="Arial"/>
          <w:sz w:val="22"/>
          <w:szCs w:val="22"/>
        </w:rPr>
        <w:tab/>
        <w:t>Park SM, Chatterjee VK. Genetics of congenital hypothyroidism. J Med Genet</w:t>
      </w:r>
      <w:r>
        <w:rPr>
          <w:rFonts w:cs="Arial" w:ascii="Arial" w:hAnsi="Arial"/>
          <w:i/>
          <w:sz w:val="22"/>
          <w:szCs w:val="22"/>
        </w:rPr>
        <w:t xml:space="preserve"> </w:t>
      </w:r>
      <w:bookmarkEnd w:id="617"/>
      <w:r>
        <w:rPr>
          <w:rFonts w:cs="Arial" w:ascii="Arial" w:hAnsi="Arial"/>
          <w:sz w:val="22"/>
          <w:szCs w:val="22"/>
        </w:rPr>
        <w:t>2005; 42:379-389</w:t>
      </w:r>
      <w:r/>
    </w:p>
    <w:p>
      <w:pPr>
        <w:pStyle w:val="EndNoteBibliography"/>
        <w:spacing w:lineRule="auto" w:line="276"/>
        <w:ind w:left="720" w:right="-7" w:hanging="720"/>
        <w:jc w:val="left"/>
        <w:rPr>
          <w:sz w:val="22"/>
          <w:sz w:val="22"/>
          <w:szCs w:val="22"/>
          <w:rFonts w:ascii="Arial" w:hAnsi="Arial" w:cs="Arial"/>
        </w:rPr>
      </w:pPr>
      <w:bookmarkStart w:id="618" w:name="_ENREF_92"/>
      <w:r>
        <w:rPr>
          <w:rFonts w:cs="Arial" w:ascii="Arial" w:hAnsi="Arial"/>
          <w:b/>
          <w:sz w:val="22"/>
          <w:szCs w:val="22"/>
        </w:rPr>
        <w:t>92.</w:t>
      </w:r>
      <w:r>
        <w:rPr>
          <w:rFonts w:cs="Arial" w:ascii="Arial" w:hAnsi="Arial"/>
          <w:sz w:val="22"/>
          <w:szCs w:val="22"/>
        </w:rPr>
        <w:tab/>
        <w:t>Fu C, Chen S, Chen R, Fan X, Luo J, Li C, Qian J. Mutation screening of the sodium iodide symporter gene in a cohort of 105 China patients with congenital hypothyroidism. Arquivos brasileiros de endocrinologia e metabologia</w:t>
      </w:r>
      <w:r>
        <w:rPr>
          <w:rFonts w:cs="Arial" w:ascii="Arial" w:hAnsi="Arial"/>
          <w:i/>
          <w:sz w:val="22"/>
          <w:szCs w:val="22"/>
        </w:rPr>
        <w:t xml:space="preserve"> </w:t>
      </w:r>
      <w:bookmarkEnd w:id="618"/>
      <w:r>
        <w:rPr>
          <w:rFonts w:cs="Arial" w:ascii="Arial" w:hAnsi="Arial"/>
          <w:sz w:val="22"/>
          <w:szCs w:val="22"/>
        </w:rPr>
        <w:t>2014; 58:828-832</w:t>
      </w:r>
      <w:r/>
    </w:p>
    <w:p>
      <w:pPr>
        <w:pStyle w:val="EndNoteBibliography"/>
        <w:spacing w:lineRule="auto" w:line="276"/>
        <w:ind w:left="720" w:right="-7" w:hanging="720"/>
        <w:jc w:val="left"/>
        <w:rPr>
          <w:sz w:val="22"/>
          <w:sz w:val="22"/>
          <w:szCs w:val="22"/>
          <w:rFonts w:ascii="Arial" w:hAnsi="Arial" w:cs="Arial"/>
        </w:rPr>
      </w:pPr>
      <w:bookmarkStart w:id="619" w:name="_ENREF_93"/>
      <w:r>
        <w:rPr>
          <w:rFonts w:cs="Arial" w:ascii="Arial" w:hAnsi="Arial"/>
          <w:b/>
          <w:sz w:val="22"/>
          <w:szCs w:val="22"/>
        </w:rPr>
        <w:t>93.</w:t>
      </w:r>
      <w:r>
        <w:rPr>
          <w:rFonts w:cs="Arial" w:ascii="Arial" w:hAnsi="Arial"/>
          <w:sz w:val="22"/>
          <w:szCs w:val="22"/>
        </w:rPr>
        <w:tab/>
        <w:t>Vulsma T, Rammeloo J, Gons M, de Vijlder J. The role of serum thyroglobulin concentration and thyroid ultrasound imaging in the detection of iodide transport defects in infants. Acta Endocrinol</w:t>
      </w:r>
      <w:r>
        <w:rPr>
          <w:rFonts w:cs="Arial" w:ascii="Arial" w:hAnsi="Arial"/>
          <w:i/>
          <w:sz w:val="22"/>
          <w:szCs w:val="22"/>
        </w:rPr>
        <w:t xml:space="preserve"> </w:t>
      </w:r>
      <w:bookmarkEnd w:id="619"/>
      <w:r>
        <w:rPr>
          <w:rFonts w:cs="Arial" w:ascii="Arial" w:hAnsi="Arial"/>
          <w:sz w:val="22"/>
          <w:szCs w:val="22"/>
        </w:rPr>
        <w:t>1991; 124:405-410</w:t>
      </w:r>
      <w:r/>
    </w:p>
    <w:p>
      <w:pPr>
        <w:pStyle w:val="EndNoteBibliography"/>
        <w:spacing w:lineRule="auto" w:line="276"/>
        <w:ind w:left="720" w:right="-7" w:hanging="720"/>
        <w:jc w:val="left"/>
        <w:rPr>
          <w:sz w:val="22"/>
          <w:sz w:val="22"/>
          <w:szCs w:val="22"/>
          <w:rFonts w:ascii="Arial" w:hAnsi="Arial" w:cs="Arial"/>
        </w:rPr>
      </w:pPr>
      <w:bookmarkStart w:id="620" w:name="_ENREF_94"/>
      <w:r>
        <w:rPr>
          <w:rFonts w:cs="Arial" w:ascii="Arial" w:hAnsi="Arial"/>
          <w:b/>
          <w:sz w:val="22"/>
          <w:szCs w:val="22"/>
        </w:rPr>
        <w:t>94.</w:t>
      </w:r>
      <w:r>
        <w:rPr>
          <w:rFonts w:cs="Arial" w:ascii="Arial" w:hAnsi="Arial"/>
          <w:sz w:val="22"/>
          <w:szCs w:val="22"/>
        </w:rPr>
        <w:tab/>
        <w:t>de Vijlder J. Primary congenital hypothyroidism: Defects in iodine pathways. European journal of endocrinology / European Federation of Endocrine Societies</w:t>
      </w:r>
      <w:r>
        <w:rPr>
          <w:rFonts w:cs="Arial" w:ascii="Arial" w:hAnsi="Arial"/>
          <w:i/>
          <w:sz w:val="22"/>
          <w:szCs w:val="22"/>
        </w:rPr>
        <w:t xml:space="preserve"> </w:t>
      </w:r>
      <w:bookmarkEnd w:id="620"/>
      <w:r>
        <w:rPr>
          <w:rFonts w:cs="Arial" w:ascii="Arial" w:hAnsi="Arial"/>
          <w:sz w:val="22"/>
          <w:szCs w:val="22"/>
        </w:rPr>
        <w:t>2003; 149:247-256</w:t>
      </w:r>
      <w:r/>
    </w:p>
    <w:p>
      <w:pPr>
        <w:pStyle w:val="EndNoteBibliography"/>
        <w:spacing w:lineRule="auto" w:line="276"/>
        <w:ind w:left="720" w:right="-7" w:hanging="720"/>
        <w:jc w:val="left"/>
        <w:rPr>
          <w:sz w:val="22"/>
          <w:sz w:val="22"/>
          <w:szCs w:val="22"/>
          <w:rFonts w:ascii="Arial" w:hAnsi="Arial" w:cs="Arial"/>
        </w:rPr>
      </w:pPr>
      <w:bookmarkStart w:id="621" w:name="_ENREF_95"/>
      <w:r>
        <w:rPr>
          <w:rFonts w:cs="Arial" w:ascii="Arial" w:hAnsi="Arial"/>
          <w:b/>
          <w:sz w:val="22"/>
          <w:szCs w:val="22"/>
        </w:rPr>
        <w:t>95.</w:t>
      </w:r>
      <w:r>
        <w:rPr>
          <w:rFonts w:cs="Arial" w:ascii="Arial" w:hAnsi="Arial"/>
          <w:sz w:val="22"/>
          <w:szCs w:val="22"/>
        </w:rPr>
        <w:tab/>
        <w:t>De Deken X, Wang D, Many M, Costagliola S, Libert F, Vassart G, Dumont J, Miot F. Cloning of two human thyroid cDNAs encoding new members of the NADPH oxidase family. The Journal of biological chemistry</w:t>
      </w:r>
      <w:r>
        <w:rPr>
          <w:rFonts w:cs="Arial" w:ascii="Arial" w:hAnsi="Arial"/>
          <w:i/>
          <w:sz w:val="22"/>
          <w:szCs w:val="22"/>
        </w:rPr>
        <w:t xml:space="preserve"> </w:t>
      </w:r>
      <w:bookmarkEnd w:id="621"/>
      <w:r>
        <w:rPr>
          <w:rFonts w:cs="Arial" w:ascii="Arial" w:hAnsi="Arial"/>
          <w:sz w:val="22"/>
          <w:szCs w:val="22"/>
        </w:rPr>
        <w:t>2000; 275:23227-23233</w:t>
      </w:r>
      <w:r/>
    </w:p>
    <w:p>
      <w:pPr>
        <w:pStyle w:val="EndNoteBibliography"/>
        <w:spacing w:lineRule="auto" w:line="276"/>
        <w:ind w:left="720" w:right="-7" w:hanging="720"/>
        <w:jc w:val="left"/>
        <w:rPr>
          <w:sz w:val="22"/>
          <w:sz w:val="22"/>
          <w:szCs w:val="22"/>
          <w:rFonts w:ascii="Arial" w:hAnsi="Arial" w:cs="Arial"/>
        </w:rPr>
      </w:pPr>
      <w:bookmarkStart w:id="622" w:name="_ENREF_96"/>
      <w:r>
        <w:rPr>
          <w:rFonts w:cs="Arial" w:ascii="Arial" w:hAnsi="Arial"/>
          <w:b/>
          <w:sz w:val="22"/>
          <w:szCs w:val="22"/>
        </w:rPr>
        <w:t>96.</w:t>
      </w:r>
      <w:r>
        <w:rPr>
          <w:rFonts w:cs="Arial" w:ascii="Arial" w:hAnsi="Arial"/>
          <w:sz w:val="22"/>
          <w:szCs w:val="22"/>
        </w:rPr>
        <w:tab/>
        <w:t>Bakker B, Bikker H, Vulsma T, de Randamie JS, Wiedijk BM, De Vijlder JJ. Two decades of screening for congenital hypothyroidism in The Netherlands: TPO gene mutations in total iodide organification defects (an update). The Journal of clinical endocrinology and metabolism</w:t>
      </w:r>
      <w:r>
        <w:rPr>
          <w:rFonts w:cs="Arial" w:ascii="Arial" w:hAnsi="Arial"/>
          <w:i/>
          <w:sz w:val="22"/>
          <w:szCs w:val="22"/>
        </w:rPr>
        <w:t xml:space="preserve"> </w:t>
      </w:r>
      <w:bookmarkEnd w:id="622"/>
      <w:r>
        <w:rPr>
          <w:rFonts w:cs="Arial" w:ascii="Arial" w:hAnsi="Arial"/>
          <w:sz w:val="22"/>
          <w:szCs w:val="22"/>
        </w:rPr>
        <w:t>2000; 85:3708-3712</w:t>
      </w:r>
      <w:r/>
    </w:p>
    <w:p>
      <w:pPr>
        <w:pStyle w:val="EndNoteBibliography"/>
        <w:spacing w:lineRule="auto" w:line="276"/>
        <w:ind w:left="720" w:right="-7" w:hanging="720"/>
        <w:jc w:val="left"/>
        <w:rPr>
          <w:sz w:val="22"/>
          <w:sz w:val="22"/>
          <w:szCs w:val="22"/>
          <w:rFonts w:ascii="Arial" w:hAnsi="Arial" w:cs="Arial"/>
        </w:rPr>
      </w:pPr>
      <w:bookmarkStart w:id="623" w:name="_ENREF_97"/>
      <w:r>
        <w:rPr>
          <w:rFonts w:cs="Arial" w:ascii="Arial" w:hAnsi="Arial"/>
          <w:b/>
          <w:sz w:val="22"/>
          <w:szCs w:val="22"/>
        </w:rPr>
        <w:t>97.</w:t>
      </w:r>
      <w:r>
        <w:rPr>
          <w:rFonts w:cs="Arial" w:ascii="Arial" w:hAnsi="Arial"/>
          <w:sz w:val="22"/>
          <w:szCs w:val="22"/>
        </w:rPr>
        <w:tab/>
        <w:t>Ris-Stalpers C, Bikker H. Genetics and phenomics of hypothyroidism and goiter due to TPO mutations. Molecular and cellular endocrinology</w:t>
      </w:r>
      <w:r>
        <w:rPr>
          <w:rFonts w:cs="Arial" w:ascii="Arial" w:hAnsi="Arial"/>
          <w:i/>
          <w:sz w:val="22"/>
          <w:szCs w:val="22"/>
        </w:rPr>
        <w:t xml:space="preserve"> </w:t>
      </w:r>
      <w:bookmarkEnd w:id="623"/>
      <w:r>
        <w:rPr>
          <w:rFonts w:cs="Arial" w:ascii="Arial" w:hAnsi="Arial"/>
          <w:sz w:val="22"/>
          <w:szCs w:val="22"/>
        </w:rPr>
        <w:t>2010; 322:38-43</w:t>
      </w:r>
      <w:r/>
    </w:p>
    <w:p>
      <w:pPr>
        <w:pStyle w:val="EndNoteBibliography"/>
        <w:spacing w:lineRule="auto" w:line="276"/>
        <w:ind w:left="720" w:right="-7" w:hanging="720"/>
        <w:jc w:val="left"/>
        <w:rPr>
          <w:sz w:val="22"/>
          <w:sz w:val="22"/>
          <w:szCs w:val="22"/>
          <w:rFonts w:ascii="Arial" w:hAnsi="Arial" w:cs="Arial"/>
        </w:rPr>
      </w:pPr>
      <w:bookmarkStart w:id="624" w:name="_ENREF_98"/>
      <w:r>
        <w:rPr>
          <w:rFonts w:cs="Arial" w:ascii="Arial" w:hAnsi="Arial"/>
          <w:b/>
          <w:sz w:val="22"/>
          <w:szCs w:val="22"/>
        </w:rPr>
        <w:t>98.</w:t>
      </w:r>
      <w:r>
        <w:rPr>
          <w:rFonts w:cs="Arial" w:ascii="Arial" w:hAnsi="Arial"/>
          <w:sz w:val="22"/>
          <w:szCs w:val="22"/>
        </w:rPr>
        <w:tab/>
        <w:t>Grasberger H, Refetoff S. Identification of the maturation factor for dual oxidase. Evolution of an eukaryotic operon equivalent. The Journal of biological chemistry</w:t>
      </w:r>
      <w:r>
        <w:rPr>
          <w:rFonts w:cs="Arial" w:ascii="Arial" w:hAnsi="Arial"/>
          <w:i/>
          <w:sz w:val="22"/>
          <w:szCs w:val="22"/>
        </w:rPr>
        <w:t xml:space="preserve"> </w:t>
      </w:r>
      <w:bookmarkEnd w:id="624"/>
      <w:r>
        <w:rPr>
          <w:rFonts w:cs="Arial" w:ascii="Arial" w:hAnsi="Arial"/>
          <w:sz w:val="22"/>
          <w:szCs w:val="22"/>
        </w:rPr>
        <w:t>2006; 281:18269-18272</w:t>
      </w:r>
      <w:r/>
    </w:p>
    <w:p>
      <w:pPr>
        <w:pStyle w:val="EndNoteBibliography"/>
        <w:spacing w:lineRule="auto" w:line="276"/>
        <w:ind w:left="720" w:right="-7" w:hanging="720"/>
        <w:jc w:val="left"/>
        <w:rPr>
          <w:sz w:val="22"/>
          <w:sz w:val="22"/>
          <w:szCs w:val="22"/>
          <w:rFonts w:ascii="Arial" w:hAnsi="Arial" w:cs="Arial"/>
        </w:rPr>
      </w:pPr>
      <w:bookmarkStart w:id="625" w:name="_ENREF_99"/>
      <w:r>
        <w:rPr>
          <w:rFonts w:cs="Arial" w:ascii="Arial" w:hAnsi="Arial"/>
          <w:b/>
          <w:sz w:val="22"/>
          <w:szCs w:val="22"/>
        </w:rPr>
        <w:t>99.</w:t>
      </w:r>
      <w:r>
        <w:rPr>
          <w:rFonts w:cs="Arial" w:ascii="Arial" w:hAnsi="Arial"/>
          <w:sz w:val="22"/>
          <w:szCs w:val="22"/>
        </w:rPr>
        <w:tab/>
        <w:t>Ohye H, Sugawara M. Dual oxidase, hydrogen peroxide and thyroid diseases. Experimental biology and medicine</w:t>
      </w:r>
      <w:r>
        <w:rPr>
          <w:rFonts w:cs="Arial" w:ascii="Arial" w:hAnsi="Arial"/>
          <w:i/>
          <w:sz w:val="22"/>
          <w:szCs w:val="22"/>
        </w:rPr>
        <w:t xml:space="preserve"> </w:t>
      </w:r>
      <w:bookmarkEnd w:id="625"/>
      <w:r>
        <w:rPr>
          <w:rFonts w:cs="Arial" w:ascii="Arial" w:hAnsi="Arial"/>
          <w:sz w:val="22"/>
          <w:szCs w:val="22"/>
        </w:rPr>
        <w:t>2010; 235:424-433</w:t>
      </w:r>
      <w:r/>
    </w:p>
    <w:p>
      <w:pPr>
        <w:pStyle w:val="EndNoteBibliography"/>
        <w:spacing w:lineRule="auto" w:line="276"/>
        <w:ind w:left="720" w:right="-7" w:hanging="720"/>
        <w:jc w:val="left"/>
        <w:rPr>
          <w:sz w:val="22"/>
          <w:sz w:val="22"/>
          <w:szCs w:val="22"/>
          <w:rFonts w:ascii="Arial" w:hAnsi="Arial" w:cs="Arial"/>
        </w:rPr>
      </w:pPr>
      <w:bookmarkStart w:id="626" w:name="_ENREF_100"/>
      <w:r>
        <w:rPr>
          <w:rFonts w:cs="Arial" w:ascii="Arial" w:hAnsi="Arial"/>
          <w:b/>
          <w:sz w:val="22"/>
          <w:szCs w:val="22"/>
        </w:rPr>
        <w:t>100.</w:t>
      </w:r>
      <w:r>
        <w:rPr>
          <w:rFonts w:cs="Arial" w:ascii="Arial" w:hAnsi="Arial"/>
          <w:sz w:val="22"/>
          <w:szCs w:val="22"/>
        </w:rPr>
        <w:tab/>
        <w:t>Grasberger H. Defects of thyroidal hydrogen peroxide generation in congenital hypothyroidism. Molecular and cellular endocrinology</w:t>
      </w:r>
      <w:r>
        <w:rPr>
          <w:rFonts w:cs="Arial" w:ascii="Arial" w:hAnsi="Arial"/>
          <w:i/>
          <w:sz w:val="22"/>
          <w:szCs w:val="22"/>
        </w:rPr>
        <w:t xml:space="preserve"> </w:t>
      </w:r>
      <w:bookmarkEnd w:id="626"/>
      <w:r>
        <w:rPr>
          <w:rFonts w:cs="Arial" w:ascii="Arial" w:hAnsi="Arial"/>
          <w:sz w:val="22"/>
          <w:szCs w:val="22"/>
        </w:rPr>
        <w:t>2010; 322:99-106</w:t>
      </w:r>
      <w:r/>
    </w:p>
    <w:p>
      <w:pPr>
        <w:pStyle w:val="EndNoteBibliography"/>
        <w:spacing w:lineRule="auto" w:line="276"/>
        <w:ind w:left="720" w:right="-7" w:hanging="720"/>
        <w:jc w:val="left"/>
        <w:rPr>
          <w:sz w:val="22"/>
          <w:sz w:val="22"/>
          <w:szCs w:val="22"/>
          <w:rFonts w:ascii="Arial" w:hAnsi="Arial" w:cs="Arial"/>
        </w:rPr>
      </w:pPr>
      <w:bookmarkStart w:id="627" w:name="_ENREF_101"/>
      <w:r>
        <w:rPr>
          <w:rFonts w:cs="Arial" w:ascii="Arial" w:hAnsi="Arial"/>
          <w:b/>
          <w:sz w:val="22"/>
          <w:szCs w:val="22"/>
        </w:rPr>
        <w:t>101.</w:t>
      </w:r>
      <w:r>
        <w:rPr>
          <w:rFonts w:cs="Arial" w:ascii="Arial" w:hAnsi="Arial"/>
          <w:sz w:val="22"/>
          <w:szCs w:val="22"/>
        </w:rPr>
        <w:tab/>
        <w:t>Fugazzola L, Muzza M, Weber G, Beck-Peccoz P, Persani L. DUOXS defects: Genotype-phenotype correlations. Annales d'endocrinologie</w:t>
      </w:r>
      <w:r>
        <w:rPr>
          <w:rFonts w:cs="Arial" w:ascii="Arial" w:hAnsi="Arial"/>
          <w:i/>
          <w:sz w:val="22"/>
          <w:szCs w:val="22"/>
        </w:rPr>
        <w:t xml:space="preserve"> </w:t>
      </w:r>
      <w:bookmarkEnd w:id="627"/>
      <w:r>
        <w:rPr>
          <w:rFonts w:cs="Arial" w:ascii="Arial" w:hAnsi="Arial"/>
          <w:sz w:val="22"/>
          <w:szCs w:val="22"/>
        </w:rPr>
        <w:t>2011; 72:82-86</w:t>
      </w:r>
      <w:r/>
    </w:p>
    <w:p>
      <w:pPr>
        <w:pStyle w:val="EndNoteBibliography"/>
        <w:spacing w:lineRule="auto" w:line="276"/>
        <w:ind w:left="720" w:right="-7" w:hanging="720"/>
        <w:jc w:val="left"/>
        <w:rPr>
          <w:sz w:val="22"/>
          <w:sz w:val="22"/>
          <w:szCs w:val="22"/>
          <w:rFonts w:ascii="Arial" w:hAnsi="Arial" w:cs="Arial"/>
        </w:rPr>
      </w:pPr>
      <w:bookmarkStart w:id="628" w:name="_ENREF_102"/>
      <w:r>
        <w:rPr>
          <w:rFonts w:cs="Arial" w:ascii="Arial" w:hAnsi="Arial"/>
          <w:b/>
          <w:sz w:val="22"/>
          <w:szCs w:val="22"/>
        </w:rPr>
        <w:t>102.</w:t>
      </w:r>
      <w:r>
        <w:rPr>
          <w:rFonts w:cs="Arial" w:ascii="Arial" w:hAnsi="Arial"/>
          <w:sz w:val="22"/>
          <w:szCs w:val="22"/>
        </w:rPr>
        <w:tab/>
        <w:t>Zamproni I, Grasberger H, Cortinovis F, Vigone MC, Chiumello G, Mora S, Onigata K, Fugazzola L, Refetoff S, Persani L, Weber G. Biallelic inactivation of the dual oxidase maturation factor 2 (DUOXA2) gene as a novel cause of congenital hypothyroidism. The Journal of clinical endocrinology and metabolism</w:t>
      </w:r>
      <w:r>
        <w:rPr>
          <w:rFonts w:cs="Arial" w:ascii="Arial" w:hAnsi="Arial"/>
          <w:i/>
          <w:sz w:val="22"/>
          <w:szCs w:val="22"/>
        </w:rPr>
        <w:t xml:space="preserve"> </w:t>
      </w:r>
      <w:bookmarkEnd w:id="628"/>
      <w:r>
        <w:rPr>
          <w:rFonts w:cs="Arial" w:ascii="Arial" w:hAnsi="Arial"/>
          <w:sz w:val="22"/>
          <w:szCs w:val="22"/>
        </w:rPr>
        <w:t>2008; 93:605-610</w:t>
      </w:r>
      <w:r/>
    </w:p>
    <w:p>
      <w:pPr>
        <w:pStyle w:val="EndNoteBibliography"/>
        <w:spacing w:lineRule="auto" w:line="276"/>
        <w:ind w:left="720" w:right="-7" w:hanging="720"/>
        <w:jc w:val="left"/>
        <w:rPr>
          <w:sz w:val="22"/>
          <w:sz w:val="22"/>
          <w:szCs w:val="22"/>
          <w:rFonts w:ascii="Arial" w:hAnsi="Arial" w:cs="Arial"/>
        </w:rPr>
      </w:pPr>
      <w:bookmarkStart w:id="629" w:name="_ENREF_103"/>
      <w:r>
        <w:rPr>
          <w:rFonts w:cs="Arial" w:ascii="Arial" w:hAnsi="Arial"/>
          <w:b/>
          <w:sz w:val="22"/>
          <w:szCs w:val="22"/>
        </w:rPr>
        <w:t>103.</w:t>
      </w:r>
      <w:r>
        <w:rPr>
          <w:rFonts w:cs="Arial" w:ascii="Arial" w:hAnsi="Arial"/>
          <w:sz w:val="22"/>
          <w:szCs w:val="22"/>
        </w:rPr>
        <w:tab/>
        <w:t>Hulur I, Hermanns P, Nestoris C, Heger S, Refetoff S, Pohlenz J, Grasberger H. A single copy of the recently identified dual oxidase maturation factor (DUOXA) 1 gene produces only mild transient hypothyroidism in a patient with a novel biallelic DUOXA2 mutation and monoallelic DUOXA1 deletion. The Journal of clinical endocrinology and metabolism</w:t>
      </w:r>
      <w:r>
        <w:rPr>
          <w:rFonts w:cs="Arial" w:ascii="Arial" w:hAnsi="Arial"/>
          <w:i/>
          <w:sz w:val="22"/>
          <w:szCs w:val="22"/>
        </w:rPr>
        <w:t xml:space="preserve"> </w:t>
      </w:r>
      <w:bookmarkEnd w:id="629"/>
      <w:r>
        <w:rPr>
          <w:rFonts w:cs="Arial" w:ascii="Arial" w:hAnsi="Arial"/>
          <w:sz w:val="22"/>
          <w:szCs w:val="22"/>
        </w:rPr>
        <w:t>2011; 96:E841-845</w:t>
      </w:r>
      <w:r/>
    </w:p>
    <w:p>
      <w:pPr>
        <w:pStyle w:val="EndNoteBibliography"/>
        <w:spacing w:lineRule="auto" w:line="276"/>
        <w:ind w:left="720" w:right="-7" w:hanging="720"/>
        <w:jc w:val="left"/>
        <w:rPr>
          <w:sz w:val="22"/>
          <w:sz w:val="22"/>
          <w:szCs w:val="22"/>
          <w:rFonts w:ascii="Arial" w:hAnsi="Arial" w:cs="Arial"/>
        </w:rPr>
      </w:pPr>
      <w:bookmarkStart w:id="630" w:name="_ENREF_104"/>
      <w:r>
        <w:rPr>
          <w:rFonts w:cs="Arial" w:ascii="Arial" w:hAnsi="Arial"/>
          <w:b/>
          <w:sz w:val="22"/>
          <w:szCs w:val="22"/>
        </w:rPr>
        <w:t>104.</w:t>
      </w:r>
      <w:r>
        <w:rPr>
          <w:rFonts w:cs="Arial" w:ascii="Arial" w:hAnsi="Arial"/>
          <w:sz w:val="22"/>
          <w:szCs w:val="22"/>
        </w:rPr>
        <w:tab/>
        <w:t>Abe K, Narumi S, Suwanai AS, Hamajima T, Hasegawa T. Pseudodominant inheritance in a family with nonautoimmune hypothyroidism due to biallelic DUOX2 mutations. Clinical endocrinology</w:t>
      </w:r>
      <w:r>
        <w:rPr>
          <w:rFonts w:cs="Arial" w:ascii="Arial" w:hAnsi="Arial"/>
          <w:i/>
          <w:sz w:val="22"/>
          <w:szCs w:val="22"/>
        </w:rPr>
        <w:t xml:space="preserve"> </w:t>
      </w:r>
      <w:bookmarkEnd w:id="630"/>
      <w:r>
        <w:rPr>
          <w:rFonts w:cs="Arial" w:ascii="Arial" w:hAnsi="Arial"/>
          <w:sz w:val="22"/>
          <w:szCs w:val="22"/>
        </w:rPr>
        <w:t xml:space="preserve">2014; </w:t>
      </w:r>
      <w:r/>
    </w:p>
    <w:p>
      <w:pPr>
        <w:pStyle w:val="EndNoteBibliography"/>
        <w:spacing w:lineRule="auto" w:line="276"/>
        <w:ind w:left="720" w:right="-7" w:hanging="720"/>
        <w:jc w:val="left"/>
        <w:rPr>
          <w:sz w:val="22"/>
          <w:sz w:val="22"/>
          <w:szCs w:val="22"/>
          <w:rFonts w:ascii="Arial" w:hAnsi="Arial" w:cs="Arial"/>
        </w:rPr>
      </w:pPr>
      <w:bookmarkStart w:id="631" w:name="_ENREF_105"/>
      <w:r>
        <w:rPr>
          <w:rFonts w:cs="Arial" w:ascii="Arial" w:hAnsi="Arial"/>
          <w:b/>
          <w:sz w:val="22"/>
          <w:szCs w:val="22"/>
        </w:rPr>
        <w:t>105.</w:t>
      </w:r>
      <w:r>
        <w:rPr>
          <w:rFonts w:cs="Arial" w:ascii="Arial" w:hAnsi="Arial"/>
          <w:sz w:val="22"/>
          <w:szCs w:val="22"/>
        </w:rPr>
        <w:tab/>
        <w:t>Pendred V. Deaf mutism and goitre. Lancet</w:t>
      </w:r>
      <w:r>
        <w:rPr>
          <w:rFonts w:cs="Arial" w:ascii="Arial" w:hAnsi="Arial"/>
          <w:i/>
          <w:sz w:val="22"/>
          <w:szCs w:val="22"/>
        </w:rPr>
        <w:t xml:space="preserve"> </w:t>
      </w:r>
      <w:bookmarkEnd w:id="631"/>
      <w:r>
        <w:rPr>
          <w:rFonts w:cs="Arial" w:ascii="Arial" w:hAnsi="Arial"/>
          <w:sz w:val="22"/>
          <w:szCs w:val="22"/>
        </w:rPr>
        <w:t>1896; 2:532</w:t>
      </w:r>
      <w:r/>
    </w:p>
    <w:p>
      <w:pPr>
        <w:pStyle w:val="EndNoteBibliography"/>
        <w:spacing w:lineRule="auto" w:line="276"/>
        <w:ind w:left="720" w:right="-7" w:hanging="720"/>
        <w:jc w:val="left"/>
        <w:rPr>
          <w:sz w:val="22"/>
          <w:sz w:val="22"/>
          <w:szCs w:val="22"/>
          <w:rFonts w:ascii="Arial" w:hAnsi="Arial" w:cs="Arial"/>
        </w:rPr>
      </w:pPr>
      <w:bookmarkStart w:id="632" w:name="_ENREF_106"/>
      <w:r>
        <w:rPr>
          <w:rFonts w:cs="Arial" w:ascii="Arial" w:hAnsi="Arial"/>
          <w:b/>
          <w:sz w:val="22"/>
          <w:szCs w:val="22"/>
        </w:rPr>
        <w:t>106.</w:t>
      </w:r>
      <w:r>
        <w:rPr>
          <w:rFonts w:cs="Arial" w:ascii="Arial" w:hAnsi="Arial"/>
          <w:sz w:val="22"/>
          <w:szCs w:val="22"/>
        </w:rPr>
        <w:tab/>
        <w:t>Gausden E, Coyle B, Armour JA, Coffey R, Grossman A, Fraser GR, Winter RM, Pembrey ME, Kendall-Taylor P, Stephens D, Luxon LM, Phelps PD, Reardon W, Trembath R. Pendred syndrome: evidence for genetic homogeneity and further refinement of linkage. J Med Genet</w:t>
      </w:r>
      <w:r>
        <w:rPr>
          <w:rFonts w:cs="Arial" w:ascii="Arial" w:hAnsi="Arial"/>
          <w:i/>
          <w:sz w:val="22"/>
          <w:szCs w:val="22"/>
        </w:rPr>
        <w:t xml:space="preserve"> </w:t>
      </w:r>
      <w:bookmarkEnd w:id="632"/>
      <w:r>
        <w:rPr>
          <w:rFonts w:cs="Arial" w:ascii="Arial" w:hAnsi="Arial"/>
          <w:sz w:val="22"/>
          <w:szCs w:val="22"/>
        </w:rPr>
        <w:t>1997; 34:126-129</w:t>
      </w:r>
      <w:r/>
    </w:p>
    <w:p>
      <w:pPr>
        <w:pStyle w:val="EndNoteBibliography"/>
        <w:spacing w:lineRule="auto" w:line="276"/>
        <w:ind w:left="720" w:right="-7" w:hanging="720"/>
        <w:jc w:val="left"/>
        <w:rPr>
          <w:sz w:val="22"/>
          <w:sz w:val="22"/>
          <w:szCs w:val="22"/>
          <w:rFonts w:ascii="Arial" w:hAnsi="Arial" w:cs="Arial"/>
        </w:rPr>
      </w:pPr>
      <w:bookmarkStart w:id="633" w:name="_ENREF_107"/>
      <w:r>
        <w:rPr>
          <w:rFonts w:cs="Arial" w:ascii="Arial" w:hAnsi="Arial"/>
          <w:b/>
          <w:sz w:val="22"/>
          <w:szCs w:val="22"/>
        </w:rPr>
        <w:t>107.</w:t>
      </w:r>
      <w:r>
        <w:rPr>
          <w:rFonts w:cs="Arial" w:ascii="Arial" w:hAnsi="Arial"/>
          <w:sz w:val="22"/>
          <w:szCs w:val="22"/>
        </w:rPr>
        <w:tab/>
        <w:t>Royaux I, Suzuki K, Mori A, Katoh R, Everett L, Kohn L, Green E. Pendrin, the protein encoded by the Pendred syndrome gene (PDS), is an apical porter of iodide in the thyroid and is regulated by thyroglobulin in FRTL-5 cells. Endocrinology</w:t>
      </w:r>
      <w:r>
        <w:rPr>
          <w:rFonts w:cs="Arial" w:ascii="Arial" w:hAnsi="Arial"/>
          <w:i/>
          <w:sz w:val="22"/>
          <w:szCs w:val="22"/>
        </w:rPr>
        <w:t xml:space="preserve"> </w:t>
      </w:r>
      <w:bookmarkEnd w:id="633"/>
      <w:r>
        <w:rPr>
          <w:rFonts w:cs="Arial" w:ascii="Arial" w:hAnsi="Arial"/>
          <w:sz w:val="22"/>
          <w:szCs w:val="22"/>
        </w:rPr>
        <w:t>2000; 141:839-845</w:t>
      </w:r>
      <w:r/>
    </w:p>
    <w:p>
      <w:pPr>
        <w:pStyle w:val="EndNoteBibliography"/>
        <w:spacing w:lineRule="auto" w:line="276"/>
        <w:ind w:left="720" w:right="-7" w:hanging="720"/>
        <w:jc w:val="left"/>
        <w:rPr>
          <w:sz w:val="22"/>
          <w:sz w:val="22"/>
          <w:szCs w:val="22"/>
          <w:rFonts w:ascii="Arial" w:hAnsi="Arial" w:cs="Arial"/>
        </w:rPr>
      </w:pPr>
      <w:bookmarkStart w:id="634" w:name="_ENREF_108"/>
      <w:r>
        <w:rPr>
          <w:rFonts w:cs="Arial" w:ascii="Arial" w:hAnsi="Arial"/>
          <w:b/>
          <w:sz w:val="22"/>
          <w:szCs w:val="22"/>
        </w:rPr>
        <w:t>108.</w:t>
      </w:r>
      <w:r>
        <w:rPr>
          <w:rFonts w:cs="Arial" w:ascii="Arial" w:hAnsi="Arial"/>
          <w:sz w:val="22"/>
          <w:szCs w:val="22"/>
        </w:rPr>
        <w:tab/>
        <w:t>Yoshida A, Taniguchi S, Hisatome I, Royaux IE, Green ED, Kohn LD, Suzuki K. Pendrin is an iodide-specific apical porter responsible for iodide efflux from thyroid cells. The Journal of clinical endocrinology and metabolism</w:t>
      </w:r>
      <w:r>
        <w:rPr>
          <w:rFonts w:cs="Arial" w:ascii="Arial" w:hAnsi="Arial"/>
          <w:i/>
          <w:sz w:val="22"/>
          <w:szCs w:val="22"/>
        </w:rPr>
        <w:t xml:space="preserve"> </w:t>
      </w:r>
      <w:bookmarkEnd w:id="634"/>
      <w:r>
        <w:rPr>
          <w:rFonts w:cs="Arial" w:ascii="Arial" w:hAnsi="Arial"/>
          <w:sz w:val="22"/>
          <w:szCs w:val="22"/>
        </w:rPr>
        <w:t>2002; 87:3356-3361</w:t>
      </w:r>
      <w:r/>
    </w:p>
    <w:p>
      <w:pPr>
        <w:pStyle w:val="EndNoteBibliography"/>
        <w:spacing w:lineRule="auto" w:line="276"/>
        <w:ind w:left="720" w:right="-7" w:hanging="720"/>
        <w:jc w:val="left"/>
        <w:rPr>
          <w:sz w:val="22"/>
          <w:sz w:val="22"/>
          <w:szCs w:val="22"/>
          <w:rFonts w:ascii="Arial" w:hAnsi="Arial" w:cs="Arial"/>
        </w:rPr>
      </w:pPr>
      <w:bookmarkStart w:id="635" w:name="_ENREF_109"/>
      <w:r>
        <w:rPr>
          <w:rFonts w:cs="Arial" w:ascii="Arial" w:hAnsi="Arial"/>
          <w:b/>
          <w:sz w:val="22"/>
          <w:szCs w:val="22"/>
        </w:rPr>
        <w:t>109.</w:t>
      </w:r>
      <w:r>
        <w:rPr>
          <w:rFonts w:cs="Arial" w:ascii="Arial" w:hAnsi="Arial"/>
          <w:sz w:val="22"/>
          <w:szCs w:val="22"/>
        </w:rPr>
        <w:tab/>
        <w:t>Kopp P, Bizhanova A. Clinical and molecular characteristics of Pendred syndrome. Annales d'endocrinologie</w:t>
      </w:r>
      <w:r>
        <w:rPr>
          <w:rFonts w:cs="Arial" w:ascii="Arial" w:hAnsi="Arial"/>
          <w:i/>
          <w:sz w:val="22"/>
          <w:szCs w:val="22"/>
        </w:rPr>
        <w:t xml:space="preserve"> </w:t>
      </w:r>
      <w:bookmarkEnd w:id="635"/>
      <w:r>
        <w:rPr>
          <w:rFonts w:cs="Arial" w:ascii="Arial" w:hAnsi="Arial"/>
          <w:sz w:val="22"/>
          <w:szCs w:val="22"/>
        </w:rPr>
        <w:t>2011; 72:88-94</w:t>
      </w:r>
      <w:r/>
    </w:p>
    <w:p>
      <w:pPr>
        <w:pStyle w:val="EndNoteBibliography"/>
        <w:spacing w:lineRule="auto" w:line="276"/>
        <w:ind w:left="720" w:right="-7" w:hanging="720"/>
        <w:jc w:val="left"/>
        <w:rPr>
          <w:sz w:val="22"/>
          <w:sz w:val="22"/>
          <w:szCs w:val="22"/>
          <w:rFonts w:ascii="Arial" w:hAnsi="Arial" w:cs="Arial"/>
        </w:rPr>
      </w:pPr>
      <w:bookmarkStart w:id="636" w:name="_ENREF_110"/>
      <w:r>
        <w:rPr>
          <w:rFonts w:cs="Arial" w:ascii="Arial" w:hAnsi="Arial"/>
          <w:b/>
          <w:sz w:val="22"/>
          <w:szCs w:val="22"/>
        </w:rPr>
        <w:t>110.</w:t>
      </w:r>
      <w:r>
        <w:rPr>
          <w:rFonts w:cs="Arial" w:ascii="Arial" w:hAnsi="Arial"/>
          <w:sz w:val="22"/>
          <w:szCs w:val="22"/>
        </w:rPr>
        <w:tab/>
        <w:t>Kopp P. Pendred’s syndrome and genetic defects in thyroid hormone synthesis. Rev Endocr Metab Disord</w:t>
      </w:r>
      <w:r>
        <w:rPr>
          <w:rFonts w:cs="Arial" w:ascii="Arial" w:hAnsi="Arial"/>
          <w:i/>
          <w:sz w:val="22"/>
          <w:szCs w:val="22"/>
        </w:rPr>
        <w:t xml:space="preserve"> </w:t>
      </w:r>
      <w:bookmarkEnd w:id="636"/>
      <w:r>
        <w:rPr>
          <w:rFonts w:cs="Arial" w:ascii="Arial" w:hAnsi="Arial"/>
          <w:sz w:val="22"/>
          <w:szCs w:val="22"/>
        </w:rPr>
        <w:t>2000; 1:109-121</w:t>
      </w:r>
      <w:r/>
    </w:p>
    <w:p>
      <w:pPr>
        <w:pStyle w:val="EndNoteBibliography"/>
        <w:spacing w:lineRule="auto" w:line="276"/>
        <w:ind w:left="720" w:right="-7" w:hanging="720"/>
        <w:jc w:val="left"/>
        <w:rPr>
          <w:sz w:val="22"/>
          <w:sz w:val="22"/>
          <w:szCs w:val="22"/>
          <w:rFonts w:ascii="Arial" w:hAnsi="Arial" w:cs="Arial"/>
        </w:rPr>
      </w:pPr>
      <w:bookmarkStart w:id="637" w:name="_ENREF_111"/>
      <w:r>
        <w:rPr>
          <w:rFonts w:cs="Arial" w:ascii="Arial" w:hAnsi="Arial"/>
          <w:b/>
          <w:sz w:val="22"/>
          <w:szCs w:val="22"/>
        </w:rPr>
        <w:t>111.</w:t>
      </w:r>
      <w:r>
        <w:rPr>
          <w:rFonts w:cs="Arial" w:ascii="Arial" w:hAnsi="Arial"/>
          <w:sz w:val="22"/>
          <w:szCs w:val="22"/>
        </w:rPr>
        <w:tab/>
        <w:t>Glaser B. Pendred syndrome. Pediatr Endocrinol Rev</w:t>
      </w:r>
      <w:r>
        <w:rPr>
          <w:rFonts w:cs="Arial" w:ascii="Arial" w:hAnsi="Arial"/>
          <w:i/>
          <w:sz w:val="22"/>
          <w:szCs w:val="22"/>
        </w:rPr>
        <w:t xml:space="preserve"> </w:t>
      </w:r>
      <w:bookmarkEnd w:id="637"/>
      <w:r>
        <w:rPr>
          <w:rFonts w:cs="Arial" w:ascii="Arial" w:hAnsi="Arial"/>
          <w:sz w:val="22"/>
          <w:szCs w:val="22"/>
        </w:rPr>
        <w:t>2003; 1 Suppl 2:199-204</w:t>
      </w:r>
      <w:r/>
    </w:p>
    <w:p>
      <w:pPr>
        <w:pStyle w:val="EndNoteBibliography"/>
        <w:spacing w:lineRule="auto" w:line="276"/>
        <w:ind w:left="720" w:right="-7" w:hanging="720"/>
        <w:jc w:val="left"/>
        <w:rPr>
          <w:sz w:val="22"/>
          <w:sz w:val="22"/>
          <w:szCs w:val="22"/>
          <w:rFonts w:ascii="Arial" w:hAnsi="Arial" w:cs="Arial"/>
        </w:rPr>
      </w:pPr>
      <w:bookmarkStart w:id="638" w:name="_ENREF_112"/>
      <w:r>
        <w:rPr>
          <w:rFonts w:cs="Arial" w:ascii="Arial" w:hAnsi="Arial"/>
          <w:b/>
          <w:sz w:val="22"/>
          <w:szCs w:val="22"/>
        </w:rPr>
        <w:t>112.</w:t>
      </w:r>
      <w:r>
        <w:rPr>
          <w:rFonts w:cs="Arial" w:ascii="Arial" w:hAnsi="Arial"/>
          <w:sz w:val="22"/>
          <w:szCs w:val="22"/>
        </w:rPr>
        <w:tab/>
        <w:t>Kuhnen P, Turan S, Frohler S, Guran T, Abali S, Biebermann H, Bereket A, Gruters A, Chen W, Krude H. Identification of PENDRIN (SLC26A4) mutations in patients with congenital hypothyroidism and "apparent" thyroid dysgenesis. The Journal of clinical endocrinology and metabolism</w:t>
      </w:r>
      <w:r>
        <w:rPr>
          <w:rFonts w:cs="Arial" w:ascii="Arial" w:hAnsi="Arial"/>
          <w:i/>
          <w:sz w:val="22"/>
          <w:szCs w:val="22"/>
        </w:rPr>
        <w:t xml:space="preserve"> </w:t>
      </w:r>
      <w:bookmarkEnd w:id="638"/>
      <w:r>
        <w:rPr>
          <w:rFonts w:cs="Arial" w:ascii="Arial" w:hAnsi="Arial"/>
          <w:sz w:val="22"/>
          <w:szCs w:val="22"/>
        </w:rPr>
        <w:t>2014; 99:E169-176</w:t>
      </w:r>
      <w:r/>
    </w:p>
    <w:p>
      <w:pPr>
        <w:pStyle w:val="EndNoteBibliography"/>
        <w:spacing w:lineRule="auto" w:line="276"/>
        <w:ind w:left="720" w:right="-7" w:hanging="720"/>
        <w:jc w:val="left"/>
        <w:rPr>
          <w:sz w:val="22"/>
          <w:sz w:val="22"/>
          <w:szCs w:val="22"/>
          <w:rFonts w:ascii="Arial" w:hAnsi="Arial" w:cs="Arial"/>
        </w:rPr>
      </w:pPr>
      <w:bookmarkStart w:id="639" w:name="_ENREF_113"/>
      <w:r>
        <w:rPr>
          <w:rFonts w:cs="Arial" w:ascii="Arial" w:hAnsi="Arial"/>
          <w:b/>
          <w:sz w:val="22"/>
          <w:szCs w:val="22"/>
        </w:rPr>
        <w:t>113.</w:t>
      </w:r>
      <w:r>
        <w:rPr>
          <w:rFonts w:cs="Arial" w:ascii="Arial" w:hAnsi="Arial"/>
          <w:sz w:val="22"/>
          <w:szCs w:val="22"/>
        </w:rPr>
        <w:tab/>
        <w:t>Van de Graaf S, Pauws E, de Vijlder J, Ris-Stalpers C. The revised 8307 base pair coding sequence of human thyroglobulin transiently expressed in eukaryotic cells. European journal of endocrinology / European Federation of Endocrine Societies</w:t>
      </w:r>
      <w:r>
        <w:rPr>
          <w:rFonts w:cs="Arial" w:ascii="Arial" w:hAnsi="Arial"/>
          <w:i/>
          <w:sz w:val="22"/>
          <w:szCs w:val="22"/>
        </w:rPr>
        <w:t xml:space="preserve"> </w:t>
      </w:r>
      <w:bookmarkEnd w:id="639"/>
      <w:r>
        <w:rPr>
          <w:rFonts w:cs="Arial" w:ascii="Arial" w:hAnsi="Arial"/>
          <w:sz w:val="22"/>
          <w:szCs w:val="22"/>
        </w:rPr>
        <w:t>1997; 136:508-515</w:t>
      </w:r>
      <w:r/>
    </w:p>
    <w:p>
      <w:pPr>
        <w:pStyle w:val="EndNoteBibliography"/>
        <w:spacing w:lineRule="auto" w:line="276"/>
        <w:ind w:left="720" w:right="-7" w:hanging="720"/>
        <w:jc w:val="left"/>
        <w:rPr>
          <w:sz w:val="22"/>
          <w:sz w:val="22"/>
          <w:szCs w:val="22"/>
          <w:rFonts w:ascii="Arial" w:hAnsi="Arial" w:cs="Arial"/>
        </w:rPr>
      </w:pPr>
      <w:bookmarkStart w:id="640" w:name="_ENREF_114"/>
      <w:r>
        <w:rPr>
          <w:rFonts w:cs="Arial" w:ascii="Arial" w:hAnsi="Arial"/>
          <w:b/>
          <w:sz w:val="22"/>
          <w:szCs w:val="22"/>
        </w:rPr>
        <w:t>114.</w:t>
      </w:r>
      <w:r>
        <w:rPr>
          <w:rFonts w:cs="Arial" w:ascii="Arial" w:hAnsi="Arial"/>
          <w:sz w:val="22"/>
          <w:szCs w:val="22"/>
        </w:rPr>
        <w:tab/>
        <w:t>Mendive F, Rivolta C, Vassart G, Targovnik H. Genomic organization of the 3’ region of the human thyroglobulin gene. Thyroid</w:t>
      </w:r>
      <w:r>
        <w:rPr>
          <w:rFonts w:cs="Arial" w:ascii="Arial" w:hAnsi="Arial"/>
          <w:i/>
          <w:sz w:val="22"/>
          <w:szCs w:val="22"/>
        </w:rPr>
        <w:t xml:space="preserve"> </w:t>
      </w:r>
      <w:bookmarkEnd w:id="640"/>
      <w:r>
        <w:rPr>
          <w:rFonts w:cs="Arial" w:ascii="Arial" w:hAnsi="Arial"/>
          <w:sz w:val="22"/>
          <w:szCs w:val="22"/>
        </w:rPr>
        <w:t>1999; 9:903-912</w:t>
      </w:r>
      <w:r/>
    </w:p>
    <w:p>
      <w:pPr>
        <w:pStyle w:val="EndNoteBibliography"/>
        <w:spacing w:lineRule="auto" w:line="276"/>
        <w:ind w:left="720" w:right="-7" w:hanging="720"/>
        <w:jc w:val="left"/>
        <w:rPr>
          <w:sz w:val="22"/>
          <w:sz w:val="22"/>
          <w:szCs w:val="22"/>
          <w:rFonts w:ascii="Arial" w:hAnsi="Arial" w:cs="Arial"/>
        </w:rPr>
      </w:pPr>
      <w:bookmarkStart w:id="641" w:name="_ENREF_115"/>
      <w:r>
        <w:rPr>
          <w:rFonts w:cs="Arial" w:ascii="Arial" w:hAnsi="Arial"/>
          <w:b/>
          <w:sz w:val="22"/>
          <w:szCs w:val="22"/>
        </w:rPr>
        <w:t>115.</w:t>
      </w:r>
      <w:r>
        <w:rPr>
          <w:rFonts w:cs="Arial" w:ascii="Arial" w:hAnsi="Arial"/>
          <w:sz w:val="22"/>
          <w:szCs w:val="22"/>
        </w:rPr>
        <w:tab/>
        <w:t>Gons M, Kok J, Tegelaers W, de Vijlder J. Concentration of plasma thyroglobulin and urinary excretion of iodinated material in the diagnosis of thyroid disorders in congenital hypothyroidism. Acta Endocrinol</w:t>
      </w:r>
      <w:r>
        <w:rPr>
          <w:rFonts w:cs="Arial" w:ascii="Arial" w:hAnsi="Arial"/>
          <w:i/>
          <w:sz w:val="22"/>
          <w:szCs w:val="22"/>
        </w:rPr>
        <w:t xml:space="preserve"> </w:t>
      </w:r>
      <w:bookmarkEnd w:id="641"/>
      <w:r>
        <w:rPr>
          <w:rFonts w:cs="Arial" w:ascii="Arial" w:hAnsi="Arial"/>
          <w:sz w:val="22"/>
          <w:szCs w:val="22"/>
        </w:rPr>
        <w:t>1983; 104:27-34</w:t>
      </w:r>
      <w:r/>
    </w:p>
    <w:p>
      <w:pPr>
        <w:pStyle w:val="EndNoteBibliography"/>
        <w:spacing w:lineRule="auto" w:line="276"/>
        <w:ind w:left="720" w:right="-7" w:hanging="720"/>
        <w:jc w:val="left"/>
        <w:rPr>
          <w:sz w:val="22"/>
          <w:sz w:val="22"/>
          <w:szCs w:val="22"/>
          <w:rFonts w:ascii="Arial" w:hAnsi="Arial" w:cs="Arial"/>
        </w:rPr>
      </w:pPr>
      <w:bookmarkStart w:id="642" w:name="_ENREF_116"/>
      <w:r>
        <w:rPr>
          <w:rFonts w:cs="Arial" w:ascii="Arial" w:hAnsi="Arial"/>
          <w:b/>
          <w:sz w:val="22"/>
          <w:szCs w:val="22"/>
        </w:rPr>
        <w:t>116.</w:t>
      </w:r>
      <w:r>
        <w:rPr>
          <w:rFonts w:cs="Arial" w:ascii="Arial" w:hAnsi="Arial"/>
          <w:sz w:val="22"/>
          <w:szCs w:val="22"/>
        </w:rPr>
        <w:tab/>
        <w:t>Rubio IG, Medeiros-Neto G. Mutations of the thyroglobulin gene and its relevance to thyroid disorders. Current opinion in endocrinology, diabetes, and obesity</w:t>
      </w:r>
      <w:r>
        <w:rPr>
          <w:rFonts w:cs="Arial" w:ascii="Arial" w:hAnsi="Arial"/>
          <w:i/>
          <w:sz w:val="22"/>
          <w:szCs w:val="22"/>
        </w:rPr>
        <w:t xml:space="preserve"> </w:t>
      </w:r>
      <w:bookmarkEnd w:id="642"/>
      <w:r>
        <w:rPr>
          <w:rFonts w:cs="Arial" w:ascii="Arial" w:hAnsi="Arial"/>
          <w:sz w:val="22"/>
          <w:szCs w:val="22"/>
        </w:rPr>
        <w:t>2009; 16:373-378</w:t>
      </w:r>
      <w:r/>
    </w:p>
    <w:p>
      <w:pPr>
        <w:pStyle w:val="EndNoteBibliography"/>
        <w:spacing w:lineRule="auto" w:line="276"/>
        <w:ind w:left="720" w:right="-7" w:hanging="720"/>
        <w:jc w:val="left"/>
        <w:rPr>
          <w:sz w:val="22"/>
          <w:sz w:val="22"/>
          <w:szCs w:val="22"/>
          <w:rFonts w:ascii="Arial" w:hAnsi="Arial" w:cs="Arial"/>
        </w:rPr>
      </w:pPr>
      <w:bookmarkStart w:id="643" w:name="_ENREF_117"/>
      <w:r>
        <w:rPr>
          <w:rFonts w:cs="Arial" w:ascii="Arial" w:hAnsi="Arial"/>
          <w:b/>
          <w:sz w:val="22"/>
          <w:szCs w:val="22"/>
        </w:rPr>
        <w:t>117.</w:t>
      </w:r>
      <w:r>
        <w:rPr>
          <w:rFonts w:cs="Arial" w:ascii="Arial" w:hAnsi="Arial"/>
          <w:sz w:val="22"/>
          <w:szCs w:val="22"/>
        </w:rPr>
        <w:tab/>
        <w:t>Targovnik HM, Citterio CE, Rivolta CM. Thyroglobulin gene mutations in congenital hypothyroidism. Hormone research in paediatrics</w:t>
      </w:r>
      <w:r>
        <w:rPr>
          <w:rFonts w:cs="Arial" w:ascii="Arial" w:hAnsi="Arial"/>
          <w:i/>
          <w:sz w:val="22"/>
          <w:szCs w:val="22"/>
        </w:rPr>
        <w:t xml:space="preserve"> </w:t>
      </w:r>
      <w:bookmarkEnd w:id="643"/>
      <w:r>
        <w:rPr>
          <w:rFonts w:cs="Arial" w:ascii="Arial" w:hAnsi="Arial"/>
          <w:sz w:val="22"/>
          <w:szCs w:val="22"/>
        </w:rPr>
        <w:t>2011; 75:311-321</w:t>
      </w:r>
      <w:r/>
    </w:p>
    <w:p>
      <w:pPr>
        <w:pStyle w:val="EndNoteBibliography"/>
        <w:spacing w:lineRule="auto" w:line="276"/>
        <w:ind w:left="720" w:right="-7" w:hanging="720"/>
        <w:jc w:val="left"/>
        <w:rPr>
          <w:sz w:val="22"/>
          <w:sz w:val="22"/>
          <w:szCs w:val="22"/>
          <w:rFonts w:ascii="Arial" w:hAnsi="Arial" w:cs="Arial"/>
        </w:rPr>
      </w:pPr>
      <w:bookmarkStart w:id="644" w:name="_ENREF_118"/>
      <w:r>
        <w:rPr>
          <w:rFonts w:cs="Arial" w:ascii="Arial" w:hAnsi="Arial"/>
          <w:b/>
          <w:sz w:val="22"/>
          <w:szCs w:val="22"/>
        </w:rPr>
        <w:t>118.</w:t>
      </w:r>
      <w:r>
        <w:rPr>
          <w:rFonts w:cs="Arial" w:ascii="Arial" w:hAnsi="Arial"/>
          <w:sz w:val="22"/>
          <w:szCs w:val="22"/>
        </w:rPr>
        <w:tab/>
        <w:t>Ricketts MH, Simons MJ, Parma J, Mercken L, Dong Q, Vassart G. A nonsense mutation causes hereditary goitre in the Afrikander cattle and unmasks alternative splicing of thyroglobulin transcripts. Proc Natl Acad Sci U S A</w:t>
      </w:r>
      <w:r>
        <w:rPr>
          <w:rFonts w:cs="Arial" w:ascii="Arial" w:hAnsi="Arial"/>
          <w:i/>
          <w:sz w:val="22"/>
          <w:szCs w:val="22"/>
        </w:rPr>
        <w:t xml:space="preserve"> </w:t>
      </w:r>
      <w:bookmarkEnd w:id="644"/>
      <w:r>
        <w:rPr>
          <w:rFonts w:cs="Arial" w:ascii="Arial" w:hAnsi="Arial"/>
          <w:sz w:val="22"/>
          <w:szCs w:val="22"/>
        </w:rPr>
        <w:t>1987; 84:3181-3184</w:t>
      </w:r>
      <w:r/>
    </w:p>
    <w:p>
      <w:pPr>
        <w:pStyle w:val="EndNoteBibliography"/>
        <w:spacing w:lineRule="auto" w:line="276"/>
        <w:ind w:left="720" w:right="-7" w:hanging="720"/>
        <w:jc w:val="left"/>
        <w:rPr>
          <w:sz w:val="22"/>
          <w:sz w:val="22"/>
          <w:szCs w:val="22"/>
          <w:rFonts w:ascii="Arial" w:hAnsi="Arial" w:cs="Arial"/>
        </w:rPr>
      </w:pPr>
      <w:bookmarkStart w:id="645" w:name="_ENREF_119"/>
      <w:r>
        <w:rPr>
          <w:rFonts w:cs="Arial" w:ascii="Arial" w:hAnsi="Arial"/>
          <w:b/>
          <w:sz w:val="22"/>
          <w:szCs w:val="22"/>
        </w:rPr>
        <w:t>119.</w:t>
      </w:r>
      <w:r>
        <w:rPr>
          <w:rFonts w:cs="Arial" w:ascii="Arial" w:hAnsi="Arial"/>
          <w:sz w:val="22"/>
          <w:szCs w:val="22"/>
        </w:rPr>
        <w:tab/>
        <w:t>Veenboer G, de Vijlder J. Molecular basis of the thyroglobulin synthesis defect in Dutch goats. Endocrinology</w:t>
      </w:r>
      <w:r>
        <w:rPr>
          <w:rFonts w:cs="Arial" w:ascii="Arial" w:hAnsi="Arial"/>
          <w:i/>
          <w:sz w:val="22"/>
          <w:szCs w:val="22"/>
        </w:rPr>
        <w:t xml:space="preserve"> </w:t>
      </w:r>
      <w:bookmarkEnd w:id="645"/>
      <w:r>
        <w:rPr>
          <w:rFonts w:cs="Arial" w:ascii="Arial" w:hAnsi="Arial"/>
          <w:sz w:val="22"/>
          <w:szCs w:val="22"/>
        </w:rPr>
        <w:t>1993; 132:377-381</w:t>
      </w:r>
      <w:r/>
    </w:p>
    <w:p>
      <w:pPr>
        <w:pStyle w:val="EndNoteBibliography"/>
        <w:spacing w:lineRule="auto" w:line="276"/>
        <w:ind w:left="720" w:right="-7" w:hanging="720"/>
        <w:jc w:val="left"/>
        <w:rPr>
          <w:sz w:val="22"/>
          <w:sz w:val="22"/>
          <w:szCs w:val="22"/>
          <w:rFonts w:ascii="Arial" w:hAnsi="Arial" w:cs="Arial"/>
        </w:rPr>
      </w:pPr>
      <w:bookmarkStart w:id="646" w:name="_ENREF_120"/>
      <w:r>
        <w:rPr>
          <w:rFonts w:cs="Arial" w:ascii="Arial" w:hAnsi="Arial"/>
          <w:b/>
          <w:sz w:val="22"/>
          <w:szCs w:val="22"/>
        </w:rPr>
        <w:t>120.</w:t>
      </w:r>
      <w:r>
        <w:rPr>
          <w:rFonts w:cs="Arial" w:ascii="Arial" w:hAnsi="Arial"/>
          <w:sz w:val="22"/>
          <w:szCs w:val="22"/>
        </w:rPr>
        <w:tab/>
        <w:t>Kim PS, Hossain SA, Park YN, Lee I, Yoo SE, Arvan P. A single amino acid change in the acetylcholinesterase-like domain of thyroglobulin causes congenital goiter with hypothyroidism in the cog/cog mouse: a model of human endoplasmic reticulum storage diseases. Proc Natl Acad Sci U S A</w:t>
      </w:r>
      <w:r>
        <w:rPr>
          <w:rFonts w:cs="Arial" w:ascii="Arial" w:hAnsi="Arial"/>
          <w:i/>
          <w:sz w:val="22"/>
          <w:szCs w:val="22"/>
        </w:rPr>
        <w:t xml:space="preserve"> </w:t>
      </w:r>
      <w:bookmarkEnd w:id="646"/>
      <w:r>
        <w:rPr>
          <w:rFonts w:cs="Arial" w:ascii="Arial" w:hAnsi="Arial"/>
          <w:sz w:val="22"/>
          <w:szCs w:val="22"/>
        </w:rPr>
        <w:t>1998; 95:9909-9913</w:t>
      </w:r>
      <w:r/>
    </w:p>
    <w:p>
      <w:pPr>
        <w:pStyle w:val="EndNoteBibliography"/>
        <w:spacing w:lineRule="auto" w:line="276"/>
        <w:ind w:left="720" w:right="-7" w:hanging="720"/>
        <w:jc w:val="left"/>
        <w:rPr>
          <w:sz w:val="22"/>
          <w:sz w:val="22"/>
          <w:szCs w:val="22"/>
          <w:rFonts w:ascii="Arial" w:hAnsi="Arial" w:cs="Arial"/>
        </w:rPr>
      </w:pPr>
      <w:bookmarkStart w:id="647" w:name="_ENREF_121"/>
      <w:r>
        <w:rPr>
          <w:rFonts w:cs="Arial" w:ascii="Arial" w:hAnsi="Arial"/>
          <w:b/>
          <w:sz w:val="22"/>
          <w:szCs w:val="22"/>
        </w:rPr>
        <w:t>121.</w:t>
      </w:r>
      <w:r>
        <w:rPr>
          <w:rFonts w:cs="Arial" w:ascii="Arial" w:hAnsi="Arial"/>
          <w:sz w:val="22"/>
          <w:szCs w:val="22"/>
        </w:rPr>
        <w:tab/>
        <w:t>Hishinuma A, Furudate S, Oh-Ishi M, Nagakubo N, Namatame T, Ieiri T. A novel missense mutation (G2320R) in thyroglobulin causes hypothyroidism in rdw rats. Endocrinology</w:t>
      </w:r>
      <w:r>
        <w:rPr>
          <w:rFonts w:cs="Arial" w:ascii="Arial" w:hAnsi="Arial"/>
          <w:i/>
          <w:sz w:val="22"/>
          <w:szCs w:val="22"/>
        </w:rPr>
        <w:t xml:space="preserve"> </w:t>
      </w:r>
      <w:bookmarkEnd w:id="647"/>
      <w:r>
        <w:rPr>
          <w:rFonts w:cs="Arial" w:ascii="Arial" w:hAnsi="Arial"/>
          <w:sz w:val="22"/>
          <w:szCs w:val="22"/>
        </w:rPr>
        <w:t>2000; 141:4050-4055</w:t>
      </w:r>
      <w:r/>
    </w:p>
    <w:p>
      <w:pPr>
        <w:pStyle w:val="EndNoteBibliography"/>
        <w:spacing w:lineRule="auto" w:line="276"/>
        <w:ind w:left="720" w:right="-7" w:hanging="720"/>
        <w:jc w:val="left"/>
        <w:rPr>
          <w:sz w:val="22"/>
          <w:sz w:val="22"/>
          <w:szCs w:val="22"/>
          <w:rFonts w:ascii="Arial" w:hAnsi="Arial" w:cs="Arial"/>
        </w:rPr>
      </w:pPr>
      <w:bookmarkStart w:id="648" w:name="_ENREF_122"/>
      <w:r>
        <w:rPr>
          <w:rFonts w:cs="Arial" w:ascii="Arial" w:hAnsi="Arial"/>
          <w:b/>
          <w:sz w:val="22"/>
          <w:szCs w:val="22"/>
        </w:rPr>
        <w:t>122.</w:t>
      </w:r>
      <w:r>
        <w:rPr>
          <w:rFonts w:cs="Arial" w:ascii="Arial" w:hAnsi="Arial"/>
          <w:sz w:val="22"/>
          <w:szCs w:val="22"/>
        </w:rPr>
        <w:tab/>
        <w:t>Roche J, Michel R, Michel O, Lissitzky S. Enzymatic dehalogenation of iodotyrosine by thyroid tissue; on its physiological role. Biochim Biophys Acta</w:t>
      </w:r>
      <w:r>
        <w:rPr>
          <w:rFonts w:cs="Arial" w:ascii="Arial" w:hAnsi="Arial"/>
          <w:i/>
          <w:sz w:val="22"/>
          <w:szCs w:val="22"/>
        </w:rPr>
        <w:t xml:space="preserve"> </w:t>
      </w:r>
      <w:bookmarkEnd w:id="648"/>
      <w:r>
        <w:rPr>
          <w:rFonts w:cs="Arial" w:ascii="Arial" w:hAnsi="Arial"/>
          <w:sz w:val="22"/>
          <w:szCs w:val="22"/>
        </w:rPr>
        <w:t>1952; 9:161-169</w:t>
      </w:r>
      <w:r/>
    </w:p>
    <w:p>
      <w:pPr>
        <w:pStyle w:val="EndNoteBibliography"/>
        <w:spacing w:lineRule="auto" w:line="276"/>
        <w:ind w:left="720" w:right="-7" w:hanging="720"/>
        <w:jc w:val="left"/>
        <w:rPr>
          <w:sz w:val="22"/>
          <w:sz w:val="22"/>
          <w:szCs w:val="22"/>
          <w:rFonts w:ascii="Arial" w:hAnsi="Arial" w:cs="Arial"/>
        </w:rPr>
      </w:pPr>
      <w:bookmarkStart w:id="649" w:name="_ENREF_123"/>
      <w:r>
        <w:rPr>
          <w:rFonts w:cs="Arial" w:ascii="Arial" w:hAnsi="Arial"/>
          <w:b/>
          <w:sz w:val="22"/>
          <w:szCs w:val="22"/>
        </w:rPr>
        <w:t>123.</w:t>
      </w:r>
      <w:r>
        <w:rPr>
          <w:rFonts w:cs="Arial" w:ascii="Arial" w:hAnsi="Arial"/>
          <w:sz w:val="22"/>
          <w:szCs w:val="22"/>
        </w:rPr>
        <w:tab/>
        <w:t>Moreno JC, Pauws E, van Kampen AH, Jedlickova M, de Vijlder JJ, Ris-Stalpers C. Cloning of tissue-specific genes using serial analysis of gene expression and a novel computational substraction approach. Genomics</w:t>
      </w:r>
      <w:r>
        <w:rPr>
          <w:rFonts w:cs="Arial" w:ascii="Arial" w:hAnsi="Arial"/>
          <w:i/>
          <w:sz w:val="22"/>
          <w:szCs w:val="22"/>
        </w:rPr>
        <w:t xml:space="preserve"> </w:t>
      </w:r>
      <w:bookmarkEnd w:id="649"/>
      <w:r>
        <w:rPr>
          <w:rFonts w:cs="Arial" w:ascii="Arial" w:hAnsi="Arial"/>
          <w:sz w:val="22"/>
          <w:szCs w:val="22"/>
        </w:rPr>
        <w:t>2001; 75:70-76</w:t>
      </w:r>
      <w:r/>
    </w:p>
    <w:p>
      <w:pPr>
        <w:pStyle w:val="EndNoteBibliography"/>
        <w:spacing w:lineRule="auto" w:line="276"/>
        <w:ind w:left="720" w:right="-7" w:hanging="720"/>
        <w:jc w:val="left"/>
        <w:rPr>
          <w:sz w:val="22"/>
          <w:sz w:val="22"/>
          <w:szCs w:val="22"/>
          <w:rFonts w:ascii="Arial" w:hAnsi="Arial" w:cs="Arial"/>
        </w:rPr>
      </w:pPr>
      <w:bookmarkStart w:id="650" w:name="_ENREF_124"/>
      <w:r>
        <w:rPr>
          <w:rFonts w:cs="Arial" w:ascii="Arial" w:hAnsi="Arial"/>
          <w:b/>
          <w:sz w:val="22"/>
          <w:szCs w:val="22"/>
        </w:rPr>
        <w:t>124.</w:t>
      </w:r>
      <w:r>
        <w:rPr>
          <w:rFonts w:cs="Arial" w:ascii="Arial" w:hAnsi="Arial"/>
          <w:sz w:val="22"/>
          <w:szCs w:val="22"/>
        </w:rPr>
        <w:tab/>
        <w:t>Moreno JC. Identification of novel genes involved in congenital hypothyroidism using serial analysis of gene expression. Horm Res</w:t>
      </w:r>
      <w:r>
        <w:rPr>
          <w:rFonts w:cs="Arial" w:ascii="Arial" w:hAnsi="Arial"/>
          <w:i/>
          <w:sz w:val="22"/>
          <w:szCs w:val="22"/>
        </w:rPr>
        <w:t xml:space="preserve"> </w:t>
      </w:r>
      <w:bookmarkEnd w:id="650"/>
      <w:r>
        <w:rPr>
          <w:rFonts w:cs="Arial" w:ascii="Arial" w:hAnsi="Arial"/>
          <w:sz w:val="22"/>
          <w:szCs w:val="22"/>
        </w:rPr>
        <w:t>2003; 60 Suppl 3:96-102</w:t>
      </w:r>
      <w:r/>
    </w:p>
    <w:p>
      <w:pPr>
        <w:pStyle w:val="EndNoteBibliography"/>
        <w:spacing w:lineRule="auto" w:line="276"/>
        <w:ind w:left="720" w:right="-7" w:hanging="720"/>
        <w:jc w:val="left"/>
        <w:rPr>
          <w:sz w:val="22"/>
          <w:sz w:val="22"/>
          <w:szCs w:val="22"/>
          <w:rFonts w:ascii="Arial" w:hAnsi="Arial" w:cs="Arial"/>
        </w:rPr>
      </w:pPr>
      <w:bookmarkStart w:id="651" w:name="_ENREF_125"/>
      <w:r>
        <w:rPr>
          <w:rFonts w:cs="Arial" w:ascii="Arial" w:hAnsi="Arial"/>
          <w:b/>
          <w:sz w:val="22"/>
          <w:szCs w:val="22"/>
        </w:rPr>
        <w:t>125.</w:t>
      </w:r>
      <w:r>
        <w:rPr>
          <w:rFonts w:cs="Arial" w:ascii="Arial" w:hAnsi="Arial"/>
          <w:sz w:val="22"/>
          <w:szCs w:val="22"/>
        </w:rPr>
        <w:tab/>
        <w:t>Moreno JC, Klootwijk W, van Toor H, Pinto G, D'Alessandro M, Leger A, Goudie D, Polak M, Gruters A, Visser TJ. Mutations in the iodotyrosine deiodinase gene and hypothyroidism. N Engl J Med</w:t>
      </w:r>
      <w:r>
        <w:rPr>
          <w:rFonts w:cs="Arial" w:ascii="Arial" w:hAnsi="Arial"/>
          <w:i/>
          <w:sz w:val="22"/>
          <w:szCs w:val="22"/>
        </w:rPr>
        <w:t xml:space="preserve"> </w:t>
      </w:r>
      <w:bookmarkEnd w:id="651"/>
      <w:r>
        <w:rPr>
          <w:rFonts w:cs="Arial" w:ascii="Arial" w:hAnsi="Arial"/>
          <w:sz w:val="22"/>
          <w:szCs w:val="22"/>
        </w:rPr>
        <w:t>2008; 358:1811-1818</w:t>
      </w:r>
      <w:r/>
    </w:p>
    <w:p>
      <w:pPr>
        <w:pStyle w:val="EndNoteBibliography"/>
        <w:spacing w:lineRule="auto" w:line="276"/>
        <w:ind w:left="720" w:right="-7" w:hanging="720"/>
        <w:jc w:val="left"/>
        <w:rPr>
          <w:sz w:val="22"/>
          <w:sz w:val="22"/>
          <w:szCs w:val="22"/>
          <w:rFonts w:ascii="Arial" w:hAnsi="Arial" w:cs="Arial"/>
        </w:rPr>
      </w:pPr>
      <w:bookmarkStart w:id="652" w:name="_ENREF_126"/>
      <w:r>
        <w:rPr>
          <w:rFonts w:cs="Arial" w:ascii="Arial" w:hAnsi="Arial"/>
          <w:b/>
          <w:sz w:val="22"/>
          <w:szCs w:val="22"/>
        </w:rPr>
        <w:t>126.</w:t>
      </w:r>
      <w:r>
        <w:rPr>
          <w:rFonts w:cs="Arial" w:ascii="Arial" w:hAnsi="Arial"/>
          <w:sz w:val="22"/>
          <w:szCs w:val="22"/>
        </w:rPr>
        <w:tab/>
        <w:t>Afink G, Kulik W, Overmars H, de Randamie J, Veenboer T, van Cruchten A, Craen M, Ris-Stalpers C. Molecular characterization of iodotyrosine dehalogenase deficiency in patients with hypothyroidism. The Journal of clinical endocrinology and metabolism</w:t>
      </w:r>
      <w:r>
        <w:rPr>
          <w:rFonts w:cs="Arial" w:ascii="Arial" w:hAnsi="Arial"/>
          <w:i/>
          <w:sz w:val="22"/>
          <w:szCs w:val="22"/>
        </w:rPr>
        <w:t xml:space="preserve"> </w:t>
      </w:r>
      <w:bookmarkEnd w:id="652"/>
      <w:r>
        <w:rPr>
          <w:rFonts w:cs="Arial" w:ascii="Arial" w:hAnsi="Arial"/>
          <w:sz w:val="22"/>
          <w:szCs w:val="22"/>
        </w:rPr>
        <w:t>2008; 93:4894-4901</w:t>
      </w:r>
      <w:r/>
    </w:p>
    <w:p>
      <w:pPr>
        <w:pStyle w:val="EndNoteBibliography"/>
        <w:spacing w:lineRule="auto" w:line="276"/>
        <w:ind w:left="720" w:right="-7" w:hanging="720"/>
        <w:jc w:val="left"/>
        <w:rPr>
          <w:sz w:val="22"/>
          <w:sz w:val="22"/>
          <w:szCs w:val="22"/>
          <w:rFonts w:ascii="Arial" w:hAnsi="Arial" w:cs="Arial"/>
        </w:rPr>
      </w:pPr>
      <w:bookmarkStart w:id="653" w:name="_ENREF_127"/>
      <w:r>
        <w:rPr>
          <w:rFonts w:cs="Arial" w:ascii="Arial" w:hAnsi="Arial"/>
          <w:b/>
          <w:sz w:val="22"/>
          <w:szCs w:val="22"/>
        </w:rPr>
        <w:t>127.</w:t>
      </w:r>
      <w:r>
        <w:rPr>
          <w:rFonts w:cs="Arial" w:ascii="Arial" w:hAnsi="Arial"/>
          <w:sz w:val="22"/>
          <w:szCs w:val="22"/>
        </w:rPr>
        <w:tab/>
        <w:t>Burniat A, Pirson I, Vilain C, Kulik W, Afink G, Moreno-Reyes R, Corvilain B, Abramowicz M. Iodotyrosine deiodinase defect identified via genome-wide approach. The Journal of clinical endocrinology and metabolism</w:t>
      </w:r>
      <w:r>
        <w:rPr>
          <w:rFonts w:cs="Arial" w:ascii="Arial" w:hAnsi="Arial"/>
          <w:i/>
          <w:sz w:val="22"/>
          <w:szCs w:val="22"/>
        </w:rPr>
        <w:t xml:space="preserve"> </w:t>
      </w:r>
      <w:bookmarkEnd w:id="653"/>
      <w:r>
        <w:rPr>
          <w:rFonts w:cs="Arial" w:ascii="Arial" w:hAnsi="Arial"/>
          <w:sz w:val="22"/>
          <w:szCs w:val="22"/>
        </w:rPr>
        <w:t>2012; 97:E1276-1283</w:t>
      </w:r>
      <w:r/>
    </w:p>
    <w:p>
      <w:pPr>
        <w:pStyle w:val="EndNoteBibliography"/>
        <w:spacing w:lineRule="auto" w:line="276"/>
        <w:ind w:left="720" w:right="-7" w:hanging="720"/>
        <w:jc w:val="left"/>
        <w:rPr>
          <w:sz w:val="22"/>
          <w:sz w:val="22"/>
          <w:szCs w:val="22"/>
          <w:rFonts w:ascii="Arial" w:hAnsi="Arial" w:cs="Arial"/>
        </w:rPr>
      </w:pPr>
      <w:bookmarkStart w:id="654" w:name="_ENREF_128"/>
      <w:r>
        <w:rPr>
          <w:rFonts w:cs="Arial" w:ascii="Arial" w:hAnsi="Arial"/>
          <w:b/>
          <w:sz w:val="22"/>
          <w:szCs w:val="22"/>
        </w:rPr>
        <w:t>128.</w:t>
      </w:r>
      <w:r>
        <w:rPr>
          <w:rFonts w:cs="Arial" w:ascii="Arial" w:hAnsi="Arial"/>
          <w:sz w:val="22"/>
          <w:szCs w:val="22"/>
        </w:rPr>
        <w:tab/>
        <w:t>Clifton-Bligh RJ, Wentworth JM, Heinz P, Crisp MS, John R LJ, Ludgate M, Chatterjee V. Mutation of the gene encoding human TTF-2 associated with thyroid agenesis, cleft palate and choanal atresia. Nature genetics</w:t>
      </w:r>
      <w:r>
        <w:rPr>
          <w:rFonts w:cs="Arial" w:ascii="Arial" w:hAnsi="Arial"/>
          <w:i/>
          <w:sz w:val="22"/>
          <w:szCs w:val="22"/>
        </w:rPr>
        <w:t xml:space="preserve"> </w:t>
      </w:r>
      <w:bookmarkEnd w:id="654"/>
      <w:r>
        <w:rPr>
          <w:rFonts w:cs="Arial" w:ascii="Arial" w:hAnsi="Arial"/>
          <w:sz w:val="22"/>
          <w:szCs w:val="22"/>
        </w:rPr>
        <w:t>1998; 19:399-401</w:t>
      </w:r>
      <w:r/>
    </w:p>
    <w:p>
      <w:pPr>
        <w:pStyle w:val="EndNoteBibliography"/>
        <w:spacing w:lineRule="auto" w:line="276"/>
        <w:ind w:left="720" w:right="-7" w:hanging="720"/>
        <w:jc w:val="left"/>
        <w:rPr>
          <w:sz w:val="22"/>
          <w:sz w:val="22"/>
          <w:szCs w:val="22"/>
          <w:rFonts w:ascii="Arial" w:hAnsi="Arial" w:cs="Arial"/>
        </w:rPr>
      </w:pPr>
      <w:bookmarkStart w:id="655" w:name="_ENREF_129"/>
      <w:r>
        <w:rPr>
          <w:rFonts w:cs="Arial" w:ascii="Arial" w:hAnsi="Arial"/>
          <w:b/>
          <w:sz w:val="22"/>
          <w:szCs w:val="22"/>
        </w:rPr>
        <w:t>129.</w:t>
      </w:r>
      <w:r>
        <w:rPr>
          <w:rFonts w:cs="Arial" w:ascii="Arial" w:hAnsi="Arial"/>
          <w:sz w:val="22"/>
          <w:szCs w:val="22"/>
        </w:rPr>
        <w:tab/>
        <w:t>Castanet M, Park SM, Smith A, Bost M, Leger J, Lyonnet S, Pelet A, Czernichow P, Chatterjee K, Polak M. A novel loss-of-function mutation in TTF-2 is associated with congenital hypothyroidism, thyroid agenesis and cleft palate. Hum Mol Genet</w:t>
      </w:r>
      <w:r>
        <w:rPr>
          <w:rFonts w:cs="Arial" w:ascii="Arial" w:hAnsi="Arial"/>
          <w:i/>
          <w:sz w:val="22"/>
          <w:szCs w:val="22"/>
        </w:rPr>
        <w:t xml:space="preserve"> </w:t>
      </w:r>
      <w:bookmarkEnd w:id="655"/>
      <w:r>
        <w:rPr>
          <w:rFonts w:cs="Arial" w:ascii="Arial" w:hAnsi="Arial"/>
          <w:sz w:val="22"/>
          <w:szCs w:val="22"/>
        </w:rPr>
        <w:t>2002; 11:2051-2059</w:t>
      </w:r>
      <w:r/>
    </w:p>
    <w:p>
      <w:pPr>
        <w:pStyle w:val="EndNoteBibliography"/>
        <w:spacing w:lineRule="auto" w:line="276"/>
        <w:ind w:left="720" w:right="-7" w:hanging="720"/>
        <w:jc w:val="left"/>
        <w:rPr>
          <w:sz w:val="22"/>
          <w:sz w:val="22"/>
          <w:szCs w:val="22"/>
          <w:rFonts w:ascii="Arial" w:hAnsi="Arial" w:cs="Arial"/>
        </w:rPr>
      </w:pPr>
      <w:bookmarkStart w:id="656" w:name="_ENREF_130"/>
      <w:r>
        <w:rPr>
          <w:rFonts w:cs="Arial" w:ascii="Arial" w:hAnsi="Arial"/>
          <w:b/>
          <w:sz w:val="22"/>
          <w:szCs w:val="22"/>
        </w:rPr>
        <w:t>130.</w:t>
      </w:r>
      <w:r>
        <w:rPr>
          <w:rFonts w:cs="Arial" w:ascii="Arial" w:hAnsi="Arial"/>
          <w:sz w:val="22"/>
          <w:szCs w:val="22"/>
        </w:rPr>
        <w:tab/>
        <w:t>Baris I, Arisoy AE, Smith A, Agostini M, Mitchell CS, Park SM, Halefoglu AM, Zengin E, Chatterjee VK, Battaloglu E. A novel missense mutation in human TTF-2 (FKHL15) gene associated with congenital hypothyroidism but not athyreosis. The Journal of clinical endocrinology and metabolism</w:t>
      </w:r>
      <w:r>
        <w:rPr>
          <w:rFonts w:cs="Arial" w:ascii="Arial" w:hAnsi="Arial"/>
          <w:i/>
          <w:sz w:val="22"/>
          <w:szCs w:val="22"/>
        </w:rPr>
        <w:t xml:space="preserve"> </w:t>
      </w:r>
      <w:bookmarkEnd w:id="656"/>
      <w:r>
        <w:rPr>
          <w:rFonts w:cs="Arial" w:ascii="Arial" w:hAnsi="Arial"/>
          <w:sz w:val="22"/>
          <w:szCs w:val="22"/>
        </w:rPr>
        <w:t>2006; 91:4183-4187</w:t>
      </w:r>
      <w:r/>
    </w:p>
    <w:p>
      <w:pPr>
        <w:pStyle w:val="EndNoteBibliography"/>
        <w:spacing w:lineRule="auto" w:line="276"/>
        <w:ind w:left="720" w:right="-7" w:hanging="720"/>
        <w:jc w:val="left"/>
        <w:rPr>
          <w:sz w:val="22"/>
          <w:sz w:val="22"/>
          <w:szCs w:val="22"/>
          <w:rFonts w:ascii="Arial" w:hAnsi="Arial" w:cs="Arial"/>
        </w:rPr>
      </w:pPr>
      <w:bookmarkStart w:id="657" w:name="_ENREF_131"/>
      <w:r>
        <w:rPr>
          <w:rFonts w:cs="Arial" w:ascii="Arial" w:hAnsi="Arial"/>
          <w:b/>
          <w:sz w:val="22"/>
          <w:szCs w:val="22"/>
        </w:rPr>
        <w:t>131.</w:t>
      </w:r>
      <w:r>
        <w:rPr>
          <w:rFonts w:cs="Arial" w:ascii="Arial" w:hAnsi="Arial"/>
          <w:sz w:val="22"/>
          <w:szCs w:val="22"/>
        </w:rPr>
        <w:tab/>
        <w:t>Devriendt K, Vanhole C, Matthijs G, de Zegher F. Deletion of Thyroid Transcription Factor-1 gene in an infant with neonatal thyroid dysfunction and respiratory failure. N Engl J Med</w:t>
      </w:r>
      <w:r>
        <w:rPr>
          <w:rFonts w:cs="Arial" w:ascii="Arial" w:hAnsi="Arial"/>
          <w:i/>
          <w:sz w:val="22"/>
          <w:szCs w:val="22"/>
        </w:rPr>
        <w:t xml:space="preserve"> </w:t>
      </w:r>
      <w:bookmarkEnd w:id="657"/>
      <w:r>
        <w:rPr>
          <w:rFonts w:cs="Arial" w:ascii="Arial" w:hAnsi="Arial"/>
          <w:sz w:val="22"/>
          <w:szCs w:val="22"/>
        </w:rPr>
        <w:t>1998; 338:1317-1318</w:t>
      </w:r>
      <w:r/>
    </w:p>
    <w:p>
      <w:pPr>
        <w:pStyle w:val="EndNoteBibliography"/>
        <w:spacing w:lineRule="auto" w:line="276"/>
        <w:ind w:left="720" w:right="-7" w:hanging="720"/>
        <w:jc w:val="left"/>
        <w:rPr>
          <w:sz w:val="22"/>
          <w:sz w:val="22"/>
          <w:szCs w:val="22"/>
          <w:rFonts w:ascii="Arial" w:hAnsi="Arial" w:cs="Arial"/>
        </w:rPr>
      </w:pPr>
      <w:bookmarkStart w:id="658" w:name="_ENREF_132"/>
      <w:r>
        <w:rPr>
          <w:rFonts w:cs="Arial" w:ascii="Arial" w:hAnsi="Arial"/>
          <w:b/>
          <w:sz w:val="22"/>
          <w:szCs w:val="22"/>
        </w:rPr>
        <w:t>132.</w:t>
      </w:r>
      <w:r>
        <w:rPr>
          <w:rFonts w:cs="Arial" w:ascii="Arial" w:hAnsi="Arial"/>
          <w:sz w:val="22"/>
          <w:szCs w:val="22"/>
        </w:rPr>
        <w:tab/>
        <w:t>Iwatani N, Mabe H, Devriendt K, Kodama M, Miike T. Deletion of NKX2.1 gene encoding thyroid transcription factor-1 in two siblings with hypothyroidism and respiratory failure. The Journal of pediatrics</w:t>
      </w:r>
      <w:r>
        <w:rPr>
          <w:rFonts w:cs="Arial" w:ascii="Arial" w:hAnsi="Arial"/>
          <w:i/>
          <w:sz w:val="22"/>
          <w:szCs w:val="22"/>
        </w:rPr>
        <w:t xml:space="preserve"> </w:t>
      </w:r>
      <w:bookmarkEnd w:id="658"/>
      <w:r>
        <w:rPr>
          <w:rFonts w:cs="Arial" w:ascii="Arial" w:hAnsi="Arial"/>
          <w:sz w:val="22"/>
          <w:szCs w:val="22"/>
        </w:rPr>
        <w:t>2000; 137:272-276</w:t>
      </w:r>
      <w:r/>
    </w:p>
    <w:p>
      <w:pPr>
        <w:pStyle w:val="EndNoteBibliography"/>
        <w:spacing w:lineRule="auto" w:line="276"/>
        <w:ind w:left="720" w:right="-7" w:hanging="720"/>
        <w:jc w:val="left"/>
        <w:rPr>
          <w:sz w:val="22"/>
          <w:sz w:val="22"/>
          <w:szCs w:val="22"/>
          <w:rFonts w:ascii="Arial" w:hAnsi="Arial" w:cs="Arial"/>
        </w:rPr>
      </w:pPr>
      <w:bookmarkStart w:id="659" w:name="_ENREF_133"/>
      <w:r>
        <w:rPr>
          <w:rFonts w:cs="Arial" w:ascii="Arial" w:hAnsi="Arial"/>
          <w:b/>
          <w:sz w:val="22"/>
          <w:szCs w:val="22"/>
        </w:rPr>
        <w:t>133.</w:t>
      </w:r>
      <w:r>
        <w:rPr>
          <w:rFonts w:cs="Arial" w:ascii="Arial" w:hAnsi="Arial"/>
          <w:sz w:val="22"/>
          <w:szCs w:val="22"/>
        </w:rPr>
        <w:tab/>
        <w:t>de Vries BB, Arts WF, Breedveld GJ, Hoogeboom JJ, Niermeijer MF, Heutink P. Benign hereditary chorea of early onset maps to chromosome 14q. Am J Hum Genet</w:t>
      </w:r>
      <w:r>
        <w:rPr>
          <w:rFonts w:cs="Arial" w:ascii="Arial" w:hAnsi="Arial"/>
          <w:i/>
          <w:sz w:val="22"/>
          <w:szCs w:val="22"/>
        </w:rPr>
        <w:t xml:space="preserve"> </w:t>
      </w:r>
      <w:bookmarkEnd w:id="659"/>
      <w:r>
        <w:rPr>
          <w:rFonts w:cs="Arial" w:ascii="Arial" w:hAnsi="Arial"/>
          <w:sz w:val="22"/>
          <w:szCs w:val="22"/>
        </w:rPr>
        <w:t>2000; 66:136-142</w:t>
      </w:r>
      <w:r/>
    </w:p>
    <w:p>
      <w:pPr>
        <w:pStyle w:val="EndNoteBibliography"/>
        <w:spacing w:lineRule="auto" w:line="276"/>
        <w:ind w:left="720" w:right="-7" w:hanging="720"/>
        <w:jc w:val="left"/>
        <w:rPr>
          <w:sz w:val="22"/>
          <w:sz w:val="22"/>
          <w:szCs w:val="22"/>
          <w:rFonts w:ascii="Arial" w:hAnsi="Arial" w:cs="Arial"/>
        </w:rPr>
      </w:pPr>
      <w:bookmarkStart w:id="660" w:name="_ENREF_134"/>
      <w:r>
        <w:rPr>
          <w:rFonts w:cs="Arial" w:ascii="Arial" w:hAnsi="Arial"/>
          <w:b/>
          <w:sz w:val="22"/>
          <w:szCs w:val="22"/>
        </w:rPr>
        <w:t>134.</w:t>
      </w:r>
      <w:r>
        <w:rPr>
          <w:rFonts w:cs="Arial" w:ascii="Arial" w:hAnsi="Arial"/>
          <w:sz w:val="22"/>
          <w:szCs w:val="22"/>
        </w:rPr>
        <w:tab/>
        <w:t>Guala A, Nocita G, Di Maria E, Mandich P, Provera S, Cerruti Mainardi P, Pastore G. Benign hereditary chorea: a rare cause of disability. Riv Ital Pediatr</w:t>
      </w:r>
      <w:r>
        <w:rPr>
          <w:rFonts w:cs="Arial" w:ascii="Arial" w:hAnsi="Arial"/>
          <w:i/>
          <w:sz w:val="22"/>
          <w:szCs w:val="22"/>
        </w:rPr>
        <w:t xml:space="preserve"> </w:t>
      </w:r>
      <w:bookmarkEnd w:id="660"/>
      <w:r>
        <w:rPr>
          <w:rFonts w:cs="Arial" w:ascii="Arial" w:hAnsi="Arial"/>
          <w:sz w:val="22"/>
          <w:szCs w:val="22"/>
        </w:rPr>
        <w:t>2001; 27:150-152</w:t>
      </w:r>
      <w:r/>
    </w:p>
    <w:p>
      <w:pPr>
        <w:pStyle w:val="EndNoteBibliography"/>
        <w:spacing w:lineRule="auto" w:line="276"/>
        <w:ind w:left="720" w:right="-7" w:hanging="720"/>
        <w:jc w:val="left"/>
        <w:rPr>
          <w:sz w:val="22"/>
          <w:sz w:val="22"/>
          <w:szCs w:val="22"/>
          <w:rFonts w:ascii="Arial" w:hAnsi="Arial" w:cs="Arial"/>
        </w:rPr>
      </w:pPr>
      <w:bookmarkStart w:id="661" w:name="_ENREF_135"/>
      <w:r>
        <w:rPr>
          <w:rFonts w:cs="Arial" w:ascii="Arial" w:hAnsi="Arial"/>
          <w:b/>
          <w:sz w:val="22"/>
          <w:szCs w:val="22"/>
        </w:rPr>
        <w:t>135.</w:t>
      </w:r>
      <w:r>
        <w:rPr>
          <w:rFonts w:cs="Arial" w:ascii="Arial" w:hAnsi="Arial"/>
          <w:sz w:val="22"/>
          <w:szCs w:val="22"/>
        </w:rPr>
        <w:tab/>
        <w:t>Pohlenz J, Dumitrescu A, Zundel D, Martine U, Schonberger W, Koo E, Weiss RE, Cohen RN, Kimura S, Refetoff S. Partial deficiency of thyroid transcription factor 1 produces predominantly neurological defects in humans and mice. J Clin Invest</w:t>
      </w:r>
      <w:r>
        <w:rPr>
          <w:rFonts w:cs="Arial" w:ascii="Arial" w:hAnsi="Arial"/>
          <w:i/>
          <w:sz w:val="22"/>
          <w:szCs w:val="22"/>
        </w:rPr>
        <w:t xml:space="preserve"> </w:t>
      </w:r>
      <w:bookmarkEnd w:id="661"/>
      <w:r>
        <w:rPr>
          <w:rFonts w:cs="Arial" w:ascii="Arial" w:hAnsi="Arial"/>
          <w:sz w:val="22"/>
          <w:szCs w:val="22"/>
        </w:rPr>
        <w:t>2002; 109:469-473</w:t>
      </w:r>
      <w:r/>
    </w:p>
    <w:p>
      <w:pPr>
        <w:pStyle w:val="EndNoteBibliography"/>
        <w:spacing w:lineRule="auto" w:line="276"/>
        <w:ind w:left="720" w:right="-7" w:hanging="720"/>
        <w:jc w:val="left"/>
        <w:rPr>
          <w:sz w:val="22"/>
          <w:sz w:val="22"/>
          <w:szCs w:val="22"/>
          <w:rFonts w:ascii="Arial" w:hAnsi="Arial" w:cs="Arial"/>
        </w:rPr>
      </w:pPr>
      <w:bookmarkStart w:id="662" w:name="_ENREF_136"/>
      <w:r>
        <w:rPr>
          <w:rFonts w:cs="Arial" w:ascii="Arial" w:hAnsi="Arial"/>
          <w:b/>
          <w:sz w:val="22"/>
          <w:szCs w:val="22"/>
        </w:rPr>
        <w:t>136.</w:t>
      </w:r>
      <w:r>
        <w:rPr>
          <w:rFonts w:cs="Arial" w:ascii="Arial" w:hAnsi="Arial"/>
          <w:sz w:val="22"/>
          <w:szCs w:val="22"/>
        </w:rPr>
        <w:tab/>
        <w:t>Krude H, Schutz B, Biebermann H, von Moers A, Schnabel D, Neitzel H, Tonnies H, Weise D, Lafferty A, Schwarz S, DeFelice M, von Deimling A, van Landeghem F, DiLauro R, Gruters A. Choreoathetosis, hypothyroidism, and pulmonary alterations due to human NKX2-1 haploinsufficiency. J Clin Invest</w:t>
      </w:r>
      <w:r>
        <w:rPr>
          <w:rFonts w:cs="Arial" w:ascii="Arial" w:hAnsi="Arial"/>
          <w:i/>
          <w:sz w:val="22"/>
          <w:szCs w:val="22"/>
        </w:rPr>
        <w:t xml:space="preserve"> </w:t>
      </w:r>
      <w:bookmarkEnd w:id="662"/>
      <w:r>
        <w:rPr>
          <w:rFonts w:cs="Arial" w:ascii="Arial" w:hAnsi="Arial"/>
          <w:sz w:val="22"/>
          <w:szCs w:val="22"/>
        </w:rPr>
        <w:t>2002; 109:475-480</w:t>
      </w:r>
      <w:r/>
    </w:p>
    <w:p>
      <w:pPr>
        <w:pStyle w:val="EndNoteBibliography"/>
        <w:spacing w:lineRule="auto" w:line="276"/>
        <w:ind w:left="720" w:right="-7" w:hanging="720"/>
        <w:jc w:val="left"/>
        <w:rPr>
          <w:sz w:val="22"/>
          <w:sz w:val="22"/>
          <w:szCs w:val="22"/>
          <w:rFonts w:ascii="Arial" w:hAnsi="Arial" w:cs="Arial"/>
        </w:rPr>
      </w:pPr>
      <w:bookmarkStart w:id="663" w:name="_ENREF_137"/>
      <w:r>
        <w:rPr>
          <w:rFonts w:cs="Arial" w:ascii="Arial" w:hAnsi="Arial"/>
          <w:b/>
          <w:sz w:val="22"/>
          <w:szCs w:val="22"/>
        </w:rPr>
        <w:t>137.</w:t>
      </w:r>
      <w:r>
        <w:rPr>
          <w:rFonts w:cs="Arial" w:ascii="Arial" w:hAnsi="Arial"/>
          <w:sz w:val="22"/>
          <w:szCs w:val="22"/>
        </w:rPr>
        <w:tab/>
        <w:t>Breedveld GJ, Percy AK, MacDonald ME, de Vries BB, Yapijakis C, Dure LS, Ippel EF, Sandkuijl LA, Heutink P, Arts WF. Clinical and genetic heterogeneity in benign hereditary chorea. Neurology</w:t>
      </w:r>
      <w:r>
        <w:rPr>
          <w:rFonts w:cs="Arial" w:ascii="Arial" w:hAnsi="Arial"/>
          <w:i/>
          <w:sz w:val="22"/>
          <w:szCs w:val="22"/>
        </w:rPr>
        <w:t xml:space="preserve"> </w:t>
      </w:r>
      <w:bookmarkEnd w:id="663"/>
      <w:r>
        <w:rPr>
          <w:rFonts w:cs="Arial" w:ascii="Arial" w:hAnsi="Arial"/>
          <w:sz w:val="22"/>
          <w:szCs w:val="22"/>
        </w:rPr>
        <w:t>2002; 59:579-584</w:t>
      </w:r>
      <w:r/>
    </w:p>
    <w:p>
      <w:pPr>
        <w:pStyle w:val="EndNoteBibliography"/>
        <w:spacing w:lineRule="auto" w:line="276"/>
        <w:ind w:left="720" w:right="-7" w:hanging="720"/>
        <w:jc w:val="left"/>
        <w:rPr>
          <w:sz w:val="22"/>
          <w:sz w:val="22"/>
          <w:szCs w:val="22"/>
          <w:rFonts w:ascii="Arial" w:hAnsi="Arial" w:cs="Arial"/>
        </w:rPr>
      </w:pPr>
      <w:bookmarkStart w:id="664" w:name="_ENREF_138"/>
      <w:r>
        <w:rPr>
          <w:rFonts w:cs="Arial" w:ascii="Arial" w:hAnsi="Arial"/>
          <w:b/>
          <w:sz w:val="22"/>
          <w:szCs w:val="22"/>
        </w:rPr>
        <w:t>138.</w:t>
      </w:r>
      <w:r>
        <w:rPr>
          <w:rFonts w:cs="Arial" w:ascii="Arial" w:hAnsi="Arial"/>
          <w:sz w:val="22"/>
          <w:szCs w:val="22"/>
        </w:rPr>
        <w:tab/>
        <w:t>Kleiner-Fisman G, Rogaeva E, Halliday W, Houle S, Kawarai T, Sato C, Medeiros H, St George-Hyslop PH, Lang AE. Benign hereditary chorea: clinical, genetic, and pathological findings. Ann Neurol</w:t>
      </w:r>
      <w:r>
        <w:rPr>
          <w:rFonts w:cs="Arial" w:ascii="Arial" w:hAnsi="Arial"/>
          <w:i/>
          <w:sz w:val="22"/>
          <w:szCs w:val="22"/>
        </w:rPr>
        <w:t xml:space="preserve"> </w:t>
      </w:r>
      <w:bookmarkEnd w:id="664"/>
      <w:r>
        <w:rPr>
          <w:rFonts w:cs="Arial" w:ascii="Arial" w:hAnsi="Arial"/>
          <w:sz w:val="22"/>
          <w:szCs w:val="22"/>
        </w:rPr>
        <w:t>2003; 54:244-247</w:t>
      </w:r>
      <w:r/>
    </w:p>
    <w:p>
      <w:pPr>
        <w:pStyle w:val="EndNoteBibliography"/>
        <w:spacing w:lineRule="auto" w:line="276"/>
        <w:ind w:left="720" w:right="-7" w:hanging="720"/>
        <w:jc w:val="left"/>
        <w:rPr>
          <w:sz w:val="22"/>
          <w:sz w:val="22"/>
          <w:szCs w:val="22"/>
          <w:rFonts w:ascii="Arial" w:hAnsi="Arial" w:cs="Arial"/>
        </w:rPr>
      </w:pPr>
      <w:bookmarkStart w:id="665" w:name="_ENREF_139"/>
      <w:r>
        <w:rPr>
          <w:rFonts w:cs="Arial" w:ascii="Arial" w:hAnsi="Arial"/>
          <w:b/>
          <w:sz w:val="22"/>
          <w:szCs w:val="22"/>
        </w:rPr>
        <w:t>139.</w:t>
      </w:r>
      <w:r>
        <w:rPr>
          <w:rFonts w:cs="Arial" w:ascii="Arial" w:hAnsi="Arial"/>
          <w:sz w:val="22"/>
          <w:szCs w:val="22"/>
        </w:rPr>
        <w:tab/>
        <w:t>Doyle DA, Gonzalez I, Thomas B, Scavina M. Autosomal dominant transmission of congenital hypothyroidism, neonatal respiratory distress, and ataxia caused by a mutation of NKX2-1. The Journal of pediatrics</w:t>
      </w:r>
      <w:r>
        <w:rPr>
          <w:rFonts w:cs="Arial" w:ascii="Arial" w:hAnsi="Arial"/>
          <w:i/>
          <w:sz w:val="22"/>
          <w:szCs w:val="22"/>
        </w:rPr>
        <w:t xml:space="preserve"> </w:t>
      </w:r>
      <w:bookmarkEnd w:id="665"/>
      <w:r>
        <w:rPr>
          <w:rFonts w:cs="Arial" w:ascii="Arial" w:hAnsi="Arial"/>
          <w:sz w:val="22"/>
          <w:szCs w:val="22"/>
        </w:rPr>
        <w:t>2004; 145:190-193</w:t>
      </w:r>
      <w:r/>
    </w:p>
    <w:p>
      <w:pPr>
        <w:pStyle w:val="EndNoteBibliography"/>
        <w:spacing w:lineRule="auto" w:line="276"/>
        <w:ind w:left="720" w:right="-7" w:hanging="720"/>
        <w:jc w:val="left"/>
        <w:rPr>
          <w:sz w:val="22"/>
          <w:sz w:val="22"/>
          <w:szCs w:val="22"/>
          <w:rFonts w:ascii="Arial" w:hAnsi="Arial" w:cs="Arial"/>
        </w:rPr>
      </w:pPr>
      <w:bookmarkStart w:id="666" w:name="_ENREF_140"/>
      <w:r>
        <w:rPr>
          <w:rFonts w:cs="Arial" w:ascii="Arial" w:hAnsi="Arial"/>
          <w:b/>
          <w:sz w:val="22"/>
          <w:szCs w:val="22"/>
        </w:rPr>
        <w:t>140.</w:t>
      </w:r>
      <w:r>
        <w:rPr>
          <w:rFonts w:cs="Arial" w:ascii="Arial" w:hAnsi="Arial"/>
          <w:sz w:val="22"/>
          <w:szCs w:val="22"/>
        </w:rPr>
        <w:tab/>
        <w:t>Asmus F, Horber V, Pohlenz J, Schwabe D, Zimprich A, Munz M, Schoning M, Gasser T. A novel TITF-1 mutation causes benign hereditary chorea with response to levodopa. Neurology</w:t>
      </w:r>
      <w:r>
        <w:rPr>
          <w:rFonts w:cs="Arial" w:ascii="Arial" w:hAnsi="Arial"/>
          <w:i/>
          <w:sz w:val="22"/>
          <w:szCs w:val="22"/>
        </w:rPr>
        <w:t xml:space="preserve"> </w:t>
      </w:r>
      <w:bookmarkEnd w:id="666"/>
      <w:r>
        <w:rPr>
          <w:rFonts w:cs="Arial" w:ascii="Arial" w:hAnsi="Arial"/>
          <w:sz w:val="22"/>
          <w:szCs w:val="22"/>
        </w:rPr>
        <w:t>2005; 64:1952-1954</w:t>
      </w:r>
      <w:r/>
    </w:p>
    <w:p>
      <w:pPr>
        <w:pStyle w:val="EndNoteBibliography"/>
        <w:spacing w:lineRule="auto" w:line="276"/>
        <w:ind w:left="720" w:right="-7" w:hanging="720"/>
        <w:jc w:val="left"/>
        <w:rPr>
          <w:sz w:val="22"/>
          <w:sz w:val="22"/>
          <w:szCs w:val="22"/>
          <w:rFonts w:ascii="Arial" w:hAnsi="Arial" w:cs="Arial"/>
        </w:rPr>
      </w:pPr>
      <w:bookmarkStart w:id="667" w:name="_ENREF_141"/>
      <w:r>
        <w:rPr>
          <w:rFonts w:cs="Arial" w:ascii="Arial" w:hAnsi="Arial"/>
          <w:b/>
          <w:sz w:val="22"/>
          <w:szCs w:val="22"/>
        </w:rPr>
        <w:t>141.</w:t>
      </w:r>
      <w:r>
        <w:rPr>
          <w:rFonts w:cs="Arial" w:ascii="Arial" w:hAnsi="Arial"/>
          <w:sz w:val="22"/>
          <w:szCs w:val="22"/>
        </w:rPr>
        <w:tab/>
        <w:t>do Carmo Costa M, Costa C, Silva AP, Evangelista P, Santos L, Ferro A, Sequeiros J, Maciel P. Nonsense mutation in TITF1 in a Portuguese family with benign hereditary chorea. Neurogenetics</w:t>
      </w:r>
      <w:r>
        <w:rPr>
          <w:rFonts w:cs="Arial" w:ascii="Arial" w:hAnsi="Arial"/>
          <w:i/>
          <w:sz w:val="22"/>
          <w:szCs w:val="22"/>
        </w:rPr>
        <w:t xml:space="preserve"> </w:t>
      </w:r>
      <w:bookmarkEnd w:id="667"/>
      <w:r>
        <w:rPr>
          <w:rFonts w:cs="Arial" w:ascii="Arial" w:hAnsi="Arial"/>
          <w:sz w:val="22"/>
          <w:szCs w:val="22"/>
        </w:rPr>
        <w:t>2005; 6:209-215</w:t>
      </w:r>
      <w:r/>
    </w:p>
    <w:p>
      <w:pPr>
        <w:pStyle w:val="EndNoteBibliography"/>
        <w:spacing w:lineRule="auto" w:line="276"/>
        <w:ind w:left="720" w:right="-7" w:hanging="720"/>
        <w:jc w:val="left"/>
        <w:rPr>
          <w:sz w:val="22"/>
          <w:sz w:val="22"/>
          <w:szCs w:val="22"/>
          <w:rFonts w:ascii="Arial" w:hAnsi="Arial" w:cs="Arial"/>
        </w:rPr>
      </w:pPr>
      <w:bookmarkStart w:id="668" w:name="_ENREF_142"/>
      <w:r>
        <w:rPr>
          <w:rFonts w:cs="Arial" w:ascii="Arial" w:hAnsi="Arial"/>
          <w:b/>
          <w:sz w:val="22"/>
          <w:szCs w:val="22"/>
        </w:rPr>
        <w:t>142.</w:t>
      </w:r>
      <w:r>
        <w:rPr>
          <w:rFonts w:cs="Arial" w:ascii="Arial" w:hAnsi="Arial"/>
          <w:sz w:val="22"/>
          <w:szCs w:val="22"/>
        </w:rPr>
        <w:tab/>
        <w:t>Willemsen MA, Breedveld GJ, Wouda S, Otten BJ, Yntema JL, Lammens M, de Vries BB. Brain-Thyroid-Lung syndrome: a patient with a severe multi-system disorder due to a de novo mutation in the thyroid transcription factor 1 gene. Eur J Pediatr</w:t>
      </w:r>
      <w:r>
        <w:rPr>
          <w:rFonts w:cs="Arial" w:ascii="Arial" w:hAnsi="Arial"/>
          <w:i/>
          <w:sz w:val="22"/>
          <w:szCs w:val="22"/>
        </w:rPr>
        <w:t xml:space="preserve"> </w:t>
      </w:r>
      <w:bookmarkEnd w:id="668"/>
      <w:r>
        <w:rPr>
          <w:rFonts w:cs="Arial" w:ascii="Arial" w:hAnsi="Arial"/>
          <w:sz w:val="22"/>
          <w:szCs w:val="22"/>
        </w:rPr>
        <w:t>2005; 164:28-30</w:t>
      </w:r>
      <w:r/>
    </w:p>
    <w:p>
      <w:pPr>
        <w:pStyle w:val="EndNoteBibliography"/>
        <w:spacing w:lineRule="auto" w:line="276"/>
        <w:ind w:left="720" w:right="-7" w:hanging="720"/>
        <w:jc w:val="left"/>
        <w:rPr>
          <w:sz w:val="22"/>
          <w:sz w:val="22"/>
          <w:szCs w:val="22"/>
          <w:rFonts w:ascii="Arial" w:hAnsi="Arial" w:cs="Arial"/>
        </w:rPr>
      </w:pPr>
      <w:bookmarkStart w:id="669" w:name="_ENREF_143"/>
      <w:r>
        <w:rPr>
          <w:rFonts w:cs="Arial" w:ascii="Arial" w:hAnsi="Arial"/>
          <w:b/>
          <w:sz w:val="22"/>
          <w:szCs w:val="22"/>
        </w:rPr>
        <w:t>143.</w:t>
      </w:r>
      <w:r>
        <w:rPr>
          <w:rFonts w:cs="Arial" w:ascii="Arial" w:hAnsi="Arial"/>
          <w:sz w:val="22"/>
          <w:szCs w:val="22"/>
        </w:rPr>
        <w:tab/>
        <w:t>Kleiner-Fisman G, Calingasan NY, Putt M, Chen J, Beal MF, Lang AE. Alterations of striatal neurons in benign hereditary chorea. Mov Disord</w:t>
      </w:r>
      <w:r>
        <w:rPr>
          <w:rFonts w:cs="Arial" w:ascii="Arial" w:hAnsi="Arial"/>
          <w:i/>
          <w:sz w:val="22"/>
          <w:szCs w:val="22"/>
        </w:rPr>
        <w:t xml:space="preserve"> </w:t>
      </w:r>
      <w:bookmarkEnd w:id="669"/>
      <w:r>
        <w:rPr>
          <w:rFonts w:cs="Arial" w:ascii="Arial" w:hAnsi="Arial"/>
          <w:sz w:val="22"/>
          <w:szCs w:val="22"/>
        </w:rPr>
        <w:t>2005; 20:1353-1357</w:t>
      </w:r>
      <w:r/>
    </w:p>
    <w:p>
      <w:pPr>
        <w:pStyle w:val="EndNoteBibliography"/>
        <w:spacing w:lineRule="auto" w:line="276"/>
        <w:ind w:left="720" w:right="-7" w:hanging="720"/>
        <w:jc w:val="left"/>
        <w:rPr>
          <w:sz w:val="22"/>
          <w:sz w:val="22"/>
          <w:szCs w:val="22"/>
          <w:rFonts w:ascii="Arial" w:hAnsi="Arial" w:cs="Arial"/>
        </w:rPr>
      </w:pPr>
      <w:bookmarkStart w:id="670" w:name="_ENREF_144"/>
      <w:r>
        <w:rPr>
          <w:rFonts w:cs="Arial" w:ascii="Arial" w:hAnsi="Arial"/>
          <w:b/>
          <w:sz w:val="22"/>
          <w:szCs w:val="22"/>
        </w:rPr>
        <w:t>144.</w:t>
      </w:r>
      <w:r>
        <w:rPr>
          <w:rFonts w:cs="Arial" w:ascii="Arial" w:hAnsi="Arial"/>
          <w:sz w:val="22"/>
          <w:szCs w:val="22"/>
        </w:rPr>
        <w:tab/>
        <w:t>Devos D, Vuillaume I, de Becdelievre A, de Martinville B, Dhaenens CM, Cuvellier JC, Cuisset JM, Vallee L, Lemaitre MP, Bourteel H, Hachulla E, Wallaert B, Destee A, Defebvre L, Sablonniere B. New syndromic form of benign hereditary chorea is associated with a deletion of TITF-1 and PAX-9 contiguous genes. Mov Disord</w:t>
      </w:r>
      <w:r>
        <w:rPr>
          <w:rFonts w:cs="Arial" w:ascii="Arial" w:hAnsi="Arial"/>
          <w:i/>
          <w:sz w:val="22"/>
          <w:szCs w:val="22"/>
        </w:rPr>
        <w:t xml:space="preserve"> </w:t>
      </w:r>
      <w:bookmarkEnd w:id="670"/>
      <w:r>
        <w:rPr>
          <w:rFonts w:cs="Arial" w:ascii="Arial" w:hAnsi="Arial"/>
          <w:sz w:val="22"/>
          <w:szCs w:val="22"/>
        </w:rPr>
        <w:t>2006; 21:2237-2240</w:t>
      </w:r>
      <w:r/>
    </w:p>
    <w:p>
      <w:pPr>
        <w:pStyle w:val="EndNoteBibliography"/>
        <w:spacing w:lineRule="auto" w:line="276"/>
        <w:ind w:left="720" w:right="-7" w:hanging="720"/>
        <w:jc w:val="left"/>
        <w:rPr>
          <w:sz w:val="22"/>
          <w:sz w:val="22"/>
          <w:szCs w:val="22"/>
          <w:rFonts w:ascii="Arial" w:hAnsi="Arial" w:cs="Arial"/>
        </w:rPr>
      </w:pPr>
      <w:bookmarkStart w:id="671" w:name="_ENREF_145"/>
      <w:r>
        <w:rPr>
          <w:rFonts w:cs="Arial" w:ascii="Arial" w:hAnsi="Arial"/>
          <w:b/>
          <w:sz w:val="22"/>
          <w:szCs w:val="22"/>
        </w:rPr>
        <w:t>145.</w:t>
      </w:r>
      <w:r>
        <w:rPr>
          <w:rFonts w:cs="Arial" w:ascii="Arial" w:hAnsi="Arial"/>
          <w:sz w:val="22"/>
          <w:szCs w:val="22"/>
        </w:rPr>
        <w:tab/>
        <w:t>Moya CM, Perez de Nanclares G, Castano L, Potau N, Bilbao JR, Carrascosa A, Bargada M, Coya R, Martul P, Vicens-Calvet E, Santisteban P. Functional study of a novel single deletion in the TITF1/NKX2.1 homeobox gene that produces congenital hypothyroidism and benign chorea but not pulmonary distress. The Journal of clinical endocrinology and metabolism</w:t>
      </w:r>
      <w:r>
        <w:rPr>
          <w:rFonts w:cs="Arial" w:ascii="Arial" w:hAnsi="Arial"/>
          <w:i/>
          <w:sz w:val="22"/>
          <w:szCs w:val="22"/>
        </w:rPr>
        <w:t xml:space="preserve"> </w:t>
      </w:r>
      <w:bookmarkEnd w:id="671"/>
      <w:r>
        <w:rPr>
          <w:rFonts w:cs="Arial" w:ascii="Arial" w:hAnsi="Arial"/>
          <w:sz w:val="22"/>
          <w:szCs w:val="22"/>
        </w:rPr>
        <w:t>2006; 91:1832-1841</w:t>
      </w:r>
      <w:r/>
    </w:p>
    <w:p>
      <w:pPr>
        <w:pStyle w:val="EndNoteBibliography"/>
        <w:spacing w:lineRule="auto" w:line="276"/>
        <w:ind w:left="720" w:right="-7" w:hanging="720"/>
        <w:jc w:val="left"/>
        <w:rPr>
          <w:sz w:val="22"/>
          <w:sz w:val="22"/>
          <w:szCs w:val="22"/>
          <w:rFonts w:ascii="Arial" w:hAnsi="Arial" w:cs="Arial"/>
        </w:rPr>
      </w:pPr>
      <w:bookmarkStart w:id="672" w:name="_ENREF_146"/>
      <w:r>
        <w:rPr>
          <w:rFonts w:cs="Arial" w:ascii="Arial" w:hAnsi="Arial"/>
          <w:b/>
          <w:sz w:val="22"/>
          <w:szCs w:val="22"/>
        </w:rPr>
        <w:t>146.</w:t>
      </w:r>
      <w:r>
        <w:rPr>
          <w:rFonts w:cs="Arial" w:ascii="Arial" w:hAnsi="Arial"/>
          <w:sz w:val="22"/>
          <w:szCs w:val="22"/>
        </w:rPr>
        <w:tab/>
        <w:t>Provenzano C, Veneziano L, Appleton R, Frontali M, Civitareale D. Functional characterization of a novel mutation in TITF-1 in a patient with benign hereditary chorea. J Neurol Sci</w:t>
      </w:r>
      <w:r>
        <w:rPr>
          <w:rFonts w:cs="Arial" w:ascii="Arial" w:hAnsi="Arial"/>
          <w:i/>
          <w:sz w:val="22"/>
          <w:szCs w:val="22"/>
        </w:rPr>
        <w:t xml:space="preserve"> </w:t>
      </w:r>
      <w:bookmarkEnd w:id="672"/>
      <w:r>
        <w:rPr>
          <w:rFonts w:cs="Arial" w:ascii="Arial" w:hAnsi="Arial"/>
          <w:sz w:val="22"/>
          <w:szCs w:val="22"/>
        </w:rPr>
        <w:t>2008; 264:56-62</w:t>
      </w:r>
      <w:r/>
    </w:p>
    <w:p>
      <w:pPr>
        <w:pStyle w:val="EndNoteBibliography"/>
        <w:spacing w:lineRule="auto" w:line="276"/>
        <w:ind w:left="720" w:right="-7" w:hanging="720"/>
        <w:jc w:val="left"/>
        <w:rPr>
          <w:sz w:val="22"/>
          <w:sz w:val="22"/>
          <w:szCs w:val="22"/>
          <w:rFonts w:ascii="Arial" w:hAnsi="Arial" w:cs="Arial"/>
        </w:rPr>
      </w:pPr>
      <w:bookmarkStart w:id="673" w:name="_ENREF_147"/>
      <w:r>
        <w:rPr>
          <w:rFonts w:cs="Arial" w:ascii="Arial" w:hAnsi="Arial"/>
          <w:b/>
          <w:sz w:val="22"/>
          <w:szCs w:val="22"/>
        </w:rPr>
        <w:t>147.</w:t>
      </w:r>
      <w:r>
        <w:rPr>
          <w:rFonts w:cs="Arial" w:ascii="Arial" w:hAnsi="Arial"/>
          <w:sz w:val="22"/>
          <w:szCs w:val="22"/>
        </w:rPr>
        <w:tab/>
        <w:t>Nagasaki K, Narumi S, Asami T, Kikuchi T, Hasegawa T, Uchiyama M. Mutation of a Gene for Thyroid Transcription Factor-1 (TITF1) in a Patient with Clinical Features of Resistance to Thyrotropin. Endocr J</w:t>
      </w:r>
      <w:r>
        <w:rPr>
          <w:rFonts w:cs="Arial" w:ascii="Arial" w:hAnsi="Arial"/>
          <w:i/>
          <w:sz w:val="22"/>
          <w:szCs w:val="22"/>
        </w:rPr>
        <w:t xml:space="preserve"> </w:t>
      </w:r>
      <w:bookmarkEnd w:id="673"/>
      <w:r>
        <w:rPr>
          <w:rFonts w:cs="Arial" w:ascii="Arial" w:hAnsi="Arial"/>
          <w:sz w:val="22"/>
          <w:szCs w:val="22"/>
        </w:rPr>
        <w:t xml:space="preserve">2008; </w:t>
      </w:r>
      <w:r/>
    </w:p>
    <w:p>
      <w:pPr>
        <w:pStyle w:val="EndNoteBibliography"/>
        <w:spacing w:lineRule="auto" w:line="276"/>
        <w:ind w:left="720" w:right="-7" w:hanging="720"/>
        <w:jc w:val="left"/>
        <w:rPr>
          <w:sz w:val="22"/>
          <w:sz w:val="22"/>
          <w:szCs w:val="22"/>
          <w:rFonts w:ascii="Arial" w:hAnsi="Arial" w:cs="Arial"/>
        </w:rPr>
      </w:pPr>
      <w:bookmarkStart w:id="674" w:name="_ENREF_148"/>
      <w:r>
        <w:rPr>
          <w:rFonts w:cs="Arial" w:ascii="Arial" w:hAnsi="Arial"/>
          <w:b/>
          <w:sz w:val="22"/>
          <w:szCs w:val="22"/>
        </w:rPr>
        <w:t>148.</w:t>
      </w:r>
      <w:r>
        <w:rPr>
          <w:rFonts w:cs="Arial" w:ascii="Arial" w:hAnsi="Arial"/>
          <w:sz w:val="22"/>
          <w:szCs w:val="22"/>
        </w:rPr>
        <w:tab/>
        <w:t>Ferrara AM, De Michele G, Salvatore E, Di Maio L, Zampella E, Capuano S, Del Prete G, Rossi G, Fenzi G, Filla A, Macchia PE. A novel NKX2.1 mutation in a family with hypothyroidism and benign hereditary chorea. Thyroid</w:t>
      </w:r>
      <w:r>
        <w:rPr>
          <w:rFonts w:cs="Arial" w:ascii="Arial" w:hAnsi="Arial"/>
          <w:i/>
          <w:sz w:val="22"/>
          <w:szCs w:val="22"/>
        </w:rPr>
        <w:t xml:space="preserve"> </w:t>
      </w:r>
      <w:bookmarkEnd w:id="674"/>
      <w:r>
        <w:rPr>
          <w:rFonts w:cs="Arial" w:ascii="Arial" w:hAnsi="Arial"/>
          <w:sz w:val="22"/>
          <w:szCs w:val="22"/>
        </w:rPr>
        <w:t>2008; 18:1005-1009</w:t>
      </w:r>
      <w:r/>
    </w:p>
    <w:p>
      <w:pPr>
        <w:pStyle w:val="EndNoteBibliography"/>
        <w:spacing w:lineRule="auto" w:line="276"/>
        <w:ind w:left="720" w:right="-7" w:hanging="720"/>
        <w:jc w:val="left"/>
      </w:pPr>
      <w:bookmarkStart w:id="675" w:name="_ENREF_149"/>
      <w:r>
        <w:rPr>
          <w:rFonts w:cs="Arial" w:ascii="Arial" w:hAnsi="Arial"/>
          <w:b/>
          <w:sz w:val="22"/>
          <w:szCs w:val="22"/>
        </w:rPr>
        <w:t>149.</w:t>
      </w:r>
      <w:r>
        <w:rPr>
          <w:rFonts w:cs="Arial" w:ascii="Arial" w:hAnsi="Arial"/>
          <w:sz w:val="22"/>
          <w:szCs w:val="22"/>
        </w:rPr>
        <w:tab/>
        <w:t>Sunthornthepvarakui T, Gottschalk M, Hayashi Y, Refetoff S. Brief report: resistance to thyrotropin caused by mutations in the thyrotropin-receptor gene. N Engl J Med</w:t>
      </w:r>
      <w:r>
        <w:rPr>
          <w:rFonts w:cs="Arial" w:ascii="Arial" w:hAnsi="Arial"/>
          <w:i/>
          <w:sz w:val="22"/>
          <w:szCs w:val="22"/>
        </w:rPr>
        <w:t xml:space="preserve"> </w:t>
      </w:r>
      <w:bookmarkEnd w:id="675"/>
      <w:r>
        <w:rPr>
          <w:rFonts w:cs="Arial" w:ascii="Arial" w:hAnsi="Arial"/>
          <w:sz w:val="22"/>
          <w:szCs w:val="22"/>
        </w:rPr>
        <w:t>1995; 332:155-160</w:t>
      </w:r>
      <w:r/>
    </w:p>
    <w:sectPr>
      <w:footerReference w:type="default" r:id="rId4"/>
      <w:type w:val="nextPage"/>
      <w:pgSz w:w="11906" w:h="16838"/>
      <w:pgMar w:left="1418" w:right="1418" w:header="0" w:top="1418" w:footer="709"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Arial">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Stone Sans Semibold">
    <w:charset w:val="00"/>
    <w:family w:val="roman"/>
    <w:pitch w:val="variable"/>
  </w:font>
  <w:font w:name="Stone Sans">
    <w:charset w:val="00"/>
    <w:family w:val="roman"/>
    <w:pitch w:val="variable"/>
  </w:font>
  <w:font w:name="Stone Serif">
    <w:charset w:val="00"/>
    <w:family w:val="roman"/>
    <w:pitch w:val="variable"/>
  </w:font>
  <w:font w:name="Stone Sans SemiboldItalic">
    <w:charset w:val="00"/>
    <w:family w:val="roman"/>
    <w:pitch w:val="variable"/>
  </w:font>
  <w:font w:name="Lucida Grand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rPr>
    </w:pPr>
    <w:r>
      <w:rPr/>
      <w:fldChar w:fldCharType="begin"/>
    </w:r>
    <w:r>
      <w:instrText> PAGE </w:instrText>
    </w:r>
    <w:r>
      <w:fldChar w:fldCharType="separate"/>
    </w:r>
    <w:r>
      <w:t>1</w:t>
    </w:r>
    <w:r>
      <w:fldChar w:fldCharType="end"/>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pPr>
    <w:r>
      <w:rPr/>
      <w:fldChar w:fldCharType="begin"/>
    </w:r>
    <w:r>
      <w:instrText> PAGE </w:instrText>
    </w:r>
    <w:r>
      <w:fldChar w:fldCharType="separate"/>
    </w:r>
    <w:r>
      <w:t>3</w:t>
    </w:r>
    <w:r>
      <w:fldChar w:fldCharType="end"/>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pPr>
    <w:r>
      <w:rPr/>
      <w:fldChar w:fldCharType="begin"/>
    </w:r>
    <w:r>
      <w:instrText> PAGE </w:instrText>
    </w:r>
    <w:r>
      <w:fldChar w:fldCharType="separate"/>
    </w:r>
    <w:r>
      <w:t>5</w:t>
    </w:r>
    <w:r>
      <w:fldChar w:fldCharType="end"/>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3"/>
      <w:numFmt w:val="decimal"/>
      <w:lvlText w:val="%1"/>
      <w:lvlJc w:val="left"/>
      <w:pPr>
        <w:ind w:left="360" w:hanging="360"/>
      </w:pPr>
    </w:lvl>
    <w:lvl w:ilvl="1">
      <w:start w:val="1"/>
      <w:numFmt w:val="decimal"/>
      <w:lvlText w:val="%1.%2"/>
      <w:lvlJc w:val="left"/>
      <w:pPr>
        <w:ind w:left="360" w:hanging="360"/>
      </w:pPr>
      <w:rPr>
        <w:u w:val="singl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5"/>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semiHidden="0" w:unhideWhenUsed="0" w:uiPriority="9" w:name="heading 2"/>
    <w:lsdException w:qFormat="1" w:semiHidden="0" w:unhideWhenUsed="0" w:uiPriority="9" w:name="heading 3"/>
    <w:lsdException w:qFormat="1" w:semiHidden="0" w:unhideWhenUsed="0" w:uiPriority="9" w:name="heading 4"/>
    <w:lsdException w:qFormat="1" w:semiHidden="0" w:unhideWhenUsed="0" w:uiPriority="9" w:name="heading 5"/>
    <w:lsdException w:qFormat="1" w:semiHidden="0" w:unhideWhenUsed="0" w:uiPriority="9" w:name="heading 6"/>
    <w:lsdException w:qFormat="1" w:semiHidden="0" w:unhideWhenUsed="0" w:uiPriority="9" w:name="heading 7"/>
    <w:lsdException w:qFormat="1" w:semiHidden="0" w:unhideWhenUsed="0" w:uiPriority="9" w:name="heading 8"/>
    <w:lsdException w:qFormat="1" w:semiHidden="0" w:unhideWhenUsed="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0" w:name="Strong"/>
    <w:lsdException w:qFormat="1" w:semiHidden="0" w:unhideWhenUsed="0" w:uiPriority="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884a7e"/>
    <w:pPr>
      <w:widowControl/>
      <w:suppressAutoHyphens w:val="true"/>
      <w:overflowPunct w:val="true"/>
      <w:bidi w:val="0"/>
      <w:jc w:val="left"/>
      <w:textAlignment w:val="baseline"/>
    </w:pPr>
    <w:rPr>
      <w:rFonts w:ascii="Helvetica" w:hAnsi="Helvetica" w:eastAsia="Times New Roman" w:cs="Times New Roman"/>
      <w:color w:val="00000A"/>
      <w:sz w:val="24"/>
      <w:szCs w:val="20"/>
      <w:lang w:val="en-US" w:eastAsia="en-US" w:bidi="ar-SA"/>
    </w:rPr>
  </w:style>
  <w:style w:type="paragraph" w:styleId="Heading1">
    <w:name w:val="Heading 1"/>
    <w:basedOn w:val="Normal"/>
    <w:next w:val="Normal"/>
    <w:qFormat/>
    <w:rsid w:val="00884a7e"/>
    <w:pPr>
      <w:keepNext/>
      <w:overflowPunct w:val="false"/>
      <w:spacing w:lineRule="auto" w:line="480"/>
      <w:jc w:val="both"/>
      <w:textAlignment w:val="auto"/>
      <w:outlineLvl w:val="0"/>
    </w:pPr>
    <w:rPr>
      <w:rFonts w:ascii="Arial" w:hAnsi="Arial" w:eastAsia="Times"/>
      <w:b/>
      <w:caps/>
      <w:sz w:val="28"/>
    </w:rPr>
  </w:style>
  <w:style w:type="paragraph" w:styleId="Heading2">
    <w:name w:val="Heading 2"/>
    <w:basedOn w:val="Normal"/>
    <w:next w:val="Normal"/>
    <w:qFormat/>
    <w:rsid w:val="005e3ea0"/>
    <w:pPr>
      <w:keepNext/>
      <w:overflowPunct w:val="false"/>
      <w:spacing w:before="240" w:after="0"/>
      <w:jc w:val="both"/>
      <w:textAlignment w:val="auto"/>
      <w:outlineLvl w:val="1"/>
    </w:pPr>
    <w:rPr>
      <w:rFonts w:eastAsia="Times"/>
      <w:b/>
      <w:szCs w:val="24"/>
    </w:rPr>
  </w:style>
  <w:style w:type="paragraph" w:styleId="Heading3">
    <w:name w:val="Heading 3"/>
    <w:basedOn w:val="Normal"/>
    <w:next w:val="Normal"/>
    <w:qFormat/>
    <w:rsid w:val="00884a7e"/>
    <w:pPr>
      <w:keepNext/>
      <w:overflowPunct w:val="false"/>
      <w:spacing w:lineRule="auto" w:line="480" w:before="240" w:after="0"/>
      <w:textAlignment w:val="auto"/>
      <w:outlineLvl w:val="2"/>
    </w:pPr>
    <w:rPr>
      <w:rFonts w:eastAsia="Times"/>
    </w:rPr>
  </w:style>
  <w:style w:type="paragraph" w:styleId="Heading4">
    <w:name w:val="Heading 4"/>
    <w:basedOn w:val="Normal"/>
    <w:next w:val="Normal"/>
    <w:qFormat/>
    <w:rsid w:val="00884a7e"/>
    <w:pPr>
      <w:keepNext/>
      <w:overflowPunct w:val="false"/>
      <w:spacing w:lineRule="auto" w:line="480" w:before="240" w:after="0"/>
      <w:textAlignment w:val="auto"/>
      <w:outlineLvl w:val="3"/>
    </w:pPr>
    <w:rPr>
      <w:rFonts w:ascii="Times" w:hAnsi="Times" w:eastAsia="Times"/>
      <w:u w:val="single"/>
    </w:rPr>
  </w:style>
  <w:style w:type="paragraph" w:styleId="Heading5">
    <w:name w:val="Heading 5"/>
    <w:basedOn w:val="Normal"/>
    <w:next w:val="Normal"/>
    <w:qFormat/>
    <w:rsid w:val="00884a7e"/>
    <w:pPr>
      <w:keepNext/>
      <w:overflowPunct w:val="false"/>
      <w:textAlignment w:val="auto"/>
      <w:outlineLvl w:val="4"/>
    </w:pPr>
    <w:rPr>
      <w:rFonts w:ascii="Arial" w:hAnsi="Arial"/>
      <w:u w:val="single"/>
      <w:lang w:val="it-IT"/>
    </w:rPr>
  </w:style>
  <w:style w:type="paragraph" w:styleId="Heading6">
    <w:name w:val="Heading 6"/>
    <w:basedOn w:val="Normal"/>
    <w:next w:val="Normal"/>
    <w:qFormat/>
    <w:rsid w:val="00884a7e"/>
    <w:pPr>
      <w:overflowPunct w:val="false"/>
      <w:spacing w:before="240" w:after="60"/>
      <w:textAlignment w:val="auto"/>
      <w:outlineLvl w:val="5"/>
    </w:pPr>
    <w:rPr>
      <w:rFonts w:ascii="Times" w:hAnsi="Times" w:eastAsia="Times"/>
      <w:b/>
      <w:sz w:val="22"/>
    </w:rPr>
  </w:style>
  <w:style w:type="paragraph" w:styleId="Heading7">
    <w:name w:val="Heading 7"/>
    <w:basedOn w:val="Normal"/>
    <w:next w:val="Normal"/>
    <w:qFormat/>
    <w:rsid w:val="00884a7e"/>
    <w:pPr>
      <w:overflowPunct w:val="false"/>
      <w:spacing w:before="240" w:after="60"/>
      <w:textAlignment w:val="auto"/>
      <w:outlineLvl w:val="6"/>
    </w:pPr>
    <w:rPr>
      <w:rFonts w:ascii="Times" w:hAnsi="Times" w:eastAsia="Times"/>
    </w:rPr>
  </w:style>
  <w:style w:type="paragraph" w:styleId="Heading8">
    <w:name w:val="Heading 8"/>
    <w:basedOn w:val="Normal"/>
    <w:next w:val="Normal"/>
    <w:qFormat/>
    <w:rsid w:val="00884a7e"/>
    <w:pPr>
      <w:overflowPunct w:val="false"/>
      <w:spacing w:before="240" w:after="60"/>
      <w:textAlignment w:val="auto"/>
      <w:outlineLvl w:val="7"/>
    </w:pPr>
    <w:rPr>
      <w:rFonts w:ascii="Times" w:hAnsi="Times" w:eastAsia="Times"/>
      <w:i/>
    </w:rPr>
  </w:style>
  <w:style w:type="paragraph" w:styleId="Heading9">
    <w:name w:val="Heading 9"/>
    <w:basedOn w:val="Normal"/>
    <w:next w:val="Normal"/>
    <w:qFormat/>
    <w:rsid w:val="00884a7e"/>
    <w:pPr>
      <w:overflowPunct w:val="false"/>
      <w:spacing w:before="240" w:after="60"/>
      <w:textAlignment w:val="auto"/>
      <w:outlineLvl w:val="8"/>
    </w:pPr>
    <w:rPr>
      <w:rFonts w:eastAsia="Times"/>
      <w:sz w:val="22"/>
    </w:rPr>
  </w:style>
  <w:style w:type="character" w:styleId="DefaultParagraphFont" w:default="1">
    <w:name w:val="Default Paragraph Font"/>
    <w:uiPriority w:val="1"/>
    <w:semiHidden/>
    <w:unhideWhenUsed/>
    <w:rPr/>
  </w:style>
  <w:style w:type="character" w:styleId="InternetLink">
    <w:name w:val="Internet Link"/>
    <w:rsid w:val="00884a7e"/>
    <w:rPr>
      <w:color w:val="0000FF"/>
      <w:u w:val="single"/>
      <w:lang w:val="zxx" w:eastAsia="zxx" w:bidi="zxx"/>
    </w:rPr>
  </w:style>
  <w:style w:type="character" w:styleId="Pagenumber">
    <w:name w:val="page number"/>
    <w:basedOn w:val="DefaultParagraphFont"/>
    <w:rsid w:val="00884a7e"/>
    <w:rPr/>
  </w:style>
  <w:style w:type="character" w:styleId="Highlight" w:customStyle="1">
    <w:name w:val="highlight"/>
    <w:rsid w:val="00fb739f"/>
    <w:rPr/>
  </w:style>
  <w:style w:type="character" w:styleId="Appleconvertedspace" w:customStyle="1">
    <w:name w:val="apple-converted-space"/>
    <w:rsid w:val="00fb739f"/>
    <w:rPr/>
  </w:style>
  <w:style w:type="character" w:styleId="Emphasis">
    <w:name w:val="Emphasis"/>
    <w:qFormat/>
    <w:rsid w:val="00ef48c0"/>
    <w:rPr>
      <w:i/>
      <w:iCs/>
    </w:rPr>
  </w:style>
  <w:style w:type="character" w:styleId="Strong">
    <w:name w:val="Strong"/>
    <w:qFormat/>
    <w:rsid w:val="00215dee"/>
    <w:rPr>
      <w:b/>
      <w:bCs/>
    </w:rPr>
  </w:style>
  <w:style w:type="character" w:styleId="ListLabel1">
    <w:name w:val="ListLabel 1"/>
    <w:rPr>
      <w:rFonts w:eastAsia="Times New Roman"/>
    </w:rPr>
  </w:style>
  <w:style w:type="character" w:styleId="ListLabel2">
    <w:name w:val="ListLabel 2"/>
    <w:rPr>
      <w:rFonts w:cs="Courier New"/>
    </w:rPr>
  </w:style>
  <w:style w:type="character" w:styleId="ListLabel3">
    <w:name w:val="ListLabel 3"/>
    <w:rPr>
      <w:u w:val="single"/>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u w:val="single"/>
    </w:rPr>
  </w:style>
  <w:style w:type="character" w:styleId="ListLabel8">
    <w:name w:val="ListLabel 8"/>
    <w:rPr>
      <w:rFonts w:cs="Symbol"/>
    </w:rPr>
  </w:style>
  <w:style w:type="character" w:styleId="ListLabel9">
    <w:name w:val="ListLabel 9"/>
    <w:rPr>
      <w:rFonts w:cs="Courier New"/>
    </w:rPr>
  </w:style>
  <w:style w:type="character" w:styleId="ListLabel10">
    <w:name w:val="ListLabel 10"/>
    <w:rPr>
      <w:rFonts w:cs="Wingdings"/>
    </w:rPr>
  </w:style>
  <w:style w:type="character" w:styleId="ListLabel11">
    <w:name w:val="ListLabel 11"/>
    <w:rPr>
      <w:u w:val="single"/>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rsid w:val="00884a7e"/>
    <w:pPr>
      <w:overflowPunct w:val="false"/>
      <w:spacing w:lineRule="auto" w:line="360" w:before="0" w:after="140"/>
      <w:ind w:right="-7" w:hanging="0"/>
      <w:jc w:val="both"/>
      <w:textAlignment w:val="auto"/>
    </w:pPr>
    <w:rPr>
      <w:rFonts w:ascii="Arial" w:hAnsi="Arial"/>
      <w:szCs w:val="24"/>
      <w:lang w:eastAsia="it-IT"/>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haptitle" w:customStyle="1">
    <w:name w:val="Chap title"/>
    <w:rsid w:val="00884a7e"/>
    <w:pPr>
      <w:widowControl/>
      <w:suppressAutoHyphens w:val="true"/>
      <w:overflowPunct w:val="true"/>
      <w:bidi w:val="0"/>
      <w:spacing w:lineRule="exact" w:line="480"/>
      <w:ind w:left="1440" w:hanging="0"/>
      <w:jc w:val="left"/>
      <w:textAlignment w:val="baseline"/>
    </w:pPr>
    <w:rPr>
      <w:rFonts w:ascii="Stone Sans Semibold" w:hAnsi="Stone Sans Semibold" w:eastAsia="Times New Roman" w:cs="Times New Roman"/>
      <w:color w:val="00000A"/>
      <w:sz w:val="48"/>
      <w:szCs w:val="20"/>
      <w:lang w:val="en-US" w:eastAsia="en-US" w:bidi="ar-SA"/>
    </w:rPr>
  </w:style>
  <w:style w:type="paragraph" w:styleId="Chapoutl1" w:customStyle="1">
    <w:name w:val="Chap outl 1"/>
    <w:rsid w:val="00884a7e"/>
    <w:pPr>
      <w:widowControl/>
      <w:suppressAutoHyphens w:val="true"/>
      <w:overflowPunct w:val="true"/>
      <w:bidi w:val="0"/>
      <w:spacing w:lineRule="exact" w:line="200" w:before="100" w:after="0"/>
      <w:ind w:left="240" w:right="240" w:hanging="0"/>
      <w:jc w:val="left"/>
      <w:textAlignment w:val="baseline"/>
    </w:pPr>
    <w:rPr>
      <w:rFonts w:ascii="Stone Sans Semibold" w:hAnsi="Stone Sans Semibold" w:eastAsia="Times New Roman" w:cs="Times New Roman"/>
      <w:caps/>
      <w:color w:val="00000A"/>
      <w:spacing w:val="100"/>
      <w:sz w:val="18"/>
      <w:szCs w:val="20"/>
      <w:lang w:val="en-US" w:eastAsia="en-US" w:bidi="ar-SA"/>
    </w:rPr>
  </w:style>
  <w:style w:type="paragraph" w:styleId="Chapoutl2" w:customStyle="1">
    <w:name w:val="Chap outl 2"/>
    <w:rsid w:val="00884a7e"/>
    <w:pPr>
      <w:widowControl/>
      <w:suppressAutoHyphens w:val="true"/>
      <w:overflowPunct w:val="true"/>
      <w:bidi w:val="0"/>
      <w:spacing w:lineRule="exact" w:line="200"/>
      <w:ind w:left="480" w:right="240" w:hanging="0"/>
      <w:jc w:val="left"/>
      <w:textAlignment w:val="baseline"/>
    </w:pPr>
    <w:rPr>
      <w:rFonts w:ascii="Stone Sans" w:hAnsi="Stone Sans" w:eastAsia="Times New Roman" w:cs="Times New Roman"/>
      <w:color w:val="00000A"/>
      <w:sz w:val="18"/>
      <w:szCs w:val="20"/>
      <w:lang w:val="en-US" w:eastAsia="en-US" w:bidi="ar-SA"/>
    </w:rPr>
  </w:style>
  <w:style w:type="paragraph" w:styleId="Chapoutl12ndcolumn" w:customStyle="1">
    <w:name w:val="Chap outl 1(2ndcolumn)"/>
    <w:rsid w:val="00884a7e"/>
    <w:pPr>
      <w:widowControl/>
      <w:suppressAutoHyphens w:val="true"/>
      <w:overflowPunct w:val="true"/>
      <w:bidi w:val="0"/>
      <w:spacing w:lineRule="exact" w:line="200" w:before="100" w:after="0"/>
      <w:ind w:right="240" w:hanging="0"/>
      <w:jc w:val="left"/>
      <w:textAlignment w:val="baseline"/>
    </w:pPr>
    <w:rPr>
      <w:rFonts w:ascii="Stone Sans Semibold" w:hAnsi="Stone Sans Semibold" w:eastAsia="Times New Roman" w:cs="Times New Roman"/>
      <w:caps/>
      <w:color w:val="00000A"/>
      <w:spacing w:val="100"/>
      <w:sz w:val="18"/>
      <w:szCs w:val="20"/>
      <w:lang w:val="en-US" w:eastAsia="en-US" w:bidi="ar-SA"/>
    </w:rPr>
  </w:style>
  <w:style w:type="paragraph" w:styleId="Chapoutl22ndcolumn" w:customStyle="1">
    <w:name w:val="Chap outl 2(2ndcolumn)"/>
    <w:rsid w:val="00884a7e"/>
    <w:pPr>
      <w:widowControl/>
      <w:suppressAutoHyphens w:val="true"/>
      <w:overflowPunct w:val="true"/>
      <w:bidi w:val="0"/>
      <w:spacing w:lineRule="exact" w:line="200"/>
      <w:ind w:left="240" w:right="240" w:hanging="0"/>
      <w:jc w:val="left"/>
      <w:textAlignment w:val="baseline"/>
    </w:pPr>
    <w:rPr>
      <w:rFonts w:ascii="Stone Sans" w:hAnsi="Stone Sans" w:eastAsia="Times New Roman" w:cs="Times New Roman"/>
      <w:color w:val="00000A"/>
      <w:sz w:val="18"/>
      <w:szCs w:val="20"/>
      <w:lang w:val="en-US" w:eastAsia="en-US" w:bidi="ar-SA"/>
    </w:rPr>
  </w:style>
  <w:style w:type="paragraph" w:styleId="TextBodyIndent">
    <w:name w:val="Text Body Indent"/>
    <w:basedOn w:val="Normal"/>
    <w:rsid w:val="00884a7e"/>
    <w:pPr>
      <w:overflowPunct w:val="false"/>
      <w:spacing w:lineRule="auto" w:line="360"/>
      <w:ind w:firstLine="284"/>
      <w:jc w:val="both"/>
      <w:textAlignment w:val="auto"/>
    </w:pPr>
    <w:rPr>
      <w:rFonts w:ascii="Times" w:hAnsi="Times" w:eastAsia="Times"/>
    </w:rPr>
  </w:style>
  <w:style w:type="paragraph" w:styleId="OmniPage2" w:customStyle="1">
    <w:name w:val="OmniPage #2"/>
    <w:basedOn w:val="Normal"/>
    <w:rsid w:val="00884a7e"/>
    <w:pPr>
      <w:overflowPunct w:val="false"/>
      <w:textAlignment w:val="auto"/>
    </w:pPr>
    <w:rPr>
      <w:rFonts w:ascii="Times New Roman" w:hAnsi="Times New Roman"/>
      <w:color w:val="000000"/>
      <w:sz w:val="20"/>
      <w:lang w:val="it-IT"/>
    </w:rPr>
  </w:style>
  <w:style w:type="paragraph" w:styleId="BodyText2">
    <w:name w:val="Body Text 2"/>
    <w:basedOn w:val="Normal"/>
    <w:rsid w:val="00884a7e"/>
    <w:pPr>
      <w:overflowPunct w:val="false"/>
      <w:spacing w:lineRule="auto" w:line="480" w:before="0" w:after="120"/>
      <w:textAlignment w:val="auto"/>
    </w:pPr>
    <w:rPr>
      <w:rFonts w:ascii="Times" w:hAnsi="Times" w:eastAsia="Times"/>
    </w:rPr>
  </w:style>
  <w:style w:type="paragraph" w:styleId="BodyTextIndent2">
    <w:name w:val="Body Text Indent 2"/>
    <w:basedOn w:val="Normal"/>
    <w:rsid w:val="00884a7e"/>
    <w:pPr>
      <w:overflowPunct w:val="false"/>
      <w:spacing w:lineRule="auto" w:line="480" w:before="0" w:after="120"/>
      <w:ind w:left="283" w:hanging="0"/>
      <w:textAlignment w:val="auto"/>
    </w:pPr>
    <w:rPr>
      <w:rFonts w:ascii="Times" w:hAnsi="Times" w:eastAsia="Times"/>
    </w:rPr>
  </w:style>
  <w:style w:type="paragraph" w:styleId="BodyTextIndent3">
    <w:name w:val="Body Text Indent 3"/>
    <w:basedOn w:val="Normal"/>
    <w:rsid w:val="00884a7e"/>
    <w:pPr>
      <w:overflowPunct w:val="false"/>
      <w:spacing w:before="0" w:after="120"/>
      <w:ind w:left="283" w:hanging="0"/>
      <w:textAlignment w:val="auto"/>
    </w:pPr>
    <w:rPr>
      <w:rFonts w:ascii="Times" w:hAnsi="Times" w:eastAsia="Times"/>
      <w:sz w:val="16"/>
      <w:szCs w:val="16"/>
    </w:rPr>
  </w:style>
  <w:style w:type="paragraph" w:styleId="BodyText3">
    <w:name w:val="Body Text 3"/>
    <w:basedOn w:val="Normal"/>
    <w:rsid w:val="00884a7e"/>
    <w:pPr>
      <w:overflowPunct w:val="false"/>
      <w:spacing w:before="0" w:after="120"/>
      <w:textAlignment w:val="auto"/>
    </w:pPr>
    <w:rPr>
      <w:rFonts w:ascii="Times" w:hAnsi="Times" w:eastAsia="Times"/>
      <w:sz w:val="16"/>
      <w:szCs w:val="16"/>
    </w:rPr>
  </w:style>
  <w:style w:type="paragraph" w:styleId="Header">
    <w:name w:val="Header"/>
    <w:basedOn w:val="Normal"/>
    <w:rsid w:val="00884a7e"/>
    <w:pPr>
      <w:tabs>
        <w:tab w:val="center" w:pos="4320" w:leader="none"/>
        <w:tab w:val="right" w:pos="8640" w:leader="none"/>
      </w:tabs>
      <w:overflowPunct w:val="false"/>
      <w:textAlignment w:val="auto"/>
    </w:pPr>
    <w:rPr>
      <w:rFonts w:ascii="Times" w:hAnsi="Times" w:eastAsia="Times"/>
    </w:rPr>
  </w:style>
  <w:style w:type="paragraph" w:styleId="Refs3digit" w:customStyle="1">
    <w:name w:val="Refs(3 digit)"/>
    <w:rsid w:val="00f0092b"/>
    <w:pPr>
      <w:keepLines/>
      <w:widowControl/>
      <w:tabs>
        <w:tab w:val="right" w:pos="297" w:leader="none"/>
        <w:tab w:val="left" w:pos="365" w:leader="none"/>
      </w:tabs>
      <w:suppressAutoHyphens w:val="true"/>
      <w:overflowPunct w:val="true"/>
      <w:bidi w:val="0"/>
      <w:spacing w:lineRule="exact" w:line="180"/>
      <w:ind w:left="365" w:hanging="365"/>
      <w:jc w:val="left"/>
      <w:textAlignment w:val="baseline"/>
    </w:pPr>
    <w:rPr>
      <w:rFonts w:ascii="Stone Serif" w:hAnsi="Stone Serif" w:eastAsia="Times New Roman" w:cs="Times New Roman"/>
      <w:color w:val="00000A"/>
      <w:sz w:val="16"/>
      <w:szCs w:val="20"/>
      <w:lang w:val="en-US" w:eastAsia="en-US" w:bidi="ar-SA"/>
    </w:rPr>
  </w:style>
  <w:style w:type="paragraph" w:styleId="Textflush" w:customStyle="1">
    <w:name w:val="Text flush"/>
    <w:rsid w:val="0064651e"/>
    <w:pPr>
      <w:keepLines/>
      <w:widowControl/>
      <w:suppressAutoHyphens w:val="true"/>
      <w:overflowPunct w:val="true"/>
      <w:bidi w:val="0"/>
      <w:spacing w:lineRule="exact" w:line="200"/>
      <w:jc w:val="both"/>
      <w:textAlignment w:val="baseline"/>
    </w:pPr>
    <w:rPr>
      <w:rFonts w:ascii="Stone Serif" w:hAnsi="Stone Serif" w:eastAsia="Times New Roman" w:cs="Times New Roman"/>
      <w:color w:val="00000A"/>
      <w:sz w:val="18"/>
      <w:szCs w:val="20"/>
      <w:lang w:val="en-US" w:eastAsia="en-US" w:bidi="ar-SA"/>
    </w:rPr>
  </w:style>
  <w:style w:type="paragraph" w:styleId="Text" w:customStyle="1">
    <w:name w:val="Text"/>
    <w:basedOn w:val="Caption"/>
    <w:rsid w:val="00383101"/>
    <w:pPr>
      <w:keepLines/>
      <w:widowControl/>
      <w:overflowPunct w:val="true"/>
      <w:bidi w:val="0"/>
      <w:spacing w:lineRule="exact" w:line="200"/>
      <w:ind w:firstLine="180"/>
      <w:jc w:val="both"/>
      <w:textAlignment w:val="baseline"/>
    </w:pPr>
    <w:rPr>
      <w:rFonts w:ascii="Stone Serif" w:hAnsi="Stone Serif"/>
      <w:sz w:val="18"/>
      <w:lang w:val="en-US"/>
    </w:rPr>
  </w:style>
  <w:style w:type="paragraph" w:styleId="2hd" w:customStyle="1">
    <w:name w:val="2 hd"/>
    <w:rsid w:val="00ef4f6c"/>
    <w:pPr>
      <w:keepLines/>
      <w:widowControl/>
      <w:suppressAutoHyphens w:val="true"/>
      <w:overflowPunct w:val="true"/>
      <w:bidi w:val="0"/>
      <w:spacing w:lineRule="exact" w:line="200" w:before="283" w:after="116"/>
      <w:jc w:val="left"/>
      <w:textAlignment w:val="baseline"/>
    </w:pPr>
    <w:rPr>
      <w:rFonts w:ascii="Stone Sans SemiboldItalic" w:hAnsi="Stone Sans SemiboldItalic" w:eastAsia="Times New Roman" w:cs="Times New Roman"/>
      <w:caps/>
      <w:color w:val="00000A"/>
      <w:spacing w:val="100"/>
      <w:sz w:val="16"/>
      <w:szCs w:val="20"/>
      <w:lang w:val="en-US" w:eastAsia="en-US" w:bidi="ar-SA"/>
    </w:rPr>
  </w:style>
  <w:style w:type="paragraph" w:styleId="3hd" w:customStyle="1">
    <w:name w:val="3 hd"/>
    <w:rsid w:val="00ef4f6c"/>
    <w:pPr>
      <w:keepLines/>
      <w:widowControl/>
      <w:suppressAutoHyphens w:val="true"/>
      <w:overflowPunct w:val="true"/>
      <w:bidi w:val="0"/>
      <w:spacing w:lineRule="exact" w:line="200" w:before="200" w:after="0"/>
      <w:jc w:val="left"/>
      <w:textAlignment w:val="baseline"/>
    </w:pPr>
    <w:rPr>
      <w:rFonts w:ascii="Stone Sans Semibold" w:hAnsi="Stone Sans Semibold" w:eastAsia="Times New Roman" w:cs="Times New Roman"/>
      <w:color w:val="00000A"/>
      <w:sz w:val="18"/>
      <w:szCs w:val="20"/>
      <w:lang w:val="en-US" w:eastAsia="en-US" w:bidi="ar-SA"/>
    </w:rPr>
  </w:style>
  <w:style w:type="paragraph" w:styleId="Footer">
    <w:name w:val="Footer"/>
    <w:basedOn w:val="Normal"/>
    <w:semiHidden/>
    <w:rsid w:val="00ef4f6c"/>
    <w:pPr>
      <w:tabs>
        <w:tab w:val="center" w:pos="4320" w:leader="none"/>
        <w:tab w:val="right" w:pos="8640" w:leader="none"/>
      </w:tabs>
    </w:pPr>
    <w:rPr/>
  </w:style>
  <w:style w:type="paragraph" w:styleId="Contents1">
    <w:name w:val="Contents 1"/>
    <w:basedOn w:val="Normal"/>
    <w:next w:val="Normal"/>
    <w:autoRedefine/>
    <w:semiHidden/>
    <w:rsid w:val="00634e4f"/>
    <w:pPr>
      <w:spacing w:before="360" w:after="0"/>
    </w:pPr>
    <w:rPr>
      <w:rFonts w:ascii="Arial" w:hAnsi="Arial"/>
      <w:b/>
      <w:caps/>
      <w:szCs w:val="24"/>
    </w:rPr>
  </w:style>
  <w:style w:type="paragraph" w:styleId="Contents2">
    <w:name w:val="Contents 2"/>
    <w:basedOn w:val="Normal"/>
    <w:next w:val="Normal"/>
    <w:autoRedefine/>
    <w:semiHidden/>
    <w:rsid w:val="00634e4f"/>
    <w:pPr>
      <w:spacing w:before="240" w:after="0"/>
    </w:pPr>
    <w:rPr>
      <w:rFonts w:ascii="Times New Roman" w:hAnsi="Times New Roman"/>
      <w:b/>
      <w:sz w:val="20"/>
    </w:rPr>
  </w:style>
  <w:style w:type="paragraph" w:styleId="Contents3">
    <w:name w:val="Contents 3"/>
    <w:basedOn w:val="Normal"/>
    <w:next w:val="Normal"/>
    <w:autoRedefine/>
    <w:semiHidden/>
    <w:rsid w:val="00634e4f"/>
    <w:pPr>
      <w:ind w:left="240" w:hanging="0"/>
    </w:pPr>
    <w:rPr>
      <w:rFonts w:ascii="Times New Roman" w:hAnsi="Times New Roman"/>
      <w:sz w:val="20"/>
    </w:rPr>
  </w:style>
  <w:style w:type="paragraph" w:styleId="Contents4">
    <w:name w:val="Contents 4"/>
    <w:basedOn w:val="Normal"/>
    <w:next w:val="Normal"/>
    <w:autoRedefine/>
    <w:semiHidden/>
    <w:rsid w:val="00634e4f"/>
    <w:pPr>
      <w:ind w:left="480" w:hanging="0"/>
    </w:pPr>
    <w:rPr>
      <w:rFonts w:ascii="Times New Roman" w:hAnsi="Times New Roman"/>
      <w:sz w:val="20"/>
    </w:rPr>
  </w:style>
  <w:style w:type="paragraph" w:styleId="Contents5">
    <w:name w:val="Contents 5"/>
    <w:basedOn w:val="Normal"/>
    <w:next w:val="Normal"/>
    <w:autoRedefine/>
    <w:semiHidden/>
    <w:rsid w:val="00634e4f"/>
    <w:pPr>
      <w:ind w:left="720" w:hanging="0"/>
    </w:pPr>
    <w:rPr>
      <w:rFonts w:ascii="Times New Roman" w:hAnsi="Times New Roman"/>
      <w:sz w:val="20"/>
    </w:rPr>
  </w:style>
  <w:style w:type="paragraph" w:styleId="Contents6">
    <w:name w:val="Contents 6"/>
    <w:basedOn w:val="Normal"/>
    <w:next w:val="Normal"/>
    <w:autoRedefine/>
    <w:semiHidden/>
    <w:rsid w:val="00634e4f"/>
    <w:pPr>
      <w:ind w:left="960" w:hanging="0"/>
    </w:pPr>
    <w:rPr>
      <w:rFonts w:ascii="Times New Roman" w:hAnsi="Times New Roman"/>
      <w:sz w:val="20"/>
    </w:rPr>
  </w:style>
  <w:style w:type="paragraph" w:styleId="Contents7">
    <w:name w:val="Contents 7"/>
    <w:basedOn w:val="Normal"/>
    <w:next w:val="Normal"/>
    <w:autoRedefine/>
    <w:semiHidden/>
    <w:rsid w:val="00634e4f"/>
    <w:pPr>
      <w:ind w:left="1200" w:hanging="0"/>
    </w:pPr>
    <w:rPr>
      <w:rFonts w:ascii="Times New Roman" w:hAnsi="Times New Roman"/>
      <w:sz w:val="20"/>
    </w:rPr>
  </w:style>
  <w:style w:type="paragraph" w:styleId="Contents8">
    <w:name w:val="Contents 8"/>
    <w:basedOn w:val="Normal"/>
    <w:next w:val="Normal"/>
    <w:autoRedefine/>
    <w:semiHidden/>
    <w:rsid w:val="00634e4f"/>
    <w:pPr>
      <w:ind w:left="1440" w:hanging="0"/>
    </w:pPr>
    <w:rPr>
      <w:rFonts w:ascii="Times New Roman" w:hAnsi="Times New Roman"/>
      <w:sz w:val="20"/>
    </w:rPr>
  </w:style>
  <w:style w:type="paragraph" w:styleId="Contents9">
    <w:name w:val="Contents 9"/>
    <w:basedOn w:val="Normal"/>
    <w:next w:val="Normal"/>
    <w:autoRedefine/>
    <w:semiHidden/>
    <w:rsid w:val="00634e4f"/>
    <w:pPr>
      <w:ind w:left="1680" w:hanging="0"/>
    </w:pPr>
    <w:rPr>
      <w:rFonts w:ascii="Times New Roman" w:hAnsi="Times New Roman"/>
      <w:sz w:val="20"/>
    </w:rPr>
  </w:style>
  <w:style w:type="paragraph" w:styleId="BalloonText">
    <w:name w:val="Balloon Text"/>
    <w:basedOn w:val="Normal"/>
    <w:semiHidden/>
    <w:rsid w:val="00f47dad"/>
    <w:pPr/>
    <w:rPr>
      <w:rFonts w:ascii="Lucida Grande" w:hAnsi="Lucida Grande"/>
      <w:sz w:val="18"/>
      <w:szCs w:val="18"/>
    </w:rPr>
  </w:style>
  <w:style w:type="paragraph" w:styleId="NormalWeb">
    <w:name w:val="Normal (Web)"/>
    <w:basedOn w:val="Normal"/>
    <w:uiPriority w:val="99"/>
    <w:rsid w:val="00a5675d"/>
    <w:pPr>
      <w:overflowPunct w:val="false"/>
      <w:spacing w:before="280" w:after="280"/>
      <w:textAlignment w:val="auto"/>
    </w:pPr>
    <w:rPr>
      <w:rFonts w:ascii="Times" w:hAnsi="Times" w:eastAsia="Times"/>
      <w:sz w:val="20"/>
    </w:rPr>
  </w:style>
  <w:style w:type="paragraph" w:styleId="EndNoteBibliographyTitle" w:customStyle="1">
    <w:name w:val="EndNote Bibliography Title"/>
    <w:basedOn w:val="Normal"/>
    <w:rsid w:val="008c3ce3"/>
    <w:pPr>
      <w:jc w:val="center"/>
    </w:pPr>
    <w:rPr/>
  </w:style>
  <w:style w:type="paragraph" w:styleId="EndNoteBibliography" w:customStyle="1">
    <w:name w:val="EndNote Bibliography"/>
    <w:basedOn w:val="Normal"/>
    <w:rsid w:val="008c3ce3"/>
    <w:pPr>
      <w:jc w:val="both"/>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5e1ba5"/>
    <w:rPr>
      <w:lang w:bidi="x-none"/>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Application>LibreOffice/4.3.4.1$Windows_x86 LibreOffice_project/bc356b2f991740509f321d70e4512a6a54c5f243</Application>
  <Paragraphs>460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2014-12-16T01:15:00Z</dcterms:created>
  <dc:creator>PEM ENDO</dc:creator>
  <dc:language>en-US</dc:language>
  <cp:lastPrinted>2009-05-13T10:14:00Z</cp:lastPrinted>
  <dcterms:modified xsi:type="dcterms:W3CDTF">2015-02-04T12:59:11Z</dcterms:modified>
  <cp:revision>7</cp:revision>
  <dc:title>Genetic Defects in Thyroid Hormone Synthesis and Action</dc:title>
</cp:coreProperties>
</file>