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3039E" w14:textId="77777777" w:rsidR="001F7AC6" w:rsidRPr="00FC3C86" w:rsidRDefault="00F52269" w:rsidP="009F6A21">
      <w:pPr>
        <w:spacing w:after="0" w:line="276" w:lineRule="auto"/>
        <w:contextualSpacing/>
        <w:rPr>
          <w:rFonts w:ascii="Arial" w:hAnsi="Arial" w:cs="Arial"/>
          <w:b/>
          <w:caps/>
          <w:sz w:val="28"/>
          <w:szCs w:val="28"/>
        </w:rPr>
      </w:pPr>
      <w:r w:rsidRPr="00FC3C86">
        <w:rPr>
          <w:rFonts w:ascii="Arial" w:hAnsi="Arial" w:cs="Arial"/>
          <w:b/>
          <w:caps/>
          <w:sz w:val="28"/>
          <w:szCs w:val="28"/>
        </w:rPr>
        <w:t>Diabetes and Depression</w:t>
      </w:r>
    </w:p>
    <w:p w14:paraId="6528FED9" w14:textId="77777777" w:rsidR="00FC3C86" w:rsidRDefault="00FC3C86" w:rsidP="009F6A21">
      <w:pPr>
        <w:spacing w:after="0" w:line="276" w:lineRule="auto"/>
        <w:contextualSpacing/>
        <w:rPr>
          <w:rFonts w:ascii="Arial" w:hAnsi="Arial" w:cs="Arial"/>
          <w:b/>
          <w:bCs/>
          <w:lang w:val="en-US"/>
        </w:rPr>
      </w:pPr>
    </w:p>
    <w:p w14:paraId="0DEE8284" w14:textId="53200AF6" w:rsidR="00211276" w:rsidRDefault="00211276" w:rsidP="009F6A21">
      <w:pPr>
        <w:spacing w:after="0" w:line="276" w:lineRule="auto"/>
        <w:contextualSpacing/>
        <w:rPr>
          <w:rFonts w:ascii="Arial" w:hAnsi="Arial" w:cs="Arial"/>
          <w:sz w:val="20"/>
          <w:szCs w:val="20"/>
        </w:rPr>
      </w:pPr>
      <w:r w:rsidRPr="006B03CF">
        <w:rPr>
          <w:rFonts w:ascii="Arial" w:hAnsi="Arial" w:cs="Arial"/>
          <w:b/>
          <w:bCs/>
          <w:sz w:val="24"/>
          <w:szCs w:val="24"/>
        </w:rPr>
        <w:t>Richard IG Holt</w:t>
      </w:r>
      <w:r w:rsidR="004B06D1">
        <w:rPr>
          <w:rFonts w:ascii="Arial" w:hAnsi="Arial" w:cs="Arial"/>
          <w:b/>
          <w:bCs/>
          <w:sz w:val="24"/>
          <w:szCs w:val="24"/>
        </w:rPr>
        <w:t>,</w:t>
      </w:r>
      <w:r w:rsidR="00FC3C86" w:rsidRPr="006B03CF">
        <w:rPr>
          <w:rFonts w:ascii="Arial" w:hAnsi="Arial" w:cs="Arial"/>
          <w:b/>
          <w:bCs/>
          <w:sz w:val="24"/>
          <w:szCs w:val="24"/>
        </w:rPr>
        <w:t xml:space="preserve"> MA</w:t>
      </w:r>
      <w:r w:rsidR="004B06D1">
        <w:rPr>
          <w:rFonts w:ascii="Arial" w:hAnsi="Arial" w:cs="Arial"/>
          <w:b/>
          <w:bCs/>
          <w:sz w:val="24"/>
          <w:szCs w:val="24"/>
        </w:rPr>
        <w:t>,</w:t>
      </w:r>
      <w:r w:rsidR="00FC3C86" w:rsidRPr="006B03CF">
        <w:rPr>
          <w:rFonts w:ascii="Arial" w:hAnsi="Arial" w:cs="Arial"/>
          <w:b/>
          <w:bCs/>
          <w:sz w:val="24"/>
          <w:szCs w:val="24"/>
        </w:rPr>
        <w:t xml:space="preserve"> MB</w:t>
      </w:r>
      <w:r w:rsidR="004B06D1">
        <w:rPr>
          <w:rFonts w:ascii="Arial" w:hAnsi="Arial" w:cs="Arial"/>
          <w:b/>
          <w:bCs/>
          <w:sz w:val="24"/>
          <w:szCs w:val="24"/>
        </w:rPr>
        <w:t>,</w:t>
      </w:r>
      <w:r w:rsidR="00FC3C86" w:rsidRPr="006B03CF">
        <w:rPr>
          <w:rFonts w:ascii="Arial" w:hAnsi="Arial" w:cs="Arial"/>
          <w:b/>
          <w:bCs/>
          <w:sz w:val="24"/>
          <w:szCs w:val="24"/>
        </w:rPr>
        <w:t xml:space="preserve"> BChir</w:t>
      </w:r>
      <w:r w:rsidR="004B06D1">
        <w:rPr>
          <w:rFonts w:ascii="Arial" w:hAnsi="Arial" w:cs="Arial"/>
          <w:b/>
          <w:bCs/>
          <w:sz w:val="24"/>
          <w:szCs w:val="24"/>
        </w:rPr>
        <w:t>,</w:t>
      </w:r>
      <w:r w:rsidR="00FC3C86" w:rsidRPr="006B03CF">
        <w:rPr>
          <w:rFonts w:ascii="Arial" w:hAnsi="Arial" w:cs="Arial"/>
          <w:b/>
          <w:bCs/>
          <w:sz w:val="24"/>
          <w:szCs w:val="24"/>
        </w:rPr>
        <w:t xml:space="preserve"> PhD</w:t>
      </w:r>
      <w:r w:rsidR="004B06D1">
        <w:rPr>
          <w:rFonts w:ascii="Arial" w:hAnsi="Arial" w:cs="Arial"/>
          <w:b/>
          <w:bCs/>
          <w:sz w:val="24"/>
          <w:szCs w:val="24"/>
        </w:rPr>
        <w:t>,</w:t>
      </w:r>
      <w:r w:rsidR="00FC3C86" w:rsidRPr="006B03CF">
        <w:rPr>
          <w:rFonts w:ascii="Arial" w:hAnsi="Arial" w:cs="Arial"/>
          <w:b/>
          <w:bCs/>
          <w:sz w:val="24"/>
          <w:szCs w:val="24"/>
        </w:rPr>
        <w:t xml:space="preserve"> FRCP</w:t>
      </w:r>
      <w:r w:rsidR="00EE6D80">
        <w:rPr>
          <w:rFonts w:ascii="Arial" w:hAnsi="Arial" w:cs="Arial"/>
          <w:b/>
          <w:bCs/>
          <w:sz w:val="24"/>
          <w:szCs w:val="24"/>
        </w:rPr>
        <w:t xml:space="preserve">, </w:t>
      </w:r>
      <w:r w:rsidRPr="008437A5">
        <w:rPr>
          <w:rFonts w:ascii="Arial" w:eastAsia="Times New Roman" w:hAnsi="Arial" w:cs="Arial"/>
          <w:sz w:val="20"/>
          <w:szCs w:val="20"/>
        </w:rPr>
        <w:t>Human Development and Health, Faculty of Medicine, University of Southampton, Southampton SO16 6YD, UK</w:t>
      </w:r>
      <w:r w:rsidR="00EE6D80">
        <w:rPr>
          <w:rFonts w:ascii="Arial" w:eastAsia="Times New Roman" w:hAnsi="Arial" w:cs="Arial"/>
          <w:sz w:val="20"/>
          <w:szCs w:val="20"/>
        </w:rPr>
        <w:t xml:space="preserve">. </w:t>
      </w:r>
      <w:r w:rsidRPr="008437A5">
        <w:rPr>
          <w:rFonts w:ascii="Arial" w:hAnsi="Arial" w:cs="Arial"/>
          <w:sz w:val="20"/>
          <w:szCs w:val="20"/>
        </w:rPr>
        <w:t>Southampton National Institute for Health Research Biomedical Research Centre, University Hospital Southampton NHS Foundation Trust, Southampton SO16 6YD, UK</w:t>
      </w:r>
      <w:r w:rsidR="00EE6D80">
        <w:rPr>
          <w:rFonts w:ascii="Arial" w:hAnsi="Arial" w:cs="Arial"/>
          <w:sz w:val="20"/>
          <w:szCs w:val="20"/>
        </w:rPr>
        <w:t xml:space="preserve">. </w:t>
      </w:r>
      <w:hyperlink r:id="rId5" w:history="1">
        <w:r w:rsidR="00F06AD4" w:rsidRPr="00C03E7C">
          <w:rPr>
            <w:rStyle w:val="Hyperlink"/>
            <w:rFonts w:ascii="Arial" w:hAnsi="Arial" w:cs="Arial"/>
            <w:sz w:val="20"/>
            <w:szCs w:val="20"/>
          </w:rPr>
          <w:t>r.i.g.holt@soton.ac.uk</w:t>
        </w:r>
      </w:hyperlink>
    </w:p>
    <w:p w14:paraId="5BCBC8A5" w14:textId="77777777" w:rsidR="00F06AD4" w:rsidRDefault="00F06AD4" w:rsidP="009F6A21">
      <w:pPr>
        <w:spacing w:after="0" w:line="276" w:lineRule="auto"/>
        <w:contextualSpacing/>
        <w:rPr>
          <w:rFonts w:ascii="Arial" w:hAnsi="Arial" w:cs="Arial"/>
          <w:sz w:val="20"/>
          <w:szCs w:val="20"/>
        </w:rPr>
      </w:pPr>
    </w:p>
    <w:p w14:paraId="44036542" w14:textId="006FFAFF" w:rsidR="00F06AD4" w:rsidRDefault="00F06AD4" w:rsidP="009F6A21">
      <w:pPr>
        <w:spacing w:after="0" w:line="276" w:lineRule="auto"/>
        <w:contextualSpacing/>
        <w:rPr>
          <w:rFonts w:ascii="Arial" w:hAnsi="Arial" w:cs="Arial"/>
          <w:b/>
          <w:bCs/>
        </w:rPr>
      </w:pPr>
      <w:r w:rsidRPr="00895486">
        <w:rPr>
          <w:rFonts w:ascii="Arial" w:hAnsi="Arial" w:cs="Arial"/>
          <w:b/>
          <w:bCs/>
        </w:rPr>
        <w:t xml:space="preserve">Updated January </w:t>
      </w:r>
      <w:r w:rsidR="00D33EFA">
        <w:rPr>
          <w:rFonts w:ascii="Arial" w:hAnsi="Arial" w:cs="Arial"/>
          <w:b/>
          <w:bCs/>
        </w:rPr>
        <w:t>10</w:t>
      </w:r>
      <w:r w:rsidR="00895486" w:rsidRPr="00895486">
        <w:rPr>
          <w:rFonts w:ascii="Arial" w:hAnsi="Arial" w:cs="Arial"/>
          <w:b/>
          <w:bCs/>
        </w:rPr>
        <w:t>, 2025</w:t>
      </w:r>
    </w:p>
    <w:p w14:paraId="2C5DC4C8" w14:textId="77777777" w:rsidR="00895486" w:rsidRDefault="00895486" w:rsidP="009F6A21">
      <w:pPr>
        <w:spacing w:after="0" w:line="276" w:lineRule="auto"/>
        <w:contextualSpacing/>
        <w:rPr>
          <w:rFonts w:ascii="Arial" w:hAnsi="Arial" w:cs="Arial"/>
          <w:b/>
          <w:bCs/>
        </w:rPr>
      </w:pPr>
    </w:p>
    <w:p w14:paraId="012BA2C5" w14:textId="04513014" w:rsidR="00211276" w:rsidRPr="001C4C63" w:rsidRDefault="008437A5" w:rsidP="00895486">
      <w:pPr>
        <w:spacing w:after="0" w:line="276" w:lineRule="auto"/>
        <w:contextualSpacing/>
        <w:rPr>
          <w:rFonts w:ascii="Arial" w:hAnsi="Arial" w:cs="Arial"/>
          <w:lang w:val="en-US"/>
        </w:rPr>
      </w:pPr>
      <w:r w:rsidRPr="001C4C63">
        <w:rPr>
          <w:rFonts w:ascii="Arial" w:hAnsi="Arial" w:cs="Arial"/>
          <w:b/>
          <w:bCs/>
          <w:color w:val="0070C0"/>
          <w:lang w:val="en-US"/>
        </w:rPr>
        <w:t>A</w:t>
      </w:r>
      <w:r w:rsidR="00895486" w:rsidRPr="001C4C63">
        <w:rPr>
          <w:rFonts w:ascii="Arial" w:hAnsi="Arial" w:cs="Arial"/>
          <w:b/>
          <w:bCs/>
          <w:color w:val="0070C0"/>
          <w:lang w:val="en-US"/>
        </w:rPr>
        <w:t>BSTRACT</w:t>
      </w:r>
      <w:r w:rsidR="00895486" w:rsidRPr="001C4C63">
        <w:rPr>
          <w:rFonts w:ascii="Arial" w:hAnsi="Arial" w:cs="Arial"/>
          <w:b/>
          <w:bCs/>
          <w:color w:val="44546A" w:themeColor="text2"/>
          <w:lang w:val="en-US"/>
        </w:rPr>
        <w:t xml:space="preserve"> </w:t>
      </w:r>
      <w:r w:rsidR="00735AF3" w:rsidRPr="001C4C63">
        <w:rPr>
          <w:rFonts w:ascii="Arial" w:hAnsi="Arial" w:cs="Arial"/>
          <w:color w:val="44546A" w:themeColor="text2"/>
          <w:lang w:val="en-US"/>
        </w:rPr>
        <w:t xml:space="preserve"> </w:t>
      </w:r>
    </w:p>
    <w:p w14:paraId="59445A06" w14:textId="77777777" w:rsidR="00F93785" w:rsidRPr="001C4C63" w:rsidRDefault="00F93785" w:rsidP="00895486">
      <w:pPr>
        <w:spacing w:after="0" w:line="276" w:lineRule="auto"/>
        <w:contextualSpacing/>
        <w:rPr>
          <w:rFonts w:ascii="Arial" w:hAnsi="Arial" w:cs="Arial"/>
          <w:lang w:val="en-US"/>
        </w:rPr>
      </w:pPr>
    </w:p>
    <w:p w14:paraId="744F1714" w14:textId="30002455" w:rsidR="00F93785" w:rsidRPr="001C4C63" w:rsidRDefault="00F93785" w:rsidP="00895486">
      <w:pPr>
        <w:spacing w:after="0" w:line="276" w:lineRule="auto"/>
        <w:contextualSpacing/>
        <w:rPr>
          <w:rFonts w:ascii="Arial" w:hAnsi="Arial" w:cs="Arial"/>
          <w:lang w:val="en-US"/>
        </w:rPr>
      </w:pPr>
      <w:r w:rsidRPr="001C4C63">
        <w:rPr>
          <w:rFonts w:ascii="Arial" w:hAnsi="Arial" w:cs="Arial"/>
          <w:lang w:val="en-US"/>
        </w:rPr>
        <w:t xml:space="preserve">Depression is </w:t>
      </w:r>
      <w:r w:rsidR="001C4C63" w:rsidRPr="001C4C63">
        <w:rPr>
          <w:rFonts w:ascii="Arial" w:hAnsi="Arial" w:cs="Arial"/>
          <w:lang w:val="en-US"/>
        </w:rPr>
        <w:t>characterized</w:t>
      </w:r>
      <w:r w:rsidRPr="001C4C63">
        <w:rPr>
          <w:rFonts w:ascii="Arial" w:hAnsi="Arial" w:cs="Arial"/>
          <w:lang w:val="en-US"/>
        </w:rPr>
        <w:t xml:space="preserve"> by a disturbance of mood, affecting between 3–5% of the general population at any one time. The prevalence of depression is approximately doubled in people with diabetes compared to the general population</w:t>
      </w:r>
      <w:r w:rsidR="00531CE9" w:rsidRPr="001C4C63">
        <w:rPr>
          <w:rFonts w:ascii="Arial" w:hAnsi="Arial" w:cs="Arial"/>
          <w:lang w:val="en-US"/>
        </w:rPr>
        <w:t xml:space="preserve">, with similar rates between </w:t>
      </w:r>
      <w:r w:rsidRPr="001C4C63">
        <w:rPr>
          <w:rFonts w:ascii="Arial" w:hAnsi="Arial" w:cs="Arial"/>
          <w:lang w:val="en-US"/>
        </w:rPr>
        <w:t>type 1 diabetes and type 2 diabetes</w:t>
      </w:r>
      <w:r w:rsidR="00531CE9" w:rsidRPr="001C4C63">
        <w:rPr>
          <w:rFonts w:ascii="Arial" w:hAnsi="Arial" w:cs="Arial"/>
          <w:lang w:val="en-US"/>
        </w:rPr>
        <w:t>.</w:t>
      </w:r>
      <w:r w:rsidR="00F61159" w:rsidRPr="001C4C63">
        <w:rPr>
          <w:rFonts w:ascii="Arial" w:hAnsi="Arial" w:cs="Arial"/>
          <w:lang w:val="en-US"/>
        </w:rPr>
        <w:t xml:space="preserve"> </w:t>
      </w:r>
      <w:r w:rsidRPr="001C4C63">
        <w:rPr>
          <w:rFonts w:ascii="Arial" w:hAnsi="Arial" w:cs="Arial"/>
          <w:lang w:val="en-US"/>
        </w:rPr>
        <w:t>Although many cases of depression are coincidental to the presence of diabetes, certain diabetes factors including diabetes-related complications</w:t>
      </w:r>
      <w:r w:rsidR="00254251" w:rsidRPr="001C4C63">
        <w:rPr>
          <w:rFonts w:ascii="Arial" w:hAnsi="Arial" w:cs="Arial"/>
          <w:lang w:val="en-US"/>
        </w:rPr>
        <w:t>, diabetes treatments</w:t>
      </w:r>
      <w:r w:rsidRPr="001C4C63">
        <w:rPr>
          <w:rFonts w:ascii="Arial" w:hAnsi="Arial" w:cs="Arial"/>
          <w:lang w:val="en-US"/>
        </w:rPr>
        <w:t xml:space="preserve"> and obesity are associated with an increased risk of depression</w:t>
      </w:r>
      <w:r w:rsidR="00F61159" w:rsidRPr="001C4C63">
        <w:rPr>
          <w:rFonts w:ascii="Arial" w:hAnsi="Arial" w:cs="Arial"/>
          <w:lang w:val="en-US"/>
        </w:rPr>
        <w:t>.</w:t>
      </w:r>
      <w:r w:rsidR="00A17977" w:rsidRPr="001C4C63">
        <w:rPr>
          <w:rFonts w:ascii="Arial" w:hAnsi="Arial" w:cs="Arial"/>
          <w:lang w:val="en-US"/>
        </w:rPr>
        <w:t xml:space="preserve"> </w:t>
      </w:r>
      <w:r w:rsidR="0054332F" w:rsidRPr="001C4C63">
        <w:rPr>
          <w:rFonts w:ascii="Arial" w:hAnsi="Arial" w:cs="Arial"/>
          <w:lang w:val="en-US"/>
        </w:rPr>
        <w:t xml:space="preserve">There is a bi-directional relationship between diabetes and depression with </w:t>
      </w:r>
      <w:r w:rsidRPr="001C4C63">
        <w:rPr>
          <w:rFonts w:ascii="Arial" w:hAnsi="Arial" w:cs="Arial"/>
          <w:color w:val="212121"/>
          <w:shd w:val="clear" w:color="auto" w:fill="FFFFFF"/>
          <w:lang w:val="en-US"/>
        </w:rPr>
        <w:t xml:space="preserve">specific disease and treatment factors </w:t>
      </w:r>
      <w:r w:rsidR="00D03EE3" w:rsidRPr="001C4C63">
        <w:rPr>
          <w:rFonts w:ascii="Arial" w:hAnsi="Arial" w:cs="Arial"/>
          <w:color w:val="212121"/>
          <w:shd w:val="clear" w:color="auto" w:fill="FFFFFF"/>
          <w:lang w:val="en-US"/>
        </w:rPr>
        <w:t>explaining</w:t>
      </w:r>
      <w:r w:rsidRPr="001C4C63">
        <w:rPr>
          <w:rFonts w:ascii="Arial" w:hAnsi="Arial" w:cs="Arial"/>
          <w:color w:val="212121"/>
          <w:shd w:val="clear" w:color="auto" w:fill="FFFFFF"/>
          <w:lang w:val="en-US"/>
        </w:rPr>
        <w:t xml:space="preserve"> why diabetes pre-disposes to depression and vice versa. </w:t>
      </w:r>
      <w:r w:rsidR="0054332F" w:rsidRPr="001C4C63">
        <w:rPr>
          <w:rFonts w:ascii="Arial" w:hAnsi="Arial" w:cs="Arial"/>
          <w:color w:val="212121"/>
          <w:shd w:val="clear" w:color="auto" w:fill="FFFFFF"/>
          <w:lang w:val="en-US"/>
        </w:rPr>
        <w:t>G</w:t>
      </w:r>
      <w:r w:rsidRPr="001C4C63">
        <w:rPr>
          <w:rFonts w:ascii="Arial" w:hAnsi="Arial" w:cs="Arial"/>
          <w:color w:val="212121"/>
          <w:shd w:val="clear" w:color="auto" w:fill="FFFFFF"/>
          <w:lang w:val="en-US"/>
        </w:rPr>
        <w:t>enetics, early intra-uterine development, and social determinants of health</w:t>
      </w:r>
      <w:r w:rsidR="0054332F" w:rsidRPr="001C4C63">
        <w:rPr>
          <w:rFonts w:ascii="Arial" w:hAnsi="Arial" w:cs="Arial"/>
          <w:color w:val="212121"/>
          <w:shd w:val="clear" w:color="auto" w:fill="FFFFFF"/>
          <w:lang w:val="en-US"/>
        </w:rPr>
        <w:t xml:space="preserve"> may</w:t>
      </w:r>
      <w:r w:rsidRPr="001C4C63">
        <w:rPr>
          <w:rFonts w:ascii="Arial" w:hAnsi="Arial" w:cs="Arial"/>
          <w:color w:val="212121"/>
          <w:shd w:val="clear" w:color="auto" w:fill="FFFFFF"/>
          <w:lang w:val="en-US"/>
        </w:rPr>
        <w:t xml:space="preserve"> create a “common soil” for both conditions. </w:t>
      </w:r>
      <w:r w:rsidRPr="001C4C63">
        <w:rPr>
          <w:rFonts w:ascii="Arial" w:hAnsi="Arial" w:cs="Arial"/>
          <w:lang w:val="en-US"/>
        </w:rPr>
        <w:t xml:space="preserve">The presence of depression in people with diabetes worsens both diabetes and depression outcomes. </w:t>
      </w:r>
      <w:r w:rsidR="000322D6" w:rsidRPr="001C4C63">
        <w:rPr>
          <w:rFonts w:ascii="Arial" w:hAnsi="Arial" w:cs="Arial"/>
          <w:lang w:val="en-US"/>
        </w:rPr>
        <w:t xml:space="preserve">Mortality </w:t>
      </w:r>
      <w:r w:rsidR="00EF62E1" w:rsidRPr="001C4C63">
        <w:rPr>
          <w:rFonts w:ascii="Arial" w:hAnsi="Arial" w:cs="Arial"/>
          <w:lang w:val="en-US"/>
        </w:rPr>
        <w:t>is increased, quality of life diminished</w:t>
      </w:r>
      <w:r w:rsidR="00213032">
        <w:rPr>
          <w:rFonts w:ascii="Arial" w:hAnsi="Arial" w:cs="Arial"/>
          <w:lang w:val="en-US"/>
        </w:rPr>
        <w:t>,</w:t>
      </w:r>
      <w:r w:rsidR="00EF62E1" w:rsidRPr="001C4C63">
        <w:rPr>
          <w:rFonts w:ascii="Arial" w:hAnsi="Arial" w:cs="Arial"/>
          <w:lang w:val="en-US"/>
        </w:rPr>
        <w:t xml:space="preserve"> and healthcare costs are increased. Diabetes self-management is </w:t>
      </w:r>
      <w:r w:rsidR="006E50EB" w:rsidRPr="001C4C63">
        <w:rPr>
          <w:rFonts w:ascii="Arial" w:hAnsi="Arial" w:cs="Arial"/>
          <w:lang w:val="en-US"/>
        </w:rPr>
        <w:t xml:space="preserve">also </w:t>
      </w:r>
      <w:r w:rsidR="00EF62E1" w:rsidRPr="001C4C63">
        <w:rPr>
          <w:rFonts w:ascii="Arial" w:hAnsi="Arial" w:cs="Arial"/>
          <w:lang w:val="en-US"/>
        </w:rPr>
        <w:t>impaired.</w:t>
      </w:r>
      <w:r w:rsidR="00556DAD">
        <w:rPr>
          <w:rFonts w:ascii="Arial" w:hAnsi="Arial" w:cs="Arial"/>
          <w:lang w:val="en-US"/>
        </w:rPr>
        <w:t xml:space="preserve"> </w:t>
      </w:r>
      <w:r w:rsidR="00EF62E1" w:rsidRPr="001C4C63">
        <w:rPr>
          <w:rFonts w:ascii="Arial" w:hAnsi="Arial" w:cs="Arial"/>
          <w:lang w:val="en-US"/>
        </w:rPr>
        <w:t xml:space="preserve">It may be possible to </w:t>
      </w:r>
      <w:r w:rsidR="008528BB" w:rsidRPr="001C4C63">
        <w:rPr>
          <w:rFonts w:ascii="Arial" w:hAnsi="Arial" w:cs="Arial"/>
          <w:lang w:val="en-US"/>
        </w:rPr>
        <w:t xml:space="preserve">reduce the incidence of depression in people with diabetes by </w:t>
      </w:r>
      <w:r w:rsidRPr="001C4C63">
        <w:rPr>
          <w:rFonts w:ascii="Arial" w:hAnsi="Arial" w:cs="Arial"/>
          <w:lang w:val="en-US"/>
        </w:rPr>
        <w:t xml:space="preserve">considering the way in which the diagnosis of diabetes is conveyed and the psychosocial support that is given through an individual’s journey with diabetes. </w:t>
      </w:r>
      <w:r w:rsidR="00B24084" w:rsidRPr="001C4C63">
        <w:rPr>
          <w:rFonts w:ascii="Arial" w:hAnsi="Arial" w:cs="Arial"/>
          <w:lang w:val="en-US"/>
        </w:rPr>
        <w:t>Several short screening questionnaires have been validated in people with diabetes. A diagnosis should be confirmed by a diagnostic interview</w:t>
      </w:r>
      <w:r w:rsidR="00B24084" w:rsidRPr="001C4C63">
        <w:rPr>
          <w:rFonts w:ascii="Arial" w:hAnsi="Arial" w:cs="Arial"/>
          <w:color w:val="202122"/>
          <w:lang w:val="en-US"/>
        </w:rPr>
        <w:t xml:space="preserve">. </w:t>
      </w:r>
      <w:r w:rsidRPr="001C4C63">
        <w:rPr>
          <w:rFonts w:ascii="Arial" w:hAnsi="Arial" w:cs="Arial"/>
          <w:lang w:val="en-US"/>
        </w:rPr>
        <w:t xml:space="preserve">The main aims of treatment are to improve both </w:t>
      </w:r>
      <w:r w:rsidR="00ED31A3" w:rsidRPr="001C4C63">
        <w:rPr>
          <w:rFonts w:ascii="Arial" w:hAnsi="Arial" w:cs="Arial"/>
          <w:lang w:val="en-US"/>
        </w:rPr>
        <w:t xml:space="preserve">diabetes and </w:t>
      </w:r>
      <w:r w:rsidRPr="001C4C63">
        <w:rPr>
          <w:rFonts w:ascii="Arial" w:hAnsi="Arial" w:cs="Arial"/>
          <w:lang w:val="en-US"/>
        </w:rPr>
        <w:t>mental health</w:t>
      </w:r>
      <w:r w:rsidR="00ED31A3" w:rsidRPr="001C4C63">
        <w:rPr>
          <w:rFonts w:ascii="Arial" w:hAnsi="Arial" w:cs="Arial"/>
          <w:lang w:val="en-US"/>
        </w:rPr>
        <w:t xml:space="preserve"> outcomes with</w:t>
      </w:r>
      <w:r w:rsidR="00B24084" w:rsidRPr="001C4C63">
        <w:rPr>
          <w:rFonts w:ascii="Arial" w:hAnsi="Arial" w:cs="Arial"/>
          <w:lang w:val="en-US"/>
        </w:rPr>
        <w:t xml:space="preserve"> complete remission of depressive symptoms</w:t>
      </w:r>
      <w:r w:rsidR="00ED31A3" w:rsidRPr="001C4C63">
        <w:rPr>
          <w:rFonts w:ascii="Arial" w:hAnsi="Arial" w:cs="Arial"/>
          <w:lang w:val="en-US"/>
        </w:rPr>
        <w:t xml:space="preserve">. </w:t>
      </w:r>
      <w:r w:rsidR="00B24084" w:rsidRPr="001C4C63">
        <w:rPr>
          <w:rFonts w:ascii="Arial" w:hAnsi="Arial" w:cs="Arial"/>
          <w:lang w:val="en-US"/>
        </w:rPr>
        <w:t xml:space="preserve"> </w:t>
      </w:r>
      <w:r w:rsidRPr="001C4C63">
        <w:rPr>
          <w:rFonts w:ascii="Arial" w:hAnsi="Arial" w:cs="Arial"/>
          <w:lang w:val="en-US"/>
        </w:rPr>
        <w:t xml:space="preserve">Various psychological treatments, including cognitive </w:t>
      </w:r>
      <w:r w:rsidR="00A11E36" w:rsidRPr="001C4C63">
        <w:rPr>
          <w:rFonts w:ascii="Arial" w:hAnsi="Arial" w:cs="Arial"/>
          <w:lang w:val="en-US"/>
        </w:rPr>
        <w:t>behavioral</w:t>
      </w:r>
      <w:r w:rsidRPr="001C4C63">
        <w:rPr>
          <w:rFonts w:ascii="Arial" w:hAnsi="Arial" w:cs="Arial"/>
          <w:lang w:val="en-US"/>
        </w:rPr>
        <w:t xml:space="preserve"> therapy, problem-solving</w:t>
      </w:r>
      <w:r w:rsidR="00213032">
        <w:rPr>
          <w:rFonts w:ascii="Arial" w:hAnsi="Arial" w:cs="Arial"/>
          <w:lang w:val="en-US"/>
        </w:rPr>
        <w:t>,</w:t>
      </w:r>
      <w:r w:rsidRPr="001C4C63">
        <w:rPr>
          <w:rFonts w:ascii="Arial" w:hAnsi="Arial" w:cs="Arial"/>
          <w:lang w:val="en-US"/>
        </w:rPr>
        <w:t xml:space="preserve"> and psychodynamic techniques have been used to treat depression in people with diabetes.</w:t>
      </w:r>
      <w:r w:rsidR="00B24084" w:rsidRPr="001C4C63">
        <w:rPr>
          <w:rFonts w:ascii="Arial" w:hAnsi="Arial" w:cs="Arial"/>
          <w:lang w:val="en-US"/>
        </w:rPr>
        <w:t xml:space="preserve"> </w:t>
      </w:r>
      <w:r w:rsidR="00ED31A3" w:rsidRPr="001C4C63">
        <w:rPr>
          <w:rFonts w:ascii="Arial" w:hAnsi="Arial" w:cs="Arial"/>
          <w:lang w:val="en-US"/>
        </w:rPr>
        <w:t>Antidepressants reduce depressive symptoms in people with diabetes as well as the general population.</w:t>
      </w:r>
      <w:r w:rsidR="0030412E" w:rsidRPr="001C4C63">
        <w:rPr>
          <w:rFonts w:ascii="Arial" w:hAnsi="Arial" w:cs="Arial"/>
          <w:lang w:val="en-US"/>
        </w:rPr>
        <w:t xml:space="preserve"> All antidepressants appear to have similar </w:t>
      </w:r>
      <w:r w:rsidR="00A11E36" w:rsidRPr="001C4C63">
        <w:rPr>
          <w:rFonts w:ascii="Arial" w:hAnsi="Arial" w:cs="Arial"/>
          <w:lang w:val="en-US"/>
        </w:rPr>
        <w:t>effects</w:t>
      </w:r>
      <w:r w:rsidR="0030412E" w:rsidRPr="001C4C63">
        <w:rPr>
          <w:rFonts w:ascii="Arial" w:hAnsi="Arial" w:cs="Arial"/>
          <w:lang w:val="en-US"/>
        </w:rPr>
        <w:t xml:space="preserve"> on depressive symptoms as long as adequate doses are used</w:t>
      </w:r>
      <w:r w:rsidR="006E50EB" w:rsidRPr="001C4C63">
        <w:rPr>
          <w:rFonts w:ascii="Arial" w:hAnsi="Arial" w:cs="Arial"/>
          <w:lang w:val="en-US"/>
        </w:rPr>
        <w:t>.</w:t>
      </w:r>
      <w:r w:rsidR="00213032">
        <w:rPr>
          <w:rFonts w:ascii="Arial" w:hAnsi="Arial" w:cs="Arial"/>
          <w:lang w:val="en-US"/>
        </w:rPr>
        <w:t xml:space="preserve"> </w:t>
      </w:r>
      <w:r w:rsidR="00ED31A3" w:rsidRPr="001C4C63">
        <w:rPr>
          <w:rFonts w:ascii="Arial" w:hAnsi="Arial" w:cs="Arial"/>
          <w:lang w:val="en-US"/>
        </w:rPr>
        <w:t>Treatment should be maintained for at least 4–6 months after remission of symptoms to reduce the risk of relapse and recurrence.</w:t>
      </w:r>
      <w:r w:rsidR="0030412E" w:rsidRPr="001C4C63">
        <w:rPr>
          <w:rFonts w:ascii="Arial" w:hAnsi="Arial" w:cs="Arial"/>
          <w:lang w:val="en-US"/>
        </w:rPr>
        <w:t xml:space="preserve"> T</w:t>
      </w:r>
      <w:r w:rsidRPr="001C4C63">
        <w:rPr>
          <w:rFonts w:ascii="Arial" w:hAnsi="Arial" w:cs="Arial"/>
          <w:lang w:val="en-US"/>
        </w:rPr>
        <w:t>he choice</w:t>
      </w:r>
      <w:r w:rsidR="002537A9" w:rsidRPr="001C4C63">
        <w:rPr>
          <w:rFonts w:ascii="Arial" w:hAnsi="Arial" w:cs="Arial"/>
          <w:lang w:val="en-US"/>
        </w:rPr>
        <w:t xml:space="preserve"> of antidepressant</w:t>
      </w:r>
      <w:r w:rsidRPr="001C4C63">
        <w:rPr>
          <w:rFonts w:ascii="Arial" w:hAnsi="Arial" w:cs="Arial"/>
          <w:lang w:val="en-US"/>
        </w:rPr>
        <w:t xml:space="preserve"> depends largely on the side-effect profile, individual preference</w:t>
      </w:r>
      <w:r w:rsidR="004A0C15" w:rsidRPr="001C4C63">
        <w:rPr>
          <w:rFonts w:ascii="Arial" w:hAnsi="Arial" w:cs="Arial"/>
          <w:lang w:val="en-US"/>
        </w:rPr>
        <w:t>,</w:t>
      </w:r>
      <w:r w:rsidRPr="001C4C63">
        <w:rPr>
          <w:rFonts w:ascii="Arial" w:hAnsi="Arial" w:cs="Arial"/>
          <w:lang w:val="en-US"/>
        </w:rPr>
        <w:t xml:space="preserve"> and response. S</w:t>
      </w:r>
      <w:r w:rsidR="002537A9" w:rsidRPr="001C4C63">
        <w:rPr>
          <w:rFonts w:ascii="Arial" w:hAnsi="Arial" w:cs="Arial"/>
          <w:lang w:val="en-US"/>
        </w:rPr>
        <w:t>elective serotonin reuptake inhibitors</w:t>
      </w:r>
      <w:r w:rsidRPr="001C4C63">
        <w:rPr>
          <w:rFonts w:ascii="Arial" w:hAnsi="Arial" w:cs="Arial"/>
          <w:lang w:val="en-US"/>
        </w:rPr>
        <w:t xml:space="preserve"> are widely used as first-choice agents</w:t>
      </w:r>
      <w:r w:rsidR="0030412E" w:rsidRPr="001C4C63">
        <w:rPr>
          <w:rFonts w:ascii="Arial" w:hAnsi="Arial" w:cs="Arial"/>
          <w:lang w:val="en-US"/>
        </w:rPr>
        <w:t>.</w:t>
      </w:r>
      <w:r w:rsidR="00213032">
        <w:rPr>
          <w:rFonts w:ascii="Arial" w:hAnsi="Arial" w:cs="Arial"/>
          <w:lang w:val="en-US"/>
        </w:rPr>
        <w:t xml:space="preserve"> </w:t>
      </w:r>
      <w:r w:rsidRPr="001C4C63">
        <w:rPr>
          <w:rFonts w:ascii="Arial" w:hAnsi="Arial" w:cs="Arial"/>
          <w:lang w:val="en-US"/>
        </w:rPr>
        <w:t xml:space="preserve">A common model of care </w:t>
      </w:r>
      <w:r w:rsidR="00A11E36" w:rsidRPr="001C4C63">
        <w:rPr>
          <w:rFonts w:ascii="Arial" w:hAnsi="Arial" w:cs="Arial"/>
          <w:lang w:val="en-US"/>
        </w:rPr>
        <w:t>for</w:t>
      </w:r>
      <w:r w:rsidRPr="001C4C63">
        <w:rPr>
          <w:rFonts w:ascii="Arial" w:hAnsi="Arial" w:cs="Arial"/>
          <w:lang w:val="en-US"/>
        </w:rPr>
        <w:t xml:space="preserve"> depression is the Stepped Care Model which</w:t>
      </w:r>
      <w:r w:rsidR="0030412E" w:rsidRPr="001C4C63">
        <w:rPr>
          <w:rFonts w:ascii="Arial" w:hAnsi="Arial" w:cs="Arial"/>
          <w:lang w:val="en-US"/>
        </w:rPr>
        <w:t xml:space="preserve"> is designed to provide </w:t>
      </w:r>
      <w:r w:rsidRPr="001C4C63">
        <w:rPr>
          <w:rFonts w:ascii="Arial" w:hAnsi="Arial" w:cs="Arial"/>
          <w:lang w:val="en-US"/>
        </w:rPr>
        <w:t>a rational approach to the treatment of depression, while reducing costs and side effects of antidepressant</w:t>
      </w:r>
      <w:r w:rsidR="00213032">
        <w:rPr>
          <w:rFonts w:ascii="Arial" w:hAnsi="Arial" w:cs="Arial"/>
          <w:lang w:val="en-US"/>
        </w:rPr>
        <w:t>s</w:t>
      </w:r>
      <w:r w:rsidRPr="001C4C63">
        <w:rPr>
          <w:rFonts w:ascii="Arial" w:hAnsi="Arial" w:cs="Arial"/>
          <w:lang w:val="en-US"/>
        </w:rPr>
        <w:t xml:space="preserve"> through more appropriate prescribing.</w:t>
      </w:r>
      <w:r w:rsidR="002537A9" w:rsidRPr="001C4C63">
        <w:rPr>
          <w:rFonts w:ascii="Arial" w:hAnsi="Arial" w:cs="Arial"/>
          <w:lang w:val="en-US"/>
        </w:rPr>
        <w:t xml:space="preserve"> </w:t>
      </w:r>
      <w:r w:rsidR="00355532" w:rsidRPr="001C4C63">
        <w:rPr>
          <w:rFonts w:ascii="Arial" w:hAnsi="Arial" w:cs="Arial"/>
          <w:lang w:val="en-US"/>
        </w:rPr>
        <w:t>A</w:t>
      </w:r>
      <w:r w:rsidRPr="001C4C63">
        <w:rPr>
          <w:rFonts w:ascii="Arial" w:hAnsi="Arial" w:cs="Arial"/>
          <w:lang w:val="en-US"/>
        </w:rPr>
        <w:t xml:space="preserve"> case management model known as </w:t>
      </w:r>
      <w:r w:rsidRPr="001C4C63">
        <w:rPr>
          <w:rFonts w:ascii="Arial" w:hAnsi="Arial" w:cs="Arial"/>
          <w:i/>
          <w:iCs/>
          <w:lang w:val="en-US"/>
        </w:rPr>
        <w:t>collaborative care</w:t>
      </w:r>
      <w:r w:rsidRPr="001C4C63">
        <w:rPr>
          <w:rFonts w:ascii="Arial" w:hAnsi="Arial" w:cs="Arial"/>
          <w:lang w:val="en-US"/>
        </w:rPr>
        <w:t xml:space="preserve"> </w:t>
      </w:r>
      <w:r w:rsidR="00A45BBE" w:rsidRPr="001C4C63">
        <w:rPr>
          <w:rFonts w:ascii="Arial" w:hAnsi="Arial" w:cs="Arial"/>
          <w:lang w:val="en-US"/>
        </w:rPr>
        <w:t xml:space="preserve">is </w:t>
      </w:r>
      <w:r w:rsidR="00355532" w:rsidRPr="001C4C63">
        <w:rPr>
          <w:rFonts w:ascii="Arial" w:hAnsi="Arial" w:cs="Arial"/>
          <w:lang w:val="en-US"/>
        </w:rPr>
        <w:t xml:space="preserve">a clinical- and cost-effective treatment of depression </w:t>
      </w:r>
      <w:r w:rsidR="00A45BBE" w:rsidRPr="001C4C63">
        <w:rPr>
          <w:rFonts w:ascii="Arial" w:hAnsi="Arial" w:cs="Arial"/>
          <w:lang w:val="en-US"/>
        </w:rPr>
        <w:t xml:space="preserve">that also </w:t>
      </w:r>
      <w:r w:rsidR="00355532" w:rsidRPr="001C4C63">
        <w:rPr>
          <w:rFonts w:ascii="Arial" w:hAnsi="Arial" w:cs="Arial"/>
          <w:lang w:val="en-US"/>
        </w:rPr>
        <w:t xml:space="preserve">improves diabetes </w:t>
      </w:r>
      <w:r w:rsidR="00A45BBE" w:rsidRPr="001C4C63">
        <w:rPr>
          <w:rFonts w:ascii="Arial" w:hAnsi="Arial" w:cs="Arial"/>
          <w:lang w:val="en-US"/>
        </w:rPr>
        <w:t xml:space="preserve">outcomes by </w:t>
      </w:r>
      <w:r w:rsidRPr="001C4C63">
        <w:rPr>
          <w:rFonts w:ascii="Arial" w:hAnsi="Arial" w:cs="Arial"/>
          <w:lang w:val="en-US"/>
        </w:rPr>
        <w:t>involv</w:t>
      </w:r>
      <w:r w:rsidR="00A45BBE" w:rsidRPr="001C4C63">
        <w:rPr>
          <w:rFonts w:ascii="Arial" w:hAnsi="Arial" w:cs="Arial"/>
          <w:lang w:val="en-US"/>
        </w:rPr>
        <w:t xml:space="preserve">ing </w:t>
      </w:r>
      <w:r w:rsidRPr="001C4C63">
        <w:rPr>
          <w:rFonts w:ascii="Arial" w:hAnsi="Arial" w:cs="Arial"/>
          <w:lang w:val="en-US"/>
        </w:rPr>
        <w:t xml:space="preserve">a multidisciplinary team </w:t>
      </w:r>
      <w:r w:rsidR="00A45BBE" w:rsidRPr="001C4C63">
        <w:rPr>
          <w:rFonts w:ascii="Arial" w:hAnsi="Arial" w:cs="Arial"/>
          <w:lang w:val="en-US"/>
        </w:rPr>
        <w:t xml:space="preserve">that </w:t>
      </w:r>
      <w:r w:rsidRPr="001C4C63">
        <w:rPr>
          <w:rFonts w:ascii="Arial" w:hAnsi="Arial" w:cs="Arial"/>
          <w:lang w:val="en-US"/>
        </w:rPr>
        <w:t>work</w:t>
      </w:r>
      <w:r w:rsidR="00A45BBE" w:rsidRPr="001C4C63">
        <w:rPr>
          <w:rFonts w:ascii="Arial" w:hAnsi="Arial" w:cs="Arial"/>
          <w:lang w:val="en-US"/>
        </w:rPr>
        <w:t>s</w:t>
      </w:r>
      <w:r w:rsidRPr="001C4C63">
        <w:rPr>
          <w:rFonts w:ascii="Arial" w:hAnsi="Arial" w:cs="Arial"/>
          <w:lang w:val="en-US"/>
        </w:rPr>
        <w:t xml:space="preserve"> together to identify and treat depression within primary care settings. </w:t>
      </w:r>
      <w:r w:rsidR="00A45BBE" w:rsidRPr="001C4C63">
        <w:rPr>
          <w:rFonts w:ascii="Arial" w:hAnsi="Arial" w:cs="Arial"/>
          <w:bCs/>
          <w:lang w:val="en-US"/>
        </w:rPr>
        <w:t>Although d</w:t>
      </w:r>
      <w:r w:rsidRPr="001C4C63">
        <w:rPr>
          <w:rFonts w:ascii="Arial" w:hAnsi="Arial" w:cs="Arial"/>
          <w:bCs/>
          <w:lang w:val="en-US"/>
        </w:rPr>
        <w:t>iabetes and depression</w:t>
      </w:r>
      <w:r w:rsidRPr="001C4C63">
        <w:rPr>
          <w:rFonts w:ascii="Arial" w:hAnsi="Arial" w:cs="Arial"/>
          <w:lang w:val="en-US"/>
        </w:rPr>
        <w:t xml:space="preserve"> remain a considerable clinical challenge</w:t>
      </w:r>
      <w:r w:rsidR="00A45BBE" w:rsidRPr="001C4C63">
        <w:rPr>
          <w:rFonts w:ascii="Arial" w:hAnsi="Arial" w:cs="Arial"/>
          <w:lang w:val="en-US"/>
        </w:rPr>
        <w:t>, t</w:t>
      </w:r>
      <w:r w:rsidRPr="001C4C63">
        <w:rPr>
          <w:rFonts w:ascii="Arial" w:hAnsi="Arial" w:cs="Arial"/>
          <w:lang w:val="en-US"/>
        </w:rPr>
        <w:t>here are grounds for considerable optimism as the scientific knowledge that underpins clinical practices has expanded markedly in the last two decades. However, further research is needed to understand what can be done to prevent depression in people with diabetes and to identify the optimal treatment for an individual that improves both depressive symptoms and diabetes outcomes.</w:t>
      </w:r>
    </w:p>
    <w:p w14:paraId="193546B1" w14:textId="77777777" w:rsidR="00F93785" w:rsidRPr="001C4C63" w:rsidRDefault="00F93785" w:rsidP="00895486">
      <w:pPr>
        <w:spacing w:after="0" w:line="276" w:lineRule="auto"/>
        <w:contextualSpacing/>
        <w:rPr>
          <w:rFonts w:ascii="Arial" w:hAnsi="Arial" w:cs="Arial"/>
          <w:lang w:val="en-US"/>
        </w:rPr>
      </w:pPr>
    </w:p>
    <w:p w14:paraId="19C54D4B" w14:textId="1F06352C" w:rsidR="002607EF" w:rsidRPr="00152838" w:rsidRDefault="002607EF" w:rsidP="00895486">
      <w:pPr>
        <w:spacing w:after="0" w:line="276" w:lineRule="auto"/>
        <w:contextualSpacing/>
        <w:rPr>
          <w:rFonts w:ascii="Arial" w:hAnsi="Arial" w:cs="Arial"/>
          <w:b/>
          <w:color w:val="1F4E79" w:themeColor="accent1" w:themeShade="80"/>
          <w:lang w:val="en-US"/>
        </w:rPr>
      </w:pPr>
      <w:r w:rsidRPr="00152838">
        <w:rPr>
          <w:rFonts w:ascii="Arial" w:hAnsi="Arial" w:cs="Arial"/>
          <w:b/>
          <w:color w:val="1F4E79" w:themeColor="accent1" w:themeShade="80"/>
          <w:lang w:val="en-US"/>
        </w:rPr>
        <w:t>I</w:t>
      </w:r>
      <w:r w:rsidR="00152838">
        <w:rPr>
          <w:rFonts w:ascii="Arial" w:hAnsi="Arial" w:cs="Arial"/>
          <w:b/>
          <w:color w:val="1F4E79" w:themeColor="accent1" w:themeShade="80"/>
          <w:lang w:val="en-US"/>
        </w:rPr>
        <w:t>NTRODUCTION</w:t>
      </w:r>
    </w:p>
    <w:p w14:paraId="7E5CD2EB" w14:textId="77777777" w:rsidR="00B50489" w:rsidRDefault="00B50489" w:rsidP="00895486">
      <w:pPr>
        <w:spacing w:after="0" w:line="276" w:lineRule="auto"/>
        <w:contextualSpacing/>
        <w:rPr>
          <w:rFonts w:ascii="Arial" w:hAnsi="Arial" w:cs="Arial"/>
          <w:iCs/>
          <w:lang w:val="en-US"/>
        </w:rPr>
      </w:pPr>
    </w:p>
    <w:p w14:paraId="6E11F71B" w14:textId="3B55E801" w:rsidR="00B26407" w:rsidRPr="001C4C63" w:rsidRDefault="00C5484B" w:rsidP="00895486">
      <w:pPr>
        <w:spacing w:after="0" w:line="276" w:lineRule="auto"/>
        <w:contextualSpacing/>
        <w:rPr>
          <w:rFonts w:ascii="Arial" w:hAnsi="Arial" w:cs="Arial"/>
          <w:lang w:val="en-US"/>
        </w:rPr>
      </w:pPr>
      <w:r w:rsidRPr="001C4C63">
        <w:rPr>
          <w:rFonts w:ascii="Arial" w:hAnsi="Arial" w:cs="Arial"/>
          <w:iCs/>
          <w:lang w:val="en-US"/>
        </w:rPr>
        <w:t>T</w:t>
      </w:r>
      <w:r w:rsidR="00A75179" w:rsidRPr="001C4C63">
        <w:rPr>
          <w:rFonts w:ascii="Arial" w:hAnsi="Arial" w:cs="Arial"/>
          <w:iCs/>
          <w:lang w:val="en-US"/>
        </w:rPr>
        <w:t xml:space="preserve">he </w:t>
      </w:r>
      <w:r w:rsidR="00A75179" w:rsidRPr="001C4C63">
        <w:rPr>
          <w:rFonts w:ascii="Arial" w:hAnsi="Arial" w:cs="Arial"/>
          <w:lang w:val="en-US"/>
        </w:rPr>
        <w:t xml:space="preserve">importance of considering the interaction between mind and body in </w:t>
      </w:r>
      <w:r w:rsidR="00645E6A" w:rsidRPr="001C4C63">
        <w:rPr>
          <w:rFonts w:ascii="Arial" w:hAnsi="Arial" w:cs="Arial"/>
          <w:lang w:val="en-US"/>
        </w:rPr>
        <w:t xml:space="preserve">the </w:t>
      </w:r>
      <w:r w:rsidR="00A75179" w:rsidRPr="001C4C63">
        <w:rPr>
          <w:rFonts w:ascii="Arial" w:hAnsi="Arial" w:cs="Arial"/>
          <w:lang w:val="en-US"/>
        </w:rPr>
        <w:t>management and outcome of chronic diseases</w:t>
      </w:r>
      <w:r w:rsidR="00E062AE" w:rsidRPr="001C4C63">
        <w:rPr>
          <w:rFonts w:ascii="Arial" w:hAnsi="Arial" w:cs="Arial"/>
          <w:lang w:val="en-US"/>
        </w:rPr>
        <w:t xml:space="preserve"> </w:t>
      </w:r>
      <w:r w:rsidR="007A1F81" w:rsidRPr="001C4C63">
        <w:rPr>
          <w:rFonts w:ascii="Arial" w:hAnsi="Arial" w:cs="Arial"/>
          <w:lang w:val="en-US"/>
        </w:rPr>
        <w:t xml:space="preserve">has been </w:t>
      </w:r>
      <w:r w:rsidR="00A11E36" w:rsidRPr="001C4C63">
        <w:rPr>
          <w:rFonts w:ascii="Arial" w:hAnsi="Arial" w:cs="Arial"/>
          <w:lang w:val="en-US"/>
        </w:rPr>
        <w:t>recognized</w:t>
      </w:r>
      <w:r w:rsidR="007A1F81" w:rsidRPr="001C4C63">
        <w:rPr>
          <w:rFonts w:ascii="Arial" w:hAnsi="Arial" w:cs="Arial"/>
          <w:lang w:val="en-US"/>
        </w:rPr>
        <w:t xml:space="preserve"> for </w:t>
      </w:r>
      <w:r w:rsidR="004E7128" w:rsidRPr="001C4C63">
        <w:rPr>
          <w:rFonts w:ascii="Arial" w:hAnsi="Arial" w:cs="Arial"/>
          <w:lang w:val="en-US"/>
        </w:rPr>
        <w:t>over</w:t>
      </w:r>
      <w:r w:rsidR="00E062AE" w:rsidRPr="001C4C63">
        <w:rPr>
          <w:rFonts w:ascii="Arial" w:hAnsi="Arial" w:cs="Arial"/>
          <w:lang w:val="en-US"/>
        </w:rPr>
        <w:t xml:space="preserve"> 2,500 </w:t>
      </w:r>
      <w:r w:rsidR="00BD1DE9" w:rsidRPr="001C4C63">
        <w:rPr>
          <w:rFonts w:ascii="Arial" w:hAnsi="Arial" w:cs="Arial"/>
          <w:lang w:val="en-US"/>
        </w:rPr>
        <w:t>years but</w:t>
      </w:r>
      <w:r w:rsidRPr="001C4C63">
        <w:rPr>
          <w:rFonts w:ascii="Arial" w:hAnsi="Arial" w:cs="Arial"/>
          <w:lang w:val="en-US"/>
        </w:rPr>
        <w:t xml:space="preserve"> </w:t>
      </w:r>
      <w:r w:rsidR="00A75179" w:rsidRPr="001C4C63">
        <w:rPr>
          <w:rFonts w:ascii="Arial" w:hAnsi="Arial" w:cs="Arial"/>
          <w:lang w:val="en-US"/>
        </w:rPr>
        <w:t>is particular</w:t>
      </w:r>
      <w:r w:rsidR="00E062AE" w:rsidRPr="001C4C63">
        <w:rPr>
          <w:rFonts w:ascii="Arial" w:hAnsi="Arial" w:cs="Arial"/>
          <w:lang w:val="en-US"/>
        </w:rPr>
        <w:t>ly</w:t>
      </w:r>
      <w:r w:rsidR="00A75179" w:rsidRPr="001C4C63">
        <w:rPr>
          <w:rFonts w:ascii="Arial" w:hAnsi="Arial" w:cs="Arial"/>
          <w:lang w:val="en-US"/>
        </w:rPr>
        <w:t xml:space="preserve"> </w:t>
      </w:r>
      <w:r w:rsidR="00E062AE" w:rsidRPr="001C4C63">
        <w:rPr>
          <w:rFonts w:ascii="Arial" w:hAnsi="Arial" w:cs="Arial"/>
          <w:lang w:val="en-US"/>
        </w:rPr>
        <w:t>poignant</w:t>
      </w:r>
      <w:r w:rsidR="00A75179" w:rsidRPr="001C4C63">
        <w:rPr>
          <w:rFonts w:ascii="Arial" w:hAnsi="Arial" w:cs="Arial"/>
          <w:lang w:val="en-US"/>
        </w:rPr>
        <w:t xml:space="preserve"> for people with diabetes. Diabetes places high </w:t>
      </w:r>
      <w:r w:rsidR="00A11E36" w:rsidRPr="001C4C63">
        <w:rPr>
          <w:rFonts w:ascii="Arial" w:hAnsi="Arial" w:cs="Arial"/>
          <w:lang w:val="en-US"/>
        </w:rPr>
        <w:t>behavioral</w:t>
      </w:r>
      <w:r w:rsidR="00A75179" w:rsidRPr="001C4C63">
        <w:rPr>
          <w:rFonts w:ascii="Arial" w:hAnsi="Arial" w:cs="Arial"/>
          <w:lang w:val="en-US"/>
        </w:rPr>
        <w:t xml:space="preserve"> demands on those living with the condition </w:t>
      </w:r>
      <w:r w:rsidR="00027FD7" w:rsidRPr="001C4C63">
        <w:rPr>
          <w:rFonts w:ascii="Arial" w:hAnsi="Arial" w:cs="Arial"/>
          <w:lang w:val="en-US"/>
        </w:rPr>
        <w:t>whilst</w:t>
      </w:r>
      <w:r w:rsidR="00A75179" w:rsidRPr="001C4C63">
        <w:rPr>
          <w:rFonts w:ascii="Arial" w:hAnsi="Arial" w:cs="Arial"/>
          <w:lang w:val="en-US"/>
        </w:rPr>
        <w:t xml:space="preserve"> mental disorders</w:t>
      </w:r>
      <w:r w:rsidR="006C14A6" w:rsidRPr="001C4C63">
        <w:rPr>
          <w:rFonts w:ascii="Arial" w:hAnsi="Arial" w:cs="Arial"/>
          <w:lang w:val="en-US"/>
        </w:rPr>
        <w:t>, such as depression,</w:t>
      </w:r>
      <w:r w:rsidR="00A75179" w:rsidRPr="001C4C63">
        <w:rPr>
          <w:rFonts w:ascii="Arial" w:hAnsi="Arial" w:cs="Arial"/>
          <w:lang w:val="en-US"/>
        </w:rPr>
        <w:t xml:space="preserve"> may compromise an individual’s ability to perform the self-care needed to </w:t>
      </w:r>
      <w:r w:rsidR="00A11E36" w:rsidRPr="001C4C63">
        <w:rPr>
          <w:rFonts w:ascii="Arial" w:hAnsi="Arial" w:cs="Arial"/>
          <w:lang w:val="en-US"/>
        </w:rPr>
        <w:t>optimize</w:t>
      </w:r>
      <w:r w:rsidR="00A75179" w:rsidRPr="001C4C63">
        <w:rPr>
          <w:rFonts w:ascii="Arial" w:hAnsi="Arial" w:cs="Arial"/>
          <w:lang w:val="en-US"/>
        </w:rPr>
        <w:t xml:space="preserve"> health and prevent the long-term consequence</w:t>
      </w:r>
      <w:r w:rsidR="00E6505C" w:rsidRPr="001C4C63">
        <w:rPr>
          <w:rFonts w:ascii="Arial" w:hAnsi="Arial" w:cs="Arial"/>
          <w:lang w:val="en-US"/>
        </w:rPr>
        <w:t>s</w:t>
      </w:r>
      <w:r w:rsidR="00A75179" w:rsidRPr="001C4C63">
        <w:rPr>
          <w:rFonts w:ascii="Arial" w:hAnsi="Arial" w:cs="Arial"/>
          <w:lang w:val="en-US"/>
        </w:rPr>
        <w:t xml:space="preserve"> of diabetes.</w:t>
      </w:r>
      <w:r w:rsidR="00E61AF8" w:rsidRPr="001C4C63">
        <w:rPr>
          <w:rFonts w:ascii="Arial" w:hAnsi="Arial" w:cs="Arial"/>
          <w:lang w:val="en-US"/>
        </w:rPr>
        <w:t xml:space="preserve"> </w:t>
      </w:r>
      <w:r w:rsidR="00FE1BBF" w:rsidRPr="001C4C63">
        <w:rPr>
          <w:rFonts w:ascii="Arial" w:hAnsi="Arial" w:cs="Arial"/>
          <w:lang w:val="en-US"/>
        </w:rPr>
        <w:t xml:space="preserve">Much of diabetes care is </w:t>
      </w:r>
      <w:r w:rsidR="00A11E36" w:rsidRPr="001C4C63">
        <w:rPr>
          <w:rFonts w:ascii="Arial" w:hAnsi="Arial" w:cs="Arial"/>
          <w:lang w:val="en-US"/>
        </w:rPr>
        <w:t>focused</w:t>
      </w:r>
      <w:r w:rsidR="00FE1BBF" w:rsidRPr="001C4C63">
        <w:rPr>
          <w:rFonts w:ascii="Arial" w:hAnsi="Arial" w:cs="Arial"/>
          <w:lang w:val="en-US"/>
        </w:rPr>
        <w:t xml:space="preserve"> around the identification and treatment of long-term diabetes</w:t>
      </w:r>
      <w:r w:rsidR="00A00150" w:rsidRPr="001C4C63">
        <w:rPr>
          <w:rFonts w:ascii="Arial" w:hAnsi="Arial" w:cs="Arial"/>
          <w:lang w:val="en-US"/>
        </w:rPr>
        <w:t>-related</w:t>
      </w:r>
      <w:r w:rsidR="00FE1BBF" w:rsidRPr="001C4C63">
        <w:rPr>
          <w:rFonts w:ascii="Arial" w:hAnsi="Arial" w:cs="Arial"/>
          <w:lang w:val="en-US"/>
        </w:rPr>
        <w:t xml:space="preserve"> complications and diabetes healthcare professionals are adept in managing </w:t>
      </w:r>
      <w:r w:rsidR="00D35EC7" w:rsidRPr="001C4C63">
        <w:rPr>
          <w:rFonts w:ascii="Arial" w:hAnsi="Arial" w:cs="Arial"/>
          <w:lang w:val="en-US"/>
        </w:rPr>
        <w:t xml:space="preserve">microvascular and macrovascular </w:t>
      </w:r>
      <w:r w:rsidR="003D42BE" w:rsidRPr="001C4C63">
        <w:rPr>
          <w:rFonts w:ascii="Arial" w:hAnsi="Arial" w:cs="Arial"/>
          <w:lang w:val="en-US"/>
        </w:rPr>
        <w:t>con</w:t>
      </w:r>
      <w:r w:rsidR="00E6505C" w:rsidRPr="001C4C63">
        <w:rPr>
          <w:rFonts w:ascii="Arial" w:hAnsi="Arial" w:cs="Arial"/>
          <w:lang w:val="en-US"/>
        </w:rPr>
        <w:t>ditions</w:t>
      </w:r>
      <w:r w:rsidR="00D35EC7" w:rsidRPr="001C4C63">
        <w:rPr>
          <w:rFonts w:ascii="Arial" w:hAnsi="Arial" w:cs="Arial"/>
          <w:lang w:val="en-US"/>
        </w:rPr>
        <w:t>. An appreciation, however, of the psychological consequences of diabetes has lagged behind, despite these being common and the morbidity</w:t>
      </w:r>
      <w:r w:rsidR="00DB09E3" w:rsidRPr="001C4C63">
        <w:rPr>
          <w:rFonts w:ascii="Arial" w:hAnsi="Arial" w:cs="Arial"/>
          <w:lang w:val="en-US"/>
        </w:rPr>
        <w:t>,</w:t>
      </w:r>
      <w:r w:rsidR="00D35EC7" w:rsidRPr="001C4C63">
        <w:rPr>
          <w:rFonts w:ascii="Arial" w:hAnsi="Arial" w:cs="Arial"/>
          <w:lang w:val="en-US"/>
        </w:rPr>
        <w:t xml:space="preserve"> mortality</w:t>
      </w:r>
      <w:r w:rsidR="00BD1DE9">
        <w:rPr>
          <w:rFonts w:ascii="Arial" w:hAnsi="Arial" w:cs="Arial"/>
          <w:lang w:val="en-US"/>
        </w:rPr>
        <w:t>,</w:t>
      </w:r>
      <w:r w:rsidR="00D35EC7" w:rsidRPr="001C4C63">
        <w:rPr>
          <w:rFonts w:ascii="Arial" w:hAnsi="Arial" w:cs="Arial"/>
          <w:lang w:val="en-US"/>
        </w:rPr>
        <w:t xml:space="preserve"> and health costs associated with </w:t>
      </w:r>
      <w:r w:rsidR="003D42BE" w:rsidRPr="001C4C63">
        <w:rPr>
          <w:rFonts w:ascii="Arial" w:hAnsi="Arial" w:cs="Arial"/>
          <w:lang w:val="en-US"/>
        </w:rPr>
        <w:t xml:space="preserve">the </w:t>
      </w:r>
      <w:r w:rsidR="00B26407" w:rsidRPr="001C4C63">
        <w:rPr>
          <w:rFonts w:ascii="Arial" w:hAnsi="Arial" w:cs="Arial"/>
          <w:lang w:val="en-US"/>
        </w:rPr>
        <w:t>co-morbidity</w:t>
      </w:r>
      <w:r w:rsidR="00D35EC7" w:rsidRPr="001C4C63">
        <w:rPr>
          <w:rFonts w:ascii="Arial" w:hAnsi="Arial" w:cs="Arial"/>
          <w:lang w:val="en-US"/>
        </w:rPr>
        <w:t xml:space="preserve"> being disproportionately increased compared with the effects of either </w:t>
      </w:r>
      <w:r w:rsidR="003D42BE" w:rsidRPr="001C4C63">
        <w:rPr>
          <w:rFonts w:ascii="Arial" w:hAnsi="Arial" w:cs="Arial"/>
          <w:lang w:val="en-US"/>
        </w:rPr>
        <w:t>condition</w:t>
      </w:r>
      <w:r w:rsidR="00D35EC7" w:rsidRPr="001C4C63">
        <w:rPr>
          <w:rFonts w:ascii="Arial" w:hAnsi="Arial" w:cs="Arial"/>
          <w:lang w:val="en-US"/>
        </w:rPr>
        <w:t xml:space="preserve"> alone </w:t>
      </w:r>
      <w:r w:rsidR="00D35EC7" w:rsidRPr="001C4C63">
        <w:rPr>
          <w:rFonts w:ascii="Arial" w:hAnsi="Arial" w:cs="Arial"/>
          <w:lang w:val="en-US"/>
        </w:rPr>
        <w:fldChar w:fldCharType="begin">
          <w:fldData xml:space="preserve">PEVuZE5vdGU+PENpdGU+PEF1dGhvcj5LYXRvbjwvQXV0aG9yPjxZZWFyPjIwMTE8L1llYXI+PFJl
Y051bT41MDA8L1JlY051bT48RGlzcGxheVRleHQ+KDEsIDIpPC9EaXNwbGF5VGV4dD48cmVjb3Jk
PjxyZWMtbnVtYmVyPjUwMDwvcmVjLW51bWJlcj48Zm9yZWlnbi1rZXlzPjxrZXkgYXBwPSJFTiIg
ZGItaWQ9ImUwenZzYXMwZWFhZGEwZXZ6Zmg1ZXJ4OXIwZmEwZmVmNXd6ZSIgdGltZXN0YW1wPSIx
NDc4Mjc1MjE0Ij41MDA8L2tleT48L2ZvcmVpZ24ta2V5cz48cmVmLXR5cGUgbmFtZT0iSm91cm5h
bCBBcnRpY2xlIj4xNzwvcmVmLXR5cGU+PGNvbnRyaWJ1dG9ycz48YXV0aG9ycz48YXV0aG9yPkth
dG9uLCBXLiBKLjwvYXV0aG9yPjwvYXV0aG9ycz48L2NvbnRyaWJ1dG9ycz48YXV0aC1hZGRyZXNz
PkRlcGFydG1lbnQgb2YgUHN5Y2hpYXRyeSAmYW1wOyBCZWhhdmlvcmFsIFNjaWVuY2VzLCBVbml2
ZXJzaXR5IG9mIFdhc2hpbmd0b24gU2Nob29sIG9mIE1lZGljaW5lLCBTZWF0dGxlLCBXYXNoaW5n
dG9uIDk4MTk1LTY1NjAsIFVTQS4gd2thdG9uQHUud2FzaGluZ3Rvbi5lZHU8L2F1dGgtYWRkcmVz
cz48dGl0bGVzPjx0aXRsZT5FcGlkZW1pb2xvZ3kgYW5kIHRyZWF0bWVudCBvZiBkZXByZXNzaW9u
IGluIHBhdGllbnRzIHdpdGggY2hyb25pYyBtZWRpY2FsIGlsbG5lc3M8L3RpdGxlPjxzZWNvbmRh
cnktdGl0bGU+RGlhbG9ndWVzIENsaW4gTmV1cm9zY2k8L3NlY29uZGFyeS10aXRsZT48L3RpdGxl
cz48cGVyaW9kaWNhbD48ZnVsbC10aXRsZT5EaWFsb2d1ZXMgQ2xpbiBOZXVyb3NjaTwvZnVsbC10
aXRsZT48L3BlcmlvZGljYWw+PHBhZ2VzPjctMjM8L3BhZ2VzPjx2b2x1bWU+MTM8L3ZvbHVtZT48
bnVtYmVyPjE8L251bWJlcj48cmVwcmludC1lZGl0aW9uPk5PVCBJTiBGSUxFPC9yZXByaW50LWVk
aXRpb24+PGtleXdvcmRzPjxrZXl3b3JkPkJlaGF2aW9yPC9rZXl3b3JkPjxrZXl3b3JkPkNocm9u
aWMgRGlzZWFzZTwva2V5d29yZD48a2V5d29yZD5Db21vcmJpZGl0eTwva2V5d29yZD48a2V5d29y
ZD5jb21wbGljYXRpb25zPC9rZXl3b3JkPjxrZXl3b3JkPkRlcHJlc3Npb248L2tleXdvcmQ+PGtl
eXdvcmQ+RGlhYmV0ZXMgTWVsbGl0dXM8L2tleXdvcmQ+PGtleXdvcmQ+ZXBpZGVtaW9sb2d5PC9r
ZXl3b3JkPjxrZXl3b3JkPkhlYWx0aDwva2V5d29yZD48a2V5d29yZD5IZWFydCBEaXNlYXNlczwv
a2V5d29yZD48a2V5d29yZD5IdW1hbnM8L2tleXdvcmQ+PGtleXdvcmQ+TWVkaWNpbmU8L2tleXdv
cmQ+PGtleXdvcmQ+TW9kZWxzLEJpb2xvZ2ljYWw8L2tleXdvcmQ+PGtleXdvcmQ+TW9yYmlkaXR5
PC9rZXl3b3JkPjxrZXl3b3JkPm1vcnRhbGl0eTwva2V5d29yZD48a2V5d29yZD5PYmVzaXR5PC9r
ZXl3b3JkPjxrZXl3b3JkPlBhdGllbnRzPC9rZXl3b3JkPjxrZXl3b3JkPlBoeXNpY2lhbi1QYXRp
ZW50IFJlbGF0aW9uczwva2V5d29yZD48a2V5d29yZD5waHlzaW9wYXRob2xvZ3k8L2tleXdvcmQ+
PGtleXdvcmQ+UHN5Y2hpYXRyeTwva2V5d29yZD48a2V5d29yZD5wc3ljaG9sb2d5PC9rZXl3b3Jk
PjxrZXl3b3JkPlBzeWNob3RoZXJhcHk8L2tleXdvcmQ+PGtleXdvcmQ+UmVzZWFyY2g8L2tleXdv
cmQ+PGtleXdvcmQ+Umlzazwva2V5d29yZD48a2V5d29yZD5SaXNrIEZhY3RvcnM8L2tleXdvcmQ+
PGtleXdvcmQ+U2VsZiBDYXJlPC9rZXl3b3JkPjxrZXl3b3JkPlNtb2tpbmc8L2tleXdvcmQ+PGtl
eXdvcmQ+dGhlcmFweTwva2V5d29yZD48a2V5d29yZD5XYXNoaW5ndG9uPC9rZXl3b3JkPjwva2V5
d29yZHM+PGRhdGVzPjx5ZWFyPjIwMTE8L3llYXI+PC9kYXRlcz48dXJscz48cmVsYXRlZC11cmxz
Pjx1cmw+UE06MjE0ODU3NDM8L3VybD48dXJsPmh0dHBzOi8vd3d3Lm5jYmkubmxtLm5paC5nb3Yv
cG1jL2FydGljbGVzL1BNQzMxODE5NjQvcGRmL0RpYWxvZ3Vlc0NsaW5OZXVyb3NjaS0xMy03LnBk
ZjwvdXJsPjwvcmVsYXRlZC11cmxzPjwvdXJscz48L3JlY29yZD48L0NpdGU+PENpdGU+PEF1dGhv
cj5DaWVjaGFub3dza2k8L0F1dGhvcj48WWVhcj4yMDAwPC9ZZWFyPjxSZWNOdW0+MTQ1PC9SZWNO
dW0+PHJlY29yZD48cmVjLW51bWJlcj4xNDU8L3JlYy1udW1iZXI+PGZvcmVpZ24ta2V5cz48a2V5
IGFwcD0iRU4iIGRiLWlkPSJlMHp2c2FzMGVhYWRhMGV2emZoNWVyeDlyMGZhMGZlZjV3emUiIHRp
bWVzdGFtcD0iMTQ3ODI3NTIxNCI+MTQ1PC9rZXk+PC9mb3JlaWduLWtleXM+PHJlZi10eXBlIG5h
bWU9IkpvdXJuYWwgQXJ0aWNsZSI+MTc8L3JlZi10eXBlPjxjb250cmlidXRvcnM+PGF1dGhvcnM+
PGF1dGhvcj5DaWVjaGFub3dza2ksIFAuIFMuPC9hdXRob3I+PGF1dGhvcj5LYXRvbiwgVy4gSi48
L2F1dGhvcj48YXV0aG9yPlJ1c3NvLCBKLiBFLjwvYXV0aG9yPjwvYXV0aG9ycz48L2NvbnRyaWJ1
dG9ycz48YXV0aC1hZGRyZXNzPkJveCAzNTY1NjAsIERlcGFydG1lbnQgb2YgUHN5Y2hpYXRyeSBh
bmQgQmVoYXZpb3JhbCBTY2llbmNlcywgVW5pdmVyc2l0eSBvZiBXYXNoaW5ndG9uLCBTZWF0dGxl
LCBXQSA5ODE5NSwgVVNBLiBwYXZlbGNpZUB1Lndhc2hpbmd0b24uZWR1PC9hdXRoLWFkZHJlc3M+
PHRpdGxlcz48dGl0bGU+RGVwcmVzc2lvbiBhbmQgZGlhYmV0ZXM6IGltcGFjdCBvZiBkZXByZXNz
aXZlIHN5bXB0b21zIG9uIGFkaGVyZW5jZSwgZnVuY3Rpb24sIGFuZCBjb3N0czwvdGl0bGU+PHNl
Y29uZGFyeS10aXRsZT5BcmNoIEludGVybiBNZWQ8L3NlY29uZGFyeS10aXRsZT48L3RpdGxlcz48
cGVyaW9kaWNhbD48ZnVsbC10aXRsZT5BcmNoIEludGVybiBNZWQ8L2Z1bGwtdGl0bGU+PC9wZXJp
b2RpY2FsPjxwYWdlcz4zMjc4LTMyODU8L3BhZ2VzPjx2b2x1bWU+MTYwPC92b2x1bWU+PG51bWJl
cj4yMTwvbnVtYmVyPjxyZXByaW50LWVkaXRpb24+Tk9UIElOIEZJTEU8L3JlcHJpbnQtZWRpdGlv
bj48a2V5d29yZHM+PGtleXdvcmQ+QWR1bHQ8L2tleXdvcmQ+PGtleXdvcmQ+QWdlZDwva2V5d29y
ZD48a2V5d29yZD5CbG9vZCBHbHVjb3NlIFNlbGYtTW9uaXRvcmluZzwva2V5d29yZD48a2V5d29y
ZD5Db21vcmJpZGl0eTwva2V5d29yZD48a2V5d29yZD5EZXByZXNzaW9uPC9rZXl3b3JkPjxrZXl3
b3JkPkRpYWJldGVzIE1lbGxpdHVzPC9rZXl3b3JkPjxrZXl3b3JkPkRpYWJldGVzIE1lbGxpdHVz
LFR5cGUgMTwva2V5d29yZD48a2V5d29yZD5EaWFiZXRlcyBNZWxsaXR1cyxUeXBlIDI8L2tleXdv
cmQ+PGtleXdvcmQ+RGlldDwva2V5d29yZD48a2V5d29yZD5lY29ub21pY3M8L2tleXdvcmQ+PGtl
eXdvcmQ+ZXRpb2xvZ3k8L2tleXdvcmQ+PGtleXdvcmQ+RmVtYWxlPC9rZXl3b3JkPjxrZXl3b3Jk
PkhlYWx0aCBDYXJlIENvc3RzPC9rZXl3b3JkPjxrZXl3b3JkPkh1bWFuczwva2V5d29yZD48a2V5
d29yZD5NYWxlPC9rZXl3b3JkPjxrZXl3b3JkPm1ldGhvZHM8L2tleXdvcmQ+PGtleXdvcmQ+TWlk
ZGxlIEFnZWQ8L2tleXdvcmQ+PGtleXdvcmQ+UGF0aWVudCBDb21wbGlhbmNlPC9rZXl3b3JkPjxr
ZXl3b3JkPlBzeWNoaWF0cnk8L2tleXdvcmQ+PGtleXdvcmQ+cHN5Y2hvbG9neTwva2V5d29yZD48
a2V5d29yZD5TZWxmIEFkbWluaXN0cmF0aW9uPC9rZXl3b3JkPjxrZXl3b3JkPlNlbGYgQ2FyZTwv
a2V5d29yZD48a2V5d29yZD5TZXZlcml0eSBvZiBJbGxuZXNzIEluZGV4PC9rZXl3b3JkPjxrZXl3
b3JkPnRoZXJhcHk8L2tleXdvcmQ+PGtleXdvcmQ+VW5pdGVkIFN0YXRlczwva2V5d29yZD48L2tl
eXdvcmRzPjxkYXRlcz48eWVhcj4yMDAwPC95ZWFyPjwvZGF0ZXM+PHdvcmstdHlwZT5pb2kwMDA3
MiBwaWk8L3dvcmstdHlwZT48dXJscz48cmVsYXRlZC11cmxzPjx1cmw+UE06MTEwODgwOTA8L3Vy
bD48dXJsPmh0dHA6Ly9hcmNoaW50ZS5qYW1hbmV0d29yay5jb20vYXJ0aWNsZS5hc3B4P2FydGlj
bGVpZD00ODU1NTY8L3VybD48L3JlbGF0ZWQtdXJscz48L3VybHM+PC9yZWNvcmQ+PC9DaXRlPjwv
RW5kTm90ZT4A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PEVuZE5vdGU+PENpdGU+PEF1dGhvcj5LYXRvbjwvQXV0aG9yPjxZZWFyPjIwMTE8L1llYXI+PFJl
Y051bT41MDA8L1JlY051bT48RGlzcGxheVRleHQ+KDEsIDIpPC9EaXNwbGF5VGV4dD48cmVjb3Jk
PjxyZWMtbnVtYmVyPjUwMDwvcmVjLW51bWJlcj48Zm9yZWlnbi1rZXlzPjxrZXkgYXBwPSJFTiIg
ZGItaWQ9ImUwenZzYXMwZWFhZGEwZXZ6Zmg1ZXJ4OXIwZmEwZmVmNXd6ZSIgdGltZXN0YW1wPSIx
NDc4Mjc1MjE0Ij41MDA8L2tleT48L2ZvcmVpZ24ta2V5cz48cmVmLXR5cGUgbmFtZT0iSm91cm5h
bCBBcnRpY2xlIj4xNzwvcmVmLXR5cGU+PGNvbnRyaWJ1dG9ycz48YXV0aG9ycz48YXV0aG9yPkth
dG9uLCBXLiBKLjwvYXV0aG9yPjwvYXV0aG9ycz48L2NvbnRyaWJ1dG9ycz48YXV0aC1hZGRyZXNz
PkRlcGFydG1lbnQgb2YgUHN5Y2hpYXRyeSAmYW1wOyBCZWhhdmlvcmFsIFNjaWVuY2VzLCBVbml2
ZXJzaXR5IG9mIFdhc2hpbmd0b24gU2Nob29sIG9mIE1lZGljaW5lLCBTZWF0dGxlLCBXYXNoaW5n
dG9uIDk4MTk1LTY1NjAsIFVTQS4gd2thdG9uQHUud2FzaGluZ3Rvbi5lZHU8L2F1dGgtYWRkcmVz
cz48dGl0bGVzPjx0aXRsZT5FcGlkZW1pb2xvZ3kgYW5kIHRyZWF0bWVudCBvZiBkZXByZXNzaW9u
IGluIHBhdGllbnRzIHdpdGggY2hyb25pYyBtZWRpY2FsIGlsbG5lc3M8L3RpdGxlPjxzZWNvbmRh
cnktdGl0bGU+RGlhbG9ndWVzIENsaW4gTmV1cm9zY2k8L3NlY29uZGFyeS10aXRsZT48L3RpdGxl
cz48cGVyaW9kaWNhbD48ZnVsbC10aXRsZT5EaWFsb2d1ZXMgQ2xpbiBOZXVyb3NjaTwvZnVsbC10
aXRsZT48L3BlcmlvZGljYWw+PHBhZ2VzPjctMjM8L3BhZ2VzPjx2b2x1bWU+MTM8L3ZvbHVtZT48
bnVtYmVyPjE8L251bWJlcj48cmVwcmludC1lZGl0aW9uPk5PVCBJTiBGSUxFPC9yZXByaW50LWVk
aXRpb24+PGtleXdvcmRzPjxrZXl3b3JkPkJlaGF2aW9yPC9rZXl3b3JkPjxrZXl3b3JkPkNocm9u
aWMgRGlzZWFzZTwva2V5d29yZD48a2V5d29yZD5Db21vcmJpZGl0eTwva2V5d29yZD48a2V5d29y
ZD5jb21wbGljYXRpb25zPC9rZXl3b3JkPjxrZXl3b3JkPkRlcHJlc3Npb248L2tleXdvcmQ+PGtl
eXdvcmQ+RGlhYmV0ZXMgTWVsbGl0dXM8L2tleXdvcmQ+PGtleXdvcmQ+ZXBpZGVtaW9sb2d5PC9r
ZXl3b3JkPjxrZXl3b3JkPkhlYWx0aDwva2V5d29yZD48a2V5d29yZD5IZWFydCBEaXNlYXNlczwv
a2V5d29yZD48a2V5d29yZD5IdW1hbnM8L2tleXdvcmQ+PGtleXdvcmQ+TWVkaWNpbmU8L2tleXdv
cmQ+PGtleXdvcmQ+TW9kZWxzLEJpb2xvZ2ljYWw8L2tleXdvcmQ+PGtleXdvcmQ+TW9yYmlkaXR5
PC9rZXl3b3JkPjxrZXl3b3JkPm1vcnRhbGl0eTwva2V5d29yZD48a2V5d29yZD5PYmVzaXR5PC9r
ZXl3b3JkPjxrZXl3b3JkPlBhdGllbnRzPC9rZXl3b3JkPjxrZXl3b3JkPlBoeXNpY2lhbi1QYXRp
ZW50IFJlbGF0aW9uczwva2V5d29yZD48a2V5d29yZD5waHlzaW9wYXRob2xvZ3k8L2tleXdvcmQ+
PGtleXdvcmQ+UHN5Y2hpYXRyeTwva2V5d29yZD48a2V5d29yZD5wc3ljaG9sb2d5PC9rZXl3b3Jk
PjxrZXl3b3JkPlBzeWNob3RoZXJhcHk8L2tleXdvcmQ+PGtleXdvcmQ+UmVzZWFyY2g8L2tleXdv
cmQ+PGtleXdvcmQ+Umlzazwva2V5d29yZD48a2V5d29yZD5SaXNrIEZhY3RvcnM8L2tleXdvcmQ+
PGtleXdvcmQ+U2VsZiBDYXJlPC9rZXl3b3JkPjxrZXl3b3JkPlNtb2tpbmc8L2tleXdvcmQ+PGtl
eXdvcmQ+dGhlcmFweTwva2V5d29yZD48a2V5d29yZD5XYXNoaW5ndG9uPC9rZXl3b3JkPjwva2V5
d29yZHM+PGRhdGVzPjx5ZWFyPjIwMTE8L3llYXI+PC9kYXRlcz48dXJscz48cmVsYXRlZC11cmxz
Pjx1cmw+UE06MjE0ODU3NDM8L3VybD48dXJsPmh0dHBzOi8vd3d3Lm5jYmkubmxtLm5paC5nb3Yv
cG1jL2FydGljbGVzL1BNQzMxODE5NjQvcGRmL0RpYWxvZ3Vlc0NsaW5OZXVyb3NjaS0xMy03LnBk
ZjwvdXJsPjwvcmVsYXRlZC11cmxzPjwvdXJscz48L3JlY29yZD48L0NpdGU+PENpdGU+PEF1dGhv
cj5DaWVjaGFub3dza2k8L0F1dGhvcj48WWVhcj4yMDAwPC9ZZWFyPjxSZWNOdW0+MTQ1PC9SZWNO
dW0+PHJlY29yZD48cmVjLW51bWJlcj4xNDU8L3JlYy1udW1iZXI+PGZvcmVpZ24ta2V5cz48a2V5
IGFwcD0iRU4iIGRiLWlkPSJlMHp2c2FzMGVhYWRhMGV2emZoNWVyeDlyMGZhMGZlZjV3emUiIHRp
bWVzdGFtcD0iMTQ3ODI3NTIxNCI+MTQ1PC9rZXk+PC9mb3JlaWduLWtleXM+PHJlZi10eXBlIG5h
bWU9IkpvdXJuYWwgQXJ0aWNsZSI+MTc8L3JlZi10eXBlPjxjb250cmlidXRvcnM+PGF1dGhvcnM+
PGF1dGhvcj5DaWVjaGFub3dza2ksIFAuIFMuPC9hdXRob3I+PGF1dGhvcj5LYXRvbiwgVy4gSi48
L2F1dGhvcj48YXV0aG9yPlJ1c3NvLCBKLiBFLjwvYXV0aG9yPjwvYXV0aG9ycz48L2NvbnRyaWJ1
dG9ycz48YXV0aC1hZGRyZXNzPkJveCAzNTY1NjAsIERlcGFydG1lbnQgb2YgUHN5Y2hpYXRyeSBh
bmQgQmVoYXZpb3JhbCBTY2llbmNlcywgVW5pdmVyc2l0eSBvZiBXYXNoaW5ndG9uLCBTZWF0dGxl
LCBXQSA5ODE5NSwgVVNBLiBwYXZlbGNpZUB1Lndhc2hpbmd0b24uZWR1PC9hdXRoLWFkZHJlc3M+
PHRpdGxlcz48dGl0bGU+RGVwcmVzc2lvbiBhbmQgZGlhYmV0ZXM6IGltcGFjdCBvZiBkZXByZXNz
aXZlIHN5bXB0b21zIG9uIGFkaGVyZW5jZSwgZnVuY3Rpb24sIGFuZCBjb3N0czwvdGl0bGU+PHNl
Y29uZGFyeS10aXRsZT5BcmNoIEludGVybiBNZWQ8L3NlY29uZGFyeS10aXRsZT48L3RpdGxlcz48
cGVyaW9kaWNhbD48ZnVsbC10aXRsZT5BcmNoIEludGVybiBNZWQ8L2Z1bGwtdGl0bGU+PC9wZXJp
b2RpY2FsPjxwYWdlcz4zMjc4LTMyODU8L3BhZ2VzPjx2b2x1bWU+MTYwPC92b2x1bWU+PG51bWJl
cj4yMTwvbnVtYmVyPjxyZXByaW50LWVkaXRpb24+Tk9UIElOIEZJTEU8L3JlcHJpbnQtZWRpdGlv
bj48a2V5d29yZHM+PGtleXdvcmQ+QWR1bHQ8L2tleXdvcmQ+PGtleXdvcmQ+QWdlZDwva2V5d29y
ZD48a2V5d29yZD5CbG9vZCBHbHVjb3NlIFNlbGYtTW9uaXRvcmluZzwva2V5d29yZD48a2V5d29y
ZD5Db21vcmJpZGl0eTwva2V5d29yZD48a2V5d29yZD5EZXByZXNzaW9uPC9rZXl3b3JkPjxrZXl3
b3JkPkRpYWJldGVzIE1lbGxpdHVzPC9rZXl3b3JkPjxrZXl3b3JkPkRpYWJldGVzIE1lbGxpdHVz
LFR5cGUgMTwva2V5d29yZD48a2V5d29yZD5EaWFiZXRlcyBNZWxsaXR1cyxUeXBlIDI8L2tleXdv
cmQ+PGtleXdvcmQ+RGlldDwva2V5d29yZD48a2V5d29yZD5lY29ub21pY3M8L2tleXdvcmQ+PGtl
eXdvcmQ+ZXRpb2xvZ3k8L2tleXdvcmQ+PGtleXdvcmQ+RmVtYWxlPC9rZXl3b3JkPjxrZXl3b3Jk
PkhlYWx0aCBDYXJlIENvc3RzPC9rZXl3b3JkPjxrZXl3b3JkPkh1bWFuczwva2V5d29yZD48a2V5
d29yZD5NYWxlPC9rZXl3b3JkPjxrZXl3b3JkPm1ldGhvZHM8L2tleXdvcmQ+PGtleXdvcmQ+TWlk
ZGxlIEFnZWQ8L2tleXdvcmQ+PGtleXdvcmQ+UGF0aWVudCBDb21wbGlhbmNlPC9rZXl3b3JkPjxr
ZXl3b3JkPlBzeWNoaWF0cnk8L2tleXdvcmQ+PGtleXdvcmQ+cHN5Y2hvbG9neTwva2V5d29yZD48
a2V5d29yZD5TZWxmIEFkbWluaXN0cmF0aW9uPC9rZXl3b3JkPjxrZXl3b3JkPlNlbGYgQ2FyZTwv
a2V5d29yZD48a2V5d29yZD5TZXZlcml0eSBvZiBJbGxuZXNzIEluZGV4PC9rZXl3b3JkPjxrZXl3
b3JkPnRoZXJhcHk8L2tleXdvcmQ+PGtleXdvcmQ+VW5pdGVkIFN0YXRlczwva2V5d29yZD48L2tl
eXdvcmRzPjxkYXRlcz48eWVhcj4yMDAwPC95ZWFyPjwvZGF0ZXM+PHdvcmstdHlwZT5pb2kwMDA3
MiBwaWk8L3dvcmstdHlwZT48dXJscz48cmVsYXRlZC11cmxzPjx1cmw+UE06MTEwODgwOTA8L3Vy
bD48dXJsPmh0dHA6Ly9hcmNoaW50ZS5qYW1hbmV0d29yay5jb20vYXJ0aWNsZS5hc3B4P2FydGlj
bGVpZD00ODU1NTY8L3VybD48L3JlbGF0ZWQtdXJscz48L3VybHM+PC9yZWNvcmQ+PC9DaXRlPjwv
RW5kTm90ZT4A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D35EC7" w:rsidRPr="001C4C63">
        <w:rPr>
          <w:rFonts w:ascii="Arial" w:hAnsi="Arial" w:cs="Arial"/>
          <w:lang w:val="en-US"/>
        </w:rPr>
      </w:r>
      <w:r w:rsidR="00D35EC7" w:rsidRPr="001C4C63">
        <w:rPr>
          <w:rFonts w:ascii="Arial" w:hAnsi="Arial" w:cs="Arial"/>
          <w:lang w:val="en-US"/>
        </w:rPr>
        <w:fldChar w:fldCharType="separate"/>
      </w:r>
      <w:r w:rsidR="00D35EC7" w:rsidRPr="001C4C63">
        <w:rPr>
          <w:rFonts w:ascii="Arial" w:hAnsi="Arial" w:cs="Arial"/>
          <w:noProof/>
          <w:lang w:val="en-US"/>
        </w:rPr>
        <w:t>(1, 2)</w:t>
      </w:r>
      <w:r w:rsidR="00D35EC7" w:rsidRPr="001C4C63">
        <w:rPr>
          <w:rFonts w:ascii="Arial" w:hAnsi="Arial" w:cs="Arial"/>
          <w:lang w:val="en-US"/>
        </w:rPr>
        <w:fldChar w:fldCharType="end"/>
      </w:r>
      <w:r w:rsidR="00D35EC7" w:rsidRPr="001C4C63">
        <w:rPr>
          <w:rFonts w:ascii="Arial" w:hAnsi="Arial" w:cs="Arial"/>
          <w:lang w:val="en-US"/>
        </w:rPr>
        <w:t xml:space="preserve">. </w:t>
      </w:r>
    </w:p>
    <w:p w14:paraId="6A04BDB2" w14:textId="77777777" w:rsidR="00E61AF8" w:rsidRPr="001C4C63" w:rsidRDefault="00E61AF8" w:rsidP="00895486">
      <w:pPr>
        <w:spacing w:after="0" w:line="276" w:lineRule="auto"/>
        <w:contextualSpacing/>
        <w:rPr>
          <w:rFonts w:ascii="Arial" w:hAnsi="Arial" w:cs="Arial"/>
          <w:lang w:val="en-US"/>
        </w:rPr>
      </w:pPr>
    </w:p>
    <w:p w14:paraId="4241B75A" w14:textId="69B24162" w:rsidR="00E563C5" w:rsidRPr="001C4C63" w:rsidRDefault="00B26407" w:rsidP="00895486">
      <w:pPr>
        <w:spacing w:after="0" w:line="276" w:lineRule="auto"/>
        <w:contextualSpacing/>
        <w:rPr>
          <w:rFonts w:ascii="Arial" w:hAnsi="Arial" w:cs="Arial"/>
          <w:lang w:val="en-US"/>
        </w:rPr>
      </w:pPr>
      <w:r w:rsidRPr="001C4C63">
        <w:rPr>
          <w:rFonts w:ascii="Arial" w:hAnsi="Arial" w:cs="Arial"/>
          <w:lang w:val="en-US"/>
        </w:rPr>
        <w:t xml:space="preserve">Several factors contribute to the poorer health outcomes </w:t>
      </w:r>
      <w:r w:rsidR="002607EF" w:rsidRPr="001C4C63">
        <w:rPr>
          <w:rFonts w:ascii="Arial" w:hAnsi="Arial" w:cs="Arial"/>
          <w:lang w:val="en-US"/>
        </w:rPr>
        <w:t>seen</w:t>
      </w:r>
      <w:r w:rsidRPr="001C4C63">
        <w:rPr>
          <w:rFonts w:ascii="Arial" w:hAnsi="Arial" w:cs="Arial"/>
          <w:lang w:val="en-US"/>
        </w:rPr>
        <w:t xml:space="preserve"> in people with diabetes and mental disorders. D</w:t>
      </w:r>
      <w:r w:rsidR="003D42BE" w:rsidRPr="001C4C63">
        <w:rPr>
          <w:rFonts w:ascii="Arial" w:hAnsi="Arial" w:cs="Arial"/>
          <w:lang w:val="en-US"/>
        </w:rPr>
        <w:t xml:space="preserve">espite the increased burden of disease, people with co-morbid mental disorders </w:t>
      </w:r>
      <w:r w:rsidR="00BB3148" w:rsidRPr="001C4C63">
        <w:rPr>
          <w:rFonts w:ascii="Arial" w:hAnsi="Arial" w:cs="Arial"/>
          <w:lang w:val="en-US"/>
        </w:rPr>
        <w:t xml:space="preserve">have </w:t>
      </w:r>
      <w:r w:rsidR="003D42BE" w:rsidRPr="001C4C63">
        <w:rPr>
          <w:rFonts w:ascii="Arial" w:hAnsi="Arial" w:cs="Arial"/>
          <w:lang w:val="en-US"/>
        </w:rPr>
        <w:t xml:space="preserve">often </w:t>
      </w:r>
      <w:r w:rsidR="00BB3148" w:rsidRPr="001C4C63">
        <w:rPr>
          <w:rFonts w:ascii="Arial" w:hAnsi="Arial" w:cs="Arial"/>
          <w:lang w:val="en-US"/>
        </w:rPr>
        <w:t xml:space="preserve">been </w:t>
      </w:r>
      <w:r w:rsidR="003D42BE" w:rsidRPr="001C4C63">
        <w:rPr>
          <w:rFonts w:ascii="Arial" w:hAnsi="Arial" w:cs="Arial"/>
          <w:lang w:val="en-US"/>
        </w:rPr>
        <w:t>disadvantaged</w:t>
      </w:r>
      <w:r w:rsidR="002607EF" w:rsidRPr="001C4C63">
        <w:rPr>
          <w:rFonts w:ascii="Arial" w:hAnsi="Arial" w:cs="Arial"/>
          <w:lang w:val="en-US"/>
        </w:rPr>
        <w:t xml:space="preserve"> by health services</w:t>
      </w:r>
      <w:r w:rsidR="003D42BE" w:rsidRPr="001C4C63">
        <w:rPr>
          <w:rFonts w:ascii="Arial" w:hAnsi="Arial" w:cs="Arial"/>
          <w:lang w:val="en-US"/>
        </w:rPr>
        <w:t xml:space="preserve"> and </w:t>
      </w:r>
      <w:r w:rsidR="00BB3148" w:rsidRPr="001C4C63">
        <w:rPr>
          <w:rFonts w:ascii="Arial" w:hAnsi="Arial" w:cs="Arial"/>
          <w:lang w:val="en-US"/>
        </w:rPr>
        <w:t xml:space="preserve">have </w:t>
      </w:r>
      <w:r w:rsidR="003D42BE" w:rsidRPr="001C4C63">
        <w:rPr>
          <w:rFonts w:ascii="Arial" w:hAnsi="Arial" w:cs="Arial"/>
          <w:lang w:val="en-US"/>
        </w:rPr>
        <w:t>receive</w:t>
      </w:r>
      <w:r w:rsidR="00BB3148" w:rsidRPr="001C4C63">
        <w:rPr>
          <w:rFonts w:ascii="Arial" w:hAnsi="Arial" w:cs="Arial"/>
          <w:lang w:val="en-US"/>
        </w:rPr>
        <w:t>d</w:t>
      </w:r>
      <w:r w:rsidR="003D42BE" w:rsidRPr="001C4C63">
        <w:rPr>
          <w:rFonts w:ascii="Arial" w:hAnsi="Arial" w:cs="Arial"/>
          <w:lang w:val="en-US"/>
        </w:rPr>
        <w:t xml:space="preserve"> </w:t>
      </w:r>
      <w:r w:rsidR="00C86D9B" w:rsidRPr="001C4C63">
        <w:rPr>
          <w:rFonts w:ascii="Arial" w:hAnsi="Arial" w:cs="Arial"/>
          <w:lang w:val="en-US"/>
        </w:rPr>
        <w:t>sub-optimal</w:t>
      </w:r>
      <w:r w:rsidR="003D42BE" w:rsidRPr="001C4C63">
        <w:rPr>
          <w:rFonts w:ascii="Arial" w:hAnsi="Arial" w:cs="Arial"/>
          <w:lang w:val="en-US"/>
        </w:rPr>
        <w:t xml:space="preserve"> medical care </w:t>
      </w:r>
      <w:r w:rsidR="003D42BE"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&lt;EndNote&gt;&lt;Cite&gt;&lt;Author&gt;Mitchell&lt;/Author&gt;&lt;Year&gt;2009&lt;/Year&gt;&lt;RecNum&gt;632&lt;/RecNum&gt;&lt;DisplayText&gt;(3)&lt;/DisplayText&gt;&lt;record&gt;&lt;rec-number&gt;632&lt;/rec-number&gt;&lt;foreign-keys&gt;&lt;key app="EN" db-id="e0zvsas0eaada0evzfh5erx9r0fa0fef5wze" timestamp="1478275215"&gt;632&lt;/key&gt;&lt;/foreign-keys&gt;&lt;ref-type name="Journal Article"&gt;17&lt;/ref-type&gt;&lt;contributors&gt;&lt;authors&gt;&lt;author&gt;Mitchell, A. J.&lt;/author&gt;&lt;author&gt;Malone, D.&lt;/author&gt;&lt;author&gt;Doebbeling, C. C.&lt;/author&gt;&lt;/authors&gt;&lt;/contributors&gt;&lt;auth-address&gt;Department of Liaison Psychiatry, Leicester General Hospital, Leicester LE5 4PW, UK. Alex.mitchell@leicspart.nhs.uk&lt;/auth-address&gt;&lt;titles&gt;&lt;title&gt;Quality of medical care for people with and without comorbid mental illness and substance misuse: systematic review of comparative studies&lt;/title&gt;&lt;secondary-title&gt;Br J Psychiatry&lt;/secondary-title&gt;&lt;/titles&gt;&lt;periodical&gt;&lt;full-title&gt;Br J Psychiatry&lt;/full-title&gt;&lt;/periodical&gt;&lt;pages&gt;491-499&lt;/pages&gt;&lt;volume&gt;194&lt;/volume&gt;&lt;number&gt;6&lt;/number&gt;&lt;reprint-edition&gt;NOT IN FILE&lt;/reprint-edition&gt;&lt;keywords&gt;&lt;keyword&gt;Comorbidity&lt;/keyword&gt;&lt;keyword&gt;diagnosis&lt;/keyword&gt;&lt;keyword&gt;epidemiology&lt;/keyword&gt;&lt;keyword&gt;Humans&lt;/keyword&gt;&lt;keyword&gt;Mental Disorders&lt;/keyword&gt;&lt;keyword&gt;Mental Health&lt;/keyword&gt;&lt;keyword&gt;Mental Health Services&lt;/keyword&gt;&lt;keyword&gt;Patient Satisfaction&lt;/keyword&gt;&lt;keyword&gt;Psychiatry&lt;/keyword&gt;&lt;keyword&gt;Quality of Health Care&lt;/keyword&gt;&lt;keyword&gt;standards&lt;/keyword&gt;&lt;keyword&gt;Substance-Related Disorders&lt;/keyword&gt;&lt;keyword&gt;therapy&lt;/keyword&gt;&lt;/keywords&gt;&lt;dates&gt;&lt;year&gt;2009&lt;/year&gt;&lt;/dates&gt;&lt;work-type&gt;194/6/491 pii ;10.1192/bjp.bp.107.045732 doi&lt;/work-type&gt;&lt;urls&gt;&lt;related-urls&gt;&lt;url&gt;PM:19478286&lt;/url&gt;&lt;url&gt;http://bjp.rcpsych.org/content/bjprcpsych/194/6/491.full.pdf&lt;/url&gt;&lt;/related-urls&gt;&lt;/urls&gt;&lt;/record&gt;&lt;/Cite&gt;&lt;/EndNote&gt;</w:instrText>
      </w:r>
      <w:r w:rsidR="003D42BE" w:rsidRPr="001C4C63">
        <w:rPr>
          <w:rFonts w:ascii="Arial" w:hAnsi="Arial" w:cs="Arial"/>
          <w:lang w:val="en-US"/>
        </w:rPr>
        <w:fldChar w:fldCharType="separate"/>
      </w:r>
      <w:r w:rsidR="003D42BE" w:rsidRPr="001C4C63">
        <w:rPr>
          <w:rFonts w:ascii="Arial" w:hAnsi="Arial" w:cs="Arial"/>
          <w:noProof/>
          <w:lang w:val="en-US"/>
        </w:rPr>
        <w:t>(3)</w:t>
      </w:r>
      <w:r w:rsidR="003D42BE" w:rsidRPr="001C4C63">
        <w:rPr>
          <w:rFonts w:ascii="Arial" w:hAnsi="Arial" w:cs="Arial"/>
          <w:lang w:val="en-US"/>
        </w:rPr>
        <w:fldChar w:fldCharType="end"/>
      </w:r>
      <w:r w:rsidR="003D42BE" w:rsidRPr="001C4C63">
        <w:rPr>
          <w:rFonts w:ascii="Arial" w:hAnsi="Arial" w:cs="Arial"/>
          <w:lang w:val="en-US"/>
        </w:rPr>
        <w:t xml:space="preserve">. They </w:t>
      </w:r>
      <w:r w:rsidR="00BB3148" w:rsidRPr="001C4C63">
        <w:rPr>
          <w:rFonts w:ascii="Arial" w:hAnsi="Arial" w:cs="Arial"/>
          <w:lang w:val="en-US"/>
        </w:rPr>
        <w:t>have been</w:t>
      </w:r>
      <w:r w:rsidR="003D42BE" w:rsidRPr="001C4C63">
        <w:rPr>
          <w:rFonts w:ascii="Arial" w:hAnsi="Arial" w:cs="Arial"/>
          <w:lang w:val="en-US"/>
        </w:rPr>
        <w:t xml:space="preserve"> less likely to receive the</w:t>
      </w:r>
      <w:r w:rsidR="002607EF" w:rsidRPr="001C4C63">
        <w:rPr>
          <w:rFonts w:ascii="Arial" w:hAnsi="Arial" w:cs="Arial"/>
          <w:lang w:val="en-US"/>
        </w:rPr>
        <w:t xml:space="preserve"> necessary</w:t>
      </w:r>
      <w:r w:rsidR="003D42BE" w:rsidRPr="001C4C63">
        <w:rPr>
          <w:rFonts w:ascii="Arial" w:hAnsi="Arial" w:cs="Arial"/>
          <w:lang w:val="en-US"/>
        </w:rPr>
        <w:t xml:space="preserve"> diabetes processes of care, self-management education</w:t>
      </w:r>
      <w:r w:rsidR="00BD1DE9">
        <w:rPr>
          <w:rFonts w:ascii="Arial" w:hAnsi="Arial" w:cs="Arial"/>
          <w:lang w:val="en-US"/>
        </w:rPr>
        <w:t>,</w:t>
      </w:r>
      <w:r w:rsidR="007C4949" w:rsidRPr="001C4C63">
        <w:rPr>
          <w:rFonts w:ascii="Arial" w:hAnsi="Arial" w:cs="Arial"/>
          <w:lang w:val="en-US"/>
        </w:rPr>
        <w:t xml:space="preserve"> </w:t>
      </w:r>
      <w:r w:rsidR="003D42BE" w:rsidRPr="001C4C63">
        <w:rPr>
          <w:rFonts w:ascii="Arial" w:hAnsi="Arial" w:cs="Arial"/>
          <w:lang w:val="en-US"/>
        </w:rPr>
        <w:t>and cardiovascular preventative medication despite increased visits to their primary healthcare team</w:t>
      </w:r>
      <w:r w:rsidR="002607EF" w:rsidRPr="001C4C63">
        <w:rPr>
          <w:rFonts w:ascii="Arial" w:hAnsi="Arial" w:cs="Arial"/>
          <w:lang w:val="en-US"/>
        </w:rPr>
        <w:t>s</w:t>
      </w:r>
      <w:r w:rsidR="003D42BE" w:rsidRPr="001C4C63">
        <w:rPr>
          <w:rFonts w:ascii="Arial" w:hAnsi="Arial" w:cs="Arial"/>
          <w:lang w:val="en-US"/>
        </w:rPr>
        <w:t xml:space="preserve"> and despite similar interest in caring for their physical illness as the general population </w:t>
      </w:r>
      <w:r w:rsidR="003D42BE"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&lt;EndNote&gt;&lt;Cite&gt;&lt;Author&gt;Buhagiar&lt;/Author&gt;&lt;Year&gt;2011&lt;/Year&gt;&lt;RecNum&gt;1829&lt;/RecNum&gt;&lt;DisplayText&gt;(4)&lt;/DisplayText&gt;&lt;record&gt;&lt;rec-number&gt;1829&lt;/rec-number&gt;&lt;foreign-keys&gt;&lt;key app="EN" db-id="e0zvsas0eaada0evzfh5erx9r0fa0fef5wze" timestamp="1718916016"&gt;1829&lt;/key&gt;&lt;/foreign-keys&gt;&lt;ref-type name="Journal Article"&gt;17&lt;/ref-type&gt;&lt;contributors&gt;&lt;authors&gt;&lt;author&gt;Buhagiar, K.&lt;/author&gt;&lt;author&gt;Parsonage, L.&lt;/author&gt;&lt;author&gt;Osborn, D. P.&lt;/author&gt;&lt;/authors&gt;&lt;/contributors&gt;&lt;auth-address&gt;Department of Mental Health Sciences, University College London Medical School, London, UK. k.buhagiar@ucl.ac.uk&lt;/auth-address&gt;&lt;titles&gt;&lt;title&gt;Physical health behaviours and health locus of control in people with schizophrenia-spectrum disorder and bipolar disorder: a cross-sectional comparative study with people with non-psychotic mental illness&lt;/title&gt;&lt;secondary-title&gt;BMC Psychiatry&lt;/secondary-title&gt;&lt;/titles&gt;&lt;periodical&gt;&lt;full-title&gt;BMC Psychiatry&lt;/full-title&gt;&lt;/periodical&gt;&lt;pages&gt;104&lt;/pages&gt;&lt;volume&gt;11&lt;/volume&gt;&lt;edition&gt;20110624&lt;/edition&gt;&lt;keywords&gt;&lt;keyword&gt;Adult&lt;/keyword&gt;&lt;keyword&gt;*Attitude to Health&lt;/keyword&gt;&lt;keyword&gt;Bipolar Disorder/*psychology&lt;/keyword&gt;&lt;keyword&gt;Cross-Sectional Studies&lt;/keyword&gt;&lt;keyword&gt;Female&lt;/keyword&gt;&lt;keyword&gt;*Health Behavior&lt;/keyword&gt;&lt;keyword&gt;Humans&lt;/keyword&gt;&lt;keyword&gt;*Internal-External Control&lt;/keyword&gt;&lt;keyword&gt;Life Style&lt;/keyword&gt;&lt;keyword&gt;Male&lt;/keyword&gt;&lt;keyword&gt;Mental Disorders/*psychology&lt;/keyword&gt;&lt;keyword&gt;*Schizophrenic Psychology&lt;/keyword&gt;&lt;keyword&gt;Self Report&lt;/keyword&gt;&lt;/keywords&gt;&lt;dates&gt;&lt;year&gt;2011&lt;/year&gt;&lt;pub-dates&gt;&lt;date&gt;Jun 24&lt;/date&gt;&lt;/pub-dates&gt;&lt;/dates&gt;&lt;isbn&gt;1471-244X (Electronic)&amp;#xD;1471-244X (Linking)&lt;/isbn&gt;&lt;accession-num&gt;21702897&lt;/accession-num&gt;&lt;urls&gt;&lt;related-urls&gt;&lt;url&gt;https://www.ncbi.nlm.nih.gov/pubmed/21702897&lt;/url&gt;&lt;/related-urls&gt;&lt;/urls&gt;&lt;custom2&gt;PMC3141641&lt;/custom2&gt;&lt;electronic-resource-num&gt;10.1186/1471-244X-11-104&lt;/electronic-resource-num&gt;&lt;remote-database-name&gt;Medline&lt;/remote-database-name&gt;&lt;remote-database-provider&gt;NLM&lt;/remote-database-provider&gt;&lt;/record&gt;&lt;/Cite&gt;&lt;/EndNote&gt;</w:instrText>
      </w:r>
      <w:r w:rsidR="003D42BE" w:rsidRPr="001C4C63">
        <w:rPr>
          <w:rFonts w:ascii="Arial" w:hAnsi="Arial" w:cs="Arial"/>
          <w:lang w:val="en-US"/>
        </w:rPr>
        <w:fldChar w:fldCharType="separate"/>
      </w:r>
      <w:r w:rsidR="003D42BE" w:rsidRPr="001C4C63">
        <w:rPr>
          <w:rFonts w:ascii="Arial" w:hAnsi="Arial" w:cs="Arial"/>
          <w:noProof/>
          <w:lang w:val="en-US"/>
        </w:rPr>
        <w:t>(4)</w:t>
      </w:r>
      <w:r w:rsidR="003D42BE" w:rsidRPr="001C4C63">
        <w:rPr>
          <w:rFonts w:ascii="Arial" w:hAnsi="Arial" w:cs="Arial"/>
          <w:lang w:val="en-US"/>
        </w:rPr>
        <w:fldChar w:fldCharType="end"/>
      </w:r>
      <w:r w:rsidR="003D42BE" w:rsidRPr="001C4C63">
        <w:rPr>
          <w:rFonts w:ascii="Arial" w:hAnsi="Arial" w:cs="Arial"/>
          <w:lang w:val="en-US"/>
        </w:rPr>
        <w:t>.</w:t>
      </w:r>
      <w:r w:rsidRPr="001C4C63">
        <w:rPr>
          <w:rFonts w:ascii="Arial" w:hAnsi="Arial" w:cs="Arial"/>
          <w:lang w:val="en-US"/>
        </w:rPr>
        <w:t xml:space="preserve"> Clinicians may fail to recognize that those with mental illness are more likely to develop physical illnesses and so physical complaints are either ignored or not taken seriously. Mental health symptoms often “over-shadow” other complaints leading healthcare professionals to focus on the mental illness to the detriment of any physical illness</w:t>
      </w:r>
      <w:r w:rsidR="00E87D66" w:rsidRPr="001C4C63">
        <w:rPr>
          <w:rFonts w:ascii="Arial" w:hAnsi="Arial" w:cs="Arial"/>
          <w:lang w:val="en-US"/>
        </w:rPr>
        <w:t xml:space="preserve"> </w:t>
      </w:r>
      <w:r w:rsidR="00E87D66"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&lt;EndNote&gt;&lt;Cite&gt;&lt;Author&gt;Disability Rights Commission&lt;/Author&gt;&lt;Year&gt;2006&lt;/Year&gt;&lt;RecNum&gt;232&lt;/RecNum&gt;&lt;DisplayText&gt;(5)&lt;/DisplayText&gt;&lt;record&gt;&lt;rec-number&gt;232&lt;/rec-number&gt;&lt;foreign-keys&gt;&lt;key app="EN" db-id="e0zvsas0eaada0evzfh5erx9r0fa0fef5wze" timestamp="1478275214"&gt;232&lt;/key&gt;&lt;/foreign-keys&gt;&lt;ref-type name="Report"&gt;27&lt;/ref-type&gt;&lt;contributors&gt;&lt;authors&gt;&lt;author&gt;Disability Rights Commission,&lt;/author&gt;&lt;/authors&gt;&lt;/contributors&gt;&lt;titles&gt;&lt;title&gt;Equal Treatment: Closing the gap. A formal investigation into physical Health inequalities experienced by people with learning difficulties and mental health problems&lt;/title&gt;&lt;/titles&gt;&lt;dates&gt;&lt;year&gt;2006&lt;/year&gt;&lt;/dates&gt;&lt;pub-location&gt;London&lt;/pub-location&gt;&lt;publisher&gt;Disability Rights Commission&lt;/publisher&gt;&lt;urls&gt;&lt;/urls&gt;&lt;/record&gt;&lt;/Cite&gt;&lt;/EndNote&gt;</w:instrText>
      </w:r>
      <w:r w:rsidR="00E87D66" w:rsidRPr="001C4C63">
        <w:rPr>
          <w:rFonts w:ascii="Arial" w:hAnsi="Arial" w:cs="Arial"/>
          <w:lang w:val="en-US"/>
        </w:rPr>
        <w:fldChar w:fldCharType="separate"/>
      </w:r>
      <w:r w:rsidR="00E87D66" w:rsidRPr="001C4C63">
        <w:rPr>
          <w:rFonts w:ascii="Arial" w:hAnsi="Arial" w:cs="Arial"/>
          <w:noProof/>
          <w:lang w:val="en-US"/>
        </w:rPr>
        <w:t>(5)</w:t>
      </w:r>
      <w:r w:rsidR="00E87D66" w:rsidRPr="001C4C63">
        <w:rPr>
          <w:rFonts w:ascii="Arial" w:hAnsi="Arial" w:cs="Arial"/>
          <w:lang w:val="en-US"/>
        </w:rPr>
        <w:fldChar w:fldCharType="end"/>
      </w:r>
      <w:r w:rsidRPr="001C4C63">
        <w:rPr>
          <w:rFonts w:ascii="Arial" w:hAnsi="Arial" w:cs="Arial"/>
          <w:lang w:val="en-US"/>
        </w:rPr>
        <w:t xml:space="preserve">. Health services are </w:t>
      </w:r>
      <w:r w:rsidR="00A11999" w:rsidRPr="001C4C63">
        <w:rPr>
          <w:rFonts w:ascii="Arial" w:hAnsi="Arial" w:cs="Arial"/>
          <w:lang w:val="en-US"/>
        </w:rPr>
        <w:t xml:space="preserve">often </w:t>
      </w:r>
      <w:r w:rsidRPr="001C4C63">
        <w:rPr>
          <w:rFonts w:ascii="Arial" w:hAnsi="Arial" w:cs="Arial"/>
          <w:lang w:val="en-US"/>
        </w:rPr>
        <w:t xml:space="preserve">poorly configured with clinics </w:t>
      </w:r>
      <w:r w:rsidR="00662329" w:rsidRPr="001C4C63">
        <w:rPr>
          <w:rFonts w:ascii="Arial" w:hAnsi="Arial" w:cs="Arial"/>
          <w:lang w:val="en-US"/>
        </w:rPr>
        <w:t>focusing</w:t>
      </w:r>
      <w:r w:rsidRPr="001C4C63">
        <w:rPr>
          <w:rFonts w:ascii="Arial" w:hAnsi="Arial" w:cs="Arial"/>
          <w:lang w:val="en-US"/>
        </w:rPr>
        <w:t xml:space="preserve"> on either the treatment of physical illnesses or mental disorders rather tha</w:t>
      </w:r>
      <w:r w:rsidR="00A75179" w:rsidRPr="001C4C63">
        <w:rPr>
          <w:rFonts w:ascii="Arial" w:hAnsi="Arial" w:cs="Arial"/>
          <w:lang w:val="en-US"/>
        </w:rPr>
        <w:t>n</w:t>
      </w:r>
      <w:r w:rsidRPr="001C4C63">
        <w:rPr>
          <w:rFonts w:ascii="Arial" w:hAnsi="Arial" w:cs="Arial"/>
          <w:lang w:val="en-US"/>
        </w:rPr>
        <w:t xml:space="preserve"> treating both </w:t>
      </w:r>
      <w:r w:rsidR="00CF6454" w:rsidRPr="001C4C63">
        <w:rPr>
          <w:rFonts w:ascii="Arial" w:hAnsi="Arial" w:cs="Arial"/>
          <w:lang w:val="en-US"/>
        </w:rPr>
        <w:t xml:space="preserve">conditions </w:t>
      </w:r>
      <w:r w:rsidRPr="001C4C63">
        <w:rPr>
          <w:rFonts w:ascii="Arial" w:hAnsi="Arial" w:cs="Arial"/>
          <w:lang w:val="en-US"/>
        </w:rPr>
        <w:t>at the same time</w:t>
      </w:r>
      <w:r w:rsidR="00934F95" w:rsidRPr="001C4C63">
        <w:rPr>
          <w:rFonts w:ascii="Arial" w:hAnsi="Arial" w:cs="Arial"/>
          <w:lang w:val="en-US"/>
        </w:rPr>
        <w:t xml:space="preserve"> </w:t>
      </w:r>
      <w:r w:rsidR="00934F95"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&lt;EndNote&gt;&lt;Cite&gt;&lt;Author&gt;Mitchell&lt;/Author&gt;&lt;Year&gt;2009&lt;/Year&gt;&lt;RecNum&gt;632&lt;/RecNum&gt;&lt;DisplayText&gt;(3)&lt;/DisplayText&gt;&lt;record&gt;&lt;rec-number&gt;632&lt;/rec-number&gt;&lt;foreign-keys&gt;&lt;key app="EN" db-id="e0zvsas0eaada0evzfh5erx9r0fa0fef5wze" timestamp="1478275215"&gt;632&lt;/key&gt;&lt;/foreign-keys&gt;&lt;ref-type name="Journal Article"&gt;17&lt;/ref-type&gt;&lt;contributors&gt;&lt;authors&gt;&lt;author&gt;Mitchell, A. J.&lt;/author&gt;&lt;author&gt;Malone, D.&lt;/author&gt;&lt;author&gt;Doebbeling, C. C.&lt;/author&gt;&lt;/authors&gt;&lt;/contributors&gt;&lt;auth-address&gt;Department of Liaison Psychiatry, Leicester General Hospital, Leicester LE5 4PW, UK. Alex.mitchell@leicspart.nhs.uk&lt;/auth-address&gt;&lt;titles&gt;&lt;title&gt;Quality of medical care for people with and without comorbid mental illness and substance misuse: systematic review of comparative studies&lt;/title&gt;&lt;secondary-title&gt;Br J Psychiatry&lt;/secondary-title&gt;&lt;/titles&gt;&lt;periodical&gt;&lt;full-title&gt;Br J Psychiatry&lt;/full-title&gt;&lt;/periodical&gt;&lt;pages&gt;491-499&lt;/pages&gt;&lt;volume&gt;194&lt;/volume&gt;&lt;number&gt;6&lt;/number&gt;&lt;reprint-edition&gt;NOT IN FILE&lt;/reprint-edition&gt;&lt;keywords&gt;&lt;keyword&gt;Comorbidity&lt;/keyword&gt;&lt;keyword&gt;diagnosis&lt;/keyword&gt;&lt;keyword&gt;epidemiology&lt;/keyword&gt;&lt;keyword&gt;Humans&lt;/keyword&gt;&lt;keyword&gt;Mental Disorders&lt;/keyword&gt;&lt;keyword&gt;Mental Health&lt;/keyword&gt;&lt;keyword&gt;Mental Health Services&lt;/keyword&gt;&lt;keyword&gt;Patient Satisfaction&lt;/keyword&gt;&lt;keyword&gt;Psychiatry&lt;/keyword&gt;&lt;keyword&gt;Quality of Health Care&lt;/keyword&gt;&lt;keyword&gt;standards&lt;/keyword&gt;&lt;keyword&gt;Substance-Related Disorders&lt;/keyword&gt;&lt;keyword&gt;therapy&lt;/keyword&gt;&lt;/keywords&gt;&lt;dates&gt;&lt;year&gt;2009&lt;/year&gt;&lt;/dates&gt;&lt;work-type&gt;194/6/491 pii ;10.1192/bjp.bp.107.045732 doi&lt;/work-type&gt;&lt;urls&gt;&lt;related-urls&gt;&lt;url&gt;PM:19478286&lt;/url&gt;&lt;url&gt;http://bjp.rcpsych.org/content/bjprcpsych/194/6/491.full.pdf&lt;/url&gt;&lt;/related-urls&gt;&lt;/urls&gt;&lt;/record&gt;&lt;/Cite&gt;&lt;/EndNote&gt;</w:instrText>
      </w:r>
      <w:r w:rsidR="00934F95" w:rsidRPr="001C4C63">
        <w:rPr>
          <w:rFonts w:ascii="Arial" w:hAnsi="Arial" w:cs="Arial"/>
          <w:lang w:val="en-US"/>
        </w:rPr>
        <w:fldChar w:fldCharType="separate"/>
      </w:r>
      <w:r w:rsidR="00934F95" w:rsidRPr="001C4C63">
        <w:rPr>
          <w:rFonts w:ascii="Arial" w:hAnsi="Arial" w:cs="Arial"/>
          <w:noProof/>
          <w:lang w:val="en-US"/>
        </w:rPr>
        <w:t>(3)</w:t>
      </w:r>
      <w:r w:rsidR="00934F95" w:rsidRPr="001C4C63">
        <w:rPr>
          <w:rFonts w:ascii="Arial" w:hAnsi="Arial" w:cs="Arial"/>
          <w:lang w:val="en-US"/>
        </w:rPr>
        <w:fldChar w:fldCharType="end"/>
      </w:r>
      <w:r w:rsidR="00934F95" w:rsidRPr="001C4C63">
        <w:rPr>
          <w:rFonts w:ascii="Arial" w:hAnsi="Arial" w:cs="Arial"/>
          <w:lang w:val="en-US"/>
        </w:rPr>
        <w:t>.</w:t>
      </w:r>
      <w:r w:rsidRPr="001C4C63">
        <w:rPr>
          <w:rFonts w:ascii="Arial" w:hAnsi="Arial" w:cs="Arial"/>
          <w:lang w:val="en-US"/>
        </w:rPr>
        <w:t xml:space="preserve"> The stigma associated with mental illness may prevent people and their families from seeking help </w:t>
      </w:r>
      <w:r w:rsidR="00A75179" w:rsidRPr="001C4C63">
        <w:rPr>
          <w:rFonts w:ascii="Arial" w:hAnsi="Arial" w:cs="Arial"/>
          <w:lang w:val="en-US"/>
        </w:rPr>
        <w:t>for</w:t>
      </w:r>
      <w:r w:rsidRPr="001C4C63">
        <w:rPr>
          <w:rFonts w:ascii="Arial" w:hAnsi="Arial" w:cs="Arial"/>
          <w:lang w:val="en-US"/>
        </w:rPr>
        <w:t xml:space="preserve"> mental illness</w:t>
      </w:r>
      <w:r w:rsidR="00A4054F" w:rsidRPr="001C4C63">
        <w:rPr>
          <w:rFonts w:ascii="Arial" w:hAnsi="Arial" w:cs="Arial"/>
          <w:lang w:val="en-US"/>
        </w:rPr>
        <w:t>, thereby</w:t>
      </w:r>
      <w:r w:rsidRPr="001C4C63">
        <w:rPr>
          <w:rFonts w:ascii="Arial" w:hAnsi="Arial" w:cs="Arial"/>
          <w:lang w:val="en-US"/>
        </w:rPr>
        <w:t xml:space="preserve"> depriv</w:t>
      </w:r>
      <w:r w:rsidR="00A4054F" w:rsidRPr="001C4C63">
        <w:rPr>
          <w:rFonts w:ascii="Arial" w:hAnsi="Arial" w:cs="Arial"/>
          <w:lang w:val="en-US"/>
        </w:rPr>
        <w:t>ing</w:t>
      </w:r>
      <w:r w:rsidRPr="001C4C63">
        <w:rPr>
          <w:rFonts w:ascii="Arial" w:hAnsi="Arial" w:cs="Arial"/>
          <w:lang w:val="en-US"/>
        </w:rPr>
        <w:t xml:space="preserve"> them of effective treatments, which not only harms mental well-being but is detrimental to diabetes</w:t>
      </w:r>
      <w:r w:rsidR="007B1752" w:rsidRPr="001C4C63">
        <w:rPr>
          <w:rFonts w:ascii="Arial" w:hAnsi="Arial" w:cs="Arial"/>
          <w:lang w:val="en-US"/>
        </w:rPr>
        <w:t xml:space="preserve"> management</w:t>
      </w:r>
      <w:r w:rsidR="00E87D66" w:rsidRPr="001C4C63">
        <w:rPr>
          <w:rFonts w:ascii="Arial" w:hAnsi="Arial" w:cs="Arial"/>
          <w:lang w:val="en-US"/>
        </w:rPr>
        <w:t xml:space="preserve"> </w:t>
      </w:r>
      <w:r w:rsidR="00E87D66" w:rsidRPr="001C4C63">
        <w:rPr>
          <w:rFonts w:ascii="Arial" w:hAnsi="Arial" w:cs="Arial"/>
          <w:lang w:val="en-US"/>
        </w:rPr>
        <w:fldChar w:fldCharType="begin"/>
      </w:r>
      <w:r w:rsidR="00145537" w:rsidRPr="001C4C63">
        <w:rPr>
          <w:rFonts w:ascii="Arial" w:hAnsi="Arial" w:cs="Arial"/>
          <w:lang w:val="en-US"/>
        </w:rPr>
        <w:instrText xml:space="preserve"> ADDIN EN.CITE &lt;EndNote&gt;&lt;Cite&gt;&lt;Author&gt;Schomerus&lt;/Author&gt;&lt;Year&gt;2008&lt;/Year&gt;&lt;RecNum&gt;802&lt;/RecNum&gt;&lt;DisplayText&gt;(6)&lt;/DisplayText&gt;&lt;record&gt;&lt;rec-number&gt;802&lt;/rec-number&gt;&lt;foreign-keys&gt;&lt;key app="EN" db-id="e0zvsas0eaada0evzfh5erx9r0fa0fef5wze" timestamp="1478275215"&gt;802&lt;/key&gt;&lt;/foreign-keys&gt;&lt;ref-type name="Journal Article"&gt;17&lt;/ref-type&gt;&lt;contributors&gt;&lt;authors&gt;&lt;author&gt;Schomerus, G.&lt;/author&gt;&lt;author&gt;Angermeyer, M. C.&lt;/author&gt;&lt;/authors&gt;&lt;/contributors&gt;&lt;auth-address&gt;Department of Psychiatry, Leipzig University, Leipzig, Germany. Georg.Schomerus@medizin.uni-leipzig.de&lt;/auth-address&gt;&lt;titles&gt;&lt;title&gt;Stigma and its impact on help-seeking for mental disorders: what do we know?&lt;/title&gt;&lt;secondary-title&gt;Epidemiol Psichiatr Soc&lt;/secondary-title&gt;&lt;/titles&gt;&lt;periodical&gt;&lt;full-title&gt;Epidemiol Psichiatr Soc&lt;/full-title&gt;&lt;/periodical&gt;&lt;pages&gt;31-37&lt;/pages&gt;&lt;volume&gt;17&lt;/volume&gt;&lt;number&gt;1&lt;/number&gt;&lt;reprint-edition&gt;NOT IN FILE&lt;/reprint-edition&gt;&lt;keywords&gt;&lt;keyword&gt;Disease&lt;/keyword&gt;&lt;keyword&gt;Germany&lt;/keyword&gt;&lt;keyword&gt;Health&lt;/keyword&gt;&lt;keyword&gt;Humans&lt;/keyword&gt;&lt;keyword&gt;Mental Disorders&lt;/keyword&gt;&lt;keyword&gt;Mental Health&lt;/keyword&gt;&lt;keyword&gt;methods&lt;/keyword&gt;&lt;keyword&gt;Patient Acceptance of Health Care&lt;/keyword&gt;&lt;keyword&gt;Psychiatry&lt;/keyword&gt;&lt;keyword&gt;Stereotyping&lt;/keyword&gt;&lt;keyword&gt;therapy&lt;/keyword&gt;&lt;/keywords&gt;&lt;dates&gt;&lt;year&gt;2008&lt;/year&gt;&lt;/dates&gt;&lt;urls&gt;&lt;related-urls&gt;&lt;url&gt;PM:18444456&lt;/url&gt;&lt;/related-urls&gt;&lt;/urls&gt;&lt;/record&gt;&lt;/Cite&gt;&lt;/EndNote&gt;</w:instrText>
      </w:r>
      <w:r w:rsidR="00E87D66" w:rsidRPr="001C4C63">
        <w:rPr>
          <w:rFonts w:ascii="Arial" w:hAnsi="Arial" w:cs="Arial"/>
          <w:lang w:val="en-US"/>
        </w:rPr>
        <w:fldChar w:fldCharType="separate"/>
      </w:r>
      <w:r w:rsidR="00E87D66" w:rsidRPr="001C4C63">
        <w:rPr>
          <w:rFonts w:ascii="Arial" w:hAnsi="Arial" w:cs="Arial"/>
          <w:noProof/>
          <w:lang w:val="en-US"/>
        </w:rPr>
        <w:t>(6)</w:t>
      </w:r>
      <w:r w:rsidR="00E87D66" w:rsidRPr="001C4C63">
        <w:rPr>
          <w:rFonts w:ascii="Arial" w:hAnsi="Arial" w:cs="Arial"/>
          <w:lang w:val="en-US"/>
        </w:rPr>
        <w:fldChar w:fldCharType="end"/>
      </w:r>
      <w:r w:rsidRPr="001C4C63">
        <w:rPr>
          <w:rFonts w:ascii="Arial" w:hAnsi="Arial" w:cs="Arial"/>
          <w:lang w:val="en-US"/>
        </w:rPr>
        <w:t>.</w:t>
      </w:r>
    </w:p>
    <w:p w14:paraId="55665183" w14:textId="77777777" w:rsidR="007505F2" w:rsidRPr="001C4C63" w:rsidRDefault="007505F2" w:rsidP="00895486">
      <w:pPr>
        <w:spacing w:after="0" w:line="276" w:lineRule="auto"/>
        <w:contextualSpacing/>
        <w:rPr>
          <w:rFonts w:ascii="Arial" w:hAnsi="Arial" w:cs="Arial"/>
          <w:lang w:val="en-US"/>
        </w:rPr>
      </w:pPr>
    </w:p>
    <w:p w14:paraId="6E23CAF0" w14:textId="116FB734" w:rsidR="00FE1BBF" w:rsidRPr="001C4C63" w:rsidRDefault="00E563C5" w:rsidP="00895486">
      <w:pPr>
        <w:spacing w:after="0" w:line="276" w:lineRule="auto"/>
        <w:contextualSpacing/>
        <w:rPr>
          <w:rFonts w:ascii="Arial" w:hAnsi="Arial" w:cs="Arial"/>
          <w:lang w:val="en-US"/>
        </w:rPr>
      </w:pPr>
      <w:r w:rsidRPr="001C4C63">
        <w:rPr>
          <w:rFonts w:ascii="Arial" w:hAnsi="Arial" w:cs="Arial"/>
          <w:lang w:val="en-US"/>
        </w:rPr>
        <w:t>Diabetes and mental disorders are both common, and so a degree of co-occurrence would be expected purely by chance. The evidence suggests, however, that diabetes is more frequently associated with a range of mental and psychosocial disorders than expected</w:t>
      </w:r>
      <w:r w:rsidR="00934F95" w:rsidRPr="001C4C63">
        <w:rPr>
          <w:rFonts w:ascii="Arial" w:hAnsi="Arial" w:cs="Arial"/>
          <w:lang w:val="en-US"/>
        </w:rPr>
        <w:t xml:space="preserve"> </w:t>
      </w:r>
      <w:r w:rsidR="00934F95" w:rsidRPr="001C4C63">
        <w:rPr>
          <w:rFonts w:ascii="Arial" w:hAnsi="Arial" w:cs="Arial"/>
          <w:lang w:val="en-US"/>
        </w:rPr>
        <w:fldChar w:fldCharType="begin">
          <w:fldData xml:space="preserve">PEVuZE5vdGU+PENpdGU+PEF1dGhvcj5Ib2x0PC9BdXRob3I+PFllYXI+MjAxNTwvWWVhcj48UmVj
TnVtPjQzNTwvUmVjTnVtPjxEaXNwbGF5VGV4dD4oNywgOCk8L0Rpc3BsYXlUZXh0PjxyZWNvcmQ+
PHJlYy1udW1iZXI+NDM1PC9yZWMtbnVtYmVyPjxmb3JlaWduLWtleXM+PGtleSBhcHA9IkVOIiBk
Yi1pZD0iZTB6dnNhczBlYWFkYTBldnpmaDVlcng5cjBmYTBmZWY1d3plIiB0aW1lc3RhbXA9IjE0
NzgyNzUyMTQiPjQzNTwva2V5PjwvZm9yZWlnbi1rZXlzPjxyZWYtdHlwZSBuYW1lPSJKb3VybmFs
IEFydGljbGUiPjE3PC9yZWYtdHlwZT48Y29udHJpYnV0b3JzPjxhdXRob3JzPjxhdXRob3I+SG9s
dCwgUi4gSS48L2F1dGhvcj48YXV0aG9yPk1pdGNoZWxsLCBBLiBKLjwvYXV0aG9yPjwvYXV0aG9y
cz48L2NvbnRyaWJ1dG9ycz48YXV0aC1hZGRyZXNzPkh1bWFuIERldmVsb3BtZW50IGFuZCBIZWFs
dGggQWNhZGVtaWMgVW5pdCwgRmFjdWx0eSBvZiBNZWRpY2luZSwgVW5pdmVyc2l0eSBvZiBTb3V0
aGFtcHRvbiwgVHJlbW9uYSBSb2FkLCBTb3V0aGFtcHRvbiBTTzE2IDZZRCwgVUsgRGVwYXJ0bWVu
dCBvZiBDYW5jZXIgU3R1ZGllcyBhbmQgTW9sZWN1bGFyIE1lZGljaW5lLCBJbmZpcm1hcnkgQ2xv
c2UsIFVuaXZlcnNpdHkgb2YgTGVpY2VzdGVyLCBMZWljZXN0ZXIgTEUxIDVXVywgVUs8L2F1dGgt
YWRkcmVzcz48dGl0bGVzPjx0aXRsZT5EaWFiZXRlcyBtZWxsaXR1cyBhbmQgc2V2ZXJlIG1lbnRh
bCBpbGxuZXNzOiBtZWNoYW5pc21zIGFuZCBjbGluaWNhbCBpbXBsaWNhdGlvbnM8L3RpdGxlPjxz
ZWNvbmRhcnktdGl0bGU+TmF0IFJldiBFbmRvY3Jpbm9sPC9zZWNvbmRhcnktdGl0bGU+PC90aXRs
ZXM+PHBlcmlvZGljYWw+PGZ1bGwtdGl0bGU+TmF0IFJldiBFbmRvY3Jpbm9sPC9mdWxsLXRpdGxl
PjwvcGVyaW9kaWNhbD48cGFnZXM+NzktODk8L3BhZ2VzPjx2b2x1bWU+MTE8L3ZvbHVtZT48bnVt
YmVyPjI8L251bWJlcj48cmVwcmludC1lZGl0aW9uPk5PVCBJTiBGSUxFPC9yZXByaW50LWVkaXRp
b24+PGtleXdvcmRzPjxrZXl3b3JkPkFsZ29yaXRobXM8L2tleXdvcmQ+PGtleXdvcmQ+Y29tcGxp
Y2F0aW9uczwva2V5d29yZD48a2V5d29yZD5EaWFiZXRlcyBNZWxsaXR1czwva2V5d29yZD48a2V5
d29yZD5EaXNlYXNlPC9rZXl3b3JkPjxrZXl3b3JkPkhlYWx0aDwva2V5d29yZD48a2V5d29yZD5N
ZWRpY2luZTwva2V5d29yZD48a2V5d29yZD5NZW50YWwgSGVhbHRoPC9rZXl3b3JkPjxrZXl3b3Jk
PlBhdGllbnRzPC9rZXl3b3JkPjxrZXl3b3JkPlByZXZhbGVuY2U8L2tleXdvcmQ+PC9rZXl3b3Jk
cz48ZGF0ZXM+PHllYXI+MjAxNTwveWVhcj48L2RhdGVzPjx3b3JrLXR5cGU+bnJlbmRvLjIwMTQu
MjAzIHBpaSA7MTAuMTAzOC9ucmVuZG8uMjAxNC4yMDMgZG9pPC93b3JrLXR5cGU+PHVybHM+PHJl
bGF0ZWQtdXJscz48dXJsPlBNOjI1NDQ1ODQ4PC91cmw+PC9yZWxhdGVkLXVybHM+PC91cmxzPjwv
cmVjb3JkPjwvQ2l0ZT48Q2l0ZT48QXV0aG9yPkhvbHQ8L0F1dGhvcj48WWVhcj4yMDE0PC9ZZWFy
PjxSZWNOdW0+NDMzPC9SZWNOdW0+PHJlY29yZD48cmVjLW51bWJlcj40MzM8L3JlYy1udW1iZXI+
PGZvcmVpZ24ta2V5cz48a2V5IGFwcD0iRU4iIGRiLWlkPSJlMHp2c2FzMGVhYWRhMGV2emZoNWVy
eDlyMGZhMGZlZjV3emUiIHRpbWVzdGFtcD0iMTQ3ODI3NTIxNCI+NDMzPC9rZXk+PC9mb3JlaWdu
LWtleXM+PHJlZi10eXBlIG5hbWU9IkpvdXJuYWwgQXJ0aWNsZSI+MTc8L3JlZi10eXBlPjxjb250
cmlidXRvcnM+PGF1dGhvcnM+PGF1dGhvcj5Ib2x0LCBSLiBJLjwvYXV0aG9yPjxhdXRob3I+ZGUg
R3Jvb3QsIE0uPC9hdXRob3I+PGF1dGhvcj5Hb2xkZW4sIFMuIEguPC9hdXRob3I+PC9hdXRob3Jz
PjwvY29udHJpYnV0b3JzPjxhdXRoLWFkZHJlc3M+SHVtYW4gRGV2ZWxvcG1lbnQgYW5kIEhlYWx0
aCBBY2FkZW1pYyBVbml0LCBGYWN1bHR5IG9mIE1lZGljaW5lLCBUaGUgSW5zdGl0dXRlIG9mIERl
dmVsb3BtZW50YWwgU2NpZW5jZXMgKElEUyBCdWlsZGluZyksIE1QODg3LCBTb3V0aGFtcHRvbiBH
ZW5lcmFsIEhvc3BpdGFsLCBVbml2ZXJzaXR5IG9mIFNvdXRoYW1wdG9uLCBUcmVtb25hIFJvYWQs
IFNvdXRoYW1wdG9uLCBTTzE2IDZZRCwgVUssIFIuSS5HLkhvbHRAc290b24uYWMudWs8L2F1dGgt
YWRkcmVzcz48dGl0bGVzPjx0aXRsZT5EaWFiZXRlcyBhbmQgZGVwcmVzc2lvbjwvdGl0bGU+PHNl
Y29uZGFyeS10aXRsZT5DdXJyIERpYWIgUmVwPC9zZWNvbmRhcnktdGl0bGU+PC90aXRsZXM+PHBl
cmlvZGljYWw+PGZ1bGwtdGl0bGU+Q3VyciBEaWFiIFJlcDwvZnVsbC10aXRsZT48L3BlcmlvZGlj
YWw+PHBhZ2VzPjQ5MTwvcGFnZXM+PHZvbHVtZT4xNDwvdm9sdW1lPjxudW1iZXI+NjwvbnVtYmVy
PjxyZXByaW50LWVkaXRpb24+Tk9UIElOIEZJTEU8L3JlcHJpbnQtZWRpdGlvbj48a2V5d29yZHM+
PGtleXdvcmQ+RGVwcmVzc2lvbjwva2V5d29yZD48a2V5d29yZD5IZWFsdGg8L2tleXdvcmQ+PGtl
eXdvcmQ+SW5mbGFtbWF0aW9uPC9rZXl3b3JkPjxrZXl3b3JkPk1lZGljaW5lPC9rZXl3b3JkPjxr
ZXl3b3JkPlJpc2s8L2tleXdvcmQ+PGtleXdvcmQ+UmlzayBGYWN0b3JzPC9rZXl3b3JkPjxrZXl3
b3JkPlNsZWVwPC9rZXl3b3JkPjwva2V5d29yZHM+PGRhdGVzPjx5ZWFyPjIwMTQ8L3llYXI+PC9k
YXRlcz48d29yay10eXBlPjEwLjEwMDcvczExODkyLTAxNC0wNDkxLTMgZG9pPC93b3JrLXR5cGU+
PHVybHM+PHJlbGF0ZWQtdXJscz48dXJsPlBNOjI0NzQzOTQxPC91cmw+PHVybD5odHRwOi8vZG93
bmxvYWQuc3ByaW5nZXIuY29tL3N0YXRpYy9wZGYvNzMxL2FydCUyNTNBMTAuMTAwNyUyNTJGczEx
ODkyLTAxNC0wNDkxLTMucGRmP29yaWdpblVybD1odHRwJTNBJTJGJTJGbGluay5zcHJpbmdlci5j
b20lMkZhcnRpY2xlJTJGMTAuMTAwNyUyRnMxMTg5Mi0wMTQtMDQ5MS0zJmFtcDt0b2tlbjI9ZXhw
PTE0NzM2NzEwNTZ+YWNsPSUyRnN0YXRpYyUyRnBkZiUyRjczMSUyRmFydCUyNTI1M0ExMC4xMDA3
JTI1MjUyRnMxMTg5Mi0wMTQtMDQ5MS0zLnBkZiUzRm9yaWdpblVybCUzRGh0dHAlMjUzQSUyNTJG
JTI1MkZsaW5rLnNwcmluZ2VyLmNvbSUyNTJGYXJ0aWNsZSUyNTJGMTAuMTAwNyUyNTJGczExODky
LTAxNC0wNDkxLTMqfmhtYWM9YjhlMmQwNWYxN2JlZjk2YTdiNDJkMzZkODhhNTAyMjQ2NzkyZjMy
YjRkNWZmMzBkNWU0OTkyZjY2ZDNlZTI0MTwvdXJsPjwvcmVsYXRlZC11cmxzPjwvdXJscz48L3Jl
Y29yZD48L0NpdGU+PC9FbmROb3RlPgB=
</w:fldData>
        </w:fldChar>
      </w:r>
      <w:r w:rsidR="00F67DA4" w:rsidRPr="001C4C63">
        <w:rPr>
          <w:rFonts w:ascii="Arial" w:hAnsi="Arial" w:cs="Arial"/>
          <w:lang w:val="en-US"/>
        </w:rPr>
        <w:instrText xml:space="preserve"> ADDIN EN.CITE </w:instrText>
      </w:r>
      <w:r w:rsidR="00F67DA4" w:rsidRPr="001C4C63">
        <w:rPr>
          <w:rFonts w:ascii="Arial" w:hAnsi="Arial" w:cs="Arial"/>
          <w:lang w:val="en-US"/>
        </w:rPr>
        <w:fldChar w:fldCharType="begin">
          <w:fldData xml:space="preserve">PEVuZE5vdGU+PENpdGU+PEF1dGhvcj5Ib2x0PC9BdXRob3I+PFllYXI+MjAxNTwvWWVhcj48UmVj
TnVtPjQzNTwvUmVjTnVtPjxEaXNwbGF5VGV4dD4oNywgOCk8L0Rpc3BsYXlUZXh0PjxyZWNvcmQ+
PHJlYy1udW1iZXI+NDM1PC9yZWMtbnVtYmVyPjxmb3JlaWduLWtleXM+PGtleSBhcHA9IkVOIiBk
Yi1pZD0iZTB6dnNhczBlYWFkYTBldnpmaDVlcng5cjBmYTBmZWY1d3plIiB0aW1lc3RhbXA9IjE0
NzgyNzUyMTQiPjQzNTwva2V5PjwvZm9yZWlnbi1rZXlzPjxyZWYtdHlwZSBuYW1lPSJKb3VybmFs
IEFydGljbGUiPjE3PC9yZWYtdHlwZT48Y29udHJpYnV0b3JzPjxhdXRob3JzPjxhdXRob3I+SG9s
dCwgUi4gSS48L2F1dGhvcj48YXV0aG9yPk1pdGNoZWxsLCBBLiBKLjwvYXV0aG9yPjwvYXV0aG9y
cz48L2NvbnRyaWJ1dG9ycz48YXV0aC1hZGRyZXNzPkh1bWFuIERldmVsb3BtZW50IGFuZCBIZWFs
dGggQWNhZGVtaWMgVW5pdCwgRmFjdWx0eSBvZiBNZWRpY2luZSwgVW5pdmVyc2l0eSBvZiBTb3V0
aGFtcHRvbiwgVHJlbW9uYSBSb2FkLCBTb3V0aGFtcHRvbiBTTzE2IDZZRCwgVUsgRGVwYXJ0bWVu
dCBvZiBDYW5jZXIgU3R1ZGllcyBhbmQgTW9sZWN1bGFyIE1lZGljaW5lLCBJbmZpcm1hcnkgQ2xv
c2UsIFVuaXZlcnNpdHkgb2YgTGVpY2VzdGVyLCBMZWljZXN0ZXIgTEUxIDVXVywgVUs8L2F1dGgt
YWRkcmVzcz48dGl0bGVzPjx0aXRsZT5EaWFiZXRlcyBtZWxsaXR1cyBhbmQgc2V2ZXJlIG1lbnRh
bCBpbGxuZXNzOiBtZWNoYW5pc21zIGFuZCBjbGluaWNhbCBpbXBsaWNhdGlvbnM8L3RpdGxlPjxz
ZWNvbmRhcnktdGl0bGU+TmF0IFJldiBFbmRvY3Jpbm9sPC9zZWNvbmRhcnktdGl0bGU+PC90aXRs
ZXM+PHBlcmlvZGljYWw+PGZ1bGwtdGl0bGU+TmF0IFJldiBFbmRvY3Jpbm9sPC9mdWxsLXRpdGxl
PjwvcGVyaW9kaWNhbD48cGFnZXM+NzktODk8L3BhZ2VzPjx2b2x1bWU+MTE8L3ZvbHVtZT48bnVt
YmVyPjI8L251bWJlcj48cmVwcmludC1lZGl0aW9uPk5PVCBJTiBGSUxFPC9yZXByaW50LWVkaXRp
b24+PGtleXdvcmRzPjxrZXl3b3JkPkFsZ29yaXRobXM8L2tleXdvcmQ+PGtleXdvcmQ+Y29tcGxp
Y2F0aW9uczwva2V5d29yZD48a2V5d29yZD5EaWFiZXRlcyBNZWxsaXR1czwva2V5d29yZD48a2V5
d29yZD5EaXNlYXNlPC9rZXl3b3JkPjxrZXl3b3JkPkhlYWx0aDwva2V5d29yZD48a2V5d29yZD5N
ZWRpY2luZTwva2V5d29yZD48a2V5d29yZD5NZW50YWwgSGVhbHRoPC9rZXl3b3JkPjxrZXl3b3Jk
PlBhdGllbnRzPC9rZXl3b3JkPjxrZXl3b3JkPlByZXZhbGVuY2U8L2tleXdvcmQ+PC9rZXl3b3Jk
cz48ZGF0ZXM+PHllYXI+MjAxNTwveWVhcj48L2RhdGVzPjx3b3JrLXR5cGU+bnJlbmRvLjIwMTQu
MjAzIHBpaSA7MTAuMTAzOC9ucmVuZG8uMjAxNC4yMDMgZG9pPC93b3JrLXR5cGU+PHVybHM+PHJl
bGF0ZWQtdXJscz48dXJsPlBNOjI1NDQ1ODQ4PC91cmw+PC9yZWxhdGVkLXVybHM+PC91cmxzPjwv
cmVjb3JkPjwvQ2l0ZT48Q2l0ZT48QXV0aG9yPkhvbHQ8L0F1dGhvcj48WWVhcj4yMDE0PC9ZZWFy
PjxSZWNOdW0+NDMzPC9SZWNOdW0+PHJlY29yZD48cmVjLW51bWJlcj40MzM8L3JlYy1udW1iZXI+
PGZvcmVpZ24ta2V5cz48a2V5IGFwcD0iRU4iIGRiLWlkPSJlMHp2c2FzMGVhYWRhMGV2emZoNWVy
eDlyMGZhMGZlZjV3emUiIHRpbWVzdGFtcD0iMTQ3ODI3NTIxNCI+NDMzPC9rZXk+PC9mb3JlaWdu
LWtleXM+PHJlZi10eXBlIG5hbWU9IkpvdXJuYWwgQXJ0aWNsZSI+MTc8L3JlZi10eXBlPjxjb250
cmlidXRvcnM+PGF1dGhvcnM+PGF1dGhvcj5Ib2x0LCBSLiBJLjwvYXV0aG9yPjxhdXRob3I+ZGUg
R3Jvb3QsIE0uPC9hdXRob3I+PGF1dGhvcj5Hb2xkZW4sIFMuIEguPC9hdXRob3I+PC9hdXRob3Jz
PjwvY29udHJpYnV0b3JzPjxhdXRoLWFkZHJlc3M+SHVtYW4gRGV2ZWxvcG1lbnQgYW5kIEhlYWx0
aCBBY2FkZW1pYyBVbml0LCBGYWN1bHR5IG9mIE1lZGljaW5lLCBUaGUgSW5zdGl0dXRlIG9mIERl
dmVsb3BtZW50YWwgU2NpZW5jZXMgKElEUyBCdWlsZGluZyksIE1QODg3LCBTb3V0aGFtcHRvbiBH
ZW5lcmFsIEhvc3BpdGFsLCBVbml2ZXJzaXR5IG9mIFNvdXRoYW1wdG9uLCBUcmVtb25hIFJvYWQs
IFNvdXRoYW1wdG9uLCBTTzE2IDZZRCwgVUssIFIuSS5HLkhvbHRAc290b24uYWMudWs8L2F1dGgt
YWRkcmVzcz48dGl0bGVzPjx0aXRsZT5EaWFiZXRlcyBhbmQgZGVwcmVzc2lvbjwvdGl0bGU+PHNl
Y29uZGFyeS10aXRsZT5DdXJyIERpYWIgUmVwPC9zZWNvbmRhcnktdGl0bGU+PC90aXRsZXM+PHBl
cmlvZGljYWw+PGZ1bGwtdGl0bGU+Q3VyciBEaWFiIFJlcDwvZnVsbC10aXRsZT48L3BlcmlvZGlj
YWw+PHBhZ2VzPjQ5MTwvcGFnZXM+PHZvbHVtZT4xNDwvdm9sdW1lPjxudW1iZXI+NjwvbnVtYmVy
PjxyZXByaW50LWVkaXRpb24+Tk9UIElOIEZJTEU8L3JlcHJpbnQtZWRpdGlvbj48a2V5d29yZHM+
PGtleXdvcmQ+RGVwcmVzc2lvbjwva2V5d29yZD48a2V5d29yZD5IZWFsdGg8L2tleXdvcmQ+PGtl
eXdvcmQ+SW5mbGFtbWF0aW9uPC9rZXl3b3JkPjxrZXl3b3JkPk1lZGljaW5lPC9rZXl3b3JkPjxr
ZXl3b3JkPlJpc2s8L2tleXdvcmQ+PGtleXdvcmQ+UmlzayBGYWN0b3JzPC9rZXl3b3JkPjxrZXl3
b3JkPlNsZWVwPC9rZXl3b3JkPjwva2V5d29yZHM+PGRhdGVzPjx5ZWFyPjIwMTQ8L3llYXI+PC9k
YXRlcz48d29yay10eXBlPjEwLjEwMDcvczExODkyLTAxNC0wNDkxLTMgZG9pPC93b3JrLXR5cGU+
PHVybHM+PHJlbGF0ZWQtdXJscz48dXJsPlBNOjI0NzQzOTQxPC91cmw+PHVybD5odHRwOi8vZG93
bmxvYWQuc3ByaW5nZXIuY29tL3N0YXRpYy9wZGYvNzMxL2FydCUyNTNBMTAuMTAwNyUyNTJGczEx
ODkyLTAxNC0wNDkxLTMucGRmP29yaWdpblVybD1odHRwJTNBJTJGJTJGbGluay5zcHJpbmdlci5j
b20lMkZhcnRpY2xlJTJGMTAuMTAwNyUyRnMxMTg5Mi0wMTQtMDQ5MS0zJmFtcDt0b2tlbjI9ZXhw
PTE0NzM2NzEwNTZ+YWNsPSUyRnN0YXRpYyUyRnBkZiUyRjczMSUyRmFydCUyNTI1M0ExMC4xMDA3
JTI1MjUyRnMxMTg5Mi0wMTQtMDQ5MS0zLnBkZiUzRm9yaWdpblVybCUzRGh0dHAlMjUzQSUyNTJG
JTI1MkZsaW5rLnNwcmluZ2VyLmNvbSUyNTJGYXJ0aWNsZSUyNTJGMTAuMTAwNyUyNTJGczExODky
LTAxNC0wNDkxLTMqfmhtYWM9YjhlMmQwNWYxN2JlZjk2YTdiNDJkMzZkODhhNTAyMjQ2NzkyZjMy
YjRkNWZmMzBkNWU0OTkyZjY2ZDNlZTI0MTwvdXJsPjwvcmVsYXRlZC11cmxzPjwvdXJscz48L3Jl
Y29yZD48L0NpdGU+PC9FbmROb3RlPgB=
</w:fldData>
        </w:fldChar>
      </w:r>
      <w:r w:rsidR="00F67DA4" w:rsidRPr="001C4C63">
        <w:rPr>
          <w:rFonts w:ascii="Arial" w:hAnsi="Arial" w:cs="Arial"/>
          <w:lang w:val="en-US"/>
        </w:rPr>
        <w:instrText xml:space="preserve"> ADDIN EN.CITE.DATA </w:instrText>
      </w:r>
      <w:r w:rsidR="00F67DA4" w:rsidRPr="001C4C63">
        <w:rPr>
          <w:rFonts w:ascii="Arial" w:hAnsi="Arial" w:cs="Arial"/>
          <w:lang w:val="en-US"/>
        </w:rPr>
      </w:r>
      <w:r w:rsidR="00F67DA4" w:rsidRPr="001C4C63">
        <w:rPr>
          <w:rFonts w:ascii="Arial" w:hAnsi="Arial" w:cs="Arial"/>
          <w:lang w:val="en-US"/>
        </w:rPr>
        <w:fldChar w:fldCharType="end"/>
      </w:r>
      <w:r w:rsidR="00934F95" w:rsidRPr="001C4C63">
        <w:rPr>
          <w:rFonts w:ascii="Arial" w:hAnsi="Arial" w:cs="Arial"/>
          <w:lang w:val="en-US"/>
        </w:rPr>
      </w:r>
      <w:r w:rsidR="00934F95" w:rsidRPr="001C4C63">
        <w:rPr>
          <w:rFonts w:ascii="Arial" w:hAnsi="Arial" w:cs="Arial"/>
          <w:lang w:val="en-US"/>
        </w:rPr>
        <w:fldChar w:fldCharType="separate"/>
      </w:r>
      <w:r w:rsidR="00934F95" w:rsidRPr="001C4C63">
        <w:rPr>
          <w:rFonts w:ascii="Arial" w:hAnsi="Arial" w:cs="Arial"/>
          <w:noProof/>
          <w:lang w:val="en-US"/>
        </w:rPr>
        <w:t>(7, 8)</w:t>
      </w:r>
      <w:r w:rsidR="00934F95" w:rsidRPr="001C4C63">
        <w:rPr>
          <w:rFonts w:ascii="Arial" w:hAnsi="Arial" w:cs="Arial"/>
          <w:lang w:val="en-US"/>
        </w:rPr>
        <w:fldChar w:fldCharType="end"/>
      </w:r>
      <w:r w:rsidRPr="001C4C63">
        <w:rPr>
          <w:rFonts w:ascii="Arial" w:hAnsi="Arial" w:cs="Arial"/>
          <w:lang w:val="en-US"/>
        </w:rPr>
        <w:t>. Furthermore, several mental disorders</w:t>
      </w:r>
      <w:r w:rsidR="007D7EC7" w:rsidRPr="001C4C63">
        <w:rPr>
          <w:rFonts w:ascii="Arial" w:hAnsi="Arial" w:cs="Arial"/>
          <w:lang w:val="en-US"/>
        </w:rPr>
        <w:t>, including depression,</w:t>
      </w:r>
      <w:r w:rsidRPr="001C4C63">
        <w:rPr>
          <w:rFonts w:ascii="Arial" w:hAnsi="Arial" w:cs="Arial"/>
          <w:lang w:val="en-US"/>
        </w:rPr>
        <w:t xml:space="preserve"> are associated with an increased risk of developing diabetes. An</w:t>
      </w:r>
      <w:r w:rsidR="00FE1BBF" w:rsidRPr="001C4C63">
        <w:rPr>
          <w:rFonts w:ascii="Arial" w:hAnsi="Arial" w:cs="Arial"/>
          <w:lang w:val="en-US"/>
        </w:rPr>
        <w:t xml:space="preserve"> understanding of th</w:t>
      </w:r>
      <w:r w:rsidRPr="001C4C63">
        <w:rPr>
          <w:rFonts w:ascii="Arial" w:hAnsi="Arial" w:cs="Arial"/>
          <w:lang w:val="en-US"/>
        </w:rPr>
        <w:t>is</w:t>
      </w:r>
      <w:r w:rsidR="00FE1BBF" w:rsidRPr="001C4C63">
        <w:rPr>
          <w:rFonts w:ascii="Arial" w:hAnsi="Arial" w:cs="Arial"/>
          <w:lang w:val="en-US"/>
        </w:rPr>
        <w:t xml:space="preserve"> complex interaction is crucial to the management and outcome of people with diabetes.</w:t>
      </w:r>
    </w:p>
    <w:p w14:paraId="4D5A40A0" w14:textId="77777777" w:rsidR="007505F2" w:rsidRPr="001C4C63" w:rsidRDefault="007505F2" w:rsidP="00895486">
      <w:pPr>
        <w:spacing w:after="0" w:line="276" w:lineRule="auto"/>
        <w:contextualSpacing/>
        <w:rPr>
          <w:rFonts w:ascii="Arial" w:hAnsi="Arial" w:cs="Arial"/>
          <w:lang w:val="en-US"/>
        </w:rPr>
      </w:pPr>
    </w:p>
    <w:p w14:paraId="6E2D51D2" w14:textId="3F2FB6EC" w:rsidR="005A17AA" w:rsidRPr="001C4C63" w:rsidRDefault="00E563C5" w:rsidP="00895486">
      <w:pPr>
        <w:spacing w:after="0" w:line="276" w:lineRule="auto"/>
        <w:contextualSpacing/>
        <w:rPr>
          <w:rFonts w:ascii="Arial" w:hAnsi="Arial" w:cs="Arial"/>
          <w:lang w:val="en-US"/>
        </w:rPr>
      </w:pPr>
      <w:r w:rsidRPr="001C4C63">
        <w:rPr>
          <w:rFonts w:ascii="Arial" w:hAnsi="Arial" w:cs="Arial"/>
          <w:lang w:val="en-US"/>
        </w:rPr>
        <w:t xml:space="preserve">This </w:t>
      </w:r>
      <w:r w:rsidR="005E5600" w:rsidRPr="001C4C63">
        <w:rPr>
          <w:rFonts w:ascii="Arial" w:hAnsi="Arial" w:cs="Arial"/>
          <w:lang w:val="en-US"/>
        </w:rPr>
        <w:t xml:space="preserve">chapter </w:t>
      </w:r>
      <w:r w:rsidRPr="001C4C63">
        <w:rPr>
          <w:rFonts w:ascii="Arial" w:hAnsi="Arial" w:cs="Arial"/>
          <w:lang w:val="en-US"/>
        </w:rPr>
        <w:t xml:space="preserve">focuses on the co-morbidity of diabetes and depression; both </w:t>
      </w:r>
      <w:r w:rsidR="004335CC" w:rsidRPr="001C4C63">
        <w:rPr>
          <w:rFonts w:ascii="Arial" w:hAnsi="Arial" w:cs="Arial"/>
          <w:lang w:val="en-US"/>
        </w:rPr>
        <w:t xml:space="preserve">are </w:t>
      </w:r>
      <w:r w:rsidRPr="001C4C63">
        <w:rPr>
          <w:rFonts w:ascii="Arial" w:hAnsi="Arial" w:cs="Arial"/>
          <w:lang w:val="en-US"/>
        </w:rPr>
        <w:t>common</w:t>
      </w:r>
      <w:r w:rsidR="00415FF9" w:rsidRPr="001C4C63">
        <w:rPr>
          <w:rFonts w:ascii="Arial" w:hAnsi="Arial" w:cs="Arial"/>
          <w:lang w:val="en-US"/>
        </w:rPr>
        <w:t xml:space="preserve">, </w:t>
      </w:r>
      <w:r w:rsidR="001B5AEB" w:rsidRPr="001C4C63">
        <w:rPr>
          <w:rFonts w:ascii="Arial" w:hAnsi="Arial" w:cs="Arial"/>
          <w:lang w:val="en-US"/>
        </w:rPr>
        <w:t xml:space="preserve">are </w:t>
      </w:r>
      <w:r w:rsidR="00934F95" w:rsidRPr="001C4C63">
        <w:rPr>
          <w:rFonts w:ascii="Arial" w:hAnsi="Arial" w:cs="Arial"/>
          <w:lang w:val="en-US"/>
        </w:rPr>
        <w:t>relatively easy to diagnose</w:t>
      </w:r>
      <w:r w:rsidR="00CA31D4">
        <w:rPr>
          <w:rFonts w:ascii="Arial" w:hAnsi="Arial" w:cs="Arial"/>
          <w:lang w:val="en-US"/>
        </w:rPr>
        <w:t>,</w:t>
      </w:r>
      <w:r w:rsidR="00934F95" w:rsidRPr="001C4C63">
        <w:rPr>
          <w:rFonts w:ascii="Arial" w:hAnsi="Arial" w:cs="Arial"/>
          <w:lang w:val="en-US"/>
        </w:rPr>
        <w:t xml:space="preserve"> and have established effective treatments</w:t>
      </w:r>
      <w:r w:rsidR="00985183" w:rsidRPr="001C4C63">
        <w:rPr>
          <w:rFonts w:ascii="Arial" w:hAnsi="Arial" w:cs="Arial"/>
          <w:lang w:val="en-US"/>
        </w:rPr>
        <w:t xml:space="preserve"> </w:t>
      </w:r>
      <w:r w:rsidR="007719B1" w:rsidRPr="001C4C63">
        <w:rPr>
          <w:rFonts w:ascii="Arial" w:hAnsi="Arial" w:cs="Arial"/>
          <w:lang w:val="en-US"/>
        </w:rPr>
        <w:fldChar w:fldCharType="begin"/>
      </w:r>
      <w:r w:rsidR="007719B1" w:rsidRPr="001C4C63">
        <w:rPr>
          <w:rFonts w:ascii="Arial" w:hAnsi="Arial" w:cs="Arial"/>
          <w:lang w:val="en-US"/>
        </w:rPr>
        <w:instrText xml:space="preserve"> ADDIN EN.CITE &lt;EndNote&gt;&lt;Cite&gt;&lt;Author&gt;Holt&lt;/Author&gt;&lt;Year&gt;2014&lt;/Year&gt;&lt;RecNum&gt;433&lt;/RecNum&gt;&lt;DisplayText&gt;(8)&lt;/DisplayText&gt;&lt;record&gt;&lt;rec-number&gt;433&lt;/rec-number&gt;&lt;foreign-keys&gt;&lt;key app="EN" db-id="e0zvsas0eaada0evzfh5erx9r0fa0fef5wze" timestamp="1478275214"&gt;433&lt;/key&gt;&lt;/foreign-keys&gt;&lt;ref-type name="Journal Article"&gt;17&lt;/ref-type&gt;&lt;contributors&gt;&lt;authors&gt;&lt;author&gt;Holt, R. I.&lt;/author&gt;&lt;author&gt;de Groot, M.&lt;/author&gt;&lt;author&gt;Golden, S. H.&lt;/author&gt;&lt;/authors&gt;&lt;/contributors&gt;&lt;auth-address&gt;Human Development and Health Academic Unit, Faculty of Medicine, The Institute of Developmental Sciences (IDS Building), MP887, Southampton General Hospital, University of Southampton, Tremona Road, Southampton, SO16 6YD, UK, R.I.G.Holt@soton.ac.uk&lt;/auth-address&gt;&lt;titles&gt;&lt;title&gt;Diabetes and depression&lt;/title&gt;&lt;secondary-title&gt;Curr Diab Rep&lt;/secondary-title&gt;&lt;/titles&gt;&lt;periodical&gt;&lt;full-title&gt;Curr Diab Rep&lt;/full-title&gt;&lt;/periodical&gt;&lt;pages&gt;491&lt;/pages&gt;&lt;volume&gt;14&lt;/volume&gt;&lt;number&gt;6&lt;/number&gt;&lt;reprint-edition&gt;NOT IN FILE&lt;/reprint-edition&gt;&lt;keywords&gt;&lt;keyword&gt;Depression&lt;/keyword&gt;&lt;keyword&gt;Health&lt;/keyword&gt;&lt;keyword&gt;Inflammation&lt;/keyword&gt;&lt;keyword&gt;Medicine&lt;/keyword&gt;&lt;keyword&gt;Risk&lt;/keyword&gt;&lt;keyword&gt;Risk Factors&lt;/keyword&gt;&lt;keyword&gt;Sleep&lt;/keyword&gt;&lt;/keywords&gt;&lt;dates&gt;&lt;year&gt;2014&lt;/year&gt;&lt;/dates&gt;&lt;work-type&gt;10.1007/s11892-014-0491-3 doi&lt;/work-type&gt;&lt;urls&gt;&lt;related-urls&gt;&lt;url&gt;PM:24743941&lt;/url&gt;&lt;url&gt;http://download.springer.com/static/pdf/731/art%253A10.1007%252Fs11892-014-0491-3.pdf?originUrl=http%3A%2F%2Flink.springer.com%2Farticle%2F10.1007%2Fs11892-014-0491-3&amp;amp;token2=exp=1473671056~acl=%2Fstatic%2Fpdf%2F731%2Fart%25253A10.1007%25252Fs11892-014-0491-3.pdf%3ForiginUrl%3Dhttp%253A%252F%252Flink.springer.com%252Farticle%252F10.1007%252Fs11892-014-0491-3*~hmac=b8e2d05f17bef96a7b42d36d88a502246792f32b4d5ff30d5e4992f66d3ee241&lt;/url&gt;&lt;/related-urls&gt;&lt;/urls&gt;&lt;/record&gt;&lt;/Cite&gt;&lt;/EndNote&gt;</w:instrText>
      </w:r>
      <w:r w:rsidR="007719B1" w:rsidRPr="001C4C63">
        <w:rPr>
          <w:rFonts w:ascii="Arial" w:hAnsi="Arial" w:cs="Arial"/>
          <w:lang w:val="en-US"/>
        </w:rPr>
        <w:fldChar w:fldCharType="separate"/>
      </w:r>
      <w:r w:rsidR="007719B1" w:rsidRPr="001C4C63">
        <w:rPr>
          <w:rFonts w:ascii="Arial" w:hAnsi="Arial" w:cs="Arial"/>
          <w:noProof/>
          <w:lang w:val="en-US"/>
        </w:rPr>
        <w:t>(8)</w:t>
      </w:r>
      <w:r w:rsidR="007719B1" w:rsidRPr="001C4C63">
        <w:rPr>
          <w:rFonts w:ascii="Arial" w:hAnsi="Arial" w:cs="Arial"/>
          <w:lang w:val="en-US"/>
        </w:rPr>
        <w:fldChar w:fldCharType="end"/>
      </w:r>
      <w:r w:rsidR="00934F95" w:rsidRPr="001C4C63">
        <w:rPr>
          <w:rFonts w:ascii="Arial" w:hAnsi="Arial" w:cs="Arial"/>
          <w:lang w:val="en-US"/>
        </w:rPr>
        <w:t xml:space="preserve">. </w:t>
      </w:r>
      <w:r w:rsidR="001B5AEB" w:rsidRPr="001C4C63">
        <w:rPr>
          <w:rFonts w:ascii="Arial" w:hAnsi="Arial" w:cs="Arial"/>
          <w:lang w:val="en-US"/>
        </w:rPr>
        <w:t>They</w:t>
      </w:r>
      <w:r w:rsidR="00934F95" w:rsidRPr="001C4C63">
        <w:rPr>
          <w:rFonts w:ascii="Arial" w:hAnsi="Arial" w:cs="Arial"/>
          <w:lang w:val="en-US"/>
        </w:rPr>
        <w:t xml:space="preserve"> may</w:t>
      </w:r>
      <w:r w:rsidRPr="001C4C63">
        <w:rPr>
          <w:rFonts w:ascii="Arial" w:hAnsi="Arial" w:cs="Arial"/>
          <w:lang w:val="en-US"/>
        </w:rPr>
        <w:t xml:space="preserve"> also serve as an exemplar for other mental disorders</w:t>
      </w:r>
      <w:r w:rsidR="00934F95" w:rsidRPr="001C4C63">
        <w:rPr>
          <w:rFonts w:ascii="Arial" w:hAnsi="Arial" w:cs="Arial"/>
          <w:lang w:val="en-US"/>
        </w:rPr>
        <w:t xml:space="preserve"> and provide a model for the successful management of other co-morbid mental and physical health conditions</w:t>
      </w:r>
      <w:r w:rsidRPr="001C4C63">
        <w:rPr>
          <w:rFonts w:ascii="Arial" w:hAnsi="Arial" w:cs="Arial"/>
          <w:lang w:val="en-US"/>
        </w:rPr>
        <w:t xml:space="preserve">. </w:t>
      </w:r>
      <w:r w:rsidR="00934F95" w:rsidRPr="001C4C63">
        <w:rPr>
          <w:rFonts w:ascii="Arial" w:hAnsi="Arial" w:cs="Arial"/>
          <w:lang w:val="en-US"/>
        </w:rPr>
        <w:t xml:space="preserve">The </w:t>
      </w:r>
      <w:r w:rsidR="00160BFA" w:rsidRPr="001C4C63">
        <w:rPr>
          <w:rFonts w:ascii="Arial" w:hAnsi="Arial" w:cs="Arial"/>
          <w:lang w:val="en-US"/>
        </w:rPr>
        <w:t xml:space="preserve">chapter </w:t>
      </w:r>
      <w:r w:rsidR="00934F95" w:rsidRPr="001C4C63">
        <w:rPr>
          <w:rFonts w:ascii="Arial" w:hAnsi="Arial" w:cs="Arial"/>
          <w:lang w:val="en-US"/>
        </w:rPr>
        <w:t>will describe the epidemiology of diabetes and depression and will discuss the mechanisms underlying the association between diabetes and depression. It will also highlight the clinical implications</w:t>
      </w:r>
      <w:r w:rsidR="00247E35" w:rsidRPr="001C4C63">
        <w:rPr>
          <w:rFonts w:ascii="Arial" w:hAnsi="Arial" w:cs="Arial"/>
          <w:lang w:val="en-US"/>
        </w:rPr>
        <w:t xml:space="preserve"> and</w:t>
      </w:r>
      <w:r w:rsidR="00934F95" w:rsidRPr="001C4C63">
        <w:rPr>
          <w:rFonts w:ascii="Arial" w:hAnsi="Arial" w:cs="Arial"/>
          <w:lang w:val="en-US"/>
        </w:rPr>
        <w:t xml:space="preserve"> consequences of co-occurring diabetes and depression. Diabetes healthcare professionals need to be aware of how to screen for depression and </w:t>
      </w:r>
      <w:r w:rsidR="00FE1BBF" w:rsidRPr="001C4C63">
        <w:rPr>
          <w:rFonts w:ascii="Arial" w:hAnsi="Arial" w:cs="Arial"/>
          <w:lang w:val="en-US"/>
        </w:rPr>
        <w:t xml:space="preserve">to provide </w:t>
      </w:r>
      <w:r w:rsidR="00FE1BBF" w:rsidRPr="001C4C63">
        <w:rPr>
          <w:rFonts w:ascii="Arial" w:hAnsi="Arial" w:cs="Arial"/>
          <w:lang w:val="en-US"/>
        </w:rPr>
        <w:lastRenderedPageBreak/>
        <w:t xml:space="preserve">“first response” management, </w:t>
      </w:r>
      <w:r w:rsidR="00934F95" w:rsidRPr="001C4C63">
        <w:rPr>
          <w:rFonts w:ascii="Arial" w:hAnsi="Arial" w:cs="Arial"/>
          <w:lang w:val="en-US"/>
        </w:rPr>
        <w:t>while</w:t>
      </w:r>
      <w:r w:rsidR="00FE1BBF" w:rsidRPr="001C4C63">
        <w:rPr>
          <w:rFonts w:ascii="Arial" w:hAnsi="Arial" w:cs="Arial"/>
          <w:lang w:val="en-US"/>
        </w:rPr>
        <w:t xml:space="preserve"> recogniz</w:t>
      </w:r>
      <w:r w:rsidR="00934F95" w:rsidRPr="001C4C63">
        <w:rPr>
          <w:rFonts w:ascii="Arial" w:hAnsi="Arial" w:cs="Arial"/>
          <w:lang w:val="en-US"/>
        </w:rPr>
        <w:t xml:space="preserve">ing when to refer for </w:t>
      </w:r>
      <w:r w:rsidR="00FE1BBF" w:rsidRPr="001C4C63">
        <w:rPr>
          <w:rFonts w:ascii="Arial" w:hAnsi="Arial" w:cs="Arial"/>
          <w:lang w:val="en-US"/>
        </w:rPr>
        <w:t xml:space="preserve">specialist </w:t>
      </w:r>
      <w:r w:rsidR="00934F95" w:rsidRPr="001C4C63">
        <w:rPr>
          <w:rFonts w:ascii="Arial" w:hAnsi="Arial" w:cs="Arial"/>
          <w:lang w:val="en-US"/>
        </w:rPr>
        <w:t>psychiatric care</w:t>
      </w:r>
      <w:r w:rsidR="00FE1BBF" w:rsidRPr="001C4C63">
        <w:rPr>
          <w:rFonts w:ascii="Arial" w:hAnsi="Arial" w:cs="Arial"/>
          <w:lang w:val="en-US"/>
        </w:rPr>
        <w:t xml:space="preserve"> </w:t>
      </w:r>
      <w:r w:rsidR="00FE1BBF" w:rsidRPr="001C4C63">
        <w:rPr>
          <w:rFonts w:ascii="Arial" w:hAnsi="Arial" w:cs="Arial"/>
          <w:lang w:val="en-US"/>
        </w:rPr>
        <w:fldChar w:fldCharType="begin"/>
      </w:r>
      <w:r w:rsidR="00934F95" w:rsidRPr="001C4C63">
        <w:rPr>
          <w:rFonts w:ascii="Arial" w:hAnsi="Arial" w:cs="Arial"/>
          <w:lang w:val="en-US"/>
        </w:rPr>
        <w:instrText xml:space="preserve"> ADDIN EN.CITE &lt;EndNote&gt;&lt;Cite&gt;&lt;Author&gt;Royal College of Psychiatrists&lt;/Author&gt;&lt;Year&gt;2014&lt;/Year&gt;&lt;RecNum&gt;1224&lt;/RecNum&gt;&lt;DisplayText&gt;(9)&lt;/DisplayText&gt;&lt;record&gt;&lt;rec-number&gt;1224&lt;/rec-number&gt;&lt;foreign-keys&gt;&lt;key app="EN" db-id="e0zvsas0eaada0evzfh5erx9r0fa0fef5wze" timestamp="1645111342"&gt;1224&lt;/key&gt;&lt;/foreign-keys&gt;&lt;ref-type name="Web Page"&gt;12&lt;/ref-type&gt;&lt;contributors&gt;&lt;authors&gt;&lt;author&gt;Royal College of Psychiatrists,&lt;/author&gt;&lt;/authors&gt;&lt;/contributors&gt;&lt;titles&gt;&lt;title&gt;Positive Cardiometabolic Health Resource: Don&amp;apos;t just screen, intervene!&lt;/title&gt;&lt;/titles&gt;&lt;volume&gt;2014&lt;/volume&gt;&lt;dates&gt;&lt;year&gt;2014&lt;/year&gt;&lt;/dates&gt;&lt;urls&gt;&lt;related-urls&gt;&lt;url&gt;https://www.rcpsych.ac.uk/docs/default-source/improving-care/ccqi/national-clinical-audits/ncap-library/rcp17056-lester-uk-adaptation-4pp-a4-leaflet_4_updated.pdf?sfvrsn=7bc177e9_2&lt;/url&gt;&lt;/related-urls&gt;&lt;/urls&gt;&lt;/record&gt;&lt;/Cite&gt;&lt;/EndNote&gt;</w:instrText>
      </w:r>
      <w:r w:rsidR="00FE1BBF" w:rsidRPr="001C4C63">
        <w:rPr>
          <w:rFonts w:ascii="Arial" w:hAnsi="Arial" w:cs="Arial"/>
          <w:lang w:val="en-US"/>
        </w:rPr>
        <w:fldChar w:fldCharType="separate"/>
      </w:r>
      <w:r w:rsidR="00934F95" w:rsidRPr="001C4C63">
        <w:rPr>
          <w:rFonts w:ascii="Arial" w:hAnsi="Arial" w:cs="Arial"/>
          <w:noProof/>
          <w:lang w:val="en-US"/>
        </w:rPr>
        <w:t>(9)</w:t>
      </w:r>
      <w:r w:rsidR="00FE1BBF" w:rsidRPr="001C4C63">
        <w:rPr>
          <w:rFonts w:ascii="Arial" w:hAnsi="Arial" w:cs="Arial"/>
          <w:lang w:val="en-US"/>
        </w:rPr>
        <w:fldChar w:fldCharType="end"/>
      </w:r>
      <w:r w:rsidR="00FE1BBF" w:rsidRPr="001C4C63">
        <w:rPr>
          <w:rFonts w:ascii="Arial" w:hAnsi="Arial" w:cs="Arial"/>
          <w:lang w:val="en-US"/>
        </w:rPr>
        <w:t>.</w:t>
      </w:r>
    </w:p>
    <w:p w14:paraId="3C66CB3E" w14:textId="77777777" w:rsidR="00247E35" w:rsidRPr="001C4C63" w:rsidRDefault="00247E35" w:rsidP="00895486">
      <w:pPr>
        <w:spacing w:after="0" w:line="276" w:lineRule="auto"/>
        <w:contextualSpacing/>
        <w:rPr>
          <w:rFonts w:ascii="Arial" w:hAnsi="Arial" w:cs="Arial"/>
          <w:lang w:val="en-US"/>
        </w:rPr>
      </w:pPr>
    </w:p>
    <w:p w14:paraId="5BA8D036" w14:textId="77C05253" w:rsidR="005A17AA" w:rsidRPr="00152838" w:rsidRDefault="00F52269" w:rsidP="00895486">
      <w:pPr>
        <w:spacing w:after="0" w:line="276" w:lineRule="auto"/>
        <w:contextualSpacing/>
        <w:rPr>
          <w:rFonts w:ascii="Arial" w:hAnsi="Arial" w:cs="Arial"/>
          <w:b/>
          <w:color w:val="1F4E79" w:themeColor="accent1" w:themeShade="80"/>
          <w:lang w:val="en-US"/>
        </w:rPr>
      </w:pPr>
      <w:r w:rsidRPr="00152838">
        <w:rPr>
          <w:rFonts w:ascii="Arial" w:hAnsi="Arial" w:cs="Arial"/>
          <w:b/>
          <w:color w:val="1F4E79" w:themeColor="accent1" w:themeShade="80"/>
          <w:lang w:val="en-US"/>
        </w:rPr>
        <w:t>D</w:t>
      </w:r>
      <w:r w:rsidR="00152838">
        <w:rPr>
          <w:rFonts w:ascii="Arial" w:hAnsi="Arial" w:cs="Arial"/>
          <w:b/>
          <w:color w:val="1F4E79" w:themeColor="accent1" w:themeShade="80"/>
          <w:lang w:val="en-US"/>
        </w:rPr>
        <w:t>EP</w:t>
      </w:r>
      <w:r w:rsidR="00886252">
        <w:rPr>
          <w:rFonts w:ascii="Arial" w:hAnsi="Arial" w:cs="Arial"/>
          <w:b/>
          <w:color w:val="1F4E79" w:themeColor="accent1" w:themeShade="80"/>
          <w:lang w:val="en-US"/>
        </w:rPr>
        <w:t>RESSION</w:t>
      </w:r>
    </w:p>
    <w:p w14:paraId="26BE399B" w14:textId="77777777" w:rsidR="00356573" w:rsidRDefault="00356573" w:rsidP="00895486">
      <w:pPr>
        <w:spacing w:after="0" w:line="276" w:lineRule="auto"/>
        <w:contextualSpacing/>
        <w:rPr>
          <w:rFonts w:ascii="Arial" w:hAnsi="Arial" w:cs="Arial"/>
          <w:lang w:val="en-US"/>
        </w:rPr>
      </w:pPr>
    </w:p>
    <w:p w14:paraId="5D6BD52D" w14:textId="4A0B18AB" w:rsidR="00CA566A" w:rsidRPr="001C4C63" w:rsidRDefault="006431AE" w:rsidP="00895486">
      <w:pPr>
        <w:spacing w:after="0" w:line="276" w:lineRule="auto"/>
        <w:contextualSpacing/>
        <w:rPr>
          <w:rFonts w:ascii="Arial" w:eastAsia="Times New Roman" w:hAnsi="Arial" w:cs="Arial"/>
          <w:lang w:val="en-US" w:eastAsia="en-GB"/>
        </w:rPr>
      </w:pPr>
      <w:r w:rsidRPr="001C4C63">
        <w:rPr>
          <w:rFonts w:ascii="Arial" w:hAnsi="Arial" w:cs="Arial"/>
          <w:lang w:val="en-US"/>
        </w:rPr>
        <w:t>Depression belongs to a group of mental disorders where the primary abnormality is a disturbance of mood</w:t>
      </w:r>
      <w:r w:rsidR="005A17AA" w:rsidRPr="001C4C63">
        <w:rPr>
          <w:rFonts w:ascii="Arial" w:hAnsi="Arial" w:cs="Arial"/>
          <w:lang w:val="en-US"/>
        </w:rPr>
        <w:t xml:space="preserve">. </w:t>
      </w:r>
      <w:r w:rsidR="009568C7" w:rsidRPr="001C4C63">
        <w:rPr>
          <w:rFonts w:ascii="Arial" w:hAnsi="Arial" w:cs="Arial"/>
          <w:lang w:val="en-US"/>
        </w:rPr>
        <w:t>The cardinal features of depression are low mood, and loss of interest or pleasure</w:t>
      </w:r>
      <w:r w:rsidR="001F7AC6" w:rsidRPr="001C4C63">
        <w:rPr>
          <w:rFonts w:ascii="Arial" w:hAnsi="Arial" w:cs="Arial"/>
          <w:lang w:val="en-US"/>
        </w:rPr>
        <w:t>, lasting longer than two weeks</w:t>
      </w:r>
      <w:r w:rsidR="009568C7" w:rsidRPr="001C4C63">
        <w:rPr>
          <w:rFonts w:ascii="Arial" w:hAnsi="Arial" w:cs="Arial"/>
          <w:lang w:val="en-US"/>
        </w:rPr>
        <w:t xml:space="preserve">. </w:t>
      </w:r>
      <w:r w:rsidR="00CA566A" w:rsidRPr="001C4C63">
        <w:rPr>
          <w:rFonts w:ascii="Arial" w:eastAsia="Times New Roman" w:hAnsi="Arial" w:cs="Arial"/>
          <w:lang w:val="en-US" w:eastAsia="en-GB"/>
        </w:rPr>
        <w:t xml:space="preserve">During a depressive episode, other symptoms may include poor concentration, feelings of excessive guilt or low self-worth, hopelessness about the future, thoughts about dying or suicide, disrupted sleep, changes in appetite or weight, and feeling especially tired or low in energy. People with depression are at an increased risk of suicide. </w:t>
      </w:r>
      <w:r w:rsidR="00CA566A" w:rsidRPr="001C4C63">
        <w:rPr>
          <w:rFonts w:ascii="Arial" w:hAnsi="Arial" w:cs="Arial"/>
          <w:lang w:val="en-US"/>
        </w:rPr>
        <w:t>Depressive symptoms exist on a continuum of severity</w:t>
      </w:r>
      <w:r w:rsidR="00451625" w:rsidRPr="001C4C63">
        <w:rPr>
          <w:rFonts w:ascii="Arial" w:hAnsi="Arial" w:cs="Arial"/>
          <w:lang w:val="en-US"/>
        </w:rPr>
        <w:t>,</w:t>
      </w:r>
      <w:r w:rsidR="00CA566A" w:rsidRPr="001C4C63">
        <w:rPr>
          <w:rFonts w:ascii="Arial" w:hAnsi="Arial" w:cs="Arial"/>
          <w:lang w:val="en-US"/>
        </w:rPr>
        <w:t xml:space="preserve"> and it is important to </w:t>
      </w:r>
      <w:r w:rsidR="00662329" w:rsidRPr="001C4C63">
        <w:rPr>
          <w:rFonts w:ascii="Arial" w:hAnsi="Arial" w:cs="Arial"/>
          <w:lang w:val="en-US"/>
        </w:rPr>
        <w:t>recognize</w:t>
      </w:r>
      <w:r w:rsidR="00CA566A" w:rsidRPr="001C4C63">
        <w:rPr>
          <w:rFonts w:ascii="Arial" w:hAnsi="Arial" w:cs="Arial"/>
          <w:lang w:val="en-US"/>
        </w:rPr>
        <w:t xml:space="preserve"> that d</w:t>
      </w:r>
      <w:r w:rsidR="00CA566A" w:rsidRPr="001C4C63">
        <w:rPr>
          <w:rFonts w:ascii="Arial" w:eastAsia="Times New Roman" w:hAnsi="Arial" w:cs="Arial"/>
          <w:lang w:val="en-US" w:eastAsia="en-GB"/>
        </w:rPr>
        <w:t>epression is different from usual fluctuations in mood that occur with everyday life. </w:t>
      </w:r>
    </w:p>
    <w:p w14:paraId="12C5C8FC" w14:textId="77777777" w:rsidR="00327B73" w:rsidRPr="001C4C63" w:rsidRDefault="00327B73" w:rsidP="00895486">
      <w:pPr>
        <w:spacing w:after="0" w:line="276" w:lineRule="auto"/>
        <w:contextualSpacing/>
        <w:rPr>
          <w:rFonts w:ascii="Arial" w:hAnsi="Arial" w:cs="Arial"/>
          <w:lang w:val="en-US"/>
        </w:rPr>
      </w:pPr>
    </w:p>
    <w:p w14:paraId="150FF821" w14:textId="71EA701D" w:rsidR="00EE5D8F" w:rsidRDefault="005A17AA" w:rsidP="00895486">
      <w:pPr>
        <w:spacing w:after="0" w:line="276" w:lineRule="auto"/>
        <w:contextualSpacing/>
        <w:rPr>
          <w:rFonts w:ascii="Arial" w:hAnsi="Arial" w:cs="Arial"/>
          <w:lang w:val="en-US"/>
        </w:rPr>
      </w:pPr>
      <w:r w:rsidRPr="001C4C63">
        <w:rPr>
          <w:rFonts w:ascii="Arial" w:hAnsi="Arial" w:cs="Arial"/>
          <w:lang w:val="en-US"/>
        </w:rPr>
        <w:t>Major depressive disorder (also known</w:t>
      </w:r>
      <w:r w:rsidRPr="001C4C63">
        <w:rPr>
          <w:rFonts w:ascii="Arial" w:hAnsi="Arial" w:cs="Arial"/>
          <w:color w:val="202122"/>
          <w:shd w:val="clear" w:color="auto" w:fill="FFFFFF"/>
          <w:lang w:val="en-US"/>
        </w:rPr>
        <w:t xml:space="preserve"> as clinical depression, unipolar depression, or major depression) is defined by the </w:t>
      </w:r>
      <w:r w:rsidRPr="001C4C63">
        <w:rPr>
          <w:rFonts w:ascii="Arial" w:hAnsi="Arial" w:cs="Arial"/>
          <w:lang w:val="en-US"/>
        </w:rPr>
        <w:t xml:space="preserve">diagnostic criteria of the American Psychiatric Association </w:t>
      </w:r>
      <w:r w:rsidR="00983617" w:rsidRPr="001C4C63">
        <w:rPr>
          <w:rFonts w:ascii="Arial" w:hAnsi="Arial" w:cs="Arial"/>
          <w:noProof/>
          <w:lang w:val="en-US"/>
        </w:rPr>
        <w:t>Diagnostic and Statistical Manual of Mental Disorders</w:t>
      </w:r>
      <w:r w:rsidR="00983617" w:rsidRPr="001C4C63">
        <w:rPr>
          <w:rFonts w:ascii="Arial" w:hAnsi="Arial" w:cs="Arial"/>
          <w:lang w:val="en-US"/>
        </w:rPr>
        <w:t xml:space="preserve"> (</w:t>
      </w:r>
      <w:r w:rsidRPr="001C4C63">
        <w:rPr>
          <w:rFonts w:ascii="Arial" w:hAnsi="Arial" w:cs="Arial"/>
          <w:lang w:val="en-US"/>
        </w:rPr>
        <w:t>DSM-5</w:t>
      </w:r>
      <w:r w:rsidR="00983617" w:rsidRPr="001C4C63">
        <w:rPr>
          <w:rFonts w:ascii="Arial" w:hAnsi="Arial" w:cs="Arial"/>
          <w:lang w:val="en-US"/>
        </w:rPr>
        <w:t>)</w:t>
      </w:r>
      <w:r w:rsidRPr="001C4C63">
        <w:rPr>
          <w:rFonts w:ascii="Arial" w:hAnsi="Arial" w:cs="Arial"/>
          <w:lang w:val="en-US"/>
        </w:rPr>
        <w:t>, based on the number and duration of symptoms (</w:t>
      </w:r>
      <w:r w:rsidR="00451625" w:rsidRPr="001C4C63">
        <w:rPr>
          <w:rFonts w:ascii="Arial" w:hAnsi="Arial" w:cs="Arial"/>
          <w:lang w:val="en-US"/>
        </w:rPr>
        <w:t>T</w:t>
      </w:r>
      <w:r w:rsidRPr="001C4C63">
        <w:rPr>
          <w:rFonts w:ascii="Arial" w:hAnsi="Arial" w:cs="Arial"/>
          <w:lang w:val="en-US"/>
        </w:rPr>
        <w:t xml:space="preserve">able 1) </w:t>
      </w:r>
      <w:r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&lt;EndNote&gt;&lt;Cite&gt;&lt;Author&gt;American Psychiatric Association&lt;/Author&gt;&lt;Year&gt;2013&lt;/Year&gt;&lt;RecNum&gt;38&lt;/RecNum&gt;&lt;DisplayText&gt;(10)&lt;/DisplayText&gt;&lt;record&gt;&lt;rec-number&gt;38&lt;/rec-number&gt;&lt;foreign-keys&gt;&lt;key app="EN" db-id="e0zvsas0eaada0evzfh5erx9r0fa0fef5wze" timestamp="1478275213"&gt;38&lt;/key&gt;&lt;/foreign-keys&gt;&lt;ref-type name="Book"&gt;6&lt;/ref-type&gt;&lt;contributors&gt;&lt;authors&gt;&lt;author&gt;American Psychiatric Association,&lt;/author&gt;&lt;/authors&gt;&lt;/contributors&gt;&lt;titles&gt;&lt;title&gt;Diagnostic and statistical manual of mental disorders&lt;/title&gt;&lt;/titles&gt;&lt;pages&gt;1-947&lt;/pages&gt;&lt;volume&gt;5th edition&lt;/volume&gt;&lt;reprint-edition&gt;NOT IN FILE&lt;/reprint-edition&gt;&lt;keywords&gt;&lt;keyword&gt;Mental Disorders&lt;/keyword&gt;&lt;/keywords&gt;&lt;dates&gt;&lt;year&gt;2013&lt;/year&gt;&lt;/dates&gt;&lt;pub-location&gt;Arlington&lt;/pub-location&gt;&lt;publisher&gt;American Psychiatric Association&lt;/publisher&gt;&lt;isbn&gt;978-0890420256&lt;/isbn&gt;&lt;urls&gt;&lt;/urls&gt;&lt;/record&gt;&lt;/Cite&gt;&lt;/EndNote&gt;</w:instrText>
      </w:r>
      <w:r w:rsidRPr="001C4C63">
        <w:rPr>
          <w:rFonts w:ascii="Arial" w:hAnsi="Arial" w:cs="Arial"/>
          <w:lang w:val="en-US"/>
        </w:rPr>
        <w:fldChar w:fldCharType="separate"/>
      </w:r>
      <w:r w:rsidRPr="001C4C63">
        <w:rPr>
          <w:rFonts w:ascii="Arial" w:hAnsi="Arial" w:cs="Arial"/>
          <w:noProof/>
          <w:lang w:val="en-US"/>
        </w:rPr>
        <w:t>(10)</w:t>
      </w:r>
      <w:r w:rsidRPr="001C4C63">
        <w:rPr>
          <w:rFonts w:ascii="Arial" w:hAnsi="Arial" w:cs="Arial"/>
          <w:lang w:val="en-US"/>
        </w:rPr>
        <w:fldChar w:fldCharType="end"/>
      </w:r>
      <w:r w:rsidRPr="001C4C63">
        <w:rPr>
          <w:rFonts w:ascii="Arial" w:hAnsi="Arial" w:cs="Arial"/>
          <w:lang w:val="en-US"/>
        </w:rPr>
        <w:t>. Th</w:t>
      </w:r>
      <w:r w:rsidR="00983617" w:rsidRPr="001C4C63">
        <w:rPr>
          <w:rFonts w:ascii="Arial" w:hAnsi="Arial" w:cs="Arial"/>
          <w:lang w:val="en-US"/>
        </w:rPr>
        <w:t>e DSM-5</w:t>
      </w:r>
      <w:r w:rsidRPr="001C4C63">
        <w:rPr>
          <w:rFonts w:ascii="Arial" w:hAnsi="Arial" w:cs="Arial"/>
          <w:lang w:val="en-US"/>
        </w:rPr>
        <w:t xml:space="preserve"> definition </w:t>
      </w:r>
      <w:r w:rsidR="004013BB" w:rsidRPr="001C4C63">
        <w:rPr>
          <w:rFonts w:ascii="Arial" w:hAnsi="Arial" w:cs="Arial"/>
          <w:lang w:val="en-US"/>
        </w:rPr>
        <w:t>approximates</w:t>
      </w:r>
      <w:r w:rsidRPr="001C4C63">
        <w:rPr>
          <w:rFonts w:ascii="Arial" w:hAnsi="Arial" w:cs="Arial"/>
          <w:lang w:val="en-US"/>
        </w:rPr>
        <w:t xml:space="preserve"> a level of severity of symptoms that is associated with </w:t>
      </w:r>
      <w:r w:rsidR="009568C7" w:rsidRPr="001C4C63">
        <w:rPr>
          <w:rFonts w:ascii="Arial" w:hAnsi="Arial" w:cs="Arial"/>
          <w:lang w:val="en-US"/>
        </w:rPr>
        <w:t xml:space="preserve">both </w:t>
      </w:r>
      <w:r w:rsidRPr="001C4C63">
        <w:rPr>
          <w:rFonts w:ascii="Arial" w:hAnsi="Arial" w:cs="Arial"/>
          <w:lang w:val="en-US"/>
        </w:rPr>
        <w:t xml:space="preserve">disability and dysfunction. DSM-5 also </w:t>
      </w:r>
      <w:r w:rsidR="00662329" w:rsidRPr="001C4C63">
        <w:rPr>
          <w:rFonts w:ascii="Arial" w:hAnsi="Arial" w:cs="Arial"/>
          <w:lang w:val="en-US"/>
        </w:rPr>
        <w:t>recognizes</w:t>
      </w:r>
      <w:r w:rsidRPr="001C4C63">
        <w:rPr>
          <w:rFonts w:ascii="Arial" w:hAnsi="Arial" w:cs="Arial"/>
          <w:lang w:val="en-US"/>
        </w:rPr>
        <w:t xml:space="preserve"> </w:t>
      </w:r>
      <w:r w:rsidRPr="001C4C63">
        <w:rPr>
          <w:rFonts w:ascii="Arial" w:hAnsi="Arial" w:cs="Arial"/>
          <w:color w:val="202122"/>
          <w:shd w:val="clear" w:color="auto" w:fill="FFFFFF"/>
          <w:lang w:val="en-US"/>
        </w:rPr>
        <w:t xml:space="preserve">several sub-types of depressive disorder where the symptoms are less </w:t>
      </w:r>
      <w:r w:rsidR="004013BB" w:rsidRPr="001C4C63">
        <w:rPr>
          <w:rFonts w:ascii="Arial" w:hAnsi="Arial" w:cs="Arial"/>
          <w:color w:val="202122"/>
          <w:shd w:val="clear" w:color="auto" w:fill="FFFFFF"/>
          <w:lang w:val="en-US"/>
        </w:rPr>
        <w:t>severe but</w:t>
      </w:r>
      <w:r w:rsidRPr="001C4C63">
        <w:rPr>
          <w:rFonts w:ascii="Arial" w:hAnsi="Arial" w:cs="Arial"/>
          <w:color w:val="202122"/>
          <w:shd w:val="clear" w:color="auto" w:fill="FFFFFF"/>
          <w:lang w:val="en-US"/>
        </w:rPr>
        <w:t xml:space="preserve"> nevertheless</w:t>
      </w:r>
      <w:r w:rsidRPr="001C4C63">
        <w:rPr>
          <w:rFonts w:ascii="Arial" w:hAnsi="Arial" w:cs="Arial"/>
          <w:lang w:val="en-US"/>
        </w:rPr>
        <w:t xml:space="preserve"> may still compromise diabetes self-care and outcomes.</w:t>
      </w:r>
    </w:p>
    <w:p w14:paraId="1742A3B0" w14:textId="77777777" w:rsidR="004013BB" w:rsidRDefault="004013BB" w:rsidP="00895486">
      <w:pPr>
        <w:spacing w:after="0" w:line="276" w:lineRule="auto"/>
        <w:contextualSpacing/>
        <w:rPr>
          <w:rFonts w:ascii="Arial" w:hAnsi="Arial" w:cs="Arial"/>
          <w:lang w:val="en-US"/>
        </w:rPr>
      </w:pPr>
    </w:p>
    <w:tbl>
      <w:tblPr>
        <w:tblStyle w:val="TableGrid1"/>
        <w:tblW w:w="0" w:type="auto"/>
        <w:tblLook w:val="04A0" w:firstRow="1" w:lastRow="0" w:firstColumn="1" w:lastColumn="0" w:noHBand="0" w:noVBand="1"/>
      </w:tblPr>
      <w:tblGrid>
        <w:gridCol w:w="9016"/>
      </w:tblGrid>
      <w:tr w:rsidR="00FF3758" w:rsidRPr="00FF3758" w14:paraId="2BCE201D" w14:textId="77777777" w:rsidTr="00913DE1">
        <w:tc>
          <w:tcPr>
            <w:tcW w:w="9350" w:type="dxa"/>
            <w:shd w:val="clear" w:color="auto" w:fill="FFFF00"/>
          </w:tcPr>
          <w:p w14:paraId="44A2922A" w14:textId="28233603" w:rsidR="00FF3758" w:rsidRPr="00FF3758" w:rsidRDefault="00FF3758" w:rsidP="00FF3758">
            <w:pPr>
              <w:spacing w:line="276" w:lineRule="auto"/>
              <w:rPr>
                <w:rFonts w:ascii="Arial" w:eastAsia="Aptos" w:hAnsi="Arial" w:cs="Arial"/>
                <w:b/>
                <w:bCs/>
              </w:rPr>
            </w:pPr>
            <w:r w:rsidRPr="00FF3758">
              <w:rPr>
                <w:rFonts w:ascii="Arial" w:eastAsia="Aptos" w:hAnsi="Arial" w:cs="Arial"/>
                <w:b/>
                <w:bCs/>
              </w:rPr>
              <w:t>Table 1. DSM-5 “Major” Depressive Episode</w:t>
            </w:r>
          </w:p>
        </w:tc>
      </w:tr>
      <w:tr w:rsidR="00FF3758" w:rsidRPr="00FF3758" w14:paraId="66305536" w14:textId="77777777" w:rsidTr="00913DE1">
        <w:tc>
          <w:tcPr>
            <w:tcW w:w="9350" w:type="dxa"/>
          </w:tcPr>
          <w:p w14:paraId="1DB2BD9F"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A.</w:t>
            </w:r>
            <w:r w:rsidRPr="00FF3758">
              <w:rPr>
                <w:rFonts w:ascii="Arial" w:eastAsia="Aptos" w:hAnsi="Arial" w:cs="Arial"/>
              </w:rPr>
              <w:tab/>
              <w:t xml:space="preserve">Five (or more) of the following symptoms have been present during the same 2-week period and represent a change from previous functioning; at least one of the symptoms is either (1) depressed mood, or (2) loss of interest or pleasure. </w:t>
            </w:r>
          </w:p>
          <w:p w14:paraId="6D21425E"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Depressed mood most of the day, nearly every day, as indicated by either subjective report (e.g. feels sad or empty) or observation made by others (e.g. appears tearful). </w:t>
            </w:r>
          </w:p>
          <w:p w14:paraId="2FFC0689"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Markedly diminished interest or pleasure in all, or almost all, activities most of the day, nearly every day (as indicated by either subjective account or observation made by others).</w:t>
            </w:r>
          </w:p>
          <w:p w14:paraId="72938F4E"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Significant weight loss when not dieting or weight gain (e.g. a change of &gt;5% of body weight in a month) or decrease or increase in appetite nearly every day. </w:t>
            </w:r>
          </w:p>
          <w:p w14:paraId="21EDA5DD"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Insomnia or hypersomnia nearly every day. </w:t>
            </w:r>
          </w:p>
          <w:p w14:paraId="3500D2F2"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Psychomotor agitation or retardation nearly every day (observable by others, not merely subjective feelings of restlessness or being slowed down). </w:t>
            </w:r>
          </w:p>
          <w:p w14:paraId="7BA96893"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Fatigue or loss of energy nearly every day. </w:t>
            </w:r>
          </w:p>
          <w:p w14:paraId="2D1DC75D"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Feelings of worthlessness or excessive or inappropriate guilt (which may be delusional) nearly every day (not merely self-reproach or guilt about being sick). </w:t>
            </w:r>
          </w:p>
          <w:p w14:paraId="6A760D47"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t>•</w:t>
            </w:r>
            <w:r w:rsidRPr="00FF3758">
              <w:rPr>
                <w:rFonts w:ascii="Arial" w:eastAsia="Aptos" w:hAnsi="Arial" w:cs="Arial"/>
              </w:rPr>
              <w:tab/>
              <w:t xml:space="preserve">Diminished ability to think or concentrate, or indecisiveness, nearly every day (either by subjective account or as observed by others). </w:t>
            </w:r>
          </w:p>
          <w:p w14:paraId="4DE85C78" w14:textId="77777777" w:rsidR="00FF3758" w:rsidRPr="00FF3758" w:rsidRDefault="00FF3758" w:rsidP="00FF3758">
            <w:pPr>
              <w:spacing w:line="276" w:lineRule="auto"/>
              <w:rPr>
                <w:rFonts w:ascii="Arial" w:eastAsia="Aptos" w:hAnsi="Arial" w:cs="Arial"/>
              </w:rPr>
            </w:pPr>
            <w:r w:rsidRPr="00FF3758">
              <w:rPr>
                <w:rFonts w:ascii="Arial" w:eastAsia="Aptos" w:hAnsi="Arial" w:cs="Arial"/>
              </w:rPr>
              <w:lastRenderedPageBreak/>
              <w:t>•</w:t>
            </w:r>
            <w:r w:rsidRPr="00FF3758">
              <w:rPr>
                <w:rFonts w:ascii="Arial" w:eastAsia="Aptos" w:hAnsi="Arial" w:cs="Arial"/>
              </w:rPr>
              <w:tab/>
              <w:t>Recurrent thoughts of death (not just fear of dying), recurrent suicidal ideation without a specific plan, or a suicide attempt or a specific plan for committing suicide.</w:t>
            </w:r>
          </w:p>
        </w:tc>
      </w:tr>
      <w:tr w:rsidR="00FF3758" w:rsidRPr="00FF3758" w14:paraId="67751329" w14:textId="77777777" w:rsidTr="00913DE1">
        <w:tc>
          <w:tcPr>
            <w:tcW w:w="9350" w:type="dxa"/>
          </w:tcPr>
          <w:p w14:paraId="6741EEDA" w14:textId="77777777" w:rsidR="00FF3758" w:rsidRPr="00FF3758" w:rsidRDefault="00FF3758" w:rsidP="00FF3758">
            <w:pPr>
              <w:numPr>
                <w:ilvl w:val="0"/>
                <w:numId w:val="7"/>
              </w:numPr>
              <w:autoSpaceDE w:val="0"/>
              <w:autoSpaceDN w:val="0"/>
              <w:adjustRightInd w:val="0"/>
              <w:spacing w:line="276" w:lineRule="auto"/>
              <w:ind w:left="0"/>
              <w:contextualSpacing/>
              <w:rPr>
                <w:rFonts w:ascii="Arial" w:eastAsia="Aptos" w:hAnsi="Arial" w:cs="Arial"/>
              </w:rPr>
            </w:pPr>
            <w:r w:rsidRPr="00FF3758">
              <w:rPr>
                <w:rFonts w:ascii="Arial" w:eastAsia="Calibri" w:hAnsi="Arial" w:cs="Arial"/>
              </w:rPr>
              <w:lastRenderedPageBreak/>
              <w:t xml:space="preserve">B.        The symptoms cause clinically significant distress or impairment in social, occupational, or other important areas of functioning. </w:t>
            </w:r>
          </w:p>
        </w:tc>
      </w:tr>
      <w:tr w:rsidR="00FF3758" w:rsidRPr="00FF3758" w14:paraId="1B4B7CBD" w14:textId="77777777" w:rsidTr="00913DE1">
        <w:tc>
          <w:tcPr>
            <w:tcW w:w="9350" w:type="dxa"/>
          </w:tcPr>
          <w:p w14:paraId="116CF04D" w14:textId="77777777" w:rsidR="00FF3758" w:rsidRPr="00FF3758" w:rsidRDefault="00FF3758" w:rsidP="00FF3758">
            <w:pPr>
              <w:numPr>
                <w:ilvl w:val="0"/>
                <w:numId w:val="7"/>
              </w:numPr>
              <w:pBdr>
                <w:bottom w:val="single" w:sz="4" w:space="1" w:color="auto"/>
              </w:pBdr>
              <w:autoSpaceDE w:val="0"/>
              <w:autoSpaceDN w:val="0"/>
              <w:adjustRightInd w:val="0"/>
              <w:spacing w:line="276" w:lineRule="auto"/>
              <w:ind w:left="0"/>
              <w:contextualSpacing/>
              <w:rPr>
                <w:rFonts w:ascii="Arial" w:eastAsia="Aptos" w:hAnsi="Arial" w:cs="Arial"/>
              </w:rPr>
            </w:pPr>
            <w:r w:rsidRPr="00FF3758">
              <w:rPr>
                <w:rFonts w:ascii="Arial" w:eastAsia="Calibri" w:hAnsi="Arial" w:cs="Arial"/>
              </w:rPr>
              <w:t xml:space="preserve">C.        The symptoms are not due to the direct physiological effects of a substance (e.g. a drug of abuse, a medication) or a general medical condition (e.g. hypothyroidism). </w:t>
            </w:r>
          </w:p>
        </w:tc>
      </w:tr>
    </w:tbl>
    <w:p w14:paraId="5AB214AF" w14:textId="77777777" w:rsidR="004013BB" w:rsidRPr="001C4C63" w:rsidRDefault="004013BB" w:rsidP="00895486">
      <w:pPr>
        <w:spacing w:after="0" w:line="276" w:lineRule="auto"/>
        <w:contextualSpacing/>
        <w:rPr>
          <w:rFonts w:ascii="Arial" w:hAnsi="Arial" w:cs="Arial"/>
          <w:lang w:val="en-US"/>
        </w:rPr>
      </w:pPr>
    </w:p>
    <w:p w14:paraId="6851C3B6" w14:textId="72CE742E" w:rsidR="009568C7" w:rsidRPr="001C4C63" w:rsidRDefault="00F52269" w:rsidP="00895486">
      <w:pPr>
        <w:spacing w:after="0" w:line="276" w:lineRule="auto"/>
        <w:contextualSpacing/>
        <w:rPr>
          <w:rFonts w:ascii="Arial" w:hAnsi="Arial" w:cs="Arial"/>
          <w:b/>
          <w:color w:val="70AD47" w:themeColor="accent6"/>
          <w:lang w:val="en-US"/>
        </w:rPr>
      </w:pPr>
      <w:r w:rsidRPr="001C4C63">
        <w:rPr>
          <w:rFonts w:ascii="Arial" w:hAnsi="Arial" w:cs="Arial"/>
          <w:b/>
          <w:color w:val="70AD47" w:themeColor="accent6"/>
          <w:lang w:val="en-US"/>
        </w:rPr>
        <w:t xml:space="preserve">Epidemiology of </w:t>
      </w:r>
      <w:r w:rsidR="004F3404" w:rsidRPr="001C4C63">
        <w:rPr>
          <w:rFonts w:ascii="Arial" w:hAnsi="Arial" w:cs="Arial"/>
          <w:b/>
          <w:color w:val="70AD47" w:themeColor="accent6"/>
          <w:lang w:val="en-US"/>
        </w:rPr>
        <w:t>D</w:t>
      </w:r>
      <w:r w:rsidRPr="001C4C63">
        <w:rPr>
          <w:rFonts w:ascii="Arial" w:hAnsi="Arial" w:cs="Arial"/>
          <w:b/>
          <w:color w:val="70AD47" w:themeColor="accent6"/>
          <w:lang w:val="en-US"/>
        </w:rPr>
        <w:t>epression</w:t>
      </w:r>
    </w:p>
    <w:p w14:paraId="3028F7E9" w14:textId="77777777" w:rsidR="00C40098" w:rsidRDefault="00C40098" w:rsidP="00895486">
      <w:pPr>
        <w:spacing w:after="0" w:line="276" w:lineRule="auto"/>
        <w:contextualSpacing/>
        <w:rPr>
          <w:rFonts w:ascii="Arial" w:hAnsi="Arial" w:cs="Arial"/>
          <w:lang w:val="en-US"/>
        </w:rPr>
      </w:pPr>
    </w:p>
    <w:p w14:paraId="23CE147B" w14:textId="1726376C" w:rsidR="00452DD9" w:rsidRPr="001C4C63" w:rsidRDefault="009568C7" w:rsidP="00895486">
      <w:pPr>
        <w:spacing w:after="0" w:line="276" w:lineRule="auto"/>
        <w:contextualSpacing/>
        <w:rPr>
          <w:rFonts w:ascii="Arial" w:hAnsi="Arial" w:cs="Arial"/>
          <w:lang w:val="en-US"/>
        </w:rPr>
      </w:pPr>
      <w:r w:rsidRPr="001C4C63">
        <w:rPr>
          <w:rFonts w:ascii="Arial" w:hAnsi="Arial" w:cs="Arial"/>
          <w:lang w:val="en-US"/>
        </w:rPr>
        <w:t xml:space="preserve">Depression is one of the commonest mental disorders, affecting between 3–5% of the general population at any </w:t>
      </w:r>
      <w:r w:rsidR="00E27FFA" w:rsidRPr="001C4C63">
        <w:rPr>
          <w:rFonts w:ascii="Arial" w:hAnsi="Arial" w:cs="Arial"/>
          <w:lang w:val="en-US"/>
        </w:rPr>
        <w:t xml:space="preserve">one </w:t>
      </w:r>
      <w:r w:rsidRPr="001C4C63">
        <w:rPr>
          <w:rFonts w:ascii="Arial" w:hAnsi="Arial" w:cs="Arial"/>
          <w:lang w:val="en-US"/>
        </w:rPr>
        <w:t>time</w:t>
      </w:r>
      <w:r w:rsidR="00452DD9" w:rsidRPr="001C4C63">
        <w:rPr>
          <w:rFonts w:ascii="Arial" w:hAnsi="Arial" w:cs="Arial"/>
          <w:lang w:val="en-US"/>
        </w:rPr>
        <w:t xml:space="preserve">; the lifetime prevalence is 8-12% but there is considerable </w:t>
      </w:r>
      <w:r w:rsidR="00AD53AE" w:rsidRPr="001C4C63">
        <w:rPr>
          <w:rFonts w:ascii="Arial" w:hAnsi="Arial" w:cs="Arial"/>
          <w:lang w:val="en-US"/>
        </w:rPr>
        <w:t xml:space="preserve">geographical </w:t>
      </w:r>
      <w:r w:rsidR="00452DD9" w:rsidRPr="001C4C63">
        <w:rPr>
          <w:rFonts w:ascii="Arial" w:hAnsi="Arial" w:cs="Arial"/>
          <w:lang w:val="en-US"/>
        </w:rPr>
        <w:t>variation ranging from 3% in Japan to 17% in India. The highest rates of depression are found in the United States of America</w:t>
      </w:r>
      <w:r w:rsidR="005A2684" w:rsidRPr="001C4C63">
        <w:rPr>
          <w:rFonts w:ascii="Arial" w:hAnsi="Arial" w:cs="Arial"/>
          <w:lang w:val="en-US"/>
        </w:rPr>
        <w:t xml:space="preserve"> (USA)</w:t>
      </w:r>
      <w:r w:rsidR="00452DD9" w:rsidRPr="001C4C63">
        <w:rPr>
          <w:rFonts w:ascii="Arial" w:hAnsi="Arial" w:cs="Arial"/>
          <w:lang w:val="en-US"/>
        </w:rPr>
        <w:t xml:space="preserve">, the Middle East and South Asia </w:t>
      </w:r>
      <w:r w:rsidR="00452DD9" w:rsidRPr="001C4C63">
        <w:rPr>
          <w:rFonts w:ascii="Arial" w:hAnsi="Arial" w:cs="Arial"/>
          <w:lang w:val="en-US"/>
        </w:rPr>
        <w:fldChar w:fldCharType="begin">
          <w:fldData xml:space="preserve">PEVuZE5vdGU+PENpdGU+PEF1dGhvcj5GZXJyYXJpPC9BdXRob3I+PFllYXI+MjAxMzwvWWVhcj48
UmVjTnVtPjEzNjk8L1JlY051bT48RGlzcGxheVRleHQ+KDExKTwvRGlzcGxheVRleHQ+PHJlY29y
ZD48cmVjLW51bWJlcj4xMzY5PC9yZWMtbnVtYmVyPjxmb3JlaWduLWtleXM+PGtleSBhcHA9IkVO
IiBkYi1pZD0iZTB6dnNhczBlYWFkYTBldnpmaDVlcng5cjBmYTBmZWY1d3plIiB0aW1lc3RhbXA9
IjE2NDk1OTkzMTMiPjEzNjk8L2tleT48L2ZvcmVpZ24ta2V5cz48cmVmLXR5cGUgbmFtZT0iSm91
cm5hbCBBcnRpY2xlIj4xNzwvcmVmLXR5cGU+PGNvbnRyaWJ1dG9ycz48YXV0aG9ycz48YXV0aG9y
PkZlcnJhcmksIEEuIEouPC9hdXRob3I+PGF1dGhvcj5DaGFybHNvbiwgRi4gSi48L2F1dGhvcj48
YXV0aG9yPk5vcm1hbiwgUi4gRS48L2F1dGhvcj48YXV0aG9yPlBhdHRlbiwgUy4gQi48L2F1dGhv
cj48YXV0aG9yPkZyZWVkbWFuLCBHLjwvYXV0aG9yPjxhdXRob3I+TXVycmF5LCBDLiBKLjwvYXV0
aG9yPjxhdXRob3I+Vm9zLCBULjwvYXV0aG9yPjxhdXRob3I+V2hpdGVmb3JkLCBILiBBLjwvYXV0
aG9yPjwvYXV0aG9ycz48L2NvbnRyaWJ1dG9ycz48YXV0aC1hZGRyZXNzPlVuaXZlcnNpdHkgb2Yg
UXVlZW5zbGFuZCwgU2Nob29sIG9mIFBvcHVsYXRpb24gSGVhbHRoLCBIZXJzdG9uLCBRdWVlbnNs
YW5kLCBBdXN0cmFsaWEgOyBRdWVlbnNsYW5kIENlbnRyZSBmb3IgTWVudGFsIEhlYWx0aCBSZXNl
YXJjaCwgV2Fjb2wsIFF1ZWVuc2xhbmQsIEF1c3RyYWxpYS48L2F1dGgtYWRkcmVzcz48dGl0bGVz
Pjx0aXRsZT5CdXJkZW4gb2YgZGVwcmVzc2l2ZSBkaXNvcmRlcnMgYnkgY291bnRyeSwgc2V4LCBh
Z2UsIGFuZCB5ZWFyOiBmaW5kaW5ncyBmcm9tIHRoZSBnbG9iYWwgYnVyZGVuIG9mIGRpc2Vhc2Ug
c3R1ZHkgMjAxMDwvdGl0bGU+PHNlY29uZGFyeS10aXRsZT5QTG9TIE1lZDwvc2Vjb25kYXJ5LXRp
dGxlPjwvdGl0bGVzPjxwZXJpb2RpY2FsPjxmdWxsLXRpdGxlPlBMb1MgTWVkPC9mdWxsLXRpdGxl
PjwvcGVyaW9kaWNhbD48cGFnZXM+ZTEwMDE1NDc8L3BhZ2VzPjx2b2x1bWU+MTA8L3ZvbHVtZT48
bnVtYmVyPjExPC9udW1iZXI+PGVkaXRpb24+MjAxMy8xMS8xNDwvZWRpdGlvbj48a2V5d29yZHM+
PGtleXdvcmQ+QWRvbGVzY2VudDwva2V5d29yZD48a2V5d29yZD5BZHVsdDwva2V5d29yZD48a2V5
d29yZD5BZ2UgRmFjdG9yczwva2V5d29yZD48a2V5d29yZD5BZ2VkPC9rZXl3b3JkPjxrZXl3b3Jk
PkNoaWxkPC9rZXl3b3JkPjxrZXl3b3JkPkNoaWxkLCBQcmVzY2hvb2w8L2tleXdvcmQ+PGtleXdv
cmQ+KkNvc3Qgb2YgSWxsbmVzczwva2V5d29yZD48a2V5d29yZD4qRGVwcmVzc2lvbjwva2V5d29y
ZD48a2V5d29yZD4qRGVwcmVzc2l2ZSBEaXNvcmRlci9jb21wbGljYXRpb25zPC9rZXl3b3JkPjxr
ZXl3b3JkPkRpc2FibGVkIFBlcnNvbnM8L2tleXdvcmQ+PGtleXdvcmQ+RmVtYWxlPC9rZXl3b3Jk
PjxrZXl3b3JkPipHbG9iYWwgSGVhbHRoPC9rZXl3b3JkPjxrZXl3b3JkPkhlYWx0aCBTdXJ2ZXlz
PC9rZXl3b3JkPjxrZXl3b3JkPkh1bWFuczwva2V5d29yZD48a2V5d29yZD5JbmZhbnQ8L2tleXdv
cmQ+PGtleXdvcmQ+TWFsZTwva2V5d29yZD48a2V5d29yZD5NaWRkbGUgQWdlZDwva2V5d29yZD48
a2V5d29yZD4qTXlvY2FyZGlhbCBJc2NoZW1pYTwva2V5d29yZD48a2V5d29yZD5QdWJsaWMgSGVh
bHRoPC9rZXl3b3JkPjxrZXl3b3JkPipRdWFsaXR5LUFkanVzdGVkIExpZmUgWWVhcnM8L2tleXdv
cmQ+PGtleXdvcmQ+UmlzayBGYWN0b3JzPC9rZXl3b3JkPjxrZXl3b3JkPlNleCBGYWN0b3JzPC9r
ZXl3b3JkPjxrZXl3b3JkPipTdWljaWRlPC9rZXl3b3JkPjxrZXl3b3JkPllvdW5nIEFkdWx0PC9r
ZXl3b3JkPjwva2V5d29yZHM+PGRhdGVzPjx5ZWFyPjIwMTM8L3llYXI+PHB1Yi1kYXRlcz48ZGF0
ZT5Ob3Y8L2RhdGU+PC9wdWItZGF0ZXM+PC9kYXRlcz48aXNibj4xNTQ5LTE2NzYgKEVsZWN0cm9u
aWMpJiN4RDsxNTQ5LTEyNzcgKExpbmtpbmcpPC9pc2JuPjxhY2Nlc3Npb24tbnVtPjI0MjIzNTI2
PC9hY2Nlc3Npb24tbnVtPjx1cmxzPjxyZWxhdGVkLXVybHM+PHVybD5odHRwczovL3d3dy5uY2Jp
Lm5sbS5uaWguZ292L3B1Ym1lZC8yNDIyMzUyNjwvdXJsPjwvcmVsYXRlZC11cmxzPjwvdXJscz48
Y3VzdG9tMj5QTUMzODE4MTYyPC9jdXN0b20yPjxlbGVjdHJvbmljLXJlc291cmNlLW51bT4xMC4x
MzcxL2pvdXJuYWwucG1lZC4xMDAxNTQ3PC9lbGVjdHJvbmljLXJlc291cmNlLW51bT48L3JlY29y
ZD48L0NpdGU+PC9FbmROb3RlPgB=
</w:fldData>
        </w:fldChar>
      </w:r>
      <w:r w:rsidR="00452DD9" w:rsidRPr="001C4C63">
        <w:rPr>
          <w:rFonts w:ascii="Arial" w:hAnsi="Arial" w:cs="Arial"/>
          <w:lang w:val="en-US"/>
        </w:rPr>
        <w:instrText xml:space="preserve"> ADDIN EN.CITE </w:instrText>
      </w:r>
      <w:r w:rsidR="00452DD9" w:rsidRPr="001C4C63">
        <w:rPr>
          <w:rFonts w:ascii="Arial" w:hAnsi="Arial" w:cs="Arial"/>
          <w:lang w:val="en-US"/>
        </w:rPr>
        <w:fldChar w:fldCharType="begin">
          <w:fldData xml:space="preserve">PEVuZE5vdGU+PENpdGU+PEF1dGhvcj5GZXJyYXJpPC9BdXRob3I+PFllYXI+MjAxMzwvWWVhcj48
UmVjTnVtPjEzNjk8L1JlY051bT48RGlzcGxheVRleHQ+KDExKTwvRGlzcGxheVRleHQ+PHJlY29y
ZD48cmVjLW51bWJlcj4xMzY5PC9yZWMtbnVtYmVyPjxmb3JlaWduLWtleXM+PGtleSBhcHA9IkVO
IiBkYi1pZD0iZTB6dnNhczBlYWFkYTBldnpmaDVlcng5cjBmYTBmZWY1d3plIiB0aW1lc3RhbXA9
IjE2NDk1OTkzMTMiPjEzNjk8L2tleT48L2ZvcmVpZ24ta2V5cz48cmVmLXR5cGUgbmFtZT0iSm91
cm5hbCBBcnRpY2xlIj4xNzwvcmVmLXR5cGU+PGNvbnRyaWJ1dG9ycz48YXV0aG9ycz48YXV0aG9y
PkZlcnJhcmksIEEuIEouPC9hdXRob3I+PGF1dGhvcj5DaGFybHNvbiwgRi4gSi48L2F1dGhvcj48
YXV0aG9yPk5vcm1hbiwgUi4gRS48L2F1dGhvcj48YXV0aG9yPlBhdHRlbiwgUy4gQi48L2F1dGhv
cj48YXV0aG9yPkZyZWVkbWFuLCBHLjwvYXV0aG9yPjxhdXRob3I+TXVycmF5LCBDLiBKLjwvYXV0
aG9yPjxhdXRob3I+Vm9zLCBULjwvYXV0aG9yPjxhdXRob3I+V2hpdGVmb3JkLCBILiBBLjwvYXV0
aG9yPjwvYXV0aG9ycz48L2NvbnRyaWJ1dG9ycz48YXV0aC1hZGRyZXNzPlVuaXZlcnNpdHkgb2Yg
UXVlZW5zbGFuZCwgU2Nob29sIG9mIFBvcHVsYXRpb24gSGVhbHRoLCBIZXJzdG9uLCBRdWVlbnNs
YW5kLCBBdXN0cmFsaWEgOyBRdWVlbnNsYW5kIENlbnRyZSBmb3IgTWVudGFsIEhlYWx0aCBSZXNl
YXJjaCwgV2Fjb2wsIFF1ZWVuc2xhbmQsIEF1c3RyYWxpYS48L2F1dGgtYWRkcmVzcz48dGl0bGVz
Pjx0aXRsZT5CdXJkZW4gb2YgZGVwcmVzc2l2ZSBkaXNvcmRlcnMgYnkgY291bnRyeSwgc2V4LCBh
Z2UsIGFuZCB5ZWFyOiBmaW5kaW5ncyBmcm9tIHRoZSBnbG9iYWwgYnVyZGVuIG9mIGRpc2Vhc2Ug
c3R1ZHkgMjAxMDwvdGl0bGU+PHNlY29uZGFyeS10aXRsZT5QTG9TIE1lZDwvc2Vjb25kYXJ5LXRp
dGxlPjwvdGl0bGVzPjxwZXJpb2RpY2FsPjxmdWxsLXRpdGxlPlBMb1MgTWVkPC9mdWxsLXRpdGxl
PjwvcGVyaW9kaWNhbD48cGFnZXM+ZTEwMDE1NDc8L3BhZ2VzPjx2b2x1bWU+MTA8L3ZvbHVtZT48
bnVtYmVyPjExPC9udW1iZXI+PGVkaXRpb24+MjAxMy8xMS8xNDwvZWRpdGlvbj48a2V5d29yZHM+
PGtleXdvcmQ+QWRvbGVzY2VudDwva2V5d29yZD48a2V5d29yZD5BZHVsdDwva2V5d29yZD48a2V5
d29yZD5BZ2UgRmFjdG9yczwva2V5d29yZD48a2V5d29yZD5BZ2VkPC9rZXl3b3JkPjxrZXl3b3Jk
PkNoaWxkPC9rZXl3b3JkPjxrZXl3b3JkPkNoaWxkLCBQcmVzY2hvb2w8L2tleXdvcmQ+PGtleXdv
cmQ+KkNvc3Qgb2YgSWxsbmVzczwva2V5d29yZD48a2V5d29yZD4qRGVwcmVzc2lvbjwva2V5d29y
ZD48a2V5d29yZD4qRGVwcmVzc2l2ZSBEaXNvcmRlci9jb21wbGljYXRpb25zPC9rZXl3b3JkPjxr
ZXl3b3JkPkRpc2FibGVkIFBlcnNvbnM8L2tleXdvcmQ+PGtleXdvcmQ+RmVtYWxlPC9rZXl3b3Jk
PjxrZXl3b3JkPipHbG9iYWwgSGVhbHRoPC9rZXl3b3JkPjxrZXl3b3JkPkhlYWx0aCBTdXJ2ZXlz
PC9rZXl3b3JkPjxrZXl3b3JkPkh1bWFuczwva2V5d29yZD48a2V5d29yZD5JbmZhbnQ8L2tleXdv
cmQ+PGtleXdvcmQ+TWFsZTwva2V5d29yZD48a2V5d29yZD5NaWRkbGUgQWdlZDwva2V5d29yZD48
a2V5d29yZD4qTXlvY2FyZGlhbCBJc2NoZW1pYTwva2V5d29yZD48a2V5d29yZD5QdWJsaWMgSGVh
bHRoPC9rZXl3b3JkPjxrZXl3b3JkPipRdWFsaXR5LUFkanVzdGVkIExpZmUgWWVhcnM8L2tleXdv
cmQ+PGtleXdvcmQ+UmlzayBGYWN0b3JzPC9rZXl3b3JkPjxrZXl3b3JkPlNleCBGYWN0b3JzPC9r
ZXl3b3JkPjxrZXl3b3JkPipTdWljaWRlPC9rZXl3b3JkPjxrZXl3b3JkPllvdW5nIEFkdWx0PC9r
ZXl3b3JkPjwva2V5d29yZHM+PGRhdGVzPjx5ZWFyPjIwMTM8L3llYXI+PHB1Yi1kYXRlcz48ZGF0
ZT5Ob3Y8L2RhdGU+PC9wdWItZGF0ZXM+PC9kYXRlcz48aXNibj4xNTQ5LTE2NzYgKEVsZWN0cm9u
aWMpJiN4RDsxNTQ5LTEyNzcgKExpbmtpbmcpPC9pc2JuPjxhY2Nlc3Npb24tbnVtPjI0MjIzNTI2
PC9hY2Nlc3Npb24tbnVtPjx1cmxzPjxyZWxhdGVkLXVybHM+PHVybD5odHRwczovL3d3dy5uY2Jp
Lm5sbS5uaWguZ292L3B1Ym1lZC8yNDIyMzUyNjwvdXJsPjwvcmVsYXRlZC11cmxzPjwvdXJscz48
Y3VzdG9tMj5QTUMzODE4MTYyPC9jdXN0b20yPjxlbGVjdHJvbmljLXJlc291cmNlLW51bT4xMC4x
MzcxL2pvdXJuYWwucG1lZC4xMDAxNTQ3PC9lbGVjdHJvbmljLXJlc291cmNlLW51bT48L3JlY29y
ZD48L0NpdGU+PC9FbmROb3RlPgB=
</w:fldData>
        </w:fldChar>
      </w:r>
      <w:r w:rsidR="00452DD9" w:rsidRPr="001C4C63">
        <w:rPr>
          <w:rFonts w:ascii="Arial" w:hAnsi="Arial" w:cs="Arial"/>
          <w:lang w:val="en-US"/>
        </w:rPr>
        <w:instrText xml:space="preserve"> ADDIN EN.CITE.DATA </w:instrText>
      </w:r>
      <w:r w:rsidR="00452DD9" w:rsidRPr="001C4C63">
        <w:rPr>
          <w:rFonts w:ascii="Arial" w:hAnsi="Arial" w:cs="Arial"/>
          <w:lang w:val="en-US"/>
        </w:rPr>
      </w:r>
      <w:r w:rsidR="00452DD9" w:rsidRPr="001C4C63">
        <w:rPr>
          <w:rFonts w:ascii="Arial" w:hAnsi="Arial" w:cs="Arial"/>
          <w:lang w:val="en-US"/>
        </w:rPr>
        <w:fldChar w:fldCharType="end"/>
      </w:r>
      <w:r w:rsidR="00452DD9" w:rsidRPr="001C4C63">
        <w:rPr>
          <w:rFonts w:ascii="Arial" w:hAnsi="Arial" w:cs="Arial"/>
          <w:lang w:val="en-US"/>
        </w:rPr>
      </w:r>
      <w:r w:rsidR="00452DD9" w:rsidRPr="001C4C63">
        <w:rPr>
          <w:rFonts w:ascii="Arial" w:hAnsi="Arial" w:cs="Arial"/>
          <w:lang w:val="en-US"/>
        </w:rPr>
        <w:fldChar w:fldCharType="separate"/>
      </w:r>
      <w:r w:rsidR="00452DD9" w:rsidRPr="001C4C63">
        <w:rPr>
          <w:rFonts w:ascii="Arial" w:hAnsi="Arial" w:cs="Arial"/>
          <w:noProof/>
          <w:lang w:val="en-US"/>
        </w:rPr>
        <w:t>(11)</w:t>
      </w:r>
      <w:r w:rsidR="00452DD9" w:rsidRPr="001C4C63">
        <w:rPr>
          <w:rFonts w:ascii="Arial" w:hAnsi="Arial" w:cs="Arial"/>
          <w:lang w:val="en-US"/>
        </w:rPr>
        <w:fldChar w:fldCharType="end"/>
      </w:r>
      <w:r w:rsidRPr="001C4C63">
        <w:rPr>
          <w:rFonts w:ascii="Arial" w:hAnsi="Arial" w:cs="Arial"/>
          <w:lang w:val="en-US"/>
        </w:rPr>
        <w:t xml:space="preserve">. </w:t>
      </w:r>
      <w:r w:rsidR="00F67DA4" w:rsidRPr="001C4C63">
        <w:rPr>
          <w:rFonts w:ascii="Arial" w:eastAsia="Times New Roman" w:hAnsi="Arial" w:cs="Arial"/>
          <w:lang w:val="en-US" w:eastAsia="en-GB"/>
        </w:rPr>
        <w:t xml:space="preserve">In 2019, 280 million people were living with depression, including 23 million children and adolescents </w:t>
      </w:r>
      <w:r w:rsidR="00F67DA4" w:rsidRPr="001C4C63">
        <w:rPr>
          <w:rFonts w:ascii="Arial" w:eastAsia="Times New Roman" w:hAnsi="Arial" w:cs="Arial"/>
          <w:lang w:val="en-US" w:eastAsia="en-GB"/>
        </w:rPr>
        <w:fldChar w:fldCharType="begin">
          <w:fldData xml:space="preserve">PEVuZE5vdGU+PENpdGU+PEF1dGhvcj5HQkQgTWVudGFsIERpc29yZGVycyBDb2xsYWJvcmF0b3Jz
PC9BdXRob3I+PFllYXI+MjAyMjwvWWVhcj48UmVjTnVtPjE3MjY8L1JlY051bT48RGlzcGxheVRl
eHQ+KDEyKTwvRGlzcGxheVRleHQ+PHJlY29yZD48cmVjLW51bWJlcj4xNzI2PC9yZWMtbnVtYmVy
Pjxmb3JlaWduLWtleXM+PGtleSBhcHA9IkVOIiBkYi1pZD0iZTB6dnNhczBlYWFkYTBldnpmaDVl
cng5cjBmYTBmZWY1d3plIiB0aW1lc3RhbXA9IjE3MTcxNTQwNTQiPjE3MjY8L2tleT48L2ZvcmVp
Z24ta2V5cz48cmVmLXR5cGUgbmFtZT0iSm91cm5hbCBBcnRpY2xlIj4xNzwvcmVmLXR5cGU+PGNv
bnRyaWJ1dG9ycz48YXV0aG9ycz48YXV0aG9yPkdCRCBNZW50YWwgRGlzb3JkZXJzIENvbGxhYm9y
YXRvcnMsPC9hdXRob3I+PC9hdXRob3JzPjwvY29udHJpYnV0b3JzPjx0aXRsZXM+PHRpdGxlPkds
b2JhbCwgcmVnaW9uYWwsIGFuZCBuYXRpb25hbCBidXJkZW4gb2YgMTIgbWVudGFsIGRpc29yZGVy
cyBpbiAyMDQgY291bnRyaWVzIGFuZCB0ZXJyaXRvcmllcywgMTk5MC0yMDE5OiBhIHN5c3RlbWF0
aWMgYW5hbHlzaXMgZm9yIHRoZSBHbG9iYWwgQnVyZGVuIG9mIERpc2Vhc2UgU3R1ZHkgMjAxOTwv
dGl0bGU+PHNlY29uZGFyeS10aXRsZT5MYW5jZXQgUHN5Y2hpYXRyeTwvc2Vjb25kYXJ5LXRpdGxl
PjwvdGl0bGVzPjxwZXJpb2RpY2FsPjxmdWxsLXRpdGxlPkxhbmNldCBQc3ljaGlhdHJ5PC9mdWxs
LXRpdGxlPjwvcGVyaW9kaWNhbD48cGFnZXM+MTM3LTE1MDwvcGFnZXM+PHZvbHVtZT45PC92b2x1
bWU+PG51bWJlcj4yPC9udW1iZXI+PGVkaXRpb24+MjAyMjAxMTA8L2VkaXRpb24+PGtleXdvcmRz
PjxrZXl3b3JkPkFkb2xlc2NlbnQ8L2tleXdvcmQ+PGtleXdvcmQ+QWR1bHQ8L2tleXdvcmQ+PGtl
eXdvcmQ+QWdlIERpc3RyaWJ1dGlvbjwva2V5d29yZD48a2V5d29yZD5BZ2VkPC9rZXl3b3JkPjxr
ZXl3b3JkPkNoaWxkPC9rZXl3b3JkPjxrZXl3b3JkPkNoaWxkLCBQcmVzY2hvb2w8L2tleXdvcmQ+
PGtleXdvcmQ+KkRpc2FiaWxpdHktQWRqdXN0ZWQgTGlmZSBZZWFyczwva2V5d29yZD48a2V5d29y
ZD5FcGlkZW1pb2xvZ2ljIFN0dWRpZXM8L2tleXdvcmQ+PGtleXdvcmQ+RmVtYWxlPC9rZXl3b3Jk
PjxrZXl3b3JkPipHbG9iYWwgQnVyZGVuIG9mIERpc2Vhc2U8L2tleXdvcmQ+PGtleXdvcmQ+R2xv
YmFsIEhlYWx0aDwva2V5d29yZD48a2V5d29yZD5IdW1hbnM8L2tleXdvcmQ+PGtleXdvcmQ+SW5m
YW50PC9rZXl3b3JkPjxrZXl3b3JkPk1hbGU8L2tleXdvcmQ+PGtleXdvcmQ+TWVudGFsIERpc29y
ZGVycy8qZXBpZGVtaW9sb2d5PC9rZXl3b3JkPjxrZXl3b3JkPk1pZGRsZSBBZ2VkPC9rZXl3b3Jk
PjxrZXl3b3JkPlByZXZhbGVuY2U8L2tleXdvcmQ+PGtleXdvcmQ+UmlzayBGYWN0b3JzPC9rZXl3
b3JkPjxrZXl3b3JkPlNldmVyaXR5IG9mIElsbG5lc3MgSW5kZXg8L2tleXdvcmQ+PGtleXdvcmQ+
WW91bmcgQWR1bHQ8L2tleXdvcmQ+PC9rZXl3b3Jkcz48ZGF0ZXM+PHllYXI+MjAyMjwveWVhcj48
cHViLWRhdGVzPjxkYXRlPkZlYjwvZGF0ZT48L3B1Yi1kYXRlcz48L2RhdGVzPjxpc2JuPjIyMTUt
MDM3NCAoRWxlY3Ryb25pYykmI3hEOzIyMTUtMDM2NiAoUHJpbnQpJiN4RDsyMjE1LTAzNjYgKExp
bmtpbmcpPC9pc2JuPjxhY2Nlc3Npb24tbnVtPjM1MDI2MTM5PC9hY2Nlc3Npb24tbnVtPjx1cmxz
PjxyZWxhdGVkLXVybHM+PHVybD5odHRwczovL3d3dy5uY2JpLm5sbS5uaWguZ292L3B1Ym1lZC8z
NTAyNjEzOTwvdXJsPjwvcmVsYXRlZC11cmxzPjwvdXJscz48Y3VzdG9tMT5EZWNsYXJhdGlvbiBv
ZiBpbnRlcmVzdHMgQyBLaWVsaW5nIHJlcG9ydHMgZ3JhbnRzIGZyb20gTVE6IFRyYW5zZm9ybWlu
ZyBNZW50YWwgSGVhbHRoLCB0aGUgUm95YWwgQWNhZGVteSBvZiBFbmdpbmVlcmluZywgdGhlIFVT
IEFjYWRlbXkgb2YgTWVkaWNhbCBTY2llbmNlcywgdGhlIFVTIE5hdGlvbmFsIEluc3RpdHV0ZXMg
b2YgSGVhbHRoLCBDb25zZWxobyBOYWNpb25hbCBkZSBEZXNlbnZvbHZpbWVudG8gQ2llbnRpZmlj
byBlIFRlY25vbG9naWNvLCB0aGUgVUsgTWVkaWNhbCBSZXNlYXJjaCBDb3VuY2lsLCBhbmQgRnVu
ZGFjYW8gZGUgQW1wYXJvIGEgUGVzcXVpc2EgZG8gRXN0YWRvIGRvIFJpbyBHcmFuZGUgZG8gU3Vs
OyBhbmQgY29uc3VsdGluZyBmZWVzIGZyb20gdGhlIFVuaXRlZCBOYXRpb25zIENoaWxkcmVuJmFw
b3M7cyBGdW5kLCBvdXRzaWRlIHRoZSBzdWJtaXR0ZWQgd29yay4gUCBCIE1pdGNoZWxsIHJlcG9y
dHMgZ3JhbnRzIGZyb20gdGhlIEF1c3RyYWxpYW4gTmF0aW9uYWwgSGVhbHRoIGFuZCBNZWRpY2Fs
IFJlc2VhcmNoIENvdW5jaWw7IGFuZCBwYXltZW50IG9yIGhvbm9yYXJpYSBmb3IgbGVjdHVyZXMs
IHByZXNlbnRhdGlvbnMsIHNwZWFrZXJzIGJ1cmVhdXMsIG1hbnVzY3JpcHQgd3JpdGluZywgb3Ig
ZWR1Y2F0aW9uYWwgZXZlbnRzIGZyb20gSmFuc3NlbiBBdXN0cmFsaWEsIG91dHNpZGUgdGhlIHN1
Ym1pdHRlZCB3b3JrLiBHIEMgUGF0dG9uIHJlcG9ydHMgc3VwcG9ydCBmb3IgdGhlIHByZXNlbnQg
bWFudXNjcmlwdCBmcm9tIHRoZSBBdXN0cmFsaWEgTmF0aW9uYWwgSGVhbHRoIGFuZCBNZWRpY2Fs
IFJlc2VhcmNoIENvdW5jaWwuIEogQiBTb3JpYW5vIHJlcG9ydHMgcGFydGljaXBhdGlvbiBpbiB0
aGUgSW5zdGl0dXRlIGZvciBIZWFsdGggTWV0cmljcyBhbmQgRXZhbHVhdGlvbiZhcG9zO3MgVG9i
YWNjbyBBZHZpc29yeSBib2FyZCwgb3V0c2lkZSB0aGUgc3VibWl0dGVkIHdvcmsuIEQgSiBTdGVp
biByZXBvcnRzIHJveWFsdGllcyBvciBsaWNlbnNlcyBmcm9tIEVsc2V2aWVyIGFuZCB0aGUgQW1l
cmljYW4gUHN5Y2hpYXRyaWMgUHJlc3M7IGNvbnN1bHRpbmcgZmVlcyBmcm9tIEpvaG5zb24gJmFt
cDsgSm9obnNvbiwgTHVuZGJlY2ssIFNhbm9maSwgYW5kIFZpc3RhZ2VuOyBhbmQgcGF5bWVudCBv
ciBob25vcmFyaWEgZm9yIGxlY3R1cmVzLCBwcmVzZW50YXRpb25zLCBzcGVha2VycyBidXJlYXVz
LCBtYW51c2NyaXB0IHdyaXRpbmcgb3IgZWR1Y2F0aW9uYWwgZXZlbnRzIGZyb20gU2VydmllciBh
bmQgVGFrZWRhLCBvdXRzaWRlIHRoZSBzdWJtaXR0ZWQgd29yay4gTSBCIFN0ZWluIHJlcG9ydHMg
Z3JhbnRzIG9yIGNvbnRyYWN0cyBmcm9tIHRoZSBVUyBOYXRpb25hbCBJbnN0aXR1dGUgb2YgTWVu
dGFsIEhlYWx0aCwgVVMgRGVwYXJ0bWVudCBvZiBEZWZlbnNlLCBhbmQgVVMgRGVwYXJ0bWVudCBv
ZiBWZXRlcmFucyBBZmZhaXJzOyBjb25zdWx0aW5nIGZlZXMgZnJvbSBBcHRpbnl4LCBBY2FkaWEg
UGhhcm1hY2V1dGljYWxzLCBCaW9ub21pY3MsIEJvZWhyaW5nZXItSW5nZWxoZWltLCBDbGV4aW8s
IEVtcG93ZXJQaGFybSwgRW5ncmFpbCwgR1cgUGhhcm1hY2V1dGljYWxzLCBKYW5zc2VuLCBLYXp6
IFBoYXJtYWNldXRpY2FscywgYW5kIFJvY2hlL0dlbmVudGVjaDsgc3RvY2tzIGZyb20gUGZpemVy
OyBob2xkcyBzdG9jayBvcHRpb25zIGluIEVwaXZhcmlvIGFuZCBPeGVpYSBCaW9waGFybWFjZXV0
aWNhbHMsIGFuZCBvd25zIG11dHVhbCBmdW5kcyB0aGF0IG1pZ2h0IGNvbnRhaW4gcGhhcm1hY2V1
dGljYWwgc3RvY2tzOyBhbmQgaXMgdGhlIEVkaXRvci1pbi1DaGllZiBvZiBEZXByZXNzaW9uIGFu
ZCBBbnhpZXR5LCBEZXB1dHkgRWRpdG9yIG9mIEJpb2xvZ2ljYWwgUHN5Y2hpYXRyeSwgYW5kIENv
LUVkaXRvci1pbi1DaGllZiBvZiBVcHRvRGF0ZSAoUHN5Y2hpYXRyeSksIG91dHNpZGUgdGhlIHN1
Ym1pdHRlZCB3b3JrLiBDIEUgSSBTem9la2UgYWNrbm93bGVkZ2VzIHN1cHBvcnQgZm9yIHRoZSBw
cmVzZW50IG1hbnVzY3JpcHQgZnJvbSBOYXRpb25hbCBIZWFsdGggYW5kIE1lZGljYWwgUmVzZWFy
Y2ggQ291bmNpbCBBdXN0cmFsaWEgZnVuZGluZyAoMTAzMjM1MCBhbmQgMTA2MjEzMykgcGFpZCB0
byB0aGUgVW5pdmVyc2l0eSBvZiBNZWxib3VybmU7IGFuZCBhY2tub3dsZWRnZXMgcGF5bWVudCBm
b3IgZXhwZXJ0IHRlc3RpbW9ueSBmcm9tIHRoZSBWaWN0b3JpYW4gRGVwYXJ0bWVudCBvZiBIZWFs
dGgsIGFuZCBmb3IgbGVhZGVyc2hpcCBvciBmaWR1Y2lhcnkgcm9sZSBpbiBib2FyZCwgc29jaWV0
eSwgY29tbWl0dGVlIG9yIGFkdm9jYWN5IGdyb3VwLCBwYWlkIG9yIHVucGFpZCB3aXRoIHRoZSBB
bWVyaWNhbiBNZWRpY2FsIEFzc29jaWF0aW9uLCBvdXRzaWRlIHRoZSBzdWJtaXR0ZWQgd29yay4g
QWxsIG90aGVyIGF1dGhvcnMgZGVjbGFyZSBubyBjb21wZXRpbmcgaW50ZXJlc3RzLjwvY3VzdG9t
MT48Y3VzdG9tMj5QTUM4Nzc2NTYzPC9jdXN0b20yPjxlbGVjdHJvbmljLXJlc291cmNlLW51bT4x
MC4xMDE2L1MyMjE1LTAzNjYoMjEpMDAzOTUtMzwvZWxlY3Ryb25pYy1yZXNvdXJjZS1udW0+PHJl
bW90ZS1kYXRhYmFzZS1uYW1lPk1lZGxpbmU8L3JlbW90ZS1kYXRhYmFzZS1uYW1lPjxyZW1vdGUt
ZGF0YWJhc2UtcHJvdmlkZXI+TkxNPC9yZW1vdGUtZGF0YWJhc2UtcHJvdmlkZXI+PC9yZWNvcmQ+
PC9DaXRlPjwvRW5kTm90ZT5=
</w:fldData>
        </w:fldChar>
      </w:r>
      <w:r w:rsidR="00F67DA4" w:rsidRPr="001C4C63">
        <w:rPr>
          <w:rFonts w:ascii="Arial" w:eastAsia="Times New Roman" w:hAnsi="Arial" w:cs="Arial"/>
          <w:lang w:val="en-US" w:eastAsia="en-GB"/>
        </w:rPr>
        <w:instrText xml:space="preserve"> ADDIN EN.CITE </w:instrText>
      </w:r>
      <w:r w:rsidR="00F67DA4" w:rsidRPr="001C4C63">
        <w:rPr>
          <w:rFonts w:ascii="Arial" w:eastAsia="Times New Roman" w:hAnsi="Arial" w:cs="Arial"/>
          <w:lang w:val="en-US" w:eastAsia="en-GB"/>
        </w:rPr>
        <w:fldChar w:fldCharType="begin">
          <w:fldData xml:space="preserve">PEVuZE5vdGU+PENpdGU+PEF1dGhvcj5HQkQgTWVudGFsIERpc29yZGVycyBDb2xsYWJvcmF0b3Jz
PC9BdXRob3I+PFllYXI+MjAyMjwvWWVhcj48UmVjTnVtPjE3MjY8L1JlY051bT48RGlzcGxheVRl
eHQ+KDEyKTwvRGlzcGxheVRleHQ+PHJlY29yZD48cmVjLW51bWJlcj4xNzI2PC9yZWMtbnVtYmVy
Pjxmb3JlaWduLWtleXM+PGtleSBhcHA9IkVOIiBkYi1pZD0iZTB6dnNhczBlYWFkYTBldnpmaDVl
cng5cjBmYTBmZWY1d3plIiB0aW1lc3RhbXA9IjE3MTcxNTQwNTQiPjE3MjY8L2tleT48L2ZvcmVp
Z24ta2V5cz48cmVmLXR5cGUgbmFtZT0iSm91cm5hbCBBcnRpY2xlIj4xNzwvcmVmLXR5cGU+PGNv
bnRyaWJ1dG9ycz48YXV0aG9ycz48YXV0aG9yPkdCRCBNZW50YWwgRGlzb3JkZXJzIENvbGxhYm9y
YXRvcnMsPC9hdXRob3I+PC9hdXRob3JzPjwvY29udHJpYnV0b3JzPjx0aXRsZXM+PHRpdGxlPkds
b2JhbCwgcmVnaW9uYWwsIGFuZCBuYXRpb25hbCBidXJkZW4gb2YgMTIgbWVudGFsIGRpc29yZGVy
cyBpbiAyMDQgY291bnRyaWVzIGFuZCB0ZXJyaXRvcmllcywgMTk5MC0yMDE5OiBhIHN5c3RlbWF0
aWMgYW5hbHlzaXMgZm9yIHRoZSBHbG9iYWwgQnVyZGVuIG9mIERpc2Vhc2UgU3R1ZHkgMjAxOTwv
dGl0bGU+PHNlY29uZGFyeS10aXRsZT5MYW5jZXQgUHN5Y2hpYXRyeTwvc2Vjb25kYXJ5LXRpdGxl
PjwvdGl0bGVzPjxwZXJpb2RpY2FsPjxmdWxsLXRpdGxlPkxhbmNldCBQc3ljaGlhdHJ5PC9mdWxs
LXRpdGxlPjwvcGVyaW9kaWNhbD48cGFnZXM+MTM3LTE1MDwvcGFnZXM+PHZvbHVtZT45PC92b2x1
bWU+PG51bWJlcj4yPC9udW1iZXI+PGVkaXRpb24+MjAyMjAxMTA8L2VkaXRpb24+PGtleXdvcmRz
PjxrZXl3b3JkPkFkb2xlc2NlbnQ8L2tleXdvcmQ+PGtleXdvcmQ+QWR1bHQ8L2tleXdvcmQ+PGtl
eXdvcmQ+QWdlIERpc3RyaWJ1dGlvbjwva2V5d29yZD48a2V5d29yZD5BZ2VkPC9rZXl3b3JkPjxr
ZXl3b3JkPkNoaWxkPC9rZXl3b3JkPjxrZXl3b3JkPkNoaWxkLCBQcmVzY2hvb2w8L2tleXdvcmQ+
PGtleXdvcmQ+KkRpc2FiaWxpdHktQWRqdXN0ZWQgTGlmZSBZZWFyczwva2V5d29yZD48a2V5d29y
ZD5FcGlkZW1pb2xvZ2ljIFN0dWRpZXM8L2tleXdvcmQ+PGtleXdvcmQ+RmVtYWxlPC9rZXl3b3Jk
PjxrZXl3b3JkPipHbG9iYWwgQnVyZGVuIG9mIERpc2Vhc2U8L2tleXdvcmQ+PGtleXdvcmQ+R2xv
YmFsIEhlYWx0aDwva2V5d29yZD48a2V5d29yZD5IdW1hbnM8L2tleXdvcmQ+PGtleXdvcmQ+SW5m
YW50PC9rZXl3b3JkPjxrZXl3b3JkPk1hbGU8L2tleXdvcmQ+PGtleXdvcmQ+TWVudGFsIERpc29y
ZGVycy8qZXBpZGVtaW9sb2d5PC9rZXl3b3JkPjxrZXl3b3JkPk1pZGRsZSBBZ2VkPC9rZXl3b3Jk
PjxrZXl3b3JkPlByZXZhbGVuY2U8L2tleXdvcmQ+PGtleXdvcmQ+UmlzayBGYWN0b3JzPC9rZXl3
b3JkPjxrZXl3b3JkPlNldmVyaXR5IG9mIElsbG5lc3MgSW5kZXg8L2tleXdvcmQ+PGtleXdvcmQ+
WW91bmcgQWR1bHQ8L2tleXdvcmQ+PC9rZXl3b3Jkcz48ZGF0ZXM+PHllYXI+MjAyMjwveWVhcj48
cHViLWRhdGVzPjxkYXRlPkZlYjwvZGF0ZT48L3B1Yi1kYXRlcz48L2RhdGVzPjxpc2JuPjIyMTUt
MDM3NCAoRWxlY3Ryb25pYykmI3hEOzIyMTUtMDM2NiAoUHJpbnQpJiN4RDsyMjE1LTAzNjYgKExp
bmtpbmcpPC9pc2JuPjxhY2Nlc3Npb24tbnVtPjM1MDI2MTM5PC9hY2Nlc3Npb24tbnVtPjx1cmxz
PjxyZWxhdGVkLXVybHM+PHVybD5odHRwczovL3d3dy5uY2JpLm5sbS5uaWguZ292L3B1Ym1lZC8z
NTAyNjEzOTwvdXJsPjwvcmVsYXRlZC11cmxzPjwvdXJscz48Y3VzdG9tMT5EZWNsYXJhdGlvbiBv
ZiBpbnRlcmVzdHMgQyBLaWVsaW5nIHJlcG9ydHMgZ3JhbnRzIGZyb20gTVE6IFRyYW5zZm9ybWlu
ZyBNZW50YWwgSGVhbHRoLCB0aGUgUm95YWwgQWNhZGVteSBvZiBFbmdpbmVlcmluZywgdGhlIFVT
IEFjYWRlbXkgb2YgTWVkaWNhbCBTY2llbmNlcywgdGhlIFVTIE5hdGlvbmFsIEluc3RpdHV0ZXMg
b2YgSGVhbHRoLCBDb25zZWxobyBOYWNpb25hbCBkZSBEZXNlbnZvbHZpbWVudG8gQ2llbnRpZmlj
byBlIFRlY25vbG9naWNvLCB0aGUgVUsgTWVkaWNhbCBSZXNlYXJjaCBDb3VuY2lsLCBhbmQgRnVu
ZGFjYW8gZGUgQW1wYXJvIGEgUGVzcXVpc2EgZG8gRXN0YWRvIGRvIFJpbyBHcmFuZGUgZG8gU3Vs
OyBhbmQgY29uc3VsdGluZyBmZWVzIGZyb20gdGhlIFVuaXRlZCBOYXRpb25zIENoaWxkcmVuJmFw
b3M7cyBGdW5kLCBvdXRzaWRlIHRoZSBzdWJtaXR0ZWQgd29yay4gUCBCIE1pdGNoZWxsIHJlcG9y
dHMgZ3JhbnRzIGZyb20gdGhlIEF1c3RyYWxpYW4gTmF0aW9uYWwgSGVhbHRoIGFuZCBNZWRpY2Fs
IFJlc2VhcmNoIENvdW5jaWw7IGFuZCBwYXltZW50IG9yIGhvbm9yYXJpYSBmb3IgbGVjdHVyZXMs
IHByZXNlbnRhdGlvbnMsIHNwZWFrZXJzIGJ1cmVhdXMsIG1hbnVzY3JpcHQgd3JpdGluZywgb3Ig
ZWR1Y2F0aW9uYWwgZXZlbnRzIGZyb20gSmFuc3NlbiBBdXN0cmFsaWEsIG91dHNpZGUgdGhlIHN1
Ym1pdHRlZCB3b3JrLiBHIEMgUGF0dG9uIHJlcG9ydHMgc3VwcG9ydCBmb3IgdGhlIHByZXNlbnQg
bWFudXNjcmlwdCBmcm9tIHRoZSBBdXN0cmFsaWEgTmF0aW9uYWwgSGVhbHRoIGFuZCBNZWRpY2Fs
IFJlc2VhcmNoIENvdW5jaWwuIEogQiBTb3JpYW5vIHJlcG9ydHMgcGFydGljaXBhdGlvbiBpbiB0
aGUgSW5zdGl0dXRlIGZvciBIZWFsdGggTWV0cmljcyBhbmQgRXZhbHVhdGlvbiZhcG9zO3MgVG9i
YWNjbyBBZHZpc29yeSBib2FyZCwgb3V0c2lkZSB0aGUgc3VibWl0dGVkIHdvcmsuIEQgSiBTdGVp
biByZXBvcnRzIHJveWFsdGllcyBvciBsaWNlbnNlcyBmcm9tIEVsc2V2aWVyIGFuZCB0aGUgQW1l
cmljYW4gUHN5Y2hpYXRyaWMgUHJlc3M7IGNvbnN1bHRpbmcgZmVlcyBmcm9tIEpvaG5zb24gJmFt
cDsgSm9obnNvbiwgTHVuZGJlY2ssIFNhbm9maSwgYW5kIFZpc3RhZ2VuOyBhbmQgcGF5bWVudCBv
ciBob25vcmFyaWEgZm9yIGxlY3R1cmVzLCBwcmVzZW50YXRpb25zLCBzcGVha2VycyBidXJlYXVz
LCBtYW51c2NyaXB0IHdyaXRpbmcgb3IgZWR1Y2F0aW9uYWwgZXZlbnRzIGZyb20gU2VydmllciBh
bmQgVGFrZWRhLCBvdXRzaWRlIHRoZSBzdWJtaXR0ZWQgd29yay4gTSBCIFN0ZWluIHJlcG9ydHMg
Z3JhbnRzIG9yIGNvbnRyYWN0cyBmcm9tIHRoZSBVUyBOYXRpb25hbCBJbnN0aXR1dGUgb2YgTWVu
dGFsIEhlYWx0aCwgVVMgRGVwYXJ0bWVudCBvZiBEZWZlbnNlLCBhbmQgVVMgRGVwYXJ0bWVudCBv
ZiBWZXRlcmFucyBBZmZhaXJzOyBjb25zdWx0aW5nIGZlZXMgZnJvbSBBcHRpbnl4LCBBY2FkaWEg
UGhhcm1hY2V1dGljYWxzLCBCaW9ub21pY3MsIEJvZWhyaW5nZXItSW5nZWxoZWltLCBDbGV4aW8s
IEVtcG93ZXJQaGFybSwgRW5ncmFpbCwgR1cgUGhhcm1hY2V1dGljYWxzLCBKYW5zc2VuLCBLYXp6
IFBoYXJtYWNldXRpY2FscywgYW5kIFJvY2hlL0dlbmVudGVjaDsgc3RvY2tzIGZyb20gUGZpemVy
OyBob2xkcyBzdG9jayBvcHRpb25zIGluIEVwaXZhcmlvIGFuZCBPeGVpYSBCaW9waGFybWFjZXV0
aWNhbHMsIGFuZCBvd25zIG11dHVhbCBmdW5kcyB0aGF0IG1pZ2h0IGNvbnRhaW4gcGhhcm1hY2V1
dGljYWwgc3RvY2tzOyBhbmQgaXMgdGhlIEVkaXRvci1pbi1DaGllZiBvZiBEZXByZXNzaW9uIGFu
ZCBBbnhpZXR5LCBEZXB1dHkgRWRpdG9yIG9mIEJpb2xvZ2ljYWwgUHN5Y2hpYXRyeSwgYW5kIENv
LUVkaXRvci1pbi1DaGllZiBvZiBVcHRvRGF0ZSAoUHN5Y2hpYXRyeSksIG91dHNpZGUgdGhlIHN1
Ym1pdHRlZCB3b3JrLiBDIEUgSSBTem9la2UgYWNrbm93bGVkZ2VzIHN1cHBvcnQgZm9yIHRoZSBw
cmVzZW50IG1hbnVzY3JpcHQgZnJvbSBOYXRpb25hbCBIZWFsdGggYW5kIE1lZGljYWwgUmVzZWFy
Y2ggQ291bmNpbCBBdXN0cmFsaWEgZnVuZGluZyAoMTAzMjM1MCBhbmQgMTA2MjEzMykgcGFpZCB0
byB0aGUgVW5pdmVyc2l0eSBvZiBNZWxib3VybmU7IGFuZCBhY2tub3dsZWRnZXMgcGF5bWVudCBm
b3IgZXhwZXJ0IHRlc3RpbW9ueSBmcm9tIHRoZSBWaWN0b3JpYW4gRGVwYXJ0bWVudCBvZiBIZWFs
dGgsIGFuZCBmb3IgbGVhZGVyc2hpcCBvciBmaWR1Y2lhcnkgcm9sZSBpbiBib2FyZCwgc29jaWV0
eSwgY29tbWl0dGVlIG9yIGFkdm9jYWN5IGdyb3VwLCBwYWlkIG9yIHVucGFpZCB3aXRoIHRoZSBB
bWVyaWNhbiBNZWRpY2FsIEFzc29jaWF0aW9uLCBvdXRzaWRlIHRoZSBzdWJtaXR0ZWQgd29yay4g
QWxsIG90aGVyIGF1dGhvcnMgZGVjbGFyZSBubyBjb21wZXRpbmcgaW50ZXJlc3RzLjwvY3VzdG9t
MT48Y3VzdG9tMj5QTUM4Nzc2NTYzPC9jdXN0b20yPjxlbGVjdHJvbmljLXJlc291cmNlLW51bT4x
MC4xMDE2L1MyMjE1LTAzNjYoMjEpMDAzOTUtMzwvZWxlY3Ryb25pYy1yZXNvdXJjZS1udW0+PHJl
bW90ZS1kYXRhYmFzZS1uYW1lPk1lZGxpbmU8L3JlbW90ZS1kYXRhYmFzZS1uYW1lPjxyZW1vdGUt
ZGF0YWJhc2UtcHJvdmlkZXI+TkxNPC9yZW1vdGUtZGF0YWJhc2UtcHJvdmlkZXI+PC9yZWNvcmQ+
PC9DaXRlPjwvRW5kTm90ZT5=
</w:fldData>
        </w:fldChar>
      </w:r>
      <w:r w:rsidR="00F67DA4" w:rsidRPr="001C4C63">
        <w:rPr>
          <w:rFonts w:ascii="Arial" w:eastAsia="Times New Roman" w:hAnsi="Arial" w:cs="Arial"/>
          <w:lang w:val="en-US" w:eastAsia="en-GB"/>
        </w:rPr>
        <w:instrText xml:space="preserve"> ADDIN EN.CITE.DATA </w:instrText>
      </w:r>
      <w:r w:rsidR="00F67DA4" w:rsidRPr="001C4C63">
        <w:rPr>
          <w:rFonts w:ascii="Arial" w:eastAsia="Times New Roman" w:hAnsi="Arial" w:cs="Arial"/>
          <w:lang w:val="en-US" w:eastAsia="en-GB"/>
        </w:rPr>
      </w:r>
      <w:r w:rsidR="00F67DA4" w:rsidRPr="001C4C63">
        <w:rPr>
          <w:rFonts w:ascii="Arial" w:eastAsia="Times New Roman" w:hAnsi="Arial" w:cs="Arial"/>
          <w:lang w:val="en-US" w:eastAsia="en-GB"/>
        </w:rPr>
        <w:fldChar w:fldCharType="end"/>
      </w:r>
      <w:r w:rsidR="00F67DA4" w:rsidRPr="001C4C63">
        <w:rPr>
          <w:rFonts w:ascii="Arial" w:eastAsia="Times New Roman" w:hAnsi="Arial" w:cs="Arial"/>
          <w:lang w:val="en-US" w:eastAsia="en-GB"/>
        </w:rPr>
      </w:r>
      <w:r w:rsidR="00F67DA4" w:rsidRPr="001C4C63">
        <w:rPr>
          <w:rFonts w:ascii="Arial" w:eastAsia="Times New Roman" w:hAnsi="Arial" w:cs="Arial"/>
          <w:lang w:val="en-US" w:eastAsia="en-GB"/>
        </w:rPr>
        <w:fldChar w:fldCharType="separate"/>
      </w:r>
      <w:r w:rsidR="00F67DA4" w:rsidRPr="001C4C63">
        <w:rPr>
          <w:rFonts w:ascii="Arial" w:eastAsia="Times New Roman" w:hAnsi="Arial" w:cs="Arial"/>
          <w:noProof/>
          <w:lang w:val="en-US" w:eastAsia="en-GB"/>
        </w:rPr>
        <w:t>(12)</w:t>
      </w:r>
      <w:r w:rsidR="00F67DA4" w:rsidRPr="001C4C63">
        <w:rPr>
          <w:rFonts w:ascii="Arial" w:eastAsia="Times New Roman" w:hAnsi="Arial" w:cs="Arial"/>
          <w:lang w:val="en-US" w:eastAsia="en-GB"/>
        </w:rPr>
        <w:fldChar w:fldCharType="end"/>
      </w:r>
      <w:r w:rsidR="00F67DA4" w:rsidRPr="001C4C63">
        <w:rPr>
          <w:rFonts w:ascii="Arial" w:eastAsia="Times New Roman" w:hAnsi="Arial" w:cs="Arial"/>
          <w:lang w:val="en-US" w:eastAsia="en-GB"/>
        </w:rPr>
        <w:t xml:space="preserve">. </w:t>
      </w:r>
      <w:r w:rsidRPr="001C4C63">
        <w:rPr>
          <w:rFonts w:ascii="Arial" w:hAnsi="Arial" w:cs="Arial"/>
          <w:lang w:val="en-US"/>
        </w:rPr>
        <w:t>The incidence of depression worldwide increased by 50%</w:t>
      </w:r>
      <w:r w:rsidR="001F7AC6" w:rsidRPr="001C4C63">
        <w:rPr>
          <w:rFonts w:ascii="Arial" w:hAnsi="Arial" w:cs="Arial"/>
          <w:lang w:val="en-US"/>
        </w:rPr>
        <w:t xml:space="preserve"> between 1990 and 2017</w:t>
      </w:r>
      <w:r w:rsidRPr="001C4C63">
        <w:rPr>
          <w:rFonts w:ascii="Arial" w:hAnsi="Arial" w:cs="Arial"/>
          <w:lang w:val="en-US"/>
        </w:rPr>
        <w:t xml:space="preserve"> to </w:t>
      </w:r>
      <w:r w:rsidR="001F7AC6" w:rsidRPr="001C4C63">
        <w:rPr>
          <w:rFonts w:ascii="Arial" w:hAnsi="Arial" w:cs="Arial"/>
          <w:lang w:val="en-US"/>
        </w:rPr>
        <w:t xml:space="preserve">an age standardized rate of </w:t>
      </w:r>
      <w:r w:rsidRPr="001C4C63">
        <w:rPr>
          <w:rFonts w:ascii="Arial" w:hAnsi="Arial" w:cs="Arial"/>
          <w:lang w:val="en-US"/>
        </w:rPr>
        <w:t xml:space="preserve">3.25 per 1000 </w:t>
      </w:r>
      <w:r w:rsidRPr="001C4C63">
        <w:rPr>
          <w:rFonts w:ascii="Arial" w:hAnsi="Arial" w:cs="Arial"/>
          <w:lang w:val="en-US"/>
        </w:rPr>
        <w:fldChar w:fldCharType="begin">
          <w:fldData xml:space="preserve">PEVuZE5vdGU+PENpdGU+PEF1dGhvcj5MaXU8L0F1dGhvcj48WWVhcj4yMDIwPC9ZZWFyPjxSZWNO
dW0+MTIyNjwvUmVjTnVtPjxEaXNwbGF5VGV4dD4oMTMpPC9EaXNwbGF5VGV4dD48cmVjb3JkPjxy
ZWMtbnVtYmVyPjEyMjY8L3JlYy1udW1iZXI+PGZvcmVpZ24ta2V5cz48a2V5IGFwcD0iRU4iIGRi
LWlkPSJlMHp2c2FzMGVhYWRhMGV2emZoNWVyeDlyMGZhMGZlZjV3emUiIHRpbWVzdGFtcD0iMTY0
NTExNTE5MSI+MTIyNjwva2V5PjwvZm9yZWlnbi1rZXlzPjxyZWYtdHlwZSBuYW1lPSJKb3VybmFs
IEFydGljbGUiPjE3PC9yZWYtdHlwZT48Y29udHJpYnV0b3JzPjxhdXRob3JzPjxhdXRob3I+TGl1
LCBRLjwvYXV0aG9yPjxhdXRob3I+SGUsIEguPC9hdXRob3I+PGF1dGhvcj5ZYW5nLCBKLjwvYXV0
aG9yPjxhdXRob3I+RmVuZywgWC48L2F1dGhvcj48YXV0aG9yPlpoYW8sIEYuPC9hdXRob3I+PGF1
dGhvcj5MeXUsIEouPC9hdXRob3I+PC9hdXRob3JzPjwvY29udHJpYnV0b3JzPjxhdXRoLWFkZHJl
c3M+Q2xpbmljYWwgUmVzZWFyY2ggQ2VudGVyLCBUaGUgRmlyc3QgQWZmaWxpYXRlZCBIb3NwaXRh
bCBvZiBYaSZhcG9zO2FuIEppYW90b25nIFVuaXZlcnNpdHksIFhpJmFwb3M7YW4sIFNoYWFueGks
IENoaW5hOyBTY2hvb2wgb2YgUHVibGljIEhlYWx0aCwgWGkmYXBvczthbiBKaWFvdG9uZyBVbml2
ZXJzaXR5IEhlYWx0aCBTY2llbmNlIENlbnRlciwgWGkmYXBvczthbiwgU2hhYW54aSwgQ2hpbmEu
JiN4RDtDbGluaWNhbCBSZXNlYXJjaCBDZW50ZXIsIFRoZSBGaXJzdCBBZmZpbGlhdGVkIEhvc3Bp
dGFsIG9mIFhpJmFwb3M7YW4gSmlhb3RvbmcgVW5pdmVyc2l0eSwgWGkmYXBvczthbiwgU2hhYW54
aSwgQ2hpbmEuJiN4RDtDbGluaWNhbCBSZXNlYXJjaCBDZW50ZXIsIFRoZSBGaXJzdCBBZmZpbGlh
dGVkIEhvc3BpdGFsIG9mIFhpJmFwb3M7YW4gSmlhb3RvbmcgVW5pdmVyc2l0eSwgWGkmYXBvczth
biwgU2hhYW54aSwgQ2hpbmE7IFNjaG9vbCBvZiBQdWJsaWMgSGVhbHRoLCBYaSZhcG9zO2FuIEpp
YW90b25nIFVuaXZlcnNpdHkgSGVhbHRoIFNjaWVuY2UgQ2VudGVyLCBYaSZhcG9zO2FuLCBTaGFh
bnhpLCBDaGluYS4gRWxlY3Ryb25pYyBhZGRyZXNzOiBsdWp1bjIwMDZAeGp0dS5lZHUuY24uPC9h
dXRoLWFkZHJlc3M+PHRpdGxlcz48dGl0bGU+Q2hhbmdlcyBpbiB0aGUgZ2xvYmFsIGJ1cmRlbiBv
ZiBkZXByZXNzaW9uIGZyb20gMTk5MCB0byAyMDE3OiBGaW5kaW5ncyBmcm9tIHRoZSBHbG9iYWwg
QnVyZGVuIG9mIERpc2Vhc2Ugc3R1ZHk8L3RpdGxlPjxzZWNvbmRhcnktdGl0bGU+SiBQc3ljaGlh
dHIgUmVzPC9zZWNvbmRhcnktdGl0bGU+PC90aXRsZXM+PHBlcmlvZGljYWw+PGZ1bGwtdGl0bGU+
SiBQc3ljaGlhdHIgUmVzPC9mdWxsLXRpdGxlPjwvcGVyaW9kaWNhbD48cGFnZXM+MTM0LTE0MDwv
cGFnZXM+PHZvbHVtZT4xMjY8L3ZvbHVtZT48ZWRpdGlvbj4yMDE5LzA4LzI0PC9lZGl0aW9uPjxr
ZXl3b3Jkcz48a2V5d29yZD5CZWxnaXVtPC9rZXl3b3JkPjxrZXl3b3JkPkRlcHJlc3Npb248L2tl
eXdvcmQ+PGtleXdvcmQ+KkRlcHJlc3NpdmUgRGlzb3JkZXIsIE1ham9yL2VwaWRlbWlvbG9neTwv
a2V5d29yZD48a2V5d29yZD4qR2xvYmFsIEJ1cmRlbiBvZiBEaXNlYXNlPC9rZXl3b3JkPjxrZXl3
b3JkPkdsb2JhbCBIZWFsdGg8L2tleXdvcmQ+PGtleXdvcmQ+SHVtYW5zPC9rZXl3b3JkPjxrZXl3
b3JkPipEZXByZXNzaW9uPC9rZXl3b3JkPjxrZXl3b3JkPipEeXN0aHltaWE8L2tleXdvcmQ+PGtl
eXdvcmQ+Kk1ham9yIGRlcHJlc3NpdmUgZGlzb3JkZXI8L2tleXdvcmQ+PGtleXdvcmQ+KlRoZSBn
bG9iYWwgYnVyZGVuIG9mIGRpc2Vhc2U8L2tleXdvcmQ+PC9rZXl3b3Jkcz48ZGF0ZXM+PHllYXI+
MjAyMDwveWVhcj48cHViLWRhdGVzPjxkYXRlPkp1bDwvZGF0ZT48L3B1Yi1kYXRlcz48L2RhdGVz
Pjxpc2JuPjE4NzktMTM3OSAoRWxlY3Ryb25pYykmI3hEOzAwMjItMzk1NiAoTGlua2luZyk8L2lz
Ym4+PGFjY2Vzc2lvbi1udW0+MzE0MzkzNTk8L2FjY2Vzc2lvbi1udW0+PHVybHM+PHJlbGF0ZWQt
dXJscz48dXJsPmh0dHBzOi8vd3d3Lm5jYmkubmxtLm5paC5nb3YvcHVibWVkLzMxNDM5MzU5PC91
cmw+PC9yZWxhdGVkLXVybHM+PC91cmxzPjxlbGVjdHJvbmljLXJlc291cmNlLW51bT4xMC4xMDE2
L2ouanBzeWNoaXJlcy4yMDE5LjA4LjAwMjwvZWxlY3Ryb25pYy1yZXNvdXJjZS1udW0+PC9yZWNv
cmQ+PC9DaXRlPjwvRW5kTm90ZT4A
</w:fldData>
        </w:fldChar>
      </w:r>
      <w:r w:rsidR="00F67DA4" w:rsidRPr="001C4C63">
        <w:rPr>
          <w:rFonts w:ascii="Arial" w:hAnsi="Arial" w:cs="Arial"/>
          <w:lang w:val="en-US"/>
        </w:rPr>
        <w:instrText xml:space="preserve"> ADDIN EN.CITE </w:instrText>
      </w:r>
      <w:r w:rsidR="00F67DA4" w:rsidRPr="001C4C63">
        <w:rPr>
          <w:rFonts w:ascii="Arial" w:hAnsi="Arial" w:cs="Arial"/>
          <w:lang w:val="en-US"/>
        </w:rPr>
        <w:fldChar w:fldCharType="begin">
          <w:fldData xml:space="preserve">PEVuZE5vdGU+PENpdGU+PEF1dGhvcj5MaXU8L0F1dGhvcj48WWVhcj4yMDIwPC9ZZWFyPjxSZWNO
dW0+MTIyNjwvUmVjTnVtPjxEaXNwbGF5VGV4dD4oMTMpPC9EaXNwbGF5VGV4dD48cmVjb3JkPjxy
ZWMtbnVtYmVyPjEyMjY8L3JlYy1udW1iZXI+PGZvcmVpZ24ta2V5cz48a2V5IGFwcD0iRU4iIGRi
LWlkPSJlMHp2c2FzMGVhYWRhMGV2emZoNWVyeDlyMGZhMGZlZjV3emUiIHRpbWVzdGFtcD0iMTY0
NTExNTE5MSI+MTIyNjwva2V5PjwvZm9yZWlnbi1rZXlzPjxyZWYtdHlwZSBuYW1lPSJKb3VybmFs
IEFydGljbGUiPjE3PC9yZWYtdHlwZT48Y29udHJpYnV0b3JzPjxhdXRob3JzPjxhdXRob3I+TGl1
LCBRLjwvYXV0aG9yPjxhdXRob3I+SGUsIEguPC9hdXRob3I+PGF1dGhvcj5ZYW5nLCBKLjwvYXV0
aG9yPjxhdXRob3I+RmVuZywgWC48L2F1dGhvcj48YXV0aG9yPlpoYW8sIEYuPC9hdXRob3I+PGF1
dGhvcj5MeXUsIEouPC9hdXRob3I+PC9hdXRob3JzPjwvY29udHJpYnV0b3JzPjxhdXRoLWFkZHJl
c3M+Q2xpbmljYWwgUmVzZWFyY2ggQ2VudGVyLCBUaGUgRmlyc3QgQWZmaWxpYXRlZCBIb3NwaXRh
bCBvZiBYaSZhcG9zO2FuIEppYW90b25nIFVuaXZlcnNpdHksIFhpJmFwb3M7YW4sIFNoYWFueGks
IENoaW5hOyBTY2hvb2wgb2YgUHVibGljIEhlYWx0aCwgWGkmYXBvczthbiBKaWFvdG9uZyBVbml2
ZXJzaXR5IEhlYWx0aCBTY2llbmNlIENlbnRlciwgWGkmYXBvczthbiwgU2hhYW54aSwgQ2hpbmEu
JiN4RDtDbGluaWNhbCBSZXNlYXJjaCBDZW50ZXIsIFRoZSBGaXJzdCBBZmZpbGlhdGVkIEhvc3Bp
dGFsIG9mIFhpJmFwb3M7YW4gSmlhb3RvbmcgVW5pdmVyc2l0eSwgWGkmYXBvczthbiwgU2hhYW54
aSwgQ2hpbmEuJiN4RDtDbGluaWNhbCBSZXNlYXJjaCBDZW50ZXIsIFRoZSBGaXJzdCBBZmZpbGlh
dGVkIEhvc3BpdGFsIG9mIFhpJmFwb3M7YW4gSmlhb3RvbmcgVW5pdmVyc2l0eSwgWGkmYXBvczth
biwgU2hhYW54aSwgQ2hpbmE7IFNjaG9vbCBvZiBQdWJsaWMgSGVhbHRoLCBYaSZhcG9zO2FuIEpp
YW90b25nIFVuaXZlcnNpdHkgSGVhbHRoIFNjaWVuY2UgQ2VudGVyLCBYaSZhcG9zO2FuLCBTaGFh
bnhpLCBDaGluYS4gRWxlY3Ryb25pYyBhZGRyZXNzOiBsdWp1bjIwMDZAeGp0dS5lZHUuY24uPC9h
dXRoLWFkZHJlc3M+PHRpdGxlcz48dGl0bGU+Q2hhbmdlcyBpbiB0aGUgZ2xvYmFsIGJ1cmRlbiBv
ZiBkZXByZXNzaW9uIGZyb20gMTk5MCB0byAyMDE3OiBGaW5kaW5ncyBmcm9tIHRoZSBHbG9iYWwg
QnVyZGVuIG9mIERpc2Vhc2Ugc3R1ZHk8L3RpdGxlPjxzZWNvbmRhcnktdGl0bGU+SiBQc3ljaGlh
dHIgUmVzPC9zZWNvbmRhcnktdGl0bGU+PC90aXRsZXM+PHBlcmlvZGljYWw+PGZ1bGwtdGl0bGU+
SiBQc3ljaGlhdHIgUmVzPC9mdWxsLXRpdGxlPjwvcGVyaW9kaWNhbD48cGFnZXM+MTM0LTE0MDwv
cGFnZXM+PHZvbHVtZT4xMjY8L3ZvbHVtZT48ZWRpdGlvbj4yMDE5LzA4LzI0PC9lZGl0aW9uPjxr
ZXl3b3Jkcz48a2V5d29yZD5CZWxnaXVtPC9rZXl3b3JkPjxrZXl3b3JkPkRlcHJlc3Npb248L2tl
eXdvcmQ+PGtleXdvcmQ+KkRlcHJlc3NpdmUgRGlzb3JkZXIsIE1ham9yL2VwaWRlbWlvbG9neTwv
a2V5d29yZD48a2V5d29yZD4qR2xvYmFsIEJ1cmRlbiBvZiBEaXNlYXNlPC9rZXl3b3JkPjxrZXl3
b3JkPkdsb2JhbCBIZWFsdGg8L2tleXdvcmQ+PGtleXdvcmQ+SHVtYW5zPC9rZXl3b3JkPjxrZXl3
b3JkPipEZXByZXNzaW9uPC9rZXl3b3JkPjxrZXl3b3JkPipEeXN0aHltaWE8L2tleXdvcmQ+PGtl
eXdvcmQ+Kk1ham9yIGRlcHJlc3NpdmUgZGlzb3JkZXI8L2tleXdvcmQ+PGtleXdvcmQ+KlRoZSBn
bG9iYWwgYnVyZGVuIG9mIGRpc2Vhc2U8L2tleXdvcmQ+PC9rZXl3b3Jkcz48ZGF0ZXM+PHllYXI+
MjAyMDwveWVhcj48cHViLWRhdGVzPjxkYXRlPkp1bDwvZGF0ZT48L3B1Yi1kYXRlcz48L2RhdGVz
Pjxpc2JuPjE4NzktMTM3OSAoRWxlY3Ryb25pYykmI3hEOzAwMjItMzk1NiAoTGlua2luZyk8L2lz
Ym4+PGFjY2Vzc2lvbi1udW0+MzE0MzkzNTk8L2FjY2Vzc2lvbi1udW0+PHVybHM+PHJlbGF0ZWQt
dXJscz48dXJsPmh0dHBzOi8vd3d3Lm5jYmkubmxtLm5paC5nb3YvcHVibWVkLzMxNDM5MzU5PC91
cmw+PC9yZWxhdGVkLXVybHM+PC91cmxzPjxlbGVjdHJvbmljLXJlc291cmNlLW51bT4xMC4xMDE2
L2ouanBzeWNoaXJlcy4yMDE5LjA4LjAwMjwvZWxlY3Ryb25pYy1yZXNvdXJjZS1udW0+PC9yZWNv
cmQ+PC9DaXRlPjwvRW5kTm90ZT4A
</w:fldData>
        </w:fldChar>
      </w:r>
      <w:r w:rsidR="00F67DA4" w:rsidRPr="001C4C63">
        <w:rPr>
          <w:rFonts w:ascii="Arial" w:hAnsi="Arial" w:cs="Arial"/>
          <w:lang w:val="en-US"/>
        </w:rPr>
        <w:instrText xml:space="preserve"> ADDIN EN.CITE.DATA </w:instrText>
      </w:r>
      <w:r w:rsidR="00F67DA4" w:rsidRPr="001C4C63">
        <w:rPr>
          <w:rFonts w:ascii="Arial" w:hAnsi="Arial" w:cs="Arial"/>
          <w:lang w:val="en-US"/>
        </w:rPr>
      </w:r>
      <w:r w:rsidR="00F67DA4"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F67DA4" w:rsidRPr="001C4C63">
        <w:rPr>
          <w:rFonts w:ascii="Arial" w:hAnsi="Arial" w:cs="Arial"/>
          <w:noProof/>
          <w:lang w:val="en-US"/>
        </w:rPr>
        <w:t>(13)</w:t>
      </w:r>
      <w:r w:rsidRPr="001C4C63">
        <w:rPr>
          <w:rFonts w:ascii="Arial" w:hAnsi="Arial" w:cs="Arial"/>
          <w:lang w:val="en-US"/>
        </w:rPr>
        <w:fldChar w:fldCharType="end"/>
      </w:r>
      <w:r w:rsidRPr="001C4C63">
        <w:rPr>
          <w:rFonts w:ascii="Arial" w:hAnsi="Arial" w:cs="Arial"/>
          <w:lang w:val="en-US"/>
        </w:rPr>
        <w:t xml:space="preserve">. Depressive disorders are now ranked as the single largest contributor to non-fatal health loss (7.5% of all years lost to disability) </w:t>
      </w:r>
      <w:r w:rsidRPr="001C4C63">
        <w:rPr>
          <w:rFonts w:ascii="Arial" w:hAnsi="Arial" w:cs="Arial"/>
          <w:lang w:val="en-US"/>
        </w:rPr>
        <w:fldChar w:fldCharType="begin"/>
      </w:r>
      <w:r w:rsidR="00F67DA4" w:rsidRPr="001C4C63">
        <w:rPr>
          <w:rFonts w:ascii="Arial" w:hAnsi="Arial" w:cs="Arial"/>
          <w:lang w:val="en-US"/>
        </w:rPr>
        <w:instrText xml:space="preserve"> ADDIN EN.CITE &lt;EndNote&gt;&lt;Cite&gt;&lt;Author&gt;World Health Organisation&lt;/Author&gt;&lt;Year&gt;2017&lt;/Year&gt;&lt;RecNum&gt;1227&lt;/RecNum&gt;&lt;DisplayText&gt;(14)&lt;/DisplayText&gt;&lt;record&gt;&lt;rec-number&gt;1227&lt;/rec-number&gt;&lt;foreign-keys&gt;&lt;key app="EN" db-id="e0zvsas0eaada0evzfh5erx9r0fa0fef5wze" timestamp="1645115715"&gt;1227&lt;/key&gt;&lt;/foreign-keys&gt;&lt;ref-type name="Book"&gt;6&lt;/ref-type&gt;&lt;contributors&gt;&lt;authors&gt;&lt;author&gt;World Health Organisation,&lt;/author&gt;&lt;/authors&gt;&lt;tertiary-authors&gt;&lt;author&gt;World Health Organisation&lt;/author&gt;&lt;/tertiary-authors&gt;&lt;/contributors&gt;&lt;titles&gt;&lt;title&gt;Depression and Other Common Mental Disorders: Global Health Estimates&lt;/title&gt;&lt;/titles&gt;&lt;pages&gt;1-24&lt;/pages&gt;&lt;section&gt;1-24&lt;/section&gt;&lt;dates&gt;&lt;year&gt;2017&lt;/year&gt;&lt;/dates&gt;&lt;pub-location&gt;Geneva&lt;/pub-location&gt;&lt;publisher&gt;World Health Organisation&lt;/publisher&gt;&lt;urls&gt;&lt;/urls&gt;&lt;/record&gt;&lt;/Cite&gt;&lt;/EndNote&gt;</w:instrText>
      </w:r>
      <w:r w:rsidRPr="001C4C63">
        <w:rPr>
          <w:rFonts w:ascii="Arial" w:hAnsi="Arial" w:cs="Arial"/>
          <w:lang w:val="en-US"/>
        </w:rPr>
        <w:fldChar w:fldCharType="separate"/>
      </w:r>
      <w:r w:rsidR="00F67DA4" w:rsidRPr="001C4C63">
        <w:rPr>
          <w:rFonts w:ascii="Arial" w:hAnsi="Arial" w:cs="Arial"/>
          <w:noProof/>
          <w:lang w:val="en-US"/>
        </w:rPr>
        <w:t>(14)</w:t>
      </w:r>
      <w:r w:rsidRPr="001C4C63">
        <w:rPr>
          <w:rFonts w:ascii="Arial" w:hAnsi="Arial" w:cs="Arial"/>
          <w:lang w:val="en-US"/>
        </w:rPr>
        <w:fldChar w:fldCharType="end"/>
      </w:r>
      <w:r w:rsidRPr="001C4C63">
        <w:rPr>
          <w:rFonts w:ascii="Arial" w:hAnsi="Arial" w:cs="Arial"/>
          <w:lang w:val="en-US"/>
        </w:rPr>
        <w:t xml:space="preserve">. </w:t>
      </w:r>
    </w:p>
    <w:p w14:paraId="1C6E337B" w14:textId="77777777" w:rsidR="00FA190A" w:rsidRPr="001C4C63" w:rsidRDefault="00FA190A" w:rsidP="00895486">
      <w:pPr>
        <w:spacing w:after="0" w:line="276" w:lineRule="auto"/>
        <w:contextualSpacing/>
        <w:rPr>
          <w:rFonts w:ascii="Arial" w:hAnsi="Arial" w:cs="Arial"/>
          <w:color w:val="202122"/>
          <w:shd w:val="clear" w:color="auto" w:fill="FFFFFF"/>
          <w:lang w:val="en-US"/>
        </w:rPr>
      </w:pPr>
    </w:p>
    <w:p w14:paraId="15093952" w14:textId="3BEB600C" w:rsidR="0028295E" w:rsidRDefault="009568C7" w:rsidP="00895486">
      <w:pPr>
        <w:spacing w:after="0" w:line="276" w:lineRule="auto"/>
        <w:contextualSpacing/>
        <w:rPr>
          <w:rFonts w:ascii="Arial" w:hAnsi="Arial" w:cs="Arial"/>
          <w:lang w:val="en-US"/>
        </w:rPr>
      </w:pPr>
      <w:r w:rsidRPr="001C4C63">
        <w:rPr>
          <w:rFonts w:ascii="Arial" w:hAnsi="Arial" w:cs="Arial"/>
          <w:color w:val="202122"/>
          <w:shd w:val="clear" w:color="auto" w:fill="FFFFFF"/>
          <w:lang w:val="en-US"/>
        </w:rPr>
        <w:t xml:space="preserve">Depression can affect </w:t>
      </w:r>
      <w:r w:rsidR="00BF58A6" w:rsidRPr="001C4C63">
        <w:rPr>
          <w:rFonts w:ascii="Arial" w:hAnsi="Arial" w:cs="Arial"/>
          <w:color w:val="202122"/>
          <w:shd w:val="clear" w:color="auto" w:fill="FFFFFF"/>
          <w:lang w:val="en-US"/>
        </w:rPr>
        <w:t>any</w:t>
      </w:r>
      <w:r w:rsidRPr="001C4C63">
        <w:rPr>
          <w:rFonts w:ascii="Arial" w:hAnsi="Arial" w:cs="Arial"/>
          <w:color w:val="202122"/>
          <w:shd w:val="clear" w:color="auto" w:fill="FFFFFF"/>
          <w:lang w:val="en-US"/>
        </w:rPr>
        <w:t xml:space="preserve"> age group, with depression being seen in infants as young as 6 months old </w:t>
      </w:r>
      <w:r w:rsidR="00EA7724" w:rsidRPr="001C4C63">
        <w:rPr>
          <w:rFonts w:ascii="Arial" w:hAnsi="Arial" w:cs="Arial"/>
          <w:color w:val="202122"/>
          <w:shd w:val="clear" w:color="auto" w:fill="FFFFFF"/>
          <w:lang w:val="en-US"/>
        </w:rPr>
        <w:t>after</w:t>
      </w:r>
      <w:r w:rsidRPr="001C4C63">
        <w:rPr>
          <w:rFonts w:ascii="Arial" w:hAnsi="Arial" w:cs="Arial"/>
          <w:color w:val="202122"/>
          <w:shd w:val="clear" w:color="auto" w:fill="FFFFFF"/>
          <w:lang w:val="en-US"/>
        </w:rPr>
        <w:t xml:space="preserve"> separat</w:t>
      </w:r>
      <w:r w:rsidR="00EA7724" w:rsidRPr="001C4C63">
        <w:rPr>
          <w:rFonts w:ascii="Arial" w:hAnsi="Arial" w:cs="Arial"/>
          <w:color w:val="202122"/>
          <w:shd w:val="clear" w:color="auto" w:fill="FFFFFF"/>
          <w:lang w:val="en-US"/>
        </w:rPr>
        <w:t>ion</w:t>
      </w:r>
      <w:r w:rsidRPr="001C4C63">
        <w:rPr>
          <w:rFonts w:ascii="Arial" w:hAnsi="Arial" w:cs="Arial"/>
          <w:color w:val="202122"/>
          <w:shd w:val="clear" w:color="auto" w:fill="FFFFFF"/>
          <w:lang w:val="en-US"/>
        </w:rPr>
        <w:t xml:space="preserve"> from their mothers </w:t>
      </w:r>
      <w:r w:rsidRPr="001C4C63">
        <w:rPr>
          <w:rFonts w:ascii="Arial" w:hAnsi="Arial" w:cs="Arial"/>
          <w:color w:val="202122"/>
          <w:shd w:val="clear" w:color="auto" w:fill="FFFFFF"/>
          <w:lang w:val="en-US"/>
        </w:rPr>
        <w:fldChar w:fldCharType="begin"/>
      </w:r>
      <w:r w:rsidR="00DC5600" w:rsidRPr="001C4C63">
        <w:rPr>
          <w:rFonts w:ascii="Arial" w:hAnsi="Arial" w:cs="Arial"/>
          <w:color w:val="202122"/>
          <w:shd w:val="clear" w:color="auto" w:fill="FFFFFF"/>
          <w:lang w:val="en-US"/>
        </w:rPr>
        <w:instrText xml:space="preserve"> ADDIN EN.CITE &lt;EndNote&gt;&lt;Cite&gt;&lt;Author&gt;Ayuso-Mateos&lt;/Author&gt;&lt;Year&gt;2001&lt;/Year&gt;&lt;RecNum&gt;1368&lt;/RecNum&gt;&lt;DisplayText&gt;(15)&lt;/DisplayText&gt;&lt;record&gt;&lt;rec-number&gt;1368&lt;/rec-number&gt;&lt;foreign-keys&gt;&lt;key app="EN" db-id="e0zvsas0eaada0evzfh5erx9r0fa0fef5wze" timestamp="1649598253"&gt;1368&lt;/key&gt;&lt;/foreign-keys&gt;&lt;ref-type name="Journal Article"&gt;17&lt;/ref-type&gt;&lt;contributors&gt;&lt;authors&gt;&lt;author&gt;Ayuso-Mateos, J. L.&lt;/author&gt;&lt;author&gt;Vazquez-Barquero, J. L.&lt;/author&gt;&lt;author&gt;Dowrick, C.&lt;/author&gt;&lt;author&gt;Lehtinen, V.&lt;/author&gt;&lt;author&gt;Dalgard, O. S.&lt;/author&gt;&lt;author&gt;Casey, P.&lt;/author&gt;&lt;author&gt;Wilkinson, C.&lt;/author&gt;&lt;author&gt;Lasa, L.&lt;/author&gt;&lt;author&gt;Page, H.&lt;/author&gt;&lt;author&gt;Dunn, G.&lt;/author&gt;&lt;author&gt;Wilkinson, G.&lt;/author&gt;&lt;author&gt;Odin Group&lt;/author&gt;&lt;/authors&gt;&lt;/contributors&gt;&lt;auth-address&gt;University Hospital Marques de Valdecilla, University of Cantabria, Avd Valdecilla s/n, Santander 39008, Spain.&lt;/auth-address&gt;&lt;titles&gt;&lt;title&gt;Depressive disorders in Europe: prevalence figures from the ODIN study&lt;/title&gt;&lt;secondary-title&gt;Br J Psychiatry&lt;/secondary-title&gt;&lt;/titles&gt;&lt;periodical&gt;&lt;full-title&gt;Br J Psychiatry&lt;/full-title&gt;&lt;/periodical&gt;&lt;pages&gt;308-16&lt;/pages&gt;&lt;volume&gt;179&lt;/volume&gt;&lt;edition&gt;2001/10/03&lt;/edition&gt;&lt;keywords&gt;&lt;keyword&gt;Adolescent&lt;/keyword&gt;&lt;keyword&gt;Adult&lt;/keyword&gt;&lt;keyword&gt;*Community Psychiatry&lt;/keyword&gt;&lt;keyword&gt;Cross-Sectional Studies&lt;/keyword&gt;&lt;keyword&gt;Depressive Disorder/*epidemiology&lt;/keyword&gt;&lt;keyword&gt;Europe/epidemiology&lt;/keyword&gt;&lt;keyword&gt;Female&lt;/keyword&gt;&lt;keyword&gt;*Health Surveys&lt;/keyword&gt;&lt;keyword&gt;Humans&lt;/keyword&gt;&lt;keyword&gt;Male&lt;/keyword&gt;&lt;keyword&gt;Middle Aged&lt;/keyword&gt;&lt;keyword&gt;Prevalence&lt;/keyword&gt;&lt;keyword&gt;*Rural Population&lt;/keyword&gt;&lt;keyword&gt;*Urban Population&lt;/keyword&gt;&lt;/keywords&gt;&lt;dates&gt;&lt;year&gt;2001&lt;/year&gt;&lt;pub-dates&gt;&lt;date&gt;Oct&lt;/date&gt;&lt;/pub-dates&gt;&lt;/dates&gt;&lt;isbn&gt;0007-1250 (Print)&amp;#xD;0007-1250 (Linking)&lt;/isbn&gt;&lt;accession-num&gt;11581110&lt;/accession-num&gt;&lt;urls&gt;&lt;related-urls&gt;&lt;url&gt;https://www.ncbi.nlm.nih.gov/pubmed/11581110&lt;/url&gt;&lt;/related-urls&gt;&lt;/urls&gt;&lt;electronic-resource-num&gt;10.1192/bjp.179.4.308&lt;/electronic-resource-num&gt;&lt;/record&gt;&lt;/Cite&gt;&lt;/EndNote&gt;</w:instrText>
      </w:r>
      <w:r w:rsidRPr="001C4C63">
        <w:rPr>
          <w:rFonts w:ascii="Arial" w:hAnsi="Arial" w:cs="Arial"/>
          <w:color w:val="202122"/>
          <w:shd w:val="clear" w:color="auto" w:fill="FFFFFF"/>
          <w:lang w:val="en-US"/>
        </w:rPr>
        <w:fldChar w:fldCharType="separate"/>
      </w:r>
      <w:r w:rsidR="00DC5600" w:rsidRPr="001C4C63">
        <w:rPr>
          <w:rFonts w:ascii="Arial" w:hAnsi="Arial" w:cs="Arial"/>
          <w:noProof/>
          <w:color w:val="202122"/>
          <w:shd w:val="clear" w:color="auto" w:fill="FFFFFF"/>
          <w:lang w:val="en-US"/>
        </w:rPr>
        <w:t>(15)</w:t>
      </w:r>
      <w:r w:rsidRPr="001C4C63">
        <w:rPr>
          <w:rFonts w:ascii="Arial" w:hAnsi="Arial" w:cs="Arial"/>
          <w:color w:val="202122"/>
          <w:shd w:val="clear" w:color="auto" w:fill="FFFFFF"/>
          <w:lang w:val="en-US"/>
        </w:rPr>
        <w:fldChar w:fldCharType="end"/>
      </w:r>
      <w:r w:rsidRPr="001C4C63">
        <w:rPr>
          <w:rFonts w:ascii="Arial" w:hAnsi="Arial" w:cs="Arial"/>
          <w:color w:val="202122"/>
          <w:shd w:val="clear" w:color="auto" w:fill="FFFFFF"/>
          <w:lang w:val="en-US"/>
        </w:rPr>
        <w:t xml:space="preserve">. </w:t>
      </w:r>
      <w:r w:rsidR="00C17738" w:rsidRPr="001C4C63">
        <w:rPr>
          <w:rFonts w:ascii="Arial" w:hAnsi="Arial" w:cs="Arial"/>
          <w:color w:val="202122"/>
          <w:shd w:val="clear" w:color="auto" w:fill="FFFFFF"/>
          <w:lang w:val="en-US"/>
        </w:rPr>
        <w:t xml:space="preserve">The commonest age of onset is </w:t>
      </w:r>
      <w:r w:rsidR="00C17738" w:rsidRPr="001C4C63">
        <w:rPr>
          <w:rFonts w:ascii="Arial" w:hAnsi="Arial" w:cs="Arial"/>
          <w:color w:val="202122"/>
          <w:lang w:val="en-US"/>
        </w:rPr>
        <w:t xml:space="preserve">between the ages of 30 and 40 years, but there is a second, smaller peak </w:t>
      </w:r>
      <w:r w:rsidR="00BB6961" w:rsidRPr="001C4C63">
        <w:rPr>
          <w:rFonts w:ascii="Arial" w:hAnsi="Arial" w:cs="Arial"/>
          <w:color w:val="202122"/>
          <w:lang w:val="en-US"/>
        </w:rPr>
        <w:t>in</w:t>
      </w:r>
      <w:r w:rsidR="00C17738" w:rsidRPr="001C4C63">
        <w:rPr>
          <w:rFonts w:ascii="Arial" w:hAnsi="Arial" w:cs="Arial"/>
          <w:color w:val="202122"/>
          <w:lang w:val="en-US"/>
        </w:rPr>
        <w:t xml:space="preserve"> incidence between ages 50 and 60 years </w:t>
      </w:r>
      <w:r w:rsidR="00C17738" w:rsidRPr="001C4C63">
        <w:rPr>
          <w:rFonts w:ascii="Arial" w:hAnsi="Arial" w:cs="Arial"/>
          <w:color w:val="202122"/>
          <w:lang w:val="en-US"/>
        </w:rPr>
        <w:fldChar w:fldCharType="begin">
          <w:fldData xml:space="preserve">PEVuZE5vdGU+PENpdGU+PEF1dGhvcj5FYXRvbjwvQXV0aG9yPjxZZWFyPjE5OTc8L1llYXI+PFJl
Y051bT4xMzcxPC9SZWNOdW0+PERpc3BsYXlUZXh0PigxNik8L0Rpc3BsYXlUZXh0PjxyZWNvcmQ+
PHJlYy1udW1iZXI+MTM3MTwvcmVjLW51bWJlcj48Zm9yZWlnbi1rZXlzPjxrZXkgYXBwPSJFTiIg
ZGItaWQ9ImUwenZzYXMwZWFhZGEwZXZ6Zmg1ZXJ4OXIwZmEwZmVmNXd6ZSIgdGltZXN0YW1wPSIx
NjQ5NTk5ODYxIj4xMzcxPC9rZXk+PC9mb3JlaWduLWtleXM+PHJlZi10eXBlIG5hbWU9IkpvdXJu
YWwgQXJ0aWNsZSI+MTc8L3JlZi10eXBlPjxjb250cmlidXRvcnM+PGF1dGhvcnM+PGF1dGhvcj5F
YXRvbiwgVy4gVy48L2F1dGhvcj48YXV0aG9yPkFudGhvbnksIEouIEMuPC9hdXRob3I+PGF1dGhv
cj5HYWxsbywgSi48L2F1dGhvcj48YXV0aG9yPkNhaSwgRy48L2F1dGhvcj48YXV0aG9yPlRpZW4s
IEEuPC9hdXRob3I+PGF1dGhvcj5Sb21hbm9za2ksIEEuPC9hdXRob3I+PGF1dGhvcj5MeWtldHNv
cywgQy48L2F1dGhvcj48YXV0aG9yPkNoZW4sIEwuIFMuPC9hdXRob3I+PC9hdXRob3JzPjwvY29u
dHJpYnV0b3JzPjxhdXRoLWFkZHJlc3M+RGVwYXJ0bWVudCBvZiBNZW50YWwgSHlnaWVuZSwgU2No
b29sIG9mIEh5Z2llbmUgYW5kIFB1YmxpYyBIZWFsdGgsIEpvaG5zIEhvcGtpbnMgVW5pdmVyc2l0
eSwgQmFsdGltb3JlLCBNZC4sIFVTQS48L2F1dGgtYWRkcmVzcz48dGl0bGVzPjx0aXRsZT5OYXR1
cmFsIGhpc3Rvcnkgb2YgRGlhZ25vc3RpYyBJbnRlcnZpZXcgU2NoZWR1bGUvRFNNLUlWIG1ham9y
IGRlcHJlc3Npb24uIFRoZSBCYWx0aW1vcmUgRXBpZGVtaW9sb2dpYyBDYXRjaG1lbnQgQXJlYSBm
b2xsb3ctdXA8L3RpdGxlPjxzZWNvbmRhcnktdGl0bGU+QXJjaCBHZW4gUHN5Y2hpYXRyeTwvc2Vj
b25kYXJ5LXRpdGxlPjwvdGl0bGVzPjxwZXJpb2RpY2FsPjxmdWxsLXRpdGxlPkFyY2ggR2VuIFBz
eWNoaWF0cnk8L2Z1bGwtdGl0bGU+PC9wZXJpb2RpY2FsPjxwYWdlcz45OTMtOTwvcGFnZXM+PHZv
bHVtZT41NDwvdm9sdW1lPjxudW1iZXI+MTE8L251bWJlcj48ZWRpdGlvbj4xOTk3LzExLzIxPC9l
ZGl0aW9uPjxrZXl3b3Jkcz48a2V5d29yZD5BZG9sZXNjZW50PC9rZXl3b3JkPjxrZXl3b3JkPkFk
dWx0PC9rZXl3b3JkPjxrZXl3b3JkPkFnZSBEaXN0cmlidXRpb248L2tleXdvcmQ+PGtleXdvcmQ+
QWdlIG9mIE9uc2V0PC9rZXl3b3JkPjxrZXl3b3JkPkFnZWQ8L2tleXdvcmQ+PGtleXdvcmQ+QmFs
dGltb3JlL2VwaWRlbWlvbG9neTwva2V5d29yZD48a2V5d29yZD5DYXRjaG1lbnQgQXJlYSwgSGVh
bHRoPC9rZXl3b3JkPjxrZXl3b3JkPkRlcHJlc3NpdmUgRGlzb3JkZXIvKmRpYWdub3Npcy9lcGlk
ZW1pb2xvZ3k8L2tleXdvcmQ+PGtleXdvcmQ+RmVtYWxlPC9rZXl3b3JkPjxrZXl3b3JkPkZvbGxv
dy1VcCBTdHVkaWVzPC9rZXl3b3JkPjxrZXl3b3JkPkh1bWFuczwva2V5d29yZD48a2V5d29yZD5J
bmNpZGVuY2U8L2tleXdvcmQ+PGtleXdvcmQ+TWFsZTwva2V5d29yZD48a2V5d29yZD5NaWRkbGUg
QWdlZDwva2V5d29yZD48a2V5d29yZD5QcmV2YWxlbmNlPC9rZXl3b3JkPjxrZXl3b3JkPlByb3Bv
cnRpb25hbCBIYXphcmRzIE1vZGVsczwva2V5d29yZD48a2V5d29yZD5Qc3ljaGlhdHJpYyBTdGF0
dXMgUmF0aW5nIFNjYWxlcy8qc3RhdGlzdGljcyAmYW1wOyBudW1lcmljYWwgZGF0YTwva2V5d29y
ZD48a2V5d29yZD5SZWN1cnJlbmNlPC9rZXl3b3JkPjxrZXl3b3JkPlNleCBGYWN0b3JzPC9rZXl3
b3JkPjxrZXl3b3JkPlN1cnZpdmFsIEFuYWx5c2lzPC9rZXl3b3JkPjwva2V5d29yZHM+PGRhdGVz
Pjx5ZWFyPjE5OTc8L3llYXI+PHB1Yi1kYXRlcz48ZGF0ZT5Ob3Y8L2RhdGU+PC9wdWItZGF0ZXM+
PC9kYXRlcz48aXNibj4wMDAzLTk5MFggKFByaW50KSYjeEQ7MDAwMy05OTBYIChMaW5raW5nKTwv
aXNibj48YWNjZXNzaW9uLW51bT45MzY2NjU1PC9hY2Nlc3Npb24tbnVtPjx1cmxzPjxyZWxhdGVk
LXVybHM+PHVybD5odHRwczovL3d3dy5uY2JpLm5sbS5uaWguZ292L3B1Ym1lZC85MzY2NjU1PC91
cmw+PC9yZWxhdGVkLXVybHM+PC91cmxzPjxlbGVjdHJvbmljLXJlc291cmNlLW51bT4xMC4xMDAx
L2FyY2hwc3ljLjE5OTcuMDE4MzAyMzAwMjMwMDM8L2VsZWN0cm9uaWMtcmVzb3VyY2UtbnVtPjwv
cmVjb3JkPjwvQ2l0ZT48L0VuZE5vdGU+
</w:fldData>
        </w:fldChar>
      </w:r>
      <w:r w:rsidR="00DC5600" w:rsidRPr="001C4C63">
        <w:rPr>
          <w:rFonts w:ascii="Arial" w:hAnsi="Arial" w:cs="Arial"/>
          <w:color w:val="202122"/>
          <w:lang w:val="en-US"/>
        </w:rPr>
        <w:instrText xml:space="preserve"> ADDIN EN.CITE </w:instrText>
      </w:r>
      <w:r w:rsidR="00DC5600" w:rsidRPr="001C4C63">
        <w:rPr>
          <w:rFonts w:ascii="Arial" w:hAnsi="Arial" w:cs="Arial"/>
          <w:color w:val="202122"/>
          <w:lang w:val="en-US"/>
        </w:rPr>
        <w:fldChar w:fldCharType="begin">
          <w:fldData xml:space="preserve">PEVuZE5vdGU+PENpdGU+PEF1dGhvcj5FYXRvbjwvQXV0aG9yPjxZZWFyPjE5OTc8L1llYXI+PFJl
Y051bT4xMzcxPC9SZWNOdW0+PERpc3BsYXlUZXh0PigxNik8L0Rpc3BsYXlUZXh0PjxyZWNvcmQ+
PHJlYy1udW1iZXI+MTM3MTwvcmVjLW51bWJlcj48Zm9yZWlnbi1rZXlzPjxrZXkgYXBwPSJFTiIg
ZGItaWQ9ImUwenZzYXMwZWFhZGEwZXZ6Zmg1ZXJ4OXIwZmEwZmVmNXd6ZSIgdGltZXN0YW1wPSIx
NjQ5NTk5ODYxIj4xMzcxPC9rZXk+PC9mb3JlaWduLWtleXM+PHJlZi10eXBlIG5hbWU9IkpvdXJu
YWwgQXJ0aWNsZSI+MTc8L3JlZi10eXBlPjxjb250cmlidXRvcnM+PGF1dGhvcnM+PGF1dGhvcj5F
YXRvbiwgVy4gVy48L2F1dGhvcj48YXV0aG9yPkFudGhvbnksIEouIEMuPC9hdXRob3I+PGF1dGhv
cj5HYWxsbywgSi48L2F1dGhvcj48YXV0aG9yPkNhaSwgRy48L2F1dGhvcj48YXV0aG9yPlRpZW4s
IEEuPC9hdXRob3I+PGF1dGhvcj5Sb21hbm9za2ksIEEuPC9hdXRob3I+PGF1dGhvcj5MeWtldHNv
cywgQy48L2F1dGhvcj48YXV0aG9yPkNoZW4sIEwuIFMuPC9hdXRob3I+PC9hdXRob3JzPjwvY29u
dHJpYnV0b3JzPjxhdXRoLWFkZHJlc3M+RGVwYXJ0bWVudCBvZiBNZW50YWwgSHlnaWVuZSwgU2No
b29sIG9mIEh5Z2llbmUgYW5kIFB1YmxpYyBIZWFsdGgsIEpvaG5zIEhvcGtpbnMgVW5pdmVyc2l0
eSwgQmFsdGltb3JlLCBNZC4sIFVTQS48L2F1dGgtYWRkcmVzcz48dGl0bGVzPjx0aXRsZT5OYXR1
cmFsIGhpc3Rvcnkgb2YgRGlhZ25vc3RpYyBJbnRlcnZpZXcgU2NoZWR1bGUvRFNNLUlWIG1ham9y
IGRlcHJlc3Npb24uIFRoZSBCYWx0aW1vcmUgRXBpZGVtaW9sb2dpYyBDYXRjaG1lbnQgQXJlYSBm
b2xsb3ctdXA8L3RpdGxlPjxzZWNvbmRhcnktdGl0bGU+QXJjaCBHZW4gUHN5Y2hpYXRyeTwvc2Vj
b25kYXJ5LXRpdGxlPjwvdGl0bGVzPjxwZXJpb2RpY2FsPjxmdWxsLXRpdGxlPkFyY2ggR2VuIFBz
eWNoaWF0cnk8L2Z1bGwtdGl0bGU+PC9wZXJpb2RpY2FsPjxwYWdlcz45OTMtOTwvcGFnZXM+PHZv
bHVtZT41NDwvdm9sdW1lPjxudW1iZXI+MTE8L251bWJlcj48ZWRpdGlvbj4xOTk3LzExLzIxPC9l
ZGl0aW9uPjxrZXl3b3Jkcz48a2V5d29yZD5BZG9sZXNjZW50PC9rZXl3b3JkPjxrZXl3b3JkPkFk
dWx0PC9rZXl3b3JkPjxrZXl3b3JkPkFnZSBEaXN0cmlidXRpb248L2tleXdvcmQ+PGtleXdvcmQ+
QWdlIG9mIE9uc2V0PC9rZXl3b3JkPjxrZXl3b3JkPkFnZWQ8L2tleXdvcmQ+PGtleXdvcmQ+QmFs
dGltb3JlL2VwaWRlbWlvbG9neTwva2V5d29yZD48a2V5d29yZD5DYXRjaG1lbnQgQXJlYSwgSGVh
bHRoPC9rZXl3b3JkPjxrZXl3b3JkPkRlcHJlc3NpdmUgRGlzb3JkZXIvKmRpYWdub3Npcy9lcGlk
ZW1pb2xvZ3k8L2tleXdvcmQ+PGtleXdvcmQ+RmVtYWxlPC9rZXl3b3JkPjxrZXl3b3JkPkZvbGxv
dy1VcCBTdHVkaWVzPC9rZXl3b3JkPjxrZXl3b3JkPkh1bWFuczwva2V5d29yZD48a2V5d29yZD5J
bmNpZGVuY2U8L2tleXdvcmQ+PGtleXdvcmQ+TWFsZTwva2V5d29yZD48a2V5d29yZD5NaWRkbGUg
QWdlZDwva2V5d29yZD48a2V5d29yZD5QcmV2YWxlbmNlPC9rZXl3b3JkPjxrZXl3b3JkPlByb3Bv
cnRpb25hbCBIYXphcmRzIE1vZGVsczwva2V5d29yZD48a2V5d29yZD5Qc3ljaGlhdHJpYyBTdGF0
dXMgUmF0aW5nIFNjYWxlcy8qc3RhdGlzdGljcyAmYW1wOyBudW1lcmljYWwgZGF0YTwva2V5d29y
ZD48a2V5d29yZD5SZWN1cnJlbmNlPC9rZXl3b3JkPjxrZXl3b3JkPlNleCBGYWN0b3JzPC9rZXl3
b3JkPjxrZXl3b3JkPlN1cnZpdmFsIEFuYWx5c2lzPC9rZXl3b3JkPjwva2V5d29yZHM+PGRhdGVz
Pjx5ZWFyPjE5OTc8L3llYXI+PHB1Yi1kYXRlcz48ZGF0ZT5Ob3Y8L2RhdGU+PC9wdWItZGF0ZXM+
PC9kYXRlcz48aXNibj4wMDAzLTk5MFggKFByaW50KSYjeEQ7MDAwMy05OTBYIChMaW5raW5nKTwv
aXNibj48YWNjZXNzaW9uLW51bT45MzY2NjU1PC9hY2Nlc3Npb24tbnVtPjx1cmxzPjxyZWxhdGVk
LXVybHM+PHVybD5odHRwczovL3d3dy5uY2JpLm5sbS5uaWguZ292L3B1Ym1lZC85MzY2NjU1PC91
cmw+PC9yZWxhdGVkLXVybHM+PC91cmxzPjxlbGVjdHJvbmljLXJlc291cmNlLW51bT4xMC4xMDAx
L2FyY2hwc3ljLjE5OTcuMDE4MzAyMzAwMjMwMDM8L2VsZWN0cm9uaWMtcmVzb3VyY2UtbnVtPjwv
cmVjb3JkPjwvQ2l0ZT48L0VuZE5vdGU+
</w:fldData>
        </w:fldChar>
      </w:r>
      <w:r w:rsidR="00DC5600" w:rsidRPr="001C4C63">
        <w:rPr>
          <w:rFonts w:ascii="Arial" w:hAnsi="Arial" w:cs="Arial"/>
          <w:color w:val="202122"/>
          <w:lang w:val="en-US"/>
        </w:rPr>
        <w:instrText xml:space="preserve"> ADDIN EN.CITE.DATA </w:instrText>
      </w:r>
      <w:r w:rsidR="00DC5600" w:rsidRPr="001C4C63">
        <w:rPr>
          <w:rFonts w:ascii="Arial" w:hAnsi="Arial" w:cs="Arial"/>
          <w:color w:val="202122"/>
          <w:lang w:val="en-US"/>
        </w:rPr>
      </w:r>
      <w:r w:rsidR="00DC5600" w:rsidRPr="001C4C63">
        <w:rPr>
          <w:rFonts w:ascii="Arial" w:hAnsi="Arial" w:cs="Arial"/>
          <w:color w:val="202122"/>
          <w:lang w:val="en-US"/>
        </w:rPr>
        <w:fldChar w:fldCharType="end"/>
      </w:r>
      <w:r w:rsidR="00C17738" w:rsidRPr="001C4C63">
        <w:rPr>
          <w:rFonts w:ascii="Arial" w:hAnsi="Arial" w:cs="Arial"/>
          <w:color w:val="202122"/>
          <w:lang w:val="en-US"/>
        </w:rPr>
      </w:r>
      <w:r w:rsidR="00C17738" w:rsidRPr="001C4C63">
        <w:rPr>
          <w:rFonts w:ascii="Arial" w:hAnsi="Arial" w:cs="Arial"/>
          <w:color w:val="202122"/>
          <w:lang w:val="en-US"/>
        </w:rPr>
        <w:fldChar w:fldCharType="separate"/>
      </w:r>
      <w:r w:rsidR="00DC5600" w:rsidRPr="001C4C63">
        <w:rPr>
          <w:rFonts w:ascii="Arial" w:hAnsi="Arial" w:cs="Arial"/>
          <w:noProof/>
          <w:color w:val="202122"/>
          <w:lang w:val="en-US"/>
        </w:rPr>
        <w:t>(16)</w:t>
      </w:r>
      <w:r w:rsidR="00C17738" w:rsidRPr="001C4C63">
        <w:rPr>
          <w:rFonts w:ascii="Arial" w:hAnsi="Arial" w:cs="Arial"/>
          <w:color w:val="202122"/>
          <w:lang w:val="en-US"/>
        </w:rPr>
        <w:fldChar w:fldCharType="end"/>
      </w:r>
      <w:r w:rsidR="00C17738" w:rsidRPr="001C4C63">
        <w:rPr>
          <w:rFonts w:ascii="Arial" w:hAnsi="Arial" w:cs="Arial"/>
          <w:color w:val="202122"/>
          <w:lang w:val="en-US"/>
        </w:rPr>
        <w:t xml:space="preserve">. </w:t>
      </w:r>
      <w:r w:rsidR="00452DD9" w:rsidRPr="001C4C63">
        <w:rPr>
          <w:rFonts w:ascii="Arial" w:hAnsi="Arial" w:cs="Arial"/>
          <w:color w:val="202122"/>
          <w:shd w:val="clear" w:color="auto" w:fill="FFFFFF"/>
          <w:lang w:val="en-US"/>
        </w:rPr>
        <w:t>The risk of depression is doubled in women compared with men</w:t>
      </w:r>
      <w:r w:rsidR="00C17738" w:rsidRPr="001C4C63">
        <w:rPr>
          <w:rFonts w:ascii="Arial" w:hAnsi="Arial" w:cs="Arial"/>
          <w:color w:val="202122"/>
          <w:shd w:val="clear" w:color="auto" w:fill="FFFFFF"/>
          <w:lang w:val="en-US"/>
        </w:rPr>
        <w:t xml:space="preserve"> </w:t>
      </w:r>
      <w:r w:rsidR="00C17738" w:rsidRPr="001C4C63">
        <w:rPr>
          <w:rFonts w:ascii="Arial" w:hAnsi="Arial" w:cs="Arial"/>
          <w:color w:val="202122"/>
          <w:shd w:val="clear" w:color="auto" w:fill="FFFFFF"/>
          <w:lang w:val="en-US"/>
        </w:rPr>
        <w:fldChar w:fldCharType="begin"/>
      </w:r>
      <w:r w:rsidR="00DC5600" w:rsidRPr="001C4C63">
        <w:rPr>
          <w:rFonts w:ascii="Arial" w:hAnsi="Arial" w:cs="Arial"/>
          <w:color w:val="202122"/>
          <w:shd w:val="clear" w:color="auto" w:fill="FFFFFF"/>
          <w:lang w:val="en-US"/>
        </w:rPr>
        <w:instrText xml:space="preserve"> ADDIN EN.CITE &lt;EndNote&gt;&lt;Cite&gt;&lt;Author&gt;Ford&lt;/Author&gt;&lt;Year&gt;2004&lt;/Year&gt;&lt;RecNum&gt;1370&lt;/RecNum&gt;&lt;DisplayText&gt;(17)&lt;/DisplayText&gt;&lt;record&gt;&lt;rec-number&gt;1370&lt;/rec-number&gt;&lt;foreign-keys&gt;&lt;key app="EN" db-id="e0zvsas0eaada0evzfh5erx9r0fa0fef5wze" timestamp="1649599622"&gt;1370&lt;/key&gt;&lt;/foreign-keys&gt;&lt;ref-type name="Journal Article"&gt;17&lt;/ref-type&gt;&lt;contributors&gt;&lt;authors&gt;&lt;author&gt;Ford, D. E.&lt;/author&gt;&lt;author&gt;Erlinger, T. P.&lt;/author&gt;&lt;/authors&gt;&lt;/contributors&gt;&lt;auth-address&gt;Department of Medicine, Johns Hopkins University School of Medicine, Baltimore, MD, USA. dford@jhmi.edu&lt;/auth-address&gt;&lt;titles&gt;&lt;title&gt;Depression and C-reactive protein in US adults: data from the Third National Health and Nutrition Examination Survey&lt;/title&gt;&lt;secondary-title&gt;Arch Intern Med&lt;/secondary-title&gt;&lt;/titles&gt;&lt;periodical&gt;&lt;full-title&gt;Arch Intern Med&lt;/full-title&gt;&lt;/periodical&gt;&lt;pages&gt;1010-4&lt;/pages&gt;&lt;volume&gt;164&lt;/volume&gt;&lt;number&gt;9&lt;/number&gt;&lt;edition&gt;2004/05/12&lt;/edition&gt;&lt;keywords&gt;&lt;keyword&gt;Adolescent&lt;/keyword&gt;&lt;keyword&gt;Adult&lt;/keyword&gt;&lt;keyword&gt;C-Reactive Protein/*analysis&lt;/keyword&gt;&lt;keyword&gt;Cardiovascular Diseases/epidemiology&lt;/keyword&gt;&lt;keyword&gt;Comorbidity&lt;/keyword&gt;&lt;keyword&gt;Cross-Sectional Studies&lt;/keyword&gt;&lt;keyword&gt;Depression/epidemiology&lt;/keyword&gt;&lt;keyword&gt;Depressive Disorder/*blood&lt;/keyword&gt;&lt;keyword&gt;Female&lt;/keyword&gt;&lt;keyword&gt;Humans&lt;/keyword&gt;&lt;keyword&gt;Male&lt;/keyword&gt;&lt;keyword&gt;Nutrition Surveys&lt;/keyword&gt;&lt;keyword&gt;Odds Ratio&lt;/keyword&gt;&lt;keyword&gt;Sex Factors&lt;/keyword&gt;&lt;keyword&gt;United States&lt;/keyword&gt;&lt;/keywords&gt;&lt;dates&gt;&lt;year&gt;2004&lt;/year&gt;&lt;pub-dates&gt;&lt;date&gt;May 10&lt;/date&gt;&lt;/pub-dates&gt;&lt;/dates&gt;&lt;isbn&gt;0003-9926 (Print)&amp;#xD;0003-9926 (Linking)&lt;/isbn&gt;&lt;accession-num&gt;15136311&lt;/accession-num&gt;&lt;urls&gt;&lt;related-urls&gt;&lt;url&gt;https://www.ncbi.nlm.nih.gov/pubmed/15136311&lt;/url&gt;&lt;/related-urls&gt;&lt;/urls&gt;&lt;electronic-resource-num&gt;10.1001/archinte.164.9.1010&lt;/electronic-resource-num&gt;&lt;/record&gt;&lt;/Cite&gt;&lt;/EndNote&gt;</w:instrText>
      </w:r>
      <w:r w:rsidR="00C17738" w:rsidRPr="001C4C63">
        <w:rPr>
          <w:rFonts w:ascii="Arial" w:hAnsi="Arial" w:cs="Arial"/>
          <w:color w:val="202122"/>
          <w:shd w:val="clear" w:color="auto" w:fill="FFFFFF"/>
          <w:lang w:val="en-US"/>
        </w:rPr>
        <w:fldChar w:fldCharType="separate"/>
      </w:r>
      <w:r w:rsidR="00DC5600" w:rsidRPr="001C4C63">
        <w:rPr>
          <w:rFonts w:ascii="Arial" w:hAnsi="Arial" w:cs="Arial"/>
          <w:noProof/>
          <w:color w:val="202122"/>
          <w:shd w:val="clear" w:color="auto" w:fill="FFFFFF"/>
          <w:lang w:val="en-US"/>
        </w:rPr>
        <w:t>(17)</w:t>
      </w:r>
      <w:r w:rsidR="00C17738" w:rsidRPr="001C4C63">
        <w:rPr>
          <w:rFonts w:ascii="Arial" w:hAnsi="Arial" w:cs="Arial"/>
          <w:color w:val="202122"/>
          <w:shd w:val="clear" w:color="auto" w:fill="FFFFFF"/>
          <w:lang w:val="en-US"/>
        </w:rPr>
        <w:fldChar w:fldCharType="end"/>
      </w:r>
      <w:r w:rsidR="00C17738" w:rsidRPr="001C4C63">
        <w:rPr>
          <w:rFonts w:ascii="Arial" w:hAnsi="Arial" w:cs="Arial"/>
          <w:color w:val="202122"/>
          <w:shd w:val="clear" w:color="auto" w:fill="FFFFFF"/>
          <w:lang w:val="en-US"/>
        </w:rPr>
        <w:t>.</w:t>
      </w:r>
      <w:r w:rsidR="009A249B" w:rsidRPr="001C4C63">
        <w:rPr>
          <w:rFonts w:ascii="Arial" w:hAnsi="Arial" w:cs="Arial"/>
          <w:color w:val="202122"/>
          <w:shd w:val="clear" w:color="auto" w:fill="FFFFFF"/>
          <w:lang w:val="en-US"/>
        </w:rPr>
        <w:t xml:space="preserve"> </w:t>
      </w:r>
      <w:r w:rsidR="00D868BD" w:rsidRPr="001C4C63">
        <w:rPr>
          <w:rFonts w:ascii="Arial" w:hAnsi="Arial" w:cs="Arial"/>
          <w:color w:val="202122"/>
          <w:lang w:val="en-US"/>
        </w:rPr>
        <w:t>Although t</w:t>
      </w:r>
      <w:r w:rsidR="00543DEB" w:rsidRPr="001C4C63">
        <w:rPr>
          <w:rFonts w:ascii="Arial" w:hAnsi="Arial" w:cs="Arial"/>
          <w:color w:val="202122"/>
          <w:lang w:val="en-US"/>
        </w:rPr>
        <w:t>he cause of depressi</w:t>
      </w:r>
      <w:r w:rsidR="00D868BD" w:rsidRPr="001C4C63">
        <w:rPr>
          <w:rFonts w:ascii="Arial" w:hAnsi="Arial" w:cs="Arial"/>
          <w:color w:val="202122"/>
          <w:lang w:val="en-US"/>
        </w:rPr>
        <w:t xml:space="preserve">on remains </w:t>
      </w:r>
      <w:r w:rsidR="00EA39F0" w:rsidRPr="001C4C63">
        <w:rPr>
          <w:rFonts w:ascii="Arial" w:hAnsi="Arial" w:cs="Arial"/>
          <w:color w:val="202122"/>
          <w:lang w:val="en-US"/>
        </w:rPr>
        <w:t>uncertain</w:t>
      </w:r>
      <w:r w:rsidR="00201E39" w:rsidRPr="001C4C63">
        <w:rPr>
          <w:rFonts w:ascii="Arial" w:hAnsi="Arial" w:cs="Arial"/>
          <w:color w:val="202122"/>
          <w:lang w:val="en-US"/>
        </w:rPr>
        <w:t xml:space="preserve">, other risk factors for a depressive episode are </w:t>
      </w:r>
      <w:r w:rsidR="00662329" w:rsidRPr="001C4C63">
        <w:rPr>
          <w:rFonts w:ascii="Arial" w:hAnsi="Arial" w:cs="Arial"/>
          <w:color w:val="202122"/>
          <w:lang w:val="en-US"/>
        </w:rPr>
        <w:t>recognized</w:t>
      </w:r>
      <w:r w:rsidR="00201E39" w:rsidRPr="001C4C63">
        <w:rPr>
          <w:rFonts w:ascii="Arial" w:hAnsi="Arial" w:cs="Arial"/>
          <w:color w:val="202122"/>
          <w:lang w:val="en-US"/>
        </w:rPr>
        <w:t xml:space="preserve"> and include a family history of depression</w:t>
      </w:r>
      <w:r w:rsidR="00F35FBB" w:rsidRPr="001C4C63">
        <w:rPr>
          <w:rFonts w:ascii="Arial" w:hAnsi="Arial" w:cs="Arial"/>
          <w:color w:val="202122"/>
          <w:lang w:val="en-US"/>
        </w:rPr>
        <w:t>,</w:t>
      </w:r>
      <w:r w:rsidR="00201E39" w:rsidRPr="001C4C63">
        <w:rPr>
          <w:rFonts w:ascii="Arial" w:hAnsi="Arial" w:cs="Arial"/>
          <w:color w:val="202122"/>
          <w:lang w:val="en-US"/>
        </w:rPr>
        <w:t xml:space="preserve"> certain personality types, </w:t>
      </w:r>
      <w:r w:rsidR="004147AB" w:rsidRPr="001C4C63">
        <w:rPr>
          <w:rFonts w:ascii="Arial" w:hAnsi="Arial" w:cs="Arial"/>
          <w:color w:val="202122"/>
          <w:lang w:val="en-US"/>
        </w:rPr>
        <w:t>childhood adversity, the postpartum period</w:t>
      </w:r>
      <w:r w:rsidR="00213F9E" w:rsidRPr="001C4C63">
        <w:rPr>
          <w:rFonts w:ascii="Arial" w:hAnsi="Arial" w:cs="Arial"/>
          <w:color w:val="202122"/>
          <w:lang w:val="en-US"/>
        </w:rPr>
        <w:t>,</w:t>
      </w:r>
      <w:r w:rsidR="004147AB" w:rsidRPr="001C4C63">
        <w:rPr>
          <w:rFonts w:ascii="Arial" w:hAnsi="Arial" w:cs="Arial"/>
          <w:color w:val="202122"/>
          <w:lang w:val="en-US"/>
        </w:rPr>
        <w:t xml:space="preserve"> social isolation</w:t>
      </w:r>
      <w:r w:rsidR="00B84368">
        <w:rPr>
          <w:rFonts w:ascii="Arial" w:hAnsi="Arial" w:cs="Arial"/>
          <w:color w:val="202122"/>
          <w:lang w:val="en-US"/>
        </w:rPr>
        <w:t>,</w:t>
      </w:r>
      <w:r w:rsidR="004147AB" w:rsidRPr="001C4C63">
        <w:rPr>
          <w:rFonts w:ascii="Arial" w:hAnsi="Arial" w:cs="Arial"/>
          <w:color w:val="202122"/>
          <w:lang w:val="en-US"/>
        </w:rPr>
        <w:t xml:space="preserve"> and a lack of close interpersonal relationships</w:t>
      </w:r>
      <w:r w:rsidR="00891232" w:rsidRPr="001C4C63">
        <w:rPr>
          <w:rFonts w:ascii="Arial" w:hAnsi="Arial" w:cs="Arial"/>
          <w:color w:val="202122"/>
          <w:lang w:val="en-US"/>
        </w:rPr>
        <w:t xml:space="preserve"> </w:t>
      </w:r>
      <w:r w:rsidR="00891232" w:rsidRPr="001C4C63">
        <w:rPr>
          <w:rFonts w:ascii="Arial" w:hAnsi="Arial" w:cs="Arial"/>
          <w:color w:val="202122"/>
          <w:lang w:val="en-US"/>
        </w:rPr>
        <w:fldChar w:fldCharType="begin"/>
      </w:r>
      <w:r w:rsidR="00891232" w:rsidRPr="001C4C63">
        <w:rPr>
          <w:rFonts w:ascii="Arial" w:hAnsi="Arial" w:cs="Arial"/>
          <w:color w:val="202122"/>
          <w:lang w:val="en-US"/>
        </w:rPr>
        <w:instrText xml:space="preserve"> ADDIN EN.CITE &lt;EndNote&gt;&lt;Cite&gt;&lt;Author&gt;Ferenchick&lt;/Author&gt;&lt;Year&gt;2019&lt;/Year&gt;&lt;RecNum&gt;1916&lt;/RecNum&gt;&lt;DisplayText&gt;(18)&lt;/DisplayText&gt;&lt;record&gt;&lt;rec-number&gt;1916&lt;/rec-number&gt;&lt;foreign-keys&gt;&lt;key app="EN" db-id="e0zvsas0eaada0evzfh5erx9r0fa0fef5wze" timestamp="1736417611"&gt;1916&lt;/key&gt;&lt;/foreign-keys&gt;&lt;ref-type name="Journal Article"&gt;17&lt;/ref-type&gt;&lt;contributors&gt;&lt;authors&gt;&lt;author&gt;Ferenchick, E. K.&lt;/author&gt;&lt;author&gt;Ramanuj, P.&lt;/author&gt;&lt;author&gt;Pincus, H. A.&lt;/author&gt;&lt;/authors&gt;&lt;/contributors&gt;&lt;auth-address&gt;Center for Family and Community Medicine, Columbia University Medical Center, New York, NY, USA ef2015@columbia.edu.&amp;#xD;Royal National Orthopaedic Hospital.&amp;#xD;RAND Europe.&amp;#xD;Department of Psychiatry, Columbia University, New York State Psychiatric Institute, New York, NY, USA.&amp;#xD;Irving Institute for Clinical and Translational Research, Columbia University, New York, NY, USA.&amp;#xD;RAND Corporation, Pittsburgh, PA, USA.&lt;/auth-address&gt;&lt;titles&gt;&lt;title&gt;Depression in primary care: part 1-screening and diagnosis&lt;/title&gt;&lt;secondary-title&gt;BMJ&lt;/secondary-title&gt;&lt;/titles&gt;&lt;periodical&gt;&lt;full-title&gt;BMJ&lt;/full-title&gt;&lt;/periodical&gt;&lt;pages&gt;l794&lt;/pages&gt;&lt;volume&gt;365&lt;/volume&gt;&lt;edition&gt;20190408&lt;/edition&gt;&lt;dates&gt;&lt;year&gt;2019&lt;/year&gt;&lt;pub-dates&gt;&lt;date&gt;Apr 8&lt;/date&gt;&lt;/pub-dates&gt;&lt;/dates&gt;&lt;isbn&gt;1756-1833 (Electronic)&amp;#xD;0959-8138 (Linking)&lt;/isbn&gt;&lt;accession-num&gt;30962184&lt;/accession-num&gt;&lt;urls&gt;&lt;related-urls&gt;&lt;url&gt;https://www.ncbi.nlm.nih.gov/pubmed/30962184&lt;/url&gt;&lt;/related-urls&gt;&lt;/urls&gt;&lt;custom1&gt;Competing interests: We have read and understood the BMJ policy on declaration of interests and declare the following interests: none.&lt;/custom1&gt;&lt;electronic-resource-num&gt;10.1136/bmj.l794&lt;/electronic-resource-num&gt;&lt;remote-database-name&gt;PubMed-not-MEDLINE&lt;/remote-database-name&gt;&lt;remote-database-provider&gt;NLM&lt;/remote-database-provider&gt;&lt;/record&gt;&lt;/Cite&gt;&lt;/EndNote&gt;</w:instrText>
      </w:r>
      <w:r w:rsidR="00891232" w:rsidRPr="001C4C63">
        <w:rPr>
          <w:rFonts w:ascii="Arial" w:hAnsi="Arial" w:cs="Arial"/>
          <w:color w:val="202122"/>
          <w:lang w:val="en-US"/>
        </w:rPr>
        <w:fldChar w:fldCharType="separate"/>
      </w:r>
      <w:r w:rsidR="00891232" w:rsidRPr="001C4C63">
        <w:rPr>
          <w:rFonts w:ascii="Arial" w:hAnsi="Arial" w:cs="Arial"/>
          <w:noProof/>
          <w:color w:val="202122"/>
          <w:lang w:val="en-US"/>
        </w:rPr>
        <w:t>(18)</w:t>
      </w:r>
      <w:r w:rsidR="00891232" w:rsidRPr="001C4C63">
        <w:rPr>
          <w:rFonts w:ascii="Arial" w:hAnsi="Arial" w:cs="Arial"/>
          <w:color w:val="202122"/>
          <w:lang w:val="en-US"/>
        </w:rPr>
        <w:fldChar w:fldCharType="end"/>
      </w:r>
      <w:r w:rsidR="003A4FB2" w:rsidRPr="001C4C63">
        <w:rPr>
          <w:rFonts w:ascii="Arial" w:hAnsi="Arial" w:cs="Arial"/>
          <w:color w:val="202122"/>
          <w:lang w:val="en-US"/>
        </w:rPr>
        <w:t xml:space="preserve">. An episode of depression is often triggered </w:t>
      </w:r>
      <w:r w:rsidR="00F310EA" w:rsidRPr="001C4C63">
        <w:rPr>
          <w:rFonts w:ascii="Arial" w:hAnsi="Arial" w:cs="Arial"/>
          <w:color w:val="202122"/>
          <w:lang w:val="en-US"/>
        </w:rPr>
        <w:t>by a stressful life event, particularly for the first few depressive episodes</w:t>
      </w:r>
      <w:r w:rsidR="00410847" w:rsidRPr="001C4C63">
        <w:rPr>
          <w:rFonts w:ascii="Arial" w:hAnsi="Arial" w:cs="Arial"/>
          <w:color w:val="202122"/>
          <w:lang w:val="en-US"/>
        </w:rPr>
        <w:t xml:space="preserve"> (</w:t>
      </w:r>
      <w:r w:rsidR="00580171" w:rsidRPr="001C4C63">
        <w:rPr>
          <w:rFonts w:ascii="Arial" w:hAnsi="Arial" w:cs="Arial"/>
          <w:color w:val="202122"/>
          <w:lang w:val="en-US"/>
        </w:rPr>
        <w:t>T</w:t>
      </w:r>
      <w:r w:rsidR="003A1C0E" w:rsidRPr="001C4C63">
        <w:rPr>
          <w:rFonts w:ascii="Arial" w:hAnsi="Arial" w:cs="Arial"/>
          <w:color w:val="202122"/>
          <w:lang w:val="en-US"/>
        </w:rPr>
        <w:t>able 2</w:t>
      </w:r>
      <w:r w:rsidR="00410847" w:rsidRPr="001C4C63">
        <w:rPr>
          <w:rFonts w:ascii="Arial" w:hAnsi="Arial" w:cs="Arial"/>
          <w:color w:val="202122"/>
          <w:lang w:val="en-US"/>
        </w:rPr>
        <w:t>)</w:t>
      </w:r>
      <w:r w:rsidR="003A1C0E" w:rsidRPr="001C4C63">
        <w:rPr>
          <w:rFonts w:ascii="Arial" w:hAnsi="Arial" w:cs="Arial"/>
          <w:color w:val="202122"/>
          <w:lang w:val="en-US"/>
        </w:rPr>
        <w:t xml:space="preserve">. </w:t>
      </w:r>
      <w:r w:rsidR="00F310EA" w:rsidRPr="001C4C63">
        <w:rPr>
          <w:rFonts w:ascii="Arial" w:hAnsi="Arial" w:cs="Arial"/>
          <w:color w:val="202122"/>
          <w:lang w:val="en-US"/>
        </w:rPr>
        <w:t xml:space="preserve">Depression may accompany other mental illnesses and </w:t>
      </w:r>
      <w:r w:rsidR="00894BC8" w:rsidRPr="001C4C63">
        <w:rPr>
          <w:rFonts w:ascii="Arial" w:hAnsi="Arial" w:cs="Arial"/>
          <w:color w:val="202122"/>
          <w:lang w:val="en-US"/>
        </w:rPr>
        <w:t>long</w:t>
      </w:r>
      <w:r w:rsidR="000640DF" w:rsidRPr="001C4C63">
        <w:rPr>
          <w:rFonts w:ascii="Arial" w:hAnsi="Arial" w:cs="Arial"/>
          <w:color w:val="202122"/>
          <w:lang w:val="en-US"/>
        </w:rPr>
        <w:t>-</w:t>
      </w:r>
      <w:r w:rsidR="00894BC8" w:rsidRPr="001C4C63">
        <w:rPr>
          <w:rFonts w:ascii="Arial" w:hAnsi="Arial" w:cs="Arial"/>
          <w:color w:val="202122"/>
          <w:lang w:val="en-US"/>
        </w:rPr>
        <w:t xml:space="preserve">term </w:t>
      </w:r>
      <w:r w:rsidR="00F310EA" w:rsidRPr="001C4C63">
        <w:rPr>
          <w:rFonts w:ascii="Arial" w:hAnsi="Arial" w:cs="Arial"/>
          <w:color w:val="202122"/>
          <w:lang w:val="en-US"/>
        </w:rPr>
        <w:t>physical conditions</w:t>
      </w:r>
      <w:r w:rsidR="00935819" w:rsidRPr="001C4C63">
        <w:rPr>
          <w:rFonts w:ascii="Arial" w:hAnsi="Arial" w:cs="Arial"/>
          <w:color w:val="202122"/>
          <w:lang w:val="en-US"/>
        </w:rPr>
        <w:t xml:space="preserve"> </w:t>
      </w:r>
      <w:r w:rsidR="00433FA4" w:rsidRPr="001C4C63">
        <w:rPr>
          <w:rFonts w:ascii="Arial" w:hAnsi="Arial" w:cs="Arial"/>
          <w:lang w:val="en-US"/>
        </w:rPr>
        <w:fldChar w:fldCharType="begin">
          <w:fldData xml:space="preserve">PEVuZE5vdGU+PENpdGU+PEF1dGhvcj5Ib2x0PC9BdXRob3I+PFllYXI+MjAwOTwvWWVhcj48UmVj
TnVtPjQxMTwvUmVjTnVtPjxEaXNwbGF5VGV4dD4oMTkpPC9EaXNwbGF5VGV4dD48cmVjb3JkPjxy
ZWMtbnVtYmVyPjQxMTwvcmVjLW51bWJlcj48Zm9yZWlnbi1rZXlzPjxrZXkgYXBwPSJFTiIgZGIt
aWQ9ImUwenZzYXMwZWFhZGEwZXZ6Zmg1ZXJ4OXIwZmEwZmVmNXd6ZSIgdGltZXN0YW1wPSIxNDc4
Mjc1MjE0Ij40MTE8L2tleT48L2ZvcmVpZ24ta2V5cz48cmVmLXR5cGUgbmFtZT0iSm91cm5hbCBB
cnRpY2xlIj4xNzwvcmVmLXR5cGU+PGNvbnRyaWJ1dG9ycz48YXV0aG9ycz48YXV0aG9yPkhvbHQs
IFIuIEkuPC9hdXRob3I+PGF1dGhvcj5QaGlsbGlwcywgRC4gSS48L2F1dGhvcj48YXV0aG9yPkph
bWVzb24sIEsuIEEuPC9hdXRob3I+PGF1dGhvcj5Db29wZXIsIEMuPC9hdXRob3I+PGF1dGhvcj5E
ZW5uaXNvbiwgRS4gTS48L2F1dGhvcj48YXV0aG9yPlBldmVsZXIsIFIuIEMuPC9hdXRob3I+PC9h
dXRob3JzPjwvY29udHJpYnV0b3JzPjxhdXRoLWFkZHJlc3M+VGhlIEluc3RpdHV0ZSBvZiBEZXZl
bG9wbWVudGFsIFNjaWVuY2VzIChJRFMgQnVpbGRpbmcpLCBNUDg4NywgRGV2ZWxvcG1lbnRhbCBP
cmlnaW5zIG9mIEhlYWx0aCBhbmQgRGlzZWFzZSBEaXZpc2lvbiwgU2Nob29sIG9mIE1lZGljaW5l
LCBVbml2ZXJzaXR5IG9mIFNvdXRoYW1wdG9uLCBUcmVtb25hIFJvYWQsIFNvdXRoYW1wdG9uIFNP
MTYgNllELCBVSy4gUi5JLkcuSG9sdEBzb3V0aGFtcHRvbi5hYy51azwvYXV0aC1hZGRyZXNzPjx0
aXRsZXM+PHRpdGxlPlRoZSByZWxhdGlvbnNoaXAgYmV0d2VlbiBkZXByZXNzaW9uIGFuZCBkaWFi
ZXRlcyBtZWxsaXR1czogZmluZGluZ3MgZnJvbSB0aGUgSGVydGZvcmRzaGlyZSBDb2hvcnQgU3R1
ZHk8L3RpdGxlPjxzZWNvbmRhcnktdGl0bGU+RGlhYmV0IE1lZDwvc2Vjb25kYXJ5LXRpdGxlPjwv
dGl0bGVzPjxwZXJpb2RpY2FsPjxmdWxsLXRpdGxlPkRpYWJldCBNZWQ8L2Z1bGwtdGl0bGU+PC9w
ZXJpb2RpY2FsPjxwYWdlcz42NDEtNjQ4PC9wYWdlcz48dm9sdW1lPjI2PC92b2x1bWU+PG51bWJl
cj42PC9udW1iZXI+PHJlcHJpbnQtZWRpdGlvbj5OT1QgSU4gRklMRTwvcmVwcmludC1lZGl0aW9u
PjxrZXl3b3Jkcz48a2V5d29yZD5BZ2VkPC9rZXl3b3JkPjxrZXl3b3JkPmJsb29kPC9rZXl3b3Jk
PjxrZXl3b3JkPkJsb29kIEdsdWNvc2U8L2tleXdvcmQ+PGtleXdvcmQ+Q29tb3JiaWRpdHk8L2tl
eXdvcmQ+PGtleXdvcmQ+Q3Jvc3MtU2VjdGlvbmFsIFN0dWRpZXM8L2tleXdvcmQ+PGtleXdvcmQ+
RGVwcmVzc2l2ZSBEaXNvcmRlcjwva2V5d29yZD48a2V5d29yZD5EaWFiZXRlcyBNZWxsaXR1czwv
a2V5d29yZD48a2V5d29yZD5kaWFnbm9zaXM8L2tleXdvcmQ+PGtleXdvcmQ+ZXBpZGVtaW9sb2d5
PC9rZXl3b3JkPjxrZXl3b3JkPkZlbWFsZTwva2V5d29yZD48a2V5d29yZD5HbHVjb3NlPC9rZXl3
b3JkPjxrZXl3b3JkPkdsdWNvc2UgVG9sZXJhbmNlIFRlc3Q8L2tleXdvcmQ+PGtleXdvcmQ+SHVt
YW5zPC9rZXl3b3JkPjxrZXl3b3JkPkluc3VsaW48L2tleXdvcmQ+PGtleXdvcmQ+TWFsZTwva2V5
d29yZD48a2V5d29yZD5tZXRhYm9saXNtPC9rZXl3b3JkPjxrZXl3b3JkPm1ldGhvZHM8L2tleXdv
cmQ+PGtleXdvcmQ+TWlkZGxlIEFnZWQ8L2tleXdvcmQ+PGtleXdvcmQ+T2RkcyBSYXRpbzwva2V5
d29yZD48a2V5d29yZD5wc3ljaG9sb2d5PC9rZXl3b3JkPjxrZXl3b3JkPlBzeWNob21ldHJpY3M8
L2tleXdvcmQ+PGtleXdvcmQ+U2V4IEZhY3RvcnM8L2tleXdvcmQ+PC9rZXl3b3Jkcz48ZGF0ZXM+
PHllYXI+MjAwOTwveWVhcj48L2RhdGVzPjx3b3JrLXR5cGU+RE1FMjc0MiBwaWkgOzEwLjExMTEv
ai4xNDY0LTU0OTEuMjAwOS4wMjc0Mi54IGRvaTwvd29yay10eXBlPjx1cmxzPjxyZWxhdGVkLXVy
bHM+PHVybD5QTToxOTUzODI0MTwvdXJsPjx1cmw+aHR0cDovL29ubGluZWxpYnJhcnkud2lsZXku
Y29tL3N0b3JlLzEwLjExMTEvai4xNDY0LTU0OTEuMjAwOS4wMjc0Mi54L2Fzc2V0L2ouMTQ2NC01
NDkxLjIwMDkuMDI3NDIueC5wZGY/dj0xJmFtcDt0PWlzenN5b2tuJmFtcDtzPTYzMmJjOTFhOGE4
MTQwZjI5YTc4Nzg3OGNmN2MyMmZmZWFhOTYyODc8L3VybD48L3JlbGF0ZWQtdXJscz48L3VybHM+
PC9yZWNvcmQ+PC9DaXRlPjwvRW5kTm90ZT5=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PEVuZE5vdGU+PENpdGU+PEF1dGhvcj5Ib2x0PC9BdXRob3I+PFllYXI+MjAwOTwvWWVhcj48UmVj
TnVtPjQxMTwvUmVjTnVtPjxEaXNwbGF5VGV4dD4oMTkpPC9EaXNwbGF5VGV4dD48cmVjb3JkPjxy
ZWMtbnVtYmVyPjQxMTwvcmVjLW51bWJlcj48Zm9yZWlnbi1rZXlzPjxrZXkgYXBwPSJFTiIgZGIt
aWQ9ImUwenZzYXMwZWFhZGEwZXZ6Zmg1ZXJ4OXIwZmEwZmVmNXd6ZSIgdGltZXN0YW1wPSIxNDc4
Mjc1MjE0Ij40MTE8L2tleT48L2ZvcmVpZ24ta2V5cz48cmVmLXR5cGUgbmFtZT0iSm91cm5hbCBB
cnRpY2xlIj4xNzwvcmVmLXR5cGU+PGNvbnRyaWJ1dG9ycz48YXV0aG9ycz48YXV0aG9yPkhvbHQs
IFIuIEkuPC9hdXRob3I+PGF1dGhvcj5QaGlsbGlwcywgRC4gSS48L2F1dGhvcj48YXV0aG9yPkph
bWVzb24sIEsuIEEuPC9hdXRob3I+PGF1dGhvcj5Db29wZXIsIEMuPC9hdXRob3I+PGF1dGhvcj5E
ZW5uaXNvbiwgRS4gTS48L2F1dGhvcj48YXV0aG9yPlBldmVsZXIsIFIuIEMuPC9hdXRob3I+PC9h
dXRob3JzPjwvY29udHJpYnV0b3JzPjxhdXRoLWFkZHJlc3M+VGhlIEluc3RpdHV0ZSBvZiBEZXZl
bG9wbWVudGFsIFNjaWVuY2VzIChJRFMgQnVpbGRpbmcpLCBNUDg4NywgRGV2ZWxvcG1lbnRhbCBP
cmlnaW5zIG9mIEhlYWx0aCBhbmQgRGlzZWFzZSBEaXZpc2lvbiwgU2Nob29sIG9mIE1lZGljaW5l
LCBVbml2ZXJzaXR5IG9mIFNvdXRoYW1wdG9uLCBUcmVtb25hIFJvYWQsIFNvdXRoYW1wdG9uIFNP
MTYgNllELCBVSy4gUi5JLkcuSG9sdEBzb3V0aGFtcHRvbi5hYy51azwvYXV0aC1hZGRyZXNzPjx0
aXRsZXM+PHRpdGxlPlRoZSByZWxhdGlvbnNoaXAgYmV0d2VlbiBkZXByZXNzaW9uIGFuZCBkaWFi
ZXRlcyBtZWxsaXR1czogZmluZGluZ3MgZnJvbSB0aGUgSGVydGZvcmRzaGlyZSBDb2hvcnQgU3R1
ZHk8L3RpdGxlPjxzZWNvbmRhcnktdGl0bGU+RGlhYmV0IE1lZDwvc2Vjb25kYXJ5LXRpdGxlPjwv
dGl0bGVzPjxwZXJpb2RpY2FsPjxmdWxsLXRpdGxlPkRpYWJldCBNZWQ8L2Z1bGwtdGl0bGU+PC9w
ZXJpb2RpY2FsPjxwYWdlcz42NDEtNjQ4PC9wYWdlcz48dm9sdW1lPjI2PC92b2x1bWU+PG51bWJl
cj42PC9udW1iZXI+PHJlcHJpbnQtZWRpdGlvbj5OT1QgSU4gRklMRTwvcmVwcmludC1lZGl0aW9u
PjxrZXl3b3Jkcz48a2V5d29yZD5BZ2VkPC9rZXl3b3JkPjxrZXl3b3JkPmJsb29kPC9rZXl3b3Jk
PjxrZXl3b3JkPkJsb29kIEdsdWNvc2U8L2tleXdvcmQ+PGtleXdvcmQ+Q29tb3JiaWRpdHk8L2tl
eXdvcmQ+PGtleXdvcmQ+Q3Jvc3MtU2VjdGlvbmFsIFN0dWRpZXM8L2tleXdvcmQ+PGtleXdvcmQ+
RGVwcmVzc2l2ZSBEaXNvcmRlcjwva2V5d29yZD48a2V5d29yZD5EaWFiZXRlcyBNZWxsaXR1czwv
a2V5d29yZD48a2V5d29yZD5kaWFnbm9zaXM8L2tleXdvcmQ+PGtleXdvcmQ+ZXBpZGVtaW9sb2d5
PC9rZXl3b3JkPjxrZXl3b3JkPkZlbWFsZTwva2V5d29yZD48a2V5d29yZD5HbHVjb3NlPC9rZXl3
b3JkPjxrZXl3b3JkPkdsdWNvc2UgVG9sZXJhbmNlIFRlc3Q8L2tleXdvcmQ+PGtleXdvcmQ+SHVt
YW5zPC9rZXl3b3JkPjxrZXl3b3JkPkluc3VsaW48L2tleXdvcmQ+PGtleXdvcmQ+TWFsZTwva2V5
d29yZD48a2V5d29yZD5tZXRhYm9saXNtPC9rZXl3b3JkPjxrZXl3b3JkPm1ldGhvZHM8L2tleXdv
cmQ+PGtleXdvcmQ+TWlkZGxlIEFnZWQ8L2tleXdvcmQ+PGtleXdvcmQ+T2RkcyBSYXRpbzwva2V5
d29yZD48a2V5d29yZD5wc3ljaG9sb2d5PC9rZXl3b3JkPjxrZXl3b3JkPlBzeWNob21ldHJpY3M8
L2tleXdvcmQ+PGtleXdvcmQ+U2V4IEZhY3RvcnM8L2tleXdvcmQ+PC9rZXl3b3Jkcz48ZGF0ZXM+
PHllYXI+MjAwOTwveWVhcj48L2RhdGVzPjx3b3JrLXR5cGU+RE1FMjc0MiBwaWkgOzEwLjExMTEv
ai4xNDY0LTU0OTEuMjAwOS4wMjc0Mi54IGRvaTwvd29yay10eXBlPjx1cmxzPjxyZWxhdGVkLXVy
bHM+PHVybD5QTToxOTUzODI0MTwvdXJsPjx1cmw+aHR0cDovL29ubGluZWxpYnJhcnkud2lsZXku
Y29tL3N0b3JlLzEwLjExMTEvai4xNDY0LTU0OTEuMjAwOS4wMjc0Mi54L2Fzc2V0L2ouMTQ2NC01
NDkxLjIwMDkuMDI3NDIueC5wZGY/dj0xJmFtcDt0PWlzenN5b2tuJmFtcDtzPTYzMmJjOTFhOGE4
MTQwZjI5YTc4Nzg3OGNmN2MyMmZmZWFhOTYyODc8L3VybD48L3JlbGF0ZWQtdXJscz48L3VybHM+
PC9yZWNvcmQ+PC9DaXRlPjwvRW5kTm90ZT5=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433FA4" w:rsidRPr="001C4C63">
        <w:rPr>
          <w:rFonts w:ascii="Arial" w:hAnsi="Arial" w:cs="Arial"/>
          <w:lang w:val="en-US"/>
        </w:rPr>
      </w:r>
      <w:r w:rsidR="00433FA4" w:rsidRPr="001C4C63">
        <w:rPr>
          <w:rFonts w:ascii="Arial" w:hAnsi="Arial" w:cs="Arial"/>
          <w:lang w:val="en-US"/>
        </w:rPr>
        <w:fldChar w:fldCharType="separate"/>
      </w:r>
      <w:r w:rsidR="00891232" w:rsidRPr="001C4C63">
        <w:rPr>
          <w:rFonts w:ascii="Arial" w:hAnsi="Arial" w:cs="Arial"/>
          <w:noProof/>
          <w:lang w:val="en-US"/>
        </w:rPr>
        <w:t>(19)</w:t>
      </w:r>
      <w:r w:rsidR="00433FA4" w:rsidRPr="001C4C63">
        <w:rPr>
          <w:rFonts w:ascii="Arial" w:hAnsi="Arial" w:cs="Arial"/>
          <w:lang w:val="en-US"/>
        </w:rPr>
        <w:fldChar w:fldCharType="end"/>
      </w:r>
      <w:r w:rsidR="00433FA4" w:rsidRPr="001C4C63">
        <w:rPr>
          <w:rFonts w:ascii="Arial" w:hAnsi="Arial" w:cs="Arial"/>
          <w:lang w:val="en-US"/>
        </w:rPr>
        <w:t>.</w:t>
      </w:r>
      <w:r w:rsidR="00CC5FAA" w:rsidRPr="001C4C63">
        <w:rPr>
          <w:rFonts w:ascii="Arial" w:hAnsi="Arial" w:cs="Arial"/>
          <w:lang w:val="en-US"/>
        </w:rPr>
        <w:t xml:space="preserve"> All these risk factors apply to people living with diabetes and so consequently much of the depression seen in people living with diabetes is coincidental to the diabetes.</w:t>
      </w:r>
    </w:p>
    <w:p w14:paraId="0AE7A4AA" w14:textId="77777777" w:rsidR="00B84368" w:rsidRDefault="00B84368" w:rsidP="00895486">
      <w:pPr>
        <w:spacing w:after="0" w:line="276" w:lineRule="auto"/>
        <w:contextualSpacing/>
        <w:rPr>
          <w:rFonts w:ascii="Arial" w:hAnsi="Arial" w:cs="Arial"/>
          <w:lang w:val="en-US"/>
        </w:rPr>
      </w:pPr>
    </w:p>
    <w:tbl>
      <w:tblPr>
        <w:tblStyle w:val="TableGrid"/>
        <w:tblW w:w="0" w:type="auto"/>
        <w:tblLook w:val="04A0" w:firstRow="1" w:lastRow="0" w:firstColumn="1" w:lastColumn="0" w:noHBand="0" w:noVBand="1"/>
      </w:tblPr>
      <w:tblGrid>
        <w:gridCol w:w="4508"/>
        <w:gridCol w:w="4508"/>
      </w:tblGrid>
      <w:tr w:rsidR="008B62FA" w14:paraId="79836D17" w14:textId="77777777" w:rsidTr="00913DE1">
        <w:tc>
          <w:tcPr>
            <w:tcW w:w="9016" w:type="dxa"/>
            <w:gridSpan w:val="2"/>
            <w:shd w:val="clear" w:color="auto" w:fill="FFFF00"/>
          </w:tcPr>
          <w:p w14:paraId="59785C8D" w14:textId="77777777" w:rsidR="008B62FA" w:rsidRPr="001C30F4" w:rsidRDefault="008B62FA" w:rsidP="00913DE1">
            <w:pPr>
              <w:pStyle w:val="Default"/>
              <w:contextualSpacing/>
              <w:rPr>
                <w:b/>
                <w:bCs/>
                <w:color w:val="auto"/>
                <w:sz w:val="22"/>
                <w:szCs w:val="22"/>
              </w:rPr>
            </w:pPr>
            <w:r w:rsidRPr="001C30F4">
              <w:rPr>
                <w:b/>
                <w:bCs/>
                <w:color w:val="auto"/>
                <w:sz w:val="22"/>
                <w:szCs w:val="22"/>
              </w:rPr>
              <w:t>Table 2. Risk Factors for Depression</w:t>
            </w:r>
          </w:p>
        </w:tc>
      </w:tr>
      <w:tr w:rsidR="008B62FA" w14:paraId="7BEF9EE4" w14:textId="77777777" w:rsidTr="00913DE1">
        <w:tc>
          <w:tcPr>
            <w:tcW w:w="4508" w:type="dxa"/>
          </w:tcPr>
          <w:p w14:paraId="41FD0809" w14:textId="77777777" w:rsidR="008B62FA" w:rsidRPr="001C30F4" w:rsidRDefault="008B62FA" w:rsidP="00913DE1">
            <w:pPr>
              <w:pStyle w:val="Default"/>
              <w:numPr>
                <w:ilvl w:val="0"/>
                <w:numId w:val="3"/>
              </w:numPr>
              <w:contextualSpacing/>
              <w:rPr>
                <w:color w:val="auto"/>
                <w:sz w:val="22"/>
                <w:szCs w:val="22"/>
              </w:rPr>
            </w:pPr>
            <w:r w:rsidRPr="001C30F4">
              <w:rPr>
                <w:color w:val="auto"/>
                <w:sz w:val="22"/>
                <w:szCs w:val="22"/>
              </w:rPr>
              <w:t>Female gender</w:t>
            </w:r>
          </w:p>
          <w:p w14:paraId="232A24B4" w14:textId="77777777" w:rsidR="008B62FA" w:rsidRPr="001C30F4" w:rsidRDefault="008B62FA" w:rsidP="00913DE1">
            <w:pPr>
              <w:pStyle w:val="Default"/>
              <w:numPr>
                <w:ilvl w:val="0"/>
                <w:numId w:val="3"/>
              </w:numPr>
              <w:contextualSpacing/>
              <w:rPr>
                <w:color w:val="auto"/>
                <w:sz w:val="22"/>
                <w:szCs w:val="22"/>
              </w:rPr>
            </w:pPr>
            <w:r w:rsidRPr="001C30F4">
              <w:rPr>
                <w:color w:val="auto"/>
                <w:sz w:val="22"/>
                <w:szCs w:val="22"/>
              </w:rPr>
              <w:t>Age</w:t>
            </w:r>
          </w:p>
          <w:p w14:paraId="22CEC24B" w14:textId="77777777" w:rsidR="008B62FA" w:rsidRPr="001C30F4" w:rsidRDefault="008B62FA" w:rsidP="00913DE1">
            <w:pPr>
              <w:pStyle w:val="Default"/>
              <w:numPr>
                <w:ilvl w:val="0"/>
                <w:numId w:val="3"/>
              </w:numPr>
              <w:contextualSpacing/>
              <w:rPr>
                <w:color w:val="auto"/>
                <w:sz w:val="22"/>
                <w:szCs w:val="22"/>
              </w:rPr>
            </w:pPr>
            <w:r w:rsidRPr="001C30F4">
              <w:rPr>
                <w:color w:val="auto"/>
                <w:sz w:val="22"/>
                <w:szCs w:val="22"/>
              </w:rPr>
              <w:t>Family History</w:t>
            </w:r>
          </w:p>
          <w:p w14:paraId="710073DC"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Genetics</w:t>
            </w:r>
          </w:p>
          <w:p w14:paraId="3969BD1A"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Shared Environment</w:t>
            </w:r>
          </w:p>
          <w:p w14:paraId="288863CA"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t>Personality type</w:t>
            </w:r>
          </w:p>
          <w:p w14:paraId="136911F4"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Introversion</w:t>
            </w:r>
          </w:p>
          <w:p w14:paraId="40E281C0"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Neuroticism</w:t>
            </w:r>
          </w:p>
          <w:p w14:paraId="4C9880DC" w14:textId="77777777" w:rsidR="008B62FA" w:rsidRPr="001C30F4" w:rsidRDefault="008B62FA" w:rsidP="00913DE1">
            <w:pPr>
              <w:pStyle w:val="Default"/>
              <w:numPr>
                <w:ilvl w:val="2"/>
                <w:numId w:val="2"/>
              </w:numPr>
              <w:contextualSpacing/>
              <w:rPr>
                <w:color w:val="auto"/>
                <w:sz w:val="22"/>
                <w:szCs w:val="22"/>
              </w:rPr>
            </w:pPr>
            <w:r w:rsidRPr="001C30F4">
              <w:rPr>
                <w:color w:val="202122"/>
                <w:sz w:val="22"/>
                <w:szCs w:val="22"/>
              </w:rPr>
              <w:t>Insecure, worried</w:t>
            </w:r>
          </w:p>
          <w:p w14:paraId="11945729" w14:textId="77777777" w:rsidR="008B62FA" w:rsidRPr="001C30F4" w:rsidRDefault="008B62FA" w:rsidP="00913DE1">
            <w:pPr>
              <w:pStyle w:val="Default"/>
              <w:numPr>
                <w:ilvl w:val="2"/>
                <w:numId w:val="2"/>
              </w:numPr>
              <w:contextualSpacing/>
              <w:rPr>
                <w:color w:val="auto"/>
                <w:sz w:val="22"/>
                <w:szCs w:val="22"/>
              </w:rPr>
            </w:pPr>
            <w:r w:rsidRPr="001C30F4">
              <w:rPr>
                <w:color w:val="202122"/>
                <w:sz w:val="22"/>
                <w:szCs w:val="22"/>
              </w:rPr>
              <w:t>Obsessive</w:t>
            </w:r>
          </w:p>
          <w:p w14:paraId="02E06E34" w14:textId="77777777" w:rsidR="008B62FA" w:rsidRPr="001C30F4" w:rsidRDefault="008B62FA" w:rsidP="00913DE1">
            <w:pPr>
              <w:pStyle w:val="Default"/>
              <w:numPr>
                <w:ilvl w:val="1"/>
                <w:numId w:val="2"/>
              </w:numPr>
              <w:contextualSpacing/>
              <w:rPr>
                <w:color w:val="auto"/>
                <w:sz w:val="22"/>
                <w:szCs w:val="22"/>
              </w:rPr>
            </w:pPr>
            <w:r w:rsidRPr="001C30F4">
              <w:rPr>
                <w:color w:val="202122"/>
                <w:sz w:val="22"/>
                <w:szCs w:val="22"/>
              </w:rPr>
              <w:t>Unassertive, dependent</w:t>
            </w:r>
          </w:p>
          <w:p w14:paraId="76F07E1B"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Low conscientiousness</w:t>
            </w:r>
          </w:p>
          <w:p w14:paraId="0322BB04" w14:textId="729AC0A1"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Disorgani</w:t>
            </w:r>
            <w:r>
              <w:rPr>
                <w:color w:val="auto"/>
                <w:sz w:val="22"/>
                <w:szCs w:val="22"/>
              </w:rPr>
              <w:t>z</w:t>
            </w:r>
            <w:r w:rsidRPr="001C30F4">
              <w:rPr>
                <w:color w:val="auto"/>
                <w:sz w:val="22"/>
                <w:szCs w:val="22"/>
              </w:rPr>
              <w:t>ation</w:t>
            </w:r>
          </w:p>
          <w:p w14:paraId="666D2D8A"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lastRenderedPageBreak/>
              <w:t>Stress-sensitive</w:t>
            </w:r>
          </w:p>
          <w:p w14:paraId="057903F8"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t>Childhood adversity</w:t>
            </w:r>
          </w:p>
          <w:p w14:paraId="0E99FCB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Separation</w:t>
            </w:r>
          </w:p>
          <w:p w14:paraId="4481A89D" w14:textId="77777777" w:rsidR="008B62FA" w:rsidRPr="001C30F4" w:rsidRDefault="008B62FA" w:rsidP="00913DE1">
            <w:pPr>
              <w:pStyle w:val="Default"/>
              <w:numPr>
                <w:ilvl w:val="1"/>
                <w:numId w:val="2"/>
              </w:numPr>
              <w:contextualSpacing/>
              <w:rPr>
                <w:color w:val="auto"/>
                <w:sz w:val="22"/>
                <w:szCs w:val="22"/>
              </w:rPr>
            </w:pPr>
            <w:r w:rsidRPr="001C30F4">
              <w:rPr>
                <w:color w:val="202122"/>
                <w:sz w:val="22"/>
                <w:szCs w:val="22"/>
              </w:rPr>
              <w:t>Neglect</w:t>
            </w:r>
          </w:p>
          <w:p w14:paraId="3D2E7397" w14:textId="77777777" w:rsidR="008B62FA" w:rsidRPr="001C30F4" w:rsidRDefault="008B62FA" w:rsidP="00913DE1">
            <w:pPr>
              <w:pStyle w:val="Default"/>
              <w:numPr>
                <w:ilvl w:val="1"/>
                <w:numId w:val="2"/>
              </w:numPr>
              <w:contextualSpacing/>
              <w:rPr>
                <w:color w:val="auto"/>
                <w:sz w:val="22"/>
                <w:szCs w:val="22"/>
              </w:rPr>
            </w:pPr>
            <w:r w:rsidRPr="001C30F4">
              <w:rPr>
                <w:color w:val="202122"/>
                <w:sz w:val="22"/>
                <w:szCs w:val="22"/>
              </w:rPr>
              <w:t>Abuse</w:t>
            </w:r>
          </w:p>
          <w:p w14:paraId="3A15388E" w14:textId="77777777" w:rsidR="008B62FA" w:rsidRPr="001C30F4" w:rsidRDefault="008B62FA" w:rsidP="00913DE1">
            <w:pPr>
              <w:pStyle w:val="Default"/>
              <w:numPr>
                <w:ilvl w:val="2"/>
                <w:numId w:val="2"/>
              </w:numPr>
              <w:contextualSpacing/>
              <w:rPr>
                <w:color w:val="auto"/>
                <w:sz w:val="22"/>
                <w:szCs w:val="22"/>
              </w:rPr>
            </w:pPr>
            <w:r w:rsidRPr="001C30F4">
              <w:rPr>
                <w:color w:val="202122"/>
                <w:sz w:val="22"/>
                <w:szCs w:val="22"/>
              </w:rPr>
              <w:t>Mental</w:t>
            </w:r>
          </w:p>
          <w:p w14:paraId="5B276B1D"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P</w:t>
            </w:r>
            <w:r w:rsidRPr="001C30F4">
              <w:rPr>
                <w:color w:val="202122"/>
                <w:sz w:val="22"/>
                <w:szCs w:val="22"/>
              </w:rPr>
              <w:t xml:space="preserve">hysical </w:t>
            </w:r>
          </w:p>
          <w:p w14:paraId="124514F9" w14:textId="77777777" w:rsidR="008B62FA" w:rsidRPr="001C30F4" w:rsidRDefault="008B62FA" w:rsidP="00913DE1">
            <w:pPr>
              <w:pStyle w:val="Default"/>
              <w:numPr>
                <w:ilvl w:val="2"/>
                <w:numId w:val="2"/>
              </w:numPr>
              <w:contextualSpacing/>
              <w:rPr>
                <w:color w:val="auto"/>
                <w:sz w:val="22"/>
                <w:szCs w:val="22"/>
              </w:rPr>
            </w:pPr>
            <w:r w:rsidRPr="001C30F4">
              <w:rPr>
                <w:color w:val="202122"/>
                <w:sz w:val="22"/>
                <w:szCs w:val="22"/>
              </w:rPr>
              <w:t xml:space="preserve">Sexual </w:t>
            </w:r>
          </w:p>
          <w:p w14:paraId="7F425B56"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Early bereavement</w:t>
            </w:r>
          </w:p>
          <w:p w14:paraId="2FB6EC01" w14:textId="77777777" w:rsidR="008B62FA" w:rsidRPr="001C30F4" w:rsidRDefault="008B62FA" w:rsidP="00913DE1">
            <w:pPr>
              <w:pStyle w:val="Default"/>
              <w:numPr>
                <w:ilvl w:val="1"/>
                <w:numId w:val="2"/>
              </w:numPr>
              <w:contextualSpacing/>
              <w:rPr>
                <w:color w:val="auto"/>
                <w:sz w:val="22"/>
                <w:szCs w:val="22"/>
              </w:rPr>
            </w:pPr>
            <w:r w:rsidRPr="001C30F4">
              <w:rPr>
                <w:color w:val="202122"/>
                <w:sz w:val="22"/>
                <w:szCs w:val="22"/>
              </w:rPr>
              <w:t>Unequal parental treatment of siblings</w:t>
            </w:r>
          </w:p>
          <w:p w14:paraId="17889C49"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t>Life Events</w:t>
            </w:r>
          </w:p>
          <w:p w14:paraId="6EE05FA7"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Childbirth</w:t>
            </w:r>
          </w:p>
          <w:p w14:paraId="30C28048"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Menopause</w:t>
            </w:r>
          </w:p>
          <w:p w14:paraId="30C01250"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Rape or assault</w:t>
            </w:r>
          </w:p>
          <w:p w14:paraId="538B5DD4"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Natural disasters</w:t>
            </w:r>
          </w:p>
          <w:p w14:paraId="249B74E5"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Job loss or unemployment</w:t>
            </w:r>
          </w:p>
          <w:p w14:paraId="7AE037B9"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Stress</w:t>
            </w:r>
          </w:p>
          <w:p w14:paraId="06C6BFC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Financial difficulties</w:t>
            </w:r>
          </w:p>
          <w:p w14:paraId="11B8DE3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Bullying</w:t>
            </w:r>
          </w:p>
          <w:p w14:paraId="7C327790"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Relationship or marriage breakdown</w:t>
            </w:r>
          </w:p>
          <w:p w14:paraId="3721D25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Bereavement</w:t>
            </w:r>
          </w:p>
          <w:p w14:paraId="279007CA"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Catastrophic injury</w:t>
            </w:r>
          </w:p>
        </w:tc>
        <w:tc>
          <w:tcPr>
            <w:tcW w:w="4508" w:type="dxa"/>
          </w:tcPr>
          <w:p w14:paraId="5B87873B"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lastRenderedPageBreak/>
              <w:t>Mental illness</w:t>
            </w:r>
          </w:p>
          <w:p w14:paraId="795BBAC5"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Schizophrenia</w:t>
            </w:r>
          </w:p>
          <w:p w14:paraId="4F191DB0"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 xml:space="preserve">Drug or alcohol misuse </w:t>
            </w:r>
          </w:p>
          <w:p w14:paraId="1194C82D"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t>Physical illness</w:t>
            </w:r>
          </w:p>
          <w:p w14:paraId="13D014A8"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Infection</w:t>
            </w:r>
          </w:p>
          <w:p w14:paraId="30B52E40"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HIV</w:t>
            </w:r>
          </w:p>
          <w:p w14:paraId="31BC1016"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Nutritional deficiencies</w:t>
            </w:r>
          </w:p>
          <w:p w14:paraId="16C1F6BC"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Cardiovascular disease</w:t>
            </w:r>
          </w:p>
          <w:p w14:paraId="2A233C80"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Myocardial infarction</w:t>
            </w:r>
          </w:p>
          <w:p w14:paraId="24D4C8CD"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Stroke</w:t>
            </w:r>
          </w:p>
          <w:p w14:paraId="12283332" w14:textId="19C34C00"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Pernicious anemia</w:t>
            </w:r>
          </w:p>
          <w:p w14:paraId="2B40CD06"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Neurological</w:t>
            </w:r>
          </w:p>
          <w:p w14:paraId="70061A12"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Parkinsonism</w:t>
            </w:r>
          </w:p>
          <w:p w14:paraId="35231BE7"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lastRenderedPageBreak/>
              <w:t>Multiple sclerosis</w:t>
            </w:r>
          </w:p>
          <w:p w14:paraId="1EF22E08"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Endocrine</w:t>
            </w:r>
          </w:p>
          <w:p w14:paraId="4BDCBCD3"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Diabetes</w:t>
            </w:r>
          </w:p>
          <w:p w14:paraId="6E44D546"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Obesity</w:t>
            </w:r>
          </w:p>
          <w:p w14:paraId="61B6CA79"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Hypoandrogenism</w:t>
            </w:r>
          </w:p>
          <w:p w14:paraId="3C828176"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Cushing syndrome</w:t>
            </w:r>
          </w:p>
          <w:p w14:paraId="75AD6F38"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Hypothyroidism</w:t>
            </w:r>
          </w:p>
          <w:p w14:paraId="1990B201" w14:textId="77777777" w:rsidR="008B62FA" w:rsidRPr="001C30F4" w:rsidRDefault="008B62FA" w:rsidP="00913DE1">
            <w:pPr>
              <w:pStyle w:val="Default"/>
              <w:numPr>
                <w:ilvl w:val="2"/>
                <w:numId w:val="2"/>
              </w:numPr>
              <w:contextualSpacing/>
              <w:rPr>
                <w:color w:val="auto"/>
                <w:sz w:val="22"/>
                <w:szCs w:val="22"/>
              </w:rPr>
            </w:pPr>
            <w:r w:rsidRPr="001C30F4">
              <w:rPr>
                <w:color w:val="auto"/>
                <w:sz w:val="22"/>
                <w:szCs w:val="22"/>
              </w:rPr>
              <w:t>Hyperparathyroidism</w:t>
            </w:r>
          </w:p>
          <w:p w14:paraId="5F09912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Cancer</w:t>
            </w:r>
          </w:p>
          <w:p w14:paraId="0D1349C3"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Arthritis</w:t>
            </w:r>
          </w:p>
          <w:p w14:paraId="38016C39"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Chronic pain</w:t>
            </w:r>
          </w:p>
          <w:p w14:paraId="29A18AE5"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Inflammation</w:t>
            </w:r>
          </w:p>
          <w:p w14:paraId="355A31E8" w14:textId="77777777" w:rsidR="008B62FA" w:rsidRPr="001C30F4" w:rsidRDefault="008B62FA" w:rsidP="00913DE1">
            <w:pPr>
              <w:pStyle w:val="Default"/>
              <w:numPr>
                <w:ilvl w:val="0"/>
                <w:numId w:val="2"/>
              </w:numPr>
              <w:contextualSpacing/>
              <w:rPr>
                <w:color w:val="auto"/>
                <w:sz w:val="22"/>
                <w:szCs w:val="22"/>
              </w:rPr>
            </w:pPr>
            <w:r w:rsidRPr="001C30F4">
              <w:rPr>
                <w:color w:val="auto"/>
                <w:sz w:val="22"/>
                <w:szCs w:val="22"/>
              </w:rPr>
              <w:t>Side effects of medication</w:t>
            </w:r>
          </w:p>
          <w:p w14:paraId="60396C64"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β-blockers</w:t>
            </w:r>
          </w:p>
          <w:p w14:paraId="160033BD"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α-interferon</w:t>
            </w:r>
          </w:p>
          <w:p w14:paraId="20CD935B"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Finasteride</w:t>
            </w:r>
          </w:p>
          <w:p w14:paraId="099ADEA8"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Isotretinoin</w:t>
            </w:r>
          </w:p>
          <w:p w14:paraId="155C8948"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Dopamine receptor agonists</w:t>
            </w:r>
          </w:p>
          <w:p w14:paraId="1A0B561E"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Some anticonvulsants</w:t>
            </w:r>
          </w:p>
          <w:p w14:paraId="3FF370E6"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Some antimigraine agents</w:t>
            </w:r>
          </w:p>
          <w:p w14:paraId="793F03A3" w14:textId="77777777" w:rsidR="008B62FA" w:rsidRPr="001C30F4" w:rsidRDefault="008B62FA" w:rsidP="00913DE1">
            <w:pPr>
              <w:pStyle w:val="Default"/>
              <w:numPr>
                <w:ilvl w:val="1"/>
                <w:numId w:val="2"/>
              </w:numPr>
              <w:contextualSpacing/>
              <w:rPr>
                <w:color w:val="auto"/>
                <w:sz w:val="22"/>
                <w:szCs w:val="22"/>
              </w:rPr>
            </w:pPr>
            <w:r w:rsidRPr="001C30F4">
              <w:rPr>
                <w:color w:val="auto"/>
                <w:sz w:val="22"/>
                <w:szCs w:val="22"/>
              </w:rPr>
              <w:t>Some antipsychotics</w:t>
            </w:r>
          </w:p>
          <w:p w14:paraId="017B8D7D" w14:textId="77777777" w:rsidR="008B62FA" w:rsidRPr="001C30F4" w:rsidRDefault="008B62FA" w:rsidP="00913DE1">
            <w:pPr>
              <w:pStyle w:val="Default"/>
              <w:contextualSpacing/>
              <w:rPr>
                <w:color w:val="auto"/>
                <w:sz w:val="22"/>
                <w:szCs w:val="22"/>
              </w:rPr>
            </w:pPr>
          </w:p>
        </w:tc>
      </w:tr>
    </w:tbl>
    <w:p w14:paraId="124E0FB4" w14:textId="77777777" w:rsidR="00B84368" w:rsidRPr="001C4C63" w:rsidRDefault="00B84368" w:rsidP="00895486">
      <w:pPr>
        <w:spacing w:after="0" w:line="276" w:lineRule="auto"/>
        <w:contextualSpacing/>
        <w:rPr>
          <w:rFonts w:ascii="Arial" w:hAnsi="Arial" w:cs="Arial"/>
          <w:lang w:val="en-US"/>
        </w:rPr>
      </w:pPr>
    </w:p>
    <w:p w14:paraId="0FAA0961" w14:textId="266EB3A4" w:rsidR="005F7C76" w:rsidRPr="00886252" w:rsidRDefault="000E304E" w:rsidP="00895486">
      <w:pPr>
        <w:spacing w:after="0" w:line="276" w:lineRule="auto"/>
        <w:contextualSpacing/>
        <w:rPr>
          <w:rFonts w:ascii="Arial" w:hAnsi="Arial" w:cs="Arial"/>
          <w:b/>
          <w:bCs/>
          <w:color w:val="44546A" w:themeColor="text2"/>
          <w:lang w:val="en-US"/>
        </w:rPr>
      </w:pPr>
      <w:r w:rsidRPr="00886252">
        <w:rPr>
          <w:rFonts w:ascii="Arial" w:hAnsi="Arial" w:cs="Arial"/>
          <w:b/>
          <w:bCs/>
          <w:color w:val="44546A" w:themeColor="text2"/>
          <w:lang w:val="en-US"/>
        </w:rPr>
        <w:t>D</w:t>
      </w:r>
      <w:r w:rsidR="00886252">
        <w:rPr>
          <w:rFonts w:ascii="Arial" w:hAnsi="Arial" w:cs="Arial"/>
          <w:b/>
          <w:bCs/>
          <w:color w:val="44546A" w:themeColor="text2"/>
          <w:lang w:val="en-US"/>
        </w:rPr>
        <w:t xml:space="preserve">IABETES AND DEPRESSION </w:t>
      </w:r>
    </w:p>
    <w:p w14:paraId="430500F1" w14:textId="77777777" w:rsidR="00A12BF4" w:rsidRDefault="00A12BF4" w:rsidP="00895486">
      <w:pPr>
        <w:spacing w:after="0" w:line="276" w:lineRule="auto"/>
        <w:contextualSpacing/>
        <w:rPr>
          <w:rFonts w:ascii="Arial" w:hAnsi="Arial" w:cs="Arial"/>
          <w:lang w:val="en-US"/>
        </w:rPr>
      </w:pPr>
    </w:p>
    <w:p w14:paraId="4D68F4A1" w14:textId="36BB1AEF" w:rsidR="001F5499" w:rsidRPr="001C4C63" w:rsidRDefault="005F7C76" w:rsidP="00895486">
      <w:pPr>
        <w:spacing w:after="0" w:line="276" w:lineRule="auto"/>
        <w:contextualSpacing/>
        <w:rPr>
          <w:rFonts w:ascii="Arial" w:hAnsi="Arial" w:cs="Arial"/>
          <w:lang w:val="en-US"/>
        </w:rPr>
      </w:pPr>
      <w:r w:rsidRPr="001C4C63">
        <w:rPr>
          <w:rFonts w:ascii="Arial" w:hAnsi="Arial" w:cs="Arial"/>
          <w:lang w:val="en-US"/>
        </w:rPr>
        <w:t>The association between diabetes and depression has been recognized for many years. In the 17</w:t>
      </w:r>
      <w:r w:rsidRPr="001C4C63">
        <w:rPr>
          <w:rFonts w:ascii="Arial" w:hAnsi="Arial" w:cs="Arial"/>
          <w:vertAlign w:val="superscript"/>
          <w:lang w:val="en-US"/>
        </w:rPr>
        <w:t>th</w:t>
      </w:r>
      <w:r w:rsidRPr="001C4C63">
        <w:rPr>
          <w:rFonts w:ascii="Arial" w:hAnsi="Arial" w:cs="Arial"/>
          <w:lang w:val="en-US"/>
        </w:rPr>
        <w:t xml:space="preserve"> century, Thomas Willis</w:t>
      </w:r>
      <w:r w:rsidR="00EB02A7" w:rsidRPr="001C4C63">
        <w:rPr>
          <w:rFonts w:ascii="Arial" w:hAnsi="Arial" w:cs="Arial"/>
          <w:lang w:val="en-US"/>
        </w:rPr>
        <w:t>, an English physician</w:t>
      </w:r>
      <w:r w:rsidR="0000238B" w:rsidRPr="001C4C63">
        <w:rPr>
          <w:rFonts w:ascii="Arial" w:hAnsi="Arial" w:cs="Arial"/>
          <w:lang w:val="en-US"/>
        </w:rPr>
        <w:t>,</w:t>
      </w:r>
      <w:r w:rsidRPr="001C4C63">
        <w:rPr>
          <w:rFonts w:ascii="Arial" w:hAnsi="Arial" w:cs="Arial"/>
          <w:lang w:val="en-US"/>
        </w:rPr>
        <w:t xml:space="preserve"> described how </w:t>
      </w:r>
      <w:r w:rsidR="00932169" w:rsidRPr="001C4C63">
        <w:rPr>
          <w:rFonts w:ascii="Arial" w:hAnsi="Arial" w:cs="Arial"/>
          <w:lang w:val="en-US"/>
        </w:rPr>
        <w:t>“</w:t>
      </w:r>
      <w:r w:rsidRPr="001C4C63">
        <w:rPr>
          <w:rFonts w:ascii="Arial" w:hAnsi="Arial" w:cs="Arial"/>
          <w:i/>
          <w:lang w:val="en-US"/>
        </w:rPr>
        <w:t>diabetes is a consequence of prolonged sorrow</w:t>
      </w:r>
      <w:r w:rsidR="00932169" w:rsidRPr="001C4C63">
        <w:rPr>
          <w:rFonts w:ascii="Arial" w:hAnsi="Arial" w:cs="Arial"/>
          <w:i/>
          <w:lang w:val="en-US"/>
        </w:rPr>
        <w:t>”</w:t>
      </w:r>
      <w:r w:rsidRPr="001C4C63">
        <w:rPr>
          <w:rFonts w:ascii="Arial" w:hAnsi="Arial" w:cs="Arial"/>
          <w:i/>
          <w:lang w:val="en-US"/>
        </w:rPr>
        <w:t xml:space="preserve"> </w:t>
      </w:r>
      <w:r w:rsidRPr="001C4C63">
        <w:rPr>
          <w:rFonts w:ascii="Arial" w:hAnsi="Arial" w:cs="Arial"/>
          <w:iCs/>
          <w:lang w:val="en-US"/>
        </w:rPr>
        <w:fldChar w:fldCharType="begin"/>
      </w:r>
      <w:r w:rsidR="00891232" w:rsidRPr="001C4C63">
        <w:rPr>
          <w:rFonts w:ascii="Arial" w:hAnsi="Arial" w:cs="Arial"/>
          <w:iCs/>
          <w:lang w:val="en-US"/>
        </w:rPr>
        <w:instrText xml:space="preserve"> ADDIN EN.CITE &lt;EndNote&gt;&lt;Cite&gt;&lt;Author&gt;Willis&lt;/Author&gt;&lt;Year&gt;1675&lt;/Year&gt;&lt;RecNum&gt;935&lt;/RecNum&gt;&lt;DisplayText&gt;(20)&lt;/DisplayText&gt;&lt;record&gt;&lt;rec-number&gt;935&lt;/rec-number&gt;&lt;foreign-keys&gt;&lt;key app="EN" db-id="e0zvsas0eaada0evzfh5erx9r0fa0fef5wze" timestamp="1478275215"&gt;935&lt;/key&gt;&lt;/foreign-keys&gt;&lt;ref-type name="Report"&gt;27&lt;/ref-type&gt;&lt;contributors&gt;&lt;authors&gt;&lt;author&gt;Willis, T.&lt;/author&gt;&lt;/authors&gt;&lt;/contributors&gt;&lt;titles&gt;&lt;title&gt;Pharmaceutice rationalis sive diabtriba de medicamentorum operantionibus in humano corpore&lt;/title&gt;&lt;/titles&gt;&lt;dates&gt;&lt;year&gt;1675&lt;/year&gt;&lt;/dates&gt;&lt;pub-location&gt;Oxford&lt;/pub-location&gt;&lt;urls&gt;&lt;/urls&gt;&lt;/record&gt;&lt;/Cite&gt;&lt;/EndNote&gt;</w:instrText>
      </w:r>
      <w:r w:rsidRPr="001C4C63">
        <w:rPr>
          <w:rFonts w:ascii="Arial" w:hAnsi="Arial" w:cs="Arial"/>
          <w:iCs/>
          <w:lang w:val="en-US"/>
        </w:rPr>
        <w:fldChar w:fldCharType="separate"/>
      </w:r>
      <w:r w:rsidR="00891232" w:rsidRPr="001C4C63">
        <w:rPr>
          <w:rFonts w:ascii="Arial" w:hAnsi="Arial" w:cs="Arial"/>
          <w:iCs/>
          <w:noProof/>
          <w:lang w:val="en-US"/>
        </w:rPr>
        <w:t>(20)</w:t>
      </w:r>
      <w:r w:rsidRPr="001C4C63">
        <w:rPr>
          <w:rFonts w:ascii="Arial" w:hAnsi="Arial" w:cs="Arial"/>
          <w:iCs/>
          <w:lang w:val="en-US"/>
        </w:rPr>
        <w:fldChar w:fldCharType="end"/>
      </w:r>
      <w:r w:rsidRPr="001C4C63">
        <w:rPr>
          <w:rFonts w:ascii="Arial" w:hAnsi="Arial" w:cs="Arial"/>
          <w:iCs/>
          <w:lang w:val="en-US"/>
        </w:rPr>
        <w:t>. U</w:t>
      </w:r>
      <w:r w:rsidRPr="001C4C63">
        <w:rPr>
          <w:rFonts w:ascii="Arial" w:hAnsi="Arial" w:cs="Arial"/>
          <w:lang w:val="en-US"/>
        </w:rPr>
        <w:t xml:space="preserve">ntil the last </w:t>
      </w:r>
      <w:r w:rsidR="0000238B" w:rsidRPr="001C4C63">
        <w:rPr>
          <w:rFonts w:ascii="Arial" w:hAnsi="Arial" w:cs="Arial"/>
          <w:lang w:val="en-US"/>
        </w:rPr>
        <w:t xml:space="preserve">two </w:t>
      </w:r>
      <w:r w:rsidRPr="001C4C63">
        <w:rPr>
          <w:rFonts w:ascii="Arial" w:hAnsi="Arial" w:cs="Arial"/>
          <w:lang w:val="en-US"/>
        </w:rPr>
        <w:t>decade</w:t>
      </w:r>
      <w:r w:rsidR="0000238B" w:rsidRPr="001C4C63">
        <w:rPr>
          <w:rFonts w:ascii="Arial" w:hAnsi="Arial" w:cs="Arial"/>
          <w:lang w:val="en-US"/>
        </w:rPr>
        <w:t>s</w:t>
      </w:r>
      <w:r w:rsidRPr="001C4C63">
        <w:rPr>
          <w:rFonts w:ascii="Arial" w:hAnsi="Arial" w:cs="Arial"/>
          <w:lang w:val="en-US"/>
        </w:rPr>
        <w:t xml:space="preserve">, </w:t>
      </w:r>
      <w:r w:rsidR="00E30700" w:rsidRPr="001C4C63">
        <w:rPr>
          <w:rFonts w:ascii="Arial" w:hAnsi="Arial" w:cs="Arial"/>
          <w:lang w:val="en-US"/>
        </w:rPr>
        <w:t xml:space="preserve">the focus of </w:t>
      </w:r>
      <w:r w:rsidRPr="001C4C63">
        <w:rPr>
          <w:rFonts w:ascii="Arial" w:hAnsi="Arial" w:cs="Arial"/>
          <w:lang w:val="en-US"/>
        </w:rPr>
        <w:t xml:space="preserve">any discussion of mood and diabetes </w:t>
      </w:r>
      <w:r w:rsidR="00E30700" w:rsidRPr="001C4C63">
        <w:rPr>
          <w:rFonts w:ascii="Arial" w:hAnsi="Arial" w:cs="Arial"/>
          <w:lang w:val="en-US"/>
        </w:rPr>
        <w:t>was</w:t>
      </w:r>
      <w:r w:rsidRPr="001C4C63">
        <w:rPr>
          <w:rFonts w:ascii="Arial" w:hAnsi="Arial" w:cs="Arial"/>
          <w:lang w:val="en-US"/>
        </w:rPr>
        <w:t xml:space="preserve"> on the increase</w:t>
      </w:r>
      <w:r w:rsidR="005D468A" w:rsidRPr="001C4C63">
        <w:rPr>
          <w:rFonts w:ascii="Arial" w:hAnsi="Arial" w:cs="Arial"/>
          <w:lang w:val="en-US"/>
        </w:rPr>
        <w:t>d likelihood</w:t>
      </w:r>
      <w:r w:rsidRPr="001C4C63">
        <w:rPr>
          <w:rFonts w:ascii="Arial" w:hAnsi="Arial" w:cs="Arial"/>
          <w:lang w:val="en-US"/>
        </w:rPr>
        <w:t xml:space="preserve"> of depression in people with diabetes, </w:t>
      </w:r>
      <w:r w:rsidR="00E35083" w:rsidRPr="001C4C63">
        <w:rPr>
          <w:rFonts w:ascii="Arial" w:hAnsi="Arial" w:cs="Arial"/>
          <w:lang w:val="en-US"/>
        </w:rPr>
        <w:t>where</w:t>
      </w:r>
      <w:r w:rsidRPr="001C4C63">
        <w:rPr>
          <w:rFonts w:ascii="Arial" w:hAnsi="Arial" w:cs="Arial"/>
          <w:lang w:val="en-US"/>
        </w:rPr>
        <w:t xml:space="preserve"> </w:t>
      </w:r>
      <w:r w:rsidR="002D55DD" w:rsidRPr="001C4C63">
        <w:rPr>
          <w:rFonts w:ascii="Arial" w:hAnsi="Arial" w:cs="Arial"/>
          <w:lang w:val="en-US"/>
        </w:rPr>
        <w:t>the</w:t>
      </w:r>
      <w:r w:rsidRPr="001C4C63">
        <w:rPr>
          <w:rFonts w:ascii="Arial" w:hAnsi="Arial" w:cs="Arial"/>
          <w:lang w:val="en-US"/>
        </w:rPr>
        <w:t xml:space="preserve"> comorbidity </w:t>
      </w:r>
      <w:r w:rsidR="00E35083" w:rsidRPr="001C4C63">
        <w:rPr>
          <w:rFonts w:ascii="Arial" w:hAnsi="Arial" w:cs="Arial"/>
          <w:lang w:val="en-US"/>
        </w:rPr>
        <w:t xml:space="preserve">was viewed </w:t>
      </w:r>
      <w:r w:rsidRPr="001C4C63">
        <w:rPr>
          <w:rFonts w:ascii="Arial" w:hAnsi="Arial" w:cs="Arial"/>
          <w:lang w:val="en-US"/>
        </w:rPr>
        <w:t xml:space="preserve">as an </w:t>
      </w:r>
      <w:r w:rsidRPr="001C4C63">
        <w:rPr>
          <w:rFonts w:ascii="Arial" w:hAnsi="Arial" w:cs="Arial"/>
          <w:i/>
          <w:iCs/>
          <w:lang w:val="en-US"/>
        </w:rPr>
        <w:t>understandable</w:t>
      </w:r>
      <w:r w:rsidRPr="001C4C63">
        <w:rPr>
          <w:rFonts w:ascii="Arial" w:hAnsi="Arial" w:cs="Arial"/>
          <w:lang w:val="en-US"/>
        </w:rPr>
        <w:t xml:space="preserve"> reaction to the difficulties </w:t>
      </w:r>
      <w:r w:rsidR="00E35083" w:rsidRPr="001C4C63">
        <w:rPr>
          <w:rFonts w:ascii="Arial" w:hAnsi="Arial" w:cs="Arial"/>
          <w:lang w:val="en-US"/>
        </w:rPr>
        <w:t xml:space="preserve">and challenges of </w:t>
      </w:r>
      <w:r w:rsidRPr="001C4C63">
        <w:rPr>
          <w:rFonts w:ascii="Arial" w:hAnsi="Arial" w:cs="Arial"/>
          <w:lang w:val="en-US"/>
        </w:rPr>
        <w:t xml:space="preserve">living with a demanding and life-limiting </w:t>
      </w:r>
      <w:r w:rsidR="001C69CE" w:rsidRPr="001C4C63">
        <w:rPr>
          <w:rFonts w:ascii="Arial" w:hAnsi="Arial" w:cs="Arial"/>
          <w:lang w:val="en-US"/>
        </w:rPr>
        <w:t>long</w:t>
      </w:r>
      <w:r w:rsidR="00891232" w:rsidRPr="001C4C63">
        <w:rPr>
          <w:rFonts w:ascii="Arial" w:hAnsi="Arial" w:cs="Arial"/>
          <w:lang w:val="en-US"/>
        </w:rPr>
        <w:t>-</w:t>
      </w:r>
      <w:r w:rsidR="001C69CE" w:rsidRPr="001C4C63">
        <w:rPr>
          <w:rFonts w:ascii="Arial" w:hAnsi="Arial" w:cs="Arial"/>
          <w:lang w:val="en-US"/>
        </w:rPr>
        <w:t xml:space="preserve">term </w:t>
      </w:r>
      <w:r w:rsidRPr="001C4C63">
        <w:rPr>
          <w:rFonts w:ascii="Arial" w:hAnsi="Arial" w:cs="Arial"/>
          <w:lang w:val="en-US"/>
        </w:rPr>
        <w:t xml:space="preserve">physical illness. </w:t>
      </w:r>
      <w:r w:rsidR="00606EA5" w:rsidRPr="001C4C63">
        <w:rPr>
          <w:rFonts w:ascii="Arial" w:hAnsi="Arial" w:cs="Arial"/>
          <w:lang w:val="en-US"/>
        </w:rPr>
        <w:t xml:space="preserve">In this regard, it was treated no differently from other </w:t>
      </w:r>
      <w:r w:rsidR="001C69CE" w:rsidRPr="001C4C63">
        <w:rPr>
          <w:rFonts w:ascii="Arial" w:hAnsi="Arial" w:cs="Arial"/>
          <w:lang w:val="en-US"/>
        </w:rPr>
        <w:t>long</w:t>
      </w:r>
      <w:r w:rsidR="00891232" w:rsidRPr="001C4C63">
        <w:rPr>
          <w:rFonts w:ascii="Arial" w:hAnsi="Arial" w:cs="Arial"/>
          <w:lang w:val="en-US"/>
        </w:rPr>
        <w:t>-</w:t>
      </w:r>
      <w:r w:rsidR="001C69CE" w:rsidRPr="001C4C63">
        <w:rPr>
          <w:rFonts w:ascii="Arial" w:hAnsi="Arial" w:cs="Arial"/>
          <w:lang w:val="en-US"/>
        </w:rPr>
        <w:t xml:space="preserve">term </w:t>
      </w:r>
      <w:r w:rsidR="00606EA5" w:rsidRPr="001C4C63">
        <w:rPr>
          <w:rFonts w:ascii="Arial" w:hAnsi="Arial" w:cs="Arial"/>
          <w:lang w:val="en-US"/>
        </w:rPr>
        <w:t>physical</w:t>
      </w:r>
      <w:r w:rsidR="006F4E2F" w:rsidRPr="001C4C63">
        <w:rPr>
          <w:rFonts w:ascii="Arial" w:hAnsi="Arial" w:cs="Arial"/>
          <w:lang w:val="en-US"/>
        </w:rPr>
        <w:t xml:space="preserve"> conditions</w:t>
      </w:r>
      <w:r w:rsidR="00926414" w:rsidRPr="001C4C63">
        <w:rPr>
          <w:rFonts w:ascii="Arial" w:hAnsi="Arial" w:cs="Arial"/>
          <w:lang w:val="en-US"/>
        </w:rPr>
        <w:t xml:space="preserve"> </w:t>
      </w:r>
      <w:r w:rsidR="006F4E2F" w:rsidRPr="001C4C63">
        <w:rPr>
          <w:rFonts w:ascii="Arial" w:hAnsi="Arial" w:cs="Arial"/>
          <w:lang w:val="en-US"/>
        </w:rPr>
        <w:t>that are also associated with increased rates of depression</w:t>
      </w:r>
      <w:r w:rsidR="00AB34B6" w:rsidRPr="001C4C63">
        <w:rPr>
          <w:rFonts w:ascii="Arial" w:hAnsi="Arial" w:cs="Arial"/>
          <w:lang w:val="en-US"/>
        </w:rPr>
        <w:t>. W</w:t>
      </w:r>
      <w:r w:rsidRPr="001C4C63">
        <w:rPr>
          <w:rFonts w:ascii="Arial" w:hAnsi="Arial" w:cs="Arial"/>
          <w:lang w:val="en-US"/>
        </w:rPr>
        <w:t>e now understand that the relationship between the two conditions is more complex</w:t>
      </w:r>
      <w:r w:rsidR="00DF12F3" w:rsidRPr="001C4C63">
        <w:rPr>
          <w:rFonts w:ascii="Arial" w:hAnsi="Arial" w:cs="Arial"/>
          <w:lang w:val="en-US"/>
        </w:rPr>
        <w:t xml:space="preserve"> and</w:t>
      </w:r>
      <w:r w:rsidR="00E52E63" w:rsidRPr="001C4C63">
        <w:rPr>
          <w:rFonts w:ascii="Arial" w:hAnsi="Arial" w:cs="Arial"/>
          <w:lang w:val="en-US"/>
        </w:rPr>
        <w:t>, at least for type 2 diabetes</w:t>
      </w:r>
      <w:r w:rsidR="00D91146" w:rsidRPr="001C4C63">
        <w:rPr>
          <w:rFonts w:ascii="Arial" w:hAnsi="Arial" w:cs="Arial"/>
          <w:lang w:val="en-US"/>
        </w:rPr>
        <w:t xml:space="preserve">, </w:t>
      </w:r>
      <w:r w:rsidR="00E52E63" w:rsidRPr="001C4C63">
        <w:rPr>
          <w:rFonts w:ascii="Arial" w:hAnsi="Arial" w:cs="Arial"/>
          <w:lang w:val="en-US"/>
        </w:rPr>
        <w:t>is</w:t>
      </w:r>
      <w:r w:rsidR="00AB34B6" w:rsidRPr="001C4C63">
        <w:rPr>
          <w:rFonts w:ascii="Arial" w:hAnsi="Arial" w:cs="Arial"/>
          <w:lang w:val="en-US"/>
        </w:rPr>
        <w:t xml:space="preserve"> bidirectional </w:t>
      </w:r>
      <w:r w:rsidR="00AB34B6" w:rsidRPr="001C4C63">
        <w:rPr>
          <w:rFonts w:ascii="Arial" w:hAnsi="Arial" w:cs="Arial"/>
          <w:lang w:val="en-US"/>
        </w:rPr>
        <w:fldChar w:fldCharType="begin"/>
      </w:r>
      <w:r w:rsidR="00AB34B6" w:rsidRPr="001C4C63">
        <w:rPr>
          <w:rFonts w:ascii="Arial" w:hAnsi="Arial" w:cs="Arial"/>
          <w:lang w:val="en-US"/>
        </w:rPr>
        <w:instrText xml:space="preserve"> ADDIN EN.CITE &lt;EndNote&gt;&lt;Cite&gt;&lt;Author&gt;Holt&lt;/Author&gt;&lt;Year&gt;2014&lt;/Year&gt;&lt;RecNum&gt;433&lt;/RecNum&gt;&lt;DisplayText&gt;(8)&lt;/DisplayText&gt;&lt;record&gt;&lt;rec-number&gt;433&lt;/rec-number&gt;&lt;foreign-keys&gt;&lt;key app="EN" db-id="e0zvsas0eaada0evzfh5erx9r0fa0fef5wze" timestamp="1478275214"&gt;433&lt;/key&gt;&lt;/foreign-keys&gt;&lt;ref-type name="Journal Article"&gt;17&lt;/ref-type&gt;&lt;contributors&gt;&lt;authors&gt;&lt;author&gt;Holt, R. I.&lt;/author&gt;&lt;author&gt;de Groot, M.&lt;/author&gt;&lt;author&gt;Golden, S. H.&lt;/author&gt;&lt;/authors&gt;&lt;/contributors&gt;&lt;auth-address&gt;Human Development and Health Academic Unit, Faculty of Medicine, The Institute of Developmental Sciences (IDS Building), MP887, Southampton General Hospital, University of Southampton, Tremona Road, Southampton, SO16 6YD, UK, R.I.G.Holt@soton.ac.uk&lt;/auth-address&gt;&lt;titles&gt;&lt;title&gt;Diabetes and depression&lt;/title&gt;&lt;secondary-title&gt;Curr Diab Rep&lt;/secondary-title&gt;&lt;/titles&gt;&lt;periodical&gt;&lt;full-title&gt;Curr Diab Rep&lt;/full-title&gt;&lt;/periodical&gt;&lt;pages&gt;491&lt;/pages&gt;&lt;volume&gt;14&lt;/volume&gt;&lt;number&gt;6&lt;/number&gt;&lt;reprint-edition&gt;NOT IN FILE&lt;/reprint-edition&gt;&lt;keywords&gt;&lt;keyword&gt;Depression&lt;/keyword&gt;&lt;keyword&gt;Health&lt;/keyword&gt;&lt;keyword&gt;Inflammation&lt;/keyword&gt;&lt;keyword&gt;Medicine&lt;/keyword&gt;&lt;keyword&gt;Risk&lt;/keyword&gt;&lt;keyword&gt;Risk Factors&lt;/keyword&gt;&lt;keyword&gt;Sleep&lt;/keyword&gt;&lt;/keywords&gt;&lt;dates&gt;&lt;year&gt;2014&lt;/year&gt;&lt;/dates&gt;&lt;work-type&gt;10.1007/s11892-014-0491-3 doi&lt;/work-type&gt;&lt;urls&gt;&lt;related-urls&gt;&lt;url&gt;PM:24743941&lt;/url&gt;&lt;url&gt;http://download.springer.com/static/pdf/731/art%253A10.1007%252Fs11892-014-0491-3.pdf?originUrl=http%3A%2F%2Flink.springer.com%2Farticle%2F10.1007%2Fs11892-014-0491-3&amp;amp;token2=exp=1473671056~acl=%2Fstatic%2Fpdf%2F731%2Fart%25253A10.1007%25252Fs11892-014-0491-3.pdf%3ForiginUrl%3Dhttp%253A%252F%252Flink.springer.com%252Farticle%252F10.1007%252Fs11892-014-0491-3*~hmac=b8e2d05f17bef96a7b42d36d88a502246792f32b4d5ff30d5e4992f66d3ee241&lt;/url&gt;&lt;/related-urls&gt;&lt;/urls&gt;&lt;/record&gt;&lt;/Cite&gt;&lt;/EndNote&gt;</w:instrText>
      </w:r>
      <w:r w:rsidR="00AB34B6" w:rsidRPr="001C4C63">
        <w:rPr>
          <w:rFonts w:ascii="Arial" w:hAnsi="Arial" w:cs="Arial"/>
          <w:lang w:val="en-US"/>
        </w:rPr>
        <w:fldChar w:fldCharType="separate"/>
      </w:r>
      <w:r w:rsidR="00AB34B6" w:rsidRPr="001C4C63">
        <w:rPr>
          <w:rFonts w:ascii="Arial" w:hAnsi="Arial" w:cs="Arial"/>
          <w:noProof/>
          <w:lang w:val="en-US"/>
        </w:rPr>
        <w:t>(8)</w:t>
      </w:r>
      <w:r w:rsidR="00AB34B6" w:rsidRPr="001C4C63">
        <w:rPr>
          <w:rFonts w:ascii="Arial" w:hAnsi="Arial" w:cs="Arial"/>
          <w:lang w:val="en-US"/>
        </w:rPr>
        <w:fldChar w:fldCharType="end"/>
      </w:r>
      <w:r w:rsidR="00AB34B6" w:rsidRPr="001C4C63">
        <w:rPr>
          <w:rFonts w:ascii="Arial" w:hAnsi="Arial" w:cs="Arial"/>
          <w:lang w:val="en-US"/>
        </w:rPr>
        <w:t xml:space="preserve">. </w:t>
      </w:r>
    </w:p>
    <w:p w14:paraId="07DD2548" w14:textId="77777777" w:rsidR="00B86759" w:rsidRPr="001C4C63" w:rsidRDefault="00B86759" w:rsidP="00895486">
      <w:pPr>
        <w:spacing w:after="0" w:line="276" w:lineRule="auto"/>
        <w:contextualSpacing/>
        <w:rPr>
          <w:rFonts w:ascii="Arial" w:hAnsi="Arial" w:cs="Arial"/>
          <w:lang w:val="en-US"/>
        </w:rPr>
      </w:pPr>
    </w:p>
    <w:p w14:paraId="572552FF" w14:textId="3201E748" w:rsidR="00383FF6" w:rsidRPr="001C4C63" w:rsidRDefault="0080112E" w:rsidP="00895486">
      <w:pPr>
        <w:spacing w:after="0" w:line="276" w:lineRule="auto"/>
        <w:contextualSpacing/>
        <w:rPr>
          <w:rFonts w:ascii="Arial" w:hAnsi="Arial" w:cs="Arial"/>
          <w:lang w:val="en-US"/>
        </w:rPr>
      </w:pPr>
      <w:r w:rsidRPr="001C4C63">
        <w:rPr>
          <w:rFonts w:ascii="Arial" w:hAnsi="Arial" w:cs="Arial"/>
          <w:lang w:val="en-US"/>
        </w:rPr>
        <w:t xml:space="preserve">Understanding the scale of the </w:t>
      </w:r>
      <w:r w:rsidR="00D96370" w:rsidRPr="001C4C63">
        <w:rPr>
          <w:rFonts w:ascii="Arial" w:hAnsi="Arial" w:cs="Arial"/>
          <w:lang w:val="en-US"/>
        </w:rPr>
        <w:t>co-morbidity</w:t>
      </w:r>
      <w:r w:rsidRPr="001C4C63">
        <w:rPr>
          <w:rFonts w:ascii="Arial" w:hAnsi="Arial" w:cs="Arial"/>
          <w:lang w:val="en-US"/>
        </w:rPr>
        <w:t xml:space="preserve"> </w:t>
      </w:r>
      <w:r w:rsidR="0042676F" w:rsidRPr="001C4C63">
        <w:rPr>
          <w:rFonts w:ascii="Arial" w:hAnsi="Arial" w:cs="Arial"/>
          <w:lang w:val="en-US"/>
        </w:rPr>
        <w:t>is challenging because t</w:t>
      </w:r>
      <w:r w:rsidR="00715E9C" w:rsidRPr="001C4C63">
        <w:rPr>
          <w:rFonts w:ascii="Arial" w:hAnsi="Arial" w:cs="Arial"/>
          <w:lang w:val="en-US"/>
        </w:rPr>
        <w:t xml:space="preserve">he epidemiological studies examining the relationship have </w:t>
      </w:r>
      <w:r w:rsidR="00B706F4" w:rsidRPr="001C4C63">
        <w:rPr>
          <w:rFonts w:ascii="Arial" w:hAnsi="Arial" w:cs="Arial"/>
          <w:lang w:val="en-US"/>
        </w:rPr>
        <w:t>been hampered by c</w:t>
      </w:r>
      <w:r w:rsidR="00A807C4" w:rsidRPr="001C4C63">
        <w:rPr>
          <w:rFonts w:ascii="Arial" w:hAnsi="Arial" w:cs="Arial"/>
          <w:lang w:val="en-US"/>
        </w:rPr>
        <w:t xml:space="preserve">onsiderable </w:t>
      </w:r>
      <w:r w:rsidR="00D96370" w:rsidRPr="001C4C63">
        <w:rPr>
          <w:rFonts w:ascii="Arial" w:hAnsi="Arial" w:cs="Arial"/>
          <w:lang w:val="en-US"/>
        </w:rPr>
        <w:t>variation</w:t>
      </w:r>
      <w:r w:rsidR="00A807C4" w:rsidRPr="001C4C63">
        <w:rPr>
          <w:rFonts w:ascii="Arial" w:hAnsi="Arial" w:cs="Arial"/>
          <w:lang w:val="en-US"/>
        </w:rPr>
        <w:t xml:space="preserve"> in measurement</w:t>
      </w:r>
      <w:r w:rsidR="00B706F4" w:rsidRPr="001C4C63">
        <w:rPr>
          <w:rFonts w:ascii="Arial" w:hAnsi="Arial" w:cs="Arial"/>
          <w:lang w:val="en-US"/>
        </w:rPr>
        <w:t>, study design</w:t>
      </w:r>
      <w:r w:rsidR="00A12BF4">
        <w:rPr>
          <w:rFonts w:ascii="Arial" w:hAnsi="Arial" w:cs="Arial"/>
          <w:lang w:val="en-US"/>
        </w:rPr>
        <w:t>,</w:t>
      </w:r>
      <w:r w:rsidR="00A807C4" w:rsidRPr="001C4C63">
        <w:rPr>
          <w:rFonts w:ascii="Arial" w:hAnsi="Arial" w:cs="Arial"/>
          <w:lang w:val="en-US"/>
        </w:rPr>
        <w:t xml:space="preserve"> and use of terminology </w:t>
      </w:r>
      <w:r w:rsidR="00B706F4" w:rsidRPr="001C4C63">
        <w:rPr>
          <w:rFonts w:ascii="Arial" w:hAnsi="Arial" w:cs="Arial"/>
          <w:lang w:val="en-US"/>
        </w:rPr>
        <w:t>that have</w:t>
      </w:r>
      <w:r w:rsidR="00A807C4" w:rsidRPr="001C4C63">
        <w:rPr>
          <w:rFonts w:ascii="Arial" w:hAnsi="Arial" w:cs="Arial"/>
          <w:lang w:val="en-US"/>
        </w:rPr>
        <w:t xml:space="preserve"> contributed to </w:t>
      </w:r>
      <w:r w:rsidR="0042676F" w:rsidRPr="001C4C63">
        <w:rPr>
          <w:rFonts w:ascii="Arial" w:hAnsi="Arial" w:cs="Arial"/>
          <w:lang w:val="en-US"/>
        </w:rPr>
        <w:t xml:space="preserve">significant </w:t>
      </w:r>
      <w:r w:rsidR="00A807C4" w:rsidRPr="001C4C63">
        <w:rPr>
          <w:rFonts w:ascii="Arial" w:hAnsi="Arial" w:cs="Arial"/>
          <w:lang w:val="en-US"/>
        </w:rPr>
        <w:t xml:space="preserve">heterogeneity and inconsistency </w:t>
      </w:r>
      <w:r w:rsidR="008946CA" w:rsidRPr="001C4C63">
        <w:rPr>
          <w:rFonts w:ascii="Arial" w:hAnsi="Arial" w:cs="Arial"/>
          <w:lang w:val="en-US"/>
        </w:rPr>
        <w:t>between</w:t>
      </w:r>
      <w:r w:rsidR="00A807C4" w:rsidRPr="001C4C63">
        <w:rPr>
          <w:rFonts w:ascii="Arial" w:hAnsi="Arial" w:cs="Arial"/>
          <w:lang w:val="en-US"/>
        </w:rPr>
        <w:t xml:space="preserve"> studies </w:t>
      </w:r>
      <w:r w:rsidR="00A807C4" w:rsidRPr="001C4C63">
        <w:rPr>
          <w:rFonts w:ascii="Arial" w:hAnsi="Arial" w:cs="Arial"/>
          <w:lang w:val="en-US"/>
        </w:rPr>
        <w:fldChar w:fldCharType="begin"/>
      </w:r>
      <w:r w:rsidR="00A807C4" w:rsidRPr="001C4C63">
        <w:rPr>
          <w:rFonts w:ascii="Arial" w:hAnsi="Arial" w:cs="Arial"/>
          <w:lang w:val="en-US"/>
        </w:rPr>
        <w:instrText xml:space="preserve"> ADDIN EN.CITE &lt;EndNote&gt;&lt;Cite&gt;&lt;Author&gt;Holt&lt;/Author&gt;&lt;Year&gt;2014&lt;/Year&gt;&lt;RecNum&gt;433&lt;/RecNum&gt;&lt;DisplayText&gt;(8)&lt;/DisplayText&gt;&lt;record&gt;&lt;rec-number&gt;433&lt;/rec-number&gt;&lt;foreign-keys&gt;&lt;key app="EN" db-id="e0zvsas0eaada0evzfh5erx9r0fa0fef5wze" timestamp="1478275214"&gt;433&lt;/key&gt;&lt;/foreign-keys&gt;&lt;ref-type name="Journal Article"&gt;17&lt;/ref-type&gt;&lt;contributors&gt;&lt;authors&gt;&lt;author&gt;Holt, R. I.&lt;/author&gt;&lt;author&gt;de Groot, M.&lt;/author&gt;&lt;author&gt;Golden, S. H.&lt;/author&gt;&lt;/authors&gt;&lt;/contributors&gt;&lt;auth-address&gt;Human Development and Health Academic Unit, Faculty of Medicine, The Institute of Developmental Sciences (IDS Building), MP887, Southampton General Hospital, University of Southampton, Tremona Road, Southampton, SO16 6YD, UK, R.I.G.Holt@soton.ac.uk&lt;/auth-address&gt;&lt;titles&gt;&lt;title&gt;Diabetes and depression&lt;/title&gt;&lt;secondary-title&gt;Curr Diab Rep&lt;/secondary-title&gt;&lt;/titles&gt;&lt;periodical&gt;&lt;full-title&gt;Curr Diab Rep&lt;/full-title&gt;&lt;/periodical&gt;&lt;pages&gt;491&lt;/pages&gt;&lt;volume&gt;14&lt;/volume&gt;&lt;number&gt;6&lt;/number&gt;&lt;reprint-edition&gt;NOT IN FILE&lt;/reprint-edition&gt;&lt;keywords&gt;&lt;keyword&gt;Depression&lt;/keyword&gt;&lt;keyword&gt;Health&lt;/keyword&gt;&lt;keyword&gt;Inflammation&lt;/keyword&gt;&lt;keyword&gt;Medicine&lt;/keyword&gt;&lt;keyword&gt;Risk&lt;/keyword&gt;&lt;keyword&gt;Risk Factors&lt;/keyword&gt;&lt;keyword&gt;Sleep&lt;/keyword&gt;&lt;/keywords&gt;&lt;dates&gt;&lt;year&gt;2014&lt;/year&gt;&lt;/dates&gt;&lt;work-type&gt;10.1007/s11892-014-0491-3 doi&lt;/work-type&gt;&lt;urls&gt;&lt;related-urls&gt;&lt;url&gt;PM:24743941&lt;/url&gt;&lt;url&gt;http://download.springer.com/static/pdf/731/art%253A10.1007%252Fs11892-014-0491-3.pdf?originUrl=http%3A%2F%2Flink.springer.com%2Farticle%2F10.1007%2Fs11892-014-0491-3&amp;amp;token2=exp=1473671056~acl=%2Fstatic%2Fpdf%2F731%2Fart%25253A10.1007%25252Fs11892-014-0491-3.pdf%3ForiginUrl%3Dhttp%253A%252F%252Flink.springer.com%252Farticle%252F10.1007%252Fs11892-014-0491-3*~hmac=b8e2d05f17bef96a7b42d36d88a502246792f32b4d5ff30d5e4992f66d3ee241&lt;/url&gt;&lt;/related-urls&gt;&lt;/urls&gt;&lt;/record&gt;&lt;/Cite&gt;&lt;/EndNote&gt;</w:instrText>
      </w:r>
      <w:r w:rsidR="00A807C4" w:rsidRPr="001C4C63">
        <w:rPr>
          <w:rFonts w:ascii="Arial" w:hAnsi="Arial" w:cs="Arial"/>
          <w:lang w:val="en-US"/>
        </w:rPr>
        <w:fldChar w:fldCharType="separate"/>
      </w:r>
      <w:r w:rsidR="00A807C4" w:rsidRPr="001C4C63">
        <w:rPr>
          <w:rFonts w:ascii="Arial" w:hAnsi="Arial" w:cs="Arial"/>
          <w:noProof/>
          <w:lang w:val="en-US"/>
        </w:rPr>
        <w:t>(8)</w:t>
      </w:r>
      <w:r w:rsidR="00A807C4" w:rsidRPr="001C4C63">
        <w:rPr>
          <w:rFonts w:ascii="Arial" w:hAnsi="Arial" w:cs="Arial"/>
          <w:lang w:val="en-US"/>
        </w:rPr>
        <w:fldChar w:fldCharType="end"/>
      </w:r>
      <w:r w:rsidR="00A807C4" w:rsidRPr="001C4C63">
        <w:rPr>
          <w:rFonts w:ascii="Arial" w:hAnsi="Arial" w:cs="Arial"/>
          <w:lang w:val="en-US"/>
        </w:rPr>
        <w:t xml:space="preserve">. </w:t>
      </w:r>
      <w:r w:rsidR="009E2B95" w:rsidRPr="001C4C63">
        <w:rPr>
          <w:rFonts w:ascii="Arial" w:hAnsi="Arial" w:cs="Arial"/>
          <w:lang w:val="en-US"/>
        </w:rPr>
        <w:t>An example of this variability is illustrated by o</w:t>
      </w:r>
      <w:r w:rsidR="00501179" w:rsidRPr="001C4C63">
        <w:rPr>
          <w:rFonts w:ascii="Arial" w:hAnsi="Arial" w:cs="Arial"/>
          <w:lang w:val="en-US"/>
        </w:rPr>
        <w:t xml:space="preserve">ne meta-analysis </w:t>
      </w:r>
      <w:r w:rsidR="00254F8D" w:rsidRPr="001C4C63">
        <w:rPr>
          <w:rFonts w:ascii="Arial" w:hAnsi="Arial" w:cs="Arial"/>
          <w:lang w:val="en-US"/>
        </w:rPr>
        <w:t xml:space="preserve">that </w:t>
      </w:r>
      <w:r w:rsidR="00501179" w:rsidRPr="001C4C63">
        <w:rPr>
          <w:rFonts w:ascii="Arial" w:hAnsi="Arial" w:cs="Arial"/>
          <w:lang w:val="en-US"/>
        </w:rPr>
        <w:t xml:space="preserve">reported </w:t>
      </w:r>
      <w:r w:rsidR="009E2B95" w:rsidRPr="001C4C63">
        <w:rPr>
          <w:rFonts w:ascii="Arial" w:hAnsi="Arial" w:cs="Arial"/>
          <w:lang w:val="en-US"/>
        </w:rPr>
        <w:t>a range of prevalence rates</w:t>
      </w:r>
      <w:r w:rsidR="008946CA" w:rsidRPr="001C4C63">
        <w:rPr>
          <w:rFonts w:ascii="Arial" w:hAnsi="Arial" w:cs="Arial"/>
          <w:lang w:val="en-US"/>
        </w:rPr>
        <w:t xml:space="preserve"> of depression in people with </w:t>
      </w:r>
      <w:r w:rsidR="00A169E8" w:rsidRPr="001C4C63">
        <w:rPr>
          <w:rFonts w:ascii="Arial" w:hAnsi="Arial" w:cs="Arial"/>
          <w:lang w:val="en-US"/>
        </w:rPr>
        <w:t>diabetes</w:t>
      </w:r>
      <w:r w:rsidR="009E2B95" w:rsidRPr="001C4C63">
        <w:rPr>
          <w:rFonts w:ascii="Arial" w:hAnsi="Arial" w:cs="Arial"/>
          <w:lang w:val="en-US"/>
        </w:rPr>
        <w:t xml:space="preserve"> from 1.8% to 88%</w:t>
      </w:r>
      <w:r w:rsidR="00254F8D" w:rsidRPr="001C4C63">
        <w:rPr>
          <w:rFonts w:ascii="Arial" w:hAnsi="Arial" w:cs="Arial"/>
          <w:lang w:val="en-US"/>
        </w:rPr>
        <w:t xml:space="preserve"> </w:t>
      </w:r>
      <w:r w:rsidR="00407DFC" w:rsidRPr="001C4C63">
        <w:rPr>
          <w:rFonts w:ascii="Arial" w:hAnsi="Arial" w:cs="Arial"/>
          <w:lang w:val="en-US"/>
        </w:rPr>
        <w:fldChar w:fldCharType="begin">
          <w:fldData xml:space="preserve">PEVuZE5vdGU+PENpdGU+PEF1dGhvcj5IYXJkaW5nPC9BdXRob3I+PFllYXI+MjAxOTwvWWVhcj48
UmVjTnVtPjE4MzQ8L1JlY051bT48RGlzcGxheVRleHQ+KDIxKTwvRGlzcGxheVRleHQ+PHJlY29y
ZD48cmVjLW51bWJlcj4xODM0PC9yZWMtbnVtYmVyPjxmb3JlaWduLWtleXM+PGtleSBhcHA9IkVO
IiBkYi1pZD0iZTB6dnNhczBlYWFkYTBldnpmaDVlcng5cjBmYTBmZWY1d3plIiB0aW1lc3RhbXA9
IjE3MjI1MjE1MzQiPjE4MzQ8L2tleT48L2ZvcmVpZ24ta2V5cz48cmVmLXR5cGUgbmFtZT0iSm91
cm5hbCBBcnRpY2xlIj4xNzwvcmVmLXR5cGU+PGNvbnRyaWJ1dG9ycz48YXV0aG9ycz48YXV0aG9y
PkhhcmRpbmcsIEsuIEEuPC9hdXRob3I+PGF1dGhvcj5QdXNocGFuYXRoYW4sIE0uIEUuPC9hdXRo
b3I+PGF1dGhvcj5XaGl0d29ydGgsIFMuIFIuPC9hdXRob3I+PGF1dGhvcj5OYW50aGFrdW1hciwg
Uy48L2F1dGhvcj48YXV0aG9yPkJ1Y2tzLCBSLiBTLjwvYXV0aG9yPjxhdXRob3I+U2tpbm5lciwg
VC4gQy48L2F1dGhvcj48L2F1dGhvcnM+PC9jb250cmlidXRvcnM+PGF1dGgtYWRkcmVzcz5WQSBQ
dWdldCBTb3VuZCBIZWFsdGhjYXJlIFN5c3RlbSwgU2VhdHRsZSwgV0EsIFVTQS4mI3hEO1NjaG9v
bCBvZiBQc3ljaG9sb2dpY2FsIFNjaWVuY2UsIFVuaXZlcnNpdHkgb2YgV2VzdGVybiBBdXN0cmFs
aWEsIFBlcnRoLCBXZXN0ZXJuIEF1c3RyYWxpYSwgQXVzdHJhbGlhLiYjeEQ7QXVzdHJhbGlhbiBH
b3Zlcm5tZW50IERlcGFydG1lbnQgb2YgSGVhbHRoLCBDYW5iZXJyYSwgQXVzdHJhbGlhLiYjeEQ7
RGVwYXJ0bWVudCBvZiBQc3ljaG9sb2d5LCBVbml2ZXJzaXR5IG9mIENvcGVuaGFnZW4sIENvcGVu
aGFnZW4sIERlbm1hcmsuPC9hdXRoLWFkZHJlc3M+PHRpdGxlcz48dGl0bGU+RGVwcmVzc2lvbiBw
cmV2YWxlbmNlIGluIFR5cGUgMiBkaWFiZXRlcyBpcyBub3QgcmVsYXRlZCB0byBkaWFiZXRlcy1k
ZXByZXNzaW9uIHN5bXB0b20gb3ZlcmxhcCBidXQgaXMgcmVsYXRlZCB0byBzeW1wdG9tIGRpbWVu
c2lvbnMgd2l0aGluIHBhdGllbnQgc2VsZi1yZXBvcnQgbWVhc3VyZXM6IGEgbWV0YS1hbmFseXNp
czwvdGl0bGU+PHNlY29uZGFyeS10aXRsZT5EaWFiZXQgTWVkPC9zZWNvbmRhcnktdGl0bGU+PC90
aXRsZXM+PHBlcmlvZGljYWw+PGZ1bGwtdGl0bGU+RGlhYmV0IE1lZDwvZnVsbC10aXRsZT48L3Bl
cmlvZGljYWw+PHBhZ2VzPjE2MDAtMTYxMTwvcGFnZXM+PHZvbHVtZT4zNjwvdm9sdW1lPjxudW1i
ZXI+MTI8L251bWJlcj48ZWRpdGlvbj4yMDE5MDkyOTwvZWRpdGlvbj48a2V5d29yZHM+PGtleXdv
cmQ+QWR1bHQ8L2tleXdvcmQ+PGtleXdvcmQ+QWdlIEZhY3RvcnM8L2tleXdvcmQ+PGtleXdvcmQ+
QWdlZDwva2V5d29yZD48a2V5d29yZD5BZ2VkLCA4MCBhbmQgb3Zlcjwva2V5d29yZD48a2V5d29y
ZD5Cb2R5IE1hc3MgSW5kZXg8L2tleXdvcmQ+PGtleXdvcmQ+RGVwcmVzc2lvbi8qZXBpZGVtaW9s
b2d5L3BoeXNpb3BhdGhvbG9neTwva2V5d29yZD48a2V5d29yZD5EaWFiZXRlcyBNZWxsaXR1cywg
VHlwZSAyL3BoeXNpb3BhdGhvbG9neS8qcHN5Y2hvbG9neTwva2V5d29yZD48a2V5d29yZD5GZW1h
bGU8L2tleXdvcmQ+PGtleXdvcmQ+R2x5Y2F0ZWQgSGVtb2dsb2Jpbi9hbmFseXNpczwva2V5d29y
ZD48a2V5d29yZD5IdW1hbnM8L2tleXdvcmQ+PGtleXdvcmQ+TWFsZTwva2V5d29yZD48a2V5d29y
ZD5NaWRkbGUgQWdlZDwva2V5d29yZD48a2V5d29yZD4qU2VsZiBSZXBvcnQ8L2tleXdvcmQ+PGtl
eXdvcmQ+U3VydmV5cyBhbmQgUXVlc3Rpb25uYWlyZXM8L2tleXdvcmQ+PC9rZXl3b3Jkcz48ZGF0
ZXM+PHllYXI+MjAxOTwveWVhcj48cHViLWRhdGVzPjxkYXRlPkRlYzwvZGF0ZT48L3B1Yi1kYXRl
cz48L2RhdGVzPjxpc2JuPjE0NjQtNTQ5MSAoRWxlY3Ryb25pYykmI3hEOzA3NDItMzA3MSAoTGlu
a2luZyk8L2lzYm4+PGFjY2Vzc2lvbi1udW0+MzE1MzIwMTM8L2FjY2Vzc2lvbi1udW0+PHVybHM+
PHJlbGF0ZWQtdXJscz48dXJsPmh0dHBzOi8vd3d3Lm5jYmkubmxtLm5paC5nb3YvcHVibWVkLzMx
NTMyMDEzPC91cmw+PC9yZWxhdGVkLXVybHM+PC91cmxzPjxlbGVjdHJvbmljLXJlc291cmNlLW51
bT4xMC4xMTExL2RtZS4xNDEzOTwvZWxlY3Ryb25pYy1yZXNvdXJjZS1udW0+PHJlbW90ZS1kYXRh
YmFzZS1uYW1lPk1lZGxpbmU8L3JlbW90ZS1kYXRhYmFzZS1uYW1lPjxyZW1vdGUtZGF0YWJhc2Ut
cHJvdmlkZXI+TkxNPC9yZW1vdGUtZGF0YWJhc2UtcHJvdmlkZXI+PC9yZWNvcmQ+PC9DaXRlPjwv
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PEVuZE5vdGU+PENpdGU+PEF1dGhvcj5IYXJkaW5nPC9BdXRob3I+PFllYXI+MjAxOTwvWWVhcj48
UmVjTnVtPjE4MzQ8L1JlY051bT48RGlzcGxheVRleHQ+KDIxKTwvRGlzcGxheVRleHQ+PHJlY29y
ZD48cmVjLW51bWJlcj4xODM0PC9yZWMtbnVtYmVyPjxmb3JlaWduLWtleXM+PGtleSBhcHA9IkVO
IiBkYi1pZD0iZTB6dnNhczBlYWFkYTBldnpmaDVlcng5cjBmYTBmZWY1d3plIiB0aW1lc3RhbXA9
IjE3MjI1MjE1MzQiPjE4MzQ8L2tleT48L2ZvcmVpZ24ta2V5cz48cmVmLXR5cGUgbmFtZT0iSm91
cm5hbCBBcnRpY2xlIj4xNzwvcmVmLXR5cGU+PGNvbnRyaWJ1dG9ycz48YXV0aG9ycz48YXV0aG9y
PkhhcmRpbmcsIEsuIEEuPC9hdXRob3I+PGF1dGhvcj5QdXNocGFuYXRoYW4sIE0uIEUuPC9hdXRo
b3I+PGF1dGhvcj5XaGl0d29ydGgsIFMuIFIuPC9hdXRob3I+PGF1dGhvcj5OYW50aGFrdW1hciwg
Uy48L2F1dGhvcj48YXV0aG9yPkJ1Y2tzLCBSLiBTLjwvYXV0aG9yPjxhdXRob3I+U2tpbm5lciwg
VC4gQy48L2F1dGhvcj48L2F1dGhvcnM+PC9jb250cmlidXRvcnM+PGF1dGgtYWRkcmVzcz5WQSBQ
dWdldCBTb3VuZCBIZWFsdGhjYXJlIFN5c3RlbSwgU2VhdHRsZSwgV0EsIFVTQS4mI3hEO1NjaG9v
bCBvZiBQc3ljaG9sb2dpY2FsIFNjaWVuY2UsIFVuaXZlcnNpdHkgb2YgV2VzdGVybiBBdXN0cmFs
aWEsIFBlcnRoLCBXZXN0ZXJuIEF1c3RyYWxpYSwgQXVzdHJhbGlhLiYjeEQ7QXVzdHJhbGlhbiBH
b3Zlcm5tZW50IERlcGFydG1lbnQgb2YgSGVhbHRoLCBDYW5iZXJyYSwgQXVzdHJhbGlhLiYjeEQ7
RGVwYXJ0bWVudCBvZiBQc3ljaG9sb2d5LCBVbml2ZXJzaXR5IG9mIENvcGVuaGFnZW4sIENvcGVu
aGFnZW4sIERlbm1hcmsuPC9hdXRoLWFkZHJlc3M+PHRpdGxlcz48dGl0bGU+RGVwcmVzc2lvbiBw
cmV2YWxlbmNlIGluIFR5cGUgMiBkaWFiZXRlcyBpcyBub3QgcmVsYXRlZCB0byBkaWFiZXRlcy1k
ZXByZXNzaW9uIHN5bXB0b20gb3ZlcmxhcCBidXQgaXMgcmVsYXRlZCB0byBzeW1wdG9tIGRpbWVu
c2lvbnMgd2l0aGluIHBhdGllbnQgc2VsZi1yZXBvcnQgbWVhc3VyZXM6IGEgbWV0YS1hbmFseXNp
czwvdGl0bGU+PHNlY29uZGFyeS10aXRsZT5EaWFiZXQgTWVkPC9zZWNvbmRhcnktdGl0bGU+PC90
aXRsZXM+PHBlcmlvZGljYWw+PGZ1bGwtdGl0bGU+RGlhYmV0IE1lZDwvZnVsbC10aXRsZT48L3Bl
cmlvZGljYWw+PHBhZ2VzPjE2MDAtMTYxMTwvcGFnZXM+PHZvbHVtZT4zNjwvdm9sdW1lPjxudW1i
ZXI+MTI8L251bWJlcj48ZWRpdGlvbj4yMDE5MDkyOTwvZWRpdGlvbj48a2V5d29yZHM+PGtleXdv
cmQ+QWR1bHQ8L2tleXdvcmQ+PGtleXdvcmQ+QWdlIEZhY3RvcnM8L2tleXdvcmQ+PGtleXdvcmQ+
QWdlZDwva2V5d29yZD48a2V5d29yZD5BZ2VkLCA4MCBhbmQgb3Zlcjwva2V5d29yZD48a2V5d29y
ZD5Cb2R5IE1hc3MgSW5kZXg8L2tleXdvcmQ+PGtleXdvcmQ+RGVwcmVzc2lvbi8qZXBpZGVtaW9s
b2d5L3BoeXNpb3BhdGhvbG9neTwva2V5d29yZD48a2V5d29yZD5EaWFiZXRlcyBNZWxsaXR1cywg
VHlwZSAyL3BoeXNpb3BhdGhvbG9neS8qcHN5Y2hvbG9neTwva2V5d29yZD48a2V5d29yZD5GZW1h
bGU8L2tleXdvcmQ+PGtleXdvcmQ+R2x5Y2F0ZWQgSGVtb2dsb2Jpbi9hbmFseXNpczwva2V5d29y
ZD48a2V5d29yZD5IdW1hbnM8L2tleXdvcmQ+PGtleXdvcmQ+TWFsZTwva2V5d29yZD48a2V5d29y
ZD5NaWRkbGUgQWdlZDwva2V5d29yZD48a2V5d29yZD4qU2VsZiBSZXBvcnQ8L2tleXdvcmQ+PGtl
eXdvcmQ+U3VydmV5cyBhbmQgUXVlc3Rpb25uYWlyZXM8L2tleXdvcmQ+PC9rZXl3b3Jkcz48ZGF0
ZXM+PHllYXI+MjAxOTwveWVhcj48cHViLWRhdGVzPjxkYXRlPkRlYzwvZGF0ZT48L3B1Yi1kYXRl
cz48L2RhdGVzPjxpc2JuPjE0NjQtNTQ5MSAoRWxlY3Ryb25pYykmI3hEOzA3NDItMzA3MSAoTGlu
a2luZyk8L2lzYm4+PGFjY2Vzc2lvbi1udW0+MzE1MzIwMTM8L2FjY2Vzc2lvbi1udW0+PHVybHM+
PHJlbGF0ZWQtdXJscz48dXJsPmh0dHBzOi8vd3d3Lm5jYmkubmxtLm5paC5nb3YvcHVibWVkLzMx
NTMyMDEzPC91cmw+PC9yZWxhdGVkLXVybHM+PC91cmxzPjxlbGVjdHJvbmljLXJlc291cmNlLW51
bT4xMC4xMTExL2RtZS4xNDEzOTwvZWxlY3Ryb25pYy1yZXNvdXJjZS1udW0+PHJlbW90ZS1kYXRh
YmFzZS1uYW1lPk1lZGxpbmU8L3JlbW90ZS1kYXRhYmFzZS1uYW1lPjxyZW1vdGUtZGF0YWJhc2Ut
cHJvdmlkZXI+TkxNPC9yZW1vdGUtZGF0YWJhc2UtcHJvdmlkZXI+PC9yZWNvcmQ+PC9DaXRlPjwv
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407DFC" w:rsidRPr="001C4C63">
        <w:rPr>
          <w:rFonts w:ascii="Arial" w:hAnsi="Arial" w:cs="Arial"/>
          <w:lang w:val="en-US"/>
        </w:rPr>
      </w:r>
      <w:r w:rsidR="00407DFC" w:rsidRPr="001C4C63">
        <w:rPr>
          <w:rFonts w:ascii="Arial" w:hAnsi="Arial" w:cs="Arial"/>
          <w:lang w:val="en-US"/>
        </w:rPr>
        <w:fldChar w:fldCharType="separate"/>
      </w:r>
      <w:r w:rsidR="00891232" w:rsidRPr="001C4C63">
        <w:rPr>
          <w:rFonts w:ascii="Arial" w:hAnsi="Arial" w:cs="Arial"/>
          <w:noProof/>
          <w:lang w:val="en-US"/>
        </w:rPr>
        <w:t>(21)</w:t>
      </w:r>
      <w:r w:rsidR="00407DFC" w:rsidRPr="001C4C63">
        <w:rPr>
          <w:rFonts w:ascii="Arial" w:hAnsi="Arial" w:cs="Arial"/>
          <w:lang w:val="en-US"/>
        </w:rPr>
        <w:fldChar w:fldCharType="end"/>
      </w:r>
      <w:r w:rsidR="00254F8D" w:rsidRPr="001C4C63">
        <w:rPr>
          <w:rFonts w:ascii="Arial" w:hAnsi="Arial" w:cs="Arial"/>
          <w:lang w:val="en-US"/>
        </w:rPr>
        <w:t>.</w:t>
      </w:r>
    </w:p>
    <w:p w14:paraId="26FA3B0C" w14:textId="77777777" w:rsidR="00F055D7" w:rsidRPr="001C4C63" w:rsidRDefault="00F055D7" w:rsidP="00895486">
      <w:pPr>
        <w:spacing w:after="0" w:line="276" w:lineRule="auto"/>
        <w:contextualSpacing/>
        <w:rPr>
          <w:rFonts w:ascii="Arial" w:hAnsi="Arial" w:cs="Arial"/>
          <w:lang w:val="en-US"/>
        </w:rPr>
      </w:pPr>
    </w:p>
    <w:p w14:paraId="2D20C9ED" w14:textId="6204FFC9" w:rsidR="00117FA1" w:rsidRPr="001C4C63" w:rsidRDefault="00383FF6" w:rsidP="00895486">
      <w:pPr>
        <w:spacing w:after="0" w:line="276" w:lineRule="auto"/>
        <w:contextualSpacing/>
        <w:rPr>
          <w:rFonts w:ascii="Arial" w:hAnsi="Arial" w:cs="Arial"/>
          <w:lang w:val="en-US"/>
        </w:rPr>
      </w:pPr>
      <w:r w:rsidRPr="001C4C63">
        <w:rPr>
          <w:rFonts w:ascii="Arial" w:hAnsi="Arial" w:cs="Arial"/>
          <w:lang w:val="en-US"/>
        </w:rPr>
        <w:t xml:space="preserve">The </w:t>
      </w:r>
      <w:r w:rsidRPr="001C4C63">
        <w:rPr>
          <w:rFonts w:ascii="Arial" w:hAnsi="Arial" w:cs="Arial"/>
          <w:i/>
          <w:iCs/>
          <w:lang w:val="en-US"/>
        </w:rPr>
        <w:t>gold standard</w:t>
      </w:r>
      <w:r w:rsidRPr="001C4C63">
        <w:rPr>
          <w:rFonts w:ascii="Arial" w:hAnsi="Arial" w:cs="Arial"/>
          <w:lang w:val="en-US"/>
        </w:rPr>
        <w:t xml:space="preserve"> for the diagnosis </w:t>
      </w:r>
      <w:r w:rsidR="00314B13" w:rsidRPr="001C4C63">
        <w:rPr>
          <w:rFonts w:ascii="Arial" w:hAnsi="Arial" w:cs="Arial"/>
          <w:lang w:val="en-US"/>
        </w:rPr>
        <w:t xml:space="preserve">of depression is </w:t>
      </w:r>
      <w:r w:rsidRPr="001C4C63">
        <w:rPr>
          <w:rFonts w:ascii="Arial" w:hAnsi="Arial" w:cs="Arial"/>
          <w:lang w:val="en-US"/>
        </w:rPr>
        <w:t>a diagnostic interview</w:t>
      </w:r>
      <w:r w:rsidR="00314B13" w:rsidRPr="001C4C63">
        <w:rPr>
          <w:rFonts w:ascii="Arial" w:hAnsi="Arial" w:cs="Arial"/>
          <w:lang w:val="en-US"/>
        </w:rPr>
        <w:t>, but many studies have relied on self-rating</w:t>
      </w:r>
      <w:r w:rsidR="00200E4C" w:rsidRPr="001C4C63">
        <w:rPr>
          <w:rFonts w:ascii="Arial" w:hAnsi="Arial" w:cs="Arial"/>
          <w:lang w:val="en-US"/>
        </w:rPr>
        <w:t xml:space="preserve"> scales</w:t>
      </w:r>
      <w:r w:rsidR="00F055D7" w:rsidRPr="001C4C63">
        <w:rPr>
          <w:rFonts w:ascii="Arial" w:hAnsi="Arial" w:cs="Arial"/>
          <w:lang w:val="en-US"/>
        </w:rPr>
        <w:t xml:space="preserve"> </w:t>
      </w:r>
      <w:r w:rsidR="002970D6" w:rsidRPr="001C4C63">
        <w:rPr>
          <w:rFonts w:ascii="Arial" w:hAnsi="Arial" w:cs="Arial"/>
          <w:lang w:val="en-U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2970D6" w:rsidRPr="001C4C63">
        <w:rPr>
          <w:rFonts w:ascii="Arial" w:hAnsi="Arial" w:cs="Arial"/>
          <w:lang w:val="en-US"/>
        </w:rPr>
      </w:r>
      <w:r w:rsidR="002970D6" w:rsidRPr="001C4C63">
        <w:rPr>
          <w:rFonts w:ascii="Arial" w:hAnsi="Arial" w:cs="Arial"/>
          <w:lang w:val="en-US"/>
        </w:rPr>
        <w:fldChar w:fldCharType="separate"/>
      </w:r>
      <w:r w:rsidR="00891232" w:rsidRPr="001C4C63">
        <w:rPr>
          <w:rFonts w:ascii="Arial" w:hAnsi="Arial" w:cs="Arial"/>
          <w:noProof/>
          <w:lang w:val="en-US"/>
        </w:rPr>
        <w:t>(22)</w:t>
      </w:r>
      <w:r w:rsidR="002970D6" w:rsidRPr="001C4C63">
        <w:rPr>
          <w:rFonts w:ascii="Arial" w:hAnsi="Arial" w:cs="Arial"/>
          <w:lang w:val="en-US"/>
        </w:rPr>
        <w:fldChar w:fldCharType="end"/>
      </w:r>
      <w:r w:rsidR="00200E4C" w:rsidRPr="001C4C63">
        <w:rPr>
          <w:rFonts w:ascii="Arial" w:hAnsi="Arial" w:cs="Arial"/>
          <w:lang w:val="en-US"/>
        </w:rPr>
        <w:t xml:space="preserve">. </w:t>
      </w:r>
      <w:r w:rsidR="00B221F1" w:rsidRPr="001C4C63">
        <w:rPr>
          <w:rFonts w:ascii="Arial" w:hAnsi="Arial" w:cs="Arial"/>
          <w:lang w:val="en-US"/>
        </w:rPr>
        <w:t xml:space="preserve">These scales identify </w:t>
      </w:r>
      <w:r w:rsidR="00B221F1" w:rsidRPr="001C4C63">
        <w:rPr>
          <w:rFonts w:ascii="Arial" w:hAnsi="Arial" w:cs="Arial"/>
          <w:i/>
          <w:iCs/>
          <w:lang w:val="en-US"/>
        </w:rPr>
        <w:t xml:space="preserve">depressive symptoms </w:t>
      </w:r>
      <w:r w:rsidR="00B221F1" w:rsidRPr="001C4C63">
        <w:rPr>
          <w:rFonts w:ascii="Arial" w:hAnsi="Arial" w:cs="Arial"/>
          <w:lang w:val="en-US"/>
        </w:rPr>
        <w:t xml:space="preserve">rather than </w:t>
      </w:r>
      <w:r w:rsidR="00B221F1" w:rsidRPr="001C4C63">
        <w:rPr>
          <w:rFonts w:ascii="Arial" w:hAnsi="Arial" w:cs="Arial"/>
          <w:i/>
          <w:iCs/>
          <w:lang w:val="en-US"/>
        </w:rPr>
        <w:t>depression</w:t>
      </w:r>
      <w:r w:rsidR="008B20EC" w:rsidRPr="001C4C63">
        <w:rPr>
          <w:rFonts w:ascii="Arial" w:hAnsi="Arial" w:cs="Arial"/>
          <w:lang w:val="en-US"/>
        </w:rPr>
        <w:t xml:space="preserve"> and</w:t>
      </w:r>
      <w:r w:rsidR="00B221F1" w:rsidRPr="001C4C63">
        <w:rPr>
          <w:rFonts w:ascii="Arial" w:hAnsi="Arial" w:cs="Arial"/>
          <w:lang w:val="en-US"/>
        </w:rPr>
        <w:t xml:space="preserve"> do not differentiate between symptoms that could be caused by either diabetes</w:t>
      </w:r>
      <w:r w:rsidR="009C4B04" w:rsidRPr="001C4C63">
        <w:rPr>
          <w:rFonts w:ascii="Arial" w:hAnsi="Arial" w:cs="Arial"/>
          <w:lang w:val="en-US"/>
        </w:rPr>
        <w:t xml:space="preserve"> or depression, for example, fatigue or weight change. This can </w:t>
      </w:r>
      <w:r w:rsidR="00A807C4" w:rsidRPr="001C4C63">
        <w:rPr>
          <w:rFonts w:ascii="Arial" w:hAnsi="Arial" w:cs="Arial"/>
          <w:lang w:val="en-US"/>
        </w:rPr>
        <w:t>lead</w:t>
      </w:r>
      <w:r w:rsidR="009C4B04" w:rsidRPr="001C4C63">
        <w:rPr>
          <w:rFonts w:ascii="Arial" w:hAnsi="Arial" w:cs="Arial"/>
          <w:lang w:val="en-US"/>
        </w:rPr>
        <w:t xml:space="preserve"> to significant </w:t>
      </w:r>
      <w:r w:rsidR="00A807C4" w:rsidRPr="001C4C63">
        <w:rPr>
          <w:rFonts w:ascii="Arial" w:hAnsi="Arial" w:cs="Arial"/>
          <w:lang w:val="en-US"/>
        </w:rPr>
        <w:t xml:space="preserve">overestimates of the prevalence of </w:t>
      </w:r>
      <w:r w:rsidR="00A807C4" w:rsidRPr="001C4C63">
        <w:rPr>
          <w:rFonts w:ascii="Arial" w:hAnsi="Arial" w:cs="Arial"/>
          <w:i/>
          <w:iCs/>
          <w:lang w:val="en-US"/>
        </w:rPr>
        <w:t>depression</w:t>
      </w:r>
      <w:r w:rsidR="00A807C4" w:rsidRPr="001C4C63">
        <w:rPr>
          <w:rFonts w:ascii="Arial" w:hAnsi="Arial" w:cs="Arial"/>
          <w:lang w:val="en-US"/>
        </w:rPr>
        <w:t xml:space="preserve"> in those with diabetes</w:t>
      </w:r>
      <w:r w:rsidR="005671F4" w:rsidRPr="001C4C63">
        <w:rPr>
          <w:rFonts w:ascii="Arial" w:hAnsi="Arial" w:cs="Arial"/>
          <w:lang w:val="en-US"/>
        </w:rPr>
        <w:t>, as</w:t>
      </w:r>
      <w:r w:rsidR="006C050E" w:rsidRPr="001C4C63">
        <w:rPr>
          <w:rFonts w:ascii="Arial" w:hAnsi="Arial" w:cs="Arial"/>
          <w:lang w:val="en-US"/>
        </w:rPr>
        <w:t xml:space="preserve"> </w:t>
      </w:r>
      <w:r w:rsidR="005C0BA2" w:rsidRPr="001C4C63">
        <w:rPr>
          <w:rFonts w:ascii="Arial" w:hAnsi="Arial" w:cs="Arial"/>
          <w:lang w:val="en-US"/>
        </w:rPr>
        <w:t>shown</w:t>
      </w:r>
      <w:r w:rsidR="006C050E" w:rsidRPr="001C4C63">
        <w:rPr>
          <w:rFonts w:ascii="Arial" w:hAnsi="Arial" w:cs="Arial"/>
          <w:lang w:val="en-US"/>
        </w:rPr>
        <w:t xml:space="preserve"> in an early meta-analysis where the prevalence of depression in people with diabetes identified by </w:t>
      </w:r>
      <w:r w:rsidR="006C050E" w:rsidRPr="001C4C63">
        <w:rPr>
          <w:rFonts w:ascii="Arial" w:hAnsi="Arial" w:cs="Arial"/>
          <w:lang w:val="en-US"/>
        </w:rPr>
        <w:lastRenderedPageBreak/>
        <w:t xml:space="preserve">diagnostic interview was </w:t>
      </w:r>
      <w:r w:rsidR="0031318A" w:rsidRPr="001C4C63">
        <w:rPr>
          <w:rFonts w:ascii="Arial" w:hAnsi="Arial" w:cs="Arial"/>
          <w:lang w:val="en-US"/>
        </w:rPr>
        <w:t>11.4%</w:t>
      </w:r>
      <w:r w:rsidR="006C050E" w:rsidRPr="001C4C63">
        <w:rPr>
          <w:rFonts w:ascii="Arial" w:hAnsi="Arial" w:cs="Arial"/>
          <w:lang w:val="en-US"/>
        </w:rPr>
        <w:t xml:space="preserve"> compared</w:t>
      </w:r>
      <w:r w:rsidR="00185147" w:rsidRPr="001C4C63">
        <w:rPr>
          <w:rFonts w:ascii="Arial" w:hAnsi="Arial" w:cs="Arial"/>
          <w:lang w:val="en-US"/>
        </w:rPr>
        <w:t xml:space="preserve"> to </w:t>
      </w:r>
      <w:r w:rsidR="0031318A" w:rsidRPr="001C4C63">
        <w:rPr>
          <w:rFonts w:ascii="Arial" w:hAnsi="Arial" w:cs="Arial"/>
          <w:lang w:val="en-US"/>
        </w:rPr>
        <w:t>31.0%</w:t>
      </w:r>
      <w:r w:rsidR="00185147" w:rsidRPr="001C4C63">
        <w:rPr>
          <w:rFonts w:ascii="Arial" w:hAnsi="Arial" w:cs="Arial"/>
          <w:lang w:val="en-US"/>
        </w:rPr>
        <w:t xml:space="preserve"> in studies using self-rating questionnaire</w:t>
      </w:r>
      <w:r w:rsidR="009540A2" w:rsidRPr="001C4C63">
        <w:rPr>
          <w:rFonts w:ascii="Arial" w:hAnsi="Arial" w:cs="Arial"/>
          <w:lang w:val="en-US"/>
        </w:rPr>
        <w:t xml:space="preserve"> </w:t>
      </w:r>
      <w:r w:rsidR="009540A2" w:rsidRPr="001C4C63">
        <w:rPr>
          <w:rFonts w:ascii="Arial" w:hAnsi="Arial" w:cs="Arial"/>
          <w:lang w:val="en-US"/>
        </w:rPr>
        <w:fldChar w:fldCharType="begin">
          <w:fldData xml:space="preserve">PEVuZE5vdGU+PENpdGU+PEF1dGhvcj5BbmRlcnNvbjwvQXV0aG9yPjxZZWFyPjIwMTE8L1llYXI+
PFJlY051bT40MjwvUmVjTnVtPjxEaXNwbGF5VGV4dD4oMjMpPC9EaXNwbGF5VGV4dD48cmVjb3Jk
PjxyZWMtbnVtYmVyPjQyPC9yZWMtbnVtYmVyPjxmb3JlaWduLWtleXM+PGtleSBhcHA9IkVOIiBk
Yi1pZD0iZTB6dnNhczBlYWFkYTBldnpmaDVlcng5cjBmYTBmZWY1d3plIiB0aW1lc3RhbXA9IjE0
NzgyNzUyMTMiPjQyPC9rZXk+PC9mb3JlaWduLWtleXM+PHJlZi10eXBlIG5hbWU9IkpvdXJuYWwg
QXJ0aWNsZSI+MTc8L3JlZi10eXBlPjxjb250cmlidXRvcnM+PGF1dGhvcnM+PGF1dGhvcj5BbmRl
cnNvbiwgQi4gSi48L2F1dGhvcj48YXV0aG9yPkVkZWxzdGVpbiwgUy48L2F1dGhvcj48YXV0aG9y
PkFicmFtc29uLCBOLiBXLjwvYXV0aG9yPjxhdXRob3I+S2F0eiwgTC4gRS48L2F1dGhvcj48YXV0
aG9yPllhc3VkYSwgUC4gTS48L2F1dGhvcj48YXV0aG9yPkxhdmlldGVzLCBTLiBKLjwvYXV0aG9y
PjxhdXRob3I+VHJpZWYsIFAuIE0uPC9hdXRob3I+PGF1dGhvcj5Ub2xsZWZzZW4sIFMuIEUuPC9h
dXRob3I+PGF1dGhvcj5NY0theSwgUy4gVi48L2F1dGhvcj48YXV0aG9yPktyaW5nYXMsIFAuPC9h
dXRob3I+PGF1dGhvcj5DYXNleSwgVC4gTC48L2F1dGhvcj48YXV0aG9yPk1hcmN1cywgTS4gRC48
L2F1dGhvcj48L2F1dGhvcnM+PC9jb250cmlidXRvcnM+PGF1dGgtYWRkcmVzcz5EZXBhcnRtZW50
IG9mIFBlZGlhdHJpY3MsIFNlY3Rpb24gb2YgUHN5Y2hvbG9neSwgQmF5bG9yIENvbGxlZ2Ugb2Yg
TWVkaWNpbmUsIEhvdXN0b24sIFRleGFzLCBVU0EuIGJqYUBiY20uZWR1PC9hdXRoLWFkZHJlc3M+
PHRpdGxlcz48dGl0bGU+RGVwcmVzc2l2ZSBzeW1wdG9tcyBhbmQgcXVhbGl0eSBvZiBsaWZlIGlu
IGFkb2xlc2NlbnRzIHdpdGggdHlwZSAyIGRpYWJldGVzOiBiYXNlbGluZSBkYXRhIGZyb20gdGhl
IFRPREFZIHN0dWR5PC90aXRsZT48c2Vjb25kYXJ5LXRpdGxlPkRpYWJldGVzIENhcmU8L3NlY29u
ZGFyeS10aXRsZT48L3RpdGxlcz48cGVyaW9kaWNhbD48ZnVsbC10aXRsZT5EaWFiZXRlcyBDYXJl
PC9mdWxsLXRpdGxlPjwvcGVyaW9kaWNhbD48cGFnZXM+MjIwNS0yMjA3PC9wYWdlcz48dm9sdW1l
PjM0PC92b2x1bWU+PG51bWJlcj4xMDwvbnVtYmVyPjxyZXByaW50LWVkaXRpb24+Tk9UIElOIEZJ
TEU8L3JlcHJpbnQtZWRpdGlvbj48a2V5d29yZHM+PGtleXdvcmQ+QWRvbGVzY2VudDwva2V5d29y
ZD48a2V5d29yZD5BZ2UgRmFjdG9yczwva2V5d29yZD48a2V5d29yZD5BZ2VkPC9rZXl3b3JkPjxr
ZXl3b3JkPkNoaWxkPC9rZXl3b3JkPjxrZXl3b3JkPkRlcHJlc3Npb248L2tleXdvcmQ+PGtleXdv
cmQ+RGlhYmV0ZXMgTWVsbGl0dXMsVHlwZSAyPC9rZXl3b3JkPjxrZXl3b3JkPmRpYWdub3Npczwv
a2V5d29yZD48a2V5d29yZD5GZW1hbGU8L2tleXdvcmQ+PGtleXdvcmQ+SHVtYW5zPC9rZXl3b3Jk
PjxrZXl3b3JkPk1hbGU8L2tleXdvcmQ+PGtleXdvcmQ+TWVkaWNpbmU8L2tleXdvcmQ+PGtleXdv
cmQ+bWV0aG9kczwva2V5d29yZD48a2V5d29yZD5waHlzaW9wYXRob2xvZ3k8L2tleXdvcmQ+PGtl
eXdvcmQ+UHJldmFsZW5jZTwva2V5d29yZD48a2V5d29yZD5wc3ljaG9sb2d5PC9rZXl3b3JkPjxr
ZXl3b3JkPlF1YWxpdHkgb2YgTGlmZTwva2V5d29yZD48a2V5d29yZD5SZXNlYXJjaDwva2V5d29y
ZD48a2V5d29yZD5SZXNlYXJjaCBEZXNpZ248L2tleXdvcmQ+PGtleXdvcmQ+U2V4IEZhY3RvcnM8
L2tleXdvcmQ+PGtleXdvcmQ+VGV4YXM8L2tleXdvcmQ+PC9rZXl3b3Jkcz48ZGF0ZXM+PHllYXI+
MjAxMTwveWVhcj48L2RhdGVzPjx3b3JrLXR5cGU+ZGMxMS0wNDMxIHBpaSA7MTAuMjMzNy9kYzEx
LTA0MzEgZG9pPC93b3JrLXR5cGU+PHVybHM+PHJlbGF0ZWQtdXJscz48dXJsPlBNOjIxODM2MTA3
PC91cmw+PHVybD5odHRwczovL3d3dy5uY2JpLm5sbS5uaWguZ292L3BtYy9hcnRpY2xlcy9QTUMz
MTc3NzUwL3BkZi8yMjA1LnBkZjwvdXJsPjwvcmVsYXRlZC11cmxzPjwvdXJscz48L3JlY29yZD48
L0NpdGU+PC9FbmROb3RlPn==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PEVuZE5vdGU+PENpdGU+PEF1dGhvcj5BbmRlcnNvbjwvQXV0aG9yPjxZZWFyPjIwMTE8L1llYXI+
PFJlY051bT40MjwvUmVjTnVtPjxEaXNwbGF5VGV4dD4oMjMpPC9EaXNwbGF5VGV4dD48cmVjb3Jk
PjxyZWMtbnVtYmVyPjQyPC9yZWMtbnVtYmVyPjxmb3JlaWduLWtleXM+PGtleSBhcHA9IkVOIiBk
Yi1pZD0iZTB6dnNhczBlYWFkYTBldnpmaDVlcng5cjBmYTBmZWY1d3plIiB0aW1lc3RhbXA9IjE0
NzgyNzUyMTMiPjQyPC9rZXk+PC9mb3JlaWduLWtleXM+PHJlZi10eXBlIG5hbWU9IkpvdXJuYWwg
QXJ0aWNsZSI+MTc8L3JlZi10eXBlPjxjb250cmlidXRvcnM+PGF1dGhvcnM+PGF1dGhvcj5BbmRl
cnNvbiwgQi4gSi48L2F1dGhvcj48YXV0aG9yPkVkZWxzdGVpbiwgUy48L2F1dGhvcj48YXV0aG9y
PkFicmFtc29uLCBOLiBXLjwvYXV0aG9yPjxhdXRob3I+S2F0eiwgTC4gRS48L2F1dGhvcj48YXV0
aG9yPllhc3VkYSwgUC4gTS48L2F1dGhvcj48YXV0aG9yPkxhdmlldGVzLCBTLiBKLjwvYXV0aG9y
PjxhdXRob3I+VHJpZWYsIFAuIE0uPC9hdXRob3I+PGF1dGhvcj5Ub2xsZWZzZW4sIFMuIEUuPC9h
dXRob3I+PGF1dGhvcj5NY0theSwgUy4gVi48L2F1dGhvcj48YXV0aG9yPktyaW5nYXMsIFAuPC9h
dXRob3I+PGF1dGhvcj5DYXNleSwgVC4gTC48L2F1dGhvcj48YXV0aG9yPk1hcmN1cywgTS4gRC48
L2F1dGhvcj48L2F1dGhvcnM+PC9jb250cmlidXRvcnM+PGF1dGgtYWRkcmVzcz5EZXBhcnRtZW50
IG9mIFBlZGlhdHJpY3MsIFNlY3Rpb24gb2YgUHN5Y2hvbG9neSwgQmF5bG9yIENvbGxlZ2Ugb2Yg
TWVkaWNpbmUsIEhvdXN0b24sIFRleGFzLCBVU0EuIGJqYUBiY20uZWR1PC9hdXRoLWFkZHJlc3M+
PHRpdGxlcz48dGl0bGU+RGVwcmVzc2l2ZSBzeW1wdG9tcyBhbmQgcXVhbGl0eSBvZiBsaWZlIGlu
IGFkb2xlc2NlbnRzIHdpdGggdHlwZSAyIGRpYWJldGVzOiBiYXNlbGluZSBkYXRhIGZyb20gdGhl
IFRPREFZIHN0dWR5PC90aXRsZT48c2Vjb25kYXJ5LXRpdGxlPkRpYWJldGVzIENhcmU8L3NlY29u
ZGFyeS10aXRsZT48L3RpdGxlcz48cGVyaW9kaWNhbD48ZnVsbC10aXRsZT5EaWFiZXRlcyBDYXJl
PC9mdWxsLXRpdGxlPjwvcGVyaW9kaWNhbD48cGFnZXM+MjIwNS0yMjA3PC9wYWdlcz48dm9sdW1l
PjM0PC92b2x1bWU+PG51bWJlcj4xMDwvbnVtYmVyPjxyZXByaW50LWVkaXRpb24+Tk9UIElOIEZJ
TEU8L3JlcHJpbnQtZWRpdGlvbj48a2V5d29yZHM+PGtleXdvcmQ+QWRvbGVzY2VudDwva2V5d29y
ZD48a2V5d29yZD5BZ2UgRmFjdG9yczwva2V5d29yZD48a2V5d29yZD5BZ2VkPC9rZXl3b3JkPjxr
ZXl3b3JkPkNoaWxkPC9rZXl3b3JkPjxrZXl3b3JkPkRlcHJlc3Npb248L2tleXdvcmQ+PGtleXdv
cmQ+RGlhYmV0ZXMgTWVsbGl0dXMsVHlwZSAyPC9rZXl3b3JkPjxrZXl3b3JkPmRpYWdub3Npczwv
a2V5d29yZD48a2V5d29yZD5GZW1hbGU8L2tleXdvcmQ+PGtleXdvcmQ+SHVtYW5zPC9rZXl3b3Jk
PjxrZXl3b3JkPk1hbGU8L2tleXdvcmQ+PGtleXdvcmQ+TWVkaWNpbmU8L2tleXdvcmQ+PGtleXdv
cmQ+bWV0aG9kczwva2V5d29yZD48a2V5d29yZD5waHlzaW9wYXRob2xvZ3k8L2tleXdvcmQ+PGtl
eXdvcmQ+UHJldmFsZW5jZTwva2V5d29yZD48a2V5d29yZD5wc3ljaG9sb2d5PC9rZXl3b3JkPjxr
ZXl3b3JkPlF1YWxpdHkgb2YgTGlmZTwva2V5d29yZD48a2V5d29yZD5SZXNlYXJjaDwva2V5d29y
ZD48a2V5d29yZD5SZXNlYXJjaCBEZXNpZ248L2tleXdvcmQ+PGtleXdvcmQ+U2V4IEZhY3RvcnM8
L2tleXdvcmQ+PGtleXdvcmQ+VGV4YXM8L2tleXdvcmQ+PC9rZXl3b3Jkcz48ZGF0ZXM+PHllYXI+
MjAxMTwveWVhcj48L2RhdGVzPjx3b3JrLXR5cGU+ZGMxMS0wNDMxIHBpaSA7MTAuMjMzNy9kYzEx
LTA0MzEgZG9pPC93b3JrLXR5cGU+PHVybHM+PHJlbGF0ZWQtdXJscz48dXJsPlBNOjIxODM2MTA3
PC91cmw+PHVybD5odHRwczovL3d3dy5uY2JpLm5sbS5uaWguZ292L3BtYy9hcnRpY2xlcy9QTUMz
MTc3NzUwL3BkZi8yMjA1LnBkZjwvdXJsPjwvcmVsYXRlZC11cmxzPjwvdXJscz48L3JlY29yZD48
L0NpdGU+PC9FbmROb3RlPn==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540A2" w:rsidRPr="001C4C63">
        <w:rPr>
          <w:rFonts w:ascii="Arial" w:hAnsi="Arial" w:cs="Arial"/>
          <w:lang w:val="en-US"/>
        </w:rPr>
      </w:r>
      <w:r w:rsidR="009540A2" w:rsidRPr="001C4C63">
        <w:rPr>
          <w:rFonts w:ascii="Arial" w:hAnsi="Arial" w:cs="Arial"/>
          <w:lang w:val="en-US"/>
        </w:rPr>
        <w:fldChar w:fldCharType="separate"/>
      </w:r>
      <w:r w:rsidR="00891232" w:rsidRPr="001C4C63">
        <w:rPr>
          <w:rFonts w:ascii="Arial" w:hAnsi="Arial" w:cs="Arial"/>
          <w:noProof/>
          <w:lang w:val="en-US"/>
        </w:rPr>
        <w:t>(23)</w:t>
      </w:r>
      <w:r w:rsidR="009540A2" w:rsidRPr="001C4C63">
        <w:rPr>
          <w:rFonts w:ascii="Arial" w:hAnsi="Arial" w:cs="Arial"/>
          <w:lang w:val="en-US"/>
        </w:rPr>
        <w:fldChar w:fldCharType="end"/>
      </w:r>
      <w:r w:rsidR="00185147" w:rsidRPr="001C4C63">
        <w:rPr>
          <w:rFonts w:ascii="Arial" w:hAnsi="Arial" w:cs="Arial"/>
          <w:lang w:val="en-US"/>
        </w:rPr>
        <w:t>.</w:t>
      </w:r>
      <w:r w:rsidR="00407DFC" w:rsidRPr="001C4C63">
        <w:rPr>
          <w:rFonts w:ascii="Arial" w:hAnsi="Arial" w:cs="Arial"/>
          <w:lang w:val="en-US"/>
        </w:rPr>
        <w:t xml:space="preserve"> However, a more recent meta-analysis</w:t>
      </w:r>
      <w:r w:rsidR="002F4095" w:rsidRPr="001C4C63">
        <w:rPr>
          <w:rFonts w:ascii="Arial" w:hAnsi="Arial" w:cs="Arial"/>
          <w:lang w:val="en-US"/>
        </w:rPr>
        <w:t xml:space="preserve"> argued that the symptom overlap </w:t>
      </w:r>
      <w:r w:rsidR="00880BA8" w:rsidRPr="001C4C63">
        <w:rPr>
          <w:rFonts w:ascii="Arial" w:hAnsi="Arial" w:cs="Arial"/>
          <w:lang w:val="en-US"/>
        </w:rPr>
        <w:t>does</w:t>
      </w:r>
      <w:r w:rsidR="002F4095" w:rsidRPr="001C4C63">
        <w:rPr>
          <w:rFonts w:ascii="Arial" w:hAnsi="Arial" w:cs="Arial"/>
          <w:lang w:val="en-US"/>
        </w:rPr>
        <w:t xml:space="preserve"> not affect prevalence</w:t>
      </w:r>
      <w:r w:rsidR="00157E0D" w:rsidRPr="001C4C63">
        <w:rPr>
          <w:rFonts w:ascii="Arial" w:hAnsi="Arial" w:cs="Arial"/>
          <w:lang w:val="en-US"/>
        </w:rPr>
        <w:t xml:space="preserve"> </w:t>
      </w:r>
      <w:r w:rsidR="00157E0D" w:rsidRPr="001C4C63">
        <w:rPr>
          <w:rFonts w:ascii="Arial" w:hAnsi="Arial" w:cs="Arial"/>
          <w:lang w:val="en-US"/>
        </w:rPr>
        <w:fldChar w:fldCharType="begin">
          <w:fldData xml:space="preserve">PEVuZE5vdGU+PENpdGU+PEF1dGhvcj5IYXJkaW5nPC9BdXRob3I+PFllYXI+MjAxOTwvWWVhcj48
UmVjTnVtPjE4MzQ8L1JlY051bT48RGlzcGxheVRleHQ+KDIxKTwvRGlzcGxheVRleHQ+PHJlY29y
ZD48cmVjLW51bWJlcj4xODM0PC9yZWMtbnVtYmVyPjxmb3JlaWduLWtleXM+PGtleSBhcHA9IkVO
IiBkYi1pZD0iZTB6dnNhczBlYWFkYTBldnpmaDVlcng5cjBmYTBmZWY1d3plIiB0aW1lc3RhbXA9
IjE3MjI1MjE1MzQiPjE4MzQ8L2tleT48L2ZvcmVpZ24ta2V5cz48cmVmLXR5cGUgbmFtZT0iSm91
cm5hbCBBcnRpY2xlIj4xNzwvcmVmLXR5cGU+PGNvbnRyaWJ1dG9ycz48YXV0aG9ycz48YXV0aG9y
PkhhcmRpbmcsIEsuIEEuPC9hdXRob3I+PGF1dGhvcj5QdXNocGFuYXRoYW4sIE0uIEUuPC9hdXRo
b3I+PGF1dGhvcj5XaGl0d29ydGgsIFMuIFIuPC9hdXRob3I+PGF1dGhvcj5OYW50aGFrdW1hciwg
Uy48L2F1dGhvcj48YXV0aG9yPkJ1Y2tzLCBSLiBTLjwvYXV0aG9yPjxhdXRob3I+U2tpbm5lciwg
VC4gQy48L2F1dGhvcj48L2F1dGhvcnM+PC9jb250cmlidXRvcnM+PGF1dGgtYWRkcmVzcz5WQSBQ
dWdldCBTb3VuZCBIZWFsdGhjYXJlIFN5c3RlbSwgU2VhdHRsZSwgV0EsIFVTQS4mI3hEO1NjaG9v
bCBvZiBQc3ljaG9sb2dpY2FsIFNjaWVuY2UsIFVuaXZlcnNpdHkgb2YgV2VzdGVybiBBdXN0cmFs
aWEsIFBlcnRoLCBXZXN0ZXJuIEF1c3RyYWxpYSwgQXVzdHJhbGlhLiYjeEQ7QXVzdHJhbGlhbiBH
b3Zlcm5tZW50IERlcGFydG1lbnQgb2YgSGVhbHRoLCBDYW5iZXJyYSwgQXVzdHJhbGlhLiYjeEQ7
RGVwYXJ0bWVudCBvZiBQc3ljaG9sb2d5LCBVbml2ZXJzaXR5IG9mIENvcGVuaGFnZW4sIENvcGVu
aGFnZW4sIERlbm1hcmsuPC9hdXRoLWFkZHJlc3M+PHRpdGxlcz48dGl0bGU+RGVwcmVzc2lvbiBw
cmV2YWxlbmNlIGluIFR5cGUgMiBkaWFiZXRlcyBpcyBub3QgcmVsYXRlZCB0byBkaWFiZXRlcy1k
ZXByZXNzaW9uIHN5bXB0b20gb3ZlcmxhcCBidXQgaXMgcmVsYXRlZCB0byBzeW1wdG9tIGRpbWVu
c2lvbnMgd2l0aGluIHBhdGllbnQgc2VsZi1yZXBvcnQgbWVhc3VyZXM6IGEgbWV0YS1hbmFseXNp
czwvdGl0bGU+PHNlY29uZGFyeS10aXRsZT5EaWFiZXQgTWVkPC9zZWNvbmRhcnktdGl0bGU+PC90
aXRsZXM+PHBlcmlvZGljYWw+PGZ1bGwtdGl0bGU+RGlhYmV0IE1lZDwvZnVsbC10aXRsZT48L3Bl
cmlvZGljYWw+PHBhZ2VzPjE2MDAtMTYxMTwvcGFnZXM+PHZvbHVtZT4zNjwvdm9sdW1lPjxudW1i
ZXI+MTI8L251bWJlcj48ZWRpdGlvbj4yMDE5MDkyOTwvZWRpdGlvbj48a2V5d29yZHM+PGtleXdv
cmQ+QWR1bHQ8L2tleXdvcmQ+PGtleXdvcmQ+QWdlIEZhY3RvcnM8L2tleXdvcmQ+PGtleXdvcmQ+
QWdlZDwva2V5d29yZD48a2V5d29yZD5BZ2VkLCA4MCBhbmQgb3Zlcjwva2V5d29yZD48a2V5d29y
ZD5Cb2R5IE1hc3MgSW5kZXg8L2tleXdvcmQ+PGtleXdvcmQ+RGVwcmVzc2lvbi8qZXBpZGVtaW9s
b2d5L3BoeXNpb3BhdGhvbG9neTwva2V5d29yZD48a2V5d29yZD5EaWFiZXRlcyBNZWxsaXR1cywg
VHlwZSAyL3BoeXNpb3BhdGhvbG9neS8qcHN5Y2hvbG9neTwva2V5d29yZD48a2V5d29yZD5GZW1h
bGU8L2tleXdvcmQ+PGtleXdvcmQ+R2x5Y2F0ZWQgSGVtb2dsb2Jpbi9hbmFseXNpczwva2V5d29y
ZD48a2V5d29yZD5IdW1hbnM8L2tleXdvcmQ+PGtleXdvcmQ+TWFsZTwva2V5d29yZD48a2V5d29y
ZD5NaWRkbGUgQWdlZDwva2V5d29yZD48a2V5d29yZD4qU2VsZiBSZXBvcnQ8L2tleXdvcmQ+PGtl
eXdvcmQ+U3VydmV5cyBhbmQgUXVlc3Rpb25uYWlyZXM8L2tleXdvcmQ+PC9rZXl3b3Jkcz48ZGF0
ZXM+PHllYXI+MjAxOTwveWVhcj48cHViLWRhdGVzPjxkYXRlPkRlYzwvZGF0ZT48L3B1Yi1kYXRl
cz48L2RhdGVzPjxpc2JuPjE0NjQtNTQ5MSAoRWxlY3Ryb25pYykmI3hEOzA3NDItMzA3MSAoTGlu
a2luZyk8L2lzYm4+PGFjY2Vzc2lvbi1udW0+MzE1MzIwMTM8L2FjY2Vzc2lvbi1udW0+PHVybHM+
PHJlbGF0ZWQtdXJscz48dXJsPmh0dHBzOi8vd3d3Lm5jYmkubmxtLm5paC5nb3YvcHVibWVkLzMx
NTMyMDEzPC91cmw+PC9yZWxhdGVkLXVybHM+PC91cmxzPjxlbGVjdHJvbmljLXJlc291cmNlLW51
bT4xMC4xMTExL2RtZS4xNDEzOTwvZWxlY3Ryb25pYy1yZXNvdXJjZS1udW0+PHJlbW90ZS1kYXRh
YmFzZS1uYW1lPk1lZGxpbmU8L3JlbW90ZS1kYXRhYmFzZS1uYW1lPjxyZW1vdGUtZGF0YWJhc2Ut
cHJvdmlkZXI+TkxNPC9yZW1vdGUtZGF0YWJhc2UtcHJvdmlkZXI+PC9yZWNvcmQ+PC9DaXRlPjwv
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PEVuZE5vdGU+PENpdGU+PEF1dGhvcj5IYXJkaW5nPC9BdXRob3I+PFllYXI+MjAxOTwvWWVhcj48
UmVjTnVtPjE4MzQ8L1JlY051bT48RGlzcGxheVRleHQ+KDIxKTwvRGlzcGxheVRleHQ+PHJlY29y
ZD48cmVjLW51bWJlcj4xODM0PC9yZWMtbnVtYmVyPjxmb3JlaWduLWtleXM+PGtleSBhcHA9IkVO
IiBkYi1pZD0iZTB6dnNhczBlYWFkYTBldnpmaDVlcng5cjBmYTBmZWY1d3plIiB0aW1lc3RhbXA9
IjE3MjI1MjE1MzQiPjE4MzQ8L2tleT48L2ZvcmVpZ24ta2V5cz48cmVmLXR5cGUgbmFtZT0iSm91
cm5hbCBBcnRpY2xlIj4xNzwvcmVmLXR5cGU+PGNvbnRyaWJ1dG9ycz48YXV0aG9ycz48YXV0aG9y
PkhhcmRpbmcsIEsuIEEuPC9hdXRob3I+PGF1dGhvcj5QdXNocGFuYXRoYW4sIE0uIEUuPC9hdXRo
b3I+PGF1dGhvcj5XaGl0d29ydGgsIFMuIFIuPC9hdXRob3I+PGF1dGhvcj5OYW50aGFrdW1hciwg
Uy48L2F1dGhvcj48YXV0aG9yPkJ1Y2tzLCBSLiBTLjwvYXV0aG9yPjxhdXRob3I+U2tpbm5lciwg
VC4gQy48L2F1dGhvcj48L2F1dGhvcnM+PC9jb250cmlidXRvcnM+PGF1dGgtYWRkcmVzcz5WQSBQ
dWdldCBTb3VuZCBIZWFsdGhjYXJlIFN5c3RlbSwgU2VhdHRsZSwgV0EsIFVTQS4mI3hEO1NjaG9v
bCBvZiBQc3ljaG9sb2dpY2FsIFNjaWVuY2UsIFVuaXZlcnNpdHkgb2YgV2VzdGVybiBBdXN0cmFs
aWEsIFBlcnRoLCBXZXN0ZXJuIEF1c3RyYWxpYSwgQXVzdHJhbGlhLiYjeEQ7QXVzdHJhbGlhbiBH
b3Zlcm5tZW50IERlcGFydG1lbnQgb2YgSGVhbHRoLCBDYW5iZXJyYSwgQXVzdHJhbGlhLiYjeEQ7
RGVwYXJ0bWVudCBvZiBQc3ljaG9sb2d5LCBVbml2ZXJzaXR5IG9mIENvcGVuaGFnZW4sIENvcGVu
aGFnZW4sIERlbm1hcmsuPC9hdXRoLWFkZHJlc3M+PHRpdGxlcz48dGl0bGU+RGVwcmVzc2lvbiBw
cmV2YWxlbmNlIGluIFR5cGUgMiBkaWFiZXRlcyBpcyBub3QgcmVsYXRlZCB0byBkaWFiZXRlcy1k
ZXByZXNzaW9uIHN5bXB0b20gb3ZlcmxhcCBidXQgaXMgcmVsYXRlZCB0byBzeW1wdG9tIGRpbWVu
c2lvbnMgd2l0aGluIHBhdGllbnQgc2VsZi1yZXBvcnQgbWVhc3VyZXM6IGEgbWV0YS1hbmFseXNp
czwvdGl0bGU+PHNlY29uZGFyeS10aXRsZT5EaWFiZXQgTWVkPC9zZWNvbmRhcnktdGl0bGU+PC90
aXRsZXM+PHBlcmlvZGljYWw+PGZ1bGwtdGl0bGU+RGlhYmV0IE1lZDwvZnVsbC10aXRsZT48L3Bl
cmlvZGljYWw+PHBhZ2VzPjE2MDAtMTYxMTwvcGFnZXM+PHZvbHVtZT4zNjwvdm9sdW1lPjxudW1i
ZXI+MTI8L251bWJlcj48ZWRpdGlvbj4yMDE5MDkyOTwvZWRpdGlvbj48a2V5d29yZHM+PGtleXdv
cmQ+QWR1bHQ8L2tleXdvcmQ+PGtleXdvcmQ+QWdlIEZhY3RvcnM8L2tleXdvcmQ+PGtleXdvcmQ+
QWdlZDwva2V5d29yZD48a2V5d29yZD5BZ2VkLCA4MCBhbmQgb3Zlcjwva2V5d29yZD48a2V5d29y
ZD5Cb2R5IE1hc3MgSW5kZXg8L2tleXdvcmQ+PGtleXdvcmQ+RGVwcmVzc2lvbi8qZXBpZGVtaW9s
b2d5L3BoeXNpb3BhdGhvbG9neTwva2V5d29yZD48a2V5d29yZD5EaWFiZXRlcyBNZWxsaXR1cywg
VHlwZSAyL3BoeXNpb3BhdGhvbG9neS8qcHN5Y2hvbG9neTwva2V5d29yZD48a2V5d29yZD5GZW1h
bGU8L2tleXdvcmQ+PGtleXdvcmQ+R2x5Y2F0ZWQgSGVtb2dsb2Jpbi9hbmFseXNpczwva2V5d29y
ZD48a2V5d29yZD5IdW1hbnM8L2tleXdvcmQ+PGtleXdvcmQ+TWFsZTwva2V5d29yZD48a2V5d29y
ZD5NaWRkbGUgQWdlZDwva2V5d29yZD48a2V5d29yZD4qU2VsZiBSZXBvcnQ8L2tleXdvcmQ+PGtl
eXdvcmQ+U3VydmV5cyBhbmQgUXVlc3Rpb25uYWlyZXM8L2tleXdvcmQ+PC9rZXl3b3Jkcz48ZGF0
ZXM+PHllYXI+MjAxOTwveWVhcj48cHViLWRhdGVzPjxkYXRlPkRlYzwvZGF0ZT48L3B1Yi1kYXRl
cz48L2RhdGVzPjxpc2JuPjE0NjQtNTQ5MSAoRWxlY3Ryb25pYykmI3hEOzA3NDItMzA3MSAoTGlu
a2luZyk8L2lzYm4+PGFjY2Vzc2lvbi1udW0+MzE1MzIwMTM8L2FjY2Vzc2lvbi1udW0+PHVybHM+
PHJlbGF0ZWQtdXJscz48dXJsPmh0dHBzOi8vd3d3Lm5jYmkubmxtLm5paC5nb3YvcHVibWVkLzMx
NTMyMDEzPC91cmw+PC9yZWxhdGVkLXVybHM+PC91cmxzPjxlbGVjdHJvbmljLXJlc291cmNlLW51
bT4xMC4xMTExL2RtZS4xNDEzOTwvZWxlY3Ryb25pYy1yZXNvdXJjZS1udW0+PHJlbW90ZS1kYXRh
YmFzZS1uYW1lPk1lZGxpbmU8L3JlbW90ZS1kYXRhYmFzZS1uYW1lPjxyZW1vdGUtZGF0YWJhc2Ut
cHJvdmlkZXI+TkxNPC9yZW1vdGUtZGF0YWJhc2UtcHJvdmlkZXI+PC9yZWNvcmQ+PC9DaXRlPjwv
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157E0D" w:rsidRPr="001C4C63">
        <w:rPr>
          <w:rFonts w:ascii="Arial" w:hAnsi="Arial" w:cs="Arial"/>
          <w:lang w:val="en-US"/>
        </w:rPr>
      </w:r>
      <w:r w:rsidR="00157E0D" w:rsidRPr="001C4C63">
        <w:rPr>
          <w:rFonts w:ascii="Arial" w:hAnsi="Arial" w:cs="Arial"/>
          <w:lang w:val="en-US"/>
        </w:rPr>
        <w:fldChar w:fldCharType="separate"/>
      </w:r>
      <w:r w:rsidR="00891232" w:rsidRPr="001C4C63">
        <w:rPr>
          <w:rFonts w:ascii="Arial" w:hAnsi="Arial" w:cs="Arial"/>
          <w:noProof/>
          <w:lang w:val="en-US"/>
        </w:rPr>
        <w:t>(21)</w:t>
      </w:r>
      <w:r w:rsidR="00157E0D" w:rsidRPr="001C4C63">
        <w:rPr>
          <w:rFonts w:ascii="Arial" w:hAnsi="Arial" w:cs="Arial"/>
          <w:lang w:val="en-US"/>
        </w:rPr>
        <w:fldChar w:fldCharType="end"/>
      </w:r>
      <w:r w:rsidR="00157E0D" w:rsidRPr="001C4C63">
        <w:rPr>
          <w:rFonts w:ascii="Arial" w:hAnsi="Arial" w:cs="Arial"/>
          <w:lang w:val="en-US"/>
        </w:rPr>
        <w:t>.</w:t>
      </w:r>
      <w:r w:rsidR="007C4949" w:rsidRPr="001C4C63">
        <w:rPr>
          <w:rFonts w:ascii="Arial" w:hAnsi="Arial" w:cs="Arial"/>
          <w:lang w:val="en-US"/>
        </w:rPr>
        <w:t xml:space="preserve"> </w:t>
      </w:r>
      <w:r w:rsidR="00117FA1" w:rsidRPr="001C4C63">
        <w:rPr>
          <w:rFonts w:ascii="Arial" w:hAnsi="Arial" w:cs="Arial"/>
          <w:lang w:val="en-US"/>
        </w:rPr>
        <w:t>Nevertheless, the authors argue that depression measures that focus on the cardinal symptoms of depression rather than</w:t>
      </w:r>
      <w:r w:rsidR="007E68DC" w:rsidRPr="001C4C63">
        <w:rPr>
          <w:rFonts w:ascii="Arial" w:hAnsi="Arial" w:cs="Arial"/>
          <w:lang w:val="en-US"/>
        </w:rPr>
        <w:t xml:space="preserve"> overlapping symptoms</w:t>
      </w:r>
      <w:r w:rsidR="00117FA1" w:rsidRPr="001C4C63">
        <w:rPr>
          <w:rFonts w:ascii="Arial" w:hAnsi="Arial" w:cs="Arial"/>
          <w:lang w:val="en-US"/>
        </w:rPr>
        <w:t xml:space="preserve"> may most accurately diagnose depression</w:t>
      </w:r>
      <w:r w:rsidR="007E68DC" w:rsidRPr="001C4C63">
        <w:rPr>
          <w:rFonts w:ascii="Arial" w:hAnsi="Arial" w:cs="Arial"/>
          <w:lang w:val="en-US"/>
        </w:rPr>
        <w:t>.</w:t>
      </w:r>
    </w:p>
    <w:p w14:paraId="78FD4809" w14:textId="77777777" w:rsidR="00B735C7" w:rsidRPr="001C4C63" w:rsidRDefault="00B735C7" w:rsidP="00895486">
      <w:pPr>
        <w:spacing w:after="0" w:line="276" w:lineRule="auto"/>
        <w:contextualSpacing/>
        <w:rPr>
          <w:rFonts w:ascii="Arial" w:hAnsi="Arial" w:cs="Arial"/>
          <w:lang w:val="en-US"/>
        </w:rPr>
      </w:pPr>
    </w:p>
    <w:p w14:paraId="299F3244" w14:textId="0D6F56EE" w:rsidR="00217827" w:rsidRPr="001C4C63" w:rsidRDefault="006F2081" w:rsidP="00895486">
      <w:pPr>
        <w:spacing w:after="0" w:line="276" w:lineRule="auto"/>
        <w:contextualSpacing/>
        <w:rPr>
          <w:rFonts w:ascii="Arial" w:hAnsi="Arial" w:cs="Arial"/>
          <w:lang w:val="en-US"/>
        </w:rPr>
      </w:pPr>
      <w:r w:rsidRPr="001C4C63">
        <w:rPr>
          <w:rFonts w:ascii="Arial" w:hAnsi="Arial" w:cs="Arial"/>
          <w:lang w:val="en-US"/>
        </w:rPr>
        <w:t xml:space="preserve">Studies have often used </w:t>
      </w:r>
      <w:r w:rsidR="00217827" w:rsidRPr="001C4C63">
        <w:rPr>
          <w:rFonts w:ascii="Arial" w:hAnsi="Arial" w:cs="Arial"/>
          <w:lang w:val="en-US"/>
        </w:rPr>
        <w:t xml:space="preserve">mixed </w:t>
      </w:r>
      <w:r w:rsidRPr="001C4C63">
        <w:rPr>
          <w:rFonts w:ascii="Arial" w:hAnsi="Arial" w:cs="Arial"/>
          <w:lang w:val="en-US"/>
        </w:rPr>
        <w:t>populations of people with type 1 diabetes and type 2 diabetes</w:t>
      </w:r>
      <w:r w:rsidR="00217827" w:rsidRPr="001C4C63">
        <w:rPr>
          <w:rFonts w:ascii="Arial" w:hAnsi="Arial" w:cs="Arial"/>
          <w:lang w:val="en-US"/>
        </w:rPr>
        <w:t xml:space="preserve">. This </w:t>
      </w:r>
      <w:r w:rsidR="006A570D" w:rsidRPr="001C4C63">
        <w:rPr>
          <w:rFonts w:ascii="Arial" w:hAnsi="Arial" w:cs="Arial"/>
          <w:lang w:val="en-US"/>
        </w:rPr>
        <w:t xml:space="preserve">distinction </w:t>
      </w:r>
      <w:r w:rsidR="00217827" w:rsidRPr="001C4C63">
        <w:rPr>
          <w:rFonts w:ascii="Arial" w:hAnsi="Arial" w:cs="Arial"/>
          <w:lang w:val="en-US"/>
        </w:rPr>
        <w:t xml:space="preserve">is important because people with type 2 diabetes are generally </w:t>
      </w:r>
      <w:r w:rsidR="008A43C9" w:rsidRPr="001C4C63">
        <w:rPr>
          <w:rFonts w:ascii="Arial" w:hAnsi="Arial" w:cs="Arial"/>
          <w:lang w:val="en-US"/>
        </w:rPr>
        <w:t>older,</w:t>
      </w:r>
      <w:r w:rsidR="00217827" w:rsidRPr="001C4C63">
        <w:rPr>
          <w:rFonts w:ascii="Arial" w:hAnsi="Arial" w:cs="Arial"/>
          <w:lang w:val="en-US"/>
        </w:rPr>
        <w:t xml:space="preserve"> and depression prevalence varies with ag</w:t>
      </w:r>
      <w:r w:rsidR="0083184D" w:rsidRPr="001C4C63">
        <w:rPr>
          <w:rFonts w:ascii="Arial" w:hAnsi="Arial" w:cs="Arial"/>
          <w:lang w:val="en-US"/>
        </w:rPr>
        <w:t>e</w:t>
      </w:r>
      <w:r w:rsidR="00935819" w:rsidRPr="001C4C63">
        <w:rPr>
          <w:rFonts w:ascii="Arial" w:hAnsi="Arial" w:cs="Arial"/>
          <w:lang w:val="en-US"/>
        </w:rPr>
        <w:t xml:space="preserve"> </w:t>
      </w:r>
      <w:r w:rsidR="00935819" w:rsidRPr="001C4C63">
        <w:rPr>
          <w:rFonts w:ascii="Arial" w:hAnsi="Arial" w:cs="Arial"/>
          <w:color w:val="202122"/>
          <w:lang w:val="en-US"/>
        </w:rPr>
        <w:fldChar w:fldCharType="begin">
          <w:fldData xml:space="preserve">PEVuZE5vdGU+PENpdGU+PEF1dGhvcj5FYXRvbjwvQXV0aG9yPjxZZWFyPjE5OTc8L1llYXI+PFJl
Y051bT4xMzcxPC9SZWNOdW0+PERpc3BsYXlUZXh0PigxNik8L0Rpc3BsYXlUZXh0PjxyZWNvcmQ+
PHJlYy1udW1iZXI+MTM3MTwvcmVjLW51bWJlcj48Zm9yZWlnbi1rZXlzPjxrZXkgYXBwPSJFTiIg
ZGItaWQ9ImUwenZzYXMwZWFhZGEwZXZ6Zmg1ZXJ4OXIwZmEwZmVmNXd6ZSIgdGltZXN0YW1wPSIx
NjQ5NTk5ODYxIj4xMzcxPC9rZXk+PC9mb3JlaWduLWtleXM+PHJlZi10eXBlIG5hbWU9IkpvdXJu
YWwgQXJ0aWNsZSI+MTc8L3JlZi10eXBlPjxjb250cmlidXRvcnM+PGF1dGhvcnM+PGF1dGhvcj5F
YXRvbiwgVy4gVy48L2F1dGhvcj48YXV0aG9yPkFudGhvbnksIEouIEMuPC9hdXRob3I+PGF1dGhv
cj5HYWxsbywgSi48L2F1dGhvcj48YXV0aG9yPkNhaSwgRy48L2F1dGhvcj48YXV0aG9yPlRpZW4s
IEEuPC9hdXRob3I+PGF1dGhvcj5Sb21hbm9za2ksIEEuPC9hdXRob3I+PGF1dGhvcj5MeWtldHNv
cywgQy48L2F1dGhvcj48YXV0aG9yPkNoZW4sIEwuIFMuPC9hdXRob3I+PC9hdXRob3JzPjwvY29u
dHJpYnV0b3JzPjxhdXRoLWFkZHJlc3M+RGVwYXJ0bWVudCBvZiBNZW50YWwgSHlnaWVuZSwgU2No
b29sIG9mIEh5Z2llbmUgYW5kIFB1YmxpYyBIZWFsdGgsIEpvaG5zIEhvcGtpbnMgVW5pdmVyc2l0
eSwgQmFsdGltb3JlLCBNZC4sIFVTQS48L2F1dGgtYWRkcmVzcz48dGl0bGVzPjx0aXRsZT5OYXR1
cmFsIGhpc3Rvcnkgb2YgRGlhZ25vc3RpYyBJbnRlcnZpZXcgU2NoZWR1bGUvRFNNLUlWIG1ham9y
IGRlcHJlc3Npb24uIFRoZSBCYWx0aW1vcmUgRXBpZGVtaW9sb2dpYyBDYXRjaG1lbnQgQXJlYSBm
b2xsb3ctdXA8L3RpdGxlPjxzZWNvbmRhcnktdGl0bGU+QXJjaCBHZW4gUHN5Y2hpYXRyeTwvc2Vj
b25kYXJ5LXRpdGxlPjwvdGl0bGVzPjxwZXJpb2RpY2FsPjxmdWxsLXRpdGxlPkFyY2ggR2VuIFBz
eWNoaWF0cnk8L2Z1bGwtdGl0bGU+PC9wZXJpb2RpY2FsPjxwYWdlcz45OTMtOTwvcGFnZXM+PHZv
bHVtZT41NDwvdm9sdW1lPjxudW1iZXI+MTE8L251bWJlcj48ZWRpdGlvbj4xOTk3LzExLzIxPC9l
ZGl0aW9uPjxrZXl3b3Jkcz48a2V5d29yZD5BZG9sZXNjZW50PC9rZXl3b3JkPjxrZXl3b3JkPkFk
dWx0PC9rZXl3b3JkPjxrZXl3b3JkPkFnZSBEaXN0cmlidXRpb248L2tleXdvcmQ+PGtleXdvcmQ+
QWdlIG9mIE9uc2V0PC9rZXl3b3JkPjxrZXl3b3JkPkFnZWQ8L2tleXdvcmQ+PGtleXdvcmQ+QmFs
dGltb3JlL2VwaWRlbWlvbG9neTwva2V5d29yZD48a2V5d29yZD5DYXRjaG1lbnQgQXJlYSwgSGVh
bHRoPC9rZXl3b3JkPjxrZXl3b3JkPkRlcHJlc3NpdmUgRGlzb3JkZXIvKmRpYWdub3Npcy9lcGlk
ZW1pb2xvZ3k8L2tleXdvcmQ+PGtleXdvcmQ+RmVtYWxlPC9rZXl3b3JkPjxrZXl3b3JkPkZvbGxv
dy1VcCBTdHVkaWVzPC9rZXl3b3JkPjxrZXl3b3JkPkh1bWFuczwva2V5d29yZD48a2V5d29yZD5J
bmNpZGVuY2U8L2tleXdvcmQ+PGtleXdvcmQ+TWFsZTwva2V5d29yZD48a2V5d29yZD5NaWRkbGUg
QWdlZDwva2V5d29yZD48a2V5d29yZD5QcmV2YWxlbmNlPC9rZXl3b3JkPjxrZXl3b3JkPlByb3Bv
cnRpb25hbCBIYXphcmRzIE1vZGVsczwva2V5d29yZD48a2V5d29yZD5Qc3ljaGlhdHJpYyBTdGF0
dXMgUmF0aW5nIFNjYWxlcy8qc3RhdGlzdGljcyAmYW1wOyBudW1lcmljYWwgZGF0YTwva2V5d29y
ZD48a2V5d29yZD5SZWN1cnJlbmNlPC9rZXl3b3JkPjxrZXl3b3JkPlNleCBGYWN0b3JzPC9rZXl3
b3JkPjxrZXl3b3JkPlN1cnZpdmFsIEFuYWx5c2lzPC9rZXl3b3JkPjwva2V5d29yZHM+PGRhdGVz
Pjx5ZWFyPjE5OTc8L3llYXI+PHB1Yi1kYXRlcz48ZGF0ZT5Ob3Y8L2RhdGU+PC9wdWItZGF0ZXM+
PC9kYXRlcz48aXNibj4wMDAzLTk5MFggKFByaW50KSYjeEQ7MDAwMy05OTBYIChMaW5raW5nKTwv
aXNibj48YWNjZXNzaW9uLW51bT45MzY2NjU1PC9hY2Nlc3Npb24tbnVtPjx1cmxzPjxyZWxhdGVk
LXVybHM+PHVybD5odHRwczovL3d3dy5uY2JpLm5sbS5uaWguZ292L3B1Ym1lZC85MzY2NjU1PC91
cmw+PC9yZWxhdGVkLXVybHM+PC91cmxzPjxlbGVjdHJvbmljLXJlc291cmNlLW51bT4xMC4xMDAx
L2FyY2hwc3ljLjE5OTcuMDE4MzAyMzAwMjMwMDM8L2VsZWN0cm9uaWMtcmVzb3VyY2UtbnVtPjwv
cmVjb3JkPjwvQ2l0ZT48L0VuZE5vdGU+
</w:fldData>
        </w:fldChar>
      </w:r>
      <w:r w:rsidR="00935819" w:rsidRPr="001C4C63">
        <w:rPr>
          <w:rFonts w:ascii="Arial" w:hAnsi="Arial" w:cs="Arial"/>
          <w:color w:val="202122"/>
          <w:lang w:val="en-US"/>
        </w:rPr>
        <w:instrText xml:space="preserve"> ADDIN EN.CITE </w:instrText>
      </w:r>
      <w:r w:rsidR="00935819" w:rsidRPr="001C4C63">
        <w:rPr>
          <w:rFonts w:ascii="Arial" w:hAnsi="Arial" w:cs="Arial"/>
          <w:color w:val="202122"/>
          <w:lang w:val="en-US"/>
        </w:rPr>
        <w:fldChar w:fldCharType="begin">
          <w:fldData xml:space="preserve">PEVuZE5vdGU+PENpdGU+PEF1dGhvcj5FYXRvbjwvQXV0aG9yPjxZZWFyPjE5OTc8L1llYXI+PFJl
Y051bT4xMzcxPC9SZWNOdW0+PERpc3BsYXlUZXh0PigxNik8L0Rpc3BsYXlUZXh0PjxyZWNvcmQ+
PHJlYy1udW1iZXI+MTM3MTwvcmVjLW51bWJlcj48Zm9yZWlnbi1rZXlzPjxrZXkgYXBwPSJFTiIg
ZGItaWQ9ImUwenZzYXMwZWFhZGEwZXZ6Zmg1ZXJ4OXIwZmEwZmVmNXd6ZSIgdGltZXN0YW1wPSIx
NjQ5NTk5ODYxIj4xMzcxPC9rZXk+PC9mb3JlaWduLWtleXM+PHJlZi10eXBlIG5hbWU9IkpvdXJu
YWwgQXJ0aWNsZSI+MTc8L3JlZi10eXBlPjxjb250cmlidXRvcnM+PGF1dGhvcnM+PGF1dGhvcj5F
YXRvbiwgVy4gVy48L2F1dGhvcj48YXV0aG9yPkFudGhvbnksIEouIEMuPC9hdXRob3I+PGF1dGhv
cj5HYWxsbywgSi48L2F1dGhvcj48YXV0aG9yPkNhaSwgRy48L2F1dGhvcj48YXV0aG9yPlRpZW4s
IEEuPC9hdXRob3I+PGF1dGhvcj5Sb21hbm9za2ksIEEuPC9hdXRob3I+PGF1dGhvcj5MeWtldHNv
cywgQy48L2F1dGhvcj48YXV0aG9yPkNoZW4sIEwuIFMuPC9hdXRob3I+PC9hdXRob3JzPjwvY29u
dHJpYnV0b3JzPjxhdXRoLWFkZHJlc3M+RGVwYXJ0bWVudCBvZiBNZW50YWwgSHlnaWVuZSwgU2No
b29sIG9mIEh5Z2llbmUgYW5kIFB1YmxpYyBIZWFsdGgsIEpvaG5zIEhvcGtpbnMgVW5pdmVyc2l0
eSwgQmFsdGltb3JlLCBNZC4sIFVTQS48L2F1dGgtYWRkcmVzcz48dGl0bGVzPjx0aXRsZT5OYXR1
cmFsIGhpc3Rvcnkgb2YgRGlhZ25vc3RpYyBJbnRlcnZpZXcgU2NoZWR1bGUvRFNNLUlWIG1ham9y
IGRlcHJlc3Npb24uIFRoZSBCYWx0aW1vcmUgRXBpZGVtaW9sb2dpYyBDYXRjaG1lbnQgQXJlYSBm
b2xsb3ctdXA8L3RpdGxlPjxzZWNvbmRhcnktdGl0bGU+QXJjaCBHZW4gUHN5Y2hpYXRyeTwvc2Vj
b25kYXJ5LXRpdGxlPjwvdGl0bGVzPjxwZXJpb2RpY2FsPjxmdWxsLXRpdGxlPkFyY2ggR2VuIFBz
eWNoaWF0cnk8L2Z1bGwtdGl0bGU+PC9wZXJpb2RpY2FsPjxwYWdlcz45OTMtOTwvcGFnZXM+PHZv
bHVtZT41NDwvdm9sdW1lPjxudW1iZXI+MTE8L251bWJlcj48ZWRpdGlvbj4xOTk3LzExLzIxPC9l
ZGl0aW9uPjxrZXl3b3Jkcz48a2V5d29yZD5BZG9sZXNjZW50PC9rZXl3b3JkPjxrZXl3b3JkPkFk
dWx0PC9rZXl3b3JkPjxrZXl3b3JkPkFnZSBEaXN0cmlidXRpb248L2tleXdvcmQ+PGtleXdvcmQ+
QWdlIG9mIE9uc2V0PC9rZXl3b3JkPjxrZXl3b3JkPkFnZWQ8L2tleXdvcmQ+PGtleXdvcmQ+QmFs
dGltb3JlL2VwaWRlbWlvbG9neTwva2V5d29yZD48a2V5d29yZD5DYXRjaG1lbnQgQXJlYSwgSGVh
bHRoPC9rZXl3b3JkPjxrZXl3b3JkPkRlcHJlc3NpdmUgRGlzb3JkZXIvKmRpYWdub3Npcy9lcGlk
ZW1pb2xvZ3k8L2tleXdvcmQ+PGtleXdvcmQ+RmVtYWxlPC9rZXl3b3JkPjxrZXl3b3JkPkZvbGxv
dy1VcCBTdHVkaWVzPC9rZXl3b3JkPjxrZXl3b3JkPkh1bWFuczwva2V5d29yZD48a2V5d29yZD5J
bmNpZGVuY2U8L2tleXdvcmQ+PGtleXdvcmQ+TWFsZTwva2V5d29yZD48a2V5d29yZD5NaWRkbGUg
QWdlZDwva2V5d29yZD48a2V5d29yZD5QcmV2YWxlbmNlPC9rZXl3b3JkPjxrZXl3b3JkPlByb3Bv
cnRpb25hbCBIYXphcmRzIE1vZGVsczwva2V5d29yZD48a2V5d29yZD5Qc3ljaGlhdHJpYyBTdGF0
dXMgUmF0aW5nIFNjYWxlcy8qc3RhdGlzdGljcyAmYW1wOyBudW1lcmljYWwgZGF0YTwva2V5d29y
ZD48a2V5d29yZD5SZWN1cnJlbmNlPC9rZXl3b3JkPjxrZXl3b3JkPlNleCBGYWN0b3JzPC9rZXl3
b3JkPjxrZXl3b3JkPlN1cnZpdmFsIEFuYWx5c2lzPC9rZXl3b3JkPjwva2V5d29yZHM+PGRhdGVz
Pjx5ZWFyPjE5OTc8L3llYXI+PHB1Yi1kYXRlcz48ZGF0ZT5Ob3Y8L2RhdGU+PC9wdWItZGF0ZXM+
PC9kYXRlcz48aXNibj4wMDAzLTk5MFggKFByaW50KSYjeEQ7MDAwMy05OTBYIChMaW5raW5nKTwv
aXNibj48YWNjZXNzaW9uLW51bT45MzY2NjU1PC9hY2Nlc3Npb24tbnVtPjx1cmxzPjxyZWxhdGVk
LXVybHM+PHVybD5odHRwczovL3d3dy5uY2JpLm5sbS5uaWguZ292L3B1Ym1lZC85MzY2NjU1PC91
cmw+PC9yZWxhdGVkLXVybHM+PC91cmxzPjxlbGVjdHJvbmljLXJlc291cmNlLW51bT4xMC4xMDAx
L2FyY2hwc3ljLjE5OTcuMDE4MzAyMzAwMjMwMDM8L2VsZWN0cm9uaWMtcmVzb3VyY2UtbnVtPjwv
cmVjb3JkPjwvQ2l0ZT48L0VuZE5vdGU+
</w:fldData>
        </w:fldChar>
      </w:r>
      <w:r w:rsidR="00935819" w:rsidRPr="001C4C63">
        <w:rPr>
          <w:rFonts w:ascii="Arial" w:hAnsi="Arial" w:cs="Arial"/>
          <w:color w:val="202122"/>
          <w:lang w:val="en-US"/>
        </w:rPr>
        <w:instrText xml:space="preserve"> ADDIN EN.CITE.DATA </w:instrText>
      </w:r>
      <w:r w:rsidR="00935819" w:rsidRPr="001C4C63">
        <w:rPr>
          <w:rFonts w:ascii="Arial" w:hAnsi="Arial" w:cs="Arial"/>
          <w:color w:val="202122"/>
          <w:lang w:val="en-US"/>
        </w:rPr>
      </w:r>
      <w:r w:rsidR="00935819" w:rsidRPr="001C4C63">
        <w:rPr>
          <w:rFonts w:ascii="Arial" w:hAnsi="Arial" w:cs="Arial"/>
          <w:color w:val="202122"/>
          <w:lang w:val="en-US"/>
        </w:rPr>
        <w:fldChar w:fldCharType="end"/>
      </w:r>
      <w:r w:rsidR="00935819" w:rsidRPr="001C4C63">
        <w:rPr>
          <w:rFonts w:ascii="Arial" w:hAnsi="Arial" w:cs="Arial"/>
          <w:color w:val="202122"/>
          <w:lang w:val="en-US"/>
        </w:rPr>
      </w:r>
      <w:r w:rsidR="00935819" w:rsidRPr="001C4C63">
        <w:rPr>
          <w:rFonts w:ascii="Arial" w:hAnsi="Arial" w:cs="Arial"/>
          <w:color w:val="202122"/>
          <w:lang w:val="en-US"/>
        </w:rPr>
        <w:fldChar w:fldCharType="separate"/>
      </w:r>
      <w:r w:rsidR="00935819" w:rsidRPr="001C4C63">
        <w:rPr>
          <w:rFonts w:ascii="Arial" w:hAnsi="Arial" w:cs="Arial"/>
          <w:noProof/>
          <w:color w:val="202122"/>
          <w:lang w:val="en-US"/>
        </w:rPr>
        <w:t>(16)</w:t>
      </w:r>
      <w:r w:rsidR="00935819" w:rsidRPr="001C4C63">
        <w:rPr>
          <w:rFonts w:ascii="Arial" w:hAnsi="Arial" w:cs="Arial"/>
          <w:color w:val="202122"/>
          <w:lang w:val="en-US"/>
        </w:rPr>
        <w:fldChar w:fldCharType="end"/>
      </w:r>
      <w:r w:rsidR="00935819" w:rsidRPr="001C4C63">
        <w:rPr>
          <w:rFonts w:ascii="Arial" w:hAnsi="Arial" w:cs="Arial"/>
          <w:color w:val="202122"/>
          <w:lang w:val="en-US"/>
        </w:rPr>
        <w:t>.</w:t>
      </w:r>
      <w:r w:rsidR="0083184D" w:rsidRPr="001C4C63">
        <w:rPr>
          <w:rFonts w:ascii="Arial" w:hAnsi="Arial" w:cs="Arial"/>
          <w:lang w:val="en-US"/>
        </w:rPr>
        <w:t xml:space="preserve"> The</w:t>
      </w:r>
      <w:r w:rsidR="00B147EF" w:rsidRPr="001C4C63">
        <w:rPr>
          <w:rFonts w:ascii="Arial" w:hAnsi="Arial" w:cs="Arial"/>
          <w:lang w:val="en-US"/>
        </w:rPr>
        <w:t>re are differences in the</w:t>
      </w:r>
      <w:r w:rsidR="0083184D" w:rsidRPr="001C4C63">
        <w:rPr>
          <w:rFonts w:ascii="Arial" w:hAnsi="Arial" w:cs="Arial"/>
          <w:lang w:val="en-US"/>
        </w:rPr>
        <w:t xml:space="preserve"> </w:t>
      </w:r>
      <w:r w:rsidR="00B147EF" w:rsidRPr="001C4C63">
        <w:rPr>
          <w:rFonts w:ascii="Arial" w:hAnsi="Arial" w:cs="Arial"/>
          <w:lang w:val="en-US"/>
        </w:rPr>
        <w:t>prevalence</w:t>
      </w:r>
      <w:r w:rsidR="0083184D" w:rsidRPr="001C4C63">
        <w:rPr>
          <w:rFonts w:ascii="Arial" w:hAnsi="Arial" w:cs="Arial"/>
          <w:lang w:val="en-US"/>
        </w:rPr>
        <w:t xml:space="preserve"> of diabetes-related complications and other comorbid conditions such as obesity and heart disease</w:t>
      </w:r>
      <w:r w:rsidR="00B147EF" w:rsidRPr="001C4C63">
        <w:rPr>
          <w:rFonts w:ascii="Arial" w:hAnsi="Arial" w:cs="Arial"/>
          <w:lang w:val="en-US"/>
        </w:rPr>
        <w:t>, which independently affect the likelihood of developing depression</w:t>
      </w:r>
      <w:r w:rsidR="005065B2" w:rsidRPr="001C4C63">
        <w:rPr>
          <w:rFonts w:ascii="Arial" w:hAnsi="Arial" w:cs="Arial"/>
          <w:lang w:val="en-US"/>
        </w:rPr>
        <w:t xml:space="preserve"> </w:t>
      </w:r>
      <w:r w:rsidR="00F46BB7" w:rsidRPr="001C4C63">
        <w:rPr>
          <w:rFonts w:ascii="Arial" w:hAnsi="Arial" w:cs="Arial"/>
          <w:lang w:val="en-US"/>
        </w:rPr>
        <w:fldChar w:fldCharType="begin"/>
      </w:r>
      <w:r w:rsidR="00145537" w:rsidRPr="001C4C63">
        <w:rPr>
          <w:rFonts w:ascii="Arial" w:hAnsi="Arial" w:cs="Arial"/>
          <w:lang w:val="en-US"/>
        </w:rPr>
        <w:instrText xml:space="preserve"> ADDIN EN.CITE &lt;EndNote&gt;&lt;Cite&gt;&lt;Author&gt;de Groot&lt;/Author&gt;&lt;Year&gt;2001&lt;/Year&gt;&lt;RecNum&gt;204&lt;/RecNum&gt;&lt;DisplayText&gt;(24)&lt;/DisplayText&gt;&lt;record&gt;&lt;rec-number&gt;204&lt;/rec-number&gt;&lt;foreign-keys&gt;&lt;key app="EN" db-id="e0zvsas0eaada0evzfh5erx9r0fa0fef5wze" timestamp="1478275214"&gt;204&lt;/key&gt;&lt;/foreign-keys&gt;&lt;ref-type name="Journal Article"&gt;17&lt;/ref-type&gt;&lt;contributors&gt;&lt;authors&gt;&lt;author&gt;de Groot, M.&lt;/author&gt;&lt;author&gt;Anderson, R.&lt;/author&gt;&lt;author&gt;Freedland, K. E.&lt;/author&gt;&lt;author&gt;Clouse, R. E.&lt;/author&gt;&lt;author&gt;Lustman, P. J.&lt;/author&gt;&lt;/authors&gt;&lt;/contributors&gt;&lt;auth-address&gt;Department of Medicine, Washington University School of Medicine, St. Louis, Missouri, USA. mdegroot@im.wustl.edu&lt;/auth-address&gt;&lt;titles&gt;&lt;title&gt;Association of depression and diabetes complications: a meta-analysis&lt;/title&gt;&lt;secondary-title&gt;Psychosom Med&lt;/secondary-title&gt;&lt;/titles&gt;&lt;periodical&gt;&lt;full-title&gt;Psychosom Med&lt;/full-title&gt;&lt;/periodical&gt;&lt;pages&gt;619-630&lt;/pages&gt;&lt;volume&gt;63&lt;/volume&gt;&lt;number&gt;4&lt;/number&gt;&lt;reprint-edition&gt;NOT IN FILE&lt;/reprint-edition&gt;&lt;keywords&gt;&lt;keyword&gt;Adult&lt;/keyword&gt;&lt;keyword&gt;Comorbidity&lt;/keyword&gt;&lt;keyword&gt;complications&lt;/keyword&gt;&lt;keyword&gt;Confidence Intervals&lt;/keyword&gt;&lt;keyword&gt;Depression&lt;/keyword&gt;&lt;keyword&gt;Depressive Disorder&lt;/keyword&gt;&lt;keyword&gt;Diabetes Complications&lt;/keyword&gt;&lt;keyword&gt;Diabetes Mellitus,Type 1&lt;/keyword&gt;&lt;keyword&gt;Diabetes Mellitus,Type 2&lt;/keyword&gt;&lt;keyword&gt;Diabetic Angiopathies&lt;/keyword&gt;&lt;keyword&gt;Diabetic Nephropathies&lt;/keyword&gt;&lt;keyword&gt;Diabetic Neuropathies&lt;/keyword&gt;&lt;keyword&gt;Diabetic Retinopathy&lt;/keyword&gt;&lt;keyword&gt;diagnosis&lt;/keyword&gt;&lt;keyword&gt;Humans&lt;/keyword&gt;&lt;keyword&gt;Longitudinal Studies&lt;/keyword&gt;&lt;keyword&gt;Medicine&lt;/keyword&gt;&lt;keyword&gt;Medline&lt;/keyword&gt;&lt;keyword&gt;psychology&lt;/keyword&gt;&lt;keyword&gt;Risk Factors&lt;/keyword&gt;&lt;keyword&gt;Sick Role&lt;/keyword&gt;&lt;/keywords&gt;&lt;dates&gt;&lt;year&gt;2001&lt;/year&gt;&lt;/dates&gt;&lt;urls&gt;&lt;related-urls&gt;&lt;url&gt;PM:11485116&lt;/url&gt;&lt;url&gt;http://ovidsp.tx.ovid.com/ovftpdfs/FPDDNCGCHCFMLA00/fs041/ovft/live/gv012/00006842/00006842-200107000-00015.pdf&lt;/url&gt;&lt;/related-urls&gt;&lt;/urls&gt;&lt;/record&gt;&lt;/Cite&gt;&lt;/EndNote&gt;</w:instrText>
      </w:r>
      <w:r w:rsidR="00F46BB7" w:rsidRPr="001C4C63">
        <w:rPr>
          <w:rFonts w:ascii="Arial" w:hAnsi="Arial" w:cs="Arial"/>
          <w:lang w:val="en-US"/>
        </w:rPr>
        <w:fldChar w:fldCharType="separate"/>
      </w:r>
      <w:r w:rsidR="00891232" w:rsidRPr="001C4C63">
        <w:rPr>
          <w:rFonts w:ascii="Arial" w:hAnsi="Arial" w:cs="Arial"/>
          <w:noProof/>
          <w:lang w:val="en-US"/>
        </w:rPr>
        <w:t>(24)</w:t>
      </w:r>
      <w:r w:rsidR="00F46BB7" w:rsidRPr="001C4C63">
        <w:rPr>
          <w:rFonts w:ascii="Arial" w:hAnsi="Arial" w:cs="Arial"/>
          <w:lang w:val="en-US"/>
        </w:rPr>
        <w:fldChar w:fldCharType="end"/>
      </w:r>
      <w:r w:rsidR="00B147EF" w:rsidRPr="001C4C63">
        <w:rPr>
          <w:rFonts w:ascii="Arial" w:hAnsi="Arial" w:cs="Arial"/>
          <w:lang w:val="en-US"/>
        </w:rPr>
        <w:t xml:space="preserve">. </w:t>
      </w:r>
      <w:r w:rsidR="00011582" w:rsidRPr="001C4C63">
        <w:rPr>
          <w:rFonts w:ascii="Arial" w:hAnsi="Arial" w:cs="Arial"/>
          <w:lang w:val="en-US"/>
        </w:rPr>
        <w:t>The p</w:t>
      </w:r>
      <w:r w:rsidR="00217827" w:rsidRPr="001C4C63">
        <w:rPr>
          <w:rFonts w:ascii="Arial" w:hAnsi="Arial" w:cs="Arial"/>
          <w:lang w:val="en-US"/>
        </w:rPr>
        <w:t>atho</w:t>
      </w:r>
      <w:r w:rsidR="00011582" w:rsidRPr="001C4C63">
        <w:rPr>
          <w:rFonts w:ascii="Arial" w:hAnsi="Arial" w:cs="Arial"/>
          <w:lang w:val="en-US"/>
        </w:rPr>
        <w:t xml:space="preserve">genesis and </w:t>
      </w:r>
      <w:r w:rsidR="00662329" w:rsidRPr="001C4C63">
        <w:rPr>
          <w:rFonts w:ascii="Arial" w:hAnsi="Arial" w:cs="Arial"/>
          <w:lang w:val="en-US"/>
        </w:rPr>
        <w:t>etiology</w:t>
      </w:r>
      <w:r w:rsidR="00011582" w:rsidRPr="001C4C63">
        <w:rPr>
          <w:rFonts w:ascii="Arial" w:hAnsi="Arial" w:cs="Arial"/>
          <w:lang w:val="en-US"/>
        </w:rPr>
        <w:t xml:space="preserve"> of the two main types of diabetes </w:t>
      </w:r>
      <w:r w:rsidR="00217827" w:rsidRPr="001C4C63">
        <w:rPr>
          <w:rFonts w:ascii="Arial" w:hAnsi="Arial" w:cs="Arial"/>
          <w:lang w:val="en-US"/>
        </w:rPr>
        <w:t>differ</w:t>
      </w:r>
      <w:r w:rsidR="00011582" w:rsidRPr="001C4C63">
        <w:rPr>
          <w:rFonts w:ascii="Arial" w:hAnsi="Arial" w:cs="Arial"/>
          <w:lang w:val="en-US"/>
        </w:rPr>
        <w:t>, which may affect the risk of depression in different ways</w:t>
      </w:r>
      <w:r w:rsidR="00F46BB7" w:rsidRPr="001C4C63">
        <w:rPr>
          <w:rFonts w:ascii="Arial" w:hAnsi="Arial" w:cs="Arial"/>
          <w:lang w:val="en-US"/>
        </w:rPr>
        <w:t xml:space="preserve"> </w:t>
      </w:r>
      <w:r w:rsidR="00503FE5" w:rsidRPr="001C4C63">
        <w:rPr>
          <w:rFonts w:ascii="Arial" w:hAnsi="Arial" w:cs="Arial"/>
          <w:lang w:val="en-US"/>
        </w:rPr>
        <w:fldChar w:fldCharType="begin">
          <w:fldData xml:space="preserve">PEVuZE5vdGU+PENpdGU+PEF1dGhvcj5NZWhkaTwvQXV0aG9yPjxZZWFyPjIwMjM8L1llYXI+PFJl
Y051bT4xODQxPC9SZWNOdW0+PERpc3BsYXlUZXh0PigyNSk8L0Rpc3BsYXlUZXh0PjxyZWNvcmQ+
PHJlYy1udW1iZXI+MTg0MTwvcmVjLW51bWJlcj48Zm9yZWlnbi1rZXlzPjxrZXkgYXBwPSJFTiIg
ZGItaWQ9ImUwenZzYXMwZWFhZGEwZXZ6Zmg1ZXJ4OXIwZmEwZmVmNXd6ZSIgdGltZXN0YW1wPSIx
NzIyNTM4NjU0Ij4xODQxPC9rZXk+PC9mb3JlaWduLWtleXM+PHJlZi10eXBlIG5hbWU9IkpvdXJu
YWwgQXJ0aWNsZSI+MTc8L3JlZi10eXBlPjxjb250cmlidXRvcnM+PGF1dGhvcnM+PGF1dGhvcj5N
ZWhkaSwgUy48L2F1dGhvcj48YXV0aG9yPldhbmksIFMuIFUuIEQuPC9hdXRob3I+PGF1dGhvcj5L
cmlzaG5hLCBLLiBMLjwvYXV0aG9yPjxhdXRob3I+S2luYXR0aW5nYWwsIE4uPC9hdXRob3I+PGF1
dGhvcj5Sb29oaSwgVC4gRi48L2F1dGhvcj48L2F1dGhvcnM+PC9jb250cmlidXRvcnM+PGF1dGgt
YWRkcmVzcz5EZXBhcnRtZW50IG9mIFBoYXJtYWNvbG9neSwgSlNTIENvbGxlZ2Ugb2YgUGhhcm1h
Y3ksIEpTUyBBY2FkZW15IG9mIEhpZ2hlciBFZHVjYXRpb24gJmFtcDsgUmVzZWFyY2gsIE15c29y
ZSwgNTcwIDAxNSwgSW5kaWEuJiN4RDtEZXBhcnRtZW50IG9mIFBoYXJtYWNldXRpY2FsIFNjaWVu
Y2VzLCBTY2hvb2wgb2YgQXBwbGllZCBTY2llbmNlcyBhbmQgVGVjaG5vbG9neSwgVW5pdmVyc2l0
eSBvZiBLYXNobWlyLCBTcmluYWdhciwgMTkwMDA2LCBJbmRpYS48L2F1dGgtYWRkcmVzcz48dGl0
bGVzPjx0aXRsZT5BIHJldmlldyBvbiBsaW5raW5nIHN0cmVzcywgZGVwcmVzc2lvbiwgYW5kIGlu
c3VsaW4gcmVzaXN0YW5jZSB2aWEgbG93LWdyYWRlIGNocm9uaWMgaW5mbGFtbWF0aW9uPC90aXRs
ZT48c2Vjb25kYXJ5LXRpdGxlPkJpb2NoZW0gQmlvcGh5cyBSZXA8L3NlY29uZGFyeS10aXRsZT48
L3RpdGxlcz48cGVyaW9kaWNhbD48ZnVsbC10aXRsZT5CaW9jaGVtIEJpb3BoeXMgUmVwPC9mdWxs
LXRpdGxlPjwvcGVyaW9kaWNhbD48cGFnZXM+MTAxNTcxPC9wYWdlcz48dm9sdW1lPjM2PC92b2x1
bWU+PGVkaXRpb24+MjAyMzExMDE8L2VkaXRpb24+PGtleXdvcmRzPjxrZXl3b3JkPkNocm9uaWMg
c3RyZXNzPC9rZXl3b3JkPjxrZXl3b3JkPkluc3VsaW4gcmVzaXN0YW5jZTwva2V5d29yZD48a2V5
d29yZD5Mb3ctZ3JhZGUgY2hyb25pYyBpbmZsYW1tYXRpb248L2tleXdvcmQ+PGtleXdvcmQ+TWFq
b3IgZGVwcmVzc2l2ZSBkaXNvcmRlcjwva2V5d29yZD48a2V5d29yZD5NZXRhYm9saWMgc3luZHJv
bWU8L2tleXdvcmQ+PGtleXdvcmQ+TmV1cm9kZWdlbmVyYXRpb248L2tleXdvcmQ+PGtleXdvcmQ+
UGhhcm1hY29sb2dpY2FsIGludGVydmVudGlvbjwva2V5d29yZD48L2tleXdvcmRzPjxkYXRlcz48
eWVhcj4yMDIzPC95ZWFyPjxwdWItZGF0ZXM+PGRhdGU+RGVjPC9kYXRlPjwvcHViLWRhdGVzPjwv
ZGF0ZXM+PGlzYm4+MjQwNS01ODA4IChFbGVjdHJvbmljKSYjeEQ7MjQwNS01ODA4IChMaW5raW5n
KTwvaXNibj48YWNjZXNzaW9uLW51bT4zNzk2NTA2NjwvYWNjZXNzaW9uLW51bT48dXJscz48cmVs
YXRlZC11cmxzPjx1cmw+aHR0cHM6Ly93d3cubmNiaS5ubG0ubmloLmdvdi9wdWJtZWQvMzc5NjUw
NjY8L3VybD48L3JlbGF0ZWQtdXJscz48L3VybHM+PGN1c3RvbTE+VGhlIGF1dGhvcnMgZGVjbGFy
ZSB0aGF0IHRoZXkgaGF2ZSBubyBrbm93biBjb21wZXRpbmcgZmluYW5jaWFsIGludGVyZXN0cyBv
ciBwZXJzb25hbCByZWxhdGlvbnNoaXBzIHRoYXQgY291bGQgaGF2ZSBhcHBlYXJlZCB0byBpbmZs
dWVuY2UgdGhlIHdvcmsgcmVwb3J0ZWQgaW4gdGhpcyBwYXBlci48L2N1c3RvbTE+PGN1c3RvbTI+
UE1DMTA2NDE1NzM8L2N1c3RvbTI+PGVsZWN0cm9uaWMtcmVzb3VyY2UtbnVtPjEwLjEwMTYvai5i
YnJlcC4yMDIzLjEwMTU3MTwvZWxlY3Ryb25pYy1yZXNvdXJjZS1udW0+PHJlbW90ZS1kYXRhYmFz
ZS1uYW1lPlB1Yk1lZC1ub3QtTUVETElORTwvcmVtb3RlLWRhdGFiYXNlLW5hbWU+PHJlbW90ZS1k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PEVuZE5vdGU+PENpdGU+PEF1dGhvcj5NZWhkaTwvQXV0aG9yPjxZZWFyPjIwMjM8L1llYXI+PFJl
Y051bT4xODQxPC9SZWNOdW0+PERpc3BsYXlUZXh0PigyNSk8L0Rpc3BsYXlUZXh0PjxyZWNvcmQ+
PHJlYy1udW1iZXI+MTg0MTwvcmVjLW51bWJlcj48Zm9yZWlnbi1rZXlzPjxrZXkgYXBwPSJFTiIg
ZGItaWQ9ImUwenZzYXMwZWFhZGEwZXZ6Zmg1ZXJ4OXIwZmEwZmVmNXd6ZSIgdGltZXN0YW1wPSIx
NzIyNTM4NjU0Ij4xODQxPC9rZXk+PC9mb3JlaWduLWtleXM+PHJlZi10eXBlIG5hbWU9IkpvdXJu
YWwgQXJ0aWNsZSI+MTc8L3JlZi10eXBlPjxjb250cmlidXRvcnM+PGF1dGhvcnM+PGF1dGhvcj5N
ZWhkaSwgUy48L2F1dGhvcj48YXV0aG9yPldhbmksIFMuIFUuIEQuPC9hdXRob3I+PGF1dGhvcj5L
cmlzaG5hLCBLLiBMLjwvYXV0aG9yPjxhdXRob3I+S2luYXR0aW5nYWwsIE4uPC9hdXRob3I+PGF1
dGhvcj5Sb29oaSwgVC4gRi48L2F1dGhvcj48L2F1dGhvcnM+PC9jb250cmlidXRvcnM+PGF1dGgt
YWRkcmVzcz5EZXBhcnRtZW50IG9mIFBoYXJtYWNvbG9neSwgSlNTIENvbGxlZ2Ugb2YgUGhhcm1h
Y3ksIEpTUyBBY2FkZW15IG9mIEhpZ2hlciBFZHVjYXRpb24gJmFtcDsgUmVzZWFyY2gsIE15c29y
ZSwgNTcwIDAxNSwgSW5kaWEuJiN4RDtEZXBhcnRtZW50IG9mIFBoYXJtYWNldXRpY2FsIFNjaWVu
Y2VzLCBTY2hvb2wgb2YgQXBwbGllZCBTY2llbmNlcyBhbmQgVGVjaG5vbG9neSwgVW5pdmVyc2l0
eSBvZiBLYXNobWlyLCBTcmluYWdhciwgMTkwMDA2LCBJbmRpYS48L2F1dGgtYWRkcmVzcz48dGl0
bGVzPjx0aXRsZT5BIHJldmlldyBvbiBsaW5raW5nIHN0cmVzcywgZGVwcmVzc2lvbiwgYW5kIGlu
c3VsaW4gcmVzaXN0YW5jZSB2aWEgbG93LWdyYWRlIGNocm9uaWMgaW5mbGFtbWF0aW9uPC90aXRs
ZT48c2Vjb25kYXJ5LXRpdGxlPkJpb2NoZW0gQmlvcGh5cyBSZXA8L3NlY29uZGFyeS10aXRsZT48
L3RpdGxlcz48cGVyaW9kaWNhbD48ZnVsbC10aXRsZT5CaW9jaGVtIEJpb3BoeXMgUmVwPC9mdWxs
LXRpdGxlPjwvcGVyaW9kaWNhbD48cGFnZXM+MTAxNTcxPC9wYWdlcz48dm9sdW1lPjM2PC92b2x1
bWU+PGVkaXRpb24+MjAyMzExMDE8L2VkaXRpb24+PGtleXdvcmRzPjxrZXl3b3JkPkNocm9uaWMg
c3RyZXNzPC9rZXl3b3JkPjxrZXl3b3JkPkluc3VsaW4gcmVzaXN0YW5jZTwva2V5d29yZD48a2V5
d29yZD5Mb3ctZ3JhZGUgY2hyb25pYyBpbmZsYW1tYXRpb248L2tleXdvcmQ+PGtleXdvcmQ+TWFq
b3IgZGVwcmVzc2l2ZSBkaXNvcmRlcjwva2V5d29yZD48a2V5d29yZD5NZXRhYm9saWMgc3luZHJv
bWU8L2tleXdvcmQ+PGtleXdvcmQ+TmV1cm9kZWdlbmVyYXRpb248L2tleXdvcmQ+PGtleXdvcmQ+
UGhhcm1hY29sb2dpY2FsIGludGVydmVudGlvbjwva2V5d29yZD48L2tleXdvcmRzPjxkYXRlcz48
eWVhcj4yMDIzPC95ZWFyPjxwdWItZGF0ZXM+PGRhdGU+RGVjPC9kYXRlPjwvcHViLWRhdGVzPjwv
ZGF0ZXM+PGlzYm4+MjQwNS01ODA4IChFbGVjdHJvbmljKSYjeEQ7MjQwNS01ODA4IChMaW5raW5n
KTwvaXNibj48YWNjZXNzaW9uLW51bT4zNzk2NTA2NjwvYWNjZXNzaW9uLW51bT48dXJscz48cmVs
YXRlZC11cmxzPjx1cmw+aHR0cHM6Ly93d3cubmNiaS5ubG0ubmloLmdvdi9wdWJtZWQvMzc5NjUw
NjY8L3VybD48L3JlbGF0ZWQtdXJscz48L3VybHM+PGN1c3RvbTE+VGhlIGF1dGhvcnMgZGVjbGFy
ZSB0aGF0IHRoZXkgaGF2ZSBubyBrbm93biBjb21wZXRpbmcgZmluYW5jaWFsIGludGVyZXN0cyBv
ciBwZXJzb25hbCByZWxhdGlvbnNoaXBzIHRoYXQgY291bGQgaGF2ZSBhcHBlYXJlZCB0byBpbmZs
dWVuY2UgdGhlIHdvcmsgcmVwb3J0ZWQgaW4gdGhpcyBwYXBlci48L2N1c3RvbTE+PGN1c3RvbTI+
UE1DMTA2NDE1NzM8L2N1c3RvbTI+PGVsZWN0cm9uaWMtcmVzb3VyY2UtbnVtPjEwLjEwMTYvai5i
YnJlcC4yMDIzLjEwMTU3MTwvZWxlY3Ryb25pYy1yZXNvdXJjZS1udW0+PHJlbW90ZS1kYXRhYmFz
ZS1uYW1lPlB1Yk1lZC1ub3QtTUVETElORTwvcmVtb3RlLWRhdGFiYXNlLW5hbWU+PHJlbW90ZS1k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503FE5" w:rsidRPr="001C4C63">
        <w:rPr>
          <w:rFonts w:ascii="Arial" w:hAnsi="Arial" w:cs="Arial"/>
          <w:lang w:val="en-US"/>
        </w:rPr>
      </w:r>
      <w:r w:rsidR="00503FE5" w:rsidRPr="001C4C63">
        <w:rPr>
          <w:rFonts w:ascii="Arial" w:hAnsi="Arial" w:cs="Arial"/>
          <w:lang w:val="en-US"/>
        </w:rPr>
        <w:fldChar w:fldCharType="separate"/>
      </w:r>
      <w:r w:rsidR="00891232" w:rsidRPr="001C4C63">
        <w:rPr>
          <w:rFonts w:ascii="Arial" w:hAnsi="Arial" w:cs="Arial"/>
          <w:noProof/>
          <w:lang w:val="en-US"/>
        </w:rPr>
        <w:t>(25)</w:t>
      </w:r>
      <w:r w:rsidR="00503FE5" w:rsidRPr="001C4C63">
        <w:rPr>
          <w:rFonts w:ascii="Arial" w:hAnsi="Arial" w:cs="Arial"/>
          <w:lang w:val="en-US"/>
        </w:rPr>
        <w:fldChar w:fldCharType="end"/>
      </w:r>
      <w:r w:rsidR="00A677FD" w:rsidRPr="001C4C63">
        <w:rPr>
          <w:rFonts w:ascii="Arial" w:hAnsi="Arial" w:cs="Arial"/>
          <w:lang w:val="en-US"/>
        </w:rPr>
        <w:t>. Finally</w:t>
      </w:r>
      <w:r w:rsidR="0061414D" w:rsidRPr="001C4C63">
        <w:rPr>
          <w:rFonts w:ascii="Arial" w:hAnsi="Arial" w:cs="Arial"/>
          <w:lang w:val="en-US"/>
        </w:rPr>
        <w:t>,</w:t>
      </w:r>
      <w:r w:rsidR="00A677FD" w:rsidRPr="001C4C63">
        <w:rPr>
          <w:rFonts w:ascii="Arial" w:hAnsi="Arial" w:cs="Arial"/>
          <w:lang w:val="en-US"/>
        </w:rPr>
        <w:t xml:space="preserve"> the burden of m</w:t>
      </w:r>
      <w:r w:rsidR="00217827" w:rsidRPr="001C4C63">
        <w:rPr>
          <w:rFonts w:ascii="Arial" w:hAnsi="Arial" w:cs="Arial"/>
          <w:lang w:val="en-US"/>
        </w:rPr>
        <w:t xml:space="preserve">anagement </w:t>
      </w:r>
      <w:r w:rsidR="00A677FD" w:rsidRPr="001C4C63">
        <w:rPr>
          <w:rFonts w:ascii="Arial" w:hAnsi="Arial" w:cs="Arial"/>
          <w:lang w:val="en-US"/>
        </w:rPr>
        <w:t>differs between type 1 diabetes and type 2 diabetes.</w:t>
      </w:r>
    </w:p>
    <w:p w14:paraId="72320FCC" w14:textId="77777777" w:rsidR="006A570D" w:rsidRPr="001C4C63" w:rsidRDefault="006A570D" w:rsidP="00895486">
      <w:pPr>
        <w:spacing w:after="0" w:line="276" w:lineRule="auto"/>
        <w:contextualSpacing/>
        <w:rPr>
          <w:rFonts w:ascii="Arial" w:hAnsi="Arial" w:cs="Arial"/>
          <w:lang w:val="en-US"/>
        </w:rPr>
      </w:pPr>
    </w:p>
    <w:p w14:paraId="1177CB3D" w14:textId="01E24858" w:rsidR="007D74C4" w:rsidRPr="001C4C63" w:rsidRDefault="00C44976" w:rsidP="00895486">
      <w:pPr>
        <w:spacing w:after="0" w:line="276" w:lineRule="auto"/>
        <w:contextualSpacing/>
        <w:rPr>
          <w:rFonts w:ascii="Arial" w:hAnsi="Arial" w:cs="Arial"/>
          <w:lang w:val="en-US"/>
        </w:rPr>
      </w:pPr>
      <w:r w:rsidRPr="001C4C63">
        <w:rPr>
          <w:rFonts w:ascii="Arial" w:hAnsi="Arial" w:cs="Arial"/>
          <w:lang w:val="en-US"/>
        </w:rPr>
        <w:t>Many studies have not taken broad population approach</w:t>
      </w:r>
      <w:r w:rsidR="00EE4D90" w:rsidRPr="001C4C63">
        <w:rPr>
          <w:rFonts w:ascii="Arial" w:hAnsi="Arial" w:cs="Arial"/>
          <w:lang w:val="en-US"/>
        </w:rPr>
        <w:t>es</w:t>
      </w:r>
      <w:r w:rsidRPr="001C4C63">
        <w:rPr>
          <w:rFonts w:ascii="Arial" w:hAnsi="Arial" w:cs="Arial"/>
          <w:lang w:val="en-US"/>
        </w:rPr>
        <w:t xml:space="preserve"> but have concentrated on </w:t>
      </w:r>
      <w:r w:rsidRPr="001C4C63">
        <w:rPr>
          <w:rFonts w:ascii="Arial" w:hAnsi="Arial" w:cs="Arial"/>
          <w:i/>
          <w:iCs/>
          <w:lang w:val="en-US"/>
        </w:rPr>
        <w:t>convenience</w:t>
      </w:r>
      <w:r w:rsidRPr="001C4C63">
        <w:rPr>
          <w:rFonts w:ascii="Arial" w:hAnsi="Arial" w:cs="Arial"/>
          <w:lang w:val="en-US"/>
        </w:rPr>
        <w:t xml:space="preserve"> samples, usually drawn from specialist diabetes clinics, where </w:t>
      </w:r>
      <w:r w:rsidR="00DF1F7C" w:rsidRPr="001C4C63">
        <w:rPr>
          <w:rFonts w:ascii="Arial" w:hAnsi="Arial" w:cs="Arial"/>
          <w:lang w:val="en-US"/>
        </w:rPr>
        <w:t xml:space="preserve">the participants may not reflect the </w:t>
      </w:r>
      <w:r w:rsidR="00E835E4" w:rsidRPr="001C4C63">
        <w:rPr>
          <w:rFonts w:ascii="Arial" w:hAnsi="Arial" w:cs="Arial"/>
          <w:lang w:val="en-US"/>
        </w:rPr>
        <w:t>wider</w:t>
      </w:r>
      <w:r w:rsidR="00DF1F7C" w:rsidRPr="001C4C63">
        <w:rPr>
          <w:rFonts w:ascii="Arial" w:hAnsi="Arial" w:cs="Arial"/>
          <w:lang w:val="en-US"/>
        </w:rPr>
        <w:t xml:space="preserve"> population of people </w:t>
      </w:r>
      <w:r w:rsidR="000E02C4" w:rsidRPr="001C4C63">
        <w:rPr>
          <w:rFonts w:ascii="Arial" w:hAnsi="Arial" w:cs="Arial"/>
          <w:lang w:val="en-US"/>
        </w:rPr>
        <w:t>living with diabetes.</w:t>
      </w:r>
      <w:r w:rsidR="00034CA5" w:rsidRPr="001C4C63">
        <w:rPr>
          <w:rFonts w:ascii="Arial" w:hAnsi="Arial" w:cs="Arial"/>
          <w:lang w:val="en-US"/>
        </w:rPr>
        <w:t xml:space="preserve"> </w:t>
      </w:r>
      <w:r w:rsidR="003E7359" w:rsidRPr="001C4C63">
        <w:rPr>
          <w:rFonts w:ascii="Arial" w:hAnsi="Arial" w:cs="Arial"/>
          <w:lang w:val="en-US"/>
        </w:rPr>
        <w:t xml:space="preserve">This bias is illustrated in the meta-analysis by </w:t>
      </w:r>
      <w:r w:rsidR="003D5345" w:rsidRPr="001C4C63">
        <w:rPr>
          <w:rFonts w:ascii="Arial" w:hAnsi="Arial" w:cs="Arial"/>
          <w:lang w:val="en-US"/>
        </w:rPr>
        <w:t xml:space="preserve">Farooqi et al which reported that the prevalence of depression in people with diabetes was </w:t>
      </w:r>
      <w:r w:rsidR="00D43F55" w:rsidRPr="001C4C63">
        <w:rPr>
          <w:rFonts w:ascii="Arial" w:hAnsi="Arial" w:cs="Arial"/>
          <w:lang w:val="en-US"/>
        </w:rPr>
        <w:t>36%</w:t>
      </w:r>
      <w:r w:rsidR="003D5345" w:rsidRPr="001C4C63">
        <w:rPr>
          <w:rFonts w:ascii="Arial" w:hAnsi="Arial" w:cs="Arial"/>
          <w:lang w:val="en-US"/>
        </w:rPr>
        <w:t xml:space="preserve"> in studies carried out in specialist care</w:t>
      </w:r>
      <w:r w:rsidR="001014EB" w:rsidRPr="001C4C63">
        <w:rPr>
          <w:rFonts w:ascii="Arial" w:hAnsi="Arial" w:cs="Arial"/>
          <w:lang w:val="en-US"/>
        </w:rPr>
        <w:t xml:space="preserve"> </w:t>
      </w:r>
      <w:r w:rsidR="003D5345" w:rsidRPr="001C4C63">
        <w:rPr>
          <w:rFonts w:ascii="Arial" w:hAnsi="Arial" w:cs="Arial"/>
          <w:lang w:val="en-US"/>
        </w:rPr>
        <w:t xml:space="preserve">compared to </w:t>
      </w:r>
      <w:r w:rsidR="00D43F55" w:rsidRPr="001C4C63">
        <w:rPr>
          <w:rFonts w:ascii="Arial" w:hAnsi="Arial" w:cs="Arial"/>
          <w:lang w:val="en-US"/>
        </w:rPr>
        <w:t xml:space="preserve">12% </w:t>
      </w:r>
      <w:r w:rsidR="003D5345" w:rsidRPr="001C4C63">
        <w:rPr>
          <w:rFonts w:ascii="Arial" w:hAnsi="Arial" w:cs="Arial"/>
          <w:lang w:val="en-US"/>
        </w:rPr>
        <w:t>in community or primary care</w:t>
      </w:r>
      <w:r w:rsidR="006E75D1" w:rsidRPr="001C4C63">
        <w:rPr>
          <w:rFonts w:ascii="Arial" w:hAnsi="Arial" w:cs="Arial"/>
          <w:lang w:val="en-US"/>
        </w:rPr>
        <w:t xml:space="preserve"> settings</w:t>
      </w:r>
      <w:r w:rsidR="001014EB" w:rsidRPr="001C4C63">
        <w:rPr>
          <w:rFonts w:ascii="Arial" w:hAnsi="Arial" w:cs="Arial"/>
          <w:lang w:val="en-US"/>
        </w:rPr>
        <w:t xml:space="preserve"> </w:t>
      </w:r>
      <w:r w:rsidR="001014EB"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1014EB" w:rsidRPr="001C4C63">
        <w:rPr>
          <w:rFonts w:ascii="Arial" w:hAnsi="Arial" w:cs="Arial"/>
          <w:lang w:val="en-US"/>
        </w:rPr>
      </w:r>
      <w:r w:rsidR="001014EB" w:rsidRPr="001C4C63">
        <w:rPr>
          <w:rFonts w:ascii="Arial" w:hAnsi="Arial" w:cs="Arial"/>
          <w:lang w:val="en-US"/>
        </w:rPr>
        <w:fldChar w:fldCharType="separate"/>
      </w:r>
      <w:r w:rsidR="00891232" w:rsidRPr="001C4C63">
        <w:rPr>
          <w:rFonts w:ascii="Arial" w:hAnsi="Arial" w:cs="Arial"/>
          <w:noProof/>
          <w:lang w:val="en-US"/>
        </w:rPr>
        <w:t>(26)</w:t>
      </w:r>
      <w:r w:rsidR="001014EB" w:rsidRPr="001C4C63">
        <w:rPr>
          <w:rFonts w:ascii="Arial" w:hAnsi="Arial" w:cs="Arial"/>
          <w:lang w:val="en-US"/>
        </w:rPr>
        <w:fldChar w:fldCharType="end"/>
      </w:r>
      <w:r w:rsidR="00D43F55" w:rsidRPr="001C4C63">
        <w:rPr>
          <w:rFonts w:ascii="Arial" w:hAnsi="Arial" w:cs="Arial"/>
          <w:lang w:val="en-US"/>
        </w:rPr>
        <w:t>.</w:t>
      </w:r>
      <w:r w:rsidR="001014EB" w:rsidRPr="001C4C63">
        <w:rPr>
          <w:rFonts w:ascii="Arial" w:hAnsi="Arial" w:cs="Arial"/>
          <w:lang w:val="en-US"/>
        </w:rPr>
        <w:t xml:space="preserve"> </w:t>
      </w:r>
      <w:r w:rsidR="00034CA5" w:rsidRPr="001C4C63">
        <w:rPr>
          <w:rFonts w:ascii="Arial" w:hAnsi="Arial" w:cs="Arial"/>
          <w:lang w:val="en-US"/>
        </w:rPr>
        <w:t>Biases may also occur where there are</w:t>
      </w:r>
      <w:r w:rsidRPr="001C4C63">
        <w:rPr>
          <w:rFonts w:ascii="Arial" w:hAnsi="Arial" w:cs="Arial"/>
          <w:lang w:val="en-US"/>
        </w:rPr>
        <w:t xml:space="preserve"> low or unknown response rates, </w:t>
      </w:r>
      <w:r w:rsidR="00034CA5" w:rsidRPr="001C4C63">
        <w:rPr>
          <w:rFonts w:ascii="Arial" w:hAnsi="Arial" w:cs="Arial"/>
          <w:lang w:val="en-US"/>
        </w:rPr>
        <w:t xml:space="preserve">because the presence of depressive symptoms may affect the willingness of an individual </w:t>
      </w:r>
      <w:r w:rsidR="007D74C4" w:rsidRPr="001C4C63">
        <w:rPr>
          <w:rFonts w:ascii="Arial" w:hAnsi="Arial" w:cs="Arial"/>
          <w:lang w:val="en-US"/>
        </w:rPr>
        <w:t>to participate.</w:t>
      </w:r>
    </w:p>
    <w:p w14:paraId="6F65F49F" w14:textId="77777777" w:rsidR="00D8235E" w:rsidRPr="001C4C63" w:rsidRDefault="00D8235E" w:rsidP="00895486">
      <w:pPr>
        <w:spacing w:after="0" w:line="276" w:lineRule="auto"/>
        <w:contextualSpacing/>
        <w:rPr>
          <w:rFonts w:ascii="Arial" w:hAnsi="Arial" w:cs="Arial"/>
          <w:lang w:val="en-US"/>
        </w:rPr>
      </w:pPr>
    </w:p>
    <w:p w14:paraId="4471A117" w14:textId="76E0FD6B" w:rsidR="00F16169" w:rsidRDefault="00A807C4" w:rsidP="00895486">
      <w:pPr>
        <w:spacing w:after="0" w:line="276" w:lineRule="auto"/>
        <w:contextualSpacing/>
        <w:rPr>
          <w:rFonts w:ascii="Arial" w:hAnsi="Arial" w:cs="Arial"/>
          <w:lang w:val="en-US"/>
        </w:rPr>
      </w:pPr>
      <w:r w:rsidRPr="001C4C63">
        <w:rPr>
          <w:rFonts w:ascii="Arial" w:hAnsi="Arial" w:cs="Arial"/>
          <w:lang w:val="en-US"/>
        </w:rPr>
        <w:t xml:space="preserve">A further confounding factor is the </w:t>
      </w:r>
      <w:r w:rsidR="00760779" w:rsidRPr="001C4C63">
        <w:rPr>
          <w:rFonts w:ascii="Arial" w:hAnsi="Arial" w:cs="Arial"/>
          <w:lang w:val="en-US"/>
        </w:rPr>
        <w:t>concept</w:t>
      </w:r>
      <w:r w:rsidRPr="001C4C63">
        <w:rPr>
          <w:rFonts w:ascii="Arial" w:hAnsi="Arial" w:cs="Arial"/>
          <w:lang w:val="en-US"/>
        </w:rPr>
        <w:t xml:space="preserve"> of </w:t>
      </w:r>
      <w:r w:rsidRPr="001C4C63">
        <w:rPr>
          <w:rFonts w:ascii="Arial" w:hAnsi="Arial" w:cs="Arial"/>
          <w:i/>
          <w:iCs/>
          <w:lang w:val="en-US"/>
        </w:rPr>
        <w:t>diabetes distress</w:t>
      </w:r>
      <w:r w:rsidRPr="001C4C63">
        <w:rPr>
          <w:rFonts w:ascii="Arial" w:hAnsi="Arial" w:cs="Arial"/>
          <w:lang w:val="en-US"/>
        </w:rPr>
        <w:t xml:space="preserve"> </w:t>
      </w:r>
      <w:r w:rsidR="001F3C77" w:rsidRPr="001C4C63">
        <w:rPr>
          <w:rFonts w:ascii="Arial" w:hAnsi="Arial" w:cs="Arial"/>
          <w:lang w:val="en-US"/>
        </w:rPr>
        <w:t>which</w:t>
      </w:r>
      <w:r w:rsidRPr="001C4C63">
        <w:rPr>
          <w:rFonts w:ascii="Arial" w:hAnsi="Arial" w:cs="Arial"/>
          <w:lang w:val="en-US"/>
        </w:rPr>
        <w:t xml:space="preserve"> </w:t>
      </w:r>
      <w:r w:rsidR="00BD2242" w:rsidRPr="001C4C63">
        <w:rPr>
          <w:rFonts w:ascii="Arial" w:hAnsi="Arial" w:cs="Arial"/>
          <w:lang w:val="en-US"/>
        </w:rPr>
        <w:t>describes</w:t>
      </w:r>
      <w:r w:rsidRPr="001C4C63">
        <w:rPr>
          <w:rFonts w:ascii="Arial" w:hAnsi="Arial" w:cs="Arial"/>
          <w:lang w:val="en-US"/>
        </w:rPr>
        <w:t xml:space="preserve"> the emotional </w:t>
      </w:r>
      <w:r w:rsidR="00EC57DE" w:rsidRPr="001C4C63">
        <w:rPr>
          <w:rFonts w:ascii="Arial" w:hAnsi="Arial" w:cs="Arial"/>
          <w:lang w:val="en-US"/>
        </w:rPr>
        <w:t>response to</w:t>
      </w:r>
      <w:r w:rsidRPr="001C4C63">
        <w:rPr>
          <w:rFonts w:ascii="Arial" w:hAnsi="Arial" w:cs="Arial"/>
          <w:lang w:val="en-US"/>
        </w:rPr>
        <w:t xml:space="preserve"> living with diabetes</w:t>
      </w:r>
      <w:r w:rsidR="00CB7081" w:rsidRPr="001C4C63">
        <w:rPr>
          <w:rFonts w:ascii="Arial" w:hAnsi="Arial" w:cs="Arial"/>
          <w:lang w:val="en-US"/>
        </w:rPr>
        <w:t xml:space="preserve">, including the demands of self-management, the threat of complications, the social impact of stigma and discrimination, and the financial costs of treatment </w:t>
      </w:r>
      <w:r w:rsidR="00CB7081"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&lt;EndNote&gt;&lt;Cite&gt;&lt;Author&gt;Fisher&lt;/Author&gt;&lt;Year&gt;2019&lt;/Year&gt;&lt;RecNum&gt;1228&lt;/RecNum&gt;&lt;DisplayText&gt;(27)&lt;/DisplayText&gt;&lt;record&gt;&lt;rec-number&gt;1228&lt;/rec-number&gt;&lt;foreign-keys&gt;&lt;key app="EN" db-id="e0zvsas0eaada0evzfh5erx9r0fa0fef5wze" timestamp="1645116122"&gt;1228&lt;/key&gt;&lt;/foreign-keys&gt;&lt;ref-type name="Journal Article"&gt;17&lt;/ref-type&gt;&lt;contributors&gt;&lt;authors&gt;&lt;author&gt;Fisher, L.&lt;/author&gt;&lt;author&gt;Polonsky, W. H.&lt;/author&gt;&lt;author&gt;Hessler, D.&lt;/author&gt;&lt;/authors&gt;&lt;/contributors&gt;&lt;auth-address&gt;Department of Family &amp;amp; Community Medicine, University of California, San Francisco, Ca, USA.&amp;#xD;University of California, San Diego, Behavioral Diabetes Institute, San Diego, Ca, USA.&lt;/auth-address&gt;&lt;titles&gt;&lt;title&gt;Addressing diabetes distress in clinical care: a practical guide&lt;/title&gt;&lt;secondary-title&gt;Diabet Med&lt;/secondary-title&gt;&lt;/titles&gt;&lt;periodical&gt;&lt;full-title&gt;Diabet Med&lt;/full-title&gt;&lt;/periodical&gt;&lt;pages&gt;803-812&lt;/pages&gt;&lt;volume&gt;36&lt;/volume&gt;&lt;number&gt;7&lt;/number&gt;&lt;edition&gt;2019/04/16&lt;/edition&gt;&lt;keywords&gt;&lt;keyword&gt;Anxiety/*diagnosis/etiology&lt;/keyword&gt;&lt;keyword&gt;Blood Glucose Self-Monitoring&lt;/keyword&gt;&lt;keyword&gt;Diabetes Mellitus, Type 1/drug therapy/*psychology&lt;/keyword&gt;&lt;keyword&gt;Diabetes Mellitus, Type 2/drug therapy/*psychology&lt;/keyword&gt;&lt;keyword&gt;Emotions&lt;/keyword&gt;&lt;keyword&gt;Health Knowledge, Attitudes, Practice&lt;/keyword&gt;&lt;keyword&gt;Humans&lt;/keyword&gt;&lt;keyword&gt;Medication Adherence/*psychology&lt;/keyword&gt;&lt;keyword&gt;Practice Guidelines as Topic&lt;/keyword&gt;&lt;keyword&gt;Self Care/*psychology&lt;/keyword&gt;&lt;keyword&gt;Stress, Psychological/*diagnosis/etiology&lt;/keyword&gt;&lt;/keywords&gt;&lt;dates&gt;&lt;year&gt;2019&lt;/year&gt;&lt;pub-dates&gt;&lt;date&gt;Jul&lt;/date&gt;&lt;/pub-dates&gt;&lt;/dates&gt;&lt;isbn&gt;1464-5491 (Electronic)&amp;#xD;0742-3071 (Linking)&lt;/isbn&gt;&lt;accession-num&gt;30985025&lt;/accession-num&gt;&lt;urls&gt;&lt;related-urls&gt;&lt;url&gt;https://www.ncbi.nlm.nih.gov/pubmed/30985025&lt;/url&gt;&lt;/related-urls&gt;&lt;/urls&gt;&lt;electronic-resource-num&gt;10.1111/dme.13967&lt;/electronic-resource-num&gt;&lt;/record&gt;&lt;/Cite&gt;&lt;/EndNote&gt;</w:instrText>
      </w:r>
      <w:r w:rsidR="00CB7081" w:rsidRPr="001C4C63">
        <w:rPr>
          <w:rFonts w:ascii="Arial" w:hAnsi="Arial" w:cs="Arial"/>
          <w:lang w:val="en-US"/>
        </w:rPr>
        <w:fldChar w:fldCharType="separate"/>
      </w:r>
      <w:r w:rsidR="00891232" w:rsidRPr="001C4C63">
        <w:rPr>
          <w:rFonts w:ascii="Arial" w:hAnsi="Arial" w:cs="Arial"/>
          <w:noProof/>
          <w:lang w:val="en-US"/>
        </w:rPr>
        <w:t>(27)</w:t>
      </w:r>
      <w:r w:rsidR="00CB7081" w:rsidRPr="001C4C63">
        <w:rPr>
          <w:rFonts w:ascii="Arial" w:hAnsi="Arial" w:cs="Arial"/>
          <w:lang w:val="en-US"/>
        </w:rPr>
        <w:fldChar w:fldCharType="end"/>
      </w:r>
      <w:r w:rsidR="00CB7081" w:rsidRPr="001C4C63">
        <w:rPr>
          <w:rFonts w:ascii="Arial" w:hAnsi="Arial" w:cs="Arial"/>
          <w:lang w:val="en-US"/>
        </w:rPr>
        <w:t>. Diabete</w:t>
      </w:r>
      <w:r w:rsidR="00A879AB" w:rsidRPr="001C4C63">
        <w:rPr>
          <w:rFonts w:ascii="Arial" w:hAnsi="Arial" w:cs="Arial"/>
          <w:lang w:val="en-US"/>
        </w:rPr>
        <w:t>s</w:t>
      </w:r>
      <w:r w:rsidR="00CB7081" w:rsidRPr="001C4C63">
        <w:rPr>
          <w:rFonts w:ascii="Arial" w:hAnsi="Arial" w:cs="Arial"/>
          <w:lang w:val="en-US"/>
        </w:rPr>
        <w:t xml:space="preserve"> distress can fluctuate over time and may peak during challenging periods such as soon after diagnosis, during major </w:t>
      </w:r>
      <w:r w:rsidR="00EF4539" w:rsidRPr="001C4C63">
        <w:rPr>
          <w:rFonts w:ascii="Arial" w:hAnsi="Arial" w:cs="Arial"/>
          <w:lang w:val="en-US"/>
        </w:rPr>
        <w:t xml:space="preserve">treatment </w:t>
      </w:r>
      <w:r w:rsidR="00CB7081" w:rsidRPr="001C4C63">
        <w:rPr>
          <w:rFonts w:ascii="Arial" w:hAnsi="Arial" w:cs="Arial"/>
          <w:lang w:val="en-US"/>
        </w:rPr>
        <w:t>changes</w:t>
      </w:r>
      <w:r w:rsidR="00EF4539" w:rsidRPr="001C4C63">
        <w:rPr>
          <w:rFonts w:ascii="Arial" w:hAnsi="Arial" w:cs="Arial"/>
          <w:lang w:val="en-US"/>
        </w:rPr>
        <w:t xml:space="preserve">, </w:t>
      </w:r>
      <w:r w:rsidR="00CB7081" w:rsidRPr="001C4C63">
        <w:rPr>
          <w:rFonts w:ascii="Arial" w:hAnsi="Arial" w:cs="Arial"/>
          <w:lang w:val="en-US"/>
        </w:rPr>
        <w:t>or during the development or worsening of long-term complications</w:t>
      </w:r>
      <w:r w:rsidR="00AC767B" w:rsidRPr="001C4C63">
        <w:rPr>
          <w:rFonts w:ascii="Arial" w:hAnsi="Arial" w:cs="Arial"/>
          <w:lang w:val="en-US"/>
        </w:rPr>
        <w:t xml:space="preserve"> (</w:t>
      </w:r>
      <w:r w:rsidR="00EC5DB8" w:rsidRPr="001C4C63">
        <w:rPr>
          <w:rFonts w:ascii="Arial" w:hAnsi="Arial" w:cs="Arial"/>
          <w:lang w:val="en-US"/>
        </w:rPr>
        <w:t>T</w:t>
      </w:r>
      <w:r w:rsidR="00AC767B" w:rsidRPr="001C4C63">
        <w:rPr>
          <w:rFonts w:ascii="Arial" w:hAnsi="Arial" w:cs="Arial"/>
          <w:lang w:val="en-US"/>
        </w:rPr>
        <w:t>able 3)</w:t>
      </w:r>
      <w:r w:rsidR="00CB7081" w:rsidRPr="001C4C63">
        <w:rPr>
          <w:rFonts w:ascii="Arial" w:hAnsi="Arial" w:cs="Arial"/>
          <w:lang w:val="en-US"/>
        </w:rPr>
        <w:t>.</w:t>
      </w:r>
      <w:r w:rsidRPr="001C4C63">
        <w:rPr>
          <w:rFonts w:ascii="Arial" w:hAnsi="Arial" w:cs="Arial"/>
          <w:lang w:val="en-US"/>
        </w:rPr>
        <w:t xml:space="preserve"> Diabete</w:t>
      </w:r>
      <w:r w:rsidR="00A879AB" w:rsidRPr="001C4C63">
        <w:rPr>
          <w:rFonts w:ascii="Arial" w:hAnsi="Arial" w:cs="Arial"/>
          <w:lang w:val="en-US"/>
        </w:rPr>
        <w:t>s</w:t>
      </w:r>
      <w:r w:rsidRPr="001C4C63">
        <w:rPr>
          <w:rFonts w:ascii="Arial" w:hAnsi="Arial" w:cs="Arial"/>
          <w:lang w:val="en-US"/>
        </w:rPr>
        <w:t xml:space="preserve"> distress</w:t>
      </w:r>
      <w:r w:rsidR="008A30EE" w:rsidRPr="001C4C63">
        <w:rPr>
          <w:rFonts w:ascii="Arial" w:hAnsi="Arial" w:cs="Arial"/>
          <w:lang w:val="en-US"/>
        </w:rPr>
        <w:t xml:space="preserve"> is</w:t>
      </w:r>
      <w:r w:rsidRPr="001C4C63">
        <w:rPr>
          <w:rFonts w:ascii="Arial" w:hAnsi="Arial" w:cs="Arial"/>
          <w:lang w:val="en-US"/>
        </w:rPr>
        <w:t xml:space="preserve"> distinct from depression in its association with self-management and </w:t>
      </w:r>
      <w:r w:rsidR="00662329" w:rsidRPr="001C4C63">
        <w:rPr>
          <w:rFonts w:ascii="Arial" w:hAnsi="Arial" w:cs="Arial"/>
          <w:lang w:val="en-US"/>
        </w:rPr>
        <w:t>glycemic</w:t>
      </w:r>
      <w:r w:rsidRPr="001C4C63">
        <w:rPr>
          <w:rFonts w:ascii="Arial" w:hAnsi="Arial" w:cs="Arial"/>
          <w:lang w:val="en-US"/>
        </w:rPr>
        <w:t xml:space="preserve"> </w:t>
      </w:r>
      <w:r w:rsidR="00513F2F" w:rsidRPr="001C4C63">
        <w:rPr>
          <w:rFonts w:ascii="Arial" w:hAnsi="Arial" w:cs="Arial"/>
          <w:lang w:val="en-US"/>
        </w:rPr>
        <w:t>levels,</w:t>
      </w:r>
      <w:r w:rsidR="008A30EE" w:rsidRPr="001C4C63">
        <w:rPr>
          <w:rFonts w:ascii="Arial" w:hAnsi="Arial" w:cs="Arial"/>
          <w:lang w:val="en-US"/>
        </w:rPr>
        <w:t xml:space="preserve"> but the two </w:t>
      </w:r>
      <w:r w:rsidR="0088663A" w:rsidRPr="001C4C63">
        <w:rPr>
          <w:rFonts w:ascii="Arial" w:hAnsi="Arial" w:cs="Arial"/>
          <w:lang w:val="en-US"/>
        </w:rPr>
        <w:t>conditions may co-exist in about 5-15% of people with diabetes</w:t>
      </w:r>
      <w:r w:rsidR="00B174F2" w:rsidRPr="001C4C63">
        <w:rPr>
          <w:rFonts w:ascii="Arial" w:hAnsi="Arial" w:cs="Arial"/>
          <w:lang w:val="en-US"/>
        </w:rPr>
        <w:t xml:space="preserve">. </w:t>
      </w:r>
      <w:r w:rsidR="00652179" w:rsidRPr="001C4C63">
        <w:rPr>
          <w:rFonts w:ascii="Arial" w:hAnsi="Arial" w:cs="Arial"/>
          <w:lang w:val="en-US"/>
        </w:rPr>
        <w:t>By contrast d</w:t>
      </w:r>
      <w:r w:rsidR="00B174F2" w:rsidRPr="001C4C63">
        <w:rPr>
          <w:rFonts w:ascii="Arial" w:hAnsi="Arial" w:cs="Arial"/>
          <w:lang w:val="en-US"/>
        </w:rPr>
        <w:t xml:space="preserve">epression occurs </w:t>
      </w:r>
      <w:r w:rsidR="00D02442" w:rsidRPr="001C4C63">
        <w:rPr>
          <w:rFonts w:ascii="Arial" w:hAnsi="Arial" w:cs="Arial"/>
          <w:lang w:val="en-US"/>
        </w:rPr>
        <w:t>without distress</w:t>
      </w:r>
      <w:r w:rsidR="00B174F2" w:rsidRPr="001C4C63">
        <w:rPr>
          <w:rFonts w:ascii="Arial" w:hAnsi="Arial" w:cs="Arial"/>
          <w:lang w:val="en-US"/>
        </w:rPr>
        <w:t xml:space="preserve"> in 5-10% of people while distress alone </w:t>
      </w:r>
      <w:r w:rsidR="004A19B5" w:rsidRPr="001C4C63">
        <w:rPr>
          <w:rFonts w:ascii="Arial" w:hAnsi="Arial" w:cs="Arial"/>
          <w:lang w:val="en-US"/>
        </w:rPr>
        <w:t>affects 20-30%</w:t>
      </w:r>
      <w:r w:rsidR="00A560BF" w:rsidRPr="001C4C63">
        <w:rPr>
          <w:rFonts w:ascii="Arial" w:hAnsi="Arial" w:cs="Arial"/>
          <w:lang w:val="en-US"/>
        </w:rPr>
        <w:t xml:space="preserve"> </w:t>
      </w:r>
      <w:r w:rsidR="00BE0870"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&lt;EndNote&gt;&lt;Cite&gt;&lt;Author&gt;Skinner&lt;/Author&gt;&lt;Year&gt;2020&lt;/Year&gt;&lt;RecNum&gt;1842&lt;/RecNum&gt;&lt;DisplayText&gt;(28)&lt;/DisplayText&gt;&lt;record&gt;&lt;rec-number&gt;1842&lt;/rec-number&gt;&lt;foreign-keys&gt;&lt;key app="EN" db-id="e0zvsas0eaada0evzfh5erx9r0fa0fef5wze" timestamp="1722540415"&gt;1842&lt;/key&gt;&lt;/foreign-keys&gt;&lt;ref-type name="Journal Article"&gt;17&lt;/ref-type&gt;&lt;contributors&gt;&lt;authors&gt;&lt;author&gt;Skinner, T. C.&lt;/author&gt;&lt;author&gt;Joensen, L.&lt;/author&gt;&lt;author&gt;Parkin, T.&lt;/author&gt;&lt;/authors&gt;&lt;/contributors&gt;&lt;auth-address&gt;Department of Psychology, University of Copenhagen, Copenhagen, Denmark.&amp;#xD;Steno Diabetes Centre Copenhagen, Gentofte, Denmark.&amp;#xD;School of Health Professions, University of Plymouth, Plymouth, UK.&lt;/auth-address&gt;&lt;titles&gt;&lt;title&gt;Twenty-five years of diabetes distress research&lt;/title&gt;&lt;secondary-title&gt;Diabet Med&lt;/secondary-title&gt;&lt;/titles&gt;&lt;periodical&gt;&lt;full-title&gt;Diabet Med&lt;/full-title&gt;&lt;/periodical&gt;&lt;pages&gt;393-400&lt;/pages&gt;&lt;volume&gt;37&lt;/volume&gt;&lt;number&gt;3&lt;/number&gt;&lt;edition&gt;20191031&lt;/edition&gt;&lt;keywords&gt;&lt;keyword&gt;*Behavioral Research/history/methods/trends&lt;/keyword&gt;&lt;keyword&gt;Diabetes Mellitus/epidemiology/etiology/*psychology&lt;/keyword&gt;&lt;keyword&gt;History, 20th Century&lt;/keyword&gt;&lt;keyword&gt;History, 21st Century&lt;/keyword&gt;&lt;keyword&gt;Humans&lt;/keyword&gt;&lt;keyword&gt;*Psychological Distress&lt;/keyword&gt;&lt;keyword&gt;Psychology/history/methods/trends&lt;/keyword&gt;&lt;keyword&gt;Time Factors&lt;/keyword&gt;&lt;/keywords&gt;&lt;dates&gt;&lt;year&gt;2020&lt;/year&gt;&lt;pub-dates&gt;&lt;date&gt;Mar&lt;/date&gt;&lt;/pub-dates&gt;&lt;/dates&gt;&lt;isbn&gt;1464-5491 (Electronic)&amp;#xD;0742-3071 (Linking)&lt;/isbn&gt;&lt;accession-num&gt;31638279&lt;/accession-num&gt;&lt;urls&gt;&lt;related-urls&gt;&lt;url&gt;https://www.ncbi.nlm.nih.gov/pubmed/31638279&lt;/url&gt;&lt;/related-urls&gt;&lt;/urls&gt;&lt;electronic-resource-num&gt;10.1111/dme.14157&lt;/electronic-resource-num&gt;&lt;remote-database-name&gt;Medline&lt;/remote-database-name&gt;&lt;remote-database-provider&gt;NLM&lt;/remote-database-provider&gt;&lt;/record&gt;&lt;/Cite&gt;&lt;/EndNote&gt;</w:instrText>
      </w:r>
      <w:r w:rsidR="00BE0870" w:rsidRPr="001C4C63">
        <w:rPr>
          <w:rFonts w:ascii="Arial" w:hAnsi="Arial" w:cs="Arial"/>
          <w:lang w:val="en-US"/>
        </w:rPr>
        <w:fldChar w:fldCharType="separate"/>
      </w:r>
      <w:r w:rsidR="00891232" w:rsidRPr="001C4C63">
        <w:rPr>
          <w:rFonts w:ascii="Arial" w:hAnsi="Arial" w:cs="Arial"/>
          <w:noProof/>
          <w:lang w:val="en-US"/>
        </w:rPr>
        <w:t>(28)</w:t>
      </w:r>
      <w:r w:rsidR="00BE0870" w:rsidRPr="001C4C63">
        <w:rPr>
          <w:rFonts w:ascii="Arial" w:hAnsi="Arial" w:cs="Arial"/>
          <w:lang w:val="en-US"/>
        </w:rPr>
        <w:fldChar w:fldCharType="end"/>
      </w:r>
      <w:r w:rsidRPr="001C4C63">
        <w:rPr>
          <w:rFonts w:ascii="Arial" w:hAnsi="Arial" w:cs="Arial"/>
          <w:lang w:val="en-US"/>
        </w:rPr>
        <w:t>.</w:t>
      </w:r>
      <w:r w:rsidR="00F83952" w:rsidRPr="001C4C63">
        <w:rPr>
          <w:rFonts w:ascii="Arial" w:hAnsi="Arial" w:cs="Arial"/>
          <w:lang w:val="en-US"/>
        </w:rPr>
        <w:t xml:space="preserve"> </w:t>
      </w:r>
      <w:r w:rsidR="00397077" w:rsidRPr="001C4C63">
        <w:rPr>
          <w:rFonts w:ascii="Arial" w:hAnsi="Arial" w:cs="Arial"/>
          <w:lang w:val="en-US"/>
        </w:rPr>
        <w:t>The importance of diabetes distress</w:t>
      </w:r>
      <w:r w:rsidR="00A879AB" w:rsidRPr="001C4C63">
        <w:rPr>
          <w:rFonts w:ascii="Arial" w:hAnsi="Arial" w:cs="Arial"/>
          <w:lang w:val="en-US"/>
        </w:rPr>
        <w:t xml:space="preserve"> </w:t>
      </w:r>
      <w:r w:rsidR="00397894" w:rsidRPr="001C4C63">
        <w:rPr>
          <w:rFonts w:ascii="Arial" w:hAnsi="Arial" w:cs="Arial"/>
          <w:lang w:val="en-US"/>
        </w:rPr>
        <w:t xml:space="preserve">was first proposed in </w:t>
      </w:r>
      <w:r w:rsidR="00670975" w:rsidRPr="001C4C63">
        <w:rPr>
          <w:rFonts w:ascii="Arial" w:hAnsi="Arial" w:cs="Arial"/>
          <w:lang w:val="en-US"/>
        </w:rPr>
        <w:t>1995,</w:t>
      </w:r>
      <w:r w:rsidR="00A879AB" w:rsidRPr="001C4C63">
        <w:rPr>
          <w:rFonts w:ascii="Arial" w:hAnsi="Arial" w:cs="Arial"/>
          <w:lang w:val="en-US"/>
        </w:rPr>
        <w:t xml:space="preserve"> and it is likely that early studies of diabetes </w:t>
      </w:r>
      <w:r w:rsidR="00BD2242" w:rsidRPr="001C4C63">
        <w:rPr>
          <w:rFonts w:ascii="Arial" w:hAnsi="Arial" w:cs="Arial"/>
          <w:lang w:val="en-US"/>
        </w:rPr>
        <w:t xml:space="preserve">and depression were capturing distress </w:t>
      </w:r>
      <w:r w:rsidR="00313CF6" w:rsidRPr="001C4C63">
        <w:rPr>
          <w:rFonts w:ascii="Arial" w:hAnsi="Arial" w:cs="Arial"/>
          <w:lang w:val="en-US"/>
        </w:rPr>
        <w:t>as well as</w:t>
      </w:r>
      <w:r w:rsidR="00BD2242" w:rsidRPr="001C4C63">
        <w:rPr>
          <w:rFonts w:ascii="Arial" w:hAnsi="Arial" w:cs="Arial"/>
          <w:lang w:val="en-US"/>
        </w:rPr>
        <w:t xml:space="preserve"> depression</w:t>
      </w:r>
      <w:r w:rsidR="00CF21DF" w:rsidRPr="001C4C63">
        <w:rPr>
          <w:rFonts w:ascii="Arial" w:hAnsi="Arial" w:cs="Arial"/>
          <w:lang w:val="en-US"/>
        </w:rPr>
        <w:t>, thereby contributing to an overestimate of the prevalence of depression.</w:t>
      </w:r>
    </w:p>
    <w:p w14:paraId="76144F3C" w14:textId="77777777" w:rsidR="00670975" w:rsidRDefault="00670975" w:rsidP="00895486">
      <w:pPr>
        <w:spacing w:after="0" w:line="276" w:lineRule="auto"/>
        <w:contextualSpacing/>
        <w:rPr>
          <w:rFonts w:ascii="Arial" w:hAnsi="Arial" w:cs="Arial"/>
          <w:lang w:val="en-US"/>
        </w:rPr>
      </w:pPr>
    </w:p>
    <w:tbl>
      <w:tblPr>
        <w:tblStyle w:val="TableGrid2"/>
        <w:tblW w:w="9720" w:type="dxa"/>
        <w:tblInd w:w="-185" w:type="dxa"/>
        <w:tblLook w:val="04A0" w:firstRow="1" w:lastRow="0" w:firstColumn="1" w:lastColumn="0" w:noHBand="0" w:noVBand="1"/>
      </w:tblPr>
      <w:tblGrid>
        <w:gridCol w:w="9720"/>
      </w:tblGrid>
      <w:tr w:rsidR="00BD46B1" w:rsidRPr="00BD46B1" w14:paraId="30DD25A8" w14:textId="77777777" w:rsidTr="00913DE1">
        <w:tc>
          <w:tcPr>
            <w:tcW w:w="9720" w:type="dxa"/>
            <w:shd w:val="clear" w:color="auto" w:fill="FFFF00"/>
          </w:tcPr>
          <w:p w14:paraId="2DE7CE2B" w14:textId="77777777" w:rsidR="00BD46B1" w:rsidRPr="00BD46B1" w:rsidRDefault="00BD46B1" w:rsidP="00BD46B1">
            <w:pPr>
              <w:spacing w:line="276" w:lineRule="auto"/>
              <w:rPr>
                <w:rFonts w:ascii="Arial" w:eastAsia="Aptos" w:hAnsi="Arial" w:cs="Arial"/>
                <w:b/>
                <w:bCs/>
              </w:rPr>
            </w:pPr>
            <w:r w:rsidRPr="00BD46B1">
              <w:rPr>
                <w:rFonts w:ascii="Arial" w:eastAsia="Aptos" w:hAnsi="Arial" w:cs="Arial"/>
                <w:b/>
                <w:bCs/>
              </w:rPr>
              <w:t>Table 3. Common Features of Diabetes Distress</w:t>
            </w:r>
          </w:p>
        </w:tc>
      </w:tr>
      <w:tr w:rsidR="00BD46B1" w:rsidRPr="00BD46B1" w14:paraId="7DB0A44F" w14:textId="77777777" w:rsidTr="00913DE1">
        <w:tc>
          <w:tcPr>
            <w:tcW w:w="9720" w:type="dxa"/>
          </w:tcPr>
          <w:p w14:paraId="2EFA764C"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Feeling overwhelmed by the demands of living with diabetes</w:t>
            </w:r>
          </w:p>
          <w:p w14:paraId="59991A66"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Feeling concerned about “failures” with diabetes management</w:t>
            </w:r>
          </w:p>
          <w:p w14:paraId="61969E42"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 xml:space="preserve">Feeling powerless or hopeless </w:t>
            </w:r>
          </w:p>
          <w:p w14:paraId="6A4236B2"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 xml:space="preserve">Worrying over the risk of low blood glucose or long-term complications </w:t>
            </w:r>
          </w:p>
          <w:p w14:paraId="09393A03"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Feeling frustrated that diabetes cannot be predicted or controlled from one day to the next</w:t>
            </w:r>
          </w:p>
          <w:p w14:paraId="7373356A"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Feeling frustrated with care givers</w:t>
            </w:r>
          </w:p>
          <w:p w14:paraId="25D529C8" w14:textId="77777777" w:rsidR="00BD46B1" w:rsidRPr="00BD46B1" w:rsidRDefault="00BD46B1" w:rsidP="00BD46B1">
            <w:pPr>
              <w:pBdr>
                <w:bottom w:val="single" w:sz="4" w:space="1" w:color="auto"/>
              </w:pBdr>
              <w:spacing w:line="276" w:lineRule="auto"/>
              <w:contextualSpacing/>
              <w:rPr>
                <w:rFonts w:ascii="Arial" w:eastAsia="Aptos" w:hAnsi="Arial" w:cs="Arial"/>
              </w:rPr>
            </w:pPr>
            <w:r w:rsidRPr="00BD46B1">
              <w:rPr>
                <w:rFonts w:ascii="Arial" w:eastAsia="Aptos" w:hAnsi="Arial" w:cs="Arial"/>
              </w:rPr>
              <w:t>•</w:t>
            </w:r>
            <w:r w:rsidRPr="00BD46B1">
              <w:rPr>
                <w:rFonts w:ascii="Arial" w:eastAsia="Aptos" w:hAnsi="Arial" w:cs="Arial"/>
              </w:rPr>
              <w:tab/>
              <w:t>Feeling guilty when the diabetes management go ‘off track’.</w:t>
            </w:r>
          </w:p>
        </w:tc>
      </w:tr>
    </w:tbl>
    <w:p w14:paraId="57686856" w14:textId="77777777" w:rsidR="00670975" w:rsidRPr="001C4C63" w:rsidRDefault="00670975" w:rsidP="00895486">
      <w:pPr>
        <w:spacing w:after="0" w:line="276" w:lineRule="auto"/>
        <w:contextualSpacing/>
        <w:rPr>
          <w:rFonts w:ascii="Arial" w:hAnsi="Arial" w:cs="Arial"/>
          <w:lang w:val="en-US"/>
        </w:rPr>
      </w:pPr>
    </w:p>
    <w:p w14:paraId="6C1843A3" w14:textId="203ECE28" w:rsidR="00484125" w:rsidRPr="001C4C63" w:rsidRDefault="009F1E03" w:rsidP="00895486">
      <w:pPr>
        <w:spacing w:after="0" w:line="276" w:lineRule="auto"/>
        <w:contextualSpacing/>
        <w:rPr>
          <w:rFonts w:ascii="Arial" w:hAnsi="Arial" w:cs="Arial"/>
          <w:lang w:val="en-US"/>
        </w:rPr>
      </w:pPr>
      <w:r w:rsidRPr="001C4C63">
        <w:rPr>
          <w:rFonts w:ascii="Arial" w:hAnsi="Arial" w:cs="Arial"/>
          <w:lang w:val="en-US"/>
        </w:rPr>
        <w:lastRenderedPageBreak/>
        <w:t xml:space="preserve">Despite these caveats, </w:t>
      </w:r>
      <w:r w:rsidR="00BF10A3" w:rsidRPr="001C4C63">
        <w:rPr>
          <w:rFonts w:ascii="Arial" w:hAnsi="Arial" w:cs="Arial"/>
          <w:lang w:val="en-US"/>
        </w:rPr>
        <w:t xml:space="preserve">several </w:t>
      </w:r>
      <w:r w:rsidRPr="001C4C63">
        <w:rPr>
          <w:rFonts w:ascii="Arial" w:hAnsi="Arial" w:cs="Arial"/>
          <w:lang w:val="en-US"/>
        </w:rPr>
        <w:t xml:space="preserve">meta-analyses have indicated that the prevalence of </w:t>
      </w:r>
      <w:r w:rsidR="006A41AE" w:rsidRPr="001C4C63">
        <w:rPr>
          <w:rFonts w:ascii="Arial" w:hAnsi="Arial" w:cs="Arial"/>
          <w:lang w:val="en-US"/>
        </w:rPr>
        <w:t>depression</w:t>
      </w:r>
      <w:r w:rsidRPr="001C4C63">
        <w:rPr>
          <w:rFonts w:ascii="Arial" w:hAnsi="Arial" w:cs="Arial"/>
          <w:lang w:val="en-US"/>
        </w:rPr>
        <w:t xml:space="preserve"> is approximately doubled in people </w:t>
      </w:r>
      <w:r w:rsidR="00120F27" w:rsidRPr="001C4C63">
        <w:rPr>
          <w:rFonts w:ascii="Arial" w:hAnsi="Arial" w:cs="Arial"/>
          <w:lang w:val="en-US"/>
        </w:rPr>
        <w:t xml:space="preserve">with </w:t>
      </w:r>
      <w:r w:rsidR="007864D3" w:rsidRPr="001C4C63">
        <w:rPr>
          <w:rFonts w:ascii="Arial" w:hAnsi="Arial" w:cs="Arial"/>
          <w:lang w:val="en-US"/>
        </w:rPr>
        <w:t xml:space="preserve">diabetes compared to the background population </w:t>
      </w:r>
      <w:r w:rsidR="007864D3" w:rsidRPr="001C4C63">
        <w:rPr>
          <w:rFonts w:ascii="Arial" w:hAnsi="Arial" w:cs="Arial"/>
          <w:lang w:val="en-US"/>
        </w:rPr>
        <w:fldChar w:fldCharType="begin">
          <w:fldData xml:space="preserve">PEVuZE5vdGU+PENpdGU+PEF1dGhvcj5BbmRlcnNvbjwvQXV0aG9yPjxZZWFyPjIwMTE8L1llYXI+
PFJlY051bT40MjwvUmVjTnVtPjxEaXNwbGF5VGV4dD4oMjMsIDI2KTwvRGlzcGxheVRleHQ+PHJl
Y29yZD48cmVjLW51bWJlcj40MjwvcmVjLW51bWJlcj48Zm9yZWlnbi1rZXlzPjxrZXkgYXBwPSJF
TiIgZGItaWQ9ImUwenZzYXMwZWFhZGEwZXZ6Zmg1ZXJ4OXIwZmEwZmVmNXd6ZSIgdGltZXN0YW1w
PSIxNDc4Mjc1MjEzIj40Mjwva2V5PjwvZm9yZWlnbi1rZXlzPjxyZWYtdHlwZSBuYW1lPSJKb3Vy
bmFsIEFydGljbGUiPjE3PC9yZWYtdHlwZT48Y29udHJpYnV0b3JzPjxhdXRob3JzPjxhdXRob3I+
QW5kZXJzb24sIEIuIEouPC9hdXRob3I+PGF1dGhvcj5FZGVsc3RlaW4sIFMuPC9hdXRob3I+PGF1
dGhvcj5BYnJhbXNvbiwgTi4gVy48L2F1dGhvcj48YXV0aG9yPkthdHosIEwuIEUuPC9hdXRob3I+
PGF1dGhvcj5ZYXN1ZGEsIFAuIE0uPC9hdXRob3I+PGF1dGhvcj5MYXZpZXRlcywgUy4gSi48L2F1
dGhvcj48YXV0aG9yPlRyaWVmLCBQLiBNLjwvYXV0aG9yPjxhdXRob3I+VG9sbGVmc2VuLCBTLiBF
LjwvYXV0aG9yPjxhdXRob3I+TWNLYXksIFMuIFYuPC9hdXRob3I+PGF1dGhvcj5LcmluZ2FzLCBQ
LjwvYXV0aG9yPjxhdXRob3I+Q2FzZXksIFQuIEwuPC9hdXRob3I+PGF1dGhvcj5NYXJjdXMsIE0u
IEQuPC9hdXRob3I+PC9hdXRob3JzPjwvY29udHJpYnV0b3JzPjxhdXRoLWFkZHJlc3M+RGVwYXJ0
bWVudCBvZiBQZWRpYXRyaWNzLCBTZWN0aW9uIG9mIFBzeWNob2xvZ3ksIEJheWxvciBDb2xsZWdl
IG9mIE1lZGljaW5lLCBIb3VzdG9uLCBUZXhhcywgVVNBLiBiamFAYmNtLmVkdTwvYXV0aC1hZGRy
ZXNzPjx0aXRsZXM+PHRpdGxlPkRlcHJlc3NpdmUgc3ltcHRvbXMgYW5kIHF1YWxpdHkgb2YgbGlm
ZSBpbiBhZG9sZXNjZW50cyB3aXRoIHR5cGUgMiBkaWFiZXRlczogYmFzZWxpbmUgZGF0YSBmcm9t
IHRoZSBUT0RBWSBzdHVkeTwvdGl0bGU+PHNlY29uZGFyeS10aXRsZT5EaWFiZXRlcyBDYXJlPC9z
ZWNvbmRhcnktdGl0bGU+PC90aXRsZXM+PHBlcmlvZGljYWw+PGZ1bGwtdGl0bGU+RGlhYmV0ZXMg
Q2FyZTwvZnVsbC10aXRsZT48L3BlcmlvZGljYWw+PHBhZ2VzPjIyMDUtMjIwNzwvcGFnZXM+PHZv
bHVtZT4zNDwvdm9sdW1lPjxudW1iZXI+MTA8L251bWJlcj48cmVwcmludC1lZGl0aW9uPk5PVCBJ
TiBGSUxFPC9yZXByaW50LWVkaXRpb24+PGtleXdvcmRzPjxrZXl3b3JkPkFkb2xlc2NlbnQ8L2tl
eXdvcmQ+PGtleXdvcmQ+QWdlIEZhY3RvcnM8L2tleXdvcmQ+PGtleXdvcmQ+QWdlZDwva2V5d29y
ZD48a2V5d29yZD5DaGlsZDwva2V5d29yZD48a2V5d29yZD5EZXByZXNzaW9uPC9rZXl3b3JkPjxr
ZXl3b3JkPkRpYWJldGVzIE1lbGxpdHVzLFR5cGUgMjwva2V5d29yZD48a2V5d29yZD5kaWFnbm9z
aXM8L2tleXdvcmQ+PGtleXdvcmQ+RmVtYWxlPC9rZXl3b3JkPjxrZXl3b3JkPkh1bWFuczwva2V5
d29yZD48a2V5d29yZD5NYWxlPC9rZXl3b3JkPjxrZXl3b3JkPk1lZGljaW5lPC9rZXl3b3JkPjxr
ZXl3b3JkPm1ldGhvZHM8L2tleXdvcmQ+PGtleXdvcmQ+cGh5c2lvcGF0aG9sb2d5PC9rZXl3b3Jk
PjxrZXl3b3JkPlByZXZhbGVuY2U8L2tleXdvcmQ+PGtleXdvcmQ+cHN5Y2hvbG9neTwva2V5d29y
ZD48a2V5d29yZD5RdWFsaXR5IG9mIExpZmU8L2tleXdvcmQ+PGtleXdvcmQ+UmVzZWFyY2g8L2tl
eXdvcmQ+PGtleXdvcmQ+UmVzZWFyY2ggRGVzaWduPC9rZXl3b3JkPjxrZXl3b3JkPlNleCBGYWN0
b3JzPC9rZXl3b3JkPjxrZXl3b3JkPlRleGFzPC9rZXl3b3JkPjwva2V5d29yZHM+PGRhdGVzPjx5
ZWFyPjIwMTE8L3llYXI+PC9kYXRlcz48d29yay10eXBlPmRjMTEtMDQzMSBwaWkgOzEwLjIzMzcv
ZGMxMS0wNDMxIGRvaTwvd29yay10eXBlPjx1cmxzPjxyZWxhdGVkLXVybHM+PHVybD5QTToyMTgz
NjEwNzwvdXJsPjx1cmw+aHR0cHM6Ly93d3cubmNiaS5ubG0ubmloLmdvdi9wbWMvYXJ0aWNsZXMv
UE1DMzE3Nzc1MC9wZGYvMjIwNS5wZGY8L3VybD48L3JlbGF0ZWQtdXJscz48L3VybHM+PC9yZWNv
cmQ+PC9DaXRlPjxDaXRlPjxBdXRob3I+RmFyb29xaTwvQXV0aG9yPjxZZWFyPjIwMjI8L1llYXI+
PFJlY051bT4xMjI5PC9SZWNOdW0+PHJlY29yZD48cmVjLW51bWJlcj4xMjI5PC9yZWMtbnVtYmVy
Pjxmb3JlaWduLWtleXM+PGtleSBhcHA9IkVOIiBkYi1pZD0iZTB6dnNhczBlYWFkYTBldnpmaDVl
cng5cjBmYTBmZWY1d3plIiB0aW1lc3RhbXA9IjE2NDUxOTAxNTgiPjEyMjk8L2tleT48L2ZvcmVp
Z24ta2V5cz48cmVmLXR5cGUgbmFtZT0iSm91cm5hbCBBcnRpY2xlIj4xNzwvcmVmLXR5cGU+PGNv
bnRyaWJ1dG9ycz48YXV0aG9ycz48YXV0aG9yPkZhcm9vcWksIEEuPC9hdXRob3I+PGF1dGhvcj5H
aWxsaWVzLCBDLjwvYXV0aG9yPjxhdXRob3I+U2F0aGFuYXBhbGx5LCBILjwvYXV0aG9yPjxhdXRo
b3I+QWJuZXIsIFMuPC9hdXRob3I+PGF1dGhvcj5TZWlkdSwgUy48L2F1dGhvcj48YXV0aG9yPkRh
dmllcywgTS4gSi48L2F1dGhvcj48YXV0aG9yPlBvbG9uc2t5LCBXLiBILjwvYXV0aG9yPjxhdXRo
b3I+S2h1bnRpLCBLLjwvYXV0aG9yPjwvYXV0aG9ycz48L2NvbnRyaWJ1dG9ycz48YXV0aC1hZGRy
ZXNzPkRlcGFydG1lbnQgb2YgUHN5Y2hvbG9neSwgQmlybWluZ2hhbSBDaXR5IFVuaXZlcnNpdHks
IFVLLiBFbGVjdHJvbmljIGFkZHJlc3M6IGFhaXNoYS5mYXJvb3FpQGJjdS5hYy51ay4mI3hEO0xl
aWNlc3RlciBSZWFsIFdvcmxkIEV2aWRlbmNlIFVuaXQsIFVuaXZlcnNpdHkgb2YgTGVpY2VzdGVy
LCBVSy4mI3hEO0RpYWJldGVzIFJlc2VhcmNoIENlbnRyZSwgVW5pdmVyc2l0eSBvZiBMZWljZXN0
ZXIsIFVLLiYjeEQ7TGVpY2VzdGVyIFJlYWwgV29ybGQgRXZpZGVuY2UgVW5pdCwgVW5pdmVyc2l0
eSBvZiBMZWljZXN0ZXIsIFVLOyBEaWFiZXRlcyBSZXNlYXJjaCBDZW50cmUsIFVuaXZlcnNpdHkg
b2YgTGVpY2VzdGVyLCBVSy4mI3hEO0RpYWJldGVzIFJlc2VhcmNoIENlbnRyZSwgVW5pdmVyc2l0
eSBvZiBMZWljZXN0ZXIsIFVLOyBOSUhSIExlaWNlc3RlciBCaW9tZWRpY2FsIFJlc2VhcmNoIENl
bnRyZSwgTGVpY2VzdGVyIEdlbmVyYWwgSG9zcGl0YWwsIFVLLiYjeEQ7QmVoYXZpb3JhbCBEaWFi
ZXRlcyBJbnN0aXR1dGUsIFVuaXZlcnNpdHkgb2YgQ2FsaWZvcm5pYSwgU2FuIERpZWdvLCBVU0Eu
PC9hdXRoLWFkZHJlc3M+PHRpdGxlcz48dGl0bGU+QSBzeXN0ZW1hdGljIHJldmlldyBhbmQgbWV0
YS1hbmFseXNpcyB0byBjb21wYXJlIHRoZSBwcmV2YWxlbmNlIG9mIGRlcHJlc3Npb24gYmV0d2Vl
biBwZW9wbGUgd2l0aCBhbmQgd2l0aG91dCBUeXBlIDEgYW5kIFR5cGUgMiBkaWFiZXRlczwvdGl0
bGU+PHNlY29uZGFyeS10aXRsZT5QcmltIENhcmUgRGlhYmV0ZXM8L3NlY29uZGFyeS10aXRsZT48
L3RpdGxlcz48cGVyaW9kaWNhbD48ZnVsbC10aXRsZT5QcmltIENhcmUgRGlhYmV0ZXM8L2Z1bGwt
dGl0bGU+PC9wZXJpb2RpY2FsPjxwYWdlcz4xLTEwPC9wYWdlcz48dm9sdW1lPjE2PC92b2x1bWU+
PG51bWJlcj4xPC9udW1iZXI+PGVkaXRpb24+MjAyMS8xMS8yNDwvZWRpdGlvbj48a2V5d29yZHM+
PGtleXdvcmQ+Q28tbW9yYmlkaXR5PC9rZXl3b3JkPjxrZXl3b3JkPkRlcHJlc3Npb248L2tleXdv
cmQ+PGtleXdvcmQ+RGVwcmVzc2l2ZSBzeW1wdG9tczwva2V5d29yZD48a2V5d29yZD5EaWFiZXRl
cyBkaXN0cmVzczwva2V5d29yZD48a2V5d29yZD5QcmV2YWxlbmNlPC9rZXl3b3JkPjxrZXl3b3Jk
PlR5cGUgMSBkaWFiZXRlcyBtZWxsaXR1czwva2V5d29yZD48a2V5d29yZD5UeXBlIDIgZGlhYmV0
ZXMgbWVsbGl0dXM8L2tleXdvcmQ+PC9rZXl3b3Jkcz48ZGF0ZXM+PHllYXI+MjAyMjwveWVhcj48
cHViLWRhdGVzPjxkYXRlPkZlYjwvZGF0ZT48L3B1Yi1kYXRlcz48L2RhdGVzPjxpc2JuPjE4Nzgt
MDIxMCAoRWxlY3Ryb25pYykmI3hEOzE4NzgtMDIxMCAoTGlua2luZyk8L2lzYm4+PGFjY2Vzc2lv
bi1udW0+MzQ4MTAxNDE8L2FjY2Vzc2lvbi1udW0+PHVybHM+PHJlbGF0ZWQtdXJscz48dXJsPmh0
dHBzOi8vd3d3Lm5jYmkubmxtLm5paC5nb3YvcHVibWVkLzM0ODEwMTQxPC91cmw+PC9yZWxhdGVk
LXVybHM+PC91cmxzPjxlbGVjdHJvbmljLXJlc291cmNlLW51bT4xMC4xMDE2L2oucGNkLjIwMjEu
MTEuMDAxPC9lbGVjdHJvbmljLXJlc291cmNlLW51bT48L3JlY29yZD48L0NpdGU+PC9FbmROb3Rl
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PEVuZE5vdGU+PENpdGU+PEF1dGhvcj5BbmRlcnNvbjwvQXV0aG9yPjxZZWFyPjIwMTE8L1llYXI+
PFJlY051bT40MjwvUmVjTnVtPjxEaXNwbGF5VGV4dD4oMjMsIDI2KTwvRGlzcGxheVRleHQ+PHJl
Y29yZD48cmVjLW51bWJlcj40MjwvcmVjLW51bWJlcj48Zm9yZWlnbi1rZXlzPjxrZXkgYXBwPSJF
TiIgZGItaWQ9ImUwenZzYXMwZWFhZGEwZXZ6Zmg1ZXJ4OXIwZmEwZmVmNXd6ZSIgdGltZXN0YW1w
PSIxNDc4Mjc1MjEzIj40Mjwva2V5PjwvZm9yZWlnbi1rZXlzPjxyZWYtdHlwZSBuYW1lPSJKb3Vy
bmFsIEFydGljbGUiPjE3PC9yZWYtdHlwZT48Y29udHJpYnV0b3JzPjxhdXRob3JzPjxhdXRob3I+
QW5kZXJzb24sIEIuIEouPC9hdXRob3I+PGF1dGhvcj5FZGVsc3RlaW4sIFMuPC9hdXRob3I+PGF1
dGhvcj5BYnJhbXNvbiwgTi4gVy48L2F1dGhvcj48YXV0aG9yPkthdHosIEwuIEUuPC9hdXRob3I+
PGF1dGhvcj5ZYXN1ZGEsIFAuIE0uPC9hdXRob3I+PGF1dGhvcj5MYXZpZXRlcywgUy4gSi48L2F1
dGhvcj48YXV0aG9yPlRyaWVmLCBQLiBNLjwvYXV0aG9yPjxhdXRob3I+VG9sbGVmc2VuLCBTLiBF
LjwvYXV0aG9yPjxhdXRob3I+TWNLYXksIFMuIFYuPC9hdXRob3I+PGF1dGhvcj5LcmluZ2FzLCBQ
LjwvYXV0aG9yPjxhdXRob3I+Q2FzZXksIFQuIEwuPC9hdXRob3I+PGF1dGhvcj5NYXJjdXMsIE0u
IEQuPC9hdXRob3I+PC9hdXRob3JzPjwvY29udHJpYnV0b3JzPjxhdXRoLWFkZHJlc3M+RGVwYXJ0
bWVudCBvZiBQZWRpYXRyaWNzLCBTZWN0aW9uIG9mIFBzeWNob2xvZ3ksIEJheWxvciBDb2xsZWdl
IG9mIE1lZGljaW5lLCBIb3VzdG9uLCBUZXhhcywgVVNBLiBiamFAYmNtLmVkdTwvYXV0aC1hZGRy
ZXNzPjx0aXRsZXM+PHRpdGxlPkRlcHJlc3NpdmUgc3ltcHRvbXMgYW5kIHF1YWxpdHkgb2YgbGlm
ZSBpbiBhZG9sZXNjZW50cyB3aXRoIHR5cGUgMiBkaWFiZXRlczogYmFzZWxpbmUgZGF0YSBmcm9t
IHRoZSBUT0RBWSBzdHVkeTwvdGl0bGU+PHNlY29uZGFyeS10aXRsZT5EaWFiZXRlcyBDYXJlPC9z
ZWNvbmRhcnktdGl0bGU+PC90aXRsZXM+PHBlcmlvZGljYWw+PGZ1bGwtdGl0bGU+RGlhYmV0ZXMg
Q2FyZTwvZnVsbC10aXRsZT48L3BlcmlvZGljYWw+PHBhZ2VzPjIyMDUtMjIwNzwvcGFnZXM+PHZv
bHVtZT4zNDwvdm9sdW1lPjxudW1iZXI+MTA8L251bWJlcj48cmVwcmludC1lZGl0aW9uPk5PVCBJ
TiBGSUxFPC9yZXByaW50LWVkaXRpb24+PGtleXdvcmRzPjxrZXl3b3JkPkFkb2xlc2NlbnQ8L2tl
eXdvcmQ+PGtleXdvcmQ+QWdlIEZhY3RvcnM8L2tleXdvcmQ+PGtleXdvcmQ+QWdlZDwva2V5d29y
ZD48a2V5d29yZD5DaGlsZDwva2V5d29yZD48a2V5d29yZD5EZXByZXNzaW9uPC9rZXl3b3JkPjxr
ZXl3b3JkPkRpYWJldGVzIE1lbGxpdHVzLFR5cGUgMjwva2V5d29yZD48a2V5d29yZD5kaWFnbm9z
aXM8L2tleXdvcmQ+PGtleXdvcmQ+RmVtYWxlPC9rZXl3b3JkPjxrZXl3b3JkPkh1bWFuczwva2V5
d29yZD48a2V5d29yZD5NYWxlPC9rZXl3b3JkPjxrZXl3b3JkPk1lZGljaW5lPC9rZXl3b3JkPjxr
ZXl3b3JkPm1ldGhvZHM8L2tleXdvcmQ+PGtleXdvcmQ+cGh5c2lvcGF0aG9sb2d5PC9rZXl3b3Jk
PjxrZXl3b3JkPlByZXZhbGVuY2U8L2tleXdvcmQ+PGtleXdvcmQ+cHN5Y2hvbG9neTwva2V5d29y
ZD48a2V5d29yZD5RdWFsaXR5IG9mIExpZmU8L2tleXdvcmQ+PGtleXdvcmQ+UmVzZWFyY2g8L2tl
eXdvcmQ+PGtleXdvcmQ+UmVzZWFyY2ggRGVzaWduPC9rZXl3b3JkPjxrZXl3b3JkPlNleCBGYWN0
b3JzPC9rZXl3b3JkPjxrZXl3b3JkPlRleGFzPC9rZXl3b3JkPjwva2V5d29yZHM+PGRhdGVzPjx5
ZWFyPjIwMTE8L3llYXI+PC9kYXRlcz48d29yay10eXBlPmRjMTEtMDQzMSBwaWkgOzEwLjIzMzcv
ZGMxMS0wNDMxIGRvaTwvd29yay10eXBlPjx1cmxzPjxyZWxhdGVkLXVybHM+PHVybD5QTToyMTgz
NjEwNzwvdXJsPjx1cmw+aHR0cHM6Ly93d3cubmNiaS5ubG0ubmloLmdvdi9wbWMvYXJ0aWNsZXMv
UE1DMzE3Nzc1MC9wZGYvMjIwNS5wZGY8L3VybD48L3JlbGF0ZWQtdXJscz48L3VybHM+PC9yZWNv
cmQ+PC9DaXRlPjxDaXRlPjxBdXRob3I+RmFyb29xaTwvQXV0aG9yPjxZZWFyPjIwMjI8L1llYXI+
PFJlY051bT4xMjI5PC9SZWNOdW0+PHJlY29yZD48cmVjLW51bWJlcj4xMjI5PC9yZWMtbnVtYmVy
Pjxmb3JlaWduLWtleXM+PGtleSBhcHA9IkVOIiBkYi1pZD0iZTB6dnNhczBlYWFkYTBldnpmaDVl
cng5cjBmYTBmZWY1d3plIiB0aW1lc3RhbXA9IjE2NDUxOTAxNTgiPjEyMjk8L2tleT48L2ZvcmVp
Z24ta2V5cz48cmVmLXR5cGUgbmFtZT0iSm91cm5hbCBBcnRpY2xlIj4xNzwvcmVmLXR5cGU+PGNv
bnRyaWJ1dG9ycz48YXV0aG9ycz48YXV0aG9yPkZhcm9vcWksIEEuPC9hdXRob3I+PGF1dGhvcj5H
aWxsaWVzLCBDLjwvYXV0aG9yPjxhdXRob3I+U2F0aGFuYXBhbGx5LCBILjwvYXV0aG9yPjxhdXRo
b3I+QWJuZXIsIFMuPC9hdXRob3I+PGF1dGhvcj5TZWlkdSwgUy48L2F1dGhvcj48YXV0aG9yPkRh
dmllcywgTS4gSi48L2F1dGhvcj48YXV0aG9yPlBvbG9uc2t5LCBXLiBILjwvYXV0aG9yPjxhdXRo
b3I+S2h1bnRpLCBLLjwvYXV0aG9yPjwvYXV0aG9ycz48L2NvbnRyaWJ1dG9ycz48YXV0aC1hZGRy
ZXNzPkRlcGFydG1lbnQgb2YgUHN5Y2hvbG9neSwgQmlybWluZ2hhbSBDaXR5IFVuaXZlcnNpdHks
IFVLLiBFbGVjdHJvbmljIGFkZHJlc3M6IGFhaXNoYS5mYXJvb3FpQGJjdS5hYy51ay4mI3hEO0xl
aWNlc3RlciBSZWFsIFdvcmxkIEV2aWRlbmNlIFVuaXQsIFVuaXZlcnNpdHkgb2YgTGVpY2VzdGVy
LCBVSy4mI3hEO0RpYWJldGVzIFJlc2VhcmNoIENlbnRyZSwgVW5pdmVyc2l0eSBvZiBMZWljZXN0
ZXIsIFVLLiYjeEQ7TGVpY2VzdGVyIFJlYWwgV29ybGQgRXZpZGVuY2UgVW5pdCwgVW5pdmVyc2l0
eSBvZiBMZWljZXN0ZXIsIFVLOyBEaWFiZXRlcyBSZXNlYXJjaCBDZW50cmUsIFVuaXZlcnNpdHkg
b2YgTGVpY2VzdGVyLCBVSy4mI3hEO0RpYWJldGVzIFJlc2VhcmNoIENlbnRyZSwgVW5pdmVyc2l0
eSBvZiBMZWljZXN0ZXIsIFVLOyBOSUhSIExlaWNlc3RlciBCaW9tZWRpY2FsIFJlc2VhcmNoIENl
bnRyZSwgTGVpY2VzdGVyIEdlbmVyYWwgSG9zcGl0YWwsIFVLLiYjeEQ7QmVoYXZpb3JhbCBEaWFi
ZXRlcyBJbnN0aXR1dGUsIFVuaXZlcnNpdHkgb2YgQ2FsaWZvcm5pYSwgU2FuIERpZWdvLCBVU0Eu
PC9hdXRoLWFkZHJlc3M+PHRpdGxlcz48dGl0bGU+QSBzeXN0ZW1hdGljIHJldmlldyBhbmQgbWV0
YS1hbmFseXNpcyB0byBjb21wYXJlIHRoZSBwcmV2YWxlbmNlIG9mIGRlcHJlc3Npb24gYmV0d2Vl
biBwZW9wbGUgd2l0aCBhbmQgd2l0aG91dCBUeXBlIDEgYW5kIFR5cGUgMiBkaWFiZXRlczwvdGl0
bGU+PHNlY29uZGFyeS10aXRsZT5QcmltIENhcmUgRGlhYmV0ZXM8L3NlY29uZGFyeS10aXRsZT48
L3RpdGxlcz48cGVyaW9kaWNhbD48ZnVsbC10aXRsZT5QcmltIENhcmUgRGlhYmV0ZXM8L2Z1bGwt
dGl0bGU+PC9wZXJpb2RpY2FsPjxwYWdlcz4xLTEwPC9wYWdlcz48dm9sdW1lPjE2PC92b2x1bWU+
PG51bWJlcj4xPC9udW1iZXI+PGVkaXRpb24+MjAyMS8xMS8yNDwvZWRpdGlvbj48a2V5d29yZHM+
PGtleXdvcmQ+Q28tbW9yYmlkaXR5PC9rZXl3b3JkPjxrZXl3b3JkPkRlcHJlc3Npb248L2tleXdv
cmQ+PGtleXdvcmQ+RGVwcmVzc2l2ZSBzeW1wdG9tczwva2V5d29yZD48a2V5d29yZD5EaWFiZXRl
cyBkaXN0cmVzczwva2V5d29yZD48a2V5d29yZD5QcmV2YWxlbmNlPC9rZXl3b3JkPjxrZXl3b3Jk
PlR5cGUgMSBkaWFiZXRlcyBtZWxsaXR1czwva2V5d29yZD48a2V5d29yZD5UeXBlIDIgZGlhYmV0
ZXMgbWVsbGl0dXM8L2tleXdvcmQ+PC9rZXl3b3Jkcz48ZGF0ZXM+PHllYXI+MjAyMjwveWVhcj48
cHViLWRhdGVzPjxkYXRlPkZlYjwvZGF0ZT48L3B1Yi1kYXRlcz48L2RhdGVzPjxpc2JuPjE4Nzgt
MDIxMCAoRWxlY3Ryb25pYykmI3hEOzE4NzgtMDIxMCAoTGlua2luZyk8L2lzYm4+PGFjY2Vzc2lv
bi1udW0+MzQ4MTAxNDE8L2FjY2Vzc2lvbi1udW0+PHVybHM+PHJlbGF0ZWQtdXJscz48dXJsPmh0
dHBzOi8vd3d3Lm5jYmkubmxtLm5paC5nb3YvcHVibWVkLzM0ODEwMTQxPC91cmw+PC9yZWxhdGVk
LXVybHM+PC91cmxzPjxlbGVjdHJvbmljLXJlc291cmNlLW51bT4xMC4xMDE2L2oucGNkLjIwMjEu
MTEuMDAxPC9lbGVjdHJvbmljLXJlc291cmNlLW51bT48L3JlY29yZD48L0NpdGU+PC9FbmROb3Rl
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864D3" w:rsidRPr="001C4C63">
        <w:rPr>
          <w:rFonts w:ascii="Arial" w:hAnsi="Arial" w:cs="Arial"/>
          <w:lang w:val="en-US"/>
        </w:rPr>
      </w:r>
      <w:r w:rsidR="007864D3" w:rsidRPr="001C4C63">
        <w:rPr>
          <w:rFonts w:ascii="Arial" w:hAnsi="Arial" w:cs="Arial"/>
          <w:lang w:val="en-US"/>
        </w:rPr>
        <w:fldChar w:fldCharType="separate"/>
      </w:r>
      <w:r w:rsidR="00891232" w:rsidRPr="001C4C63">
        <w:rPr>
          <w:rFonts w:ascii="Arial" w:hAnsi="Arial" w:cs="Arial"/>
          <w:noProof/>
          <w:lang w:val="en-US"/>
        </w:rPr>
        <w:t>(23, 26)</w:t>
      </w:r>
      <w:r w:rsidR="007864D3" w:rsidRPr="001C4C63">
        <w:rPr>
          <w:rFonts w:ascii="Arial" w:hAnsi="Arial" w:cs="Arial"/>
          <w:lang w:val="en-US"/>
        </w:rPr>
        <w:fldChar w:fldCharType="end"/>
      </w:r>
      <w:r w:rsidR="00A333EE" w:rsidRPr="001C4C63">
        <w:rPr>
          <w:rFonts w:ascii="Arial" w:hAnsi="Arial" w:cs="Arial"/>
          <w:lang w:val="en-US"/>
        </w:rPr>
        <w:t>, with th</w:t>
      </w:r>
      <w:r w:rsidR="00385017" w:rsidRPr="001C4C63">
        <w:rPr>
          <w:rFonts w:ascii="Arial" w:hAnsi="Arial" w:cs="Arial"/>
          <w:lang w:val="en-US"/>
        </w:rPr>
        <w:t>e prevalence of depression similar between type 1 diabetes</w:t>
      </w:r>
      <w:r w:rsidR="008B7B4B" w:rsidRPr="001C4C63">
        <w:rPr>
          <w:rFonts w:ascii="Arial" w:hAnsi="Arial" w:cs="Arial"/>
          <w:lang w:val="en-US"/>
        </w:rPr>
        <w:t xml:space="preserve"> (22%) and type 2 diabetes (</w:t>
      </w:r>
      <w:r w:rsidR="008F6A80" w:rsidRPr="001C4C63">
        <w:rPr>
          <w:rFonts w:ascii="Arial" w:hAnsi="Arial" w:cs="Arial"/>
          <w:lang w:val="en-US"/>
        </w:rPr>
        <w:t xml:space="preserve">19%) </w:t>
      </w:r>
      <w:r w:rsidR="008F6A80"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8F6A80" w:rsidRPr="001C4C63">
        <w:rPr>
          <w:rFonts w:ascii="Arial" w:hAnsi="Arial" w:cs="Arial"/>
          <w:lang w:val="en-US"/>
        </w:rPr>
      </w:r>
      <w:r w:rsidR="008F6A80" w:rsidRPr="001C4C63">
        <w:rPr>
          <w:rFonts w:ascii="Arial" w:hAnsi="Arial" w:cs="Arial"/>
          <w:lang w:val="en-US"/>
        </w:rPr>
        <w:fldChar w:fldCharType="separate"/>
      </w:r>
      <w:r w:rsidR="00891232" w:rsidRPr="001C4C63">
        <w:rPr>
          <w:rFonts w:ascii="Arial" w:hAnsi="Arial" w:cs="Arial"/>
          <w:noProof/>
          <w:lang w:val="en-US"/>
        </w:rPr>
        <w:t>(26)</w:t>
      </w:r>
      <w:r w:rsidR="008F6A80" w:rsidRPr="001C4C63">
        <w:rPr>
          <w:rFonts w:ascii="Arial" w:hAnsi="Arial" w:cs="Arial"/>
          <w:lang w:val="en-US"/>
        </w:rPr>
        <w:fldChar w:fldCharType="end"/>
      </w:r>
      <w:r w:rsidR="008F6A80" w:rsidRPr="001C4C63">
        <w:rPr>
          <w:rFonts w:ascii="Arial" w:hAnsi="Arial" w:cs="Arial"/>
          <w:lang w:val="en-US"/>
        </w:rPr>
        <w:t>.</w:t>
      </w:r>
      <w:r w:rsidR="008B7B4B" w:rsidRPr="001C4C63">
        <w:rPr>
          <w:rFonts w:ascii="Arial" w:hAnsi="Arial" w:cs="Arial"/>
          <w:lang w:val="en-US"/>
        </w:rPr>
        <w:t xml:space="preserve"> </w:t>
      </w:r>
      <w:r w:rsidR="008070C8" w:rsidRPr="001C4C63">
        <w:rPr>
          <w:rFonts w:ascii="Arial" w:hAnsi="Arial" w:cs="Arial"/>
          <w:lang w:val="en-US"/>
        </w:rPr>
        <w:t>Al</w:t>
      </w:r>
      <w:r w:rsidR="00BC79AB" w:rsidRPr="001C4C63">
        <w:rPr>
          <w:rFonts w:ascii="Arial" w:hAnsi="Arial" w:cs="Arial"/>
          <w:lang w:val="en-US"/>
        </w:rPr>
        <w:t>t</w:t>
      </w:r>
      <w:r w:rsidR="008070C8" w:rsidRPr="001C4C63">
        <w:rPr>
          <w:rFonts w:ascii="Arial" w:hAnsi="Arial" w:cs="Arial"/>
          <w:lang w:val="en-US"/>
        </w:rPr>
        <w:t xml:space="preserve">hough most studies </w:t>
      </w:r>
      <w:r w:rsidR="00BC79AB" w:rsidRPr="001C4C63">
        <w:rPr>
          <w:rFonts w:ascii="Arial" w:hAnsi="Arial" w:cs="Arial"/>
          <w:lang w:val="en-US"/>
        </w:rPr>
        <w:t xml:space="preserve">come from Western Europe or North America, the </w:t>
      </w:r>
      <w:r w:rsidR="00710C5E" w:rsidRPr="001C4C63">
        <w:rPr>
          <w:rFonts w:ascii="Arial" w:hAnsi="Arial" w:cs="Arial"/>
          <w:lang w:val="en-US"/>
        </w:rPr>
        <w:t>increased rates of depression or depressive symptoms</w:t>
      </w:r>
      <w:r w:rsidR="00BC79AB" w:rsidRPr="001C4C63">
        <w:rPr>
          <w:rFonts w:ascii="Arial" w:hAnsi="Arial" w:cs="Arial"/>
          <w:lang w:val="en-US"/>
        </w:rPr>
        <w:t xml:space="preserve"> have been found </w:t>
      </w:r>
      <w:r w:rsidR="00710C5E" w:rsidRPr="001C4C63">
        <w:rPr>
          <w:rFonts w:ascii="Arial" w:hAnsi="Arial" w:cs="Arial"/>
          <w:lang w:val="en-US"/>
        </w:rPr>
        <w:t>across the wor</w:t>
      </w:r>
      <w:r w:rsidR="00FB617F" w:rsidRPr="001C4C63">
        <w:rPr>
          <w:rFonts w:ascii="Arial" w:hAnsi="Arial" w:cs="Arial"/>
          <w:lang w:val="en-US"/>
        </w:rPr>
        <w:t>ld</w:t>
      </w:r>
      <w:r w:rsidR="009D0CE3" w:rsidRPr="001C4C63">
        <w:rPr>
          <w:rFonts w:ascii="Arial" w:hAnsi="Arial" w:cs="Arial"/>
          <w:lang w:val="en-US"/>
        </w:rPr>
        <w:t xml:space="preserve"> </w:t>
      </w:r>
      <w:r w:rsidR="009D0CE3" w:rsidRPr="001C4C63">
        <w:rPr>
          <w:rFonts w:ascii="Arial" w:hAnsi="Arial" w:cs="Arial"/>
          <w:lang w:val="en-US"/>
        </w:rPr>
        <w:fldChar w:fldCharType="begin">
          <w:fldData xml:space="preserve">PEVuZE5vdGU+PENpdGU+PEF1dGhvcj5Nb21tZXJzdGVlZzwvQXV0aG9yPjxZZWFyPjIwMTM8L1ll
YXI+PFJlY051bT42NDQ8L1JlY051bT48RGlzcGxheVRleHQ+KDI5LCAzMCk8L0Rpc3BsYXlUZXh0
PjxyZWNvcmQ+PHJlYy1udW1iZXI+NjQ0PC9yZWMtbnVtYmVyPjxmb3JlaWduLWtleXM+PGtleSBh
cHA9IkVOIiBkYi1pZD0iZTB6dnNhczBlYWFkYTBldnpmaDVlcng5cjBmYTBmZWY1d3plIiB0aW1l
c3RhbXA9IjE0NzgyNzUyMTUiPjY0NDwva2V5PjwvZm9yZWlnbi1rZXlzPjxyZWYtdHlwZSBuYW1l
PSJKb3VybmFsIEFydGljbGUiPjE3PC9yZWYtdHlwZT48Y29udHJpYnV0b3JzPjxhdXRob3JzPjxh
dXRob3I+TW9tbWVyc3RlZWcsIFAuIE0uPC9hdXRob3I+PGF1dGhvcj5IZXJyLCBSLjwvYXV0aG9y
PjxhdXRob3I+UG91d2VyLCBGLjwvYXV0aG9yPjxhdXRob3I+SG9sdCwgUi4gSS48L2F1dGhvcj48
YXV0aG9yPkxvZXJicm9rcywgQS48L2F1dGhvcj48L2F1dGhvcnM+PC9jb250cmlidXRvcnM+PGF1
dGgtYWRkcmVzcz5Db1JQUywgQ2VudGVyIG9mIFJlc2VhcmNoIG9uIFBzeWNob2xvZ3kgaW4gU29t
YXRpYyBkaXNlYXNlcywgVGlsYnVyZyBVbml2ZXJzaXR5LCBUaWxidXJnLCB0aGUgTmV0aGVybGFu
ZHMuIFAuTS5DLk1vbW1lcnN0ZWVnQHRpbGJ1cmd1bml2ZXJzaXR5LmVkdTwvYXV0aC1hZGRyZXNz
Pjx0aXRsZXM+PHRpdGxlPlRoZSBhc3NvY2lhdGlvbiBiZXR3ZWVuIGRpYWJldGVzIGFuZCBhbiBl
cGlzb2RlIG9mIGRlcHJlc3NpdmUgc3ltcHRvbXMgaW4gdGhlIDIwMDIgV29ybGQgSGVhbHRoIFN1
cnZleTogYW4gYW5hbHlzaXMgb2YgMjMxLDc5NyBpbmRpdmlkdWFscyBmcm9tIDQ3IGNvdW50cmll
czwvdGl0bGU+PHNlY29uZGFyeS10aXRsZT5EaWFiZXQgTWVkPC9zZWNvbmRhcnktdGl0bGU+PC90
aXRsZXM+PHBlcmlvZGljYWw+PGZ1bGwtdGl0bGU+RGlhYmV0IE1lZDwvZnVsbC10aXRsZT48L3Bl
cmlvZGljYWw+PHBhZ2VzPmUyMDgtZTIxNDwvcGFnZXM+PHZvbHVtZT4zMDwvdm9sdW1lPjxudW1i
ZXI+NjwvbnVtYmVyPjxyZXByaW50LWVkaXRpb24+Tk9UIElOIEZJTEU8L3JlcHJpbnQtZWRpdGlv
bj48a2V5d29yZHM+PGtleXdvcmQ+QWRvbGVzY2VudDwva2V5d29yZD48a2V5d29yZD5BZHVsdDwv
a2V5d29yZD48a2V5d29yZD5BZnJpY2E8L2tleXdvcmQ+PGtleXdvcmQ+QWdlZDwva2V5d29yZD48
a2V5d29yZD5BZ2VkLDgwIGFuZCBvdmVyPC9rZXl3b3JkPjxrZXl3b3JkPmFuYWx5c2lzPC9rZXl3
b3JkPjxrZXl3b3JkPkFzaWE8L2tleXdvcmQ+PGtleXdvcmQ+Q29tb3JiaWRpdHk8L2tleXdvcmQ+
PGtleXdvcmQ+Q29uZmlkZW5jZSBJbnRlcnZhbHM8L2tleXdvcmQ+PGtleXdvcmQ+Q3Jvc3MtU2Vj
dGlvbmFsIFN0dWRpZXM8L2tleXdvcmQ+PGtleXdvcmQ+RGVwcmVzc2lvbjwva2V5d29yZD48a2V5
d29yZD5EaWFiZXRlcyBNZWxsaXR1czwva2V5d29yZD48a2V5d29yZD5kaWFnbm9zaXM8L2tleXdv
cmQ+PGtleXdvcmQ+RGlhZ25vc3RpYyBhbmQgU3RhdGlzdGljYWwgTWFudWFsIG9mIE1lbnRhbCBE
aXNvcmRlcnM8L2tleXdvcmQ+PGtleXdvcmQ+RGlzZWFzZTwva2V5d29yZD48a2V5d29yZD5lZHVj
YXRpb248L2tleXdvcmQ+PGtleXdvcmQ+ZXBpZGVtaW9sb2d5PC9rZXl3b3JkPjxrZXl3b3JkPmV0
aG5vbG9neTwva2V5d29yZD48a2V5d29yZD5FdXJvcGU8L2tleXdvcmQ+PGtleXdvcmQ+RmVtYWxl
PC9rZXl3b3JkPjxrZXl3b3JkPkdsb2JhbCBIZWFsdGg8L2tleXdvcmQ+PGtleXdvcmQ+SGVhbHRo
PC9rZXl3b3JkPjxrZXl3b3JkPkhlYWx0aCBTdXJ2ZXlzPC9rZXl3b3JkPjxrZXl3b3JkPkh1bWFu
czwva2V5d29yZD48a2V5d29yZD5NYWxlPC9rZXl3b3JkPjxrZXl3b3JkPm1ldGhvZHM8L2tleXdv
cmQ+PGtleXdvcmQ+TWlkZGxlIEFnZWQ8L2tleXdvcmQ+PGtleXdvcmQ+bW9ydGFsaXR5PC9rZXl3
b3JkPjxrZXl3b3JkPk5ldGhlcmxhbmRzPC9rZXl3b3JkPjxrZXl3b3JkPk9kZHMgUmF0aW88L2tl
eXdvcmQ+PGtleXdvcmQ+UHJldmFsZW5jZTwva2V5d29yZD48a2V5d29yZD5wc3ljaG9sb2d5PC9r
ZXl3b3JkPjxrZXl3b3JkPlJlc2VhcmNoPC9rZXl3b3JkPjxrZXl3b3JkPlJpc2s8L2tleXdvcmQ+
PGtleXdvcmQ+U2VsZiBSZXBvcnQ8L2tleXdvcmQ+PGtleXdvcmQ+U21va2luZzwva2V5d29yZD48
a2V5d29yZD5Xb3JsZCBIZWFsdGg8L2tleXdvcmQ+PGtleXdvcmQ+V29ybGQgSGVhbHRoIE9yZ2Fu
aXphdGlvbjwva2V5d29yZD48a2V5d29yZD5Zb3VuZyBBZHVsdDwva2V5d29yZD48L2tleXdvcmRz
PjxkYXRlcz48eWVhcj4yMDEzPC95ZWFyPjwvZGF0ZXM+PHdvcmstdHlwZT4xMC4xMTExL2RtZS4x
MjE5MyBkb2k8L3dvcmstdHlwZT48dXJscz48cmVsYXRlZC11cmxzPjx1cmw+UE06MjM2MTQ3OTI8
L3VybD48dXJsPmh0dHA6Ly9vbmxpbmVsaWJyYXJ5LndpbGV5LmNvbS9zdG9yZS8xMC4xMTExL2Rt
ZS4xMjE5My9hc3NldC9kbWUxMjE5My5wZGY/dj0xJmFtcDt0PWlzenQ5czR3JmFtcDtzPTBiOTA3
YjliMDU2ZGI3MGNmYTAwYzRmZmI2MjQ3MzQyMmFhYTJiNTE8L3VybD48L3JlbGF0ZWQtdXJscz48
L3VybHM+PC9yZWNvcmQ+PC9DaXRlPjxDaXRlPjxBdXRob3I+SHVzc2FpbjwvQXV0aG9yPjxZZWFy
PjIwMTg8L1llYXI+PFJlY051bT4xODM1PC9SZWNOdW0+PHJlY29yZD48cmVjLW51bWJlcj4xODM1
PC9yZWMtbnVtYmVyPjxmb3JlaWduLWtleXM+PGtleSBhcHA9IkVOIiBkYi1pZD0iZTB6dnNhczBl
YWFkYTBldnpmaDVlcng5cjBmYTBmZWY1d3plIiB0aW1lc3RhbXA9IjE3MjI1MjE5NDgiPjE4MzU8
L2tleT48L2ZvcmVpZ24ta2V5cz48cmVmLXR5cGUgbmFtZT0iSm91cm5hbCBBcnRpY2xlIj4xNzwv
cmVmLXR5cGU+PGNvbnRyaWJ1dG9ycz48YXV0aG9ycz48YXV0aG9yPkh1c3NhaW4sIFMuPC9hdXRo
b3I+PGF1dGhvcj5IYWJpYiwgQS48L2F1dGhvcj48YXV0aG9yPlNpbmdoLCBBLjwvYXV0aG9yPjxh
dXRob3I+QWtodGFyLCBNLjwvYXV0aG9yPjxhdXRob3I+TmFqbWksIEEuIEsuPC9hdXRob3I+PC9h
dXRob3JzPjwvY29udHJpYnV0b3JzPjxhdXRoLWFkZHJlc3M+RGVwYXJ0bWVudCBvZiBQaGFybWFj
ZXV0aWNhbCBNZWRpY2luZSAoRGl2aXNpb24gb2YgUGhhcm1hY29sb2d5KSgsKSBTY2hvb2wgb2Yg
UGhhcm1hY2V1dGljYWwgRWR1Y2F0aW9uIGFuZCBSZXNlYXJjaCwgSmFtaWEgSGFtZGFyZCwgTmV3
IERlbGhpKCwpIEluZGlhLiYjeEQ7RGVwYXJ0bWVudCBvZiBNZWRpY2luZSgsKSBIYW1kYXJkIElu
c3RpdHV0ZSBvZiBNZWRpY2FsIFNjaWVuY2VzIGFuZCBSZXNlYXJjaCwgSmFtaWEgSGFtZGFyZCwg
TmV3IERlbGhpLCBJbmRpYS4mI3hEO0luZGVwZW5kZW50IFJlc2VhcmNoZXIoLCkgTmV3IERlbGhp
KCwpIEluZGlhLiYjeEQ7RGVwYXJ0bWVudCBvZiBQaGFybWFjb2xvZ3koLCkgU2Nob29sIG9mIFBo
YXJtYWNldXRpY2FsIEVkdWNhdGlvbiBhbmQgUmVzZWFyY2gsIEphbWlhIEhhbWRhcmQoLCkgTmV3
IERlbGhpIDExMDA2MigsKSBJbmRpYS4mI3hEO0RlcGFydG1lbnQgb2YgUGhhcm1hY29sb2d5KCwp
IFNjaG9vbCBvZiBQaGFybWFjZXV0aWNhbCBFZHVjYXRpb24gYW5kIFJlc2VhcmNoLCBKYW1pYSBI
YW1kYXJkKCwpIE5ldyBEZWxoaSAxMTAwNjIoLCkgSW5kaWEuIEVsZWN0cm9uaWMgYWRkcmVzczog
YWtuYWptaUBqYW1pYWhhbWRhcmQuYWMuaW4uPC9hdXRoLWFkZHJlc3M+PHRpdGxlcz48dGl0bGU+
UHJldmFsZW5jZSBvZiBkZXByZXNzaW9uIGFtb25nIHR5cGUgMiBkaWFiZXRlcyBtZWxsaXR1cyBw
YXRpZW50cyBpbiBJbmRpYTogQSBtZXRhLWFuYWx5c2lzPC90aXRsZT48c2Vjb25kYXJ5LXRpdGxl
PlBzeWNoaWF0cnkgUmVzPC9zZWNvbmRhcnktdGl0bGU+PC90aXRsZXM+PHBlcmlvZGljYWw+PGZ1
bGwtdGl0bGU+UHN5Y2hpYXRyeSBSZXM8L2Z1bGwtdGl0bGU+PC9wZXJpb2RpY2FsPjxwYWdlcz4y
NjQtMjczPC9wYWdlcz48dm9sdW1lPjI3MDwvdm9sdW1lPjxlZGl0aW9uPjIwMTgwOTE5PC9lZGl0
aW9uPjxrZXl3b3Jkcz48a2V5d29yZD5Db21vcmJpZGl0eTwva2V5d29yZD48a2V5d29yZD5EZXBy
ZXNzaW9uLyplcGlkZW1pb2xvZ3k8L2tleXdvcmQ+PGtleXdvcmQ+RGVwcmVzc2l2ZSBEaXNvcmRl
ci8qZXBpZGVtaW9sb2d5PC9rZXl3b3JkPjxrZXl3b3JkPkRpYWJldGVzIE1lbGxpdHVzLCBUeXBl
IDIvKmVwaWRlbWlvbG9neTwva2V5d29yZD48a2V5d29yZD5IdW1hbnM8L2tleXdvcmQ+PGtleXdv
cmQ+SW5kaWEvZXBpZGVtaW9sb2d5PC9rZXl3b3JkPjxrZXl3b3JkPlByZXZhbGVuY2U8L2tleXdv
cmQ+PGtleXdvcmQ+RGVwcmVzc2lvbjwva2V5d29yZD48a2V5d29yZD5EaWFiZXRlczwva2V5d29y
ZD48a2V5d29yZD5FcGlkZW1pb2xvZ3k8L2tleXdvcmQ+PGtleXdvcmQ+SW5kaWE8L2tleXdvcmQ+
PGtleXdvcmQ+TWV0YS1hbmFseXNpczwva2V5d29yZD48a2V5d29yZD5Qc3ljaGlhdHJ5PC9rZXl3
b3JkPjxrZXl3b3JkPlN5c3RlbWF0aWMgcmV2aWV3PC9rZXl3b3JkPjxrZXl3b3JkPlR5cGUgMiBk
aWFiZXRlcyBtZWxsaXR1czwva2V5d29yZD48L2tleXdvcmRzPjxkYXRlcz48eWVhcj4yMDE4PC95
ZWFyPjxwdWItZGF0ZXM+PGRhdGU+RGVjPC9kYXRlPjwvcHViLWRhdGVzPjwvZGF0ZXM+PGlzYm4+
MTg3Mi03MTIzIChFbGVjdHJvbmljKSYjeEQ7MDE2NS0xNzgxIChMaW5raW5nKTwvaXNibj48YWNj
ZXNzaW9uLW51bT4zMDI3Mzg1NzwvYWNjZXNzaW9uLW51bT48dXJscz48cmVsYXRlZC11cmxzPjx1
cmw+aHR0cHM6Ly93d3cubmNiaS5ubG0ubmloLmdvdi9wdWJtZWQvMzAyNzM4NTc8L3VybD48L3Jl
bGF0ZWQtdXJscz48L3VybHM+PGVsZWN0cm9uaWMtcmVzb3VyY2UtbnVtPjEwLjEwMTYvai5wc3lj
aHJlcy4yMDE4LjA5LjAzNzwvZWxlY3Ryb25pYy1yZXNvdXJjZS1udW0+PHJlbW90ZS1kYXRhYmFz
ZS1uYW1lPk1lZGxpbmU8L3JlbW90ZS1kYXRhYmFzZS1uYW1lPjxyZW1vdGUtZGF0YWJhc2UtcHJv
dmlkZXI+TkxNPC9yZW1vdGUtZGF0YWJhc2UtcHJvdmlkZXI+PC9yZWNvcmQ+PC9DaXRlPjwvRW5k
Tm90ZT4A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PEVuZE5vdGU+PENpdGU+PEF1dGhvcj5Nb21tZXJzdGVlZzwvQXV0aG9yPjxZZWFyPjIwMTM8L1ll
YXI+PFJlY051bT42NDQ8L1JlY051bT48RGlzcGxheVRleHQ+KDI5LCAzMCk8L0Rpc3BsYXlUZXh0
PjxyZWNvcmQ+PHJlYy1udW1iZXI+NjQ0PC9yZWMtbnVtYmVyPjxmb3JlaWduLWtleXM+PGtleSBh
cHA9IkVOIiBkYi1pZD0iZTB6dnNhczBlYWFkYTBldnpmaDVlcng5cjBmYTBmZWY1d3plIiB0aW1l
c3RhbXA9IjE0NzgyNzUyMTUiPjY0NDwva2V5PjwvZm9yZWlnbi1rZXlzPjxyZWYtdHlwZSBuYW1l
PSJKb3VybmFsIEFydGljbGUiPjE3PC9yZWYtdHlwZT48Y29udHJpYnV0b3JzPjxhdXRob3JzPjxh
dXRob3I+TW9tbWVyc3RlZWcsIFAuIE0uPC9hdXRob3I+PGF1dGhvcj5IZXJyLCBSLjwvYXV0aG9y
PjxhdXRob3I+UG91d2VyLCBGLjwvYXV0aG9yPjxhdXRob3I+SG9sdCwgUi4gSS48L2F1dGhvcj48
YXV0aG9yPkxvZXJicm9rcywgQS48L2F1dGhvcj48L2F1dGhvcnM+PC9jb250cmlidXRvcnM+PGF1
dGgtYWRkcmVzcz5Db1JQUywgQ2VudGVyIG9mIFJlc2VhcmNoIG9uIFBzeWNob2xvZ3kgaW4gU29t
YXRpYyBkaXNlYXNlcywgVGlsYnVyZyBVbml2ZXJzaXR5LCBUaWxidXJnLCB0aGUgTmV0aGVybGFu
ZHMuIFAuTS5DLk1vbW1lcnN0ZWVnQHRpbGJ1cmd1bml2ZXJzaXR5LmVkdTwvYXV0aC1hZGRyZXNz
Pjx0aXRsZXM+PHRpdGxlPlRoZSBhc3NvY2lhdGlvbiBiZXR3ZWVuIGRpYWJldGVzIGFuZCBhbiBl
cGlzb2RlIG9mIGRlcHJlc3NpdmUgc3ltcHRvbXMgaW4gdGhlIDIwMDIgV29ybGQgSGVhbHRoIFN1
cnZleTogYW4gYW5hbHlzaXMgb2YgMjMxLDc5NyBpbmRpdmlkdWFscyBmcm9tIDQ3IGNvdW50cmll
czwvdGl0bGU+PHNlY29uZGFyeS10aXRsZT5EaWFiZXQgTWVkPC9zZWNvbmRhcnktdGl0bGU+PC90
aXRsZXM+PHBlcmlvZGljYWw+PGZ1bGwtdGl0bGU+RGlhYmV0IE1lZDwvZnVsbC10aXRsZT48L3Bl
cmlvZGljYWw+PHBhZ2VzPmUyMDgtZTIxNDwvcGFnZXM+PHZvbHVtZT4zMDwvdm9sdW1lPjxudW1i
ZXI+NjwvbnVtYmVyPjxyZXByaW50LWVkaXRpb24+Tk9UIElOIEZJTEU8L3JlcHJpbnQtZWRpdGlv
bj48a2V5d29yZHM+PGtleXdvcmQ+QWRvbGVzY2VudDwva2V5d29yZD48a2V5d29yZD5BZHVsdDwv
a2V5d29yZD48a2V5d29yZD5BZnJpY2E8L2tleXdvcmQ+PGtleXdvcmQ+QWdlZDwva2V5d29yZD48
a2V5d29yZD5BZ2VkLDgwIGFuZCBvdmVyPC9rZXl3b3JkPjxrZXl3b3JkPmFuYWx5c2lzPC9rZXl3
b3JkPjxrZXl3b3JkPkFzaWE8L2tleXdvcmQ+PGtleXdvcmQ+Q29tb3JiaWRpdHk8L2tleXdvcmQ+
PGtleXdvcmQ+Q29uZmlkZW5jZSBJbnRlcnZhbHM8L2tleXdvcmQ+PGtleXdvcmQ+Q3Jvc3MtU2Vj
dGlvbmFsIFN0dWRpZXM8L2tleXdvcmQ+PGtleXdvcmQ+RGVwcmVzc2lvbjwva2V5d29yZD48a2V5
d29yZD5EaWFiZXRlcyBNZWxsaXR1czwva2V5d29yZD48a2V5d29yZD5kaWFnbm9zaXM8L2tleXdv
cmQ+PGtleXdvcmQ+RGlhZ25vc3RpYyBhbmQgU3RhdGlzdGljYWwgTWFudWFsIG9mIE1lbnRhbCBE
aXNvcmRlcnM8L2tleXdvcmQ+PGtleXdvcmQ+RGlzZWFzZTwva2V5d29yZD48a2V5d29yZD5lZHVj
YXRpb248L2tleXdvcmQ+PGtleXdvcmQ+ZXBpZGVtaW9sb2d5PC9rZXl3b3JkPjxrZXl3b3JkPmV0
aG5vbG9neTwva2V5d29yZD48a2V5d29yZD5FdXJvcGU8L2tleXdvcmQ+PGtleXdvcmQ+RmVtYWxl
PC9rZXl3b3JkPjxrZXl3b3JkPkdsb2JhbCBIZWFsdGg8L2tleXdvcmQ+PGtleXdvcmQ+SGVhbHRo
PC9rZXl3b3JkPjxrZXl3b3JkPkhlYWx0aCBTdXJ2ZXlzPC9rZXl3b3JkPjxrZXl3b3JkPkh1bWFu
czwva2V5d29yZD48a2V5d29yZD5NYWxlPC9rZXl3b3JkPjxrZXl3b3JkPm1ldGhvZHM8L2tleXdv
cmQ+PGtleXdvcmQ+TWlkZGxlIEFnZWQ8L2tleXdvcmQ+PGtleXdvcmQ+bW9ydGFsaXR5PC9rZXl3
b3JkPjxrZXl3b3JkPk5ldGhlcmxhbmRzPC9rZXl3b3JkPjxrZXl3b3JkPk9kZHMgUmF0aW88L2tl
eXdvcmQ+PGtleXdvcmQ+UHJldmFsZW5jZTwva2V5d29yZD48a2V5d29yZD5wc3ljaG9sb2d5PC9r
ZXl3b3JkPjxrZXl3b3JkPlJlc2VhcmNoPC9rZXl3b3JkPjxrZXl3b3JkPlJpc2s8L2tleXdvcmQ+
PGtleXdvcmQ+U2VsZiBSZXBvcnQ8L2tleXdvcmQ+PGtleXdvcmQ+U21va2luZzwva2V5d29yZD48
a2V5d29yZD5Xb3JsZCBIZWFsdGg8L2tleXdvcmQ+PGtleXdvcmQ+V29ybGQgSGVhbHRoIE9yZ2Fu
aXphdGlvbjwva2V5d29yZD48a2V5d29yZD5Zb3VuZyBBZHVsdDwva2V5d29yZD48L2tleXdvcmRz
PjxkYXRlcz48eWVhcj4yMDEzPC95ZWFyPjwvZGF0ZXM+PHdvcmstdHlwZT4xMC4xMTExL2RtZS4x
MjE5MyBkb2k8L3dvcmstdHlwZT48dXJscz48cmVsYXRlZC11cmxzPjx1cmw+UE06MjM2MTQ3OTI8
L3VybD48dXJsPmh0dHA6Ly9vbmxpbmVsaWJyYXJ5LndpbGV5LmNvbS9zdG9yZS8xMC4xMTExL2Rt
ZS4xMjE5My9hc3NldC9kbWUxMjE5My5wZGY/dj0xJmFtcDt0PWlzenQ5czR3JmFtcDtzPTBiOTA3
YjliMDU2ZGI3MGNmYTAwYzRmZmI2MjQ3MzQyMmFhYTJiNTE8L3VybD48L3JlbGF0ZWQtdXJscz48
L3VybHM+PC9yZWNvcmQ+PC9DaXRlPjxDaXRlPjxBdXRob3I+SHVzc2FpbjwvQXV0aG9yPjxZZWFy
PjIwMTg8L1llYXI+PFJlY051bT4xODM1PC9SZWNOdW0+PHJlY29yZD48cmVjLW51bWJlcj4xODM1
PC9yZWMtbnVtYmVyPjxmb3JlaWduLWtleXM+PGtleSBhcHA9IkVOIiBkYi1pZD0iZTB6dnNhczBl
YWFkYTBldnpmaDVlcng5cjBmYTBmZWY1d3plIiB0aW1lc3RhbXA9IjE3MjI1MjE5NDgiPjE4MzU8
L2tleT48L2ZvcmVpZ24ta2V5cz48cmVmLXR5cGUgbmFtZT0iSm91cm5hbCBBcnRpY2xlIj4xNzwv
cmVmLXR5cGU+PGNvbnRyaWJ1dG9ycz48YXV0aG9ycz48YXV0aG9yPkh1c3NhaW4sIFMuPC9hdXRo
b3I+PGF1dGhvcj5IYWJpYiwgQS48L2F1dGhvcj48YXV0aG9yPlNpbmdoLCBBLjwvYXV0aG9yPjxh
dXRob3I+QWtodGFyLCBNLjwvYXV0aG9yPjxhdXRob3I+TmFqbWksIEEuIEsuPC9hdXRob3I+PC9h
dXRob3JzPjwvY29udHJpYnV0b3JzPjxhdXRoLWFkZHJlc3M+RGVwYXJ0bWVudCBvZiBQaGFybWFj
ZXV0aWNhbCBNZWRpY2luZSAoRGl2aXNpb24gb2YgUGhhcm1hY29sb2d5KSgsKSBTY2hvb2wgb2Yg
UGhhcm1hY2V1dGljYWwgRWR1Y2F0aW9uIGFuZCBSZXNlYXJjaCwgSmFtaWEgSGFtZGFyZCwgTmV3
IERlbGhpKCwpIEluZGlhLiYjeEQ7RGVwYXJ0bWVudCBvZiBNZWRpY2luZSgsKSBIYW1kYXJkIElu
c3RpdHV0ZSBvZiBNZWRpY2FsIFNjaWVuY2VzIGFuZCBSZXNlYXJjaCwgSmFtaWEgSGFtZGFyZCwg
TmV3IERlbGhpLCBJbmRpYS4mI3hEO0luZGVwZW5kZW50IFJlc2VhcmNoZXIoLCkgTmV3IERlbGhp
KCwpIEluZGlhLiYjeEQ7RGVwYXJ0bWVudCBvZiBQaGFybWFjb2xvZ3koLCkgU2Nob29sIG9mIFBo
YXJtYWNldXRpY2FsIEVkdWNhdGlvbiBhbmQgUmVzZWFyY2gsIEphbWlhIEhhbWRhcmQoLCkgTmV3
IERlbGhpIDExMDA2MigsKSBJbmRpYS4mI3hEO0RlcGFydG1lbnQgb2YgUGhhcm1hY29sb2d5KCwp
IFNjaG9vbCBvZiBQaGFybWFjZXV0aWNhbCBFZHVjYXRpb24gYW5kIFJlc2VhcmNoLCBKYW1pYSBI
YW1kYXJkKCwpIE5ldyBEZWxoaSAxMTAwNjIoLCkgSW5kaWEuIEVsZWN0cm9uaWMgYWRkcmVzczog
YWtuYWptaUBqYW1pYWhhbWRhcmQuYWMuaW4uPC9hdXRoLWFkZHJlc3M+PHRpdGxlcz48dGl0bGU+
UHJldmFsZW5jZSBvZiBkZXByZXNzaW9uIGFtb25nIHR5cGUgMiBkaWFiZXRlcyBtZWxsaXR1cyBw
YXRpZW50cyBpbiBJbmRpYTogQSBtZXRhLWFuYWx5c2lzPC90aXRsZT48c2Vjb25kYXJ5LXRpdGxl
PlBzeWNoaWF0cnkgUmVzPC9zZWNvbmRhcnktdGl0bGU+PC90aXRsZXM+PHBlcmlvZGljYWw+PGZ1
bGwtdGl0bGU+UHN5Y2hpYXRyeSBSZXM8L2Z1bGwtdGl0bGU+PC9wZXJpb2RpY2FsPjxwYWdlcz4y
NjQtMjczPC9wYWdlcz48dm9sdW1lPjI3MDwvdm9sdW1lPjxlZGl0aW9uPjIwMTgwOTE5PC9lZGl0
aW9uPjxrZXl3b3Jkcz48a2V5d29yZD5Db21vcmJpZGl0eTwva2V5d29yZD48a2V5d29yZD5EZXBy
ZXNzaW9uLyplcGlkZW1pb2xvZ3k8L2tleXdvcmQ+PGtleXdvcmQ+RGVwcmVzc2l2ZSBEaXNvcmRl
ci8qZXBpZGVtaW9sb2d5PC9rZXl3b3JkPjxrZXl3b3JkPkRpYWJldGVzIE1lbGxpdHVzLCBUeXBl
IDIvKmVwaWRlbWlvbG9neTwva2V5d29yZD48a2V5d29yZD5IdW1hbnM8L2tleXdvcmQ+PGtleXdv
cmQ+SW5kaWEvZXBpZGVtaW9sb2d5PC9rZXl3b3JkPjxrZXl3b3JkPlByZXZhbGVuY2U8L2tleXdv
cmQ+PGtleXdvcmQ+RGVwcmVzc2lvbjwva2V5d29yZD48a2V5d29yZD5EaWFiZXRlczwva2V5d29y
ZD48a2V5d29yZD5FcGlkZW1pb2xvZ3k8L2tleXdvcmQ+PGtleXdvcmQ+SW5kaWE8L2tleXdvcmQ+
PGtleXdvcmQ+TWV0YS1hbmFseXNpczwva2V5d29yZD48a2V5d29yZD5Qc3ljaGlhdHJ5PC9rZXl3
b3JkPjxrZXl3b3JkPlN5c3RlbWF0aWMgcmV2aWV3PC9rZXl3b3JkPjxrZXl3b3JkPlR5cGUgMiBk
aWFiZXRlcyBtZWxsaXR1czwva2V5d29yZD48L2tleXdvcmRzPjxkYXRlcz48eWVhcj4yMDE4PC95
ZWFyPjxwdWItZGF0ZXM+PGRhdGU+RGVjPC9kYXRlPjwvcHViLWRhdGVzPjwvZGF0ZXM+PGlzYm4+
MTg3Mi03MTIzIChFbGVjdHJvbmljKSYjeEQ7MDE2NS0xNzgxIChMaW5raW5nKTwvaXNibj48YWNj
ZXNzaW9uLW51bT4zMDI3Mzg1NzwvYWNjZXNzaW9uLW51bT48dXJscz48cmVsYXRlZC11cmxzPjx1
cmw+aHR0cHM6Ly93d3cubmNiaS5ubG0ubmloLmdvdi9wdWJtZWQvMzAyNzM4NTc8L3VybD48L3Jl
bGF0ZWQtdXJscz48L3VybHM+PGVsZWN0cm9uaWMtcmVzb3VyY2UtbnVtPjEwLjEwMTYvai5wc3lj
aHJlcy4yMDE4LjA5LjAzNzwvZWxlY3Ryb25pYy1yZXNvdXJjZS1udW0+PHJlbW90ZS1kYXRhYmFz
ZS1uYW1lPk1lZGxpbmU8L3JlbW90ZS1kYXRhYmFzZS1uYW1lPjxyZW1vdGUtZGF0YWJhc2UtcHJv
dmlkZXI+TkxNPC9yZW1vdGUtZGF0YWJhc2UtcHJvdmlkZXI+PC9yZWNvcmQ+PC9DaXRlPjwvRW5k
Tm90ZT4A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9D0CE3" w:rsidRPr="001C4C63">
        <w:rPr>
          <w:rFonts w:ascii="Arial" w:hAnsi="Arial" w:cs="Arial"/>
          <w:lang w:val="en-US"/>
        </w:rPr>
      </w:r>
      <w:r w:rsidR="009D0CE3" w:rsidRPr="001C4C63">
        <w:rPr>
          <w:rFonts w:ascii="Arial" w:hAnsi="Arial" w:cs="Arial"/>
          <w:lang w:val="en-US"/>
        </w:rPr>
        <w:fldChar w:fldCharType="separate"/>
      </w:r>
      <w:r w:rsidR="00891232" w:rsidRPr="001C4C63">
        <w:rPr>
          <w:rFonts w:ascii="Arial" w:hAnsi="Arial" w:cs="Arial"/>
          <w:noProof/>
          <w:lang w:val="en-US"/>
        </w:rPr>
        <w:t>(29, 30)</w:t>
      </w:r>
      <w:r w:rsidR="009D0CE3" w:rsidRPr="001C4C63">
        <w:rPr>
          <w:rFonts w:ascii="Arial" w:hAnsi="Arial" w:cs="Arial"/>
          <w:lang w:val="en-US"/>
        </w:rPr>
        <w:fldChar w:fldCharType="end"/>
      </w:r>
      <w:r w:rsidR="00CC6962" w:rsidRPr="001C4C63">
        <w:rPr>
          <w:rFonts w:ascii="Arial" w:hAnsi="Arial" w:cs="Arial"/>
          <w:lang w:val="en-US"/>
        </w:rPr>
        <w:t xml:space="preserve">, with </w:t>
      </w:r>
      <w:r w:rsidR="001B69C0" w:rsidRPr="001C4C63">
        <w:rPr>
          <w:rFonts w:ascii="Arial" w:hAnsi="Arial" w:cs="Arial"/>
          <w:lang w:val="en-US"/>
        </w:rPr>
        <w:t xml:space="preserve">the prevalence being higher </w:t>
      </w:r>
      <w:r w:rsidR="00391A3F" w:rsidRPr="001C4C63">
        <w:rPr>
          <w:rFonts w:ascii="Arial" w:hAnsi="Arial" w:cs="Arial"/>
          <w:lang w:val="en-US"/>
        </w:rPr>
        <w:t xml:space="preserve">in </w:t>
      </w:r>
      <w:r w:rsidR="00391A3F" w:rsidRPr="001C4C63">
        <w:rPr>
          <w:rFonts w:ascii="Arial" w:hAnsi="Arial" w:cs="Arial"/>
          <w:shd w:val="clear" w:color="auto" w:fill="FFFFFF"/>
          <w:lang w:val="en-US"/>
        </w:rPr>
        <w:t xml:space="preserve">low- and middle-income countries </w:t>
      </w:r>
      <w:r w:rsidR="00391A3F"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PEVuZE5vdGU+PENpdGU+PEF1dGhvcj5GYXJvb3FpPC9BdXRob3I+PFllYXI+MjAyMjwvWWVhcj48
UmVjTnVtPjEyMjk8L1JlY051bT48RGlzcGxheVRleHQ+KDI2KTwvRGlzcGxheVRleHQ+PHJlY29y
ZD48cmVjLW51bWJlcj4xMjI5PC9yZWMtbnVtYmVyPjxmb3JlaWduLWtleXM+PGtleSBhcHA9IkVO
IiBkYi1pZD0iZTB6dnNhczBlYWFkYTBldnpmaDVlcng5cjBmYTBmZWY1d3plIiB0aW1lc3RhbXA9
IjE2NDUxOTAxNTgiPjEyMjk8L2tleT48L2ZvcmVpZ24ta2V5cz48cmVmLXR5cGUgbmFtZT0iSm91
cm5hbCBBcnRpY2xlIj4xNzwvcmVmLXR5cGU+PGNvbnRyaWJ1dG9ycz48YXV0aG9ycz48YXV0aG9y
PkZhcm9vcWksIEEuPC9hdXRob3I+PGF1dGhvcj5HaWxsaWVzLCBDLjwvYXV0aG9yPjxhdXRob3I+
U2F0aGFuYXBhbGx5LCBILjwvYXV0aG9yPjxhdXRob3I+QWJuZXIsIFMuPC9hdXRob3I+PGF1dGhv
cj5TZWlkdSwgUy48L2F1dGhvcj48YXV0aG9yPkRhdmllcywgTS4gSi48L2F1dGhvcj48YXV0aG9y
PlBvbG9uc2t5LCBXLiBILjwvYXV0aG9yPjxhdXRob3I+S2h1bnRpLCBLLjwvYXV0aG9yPjwvYXV0
aG9ycz48L2NvbnRyaWJ1dG9ycz48YXV0aC1hZGRyZXNzPkRlcGFydG1lbnQgb2YgUHN5Y2hvbG9n
eSwgQmlybWluZ2hhbSBDaXR5IFVuaXZlcnNpdHksIFVLLiBFbGVjdHJvbmljIGFkZHJlc3M6IGFh
aXNoYS5mYXJvb3FpQGJjdS5hYy51ay4mI3hEO0xlaWNlc3RlciBSZWFsIFdvcmxkIEV2aWRlbmNl
IFVuaXQsIFVuaXZlcnNpdHkgb2YgTGVpY2VzdGVyLCBVSy4mI3hEO0RpYWJldGVzIFJlc2VhcmNo
IENlbnRyZSwgVW5pdmVyc2l0eSBvZiBMZWljZXN0ZXIsIFVLLiYjeEQ7TGVpY2VzdGVyIFJlYWwg
V29ybGQgRXZpZGVuY2UgVW5pdCwgVW5pdmVyc2l0eSBvZiBMZWljZXN0ZXIsIFVLOyBEaWFiZXRl
cyBSZXNlYXJjaCBDZW50cmUsIFVuaXZlcnNpdHkgb2YgTGVpY2VzdGVyLCBVSy4mI3hEO0RpYWJl
dGVzIFJlc2VhcmNoIENlbnRyZSwgVW5pdmVyc2l0eSBvZiBMZWljZXN0ZXIsIFVLOyBOSUhSIExl
aWNlc3RlciBCaW9tZWRpY2FsIFJlc2VhcmNoIENlbnRyZSwgTGVpY2VzdGVyIEdlbmVyYWwgSG9z
cGl0YWwsIFVLLiYjeEQ7QmVoYXZpb3JhbCBEaWFiZXRlcyBJbnN0aXR1dGUsIFVuaXZlcnNpdHkg
b2YgQ2FsaWZvcm5pYSwgU2FuIERpZWdvLCBVU0EuPC9hdXRoLWFkZHJlc3M+PHRpdGxlcz48dGl0
bGU+QSBzeXN0ZW1hdGljIHJldmlldyBhbmQgbWV0YS1hbmFseXNpcyB0byBjb21wYXJlIHRoZSBw
cmV2YWxlbmNlIG9mIGRlcHJlc3Npb24gYmV0d2VlbiBwZW9wbGUgd2l0aCBhbmQgd2l0aG91dCBU
eXBlIDEgYW5kIFR5cGUgMiBkaWFiZXRlczwvdGl0bGU+PHNlY29uZGFyeS10aXRsZT5QcmltIENh
cmUgRGlhYmV0ZXM8L3NlY29uZGFyeS10aXRsZT48L3RpdGxlcz48cGVyaW9kaWNhbD48ZnVsbC10
aXRsZT5QcmltIENhcmUgRGlhYmV0ZXM8L2Z1bGwtdGl0bGU+PC9wZXJpb2RpY2FsPjxwYWdlcz4x
LTEwPC9wYWdlcz48dm9sdW1lPjE2PC92b2x1bWU+PG51bWJlcj4xPC9udW1iZXI+PGVkaXRpb24+
MjAyMS8xMS8yNDwvZWRpdGlvbj48a2V5d29yZHM+PGtleXdvcmQ+Q28tbW9yYmlkaXR5PC9rZXl3
b3JkPjxrZXl3b3JkPkRlcHJlc3Npb248L2tleXdvcmQ+PGtleXdvcmQ+RGVwcmVzc2l2ZSBzeW1w
dG9tczwva2V5d29yZD48a2V5d29yZD5EaWFiZXRlcyBkaXN0cmVzczwva2V5d29yZD48a2V5d29y
ZD5QcmV2YWxlbmNlPC9rZXl3b3JkPjxrZXl3b3JkPlR5cGUgMSBkaWFiZXRlcyBtZWxsaXR1czwv
a2V5d29yZD48a2V5d29yZD5UeXBlIDIgZGlhYmV0ZXMgbWVsbGl0dXM8L2tleXdvcmQ+PC9rZXl3
b3Jkcz48ZGF0ZXM+PHllYXI+MjAyMjwveWVhcj48cHViLWRhdGVzPjxkYXRlPkZlYjwvZGF0ZT48
L3B1Yi1kYXRlcz48L2RhdGVzPjxpc2JuPjE4NzgtMDIxMCAoRWxlY3Ryb25pYykmI3hEOzE4Nzgt
MDIxMCAoTGlua2luZyk8L2lzYm4+PGFjY2Vzc2lvbi1udW0+MzQ4MTAxNDE8L2FjY2Vzc2lvbi1u
dW0+PHVybHM+PHJlbGF0ZWQtdXJscz48dXJsPmh0dHBzOi8vd3d3Lm5jYmkubmxtLm5paC5nb3Yv
cHVibWVkLzM0ODEwMTQxPC91cmw+PC9yZWxhdGVkLXVybHM+PC91cmxzPjxlbGVjdHJvbmljLXJl
c291cmNlLW51bT4xMC4xMDE2L2oucGNkLjIwMjEuMTEuMDAxPC9lbGVjdHJvbmljLXJlc291cmNl
LW51bT48L3JlY29yZD48L0NpdGU+PC9FbmROb3RlPgB=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91A3F" w:rsidRPr="001C4C63">
        <w:rPr>
          <w:rFonts w:ascii="Arial" w:hAnsi="Arial" w:cs="Arial"/>
          <w:lang w:val="en-US"/>
        </w:rPr>
      </w:r>
      <w:r w:rsidR="00391A3F" w:rsidRPr="001C4C63">
        <w:rPr>
          <w:rFonts w:ascii="Arial" w:hAnsi="Arial" w:cs="Arial"/>
          <w:lang w:val="en-US"/>
        </w:rPr>
        <w:fldChar w:fldCharType="separate"/>
      </w:r>
      <w:r w:rsidR="00891232" w:rsidRPr="001C4C63">
        <w:rPr>
          <w:rFonts w:ascii="Arial" w:hAnsi="Arial" w:cs="Arial"/>
          <w:noProof/>
          <w:lang w:val="en-US"/>
        </w:rPr>
        <w:t>(26)</w:t>
      </w:r>
      <w:r w:rsidR="00391A3F" w:rsidRPr="001C4C63">
        <w:rPr>
          <w:rFonts w:ascii="Arial" w:hAnsi="Arial" w:cs="Arial"/>
          <w:lang w:val="en-US"/>
        </w:rPr>
        <w:fldChar w:fldCharType="end"/>
      </w:r>
      <w:r w:rsidR="00391A3F" w:rsidRPr="001C4C63">
        <w:rPr>
          <w:rFonts w:ascii="Arial" w:hAnsi="Arial" w:cs="Arial"/>
          <w:lang w:val="en-US"/>
        </w:rPr>
        <w:t>.</w:t>
      </w:r>
      <w:r w:rsidR="002319E1" w:rsidRPr="001C4C63">
        <w:rPr>
          <w:rFonts w:ascii="Arial" w:hAnsi="Arial" w:cs="Arial"/>
          <w:lang w:val="en-US"/>
        </w:rPr>
        <w:t xml:space="preserve"> A</w:t>
      </w:r>
      <w:r w:rsidR="00EB18BE" w:rsidRPr="001C4C63">
        <w:rPr>
          <w:rFonts w:ascii="Arial" w:hAnsi="Arial" w:cs="Arial"/>
          <w:lang w:val="en-US"/>
        </w:rPr>
        <w:t xml:space="preserve"> </w:t>
      </w:r>
      <w:r w:rsidR="002319E1" w:rsidRPr="001C4C63">
        <w:rPr>
          <w:rFonts w:ascii="Arial" w:hAnsi="Arial" w:cs="Arial"/>
          <w:lang w:val="en-US"/>
        </w:rPr>
        <w:t>meta-analysis of 248 observational studies including over 8 million people with type 2 diabetes found a global prevalence of depression of 28%</w:t>
      </w:r>
      <w:r w:rsidR="00BF35C8" w:rsidRPr="001C4C63">
        <w:rPr>
          <w:rFonts w:ascii="Arial" w:hAnsi="Arial" w:cs="Arial"/>
          <w:lang w:val="en-US"/>
        </w:rPr>
        <w:t xml:space="preserve">, </w:t>
      </w:r>
      <w:r w:rsidR="002319E1" w:rsidRPr="001C4C63">
        <w:rPr>
          <w:rFonts w:ascii="Arial" w:hAnsi="Arial" w:cs="Arial"/>
          <w:lang w:val="en-US"/>
        </w:rPr>
        <w:t>with</w:t>
      </w:r>
      <w:r w:rsidR="00BF35C8" w:rsidRPr="001C4C63">
        <w:rPr>
          <w:rFonts w:ascii="Arial" w:hAnsi="Arial" w:cs="Arial"/>
          <w:lang w:val="en-US"/>
        </w:rPr>
        <w:t xml:space="preserve"> the highest rates observed in </w:t>
      </w:r>
      <w:r w:rsidR="002319E1" w:rsidRPr="001C4C63">
        <w:rPr>
          <w:rFonts w:ascii="Arial" w:hAnsi="Arial" w:cs="Arial"/>
          <w:lang w:val="en-US"/>
        </w:rPr>
        <w:t>Asia and Australia whil</w:t>
      </w:r>
      <w:r w:rsidR="00301839" w:rsidRPr="001C4C63">
        <w:rPr>
          <w:rFonts w:ascii="Arial" w:hAnsi="Arial" w:cs="Arial"/>
          <w:lang w:val="en-US"/>
        </w:rPr>
        <w:t>st</w:t>
      </w:r>
      <w:r w:rsidR="002319E1" w:rsidRPr="001C4C63">
        <w:rPr>
          <w:rFonts w:ascii="Arial" w:hAnsi="Arial" w:cs="Arial"/>
          <w:lang w:val="en-US"/>
        </w:rPr>
        <w:t xml:space="preserve"> the lowest rates were found in studies from Europe </w:t>
      </w:r>
      <w:r w:rsidR="002319E1" w:rsidRPr="001C4C63">
        <w:rPr>
          <w:rFonts w:ascii="Arial" w:hAnsi="Arial" w:cs="Arial"/>
          <w:lang w:val="en-US"/>
        </w:rPr>
        <w:fldChar w:fldCharType="begin">
          <w:fldData xml:space="preserve">PEVuZE5vdGU+PENpdGU+PEF1dGhvcj5LaGFsZWRpPC9BdXRob3I+PFllYXI+MjAxOTwvWWVhcj48
UmVjTnVtPjEyMzA8L1JlY051bT48RGlzcGxheVRleHQ+KDMxKTwvRGlzcGxheVRleHQ+PHJlY29y
ZD48cmVjLW51bWJlcj4xMjMwPC9yZWMtbnVtYmVyPjxmb3JlaWduLWtleXM+PGtleSBhcHA9IkVO
IiBkYi1pZD0iZTB6dnNhczBlYWFkYTBldnpmaDVlcng5cjBmYTBmZWY1d3plIiB0aW1lc3RhbXA9
IjE2NDUxOTA0ODciPjEyMzA8L2tleT48L2ZvcmVpZ24ta2V5cz48cmVmLXR5cGUgbmFtZT0iSm91
cm5hbCBBcnRpY2xlIj4xNzwvcmVmLXR5cGU+PGNvbnRyaWJ1dG9ycz48YXV0aG9ycz48YXV0aG9y
PktoYWxlZGksIE0uPC9hdXRob3I+PGF1dGhvcj5IYWdoaWdoYXRkb29zdCwgRi48L2F1dGhvcj48
YXV0aG9yPkZlaXppLCBBLjwvYXV0aG9yPjxhdXRob3I+QW1pbm9ycm9heWEsIEEuPC9hdXRob3I+
PC9hdXRob3JzPjwvY29udHJpYnV0b3JzPjxhdXRoLWFkZHJlc3M+SXNmYWhhbiBFbmRvY3JpbmUg
YW5kIE1ldGFib2xpc20gUmVzZWFyY2ggQ2VudGVyLCBJc2ZhaGFuIFVuaXZlcnNpdHkgb2YgTWVk
aWNhbCBTY2llbmNlcywgSXNmYWhhbiwgSXJhbi4mI3hEO0Zvb2QgU2VjdXJpdHkgUmVzZWFyY2gg
Q2VudGVyLCBJc2ZhaGFuIFVuaXZlcnNpdHkgb2YgTWVkaWNhbCBTY2llbmNlcywgSXNmYWhhbiwg
SXJhbi4mI3hEO0RlcGFydG1lbnQgb2YgQ29tbXVuaXR5IE51dHJpdGlvbiwgU2Nob29sIG9mIE51
dHJpdGlvbiBhbmQgRm9vZCBTY2llbmNlLCBJc2ZhaGFuIFVuaXZlcnNpdHkgb2YgTWVkaWNhbCBT
Y2llbmNlcywgSXNmYWhhbiwgSXJhbi4mI3hEO0Jpb3N0YXRpc3RpY3MgYW5kIEVwaWRlbWlvbG9n
eSBEZXBhcnRtZW50LCBTY2hvb2wgb2YgSGVhbHRoLCBJc2ZhaGFuIFVuaXZlcnNpdHkgb2YgTWVk
aWNhbCBTY2llbmNlcywgSXNmYWhhbiwgSXJhbi4mI3hEO0lzZmFoYW4gRW5kb2NyaW5lIGFuZCBN
ZXRhYm9saXNtIFJlc2VhcmNoIENlbnRlciwgSXNmYWhhbiBVbml2ZXJzaXR5IG9mIE1lZGljYWwg
U2NpZW5jZXMsIElzZmFoYW4sIElyYW4uIGFtaW5vcnJvYXlhQG1lZC5tdWkuYWMuaXIuPC9hdXRo
LWFkZHJlc3M+PHRpdGxlcz48dGl0bGU+VGhlIHByZXZhbGVuY2Ugb2YgY29tb3JiaWQgZGVwcmVz
c2lvbiBpbiBwYXRpZW50cyB3aXRoIHR5cGUgMiBkaWFiZXRlczogYW4gdXBkYXRlZCBzeXN0ZW1h
dGljIHJldmlldyBhbmQgbWV0YS1hbmFseXNpcyBvbiBodWdlIG51bWJlciBvZiBvYnNlcnZhdGlv
bmFsIHN0dWRpZXM8L3RpdGxlPjxzZWNvbmRhcnktdGl0bGU+QWN0YSBEaWFiZXRvbDwvc2Vjb25k
YXJ5LXRpdGxlPjwvdGl0bGVzPjxwZXJpb2RpY2FsPjxmdWxsLXRpdGxlPkFjdGEgRGlhYmV0b2w8
L2Z1bGwtdGl0bGU+PC9wZXJpb2RpY2FsPjxwYWdlcz42MzEtNjUwPC9wYWdlcz48dm9sdW1lPjU2
PC92b2x1bWU+PG51bWJlcj42PC9udW1iZXI+PGVkaXRpb24+MjAxOS8wMy8yNTwvZWRpdGlvbj48
a2V5d29yZHM+PGtleXdvcmQ+Q29tb3JiaWRpdHk8L2tleXdvcmQ+PGtleXdvcmQ+RGVwcmVzc2lv
bi8qZXBpZGVtaW9sb2d5PC9rZXl3b3JkPjxrZXl3b3JkPkRpYWJldGVzIENvbXBsaWNhdGlvbnMv
KmVwaWRlbWlvbG9neTwva2V5d29yZD48a2V5d29yZD5EaWFiZXRlcyBNZWxsaXR1cywgVHlwZSAy
Lypjb21wbGljYXRpb25zPC9rZXl3b3JkPjxrZXl3b3JkPkh1bWFuczwva2V5d29yZD48a2V5d29y
ZD5PYnNlcnZhdGlvbmFsIFN0dWRpZXMgYXMgVG9waWM8L2tleXdvcmQ+PGtleXdvcmQ+Q28tbW9y
YmlkaXR5PC9rZXl3b3JkPjxrZXl3b3JkPkRlcHJlc3Npb248L2tleXdvcmQ+PGtleXdvcmQ+UHJl
dmFsZW5jZTwva2V5d29yZD48a2V5d29yZD5UeXBlIDIgZGlhYmV0ZXMgbWVsbGl0dXM8L2tleXdv
cmQ+PC9rZXl3b3Jkcz48ZGF0ZXM+PHllYXI+MjAxOTwveWVhcj48cHViLWRhdGVzPjxkYXRlPkp1
bjwvZGF0ZT48L3B1Yi1kYXRlcz48L2RhdGVzPjxpc2JuPjE0MzItNTIzMyAoRWxlY3Ryb25pYykm
I3hEOzA5NDAtNTQyOSAoTGlua2luZyk8L2lzYm4+PGFjY2Vzc2lvbi1udW0+MzA5MDM0MzM8L2Fj
Y2Vzc2lvbi1udW0+PHVybHM+PHJlbGF0ZWQtdXJscz48dXJsPmh0dHBzOi8vd3d3Lm5jYmkubmxt
Lm5paC5nb3YvcHVibWVkLzMwOTAzNDMzPC91cmw+PC9yZWxhdGVkLXVybHM+PC91cmxzPjxlbGVj
dHJvbmljLXJlc291cmNlLW51bT4xMC4xMDA3L3MwMDU5Mi0wMTktMDEyOTUtOTwvZWxlY3Ryb25p
Yy1yZXNvdXJjZS1udW0+PC9yZWNvcmQ+PC9DaXRlPjwvRW5kTm90ZT5=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PEVuZE5vdGU+PENpdGU+PEF1dGhvcj5LaGFsZWRpPC9BdXRob3I+PFllYXI+MjAxOTwvWWVhcj48
UmVjTnVtPjEyMzA8L1JlY051bT48RGlzcGxheVRleHQ+KDMxKTwvRGlzcGxheVRleHQ+PHJlY29y
ZD48cmVjLW51bWJlcj4xMjMwPC9yZWMtbnVtYmVyPjxmb3JlaWduLWtleXM+PGtleSBhcHA9IkVO
IiBkYi1pZD0iZTB6dnNhczBlYWFkYTBldnpmaDVlcng5cjBmYTBmZWY1d3plIiB0aW1lc3RhbXA9
IjE2NDUxOTA0ODciPjEyMzA8L2tleT48L2ZvcmVpZ24ta2V5cz48cmVmLXR5cGUgbmFtZT0iSm91
cm5hbCBBcnRpY2xlIj4xNzwvcmVmLXR5cGU+PGNvbnRyaWJ1dG9ycz48YXV0aG9ycz48YXV0aG9y
PktoYWxlZGksIE0uPC9hdXRob3I+PGF1dGhvcj5IYWdoaWdoYXRkb29zdCwgRi48L2F1dGhvcj48
YXV0aG9yPkZlaXppLCBBLjwvYXV0aG9yPjxhdXRob3I+QW1pbm9ycm9heWEsIEEuPC9hdXRob3I+
PC9hdXRob3JzPjwvY29udHJpYnV0b3JzPjxhdXRoLWFkZHJlc3M+SXNmYWhhbiBFbmRvY3JpbmUg
YW5kIE1ldGFib2xpc20gUmVzZWFyY2ggQ2VudGVyLCBJc2ZhaGFuIFVuaXZlcnNpdHkgb2YgTWVk
aWNhbCBTY2llbmNlcywgSXNmYWhhbiwgSXJhbi4mI3hEO0Zvb2QgU2VjdXJpdHkgUmVzZWFyY2gg
Q2VudGVyLCBJc2ZhaGFuIFVuaXZlcnNpdHkgb2YgTWVkaWNhbCBTY2llbmNlcywgSXNmYWhhbiwg
SXJhbi4mI3hEO0RlcGFydG1lbnQgb2YgQ29tbXVuaXR5IE51dHJpdGlvbiwgU2Nob29sIG9mIE51
dHJpdGlvbiBhbmQgRm9vZCBTY2llbmNlLCBJc2ZhaGFuIFVuaXZlcnNpdHkgb2YgTWVkaWNhbCBT
Y2llbmNlcywgSXNmYWhhbiwgSXJhbi4mI3hEO0Jpb3N0YXRpc3RpY3MgYW5kIEVwaWRlbWlvbG9n
eSBEZXBhcnRtZW50LCBTY2hvb2wgb2YgSGVhbHRoLCBJc2ZhaGFuIFVuaXZlcnNpdHkgb2YgTWVk
aWNhbCBTY2llbmNlcywgSXNmYWhhbiwgSXJhbi4mI3hEO0lzZmFoYW4gRW5kb2NyaW5lIGFuZCBN
ZXRhYm9saXNtIFJlc2VhcmNoIENlbnRlciwgSXNmYWhhbiBVbml2ZXJzaXR5IG9mIE1lZGljYWwg
U2NpZW5jZXMsIElzZmFoYW4sIElyYW4uIGFtaW5vcnJvYXlhQG1lZC5tdWkuYWMuaXIuPC9hdXRo
LWFkZHJlc3M+PHRpdGxlcz48dGl0bGU+VGhlIHByZXZhbGVuY2Ugb2YgY29tb3JiaWQgZGVwcmVz
c2lvbiBpbiBwYXRpZW50cyB3aXRoIHR5cGUgMiBkaWFiZXRlczogYW4gdXBkYXRlZCBzeXN0ZW1h
dGljIHJldmlldyBhbmQgbWV0YS1hbmFseXNpcyBvbiBodWdlIG51bWJlciBvZiBvYnNlcnZhdGlv
bmFsIHN0dWRpZXM8L3RpdGxlPjxzZWNvbmRhcnktdGl0bGU+QWN0YSBEaWFiZXRvbDwvc2Vjb25k
YXJ5LXRpdGxlPjwvdGl0bGVzPjxwZXJpb2RpY2FsPjxmdWxsLXRpdGxlPkFjdGEgRGlhYmV0b2w8
L2Z1bGwtdGl0bGU+PC9wZXJpb2RpY2FsPjxwYWdlcz42MzEtNjUwPC9wYWdlcz48dm9sdW1lPjU2
PC92b2x1bWU+PG51bWJlcj42PC9udW1iZXI+PGVkaXRpb24+MjAxOS8wMy8yNTwvZWRpdGlvbj48
a2V5d29yZHM+PGtleXdvcmQ+Q29tb3JiaWRpdHk8L2tleXdvcmQ+PGtleXdvcmQ+RGVwcmVzc2lv
bi8qZXBpZGVtaW9sb2d5PC9rZXl3b3JkPjxrZXl3b3JkPkRpYWJldGVzIENvbXBsaWNhdGlvbnMv
KmVwaWRlbWlvbG9neTwva2V5d29yZD48a2V5d29yZD5EaWFiZXRlcyBNZWxsaXR1cywgVHlwZSAy
Lypjb21wbGljYXRpb25zPC9rZXl3b3JkPjxrZXl3b3JkPkh1bWFuczwva2V5d29yZD48a2V5d29y
ZD5PYnNlcnZhdGlvbmFsIFN0dWRpZXMgYXMgVG9waWM8L2tleXdvcmQ+PGtleXdvcmQ+Q28tbW9y
YmlkaXR5PC9rZXl3b3JkPjxrZXl3b3JkPkRlcHJlc3Npb248L2tleXdvcmQ+PGtleXdvcmQ+UHJl
dmFsZW5jZTwva2V5d29yZD48a2V5d29yZD5UeXBlIDIgZGlhYmV0ZXMgbWVsbGl0dXM8L2tleXdv
cmQ+PC9rZXl3b3Jkcz48ZGF0ZXM+PHllYXI+MjAxOTwveWVhcj48cHViLWRhdGVzPjxkYXRlPkp1
bjwvZGF0ZT48L3B1Yi1kYXRlcz48L2RhdGVzPjxpc2JuPjE0MzItNTIzMyAoRWxlY3Ryb25pYykm
I3hEOzA5NDAtNTQyOSAoTGlua2luZyk8L2lzYm4+PGFjY2Vzc2lvbi1udW0+MzA5MDM0MzM8L2Fj
Y2Vzc2lvbi1udW0+PHVybHM+PHJlbGF0ZWQtdXJscz48dXJsPmh0dHBzOi8vd3d3Lm5jYmkubmxt
Lm5paC5nb3YvcHVibWVkLzMwOTAzNDMzPC91cmw+PC9yZWxhdGVkLXVybHM+PC91cmxzPjxlbGVj
dHJvbmljLXJlc291cmNlLW51bT4xMC4xMDA3L3MwMDU5Mi0wMTktMDEyOTUtOTwvZWxlY3Ryb25p
Yy1yZXNvdXJjZS1udW0+PC9yZWNvcmQ+PC9DaXRlPjwvRW5kTm90ZT5=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2319E1" w:rsidRPr="001C4C63">
        <w:rPr>
          <w:rFonts w:ascii="Arial" w:hAnsi="Arial" w:cs="Arial"/>
          <w:lang w:val="en-US"/>
        </w:rPr>
      </w:r>
      <w:r w:rsidR="002319E1" w:rsidRPr="001C4C63">
        <w:rPr>
          <w:rFonts w:ascii="Arial" w:hAnsi="Arial" w:cs="Arial"/>
          <w:lang w:val="en-US"/>
        </w:rPr>
        <w:fldChar w:fldCharType="separate"/>
      </w:r>
      <w:r w:rsidR="00891232" w:rsidRPr="001C4C63">
        <w:rPr>
          <w:rFonts w:ascii="Arial" w:hAnsi="Arial" w:cs="Arial"/>
          <w:noProof/>
          <w:lang w:val="en-US"/>
        </w:rPr>
        <w:t>(31)</w:t>
      </w:r>
      <w:r w:rsidR="002319E1" w:rsidRPr="001C4C63">
        <w:rPr>
          <w:rFonts w:ascii="Arial" w:hAnsi="Arial" w:cs="Arial"/>
          <w:lang w:val="en-US"/>
        </w:rPr>
        <w:fldChar w:fldCharType="end"/>
      </w:r>
      <w:r w:rsidR="002319E1" w:rsidRPr="001C4C63">
        <w:rPr>
          <w:rFonts w:ascii="Arial" w:hAnsi="Arial" w:cs="Arial"/>
          <w:lang w:val="en-US"/>
        </w:rPr>
        <w:t>.</w:t>
      </w:r>
      <w:r w:rsidR="00FB617F" w:rsidRPr="001C4C63">
        <w:rPr>
          <w:rFonts w:ascii="Arial" w:hAnsi="Arial" w:cs="Arial"/>
          <w:lang w:val="en-US"/>
        </w:rPr>
        <w:t xml:space="preserve"> </w:t>
      </w:r>
      <w:r w:rsidR="00276A67" w:rsidRPr="001C4C63">
        <w:rPr>
          <w:rFonts w:ascii="Arial" w:hAnsi="Arial" w:cs="Arial"/>
          <w:lang w:val="en-US"/>
        </w:rPr>
        <w:t>Co</w:t>
      </w:r>
      <w:r w:rsidR="007D7A49" w:rsidRPr="001C4C63">
        <w:rPr>
          <w:rFonts w:ascii="Arial" w:hAnsi="Arial" w:cs="Arial"/>
          <w:lang w:val="en-US"/>
        </w:rPr>
        <w:t xml:space="preserve">hort studies </w:t>
      </w:r>
      <w:r w:rsidR="00920E98" w:rsidRPr="001C4C63">
        <w:rPr>
          <w:rFonts w:ascii="Arial" w:hAnsi="Arial" w:cs="Arial"/>
          <w:lang w:val="en-US"/>
        </w:rPr>
        <w:t>have shown an increase in incident</w:t>
      </w:r>
      <w:r w:rsidR="00276A67" w:rsidRPr="001C4C63">
        <w:rPr>
          <w:rFonts w:ascii="Arial" w:hAnsi="Arial" w:cs="Arial"/>
          <w:lang w:val="en-US"/>
        </w:rPr>
        <w:t xml:space="preserve"> depression in people with diabetes</w:t>
      </w:r>
      <w:r w:rsidR="00920E98" w:rsidRPr="001C4C63">
        <w:rPr>
          <w:rFonts w:ascii="Arial" w:hAnsi="Arial" w:cs="Arial"/>
          <w:lang w:val="en-US"/>
        </w:rPr>
        <w:t>; one</w:t>
      </w:r>
      <w:r w:rsidR="00484125" w:rsidRPr="001C4C63">
        <w:rPr>
          <w:rFonts w:ascii="Arial" w:hAnsi="Arial" w:cs="Arial"/>
          <w:lang w:val="en-US"/>
        </w:rPr>
        <w:t xml:space="preserve"> meta-analysis of 11 studies </w:t>
      </w:r>
      <w:r w:rsidR="00920E98" w:rsidRPr="001C4C63">
        <w:rPr>
          <w:rFonts w:ascii="Arial" w:hAnsi="Arial" w:cs="Arial"/>
          <w:lang w:val="en-US"/>
        </w:rPr>
        <w:t>involving</w:t>
      </w:r>
      <w:r w:rsidR="00484125" w:rsidRPr="001C4C63">
        <w:rPr>
          <w:rFonts w:ascii="Arial" w:hAnsi="Arial" w:cs="Arial"/>
          <w:lang w:val="en-US"/>
        </w:rPr>
        <w:t xml:space="preserve"> </w:t>
      </w:r>
      <w:r w:rsidR="004672AF" w:rsidRPr="001C4C63">
        <w:rPr>
          <w:rFonts w:ascii="Arial" w:hAnsi="Arial" w:cs="Arial"/>
          <w:lang w:val="en-US"/>
        </w:rPr>
        <w:t>approximately</w:t>
      </w:r>
      <w:r w:rsidR="00BE57D3" w:rsidRPr="001C4C63">
        <w:rPr>
          <w:rFonts w:ascii="Arial" w:hAnsi="Arial" w:cs="Arial"/>
          <w:lang w:val="en-US"/>
        </w:rPr>
        <w:t xml:space="preserve"> </w:t>
      </w:r>
      <w:r w:rsidR="00484125" w:rsidRPr="001C4C63">
        <w:rPr>
          <w:rFonts w:ascii="Arial" w:hAnsi="Arial" w:cs="Arial"/>
          <w:lang w:val="en-US"/>
        </w:rPr>
        <w:t xml:space="preserve">50,000 people with type 2 diabetes but without depression at baseline reported that the incidence of depression was 24% higher in people with diabetes </w:t>
      </w:r>
      <w:r w:rsidR="00484125"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&lt;EndNote&gt;&lt;Cite&gt;&lt;Author&gt;Nouwen&lt;/Author&gt;&lt;Year&gt;2010&lt;/Year&gt;&lt;RecNum&gt;694&lt;/RecNum&gt;&lt;DisplayText&gt;(32)&lt;/DisplayText&gt;&lt;record&gt;&lt;rec-number&gt;694&lt;/rec-number&gt;&lt;foreign-keys&gt;&lt;key app="EN" db-id="e0zvsas0eaada0evzfh5erx9r0fa0fef5wze" timestamp="1478275215"&gt;694&lt;/key&gt;&lt;/foreign-keys&gt;&lt;ref-type name="Journal Article"&gt;17&lt;/ref-type&gt;&lt;contributors&gt;&lt;authors&gt;&lt;author&gt;Nouwen, A.&lt;/author&gt;&lt;author&gt;Winkley, K.&lt;/author&gt;&lt;author&gt;Twisk, J.&lt;/author&gt;&lt;author&gt;Lloyd, C. E.&lt;/author&gt;&lt;author&gt;Peyrot, M.&lt;/author&gt;&lt;author&gt;Ismail, K.&lt;/author&gt;&lt;author&gt;Pouwer, F.&lt;/author&gt;&lt;/authors&gt;&lt;/contributors&gt;&lt;auth-address&gt;School of Psychology, University of Birmingham, Edgbaston, Birmingham B15 2TT, UK. a.nouwen@bhm.ac.uk&lt;/auth-address&gt;&lt;titles&gt;&lt;title&gt;Type 2 diabetes mellitus as a risk factor for the onset of depression: a systematic review and meta-analysis&lt;/title&gt;&lt;secondary-title&gt;Diabetologia&lt;/secondary-title&gt;&lt;/titles&gt;&lt;periodical&gt;&lt;full-title&gt;Diabetologia&lt;/full-title&gt;&lt;/periodical&gt;&lt;pages&gt;2480-2486&lt;/pages&gt;&lt;volume&gt;53&lt;/volume&gt;&lt;number&gt;12&lt;/number&gt;&lt;reprint-edition&gt;NOT IN FILE&lt;/reprint-edition&gt;&lt;keywords&gt;&lt;keyword&gt;Age of Onset&lt;/keyword&gt;&lt;keyword&gt;complications&lt;/keyword&gt;&lt;keyword&gt;Depression&lt;/keyword&gt;&lt;keyword&gt;Diabetes Mellitus&lt;/keyword&gt;&lt;keyword&gt;Diabetes Mellitus,Type 2&lt;/keyword&gt;&lt;keyword&gt;epidemiology&lt;/keyword&gt;&lt;keyword&gt;etiology&lt;/keyword&gt;&lt;keyword&gt;Humans&lt;/keyword&gt;&lt;keyword&gt;Longitudinal Studies&lt;/keyword&gt;&lt;keyword&gt;methods&lt;/keyword&gt;&lt;keyword&gt;psychology&lt;/keyword&gt;&lt;keyword&gt;Questionnaires&lt;/keyword&gt;&lt;keyword&gt;Recurrence&lt;/keyword&gt;&lt;keyword&gt;Risk&lt;/keyword&gt;&lt;keyword&gt;Risk Factors&lt;/keyword&gt;&lt;keyword&gt;statistics &amp;amp; numerical data&lt;/keyword&gt;&lt;/keywords&gt;&lt;dates&gt;&lt;year&gt;2010&lt;/year&gt;&lt;/dates&gt;&lt;work-type&gt;10.1007/s00125-010-1874-x doi&lt;/work-type&gt;&lt;urls&gt;&lt;related-urls&gt;&lt;url&gt;PM:20711716&lt;/url&gt;&lt;url&gt;https://www.ncbi.nlm.nih.gov/pmc/articles/PMC2974923/pdf/125_2010_Article_1874.pdf&lt;/url&gt;&lt;/related-urls&gt;&lt;/urls&gt;&lt;/record&gt;&lt;/Cite&gt;&lt;/EndNote&gt;</w:instrText>
      </w:r>
      <w:r w:rsidR="00484125" w:rsidRPr="001C4C63">
        <w:rPr>
          <w:rFonts w:ascii="Arial" w:hAnsi="Arial" w:cs="Arial"/>
          <w:lang w:val="en-US"/>
        </w:rPr>
        <w:fldChar w:fldCharType="separate"/>
      </w:r>
      <w:r w:rsidR="00891232" w:rsidRPr="001C4C63">
        <w:rPr>
          <w:rFonts w:ascii="Arial" w:hAnsi="Arial" w:cs="Arial"/>
          <w:noProof/>
          <w:lang w:val="en-US"/>
        </w:rPr>
        <w:t>(32)</w:t>
      </w:r>
      <w:r w:rsidR="00484125" w:rsidRPr="001C4C63">
        <w:rPr>
          <w:rFonts w:ascii="Arial" w:hAnsi="Arial" w:cs="Arial"/>
          <w:lang w:val="en-US"/>
        </w:rPr>
        <w:fldChar w:fldCharType="end"/>
      </w:r>
      <w:r w:rsidR="00484125" w:rsidRPr="001C4C63">
        <w:rPr>
          <w:rFonts w:ascii="Arial" w:hAnsi="Arial" w:cs="Arial"/>
          <w:lang w:val="en-US"/>
        </w:rPr>
        <w:t xml:space="preserve">, while another meta-analysis of 13 studies found </w:t>
      </w:r>
      <w:r w:rsidR="00484125" w:rsidRPr="001C4C63">
        <w:rPr>
          <w:rFonts w:ascii="Arial" w:hAnsi="Arial" w:cs="Arial"/>
          <w:lang w:val="en-US" w:eastAsia="zh-CN"/>
        </w:rPr>
        <w:t xml:space="preserve">incident depression was increased by 15% in people with diabetes </w:t>
      </w:r>
      <w:r w:rsidR="00484125" w:rsidRPr="001C4C63">
        <w:rPr>
          <w:rFonts w:ascii="Arial" w:hAnsi="Arial" w:cs="Arial"/>
          <w:lang w:val="en-US" w:eastAsia="zh-CN"/>
        </w:rPr>
        <w:fldChar w:fldCharType="begin"/>
      </w:r>
      <w:r w:rsidR="00891232" w:rsidRPr="001C4C63">
        <w:rPr>
          <w:rFonts w:ascii="Arial" w:hAnsi="Arial" w:cs="Arial"/>
          <w:lang w:val="en-US" w:eastAsia="zh-CN"/>
        </w:rPr>
        <w:instrText xml:space="preserve"> ADDIN EN.CITE &lt;EndNote&gt;&lt;Cite&gt;&lt;Author&gt;Mezuk&lt;/Author&gt;&lt;Year&gt;2008&lt;/Year&gt;&lt;RecNum&gt;630&lt;/RecNum&gt;&lt;DisplayText&gt;(33)&lt;/DisplayText&gt;&lt;record&gt;&lt;rec-number&gt;630&lt;/rec-number&gt;&lt;foreign-keys&gt;&lt;key app="EN" db-id="e0zvsas0eaada0evzfh5erx9r0fa0fef5wze" timestamp="1478275215"&gt;630&lt;/key&gt;&lt;/foreign-keys&gt;&lt;ref-type name="Journal Article"&gt;17&lt;/ref-type&gt;&lt;contributors&gt;&lt;authors&gt;&lt;author&gt;Mezuk, B.&lt;/author&gt;&lt;author&gt;Eaton, W. W.&lt;/author&gt;&lt;author&gt;Albrecht, S.&lt;/author&gt;&lt;author&gt;Golden, S. H.&lt;/author&gt;&lt;/authors&gt;&lt;/contributors&gt;&lt;auth-address&gt;Department of Epidemiology, University of Michigan, Ann Arbor, Michigan, USA. bmezuk@umich.edu&lt;/auth-address&gt;&lt;titles&gt;&lt;title&gt;Depression and type 2 diabetes over the lifespan: a meta-analysis&lt;/title&gt;&lt;secondary-title&gt;Diabetes Care&lt;/secondary-title&gt;&lt;/titles&gt;&lt;periodical&gt;&lt;full-title&gt;Diabetes Care&lt;/full-title&gt;&lt;/periodical&gt;&lt;pages&gt;2383-2390&lt;/pages&gt;&lt;volume&gt;31&lt;/volume&gt;&lt;number&gt;12&lt;/number&gt;&lt;reprint-edition&gt;NOT IN FILE&lt;/reprint-edition&gt;&lt;keywords&gt;&lt;keyword&gt;Comorbidity&lt;/keyword&gt;&lt;keyword&gt;Depression&lt;/keyword&gt;&lt;keyword&gt;Diabetes Mellitus,Type 2&lt;/keyword&gt;&lt;keyword&gt;epidemiology&lt;/keyword&gt;&lt;keyword&gt;Humans&lt;/keyword&gt;&lt;keyword&gt;Medline&lt;/keyword&gt;&lt;keyword&gt;methods&lt;/keyword&gt;&lt;keyword&gt;Prospective Studies&lt;/keyword&gt;&lt;keyword&gt;Research&lt;/keyword&gt;&lt;keyword&gt;Research Design&lt;/keyword&gt;&lt;keyword&gt;Risk&lt;/keyword&gt;&lt;keyword&gt;Risk Factors&lt;/keyword&gt;&lt;/keywords&gt;&lt;dates&gt;&lt;year&gt;2008&lt;/year&gt;&lt;/dates&gt;&lt;work-type&gt;31/12/2383 pii ;10.2337/dc08-0985 doi&lt;/work-type&gt;&lt;urls&gt;&lt;related-urls&gt;&lt;url&gt;PM:19033418&lt;/url&gt;&lt;url&gt;https://www.ncbi.nlm.nih.gov/pmc/articles/PMC2584200/pdf/2383.pdf&lt;/url&gt;&lt;/related-urls&gt;&lt;/urls&gt;&lt;/record&gt;&lt;/Cite&gt;&lt;/EndNote&gt;</w:instrText>
      </w:r>
      <w:r w:rsidR="00484125" w:rsidRPr="001C4C63">
        <w:rPr>
          <w:rFonts w:ascii="Arial" w:hAnsi="Arial" w:cs="Arial"/>
          <w:lang w:val="en-US" w:eastAsia="zh-CN"/>
        </w:rPr>
        <w:fldChar w:fldCharType="separate"/>
      </w:r>
      <w:r w:rsidR="00891232" w:rsidRPr="001C4C63">
        <w:rPr>
          <w:rFonts w:ascii="Arial" w:hAnsi="Arial" w:cs="Arial"/>
          <w:noProof/>
          <w:lang w:val="en-US" w:eastAsia="zh-CN"/>
        </w:rPr>
        <w:t>(33)</w:t>
      </w:r>
      <w:r w:rsidR="00484125" w:rsidRPr="001C4C63">
        <w:rPr>
          <w:rFonts w:ascii="Arial" w:hAnsi="Arial" w:cs="Arial"/>
          <w:lang w:val="en-US" w:eastAsia="zh-CN"/>
        </w:rPr>
        <w:fldChar w:fldCharType="end"/>
      </w:r>
      <w:r w:rsidR="00484125" w:rsidRPr="001C4C63">
        <w:rPr>
          <w:rFonts w:ascii="Arial" w:hAnsi="Arial" w:cs="Arial"/>
          <w:lang w:val="en-US"/>
        </w:rPr>
        <w:t xml:space="preserve">. </w:t>
      </w:r>
    </w:p>
    <w:p w14:paraId="59F4C905" w14:textId="77777777" w:rsidR="00920E98" w:rsidRPr="001C4C63" w:rsidRDefault="00920E98" w:rsidP="00895486">
      <w:pPr>
        <w:spacing w:after="0" w:line="276" w:lineRule="auto"/>
        <w:contextualSpacing/>
        <w:rPr>
          <w:rFonts w:ascii="Arial" w:hAnsi="Arial" w:cs="Arial"/>
          <w:lang w:val="en-US"/>
        </w:rPr>
      </w:pPr>
    </w:p>
    <w:p w14:paraId="68D6CE5E" w14:textId="434C0F3C" w:rsidR="00BA4F9E" w:rsidRPr="001C4C63" w:rsidRDefault="001F05B7" w:rsidP="00895486">
      <w:pPr>
        <w:spacing w:after="0" w:line="276" w:lineRule="auto"/>
        <w:contextualSpacing/>
        <w:rPr>
          <w:rFonts w:ascii="Arial" w:hAnsi="Arial" w:cs="Arial"/>
          <w:lang w:val="en-US"/>
        </w:rPr>
      </w:pPr>
      <w:r w:rsidRPr="001C4C63">
        <w:rPr>
          <w:rFonts w:ascii="Arial" w:hAnsi="Arial" w:cs="Arial"/>
          <w:lang w:val="en-US"/>
        </w:rPr>
        <w:t xml:space="preserve">An increased prevalence of depression has </w:t>
      </w:r>
      <w:r w:rsidR="001D1155" w:rsidRPr="001C4C63">
        <w:rPr>
          <w:rFonts w:ascii="Arial" w:hAnsi="Arial" w:cs="Arial"/>
          <w:lang w:val="en-US"/>
        </w:rPr>
        <w:t xml:space="preserve">also </w:t>
      </w:r>
      <w:r w:rsidRPr="001C4C63">
        <w:rPr>
          <w:rFonts w:ascii="Arial" w:hAnsi="Arial" w:cs="Arial"/>
          <w:lang w:val="en-US"/>
        </w:rPr>
        <w:t xml:space="preserve">been found in children with diabetes. A meta-analysis of </w:t>
      </w:r>
      <w:r w:rsidRPr="001C4C63">
        <w:rPr>
          <w:rFonts w:ascii="Arial" w:hAnsi="Arial" w:cs="Arial"/>
          <w:shd w:val="clear" w:color="auto" w:fill="FFFFFF"/>
          <w:lang w:val="en-US"/>
        </w:rPr>
        <w:t xml:space="preserve">109 studies involving over 50,000 children with diabetes </w:t>
      </w:r>
      <w:r w:rsidR="007C57E2" w:rsidRPr="001C4C63">
        <w:rPr>
          <w:rFonts w:ascii="Arial" w:hAnsi="Arial" w:cs="Arial"/>
          <w:shd w:val="clear" w:color="auto" w:fill="FFFFFF"/>
          <w:lang w:val="en-US"/>
        </w:rPr>
        <w:t>estimated</w:t>
      </w:r>
      <w:r w:rsidRPr="001C4C63">
        <w:rPr>
          <w:rFonts w:ascii="Arial" w:hAnsi="Arial" w:cs="Arial"/>
          <w:shd w:val="clear" w:color="auto" w:fill="FFFFFF"/>
          <w:lang w:val="en-US"/>
        </w:rPr>
        <w:t xml:space="preserve"> that the prevalence of depression was 22.2% among children with type 1 diabetes and 22.7% in children with type 2 diabetes </w:t>
      </w:r>
      <w:r w:rsidRPr="001C4C63">
        <w:rPr>
          <w:rFonts w:ascii="Arial" w:hAnsi="Arial" w:cs="Arial"/>
          <w:shd w:val="clear" w:color="auto" w:fill="FFFFFF"/>
          <w:lang w:val="en-US"/>
        </w:rPr>
        <w:fldChar w:fldCharType="begin">
          <w:fldData xml:space="preserve">PEVuZE5vdGU+PENpdGU+PEF1dGhvcj5Ba2Jhcml6YWRlaDwvQXV0aG9yPjxZZWFyPjIwMjI8L1ll
YXI+PFJlY051bT4xMjMxPC9SZWNOdW0+PERpc3BsYXlUZXh0PigzNCk8L0Rpc3BsYXlUZXh0Pjxy
ZWNvcmQ+PHJlYy1udW1iZXI+MTIzMTwvcmVjLW51bWJlcj48Zm9yZWlnbi1rZXlzPjxrZXkgYXBw
PSJFTiIgZGItaWQ9ImUwenZzYXMwZWFhZGEwZXZ6Zmg1ZXJ4OXIwZmEwZmVmNXd6ZSIgdGltZXN0
YW1wPSIxNjQ1MTk1NDMwIj4xMjMxPC9rZXk+PC9mb3JlaWduLWtleXM+PHJlZi10eXBlIG5hbWU9
IkpvdXJuYWwgQXJ0aWNsZSI+MTc8L3JlZi10eXBlPjxjb250cmlidXRvcnM+PGF1dGhvcnM+PGF1
dGhvcj5Ba2Jhcml6YWRlaCwgTS48L2F1dGhvcj48YXV0aG9yPk5hZGVyaSBGYXIsIE0uPC9hdXRo
b3I+PGF1dGhvcj5HaGFsamFlaSwgRi48L2F1dGhvcj48L2F1dGhvcnM+PC9jb250cmlidXRvcnM+
PGF1dGgtYWRkcmVzcz5Bc3NvY2lhdGUgUHJvZmVzc29yIG9mIFBlZGlhdHJpYyBJbmZlY3Rpb3Vz
IERpc2Vhc2UsIERlcGFydG1lbnQgb2YgUGVkaWF0cmljcywgU2Nob29sIG9mIE1lZGljaW5lLCBa
YWJvbCBVbml2ZXJzaXR5IG9mIE1lZGljYWwgU2NpZW5jZXMsIFphYm9sLCBJcmFuLiYjeEQ7QXNz
aXN0YW50IFByb2Zlc3NvciBvZiBOdXJzaW5nLCBEZXBhcnRtZW50IG9mIFBlZGlhdHJpY3MsIFNj
aG9vbCBvZiBOdXJzaW5nLCBaYWJvbCBVbml2ZXJzaXR5IG9mIE1lZGljYWwgU2NpZW5jZXMsIFph
Ym9sLCBJcmFuLiYjeEQ7QXNzb2NpYXRlIFByb2Zlc3NvciBvZiBQZWRpYXRyaWMgTnVyc2luZywg
RGVwYXJ0bWVudCBvZiBQZWRpYXRyaWMgTnVyc2luZywgU2Nob29sIG9mIE51cnNpbmcgYW5kIE1p
ZHdpZmVyeSwgQ29tbXVuaXR5IE51cnNpbmcgUmVzZWFyY2ggQ2VudGVyLCBaYWhlZGFuIFVuaXZl
cnNpdHkgb2YgTWVkaWNhbCBTY2llbmNlcywgSGVzYWJpIFN0LCBaYWhlZGFuLCBJcmFuLiBHaGFs
amFlaV9mQHphdW1zLmFjLmlyLjwvYXV0aC1hZGRyZXNzPjx0aXRsZXM+PHRpdGxlPlByZXZhbGVu
Y2Ugb2YgZGVwcmVzc2lvbiBhbmQgYW54aWV0eSBhbW9uZyBjaGlsZHJlbiB3aXRoIHR5cGUgMSBh
bmQgdHlwZSAyIGRpYWJldGVzOiBhIHN5c3RlbWF0aWMgcmV2aWV3IGFuZCBtZXRhLWFuYWx5c2lz
PC90aXRsZT48c2Vjb25kYXJ5LXRpdGxlPldvcmxkIEogUGVkaWF0cjwvc2Vjb25kYXJ5LXRpdGxl
PjwvdGl0bGVzPjxwZXJpb2RpY2FsPjxmdWxsLXRpdGxlPldvcmxkIEogUGVkaWF0cjwvZnVsbC10
aXRsZT48L3BlcmlvZGljYWw+PHBhZ2VzPjE2LTI2PC9wYWdlcz48dm9sdW1lPjE4PC92b2x1bWU+
PG51bWJlcj4xPC9udW1iZXI+PGVkaXRpb24+MjAyMS8xMS8yMzwvZWRpdGlvbj48a2V5d29yZHM+
PGtleXdvcmQ+QW54aWV0eS9kaWFnbm9zaXMvZXBpZGVtaW9sb2d5PC9rZXl3b3JkPjxrZXl3b3Jk
PkNoaWxkPC9rZXl3b3JkPjxrZXl3b3JkPkRlcHJlc3Npb24vZGlhZ25vc2lzL2VwaWRlbWlvbG9n
eTwva2V5d29yZD48a2V5d29yZD4qRGlhYmV0ZXMgTWVsbGl0dXMsIFR5cGUgMS9kaWFnbm9zaXMv
ZXBpZGVtaW9sb2d5PC9rZXl3b3JkPjxrZXl3b3JkPipEaWFiZXRlcyBNZWxsaXR1cywgVHlwZSAy
L2RpYWdub3Npcy9lcGlkZW1pb2xvZ3k8L2tleXdvcmQ+PGtleXdvcmQ+RmVtYWxlPC9rZXl3b3Jk
PjxrZXl3b3JkPkh1bWFuczwva2V5d29yZD48a2V5d29yZD5NYWxlPC9rZXl3b3JkPjxrZXl3b3Jk
PlByZXZhbGVuY2U8L2tleXdvcmQ+PGtleXdvcmQ+QW54aWV0eTwva2V5d29yZD48a2V5d29yZD5E
ZXByZXNzaW9uPC9rZXl3b3JkPjxrZXl3b3JkPkRpYWJldGVzPC9rZXl3b3JkPjxrZXl3b3JkPk1l
dGEtYW5hbHlzaXM8L2tleXdvcmQ+PGtleXdvcmQ+UGVkaWF0cmljczwva2V5d29yZD48L2tleXdv
cmRzPjxkYXRlcz48eWVhcj4yMDIyPC95ZWFyPjxwdWItZGF0ZXM+PGRhdGU+SmFuPC9kYXRlPjwv
cHViLWRhdGVzPjwvZGF0ZXM+PGlzYm4+MTg2Ny0wNjg3IChFbGVjdHJvbmljKTwvaXNibj48YWNj
ZXNzaW9uLW51bT4zNDgwNzM2NzwvYWNjZXNzaW9uLW51bT48dXJscz48cmVsYXRlZC11cmxzPjx1
cmw+aHR0cHM6Ly93d3cubmNiaS5ubG0ubmloLmdvdi9wdWJtZWQvMzQ4MDczNjc8L3VybD48L3Jl
bGF0ZWQtdXJscz48L3VybHM+PGVsZWN0cm9uaWMtcmVzb3VyY2UtbnVtPjEwLjEwMDcvczEyNTE5
LTAyMS0wMDQ4NS0yPC9lbGVjdHJvbmljLXJlc291cmNlLW51bT48L3JlY29yZD48L0NpdGU+PC9F
bmROb3RlPn==
</w:fldData>
        </w:fldChar>
      </w:r>
      <w:r w:rsidR="00891232" w:rsidRPr="001C4C63">
        <w:rPr>
          <w:rFonts w:ascii="Arial" w:hAnsi="Arial" w:cs="Arial"/>
          <w:shd w:val="clear" w:color="auto" w:fill="FFFFFF"/>
          <w:lang w:val="en-US"/>
        </w:rPr>
        <w:instrText xml:space="preserve"> ADDIN EN.CITE </w:instrText>
      </w:r>
      <w:r w:rsidR="00891232" w:rsidRPr="001C4C63">
        <w:rPr>
          <w:rFonts w:ascii="Arial" w:hAnsi="Arial" w:cs="Arial"/>
          <w:shd w:val="clear" w:color="auto" w:fill="FFFFFF"/>
          <w:lang w:val="en-US"/>
        </w:rPr>
        <w:fldChar w:fldCharType="begin">
          <w:fldData xml:space="preserve">PEVuZE5vdGU+PENpdGU+PEF1dGhvcj5Ba2Jhcml6YWRlaDwvQXV0aG9yPjxZZWFyPjIwMjI8L1ll
YXI+PFJlY051bT4xMjMxPC9SZWNOdW0+PERpc3BsYXlUZXh0PigzNCk8L0Rpc3BsYXlUZXh0Pjxy
ZWNvcmQ+PHJlYy1udW1iZXI+MTIzMTwvcmVjLW51bWJlcj48Zm9yZWlnbi1rZXlzPjxrZXkgYXBw
PSJFTiIgZGItaWQ9ImUwenZzYXMwZWFhZGEwZXZ6Zmg1ZXJ4OXIwZmEwZmVmNXd6ZSIgdGltZXN0
YW1wPSIxNjQ1MTk1NDMwIj4xMjMxPC9rZXk+PC9mb3JlaWduLWtleXM+PHJlZi10eXBlIG5hbWU9
IkpvdXJuYWwgQXJ0aWNsZSI+MTc8L3JlZi10eXBlPjxjb250cmlidXRvcnM+PGF1dGhvcnM+PGF1
dGhvcj5Ba2Jhcml6YWRlaCwgTS48L2F1dGhvcj48YXV0aG9yPk5hZGVyaSBGYXIsIE0uPC9hdXRo
b3I+PGF1dGhvcj5HaGFsamFlaSwgRi48L2F1dGhvcj48L2F1dGhvcnM+PC9jb250cmlidXRvcnM+
PGF1dGgtYWRkcmVzcz5Bc3NvY2lhdGUgUHJvZmVzc29yIG9mIFBlZGlhdHJpYyBJbmZlY3Rpb3Vz
IERpc2Vhc2UsIERlcGFydG1lbnQgb2YgUGVkaWF0cmljcywgU2Nob29sIG9mIE1lZGljaW5lLCBa
YWJvbCBVbml2ZXJzaXR5IG9mIE1lZGljYWwgU2NpZW5jZXMsIFphYm9sLCBJcmFuLiYjeEQ7QXNz
aXN0YW50IFByb2Zlc3NvciBvZiBOdXJzaW5nLCBEZXBhcnRtZW50IG9mIFBlZGlhdHJpY3MsIFNj
aG9vbCBvZiBOdXJzaW5nLCBaYWJvbCBVbml2ZXJzaXR5IG9mIE1lZGljYWwgU2NpZW5jZXMsIFph
Ym9sLCBJcmFuLiYjeEQ7QXNzb2NpYXRlIFByb2Zlc3NvciBvZiBQZWRpYXRyaWMgTnVyc2luZywg
RGVwYXJ0bWVudCBvZiBQZWRpYXRyaWMgTnVyc2luZywgU2Nob29sIG9mIE51cnNpbmcgYW5kIE1p
ZHdpZmVyeSwgQ29tbXVuaXR5IE51cnNpbmcgUmVzZWFyY2ggQ2VudGVyLCBaYWhlZGFuIFVuaXZl
cnNpdHkgb2YgTWVkaWNhbCBTY2llbmNlcywgSGVzYWJpIFN0LCBaYWhlZGFuLCBJcmFuLiBHaGFs
amFlaV9mQHphdW1zLmFjLmlyLjwvYXV0aC1hZGRyZXNzPjx0aXRsZXM+PHRpdGxlPlByZXZhbGVu
Y2Ugb2YgZGVwcmVzc2lvbiBhbmQgYW54aWV0eSBhbW9uZyBjaGlsZHJlbiB3aXRoIHR5cGUgMSBh
bmQgdHlwZSAyIGRpYWJldGVzOiBhIHN5c3RlbWF0aWMgcmV2aWV3IGFuZCBtZXRhLWFuYWx5c2lz
PC90aXRsZT48c2Vjb25kYXJ5LXRpdGxlPldvcmxkIEogUGVkaWF0cjwvc2Vjb25kYXJ5LXRpdGxl
PjwvdGl0bGVzPjxwZXJpb2RpY2FsPjxmdWxsLXRpdGxlPldvcmxkIEogUGVkaWF0cjwvZnVsbC10
aXRsZT48L3BlcmlvZGljYWw+PHBhZ2VzPjE2LTI2PC9wYWdlcz48dm9sdW1lPjE4PC92b2x1bWU+
PG51bWJlcj4xPC9udW1iZXI+PGVkaXRpb24+MjAyMS8xMS8yMzwvZWRpdGlvbj48a2V5d29yZHM+
PGtleXdvcmQ+QW54aWV0eS9kaWFnbm9zaXMvZXBpZGVtaW9sb2d5PC9rZXl3b3JkPjxrZXl3b3Jk
PkNoaWxkPC9rZXl3b3JkPjxrZXl3b3JkPkRlcHJlc3Npb24vZGlhZ25vc2lzL2VwaWRlbWlvbG9n
eTwva2V5d29yZD48a2V5d29yZD4qRGlhYmV0ZXMgTWVsbGl0dXMsIFR5cGUgMS9kaWFnbm9zaXMv
ZXBpZGVtaW9sb2d5PC9rZXl3b3JkPjxrZXl3b3JkPipEaWFiZXRlcyBNZWxsaXR1cywgVHlwZSAy
L2RpYWdub3Npcy9lcGlkZW1pb2xvZ3k8L2tleXdvcmQ+PGtleXdvcmQ+RmVtYWxlPC9rZXl3b3Jk
PjxrZXl3b3JkPkh1bWFuczwva2V5d29yZD48a2V5d29yZD5NYWxlPC9rZXl3b3JkPjxrZXl3b3Jk
PlByZXZhbGVuY2U8L2tleXdvcmQ+PGtleXdvcmQ+QW54aWV0eTwva2V5d29yZD48a2V5d29yZD5E
ZXByZXNzaW9uPC9rZXl3b3JkPjxrZXl3b3JkPkRpYWJldGVzPC9rZXl3b3JkPjxrZXl3b3JkPk1l
dGEtYW5hbHlzaXM8L2tleXdvcmQ+PGtleXdvcmQ+UGVkaWF0cmljczwva2V5d29yZD48L2tleXdv
cmRzPjxkYXRlcz48eWVhcj4yMDIyPC95ZWFyPjxwdWItZGF0ZXM+PGRhdGU+SmFuPC9kYXRlPjwv
cHViLWRhdGVzPjwvZGF0ZXM+PGlzYm4+MTg2Ny0wNjg3IChFbGVjdHJvbmljKTwvaXNibj48YWNj
ZXNzaW9uLW51bT4zNDgwNzM2NzwvYWNjZXNzaW9uLW51bT48dXJscz48cmVsYXRlZC11cmxzPjx1
cmw+aHR0cHM6Ly93d3cubmNiaS5ubG0ubmloLmdvdi9wdWJtZWQvMzQ4MDczNjc8L3VybD48L3Jl
bGF0ZWQtdXJscz48L3VybHM+PGVsZWN0cm9uaWMtcmVzb3VyY2UtbnVtPjEwLjEwMDcvczEyNTE5
LTAyMS0wMDQ4NS0yPC9lbGVjdHJvbmljLXJlc291cmNlLW51bT48L3JlY29yZD48L0NpdGU+PC9F
bmROb3RlPn==
</w:fldData>
        </w:fldChar>
      </w:r>
      <w:r w:rsidR="00891232" w:rsidRPr="001C4C63">
        <w:rPr>
          <w:rFonts w:ascii="Arial" w:hAnsi="Arial" w:cs="Arial"/>
          <w:shd w:val="clear" w:color="auto" w:fill="FFFFFF"/>
          <w:lang w:val="en-US"/>
        </w:rPr>
        <w:instrText xml:space="preserve"> ADDIN EN.CITE.DATA </w:instrText>
      </w:r>
      <w:r w:rsidR="00891232" w:rsidRPr="001C4C63">
        <w:rPr>
          <w:rFonts w:ascii="Arial" w:hAnsi="Arial" w:cs="Arial"/>
          <w:shd w:val="clear" w:color="auto" w:fill="FFFFFF"/>
          <w:lang w:val="en-US"/>
        </w:rPr>
      </w:r>
      <w:r w:rsidR="00891232" w:rsidRPr="001C4C63">
        <w:rPr>
          <w:rFonts w:ascii="Arial" w:hAnsi="Arial" w:cs="Arial"/>
          <w:shd w:val="clear" w:color="auto" w:fill="FFFFFF"/>
          <w:lang w:val="en-US"/>
        </w:rPr>
        <w:fldChar w:fldCharType="end"/>
      </w:r>
      <w:r w:rsidRPr="001C4C63">
        <w:rPr>
          <w:rFonts w:ascii="Arial" w:hAnsi="Arial" w:cs="Arial"/>
          <w:shd w:val="clear" w:color="auto" w:fill="FFFFFF"/>
          <w:lang w:val="en-US"/>
        </w:rPr>
      </w:r>
      <w:r w:rsidRPr="001C4C63">
        <w:rPr>
          <w:rFonts w:ascii="Arial" w:hAnsi="Arial" w:cs="Arial"/>
          <w:shd w:val="clear" w:color="auto" w:fill="FFFFFF"/>
          <w:lang w:val="en-US"/>
        </w:rPr>
        <w:fldChar w:fldCharType="separate"/>
      </w:r>
      <w:r w:rsidR="00891232" w:rsidRPr="001C4C63">
        <w:rPr>
          <w:rFonts w:ascii="Arial" w:hAnsi="Arial" w:cs="Arial"/>
          <w:noProof/>
          <w:shd w:val="clear" w:color="auto" w:fill="FFFFFF"/>
          <w:lang w:val="en-US"/>
        </w:rPr>
        <w:t>(34)</w:t>
      </w:r>
      <w:r w:rsidRPr="001C4C63">
        <w:rPr>
          <w:rFonts w:ascii="Arial" w:hAnsi="Arial" w:cs="Arial"/>
          <w:shd w:val="clear" w:color="auto" w:fill="FFFFFF"/>
          <w:lang w:val="en-US"/>
        </w:rPr>
        <w:fldChar w:fldCharType="end"/>
      </w:r>
      <w:r w:rsidRPr="001C4C63">
        <w:rPr>
          <w:rFonts w:ascii="Arial" w:hAnsi="Arial" w:cs="Arial"/>
          <w:shd w:val="clear" w:color="auto" w:fill="FFFFFF"/>
          <w:lang w:val="en-US"/>
        </w:rPr>
        <w:t>. Consistent with studies in adults, the prevalence of depression was higher among girls than boys (29.7</w:t>
      </w:r>
      <w:r w:rsidR="002738BE" w:rsidRPr="001C4C63">
        <w:rPr>
          <w:rFonts w:ascii="Arial" w:hAnsi="Arial" w:cs="Arial"/>
          <w:shd w:val="clear" w:color="auto" w:fill="FFFFFF"/>
          <w:lang w:val="en-US"/>
        </w:rPr>
        <w:t>%</w:t>
      </w:r>
      <w:r w:rsidRPr="001C4C63">
        <w:rPr>
          <w:rFonts w:ascii="Arial" w:hAnsi="Arial" w:cs="Arial"/>
          <w:shd w:val="clear" w:color="auto" w:fill="FFFFFF"/>
          <w:lang w:val="en-US"/>
        </w:rPr>
        <w:t xml:space="preserve"> vs. 19.7%) and in low- to- middle-income countries.</w:t>
      </w:r>
    </w:p>
    <w:p w14:paraId="5B04F29B" w14:textId="77777777" w:rsidR="00902C78" w:rsidRPr="001C4C63" w:rsidRDefault="00902C78" w:rsidP="00895486">
      <w:pPr>
        <w:spacing w:after="0" w:line="276" w:lineRule="auto"/>
        <w:contextualSpacing/>
        <w:rPr>
          <w:rFonts w:ascii="Arial" w:hAnsi="Arial" w:cs="Arial"/>
          <w:lang w:val="en-US"/>
        </w:rPr>
      </w:pPr>
    </w:p>
    <w:p w14:paraId="77415FA7" w14:textId="1E19E62F" w:rsidR="001E433A" w:rsidRPr="001C4C63" w:rsidRDefault="00E919B7" w:rsidP="00895486">
      <w:pPr>
        <w:spacing w:after="0" w:line="276" w:lineRule="auto"/>
        <w:contextualSpacing/>
        <w:rPr>
          <w:rFonts w:ascii="Arial" w:hAnsi="Arial" w:cs="Arial"/>
          <w:lang w:val="en-US"/>
        </w:rPr>
      </w:pPr>
      <w:r w:rsidRPr="001C4C63">
        <w:rPr>
          <w:rFonts w:ascii="Arial" w:hAnsi="Arial" w:cs="Arial"/>
          <w:lang w:val="en-US"/>
        </w:rPr>
        <w:t xml:space="preserve">Type 2 diabetes is a common comorbidity in people with </w:t>
      </w:r>
      <w:r w:rsidR="00A43772" w:rsidRPr="001C4C63">
        <w:rPr>
          <w:rFonts w:ascii="Arial" w:hAnsi="Arial" w:cs="Arial"/>
          <w:lang w:val="en-US"/>
        </w:rPr>
        <w:t>mental</w:t>
      </w:r>
      <w:r w:rsidRPr="001C4C63">
        <w:rPr>
          <w:rFonts w:ascii="Arial" w:hAnsi="Arial" w:cs="Arial"/>
          <w:lang w:val="en-US"/>
        </w:rPr>
        <w:t xml:space="preserve"> disorders, with </w:t>
      </w:r>
      <w:r w:rsidR="00167FEC" w:rsidRPr="001C4C63">
        <w:rPr>
          <w:rFonts w:ascii="Arial" w:hAnsi="Arial" w:cs="Arial"/>
          <w:lang w:val="en-US"/>
        </w:rPr>
        <w:t xml:space="preserve">a reported prevalence ranging from 5% to 22% depending on the specific psychiatric disorder. </w:t>
      </w:r>
      <w:r w:rsidR="00C91047" w:rsidRPr="001C4C63">
        <w:rPr>
          <w:rFonts w:ascii="Arial" w:hAnsi="Arial" w:cs="Arial"/>
          <w:lang w:val="en-US"/>
        </w:rPr>
        <w:t>Overall</w:t>
      </w:r>
      <w:r w:rsidR="00100AED" w:rsidRPr="001C4C63">
        <w:rPr>
          <w:rFonts w:ascii="Arial" w:hAnsi="Arial" w:cs="Arial"/>
          <w:lang w:val="en-US"/>
        </w:rPr>
        <w:t>,</w:t>
      </w:r>
      <w:r w:rsidR="00C91047" w:rsidRPr="001C4C63">
        <w:rPr>
          <w:rFonts w:ascii="Arial" w:hAnsi="Arial" w:cs="Arial"/>
          <w:lang w:val="en-US"/>
        </w:rPr>
        <w:t xml:space="preserve"> the prevalence of diabetes in people with depression is 9% but there is considerable heterogeneity between studies </w:t>
      </w:r>
      <w:r w:rsidR="00907BFD" w:rsidRPr="001C4C63">
        <w:rPr>
          <w:rFonts w:ascii="Arial" w:hAnsi="Arial" w:cs="Arial"/>
          <w:lang w:val="en-US"/>
        </w:rPr>
        <w:fldChar w:fldCharType="begin">
          <w:fldData xml:space="preserve">PEVuZE5vdGU+PENpdGU+PEF1dGhvcj5MaW5kZWtpbGRlPC9BdXRob3I+PFllYXI+MjAyMjwvWWVh
cj48UmVjTnVtPjE4Mzg8L1JlY051bT48RGlzcGxheVRleHQ+KDM1KTwvRGlzcGxheVRleHQ+PHJl
Y29yZD48cmVjLW51bWJlcj4xODM4PC9yZWMtbnVtYmVyPjxmb3JlaWduLWtleXM+PGtleSBhcHA9
IkVOIiBkYi1pZD0iZTB6dnNhczBlYWFkYTBldnpmaDVlcng5cjBmYTBmZWY1d3plIiB0aW1lc3Rh
bXA9IjE3MjI1MjI0ODMiPjE4Mzg8L2tleT48L2ZvcmVpZ24ta2V5cz48cmVmLXR5cGUgbmFtZT0i
Sm91cm5hbCBBcnRpY2xlIj4xNzwvcmVmLXR5cGU+PGNvbnRyaWJ1dG9ycz48YXV0aG9ycz48YXV0
aG9yPkxpbmRla2lsZGUsIE4uPC9hdXRob3I+PGF1dGhvcj5TY2hldWVyLCBTLiBILjwvYXV0aG9y
PjxhdXRob3I+UnV0dGVycywgRi48L2F1dGhvcj48YXV0aG9yPktudWRzZW4sIEwuPC9hdXRob3I+
PGF1dGhvcj5MYXNnYWFyZCwgTS48L2F1dGhvcj48YXV0aG9yPlJ1YmluLCBLLiBILjwvYXV0aG9y
PjxhdXRob3I+SGVucmlrc2VuLCBKLiBFLjwvYXV0aG9yPjxhdXRob3I+S2l2aW1ha2ksIE0uPC9h
dXRob3I+PGF1dGhvcj5BbmRlcnNlbiwgRy4gUy48L2F1dGhvcj48YXV0aG9yPlBvdXdlciwgRi48
L2F1dGhvcj48L2F1dGhvcnM+PC9jb250cmlidXRvcnM+PGF1dGgtYWRkcmVzcz5EZXBhcnRtZW50
IG9mIFBzeWNob2xvZ3ksIFVuaXZlcnNpdHkgb2YgU291dGhlcm4gRGVubWFyaywgT2RlbnNlLCBE
ZW5tYXJrLiBubGluZGVraWxkZUBoZWFsdGguc2R1LmRrLiYjeEQ7U3Rlbm8gRGlhYmV0ZXMgQ2Vu
dGVyIENvcGVuaGFnZW4sIEdlbnRvZnRlLCBEZW5tYXJrLiYjeEQ7RXBpZGVtaW9sb2d5IGFuZCBE
YXRhIFNjaWVuY2UsIEFtc3RlcmRhbSBQdWJsaWMgSGVhbHRoIEluc3RpdHV0ZSwgQW1zdGVyZGFt
IFVNQywgbG9jYXRpb24gVlVNQywgQW1zdGVyZGFtLCB0aGUgTmV0aGVybGFuZHMuJiN4RDtERUZB
Q1RVTSAtIFB1YmxpYyBIZWFsdGggJmFtcDsgSGVhbHRoIFNlcnZpY2VzIFJlc2VhcmNoLCBDZW50
cmFsIERlbm1hcmsgUmVnaW9uLCBBYXJodXMsIERlbm1hcmsuJiN4RDtPUEVOIC0gT3BlbiBQYXRp
ZW50IGRhdGEgRXhwbG9yYXRpdmUgTmV0d29yaywgT2RlbnNlIFVuaXZlcnNpdHkgSG9zcGl0YWws
IE9kZW5zZSwgRGVubWFyay4mI3hEO0RlcGFydG1lbnQgb2YgQ2xpbmljYWwgUmVzZWFyY2gsIFVu
aXZlcnNpdHkgb2YgU291dGhlcm4gRGVubWFyaywgT2RlbnNlLCBEZW5tYXJrLiYjeEQ7U3Rlbm8g
RGlhYmV0ZXMgQ2VudGVyIE9kZW5zZSwgT2RlbnNlIFVuaXZlcnNpdHkgSG9zcGl0YWwsIE9kZW5z
ZSwgRGVubWFyay4mI3hEO0RlcGFydG1lbnQgb2YgRXBpZGVtaW9sb2d5IGFuZCBQdWJsaWMgSGVh
bHRoLCBVbml2ZXJzaXR5IG9mIENvbGxlZ2UgTG9uZG9uLCBMb25kb24sIFVLLiYjeEQ7RGVwYXJ0
bWVudCBvZiBQc3ljaG9sb2d5LCBVbml2ZXJzaXR5IG9mIFNvdXRoZXJuIERlbm1hcmssIE9kZW5z
ZSwgRGVubWFyay4mI3hEO1NjaG9vbCBvZiBQc3ljaG9sb2d5LCBEZWFraW4gVW5pdmVyc2l0eSwg
R2VlbG9uZywgQXVzdHJhbGlhLjwvYXV0aC1hZGRyZXNzPjx0aXRsZXM+PHRpdGxlPlByZXZhbGVu
Y2Ugb2YgdHlwZSAyIGRpYWJldGVzIGluIHBzeWNoaWF0cmljIGRpc29yZGVyczogYW4gdW1icmVs
bGEgcmV2aWV3IHdpdGggbWV0YS1hbmFseXNpcyBvZiAyNDUgb2JzZXJ2YXRpb25hbCBzdHVkaWVz
IGZyb20gMzIgc3lzdGVtYXRpYyByZXZpZXdzPC90aXRsZT48c2Vjb25kYXJ5LXRpdGxlPkRpYWJl
dG9sb2dpYTwvc2Vjb25kYXJ5LXRpdGxlPjwvdGl0bGVzPjxwZXJpb2RpY2FsPjxmdWxsLXRpdGxl
PkRpYWJldG9sb2dpYTwvZnVsbC10aXRsZT48L3BlcmlvZGljYWw+PHBhZ2VzPjQ0MC00NTY8L3Bh
Z2VzPjx2b2x1bWU+NjU8L3ZvbHVtZT48bnVtYmVyPjM8L251bWJlcj48ZWRpdGlvbj4yMDIxMTEy
OTwvZWRpdGlvbj48a2V5d29yZHM+PGtleXdvcmQ+QWRvbGVzY2VudDwva2V5d29yZD48a2V5d29y
ZD5BZHVsdDwva2V5d29yZD48a2V5d29yZD5BbnhpZXR5IERpc29yZGVycy9lcGlkZW1pb2xvZ3k8
L2tleXdvcmQ+PGtleXdvcmQ+Q29tb3JiaWRpdHk8L2tleXdvcmQ+PGtleXdvcmQ+KkRpYWJldGVz
IE1lbGxpdHVzLCBUeXBlIDIvZXBpZGVtaW9sb2d5PC9rZXl3b3JkPjxrZXl3b3JkPkh1bWFuczwv
a2V5d29yZD48a2V5d29yZD4qTWVudGFsIERpc29yZGVycy9lcGlkZW1pb2xvZ3k8L2tleXdvcmQ+
PGtleXdvcmQ+T2JzZXJ2YXRpb25hbCBTdHVkaWVzIGFzIFRvcGljPC9rZXl3b3JkPjxrZXl3b3Jk
PlByZXZhbGVuY2U8L2tleXdvcmQ+PGtleXdvcmQ+U3lzdGVtYXRpYyBSZXZpZXdzIGFzIFRvcGlj
PC9rZXl3b3JkPjxrZXl3b3JkPk1ldGEtYW5hbHlzaXM8L2tleXdvcmQ+PGtleXdvcmQ+UHN5Y2hp
YXRyaWMgZGlzb3JkZXJzPC9rZXl3b3JkPjxrZXl3b3JkPlR5cGUgMiBkaWFiZXRlczwva2V5d29y
ZD48a2V5d29yZD5VbWJyZWxsYSByZXZpZXc8L2tleXdvcmQ+PC9rZXl3b3Jkcz48ZGF0ZXM+PHll
YXI+MjAyMjwveWVhcj48cHViLWRhdGVzPjxkYXRlPk1hcjwvZGF0ZT48L3B1Yi1kYXRlcz48L2Rh
dGVzPjxpc2JuPjE0MzItMDQyOCAoRWxlY3Ryb25pYykmI3hEOzAwMTItMTg2WCAoTGlua2luZyk8
L2lzYm4+PGFjY2Vzc2lvbi1udW0+MzQ4NDE0NTE8L2FjY2Vzc2lvbi1udW0+PHVybHM+PHJlbGF0
ZWQtdXJscz48dXJsPmh0dHBzOi8vd3d3Lm5jYmkubmxtLm5paC5nb3YvcHVibWVkLzM0ODQxNDUx
PC91cmw+PC9yZWxhdGVkLXVybHM+PC91cmxzPjxlbGVjdHJvbmljLXJlc291cmNlLW51bT4xMC4x
MDA3L3MwMDEyNS0wMjEtMDU2MDkteDwvZWxlY3Ryb25pYy1yZXNvdXJjZS1udW0+PHJlbW90ZS1k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PEVuZE5vdGU+PENpdGU+PEF1dGhvcj5MaW5kZWtpbGRlPC9BdXRob3I+PFllYXI+MjAyMjwvWWVh
cj48UmVjTnVtPjE4Mzg8L1JlY051bT48RGlzcGxheVRleHQ+KDM1KTwvRGlzcGxheVRleHQ+PHJl
Y29yZD48cmVjLW51bWJlcj4xODM4PC9yZWMtbnVtYmVyPjxmb3JlaWduLWtleXM+PGtleSBhcHA9
IkVOIiBkYi1pZD0iZTB6dnNhczBlYWFkYTBldnpmaDVlcng5cjBmYTBmZWY1d3plIiB0aW1lc3Rh
bXA9IjE3MjI1MjI0ODMiPjE4Mzg8L2tleT48L2ZvcmVpZ24ta2V5cz48cmVmLXR5cGUgbmFtZT0i
Sm91cm5hbCBBcnRpY2xlIj4xNzwvcmVmLXR5cGU+PGNvbnRyaWJ1dG9ycz48YXV0aG9ycz48YXV0
aG9yPkxpbmRla2lsZGUsIE4uPC9hdXRob3I+PGF1dGhvcj5TY2hldWVyLCBTLiBILjwvYXV0aG9y
PjxhdXRob3I+UnV0dGVycywgRi48L2F1dGhvcj48YXV0aG9yPktudWRzZW4sIEwuPC9hdXRob3I+
PGF1dGhvcj5MYXNnYWFyZCwgTS48L2F1dGhvcj48YXV0aG9yPlJ1YmluLCBLLiBILjwvYXV0aG9y
PjxhdXRob3I+SGVucmlrc2VuLCBKLiBFLjwvYXV0aG9yPjxhdXRob3I+S2l2aW1ha2ksIE0uPC9h
dXRob3I+PGF1dGhvcj5BbmRlcnNlbiwgRy4gUy48L2F1dGhvcj48YXV0aG9yPlBvdXdlciwgRi48
L2F1dGhvcj48L2F1dGhvcnM+PC9jb250cmlidXRvcnM+PGF1dGgtYWRkcmVzcz5EZXBhcnRtZW50
IG9mIFBzeWNob2xvZ3ksIFVuaXZlcnNpdHkgb2YgU291dGhlcm4gRGVubWFyaywgT2RlbnNlLCBE
ZW5tYXJrLiBubGluZGVraWxkZUBoZWFsdGguc2R1LmRrLiYjeEQ7U3Rlbm8gRGlhYmV0ZXMgQ2Vu
dGVyIENvcGVuaGFnZW4sIEdlbnRvZnRlLCBEZW5tYXJrLiYjeEQ7RXBpZGVtaW9sb2d5IGFuZCBE
YXRhIFNjaWVuY2UsIEFtc3RlcmRhbSBQdWJsaWMgSGVhbHRoIEluc3RpdHV0ZSwgQW1zdGVyZGFt
IFVNQywgbG9jYXRpb24gVlVNQywgQW1zdGVyZGFtLCB0aGUgTmV0aGVybGFuZHMuJiN4RDtERUZB
Q1RVTSAtIFB1YmxpYyBIZWFsdGggJmFtcDsgSGVhbHRoIFNlcnZpY2VzIFJlc2VhcmNoLCBDZW50
cmFsIERlbm1hcmsgUmVnaW9uLCBBYXJodXMsIERlbm1hcmsuJiN4RDtPUEVOIC0gT3BlbiBQYXRp
ZW50IGRhdGEgRXhwbG9yYXRpdmUgTmV0d29yaywgT2RlbnNlIFVuaXZlcnNpdHkgSG9zcGl0YWws
IE9kZW5zZSwgRGVubWFyay4mI3hEO0RlcGFydG1lbnQgb2YgQ2xpbmljYWwgUmVzZWFyY2gsIFVu
aXZlcnNpdHkgb2YgU291dGhlcm4gRGVubWFyaywgT2RlbnNlLCBEZW5tYXJrLiYjeEQ7U3Rlbm8g
RGlhYmV0ZXMgQ2VudGVyIE9kZW5zZSwgT2RlbnNlIFVuaXZlcnNpdHkgSG9zcGl0YWwsIE9kZW5z
ZSwgRGVubWFyay4mI3hEO0RlcGFydG1lbnQgb2YgRXBpZGVtaW9sb2d5IGFuZCBQdWJsaWMgSGVh
bHRoLCBVbml2ZXJzaXR5IG9mIENvbGxlZ2UgTG9uZG9uLCBMb25kb24sIFVLLiYjeEQ7RGVwYXJ0
bWVudCBvZiBQc3ljaG9sb2d5LCBVbml2ZXJzaXR5IG9mIFNvdXRoZXJuIERlbm1hcmssIE9kZW5z
ZSwgRGVubWFyay4mI3hEO1NjaG9vbCBvZiBQc3ljaG9sb2d5LCBEZWFraW4gVW5pdmVyc2l0eSwg
R2VlbG9uZywgQXVzdHJhbGlhLjwvYXV0aC1hZGRyZXNzPjx0aXRsZXM+PHRpdGxlPlByZXZhbGVu
Y2Ugb2YgdHlwZSAyIGRpYWJldGVzIGluIHBzeWNoaWF0cmljIGRpc29yZGVyczogYW4gdW1icmVs
bGEgcmV2aWV3IHdpdGggbWV0YS1hbmFseXNpcyBvZiAyNDUgb2JzZXJ2YXRpb25hbCBzdHVkaWVz
IGZyb20gMzIgc3lzdGVtYXRpYyByZXZpZXdzPC90aXRsZT48c2Vjb25kYXJ5LXRpdGxlPkRpYWJl
dG9sb2dpYTwvc2Vjb25kYXJ5LXRpdGxlPjwvdGl0bGVzPjxwZXJpb2RpY2FsPjxmdWxsLXRpdGxl
PkRpYWJldG9sb2dpYTwvZnVsbC10aXRsZT48L3BlcmlvZGljYWw+PHBhZ2VzPjQ0MC00NTY8L3Bh
Z2VzPjx2b2x1bWU+NjU8L3ZvbHVtZT48bnVtYmVyPjM8L251bWJlcj48ZWRpdGlvbj4yMDIxMTEy
OTwvZWRpdGlvbj48a2V5d29yZHM+PGtleXdvcmQ+QWRvbGVzY2VudDwva2V5d29yZD48a2V5d29y
ZD5BZHVsdDwva2V5d29yZD48a2V5d29yZD5BbnhpZXR5IERpc29yZGVycy9lcGlkZW1pb2xvZ3k8
L2tleXdvcmQ+PGtleXdvcmQ+Q29tb3JiaWRpdHk8L2tleXdvcmQ+PGtleXdvcmQ+KkRpYWJldGVz
IE1lbGxpdHVzLCBUeXBlIDIvZXBpZGVtaW9sb2d5PC9rZXl3b3JkPjxrZXl3b3JkPkh1bWFuczwv
a2V5d29yZD48a2V5d29yZD4qTWVudGFsIERpc29yZGVycy9lcGlkZW1pb2xvZ3k8L2tleXdvcmQ+
PGtleXdvcmQ+T2JzZXJ2YXRpb25hbCBTdHVkaWVzIGFzIFRvcGljPC9rZXl3b3JkPjxrZXl3b3Jk
PlByZXZhbGVuY2U8L2tleXdvcmQ+PGtleXdvcmQ+U3lzdGVtYXRpYyBSZXZpZXdzIGFzIFRvcGlj
PC9rZXl3b3JkPjxrZXl3b3JkPk1ldGEtYW5hbHlzaXM8L2tleXdvcmQ+PGtleXdvcmQ+UHN5Y2hp
YXRyaWMgZGlzb3JkZXJzPC9rZXl3b3JkPjxrZXl3b3JkPlR5cGUgMiBkaWFiZXRlczwva2V5d29y
ZD48a2V5d29yZD5VbWJyZWxsYSByZXZpZXc8L2tleXdvcmQ+PC9rZXl3b3Jkcz48ZGF0ZXM+PHll
YXI+MjAyMjwveWVhcj48cHViLWRhdGVzPjxkYXRlPk1hcjwvZGF0ZT48L3B1Yi1kYXRlcz48L2Rh
dGVzPjxpc2JuPjE0MzItMDQyOCAoRWxlY3Ryb25pYykmI3hEOzAwMTItMTg2WCAoTGlua2luZyk8
L2lzYm4+PGFjY2Vzc2lvbi1udW0+MzQ4NDE0NTE8L2FjY2Vzc2lvbi1udW0+PHVybHM+PHJlbGF0
ZWQtdXJscz48dXJsPmh0dHBzOi8vd3d3Lm5jYmkubmxtLm5paC5nb3YvcHVibWVkLzM0ODQxNDUx
PC91cmw+PC9yZWxhdGVkLXVybHM+PC91cmxzPjxlbGVjdHJvbmljLXJlc291cmNlLW51bT4xMC4x
MDA3L3MwMDEyNS0wMjEtMDU2MDkteDwvZWxlY3Ryb25pYy1yZXNvdXJjZS1udW0+PHJlbW90ZS1k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07BFD" w:rsidRPr="001C4C63">
        <w:rPr>
          <w:rFonts w:ascii="Arial" w:hAnsi="Arial" w:cs="Arial"/>
          <w:lang w:val="en-US"/>
        </w:rPr>
      </w:r>
      <w:r w:rsidR="00907BFD" w:rsidRPr="001C4C63">
        <w:rPr>
          <w:rFonts w:ascii="Arial" w:hAnsi="Arial" w:cs="Arial"/>
          <w:lang w:val="en-US"/>
        </w:rPr>
        <w:fldChar w:fldCharType="separate"/>
      </w:r>
      <w:r w:rsidR="00891232" w:rsidRPr="001C4C63">
        <w:rPr>
          <w:rFonts w:ascii="Arial" w:hAnsi="Arial" w:cs="Arial"/>
          <w:noProof/>
          <w:lang w:val="en-US"/>
        </w:rPr>
        <w:t>(35)</w:t>
      </w:r>
      <w:r w:rsidR="00907BFD" w:rsidRPr="001C4C63">
        <w:rPr>
          <w:rFonts w:ascii="Arial" w:hAnsi="Arial" w:cs="Arial"/>
          <w:lang w:val="en-US"/>
        </w:rPr>
        <w:fldChar w:fldCharType="end"/>
      </w:r>
      <w:r w:rsidR="00C91047" w:rsidRPr="001C4C63">
        <w:rPr>
          <w:rFonts w:ascii="Arial" w:hAnsi="Arial" w:cs="Arial"/>
          <w:lang w:val="en-US"/>
        </w:rPr>
        <w:t>.</w:t>
      </w:r>
      <w:r w:rsidR="00907BFD" w:rsidRPr="001C4C63">
        <w:rPr>
          <w:rFonts w:ascii="Arial" w:hAnsi="Arial" w:cs="Arial"/>
          <w:lang w:val="en-US"/>
        </w:rPr>
        <w:t xml:space="preserve"> Consistent with this finding, t</w:t>
      </w:r>
      <w:r w:rsidR="00E34781" w:rsidRPr="001C4C63">
        <w:rPr>
          <w:rFonts w:ascii="Arial" w:hAnsi="Arial" w:cs="Arial"/>
          <w:lang w:val="en-US"/>
        </w:rPr>
        <w:t xml:space="preserve">he incidence of diabetes in people with depression is increased by </w:t>
      </w:r>
      <w:r w:rsidR="00E10E09" w:rsidRPr="001C4C63">
        <w:rPr>
          <w:rFonts w:ascii="Arial" w:hAnsi="Arial" w:cs="Arial"/>
          <w:lang w:val="en-US"/>
        </w:rPr>
        <w:t>18</w:t>
      </w:r>
      <w:r w:rsidR="000561A5" w:rsidRPr="001C4C63">
        <w:rPr>
          <w:rFonts w:ascii="Arial" w:hAnsi="Arial" w:cs="Arial"/>
          <w:lang w:val="en-US"/>
        </w:rPr>
        <w:t>-60</w:t>
      </w:r>
      <w:r w:rsidR="00C10A1E" w:rsidRPr="001C4C63">
        <w:rPr>
          <w:rFonts w:ascii="Arial" w:hAnsi="Arial" w:cs="Arial"/>
          <w:lang w:val="en-US"/>
        </w:rPr>
        <w:t>%</w:t>
      </w:r>
      <w:r w:rsidR="00F667C2" w:rsidRPr="001C4C63">
        <w:rPr>
          <w:rFonts w:ascii="Arial" w:hAnsi="Arial" w:cs="Arial"/>
          <w:lang w:val="en-US"/>
        </w:rPr>
        <w:t xml:space="preserve"> </w:t>
      </w:r>
      <w:r w:rsidR="00F667C2" w:rsidRPr="001C4C63">
        <w:rPr>
          <w:rFonts w:ascii="Arial" w:hAnsi="Arial" w:cs="Arial"/>
          <w:lang w:val="en-US"/>
        </w:rPr>
        <w:fldChar w:fldCharType="begin">
          <w:fldData xml:space="preserve">PEVuZE5vdGU+PENpdGU+PEF1dGhvcj5ZdTwvQXV0aG9yPjxZZWFyPjIwMTU8L1llYXI+PFJlY051
bT4xODM2PC9SZWNOdW0+PERpc3BsYXlUZXh0PigzMywgMzYsIDM3KTwvRGlzcGxheVRleHQ+PHJl
Y29yZD48cmVjLW51bWJlcj4xODM2PC9yZWMtbnVtYmVyPjxmb3JlaWduLWtleXM+PGtleSBhcHA9
IkVOIiBkYi1pZD0iZTB6dnNhczBlYWFkYTBldnpmaDVlcng5cjBmYTBmZWY1d3plIiB0aW1lc3Rh
bXA9IjE3MjI1MjIxMjUiPjE4MzY8L2tleT48L2ZvcmVpZ24ta2V5cz48cmVmLXR5cGUgbmFtZT0i
Sm91cm5hbCBBcnRpY2xlIj4xNzwvcmVmLXR5cGU+PGNvbnRyaWJ1dG9ycz48YXV0aG9ycz48YXV0
aG9yPll1LCBNLjwvYXV0aG9yPjxhdXRob3I+WmhhbmcsIFguPC9hdXRob3I+PGF1dGhvcj5MdSwg
Ri48L2F1dGhvcj48YXV0aG9yPkZhbmcsIEwuPC9hdXRob3I+PC9hdXRob3JzPjwvY29udHJpYnV0
b3JzPjxhdXRoLWFkZHJlc3M+WmhlamlhbmcgUHJvdmluY2lhbCBDZW50ZXIgZm9yIERpc2Vhc2Ug
Q29udHJvbCBhbmQgUHJldmVudGlvbiwgSGFuZ3pob3UsIFpoZWppYW5nLCBDaGluYS4mI3hEO0hh
bmd6aG91IENlbnRlciBmb3IgRGlzZWFzZSBDb250cm9sIGFuZCBQcmV2ZW50aW9uLCBIYW5nemhv
dSwgWmhlamlhbmcsIENoaW5hLiYjeEQ7WmhlamlhbmcgUHJvdmluY2lhbCBDZW50ZXIgZm9yIERp
c2Vhc2UgQ29udHJvbCBhbmQgUHJldmVudGlvbiwgSGFuZ3pob3UsIFpoZWppYW5nLCBDaGluYS4g
RWxlY3Ryb25pYyBhZGRyZXNzOiBsZWZhbmdjaGluYUB5ZWFoLm5ldC48L2F1dGgtYWRkcmVzcz48
dGl0bGVzPjx0aXRsZT5EZXByZXNzaW9uIGFuZCBSaXNrIGZvciBEaWFiZXRlczogQSBNZXRhLUFu
YWx5c2lzPC90aXRsZT48c2Vjb25kYXJ5LXRpdGxlPkNhbiBKIERpYWJldGVzPC9zZWNvbmRhcnkt
dGl0bGU+PC90aXRsZXM+PHBlcmlvZGljYWw+PGZ1bGwtdGl0bGU+Q2FuIEogRGlhYmV0ZXM8L2Z1
bGwtdGl0bGU+PC9wZXJpb2RpY2FsPjxwYWdlcz4yNjYtNzI8L3BhZ2VzPjx2b2x1bWU+Mzk8L3Zv
bHVtZT48bnVtYmVyPjQ8L251bWJlcj48ZWRpdGlvbj4yMDE1MDMxMzwvZWRpdGlvbj48a2V5d29y
ZHM+PGtleXdvcmQ+Q2FzZS1Db250cm9sIFN0dWRpZXM8L2tleXdvcmQ+PGtleXdvcmQ+Q29ob3J0
IFN0dWRpZXM8L2tleXdvcmQ+PGtleXdvcmQ+Q3Jvc3MtU2VjdGlvbmFsIFN0dWRpZXM8L2tleXdv
cmQ+PGtleXdvcmQ+RGVwcmVzc2lvbi8qZGlhZ25vc2lzLyplcGlkZW1pb2xvZ3kvcHN5Y2hvbG9n
eTwva2V5d29yZD48a2V5d29yZD5EaWFiZXRlcyBNZWxsaXR1cywgVHlwZSAyLypkaWFnbm9zaXMv
KmVwaWRlbWlvbG9neS9wc3ljaG9sb2d5PC9rZXl3b3JkPjxrZXl3b3JkPkh1bWFuczwva2V5d29y
ZD48a2V5d29yZD5SaXNrIEZhY3RvcnM8L2tleXdvcmQ+PGtleXdvcmQ+ZGVwcmVzc2lvbjwva2V5
d29yZD48a2V5d29yZD5kaWFiZXRlczwva2V5d29yZD48a2V5d29yZD5kaWFiZXRlPC9rZXl3b3Jk
PjxrZXl3b3JkPmZhY3RldXJzIGRlIHJpc3F1ZTwva2V5d29yZD48a2V5d29yZD5tZXRhLWFuYWx5
c2lzPC9rZXl3b3JkPjxrZXl3b3JkPm1ldGEtYW5hbHlzZTwva2V5d29yZD48L2tleXdvcmRzPjxk
YXRlcz48eWVhcj4yMDE1PC95ZWFyPjxwdWItZGF0ZXM+PGRhdGU+QXVnPC9kYXRlPjwvcHViLWRh
dGVzPjwvZGF0ZXM+PGlzYm4+MjM1Mi0zODQwIChFbGVjdHJvbmljKSYjeEQ7MTQ5OS0yNjcxIChM
aW5raW5nKTwvaXNibj48YWNjZXNzaW9uLW51bT4yNTc3MzkzMzwvYWNjZXNzaW9uLW51bT48dXJs
cz48cmVsYXRlZC11cmxzPjx1cmw+aHR0cHM6Ly93d3cubmNiaS5ubG0ubmloLmdvdi9wdWJtZWQv
MjU3NzM5MzM8L3VybD48L3JlbGF0ZWQtdXJscz48L3VybHM+PGVsZWN0cm9uaWMtcmVzb3VyY2Ut
bnVtPjEwLjEwMTYvai5qY2pkLjIwMTQuMTEuMDA2PC9lbGVjdHJvbmljLXJlc291cmNlLW51bT48
cmVtb3RlLWRhdGFiYXNlLW5hbWU+TWVkbGluZTwvcmVtb3RlLWRhdGFiYXNlLW5hbWU+PHJlbW90
ZS1kYXRhYmFzZS1wcm92aWRlcj5OTE08L3JlbW90ZS1kYXRhYmFzZS1wcm92aWRlcj48L3JlY29y
ZD48L0NpdGU+PENpdGU+PEF1dGhvcj5NZXp1azwvQXV0aG9yPjxZZWFyPjIwMDg8L1llYXI+PFJl
Y051bT42MzA8L1JlY051bT48cmVjb3JkPjxyZWMtbnVtYmVyPjYzMDwvcmVjLW51bWJlcj48Zm9y
ZWlnbi1rZXlzPjxrZXkgYXBwPSJFTiIgZGItaWQ9ImUwenZzYXMwZWFhZGEwZXZ6Zmg1ZXJ4OXIw
ZmEwZmVmNXd6ZSIgdGltZXN0YW1wPSIxNDc4Mjc1MjE1Ij42MzA8L2tleT48L2ZvcmVpZ24ta2V5
cz48cmVmLXR5cGUgbmFtZT0iSm91cm5hbCBBcnRpY2xlIj4xNzwvcmVmLXR5cGU+PGNvbnRyaWJ1
dG9ycz48YXV0aG9ycz48YXV0aG9yPk1lenVrLCBCLjwvYXV0aG9yPjxhdXRob3I+RWF0b24sIFcu
IFcuPC9hdXRob3I+PGF1dGhvcj5BbGJyZWNodCwgUy48L2F1dGhvcj48YXV0aG9yPkdvbGRlbiwg
Uy4gSC48L2F1dGhvcj48L2F1dGhvcnM+PC9jb250cmlidXRvcnM+PGF1dGgtYWRkcmVzcz5EZXBh
cnRtZW50IG9mIEVwaWRlbWlvbG9neSwgVW5pdmVyc2l0eSBvZiBNaWNoaWdhbiwgQW5uIEFyYm9y
LCBNaWNoaWdhbiwgVVNBLiBibWV6dWtAdW1pY2guZWR1PC9hdXRoLWFkZHJlc3M+PHRpdGxlcz48
dGl0bGU+RGVwcmVzc2lvbiBhbmQgdHlwZSAyIGRpYWJldGVzIG92ZXIgdGhlIGxpZmVzcGFuOiBh
IG1ldGEtYW5hbHlzaXM8L3RpdGxlPjxzZWNvbmRhcnktdGl0bGU+RGlhYmV0ZXMgQ2FyZTwvc2Vj
b25kYXJ5LXRpdGxlPjwvdGl0bGVzPjxwZXJpb2RpY2FsPjxmdWxsLXRpdGxlPkRpYWJldGVzIENh
cmU8L2Z1bGwtdGl0bGU+PC9wZXJpb2RpY2FsPjxwYWdlcz4yMzgzLTIzOTA8L3BhZ2VzPjx2b2x1
bWU+MzE8L3ZvbHVtZT48bnVtYmVyPjEyPC9udW1iZXI+PHJlcHJpbnQtZWRpdGlvbj5OT1QgSU4g
RklMRTwvcmVwcmludC1lZGl0aW9uPjxrZXl3b3Jkcz48a2V5d29yZD5Db21vcmJpZGl0eTwva2V5
d29yZD48a2V5d29yZD5EZXByZXNzaW9uPC9rZXl3b3JkPjxrZXl3b3JkPkRpYWJldGVzIE1lbGxp
dHVzLFR5cGUgMjwva2V5d29yZD48a2V5d29yZD5lcGlkZW1pb2xvZ3k8L2tleXdvcmQ+PGtleXdv
cmQ+SHVtYW5zPC9rZXl3b3JkPjxrZXl3b3JkPk1lZGxpbmU8L2tleXdvcmQ+PGtleXdvcmQ+bWV0
aG9kczwva2V5d29yZD48a2V5d29yZD5Qcm9zcGVjdGl2ZSBTdHVkaWVzPC9rZXl3b3JkPjxrZXl3
b3JkPlJlc2VhcmNoPC9rZXl3b3JkPjxrZXl3b3JkPlJlc2VhcmNoIERlc2lnbjwva2V5d29yZD48
a2V5d29yZD5SaXNrPC9rZXl3b3JkPjxrZXl3b3JkPlJpc2sgRmFjdG9yczwva2V5d29yZD48L2tl
eXdvcmRzPjxkYXRlcz48eWVhcj4yMDA4PC95ZWFyPjwvZGF0ZXM+PHdvcmstdHlwZT4zMS8xMi8y
MzgzIHBpaSA7MTAuMjMzNy9kYzA4LTA5ODUgZG9pPC93b3JrLXR5cGU+PHVybHM+PHJlbGF0ZWQt
dXJscz48dXJsPlBNOjE5MDMzNDE4PC91cmw+PHVybD5odHRwczovL3d3dy5uY2JpLm5sbS5uaWgu
Z292L3BtYy9hcnRpY2xlcy9QTUMyNTg0MjAwL3BkZi8yMzgzLnBkZjwvdXJsPjwvcmVsYXRlZC11
cmxzPjwvdXJscz48L3JlY29yZD48L0NpdGU+PENpdGU+PEF1dGhvcj5HcmFoYW08L0F1dGhvcj48
WWVhcj4yMDIwPC9ZZWFyPjxSZWNOdW0+MTgzNzwvUmVjTnVtPjxyZWNvcmQ+PHJlYy1udW1iZXI+
MTgzNzwvcmVjLW51bWJlcj48Zm9yZWlnbi1rZXlzPjxrZXkgYXBwPSJFTiIgZGItaWQ9ImUwenZz
YXMwZWFhZGEwZXZ6Zmg1ZXJ4OXIwZmEwZmVmNXd6ZSIgdGltZXN0YW1wPSIxNzIyNTIyMzExIj4x
ODM3PC9rZXk+PC9mb3JlaWduLWtleXM+PHJlZi10eXBlIG5hbWU9IkpvdXJuYWwgQXJ0aWNsZSI+
MTc8L3JlZi10eXBlPjxjb250cmlidXRvcnM+PGF1dGhvcnM+PGF1dGhvcj5HcmFoYW0sIEUuIEEu
PC9hdXRob3I+PGF1dGhvcj5EZXNjaGVuZXMsIFMuIFMuPC9hdXRob3I+PGF1dGhvcj5LaGFsaWws
IE0uIE4uPC9hdXRob3I+PGF1dGhvcj5EYW5uYSwgUy48L2F1dGhvcj48YXV0aG9yPkZpbGlvbiwg
Sy4gQi48L2F1dGhvcj48YXV0aG9yPlNjaG1pdHosIE4uPC9hdXRob3I+PC9hdXRob3JzPjwvY29u
dHJpYnV0b3JzPjxhdXRoLWFkZHJlc3M+RGVwYXJ0bWVudCBvZiBFcGlkZW1pb2xvZ3ksIEJpb3N0
YXRpc3RpY3MsIGFuZCBPY2N1cGF0aW9uYWwgSGVhbHRoLCBGYWN1bHR5IG9mIE1lZGljaW5lLCBN
Y0dpbGwgVW5pdmVyc2l0eSwgTW9udHJlYWwsIFFDLCBDYW5hZGE7IERvdWdsYXMgTWVudGFsIEhl
YWx0aCBVbml2ZXJzaXR5IEluc3RpdHV0ZSwgTW9udHJlYWwsIFFDLCBDYW5hZGEuIEVsZWN0cm9u
aWMgYWRkcmVzczogZXZhLmdyYWhhbUBtYWlsLm1jZ2lsbC5jYS4mI3hEO1NjaG9vbCBvZiBQc3lj
aG9sb2d5LCBVbml2ZXJzaXR5IENvbGxlZ2UgRHVibGluLCBEdWJsaW4sIElyZWxhbmQuJiN4RDtE
b3VnbGFzIE1lbnRhbCBIZWFsdGggVW5pdmVyc2l0eSBJbnN0aXR1dGUsIE1vbnRyZWFsLCBRQywg
Q2FuYWRhOyBEZXBhcnRtZW50IG9mIFBzeWNoaWF0cnksIEZhY3VsdHkgb2YgTWVkaWNpbmUsIE1j
R2lsbCBVbml2ZXJzaXR5LCBNb250cmVhbCwgUUMsIENhbmFkYS4mI3hEO0RvdWdsYXMgTWVudGFs
IEhlYWx0aCBVbml2ZXJzaXR5IEluc3RpdHV0ZSwgTW9udHJlYWwsIFFDLCBDYW5hZGEuJiN4RDtE
ZXBhcnRtZW50IG9mIEVwaWRlbWlvbG9neSwgQmlvc3RhdGlzdGljcywgYW5kIE9jY3VwYXRpb25h
bCBIZWFsdGgsIEZhY3VsdHkgb2YgTWVkaWNpbmUsIE1jR2lsbCBVbml2ZXJzaXR5LCBNb250cmVh
bCwgUUMsIENhbmFkYTsgTGFkeSBEYXZpcyBJbnN0aXR1dGUsIEpld2lzaCBHZW5lcmFsIEhvc3Bp
dGFsLCBNb250cmVhbCwgUUMsIENhbmFkYTsgRGVwYXJ0bWVudCBvZiBNZWRpY2luZSwgTWNHaWxs
IFVuaXZlcnNpdHksIE1vbnRyZWFsLCBRQywgQ2FuYWRhLiYjeEQ7RGVwYXJ0bWVudCBvZiBFcGlk
ZW1pb2xvZ3ksIEJpb3N0YXRpc3RpY3MsIGFuZCBPY2N1cGF0aW9uYWwgSGVhbHRoLCBGYWN1bHR5
IG9mIE1lZGljaW5lLCBNY0dpbGwgVW5pdmVyc2l0eSwgTW9udHJlYWwsIFFDLCBDYW5hZGE7IERv
dWdsYXMgTWVudGFsIEhlYWx0aCBVbml2ZXJzaXR5IEluc3RpdHV0ZSwgTW9udHJlYWwsIFFDLCBD
YW5hZGE7IERlcGFydG1lbnQgb2YgUHN5Y2hpYXRyeSwgRmFjdWx0eSBvZiBNZWRpY2luZSwgTWNH
aWxsIFVuaXZlcnNpdHksIE1vbnRyZWFsLCBRQywgQ2FuYWRhLjwvYXV0aC1hZGRyZXNzPjx0aXRs
ZXM+PHRpdGxlPk1lYXN1cmVzIG9mIGRlcHJlc3Npb24gYW5kIHJpc2sgb2YgdHlwZSAyIGRpYWJl
dGVzOiBBIHN5c3RlbWF0aWMgcmV2aWV3IGFuZCBtZXRhLWFuYWx5c2lzPC90aXRsZT48c2Vjb25k
YXJ5LXRpdGxlPkogQWZmZWN0IERpc29yZDwvc2Vjb25kYXJ5LXRpdGxlPjwvdGl0bGVzPjxwZXJp
b2RpY2FsPjxmdWxsLXRpdGxlPkogQWZmZWN0IERpc29yZDwvZnVsbC10aXRsZT48L3BlcmlvZGlj
YWw+PHBhZ2VzPjIyNC0yMzI8L3BhZ2VzPjx2b2x1bWU+MjY1PC92b2x1bWU+PGVkaXRpb24+MjAy
MDAxMTM8L2VkaXRpb24+PGtleXdvcmRzPjxrZXl3b3JkPkFkb2xlc2NlbnQ8L2tleXdvcmQ+PGtl
eXdvcmQ+KkRlcHJlc3Npb24vZXBpZGVtaW9sb2d5PC9rZXl3b3JkPjxrZXl3b3JkPipEaWFiZXRl
cyBNZWxsaXR1cywgVHlwZSAyL2VwaWRlbWlvbG9neTwva2V5d29yZD48a2V5d29yZD5IdW1hbnM8
L2tleXdvcmQ+PGtleXdvcmQ+RGVwcmVzc2lvbjwva2V5d29yZD48a2V5d29yZD5EZXByZXNzaXZl
IHN5bXB0b21zPC9rZXl3b3JkPjxrZXl3b3JkPkRpYWJldGVzPC9rZXl3b3JkPjxrZXl3b3JkPk1l
YXN1cmVtZW50PC9rZXl3b3JkPjwva2V5d29yZHM+PGRhdGVzPjx5ZWFyPjIwMjA8L3llYXI+PHB1
Yi1kYXRlcz48ZGF0ZT5NYXIgMTU8L2RhdGU+PC9wdWItZGF0ZXM+PC9kYXRlcz48aXNibj4xNTcz
LTI1MTcgKEVsZWN0cm9uaWMpJiN4RDswMTY1LTAzMjcgKExpbmtpbmcpPC9pc2JuPjxhY2Nlc3Np
b24tbnVtPjMyMDkwNzQ1PC9hY2Nlc3Npb24tbnVtPjx1cmxzPjxyZWxhdGVkLXVybHM+PHVybD5o
dHRwczovL3d3dy5uY2JpLm5sbS5uaWguZ292L3B1Ym1lZC8zMjA5MDc0NTwvdXJsPjwvcmVsYXRl
ZC11cmxzPjwvdXJscz48Y3VzdG9tMT5EZWNsYXJhdGlvbnMgb2YgQ29tcGV0aW5nIEludGVyZXN0
IE5vbmUuPC9jdXN0b20xPjxlbGVjdHJvbmljLXJlc291cmNlLW51bT4xMC4xMDE2L2ouamFkLjIw
MjAuMDEuMDUzPC9lbGVjdHJvbmljLXJlc291cmNlLW51bT48cmVtb3RlLWRhdGFiYXNlLW5hbWU+
TWVkbGluZTwvcmVtb3RlLWRhdGFiYXNlLW5hbWU+PHJlbW90ZS1kYXRhYmFzZS1wcm92aWRlcj5O
TE08L3JlbW90ZS1kYXRhYmFzZS1wcm92aWRlcj48L3JlY29yZD48L0NpdGU+PC9FbmROb3RlPgB=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PEVuZE5vdGU+PENpdGU+PEF1dGhvcj5ZdTwvQXV0aG9yPjxZZWFyPjIwMTU8L1llYXI+PFJlY051
bT4xODM2PC9SZWNOdW0+PERpc3BsYXlUZXh0PigzMywgMzYsIDM3KTwvRGlzcGxheVRleHQ+PHJl
Y29yZD48cmVjLW51bWJlcj4xODM2PC9yZWMtbnVtYmVyPjxmb3JlaWduLWtleXM+PGtleSBhcHA9
IkVOIiBkYi1pZD0iZTB6dnNhczBlYWFkYTBldnpmaDVlcng5cjBmYTBmZWY1d3plIiB0aW1lc3Rh
bXA9IjE3MjI1MjIxMjUiPjE4MzY8L2tleT48L2ZvcmVpZ24ta2V5cz48cmVmLXR5cGUgbmFtZT0i
Sm91cm5hbCBBcnRpY2xlIj4xNzwvcmVmLXR5cGU+PGNvbnRyaWJ1dG9ycz48YXV0aG9ycz48YXV0
aG9yPll1LCBNLjwvYXV0aG9yPjxhdXRob3I+WmhhbmcsIFguPC9hdXRob3I+PGF1dGhvcj5MdSwg
Ri48L2F1dGhvcj48YXV0aG9yPkZhbmcsIEwuPC9hdXRob3I+PC9hdXRob3JzPjwvY29udHJpYnV0
b3JzPjxhdXRoLWFkZHJlc3M+WmhlamlhbmcgUHJvdmluY2lhbCBDZW50ZXIgZm9yIERpc2Vhc2Ug
Q29udHJvbCBhbmQgUHJldmVudGlvbiwgSGFuZ3pob3UsIFpoZWppYW5nLCBDaGluYS4mI3hEO0hh
bmd6aG91IENlbnRlciBmb3IgRGlzZWFzZSBDb250cm9sIGFuZCBQcmV2ZW50aW9uLCBIYW5nemhv
dSwgWmhlamlhbmcsIENoaW5hLiYjeEQ7WmhlamlhbmcgUHJvdmluY2lhbCBDZW50ZXIgZm9yIERp
c2Vhc2UgQ29udHJvbCBhbmQgUHJldmVudGlvbiwgSGFuZ3pob3UsIFpoZWppYW5nLCBDaGluYS4g
RWxlY3Ryb25pYyBhZGRyZXNzOiBsZWZhbmdjaGluYUB5ZWFoLm5ldC48L2F1dGgtYWRkcmVzcz48
dGl0bGVzPjx0aXRsZT5EZXByZXNzaW9uIGFuZCBSaXNrIGZvciBEaWFiZXRlczogQSBNZXRhLUFu
YWx5c2lzPC90aXRsZT48c2Vjb25kYXJ5LXRpdGxlPkNhbiBKIERpYWJldGVzPC9zZWNvbmRhcnkt
dGl0bGU+PC90aXRsZXM+PHBlcmlvZGljYWw+PGZ1bGwtdGl0bGU+Q2FuIEogRGlhYmV0ZXM8L2Z1
bGwtdGl0bGU+PC9wZXJpb2RpY2FsPjxwYWdlcz4yNjYtNzI8L3BhZ2VzPjx2b2x1bWU+Mzk8L3Zv
bHVtZT48bnVtYmVyPjQ8L251bWJlcj48ZWRpdGlvbj4yMDE1MDMxMzwvZWRpdGlvbj48a2V5d29y
ZHM+PGtleXdvcmQ+Q2FzZS1Db250cm9sIFN0dWRpZXM8L2tleXdvcmQ+PGtleXdvcmQ+Q29ob3J0
IFN0dWRpZXM8L2tleXdvcmQ+PGtleXdvcmQ+Q3Jvc3MtU2VjdGlvbmFsIFN0dWRpZXM8L2tleXdv
cmQ+PGtleXdvcmQ+RGVwcmVzc2lvbi8qZGlhZ25vc2lzLyplcGlkZW1pb2xvZ3kvcHN5Y2hvbG9n
eTwva2V5d29yZD48a2V5d29yZD5EaWFiZXRlcyBNZWxsaXR1cywgVHlwZSAyLypkaWFnbm9zaXMv
KmVwaWRlbWlvbG9neS9wc3ljaG9sb2d5PC9rZXl3b3JkPjxrZXl3b3JkPkh1bWFuczwva2V5d29y
ZD48a2V5d29yZD5SaXNrIEZhY3RvcnM8L2tleXdvcmQ+PGtleXdvcmQ+ZGVwcmVzc2lvbjwva2V5
d29yZD48a2V5d29yZD5kaWFiZXRlczwva2V5d29yZD48a2V5d29yZD5kaWFiZXRlPC9rZXl3b3Jk
PjxrZXl3b3JkPmZhY3RldXJzIGRlIHJpc3F1ZTwva2V5d29yZD48a2V5d29yZD5tZXRhLWFuYWx5
c2lzPC9rZXl3b3JkPjxrZXl3b3JkPm1ldGEtYW5hbHlzZTwva2V5d29yZD48L2tleXdvcmRzPjxk
YXRlcz48eWVhcj4yMDE1PC95ZWFyPjxwdWItZGF0ZXM+PGRhdGU+QXVnPC9kYXRlPjwvcHViLWRh
dGVzPjwvZGF0ZXM+PGlzYm4+MjM1Mi0zODQwIChFbGVjdHJvbmljKSYjeEQ7MTQ5OS0yNjcxIChM
aW5raW5nKTwvaXNibj48YWNjZXNzaW9uLW51bT4yNTc3MzkzMzwvYWNjZXNzaW9uLW51bT48dXJs
cz48cmVsYXRlZC11cmxzPjx1cmw+aHR0cHM6Ly93d3cubmNiaS5ubG0ubmloLmdvdi9wdWJtZWQv
MjU3NzM5MzM8L3VybD48L3JlbGF0ZWQtdXJscz48L3VybHM+PGVsZWN0cm9uaWMtcmVzb3VyY2Ut
bnVtPjEwLjEwMTYvai5qY2pkLjIwMTQuMTEuMDA2PC9lbGVjdHJvbmljLXJlc291cmNlLW51bT48
cmVtb3RlLWRhdGFiYXNlLW5hbWU+TWVkbGluZTwvcmVtb3RlLWRhdGFiYXNlLW5hbWU+PHJlbW90
ZS1kYXRhYmFzZS1wcm92aWRlcj5OTE08L3JlbW90ZS1kYXRhYmFzZS1wcm92aWRlcj48L3JlY29y
ZD48L0NpdGU+PENpdGU+PEF1dGhvcj5NZXp1azwvQXV0aG9yPjxZZWFyPjIwMDg8L1llYXI+PFJl
Y051bT42MzA8L1JlY051bT48cmVjb3JkPjxyZWMtbnVtYmVyPjYzMDwvcmVjLW51bWJlcj48Zm9y
ZWlnbi1rZXlzPjxrZXkgYXBwPSJFTiIgZGItaWQ9ImUwenZzYXMwZWFhZGEwZXZ6Zmg1ZXJ4OXIw
ZmEwZmVmNXd6ZSIgdGltZXN0YW1wPSIxNDc4Mjc1MjE1Ij42MzA8L2tleT48L2ZvcmVpZ24ta2V5
cz48cmVmLXR5cGUgbmFtZT0iSm91cm5hbCBBcnRpY2xlIj4xNzwvcmVmLXR5cGU+PGNvbnRyaWJ1
dG9ycz48YXV0aG9ycz48YXV0aG9yPk1lenVrLCBCLjwvYXV0aG9yPjxhdXRob3I+RWF0b24sIFcu
IFcuPC9hdXRob3I+PGF1dGhvcj5BbGJyZWNodCwgUy48L2F1dGhvcj48YXV0aG9yPkdvbGRlbiwg
Uy4gSC48L2F1dGhvcj48L2F1dGhvcnM+PC9jb250cmlidXRvcnM+PGF1dGgtYWRkcmVzcz5EZXBh
cnRtZW50IG9mIEVwaWRlbWlvbG9neSwgVW5pdmVyc2l0eSBvZiBNaWNoaWdhbiwgQW5uIEFyYm9y
LCBNaWNoaWdhbiwgVVNBLiBibWV6dWtAdW1pY2guZWR1PC9hdXRoLWFkZHJlc3M+PHRpdGxlcz48
dGl0bGU+RGVwcmVzc2lvbiBhbmQgdHlwZSAyIGRpYWJldGVzIG92ZXIgdGhlIGxpZmVzcGFuOiBh
IG1ldGEtYW5hbHlzaXM8L3RpdGxlPjxzZWNvbmRhcnktdGl0bGU+RGlhYmV0ZXMgQ2FyZTwvc2Vj
b25kYXJ5LXRpdGxlPjwvdGl0bGVzPjxwZXJpb2RpY2FsPjxmdWxsLXRpdGxlPkRpYWJldGVzIENh
cmU8L2Z1bGwtdGl0bGU+PC9wZXJpb2RpY2FsPjxwYWdlcz4yMzgzLTIzOTA8L3BhZ2VzPjx2b2x1
bWU+MzE8L3ZvbHVtZT48bnVtYmVyPjEyPC9udW1iZXI+PHJlcHJpbnQtZWRpdGlvbj5OT1QgSU4g
RklMRTwvcmVwcmludC1lZGl0aW9uPjxrZXl3b3Jkcz48a2V5d29yZD5Db21vcmJpZGl0eTwva2V5
d29yZD48a2V5d29yZD5EZXByZXNzaW9uPC9rZXl3b3JkPjxrZXl3b3JkPkRpYWJldGVzIE1lbGxp
dHVzLFR5cGUgMjwva2V5d29yZD48a2V5d29yZD5lcGlkZW1pb2xvZ3k8L2tleXdvcmQ+PGtleXdv
cmQ+SHVtYW5zPC9rZXl3b3JkPjxrZXl3b3JkPk1lZGxpbmU8L2tleXdvcmQ+PGtleXdvcmQ+bWV0
aG9kczwva2V5d29yZD48a2V5d29yZD5Qcm9zcGVjdGl2ZSBTdHVkaWVzPC9rZXl3b3JkPjxrZXl3
b3JkPlJlc2VhcmNoPC9rZXl3b3JkPjxrZXl3b3JkPlJlc2VhcmNoIERlc2lnbjwva2V5d29yZD48
a2V5d29yZD5SaXNrPC9rZXl3b3JkPjxrZXl3b3JkPlJpc2sgRmFjdG9yczwva2V5d29yZD48L2tl
eXdvcmRzPjxkYXRlcz48eWVhcj4yMDA4PC95ZWFyPjwvZGF0ZXM+PHdvcmstdHlwZT4zMS8xMi8y
MzgzIHBpaSA7MTAuMjMzNy9kYzA4LTA5ODUgZG9pPC93b3JrLXR5cGU+PHVybHM+PHJlbGF0ZWQt
dXJscz48dXJsPlBNOjE5MDMzNDE4PC91cmw+PHVybD5odHRwczovL3d3dy5uY2JpLm5sbS5uaWgu
Z292L3BtYy9hcnRpY2xlcy9QTUMyNTg0MjAwL3BkZi8yMzgzLnBkZjwvdXJsPjwvcmVsYXRlZC11
cmxzPjwvdXJscz48L3JlY29yZD48L0NpdGU+PENpdGU+PEF1dGhvcj5HcmFoYW08L0F1dGhvcj48
WWVhcj4yMDIwPC9ZZWFyPjxSZWNOdW0+MTgzNzwvUmVjTnVtPjxyZWNvcmQ+PHJlYy1udW1iZXI+
MTgzNzwvcmVjLW51bWJlcj48Zm9yZWlnbi1rZXlzPjxrZXkgYXBwPSJFTiIgZGItaWQ9ImUwenZz
YXMwZWFhZGEwZXZ6Zmg1ZXJ4OXIwZmEwZmVmNXd6ZSIgdGltZXN0YW1wPSIxNzIyNTIyMzExIj4x
ODM3PC9rZXk+PC9mb3JlaWduLWtleXM+PHJlZi10eXBlIG5hbWU9IkpvdXJuYWwgQXJ0aWNsZSI+
MTc8L3JlZi10eXBlPjxjb250cmlidXRvcnM+PGF1dGhvcnM+PGF1dGhvcj5HcmFoYW0sIEUuIEEu
PC9hdXRob3I+PGF1dGhvcj5EZXNjaGVuZXMsIFMuIFMuPC9hdXRob3I+PGF1dGhvcj5LaGFsaWws
IE0uIE4uPC9hdXRob3I+PGF1dGhvcj5EYW5uYSwgUy48L2F1dGhvcj48YXV0aG9yPkZpbGlvbiwg
Sy4gQi48L2F1dGhvcj48YXV0aG9yPlNjaG1pdHosIE4uPC9hdXRob3I+PC9hdXRob3JzPjwvY29u
dHJpYnV0b3JzPjxhdXRoLWFkZHJlc3M+RGVwYXJ0bWVudCBvZiBFcGlkZW1pb2xvZ3ksIEJpb3N0
YXRpc3RpY3MsIGFuZCBPY2N1cGF0aW9uYWwgSGVhbHRoLCBGYWN1bHR5IG9mIE1lZGljaW5lLCBN
Y0dpbGwgVW5pdmVyc2l0eSwgTW9udHJlYWwsIFFDLCBDYW5hZGE7IERvdWdsYXMgTWVudGFsIEhl
YWx0aCBVbml2ZXJzaXR5IEluc3RpdHV0ZSwgTW9udHJlYWwsIFFDLCBDYW5hZGEuIEVsZWN0cm9u
aWMgYWRkcmVzczogZXZhLmdyYWhhbUBtYWlsLm1jZ2lsbC5jYS4mI3hEO1NjaG9vbCBvZiBQc3lj
aG9sb2d5LCBVbml2ZXJzaXR5IENvbGxlZ2UgRHVibGluLCBEdWJsaW4sIElyZWxhbmQuJiN4RDtE
b3VnbGFzIE1lbnRhbCBIZWFsdGggVW5pdmVyc2l0eSBJbnN0aXR1dGUsIE1vbnRyZWFsLCBRQywg
Q2FuYWRhOyBEZXBhcnRtZW50IG9mIFBzeWNoaWF0cnksIEZhY3VsdHkgb2YgTWVkaWNpbmUsIE1j
R2lsbCBVbml2ZXJzaXR5LCBNb250cmVhbCwgUUMsIENhbmFkYS4mI3hEO0RvdWdsYXMgTWVudGFs
IEhlYWx0aCBVbml2ZXJzaXR5IEluc3RpdHV0ZSwgTW9udHJlYWwsIFFDLCBDYW5hZGEuJiN4RDtE
ZXBhcnRtZW50IG9mIEVwaWRlbWlvbG9neSwgQmlvc3RhdGlzdGljcywgYW5kIE9jY3VwYXRpb25h
bCBIZWFsdGgsIEZhY3VsdHkgb2YgTWVkaWNpbmUsIE1jR2lsbCBVbml2ZXJzaXR5LCBNb250cmVh
bCwgUUMsIENhbmFkYTsgTGFkeSBEYXZpcyBJbnN0aXR1dGUsIEpld2lzaCBHZW5lcmFsIEhvc3Bp
dGFsLCBNb250cmVhbCwgUUMsIENhbmFkYTsgRGVwYXJ0bWVudCBvZiBNZWRpY2luZSwgTWNHaWxs
IFVuaXZlcnNpdHksIE1vbnRyZWFsLCBRQywgQ2FuYWRhLiYjeEQ7RGVwYXJ0bWVudCBvZiBFcGlk
ZW1pb2xvZ3ksIEJpb3N0YXRpc3RpY3MsIGFuZCBPY2N1cGF0aW9uYWwgSGVhbHRoLCBGYWN1bHR5
IG9mIE1lZGljaW5lLCBNY0dpbGwgVW5pdmVyc2l0eSwgTW9udHJlYWwsIFFDLCBDYW5hZGE7IERv
dWdsYXMgTWVudGFsIEhlYWx0aCBVbml2ZXJzaXR5IEluc3RpdHV0ZSwgTW9udHJlYWwsIFFDLCBD
YW5hZGE7IERlcGFydG1lbnQgb2YgUHN5Y2hpYXRyeSwgRmFjdWx0eSBvZiBNZWRpY2luZSwgTWNH
aWxsIFVuaXZlcnNpdHksIE1vbnRyZWFsLCBRQywgQ2FuYWRhLjwvYXV0aC1hZGRyZXNzPjx0aXRs
ZXM+PHRpdGxlPk1lYXN1cmVzIG9mIGRlcHJlc3Npb24gYW5kIHJpc2sgb2YgdHlwZSAyIGRpYWJl
dGVzOiBBIHN5c3RlbWF0aWMgcmV2aWV3IGFuZCBtZXRhLWFuYWx5c2lzPC90aXRsZT48c2Vjb25k
YXJ5LXRpdGxlPkogQWZmZWN0IERpc29yZDwvc2Vjb25kYXJ5LXRpdGxlPjwvdGl0bGVzPjxwZXJp
b2RpY2FsPjxmdWxsLXRpdGxlPkogQWZmZWN0IERpc29yZDwvZnVsbC10aXRsZT48L3BlcmlvZGlj
YWw+PHBhZ2VzPjIyNC0yMzI8L3BhZ2VzPjx2b2x1bWU+MjY1PC92b2x1bWU+PGVkaXRpb24+MjAy
MDAxMTM8L2VkaXRpb24+PGtleXdvcmRzPjxrZXl3b3JkPkFkb2xlc2NlbnQ8L2tleXdvcmQ+PGtl
eXdvcmQ+KkRlcHJlc3Npb24vZXBpZGVtaW9sb2d5PC9rZXl3b3JkPjxrZXl3b3JkPipEaWFiZXRl
cyBNZWxsaXR1cywgVHlwZSAyL2VwaWRlbWlvbG9neTwva2V5d29yZD48a2V5d29yZD5IdW1hbnM8
L2tleXdvcmQ+PGtleXdvcmQ+RGVwcmVzc2lvbjwva2V5d29yZD48a2V5d29yZD5EZXByZXNzaXZl
IHN5bXB0b21zPC9rZXl3b3JkPjxrZXl3b3JkPkRpYWJldGVzPC9rZXl3b3JkPjxrZXl3b3JkPk1l
YXN1cmVtZW50PC9rZXl3b3JkPjwva2V5d29yZHM+PGRhdGVzPjx5ZWFyPjIwMjA8L3llYXI+PHB1
Yi1kYXRlcz48ZGF0ZT5NYXIgMTU8L2RhdGU+PC9wdWItZGF0ZXM+PC9kYXRlcz48aXNibj4xNTcz
LTI1MTcgKEVsZWN0cm9uaWMpJiN4RDswMTY1LTAzMjcgKExpbmtpbmcpPC9pc2JuPjxhY2Nlc3Np
b24tbnVtPjMyMDkwNzQ1PC9hY2Nlc3Npb24tbnVtPjx1cmxzPjxyZWxhdGVkLXVybHM+PHVybD5o
dHRwczovL3d3dy5uY2JpLm5sbS5uaWguZ292L3B1Ym1lZC8zMjA5MDc0NTwvdXJsPjwvcmVsYXRl
ZC11cmxzPjwvdXJscz48Y3VzdG9tMT5EZWNsYXJhdGlvbnMgb2YgQ29tcGV0aW5nIEludGVyZXN0
IE5vbmUuPC9jdXN0b20xPjxlbGVjdHJvbmljLXJlc291cmNlLW51bT4xMC4xMDE2L2ouamFkLjIw
MjAuMDEuMDUzPC9lbGVjdHJvbmljLXJlc291cmNlLW51bT48cmVtb3RlLWRhdGFiYXNlLW5hbWU+
TWVkbGluZTwvcmVtb3RlLWRhdGFiYXNlLW5hbWU+PHJlbW90ZS1kYXRhYmFzZS1wcm92aWRlcj5O
TE08L3JlbW90ZS1kYXRhYmFzZS1wcm92aWRlcj48L3JlY29yZD48L0NpdGU+PC9FbmROb3RlPgB=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F667C2" w:rsidRPr="001C4C63">
        <w:rPr>
          <w:rFonts w:ascii="Arial" w:hAnsi="Arial" w:cs="Arial"/>
          <w:lang w:val="en-US"/>
        </w:rPr>
      </w:r>
      <w:r w:rsidR="00F667C2" w:rsidRPr="001C4C63">
        <w:rPr>
          <w:rFonts w:ascii="Arial" w:hAnsi="Arial" w:cs="Arial"/>
          <w:lang w:val="en-US"/>
        </w:rPr>
        <w:fldChar w:fldCharType="separate"/>
      </w:r>
      <w:r w:rsidR="00891232" w:rsidRPr="001C4C63">
        <w:rPr>
          <w:rFonts w:ascii="Arial" w:hAnsi="Arial" w:cs="Arial"/>
          <w:noProof/>
          <w:lang w:val="en-US"/>
        </w:rPr>
        <w:t>(33, 36, 37)</w:t>
      </w:r>
      <w:r w:rsidR="00F667C2" w:rsidRPr="001C4C63">
        <w:rPr>
          <w:rFonts w:ascii="Arial" w:hAnsi="Arial" w:cs="Arial"/>
          <w:lang w:val="en-US"/>
        </w:rPr>
        <w:fldChar w:fldCharType="end"/>
      </w:r>
      <w:r w:rsidR="00F667C2" w:rsidRPr="001C4C63">
        <w:rPr>
          <w:rFonts w:ascii="Arial" w:hAnsi="Arial" w:cs="Arial"/>
          <w:lang w:val="en-US"/>
        </w:rPr>
        <w:t>.</w:t>
      </w:r>
      <w:r w:rsidR="001E433A" w:rsidRPr="001C4C63">
        <w:rPr>
          <w:rFonts w:ascii="Arial" w:hAnsi="Arial" w:cs="Arial"/>
          <w:lang w:val="en-US"/>
        </w:rPr>
        <w:t xml:space="preserve"> </w:t>
      </w:r>
      <w:r w:rsidR="0032750F" w:rsidRPr="001C4C63">
        <w:rPr>
          <w:rFonts w:ascii="Arial" w:hAnsi="Arial" w:cs="Arial"/>
          <w:lang w:val="en-US"/>
        </w:rPr>
        <w:t>P</w:t>
      </w:r>
      <w:r w:rsidR="001E433A" w:rsidRPr="001C4C63">
        <w:rPr>
          <w:rFonts w:ascii="Arial" w:hAnsi="Arial" w:cs="Arial"/>
          <w:lang w:val="en-US"/>
        </w:rPr>
        <w:t>eople with depression</w:t>
      </w:r>
      <w:r w:rsidR="0032750F" w:rsidRPr="001C4C63">
        <w:rPr>
          <w:rFonts w:ascii="Arial" w:hAnsi="Arial" w:cs="Arial"/>
          <w:lang w:val="en-US"/>
        </w:rPr>
        <w:t>, however,</w:t>
      </w:r>
      <w:r w:rsidR="001E433A" w:rsidRPr="001C4C63">
        <w:rPr>
          <w:rFonts w:ascii="Arial" w:hAnsi="Arial" w:cs="Arial"/>
          <w:lang w:val="en-US"/>
        </w:rPr>
        <w:t xml:space="preserve"> may </w:t>
      </w:r>
      <w:r w:rsidR="002A07E6" w:rsidRPr="001C4C63">
        <w:rPr>
          <w:rFonts w:ascii="Arial" w:hAnsi="Arial" w:cs="Arial"/>
          <w:lang w:val="en-US"/>
        </w:rPr>
        <w:t>receive more</w:t>
      </w:r>
      <w:r w:rsidR="001E433A" w:rsidRPr="001C4C63">
        <w:rPr>
          <w:rFonts w:ascii="Arial" w:hAnsi="Arial" w:cs="Arial"/>
          <w:lang w:val="en-US"/>
        </w:rPr>
        <w:t xml:space="preserve"> screen</w:t>
      </w:r>
      <w:r w:rsidR="002A07E6" w:rsidRPr="001C4C63">
        <w:rPr>
          <w:rFonts w:ascii="Arial" w:hAnsi="Arial" w:cs="Arial"/>
          <w:lang w:val="en-US"/>
        </w:rPr>
        <w:t>ing</w:t>
      </w:r>
      <w:r w:rsidR="001E433A" w:rsidRPr="001C4C63">
        <w:rPr>
          <w:rFonts w:ascii="Arial" w:hAnsi="Arial" w:cs="Arial"/>
          <w:lang w:val="en-US"/>
        </w:rPr>
        <w:t xml:space="preserve"> for diabetes than those without</w:t>
      </w:r>
      <w:r w:rsidR="002A07E6" w:rsidRPr="001C4C63">
        <w:rPr>
          <w:rFonts w:ascii="Arial" w:hAnsi="Arial" w:cs="Arial"/>
          <w:lang w:val="en-US"/>
        </w:rPr>
        <w:t xml:space="preserve"> because of their increased contact with healthcare professionals</w:t>
      </w:r>
      <w:r w:rsidR="00303D01" w:rsidRPr="001C4C63">
        <w:rPr>
          <w:rFonts w:ascii="Arial" w:hAnsi="Arial" w:cs="Arial"/>
          <w:lang w:val="en-US"/>
        </w:rPr>
        <w:t xml:space="preserve"> and an awareness of the risk of diabetes</w:t>
      </w:r>
      <w:r w:rsidR="00971D92" w:rsidRPr="001C4C63">
        <w:rPr>
          <w:rFonts w:ascii="Arial" w:hAnsi="Arial" w:cs="Arial"/>
          <w:lang w:val="en-US"/>
        </w:rPr>
        <w:t xml:space="preserve"> by mental health practitioners</w:t>
      </w:r>
      <w:r w:rsidR="00E36757" w:rsidRPr="001C4C63">
        <w:rPr>
          <w:rFonts w:ascii="Arial" w:hAnsi="Arial" w:cs="Arial"/>
          <w:lang w:val="en-US"/>
        </w:rPr>
        <w:t xml:space="preserve">, which may lead to an overestimate of the difference in diabetes risk between those with and without depression, particularly </w:t>
      </w:r>
      <w:r w:rsidR="00E326B5" w:rsidRPr="001C4C63">
        <w:rPr>
          <w:rFonts w:ascii="Arial" w:hAnsi="Arial" w:cs="Arial"/>
          <w:lang w:val="en-US"/>
        </w:rPr>
        <w:t xml:space="preserve">in </w:t>
      </w:r>
      <w:r w:rsidR="001E433A" w:rsidRPr="001C4C63">
        <w:rPr>
          <w:rFonts w:ascii="Arial" w:hAnsi="Arial" w:cs="Arial"/>
          <w:lang w:val="en-US"/>
        </w:rPr>
        <w:t xml:space="preserve">studies </w:t>
      </w:r>
      <w:r w:rsidR="00E326B5" w:rsidRPr="001C4C63">
        <w:rPr>
          <w:rFonts w:ascii="Arial" w:hAnsi="Arial" w:cs="Arial"/>
          <w:lang w:val="en-US"/>
        </w:rPr>
        <w:t xml:space="preserve">that </w:t>
      </w:r>
      <w:r w:rsidR="001E433A" w:rsidRPr="001C4C63">
        <w:rPr>
          <w:rFonts w:ascii="Arial" w:hAnsi="Arial" w:cs="Arial"/>
          <w:lang w:val="en-US"/>
        </w:rPr>
        <w:t>rely on routinely collected healthcare data.</w:t>
      </w:r>
    </w:p>
    <w:p w14:paraId="2FC9D1F4" w14:textId="77777777" w:rsidR="00F23B82" w:rsidRPr="001C4C63" w:rsidRDefault="00F23B82" w:rsidP="00895486">
      <w:pPr>
        <w:spacing w:after="0" w:line="276" w:lineRule="auto"/>
        <w:contextualSpacing/>
        <w:rPr>
          <w:rFonts w:ascii="Arial" w:hAnsi="Arial" w:cs="Arial"/>
          <w:lang w:val="en-US"/>
        </w:rPr>
      </w:pPr>
    </w:p>
    <w:p w14:paraId="7560B121" w14:textId="40B13E24" w:rsidR="00F23B82" w:rsidRPr="001C4C63" w:rsidRDefault="00F23B82" w:rsidP="00895486">
      <w:pPr>
        <w:pStyle w:val="ListParagraph"/>
        <w:spacing w:after="0" w:line="276" w:lineRule="auto"/>
        <w:ind w:left="0"/>
        <w:rPr>
          <w:rFonts w:ascii="Arial" w:hAnsi="Arial" w:cs="Arial"/>
          <w:b/>
          <w:bCs/>
          <w:color w:val="70AD47" w:themeColor="accent6"/>
          <w:lang w:val="en-US"/>
        </w:rPr>
      </w:pPr>
      <w:r w:rsidRPr="001C4C63">
        <w:rPr>
          <w:rFonts w:ascii="Arial" w:hAnsi="Arial" w:cs="Arial"/>
          <w:b/>
          <w:bCs/>
          <w:color w:val="70AD47" w:themeColor="accent6"/>
          <w:lang w:val="en-US"/>
        </w:rPr>
        <w:t>Diabetes</w:t>
      </w:r>
      <w:r w:rsidR="007F799F" w:rsidRPr="001C4C63">
        <w:rPr>
          <w:rFonts w:ascii="Arial" w:hAnsi="Arial" w:cs="Arial"/>
          <w:b/>
          <w:bCs/>
          <w:color w:val="70AD47" w:themeColor="accent6"/>
          <w:lang w:val="en-US"/>
        </w:rPr>
        <w:t xml:space="preserve"> </w:t>
      </w:r>
      <w:r w:rsidR="00694899">
        <w:rPr>
          <w:rFonts w:ascii="Arial" w:hAnsi="Arial" w:cs="Arial"/>
          <w:b/>
          <w:bCs/>
          <w:color w:val="70AD47" w:themeColor="accent6"/>
          <w:lang w:val="en-US"/>
        </w:rPr>
        <w:t>F</w:t>
      </w:r>
      <w:r w:rsidR="007F799F" w:rsidRPr="001C4C63">
        <w:rPr>
          <w:rFonts w:ascii="Arial" w:hAnsi="Arial" w:cs="Arial"/>
          <w:b/>
          <w:bCs/>
          <w:color w:val="70AD47" w:themeColor="accent6"/>
          <w:lang w:val="en-US"/>
        </w:rPr>
        <w:t xml:space="preserve">actors </w:t>
      </w:r>
      <w:r w:rsidR="00694899">
        <w:rPr>
          <w:rFonts w:ascii="Arial" w:hAnsi="Arial" w:cs="Arial"/>
          <w:b/>
          <w:bCs/>
          <w:color w:val="70AD47" w:themeColor="accent6"/>
          <w:lang w:val="en-US"/>
        </w:rPr>
        <w:t>T</w:t>
      </w:r>
      <w:r w:rsidR="007F799F" w:rsidRPr="001C4C63">
        <w:rPr>
          <w:rFonts w:ascii="Arial" w:hAnsi="Arial" w:cs="Arial"/>
          <w:b/>
          <w:bCs/>
          <w:color w:val="70AD47" w:themeColor="accent6"/>
          <w:lang w:val="en-US"/>
        </w:rPr>
        <w:t xml:space="preserve">hat </w:t>
      </w:r>
      <w:r w:rsidR="00694899">
        <w:rPr>
          <w:rFonts w:ascii="Arial" w:hAnsi="Arial" w:cs="Arial"/>
          <w:b/>
          <w:bCs/>
          <w:color w:val="70AD47" w:themeColor="accent6"/>
          <w:lang w:val="en-US"/>
        </w:rPr>
        <w:t>I</w:t>
      </w:r>
      <w:r w:rsidR="007F799F" w:rsidRPr="001C4C63">
        <w:rPr>
          <w:rFonts w:ascii="Arial" w:hAnsi="Arial" w:cs="Arial"/>
          <w:b/>
          <w:bCs/>
          <w:color w:val="70AD47" w:themeColor="accent6"/>
          <w:lang w:val="en-US"/>
        </w:rPr>
        <w:t xml:space="preserve">ncrease the </w:t>
      </w:r>
      <w:r w:rsidR="00694899">
        <w:rPr>
          <w:rFonts w:ascii="Arial" w:hAnsi="Arial" w:cs="Arial"/>
          <w:b/>
          <w:bCs/>
          <w:color w:val="70AD47" w:themeColor="accent6"/>
          <w:lang w:val="en-US"/>
        </w:rPr>
        <w:t>R</w:t>
      </w:r>
      <w:r w:rsidR="007F799F" w:rsidRPr="001C4C63">
        <w:rPr>
          <w:rFonts w:ascii="Arial" w:hAnsi="Arial" w:cs="Arial"/>
          <w:b/>
          <w:bCs/>
          <w:color w:val="70AD47" w:themeColor="accent6"/>
          <w:lang w:val="en-US"/>
        </w:rPr>
        <w:t>isk of</w:t>
      </w:r>
      <w:r w:rsidRPr="001C4C63">
        <w:rPr>
          <w:rFonts w:ascii="Arial" w:hAnsi="Arial" w:cs="Arial"/>
          <w:b/>
          <w:bCs/>
          <w:color w:val="70AD47" w:themeColor="accent6"/>
          <w:lang w:val="en-US"/>
        </w:rPr>
        <w:t xml:space="preserve"> </w:t>
      </w:r>
      <w:r w:rsidR="00694899">
        <w:rPr>
          <w:rFonts w:ascii="Arial" w:hAnsi="Arial" w:cs="Arial"/>
          <w:b/>
          <w:bCs/>
          <w:color w:val="70AD47" w:themeColor="accent6"/>
          <w:lang w:val="en-US"/>
        </w:rPr>
        <w:t>D</w:t>
      </w:r>
      <w:r w:rsidRPr="001C4C63">
        <w:rPr>
          <w:rFonts w:ascii="Arial" w:hAnsi="Arial" w:cs="Arial"/>
          <w:b/>
          <w:bCs/>
          <w:color w:val="70AD47" w:themeColor="accent6"/>
          <w:lang w:val="en-US"/>
        </w:rPr>
        <w:t>epression</w:t>
      </w:r>
    </w:p>
    <w:p w14:paraId="48EA0505" w14:textId="77777777" w:rsidR="00694899" w:rsidRDefault="00694899" w:rsidP="00895486">
      <w:pPr>
        <w:pStyle w:val="ListParagraph"/>
        <w:spacing w:after="0" w:line="276" w:lineRule="auto"/>
        <w:ind w:left="0"/>
        <w:rPr>
          <w:rFonts w:ascii="Arial" w:hAnsi="Arial" w:cs="Arial"/>
          <w:lang w:val="en-US"/>
        </w:rPr>
      </w:pPr>
    </w:p>
    <w:p w14:paraId="72977D63" w14:textId="656E0606" w:rsidR="00C05E89" w:rsidRPr="001C4C63" w:rsidRDefault="00C05E89" w:rsidP="00895486">
      <w:pPr>
        <w:pStyle w:val="ListParagraph"/>
        <w:spacing w:after="0" w:line="276" w:lineRule="auto"/>
        <w:ind w:left="0"/>
        <w:rPr>
          <w:rFonts w:ascii="Arial" w:hAnsi="Arial" w:cs="Arial"/>
          <w:lang w:val="en-US"/>
        </w:rPr>
      </w:pPr>
      <w:r w:rsidRPr="001C4C63">
        <w:rPr>
          <w:rFonts w:ascii="Arial" w:hAnsi="Arial" w:cs="Arial"/>
          <w:lang w:val="en-US"/>
        </w:rPr>
        <w:t xml:space="preserve">Although many cases of depression are coincidental to the presence of diabetes, </w:t>
      </w:r>
      <w:r w:rsidR="00994EA4" w:rsidRPr="001C4C63">
        <w:rPr>
          <w:rFonts w:ascii="Arial" w:hAnsi="Arial" w:cs="Arial"/>
          <w:lang w:val="en-US"/>
        </w:rPr>
        <w:t xml:space="preserve">certain diabetes factors </w:t>
      </w:r>
      <w:r w:rsidR="00CF47F5" w:rsidRPr="001C4C63">
        <w:rPr>
          <w:rFonts w:ascii="Arial" w:hAnsi="Arial" w:cs="Arial"/>
          <w:lang w:val="en-US"/>
        </w:rPr>
        <w:t>including diabetes</w:t>
      </w:r>
      <w:r w:rsidR="007F3F09" w:rsidRPr="001C4C63">
        <w:rPr>
          <w:rFonts w:ascii="Arial" w:hAnsi="Arial" w:cs="Arial"/>
          <w:lang w:val="en-US"/>
        </w:rPr>
        <w:t>-related</w:t>
      </w:r>
      <w:r w:rsidR="00CF47F5" w:rsidRPr="001C4C63">
        <w:rPr>
          <w:rFonts w:ascii="Arial" w:hAnsi="Arial" w:cs="Arial"/>
          <w:lang w:val="en-US"/>
        </w:rPr>
        <w:t xml:space="preserve"> complications</w:t>
      </w:r>
      <w:r w:rsidR="00D271FF" w:rsidRPr="001C4C63">
        <w:rPr>
          <w:rFonts w:ascii="Arial" w:hAnsi="Arial" w:cs="Arial"/>
          <w:lang w:val="en-US"/>
        </w:rPr>
        <w:t xml:space="preserve"> and</w:t>
      </w:r>
      <w:r w:rsidR="00CF47F5" w:rsidRPr="001C4C63">
        <w:rPr>
          <w:rFonts w:ascii="Arial" w:hAnsi="Arial" w:cs="Arial"/>
          <w:lang w:val="en-US"/>
        </w:rPr>
        <w:t xml:space="preserve"> obesity</w:t>
      </w:r>
      <w:r w:rsidR="00D271FF" w:rsidRPr="001C4C63">
        <w:rPr>
          <w:rFonts w:ascii="Arial" w:hAnsi="Arial" w:cs="Arial"/>
          <w:lang w:val="en-US"/>
        </w:rPr>
        <w:t xml:space="preserve"> </w:t>
      </w:r>
      <w:r w:rsidR="00994EA4" w:rsidRPr="001C4C63">
        <w:rPr>
          <w:rFonts w:ascii="Arial" w:hAnsi="Arial" w:cs="Arial"/>
          <w:lang w:val="en-US"/>
        </w:rPr>
        <w:t>are associated with an increased risk of depression</w:t>
      </w:r>
      <w:r w:rsidR="007F3F09" w:rsidRPr="001C4C63">
        <w:rPr>
          <w:rFonts w:ascii="Arial" w:hAnsi="Arial" w:cs="Arial"/>
          <w:lang w:val="en-US"/>
        </w:rPr>
        <w:t xml:space="preserve"> </w:t>
      </w:r>
      <w:r w:rsidR="007F3F09" w:rsidRPr="001C4C63">
        <w:rPr>
          <w:rFonts w:ascii="Arial" w:hAnsi="Arial" w:cs="Arial"/>
          <w:lang w:val="en-US"/>
        </w:rPr>
        <w:fldChar w:fldCharType="begin">
          <w:fldData xml:space="preserve">PEVuZE5vdGU+PENpdGU+PEF1dGhvcj5CdXNpbGk8L0F1dGhvcj48WWVhcj4yMDI0PC9ZZWFyPjxS
ZWNOdW0+MTg1NDwvUmVjTnVtPjxEaXNwbGF5VGV4dD4oMzgpPC9EaXNwbGF5VGV4dD48cmVjb3Jk
PjxyZWMtbnVtYmVyPjE4NTQ8L3JlYy1udW1iZXI+PGZvcmVpZ24ta2V5cz48a2V5IGFwcD0iRU4i
IGRiLWlkPSJlMHp2c2FzMGVhYWRhMGV2emZoNWVyeDlyMGZhMGZlZjV3emUiIHRpbWVzdGFtcD0i
MTcyMjk2MTkxNiI+MTg1NDwva2V5PjwvZm9yZWlnbi1rZXlzPjxyZWYtdHlwZSBuYW1lPSJKb3Vy
bmFsIEFydGljbGUiPjE3PC9yZWYtdHlwZT48Y29udHJpYnV0b3JzPjxhdXRob3JzPjxhdXRob3I+
QnVzaWxpLCBBLjwvYXV0aG9yPjxhdXRob3I+S3VtYXIsIEsuPC9hdXRob3I+PGF1dGhvcj5LdWRy
bmEsIEwuPC9hdXRob3I+PGF1dGhvcj5CdXNhaWx5LCBJLjwvYXV0aG9yPjwvYXV0aG9ycz48L2Nv
bnRyaWJ1dG9ycz48YXV0aC1hZGRyZXNzPkNvbGxlZ2Ugb2YgTWVkaWNhbCBhbmQgRGVudGFsIFNj
aWVuY2VzLCBVbml2ZXJzaXR5IG9mIEJpcm1pbmdoYW0sIEJpcm1pbmdoYW0sIFVuaXRlZCBLaW5n
ZG9tLiYjeEQ7SW5zdGl0dXRlIG9mIENsaW5pY2FsIFNjaWVuY2VzLCBDb2xsZWdlIG9mIE1lZGlj
YWwgYW5kIERlbnRhbCBTY2llbmNlcywgVW5pdmVyc2l0eSBvZiBCaXJtaW5naGFtLCBCaXJtaW5n
aGFtLCBVbml0ZWQgS2luZ2RvbS4mI3hEO0luc3RpdHV0ZSBvZiBBcHBsaWVkIEhlYWx0aCBSZXNl
YXJjaCwgVW5pdmVyc2l0eSBvZiBCaXJtaW5naGFtLCBCaXJtaW5naGFtLCBVbml0ZWQgS2luZ2Rv
bS4mI3hEO0xlY3R1cmUsIENvbGxlZ2Ugb2YgRGVudGlzdHJ5LCBKYXphbiBVbml2ZXJzaXR5LCBK
YXphbiwgS2luZ2RvbSBvZiBTYXVkaSBBcmFiaWEuPC9hdXRoLWFkZHJlc3M+PHRpdGxlcz48dGl0
bGU+VGhlIHJpc2sgZmFjdG9ycyBmb3IgbWVudGFsIGhlYWx0aCBkaXNvcmRlcnMgaW4gcGF0aWVu
dHMgd2l0aCB0eXBlIDIgZGlhYmV0ZXM6IEFuIHVtYnJlbGxhIHJldmlldyBvZiBzeXN0ZW1hdGlj
IHJldmlld3Mgd2l0aCBhbmQgd2l0aG91dCBtZXRhLWFuYWx5c2lzPC90aXRsZT48c2Vjb25kYXJ5
LXRpdGxlPkhlbGl5b248L3NlY29uZGFyeS10aXRsZT48L3RpdGxlcz48cGVyaW9kaWNhbD48ZnVs
bC10aXRsZT5IZWxpeW9uPC9mdWxsLXRpdGxlPjwvcGVyaW9kaWNhbD48cGFnZXM+ZTI4NzgyPC9w
YWdlcz48dm9sdW1lPjEwPC92b2x1bWU+PG51bWJlcj43PC9udW1iZXI+PGVkaXRpb24+MjAyNDA0
MDU8L2VkaXRpb24+PGtleXdvcmRzPjxrZXl3b3JkPkRpYWJldGVzPC9rZXl3b3JkPjxrZXl3b3Jk
Pk1lbnRhbCBoZWFsdGg8L2tleXdvcmQ+PGtleXdvcmQ+TWVudGFsIGhlYWx0aCBkaXNvcmRlcnM8
L2tleXdvcmQ+PGtleXdvcmQ+UmlzayBmYWN0b3JzPC9rZXl3b3JkPjxrZXl3b3JkPlQyZG08L2tl
eXdvcmQ+PGtleXdvcmQ+VHlwZSAyIGRpYWJldGVzPC9rZXl3b3JkPjxrZXl3b3JkPlVtYnJlbGxh
IHJldmlldzwva2V5d29yZD48L2tleXdvcmRzPjxkYXRlcz48eWVhcj4yMDI0PC95ZWFyPjxwdWIt
ZGF0ZXM+PGRhdGU+QXByIDE1PC9kYXRlPjwvcHViLWRhdGVzPjwvZGF0ZXM+PGlzYm4+MjQwNS04
NDQwIChQcmludCkmI3hEOzI0MDUtODQ0MCAoRWxlY3Ryb25pYykmI3hEOzI0MDUtODQ0MCAoTGlu
a2luZyk8L2lzYm4+PGFjY2Vzc2lvbi1udW0+Mzg2MTc5MTY8L2FjY2Vzc2lvbi1udW0+PHVybHM+
PHJlbGF0ZWQtdXJscz48dXJsPmh0dHBzOi8vd3d3Lm5jYmkubmxtLm5paC5nb3YvcHVibWVkLzM4
NjE3OTE2PC91cmw+PC9yZWxhdGVkLXVybHM+PC91cmxzPjxjdXN0b20xPlRoZSBhdXRob3JzIGRl
Y2xhcmUgdGhhdCB0aGV5IGhhdmUgbm8ga25vd24gY29tcGV0aW5nIGZpbmFuY2lhbCBpbnRlcmVz
dHMgb3IgcGVyc29uYWwgcmVsYXRpb25zaGlwcyB0aGF0IGNvdWxkIGhhdmUgYXBwZWFyZWQgdG8g
aW5mbHVlbmNlIHRoZSB3b3JrIHJlcG9ydGVkIGluIHRoaXMgcGFwZXIuPC9jdXN0b20xPjxjdXN0
b20yPlBNQzExMDE1MTAyPC9jdXN0b20yPjxlbGVjdHJvbmljLXJlc291cmNlLW51bT4xMC4xMDE2
L2ouaGVsaXlvbi4yMDI0LmUyODc4MjwvZWxlY3Ryb25pYy1yZXNvdXJjZS1udW0+PHJlbW90ZS1k
YXRhYmFzZS1uYW1lPlB1Yk1lZC1ub3QtTUVETElORTwvcmVtb3RlLWRhdGFiYXNlLW5hbWU+PHJl
bW90ZS1kYXRhYmFzZS1wcm92aWRlcj5OTE08L3JlbW90ZS1kYXRhYmFzZS1wcm92aWRlcj48L3Jl
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PEVuZE5vdGU+PENpdGU+PEF1dGhvcj5CdXNpbGk8L0F1dGhvcj48WWVhcj4yMDI0PC9ZZWFyPjxS
ZWNOdW0+MTg1NDwvUmVjTnVtPjxEaXNwbGF5VGV4dD4oMzgpPC9EaXNwbGF5VGV4dD48cmVjb3Jk
PjxyZWMtbnVtYmVyPjE4NTQ8L3JlYy1udW1iZXI+PGZvcmVpZ24ta2V5cz48a2V5IGFwcD0iRU4i
IGRiLWlkPSJlMHp2c2FzMGVhYWRhMGV2emZoNWVyeDlyMGZhMGZlZjV3emUiIHRpbWVzdGFtcD0i
MTcyMjk2MTkxNiI+MTg1NDwva2V5PjwvZm9yZWlnbi1rZXlzPjxyZWYtdHlwZSBuYW1lPSJKb3Vy
bmFsIEFydGljbGUiPjE3PC9yZWYtdHlwZT48Y29udHJpYnV0b3JzPjxhdXRob3JzPjxhdXRob3I+
QnVzaWxpLCBBLjwvYXV0aG9yPjxhdXRob3I+S3VtYXIsIEsuPC9hdXRob3I+PGF1dGhvcj5LdWRy
bmEsIEwuPC9hdXRob3I+PGF1dGhvcj5CdXNhaWx5LCBJLjwvYXV0aG9yPjwvYXV0aG9ycz48L2Nv
bnRyaWJ1dG9ycz48YXV0aC1hZGRyZXNzPkNvbGxlZ2Ugb2YgTWVkaWNhbCBhbmQgRGVudGFsIFNj
aWVuY2VzLCBVbml2ZXJzaXR5IG9mIEJpcm1pbmdoYW0sIEJpcm1pbmdoYW0sIFVuaXRlZCBLaW5n
ZG9tLiYjeEQ7SW5zdGl0dXRlIG9mIENsaW5pY2FsIFNjaWVuY2VzLCBDb2xsZWdlIG9mIE1lZGlj
YWwgYW5kIERlbnRhbCBTY2llbmNlcywgVW5pdmVyc2l0eSBvZiBCaXJtaW5naGFtLCBCaXJtaW5n
aGFtLCBVbml0ZWQgS2luZ2RvbS4mI3hEO0luc3RpdHV0ZSBvZiBBcHBsaWVkIEhlYWx0aCBSZXNl
YXJjaCwgVW5pdmVyc2l0eSBvZiBCaXJtaW5naGFtLCBCaXJtaW5naGFtLCBVbml0ZWQgS2luZ2Rv
bS4mI3hEO0xlY3R1cmUsIENvbGxlZ2Ugb2YgRGVudGlzdHJ5LCBKYXphbiBVbml2ZXJzaXR5LCBK
YXphbiwgS2luZ2RvbSBvZiBTYXVkaSBBcmFiaWEuPC9hdXRoLWFkZHJlc3M+PHRpdGxlcz48dGl0
bGU+VGhlIHJpc2sgZmFjdG9ycyBmb3IgbWVudGFsIGhlYWx0aCBkaXNvcmRlcnMgaW4gcGF0aWVu
dHMgd2l0aCB0eXBlIDIgZGlhYmV0ZXM6IEFuIHVtYnJlbGxhIHJldmlldyBvZiBzeXN0ZW1hdGlj
IHJldmlld3Mgd2l0aCBhbmQgd2l0aG91dCBtZXRhLWFuYWx5c2lzPC90aXRsZT48c2Vjb25kYXJ5
LXRpdGxlPkhlbGl5b248L3NlY29uZGFyeS10aXRsZT48L3RpdGxlcz48cGVyaW9kaWNhbD48ZnVs
bC10aXRsZT5IZWxpeW9uPC9mdWxsLXRpdGxlPjwvcGVyaW9kaWNhbD48cGFnZXM+ZTI4NzgyPC9w
YWdlcz48dm9sdW1lPjEwPC92b2x1bWU+PG51bWJlcj43PC9udW1iZXI+PGVkaXRpb24+MjAyNDA0
MDU8L2VkaXRpb24+PGtleXdvcmRzPjxrZXl3b3JkPkRpYWJldGVzPC9rZXl3b3JkPjxrZXl3b3Jk
Pk1lbnRhbCBoZWFsdGg8L2tleXdvcmQ+PGtleXdvcmQ+TWVudGFsIGhlYWx0aCBkaXNvcmRlcnM8
L2tleXdvcmQ+PGtleXdvcmQ+UmlzayBmYWN0b3JzPC9rZXl3b3JkPjxrZXl3b3JkPlQyZG08L2tl
eXdvcmQ+PGtleXdvcmQ+VHlwZSAyIGRpYWJldGVzPC9rZXl3b3JkPjxrZXl3b3JkPlVtYnJlbGxh
IHJldmlldzwva2V5d29yZD48L2tleXdvcmRzPjxkYXRlcz48eWVhcj4yMDI0PC95ZWFyPjxwdWIt
ZGF0ZXM+PGRhdGU+QXByIDE1PC9kYXRlPjwvcHViLWRhdGVzPjwvZGF0ZXM+PGlzYm4+MjQwNS04
NDQwIChQcmludCkmI3hEOzI0MDUtODQ0MCAoRWxlY3Ryb25pYykmI3hEOzI0MDUtODQ0MCAoTGlu
a2luZyk8L2lzYm4+PGFjY2Vzc2lvbi1udW0+Mzg2MTc5MTY8L2FjY2Vzc2lvbi1udW0+PHVybHM+
PHJlbGF0ZWQtdXJscz48dXJsPmh0dHBzOi8vd3d3Lm5jYmkubmxtLm5paC5nb3YvcHVibWVkLzM4
NjE3OTE2PC91cmw+PC9yZWxhdGVkLXVybHM+PC91cmxzPjxjdXN0b20xPlRoZSBhdXRob3JzIGRl
Y2xhcmUgdGhhdCB0aGV5IGhhdmUgbm8ga25vd24gY29tcGV0aW5nIGZpbmFuY2lhbCBpbnRlcmVz
dHMgb3IgcGVyc29uYWwgcmVsYXRpb25zaGlwcyB0aGF0IGNvdWxkIGhhdmUgYXBwZWFyZWQgdG8g
aW5mbHVlbmNlIHRoZSB3b3JrIHJlcG9ydGVkIGluIHRoaXMgcGFwZXIuPC9jdXN0b20xPjxjdXN0
b20yPlBNQzExMDE1MTAyPC9jdXN0b20yPjxlbGVjdHJvbmljLXJlc291cmNlLW51bT4xMC4xMDE2
L2ouaGVsaXlvbi4yMDI0LmUyODc4MjwvZWxlY3Ryb25pYy1yZXNvdXJjZS1udW0+PHJlbW90ZS1k
YXRhYmFzZS1uYW1lPlB1Yk1lZC1ub3QtTUVETElORTwvcmVtb3RlLWRhdGFiYXNlLW5hbWU+PHJl
bW90ZS1kYXRhYmFzZS1wcm92aWRlcj5OTE08L3JlbW90ZS1kYXRhYmFzZS1wcm92aWRlcj48L3Jl
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F3F09" w:rsidRPr="001C4C63">
        <w:rPr>
          <w:rFonts w:ascii="Arial" w:hAnsi="Arial" w:cs="Arial"/>
          <w:lang w:val="en-US"/>
        </w:rPr>
      </w:r>
      <w:r w:rsidR="007F3F09" w:rsidRPr="001C4C63">
        <w:rPr>
          <w:rFonts w:ascii="Arial" w:hAnsi="Arial" w:cs="Arial"/>
          <w:lang w:val="en-US"/>
        </w:rPr>
        <w:fldChar w:fldCharType="separate"/>
      </w:r>
      <w:r w:rsidR="00891232" w:rsidRPr="001C4C63">
        <w:rPr>
          <w:rFonts w:ascii="Arial" w:hAnsi="Arial" w:cs="Arial"/>
          <w:noProof/>
          <w:lang w:val="en-US"/>
        </w:rPr>
        <w:t>(38)</w:t>
      </w:r>
      <w:r w:rsidR="007F3F09" w:rsidRPr="001C4C63">
        <w:rPr>
          <w:rFonts w:ascii="Arial" w:hAnsi="Arial" w:cs="Arial"/>
          <w:lang w:val="en-US"/>
        </w:rPr>
        <w:fldChar w:fldCharType="end"/>
      </w:r>
      <w:r w:rsidR="007569BF" w:rsidRPr="001C4C63">
        <w:rPr>
          <w:rFonts w:ascii="Arial" w:hAnsi="Arial" w:cs="Arial"/>
          <w:lang w:val="en-US"/>
        </w:rPr>
        <w:t>.</w:t>
      </w:r>
    </w:p>
    <w:p w14:paraId="4F2B4F95" w14:textId="77777777" w:rsidR="007F799F" w:rsidRPr="001C4C63" w:rsidRDefault="007F799F" w:rsidP="00895486">
      <w:pPr>
        <w:pStyle w:val="ListParagraph"/>
        <w:spacing w:after="0" w:line="276" w:lineRule="auto"/>
        <w:ind w:left="0"/>
        <w:rPr>
          <w:rFonts w:ascii="Arial" w:hAnsi="Arial" w:cs="Arial"/>
          <w:b/>
          <w:bCs/>
          <w:color w:val="70AD47" w:themeColor="accent6"/>
          <w:lang w:val="en-US"/>
        </w:rPr>
      </w:pPr>
    </w:p>
    <w:p w14:paraId="43CA5238" w14:textId="22D6AF56" w:rsidR="00B02935" w:rsidRPr="00886252" w:rsidRDefault="007F799F" w:rsidP="00895486">
      <w:pPr>
        <w:keepNext/>
        <w:spacing w:after="0" w:line="276" w:lineRule="auto"/>
        <w:contextualSpacing/>
        <w:rPr>
          <w:rFonts w:ascii="Arial" w:hAnsi="Arial" w:cs="Arial"/>
          <w:color w:val="FF0000"/>
          <w:lang w:val="en-US"/>
        </w:rPr>
      </w:pPr>
      <w:r w:rsidRPr="00886252">
        <w:rPr>
          <w:rFonts w:ascii="Arial" w:hAnsi="Arial" w:cs="Arial"/>
          <w:color w:val="FF0000"/>
          <w:lang w:val="en-US"/>
        </w:rPr>
        <w:t>D</w:t>
      </w:r>
      <w:r w:rsidR="00A67BE8">
        <w:rPr>
          <w:rFonts w:ascii="Arial" w:hAnsi="Arial" w:cs="Arial"/>
          <w:color w:val="FF0000"/>
          <w:lang w:val="en-US"/>
        </w:rPr>
        <w:t xml:space="preserve">IABETES COMPLICATIONS </w:t>
      </w:r>
    </w:p>
    <w:p w14:paraId="0FAC0942" w14:textId="77777777" w:rsidR="00694899" w:rsidRDefault="00694899" w:rsidP="00895486">
      <w:pPr>
        <w:spacing w:after="0" w:line="276" w:lineRule="auto"/>
        <w:contextualSpacing/>
        <w:rPr>
          <w:rFonts w:ascii="Arial" w:hAnsi="Arial" w:cs="Arial"/>
          <w:lang w:val="en-US"/>
        </w:rPr>
      </w:pPr>
    </w:p>
    <w:p w14:paraId="4D5EA4DA" w14:textId="6AA9D061" w:rsidR="00431367" w:rsidRPr="001C4C63" w:rsidRDefault="00B02935" w:rsidP="00895486">
      <w:pPr>
        <w:spacing w:after="0" w:line="276" w:lineRule="auto"/>
        <w:contextualSpacing/>
        <w:rPr>
          <w:rFonts w:ascii="Arial" w:hAnsi="Arial" w:cs="Arial"/>
          <w:lang w:val="en-US"/>
        </w:rPr>
      </w:pPr>
      <w:r w:rsidRPr="001C4C63">
        <w:rPr>
          <w:rFonts w:ascii="Arial" w:hAnsi="Arial" w:cs="Arial"/>
          <w:lang w:val="en-US"/>
        </w:rPr>
        <w:t>The</w:t>
      </w:r>
      <w:r w:rsidR="00E16969" w:rsidRPr="001C4C63">
        <w:rPr>
          <w:rFonts w:ascii="Arial" w:hAnsi="Arial" w:cs="Arial"/>
          <w:lang w:val="en-US"/>
        </w:rPr>
        <w:t xml:space="preserve"> development of macrovascular and microvascular complications increase</w:t>
      </w:r>
      <w:r w:rsidR="001A71BE" w:rsidRPr="001C4C63">
        <w:rPr>
          <w:rFonts w:ascii="Arial" w:hAnsi="Arial" w:cs="Arial"/>
          <w:lang w:val="en-US"/>
        </w:rPr>
        <w:t>s</w:t>
      </w:r>
      <w:r w:rsidR="00E16969" w:rsidRPr="001C4C63">
        <w:rPr>
          <w:rFonts w:ascii="Arial" w:hAnsi="Arial" w:cs="Arial"/>
          <w:lang w:val="en-US"/>
        </w:rPr>
        <w:t xml:space="preserve"> the </w:t>
      </w:r>
      <w:r w:rsidR="00F22104" w:rsidRPr="001C4C63">
        <w:rPr>
          <w:rFonts w:ascii="Arial" w:hAnsi="Arial" w:cs="Arial"/>
          <w:lang w:val="en-US"/>
        </w:rPr>
        <w:t>risk of depression</w:t>
      </w:r>
      <w:r w:rsidR="00AF1BF8" w:rsidRPr="001C4C63">
        <w:rPr>
          <w:rFonts w:ascii="Arial" w:hAnsi="Arial" w:cs="Arial"/>
          <w:lang w:val="en-US"/>
        </w:rPr>
        <w:t xml:space="preserve"> in people with type 1 diabetes and type 2 diabetes</w:t>
      </w:r>
      <w:r w:rsidR="00B621A1" w:rsidRPr="001C4C63">
        <w:rPr>
          <w:rFonts w:ascii="Arial" w:hAnsi="Arial" w:cs="Arial"/>
          <w:lang w:val="en-US"/>
        </w:rPr>
        <w:t xml:space="preserve"> </w:t>
      </w:r>
      <w:r w:rsidRPr="001C4C63">
        <w:rPr>
          <w:rFonts w:ascii="Arial" w:hAnsi="Arial" w:cs="Arial"/>
          <w:lang w:val="en-US"/>
        </w:rPr>
        <w:t xml:space="preserve"> </w:t>
      </w:r>
      <w:r w:rsidRPr="001C4C63">
        <w:rPr>
          <w:rFonts w:ascii="Arial" w:hAnsi="Arial" w:cs="Arial"/>
          <w:lang w:val="en-US"/>
        </w:rPr>
        <w:fldChar w:fldCharType="begin">
          <w:fldData xml:space="preserve">PEVuZE5vdGU+PENpdGU+PEF1dGhvcj5kZSBHcm9vdDwvQXV0aG9yPjxZZWFyPjIwMDE8L1llYXI+
PFJlY051bT4yMDQ8L1JlY051bT48RGlzcGxheVRleHQ+KDI0LCAzOSk8L0Rpc3BsYXlUZXh0Pjxy
ZWNvcmQ+PHJlYy1udW1iZXI+MjA0PC9yZWMtbnVtYmVyPjxmb3JlaWduLWtleXM+PGtleSBhcHA9
IkVOIiBkYi1pZD0iZTB6dnNhczBlYWFkYTBldnpmaDVlcng5cjBmYTBmZWY1d3plIiB0aW1lc3Rh
bXA9IjE0NzgyNzUyMTQiPjIwNDwva2V5PjwvZm9yZWlnbi1rZXlzPjxyZWYtdHlwZSBuYW1lPSJK
b3VybmFsIEFydGljbGUiPjE3PC9yZWYtdHlwZT48Y29udHJpYnV0b3JzPjxhdXRob3JzPjxhdXRo
b3I+ZGUgR3Jvb3QsIE0uPC9hdXRob3I+PGF1dGhvcj5BbmRlcnNvbiwgUi48L2F1dGhvcj48YXV0
aG9yPkZyZWVkbGFuZCwgSy4gRS48L2F1dGhvcj48YXV0aG9yPkNsb3VzZSwgUi4gRS48L2F1dGhv
cj48YXV0aG9yPkx1c3RtYW4sIFAuIEouPC9hdXRob3I+PC9hdXRob3JzPjwvY29udHJpYnV0b3Jz
PjxhdXRoLWFkZHJlc3M+RGVwYXJ0bWVudCBvZiBNZWRpY2luZSwgV2FzaGluZ3RvbiBVbml2ZXJz
aXR5IFNjaG9vbCBvZiBNZWRpY2luZSwgU3QuIExvdWlzLCBNaXNzb3VyaSwgVVNBLiBtZGVncm9v
dEBpbS53dXN0bC5lZHU8L2F1dGgtYWRkcmVzcz48dGl0bGVzPjx0aXRsZT5Bc3NvY2lhdGlvbiBv
ZiBkZXByZXNzaW9uIGFuZCBkaWFiZXRlcyBjb21wbGljYXRpb25zOiBhIG1ldGEtYW5hbHlzaXM8
L3RpdGxlPjxzZWNvbmRhcnktdGl0bGU+UHN5Y2hvc29tIE1lZDwvc2Vjb25kYXJ5LXRpdGxlPjwv
dGl0bGVzPjxwZXJpb2RpY2FsPjxmdWxsLXRpdGxlPlBzeWNob3NvbSBNZWQ8L2Z1bGwtdGl0bGU+
PC9wZXJpb2RpY2FsPjxwYWdlcz42MTktNjMwPC9wYWdlcz48dm9sdW1lPjYzPC92b2x1bWU+PG51
bWJlcj40PC9udW1iZXI+PHJlcHJpbnQtZWRpdGlvbj5OT1QgSU4gRklMRTwvcmVwcmludC1lZGl0
aW9uPjxrZXl3b3Jkcz48a2V5d29yZD5BZHVsdDwva2V5d29yZD48a2V5d29yZD5Db21vcmJpZGl0
eTwva2V5d29yZD48a2V5d29yZD5jb21wbGljYXRpb25zPC9rZXl3b3JkPjxrZXl3b3JkPkNvbmZp
ZGVuY2UgSW50ZXJ2YWxzPC9rZXl3b3JkPjxrZXl3b3JkPkRlcHJlc3Npb248L2tleXdvcmQ+PGtl
eXdvcmQ+RGVwcmVzc2l2ZSBEaXNvcmRlcjwva2V5d29yZD48a2V5d29yZD5EaWFiZXRlcyBDb21w
bGljYXRpb25zPC9rZXl3b3JkPjxrZXl3b3JkPkRpYWJldGVzIE1lbGxpdHVzLFR5cGUgMTwva2V5
d29yZD48a2V5d29yZD5EaWFiZXRlcyBNZWxsaXR1cyxUeXBlIDI8L2tleXdvcmQ+PGtleXdvcmQ+
RGlhYmV0aWMgQW5naW9wYXRoaWVzPC9rZXl3b3JkPjxrZXl3b3JkPkRpYWJldGljIE5lcGhyb3Bh
dGhpZXM8L2tleXdvcmQ+PGtleXdvcmQ+RGlhYmV0aWMgTmV1cm9wYXRoaWVzPC9rZXl3b3JkPjxr
ZXl3b3JkPkRpYWJldGljIFJldGlub3BhdGh5PC9rZXl3b3JkPjxrZXl3b3JkPmRpYWdub3Npczwv
a2V5d29yZD48a2V5d29yZD5IdW1hbnM8L2tleXdvcmQ+PGtleXdvcmQ+TG9uZ2l0dWRpbmFsIFN0
dWRpZXM8L2tleXdvcmQ+PGtleXdvcmQ+TWVkaWNpbmU8L2tleXdvcmQ+PGtleXdvcmQ+TWVkbGlu
ZTwva2V5d29yZD48a2V5d29yZD5wc3ljaG9sb2d5PC9rZXl3b3JkPjxrZXl3b3JkPlJpc2sgRmFj
dG9yczwva2V5d29yZD48a2V5d29yZD5TaWNrIFJvbGU8L2tleXdvcmQ+PC9rZXl3b3Jkcz48ZGF0
ZXM+PHllYXI+MjAwMTwveWVhcj48L2RhdGVzPjx1cmxzPjxyZWxhdGVkLXVybHM+PHVybD5QTTox
MTQ4NTExNjwvdXJsPjx1cmw+aHR0cDovL292aWRzcC50eC5vdmlkLmNvbS9vdmZ0cGRmcy9GUERE
TkNHQ0hDRk1MQTAwL2ZzMDQxL292ZnQvbGl2ZS9ndjAxMi8wMDAwNjg0Mi8wMDAwNjg0Mi0yMDAx
MDcwMDAtMDAwMTUucGRmPC91cmw+PC9yZWxhdGVkLXVybHM+PC91cmxzPjwvcmVjb3JkPjwvQ2l0
ZT48Q2l0ZT48QXV0aG9yPk5vdXdlbjwvQXV0aG9yPjxZZWFyPjIwMTk8L1llYXI+PFJlY051bT4x
MjM2PC9SZWNOdW0+PHJlY29yZD48cmVjLW51bWJlcj4xMjM2PC9yZWMtbnVtYmVyPjxmb3JlaWdu
LWtleXM+PGtleSBhcHA9IkVOIiBkYi1pZD0iZTB6dnNhczBlYWFkYTBldnpmaDVlcng5cjBmYTBm
ZWY1d3plIiB0aW1lc3RhbXA9IjE2NDUyMDQxMzAiPjEyMzY8L2tleT48L2ZvcmVpZ24ta2V5cz48
cmVmLXR5cGUgbmFtZT0iSm91cm5hbCBBcnRpY2xlIj4xNzwvcmVmLXR5cGU+PGNvbnRyaWJ1dG9y
cz48YXV0aG9ycz48YXV0aG9yPk5vdXdlbiwgQS48L2F1dGhvcj48YXV0aG9yPkFkcmlhYW5zZSwg
TS4gQy48L2F1dGhvcj48YXV0aG9yPnZhbiBEYW0sIEsuPC9hdXRob3I+PGF1dGhvcj5JdmVyc2Vu
LCBNLiBNLjwvYXV0aG9yPjxhdXRob3I+VmllY2h0YmF1ZXIsIFcuPC9hdXRob3I+PGF1dGhvcj5Q
ZXlyb3QsIE0uPC9hdXRob3I+PGF1dGhvcj5DYXJhbWxhdSwgSS48L2F1dGhvcj48YXV0aG9yPktv
a29zemthLCBBLjwvYXV0aG9yPjxhdXRob3I+S2FuYywgSy48L2F1dGhvcj48YXV0aG9yPmRlIEdy
b290LCBNLjwvYXV0aG9yPjxhdXRob3I+TmVmcywgRy48L2F1dGhvcj48YXV0aG9yPlBvdXdlciwg
Ri48L2F1dGhvcj48YXV0aG9yPkV1cm9wZWFuIERlcHJlc3Npb24gaW4gRGlhYmV0ZXMgUmVzZWFy
Y2gsIENvbnNvcnRpdW08L2F1dGhvcj48L2F1dGhvcnM+PC9jb250cmlidXRvcnM+PGF1dGgtYWRk
cmVzcz5NaWRkbGVzZXggVW5pdmVyc2l0eSwgTG9uZG9uLCBVSy4mI3hEO1ZyaWplIFVuaXZlcnNp
dGVpdCwgQW1zdGVyZGFtLCBUaGUgTmV0aGVybGFuZHMuJiN4RDtXZXN0ZXJuIE5vcndheSBVbml2
ZXJzaXR5IG9mIEFwcGxpZWQgU2NpZW5jZXMsIEJlcmdlbiwgTm9yd2F5LiYjeEQ7TWFhc3RyaWNo
dCBVbml2ZXJzaXR5LCBNYWFzdHJpY2h0LCBUaGUgTmV0aGVybGFuZHMuJiN4RDtMb3lvbGEgVW5p
dmVyc2l0eSBNYXJ5bGFuZCwgQmFsdGltb3JlLCBVU0EuJiN4RDtCZWF1bW9udCBIb3NwaXRhbCwg
RHVibGluLCBJcmVsYW5kLiYjeEQ7TWVkaWNhbCBVbml2ZXJzaXR5IG9mIFdhcnNhdywgUG9sYW5k
LiYjeEQ7SmF6aW5kaWFiZXRlcyAoRGlhYmV0ZXMgJmFtcDsgTWUpLCBQcml2YXRlIERpYWJldGVz
IENlbnRyZSwgTGp1YmxqYW5hLCBTbG92ZW5pYS4mI3hEO0luZGlhbmEgVW5pdmVyc2l0eSBTY2hv
b2wgb2YgTWVkaWNpbmUsIEluZGlhbmFwb2xpcywgVVNBLiYjeEQ7VGlsYnVyZyBVbml2ZXJzaXR5
LCBUaGUgTmV0aGVybGFuZHMuJiN4RDtSYWRib3VkIFVuaXZlcnNpdHkgTWVkaWNhbCBDZW50ZXIs
IE5pam1lZ2VuLCBUaGUgTmV0aGVybGFuZHMuJiN4RDtEaWFiZXRlciwgUm90dGVyZGFtLCBUaGUg
TmV0aGVybGFuZHMuJiN4RDtVbml2ZXJzaXR5IG9mIFNvdXRoZXJuIERlbm1hcmssIE9kZW5zZSwg
RGVubWFyay4mI3hEO1NURU5PIERpYWJldGVzIENlbnRlciBPZGVuc2UsIE9kZW5zZSwgRGVubWFy
ay4mI3hEO1NjaG9vbCBvZiBQc3ljaG9sb2d5LCBEZWFraW4gVW5pdmVyc2l0eSwgR2VlbG9uZywg
QXVzdHJhbGlhLjwvYXV0aC1hZGRyZXNzPjx0aXRsZXM+PHRpdGxlPkxvbmdpdHVkaW5hbCBhc3Nv
Y2lhdGlvbnMgYmV0d2VlbiBkZXByZXNzaW9uIGFuZCBkaWFiZXRlcyBjb21wbGljYXRpb25zOiBh
IHN5c3RlbWF0aWMgcmV2aWV3IGFuZCBtZXRhLWFuYWx5c2lzPC90aXRsZT48c2Vjb25kYXJ5LXRp
dGxlPkRpYWJldCBNZWQ8L3NlY29uZGFyeS10aXRsZT48L3RpdGxlcz48cGVyaW9kaWNhbD48ZnVs
bC10aXRsZT5EaWFiZXQgTWVkPC9mdWxsLXRpdGxlPjwvcGVyaW9kaWNhbD48cGFnZXM+MTU2Mi0x
NTcyPC9wYWdlcz48dm9sdW1lPjM2PC92b2x1bWU+PG51bWJlcj4xMjwvbnVtYmVyPjxlZGl0aW9u
PjIwMTkvMDYvMjA8L2VkaXRpb24+PGtleXdvcmRzPjxrZXl3b3JkPkRlcHJlc3Npb24vY29tcGxp
Y2F0aW9ucy8qZXBpZGVtaW9sb2d5PC9rZXl3b3JkPjxrZXl3b3JkPkRpYWJldGVzIENvbXBsaWNh
dGlvbnMvKnBzeWNob2xvZ3k8L2tleXdvcmQ+PGtleXdvcmQ+RGlhYmV0aWMgQW5naW9wYXRoaWVz
L3BzeWNob2xvZ3k8L2tleXdvcmQ+PGtleXdvcmQ+SHVtYW5zPC9rZXl3b3JkPjxrZXl3b3JkPkxv
bmdpdHVkaW5hbCBTdHVkaWVzPC9rZXl3b3JkPjxrZXl3b3JkPk1lZGxpbmU8L2tleXdvcmQ+PGtl
eXdvcmQ+TWljcm92ZXNzZWxzPC9rZXl3b3JkPjxrZXl3b3JkPlJpc2sgRmFjdG9yczwva2V5d29y
ZD48L2tleXdvcmRzPjxkYXRlcz48eWVhcj4yMDE5PC95ZWFyPjxwdWItZGF0ZXM+PGRhdGU+RGVj
PC9kYXRlPjwvcHViLWRhdGVzPjwvZGF0ZXM+PGlzYm4+MTQ2NC01NDkxIChFbGVjdHJvbmljKSYj
eEQ7MDc0Mi0zMDcxIChMaW5raW5nKTwvaXNibj48YWNjZXNzaW9uLW51bT4zMTIxNTA3NzwvYWNj
ZXNzaW9uLW51bT48dXJscz48cmVsYXRlZC11cmxzPjx1cmw+aHR0cHM6Ly93d3cubmNiaS5ubG0u
bmloLmdvdi9wdWJtZWQvMzEyMTUwNzc8L3VybD48L3JlbGF0ZWQtdXJscz48L3VybHM+PGVsZWN0
cm9uaWMtcmVzb3VyY2UtbnVtPjEwLjExMTEvZG1lLjE0MDU0PC9lbGVjdHJvbmljLXJlc291cmNl
LW51bT48L3JlY29yZD48L0NpdGU+PC9FbmROb3RlPn==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PEVuZE5vdGU+PENpdGU+PEF1dGhvcj5kZSBHcm9vdDwvQXV0aG9yPjxZZWFyPjIwMDE8L1llYXI+
PFJlY051bT4yMDQ8L1JlY051bT48RGlzcGxheVRleHQ+KDI0LCAzOSk8L0Rpc3BsYXlUZXh0Pjxy
ZWNvcmQ+PHJlYy1udW1iZXI+MjA0PC9yZWMtbnVtYmVyPjxmb3JlaWduLWtleXM+PGtleSBhcHA9
IkVOIiBkYi1pZD0iZTB6dnNhczBlYWFkYTBldnpmaDVlcng5cjBmYTBmZWY1d3plIiB0aW1lc3Rh
bXA9IjE0NzgyNzUyMTQiPjIwNDwva2V5PjwvZm9yZWlnbi1rZXlzPjxyZWYtdHlwZSBuYW1lPSJK
b3VybmFsIEFydGljbGUiPjE3PC9yZWYtdHlwZT48Y29udHJpYnV0b3JzPjxhdXRob3JzPjxhdXRo
b3I+ZGUgR3Jvb3QsIE0uPC9hdXRob3I+PGF1dGhvcj5BbmRlcnNvbiwgUi48L2F1dGhvcj48YXV0
aG9yPkZyZWVkbGFuZCwgSy4gRS48L2F1dGhvcj48YXV0aG9yPkNsb3VzZSwgUi4gRS48L2F1dGhv
cj48YXV0aG9yPkx1c3RtYW4sIFAuIEouPC9hdXRob3I+PC9hdXRob3JzPjwvY29udHJpYnV0b3Jz
PjxhdXRoLWFkZHJlc3M+RGVwYXJ0bWVudCBvZiBNZWRpY2luZSwgV2FzaGluZ3RvbiBVbml2ZXJz
aXR5IFNjaG9vbCBvZiBNZWRpY2luZSwgU3QuIExvdWlzLCBNaXNzb3VyaSwgVVNBLiBtZGVncm9v
dEBpbS53dXN0bC5lZHU8L2F1dGgtYWRkcmVzcz48dGl0bGVzPjx0aXRsZT5Bc3NvY2lhdGlvbiBv
ZiBkZXByZXNzaW9uIGFuZCBkaWFiZXRlcyBjb21wbGljYXRpb25zOiBhIG1ldGEtYW5hbHlzaXM8
L3RpdGxlPjxzZWNvbmRhcnktdGl0bGU+UHN5Y2hvc29tIE1lZDwvc2Vjb25kYXJ5LXRpdGxlPjwv
dGl0bGVzPjxwZXJpb2RpY2FsPjxmdWxsLXRpdGxlPlBzeWNob3NvbSBNZWQ8L2Z1bGwtdGl0bGU+
PC9wZXJpb2RpY2FsPjxwYWdlcz42MTktNjMwPC9wYWdlcz48dm9sdW1lPjYzPC92b2x1bWU+PG51
bWJlcj40PC9udW1iZXI+PHJlcHJpbnQtZWRpdGlvbj5OT1QgSU4gRklMRTwvcmVwcmludC1lZGl0
aW9uPjxrZXl3b3Jkcz48a2V5d29yZD5BZHVsdDwva2V5d29yZD48a2V5d29yZD5Db21vcmJpZGl0
eTwva2V5d29yZD48a2V5d29yZD5jb21wbGljYXRpb25zPC9rZXl3b3JkPjxrZXl3b3JkPkNvbmZp
ZGVuY2UgSW50ZXJ2YWxzPC9rZXl3b3JkPjxrZXl3b3JkPkRlcHJlc3Npb248L2tleXdvcmQ+PGtl
eXdvcmQ+RGVwcmVzc2l2ZSBEaXNvcmRlcjwva2V5d29yZD48a2V5d29yZD5EaWFiZXRlcyBDb21w
bGljYXRpb25zPC9rZXl3b3JkPjxrZXl3b3JkPkRpYWJldGVzIE1lbGxpdHVzLFR5cGUgMTwva2V5
d29yZD48a2V5d29yZD5EaWFiZXRlcyBNZWxsaXR1cyxUeXBlIDI8L2tleXdvcmQ+PGtleXdvcmQ+
RGlhYmV0aWMgQW5naW9wYXRoaWVzPC9rZXl3b3JkPjxrZXl3b3JkPkRpYWJldGljIE5lcGhyb3Bh
dGhpZXM8L2tleXdvcmQ+PGtleXdvcmQ+RGlhYmV0aWMgTmV1cm9wYXRoaWVzPC9rZXl3b3JkPjxr
ZXl3b3JkPkRpYWJldGljIFJldGlub3BhdGh5PC9rZXl3b3JkPjxrZXl3b3JkPmRpYWdub3Npczwv
a2V5d29yZD48a2V5d29yZD5IdW1hbnM8L2tleXdvcmQ+PGtleXdvcmQ+TG9uZ2l0dWRpbmFsIFN0
dWRpZXM8L2tleXdvcmQ+PGtleXdvcmQ+TWVkaWNpbmU8L2tleXdvcmQ+PGtleXdvcmQ+TWVkbGlu
ZTwva2V5d29yZD48a2V5d29yZD5wc3ljaG9sb2d5PC9rZXl3b3JkPjxrZXl3b3JkPlJpc2sgRmFj
dG9yczwva2V5d29yZD48a2V5d29yZD5TaWNrIFJvbGU8L2tleXdvcmQ+PC9rZXl3b3Jkcz48ZGF0
ZXM+PHllYXI+MjAwMTwveWVhcj48L2RhdGVzPjx1cmxzPjxyZWxhdGVkLXVybHM+PHVybD5QTTox
MTQ4NTExNjwvdXJsPjx1cmw+aHR0cDovL292aWRzcC50eC5vdmlkLmNvbS9vdmZ0cGRmcy9GUERE
TkNHQ0hDRk1MQTAwL2ZzMDQxL292ZnQvbGl2ZS9ndjAxMi8wMDAwNjg0Mi8wMDAwNjg0Mi0yMDAx
MDcwMDAtMDAwMTUucGRmPC91cmw+PC9yZWxhdGVkLXVybHM+PC91cmxzPjwvcmVjb3JkPjwvQ2l0
ZT48Q2l0ZT48QXV0aG9yPk5vdXdlbjwvQXV0aG9yPjxZZWFyPjIwMTk8L1llYXI+PFJlY051bT4x
MjM2PC9SZWNOdW0+PHJlY29yZD48cmVjLW51bWJlcj4xMjM2PC9yZWMtbnVtYmVyPjxmb3JlaWdu
LWtleXM+PGtleSBhcHA9IkVOIiBkYi1pZD0iZTB6dnNhczBlYWFkYTBldnpmaDVlcng5cjBmYTBm
ZWY1d3plIiB0aW1lc3RhbXA9IjE2NDUyMDQxMzAiPjEyMzY8L2tleT48L2ZvcmVpZ24ta2V5cz48
cmVmLXR5cGUgbmFtZT0iSm91cm5hbCBBcnRpY2xlIj4xNzwvcmVmLXR5cGU+PGNvbnRyaWJ1dG9y
cz48YXV0aG9ycz48YXV0aG9yPk5vdXdlbiwgQS48L2F1dGhvcj48YXV0aG9yPkFkcmlhYW5zZSwg
TS4gQy48L2F1dGhvcj48YXV0aG9yPnZhbiBEYW0sIEsuPC9hdXRob3I+PGF1dGhvcj5JdmVyc2Vu
LCBNLiBNLjwvYXV0aG9yPjxhdXRob3I+VmllY2h0YmF1ZXIsIFcuPC9hdXRob3I+PGF1dGhvcj5Q
ZXlyb3QsIE0uPC9hdXRob3I+PGF1dGhvcj5DYXJhbWxhdSwgSS48L2F1dGhvcj48YXV0aG9yPktv
a29zemthLCBBLjwvYXV0aG9yPjxhdXRob3I+S2FuYywgSy48L2F1dGhvcj48YXV0aG9yPmRlIEdy
b290LCBNLjwvYXV0aG9yPjxhdXRob3I+TmVmcywgRy48L2F1dGhvcj48YXV0aG9yPlBvdXdlciwg
Ri48L2F1dGhvcj48YXV0aG9yPkV1cm9wZWFuIERlcHJlc3Npb24gaW4gRGlhYmV0ZXMgUmVzZWFy
Y2gsIENvbnNvcnRpdW08L2F1dGhvcj48L2F1dGhvcnM+PC9jb250cmlidXRvcnM+PGF1dGgtYWRk
cmVzcz5NaWRkbGVzZXggVW5pdmVyc2l0eSwgTG9uZG9uLCBVSy4mI3hEO1ZyaWplIFVuaXZlcnNp
dGVpdCwgQW1zdGVyZGFtLCBUaGUgTmV0aGVybGFuZHMuJiN4RDtXZXN0ZXJuIE5vcndheSBVbml2
ZXJzaXR5IG9mIEFwcGxpZWQgU2NpZW5jZXMsIEJlcmdlbiwgTm9yd2F5LiYjeEQ7TWFhc3RyaWNo
dCBVbml2ZXJzaXR5LCBNYWFzdHJpY2h0LCBUaGUgTmV0aGVybGFuZHMuJiN4RDtMb3lvbGEgVW5p
dmVyc2l0eSBNYXJ5bGFuZCwgQmFsdGltb3JlLCBVU0EuJiN4RDtCZWF1bW9udCBIb3NwaXRhbCwg
RHVibGluLCBJcmVsYW5kLiYjeEQ7TWVkaWNhbCBVbml2ZXJzaXR5IG9mIFdhcnNhdywgUG9sYW5k
LiYjeEQ7SmF6aW5kaWFiZXRlcyAoRGlhYmV0ZXMgJmFtcDsgTWUpLCBQcml2YXRlIERpYWJldGVz
IENlbnRyZSwgTGp1YmxqYW5hLCBTbG92ZW5pYS4mI3hEO0luZGlhbmEgVW5pdmVyc2l0eSBTY2hv
b2wgb2YgTWVkaWNpbmUsIEluZGlhbmFwb2xpcywgVVNBLiYjeEQ7VGlsYnVyZyBVbml2ZXJzaXR5
LCBUaGUgTmV0aGVybGFuZHMuJiN4RDtSYWRib3VkIFVuaXZlcnNpdHkgTWVkaWNhbCBDZW50ZXIs
IE5pam1lZ2VuLCBUaGUgTmV0aGVybGFuZHMuJiN4RDtEaWFiZXRlciwgUm90dGVyZGFtLCBUaGUg
TmV0aGVybGFuZHMuJiN4RDtVbml2ZXJzaXR5IG9mIFNvdXRoZXJuIERlbm1hcmssIE9kZW5zZSwg
RGVubWFyay4mI3hEO1NURU5PIERpYWJldGVzIENlbnRlciBPZGVuc2UsIE9kZW5zZSwgRGVubWFy
ay4mI3hEO1NjaG9vbCBvZiBQc3ljaG9sb2d5LCBEZWFraW4gVW5pdmVyc2l0eSwgR2VlbG9uZywg
QXVzdHJhbGlhLjwvYXV0aC1hZGRyZXNzPjx0aXRsZXM+PHRpdGxlPkxvbmdpdHVkaW5hbCBhc3Nv
Y2lhdGlvbnMgYmV0d2VlbiBkZXByZXNzaW9uIGFuZCBkaWFiZXRlcyBjb21wbGljYXRpb25zOiBh
IHN5c3RlbWF0aWMgcmV2aWV3IGFuZCBtZXRhLWFuYWx5c2lzPC90aXRsZT48c2Vjb25kYXJ5LXRp
dGxlPkRpYWJldCBNZWQ8L3NlY29uZGFyeS10aXRsZT48L3RpdGxlcz48cGVyaW9kaWNhbD48ZnVs
bC10aXRsZT5EaWFiZXQgTWVkPC9mdWxsLXRpdGxlPjwvcGVyaW9kaWNhbD48cGFnZXM+MTU2Mi0x
NTcyPC9wYWdlcz48dm9sdW1lPjM2PC92b2x1bWU+PG51bWJlcj4xMjwvbnVtYmVyPjxlZGl0aW9u
PjIwMTkvMDYvMjA8L2VkaXRpb24+PGtleXdvcmRzPjxrZXl3b3JkPkRlcHJlc3Npb24vY29tcGxp
Y2F0aW9ucy8qZXBpZGVtaW9sb2d5PC9rZXl3b3JkPjxrZXl3b3JkPkRpYWJldGVzIENvbXBsaWNh
dGlvbnMvKnBzeWNob2xvZ3k8L2tleXdvcmQ+PGtleXdvcmQ+RGlhYmV0aWMgQW5naW9wYXRoaWVz
L3BzeWNob2xvZ3k8L2tleXdvcmQ+PGtleXdvcmQ+SHVtYW5zPC9rZXl3b3JkPjxrZXl3b3JkPkxv
bmdpdHVkaW5hbCBTdHVkaWVzPC9rZXl3b3JkPjxrZXl3b3JkPk1lZGxpbmU8L2tleXdvcmQ+PGtl
eXdvcmQ+TWljcm92ZXNzZWxzPC9rZXl3b3JkPjxrZXl3b3JkPlJpc2sgRmFjdG9yczwva2V5d29y
ZD48L2tleXdvcmRzPjxkYXRlcz48eWVhcj4yMDE5PC95ZWFyPjxwdWItZGF0ZXM+PGRhdGU+RGVj
PC9kYXRlPjwvcHViLWRhdGVzPjwvZGF0ZXM+PGlzYm4+MTQ2NC01NDkxIChFbGVjdHJvbmljKSYj
eEQ7MDc0Mi0zMDcxIChMaW5raW5nKTwvaXNibj48YWNjZXNzaW9uLW51bT4zMTIxNTA3NzwvYWNj
ZXNzaW9uLW51bT48dXJscz48cmVsYXRlZC11cmxzPjx1cmw+aHR0cHM6Ly93d3cubmNiaS5ubG0u
bmloLmdvdi9wdWJtZWQvMzEyMTUwNzc8L3VybD48L3JlbGF0ZWQtdXJscz48L3VybHM+PGVsZWN0
cm9uaWMtcmVzb3VyY2UtbnVtPjEwLjExMTEvZG1lLjE0MDU0PC9lbGVjdHJvbmljLXJlc291cmNl
LW51bT48L3JlY29yZD48L0NpdGU+PC9FbmROb3RlPn==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(24, 39)</w:t>
      </w:r>
      <w:r w:rsidRPr="001C4C63">
        <w:rPr>
          <w:rFonts w:ascii="Arial" w:hAnsi="Arial" w:cs="Arial"/>
          <w:lang w:val="en-US"/>
        </w:rPr>
        <w:fldChar w:fldCharType="end"/>
      </w:r>
      <w:r w:rsidRPr="001C4C63">
        <w:rPr>
          <w:rFonts w:ascii="Arial" w:hAnsi="Arial" w:cs="Arial"/>
          <w:lang w:val="en-US"/>
        </w:rPr>
        <w:t xml:space="preserve">. </w:t>
      </w:r>
      <w:r w:rsidR="00D63A03" w:rsidRPr="001C4C63">
        <w:rPr>
          <w:rFonts w:ascii="Arial" w:hAnsi="Arial" w:cs="Arial"/>
          <w:lang w:val="en-US"/>
        </w:rPr>
        <w:t>Overall, the presence of diabetes complications increases the risk of incident depressive disorder by 14</w:t>
      </w:r>
      <w:r w:rsidR="00423ED5" w:rsidRPr="001C4C63">
        <w:rPr>
          <w:rFonts w:ascii="Arial" w:hAnsi="Arial" w:cs="Arial"/>
          <w:lang w:val="en-US"/>
        </w:rPr>
        <w:t>% but the</w:t>
      </w:r>
      <w:r w:rsidR="00996B94" w:rsidRPr="001C4C63">
        <w:rPr>
          <w:rFonts w:ascii="Arial" w:hAnsi="Arial" w:cs="Arial"/>
          <w:lang w:val="en-US"/>
        </w:rPr>
        <w:t xml:space="preserve"> increase</w:t>
      </w:r>
      <w:r w:rsidR="00423ED5" w:rsidRPr="001C4C63">
        <w:rPr>
          <w:rFonts w:ascii="Arial" w:hAnsi="Arial" w:cs="Arial"/>
          <w:lang w:val="en-US"/>
        </w:rPr>
        <w:t>d</w:t>
      </w:r>
      <w:r w:rsidR="00996B94" w:rsidRPr="001C4C63">
        <w:rPr>
          <w:rFonts w:ascii="Arial" w:hAnsi="Arial" w:cs="Arial"/>
          <w:lang w:val="en-US"/>
        </w:rPr>
        <w:t xml:space="preserve"> risk of developing </w:t>
      </w:r>
      <w:r w:rsidR="00006CDF" w:rsidRPr="001C4C63">
        <w:rPr>
          <w:rFonts w:ascii="Arial" w:hAnsi="Arial" w:cs="Arial"/>
          <w:lang w:val="en-US"/>
        </w:rPr>
        <w:t>depression is</w:t>
      </w:r>
      <w:r w:rsidR="00423ED5" w:rsidRPr="001C4C63">
        <w:rPr>
          <w:rFonts w:ascii="Arial" w:hAnsi="Arial" w:cs="Arial"/>
          <w:lang w:val="en-US"/>
        </w:rPr>
        <w:t xml:space="preserve"> 24% higher for microvascular complications compared with </w:t>
      </w:r>
      <w:r w:rsidR="00996B94" w:rsidRPr="001C4C63">
        <w:rPr>
          <w:rFonts w:ascii="Arial" w:hAnsi="Arial" w:cs="Arial"/>
          <w:lang w:val="en-US"/>
        </w:rPr>
        <w:t>9</w:t>
      </w:r>
      <w:r w:rsidR="00006CDF" w:rsidRPr="001C4C63">
        <w:rPr>
          <w:rFonts w:ascii="Arial" w:hAnsi="Arial" w:cs="Arial"/>
          <w:lang w:val="en-US"/>
        </w:rPr>
        <w:t>% higher for those with macrovascular complications</w:t>
      </w:r>
      <w:r w:rsidR="00996B94" w:rsidRPr="001C4C63">
        <w:rPr>
          <w:rFonts w:ascii="Arial" w:hAnsi="Arial" w:cs="Arial"/>
          <w:lang w:val="en-US"/>
        </w:rPr>
        <w:t xml:space="preserve"> </w:t>
      </w:r>
      <w:r w:rsidR="00EE554D"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EE554D" w:rsidRPr="001C4C63">
        <w:rPr>
          <w:rFonts w:ascii="Arial" w:hAnsi="Arial" w:cs="Arial"/>
          <w:lang w:val="en-US"/>
        </w:rPr>
      </w:r>
      <w:r w:rsidR="00EE554D" w:rsidRPr="001C4C63">
        <w:rPr>
          <w:rFonts w:ascii="Arial" w:hAnsi="Arial" w:cs="Arial"/>
          <w:lang w:val="en-US"/>
        </w:rPr>
        <w:fldChar w:fldCharType="separate"/>
      </w:r>
      <w:r w:rsidR="00891232" w:rsidRPr="001C4C63">
        <w:rPr>
          <w:rFonts w:ascii="Arial" w:hAnsi="Arial" w:cs="Arial"/>
          <w:noProof/>
          <w:lang w:val="en-US"/>
        </w:rPr>
        <w:t>(39)</w:t>
      </w:r>
      <w:r w:rsidR="00EE554D" w:rsidRPr="001C4C63">
        <w:rPr>
          <w:rFonts w:ascii="Arial" w:hAnsi="Arial" w:cs="Arial"/>
          <w:lang w:val="en-US"/>
        </w:rPr>
        <w:fldChar w:fldCharType="end"/>
      </w:r>
      <w:r w:rsidR="00777F18" w:rsidRPr="001C4C63">
        <w:rPr>
          <w:rFonts w:ascii="Arial" w:hAnsi="Arial" w:cs="Arial"/>
          <w:lang w:val="en-US"/>
        </w:rPr>
        <w:t>.</w:t>
      </w:r>
      <w:r w:rsidR="006A12BE" w:rsidRPr="001C4C63">
        <w:rPr>
          <w:rFonts w:ascii="Arial" w:hAnsi="Arial" w:cs="Arial"/>
          <w:lang w:val="en-US"/>
        </w:rPr>
        <w:t xml:space="preserve"> </w:t>
      </w:r>
      <w:r w:rsidR="00FD6497" w:rsidRPr="001C4C63">
        <w:rPr>
          <w:rFonts w:ascii="Arial" w:hAnsi="Arial" w:cs="Arial"/>
          <w:lang w:val="en-US"/>
        </w:rPr>
        <w:t xml:space="preserve">The risk of depression increases </w:t>
      </w:r>
      <w:r w:rsidR="00463A92" w:rsidRPr="001C4C63">
        <w:rPr>
          <w:rFonts w:ascii="Arial" w:hAnsi="Arial" w:cs="Arial"/>
          <w:lang w:val="en-US"/>
        </w:rPr>
        <w:t>as</w:t>
      </w:r>
      <w:r w:rsidR="00FD6497" w:rsidRPr="001C4C63">
        <w:rPr>
          <w:rFonts w:ascii="Arial" w:hAnsi="Arial" w:cs="Arial"/>
          <w:lang w:val="en-US"/>
        </w:rPr>
        <w:t xml:space="preserve"> mor</w:t>
      </w:r>
      <w:r w:rsidR="00505A59" w:rsidRPr="001C4C63">
        <w:rPr>
          <w:rFonts w:ascii="Arial" w:hAnsi="Arial" w:cs="Arial"/>
          <w:lang w:val="en-US"/>
        </w:rPr>
        <w:t>e complications</w:t>
      </w:r>
      <w:r w:rsidR="00463A92" w:rsidRPr="001C4C63">
        <w:rPr>
          <w:rFonts w:ascii="Arial" w:hAnsi="Arial" w:cs="Arial"/>
          <w:lang w:val="en-US"/>
        </w:rPr>
        <w:t xml:space="preserve"> develop such that</w:t>
      </w:r>
      <w:r w:rsidR="00505A59" w:rsidRPr="001C4C63">
        <w:rPr>
          <w:rFonts w:ascii="Arial" w:hAnsi="Arial" w:cs="Arial"/>
          <w:lang w:val="en-US"/>
        </w:rPr>
        <w:t xml:space="preserve"> </w:t>
      </w:r>
      <w:r w:rsidRPr="001C4C63">
        <w:rPr>
          <w:rFonts w:ascii="Arial" w:hAnsi="Arial" w:cs="Arial"/>
          <w:lang w:val="en-US"/>
        </w:rPr>
        <w:t>the presence of two or more complications more than doubl</w:t>
      </w:r>
      <w:r w:rsidR="00463A92" w:rsidRPr="001C4C63">
        <w:rPr>
          <w:rFonts w:ascii="Arial" w:hAnsi="Arial" w:cs="Arial"/>
          <w:lang w:val="en-US"/>
        </w:rPr>
        <w:t>e</w:t>
      </w:r>
      <w:r w:rsidR="00E95D61" w:rsidRPr="001C4C63">
        <w:rPr>
          <w:rFonts w:ascii="Arial" w:hAnsi="Arial" w:cs="Arial"/>
          <w:lang w:val="en-US"/>
        </w:rPr>
        <w:t>d</w:t>
      </w:r>
      <w:r w:rsidR="00EE554D" w:rsidRPr="001C4C63">
        <w:rPr>
          <w:rFonts w:ascii="Arial" w:hAnsi="Arial" w:cs="Arial"/>
          <w:lang w:val="en-US"/>
        </w:rPr>
        <w:t xml:space="preserve"> </w:t>
      </w:r>
      <w:r w:rsidRPr="001C4C63">
        <w:rPr>
          <w:rFonts w:ascii="Arial" w:hAnsi="Arial" w:cs="Arial"/>
          <w:lang w:val="en-US"/>
        </w:rPr>
        <w:t xml:space="preserve">the risk of depression in people with type 2 </w:t>
      </w:r>
      <w:r w:rsidRPr="001C4C63">
        <w:rPr>
          <w:rFonts w:ascii="Arial" w:hAnsi="Arial" w:cs="Arial"/>
          <w:lang w:val="en-US"/>
        </w:rPr>
        <w:lastRenderedPageBreak/>
        <w:t>diabetes</w:t>
      </w:r>
      <w:r w:rsidR="00505A59" w:rsidRPr="001C4C63">
        <w:rPr>
          <w:rFonts w:ascii="Arial" w:hAnsi="Arial" w:cs="Arial"/>
          <w:lang w:val="en-US"/>
        </w:rPr>
        <w:t xml:space="preserve"> in </w:t>
      </w:r>
      <w:r w:rsidR="00EE554D" w:rsidRPr="001C4C63">
        <w:rPr>
          <w:rFonts w:ascii="Arial" w:hAnsi="Arial" w:cs="Arial"/>
          <w:lang w:val="en-US"/>
        </w:rPr>
        <w:t>one</w:t>
      </w:r>
      <w:r w:rsidR="00505A59" w:rsidRPr="001C4C63">
        <w:rPr>
          <w:rFonts w:ascii="Arial" w:hAnsi="Arial" w:cs="Arial"/>
          <w:lang w:val="en-US"/>
        </w:rPr>
        <w:t xml:space="preserve"> specialized outpatient clinic</w:t>
      </w:r>
      <w:r w:rsidR="0018372A" w:rsidRPr="001C4C63">
        <w:rPr>
          <w:rFonts w:ascii="Arial" w:hAnsi="Arial" w:cs="Arial"/>
          <w:lang w:val="en-US"/>
        </w:rPr>
        <w:t xml:space="preserve">, </w:t>
      </w:r>
      <w:r w:rsidR="005D5ECC" w:rsidRPr="001C4C63">
        <w:rPr>
          <w:rFonts w:ascii="Arial" w:hAnsi="Arial" w:cs="Arial"/>
          <w:lang w:val="en-US"/>
        </w:rPr>
        <w:t xml:space="preserve">with </w:t>
      </w:r>
      <w:r w:rsidRPr="001C4C63">
        <w:rPr>
          <w:rFonts w:ascii="Arial" w:hAnsi="Arial" w:cs="Arial"/>
          <w:lang w:val="en-US"/>
        </w:rPr>
        <w:t>neuropathy and nephropathy show</w:t>
      </w:r>
      <w:r w:rsidR="0018372A" w:rsidRPr="001C4C63">
        <w:rPr>
          <w:rFonts w:ascii="Arial" w:hAnsi="Arial" w:cs="Arial"/>
          <w:lang w:val="en-US"/>
        </w:rPr>
        <w:t>ing</w:t>
      </w:r>
      <w:r w:rsidRPr="001C4C63">
        <w:rPr>
          <w:rFonts w:ascii="Arial" w:hAnsi="Arial" w:cs="Arial"/>
          <w:lang w:val="en-US"/>
        </w:rPr>
        <w:t xml:space="preserve"> the strongest association </w:t>
      </w:r>
      <w:r w:rsidRPr="001C4C63">
        <w:rPr>
          <w:rFonts w:ascii="Arial" w:hAnsi="Arial" w:cs="Arial"/>
          <w:lang w:val="en-US"/>
        </w:rPr>
        <w:fldChar w:fldCharType="begin">
          <w:fldData xml:space="preserve">PEVuZE5vdGU+PENpdGU+PEF1dGhvcj52YW4gU3RlZW5iZXJnZW4tV2VpamVuYnVyZzwvQXV0aG9y
PjxZZWFyPjIwMTE8L1llYXI+PFJlY051bT45MDI8L1JlY051bT48RGlzcGxheVRleHQ+KDQwKTwv
RGlzcGxheVRleHQ+PHJlY29yZD48cmVjLW51bWJlcj45MDI8L3JlYy1udW1iZXI+PGZvcmVpZ24t
a2V5cz48a2V5IGFwcD0iRU4iIGRiLWlkPSJlMHp2c2FzMGVhYWRhMGV2emZoNWVyeDlyMGZhMGZl
ZjV3emUiIHRpbWVzdGFtcD0iMTQ3ODI3NTIxNSI+OTAyPC9rZXk+PC9mb3JlaWduLWtleXM+PHJl
Zi10eXBlIG5hbWU9IkpvdXJuYWwgQXJ0aWNsZSI+MTc8L3JlZi10eXBlPjxjb250cmlidXRvcnM+
PGF1dGhvcnM+PGF1dGhvcj52YW4gU3RlZW5iZXJnZW4tV2VpamVuYnVyZywgSy4gTS48L2F1dGhv
cj48YXV0aG9yPnZhbiBQdWZmZWxlbiwgQS4gTC48L2F1dGhvcj48YXV0aG9yPkhvcm4sIEUuIEsu
PC9hdXRob3I+PGF1dGhvcj5OdXllbiwgSi48L2F1dGhvcj48YXV0aG9yPnZhbiBEYW0sIFAuIFMu
PC9hdXRob3I+PGF1dGhvcj52YW4gQmVudGhlbSwgVC4gQi48L2F1dGhvcj48YXV0aG9yPkJlZWtt
YW4sIEEuIFQuPC9hdXRob3I+PGF1dGhvcj5SdXR0ZW4sIEYuIEYuPC9hdXRob3I+PGF1dGhvcj5I
YWtrYWFydC12YW4gUm9pamVuLCBMLjwvYXV0aG9yPjxhdXRob3I+dmFuIGRlciBGZWx0ei1Db3Ju
ZWxpcywgQy4gTS48L2F1dGhvcj48L2F1dGhvcnM+PC9jb250cmlidXRvcnM+PGF1dGgtYWRkcmVz
cz5EZXBhcnRtZW50IG9mIFBzeWNoaWF0cnkgYW5kIE1lZGljYWwgUHN5Y2hvbG9neSwgT256ZSBM
aWV2ZSBWcm91d2UgR2FzdGh1aXMsIFZVIFVuaXZlcnNpdHkgTWVkaWNhbCBDZW50cmUsIEFtc3Rl
cmRhbSwgdGhlIE5ldGhlcmxhbmRzLiBLc3RlZW5iZXJnZW5AdHJpbWJvcy5ubDwvYXV0aC1hZGRy
ZXNzPjx0aXRsZXM+PHRpdGxlPk1vcmUgY28tbW9yYmlkIGRlcHJlc3Npb24gaW4gcGF0aWVudHMg
d2l0aCBUeXBlIDIgZGlhYmV0ZXMgd2l0aCBtdWx0aXBsZSBjb21wbGljYXRpb25zLiBBbiBvYnNl
cnZhdGlvbmFsIHN0dWR5IGF0IGEgc3BlY2lhbGl6ZWQgb3V0cGF0aWVudCBjbGluaWM8L3RpdGxl
PjxzZWNvbmRhcnktdGl0bGU+RGlhYmV0IE1lZDwvc2Vjb25kYXJ5LXRpdGxlPjwvdGl0bGVzPjxw
ZXJpb2RpY2FsPjxmdWxsLXRpdGxlPkRpYWJldCBNZWQ8L2Z1bGwtdGl0bGU+PC9wZXJpb2RpY2Fs
PjxwYWdlcz44Ni04OTwvcGFnZXM+PHZvbHVtZT4yODwvdm9sdW1lPjxudW1iZXI+MTwvbnVtYmVy
PjxyZXByaW50LWVkaXRpb24+Tk9UIElOIEZJTEU8L3JlcHJpbnQtZWRpdGlvbj48a2V5d29yZHM+
PGtleXdvcmQ+YW5hbHlzaXM8L2tleXdvcmQ+PGtleXdvcmQ+Q29tb3JiaWRpdHk8L2tleXdvcmQ+
PGtleXdvcmQ+Y29tcGxpY2F0aW9uczwva2V5d29yZD48a2V5d29yZD5EZXByZXNzaW9uPC9rZXl3
b3JkPjxrZXl3b3JkPkRlcHJlc3NpdmUgRGlzb3JkZXI8L2tleXdvcmQ+PGtleXdvcmQ+RGlhYmV0
ZXMgTWVsbGl0dXMsVHlwZSAyPC9rZXl3b3JkPjxrZXl3b3JkPkRpYWJldGljIE5lcGhyb3BhdGhp
ZXM8L2tleXdvcmQ+PGtleXdvcmQ+RGlhYmV0aWMgTmV1cm9wYXRoaWVzPC9rZXl3b3JkPjxrZXl3
b3JkPkRpYWdub3N0aWMgYW5kIFN0YXRpc3RpY2FsIE1hbnVhbCBvZiBNZW50YWwgRGlzb3JkZXJz
PC9rZXl3b3JkPjxrZXl3b3JkPmVwaWRlbWlvbG9neTwva2V5d29yZD48a2V5d29yZD5ldGlvbG9n
eTwva2V5d29yZD48a2V5d29yZD5GZW1hbGU8L2tleXdvcmQ+PGtleXdvcmQ+SGVhbHRoPC9rZXl3
b3JkPjxrZXl3b3JkPkh1bWFuczwva2V5d29yZD48a2V5d29yZD5NYWxlPC9rZXl3b3JkPjxrZXl3
b3JkPk1lZGljYWwgUmVjb3Jkczwva2V5d29yZD48a2V5d29yZD5tZXRob2RzPC9rZXl3b3JkPjxr
ZXl3b3JkPk1pZGRsZSBBZ2VkPC9rZXl3b3JkPjxrZXl3b3JkPk5ldGhlcmxhbmRzPC9rZXl3b3Jk
PjxrZXl3b3JkPlBhdGllbnRzPC9rZXl3b3JkPjxrZXl3b3JkPlBzeWNoaWF0cnk8L2tleXdvcmQ+
PGtleXdvcmQ+cHN5Y2hvbG9neTwva2V5d29yZD48a2V5d29yZD5SZWdyZXNzaW9uIEFuYWx5c2lz
PC9rZXl3b3JkPjxrZXl3b3JkPlJlc2VhcmNoPC9rZXl3b3JkPjxrZXl3b3JkPlJpc2s8L2tleXdv
cmQ+PGtleXdvcmQ+UmlzayBBc3Nlc3NtZW50PC9rZXl3b3JkPjxrZXl3b3JkPlVuaXRlZCBTdGF0
ZXM8L2tleXdvcmQ+PC9rZXl3b3Jkcz48ZGF0ZXM+PHllYXI+MjAxMTwveWVhcj48L2RhdGVzPjx1
cmxzPjxyZWxhdGVkLXVybHM+PHVybD5QTToyMTIxMDU0MTwvdXJsPjwvcmVsYXRlZC11cmxzPjwv
dXJscz48L3JlY29yZD48L0NpdGU+PC9FbmROb3RlPgB=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PEVuZE5vdGU+PENpdGU+PEF1dGhvcj52YW4gU3RlZW5iZXJnZW4tV2VpamVuYnVyZzwvQXV0aG9y
PjxZZWFyPjIwMTE8L1llYXI+PFJlY051bT45MDI8L1JlY051bT48RGlzcGxheVRleHQ+KDQwKTwv
RGlzcGxheVRleHQ+PHJlY29yZD48cmVjLW51bWJlcj45MDI8L3JlYy1udW1iZXI+PGZvcmVpZ24t
a2V5cz48a2V5IGFwcD0iRU4iIGRiLWlkPSJlMHp2c2FzMGVhYWRhMGV2emZoNWVyeDlyMGZhMGZl
ZjV3emUiIHRpbWVzdGFtcD0iMTQ3ODI3NTIxNSI+OTAyPC9rZXk+PC9mb3JlaWduLWtleXM+PHJl
Zi10eXBlIG5hbWU9IkpvdXJuYWwgQXJ0aWNsZSI+MTc8L3JlZi10eXBlPjxjb250cmlidXRvcnM+
PGF1dGhvcnM+PGF1dGhvcj52YW4gU3RlZW5iZXJnZW4tV2VpamVuYnVyZywgSy4gTS48L2F1dGhv
cj48YXV0aG9yPnZhbiBQdWZmZWxlbiwgQS4gTC48L2F1dGhvcj48YXV0aG9yPkhvcm4sIEUuIEsu
PC9hdXRob3I+PGF1dGhvcj5OdXllbiwgSi48L2F1dGhvcj48YXV0aG9yPnZhbiBEYW0sIFAuIFMu
PC9hdXRob3I+PGF1dGhvcj52YW4gQmVudGhlbSwgVC4gQi48L2F1dGhvcj48YXV0aG9yPkJlZWtt
YW4sIEEuIFQuPC9hdXRob3I+PGF1dGhvcj5SdXR0ZW4sIEYuIEYuPC9hdXRob3I+PGF1dGhvcj5I
YWtrYWFydC12YW4gUm9pamVuLCBMLjwvYXV0aG9yPjxhdXRob3I+dmFuIGRlciBGZWx0ei1Db3Ju
ZWxpcywgQy4gTS48L2F1dGhvcj48L2F1dGhvcnM+PC9jb250cmlidXRvcnM+PGF1dGgtYWRkcmVz
cz5EZXBhcnRtZW50IG9mIFBzeWNoaWF0cnkgYW5kIE1lZGljYWwgUHN5Y2hvbG9neSwgT256ZSBM
aWV2ZSBWcm91d2UgR2FzdGh1aXMsIFZVIFVuaXZlcnNpdHkgTWVkaWNhbCBDZW50cmUsIEFtc3Rl
cmRhbSwgdGhlIE5ldGhlcmxhbmRzLiBLc3RlZW5iZXJnZW5AdHJpbWJvcy5ubDwvYXV0aC1hZGRy
ZXNzPjx0aXRsZXM+PHRpdGxlPk1vcmUgY28tbW9yYmlkIGRlcHJlc3Npb24gaW4gcGF0aWVudHMg
d2l0aCBUeXBlIDIgZGlhYmV0ZXMgd2l0aCBtdWx0aXBsZSBjb21wbGljYXRpb25zLiBBbiBvYnNl
cnZhdGlvbmFsIHN0dWR5IGF0IGEgc3BlY2lhbGl6ZWQgb3V0cGF0aWVudCBjbGluaWM8L3RpdGxl
PjxzZWNvbmRhcnktdGl0bGU+RGlhYmV0IE1lZDwvc2Vjb25kYXJ5LXRpdGxlPjwvdGl0bGVzPjxw
ZXJpb2RpY2FsPjxmdWxsLXRpdGxlPkRpYWJldCBNZWQ8L2Z1bGwtdGl0bGU+PC9wZXJpb2RpY2Fs
PjxwYWdlcz44Ni04OTwvcGFnZXM+PHZvbHVtZT4yODwvdm9sdW1lPjxudW1iZXI+MTwvbnVtYmVy
PjxyZXByaW50LWVkaXRpb24+Tk9UIElOIEZJTEU8L3JlcHJpbnQtZWRpdGlvbj48a2V5d29yZHM+
PGtleXdvcmQ+YW5hbHlzaXM8L2tleXdvcmQ+PGtleXdvcmQ+Q29tb3JiaWRpdHk8L2tleXdvcmQ+
PGtleXdvcmQ+Y29tcGxpY2F0aW9uczwva2V5d29yZD48a2V5d29yZD5EZXByZXNzaW9uPC9rZXl3
b3JkPjxrZXl3b3JkPkRlcHJlc3NpdmUgRGlzb3JkZXI8L2tleXdvcmQ+PGtleXdvcmQ+RGlhYmV0
ZXMgTWVsbGl0dXMsVHlwZSAyPC9rZXl3b3JkPjxrZXl3b3JkPkRpYWJldGljIE5lcGhyb3BhdGhp
ZXM8L2tleXdvcmQ+PGtleXdvcmQ+RGlhYmV0aWMgTmV1cm9wYXRoaWVzPC9rZXl3b3JkPjxrZXl3
b3JkPkRpYWdub3N0aWMgYW5kIFN0YXRpc3RpY2FsIE1hbnVhbCBvZiBNZW50YWwgRGlzb3JkZXJz
PC9rZXl3b3JkPjxrZXl3b3JkPmVwaWRlbWlvbG9neTwva2V5d29yZD48a2V5d29yZD5ldGlvbG9n
eTwva2V5d29yZD48a2V5d29yZD5GZW1hbGU8L2tleXdvcmQ+PGtleXdvcmQ+SGVhbHRoPC9rZXl3
b3JkPjxrZXl3b3JkPkh1bWFuczwva2V5d29yZD48a2V5d29yZD5NYWxlPC9rZXl3b3JkPjxrZXl3
b3JkPk1lZGljYWwgUmVjb3Jkczwva2V5d29yZD48a2V5d29yZD5tZXRob2RzPC9rZXl3b3JkPjxr
ZXl3b3JkPk1pZGRsZSBBZ2VkPC9rZXl3b3JkPjxrZXl3b3JkPk5ldGhlcmxhbmRzPC9rZXl3b3Jk
PjxrZXl3b3JkPlBhdGllbnRzPC9rZXl3b3JkPjxrZXl3b3JkPlBzeWNoaWF0cnk8L2tleXdvcmQ+
PGtleXdvcmQ+cHN5Y2hvbG9neTwva2V5d29yZD48a2V5d29yZD5SZWdyZXNzaW9uIEFuYWx5c2lz
PC9rZXl3b3JkPjxrZXl3b3JkPlJlc2VhcmNoPC9rZXl3b3JkPjxrZXl3b3JkPlJpc2s8L2tleXdv
cmQ+PGtleXdvcmQ+UmlzayBBc3Nlc3NtZW50PC9rZXl3b3JkPjxrZXl3b3JkPlVuaXRlZCBTdGF0
ZXM8L2tleXdvcmQ+PC9rZXl3b3Jkcz48ZGF0ZXM+PHllYXI+MjAxMTwveWVhcj48L2RhdGVzPjx1
cmxzPjxyZWxhdGVkLXVybHM+PHVybD5QTToyMTIxMDU0MTwvdXJsPjwvcmVsYXRlZC11cmxzPjwv
dXJscz48L3JlY29yZD48L0NpdGU+PC9FbmROb3RlPgB=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(40)</w:t>
      </w:r>
      <w:r w:rsidRPr="001C4C63">
        <w:rPr>
          <w:rFonts w:ascii="Arial" w:hAnsi="Arial" w:cs="Arial"/>
          <w:lang w:val="en-US"/>
        </w:rPr>
        <w:fldChar w:fldCharType="end"/>
      </w:r>
      <w:r w:rsidRPr="001C4C63">
        <w:rPr>
          <w:rFonts w:ascii="Arial" w:hAnsi="Arial" w:cs="Arial"/>
          <w:lang w:val="en-US"/>
        </w:rPr>
        <w:t xml:space="preserve">. </w:t>
      </w:r>
    </w:p>
    <w:p w14:paraId="37BDD42C" w14:textId="77777777" w:rsidR="00431367" w:rsidRPr="001C4C63" w:rsidRDefault="00431367" w:rsidP="00895486">
      <w:pPr>
        <w:spacing w:after="0" w:line="276" w:lineRule="auto"/>
        <w:contextualSpacing/>
        <w:rPr>
          <w:rFonts w:ascii="Arial" w:hAnsi="Arial" w:cs="Arial"/>
          <w:lang w:val="en-US"/>
        </w:rPr>
      </w:pPr>
    </w:p>
    <w:p w14:paraId="575D94B4" w14:textId="52F600DB" w:rsidR="00431367" w:rsidRPr="00A67BE8" w:rsidRDefault="007F799F" w:rsidP="00895486">
      <w:pPr>
        <w:spacing w:after="0" w:line="276" w:lineRule="auto"/>
        <w:contextualSpacing/>
        <w:rPr>
          <w:rFonts w:ascii="Arial" w:hAnsi="Arial" w:cs="Arial"/>
          <w:lang w:val="en-US"/>
        </w:rPr>
      </w:pPr>
      <w:r w:rsidRPr="00A67BE8">
        <w:rPr>
          <w:rFonts w:ascii="Arial" w:hAnsi="Arial" w:cs="Arial"/>
          <w:color w:val="FF0000"/>
          <w:lang w:val="en-US"/>
        </w:rPr>
        <w:t>D</w:t>
      </w:r>
      <w:r w:rsidR="00A67BE8">
        <w:rPr>
          <w:rFonts w:ascii="Arial" w:hAnsi="Arial" w:cs="Arial"/>
          <w:color w:val="FF0000"/>
          <w:lang w:val="en-US"/>
        </w:rPr>
        <w:t xml:space="preserve">IABETES </w:t>
      </w:r>
      <w:r w:rsidR="00475995">
        <w:rPr>
          <w:rFonts w:ascii="Arial" w:hAnsi="Arial" w:cs="Arial"/>
          <w:color w:val="FF0000"/>
          <w:lang w:val="en-US"/>
        </w:rPr>
        <w:t xml:space="preserve">TREATMENTS </w:t>
      </w:r>
    </w:p>
    <w:p w14:paraId="57A29B36" w14:textId="77777777" w:rsidR="00694899" w:rsidRDefault="00694899" w:rsidP="00895486">
      <w:pPr>
        <w:spacing w:after="0" w:line="276" w:lineRule="auto"/>
        <w:contextualSpacing/>
        <w:rPr>
          <w:rFonts w:ascii="Arial" w:hAnsi="Arial" w:cs="Arial"/>
          <w:lang w:val="en-US"/>
        </w:rPr>
      </w:pPr>
    </w:p>
    <w:p w14:paraId="4270D7D4" w14:textId="62B0FDD0" w:rsidR="009D5AF4" w:rsidRPr="001C4C63" w:rsidRDefault="0067131E" w:rsidP="00895486">
      <w:pPr>
        <w:spacing w:after="0" w:line="276" w:lineRule="auto"/>
        <w:contextualSpacing/>
        <w:rPr>
          <w:rFonts w:ascii="Arial" w:hAnsi="Arial" w:cs="Arial"/>
          <w:lang w:val="en-US"/>
        </w:rPr>
      </w:pPr>
      <w:r w:rsidRPr="001C4C63">
        <w:rPr>
          <w:rFonts w:ascii="Arial" w:hAnsi="Arial" w:cs="Arial"/>
          <w:lang w:val="en-US"/>
        </w:rPr>
        <w:t>The use of insulin in type 2 diabetes is associated with higher rates of depression compared to non-insulin medications or dietary and lifestyle interventions alone</w:t>
      </w:r>
      <w:r w:rsidR="005C295E" w:rsidRPr="001C4C63">
        <w:rPr>
          <w:rFonts w:ascii="Arial" w:hAnsi="Arial" w:cs="Arial"/>
          <w:lang w:val="en-US"/>
        </w:rPr>
        <w:t>. One</w:t>
      </w:r>
      <w:r w:rsidRPr="001C4C63">
        <w:rPr>
          <w:rFonts w:ascii="Arial" w:hAnsi="Arial" w:cs="Arial"/>
          <w:lang w:val="en-US"/>
        </w:rPr>
        <w:t xml:space="preserve"> meta-analysis of 28 studies reported an overall 59% high</w:t>
      </w:r>
      <w:r w:rsidR="00C930D3" w:rsidRPr="001C4C63">
        <w:rPr>
          <w:rFonts w:ascii="Arial" w:hAnsi="Arial" w:cs="Arial"/>
          <w:lang w:val="en-US"/>
        </w:rPr>
        <w:t>er</w:t>
      </w:r>
      <w:r w:rsidRPr="001C4C63">
        <w:rPr>
          <w:rFonts w:ascii="Arial" w:hAnsi="Arial" w:cs="Arial"/>
          <w:lang w:val="en-US"/>
        </w:rPr>
        <w:t xml:space="preserve"> risk of developing depression in people taking insulin</w:t>
      </w:r>
      <w:r w:rsidR="00C930D3" w:rsidRPr="001C4C63">
        <w:rPr>
          <w:rFonts w:ascii="Arial" w:hAnsi="Arial" w:cs="Arial"/>
          <w:lang w:val="en-US"/>
        </w:rPr>
        <w:t xml:space="preserve"> and</w:t>
      </w:r>
      <w:r w:rsidRPr="001C4C63">
        <w:rPr>
          <w:rFonts w:ascii="Arial" w:hAnsi="Arial" w:cs="Arial"/>
          <w:lang w:val="en-US"/>
        </w:rPr>
        <w:t xml:space="preserve"> 42% higher risk when compared with oral anti</w:t>
      </w:r>
      <w:r w:rsidR="00EC6BAC" w:rsidRPr="001C4C63">
        <w:rPr>
          <w:rFonts w:ascii="Arial" w:hAnsi="Arial" w:cs="Arial"/>
          <w:lang w:val="en-US"/>
        </w:rPr>
        <w:t>-</w:t>
      </w:r>
      <w:r w:rsidRPr="001C4C63">
        <w:rPr>
          <w:rFonts w:ascii="Arial" w:hAnsi="Arial" w:cs="Arial"/>
          <w:lang w:val="en-US"/>
        </w:rPr>
        <w:t xml:space="preserve">diabetes agents </w:t>
      </w:r>
      <w:r w:rsidRPr="001C4C63">
        <w:rPr>
          <w:rFonts w:ascii="Arial" w:hAnsi="Arial" w:cs="Arial"/>
          <w:lang w:val="en-US"/>
        </w:rPr>
        <w:fldChar w:fldCharType="begin">
          <w:fldData xml:space="preserve">PEVuZE5vdGU+PENpdGU+PEF1dGhvcj5CYWk8L0F1dGhvcj48WWVhcj4yMDE4PC9ZZWFyPjxSZWNO
dW0+MTIzMjwvUmVjTnVtPjxEaXNwbGF5VGV4dD4oNDEpPC9EaXNwbGF5VGV4dD48cmVjb3JkPjxy
ZWMtbnVtYmVyPjEyMzI8L3JlYy1udW1iZXI+PGZvcmVpZ24ta2V5cz48a2V5IGFwcD0iRU4iIGRi
LWlkPSJlMHp2c2FzMGVhYWRhMGV2emZoNWVyeDlyMGZhMGZlZjV3emUiIHRpbWVzdGFtcD0iMTY0
NTE5NjEyMiI+MTIzMjwva2V5PjwvZm9yZWlnbi1rZXlzPjxyZWYtdHlwZSBuYW1lPSJKb3VybmFs
IEFydGljbGUiPjE3PC9yZWYtdHlwZT48Y29udHJpYnV0b3JzPjxhdXRob3JzPjxhdXRob3I+QmFp
LCBYLjwvYXV0aG9yPjxhdXRob3I+TGl1LCBaLjwvYXV0aG9yPjxhdXRob3I+TGksIFouPC9hdXRo
b3I+PGF1dGhvcj5ZYW4sIEQuPC9hdXRob3I+PC9hdXRob3JzPjwvY29udHJpYnV0b3JzPjxhdXRo
LWFkZHJlc3M+RGVwYXJ0bWVudCBvZiBFbmRvY3Jpbm9sb2d5LCBQZW9wbGUmYXBvcztzIEhvc3Bp
dGFsIG9mIExvbmdodWEsIFNoZW56aGVuLCBDaGluYS4mI3hEO0RlcGFydG1lbnQgb2YgRW5kb2Ny
aW5vbG9neSwgVGhlIFNlY29uZCBQZW9wbGUmYXBvcztzIEhvc3BpdGFsIG9mIFNoZW56aGVuLCBT
aGVuemhlbiwgQ2hpbmEuPC9hdXRoLWFkZHJlc3M+PHRpdGxlcz48dGl0bGU+VGhlIGFzc29jaWF0
aW9uIGJldHdlZW4gaW5zdWxpbiB0aGVyYXB5IGFuZCBkZXByZXNzaW9uIGluIHBhdGllbnRzIHdp
dGggdHlwZSAyIGRpYWJldGVzIG1lbGxpdHVzOiBhIG1ldGEtYW5hbHlzaXM8L3RpdGxlPjxzZWNv
bmRhcnktdGl0bGU+Qk1KIE9wZW48L3NlY29uZGFyeS10aXRsZT48L3RpdGxlcz48cGVyaW9kaWNh
bD48ZnVsbC10aXRsZT5CTUogT3BlbjwvZnVsbC10aXRsZT48L3BlcmlvZGljYWw+PHBhZ2VzPmUw
MjAwNjI8L3BhZ2VzPjx2b2x1bWU+ODwvdm9sdW1lPjxudW1iZXI+MTE8L251bWJlcj48ZWRpdGlv
bj4yMDE4LzEyLzAxPC9lZGl0aW9uPjxrZXl3b3Jkcz48a2V5d29yZD5DYXNlLUNvbnRyb2wgU3R1
ZGllczwva2V5d29yZD48a2V5d29yZD5Dcm9zcy1TZWN0aW9uYWwgU3R1ZGllczwva2V5d29yZD48
a2V5d29yZD5EZXByZXNzaW9uLypldGlvbG9neTwva2V5d29yZD48a2V5d29yZD5EaWFiZXRlcyBN
ZWxsaXR1cywgVHlwZSAyLypkcnVnIHRoZXJhcHk8L2tleXdvcmQ+PGtleXdvcmQ+RGlzZWFzZSBQ
cm9ncmVzc2lvbjwva2V5d29yZD48a2V5d29yZD5GZW1hbGU8L2tleXdvcmQ+PGtleXdvcmQ+SHVt
YW5zPC9rZXl3b3JkPjxrZXl3b3JkPkh5cG9nbHljZW1pYyBBZ2VudHMvYWRtaW5pc3RyYXRpb24g
JmFtcDsgZG9zYWdlLyphZHZlcnNlIGVmZmVjdHM8L2tleXdvcmQ+PGtleXdvcmQ+SW5zdWxpbi9h
ZG1pbmlzdHJhdGlvbiAmYW1wOyBkb3NhZ2UvKmFkdmVyc2UgZWZmZWN0czwva2V5d29yZD48a2V5
d29yZD5NYWxlPC9rZXl3b3JkPjxrZXl3b3JkPlJpc2sgQXNzZXNzbWVudDwva2V5d29yZD48a2V5
d29yZD5TZXggRGlzdHJpYnV0aW9uPC9rZXl3b3JkPjxrZXl3b3JkPipkZXByZXNzaW9uPC9rZXl3
b3JkPjxrZXl3b3JkPippbnN1bGluPC9rZXl3b3JkPjxrZXl3b3JkPiptZXRhLWFuYWx5c2lzPC9r
ZXl3b3JkPjxrZXl3b3JkPipyaXNrIGZhY3Rvcjwva2V5d29yZD48a2V5d29yZD4qdHlwZSAyIGRp
YWJldGVzIG1lbGxpdHVzPC9rZXl3b3JkPjwva2V5d29yZHM+PGRhdGVzPjx5ZWFyPjIwMTg8L3ll
YXI+PHB1Yi1kYXRlcz48ZGF0ZT5Ob3YgMjg8L2RhdGU+PC9wdWItZGF0ZXM+PC9kYXRlcz48aXNi
bj4yMDQ0LTYwNTUgKEVsZWN0cm9uaWMpJiN4RDsyMDQ0LTYwNTUgKExpbmtpbmcpPC9pc2JuPjxh
Y2Nlc3Npb24tbnVtPjMwNDk4MDM1PC9hY2Nlc3Npb24tbnVtPjx1cmxzPjxyZWxhdGVkLXVybHM+
PHVybD5odHRwczovL3d3dy5uY2JpLm5sbS5uaWguZ292L3B1Ym1lZC8zMDQ5ODAzNTwvdXJsPjwv
cmVsYXRlZC11cmxzPjwvdXJscz48Y3VzdG9tMj5QTUM2Mjc4Nzk5PC9jdXN0b20yPjxlbGVjdHJv
bmljLXJlc291cmNlLW51bT4xMC4xMTM2L2Jtam9wZW4tMjAxNy0wMjAwNjI8L2VsZWN0cm9uaWMt
cmVzb3VyY2UtbnVtPjwvcmVjb3JkPjwvQ2l0ZT48L0VuZE5vdGU+AG==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PEVuZE5vdGU+PENpdGU+PEF1dGhvcj5CYWk8L0F1dGhvcj48WWVhcj4yMDE4PC9ZZWFyPjxSZWNO
dW0+MTIzMjwvUmVjTnVtPjxEaXNwbGF5VGV4dD4oNDEpPC9EaXNwbGF5VGV4dD48cmVjb3JkPjxy
ZWMtbnVtYmVyPjEyMzI8L3JlYy1udW1iZXI+PGZvcmVpZ24ta2V5cz48a2V5IGFwcD0iRU4iIGRi
LWlkPSJlMHp2c2FzMGVhYWRhMGV2emZoNWVyeDlyMGZhMGZlZjV3emUiIHRpbWVzdGFtcD0iMTY0
NTE5NjEyMiI+MTIzMjwva2V5PjwvZm9yZWlnbi1rZXlzPjxyZWYtdHlwZSBuYW1lPSJKb3VybmFs
IEFydGljbGUiPjE3PC9yZWYtdHlwZT48Y29udHJpYnV0b3JzPjxhdXRob3JzPjxhdXRob3I+QmFp
LCBYLjwvYXV0aG9yPjxhdXRob3I+TGl1LCBaLjwvYXV0aG9yPjxhdXRob3I+TGksIFouPC9hdXRo
b3I+PGF1dGhvcj5ZYW4sIEQuPC9hdXRob3I+PC9hdXRob3JzPjwvY29udHJpYnV0b3JzPjxhdXRo
LWFkZHJlc3M+RGVwYXJ0bWVudCBvZiBFbmRvY3Jpbm9sb2d5LCBQZW9wbGUmYXBvcztzIEhvc3Bp
dGFsIG9mIExvbmdodWEsIFNoZW56aGVuLCBDaGluYS4mI3hEO0RlcGFydG1lbnQgb2YgRW5kb2Ny
aW5vbG9neSwgVGhlIFNlY29uZCBQZW9wbGUmYXBvcztzIEhvc3BpdGFsIG9mIFNoZW56aGVuLCBT
aGVuemhlbiwgQ2hpbmEuPC9hdXRoLWFkZHJlc3M+PHRpdGxlcz48dGl0bGU+VGhlIGFzc29jaWF0
aW9uIGJldHdlZW4gaW5zdWxpbiB0aGVyYXB5IGFuZCBkZXByZXNzaW9uIGluIHBhdGllbnRzIHdp
dGggdHlwZSAyIGRpYWJldGVzIG1lbGxpdHVzOiBhIG1ldGEtYW5hbHlzaXM8L3RpdGxlPjxzZWNv
bmRhcnktdGl0bGU+Qk1KIE9wZW48L3NlY29uZGFyeS10aXRsZT48L3RpdGxlcz48cGVyaW9kaWNh
bD48ZnVsbC10aXRsZT5CTUogT3BlbjwvZnVsbC10aXRsZT48L3BlcmlvZGljYWw+PHBhZ2VzPmUw
MjAwNjI8L3BhZ2VzPjx2b2x1bWU+ODwvdm9sdW1lPjxudW1iZXI+MTE8L251bWJlcj48ZWRpdGlv
bj4yMDE4LzEyLzAxPC9lZGl0aW9uPjxrZXl3b3Jkcz48a2V5d29yZD5DYXNlLUNvbnRyb2wgU3R1
ZGllczwva2V5d29yZD48a2V5d29yZD5Dcm9zcy1TZWN0aW9uYWwgU3R1ZGllczwva2V5d29yZD48
a2V5d29yZD5EZXByZXNzaW9uLypldGlvbG9neTwva2V5d29yZD48a2V5d29yZD5EaWFiZXRlcyBN
ZWxsaXR1cywgVHlwZSAyLypkcnVnIHRoZXJhcHk8L2tleXdvcmQ+PGtleXdvcmQ+RGlzZWFzZSBQ
cm9ncmVzc2lvbjwva2V5d29yZD48a2V5d29yZD5GZW1hbGU8L2tleXdvcmQ+PGtleXdvcmQ+SHVt
YW5zPC9rZXl3b3JkPjxrZXl3b3JkPkh5cG9nbHljZW1pYyBBZ2VudHMvYWRtaW5pc3RyYXRpb24g
JmFtcDsgZG9zYWdlLyphZHZlcnNlIGVmZmVjdHM8L2tleXdvcmQ+PGtleXdvcmQ+SW5zdWxpbi9h
ZG1pbmlzdHJhdGlvbiAmYW1wOyBkb3NhZ2UvKmFkdmVyc2UgZWZmZWN0czwva2V5d29yZD48a2V5
d29yZD5NYWxlPC9rZXl3b3JkPjxrZXl3b3JkPlJpc2sgQXNzZXNzbWVudDwva2V5d29yZD48a2V5
d29yZD5TZXggRGlzdHJpYnV0aW9uPC9rZXl3b3JkPjxrZXl3b3JkPipkZXByZXNzaW9uPC9rZXl3
b3JkPjxrZXl3b3JkPippbnN1bGluPC9rZXl3b3JkPjxrZXl3b3JkPiptZXRhLWFuYWx5c2lzPC9r
ZXl3b3JkPjxrZXl3b3JkPipyaXNrIGZhY3Rvcjwva2V5d29yZD48a2V5d29yZD4qdHlwZSAyIGRp
YWJldGVzIG1lbGxpdHVzPC9rZXl3b3JkPjwva2V5d29yZHM+PGRhdGVzPjx5ZWFyPjIwMTg8L3ll
YXI+PHB1Yi1kYXRlcz48ZGF0ZT5Ob3YgMjg8L2RhdGU+PC9wdWItZGF0ZXM+PC9kYXRlcz48aXNi
bj4yMDQ0LTYwNTUgKEVsZWN0cm9uaWMpJiN4RDsyMDQ0LTYwNTUgKExpbmtpbmcpPC9pc2JuPjxh
Y2Nlc3Npb24tbnVtPjMwNDk4MDM1PC9hY2Nlc3Npb24tbnVtPjx1cmxzPjxyZWxhdGVkLXVybHM+
PHVybD5odHRwczovL3d3dy5uY2JpLm5sbS5uaWguZ292L3B1Ym1lZC8zMDQ5ODAzNTwvdXJsPjwv
cmVsYXRlZC11cmxzPjwvdXJscz48Y3VzdG9tMj5QTUM2Mjc4Nzk5PC9jdXN0b20yPjxlbGVjdHJv
bmljLXJlc291cmNlLW51bT4xMC4xMTM2L2Jtam9wZW4tMjAxNy0wMjAwNjI8L2VsZWN0cm9uaWMt
cmVzb3VyY2UtbnVtPjwvcmVjb3JkPjwvQ2l0ZT48L0VuZE5vdGU+AG==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(41)</w:t>
      </w:r>
      <w:r w:rsidRPr="001C4C63">
        <w:rPr>
          <w:rFonts w:ascii="Arial" w:hAnsi="Arial" w:cs="Arial"/>
          <w:lang w:val="en-US"/>
        </w:rPr>
        <w:fldChar w:fldCharType="end"/>
      </w:r>
      <w:r w:rsidRPr="001C4C63">
        <w:rPr>
          <w:rFonts w:ascii="Arial" w:hAnsi="Arial" w:cs="Arial"/>
          <w:lang w:val="en-US"/>
        </w:rPr>
        <w:t xml:space="preserve">. </w:t>
      </w:r>
      <w:r w:rsidR="007001F9" w:rsidRPr="001C4C63">
        <w:rPr>
          <w:rFonts w:ascii="Arial" w:hAnsi="Arial" w:cs="Arial"/>
          <w:lang w:val="en-US"/>
        </w:rPr>
        <w:t>I</w:t>
      </w:r>
      <w:r w:rsidR="009D5AF4" w:rsidRPr="001C4C63">
        <w:rPr>
          <w:rFonts w:ascii="Arial" w:hAnsi="Arial" w:cs="Arial"/>
          <w:lang w:val="en-US"/>
        </w:rPr>
        <w:t xml:space="preserve">t seems unlikely that insulin </w:t>
      </w:r>
      <w:r w:rsidR="009D5AF4" w:rsidRPr="001C4C63">
        <w:rPr>
          <w:rFonts w:ascii="Arial" w:hAnsi="Arial" w:cs="Arial"/>
          <w:i/>
          <w:iCs/>
          <w:lang w:val="en-US"/>
        </w:rPr>
        <w:t>per se</w:t>
      </w:r>
      <w:r w:rsidR="009D5AF4" w:rsidRPr="001C4C63">
        <w:rPr>
          <w:rFonts w:ascii="Arial" w:hAnsi="Arial" w:cs="Arial"/>
          <w:lang w:val="en-US"/>
        </w:rPr>
        <w:t xml:space="preserve"> increases depressive symptoms, but i</w:t>
      </w:r>
      <w:r w:rsidR="007001F9" w:rsidRPr="001C4C63">
        <w:rPr>
          <w:rFonts w:ascii="Arial" w:hAnsi="Arial" w:cs="Arial"/>
          <w:lang w:val="en-US"/>
        </w:rPr>
        <w:t xml:space="preserve">nsulin is associated with higher treatment demands that not only include self-injection but more intensive self-monitoring, which may adversely affect depressive symptoms </w:t>
      </w:r>
      <w:r w:rsidR="007001F9" w:rsidRPr="001C4C63">
        <w:rPr>
          <w:rFonts w:ascii="Arial" w:hAnsi="Arial" w:cs="Arial"/>
          <w:lang w:val="en-US"/>
        </w:rPr>
        <w:fldChar w:fldCharType="begin">
          <w:fldData xml:space="preserve">PEVuZE5vdGU+PENpdGU+PEF1dGhvcj5MaTwvQXV0aG9yPjxZZWFyPjIwMDg8L1llYXI+PFJlY051
bT41NjA8L1JlY051bT48RGlzcGxheVRleHQ+KDQyKTwvRGlzcGxheVRleHQ+PHJlY29yZD48cmVj
LW51bWJlcj41NjA8L3JlYy1udW1iZXI+PGZvcmVpZ24ta2V5cz48a2V5IGFwcD0iRU4iIGRiLWlk
PSJlMHp2c2FzMGVhYWRhMGV2emZoNWVyeDlyMGZhMGZlZjV3emUiIHRpbWVzdGFtcD0iMTQ3ODI3
NTIxNCI+NTYwPC9rZXk+PC9mb3JlaWduLWtleXM+PHJlZi10eXBlIG5hbWU9IkpvdXJuYWwgQXJ0
aWNsZSI+MTc8L3JlZi10eXBlPjxjb250cmlidXRvcnM+PGF1dGhvcnM+PGF1dGhvcj5MaSwgQy48
L2F1dGhvcj48YXV0aG9yPkZvcmQsIEUuIFMuPC9hdXRob3I+PGF1dGhvcj5TdHJpbmUsIFQuIFcu
PC9hdXRob3I+PGF1dGhvcj5Nb2tkYWQsIEEuIEguPC9hdXRob3I+PC9hdXRob3JzPjwvY29udHJp
YnV0b3JzPjxhdXRoLWFkZHJlc3M+RGl2aXNpb24gb2YgQWR1bHQgYW5kIENvbW11bml0eSBIZWFs
dGgsIE5hdGlvbmFsIENlbnRlciBmb3IgQ2hyb25pYyBEaXNlYXNlIFByZXZlbnRpb24gYW5kIEhl
YWx0aCBQcm9tb3Rpb24sIENlbnRlcnMgZm9yIERpc2Vhc2UgQ29udHJvbCwgQXRsYW50YSwgR2Vv
cmdpYSAzMDM0MSwgVVNBLiBjbGlAY2RjLmdvdjwvYXV0aC1hZGRyZXNzPjx0aXRsZXM+PHRpdGxl
PlByZXZhbGVuY2Ugb2YgZGVwcmVzc2lvbiBhbW9uZyBVLlMuIGFkdWx0cyB3aXRoIGRpYWJldGVz
OiBmaW5kaW5ncyBmcm9tIHRoZSAyMDA2IGJlaGF2aW9yYWwgcmlzayBmYWN0b3Igc3VydmVpbGxh
bmNlIHN5c3RlbTwvdGl0bGU+PHNlY29uZGFyeS10aXRsZT5EaWFiZXRlcyBDYXJlPC9zZWNvbmRh
cnktdGl0bGU+PC90aXRsZXM+PHBlcmlvZGljYWw+PGZ1bGwtdGl0bGU+RGlhYmV0ZXMgQ2FyZTwv
ZnVsbC10aXRsZT48L3BlcmlvZGljYWw+PHBhZ2VzPjEwNS0xMDc8L3BhZ2VzPjx2b2x1bWU+MzE8
L3ZvbHVtZT48bnVtYmVyPjE8L251bWJlcj48cmVwcmludC1lZGl0aW9uPk5PVCBJTiBGSUxFPC9y
ZXByaW50LWVkaXRpb24+PGtleXdvcmRzPjxrZXl3b3JkPkFkdWx0PC9rZXl3b3JkPjxrZXl3b3Jk
PkFnZWQ8L2tleXdvcmQ+PGtleXdvcmQ+QWdlZCw4MCBhbmQgb3Zlcjwva2V5d29yZD48a2V5d29y
ZD5DaHJvbmljIERpc2Vhc2U8L2tleXdvcmQ+PGtleXdvcmQ+Q29udGluZW50YWwgUG9wdWxhdGlv
biBHcm91cHM8L2tleXdvcmQ+PGtleXdvcmQ+RGVwcmVzc2lvbjwva2V5d29yZD48a2V5d29yZD5E
ZXByZXNzaXZlIERpc29yZGVyPC9rZXl3b3JkPjxrZXl3b3JkPkRpYWJldGVzIE1lbGxpdHVzPC9r
ZXl3b3JkPjxrZXl3b3JkPkRpYWJldGVzIE1lbGxpdHVzLFR5cGUgMTwva2V5d29yZD48a2V5d29y
ZD5EaWFiZXRlcyBNZWxsaXR1cyxUeXBlIDI8L2tleXdvcmQ+PGtleXdvcmQ+RGlzZWFzZTwva2V5
d29yZD48a2V5d29yZD5lcGlkZW1pb2xvZ3k8L2tleXdvcmQ+PGtleXdvcmQ+RXRobmljIEdyb3Vw
czwva2V5d29yZD48a2V5d29yZD5GZW1hbGU8L2tleXdvcmQ+PGtleXdvcmQ+SGVhbHRoIFByb21v
dGlvbjwva2V5d29yZD48a2V5d29yZD5IZWFsdGggU3VydmV5czwva2V5d29yZD48a2V5d29yZD5I
dW1hbnM8L2tleXdvcmQ+PGtleXdvcmQ+SW5zdWxpbjwva2V5d29yZD48a2V5d29yZD5NYWxlPC9r
ZXl3b3JkPjxrZXl3b3JkPm1ldGhvZHM8L2tleXdvcmQ+PGtleXdvcmQ+TWlkZGxlIEFnZWQ8L2tl
eXdvcmQ+PGtleXdvcmQ+UHJldmFsZW5jZTwva2V5d29yZD48a2V5d29yZD5wc3ljaG9sb2d5PC9r
ZXl3b3JkPjxrZXl3b3JkPlJlc2VhcmNoPC9rZXl3b3JkPjxrZXl3b3JkPlJlc2VhcmNoIERlc2ln
bjwva2V5d29yZD48a2V5d29yZD5SaXNrPC9rZXl3b3JkPjxrZXl3b3JkPlJpc2stVGFraW5nPC9r
ZXl3b3JkPjxrZXl3b3JkPnN0YXRpc3RpY3MgJmFtcDsgbnVtZXJpY2FsIGRhdGE8L2tleXdvcmQ+
PGtleXdvcmQ+VGVsZXBob25lPC9rZXl3b3JkPjxrZXl3b3JkPlVuaXRlZCBTdGF0ZXM8L2tleXdv
cmQ+PC9rZXl3b3Jkcz48ZGF0ZXM+PHllYXI+MjAwODwveWVhcj48L2RhdGVzPjx3b3JrLXR5cGU+
ZGMwNy0xMTU0IHBpaSA7MTAuMjMzNy9kYzA3LTExNTQgZG9pPC93b3JrLXR5cGU+PHVybHM+PHJl
bGF0ZWQtdXJscz48dXJsPlBNOjE3OTM0MTQ1PC91cmw+PHVybD5odHRwOi8vY2FyZS5kaWFiZXRl
c2pvdXJuYWxzLm9yZy9jb250ZW50L2RpYWNhcmUvMzEvMS8xMDUuZnVsbC5wZGY8L3VybD48L3Jl
bGF0ZWQtdXJscz48L3VybHM+PC9yZWNvcmQ+PC9DaXRlPjwvRW5kTm90ZT4A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PEVuZE5vdGU+PENpdGU+PEF1dGhvcj5MaTwvQXV0aG9yPjxZZWFyPjIwMDg8L1llYXI+PFJlY051
bT41NjA8L1JlY051bT48RGlzcGxheVRleHQ+KDQyKTwvRGlzcGxheVRleHQ+PHJlY29yZD48cmVj
LW51bWJlcj41NjA8L3JlYy1udW1iZXI+PGZvcmVpZ24ta2V5cz48a2V5IGFwcD0iRU4iIGRiLWlk
PSJlMHp2c2FzMGVhYWRhMGV2emZoNWVyeDlyMGZhMGZlZjV3emUiIHRpbWVzdGFtcD0iMTQ3ODI3
NTIxNCI+NTYwPC9rZXk+PC9mb3JlaWduLWtleXM+PHJlZi10eXBlIG5hbWU9IkpvdXJuYWwgQXJ0
aWNsZSI+MTc8L3JlZi10eXBlPjxjb250cmlidXRvcnM+PGF1dGhvcnM+PGF1dGhvcj5MaSwgQy48
L2F1dGhvcj48YXV0aG9yPkZvcmQsIEUuIFMuPC9hdXRob3I+PGF1dGhvcj5TdHJpbmUsIFQuIFcu
PC9hdXRob3I+PGF1dGhvcj5Nb2tkYWQsIEEuIEguPC9hdXRob3I+PC9hdXRob3JzPjwvY29udHJp
YnV0b3JzPjxhdXRoLWFkZHJlc3M+RGl2aXNpb24gb2YgQWR1bHQgYW5kIENvbW11bml0eSBIZWFs
dGgsIE5hdGlvbmFsIENlbnRlciBmb3IgQ2hyb25pYyBEaXNlYXNlIFByZXZlbnRpb24gYW5kIEhl
YWx0aCBQcm9tb3Rpb24sIENlbnRlcnMgZm9yIERpc2Vhc2UgQ29udHJvbCwgQXRsYW50YSwgR2Vv
cmdpYSAzMDM0MSwgVVNBLiBjbGlAY2RjLmdvdjwvYXV0aC1hZGRyZXNzPjx0aXRsZXM+PHRpdGxl
PlByZXZhbGVuY2Ugb2YgZGVwcmVzc2lvbiBhbW9uZyBVLlMuIGFkdWx0cyB3aXRoIGRpYWJldGVz
OiBmaW5kaW5ncyBmcm9tIHRoZSAyMDA2IGJlaGF2aW9yYWwgcmlzayBmYWN0b3Igc3VydmVpbGxh
bmNlIHN5c3RlbTwvdGl0bGU+PHNlY29uZGFyeS10aXRsZT5EaWFiZXRlcyBDYXJlPC9zZWNvbmRh
cnktdGl0bGU+PC90aXRsZXM+PHBlcmlvZGljYWw+PGZ1bGwtdGl0bGU+RGlhYmV0ZXMgQ2FyZTwv
ZnVsbC10aXRsZT48L3BlcmlvZGljYWw+PHBhZ2VzPjEwNS0xMDc8L3BhZ2VzPjx2b2x1bWU+MzE8
L3ZvbHVtZT48bnVtYmVyPjE8L251bWJlcj48cmVwcmludC1lZGl0aW9uPk5PVCBJTiBGSUxFPC9y
ZXByaW50LWVkaXRpb24+PGtleXdvcmRzPjxrZXl3b3JkPkFkdWx0PC9rZXl3b3JkPjxrZXl3b3Jk
PkFnZWQ8L2tleXdvcmQ+PGtleXdvcmQ+QWdlZCw4MCBhbmQgb3Zlcjwva2V5d29yZD48a2V5d29y
ZD5DaHJvbmljIERpc2Vhc2U8L2tleXdvcmQ+PGtleXdvcmQ+Q29udGluZW50YWwgUG9wdWxhdGlv
biBHcm91cHM8L2tleXdvcmQ+PGtleXdvcmQ+RGVwcmVzc2lvbjwva2V5d29yZD48a2V5d29yZD5E
ZXByZXNzaXZlIERpc29yZGVyPC9rZXl3b3JkPjxrZXl3b3JkPkRpYWJldGVzIE1lbGxpdHVzPC9r
ZXl3b3JkPjxrZXl3b3JkPkRpYWJldGVzIE1lbGxpdHVzLFR5cGUgMTwva2V5d29yZD48a2V5d29y
ZD5EaWFiZXRlcyBNZWxsaXR1cyxUeXBlIDI8L2tleXdvcmQ+PGtleXdvcmQ+RGlzZWFzZTwva2V5
d29yZD48a2V5d29yZD5lcGlkZW1pb2xvZ3k8L2tleXdvcmQ+PGtleXdvcmQ+RXRobmljIEdyb3Vw
czwva2V5d29yZD48a2V5d29yZD5GZW1hbGU8L2tleXdvcmQ+PGtleXdvcmQ+SGVhbHRoIFByb21v
dGlvbjwva2V5d29yZD48a2V5d29yZD5IZWFsdGggU3VydmV5czwva2V5d29yZD48a2V5d29yZD5I
dW1hbnM8L2tleXdvcmQ+PGtleXdvcmQ+SW5zdWxpbjwva2V5d29yZD48a2V5d29yZD5NYWxlPC9r
ZXl3b3JkPjxrZXl3b3JkPm1ldGhvZHM8L2tleXdvcmQ+PGtleXdvcmQ+TWlkZGxlIEFnZWQ8L2tl
eXdvcmQ+PGtleXdvcmQ+UHJldmFsZW5jZTwva2V5d29yZD48a2V5d29yZD5wc3ljaG9sb2d5PC9r
ZXl3b3JkPjxrZXl3b3JkPlJlc2VhcmNoPC9rZXl3b3JkPjxrZXl3b3JkPlJlc2VhcmNoIERlc2ln
bjwva2V5d29yZD48a2V5d29yZD5SaXNrPC9rZXl3b3JkPjxrZXl3b3JkPlJpc2stVGFraW5nPC9r
ZXl3b3JkPjxrZXl3b3JkPnN0YXRpc3RpY3MgJmFtcDsgbnVtZXJpY2FsIGRhdGE8L2tleXdvcmQ+
PGtleXdvcmQ+VGVsZXBob25lPC9rZXl3b3JkPjxrZXl3b3JkPlVuaXRlZCBTdGF0ZXM8L2tleXdv
cmQ+PC9rZXl3b3Jkcz48ZGF0ZXM+PHllYXI+MjAwODwveWVhcj48L2RhdGVzPjx3b3JrLXR5cGU+
ZGMwNy0xMTU0IHBpaSA7MTAuMjMzNy9kYzA3LTExNTQgZG9pPC93b3JrLXR5cGU+PHVybHM+PHJl
bGF0ZWQtdXJscz48dXJsPlBNOjE3OTM0MTQ1PC91cmw+PHVybD5odHRwOi8vY2FyZS5kaWFiZXRl
c2pvdXJuYWxzLm9yZy9jb250ZW50L2RpYWNhcmUvMzEvMS8xMDUuZnVsbC5wZGY8L3VybD48L3Jl
bGF0ZWQtdXJscz48L3VybHM+PC9yZWNvcmQ+PC9DaXRlPjwvRW5kTm90ZT4A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001F9" w:rsidRPr="001C4C63">
        <w:rPr>
          <w:rFonts w:ascii="Arial" w:hAnsi="Arial" w:cs="Arial"/>
          <w:lang w:val="en-US"/>
        </w:rPr>
      </w:r>
      <w:r w:rsidR="007001F9" w:rsidRPr="001C4C63">
        <w:rPr>
          <w:rFonts w:ascii="Arial" w:hAnsi="Arial" w:cs="Arial"/>
          <w:lang w:val="en-US"/>
        </w:rPr>
        <w:fldChar w:fldCharType="separate"/>
      </w:r>
      <w:r w:rsidR="00891232" w:rsidRPr="001C4C63">
        <w:rPr>
          <w:rFonts w:ascii="Arial" w:hAnsi="Arial" w:cs="Arial"/>
          <w:noProof/>
          <w:lang w:val="en-US"/>
        </w:rPr>
        <w:t>(42)</w:t>
      </w:r>
      <w:r w:rsidR="007001F9" w:rsidRPr="001C4C63">
        <w:rPr>
          <w:rFonts w:ascii="Arial" w:hAnsi="Arial" w:cs="Arial"/>
          <w:lang w:val="en-US"/>
        </w:rPr>
        <w:fldChar w:fldCharType="end"/>
      </w:r>
      <w:r w:rsidR="007001F9" w:rsidRPr="001C4C63">
        <w:rPr>
          <w:rFonts w:ascii="Arial" w:hAnsi="Arial" w:cs="Arial"/>
          <w:lang w:val="en-US"/>
        </w:rPr>
        <w:t xml:space="preserve">. Insulin is also used in those with longer duration of </w:t>
      </w:r>
      <w:r w:rsidR="00BA6537" w:rsidRPr="001C4C63">
        <w:rPr>
          <w:rFonts w:ascii="Arial" w:hAnsi="Arial" w:cs="Arial"/>
          <w:lang w:val="en-US"/>
        </w:rPr>
        <w:t xml:space="preserve">type 2 </w:t>
      </w:r>
      <w:r w:rsidR="007001F9" w:rsidRPr="001C4C63">
        <w:rPr>
          <w:rFonts w:ascii="Arial" w:hAnsi="Arial" w:cs="Arial"/>
          <w:lang w:val="en-US"/>
        </w:rPr>
        <w:t>diabetes, which may be associated with a higher prevalence of diabetes-related complications</w:t>
      </w:r>
      <w:r w:rsidR="000E0878" w:rsidRPr="001C4C63">
        <w:rPr>
          <w:rFonts w:ascii="Arial" w:hAnsi="Arial" w:cs="Arial"/>
          <w:lang w:val="en-US"/>
        </w:rPr>
        <w:t xml:space="preserve"> and </w:t>
      </w:r>
      <w:r w:rsidR="00E96945" w:rsidRPr="001C4C63">
        <w:rPr>
          <w:rFonts w:ascii="Arial" w:hAnsi="Arial" w:cs="Arial"/>
          <w:lang w:val="en-US"/>
        </w:rPr>
        <w:t>elevated HbA</w:t>
      </w:r>
      <w:r w:rsidR="00E96945" w:rsidRPr="001C4C63">
        <w:rPr>
          <w:rFonts w:ascii="Arial" w:hAnsi="Arial" w:cs="Arial"/>
          <w:vertAlign w:val="subscript"/>
          <w:lang w:val="en-US"/>
        </w:rPr>
        <w:t>1c</w:t>
      </w:r>
      <w:r w:rsidR="000E0878" w:rsidRPr="001C4C63">
        <w:rPr>
          <w:rFonts w:ascii="Arial" w:hAnsi="Arial" w:cs="Arial"/>
          <w:lang w:val="en-US"/>
        </w:rPr>
        <w:t xml:space="preserve">, a further risk factor of depression </w:t>
      </w:r>
      <w:r w:rsidR="000E0878"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0E0878" w:rsidRPr="001C4C63">
        <w:rPr>
          <w:rFonts w:ascii="Arial" w:hAnsi="Arial" w:cs="Arial"/>
          <w:lang w:val="en-US"/>
        </w:rPr>
      </w:r>
      <w:r w:rsidR="000E0878" w:rsidRPr="001C4C63">
        <w:rPr>
          <w:rFonts w:ascii="Arial" w:hAnsi="Arial" w:cs="Arial"/>
          <w:lang w:val="en-US"/>
        </w:rPr>
        <w:fldChar w:fldCharType="separate"/>
      </w:r>
      <w:r w:rsidR="00891232" w:rsidRPr="001C4C63">
        <w:rPr>
          <w:rFonts w:ascii="Arial" w:hAnsi="Arial" w:cs="Arial"/>
          <w:noProof/>
          <w:lang w:val="en-US"/>
        </w:rPr>
        <w:t>(43)</w:t>
      </w:r>
      <w:r w:rsidR="000E0878" w:rsidRPr="001C4C63">
        <w:rPr>
          <w:rFonts w:ascii="Arial" w:hAnsi="Arial" w:cs="Arial"/>
          <w:lang w:val="en-US"/>
        </w:rPr>
        <w:fldChar w:fldCharType="end"/>
      </w:r>
      <w:r w:rsidR="000E0878" w:rsidRPr="001C4C63">
        <w:rPr>
          <w:rFonts w:ascii="Arial" w:hAnsi="Arial" w:cs="Arial"/>
          <w:lang w:val="en-US"/>
        </w:rPr>
        <w:t xml:space="preserve">. </w:t>
      </w:r>
      <w:r w:rsidR="00F23204" w:rsidRPr="001C4C63">
        <w:rPr>
          <w:rFonts w:ascii="Arial" w:hAnsi="Arial" w:cs="Arial"/>
          <w:lang w:val="en-US"/>
        </w:rPr>
        <w:t>I</w:t>
      </w:r>
      <w:r w:rsidR="00C323C2" w:rsidRPr="001C4C63">
        <w:rPr>
          <w:rFonts w:ascii="Arial" w:hAnsi="Arial" w:cs="Arial"/>
          <w:lang w:val="en-US"/>
        </w:rPr>
        <w:t xml:space="preserve">nsulin </w:t>
      </w:r>
      <w:r w:rsidR="00F92E28" w:rsidRPr="001C4C63">
        <w:rPr>
          <w:rFonts w:ascii="Arial" w:hAnsi="Arial" w:cs="Arial"/>
          <w:lang w:val="en-US"/>
        </w:rPr>
        <w:t xml:space="preserve">has been used </w:t>
      </w:r>
      <w:r w:rsidR="00F23204" w:rsidRPr="001C4C63">
        <w:rPr>
          <w:rFonts w:ascii="Arial" w:hAnsi="Arial" w:cs="Arial"/>
          <w:lang w:val="en-US"/>
        </w:rPr>
        <w:t xml:space="preserve">erroneously </w:t>
      </w:r>
      <w:r w:rsidR="00F92E28" w:rsidRPr="001C4C63">
        <w:rPr>
          <w:rFonts w:ascii="Arial" w:hAnsi="Arial" w:cs="Arial"/>
          <w:lang w:val="en-US"/>
        </w:rPr>
        <w:t xml:space="preserve">as a threat by healthcare professionals to encourage people to follow certain health </w:t>
      </w:r>
      <w:r w:rsidR="00662329" w:rsidRPr="001C4C63">
        <w:rPr>
          <w:rFonts w:ascii="Arial" w:hAnsi="Arial" w:cs="Arial"/>
          <w:lang w:val="en-US"/>
        </w:rPr>
        <w:t>behaviors</w:t>
      </w:r>
      <w:r w:rsidR="001150BE" w:rsidRPr="001C4C63">
        <w:rPr>
          <w:rFonts w:ascii="Arial" w:hAnsi="Arial" w:cs="Arial"/>
          <w:lang w:val="en-US"/>
        </w:rPr>
        <w:t xml:space="preserve"> or take medication</w:t>
      </w:r>
      <w:r w:rsidR="00102123">
        <w:rPr>
          <w:rFonts w:ascii="Arial" w:hAnsi="Arial" w:cs="Arial"/>
          <w:lang w:val="en-US"/>
        </w:rPr>
        <w:t>s</w:t>
      </w:r>
      <w:r w:rsidR="001150BE" w:rsidRPr="001C4C63">
        <w:rPr>
          <w:rFonts w:ascii="Arial" w:hAnsi="Arial" w:cs="Arial"/>
          <w:lang w:val="en-US"/>
        </w:rPr>
        <w:t xml:space="preserve">. As type 2 diabetes is associated with progressive </w:t>
      </w:r>
      <w:r w:rsidR="003B02D2" w:rsidRPr="001C4C63">
        <w:rPr>
          <w:rFonts w:ascii="Arial" w:hAnsi="Arial" w:cs="Arial"/>
          <w:lang w:val="en-US"/>
        </w:rPr>
        <w:t xml:space="preserve">β-cell decline, many people </w:t>
      </w:r>
      <w:r w:rsidR="00F24804" w:rsidRPr="001C4C63">
        <w:rPr>
          <w:rFonts w:ascii="Arial" w:hAnsi="Arial" w:cs="Arial"/>
          <w:lang w:val="en-US"/>
        </w:rPr>
        <w:t xml:space="preserve">ultimately need insulin. Where insulin has been used as a threat, </w:t>
      </w:r>
      <w:r w:rsidR="00FE6A55" w:rsidRPr="001C4C63">
        <w:rPr>
          <w:rFonts w:ascii="Arial" w:hAnsi="Arial" w:cs="Arial"/>
          <w:lang w:val="en-US"/>
        </w:rPr>
        <w:t>commencing insulin</w:t>
      </w:r>
      <w:r w:rsidR="00F24804" w:rsidRPr="001C4C63">
        <w:rPr>
          <w:rFonts w:ascii="Arial" w:hAnsi="Arial" w:cs="Arial"/>
          <w:lang w:val="en-US"/>
        </w:rPr>
        <w:t xml:space="preserve"> can evoke feelings of guilt, blame or failure, which may increase the likelihood</w:t>
      </w:r>
      <w:r w:rsidR="00884E01" w:rsidRPr="001C4C63">
        <w:rPr>
          <w:rFonts w:ascii="Arial" w:hAnsi="Arial" w:cs="Arial"/>
          <w:lang w:val="en-US"/>
        </w:rPr>
        <w:t xml:space="preserve"> of depression. Furthermore, people may have strongly held beliefs about</w:t>
      </w:r>
      <w:r w:rsidR="005777DC" w:rsidRPr="001C4C63">
        <w:rPr>
          <w:rFonts w:ascii="Arial" w:hAnsi="Arial" w:cs="Arial"/>
          <w:lang w:val="en-US"/>
        </w:rPr>
        <w:t xml:space="preserve"> insulin usage, seeing it as an “end of the road” treatment. </w:t>
      </w:r>
      <w:r w:rsidR="002161A6" w:rsidRPr="001C4C63">
        <w:rPr>
          <w:rFonts w:ascii="Arial" w:hAnsi="Arial" w:cs="Arial"/>
          <w:lang w:val="en-US"/>
        </w:rPr>
        <w:t xml:space="preserve">They may also associate insulin with the development of diabetes complications </w:t>
      </w:r>
      <w:r w:rsidR="00D87145" w:rsidRPr="001C4C63">
        <w:rPr>
          <w:rFonts w:ascii="Arial" w:hAnsi="Arial" w:cs="Arial"/>
          <w:lang w:val="en-US"/>
        </w:rPr>
        <w:t xml:space="preserve">or death if they have </w:t>
      </w:r>
      <w:r w:rsidR="0065390D" w:rsidRPr="001C4C63">
        <w:rPr>
          <w:rFonts w:ascii="Arial" w:hAnsi="Arial" w:cs="Arial"/>
          <w:lang w:val="en-US"/>
        </w:rPr>
        <w:t>seen</w:t>
      </w:r>
      <w:r w:rsidR="00D87145" w:rsidRPr="001C4C63">
        <w:rPr>
          <w:rFonts w:ascii="Arial" w:hAnsi="Arial" w:cs="Arial"/>
          <w:lang w:val="en-US"/>
        </w:rPr>
        <w:t xml:space="preserve"> a family member with diabetes developing complications while using insulin. </w:t>
      </w:r>
      <w:r w:rsidR="00BF44FE" w:rsidRPr="001C4C63">
        <w:rPr>
          <w:rFonts w:ascii="Arial" w:hAnsi="Arial" w:cs="Arial"/>
          <w:lang w:val="en-US"/>
        </w:rPr>
        <w:t>I</w:t>
      </w:r>
      <w:r w:rsidR="007001F9" w:rsidRPr="001C4C63">
        <w:rPr>
          <w:rFonts w:ascii="Arial" w:hAnsi="Arial" w:cs="Arial"/>
          <w:lang w:val="en-US"/>
        </w:rPr>
        <w:t xml:space="preserve">nsulin therapy is associated with significant weight gain, </w:t>
      </w:r>
      <w:r w:rsidR="00E96945" w:rsidRPr="001C4C63">
        <w:rPr>
          <w:rFonts w:ascii="Arial" w:hAnsi="Arial" w:cs="Arial"/>
          <w:lang w:val="en-US"/>
        </w:rPr>
        <w:t>again</w:t>
      </w:r>
      <w:r w:rsidR="007001F9" w:rsidRPr="001C4C63">
        <w:rPr>
          <w:rFonts w:ascii="Arial" w:hAnsi="Arial" w:cs="Arial"/>
          <w:lang w:val="en-US"/>
        </w:rPr>
        <w:t xml:space="preserve"> a risk factor for depression</w:t>
      </w:r>
      <w:r w:rsidR="000D53BB" w:rsidRPr="001C4C63">
        <w:rPr>
          <w:rFonts w:ascii="Arial" w:hAnsi="Arial" w:cs="Arial"/>
          <w:lang w:val="en-US"/>
        </w:rPr>
        <w:t>,</w:t>
      </w:r>
      <w:r w:rsidR="007001F9" w:rsidRPr="001C4C63">
        <w:rPr>
          <w:rFonts w:ascii="Arial" w:hAnsi="Arial" w:cs="Arial"/>
          <w:lang w:val="en-US"/>
        </w:rPr>
        <w:t xml:space="preserve"> and a</w:t>
      </w:r>
      <w:r w:rsidR="000E0878" w:rsidRPr="001C4C63">
        <w:rPr>
          <w:rFonts w:ascii="Arial" w:hAnsi="Arial" w:cs="Arial"/>
          <w:lang w:val="en-US"/>
        </w:rPr>
        <w:t xml:space="preserve">n increased risk of </w:t>
      </w:r>
      <w:r w:rsidR="00662329" w:rsidRPr="001C4C63">
        <w:rPr>
          <w:rFonts w:ascii="Arial" w:hAnsi="Arial" w:cs="Arial"/>
          <w:lang w:val="en-US"/>
        </w:rPr>
        <w:t>hypoglycemia</w:t>
      </w:r>
      <w:r w:rsidR="000E0878" w:rsidRPr="001C4C63">
        <w:rPr>
          <w:rFonts w:ascii="Arial" w:hAnsi="Arial" w:cs="Arial"/>
          <w:lang w:val="en-US"/>
        </w:rPr>
        <w:t xml:space="preserve">. In a 10-year study of 3,742 people with type 1 diabetes requiring emergency room visit or hospitalization, those admitted with a </w:t>
      </w:r>
      <w:r w:rsidR="00662329" w:rsidRPr="001C4C63">
        <w:rPr>
          <w:rFonts w:ascii="Arial" w:hAnsi="Arial" w:cs="Arial"/>
          <w:lang w:val="en-US"/>
        </w:rPr>
        <w:t>hypoglycemic</w:t>
      </w:r>
      <w:r w:rsidR="000E0878" w:rsidRPr="001C4C63">
        <w:rPr>
          <w:rFonts w:ascii="Arial" w:hAnsi="Arial" w:cs="Arial"/>
          <w:lang w:val="en-US"/>
        </w:rPr>
        <w:t xml:space="preserve"> event were 74% more likely to develop depression </w:t>
      </w:r>
      <w:r w:rsidR="000E0878"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0E0878" w:rsidRPr="001C4C63">
        <w:rPr>
          <w:rFonts w:ascii="Arial" w:hAnsi="Arial" w:cs="Arial"/>
          <w:lang w:val="en-US"/>
        </w:rPr>
      </w:r>
      <w:r w:rsidR="000E0878" w:rsidRPr="001C4C63">
        <w:rPr>
          <w:rFonts w:ascii="Arial" w:hAnsi="Arial" w:cs="Arial"/>
          <w:lang w:val="en-US"/>
        </w:rPr>
        <w:fldChar w:fldCharType="separate"/>
      </w:r>
      <w:r w:rsidR="00891232" w:rsidRPr="001C4C63">
        <w:rPr>
          <w:rFonts w:ascii="Arial" w:hAnsi="Arial" w:cs="Arial"/>
          <w:noProof/>
          <w:lang w:val="en-US"/>
        </w:rPr>
        <w:t>(43)</w:t>
      </w:r>
      <w:r w:rsidR="000E0878" w:rsidRPr="001C4C63">
        <w:rPr>
          <w:rFonts w:ascii="Arial" w:hAnsi="Arial" w:cs="Arial"/>
          <w:lang w:val="en-US"/>
        </w:rPr>
        <w:fldChar w:fldCharType="end"/>
      </w:r>
      <w:r w:rsidR="000E0878" w:rsidRPr="001C4C63">
        <w:rPr>
          <w:rFonts w:ascii="Arial" w:hAnsi="Arial" w:cs="Arial"/>
          <w:lang w:val="en-US"/>
        </w:rPr>
        <w:t xml:space="preserve">. </w:t>
      </w:r>
    </w:p>
    <w:p w14:paraId="1D978FF1" w14:textId="77777777" w:rsidR="009D5AF4" w:rsidRPr="001C4C63" w:rsidRDefault="009D5AF4" w:rsidP="00895486">
      <w:pPr>
        <w:spacing w:after="0" w:line="276" w:lineRule="auto"/>
        <w:contextualSpacing/>
        <w:rPr>
          <w:rFonts w:ascii="Arial" w:hAnsi="Arial" w:cs="Arial"/>
          <w:lang w:val="en-US"/>
        </w:rPr>
      </w:pPr>
    </w:p>
    <w:p w14:paraId="18FD5A15" w14:textId="602FA7B7" w:rsidR="00CB2EB0" w:rsidRPr="001C4C63" w:rsidRDefault="00866E01" w:rsidP="00895486">
      <w:pPr>
        <w:spacing w:after="0" w:line="276" w:lineRule="auto"/>
        <w:contextualSpacing/>
        <w:rPr>
          <w:rFonts w:ascii="Arial" w:hAnsi="Arial" w:cs="Arial"/>
          <w:lang w:val="en-US"/>
        </w:rPr>
      </w:pPr>
      <w:r w:rsidRPr="001C4C63">
        <w:rPr>
          <w:rFonts w:ascii="Arial" w:hAnsi="Arial" w:cs="Arial"/>
          <w:lang w:val="en-US"/>
        </w:rPr>
        <w:t>Other</w:t>
      </w:r>
      <w:r w:rsidR="009D5AF4" w:rsidRPr="001C4C63">
        <w:rPr>
          <w:rFonts w:ascii="Arial" w:hAnsi="Arial" w:cs="Arial"/>
          <w:lang w:val="en-US"/>
        </w:rPr>
        <w:t xml:space="preserve"> anti-diabetes treatments</w:t>
      </w:r>
      <w:r w:rsidR="008E7971" w:rsidRPr="001C4C63">
        <w:rPr>
          <w:rFonts w:ascii="Arial" w:hAnsi="Arial" w:cs="Arial"/>
          <w:lang w:val="en-US"/>
        </w:rPr>
        <w:t>, by contrast,</w:t>
      </w:r>
      <w:r w:rsidR="009D5AF4" w:rsidRPr="001C4C63">
        <w:rPr>
          <w:rFonts w:ascii="Arial" w:hAnsi="Arial" w:cs="Arial"/>
          <w:lang w:val="en-US"/>
        </w:rPr>
        <w:t xml:space="preserve"> </w:t>
      </w:r>
      <w:r w:rsidRPr="001C4C63">
        <w:rPr>
          <w:rFonts w:ascii="Arial" w:hAnsi="Arial" w:cs="Arial"/>
          <w:lang w:val="en-US"/>
        </w:rPr>
        <w:t>may be</w:t>
      </w:r>
      <w:r w:rsidR="009D5AF4" w:rsidRPr="001C4C63">
        <w:rPr>
          <w:rFonts w:ascii="Arial" w:hAnsi="Arial" w:cs="Arial"/>
          <w:lang w:val="en-US"/>
        </w:rPr>
        <w:t xml:space="preserve"> associated with a reduced risk of depression and there has been discussion about whether these could be re-purposed as treatments for depression</w:t>
      </w:r>
      <w:r w:rsidR="009046FD" w:rsidRPr="001C4C63">
        <w:rPr>
          <w:rFonts w:ascii="Arial" w:hAnsi="Arial" w:cs="Arial"/>
          <w:lang w:val="en-US"/>
        </w:rPr>
        <w:t xml:space="preserve"> </w:t>
      </w:r>
      <w:r w:rsidR="009046FD" w:rsidRPr="001C4C63">
        <w:rPr>
          <w:rFonts w:ascii="Arial" w:hAnsi="Arial" w:cs="Arial"/>
          <w:lang w:val="en-US"/>
        </w:rPr>
        <w:fldChar w:fldCharType="begin">
          <w:fldData xml:space="preserve">PEVuZE5vdGU+PENpdGU+PEF1dGhvcj5Nb3VsdG9uPC9BdXRob3I+PFllYXI+MjAxODwvWWVhcj48
UmVjTnVtPjE4NTM8L1JlY051bT48RGlzcGxheVRleHQ+KDQ0KTwvRGlzcGxheVRleHQ+PHJlY29y
ZD48cmVjLW51bWJlcj4xODUzPC9yZWMtbnVtYmVyPjxmb3JlaWduLWtleXM+PGtleSBhcHA9IkVO
IiBkYi1pZD0iZTB6dnNhczBlYWFkYTBldnpmaDVlcng5cjBmYTBmZWY1d3plIiB0aW1lc3RhbXA9
IjE3MjI5NjE4NzAiPjE4NTM8L2tleT48L2ZvcmVpZ24ta2V5cz48cmVmLXR5cGUgbmFtZT0iSm91
cm5hbCBBcnRpY2xlIj4xNzwvcmVmLXR5cGU+PGNvbnRyaWJ1dG9ycz48YXV0aG9ycz48YXV0aG9y
Pk1vdWx0b24sIEMuIEQuPC9hdXRob3I+PGF1dGhvcj5Ib3BraW5zLCBDLiBXLiBQLjwvYXV0aG9y
PjxhdXRob3I+SXNtYWlsLCBLLjwvYXV0aG9yPjxhdXRob3I+U3RhaGwsIEQuPC9hdXRob3I+PC9h
dXRob3JzPjwvY29udHJpYnV0b3JzPjxhdXRoLWFkZHJlc3M+RGVwYXJ0bWVudCBvZiBQc3ljaG9s
b2dpY2FsIE1lZGljaW5lLCBJbnN0aXR1dGUgb2YgUHN5Y2hpYXRyeSwgUHN5Y2hvbG9neSBhbmQg
TmV1cm9zY2llbmNlLCBLaW5nJmFwb3M7cyBDb2xsZWdlIExvbmRvbiwgTG9uZG9uLCBTRTUgOVJK
LCBVSy4gRWxlY3Ryb25pYyBhZGRyZXNzOiBjYWx1bS5tb3VsdG9uQGtjbC5hYy51ay4mI3hEO0Jl
cmtzaGlyZSBIZWFsdGhjYXJlIE5IUyBGb3VuZGF0aW9uIFRydXN0LCBQcm9zcGVjdCBQYXJrIEhv
c3BpdGFsLCBSZWFkaW5nLCBVSy4mI3hEO0RlcGFydG1lbnQgb2YgUHN5Y2hvbG9naWNhbCBNZWRp
Y2luZSwgSW5zdGl0dXRlIG9mIFBzeWNoaWF0cnksIFBzeWNob2xvZ3kgYW5kIE5ldXJvc2NpZW5j
ZSwgS2luZyZhcG9zO3MgQ29sbGVnZSBMb25kb24sIExvbmRvbiwgU0U1IDlSSiwgVUs7IEluc3Rp
dHV0ZSBvZiBEaWFiZXRlcywgT2Jlc2l0eSBhbmQgRW5kb2NyaW5vbG9neSwgS2luZyZhcG9zO3Mg
SGVhbHRoIFBhcnRuZXJzIEFjYWRlbWljIEhlYWx0aCBTY2llbmNlcyBDZW50cmUsIExvbmRvbiwg
VUsuJiN4RDtEZXBhcnRtZW50IG9mIEJpb3N0YXRpc3RpY3MgYW5kIEhlYWx0aCBJbmZvcm1hdGlj
cywgSW5zdGl0dXRlIG9mIFBzeWNoaWF0cnksIFBzeWNob2xvZ3kgYW5kIE5ldXJvc2NpZW5jZSwg
S2luZyZhcG9zO3MgQ29sbGVnZSBMb25kb24sIExvbmRvbiwgU0U1IDlSSiwgVUsuPC9hdXRoLWFk
ZHJlc3M+PHRpdGxlcz48dGl0bGU+UmVwb3NpdGlvbmluZyBvZiBkaWFiZXRlcyB0cmVhdG1lbnRz
IGZvciBkZXByZXNzaXZlIHN5bXB0b21zOiBBIHN5c3RlbWF0aWMgcmV2aWV3IGFuZCBtZXRhLWFu
YWx5c2lzIG9mIGNsaW5pY2FsIHRyaWFsczwvdGl0bGU+PHNlY29uZGFyeS10aXRsZT5Qc3ljaG9u
ZXVyb2VuZG9jcmlub2xvZ3k8L3NlY29uZGFyeS10aXRsZT48L3RpdGxlcz48cGVyaW9kaWNhbD48
ZnVsbC10aXRsZT5Qc3ljaG9uZXVyb2VuZG9jcmlub2xvZ3k8L2Z1bGwtdGl0bGU+PC9wZXJpb2Rp
Y2FsPjxwYWdlcz45MS0xMDM8L3BhZ2VzPjx2b2x1bWU+OTQ8L3ZvbHVtZT48ZWRpdGlvbj4yMDE4
MDUwNzwvZWRpdGlvbj48a2V5d29yZHM+PGtleXdvcmQ+QWR1bHQ8L2tleXdvcmQ+PGtleXdvcmQ+
QW50aWRlcHJlc3NpdmUgQWdlbnRzL3RoZXJhcGV1dGljIHVzZTwva2V5d29yZD48a2V5d29yZD5C
bG9vZCBHbHVjb3NlL2FuYWx5c2lzL21ldGFib2xpc208L2tleXdvcmQ+PGtleXdvcmQ+Q2xpbmlj
YWwgVHJpYWxzIGFzIFRvcGljPC9rZXl3b3JkPjxrZXl3b3JkPkRlcHJlc3Npb24vKmRydWcgdGhl
cmFweS9wc3ljaG9sb2d5PC9rZXl3b3JkPjxrZXl3b3JkPkRpYWJldGVzIE1lbGxpdHVzL3BzeWNo
b2xvZ3k8L2tleXdvcmQ+PGtleXdvcmQ+RHJ1ZyBSZXBvc2l0aW9uaW5nPC9rZXl3b3JkPjxrZXl3
b3JkPkZlbWFsZTwva2V5d29yZD48a2V5d29yZD5IdW1hbnM8L2tleXdvcmQ+PGtleXdvcmQ+SHlw
b2dseWNlbWljIEFnZW50cy90aGVyYXBldXRpYyB1c2U8L2tleXdvcmQ+PGtleXdvcmQ+SW5mbGFt
bWF0aW9uL21ldGFib2xpc208L2tleXdvcmQ+PGtleXdvcmQ+SW5zdWxpbi90aGVyYXBldXRpYyB1
c2U8L2tleXdvcmQ+PGtleXdvcmQ+SW5zdWxpbiBSZXNpc3RhbmNlL3BoeXNpb2xvZ3k8L2tleXdv
cmQ+PGtleXdvcmQ+TWFsZTwva2V5d29yZD48a2V5d29yZD5NZXRmb3JtaW4vKnRoZXJhcGV1dGlj
IHVzZTwva2V5d29yZD48a2V5d29yZD5QaW9nbGl0YXpvbmUvKnRoZXJhcGV1dGljIHVzZTwva2V5
d29yZD48a2V5d29yZD5UaGlhem9saWRpbmVkaW9uZXMvdGhlcmFwZXV0aWMgdXNlPC9rZXl3b3Jk
PjxrZXl3b3JkPkRlcHJlc3NpdmUgc3ltcHRvbXM8L2tleXdvcmQ+PGtleXdvcmQ+RGlhYmV0ZXM8
L2tleXdvcmQ+PGtleXdvcmQ+SW5mbGFtbWF0aW9uPC9rZXl3b3JkPjxrZXl3b3JkPkluc3VsaW4g
cmVzaXN0YW5jZTwva2V5d29yZD48a2V5d29yZD5NZXRhLWFuYWx5c2lzPC9rZXl3b3JkPjxrZXl3
b3JkPk1ldGEtcmVncmVzc2lvbjwva2V5d29yZD48a2V5d29yZD5NZXRmb3JtaW48L2tleXdvcmQ+
PGtleXdvcmQ+UGlvZ2xpdGF6b25lPC9rZXl3b3JkPjxrZXl3b3JkPlJlcG9zaXRpb25pbmc8L2tl
eXdvcmQ+PGtleXdvcmQ+U3lzdGVtYXRpYyByZXZpZXc8L2tleXdvcmQ+PC9rZXl3b3Jkcz48ZGF0
ZXM+PHllYXI+MjAxODwveWVhcj48cHViLWRhdGVzPjxkYXRlPkF1ZzwvZGF0ZT48L3B1Yi1kYXRl
cz48L2RhdGVzPjxpc2JuPjE4NzMtMzM2MCAoRWxlY3Ryb25pYykmI3hEOzAzMDYtNDUzMCAoTGlu
a2luZyk8L2lzYm4+PGFjY2Vzc2lvbi1udW0+Mjk3NzU4Nzg8L2FjY2Vzc2lvbi1udW0+PHVybHM+
PHJlbGF0ZWQtdXJscz48dXJsPmh0dHBzOi8vd3d3Lm5jYmkubmxtLm5paC5nb3YvcHVibWVkLzI5
Nzc1ODc4PC91cmw+PC9yZWxhdGVkLXVybHM+PC91cmxzPjxlbGVjdHJvbmljLXJlc291cmNlLW51
bT4xMC4xMDE2L2oucHN5bmV1ZW4uMjAxOC4wNS4wMTA8L2VsZWN0cm9uaWMtcmVzb3VyY2UtbnVt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PEVuZE5vdGU+PENpdGU+PEF1dGhvcj5Nb3VsdG9uPC9BdXRob3I+PFllYXI+MjAxODwvWWVhcj48
UmVjTnVtPjE4NTM8L1JlY051bT48RGlzcGxheVRleHQ+KDQ0KTwvRGlzcGxheVRleHQ+PHJlY29y
ZD48cmVjLW51bWJlcj4xODUzPC9yZWMtbnVtYmVyPjxmb3JlaWduLWtleXM+PGtleSBhcHA9IkVO
IiBkYi1pZD0iZTB6dnNhczBlYWFkYTBldnpmaDVlcng5cjBmYTBmZWY1d3plIiB0aW1lc3RhbXA9
IjE3MjI5NjE4NzAiPjE4NTM8L2tleT48L2ZvcmVpZ24ta2V5cz48cmVmLXR5cGUgbmFtZT0iSm91
cm5hbCBBcnRpY2xlIj4xNzwvcmVmLXR5cGU+PGNvbnRyaWJ1dG9ycz48YXV0aG9ycz48YXV0aG9y
Pk1vdWx0b24sIEMuIEQuPC9hdXRob3I+PGF1dGhvcj5Ib3BraW5zLCBDLiBXLiBQLjwvYXV0aG9y
PjxhdXRob3I+SXNtYWlsLCBLLjwvYXV0aG9yPjxhdXRob3I+U3RhaGwsIEQuPC9hdXRob3I+PC9h
dXRob3JzPjwvY29udHJpYnV0b3JzPjxhdXRoLWFkZHJlc3M+RGVwYXJ0bWVudCBvZiBQc3ljaG9s
b2dpY2FsIE1lZGljaW5lLCBJbnN0aXR1dGUgb2YgUHN5Y2hpYXRyeSwgUHN5Y2hvbG9neSBhbmQg
TmV1cm9zY2llbmNlLCBLaW5nJmFwb3M7cyBDb2xsZWdlIExvbmRvbiwgTG9uZG9uLCBTRTUgOVJK
LCBVSy4gRWxlY3Ryb25pYyBhZGRyZXNzOiBjYWx1bS5tb3VsdG9uQGtjbC5hYy51ay4mI3hEO0Jl
cmtzaGlyZSBIZWFsdGhjYXJlIE5IUyBGb3VuZGF0aW9uIFRydXN0LCBQcm9zcGVjdCBQYXJrIEhv
c3BpdGFsLCBSZWFkaW5nLCBVSy4mI3hEO0RlcGFydG1lbnQgb2YgUHN5Y2hvbG9naWNhbCBNZWRp
Y2luZSwgSW5zdGl0dXRlIG9mIFBzeWNoaWF0cnksIFBzeWNob2xvZ3kgYW5kIE5ldXJvc2NpZW5j
ZSwgS2luZyZhcG9zO3MgQ29sbGVnZSBMb25kb24sIExvbmRvbiwgU0U1IDlSSiwgVUs7IEluc3Rp
dHV0ZSBvZiBEaWFiZXRlcywgT2Jlc2l0eSBhbmQgRW5kb2NyaW5vbG9neSwgS2luZyZhcG9zO3Mg
SGVhbHRoIFBhcnRuZXJzIEFjYWRlbWljIEhlYWx0aCBTY2llbmNlcyBDZW50cmUsIExvbmRvbiwg
VUsuJiN4RDtEZXBhcnRtZW50IG9mIEJpb3N0YXRpc3RpY3MgYW5kIEhlYWx0aCBJbmZvcm1hdGlj
cywgSW5zdGl0dXRlIG9mIFBzeWNoaWF0cnksIFBzeWNob2xvZ3kgYW5kIE5ldXJvc2NpZW5jZSwg
S2luZyZhcG9zO3MgQ29sbGVnZSBMb25kb24sIExvbmRvbiwgU0U1IDlSSiwgVUsuPC9hdXRoLWFk
ZHJlc3M+PHRpdGxlcz48dGl0bGU+UmVwb3NpdGlvbmluZyBvZiBkaWFiZXRlcyB0cmVhdG1lbnRz
IGZvciBkZXByZXNzaXZlIHN5bXB0b21zOiBBIHN5c3RlbWF0aWMgcmV2aWV3IGFuZCBtZXRhLWFu
YWx5c2lzIG9mIGNsaW5pY2FsIHRyaWFsczwvdGl0bGU+PHNlY29uZGFyeS10aXRsZT5Qc3ljaG9u
ZXVyb2VuZG9jcmlub2xvZ3k8L3NlY29uZGFyeS10aXRsZT48L3RpdGxlcz48cGVyaW9kaWNhbD48
ZnVsbC10aXRsZT5Qc3ljaG9uZXVyb2VuZG9jcmlub2xvZ3k8L2Z1bGwtdGl0bGU+PC9wZXJpb2Rp
Y2FsPjxwYWdlcz45MS0xMDM8L3BhZ2VzPjx2b2x1bWU+OTQ8L3ZvbHVtZT48ZWRpdGlvbj4yMDE4
MDUwNzwvZWRpdGlvbj48a2V5d29yZHM+PGtleXdvcmQ+QWR1bHQ8L2tleXdvcmQ+PGtleXdvcmQ+
QW50aWRlcHJlc3NpdmUgQWdlbnRzL3RoZXJhcGV1dGljIHVzZTwva2V5d29yZD48a2V5d29yZD5C
bG9vZCBHbHVjb3NlL2FuYWx5c2lzL21ldGFib2xpc208L2tleXdvcmQ+PGtleXdvcmQ+Q2xpbmlj
YWwgVHJpYWxzIGFzIFRvcGljPC9rZXl3b3JkPjxrZXl3b3JkPkRlcHJlc3Npb24vKmRydWcgdGhl
cmFweS9wc3ljaG9sb2d5PC9rZXl3b3JkPjxrZXl3b3JkPkRpYWJldGVzIE1lbGxpdHVzL3BzeWNo
b2xvZ3k8L2tleXdvcmQ+PGtleXdvcmQ+RHJ1ZyBSZXBvc2l0aW9uaW5nPC9rZXl3b3JkPjxrZXl3
b3JkPkZlbWFsZTwva2V5d29yZD48a2V5d29yZD5IdW1hbnM8L2tleXdvcmQ+PGtleXdvcmQ+SHlw
b2dseWNlbWljIEFnZW50cy90aGVyYXBldXRpYyB1c2U8L2tleXdvcmQ+PGtleXdvcmQ+SW5mbGFt
bWF0aW9uL21ldGFib2xpc208L2tleXdvcmQ+PGtleXdvcmQ+SW5zdWxpbi90aGVyYXBldXRpYyB1
c2U8L2tleXdvcmQ+PGtleXdvcmQ+SW5zdWxpbiBSZXNpc3RhbmNlL3BoeXNpb2xvZ3k8L2tleXdv
cmQ+PGtleXdvcmQ+TWFsZTwva2V5d29yZD48a2V5d29yZD5NZXRmb3JtaW4vKnRoZXJhcGV1dGlj
IHVzZTwva2V5d29yZD48a2V5d29yZD5QaW9nbGl0YXpvbmUvKnRoZXJhcGV1dGljIHVzZTwva2V5
d29yZD48a2V5d29yZD5UaGlhem9saWRpbmVkaW9uZXMvdGhlcmFwZXV0aWMgdXNlPC9rZXl3b3Jk
PjxrZXl3b3JkPkRlcHJlc3NpdmUgc3ltcHRvbXM8L2tleXdvcmQ+PGtleXdvcmQ+RGlhYmV0ZXM8
L2tleXdvcmQ+PGtleXdvcmQ+SW5mbGFtbWF0aW9uPC9rZXl3b3JkPjxrZXl3b3JkPkluc3VsaW4g
cmVzaXN0YW5jZTwva2V5d29yZD48a2V5d29yZD5NZXRhLWFuYWx5c2lzPC9rZXl3b3JkPjxrZXl3
b3JkPk1ldGEtcmVncmVzc2lvbjwva2V5d29yZD48a2V5d29yZD5NZXRmb3JtaW48L2tleXdvcmQ+
PGtleXdvcmQ+UGlvZ2xpdGF6b25lPC9rZXl3b3JkPjxrZXl3b3JkPlJlcG9zaXRpb25pbmc8L2tl
eXdvcmQ+PGtleXdvcmQ+U3lzdGVtYXRpYyByZXZpZXc8L2tleXdvcmQ+PC9rZXl3b3Jkcz48ZGF0
ZXM+PHllYXI+MjAxODwveWVhcj48cHViLWRhdGVzPjxkYXRlPkF1ZzwvZGF0ZT48L3B1Yi1kYXRl
cz48L2RhdGVzPjxpc2JuPjE4NzMtMzM2MCAoRWxlY3Ryb25pYykmI3hEOzAzMDYtNDUzMCAoTGlu
a2luZyk8L2lzYm4+PGFjY2Vzc2lvbi1udW0+Mjk3NzU4Nzg8L2FjY2Vzc2lvbi1udW0+PHVybHM+
PHJlbGF0ZWQtdXJscz48dXJsPmh0dHBzOi8vd3d3Lm5jYmkubmxtLm5paC5nb3YvcHVibWVkLzI5
Nzc1ODc4PC91cmw+PC9yZWxhdGVkLXVybHM+PC91cmxzPjxlbGVjdHJvbmljLXJlc291cmNlLW51
bT4xMC4xMDE2L2oucHN5bmV1ZW4uMjAxOC4wNS4wMTA8L2VsZWN0cm9uaWMtcmVzb3VyY2UtbnVt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046FD" w:rsidRPr="001C4C63">
        <w:rPr>
          <w:rFonts w:ascii="Arial" w:hAnsi="Arial" w:cs="Arial"/>
          <w:lang w:val="en-US"/>
        </w:rPr>
      </w:r>
      <w:r w:rsidR="009046FD" w:rsidRPr="001C4C63">
        <w:rPr>
          <w:rFonts w:ascii="Arial" w:hAnsi="Arial" w:cs="Arial"/>
          <w:lang w:val="en-US"/>
        </w:rPr>
        <w:fldChar w:fldCharType="separate"/>
      </w:r>
      <w:r w:rsidR="00891232" w:rsidRPr="001C4C63">
        <w:rPr>
          <w:rFonts w:ascii="Arial" w:hAnsi="Arial" w:cs="Arial"/>
          <w:noProof/>
          <w:lang w:val="en-US"/>
        </w:rPr>
        <w:t>(44)</w:t>
      </w:r>
      <w:r w:rsidR="009046FD" w:rsidRPr="001C4C63">
        <w:rPr>
          <w:rFonts w:ascii="Arial" w:hAnsi="Arial" w:cs="Arial"/>
          <w:lang w:val="en-US"/>
        </w:rPr>
        <w:fldChar w:fldCharType="end"/>
      </w:r>
      <w:r w:rsidR="009D5AF4" w:rsidRPr="001C4C63">
        <w:rPr>
          <w:rFonts w:ascii="Arial" w:hAnsi="Arial" w:cs="Arial"/>
          <w:lang w:val="en-US"/>
        </w:rPr>
        <w:t>.</w:t>
      </w:r>
      <w:r w:rsidR="00807C38" w:rsidRPr="001C4C63">
        <w:rPr>
          <w:rFonts w:ascii="Arial" w:hAnsi="Arial" w:cs="Arial"/>
          <w:lang w:val="en-US"/>
        </w:rPr>
        <w:t xml:space="preserve"> </w:t>
      </w:r>
      <w:r w:rsidR="006D6790" w:rsidRPr="001C4C63">
        <w:rPr>
          <w:rFonts w:ascii="Arial" w:hAnsi="Arial" w:cs="Arial"/>
          <w:lang w:val="en-US"/>
        </w:rPr>
        <w:t xml:space="preserve">A meta-analysis of </w:t>
      </w:r>
      <w:r w:rsidR="004437EC" w:rsidRPr="001C4C63">
        <w:rPr>
          <w:rFonts w:ascii="Arial" w:hAnsi="Arial" w:cs="Arial"/>
          <w:lang w:val="en-US"/>
        </w:rPr>
        <w:t>current therapies indicated that p</w:t>
      </w:r>
      <w:r w:rsidR="006D6790" w:rsidRPr="001C4C63">
        <w:rPr>
          <w:rFonts w:ascii="Arial" w:hAnsi="Arial" w:cs="Arial"/>
          <w:lang w:val="en-US"/>
        </w:rPr>
        <w:t>ioglitazone was associated with improve</w:t>
      </w:r>
      <w:r w:rsidR="004437EC" w:rsidRPr="001C4C63">
        <w:rPr>
          <w:rFonts w:ascii="Arial" w:hAnsi="Arial" w:cs="Arial"/>
          <w:lang w:val="en-US"/>
        </w:rPr>
        <w:t xml:space="preserve">d </w:t>
      </w:r>
      <w:r w:rsidR="006D6790" w:rsidRPr="001C4C63">
        <w:rPr>
          <w:rFonts w:ascii="Arial" w:hAnsi="Arial" w:cs="Arial"/>
          <w:lang w:val="en-US"/>
        </w:rPr>
        <w:t xml:space="preserve">depressive symptoms, more </w:t>
      </w:r>
      <w:r w:rsidR="004437EC" w:rsidRPr="001C4C63">
        <w:rPr>
          <w:rFonts w:ascii="Arial" w:hAnsi="Arial" w:cs="Arial"/>
          <w:lang w:val="en-US"/>
        </w:rPr>
        <w:t>so</w:t>
      </w:r>
      <w:r w:rsidR="006D6790" w:rsidRPr="001C4C63">
        <w:rPr>
          <w:rFonts w:ascii="Arial" w:hAnsi="Arial" w:cs="Arial"/>
          <w:lang w:val="en-US"/>
        </w:rPr>
        <w:t xml:space="preserve"> in women</w:t>
      </w:r>
      <w:r w:rsidR="004437EC" w:rsidRPr="001C4C63">
        <w:rPr>
          <w:rFonts w:ascii="Arial" w:hAnsi="Arial" w:cs="Arial"/>
          <w:lang w:val="en-US"/>
        </w:rPr>
        <w:t xml:space="preserve">, but metformin </w:t>
      </w:r>
      <w:r w:rsidR="006D6790" w:rsidRPr="001C4C63">
        <w:rPr>
          <w:rFonts w:ascii="Arial" w:hAnsi="Arial" w:cs="Arial"/>
          <w:lang w:val="en-US"/>
        </w:rPr>
        <w:t>had no consistent benefit</w:t>
      </w:r>
      <w:r w:rsidR="004437EC" w:rsidRPr="001C4C63">
        <w:rPr>
          <w:rFonts w:ascii="Arial" w:hAnsi="Arial" w:cs="Arial"/>
          <w:lang w:val="en-US"/>
        </w:rPr>
        <w:t xml:space="preserve"> </w:t>
      </w:r>
      <w:r w:rsidR="004437EC" w:rsidRPr="001C4C63">
        <w:rPr>
          <w:rFonts w:ascii="Arial" w:hAnsi="Arial" w:cs="Arial"/>
          <w:lang w:val="en-US"/>
        </w:rPr>
        <w:fldChar w:fldCharType="begin">
          <w:fldData xml:space="preserve">PEVuZE5vdGU+PENpdGU+PEF1dGhvcj5Nb3VsdG9uPC9BdXRob3I+PFllYXI+MjAxODwvWWVhcj48
UmVjTnVtPjE4NTM8L1JlY051bT48RGlzcGxheVRleHQ+KDQ0KTwvRGlzcGxheVRleHQ+PHJlY29y
ZD48cmVjLW51bWJlcj4xODUzPC9yZWMtbnVtYmVyPjxmb3JlaWduLWtleXM+PGtleSBhcHA9IkVO
IiBkYi1pZD0iZTB6dnNhczBlYWFkYTBldnpmaDVlcng5cjBmYTBmZWY1d3plIiB0aW1lc3RhbXA9
IjE3MjI5NjE4NzAiPjE4NTM8L2tleT48L2ZvcmVpZ24ta2V5cz48cmVmLXR5cGUgbmFtZT0iSm91
cm5hbCBBcnRpY2xlIj4xNzwvcmVmLXR5cGU+PGNvbnRyaWJ1dG9ycz48YXV0aG9ycz48YXV0aG9y
Pk1vdWx0b24sIEMuIEQuPC9hdXRob3I+PGF1dGhvcj5Ib3BraW5zLCBDLiBXLiBQLjwvYXV0aG9y
PjxhdXRob3I+SXNtYWlsLCBLLjwvYXV0aG9yPjxhdXRob3I+U3RhaGwsIEQuPC9hdXRob3I+PC9h
dXRob3JzPjwvY29udHJpYnV0b3JzPjxhdXRoLWFkZHJlc3M+RGVwYXJ0bWVudCBvZiBQc3ljaG9s
b2dpY2FsIE1lZGljaW5lLCBJbnN0aXR1dGUgb2YgUHN5Y2hpYXRyeSwgUHN5Y2hvbG9neSBhbmQg
TmV1cm9zY2llbmNlLCBLaW5nJmFwb3M7cyBDb2xsZWdlIExvbmRvbiwgTG9uZG9uLCBTRTUgOVJK
LCBVSy4gRWxlY3Ryb25pYyBhZGRyZXNzOiBjYWx1bS5tb3VsdG9uQGtjbC5hYy51ay4mI3hEO0Jl
cmtzaGlyZSBIZWFsdGhjYXJlIE5IUyBGb3VuZGF0aW9uIFRydXN0LCBQcm9zcGVjdCBQYXJrIEhv
c3BpdGFsLCBSZWFkaW5nLCBVSy4mI3hEO0RlcGFydG1lbnQgb2YgUHN5Y2hvbG9naWNhbCBNZWRp
Y2luZSwgSW5zdGl0dXRlIG9mIFBzeWNoaWF0cnksIFBzeWNob2xvZ3kgYW5kIE5ldXJvc2NpZW5j
ZSwgS2luZyZhcG9zO3MgQ29sbGVnZSBMb25kb24sIExvbmRvbiwgU0U1IDlSSiwgVUs7IEluc3Rp
dHV0ZSBvZiBEaWFiZXRlcywgT2Jlc2l0eSBhbmQgRW5kb2NyaW5vbG9neSwgS2luZyZhcG9zO3Mg
SGVhbHRoIFBhcnRuZXJzIEFjYWRlbWljIEhlYWx0aCBTY2llbmNlcyBDZW50cmUsIExvbmRvbiwg
VUsuJiN4RDtEZXBhcnRtZW50IG9mIEJpb3N0YXRpc3RpY3MgYW5kIEhlYWx0aCBJbmZvcm1hdGlj
cywgSW5zdGl0dXRlIG9mIFBzeWNoaWF0cnksIFBzeWNob2xvZ3kgYW5kIE5ldXJvc2NpZW5jZSwg
S2luZyZhcG9zO3MgQ29sbGVnZSBMb25kb24sIExvbmRvbiwgU0U1IDlSSiwgVUsuPC9hdXRoLWFk
ZHJlc3M+PHRpdGxlcz48dGl0bGU+UmVwb3NpdGlvbmluZyBvZiBkaWFiZXRlcyB0cmVhdG1lbnRz
IGZvciBkZXByZXNzaXZlIHN5bXB0b21zOiBBIHN5c3RlbWF0aWMgcmV2aWV3IGFuZCBtZXRhLWFu
YWx5c2lzIG9mIGNsaW5pY2FsIHRyaWFsczwvdGl0bGU+PHNlY29uZGFyeS10aXRsZT5Qc3ljaG9u
ZXVyb2VuZG9jcmlub2xvZ3k8L3NlY29uZGFyeS10aXRsZT48L3RpdGxlcz48cGVyaW9kaWNhbD48
ZnVsbC10aXRsZT5Qc3ljaG9uZXVyb2VuZG9jcmlub2xvZ3k8L2Z1bGwtdGl0bGU+PC9wZXJpb2Rp
Y2FsPjxwYWdlcz45MS0xMDM8L3BhZ2VzPjx2b2x1bWU+OTQ8L3ZvbHVtZT48ZWRpdGlvbj4yMDE4
MDUwNzwvZWRpdGlvbj48a2V5d29yZHM+PGtleXdvcmQ+QWR1bHQ8L2tleXdvcmQ+PGtleXdvcmQ+
QW50aWRlcHJlc3NpdmUgQWdlbnRzL3RoZXJhcGV1dGljIHVzZTwva2V5d29yZD48a2V5d29yZD5C
bG9vZCBHbHVjb3NlL2FuYWx5c2lzL21ldGFib2xpc208L2tleXdvcmQ+PGtleXdvcmQ+Q2xpbmlj
YWwgVHJpYWxzIGFzIFRvcGljPC9rZXl3b3JkPjxrZXl3b3JkPkRlcHJlc3Npb24vKmRydWcgdGhl
cmFweS9wc3ljaG9sb2d5PC9rZXl3b3JkPjxrZXl3b3JkPkRpYWJldGVzIE1lbGxpdHVzL3BzeWNo
b2xvZ3k8L2tleXdvcmQ+PGtleXdvcmQ+RHJ1ZyBSZXBvc2l0aW9uaW5nPC9rZXl3b3JkPjxrZXl3
b3JkPkZlbWFsZTwva2V5d29yZD48a2V5d29yZD5IdW1hbnM8L2tleXdvcmQ+PGtleXdvcmQ+SHlw
b2dseWNlbWljIEFnZW50cy90aGVyYXBldXRpYyB1c2U8L2tleXdvcmQ+PGtleXdvcmQ+SW5mbGFt
bWF0aW9uL21ldGFib2xpc208L2tleXdvcmQ+PGtleXdvcmQ+SW5zdWxpbi90aGVyYXBldXRpYyB1
c2U8L2tleXdvcmQ+PGtleXdvcmQ+SW5zdWxpbiBSZXNpc3RhbmNlL3BoeXNpb2xvZ3k8L2tleXdv
cmQ+PGtleXdvcmQ+TWFsZTwva2V5d29yZD48a2V5d29yZD5NZXRmb3JtaW4vKnRoZXJhcGV1dGlj
IHVzZTwva2V5d29yZD48a2V5d29yZD5QaW9nbGl0YXpvbmUvKnRoZXJhcGV1dGljIHVzZTwva2V5
d29yZD48a2V5d29yZD5UaGlhem9saWRpbmVkaW9uZXMvdGhlcmFwZXV0aWMgdXNlPC9rZXl3b3Jk
PjxrZXl3b3JkPkRlcHJlc3NpdmUgc3ltcHRvbXM8L2tleXdvcmQ+PGtleXdvcmQ+RGlhYmV0ZXM8
L2tleXdvcmQ+PGtleXdvcmQ+SW5mbGFtbWF0aW9uPC9rZXl3b3JkPjxrZXl3b3JkPkluc3VsaW4g
cmVzaXN0YW5jZTwva2V5d29yZD48a2V5d29yZD5NZXRhLWFuYWx5c2lzPC9rZXl3b3JkPjxrZXl3
b3JkPk1ldGEtcmVncmVzc2lvbjwva2V5d29yZD48a2V5d29yZD5NZXRmb3JtaW48L2tleXdvcmQ+
PGtleXdvcmQ+UGlvZ2xpdGF6b25lPC9rZXl3b3JkPjxrZXl3b3JkPlJlcG9zaXRpb25pbmc8L2tl
eXdvcmQ+PGtleXdvcmQ+U3lzdGVtYXRpYyByZXZpZXc8L2tleXdvcmQ+PC9rZXl3b3Jkcz48ZGF0
ZXM+PHllYXI+MjAxODwveWVhcj48cHViLWRhdGVzPjxkYXRlPkF1ZzwvZGF0ZT48L3B1Yi1kYXRl
cz48L2RhdGVzPjxpc2JuPjE4NzMtMzM2MCAoRWxlY3Ryb25pYykmI3hEOzAzMDYtNDUzMCAoTGlu
a2luZyk8L2lzYm4+PGFjY2Vzc2lvbi1udW0+Mjk3NzU4Nzg8L2FjY2Vzc2lvbi1udW0+PHVybHM+
PHJlbGF0ZWQtdXJscz48dXJsPmh0dHBzOi8vd3d3Lm5jYmkubmxtLm5paC5nb3YvcHVibWVkLzI5
Nzc1ODc4PC91cmw+PC9yZWxhdGVkLXVybHM+PC91cmxzPjxlbGVjdHJvbmljLXJlc291cmNlLW51
bT4xMC4xMDE2L2oucHN5bmV1ZW4uMjAxOC4wNS4wMTA8L2VsZWN0cm9uaWMtcmVzb3VyY2UtbnVt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PEVuZE5vdGU+PENpdGU+PEF1dGhvcj5Nb3VsdG9uPC9BdXRob3I+PFllYXI+MjAxODwvWWVhcj48
UmVjTnVtPjE4NTM8L1JlY051bT48RGlzcGxheVRleHQ+KDQ0KTwvRGlzcGxheVRleHQ+PHJlY29y
ZD48cmVjLW51bWJlcj4xODUzPC9yZWMtbnVtYmVyPjxmb3JlaWduLWtleXM+PGtleSBhcHA9IkVO
IiBkYi1pZD0iZTB6dnNhczBlYWFkYTBldnpmaDVlcng5cjBmYTBmZWY1d3plIiB0aW1lc3RhbXA9
IjE3MjI5NjE4NzAiPjE4NTM8L2tleT48L2ZvcmVpZ24ta2V5cz48cmVmLXR5cGUgbmFtZT0iSm91
cm5hbCBBcnRpY2xlIj4xNzwvcmVmLXR5cGU+PGNvbnRyaWJ1dG9ycz48YXV0aG9ycz48YXV0aG9y
Pk1vdWx0b24sIEMuIEQuPC9hdXRob3I+PGF1dGhvcj5Ib3BraW5zLCBDLiBXLiBQLjwvYXV0aG9y
PjxhdXRob3I+SXNtYWlsLCBLLjwvYXV0aG9yPjxhdXRob3I+U3RhaGwsIEQuPC9hdXRob3I+PC9h
dXRob3JzPjwvY29udHJpYnV0b3JzPjxhdXRoLWFkZHJlc3M+RGVwYXJ0bWVudCBvZiBQc3ljaG9s
b2dpY2FsIE1lZGljaW5lLCBJbnN0aXR1dGUgb2YgUHN5Y2hpYXRyeSwgUHN5Y2hvbG9neSBhbmQg
TmV1cm9zY2llbmNlLCBLaW5nJmFwb3M7cyBDb2xsZWdlIExvbmRvbiwgTG9uZG9uLCBTRTUgOVJK
LCBVSy4gRWxlY3Ryb25pYyBhZGRyZXNzOiBjYWx1bS5tb3VsdG9uQGtjbC5hYy51ay4mI3hEO0Jl
cmtzaGlyZSBIZWFsdGhjYXJlIE5IUyBGb3VuZGF0aW9uIFRydXN0LCBQcm9zcGVjdCBQYXJrIEhv
c3BpdGFsLCBSZWFkaW5nLCBVSy4mI3hEO0RlcGFydG1lbnQgb2YgUHN5Y2hvbG9naWNhbCBNZWRp
Y2luZSwgSW5zdGl0dXRlIG9mIFBzeWNoaWF0cnksIFBzeWNob2xvZ3kgYW5kIE5ldXJvc2NpZW5j
ZSwgS2luZyZhcG9zO3MgQ29sbGVnZSBMb25kb24sIExvbmRvbiwgU0U1IDlSSiwgVUs7IEluc3Rp
dHV0ZSBvZiBEaWFiZXRlcywgT2Jlc2l0eSBhbmQgRW5kb2NyaW5vbG9neSwgS2luZyZhcG9zO3Mg
SGVhbHRoIFBhcnRuZXJzIEFjYWRlbWljIEhlYWx0aCBTY2llbmNlcyBDZW50cmUsIExvbmRvbiwg
VUsuJiN4RDtEZXBhcnRtZW50IG9mIEJpb3N0YXRpc3RpY3MgYW5kIEhlYWx0aCBJbmZvcm1hdGlj
cywgSW5zdGl0dXRlIG9mIFBzeWNoaWF0cnksIFBzeWNob2xvZ3kgYW5kIE5ldXJvc2NpZW5jZSwg
S2luZyZhcG9zO3MgQ29sbGVnZSBMb25kb24sIExvbmRvbiwgU0U1IDlSSiwgVUsuPC9hdXRoLWFk
ZHJlc3M+PHRpdGxlcz48dGl0bGU+UmVwb3NpdGlvbmluZyBvZiBkaWFiZXRlcyB0cmVhdG1lbnRz
IGZvciBkZXByZXNzaXZlIHN5bXB0b21zOiBBIHN5c3RlbWF0aWMgcmV2aWV3IGFuZCBtZXRhLWFu
YWx5c2lzIG9mIGNsaW5pY2FsIHRyaWFsczwvdGl0bGU+PHNlY29uZGFyeS10aXRsZT5Qc3ljaG9u
ZXVyb2VuZG9jcmlub2xvZ3k8L3NlY29uZGFyeS10aXRsZT48L3RpdGxlcz48cGVyaW9kaWNhbD48
ZnVsbC10aXRsZT5Qc3ljaG9uZXVyb2VuZG9jcmlub2xvZ3k8L2Z1bGwtdGl0bGU+PC9wZXJpb2Rp
Y2FsPjxwYWdlcz45MS0xMDM8L3BhZ2VzPjx2b2x1bWU+OTQ8L3ZvbHVtZT48ZWRpdGlvbj4yMDE4
MDUwNzwvZWRpdGlvbj48a2V5d29yZHM+PGtleXdvcmQ+QWR1bHQ8L2tleXdvcmQ+PGtleXdvcmQ+
QW50aWRlcHJlc3NpdmUgQWdlbnRzL3RoZXJhcGV1dGljIHVzZTwva2V5d29yZD48a2V5d29yZD5C
bG9vZCBHbHVjb3NlL2FuYWx5c2lzL21ldGFib2xpc208L2tleXdvcmQ+PGtleXdvcmQ+Q2xpbmlj
YWwgVHJpYWxzIGFzIFRvcGljPC9rZXl3b3JkPjxrZXl3b3JkPkRlcHJlc3Npb24vKmRydWcgdGhl
cmFweS9wc3ljaG9sb2d5PC9rZXl3b3JkPjxrZXl3b3JkPkRpYWJldGVzIE1lbGxpdHVzL3BzeWNo
b2xvZ3k8L2tleXdvcmQ+PGtleXdvcmQ+RHJ1ZyBSZXBvc2l0aW9uaW5nPC9rZXl3b3JkPjxrZXl3
b3JkPkZlbWFsZTwva2V5d29yZD48a2V5d29yZD5IdW1hbnM8L2tleXdvcmQ+PGtleXdvcmQ+SHlw
b2dseWNlbWljIEFnZW50cy90aGVyYXBldXRpYyB1c2U8L2tleXdvcmQ+PGtleXdvcmQ+SW5mbGFt
bWF0aW9uL21ldGFib2xpc208L2tleXdvcmQ+PGtleXdvcmQ+SW5zdWxpbi90aGVyYXBldXRpYyB1
c2U8L2tleXdvcmQ+PGtleXdvcmQ+SW5zdWxpbiBSZXNpc3RhbmNlL3BoeXNpb2xvZ3k8L2tleXdv
cmQ+PGtleXdvcmQ+TWFsZTwva2V5d29yZD48a2V5d29yZD5NZXRmb3JtaW4vKnRoZXJhcGV1dGlj
IHVzZTwva2V5d29yZD48a2V5d29yZD5QaW9nbGl0YXpvbmUvKnRoZXJhcGV1dGljIHVzZTwva2V5
d29yZD48a2V5d29yZD5UaGlhem9saWRpbmVkaW9uZXMvdGhlcmFwZXV0aWMgdXNlPC9rZXl3b3Jk
PjxrZXl3b3JkPkRlcHJlc3NpdmUgc3ltcHRvbXM8L2tleXdvcmQ+PGtleXdvcmQ+RGlhYmV0ZXM8
L2tleXdvcmQ+PGtleXdvcmQ+SW5mbGFtbWF0aW9uPC9rZXl3b3JkPjxrZXl3b3JkPkluc3VsaW4g
cmVzaXN0YW5jZTwva2V5d29yZD48a2V5d29yZD5NZXRhLWFuYWx5c2lzPC9rZXl3b3JkPjxrZXl3
b3JkPk1ldGEtcmVncmVzc2lvbjwva2V5d29yZD48a2V5d29yZD5NZXRmb3JtaW48L2tleXdvcmQ+
PGtleXdvcmQ+UGlvZ2xpdGF6b25lPC9rZXl3b3JkPjxrZXl3b3JkPlJlcG9zaXRpb25pbmc8L2tl
eXdvcmQ+PGtleXdvcmQ+U3lzdGVtYXRpYyByZXZpZXc8L2tleXdvcmQ+PC9rZXl3b3Jkcz48ZGF0
ZXM+PHllYXI+MjAxODwveWVhcj48cHViLWRhdGVzPjxkYXRlPkF1ZzwvZGF0ZT48L3B1Yi1kYXRl
cz48L2RhdGVzPjxpc2JuPjE4NzMtMzM2MCAoRWxlY3Ryb25pYykmI3hEOzAzMDYtNDUzMCAoTGlu
a2luZyk8L2lzYm4+PGFjY2Vzc2lvbi1udW0+Mjk3NzU4Nzg8L2FjY2Vzc2lvbi1udW0+PHVybHM+
PHJlbGF0ZWQtdXJscz48dXJsPmh0dHBzOi8vd3d3Lm5jYmkubmxtLm5paC5nb3YvcHVibWVkLzI5
Nzc1ODc4PC91cmw+PC9yZWxhdGVkLXVybHM+PC91cmxzPjxlbGVjdHJvbmljLXJlc291cmNlLW51
bT4xMC4xMDE2L2oucHN5bmV1ZW4uMjAxOC4wNS4wMTA8L2VsZWN0cm9uaWMtcmVzb3VyY2UtbnVt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4437EC" w:rsidRPr="001C4C63">
        <w:rPr>
          <w:rFonts w:ascii="Arial" w:hAnsi="Arial" w:cs="Arial"/>
          <w:lang w:val="en-US"/>
        </w:rPr>
      </w:r>
      <w:r w:rsidR="004437EC" w:rsidRPr="001C4C63">
        <w:rPr>
          <w:rFonts w:ascii="Arial" w:hAnsi="Arial" w:cs="Arial"/>
          <w:lang w:val="en-US"/>
        </w:rPr>
        <w:fldChar w:fldCharType="separate"/>
      </w:r>
      <w:r w:rsidR="00891232" w:rsidRPr="001C4C63">
        <w:rPr>
          <w:rFonts w:ascii="Arial" w:hAnsi="Arial" w:cs="Arial"/>
          <w:noProof/>
          <w:lang w:val="en-US"/>
        </w:rPr>
        <w:t>(44)</w:t>
      </w:r>
      <w:r w:rsidR="004437EC" w:rsidRPr="001C4C63">
        <w:rPr>
          <w:rFonts w:ascii="Arial" w:hAnsi="Arial" w:cs="Arial"/>
          <w:lang w:val="en-US"/>
        </w:rPr>
        <w:fldChar w:fldCharType="end"/>
      </w:r>
      <w:r w:rsidR="004437EC" w:rsidRPr="001C4C63">
        <w:rPr>
          <w:rFonts w:ascii="Arial" w:hAnsi="Arial" w:cs="Arial"/>
          <w:lang w:val="en-US"/>
        </w:rPr>
        <w:t>.</w:t>
      </w:r>
      <w:r w:rsidR="006D6790" w:rsidRPr="001C4C63">
        <w:rPr>
          <w:rFonts w:ascii="Arial" w:hAnsi="Arial" w:cs="Arial"/>
          <w:lang w:val="en-US"/>
        </w:rPr>
        <w:t xml:space="preserve"> </w:t>
      </w:r>
      <w:r w:rsidR="007D566F" w:rsidRPr="001C4C63">
        <w:rPr>
          <w:rFonts w:ascii="Arial" w:hAnsi="Arial" w:cs="Arial"/>
          <w:lang w:val="en-US"/>
        </w:rPr>
        <w:t>A more recent systematic review</w:t>
      </w:r>
      <w:r w:rsidR="00E47F5E" w:rsidRPr="001C4C63">
        <w:rPr>
          <w:rFonts w:ascii="Arial" w:hAnsi="Arial" w:cs="Arial"/>
          <w:lang w:val="en-US"/>
        </w:rPr>
        <w:t>, however,</w:t>
      </w:r>
      <w:r w:rsidR="007D566F" w:rsidRPr="001C4C63">
        <w:rPr>
          <w:rFonts w:ascii="Arial" w:hAnsi="Arial" w:cs="Arial"/>
          <w:lang w:val="en-US"/>
        </w:rPr>
        <w:t xml:space="preserve"> suggested that metformin might help treat comorbid depression</w:t>
      </w:r>
      <w:r w:rsidR="008A0E96" w:rsidRPr="001C4C63">
        <w:rPr>
          <w:rFonts w:ascii="Arial" w:hAnsi="Arial" w:cs="Arial"/>
          <w:lang w:val="en-US"/>
        </w:rPr>
        <w:t>, although the evidence was too weak to recommend its use for this indication</w:t>
      </w:r>
      <w:r w:rsidR="00534992" w:rsidRPr="001C4C63">
        <w:rPr>
          <w:rFonts w:ascii="Arial" w:hAnsi="Arial" w:cs="Arial"/>
          <w:lang w:val="en-US"/>
        </w:rPr>
        <w:t xml:space="preserve"> </w:t>
      </w:r>
      <w:r w:rsidR="00534992" w:rsidRPr="001C4C63">
        <w:rPr>
          <w:rFonts w:ascii="Arial" w:hAnsi="Arial" w:cs="Arial"/>
          <w:lang w:val="en-US"/>
        </w:rPr>
        <w:fldChar w:fldCharType="begin">
          <w:fldData xml:space="preserve">PEVuZE5vdGU+PENpdGU+PEF1dGhvcj5IYW1hbDwvQXV0aG9yPjxZZWFyPjIwMjI8L1llYXI+PFJl
Y051bT4xODU1PC9SZWNOdW0+PERpc3BsYXlUZXh0Pig0NSk8L0Rpc3BsYXlUZXh0PjxyZWNvcmQ+
PHJlYy1udW1iZXI+MTg1NTwvcmVjLW51bWJlcj48Zm9yZWlnbi1rZXlzPjxrZXkgYXBwPSJFTiIg
ZGItaWQ9ImUwenZzYXMwZWFhZGEwZXZ6Zmg1ZXJ4OXIwZmEwZmVmNXd6ZSIgdGltZXN0YW1wPSIx
NzIzMDIwODI2Ij4xODU1PC9rZXk+PC9mb3JlaWduLWtleXM+PHJlZi10eXBlIG5hbWU9IkpvdXJu
YWwgQXJ0aWNsZSI+MTc8L3JlZi10eXBlPjxjb250cmlidXRvcnM+PGF1dGhvcnM+PGF1dGhvcj5I
YW1hbCwgQy48L2F1dGhvcj48YXV0aG9yPlZlbHVnb3RpLCBMc2RyPC9hdXRob3I+PGF1dGhvcj5U
YWJvd2VpLCBHLjwvYXV0aG9yPjxhdXRob3I+R2FkZGlwYXRpLCBHLiBOLjwvYXV0aG9yPjxhdXRo
b3I+TXVraHRhciwgTS48L2F1dGhvcj48YXV0aG9yPkFsenViYWlkZWUsIE0uIEouPC9hdXRob3I+
PGF1dGhvcj5Ed2FyYW1wdWRpLCBSLiBTLjwvYXV0aG9yPjxhdXRob3I+TWF0aGV3LCBTLjwvYXV0
aG9yPjxhdXRob3I+QmljaGVuYXBhbGx5LCBTLjwvYXV0aG9yPjxhdXRob3I+S2hhY2hhdHJ5YW4s
IFYuPC9hdXRob3I+PGF1dGhvcj5NdWF6emFtLCBBLjwvYXV0aG9yPjxhdXRob3I+TW9oYW1tZWQs
IEwuPC9hdXRob3I+PC9hdXRob3JzPjwvY29udHJpYnV0b3JzPjxhdXRoLWFkZHJlc3M+SW50ZXJu
YWwgTWVkaWNpbmUvRmFtaWx5IE1lZGljaW5lLCBDYWxpZm9ybmlhIEluc3RpdHV0ZSBvZiBCZWhh
dmlvcmFsIE5ldXJvc2NpZW5jZXMgJmFtcDsgUHN5Y2hvbG9neSwgRmFpcmZpZWxkLCBVU0EuJiN4
RDtOZXVyb2xvZ3ksIENhbGlmb3JuaWEgSW5zdGl0dXRlIG9mIEJlaGF2aW9yYWwgTmV1cm9zY2ll
bmNlcyAmYW1wOyBQc3ljaG9sb2d5LCBGYWlyZmllbGQsIFVTQS4mI3hEO0ludGVybmFsIE1lZGlj
aW5lLCBDYWxpZm9ybmlhIEluc3RpdHV0ZSBvZiBCZWhhdmlvcmFsIE5ldXJvc2NpZW5jZXMgJmFt
cDsgUHN5Y2hvbG9neSwgRmFpcmZpZWxkLCBVU0EuJiN4RDtQZWRpYXRyaWNzLCBDYWxpZm9ybmlh
IEluc3RpdHV0ZSBvZiBCZWhhdmlvcmFsIE5ldXJvc2NpZW5jZXMgJmFtcDsgUHN5Y2hvbG9neSwg
RmFpcmZpZWxkLCBVU0EuJiN4RDtQYXRob2xvZ3kgUmVzZWFyY2gsIENhbGlmb3JuaWEgSW5zdGl0
dXRlIG9mIEJlaGF2aW9yYWwgTmV1cm9zY2llbmNlcyAmYW1wOyBQc3ljaG9sb2d5LCBGYWlyZmll
bGQsIFVTQS48L2F1dGgtYWRkcmVzcz48dGl0bGVzPjx0aXRsZT5NZXRmb3JtaW4gZm9yIHRoZSBJ
bXByb3ZlbWVudCBvZiBDb21vcmJpZCBEZXByZXNzaW9uIFN5bXB0b21zIGluIERpYWJldGljIFBh
dGllbnRzOiBBIFN5c3RlbWF0aWMgUmV2aWV3PC90aXRsZT48c2Vjb25kYXJ5LXRpdGxlPkN1cmV1
czwvc2Vjb25kYXJ5LXRpdGxlPjwvdGl0bGVzPjxwZXJpb2RpY2FsPjxmdWxsLXRpdGxlPkN1cmV1
czwvZnVsbC10aXRsZT48L3BlcmlvZGljYWw+PHBhZ2VzPmUyODYwOTwvcGFnZXM+PHZvbHVtZT4x
NDwvdm9sdW1lPjxudW1iZXI+ODwvbnVtYmVyPjxlZGl0aW9uPjIwMjIwODMwPC9lZGl0aW9uPjxr
ZXl3b3Jkcz48a2V5d29yZD5hbnRpZGlhYmV0aWMgZHJ1Z3M8L2tleXdvcmQ+PGtleXdvcmQ+ZGVw
cmVzc2lvbjwva2V5d29yZD48a2V5d29yZD5kaWFiZXRlcyBtZWxsaXR1czwva2V5d29yZD48a2V5
d29yZD5oaWdoIGJsb29kIGdsdWNvc2UgbGV2ZWxzPC9rZXl3b3JkPjxrZXl3b3JkPm1ldGZvcm1p
bjwva2V5d29yZD48L2tleXdvcmRzPjxkYXRlcz48eWVhcj4yMDIyPC95ZWFyPjxwdWItZGF0ZXM+
PGRhdGU+QXVnPC9kYXRlPjwvcHViLWRhdGVzPjwvZGF0ZXM+PGlzYm4+MjE2OC04MTg0IChQcmlu
dCkmI3hEOzIxNjgtODE4NCAoRWxlY3Ryb25pYykmI3hEOzIxNjgtODE4NCAoTGlua2luZyk8L2lz
Ym4+PGFjY2Vzc2lvbi1udW0+MzYxODU5Mjc8L2FjY2Vzc2lvbi1udW0+PHVybHM+PHJlbGF0ZWQt
dXJscz48dXJsPmh0dHBzOi8vd3d3Lm5jYmkubmxtLm5paC5nb3YvcHVibWVkLzM2MTg1OTI3PC91
cmw+PC9yZWxhdGVkLXVybHM+PC91cmxzPjxjdXN0b20xPlRoZSBhdXRob3JzIGhhdmUgZGVjbGFy
ZWQgdGhhdCBubyBjb21wZXRpbmcgaW50ZXJlc3RzIGV4aXN0LjwvY3VzdG9tMT48Y3VzdG9tMj5Q
TUM5NTIzMDk5PC9jdXN0b20yPjxlbGVjdHJvbmljLXJlc291cmNlLW51bT4xMC43NzU5L2N1cmV1
cy4yODYwOTwvZWxlY3Ryb25pYy1yZXNvdXJjZS1udW0+PHJlbW90ZS1kYXRhYmFzZS1uYW1lPlB1
Yk1lZC1ub3QtTUVETElORTwvcmVtb3RlLWRhdGFiYXNlLW5hbWU+PHJlbW90ZS1kYXRhYmFzZS1w
cm92aWRlcj5OTE08L3JlbW90ZS1kYXRhYmFzZS1wcm92aWRlcj48L3JlY29yZD48L0NpdGU+PC9F
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PEVuZE5vdGU+PENpdGU+PEF1dGhvcj5IYW1hbDwvQXV0aG9yPjxZZWFyPjIwMjI8L1llYXI+PFJl
Y051bT4xODU1PC9SZWNOdW0+PERpc3BsYXlUZXh0Pig0NSk8L0Rpc3BsYXlUZXh0PjxyZWNvcmQ+
PHJlYy1udW1iZXI+MTg1NTwvcmVjLW51bWJlcj48Zm9yZWlnbi1rZXlzPjxrZXkgYXBwPSJFTiIg
ZGItaWQ9ImUwenZzYXMwZWFhZGEwZXZ6Zmg1ZXJ4OXIwZmEwZmVmNXd6ZSIgdGltZXN0YW1wPSIx
NzIzMDIwODI2Ij4xODU1PC9rZXk+PC9mb3JlaWduLWtleXM+PHJlZi10eXBlIG5hbWU9IkpvdXJu
YWwgQXJ0aWNsZSI+MTc8L3JlZi10eXBlPjxjb250cmlidXRvcnM+PGF1dGhvcnM+PGF1dGhvcj5I
YW1hbCwgQy48L2F1dGhvcj48YXV0aG9yPlZlbHVnb3RpLCBMc2RyPC9hdXRob3I+PGF1dGhvcj5U
YWJvd2VpLCBHLjwvYXV0aG9yPjxhdXRob3I+R2FkZGlwYXRpLCBHLiBOLjwvYXV0aG9yPjxhdXRo
b3I+TXVraHRhciwgTS48L2F1dGhvcj48YXV0aG9yPkFsenViYWlkZWUsIE0uIEouPC9hdXRob3I+
PGF1dGhvcj5Ed2FyYW1wdWRpLCBSLiBTLjwvYXV0aG9yPjxhdXRob3I+TWF0aGV3LCBTLjwvYXV0
aG9yPjxhdXRob3I+QmljaGVuYXBhbGx5LCBTLjwvYXV0aG9yPjxhdXRob3I+S2hhY2hhdHJ5YW4s
IFYuPC9hdXRob3I+PGF1dGhvcj5NdWF6emFtLCBBLjwvYXV0aG9yPjxhdXRob3I+TW9oYW1tZWQs
IEwuPC9hdXRob3I+PC9hdXRob3JzPjwvY29udHJpYnV0b3JzPjxhdXRoLWFkZHJlc3M+SW50ZXJu
YWwgTWVkaWNpbmUvRmFtaWx5IE1lZGljaW5lLCBDYWxpZm9ybmlhIEluc3RpdHV0ZSBvZiBCZWhh
dmlvcmFsIE5ldXJvc2NpZW5jZXMgJmFtcDsgUHN5Y2hvbG9neSwgRmFpcmZpZWxkLCBVU0EuJiN4
RDtOZXVyb2xvZ3ksIENhbGlmb3JuaWEgSW5zdGl0dXRlIG9mIEJlaGF2aW9yYWwgTmV1cm9zY2ll
bmNlcyAmYW1wOyBQc3ljaG9sb2d5LCBGYWlyZmllbGQsIFVTQS4mI3hEO0ludGVybmFsIE1lZGlj
aW5lLCBDYWxpZm9ybmlhIEluc3RpdHV0ZSBvZiBCZWhhdmlvcmFsIE5ldXJvc2NpZW5jZXMgJmFt
cDsgUHN5Y2hvbG9neSwgRmFpcmZpZWxkLCBVU0EuJiN4RDtQZWRpYXRyaWNzLCBDYWxpZm9ybmlh
IEluc3RpdHV0ZSBvZiBCZWhhdmlvcmFsIE5ldXJvc2NpZW5jZXMgJmFtcDsgUHN5Y2hvbG9neSwg
RmFpcmZpZWxkLCBVU0EuJiN4RDtQYXRob2xvZ3kgUmVzZWFyY2gsIENhbGlmb3JuaWEgSW5zdGl0
dXRlIG9mIEJlaGF2aW9yYWwgTmV1cm9zY2llbmNlcyAmYW1wOyBQc3ljaG9sb2d5LCBGYWlyZmll
bGQsIFVTQS48L2F1dGgtYWRkcmVzcz48dGl0bGVzPjx0aXRsZT5NZXRmb3JtaW4gZm9yIHRoZSBJ
bXByb3ZlbWVudCBvZiBDb21vcmJpZCBEZXByZXNzaW9uIFN5bXB0b21zIGluIERpYWJldGljIFBh
dGllbnRzOiBBIFN5c3RlbWF0aWMgUmV2aWV3PC90aXRsZT48c2Vjb25kYXJ5LXRpdGxlPkN1cmV1
czwvc2Vjb25kYXJ5LXRpdGxlPjwvdGl0bGVzPjxwZXJpb2RpY2FsPjxmdWxsLXRpdGxlPkN1cmV1
czwvZnVsbC10aXRsZT48L3BlcmlvZGljYWw+PHBhZ2VzPmUyODYwOTwvcGFnZXM+PHZvbHVtZT4x
NDwvdm9sdW1lPjxudW1iZXI+ODwvbnVtYmVyPjxlZGl0aW9uPjIwMjIwODMwPC9lZGl0aW9uPjxr
ZXl3b3Jkcz48a2V5d29yZD5hbnRpZGlhYmV0aWMgZHJ1Z3M8L2tleXdvcmQ+PGtleXdvcmQ+ZGVw
cmVzc2lvbjwva2V5d29yZD48a2V5d29yZD5kaWFiZXRlcyBtZWxsaXR1czwva2V5d29yZD48a2V5
d29yZD5oaWdoIGJsb29kIGdsdWNvc2UgbGV2ZWxzPC9rZXl3b3JkPjxrZXl3b3JkPm1ldGZvcm1p
bjwva2V5d29yZD48L2tleXdvcmRzPjxkYXRlcz48eWVhcj4yMDIyPC95ZWFyPjxwdWItZGF0ZXM+
PGRhdGU+QXVnPC9kYXRlPjwvcHViLWRhdGVzPjwvZGF0ZXM+PGlzYm4+MjE2OC04MTg0IChQcmlu
dCkmI3hEOzIxNjgtODE4NCAoRWxlY3Ryb25pYykmI3hEOzIxNjgtODE4NCAoTGlua2luZyk8L2lz
Ym4+PGFjY2Vzc2lvbi1udW0+MzYxODU5Mjc8L2FjY2Vzc2lvbi1udW0+PHVybHM+PHJlbGF0ZWQt
dXJscz48dXJsPmh0dHBzOi8vd3d3Lm5jYmkubmxtLm5paC5nb3YvcHVibWVkLzM2MTg1OTI3PC91
cmw+PC9yZWxhdGVkLXVybHM+PC91cmxzPjxjdXN0b20xPlRoZSBhdXRob3JzIGhhdmUgZGVjbGFy
ZWQgdGhhdCBubyBjb21wZXRpbmcgaW50ZXJlc3RzIGV4aXN0LjwvY3VzdG9tMT48Y3VzdG9tMj5Q
TUM5NTIzMDk5PC9jdXN0b20yPjxlbGVjdHJvbmljLXJlc291cmNlLW51bT4xMC43NzU5L2N1cmV1
cy4yODYwOTwvZWxlY3Ryb25pYy1yZXNvdXJjZS1udW0+PHJlbW90ZS1kYXRhYmFzZS1uYW1lPlB1
Yk1lZC1ub3QtTUVETElORTwvcmVtb3RlLWRhdGFiYXNlLW5hbWU+PHJlbW90ZS1kYXRhYmFzZS1w
cm92aWRlcj5OTE08L3JlbW90ZS1kYXRhYmFzZS1wcm92aWRlcj48L3JlY29yZD48L0NpdGU+PC9F
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534992" w:rsidRPr="001C4C63">
        <w:rPr>
          <w:rFonts w:ascii="Arial" w:hAnsi="Arial" w:cs="Arial"/>
          <w:lang w:val="en-US"/>
        </w:rPr>
      </w:r>
      <w:r w:rsidR="00534992" w:rsidRPr="001C4C63">
        <w:rPr>
          <w:rFonts w:ascii="Arial" w:hAnsi="Arial" w:cs="Arial"/>
          <w:lang w:val="en-US"/>
        </w:rPr>
        <w:fldChar w:fldCharType="separate"/>
      </w:r>
      <w:r w:rsidR="00891232" w:rsidRPr="001C4C63">
        <w:rPr>
          <w:rFonts w:ascii="Arial" w:hAnsi="Arial" w:cs="Arial"/>
          <w:noProof/>
          <w:lang w:val="en-US"/>
        </w:rPr>
        <w:t>(45)</w:t>
      </w:r>
      <w:r w:rsidR="00534992" w:rsidRPr="001C4C63">
        <w:rPr>
          <w:rFonts w:ascii="Arial" w:hAnsi="Arial" w:cs="Arial"/>
          <w:lang w:val="en-US"/>
        </w:rPr>
        <w:fldChar w:fldCharType="end"/>
      </w:r>
      <w:r w:rsidR="00A4620F" w:rsidRPr="001C4C63">
        <w:rPr>
          <w:rFonts w:ascii="Arial" w:hAnsi="Arial" w:cs="Arial"/>
          <w:lang w:val="en-US"/>
        </w:rPr>
        <w:t xml:space="preserve">. </w:t>
      </w:r>
      <w:r w:rsidR="001B6B66" w:rsidRPr="001C4C63">
        <w:rPr>
          <w:rFonts w:ascii="Arial" w:hAnsi="Arial" w:cs="Arial"/>
          <w:lang w:val="en-US"/>
        </w:rPr>
        <w:t>A review of o</w:t>
      </w:r>
      <w:r w:rsidR="00A4620F" w:rsidRPr="001C4C63">
        <w:rPr>
          <w:rFonts w:ascii="Arial" w:hAnsi="Arial" w:cs="Arial"/>
          <w:lang w:val="en-US"/>
        </w:rPr>
        <w:t xml:space="preserve">bservational studies </w:t>
      </w:r>
      <w:r w:rsidR="002F40D4" w:rsidRPr="001C4C63">
        <w:rPr>
          <w:rFonts w:ascii="Arial" w:hAnsi="Arial" w:cs="Arial"/>
          <w:lang w:val="en-US"/>
        </w:rPr>
        <w:t xml:space="preserve">also indicated that metformin </w:t>
      </w:r>
      <w:r w:rsidR="00E47F5E" w:rsidRPr="001C4C63">
        <w:rPr>
          <w:rFonts w:ascii="Arial" w:hAnsi="Arial" w:cs="Arial"/>
          <w:lang w:val="en-US"/>
        </w:rPr>
        <w:t>was</w:t>
      </w:r>
      <w:r w:rsidR="002F40D4" w:rsidRPr="001C4C63">
        <w:rPr>
          <w:rFonts w:ascii="Arial" w:hAnsi="Arial" w:cs="Arial"/>
          <w:lang w:val="en-US"/>
        </w:rPr>
        <w:t xml:space="preserve"> associated with reduced depressive symptoms</w:t>
      </w:r>
      <w:r w:rsidR="001B6B66" w:rsidRPr="001C4C63">
        <w:rPr>
          <w:rFonts w:ascii="Arial" w:hAnsi="Arial" w:cs="Arial"/>
          <w:lang w:val="en-US"/>
        </w:rPr>
        <w:t xml:space="preserve"> </w:t>
      </w:r>
      <w:r w:rsidR="001B6B66" w:rsidRPr="001C4C63">
        <w:rPr>
          <w:rFonts w:ascii="Arial" w:hAnsi="Arial" w:cs="Arial"/>
          <w:lang w:val="en-US"/>
        </w:rPr>
        <w:fldChar w:fldCharType="begin">
          <w:fldData xml:space="preserve">PEVuZE5vdGU+PENpdGU+PEF1dGhvcj5aaGFuZzwvQXV0aG9yPjxZZWFyPjIwMjQ8L1llYXI+PFJl
Y051bT4xODU2PC9SZWNOdW0+PERpc3BsYXlUZXh0Pig0Nik8L0Rpc3BsYXlUZXh0PjxyZWNvcmQ+
PHJlYy1udW1iZXI+MTg1NjwvcmVjLW51bWJlcj48Zm9yZWlnbi1rZXlzPjxrZXkgYXBwPSJFTiIg
ZGItaWQ9ImUwenZzYXMwZWFhZGEwZXZ6Zmg1ZXJ4OXIwZmEwZmVmNXd6ZSIgdGltZXN0YW1wPSIx
NzIzMDIxMDAxIj4xODU2PC9rZXk+PC9mb3JlaWduLWtleXM+PHJlZi10eXBlIG5hbWU9IkpvdXJu
YWwgQXJ0aWNsZSI+MTc8L3JlZi10eXBlPjxjb250cmlidXRvcnM+PGF1dGhvcnM+PGF1dGhvcj5a
aGFuZywgWS48L2F1dGhvcj48YXV0aG9yPkNoYW4sIFYuIEsuPC9hdXRob3I+PGF1dGhvcj5DaGFu
LCBTLiBTLiBNLjwvYXV0aG9yPjxhdXRob3I+Q2hhbiwgRS4gVy4gWS48L2F1dGhvcj48YXV0aG9y
PkxlZSwgQy4gSC48L2F1dGhvcj48YXV0aG9yPldvbmcsIEkuIEMuPC9hdXRob3I+PGF1dGhvcj5M
aSwgWC48L2F1dGhvcj48L2F1dGhvcnM+PC9jb250cmlidXRvcnM+PGF1dGgtYWRkcmVzcz5EZXBh
cnRtZW50IG9mIE1lZGljaW5lLCBTY2hvb2wgb2YgQ2xpbmljYWwgTWVkaWNpbmUsIExpIEthIFNo
aW5nIEZhY3VsdHkgb2YgTWVkaWNpbmUsIFRoZSBVbml2ZXJzaXR5IG9mIEhvbmcgS29uZywgSG9u
ZyBLb25nIFNwZWNpYWwgQWRtaW5pc3RyYXRpdmUgUmVnaW9uIG9mIENoaW5hLiYjeEQ7Q2VudHJl
IGZvciBTYWZlIE1lZGljYXRpb24gUHJhY3RpY2UgYW5kIFJlc2VhcmNoLCBEZXBhcnRtZW50IG9m
IFBoYXJtYWNvbG9neSBhbmQgUGhhcm1hY3ksIExpIEthIFNoaW5nIEZhY3VsdHkgb2YgTWVkaWNp
bmUsIFRoZSBVbml2ZXJzaXR5IG9mIEhvbmcgS29uZywgSG9uZyBLb25nIFNwZWNpYWwgQWRtaW5p
c3RyYXRpdmUgUmVnaW9uIG9mIENoaW5hLiYjeEQ7RGVwYXJ0bWVudCBvZiBQc3ljaGlhdHJ5LCBG
YWN1bHR5IG9mIE1lZGljaW5lLCBUaGUgQ2hpbmVzZSBVbml2ZXJzaXR5IG9mIEhvbmcgS29uZywg
SG9uZyBLb25nIFNwZWNpYWwgQWRtaW5pc3RyYXRpdmUgUmVnaW9uIG9mIENoaW5hLiYjeEQ7Q2Vu
dHJlIGZvciBTYWZlIE1lZGljYXRpb24gUHJhY3RpY2UgYW5kIFJlc2VhcmNoLCBEZXBhcnRtZW50
IG9mIFBoYXJtYWNvbG9neSBhbmQgUGhhcm1hY3ksIExpIEthIFNoaW5nIEZhY3VsdHkgb2YgTWVk
aWNpbmUsIFRoZSBVbml2ZXJzaXR5IG9mIEhvbmcgS29uZywgSG9uZyBLb25nIFNwZWNpYWwgQWRt
aW5pc3RyYXRpdmUgUmVnaW9uIG9mIENoaW5hOyBMYWJvcmF0b3J5IG9mIERhdGEgRGlzY292ZXJ5
IGZvciBIZWFsdGggKEQyNEgpLCBIb25nIEtvbmcgU2NpZW5jZSBhbmQgVGVjaG5vbG9neSBQYXJr
LCBTaGEgVGluLCBIb25nIEtvbmcgU3BlY2lhbCBBZG1pbmlzdHJhdGl2ZSBSZWdpb24gb2YgQ2hp
bmEuJiN4RDtDZW50cmUgZm9yIFNhZmUgTWVkaWNhdGlvbiBQcmFjdGljZSBhbmQgUmVzZWFyY2gs
IERlcGFydG1lbnQgb2YgUGhhcm1hY29sb2d5IGFuZCBQaGFybWFjeSwgTGkgS2EgU2hpbmcgRmFj
dWx0eSBvZiBNZWRpY2luZSwgVGhlIFVuaXZlcnNpdHkgb2YgSG9uZyBLb25nLCBIb25nIEtvbmcg
U3BlY2lhbCBBZG1pbmlzdHJhdGl2ZSBSZWdpb24gb2YgQ2hpbmE7IExhYm9yYXRvcnkgb2YgRGF0
YSBEaXNjb3ZlcnkgZm9yIEhlYWx0aCAoRDI0SCksIEhvbmcgS29uZyBTY2llbmNlIGFuZCBUZWNo
bm9sb2d5IFBhcmssIFNoYSBUaW4sIEhvbmcgS29uZyBTcGVjaWFsIEFkbWluaXN0cmF0aXZlIFJl
Z2lvbiBvZiBDaGluYTsgUmVzZWFyY2ggRGVwYXJ0bWVudCBvZiBQcmFjdGljZSBhbmQgUG9saWN5
LCBVQ0wgU2Nob29sIG9mIFBoYXJtYWN5LCBMb25kb24sIFVuaXRlZCBLaW5nZG9tOyBBc3RvbiBT
Y2hvb2wgb2YgUGhhcm1hY3ksIEFzdG9uIFVuaXZlcnNpdHksIEJpcm1pbmdoYW0sIFVuaXRlZCBL
aW5nZG9tLiYjeEQ7RGVwYXJ0bWVudCBvZiBNZWRpY2luZSwgU2Nob29sIG9mIENsaW5pY2FsIE1l
ZGljaW5lLCBMaSBLYSBTaGluZyBGYWN1bHR5IG9mIE1lZGljaW5lLCBUaGUgVW5pdmVyc2l0eSBv
ZiBIb25nIEtvbmcsIEhvbmcgS29uZyBTcGVjaWFsIEFkbWluaXN0cmF0aXZlIFJlZ2lvbiBvZiBD
aGluYTsgQ2VudHJlIGZvciBTYWZlIE1lZGljYXRpb24gUHJhY3RpY2UgYW5kIFJlc2VhcmNoLCBE
ZXBhcnRtZW50IG9mIFBoYXJtYWNvbG9neSBhbmQgUGhhcm1hY3ksIExpIEthIFNoaW5nIEZhY3Vs
dHkgb2YgTWVkaWNpbmUsIFRoZSBVbml2ZXJzaXR5IG9mIEhvbmcgS29uZywgSG9uZyBLb25nIFNw
ZWNpYWwgQWRtaW5pc3RyYXRpdmUgUmVnaW9uIG9mIENoaW5hOyBMYWJvcmF0b3J5IG9mIERhdGEg
RGlzY292ZXJ5IGZvciBIZWFsdGggKEQyNEgpLCBIb25nIEtvbmcgU2NpZW5jZSBhbmQgVGVjaG5v
bG9neSBQYXJrLCBTaGEgVGluLCBIb25nIEtvbmcgU3BlY2lhbCBBZG1pbmlzdHJhdGl2ZSBSZWdp
b24gb2YgQ2hpbmEuIEVsZWN0cm9uaWMgYWRkcmVzczogc3h1ZWxpQGhrdS5oay48L2F1dGgtYWRk
cmVzcz48dGl0bGVzPjx0aXRsZT5FZmZlY3Qgb2YgbWV0Zm9ybWluIG9uIHRoZSByaXNrIG9mIGRl
cHJlc3Npb246IEEgc3lzdGVtYXRpYyByZXZpZXcgYW5kIG1ldGEtcmVncmVzc2lvbiBvZiBvYnNl
cnZhdGlvbmFsIHN0dWRpZXM8L3RpdGxlPjxzZWNvbmRhcnktdGl0bGU+QXNpYW4gSiBQc3ljaGlh
dHI8L3NlY29uZGFyeS10aXRsZT48L3RpdGxlcz48cGVyaW9kaWNhbD48ZnVsbC10aXRsZT5Bc2lh
biBKIFBzeWNoaWF0cjwvZnVsbC10aXRsZT48L3BlcmlvZGljYWw+PHBhZ2VzPjEwMzg5NDwvcGFn
ZXM+PHZvbHVtZT45Mjwvdm9sdW1lPjxlZGl0aW9uPjIwMjMxMjIzPC9lZGl0aW9uPjxrZXl3b3Jk
cz48a2V5d29yZD5Bc2lhbiBwb3B1bGF0aW9uPC9rZXl3b3JkPjxrZXl3b3JkPkRlcHJlc3Npb248
L2tleXdvcmQ+PGtleXdvcmQ+TWV0YS1yZWdyZXNzaW9uPC9rZXl3b3JkPjxrZXl3b3JkPk1ldGZv
cm1pbjwva2V5d29yZD48a2V5d29yZD5SZXB1cnBvc2luZzwva2V5d29yZD48L2tleXdvcmRzPjxk
YXRlcz48eWVhcj4yMDI0PC95ZWFyPjxwdWItZGF0ZXM+PGRhdGU+RmViPC9kYXRlPjwvcHViLWRh
dGVzPjwvZGF0ZXM+PGlzYm4+MTg3Ni0yMDI2IChFbGVjdHJvbmljKSYjeEQ7MTg3Ni0yMDE4IChM
aW5raW5nKTwvaXNibj48YWNjZXNzaW9uLW51bT4zODE1NzcxNTwvYWNjZXNzaW9uLW51bT48dXJs
cz48cmVsYXRlZC11cmxzPjx1cmw+aHR0cHM6Ly93d3cubmNiaS5ubG0ubmloLmdvdi9wdWJtZWQv
MzgxNTc3MTU8L3VybD48L3JlbGF0ZWQtdXJscz48L3VybHM+PGN1c3RvbTE+RGVjbGFyYXRpb24g
b2YgQ29tcGV0aW5nIEludGVyZXN0IFhMIHJlY2VpdmVkIHJlc2VhcmNoIGdyYW50cyBmcm9tIFJl
c2VhcmNoIEZ1bmQgU2VjcmV0YXJpYXQgb2YgdGhlIEhlYWx0aCBCdXJlYXUsIEhlYWx0aCBhbmQg
TWVkaWNhbCBSZXNlYXJjaCBGdW5kIChITVJGLCBIS1NBUiksIFJlc2VhcmNoIEdyYW50cyBDb3Vu
Y2lsIEVhcmx5IENhcmVlciBTY2hlbWUgKFJHQy9FQ1MsIEhLU0FSKSwgUmVzZWFyY2ggR3JhbnRz
IENvdW5jaWwgUmVzZWFyY2ggSW1wYWN0IEZ1bmQgKFJHQy9SSUYsIEhLU0FSKSwgZWR1Y2F0aW9u
YWwgYW5kIGludmVzdGlnYXRvciBpbml0aWF0ZSByZXNlYXJjaCBmdW5kIGZyb20gSmFuc3NlbiBh
bmQgUGZpemVyOyBpbnRlcm5hbCBmdW5kaW5nIGZyb20gdGhlIFVuaXZlcnNpdHkgb2YgSG9uZyBL
b25nOyBjb25zdWx0YW5jeSBmZWUgZnJvbSBNZXJjayBTaGFycCAmYW1wOyBEb2htZSwgdW5yZWxh
dGVkIHRvIHRoaXMgd29yay4gRVdZQyByZXBvcnRzIGhvbm9yYXJpdW0gZnJvbSBIb3NwaXRhbCBB
dXRob3JpdHk7IGFuZCBncmFudHMgZnJvbSBSZXNlYXJjaCBHcmFudHMgQ291bmNpbCAoUkdDLCBI
b25nIEtvbmcpLCBSZXNlYXJjaCBGdW5kIFNlY3JldGFyaWF0IG9mIHRoZSBGb29kIGFuZCBIZWFs
dGggQnVyZWF1LCBOYXRpb25hbCBOYXR1cmFsIFNjaWVuY2UgRnVuZCBvZiBDaGluYSwgV2VsbGNv
bWUgVHJ1c3QsIEJheWVyLCBCcmlzdG9sLU15ZXJzIFNxdWliYiwgUGZpemVyLCBKYW5zc2VuLCBB
bWdlbiwgVGFrZWRhLCBhbmQgTmFyY290aWNzIERpdmlzaW9uIG9mIHRoZSBTZWN1cml0eSBCdXJl
YXUgb2YgdGhlIEhvbmcgS29uZyBTcGVjaWFsIEFkbWluaXN0cmF0aXZlIFJlZ2lvbiwgb3V0c2lk
ZSB0aGUgc3VibWl0dGVkIHdvcmsuIElDS1cgcmVwb3J0cyBncmFudHMgZnJvbSBBbWdlbiwgQnJp
c3RvbC1NeWVycyBTcXVpYmIsIFBmaXplciwgSmFuc3NlbiwgQmF5ZXIsIEdTSyBhbmQgTm92YXJ0
aXMsIHRoZSBIb25nIEtvbmcgUkdDLCBhbmQgdGhlIEhvbmcgS29uZyBIZWFsdGggYW5kIE1lZGlj
YWwgUmVzZWFyY2ggRnVuZCBpbiBIb25nIEtvbmcsIE5hdGlvbmFsIEluc3RpdHV0ZSBmb3IgSGVh
bHRoIFJlc2VhcmNoIGluIEVuZ2xhbmQsIEV1cm9wZWFuIENvbW1pc3Npb24sIE5hdGlvbmFsIEhl
YWx0aCBhbmQgTWVkaWNhbCBSZXNlYXJjaCBDb3VuY2lsIGluIEF1c3RyYWxpYSwgY29uc3VsdGlu
ZyBmZWVzIGZyb20gSVFWSUEgYW5kIFdvcmxkIEhlYWx0aCBPcmdhbml6YXRpb24sIHBheW1lbnQg
Zm9yIGV4cGVydCB0ZXN0aW1vbnkgZm9yIEFwcGVhbCBDb3VydCBvZiBIb25nIEtvbmcgYW5kIGlz
IGEgbm9uLWV4ZWN1dGl2ZSBkaXJlY3RvciBvZiBKYWNvYnNvbiBNZWRpY2FsIGluIEhvbmcgS29u
ZyBhbmQgVGhlcmFraW5kIGluIEVuZ2xhbmQsIG91dHNpZGUgb2YgdGhlIHN1Ym1pdHRlZCB3b3Jr
OyBubyBvdGhlciByZWxhdGlvbnNoaXBzIG9yIGFjdGl2aXRpZXMgdGhhdCBjb3VsZCBhcHBlYXIg
dG8gaGF2ZSBpbmZsdWVuY2VkIHRoZSBzdWJtaXR0ZWQgd29yay4gQWxsIG90aGVyIGF1dGhvcnMg
aGF2ZSBubyByZXBvcnRzIG9uIGNvbmZsaWN0IG9mIGludGVyZXN0LjwvY3VzdG9tMT48ZWxlY3Ry
b25pYy1yZXNvdXJjZS1udW0+MTAuMTAxNi9qLmFqcC4yMDIzLjEwMzg5NDwvZWxlY3Ryb25pYy1y
ZXNvdXJjZS1udW0+PHJlbW90ZS1kYXRhYmFzZS1uYW1lPkluLVByb2Nlc3M8L3JlbW90ZS1kYXRh
YmFzZS1uYW1lPjxyZW1vdGUtZGF0YWJhc2UtcHJvdmlkZXI+TkxNPC9yZW1vdGUtZGF0YWJhc2Ut
cHJvdmlkZXI+PC9yZWNvcmQ+PC9DaXRlPjwvRW5kTm90ZT5=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PEVuZE5vdGU+PENpdGU+PEF1dGhvcj5aaGFuZzwvQXV0aG9yPjxZZWFyPjIwMjQ8L1llYXI+PFJl
Y051bT4xODU2PC9SZWNOdW0+PERpc3BsYXlUZXh0Pig0Nik8L0Rpc3BsYXlUZXh0PjxyZWNvcmQ+
PHJlYy1udW1iZXI+MTg1NjwvcmVjLW51bWJlcj48Zm9yZWlnbi1rZXlzPjxrZXkgYXBwPSJFTiIg
ZGItaWQ9ImUwenZzYXMwZWFhZGEwZXZ6Zmg1ZXJ4OXIwZmEwZmVmNXd6ZSIgdGltZXN0YW1wPSIx
NzIzMDIxMDAxIj4xODU2PC9rZXk+PC9mb3JlaWduLWtleXM+PHJlZi10eXBlIG5hbWU9IkpvdXJu
YWwgQXJ0aWNsZSI+MTc8L3JlZi10eXBlPjxjb250cmlidXRvcnM+PGF1dGhvcnM+PGF1dGhvcj5a
aGFuZywgWS48L2F1dGhvcj48YXV0aG9yPkNoYW4sIFYuIEsuPC9hdXRob3I+PGF1dGhvcj5DaGFu
LCBTLiBTLiBNLjwvYXV0aG9yPjxhdXRob3I+Q2hhbiwgRS4gVy4gWS48L2F1dGhvcj48YXV0aG9y
PkxlZSwgQy4gSC48L2F1dGhvcj48YXV0aG9yPldvbmcsIEkuIEMuPC9hdXRob3I+PGF1dGhvcj5M
aSwgWC48L2F1dGhvcj48L2F1dGhvcnM+PC9jb250cmlidXRvcnM+PGF1dGgtYWRkcmVzcz5EZXBh
cnRtZW50IG9mIE1lZGljaW5lLCBTY2hvb2wgb2YgQ2xpbmljYWwgTWVkaWNpbmUsIExpIEthIFNo
aW5nIEZhY3VsdHkgb2YgTWVkaWNpbmUsIFRoZSBVbml2ZXJzaXR5IG9mIEhvbmcgS29uZywgSG9u
ZyBLb25nIFNwZWNpYWwgQWRtaW5pc3RyYXRpdmUgUmVnaW9uIG9mIENoaW5hLiYjeEQ7Q2VudHJl
IGZvciBTYWZlIE1lZGljYXRpb24gUHJhY3RpY2UgYW5kIFJlc2VhcmNoLCBEZXBhcnRtZW50IG9m
IFBoYXJtYWNvbG9neSBhbmQgUGhhcm1hY3ksIExpIEthIFNoaW5nIEZhY3VsdHkgb2YgTWVkaWNp
bmUsIFRoZSBVbml2ZXJzaXR5IG9mIEhvbmcgS29uZywgSG9uZyBLb25nIFNwZWNpYWwgQWRtaW5p
c3RyYXRpdmUgUmVnaW9uIG9mIENoaW5hLiYjeEQ7RGVwYXJ0bWVudCBvZiBQc3ljaGlhdHJ5LCBG
YWN1bHR5IG9mIE1lZGljaW5lLCBUaGUgQ2hpbmVzZSBVbml2ZXJzaXR5IG9mIEhvbmcgS29uZywg
SG9uZyBLb25nIFNwZWNpYWwgQWRtaW5pc3RyYXRpdmUgUmVnaW9uIG9mIENoaW5hLiYjeEQ7Q2Vu
dHJlIGZvciBTYWZlIE1lZGljYXRpb24gUHJhY3RpY2UgYW5kIFJlc2VhcmNoLCBEZXBhcnRtZW50
IG9mIFBoYXJtYWNvbG9neSBhbmQgUGhhcm1hY3ksIExpIEthIFNoaW5nIEZhY3VsdHkgb2YgTWVk
aWNpbmUsIFRoZSBVbml2ZXJzaXR5IG9mIEhvbmcgS29uZywgSG9uZyBLb25nIFNwZWNpYWwgQWRt
aW5pc3RyYXRpdmUgUmVnaW9uIG9mIENoaW5hOyBMYWJvcmF0b3J5IG9mIERhdGEgRGlzY292ZXJ5
IGZvciBIZWFsdGggKEQyNEgpLCBIb25nIEtvbmcgU2NpZW5jZSBhbmQgVGVjaG5vbG9neSBQYXJr
LCBTaGEgVGluLCBIb25nIEtvbmcgU3BlY2lhbCBBZG1pbmlzdHJhdGl2ZSBSZWdpb24gb2YgQ2hp
bmEuJiN4RDtDZW50cmUgZm9yIFNhZmUgTWVkaWNhdGlvbiBQcmFjdGljZSBhbmQgUmVzZWFyY2gs
IERlcGFydG1lbnQgb2YgUGhhcm1hY29sb2d5IGFuZCBQaGFybWFjeSwgTGkgS2EgU2hpbmcgRmFj
dWx0eSBvZiBNZWRpY2luZSwgVGhlIFVuaXZlcnNpdHkgb2YgSG9uZyBLb25nLCBIb25nIEtvbmcg
U3BlY2lhbCBBZG1pbmlzdHJhdGl2ZSBSZWdpb24gb2YgQ2hpbmE7IExhYm9yYXRvcnkgb2YgRGF0
YSBEaXNjb3ZlcnkgZm9yIEhlYWx0aCAoRDI0SCksIEhvbmcgS29uZyBTY2llbmNlIGFuZCBUZWNo
bm9sb2d5IFBhcmssIFNoYSBUaW4sIEhvbmcgS29uZyBTcGVjaWFsIEFkbWluaXN0cmF0aXZlIFJl
Z2lvbiBvZiBDaGluYTsgUmVzZWFyY2ggRGVwYXJ0bWVudCBvZiBQcmFjdGljZSBhbmQgUG9saWN5
LCBVQ0wgU2Nob29sIG9mIFBoYXJtYWN5LCBMb25kb24sIFVuaXRlZCBLaW5nZG9tOyBBc3RvbiBT
Y2hvb2wgb2YgUGhhcm1hY3ksIEFzdG9uIFVuaXZlcnNpdHksIEJpcm1pbmdoYW0sIFVuaXRlZCBL
aW5nZG9tLiYjeEQ7RGVwYXJ0bWVudCBvZiBNZWRpY2luZSwgU2Nob29sIG9mIENsaW5pY2FsIE1l
ZGljaW5lLCBMaSBLYSBTaGluZyBGYWN1bHR5IG9mIE1lZGljaW5lLCBUaGUgVW5pdmVyc2l0eSBv
ZiBIb25nIEtvbmcsIEhvbmcgS29uZyBTcGVjaWFsIEFkbWluaXN0cmF0aXZlIFJlZ2lvbiBvZiBD
aGluYTsgQ2VudHJlIGZvciBTYWZlIE1lZGljYXRpb24gUHJhY3RpY2UgYW5kIFJlc2VhcmNoLCBE
ZXBhcnRtZW50IG9mIFBoYXJtYWNvbG9neSBhbmQgUGhhcm1hY3ksIExpIEthIFNoaW5nIEZhY3Vs
dHkgb2YgTWVkaWNpbmUsIFRoZSBVbml2ZXJzaXR5IG9mIEhvbmcgS29uZywgSG9uZyBLb25nIFNw
ZWNpYWwgQWRtaW5pc3RyYXRpdmUgUmVnaW9uIG9mIENoaW5hOyBMYWJvcmF0b3J5IG9mIERhdGEg
RGlzY292ZXJ5IGZvciBIZWFsdGggKEQyNEgpLCBIb25nIEtvbmcgU2NpZW5jZSBhbmQgVGVjaG5v
bG9neSBQYXJrLCBTaGEgVGluLCBIb25nIEtvbmcgU3BlY2lhbCBBZG1pbmlzdHJhdGl2ZSBSZWdp
b24gb2YgQ2hpbmEuIEVsZWN0cm9uaWMgYWRkcmVzczogc3h1ZWxpQGhrdS5oay48L2F1dGgtYWRk
cmVzcz48dGl0bGVzPjx0aXRsZT5FZmZlY3Qgb2YgbWV0Zm9ybWluIG9uIHRoZSByaXNrIG9mIGRl
cHJlc3Npb246IEEgc3lzdGVtYXRpYyByZXZpZXcgYW5kIG1ldGEtcmVncmVzc2lvbiBvZiBvYnNl
cnZhdGlvbmFsIHN0dWRpZXM8L3RpdGxlPjxzZWNvbmRhcnktdGl0bGU+QXNpYW4gSiBQc3ljaGlh
dHI8L3NlY29uZGFyeS10aXRsZT48L3RpdGxlcz48cGVyaW9kaWNhbD48ZnVsbC10aXRsZT5Bc2lh
biBKIFBzeWNoaWF0cjwvZnVsbC10aXRsZT48L3BlcmlvZGljYWw+PHBhZ2VzPjEwMzg5NDwvcGFn
ZXM+PHZvbHVtZT45Mjwvdm9sdW1lPjxlZGl0aW9uPjIwMjMxMjIzPC9lZGl0aW9uPjxrZXl3b3Jk
cz48a2V5d29yZD5Bc2lhbiBwb3B1bGF0aW9uPC9rZXl3b3JkPjxrZXl3b3JkPkRlcHJlc3Npb248
L2tleXdvcmQ+PGtleXdvcmQ+TWV0YS1yZWdyZXNzaW9uPC9rZXl3b3JkPjxrZXl3b3JkPk1ldGZv
cm1pbjwva2V5d29yZD48a2V5d29yZD5SZXB1cnBvc2luZzwva2V5d29yZD48L2tleXdvcmRzPjxk
YXRlcz48eWVhcj4yMDI0PC95ZWFyPjxwdWItZGF0ZXM+PGRhdGU+RmViPC9kYXRlPjwvcHViLWRh
dGVzPjwvZGF0ZXM+PGlzYm4+MTg3Ni0yMDI2IChFbGVjdHJvbmljKSYjeEQ7MTg3Ni0yMDE4IChM
aW5raW5nKTwvaXNibj48YWNjZXNzaW9uLW51bT4zODE1NzcxNTwvYWNjZXNzaW9uLW51bT48dXJs
cz48cmVsYXRlZC11cmxzPjx1cmw+aHR0cHM6Ly93d3cubmNiaS5ubG0ubmloLmdvdi9wdWJtZWQv
MzgxNTc3MTU8L3VybD48L3JlbGF0ZWQtdXJscz48L3VybHM+PGN1c3RvbTE+RGVjbGFyYXRpb24g
b2YgQ29tcGV0aW5nIEludGVyZXN0IFhMIHJlY2VpdmVkIHJlc2VhcmNoIGdyYW50cyBmcm9tIFJl
c2VhcmNoIEZ1bmQgU2VjcmV0YXJpYXQgb2YgdGhlIEhlYWx0aCBCdXJlYXUsIEhlYWx0aCBhbmQg
TWVkaWNhbCBSZXNlYXJjaCBGdW5kIChITVJGLCBIS1NBUiksIFJlc2VhcmNoIEdyYW50cyBDb3Vu
Y2lsIEVhcmx5IENhcmVlciBTY2hlbWUgKFJHQy9FQ1MsIEhLU0FSKSwgUmVzZWFyY2ggR3JhbnRz
IENvdW5jaWwgUmVzZWFyY2ggSW1wYWN0IEZ1bmQgKFJHQy9SSUYsIEhLU0FSKSwgZWR1Y2F0aW9u
YWwgYW5kIGludmVzdGlnYXRvciBpbml0aWF0ZSByZXNlYXJjaCBmdW5kIGZyb20gSmFuc3NlbiBh
bmQgUGZpemVyOyBpbnRlcm5hbCBmdW5kaW5nIGZyb20gdGhlIFVuaXZlcnNpdHkgb2YgSG9uZyBL
b25nOyBjb25zdWx0YW5jeSBmZWUgZnJvbSBNZXJjayBTaGFycCAmYW1wOyBEb2htZSwgdW5yZWxh
dGVkIHRvIHRoaXMgd29yay4gRVdZQyByZXBvcnRzIGhvbm9yYXJpdW0gZnJvbSBIb3NwaXRhbCBB
dXRob3JpdHk7IGFuZCBncmFudHMgZnJvbSBSZXNlYXJjaCBHcmFudHMgQ291bmNpbCAoUkdDLCBI
b25nIEtvbmcpLCBSZXNlYXJjaCBGdW5kIFNlY3JldGFyaWF0IG9mIHRoZSBGb29kIGFuZCBIZWFs
dGggQnVyZWF1LCBOYXRpb25hbCBOYXR1cmFsIFNjaWVuY2UgRnVuZCBvZiBDaGluYSwgV2VsbGNv
bWUgVHJ1c3QsIEJheWVyLCBCcmlzdG9sLU15ZXJzIFNxdWliYiwgUGZpemVyLCBKYW5zc2VuLCBB
bWdlbiwgVGFrZWRhLCBhbmQgTmFyY290aWNzIERpdmlzaW9uIG9mIHRoZSBTZWN1cml0eSBCdXJl
YXUgb2YgdGhlIEhvbmcgS29uZyBTcGVjaWFsIEFkbWluaXN0cmF0aXZlIFJlZ2lvbiwgb3V0c2lk
ZSB0aGUgc3VibWl0dGVkIHdvcmsuIElDS1cgcmVwb3J0cyBncmFudHMgZnJvbSBBbWdlbiwgQnJp
c3RvbC1NeWVycyBTcXVpYmIsIFBmaXplciwgSmFuc3NlbiwgQmF5ZXIsIEdTSyBhbmQgTm92YXJ0
aXMsIHRoZSBIb25nIEtvbmcgUkdDLCBhbmQgdGhlIEhvbmcgS29uZyBIZWFsdGggYW5kIE1lZGlj
YWwgUmVzZWFyY2ggRnVuZCBpbiBIb25nIEtvbmcsIE5hdGlvbmFsIEluc3RpdHV0ZSBmb3IgSGVh
bHRoIFJlc2VhcmNoIGluIEVuZ2xhbmQsIEV1cm9wZWFuIENvbW1pc3Npb24sIE5hdGlvbmFsIEhl
YWx0aCBhbmQgTWVkaWNhbCBSZXNlYXJjaCBDb3VuY2lsIGluIEF1c3RyYWxpYSwgY29uc3VsdGlu
ZyBmZWVzIGZyb20gSVFWSUEgYW5kIFdvcmxkIEhlYWx0aCBPcmdhbml6YXRpb24sIHBheW1lbnQg
Zm9yIGV4cGVydCB0ZXN0aW1vbnkgZm9yIEFwcGVhbCBDb3VydCBvZiBIb25nIEtvbmcgYW5kIGlz
IGEgbm9uLWV4ZWN1dGl2ZSBkaXJlY3RvciBvZiBKYWNvYnNvbiBNZWRpY2FsIGluIEhvbmcgS29u
ZyBhbmQgVGhlcmFraW5kIGluIEVuZ2xhbmQsIG91dHNpZGUgb2YgdGhlIHN1Ym1pdHRlZCB3b3Jr
OyBubyBvdGhlciByZWxhdGlvbnNoaXBzIG9yIGFjdGl2aXRpZXMgdGhhdCBjb3VsZCBhcHBlYXIg
dG8gaGF2ZSBpbmZsdWVuY2VkIHRoZSBzdWJtaXR0ZWQgd29yay4gQWxsIG90aGVyIGF1dGhvcnMg
aGF2ZSBubyByZXBvcnRzIG9uIGNvbmZsaWN0IG9mIGludGVyZXN0LjwvY3VzdG9tMT48ZWxlY3Ry
b25pYy1yZXNvdXJjZS1udW0+MTAuMTAxNi9qLmFqcC4yMDIzLjEwMzg5NDwvZWxlY3Ryb25pYy1y
ZXNvdXJjZS1udW0+PHJlbW90ZS1kYXRhYmFzZS1uYW1lPkluLVByb2Nlc3M8L3JlbW90ZS1kYXRh
YmFzZS1uYW1lPjxyZW1vdGUtZGF0YWJhc2UtcHJvdmlkZXI+TkxNPC9yZW1vdGUtZGF0YWJhc2Ut
cHJvdmlkZXI+PC9yZWNvcmQ+PC9DaXRlPjwvRW5kTm90ZT5=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1B6B66" w:rsidRPr="001C4C63">
        <w:rPr>
          <w:rFonts w:ascii="Arial" w:hAnsi="Arial" w:cs="Arial"/>
          <w:lang w:val="en-US"/>
        </w:rPr>
      </w:r>
      <w:r w:rsidR="001B6B66" w:rsidRPr="001C4C63">
        <w:rPr>
          <w:rFonts w:ascii="Arial" w:hAnsi="Arial" w:cs="Arial"/>
          <w:lang w:val="en-US"/>
        </w:rPr>
        <w:fldChar w:fldCharType="separate"/>
      </w:r>
      <w:r w:rsidR="00891232" w:rsidRPr="001C4C63">
        <w:rPr>
          <w:rFonts w:ascii="Arial" w:hAnsi="Arial" w:cs="Arial"/>
          <w:noProof/>
          <w:lang w:val="en-US"/>
        </w:rPr>
        <w:t>(46)</w:t>
      </w:r>
      <w:r w:rsidR="001B6B66" w:rsidRPr="001C4C63">
        <w:rPr>
          <w:rFonts w:ascii="Arial" w:hAnsi="Arial" w:cs="Arial"/>
          <w:lang w:val="en-US"/>
        </w:rPr>
        <w:fldChar w:fldCharType="end"/>
      </w:r>
      <w:r w:rsidR="001B6B66" w:rsidRPr="001C4C63">
        <w:rPr>
          <w:rFonts w:ascii="Arial" w:hAnsi="Arial" w:cs="Arial"/>
          <w:lang w:val="en-US"/>
        </w:rPr>
        <w:t>.</w:t>
      </w:r>
      <w:r w:rsidR="00A02310" w:rsidRPr="001C4C63">
        <w:rPr>
          <w:rFonts w:ascii="Arial" w:hAnsi="Arial" w:cs="Arial"/>
          <w:lang w:val="en-US"/>
        </w:rPr>
        <w:t xml:space="preserve"> </w:t>
      </w:r>
      <w:r w:rsidR="00F807FF" w:rsidRPr="001C4C63">
        <w:rPr>
          <w:rFonts w:ascii="Arial" w:hAnsi="Arial" w:cs="Arial"/>
          <w:lang w:val="en-US"/>
        </w:rPr>
        <w:t>GLP-1 receptors are widely expressed in the brain and ha</w:t>
      </w:r>
      <w:r w:rsidR="00BA46A6" w:rsidRPr="001C4C63">
        <w:rPr>
          <w:rFonts w:ascii="Arial" w:hAnsi="Arial" w:cs="Arial"/>
          <w:lang w:val="en-US"/>
        </w:rPr>
        <w:t>ve</w:t>
      </w:r>
      <w:r w:rsidR="00F807FF" w:rsidRPr="001C4C63">
        <w:rPr>
          <w:rFonts w:ascii="Arial" w:hAnsi="Arial" w:cs="Arial"/>
          <w:lang w:val="en-US"/>
        </w:rPr>
        <w:t xml:space="preserve"> putative neuroprotective properties. A meta-analysis of </w:t>
      </w:r>
      <w:r w:rsidR="00E55A14" w:rsidRPr="001C4C63">
        <w:rPr>
          <w:rFonts w:ascii="Arial" w:hAnsi="Arial" w:cs="Arial"/>
          <w:lang w:val="en-US"/>
        </w:rPr>
        <w:t>six studies including 2,071 participants</w:t>
      </w:r>
      <w:r w:rsidR="0029055D" w:rsidRPr="001C4C63">
        <w:rPr>
          <w:rFonts w:ascii="Arial" w:hAnsi="Arial" w:cs="Arial"/>
          <w:lang w:val="en-US"/>
        </w:rPr>
        <w:t xml:space="preserve"> showed a small but significant reduction in depressi</w:t>
      </w:r>
      <w:r w:rsidR="00580029" w:rsidRPr="001C4C63">
        <w:rPr>
          <w:rFonts w:ascii="Arial" w:hAnsi="Arial" w:cs="Arial"/>
          <w:lang w:val="en-US"/>
        </w:rPr>
        <w:t>ve</w:t>
      </w:r>
      <w:r w:rsidR="0029055D" w:rsidRPr="001C4C63">
        <w:rPr>
          <w:rFonts w:ascii="Arial" w:hAnsi="Arial" w:cs="Arial"/>
          <w:lang w:val="en-US"/>
        </w:rPr>
        <w:t xml:space="preserve"> </w:t>
      </w:r>
      <w:r w:rsidR="002A59DA" w:rsidRPr="001C4C63">
        <w:rPr>
          <w:rFonts w:ascii="Arial" w:hAnsi="Arial" w:cs="Arial"/>
          <w:lang w:val="en-US"/>
        </w:rPr>
        <w:t>symptoms</w:t>
      </w:r>
      <w:r w:rsidR="00580029" w:rsidRPr="001C4C63">
        <w:rPr>
          <w:rFonts w:ascii="Arial" w:hAnsi="Arial" w:cs="Arial"/>
          <w:lang w:val="en-US"/>
        </w:rPr>
        <w:t xml:space="preserve"> in those treated with GLP-1 receptor agonists</w:t>
      </w:r>
      <w:r w:rsidR="002A59DA" w:rsidRPr="001C4C63">
        <w:rPr>
          <w:rFonts w:ascii="Arial" w:hAnsi="Arial" w:cs="Arial"/>
          <w:lang w:val="en-US"/>
        </w:rPr>
        <w:t xml:space="preserve"> </w:t>
      </w:r>
      <w:r w:rsidR="00A02310" w:rsidRPr="001C4C63">
        <w:rPr>
          <w:rFonts w:ascii="Arial" w:hAnsi="Arial" w:cs="Arial"/>
          <w:lang w:val="en-US"/>
        </w:rPr>
        <w:fldChar w:fldCharType="begin">
          <w:fldData xml:space="preserve">PEVuZE5vdGU+PENpdGU+PEF1dGhvcj5DaGVuPC9BdXRob3I+PFllYXI+MjAyNDwvWWVhcj48UmVj
TnVtPjE4NTc8L1JlY051bT48RGlzcGxheVRleHQ+KDQ3KTwvRGlzcGxheVRleHQ+PHJlY29yZD48
cmVjLW51bWJlcj4xODU3PC9yZWMtbnVtYmVyPjxmb3JlaWduLWtleXM+PGtleSBhcHA9IkVOIiBk
Yi1pZD0iZTB6dnNhczBlYWFkYTBldnpmaDVlcng5cjBmYTBmZWY1d3plIiB0aW1lc3RhbXA9IjE3
MjMwMjEzODEiPjE4NTc8L2tleT48L2ZvcmVpZ24ta2V5cz48cmVmLXR5cGUgbmFtZT0iSm91cm5h
bCBBcnRpY2xlIj4xNzwvcmVmLXR5cGU+PGNvbnRyaWJ1dG9ycz48YXV0aG9ycz48YXV0aG9yPkNo
ZW4sIFguPC9hdXRob3I+PGF1dGhvcj5aaGFvLCBQLjwvYXV0aG9yPjxhdXRob3I+V2FuZywgVy48
L2F1dGhvcj48YXV0aG9yPkd1bywgTC48L2F1dGhvcj48YXV0aG9yPlBhbiwgUS48L2F1dGhvcj48
L2F1dGhvcnM+PC9jb250cmlidXRvcnM+PGF1dGgtYWRkcmVzcz5EZXBhcnRtZW50IG9mIEVuZG9j
cmlub2xvZ3kgKFhDKSwgQmVpamluZyBIb3NwaXRhbCwgTmF0aW9uYWwgQ2VudGVyIG9mIEdlcm9u
dG9sb2d5LCBJbnN0aXR1dGUgb2YgR2VyaWF0cmljIE1lZGljaW5lLCBCZWlqaW5nLCBDaGluYS4m
I3hEO0RlcGFydG1lbnQgb2YgRW5kb2NyaW5vbG9neSAoUFosIFdXLCBMRywgUVApLCBCZWlqaW5n
IEhvc3BpdGFsLCBOYXRpb25hbCBDZW50ZXIgb2YgR2Vyb250b2xvZ3ksIEluc3RpdHV0ZSBvZiBH
ZXJpYXRyaWMgTWVkaWNpbmUsIENoaW5lc2UgQWNhZGVteSBvZiBNZWRpY2FsIFNjaWVuY2VzLCBC
ZWlqaW5nLCBDaGluYTsgR3JhZHVhdGUgU2Nob29sIG9mIFBla2luZyBVbmlvbiBNZWRpY2FsIENv
bGxlZ2UgKFBaKSwgQmVpamluZyAxMDA3MzAsIENoaW5hLiYjeEQ7RGVwYXJ0bWVudCBvZiBFbmRv
Y3Jpbm9sb2d5IChQWiwgV1csIExHLCBRUCksIEJlaWppbmcgSG9zcGl0YWwsIE5hdGlvbmFsIENl
bnRlciBvZiBHZXJvbnRvbG9neSwgSW5zdGl0dXRlIG9mIEdlcmlhdHJpYyBNZWRpY2luZSwgQ2hp
bmVzZSBBY2FkZW15IG9mIE1lZGljYWwgU2NpZW5jZXMsIEJlaWppbmcsIENoaW5hLiYjeEQ7RGVw
YXJ0bWVudCBvZiBFbmRvY3Jpbm9sb2d5IChQWiwgV1csIExHLCBRUCksIEJlaWppbmcgSG9zcGl0
YWwsIE5hdGlvbmFsIENlbnRlciBvZiBHZXJvbnRvbG9neSwgSW5zdGl0dXRlIG9mIEdlcmlhdHJp
YyBNZWRpY2luZSwgQ2hpbmVzZSBBY2FkZW15IG9mIE1lZGljYWwgU2NpZW5jZXMsIEJlaWppbmcs
IENoaW5hLiBFbGVjdHJvbmljIGFkZHJlc3M6IHBhbnFpNjIxQDEyNi5jb20uPC9hdXRoLWFkZHJl
c3M+PHRpdGxlcz48dGl0bGU+VGhlIEFudGlkZXByZXNzYW50IEVmZmVjdHMgb2YgR0xQLTEgUmVj
ZXB0b3IgQWdvbmlzdHM6IEEgU3lzdGVtYXRpYyBSZXZpZXcgYW5kIE1ldGEtQW5hbHlzaXM8L3Rp
dGxlPjxzZWNvbmRhcnktdGl0bGU+QW0gSiBHZXJpYXRyIFBzeWNoaWF0cnk8L3NlY29uZGFyeS10
aXRsZT48L3RpdGxlcz48cGVyaW9kaWNhbD48ZnVsbC10aXRsZT5BbSBKIEdlcmlhdHIgUHN5Y2hp
YXRyeTwvZnVsbC10aXRsZT48L3BlcmlvZGljYWw+PHBhZ2VzPjExNy0xMjc8L3BhZ2VzPjx2b2x1
bWU+MzI8L3ZvbHVtZT48bnVtYmVyPjE8L251bWJlcj48ZWRpdGlvbj4yMDIzMDgyMTwvZWRpdGlv
bj48a2V5d29yZHM+PGtleXdvcmQ+SHVtYW5zPC9rZXl3b3JkPjxrZXl3b3JkPipEaWFiZXRlcyBN
ZWxsaXR1cywgVHlwZSAyL2RydWcgdGhlcmFweTwva2V5d29yZD48a2V5d29yZD5HbHVjYWdvbi1M
aWtlIFBlcHRpZGUtMSBSZWNlcHRvciBBZ29uaXN0czwva2V5d29yZD48a2V5d29yZD5Qcm9zcGVj
dGl2ZSBTdHVkaWVzPC9rZXl3b3JkPjxrZXl3b3JkPkh5cG9nbHljZW1pYyBBZ2VudHMvcGhhcm1h
Y29sb2d5L3RoZXJhcGV1dGljIHVzZTwva2V5d29yZD48a2V5d29yZD5BbnRpZGVwcmVzc2l2ZSBB
Z2VudHMvcGhhcm1hY29sb2d5L3RoZXJhcGV1dGljIHVzZTwva2V5d29yZD48a2V5d29yZD5HbHAt
MTwva2V5d29yZD48a2V5d29yZD5TeXN0ZW1hdGljIHJldmlldzwva2V5d29yZD48a2V5d29yZD5k
ZXByZXNzaW9uPC9rZXl3b3JkPjxrZXl3b3JkPm1ldGEtYW5hbHlzaXM8L2tleXdvcmQ+PC9rZXl3
b3Jkcz48ZGF0ZXM+PHllYXI+MjAyNDwveWVhcj48cHViLWRhdGVzPjxkYXRlPkphbjwvZGF0ZT48
L3B1Yi1kYXRlcz48L2RhdGVzPjxpc2JuPjE1NDUtNzIxNCAoRWxlY3Ryb25pYykmI3hEOzEwNjQt
NzQ4MSAoTGlua2luZyk8L2lzYm4+PGFjY2Vzc2lvbi1udW0+Mzc2ODQxODY8L2FjY2Vzc2lvbi1u
dW0+PHVybHM+PHJlbGF0ZWQtdXJscz48dXJsPmh0dHBzOi8vd3d3Lm5jYmkubmxtLm5paC5nb3Yv
cHVibWVkLzM3Njg0MTg2PC91cmw+PC9yZWxhdGVkLXVybHM+PC91cmxzPjxlbGVjdHJvbmljLXJl
c291cmNlLW51bT4xMC4xMDE2L2ouamFncC4yMDIzLjA4LjAxMDwvZWxlY3Ryb25pYy1yZXNvdXJj
ZS1udW0+PHJlbW90ZS1kYXRhYmFzZS1uYW1lPk1lZGxpbmU8L3JlbW90ZS1kYXRhYmFzZS1uYW1l
PjxyZW1vdGUtZGF0YWJhc2UtcHJvdmlkZXI+TkxNPC9yZW1vdGUtZGF0YWJhc2UtcHJvdmlkZXI+
PC9yZWNvcmQ+PC9DaXRlPjwvRW5kTm90ZT4A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PEVuZE5vdGU+PENpdGU+PEF1dGhvcj5DaGVuPC9BdXRob3I+PFllYXI+MjAyNDwvWWVhcj48UmVj
TnVtPjE4NTc8L1JlY051bT48RGlzcGxheVRleHQ+KDQ3KTwvRGlzcGxheVRleHQ+PHJlY29yZD48
cmVjLW51bWJlcj4xODU3PC9yZWMtbnVtYmVyPjxmb3JlaWduLWtleXM+PGtleSBhcHA9IkVOIiBk
Yi1pZD0iZTB6dnNhczBlYWFkYTBldnpmaDVlcng5cjBmYTBmZWY1d3plIiB0aW1lc3RhbXA9IjE3
MjMwMjEzODEiPjE4NTc8L2tleT48L2ZvcmVpZ24ta2V5cz48cmVmLXR5cGUgbmFtZT0iSm91cm5h
bCBBcnRpY2xlIj4xNzwvcmVmLXR5cGU+PGNvbnRyaWJ1dG9ycz48YXV0aG9ycz48YXV0aG9yPkNo
ZW4sIFguPC9hdXRob3I+PGF1dGhvcj5aaGFvLCBQLjwvYXV0aG9yPjxhdXRob3I+V2FuZywgVy48
L2F1dGhvcj48YXV0aG9yPkd1bywgTC48L2F1dGhvcj48YXV0aG9yPlBhbiwgUS48L2F1dGhvcj48
L2F1dGhvcnM+PC9jb250cmlidXRvcnM+PGF1dGgtYWRkcmVzcz5EZXBhcnRtZW50IG9mIEVuZG9j
cmlub2xvZ3kgKFhDKSwgQmVpamluZyBIb3NwaXRhbCwgTmF0aW9uYWwgQ2VudGVyIG9mIEdlcm9u
dG9sb2d5LCBJbnN0aXR1dGUgb2YgR2VyaWF0cmljIE1lZGljaW5lLCBCZWlqaW5nLCBDaGluYS4m
I3hEO0RlcGFydG1lbnQgb2YgRW5kb2NyaW5vbG9neSAoUFosIFdXLCBMRywgUVApLCBCZWlqaW5n
IEhvc3BpdGFsLCBOYXRpb25hbCBDZW50ZXIgb2YgR2Vyb250b2xvZ3ksIEluc3RpdHV0ZSBvZiBH
ZXJpYXRyaWMgTWVkaWNpbmUsIENoaW5lc2UgQWNhZGVteSBvZiBNZWRpY2FsIFNjaWVuY2VzLCBC
ZWlqaW5nLCBDaGluYTsgR3JhZHVhdGUgU2Nob29sIG9mIFBla2luZyBVbmlvbiBNZWRpY2FsIENv
bGxlZ2UgKFBaKSwgQmVpamluZyAxMDA3MzAsIENoaW5hLiYjeEQ7RGVwYXJ0bWVudCBvZiBFbmRv
Y3Jpbm9sb2d5IChQWiwgV1csIExHLCBRUCksIEJlaWppbmcgSG9zcGl0YWwsIE5hdGlvbmFsIENl
bnRlciBvZiBHZXJvbnRvbG9neSwgSW5zdGl0dXRlIG9mIEdlcmlhdHJpYyBNZWRpY2luZSwgQ2hp
bmVzZSBBY2FkZW15IG9mIE1lZGljYWwgU2NpZW5jZXMsIEJlaWppbmcsIENoaW5hLiYjeEQ7RGVw
YXJ0bWVudCBvZiBFbmRvY3Jpbm9sb2d5IChQWiwgV1csIExHLCBRUCksIEJlaWppbmcgSG9zcGl0
YWwsIE5hdGlvbmFsIENlbnRlciBvZiBHZXJvbnRvbG9neSwgSW5zdGl0dXRlIG9mIEdlcmlhdHJp
YyBNZWRpY2luZSwgQ2hpbmVzZSBBY2FkZW15IG9mIE1lZGljYWwgU2NpZW5jZXMsIEJlaWppbmcs
IENoaW5hLiBFbGVjdHJvbmljIGFkZHJlc3M6IHBhbnFpNjIxQDEyNi5jb20uPC9hdXRoLWFkZHJl
c3M+PHRpdGxlcz48dGl0bGU+VGhlIEFudGlkZXByZXNzYW50IEVmZmVjdHMgb2YgR0xQLTEgUmVj
ZXB0b3IgQWdvbmlzdHM6IEEgU3lzdGVtYXRpYyBSZXZpZXcgYW5kIE1ldGEtQW5hbHlzaXM8L3Rp
dGxlPjxzZWNvbmRhcnktdGl0bGU+QW0gSiBHZXJpYXRyIFBzeWNoaWF0cnk8L3NlY29uZGFyeS10
aXRsZT48L3RpdGxlcz48cGVyaW9kaWNhbD48ZnVsbC10aXRsZT5BbSBKIEdlcmlhdHIgUHN5Y2hp
YXRyeTwvZnVsbC10aXRsZT48L3BlcmlvZGljYWw+PHBhZ2VzPjExNy0xMjc8L3BhZ2VzPjx2b2x1
bWU+MzI8L3ZvbHVtZT48bnVtYmVyPjE8L251bWJlcj48ZWRpdGlvbj4yMDIzMDgyMTwvZWRpdGlv
bj48a2V5d29yZHM+PGtleXdvcmQ+SHVtYW5zPC9rZXl3b3JkPjxrZXl3b3JkPipEaWFiZXRlcyBN
ZWxsaXR1cywgVHlwZSAyL2RydWcgdGhlcmFweTwva2V5d29yZD48a2V5d29yZD5HbHVjYWdvbi1M
aWtlIFBlcHRpZGUtMSBSZWNlcHRvciBBZ29uaXN0czwva2V5d29yZD48a2V5d29yZD5Qcm9zcGVj
dGl2ZSBTdHVkaWVzPC9rZXl3b3JkPjxrZXl3b3JkPkh5cG9nbHljZW1pYyBBZ2VudHMvcGhhcm1h
Y29sb2d5L3RoZXJhcGV1dGljIHVzZTwva2V5d29yZD48a2V5d29yZD5BbnRpZGVwcmVzc2l2ZSBB
Z2VudHMvcGhhcm1hY29sb2d5L3RoZXJhcGV1dGljIHVzZTwva2V5d29yZD48a2V5d29yZD5HbHAt
MTwva2V5d29yZD48a2V5d29yZD5TeXN0ZW1hdGljIHJldmlldzwva2V5d29yZD48a2V5d29yZD5k
ZXByZXNzaW9uPC9rZXl3b3JkPjxrZXl3b3JkPm1ldGEtYW5hbHlzaXM8L2tleXdvcmQ+PC9rZXl3
b3Jkcz48ZGF0ZXM+PHllYXI+MjAyNDwveWVhcj48cHViLWRhdGVzPjxkYXRlPkphbjwvZGF0ZT48
L3B1Yi1kYXRlcz48L2RhdGVzPjxpc2JuPjE1NDUtNzIxNCAoRWxlY3Ryb25pYykmI3hEOzEwNjQt
NzQ4MSAoTGlua2luZyk8L2lzYm4+PGFjY2Vzc2lvbi1udW0+Mzc2ODQxODY8L2FjY2Vzc2lvbi1u
dW0+PHVybHM+PHJlbGF0ZWQtdXJscz48dXJsPmh0dHBzOi8vd3d3Lm5jYmkubmxtLm5paC5nb3Yv
cHVibWVkLzM3Njg0MTg2PC91cmw+PC9yZWxhdGVkLXVybHM+PC91cmxzPjxlbGVjdHJvbmljLXJl
c291cmNlLW51bT4xMC4xMDE2L2ouamFncC4yMDIzLjA4LjAxMDwvZWxlY3Ryb25pYy1yZXNvdXJj
ZS1udW0+PHJlbW90ZS1kYXRhYmFzZS1uYW1lPk1lZGxpbmU8L3JlbW90ZS1kYXRhYmFzZS1uYW1l
PjxyZW1vdGUtZGF0YWJhc2UtcHJvdmlkZXI+TkxNPC9yZW1vdGUtZGF0YWJhc2UtcHJvdmlkZXI+
PC9yZWNvcmQ+PC9DaXRlPjwvRW5kTm90ZT4A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A02310" w:rsidRPr="001C4C63">
        <w:rPr>
          <w:rFonts w:ascii="Arial" w:hAnsi="Arial" w:cs="Arial"/>
          <w:lang w:val="en-US"/>
        </w:rPr>
      </w:r>
      <w:r w:rsidR="00A02310" w:rsidRPr="001C4C63">
        <w:rPr>
          <w:rFonts w:ascii="Arial" w:hAnsi="Arial" w:cs="Arial"/>
          <w:lang w:val="en-US"/>
        </w:rPr>
        <w:fldChar w:fldCharType="separate"/>
      </w:r>
      <w:r w:rsidR="00891232" w:rsidRPr="001C4C63">
        <w:rPr>
          <w:rFonts w:ascii="Arial" w:hAnsi="Arial" w:cs="Arial"/>
          <w:noProof/>
          <w:lang w:val="en-US"/>
        </w:rPr>
        <w:t>(47)</w:t>
      </w:r>
      <w:r w:rsidR="00A02310" w:rsidRPr="001C4C63">
        <w:rPr>
          <w:rFonts w:ascii="Arial" w:hAnsi="Arial" w:cs="Arial"/>
          <w:lang w:val="en-US"/>
        </w:rPr>
        <w:fldChar w:fldCharType="end"/>
      </w:r>
      <w:r w:rsidR="00011361" w:rsidRPr="001C4C63">
        <w:rPr>
          <w:rFonts w:ascii="Arial" w:hAnsi="Arial" w:cs="Arial"/>
          <w:lang w:val="en-US"/>
        </w:rPr>
        <w:t>.</w:t>
      </w:r>
      <w:r w:rsidR="00CB2EB0" w:rsidRPr="001C4C63">
        <w:rPr>
          <w:rFonts w:ascii="Arial" w:hAnsi="Arial" w:cs="Arial"/>
          <w:lang w:val="en-US"/>
        </w:rPr>
        <w:t xml:space="preserve"> </w:t>
      </w:r>
      <w:r w:rsidR="00207B90" w:rsidRPr="001C4C63">
        <w:rPr>
          <w:rFonts w:ascii="Arial" w:hAnsi="Arial" w:cs="Arial"/>
          <w:lang w:val="en-US"/>
        </w:rPr>
        <w:t xml:space="preserve">Whether the improvement is a direct effect or mediated through </w:t>
      </w:r>
      <w:r w:rsidR="005C7785" w:rsidRPr="001C4C63">
        <w:rPr>
          <w:rFonts w:ascii="Arial" w:hAnsi="Arial" w:cs="Arial"/>
          <w:lang w:val="en-US"/>
        </w:rPr>
        <w:t xml:space="preserve">weight loss is unknown. </w:t>
      </w:r>
      <w:r w:rsidR="00CB2EB0" w:rsidRPr="001C4C63">
        <w:rPr>
          <w:rFonts w:ascii="Arial" w:hAnsi="Arial" w:cs="Arial"/>
          <w:lang w:val="en-US"/>
        </w:rPr>
        <w:t xml:space="preserve">This observation was also seen in a </w:t>
      </w:r>
      <w:r w:rsidR="00546DF5" w:rsidRPr="001C4C63">
        <w:rPr>
          <w:rFonts w:ascii="Arial" w:hAnsi="Arial" w:cs="Arial"/>
          <w:lang w:val="en-US"/>
        </w:rPr>
        <w:t xml:space="preserve">large </w:t>
      </w:r>
      <w:r w:rsidR="00397A9B" w:rsidRPr="001C4C63">
        <w:rPr>
          <w:rFonts w:ascii="Arial" w:hAnsi="Arial" w:cs="Arial"/>
          <w:lang w:val="en-US"/>
        </w:rPr>
        <w:t xml:space="preserve">population-based cohort and nested case-control study that found that </w:t>
      </w:r>
      <w:r w:rsidR="00912FAF" w:rsidRPr="001C4C63">
        <w:rPr>
          <w:rFonts w:ascii="Arial" w:hAnsi="Arial" w:cs="Arial"/>
          <w:lang w:val="en-US"/>
        </w:rPr>
        <w:t xml:space="preserve">low doses of metformin, </w:t>
      </w:r>
      <w:r w:rsidR="00BB3EBB" w:rsidRPr="001C4C63">
        <w:rPr>
          <w:rFonts w:ascii="Arial" w:hAnsi="Arial" w:cs="Arial"/>
          <w:lang w:val="en-US"/>
        </w:rPr>
        <w:t>dipeptidyl peptidase-4 (</w:t>
      </w:r>
      <w:r w:rsidR="00912FAF" w:rsidRPr="001C4C63">
        <w:rPr>
          <w:rFonts w:ascii="Arial" w:hAnsi="Arial" w:cs="Arial"/>
          <w:lang w:val="en-US"/>
        </w:rPr>
        <w:t>DPP4</w:t>
      </w:r>
      <w:r w:rsidR="00BB3EBB" w:rsidRPr="001C4C63">
        <w:rPr>
          <w:rFonts w:ascii="Arial" w:hAnsi="Arial" w:cs="Arial"/>
          <w:lang w:val="en-US"/>
        </w:rPr>
        <w:t>)</w:t>
      </w:r>
      <w:r w:rsidR="00912FAF" w:rsidRPr="001C4C63">
        <w:rPr>
          <w:rFonts w:ascii="Arial" w:hAnsi="Arial" w:cs="Arial"/>
          <w:lang w:val="en-US"/>
        </w:rPr>
        <w:t xml:space="preserve"> inhibitors, GLP</w:t>
      </w:r>
      <w:r w:rsidR="00580029" w:rsidRPr="001C4C63">
        <w:rPr>
          <w:rFonts w:ascii="Arial" w:hAnsi="Arial" w:cs="Arial"/>
          <w:lang w:val="en-US"/>
        </w:rPr>
        <w:t>-</w:t>
      </w:r>
      <w:r w:rsidR="00912FAF" w:rsidRPr="001C4C63">
        <w:rPr>
          <w:rFonts w:ascii="Arial" w:hAnsi="Arial" w:cs="Arial"/>
          <w:lang w:val="en-US"/>
        </w:rPr>
        <w:t xml:space="preserve">1 receptor agonists, and </w:t>
      </w:r>
      <w:r w:rsidR="00B672FF" w:rsidRPr="001C4C63">
        <w:rPr>
          <w:rFonts w:ascii="Arial" w:hAnsi="Arial" w:cs="Arial"/>
          <w:lang w:val="en-US"/>
        </w:rPr>
        <w:t>sodium-glucose transporter 2 (</w:t>
      </w:r>
      <w:r w:rsidR="00912FAF" w:rsidRPr="001C4C63">
        <w:rPr>
          <w:rFonts w:ascii="Arial" w:hAnsi="Arial" w:cs="Arial"/>
          <w:lang w:val="en-US"/>
        </w:rPr>
        <w:t>SGLT2</w:t>
      </w:r>
      <w:r w:rsidR="00B672FF" w:rsidRPr="001C4C63">
        <w:rPr>
          <w:rFonts w:ascii="Arial" w:hAnsi="Arial" w:cs="Arial"/>
          <w:lang w:val="en-US"/>
        </w:rPr>
        <w:t>)</w:t>
      </w:r>
      <w:r w:rsidR="00912FAF" w:rsidRPr="001C4C63">
        <w:rPr>
          <w:rFonts w:ascii="Arial" w:hAnsi="Arial" w:cs="Arial"/>
          <w:lang w:val="en-US"/>
        </w:rPr>
        <w:t xml:space="preserve"> inhibitors were associated with lower risk of depression in people with diabetes compared to </w:t>
      </w:r>
      <w:r w:rsidR="00163345" w:rsidRPr="001C4C63">
        <w:rPr>
          <w:rFonts w:ascii="Arial" w:hAnsi="Arial" w:cs="Arial"/>
          <w:lang w:val="en-US"/>
        </w:rPr>
        <w:t>those</w:t>
      </w:r>
      <w:r w:rsidR="00912FAF" w:rsidRPr="001C4C63">
        <w:rPr>
          <w:rFonts w:ascii="Arial" w:hAnsi="Arial" w:cs="Arial"/>
          <w:lang w:val="en-US"/>
        </w:rPr>
        <w:t xml:space="preserve"> using other treatments, with the lowest risk </w:t>
      </w:r>
      <w:r w:rsidR="00163345" w:rsidRPr="001C4C63">
        <w:rPr>
          <w:rFonts w:ascii="Arial" w:hAnsi="Arial" w:cs="Arial"/>
          <w:lang w:val="en-US"/>
        </w:rPr>
        <w:t xml:space="preserve">seen </w:t>
      </w:r>
      <w:r w:rsidR="00800151" w:rsidRPr="001C4C63">
        <w:rPr>
          <w:rFonts w:ascii="Arial" w:hAnsi="Arial" w:cs="Arial"/>
          <w:lang w:val="en-US"/>
        </w:rPr>
        <w:t>with</w:t>
      </w:r>
      <w:r w:rsidR="00912FAF" w:rsidRPr="001C4C63">
        <w:rPr>
          <w:rFonts w:ascii="Arial" w:hAnsi="Arial" w:cs="Arial"/>
          <w:lang w:val="en-US"/>
        </w:rPr>
        <w:t xml:space="preserve"> </w:t>
      </w:r>
      <w:r w:rsidR="00800151" w:rsidRPr="001C4C63">
        <w:rPr>
          <w:rFonts w:ascii="Arial" w:hAnsi="Arial" w:cs="Arial"/>
          <w:lang w:val="en-US"/>
        </w:rPr>
        <w:t>SGLT2</w:t>
      </w:r>
      <w:r w:rsidR="00912FAF" w:rsidRPr="001C4C63">
        <w:rPr>
          <w:rFonts w:ascii="Arial" w:hAnsi="Arial" w:cs="Arial"/>
          <w:lang w:val="en-US"/>
        </w:rPr>
        <w:t xml:space="preserve"> inhibitor</w:t>
      </w:r>
      <w:r w:rsidR="00FA2985" w:rsidRPr="001C4C63">
        <w:rPr>
          <w:rFonts w:ascii="Arial" w:hAnsi="Arial" w:cs="Arial"/>
          <w:lang w:val="en-US"/>
        </w:rPr>
        <w:t>s</w:t>
      </w:r>
      <w:r w:rsidR="00692D0D" w:rsidRPr="001C4C63">
        <w:rPr>
          <w:rFonts w:ascii="Arial" w:hAnsi="Arial" w:cs="Arial"/>
          <w:lang w:val="en-US"/>
        </w:rPr>
        <w:t xml:space="preserve"> </w:t>
      </w:r>
      <w:r w:rsidR="00692D0D" w:rsidRPr="001C4C63">
        <w:rPr>
          <w:rFonts w:ascii="Arial" w:hAnsi="Arial" w:cs="Arial"/>
          <w:lang w:val="en-US"/>
        </w:rPr>
        <w:fldChar w:fldCharType="begin">
          <w:fldData xml:space="preserve">PEVuZE5vdGU+PENpdGU+PEF1dGhvcj5XaXVtLUFuZGVyc2VuPC9BdXRob3I+PFllYXI+MjAyMjwv
WWVhcj48UmVjTnVtPjE4NTg8L1JlY051bT48RGlzcGxheVRleHQ+KDQ4KTwvRGlzcGxheVRleHQ+
PHJlY29yZD48cmVjLW51bWJlcj4xODU4PC9yZWMtbnVtYmVyPjxmb3JlaWduLWtleXM+PGtleSBh
cHA9IkVOIiBkYi1pZD0iZTB6dnNhczBlYWFkYTBldnpmaDVlcng5cjBmYTBmZWY1d3plIiB0aW1l
c3RhbXA9IjE3MjMwMjE3MTIiPjE4NTg8L2tleT48L2ZvcmVpZ24ta2V5cz48cmVmLXR5cGUgbmFt
ZT0iSm91cm5hbCBBcnRpY2xlIj4xNzwvcmVmLXR5cGU+PGNvbnRyaWJ1dG9ycz48YXV0aG9ycz48
YXV0aG9yPldpdW0tQW5kZXJzZW4sIEkuIEsuPC9hdXRob3I+PGF1dGhvcj5Pc2xlciwgTS48L2F1
dGhvcj48YXV0aG9yPkpvcmdlbnNlbiwgTS4gQi48L2F1dGhvcj48YXV0aG9yPlJ1bmdieSwgSi48
L2F1dGhvcj48YXV0aG9yPldpdW0tQW5kZXJzZW4sIE0uIEsuPC9hdXRob3I+PC9hdXRob3JzPjwv
Y29udHJpYnV0b3JzPjxhdXRoLWFkZHJlc3M+UHN5Y2hpYXRyaWMgQ2VudGVyIENvcGVuaGFnZW4s
IFJlZ2lvbiBIb3ZlZHN0YWRlbnMgUHN5a2lhdHJpLCBFZGVsIFNhdW50ZXMgQWxsZSAxMCwgMjEw
MCBDb3BlbmhhZ2VuLCBEZW5tYXJrLiBFbGVjdHJvbmljIGFkZHJlc3M6IElkYS5raW0ud2l1bWFu
ZGVyc2VuQHJlZ2lvbmguZGsuJiN4RDtDZW50ZXIgZm9yIENsaW5pY2FsIFJlc2VhcmNoIGFuZCBQ
cmV2ZW50aW9uLCBCaXNwZWJqZXJnLUZyZWRlcmlrc2JlcmcgVW5pdmVyc2l0eSBIb3NwaXRhbCwg
Tm9yZHJlIEZhc2FudmVqIDU3LCAyMDAwIEZyZWRlcmlrc2JlcmcsIERlbm1hcms7IFNlY3Rpb24g
b2YgRXBpZGVtaW9sb2d5LCBEZXBhcnRtZW50IG9mIFB1YmxpYyBIZWFsdGgsIFVuaXZlcnNpdHkg
b2YgQ29wZW5oYWdlbiwgT3N0ZXIgRmFyaW1hZ3NnYWRlIDUsIDEwMTQgQ29wZW5oYWdlbiwgRGVu
bWFyay4mI3hEO1BzeWNoaWF0cmljIENlbnRlciBDb3BlbmhhZ2VuLCBSZWdpb24gSG92ZWRzdGFk
ZW5zIFBzeWtpYXRyaSwgRWRlbCBTYXVudGVzIEFsbGUgMTAsIDIxMDAgQ29wZW5oYWdlbiwgRGVu
bWFyay4mI3hEO0RlcGFydG1lbnQgb2YgRW5kb2NyaW5vbG9neSwgQmlzcGViamVyZy1GcmVkZXJp
a3NiZXJnIFVuaXZlcnNpdHkgSG9zcGl0YWwsIEJpc3BlYmplcmcgYmFra2UgMjMsIDI0MDAgQ29w
ZW5oYWdlbiwgRGVubWFyazsgQ29wZW5oYWdlbiBDZW50ZXIgZm9yIFRyYW5zbGF0aW9uYWwgUmVz
ZWFyY2gsIEJpc3BlYmplcmctRnJlZGVyaWtzYmVyZyBVbml2ZXJzaXR5IGhvc3BpdGFsLCBCaXNw
ZWJqZXJnIEJha2tlIDIzLCAyNDAwIENvcGVuaGFnZW4sIERlbm1hcmsuJiN4RDtDZW50ZXIgZm9y
IENsaW5pY2FsIFJlc2VhcmNoIGFuZCBQcmV2ZW50aW9uLCBCaXNwZWJqZXJnLUZyZWRlcmlrc2Jl
cmcgVW5pdmVyc2l0eSBIb3NwaXRhbCwgTm9yZHJlIEZhc2FudmVqIDU3LCAyMDAwIEZyZWRlcmlr
c2JlcmcsIERlbm1hcmsuPC9hdXRoLWFkZHJlc3M+PHRpdGxlcz48dGl0bGU+RGlhYmV0ZXMsIGFu
dGlkaWFiZXRpYyBtZWRpY2F0aW9ucyBhbmQgcmlzayBvZiBkZXByZXNzaW9uIC0gQSBwb3B1bGF0
aW9uLWJhc2VkIGNvaG9ydCBhbmQgbmVzdGVkIGNhc2UtY29udHJvbCBzdHVkeTwvdGl0bGU+PHNl
Y29uZGFyeS10aXRsZT5Qc3ljaG9uZXVyb2VuZG9jcmlub2xvZ3k8L3NlY29uZGFyeS10aXRsZT48
L3RpdGxlcz48cGVyaW9kaWNhbD48ZnVsbC10aXRsZT5Qc3ljaG9uZXVyb2VuZG9jcmlub2xvZ3k8
L2Z1bGwtdGl0bGU+PC9wZXJpb2RpY2FsPjxwYWdlcz4xMDU3MTU8L3BhZ2VzPjx2b2x1bWU+MTQw
PC92b2x1bWU+PGVkaXRpb24+MjAyMjAzMTU8L2VkaXRpb24+PGtleXdvcmRzPjxrZXl3b3JkPkNh
c2UtQ29udHJvbCBTdHVkaWVzPC9rZXl3b3JkPjxrZXl3b3JkPkRlcHJlc3Npb24vZHJ1ZyB0aGVy
YXB5PC9rZXl3b3JkPjxrZXl3b3JkPipEaWFiZXRlcyBNZWxsaXR1cywgVHlwZSAyL2NvbXBsaWNh
dGlvbnM8L2tleXdvcmQ+PGtleXdvcmQ+KkRpcGVwdGlkeWwtUGVwdGlkYXNlIElWIEluaGliaXRv
cnMvYWR2ZXJzZSBlZmZlY3RzPC9rZXl3b3JkPjxrZXl3b3JkPkdsdWNhZ29uLUxpa2UgUGVwdGlk
ZSAxPC9rZXl3b3JkPjxrZXl3b3JkPkh1bWFuczwva2V5d29yZD48a2V5d29yZD5IeXBvZ2x5Y2Vt
aWMgQWdlbnRzL2FkdmVyc2UgZWZmZWN0czwva2V5d29yZD48a2V5d29yZD5JbnN1bGluL3RoZXJh
cGV1dGljIHVzZTwva2V5d29yZD48a2V5d29yZD4qTWV0Zm9ybWluL2FkdmVyc2UgZWZmZWN0czwv
a2V5d29yZD48L2tleXdvcmRzPjxkYXRlcz48eWVhcj4yMDIyPC95ZWFyPjxwdWItZGF0ZXM+PGRh
dGU+SnVuPC9kYXRlPjwvcHViLWRhdGVzPjwvZGF0ZXM+PGlzYm4+MTg3My0zMzYwIChFbGVjdHJv
bmljKSYjeEQ7MDMwNi00NTMwIChMaW5raW5nKTwvaXNibj48YWNjZXNzaW9uLW51bT4zNTMzODk0
NzwvYWNjZXNzaW9uLW51bT48dXJscz48cmVsYXRlZC11cmxzPjx1cmw+aHR0cHM6Ly93d3cubmNi
aS5ubG0ubmloLmdvdi9wdWJtZWQvMzUzMzg5NDc8L3VybD48L3JlbGF0ZWQtdXJscz48L3VybHM+
PGVsZWN0cm9uaWMtcmVzb3VyY2UtbnVtPjEwLjEwMTYvai5wc3luZXVlbi4yMDIyLjEwNTcxNTwv
ZWxlY3Ryb25pYy1yZXNvdXJjZS1udW0+PHJlbW90ZS1kYXRhYmFzZS1uYW1lPk1lZGxpbmU8L3Jl
bW90ZS1kYXRhYmFzZS1uYW1lPjxyZW1vdGUtZGF0YWJhc2UtcHJvdmlkZXI+TkxNPC9yZW1vdGUt
ZGF0YWJhc2UtcHJvdmlkZXI+PC9yZWNvcmQ+PC9DaXRlPjwvRW5kTm90ZT5=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PEVuZE5vdGU+PENpdGU+PEF1dGhvcj5XaXVtLUFuZGVyc2VuPC9BdXRob3I+PFllYXI+MjAyMjwv
WWVhcj48UmVjTnVtPjE4NTg8L1JlY051bT48RGlzcGxheVRleHQ+KDQ4KTwvRGlzcGxheVRleHQ+
PHJlY29yZD48cmVjLW51bWJlcj4xODU4PC9yZWMtbnVtYmVyPjxmb3JlaWduLWtleXM+PGtleSBh
cHA9IkVOIiBkYi1pZD0iZTB6dnNhczBlYWFkYTBldnpmaDVlcng5cjBmYTBmZWY1d3plIiB0aW1l
c3RhbXA9IjE3MjMwMjE3MTIiPjE4NTg8L2tleT48L2ZvcmVpZ24ta2V5cz48cmVmLXR5cGUgbmFt
ZT0iSm91cm5hbCBBcnRpY2xlIj4xNzwvcmVmLXR5cGU+PGNvbnRyaWJ1dG9ycz48YXV0aG9ycz48
YXV0aG9yPldpdW0tQW5kZXJzZW4sIEkuIEsuPC9hdXRob3I+PGF1dGhvcj5Pc2xlciwgTS48L2F1
dGhvcj48YXV0aG9yPkpvcmdlbnNlbiwgTS4gQi48L2F1dGhvcj48YXV0aG9yPlJ1bmdieSwgSi48
L2F1dGhvcj48YXV0aG9yPldpdW0tQW5kZXJzZW4sIE0uIEsuPC9hdXRob3I+PC9hdXRob3JzPjwv
Y29udHJpYnV0b3JzPjxhdXRoLWFkZHJlc3M+UHN5Y2hpYXRyaWMgQ2VudGVyIENvcGVuaGFnZW4s
IFJlZ2lvbiBIb3ZlZHN0YWRlbnMgUHN5a2lhdHJpLCBFZGVsIFNhdW50ZXMgQWxsZSAxMCwgMjEw
MCBDb3BlbmhhZ2VuLCBEZW5tYXJrLiBFbGVjdHJvbmljIGFkZHJlc3M6IElkYS5raW0ud2l1bWFu
ZGVyc2VuQHJlZ2lvbmguZGsuJiN4RDtDZW50ZXIgZm9yIENsaW5pY2FsIFJlc2VhcmNoIGFuZCBQ
cmV2ZW50aW9uLCBCaXNwZWJqZXJnLUZyZWRlcmlrc2JlcmcgVW5pdmVyc2l0eSBIb3NwaXRhbCwg
Tm9yZHJlIEZhc2FudmVqIDU3LCAyMDAwIEZyZWRlcmlrc2JlcmcsIERlbm1hcms7IFNlY3Rpb24g
b2YgRXBpZGVtaW9sb2d5LCBEZXBhcnRtZW50IG9mIFB1YmxpYyBIZWFsdGgsIFVuaXZlcnNpdHkg
b2YgQ29wZW5oYWdlbiwgT3N0ZXIgRmFyaW1hZ3NnYWRlIDUsIDEwMTQgQ29wZW5oYWdlbiwgRGVu
bWFyay4mI3hEO1BzeWNoaWF0cmljIENlbnRlciBDb3BlbmhhZ2VuLCBSZWdpb24gSG92ZWRzdGFk
ZW5zIFBzeWtpYXRyaSwgRWRlbCBTYXVudGVzIEFsbGUgMTAsIDIxMDAgQ29wZW5oYWdlbiwgRGVu
bWFyay4mI3hEO0RlcGFydG1lbnQgb2YgRW5kb2NyaW5vbG9neSwgQmlzcGViamVyZy1GcmVkZXJp
a3NiZXJnIFVuaXZlcnNpdHkgSG9zcGl0YWwsIEJpc3BlYmplcmcgYmFra2UgMjMsIDI0MDAgQ29w
ZW5oYWdlbiwgRGVubWFyazsgQ29wZW5oYWdlbiBDZW50ZXIgZm9yIFRyYW5zbGF0aW9uYWwgUmVz
ZWFyY2gsIEJpc3BlYmplcmctRnJlZGVyaWtzYmVyZyBVbml2ZXJzaXR5IGhvc3BpdGFsLCBCaXNw
ZWJqZXJnIEJha2tlIDIzLCAyNDAwIENvcGVuaGFnZW4sIERlbm1hcmsuJiN4RDtDZW50ZXIgZm9y
IENsaW5pY2FsIFJlc2VhcmNoIGFuZCBQcmV2ZW50aW9uLCBCaXNwZWJqZXJnLUZyZWRlcmlrc2Jl
cmcgVW5pdmVyc2l0eSBIb3NwaXRhbCwgTm9yZHJlIEZhc2FudmVqIDU3LCAyMDAwIEZyZWRlcmlr
c2JlcmcsIERlbm1hcmsuPC9hdXRoLWFkZHJlc3M+PHRpdGxlcz48dGl0bGU+RGlhYmV0ZXMsIGFu
dGlkaWFiZXRpYyBtZWRpY2F0aW9ucyBhbmQgcmlzayBvZiBkZXByZXNzaW9uIC0gQSBwb3B1bGF0
aW9uLWJhc2VkIGNvaG9ydCBhbmQgbmVzdGVkIGNhc2UtY29udHJvbCBzdHVkeTwvdGl0bGU+PHNl
Y29uZGFyeS10aXRsZT5Qc3ljaG9uZXVyb2VuZG9jcmlub2xvZ3k8L3NlY29uZGFyeS10aXRsZT48
L3RpdGxlcz48cGVyaW9kaWNhbD48ZnVsbC10aXRsZT5Qc3ljaG9uZXVyb2VuZG9jcmlub2xvZ3k8
L2Z1bGwtdGl0bGU+PC9wZXJpb2RpY2FsPjxwYWdlcz4xMDU3MTU8L3BhZ2VzPjx2b2x1bWU+MTQw
PC92b2x1bWU+PGVkaXRpb24+MjAyMjAzMTU8L2VkaXRpb24+PGtleXdvcmRzPjxrZXl3b3JkPkNh
c2UtQ29udHJvbCBTdHVkaWVzPC9rZXl3b3JkPjxrZXl3b3JkPkRlcHJlc3Npb24vZHJ1ZyB0aGVy
YXB5PC9rZXl3b3JkPjxrZXl3b3JkPipEaWFiZXRlcyBNZWxsaXR1cywgVHlwZSAyL2NvbXBsaWNh
dGlvbnM8L2tleXdvcmQ+PGtleXdvcmQ+KkRpcGVwdGlkeWwtUGVwdGlkYXNlIElWIEluaGliaXRv
cnMvYWR2ZXJzZSBlZmZlY3RzPC9rZXl3b3JkPjxrZXl3b3JkPkdsdWNhZ29uLUxpa2UgUGVwdGlk
ZSAxPC9rZXl3b3JkPjxrZXl3b3JkPkh1bWFuczwva2V5d29yZD48a2V5d29yZD5IeXBvZ2x5Y2Vt
aWMgQWdlbnRzL2FkdmVyc2UgZWZmZWN0czwva2V5d29yZD48a2V5d29yZD5JbnN1bGluL3RoZXJh
cGV1dGljIHVzZTwva2V5d29yZD48a2V5d29yZD4qTWV0Zm9ybWluL2FkdmVyc2UgZWZmZWN0czwv
a2V5d29yZD48L2tleXdvcmRzPjxkYXRlcz48eWVhcj4yMDIyPC95ZWFyPjxwdWItZGF0ZXM+PGRh
dGU+SnVuPC9kYXRlPjwvcHViLWRhdGVzPjwvZGF0ZXM+PGlzYm4+MTg3My0zMzYwIChFbGVjdHJv
bmljKSYjeEQ7MDMwNi00NTMwIChMaW5raW5nKTwvaXNibj48YWNjZXNzaW9uLW51bT4zNTMzODk0
NzwvYWNjZXNzaW9uLW51bT48dXJscz48cmVsYXRlZC11cmxzPjx1cmw+aHR0cHM6Ly93d3cubmNi
aS5ubG0ubmloLmdvdi9wdWJtZWQvMzUzMzg5NDc8L3VybD48L3JlbGF0ZWQtdXJscz48L3VybHM+
PGVsZWN0cm9uaWMtcmVzb3VyY2UtbnVtPjEwLjEwMTYvai5wc3luZXVlbi4yMDIyLjEwNTcxNTwv
ZWxlY3Ryb25pYy1yZXNvdXJjZS1udW0+PHJlbW90ZS1kYXRhYmFzZS1uYW1lPk1lZGxpbmU8L3Jl
bW90ZS1kYXRhYmFzZS1uYW1lPjxyZW1vdGUtZGF0YWJhc2UtcHJvdmlkZXI+TkxNPC9yZW1vdGUt
ZGF0YWJhc2UtcHJvdmlkZXI+PC9yZWNvcmQ+PC9DaXRlPjwvRW5kTm90ZT5=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692D0D" w:rsidRPr="001C4C63">
        <w:rPr>
          <w:rFonts w:ascii="Arial" w:hAnsi="Arial" w:cs="Arial"/>
          <w:lang w:val="en-US"/>
        </w:rPr>
      </w:r>
      <w:r w:rsidR="00692D0D" w:rsidRPr="001C4C63">
        <w:rPr>
          <w:rFonts w:ascii="Arial" w:hAnsi="Arial" w:cs="Arial"/>
          <w:lang w:val="en-US"/>
        </w:rPr>
        <w:fldChar w:fldCharType="separate"/>
      </w:r>
      <w:r w:rsidR="00891232" w:rsidRPr="001C4C63">
        <w:rPr>
          <w:rFonts w:ascii="Arial" w:hAnsi="Arial" w:cs="Arial"/>
          <w:noProof/>
          <w:lang w:val="en-US"/>
        </w:rPr>
        <w:t>(48)</w:t>
      </w:r>
      <w:r w:rsidR="00692D0D" w:rsidRPr="001C4C63">
        <w:rPr>
          <w:rFonts w:ascii="Arial" w:hAnsi="Arial" w:cs="Arial"/>
          <w:lang w:val="en-US"/>
        </w:rPr>
        <w:fldChar w:fldCharType="end"/>
      </w:r>
      <w:r w:rsidR="00800151" w:rsidRPr="001C4C63">
        <w:rPr>
          <w:rFonts w:ascii="Arial" w:hAnsi="Arial" w:cs="Arial"/>
          <w:lang w:val="en-US"/>
        </w:rPr>
        <w:t>.</w:t>
      </w:r>
      <w:r w:rsidR="00692D0D" w:rsidRPr="001C4C63">
        <w:rPr>
          <w:rFonts w:ascii="Arial" w:hAnsi="Arial" w:cs="Arial"/>
          <w:lang w:val="en-US"/>
        </w:rPr>
        <w:t xml:space="preserve"> </w:t>
      </w:r>
      <w:r w:rsidR="001C3CD7" w:rsidRPr="001C4C63">
        <w:rPr>
          <w:rFonts w:ascii="Arial" w:hAnsi="Arial" w:cs="Arial"/>
          <w:lang w:val="en-US"/>
        </w:rPr>
        <w:t xml:space="preserve">Further studies of the impact of SGLT2 inhibitors are warranted as abnormal brain bioenergetic metabolism occurs in </w:t>
      </w:r>
      <w:r w:rsidR="001068B0" w:rsidRPr="001C4C63">
        <w:rPr>
          <w:rFonts w:ascii="Arial" w:hAnsi="Arial" w:cs="Arial"/>
          <w:lang w:val="en-US"/>
        </w:rPr>
        <w:t xml:space="preserve">depression and </w:t>
      </w:r>
      <w:r w:rsidR="001C3CD7" w:rsidRPr="001C4C63">
        <w:rPr>
          <w:rFonts w:ascii="Arial" w:hAnsi="Arial" w:cs="Arial"/>
          <w:lang w:val="en-US"/>
        </w:rPr>
        <w:t xml:space="preserve">endogenous ketones </w:t>
      </w:r>
      <w:r w:rsidR="001068B0" w:rsidRPr="001C4C63">
        <w:rPr>
          <w:rFonts w:ascii="Arial" w:hAnsi="Arial" w:cs="Arial"/>
          <w:lang w:val="en-US"/>
        </w:rPr>
        <w:t xml:space="preserve">may exert </w:t>
      </w:r>
      <w:r w:rsidR="003E1015" w:rsidRPr="001C4C63">
        <w:rPr>
          <w:rFonts w:ascii="Arial" w:hAnsi="Arial" w:cs="Arial"/>
          <w:lang w:val="en-US"/>
        </w:rPr>
        <w:t xml:space="preserve">a </w:t>
      </w:r>
      <w:r w:rsidR="001C3CD7" w:rsidRPr="001C4C63">
        <w:rPr>
          <w:rFonts w:ascii="Arial" w:hAnsi="Arial" w:cs="Arial"/>
          <w:lang w:val="en-US"/>
        </w:rPr>
        <w:t>neuroprotecti</w:t>
      </w:r>
      <w:r w:rsidR="003E1015" w:rsidRPr="001C4C63">
        <w:rPr>
          <w:rFonts w:ascii="Arial" w:hAnsi="Arial" w:cs="Arial"/>
          <w:lang w:val="en-US"/>
        </w:rPr>
        <w:t>ve effect that might</w:t>
      </w:r>
      <w:r w:rsidR="001C3CD7" w:rsidRPr="001C4C63">
        <w:rPr>
          <w:rFonts w:ascii="Arial" w:hAnsi="Arial" w:cs="Arial"/>
          <w:lang w:val="en-US"/>
        </w:rPr>
        <w:t xml:space="preserve"> improve mood. </w:t>
      </w:r>
      <w:r w:rsidR="002C74BC" w:rsidRPr="001C4C63">
        <w:rPr>
          <w:rFonts w:ascii="Arial" w:hAnsi="Arial" w:cs="Arial"/>
          <w:lang w:val="en-US"/>
        </w:rPr>
        <w:t xml:space="preserve">As SGLT2 inhibitors </w:t>
      </w:r>
      <w:r w:rsidR="001C3CD7" w:rsidRPr="001C4C63">
        <w:rPr>
          <w:rFonts w:ascii="Arial" w:hAnsi="Arial" w:cs="Arial"/>
          <w:lang w:val="en-US"/>
        </w:rPr>
        <w:t>induce ketogenesis</w:t>
      </w:r>
      <w:r w:rsidR="00E142E6" w:rsidRPr="001C4C63">
        <w:rPr>
          <w:rFonts w:ascii="Arial" w:hAnsi="Arial" w:cs="Arial"/>
          <w:lang w:val="en-US"/>
        </w:rPr>
        <w:t>, there is a</w:t>
      </w:r>
      <w:r w:rsidR="001C3CD7" w:rsidRPr="001C4C63">
        <w:rPr>
          <w:rFonts w:ascii="Arial" w:hAnsi="Arial" w:cs="Arial"/>
          <w:lang w:val="en-US"/>
        </w:rPr>
        <w:t xml:space="preserve"> rationale </w:t>
      </w:r>
      <w:r w:rsidR="00E142E6" w:rsidRPr="001C4C63">
        <w:rPr>
          <w:rFonts w:ascii="Arial" w:hAnsi="Arial" w:cs="Arial"/>
          <w:lang w:val="en-US"/>
        </w:rPr>
        <w:t xml:space="preserve">to test whether </w:t>
      </w:r>
      <w:r w:rsidR="001C3CD7" w:rsidRPr="001C4C63">
        <w:rPr>
          <w:rFonts w:ascii="Arial" w:hAnsi="Arial" w:cs="Arial"/>
          <w:lang w:val="en-US"/>
        </w:rPr>
        <w:t xml:space="preserve">SGLT2 inhibitors </w:t>
      </w:r>
      <w:r w:rsidR="00E142E6" w:rsidRPr="001C4C63">
        <w:rPr>
          <w:rFonts w:ascii="Arial" w:hAnsi="Arial" w:cs="Arial"/>
          <w:lang w:val="en-US"/>
        </w:rPr>
        <w:t>improve</w:t>
      </w:r>
      <w:r w:rsidR="001C3CD7" w:rsidRPr="001C4C63">
        <w:rPr>
          <w:rFonts w:ascii="Arial" w:hAnsi="Arial" w:cs="Arial"/>
          <w:lang w:val="en-US"/>
        </w:rPr>
        <w:t xml:space="preserve"> depressive </w:t>
      </w:r>
      <w:r w:rsidR="00E142E6" w:rsidRPr="001C4C63">
        <w:rPr>
          <w:rFonts w:ascii="Arial" w:hAnsi="Arial" w:cs="Arial"/>
          <w:lang w:val="en-US"/>
        </w:rPr>
        <w:t xml:space="preserve">symptoms </w:t>
      </w:r>
      <w:r w:rsidR="003B114E"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&lt;EndNote&gt;&lt;Cite&gt;&lt;Author&gt;Liebers&lt;/Author&gt;&lt;Year&gt;2023&lt;/Year&gt;&lt;RecNum&gt;1859&lt;/RecNum&gt;&lt;DisplayText&gt;(49)&lt;/DisplayText&gt;&lt;record&gt;&lt;rec-number&gt;1859&lt;/rec-number&gt;&lt;foreign-keys&gt;&lt;key app="EN" db-id="e0zvsas0eaada0evzfh5erx9r0fa0fef5wze" timestamp="1723021977"&gt;1859&lt;/key&gt;&lt;/foreign-keys&gt;&lt;ref-type name="Journal Article"&gt;17&lt;/ref-type&gt;&lt;contributors&gt;&lt;authors&gt;&lt;author&gt;Liebers, D. T.&lt;/author&gt;&lt;author&gt;Ebina, W.&lt;/author&gt;&lt;author&gt;Iosifescu, D. V.&lt;/author&gt;&lt;/authors&gt;&lt;/contributors&gt;&lt;auth-address&gt;From Department of Psychiatry, New York University Grossman School of Medicine (Drs. Liebers and Iosifescu); Division of Hematology and Medical Oncology, New York University Grossman School of Medicine (Dr. Ebina); Clinical Research Division, Nathan Kline Institute for Psychiatric Research, Orangeburg, NY (Dr. Iosifescu).&lt;/auth-address&gt;&lt;titles&gt;&lt;title&gt;Sodium-Glucose Cotransporter-2 Inhibitors in Depression&lt;/title&gt;&lt;secondary-title&gt;Harv Rev Psychiatry&lt;/secondary-title&gt;&lt;/titles&gt;&lt;periodical&gt;&lt;full-title&gt;Harv Rev Psychiatry&lt;/full-title&gt;&lt;/periodical&gt;&lt;pages&gt;214-221&lt;/pages&gt;&lt;volume&gt;31&lt;/volume&gt;&lt;number&gt;4&lt;/number&gt;&lt;keywords&gt;&lt;keyword&gt;Humans&lt;/keyword&gt;&lt;keyword&gt;*Depression/drug therapy&lt;/keyword&gt;&lt;keyword&gt;*Sodium-Glucose Transporter 2 Inhibitors/therapeutic use&lt;/keyword&gt;&lt;/keywords&gt;&lt;dates&gt;&lt;year&gt;2023&lt;/year&gt;&lt;pub-dates&gt;&lt;date&gt;Jul-Aug 01&lt;/date&gt;&lt;/pub-dates&gt;&lt;/dates&gt;&lt;isbn&gt;1465-7309 (Electronic)&amp;#xD;1067-3229 (Linking)&lt;/isbn&gt;&lt;accession-num&gt;37437254&lt;/accession-num&gt;&lt;urls&gt;&lt;related-urls&gt;&lt;url&gt;https://www.ncbi.nlm.nih.gov/pubmed/37437254&lt;/url&gt;&lt;/related-urls&gt;&lt;/urls&gt;&lt;electronic-resource-num&gt;10.1097/HRP.0000000000000374&lt;/electronic-resource-num&gt;&lt;remote-database-name&gt;Medline&lt;/remote-database-name&gt;&lt;remote-database-provider&gt;NLM&lt;/remote-database-provider&gt;&lt;/record&gt;&lt;/Cite&gt;&lt;/EndNote&gt;</w:instrText>
      </w:r>
      <w:r w:rsidR="003B114E" w:rsidRPr="001C4C63">
        <w:rPr>
          <w:rFonts w:ascii="Arial" w:hAnsi="Arial" w:cs="Arial"/>
          <w:lang w:val="en-US"/>
        </w:rPr>
        <w:fldChar w:fldCharType="separate"/>
      </w:r>
      <w:r w:rsidR="00891232" w:rsidRPr="001C4C63">
        <w:rPr>
          <w:rFonts w:ascii="Arial" w:hAnsi="Arial" w:cs="Arial"/>
          <w:noProof/>
          <w:lang w:val="en-US"/>
        </w:rPr>
        <w:t>(49)</w:t>
      </w:r>
      <w:r w:rsidR="003B114E" w:rsidRPr="001C4C63">
        <w:rPr>
          <w:rFonts w:ascii="Arial" w:hAnsi="Arial" w:cs="Arial"/>
          <w:lang w:val="en-US"/>
        </w:rPr>
        <w:fldChar w:fldCharType="end"/>
      </w:r>
      <w:r w:rsidR="001C3CD7" w:rsidRPr="001C4C63">
        <w:rPr>
          <w:rFonts w:ascii="Arial" w:hAnsi="Arial" w:cs="Arial"/>
          <w:lang w:val="en-US"/>
        </w:rPr>
        <w:t>.</w:t>
      </w:r>
    </w:p>
    <w:p w14:paraId="7E22C99A" w14:textId="77777777" w:rsidR="00C57402" w:rsidRPr="001C4C63" w:rsidRDefault="00C57402" w:rsidP="00895486">
      <w:pPr>
        <w:spacing w:after="0" w:line="276" w:lineRule="auto"/>
        <w:contextualSpacing/>
        <w:rPr>
          <w:rFonts w:ascii="Arial" w:hAnsi="Arial" w:cs="Arial"/>
          <w:b/>
          <w:bCs/>
          <w:lang w:val="en-US"/>
        </w:rPr>
      </w:pPr>
    </w:p>
    <w:p w14:paraId="141A857B" w14:textId="32E09B01" w:rsidR="002601D5" w:rsidRDefault="00C80D4C" w:rsidP="00895486">
      <w:pPr>
        <w:spacing w:after="0" w:line="276" w:lineRule="auto"/>
        <w:contextualSpacing/>
        <w:rPr>
          <w:rFonts w:ascii="Arial" w:hAnsi="Arial" w:cs="Arial"/>
          <w:b/>
          <w:bCs/>
          <w:color w:val="44546A" w:themeColor="text2"/>
          <w:lang w:val="en-US"/>
        </w:rPr>
      </w:pPr>
      <w:r w:rsidRPr="00475995">
        <w:rPr>
          <w:rFonts w:ascii="Arial" w:hAnsi="Arial" w:cs="Arial"/>
          <w:b/>
          <w:bCs/>
          <w:color w:val="44546A" w:themeColor="text2"/>
          <w:lang w:val="en-US"/>
        </w:rPr>
        <w:t>M</w:t>
      </w:r>
      <w:r w:rsidR="00B95BD2">
        <w:rPr>
          <w:rFonts w:ascii="Arial" w:hAnsi="Arial" w:cs="Arial"/>
          <w:b/>
          <w:bCs/>
          <w:color w:val="44546A" w:themeColor="text2"/>
          <w:lang w:val="en-US"/>
        </w:rPr>
        <w:t xml:space="preserve">ECHANISMS TO EXPLAIN THE LINK BETWEEN DIABETES AND DEPRESSION </w:t>
      </w:r>
    </w:p>
    <w:p w14:paraId="4503E1AB" w14:textId="77777777" w:rsidR="00B95BD2" w:rsidRDefault="00B95BD2" w:rsidP="00895486">
      <w:pPr>
        <w:spacing w:after="0" w:line="276" w:lineRule="auto"/>
        <w:contextualSpacing/>
        <w:rPr>
          <w:rFonts w:ascii="Arial" w:hAnsi="Arial" w:cs="Arial"/>
          <w:color w:val="212121"/>
          <w:shd w:val="clear" w:color="auto" w:fill="FFFFFF"/>
          <w:lang w:val="en-US"/>
        </w:rPr>
      </w:pPr>
    </w:p>
    <w:p w14:paraId="46B358EC" w14:textId="6443B242" w:rsidR="00E245E8" w:rsidRDefault="00EE46C2" w:rsidP="00895486">
      <w:pPr>
        <w:spacing w:after="0" w:line="276" w:lineRule="auto"/>
        <w:contextualSpacing/>
        <w:rPr>
          <w:rFonts w:ascii="Arial" w:hAnsi="Arial" w:cs="Arial"/>
          <w:color w:val="212121"/>
          <w:shd w:val="clear" w:color="auto" w:fill="FFFFFF"/>
          <w:lang w:val="en-US"/>
        </w:rPr>
      </w:pPr>
      <w:r w:rsidRPr="001C4C63">
        <w:rPr>
          <w:rFonts w:ascii="Arial" w:hAnsi="Arial" w:cs="Arial"/>
          <w:color w:val="212121"/>
          <w:shd w:val="clear" w:color="auto" w:fill="FFFFFF"/>
          <w:lang w:val="en-US"/>
        </w:rPr>
        <w:t xml:space="preserve">No one mechanism explains </w:t>
      </w:r>
      <w:r w:rsidR="00304338" w:rsidRPr="001C4C63">
        <w:rPr>
          <w:rFonts w:ascii="Arial" w:hAnsi="Arial" w:cs="Arial"/>
          <w:color w:val="212121"/>
          <w:shd w:val="clear" w:color="auto" w:fill="FFFFFF"/>
          <w:lang w:val="en-US"/>
        </w:rPr>
        <w:t xml:space="preserve">the association </w:t>
      </w:r>
      <w:r w:rsidR="00AB60FA" w:rsidRPr="001C4C63">
        <w:rPr>
          <w:rFonts w:ascii="Arial" w:hAnsi="Arial" w:cs="Arial"/>
          <w:color w:val="212121"/>
          <w:shd w:val="clear" w:color="auto" w:fill="FFFFFF"/>
          <w:lang w:val="en-US"/>
        </w:rPr>
        <w:t>between diabetes and depression</w:t>
      </w:r>
      <w:r w:rsidR="008A7477" w:rsidRPr="001C4C63">
        <w:rPr>
          <w:rFonts w:ascii="Arial" w:hAnsi="Arial" w:cs="Arial"/>
          <w:color w:val="212121"/>
          <w:shd w:val="clear" w:color="auto" w:fill="FFFFFF"/>
          <w:lang w:val="en-US"/>
        </w:rPr>
        <w:t>,</w:t>
      </w:r>
      <w:r w:rsidR="00AB60FA" w:rsidRPr="001C4C63">
        <w:rPr>
          <w:rFonts w:ascii="Arial" w:hAnsi="Arial" w:cs="Arial"/>
          <w:color w:val="212121"/>
          <w:shd w:val="clear" w:color="auto" w:fill="FFFFFF"/>
          <w:lang w:val="en-US"/>
        </w:rPr>
        <w:t xml:space="preserve"> </w:t>
      </w:r>
      <w:r w:rsidR="00332495" w:rsidRPr="001C4C63">
        <w:rPr>
          <w:rFonts w:ascii="Arial" w:hAnsi="Arial" w:cs="Arial"/>
          <w:color w:val="212121"/>
          <w:shd w:val="clear" w:color="auto" w:fill="FFFFFF"/>
          <w:lang w:val="en-US"/>
        </w:rPr>
        <w:t>but specific disease and</w:t>
      </w:r>
      <w:r w:rsidR="00225301" w:rsidRPr="001C4C63">
        <w:rPr>
          <w:rFonts w:ascii="Arial" w:hAnsi="Arial" w:cs="Arial"/>
          <w:color w:val="212121"/>
          <w:shd w:val="clear" w:color="auto" w:fill="FFFFFF"/>
          <w:lang w:val="en-US"/>
        </w:rPr>
        <w:t xml:space="preserve"> treatment</w:t>
      </w:r>
      <w:r w:rsidR="00332495" w:rsidRPr="001C4C63">
        <w:rPr>
          <w:rFonts w:ascii="Arial" w:hAnsi="Arial" w:cs="Arial"/>
          <w:color w:val="212121"/>
          <w:shd w:val="clear" w:color="auto" w:fill="FFFFFF"/>
          <w:lang w:val="en-US"/>
        </w:rPr>
        <w:t xml:space="preserve"> factors may account </w:t>
      </w:r>
      <w:r w:rsidR="008A7477" w:rsidRPr="001C4C63">
        <w:rPr>
          <w:rFonts w:ascii="Arial" w:hAnsi="Arial" w:cs="Arial"/>
          <w:color w:val="212121"/>
          <w:shd w:val="clear" w:color="auto" w:fill="FFFFFF"/>
          <w:lang w:val="en-US"/>
        </w:rPr>
        <w:t xml:space="preserve">for </w:t>
      </w:r>
      <w:r w:rsidR="00332495" w:rsidRPr="001C4C63">
        <w:rPr>
          <w:rFonts w:ascii="Arial" w:hAnsi="Arial" w:cs="Arial"/>
          <w:color w:val="212121"/>
          <w:shd w:val="clear" w:color="auto" w:fill="FFFFFF"/>
          <w:lang w:val="en-US"/>
        </w:rPr>
        <w:t>why diabetes pre-disposes to depression and vice versa</w:t>
      </w:r>
      <w:r w:rsidR="00E13A19" w:rsidRPr="001C4C63">
        <w:rPr>
          <w:rFonts w:ascii="Arial" w:hAnsi="Arial" w:cs="Arial"/>
          <w:color w:val="212121"/>
          <w:shd w:val="clear" w:color="auto" w:fill="FFFFFF"/>
          <w:lang w:val="en-US"/>
        </w:rPr>
        <w:t xml:space="preserve"> (</w:t>
      </w:r>
      <w:r w:rsidR="008A7477" w:rsidRPr="001C4C63">
        <w:rPr>
          <w:rFonts w:ascii="Arial" w:hAnsi="Arial" w:cs="Arial"/>
          <w:color w:val="212121"/>
          <w:shd w:val="clear" w:color="auto" w:fill="FFFFFF"/>
          <w:lang w:val="en-US"/>
        </w:rPr>
        <w:t>F</w:t>
      </w:r>
      <w:r w:rsidR="00E13A19" w:rsidRPr="001C4C63">
        <w:rPr>
          <w:rFonts w:ascii="Arial" w:hAnsi="Arial" w:cs="Arial"/>
          <w:color w:val="212121"/>
          <w:shd w:val="clear" w:color="auto" w:fill="FFFFFF"/>
          <w:lang w:val="en-US"/>
        </w:rPr>
        <w:t>igure 1)</w:t>
      </w:r>
      <w:r w:rsidR="00332495" w:rsidRPr="001C4C63">
        <w:rPr>
          <w:rFonts w:ascii="Arial" w:hAnsi="Arial" w:cs="Arial"/>
          <w:color w:val="212121"/>
          <w:shd w:val="clear" w:color="auto" w:fill="FFFFFF"/>
          <w:lang w:val="en-US"/>
        </w:rPr>
        <w:t xml:space="preserve">. </w:t>
      </w:r>
      <w:r w:rsidR="00225301" w:rsidRPr="001C4C63">
        <w:rPr>
          <w:rFonts w:ascii="Arial" w:hAnsi="Arial" w:cs="Arial"/>
          <w:color w:val="212121"/>
          <w:shd w:val="clear" w:color="auto" w:fill="FFFFFF"/>
          <w:lang w:val="en-US"/>
        </w:rPr>
        <w:t xml:space="preserve">These are, however, superimposed on other factors, such as genetics, early intra-uterine development, and social determinants of health, </w:t>
      </w:r>
      <w:r w:rsidR="00304338" w:rsidRPr="001C4C63">
        <w:rPr>
          <w:rFonts w:ascii="Arial" w:hAnsi="Arial" w:cs="Arial"/>
          <w:color w:val="212121"/>
          <w:shd w:val="clear" w:color="auto" w:fill="FFFFFF"/>
          <w:lang w:val="en-US"/>
        </w:rPr>
        <w:t xml:space="preserve">that create a “common soil” </w:t>
      </w:r>
      <w:r w:rsidR="00AB60FA" w:rsidRPr="001C4C63">
        <w:rPr>
          <w:rFonts w:ascii="Arial" w:hAnsi="Arial" w:cs="Arial"/>
          <w:color w:val="212121"/>
          <w:shd w:val="clear" w:color="auto" w:fill="FFFFFF"/>
          <w:lang w:val="en-US"/>
        </w:rPr>
        <w:t>for both condition</w:t>
      </w:r>
      <w:r w:rsidR="00F5273F" w:rsidRPr="001C4C63">
        <w:rPr>
          <w:rFonts w:ascii="Arial" w:hAnsi="Arial" w:cs="Arial"/>
          <w:color w:val="212121"/>
          <w:shd w:val="clear" w:color="auto" w:fill="FFFFFF"/>
          <w:lang w:val="en-US"/>
        </w:rPr>
        <w:t>s</w:t>
      </w:r>
      <w:r w:rsidR="00304338" w:rsidRPr="001C4C63">
        <w:rPr>
          <w:rFonts w:ascii="Arial" w:hAnsi="Arial" w:cs="Arial"/>
          <w:color w:val="212121"/>
          <w:shd w:val="clear" w:color="auto" w:fill="FFFFFF"/>
          <w:lang w:val="en-US"/>
        </w:rPr>
        <w:t xml:space="preserve">. </w:t>
      </w:r>
    </w:p>
    <w:p w14:paraId="46F1C1BE" w14:textId="77777777" w:rsidR="00C20079" w:rsidRDefault="00C20079" w:rsidP="00895486">
      <w:pPr>
        <w:spacing w:after="0" w:line="276" w:lineRule="auto"/>
        <w:contextualSpacing/>
        <w:rPr>
          <w:rFonts w:ascii="Arial" w:hAnsi="Arial" w:cs="Arial"/>
          <w:color w:val="212121"/>
          <w:shd w:val="clear" w:color="auto" w:fill="FFFFFF"/>
          <w:lang w:val="en-US"/>
        </w:rPr>
      </w:pPr>
    </w:p>
    <w:p w14:paraId="4C144727" w14:textId="14ACF40C" w:rsidR="00C20079" w:rsidRPr="001C4C63" w:rsidRDefault="00E160B8" w:rsidP="00895486">
      <w:pPr>
        <w:spacing w:after="0" w:line="276" w:lineRule="auto"/>
        <w:contextualSpacing/>
        <w:rPr>
          <w:rFonts w:ascii="Arial" w:hAnsi="Arial" w:cs="Arial"/>
          <w:lang w:val="en-US"/>
        </w:rPr>
      </w:pPr>
      <w:r>
        <w:rPr>
          <w:rFonts w:ascii="Arial" w:hAnsi="Arial" w:cs="Arial"/>
          <w:noProof/>
          <w:lang w:val="en-US"/>
        </w:rPr>
        <w:drawing>
          <wp:inline distT="0" distB="0" distL="0" distR="0" wp14:anchorId="117660E1" wp14:editId="21FD7CE4">
            <wp:extent cx="5730875" cy="3963035"/>
            <wp:effectExtent l="0" t="0" r="3175" b="0"/>
            <wp:docPr id="98642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0639BD73" w14:textId="40F53829" w:rsidR="00DE5D11" w:rsidRPr="001C4C63" w:rsidRDefault="00024B5B" w:rsidP="00895486">
      <w:pPr>
        <w:pStyle w:val="ListParagraph"/>
        <w:spacing w:after="0" w:line="276" w:lineRule="auto"/>
        <w:ind w:left="0"/>
        <w:rPr>
          <w:rFonts w:ascii="Arial" w:hAnsi="Arial" w:cs="Arial"/>
          <w:b/>
          <w:bCs/>
          <w:lang w:val="en-US"/>
        </w:rPr>
      </w:pPr>
      <w:r w:rsidRPr="00024B5B">
        <w:rPr>
          <w:rFonts w:ascii="Arial" w:hAnsi="Arial" w:cs="Arial"/>
          <w:b/>
          <w:bCs/>
          <w:lang w:val="en-US"/>
        </w:rPr>
        <w:t>Figure 1</w:t>
      </w:r>
      <w:r>
        <w:rPr>
          <w:rFonts w:ascii="Arial" w:hAnsi="Arial" w:cs="Arial"/>
          <w:b/>
          <w:bCs/>
          <w:lang w:val="en-US"/>
        </w:rPr>
        <w:t>.</w:t>
      </w:r>
      <w:r w:rsidRPr="00024B5B">
        <w:rPr>
          <w:rFonts w:ascii="Arial" w:hAnsi="Arial" w:cs="Arial"/>
          <w:b/>
          <w:bCs/>
          <w:lang w:val="en-US"/>
        </w:rPr>
        <w:t xml:space="preserve"> The possible mechanisms that lead to the co-morbidity of diabetes and depression</w:t>
      </w:r>
      <w:r w:rsidR="00B95BD2">
        <w:rPr>
          <w:rFonts w:ascii="Arial" w:hAnsi="Arial" w:cs="Arial"/>
          <w:b/>
          <w:bCs/>
          <w:lang w:val="en-US"/>
        </w:rPr>
        <w:t>.</w:t>
      </w:r>
    </w:p>
    <w:p w14:paraId="35DE490A" w14:textId="77777777" w:rsidR="00024B5B" w:rsidRDefault="00024B5B" w:rsidP="00895486">
      <w:pPr>
        <w:pStyle w:val="ListParagraph"/>
        <w:spacing w:after="0" w:line="276" w:lineRule="auto"/>
        <w:ind w:left="0"/>
        <w:rPr>
          <w:rFonts w:ascii="Arial" w:hAnsi="Arial" w:cs="Arial"/>
          <w:b/>
          <w:bCs/>
          <w:color w:val="70AD47" w:themeColor="accent6"/>
          <w:lang w:val="en-US"/>
        </w:rPr>
      </w:pPr>
    </w:p>
    <w:p w14:paraId="40F2A5F6" w14:textId="446FC322" w:rsidR="00FE62C5" w:rsidRPr="001C4C63" w:rsidRDefault="00FE62C5" w:rsidP="00895486">
      <w:pPr>
        <w:pStyle w:val="ListParagraph"/>
        <w:spacing w:after="0" w:line="276" w:lineRule="auto"/>
        <w:ind w:left="0"/>
        <w:rPr>
          <w:rFonts w:ascii="Arial" w:hAnsi="Arial" w:cs="Arial"/>
          <w:b/>
          <w:bCs/>
          <w:color w:val="70AD47" w:themeColor="accent6"/>
          <w:lang w:val="en-US"/>
        </w:rPr>
      </w:pPr>
      <w:r w:rsidRPr="001C4C63">
        <w:rPr>
          <w:rFonts w:ascii="Arial" w:hAnsi="Arial" w:cs="Arial"/>
          <w:b/>
          <w:bCs/>
          <w:color w:val="70AD47" w:themeColor="accent6"/>
          <w:lang w:val="en-US"/>
        </w:rPr>
        <w:t xml:space="preserve">Underlying </w:t>
      </w:r>
      <w:r w:rsidR="00024B5B">
        <w:rPr>
          <w:rFonts w:ascii="Arial" w:hAnsi="Arial" w:cs="Arial"/>
          <w:b/>
          <w:bCs/>
          <w:color w:val="70AD47" w:themeColor="accent6"/>
          <w:lang w:val="en-US"/>
        </w:rPr>
        <w:t>F</w:t>
      </w:r>
      <w:r w:rsidRPr="001C4C63">
        <w:rPr>
          <w:rFonts w:ascii="Arial" w:hAnsi="Arial" w:cs="Arial"/>
          <w:b/>
          <w:bCs/>
          <w:color w:val="70AD47" w:themeColor="accent6"/>
          <w:lang w:val="en-US"/>
        </w:rPr>
        <w:t xml:space="preserve">actors </w:t>
      </w:r>
      <w:r w:rsidR="00024B5B">
        <w:rPr>
          <w:rFonts w:ascii="Arial" w:hAnsi="Arial" w:cs="Arial"/>
          <w:b/>
          <w:bCs/>
          <w:color w:val="70AD47" w:themeColor="accent6"/>
          <w:lang w:val="en-US"/>
        </w:rPr>
        <w:t>T</w:t>
      </w:r>
      <w:r w:rsidRPr="001C4C63">
        <w:rPr>
          <w:rFonts w:ascii="Arial" w:hAnsi="Arial" w:cs="Arial"/>
          <w:b/>
          <w:bCs/>
          <w:color w:val="70AD47" w:themeColor="accent6"/>
          <w:lang w:val="en-US"/>
        </w:rPr>
        <w:t xml:space="preserve">hat </w:t>
      </w:r>
      <w:r w:rsidR="00024B5B">
        <w:rPr>
          <w:rFonts w:ascii="Arial" w:hAnsi="Arial" w:cs="Arial"/>
          <w:b/>
          <w:bCs/>
          <w:color w:val="70AD47" w:themeColor="accent6"/>
          <w:lang w:val="en-US"/>
        </w:rPr>
        <w:t>P</w:t>
      </w:r>
      <w:r w:rsidRPr="001C4C63">
        <w:rPr>
          <w:rFonts w:ascii="Arial" w:hAnsi="Arial" w:cs="Arial"/>
          <w:b/>
          <w:bCs/>
          <w:color w:val="70AD47" w:themeColor="accent6"/>
          <w:lang w:val="en-US"/>
        </w:rPr>
        <w:t xml:space="preserve">redispose to </w:t>
      </w:r>
      <w:r w:rsidR="00024B5B">
        <w:rPr>
          <w:rFonts w:ascii="Arial" w:hAnsi="Arial" w:cs="Arial"/>
          <w:b/>
          <w:bCs/>
          <w:color w:val="70AD47" w:themeColor="accent6"/>
          <w:lang w:val="en-US"/>
        </w:rPr>
        <w:t>B</w:t>
      </w:r>
      <w:r w:rsidRPr="001C4C63">
        <w:rPr>
          <w:rFonts w:ascii="Arial" w:hAnsi="Arial" w:cs="Arial"/>
          <w:b/>
          <w:bCs/>
          <w:color w:val="70AD47" w:themeColor="accent6"/>
          <w:lang w:val="en-US"/>
        </w:rPr>
        <w:t xml:space="preserve">oth </w:t>
      </w:r>
      <w:r w:rsidR="00024B5B">
        <w:rPr>
          <w:rFonts w:ascii="Arial" w:hAnsi="Arial" w:cs="Arial"/>
          <w:b/>
          <w:bCs/>
          <w:color w:val="70AD47" w:themeColor="accent6"/>
          <w:lang w:val="en-US"/>
        </w:rPr>
        <w:t>D</w:t>
      </w:r>
      <w:r w:rsidRPr="001C4C63">
        <w:rPr>
          <w:rFonts w:ascii="Arial" w:hAnsi="Arial" w:cs="Arial"/>
          <w:b/>
          <w:bCs/>
          <w:color w:val="70AD47" w:themeColor="accent6"/>
          <w:lang w:val="en-US"/>
        </w:rPr>
        <w:t xml:space="preserve">iabetes and </w:t>
      </w:r>
      <w:r w:rsidR="00AA1EE9">
        <w:rPr>
          <w:rFonts w:ascii="Arial" w:hAnsi="Arial" w:cs="Arial"/>
          <w:b/>
          <w:bCs/>
          <w:color w:val="70AD47" w:themeColor="accent6"/>
          <w:lang w:val="en-US"/>
        </w:rPr>
        <w:t>D</w:t>
      </w:r>
      <w:r w:rsidRPr="001C4C63">
        <w:rPr>
          <w:rFonts w:ascii="Arial" w:hAnsi="Arial" w:cs="Arial"/>
          <w:b/>
          <w:bCs/>
          <w:color w:val="70AD47" w:themeColor="accent6"/>
          <w:lang w:val="en-US"/>
        </w:rPr>
        <w:t>epression</w:t>
      </w:r>
    </w:p>
    <w:p w14:paraId="028407C1" w14:textId="77777777" w:rsidR="00FE62C5" w:rsidRPr="001C4C63" w:rsidRDefault="00FE62C5" w:rsidP="00895486">
      <w:pPr>
        <w:pStyle w:val="ListParagraph"/>
        <w:spacing w:after="0" w:line="276" w:lineRule="auto"/>
        <w:ind w:left="0"/>
        <w:rPr>
          <w:rFonts w:ascii="Arial" w:hAnsi="Arial" w:cs="Arial"/>
          <w:b/>
          <w:bCs/>
          <w:color w:val="70AD47" w:themeColor="accent6"/>
          <w:lang w:val="en-US"/>
        </w:rPr>
      </w:pPr>
    </w:p>
    <w:p w14:paraId="464054CC" w14:textId="2150AF26" w:rsidR="00E245E8" w:rsidRPr="00B95BD2" w:rsidRDefault="00E245E8" w:rsidP="00895486">
      <w:pPr>
        <w:pStyle w:val="ListParagraph"/>
        <w:spacing w:after="0" w:line="276" w:lineRule="auto"/>
        <w:ind w:left="0"/>
        <w:rPr>
          <w:rFonts w:ascii="Arial" w:hAnsi="Arial" w:cs="Arial"/>
          <w:color w:val="FF0000"/>
          <w:lang w:val="en-US"/>
        </w:rPr>
      </w:pPr>
      <w:r w:rsidRPr="00B95BD2">
        <w:rPr>
          <w:rFonts w:ascii="Arial" w:hAnsi="Arial" w:cs="Arial"/>
          <w:color w:val="FF0000"/>
          <w:lang w:val="en-US"/>
        </w:rPr>
        <w:t>G</w:t>
      </w:r>
      <w:r w:rsidR="00B95BD2">
        <w:rPr>
          <w:rFonts w:ascii="Arial" w:hAnsi="Arial" w:cs="Arial"/>
          <w:color w:val="FF0000"/>
          <w:lang w:val="en-US"/>
        </w:rPr>
        <w:t xml:space="preserve">ENETICS </w:t>
      </w:r>
    </w:p>
    <w:p w14:paraId="58E84FB1" w14:textId="77777777" w:rsidR="00AA1EE9" w:rsidRDefault="00AA1EE9" w:rsidP="00895486">
      <w:pPr>
        <w:spacing w:after="0" w:line="276" w:lineRule="auto"/>
        <w:contextualSpacing/>
        <w:rPr>
          <w:rFonts w:ascii="Arial" w:hAnsi="Arial" w:cs="Arial"/>
          <w:lang w:val="en-US"/>
        </w:rPr>
      </w:pPr>
    </w:p>
    <w:p w14:paraId="32CB7C8E" w14:textId="712BBBD6" w:rsidR="00F67C38" w:rsidRPr="001C4C63" w:rsidRDefault="00DE5D11" w:rsidP="00895486">
      <w:pPr>
        <w:spacing w:after="0" w:line="276" w:lineRule="auto"/>
        <w:contextualSpacing/>
        <w:rPr>
          <w:rFonts w:ascii="Arial" w:hAnsi="Arial" w:cs="Arial"/>
          <w:lang w:val="en-US"/>
        </w:rPr>
      </w:pPr>
      <w:r w:rsidRPr="001C4C63">
        <w:rPr>
          <w:rFonts w:ascii="Arial" w:hAnsi="Arial" w:cs="Arial"/>
          <w:lang w:val="en-US"/>
        </w:rPr>
        <w:t xml:space="preserve">Modern </w:t>
      </w:r>
      <w:r w:rsidR="00F64A53" w:rsidRPr="001C4C63">
        <w:rPr>
          <w:rFonts w:ascii="Arial" w:hAnsi="Arial" w:cs="Arial"/>
          <w:lang w:val="en-US"/>
        </w:rPr>
        <w:t xml:space="preserve">genetic technologies, such as </w:t>
      </w:r>
      <w:r w:rsidR="00E245E8" w:rsidRPr="001C4C63">
        <w:rPr>
          <w:rFonts w:ascii="Arial" w:hAnsi="Arial" w:cs="Arial"/>
          <w:lang w:val="en-US"/>
        </w:rPr>
        <w:t>genome-wide association</w:t>
      </w:r>
      <w:r w:rsidR="00AD3615">
        <w:rPr>
          <w:rFonts w:ascii="Arial" w:hAnsi="Arial" w:cs="Arial"/>
          <w:lang w:val="en-US"/>
        </w:rPr>
        <w:t xml:space="preserve"> (GWAS)</w:t>
      </w:r>
      <w:r w:rsidR="00E245E8" w:rsidRPr="001C4C63">
        <w:rPr>
          <w:rFonts w:ascii="Arial" w:hAnsi="Arial" w:cs="Arial"/>
          <w:lang w:val="en-US"/>
        </w:rPr>
        <w:t xml:space="preserve"> studies and Mendelian </w:t>
      </w:r>
      <w:r w:rsidR="00662329" w:rsidRPr="001C4C63">
        <w:rPr>
          <w:rFonts w:ascii="Arial" w:hAnsi="Arial" w:cs="Arial"/>
          <w:lang w:val="en-US"/>
        </w:rPr>
        <w:t>randomization</w:t>
      </w:r>
      <w:r w:rsidR="00E245E8" w:rsidRPr="001C4C63">
        <w:rPr>
          <w:rFonts w:ascii="Arial" w:hAnsi="Arial" w:cs="Arial"/>
          <w:lang w:val="en-US"/>
        </w:rPr>
        <w:t xml:space="preserve"> analyses</w:t>
      </w:r>
      <w:r w:rsidR="00F64A53" w:rsidRPr="001C4C63">
        <w:rPr>
          <w:rFonts w:ascii="Arial" w:hAnsi="Arial" w:cs="Arial"/>
          <w:lang w:val="en-US"/>
        </w:rPr>
        <w:t xml:space="preserve"> have revolutioni</w:t>
      </w:r>
      <w:r w:rsidR="00AD3615">
        <w:rPr>
          <w:rFonts w:ascii="Arial" w:hAnsi="Arial" w:cs="Arial"/>
          <w:lang w:val="en-US"/>
        </w:rPr>
        <w:t>z</w:t>
      </w:r>
      <w:r w:rsidR="00F64A53" w:rsidRPr="001C4C63">
        <w:rPr>
          <w:rFonts w:ascii="Arial" w:hAnsi="Arial" w:cs="Arial"/>
          <w:lang w:val="en-US"/>
        </w:rPr>
        <w:t xml:space="preserve">ed our understanding </w:t>
      </w:r>
      <w:r w:rsidR="00E245E8" w:rsidRPr="001C4C63">
        <w:rPr>
          <w:rFonts w:ascii="Arial" w:hAnsi="Arial" w:cs="Arial"/>
          <w:lang w:val="en-US"/>
        </w:rPr>
        <w:t xml:space="preserve">of how genetics may underlie many </w:t>
      </w:r>
      <w:r w:rsidR="00D01888" w:rsidRPr="001C4C63">
        <w:rPr>
          <w:rFonts w:ascii="Arial" w:hAnsi="Arial" w:cs="Arial"/>
          <w:lang w:val="en-US"/>
        </w:rPr>
        <w:t xml:space="preserve">polygenic </w:t>
      </w:r>
      <w:r w:rsidR="00E245E8" w:rsidRPr="001C4C63">
        <w:rPr>
          <w:rFonts w:ascii="Arial" w:hAnsi="Arial" w:cs="Arial"/>
          <w:lang w:val="en-US"/>
        </w:rPr>
        <w:t xml:space="preserve">mental and physical disorders and their association as well as health </w:t>
      </w:r>
      <w:r w:rsidR="00662329" w:rsidRPr="001C4C63">
        <w:rPr>
          <w:rFonts w:ascii="Arial" w:hAnsi="Arial" w:cs="Arial"/>
          <w:lang w:val="en-US"/>
        </w:rPr>
        <w:t>behavior</w:t>
      </w:r>
      <w:r w:rsidR="00E245E8" w:rsidRPr="001C4C63">
        <w:rPr>
          <w:rFonts w:ascii="Arial" w:hAnsi="Arial" w:cs="Arial"/>
          <w:lang w:val="en-US"/>
        </w:rPr>
        <w:t xml:space="preserve"> traits, such as smoking and alcohol consumption that influence health. These studies have shown overlap of genetic polymorphisms that increase the risk of several mental disorders</w:t>
      </w:r>
      <w:r w:rsidR="006A5E84" w:rsidRPr="001C4C63">
        <w:rPr>
          <w:rFonts w:ascii="Arial" w:hAnsi="Arial" w:cs="Arial"/>
          <w:lang w:val="en-US"/>
        </w:rPr>
        <w:t>, including depression,</w:t>
      </w:r>
      <w:r w:rsidR="00E245E8" w:rsidRPr="001C4C63">
        <w:rPr>
          <w:rFonts w:ascii="Arial" w:hAnsi="Arial" w:cs="Arial"/>
          <w:lang w:val="en-US"/>
        </w:rPr>
        <w:t xml:space="preserve"> and physical disorders, including diabetes</w:t>
      </w:r>
      <w:r w:rsidR="00F33A9D" w:rsidRPr="001C4C63">
        <w:rPr>
          <w:rFonts w:ascii="Arial" w:hAnsi="Arial" w:cs="Arial"/>
          <w:lang w:val="en-US"/>
        </w:rPr>
        <w:t>, metabolic syndrome</w:t>
      </w:r>
      <w:r w:rsidR="00944341" w:rsidRPr="001C4C63">
        <w:rPr>
          <w:rFonts w:ascii="Arial" w:hAnsi="Arial" w:cs="Arial"/>
          <w:lang w:val="en-US"/>
        </w:rPr>
        <w:t>,</w:t>
      </w:r>
      <w:r w:rsidR="00564220" w:rsidRPr="001C4C63">
        <w:rPr>
          <w:rFonts w:ascii="Arial" w:hAnsi="Arial" w:cs="Arial"/>
          <w:lang w:val="en-US"/>
        </w:rPr>
        <w:t xml:space="preserve"> and</w:t>
      </w:r>
      <w:r w:rsidR="00E245E8" w:rsidRPr="001C4C63">
        <w:rPr>
          <w:rFonts w:ascii="Arial" w:hAnsi="Arial" w:cs="Arial"/>
          <w:lang w:val="en-US"/>
        </w:rPr>
        <w:t xml:space="preserve"> obesity</w:t>
      </w:r>
      <w:r w:rsidR="00F67C38" w:rsidRPr="001C4C63">
        <w:rPr>
          <w:rFonts w:ascii="Arial" w:hAnsi="Arial" w:cs="Arial"/>
          <w:lang w:val="en-US"/>
        </w:rPr>
        <w:t xml:space="preserve"> </w:t>
      </w:r>
      <w:r w:rsidR="00CF25D7" w:rsidRPr="001C4C63">
        <w:rPr>
          <w:rFonts w:ascii="Arial" w:hAnsi="Arial" w:cs="Arial"/>
          <w:lang w:val="en-US"/>
        </w:rPr>
        <w:fldChar w:fldCharType="begin">
          <w:fldData xml:space="preserve">PEVuZE5vdGU+PENpdGU+PEF1dGhvcj5Qb3N0b2xhY2hlPC9BdXRob3I+PFllYXI+MjAxOTwvWWVh
cj48UmVjTnVtPjE3NTU8L1JlY051bT48RGlzcGxheVRleHQ+KDUwKTwvRGlzcGxheVRleHQ+PHJl
Y29yZD48cmVjLW51bWJlcj4xNzU1PC9yZWMtbnVtYmVyPjxmb3JlaWduLWtleXM+PGtleSBhcHA9
IkVOIiBkYi1pZD0iZTB6dnNhczBlYWFkYTBldnpmaDVlcng5cjBmYTBmZWY1d3plIiB0aW1lc3Rh
bXA9IjE3MTcyMzcwMTIiPjE3NTU8L2tleT48L2ZvcmVpZ24ta2V5cz48cmVmLXR5cGUgbmFtZT0i
Sm91cm5hbCBBcnRpY2xlIj4xNzwvcmVmLXR5cGU+PGNvbnRyaWJ1dG9ycz48YXV0aG9ycz48YXV0
aG9yPlBvc3RvbGFjaGUsIFQuIFQuPC9hdXRob3I+PGF1dGhvcj5EZWwgQm9zcXVlLVBsYXRhLCBM
LjwvYXV0aG9yPjxhdXRob3I+SmFiYm91ciwgUy48L2F1dGhvcj48YXV0aG9yPlZlcmdhcmUsIE0u
PC9hdXRob3I+PGF1dGhvcj5XdSwgUi48L2F1dGhvcj48YXV0aG9yPkdyYWdub2xpLCBDLjwvYXV0
aG9yPjwvYXV0aG9ycz48L2NvbnRyaWJ1dG9ycz48YXV0aC1hZGRyZXNzPk1vb2QgYW5kIEFueGll
dHkgUHJvZ3JhbSwgRGVwYXJ0bWVudCBvZiBQc3ljaGlhdHJ5LCBVbml2ZXJzaXR5IG9mIE1hcnls
YW5kIFNjaG9vbCBvZiBNZWRpY2luZSwgQmFsdGltb3JlLCBNYXJ5bGFuZC4mI3hEO1JvY2t5IE1v
dW50YWluIE1lbnRhbCBJbGxuZXNzIFJlc2VhcmNoIEVkdWNhdGlvbiBhbmQgQ2xpbmljYWwgQ2Vu
dGVyIChNSVJFQ0MpLCBWZXRlcmFucyBJbnRlZ3JhdGVkIFNlcnZpY2UgTmV0d29yayAoVklTTikg
MTksIE1pbGl0YXJ5IGFuZCBWZXRlcmFuIE1pY3JvYmlvbWU6IENvbnNvcnRpdW0gZm9yIFJlc2Vh
cmNoIGFuZCBFZHVjYXRpb24gKE1WTS1Db1JFKSwgRGVudmVyLCBDb2xvcmFkby4mI3hEO01lbnRh
bCBJbGxuZXNzIFJlc2VhcmNoIEVkdWNhdGlvbiBhbmQgQ2xpbmljYWwgQ2VudGVyIChNSVJFQ0Mp
LCBWZXRlcmFucyBJbnRlZ3JhdGVkIFNlcnZpY2UgTmV0d29yayAoVklTTikgNSwgVkEgQ2FwaXRv
bCBIZWFsdGggQ2FyZSBOZXR3b3JrLCBCYWx0aW1vcmUsIE1hcnlsYW5kLiYjeEQ7TmF0aW9uYWwg
SW5zdGl0dXRlIG9mIEdlbm9taWMgTWVkaWNpbmUsIE51dHJpZ2VuZXRpY3MgYW5kIE51dHJpZ2Vu
b21pYyBMYWJvcmF0b3J5LCBNZXhpY28gQ2l0eSwgTWV4aWNvLiYjeEQ7RGl2aXNpb24gb2YgRW5k
b2NyaW5vbG9neSwgRGlhYmV0ZXMsIGFuZCBNZXRhYm9saWMgRGlzZWFzZSwgRGVwYXJ0bWVudCBv
ZiBNZWRpY2luZSwgU2lkbmV5IEtpbW1lbCBNZWRpY2FsIENvbGxlZ2UsIFRob21hcyBKZWZmZXJz
b24gVW5pdmVyc2l0eSwgUGhpbGFkZWxwaGlhLCBQZW5uc3lsdmFuaWEuJiN4RDtEZXBhcnRtZW50
IG9mIFBzeWNoaWF0cnkgYW5kIEh1bWFuIEJlaGF2aW9yLCBTaWRuZXkgS2ltbWVsIE1lZGljYWwg
Q29sbGVnZSwgVGhvbWFzIEplZmZlcnNvbiBVbml2ZXJzaXR5LCBQaGlsYWRlbHBoaWEsIFBlbm5z
eWx2YW5pYS4mI3hEO0RlcGFydG1lbnQgb2YgUHVibGljIEhlYWx0aCBTY2llbmNlcywgUGVubiBT
dGF0ZSBDb2xsZWdlIG9mIE1lZGljaW5lLCBIZXJzaGV5LCBQZW5uc3lsdmFuaWEuJiN4RDtEZXBh
cnRtZW50IG9mIFN0YXRpc3RpY3MsIFBlbm4gU3RhdGUgQ29sbGVnZSBvZiBNZWRpY2luZSwgSGVy
c2hleSwgUGVubnN5bHZhbmlhLiYjeEQ7TW9sZWN1bGFyIEJpb2xvZ3kgTGFib3JhdG9yeSwgQmlv
cyBCaW90ZWNoIE11bHRpLURpYWdub3N0aWMgSGVhbHRoIENlbnRlciwgUm9tZSwgSXRhbHkuPC9h
dXRoLWFkZHJlc3M+PHRpdGxlcz48dGl0bGU+Q28tc2hhcmVkIGdlbmV0aWNzIGFuZCBwb3NzaWJs
ZSByaXNrIGdlbmUgcGF0aHdheSBwYXJ0aWFsbHkgZXhwbGFpbiB0aGUgY29tb3JiaWRpdHkgb2Yg
c2NoaXpvcGhyZW5pYSwgbWFqb3IgZGVwcmVzc2l2ZSBkaXNvcmRlciwgdHlwZSAyIGRpYWJldGVz
LCBhbmQgbWV0YWJvbGljIHN5bmRyb21lPC90aXRsZT48c2Vjb25kYXJ5LXRpdGxlPkFtIEogTWVk
IEdlbmV0IEIgTmV1cm9wc3ljaGlhdHIgR2VuZXQ8L3NlY29uZGFyeS10aXRsZT48L3RpdGxlcz48
cGVyaW9kaWNhbD48ZnVsbC10aXRsZT5BbSBKIE1lZCBHZW5ldCBCIE5ldXJvcHN5Y2hpYXRyIEdl
bmV0PC9mdWxsLXRpdGxlPjwvcGVyaW9kaWNhbD48cGFnZXM+MTg2LTIwMzwvcGFnZXM+PHZvbHVt
ZT4xODA8L3ZvbHVtZT48bnVtYmVyPjM8L251bWJlcj48ZWRpdGlvbj4yMDE5MDIwNjwvZWRpdGlv
bj48a2V5d29yZHM+PGtleXdvcmQ+Q29tb3JiaWRpdHk8L2tleXdvcmQ+PGtleXdvcmQ+RGVwcmVz
c2l2ZSBEaXNvcmRlciwgTWFqb3IvKmdlbmV0aWNzPC9rZXl3b3JkPjxrZXl3b3JkPkRpYWJldGVz
IE1lbGxpdHVzLCBUeXBlIDIvKmdlbmV0aWNzPC9rZXl3b3JkPjxrZXl3b3JkPkVuZG9waGVub3R5
cGVzPC9rZXl3b3JkPjxrZXl3b3JkPkZlbWFsZTwva2V5d29yZD48a2V5d29yZD5HZW5ldGljIFBy
ZWRpc3Bvc2l0aW9uIHRvIERpc2Vhc2U8L2tleXdvcmQ+PGtleXdvcmQ+R2Vub21lLVdpZGUgQXNz
b2NpYXRpb24gU3R1ZHkvbWV0aG9kczwva2V5d29yZD48a2V5d29yZD5HZW5vdHlwZTwva2V5d29y
ZD48a2V5d29yZD5IdW1hbnM8L2tleXdvcmQ+PGtleXdvcmQ+TWFsZTwva2V5d29yZD48a2V5d29y
ZD5NZXRhYm9saWMgU3luZHJvbWUvKmdlbmV0aWNzPC9rZXl3b3JkPjxrZXl3b3JkPk5ldXJvaW1t
dW5vbW9kdWxhdGlvbi9nZW5ldGljczwva2V5d29yZD48a2V5d29yZD5QaGVub3R5cGU8L2tleXdv
cmQ+PGtleXdvcmQ+UG9seW1vcnBoaXNtLCBTaW5nbGUgTnVjbGVvdGlkZTwva2V5d29yZD48a2V5
d29yZD5Qcm9sYWN0aW4vZ2VuZXRpY3MvbWV0YWJvbGlzbTwva2V5d29yZD48a2V5d29yZD5SaXNr
IEZhY3RvcnM8L2tleXdvcmQ+PGtleXdvcmQ+U2NoaXpvcGhyZW5pYS8qZ2VuZXRpY3M8L2tleXdv
cmQ+PGtleXdvcmQ+TWFqb3IgRGVwcmVzc2l2ZSBEaXNvcmRlcjwva2V5d29yZD48a2V5d29yZD5N
ZXRhYm9saWMgU3luZHJvbWU8L2tleXdvcmQ+PGtleXdvcmQ+UHJvbGFjdGluIGFuZCBPeHl0b2Np
biBHZW5lIFBhdGh3YXk8L2tleXdvcmQ+PGtleXdvcmQ+U2NoaXpvcGhyZW5pYTwva2V5d29yZD48
a2V5d29yZD5UeXBlIDIgRGlhYmV0ZXM8L2tleXdvcmQ+PC9rZXl3b3Jkcz48ZGF0ZXM+PHllYXI+
MjAxOTwveWVhcj48cHViLWRhdGVzPjxkYXRlPkFwcjwvZGF0ZT48L3B1Yi1kYXRlcz48L2RhdGVz
Pjxpc2JuPjE1NTItNDg1WCAoRWxlY3Ryb25pYykmI3hEOzE1NTItNDg0MSAoUHJpbnQpJiN4RDsx
NTUyLTQ4NDEgKExpbmtpbmcpPC9pc2JuPjxhY2Nlc3Npb24tbnVtPjMwNzI5Njg5PC9hY2Nlc3Np
b24tbnVtPjx1cmxzPjxyZWxhdGVkLXVybHM+PHVybD5odHRwczovL3d3dy5uY2JpLm5sbS5uaWgu
Z292L3B1Ym1lZC8zMDcyOTY4OTwvdXJsPjwvcmVsYXRlZC11cmxzPjwvdXJscz48Y3VzdG9tMT5D
T05GTElDVCBPRiBJTlRFUkVTVCBOb25lIHRvIGRlY2xhcmUuPC9jdXN0b20xPjxjdXN0b20yPlBN
QzY0OTI5NDI8L2N1c3RvbTI+PGVsZWN0cm9uaWMtcmVzb3VyY2UtbnVtPjEwLjEwMDIvYWptZy5i
LjMyNzEyPC9lbGVjdHJvbmljLXJlc291cmNlLW51bT48cmVtb3RlLWRhdGFiYXNlLW5hbWU+TWVk
bGluZTwvcmVtb3RlLWRhdGFiYXNlLW5hbWU+PHJlbW90ZS1kYXRhYmFzZS1wcm92aWRlcj5OTE08
L3JlbW90ZS1kYXRhYmFzZS1wcm92aWRlcj48L3JlY29yZD48L0NpdGU+PC9FbmROb3RlPn==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PEVuZE5vdGU+PENpdGU+PEF1dGhvcj5Qb3N0b2xhY2hlPC9BdXRob3I+PFllYXI+MjAxOTwvWWVh
cj48UmVjTnVtPjE3NTU8L1JlY051bT48RGlzcGxheVRleHQ+KDUwKTwvRGlzcGxheVRleHQ+PHJl
Y29yZD48cmVjLW51bWJlcj4xNzU1PC9yZWMtbnVtYmVyPjxmb3JlaWduLWtleXM+PGtleSBhcHA9
IkVOIiBkYi1pZD0iZTB6dnNhczBlYWFkYTBldnpmaDVlcng5cjBmYTBmZWY1d3plIiB0aW1lc3Rh
bXA9IjE3MTcyMzcwMTIiPjE3NTU8L2tleT48L2ZvcmVpZ24ta2V5cz48cmVmLXR5cGUgbmFtZT0i
Sm91cm5hbCBBcnRpY2xlIj4xNzwvcmVmLXR5cGU+PGNvbnRyaWJ1dG9ycz48YXV0aG9ycz48YXV0
aG9yPlBvc3RvbGFjaGUsIFQuIFQuPC9hdXRob3I+PGF1dGhvcj5EZWwgQm9zcXVlLVBsYXRhLCBM
LjwvYXV0aG9yPjxhdXRob3I+SmFiYm91ciwgUy48L2F1dGhvcj48YXV0aG9yPlZlcmdhcmUsIE0u
PC9hdXRob3I+PGF1dGhvcj5XdSwgUi48L2F1dGhvcj48YXV0aG9yPkdyYWdub2xpLCBDLjwvYXV0
aG9yPjwvYXV0aG9ycz48L2NvbnRyaWJ1dG9ycz48YXV0aC1hZGRyZXNzPk1vb2QgYW5kIEFueGll
dHkgUHJvZ3JhbSwgRGVwYXJ0bWVudCBvZiBQc3ljaGlhdHJ5LCBVbml2ZXJzaXR5IG9mIE1hcnls
YW5kIFNjaG9vbCBvZiBNZWRpY2luZSwgQmFsdGltb3JlLCBNYXJ5bGFuZC4mI3hEO1JvY2t5IE1v
dW50YWluIE1lbnRhbCBJbGxuZXNzIFJlc2VhcmNoIEVkdWNhdGlvbiBhbmQgQ2xpbmljYWwgQ2Vu
dGVyIChNSVJFQ0MpLCBWZXRlcmFucyBJbnRlZ3JhdGVkIFNlcnZpY2UgTmV0d29yayAoVklTTikg
MTksIE1pbGl0YXJ5IGFuZCBWZXRlcmFuIE1pY3JvYmlvbWU6IENvbnNvcnRpdW0gZm9yIFJlc2Vh
cmNoIGFuZCBFZHVjYXRpb24gKE1WTS1Db1JFKSwgRGVudmVyLCBDb2xvcmFkby4mI3hEO01lbnRh
bCBJbGxuZXNzIFJlc2VhcmNoIEVkdWNhdGlvbiBhbmQgQ2xpbmljYWwgQ2VudGVyIChNSVJFQ0Mp
LCBWZXRlcmFucyBJbnRlZ3JhdGVkIFNlcnZpY2UgTmV0d29yayAoVklTTikgNSwgVkEgQ2FwaXRv
bCBIZWFsdGggQ2FyZSBOZXR3b3JrLCBCYWx0aW1vcmUsIE1hcnlsYW5kLiYjeEQ7TmF0aW9uYWwg
SW5zdGl0dXRlIG9mIEdlbm9taWMgTWVkaWNpbmUsIE51dHJpZ2VuZXRpY3MgYW5kIE51dHJpZ2Vu
b21pYyBMYWJvcmF0b3J5LCBNZXhpY28gQ2l0eSwgTWV4aWNvLiYjeEQ7RGl2aXNpb24gb2YgRW5k
b2NyaW5vbG9neSwgRGlhYmV0ZXMsIGFuZCBNZXRhYm9saWMgRGlzZWFzZSwgRGVwYXJ0bWVudCBv
ZiBNZWRpY2luZSwgU2lkbmV5IEtpbW1lbCBNZWRpY2FsIENvbGxlZ2UsIFRob21hcyBKZWZmZXJz
b24gVW5pdmVyc2l0eSwgUGhpbGFkZWxwaGlhLCBQZW5uc3lsdmFuaWEuJiN4RDtEZXBhcnRtZW50
IG9mIFBzeWNoaWF0cnkgYW5kIEh1bWFuIEJlaGF2aW9yLCBTaWRuZXkgS2ltbWVsIE1lZGljYWwg
Q29sbGVnZSwgVGhvbWFzIEplZmZlcnNvbiBVbml2ZXJzaXR5LCBQaGlsYWRlbHBoaWEsIFBlbm5z
eWx2YW5pYS4mI3hEO0RlcGFydG1lbnQgb2YgUHVibGljIEhlYWx0aCBTY2llbmNlcywgUGVubiBT
dGF0ZSBDb2xsZWdlIG9mIE1lZGljaW5lLCBIZXJzaGV5LCBQZW5uc3lsdmFuaWEuJiN4RDtEZXBh
cnRtZW50IG9mIFN0YXRpc3RpY3MsIFBlbm4gU3RhdGUgQ29sbGVnZSBvZiBNZWRpY2luZSwgSGVy
c2hleSwgUGVubnN5bHZhbmlhLiYjeEQ7TW9sZWN1bGFyIEJpb2xvZ3kgTGFib3JhdG9yeSwgQmlv
cyBCaW90ZWNoIE11bHRpLURpYWdub3N0aWMgSGVhbHRoIENlbnRlciwgUm9tZSwgSXRhbHkuPC9h
dXRoLWFkZHJlc3M+PHRpdGxlcz48dGl0bGU+Q28tc2hhcmVkIGdlbmV0aWNzIGFuZCBwb3NzaWJs
ZSByaXNrIGdlbmUgcGF0aHdheSBwYXJ0aWFsbHkgZXhwbGFpbiB0aGUgY29tb3JiaWRpdHkgb2Yg
c2NoaXpvcGhyZW5pYSwgbWFqb3IgZGVwcmVzc2l2ZSBkaXNvcmRlciwgdHlwZSAyIGRpYWJldGVz
LCBhbmQgbWV0YWJvbGljIHN5bmRyb21lPC90aXRsZT48c2Vjb25kYXJ5LXRpdGxlPkFtIEogTWVk
IEdlbmV0IEIgTmV1cm9wc3ljaGlhdHIgR2VuZXQ8L3NlY29uZGFyeS10aXRsZT48L3RpdGxlcz48
cGVyaW9kaWNhbD48ZnVsbC10aXRsZT5BbSBKIE1lZCBHZW5ldCBCIE5ldXJvcHN5Y2hpYXRyIEdl
bmV0PC9mdWxsLXRpdGxlPjwvcGVyaW9kaWNhbD48cGFnZXM+MTg2LTIwMzwvcGFnZXM+PHZvbHVt
ZT4xODA8L3ZvbHVtZT48bnVtYmVyPjM8L251bWJlcj48ZWRpdGlvbj4yMDE5MDIwNjwvZWRpdGlv
bj48a2V5d29yZHM+PGtleXdvcmQ+Q29tb3JiaWRpdHk8L2tleXdvcmQ+PGtleXdvcmQ+RGVwcmVz
c2l2ZSBEaXNvcmRlciwgTWFqb3IvKmdlbmV0aWNzPC9rZXl3b3JkPjxrZXl3b3JkPkRpYWJldGVz
IE1lbGxpdHVzLCBUeXBlIDIvKmdlbmV0aWNzPC9rZXl3b3JkPjxrZXl3b3JkPkVuZG9waGVub3R5
cGVzPC9rZXl3b3JkPjxrZXl3b3JkPkZlbWFsZTwva2V5d29yZD48a2V5d29yZD5HZW5ldGljIFBy
ZWRpc3Bvc2l0aW9uIHRvIERpc2Vhc2U8L2tleXdvcmQ+PGtleXdvcmQ+R2Vub21lLVdpZGUgQXNz
b2NpYXRpb24gU3R1ZHkvbWV0aG9kczwva2V5d29yZD48a2V5d29yZD5HZW5vdHlwZTwva2V5d29y
ZD48a2V5d29yZD5IdW1hbnM8L2tleXdvcmQ+PGtleXdvcmQ+TWFsZTwva2V5d29yZD48a2V5d29y
ZD5NZXRhYm9saWMgU3luZHJvbWUvKmdlbmV0aWNzPC9rZXl3b3JkPjxrZXl3b3JkPk5ldXJvaW1t
dW5vbW9kdWxhdGlvbi9nZW5ldGljczwva2V5d29yZD48a2V5d29yZD5QaGVub3R5cGU8L2tleXdv
cmQ+PGtleXdvcmQ+UG9seW1vcnBoaXNtLCBTaW5nbGUgTnVjbGVvdGlkZTwva2V5d29yZD48a2V5
d29yZD5Qcm9sYWN0aW4vZ2VuZXRpY3MvbWV0YWJvbGlzbTwva2V5d29yZD48a2V5d29yZD5SaXNr
IEZhY3RvcnM8L2tleXdvcmQ+PGtleXdvcmQ+U2NoaXpvcGhyZW5pYS8qZ2VuZXRpY3M8L2tleXdv
cmQ+PGtleXdvcmQ+TWFqb3IgRGVwcmVzc2l2ZSBEaXNvcmRlcjwva2V5d29yZD48a2V5d29yZD5N
ZXRhYm9saWMgU3luZHJvbWU8L2tleXdvcmQ+PGtleXdvcmQ+UHJvbGFjdGluIGFuZCBPeHl0b2Np
biBHZW5lIFBhdGh3YXk8L2tleXdvcmQ+PGtleXdvcmQ+U2NoaXpvcGhyZW5pYTwva2V5d29yZD48
a2V5d29yZD5UeXBlIDIgRGlhYmV0ZXM8L2tleXdvcmQ+PC9rZXl3b3Jkcz48ZGF0ZXM+PHllYXI+
MjAxOTwveWVhcj48cHViLWRhdGVzPjxkYXRlPkFwcjwvZGF0ZT48L3B1Yi1kYXRlcz48L2RhdGVz
Pjxpc2JuPjE1NTItNDg1WCAoRWxlY3Ryb25pYykmI3hEOzE1NTItNDg0MSAoUHJpbnQpJiN4RDsx
NTUyLTQ4NDEgKExpbmtpbmcpPC9pc2JuPjxhY2Nlc3Npb24tbnVtPjMwNzI5Njg5PC9hY2Nlc3Np
b24tbnVtPjx1cmxzPjxyZWxhdGVkLXVybHM+PHVybD5odHRwczovL3d3dy5uY2JpLm5sbS5uaWgu
Z292L3B1Ym1lZC8zMDcyOTY4OTwvdXJsPjwvcmVsYXRlZC11cmxzPjwvdXJscz48Y3VzdG9tMT5D
T05GTElDVCBPRiBJTlRFUkVTVCBOb25lIHRvIGRlY2xhcmUuPC9jdXN0b20xPjxjdXN0b20yPlBN
QzY0OTI5NDI8L2N1c3RvbTI+PGVsZWN0cm9uaWMtcmVzb3VyY2UtbnVtPjEwLjEwMDIvYWptZy5i
LjMyNzEyPC9lbGVjdHJvbmljLXJlc291cmNlLW51bT48cmVtb3RlLWRhdGFiYXNlLW5hbWU+TWVk
bGluZTwvcmVtb3RlLWRhdGFiYXNlLW5hbWU+PHJlbW90ZS1kYXRhYmFzZS1wcm92aWRlcj5OTE08
L3JlbW90ZS1kYXRhYmFzZS1wcm92aWRlcj48L3JlY29yZD48L0NpdGU+PC9FbmROb3RlPn==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25D7" w:rsidRPr="001C4C63">
        <w:rPr>
          <w:rFonts w:ascii="Arial" w:hAnsi="Arial" w:cs="Arial"/>
          <w:lang w:val="en-US"/>
        </w:rPr>
      </w:r>
      <w:r w:rsidR="00CF25D7" w:rsidRPr="001C4C63">
        <w:rPr>
          <w:rFonts w:ascii="Arial" w:hAnsi="Arial" w:cs="Arial"/>
          <w:lang w:val="en-US"/>
        </w:rPr>
        <w:fldChar w:fldCharType="separate"/>
      </w:r>
      <w:r w:rsidR="00891232" w:rsidRPr="001C4C63">
        <w:rPr>
          <w:rFonts w:ascii="Arial" w:hAnsi="Arial" w:cs="Arial"/>
          <w:noProof/>
          <w:lang w:val="en-US"/>
        </w:rPr>
        <w:t>(50)</w:t>
      </w:r>
      <w:r w:rsidR="00CF25D7" w:rsidRPr="001C4C63">
        <w:rPr>
          <w:rFonts w:ascii="Arial" w:hAnsi="Arial" w:cs="Arial"/>
          <w:lang w:val="en-US"/>
        </w:rPr>
        <w:fldChar w:fldCharType="end"/>
      </w:r>
      <w:r w:rsidR="00564220" w:rsidRPr="001C4C63">
        <w:rPr>
          <w:rFonts w:ascii="Arial" w:hAnsi="Arial" w:cs="Arial"/>
          <w:lang w:val="en-US"/>
        </w:rPr>
        <w:t>.</w:t>
      </w:r>
      <w:r w:rsidR="008357AE" w:rsidRPr="001C4C63">
        <w:rPr>
          <w:rFonts w:ascii="Arial" w:hAnsi="Arial" w:cs="Arial"/>
          <w:lang w:val="en-US"/>
        </w:rPr>
        <w:t xml:space="preserve"> </w:t>
      </w:r>
      <w:r w:rsidR="00A83A0B" w:rsidRPr="001C4C63">
        <w:rPr>
          <w:rFonts w:ascii="Arial" w:hAnsi="Arial" w:cs="Arial"/>
          <w:lang w:val="en-US"/>
        </w:rPr>
        <w:t>There are nearly 500</w:t>
      </w:r>
      <w:r w:rsidR="0087161D" w:rsidRPr="001C4C63">
        <w:rPr>
          <w:rFonts w:ascii="Arial" w:hAnsi="Arial" w:cs="Arial"/>
          <w:lang w:val="en-US"/>
        </w:rPr>
        <w:t xml:space="preserve"> single nuclear polymorphisms that </w:t>
      </w:r>
      <w:r w:rsidR="008D536E" w:rsidRPr="001C4C63">
        <w:rPr>
          <w:rFonts w:ascii="Arial" w:hAnsi="Arial" w:cs="Arial"/>
          <w:lang w:val="en-US"/>
        </w:rPr>
        <w:t>are associated with an</w:t>
      </w:r>
      <w:r w:rsidR="0087161D" w:rsidRPr="001C4C63">
        <w:rPr>
          <w:rFonts w:ascii="Arial" w:hAnsi="Arial" w:cs="Arial"/>
          <w:lang w:val="en-US"/>
        </w:rPr>
        <w:t xml:space="preserve"> increase</w:t>
      </w:r>
      <w:r w:rsidR="008D536E" w:rsidRPr="001C4C63">
        <w:rPr>
          <w:rFonts w:ascii="Arial" w:hAnsi="Arial" w:cs="Arial"/>
          <w:lang w:val="en-US"/>
        </w:rPr>
        <w:t>d</w:t>
      </w:r>
      <w:r w:rsidR="00D134C7" w:rsidRPr="001C4C63">
        <w:rPr>
          <w:rFonts w:ascii="Arial" w:hAnsi="Arial" w:cs="Arial"/>
          <w:lang w:val="en-US"/>
        </w:rPr>
        <w:t xml:space="preserve"> risk of both diabetes and depression across a broad range of </w:t>
      </w:r>
      <w:r w:rsidR="002F1895" w:rsidRPr="001C4C63">
        <w:rPr>
          <w:rFonts w:ascii="Arial" w:hAnsi="Arial" w:cs="Arial"/>
          <w:lang w:val="en-US"/>
        </w:rPr>
        <w:t>pathways that include immune function, lipid metabolism, cancer-related pathways</w:t>
      </w:r>
      <w:r w:rsidR="00944341" w:rsidRPr="001C4C63">
        <w:rPr>
          <w:rFonts w:ascii="Arial" w:hAnsi="Arial" w:cs="Arial"/>
          <w:lang w:val="en-US"/>
        </w:rPr>
        <w:t>,</w:t>
      </w:r>
      <w:r w:rsidR="002F1895" w:rsidRPr="001C4C63">
        <w:rPr>
          <w:rFonts w:ascii="Arial" w:hAnsi="Arial" w:cs="Arial"/>
          <w:lang w:val="en-US"/>
        </w:rPr>
        <w:t xml:space="preserve"> and cell </w:t>
      </w:r>
      <w:r w:rsidR="00662329" w:rsidRPr="001C4C63">
        <w:rPr>
          <w:rFonts w:ascii="Arial" w:hAnsi="Arial" w:cs="Arial"/>
          <w:lang w:val="en-US"/>
        </w:rPr>
        <w:t>signaling</w:t>
      </w:r>
      <w:r w:rsidR="00E867CD" w:rsidRPr="001C4C63">
        <w:rPr>
          <w:rFonts w:ascii="Arial" w:hAnsi="Arial" w:cs="Arial"/>
          <w:lang w:val="en-US"/>
        </w:rPr>
        <w:t xml:space="preserve"> </w:t>
      </w:r>
      <w:r w:rsidR="00E867CD" w:rsidRPr="001C4C63">
        <w:rPr>
          <w:rFonts w:ascii="Arial" w:hAnsi="Arial" w:cs="Arial"/>
          <w:lang w:val="en-US"/>
        </w:rPr>
        <w:fldChar w:fldCharType="begin">
          <w:fldData xml:space="preserve">PEVuZE5vdGU+PENpdGU+PEF1dGhvcj5KaTwvQXV0aG9yPjxZZWFyPjIwMTY8L1llYXI+PFJlY051
bT4xODQzPC9SZWNOdW0+PERpc3BsYXlUZXh0Pig1MSk8L0Rpc3BsYXlUZXh0PjxyZWNvcmQ+PHJl
Yy1udW1iZXI+MTg0MzwvcmVjLW51bWJlcj48Zm9yZWlnbi1rZXlzPjxrZXkgYXBwPSJFTiIgZGIt
aWQ9ImUwenZzYXMwZWFhZGEwZXZ6Zmg1ZXJ4OXIwZmEwZmVmNXd6ZSIgdGltZXN0YW1wPSIxNzIy
NTQ0MTQ5Ij4xODQzPC9rZXk+PC9mb3JlaWduLWtleXM+PHJlZi10eXBlIG5hbWU9IkpvdXJuYWwg
QXJ0aWNsZSI+MTc8L3JlZi10eXBlPjxjb250cmlidXRvcnM+PGF1dGhvcnM+PGF1dGhvcj5KaSwg
SC4gRi48L2F1dGhvcj48YXV0aG9yPlpodWFuZywgUS4gUy48L2F1dGhvcj48YXV0aG9yPlNoZW4s
IEwuPC9hdXRob3I+PC9hdXRob3JzPjwvY29udHJpYnV0b3JzPjxhdXRoLWFkZHJlc3M+U2hhbmRv
bmcgUHJvdmluY2lhbCBSZXNlYXJjaCBDZW50ZXIgZm9yIEJpb2luZm9ybWF0aWMgRW5naW5lZXJp
bmcgYW5kIFRlY2huaXF1ZSwgU2Nob29sIG9mIExpZmUgU2NpZW5jZXMsIFNoYW5kb25nIFVuaXZl
cnNpdHkgb2YgVGVjaG5vbG9neSwgWmlibywgUC4gUi4gQ2hpbmEuPC9hdXRoLWFkZHJlc3M+PHRp
dGxlcz48dGl0bGU+R2VuZXRpYyBvdmVybGFwIGJldHdlZW4gdHlwZSAyIGRpYWJldGVzIGFuZCBt
YWpvciBkZXByZXNzaXZlIGRpc29yZGVyIGlkZW50aWZpZWQgYnkgYmlvaW5mb3JtYXRpY3MgYW5h
bHlzaXM8L3RpdGxlPjxzZWNvbmRhcnktdGl0bGU+T25jb3RhcmdldDwvc2Vjb25kYXJ5LXRpdGxl
PjwvdGl0bGVzPjxwZXJpb2RpY2FsPjxmdWxsLXRpdGxlPk9uY290YXJnZXQ8L2Z1bGwtdGl0bGU+
PC9wZXJpb2RpY2FsPjxwYWdlcz4xNzQxMC00PC9wYWdlcz48dm9sdW1lPjc8L3ZvbHVtZT48bnVt
YmVyPjE0PC9udW1iZXI+PGtleXdvcmRzPjxrZXl3b3JkPkNvbXB1dGF0aW9uYWwgQmlvbG9neS9t
ZXRob2RzPC9rZXl3b3JkPjxrZXl3b3JkPkRlcHJlc3NpdmUgRGlzb3JkZXIsIE1ham9yLypnZW5l
dGljczwva2V5d29yZD48a2V5d29yZD5EaWFiZXRlcyBNZWxsaXR1cywgVHlwZSAyLypnZW5ldGlj
czwva2V5d29yZD48a2V5d29yZD5HZW5ldGljIFByZWRpc3Bvc2l0aW9uIHRvIERpc2Vhc2U8L2tl
eXdvcmQ+PGtleXdvcmQ+R2Vub21lLVdpZGUgQXNzb2NpYXRpb24gU3R1ZHk8L2tleXdvcmQ+PGtl
eXdvcmQ+SHVtYW5zPC9rZXl3b3JkPjxrZXl3b3JkPlBvbHltb3JwaGlzbSwgU2luZ2xlIE51Y2xl
b3RpZGU8L2tleXdvcmQ+PGtleXdvcmQ+R2Vyb3RhcmdldDwva2V5d29yZD48a2V5d29yZD5iaW9p
bmZvcm1hdGljczwva2V5d29yZD48a2V5d29yZD5tYWpvciBkZXByZXNzaXZlIGRpc29yZGVyPC9r
ZXl3b3JkPjxrZXl3b3JkPnNpbmdsZSBudWNsZW90aWRlIHBvbHltb3JwaGlzbXM8L2tleXdvcmQ+
PGtleXdvcmQ+dHlwZSAyIGRpYWJldGVzPC9rZXl3b3JkPjwva2V5d29yZHM+PGRhdGVzPjx5ZWFy
PjIwMTY8L3llYXI+PHB1Yi1kYXRlcz48ZGF0ZT5BcHIgNTwvZGF0ZT48L3B1Yi1kYXRlcz48L2Rh
dGVzPjxpc2JuPjE5NDktMjU1MyAoRWxlY3Ryb25pYykmI3hEOzE5NDktMjU1MyAoTGlua2luZyk8
L2lzYm4+PGFjY2Vzc2lvbi1udW0+MjcwMDcxNTk8L2FjY2Vzc2lvbi1udW0+PHVybHM+PHJlbGF0
ZWQtdXJscz48dXJsPmh0dHBzOi8vd3d3Lm5jYmkubmxtLm5paC5nb3YvcHVibWVkLzI3MDA3MTU5
PC91cmw+PC9yZWxhdGVkLXVybHM+PC91cmxzPjxjdXN0b20xPkNPTkZMSUNUUyBPRiBJTlRFUkVT
VCBUaGUgYXV0aG9ycyBkZWNsYXJlZCBubyBwb3RlbnRpYWwgY29uZmxpY3RzIG9mIGludGVyZXN0
LjwvY3VzdG9tMT48Y3VzdG9tMj5QTUM0OTUxMjIxPC9jdXN0b20yPjxlbGVjdHJvbmljLXJlc291
cmNlLW51bT4xMC4xODYzMi9vbmNvdGFyZ2V0LjgyMDI8L2VsZWN0cm9uaWMtcmVzb3VyY2UtbnVt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PEVuZE5vdGU+PENpdGU+PEF1dGhvcj5KaTwvQXV0aG9yPjxZZWFyPjIwMTY8L1llYXI+PFJlY051
bT4xODQzPC9SZWNOdW0+PERpc3BsYXlUZXh0Pig1MSk8L0Rpc3BsYXlUZXh0PjxyZWNvcmQ+PHJl
Yy1udW1iZXI+MTg0MzwvcmVjLW51bWJlcj48Zm9yZWlnbi1rZXlzPjxrZXkgYXBwPSJFTiIgZGIt
aWQ9ImUwenZzYXMwZWFhZGEwZXZ6Zmg1ZXJ4OXIwZmEwZmVmNXd6ZSIgdGltZXN0YW1wPSIxNzIy
NTQ0MTQ5Ij4xODQzPC9rZXk+PC9mb3JlaWduLWtleXM+PHJlZi10eXBlIG5hbWU9IkpvdXJuYWwg
QXJ0aWNsZSI+MTc8L3JlZi10eXBlPjxjb250cmlidXRvcnM+PGF1dGhvcnM+PGF1dGhvcj5KaSwg
SC4gRi48L2F1dGhvcj48YXV0aG9yPlpodWFuZywgUS4gUy48L2F1dGhvcj48YXV0aG9yPlNoZW4s
IEwuPC9hdXRob3I+PC9hdXRob3JzPjwvY29udHJpYnV0b3JzPjxhdXRoLWFkZHJlc3M+U2hhbmRv
bmcgUHJvdmluY2lhbCBSZXNlYXJjaCBDZW50ZXIgZm9yIEJpb2luZm9ybWF0aWMgRW5naW5lZXJp
bmcgYW5kIFRlY2huaXF1ZSwgU2Nob29sIG9mIExpZmUgU2NpZW5jZXMsIFNoYW5kb25nIFVuaXZl
cnNpdHkgb2YgVGVjaG5vbG9neSwgWmlibywgUC4gUi4gQ2hpbmEuPC9hdXRoLWFkZHJlc3M+PHRp
dGxlcz48dGl0bGU+R2VuZXRpYyBvdmVybGFwIGJldHdlZW4gdHlwZSAyIGRpYWJldGVzIGFuZCBt
YWpvciBkZXByZXNzaXZlIGRpc29yZGVyIGlkZW50aWZpZWQgYnkgYmlvaW5mb3JtYXRpY3MgYW5h
bHlzaXM8L3RpdGxlPjxzZWNvbmRhcnktdGl0bGU+T25jb3RhcmdldDwvc2Vjb25kYXJ5LXRpdGxl
PjwvdGl0bGVzPjxwZXJpb2RpY2FsPjxmdWxsLXRpdGxlPk9uY290YXJnZXQ8L2Z1bGwtdGl0bGU+
PC9wZXJpb2RpY2FsPjxwYWdlcz4xNzQxMC00PC9wYWdlcz48dm9sdW1lPjc8L3ZvbHVtZT48bnVt
YmVyPjE0PC9udW1iZXI+PGtleXdvcmRzPjxrZXl3b3JkPkNvbXB1dGF0aW9uYWwgQmlvbG9neS9t
ZXRob2RzPC9rZXl3b3JkPjxrZXl3b3JkPkRlcHJlc3NpdmUgRGlzb3JkZXIsIE1ham9yLypnZW5l
dGljczwva2V5d29yZD48a2V5d29yZD5EaWFiZXRlcyBNZWxsaXR1cywgVHlwZSAyLypnZW5ldGlj
czwva2V5d29yZD48a2V5d29yZD5HZW5ldGljIFByZWRpc3Bvc2l0aW9uIHRvIERpc2Vhc2U8L2tl
eXdvcmQ+PGtleXdvcmQ+R2Vub21lLVdpZGUgQXNzb2NpYXRpb24gU3R1ZHk8L2tleXdvcmQ+PGtl
eXdvcmQ+SHVtYW5zPC9rZXl3b3JkPjxrZXl3b3JkPlBvbHltb3JwaGlzbSwgU2luZ2xlIE51Y2xl
b3RpZGU8L2tleXdvcmQ+PGtleXdvcmQ+R2Vyb3RhcmdldDwva2V5d29yZD48a2V5d29yZD5iaW9p
bmZvcm1hdGljczwva2V5d29yZD48a2V5d29yZD5tYWpvciBkZXByZXNzaXZlIGRpc29yZGVyPC9r
ZXl3b3JkPjxrZXl3b3JkPnNpbmdsZSBudWNsZW90aWRlIHBvbHltb3JwaGlzbXM8L2tleXdvcmQ+
PGtleXdvcmQ+dHlwZSAyIGRpYWJldGVzPC9rZXl3b3JkPjwva2V5d29yZHM+PGRhdGVzPjx5ZWFy
PjIwMTY8L3llYXI+PHB1Yi1kYXRlcz48ZGF0ZT5BcHIgNTwvZGF0ZT48L3B1Yi1kYXRlcz48L2Rh
dGVzPjxpc2JuPjE5NDktMjU1MyAoRWxlY3Ryb25pYykmI3hEOzE5NDktMjU1MyAoTGlua2luZyk8
L2lzYm4+PGFjY2Vzc2lvbi1udW0+MjcwMDcxNTk8L2FjY2Vzc2lvbi1udW0+PHVybHM+PHJlbGF0
ZWQtdXJscz48dXJsPmh0dHBzOi8vd3d3Lm5jYmkubmxtLm5paC5nb3YvcHVibWVkLzI3MDA3MTU5
PC91cmw+PC9yZWxhdGVkLXVybHM+PC91cmxzPjxjdXN0b20xPkNPTkZMSUNUUyBPRiBJTlRFUkVT
VCBUaGUgYXV0aG9ycyBkZWNsYXJlZCBubyBwb3RlbnRpYWwgY29uZmxpY3RzIG9mIGludGVyZXN0
LjwvY3VzdG9tMT48Y3VzdG9tMj5QTUM0OTUxMjIxPC9jdXN0b20yPjxlbGVjdHJvbmljLXJlc291
cmNlLW51bT4xMC4xODYzMi9vbmNvdGFyZ2V0LjgyMDI8L2VsZWN0cm9uaWMtcmVzb3VyY2UtbnVt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E867CD" w:rsidRPr="001C4C63">
        <w:rPr>
          <w:rFonts w:ascii="Arial" w:hAnsi="Arial" w:cs="Arial"/>
          <w:lang w:val="en-US"/>
        </w:rPr>
      </w:r>
      <w:r w:rsidR="00E867CD" w:rsidRPr="001C4C63">
        <w:rPr>
          <w:rFonts w:ascii="Arial" w:hAnsi="Arial" w:cs="Arial"/>
          <w:lang w:val="en-US"/>
        </w:rPr>
        <w:fldChar w:fldCharType="separate"/>
      </w:r>
      <w:r w:rsidR="00891232" w:rsidRPr="001C4C63">
        <w:rPr>
          <w:rFonts w:ascii="Arial" w:hAnsi="Arial" w:cs="Arial"/>
          <w:noProof/>
          <w:lang w:val="en-US"/>
        </w:rPr>
        <w:t>(51)</w:t>
      </w:r>
      <w:r w:rsidR="00E867CD" w:rsidRPr="001C4C63">
        <w:rPr>
          <w:rFonts w:ascii="Arial" w:hAnsi="Arial" w:cs="Arial"/>
          <w:lang w:val="en-US"/>
        </w:rPr>
        <w:fldChar w:fldCharType="end"/>
      </w:r>
      <w:r w:rsidR="00E867CD" w:rsidRPr="001C4C63">
        <w:rPr>
          <w:rFonts w:ascii="Arial" w:hAnsi="Arial" w:cs="Arial"/>
          <w:lang w:val="en-US"/>
        </w:rPr>
        <w:t>.</w:t>
      </w:r>
    </w:p>
    <w:p w14:paraId="2574DA65" w14:textId="77777777" w:rsidR="00F67C38" w:rsidRPr="001C4C63" w:rsidRDefault="00F67C38" w:rsidP="00895486">
      <w:pPr>
        <w:spacing w:after="0" w:line="276" w:lineRule="auto"/>
        <w:contextualSpacing/>
        <w:rPr>
          <w:rFonts w:ascii="Arial" w:hAnsi="Arial" w:cs="Arial"/>
          <w:lang w:val="en-US"/>
        </w:rPr>
      </w:pPr>
    </w:p>
    <w:p w14:paraId="6E4732A8" w14:textId="4F2FE279" w:rsidR="00E245E8" w:rsidRPr="00B95BD2" w:rsidRDefault="0096005E" w:rsidP="00895486">
      <w:pPr>
        <w:pStyle w:val="ListParagraph"/>
        <w:spacing w:after="0" w:line="276" w:lineRule="auto"/>
        <w:ind w:left="0"/>
        <w:rPr>
          <w:rFonts w:ascii="Arial" w:hAnsi="Arial" w:cs="Arial"/>
          <w:color w:val="FF0000"/>
          <w:lang w:val="en-US"/>
        </w:rPr>
      </w:pPr>
      <w:r w:rsidRPr="00B95BD2">
        <w:rPr>
          <w:rFonts w:ascii="Arial" w:hAnsi="Arial" w:cs="Arial"/>
          <w:color w:val="FF0000"/>
          <w:lang w:val="en-US"/>
        </w:rPr>
        <w:t>F</w:t>
      </w:r>
      <w:r w:rsidR="00B95BD2">
        <w:rPr>
          <w:rFonts w:ascii="Arial" w:hAnsi="Arial" w:cs="Arial"/>
          <w:color w:val="FF0000"/>
          <w:lang w:val="en-US"/>
        </w:rPr>
        <w:t xml:space="preserve">ETAL DEVELOPMENT </w:t>
      </w:r>
    </w:p>
    <w:p w14:paraId="52F432CA" w14:textId="77777777" w:rsidR="00AD3615" w:rsidRDefault="00AD3615" w:rsidP="00895486">
      <w:pPr>
        <w:spacing w:after="0" w:line="276" w:lineRule="auto"/>
        <w:contextualSpacing/>
        <w:rPr>
          <w:rFonts w:ascii="Arial" w:hAnsi="Arial" w:cs="Arial"/>
          <w:bCs/>
          <w:lang w:val="en-US"/>
        </w:rPr>
      </w:pPr>
    </w:p>
    <w:p w14:paraId="7A73017C" w14:textId="35D1F6C2" w:rsidR="00890982" w:rsidRPr="001C4C63" w:rsidRDefault="00E245E8" w:rsidP="00895486">
      <w:pPr>
        <w:spacing w:after="0" w:line="276" w:lineRule="auto"/>
        <w:contextualSpacing/>
        <w:rPr>
          <w:rFonts w:ascii="Arial" w:hAnsi="Arial" w:cs="Arial"/>
          <w:bCs/>
          <w:lang w:val="en-US"/>
        </w:rPr>
      </w:pPr>
      <w:r w:rsidRPr="001C4C63">
        <w:rPr>
          <w:rFonts w:ascii="Arial" w:hAnsi="Arial" w:cs="Arial"/>
          <w:bCs/>
          <w:lang w:val="en-US"/>
        </w:rPr>
        <w:t xml:space="preserve">The ‘developmental origins of health and disease’ hypothesis emerged from </w:t>
      </w:r>
      <w:r w:rsidR="005245B5" w:rsidRPr="001C4C63">
        <w:rPr>
          <w:rFonts w:ascii="Arial" w:hAnsi="Arial" w:cs="Arial"/>
          <w:bCs/>
          <w:lang w:val="en-US"/>
        </w:rPr>
        <w:t>epidemiological studies</w:t>
      </w:r>
      <w:r w:rsidRPr="001C4C63">
        <w:rPr>
          <w:rFonts w:ascii="Arial" w:hAnsi="Arial" w:cs="Arial"/>
          <w:bCs/>
          <w:lang w:val="en-US"/>
        </w:rPr>
        <w:t xml:space="preserve"> that</w:t>
      </w:r>
      <w:r w:rsidR="008D6D44" w:rsidRPr="001C4C63">
        <w:rPr>
          <w:rFonts w:ascii="Arial" w:hAnsi="Arial" w:cs="Arial"/>
          <w:bCs/>
          <w:lang w:val="en-US"/>
        </w:rPr>
        <w:t xml:space="preserve"> </w:t>
      </w:r>
      <w:r w:rsidR="00C50BDB" w:rsidRPr="001C4C63">
        <w:rPr>
          <w:rFonts w:ascii="Arial" w:hAnsi="Arial" w:cs="Arial"/>
          <w:bCs/>
          <w:lang w:val="en-US"/>
        </w:rPr>
        <w:t xml:space="preserve">found that </w:t>
      </w:r>
      <w:r w:rsidR="008D6D44" w:rsidRPr="001C4C63">
        <w:rPr>
          <w:rFonts w:ascii="Arial" w:hAnsi="Arial" w:cs="Arial"/>
          <w:bCs/>
          <w:lang w:val="en-US"/>
        </w:rPr>
        <w:t>infants with</w:t>
      </w:r>
      <w:r w:rsidRPr="001C4C63">
        <w:rPr>
          <w:rFonts w:ascii="Arial" w:hAnsi="Arial" w:cs="Arial"/>
          <w:bCs/>
          <w:lang w:val="en-US"/>
        </w:rPr>
        <w:t xml:space="preserve"> low </w:t>
      </w:r>
      <w:r w:rsidRPr="001C4C63">
        <w:rPr>
          <w:rFonts w:ascii="Arial" w:hAnsi="Arial" w:cs="Arial"/>
          <w:lang w:val="en-US"/>
        </w:rPr>
        <w:t xml:space="preserve">birth weight </w:t>
      </w:r>
      <w:r w:rsidR="008D6D44" w:rsidRPr="001C4C63">
        <w:rPr>
          <w:rFonts w:ascii="Arial" w:hAnsi="Arial" w:cs="Arial"/>
          <w:lang w:val="en-US"/>
        </w:rPr>
        <w:t xml:space="preserve">had an </w:t>
      </w:r>
      <w:r w:rsidRPr="001C4C63">
        <w:rPr>
          <w:rFonts w:ascii="Arial" w:hAnsi="Arial" w:cs="Arial"/>
          <w:lang w:val="en-US"/>
        </w:rPr>
        <w:t xml:space="preserve">increased risk of cardiovascular </w:t>
      </w:r>
      <w:r w:rsidR="00754815" w:rsidRPr="001C4C63">
        <w:rPr>
          <w:rFonts w:ascii="Arial" w:hAnsi="Arial" w:cs="Arial"/>
          <w:lang w:val="en-US"/>
        </w:rPr>
        <w:t>disease, diabetes</w:t>
      </w:r>
      <w:r w:rsidR="0013492A" w:rsidRPr="001C4C63">
        <w:rPr>
          <w:rFonts w:ascii="Arial" w:hAnsi="Arial" w:cs="Arial"/>
          <w:lang w:val="en-US"/>
        </w:rPr>
        <w:t>,</w:t>
      </w:r>
      <w:r w:rsidRPr="001C4C63">
        <w:rPr>
          <w:rFonts w:ascii="Arial" w:hAnsi="Arial" w:cs="Arial"/>
          <w:lang w:val="en-US"/>
        </w:rPr>
        <w:t xml:space="preserve"> and other chronic conditions in adulthood </w:t>
      </w:r>
      <w:r w:rsidRPr="001C4C63">
        <w:rPr>
          <w:rFonts w:ascii="Arial" w:hAnsi="Arial" w:cs="Arial"/>
          <w:lang w:val="en-US"/>
        </w:rPr>
        <w:fldChar w:fldCharType="begin">
          <w:fldData xml:space="preserve">PEVuZE5vdGU+PENpdGU+PEF1dGhvcj5CYXJrZXI8L0F1dGhvcj48WWVhcj4xOTk1PC9ZZWFyPjxS
ZWNOdW0+MTc1OTwvUmVjTnVtPjxEaXNwbGF5VGV4dD4oNTIsIDUzKTwvRGlzcGxheVRleHQ+PHJl
Y29yZD48cmVjLW51bWJlcj4xNzU5PC9yZWMtbnVtYmVyPjxmb3JlaWduLWtleXM+PGtleSBhcHA9
IkVOIiBkYi1pZD0iZTB6dnNhczBlYWFkYTBldnpmaDVlcng5cjBmYTBmZWY1d3plIiB0aW1lc3Rh
bXA9IjE3MTcyMzg3MjMiPjE3NTk8L2tleT48L2ZvcmVpZ24ta2V5cz48cmVmLXR5cGUgbmFtZT0i
Sm91cm5hbCBBcnRpY2xlIj4xNzwvcmVmLXR5cGU+PGNvbnRyaWJ1dG9ycz48YXV0aG9ycz48YXV0
aG9yPkJhcmtlciwgRC4gSi48L2F1dGhvcj48L2F1dGhvcnM+PC9jb250cmlidXRvcnM+PGF1dGgt
YWRkcmVzcz5NUkMgRW52aXJvbm1lbnRhbCBFcGlkZW1pb2xvZ3kgVW5pdCwgVW5pdmVyc2l0eSBv
ZiBTb3V0aGFtcHRvbiwgU291dGhhbXB0b24gR2VuZXJhbCBIb3NwaXRhbCwgVS5LLjwvYXV0aC1h
ZGRyZXNzPjx0aXRsZXM+PHRpdGxlPlRoZSBXZWxsY29tZSBGb3VuZGF0aW9uIExlY3R1cmUsIDE5
OTQuIFRoZSBmZXRhbCBvcmlnaW5zIG9mIGFkdWx0IGRpc2Vhc2U8L3RpdGxlPjxzZWNvbmRhcnkt
dGl0bGU+UHJvYyBCaW9sIFNjaTwvc2Vjb25kYXJ5LXRpdGxlPjwvdGl0bGVzPjxwZXJpb2RpY2Fs
PjxmdWxsLXRpdGxlPlByb2MgQmlvbCBTY2k8L2Z1bGwtdGl0bGU+PC9wZXJpb2RpY2FsPjxwYWdl
cz4zNy00MzwvcGFnZXM+PHZvbHVtZT4yNjI8L3ZvbHVtZT48bnVtYmVyPjEzNjM8L251bWJlcj48
a2V5d29yZHM+PGtleXdvcmQ+QWdlZDwva2V5d29yZD48a2V5d29yZD5BbmltYWxzPC9rZXl3b3Jk
PjxrZXl3b3JkPkJpcnRoIFdlaWdodDwva2V5d29yZD48a2V5d29yZD5Db3JvbmFyeSBEaXNlYXNl
LypldGlvbG9neS9tb3J0YWxpdHk8L2tleXdvcmQ+PGtleXdvcmQ+KkVtYnJ5b25pYyBhbmQgRmV0
YWwgRGV2ZWxvcG1lbnQ8L2tleXdvcmQ+PGtleXdvcmQ+RmVtYWxlPC9rZXl3b3JkPjxrZXl3b3Jk
Pkh1bWFuczwva2V5d29yZD48a2V5d29yZD5JbmZhbnQsIE5ld2Jvcm4vZ3Jvd3RoICZhbXA7IGRl
dmVsb3BtZW50PC9rZXl3b3JkPjxrZXl3b3JkPk1hbGU8L2tleXdvcmQ+PGtleXdvcmQ+TWlkZGxl
IEFnZWQ8L2tleXdvcmQ+PGtleXdvcmQ+TnV0cml0aW9uYWwgUGh5c2lvbG9naWNhbCBQaGVub21l
bmE8L2tleXdvcmQ+PGtleXdvcmQ+UGxhY2VudGEvcGh5c2lvbG9neTwva2V5d29yZD48L2tleXdv
cmRzPjxkYXRlcz48eWVhcj4xOTk1PC95ZWFyPjxwdWItZGF0ZXM+PGRhdGU+T2N0IDIzPC9kYXRl
PjwvcHViLWRhdGVzPjwvZGF0ZXM+PGlzYm4+MDk2Mi04NDUyIChQcmludCkmI3hEOzA5NjItODQ1
MiAoTGlua2luZyk8L2lzYm4+PGFjY2Vzc2lvbi1udW0+NzQ3OTk5MDwvYWNjZXNzaW9uLW51bT48
dXJscz48cmVsYXRlZC11cmxzPjx1cmw+aHR0cHM6Ly93d3cubmNiaS5ubG0ubmloLmdvdi9wdWJt
ZWQvNzQ3OTk5MDwvdXJsPjwvcmVsYXRlZC11cmxzPjwvdXJscz48ZWxlY3Ryb25pYy1yZXNvdXJj
ZS1udW0+MTAuMTA5OC9yc3BiLjE5OTUuMDE3MzwvZWxlY3Ryb25pYy1yZXNvdXJjZS1udW0+PHJl
bW90ZS1kYXRhYmFzZS1uYW1lPk1lZGxpbmU8L3JlbW90ZS1kYXRhYmFzZS1uYW1lPjxyZW1vdGUt
ZGF0YWJhc2UtcHJvdmlkZXI+TkxNPC9yZW1vdGUtZGF0YWJhc2UtcHJvdmlkZXI+PC9yZWNvcmQ+
PC9DaXRlPjxDaXRlPjxBdXRob3I+QmFya2VyPC9BdXRob3I+PFllYXI+MTk5NTwvWWVhcj48UmVj
TnVtPjE3NTg8L1JlY051bT48cmVjb3JkPjxyZWMtbnVtYmVyPjE3NTg8L3JlYy1udW1iZXI+PGZv
cmVpZ24ta2V5cz48a2V5IGFwcD0iRU4iIGRiLWlkPSJlMHp2c2FzMGVhYWRhMGV2emZoNWVyeDly
MGZhMGZlZjV3emUiIHRpbWVzdGFtcD0iMTcxNzIzODU2NSI+MTc1ODwva2V5PjwvZm9yZWlnbi1r
ZXlzPjxyZWYtdHlwZSBuYW1lPSJKb3VybmFsIEFydGljbGUiPjE3PC9yZWYtdHlwZT48Y29udHJp
YnV0b3JzPjxhdXRob3JzPjxhdXRob3I+QmFya2VyLCBELiBKLjwvYXV0aG9yPjwvYXV0aG9ycz48
L2NvbnRyaWJ1dG9ycz48YXV0aC1hZGRyZXNzPk1SQyBFbnZpcm9ubWVudGFsIEVwaWRlbWlvbG9n
eSBVbml0LCBVbml2ZXJzaXR5IG9mIFNvdXRoYW1wdG9uLjwvYXV0aC1hZGRyZXNzPjx0aXRsZXM+
PHRpdGxlPkZldGFsIG9yaWdpbnMgb2YgY29yb25hcnkgaGVhcnQgZGlzZWFzZTwvdGl0bGU+PHNl
Y29uZGFyeS10aXRsZT5CTUo8L3NlY29uZGFyeS10aXRsZT48L3RpdGxlcz48cGVyaW9kaWNhbD48
ZnVsbC10aXRsZT5CTUo8L2Z1bGwtdGl0bGU+PC9wZXJpb2RpY2FsPjxwYWdlcz4xNzEtNDwvcGFn
ZXM+PHZvbHVtZT4zMTE8L3ZvbHVtZT48bnVtYmVyPjY5OTg8L251bWJlcj48a2V5d29yZHM+PGtl
eXdvcmQ+QWRvbGVzY2VudDwva2V5d29yZD48a2V5d29yZD5BZ2VkPC9rZXl3b3JkPjxrZXl3b3Jk
PkJpcnRoIFdlaWdodDwva2V5d29yZD48a2V5d29yZD5CbG9vZCBDb2FndWxhdGlvbi9waHlzaW9s
b2d5PC9rZXl3b3JkPjxrZXl3b3JkPkJsb29kIFByZXNzdXJlL3BoeXNpb2xvZ3k8L2tleXdvcmQ+
PGtleXdvcmQ+Q2hvbGVzdGVyb2wvYmxvb2Q8L2tleXdvcmQ+PGtleXdvcmQ+Q29yb25hcnkgRGlz
ZWFzZS9ibG9vZC8qZW1icnlvbG9neS9ldGlvbG9neTwva2V5d29yZD48a2V5d29yZD5GZW1hbGU8
L2tleXdvcmQ+PGtleXdvcmQ+RmV0YWwgR3Jvd3RoIFJldGFyZGF0aW9uLypjb21wbGljYXRpb25z
PC9rZXl3b3JkPjxrZXl3b3JkPkdyb3d0aDwva2V5d29yZD48a2V5d29yZD5IdW1hbnM8L2tleXdv
cmQ+PGtleXdvcmQ+SW5mYW50PC9rZXl3b3JkPjxrZXl3b3JkPkluZmFudCwgTmV3Ym9ybjwva2V5
d29yZD48a2V5d29yZD5JbnN1bGluIFJlc2lzdGFuY2U8L2tleXdvcmQ+PGtleXdvcmQ+TGlmZSBT
dHlsZTwva2V5d29yZD48a2V5d29yZD5NYWxlPC9rZXl3b3JkPjxrZXl3b3JkPk1pZGRsZSBBZ2Vk
PC9rZXl3b3JkPjxrZXl3b3JkPlBsYWNlbnRhL2FuYXRvbXkgJmFtcDsgaGlzdG9sb2d5PC9rZXl3
b3JkPjxrZXl3b3JkPlByZWduYW5jeTwva2V5d29yZD48L2tleXdvcmRzPjxkYXRlcz48eWVhcj4x
OTk1PC95ZWFyPjxwdWItZGF0ZXM+PGRhdGU+SnVsIDE1PC9kYXRlPjwvcHViLWRhdGVzPjwvZGF0
ZXM+PGlzYm4+MDk1OS04MTM4IChQcmludCkmI3hEOzE0NjgtNTgzMyAoRWxlY3Ryb25pYykmI3hE
OzA5NTktODEzOCAoTGlua2luZyk8L2lzYm4+PGFjY2Vzc2lvbi1udW0+NzYxMzQzMjwvYWNjZXNz
aW9uLW51bT48dXJscz48cmVsYXRlZC11cmxzPjx1cmw+aHR0cHM6Ly93d3cubmNiaS5ubG0ubmlo
Lmdvdi9wdWJtZWQvNzYxMzQzMjwvdXJsPjwvcmVsYXRlZC11cmxzPjwvdXJscz48Y3VzdG9tMj5Q
TUMyNTUwMjI2PC9jdXN0b20yPjxlbGVjdHJvbmljLXJlc291cmNlLW51bT4xMC4xMTM2L2Jtai4z
MTEuNjk5OC4xNzE8L2VsZWN0cm9uaWMtcmVzb3VyY2UtbnVtPjxyZW1vdGUtZGF0YWJhc2UtbmFt
ZT5NZWRsaW5lPC9yZW1vdGUtZGF0YWJhc2UtbmFtZT48cmVtb3RlLWRhdGFiYXNlLXByb3ZpZGVy
Pk5MTTwvcmVtb3RlLWRhdGFiYXNlLXByb3ZpZGVyPjwvcmVjb3JkPjwvQ2l0ZT48L0VuZE5vdGU+
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PEVuZE5vdGU+PENpdGU+PEF1dGhvcj5CYXJrZXI8L0F1dGhvcj48WWVhcj4xOTk1PC9ZZWFyPjxS
ZWNOdW0+MTc1OTwvUmVjTnVtPjxEaXNwbGF5VGV4dD4oNTIsIDUzKTwvRGlzcGxheVRleHQ+PHJl
Y29yZD48cmVjLW51bWJlcj4xNzU5PC9yZWMtbnVtYmVyPjxmb3JlaWduLWtleXM+PGtleSBhcHA9
IkVOIiBkYi1pZD0iZTB6dnNhczBlYWFkYTBldnpmaDVlcng5cjBmYTBmZWY1d3plIiB0aW1lc3Rh
bXA9IjE3MTcyMzg3MjMiPjE3NTk8L2tleT48L2ZvcmVpZ24ta2V5cz48cmVmLXR5cGUgbmFtZT0i
Sm91cm5hbCBBcnRpY2xlIj4xNzwvcmVmLXR5cGU+PGNvbnRyaWJ1dG9ycz48YXV0aG9ycz48YXV0
aG9yPkJhcmtlciwgRC4gSi48L2F1dGhvcj48L2F1dGhvcnM+PC9jb250cmlidXRvcnM+PGF1dGgt
YWRkcmVzcz5NUkMgRW52aXJvbm1lbnRhbCBFcGlkZW1pb2xvZ3kgVW5pdCwgVW5pdmVyc2l0eSBv
ZiBTb3V0aGFtcHRvbiwgU291dGhhbXB0b24gR2VuZXJhbCBIb3NwaXRhbCwgVS5LLjwvYXV0aC1h
ZGRyZXNzPjx0aXRsZXM+PHRpdGxlPlRoZSBXZWxsY29tZSBGb3VuZGF0aW9uIExlY3R1cmUsIDE5
OTQuIFRoZSBmZXRhbCBvcmlnaW5zIG9mIGFkdWx0IGRpc2Vhc2U8L3RpdGxlPjxzZWNvbmRhcnkt
dGl0bGU+UHJvYyBCaW9sIFNjaTwvc2Vjb25kYXJ5LXRpdGxlPjwvdGl0bGVzPjxwZXJpb2RpY2Fs
PjxmdWxsLXRpdGxlPlByb2MgQmlvbCBTY2k8L2Z1bGwtdGl0bGU+PC9wZXJpb2RpY2FsPjxwYWdl
cz4zNy00MzwvcGFnZXM+PHZvbHVtZT4yNjI8L3ZvbHVtZT48bnVtYmVyPjEzNjM8L251bWJlcj48
a2V5d29yZHM+PGtleXdvcmQ+QWdlZDwva2V5d29yZD48a2V5d29yZD5BbmltYWxzPC9rZXl3b3Jk
PjxrZXl3b3JkPkJpcnRoIFdlaWdodDwva2V5d29yZD48a2V5d29yZD5Db3JvbmFyeSBEaXNlYXNl
LypldGlvbG9neS9tb3J0YWxpdHk8L2tleXdvcmQ+PGtleXdvcmQ+KkVtYnJ5b25pYyBhbmQgRmV0
YWwgRGV2ZWxvcG1lbnQ8L2tleXdvcmQ+PGtleXdvcmQ+RmVtYWxlPC9rZXl3b3JkPjxrZXl3b3Jk
Pkh1bWFuczwva2V5d29yZD48a2V5d29yZD5JbmZhbnQsIE5ld2Jvcm4vZ3Jvd3RoICZhbXA7IGRl
dmVsb3BtZW50PC9rZXl3b3JkPjxrZXl3b3JkPk1hbGU8L2tleXdvcmQ+PGtleXdvcmQ+TWlkZGxl
IEFnZWQ8L2tleXdvcmQ+PGtleXdvcmQ+TnV0cml0aW9uYWwgUGh5c2lvbG9naWNhbCBQaGVub21l
bmE8L2tleXdvcmQ+PGtleXdvcmQ+UGxhY2VudGEvcGh5c2lvbG9neTwva2V5d29yZD48L2tleXdv
cmRzPjxkYXRlcz48eWVhcj4xOTk1PC95ZWFyPjxwdWItZGF0ZXM+PGRhdGU+T2N0IDIzPC9kYXRl
PjwvcHViLWRhdGVzPjwvZGF0ZXM+PGlzYm4+MDk2Mi04NDUyIChQcmludCkmI3hEOzA5NjItODQ1
MiAoTGlua2luZyk8L2lzYm4+PGFjY2Vzc2lvbi1udW0+NzQ3OTk5MDwvYWNjZXNzaW9uLW51bT48
dXJscz48cmVsYXRlZC11cmxzPjx1cmw+aHR0cHM6Ly93d3cubmNiaS5ubG0ubmloLmdvdi9wdWJt
ZWQvNzQ3OTk5MDwvdXJsPjwvcmVsYXRlZC11cmxzPjwvdXJscz48ZWxlY3Ryb25pYy1yZXNvdXJj
ZS1udW0+MTAuMTA5OC9yc3BiLjE5OTUuMDE3MzwvZWxlY3Ryb25pYy1yZXNvdXJjZS1udW0+PHJl
bW90ZS1kYXRhYmFzZS1uYW1lPk1lZGxpbmU8L3JlbW90ZS1kYXRhYmFzZS1uYW1lPjxyZW1vdGUt
ZGF0YWJhc2UtcHJvdmlkZXI+TkxNPC9yZW1vdGUtZGF0YWJhc2UtcHJvdmlkZXI+PC9yZWNvcmQ+
PC9DaXRlPjxDaXRlPjxBdXRob3I+QmFya2VyPC9BdXRob3I+PFllYXI+MTk5NTwvWWVhcj48UmVj
TnVtPjE3NTg8L1JlY051bT48cmVjb3JkPjxyZWMtbnVtYmVyPjE3NTg8L3JlYy1udW1iZXI+PGZv
cmVpZ24ta2V5cz48a2V5IGFwcD0iRU4iIGRiLWlkPSJlMHp2c2FzMGVhYWRhMGV2emZoNWVyeDly
MGZhMGZlZjV3emUiIHRpbWVzdGFtcD0iMTcxNzIzODU2NSI+MTc1ODwva2V5PjwvZm9yZWlnbi1r
ZXlzPjxyZWYtdHlwZSBuYW1lPSJKb3VybmFsIEFydGljbGUiPjE3PC9yZWYtdHlwZT48Y29udHJp
YnV0b3JzPjxhdXRob3JzPjxhdXRob3I+QmFya2VyLCBELiBKLjwvYXV0aG9yPjwvYXV0aG9ycz48
L2NvbnRyaWJ1dG9ycz48YXV0aC1hZGRyZXNzPk1SQyBFbnZpcm9ubWVudGFsIEVwaWRlbWlvbG9n
eSBVbml0LCBVbml2ZXJzaXR5IG9mIFNvdXRoYW1wdG9uLjwvYXV0aC1hZGRyZXNzPjx0aXRsZXM+
PHRpdGxlPkZldGFsIG9yaWdpbnMgb2YgY29yb25hcnkgaGVhcnQgZGlzZWFzZTwvdGl0bGU+PHNl
Y29uZGFyeS10aXRsZT5CTUo8L3NlY29uZGFyeS10aXRsZT48L3RpdGxlcz48cGVyaW9kaWNhbD48
ZnVsbC10aXRsZT5CTUo8L2Z1bGwtdGl0bGU+PC9wZXJpb2RpY2FsPjxwYWdlcz4xNzEtNDwvcGFn
ZXM+PHZvbHVtZT4zMTE8L3ZvbHVtZT48bnVtYmVyPjY5OTg8L251bWJlcj48a2V5d29yZHM+PGtl
eXdvcmQ+QWRvbGVzY2VudDwva2V5d29yZD48a2V5d29yZD5BZ2VkPC9rZXl3b3JkPjxrZXl3b3Jk
PkJpcnRoIFdlaWdodDwva2V5d29yZD48a2V5d29yZD5CbG9vZCBDb2FndWxhdGlvbi9waHlzaW9s
b2d5PC9rZXl3b3JkPjxrZXl3b3JkPkJsb29kIFByZXNzdXJlL3BoeXNpb2xvZ3k8L2tleXdvcmQ+
PGtleXdvcmQ+Q2hvbGVzdGVyb2wvYmxvb2Q8L2tleXdvcmQ+PGtleXdvcmQ+Q29yb25hcnkgRGlz
ZWFzZS9ibG9vZC8qZW1icnlvbG9neS9ldGlvbG9neTwva2V5d29yZD48a2V5d29yZD5GZW1hbGU8
L2tleXdvcmQ+PGtleXdvcmQ+RmV0YWwgR3Jvd3RoIFJldGFyZGF0aW9uLypjb21wbGljYXRpb25z
PC9rZXl3b3JkPjxrZXl3b3JkPkdyb3d0aDwva2V5d29yZD48a2V5d29yZD5IdW1hbnM8L2tleXdv
cmQ+PGtleXdvcmQ+SW5mYW50PC9rZXl3b3JkPjxrZXl3b3JkPkluZmFudCwgTmV3Ym9ybjwva2V5
d29yZD48a2V5d29yZD5JbnN1bGluIFJlc2lzdGFuY2U8L2tleXdvcmQ+PGtleXdvcmQ+TGlmZSBT
dHlsZTwva2V5d29yZD48a2V5d29yZD5NYWxlPC9rZXl3b3JkPjxrZXl3b3JkPk1pZGRsZSBBZ2Vk
PC9rZXl3b3JkPjxrZXl3b3JkPlBsYWNlbnRhL2FuYXRvbXkgJmFtcDsgaGlzdG9sb2d5PC9rZXl3
b3JkPjxrZXl3b3JkPlByZWduYW5jeTwva2V5d29yZD48L2tleXdvcmRzPjxkYXRlcz48eWVhcj4x
OTk1PC95ZWFyPjxwdWItZGF0ZXM+PGRhdGU+SnVsIDE1PC9kYXRlPjwvcHViLWRhdGVzPjwvZGF0
ZXM+PGlzYm4+MDk1OS04MTM4IChQcmludCkmI3hEOzE0NjgtNTgzMyAoRWxlY3Ryb25pYykmI3hE
OzA5NTktODEzOCAoTGlua2luZyk8L2lzYm4+PGFjY2Vzc2lvbi1udW0+NzYxMzQzMjwvYWNjZXNz
aW9uLW51bT48dXJscz48cmVsYXRlZC11cmxzPjx1cmw+aHR0cHM6Ly93d3cubmNiaS5ubG0ubmlo
Lmdvdi9wdWJtZWQvNzYxMzQzMjwvdXJsPjwvcmVsYXRlZC11cmxzPjwvdXJscz48Y3VzdG9tMj5Q
TUMyNTUwMjI2PC9jdXN0b20yPjxlbGVjdHJvbmljLXJlc291cmNlLW51bT4xMC4xMTM2L2Jtai4z
MTEuNjk5OC4xNzE8L2VsZWN0cm9uaWMtcmVzb3VyY2UtbnVtPjxyZW1vdGUtZGF0YWJhc2UtbmFt
ZT5NZWRsaW5lPC9yZW1vdGUtZGF0YWJhc2UtbmFtZT48cmVtb3RlLWRhdGFiYXNlLXByb3ZpZGVy
Pk5MTTwvcmVtb3RlLWRhdGFiYXNlLXByb3ZpZGVyPjwvcmVjb3JkPjwvQ2l0ZT48L0VuZE5vdGU+
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(52, 53)</w:t>
      </w:r>
      <w:r w:rsidRPr="001C4C63">
        <w:rPr>
          <w:rFonts w:ascii="Arial" w:hAnsi="Arial" w:cs="Arial"/>
          <w:lang w:val="en-US"/>
        </w:rPr>
        <w:fldChar w:fldCharType="end"/>
      </w:r>
      <w:r w:rsidRPr="001C4C63">
        <w:rPr>
          <w:rFonts w:ascii="Arial" w:hAnsi="Arial" w:cs="Arial"/>
          <w:lang w:val="en-US"/>
        </w:rPr>
        <w:t xml:space="preserve">. </w:t>
      </w:r>
      <w:r w:rsidRPr="001C4C63">
        <w:rPr>
          <w:rFonts w:ascii="Arial" w:hAnsi="Arial" w:cs="Arial"/>
          <w:bCs/>
          <w:lang w:val="en-US"/>
        </w:rPr>
        <w:t xml:space="preserve">Although the early studies </w:t>
      </w:r>
      <w:r w:rsidR="00662329" w:rsidRPr="001C4C63">
        <w:rPr>
          <w:rFonts w:ascii="Arial" w:hAnsi="Arial" w:cs="Arial"/>
          <w:bCs/>
          <w:lang w:val="en-US"/>
        </w:rPr>
        <w:t>focused</w:t>
      </w:r>
      <w:r w:rsidRPr="001C4C63">
        <w:rPr>
          <w:rFonts w:ascii="Arial" w:hAnsi="Arial" w:cs="Arial"/>
          <w:bCs/>
          <w:lang w:val="en-US"/>
        </w:rPr>
        <w:t xml:space="preserve"> on physical illness, </w:t>
      </w:r>
      <w:r w:rsidR="00C50BDB" w:rsidRPr="001C4C63">
        <w:rPr>
          <w:rFonts w:ascii="Arial" w:hAnsi="Arial" w:cs="Arial"/>
          <w:bCs/>
          <w:lang w:val="en-US"/>
        </w:rPr>
        <w:t xml:space="preserve">the </w:t>
      </w:r>
      <w:r w:rsidRPr="001C4C63">
        <w:rPr>
          <w:rFonts w:ascii="Arial" w:hAnsi="Arial" w:cs="Arial"/>
          <w:bCs/>
          <w:lang w:val="en-US"/>
        </w:rPr>
        <w:t>fetal environment is linked to psychiatric conditions</w:t>
      </w:r>
      <w:r w:rsidR="00754815" w:rsidRPr="001C4C63">
        <w:rPr>
          <w:rFonts w:ascii="Arial" w:hAnsi="Arial" w:cs="Arial"/>
          <w:bCs/>
          <w:lang w:val="en-US"/>
        </w:rPr>
        <w:t xml:space="preserve">, including depression, </w:t>
      </w:r>
      <w:r w:rsidR="00754815" w:rsidRPr="001C4C63">
        <w:rPr>
          <w:rFonts w:ascii="Arial" w:hAnsi="Arial" w:cs="Arial"/>
          <w:bCs/>
          <w:color w:val="000000"/>
          <w:lang w:val="en-US"/>
        </w:rPr>
        <w:t>although the effect size is weak and inconsistent across studies</w:t>
      </w:r>
      <w:r w:rsidRPr="001C4C63">
        <w:rPr>
          <w:rFonts w:ascii="Arial" w:hAnsi="Arial" w:cs="Arial"/>
          <w:bCs/>
          <w:lang w:val="en-US"/>
        </w:rPr>
        <w:t xml:space="preserve"> </w:t>
      </w:r>
      <w:r w:rsidRPr="001C4C63">
        <w:rPr>
          <w:rFonts w:ascii="Arial" w:hAnsi="Arial" w:cs="Arial"/>
          <w:bCs/>
          <w:lang w:val="en-US"/>
        </w:rPr>
        <w:fldChar w:fldCharType="begin"/>
      </w:r>
      <w:r w:rsidR="00891232" w:rsidRPr="001C4C63">
        <w:rPr>
          <w:rFonts w:ascii="Arial" w:hAnsi="Arial" w:cs="Arial"/>
          <w:bCs/>
          <w:lang w:val="en-US"/>
        </w:rPr>
        <w:instrText xml:space="preserve"> ADDIN EN.CITE &lt;EndNote&gt;&lt;Cite&gt;&lt;Author&gt;Schlotz&lt;/Author&gt;&lt;Year&gt;2009&lt;/Year&gt;&lt;RecNum&gt;1760&lt;/RecNum&gt;&lt;DisplayText&gt;(54)&lt;/DisplayText&gt;&lt;record&gt;&lt;rec-number&gt;1760&lt;/rec-number&gt;&lt;foreign-keys&gt;&lt;key app="EN" db-id="e0zvsas0eaada0evzfh5erx9r0fa0fef5wze" timestamp="1717238821"&gt;1760&lt;/key&gt;&lt;/foreign-keys&gt;&lt;ref-type name="Journal Article"&gt;17&lt;/ref-type&gt;&lt;contributors&gt;&lt;authors&gt;&lt;author&gt;Schlotz, W.&lt;/author&gt;&lt;author&gt;Phillips, D. I.&lt;/author&gt;&lt;/authors&gt;&lt;/contributors&gt;&lt;auth-address&gt;School of Psychology, University of Southampton, Highfield Campus, Southampton SO17 1BJ, UK. ws@southampton.ac.uk&lt;/auth-address&gt;&lt;titles&gt;&lt;title&gt;Fetal origins of mental health: evidence and mechanisms&lt;/title&gt;&lt;secondary-title&gt;Brain Behav Immun&lt;/secondary-title&gt;&lt;/titles&gt;&lt;periodical&gt;&lt;full-title&gt;Brain Behav Immun&lt;/full-title&gt;&lt;/periodical&gt;&lt;pages&gt;905-16&lt;/pages&gt;&lt;volume&gt;23&lt;/volume&gt;&lt;number&gt;7&lt;/number&gt;&lt;edition&gt;20090213&lt;/edition&gt;&lt;keywords&gt;&lt;keyword&gt;Female&lt;/keyword&gt;&lt;keyword&gt;*Fetal Development&lt;/keyword&gt;&lt;keyword&gt;Fetus/*anatomy &amp;amp; histology&lt;/keyword&gt;&lt;keyword&gt;Humans&lt;/keyword&gt;&lt;keyword&gt;Mental Disorders/*etiology/physiopathology&lt;/keyword&gt;&lt;keyword&gt;Pregnancy&lt;/keyword&gt;&lt;keyword&gt;Pregnancy Complications/physiopathology&lt;/keyword&gt;&lt;/keywords&gt;&lt;dates&gt;&lt;year&gt;2009&lt;/year&gt;&lt;pub-dates&gt;&lt;date&gt;Oct&lt;/date&gt;&lt;/pub-dates&gt;&lt;/dates&gt;&lt;isbn&gt;1090-2139 (Electronic)&amp;#xD;0889-1591 (Linking)&lt;/isbn&gt;&lt;accession-num&gt;19217937&lt;/accession-num&gt;&lt;urls&gt;&lt;related-urls&gt;&lt;url&gt;https://www.ncbi.nlm.nih.gov/pubmed/19217937&lt;/url&gt;&lt;/related-urls&gt;&lt;/urls&gt;&lt;electronic-resource-num&gt;10.1016/j.bbi.2009.02.001&lt;/electronic-resource-num&gt;&lt;remote-database-name&gt;Medline&lt;/remote-database-name&gt;&lt;remote-database-provider&gt;NLM&lt;/remote-database-provider&gt;&lt;/record&gt;&lt;/Cite&gt;&lt;/EndNote&gt;</w:instrText>
      </w:r>
      <w:r w:rsidRPr="001C4C63">
        <w:rPr>
          <w:rFonts w:ascii="Arial" w:hAnsi="Arial" w:cs="Arial"/>
          <w:bCs/>
          <w:lang w:val="en-US"/>
        </w:rPr>
        <w:fldChar w:fldCharType="separate"/>
      </w:r>
      <w:r w:rsidR="00891232" w:rsidRPr="001C4C63">
        <w:rPr>
          <w:rFonts w:ascii="Arial" w:hAnsi="Arial" w:cs="Arial"/>
          <w:bCs/>
          <w:noProof/>
          <w:lang w:val="en-US"/>
        </w:rPr>
        <w:t>(54)</w:t>
      </w:r>
      <w:r w:rsidRPr="001C4C63">
        <w:rPr>
          <w:rFonts w:ascii="Arial" w:hAnsi="Arial" w:cs="Arial"/>
          <w:bCs/>
          <w:lang w:val="en-US"/>
        </w:rPr>
        <w:fldChar w:fldCharType="end"/>
      </w:r>
      <w:r w:rsidRPr="001C4C63">
        <w:rPr>
          <w:rFonts w:ascii="Arial" w:hAnsi="Arial" w:cs="Arial"/>
          <w:bCs/>
          <w:lang w:val="en-US"/>
        </w:rPr>
        <w:t xml:space="preserve">. </w:t>
      </w:r>
    </w:p>
    <w:p w14:paraId="6F68E1FF" w14:textId="77777777" w:rsidR="00890982" w:rsidRPr="001C4C63" w:rsidRDefault="00890982" w:rsidP="00895486">
      <w:pPr>
        <w:spacing w:after="0" w:line="276" w:lineRule="auto"/>
        <w:contextualSpacing/>
        <w:rPr>
          <w:rFonts w:ascii="Arial" w:hAnsi="Arial" w:cs="Arial"/>
          <w:bCs/>
          <w:lang w:val="en-US"/>
        </w:rPr>
      </w:pPr>
    </w:p>
    <w:p w14:paraId="4CFA34C2" w14:textId="62577E81" w:rsidR="00E245E8" w:rsidRPr="00B95BD2" w:rsidRDefault="00E245E8" w:rsidP="00895486">
      <w:pPr>
        <w:spacing w:after="0" w:line="276" w:lineRule="auto"/>
        <w:contextualSpacing/>
        <w:rPr>
          <w:rFonts w:ascii="Arial" w:hAnsi="Arial" w:cs="Arial"/>
          <w:color w:val="FF0000"/>
          <w:lang w:val="en-US"/>
        </w:rPr>
      </w:pPr>
      <w:r w:rsidRPr="00B95BD2">
        <w:rPr>
          <w:rFonts w:ascii="Arial" w:hAnsi="Arial" w:cs="Arial"/>
          <w:color w:val="FF0000"/>
          <w:lang w:val="en-US"/>
        </w:rPr>
        <w:t>S</w:t>
      </w:r>
      <w:r w:rsidR="00B95BD2">
        <w:rPr>
          <w:rFonts w:ascii="Arial" w:hAnsi="Arial" w:cs="Arial"/>
          <w:color w:val="FF0000"/>
          <w:lang w:val="en-US"/>
        </w:rPr>
        <w:t xml:space="preserve">OCIAL DETERMINANTS OF HEALTH </w:t>
      </w:r>
    </w:p>
    <w:p w14:paraId="1791D1CE" w14:textId="77777777" w:rsidR="00AD3615" w:rsidRDefault="00AD3615" w:rsidP="00895486">
      <w:pPr>
        <w:spacing w:after="0" w:line="276" w:lineRule="auto"/>
        <w:contextualSpacing/>
        <w:rPr>
          <w:rFonts w:ascii="Arial" w:hAnsi="Arial" w:cs="Arial"/>
          <w:shd w:val="clear" w:color="auto" w:fill="FFFFFF"/>
          <w:lang w:val="en-US"/>
        </w:rPr>
      </w:pPr>
    </w:p>
    <w:p w14:paraId="35C6DDBB" w14:textId="7D4D3FB4" w:rsidR="00E245E8" w:rsidRPr="001C4C63" w:rsidRDefault="00E245E8" w:rsidP="00895486">
      <w:pPr>
        <w:spacing w:after="0" w:line="276" w:lineRule="auto"/>
        <w:contextualSpacing/>
        <w:rPr>
          <w:rFonts w:ascii="Arial" w:hAnsi="Arial" w:cs="Arial"/>
          <w:lang w:val="en-US"/>
        </w:rPr>
      </w:pPr>
      <w:r w:rsidRPr="001C4C63">
        <w:rPr>
          <w:rFonts w:ascii="Arial" w:hAnsi="Arial" w:cs="Arial"/>
          <w:shd w:val="clear" w:color="auto" w:fill="FFFFFF"/>
          <w:lang w:val="en-US"/>
        </w:rPr>
        <w:t xml:space="preserve">The broad </w:t>
      </w:r>
      <w:r w:rsidRPr="001C4C63">
        <w:rPr>
          <w:rFonts w:ascii="Arial" w:hAnsi="Arial" w:cs="Arial"/>
          <w:lang w:val="en-US"/>
        </w:rPr>
        <w:t>conditions in which people are born, live, learn, work, play, worship, and age affect a wide range of health, functioning, and quality-of-life outcomes and risks</w:t>
      </w:r>
      <w:r w:rsidRPr="001C4C63">
        <w:rPr>
          <w:rFonts w:ascii="Arial" w:hAnsi="Arial" w:cs="Arial"/>
          <w:shd w:val="clear" w:color="auto" w:fill="FFFFFF"/>
          <w:lang w:val="en-US"/>
        </w:rPr>
        <w:t xml:space="preserve"> throughout the life course, which together are known as the ‘social determinants of health’ </w:t>
      </w:r>
      <w:r w:rsidRPr="001C4C63">
        <w:rPr>
          <w:rFonts w:ascii="Arial" w:hAnsi="Arial" w:cs="Arial"/>
          <w:shd w:val="clear" w:color="auto" w:fill="FFFFFF"/>
          <w:lang w:val="en-US"/>
        </w:rPr>
        <w:fldChar w:fldCharType="begin"/>
      </w:r>
      <w:r w:rsidR="00891232" w:rsidRPr="001C4C63">
        <w:rPr>
          <w:rFonts w:ascii="Arial" w:hAnsi="Arial" w:cs="Arial"/>
          <w:shd w:val="clear" w:color="auto" w:fill="FFFFFF"/>
          <w:lang w:val="en-US"/>
        </w:rPr>
        <w:instrText xml:space="preserve"> ADDIN EN.CITE &lt;EndNote&gt;&lt;Cite&gt;&lt;Author&gt;Marmot&lt;/Author&gt;&lt;Year&gt;2008&lt;/Year&gt;&lt;RecNum&gt;1769&lt;/RecNum&gt;&lt;DisplayText&gt;(55)&lt;/DisplayText&gt;&lt;record&gt;&lt;rec-number&gt;1769&lt;/rec-number&gt;&lt;foreign-keys&gt;&lt;key app="EN" db-id="e0zvsas0eaada0evzfh5erx9r0fa0fef5wze" timestamp="1717240805"&gt;1769&lt;/key&gt;&lt;/foreign-keys&gt;&lt;ref-type name="Journal Article"&gt;17&lt;/ref-type&gt;&lt;contributors&gt;&lt;authors&gt;&lt;author&gt;Marmot, M.&lt;/author&gt;&lt;author&gt;Friel, S.&lt;/author&gt;&lt;author&gt;Bell, R.&lt;/author&gt;&lt;author&gt;Houweling, T. A.&lt;/author&gt;&lt;author&gt;Taylor, S.&lt;/author&gt;&lt;author&gt;Commission on Social Determinants of, Health&lt;/author&gt;&lt;/authors&gt;&lt;/contributors&gt;&lt;auth-address&gt;Department of Epidemiology and Public Health, University College London, UK.&lt;/auth-address&gt;&lt;titles&gt;&lt;title&gt;Closing the gap in a generation: health equity through action on the social determinants of health&lt;/title&gt;&lt;secondary-title&gt;Lancet&lt;/secondary-title&gt;&lt;/titles&gt;&lt;periodical&gt;&lt;full-title&gt;Lancet&lt;/full-title&gt;&lt;/periodical&gt;&lt;pages&gt;1661-9&lt;/pages&gt;&lt;volume&gt;372&lt;/volume&gt;&lt;number&gt;9650&lt;/number&gt;&lt;keywords&gt;&lt;keyword&gt;Delivery of Health Care/*organization &amp;amp; administration/trends&lt;/keyword&gt;&lt;keyword&gt;Female&lt;/keyword&gt;&lt;keyword&gt;Health Promotion/*methods&lt;/keyword&gt;&lt;keyword&gt;*Health Status Disparities&lt;/keyword&gt;&lt;keyword&gt;Humans&lt;/keyword&gt;&lt;keyword&gt;*Intergenerational Relations&lt;/keyword&gt;&lt;keyword&gt;Male&lt;/keyword&gt;&lt;keyword&gt;Maternal Welfare&lt;/keyword&gt;&lt;keyword&gt;Mental Health&lt;/keyword&gt;&lt;keyword&gt;Public Health/methods/*trends&lt;/keyword&gt;&lt;keyword&gt;Public Policy&lt;/keyword&gt;&lt;keyword&gt;*Social Class&lt;/keyword&gt;&lt;/keywords&gt;&lt;dates&gt;&lt;year&gt;2008&lt;/year&gt;&lt;pub-dates&gt;&lt;date&gt;Nov 8&lt;/date&gt;&lt;/pub-dates&gt;&lt;/dates&gt;&lt;isbn&gt;1474-547X (Electronic)&amp;#xD;0140-6736 (Linking)&lt;/isbn&gt;&lt;accession-num&gt;18994664&lt;/accession-num&gt;&lt;urls&gt;&lt;related-urls&gt;&lt;url&gt;https://www.ncbi.nlm.nih.gov/pubmed/18994664&lt;/url&gt;&lt;/related-urls&gt;&lt;/urls&gt;&lt;electronic-resource-num&gt;10.1016/S0140-6736(08)61690-6&lt;/electronic-resource-num&gt;&lt;remote-database-name&gt;Medline&lt;/remote-database-name&gt;&lt;remote-database-provider&gt;NLM&lt;/remote-database-provider&gt;&lt;/record&gt;&lt;/Cite&gt;&lt;/EndNote&gt;</w:instrText>
      </w:r>
      <w:r w:rsidRPr="001C4C63">
        <w:rPr>
          <w:rFonts w:ascii="Arial" w:hAnsi="Arial" w:cs="Arial"/>
          <w:shd w:val="clear" w:color="auto" w:fill="FFFFFF"/>
          <w:lang w:val="en-US"/>
        </w:rPr>
        <w:fldChar w:fldCharType="separate"/>
      </w:r>
      <w:r w:rsidR="00891232" w:rsidRPr="001C4C63">
        <w:rPr>
          <w:rFonts w:ascii="Arial" w:hAnsi="Arial" w:cs="Arial"/>
          <w:noProof/>
          <w:shd w:val="clear" w:color="auto" w:fill="FFFFFF"/>
          <w:lang w:val="en-US"/>
        </w:rPr>
        <w:t>(55)</w:t>
      </w:r>
      <w:r w:rsidRPr="001C4C63">
        <w:rPr>
          <w:rFonts w:ascii="Arial" w:hAnsi="Arial" w:cs="Arial"/>
          <w:shd w:val="clear" w:color="auto" w:fill="FFFFFF"/>
          <w:lang w:val="en-US"/>
        </w:rPr>
        <w:fldChar w:fldCharType="end"/>
      </w:r>
      <w:r w:rsidRPr="001C4C63">
        <w:rPr>
          <w:rFonts w:ascii="Arial" w:hAnsi="Arial" w:cs="Arial"/>
          <w:shd w:val="clear" w:color="auto" w:fill="FFFFFF"/>
          <w:lang w:val="en-US"/>
        </w:rPr>
        <w:t>. These</w:t>
      </w:r>
      <w:r w:rsidR="0069428D" w:rsidRPr="001C4C63">
        <w:rPr>
          <w:rFonts w:ascii="Arial" w:hAnsi="Arial" w:cs="Arial"/>
          <w:shd w:val="clear" w:color="auto" w:fill="FFFFFF"/>
          <w:lang w:val="en-US"/>
        </w:rPr>
        <w:t xml:space="preserve"> </w:t>
      </w:r>
      <w:r w:rsidR="0069428D" w:rsidRPr="001C4C63">
        <w:rPr>
          <w:rFonts w:ascii="Arial" w:hAnsi="Arial" w:cs="Arial"/>
          <w:lang w:val="en-US"/>
        </w:rPr>
        <w:t xml:space="preserve">can be divided into macro-level factors, such as government policy, meso-level factors, such as </w:t>
      </w:r>
      <w:r w:rsidR="00662329" w:rsidRPr="001C4C63">
        <w:rPr>
          <w:rFonts w:ascii="Arial" w:hAnsi="Arial" w:cs="Arial"/>
          <w:lang w:val="en-US"/>
        </w:rPr>
        <w:t>neighborhood</w:t>
      </w:r>
      <w:r w:rsidR="0069428D" w:rsidRPr="001C4C63">
        <w:rPr>
          <w:rFonts w:ascii="Arial" w:hAnsi="Arial" w:cs="Arial"/>
          <w:lang w:val="en-US"/>
        </w:rPr>
        <w:t xml:space="preserve"> and workplace, and individual factors, such as health </w:t>
      </w:r>
      <w:r w:rsidR="00662329" w:rsidRPr="001C4C63">
        <w:rPr>
          <w:rFonts w:ascii="Arial" w:hAnsi="Arial" w:cs="Arial"/>
          <w:lang w:val="en-US"/>
        </w:rPr>
        <w:t>behaviors</w:t>
      </w:r>
      <w:r w:rsidR="0069428D" w:rsidRPr="001C4C63">
        <w:rPr>
          <w:rFonts w:ascii="Arial" w:hAnsi="Arial" w:cs="Arial"/>
          <w:lang w:val="en-US"/>
        </w:rPr>
        <w:t xml:space="preserve"> and</w:t>
      </w:r>
      <w:r w:rsidRPr="001C4C63">
        <w:rPr>
          <w:rFonts w:ascii="Arial" w:hAnsi="Arial" w:cs="Arial"/>
          <w:shd w:val="clear" w:color="auto" w:fill="FFFFFF"/>
          <w:lang w:val="en-US"/>
        </w:rPr>
        <w:t xml:space="preserve"> </w:t>
      </w:r>
      <w:r w:rsidR="0043748F" w:rsidRPr="001C4C63">
        <w:rPr>
          <w:rFonts w:ascii="Arial" w:hAnsi="Arial" w:cs="Arial"/>
          <w:shd w:val="clear" w:color="auto" w:fill="FFFFFF"/>
          <w:lang w:val="en-US"/>
        </w:rPr>
        <w:t xml:space="preserve">are </w:t>
      </w:r>
      <w:r w:rsidRPr="001C4C63">
        <w:rPr>
          <w:rFonts w:ascii="Arial" w:hAnsi="Arial" w:cs="Arial"/>
          <w:shd w:val="clear" w:color="auto" w:fill="FFFFFF"/>
          <w:lang w:val="en-US"/>
        </w:rPr>
        <w:t xml:space="preserve">broadly grouped into five domains: economic stability, educational access and quality, health care access and quality, </w:t>
      </w:r>
      <w:r w:rsidR="00662329" w:rsidRPr="001C4C63">
        <w:rPr>
          <w:rFonts w:ascii="Arial" w:hAnsi="Arial" w:cs="Arial"/>
          <w:shd w:val="clear" w:color="auto" w:fill="FFFFFF"/>
          <w:lang w:val="en-US"/>
        </w:rPr>
        <w:t>neighborhood</w:t>
      </w:r>
      <w:r w:rsidRPr="001C4C63">
        <w:rPr>
          <w:rFonts w:ascii="Arial" w:hAnsi="Arial" w:cs="Arial"/>
          <w:shd w:val="clear" w:color="auto" w:fill="FFFFFF"/>
          <w:lang w:val="en-US"/>
        </w:rPr>
        <w:t xml:space="preserve"> and built </w:t>
      </w:r>
      <w:r w:rsidR="0013492A" w:rsidRPr="001C4C63">
        <w:rPr>
          <w:rFonts w:ascii="Arial" w:hAnsi="Arial" w:cs="Arial"/>
          <w:shd w:val="clear" w:color="auto" w:fill="FFFFFF"/>
          <w:lang w:val="en-US"/>
        </w:rPr>
        <w:t>environment,</w:t>
      </w:r>
      <w:r w:rsidRPr="001C4C63">
        <w:rPr>
          <w:rFonts w:ascii="Arial" w:hAnsi="Arial" w:cs="Arial"/>
          <w:shd w:val="clear" w:color="auto" w:fill="FFFFFF"/>
          <w:lang w:val="en-US"/>
        </w:rPr>
        <w:t xml:space="preserve"> and social and community context, which include gender and race. These s</w:t>
      </w:r>
      <w:r w:rsidRPr="001C4C63">
        <w:rPr>
          <w:rFonts w:ascii="Arial" w:hAnsi="Arial" w:cs="Arial"/>
          <w:lang w:val="en-US"/>
        </w:rPr>
        <w:t xml:space="preserve">ocial factors are more robust predictors of population health than either the provision of healthcare services or individual health </w:t>
      </w:r>
      <w:r w:rsidR="00662329" w:rsidRPr="001C4C63">
        <w:rPr>
          <w:rFonts w:ascii="Arial" w:hAnsi="Arial" w:cs="Arial"/>
          <w:lang w:val="en-US"/>
        </w:rPr>
        <w:t>behaviors</w:t>
      </w:r>
      <w:r w:rsidRPr="001C4C63">
        <w:rPr>
          <w:rFonts w:ascii="Arial" w:hAnsi="Arial" w:cs="Arial"/>
          <w:lang w:val="en-US"/>
        </w:rPr>
        <w:t xml:space="preserve"> and explain up to 80% of a person’s health </w:t>
      </w:r>
      <w:r w:rsidRPr="001C4C63">
        <w:rPr>
          <w:rFonts w:ascii="Arial" w:hAnsi="Arial" w:cs="Arial"/>
          <w:lang w:val="en-US"/>
        </w:rPr>
        <w:fldChar w:fldCharType="begin">
          <w:fldData xml:space="preserve">PEVuZE5vdGU+PENpdGU+PEF1dGhvcj5Ib29kPC9BdXRob3I+PFllYXI+MjAxNjwvWWVhcj48UmVj
TnVtPjE3NzA8L1JlY051bT48RGlzcGxheVRleHQ+KDU2KTwvRGlzcGxheVRleHQ+PHJlY29yZD48
cmVjLW51bWJlcj4xNzcwPC9yZWMtbnVtYmVyPjxmb3JlaWduLWtleXM+PGtleSBhcHA9IkVOIiBk
Yi1pZD0iZTB6dnNhczBlYWFkYTBldnpmaDVlcng5cjBmYTBmZWY1d3plIiB0aW1lc3RhbXA9IjE3
MTcyNDE1NTIiPjE3NzA8L2tleT48L2ZvcmVpZ24ta2V5cz48cmVmLXR5cGUgbmFtZT0iSm91cm5h
bCBBcnRpY2xlIj4xNzwvcmVmLXR5cGU+PGNvbnRyaWJ1dG9ycz48YXV0aG9ycz48YXV0aG9yPkhv
b2QsIEMuIE0uPC9hdXRob3I+PGF1dGhvcj5HZW5udXNvLCBLLiBQLjwvYXV0aG9yPjxhdXRob3I+
U3dhaW4sIEcuIFIuPC9hdXRob3I+PGF1dGhvcj5DYXRsaW4sIEIuIEIuPC9hdXRob3I+PC9hdXRo
b3JzPjwvY29udHJpYnV0b3JzPjxhdXRoLWFkZHJlc3M+UG9wdWxhdGlvbiBIZWFsdGggSW5zdGl0
dXRlLCBVbml2ZXJzaXR5IG9mIFdpc2NvbnNpbi1NYWRpc29uLCBNYWRpc29uLCBXaXNjb25zaW4u
IEVsZWN0cm9uaWMgYWRkcmVzczogY2hvb2RAd2lzYy5lZHUuJiN4RDtQb3B1bGF0aW9uIEhlYWx0
aCBJbnN0aXR1dGUsIFVuaXZlcnNpdHkgb2YgV2lzY29uc2luLU1hZGlzb24sIE1hZGlzb24sIFdp
c2NvbnNpbi4mI3hEO0RlcGFydG1lbnQgb2YgRmFtaWx5IE1lZGljaW5lLCBVbml2ZXJzaXR5IG9m
IFdpc2NvbnNpbiBTY2hvb2wgb2YgTWVkaWNpbmUgYW5kIFB1YmxpYyBIZWFsdGgsIE1hZGlzb24s
IFdpc2NvbnNpbjsgV2lzY29uc2luIENlbnRlciBmb3IgSGVhbHRoIEVxdWl0eSwgTWlsd2F1a2Vl
LCBXaXNjb25zaW4uPC9hdXRoLWFkZHJlc3M+PHRpdGxlcz48dGl0bGU+Q291bnR5IEhlYWx0aCBS
YW5raW5nczogUmVsYXRpb25zaGlwcyBCZXR3ZWVuIERldGVybWluYW50IEZhY3RvcnMgYW5kIEhl
YWx0aCBPdXRjb21lczwvdGl0bGU+PHNlY29uZGFyeS10aXRsZT5BbSBKIFByZXYgTWVkPC9zZWNv
bmRhcnktdGl0bGU+PC90aXRsZXM+PHBlcmlvZGljYWw+PGZ1bGwtdGl0bGU+QW0gSiBQcmV2IE1l
ZDwvZnVsbC10aXRsZT48L3BlcmlvZGljYWw+PHBhZ2VzPjEyOS0zNTwvcGFnZXM+PHZvbHVtZT41
MDwvdm9sdW1lPjxudW1iZXI+MjwvbnVtYmVyPjxlZGl0aW9uPjIwMTUxMDMxPC9lZGl0aW9uPjxr
ZXl3b3Jkcz48a2V5d29yZD5FbnZpcm9ubWVudDwva2V5d29yZD48a2V5d29yZD5IZWFsdGggQmVo
YXZpb3I8L2tleXdvcmQ+PGtleXdvcmQ+KkhlYWx0aCBTdGF0dXM8L2tleXdvcmQ+PGtleXdvcmQ+
SHVtYW5zPC9rZXl3b3JkPjxrZXl3b3JkPkxvbmdldml0eTwva2V5d29yZD48a2V5d29yZD5RdWFs
aXR5IG9mIEhlYWx0aCBDYXJlPC9rZXl3b3JkPjxrZXl3b3JkPipRdWFsaXR5IG9mIExpZmU8L2tl
eXdvcmQ+PGtleXdvcmQ+KlJlc2lkZW5jZSBDaGFyYWN0ZXJpc3RpY3M8L2tleXdvcmQ+PGtleXdv
cmQ+U29jaW9lY29ub21pYyBGYWN0b3JzPC9rZXl3b3JkPjxrZXl3b3JkPlVuaXRlZCBTdGF0ZXMv
ZXBpZGVtaW9sb2d5PC9rZXl3b3JkPjwva2V5d29yZHM+PGRhdGVzPjx5ZWFyPjIwMTY8L3llYXI+
PHB1Yi1kYXRlcz48ZGF0ZT5GZWI8L2RhdGU+PC9wdWItZGF0ZXM+PC9kYXRlcz48aXNibj4xODcz
LTI2MDcgKEVsZWN0cm9uaWMpJiN4RDswNzQ5LTM3OTcgKExpbmtpbmcpPC9pc2JuPjxhY2Nlc3Np
b24tbnVtPjI2NTI2MTY0PC9hY2Nlc3Npb24tbnVtPjx1cmxzPjxyZWxhdGVkLXVybHM+PHVybD5o
dHRwczovL3d3dy5uY2JpLm5sbS5uaWguZ292L3B1Ym1lZC8yNjUyNjE2NDwvdXJsPjwvcmVsYXRl
ZC11cmxzPjwvdXJscz48ZWxlY3Ryb25pYy1yZXNvdXJjZS1udW0+MTAuMTAxNi9qLmFtZXByZS4y
MDE1LjA4LjAyNDwvZWxlY3Ryb25pYy1yZXNvdXJjZS1udW0+PHJlbW90ZS1kYXRhYmFzZS1uYW1l
Pk1lZGxpbmU8L3JlbW90ZS1kYXRhYmFzZS1uYW1lPjxyZW1vdGUtZGF0YWJhc2UtcHJvdmlkZXI+
TkxNPC9yZW1vdGUtZGF0YWJhc2UtcHJvdmlkZXI+PC9yZWNvcmQ+PC9DaXRlPjwvRW5kTm90ZT4A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PEVuZE5vdGU+PENpdGU+PEF1dGhvcj5Ib29kPC9BdXRob3I+PFllYXI+MjAxNjwvWWVhcj48UmVj
TnVtPjE3NzA8L1JlY051bT48RGlzcGxheVRleHQ+KDU2KTwvRGlzcGxheVRleHQ+PHJlY29yZD48
cmVjLW51bWJlcj4xNzcwPC9yZWMtbnVtYmVyPjxmb3JlaWduLWtleXM+PGtleSBhcHA9IkVOIiBk
Yi1pZD0iZTB6dnNhczBlYWFkYTBldnpmaDVlcng5cjBmYTBmZWY1d3plIiB0aW1lc3RhbXA9IjE3
MTcyNDE1NTIiPjE3NzA8L2tleT48L2ZvcmVpZ24ta2V5cz48cmVmLXR5cGUgbmFtZT0iSm91cm5h
bCBBcnRpY2xlIj4xNzwvcmVmLXR5cGU+PGNvbnRyaWJ1dG9ycz48YXV0aG9ycz48YXV0aG9yPkhv
b2QsIEMuIE0uPC9hdXRob3I+PGF1dGhvcj5HZW5udXNvLCBLLiBQLjwvYXV0aG9yPjxhdXRob3I+
U3dhaW4sIEcuIFIuPC9hdXRob3I+PGF1dGhvcj5DYXRsaW4sIEIuIEIuPC9hdXRob3I+PC9hdXRo
b3JzPjwvY29udHJpYnV0b3JzPjxhdXRoLWFkZHJlc3M+UG9wdWxhdGlvbiBIZWFsdGggSW5zdGl0
dXRlLCBVbml2ZXJzaXR5IG9mIFdpc2NvbnNpbi1NYWRpc29uLCBNYWRpc29uLCBXaXNjb25zaW4u
IEVsZWN0cm9uaWMgYWRkcmVzczogY2hvb2RAd2lzYy5lZHUuJiN4RDtQb3B1bGF0aW9uIEhlYWx0
aCBJbnN0aXR1dGUsIFVuaXZlcnNpdHkgb2YgV2lzY29uc2luLU1hZGlzb24sIE1hZGlzb24sIFdp
c2NvbnNpbi4mI3hEO0RlcGFydG1lbnQgb2YgRmFtaWx5IE1lZGljaW5lLCBVbml2ZXJzaXR5IG9m
IFdpc2NvbnNpbiBTY2hvb2wgb2YgTWVkaWNpbmUgYW5kIFB1YmxpYyBIZWFsdGgsIE1hZGlzb24s
IFdpc2NvbnNpbjsgV2lzY29uc2luIENlbnRlciBmb3IgSGVhbHRoIEVxdWl0eSwgTWlsd2F1a2Vl
LCBXaXNjb25zaW4uPC9hdXRoLWFkZHJlc3M+PHRpdGxlcz48dGl0bGU+Q291bnR5IEhlYWx0aCBS
YW5raW5nczogUmVsYXRpb25zaGlwcyBCZXR3ZWVuIERldGVybWluYW50IEZhY3RvcnMgYW5kIEhl
YWx0aCBPdXRjb21lczwvdGl0bGU+PHNlY29uZGFyeS10aXRsZT5BbSBKIFByZXYgTWVkPC9zZWNv
bmRhcnktdGl0bGU+PC90aXRsZXM+PHBlcmlvZGljYWw+PGZ1bGwtdGl0bGU+QW0gSiBQcmV2IE1l
ZDwvZnVsbC10aXRsZT48L3BlcmlvZGljYWw+PHBhZ2VzPjEyOS0zNTwvcGFnZXM+PHZvbHVtZT41
MDwvdm9sdW1lPjxudW1iZXI+MjwvbnVtYmVyPjxlZGl0aW9uPjIwMTUxMDMxPC9lZGl0aW9uPjxr
ZXl3b3Jkcz48a2V5d29yZD5FbnZpcm9ubWVudDwva2V5d29yZD48a2V5d29yZD5IZWFsdGggQmVo
YXZpb3I8L2tleXdvcmQ+PGtleXdvcmQ+KkhlYWx0aCBTdGF0dXM8L2tleXdvcmQ+PGtleXdvcmQ+
SHVtYW5zPC9rZXl3b3JkPjxrZXl3b3JkPkxvbmdldml0eTwva2V5d29yZD48a2V5d29yZD5RdWFs
aXR5IG9mIEhlYWx0aCBDYXJlPC9rZXl3b3JkPjxrZXl3b3JkPipRdWFsaXR5IG9mIExpZmU8L2tl
eXdvcmQ+PGtleXdvcmQ+KlJlc2lkZW5jZSBDaGFyYWN0ZXJpc3RpY3M8L2tleXdvcmQ+PGtleXdv
cmQ+U29jaW9lY29ub21pYyBGYWN0b3JzPC9rZXl3b3JkPjxrZXl3b3JkPlVuaXRlZCBTdGF0ZXMv
ZXBpZGVtaW9sb2d5PC9rZXl3b3JkPjwva2V5d29yZHM+PGRhdGVzPjx5ZWFyPjIwMTY8L3llYXI+
PHB1Yi1kYXRlcz48ZGF0ZT5GZWI8L2RhdGU+PC9wdWItZGF0ZXM+PC9kYXRlcz48aXNibj4xODcz
LTI2MDcgKEVsZWN0cm9uaWMpJiN4RDswNzQ5LTM3OTcgKExpbmtpbmcpPC9pc2JuPjxhY2Nlc3Np
b24tbnVtPjI2NTI2MTY0PC9hY2Nlc3Npb24tbnVtPjx1cmxzPjxyZWxhdGVkLXVybHM+PHVybD5o
dHRwczovL3d3dy5uY2JpLm5sbS5uaWguZ292L3B1Ym1lZC8yNjUyNjE2NDwvdXJsPjwvcmVsYXRl
ZC11cmxzPjwvdXJscz48ZWxlY3Ryb25pYy1yZXNvdXJjZS1udW0+MTAuMTAxNi9qLmFtZXByZS4y
MDE1LjA4LjAyNDwvZWxlY3Ryb25pYy1yZXNvdXJjZS1udW0+PHJlbW90ZS1kYXRhYmFzZS1uYW1l
Pk1lZGxpbmU8L3JlbW90ZS1kYXRhYmFzZS1uYW1lPjxyZW1vdGUtZGF0YWJhc2UtcHJvdmlkZXI+
TkxNPC9yZW1vdGUtZGF0YWJhc2UtcHJvdmlkZXI+PC9yZWNvcmQ+PC9DaXRlPjwvRW5kTm90ZT4A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(56)</w:t>
      </w:r>
      <w:r w:rsidRPr="001C4C63">
        <w:rPr>
          <w:rFonts w:ascii="Arial" w:hAnsi="Arial" w:cs="Arial"/>
          <w:lang w:val="en-US"/>
        </w:rPr>
        <w:fldChar w:fldCharType="end"/>
      </w:r>
      <w:r w:rsidRPr="001C4C63">
        <w:rPr>
          <w:rFonts w:ascii="Arial" w:hAnsi="Arial" w:cs="Arial"/>
          <w:lang w:val="en-US"/>
        </w:rPr>
        <w:t xml:space="preserve">. </w:t>
      </w:r>
    </w:p>
    <w:p w14:paraId="5A338CE3" w14:textId="77777777" w:rsidR="00FB4436" w:rsidRPr="001C4C63" w:rsidRDefault="00FB4436" w:rsidP="00895486">
      <w:pPr>
        <w:spacing w:after="0" w:line="276" w:lineRule="auto"/>
        <w:contextualSpacing/>
        <w:rPr>
          <w:rFonts w:ascii="Arial" w:hAnsi="Arial" w:cs="Arial"/>
          <w:lang w:val="en-US"/>
        </w:rPr>
      </w:pPr>
    </w:p>
    <w:p w14:paraId="147F4F5D" w14:textId="01A5CE4C" w:rsidR="00952487" w:rsidRPr="001C4C63" w:rsidRDefault="00E43B09" w:rsidP="00895486">
      <w:pPr>
        <w:spacing w:after="0" w:line="276" w:lineRule="auto"/>
        <w:contextualSpacing/>
        <w:rPr>
          <w:rFonts w:ascii="Arial" w:hAnsi="Arial" w:cs="Arial"/>
          <w:color w:val="202122"/>
          <w:lang w:val="en-US"/>
        </w:rPr>
      </w:pPr>
      <w:r w:rsidRPr="001C4C63">
        <w:rPr>
          <w:rFonts w:ascii="Arial" w:hAnsi="Arial" w:cs="Arial"/>
          <w:lang w:val="en-US"/>
        </w:rPr>
        <w:t>Many of</w:t>
      </w:r>
      <w:r w:rsidR="00FB4436" w:rsidRPr="001C4C63">
        <w:rPr>
          <w:rFonts w:ascii="Arial" w:hAnsi="Arial" w:cs="Arial"/>
          <w:lang w:val="en-US"/>
        </w:rPr>
        <w:t xml:space="preserve"> </w:t>
      </w:r>
      <w:r w:rsidR="000B42E9" w:rsidRPr="001C4C63">
        <w:rPr>
          <w:rFonts w:ascii="Arial" w:hAnsi="Arial" w:cs="Arial"/>
          <w:lang w:val="en-US"/>
        </w:rPr>
        <w:t xml:space="preserve">the </w:t>
      </w:r>
      <w:r w:rsidR="00FB4436" w:rsidRPr="001C4C63">
        <w:rPr>
          <w:rFonts w:ascii="Arial" w:hAnsi="Arial" w:cs="Arial"/>
          <w:lang w:val="en-US"/>
        </w:rPr>
        <w:t xml:space="preserve">risk factors for </w:t>
      </w:r>
      <w:r w:rsidRPr="001C4C63">
        <w:rPr>
          <w:rFonts w:ascii="Arial" w:hAnsi="Arial" w:cs="Arial"/>
          <w:lang w:val="en-US"/>
        </w:rPr>
        <w:t>depression described e</w:t>
      </w:r>
      <w:r w:rsidR="00FB4436" w:rsidRPr="001C4C63">
        <w:rPr>
          <w:rFonts w:ascii="Arial" w:hAnsi="Arial" w:cs="Arial"/>
          <w:lang w:val="en-US"/>
        </w:rPr>
        <w:t xml:space="preserve">arlier in the </w:t>
      </w:r>
      <w:r w:rsidR="0081256B">
        <w:rPr>
          <w:rFonts w:ascii="Arial" w:hAnsi="Arial" w:cs="Arial"/>
          <w:lang w:val="en-US"/>
        </w:rPr>
        <w:t>chapter</w:t>
      </w:r>
      <w:r w:rsidRPr="001C4C63">
        <w:rPr>
          <w:rFonts w:ascii="Arial" w:hAnsi="Arial" w:cs="Arial"/>
          <w:lang w:val="en-US"/>
        </w:rPr>
        <w:t xml:space="preserve"> include</w:t>
      </w:r>
      <w:r w:rsidR="007F2913" w:rsidRPr="001C4C63">
        <w:rPr>
          <w:rFonts w:ascii="Arial" w:hAnsi="Arial" w:cs="Arial"/>
          <w:lang w:val="en-US"/>
        </w:rPr>
        <w:t xml:space="preserve"> </w:t>
      </w:r>
      <w:r w:rsidR="000F418E" w:rsidRPr="001C4C63">
        <w:rPr>
          <w:rFonts w:ascii="Arial" w:hAnsi="Arial" w:cs="Arial"/>
          <w:lang w:val="en-US"/>
        </w:rPr>
        <w:t xml:space="preserve">or </w:t>
      </w:r>
      <w:r w:rsidR="00B26D68" w:rsidRPr="001C4C63">
        <w:rPr>
          <w:rFonts w:ascii="Arial" w:hAnsi="Arial" w:cs="Arial"/>
          <w:lang w:val="en-US"/>
        </w:rPr>
        <w:t xml:space="preserve">are </w:t>
      </w:r>
      <w:r w:rsidR="000F418E" w:rsidRPr="001C4C63">
        <w:rPr>
          <w:rFonts w:ascii="Arial" w:hAnsi="Arial" w:cs="Arial"/>
          <w:lang w:val="en-US"/>
        </w:rPr>
        <w:t>affected by</w:t>
      </w:r>
      <w:r w:rsidR="00701279" w:rsidRPr="001C4C63">
        <w:rPr>
          <w:rFonts w:ascii="Arial" w:hAnsi="Arial" w:cs="Arial"/>
          <w:lang w:val="en-US"/>
        </w:rPr>
        <w:t xml:space="preserve"> </w:t>
      </w:r>
      <w:r w:rsidR="007F2913" w:rsidRPr="001C4C63">
        <w:rPr>
          <w:rFonts w:ascii="Arial" w:hAnsi="Arial" w:cs="Arial"/>
          <w:lang w:val="en-US"/>
        </w:rPr>
        <w:t>social factors</w:t>
      </w:r>
      <w:r w:rsidR="00701279" w:rsidRPr="001C4C63">
        <w:rPr>
          <w:rFonts w:ascii="Arial" w:hAnsi="Arial" w:cs="Arial"/>
          <w:lang w:val="en-US"/>
        </w:rPr>
        <w:t xml:space="preserve">, such as childhood adversity, low </w:t>
      </w:r>
      <w:r w:rsidR="004940ED" w:rsidRPr="001C4C63">
        <w:rPr>
          <w:rFonts w:ascii="Arial" w:hAnsi="Arial" w:cs="Arial"/>
          <w:lang w:val="en-US"/>
        </w:rPr>
        <w:t>socio-economic status</w:t>
      </w:r>
      <w:r w:rsidR="0081256B">
        <w:rPr>
          <w:rFonts w:ascii="Arial" w:hAnsi="Arial" w:cs="Arial"/>
          <w:lang w:val="en-US"/>
        </w:rPr>
        <w:t>,</w:t>
      </w:r>
      <w:r w:rsidR="004940ED" w:rsidRPr="001C4C63">
        <w:rPr>
          <w:rFonts w:ascii="Arial" w:hAnsi="Arial" w:cs="Arial"/>
          <w:lang w:val="en-US"/>
        </w:rPr>
        <w:t xml:space="preserve"> </w:t>
      </w:r>
      <w:r w:rsidR="00701279" w:rsidRPr="001C4C63">
        <w:rPr>
          <w:rFonts w:ascii="Arial" w:hAnsi="Arial" w:cs="Arial"/>
          <w:lang w:val="en-US"/>
        </w:rPr>
        <w:t xml:space="preserve">or </w:t>
      </w:r>
      <w:r w:rsidR="004940ED" w:rsidRPr="001C4C63">
        <w:rPr>
          <w:rFonts w:ascii="Arial" w:hAnsi="Arial" w:cs="Arial"/>
          <w:lang w:val="en-US"/>
        </w:rPr>
        <w:t>lived enviro</w:t>
      </w:r>
      <w:r w:rsidR="009C31F4" w:rsidRPr="001C4C63">
        <w:rPr>
          <w:rFonts w:ascii="Arial" w:hAnsi="Arial" w:cs="Arial"/>
          <w:lang w:val="en-US"/>
        </w:rPr>
        <w:t>n</w:t>
      </w:r>
      <w:r w:rsidR="004940ED" w:rsidRPr="001C4C63">
        <w:rPr>
          <w:rFonts w:ascii="Arial" w:hAnsi="Arial" w:cs="Arial"/>
          <w:lang w:val="en-US"/>
        </w:rPr>
        <w:t>ment</w:t>
      </w:r>
      <w:r w:rsidR="00701279" w:rsidRPr="001C4C63">
        <w:rPr>
          <w:rFonts w:ascii="Arial" w:hAnsi="Arial" w:cs="Arial"/>
          <w:lang w:val="en-US"/>
        </w:rPr>
        <w:t>.</w:t>
      </w:r>
      <w:r w:rsidR="009C31F4" w:rsidRPr="001C4C63">
        <w:rPr>
          <w:rFonts w:ascii="Arial" w:hAnsi="Arial" w:cs="Arial"/>
          <w:lang w:val="en-US"/>
        </w:rPr>
        <w:t xml:space="preserve"> Many of these same factors </w:t>
      </w:r>
      <w:r w:rsidR="00432F32" w:rsidRPr="001C4C63">
        <w:rPr>
          <w:rFonts w:ascii="Arial" w:hAnsi="Arial" w:cs="Arial"/>
          <w:lang w:val="en-US"/>
        </w:rPr>
        <w:t>also</w:t>
      </w:r>
      <w:r w:rsidR="009C31F4" w:rsidRPr="001C4C63">
        <w:rPr>
          <w:rFonts w:ascii="Arial" w:hAnsi="Arial" w:cs="Arial"/>
          <w:lang w:val="en-US"/>
        </w:rPr>
        <w:t xml:space="preserve"> affect the risk of </w:t>
      </w:r>
      <w:r w:rsidR="003D5180" w:rsidRPr="001C4C63">
        <w:rPr>
          <w:rFonts w:ascii="Arial" w:hAnsi="Arial" w:cs="Arial"/>
          <w:lang w:val="en-US"/>
        </w:rPr>
        <w:t>diabetes.</w:t>
      </w:r>
      <w:r w:rsidR="003D5180" w:rsidRPr="001C4C63">
        <w:rPr>
          <w:rFonts w:ascii="Arial" w:hAnsi="Arial" w:cs="Arial"/>
          <w:shd w:val="clear" w:color="auto" w:fill="FFFFFF"/>
          <w:lang w:val="en-US"/>
        </w:rPr>
        <w:t xml:space="preserve"> </w:t>
      </w:r>
      <w:r w:rsidR="00D44E79" w:rsidRPr="001C4C63">
        <w:rPr>
          <w:rFonts w:ascii="Arial" w:hAnsi="Arial" w:cs="Arial"/>
          <w:shd w:val="clear" w:color="auto" w:fill="FFFFFF"/>
          <w:lang w:val="en-US"/>
        </w:rPr>
        <w:t>For example, a</w:t>
      </w:r>
      <w:r w:rsidR="00FC1BCD" w:rsidRPr="001C4C63">
        <w:rPr>
          <w:rFonts w:ascii="Arial" w:hAnsi="Arial" w:cs="Arial"/>
          <w:color w:val="202122"/>
          <w:lang w:val="en-US"/>
        </w:rPr>
        <w:t>ccess to recreational spaces, safe housing</w:t>
      </w:r>
      <w:r w:rsidR="00D44E79" w:rsidRPr="001C4C63">
        <w:rPr>
          <w:rFonts w:ascii="Arial" w:hAnsi="Arial" w:cs="Arial"/>
          <w:color w:val="202122"/>
          <w:lang w:val="en-US"/>
        </w:rPr>
        <w:t xml:space="preserve"> and surrounding</w:t>
      </w:r>
      <w:r w:rsidR="006A5AEC" w:rsidRPr="001C4C63">
        <w:rPr>
          <w:rFonts w:ascii="Arial" w:hAnsi="Arial" w:cs="Arial"/>
          <w:color w:val="202122"/>
          <w:lang w:val="en-US"/>
        </w:rPr>
        <w:t>s</w:t>
      </w:r>
      <w:r w:rsidR="00FC1BCD" w:rsidRPr="001C4C63">
        <w:rPr>
          <w:rFonts w:ascii="Arial" w:hAnsi="Arial" w:cs="Arial"/>
          <w:color w:val="202122"/>
          <w:lang w:val="en-US"/>
        </w:rPr>
        <w:t xml:space="preserve">, clean air, </w:t>
      </w:r>
      <w:r w:rsidR="006A5AEC" w:rsidRPr="001C4C63">
        <w:rPr>
          <w:rFonts w:ascii="Arial" w:hAnsi="Arial" w:cs="Arial"/>
          <w:color w:val="202122"/>
          <w:lang w:val="en-US"/>
        </w:rPr>
        <w:t xml:space="preserve">and </w:t>
      </w:r>
      <w:r w:rsidR="00FC1BCD" w:rsidRPr="001C4C63">
        <w:rPr>
          <w:rFonts w:ascii="Arial" w:hAnsi="Arial" w:cs="Arial"/>
          <w:color w:val="202122"/>
          <w:lang w:val="en-US"/>
        </w:rPr>
        <w:t>shops that sell nutritious and wholesome foods</w:t>
      </w:r>
      <w:r w:rsidR="006A5AEC" w:rsidRPr="001C4C63">
        <w:rPr>
          <w:rFonts w:ascii="Arial" w:hAnsi="Arial" w:cs="Arial"/>
          <w:color w:val="202122"/>
          <w:lang w:val="en-US"/>
        </w:rPr>
        <w:t xml:space="preserve"> provide an environment where an individual can </w:t>
      </w:r>
      <w:r w:rsidR="00821F6E" w:rsidRPr="001C4C63">
        <w:rPr>
          <w:rFonts w:ascii="Arial" w:hAnsi="Arial" w:cs="Arial"/>
          <w:color w:val="202122"/>
          <w:lang w:val="en-US"/>
        </w:rPr>
        <w:t xml:space="preserve">more easily choose </w:t>
      </w:r>
      <w:r w:rsidR="00662329" w:rsidRPr="001C4C63">
        <w:rPr>
          <w:rFonts w:ascii="Arial" w:hAnsi="Arial" w:cs="Arial"/>
          <w:color w:val="202122"/>
          <w:lang w:val="en-US"/>
        </w:rPr>
        <w:t>behaviors</w:t>
      </w:r>
      <w:r w:rsidR="00821F6E" w:rsidRPr="001C4C63">
        <w:rPr>
          <w:rFonts w:ascii="Arial" w:hAnsi="Arial" w:cs="Arial"/>
          <w:color w:val="202122"/>
          <w:lang w:val="en-US"/>
        </w:rPr>
        <w:t xml:space="preserve"> that would reduce the </w:t>
      </w:r>
      <w:r w:rsidR="00E166B8" w:rsidRPr="001C4C63">
        <w:rPr>
          <w:rFonts w:ascii="Arial" w:hAnsi="Arial" w:cs="Arial"/>
          <w:color w:val="202122"/>
          <w:lang w:val="en-US"/>
        </w:rPr>
        <w:t>risk of diabetes</w:t>
      </w:r>
      <w:r w:rsidR="00FC1BCD" w:rsidRPr="001C4C63">
        <w:rPr>
          <w:rFonts w:ascii="Arial" w:hAnsi="Arial" w:cs="Arial"/>
          <w:color w:val="202122"/>
          <w:lang w:val="en-US"/>
        </w:rPr>
        <w:t xml:space="preserve">. </w:t>
      </w:r>
    </w:p>
    <w:p w14:paraId="6D7D82AD" w14:textId="77777777" w:rsidR="00952487" w:rsidRPr="001C4C63" w:rsidRDefault="00952487" w:rsidP="00895486">
      <w:pPr>
        <w:spacing w:after="0" w:line="276" w:lineRule="auto"/>
        <w:contextualSpacing/>
        <w:rPr>
          <w:rFonts w:ascii="Arial" w:hAnsi="Arial" w:cs="Arial"/>
          <w:color w:val="202122"/>
          <w:lang w:val="en-US"/>
        </w:rPr>
      </w:pPr>
    </w:p>
    <w:p w14:paraId="593A2545" w14:textId="72E9D678" w:rsidR="00952487" w:rsidRPr="001C4C63" w:rsidRDefault="00952487" w:rsidP="00895486">
      <w:pPr>
        <w:spacing w:after="0" w:line="276" w:lineRule="auto"/>
        <w:contextualSpacing/>
        <w:rPr>
          <w:rFonts w:ascii="Arial" w:hAnsi="Arial" w:cs="Arial"/>
          <w:color w:val="202122"/>
          <w:lang w:val="en-US"/>
        </w:rPr>
      </w:pPr>
      <w:r w:rsidRPr="001C4C63">
        <w:rPr>
          <w:rFonts w:ascii="Arial" w:hAnsi="Arial" w:cs="Arial"/>
          <w:b/>
          <w:bCs/>
          <w:color w:val="70AD47" w:themeColor="accent6"/>
          <w:lang w:val="en-US"/>
        </w:rPr>
        <w:t>Diabetes-</w:t>
      </w:r>
      <w:r w:rsidR="0081256B">
        <w:rPr>
          <w:rFonts w:ascii="Arial" w:hAnsi="Arial" w:cs="Arial"/>
          <w:b/>
          <w:bCs/>
          <w:color w:val="70AD47" w:themeColor="accent6"/>
          <w:lang w:val="en-US"/>
        </w:rPr>
        <w:t>S</w:t>
      </w:r>
      <w:r w:rsidRPr="001C4C63">
        <w:rPr>
          <w:rFonts w:ascii="Arial" w:hAnsi="Arial" w:cs="Arial"/>
          <w:b/>
          <w:bCs/>
          <w:color w:val="70AD47" w:themeColor="accent6"/>
          <w:lang w:val="en-US"/>
        </w:rPr>
        <w:t xml:space="preserve">pecific </w:t>
      </w:r>
      <w:r w:rsidR="0081256B">
        <w:rPr>
          <w:rFonts w:ascii="Arial" w:hAnsi="Arial" w:cs="Arial"/>
          <w:b/>
          <w:bCs/>
          <w:color w:val="70AD47" w:themeColor="accent6"/>
          <w:lang w:val="en-US"/>
        </w:rPr>
        <w:t>F</w:t>
      </w:r>
      <w:r w:rsidRPr="001C4C63">
        <w:rPr>
          <w:rFonts w:ascii="Arial" w:hAnsi="Arial" w:cs="Arial"/>
          <w:b/>
          <w:bCs/>
          <w:color w:val="70AD47" w:themeColor="accent6"/>
          <w:lang w:val="en-US"/>
        </w:rPr>
        <w:t>actors</w:t>
      </w:r>
    </w:p>
    <w:p w14:paraId="6AC76A73" w14:textId="77777777" w:rsidR="0081256B" w:rsidRDefault="0081256B" w:rsidP="00895486">
      <w:pPr>
        <w:spacing w:after="0" w:line="276" w:lineRule="auto"/>
        <w:contextualSpacing/>
        <w:rPr>
          <w:rFonts w:ascii="Arial" w:hAnsi="Arial" w:cs="Arial"/>
          <w:lang w:val="en-US"/>
        </w:rPr>
      </w:pPr>
    </w:p>
    <w:p w14:paraId="212FB384" w14:textId="50E7E19F" w:rsidR="00C352D1" w:rsidRPr="001C4C63" w:rsidRDefault="00CA02AA" w:rsidP="00895486">
      <w:pPr>
        <w:spacing w:after="0" w:line="276" w:lineRule="auto"/>
        <w:contextualSpacing/>
        <w:rPr>
          <w:rFonts w:ascii="Arial" w:hAnsi="Arial" w:cs="Arial"/>
          <w:lang w:val="en-US"/>
        </w:rPr>
      </w:pPr>
      <w:r w:rsidRPr="001C4C63">
        <w:rPr>
          <w:rFonts w:ascii="Arial" w:hAnsi="Arial" w:cs="Arial"/>
          <w:lang w:val="en-US"/>
        </w:rPr>
        <w:t xml:space="preserve">Both psychological and biological mechanisms </w:t>
      </w:r>
      <w:r w:rsidR="00267653" w:rsidRPr="001C4C63">
        <w:rPr>
          <w:rFonts w:ascii="Arial" w:hAnsi="Arial" w:cs="Arial"/>
          <w:lang w:val="en-US"/>
        </w:rPr>
        <w:t xml:space="preserve">contribute to the increased risk of </w:t>
      </w:r>
      <w:r w:rsidR="00C352D1" w:rsidRPr="001C4C63">
        <w:rPr>
          <w:rFonts w:ascii="Arial" w:hAnsi="Arial" w:cs="Arial"/>
          <w:lang w:val="en-US"/>
        </w:rPr>
        <w:t xml:space="preserve">depression in </w:t>
      </w:r>
      <w:r w:rsidRPr="001C4C63">
        <w:rPr>
          <w:rFonts w:ascii="Arial" w:hAnsi="Arial" w:cs="Arial"/>
          <w:lang w:val="en-US"/>
        </w:rPr>
        <w:t xml:space="preserve">people with diabetes. </w:t>
      </w:r>
    </w:p>
    <w:p w14:paraId="1C13F8A2" w14:textId="77777777" w:rsidR="00C352D1" w:rsidRPr="001C4C63" w:rsidRDefault="00C352D1" w:rsidP="00895486">
      <w:pPr>
        <w:spacing w:after="0" w:line="276" w:lineRule="auto"/>
        <w:contextualSpacing/>
        <w:rPr>
          <w:rFonts w:ascii="Arial" w:hAnsi="Arial" w:cs="Arial"/>
          <w:lang w:val="en-US"/>
        </w:rPr>
      </w:pPr>
    </w:p>
    <w:p w14:paraId="54FDD8DE" w14:textId="65331905" w:rsidR="00C352D1" w:rsidRPr="00B95BD2" w:rsidRDefault="003F0467" w:rsidP="00895486">
      <w:pPr>
        <w:spacing w:after="0" w:line="276" w:lineRule="auto"/>
        <w:contextualSpacing/>
        <w:rPr>
          <w:rFonts w:ascii="Arial" w:hAnsi="Arial" w:cs="Arial"/>
          <w:color w:val="FF0000"/>
          <w:lang w:val="en-US"/>
        </w:rPr>
      </w:pPr>
      <w:r w:rsidRPr="00B95BD2">
        <w:rPr>
          <w:rFonts w:ascii="Arial" w:hAnsi="Arial" w:cs="Arial"/>
          <w:color w:val="FF0000"/>
          <w:lang w:val="en-US"/>
        </w:rPr>
        <w:t>P</w:t>
      </w:r>
      <w:r w:rsidR="00B95BD2">
        <w:rPr>
          <w:rFonts w:ascii="Arial" w:hAnsi="Arial" w:cs="Arial"/>
          <w:color w:val="FF0000"/>
          <w:lang w:val="en-US"/>
        </w:rPr>
        <w:t>SYCHOL</w:t>
      </w:r>
      <w:r w:rsidR="00892C99">
        <w:rPr>
          <w:rFonts w:ascii="Arial" w:hAnsi="Arial" w:cs="Arial"/>
          <w:color w:val="FF0000"/>
          <w:lang w:val="en-US"/>
        </w:rPr>
        <w:t xml:space="preserve">OGIOCAL FACTORS </w:t>
      </w:r>
    </w:p>
    <w:p w14:paraId="12CD3550" w14:textId="77777777" w:rsidR="0081256B" w:rsidRDefault="0081256B" w:rsidP="00895486">
      <w:pPr>
        <w:spacing w:after="0" w:line="276" w:lineRule="auto"/>
        <w:contextualSpacing/>
        <w:rPr>
          <w:rFonts w:ascii="Arial" w:hAnsi="Arial" w:cs="Arial"/>
          <w:lang w:val="en-US"/>
        </w:rPr>
      </w:pPr>
    </w:p>
    <w:p w14:paraId="1E96EB79" w14:textId="6582E9F8" w:rsidR="00682784" w:rsidRPr="001C4C63" w:rsidRDefault="00792654" w:rsidP="00895486">
      <w:pPr>
        <w:spacing w:after="0" w:line="276" w:lineRule="auto"/>
        <w:contextualSpacing/>
        <w:rPr>
          <w:rFonts w:ascii="Arial" w:hAnsi="Arial" w:cs="Arial"/>
          <w:lang w:val="en-US"/>
        </w:rPr>
      </w:pPr>
      <w:r w:rsidRPr="001C4C63">
        <w:rPr>
          <w:rFonts w:ascii="Arial" w:hAnsi="Arial" w:cs="Arial"/>
          <w:lang w:val="en-US"/>
        </w:rPr>
        <w:t>The psychological model proposes</w:t>
      </w:r>
      <w:r w:rsidR="00B6420E" w:rsidRPr="001C4C63">
        <w:rPr>
          <w:rFonts w:ascii="Arial" w:hAnsi="Arial" w:cs="Arial"/>
          <w:lang w:val="en-US"/>
        </w:rPr>
        <w:t xml:space="preserve"> that depression </w:t>
      </w:r>
      <w:r w:rsidR="00574AD9" w:rsidRPr="001C4C63">
        <w:rPr>
          <w:rFonts w:ascii="Arial" w:hAnsi="Arial" w:cs="Arial"/>
          <w:lang w:val="en-US"/>
        </w:rPr>
        <w:t>is</w:t>
      </w:r>
      <w:r w:rsidR="00B6420E" w:rsidRPr="001C4C63">
        <w:rPr>
          <w:rFonts w:ascii="Arial" w:hAnsi="Arial" w:cs="Arial"/>
          <w:lang w:val="en-US"/>
        </w:rPr>
        <w:t xml:space="preserve"> an understandable </w:t>
      </w:r>
      <w:r w:rsidRPr="001C4C63">
        <w:rPr>
          <w:rFonts w:ascii="Arial" w:hAnsi="Arial" w:cs="Arial"/>
          <w:lang w:val="en-US"/>
        </w:rPr>
        <w:t>response</w:t>
      </w:r>
      <w:r w:rsidR="00B6420E" w:rsidRPr="001C4C63">
        <w:rPr>
          <w:rFonts w:ascii="Arial" w:hAnsi="Arial" w:cs="Arial"/>
          <w:lang w:val="en-US"/>
        </w:rPr>
        <w:t xml:space="preserve"> to the difficulties </w:t>
      </w:r>
      <w:r w:rsidRPr="001C4C63">
        <w:rPr>
          <w:rFonts w:ascii="Arial" w:hAnsi="Arial" w:cs="Arial"/>
          <w:lang w:val="en-US"/>
        </w:rPr>
        <w:t>of</w:t>
      </w:r>
      <w:r w:rsidR="00B6420E" w:rsidRPr="001C4C63">
        <w:rPr>
          <w:rFonts w:ascii="Arial" w:hAnsi="Arial" w:cs="Arial"/>
          <w:lang w:val="en-US"/>
        </w:rPr>
        <w:t xml:space="preserve"> living with a demanding and life-shortening </w:t>
      </w:r>
      <w:r w:rsidR="000B42E9" w:rsidRPr="001C4C63">
        <w:rPr>
          <w:rFonts w:ascii="Arial" w:hAnsi="Arial" w:cs="Arial"/>
          <w:lang w:val="en-US"/>
        </w:rPr>
        <w:t>long</w:t>
      </w:r>
      <w:r w:rsidR="005C7785" w:rsidRPr="001C4C63">
        <w:rPr>
          <w:rFonts w:ascii="Arial" w:hAnsi="Arial" w:cs="Arial"/>
          <w:lang w:val="en-US"/>
        </w:rPr>
        <w:t>-</w:t>
      </w:r>
      <w:r w:rsidR="000B42E9" w:rsidRPr="001C4C63">
        <w:rPr>
          <w:rFonts w:ascii="Arial" w:hAnsi="Arial" w:cs="Arial"/>
          <w:lang w:val="en-US"/>
        </w:rPr>
        <w:t xml:space="preserve">term </w:t>
      </w:r>
      <w:r w:rsidR="00B6420E" w:rsidRPr="001C4C63">
        <w:rPr>
          <w:rFonts w:ascii="Arial" w:hAnsi="Arial" w:cs="Arial"/>
          <w:lang w:val="en-US"/>
        </w:rPr>
        <w:t xml:space="preserve">physical illness that is associated with </w:t>
      </w:r>
      <w:r w:rsidR="000B42E9" w:rsidRPr="001C4C63">
        <w:rPr>
          <w:rFonts w:ascii="Arial" w:hAnsi="Arial" w:cs="Arial"/>
          <w:lang w:val="en-US"/>
        </w:rPr>
        <w:t xml:space="preserve">potentially </w:t>
      </w:r>
      <w:r w:rsidR="00B6420E" w:rsidRPr="001C4C63">
        <w:rPr>
          <w:rFonts w:ascii="Arial" w:hAnsi="Arial" w:cs="Arial"/>
          <w:lang w:val="en-US"/>
        </w:rPr>
        <w:t xml:space="preserve">debilitating complications. This model is supported by a systematic review of 11 studies that found no difference in the </w:t>
      </w:r>
      <w:r w:rsidR="00757E17" w:rsidRPr="001C4C63">
        <w:rPr>
          <w:rFonts w:ascii="Arial" w:hAnsi="Arial" w:cs="Arial"/>
          <w:lang w:val="en-US"/>
        </w:rPr>
        <w:t>prevalence</w:t>
      </w:r>
      <w:r w:rsidR="00B6420E" w:rsidRPr="001C4C63">
        <w:rPr>
          <w:rFonts w:ascii="Arial" w:hAnsi="Arial" w:cs="Arial"/>
          <w:lang w:val="en-US"/>
        </w:rPr>
        <w:t xml:space="preserve"> of depression between those with undiagnosed diabetes, those with impaired glucose metabolism</w:t>
      </w:r>
      <w:r w:rsidR="0081256B">
        <w:rPr>
          <w:rFonts w:ascii="Arial" w:hAnsi="Arial" w:cs="Arial"/>
          <w:lang w:val="en-US"/>
        </w:rPr>
        <w:t>,</w:t>
      </w:r>
      <w:r w:rsidR="00B6420E" w:rsidRPr="001C4C63">
        <w:rPr>
          <w:rFonts w:ascii="Arial" w:hAnsi="Arial" w:cs="Arial"/>
          <w:lang w:val="en-US"/>
        </w:rPr>
        <w:t xml:space="preserve"> and people with normal glucose metabolism</w:t>
      </w:r>
      <w:r w:rsidR="00FA26E2" w:rsidRPr="001C4C63">
        <w:rPr>
          <w:rFonts w:ascii="Arial" w:hAnsi="Arial" w:cs="Arial"/>
          <w:lang w:val="en-US"/>
        </w:rPr>
        <w:t xml:space="preserve"> </w:t>
      </w:r>
      <w:r w:rsidR="00FA26E2"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&lt;EndNote&gt;&lt;Cite&gt;&lt;Author&gt;Nouwen&lt;/Author&gt;&lt;Year&gt;2011&lt;/Year&gt;&lt;RecNum&gt;695&lt;/RecNum&gt;&lt;DisplayText&gt;(57)&lt;/DisplayText&gt;&lt;record&gt;&lt;rec-number&gt;695&lt;/rec-number&gt;&lt;foreign-keys&gt;&lt;key app="EN" db-id="e0zvsas0eaada0evzfh5erx9r0fa0fef5wze" timestamp="1478275215"&gt;695&lt;/key&gt;&lt;/foreign-keys&gt;&lt;ref-type name="Journal Article"&gt;17&lt;/ref-type&gt;&lt;contributors&gt;&lt;authors&gt;&lt;author&gt;Nouwen, A.&lt;/author&gt;&lt;author&gt;Nefs, G.&lt;/author&gt;&lt;author&gt;Caramlau, I.&lt;/author&gt;&lt;author&gt;Connock, M.&lt;/author&gt;&lt;author&gt;Winkley, K.&lt;/author&gt;&lt;author&gt;Lloyd, C. E.&lt;/author&gt;&lt;author&gt;Peyrot, M.&lt;/author&gt;&lt;author&gt;Pouwer, F.&lt;/author&gt;&lt;/authors&gt;&lt;/contributors&gt;&lt;auth-address&gt;School of Psychology, University of Birmingham, Birmingham, UK. f.pouwer@uvt.nl&lt;/auth-address&gt;&lt;titles&gt;&lt;title&gt;Prevalence of depression in individuals with impaired glucose metabolism or undiagnosed diabetes: a systematic review and meta-analysis of the European Depression in Diabetes (EDID) Research Consortium&lt;/title&gt;&lt;secondary-title&gt;Diabetes Care&lt;/secondary-title&gt;&lt;/titles&gt;&lt;periodical&gt;&lt;full-title&gt;Diabetes Care&lt;/full-title&gt;&lt;/periodical&gt;&lt;pages&gt;752-762&lt;/pages&gt;&lt;volume&gt;34&lt;/volume&gt;&lt;number&gt;3&lt;/number&gt;&lt;reprint-edition&gt;NOT IN FILE&lt;/reprint-edition&gt;&lt;keywords&gt;&lt;keyword&gt;Depression&lt;/keyword&gt;&lt;keyword&gt;Diabetes Mellitus&lt;/keyword&gt;&lt;keyword&gt;diagnosis&lt;/keyword&gt;&lt;keyword&gt;epidemiology&lt;/keyword&gt;&lt;keyword&gt;Glucose&lt;/keyword&gt;&lt;keyword&gt;Glucose Intolerance&lt;/keyword&gt;&lt;keyword&gt;Humans&lt;/keyword&gt;&lt;keyword&gt;Medline&lt;/keyword&gt;&lt;keyword&gt;metabolism&lt;/keyword&gt;&lt;keyword&gt;methods&lt;/keyword&gt;&lt;keyword&gt;Odds Ratio&lt;/keyword&gt;&lt;keyword&gt;Prevalence&lt;/keyword&gt;&lt;keyword&gt;psychology&lt;/keyword&gt;&lt;keyword&gt;Research&lt;/keyword&gt;&lt;keyword&gt;Research Design&lt;/keyword&gt;&lt;keyword&gt;Risk&lt;/keyword&gt;&lt;/keywords&gt;&lt;dates&gt;&lt;year&gt;2011&lt;/year&gt;&lt;/dates&gt;&lt;work-type&gt;34/3/752 pii ;10.2337/dc10-1414 doi&lt;/work-type&gt;&lt;urls&gt;&lt;related-urls&gt;&lt;url&gt;PM:21357362&lt;/url&gt;&lt;url&gt;https://www.ncbi.nlm.nih.gov/pmc/articles/PMC3041222/pdf/752.pdf&lt;/url&gt;&lt;/related-urls&gt;&lt;/urls&gt;&lt;/record&gt;&lt;/Cite&gt;&lt;/EndNote&gt;</w:instrText>
      </w:r>
      <w:r w:rsidR="00FA26E2" w:rsidRPr="001C4C63">
        <w:rPr>
          <w:rFonts w:ascii="Arial" w:hAnsi="Arial" w:cs="Arial"/>
          <w:lang w:val="en-US"/>
        </w:rPr>
        <w:fldChar w:fldCharType="separate"/>
      </w:r>
      <w:r w:rsidR="00891232" w:rsidRPr="001C4C63">
        <w:rPr>
          <w:rFonts w:ascii="Arial" w:hAnsi="Arial" w:cs="Arial"/>
          <w:noProof/>
          <w:lang w:val="en-US"/>
        </w:rPr>
        <w:t>(57)</w:t>
      </w:r>
      <w:r w:rsidR="00FA26E2" w:rsidRPr="001C4C63">
        <w:rPr>
          <w:rFonts w:ascii="Arial" w:hAnsi="Arial" w:cs="Arial"/>
          <w:lang w:val="en-US"/>
        </w:rPr>
        <w:fldChar w:fldCharType="end"/>
      </w:r>
      <w:r w:rsidR="00757E17" w:rsidRPr="001C4C63">
        <w:rPr>
          <w:rFonts w:ascii="Arial" w:hAnsi="Arial" w:cs="Arial"/>
          <w:lang w:val="en-US"/>
        </w:rPr>
        <w:t xml:space="preserve">. By contrast, an increased prevalence of depression was only found in those with diagnosed diabetes suggesting that the </w:t>
      </w:r>
      <w:r w:rsidR="00757E17" w:rsidRPr="001C4C63">
        <w:rPr>
          <w:rFonts w:ascii="Arial" w:hAnsi="Arial" w:cs="Arial"/>
          <w:i/>
          <w:iCs/>
          <w:lang w:val="en-US"/>
        </w:rPr>
        <w:t>knowledge</w:t>
      </w:r>
      <w:r w:rsidR="00757E17" w:rsidRPr="001C4C63">
        <w:rPr>
          <w:rFonts w:ascii="Arial" w:hAnsi="Arial" w:cs="Arial"/>
          <w:lang w:val="en-US"/>
        </w:rPr>
        <w:t xml:space="preserve"> of the diagnosis and the burden of managing the condition and its complications are associated with</w:t>
      </w:r>
      <w:r w:rsidR="009E6F53" w:rsidRPr="001C4C63">
        <w:rPr>
          <w:rFonts w:ascii="Arial" w:hAnsi="Arial" w:cs="Arial"/>
          <w:lang w:val="en-US"/>
        </w:rPr>
        <w:t xml:space="preserve"> the development of depression.</w:t>
      </w:r>
      <w:r w:rsidR="0086271A" w:rsidRPr="001C4C63">
        <w:rPr>
          <w:rFonts w:ascii="Arial" w:hAnsi="Arial" w:cs="Arial"/>
          <w:lang w:val="en-US"/>
        </w:rPr>
        <w:t xml:space="preserve"> </w:t>
      </w:r>
      <w:r w:rsidR="00FB437E" w:rsidRPr="001C4C63">
        <w:rPr>
          <w:rFonts w:ascii="Arial" w:hAnsi="Arial" w:cs="Arial"/>
          <w:lang w:val="en-US"/>
        </w:rPr>
        <w:t xml:space="preserve">A more recent </w:t>
      </w:r>
      <w:r w:rsidR="006E611E" w:rsidRPr="001C4C63">
        <w:rPr>
          <w:rFonts w:ascii="Arial" w:hAnsi="Arial" w:cs="Arial"/>
          <w:lang w:val="en-US"/>
        </w:rPr>
        <w:t>meta-analysis showed an 11%</w:t>
      </w:r>
      <w:r w:rsidR="009E7BA4" w:rsidRPr="001C4C63">
        <w:rPr>
          <w:rFonts w:ascii="Arial" w:hAnsi="Arial" w:cs="Arial"/>
          <w:lang w:val="en-US"/>
        </w:rPr>
        <w:t xml:space="preserve"> and 27%</w:t>
      </w:r>
      <w:r w:rsidR="006E611E" w:rsidRPr="001C4C63">
        <w:rPr>
          <w:rFonts w:ascii="Arial" w:hAnsi="Arial" w:cs="Arial"/>
          <w:lang w:val="en-US"/>
        </w:rPr>
        <w:t xml:space="preserve"> increased risk of depression in those with pre-diabetes</w:t>
      </w:r>
      <w:r w:rsidR="009E7BA4" w:rsidRPr="001C4C63">
        <w:rPr>
          <w:rFonts w:ascii="Arial" w:hAnsi="Arial" w:cs="Arial"/>
          <w:lang w:val="en-US"/>
        </w:rPr>
        <w:t xml:space="preserve"> and undiagnosed </w:t>
      </w:r>
      <w:r w:rsidR="001A4A77" w:rsidRPr="001C4C63">
        <w:rPr>
          <w:rFonts w:ascii="Arial" w:hAnsi="Arial" w:cs="Arial"/>
          <w:lang w:val="en-US"/>
        </w:rPr>
        <w:t xml:space="preserve">diabetes, respectively, compared with people with normal glucose metabolism but this was lower than the </w:t>
      </w:r>
      <w:r w:rsidR="00682784" w:rsidRPr="001C4C63">
        <w:rPr>
          <w:rFonts w:ascii="Arial" w:hAnsi="Arial" w:cs="Arial"/>
          <w:lang w:val="en-US"/>
        </w:rPr>
        <w:t>80% increase in those with known diabetes</w:t>
      </w:r>
      <w:r w:rsidR="00FF7D33" w:rsidRPr="001C4C63">
        <w:rPr>
          <w:rFonts w:ascii="Arial" w:hAnsi="Arial" w:cs="Arial"/>
          <w:lang w:val="en-US"/>
        </w:rPr>
        <w:t xml:space="preserve"> </w:t>
      </w:r>
      <w:r w:rsidR="00FF7D33"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&lt;EndNote&gt;&lt;Cite&gt;&lt;Author&gt;Chen&lt;/Author&gt;&lt;Year&gt;2016&lt;/Year&gt;&lt;RecNum&gt;1235&lt;/RecNum&gt;&lt;DisplayText&gt;(58)&lt;/DisplayText&gt;&lt;record&gt;&lt;rec-number&gt;1235&lt;/rec-number&gt;&lt;foreign-keys&gt;&lt;key app="EN" db-id="e0zvsas0eaada0evzfh5erx9r0fa0fef5wze" timestamp="1645202559"&gt;1235&lt;/key&gt;&lt;/foreign-keys&gt;&lt;ref-type name="Journal Article"&gt;17&lt;/ref-type&gt;&lt;contributors&gt;&lt;authors&gt;&lt;author&gt;Chen, S.&lt;/author&gt;&lt;author&gt;Zhang, Q.&lt;/author&gt;&lt;author&gt;Dai, G.&lt;/author&gt;&lt;author&gt;Hu, J.&lt;/author&gt;&lt;author&gt;Zhu, C.&lt;/author&gt;&lt;author&gt;Su, L.&lt;/author&gt;&lt;author&gt;Wu, X.&lt;/author&gt;&lt;/authors&gt;&lt;/contributors&gt;&lt;auth-address&gt;Department of Emergency, Tongji Hospital Affiliated to Tongji University, Shanghai, China.&amp;#xD;Department of Nuclear Medicine, Shanghai Tenth People&amp;apos;s Hospital, Shanghai, China.&amp;#xD;Department of Emergency, Tongji Hospital Affiliated to Tongji University, Shanghai, China. xianzh_wu@163.com.&lt;/auth-address&gt;&lt;titles&gt;&lt;title&gt;Association of depression with pre-diabetes, undiagnosed diabetes, and previously diagnosed diabetes: a meta-analysis&lt;/title&gt;&lt;secondary-title&gt;Endocrine&lt;/secondary-title&gt;&lt;/titles&gt;&lt;periodical&gt;&lt;full-title&gt;Endocrine&lt;/full-title&gt;&lt;/periodical&gt;&lt;pages&gt;35-46&lt;/pages&gt;&lt;volume&gt;53&lt;/volume&gt;&lt;number&gt;1&lt;/number&gt;&lt;edition&gt;2016/02/03&lt;/edition&gt;&lt;keywords&gt;&lt;keyword&gt;Comorbidity&lt;/keyword&gt;&lt;keyword&gt;Depression/*epidemiology/psychology&lt;/keyword&gt;&lt;keyword&gt;Depressive Disorder/*epidemiology/psychology&lt;/keyword&gt;&lt;keyword&gt;Diabetes Mellitus/*epidemiology/psychology&lt;/keyword&gt;&lt;keyword&gt;Humans&lt;/keyword&gt;&lt;keyword&gt;Prediabetic State/*epidemiology/psychology&lt;/keyword&gt;&lt;keyword&gt;Prevalence&lt;/keyword&gt;&lt;keyword&gt;Depression&lt;/keyword&gt;&lt;keyword&gt;Meta-analysis&lt;/keyword&gt;&lt;keyword&gt;Pre-diabetes&lt;/keyword&gt;&lt;keyword&gt;Undiagnosed diabetes&lt;/keyword&gt;&lt;/keywords&gt;&lt;dates&gt;&lt;year&gt;2016&lt;/year&gt;&lt;pub-dates&gt;&lt;date&gt;Jul&lt;/date&gt;&lt;/pub-dates&gt;&lt;/dates&gt;&lt;isbn&gt;1559-0100 (Electronic)&amp;#xD;1355-008X (Linking)&lt;/isbn&gt;&lt;accession-num&gt;26832340&lt;/accession-num&gt;&lt;urls&gt;&lt;related-urls&gt;&lt;url&gt;https://www.ncbi.nlm.nih.gov/pubmed/26832340&lt;/url&gt;&lt;/related-urls&gt;&lt;/urls&gt;&lt;electronic-resource-num&gt;10.1007/s12020-016-0869-x&lt;/electronic-resource-num&gt;&lt;/record&gt;&lt;/Cite&gt;&lt;/EndNote&gt;</w:instrText>
      </w:r>
      <w:r w:rsidR="00FF7D33" w:rsidRPr="001C4C63">
        <w:rPr>
          <w:rFonts w:ascii="Arial" w:hAnsi="Arial" w:cs="Arial"/>
          <w:lang w:val="en-US"/>
        </w:rPr>
        <w:fldChar w:fldCharType="separate"/>
      </w:r>
      <w:r w:rsidR="00891232" w:rsidRPr="001C4C63">
        <w:rPr>
          <w:rFonts w:ascii="Arial" w:hAnsi="Arial" w:cs="Arial"/>
          <w:noProof/>
          <w:lang w:val="en-US"/>
        </w:rPr>
        <w:t>(58)</w:t>
      </w:r>
      <w:r w:rsidR="00FF7D33" w:rsidRPr="001C4C63">
        <w:rPr>
          <w:rFonts w:ascii="Arial" w:hAnsi="Arial" w:cs="Arial"/>
          <w:lang w:val="en-US"/>
        </w:rPr>
        <w:fldChar w:fldCharType="end"/>
      </w:r>
      <w:r w:rsidR="00682784" w:rsidRPr="001C4C63">
        <w:rPr>
          <w:rFonts w:ascii="Arial" w:hAnsi="Arial" w:cs="Arial"/>
          <w:lang w:val="en-US"/>
        </w:rPr>
        <w:t xml:space="preserve">. The increase was only seen </w:t>
      </w:r>
      <w:r w:rsidR="00682784" w:rsidRPr="001C4C63">
        <w:rPr>
          <w:rFonts w:ascii="Arial" w:hAnsi="Arial" w:cs="Arial"/>
          <w:lang w:val="en-US"/>
        </w:rPr>
        <w:lastRenderedPageBreak/>
        <w:t>in people aged less than 60 years old and was partially explained by the presence of c</w:t>
      </w:r>
      <w:r w:rsidR="00FB437E" w:rsidRPr="001C4C63">
        <w:rPr>
          <w:rFonts w:ascii="Arial" w:hAnsi="Arial" w:cs="Arial"/>
          <w:lang w:val="en-US"/>
        </w:rPr>
        <w:t>omorbid cardiovascular disease</w:t>
      </w:r>
      <w:r w:rsidR="00682784" w:rsidRPr="001C4C63">
        <w:rPr>
          <w:rFonts w:ascii="Arial" w:hAnsi="Arial" w:cs="Arial"/>
          <w:lang w:val="en-US"/>
        </w:rPr>
        <w:t>.</w:t>
      </w:r>
      <w:r w:rsidR="0086271A" w:rsidRPr="001C4C63">
        <w:rPr>
          <w:rFonts w:ascii="Arial" w:hAnsi="Arial" w:cs="Arial"/>
          <w:lang w:val="en-US"/>
        </w:rPr>
        <w:t xml:space="preserve"> Since this publication, studies from </w:t>
      </w:r>
      <w:r w:rsidR="009D57AA" w:rsidRPr="001C4C63">
        <w:rPr>
          <w:rFonts w:ascii="Arial" w:hAnsi="Arial" w:cs="Arial"/>
          <w:lang w:val="en-US"/>
        </w:rPr>
        <w:t>Mexico</w:t>
      </w:r>
      <w:r w:rsidR="00E44FB1" w:rsidRPr="001C4C63">
        <w:rPr>
          <w:rFonts w:ascii="Arial" w:hAnsi="Arial" w:cs="Arial"/>
          <w:lang w:val="en-US"/>
        </w:rPr>
        <w:t xml:space="preserve"> </w:t>
      </w:r>
      <w:r w:rsidR="00E44FB1" w:rsidRPr="001C4C63">
        <w:rPr>
          <w:rFonts w:ascii="Arial" w:hAnsi="Arial" w:cs="Arial"/>
          <w:lang w:val="en-US"/>
        </w:rPr>
        <w:fldChar w:fldCharType="begin">
          <w:fldData xml:space="preserve">PEVuZE5vdGU+PENpdGU+PEF1dGhvcj5PbHZlcmE8L0F1dGhvcj48WWVhcj4yMDE2PC9ZZWFyPjxS
ZWNOdW0+MTg2MjwvUmVjTnVtPjxEaXNwbGF5VGV4dD4oNTkpPC9EaXNwbGF5VGV4dD48cmVjb3Jk
PjxyZWMtbnVtYmVyPjE4NjI8L3JlYy1udW1iZXI+PGZvcmVpZ24ta2V5cz48a2V5IGFwcD0iRU4i
IGRiLWlkPSJlMHp2c2FzMGVhYWRhMGV2emZoNWVyeDlyMGZhMGZlZjV3emUiIHRpbWVzdGFtcD0i
MTcyMzAyNDgxMCI+MTg2Mjwva2V5PjwvZm9yZWlnbi1rZXlzPjxyZWYtdHlwZSBuYW1lPSJKb3Vy
bmFsIEFydGljbGUiPjE3PC9yZWYtdHlwZT48Y29udHJpYnV0b3JzPjxhdXRob3JzPjxhdXRob3I+
T2x2ZXJhLCBSLiBMLjwvYXV0aG9yPjxhdXRob3I+RmlzaGVyLUhvY2gsIFMuIFAuPC9hdXRob3I+
PGF1dGhvcj5XaWxsaWFtc29uLCBELiBFLjwvYXV0aG9yPjxhdXRob3I+VmF0Y2hldmEsIEsuIFAu
PC9hdXRob3I+PGF1dGhvcj5NY0Nvcm1pY2ssIEouIEIuPC9hdXRob3I+PC9hdXRob3JzPjwvY29u
dHJpYnV0b3JzPjxhdXRoLWFkZHJlc3M+RGVwYXJ0bWVudCBvZiBQc3ljaGlhdHJ5LERpdmlzaW9u
IG9mIEdlbmV0aWMgRXBpZGVtaW9sb2d5LFRoZSBVbml2ZXJzaXR5IG9mIFRleGFzIEhlYWx0aCBT
Y2llbmNlIENlbnRlciBhdCBTYW4gQW50b25pbyxTYW4gQW50b25pbywgVFgsVVNBLiYjeEQ7RGl2
aXNpb24gb2YgRXBpZGVtaW9sb2d5IEh1bWFuIEdlbmV0aWNzIGFuZCBFbnZpcm9ubWVudGFsIEhl
YWx0aCxUaGUgVW5pdmVyc2l0eSBvZiBUZXhhcyBTY2hvb2wgb2YgUHVibGljIEhlYWx0aCxCcm93
bnN2aWxsZSxDYW1wdXMsQnJvd25zdmlsbGUgVFgsVVNBLjwvYXV0aC1hZGRyZXNzPjx0aXRsZXM+
PHRpdGxlPkRlcHJlc3Npb24gaW4gTWV4aWNhbiBBbWVyaWNhbnMgd2l0aCBkaWFnbm9zZWQgYW5k
IHVuZGlhZ25vc2VkIGRpYWJldGVzPC90aXRsZT48c2Vjb25kYXJ5LXRpdGxlPlBzeWNob2wgTWVk
PC9zZWNvbmRhcnktdGl0bGU+PC90aXRsZXM+PHBlcmlvZGljYWw+PGZ1bGwtdGl0bGU+UHN5Y2hv
bCBNZWQ8L2Z1bGwtdGl0bGU+PC9wZXJpb2RpY2FsPjxwYWdlcz42MzctNDY8L3BhZ2VzPjx2b2x1
bWU+NDY8L3ZvbHVtZT48bnVtYmVyPjM8L251bWJlcj48ZWRpdGlvbj4yMDE1MTAyOTwvZWRpdGlv
bj48a2V5d29yZHM+PGtleXdvcmQ+QWR1bHQ8L2tleXdvcmQ+PGtleXdvcmQ+Q29ob3J0IFN0dWRp
ZXM8L2tleXdvcmQ+PGtleXdvcmQ+RGVwcmVzc2lvbi8qZGlhZ25vc2lzLypldGhub2xvZ3k8L2tl
eXdvcmQ+PGtleXdvcmQ+RGlhYmV0ZXMgTWVsbGl0dXMvKnBzeWNob2xvZ3k8L2tleXdvcmQ+PGtl
eXdvcmQ+RmVtYWxlPC9rZXl3b3JkPjxrZXl3b3JkPkh1bWFuczwva2V5d29yZD48a2V5d29yZD5M
b2dpc3RpYyBNb2RlbHM8L2tleXdvcmQ+PGtleXdvcmQ+TWFsZTwva2V5d29yZD48a2V5d29yZD5N
ZXhpY2FuIEFtZXJpY2Fucy8qc3RhdGlzdGljcyAmYW1wOyBudW1lcmljYWwgZGF0YTwva2V5d29y
ZD48a2V5d29yZD5NaWRkbGUgQWdlZDwva2V5d29yZD48a2V5d29yZD5NdWx0aXZhcmlhdGUgQW5h
bHlzaXM8L2tleXdvcmQ+PGtleXdvcmQ+UHN5Y2hpYXRyaWMgU3RhdHVzIFJhdGluZyBTY2FsZXM8
L2tleXdvcmQ+PGtleXdvcmQ+U2VsZiBSZXBvcnQ8L2tleXdvcmQ+PGtleXdvcmQ+U29jaW9lY29u
b21pYyBGYWN0b3JzPC9rZXl3b3JkPjxrZXl3b3JkPlVuaXRlZCBTdGF0ZXMvZXRobm9sb2d5PC9r
ZXl3b3JkPjxrZXl3b3JkPkRlcHJlc3Npb248L2tleXdvcmQ+PGtleXdvcmQ+SGlzcGFuaWM8L2tl
eXdvcmQ+PGtleXdvcmQ+TWV4aWNhbiBBbWVyaWNhbjwva2V5d29yZD48a2V5d29yZD5kaWFiZXRl
czwva2V5d29yZD48L2tleXdvcmRzPjxkYXRlcz48eWVhcj4yMDE2PC95ZWFyPjxwdWItZGF0ZXM+
PGRhdGU+RmViPC9kYXRlPjwvcHViLWRhdGVzPjwvZGF0ZXM+PGlzYm4+MTQ2OS04OTc4IChFbGVj
dHJvbmljKSYjeEQ7MDAzMy0yOTE3IChQcmludCkmI3hEOzAwMzMtMjkxNyAoTGlua2luZyk8L2lz
Ym4+PGFjY2Vzc2lvbi1udW0+MjY1MTE3Nzg8L2FjY2Vzc2lvbi1udW0+PHVybHM+PHJlbGF0ZWQt
dXJscz48dXJsPmh0dHBzOi8vd3d3Lm5jYmkubmxtLm5paC5nb3YvcHVibWVkLzI2NTExNzc4PC91
cmw+PC9yZWxhdGVkLXVybHM+PC91cmxzPjxjdXN0b20xPkNvbmZsaWN0cyBvZiBJbnRlcmVzdDog
VGhlIGF1dGhvcnMgaGF2ZSBubyBmaW5hbmNpYWwgY29uZmxpY3RzIG9mIGludGVyZXN0cyB0byBk
aXNjbG9zZS48L2N1c3RvbTE+PGN1c3RvbTI+UE1DNTgzNjMyMTwvY3VzdG9tMj48ZWxlY3Ryb25p
Yy1yZXNvdXJjZS1udW0+MTAuMTAxNy9TMDAzMzI5MTcxNTAwMjE2MDwvZWxlY3Ryb25pYy1yZXNv
dXJjZS1udW0+PHJlbW90ZS1kYXRhYmFzZS1uYW1lPk1lZGxpbmU8L3JlbW90ZS1kYXRhYmFzZS1u
YW1lPjxyZW1vdGUtZGF0YWJhc2UtcHJvdmlkZXI+TkxNPC9yZW1vdGUtZGF0YWJhc2UtcHJvdmlk
ZXI+PC9yZWNvcmQ+PC9DaXRlPjwvRW5kTm90ZT5=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PEVuZE5vdGU+PENpdGU+PEF1dGhvcj5PbHZlcmE8L0F1dGhvcj48WWVhcj4yMDE2PC9ZZWFyPjxS
ZWNOdW0+MTg2MjwvUmVjTnVtPjxEaXNwbGF5VGV4dD4oNTkpPC9EaXNwbGF5VGV4dD48cmVjb3Jk
PjxyZWMtbnVtYmVyPjE4NjI8L3JlYy1udW1iZXI+PGZvcmVpZ24ta2V5cz48a2V5IGFwcD0iRU4i
IGRiLWlkPSJlMHp2c2FzMGVhYWRhMGV2emZoNWVyeDlyMGZhMGZlZjV3emUiIHRpbWVzdGFtcD0i
MTcyMzAyNDgxMCI+MTg2Mjwva2V5PjwvZm9yZWlnbi1rZXlzPjxyZWYtdHlwZSBuYW1lPSJKb3Vy
bmFsIEFydGljbGUiPjE3PC9yZWYtdHlwZT48Y29udHJpYnV0b3JzPjxhdXRob3JzPjxhdXRob3I+
T2x2ZXJhLCBSLiBMLjwvYXV0aG9yPjxhdXRob3I+RmlzaGVyLUhvY2gsIFMuIFAuPC9hdXRob3I+
PGF1dGhvcj5XaWxsaWFtc29uLCBELiBFLjwvYXV0aG9yPjxhdXRob3I+VmF0Y2hldmEsIEsuIFAu
PC9hdXRob3I+PGF1dGhvcj5NY0Nvcm1pY2ssIEouIEIuPC9hdXRob3I+PC9hdXRob3JzPjwvY29u
dHJpYnV0b3JzPjxhdXRoLWFkZHJlc3M+RGVwYXJ0bWVudCBvZiBQc3ljaGlhdHJ5LERpdmlzaW9u
IG9mIEdlbmV0aWMgRXBpZGVtaW9sb2d5LFRoZSBVbml2ZXJzaXR5IG9mIFRleGFzIEhlYWx0aCBT
Y2llbmNlIENlbnRlciBhdCBTYW4gQW50b25pbyxTYW4gQW50b25pbywgVFgsVVNBLiYjeEQ7RGl2
aXNpb24gb2YgRXBpZGVtaW9sb2d5IEh1bWFuIEdlbmV0aWNzIGFuZCBFbnZpcm9ubWVudGFsIEhl
YWx0aCxUaGUgVW5pdmVyc2l0eSBvZiBUZXhhcyBTY2hvb2wgb2YgUHVibGljIEhlYWx0aCxCcm93
bnN2aWxsZSxDYW1wdXMsQnJvd25zdmlsbGUgVFgsVVNBLjwvYXV0aC1hZGRyZXNzPjx0aXRsZXM+
PHRpdGxlPkRlcHJlc3Npb24gaW4gTWV4aWNhbiBBbWVyaWNhbnMgd2l0aCBkaWFnbm9zZWQgYW5k
IHVuZGlhZ25vc2VkIGRpYWJldGVzPC90aXRsZT48c2Vjb25kYXJ5LXRpdGxlPlBzeWNob2wgTWVk
PC9zZWNvbmRhcnktdGl0bGU+PC90aXRsZXM+PHBlcmlvZGljYWw+PGZ1bGwtdGl0bGU+UHN5Y2hv
bCBNZWQ8L2Z1bGwtdGl0bGU+PC9wZXJpb2RpY2FsPjxwYWdlcz42MzctNDY8L3BhZ2VzPjx2b2x1
bWU+NDY8L3ZvbHVtZT48bnVtYmVyPjM8L251bWJlcj48ZWRpdGlvbj4yMDE1MTAyOTwvZWRpdGlv
bj48a2V5d29yZHM+PGtleXdvcmQ+QWR1bHQ8L2tleXdvcmQ+PGtleXdvcmQ+Q29ob3J0IFN0dWRp
ZXM8L2tleXdvcmQ+PGtleXdvcmQ+RGVwcmVzc2lvbi8qZGlhZ25vc2lzLypldGhub2xvZ3k8L2tl
eXdvcmQ+PGtleXdvcmQ+RGlhYmV0ZXMgTWVsbGl0dXMvKnBzeWNob2xvZ3k8L2tleXdvcmQ+PGtl
eXdvcmQ+RmVtYWxlPC9rZXl3b3JkPjxrZXl3b3JkPkh1bWFuczwva2V5d29yZD48a2V5d29yZD5M
b2dpc3RpYyBNb2RlbHM8L2tleXdvcmQ+PGtleXdvcmQ+TWFsZTwva2V5d29yZD48a2V5d29yZD5N
ZXhpY2FuIEFtZXJpY2Fucy8qc3RhdGlzdGljcyAmYW1wOyBudW1lcmljYWwgZGF0YTwva2V5d29y
ZD48a2V5d29yZD5NaWRkbGUgQWdlZDwva2V5d29yZD48a2V5d29yZD5NdWx0aXZhcmlhdGUgQW5h
bHlzaXM8L2tleXdvcmQ+PGtleXdvcmQ+UHN5Y2hpYXRyaWMgU3RhdHVzIFJhdGluZyBTY2FsZXM8
L2tleXdvcmQ+PGtleXdvcmQ+U2VsZiBSZXBvcnQ8L2tleXdvcmQ+PGtleXdvcmQ+U29jaW9lY29u
b21pYyBGYWN0b3JzPC9rZXl3b3JkPjxrZXl3b3JkPlVuaXRlZCBTdGF0ZXMvZXRobm9sb2d5PC9r
ZXl3b3JkPjxrZXl3b3JkPkRlcHJlc3Npb248L2tleXdvcmQ+PGtleXdvcmQ+SGlzcGFuaWM8L2tl
eXdvcmQ+PGtleXdvcmQ+TWV4aWNhbiBBbWVyaWNhbjwva2V5d29yZD48a2V5d29yZD5kaWFiZXRl
czwva2V5d29yZD48L2tleXdvcmRzPjxkYXRlcz48eWVhcj4yMDE2PC95ZWFyPjxwdWItZGF0ZXM+
PGRhdGU+RmViPC9kYXRlPjwvcHViLWRhdGVzPjwvZGF0ZXM+PGlzYm4+MTQ2OS04OTc4IChFbGVj
dHJvbmljKSYjeEQ7MDAzMy0yOTE3IChQcmludCkmI3hEOzAwMzMtMjkxNyAoTGlua2luZyk8L2lz
Ym4+PGFjY2Vzc2lvbi1udW0+MjY1MTE3Nzg8L2FjY2Vzc2lvbi1udW0+PHVybHM+PHJlbGF0ZWQt
dXJscz48dXJsPmh0dHBzOi8vd3d3Lm5jYmkubmxtLm5paC5nb3YvcHVibWVkLzI2NTExNzc4PC91
cmw+PC9yZWxhdGVkLXVybHM+PC91cmxzPjxjdXN0b20xPkNvbmZsaWN0cyBvZiBJbnRlcmVzdDog
VGhlIGF1dGhvcnMgaGF2ZSBubyBmaW5hbmNpYWwgY29uZmxpY3RzIG9mIGludGVyZXN0cyB0byBk
aXNjbG9zZS48L2N1c3RvbTE+PGN1c3RvbTI+UE1DNTgzNjMyMTwvY3VzdG9tMj48ZWxlY3Ryb25p
Yy1yZXNvdXJjZS1udW0+MTAuMTAxNy9TMDAzMzI5MTcxNTAwMjE2MDwvZWxlY3Ryb25pYy1yZXNv
dXJjZS1udW0+PHJlbW90ZS1kYXRhYmFzZS1uYW1lPk1lZGxpbmU8L3JlbW90ZS1kYXRhYmFzZS1u
YW1lPjxyZW1vdGUtZGF0YWJhc2UtcHJvdmlkZXI+TkxNPC9yZW1vdGUtZGF0YWJhc2UtcHJvdmlk
ZXI+PC9yZWNvcmQ+PC9DaXRlPjwvRW5kTm90ZT5=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E44FB1" w:rsidRPr="001C4C63">
        <w:rPr>
          <w:rFonts w:ascii="Arial" w:hAnsi="Arial" w:cs="Arial"/>
          <w:lang w:val="en-US"/>
        </w:rPr>
      </w:r>
      <w:r w:rsidR="00E44FB1" w:rsidRPr="001C4C63">
        <w:rPr>
          <w:rFonts w:ascii="Arial" w:hAnsi="Arial" w:cs="Arial"/>
          <w:lang w:val="en-US"/>
        </w:rPr>
        <w:fldChar w:fldCharType="separate"/>
      </w:r>
      <w:r w:rsidR="00891232" w:rsidRPr="001C4C63">
        <w:rPr>
          <w:rFonts w:ascii="Arial" w:hAnsi="Arial" w:cs="Arial"/>
          <w:noProof/>
          <w:lang w:val="en-US"/>
        </w:rPr>
        <w:t>(59)</w:t>
      </w:r>
      <w:r w:rsidR="00E44FB1" w:rsidRPr="001C4C63">
        <w:rPr>
          <w:rFonts w:ascii="Arial" w:hAnsi="Arial" w:cs="Arial"/>
          <w:lang w:val="en-US"/>
        </w:rPr>
        <w:fldChar w:fldCharType="end"/>
      </w:r>
      <w:r w:rsidR="009D57AA" w:rsidRPr="001C4C63">
        <w:rPr>
          <w:rFonts w:ascii="Arial" w:hAnsi="Arial" w:cs="Arial"/>
          <w:lang w:val="en-US"/>
        </w:rPr>
        <w:t xml:space="preserve">, Germany </w:t>
      </w:r>
      <w:r w:rsidR="00F722CB" w:rsidRPr="001C4C63">
        <w:rPr>
          <w:rFonts w:ascii="Arial" w:hAnsi="Arial" w:cs="Arial"/>
          <w:lang w:val="en-US"/>
        </w:rPr>
        <w:fldChar w:fldCharType="begin">
          <w:fldData xml:space="preserve">PEVuZE5vdGU+PENpdGU+PEF1dGhvcj5XZWlrZXJ0PC9BdXRob3I+PFllYXI+MjAxODwvWWVhcj48
UmVjTnVtPjE4NjE8L1JlY051bT48RGlzcGxheVRleHQ+KDYwKTwvRGlzcGxheVRleHQ+PHJlY29y
ZD48cmVjLW51bWJlcj4xODYxPC9yZWMtbnVtYmVyPjxmb3JlaWduLWtleXM+PGtleSBhcHA9IkVO
IiBkYi1pZD0iZTB6dnNhczBlYWFkYTBldnpmaDVlcng5cjBmYTBmZWY1d3plIiB0aW1lc3RhbXA9
IjE3MjMwMjQ3NzEiPjE4NjE8L2tleT48L2ZvcmVpZ24ta2V5cz48cmVmLXR5cGUgbmFtZT0iSm91
cm5hbCBBcnRpY2xlIj4xNzwvcmVmLXR5cGU+PGNvbnRyaWJ1dG9ycz48YXV0aG9ycz48YXV0aG9y
PldlaWtlcnQsIEIuPC9hdXRob3I+PGF1dGhvcj5CdXR0ZXJ5LCBBLiBLLjwvYXV0aG9yPjxhdXRo
b3I+SGVpZGVtYW5uLCBDLjwvYXV0aG9yPjxhdXRob3I+UmllY2ttYW5uLCBOLjwvYXV0aG9yPjxh
dXRob3I+UGFwcm90dCwgUi48L2F1dGhvcj48YXV0aG9yPk1hc2tlLCBVLiBFLjwvYXV0aG9yPjxh
dXRob3I+U2NoZWlkdC1OYXZlLCBDLjwvYXV0aG9yPjxhdXRob3I+QnVzY2gsIE0uIEEuPC9hdXRo
b3I+PC9hdXRob3JzPjwvY29udHJpYnV0b3JzPjxhdXRoLWFkZHJlc3M+RGVwYXJ0bWVudCBvZiBF
cGlkZW1pb2xvZ3kgYW5kIEhlYWx0aCBNb25pdG9yaW5nLCBSb2JlcnQgS29jaCBJbnN0aXR1dGUs
IEJlcmxpbiwgR2VybWFueS4mI3hEO0ZhY3VsdHkgb2YgTGlmZSBTY2llbmNlcyBhbmQgTWVkaWNp
bmUsIEtpbmcmYXBvcztzIENvbGxlZ2UgTG9uZG9uLCBMb25kb24sIFVLLiYjeEQ7SW5zdGl0dXRl
IG9mIFB1YmxpYyBIZWFsdGgsIENoYXJpdGUtVW5pdmVyc2l0YXRzbWVkaXppbiBCZXJsaW4sIENv
cnBvcmF0ZSBNZW1iZXIgb2YgRnJlaWUgVW5pdmVyc2l0YXQgQmVybGluLCBIdW1ib2xkdC1Vbml2
ZXJzaXRhdCB6dSBCZXJsaW4sIGFuZCBCZXJsaW4gSW5zdGl0dXRlIG9mIEhlYWx0aCwgQmVybGlu
LCBHZXJtYW55LjwvYXV0aC1hZGRyZXNzPjx0aXRsZXM+PHRpdGxlPkdseWNhZW1pYyBzdGF0dXMg
YW5kIGRlcHJlc3NpdmUgc3ltcHRvbXMgYW1vbmcgYWR1bHRzIGluIEdlcm1hbnk6IHJlc3VsdHMg
ZnJvbSB0aGUgR2VybWFuIEhlYWx0aCBJbnRlcnZpZXcgYW5kIEV4YW1pbmF0aW9uIFN1cnZleSBm
b3IgQWR1bHRzIChERUdTMSk8L3RpdGxlPjxzZWNvbmRhcnktdGl0bGU+RGlhYmV0IE1lZDwvc2Vj
b25kYXJ5LXRpdGxlPjwvdGl0bGVzPjxwZXJpb2RpY2FsPjxmdWxsLXRpdGxlPkRpYWJldCBNZWQ8
L2Z1bGwtdGl0bGU+PC9wZXJpb2RpY2FsPjxwYWdlcz4xNTUyLTE1NjE8L3BhZ2VzPjx2b2x1bWU+
MzU8L3ZvbHVtZT48bnVtYmVyPjExPC9udW1iZXI+PGVkaXRpb24+MjAxODA2Mjg8L2VkaXRpb24+
PGtleXdvcmRzPjxrZXl3b3JkPkFkb2xlc2NlbnQ8L2tleXdvcmQ+PGtleXdvcmQ+QWR1bHQ8L2tl
eXdvcmQ+PGtleXdvcmQ+QWdlZDwva2V5d29yZD48a2V5d29yZD5CbG9vZCBHbHVjb3NlLyptZXRh
Ym9saXNtPC9rZXl3b3JkPjxrZXl3b3JkPkNyb3NzLVNlY3Rpb25hbCBTdHVkaWVzPC9rZXl3b3Jk
PjxrZXl3b3JkPkRlcHJlc3Npb24vKmJsb29kLyplcGlkZW1pb2xvZ3k8L2tleXdvcmQ+PGtleXdv
cmQ+RGlhYmV0ZXMgTWVsbGl0dXMvKmJsb29kLyplcGlkZW1pb2xvZ3kvcHN5Y2hvbG9neTwva2V5
d29yZD48a2V5d29yZD5GZW1hbGU8L2tleXdvcmQ+PGtleXdvcmQ+R2VybWFueS9lcGlkZW1pb2xv
Z3k8L2tleXdvcmQ+PGtleXdvcmQ+R2x5Y2F0ZWQgSGVtb2dsb2Jpbi9tZXRhYm9saXNtPC9rZXl3
b3JkPjxrZXl3b3JkPkh1bWFuczwva2V5d29yZD48a2V5d29yZD5JbnRlcnZpZXdzIGFzIFRvcGlj
PC9rZXl3b3JkPjxrZXl3b3JkPk1hbGU8L2tleXdvcmQ+PGtleXdvcmQ+TWlkZGxlIEFnZWQ8L2tl
eXdvcmQ+PGtleXdvcmQ+UHJlZGlhYmV0aWMgU3RhdGUvKmJsb29kLyplcGlkZW1pb2xvZ3kvcHN5
Y2hvbG9neTwva2V5d29yZD48a2V5d29yZD5TdXJ2ZXlzIGFuZCBRdWVzdGlvbm5haXJlczwva2V5
d29yZD48a2V5d29yZD5Zb3VuZyBBZHVsdDwva2V5d29yZD48L2tleXdvcmRzPjxkYXRlcz48eWVh
cj4yMDE4PC95ZWFyPjxwdWItZGF0ZXM+PGRhdGU+Tm92PC9kYXRlPjwvcHViLWRhdGVzPjwvZGF0
ZXM+PGlzYm4+MTQ2NC01NDkxIChFbGVjdHJvbmljKSYjeEQ7MDc0Mi0zMDcxIChMaW5raW5nKTwv
aXNibj48YWNjZXNzaW9uLW51bT4yOTg4ODgwNTwvYWNjZXNzaW9uLW51bT48dXJscz48cmVsYXRl
ZC11cmxzPjx1cmw+aHR0cHM6Ly93d3cubmNiaS5ubG0ubmloLmdvdi9wdWJtZWQvMjk4ODg4MDU8
L3VybD48L3JlbGF0ZWQtdXJscz48L3VybHM+PGVsZWN0cm9uaWMtcmVzb3VyY2UtbnVtPjEwLjEx
MTEvZG1lLjEzNzA3PC9lbGVjdHJvbmljLXJlc291cmNlLW51bT48cmVtb3RlLWRhdGFiYXNlLW5h
bWU+TWVkbGluZTwvcmVtb3RlLWRhdGFiYXNlLW5hbWU+PHJlbW90ZS1kYXRhYmFzZS1wcm92aWRl
cj5OTE08L3JlbW90ZS1kYXRhYmFzZS1wcm92aWRlcj48L3JlY29yZD48L0NpdGU+PC9FbmROb3Rl
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PEVuZE5vdGU+PENpdGU+PEF1dGhvcj5XZWlrZXJ0PC9BdXRob3I+PFllYXI+MjAxODwvWWVhcj48
UmVjTnVtPjE4NjE8L1JlY051bT48RGlzcGxheVRleHQ+KDYwKTwvRGlzcGxheVRleHQ+PHJlY29y
ZD48cmVjLW51bWJlcj4xODYxPC9yZWMtbnVtYmVyPjxmb3JlaWduLWtleXM+PGtleSBhcHA9IkVO
IiBkYi1pZD0iZTB6dnNhczBlYWFkYTBldnpmaDVlcng5cjBmYTBmZWY1d3plIiB0aW1lc3RhbXA9
IjE3MjMwMjQ3NzEiPjE4NjE8L2tleT48L2ZvcmVpZ24ta2V5cz48cmVmLXR5cGUgbmFtZT0iSm91
cm5hbCBBcnRpY2xlIj4xNzwvcmVmLXR5cGU+PGNvbnRyaWJ1dG9ycz48YXV0aG9ycz48YXV0aG9y
PldlaWtlcnQsIEIuPC9hdXRob3I+PGF1dGhvcj5CdXR0ZXJ5LCBBLiBLLjwvYXV0aG9yPjxhdXRo
b3I+SGVpZGVtYW5uLCBDLjwvYXV0aG9yPjxhdXRob3I+UmllY2ttYW5uLCBOLjwvYXV0aG9yPjxh
dXRob3I+UGFwcm90dCwgUi48L2F1dGhvcj48YXV0aG9yPk1hc2tlLCBVLiBFLjwvYXV0aG9yPjxh
dXRob3I+U2NoZWlkdC1OYXZlLCBDLjwvYXV0aG9yPjxhdXRob3I+QnVzY2gsIE0uIEEuPC9hdXRo
b3I+PC9hdXRob3JzPjwvY29udHJpYnV0b3JzPjxhdXRoLWFkZHJlc3M+RGVwYXJ0bWVudCBvZiBF
cGlkZW1pb2xvZ3kgYW5kIEhlYWx0aCBNb25pdG9yaW5nLCBSb2JlcnQgS29jaCBJbnN0aXR1dGUs
IEJlcmxpbiwgR2VybWFueS4mI3hEO0ZhY3VsdHkgb2YgTGlmZSBTY2llbmNlcyBhbmQgTWVkaWNp
bmUsIEtpbmcmYXBvcztzIENvbGxlZ2UgTG9uZG9uLCBMb25kb24sIFVLLiYjeEQ7SW5zdGl0dXRl
IG9mIFB1YmxpYyBIZWFsdGgsIENoYXJpdGUtVW5pdmVyc2l0YXRzbWVkaXppbiBCZXJsaW4sIENv
cnBvcmF0ZSBNZW1iZXIgb2YgRnJlaWUgVW5pdmVyc2l0YXQgQmVybGluLCBIdW1ib2xkdC1Vbml2
ZXJzaXRhdCB6dSBCZXJsaW4sIGFuZCBCZXJsaW4gSW5zdGl0dXRlIG9mIEhlYWx0aCwgQmVybGlu
LCBHZXJtYW55LjwvYXV0aC1hZGRyZXNzPjx0aXRsZXM+PHRpdGxlPkdseWNhZW1pYyBzdGF0dXMg
YW5kIGRlcHJlc3NpdmUgc3ltcHRvbXMgYW1vbmcgYWR1bHRzIGluIEdlcm1hbnk6IHJlc3VsdHMg
ZnJvbSB0aGUgR2VybWFuIEhlYWx0aCBJbnRlcnZpZXcgYW5kIEV4YW1pbmF0aW9uIFN1cnZleSBm
b3IgQWR1bHRzIChERUdTMSk8L3RpdGxlPjxzZWNvbmRhcnktdGl0bGU+RGlhYmV0IE1lZDwvc2Vj
b25kYXJ5LXRpdGxlPjwvdGl0bGVzPjxwZXJpb2RpY2FsPjxmdWxsLXRpdGxlPkRpYWJldCBNZWQ8
L2Z1bGwtdGl0bGU+PC9wZXJpb2RpY2FsPjxwYWdlcz4xNTUyLTE1NjE8L3BhZ2VzPjx2b2x1bWU+
MzU8L3ZvbHVtZT48bnVtYmVyPjExPC9udW1iZXI+PGVkaXRpb24+MjAxODA2Mjg8L2VkaXRpb24+
PGtleXdvcmRzPjxrZXl3b3JkPkFkb2xlc2NlbnQ8L2tleXdvcmQ+PGtleXdvcmQ+QWR1bHQ8L2tl
eXdvcmQ+PGtleXdvcmQ+QWdlZDwva2V5d29yZD48a2V5d29yZD5CbG9vZCBHbHVjb3NlLyptZXRh
Ym9saXNtPC9rZXl3b3JkPjxrZXl3b3JkPkNyb3NzLVNlY3Rpb25hbCBTdHVkaWVzPC9rZXl3b3Jk
PjxrZXl3b3JkPkRlcHJlc3Npb24vKmJsb29kLyplcGlkZW1pb2xvZ3k8L2tleXdvcmQ+PGtleXdv
cmQ+RGlhYmV0ZXMgTWVsbGl0dXMvKmJsb29kLyplcGlkZW1pb2xvZ3kvcHN5Y2hvbG9neTwva2V5
d29yZD48a2V5d29yZD5GZW1hbGU8L2tleXdvcmQ+PGtleXdvcmQ+R2VybWFueS9lcGlkZW1pb2xv
Z3k8L2tleXdvcmQ+PGtleXdvcmQ+R2x5Y2F0ZWQgSGVtb2dsb2Jpbi9tZXRhYm9saXNtPC9rZXl3
b3JkPjxrZXl3b3JkPkh1bWFuczwva2V5d29yZD48a2V5d29yZD5JbnRlcnZpZXdzIGFzIFRvcGlj
PC9rZXl3b3JkPjxrZXl3b3JkPk1hbGU8L2tleXdvcmQ+PGtleXdvcmQ+TWlkZGxlIEFnZWQ8L2tl
eXdvcmQ+PGtleXdvcmQ+UHJlZGlhYmV0aWMgU3RhdGUvKmJsb29kLyplcGlkZW1pb2xvZ3kvcHN5
Y2hvbG9neTwva2V5d29yZD48a2V5d29yZD5TdXJ2ZXlzIGFuZCBRdWVzdGlvbm5haXJlczwva2V5
d29yZD48a2V5d29yZD5Zb3VuZyBBZHVsdDwva2V5d29yZD48L2tleXdvcmRzPjxkYXRlcz48eWVh
cj4yMDE4PC95ZWFyPjxwdWItZGF0ZXM+PGRhdGU+Tm92PC9kYXRlPjwvcHViLWRhdGVzPjwvZGF0
ZXM+PGlzYm4+MTQ2NC01NDkxIChFbGVjdHJvbmljKSYjeEQ7MDc0Mi0zMDcxIChMaW5raW5nKTwv
aXNibj48YWNjZXNzaW9uLW51bT4yOTg4ODgwNTwvYWNjZXNzaW9uLW51bT48dXJscz48cmVsYXRl
ZC11cmxzPjx1cmw+aHR0cHM6Ly93d3cubmNiaS5ubG0ubmloLmdvdi9wdWJtZWQvMjk4ODg4MDU8
L3VybD48L3JlbGF0ZWQtdXJscz48L3VybHM+PGVsZWN0cm9uaWMtcmVzb3VyY2UtbnVtPjEwLjEx
MTEvZG1lLjEzNzA3PC9lbGVjdHJvbmljLXJlc291cmNlLW51bT48cmVtb3RlLWRhdGFiYXNlLW5h
bWU+TWVkbGluZTwvcmVtb3RlLWRhdGFiYXNlLW5hbWU+PHJlbW90ZS1kYXRhYmFzZS1wcm92aWRl
cj5OTE08L3JlbW90ZS1kYXRhYmFzZS1wcm92aWRlcj48L3JlY29yZD48L0NpdGU+PC9FbmROb3Rl
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F722CB" w:rsidRPr="001C4C63">
        <w:rPr>
          <w:rFonts w:ascii="Arial" w:hAnsi="Arial" w:cs="Arial"/>
          <w:lang w:val="en-US"/>
        </w:rPr>
      </w:r>
      <w:r w:rsidR="00F722CB" w:rsidRPr="001C4C63">
        <w:rPr>
          <w:rFonts w:ascii="Arial" w:hAnsi="Arial" w:cs="Arial"/>
          <w:lang w:val="en-US"/>
        </w:rPr>
        <w:fldChar w:fldCharType="separate"/>
      </w:r>
      <w:r w:rsidR="00891232" w:rsidRPr="001C4C63">
        <w:rPr>
          <w:rFonts w:ascii="Arial" w:hAnsi="Arial" w:cs="Arial"/>
          <w:noProof/>
          <w:lang w:val="en-US"/>
        </w:rPr>
        <w:t>(60)</w:t>
      </w:r>
      <w:r w:rsidR="00F722CB" w:rsidRPr="001C4C63">
        <w:rPr>
          <w:rFonts w:ascii="Arial" w:hAnsi="Arial" w:cs="Arial"/>
          <w:lang w:val="en-US"/>
        </w:rPr>
        <w:fldChar w:fldCharType="end"/>
      </w:r>
      <w:r w:rsidR="00F722CB" w:rsidRPr="001C4C63">
        <w:rPr>
          <w:rFonts w:ascii="Arial" w:hAnsi="Arial" w:cs="Arial"/>
          <w:lang w:val="en-US"/>
        </w:rPr>
        <w:t xml:space="preserve"> </w:t>
      </w:r>
      <w:r w:rsidR="009D57AA" w:rsidRPr="001C4C63">
        <w:rPr>
          <w:rFonts w:ascii="Arial" w:hAnsi="Arial" w:cs="Arial"/>
          <w:lang w:val="en-US"/>
        </w:rPr>
        <w:t xml:space="preserve">and </w:t>
      </w:r>
      <w:r w:rsidR="00E04916" w:rsidRPr="001C4C63">
        <w:rPr>
          <w:rFonts w:ascii="Arial" w:hAnsi="Arial" w:cs="Arial"/>
          <w:lang w:val="en-US"/>
        </w:rPr>
        <w:t>rural China</w:t>
      </w:r>
      <w:r w:rsidR="00003EF5" w:rsidRPr="001C4C63">
        <w:rPr>
          <w:rFonts w:ascii="Arial" w:hAnsi="Arial" w:cs="Arial"/>
          <w:lang w:val="en-US"/>
        </w:rPr>
        <w:t xml:space="preserve"> </w:t>
      </w:r>
      <w:r w:rsidR="006C0357" w:rsidRPr="001C4C63">
        <w:rPr>
          <w:rFonts w:ascii="Arial" w:hAnsi="Arial" w:cs="Arial"/>
          <w:lang w:val="en-US"/>
        </w:rPr>
        <w:fldChar w:fldCharType="begin">
          <w:fldData xml:space="preserve">PEVuZE5vdGU+PENpdGU+PEF1dGhvcj5MaTwvQXV0aG9yPjxZZWFyPjIwMTY8L1llYXI+PFJlY051
bT4xODYwPC9SZWNOdW0+PERpc3BsYXlUZXh0Pig2MSk8L0Rpc3BsYXlUZXh0PjxyZWNvcmQ+PHJl
Yy1udW1iZXI+MTg2MDwvcmVjLW51bWJlcj48Zm9yZWlnbi1rZXlzPjxrZXkgYXBwPSJFTiIgZGIt
aWQ9ImUwenZzYXMwZWFhZGEwZXZ6Zmg1ZXJ4OXIwZmEwZmVmNXd6ZSIgdGltZXN0YW1wPSIxNzIz
MDI0NzE5Ij4xODYwPC9rZXk+PC9mb3JlaWduLWtleXM+PHJlZi10eXBlIG5hbWU9IkpvdXJuYWwg
QXJ0aWNsZSI+MTc8L3JlZi10eXBlPjxjb250cmlidXRvcnM+PGF1dGhvcnM+PGF1dGhvcj5MaSwg
Wi48L2F1dGhvcj48YXV0aG9yPkd1bywgWC48L2F1dGhvcj48YXV0aG9yPkppYW5nLCBILjwvYXV0
aG9yPjxhdXRob3I+U3VuLCBHLjwvYXV0aG9yPjxhdXRob3I+U3VuLCBZLjwvYXV0aG9yPjxhdXRo
b3I+QWJyYWhhbSwgTS4gUi48L2F1dGhvcj48L2F1dGhvcnM+PC9jb250cmlidXRvcnM+PGF1dGgt
YWRkcmVzcz5EZXBhcnRtZW50IG9mIENhcmRpb2xvZ3ksIHRoZSBGaXJzdCBIb3NwaXRhbCBvZiBD
aGluYSBNZWRpY2FsIFVuaXZlcnNpdHksIFNoZW55YW5nIDExMDAwMSwgQ2hpbmEuIHpoYW9saXN5
QG91dGxvb2suY29tLiYjeEQ7RGVwYXJ0bWVudCBvZiBDYXJkaW9sb2d5LCB0aGUgRmlyc3QgSG9z
cGl0YWwgb2YgQ2hpbmEgTWVkaWNhbCBVbml2ZXJzaXR5LCBTaGVueWFuZyAxMTAwMDEsIENoaW5h
LiBndW94aWFvZmFubDE5ODZAb3V0bG9vay5jb20uJiN4RDtEZXBhcnRtZW50IG9mIFBlZGlhdHJp
Y3MsIHRoZSBGaXJzdCBIb3NwaXRhbCBvZiBDaGluYSBNZWRpY2FsIFVuaXZlcnNpdHksIFNoZW55
YW5nIDExMDAwMSwgQ2hpbmEuIGppYW5naG9uZ2t1bjE5NzVAc2luYS5jb20uJiN4RDtEZXBhcnRt
ZW50IG9mIENhcmRpb2xvZ3ksIHRoZSBGaXJzdCBIb3NwaXRhbCBvZiBDaGluYSBNZWRpY2FsIFVu
aXZlcnNpdHksIFNoZW55YW5nIDExMDAwMSwgQ2hpbmEuIG1lbGljaGlhbkBhbGl5dW4uY29tLiYj
eEQ7RGVwYXJ0bWVudCBvZiBDYXJkaW9sb2d5LCB0aGUgRmlyc3QgSG9zcGl0YWwgb2YgQ2hpbmEg
TWVkaWNhbCBVbml2ZXJzaXR5LCBTaGVueWFuZyAxMTAwMDEsIENoaW5hLiB5eHN1bkBtYWlsLmNt
dS5lZHUuY24uJiN4RDtEZXBhcnRtZW50IG9mIENhcmRpb2xvZ3ksIEpvaG5zIEhvcGtpbnMgVW5p
dmVyc2l0eSwgQmFsdGltb3JlLCBNRCAyMTIxOCwgVVNBLiBtZWlsaWNoaWFuM0BnbWFpbC5jb20u
PC9hdXRoLWFkZHJlc3M+PHRpdGxlcz48dGl0bGU+RGlhZ25vc2VkIGJ1dCBOb3QgVW5kaWFnbm9z
ZWQgRGlhYmV0ZXMgSXMgQXNzb2NpYXRlZCB3aXRoIERlcHJlc3Npb24gaW4gUnVyYWwgQXJlYXM8
L3RpdGxlPjxzZWNvbmRhcnktdGl0bGU+SW50IEogRW52aXJvbiBSZXMgUHVibGljIEhlYWx0aDwv
c2Vjb25kYXJ5LXRpdGxlPjwvdGl0bGVzPjxwZXJpb2RpY2FsPjxmdWxsLXRpdGxlPkludCBKIEVu
dmlyb24gUmVzIFB1YmxpYyBIZWFsdGg8L2Z1bGwtdGl0bGU+PC9wZXJpb2RpY2FsPjx2b2x1bWU+
MTM8L3ZvbHVtZT48bnVtYmVyPjExPC9udW1iZXI+PGVkaXRpb24+MjAxNjExMTQ8L2VkaXRpb24+
PGtleXdvcmRzPjxrZXl3b3JkPkFkdWx0PC9rZXl3b3JkPjxrZXl3b3JkPkFnZWQ8L2tleXdvcmQ+
PGtleXdvcmQ+QWdlZCwgODAgYW5kIG92ZXI8L2tleXdvcmQ+PGtleXdvcmQ+Q2hpbmE8L2tleXdv
cmQ+PGtleXdvcmQ+RGVwcmVzc2lvbi9lcGlkZW1pb2xvZ3kvKmV0aW9sb2d5PC9rZXl3b3JkPjxr
ZXl3b3JkPkRpYWJldGVzIE1lbGxpdHVzLCBUeXBlIDEvY29tcGxpY2F0aW9ucy8qZGlhZ25vc2lz
L3BzeWNob2xvZ3k8L2tleXdvcmQ+PGtleXdvcmQ+RGlhYmV0ZXMgTWVsbGl0dXMsIFR5cGUgMi9j
b21wbGljYXRpb25zLypkaWFnbm9zaXMvcHN5Y2hvbG9neTwva2V5d29yZD48a2V5d29yZD5GZW1h
bGU8L2tleXdvcmQ+PGtleXdvcmQ+SGVhbHRoIFN1cnZleXM8L2tleXdvcmQ+PGtleXdvcmQ+SHVt
YW5zPC9rZXl3b3JkPjxrZXl3b3JkPkxvZ2lzdGljIE1vZGVsczwva2V5d29yZD48a2V5d29yZD5N
YWxlPC9rZXl3b3JkPjxrZXl3b3JkPk1pZGRsZSBBZ2VkPC9rZXl3b3JkPjxrZXl3b3JkPlByZXZh
bGVuY2U8L2tleXdvcmQ+PGtleXdvcmQ+UmlzayBGYWN0b3JzPC9rZXl3b3JkPjxrZXl3b3JkPipS
dXJhbCBIZWFsdGg8L2tleXdvcmQ+PGtleXdvcmQ+ZGVwcmVzc2lvbjwva2V5d29yZD48a2V5d29y
ZD5kaWFnbm9zZWQgZGlhYmV0ZXM8L2tleXdvcmQ+PGtleXdvcmQ+cG9wdWxhdGlvbjwva2V5d29y
ZD48L2tleXdvcmRzPjxkYXRlcz48eWVhcj4yMDE2PC95ZWFyPjxwdWItZGF0ZXM+PGRhdGU+Tm92
IDE0PC9kYXRlPjwvcHViLWRhdGVzPjwvZGF0ZXM+PGlzYm4+MTY2MC00NjAxIChFbGVjdHJvbmlj
KSYjeEQ7MTY2MS03ODI3IChQcmludCkmI3hEOzE2NjAtNDYwMSAoTGlua2luZyk8L2lzYm4+PGFj
Y2Vzc2lvbi1udW0+Mjc4NTQyNjI8L2FjY2Vzc2lvbi1udW0+PHVybHM+PHJlbGF0ZWQtdXJscz48
dXJsPmh0dHBzOi8vd3d3Lm5jYmkubmxtLm5paC5nb3YvcHVibWVkLzI3ODU0MjYyPC91cmw+PC9y
ZWxhdGVkLXVybHM+PC91cmxzPjxjdXN0b20xPlRoZSBhdXRob3JzIGRlY2xhcmUgbm8gY29uZmxp
Y3Qgb2YgaW50ZXJlc3QuPC9jdXN0b20xPjxjdXN0b20yPlBNQzUxMjkzNDY8L2N1c3RvbTI+PGVs
ZWN0cm9uaWMtcmVzb3VyY2UtbnVtPjEwLjMzOTAvaWplcnBoMTMxMTExMzY8L2VsZWN0cm9uaWMt
cmVzb3VyY2UtbnVtPjxyZW1vdGUtZGF0YWJhc2UtbmFtZT5NZWRsaW5lPC9yZW1vdGUtZGF0YWJh
c2UtbmFtZT48cmVtb3RlLWRhdGFiYXNlLXByb3ZpZGVyPk5MTTwvcmVtb3RlLWRhdGFiYXNlLXBy
b3ZpZGVyPjwvcmVjb3JkPjwvQ2l0ZT48L0VuZE5vdGU+AG==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PEVuZE5vdGU+PENpdGU+PEF1dGhvcj5MaTwvQXV0aG9yPjxZZWFyPjIwMTY8L1llYXI+PFJlY051
bT4xODYwPC9SZWNOdW0+PERpc3BsYXlUZXh0Pig2MSk8L0Rpc3BsYXlUZXh0PjxyZWNvcmQ+PHJl
Yy1udW1iZXI+MTg2MDwvcmVjLW51bWJlcj48Zm9yZWlnbi1rZXlzPjxrZXkgYXBwPSJFTiIgZGIt
aWQ9ImUwenZzYXMwZWFhZGEwZXZ6Zmg1ZXJ4OXIwZmEwZmVmNXd6ZSIgdGltZXN0YW1wPSIxNzIz
MDI0NzE5Ij4xODYwPC9rZXk+PC9mb3JlaWduLWtleXM+PHJlZi10eXBlIG5hbWU9IkpvdXJuYWwg
QXJ0aWNsZSI+MTc8L3JlZi10eXBlPjxjb250cmlidXRvcnM+PGF1dGhvcnM+PGF1dGhvcj5MaSwg
Wi48L2F1dGhvcj48YXV0aG9yPkd1bywgWC48L2F1dGhvcj48YXV0aG9yPkppYW5nLCBILjwvYXV0
aG9yPjxhdXRob3I+U3VuLCBHLjwvYXV0aG9yPjxhdXRob3I+U3VuLCBZLjwvYXV0aG9yPjxhdXRo
b3I+QWJyYWhhbSwgTS4gUi48L2F1dGhvcj48L2F1dGhvcnM+PC9jb250cmlidXRvcnM+PGF1dGgt
YWRkcmVzcz5EZXBhcnRtZW50IG9mIENhcmRpb2xvZ3ksIHRoZSBGaXJzdCBIb3NwaXRhbCBvZiBD
aGluYSBNZWRpY2FsIFVuaXZlcnNpdHksIFNoZW55YW5nIDExMDAwMSwgQ2hpbmEuIHpoYW9saXN5
QG91dGxvb2suY29tLiYjeEQ7RGVwYXJ0bWVudCBvZiBDYXJkaW9sb2d5LCB0aGUgRmlyc3QgSG9z
cGl0YWwgb2YgQ2hpbmEgTWVkaWNhbCBVbml2ZXJzaXR5LCBTaGVueWFuZyAxMTAwMDEsIENoaW5h
LiBndW94aWFvZmFubDE5ODZAb3V0bG9vay5jb20uJiN4RDtEZXBhcnRtZW50IG9mIFBlZGlhdHJp
Y3MsIHRoZSBGaXJzdCBIb3NwaXRhbCBvZiBDaGluYSBNZWRpY2FsIFVuaXZlcnNpdHksIFNoZW55
YW5nIDExMDAwMSwgQ2hpbmEuIGppYW5naG9uZ2t1bjE5NzVAc2luYS5jb20uJiN4RDtEZXBhcnRt
ZW50IG9mIENhcmRpb2xvZ3ksIHRoZSBGaXJzdCBIb3NwaXRhbCBvZiBDaGluYSBNZWRpY2FsIFVu
aXZlcnNpdHksIFNoZW55YW5nIDExMDAwMSwgQ2hpbmEuIG1lbGljaGlhbkBhbGl5dW4uY29tLiYj
eEQ7RGVwYXJ0bWVudCBvZiBDYXJkaW9sb2d5LCB0aGUgRmlyc3QgSG9zcGl0YWwgb2YgQ2hpbmEg
TWVkaWNhbCBVbml2ZXJzaXR5LCBTaGVueWFuZyAxMTAwMDEsIENoaW5hLiB5eHN1bkBtYWlsLmNt
dS5lZHUuY24uJiN4RDtEZXBhcnRtZW50IG9mIENhcmRpb2xvZ3ksIEpvaG5zIEhvcGtpbnMgVW5p
dmVyc2l0eSwgQmFsdGltb3JlLCBNRCAyMTIxOCwgVVNBLiBtZWlsaWNoaWFuM0BnbWFpbC5jb20u
PC9hdXRoLWFkZHJlc3M+PHRpdGxlcz48dGl0bGU+RGlhZ25vc2VkIGJ1dCBOb3QgVW5kaWFnbm9z
ZWQgRGlhYmV0ZXMgSXMgQXNzb2NpYXRlZCB3aXRoIERlcHJlc3Npb24gaW4gUnVyYWwgQXJlYXM8
L3RpdGxlPjxzZWNvbmRhcnktdGl0bGU+SW50IEogRW52aXJvbiBSZXMgUHVibGljIEhlYWx0aDwv
c2Vjb25kYXJ5LXRpdGxlPjwvdGl0bGVzPjxwZXJpb2RpY2FsPjxmdWxsLXRpdGxlPkludCBKIEVu
dmlyb24gUmVzIFB1YmxpYyBIZWFsdGg8L2Z1bGwtdGl0bGU+PC9wZXJpb2RpY2FsPjx2b2x1bWU+
MTM8L3ZvbHVtZT48bnVtYmVyPjExPC9udW1iZXI+PGVkaXRpb24+MjAxNjExMTQ8L2VkaXRpb24+
PGtleXdvcmRzPjxrZXl3b3JkPkFkdWx0PC9rZXl3b3JkPjxrZXl3b3JkPkFnZWQ8L2tleXdvcmQ+
PGtleXdvcmQ+QWdlZCwgODAgYW5kIG92ZXI8L2tleXdvcmQ+PGtleXdvcmQ+Q2hpbmE8L2tleXdv
cmQ+PGtleXdvcmQ+RGVwcmVzc2lvbi9lcGlkZW1pb2xvZ3kvKmV0aW9sb2d5PC9rZXl3b3JkPjxr
ZXl3b3JkPkRpYWJldGVzIE1lbGxpdHVzLCBUeXBlIDEvY29tcGxpY2F0aW9ucy8qZGlhZ25vc2lz
L3BzeWNob2xvZ3k8L2tleXdvcmQ+PGtleXdvcmQ+RGlhYmV0ZXMgTWVsbGl0dXMsIFR5cGUgMi9j
b21wbGljYXRpb25zLypkaWFnbm9zaXMvcHN5Y2hvbG9neTwva2V5d29yZD48a2V5d29yZD5GZW1h
bGU8L2tleXdvcmQ+PGtleXdvcmQ+SGVhbHRoIFN1cnZleXM8L2tleXdvcmQ+PGtleXdvcmQ+SHVt
YW5zPC9rZXl3b3JkPjxrZXl3b3JkPkxvZ2lzdGljIE1vZGVsczwva2V5d29yZD48a2V5d29yZD5N
YWxlPC9rZXl3b3JkPjxrZXl3b3JkPk1pZGRsZSBBZ2VkPC9rZXl3b3JkPjxrZXl3b3JkPlByZXZh
bGVuY2U8L2tleXdvcmQ+PGtleXdvcmQ+UmlzayBGYWN0b3JzPC9rZXl3b3JkPjxrZXl3b3JkPipS
dXJhbCBIZWFsdGg8L2tleXdvcmQ+PGtleXdvcmQ+ZGVwcmVzc2lvbjwva2V5d29yZD48a2V5d29y
ZD5kaWFnbm9zZWQgZGlhYmV0ZXM8L2tleXdvcmQ+PGtleXdvcmQ+cG9wdWxhdGlvbjwva2V5d29y
ZD48L2tleXdvcmRzPjxkYXRlcz48eWVhcj4yMDE2PC95ZWFyPjxwdWItZGF0ZXM+PGRhdGU+Tm92
IDE0PC9kYXRlPjwvcHViLWRhdGVzPjwvZGF0ZXM+PGlzYm4+MTY2MC00NjAxIChFbGVjdHJvbmlj
KSYjeEQ7MTY2MS03ODI3IChQcmludCkmI3hEOzE2NjAtNDYwMSAoTGlua2luZyk8L2lzYm4+PGFj
Y2Vzc2lvbi1udW0+Mjc4NTQyNjI8L2FjY2Vzc2lvbi1udW0+PHVybHM+PHJlbGF0ZWQtdXJscz48
dXJsPmh0dHBzOi8vd3d3Lm5jYmkubmxtLm5paC5nb3YvcHVibWVkLzI3ODU0MjYyPC91cmw+PC9y
ZWxhdGVkLXVybHM+PC91cmxzPjxjdXN0b20xPlRoZSBhdXRob3JzIGRlY2xhcmUgbm8gY29uZmxp
Y3Qgb2YgaW50ZXJlc3QuPC9jdXN0b20xPjxjdXN0b20yPlBNQzUxMjkzNDY8L2N1c3RvbTI+PGVs
ZWN0cm9uaWMtcmVzb3VyY2UtbnVtPjEwLjMzOTAvaWplcnBoMTMxMTExMzY8L2VsZWN0cm9uaWMt
cmVzb3VyY2UtbnVtPjxyZW1vdGUtZGF0YWJhc2UtbmFtZT5NZWRsaW5lPC9yZW1vdGUtZGF0YWJh
c2UtbmFtZT48cmVtb3RlLWRhdGFiYXNlLXByb3ZpZGVyPk5MTTwvcmVtb3RlLWRhdGFiYXNlLXBy
b3ZpZGVyPjwvcmVjb3JkPjwvQ2l0ZT48L0VuZE5vdGU+AG==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6C0357" w:rsidRPr="001C4C63">
        <w:rPr>
          <w:rFonts w:ascii="Arial" w:hAnsi="Arial" w:cs="Arial"/>
          <w:lang w:val="en-US"/>
        </w:rPr>
      </w:r>
      <w:r w:rsidR="006C0357" w:rsidRPr="001C4C63">
        <w:rPr>
          <w:rFonts w:ascii="Arial" w:hAnsi="Arial" w:cs="Arial"/>
          <w:lang w:val="en-US"/>
        </w:rPr>
        <w:fldChar w:fldCharType="separate"/>
      </w:r>
      <w:r w:rsidR="00891232" w:rsidRPr="001C4C63">
        <w:rPr>
          <w:rFonts w:ascii="Arial" w:hAnsi="Arial" w:cs="Arial"/>
          <w:noProof/>
          <w:lang w:val="en-US"/>
        </w:rPr>
        <w:t>(61)</w:t>
      </w:r>
      <w:r w:rsidR="006C0357" w:rsidRPr="001C4C63">
        <w:rPr>
          <w:rFonts w:ascii="Arial" w:hAnsi="Arial" w:cs="Arial"/>
          <w:lang w:val="en-US"/>
        </w:rPr>
        <w:fldChar w:fldCharType="end"/>
      </w:r>
      <w:r w:rsidR="00D81384" w:rsidRPr="001C4C63">
        <w:rPr>
          <w:rFonts w:ascii="Arial" w:hAnsi="Arial" w:cs="Arial"/>
          <w:lang w:val="en-US"/>
        </w:rPr>
        <w:t xml:space="preserve"> </w:t>
      </w:r>
      <w:r w:rsidR="00003EF5" w:rsidRPr="001C4C63">
        <w:rPr>
          <w:rFonts w:ascii="Arial" w:hAnsi="Arial" w:cs="Arial"/>
          <w:lang w:val="en-US"/>
        </w:rPr>
        <w:t xml:space="preserve">did not find increased rates of depression in people with undiagnosed diabetes. </w:t>
      </w:r>
      <w:r w:rsidR="00B3506D" w:rsidRPr="001C4C63">
        <w:rPr>
          <w:rFonts w:ascii="Arial" w:hAnsi="Arial" w:cs="Arial"/>
          <w:lang w:val="en-US"/>
        </w:rPr>
        <w:t>However</w:t>
      </w:r>
      <w:r w:rsidR="00003EF5" w:rsidRPr="001C4C63">
        <w:rPr>
          <w:rFonts w:ascii="Arial" w:hAnsi="Arial" w:cs="Arial"/>
          <w:lang w:val="en-US"/>
        </w:rPr>
        <w:t xml:space="preserve">, a </w:t>
      </w:r>
      <w:r w:rsidR="00222FB3" w:rsidRPr="001C4C63">
        <w:rPr>
          <w:rFonts w:ascii="Arial" w:hAnsi="Arial" w:cs="Arial"/>
          <w:lang w:val="en-US"/>
        </w:rPr>
        <w:t xml:space="preserve">large </w:t>
      </w:r>
      <w:r w:rsidR="00003EF5" w:rsidRPr="001C4C63">
        <w:rPr>
          <w:rFonts w:ascii="Arial" w:hAnsi="Arial" w:cs="Arial"/>
          <w:lang w:val="en-US"/>
        </w:rPr>
        <w:t>study from the Netherlands</w:t>
      </w:r>
      <w:r w:rsidR="00453F38" w:rsidRPr="001C4C63">
        <w:rPr>
          <w:rFonts w:ascii="Arial" w:hAnsi="Arial" w:cs="Arial"/>
          <w:lang w:val="en-US"/>
        </w:rPr>
        <w:t xml:space="preserve"> found a similarly increased rate of depression in those with diagnosed and undiagnosed diabetes</w:t>
      </w:r>
      <w:r w:rsidR="00397470" w:rsidRPr="001C4C63">
        <w:rPr>
          <w:rFonts w:ascii="Arial" w:hAnsi="Arial" w:cs="Arial"/>
          <w:lang w:val="en-US"/>
        </w:rPr>
        <w:t xml:space="preserve"> </w:t>
      </w:r>
      <w:r w:rsidR="00397470" w:rsidRPr="001C4C63">
        <w:rPr>
          <w:rFonts w:ascii="Arial" w:hAnsi="Arial" w:cs="Arial"/>
          <w:lang w:val="en-US"/>
        </w:rPr>
        <w:fldChar w:fldCharType="begin">
          <w:fldData xml:space="preserve">PEVuZE5vdGU+PENpdGU+PEF1dGhvcj5NZXVyczwvQXV0aG9yPjxZZWFyPjIwMTY8L1llYXI+PFJl
Y051bT4xODYzPC9SZWNOdW0+PERpc3BsYXlUZXh0Pig2Mik8L0Rpc3BsYXlUZXh0PjxyZWNvcmQ+
PHJlYy1udW1iZXI+MTg2MzwvcmVjLW51bWJlcj48Zm9yZWlnbi1rZXlzPjxrZXkgYXBwPSJFTiIg
ZGItaWQ9ImUwenZzYXMwZWFhZGEwZXZ6Zmg1ZXJ4OXIwZmEwZmVmNXd6ZSIgdGltZXN0YW1wPSIx
NzIzMDI1MDA0Ij4xODYzPC9rZXk+PC9mb3JlaWduLWtleXM+PHJlZi10eXBlIG5hbWU9IkpvdXJu
YWwgQXJ0aWNsZSI+MTc8L3JlZi10eXBlPjxjb250cmlidXRvcnM+PGF1dGhvcnM+PGF1dGhvcj5N
ZXVycywgTS48L2F1dGhvcj48YXV0aG9yPlJvZXN0LCBBLiBNLjwvYXV0aG9yPjxhdXRob3I+V29s
ZmZlbmJ1dHRlbCwgQi4gSC48L2F1dGhvcj48YXV0aG9yPlN0b2xrLCBSLiBQLjwvYXV0aG9yPjxh
dXRob3I+ZGUgSm9uZ2UsIFAuPC9hdXRob3I+PGF1dGhvcj5Sb3NtYWxlbiwgSi4gRy48L2F1dGhv
cj48L2F1dGhvcnM+PC9jb250cmlidXRvcnM+PGF1dGgtYWRkcmVzcz5Gcm9tIHRoZSBEZXBhcnRt
ZW50cyBvZiBQc3ljaGlhdHJ5IChNZXVycywgUm9lc3QsIGRlIEpvbmdlLCBSb3NtYWxlbiksIEVu
ZG9jcmlub2xvZ3kgYW5kIE1ldGFib2xpYyBEaXNlYXNlcyAoV29sZmZlbmJ1dHRlbCksIGFuZCBF
cGlkZW1pb2xvZ3kgKFN0b2xrKSwgSW50ZXJkaXNjaXBsaW5hcnkgQ2VudGVyIFBzeWNob3BhdGhv
bG9neSBhbmQgRW1vdGlvbiBSZWd1bGF0aW9uIChJQ1BFKSwgVW5pdmVyc2l0eSBvZiBHcm9uaW5n
ZW4vVW5pdmVyc2l0eSBNZWRpY2FsIENlbnRlciBHcm9uaW5nZW4sIEdyb25pbmdlbiwgdGhlIE5l
dGhlcmxhbmRzLjwvYXV0aC1hZGRyZXNzPjx0aXRsZXM+PHRpdGxlPkFzc29jaWF0aW9uIG9mIERl
cHJlc3NpdmUgYW5kIEFueGlldHkgRGlzb3JkZXJzIFdpdGggRGlhZ25vc2VkIFZlcnN1cyBVbmRp
YWdub3NlZCBEaWFiZXRlczogQW4gRXBpZGVtaW9sb2dpY2FsIFN0dWR5IG9mIDkwLDY4NiBQYXJ0
aWNpcGFudHM8L3RpdGxlPjxzZWNvbmRhcnktdGl0bGU+UHN5Y2hvc29tIE1lZDwvc2Vjb25kYXJ5
LXRpdGxlPjwvdGl0bGVzPjxwZXJpb2RpY2FsPjxmdWxsLXRpdGxlPlBzeWNob3NvbSBNZWQ8L2Z1
bGwtdGl0bGU+PC9wZXJpb2RpY2FsPjxwYWdlcz4yMzMtNDE8L3BhZ2VzPjx2b2x1bWU+Nzg8L3Zv
bHVtZT48bnVtYmVyPjI8L251bWJlcj48a2V5d29yZHM+PGtleXdvcmQ+QW54aWV0eSBEaXNvcmRl
cnMvKmVwaWRlbWlvbG9neTwva2V5d29yZD48a2V5d29yZD5Db21vcmJpZGl0eTwva2V5d29yZD48
a2V5d29yZD5Dcm9zcy1TZWN0aW9uYWwgU3R1ZGllczwva2V5d29yZD48a2V5d29yZD5EZXByZXNz
aXZlIERpc29yZGVyLyplcGlkZW1pb2xvZ3k8L2tleXdvcmQ+PGtleXdvcmQ+RGlhYmV0ZXMgTWVs
bGl0dXMsIFR5cGUgMi8qZXBpZGVtaW9sb2d5PC9rZXl3b3JkPjxrZXl3b3JkPkZlbWFsZTwva2V5
d29yZD48a2V5d29yZD5HbHljYXRlZCBIZW1vZ2xvYmluPC9rZXl3b3JkPjxrZXl3b3JkPkh1bWFu
czwva2V5d29yZD48a2V5d29yZD5NYWxlPC9rZXl3b3JkPjxrZXl3b3JkPk1pZGRsZSBBZ2VkPC9r
ZXl3b3JkPjxrZXl3b3JkPk5ldGhlcmxhbmRzL2VwaWRlbWlvbG9neTwva2V5d29yZD48a2V5d29y
ZD5PZGRzIFJhdGlvPC9rZXl3b3JkPjxrZXl3b3JkPlByZXZhbGVuY2U8L2tleXdvcmQ+PGtleXdv
cmQ+UHJvc3BlY3RpdmUgU3R1ZGllczwva2V5d29yZD48a2V5d29yZD5SaXNrIEZhY3RvcnM8L2tl
eXdvcmQ+PC9rZXl3b3Jkcz48ZGF0ZXM+PHllYXI+MjAxNjwveWVhcj48cHViLWRhdGVzPjxkYXRl
PkZlYi1NYXI8L2RhdGU+PC9wdWItZGF0ZXM+PC9kYXRlcz48aXNibj4xNTM0LTc3OTYgKEVsZWN0
cm9uaWMpJiN4RDswMDMzLTMxNzQgKExpbmtpbmcpPC9pc2JuPjxhY2Nlc3Npb24tbnVtPjI2NDUy
MTc0PC9hY2Nlc3Npb24tbnVtPjx1cmxzPjxyZWxhdGVkLXVybHM+PHVybD5odHRwczovL3d3dy5u
Y2JpLm5sbS5uaWguZ292L3B1Ym1lZC8yNjQ1MjE3NDwvdXJsPjwvcmVsYXRlZC11cmxzPjwvdXJs
cz48ZWxlY3Ryb25pYy1yZXNvdXJjZS1udW0+MTAuMTA5Ny9QU1kuMDAwMDAwMDAwMDAwMDI1NTwv
ZWxlY3Ryb25pYy1yZXNvdXJjZS1udW0+PHJlbW90ZS1kYXRhYmFzZS1uYW1lPk1lZGxpbmU8L3Jl
bW90ZS1kYXRhYmFzZS1uYW1lPjxyZW1vdGUtZGF0YWJhc2UtcHJvdmlkZXI+TkxNPC9yZW1vdGUt
ZGF0YWJhc2UtcHJvdmlkZXI+PC9yZWNvcmQ+PC9DaXRlPjwvRW5kTm90ZT4A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PEVuZE5vdGU+PENpdGU+PEF1dGhvcj5NZXVyczwvQXV0aG9yPjxZZWFyPjIwMTY8L1llYXI+PFJl
Y051bT4xODYzPC9SZWNOdW0+PERpc3BsYXlUZXh0Pig2Mik8L0Rpc3BsYXlUZXh0PjxyZWNvcmQ+
PHJlYy1udW1iZXI+MTg2MzwvcmVjLW51bWJlcj48Zm9yZWlnbi1rZXlzPjxrZXkgYXBwPSJFTiIg
ZGItaWQ9ImUwenZzYXMwZWFhZGEwZXZ6Zmg1ZXJ4OXIwZmEwZmVmNXd6ZSIgdGltZXN0YW1wPSIx
NzIzMDI1MDA0Ij4xODYzPC9rZXk+PC9mb3JlaWduLWtleXM+PHJlZi10eXBlIG5hbWU9IkpvdXJu
YWwgQXJ0aWNsZSI+MTc8L3JlZi10eXBlPjxjb250cmlidXRvcnM+PGF1dGhvcnM+PGF1dGhvcj5N
ZXVycywgTS48L2F1dGhvcj48YXV0aG9yPlJvZXN0LCBBLiBNLjwvYXV0aG9yPjxhdXRob3I+V29s
ZmZlbmJ1dHRlbCwgQi4gSC48L2F1dGhvcj48YXV0aG9yPlN0b2xrLCBSLiBQLjwvYXV0aG9yPjxh
dXRob3I+ZGUgSm9uZ2UsIFAuPC9hdXRob3I+PGF1dGhvcj5Sb3NtYWxlbiwgSi4gRy48L2F1dGhv
cj48L2F1dGhvcnM+PC9jb250cmlidXRvcnM+PGF1dGgtYWRkcmVzcz5Gcm9tIHRoZSBEZXBhcnRt
ZW50cyBvZiBQc3ljaGlhdHJ5IChNZXVycywgUm9lc3QsIGRlIEpvbmdlLCBSb3NtYWxlbiksIEVu
ZG9jcmlub2xvZ3kgYW5kIE1ldGFib2xpYyBEaXNlYXNlcyAoV29sZmZlbmJ1dHRlbCksIGFuZCBF
cGlkZW1pb2xvZ3kgKFN0b2xrKSwgSW50ZXJkaXNjaXBsaW5hcnkgQ2VudGVyIFBzeWNob3BhdGhv
bG9neSBhbmQgRW1vdGlvbiBSZWd1bGF0aW9uIChJQ1BFKSwgVW5pdmVyc2l0eSBvZiBHcm9uaW5n
ZW4vVW5pdmVyc2l0eSBNZWRpY2FsIENlbnRlciBHcm9uaW5nZW4sIEdyb25pbmdlbiwgdGhlIE5l
dGhlcmxhbmRzLjwvYXV0aC1hZGRyZXNzPjx0aXRsZXM+PHRpdGxlPkFzc29jaWF0aW9uIG9mIERl
cHJlc3NpdmUgYW5kIEFueGlldHkgRGlzb3JkZXJzIFdpdGggRGlhZ25vc2VkIFZlcnN1cyBVbmRp
YWdub3NlZCBEaWFiZXRlczogQW4gRXBpZGVtaW9sb2dpY2FsIFN0dWR5IG9mIDkwLDY4NiBQYXJ0
aWNpcGFudHM8L3RpdGxlPjxzZWNvbmRhcnktdGl0bGU+UHN5Y2hvc29tIE1lZDwvc2Vjb25kYXJ5
LXRpdGxlPjwvdGl0bGVzPjxwZXJpb2RpY2FsPjxmdWxsLXRpdGxlPlBzeWNob3NvbSBNZWQ8L2Z1
bGwtdGl0bGU+PC9wZXJpb2RpY2FsPjxwYWdlcz4yMzMtNDE8L3BhZ2VzPjx2b2x1bWU+Nzg8L3Zv
bHVtZT48bnVtYmVyPjI8L251bWJlcj48a2V5d29yZHM+PGtleXdvcmQ+QW54aWV0eSBEaXNvcmRl
cnMvKmVwaWRlbWlvbG9neTwva2V5d29yZD48a2V5d29yZD5Db21vcmJpZGl0eTwva2V5d29yZD48
a2V5d29yZD5Dcm9zcy1TZWN0aW9uYWwgU3R1ZGllczwva2V5d29yZD48a2V5d29yZD5EZXByZXNz
aXZlIERpc29yZGVyLyplcGlkZW1pb2xvZ3k8L2tleXdvcmQ+PGtleXdvcmQ+RGlhYmV0ZXMgTWVs
bGl0dXMsIFR5cGUgMi8qZXBpZGVtaW9sb2d5PC9rZXl3b3JkPjxrZXl3b3JkPkZlbWFsZTwva2V5
d29yZD48a2V5d29yZD5HbHljYXRlZCBIZW1vZ2xvYmluPC9rZXl3b3JkPjxrZXl3b3JkPkh1bWFu
czwva2V5d29yZD48a2V5d29yZD5NYWxlPC9rZXl3b3JkPjxrZXl3b3JkPk1pZGRsZSBBZ2VkPC9r
ZXl3b3JkPjxrZXl3b3JkPk5ldGhlcmxhbmRzL2VwaWRlbWlvbG9neTwva2V5d29yZD48a2V5d29y
ZD5PZGRzIFJhdGlvPC9rZXl3b3JkPjxrZXl3b3JkPlByZXZhbGVuY2U8L2tleXdvcmQ+PGtleXdv
cmQ+UHJvc3BlY3RpdmUgU3R1ZGllczwva2V5d29yZD48a2V5d29yZD5SaXNrIEZhY3RvcnM8L2tl
eXdvcmQ+PC9rZXl3b3Jkcz48ZGF0ZXM+PHllYXI+MjAxNjwveWVhcj48cHViLWRhdGVzPjxkYXRl
PkZlYi1NYXI8L2RhdGU+PC9wdWItZGF0ZXM+PC9kYXRlcz48aXNibj4xNTM0LTc3OTYgKEVsZWN0
cm9uaWMpJiN4RDswMDMzLTMxNzQgKExpbmtpbmcpPC9pc2JuPjxhY2Nlc3Npb24tbnVtPjI2NDUy
MTc0PC9hY2Nlc3Npb24tbnVtPjx1cmxzPjxyZWxhdGVkLXVybHM+PHVybD5odHRwczovL3d3dy5u
Y2JpLm5sbS5uaWguZ292L3B1Ym1lZC8yNjQ1MjE3NDwvdXJsPjwvcmVsYXRlZC11cmxzPjwvdXJs
cz48ZWxlY3Ryb25pYy1yZXNvdXJjZS1udW0+MTAuMTA5Ny9QU1kuMDAwMDAwMDAwMDAwMDI1NTwv
ZWxlY3Ryb25pYy1yZXNvdXJjZS1udW0+PHJlbW90ZS1kYXRhYmFzZS1uYW1lPk1lZGxpbmU8L3Jl
bW90ZS1kYXRhYmFzZS1uYW1lPjxyZW1vdGUtZGF0YWJhc2UtcHJvdmlkZXI+TkxNPC9yZW1vdGUt
ZGF0YWJhc2UtcHJvdmlkZXI+PC9yZWNvcmQ+PC9DaXRlPjwvRW5kTm90ZT4A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97470" w:rsidRPr="001C4C63">
        <w:rPr>
          <w:rFonts w:ascii="Arial" w:hAnsi="Arial" w:cs="Arial"/>
          <w:lang w:val="en-US"/>
        </w:rPr>
      </w:r>
      <w:r w:rsidR="00397470" w:rsidRPr="001C4C63">
        <w:rPr>
          <w:rFonts w:ascii="Arial" w:hAnsi="Arial" w:cs="Arial"/>
          <w:lang w:val="en-US"/>
        </w:rPr>
        <w:fldChar w:fldCharType="separate"/>
      </w:r>
      <w:r w:rsidR="00891232" w:rsidRPr="001C4C63">
        <w:rPr>
          <w:rFonts w:ascii="Arial" w:hAnsi="Arial" w:cs="Arial"/>
          <w:noProof/>
          <w:lang w:val="en-US"/>
        </w:rPr>
        <w:t>(62)</w:t>
      </w:r>
      <w:r w:rsidR="00397470" w:rsidRPr="001C4C63">
        <w:rPr>
          <w:rFonts w:ascii="Arial" w:hAnsi="Arial" w:cs="Arial"/>
          <w:lang w:val="en-US"/>
        </w:rPr>
        <w:fldChar w:fldCharType="end"/>
      </w:r>
      <w:r w:rsidR="00397470" w:rsidRPr="001C4C63">
        <w:rPr>
          <w:rFonts w:ascii="Arial" w:hAnsi="Arial" w:cs="Arial"/>
          <w:lang w:val="en-US"/>
        </w:rPr>
        <w:t>.</w:t>
      </w:r>
    </w:p>
    <w:p w14:paraId="15D660DF" w14:textId="77777777" w:rsidR="00583640" w:rsidRPr="001C4C63" w:rsidRDefault="00583640" w:rsidP="00895486">
      <w:pPr>
        <w:spacing w:after="0" w:line="276" w:lineRule="auto"/>
        <w:contextualSpacing/>
        <w:rPr>
          <w:rFonts w:ascii="Arial" w:hAnsi="Arial" w:cs="Arial"/>
          <w:lang w:val="en-US"/>
        </w:rPr>
      </w:pPr>
    </w:p>
    <w:p w14:paraId="7A1C364B" w14:textId="6325F531" w:rsidR="00DF5A73" w:rsidRPr="001C4C63" w:rsidRDefault="00583640" w:rsidP="00895486">
      <w:pPr>
        <w:spacing w:after="0" w:line="276" w:lineRule="auto"/>
        <w:contextualSpacing/>
        <w:rPr>
          <w:rFonts w:ascii="Arial" w:hAnsi="Arial" w:cs="Arial"/>
          <w:lang w:val="en-US"/>
        </w:rPr>
      </w:pPr>
      <w:r w:rsidRPr="001C4C63">
        <w:rPr>
          <w:rFonts w:ascii="Arial" w:hAnsi="Arial" w:cs="Arial"/>
          <w:lang w:val="en-US"/>
        </w:rPr>
        <w:t xml:space="preserve">Although </w:t>
      </w:r>
      <w:r w:rsidR="00611E44" w:rsidRPr="001C4C63">
        <w:rPr>
          <w:rFonts w:ascii="Arial" w:hAnsi="Arial" w:cs="Arial"/>
          <w:lang w:val="en-US"/>
        </w:rPr>
        <w:t xml:space="preserve">these findings generally support the psychological model, it is important </w:t>
      </w:r>
      <w:r w:rsidR="00926414" w:rsidRPr="001C4C63">
        <w:rPr>
          <w:rFonts w:ascii="Arial" w:hAnsi="Arial" w:cs="Arial"/>
          <w:lang w:val="en-US"/>
        </w:rPr>
        <w:t xml:space="preserve">to </w:t>
      </w:r>
      <w:r w:rsidR="00662329" w:rsidRPr="001C4C63">
        <w:rPr>
          <w:rFonts w:ascii="Arial" w:hAnsi="Arial" w:cs="Arial"/>
          <w:lang w:val="en-US"/>
        </w:rPr>
        <w:t>recognize</w:t>
      </w:r>
      <w:r w:rsidR="00611E44" w:rsidRPr="001C4C63">
        <w:rPr>
          <w:rFonts w:ascii="Arial" w:hAnsi="Arial" w:cs="Arial"/>
          <w:lang w:val="en-US"/>
        </w:rPr>
        <w:t xml:space="preserve"> that </w:t>
      </w:r>
      <w:r w:rsidR="0038716F" w:rsidRPr="001C4C63">
        <w:rPr>
          <w:rFonts w:ascii="Arial" w:hAnsi="Arial" w:cs="Arial"/>
          <w:lang w:val="en-US"/>
        </w:rPr>
        <w:t xml:space="preserve">the people with undiagnosed diabetes differ from those with diagnosed diabetes by more than just the knowledge of their condition. </w:t>
      </w:r>
      <w:r w:rsidR="00C04431" w:rsidRPr="001C4C63">
        <w:rPr>
          <w:rFonts w:ascii="Arial" w:hAnsi="Arial" w:cs="Arial"/>
          <w:lang w:val="en-US"/>
        </w:rPr>
        <w:t>For example, those with diagnosed diabetes are likely to have had diabetes for longer and have developed complications and other co-morbidities that may affect</w:t>
      </w:r>
      <w:r w:rsidR="00112C74" w:rsidRPr="001C4C63">
        <w:rPr>
          <w:rFonts w:ascii="Arial" w:hAnsi="Arial" w:cs="Arial"/>
          <w:lang w:val="en-US"/>
        </w:rPr>
        <w:t xml:space="preserve"> their risk of </w:t>
      </w:r>
      <w:r w:rsidR="006D02AE" w:rsidRPr="001C4C63">
        <w:rPr>
          <w:rFonts w:ascii="Arial" w:hAnsi="Arial" w:cs="Arial"/>
          <w:lang w:val="en-US"/>
        </w:rPr>
        <w:t>depression</w:t>
      </w:r>
      <w:r w:rsidR="00ED633F" w:rsidRPr="001C4C63">
        <w:rPr>
          <w:rFonts w:ascii="Arial" w:hAnsi="Arial" w:cs="Arial"/>
          <w:lang w:val="en-US"/>
        </w:rPr>
        <w:t xml:space="preserve">. </w:t>
      </w:r>
    </w:p>
    <w:p w14:paraId="2624D9AD" w14:textId="77777777" w:rsidR="00EC7360" w:rsidRPr="001C4C63" w:rsidRDefault="00EC7360" w:rsidP="00895486">
      <w:pPr>
        <w:spacing w:after="0" w:line="276" w:lineRule="auto"/>
        <w:contextualSpacing/>
        <w:rPr>
          <w:rFonts w:ascii="Arial" w:hAnsi="Arial" w:cs="Arial"/>
          <w:lang w:val="en-US"/>
        </w:rPr>
      </w:pPr>
    </w:p>
    <w:p w14:paraId="0F6BD41C" w14:textId="2678051C" w:rsidR="0004152D" w:rsidRPr="00892C99" w:rsidRDefault="0004152D" w:rsidP="00895486">
      <w:pPr>
        <w:spacing w:after="0" w:line="276" w:lineRule="auto"/>
        <w:contextualSpacing/>
        <w:rPr>
          <w:rFonts w:ascii="Arial" w:hAnsi="Arial" w:cs="Arial"/>
          <w:color w:val="FF0000"/>
          <w:lang w:val="en-US"/>
        </w:rPr>
      </w:pPr>
      <w:r w:rsidRPr="00892C99">
        <w:rPr>
          <w:rFonts w:ascii="Arial" w:hAnsi="Arial" w:cs="Arial"/>
          <w:color w:val="FF0000"/>
          <w:lang w:val="en-US"/>
        </w:rPr>
        <w:t xml:space="preserve">EFFECT </w:t>
      </w:r>
      <w:r w:rsidR="00892C99">
        <w:rPr>
          <w:rFonts w:ascii="Arial" w:hAnsi="Arial" w:cs="Arial"/>
          <w:color w:val="FF0000"/>
          <w:lang w:val="en-US"/>
        </w:rPr>
        <w:t xml:space="preserve">OF </w:t>
      </w:r>
      <w:r w:rsidR="00D66C01">
        <w:rPr>
          <w:rFonts w:ascii="Arial" w:hAnsi="Arial" w:cs="Arial"/>
          <w:color w:val="FF0000"/>
          <w:lang w:val="en-US"/>
        </w:rPr>
        <w:t xml:space="preserve">DIABETES ON BRAIN STRUCTURE AND FUNCTION </w:t>
      </w:r>
    </w:p>
    <w:p w14:paraId="1C254D45" w14:textId="77777777" w:rsidR="0081256B" w:rsidRDefault="0081256B" w:rsidP="00895486">
      <w:pPr>
        <w:spacing w:after="0" w:line="276" w:lineRule="auto"/>
        <w:contextualSpacing/>
        <w:rPr>
          <w:rFonts w:ascii="Arial" w:hAnsi="Arial" w:cs="Arial"/>
          <w:lang w:val="en-US"/>
        </w:rPr>
      </w:pPr>
    </w:p>
    <w:p w14:paraId="0990A821" w14:textId="5E121ED1" w:rsidR="00AC1277" w:rsidRPr="001C4C63" w:rsidRDefault="002B0392" w:rsidP="00895486">
      <w:pPr>
        <w:spacing w:after="0" w:line="276" w:lineRule="auto"/>
        <w:contextualSpacing/>
        <w:rPr>
          <w:rFonts w:ascii="Arial" w:hAnsi="Arial" w:cs="Arial"/>
          <w:lang w:val="en-US"/>
        </w:rPr>
      </w:pPr>
      <w:r w:rsidRPr="001C4C63">
        <w:rPr>
          <w:rFonts w:ascii="Arial" w:hAnsi="Arial" w:cs="Arial"/>
          <w:lang w:val="en-US"/>
        </w:rPr>
        <w:t xml:space="preserve">It is well </w:t>
      </w:r>
      <w:r w:rsidR="00662329" w:rsidRPr="001C4C63">
        <w:rPr>
          <w:rFonts w:ascii="Arial" w:hAnsi="Arial" w:cs="Arial"/>
          <w:lang w:val="en-US"/>
        </w:rPr>
        <w:t>recognized</w:t>
      </w:r>
      <w:r w:rsidRPr="001C4C63">
        <w:rPr>
          <w:rFonts w:ascii="Arial" w:hAnsi="Arial" w:cs="Arial"/>
          <w:lang w:val="en-US"/>
        </w:rPr>
        <w:t xml:space="preserve"> that </w:t>
      </w:r>
      <w:r w:rsidR="00B46DF4" w:rsidRPr="001C4C63">
        <w:rPr>
          <w:rFonts w:ascii="Arial" w:hAnsi="Arial" w:cs="Arial"/>
          <w:lang w:val="en-US"/>
        </w:rPr>
        <w:t xml:space="preserve">acute hyperglycemia and </w:t>
      </w:r>
      <w:r w:rsidR="00662329" w:rsidRPr="001C4C63">
        <w:rPr>
          <w:rFonts w:ascii="Arial" w:hAnsi="Arial" w:cs="Arial"/>
          <w:lang w:val="en-US"/>
        </w:rPr>
        <w:t>hypoglycemia</w:t>
      </w:r>
      <w:r w:rsidR="00B46DF4" w:rsidRPr="001C4C63">
        <w:rPr>
          <w:rFonts w:ascii="Arial" w:hAnsi="Arial" w:cs="Arial"/>
          <w:lang w:val="en-US"/>
        </w:rPr>
        <w:t xml:space="preserve"> can affect mood</w:t>
      </w:r>
      <w:r w:rsidR="00516BED" w:rsidRPr="001C4C63">
        <w:rPr>
          <w:rFonts w:ascii="Arial" w:hAnsi="Arial" w:cs="Arial"/>
          <w:lang w:val="en-US"/>
        </w:rPr>
        <w:t xml:space="preserve"> </w:t>
      </w:r>
      <w:r w:rsidR="00846B3E" w:rsidRPr="001C4C63">
        <w:rPr>
          <w:rFonts w:ascii="Arial" w:hAnsi="Arial" w:cs="Arial"/>
          <w:lang w:val="en-US"/>
        </w:rPr>
        <w:fldChar w:fldCharType="begin">
          <w:fldData xml:space="preserve">PEVuZE5vdGU+PENpdGU+PEF1dGhvcj5Tb21tZXJmaWVsZDwvQXV0aG9yPjxZZWFyPjIwMDQ8L1ll
YXI+PFJlY051bT4xODY1PC9SZWNOdW0+PERpc3BsYXlUZXh0Pig2MywgNjQpPC9EaXNwbGF5VGV4
dD48cmVjb3JkPjxyZWMtbnVtYmVyPjE4NjU8L3JlYy1udW1iZXI+PGZvcmVpZ24ta2V5cz48a2V5
IGFwcD0iRU4iIGRiLWlkPSJlMHp2c2FzMGVhYWRhMGV2emZoNWVyeDlyMGZhMGZlZjV3emUiIHRp
bWVzdGFtcD0iMTcyMzAyNzY1MSI+MTg2NTwva2V5PjwvZm9yZWlnbi1rZXlzPjxyZWYtdHlwZSBu
YW1lPSJKb3VybmFsIEFydGljbGUiPjE3PC9yZWYtdHlwZT48Y29udHJpYnV0b3JzPjxhdXRob3Jz
PjxhdXRob3I+U29tbWVyZmllbGQsIEEuIEouPC9hdXRob3I+PGF1dGhvcj5EZWFyeSwgSS4gSi48
L2F1dGhvcj48YXV0aG9yPkZyaWVyLCBCLiBNLjwvYXV0aG9yPjwvYXV0aG9ycz48L2NvbnRyaWJ1
dG9ycz48YXV0aC1hZGRyZXNzPkRlcGFydG1lbnQgb2YgRGlhYmV0ZXMsIFJveWFsIEluZmlybWFy
eSBvZiBFZGluYnVyZ2gsIEVkaW5idXJnaCBFSDE2IDRFUywgU2NvdGxhbmQsIFUuSy48L2F1dGgt
YWRkcmVzcz48dGl0bGVzPjx0aXRsZT5BY3V0ZSBoeXBlcmdseWNlbWlhIGFsdGVycyBtb29kIHN0
YXRlIGFuZCBpbXBhaXJzIGNvZ25pdGl2ZSBwZXJmb3JtYW5jZSBpbiBwZW9wbGUgd2l0aCB0eXBl
IDIgZGlhYmV0ZXM8L3RpdGxlPjxzZWNvbmRhcnktdGl0bGU+RGlhYmV0ZXMgQ2FyZTwvc2Vjb25k
YXJ5LXRpdGxlPjwvdGl0bGVzPjxwZXJpb2RpY2FsPjxmdWxsLXRpdGxlPkRpYWJldGVzIENhcmU8
L2Z1bGwtdGl0bGU+PC9wZXJpb2RpY2FsPjxwYWdlcz4yMzM1LTQwPC9wYWdlcz48dm9sdW1lPjI3
PC92b2x1bWU+PG51bWJlcj4xMDwvbnVtYmVyPjxrZXl3b3Jkcz48a2V5d29yZD5BY3V0ZSBEaXNl
YXNlPC9rZXl3b3JkPjxrZXl3b3JkPkFnZSBEaXN0cmlidXRpb248L2tleXdvcmQ+PGtleXdvcmQ+
QWdlZDwva2V5d29yZD48a2V5d29yZD5BbmFseXNpcyBvZiBWYXJpYW5jZTwva2V5d29yZD48a2V5
d29yZD5CbG9vZCBHbHVjb3NlL2FuYWx5c2lzPC9rZXl3b3JkPjxrZXl3b3JkPkNvZ25pdGlvbiBE
aXNvcmRlcnMvZXBpZGVtaW9sb2d5LypldGlvbG9neS9waHlzaW9wYXRob2xvZ3k8L2tleXdvcmQ+
PGtleXdvcmQ+Q29ob3J0IFN0dWRpZXM8L2tleXdvcmQ+PGtleXdvcmQ+RGlhYmV0ZXMgTWVsbGl0
dXMsIFR5cGUgMi8qY29tcGxpY2F0aW9ucy9kaWFnbm9zaXMvZHJ1ZyB0aGVyYXB5PC9rZXl3b3Jk
PjxrZXl3b3JkPkZlbWFsZTwva2V5d29yZD48a2V5d29yZD5HbHVjb3NlIFRvbGVyYW5jZSBUZXN0
PC9rZXl3b3JkPjxrZXl3b3JkPkh1bWFuczwva2V5d29yZD48a2V5d29yZD5IeXBlcmdseWNlbWlh
Lypjb21wbGljYXRpb25zL2RpYWdub3Npcy90aGVyYXB5PC9rZXl3b3JkPjxrZXl3b3JkPkh5cG9n
bHljZW1pYyBBZ2VudHMvYWR2ZXJzZSBlZmZlY3RzL3RoZXJhcGV1dGljIHVzZTwva2V5d29yZD48
a2V5d29yZD5JbmNpZGVuY2U8L2tleXdvcmQ+PGtleXdvcmQ+TGluZWFyIE1vZGVsczwva2V5d29y
ZD48a2V5d29yZD5NYWxlPC9rZXl3b3JkPjxrZXl3b3JkPk1pZGRsZSBBZ2VkPC9rZXl3b3JkPjxr
ZXl3b3JkPk1vb2QgRGlzb3JkZXJzL2VwaWRlbWlvbG9neS8qZXRpb2xvZ3kvcGh5c2lvcGF0aG9s
b2d5PC9rZXl3b3JkPjxrZXl3b3JkPk5ldXJvcHN5Y2hvbG9naWNhbCBUZXN0czwva2V5d29yZD48
a2V5d29yZD5Qcm9iYWJpbGl0eTwva2V5d29yZD48a2V5d29yZD5Qcm9nbm9zaXM8L2tleXdvcmQ+
PGtleXdvcmQ+UmlzayBBc3Nlc3NtZW50PC9rZXl3b3JkPjxrZXl3b3JkPlNldmVyaXR5IG9mIEls
bG5lc3MgSW5kZXg8L2tleXdvcmQ+PGtleXdvcmQ+U2V4IERpc3RyaWJ1dGlvbjwva2V5d29yZD48
L2tleXdvcmRzPjxkYXRlcz48eWVhcj4yMDA0PC95ZWFyPjxwdWItZGF0ZXM+PGRhdGU+T2N0PC9k
YXRlPjwvcHViLWRhdGVzPjwvZGF0ZXM+PGlzYm4+MDE0OS01OTkyIChQcmludCkmI3hEOzAxNDkt
NTk5MiAoTGlua2luZyk8L2lzYm4+PGFjY2Vzc2lvbi1udW0+MTU0NTE4OTc8L2FjY2Vzc2lvbi1u
dW0+PHVybHM+PHJlbGF0ZWQtdXJscz48dXJsPmh0dHBzOi8vd3d3Lm5jYmkubmxtLm5paC5nb3Yv
cHVibWVkLzE1NDUxODk3PC91cmw+PC9yZWxhdGVkLXVybHM+PC91cmxzPjxlbGVjdHJvbmljLXJl
c291cmNlLW51bT4xMC4yMzM3L2RpYWNhcmUuMjcuMTAuMjMzNTwvZWxlY3Ryb25pYy1yZXNvdXJj
ZS1udW0+PHJlbW90ZS1kYXRhYmFzZS1uYW1lPk1lZGxpbmU8L3JlbW90ZS1kYXRhYmFzZS1uYW1l
PjxyZW1vdGUtZGF0YWJhc2UtcHJvdmlkZXI+TkxNPC9yZW1vdGUtZGF0YWJhc2UtcHJvdmlkZXI+
PC9yZWNvcmQ+PC9DaXRlPjxDaXRlPjxBdXRob3I+SGVybWFubnM8L0F1dGhvcj48WWVhcj4yMDA3
PC9ZZWFyPjxSZWNOdW0+MzU0PC9SZWNOdW0+PHJlY29yZD48cmVjLW51bWJlcj4zNTQ8L3JlYy1u
dW1iZXI+PGZvcmVpZ24ta2V5cz48a2V5IGFwcD0iRU4iIGRiLWlkPSJlMHp2c2FzMGVhYWRhMGV2
emZoNWVyeDlyMGZhMGZlZjV3emUiIHRpbWVzdGFtcD0iMTQ3ODI3NTIxNCI+MzU0PC9rZXk+PC9m
b3JlaWduLWtleXM+PHJlZi10eXBlIG5hbWU9IkpvdXJuYWwgQXJ0aWNsZSI+MTc8L3JlZi10eXBl
Pjxjb250cmlidXRvcnM+PGF1dGhvcnM+PGF1dGhvcj5IZXJtYW5ucywgTi48L2F1dGhvcj48YXV0
aG9yPlNjaGVmZiwgQy48L2F1dGhvcj48YXV0aG9yPkt1bHplciwgQi48L2F1dGhvcj48YXV0aG9y
PldleWVycywgUC48L2F1dGhvcj48YXV0aG9yPlBhdWxpLCBQLjwvYXV0aG9yPjxhdXRob3I+S3Vi
aWFrLCBULjwvYXV0aG9yPjxhdXRob3I+SGFhaywgVC48L2F1dGhvcj48L2F1dGhvcnM+PC9jb250
cmlidXRvcnM+PGF1dGgtYWRkcmVzcz5SZXNlYXJjaCBJbnN0aXR1dGUgb2YgdGhlIERpYWJldGVz
IEFjYWRlbXkgTWVyZ2VudGhlaW0gKEZJREFNKSwgUG9zdGZhY2ggMTE0NCwgOTc5NjEgQmFkIE1l
cmdlbnRoZWltLCBHZXJtYW55LiBoZXJtYW5uc0BkaWFiZXRlcy16ZW50cnVtLmRlPC9hdXRoLWFk
ZHJlc3M+PHRpdGxlcz48dGl0bGU+QXNzb2NpYXRpb24gb2YgZ2x1Y29zZSBsZXZlbHMgYW5kIGds
dWNvc2UgdmFyaWFiaWxpdHkgd2l0aCBtb29kIGluIHR5cGUgMSBkaWFiZXRpYyBwYXRpZW50czwv
dGl0bGU+PHNlY29uZGFyeS10aXRsZT5EaWFiZXRvbG9naWE8L3NlY29uZGFyeS10aXRsZT48L3Rp
dGxlcz48cGVyaW9kaWNhbD48ZnVsbC10aXRsZT5EaWFiZXRvbG9naWE8L2Z1bGwtdGl0bGU+PC9w
ZXJpb2RpY2FsPjxwYWdlcz45MzAtOTMzPC9wYWdlcz48dm9sdW1lPjUwPC92b2x1bWU+PG51bWJl
cj41PC9udW1iZXI+PHJlcHJpbnQtZWRpdGlvbj5OT1QgSU4gRklMRTwvcmVwcmludC1lZGl0aW9u
PjxrZXl3b3Jkcz48a2V5d29yZD5BZHVsdDwva2V5d29yZD48a2V5d29yZD5BZmZlY3Q8L2tleXdv
cmQ+PGtleXdvcmQ+QW5nZXI8L2tleXdvcmQ+PGtleXdvcmQ+QXJvdXNhbDwva2V5d29yZD48a2V5
d29yZD5ibG9vZDwva2V5d29yZD48a2V5d29yZD5CbG9vZCBHbHVjb3NlPC9rZXl3b3JkPjxrZXl3
b3JkPkRpYWJldGVzIE1lbGxpdHVzLFR5cGUgMTwva2V5d29yZD48a2V5d29yZD5EaXNlYXNlPC9r
ZXl3b3JkPjxrZXl3b3JkPmVwaWRlbWlvbG9neTwva2V5d29yZD48a2V5d29yZD5GZW1hbGU8L2tl
eXdvcmQ+PGtleXdvcmQ+R2x1Y29zZTwva2V5d29yZD48a2V5d29yZD5IdW1hbnM8L2tleXdvcmQ+
PGtleXdvcmQ+SHlwZXJnbHljZW1pYTwva2V5d29yZD48a2V5d29yZD5IeXBvZ2x5Y2VtaWE8L2tl
eXdvcmQ+PGtleXdvcmQ+SW5zdWxpbjwva2V5d29yZD48a2V5d29yZD5NYWxlPC9rZXl3b3JkPjxr
ZXl3b3JkPm1ldGFib2xpc208L2tleXdvcmQ+PGtleXdvcmQ+bWV0aG9kczwva2V5d29yZD48a2V5
d29yZD5Nb25pdG9yaW5nLEFtYnVsYXRvcnk8L2tleXdvcmQ+PGtleXdvcmQ+cHN5Y2hvbG9neTwv
a2V5d29yZD48a2V5d29yZD5SZXByb2R1Y2liaWxpdHkgb2YgUmVzdWx0czwva2V5d29yZD48a2V5
d29yZD5TdHJlc3MsUGh5c2lvbG9naWNhbDwva2V5d29yZD48a2V5d29yZD50aGVyYXB5PC9rZXl3
b3JkPjwva2V5d29yZHM+PGRhdGVzPjx5ZWFyPjIwMDc8L3llYXI+PC9kYXRlcz48d29yay10eXBl
PjEwLjEwMDcvczAwMTI1LTAwNy0wNjQzLXkgZG9pPC93b3JrLXR5cGU+PHVybHM+PHJlbGF0ZWQt
dXJscz48dXJsPlBNOjE3MzcwMDU3PC91cmw+PHVybD5odHRwOi8vZG93bmxvYWQuc3ByaW5nZXIu
Y29tL3N0YXRpYy9wZGYvNzY3L2FydCUyNTNBMTAuMTAwNyUyNTJGczAwMTI1LTAwNy0wNjQzLXku
cGRmP29yaWdpblVybD1odHRwJTNBJTJGJTJGbGluay5zcHJpbmdlci5jb20lMkZhcnRpY2xlJTJG
MTAuMTAwNyUyRnMwMDEyNS0wMDctMDY0My15JmFtcDt0b2tlbjI9ZXhwPTE0NzM2NzA4ODB+YWNs
PSUyRnN0YXRpYyUyRnBkZiUyRjc2NyUyRmFydCUyNTI1M0ExMC4xMDA3JTI1MjUyRnMwMDEyNS0w
MDctMDY0My15LnBkZiUzRm9yaWdpblVybCUzRGh0dHAlMjUzQSUyNTJGJTI1MkZsaW5rLnNwcmlu
Z2VyLmNvbSUyNTJGYXJ0aWNsZSUyNTJGMTAuMTAwNyUyNTJGczAwMTI1LTAwNy0wNjQzLXkqfmht
YWM9ZDAxYzhlMWFlYWExNzA5MDIwN2YxNGQ4MTcxMjFkMDQ1Njg3NTRjNmM3OTE0ODNhMGU4ZmRk
Njg1MGRiMDc1ZjwvdXJsPjwvcmVsYXRlZC11cmxzPjwvdXJscz48L3JlY29yZD48L0NpdGU+PC9F
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PEVuZE5vdGU+PENpdGU+PEF1dGhvcj5Tb21tZXJmaWVsZDwvQXV0aG9yPjxZZWFyPjIwMDQ8L1ll
YXI+PFJlY051bT4xODY1PC9SZWNOdW0+PERpc3BsYXlUZXh0Pig2MywgNjQpPC9EaXNwbGF5VGV4
dD48cmVjb3JkPjxyZWMtbnVtYmVyPjE4NjU8L3JlYy1udW1iZXI+PGZvcmVpZ24ta2V5cz48a2V5
IGFwcD0iRU4iIGRiLWlkPSJlMHp2c2FzMGVhYWRhMGV2emZoNWVyeDlyMGZhMGZlZjV3emUiIHRp
bWVzdGFtcD0iMTcyMzAyNzY1MSI+MTg2NTwva2V5PjwvZm9yZWlnbi1rZXlzPjxyZWYtdHlwZSBu
YW1lPSJKb3VybmFsIEFydGljbGUiPjE3PC9yZWYtdHlwZT48Y29udHJpYnV0b3JzPjxhdXRob3Jz
PjxhdXRob3I+U29tbWVyZmllbGQsIEEuIEouPC9hdXRob3I+PGF1dGhvcj5EZWFyeSwgSS4gSi48
L2F1dGhvcj48YXV0aG9yPkZyaWVyLCBCLiBNLjwvYXV0aG9yPjwvYXV0aG9ycz48L2NvbnRyaWJ1
dG9ycz48YXV0aC1hZGRyZXNzPkRlcGFydG1lbnQgb2YgRGlhYmV0ZXMsIFJveWFsIEluZmlybWFy
eSBvZiBFZGluYnVyZ2gsIEVkaW5idXJnaCBFSDE2IDRFUywgU2NvdGxhbmQsIFUuSy48L2F1dGgt
YWRkcmVzcz48dGl0bGVzPjx0aXRsZT5BY3V0ZSBoeXBlcmdseWNlbWlhIGFsdGVycyBtb29kIHN0
YXRlIGFuZCBpbXBhaXJzIGNvZ25pdGl2ZSBwZXJmb3JtYW5jZSBpbiBwZW9wbGUgd2l0aCB0eXBl
IDIgZGlhYmV0ZXM8L3RpdGxlPjxzZWNvbmRhcnktdGl0bGU+RGlhYmV0ZXMgQ2FyZTwvc2Vjb25k
YXJ5LXRpdGxlPjwvdGl0bGVzPjxwZXJpb2RpY2FsPjxmdWxsLXRpdGxlPkRpYWJldGVzIENhcmU8
L2Z1bGwtdGl0bGU+PC9wZXJpb2RpY2FsPjxwYWdlcz4yMzM1LTQwPC9wYWdlcz48dm9sdW1lPjI3
PC92b2x1bWU+PG51bWJlcj4xMDwvbnVtYmVyPjxrZXl3b3Jkcz48a2V5d29yZD5BY3V0ZSBEaXNl
YXNlPC9rZXl3b3JkPjxrZXl3b3JkPkFnZSBEaXN0cmlidXRpb248L2tleXdvcmQ+PGtleXdvcmQ+
QWdlZDwva2V5d29yZD48a2V5d29yZD5BbmFseXNpcyBvZiBWYXJpYW5jZTwva2V5d29yZD48a2V5
d29yZD5CbG9vZCBHbHVjb3NlL2FuYWx5c2lzPC9rZXl3b3JkPjxrZXl3b3JkPkNvZ25pdGlvbiBE
aXNvcmRlcnMvZXBpZGVtaW9sb2d5LypldGlvbG9neS9waHlzaW9wYXRob2xvZ3k8L2tleXdvcmQ+
PGtleXdvcmQ+Q29ob3J0IFN0dWRpZXM8L2tleXdvcmQ+PGtleXdvcmQ+RGlhYmV0ZXMgTWVsbGl0
dXMsIFR5cGUgMi8qY29tcGxpY2F0aW9ucy9kaWFnbm9zaXMvZHJ1ZyB0aGVyYXB5PC9rZXl3b3Jk
PjxrZXl3b3JkPkZlbWFsZTwva2V5d29yZD48a2V5d29yZD5HbHVjb3NlIFRvbGVyYW5jZSBUZXN0
PC9rZXl3b3JkPjxrZXl3b3JkPkh1bWFuczwva2V5d29yZD48a2V5d29yZD5IeXBlcmdseWNlbWlh
Lypjb21wbGljYXRpb25zL2RpYWdub3Npcy90aGVyYXB5PC9rZXl3b3JkPjxrZXl3b3JkPkh5cG9n
bHljZW1pYyBBZ2VudHMvYWR2ZXJzZSBlZmZlY3RzL3RoZXJhcGV1dGljIHVzZTwva2V5d29yZD48
a2V5d29yZD5JbmNpZGVuY2U8L2tleXdvcmQ+PGtleXdvcmQ+TGluZWFyIE1vZGVsczwva2V5d29y
ZD48a2V5d29yZD5NYWxlPC9rZXl3b3JkPjxrZXl3b3JkPk1pZGRsZSBBZ2VkPC9rZXl3b3JkPjxr
ZXl3b3JkPk1vb2QgRGlzb3JkZXJzL2VwaWRlbWlvbG9neS8qZXRpb2xvZ3kvcGh5c2lvcGF0aG9s
b2d5PC9rZXl3b3JkPjxrZXl3b3JkPk5ldXJvcHN5Y2hvbG9naWNhbCBUZXN0czwva2V5d29yZD48
a2V5d29yZD5Qcm9iYWJpbGl0eTwva2V5d29yZD48a2V5d29yZD5Qcm9nbm9zaXM8L2tleXdvcmQ+
PGtleXdvcmQ+UmlzayBBc3Nlc3NtZW50PC9rZXl3b3JkPjxrZXl3b3JkPlNldmVyaXR5IG9mIEls
bG5lc3MgSW5kZXg8L2tleXdvcmQ+PGtleXdvcmQ+U2V4IERpc3RyaWJ1dGlvbjwva2V5d29yZD48
L2tleXdvcmRzPjxkYXRlcz48eWVhcj4yMDA0PC95ZWFyPjxwdWItZGF0ZXM+PGRhdGU+T2N0PC9k
YXRlPjwvcHViLWRhdGVzPjwvZGF0ZXM+PGlzYm4+MDE0OS01OTkyIChQcmludCkmI3hEOzAxNDkt
NTk5MiAoTGlua2luZyk8L2lzYm4+PGFjY2Vzc2lvbi1udW0+MTU0NTE4OTc8L2FjY2Vzc2lvbi1u
dW0+PHVybHM+PHJlbGF0ZWQtdXJscz48dXJsPmh0dHBzOi8vd3d3Lm5jYmkubmxtLm5paC5nb3Yv
cHVibWVkLzE1NDUxODk3PC91cmw+PC9yZWxhdGVkLXVybHM+PC91cmxzPjxlbGVjdHJvbmljLXJl
c291cmNlLW51bT4xMC4yMzM3L2RpYWNhcmUuMjcuMTAuMjMzNTwvZWxlY3Ryb25pYy1yZXNvdXJj
ZS1udW0+PHJlbW90ZS1kYXRhYmFzZS1uYW1lPk1lZGxpbmU8L3JlbW90ZS1kYXRhYmFzZS1uYW1l
PjxyZW1vdGUtZGF0YWJhc2UtcHJvdmlkZXI+TkxNPC9yZW1vdGUtZGF0YWJhc2UtcHJvdmlkZXI+
PC9yZWNvcmQ+PC9DaXRlPjxDaXRlPjxBdXRob3I+SGVybWFubnM8L0F1dGhvcj48WWVhcj4yMDA3
PC9ZZWFyPjxSZWNOdW0+MzU0PC9SZWNOdW0+PHJlY29yZD48cmVjLW51bWJlcj4zNTQ8L3JlYy1u
dW1iZXI+PGZvcmVpZ24ta2V5cz48a2V5IGFwcD0iRU4iIGRiLWlkPSJlMHp2c2FzMGVhYWRhMGV2
emZoNWVyeDlyMGZhMGZlZjV3emUiIHRpbWVzdGFtcD0iMTQ3ODI3NTIxNCI+MzU0PC9rZXk+PC9m
b3JlaWduLWtleXM+PHJlZi10eXBlIG5hbWU9IkpvdXJuYWwgQXJ0aWNsZSI+MTc8L3JlZi10eXBl
Pjxjb250cmlidXRvcnM+PGF1dGhvcnM+PGF1dGhvcj5IZXJtYW5ucywgTi48L2F1dGhvcj48YXV0
aG9yPlNjaGVmZiwgQy48L2F1dGhvcj48YXV0aG9yPkt1bHplciwgQi48L2F1dGhvcj48YXV0aG9y
PldleWVycywgUC48L2F1dGhvcj48YXV0aG9yPlBhdWxpLCBQLjwvYXV0aG9yPjxhdXRob3I+S3Vi
aWFrLCBULjwvYXV0aG9yPjxhdXRob3I+SGFhaywgVC48L2F1dGhvcj48L2F1dGhvcnM+PC9jb250
cmlidXRvcnM+PGF1dGgtYWRkcmVzcz5SZXNlYXJjaCBJbnN0aXR1dGUgb2YgdGhlIERpYWJldGVz
IEFjYWRlbXkgTWVyZ2VudGhlaW0gKEZJREFNKSwgUG9zdGZhY2ggMTE0NCwgOTc5NjEgQmFkIE1l
cmdlbnRoZWltLCBHZXJtYW55LiBoZXJtYW5uc0BkaWFiZXRlcy16ZW50cnVtLmRlPC9hdXRoLWFk
ZHJlc3M+PHRpdGxlcz48dGl0bGU+QXNzb2NpYXRpb24gb2YgZ2x1Y29zZSBsZXZlbHMgYW5kIGds
dWNvc2UgdmFyaWFiaWxpdHkgd2l0aCBtb29kIGluIHR5cGUgMSBkaWFiZXRpYyBwYXRpZW50czwv
dGl0bGU+PHNlY29uZGFyeS10aXRsZT5EaWFiZXRvbG9naWE8L3NlY29uZGFyeS10aXRsZT48L3Rp
dGxlcz48cGVyaW9kaWNhbD48ZnVsbC10aXRsZT5EaWFiZXRvbG9naWE8L2Z1bGwtdGl0bGU+PC9w
ZXJpb2RpY2FsPjxwYWdlcz45MzAtOTMzPC9wYWdlcz48dm9sdW1lPjUwPC92b2x1bWU+PG51bWJl
cj41PC9udW1iZXI+PHJlcHJpbnQtZWRpdGlvbj5OT1QgSU4gRklMRTwvcmVwcmludC1lZGl0aW9u
PjxrZXl3b3Jkcz48a2V5d29yZD5BZHVsdDwva2V5d29yZD48a2V5d29yZD5BZmZlY3Q8L2tleXdv
cmQ+PGtleXdvcmQ+QW5nZXI8L2tleXdvcmQ+PGtleXdvcmQ+QXJvdXNhbDwva2V5d29yZD48a2V5
d29yZD5ibG9vZDwva2V5d29yZD48a2V5d29yZD5CbG9vZCBHbHVjb3NlPC9rZXl3b3JkPjxrZXl3
b3JkPkRpYWJldGVzIE1lbGxpdHVzLFR5cGUgMTwva2V5d29yZD48a2V5d29yZD5EaXNlYXNlPC9r
ZXl3b3JkPjxrZXl3b3JkPmVwaWRlbWlvbG9neTwva2V5d29yZD48a2V5d29yZD5GZW1hbGU8L2tl
eXdvcmQ+PGtleXdvcmQ+R2x1Y29zZTwva2V5d29yZD48a2V5d29yZD5IdW1hbnM8L2tleXdvcmQ+
PGtleXdvcmQ+SHlwZXJnbHljZW1pYTwva2V5d29yZD48a2V5d29yZD5IeXBvZ2x5Y2VtaWE8L2tl
eXdvcmQ+PGtleXdvcmQ+SW5zdWxpbjwva2V5d29yZD48a2V5d29yZD5NYWxlPC9rZXl3b3JkPjxr
ZXl3b3JkPm1ldGFib2xpc208L2tleXdvcmQ+PGtleXdvcmQ+bWV0aG9kczwva2V5d29yZD48a2V5
d29yZD5Nb25pdG9yaW5nLEFtYnVsYXRvcnk8L2tleXdvcmQ+PGtleXdvcmQ+cHN5Y2hvbG9neTwv
a2V5d29yZD48a2V5d29yZD5SZXByb2R1Y2liaWxpdHkgb2YgUmVzdWx0czwva2V5d29yZD48a2V5
d29yZD5TdHJlc3MsUGh5c2lvbG9naWNhbDwva2V5d29yZD48a2V5d29yZD50aGVyYXB5PC9rZXl3
b3JkPjwva2V5d29yZHM+PGRhdGVzPjx5ZWFyPjIwMDc8L3llYXI+PC9kYXRlcz48d29yay10eXBl
PjEwLjEwMDcvczAwMTI1LTAwNy0wNjQzLXkgZG9pPC93b3JrLXR5cGU+PHVybHM+PHJlbGF0ZWQt
dXJscz48dXJsPlBNOjE3MzcwMDU3PC91cmw+PHVybD5odHRwOi8vZG93bmxvYWQuc3ByaW5nZXIu
Y29tL3N0YXRpYy9wZGYvNzY3L2FydCUyNTNBMTAuMTAwNyUyNTJGczAwMTI1LTAwNy0wNjQzLXku
cGRmP29yaWdpblVybD1odHRwJTNBJTJGJTJGbGluay5zcHJpbmdlci5jb20lMkZhcnRpY2xlJTJG
MTAuMTAwNyUyRnMwMDEyNS0wMDctMDY0My15JmFtcDt0b2tlbjI9ZXhwPTE0NzM2NzA4ODB+YWNs
PSUyRnN0YXRpYyUyRnBkZiUyRjc2NyUyRmFydCUyNTI1M0ExMC4xMDA3JTI1MjUyRnMwMDEyNS0w
MDctMDY0My15LnBkZiUzRm9yaWdpblVybCUzRGh0dHAlMjUzQSUyNTJGJTI1MkZsaW5rLnNwcmlu
Z2VyLmNvbSUyNTJGYXJ0aWNsZSUyNTJGMTAuMTAwNyUyNTJGczAwMTI1LTAwNy0wNjQzLXkqfmht
YWM9ZDAxYzhlMWFlYWExNzA5MDIwN2YxNGQ4MTcxMjFkMDQ1Njg3NTRjNmM3OTE0ODNhMGU4ZmRk
Njg1MGRiMDc1ZjwvdXJsPjwvcmVsYXRlZC11cmxzPjwvdXJscz48L3JlY29yZD48L0NpdGU+PC9F
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846B3E" w:rsidRPr="001C4C63">
        <w:rPr>
          <w:rFonts w:ascii="Arial" w:hAnsi="Arial" w:cs="Arial"/>
          <w:lang w:val="en-US"/>
        </w:rPr>
      </w:r>
      <w:r w:rsidR="00846B3E" w:rsidRPr="001C4C63">
        <w:rPr>
          <w:rFonts w:ascii="Arial" w:hAnsi="Arial" w:cs="Arial"/>
          <w:lang w:val="en-US"/>
        </w:rPr>
        <w:fldChar w:fldCharType="separate"/>
      </w:r>
      <w:r w:rsidR="00891232" w:rsidRPr="001C4C63">
        <w:rPr>
          <w:rFonts w:ascii="Arial" w:hAnsi="Arial" w:cs="Arial"/>
          <w:noProof/>
          <w:lang w:val="en-US"/>
        </w:rPr>
        <w:t>(63, 64)</w:t>
      </w:r>
      <w:r w:rsidR="00846B3E" w:rsidRPr="001C4C63">
        <w:rPr>
          <w:rFonts w:ascii="Arial" w:hAnsi="Arial" w:cs="Arial"/>
          <w:lang w:val="en-US"/>
        </w:rPr>
        <w:fldChar w:fldCharType="end"/>
      </w:r>
      <w:r w:rsidR="00214D5E" w:rsidRPr="001C4C63">
        <w:rPr>
          <w:rFonts w:ascii="Arial" w:hAnsi="Arial" w:cs="Arial"/>
          <w:lang w:val="en-US"/>
        </w:rPr>
        <w:t xml:space="preserve">. This is unsurprising </w:t>
      </w:r>
      <w:r w:rsidR="00516BED" w:rsidRPr="001C4C63">
        <w:rPr>
          <w:rFonts w:ascii="Arial" w:hAnsi="Arial" w:cs="Arial"/>
          <w:lang w:val="en-US"/>
        </w:rPr>
        <w:t>because the brain is dependent on a continuous supply of glucose as</w:t>
      </w:r>
      <w:r w:rsidR="00926414" w:rsidRPr="001C4C63">
        <w:rPr>
          <w:rFonts w:ascii="Arial" w:hAnsi="Arial" w:cs="Arial"/>
          <w:lang w:val="en-US"/>
        </w:rPr>
        <w:t xml:space="preserve"> </w:t>
      </w:r>
      <w:r w:rsidR="00516BED" w:rsidRPr="001C4C63">
        <w:rPr>
          <w:rFonts w:ascii="Arial" w:hAnsi="Arial" w:cs="Arial"/>
          <w:lang w:val="en-US"/>
        </w:rPr>
        <w:t>its principal</w:t>
      </w:r>
      <w:r w:rsidR="00926414" w:rsidRPr="001C4C63">
        <w:rPr>
          <w:rFonts w:ascii="Arial" w:hAnsi="Arial" w:cs="Arial"/>
          <w:lang w:val="en-US"/>
        </w:rPr>
        <w:t xml:space="preserve"> </w:t>
      </w:r>
      <w:r w:rsidR="00516BED" w:rsidRPr="001C4C63">
        <w:rPr>
          <w:rFonts w:ascii="Arial" w:hAnsi="Arial" w:cs="Arial"/>
          <w:lang w:val="en-US"/>
        </w:rPr>
        <w:t>source</w:t>
      </w:r>
      <w:r w:rsidR="00926414" w:rsidRPr="001C4C63">
        <w:rPr>
          <w:rFonts w:ascii="Arial" w:hAnsi="Arial" w:cs="Arial"/>
          <w:lang w:val="en-US"/>
        </w:rPr>
        <w:t xml:space="preserve"> </w:t>
      </w:r>
      <w:r w:rsidR="00516BED" w:rsidRPr="001C4C63">
        <w:rPr>
          <w:rFonts w:ascii="Arial" w:hAnsi="Arial" w:cs="Arial"/>
          <w:lang w:val="en-US"/>
        </w:rPr>
        <w:t>of</w:t>
      </w:r>
      <w:r w:rsidR="00926414" w:rsidRPr="001C4C63">
        <w:rPr>
          <w:rFonts w:ascii="Arial" w:hAnsi="Arial" w:cs="Arial"/>
          <w:lang w:val="en-US"/>
        </w:rPr>
        <w:t xml:space="preserve"> </w:t>
      </w:r>
      <w:r w:rsidR="00516BED" w:rsidRPr="001C4C63">
        <w:rPr>
          <w:rFonts w:ascii="Arial" w:hAnsi="Arial" w:cs="Arial"/>
          <w:lang w:val="en-US"/>
        </w:rPr>
        <w:t>energy, and changes</w:t>
      </w:r>
      <w:r w:rsidR="00926414" w:rsidRPr="001C4C63">
        <w:rPr>
          <w:rFonts w:ascii="Arial" w:hAnsi="Arial" w:cs="Arial"/>
          <w:lang w:val="en-US"/>
        </w:rPr>
        <w:t xml:space="preserve"> </w:t>
      </w:r>
      <w:r w:rsidR="00516BED" w:rsidRPr="001C4C63">
        <w:rPr>
          <w:rFonts w:ascii="Arial" w:hAnsi="Arial" w:cs="Arial"/>
          <w:lang w:val="en-US"/>
        </w:rPr>
        <w:t>in</w:t>
      </w:r>
      <w:r w:rsidR="00926414" w:rsidRPr="001C4C63">
        <w:rPr>
          <w:rFonts w:ascii="Arial" w:hAnsi="Arial" w:cs="Arial"/>
          <w:lang w:val="en-US"/>
        </w:rPr>
        <w:t xml:space="preserve"> </w:t>
      </w:r>
      <w:r w:rsidR="00516BED" w:rsidRPr="001C4C63">
        <w:rPr>
          <w:rFonts w:ascii="Arial" w:hAnsi="Arial" w:cs="Arial"/>
          <w:lang w:val="en-US"/>
        </w:rPr>
        <w:t>blood</w:t>
      </w:r>
      <w:r w:rsidR="00926414" w:rsidRPr="001C4C63">
        <w:rPr>
          <w:rFonts w:ascii="Arial" w:hAnsi="Arial" w:cs="Arial"/>
          <w:lang w:val="en-US"/>
        </w:rPr>
        <w:t xml:space="preserve"> </w:t>
      </w:r>
      <w:r w:rsidR="00516BED" w:rsidRPr="001C4C63">
        <w:rPr>
          <w:rFonts w:ascii="Arial" w:hAnsi="Arial" w:cs="Arial"/>
          <w:lang w:val="en-US"/>
        </w:rPr>
        <w:t xml:space="preserve">glucose levels rapidly affect cerebral function. </w:t>
      </w:r>
      <w:r w:rsidR="0021123E" w:rsidRPr="001C4C63">
        <w:rPr>
          <w:rFonts w:ascii="Arial" w:hAnsi="Arial" w:cs="Arial"/>
          <w:lang w:val="en-US"/>
        </w:rPr>
        <w:t xml:space="preserve">However, longer term effects of diabetes on brain structure and function have </w:t>
      </w:r>
      <w:r w:rsidR="003E4076" w:rsidRPr="001C4C63">
        <w:rPr>
          <w:rFonts w:ascii="Arial" w:hAnsi="Arial" w:cs="Arial"/>
          <w:lang w:val="en-US"/>
        </w:rPr>
        <w:t xml:space="preserve">also </w:t>
      </w:r>
      <w:r w:rsidR="0021123E" w:rsidRPr="001C4C63">
        <w:rPr>
          <w:rFonts w:ascii="Arial" w:hAnsi="Arial" w:cs="Arial"/>
          <w:lang w:val="en-US"/>
        </w:rPr>
        <w:t xml:space="preserve">been </w:t>
      </w:r>
      <w:r w:rsidR="003E4076" w:rsidRPr="001C4C63">
        <w:rPr>
          <w:rFonts w:ascii="Arial" w:hAnsi="Arial" w:cs="Arial"/>
          <w:lang w:val="en-US"/>
        </w:rPr>
        <w:t>seen</w:t>
      </w:r>
      <w:r w:rsidR="0021123E" w:rsidRPr="001C4C63">
        <w:rPr>
          <w:rFonts w:ascii="Arial" w:hAnsi="Arial" w:cs="Arial"/>
          <w:lang w:val="en-US"/>
        </w:rPr>
        <w:t xml:space="preserve"> in animal models of diabetes and</w:t>
      </w:r>
      <w:r w:rsidR="00532910" w:rsidRPr="001C4C63">
        <w:rPr>
          <w:rFonts w:ascii="Arial" w:hAnsi="Arial" w:cs="Arial"/>
          <w:lang w:val="en-US"/>
        </w:rPr>
        <w:t xml:space="preserve"> in</w:t>
      </w:r>
      <w:r w:rsidR="0021123E" w:rsidRPr="001C4C63">
        <w:rPr>
          <w:rFonts w:ascii="Arial" w:hAnsi="Arial" w:cs="Arial"/>
          <w:lang w:val="en-US"/>
        </w:rPr>
        <w:t xml:space="preserve"> humans.</w:t>
      </w:r>
      <w:r w:rsidR="00AC1277" w:rsidRPr="001C4C63">
        <w:rPr>
          <w:rFonts w:ascii="Arial" w:hAnsi="Arial" w:cs="Arial"/>
          <w:lang w:val="en-US"/>
        </w:rPr>
        <w:t xml:space="preserve"> In animals, </w:t>
      </w:r>
      <w:r w:rsidR="00AC1277" w:rsidRPr="001C4C63">
        <w:rPr>
          <w:rFonts w:ascii="Arial" w:eastAsia="Times New Roman" w:hAnsi="Arial" w:cs="Arial"/>
          <w:lang w:val="en-US" w:eastAsia="zh-CN"/>
        </w:rPr>
        <w:t xml:space="preserve">diabetes negatively affects hippocampal integrity and neurogenesis, </w:t>
      </w:r>
      <w:r w:rsidR="007D4C36" w:rsidRPr="001C4C63">
        <w:rPr>
          <w:rFonts w:ascii="Arial" w:eastAsia="Times New Roman" w:hAnsi="Arial" w:cs="Arial"/>
          <w:lang w:val="en-US" w:eastAsia="zh-CN"/>
        </w:rPr>
        <w:t xml:space="preserve">both of which are </w:t>
      </w:r>
      <w:r w:rsidR="00661B5C" w:rsidRPr="001C4C63">
        <w:rPr>
          <w:rFonts w:ascii="Arial" w:eastAsia="Times New Roman" w:hAnsi="Arial" w:cs="Arial"/>
          <w:lang w:val="en-US" w:eastAsia="zh-CN"/>
        </w:rPr>
        <w:t xml:space="preserve">areas that are important in cognition and mood </w:t>
      </w:r>
      <w:r w:rsidR="005D2BEC" w:rsidRPr="001C4C63">
        <w:rPr>
          <w:rFonts w:ascii="Arial" w:eastAsia="Times New Roman" w:hAnsi="Arial" w:cs="Arial"/>
          <w:lang w:val="en-US" w:eastAsia="zh-CN"/>
        </w:rPr>
        <w:fldChar w:fldCharType="begin">
          <w:fldData xml:space="preserve">PEVuZE5vdGU+PENpdGU+PEF1dGhvcj5IbzwvQXV0aG9yPjxZZWFyPjIwMTM8L1llYXI+PFJlY051
bT4xODY2PC9SZWNOdW0+PERpc3BsYXlUZXh0Pig2NSk8L0Rpc3BsYXlUZXh0PjxyZWNvcmQ+PHJl
Yy1udW1iZXI+MTg2NjwvcmVjLW51bWJlcj48Zm9yZWlnbi1rZXlzPjxrZXkgYXBwPSJFTiIgZGIt
aWQ9ImUwenZzYXMwZWFhZGEwZXZ6Zmg1ZXJ4OXIwZmEwZmVmNXd6ZSIgdGltZXN0YW1wPSIxNzIz
MDI4MTUxIj4xODY2PC9rZXk+PC9mb3JlaWduLWtleXM+PHJlZi10eXBlIG5hbWU9IkpvdXJuYWwg
QXJ0aWNsZSI+MTc8L3JlZi10eXBlPjxjb250cmlidXRvcnM+PGF1dGhvcnM+PGF1dGhvcj5Ibywg
Ti48L2F1dGhvcj48YXV0aG9yPlNvbW1lcnMsIE0uIFMuPC9hdXRob3I+PGF1dGhvcj5MdWNraSwg
SS48L2F1dGhvcj48L2F1dGhvcnM+PC9jb250cmlidXRvcnM+PGF1dGgtYWRkcmVzcz5TY2hvb2wg
b2YgTnVyc2luZywgVW5pdmVyc2l0eSBvZiBQZW5uc3lsdmFuaWEsIDQxOCBDdXJpZSBCb3VsZXZh
cmQsIFBoaWxhZGVscGhpYSwgUEEgMTkxMDQsIFVTQS48L2F1dGgtYWRkcmVzcz48dGl0bGVzPjx0
aXRsZT5FZmZlY3RzIG9mIGRpYWJldGVzIG9uIGhpcHBvY2FtcGFsIG5ldXJvZ2VuZXNpczogbGlu
a3MgdG8gY29nbml0aW9uIGFuZCBkZXByZXNzaW9uPC90aXRsZT48c2Vjb25kYXJ5LXRpdGxlPk5l
dXJvc2NpIEJpb2JlaGF2IFJldjwvc2Vjb25kYXJ5LXRpdGxlPjwvdGl0bGVzPjxwZXJpb2RpY2Fs
PjxmdWxsLXRpdGxlPk5ldXJvc2NpIEJpb2JlaGF2IFJldjwvZnVsbC10aXRsZT48L3BlcmlvZGlj
YWw+PHBhZ2VzPjEzNDYtNjI8L3BhZ2VzPjx2b2x1bWU+Mzc8L3ZvbHVtZT48bnVtYmVyPjg8L251
bWJlcj48ZWRpdGlvbj4yMDEzMDUxMzwvZWRpdGlvbj48a2V5d29yZHM+PGtleXdvcmQ+QnJhaW4v
bWV0YWJvbGlzbS9waHlzaW9wYXRob2xvZ3k8L2tleXdvcmQ+PGtleXdvcmQ+Q29nbml0aW9uL3Bo
eXNpb2xvZ3k8L2tleXdvcmQ+PGtleXdvcmQ+Q29nbml0aW9uIERpc29yZGVycy9ldGlvbG9neS9t
ZXRhYm9saXNtLypwaHlzaW9wYXRob2xvZ3k8L2tleXdvcmQ+PGtleXdvcmQ+RGVwcmVzc2l2ZSBE
aXNvcmRlci9ldGlvbG9neS9tZXRhYm9saXNtLypwaHlzaW9wYXRob2xvZ3k8L2tleXdvcmQ+PGtl
eXdvcmQ+RGlhYmV0ZXMgTWVsbGl0dXMsIFR5cGUgMS9jb21wbGljYXRpb25zL21ldGFib2xpc20v
KnBoeXNpb3BhdGhvbG9neTwva2V5d29yZD48a2V5d29yZD5EaWFiZXRlcyBNZWxsaXR1cywgVHlw
ZSAyL2NvbXBsaWNhdGlvbnMvbWV0YWJvbGlzbS8qcGh5c2lvcGF0aG9sb2d5PC9rZXl3b3JkPjxr
ZXl3b3JkPkhpcHBvY2FtcHVzL21ldGFib2xpc20vKnBoeXNpb3BhdGhvbG9neTwva2V5d29yZD48
a2V5d29yZD5IdW1hbnM8L2tleXdvcmQ+PGtleXdvcmQ+TmV1cm9nZW5lc2lzLypwaHlzaW9sb2d5
PC9rZXl3b3JkPjxrZXl3b3JkPkNvZ25pdGlvbjwva2V5d29yZD48a2V5d29yZD5EZXByZXNzaW9u
PC9rZXl3b3JkPjxrZXl3b3JkPkRpYWJldGVzPC9rZXl3b3JkPjxrZXl3b3JkPkhpcHBvY2FtcHVz
PC9rZXl3b3JkPjxrZXl3b3JkPk5ldXJvZ2VuZXNpczwva2V5d29yZD48a2V5d29yZD5OZXVyb3Bs
YXN0aWNpdHk8L2tleXdvcmQ+PC9rZXl3b3Jkcz48ZGF0ZXM+PHllYXI+MjAxMzwveWVhcj48cHVi
LWRhdGVzPjxkYXRlPlNlcDwvZGF0ZT48L3B1Yi1kYXRlcz48L2RhdGVzPjxpc2JuPjE4NzMtNzUy
OCAoRWxlY3Ryb25pYykmI3hEOzAxNDktNzYzNCAoUHJpbnQpJiN4RDswMTQ5LTc2MzQgKExpbmtp
bmcpPC9pc2JuPjxhY2Nlc3Npb24tbnVtPjIzNjgwNzAxPC9hY2Nlc3Npb24tbnVtPjx1cmxzPjxy
ZWxhdGVkLXVybHM+PHVybD5odHRwczovL3d3dy5uY2JpLm5sbS5uaWguZ292L3B1Ym1lZC8yMzY4
MDcwMTwvdXJsPjwvcmVsYXRlZC11cmxzPjwvdXJscz48Y3VzdG9tMT5Db25mbGljdCBvZiBpbnRl
cmVzdCBOb25lLjwvY3VzdG9tMT48Y3VzdG9tMj5QTUMzNzg4MDkyPC9jdXN0b20yPjxlbGVjdHJv
bmljLXJlc291cmNlLW51bT4xMC4xMDE2L2oubmV1YmlvcmV2LjIwMTMuMDMuMDEwPC9lbGVjdHJv
bmljLXJlc291cmNlLW51bT48cmVtb3RlLWRhdGFiYXNlLW5hbWU+TWVkbGluZTwvcmVtb3RlLWRh
dGFiYXNlLW5hbWU+PHJlbW90ZS1kYXRhYmFzZS1wcm92aWRlcj5OTE08L3JlbW90ZS1kYXRhYmFz
ZS1wcm92aWRlcj48L3JlY29yZD48L0NpdGU+PC9FbmROb3RlPgB=
</w:fldData>
        </w:fldChar>
      </w:r>
      <w:r w:rsidR="00891232" w:rsidRPr="001C4C63">
        <w:rPr>
          <w:rFonts w:ascii="Arial" w:eastAsia="Times New Roman" w:hAnsi="Arial" w:cs="Arial"/>
          <w:lang w:val="en-US" w:eastAsia="zh-CN"/>
        </w:rPr>
        <w:instrText xml:space="preserve"> ADDIN EN.CITE </w:instrText>
      </w:r>
      <w:r w:rsidR="00891232" w:rsidRPr="001C4C63">
        <w:rPr>
          <w:rFonts w:ascii="Arial" w:eastAsia="Times New Roman" w:hAnsi="Arial" w:cs="Arial"/>
          <w:lang w:val="en-US" w:eastAsia="zh-CN"/>
        </w:rPr>
        <w:fldChar w:fldCharType="begin">
          <w:fldData xml:space="preserve">PEVuZE5vdGU+PENpdGU+PEF1dGhvcj5IbzwvQXV0aG9yPjxZZWFyPjIwMTM8L1llYXI+PFJlY051
bT4xODY2PC9SZWNOdW0+PERpc3BsYXlUZXh0Pig2NSk8L0Rpc3BsYXlUZXh0PjxyZWNvcmQ+PHJl
Yy1udW1iZXI+MTg2NjwvcmVjLW51bWJlcj48Zm9yZWlnbi1rZXlzPjxrZXkgYXBwPSJFTiIgZGIt
aWQ9ImUwenZzYXMwZWFhZGEwZXZ6Zmg1ZXJ4OXIwZmEwZmVmNXd6ZSIgdGltZXN0YW1wPSIxNzIz
MDI4MTUxIj4xODY2PC9rZXk+PC9mb3JlaWduLWtleXM+PHJlZi10eXBlIG5hbWU9IkpvdXJuYWwg
QXJ0aWNsZSI+MTc8L3JlZi10eXBlPjxjb250cmlidXRvcnM+PGF1dGhvcnM+PGF1dGhvcj5Ibywg
Ti48L2F1dGhvcj48YXV0aG9yPlNvbW1lcnMsIE0uIFMuPC9hdXRob3I+PGF1dGhvcj5MdWNraSwg
SS48L2F1dGhvcj48L2F1dGhvcnM+PC9jb250cmlidXRvcnM+PGF1dGgtYWRkcmVzcz5TY2hvb2wg
b2YgTnVyc2luZywgVW5pdmVyc2l0eSBvZiBQZW5uc3lsdmFuaWEsIDQxOCBDdXJpZSBCb3VsZXZh
cmQsIFBoaWxhZGVscGhpYSwgUEEgMTkxMDQsIFVTQS48L2F1dGgtYWRkcmVzcz48dGl0bGVzPjx0
aXRsZT5FZmZlY3RzIG9mIGRpYWJldGVzIG9uIGhpcHBvY2FtcGFsIG5ldXJvZ2VuZXNpczogbGlu
a3MgdG8gY29nbml0aW9uIGFuZCBkZXByZXNzaW9uPC90aXRsZT48c2Vjb25kYXJ5LXRpdGxlPk5l
dXJvc2NpIEJpb2JlaGF2IFJldjwvc2Vjb25kYXJ5LXRpdGxlPjwvdGl0bGVzPjxwZXJpb2RpY2Fs
PjxmdWxsLXRpdGxlPk5ldXJvc2NpIEJpb2JlaGF2IFJldjwvZnVsbC10aXRsZT48L3BlcmlvZGlj
YWw+PHBhZ2VzPjEzNDYtNjI8L3BhZ2VzPjx2b2x1bWU+Mzc8L3ZvbHVtZT48bnVtYmVyPjg8L251
bWJlcj48ZWRpdGlvbj4yMDEzMDUxMzwvZWRpdGlvbj48a2V5d29yZHM+PGtleXdvcmQ+QnJhaW4v
bWV0YWJvbGlzbS9waHlzaW9wYXRob2xvZ3k8L2tleXdvcmQ+PGtleXdvcmQ+Q29nbml0aW9uL3Bo
eXNpb2xvZ3k8L2tleXdvcmQ+PGtleXdvcmQ+Q29nbml0aW9uIERpc29yZGVycy9ldGlvbG9neS9t
ZXRhYm9saXNtLypwaHlzaW9wYXRob2xvZ3k8L2tleXdvcmQ+PGtleXdvcmQ+RGVwcmVzc2l2ZSBE
aXNvcmRlci9ldGlvbG9neS9tZXRhYm9saXNtLypwaHlzaW9wYXRob2xvZ3k8L2tleXdvcmQ+PGtl
eXdvcmQ+RGlhYmV0ZXMgTWVsbGl0dXMsIFR5cGUgMS9jb21wbGljYXRpb25zL21ldGFib2xpc20v
KnBoeXNpb3BhdGhvbG9neTwva2V5d29yZD48a2V5d29yZD5EaWFiZXRlcyBNZWxsaXR1cywgVHlw
ZSAyL2NvbXBsaWNhdGlvbnMvbWV0YWJvbGlzbS8qcGh5c2lvcGF0aG9sb2d5PC9rZXl3b3JkPjxr
ZXl3b3JkPkhpcHBvY2FtcHVzL21ldGFib2xpc20vKnBoeXNpb3BhdGhvbG9neTwva2V5d29yZD48
a2V5d29yZD5IdW1hbnM8L2tleXdvcmQ+PGtleXdvcmQ+TmV1cm9nZW5lc2lzLypwaHlzaW9sb2d5
PC9rZXl3b3JkPjxrZXl3b3JkPkNvZ25pdGlvbjwva2V5d29yZD48a2V5d29yZD5EZXByZXNzaW9u
PC9rZXl3b3JkPjxrZXl3b3JkPkRpYWJldGVzPC9rZXl3b3JkPjxrZXl3b3JkPkhpcHBvY2FtcHVz
PC9rZXl3b3JkPjxrZXl3b3JkPk5ldXJvZ2VuZXNpczwva2V5d29yZD48a2V5d29yZD5OZXVyb3Bs
YXN0aWNpdHk8L2tleXdvcmQ+PC9rZXl3b3Jkcz48ZGF0ZXM+PHllYXI+MjAxMzwveWVhcj48cHVi
LWRhdGVzPjxkYXRlPlNlcDwvZGF0ZT48L3B1Yi1kYXRlcz48L2RhdGVzPjxpc2JuPjE4NzMtNzUy
OCAoRWxlY3Ryb25pYykmI3hEOzAxNDktNzYzNCAoUHJpbnQpJiN4RDswMTQ5LTc2MzQgKExpbmtp
bmcpPC9pc2JuPjxhY2Nlc3Npb24tbnVtPjIzNjgwNzAxPC9hY2Nlc3Npb24tbnVtPjx1cmxzPjxy
ZWxhdGVkLXVybHM+PHVybD5odHRwczovL3d3dy5uY2JpLm5sbS5uaWguZ292L3B1Ym1lZC8yMzY4
MDcwMTwvdXJsPjwvcmVsYXRlZC11cmxzPjwvdXJscz48Y3VzdG9tMT5Db25mbGljdCBvZiBpbnRl
cmVzdCBOb25lLjwvY3VzdG9tMT48Y3VzdG9tMj5QTUMzNzg4MDkyPC9jdXN0b20yPjxlbGVjdHJv
bmljLXJlc291cmNlLW51bT4xMC4xMDE2L2oubmV1YmlvcmV2LjIwMTMuMDMuMDEwPC9lbGVjdHJv
bmljLXJlc291cmNlLW51bT48cmVtb3RlLWRhdGFiYXNlLW5hbWU+TWVkbGluZTwvcmVtb3RlLWRh
dGFiYXNlLW5hbWU+PHJlbW90ZS1kYXRhYmFzZS1wcm92aWRlcj5OTE08L3JlbW90ZS1kYXRhYmFz
ZS1wcm92aWRlcj48L3JlY29yZD48L0NpdGU+PC9FbmROb3RlPgB=
</w:fldData>
        </w:fldChar>
      </w:r>
      <w:r w:rsidR="00891232" w:rsidRPr="001C4C63">
        <w:rPr>
          <w:rFonts w:ascii="Arial" w:eastAsia="Times New Roman" w:hAnsi="Arial" w:cs="Arial"/>
          <w:lang w:val="en-US" w:eastAsia="zh-CN"/>
        </w:rPr>
        <w:instrText xml:space="preserve"> ADDIN EN.CITE.DATA </w:instrText>
      </w:r>
      <w:r w:rsidR="00891232" w:rsidRPr="001C4C63">
        <w:rPr>
          <w:rFonts w:ascii="Arial" w:eastAsia="Times New Roman" w:hAnsi="Arial" w:cs="Arial"/>
          <w:lang w:val="en-US" w:eastAsia="zh-CN"/>
        </w:rPr>
      </w:r>
      <w:r w:rsidR="00891232" w:rsidRPr="001C4C63">
        <w:rPr>
          <w:rFonts w:ascii="Arial" w:eastAsia="Times New Roman" w:hAnsi="Arial" w:cs="Arial"/>
          <w:lang w:val="en-US" w:eastAsia="zh-CN"/>
        </w:rPr>
        <w:fldChar w:fldCharType="end"/>
      </w:r>
      <w:r w:rsidR="005D2BEC" w:rsidRPr="001C4C63">
        <w:rPr>
          <w:rFonts w:ascii="Arial" w:eastAsia="Times New Roman" w:hAnsi="Arial" w:cs="Arial"/>
          <w:lang w:val="en-US" w:eastAsia="zh-CN"/>
        </w:rPr>
      </w:r>
      <w:r w:rsidR="005D2BEC" w:rsidRPr="001C4C63">
        <w:rPr>
          <w:rFonts w:ascii="Arial" w:eastAsia="Times New Roman" w:hAnsi="Arial" w:cs="Arial"/>
          <w:lang w:val="en-US" w:eastAsia="zh-CN"/>
        </w:rPr>
        <w:fldChar w:fldCharType="separate"/>
      </w:r>
      <w:r w:rsidR="00891232" w:rsidRPr="001C4C63">
        <w:rPr>
          <w:rFonts w:ascii="Arial" w:eastAsia="Times New Roman" w:hAnsi="Arial" w:cs="Arial"/>
          <w:noProof/>
          <w:lang w:val="en-US" w:eastAsia="zh-CN"/>
        </w:rPr>
        <w:t>(65)</w:t>
      </w:r>
      <w:r w:rsidR="005D2BEC" w:rsidRPr="001C4C63">
        <w:rPr>
          <w:rFonts w:ascii="Arial" w:eastAsia="Times New Roman" w:hAnsi="Arial" w:cs="Arial"/>
          <w:lang w:val="en-US" w:eastAsia="zh-CN"/>
        </w:rPr>
        <w:fldChar w:fldCharType="end"/>
      </w:r>
      <w:r w:rsidR="00661B5C" w:rsidRPr="001C4C63">
        <w:rPr>
          <w:rFonts w:ascii="Arial" w:eastAsia="Times New Roman" w:hAnsi="Arial" w:cs="Arial"/>
          <w:lang w:val="en-US" w:eastAsia="zh-CN"/>
        </w:rPr>
        <w:t>.</w:t>
      </w:r>
      <w:r w:rsidR="0021123E" w:rsidRPr="001C4C63">
        <w:rPr>
          <w:rFonts w:ascii="Arial" w:hAnsi="Arial" w:cs="Arial"/>
          <w:lang w:val="en-US"/>
        </w:rPr>
        <w:t xml:space="preserve"> In adults with type 1 diabetes</w:t>
      </w:r>
      <w:r w:rsidR="007920A1" w:rsidRPr="001C4C63">
        <w:rPr>
          <w:rFonts w:ascii="Arial" w:hAnsi="Arial" w:cs="Arial"/>
          <w:lang w:val="en-US"/>
        </w:rPr>
        <w:t xml:space="preserve">, </w:t>
      </w:r>
      <w:r w:rsidR="006073CD" w:rsidRPr="001C4C63">
        <w:rPr>
          <w:rFonts w:ascii="Arial" w:hAnsi="Arial" w:cs="Arial"/>
          <w:lang w:val="en-US"/>
        </w:rPr>
        <w:t>magnetic res</w:t>
      </w:r>
      <w:r w:rsidR="005028D2" w:rsidRPr="001C4C63">
        <w:rPr>
          <w:rFonts w:ascii="Arial" w:hAnsi="Arial" w:cs="Arial"/>
          <w:lang w:val="en-US"/>
        </w:rPr>
        <w:t>onance imaging (</w:t>
      </w:r>
      <w:r w:rsidR="00157922" w:rsidRPr="001C4C63">
        <w:rPr>
          <w:rFonts w:ascii="Arial" w:hAnsi="Arial" w:cs="Arial"/>
          <w:lang w:val="en-US" w:eastAsia="zh-CN"/>
        </w:rPr>
        <w:t>MRI</w:t>
      </w:r>
      <w:r w:rsidR="005028D2" w:rsidRPr="001C4C63">
        <w:rPr>
          <w:rFonts w:ascii="Arial" w:hAnsi="Arial" w:cs="Arial"/>
          <w:lang w:val="en-US" w:eastAsia="zh-CN"/>
        </w:rPr>
        <w:t>)</w:t>
      </w:r>
      <w:r w:rsidR="00157922" w:rsidRPr="001C4C63">
        <w:rPr>
          <w:rFonts w:ascii="Arial" w:hAnsi="Arial" w:cs="Arial"/>
          <w:lang w:val="en-US" w:eastAsia="zh-CN"/>
        </w:rPr>
        <w:t xml:space="preserve"> studies have shown hippocampal atrophy</w:t>
      </w:r>
      <w:r w:rsidR="007920A1" w:rsidRPr="001C4C63">
        <w:rPr>
          <w:rFonts w:ascii="Arial" w:hAnsi="Arial" w:cs="Arial"/>
          <w:lang w:val="en-US" w:eastAsia="zh-CN"/>
        </w:rPr>
        <w:t xml:space="preserve"> together with increased p</w:t>
      </w:r>
      <w:r w:rsidR="00157922" w:rsidRPr="001C4C63">
        <w:rPr>
          <w:rFonts w:ascii="Arial" w:hAnsi="Arial" w:cs="Arial"/>
          <w:lang w:val="en-US" w:eastAsia="zh-CN"/>
        </w:rPr>
        <w:t xml:space="preserve">refrontal glutamate-glutamine-gamma-aminobutyric acid </w:t>
      </w:r>
      <w:r w:rsidR="006E53FB" w:rsidRPr="001C4C63">
        <w:rPr>
          <w:rFonts w:ascii="Arial" w:hAnsi="Arial" w:cs="Arial"/>
          <w:lang w:val="en-US" w:eastAsia="zh-CN"/>
        </w:rPr>
        <w:t>(GABA</w:t>
      </w:r>
      <w:r w:rsidR="00D861D6" w:rsidRPr="001C4C63">
        <w:rPr>
          <w:rFonts w:ascii="Arial" w:hAnsi="Arial" w:cs="Arial"/>
          <w:lang w:val="en-US" w:eastAsia="zh-CN"/>
        </w:rPr>
        <w:t xml:space="preserve">) </w:t>
      </w:r>
      <w:r w:rsidR="00157922" w:rsidRPr="001C4C63">
        <w:rPr>
          <w:rFonts w:ascii="Arial" w:hAnsi="Arial" w:cs="Arial"/>
          <w:lang w:val="en-US" w:eastAsia="zh-CN"/>
        </w:rPr>
        <w:t xml:space="preserve">levels in a way that correlates with mild depressive symptoms </w:t>
      </w:r>
      <w:r w:rsidR="00157922" w:rsidRPr="001C4C63">
        <w:rPr>
          <w:rFonts w:ascii="Arial" w:hAnsi="Arial" w:cs="Arial"/>
          <w:lang w:val="en-US" w:eastAsia="zh-CN"/>
        </w:rPr>
        <w:fldChar w:fldCharType="begin">
          <w:fldData xml:space="preserve">PEVuZE5vdGU+PENpdGU+PEF1dGhvcj5MeW9vPC9BdXRob3I+PFllYXI+MjAxMjwvWWVhcj48UmVj
TnVtPjU4ODwvUmVjTnVtPjxEaXNwbGF5VGV4dD4oNjUsIDY2KTwvRGlzcGxheVRleHQ+PHJlY29y
ZD48cmVjLW51bWJlcj41ODg8L3JlYy1udW1iZXI+PGZvcmVpZ24ta2V5cz48a2V5IGFwcD0iRU4i
IGRiLWlkPSJlMHp2c2FzMGVhYWRhMGV2emZoNWVyeDlyMGZhMGZlZjV3emUiIHRpbWVzdGFtcD0i
MTQ3ODI3NTIxNSI+NTg4PC9rZXk+PC9mb3JlaWduLWtleXM+PHJlZi10eXBlIG5hbWU9IkpvdXJu
YWwgQXJ0aWNsZSI+MTc8L3JlZi10eXBlPjxjb250cmlidXRvcnM+PGF1dGhvcnM+PGF1dGhvcj5M
eW9vLCBJLiBLLjwvYXV0aG9yPjxhdXRob3I+WW9vbiwgUy48L2F1dGhvcj48YXV0aG9yPkphY29i
c29uLCBBLiBNLjwvYXV0aG9yPjxhdXRob3I+SHdhbmcsIEouPC9hdXRob3I+PGF1dGhvcj5NdXNl
biwgRy48L2F1dGhvcj48YXV0aG9yPktpbSwgSi4gRS48L2F1dGhvcj48YXV0aG9yPlNpbW9uc29u
LCBELiBDLjwvYXV0aG9yPjxhdXRob3I+QmFlLCBTLjwvYXV0aG9yPjxhdXRob3I+Qm9sbywgTi48
L2F1dGhvcj48YXV0aG9yPktpbSwgRC4gSi48L2F1dGhvcj48YXV0aG9yPldlaW5nZXIsIEsuPC9h
dXRob3I+PGF1dGhvcj5MZWUsIEouIEguPC9hdXRob3I+PGF1dGhvcj5SeWFuLCBDLiBNLjwvYXV0
aG9yPjxhdXRob3I+UmVuc2hhdywgUC4gRi48L2F1dGhvcj48L2F1dGhvcnM+PC9jb250cmlidXRv
cnM+PHRpdGxlcz48dGl0bGU+UHJlZnJvbnRhbCBjb3J0aWNhbCBkZWZpY2l0cyBpbiB0eXBlIDEg
ZGlhYmV0ZXMgbWVsbGl0dXM6IGJyYWluIGNvcnJlbGF0ZXMgb2YgY29tb3JiaWQgZGVwcmVzc2lv
bjwvdGl0bGU+PHNlY29uZGFyeS10aXRsZT5BcmNoLkdlbi5Qc3ljaGlhdHJ5PC9zZWNvbmRhcnkt
dGl0bGU+PC90aXRsZXM+PHBlcmlvZGljYWw+PGZ1bGwtdGl0bGU+QXJjaC5HZW4uUHN5Y2hpYXRy
eTwvZnVsbC10aXRsZT48L3BlcmlvZGljYWw+PHBhZ2VzPjEyNjctMTI3NjwvcGFnZXM+PHZvbHVt
ZT42OTwvdm9sdW1lPjxudW1iZXI+MTI8L251bWJlcj48cmVwcmludC1lZGl0aW9uPk5PVCBJTiBG
SUxFPC9yZXByaW50LWVkaXRpb24+PGtleXdvcmRzPjxrZXl3b3JkPkJyYWluPC9rZXl3b3JkPjxr
ZXl3b3JkPkNhc2UtQ29udHJvbCBTdHVkaWVzPC9rZXl3b3JkPjxrZXl3b3JkPkRlcHJlc3Npb248
L2tleXdvcmQ+PGtleXdvcmQ+RGlhYmV0ZXMgTWVsbGl0dXM8L2tleXdvcmQ+PGtleXdvcmQ+TWFz
c2FjaHVzZXR0czwva2V5d29yZD48a2V5d29yZD5QYXRpZW50czwva2V5d29yZD48a2V5d29yZD5Q
cmV2YWxlbmNlPC9rZXl3b3JkPjxrZXl3b3JkPlJpc2s8L2tleXdvcmQ+PC9rZXl3b3Jkcz48ZGF0
ZXM+PHllYXI+MjAxMjwveWVhcj48L2RhdGVzPjx3b3JrLXR5cGU+MTM4MzIxMiBwaWkgOzEwLjEw
MDEvYXJjaGdlbnBzeWNoaWF0cnkuMjAxMi41NDMgZG9pPC93b3JrLXR5cGU+PHVybHM+PHJlbGF0
ZWQtdXJscz48dXJsPlBNOjIzMDkwNjY1PC91cmw+PHVybD5odHRwczovL3d3dy5uY2JpLm5sbS5u
aWguZ292L3BtYy9hcnRpY2xlcy9QTUM0NjgxNDQ1L3BkZi9uaWhtczczNjc1NS5wZGY8L3VybD48
L3JlbGF0ZWQtdXJscz48L3VybHM+PC9yZWNvcmQ+PC9DaXRlPjxDaXRlPjxBdXRob3I+SG88L0F1
dGhvcj48WWVhcj4yMDEzPC9ZZWFyPjxSZWNOdW0+MTg2NjwvUmVjTnVtPjxyZWNvcmQ+PHJlYy1u
dW1iZXI+MTg2NjwvcmVjLW51bWJlcj48Zm9yZWlnbi1rZXlzPjxrZXkgYXBwPSJFTiIgZGItaWQ9
ImUwenZzYXMwZWFhZGEwZXZ6Zmg1ZXJ4OXIwZmEwZmVmNXd6ZSIgdGltZXN0YW1wPSIxNzIzMDI4
MTUxIj4xODY2PC9rZXk+PC9mb3JlaWduLWtleXM+PHJlZi10eXBlIG5hbWU9IkpvdXJuYWwgQXJ0
aWNsZSI+MTc8L3JlZi10eXBlPjxjb250cmlidXRvcnM+PGF1dGhvcnM+PGF1dGhvcj5IbywgTi48
L2F1dGhvcj48YXV0aG9yPlNvbW1lcnMsIE0uIFMuPC9hdXRob3I+PGF1dGhvcj5MdWNraSwgSS48
L2F1dGhvcj48L2F1dGhvcnM+PC9jb250cmlidXRvcnM+PGF1dGgtYWRkcmVzcz5TY2hvb2wgb2Yg
TnVyc2luZywgVW5pdmVyc2l0eSBvZiBQZW5uc3lsdmFuaWEsIDQxOCBDdXJpZSBCb3VsZXZhcmQs
IFBoaWxhZGVscGhpYSwgUEEgMTkxMDQsIFVTQS48L2F1dGgtYWRkcmVzcz48dGl0bGVzPjx0aXRs
ZT5FZmZlY3RzIG9mIGRpYWJldGVzIG9uIGhpcHBvY2FtcGFsIG5ldXJvZ2VuZXNpczogbGlua3Mg
dG8gY29nbml0aW9uIGFuZCBkZXByZXNzaW9uPC90aXRsZT48c2Vjb25kYXJ5LXRpdGxlPk5ldXJv
c2NpIEJpb2JlaGF2IFJldjwvc2Vjb25kYXJ5LXRpdGxlPjwvdGl0bGVzPjxwZXJpb2RpY2FsPjxm
dWxsLXRpdGxlPk5ldXJvc2NpIEJpb2JlaGF2IFJldjwvZnVsbC10aXRsZT48L3BlcmlvZGljYWw+
PHBhZ2VzPjEzNDYtNjI8L3BhZ2VzPjx2b2x1bWU+Mzc8L3ZvbHVtZT48bnVtYmVyPjg8L251bWJl
cj48ZWRpdGlvbj4yMDEzMDUxMzwvZWRpdGlvbj48a2V5d29yZHM+PGtleXdvcmQ+QnJhaW4vbWV0
YWJvbGlzbS9waHlzaW9wYXRob2xvZ3k8L2tleXdvcmQ+PGtleXdvcmQ+Q29nbml0aW9uL3BoeXNp
b2xvZ3k8L2tleXdvcmQ+PGtleXdvcmQ+Q29nbml0aW9uIERpc29yZGVycy9ldGlvbG9neS9tZXRh
Ym9saXNtLypwaHlzaW9wYXRob2xvZ3k8L2tleXdvcmQ+PGtleXdvcmQ+RGVwcmVzc2l2ZSBEaXNv
cmRlci9ldGlvbG9neS9tZXRhYm9saXNtLypwaHlzaW9wYXRob2xvZ3k8L2tleXdvcmQ+PGtleXdv
cmQ+RGlhYmV0ZXMgTWVsbGl0dXMsIFR5cGUgMS9jb21wbGljYXRpb25zL21ldGFib2xpc20vKnBo
eXNpb3BhdGhvbG9neTwva2V5d29yZD48a2V5d29yZD5EaWFiZXRlcyBNZWxsaXR1cywgVHlwZSAy
L2NvbXBsaWNhdGlvbnMvbWV0YWJvbGlzbS8qcGh5c2lvcGF0aG9sb2d5PC9rZXl3b3JkPjxrZXl3
b3JkPkhpcHBvY2FtcHVzL21ldGFib2xpc20vKnBoeXNpb3BhdGhvbG9neTwva2V5d29yZD48a2V5
d29yZD5IdW1hbnM8L2tleXdvcmQ+PGtleXdvcmQ+TmV1cm9nZW5lc2lzLypwaHlzaW9sb2d5PC9r
ZXl3b3JkPjxrZXl3b3JkPkNvZ25pdGlvbjwva2V5d29yZD48a2V5d29yZD5EZXByZXNzaW9uPC9r
ZXl3b3JkPjxrZXl3b3JkPkRpYWJldGVzPC9rZXl3b3JkPjxrZXl3b3JkPkhpcHBvY2FtcHVzPC9r
ZXl3b3JkPjxrZXl3b3JkPk5ldXJvZ2VuZXNpczwva2V5d29yZD48a2V5d29yZD5OZXVyb3BsYXN0
aWNpdHk8L2tleXdvcmQ+PC9rZXl3b3Jkcz48ZGF0ZXM+PHllYXI+MjAxMzwveWVhcj48cHViLWRh
dGVzPjxkYXRlPlNlcDwvZGF0ZT48L3B1Yi1kYXRlcz48L2RhdGVzPjxpc2JuPjE4NzMtNzUyOCAo
RWxlY3Ryb25pYykmI3hEOzAxNDktNzYzNCAoUHJpbnQpJiN4RDswMTQ5LTc2MzQgKExpbmtpbmcp
PC9pc2JuPjxhY2Nlc3Npb24tbnVtPjIzNjgwNzAxPC9hY2Nlc3Npb24tbnVtPjx1cmxzPjxyZWxh
dGVkLXVybHM+PHVybD5odHRwczovL3d3dy5uY2JpLm5sbS5uaWguZ292L3B1Ym1lZC8yMzY4MDcw
MTwvdXJsPjwvcmVsYXRlZC11cmxzPjwvdXJscz48Y3VzdG9tMT5Db25mbGljdCBvZiBpbnRlcmVz
dCBOb25lLjwvY3VzdG9tMT48Y3VzdG9tMj5QTUMzNzg4MDkyPC9jdXN0b20yPjxlbGVjdHJvbmlj
LXJlc291cmNlLW51bT4xMC4xMDE2L2oubmV1YmlvcmV2LjIwMTMuMDMuMDEwPC9lbGVjdHJvbmlj
LXJlc291cmNlLW51bT48cmVtb3RlLWRhdGFiYXNlLW5hbWU+TWVkbGluZTwvcmVtb3RlLWRhdGFi
YXNlLW5hbWU+PHJlbW90ZS1kYXRhYmFzZS1wcm92aWRlcj5OTE08L3JlbW90ZS1kYXRhYmFzZS1w
cm92aWRlcj48L3JlY29yZD48L0NpdGU+PC9FbmROb3RlPn==
</w:fldData>
        </w:fldChar>
      </w:r>
      <w:r w:rsidR="00891232" w:rsidRPr="001C4C63">
        <w:rPr>
          <w:rFonts w:ascii="Arial" w:hAnsi="Arial" w:cs="Arial"/>
          <w:lang w:val="en-US" w:eastAsia="zh-CN"/>
        </w:rPr>
        <w:instrText xml:space="preserve"> ADDIN EN.CITE </w:instrText>
      </w:r>
      <w:r w:rsidR="00891232" w:rsidRPr="001C4C63">
        <w:rPr>
          <w:rFonts w:ascii="Arial" w:hAnsi="Arial" w:cs="Arial"/>
          <w:lang w:val="en-US" w:eastAsia="zh-CN"/>
        </w:rPr>
        <w:fldChar w:fldCharType="begin">
          <w:fldData xml:space="preserve">PEVuZE5vdGU+PENpdGU+PEF1dGhvcj5MeW9vPC9BdXRob3I+PFllYXI+MjAxMjwvWWVhcj48UmVj
TnVtPjU4ODwvUmVjTnVtPjxEaXNwbGF5VGV4dD4oNjUsIDY2KTwvRGlzcGxheVRleHQ+PHJlY29y
ZD48cmVjLW51bWJlcj41ODg8L3JlYy1udW1iZXI+PGZvcmVpZ24ta2V5cz48a2V5IGFwcD0iRU4i
IGRiLWlkPSJlMHp2c2FzMGVhYWRhMGV2emZoNWVyeDlyMGZhMGZlZjV3emUiIHRpbWVzdGFtcD0i
MTQ3ODI3NTIxNSI+NTg4PC9rZXk+PC9mb3JlaWduLWtleXM+PHJlZi10eXBlIG5hbWU9IkpvdXJu
YWwgQXJ0aWNsZSI+MTc8L3JlZi10eXBlPjxjb250cmlidXRvcnM+PGF1dGhvcnM+PGF1dGhvcj5M
eW9vLCBJLiBLLjwvYXV0aG9yPjxhdXRob3I+WW9vbiwgUy48L2F1dGhvcj48YXV0aG9yPkphY29i
c29uLCBBLiBNLjwvYXV0aG9yPjxhdXRob3I+SHdhbmcsIEouPC9hdXRob3I+PGF1dGhvcj5NdXNl
biwgRy48L2F1dGhvcj48YXV0aG9yPktpbSwgSi4gRS48L2F1dGhvcj48YXV0aG9yPlNpbW9uc29u
LCBELiBDLjwvYXV0aG9yPjxhdXRob3I+QmFlLCBTLjwvYXV0aG9yPjxhdXRob3I+Qm9sbywgTi48
L2F1dGhvcj48YXV0aG9yPktpbSwgRC4gSi48L2F1dGhvcj48YXV0aG9yPldlaW5nZXIsIEsuPC9h
dXRob3I+PGF1dGhvcj5MZWUsIEouIEguPC9hdXRob3I+PGF1dGhvcj5SeWFuLCBDLiBNLjwvYXV0
aG9yPjxhdXRob3I+UmVuc2hhdywgUC4gRi48L2F1dGhvcj48L2F1dGhvcnM+PC9jb250cmlidXRv
cnM+PHRpdGxlcz48dGl0bGU+UHJlZnJvbnRhbCBjb3J0aWNhbCBkZWZpY2l0cyBpbiB0eXBlIDEg
ZGlhYmV0ZXMgbWVsbGl0dXM6IGJyYWluIGNvcnJlbGF0ZXMgb2YgY29tb3JiaWQgZGVwcmVzc2lv
bjwvdGl0bGU+PHNlY29uZGFyeS10aXRsZT5BcmNoLkdlbi5Qc3ljaGlhdHJ5PC9zZWNvbmRhcnkt
dGl0bGU+PC90aXRsZXM+PHBlcmlvZGljYWw+PGZ1bGwtdGl0bGU+QXJjaC5HZW4uUHN5Y2hpYXRy
eTwvZnVsbC10aXRsZT48L3BlcmlvZGljYWw+PHBhZ2VzPjEyNjctMTI3NjwvcGFnZXM+PHZvbHVt
ZT42OTwvdm9sdW1lPjxudW1iZXI+MTI8L251bWJlcj48cmVwcmludC1lZGl0aW9uPk5PVCBJTiBG
SUxFPC9yZXByaW50LWVkaXRpb24+PGtleXdvcmRzPjxrZXl3b3JkPkJyYWluPC9rZXl3b3JkPjxr
ZXl3b3JkPkNhc2UtQ29udHJvbCBTdHVkaWVzPC9rZXl3b3JkPjxrZXl3b3JkPkRlcHJlc3Npb248
L2tleXdvcmQ+PGtleXdvcmQ+RGlhYmV0ZXMgTWVsbGl0dXM8L2tleXdvcmQ+PGtleXdvcmQ+TWFz
c2FjaHVzZXR0czwva2V5d29yZD48a2V5d29yZD5QYXRpZW50czwva2V5d29yZD48a2V5d29yZD5Q
cmV2YWxlbmNlPC9rZXl3b3JkPjxrZXl3b3JkPlJpc2s8L2tleXdvcmQ+PC9rZXl3b3Jkcz48ZGF0
ZXM+PHllYXI+MjAxMjwveWVhcj48L2RhdGVzPjx3b3JrLXR5cGU+MTM4MzIxMiBwaWkgOzEwLjEw
MDEvYXJjaGdlbnBzeWNoaWF0cnkuMjAxMi41NDMgZG9pPC93b3JrLXR5cGU+PHVybHM+PHJlbGF0
ZWQtdXJscz48dXJsPlBNOjIzMDkwNjY1PC91cmw+PHVybD5odHRwczovL3d3dy5uY2JpLm5sbS5u
aWguZ292L3BtYy9hcnRpY2xlcy9QTUM0NjgxNDQ1L3BkZi9uaWhtczczNjc1NS5wZGY8L3VybD48
L3JlbGF0ZWQtdXJscz48L3VybHM+PC9yZWNvcmQ+PC9DaXRlPjxDaXRlPjxBdXRob3I+SG88L0F1
dGhvcj48WWVhcj4yMDEzPC9ZZWFyPjxSZWNOdW0+MTg2NjwvUmVjTnVtPjxyZWNvcmQ+PHJlYy1u
dW1iZXI+MTg2NjwvcmVjLW51bWJlcj48Zm9yZWlnbi1rZXlzPjxrZXkgYXBwPSJFTiIgZGItaWQ9
ImUwenZzYXMwZWFhZGEwZXZ6Zmg1ZXJ4OXIwZmEwZmVmNXd6ZSIgdGltZXN0YW1wPSIxNzIzMDI4
MTUxIj4xODY2PC9rZXk+PC9mb3JlaWduLWtleXM+PHJlZi10eXBlIG5hbWU9IkpvdXJuYWwgQXJ0
aWNsZSI+MTc8L3JlZi10eXBlPjxjb250cmlidXRvcnM+PGF1dGhvcnM+PGF1dGhvcj5IbywgTi48
L2F1dGhvcj48YXV0aG9yPlNvbW1lcnMsIE0uIFMuPC9hdXRob3I+PGF1dGhvcj5MdWNraSwgSS48
L2F1dGhvcj48L2F1dGhvcnM+PC9jb250cmlidXRvcnM+PGF1dGgtYWRkcmVzcz5TY2hvb2wgb2Yg
TnVyc2luZywgVW5pdmVyc2l0eSBvZiBQZW5uc3lsdmFuaWEsIDQxOCBDdXJpZSBCb3VsZXZhcmQs
IFBoaWxhZGVscGhpYSwgUEEgMTkxMDQsIFVTQS48L2F1dGgtYWRkcmVzcz48dGl0bGVzPjx0aXRs
ZT5FZmZlY3RzIG9mIGRpYWJldGVzIG9uIGhpcHBvY2FtcGFsIG5ldXJvZ2VuZXNpczogbGlua3Mg
dG8gY29nbml0aW9uIGFuZCBkZXByZXNzaW9uPC90aXRsZT48c2Vjb25kYXJ5LXRpdGxlPk5ldXJv
c2NpIEJpb2JlaGF2IFJldjwvc2Vjb25kYXJ5LXRpdGxlPjwvdGl0bGVzPjxwZXJpb2RpY2FsPjxm
dWxsLXRpdGxlPk5ldXJvc2NpIEJpb2JlaGF2IFJldjwvZnVsbC10aXRsZT48L3BlcmlvZGljYWw+
PHBhZ2VzPjEzNDYtNjI8L3BhZ2VzPjx2b2x1bWU+Mzc8L3ZvbHVtZT48bnVtYmVyPjg8L251bWJl
cj48ZWRpdGlvbj4yMDEzMDUxMzwvZWRpdGlvbj48a2V5d29yZHM+PGtleXdvcmQ+QnJhaW4vbWV0
YWJvbGlzbS9waHlzaW9wYXRob2xvZ3k8L2tleXdvcmQ+PGtleXdvcmQ+Q29nbml0aW9uL3BoeXNp
b2xvZ3k8L2tleXdvcmQ+PGtleXdvcmQ+Q29nbml0aW9uIERpc29yZGVycy9ldGlvbG9neS9tZXRh
Ym9saXNtLypwaHlzaW9wYXRob2xvZ3k8L2tleXdvcmQ+PGtleXdvcmQ+RGVwcmVzc2l2ZSBEaXNv
cmRlci9ldGlvbG9neS9tZXRhYm9saXNtLypwaHlzaW9wYXRob2xvZ3k8L2tleXdvcmQ+PGtleXdv
cmQ+RGlhYmV0ZXMgTWVsbGl0dXMsIFR5cGUgMS9jb21wbGljYXRpb25zL21ldGFib2xpc20vKnBo
eXNpb3BhdGhvbG9neTwva2V5d29yZD48a2V5d29yZD5EaWFiZXRlcyBNZWxsaXR1cywgVHlwZSAy
L2NvbXBsaWNhdGlvbnMvbWV0YWJvbGlzbS8qcGh5c2lvcGF0aG9sb2d5PC9rZXl3b3JkPjxrZXl3
b3JkPkhpcHBvY2FtcHVzL21ldGFib2xpc20vKnBoeXNpb3BhdGhvbG9neTwva2V5d29yZD48a2V5
d29yZD5IdW1hbnM8L2tleXdvcmQ+PGtleXdvcmQ+TmV1cm9nZW5lc2lzLypwaHlzaW9sb2d5PC9r
ZXl3b3JkPjxrZXl3b3JkPkNvZ25pdGlvbjwva2V5d29yZD48a2V5d29yZD5EZXByZXNzaW9uPC9r
ZXl3b3JkPjxrZXl3b3JkPkRpYWJldGVzPC9rZXl3b3JkPjxrZXl3b3JkPkhpcHBvY2FtcHVzPC9r
ZXl3b3JkPjxrZXl3b3JkPk5ldXJvZ2VuZXNpczwva2V5d29yZD48a2V5d29yZD5OZXVyb3BsYXN0
aWNpdHk8L2tleXdvcmQ+PC9rZXl3b3Jkcz48ZGF0ZXM+PHllYXI+MjAxMzwveWVhcj48cHViLWRh
dGVzPjxkYXRlPlNlcDwvZGF0ZT48L3B1Yi1kYXRlcz48L2RhdGVzPjxpc2JuPjE4NzMtNzUyOCAo
RWxlY3Ryb25pYykmI3hEOzAxNDktNzYzNCAoUHJpbnQpJiN4RDswMTQ5LTc2MzQgKExpbmtpbmcp
PC9pc2JuPjxhY2Nlc3Npb24tbnVtPjIzNjgwNzAxPC9hY2Nlc3Npb24tbnVtPjx1cmxzPjxyZWxh
dGVkLXVybHM+PHVybD5odHRwczovL3d3dy5uY2JpLm5sbS5uaWguZ292L3B1Ym1lZC8yMzY4MDcw
MTwvdXJsPjwvcmVsYXRlZC11cmxzPjwvdXJscz48Y3VzdG9tMT5Db25mbGljdCBvZiBpbnRlcmVz
dCBOb25lLjwvY3VzdG9tMT48Y3VzdG9tMj5QTUMzNzg4MDkyPC9jdXN0b20yPjxlbGVjdHJvbmlj
LXJlc291cmNlLW51bT4xMC4xMDE2L2oubmV1YmlvcmV2LjIwMTMuMDMuMDEwPC9lbGVjdHJvbmlj
LXJlc291cmNlLW51bT48cmVtb3RlLWRhdGFiYXNlLW5hbWU+TWVkbGluZTwvcmVtb3RlLWRhdGFi
YXNlLW5hbWU+PHJlbW90ZS1kYXRhYmFzZS1wcm92aWRlcj5OTE08L3JlbW90ZS1kYXRhYmFzZS1w
cm92aWRlcj48L3JlY29yZD48L0NpdGU+PC9FbmROb3RlPn==
</w:fldData>
        </w:fldChar>
      </w:r>
      <w:r w:rsidR="00891232" w:rsidRPr="001C4C63">
        <w:rPr>
          <w:rFonts w:ascii="Arial" w:hAnsi="Arial" w:cs="Arial"/>
          <w:lang w:val="en-US" w:eastAsia="zh-CN"/>
        </w:rPr>
        <w:instrText xml:space="preserve"> ADDIN EN.CITE.DATA </w:instrText>
      </w:r>
      <w:r w:rsidR="00891232" w:rsidRPr="001C4C63">
        <w:rPr>
          <w:rFonts w:ascii="Arial" w:hAnsi="Arial" w:cs="Arial"/>
          <w:lang w:val="en-US" w:eastAsia="zh-CN"/>
        </w:rPr>
      </w:r>
      <w:r w:rsidR="00891232" w:rsidRPr="001C4C63">
        <w:rPr>
          <w:rFonts w:ascii="Arial" w:hAnsi="Arial" w:cs="Arial"/>
          <w:lang w:val="en-US" w:eastAsia="zh-CN"/>
        </w:rPr>
        <w:fldChar w:fldCharType="end"/>
      </w:r>
      <w:r w:rsidR="00157922" w:rsidRPr="001C4C63">
        <w:rPr>
          <w:rFonts w:ascii="Arial" w:hAnsi="Arial" w:cs="Arial"/>
          <w:lang w:val="en-US" w:eastAsia="zh-CN"/>
        </w:rPr>
      </w:r>
      <w:r w:rsidR="00157922" w:rsidRPr="001C4C63">
        <w:rPr>
          <w:rFonts w:ascii="Arial" w:hAnsi="Arial" w:cs="Arial"/>
          <w:lang w:val="en-US" w:eastAsia="zh-CN"/>
        </w:rPr>
        <w:fldChar w:fldCharType="separate"/>
      </w:r>
      <w:r w:rsidR="00891232" w:rsidRPr="001C4C63">
        <w:rPr>
          <w:rFonts w:ascii="Arial" w:hAnsi="Arial" w:cs="Arial"/>
          <w:noProof/>
          <w:lang w:val="en-US" w:eastAsia="zh-CN"/>
        </w:rPr>
        <w:t>(65, 66)</w:t>
      </w:r>
      <w:r w:rsidR="00157922" w:rsidRPr="001C4C63">
        <w:rPr>
          <w:rFonts w:ascii="Arial" w:hAnsi="Arial" w:cs="Arial"/>
          <w:lang w:val="en-US" w:eastAsia="zh-CN"/>
        </w:rPr>
        <w:fldChar w:fldCharType="end"/>
      </w:r>
      <w:r w:rsidR="00157922" w:rsidRPr="001C4C63">
        <w:rPr>
          <w:rFonts w:ascii="Arial" w:hAnsi="Arial" w:cs="Arial"/>
          <w:lang w:val="en-US" w:eastAsia="zh-CN"/>
        </w:rPr>
        <w:t>.</w:t>
      </w:r>
      <w:r w:rsidR="0043083F" w:rsidRPr="001C4C63">
        <w:rPr>
          <w:rFonts w:ascii="Arial" w:hAnsi="Arial" w:cs="Arial"/>
          <w:lang w:val="en-US" w:eastAsia="zh-CN"/>
        </w:rPr>
        <w:t xml:space="preserve"> </w:t>
      </w:r>
      <w:r w:rsidR="0097267F" w:rsidRPr="001C4C63">
        <w:rPr>
          <w:rFonts w:ascii="Arial" w:hAnsi="Arial" w:cs="Arial"/>
          <w:lang w:val="en-US"/>
        </w:rPr>
        <w:t xml:space="preserve">In the brain, insulin stimulates glucose uptake, in part by increasing the synthesis of the glucose transporters in neurons and neuroglia </w:t>
      </w:r>
      <w:r w:rsidR="0097267F" w:rsidRPr="001C4C63">
        <w:rPr>
          <w:rFonts w:ascii="Arial" w:hAnsi="Arial" w:cs="Arial"/>
          <w:lang w:val="en-US"/>
        </w:rPr>
        <w:fldChar w:fldCharType="begin">
          <w:fldData xml:space="preserve">PEVuZE5vdGU+PENpdGU+PEF1dGhvcj5MZW9uYXJkPC9BdXRob3I+PFllYXI+MjAyMDwvWWVhcj48
UmVjTnVtPjE4Njk8L1JlY051bT48RGlzcGxheVRleHQ+KDY3KTwvRGlzcGxheVRleHQ+PHJlY29y
ZD48cmVjLW51bWJlcj4xODY5PC9yZWMtbnVtYmVyPjxmb3JlaWduLWtleXM+PGtleSBhcHA9IkVO
IiBkYi1pZD0iZTB6dnNhczBlYWFkYTBldnpmaDVlcng5cjBmYTBmZWY1d3plIiB0aW1lc3RhbXA9
IjE3MjM1NzY1MTIiPjE4Njk8L2tleT48L2ZvcmVpZ24ta2V5cz48cmVmLXR5cGUgbmFtZT0iSm91
cm5hbCBBcnRpY2xlIj4xNzwvcmVmLXR5cGU+PGNvbnRyaWJ1dG9ycz48YXV0aG9ycz48YXV0aG9y
Pkxlb25hcmQsIEIuIEUuPC9hdXRob3I+PGF1dGhvcj5XZWdlbmVyLCBHLjwvYXV0aG9yPjwvYXV0
aG9ycz48L2NvbnRyaWJ1dG9ycz48YXV0aC1hZGRyZXNzPkRlcGFydG1lbnQgb2YgUGhhcm1hY29s
b2d5ICZhbXA7IFRoZXJhcGV1dGljcywgQ2xpbmljYWwgU2NpZW5jZSBJbnN0aXR1dGUsIE5hdGlv
bmFsIFVuaXZlcnNpdHkgb2YgSXJlbGFuZCwgR2Fsd2F5LCBJcmVsYW5kLiYjeEQ7VHJhbnNsYXRp
b25hbCBOZXVyb3BzeWNoaWF0cnkgVW5pdCwgRGVwYXJ0bWVudCBvZiBDbGluaWNhbCBNZWRpY2lu
ZSwgQWFyaHVzIFVuaXZlcnNpdHksIEFhcmh1cywgRGVubWFyay4mI3hEO0FVR1VTVCBDZW50cmUs
IERlcGFydG1lbnQgb2YgQ2xpbmljYWwgTWVkaWNpbmUsIEFhcmh1cyBVbml2ZXJzaXR5LCBBYXJo
dXMsIERlbm1hcmsuPC9hdXRoLWFkZHJlc3M+PHRpdGxlcz48dGl0bGU+SW5mbGFtbWF0aW9uLCBp
bnN1bGluIHJlc2lzdGFuY2UgYW5kIG5ldXJvcHJvZ3Jlc3Npb24gaW4gZGVwcmVzc2lvbjwvdGl0
bGU+PHNlY29uZGFyeS10aXRsZT5BY3RhIE5ldXJvcHN5Y2hpYXRyPC9zZWNvbmRhcnktdGl0bGU+
PC90aXRsZXM+PHBlcmlvZGljYWw+PGZ1bGwtdGl0bGU+QWN0YSBOZXVyb3BzeWNoaWF0cjwvZnVs
bC10aXRsZT48L3BlcmlvZGljYWw+PHBhZ2VzPjEtOTwvcGFnZXM+PHZvbHVtZT4zMjwvdm9sdW1l
PjxudW1iZXI+MTwvbnVtYmVyPjxlZGl0aW9uPjIwMTkwNjEyPC9lZGl0aW9uPjxrZXl3b3Jkcz48
a2V5d29yZD5CcmFpbi8qbWV0YWJvbGlzbS8qcGF0aG9sb2d5PC9rZXl3b3JkPjxrZXl3b3JkPkRl
cHJlc3NpdmUgRGlzb3JkZXIsIE1ham9yLyptZXRhYm9saXNtLypwYXRob2xvZ3k8L2tleXdvcmQ+
PGtleXdvcmQ+RW5lcmd5IE1ldGFib2xpc208L2tleXdvcmQ+PGtleXdvcmQ+SHVtYW5zPC9rZXl3
b3JkPjxrZXl3b3JkPkluZmxhbW1hdGlvbi8qbWV0YWJvbGlzbTwva2V5d29yZD48a2V5d29yZD4q
SW5zdWxpbiBSZXNpc3RhbmNlPC9rZXl3b3JkPjxrZXl3b3JkPk5lcnZlIERlZ2VuZXJhdGlvbi8q
cGF0aG9sb2d5PC9rZXl3b3JkPjxrZXl3b3JkPmN5dG9raW5lczwva2V5d29yZD48a2V5d29yZD5n
bHVjb3NlPC9rZXl3b3JkPjxrZXl3b3JkPmluZmxhbW1hdGlvbjwva2V5d29yZD48a2V5d29yZD5p
bnN1bGluPC9rZXl3b3JkPjxrZXl3b3JkPm1ldGFib2xpYyBicmFpbiBkaXNlYXNlczwva2V5d29y
ZD48a2V5d29yZD5uZXVyb2RlZ2VuZXJhdGl2ZSBkaXNlYXNlczwva2V5d29yZD48L2tleXdvcmRz
PjxkYXRlcz48eWVhcj4yMDIwPC95ZWFyPjxwdWItZGF0ZXM+PGRhdGU+RmViPC9kYXRlPjwvcHVi
LWRhdGVzPjwvZGF0ZXM+PGlzYm4+MTYwMS01MjE1IChFbGVjdHJvbmljKSYjeEQ7MDkyNC0yNzA4
IChMaW5raW5nKTwvaXNibj48YWNjZXNzaW9uLW51bT4zMTE4NjA3NTwvYWNjZXNzaW9uLW51bT48
dXJscz48cmVsYXRlZC11cmxzPjx1cmw+aHR0cHM6Ly93d3cubmNiaS5ubG0ubmloLmdvdi9wdWJt
ZWQvMzExODYwNzU8L3VybD48L3JlbGF0ZWQtdXJscz48L3VybHM+PGVsZWN0cm9uaWMtcmVzb3Vy
Y2UtbnVtPjEwLjEwMTcvbmV1LjIwMTkuMTc8L2VsZWN0cm9uaWMtcmVzb3VyY2UtbnVtPjxyZW1v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PEVuZE5vdGU+PENpdGU+PEF1dGhvcj5MZW9uYXJkPC9BdXRob3I+PFllYXI+MjAyMDwvWWVhcj48
UmVjTnVtPjE4Njk8L1JlY051bT48RGlzcGxheVRleHQ+KDY3KTwvRGlzcGxheVRleHQ+PHJlY29y
ZD48cmVjLW51bWJlcj4xODY5PC9yZWMtbnVtYmVyPjxmb3JlaWduLWtleXM+PGtleSBhcHA9IkVO
IiBkYi1pZD0iZTB6dnNhczBlYWFkYTBldnpmaDVlcng5cjBmYTBmZWY1d3plIiB0aW1lc3RhbXA9
IjE3MjM1NzY1MTIiPjE4Njk8L2tleT48L2ZvcmVpZ24ta2V5cz48cmVmLXR5cGUgbmFtZT0iSm91
cm5hbCBBcnRpY2xlIj4xNzwvcmVmLXR5cGU+PGNvbnRyaWJ1dG9ycz48YXV0aG9ycz48YXV0aG9y
Pkxlb25hcmQsIEIuIEUuPC9hdXRob3I+PGF1dGhvcj5XZWdlbmVyLCBHLjwvYXV0aG9yPjwvYXV0
aG9ycz48L2NvbnRyaWJ1dG9ycz48YXV0aC1hZGRyZXNzPkRlcGFydG1lbnQgb2YgUGhhcm1hY29s
b2d5ICZhbXA7IFRoZXJhcGV1dGljcywgQ2xpbmljYWwgU2NpZW5jZSBJbnN0aXR1dGUsIE5hdGlv
bmFsIFVuaXZlcnNpdHkgb2YgSXJlbGFuZCwgR2Fsd2F5LCBJcmVsYW5kLiYjeEQ7VHJhbnNsYXRp
b25hbCBOZXVyb3BzeWNoaWF0cnkgVW5pdCwgRGVwYXJ0bWVudCBvZiBDbGluaWNhbCBNZWRpY2lu
ZSwgQWFyaHVzIFVuaXZlcnNpdHksIEFhcmh1cywgRGVubWFyay4mI3hEO0FVR1VTVCBDZW50cmUs
IERlcGFydG1lbnQgb2YgQ2xpbmljYWwgTWVkaWNpbmUsIEFhcmh1cyBVbml2ZXJzaXR5LCBBYXJo
dXMsIERlbm1hcmsuPC9hdXRoLWFkZHJlc3M+PHRpdGxlcz48dGl0bGU+SW5mbGFtbWF0aW9uLCBp
bnN1bGluIHJlc2lzdGFuY2UgYW5kIG5ldXJvcHJvZ3Jlc3Npb24gaW4gZGVwcmVzc2lvbjwvdGl0
bGU+PHNlY29uZGFyeS10aXRsZT5BY3RhIE5ldXJvcHN5Y2hpYXRyPC9zZWNvbmRhcnktdGl0bGU+
PC90aXRsZXM+PHBlcmlvZGljYWw+PGZ1bGwtdGl0bGU+QWN0YSBOZXVyb3BzeWNoaWF0cjwvZnVs
bC10aXRsZT48L3BlcmlvZGljYWw+PHBhZ2VzPjEtOTwvcGFnZXM+PHZvbHVtZT4zMjwvdm9sdW1l
PjxudW1iZXI+MTwvbnVtYmVyPjxlZGl0aW9uPjIwMTkwNjEyPC9lZGl0aW9uPjxrZXl3b3Jkcz48
a2V5d29yZD5CcmFpbi8qbWV0YWJvbGlzbS8qcGF0aG9sb2d5PC9rZXl3b3JkPjxrZXl3b3JkPkRl
cHJlc3NpdmUgRGlzb3JkZXIsIE1ham9yLyptZXRhYm9saXNtLypwYXRob2xvZ3k8L2tleXdvcmQ+
PGtleXdvcmQ+RW5lcmd5IE1ldGFib2xpc208L2tleXdvcmQ+PGtleXdvcmQ+SHVtYW5zPC9rZXl3
b3JkPjxrZXl3b3JkPkluZmxhbW1hdGlvbi8qbWV0YWJvbGlzbTwva2V5d29yZD48a2V5d29yZD4q
SW5zdWxpbiBSZXNpc3RhbmNlPC9rZXl3b3JkPjxrZXl3b3JkPk5lcnZlIERlZ2VuZXJhdGlvbi8q
cGF0aG9sb2d5PC9rZXl3b3JkPjxrZXl3b3JkPmN5dG9raW5lczwva2V5d29yZD48a2V5d29yZD5n
bHVjb3NlPC9rZXl3b3JkPjxrZXl3b3JkPmluZmxhbW1hdGlvbjwva2V5d29yZD48a2V5d29yZD5p
bnN1bGluPC9rZXl3b3JkPjxrZXl3b3JkPm1ldGFib2xpYyBicmFpbiBkaXNlYXNlczwva2V5d29y
ZD48a2V5d29yZD5uZXVyb2RlZ2VuZXJhdGl2ZSBkaXNlYXNlczwva2V5d29yZD48L2tleXdvcmRz
PjxkYXRlcz48eWVhcj4yMDIwPC95ZWFyPjxwdWItZGF0ZXM+PGRhdGU+RmViPC9kYXRlPjwvcHVi
LWRhdGVzPjwvZGF0ZXM+PGlzYm4+MTYwMS01MjE1IChFbGVjdHJvbmljKSYjeEQ7MDkyNC0yNzA4
IChMaW5raW5nKTwvaXNibj48YWNjZXNzaW9uLW51bT4zMTE4NjA3NTwvYWNjZXNzaW9uLW51bT48
dXJscz48cmVsYXRlZC11cmxzPjx1cmw+aHR0cHM6Ly93d3cubmNiaS5ubG0ubmloLmdvdi9wdWJt
ZWQvMzExODYwNzU8L3VybD48L3JlbGF0ZWQtdXJscz48L3VybHM+PGVsZWN0cm9uaWMtcmVzb3Vy
Y2UtbnVtPjEwLjEwMTcvbmV1LjIwMTkuMTc8L2VsZWN0cm9uaWMtcmVzb3VyY2UtbnVtPjxyZW1v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7267F" w:rsidRPr="001C4C63">
        <w:rPr>
          <w:rFonts w:ascii="Arial" w:hAnsi="Arial" w:cs="Arial"/>
          <w:lang w:val="en-US"/>
        </w:rPr>
      </w:r>
      <w:r w:rsidR="0097267F" w:rsidRPr="001C4C63">
        <w:rPr>
          <w:rFonts w:ascii="Arial" w:hAnsi="Arial" w:cs="Arial"/>
          <w:lang w:val="en-US"/>
        </w:rPr>
        <w:fldChar w:fldCharType="separate"/>
      </w:r>
      <w:r w:rsidR="00891232" w:rsidRPr="001C4C63">
        <w:rPr>
          <w:rFonts w:ascii="Arial" w:hAnsi="Arial" w:cs="Arial"/>
          <w:noProof/>
          <w:lang w:val="en-US"/>
        </w:rPr>
        <w:t>(67)</w:t>
      </w:r>
      <w:r w:rsidR="0097267F" w:rsidRPr="001C4C63">
        <w:rPr>
          <w:rFonts w:ascii="Arial" w:hAnsi="Arial" w:cs="Arial"/>
          <w:lang w:val="en-US"/>
        </w:rPr>
        <w:fldChar w:fldCharType="end"/>
      </w:r>
      <w:r w:rsidR="0097267F" w:rsidRPr="001C4C63">
        <w:rPr>
          <w:rFonts w:ascii="Arial" w:hAnsi="Arial" w:cs="Arial"/>
          <w:lang w:val="en-US"/>
        </w:rPr>
        <w:t xml:space="preserve">. Consequently, abnormal insulin </w:t>
      </w:r>
      <w:r w:rsidR="00662329" w:rsidRPr="001C4C63">
        <w:rPr>
          <w:rFonts w:ascii="Arial" w:hAnsi="Arial" w:cs="Arial"/>
          <w:lang w:val="en-US"/>
        </w:rPr>
        <w:t>signaling</w:t>
      </w:r>
      <w:r w:rsidR="0097267F" w:rsidRPr="001C4C63">
        <w:rPr>
          <w:rFonts w:ascii="Arial" w:hAnsi="Arial" w:cs="Arial"/>
          <w:lang w:val="en-US"/>
        </w:rPr>
        <w:t xml:space="preserve"> in the brain could affect glucose transport across the blood-brain barrier leading to reduced neuronal glucose uptake and neuronal loss. As the amygdala and hippocampus are the regions that contain a high density of insulin receptors, they may be </w:t>
      </w:r>
      <w:r w:rsidR="001F2FD3" w:rsidRPr="001C4C63">
        <w:rPr>
          <w:rFonts w:ascii="Arial" w:hAnsi="Arial" w:cs="Arial"/>
          <w:lang w:val="en-US"/>
        </w:rPr>
        <w:t>disproportionately</w:t>
      </w:r>
      <w:r w:rsidR="0097267F" w:rsidRPr="001C4C63">
        <w:rPr>
          <w:rFonts w:ascii="Arial" w:hAnsi="Arial" w:cs="Arial"/>
          <w:lang w:val="en-US"/>
        </w:rPr>
        <w:t xml:space="preserve"> affected by insulin resistance, </w:t>
      </w:r>
      <w:r w:rsidR="003551E3" w:rsidRPr="001C4C63">
        <w:rPr>
          <w:rFonts w:ascii="Arial" w:hAnsi="Arial" w:cs="Arial"/>
          <w:lang w:val="en-US"/>
        </w:rPr>
        <w:t xml:space="preserve">which </w:t>
      </w:r>
      <w:r w:rsidR="0097267F" w:rsidRPr="001C4C63">
        <w:rPr>
          <w:rFonts w:ascii="Arial" w:hAnsi="Arial" w:cs="Arial"/>
          <w:lang w:val="en-US"/>
        </w:rPr>
        <w:t xml:space="preserve">is independently associated with depression </w:t>
      </w:r>
      <w:r w:rsidR="0097267F" w:rsidRPr="001C4C63">
        <w:rPr>
          <w:rFonts w:ascii="Arial" w:hAnsi="Arial" w:cs="Arial"/>
          <w:lang w:val="en-US"/>
        </w:rPr>
        <w:fldChar w:fldCharType="begin">
          <w:fldData xml:space="preserve">PEVuZE5vdGU+PENpdGU+PEF1dGhvcj5GZXJuYW5kZXM8L0F1dGhvcj48WWVhcj4yMDIyPC9ZZWFy
PjxSZWNOdW0+MTg2ODwvUmVjTnVtPjxEaXNwbGF5VGV4dD4oNjgpPC9EaXNwbGF5VGV4dD48cmVj
b3JkPjxyZWMtbnVtYmVyPjE4Njg8L3JlYy1udW1iZXI+PGZvcmVpZ24ta2V5cz48a2V5IGFwcD0i
RU4iIGRiLWlkPSJlMHp2c2FzMGVhYWRhMGV2emZoNWVyeDlyMGZhMGZlZjV3emUiIHRpbWVzdGFt
cD0iMTcyMzU3NjM1NiI+MTg2ODwva2V5PjwvZm9yZWlnbi1rZXlzPjxyZWYtdHlwZSBuYW1lPSJK
b3VybmFsIEFydGljbGUiPjE3PC9yZWYtdHlwZT48Y29udHJpYnV0b3JzPjxhdXRob3JzPjxhdXRo
b3I+RmVybmFuZGVzLCBCLiBTLjwvYXV0aG9yPjxhdXRob3I+U2FsYWdyZSwgRS48L2F1dGhvcj48
YXV0aG9yPkVuZHVydSwgTi48L2F1dGhvcj48YXV0aG9yPkdyYW5kZSwgSS48L2F1dGhvcj48YXV0
aG9yPlZpZXRhLCBFLjwvYXV0aG9yPjxhdXRob3I+WmhhbywgWi48L2F1dGhvcj48L2F1dGhvcnM+
PC9jb250cmlidXRvcnM+PGF1dGgtYWRkcmVzcz5DZW50ZXIgZm9yIFByZWNpc2lvbiBIZWFsdGgs
IFNjaG9vbCBvZiBCaW9tZWRpY2FsIEluZm9ybWF0aWNzLCBUaGUgVW5pdmVyc2l0eSBvZiBUZXhh
cyBIZWFsdGggU2NpZW5jZSBDZW50ZXIgYXQgSG91c3RvbiwgSG91c3RvbiwgVFggNzcwMzAsIFVT
QS4mI3hEO0JpcG9sYXIgYW5kIERlcHJlc3NpdmUgRGlzb3JkZXJzIFVuaXQsIEluc3RpdHV0ZSBv
ZiBOZXVyb3NjaWVuY2VzLCBIb3NwaXRhbCBDbGluaWMsIFVuaXZlcnNpdHkgb2YgQmFyY2Vsb25h
LCBJRElCQVBTLCBDSUJFUlNBTSwgQmFyY2Vsb25hLCBDYXRhbG9uaWEsIFNwYWluOyBEZXBhcnRt
ZW50IG9mIENsaW5pY2FsIE1lZGljaW5lLCBBYXJodXMgVW5pdmVyc2l0eSwgQWFyaHVzLCBEZW5t
YXJrOyBEZXBhcnRtZW50IG9mIEFmZmVjdGl2ZSBEaXNvcmRlcnMsIEFhcmh1cyBVbml2ZXJzaXR5
IEhvc3BpdGFsIC0gUHN5Y2hpYXRyeSwgQWFyaHVzLCBEZW5tYXJrLiYjeEQ7Qmlwb2xhciBhbmQg
RGVwcmVzc2l2ZSBEaXNvcmRlcnMgVW5pdCwgSW5zdGl0dXRlIG9mIE5ldXJvc2NpZW5jZXMsIEhv
c3BpdGFsIENsaW5pYywgVW5pdmVyc2l0eSBvZiBCYXJjZWxvbmEsIElESUJBUFMsIENJQkVSU0FN
LCBCYXJjZWxvbmEsIENhdGFsb25pYSwgU3BhaW4uJiN4RDtDZW50ZXIgZm9yIFByZWNpc2lvbiBI
ZWFsdGgsIFNjaG9vbCBvZiBCaW9tZWRpY2FsIEluZm9ybWF0aWNzLCBUaGUgVW5pdmVyc2l0eSBv
ZiBUZXhhcyBIZWFsdGggU2NpZW5jZSBDZW50ZXIgYXQgSG91c3RvbiwgSG91c3RvbiwgVFggNzcw
MzAsIFVTQTsgRmFpbGxhY2UgRGVwYXJ0bWVudCBvZiBQc3ljaGlhdHJ5IGFuZCBCZWhhdmlvcmFs
IFNjaWVuY2VzLCBNY0dvdmVybiBNZWRpY2FsIFNjaG9vbCwgVGhlIFVuaXZlcnNpdHkgb2YgVGV4
YXMgSGVhbHRoIFNjaWVuY2UgQ2VudGVyIGF0IEhvdXN0b24gKFVUSGVhbHRoKSwgSG91c3Rvbiwg
VFggNzcwMzAsIFVTQTsgSHVtYW4gR2VuZXRpY3MgQ2VudGVyLCBTY2hvb2wgb2YgUHVibGljIEhl
YWx0aCwgVGhlIFVuaXZlcnNpdHkgb2YgVGV4YXMgSGVhbHRoIFNjaWVuY2UgQ2VudGVyIGF0IEhv
dXN0b24sIEhvdXN0b24sIFRYIDc3MDMwLCBVU0EuIEVsZWN0cm9uaWMgYWRkcmVzczogemhvbmdt
aW5nLnpoYW9AdXRoLnRtYy5lZHUuPC9hdXRoLWFkZHJlc3M+PHRpdGxlcz48dGl0bGU+SW5zdWxp
biByZXNpc3RhbmNlIGluIGRlcHJlc3Npb246IEEgbGFyZ2UgbWV0YS1hbmFseXNpcyBvZiBtZXRh
Ym9saWMgcGFyYW1ldGVycyBhbmQgdmFyaWF0aW9uPC90aXRsZT48c2Vjb25kYXJ5LXRpdGxlPk5l
dXJvc2NpIEJpb2JlaGF2IFJldjwvc2Vjb25kYXJ5LXRpdGxlPjwvdGl0bGVzPjxwZXJpb2RpY2Fs
PjxmdWxsLXRpdGxlPk5ldXJvc2NpIEJpb2JlaGF2IFJldjwvZnVsbC10aXRsZT48L3BlcmlvZGlj
YWw+PHBhZ2VzPjEwNDc1ODwvcGFnZXM+PHZvbHVtZT4xMzk8L3ZvbHVtZT48ZWRpdGlvbj4yMDIy
MDYyODwvZWRpdGlvbj48a2V5d29yZHM+PGtleXdvcmQ+QWR1bHQ8L2tleXdvcmQ+PGtleXdvcmQ+
QW50aWRlcHJlc3NpdmUgQWdlbnRzL3RoZXJhcGV1dGljIHVzZTwva2V5d29yZD48a2V5d29yZD4q
Qmlwb2xhciBEaXNvcmRlci9kcnVnIHRoZXJhcHk8L2tleXdvcmQ+PGtleXdvcmQ+RGVwcmVzc2lv
bi9kcnVnIHRoZXJhcHkvcHN5Y2hvbG9neTwva2V5d29yZD48a2V5d29yZD5IdW1hbnM8L2tleXdv
cmQ+PGtleXdvcmQ+SW5zdWxpbjwva2V5d29yZD48a2V5d29yZD4qSW5zdWxpbiBSZXNpc3RhbmNl
PC9rZXl3b3JkPjxrZXl3b3JkPkJpb21hcmtlcjwva2V5d29yZD48a2V5d29yZD5EZXByZXNzaW9u
PC9rZXl3b3JkPjxrZXl3b3JkPk1ham9yIGRlcHJlc3NpdmUgZGlzb3JkZXI8L2tleXdvcmQ+PGtl
eXdvcmQ+TWV0YS1hbmFseXNpczwva2V5d29yZD48a2V5d29yZD5QcmVjaXNpb24gcHN5Y2hpYXRy
eTwva2V5d29yZD48a2V5d29yZD5TeXN0ZW1hdGljIHJldmlldzwva2V5d29yZD48L2tleXdvcmRz
PjxkYXRlcz48eWVhcj4yMDIyPC95ZWFyPjxwdWItZGF0ZXM+PGRhdGU+QXVnPC9kYXRlPjwvcHVi
LWRhdGVzPjwvZGF0ZXM+PGlzYm4+MTg3My03NTI4IChFbGVjdHJvbmljKSYjeEQ7MDE0OS03NjM0
IChQcmludCkmI3hEOzAxNDktNzYzNCAoTGlua2luZyk8L2lzYm4+PGFjY2Vzc2lvbi1udW0+MzU3
Nzc1Nzg8L2FjY2Vzc2lvbi1udW0+PHVybHM+PHJlbGF0ZWQtdXJscz48dXJsPmh0dHBzOi8vd3d3
Lm5jYmkubmxtLm5paC5nb3YvcHVibWVkLzM1Nzc3NTc4PC91cmw+PC9yZWxhdGVkLXVybHM+PC91
cmxzPjxjdXN0b20xPkNvbmZsaWN0IG9mIEludGVyZXN0IFRoZSBhdXRob3JzIGhhdmUgbm8gY29u
ZmxpY3Qgb2YgaW50ZXJlc3QgcmVnYXJkaW5nIHRoaXMgc3ViamVjdC4gSUcgaGFzIHJlY2VpdmVk
IGdyYW50cyBhbmQgc2VydmVkIGFzIGNvbnN1bHRhbnQsIGFkdmlzb3Igb3IgQ01FIHNwZWFrZXIg
Zm9yIHRoZSBmb2xsb3dpbmcgaWRlbnRpdGllczogQW5nZWxpbmksIENhc2VuIFJlY29yZGF0aSwg
RmVycmVyLCBKYW5zc2VuIENpbGFnLCBhbmQgTHVuZGJlY2ssIEx1bmRiZWNrLU90c3VrYSwgTHV5
ZSwgU0VJIEhlYWx0aGNhcmUgb3V0c2lkZSB0aGUgc3VibWl0dGVkIHdvcmsuIEVWIGhhcyByZWNl
aXZlZCBncmFudHMgYW5kIHNlcnZlZCBhcyBjb25zdWx0YW50LCBhZHZpc29yIG9yIENNRSBzcGVh
a2VyIGZvciB0aGUgZm9sbG93aW5nIGVudGl0aWVzOiBBQi1CaW90aWNzLCBBYmJWaWUsIEFuZ2Vs
aW5pLCBCaW9nZW4sIEJvZWhyaW5nZXItSW5nZWxoZWltLCBDZWxvbiBQaGFybWEsIERhaW5pcHBv
biBTdW1pdG9tbyBQaGFybWEsIEZlcnJlciwgR2VkZW9uIFJpY2h0ZXIsIEdIIFJlc2VhcmNoLCBH
bGF4by1TbWl0aCBLbGluZSwgSmFuc3NlbiwgTHVuZGJlY2ssIE5vdmFydGlzLCBPcmlvbiBDb3Jw
b3JhdGlvbiwgT3JnYW5vbiwgT3RzdWthLCBTYWdlLCBTYW5vZmktQXZlbnRpcywgU3Vub3Zpb24s
IGFuZCBUYWtlZGEsIG91dHNpZGUgdGhlIHN1Ym1pdHRlZCB3b3JrLjwvY3VzdG9tMT48Y3VzdG9t
Mj5QTUMxMTA1NjkzMDwvY3VzdG9tMj48ZWxlY3Ryb25pYy1yZXNvdXJjZS1udW0+MTAuMTAxNi9q
Lm5ldWJpb3Jldi4yMDIyLjEwNDc1ODwvZWxlY3Ryb25pYy1yZXNvdXJjZS1udW0+PHJlbW90ZS1k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PEVuZE5vdGU+PENpdGU+PEF1dGhvcj5GZXJuYW5kZXM8L0F1dGhvcj48WWVhcj4yMDIyPC9ZZWFy
PjxSZWNOdW0+MTg2ODwvUmVjTnVtPjxEaXNwbGF5VGV4dD4oNjgpPC9EaXNwbGF5VGV4dD48cmVj
b3JkPjxyZWMtbnVtYmVyPjE4Njg8L3JlYy1udW1iZXI+PGZvcmVpZ24ta2V5cz48a2V5IGFwcD0i
RU4iIGRiLWlkPSJlMHp2c2FzMGVhYWRhMGV2emZoNWVyeDlyMGZhMGZlZjV3emUiIHRpbWVzdGFt
cD0iMTcyMzU3NjM1NiI+MTg2ODwva2V5PjwvZm9yZWlnbi1rZXlzPjxyZWYtdHlwZSBuYW1lPSJK
b3VybmFsIEFydGljbGUiPjE3PC9yZWYtdHlwZT48Y29udHJpYnV0b3JzPjxhdXRob3JzPjxhdXRo
b3I+RmVybmFuZGVzLCBCLiBTLjwvYXV0aG9yPjxhdXRob3I+U2FsYWdyZSwgRS48L2F1dGhvcj48
YXV0aG9yPkVuZHVydSwgTi48L2F1dGhvcj48YXV0aG9yPkdyYW5kZSwgSS48L2F1dGhvcj48YXV0
aG9yPlZpZXRhLCBFLjwvYXV0aG9yPjxhdXRob3I+WmhhbywgWi48L2F1dGhvcj48L2F1dGhvcnM+
PC9jb250cmlidXRvcnM+PGF1dGgtYWRkcmVzcz5DZW50ZXIgZm9yIFByZWNpc2lvbiBIZWFsdGgs
IFNjaG9vbCBvZiBCaW9tZWRpY2FsIEluZm9ybWF0aWNzLCBUaGUgVW5pdmVyc2l0eSBvZiBUZXhh
cyBIZWFsdGggU2NpZW5jZSBDZW50ZXIgYXQgSG91c3RvbiwgSG91c3RvbiwgVFggNzcwMzAsIFVT
QS4mI3hEO0JpcG9sYXIgYW5kIERlcHJlc3NpdmUgRGlzb3JkZXJzIFVuaXQsIEluc3RpdHV0ZSBv
ZiBOZXVyb3NjaWVuY2VzLCBIb3NwaXRhbCBDbGluaWMsIFVuaXZlcnNpdHkgb2YgQmFyY2Vsb25h
LCBJRElCQVBTLCBDSUJFUlNBTSwgQmFyY2Vsb25hLCBDYXRhbG9uaWEsIFNwYWluOyBEZXBhcnRt
ZW50IG9mIENsaW5pY2FsIE1lZGljaW5lLCBBYXJodXMgVW5pdmVyc2l0eSwgQWFyaHVzLCBEZW5t
YXJrOyBEZXBhcnRtZW50IG9mIEFmZmVjdGl2ZSBEaXNvcmRlcnMsIEFhcmh1cyBVbml2ZXJzaXR5
IEhvc3BpdGFsIC0gUHN5Y2hpYXRyeSwgQWFyaHVzLCBEZW5tYXJrLiYjeEQ7Qmlwb2xhciBhbmQg
RGVwcmVzc2l2ZSBEaXNvcmRlcnMgVW5pdCwgSW5zdGl0dXRlIG9mIE5ldXJvc2NpZW5jZXMsIEhv
c3BpdGFsIENsaW5pYywgVW5pdmVyc2l0eSBvZiBCYXJjZWxvbmEsIElESUJBUFMsIENJQkVSU0FN
LCBCYXJjZWxvbmEsIENhdGFsb25pYSwgU3BhaW4uJiN4RDtDZW50ZXIgZm9yIFByZWNpc2lvbiBI
ZWFsdGgsIFNjaG9vbCBvZiBCaW9tZWRpY2FsIEluZm9ybWF0aWNzLCBUaGUgVW5pdmVyc2l0eSBv
ZiBUZXhhcyBIZWFsdGggU2NpZW5jZSBDZW50ZXIgYXQgSG91c3RvbiwgSG91c3RvbiwgVFggNzcw
MzAsIFVTQTsgRmFpbGxhY2UgRGVwYXJ0bWVudCBvZiBQc3ljaGlhdHJ5IGFuZCBCZWhhdmlvcmFs
IFNjaWVuY2VzLCBNY0dvdmVybiBNZWRpY2FsIFNjaG9vbCwgVGhlIFVuaXZlcnNpdHkgb2YgVGV4
YXMgSGVhbHRoIFNjaWVuY2UgQ2VudGVyIGF0IEhvdXN0b24gKFVUSGVhbHRoKSwgSG91c3Rvbiwg
VFggNzcwMzAsIFVTQTsgSHVtYW4gR2VuZXRpY3MgQ2VudGVyLCBTY2hvb2wgb2YgUHVibGljIEhl
YWx0aCwgVGhlIFVuaXZlcnNpdHkgb2YgVGV4YXMgSGVhbHRoIFNjaWVuY2UgQ2VudGVyIGF0IEhv
dXN0b24sIEhvdXN0b24sIFRYIDc3MDMwLCBVU0EuIEVsZWN0cm9uaWMgYWRkcmVzczogemhvbmdt
aW5nLnpoYW9AdXRoLnRtYy5lZHUuPC9hdXRoLWFkZHJlc3M+PHRpdGxlcz48dGl0bGU+SW5zdWxp
biByZXNpc3RhbmNlIGluIGRlcHJlc3Npb246IEEgbGFyZ2UgbWV0YS1hbmFseXNpcyBvZiBtZXRh
Ym9saWMgcGFyYW1ldGVycyBhbmQgdmFyaWF0aW9uPC90aXRsZT48c2Vjb25kYXJ5LXRpdGxlPk5l
dXJvc2NpIEJpb2JlaGF2IFJldjwvc2Vjb25kYXJ5LXRpdGxlPjwvdGl0bGVzPjxwZXJpb2RpY2Fs
PjxmdWxsLXRpdGxlPk5ldXJvc2NpIEJpb2JlaGF2IFJldjwvZnVsbC10aXRsZT48L3BlcmlvZGlj
YWw+PHBhZ2VzPjEwNDc1ODwvcGFnZXM+PHZvbHVtZT4xMzk8L3ZvbHVtZT48ZWRpdGlvbj4yMDIy
MDYyODwvZWRpdGlvbj48a2V5d29yZHM+PGtleXdvcmQ+QWR1bHQ8L2tleXdvcmQ+PGtleXdvcmQ+
QW50aWRlcHJlc3NpdmUgQWdlbnRzL3RoZXJhcGV1dGljIHVzZTwva2V5d29yZD48a2V5d29yZD4q
Qmlwb2xhciBEaXNvcmRlci9kcnVnIHRoZXJhcHk8L2tleXdvcmQ+PGtleXdvcmQ+RGVwcmVzc2lv
bi9kcnVnIHRoZXJhcHkvcHN5Y2hvbG9neTwva2V5d29yZD48a2V5d29yZD5IdW1hbnM8L2tleXdv
cmQ+PGtleXdvcmQ+SW5zdWxpbjwva2V5d29yZD48a2V5d29yZD4qSW5zdWxpbiBSZXNpc3RhbmNl
PC9rZXl3b3JkPjxrZXl3b3JkPkJpb21hcmtlcjwva2V5d29yZD48a2V5d29yZD5EZXByZXNzaW9u
PC9rZXl3b3JkPjxrZXl3b3JkPk1ham9yIGRlcHJlc3NpdmUgZGlzb3JkZXI8L2tleXdvcmQ+PGtl
eXdvcmQ+TWV0YS1hbmFseXNpczwva2V5d29yZD48a2V5d29yZD5QcmVjaXNpb24gcHN5Y2hpYXRy
eTwva2V5d29yZD48a2V5d29yZD5TeXN0ZW1hdGljIHJldmlldzwva2V5d29yZD48L2tleXdvcmRz
PjxkYXRlcz48eWVhcj4yMDIyPC95ZWFyPjxwdWItZGF0ZXM+PGRhdGU+QXVnPC9kYXRlPjwvcHVi
LWRhdGVzPjwvZGF0ZXM+PGlzYm4+MTg3My03NTI4IChFbGVjdHJvbmljKSYjeEQ7MDE0OS03NjM0
IChQcmludCkmI3hEOzAxNDktNzYzNCAoTGlua2luZyk8L2lzYm4+PGFjY2Vzc2lvbi1udW0+MzU3
Nzc1Nzg8L2FjY2Vzc2lvbi1udW0+PHVybHM+PHJlbGF0ZWQtdXJscz48dXJsPmh0dHBzOi8vd3d3
Lm5jYmkubmxtLm5paC5nb3YvcHVibWVkLzM1Nzc3NTc4PC91cmw+PC9yZWxhdGVkLXVybHM+PC91
cmxzPjxjdXN0b20xPkNvbmZsaWN0IG9mIEludGVyZXN0IFRoZSBhdXRob3JzIGhhdmUgbm8gY29u
ZmxpY3Qgb2YgaW50ZXJlc3QgcmVnYXJkaW5nIHRoaXMgc3ViamVjdC4gSUcgaGFzIHJlY2VpdmVk
IGdyYW50cyBhbmQgc2VydmVkIGFzIGNvbnN1bHRhbnQsIGFkdmlzb3Igb3IgQ01FIHNwZWFrZXIg
Zm9yIHRoZSBmb2xsb3dpbmcgaWRlbnRpdGllczogQW5nZWxpbmksIENhc2VuIFJlY29yZGF0aSwg
RmVycmVyLCBKYW5zc2VuIENpbGFnLCBhbmQgTHVuZGJlY2ssIEx1bmRiZWNrLU90c3VrYSwgTHV5
ZSwgU0VJIEhlYWx0aGNhcmUgb3V0c2lkZSB0aGUgc3VibWl0dGVkIHdvcmsuIEVWIGhhcyByZWNl
aXZlZCBncmFudHMgYW5kIHNlcnZlZCBhcyBjb25zdWx0YW50LCBhZHZpc29yIG9yIENNRSBzcGVh
a2VyIGZvciB0aGUgZm9sbG93aW5nIGVudGl0aWVzOiBBQi1CaW90aWNzLCBBYmJWaWUsIEFuZ2Vs
aW5pLCBCaW9nZW4sIEJvZWhyaW5nZXItSW5nZWxoZWltLCBDZWxvbiBQaGFybWEsIERhaW5pcHBv
biBTdW1pdG9tbyBQaGFybWEsIEZlcnJlciwgR2VkZW9uIFJpY2h0ZXIsIEdIIFJlc2VhcmNoLCBH
bGF4by1TbWl0aCBLbGluZSwgSmFuc3NlbiwgTHVuZGJlY2ssIE5vdmFydGlzLCBPcmlvbiBDb3Jw
b3JhdGlvbiwgT3JnYW5vbiwgT3RzdWthLCBTYWdlLCBTYW5vZmktQXZlbnRpcywgU3Vub3Zpb24s
IGFuZCBUYWtlZGEsIG91dHNpZGUgdGhlIHN1Ym1pdHRlZCB3b3JrLjwvY3VzdG9tMT48Y3VzdG9t
Mj5QTUMxMTA1NjkzMDwvY3VzdG9tMj48ZWxlY3Ryb25pYy1yZXNvdXJjZS1udW0+MTAuMTAxNi9q
Lm5ldWJpb3Jldi4yMDIyLjEwNDc1ODwvZWxlY3Ryb25pYy1yZXNvdXJjZS1udW0+PHJlbW90ZS1k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7267F" w:rsidRPr="001C4C63">
        <w:rPr>
          <w:rFonts w:ascii="Arial" w:hAnsi="Arial" w:cs="Arial"/>
          <w:lang w:val="en-US"/>
        </w:rPr>
      </w:r>
      <w:r w:rsidR="0097267F" w:rsidRPr="001C4C63">
        <w:rPr>
          <w:rFonts w:ascii="Arial" w:hAnsi="Arial" w:cs="Arial"/>
          <w:lang w:val="en-US"/>
        </w:rPr>
        <w:fldChar w:fldCharType="separate"/>
      </w:r>
      <w:r w:rsidR="00891232" w:rsidRPr="001C4C63">
        <w:rPr>
          <w:rFonts w:ascii="Arial" w:hAnsi="Arial" w:cs="Arial"/>
          <w:noProof/>
          <w:lang w:val="en-US"/>
        </w:rPr>
        <w:t>(68)</w:t>
      </w:r>
      <w:r w:rsidR="0097267F" w:rsidRPr="001C4C63">
        <w:rPr>
          <w:rFonts w:ascii="Arial" w:hAnsi="Arial" w:cs="Arial"/>
          <w:lang w:val="en-US"/>
        </w:rPr>
        <w:fldChar w:fldCharType="end"/>
      </w:r>
      <w:r w:rsidR="0097267F" w:rsidRPr="001C4C63">
        <w:rPr>
          <w:rFonts w:ascii="Arial" w:hAnsi="Arial" w:cs="Arial"/>
          <w:lang w:val="en-US"/>
        </w:rPr>
        <w:t xml:space="preserve">. </w:t>
      </w:r>
    </w:p>
    <w:p w14:paraId="261ACA0B" w14:textId="77777777" w:rsidR="001C37D5" w:rsidRPr="001C4C63" w:rsidRDefault="001C37D5" w:rsidP="00895486">
      <w:pPr>
        <w:spacing w:after="0" w:line="276" w:lineRule="auto"/>
        <w:contextualSpacing/>
        <w:rPr>
          <w:rFonts w:ascii="Arial" w:hAnsi="Arial" w:cs="Arial"/>
          <w:lang w:val="en-US" w:eastAsia="zh-CN"/>
        </w:rPr>
      </w:pPr>
    </w:p>
    <w:p w14:paraId="394427D2" w14:textId="417711E3" w:rsidR="004672E6" w:rsidRPr="001C4C63" w:rsidRDefault="006E53FB" w:rsidP="00895486">
      <w:pPr>
        <w:spacing w:after="0" w:line="276" w:lineRule="auto"/>
        <w:contextualSpacing/>
        <w:rPr>
          <w:rFonts w:ascii="Arial" w:hAnsi="Arial" w:cs="Arial"/>
          <w:b/>
          <w:bCs/>
          <w:color w:val="70AD47" w:themeColor="accent6"/>
          <w:lang w:val="en-US"/>
        </w:rPr>
      </w:pPr>
      <w:r w:rsidRPr="001C4C63">
        <w:rPr>
          <w:rFonts w:ascii="Arial" w:hAnsi="Arial" w:cs="Arial"/>
          <w:lang w:val="en-US" w:eastAsia="zh-CN"/>
        </w:rPr>
        <w:t>At a cellular level w</w:t>
      </w:r>
      <w:r w:rsidR="00FA2D54" w:rsidRPr="001C4C63">
        <w:rPr>
          <w:rFonts w:ascii="Arial" w:hAnsi="Arial" w:cs="Arial"/>
          <w:lang w:val="en-US" w:eastAsia="zh-CN"/>
        </w:rPr>
        <w:t>ithin the</w:t>
      </w:r>
      <w:r w:rsidR="001C37D5" w:rsidRPr="001C4C63">
        <w:rPr>
          <w:rFonts w:ascii="Arial" w:hAnsi="Arial" w:cs="Arial"/>
          <w:lang w:val="en-US" w:eastAsia="zh-CN"/>
        </w:rPr>
        <w:t xml:space="preserve"> hippocampus, </w:t>
      </w:r>
      <w:r w:rsidR="00375ED2" w:rsidRPr="001C4C63">
        <w:rPr>
          <w:rFonts w:ascii="Arial" w:hAnsi="Arial" w:cs="Arial"/>
          <w:lang w:val="en-US" w:eastAsia="zh-CN"/>
        </w:rPr>
        <w:t>diabetes</w:t>
      </w:r>
      <w:r w:rsidR="001C37D5" w:rsidRPr="001C4C63">
        <w:rPr>
          <w:rFonts w:ascii="Arial" w:hAnsi="Arial" w:cs="Arial"/>
          <w:lang w:val="en-US" w:eastAsia="zh-CN"/>
        </w:rPr>
        <w:t xml:space="preserve"> is </w:t>
      </w:r>
      <w:r w:rsidR="00375ED2" w:rsidRPr="001C4C63">
        <w:rPr>
          <w:rFonts w:ascii="Arial" w:hAnsi="Arial" w:cs="Arial"/>
          <w:lang w:val="en-US" w:eastAsia="zh-CN"/>
        </w:rPr>
        <w:t xml:space="preserve">associated with </w:t>
      </w:r>
      <w:r w:rsidR="001C37D5" w:rsidRPr="001C4C63">
        <w:rPr>
          <w:rFonts w:ascii="Arial" w:hAnsi="Arial" w:cs="Arial"/>
          <w:lang w:val="en-US" w:eastAsia="zh-CN"/>
        </w:rPr>
        <w:t xml:space="preserve">an increase in </w:t>
      </w:r>
      <w:r w:rsidR="00FA2D54" w:rsidRPr="001C4C63">
        <w:rPr>
          <w:rFonts w:ascii="Arial" w:hAnsi="Arial" w:cs="Arial"/>
          <w:lang w:val="en-US" w:eastAsia="zh-CN"/>
        </w:rPr>
        <w:t xml:space="preserve">astrocytes and microglia </w:t>
      </w:r>
      <w:r w:rsidR="001C37D5" w:rsidRPr="001C4C63">
        <w:rPr>
          <w:rFonts w:ascii="Arial" w:hAnsi="Arial" w:cs="Arial"/>
          <w:lang w:val="en-US" w:eastAsia="zh-CN"/>
        </w:rPr>
        <w:t>reactivity</w:t>
      </w:r>
      <w:r w:rsidR="002D399A" w:rsidRPr="001C4C63">
        <w:rPr>
          <w:rFonts w:ascii="Arial" w:hAnsi="Arial" w:cs="Arial"/>
          <w:lang w:val="en-US" w:eastAsia="zh-CN"/>
        </w:rPr>
        <w:t xml:space="preserve"> and apoptosis of pyramidal neurons</w:t>
      </w:r>
      <w:r w:rsidR="00FA2D54" w:rsidRPr="001C4C63">
        <w:rPr>
          <w:rFonts w:ascii="Arial" w:hAnsi="Arial" w:cs="Arial"/>
          <w:lang w:val="en-US" w:eastAsia="zh-CN"/>
        </w:rPr>
        <w:t>,</w:t>
      </w:r>
      <w:r w:rsidR="001C37D5" w:rsidRPr="001C4C63">
        <w:rPr>
          <w:rFonts w:ascii="Arial" w:hAnsi="Arial" w:cs="Arial"/>
          <w:lang w:val="en-US" w:eastAsia="zh-CN"/>
        </w:rPr>
        <w:t xml:space="preserve"> </w:t>
      </w:r>
      <w:r w:rsidR="00E60686" w:rsidRPr="001C4C63">
        <w:rPr>
          <w:rFonts w:ascii="Arial" w:hAnsi="Arial" w:cs="Arial"/>
          <w:lang w:val="en-US" w:eastAsia="zh-CN"/>
        </w:rPr>
        <w:t xml:space="preserve">and </w:t>
      </w:r>
      <w:r w:rsidR="00E02D25" w:rsidRPr="001C4C63">
        <w:rPr>
          <w:rFonts w:ascii="Arial" w:hAnsi="Arial" w:cs="Arial"/>
          <w:lang w:val="en-US" w:eastAsia="zh-CN"/>
        </w:rPr>
        <w:t>reduced</w:t>
      </w:r>
      <w:r w:rsidR="001C37D5" w:rsidRPr="001C4C63">
        <w:rPr>
          <w:rFonts w:ascii="Arial" w:hAnsi="Arial" w:cs="Arial"/>
          <w:lang w:val="en-US" w:eastAsia="zh-CN"/>
        </w:rPr>
        <w:t xml:space="preserve"> neurogenesis</w:t>
      </w:r>
      <w:r w:rsidR="002D399A" w:rsidRPr="001C4C63">
        <w:rPr>
          <w:rFonts w:ascii="Arial" w:hAnsi="Arial" w:cs="Arial"/>
          <w:lang w:val="en-US" w:eastAsia="zh-CN"/>
        </w:rPr>
        <w:t xml:space="preserve"> and synaptic plasticity with dendritic retraction</w:t>
      </w:r>
      <w:r w:rsidR="001C37D5" w:rsidRPr="001C4C63">
        <w:rPr>
          <w:rFonts w:ascii="Arial" w:hAnsi="Arial" w:cs="Arial"/>
          <w:lang w:val="en-US" w:eastAsia="zh-CN"/>
        </w:rPr>
        <w:t xml:space="preserve"> </w:t>
      </w:r>
      <w:r w:rsidR="00EB76A3" w:rsidRPr="001C4C63">
        <w:rPr>
          <w:rFonts w:ascii="Arial" w:hAnsi="Arial" w:cs="Arial"/>
          <w:lang w:val="en-US" w:eastAsia="zh-CN"/>
        </w:rPr>
        <w:fldChar w:fldCharType="begin">
          <w:fldData xml:space="preserve">PEVuZE5vdGU+PENpdGU+PEF1dGhvcj5NYXphbGEtZGUtT2xpdmVpcmE8L0F1dGhvcj48WWVhcj4y
MDIzPC9ZZWFyPjxSZWNOdW0+MTg2NzwvUmVjTnVtPjxEaXNwbGF5VGV4dD4oNjkpPC9EaXNwbGF5
VGV4dD48cmVjb3JkPjxyZWMtbnVtYmVyPjE4Njc8L3JlYy1udW1iZXI+PGZvcmVpZ24ta2V5cz48
a2V5IGFwcD0iRU4iIGRiLWlkPSJlMHp2c2FzMGVhYWRhMGV2emZoNWVyeDlyMGZhMGZlZjV3emUi
IHRpbWVzdGFtcD0iMTcyMzU0ODI0MiI+MTg2Nzwva2V5PjwvZm9yZWlnbi1rZXlzPjxyZWYtdHlw
ZSBuYW1lPSJKb3VybmFsIEFydGljbGUiPjE3PC9yZWYtdHlwZT48Y29udHJpYnV0b3JzPjxhdXRo
b3JzPjxhdXRob3I+TWF6YWxhLWRlLU9saXZlaXJhLCBULjwvYXV0aG9yPjxhdXRob3I+U2lsdmEs
IEIuIFQuPC9hdXRob3I+PGF1dGhvcj5DYW1wZWxsby1Db3N0YSwgUC48L2F1dGhvcj48YXV0aG9y
PkNhcnZhbGhvLCBWLiBGLjwvYXV0aG9yPjwvYXV0aG9ycz48L2NvbnRyaWJ1dG9ycz48YXV0aC1h
ZGRyZXNzPkxhYm9yYXRvcmlvIGRlIEluZmxhbWFjYW8sIEluc3RpdHV0byBPc3dhbGRvIENydXos
IEZ1bmRhY2FvIE9zd2FsZG8gQ3J1eiwgUmlvIGRlIEphbmVpcm8gMjEwNDAtMzYwLCBCcmF6aWwu
JiN4RDtQcm9ncmFtYSBkZSBQb3MtR3JhZHVhY2FvIGVtIE5ldXJvY2llbmNpYXMsIEluc3RpdHV0
byBkZSBCaW9sb2dpYSwgVW5pdmVyc2lkYWRlIEZlZGVyYWwgRmx1bWluZW5zZSwgTml0ZXJvaSAy
NDIxMC0yMDEsIEJyYXppbC4mI3hEO0xhYm9yYXRvcmlvIGRlIEluZmxhbWFjYW8sIEluc3RpdHV0
byBOYWNpb25hbCBkZSBDaWVuY2lhIGUgVGVjbm9sb2dpYSBlbSBOZXVyb2ltdW5vbW9kdWxhY2Fv
LUlOQ1QtTklNLCBJbnN0aXR1dG8gT3N3YWxkbyBDcnV6LCBGdW5kYWNhbyBPc3dhbGRvIENydXos
IFJpbyBkZSBKYW5laXJvIDIxMDQwLTM2MCwgQnJhemlsLjwvYXV0aC1hZGRyZXNzPjx0aXRsZXM+
PHRpdGxlPlRoZSBSb2xlIG9mIHRoZSBBZHJlbmFsLUd1dC1CcmFpbiBBeGlzIG9uIENvbW9yYmlk
IERlcHJlc3NpdmUgRGlzb3JkZXIgRGV2ZWxvcG1lbnQgaW4gRGlhYmV0ZXM8L3RpdGxlPjxzZWNv
bmRhcnktdGl0bGU+QmlvbW9sZWN1bGVzPC9zZWNvbmRhcnktdGl0bGU+PC90aXRsZXM+PHBlcmlv
ZGljYWw+PGZ1bGwtdGl0bGU+QmlvbW9sZWN1bGVzPC9mdWxsLXRpdGxlPjwvcGVyaW9kaWNhbD48
dm9sdW1lPjEzPC92b2x1bWU+PG51bWJlcj4xMDwvbnVtYmVyPjxlZGl0aW9uPjIwMjMxMDEwPC9l
ZGl0aW9uPjxrZXl3b3Jkcz48a2V5d29yZD5IdW1hbnM8L2tleXdvcmQ+PGtleXdvcmQ+TWljZTwv
a2V5d29yZD48a2V5d29yZD5BbmltYWxzPC9rZXl3b3JkPjxrZXl3b3JkPkJyYWluLUd1dCBBeGlz
PC9rZXl3b3JkPjxrZXl3b3JkPkh5cG90aGFsYW1vLUh5cG9waHlzZWFsIFN5c3RlbS9waHlzaW9s
b2d5PC9rZXl3b3JkPjxrZXl3b3JkPk5ldXJvaW5mbGFtbWF0b3J5IERpc2Vhc2VzPC9rZXl3b3Jk
PjxrZXl3b3JkPkR5c2Jpb3Npczwva2V5d29yZD48a2V5d29yZD4qQ3VzaGluZyBTeW5kcm9tZTwv
a2V5d29yZD48a2V5d29yZD4qRGlhYmV0ZXMgTWVsbGl0dXMsIEV4cGVyaW1lbnRhbDwva2V5d29y
ZD48a2V5d29yZD5QaXR1aXRhcnktQWRyZW5hbCBTeXN0ZW0vcGh5c2lvbG9neTwva2V5d29yZD48
a2V5d29yZD4qRGVwcmVzc2l2ZSBEaXNvcmRlcjwva2V5d29yZD48a2V5d29yZD5UbHI0PC9rZXl3
b3JkPjxrZXl3b3JkPmRlcHJlc3Npb248L2tleXdvcmQ+PGtleXdvcmQ+ZGlhYmV0ZXM8L2tleXdv
cmQ+PGtleXdvcmQ+Z2x1Y29jb3J0aWNvaWRzPC9rZXl3b3JkPjxrZXl3b3JkPmd1dCBtaWNyb2Jp
b3RhPC9rZXl3b3JkPjxrZXl3b3JkPnRyZWF0bWVudC1yZXNpc3RhbnQgZGVwcmVzc2lvbjwva2V5
d29yZD48L2tleXdvcmRzPjxkYXRlcz48eWVhcj4yMDIzPC95ZWFyPjxwdWItZGF0ZXM+PGRhdGU+
T2N0IDEwPC9kYXRlPjwvcHViLWRhdGVzPjwvZGF0ZXM+PGlzYm4+MjIxOC0yNzNYIChFbGVjdHJv
bmljKSYjeEQ7MjIxOC0yNzNYIChMaW5raW5nKTwvaXNibj48YWNjZXNzaW9uLW51bT4zNzg5MjE4
NjwvYWNjZXNzaW9uLW51bT48dXJscz48cmVsYXRlZC11cmxzPjx1cmw+aHR0cHM6Ly93d3cubmNi
aS5ubG0ubmloLmdvdi9wdWJtZWQvMzc4OTIxODY8L3VybD48L3JlbGF0ZWQtdXJscz48L3VybHM+
PGN1c3RvbTE+VGhlIGF1dGhvcnMgZGVjbGFyZSBubyBjb25mbGljdCBvZiBpbnRlcmVzdC48L2N1
c3RvbTE+PGN1c3RvbTI+UE1DMTA2MDQ5OTk8L2N1c3RvbTI+PGVsZWN0cm9uaWMtcmVzb3VyY2Ut
bnVtPjEwLjMzOTAvYmlvbTEzMTAxNTA0PC9lbGVjdHJvbmljLXJlc291cmNlLW51bT48cmVtb3Rl
LWRhdGFiYXNlLW5hbWU+TWVkbGluZTwvcmVtb3RlLWRhdGFiYXNlLW5hbWU+PHJlbW90ZS1kYXRh
YmFzZS1wcm92aWRlcj5OTE08L3JlbW90ZS1kYXRhYmFzZS1wcm92aWRlcj48L3JlY29yZD48L0Np
dGU+PC9FbmROb3RlPn==
</w:fldData>
        </w:fldChar>
      </w:r>
      <w:r w:rsidR="00891232" w:rsidRPr="001C4C63">
        <w:rPr>
          <w:rFonts w:ascii="Arial" w:hAnsi="Arial" w:cs="Arial"/>
          <w:lang w:val="en-US" w:eastAsia="zh-CN"/>
        </w:rPr>
        <w:instrText xml:space="preserve"> ADDIN EN.CITE </w:instrText>
      </w:r>
      <w:r w:rsidR="00891232" w:rsidRPr="001C4C63">
        <w:rPr>
          <w:rFonts w:ascii="Arial" w:hAnsi="Arial" w:cs="Arial"/>
          <w:lang w:val="en-US" w:eastAsia="zh-CN"/>
        </w:rPr>
        <w:fldChar w:fldCharType="begin">
          <w:fldData xml:space="preserve">PEVuZE5vdGU+PENpdGU+PEF1dGhvcj5NYXphbGEtZGUtT2xpdmVpcmE8L0F1dGhvcj48WWVhcj4y
MDIzPC9ZZWFyPjxSZWNOdW0+MTg2NzwvUmVjTnVtPjxEaXNwbGF5VGV4dD4oNjkpPC9EaXNwbGF5
VGV4dD48cmVjb3JkPjxyZWMtbnVtYmVyPjE4Njc8L3JlYy1udW1iZXI+PGZvcmVpZ24ta2V5cz48
a2V5IGFwcD0iRU4iIGRiLWlkPSJlMHp2c2FzMGVhYWRhMGV2emZoNWVyeDlyMGZhMGZlZjV3emUi
IHRpbWVzdGFtcD0iMTcyMzU0ODI0MiI+MTg2Nzwva2V5PjwvZm9yZWlnbi1rZXlzPjxyZWYtdHlw
ZSBuYW1lPSJKb3VybmFsIEFydGljbGUiPjE3PC9yZWYtdHlwZT48Y29udHJpYnV0b3JzPjxhdXRo
b3JzPjxhdXRob3I+TWF6YWxhLWRlLU9saXZlaXJhLCBULjwvYXV0aG9yPjxhdXRob3I+U2lsdmEs
IEIuIFQuPC9hdXRob3I+PGF1dGhvcj5DYW1wZWxsby1Db3N0YSwgUC48L2F1dGhvcj48YXV0aG9y
PkNhcnZhbGhvLCBWLiBGLjwvYXV0aG9yPjwvYXV0aG9ycz48L2NvbnRyaWJ1dG9ycz48YXV0aC1h
ZGRyZXNzPkxhYm9yYXRvcmlvIGRlIEluZmxhbWFjYW8sIEluc3RpdHV0byBPc3dhbGRvIENydXos
IEZ1bmRhY2FvIE9zd2FsZG8gQ3J1eiwgUmlvIGRlIEphbmVpcm8gMjEwNDAtMzYwLCBCcmF6aWwu
JiN4RDtQcm9ncmFtYSBkZSBQb3MtR3JhZHVhY2FvIGVtIE5ldXJvY2llbmNpYXMsIEluc3RpdHV0
byBkZSBCaW9sb2dpYSwgVW5pdmVyc2lkYWRlIEZlZGVyYWwgRmx1bWluZW5zZSwgTml0ZXJvaSAy
NDIxMC0yMDEsIEJyYXppbC4mI3hEO0xhYm9yYXRvcmlvIGRlIEluZmxhbWFjYW8sIEluc3RpdHV0
byBOYWNpb25hbCBkZSBDaWVuY2lhIGUgVGVjbm9sb2dpYSBlbSBOZXVyb2ltdW5vbW9kdWxhY2Fv
LUlOQ1QtTklNLCBJbnN0aXR1dG8gT3N3YWxkbyBDcnV6LCBGdW5kYWNhbyBPc3dhbGRvIENydXos
IFJpbyBkZSBKYW5laXJvIDIxMDQwLTM2MCwgQnJhemlsLjwvYXV0aC1hZGRyZXNzPjx0aXRsZXM+
PHRpdGxlPlRoZSBSb2xlIG9mIHRoZSBBZHJlbmFsLUd1dC1CcmFpbiBBeGlzIG9uIENvbW9yYmlk
IERlcHJlc3NpdmUgRGlzb3JkZXIgRGV2ZWxvcG1lbnQgaW4gRGlhYmV0ZXM8L3RpdGxlPjxzZWNv
bmRhcnktdGl0bGU+QmlvbW9sZWN1bGVzPC9zZWNvbmRhcnktdGl0bGU+PC90aXRsZXM+PHBlcmlv
ZGljYWw+PGZ1bGwtdGl0bGU+QmlvbW9sZWN1bGVzPC9mdWxsLXRpdGxlPjwvcGVyaW9kaWNhbD48
dm9sdW1lPjEzPC92b2x1bWU+PG51bWJlcj4xMDwvbnVtYmVyPjxlZGl0aW9uPjIwMjMxMDEwPC9l
ZGl0aW9uPjxrZXl3b3Jkcz48a2V5d29yZD5IdW1hbnM8L2tleXdvcmQ+PGtleXdvcmQ+TWljZTwv
a2V5d29yZD48a2V5d29yZD5BbmltYWxzPC9rZXl3b3JkPjxrZXl3b3JkPkJyYWluLUd1dCBBeGlz
PC9rZXl3b3JkPjxrZXl3b3JkPkh5cG90aGFsYW1vLUh5cG9waHlzZWFsIFN5c3RlbS9waHlzaW9s
b2d5PC9rZXl3b3JkPjxrZXl3b3JkPk5ldXJvaW5mbGFtbWF0b3J5IERpc2Vhc2VzPC9rZXl3b3Jk
PjxrZXl3b3JkPkR5c2Jpb3Npczwva2V5d29yZD48a2V5d29yZD4qQ3VzaGluZyBTeW5kcm9tZTwv
a2V5d29yZD48a2V5d29yZD4qRGlhYmV0ZXMgTWVsbGl0dXMsIEV4cGVyaW1lbnRhbDwva2V5d29y
ZD48a2V5d29yZD5QaXR1aXRhcnktQWRyZW5hbCBTeXN0ZW0vcGh5c2lvbG9neTwva2V5d29yZD48
a2V5d29yZD4qRGVwcmVzc2l2ZSBEaXNvcmRlcjwva2V5d29yZD48a2V5d29yZD5UbHI0PC9rZXl3
b3JkPjxrZXl3b3JkPmRlcHJlc3Npb248L2tleXdvcmQ+PGtleXdvcmQ+ZGlhYmV0ZXM8L2tleXdv
cmQ+PGtleXdvcmQ+Z2x1Y29jb3J0aWNvaWRzPC9rZXl3b3JkPjxrZXl3b3JkPmd1dCBtaWNyb2Jp
b3RhPC9rZXl3b3JkPjxrZXl3b3JkPnRyZWF0bWVudC1yZXNpc3RhbnQgZGVwcmVzc2lvbjwva2V5
d29yZD48L2tleXdvcmRzPjxkYXRlcz48eWVhcj4yMDIzPC95ZWFyPjxwdWItZGF0ZXM+PGRhdGU+
T2N0IDEwPC9kYXRlPjwvcHViLWRhdGVzPjwvZGF0ZXM+PGlzYm4+MjIxOC0yNzNYIChFbGVjdHJv
bmljKSYjeEQ7MjIxOC0yNzNYIChMaW5raW5nKTwvaXNibj48YWNjZXNzaW9uLW51bT4zNzg5MjE4
NjwvYWNjZXNzaW9uLW51bT48dXJscz48cmVsYXRlZC11cmxzPjx1cmw+aHR0cHM6Ly93d3cubmNi
aS5ubG0ubmloLmdvdi9wdWJtZWQvMzc4OTIxODY8L3VybD48L3JlbGF0ZWQtdXJscz48L3VybHM+
PGN1c3RvbTE+VGhlIGF1dGhvcnMgZGVjbGFyZSBubyBjb25mbGljdCBvZiBpbnRlcmVzdC48L2N1
c3RvbTE+PGN1c3RvbTI+UE1DMTA2MDQ5OTk8L2N1c3RvbTI+PGVsZWN0cm9uaWMtcmVzb3VyY2Ut
bnVtPjEwLjMzOTAvYmlvbTEzMTAxNTA0PC9lbGVjdHJvbmljLXJlc291cmNlLW51bT48cmVtb3Rl
LWRhdGFiYXNlLW5hbWU+TWVkbGluZTwvcmVtb3RlLWRhdGFiYXNlLW5hbWU+PHJlbW90ZS1kYXRh
YmFzZS1wcm92aWRlcj5OTE08L3JlbW90ZS1kYXRhYmFzZS1wcm92aWRlcj48L3JlY29yZD48L0Np
dGU+PC9FbmROb3RlPn==
</w:fldData>
        </w:fldChar>
      </w:r>
      <w:r w:rsidR="00891232" w:rsidRPr="001C4C63">
        <w:rPr>
          <w:rFonts w:ascii="Arial" w:hAnsi="Arial" w:cs="Arial"/>
          <w:lang w:val="en-US" w:eastAsia="zh-CN"/>
        </w:rPr>
        <w:instrText xml:space="preserve"> ADDIN EN.CITE.DATA </w:instrText>
      </w:r>
      <w:r w:rsidR="00891232" w:rsidRPr="001C4C63">
        <w:rPr>
          <w:rFonts w:ascii="Arial" w:hAnsi="Arial" w:cs="Arial"/>
          <w:lang w:val="en-US" w:eastAsia="zh-CN"/>
        </w:rPr>
      </w:r>
      <w:r w:rsidR="00891232" w:rsidRPr="001C4C63">
        <w:rPr>
          <w:rFonts w:ascii="Arial" w:hAnsi="Arial" w:cs="Arial"/>
          <w:lang w:val="en-US" w:eastAsia="zh-CN"/>
        </w:rPr>
        <w:fldChar w:fldCharType="end"/>
      </w:r>
      <w:r w:rsidR="00EB76A3" w:rsidRPr="001C4C63">
        <w:rPr>
          <w:rFonts w:ascii="Arial" w:hAnsi="Arial" w:cs="Arial"/>
          <w:lang w:val="en-US" w:eastAsia="zh-CN"/>
        </w:rPr>
      </w:r>
      <w:r w:rsidR="00EB76A3" w:rsidRPr="001C4C63">
        <w:rPr>
          <w:rFonts w:ascii="Arial" w:hAnsi="Arial" w:cs="Arial"/>
          <w:lang w:val="en-US" w:eastAsia="zh-CN"/>
        </w:rPr>
        <w:fldChar w:fldCharType="separate"/>
      </w:r>
      <w:r w:rsidR="00891232" w:rsidRPr="001C4C63">
        <w:rPr>
          <w:rFonts w:ascii="Arial" w:hAnsi="Arial" w:cs="Arial"/>
          <w:noProof/>
          <w:lang w:val="en-US" w:eastAsia="zh-CN"/>
        </w:rPr>
        <w:t>(69)</w:t>
      </w:r>
      <w:r w:rsidR="00EB76A3" w:rsidRPr="001C4C63">
        <w:rPr>
          <w:rFonts w:ascii="Arial" w:hAnsi="Arial" w:cs="Arial"/>
          <w:lang w:val="en-US" w:eastAsia="zh-CN"/>
        </w:rPr>
        <w:fldChar w:fldCharType="end"/>
      </w:r>
      <w:r w:rsidR="001C37D5" w:rsidRPr="001C4C63">
        <w:rPr>
          <w:rFonts w:ascii="Arial" w:hAnsi="Arial" w:cs="Arial"/>
          <w:lang w:val="en-US" w:eastAsia="zh-CN"/>
        </w:rPr>
        <w:t xml:space="preserve">. </w:t>
      </w:r>
      <w:r w:rsidRPr="001C4C63">
        <w:rPr>
          <w:rFonts w:ascii="Arial" w:hAnsi="Arial" w:cs="Arial"/>
          <w:lang w:val="en-US" w:eastAsia="zh-CN"/>
        </w:rPr>
        <w:t>In addition to the changes in GABA,</w:t>
      </w:r>
      <w:r w:rsidR="00D861D6" w:rsidRPr="001C4C63">
        <w:rPr>
          <w:rFonts w:ascii="Arial" w:hAnsi="Arial" w:cs="Arial"/>
          <w:lang w:val="en-US" w:eastAsia="zh-CN"/>
        </w:rPr>
        <w:t xml:space="preserve"> there are other mole</w:t>
      </w:r>
      <w:r w:rsidR="001C37D5" w:rsidRPr="001C4C63">
        <w:rPr>
          <w:rFonts w:ascii="Arial" w:hAnsi="Arial" w:cs="Arial"/>
          <w:lang w:val="en-US" w:eastAsia="zh-CN"/>
        </w:rPr>
        <w:t xml:space="preserve">cular </w:t>
      </w:r>
      <w:r w:rsidR="00D861D6" w:rsidRPr="001C4C63">
        <w:rPr>
          <w:rFonts w:ascii="Arial" w:hAnsi="Arial" w:cs="Arial"/>
          <w:lang w:val="en-US" w:eastAsia="zh-CN"/>
        </w:rPr>
        <w:t xml:space="preserve">changes, including increased </w:t>
      </w:r>
      <w:r w:rsidR="001C37D5" w:rsidRPr="001C4C63">
        <w:rPr>
          <w:rFonts w:ascii="Arial" w:hAnsi="Arial" w:cs="Arial"/>
          <w:lang w:val="en-US" w:eastAsia="zh-CN"/>
        </w:rPr>
        <w:t xml:space="preserve">glucocorticoid </w:t>
      </w:r>
      <w:r w:rsidR="00662329" w:rsidRPr="001C4C63">
        <w:rPr>
          <w:rFonts w:ascii="Arial" w:hAnsi="Arial" w:cs="Arial"/>
          <w:lang w:val="en-US" w:eastAsia="zh-CN"/>
        </w:rPr>
        <w:t>signaling</w:t>
      </w:r>
      <w:r w:rsidR="001C37D5" w:rsidRPr="001C4C63">
        <w:rPr>
          <w:rFonts w:ascii="Arial" w:hAnsi="Arial" w:cs="Arial"/>
          <w:lang w:val="en-US" w:eastAsia="zh-CN"/>
        </w:rPr>
        <w:t xml:space="preserve">, </w:t>
      </w:r>
      <w:r w:rsidR="00D861D6" w:rsidRPr="001C4C63">
        <w:rPr>
          <w:rFonts w:ascii="Arial" w:hAnsi="Arial" w:cs="Arial"/>
          <w:lang w:val="en-US" w:eastAsia="zh-CN"/>
        </w:rPr>
        <w:t>reduced</w:t>
      </w:r>
      <w:r w:rsidR="001C37D5" w:rsidRPr="001C4C63">
        <w:rPr>
          <w:rFonts w:ascii="Arial" w:hAnsi="Arial" w:cs="Arial"/>
          <w:lang w:val="en-US" w:eastAsia="zh-CN"/>
        </w:rPr>
        <w:t xml:space="preserve"> </w:t>
      </w:r>
      <w:r w:rsidR="001C5382" w:rsidRPr="001C4C63">
        <w:rPr>
          <w:rFonts w:ascii="Arial" w:hAnsi="Arial" w:cs="Arial"/>
          <w:color w:val="1F1F1F"/>
          <w:lang w:val="en-US"/>
        </w:rPr>
        <w:t>b</w:t>
      </w:r>
      <w:r w:rsidR="0067653E" w:rsidRPr="001C4C63">
        <w:rPr>
          <w:rFonts w:ascii="Arial" w:hAnsi="Arial" w:cs="Arial"/>
          <w:color w:val="1F1F1F"/>
          <w:lang w:val="en-US"/>
        </w:rPr>
        <w:t>rain-derived neurotrophic factor</w:t>
      </w:r>
      <w:r w:rsidR="0067653E" w:rsidRPr="001C4C63">
        <w:rPr>
          <w:rFonts w:ascii="Arial" w:hAnsi="Arial" w:cs="Arial"/>
          <w:lang w:val="en-US" w:eastAsia="zh-CN"/>
        </w:rPr>
        <w:t xml:space="preserve"> (</w:t>
      </w:r>
      <w:r w:rsidR="001C37D5" w:rsidRPr="001C4C63">
        <w:rPr>
          <w:rFonts w:ascii="Arial" w:hAnsi="Arial" w:cs="Arial"/>
          <w:lang w:val="en-US" w:eastAsia="zh-CN"/>
        </w:rPr>
        <w:t>BDNF</w:t>
      </w:r>
      <w:r w:rsidR="0067653E" w:rsidRPr="001C4C63">
        <w:rPr>
          <w:rFonts w:ascii="Arial" w:hAnsi="Arial" w:cs="Arial"/>
          <w:lang w:val="en-US" w:eastAsia="zh-CN"/>
        </w:rPr>
        <w:t>)</w:t>
      </w:r>
      <w:r w:rsidR="001C37D5" w:rsidRPr="001C4C63">
        <w:rPr>
          <w:rFonts w:ascii="Arial" w:hAnsi="Arial" w:cs="Arial"/>
          <w:lang w:val="en-US" w:eastAsia="zh-CN"/>
        </w:rPr>
        <w:t xml:space="preserve"> production, </w:t>
      </w:r>
      <w:r w:rsidR="00D861D6" w:rsidRPr="001C4C63">
        <w:rPr>
          <w:rFonts w:ascii="Arial" w:hAnsi="Arial" w:cs="Arial"/>
          <w:lang w:val="en-US" w:eastAsia="zh-CN"/>
        </w:rPr>
        <w:t>increased</w:t>
      </w:r>
      <w:r w:rsidR="001C37D5" w:rsidRPr="001C4C63">
        <w:rPr>
          <w:rFonts w:ascii="Arial" w:hAnsi="Arial" w:cs="Arial"/>
          <w:lang w:val="en-US" w:eastAsia="zh-CN"/>
        </w:rPr>
        <w:t xml:space="preserve"> </w:t>
      </w:r>
      <w:r w:rsidR="00E13E60" w:rsidRPr="001C4C63">
        <w:rPr>
          <w:rFonts w:ascii="Arial" w:hAnsi="Arial" w:cs="Arial"/>
          <w:lang w:val="en-US" w:eastAsia="zh-CN"/>
        </w:rPr>
        <w:t>mGluR2/3 activity and</w:t>
      </w:r>
      <w:r w:rsidR="00196D40" w:rsidRPr="001C4C63">
        <w:rPr>
          <w:rFonts w:ascii="Arial" w:hAnsi="Arial" w:cs="Arial"/>
          <w:lang w:val="en-US" w:eastAsia="zh-CN"/>
        </w:rPr>
        <w:t xml:space="preserve"> </w:t>
      </w:r>
      <w:r w:rsidR="001C37D5" w:rsidRPr="001C4C63">
        <w:rPr>
          <w:rFonts w:ascii="Arial" w:hAnsi="Arial" w:cs="Arial"/>
          <w:lang w:val="en-US" w:eastAsia="zh-CN"/>
        </w:rPr>
        <w:t>caspase 3 activation</w:t>
      </w:r>
      <w:r w:rsidR="003763FC" w:rsidRPr="001C4C63">
        <w:rPr>
          <w:rFonts w:ascii="Arial" w:hAnsi="Arial" w:cs="Arial"/>
          <w:lang w:val="en-US" w:eastAsia="zh-CN"/>
        </w:rPr>
        <w:t>,</w:t>
      </w:r>
      <w:r w:rsidR="001C37D5" w:rsidRPr="001C4C63">
        <w:rPr>
          <w:rFonts w:ascii="Arial" w:hAnsi="Arial" w:cs="Arial"/>
          <w:lang w:val="en-US" w:eastAsia="zh-CN"/>
        </w:rPr>
        <w:t xml:space="preserve"> and an increase in the TLR4/NF</w:t>
      </w:r>
      <w:r w:rsidR="00AB4276" w:rsidRPr="001C4C63">
        <w:rPr>
          <w:rFonts w:ascii="Arial" w:hAnsi="Arial" w:cs="Arial"/>
          <w:lang w:val="en-US" w:eastAsia="zh-CN"/>
        </w:rPr>
        <w:t>κ</w:t>
      </w:r>
      <w:r w:rsidR="001C37D5" w:rsidRPr="001C4C63">
        <w:rPr>
          <w:rFonts w:ascii="Arial" w:hAnsi="Arial" w:cs="Arial"/>
          <w:lang w:val="en-US" w:eastAsia="zh-CN"/>
        </w:rPr>
        <w:t xml:space="preserve">B </w:t>
      </w:r>
      <w:r w:rsidR="00662329" w:rsidRPr="001C4C63">
        <w:rPr>
          <w:rFonts w:ascii="Arial" w:hAnsi="Arial" w:cs="Arial"/>
          <w:lang w:val="en-US" w:eastAsia="zh-CN"/>
        </w:rPr>
        <w:t>signaling</w:t>
      </w:r>
      <w:r w:rsidR="001C37D5" w:rsidRPr="001C4C63">
        <w:rPr>
          <w:rFonts w:ascii="Arial" w:hAnsi="Arial" w:cs="Arial"/>
          <w:lang w:val="en-US" w:eastAsia="zh-CN"/>
        </w:rPr>
        <w:t xml:space="preserve"> pathway</w:t>
      </w:r>
      <w:r w:rsidR="00375ED2" w:rsidRPr="001C4C63">
        <w:rPr>
          <w:rFonts w:ascii="Arial" w:hAnsi="Arial" w:cs="Arial"/>
          <w:lang w:val="en-US" w:eastAsia="zh-CN"/>
        </w:rPr>
        <w:t>, together with</w:t>
      </w:r>
      <w:r w:rsidR="00DC08C5" w:rsidRPr="001C4C63">
        <w:rPr>
          <w:rFonts w:ascii="Arial" w:hAnsi="Arial" w:cs="Arial"/>
          <w:lang w:val="en-US" w:eastAsia="zh-CN"/>
        </w:rPr>
        <w:t xml:space="preserve"> increase</w:t>
      </w:r>
      <w:r w:rsidR="00A97887" w:rsidRPr="001C4C63">
        <w:rPr>
          <w:rFonts w:ascii="Arial" w:hAnsi="Arial" w:cs="Arial"/>
          <w:lang w:val="en-US" w:eastAsia="zh-CN"/>
        </w:rPr>
        <w:t>d</w:t>
      </w:r>
      <w:r w:rsidR="00E026FC" w:rsidRPr="001C4C63">
        <w:rPr>
          <w:rFonts w:ascii="Arial" w:hAnsi="Arial" w:cs="Arial"/>
          <w:lang w:val="en-US" w:eastAsia="zh-CN"/>
        </w:rPr>
        <w:t xml:space="preserve"> production of</w:t>
      </w:r>
      <w:r w:rsidR="001C37D5" w:rsidRPr="001C4C63">
        <w:rPr>
          <w:rFonts w:ascii="Arial" w:hAnsi="Arial" w:cs="Arial"/>
          <w:lang w:val="en-US" w:eastAsia="zh-CN"/>
        </w:rPr>
        <w:t xml:space="preserve"> reactive oxygen species and </w:t>
      </w:r>
      <w:r w:rsidR="00DC08C5" w:rsidRPr="001C4C63">
        <w:rPr>
          <w:rFonts w:ascii="Arial" w:hAnsi="Arial" w:cs="Arial"/>
          <w:lang w:val="en-US" w:eastAsia="zh-CN"/>
        </w:rPr>
        <w:t>p</w:t>
      </w:r>
      <w:r w:rsidR="001C37D5" w:rsidRPr="001C4C63">
        <w:rPr>
          <w:rFonts w:ascii="Arial" w:hAnsi="Arial" w:cs="Arial"/>
          <w:lang w:val="en-US" w:eastAsia="zh-CN"/>
        </w:rPr>
        <w:t>ro-inflammatory cytokines, such as</w:t>
      </w:r>
      <w:r w:rsidR="00E026FC" w:rsidRPr="001C4C63">
        <w:rPr>
          <w:rFonts w:ascii="Arial" w:hAnsi="Arial" w:cs="Arial"/>
          <w:lang w:val="en-US" w:eastAsia="zh-CN"/>
        </w:rPr>
        <w:t xml:space="preserve"> </w:t>
      </w:r>
      <w:r w:rsidR="001C37D5" w:rsidRPr="001C4C63">
        <w:rPr>
          <w:rFonts w:ascii="Arial" w:hAnsi="Arial" w:cs="Arial"/>
          <w:lang w:val="en-US" w:eastAsia="zh-CN"/>
        </w:rPr>
        <w:t>TNF-</w:t>
      </w:r>
      <w:r w:rsidR="00DC08C5" w:rsidRPr="001C4C63">
        <w:rPr>
          <w:rFonts w:ascii="Arial" w:hAnsi="Arial" w:cs="Arial"/>
          <w:lang w:val="en-US" w:eastAsia="zh-CN"/>
        </w:rPr>
        <w:t>β</w:t>
      </w:r>
      <w:r w:rsidR="001C37D5" w:rsidRPr="001C4C63">
        <w:rPr>
          <w:rFonts w:ascii="Arial" w:hAnsi="Arial" w:cs="Arial"/>
          <w:lang w:val="en-US" w:eastAsia="zh-CN"/>
        </w:rPr>
        <w:t xml:space="preserve">. </w:t>
      </w:r>
      <w:r w:rsidR="00A97887" w:rsidRPr="001C4C63">
        <w:rPr>
          <w:rFonts w:ascii="Arial" w:hAnsi="Arial" w:cs="Arial"/>
          <w:lang w:val="en-US" w:eastAsia="zh-CN"/>
        </w:rPr>
        <w:t xml:space="preserve">These changes lead to increased </w:t>
      </w:r>
      <w:r w:rsidR="001C37D5" w:rsidRPr="001C4C63">
        <w:rPr>
          <w:rFonts w:ascii="Arial" w:hAnsi="Arial" w:cs="Arial"/>
          <w:lang w:val="en-US" w:eastAsia="zh-CN"/>
        </w:rPr>
        <w:t>apoptosis and decreas</w:t>
      </w:r>
      <w:r w:rsidR="00A97887" w:rsidRPr="001C4C63">
        <w:rPr>
          <w:rFonts w:ascii="Arial" w:hAnsi="Arial" w:cs="Arial"/>
          <w:lang w:val="en-US" w:eastAsia="zh-CN"/>
        </w:rPr>
        <w:t>ed</w:t>
      </w:r>
      <w:r w:rsidR="001C37D5" w:rsidRPr="001C4C63">
        <w:rPr>
          <w:rFonts w:ascii="Arial" w:hAnsi="Arial" w:cs="Arial"/>
          <w:lang w:val="en-US" w:eastAsia="zh-CN"/>
        </w:rPr>
        <w:t xml:space="preserve"> progenitor proliferation, which in turn </w:t>
      </w:r>
      <w:r w:rsidR="00A97887" w:rsidRPr="001C4C63">
        <w:rPr>
          <w:rFonts w:ascii="Arial" w:hAnsi="Arial" w:cs="Arial"/>
          <w:lang w:val="en-US" w:eastAsia="zh-CN"/>
        </w:rPr>
        <w:t>lead to</w:t>
      </w:r>
      <w:r w:rsidR="001C37D5" w:rsidRPr="001C4C63">
        <w:rPr>
          <w:rFonts w:ascii="Arial" w:hAnsi="Arial" w:cs="Arial"/>
          <w:lang w:val="en-US" w:eastAsia="zh-CN"/>
        </w:rPr>
        <w:t xml:space="preserve"> a decrease in the</w:t>
      </w:r>
      <w:r w:rsidR="00A97887" w:rsidRPr="001C4C63">
        <w:rPr>
          <w:rFonts w:ascii="Arial" w:hAnsi="Arial" w:cs="Arial"/>
          <w:lang w:val="en-US" w:eastAsia="zh-CN"/>
        </w:rPr>
        <w:t xml:space="preserve"> </w:t>
      </w:r>
      <w:r w:rsidR="001C37D5" w:rsidRPr="001C4C63">
        <w:rPr>
          <w:rFonts w:ascii="Arial" w:hAnsi="Arial" w:cs="Arial"/>
          <w:lang w:val="en-US" w:eastAsia="zh-CN"/>
        </w:rPr>
        <w:t>hippocampal size</w:t>
      </w:r>
      <w:r w:rsidR="0097267F" w:rsidRPr="001C4C63">
        <w:rPr>
          <w:rFonts w:ascii="Arial" w:hAnsi="Arial" w:cs="Arial"/>
          <w:lang w:val="en-US" w:eastAsia="zh-CN"/>
        </w:rPr>
        <w:t>.</w:t>
      </w:r>
    </w:p>
    <w:p w14:paraId="668BDC02" w14:textId="77777777" w:rsidR="00FC3ECD" w:rsidRPr="001C4C63" w:rsidRDefault="00FC3ECD" w:rsidP="00895486">
      <w:pPr>
        <w:spacing w:after="0" w:line="276" w:lineRule="auto"/>
        <w:contextualSpacing/>
        <w:rPr>
          <w:rFonts w:ascii="Arial" w:hAnsi="Arial" w:cs="Arial"/>
          <w:b/>
          <w:bCs/>
          <w:color w:val="70AD47" w:themeColor="accent6"/>
          <w:lang w:val="en-US"/>
        </w:rPr>
      </w:pPr>
    </w:p>
    <w:p w14:paraId="4C3091B1" w14:textId="1E7AD93F" w:rsidR="00FC3ECD" w:rsidRPr="001C4C63" w:rsidRDefault="00FC3ECD" w:rsidP="00895486">
      <w:pPr>
        <w:spacing w:after="0" w:line="276" w:lineRule="auto"/>
        <w:contextualSpacing/>
        <w:rPr>
          <w:rFonts w:ascii="Arial" w:hAnsi="Arial" w:cs="Arial"/>
          <w:b/>
          <w:bCs/>
          <w:color w:val="70AD47" w:themeColor="accent6"/>
          <w:lang w:val="en-US"/>
        </w:rPr>
      </w:pPr>
      <w:r w:rsidRPr="001C4C63">
        <w:rPr>
          <w:rFonts w:ascii="Arial" w:hAnsi="Arial" w:cs="Arial"/>
          <w:b/>
          <w:bCs/>
          <w:color w:val="70AD47" w:themeColor="accent6"/>
          <w:lang w:val="en-US"/>
        </w:rPr>
        <w:t>Depression-</w:t>
      </w:r>
      <w:r w:rsidR="0081256B">
        <w:rPr>
          <w:rFonts w:ascii="Arial" w:hAnsi="Arial" w:cs="Arial"/>
          <w:b/>
          <w:bCs/>
          <w:color w:val="70AD47" w:themeColor="accent6"/>
          <w:lang w:val="en-US"/>
        </w:rPr>
        <w:t>S</w:t>
      </w:r>
      <w:r w:rsidRPr="001C4C63">
        <w:rPr>
          <w:rFonts w:ascii="Arial" w:hAnsi="Arial" w:cs="Arial"/>
          <w:b/>
          <w:bCs/>
          <w:color w:val="70AD47" w:themeColor="accent6"/>
          <w:lang w:val="en-US"/>
        </w:rPr>
        <w:t xml:space="preserve">pecific </w:t>
      </w:r>
      <w:r w:rsidR="0081256B">
        <w:rPr>
          <w:rFonts w:ascii="Arial" w:hAnsi="Arial" w:cs="Arial"/>
          <w:b/>
          <w:bCs/>
          <w:color w:val="70AD47" w:themeColor="accent6"/>
          <w:lang w:val="en-US"/>
        </w:rPr>
        <w:t>F</w:t>
      </w:r>
      <w:r w:rsidR="004672E6" w:rsidRPr="001C4C63">
        <w:rPr>
          <w:rFonts w:ascii="Arial" w:hAnsi="Arial" w:cs="Arial"/>
          <w:b/>
          <w:bCs/>
          <w:color w:val="70AD47" w:themeColor="accent6"/>
          <w:lang w:val="en-US"/>
        </w:rPr>
        <w:t>actors</w:t>
      </w:r>
    </w:p>
    <w:p w14:paraId="266A8437" w14:textId="77777777" w:rsidR="0081256B" w:rsidRDefault="0081256B" w:rsidP="00895486">
      <w:pPr>
        <w:spacing w:after="0" w:line="276" w:lineRule="auto"/>
        <w:contextualSpacing/>
        <w:rPr>
          <w:rFonts w:ascii="Arial" w:hAnsi="Arial" w:cs="Arial"/>
          <w:lang w:val="en-US"/>
        </w:rPr>
      </w:pPr>
    </w:p>
    <w:p w14:paraId="42A50B93" w14:textId="78350E17" w:rsidR="00D32276" w:rsidRPr="001C4C63" w:rsidRDefault="00BB4A06" w:rsidP="00895486">
      <w:pPr>
        <w:spacing w:after="0" w:line="276" w:lineRule="auto"/>
        <w:contextualSpacing/>
        <w:rPr>
          <w:rFonts w:ascii="Arial" w:hAnsi="Arial" w:cs="Arial"/>
          <w:lang w:val="en-US"/>
        </w:rPr>
      </w:pPr>
      <w:r w:rsidRPr="001C4C63">
        <w:rPr>
          <w:rFonts w:ascii="Arial" w:hAnsi="Arial" w:cs="Arial"/>
          <w:lang w:val="en-US"/>
        </w:rPr>
        <w:t xml:space="preserve">Depression may increase the risk of diabetes through health </w:t>
      </w:r>
      <w:r w:rsidR="00662329" w:rsidRPr="001C4C63">
        <w:rPr>
          <w:rFonts w:ascii="Arial" w:hAnsi="Arial" w:cs="Arial"/>
          <w:lang w:val="en-US"/>
        </w:rPr>
        <w:t>behaviors</w:t>
      </w:r>
      <w:r w:rsidRPr="001C4C63">
        <w:rPr>
          <w:rFonts w:ascii="Arial" w:hAnsi="Arial" w:cs="Arial"/>
          <w:lang w:val="en-US"/>
        </w:rPr>
        <w:t xml:space="preserve"> as well as </w:t>
      </w:r>
      <w:r w:rsidR="006A1B14" w:rsidRPr="001C4C63">
        <w:rPr>
          <w:rFonts w:ascii="Arial" w:hAnsi="Arial" w:cs="Arial"/>
          <w:lang w:val="en-US"/>
        </w:rPr>
        <w:t xml:space="preserve">the </w:t>
      </w:r>
      <w:r w:rsidRPr="001C4C63">
        <w:rPr>
          <w:rFonts w:ascii="Arial" w:hAnsi="Arial" w:cs="Arial"/>
          <w:lang w:val="en-US"/>
        </w:rPr>
        <w:t xml:space="preserve">biological effects of </w:t>
      </w:r>
      <w:r w:rsidR="00267653" w:rsidRPr="001C4C63">
        <w:rPr>
          <w:rFonts w:ascii="Arial" w:hAnsi="Arial" w:cs="Arial"/>
          <w:lang w:val="en-US"/>
        </w:rPr>
        <w:t>depression and its treatment with antidepressants</w:t>
      </w:r>
      <w:r w:rsidR="006A1B14" w:rsidRPr="001C4C63">
        <w:rPr>
          <w:rFonts w:ascii="Arial" w:hAnsi="Arial" w:cs="Arial"/>
          <w:lang w:val="en-US"/>
        </w:rPr>
        <w:t>.</w:t>
      </w:r>
    </w:p>
    <w:p w14:paraId="681913ED" w14:textId="77777777" w:rsidR="00804739" w:rsidRPr="001C4C63" w:rsidRDefault="00804739" w:rsidP="00895486">
      <w:pPr>
        <w:spacing w:after="0" w:line="276" w:lineRule="auto"/>
        <w:contextualSpacing/>
        <w:rPr>
          <w:rFonts w:ascii="Arial" w:hAnsi="Arial" w:cs="Arial"/>
          <w:b/>
          <w:bCs/>
          <w:color w:val="70AD47" w:themeColor="accent6"/>
          <w:lang w:val="en-US"/>
        </w:rPr>
      </w:pPr>
    </w:p>
    <w:p w14:paraId="589747DC" w14:textId="0789FD72" w:rsidR="00E245E8" w:rsidRPr="008D3C3D" w:rsidRDefault="00E245E8" w:rsidP="00895486">
      <w:pPr>
        <w:spacing w:after="0" w:line="276" w:lineRule="auto"/>
        <w:contextualSpacing/>
        <w:rPr>
          <w:rFonts w:ascii="Arial" w:hAnsi="Arial" w:cs="Arial"/>
          <w:color w:val="FF0000"/>
          <w:lang w:val="en-US"/>
        </w:rPr>
      </w:pPr>
      <w:r w:rsidRPr="008D3C3D">
        <w:rPr>
          <w:rFonts w:ascii="Arial" w:hAnsi="Arial" w:cs="Arial"/>
          <w:color w:val="FF0000"/>
          <w:lang w:val="en-US"/>
        </w:rPr>
        <w:t>A</w:t>
      </w:r>
      <w:r w:rsidR="008D3C3D">
        <w:rPr>
          <w:rFonts w:ascii="Arial" w:hAnsi="Arial" w:cs="Arial"/>
          <w:color w:val="FF0000"/>
          <w:lang w:val="en-US"/>
        </w:rPr>
        <w:t xml:space="preserve">DULT HEALTH BEHAVIORS </w:t>
      </w:r>
    </w:p>
    <w:p w14:paraId="3D793BA1" w14:textId="77777777" w:rsidR="00782A02" w:rsidRDefault="00782A02" w:rsidP="00895486">
      <w:pPr>
        <w:spacing w:after="0" w:line="276" w:lineRule="auto"/>
        <w:contextualSpacing/>
        <w:rPr>
          <w:rFonts w:ascii="Arial" w:hAnsi="Arial" w:cs="Arial"/>
          <w:lang w:val="en-US"/>
        </w:rPr>
      </w:pPr>
    </w:p>
    <w:p w14:paraId="427EE88E" w14:textId="18D4F9A0" w:rsidR="003810E0" w:rsidRPr="001C4C63" w:rsidRDefault="002D69BB" w:rsidP="00895486">
      <w:pPr>
        <w:spacing w:after="0" w:line="276" w:lineRule="auto"/>
        <w:contextualSpacing/>
        <w:rPr>
          <w:rFonts w:ascii="Arial" w:hAnsi="Arial" w:cs="Arial"/>
          <w:lang w:val="en-US"/>
        </w:rPr>
      </w:pPr>
      <w:r w:rsidRPr="001C4C63">
        <w:rPr>
          <w:rFonts w:ascii="Arial" w:hAnsi="Arial" w:cs="Arial"/>
          <w:lang w:val="en-US"/>
        </w:rPr>
        <w:lastRenderedPageBreak/>
        <w:t>Health</w:t>
      </w:r>
      <w:r w:rsidR="007B6151" w:rsidRPr="001C4C63">
        <w:rPr>
          <w:rFonts w:ascii="Arial" w:hAnsi="Arial" w:cs="Arial"/>
          <w:lang w:val="en-US"/>
        </w:rPr>
        <w:t xml:space="preserve"> </w:t>
      </w:r>
      <w:r w:rsidR="00662329" w:rsidRPr="001C4C63">
        <w:rPr>
          <w:rFonts w:ascii="Arial" w:hAnsi="Arial" w:cs="Arial"/>
          <w:lang w:val="en-US"/>
        </w:rPr>
        <w:t>behaviors</w:t>
      </w:r>
      <w:r w:rsidR="007B6151" w:rsidRPr="001C4C63">
        <w:rPr>
          <w:rFonts w:ascii="Arial" w:hAnsi="Arial" w:cs="Arial"/>
          <w:lang w:val="en-US"/>
        </w:rPr>
        <w:t xml:space="preserve"> play an important role in determining an individual’s risk of developing diabetes.</w:t>
      </w:r>
      <w:r w:rsidR="009B3368" w:rsidRPr="001C4C63">
        <w:rPr>
          <w:rFonts w:ascii="Arial" w:hAnsi="Arial" w:cs="Arial"/>
          <w:lang w:val="en-US"/>
        </w:rPr>
        <w:t xml:space="preserve"> </w:t>
      </w:r>
    </w:p>
    <w:p w14:paraId="055857A7" w14:textId="77777777" w:rsidR="003810E0" w:rsidRPr="001C4C63" w:rsidRDefault="003810E0" w:rsidP="00895486">
      <w:pPr>
        <w:spacing w:after="0" w:line="276" w:lineRule="auto"/>
        <w:contextualSpacing/>
        <w:rPr>
          <w:rFonts w:ascii="Arial" w:hAnsi="Arial" w:cs="Arial"/>
          <w:lang w:val="en-US"/>
        </w:rPr>
      </w:pPr>
    </w:p>
    <w:p w14:paraId="264C705A" w14:textId="19AC62D5" w:rsidR="003810E0" w:rsidRPr="001C4C63" w:rsidRDefault="003810E0"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t>Diet</w:t>
      </w:r>
    </w:p>
    <w:p w14:paraId="3B409145" w14:textId="77777777" w:rsidR="00782A02" w:rsidRDefault="00782A02" w:rsidP="00895486">
      <w:pPr>
        <w:spacing w:after="0" w:line="276" w:lineRule="auto"/>
        <w:contextualSpacing/>
        <w:rPr>
          <w:rFonts w:ascii="Arial" w:hAnsi="Arial" w:cs="Arial"/>
          <w:lang w:val="en-US"/>
        </w:rPr>
      </w:pPr>
    </w:p>
    <w:p w14:paraId="66312B85" w14:textId="3711DC68" w:rsidR="005B6433" w:rsidRPr="001C4C63" w:rsidRDefault="003810E0" w:rsidP="00895486">
      <w:pPr>
        <w:spacing w:after="0" w:line="276" w:lineRule="auto"/>
        <w:contextualSpacing/>
        <w:rPr>
          <w:rFonts w:ascii="Arial" w:eastAsia="Times New Roman" w:hAnsi="Arial" w:cs="Arial"/>
          <w:color w:val="3C4245"/>
          <w:lang w:val="en-US" w:eastAsia="en-GB"/>
        </w:rPr>
      </w:pPr>
      <w:r w:rsidRPr="001C4C63">
        <w:rPr>
          <w:rFonts w:ascii="Arial" w:hAnsi="Arial" w:cs="Arial"/>
          <w:lang w:val="en-US"/>
        </w:rPr>
        <w:t>A healthy diet protect</w:t>
      </w:r>
      <w:r w:rsidR="00A01A25" w:rsidRPr="001C4C63">
        <w:rPr>
          <w:rFonts w:ascii="Arial" w:hAnsi="Arial" w:cs="Arial"/>
          <w:lang w:val="en-US"/>
        </w:rPr>
        <w:t>s</w:t>
      </w:r>
      <w:r w:rsidRPr="001C4C63">
        <w:rPr>
          <w:rFonts w:ascii="Arial" w:hAnsi="Arial" w:cs="Arial"/>
          <w:lang w:val="en-US"/>
        </w:rPr>
        <w:t xml:space="preserve"> against many </w:t>
      </w:r>
      <w:r w:rsidR="00DF35AD" w:rsidRPr="001C4C63">
        <w:rPr>
          <w:rFonts w:ascii="Arial" w:hAnsi="Arial" w:cs="Arial"/>
          <w:lang w:val="en-US"/>
        </w:rPr>
        <w:t>long</w:t>
      </w:r>
      <w:r w:rsidR="005C7785" w:rsidRPr="001C4C63">
        <w:rPr>
          <w:rFonts w:ascii="Arial" w:hAnsi="Arial" w:cs="Arial"/>
          <w:lang w:val="en-US"/>
        </w:rPr>
        <w:t>-</w:t>
      </w:r>
      <w:r w:rsidR="00DF35AD" w:rsidRPr="001C4C63">
        <w:rPr>
          <w:rFonts w:ascii="Arial" w:hAnsi="Arial" w:cs="Arial"/>
          <w:lang w:val="en-US"/>
        </w:rPr>
        <w:t xml:space="preserve">term </w:t>
      </w:r>
      <w:r w:rsidRPr="001C4C63">
        <w:rPr>
          <w:rFonts w:ascii="Arial" w:hAnsi="Arial" w:cs="Arial"/>
          <w:lang w:val="en-US"/>
        </w:rPr>
        <w:t xml:space="preserve">conditions including </w:t>
      </w:r>
      <w:r w:rsidR="004B3DC3" w:rsidRPr="001C4C63">
        <w:rPr>
          <w:rFonts w:ascii="Arial" w:hAnsi="Arial" w:cs="Arial"/>
          <w:lang w:val="en-US"/>
        </w:rPr>
        <w:t>diabetes</w:t>
      </w:r>
      <w:r w:rsidR="005B6433" w:rsidRPr="001C4C63">
        <w:rPr>
          <w:rFonts w:ascii="Arial" w:hAnsi="Arial" w:cs="Arial"/>
          <w:lang w:val="en-US"/>
        </w:rPr>
        <w:t>, obesity</w:t>
      </w:r>
      <w:r w:rsidR="00782A02">
        <w:rPr>
          <w:rFonts w:ascii="Arial" w:hAnsi="Arial" w:cs="Arial"/>
          <w:lang w:val="en-US"/>
        </w:rPr>
        <w:t>,</w:t>
      </w:r>
      <w:r w:rsidR="00983EEB" w:rsidRPr="001C4C63">
        <w:rPr>
          <w:rFonts w:ascii="Arial" w:hAnsi="Arial" w:cs="Arial"/>
          <w:lang w:val="en-US"/>
        </w:rPr>
        <w:t xml:space="preserve"> and depression</w:t>
      </w:r>
      <w:r w:rsidRPr="001C4C63">
        <w:rPr>
          <w:rFonts w:ascii="Arial" w:hAnsi="Arial" w:cs="Arial"/>
          <w:lang w:val="en-US"/>
        </w:rPr>
        <w:t xml:space="preserve">. </w:t>
      </w:r>
      <w:r w:rsidR="00AE7DAA" w:rsidRPr="001C4C63">
        <w:rPr>
          <w:rFonts w:ascii="Arial" w:hAnsi="Arial" w:cs="Arial"/>
          <w:lang w:val="en-US"/>
        </w:rPr>
        <w:t xml:space="preserve">Both epidemiological studies and intervention studies have shown how maintaining normal weight, reducing fat, particularly saturated fat, and increasing the </w:t>
      </w:r>
      <w:r w:rsidR="00662329" w:rsidRPr="001C4C63">
        <w:rPr>
          <w:rFonts w:ascii="Arial" w:hAnsi="Arial" w:cs="Arial"/>
          <w:lang w:val="en-US"/>
        </w:rPr>
        <w:t>fiber</w:t>
      </w:r>
      <w:r w:rsidR="00AE7DAA" w:rsidRPr="001C4C63">
        <w:rPr>
          <w:rFonts w:ascii="Arial" w:hAnsi="Arial" w:cs="Arial"/>
          <w:lang w:val="en-US"/>
        </w:rPr>
        <w:t xml:space="preserve"> content of the diet reduces the risk of type 2 diabetes </w:t>
      </w:r>
      <w:r w:rsidR="00AE7DAA" w:rsidRPr="001C4C63">
        <w:rPr>
          <w:rFonts w:ascii="Arial" w:hAnsi="Arial" w:cs="Arial"/>
          <w:lang w:val="en-US"/>
        </w:rPr>
        <w:fldChar w:fldCharType="begin">
          <w:fldData xml:space="preserve">PEVuZE5vdGU+PENpdGU+PEF1dGhvcj5DcmFuZGFsbDwvQXV0aG9yPjxZZWFyPjIwMDg8L1llYXI+
PFJlY051bT4xODY8L1JlY051bT48RGlzcGxheVRleHQ+KDcwLCA3MSk8L0Rpc3BsYXlUZXh0Pjxy
ZWNvcmQ+PHJlYy1udW1iZXI+MTg2PC9yZWMtbnVtYmVyPjxmb3JlaWduLWtleXM+PGtleSBhcHA9
IkVOIiBkYi1pZD0iZTB6dnNhczBlYWFkYTBldnpmaDVlcng5cjBmYTBmZWY1d3plIiB0aW1lc3Rh
bXA9IjE0NzgyNzUyMTQiPjE4Njwva2V5PjwvZm9yZWlnbi1rZXlzPjxyZWYtdHlwZSBuYW1lPSJK
b3VybmFsIEFydGljbGUiPjE3PC9yZWYtdHlwZT48Y29udHJpYnV0b3JzPjxhdXRob3JzPjxhdXRo
b3I+Q3JhbmRhbGwsIEouIFAuPC9hdXRob3I+PGF1dGhvcj5Lbm93bGVyLCBXLiBDLjwvYXV0aG9y
PjxhdXRob3I+S2FobiwgUy4gRS48L2F1dGhvcj48YXV0aG9yPk1hcnJlcm8sIEQuPC9hdXRob3I+
PGF1dGhvcj5GbG9yZXosIEouIEMuPC9hdXRob3I+PGF1dGhvcj5CcmF5LCBHLiBBLjwvYXV0aG9y
PjxhdXRob3I+SGFmZm5lciwgUy4gTS48L2F1dGhvcj48YXV0aG9yPkhvc2tpbiwgTS48L2F1dGhv
cj48YXV0aG9yPk5hdGhhbiwgRC4gTS48L2F1dGhvcj48L2F1dGhvcnM+PC9jb250cmlidXRvcnM+
PGF1dGgtYWRkcmVzcz5EaWFiZXRlcyBSZXNlYXJjaCBDZW50ZXIsIEFsYmVydCBFaW5zdGVpbiBD
b2xsZWdlIG9mIE1lZGljaW5lLCBCcm9ueCwgTlkgMTA0NjEsIFVTQS4gY3JhbmRhbGxAYWVjb20u
eXUuZWR1PC9hdXRoLWFkZHJlc3M+PHRpdGxlcz48dGl0bGU+VGhlIHByZXZlbnRpb24gb2YgdHlw
ZSAyIGRpYWJldGVzPC90aXRsZT48c2Vjb25kYXJ5LXRpdGxlPk5hdCBDbGluIFByYWN0IEVuZG9j
cmlub2wgTWV0YWI8L3NlY29uZGFyeS10aXRsZT48L3RpdGxlcz48cGVyaW9kaWNhbD48ZnVsbC10
aXRsZT5OYXQgQ2xpbiBQcmFjdCBFbmRvY3Jpbm9sIE1ldGFiPC9mdWxsLXRpdGxlPjwvcGVyaW9k
aWNhbD48cGFnZXM+MzgyLTM5MzwvcGFnZXM+PHZvbHVtZT40PC92b2x1bWU+PG51bWJlcj43PC9u
dW1iZXI+PHJlcHJpbnQtZWRpdGlvbj5OT1QgSU4gRklMRTwvcmVwcmludC1lZGl0aW9uPjxrZXl3
b3Jkcz48a2V5d29yZD5BY2FyYm9zZTwva2V5d29yZD48a2V5d29yZD5BZHVsdDwva2V5d29yZD48
a2V5d29yZD5BZmZlY3Q8L2tleXdvcmQ+PGtleXdvcmQ+Y29tcGxpY2F0aW9uczwva2V5d29yZD48
a2V5d29yZD5EaWFiZXRlcyBNZWxsaXR1czwva2V5d29yZD48a2V5d29yZD5EaWFiZXRlcyBNZWxs
aXR1cyxUeXBlIDI8L2tleXdvcmQ+PGtleXdvcmQ+ZHJ1ZyB0aGVyYXB5PC9rZXl3b3JkPjxrZXl3
b3JkPkV4ZXJjaXNlPC9rZXl3b3JkPjxrZXl3b3JkPkh1bWFuczwva2V5d29yZD48a2V5d29yZD5I
eXBvZ2x5Y2VtaWMgQWdlbnRzPC9rZXl3b3JkPjxrZXl3b3JkPkluc3VsaW48L2tleXdvcmQ+PGtl
eXdvcmQ+TGlmZSBTdHlsZTwva2V5d29yZD48a2V5d29yZD5NZWRpY2luZTwva2V5d29yZD48a2V5
d29yZD5NZXRmb3JtaW48L2tleXdvcmQ+PGtleXdvcmQ+UHJlZGlhYmV0aWMgU3RhdGU8L2tleXdv
cmQ+PGtleXdvcmQ+cHJldmVudGlvbiAmYW1wOyBjb250cm9sPC9rZXl3b3JkPjxrZXl3b3JkPlJl
c2VhcmNoPC9rZXl3b3JkPjxrZXl3b3JkPlJpc2s8L2tleXdvcmQ+PGtleXdvcmQ+UmlzayBGYWN0
b3JzPC9rZXl3b3JkPjxrZXl3b3JkPnNlY3JldGlvbjwva2V5d29yZD48a2V5d29yZD50aGVyYXBl
dXRpYyB1c2U8L2tleXdvcmQ+PGtleXdvcmQ+dGhlcmFweTwva2V5d29yZD48a2V5d29yZD5UaGlh
em9saWRpbmVkaW9uZXM8L2tleXdvcmQ+PGtleXdvcmQ+V2VpZ2h0IExvc3M8L2tleXdvcmQ+PC9r
ZXl3b3Jkcz48ZGF0ZXM+PHllYXI+MjAwODwveWVhcj48L2RhdGVzPjx3b3JrLXR5cGU+bmNwZW5k
bWV0MDg0MyBwaWkgOzEwLjEwMzgvbmNwZW5kbWV0MDg0MyBkb2k8L3dvcmstdHlwZT48dXJscz48
cmVsYXRlZC11cmxzPjx1cmw+UE06MTg0OTMyMjc8L3VybD48dXJsPmh0dHBzOi8vd3d3Lm5jYmku
bmxtLm5paC5nb3YvcG1jL2FydGljbGVzL1BNQzI1NzMwNDUvcGRmL25paG1zNTg3MDEucGRmPC91
cmw+PC9yZWxhdGVkLXVybHM+PC91cmxzPjwvcmVjb3JkPjwvQ2l0ZT48Q2l0ZT48QXV0aG9yPktu
b3dsZXI8L0F1dGhvcj48WWVhcj4yMDAyPC9ZZWFyPjxSZWNOdW0+NTIzPC9SZWNOdW0+PHJlY29y
ZD48cmVjLW51bWJlcj41MjM8L3JlYy1udW1iZXI+PGZvcmVpZ24ta2V5cz48a2V5IGFwcD0iRU4i
IGRiLWlkPSJlMHp2c2FzMGVhYWRhMGV2emZoNWVyeDlyMGZhMGZlZjV3emUiIHRpbWVzdGFtcD0i
MTQ3ODI3NTIxNCI+NTIzPC9rZXk+PC9mb3JlaWduLWtleXM+PHJlZi10eXBlIG5hbWU9IkpvdXJu
YWwgQXJ0aWNsZSI+MTc8L3JlZi10eXBlPjxjb250cmlidXRvcnM+PGF1dGhvcnM+PGF1dGhvcj5L
bm93bGVyLCBXLiBDLjwvYXV0aG9yPjxhdXRob3I+QmFycmV0dC1Db25ub3IsIEUuPC9hdXRob3I+
PGF1dGhvcj5Gb3dsZXIsIFMuIEUuPC9hdXRob3I+PGF1dGhvcj5IYW1tYW4sIFIuIEYuPC9hdXRo
b3I+PGF1dGhvcj5MYWNoaW4sIEouIE0uPC9hdXRob3I+PGF1dGhvcj5XYWxrZXIsIEUuIEEuPC9h
dXRob3I+PGF1dGhvcj5OYXRoYW4sIEQuIE0uPC9hdXRob3I+PC9hdXRob3JzPjwvY29udHJpYnV0
b3JzPjxhdXRoLWFkZHJlc3M+RGlhYmV0ZXMgUHJldmVudGlvbiBQcm9ncmFtIENvb3JkaW5hdGlu
ZyBDZW50ZXIsIEJpb3N0YXRpc3RpY3MgQ2VudGVyLCBHZW9yZ2UgV2FzaGluZ3RvbiBVbml2ZXJz
aXR5LCA2MTEwIEV4ZWN1dGl2ZSBCbHZkLiwgU3VpdGUgNzUwLCBSb2NrdmlsbGUsIE1EIDIwODUy
LCBVU0E8L2F1dGgtYWRkcmVzcz48dGl0bGVzPjx0aXRsZT5SZWR1Y3Rpb24gaW4gdGhlIGluY2lk
ZW5jZSBvZiB0eXBlIDIgZGlhYmV0ZXMgd2l0aCBsaWZlc3R5bGUgaW50ZXJ2ZW50aW9uIG9yIG1l
dGZvcm1pbjwvdGl0bGU+PHNlY29uZGFyeS10aXRsZT5OIEVuZ2wgSiBNZWQ8L3NlY29uZGFyeS10
aXRsZT48L3RpdGxlcz48cGVyaW9kaWNhbD48ZnVsbC10aXRsZT5OIEVuZ2wgSiBNZWQ8L2Z1bGwt
dGl0bGU+PC9wZXJpb2RpY2FsPjxwYWdlcz4zOTMtNDAzPC9wYWdlcz48dm9sdW1lPjM0Njwvdm9s
dW1lPjxudW1iZXI+NjwvbnVtYmVyPjxyZXByaW50LWVkaXRpb24+Tk9UIElOIEZJTEU8L3JlcHJp
bnQtZWRpdGlvbj48a2V5d29yZHM+PGtleXdvcmQ+QWR1bHQ8L2tleXdvcmQ+PGtleXdvcmQ+YWR2
ZXJzZSBlZmZlY3RzPC9rZXl3b3JkPjxrZXl3b3JkPkFmZmVjdDwva2V5d29yZD48a2V5d29yZD5i
bG9vZDwva2V5d29yZD48a2V5d29yZD5CbG9vZCBHbHVjb3NlPC9rZXl3b3JkPjxrZXl3b3JkPkJv
ZHkgTWFzcyBJbmRleDwva2V5d29yZD48a2V5d29yZD5EaWFiZXRlcyBNZWxsaXR1cyxUeXBlIDI8
L2tleXdvcmQ+PGtleXdvcmQ+RG91YmxlLUJsaW5kIE1ldGhvZDwva2V5d29yZD48a2V5d29yZD5F
bmVyZ3kgSW50YWtlPC9rZXl3b3JkPjxrZXl3b3JkPmVwaWRlbWlvbG9neTwva2V5d29yZD48a2V5
d29yZD5FeGVyY2lzZTwva2V5d29yZD48a2V5d29yZD5GYXN0aW5nPC9rZXl3b3JkPjxrZXl3b3Jk
PkZlbWFsZTwva2V5d29yZD48a2V5d29yZD5HbHVjb3NlPC9rZXl3b3JkPjxrZXl3b3JkPkh1bWFu
czwva2V5d29yZD48a2V5d29yZD5IeXBvZ2x5Y2VtaWMgQWdlbnRzPC9rZXl3b3JkPjxrZXl3b3Jk
PkluY2lkZW5jZTwva2V5d29yZD48a2V5d29yZD5MaWZlIFN0eWxlPC9rZXl3b3JkPjxrZXl3b3Jk
Pk1hbGU8L2tleXdvcmQ+PGtleXdvcmQ+bWV0YWJvbGlzbTwva2V5d29yZD48a2V5d29yZD5NZXRm
b3JtaW48L2tleXdvcmQ+PGtleXdvcmQ+bWV0aG9kczwva2V5d29yZD48a2V5d29yZD5NaWRkbGUg
QWdlZDwva2V5d29yZD48a2V5d29yZD5PdmVyd2VpZ2h0PC9rZXl3b3JkPjxrZXl3b3JkPlBhdGll
bnQgQ29tcGxpYW5jZTwva2V5d29yZD48a2V5d29yZD5wcmV2ZW50aW9uICZhbXA7IGNvbnRyb2w8
L2tleXdvcmQ+PGtleXdvcmQ+UmVzZWFyY2g8L2tleXdvcmQ+PGtleXdvcmQ+Umlzazwva2V5d29y
ZD48a2V5d29yZD5SaXNrIEZhY3RvcnM8L2tleXdvcmQ+PGtleXdvcmQ+dGhlcmFwZXV0aWMgdXNl
PC9rZXl3b3JkPjxrZXl3b3JkPlVuaXRlZCBTdGF0ZXM8L2tleXdvcmQ+PGtleXdvcmQ+V2FzaGlu
Z3Rvbjwva2V5d29yZD48a2V5d29yZD5XZWlnaHQgTG9zczwva2V5d29yZD48L2tleXdvcmRzPjxk
YXRlcz48eWVhcj4yMDAyPC95ZWFyPjwvZGF0ZXM+PHdvcmstdHlwZT4xMC4xMDU2L05FSk1vYTAx
MjUxMiBkb2kgOzM0Ni82LzM5MyBwaWk8L3dvcmstdHlwZT48dXJscz48cmVsYXRlZC11cmxzPjx1
cmw+UE06MTE4MzI1Mjc8L3VybD48dXJsPmh0dHA6Ly93d3cubmVqbS5vcmcvZG9pL3BkZi8xMC4x
MDU2L05FSk1vYTAxMjUxMjwvdXJsPjwvcmVsYXRlZC11cmxzPjwvdXJscz48L3JlY29yZD48L0Np
dGU+PC9FbmROb3RlPn==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PEVuZE5vdGU+PENpdGU+PEF1dGhvcj5DcmFuZGFsbDwvQXV0aG9yPjxZZWFyPjIwMDg8L1llYXI+
PFJlY051bT4xODY8L1JlY051bT48RGlzcGxheVRleHQ+KDcwLCA3MSk8L0Rpc3BsYXlUZXh0Pjxy
ZWNvcmQ+PHJlYy1udW1iZXI+MTg2PC9yZWMtbnVtYmVyPjxmb3JlaWduLWtleXM+PGtleSBhcHA9
IkVOIiBkYi1pZD0iZTB6dnNhczBlYWFkYTBldnpmaDVlcng5cjBmYTBmZWY1d3plIiB0aW1lc3Rh
bXA9IjE0NzgyNzUyMTQiPjE4Njwva2V5PjwvZm9yZWlnbi1rZXlzPjxyZWYtdHlwZSBuYW1lPSJK
b3VybmFsIEFydGljbGUiPjE3PC9yZWYtdHlwZT48Y29udHJpYnV0b3JzPjxhdXRob3JzPjxhdXRo
b3I+Q3JhbmRhbGwsIEouIFAuPC9hdXRob3I+PGF1dGhvcj5Lbm93bGVyLCBXLiBDLjwvYXV0aG9y
PjxhdXRob3I+S2FobiwgUy4gRS48L2F1dGhvcj48YXV0aG9yPk1hcnJlcm8sIEQuPC9hdXRob3I+
PGF1dGhvcj5GbG9yZXosIEouIEMuPC9hdXRob3I+PGF1dGhvcj5CcmF5LCBHLiBBLjwvYXV0aG9y
PjxhdXRob3I+SGFmZm5lciwgUy4gTS48L2F1dGhvcj48YXV0aG9yPkhvc2tpbiwgTS48L2F1dGhv
cj48YXV0aG9yPk5hdGhhbiwgRC4gTS48L2F1dGhvcj48L2F1dGhvcnM+PC9jb250cmlidXRvcnM+
PGF1dGgtYWRkcmVzcz5EaWFiZXRlcyBSZXNlYXJjaCBDZW50ZXIsIEFsYmVydCBFaW5zdGVpbiBD
b2xsZWdlIG9mIE1lZGljaW5lLCBCcm9ueCwgTlkgMTA0NjEsIFVTQS4gY3JhbmRhbGxAYWVjb20u
eXUuZWR1PC9hdXRoLWFkZHJlc3M+PHRpdGxlcz48dGl0bGU+VGhlIHByZXZlbnRpb24gb2YgdHlw
ZSAyIGRpYWJldGVzPC90aXRsZT48c2Vjb25kYXJ5LXRpdGxlPk5hdCBDbGluIFByYWN0IEVuZG9j
cmlub2wgTWV0YWI8L3NlY29uZGFyeS10aXRsZT48L3RpdGxlcz48cGVyaW9kaWNhbD48ZnVsbC10
aXRsZT5OYXQgQ2xpbiBQcmFjdCBFbmRvY3Jpbm9sIE1ldGFiPC9mdWxsLXRpdGxlPjwvcGVyaW9k
aWNhbD48cGFnZXM+MzgyLTM5MzwvcGFnZXM+PHZvbHVtZT40PC92b2x1bWU+PG51bWJlcj43PC9u
dW1iZXI+PHJlcHJpbnQtZWRpdGlvbj5OT1QgSU4gRklMRTwvcmVwcmludC1lZGl0aW9uPjxrZXl3
b3Jkcz48a2V5d29yZD5BY2FyYm9zZTwva2V5d29yZD48a2V5d29yZD5BZHVsdDwva2V5d29yZD48
a2V5d29yZD5BZmZlY3Q8L2tleXdvcmQ+PGtleXdvcmQ+Y29tcGxpY2F0aW9uczwva2V5d29yZD48
a2V5d29yZD5EaWFiZXRlcyBNZWxsaXR1czwva2V5d29yZD48a2V5d29yZD5EaWFiZXRlcyBNZWxs
aXR1cyxUeXBlIDI8L2tleXdvcmQ+PGtleXdvcmQ+ZHJ1ZyB0aGVyYXB5PC9rZXl3b3JkPjxrZXl3
b3JkPkV4ZXJjaXNlPC9rZXl3b3JkPjxrZXl3b3JkPkh1bWFuczwva2V5d29yZD48a2V5d29yZD5I
eXBvZ2x5Y2VtaWMgQWdlbnRzPC9rZXl3b3JkPjxrZXl3b3JkPkluc3VsaW48L2tleXdvcmQ+PGtl
eXdvcmQ+TGlmZSBTdHlsZTwva2V5d29yZD48a2V5d29yZD5NZWRpY2luZTwva2V5d29yZD48a2V5
d29yZD5NZXRmb3JtaW48L2tleXdvcmQ+PGtleXdvcmQ+UHJlZGlhYmV0aWMgU3RhdGU8L2tleXdv
cmQ+PGtleXdvcmQ+cHJldmVudGlvbiAmYW1wOyBjb250cm9sPC9rZXl3b3JkPjxrZXl3b3JkPlJl
c2VhcmNoPC9rZXl3b3JkPjxrZXl3b3JkPlJpc2s8L2tleXdvcmQ+PGtleXdvcmQ+UmlzayBGYWN0
b3JzPC9rZXl3b3JkPjxrZXl3b3JkPnNlY3JldGlvbjwva2V5d29yZD48a2V5d29yZD50aGVyYXBl
dXRpYyB1c2U8L2tleXdvcmQ+PGtleXdvcmQ+dGhlcmFweTwva2V5d29yZD48a2V5d29yZD5UaGlh
em9saWRpbmVkaW9uZXM8L2tleXdvcmQ+PGtleXdvcmQ+V2VpZ2h0IExvc3M8L2tleXdvcmQ+PC9r
ZXl3b3Jkcz48ZGF0ZXM+PHllYXI+MjAwODwveWVhcj48L2RhdGVzPjx3b3JrLXR5cGU+bmNwZW5k
bWV0MDg0MyBwaWkgOzEwLjEwMzgvbmNwZW5kbWV0MDg0MyBkb2k8L3dvcmstdHlwZT48dXJscz48
cmVsYXRlZC11cmxzPjx1cmw+UE06MTg0OTMyMjc8L3VybD48dXJsPmh0dHBzOi8vd3d3Lm5jYmku
bmxtLm5paC5nb3YvcG1jL2FydGljbGVzL1BNQzI1NzMwNDUvcGRmL25paG1zNTg3MDEucGRmPC91
cmw+PC9yZWxhdGVkLXVybHM+PC91cmxzPjwvcmVjb3JkPjwvQ2l0ZT48Q2l0ZT48QXV0aG9yPktu
b3dsZXI8L0F1dGhvcj48WWVhcj4yMDAyPC9ZZWFyPjxSZWNOdW0+NTIzPC9SZWNOdW0+PHJlY29y
ZD48cmVjLW51bWJlcj41MjM8L3JlYy1udW1iZXI+PGZvcmVpZ24ta2V5cz48a2V5IGFwcD0iRU4i
IGRiLWlkPSJlMHp2c2FzMGVhYWRhMGV2emZoNWVyeDlyMGZhMGZlZjV3emUiIHRpbWVzdGFtcD0i
MTQ3ODI3NTIxNCI+NTIzPC9rZXk+PC9mb3JlaWduLWtleXM+PHJlZi10eXBlIG5hbWU9IkpvdXJu
YWwgQXJ0aWNsZSI+MTc8L3JlZi10eXBlPjxjb250cmlidXRvcnM+PGF1dGhvcnM+PGF1dGhvcj5L
bm93bGVyLCBXLiBDLjwvYXV0aG9yPjxhdXRob3I+QmFycmV0dC1Db25ub3IsIEUuPC9hdXRob3I+
PGF1dGhvcj5Gb3dsZXIsIFMuIEUuPC9hdXRob3I+PGF1dGhvcj5IYW1tYW4sIFIuIEYuPC9hdXRo
b3I+PGF1dGhvcj5MYWNoaW4sIEouIE0uPC9hdXRob3I+PGF1dGhvcj5XYWxrZXIsIEUuIEEuPC9h
dXRob3I+PGF1dGhvcj5OYXRoYW4sIEQuIE0uPC9hdXRob3I+PC9hdXRob3JzPjwvY29udHJpYnV0
b3JzPjxhdXRoLWFkZHJlc3M+RGlhYmV0ZXMgUHJldmVudGlvbiBQcm9ncmFtIENvb3JkaW5hdGlu
ZyBDZW50ZXIsIEJpb3N0YXRpc3RpY3MgQ2VudGVyLCBHZW9yZ2UgV2FzaGluZ3RvbiBVbml2ZXJz
aXR5LCA2MTEwIEV4ZWN1dGl2ZSBCbHZkLiwgU3VpdGUgNzUwLCBSb2NrdmlsbGUsIE1EIDIwODUy
LCBVU0E8L2F1dGgtYWRkcmVzcz48dGl0bGVzPjx0aXRsZT5SZWR1Y3Rpb24gaW4gdGhlIGluY2lk
ZW5jZSBvZiB0eXBlIDIgZGlhYmV0ZXMgd2l0aCBsaWZlc3R5bGUgaW50ZXJ2ZW50aW9uIG9yIG1l
dGZvcm1pbjwvdGl0bGU+PHNlY29uZGFyeS10aXRsZT5OIEVuZ2wgSiBNZWQ8L3NlY29uZGFyeS10
aXRsZT48L3RpdGxlcz48cGVyaW9kaWNhbD48ZnVsbC10aXRsZT5OIEVuZ2wgSiBNZWQ8L2Z1bGwt
dGl0bGU+PC9wZXJpb2RpY2FsPjxwYWdlcz4zOTMtNDAzPC9wYWdlcz48dm9sdW1lPjM0Njwvdm9s
dW1lPjxudW1iZXI+NjwvbnVtYmVyPjxyZXByaW50LWVkaXRpb24+Tk9UIElOIEZJTEU8L3JlcHJp
bnQtZWRpdGlvbj48a2V5d29yZHM+PGtleXdvcmQ+QWR1bHQ8L2tleXdvcmQ+PGtleXdvcmQ+YWR2
ZXJzZSBlZmZlY3RzPC9rZXl3b3JkPjxrZXl3b3JkPkFmZmVjdDwva2V5d29yZD48a2V5d29yZD5i
bG9vZDwva2V5d29yZD48a2V5d29yZD5CbG9vZCBHbHVjb3NlPC9rZXl3b3JkPjxrZXl3b3JkPkJv
ZHkgTWFzcyBJbmRleDwva2V5d29yZD48a2V5d29yZD5EaWFiZXRlcyBNZWxsaXR1cyxUeXBlIDI8
L2tleXdvcmQ+PGtleXdvcmQ+RG91YmxlLUJsaW5kIE1ldGhvZDwva2V5d29yZD48a2V5d29yZD5F
bmVyZ3kgSW50YWtlPC9rZXl3b3JkPjxrZXl3b3JkPmVwaWRlbWlvbG9neTwva2V5d29yZD48a2V5
d29yZD5FeGVyY2lzZTwva2V5d29yZD48a2V5d29yZD5GYXN0aW5nPC9rZXl3b3JkPjxrZXl3b3Jk
PkZlbWFsZTwva2V5d29yZD48a2V5d29yZD5HbHVjb3NlPC9rZXl3b3JkPjxrZXl3b3JkPkh1bWFu
czwva2V5d29yZD48a2V5d29yZD5IeXBvZ2x5Y2VtaWMgQWdlbnRzPC9rZXl3b3JkPjxrZXl3b3Jk
PkluY2lkZW5jZTwva2V5d29yZD48a2V5d29yZD5MaWZlIFN0eWxlPC9rZXl3b3JkPjxrZXl3b3Jk
Pk1hbGU8L2tleXdvcmQ+PGtleXdvcmQ+bWV0YWJvbGlzbTwva2V5d29yZD48a2V5d29yZD5NZXRm
b3JtaW48L2tleXdvcmQ+PGtleXdvcmQ+bWV0aG9kczwva2V5d29yZD48a2V5d29yZD5NaWRkbGUg
QWdlZDwva2V5d29yZD48a2V5d29yZD5PdmVyd2VpZ2h0PC9rZXl3b3JkPjxrZXl3b3JkPlBhdGll
bnQgQ29tcGxpYW5jZTwva2V5d29yZD48a2V5d29yZD5wcmV2ZW50aW9uICZhbXA7IGNvbnRyb2w8
L2tleXdvcmQ+PGtleXdvcmQ+UmVzZWFyY2g8L2tleXdvcmQ+PGtleXdvcmQ+Umlzazwva2V5d29y
ZD48a2V5d29yZD5SaXNrIEZhY3RvcnM8L2tleXdvcmQ+PGtleXdvcmQ+dGhlcmFwZXV0aWMgdXNl
PC9rZXl3b3JkPjxrZXl3b3JkPlVuaXRlZCBTdGF0ZXM8L2tleXdvcmQ+PGtleXdvcmQ+V2FzaGlu
Z3Rvbjwva2V5d29yZD48a2V5d29yZD5XZWlnaHQgTG9zczwva2V5d29yZD48L2tleXdvcmRzPjxk
YXRlcz48eWVhcj4yMDAyPC95ZWFyPjwvZGF0ZXM+PHdvcmstdHlwZT4xMC4xMDU2L05FSk1vYTAx
MjUxMiBkb2kgOzM0Ni82LzM5MyBwaWk8L3dvcmstdHlwZT48dXJscz48cmVsYXRlZC11cmxzPjx1
cmw+UE06MTE4MzI1Mjc8L3VybD48dXJsPmh0dHA6Ly93d3cubmVqbS5vcmcvZG9pL3BkZi8xMC4x
MDU2L05FSk1vYTAxMjUxMjwvdXJsPjwvcmVsYXRlZC11cmxzPjwvdXJscz48L3JlY29yZD48L0Np
dGU+PC9FbmROb3RlPn==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AE7DAA" w:rsidRPr="001C4C63">
        <w:rPr>
          <w:rFonts w:ascii="Arial" w:hAnsi="Arial" w:cs="Arial"/>
          <w:lang w:val="en-US"/>
        </w:rPr>
      </w:r>
      <w:r w:rsidR="00AE7DAA" w:rsidRPr="001C4C63">
        <w:rPr>
          <w:rFonts w:ascii="Arial" w:hAnsi="Arial" w:cs="Arial"/>
          <w:lang w:val="en-US"/>
        </w:rPr>
        <w:fldChar w:fldCharType="separate"/>
      </w:r>
      <w:r w:rsidR="00891232" w:rsidRPr="001C4C63">
        <w:rPr>
          <w:rFonts w:ascii="Arial" w:hAnsi="Arial" w:cs="Arial"/>
          <w:noProof/>
          <w:lang w:val="en-US"/>
        </w:rPr>
        <w:t>(70, 71)</w:t>
      </w:r>
      <w:r w:rsidR="00AE7DAA" w:rsidRPr="001C4C63">
        <w:rPr>
          <w:rFonts w:ascii="Arial" w:hAnsi="Arial" w:cs="Arial"/>
          <w:lang w:val="en-US"/>
        </w:rPr>
        <w:fldChar w:fldCharType="end"/>
      </w:r>
      <w:r w:rsidR="00AE7DAA" w:rsidRPr="001C4C63">
        <w:rPr>
          <w:rFonts w:ascii="Arial" w:hAnsi="Arial" w:cs="Arial"/>
          <w:lang w:val="en-US"/>
        </w:rPr>
        <w:t>. Certain</w:t>
      </w:r>
      <w:r w:rsidR="009942A1" w:rsidRPr="001C4C63">
        <w:rPr>
          <w:rFonts w:ascii="Arial" w:hAnsi="Arial" w:cs="Arial"/>
          <w:lang w:val="en-US"/>
        </w:rPr>
        <w:t xml:space="preserve"> dietary patterns, such as </w:t>
      </w:r>
      <w:r w:rsidR="009942A1" w:rsidRPr="001C4C63">
        <w:rPr>
          <w:rFonts w:ascii="Arial" w:eastAsia="Times New Roman" w:hAnsi="Arial" w:cs="Arial"/>
          <w:lang w:val="en-US" w:eastAsia="en-GB"/>
        </w:rPr>
        <w:t>the Mediterranean diet</w:t>
      </w:r>
      <w:r w:rsidR="0030251C" w:rsidRPr="001C4C63">
        <w:rPr>
          <w:rFonts w:ascii="Arial" w:eastAsia="Times New Roman" w:hAnsi="Arial" w:cs="Arial"/>
          <w:lang w:val="en-US" w:eastAsia="en-GB"/>
        </w:rPr>
        <w:t>,</w:t>
      </w:r>
      <w:r w:rsidR="009942A1" w:rsidRPr="001C4C63">
        <w:rPr>
          <w:rFonts w:ascii="Arial" w:eastAsia="Times New Roman" w:hAnsi="Arial" w:cs="Arial"/>
          <w:lang w:val="en-US" w:eastAsia="en-GB"/>
        </w:rPr>
        <w:t xml:space="preserve"> are associated with </w:t>
      </w:r>
      <w:r w:rsidR="0030251C" w:rsidRPr="001C4C63">
        <w:rPr>
          <w:rFonts w:ascii="Arial" w:eastAsia="Times New Roman" w:hAnsi="Arial" w:cs="Arial"/>
          <w:lang w:val="en-US" w:eastAsia="en-GB"/>
        </w:rPr>
        <w:t xml:space="preserve">a </w:t>
      </w:r>
      <w:r w:rsidR="009942A1" w:rsidRPr="001C4C63">
        <w:rPr>
          <w:rFonts w:ascii="Arial" w:eastAsia="Times New Roman" w:hAnsi="Arial" w:cs="Arial"/>
          <w:lang w:val="en-US" w:eastAsia="en-GB"/>
        </w:rPr>
        <w:t>lower risk of diabetes</w:t>
      </w:r>
      <w:r w:rsidR="00715D40" w:rsidRPr="001C4C63">
        <w:rPr>
          <w:rFonts w:ascii="Arial" w:eastAsia="Times New Roman" w:hAnsi="Arial" w:cs="Arial"/>
          <w:lang w:val="en-US" w:eastAsia="en-GB"/>
        </w:rPr>
        <w:t xml:space="preserve"> </w:t>
      </w:r>
      <w:r w:rsidR="00715D40" w:rsidRPr="001C4C63">
        <w:rPr>
          <w:rFonts w:ascii="Arial" w:eastAsia="Times New Roman" w:hAnsi="Arial" w:cs="Arial"/>
          <w:lang w:val="en-US" w:eastAsia="en-GB"/>
        </w:rPr>
        <w:fldChar w:fldCharType="begin">
          <w:fldData xml:space="preserve">PEVuZE5vdGU+PENpdGU+PEF1dGhvcj5EeXNvbjwvQXV0aG9yPjxZZWFyPjIwMTg8L1llYXI+PFJl
Y051bT4xNjAyPC9SZWNOdW0+PERpc3BsYXlUZXh0Pig3Mik8L0Rpc3BsYXlUZXh0PjxyZWNvcmQ+
PHJlYy1udW1iZXI+MTYwMjwvcmVjLW51bWJlcj48Zm9yZWlnbi1rZXlzPjxrZXkgYXBwPSJFTiIg
ZGItaWQ9ImUwenZzYXMwZWFhZGEwZXZ6Zmg1ZXJ4OXIwZmEwZmVmNXd6ZSIgdGltZXN0YW1wPSIx
NzA0MjEzMjk5Ij4xNjAyPC9rZXk+PC9mb3JlaWduLWtleXM+PHJlZi10eXBlIG5hbWU9IkpvdXJu
YWwgQXJ0aWNsZSI+MTc8L3JlZi10eXBlPjxjb250cmlidXRvcnM+PGF1dGhvcnM+PGF1dGhvcj5E
eXNvbiwgUC4gQS48L2F1dGhvcj48YXV0aG9yPlR3ZW5lZm91ciwgRC48L2F1dGhvcj48YXV0aG9y
PkJyZWVuLCBDLjwvYXV0aG9yPjxhdXRob3I+RHVuY2FuLCBBLjwvYXV0aG9yPjxhdXRob3I+RWx2
aW4sIEUuPC9hdXRob3I+PGF1dGhvcj5Hb2ZmLCBMLjwvYXV0aG9yPjxhdXRob3I+SGlsbCwgQS48
L2F1dGhvcj48YXV0aG9yPkthbHNpLCBQLjwvYXV0aG9yPjxhdXRob3I+TWFyc2xhbmQsIE4uPC9h
dXRob3I+PGF1dGhvcj5NY0FyZGxlLCBQLjwvYXV0aG9yPjxhdXRob3I+TWVsbG9yLCBELjwvYXV0
aG9yPjxhdXRob3I+T2xpdmVyLCBMLjwvYXV0aG9yPjxhdXRob3I+V2F0c29uLCBLLjwvYXV0aG9y
PjwvYXV0aG9ycz48L2NvbnRyaWJ1dG9ycz48YXV0aC1hZGRyZXNzPk9DREVNLCBVbml2ZXJzaXR5
IG9mIE94Zm9yZCwgT3hmb3JkLCBVSy4mI3hEO0RpYWJldGVzIFVLIC0gQ2xpbmljYWwgQ2FyZSwg
TG9uZG9uLCBVSy4mI3hEO1NjaG9vbCBvZiBNZWRpY2luZSwgVW5pdmVyc2l0eSBDb2xsZWdlIER1
YmxpbiwgRHVibGluLCBVSy4mI3hEO051dHJpdGlvbiBhbmQgRGlldGV0aWNzLCBHdXlzIGFuZCBT
dCBUaG9tYXMmYXBvczsgTkhTIEZvdW5kYXRpb24gVHJ1c3QsIExvbmRvbiwgVUsuJiN4RDtEaXZp
c2lvbiBvZiBEaWFiZXRlcyBhbmQgTnV0cml0aW9uYWwgU2NpZW5jZXMsIEtpbmcmYXBvcztzIENv
bGxlZ2UgTG9uZG9uLCBMb25kb24sIFVLLiYjeEQ7TklDSEUsIFVuaXZlcnNpdHkgb2YgVWxzdGVy
LCBDb2xlcmFpbmUsIExvbmRvbmRlcnJ5LCBVSy4mI3hEO0NvbW11bml0eSBOdXRyaXRpb24sIEJp
cm1pbmdoYW0gQ29tbXVuaXR5IEhlYWx0aGNhcmUgTkhTIFRydXN0LCBCaXJtaW5naGFtLCBVSy4m
I3hEO1NjaG9vbCBvZiBMaWZlIFNjaWVuY2VzLCBVbml2ZXJzaXR5IG9mIENhbmJlcnJhLCBDYW5i
ZXJyYSwgQXVzdHJhbGlhLiYjeEQ7TnV0cml0aW9uIGFuZCBEaWV0ZXRpY3MsIE5vcnRoIFR5bmVz
aWRlIEdlbmVyYWwgSG9zcGl0YWwgTm9ydGggU2hpZWxkcywgVHluZSBhbmQgV2VhciwgTG9uZG9u
LCBVSy4mI3hEO051dHJpdGlvbiBhbmQgRGlldGV0aWNzLCBLaW5nJmFwb3M7cyBDb2xsZWdlIEhv
c3BpdGFsIE5IUyBGb3VuZGF0aW9uIFRydXN0LCBMb25kb24sIFVLLjwvYXV0aC1hZGRyZXNzPjx0
aXRsZXM+PHRpdGxlPkRpYWJldGVzIFVLIGV2aWRlbmNlLWJhc2VkIG51dHJpdGlvbiBndWlkZWxp
bmVzIGZvciB0aGUgcHJldmVudGlvbiBhbmQgbWFuYWdlbWVudCBvZiBkaWFiZXRlczwvdGl0bGU+
PHNlY29uZGFyeS10aXRsZT5EaWFiZXQgTWVkPC9zZWNvbmRhcnktdGl0bGU+PC90aXRsZXM+PHBl
cmlvZGljYWw+PGZ1bGwtdGl0bGU+RGlhYmV0IE1lZDwvZnVsbC10aXRsZT48L3BlcmlvZGljYWw+
PHBhZ2VzPjU0MS01NDc8L3BhZ2VzPjx2b2x1bWU+MzU8L3ZvbHVtZT48bnVtYmVyPjU8L251bWJl
cj48a2V5d29yZHM+PGtleXdvcmQ+QnJlYXN0IEZlZWRpbmc8L2tleXdvcmQ+PGtleXdvcmQ+RGlh
YmV0ZXMgQ29tcGxpY2F0aW9ucy9kaWV0IHRoZXJhcHkvcHJldmVudGlvbiAmYW1wOyBjb250cm9s
PC9rZXl3b3JkPjxrZXl3b3JkPkRpYWJldGVzIE1lbGxpdHVzL2RpZXQgdGhlcmFweS9wcmV2ZW50
aW9uICZhbXA7IGNvbnRyb2w8L2tleXdvcmQ+PGtleXdvcmQ+RGlhYmV0ZXMgTWVsbGl0dXMsIFR5
cGUgMS8qZGlldCB0aGVyYXB5PC9rZXl3b3JkPjxrZXl3b3JkPkRpYWJldGVzIE1lbGxpdHVzLCBU
eXBlIDIvZGlldCB0aGVyYXB5LypwcmV2ZW50aW9uICZhbXA7IGNvbnRyb2w8L2tleXdvcmQ+PGtl
eXdvcmQ+RXRobmljaXR5PC9rZXl3b3JkPjxrZXl3b3JkPipFdmlkZW5jZS1CYXNlZCBQcmFjdGlj
ZTwva2V5d29yZD48a2V5d29yZD5GZW1hbGU8L2tleXdvcmQ+PGtleXdvcmQ+SHVtYW5zPC9rZXl3
b3JkPjxrZXl3b3JkPipOdXRyaXRpb24gUG9saWN5PC9rZXl3b3JkPjxrZXl3b3JkPlByZWduYW5j
eTwva2V5d29yZD48a2V5d29yZD5Vbml0ZWQgS2luZ2RvbTwva2V5d29yZD48L2tleXdvcmRzPjxk
YXRlcz48eWVhcj4yMDE4PC95ZWFyPjxwdWItZGF0ZXM+PGRhdGU+TWF5PC9kYXRlPjwvcHViLWRh
dGVzPjwvZGF0ZXM+PGlzYm4+MTQ2NC01NDkxIChFbGVjdHJvbmljKSYjeEQ7MDc0Mi0zMDcxIChM
aW5raW5nKTwvaXNibj48YWNjZXNzaW9uLW51bT4yOTQ0MzQyMTwvYWNjZXNzaW9uLW51bT48dXJs
cz48cmVsYXRlZC11cmxzPjx1cmw+aHR0cHM6Ly93d3cubmNiaS5ubG0ubmloLmdvdi9wdWJtZWQv
Mjk0NDM0MjE8L3VybD48L3JlbGF0ZWQtdXJscz48L3VybHM+PGVsZWN0cm9uaWMtcmVzb3VyY2Ut
bnVtPjEwLjExMTEvZG1lLjEzNjAzPC9lbGVjdHJvbmljLXJlc291cmNlLW51bT48cmVtb3RlLWRh
dGFiYXNlLW5hbWU+TWVkbGluZTwvcmVtb3RlLWRhdGFiYXNlLW5hbWU+PHJlbW90ZS1kYXRhYmFz
ZS1wcm92aWRlcj5OTE08L3JlbW90ZS1kYXRhYmFzZS1wcm92aWRlcj48L3JlY29yZD48L0NpdGU+
PC9FbmROb3RlPgB=
</w:fldData>
        </w:fldChar>
      </w:r>
      <w:r w:rsidR="00891232" w:rsidRPr="001C4C63">
        <w:rPr>
          <w:rFonts w:ascii="Arial" w:eastAsia="Times New Roman" w:hAnsi="Arial" w:cs="Arial"/>
          <w:lang w:val="en-US" w:eastAsia="en-GB"/>
        </w:rPr>
        <w:instrText xml:space="preserve"> ADDIN EN.CITE </w:instrText>
      </w:r>
      <w:r w:rsidR="00891232" w:rsidRPr="001C4C63">
        <w:rPr>
          <w:rFonts w:ascii="Arial" w:eastAsia="Times New Roman" w:hAnsi="Arial" w:cs="Arial"/>
          <w:lang w:val="en-US" w:eastAsia="en-GB"/>
        </w:rPr>
        <w:fldChar w:fldCharType="begin">
          <w:fldData xml:space="preserve">PEVuZE5vdGU+PENpdGU+PEF1dGhvcj5EeXNvbjwvQXV0aG9yPjxZZWFyPjIwMTg8L1llYXI+PFJl
Y051bT4xNjAyPC9SZWNOdW0+PERpc3BsYXlUZXh0Pig3Mik8L0Rpc3BsYXlUZXh0PjxyZWNvcmQ+
PHJlYy1udW1iZXI+MTYwMjwvcmVjLW51bWJlcj48Zm9yZWlnbi1rZXlzPjxrZXkgYXBwPSJFTiIg
ZGItaWQ9ImUwenZzYXMwZWFhZGEwZXZ6Zmg1ZXJ4OXIwZmEwZmVmNXd6ZSIgdGltZXN0YW1wPSIx
NzA0MjEzMjk5Ij4xNjAyPC9rZXk+PC9mb3JlaWduLWtleXM+PHJlZi10eXBlIG5hbWU9IkpvdXJu
YWwgQXJ0aWNsZSI+MTc8L3JlZi10eXBlPjxjb250cmlidXRvcnM+PGF1dGhvcnM+PGF1dGhvcj5E
eXNvbiwgUC4gQS48L2F1dGhvcj48YXV0aG9yPlR3ZW5lZm91ciwgRC48L2F1dGhvcj48YXV0aG9y
PkJyZWVuLCBDLjwvYXV0aG9yPjxhdXRob3I+RHVuY2FuLCBBLjwvYXV0aG9yPjxhdXRob3I+RWx2
aW4sIEUuPC9hdXRob3I+PGF1dGhvcj5Hb2ZmLCBMLjwvYXV0aG9yPjxhdXRob3I+SGlsbCwgQS48
L2F1dGhvcj48YXV0aG9yPkthbHNpLCBQLjwvYXV0aG9yPjxhdXRob3I+TWFyc2xhbmQsIE4uPC9h
dXRob3I+PGF1dGhvcj5NY0FyZGxlLCBQLjwvYXV0aG9yPjxhdXRob3I+TWVsbG9yLCBELjwvYXV0
aG9yPjxhdXRob3I+T2xpdmVyLCBMLjwvYXV0aG9yPjxhdXRob3I+V2F0c29uLCBLLjwvYXV0aG9y
PjwvYXV0aG9ycz48L2NvbnRyaWJ1dG9ycz48YXV0aC1hZGRyZXNzPk9DREVNLCBVbml2ZXJzaXR5
IG9mIE94Zm9yZCwgT3hmb3JkLCBVSy4mI3hEO0RpYWJldGVzIFVLIC0gQ2xpbmljYWwgQ2FyZSwg
TG9uZG9uLCBVSy4mI3hEO1NjaG9vbCBvZiBNZWRpY2luZSwgVW5pdmVyc2l0eSBDb2xsZWdlIER1
YmxpbiwgRHVibGluLCBVSy4mI3hEO051dHJpdGlvbiBhbmQgRGlldGV0aWNzLCBHdXlzIGFuZCBT
dCBUaG9tYXMmYXBvczsgTkhTIEZvdW5kYXRpb24gVHJ1c3QsIExvbmRvbiwgVUsuJiN4RDtEaXZp
c2lvbiBvZiBEaWFiZXRlcyBhbmQgTnV0cml0aW9uYWwgU2NpZW5jZXMsIEtpbmcmYXBvcztzIENv
bGxlZ2UgTG9uZG9uLCBMb25kb24sIFVLLiYjeEQ7TklDSEUsIFVuaXZlcnNpdHkgb2YgVWxzdGVy
LCBDb2xlcmFpbmUsIExvbmRvbmRlcnJ5LCBVSy4mI3hEO0NvbW11bml0eSBOdXRyaXRpb24sIEJp
cm1pbmdoYW0gQ29tbXVuaXR5IEhlYWx0aGNhcmUgTkhTIFRydXN0LCBCaXJtaW5naGFtLCBVSy4m
I3hEO1NjaG9vbCBvZiBMaWZlIFNjaWVuY2VzLCBVbml2ZXJzaXR5IG9mIENhbmJlcnJhLCBDYW5i
ZXJyYSwgQXVzdHJhbGlhLiYjeEQ7TnV0cml0aW9uIGFuZCBEaWV0ZXRpY3MsIE5vcnRoIFR5bmVz
aWRlIEdlbmVyYWwgSG9zcGl0YWwgTm9ydGggU2hpZWxkcywgVHluZSBhbmQgV2VhciwgTG9uZG9u
LCBVSy4mI3hEO051dHJpdGlvbiBhbmQgRGlldGV0aWNzLCBLaW5nJmFwb3M7cyBDb2xsZWdlIEhv
c3BpdGFsIE5IUyBGb3VuZGF0aW9uIFRydXN0LCBMb25kb24sIFVLLjwvYXV0aC1hZGRyZXNzPjx0
aXRsZXM+PHRpdGxlPkRpYWJldGVzIFVLIGV2aWRlbmNlLWJhc2VkIG51dHJpdGlvbiBndWlkZWxp
bmVzIGZvciB0aGUgcHJldmVudGlvbiBhbmQgbWFuYWdlbWVudCBvZiBkaWFiZXRlczwvdGl0bGU+
PHNlY29uZGFyeS10aXRsZT5EaWFiZXQgTWVkPC9zZWNvbmRhcnktdGl0bGU+PC90aXRsZXM+PHBl
cmlvZGljYWw+PGZ1bGwtdGl0bGU+RGlhYmV0IE1lZDwvZnVsbC10aXRsZT48L3BlcmlvZGljYWw+
PHBhZ2VzPjU0MS01NDc8L3BhZ2VzPjx2b2x1bWU+MzU8L3ZvbHVtZT48bnVtYmVyPjU8L251bWJl
cj48a2V5d29yZHM+PGtleXdvcmQ+QnJlYXN0IEZlZWRpbmc8L2tleXdvcmQ+PGtleXdvcmQ+RGlh
YmV0ZXMgQ29tcGxpY2F0aW9ucy9kaWV0IHRoZXJhcHkvcHJldmVudGlvbiAmYW1wOyBjb250cm9s
PC9rZXl3b3JkPjxrZXl3b3JkPkRpYWJldGVzIE1lbGxpdHVzL2RpZXQgdGhlcmFweS9wcmV2ZW50
aW9uICZhbXA7IGNvbnRyb2w8L2tleXdvcmQ+PGtleXdvcmQ+RGlhYmV0ZXMgTWVsbGl0dXMsIFR5
cGUgMS8qZGlldCB0aGVyYXB5PC9rZXl3b3JkPjxrZXl3b3JkPkRpYWJldGVzIE1lbGxpdHVzLCBU
eXBlIDIvZGlldCB0aGVyYXB5LypwcmV2ZW50aW9uICZhbXA7IGNvbnRyb2w8L2tleXdvcmQ+PGtl
eXdvcmQ+RXRobmljaXR5PC9rZXl3b3JkPjxrZXl3b3JkPipFdmlkZW5jZS1CYXNlZCBQcmFjdGlj
ZTwva2V5d29yZD48a2V5d29yZD5GZW1hbGU8L2tleXdvcmQ+PGtleXdvcmQ+SHVtYW5zPC9rZXl3
b3JkPjxrZXl3b3JkPipOdXRyaXRpb24gUG9saWN5PC9rZXl3b3JkPjxrZXl3b3JkPlByZWduYW5j
eTwva2V5d29yZD48a2V5d29yZD5Vbml0ZWQgS2luZ2RvbTwva2V5d29yZD48L2tleXdvcmRzPjxk
YXRlcz48eWVhcj4yMDE4PC95ZWFyPjxwdWItZGF0ZXM+PGRhdGU+TWF5PC9kYXRlPjwvcHViLWRh
dGVzPjwvZGF0ZXM+PGlzYm4+MTQ2NC01NDkxIChFbGVjdHJvbmljKSYjeEQ7MDc0Mi0zMDcxIChM
aW5raW5nKTwvaXNibj48YWNjZXNzaW9uLW51bT4yOTQ0MzQyMTwvYWNjZXNzaW9uLW51bT48dXJs
cz48cmVsYXRlZC11cmxzPjx1cmw+aHR0cHM6Ly93d3cubmNiaS5ubG0ubmloLmdvdi9wdWJtZWQv
Mjk0NDM0MjE8L3VybD48L3JlbGF0ZWQtdXJscz48L3VybHM+PGVsZWN0cm9uaWMtcmVzb3VyY2Ut
bnVtPjEwLjExMTEvZG1lLjEzNjAzPC9lbGVjdHJvbmljLXJlc291cmNlLW51bT48cmVtb3RlLWRh
dGFiYXNlLW5hbWU+TWVkbGluZTwvcmVtb3RlLWRhdGFiYXNlLW5hbWU+PHJlbW90ZS1kYXRhYmFz
ZS1wcm92aWRlcj5OTE08L3JlbW90ZS1kYXRhYmFzZS1wcm92aWRlcj48L3JlY29yZD48L0NpdGU+
PC9FbmROb3RlPgB=
</w:fldData>
        </w:fldChar>
      </w:r>
      <w:r w:rsidR="00891232" w:rsidRPr="001C4C63">
        <w:rPr>
          <w:rFonts w:ascii="Arial" w:eastAsia="Times New Roman" w:hAnsi="Arial" w:cs="Arial"/>
          <w:lang w:val="en-US" w:eastAsia="en-GB"/>
        </w:rPr>
        <w:instrText xml:space="preserve"> ADDIN EN.CITE.DATA </w:instrText>
      </w:r>
      <w:r w:rsidR="00891232" w:rsidRPr="001C4C63">
        <w:rPr>
          <w:rFonts w:ascii="Arial" w:eastAsia="Times New Roman" w:hAnsi="Arial" w:cs="Arial"/>
          <w:lang w:val="en-US" w:eastAsia="en-GB"/>
        </w:rPr>
      </w:r>
      <w:r w:rsidR="00891232" w:rsidRPr="001C4C63">
        <w:rPr>
          <w:rFonts w:ascii="Arial" w:eastAsia="Times New Roman" w:hAnsi="Arial" w:cs="Arial"/>
          <w:lang w:val="en-US" w:eastAsia="en-GB"/>
        </w:rPr>
        <w:fldChar w:fldCharType="end"/>
      </w:r>
      <w:r w:rsidR="00715D40" w:rsidRPr="001C4C63">
        <w:rPr>
          <w:rFonts w:ascii="Arial" w:eastAsia="Times New Roman" w:hAnsi="Arial" w:cs="Arial"/>
          <w:lang w:val="en-US" w:eastAsia="en-GB"/>
        </w:rPr>
      </w:r>
      <w:r w:rsidR="00715D40" w:rsidRPr="001C4C63">
        <w:rPr>
          <w:rFonts w:ascii="Arial" w:eastAsia="Times New Roman" w:hAnsi="Arial" w:cs="Arial"/>
          <w:lang w:val="en-US" w:eastAsia="en-GB"/>
        </w:rPr>
        <w:fldChar w:fldCharType="separate"/>
      </w:r>
      <w:r w:rsidR="00891232" w:rsidRPr="001C4C63">
        <w:rPr>
          <w:rFonts w:ascii="Arial" w:eastAsia="Times New Roman" w:hAnsi="Arial" w:cs="Arial"/>
          <w:noProof/>
          <w:lang w:val="en-US" w:eastAsia="en-GB"/>
        </w:rPr>
        <w:t>(72)</w:t>
      </w:r>
      <w:r w:rsidR="00715D40" w:rsidRPr="001C4C63">
        <w:rPr>
          <w:rFonts w:ascii="Arial" w:eastAsia="Times New Roman" w:hAnsi="Arial" w:cs="Arial"/>
          <w:lang w:val="en-US" w:eastAsia="en-GB"/>
        </w:rPr>
        <w:fldChar w:fldCharType="end"/>
      </w:r>
      <w:r w:rsidR="00715D40" w:rsidRPr="001C4C63">
        <w:rPr>
          <w:rFonts w:ascii="Arial" w:eastAsia="Times New Roman" w:hAnsi="Arial" w:cs="Arial"/>
          <w:lang w:val="en-US" w:eastAsia="en-GB"/>
        </w:rPr>
        <w:t>.</w:t>
      </w:r>
      <w:r w:rsidR="008C3DCD" w:rsidRPr="001C4C63">
        <w:rPr>
          <w:rFonts w:ascii="Arial" w:eastAsia="Times New Roman" w:hAnsi="Arial" w:cs="Arial"/>
          <w:lang w:val="en-US" w:eastAsia="en-GB"/>
        </w:rPr>
        <w:t xml:space="preserve"> </w:t>
      </w:r>
    </w:p>
    <w:p w14:paraId="63F26C49" w14:textId="77777777" w:rsidR="005B6433" w:rsidRPr="001C4C63" w:rsidRDefault="005B6433" w:rsidP="00895486">
      <w:pPr>
        <w:spacing w:after="0" w:line="276" w:lineRule="auto"/>
        <w:contextualSpacing/>
        <w:rPr>
          <w:rFonts w:ascii="Arial" w:eastAsia="Times New Roman" w:hAnsi="Arial" w:cs="Arial"/>
          <w:color w:val="3C4245"/>
          <w:lang w:val="en-US" w:eastAsia="en-GB"/>
        </w:rPr>
      </w:pPr>
    </w:p>
    <w:p w14:paraId="271DA107" w14:textId="2298BCCC" w:rsidR="00CF6234" w:rsidRPr="001C4C63" w:rsidRDefault="003810E0" w:rsidP="00895486">
      <w:pPr>
        <w:spacing w:after="0" w:line="276" w:lineRule="auto"/>
        <w:contextualSpacing/>
        <w:rPr>
          <w:rFonts w:ascii="Arial" w:eastAsia="Times New Roman" w:hAnsi="Arial" w:cs="Arial"/>
          <w:color w:val="3C4245"/>
          <w:lang w:val="en-US" w:eastAsia="en-GB"/>
        </w:rPr>
      </w:pPr>
      <w:r w:rsidRPr="001C4C63">
        <w:rPr>
          <w:rFonts w:ascii="Arial" w:hAnsi="Arial" w:cs="Arial"/>
          <w:color w:val="212121"/>
          <w:shd w:val="clear" w:color="auto" w:fill="FFFFFF"/>
          <w:lang w:val="en-US"/>
        </w:rPr>
        <w:t xml:space="preserve">High levels of </w:t>
      </w:r>
      <w:r w:rsidRPr="001C4C63">
        <w:rPr>
          <w:rFonts w:ascii="Arial" w:hAnsi="Arial" w:cs="Arial"/>
          <w:lang w:val="en-US"/>
        </w:rPr>
        <w:t xml:space="preserve">refined sugars and saturated fats may </w:t>
      </w:r>
      <w:r w:rsidR="008C3DCD" w:rsidRPr="001C4C63">
        <w:rPr>
          <w:rFonts w:ascii="Arial" w:hAnsi="Arial" w:cs="Arial"/>
          <w:lang w:val="en-US"/>
        </w:rPr>
        <w:t xml:space="preserve">also </w:t>
      </w:r>
      <w:r w:rsidRPr="001C4C63">
        <w:rPr>
          <w:rFonts w:ascii="Arial" w:hAnsi="Arial" w:cs="Arial"/>
          <w:lang w:val="en-US"/>
        </w:rPr>
        <w:t>increase the risk of depression, while a Mediterranean diet and diets that include more vegetables, fruits, fish</w:t>
      </w:r>
      <w:r w:rsidR="00DF35AD" w:rsidRPr="001C4C63">
        <w:rPr>
          <w:rFonts w:ascii="Arial" w:hAnsi="Arial" w:cs="Arial"/>
          <w:lang w:val="en-US"/>
        </w:rPr>
        <w:t>,</w:t>
      </w:r>
      <w:r w:rsidRPr="001C4C63">
        <w:rPr>
          <w:rFonts w:ascii="Arial" w:hAnsi="Arial" w:cs="Arial"/>
          <w:lang w:val="en-US"/>
        </w:rPr>
        <w:t xml:space="preserve"> and whole grains </w:t>
      </w:r>
      <w:r w:rsidR="00CA2563" w:rsidRPr="001C4C63">
        <w:rPr>
          <w:rFonts w:ascii="Arial" w:hAnsi="Arial" w:cs="Arial"/>
          <w:lang w:val="en-US"/>
        </w:rPr>
        <w:t>seem to</w:t>
      </w:r>
      <w:r w:rsidRPr="001C4C63">
        <w:rPr>
          <w:rFonts w:ascii="Arial" w:hAnsi="Arial" w:cs="Arial"/>
          <w:lang w:val="en-US"/>
        </w:rPr>
        <w:t xml:space="preserve"> be protective </w:t>
      </w:r>
      <w:r w:rsidRPr="001C4C63">
        <w:rPr>
          <w:rFonts w:ascii="Arial" w:hAnsi="Arial" w:cs="Arial"/>
          <w:lang w:val="en-US"/>
        </w:rPr>
        <w:fldChar w:fldCharType="begin">
          <w:fldData xml:space="preserve">PEVuZE5vdGU+PENpdGU+PEF1dGhvcj5TaGFmaWVpPC9BdXRob3I+PFllYXI+MjAxOTwvWWVhcj48
UmVjTnVtPjE4MDM8L1JlY051bT48RGlzcGxheVRleHQ+KDczKTwvRGlzcGxheVRleHQ+PHJlY29y
ZD48cmVjLW51bWJlcj4xODAzPC9yZWMtbnVtYmVyPjxmb3JlaWduLWtleXM+PGtleSBhcHA9IkVO
IiBkYi1pZD0iZTB6dnNhczBlYWFkYTBldnpmaDVlcng5cjBmYTBmZWY1d3plIiB0aW1lc3RhbXA9
IjE3MTcyNTQwNjMiPjE4MDM8L2tleT48L2ZvcmVpZ24ta2V5cz48cmVmLXR5cGUgbmFtZT0iSm91
cm5hbCBBcnRpY2xlIj4xNzwvcmVmLXR5cGU+PGNvbnRyaWJ1dG9ycz48YXV0aG9ycz48YXV0aG9y
PlNoYWZpZWksIEYuPC9hdXRob3I+PGF1dGhvcj5TYWxhcmktTW9naGFkZGFtLCBBLjwvYXV0aG9y
PjxhdXRob3I+TGFyaWphbmksIEIuPC9hdXRob3I+PGF1dGhvcj5Fc21haWxsemFkZWgsIEEuPC9h
dXRob3I+PC9hdXRob3JzPjwvY29udHJpYnV0b3JzPjxhdXRoLWFkZHJlc3M+U3R1ZGVudHMmYXBv
czsgU2NpZW50aWZpYyBSZXNlYXJjaCBDZW50ZXIsIFRlaHJhbiBVbml2ZXJzaXR5IG9mIE1lZGlj
YWwgU2NpZW5jZXMsIFRlaHJhbiwgSXJhbi4mI3hEO0RlcGFydG1lbnQgb2YgQ29tbXVuaXR5IE51
dHJpdGlvbiwgU2Nob29sIG9mIE51dHJpdGlvbmFsIFNjaWVuY2VzIGFuZCBEaWV0ZXRpY3MsIFRl
aHJhbiBVbml2ZXJzaXR5IG9mIE1lZGljYWwgU2NpZW5jZXMsIFRlaHJhbiwgSXJhbi4mI3hEO0Vu
ZG9jcmlub2xvZ3kgYW5kIE1ldGFib2xpc20gUmVzZWFyY2ggQ2VudGVyLCBFbmRvY3Jpbm9sb2d5
IGFuZCBNZXRhYm9saXNtIENsaW5pY2FsIFNjaWVuY2VzIEluc3RpdHV0ZSwgVGVocmFuIFVuaXZl
cnNpdHkgb2YgTWVkaWNhbCBTY2llbmNlcywgVGVocmFuLCBJcmFuLiYjeEQ7T2Jlc2l0eSBhbmQg
RWF0aW5nIEhhYml0cyBSZXNlYXJjaCBDZW50ZXIsIEVuZG9jcmlub2xvZ3kgYW5kIE1ldGFib2xp
c20gTW9sZWN1bGFyLUNlbGx1bGFyIFNjaWVuY2VzIEluc3RpdHV0ZSwgVGVocmFuIFVuaXZlcnNp
dHkgb2YgTWVkaWNhbCBTY2llbmNlcywgVGVocmFuLCBJcmFuLiYjeEQ7RGVwYXJ0bWVudCBvZiBD
b21tdW5pdHkgTnV0cml0aW9uLCBTY2hvb2wgb2YgTnV0cml0aW9uIGFuZCBGb29kIFNjaWVuY2Us
IElzZmFoYW4gVW5pdmVyc2l0eSBvZiBNZWRpY2FsIFNjaWVuY2VzLCBJc2ZhaGFuLCBJcmFuLjwv
YXV0aC1hZGRyZXNzPjx0aXRsZXM+PHRpdGxlPkFkaGVyZW5jZSB0byB0aGUgTWVkaXRlcnJhbmVh
biBkaWV0IGFuZCByaXNrIG9mIGRlcHJlc3Npb246IGEgc3lzdGVtYXRpYyByZXZpZXcgYW5kIHVw
ZGF0ZWQgbWV0YS1hbmFseXNpcyBvZiBvYnNlcnZhdGlvbmFsIHN0dWRpZXM8L3RpdGxlPjxzZWNv
bmRhcnktdGl0bGU+TnV0ciBSZXY8L3NlY29uZGFyeS10aXRsZT48L3RpdGxlcz48cGVyaW9kaWNh
bD48ZnVsbC10aXRsZT5OdXRyIFJldjwvZnVsbC10aXRsZT48L3BlcmlvZGljYWw+PHBhZ2VzPjIz
MC0yMzk8L3BhZ2VzPjx2b2x1bWU+Nzc8L3ZvbHVtZT48bnVtYmVyPjQ8L251bWJlcj48a2V5d29y
ZHM+PGtleXdvcmQ+RGVwcmVzc2l2ZSBEaXNvcmRlci8qcHJldmVudGlvbiAmYW1wOyBjb250cm9s
PC9rZXl3b3JkPjxrZXl3b3JkPipEaWV0LCBNZWRpdGVycmFuZWFuPC9rZXl3b3JkPjxrZXl3b3Jk
Pkh1bWFuczwva2V5d29yZD48a2V5d29yZD5PYnNlcnZhdGlvbmFsIFN0dWRpZXMgYXMgVG9waWM8
L2tleXdvcmQ+PGtleXdvcmQ+TWVkaXRlcnJhbmVhbiBkaWV0PC9rZXl3b3JkPjxrZXl3b3JkPmNv
aG9ydDwva2V5d29yZD48a2V5d29yZD5jcm9zcy1zZWN0aW9uYWw8L2tleXdvcmQ+PGtleXdvcmQ+
ZGVwcmVzc2lvbjwva2V5d29yZD48a2V5d29yZD5kaWV0PC9rZXl3b3JkPjxrZXl3b3JkPmVmZmVj
dCBzaXplPC9rZXl3b3JkPjxrZXl3b3JkPm1ldGEtYW5hbHlzaXM8L2tleXdvcmQ+PC9rZXl3b3Jk
cz48ZGF0ZXM+PHllYXI+MjAxOTwveWVhcj48cHViLWRhdGVzPjxkYXRlPkFwciAxPC9kYXRlPjwv
cHViLWRhdGVzPjwvZGF0ZXM+PGlzYm4+MTc1My00ODg3IChFbGVjdHJvbmljKSYjeEQ7MDAyOS02
NjQzIChMaW5raW5nKTwvaXNibj48YWNjZXNzaW9uLW51bT4zMDcyNjk2NjwvYWNjZXNzaW9uLW51
bT48dXJscz48cmVsYXRlZC11cmxzPjx1cmw+aHR0cHM6Ly93d3cubmNiaS5ubG0ubmloLmdvdi9w
dWJtZWQvMzA3MjY5NjY8L3VybD48L3JlbGF0ZWQtdXJscz48L3VybHM+PGVsZWN0cm9uaWMtcmVz
b3VyY2UtbnVtPjEwLjEwOTMvbnV0cml0L251eTA3MDwvZWxlY3Ryb25pYy1yZXNvdXJjZS1udW0+
PHJlbW90ZS1kYXRhYmFzZS1uYW1lPk1lZGxpbmU8L3JlbW90ZS1kYXRhYmFzZS1uYW1lPjxyZW1v
dGUtZGF0YWJhc2UtcHJvdmlkZXI+TkxNPC9yZW1vdGUtZGF0YWJhc2UtcHJvdmlkZXI+PC9yZWNv
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PEVuZE5vdGU+PENpdGU+PEF1dGhvcj5TaGFmaWVpPC9BdXRob3I+PFllYXI+MjAxOTwvWWVhcj48
UmVjTnVtPjE4MDM8L1JlY051bT48RGlzcGxheVRleHQ+KDczKTwvRGlzcGxheVRleHQ+PHJlY29y
ZD48cmVjLW51bWJlcj4xODAzPC9yZWMtbnVtYmVyPjxmb3JlaWduLWtleXM+PGtleSBhcHA9IkVO
IiBkYi1pZD0iZTB6dnNhczBlYWFkYTBldnpmaDVlcng5cjBmYTBmZWY1d3plIiB0aW1lc3RhbXA9
IjE3MTcyNTQwNjMiPjE4MDM8L2tleT48L2ZvcmVpZ24ta2V5cz48cmVmLXR5cGUgbmFtZT0iSm91
cm5hbCBBcnRpY2xlIj4xNzwvcmVmLXR5cGU+PGNvbnRyaWJ1dG9ycz48YXV0aG9ycz48YXV0aG9y
PlNoYWZpZWksIEYuPC9hdXRob3I+PGF1dGhvcj5TYWxhcmktTW9naGFkZGFtLCBBLjwvYXV0aG9y
PjxhdXRob3I+TGFyaWphbmksIEIuPC9hdXRob3I+PGF1dGhvcj5Fc21haWxsemFkZWgsIEEuPC9h
dXRob3I+PC9hdXRob3JzPjwvY29udHJpYnV0b3JzPjxhdXRoLWFkZHJlc3M+U3R1ZGVudHMmYXBv
czsgU2NpZW50aWZpYyBSZXNlYXJjaCBDZW50ZXIsIFRlaHJhbiBVbml2ZXJzaXR5IG9mIE1lZGlj
YWwgU2NpZW5jZXMsIFRlaHJhbiwgSXJhbi4mI3hEO0RlcGFydG1lbnQgb2YgQ29tbXVuaXR5IE51
dHJpdGlvbiwgU2Nob29sIG9mIE51dHJpdGlvbmFsIFNjaWVuY2VzIGFuZCBEaWV0ZXRpY3MsIFRl
aHJhbiBVbml2ZXJzaXR5IG9mIE1lZGljYWwgU2NpZW5jZXMsIFRlaHJhbiwgSXJhbi4mI3hEO0Vu
ZG9jcmlub2xvZ3kgYW5kIE1ldGFib2xpc20gUmVzZWFyY2ggQ2VudGVyLCBFbmRvY3Jpbm9sb2d5
IGFuZCBNZXRhYm9saXNtIENsaW5pY2FsIFNjaWVuY2VzIEluc3RpdHV0ZSwgVGVocmFuIFVuaXZl
cnNpdHkgb2YgTWVkaWNhbCBTY2llbmNlcywgVGVocmFuLCBJcmFuLiYjeEQ7T2Jlc2l0eSBhbmQg
RWF0aW5nIEhhYml0cyBSZXNlYXJjaCBDZW50ZXIsIEVuZG9jcmlub2xvZ3kgYW5kIE1ldGFib2xp
c20gTW9sZWN1bGFyLUNlbGx1bGFyIFNjaWVuY2VzIEluc3RpdHV0ZSwgVGVocmFuIFVuaXZlcnNp
dHkgb2YgTWVkaWNhbCBTY2llbmNlcywgVGVocmFuLCBJcmFuLiYjeEQ7RGVwYXJ0bWVudCBvZiBD
b21tdW5pdHkgTnV0cml0aW9uLCBTY2hvb2wgb2YgTnV0cml0aW9uIGFuZCBGb29kIFNjaWVuY2Us
IElzZmFoYW4gVW5pdmVyc2l0eSBvZiBNZWRpY2FsIFNjaWVuY2VzLCBJc2ZhaGFuLCBJcmFuLjwv
YXV0aC1hZGRyZXNzPjx0aXRsZXM+PHRpdGxlPkFkaGVyZW5jZSB0byB0aGUgTWVkaXRlcnJhbmVh
biBkaWV0IGFuZCByaXNrIG9mIGRlcHJlc3Npb246IGEgc3lzdGVtYXRpYyByZXZpZXcgYW5kIHVw
ZGF0ZWQgbWV0YS1hbmFseXNpcyBvZiBvYnNlcnZhdGlvbmFsIHN0dWRpZXM8L3RpdGxlPjxzZWNv
bmRhcnktdGl0bGU+TnV0ciBSZXY8L3NlY29uZGFyeS10aXRsZT48L3RpdGxlcz48cGVyaW9kaWNh
bD48ZnVsbC10aXRsZT5OdXRyIFJldjwvZnVsbC10aXRsZT48L3BlcmlvZGljYWw+PHBhZ2VzPjIz
MC0yMzk8L3BhZ2VzPjx2b2x1bWU+Nzc8L3ZvbHVtZT48bnVtYmVyPjQ8L251bWJlcj48a2V5d29y
ZHM+PGtleXdvcmQ+RGVwcmVzc2l2ZSBEaXNvcmRlci8qcHJldmVudGlvbiAmYW1wOyBjb250cm9s
PC9rZXl3b3JkPjxrZXl3b3JkPipEaWV0LCBNZWRpdGVycmFuZWFuPC9rZXl3b3JkPjxrZXl3b3Jk
Pkh1bWFuczwva2V5d29yZD48a2V5d29yZD5PYnNlcnZhdGlvbmFsIFN0dWRpZXMgYXMgVG9waWM8
L2tleXdvcmQ+PGtleXdvcmQ+TWVkaXRlcnJhbmVhbiBkaWV0PC9rZXl3b3JkPjxrZXl3b3JkPmNv
aG9ydDwva2V5d29yZD48a2V5d29yZD5jcm9zcy1zZWN0aW9uYWw8L2tleXdvcmQ+PGtleXdvcmQ+
ZGVwcmVzc2lvbjwva2V5d29yZD48a2V5d29yZD5kaWV0PC9rZXl3b3JkPjxrZXl3b3JkPmVmZmVj
dCBzaXplPC9rZXl3b3JkPjxrZXl3b3JkPm1ldGEtYW5hbHlzaXM8L2tleXdvcmQ+PC9rZXl3b3Jk
cz48ZGF0ZXM+PHllYXI+MjAxOTwveWVhcj48cHViLWRhdGVzPjxkYXRlPkFwciAxPC9kYXRlPjwv
cHViLWRhdGVzPjwvZGF0ZXM+PGlzYm4+MTc1My00ODg3IChFbGVjdHJvbmljKSYjeEQ7MDAyOS02
NjQzIChMaW5raW5nKTwvaXNibj48YWNjZXNzaW9uLW51bT4zMDcyNjk2NjwvYWNjZXNzaW9uLW51
bT48dXJscz48cmVsYXRlZC11cmxzPjx1cmw+aHR0cHM6Ly93d3cubmNiaS5ubG0ubmloLmdvdi9w
dWJtZWQvMzA3MjY5NjY8L3VybD48L3JlbGF0ZWQtdXJscz48L3VybHM+PGVsZWN0cm9uaWMtcmVz
b3VyY2UtbnVtPjEwLjEwOTMvbnV0cml0L251eTA3MDwvZWxlY3Ryb25pYy1yZXNvdXJjZS1udW0+
PHJlbW90ZS1kYXRhYmFzZS1uYW1lPk1lZGxpbmU8L3JlbW90ZS1kYXRhYmFzZS1uYW1lPjxyZW1v
dGUtZGF0YWJhc2UtcHJvdmlkZXI+TkxNPC9yZW1vdGUtZGF0YWJhc2UtcHJvdmlkZXI+PC9yZWNv
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(73)</w:t>
      </w:r>
      <w:r w:rsidRPr="001C4C63">
        <w:rPr>
          <w:rFonts w:ascii="Arial" w:hAnsi="Arial" w:cs="Arial"/>
          <w:lang w:val="en-US"/>
        </w:rPr>
        <w:fldChar w:fldCharType="end"/>
      </w:r>
      <w:r w:rsidRPr="001C4C63">
        <w:rPr>
          <w:rFonts w:ascii="Arial" w:hAnsi="Arial" w:cs="Arial"/>
          <w:lang w:val="en-US"/>
        </w:rPr>
        <w:t xml:space="preserve">. </w:t>
      </w:r>
      <w:r w:rsidR="00CA2563" w:rsidRPr="001C4C63">
        <w:rPr>
          <w:rFonts w:ascii="Arial" w:hAnsi="Arial" w:cs="Arial"/>
          <w:lang w:val="en-US"/>
        </w:rPr>
        <w:t>Once present, d</w:t>
      </w:r>
      <w:r w:rsidR="00CF6234" w:rsidRPr="001C4C63">
        <w:rPr>
          <w:rFonts w:ascii="Arial" w:hAnsi="Arial" w:cs="Arial"/>
          <w:lang w:val="en-US"/>
        </w:rPr>
        <w:t xml:space="preserve">epression may </w:t>
      </w:r>
      <w:r w:rsidR="002D118C" w:rsidRPr="001C4C63">
        <w:rPr>
          <w:rFonts w:ascii="Arial" w:hAnsi="Arial" w:cs="Arial"/>
          <w:lang w:val="en-US"/>
        </w:rPr>
        <w:t>entrench</w:t>
      </w:r>
      <w:r w:rsidR="00CF6234" w:rsidRPr="001C4C63">
        <w:rPr>
          <w:rFonts w:ascii="Arial" w:hAnsi="Arial" w:cs="Arial"/>
          <w:lang w:val="en-US"/>
        </w:rPr>
        <w:t xml:space="preserve"> less prudent eating habits, creating a vicious cycle where poor diet and depression reinforce each other </w:t>
      </w:r>
      <w:r w:rsidR="002D118C" w:rsidRPr="001C4C63">
        <w:rPr>
          <w:rFonts w:ascii="Arial" w:hAnsi="Arial" w:cs="Arial"/>
          <w:lang w:val="en-US"/>
        </w:rPr>
        <w:t>while simultaneously</w:t>
      </w:r>
      <w:r w:rsidR="00CF6234" w:rsidRPr="001C4C63">
        <w:rPr>
          <w:rFonts w:ascii="Arial" w:hAnsi="Arial" w:cs="Arial"/>
          <w:lang w:val="en-US"/>
        </w:rPr>
        <w:t xml:space="preserve"> increas</w:t>
      </w:r>
      <w:r w:rsidR="002D118C" w:rsidRPr="001C4C63">
        <w:rPr>
          <w:rFonts w:ascii="Arial" w:hAnsi="Arial" w:cs="Arial"/>
          <w:lang w:val="en-US"/>
        </w:rPr>
        <w:t>ing</w:t>
      </w:r>
      <w:r w:rsidR="00CF6234" w:rsidRPr="001C4C63">
        <w:rPr>
          <w:rFonts w:ascii="Arial" w:hAnsi="Arial" w:cs="Arial"/>
          <w:lang w:val="en-US"/>
        </w:rPr>
        <w:t xml:space="preserve"> the risk of diabetes.</w:t>
      </w:r>
      <w:r w:rsidR="00107F71" w:rsidRPr="001C4C63">
        <w:rPr>
          <w:rFonts w:ascii="Arial" w:hAnsi="Arial" w:cs="Arial"/>
          <w:lang w:val="en-US"/>
        </w:rPr>
        <w:t xml:space="preserve"> Depression increases the risk of obesity, with those with depression being 58% more likely to develop obesity than those without </w:t>
      </w:r>
      <w:r w:rsidR="00107F71"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&lt;EndNote&gt;&lt;Cite&gt;&lt;Author&gt;Luppino&lt;/Author&gt;&lt;Year&gt;2010&lt;/Year&gt;&lt;RecNum&gt;1167&lt;/RecNum&gt;&lt;DisplayText&gt;(74)&lt;/DisplayText&gt;&lt;record&gt;&lt;rec-number&gt;1167&lt;/rec-number&gt;&lt;foreign-keys&gt;&lt;key app="EN" db-id="e0zvsas0eaada0evzfh5erx9r0fa0fef5wze" timestamp="1576168560"&gt;1167&lt;/key&gt;&lt;/foreign-keys&gt;&lt;ref-type name="Journal Article"&gt;17&lt;/ref-type&gt;&lt;contributors&gt;&lt;authors&gt;&lt;author&gt;Luppino, F. S.&lt;/author&gt;&lt;author&gt;de Wit, L. M.&lt;/author&gt;&lt;author&gt;Bouvy, P. F.&lt;/author&gt;&lt;author&gt;Stijnen, T.&lt;/author&gt;&lt;author&gt;Cuijpers, P.&lt;/author&gt;&lt;author&gt;Penninx, B. W.&lt;/author&gt;&lt;author&gt;Zitman, F. G.&lt;/author&gt;&lt;/authors&gt;&lt;/contributors&gt;&lt;auth-address&gt;Department of Psychiatry, Leiden University Medical Center, Albinusdreef 2, 2333 ZA Leiden, the Netherlands. f.s.lent-luppino@lumc.nl&lt;/auth-address&gt;&lt;titles&gt;&lt;title&gt;Overweight, obesity, and depression: a systematic review and meta-analysis of longitudinal studies&lt;/title&gt;&lt;secondary-title&gt;Arch Gen Psychiatry&lt;/secondary-title&gt;&lt;/titles&gt;&lt;periodical&gt;&lt;full-title&gt;Arch Gen Psychiatry&lt;/full-title&gt;&lt;/periodical&gt;&lt;pages&gt;220-9&lt;/pages&gt;&lt;volume&gt;67&lt;/volume&gt;&lt;number&gt;3&lt;/number&gt;&lt;edition&gt;2010/03/03&lt;/edition&gt;&lt;keywords&gt;&lt;keyword&gt;Adult&lt;/keyword&gt;&lt;keyword&gt;Body Mass Index&lt;/keyword&gt;&lt;keyword&gt;Comorbidity&lt;/keyword&gt;&lt;keyword&gt;Depressive Disorder/complications/*epidemiology/etiology&lt;/keyword&gt;&lt;keyword&gt;Female&lt;/keyword&gt;&lt;keyword&gt;Humans&lt;/keyword&gt;&lt;keyword&gt;Longitudinal Studies&lt;/keyword&gt;&lt;keyword&gt;Male&lt;/keyword&gt;&lt;keyword&gt;Middle Aged&lt;/keyword&gt;&lt;keyword&gt;Obesity/complications/*epidemiology/etiology&lt;/keyword&gt;&lt;keyword&gt;Overweight/complications/*epidemiology/etiology&lt;/keyword&gt;&lt;keyword&gt;Risk Factors&lt;/keyword&gt;&lt;/keywords&gt;&lt;dates&gt;&lt;year&gt;2010&lt;/year&gt;&lt;pub-dates&gt;&lt;date&gt;Mar&lt;/date&gt;&lt;/pub-dates&gt;&lt;/dates&gt;&lt;isbn&gt;1538-3636 (Electronic)&amp;#xD;0003-990X (Linking)&lt;/isbn&gt;&lt;accession-num&gt;20194822&lt;/accession-num&gt;&lt;urls&gt;&lt;related-urls&gt;&lt;url&gt;https://www.ncbi.nlm.nih.gov/pubmed/20194822&lt;/url&gt;&lt;/related-urls&gt;&lt;/urls&gt;&lt;electronic-resource-num&gt;10.1001/archgenpsychiatry.2010.2&lt;/electronic-resource-num&gt;&lt;/record&gt;&lt;/Cite&gt;&lt;/EndNote&gt;</w:instrText>
      </w:r>
      <w:r w:rsidR="00107F71" w:rsidRPr="001C4C63">
        <w:rPr>
          <w:rFonts w:ascii="Arial" w:hAnsi="Arial" w:cs="Arial"/>
          <w:lang w:val="en-US"/>
        </w:rPr>
        <w:fldChar w:fldCharType="separate"/>
      </w:r>
      <w:r w:rsidR="00891232" w:rsidRPr="001C4C63">
        <w:rPr>
          <w:rFonts w:ascii="Arial" w:hAnsi="Arial" w:cs="Arial"/>
          <w:noProof/>
          <w:lang w:val="en-US"/>
        </w:rPr>
        <w:t>(74)</w:t>
      </w:r>
      <w:r w:rsidR="00107F71" w:rsidRPr="001C4C63">
        <w:rPr>
          <w:rFonts w:ascii="Arial" w:hAnsi="Arial" w:cs="Arial"/>
          <w:lang w:val="en-US"/>
        </w:rPr>
        <w:fldChar w:fldCharType="end"/>
      </w:r>
      <w:r w:rsidR="00107F71" w:rsidRPr="001C4C63">
        <w:rPr>
          <w:rFonts w:ascii="Arial" w:hAnsi="Arial" w:cs="Arial"/>
          <w:lang w:val="en-US"/>
        </w:rPr>
        <w:t>.</w:t>
      </w:r>
    </w:p>
    <w:p w14:paraId="7A33B95D" w14:textId="77777777" w:rsidR="003E0899" w:rsidRPr="001C4C63" w:rsidRDefault="003E0899" w:rsidP="00895486">
      <w:pPr>
        <w:spacing w:after="0" w:line="276" w:lineRule="auto"/>
        <w:contextualSpacing/>
        <w:rPr>
          <w:rFonts w:ascii="Arial" w:hAnsi="Arial" w:cs="Arial"/>
          <w:lang w:val="en-US"/>
        </w:rPr>
      </w:pPr>
    </w:p>
    <w:p w14:paraId="4871E7A6" w14:textId="32A1FDBA" w:rsidR="003E0899" w:rsidRPr="001C4C63" w:rsidRDefault="003E0899" w:rsidP="00895486">
      <w:pPr>
        <w:spacing w:after="0" w:line="276" w:lineRule="auto"/>
        <w:contextualSpacing/>
        <w:rPr>
          <w:rFonts w:ascii="Arial" w:hAnsi="Arial" w:cs="Arial"/>
          <w:lang w:val="en-US"/>
        </w:rPr>
      </w:pPr>
      <w:r w:rsidRPr="001C4C63">
        <w:rPr>
          <w:rFonts w:ascii="Arial" w:hAnsi="Arial" w:cs="Arial"/>
          <w:lang w:val="en-US"/>
        </w:rPr>
        <w:t>Excessive alcohol intake is associated with a</w:t>
      </w:r>
      <w:r w:rsidR="00F3699D" w:rsidRPr="001C4C63">
        <w:rPr>
          <w:rFonts w:ascii="Arial" w:hAnsi="Arial" w:cs="Arial"/>
          <w:lang w:val="en-US"/>
        </w:rPr>
        <w:t xml:space="preserve">n increased risk of diabetes </w:t>
      </w:r>
      <w:r w:rsidR="00043222"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&lt;EndNote&gt;&lt;Cite&gt;&lt;Author&gt;Knott&lt;/Author&gt;&lt;Year&gt;2015&lt;/Year&gt;&lt;RecNum&gt;1844&lt;/RecNum&gt;&lt;DisplayText&gt;(75)&lt;/DisplayText&gt;&lt;record&gt;&lt;rec-number&gt;1844&lt;/rec-number&gt;&lt;foreign-keys&gt;&lt;key app="EN" db-id="e0zvsas0eaada0evzfh5erx9r0fa0fef5wze" timestamp="1722943636"&gt;1844&lt;/key&gt;&lt;/foreign-keys&gt;&lt;ref-type name="Journal Article"&gt;17&lt;/ref-type&gt;&lt;contributors&gt;&lt;authors&gt;&lt;author&gt;Knott, C.&lt;/author&gt;&lt;author&gt;Bell, S.&lt;/author&gt;&lt;author&gt;Britton, A.&lt;/author&gt;&lt;/authors&gt;&lt;/contributors&gt;&lt;auth-address&gt;Research Department of Epidemiology and Public Health, University College London, London, U.K. craig.knott.10@ucl.ac.uk.&amp;#xD;Research Department of Epidemiology and Public Health, University College London, London, U.K.&lt;/auth-address&gt;&lt;titles&gt;&lt;title&gt;Alcohol Consumption and the Risk of Type 2 Diabetes: A Systematic Review and Dose-Response Meta-analysis of More Than 1.9 Million Individuals From 38 Observational Studies&lt;/title&gt;&lt;secondary-title&gt;Diabetes Care&lt;/secondary-title&gt;&lt;/titles&gt;&lt;periodical&gt;&lt;full-title&gt;Diabetes Care&lt;/full-title&gt;&lt;/periodical&gt;&lt;pages&gt;1804-12&lt;/pages&gt;&lt;volume&gt;38&lt;/volume&gt;&lt;number&gt;9&lt;/number&gt;&lt;keywords&gt;&lt;keyword&gt;Adult&lt;/keyword&gt;&lt;keyword&gt;Alcohol Drinking/adverse effects/epidemiology/*metabolism&lt;/keyword&gt;&lt;keyword&gt;Blood Glucose/drug effects&lt;/keyword&gt;&lt;keyword&gt;Diabetes Mellitus, Type 2/epidemiology/*metabolism/*prevention &amp;amp; control&lt;/keyword&gt;&lt;keyword&gt;Ethanol/*metabolism&lt;/keyword&gt;&lt;keyword&gt;Female&lt;/keyword&gt;&lt;keyword&gt;Humans&lt;/keyword&gt;&lt;keyword&gt;Male&lt;/keyword&gt;&lt;keyword&gt;Risk Factors&lt;/keyword&gt;&lt;keyword&gt;Sex Factors&lt;/keyword&gt;&lt;/keywords&gt;&lt;dates&gt;&lt;year&gt;2015&lt;/year&gt;&lt;pub-dates&gt;&lt;date&gt;Sep&lt;/date&gt;&lt;/pub-dates&gt;&lt;/dates&gt;&lt;isbn&gt;1935-5548 (Electronic)&amp;#xD;0149-5992 (Linking)&lt;/isbn&gt;&lt;accession-num&gt;26294775&lt;/accession-num&gt;&lt;urls&gt;&lt;related-urls&gt;&lt;url&gt;https://www.ncbi.nlm.nih.gov/pubmed/26294775&lt;/url&gt;&lt;/related-urls&gt;&lt;/urls&gt;&lt;electronic-resource-num&gt;10.2337/dc15-0710&lt;/electronic-resource-num&gt;&lt;remote-database-name&gt;Medline&lt;/remote-database-name&gt;&lt;remote-database-provider&gt;NLM&lt;/remote-database-provider&gt;&lt;/record&gt;&lt;/Cite&gt;&lt;/EndNote&gt;</w:instrText>
      </w:r>
      <w:r w:rsidR="00043222" w:rsidRPr="001C4C63">
        <w:rPr>
          <w:rFonts w:ascii="Arial" w:hAnsi="Arial" w:cs="Arial"/>
          <w:lang w:val="en-US"/>
        </w:rPr>
        <w:fldChar w:fldCharType="separate"/>
      </w:r>
      <w:r w:rsidR="00891232" w:rsidRPr="001C4C63">
        <w:rPr>
          <w:rFonts w:ascii="Arial" w:hAnsi="Arial" w:cs="Arial"/>
          <w:noProof/>
          <w:lang w:val="en-US"/>
        </w:rPr>
        <w:t>(75)</w:t>
      </w:r>
      <w:r w:rsidR="00043222" w:rsidRPr="001C4C63">
        <w:rPr>
          <w:rFonts w:ascii="Arial" w:hAnsi="Arial" w:cs="Arial"/>
          <w:lang w:val="en-US"/>
        </w:rPr>
        <w:fldChar w:fldCharType="end"/>
      </w:r>
      <w:r w:rsidR="00043222" w:rsidRPr="001C4C63">
        <w:rPr>
          <w:rFonts w:ascii="Arial" w:hAnsi="Arial" w:cs="Arial"/>
          <w:lang w:val="en-US"/>
        </w:rPr>
        <w:t>.</w:t>
      </w:r>
      <w:r w:rsidRPr="001C4C63">
        <w:rPr>
          <w:rFonts w:ascii="Arial" w:hAnsi="Arial" w:cs="Arial"/>
          <w:lang w:val="en-US"/>
        </w:rPr>
        <w:t xml:space="preserve"> </w:t>
      </w:r>
      <w:r w:rsidRPr="001C4C63">
        <w:rPr>
          <w:rFonts w:ascii="Arial" w:hAnsi="Arial" w:cs="Arial"/>
          <w:color w:val="212121"/>
          <w:shd w:val="clear" w:color="auto" w:fill="FFFFFF"/>
          <w:lang w:val="en-US"/>
        </w:rPr>
        <w:t>Alcohol misuse is one of the most prevalent mental disorders, especially in</w:t>
      </w:r>
      <w:r w:rsidR="00284E3B" w:rsidRPr="001C4C63">
        <w:rPr>
          <w:rFonts w:ascii="Arial" w:hAnsi="Arial" w:cs="Arial"/>
          <w:color w:val="212121"/>
          <w:shd w:val="clear" w:color="auto" w:fill="FFFFFF"/>
          <w:lang w:val="en-US"/>
        </w:rPr>
        <w:t xml:space="preserve"> more affluent</w:t>
      </w:r>
      <w:r w:rsidRPr="001C4C63">
        <w:rPr>
          <w:rFonts w:ascii="Arial" w:hAnsi="Arial" w:cs="Arial"/>
          <w:color w:val="212121"/>
          <w:shd w:val="clear" w:color="auto" w:fill="FFFFFF"/>
          <w:lang w:val="en-US"/>
        </w:rPr>
        <w:t xml:space="preserve"> countries </w:t>
      </w:r>
      <w:r w:rsidRPr="001C4C63">
        <w:rPr>
          <w:rFonts w:ascii="Arial" w:hAnsi="Arial" w:cs="Arial"/>
          <w:color w:val="212121"/>
          <w:shd w:val="clear" w:color="auto" w:fill="FFFFFF"/>
          <w:lang w:val="en-US"/>
        </w:rPr>
        <w:fldChar w:fldCharType="begin">
          <w:fldData xml:space="preserve">PEVuZE5vdGU+PENpdGU+PEF1dGhvcj5DYXJ2YWxobzwvQXV0aG9yPjxZZWFyPjIwMTk8L1llYXI+
PFJlY051bT4xNzk5PC9SZWNOdW0+PERpc3BsYXlUZXh0Pig3Nik8L0Rpc3BsYXlUZXh0PjxyZWNv
cmQ+PHJlYy1udW1iZXI+MTc5OTwvcmVjLW51bWJlcj48Zm9yZWlnbi1rZXlzPjxrZXkgYXBwPSJF
TiIgZGItaWQ9ImUwenZzYXMwZWFhZGEwZXZ6Zmg1ZXJ4OXIwZmEwZmVmNXd6ZSIgdGltZXN0YW1w
PSIxNzE3MjUyNzkzIj4xNzk5PC9rZXk+PC9mb3JlaWduLWtleXM+PHJlZi10eXBlIG5hbWU9Ikpv
dXJuYWwgQXJ0aWNsZSI+MTc8L3JlZi10eXBlPjxjb250cmlidXRvcnM+PGF1dGhvcnM+PGF1dGhv
cj5DYXJ2YWxobywgQS4gRi48L2F1dGhvcj48YXV0aG9yPkhlaWxpZywgTS48L2F1dGhvcj48YXV0
aG9yPlBlcmV6LCBBLjwvYXV0aG9yPjxhdXRob3I+UHJvYnN0LCBDLjwvYXV0aG9yPjxhdXRob3I+
UmVobSwgSi48L2F1dGhvcj48L2F1dGhvcnM+PC9jb250cmlidXRvcnM+PGF1dGgtYWRkcmVzcz5J
bnN0aXR1dGUgZm9yIE1lbnRhbCBIZWFsdGggUG9saWN5IFJlc2VhcmNoLCBDZW50cmUgZm9yIEFk
ZGljdGlvbiBhbmQgTWVudGFsIEhlYWx0aCwgVG9yb250bywgT04sIENhbmFkYTsgRGVwYXJ0bWVu
dCBvZiBQc3ljaGlhdHJ5LCBVbml2ZXJzaXR5IG9mIFRvcm9udG8sIFRvcm9udG8sIE9OLCBDYW5h
ZGEuJiN4RDtDZW50ZXIgZm9yIFNvY2lhbCBhbmQgQWZmZWN0aXZlIE5ldXJvc2NpZW5jZSwgRGVw
YXJ0bWVudCBvZiBDbGluaWNhbCBhbmQgRXhwZXJpbWVudGFsIE1lZGljaW5lLCBMaW5rb3Bpbmcg
VW5pdmVyc2l0eSwgTGlua29waW5nLCBTd2VkZW4uJiN4RDtDb3Jwb3JhY2lvbiBOdWV2b3MgUnVt
Ym9zLCBCb2dvdGEsIENvbG9tYmlhLiYjeEQ7SW5zdGl0dXRlIGZvciBNZW50YWwgSGVhbHRoIFBv
bGljeSBSZXNlYXJjaCwgQ2VudHJlIGZvciBBZGRpY3Rpb24gYW5kIE1lbnRhbCBIZWFsdGgsIFRv
cm9udG8sIE9OLCBDYW5hZGEuJiN4RDtJbnN0aXR1dGUgZm9yIE1lbnRhbCBIZWFsdGggUG9saWN5
IFJlc2VhcmNoLCBDZW50cmUgZm9yIEFkZGljdGlvbiBhbmQgTWVudGFsIEhlYWx0aCwgVG9yb250
bywgT04sIENhbmFkYTsgRGVwYXJ0bWVudCBvZiBQc3ljaGlhdHJ5LCBVbml2ZXJzaXR5IG9mIFRv
cm9udG8sIFRvcm9udG8sIE9OLCBDYW5hZGE7IERhbGxhIExhbmEgU2Nob29sIG9mIFB1YmxpYyBI
ZWFsdGgsIFVuaXZlcnNpdHkgb2YgVG9yb250bywgVG9yb250bywgT04sIENhbmFkYTsgSW5zdGl0
dXRlIG9mIE1lZGljYWwgU2NpZW5jZSwgVW5pdmVyc2l0eSBvZiBUb3JvbnRvLCBUb3JvbnRvLCBP
TiwgQ2FuYWRhOyBDYW1wYmVsbCBGYW1pbHkgTWVudGFsIEhlYWx0aCBSZXNlYXJjaCBJbnN0aXR1
dGUsIENlbnRyZSBmb3IgQWRkaWN0aW9uIGFuZCBNZW50YWwgSGVhbHRoLCBUb3JvbnRvLCBPTiwg
Q2FuYWRhOyBJbnN0aXR1dGUgb2YgQ2xpbmljYWwgUHN5Y2hvbG9neSBhbmQgUHN5Y2hvdGhlcmFw
eSwgYW5kIENlbnRlciBmb3IgQ2xpbmljYWwgRXBpZGVtaW9sb2d5IGFuZCBMb25naXR1ZGluYWwg
U3R1ZGllcywgVGVjaG5pc2NoZSBVbml2ZXJzaXRhdCBEcmVzZGVuLCBEcmVzZGVuLCBHZXJtYW55
OyBEZXBhcnRtZW50IG9mIEludGVybmF0aW9uYWwgSGVhbHRoIFByb2plY3RzLCBJbnN0aXR1dGUg
Zm9yIExlYWRlcnNoaXAgYW5kIEhlYWx0aCBNYW5hZ2VtZW50LCBJTSBTZWNoZW5vdiBGaXJzdCBN
b3Njb3cgU3RhdGUgTWVkaWNhbCBVbml2ZXJzaXR5LCBNb3Njb3csIFJ1c3NpYS4gRWxlY3Ryb25p
YyBhZGRyZXNzOiBqdHJlaG1AZ21haWwuY29tLjwvYXV0aC1hZGRyZXNzPjx0aXRsZXM+PHRpdGxl
PkFsY29ob2wgdXNlIGRpc29yZGVyczwvdGl0bGU+PHNlY29uZGFyeS10aXRsZT5MYW5jZXQ8L3Nl
Y29uZGFyeS10aXRsZT48L3RpdGxlcz48cGVyaW9kaWNhbD48ZnVsbC10aXRsZT5MYW5jZXQ8L2Z1
bGwtdGl0bGU+PC9wZXJpb2RpY2FsPjxwYWdlcz43ODEtNzkyPC9wYWdlcz48dm9sdW1lPjM5NDwv
dm9sdW1lPjxudW1iZXI+MTAyMDA8L251bWJlcj48a2V5d29yZHM+PGtleXdvcmQ+QWxjb2hvbGlz
bS9kaWFnbm9zaXMvKmVwaWRlbWlvbG9neS9nZW5ldGljcy8qdGhlcmFweTwva2V5d29yZD48a2V5
d29yZD5Db3N0IG9mIElsbG5lc3M8L2tleXdvcmQ+PGtleXdvcmQ+RmVtYWxlPC9rZXl3b3JkPjxr
ZXl3b3JkPkdsb2JhbCBIZWFsdGg8L2tleXdvcmQ+PGtleXdvcmQ+SHVtYW5zPC9rZXl3b3JkPjxr
ZXl3b3JkPk1hbGU8L2tleXdvcmQ+PGtleXdvcmQ+TWFzcyBTY3JlZW5pbmc8L2tleXdvcmQ+PGtl
eXdvcmQ+UHJpbWFyeSBIZWFsdGggQ2FyZS9tZXRob2RzPC9rZXl3b3JkPjwva2V5d29yZHM+PGRh
dGVzPjx5ZWFyPjIwMTk8L3llYXI+PHB1Yi1kYXRlcz48ZGF0ZT5BdWcgMzE8L2RhdGU+PC9wdWIt
ZGF0ZXM+PC9kYXRlcz48aXNibj4xNDc0LTU0N1ggKEVsZWN0cm9uaWMpJiN4RDswMTQwLTY3MzYg
KExpbmtpbmcpPC9pc2JuPjxhY2Nlc3Npb24tbnVtPjMxNDc4NTAyPC9hY2Nlc3Npb24tbnVtPjx1
cmxzPjxyZWxhdGVkLXVybHM+PHVybD5odHRwczovL3d3dy5uY2JpLm5sbS5uaWguZ292L3B1Ym1l
ZC8zMTQ3ODUwMjwvdXJsPjwvcmVsYXRlZC11cmxzPjwvdXJscz48ZWxlY3Ryb25pYy1yZXNvdXJj
ZS1udW0+MTAuMTAxNi9TMDE0MC02NzM2KDE5KTMxNzc1LTE8L2VsZWN0cm9uaWMtcmVzb3VyY2Ut
bnVtPjxyZW1vdGUtZGF0YWJhc2UtbmFtZT5NZWRsaW5lPC9yZW1vdGUtZGF0YWJhc2UtbmFtZT48
cmVtb3RlLWRhdGFiYXNlLXByb3ZpZGVyPk5MTTwvcmVtb3RlLWRhdGFiYXNlLXByb3ZpZGVyPjwv
cmVjb3JkPjwvQ2l0ZT48L0VuZE5vdGU+AG==
</w:fldData>
        </w:fldChar>
      </w:r>
      <w:r w:rsidR="00891232" w:rsidRPr="001C4C63">
        <w:rPr>
          <w:rFonts w:ascii="Arial" w:hAnsi="Arial" w:cs="Arial"/>
          <w:color w:val="212121"/>
          <w:shd w:val="clear" w:color="auto" w:fill="FFFFFF"/>
          <w:lang w:val="en-US"/>
        </w:rPr>
        <w:instrText xml:space="preserve"> ADDIN EN.CITE </w:instrText>
      </w:r>
      <w:r w:rsidR="00891232" w:rsidRPr="001C4C63">
        <w:rPr>
          <w:rFonts w:ascii="Arial" w:hAnsi="Arial" w:cs="Arial"/>
          <w:color w:val="212121"/>
          <w:shd w:val="clear" w:color="auto" w:fill="FFFFFF"/>
          <w:lang w:val="en-US"/>
        </w:rPr>
        <w:fldChar w:fldCharType="begin">
          <w:fldData xml:space="preserve">PEVuZE5vdGU+PENpdGU+PEF1dGhvcj5DYXJ2YWxobzwvQXV0aG9yPjxZZWFyPjIwMTk8L1llYXI+
PFJlY051bT4xNzk5PC9SZWNOdW0+PERpc3BsYXlUZXh0Pig3Nik8L0Rpc3BsYXlUZXh0PjxyZWNv
cmQ+PHJlYy1udW1iZXI+MTc5OTwvcmVjLW51bWJlcj48Zm9yZWlnbi1rZXlzPjxrZXkgYXBwPSJF
TiIgZGItaWQ9ImUwenZzYXMwZWFhZGEwZXZ6Zmg1ZXJ4OXIwZmEwZmVmNXd6ZSIgdGltZXN0YW1w
PSIxNzE3MjUyNzkzIj4xNzk5PC9rZXk+PC9mb3JlaWduLWtleXM+PHJlZi10eXBlIG5hbWU9Ikpv
dXJuYWwgQXJ0aWNsZSI+MTc8L3JlZi10eXBlPjxjb250cmlidXRvcnM+PGF1dGhvcnM+PGF1dGhv
cj5DYXJ2YWxobywgQS4gRi48L2F1dGhvcj48YXV0aG9yPkhlaWxpZywgTS48L2F1dGhvcj48YXV0
aG9yPlBlcmV6LCBBLjwvYXV0aG9yPjxhdXRob3I+UHJvYnN0LCBDLjwvYXV0aG9yPjxhdXRob3I+
UmVobSwgSi48L2F1dGhvcj48L2F1dGhvcnM+PC9jb250cmlidXRvcnM+PGF1dGgtYWRkcmVzcz5J
bnN0aXR1dGUgZm9yIE1lbnRhbCBIZWFsdGggUG9saWN5IFJlc2VhcmNoLCBDZW50cmUgZm9yIEFk
ZGljdGlvbiBhbmQgTWVudGFsIEhlYWx0aCwgVG9yb250bywgT04sIENhbmFkYTsgRGVwYXJ0bWVu
dCBvZiBQc3ljaGlhdHJ5LCBVbml2ZXJzaXR5IG9mIFRvcm9udG8sIFRvcm9udG8sIE9OLCBDYW5h
ZGEuJiN4RDtDZW50ZXIgZm9yIFNvY2lhbCBhbmQgQWZmZWN0aXZlIE5ldXJvc2NpZW5jZSwgRGVw
YXJ0bWVudCBvZiBDbGluaWNhbCBhbmQgRXhwZXJpbWVudGFsIE1lZGljaW5lLCBMaW5rb3Bpbmcg
VW5pdmVyc2l0eSwgTGlua29waW5nLCBTd2VkZW4uJiN4RDtDb3Jwb3JhY2lvbiBOdWV2b3MgUnVt
Ym9zLCBCb2dvdGEsIENvbG9tYmlhLiYjeEQ7SW5zdGl0dXRlIGZvciBNZW50YWwgSGVhbHRoIFBv
bGljeSBSZXNlYXJjaCwgQ2VudHJlIGZvciBBZGRpY3Rpb24gYW5kIE1lbnRhbCBIZWFsdGgsIFRv
cm9udG8sIE9OLCBDYW5hZGEuJiN4RDtJbnN0aXR1dGUgZm9yIE1lbnRhbCBIZWFsdGggUG9saWN5
IFJlc2VhcmNoLCBDZW50cmUgZm9yIEFkZGljdGlvbiBhbmQgTWVudGFsIEhlYWx0aCwgVG9yb250
bywgT04sIENhbmFkYTsgRGVwYXJ0bWVudCBvZiBQc3ljaGlhdHJ5LCBVbml2ZXJzaXR5IG9mIFRv
cm9udG8sIFRvcm9udG8sIE9OLCBDYW5hZGE7IERhbGxhIExhbmEgU2Nob29sIG9mIFB1YmxpYyBI
ZWFsdGgsIFVuaXZlcnNpdHkgb2YgVG9yb250bywgVG9yb250bywgT04sIENhbmFkYTsgSW5zdGl0
dXRlIG9mIE1lZGljYWwgU2NpZW5jZSwgVW5pdmVyc2l0eSBvZiBUb3JvbnRvLCBUb3JvbnRvLCBP
TiwgQ2FuYWRhOyBDYW1wYmVsbCBGYW1pbHkgTWVudGFsIEhlYWx0aCBSZXNlYXJjaCBJbnN0aXR1
dGUsIENlbnRyZSBmb3IgQWRkaWN0aW9uIGFuZCBNZW50YWwgSGVhbHRoLCBUb3JvbnRvLCBPTiwg
Q2FuYWRhOyBJbnN0aXR1dGUgb2YgQ2xpbmljYWwgUHN5Y2hvbG9neSBhbmQgUHN5Y2hvdGhlcmFw
eSwgYW5kIENlbnRlciBmb3IgQ2xpbmljYWwgRXBpZGVtaW9sb2d5IGFuZCBMb25naXR1ZGluYWwg
U3R1ZGllcywgVGVjaG5pc2NoZSBVbml2ZXJzaXRhdCBEcmVzZGVuLCBEcmVzZGVuLCBHZXJtYW55
OyBEZXBhcnRtZW50IG9mIEludGVybmF0aW9uYWwgSGVhbHRoIFByb2plY3RzLCBJbnN0aXR1dGUg
Zm9yIExlYWRlcnNoaXAgYW5kIEhlYWx0aCBNYW5hZ2VtZW50LCBJTSBTZWNoZW5vdiBGaXJzdCBN
b3Njb3cgU3RhdGUgTWVkaWNhbCBVbml2ZXJzaXR5LCBNb3Njb3csIFJ1c3NpYS4gRWxlY3Ryb25p
YyBhZGRyZXNzOiBqdHJlaG1AZ21haWwuY29tLjwvYXV0aC1hZGRyZXNzPjx0aXRsZXM+PHRpdGxl
PkFsY29ob2wgdXNlIGRpc29yZGVyczwvdGl0bGU+PHNlY29uZGFyeS10aXRsZT5MYW5jZXQ8L3Nl
Y29uZGFyeS10aXRsZT48L3RpdGxlcz48cGVyaW9kaWNhbD48ZnVsbC10aXRsZT5MYW5jZXQ8L2Z1
bGwtdGl0bGU+PC9wZXJpb2RpY2FsPjxwYWdlcz43ODEtNzkyPC9wYWdlcz48dm9sdW1lPjM5NDwv
dm9sdW1lPjxudW1iZXI+MTAyMDA8L251bWJlcj48a2V5d29yZHM+PGtleXdvcmQ+QWxjb2hvbGlz
bS9kaWFnbm9zaXMvKmVwaWRlbWlvbG9neS9nZW5ldGljcy8qdGhlcmFweTwva2V5d29yZD48a2V5
d29yZD5Db3N0IG9mIElsbG5lc3M8L2tleXdvcmQ+PGtleXdvcmQ+RmVtYWxlPC9rZXl3b3JkPjxr
ZXl3b3JkPkdsb2JhbCBIZWFsdGg8L2tleXdvcmQ+PGtleXdvcmQ+SHVtYW5zPC9rZXl3b3JkPjxr
ZXl3b3JkPk1hbGU8L2tleXdvcmQ+PGtleXdvcmQ+TWFzcyBTY3JlZW5pbmc8L2tleXdvcmQ+PGtl
eXdvcmQ+UHJpbWFyeSBIZWFsdGggQ2FyZS9tZXRob2RzPC9rZXl3b3JkPjwva2V5d29yZHM+PGRh
dGVzPjx5ZWFyPjIwMTk8L3llYXI+PHB1Yi1kYXRlcz48ZGF0ZT5BdWcgMzE8L2RhdGU+PC9wdWIt
ZGF0ZXM+PC9kYXRlcz48aXNibj4xNDc0LTU0N1ggKEVsZWN0cm9uaWMpJiN4RDswMTQwLTY3MzYg
KExpbmtpbmcpPC9pc2JuPjxhY2Nlc3Npb24tbnVtPjMxNDc4NTAyPC9hY2Nlc3Npb24tbnVtPjx1
cmxzPjxyZWxhdGVkLXVybHM+PHVybD5odHRwczovL3d3dy5uY2JpLm5sbS5uaWguZ292L3B1Ym1l
ZC8zMTQ3ODUwMjwvdXJsPjwvcmVsYXRlZC11cmxzPjwvdXJscz48ZWxlY3Ryb25pYy1yZXNvdXJj
ZS1udW0+MTAuMTAxNi9TMDE0MC02NzM2KDE5KTMxNzc1LTE8L2VsZWN0cm9uaWMtcmVzb3VyY2Ut
bnVtPjxyZW1vdGUtZGF0YWJhc2UtbmFtZT5NZWRsaW5lPC9yZW1vdGUtZGF0YWJhc2UtbmFtZT48
cmVtb3RlLWRhdGFiYXNlLXByb3ZpZGVyPk5MTTwvcmVtb3RlLWRhdGFiYXNlLXByb3ZpZGVyPjwv
cmVjb3JkPjwvQ2l0ZT48L0VuZE5vdGU+AG==
</w:fldData>
        </w:fldChar>
      </w:r>
      <w:r w:rsidR="00891232" w:rsidRPr="001C4C63">
        <w:rPr>
          <w:rFonts w:ascii="Arial" w:hAnsi="Arial" w:cs="Arial"/>
          <w:color w:val="212121"/>
          <w:shd w:val="clear" w:color="auto" w:fill="FFFFFF"/>
          <w:lang w:val="en-US"/>
        </w:rPr>
        <w:instrText xml:space="preserve"> ADDIN EN.CITE.DATA </w:instrText>
      </w:r>
      <w:r w:rsidR="00891232" w:rsidRPr="001C4C63">
        <w:rPr>
          <w:rFonts w:ascii="Arial" w:hAnsi="Arial" w:cs="Arial"/>
          <w:color w:val="212121"/>
          <w:shd w:val="clear" w:color="auto" w:fill="FFFFFF"/>
          <w:lang w:val="en-US"/>
        </w:rPr>
      </w:r>
      <w:r w:rsidR="00891232" w:rsidRPr="001C4C63">
        <w:rPr>
          <w:rFonts w:ascii="Arial" w:hAnsi="Arial" w:cs="Arial"/>
          <w:color w:val="212121"/>
          <w:shd w:val="clear" w:color="auto" w:fill="FFFFFF"/>
          <w:lang w:val="en-US"/>
        </w:rPr>
        <w:fldChar w:fldCharType="end"/>
      </w:r>
      <w:r w:rsidRPr="001C4C63">
        <w:rPr>
          <w:rFonts w:ascii="Arial" w:hAnsi="Arial" w:cs="Arial"/>
          <w:color w:val="212121"/>
          <w:shd w:val="clear" w:color="auto" w:fill="FFFFFF"/>
          <w:lang w:val="en-US"/>
        </w:rPr>
      </w:r>
      <w:r w:rsidRPr="001C4C63">
        <w:rPr>
          <w:rFonts w:ascii="Arial" w:hAnsi="Arial" w:cs="Arial"/>
          <w:color w:val="212121"/>
          <w:shd w:val="clear" w:color="auto" w:fill="FFFFFF"/>
          <w:lang w:val="en-US"/>
        </w:rPr>
        <w:fldChar w:fldCharType="separate"/>
      </w:r>
      <w:r w:rsidR="00891232" w:rsidRPr="001C4C63">
        <w:rPr>
          <w:rFonts w:ascii="Arial" w:hAnsi="Arial" w:cs="Arial"/>
          <w:noProof/>
          <w:color w:val="212121"/>
          <w:shd w:val="clear" w:color="auto" w:fill="FFFFFF"/>
          <w:lang w:val="en-US"/>
        </w:rPr>
        <w:t>(76)</w:t>
      </w:r>
      <w:r w:rsidRPr="001C4C63">
        <w:rPr>
          <w:rFonts w:ascii="Arial" w:hAnsi="Arial" w:cs="Arial"/>
          <w:color w:val="212121"/>
          <w:shd w:val="clear" w:color="auto" w:fill="FFFFFF"/>
          <w:lang w:val="en-US"/>
        </w:rPr>
        <w:fldChar w:fldCharType="end"/>
      </w:r>
      <w:r w:rsidRPr="001C4C63">
        <w:rPr>
          <w:rFonts w:ascii="Arial" w:hAnsi="Arial" w:cs="Arial"/>
          <w:color w:val="212121"/>
          <w:shd w:val="clear" w:color="auto" w:fill="FFFFFF"/>
          <w:lang w:val="en-US"/>
        </w:rPr>
        <w:t xml:space="preserve">. </w:t>
      </w:r>
      <w:r w:rsidRPr="001C4C63">
        <w:rPr>
          <w:rFonts w:ascii="Arial" w:hAnsi="Arial" w:cs="Arial"/>
          <w:lang w:val="en-US"/>
        </w:rPr>
        <w:t xml:space="preserve">About a quarter of those with alcohol dependency </w:t>
      </w:r>
      <w:r w:rsidR="00C52398" w:rsidRPr="001C4C63">
        <w:rPr>
          <w:rFonts w:ascii="Arial" w:hAnsi="Arial" w:cs="Arial"/>
          <w:lang w:val="en-US"/>
        </w:rPr>
        <w:t>have co-morbid</w:t>
      </w:r>
      <w:r w:rsidRPr="001C4C63">
        <w:rPr>
          <w:rFonts w:ascii="Arial" w:hAnsi="Arial" w:cs="Arial"/>
          <w:lang w:val="en-US"/>
        </w:rPr>
        <w:t xml:space="preserve"> mental disorders including depression</w:t>
      </w:r>
      <w:r w:rsidR="0028572A" w:rsidRPr="001C4C63">
        <w:rPr>
          <w:rFonts w:ascii="Arial" w:hAnsi="Arial" w:cs="Arial"/>
          <w:lang w:val="en-US"/>
        </w:rPr>
        <w:t>, where alcohol is often used as</w:t>
      </w:r>
      <w:r w:rsidRPr="001C4C63">
        <w:rPr>
          <w:rFonts w:ascii="Arial" w:hAnsi="Arial" w:cs="Arial"/>
          <w:lang w:val="en-US"/>
        </w:rPr>
        <w:t xml:space="preserve"> a coping mechanism to manage stress, anxiety</w:t>
      </w:r>
      <w:r w:rsidR="00DF35AD" w:rsidRPr="001C4C63">
        <w:rPr>
          <w:rFonts w:ascii="Arial" w:hAnsi="Arial" w:cs="Arial"/>
          <w:lang w:val="en-US"/>
        </w:rPr>
        <w:t>,</w:t>
      </w:r>
      <w:r w:rsidRPr="001C4C63">
        <w:rPr>
          <w:rFonts w:ascii="Arial" w:hAnsi="Arial" w:cs="Arial"/>
          <w:lang w:val="en-US"/>
        </w:rPr>
        <w:t xml:space="preserve"> or depressi</w:t>
      </w:r>
      <w:r w:rsidR="0028572A" w:rsidRPr="001C4C63">
        <w:rPr>
          <w:rFonts w:ascii="Arial" w:hAnsi="Arial" w:cs="Arial"/>
          <w:lang w:val="en-US"/>
        </w:rPr>
        <w:t>ve symptoms</w:t>
      </w:r>
      <w:r w:rsidRPr="001C4C63">
        <w:rPr>
          <w:rFonts w:ascii="Arial" w:hAnsi="Arial" w:cs="Arial"/>
          <w:lang w:val="en-US"/>
        </w:rPr>
        <w:t>.</w:t>
      </w:r>
    </w:p>
    <w:p w14:paraId="06DC22C0" w14:textId="77777777" w:rsidR="00107F71" w:rsidRPr="001C4C63" w:rsidRDefault="00107F71" w:rsidP="00895486">
      <w:pPr>
        <w:spacing w:after="0" w:line="276" w:lineRule="auto"/>
        <w:contextualSpacing/>
        <w:rPr>
          <w:rFonts w:ascii="Arial" w:hAnsi="Arial" w:cs="Arial"/>
          <w:lang w:val="en-US"/>
        </w:rPr>
      </w:pPr>
    </w:p>
    <w:p w14:paraId="4B819AC1" w14:textId="3659A5DE" w:rsidR="00107F71" w:rsidRPr="001C4C63" w:rsidRDefault="00107F71"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t>Physical Activity</w:t>
      </w:r>
    </w:p>
    <w:p w14:paraId="1CC730D1" w14:textId="77777777" w:rsidR="00782A02" w:rsidRDefault="00782A02" w:rsidP="00895486">
      <w:pPr>
        <w:spacing w:after="0" w:line="276" w:lineRule="auto"/>
        <w:contextualSpacing/>
        <w:rPr>
          <w:rFonts w:ascii="Arial" w:hAnsi="Arial" w:cs="Arial"/>
          <w:bCs/>
          <w:lang w:val="en-US"/>
        </w:rPr>
      </w:pPr>
    </w:p>
    <w:p w14:paraId="6802E132" w14:textId="0B8F8AA9" w:rsidR="00941CFF" w:rsidRPr="001C4C63" w:rsidRDefault="00941CFF" w:rsidP="00895486">
      <w:pPr>
        <w:spacing w:after="0" w:line="276" w:lineRule="auto"/>
        <w:contextualSpacing/>
        <w:rPr>
          <w:rFonts w:ascii="Arial" w:hAnsi="Arial" w:cs="Arial"/>
          <w:color w:val="212121"/>
          <w:shd w:val="clear" w:color="auto" w:fill="FFFFFF"/>
          <w:lang w:val="en-US"/>
        </w:rPr>
      </w:pPr>
      <w:r w:rsidRPr="001C4C63">
        <w:rPr>
          <w:rFonts w:ascii="Arial" w:hAnsi="Arial" w:cs="Arial"/>
          <w:bCs/>
          <w:lang w:val="en-US"/>
        </w:rPr>
        <w:t xml:space="preserve">The health benefits of physical activity are overwhelming </w:t>
      </w:r>
      <w:r w:rsidR="00846507" w:rsidRPr="001C4C63">
        <w:rPr>
          <w:rFonts w:ascii="Arial" w:hAnsi="Arial" w:cs="Arial"/>
          <w:bCs/>
          <w:lang w:val="en-US"/>
        </w:rPr>
        <w:t>and include a</w:t>
      </w:r>
      <w:r w:rsidRPr="001C4C63">
        <w:rPr>
          <w:rFonts w:ascii="Arial" w:hAnsi="Arial" w:cs="Arial"/>
          <w:bCs/>
          <w:lang w:val="en-US"/>
        </w:rPr>
        <w:t xml:space="preserve"> lowered risk of type 2 diabetes and depression. There is a graded response with some physical activity being better than none</w:t>
      </w:r>
      <w:r w:rsidR="00DF35AD" w:rsidRPr="001C4C63">
        <w:rPr>
          <w:rFonts w:ascii="Arial" w:hAnsi="Arial" w:cs="Arial"/>
          <w:bCs/>
          <w:lang w:val="en-US"/>
        </w:rPr>
        <w:t>,</w:t>
      </w:r>
      <w:r w:rsidRPr="001C4C63">
        <w:rPr>
          <w:rFonts w:ascii="Arial" w:hAnsi="Arial" w:cs="Arial"/>
          <w:bCs/>
          <w:lang w:val="en-US"/>
        </w:rPr>
        <w:t xml:space="preserve"> but further benefits accrue with more physical activity. Avoidance of sedentary </w:t>
      </w:r>
      <w:r w:rsidR="00662329" w:rsidRPr="001C4C63">
        <w:rPr>
          <w:rFonts w:ascii="Arial" w:hAnsi="Arial" w:cs="Arial"/>
          <w:bCs/>
          <w:lang w:val="en-US"/>
        </w:rPr>
        <w:t>behavior</w:t>
      </w:r>
      <w:r w:rsidRPr="001C4C63">
        <w:rPr>
          <w:rFonts w:ascii="Arial" w:hAnsi="Arial" w:cs="Arial"/>
          <w:bCs/>
          <w:lang w:val="en-US"/>
        </w:rPr>
        <w:t xml:space="preserve"> is also important for health.</w:t>
      </w:r>
      <w:r w:rsidR="00781AEB" w:rsidRPr="001C4C63">
        <w:rPr>
          <w:rFonts w:ascii="Arial" w:hAnsi="Arial" w:cs="Arial"/>
          <w:bCs/>
          <w:lang w:val="en-US"/>
        </w:rPr>
        <w:t xml:space="preserve"> P</w:t>
      </w:r>
      <w:r w:rsidRPr="001C4C63">
        <w:rPr>
          <w:rFonts w:ascii="Arial" w:hAnsi="Arial" w:cs="Arial"/>
          <w:bCs/>
          <w:lang w:val="en-US"/>
        </w:rPr>
        <w:t xml:space="preserve">eople with </w:t>
      </w:r>
      <w:r w:rsidR="00846507" w:rsidRPr="001C4C63">
        <w:rPr>
          <w:rFonts w:ascii="Arial" w:hAnsi="Arial" w:cs="Arial"/>
          <w:bCs/>
          <w:lang w:val="en-US"/>
        </w:rPr>
        <w:t>depression</w:t>
      </w:r>
      <w:r w:rsidRPr="001C4C63">
        <w:rPr>
          <w:rFonts w:ascii="Arial" w:hAnsi="Arial" w:cs="Arial"/>
          <w:bCs/>
          <w:lang w:val="en-US"/>
        </w:rPr>
        <w:t xml:space="preserve"> are less physically active than the general population</w:t>
      </w:r>
      <w:r w:rsidR="00781AEB" w:rsidRPr="001C4C63">
        <w:rPr>
          <w:rFonts w:ascii="Arial" w:hAnsi="Arial" w:cs="Arial"/>
          <w:bCs/>
          <w:lang w:val="en-US"/>
        </w:rPr>
        <w:t>; a</w:t>
      </w:r>
      <w:r w:rsidRPr="001C4C63">
        <w:rPr>
          <w:rFonts w:ascii="Arial" w:hAnsi="Arial" w:cs="Arial"/>
          <w:bCs/>
          <w:lang w:val="en-US"/>
        </w:rPr>
        <w:t xml:space="preserve"> meta-analysis of 24 studies </w:t>
      </w:r>
      <w:r w:rsidRPr="001C4C63">
        <w:rPr>
          <w:rFonts w:ascii="Arial" w:hAnsi="Arial" w:cs="Arial"/>
          <w:color w:val="212121"/>
          <w:shd w:val="clear" w:color="auto" w:fill="FFFFFF"/>
          <w:lang w:val="en-US"/>
        </w:rPr>
        <w:t xml:space="preserve">including 2901 people with major depression disorder found that compared to the general population, those with depression spent less time engaged in overall and moderate to vigorous physical activity and were more likely to be sedentary. People with depression were 50% </w:t>
      </w:r>
      <w:r w:rsidR="00781AEB" w:rsidRPr="001C4C63">
        <w:rPr>
          <w:rFonts w:ascii="Arial" w:hAnsi="Arial" w:cs="Arial"/>
          <w:color w:val="212121"/>
          <w:shd w:val="clear" w:color="auto" w:fill="FFFFFF"/>
          <w:lang w:val="en-US"/>
        </w:rPr>
        <w:t>less</w:t>
      </w:r>
      <w:r w:rsidRPr="001C4C63">
        <w:rPr>
          <w:rFonts w:ascii="Arial" w:hAnsi="Arial" w:cs="Arial"/>
          <w:color w:val="212121"/>
          <w:shd w:val="clear" w:color="auto" w:fill="FFFFFF"/>
          <w:lang w:val="en-US"/>
        </w:rPr>
        <w:t xml:space="preserve"> likely to meet the recommended physical activity guidelines</w:t>
      </w:r>
      <w:r w:rsidR="00650CC5" w:rsidRPr="001C4C63">
        <w:rPr>
          <w:rFonts w:ascii="Arial" w:hAnsi="Arial" w:cs="Arial"/>
          <w:color w:val="212121"/>
          <w:shd w:val="clear" w:color="auto" w:fill="FFFFFF"/>
          <w:lang w:val="en-US"/>
        </w:rPr>
        <w:t xml:space="preserve"> of taking </w:t>
      </w:r>
      <w:r w:rsidR="00650CC5" w:rsidRPr="001C4C63">
        <w:rPr>
          <w:rFonts w:ascii="Arial" w:hAnsi="Arial" w:cs="Arial"/>
          <w:bCs/>
          <w:lang w:val="en-US"/>
        </w:rPr>
        <w:t xml:space="preserve">at least 150 minutes of moderate-to-high intensity physical activity in a week through a variety of activities </w:t>
      </w:r>
      <w:r w:rsidR="00650CC5" w:rsidRPr="001C4C63">
        <w:rPr>
          <w:rFonts w:ascii="Arial" w:hAnsi="Arial" w:cs="Arial"/>
          <w:bCs/>
          <w:lang w:val="en-US"/>
        </w:rPr>
        <w:fldChar w:fldCharType="begin">
          <w:fldData xml:space="preserve">PEVuZE5vdGU+PENpdGU+PEF1dGhvcj5LaW5nPC9BdXRob3I+PFllYXI+MjAxOTwvWWVhcj48UmVj
TnVtPjE4MDU8L1JlY051bT48RGlzcGxheVRleHQ+KDc3KTwvRGlzcGxheVRleHQ+PHJlY29yZD48
cmVjLW51bWJlcj4xODA1PC9yZWMtbnVtYmVyPjxmb3JlaWduLWtleXM+PGtleSBhcHA9IkVOIiBk
Yi1pZD0iZTB6dnNhczBlYWFkYTBldnpmaDVlcng5cjBmYTBmZWY1d3plIiB0aW1lc3RhbXA9IjE3
MTcyNTQ0MDkiPjE4MDU8L2tleT48L2ZvcmVpZ24ta2V5cz48cmVmLXR5cGUgbmFtZT0iSm91cm5h
bCBBcnRpY2xlIj4xNzwvcmVmLXR5cGU+PGNvbnRyaWJ1dG9ycz48YXV0aG9ycz48YXV0aG9yPktp
bmcsIEEuIEMuPC9hdXRob3I+PGF1dGhvcj5XaGl0dC1HbG92ZXIsIE0uIEMuPC9hdXRob3I+PGF1
dGhvcj5NYXJxdWV6LCBELiBYLjwvYXV0aG9yPjxhdXRob3I+QnVtYW4sIE0uIFAuPC9hdXRob3I+
PGF1dGhvcj5OYXBvbGl0YW5vLCBNLiBBLjwvYXV0aG9yPjxhdXRob3I+SmFraWNpYywgSi48L2F1
dGhvcj48YXV0aG9yPkZ1bHRvbiwgSi4gRS48L2F1dGhvcj48YXV0aG9yPlRlbm5hbnQsIEIuIEwu
PC9hdXRob3I+PGF1dGhvcj5QaHlzaWNhbCBBY3Rpdml0eSBHdWlkZWxpbmVzIEFkdmlzb3J5LCBD
b21taXR0ZWU8L2F1dGhvcj48L2F1dGhvcnM+PC9jb250cmlidXRvcnM+PGF1dGgtYWRkcmVzcz5E
ZXBhcnRtZW50IG9mIEhlYWx0aCBSZXNlYXJjaCAmYW1wOyBQb2xpY3kgYW5kIHRoZSBTdGFuZm9y
ZCBQcmV2ZW50aW9uIFJlc2VhcmNoIENlbnRlciwgRGVwYXJ0bWVudCBvZiBNZWRpY2luZSwgU3Rh
bmZvcmQgVW5pdmVyc2l0eSBTY2hvb2wgb2YgTWVkaWNpbmUsIFN0YW5mb3JkLCBDQS4mI3hEO0dy
YW1lcmN5IFJlc2VhcmNoIEdyb3VwLCBXaW5zdG9uLVNhbGVtIFN0YXRlIFVuaXZlcnNpdHksIFdp
bnN0b24tU2FsZW0sIE5DLiYjeEQ7RGVwYXJ0bWVudCBvZiBLaW5lc2lvbG9neSBhbmQgTnV0cml0
aW9uLCBVbml2ZXJzaXR5IG9mIElsbGlub2lzIGF0IENoaWNhZ28sIENoaWNhZ28sIElMLiYjeEQ7
Q29sbGVnZSBvZiBIZWFsdGggU29sdXRpb25zLCBBcml6b25hIFN0YXRlIFVuaXZlcnNpdHksIFBo
b2VuaXgsIEFaLiYjeEQ7UHJldmVudGl2ZSBhbmQgQ29tbXVuaXR5IEhlYWx0aCBhbmQgRXhlcmNp
c2UgYW5kIE51dHJpdGlvbiBTY2llbmNlLCBNaWxrZW4gSW5zdGl0dXRlIFNjaG9vbCBvZiBQdWJs
aWMgSGVhbHRoLCBUaGUgR2VvcmdlIFdhc2hpbmd0b24gVW5pdmVyc2l0eSwgV2FzaGluZ3Rvbiwg
REMuJiN4RDtEZXBhcnRtZW50IG9mIEhlYWx0aCBhbmQgUGh5c2ljYWwgQWN0aXZpdHksIFBoeXNp
Y2FsIEFjdGl2aXR5IGFuZCBXZWlnaHQgTWFuYWdlbWVudCBSZXNlYXJjaCBDZW50ZXIsIFVuaXZl
cnNpdHkgb2YgUGl0dHNidXJnaCwgUGl0dHNidXJnaCwgUEEuJiN4RDtEaXZpc2lvbiBvZiBOdXRy
aXRpb24sIFBoeXNpY2FsIEFjdGl2aXR5LCBhbmQgT2Jlc2l0eSwgTmF0aW9uYWwgQ2VudGVyIGZv
ciBDaHJvbmljIERpc2Vhc2UgUHJldmVudGlvbiBhbmQgSGVhbHRoIFByb21vdGlvbiwgQ2VudGVy
cyBmb3IgRGlzZWFzZSBDb250cm9sIGFuZCBQcmV2ZW50aW9uLCBBdGxhbnRhLCBHQS4mI3hEO0lD
RiwgRmFpcmZheCwgVkEuPC9hdXRoLWFkZHJlc3M+PHRpdGxlcz48dGl0bGU+UGh5c2ljYWwgQWN0
aXZpdHkgUHJvbW90aW9uOiBIaWdobGlnaHRzIGZyb20gdGhlIDIwMTggUGh5c2ljYWwgQWN0aXZp
dHkgR3VpZGVsaW5lcyBBZHZpc29yeSBDb21taXR0ZWUgU3lzdGVtYXRpYyBSZXZpZXc8L3RpdGxl
PjxzZWNvbmRhcnktdGl0bGU+TWVkIFNjaSBTcG9ydHMgRXhlcmM8L3NlY29uZGFyeS10aXRsZT48
L3RpdGxlcz48cGVyaW9kaWNhbD48ZnVsbC10aXRsZT5NZWQgU2NpIFNwb3J0cyBFeGVyYzwvZnVs
bC10aXRsZT48L3BlcmlvZGljYWw+PHBhZ2VzPjEzNDAtMTM1MzwvcGFnZXM+PHZvbHVtZT41MTwv
dm9sdW1lPjxudW1iZXI+NjwvbnVtYmVyPjxrZXl3b3Jkcz48a2V5d29yZD5BZHZpc29yeSBDb21t
aXR0ZWVzPC9rZXl3b3JkPjxrZXl3b3JkPkVudmlyb25tZW50IERlc2lnbjwva2V5d29yZD48a2V5
d29yZD4qRXhlcmNpc2U8L2tleXdvcmQ+PGtleXdvcmQ+Rml0bmVzcyBUcmFja2Vyczwva2V5d29y
ZD48a2V5d29yZD5IZWFsdGggUG9saWN5PC9rZXl3b3JkPjxrZXl3b3JkPkhlYWx0aCBQcm9tb3Rp
b24vKm1ldGhvZHM8L2tleXdvcmQ+PGtleXdvcmQ+SHVtYW5zPC9rZXl3b3JkPjxrZXl3b3JkPk1v
YmlsZSBBcHBsaWNhdGlvbnM8L2tleXdvcmQ+PGtleXdvcmQ+KlByYWN0aWNlIEd1aWRlbGluZXMg
YXMgVG9waWM8L2tleXdvcmQ+PGtleXdvcmQ+UmlzayBSZWR1Y3Rpb24gQmVoYXZpb3I8L2tleXdv
cmQ+PGtleXdvcmQ+U2VkZW50YXJ5IEJlaGF2aW9yPC9rZXl3b3JkPjxrZXl3b3JkPlNvY2lvZWNv
bm9taWMgRmFjdG9yczwva2V5d29yZD48a2V5d29yZD5TeXN0ZW1hdGljIFJldmlld3MgYXMgVG9w
aWM8L2tleXdvcmQ+PC9rZXl3b3Jkcz48ZGF0ZXM+PHllYXI+MjAxOTwveWVhcj48cHViLWRhdGVz
PjxkYXRlPkp1bjwvZGF0ZT48L3B1Yi1kYXRlcz48L2RhdGVzPjxpc2JuPjE1MzAtMDMxNSAoRWxl
Y3Ryb25pYykmI3hEOzAxOTUtOTEzMSAoUHJpbnQpJiN4RDswMTk1LTkxMzEgKExpbmtpbmcpPC9p
c2JuPjxhY2Nlc3Npb24tbnVtPjMxMDk1MDkwPC9hY2Nlc3Npb24tbnVtPjx1cmxzPjxyZWxhdGVk
LXVybHM+PHVybD5odHRwczovL3d3dy5uY2JpLm5sbS5uaWguZ292L3B1Ym1lZC8zMTA5NTA5MDwv
dXJsPjwvcmVsYXRlZC11cmxzPjwvdXJscz48Y3VzdG9tMj5QTUMxMTAwMjk5NTwvY3VzdG9tMj48
ZWxlY3Ryb25pYy1yZXNvdXJjZS1udW0+MTAuMTI0OS9NU1MuMDAwMDAwMDAwMDAwMTk0NTwvZWxl
Y3Ryb25pYy1yZXNvdXJjZS1udW0+PHJlbW90ZS1kYXRhYmFzZS1uYW1lPk1lZGxpbmU8L3JlbW90
ZS1kYXRhYmFzZS1uYW1lPjxyZW1vdGUtZGF0YWJhc2UtcHJvdmlkZXI+TkxNPC9yZW1vdGUtZGF0
YWJhc2UtcHJvdmlkZXI+PC9yZWNvcmQ+PC9DaXRlPjwvRW5kTm90ZT4A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PEVuZE5vdGU+PENpdGU+PEF1dGhvcj5LaW5nPC9BdXRob3I+PFllYXI+MjAxOTwvWWVhcj48UmVj
TnVtPjE4MDU8L1JlY051bT48RGlzcGxheVRleHQ+KDc3KTwvRGlzcGxheVRleHQ+PHJlY29yZD48
cmVjLW51bWJlcj4xODA1PC9yZWMtbnVtYmVyPjxmb3JlaWduLWtleXM+PGtleSBhcHA9IkVOIiBk
Yi1pZD0iZTB6dnNhczBlYWFkYTBldnpmaDVlcng5cjBmYTBmZWY1d3plIiB0aW1lc3RhbXA9IjE3
MTcyNTQ0MDkiPjE4MDU8L2tleT48L2ZvcmVpZ24ta2V5cz48cmVmLXR5cGUgbmFtZT0iSm91cm5h
bCBBcnRpY2xlIj4xNzwvcmVmLXR5cGU+PGNvbnRyaWJ1dG9ycz48YXV0aG9ycz48YXV0aG9yPktp
bmcsIEEuIEMuPC9hdXRob3I+PGF1dGhvcj5XaGl0dC1HbG92ZXIsIE0uIEMuPC9hdXRob3I+PGF1
dGhvcj5NYXJxdWV6LCBELiBYLjwvYXV0aG9yPjxhdXRob3I+QnVtYW4sIE0uIFAuPC9hdXRob3I+
PGF1dGhvcj5OYXBvbGl0YW5vLCBNLiBBLjwvYXV0aG9yPjxhdXRob3I+SmFraWNpYywgSi48L2F1
dGhvcj48YXV0aG9yPkZ1bHRvbiwgSi4gRS48L2F1dGhvcj48YXV0aG9yPlRlbm5hbnQsIEIuIEwu
PC9hdXRob3I+PGF1dGhvcj5QaHlzaWNhbCBBY3Rpdml0eSBHdWlkZWxpbmVzIEFkdmlzb3J5LCBD
b21taXR0ZWU8L2F1dGhvcj48L2F1dGhvcnM+PC9jb250cmlidXRvcnM+PGF1dGgtYWRkcmVzcz5E
ZXBhcnRtZW50IG9mIEhlYWx0aCBSZXNlYXJjaCAmYW1wOyBQb2xpY3kgYW5kIHRoZSBTdGFuZm9y
ZCBQcmV2ZW50aW9uIFJlc2VhcmNoIENlbnRlciwgRGVwYXJ0bWVudCBvZiBNZWRpY2luZSwgU3Rh
bmZvcmQgVW5pdmVyc2l0eSBTY2hvb2wgb2YgTWVkaWNpbmUsIFN0YW5mb3JkLCBDQS4mI3hEO0dy
YW1lcmN5IFJlc2VhcmNoIEdyb3VwLCBXaW5zdG9uLVNhbGVtIFN0YXRlIFVuaXZlcnNpdHksIFdp
bnN0b24tU2FsZW0sIE5DLiYjeEQ7RGVwYXJ0bWVudCBvZiBLaW5lc2lvbG9neSBhbmQgTnV0cml0
aW9uLCBVbml2ZXJzaXR5IG9mIElsbGlub2lzIGF0IENoaWNhZ28sIENoaWNhZ28sIElMLiYjeEQ7
Q29sbGVnZSBvZiBIZWFsdGggU29sdXRpb25zLCBBcml6b25hIFN0YXRlIFVuaXZlcnNpdHksIFBo
b2VuaXgsIEFaLiYjeEQ7UHJldmVudGl2ZSBhbmQgQ29tbXVuaXR5IEhlYWx0aCBhbmQgRXhlcmNp
c2UgYW5kIE51dHJpdGlvbiBTY2llbmNlLCBNaWxrZW4gSW5zdGl0dXRlIFNjaG9vbCBvZiBQdWJs
aWMgSGVhbHRoLCBUaGUgR2VvcmdlIFdhc2hpbmd0b24gVW5pdmVyc2l0eSwgV2FzaGluZ3Rvbiwg
REMuJiN4RDtEZXBhcnRtZW50IG9mIEhlYWx0aCBhbmQgUGh5c2ljYWwgQWN0aXZpdHksIFBoeXNp
Y2FsIEFjdGl2aXR5IGFuZCBXZWlnaHQgTWFuYWdlbWVudCBSZXNlYXJjaCBDZW50ZXIsIFVuaXZl
cnNpdHkgb2YgUGl0dHNidXJnaCwgUGl0dHNidXJnaCwgUEEuJiN4RDtEaXZpc2lvbiBvZiBOdXRy
aXRpb24sIFBoeXNpY2FsIEFjdGl2aXR5LCBhbmQgT2Jlc2l0eSwgTmF0aW9uYWwgQ2VudGVyIGZv
ciBDaHJvbmljIERpc2Vhc2UgUHJldmVudGlvbiBhbmQgSGVhbHRoIFByb21vdGlvbiwgQ2VudGVy
cyBmb3IgRGlzZWFzZSBDb250cm9sIGFuZCBQcmV2ZW50aW9uLCBBdGxhbnRhLCBHQS4mI3hEO0lD
RiwgRmFpcmZheCwgVkEuPC9hdXRoLWFkZHJlc3M+PHRpdGxlcz48dGl0bGU+UGh5c2ljYWwgQWN0
aXZpdHkgUHJvbW90aW9uOiBIaWdobGlnaHRzIGZyb20gdGhlIDIwMTggUGh5c2ljYWwgQWN0aXZp
dHkgR3VpZGVsaW5lcyBBZHZpc29yeSBDb21taXR0ZWUgU3lzdGVtYXRpYyBSZXZpZXc8L3RpdGxl
PjxzZWNvbmRhcnktdGl0bGU+TWVkIFNjaSBTcG9ydHMgRXhlcmM8L3NlY29uZGFyeS10aXRsZT48
L3RpdGxlcz48cGVyaW9kaWNhbD48ZnVsbC10aXRsZT5NZWQgU2NpIFNwb3J0cyBFeGVyYzwvZnVs
bC10aXRsZT48L3BlcmlvZGljYWw+PHBhZ2VzPjEzNDAtMTM1MzwvcGFnZXM+PHZvbHVtZT41MTwv
dm9sdW1lPjxudW1iZXI+NjwvbnVtYmVyPjxrZXl3b3Jkcz48a2V5d29yZD5BZHZpc29yeSBDb21t
aXR0ZWVzPC9rZXl3b3JkPjxrZXl3b3JkPkVudmlyb25tZW50IERlc2lnbjwva2V5d29yZD48a2V5
d29yZD4qRXhlcmNpc2U8L2tleXdvcmQ+PGtleXdvcmQ+Rml0bmVzcyBUcmFja2Vyczwva2V5d29y
ZD48a2V5d29yZD5IZWFsdGggUG9saWN5PC9rZXl3b3JkPjxrZXl3b3JkPkhlYWx0aCBQcm9tb3Rp
b24vKm1ldGhvZHM8L2tleXdvcmQ+PGtleXdvcmQ+SHVtYW5zPC9rZXl3b3JkPjxrZXl3b3JkPk1v
YmlsZSBBcHBsaWNhdGlvbnM8L2tleXdvcmQ+PGtleXdvcmQ+KlByYWN0aWNlIEd1aWRlbGluZXMg
YXMgVG9waWM8L2tleXdvcmQ+PGtleXdvcmQ+UmlzayBSZWR1Y3Rpb24gQmVoYXZpb3I8L2tleXdv
cmQ+PGtleXdvcmQ+U2VkZW50YXJ5IEJlaGF2aW9yPC9rZXl3b3JkPjxrZXl3b3JkPlNvY2lvZWNv
bm9taWMgRmFjdG9yczwva2V5d29yZD48a2V5d29yZD5TeXN0ZW1hdGljIFJldmlld3MgYXMgVG9w
aWM8L2tleXdvcmQ+PC9rZXl3b3Jkcz48ZGF0ZXM+PHllYXI+MjAxOTwveWVhcj48cHViLWRhdGVz
PjxkYXRlPkp1bjwvZGF0ZT48L3B1Yi1kYXRlcz48L2RhdGVzPjxpc2JuPjE1MzAtMDMxNSAoRWxl
Y3Ryb25pYykmI3hEOzAxOTUtOTEzMSAoUHJpbnQpJiN4RDswMTk1LTkxMzEgKExpbmtpbmcpPC9p
c2JuPjxhY2Nlc3Npb24tbnVtPjMxMDk1MDkwPC9hY2Nlc3Npb24tbnVtPjx1cmxzPjxyZWxhdGVk
LXVybHM+PHVybD5odHRwczovL3d3dy5uY2JpLm5sbS5uaWguZ292L3B1Ym1lZC8zMTA5NTA5MDwv
dXJsPjwvcmVsYXRlZC11cmxzPjwvdXJscz48Y3VzdG9tMj5QTUMxMTAwMjk5NTwvY3VzdG9tMj48
ZWxlY3Ryb25pYy1yZXNvdXJjZS1udW0+MTAuMTI0OS9NU1MuMDAwMDAwMDAwMDAwMTk0NTwvZWxl
Y3Ryb25pYy1yZXNvdXJjZS1udW0+PHJlbW90ZS1kYXRhYmFzZS1uYW1lPk1lZGxpbmU8L3JlbW90
ZS1kYXRhYmFzZS1uYW1lPjxyZW1vdGUtZGF0YWJhc2UtcHJvdmlkZXI+TkxNPC9yZW1vdGUtZGF0
YWJhc2UtcHJvdmlkZXI+PC9yZWNvcmQ+PC9DaXRlPjwvRW5kTm90ZT4A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00650CC5" w:rsidRPr="001C4C63">
        <w:rPr>
          <w:rFonts w:ascii="Arial" w:hAnsi="Arial" w:cs="Arial"/>
          <w:bCs/>
          <w:lang w:val="en-US"/>
        </w:rPr>
      </w:r>
      <w:r w:rsidR="00650CC5" w:rsidRPr="001C4C63">
        <w:rPr>
          <w:rFonts w:ascii="Arial" w:hAnsi="Arial" w:cs="Arial"/>
          <w:bCs/>
          <w:lang w:val="en-US"/>
        </w:rPr>
        <w:fldChar w:fldCharType="separate"/>
      </w:r>
      <w:r w:rsidR="00891232" w:rsidRPr="001C4C63">
        <w:rPr>
          <w:rFonts w:ascii="Arial" w:hAnsi="Arial" w:cs="Arial"/>
          <w:bCs/>
          <w:noProof/>
          <w:lang w:val="en-US"/>
        </w:rPr>
        <w:t>(77)</w:t>
      </w:r>
      <w:r w:rsidR="00650CC5" w:rsidRPr="001C4C63">
        <w:rPr>
          <w:rFonts w:ascii="Arial" w:hAnsi="Arial" w:cs="Arial"/>
          <w:bCs/>
          <w:lang w:val="en-US"/>
        </w:rPr>
        <w:fldChar w:fldCharType="end"/>
      </w:r>
      <w:r w:rsidR="00BD559D" w:rsidRPr="001C4C63">
        <w:rPr>
          <w:rFonts w:ascii="Arial" w:hAnsi="Arial" w:cs="Arial"/>
          <w:color w:val="212121"/>
          <w:shd w:val="clear" w:color="auto" w:fill="FFFFFF"/>
          <w:lang w:val="en-US"/>
        </w:rPr>
        <w:t>. O</w:t>
      </w:r>
      <w:r w:rsidRPr="001C4C63">
        <w:rPr>
          <w:rFonts w:ascii="Arial" w:hAnsi="Arial" w:cs="Arial"/>
          <w:color w:val="212121"/>
          <w:shd w:val="clear" w:color="auto" w:fill="FFFFFF"/>
          <w:lang w:val="en-US"/>
        </w:rPr>
        <w:t xml:space="preserve">ver two-thirds of people with depression </w:t>
      </w:r>
      <w:r w:rsidR="00FB5B5A" w:rsidRPr="001C4C63">
        <w:rPr>
          <w:rFonts w:ascii="Arial" w:hAnsi="Arial" w:cs="Arial"/>
          <w:color w:val="212121"/>
          <w:shd w:val="clear" w:color="auto" w:fill="FFFFFF"/>
          <w:lang w:val="en-US"/>
        </w:rPr>
        <w:t xml:space="preserve">do </w:t>
      </w:r>
      <w:r w:rsidRPr="001C4C63">
        <w:rPr>
          <w:rFonts w:ascii="Arial" w:hAnsi="Arial" w:cs="Arial"/>
          <w:color w:val="212121"/>
          <w:shd w:val="clear" w:color="auto" w:fill="FFFFFF"/>
          <w:lang w:val="en-US"/>
        </w:rPr>
        <w:t>not reach</w:t>
      </w:r>
      <w:r w:rsidR="00FB5B5A" w:rsidRPr="001C4C63">
        <w:rPr>
          <w:rFonts w:ascii="Arial" w:hAnsi="Arial" w:cs="Arial"/>
          <w:color w:val="212121"/>
          <w:shd w:val="clear" w:color="auto" w:fill="FFFFFF"/>
          <w:lang w:val="en-US"/>
        </w:rPr>
        <w:t xml:space="preserve"> this</w:t>
      </w:r>
      <w:r w:rsidRPr="001C4C63">
        <w:rPr>
          <w:rFonts w:ascii="Arial" w:hAnsi="Arial" w:cs="Arial"/>
          <w:color w:val="212121"/>
          <w:shd w:val="clear" w:color="auto" w:fill="FFFFFF"/>
          <w:lang w:val="en-US"/>
        </w:rPr>
        <w:t xml:space="preserve"> target </w:t>
      </w:r>
      <w:r w:rsidRPr="001C4C63">
        <w:rPr>
          <w:rFonts w:ascii="Arial" w:hAnsi="Arial" w:cs="Arial"/>
          <w:color w:val="212121"/>
          <w:shd w:val="clear" w:color="auto" w:fill="FFFFFF"/>
          <w:lang w:val="en-US"/>
        </w:rPr>
        <w:fldChar w:fldCharType="begin">
          <w:fldData xml:space="preserve">PEVuZE5vdGU+PENpdGU+PEF1dGhvcj5TY2h1Y2g8L0F1dGhvcj48WWVhcj4yMDE3PC9ZZWFyPjxS
ZWNOdW0+MTgwNjwvUmVjTnVtPjxEaXNwbGF5VGV4dD4oNzgpPC9EaXNwbGF5VGV4dD48cmVjb3Jk
PjxyZWMtbnVtYmVyPjE4MDY8L3JlYy1udW1iZXI+PGZvcmVpZ24ta2V5cz48a2V5IGFwcD0iRU4i
IGRiLWlkPSJlMHp2c2FzMGVhYWRhMGV2emZoNWVyeDlyMGZhMGZlZjV3emUiIHRpbWVzdGFtcD0i
MTcxNzI1NDQ5MSI+MTgwNjwva2V5PjwvZm9yZWlnbi1rZXlzPjxyZWYtdHlwZSBuYW1lPSJKb3Vy
bmFsIEFydGljbGUiPjE3PC9yZWYtdHlwZT48Y29udHJpYnV0b3JzPjxhdXRob3JzPjxhdXRob3I+
U2NodWNoLCBGLjwvYXV0aG9yPjxhdXRob3I+VmFuY2FtcGZvcnQsIEQuPC9hdXRob3I+PGF1dGhv
cj5GaXJ0aCwgSi48L2F1dGhvcj48YXV0aG9yPlJvc2VuYmF1bSwgUy48L2F1dGhvcj48YXV0aG9y
PldhcmQsIFAuPC9hdXRob3I+PGF1dGhvcj5SZWljaGVydCwgVC48L2F1dGhvcj48YXV0aG9yPkJh
Z2F0aW5pLCBOLiBDLjwvYXV0aG9yPjxhdXRob3I+QmdlZ2luc2tpLCBSLjwvYXV0aG9yPjxhdXRo
b3I+U3R1YmJzLCBCLjwvYXV0aG9yPjwvYXV0aG9ycz48L2NvbnRyaWJ1dG9ycz48YXV0aC1hZGRy
ZXNzPlVuaWxhc2FsbGUsIENhbm9hcywgQnJhemlsOyBFc2NvbGEgZGUgRWR1Y2FjYW8gRmlzaWNh
LCBGaXNpb3RlcmFwaWEgZSBEYW5jYSwgUG9ydG8gQWxlZ3JlLCBCcmF6aWw7IEhvc3BpdGFsIGRl
IENsaW5pY2FzIGRlIFBvcnRvIEFsZWdyZSwgUG9ydG8gQWxlZ3JlLCBCcmF6aWwuIEVsZWN0cm9u
aWMgYWRkcmVzczogZmVsaXBlLnNjaHVjaEB1ZnJncy5ici4mI3hEO0tVIExldXZlbiAtIFVuaXZl
cnNpdHkgb2YgTGV1dmVuLCBEZXBhcnRtZW50IG9mIFJlaGFiaWxpdGF0aW9uIFNjaWVuY2VzLCBM
ZXV2ZW4sIEJlbGdpdW07IEtVIExldXZlbiAtIFVuaXZlcnNpdHkgb2YgTGV1dmVuLCBVbml2ZXJz
aXR5IFBzeWNoaWF0cmljIENlbnRyZSwgTGV1dmVuLUtvcnRlbmJlcmcsIEJlbGdpdW0uJiN4RDtJ
bnN0aXR1dGUgb2YgQnJhaW4sIEJlaGF2aW91ciBhbmQgTWVudGFsIEhlYWx0aCwgVW5pdmVyc2l0
eSBvZiBNYW5jaGVzdGVyLCBNYW5jaGVzdGVyLCBVSy4mI3hEO0RlcGFydG1lbnQgb2YgRXhlcmNp
c2UgUGh5c2lvbG9neSwgU2Nob29sIG9mIE1lZGljYWwgU2NpZW5jZXMsIFVuaXZlcnNpdHkgb2Yg
TmV3IFNvdXRoIFdhbGVzLCBMaXZlcnBvb2wgTlNXIDIxNzAsIFN5ZG5leSwgQXVzdHJhbGlhOyBU
aGUgQmxhY2sgRG9nIEluc3RpdHV0ZSwgVW5pdmVyc2l0eSBvZiBOZXcgU291dGggV2FsZXMsIEhv
c3BpdGFsIFJvYWQsIFByaW5jZSBvZiBXYWxlcyBIb3NwaXRhbCwgUmFuZHdpY2sgMjAzMSwgTlNX
LCBBdXN0cmFsaWEuJiN4RDtTY2hvb2wgb2YgUHN5Y2hpYXRyeSwgVVMgQXVzdHJhbGlhLCBTeWRu
ZXkgYW5kIFNjaGl6b3BocmVuaWEgUmVzZWFyY2ggVW5pdCwgSW5naGFtIEluc3RpdHV0ZSBvZiBB
cHBsaWVkIE1lZGljYWwgUmVzZWFyY2gsIExpdmVycG9vbCwgTlNXLCBBdXN0cmFsaWEuJiN4RDtF
c2NvbGEgZGUgRWR1Y2FjYW8gRmlzaWNhLCBGaXNpb3RlcmFwaWEgZSBEYW5jYSwgUG9ydG8gQWxl
Z3JlLCBCcmF6aWwuJiN4RDtPYnN0ZXRyaWNzIGFuZCBHeW5lY29sb2d5IERlcGFydG1lbnQsIFVu
aXZlcnNpZGFkZSBGZWRlcmFsIGRvIFJpbyBHcmFuZGUgZG8gU3VsLCBSaW8gR3JhbmRlIGRvIFN1
bCwgQnJhemlsLiYjeEQ7UGh5c2lvdGhlcmFweSBEZXBhcnRtZW50LCBTb3V0aCBMb25kb24gYW5k
IE1hdWRzbGV5IE5IUyBGb3VuZGF0aW9uIFRydXN0LCBMb25kb24sIFVLOyBIZWFsdGggU2Vydmlj
ZSBhbmQgUG9wdWxhdGlvbiBSZXNlYXJjaCBEZXBhcnRtZW50LCBJbnN0aXR1dGUgb2YgUHN5Y2hp
YXRyeSwgUHN5Y2hvbG9neSBhbmQgTmV1cm9zY2llbmNlLCBLaW5nJmFwb3M7cyBDb2xsZWdlIExv
bmRvbiwgRGUgQ3Jlc3BpZ255IFBhcmssIExvbmRvbiwgVUsuPC9hdXRoLWFkZHJlc3M+PHRpdGxl
cz48dGl0bGU+UGh5c2ljYWwgYWN0aXZpdHkgYW5kIHNlZGVudGFyeSBiZWhhdmlvciBpbiBwZW9w
bGUgd2l0aCBtYWpvciBkZXByZXNzaXZlIGRpc29yZGVyOiBBIHN5c3RlbWF0aWMgcmV2aWV3IGFu
ZCBtZXRhLWFuYWx5c2lzPC90aXRsZT48c2Vjb25kYXJ5LXRpdGxlPkogQWZmZWN0IERpc29yZDwv
c2Vjb25kYXJ5LXRpdGxlPjwvdGl0bGVzPjxwZXJpb2RpY2FsPjxmdWxsLXRpdGxlPkogQWZmZWN0
IERpc29yZDwvZnVsbC10aXRsZT48L3BlcmlvZGljYWw+PHBhZ2VzPjEzOS0xNTA8L3BhZ2VzPjx2
b2x1bWU+MjEwPC92b2x1bWU+PGVkaXRpb24+MjAxNjExMjk8L2VkaXRpb24+PGtleXdvcmRzPjxr
ZXl3b3JkPkFkdWx0PC9rZXl3b3JkPjxrZXl3b3JkPkFnZWQ8L2tleXdvcmQ+PGtleXdvcmQ+RGVw
cmVzc2l2ZSBEaXNvcmRlciwgTWFqb3IvKnBzeWNob2xvZ3k8L2tleXdvcmQ+PGtleXdvcmQ+KkV4
ZXJjaXNlPC9rZXl3b3JkPjxrZXl3b3JkPkZlbWFsZTwva2V5d29yZD48a2V5d29yZD5IdW1hbnM8
L2tleXdvcmQ+PGtleXdvcmQ+TWFsZTwva2V5d29yZD48a2V5d29yZD5NaWRkbGUgQWdlZDwva2V5
d29yZD48a2V5d29yZD4qU2VkZW50YXJ5IEJlaGF2aW9yPC9rZXl3b3JkPjxrZXl3b3JkPlNlbGYg
UmVwb3J0PC9rZXl3b3JkPjxrZXl3b3JkPllvdW5nIEFkdWx0PC9rZXl3b3JkPjxrZXl3b3JkPipE
ZXByZXNzaW9uPC9rZXl3b3JkPjxrZXl3b3JkPipEZXByZXNzaXZlIHN5bXB0b21zPC9rZXl3b3Jk
PjxrZXl3b3JkPipNYWpvciBkZXByZXNzaW9uPC9rZXl3b3JkPjxrZXl3b3JkPipQaHlzaWNhbCBh
Y3Rpdml0eTwva2V5d29yZD48a2V5d29yZD4qUHN5Y2hpYXRyeTwva2V5d29yZD48L2tleXdvcmRz
PjxkYXRlcz48eWVhcj4yMDE3PC95ZWFyPjxwdWItZGF0ZXM+PGRhdGU+TWFyIDE8L2RhdGU+PC9w
dWItZGF0ZXM+PC9kYXRlcz48aXNibj4xNTczLTI1MTcgKEVsZWN0cm9uaWMpJiN4RDswMTY1LTAz
MjcgKExpbmtpbmcpPC9pc2JuPjxhY2Nlc3Npb24tbnVtPjI4MDMzNTIxPC9hY2Nlc3Npb24tbnVt
Pjx1cmxzPjxyZWxhdGVkLXVybHM+PHVybD5odHRwczovL3d3dy5uY2JpLm5sbS5uaWguZ292L3B1
Ym1lZC8yODAzMzUyMTwvdXJsPjwvcmVsYXRlZC11cmxzPjwvdXJscz48ZWxlY3Ryb25pYy1yZXNv
dXJjZS1udW0+MTAuMTAxNi9qLmphZC4yMDE2LjEwLjA1MDwvZWxlY3Ryb25pYy1yZXNvdXJjZS1u
dW0+PHJlbW90ZS1kYXRhYmFzZS1uYW1lPk1lZGxpbmU8L3JlbW90ZS1kYXRhYmFzZS1uYW1lPjxy
ZW1vdGUtZGF0YWJhc2UtcHJvdmlkZXI+TkxNPC9yZW1vdGUtZGF0YWJhc2UtcHJvdmlkZXI+PC9y
ZWNvcmQ+PC9DaXRlPjwvRW5kTm90ZT4A
</w:fldData>
        </w:fldChar>
      </w:r>
      <w:r w:rsidR="00891232" w:rsidRPr="001C4C63">
        <w:rPr>
          <w:rFonts w:ascii="Arial" w:hAnsi="Arial" w:cs="Arial"/>
          <w:color w:val="212121"/>
          <w:shd w:val="clear" w:color="auto" w:fill="FFFFFF"/>
          <w:lang w:val="en-US"/>
        </w:rPr>
        <w:instrText xml:space="preserve"> ADDIN EN.CITE </w:instrText>
      </w:r>
      <w:r w:rsidR="00891232" w:rsidRPr="001C4C63">
        <w:rPr>
          <w:rFonts w:ascii="Arial" w:hAnsi="Arial" w:cs="Arial"/>
          <w:color w:val="212121"/>
          <w:shd w:val="clear" w:color="auto" w:fill="FFFFFF"/>
          <w:lang w:val="en-US"/>
        </w:rPr>
        <w:fldChar w:fldCharType="begin">
          <w:fldData xml:space="preserve">PEVuZE5vdGU+PENpdGU+PEF1dGhvcj5TY2h1Y2g8L0F1dGhvcj48WWVhcj4yMDE3PC9ZZWFyPjxS
ZWNOdW0+MTgwNjwvUmVjTnVtPjxEaXNwbGF5VGV4dD4oNzgpPC9EaXNwbGF5VGV4dD48cmVjb3Jk
PjxyZWMtbnVtYmVyPjE4MDY8L3JlYy1udW1iZXI+PGZvcmVpZ24ta2V5cz48a2V5IGFwcD0iRU4i
IGRiLWlkPSJlMHp2c2FzMGVhYWRhMGV2emZoNWVyeDlyMGZhMGZlZjV3emUiIHRpbWVzdGFtcD0i
MTcxNzI1NDQ5MSI+MTgwNjwva2V5PjwvZm9yZWlnbi1rZXlzPjxyZWYtdHlwZSBuYW1lPSJKb3Vy
bmFsIEFydGljbGUiPjE3PC9yZWYtdHlwZT48Y29udHJpYnV0b3JzPjxhdXRob3JzPjxhdXRob3I+
U2NodWNoLCBGLjwvYXV0aG9yPjxhdXRob3I+VmFuY2FtcGZvcnQsIEQuPC9hdXRob3I+PGF1dGhv
cj5GaXJ0aCwgSi48L2F1dGhvcj48YXV0aG9yPlJvc2VuYmF1bSwgUy48L2F1dGhvcj48YXV0aG9y
PldhcmQsIFAuPC9hdXRob3I+PGF1dGhvcj5SZWljaGVydCwgVC48L2F1dGhvcj48YXV0aG9yPkJh
Z2F0aW5pLCBOLiBDLjwvYXV0aG9yPjxhdXRob3I+QmdlZ2luc2tpLCBSLjwvYXV0aG9yPjxhdXRo
b3I+U3R1YmJzLCBCLjwvYXV0aG9yPjwvYXV0aG9ycz48L2NvbnRyaWJ1dG9ycz48YXV0aC1hZGRy
ZXNzPlVuaWxhc2FsbGUsIENhbm9hcywgQnJhemlsOyBFc2NvbGEgZGUgRWR1Y2FjYW8gRmlzaWNh
LCBGaXNpb3RlcmFwaWEgZSBEYW5jYSwgUG9ydG8gQWxlZ3JlLCBCcmF6aWw7IEhvc3BpdGFsIGRl
IENsaW5pY2FzIGRlIFBvcnRvIEFsZWdyZSwgUG9ydG8gQWxlZ3JlLCBCcmF6aWwuIEVsZWN0cm9u
aWMgYWRkcmVzczogZmVsaXBlLnNjaHVjaEB1ZnJncy5ici4mI3hEO0tVIExldXZlbiAtIFVuaXZl
cnNpdHkgb2YgTGV1dmVuLCBEZXBhcnRtZW50IG9mIFJlaGFiaWxpdGF0aW9uIFNjaWVuY2VzLCBM
ZXV2ZW4sIEJlbGdpdW07IEtVIExldXZlbiAtIFVuaXZlcnNpdHkgb2YgTGV1dmVuLCBVbml2ZXJz
aXR5IFBzeWNoaWF0cmljIENlbnRyZSwgTGV1dmVuLUtvcnRlbmJlcmcsIEJlbGdpdW0uJiN4RDtJ
bnN0aXR1dGUgb2YgQnJhaW4sIEJlaGF2aW91ciBhbmQgTWVudGFsIEhlYWx0aCwgVW5pdmVyc2l0
eSBvZiBNYW5jaGVzdGVyLCBNYW5jaGVzdGVyLCBVSy4mI3hEO0RlcGFydG1lbnQgb2YgRXhlcmNp
c2UgUGh5c2lvbG9neSwgU2Nob29sIG9mIE1lZGljYWwgU2NpZW5jZXMsIFVuaXZlcnNpdHkgb2Yg
TmV3IFNvdXRoIFdhbGVzLCBMaXZlcnBvb2wgTlNXIDIxNzAsIFN5ZG5leSwgQXVzdHJhbGlhOyBU
aGUgQmxhY2sgRG9nIEluc3RpdHV0ZSwgVW5pdmVyc2l0eSBvZiBOZXcgU291dGggV2FsZXMsIEhv
c3BpdGFsIFJvYWQsIFByaW5jZSBvZiBXYWxlcyBIb3NwaXRhbCwgUmFuZHdpY2sgMjAzMSwgTlNX
LCBBdXN0cmFsaWEuJiN4RDtTY2hvb2wgb2YgUHN5Y2hpYXRyeSwgVVMgQXVzdHJhbGlhLCBTeWRu
ZXkgYW5kIFNjaGl6b3BocmVuaWEgUmVzZWFyY2ggVW5pdCwgSW5naGFtIEluc3RpdHV0ZSBvZiBB
cHBsaWVkIE1lZGljYWwgUmVzZWFyY2gsIExpdmVycG9vbCwgTlNXLCBBdXN0cmFsaWEuJiN4RDtF
c2NvbGEgZGUgRWR1Y2FjYW8gRmlzaWNhLCBGaXNpb3RlcmFwaWEgZSBEYW5jYSwgUG9ydG8gQWxl
Z3JlLCBCcmF6aWwuJiN4RDtPYnN0ZXRyaWNzIGFuZCBHeW5lY29sb2d5IERlcGFydG1lbnQsIFVu
aXZlcnNpZGFkZSBGZWRlcmFsIGRvIFJpbyBHcmFuZGUgZG8gU3VsLCBSaW8gR3JhbmRlIGRvIFN1
bCwgQnJhemlsLiYjeEQ7UGh5c2lvdGhlcmFweSBEZXBhcnRtZW50LCBTb3V0aCBMb25kb24gYW5k
IE1hdWRzbGV5IE5IUyBGb3VuZGF0aW9uIFRydXN0LCBMb25kb24sIFVLOyBIZWFsdGggU2Vydmlj
ZSBhbmQgUG9wdWxhdGlvbiBSZXNlYXJjaCBEZXBhcnRtZW50LCBJbnN0aXR1dGUgb2YgUHN5Y2hp
YXRyeSwgUHN5Y2hvbG9neSBhbmQgTmV1cm9zY2llbmNlLCBLaW5nJmFwb3M7cyBDb2xsZWdlIExv
bmRvbiwgRGUgQ3Jlc3BpZ255IFBhcmssIExvbmRvbiwgVUsuPC9hdXRoLWFkZHJlc3M+PHRpdGxl
cz48dGl0bGU+UGh5c2ljYWwgYWN0aXZpdHkgYW5kIHNlZGVudGFyeSBiZWhhdmlvciBpbiBwZW9w
bGUgd2l0aCBtYWpvciBkZXByZXNzaXZlIGRpc29yZGVyOiBBIHN5c3RlbWF0aWMgcmV2aWV3IGFu
ZCBtZXRhLWFuYWx5c2lzPC90aXRsZT48c2Vjb25kYXJ5LXRpdGxlPkogQWZmZWN0IERpc29yZDwv
c2Vjb25kYXJ5LXRpdGxlPjwvdGl0bGVzPjxwZXJpb2RpY2FsPjxmdWxsLXRpdGxlPkogQWZmZWN0
IERpc29yZDwvZnVsbC10aXRsZT48L3BlcmlvZGljYWw+PHBhZ2VzPjEzOS0xNTA8L3BhZ2VzPjx2
b2x1bWU+MjEwPC92b2x1bWU+PGVkaXRpb24+MjAxNjExMjk8L2VkaXRpb24+PGtleXdvcmRzPjxr
ZXl3b3JkPkFkdWx0PC9rZXl3b3JkPjxrZXl3b3JkPkFnZWQ8L2tleXdvcmQ+PGtleXdvcmQ+RGVw
cmVzc2l2ZSBEaXNvcmRlciwgTWFqb3IvKnBzeWNob2xvZ3k8L2tleXdvcmQ+PGtleXdvcmQ+KkV4
ZXJjaXNlPC9rZXl3b3JkPjxrZXl3b3JkPkZlbWFsZTwva2V5d29yZD48a2V5d29yZD5IdW1hbnM8
L2tleXdvcmQ+PGtleXdvcmQ+TWFsZTwva2V5d29yZD48a2V5d29yZD5NaWRkbGUgQWdlZDwva2V5
d29yZD48a2V5d29yZD4qU2VkZW50YXJ5IEJlaGF2aW9yPC9rZXl3b3JkPjxrZXl3b3JkPlNlbGYg
UmVwb3J0PC9rZXl3b3JkPjxrZXl3b3JkPllvdW5nIEFkdWx0PC9rZXl3b3JkPjxrZXl3b3JkPipE
ZXByZXNzaW9uPC9rZXl3b3JkPjxrZXl3b3JkPipEZXByZXNzaXZlIHN5bXB0b21zPC9rZXl3b3Jk
PjxrZXl3b3JkPipNYWpvciBkZXByZXNzaW9uPC9rZXl3b3JkPjxrZXl3b3JkPipQaHlzaWNhbCBh
Y3Rpdml0eTwva2V5d29yZD48a2V5d29yZD4qUHN5Y2hpYXRyeTwva2V5d29yZD48L2tleXdvcmRz
PjxkYXRlcz48eWVhcj4yMDE3PC95ZWFyPjxwdWItZGF0ZXM+PGRhdGU+TWFyIDE8L2RhdGU+PC9w
dWItZGF0ZXM+PC9kYXRlcz48aXNibj4xNTczLTI1MTcgKEVsZWN0cm9uaWMpJiN4RDswMTY1LTAz
MjcgKExpbmtpbmcpPC9pc2JuPjxhY2Nlc3Npb24tbnVtPjI4MDMzNTIxPC9hY2Nlc3Npb24tbnVt
Pjx1cmxzPjxyZWxhdGVkLXVybHM+PHVybD5odHRwczovL3d3dy5uY2JpLm5sbS5uaWguZ292L3B1
Ym1lZC8yODAzMzUyMTwvdXJsPjwvcmVsYXRlZC11cmxzPjwvdXJscz48ZWxlY3Ryb25pYy1yZXNv
dXJjZS1udW0+MTAuMTAxNi9qLmphZC4yMDE2LjEwLjA1MDwvZWxlY3Ryb25pYy1yZXNvdXJjZS1u
dW0+PHJlbW90ZS1kYXRhYmFzZS1uYW1lPk1lZGxpbmU8L3JlbW90ZS1kYXRhYmFzZS1uYW1lPjxy
ZW1vdGUtZGF0YWJhc2UtcHJvdmlkZXI+TkxNPC9yZW1vdGUtZGF0YWJhc2UtcHJvdmlkZXI+PC9y
ZWNvcmQ+PC9DaXRlPjwvRW5kTm90ZT4A
</w:fldData>
        </w:fldChar>
      </w:r>
      <w:r w:rsidR="00891232" w:rsidRPr="001C4C63">
        <w:rPr>
          <w:rFonts w:ascii="Arial" w:hAnsi="Arial" w:cs="Arial"/>
          <w:color w:val="212121"/>
          <w:shd w:val="clear" w:color="auto" w:fill="FFFFFF"/>
          <w:lang w:val="en-US"/>
        </w:rPr>
        <w:instrText xml:space="preserve"> ADDIN EN.CITE.DATA </w:instrText>
      </w:r>
      <w:r w:rsidR="00891232" w:rsidRPr="001C4C63">
        <w:rPr>
          <w:rFonts w:ascii="Arial" w:hAnsi="Arial" w:cs="Arial"/>
          <w:color w:val="212121"/>
          <w:shd w:val="clear" w:color="auto" w:fill="FFFFFF"/>
          <w:lang w:val="en-US"/>
        </w:rPr>
      </w:r>
      <w:r w:rsidR="00891232" w:rsidRPr="001C4C63">
        <w:rPr>
          <w:rFonts w:ascii="Arial" w:hAnsi="Arial" w:cs="Arial"/>
          <w:color w:val="212121"/>
          <w:shd w:val="clear" w:color="auto" w:fill="FFFFFF"/>
          <w:lang w:val="en-US"/>
        </w:rPr>
        <w:fldChar w:fldCharType="end"/>
      </w:r>
      <w:r w:rsidRPr="001C4C63">
        <w:rPr>
          <w:rFonts w:ascii="Arial" w:hAnsi="Arial" w:cs="Arial"/>
          <w:color w:val="212121"/>
          <w:shd w:val="clear" w:color="auto" w:fill="FFFFFF"/>
          <w:lang w:val="en-US"/>
        </w:rPr>
      </w:r>
      <w:r w:rsidRPr="001C4C63">
        <w:rPr>
          <w:rFonts w:ascii="Arial" w:hAnsi="Arial" w:cs="Arial"/>
          <w:color w:val="212121"/>
          <w:shd w:val="clear" w:color="auto" w:fill="FFFFFF"/>
          <w:lang w:val="en-US"/>
        </w:rPr>
        <w:fldChar w:fldCharType="separate"/>
      </w:r>
      <w:r w:rsidR="00891232" w:rsidRPr="001C4C63">
        <w:rPr>
          <w:rFonts w:ascii="Arial" w:hAnsi="Arial" w:cs="Arial"/>
          <w:noProof/>
          <w:color w:val="212121"/>
          <w:shd w:val="clear" w:color="auto" w:fill="FFFFFF"/>
          <w:lang w:val="en-US"/>
        </w:rPr>
        <w:t>(78)</w:t>
      </w:r>
      <w:r w:rsidRPr="001C4C63">
        <w:rPr>
          <w:rFonts w:ascii="Arial" w:hAnsi="Arial" w:cs="Arial"/>
          <w:color w:val="212121"/>
          <w:shd w:val="clear" w:color="auto" w:fill="FFFFFF"/>
          <w:lang w:val="en-US"/>
        </w:rPr>
        <w:fldChar w:fldCharType="end"/>
      </w:r>
      <w:r w:rsidRPr="001C4C63">
        <w:rPr>
          <w:rFonts w:ascii="Arial" w:hAnsi="Arial" w:cs="Arial"/>
          <w:color w:val="212121"/>
          <w:shd w:val="clear" w:color="auto" w:fill="FFFFFF"/>
          <w:lang w:val="en-US"/>
        </w:rPr>
        <w:t>.</w:t>
      </w:r>
    </w:p>
    <w:p w14:paraId="1CB80EE2" w14:textId="77777777" w:rsidR="003E0899" w:rsidRPr="001C4C63" w:rsidRDefault="003E0899" w:rsidP="00895486">
      <w:pPr>
        <w:spacing w:after="0" w:line="276" w:lineRule="auto"/>
        <w:contextualSpacing/>
        <w:rPr>
          <w:rFonts w:ascii="Arial" w:hAnsi="Arial" w:cs="Arial"/>
          <w:lang w:val="en-US"/>
        </w:rPr>
      </w:pPr>
    </w:p>
    <w:p w14:paraId="0962D041" w14:textId="1D28FB57" w:rsidR="00457253" w:rsidRPr="001C4C63" w:rsidRDefault="00457253"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t>Smoking</w:t>
      </w:r>
    </w:p>
    <w:p w14:paraId="79E91F5F" w14:textId="77777777" w:rsidR="00782A02" w:rsidRDefault="00782A02" w:rsidP="00895486">
      <w:pPr>
        <w:spacing w:after="0" w:line="276" w:lineRule="auto"/>
        <w:contextualSpacing/>
        <w:rPr>
          <w:rFonts w:ascii="Arial" w:hAnsi="Arial" w:cs="Arial"/>
          <w:shd w:val="clear" w:color="auto" w:fill="FFFFFF"/>
          <w:lang w:val="en-US"/>
        </w:rPr>
      </w:pPr>
    </w:p>
    <w:p w14:paraId="3DEF9A78" w14:textId="5444A0B9" w:rsidR="00462E6B" w:rsidRPr="001C4C63" w:rsidRDefault="00E245E8" w:rsidP="00895486">
      <w:pPr>
        <w:spacing w:after="0" w:line="276" w:lineRule="auto"/>
        <w:contextualSpacing/>
        <w:rPr>
          <w:rFonts w:ascii="Arial" w:hAnsi="Arial" w:cs="Arial"/>
          <w:bdr w:val="none" w:sz="0" w:space="0" w:color="auto" w:frame="1"/>
          <w:shd w:val="clear" w:color="auto" w:fill="FFFFFF"/>
          <w:lang w:val="en-US"/>
        </w:rPr>
      </w:pPr>
      <w:r w:rsidRPr="001C4C63">
        <w:rPr>
          <w:rFonts w:ascii="Arial" w:hAnsi="Arial" w:cs="Arial"/>
          <w:shd w:val="clear" w:color="auto" w:fill="FFFFFF"/>
          <w:lang w:val="en-US"/>
        </w:rPr>
        <w:t xml:space="preserve">Tobacco use is the single most preventable cause of death and disease throughout the life-course </w:t>
      </w:r>
      <w:r w:rsidR="00D451BA" w:rsidRPr="001C4C63">
        <w:rPr>
          <w:rFonts w:ascii="Arial" w:hAnsi="Arial" w:cs="Arial"/>
          <w:shd w:val="clear" w:color="auto" w:fill="FFFFFF"/>
          <w:lang w:val="en-US"/>
        </w:rPr>
        <w:t xml:space="preserve">and increases the risk of diabetes by 30-40% </w:t>
      </w:r>
      <w:r w:rsidR="00D451BA" w:rsidRPr="001C4C63">
        <w:rPr>
          <w:rFonts w:ascii="Arial" w:hAnsi="Arial" w:cs="Arial"/>
          <w:shd w:val="clear" w:color="auto" w:fill="FFFFFF"/>
          <w:lang w:val="en-US"/>
        </w:rPr>
        <w:fldChar w:fldCharType="begin">
          <w:fldData xml:space="preserve">PEVuZE5vdGU+PENpdGU+PEF1dGhvcj5Xb3JsZCBIZWFsdGggT3JnYW5pc2F0aW9uPC9BdXRob3I+
PFllYXI+MjAxNjwvWWVhcj48UmVjTnVtPjE3OTA8L1JlY051bT48RGlzcGxheVRleHQ+KDc5LCA4
MCk8L0Rpc3BsYXlUZXh0PjxyZWNvcmQ+PHJlYy1udW1iZXI+MTc5MDwvcmVjLW51bWJlcj48Zm9y
ZWlnbi1rZXlzPjxrZXkgYXBwPSJFTiIgZGItaWQ9ImUwenZzYXMwZWFhZGEwZXZ6Zmg1ZXJ4OXIw
ZmEwZmVmNXd6ZSIgdGltZXN0YW1wPSIxNzE3MjUwMjM4Ij4xNzkwPC9rZXk+PC9mb3JlaWduLWtl
eXM+PHJlZi10eXBlIG5hbWU9IldlYiBQYWdlIj4xMjwvcmVmLXR5cGU+PGNvbnRyaWJ1dG9ycz48
YXV0aG9ycz48YXV0aG9yPldvcmxkIEhlYWx0aCBPcmdhbmlzYXRpb24sPC9hdXRob3I+PC9hdXRo
b3JzPjwvY29udHJpYnV0b3JzPjx0aXRsZXM+PHRpdGxlPkVmZmVjdHMgb2YgdG9iYWNjbyBvbiBo
ZWFsdGg8L3RpdGxlPjwvdGl0bGVzPjxkYXRlcz48eWVhcj4yMDE2PC95ZWFyPjwvZGF0ZXM+PHVy
bHM+PHJlbGF0ZWQtdXJscz48dXJsPmh0dHBzOi8vd3d3Lndoby5pbnQvZXVyb3BlL25ld3Mtcm9v
bS9mYWN0LXNoZWV0cy9pdGVtL2VmZmVjdHMtb2YtdG9iYWNjby1vbi1oZWFsdGg8L3VybD48L3Jl
bGF0ZWQtdXJscz48L3VybHM+PC9yZWNvcmQ+PC9DaXRlPjxDaXRlPjxBdXRob3I+UGFuPC9BdXRo
b3I+PFllYXI+MjAxNTwvWWVhcj48UmVjTnVtPjE4NDU8L1JlY051bT48cmVjb3JkPjxyZWMtbnVt
YmVyPjE4NDU8L3JlYy1udW1iZXI+PGZvcmVpZ24ta2V5cz48a2V5IGFwcD0iRU4iIGRiLWlkPSJl
MHp2c2FzMGVhYWRhMGV2emZoNWVyeDlyMGZhMGZlZjV3emUiIHRpbWVzdGFtcD0iMTcyMjk1MDI1
NSI+MTg0NTwva2V5PjwvZm9yZWlnbi1rZXlzPjxyZWYtdHlwZSBuYW1lPSJKb3VybmFsIEFydGlj
bGUiPjE3PC9yZWYtdHlwZT48Y29udHJpYnV0b3JzPjxhdXRob3JzPjxhdXRob3I+UGFuLCBBLjwv
YXV0aG9yPjxhdXRob3I+V2FuZywgWS48L2F1dGhvcj48YXV0aG9yPlRhbGFlaSwgTS48L2F1dGhv
cj48YXV0aG9yPkh1LCBGLiBCLjwvYXV0aG9yPjxhdXRob3I+V3UsIFQuPC9hdXRob3I+PC9hdXRo
b3JzPjwvY29udHJpYnV0b3JzPjxhdXRoLWFkZHJlc3M+RGVwYXJ0bWVudCBvZiBFcGlkZW1pb2xv
Z3kgYW5kIEJpb3N0YXRpc3RpY3MsIE1pbmlzdHJ5IG9mIEVkdWNhdGlvbiBhbmQgU3RhdGUgS2V5
IExhYm9yYXRvcnkgb2YgRW52aXJvbm1lbnRhbCBIZWFsdGggKEluY3ViYXRpbmcpLCBTY2hvb2wg
b2YgUHVibGljIEhlYWx0aCwgVG9uZ2ppIE1lZGljYWwgQ29sbGVnZSwgSHVhemhvbmcgVW5pdmVy
c2l0eSBvZiBTY2llbmNlIGFuZCBUZWNobm9sb2d5LCBXdWhhbiwgQ2hpbmE7IEtleSBMYWJvcmF0
b3J5IG9mIEVudmlyb25tZW50IGFuZCBIZWFsdGgsIE1pbmlzdHJ5IG9mIEVkdWNhdGlvbiBhbmQg
U3RhdGUgS2V5IExhYm9yYXRvcnkgb2YgRW52aXJvbm1lbnRhbCBIZWFsdGggKEluY3ViYXRpbmcp
LCBTY2hvb2wgb2YgUHVibGljIEhlYWx0aCwgVG9uZ2ppIE1lZGljYWwgQ29sbGVnZSwgSHVhemhv
bmcgVW5pdmVyc2l0eSBvZiBTY2llbmNlIGFuZCBUZWNobm9sb2d5LCBXdWhhbiwgQ2hpbmEuIEVs
ZWN0cm9uaWMgYWRkcmVzczogcGFuYW5AaHVzdC5lZHUuY24uJiN4RDtTYXcgU3dlZSBIb2NrIFNj
aG9vbCBvZiBQdWJsaWMgSGVhbHRoLCBOYXRpb25hbCBVbml2ZXJzaXR5IG9mIFNpbmdhcG9yZSwg
U2luZ2Fwb3JlLiYjeEQ7RGVwYXJ0bWVudHMgb2YgTnV0cml0aW9uIGFuZCBFcGlkZW1pb2xvZ3ks
IEhhcnZhcmQgVCBIIENoYW4gU2Nob29sIG9mIFB1YmxpYyBIZWFsdGgsIEJvc3RvbiwgTUEsIFVT
QTsgQ2hhbm5pbmcgRGl2aXNpb24gb2YgTmV0d29yayBNZWRpY2luZSwgQnJpZ2hhbSBhbmQgV29t
ZW4mYXBvcztzIEhvc3BpdGFsIGFuZCBIYXJ2YXJkIE1lZGljYWwgU2Nob29sLCBCb3N0b24sIE1B
LCBVU0EuJiN4RDtEZXBhcnRtZW50IG9mIE9jY3VwYXRpb25hbCBhbmQgRW52aXJvbm1lbnRhbCBI
ZWFsdGgsIE1pbmlzdHJ5IG9mIEVkdWNhdGlvbiBhbmQgU3RhdGUgS2V5IExhYm9yYXRvcnkgb2Yg
RW52aXJvbm1lbnRhbCBIZWFsdGggKEluY3ViYXRpbmcpLCBTY2hvb2wgb2YgUHVibGljIEhlYWx0
aCwgVG9uZ2ppIE1lZGljYWwgQ29sbGVnZSwgSHVhemhvbmcgVW5pdmVyc2l0eSBvZiBTY2llbmNl
IGFuZCBUZWNobm9sb2d5LCBXdWhhbiwgQ2hpbmE7IEtleSBMYWJvcmF0b3J5IG9mIEVudmlyb25t
ZW50IGFuZCBIZWFsdGgsIE1pbmlzdHJ5IG9mIEVkdWNhdGlvbiBhbmQgU3RhdGUgS2V5IExhYm9y
YXRvcnkgb2YgRW52aXJvbm1lbnRhbCBIZWFsdGggKEluY3ViYXRpbmcpLCBTY2hvb2wgb2YgUHVi
bGljIEhlYWx0aCwgVG9uZ2ppIE1lZGljYWwgQ29sbGVnZSwgSHVhemhvbmcgVW5pdmVyc2l0eSBv
ZiBTY2llbmNlIGFuZCBUZWNobm9sb2d5LCBXdWhhbiwgQ2hpbmEuPC9hdXRoLWFkZHJlc3M+PHRp
dGxlcz48dGl0bGU+UmVsYXRpb24gb2YgYWN0aXZlLCBwYXNzaXZlLCBhbmQgcXVpdHRpbmcgc21v
a2luZyB3aXRoIGluY2lkZW50IHR5cGUgMiBkaWFiZXRlczogYSBzeXN0ZW1hdGljIHJldmlldyBh
bmQgbWV0YS1hbmFseXNpczwvdGl0bGU+PHNlY29uZGFyeS10aXRsZT5MYW5jZXQgRGlhYmV0ZXMg
RW5kb2NyaW5vbDwvc2Vjb25kYXJ5LXRpdGxlPjwvdGl0bGVzPjxwZXJpb2RpY2FsPjxmdWxsLXRp
dGxlPkxhbmNldCBEaWFiZXRlcyBFbmRvY3Jpbm9sPC9mdWxsLXRpdGxlPjwvcGVyaW9kaWNhbD48
cGFnZXM+OTU4LTY3PC9wYWdlcz48dm9sdW1lPjM8L3ZvbHVtZT48bnVtYmVyPjEyPC9udW1iZXI+
PGVkaXRpb24+MjAxNTA5MTg8L2VkaXRpb24+PGtleXdvcmRzPjxrZXl3b3JkPkRpYWJldGVzIE1l
bGxpdHVzLCBUeXBlIDIvKmVwaWRlbWlvbG9neTwva2V5d29yZD48a2V5d29yZD5GZW1hbGU8L2tl
eXdvcmQ+PGtleXdvcmQ+SHVtYW5zPC9rZXl3b3JkPjxrZXl3b3JkPk1hbGU8L2tleXdvcmQ+PGtl
eXdvcmQ+TWlkZGxlIEFnZWQ8L2tleXdvcmQ+PGtleXdvcmQ+UHJvc3BlY3RpdmUgU3R1ZGllczwv
a2V5d29yZD48a2V5d29yZD5SaXNrIEZhY3RvcnM8L2tleXdvcmQ+PGtleXdvcmQ+U21va2luZy8q
YWR2ZXJzZSBlZmZlY3RzPC9rZXl3b3JkPjxrZXl3b3JkPipTbW9raW5nIENlc3NhdGlvbjwva2V5
d29yZD48L2tleXdvcmRzPjxkYXRlcz48eWVhcj4yMDE1PC95ZWFyPjxwdWItZGF0ZXM+PGRhdGU+
RGVjPC9kYXRlPjwvcHViLWRhdGVzPjwvZGF0ZXM+PGlzYm4+MjIxMy04NTk1IChFbGVjdHJvbmlj
KSYjeEQ7MjIxMy04NTg3IChQcmludCkmI3hEOzIyMTMtODU4NyAoTGlua2luZyk8L2lzYm4+PGFj
Y2Vzc2lvbi1udW0+MjYzODg0MTM8L2FjY2Vzc2lvbi1udW0+PHVybHM+PHJlbGF0ZWQtdXJscz48
dXJsPmh0dHBzOi8vd3d3Lm5jYmkubmxtLm5paC5nb3YvcHVibWVkLzI2Mzg4NDEzPC91cmw+PC9y
ZWxhdGVkLXVybHM+PC91cmxzPjxjdXN0b20yPlBNQzQ2NTYwOTQ8L2N1c3RvbTI+PGVsZWN0cm9u
aWMtcmVzb3VyY2UtbnVtPjEwLjEwMTYvUzIyMTMtODU4NygxNSkwMDMxNi0yPC9lbGVjdHJvbmlj
LXJlc291cmNlLW51bT48cmVtb3RlLWRhdGFiYXNlLW5hbWU+TWVkbGluZTwvcmVtb3RlLWRhdGFi
YXNlLW5hbWU+PHJlbW90ZS1kYXRhYmFzZS1wcm92aWRlcj5OTE08L3JlbW90ZS1kYXRhYmFzZS1w
cm92aWRlcj48L3JlY29yZD48L0NpdGU+PC9FbmROb3RlPn==
</w:fldData>
        </w:fldChar>
      </w:r>
      <w:r w:rsidR="00891232" w:rsidRPr="001C4C63">
        <w:rPr>
          <w:rFonts w:ascii="Arial" w:hAnsi="Arial" w:cs="Arial"/>
          <w:shd w:val="clear" w:color="auto" w:fill="FFFFFF"/>
          <w:lang w:val="en-US"/>
        </w:rPr>
        <w:instrText xml:space="preserve"> ADDIN EN.CITE </w:instrText>
      </w:r>
      <w:r w:rsidR="00891232" w:rsidRPr="001C4C63">
        <w:rPr>
          <w:rFonts w:ascii="Arial" w:hAnsi="Arial" w:cs="Arial"/>
          <w:shd w:val="clear" w:color="auto" w:fill="FFFFFF"/>
          <w:lang w:val="en-US"/>
        </w:rPr>
        <w:fldChar w:fldCharType="begin">
          <w:fldData xml:space="preserve">PEVuZE5vdGU+PENpdGU+PEF1dGhvcj5Xb3JsZCBIZWFsdGggT3JnYW5pc2F0aW9uPC9BdXRob3I+
PFllYXI+MjAxNjwvWWVhcj48UmVjTnVtPjE3OTA8L1JlY051bT48RGlzcGxheVRleHQ+KDc5LCA4
MCk8L0Rpc3BsYXlUZXh0PjxyZWNvcmQ+PHJlYy1udW1iZXI+MTc5MDwvcmVjLW51bWJlcj48Zm9y
ZWlnbi1rZXlzPjxrZXkgYXBwPSJFTiIgZGItaWQ9ImUwenZzYXMwZWFhZGEwZXZ6Zmg1ZXJ4OXIw
ZmEwZmVmNXd6ZSIgdGltZXN0YW1wPSIxNzE3MjUwMjM4Ij4xNzkwPC9rZXk+PC9mb3JlaWduLWtl
eXM+PHJlZi10eXBlIG5hbWU9IldlYiBQYWdlIj4xMjwvcmVmLXR5cGU+PGNvbnRyaWJ1dG9ycz48
YXV0aG9ycz48YXV0aG9yPldvcmxkIEhlYWx0aCBPcmdhbmlzYXRpb24sPC9hdXRob3I+PC9hdXRo
b3JzPjwvY29udHJpYnV0b3JzPjx0aXRsZXM+PHRpdGxlPkVmZmVjdHMgb2YgdG9iYWNjbyBvbiBo
ZWFsdGg8L3RpdGxlPjwvdGl0bGVzPjxkYXRlcz48eWVhcj4yMDE2PC95ZWFyPjwvZGF0ZXM+PHVy
bHM+PHJlbGF0ZWQtdXJscz48dXJsPmh0dHBzOi8vd3d3Lndoby5pbnQvZXVyb3BlL25ld3Mtcm9v
bS9mYWN0LXNoZWV0cy9pdGVtL2VmZmVjdHMtb2YtdG9iYWNjby1vbi1oZWFsdGg8L3VybD48L3Jl
bGF0ZWQtdXJscz48L3VybHM+PC9yZWNvcmQ+PC9DaXRlPjxDaXRlPjxBdXRob3I+UGFuPC9BdXRo
b3I+PFllYXI+MjAxNTwvWWVhcj48UmVjTnVtPjE4NDU8L1JlY051bT48cmVjb3JkPjxyZWMtbnVt
YmVyPjE4NDU8L3JlYy1udW1iZXI+PGZvcmVpZ24ta2V5cz48a2V5IGFwcD0iRU4iIGRiLWlkPSJl
MHp2c2FzMGVhYWRhMGV2emZoNWVyeDlyMGZhMGZlZjV3emUiIHRpbWVzdGFtcD0iMTcyMjk1MDI1
NSI+MTg0NTwva2V5PjwvZm9yZWlnbi1rZXlzPjxyZWYtdHlwZSBuYW1lPSJKb3VybmFsIEFydGlj
bGUiPjE3PC9yZWYtdHlwZT48Y29udHJpYnV0b3JzPjxhdXRob3JzPjxhdXRob3I+UGFuLCBBLjwv
YXV0aG9yPjxhdXRob3I+V2FuZywgWS48L2F1dGhvcj48YXV0aG9yPlRhbGFlaSwgTS48L2F1dGhv
cj48YXV0aG9yPkh1LCBGLiBCLjwvYXV0aG9yPjxhdXRob3I+V3UsIFQuPC9hdXRob3I+PC9hdXRo
b3JzPjwvY29udHJpYnV0b3JzPjxhdXRoLWFkZHJlc3M+RGVwYXJ0bWVudCBvZiBFcGlkZW1pb2xv
Z3kgYW5kIEJpb3N0YXRpc3RpY3MsIE1pbmlzdHJ5IG9mIEVkdWNhdGlvbiBhbmQgU3RhdGUgS2V5
IExhYm9yYXRvcnkgb2YgRW52aXJvbm1lbnRhbCBIZWFsdGggKEluY3ViYXRpbmcpLCBTY2hvb2wg
b2YgUHVibGljIEhlYWx0aCwgVG9uZ2ppIE1lZGljYWwgQ29sbGVnZSwgSHVhemhvbmcgVW5pdmVy
c2l0eSBvZiBTY2llbmNlIGFuZCBUZWNobm9sb2d5LCBXdWhhbiwgQ2hpbmE7IEtleSBMYWJvcmF0
b3J5IG9mIEVudmlyb25tZW50IGFuZCBIZWFsdGgsIE1pbmlzdHJ5IG9mIEVkdWNhdGlvbiBhbmQg
U3RhdGUgS2V5IExhYm9yYXRvcnkgb2YgRW52aXJvbm1lbnRhbCBIZWFsdGggKEluY3ViYXRpbmcp
LCBTY2hvb2wgb2YgUHVibGljIEhlYWx0aCwgVG9uZ2ppIE1lZGljYWwgQ29sbGVnZSwgSHVhemhv
bmcgVW5pdmVyc2l0eSBvZiBTY2llbmNlIGFuZCBUZWNobm9sb2d5LCBXdWhhbiwgQ2hpbmEuIEVs
ZWN0cm9uaWMgYWRkcmVzczogcGFuYW5AaHVzdC5lZHUuY24uJiN4RDtTYXcgU3dlZSBIb2NrIFNj
aG9vbCBvZiBQdWJsaWMgSGVhbHRoLCBOYXRpb25hbCBVbml2ZXJzaXR5IG9mIFNpbmdhcG9yZSwg
U2luZ2Fwb3JlLiYjeEQ7RGVwYXJ0bWVudHMgb2YgTnV0cml0aW9uIGFuZCBFcGlkZW1pb2xvZ3ks
IEhhcnZhcmQgVCBIIENoYW4gU2Nob29sIG9mIFB1YmxpYyBIZWFsdGgsIEJvc3RvbiwgTUEsIFVT
QTsgQ2hhbm5pbmcgRGl2aXNpb24gb2YgTmV0d29yayBNZWRpY2luZSwgQnJpZ2hhbSBhbmQgV29t
ZW4mYXBvcztzIEhvc3BpdGFsIGFuZCBIYXJ2YXJkIE1lZGljYWwgU2Nob29sLCBCb3N0b24sIE1B
LCBVU0EuJiN4RDtEZXBhcnRtZW50IG9mIE9jY3VwYXRpb25hbCBhbmQgRW52aXJvbm1lbnRhbCBI
ZWFsdGgsIE1pbmlzdHJ5IG9mIEVkdWNhdGlvbiBhbmQgU3RhdGUgS2V5IExhYm9yYXRvcnkgb2Yg
RW52aXJvbm1lbnRhbCBIZWFsdGggKEluY3ViYXRpbmcpLCBTY2hvb2wgb2YgUHVibGljIEhlYWx0
aCwgVG9uZ2ppIE1lZGljYWwgQ29sbGVnZSwgSHVhemhvbmcgVW5pdmVyc2l0eSBvZiBTY2llbmNl
IGFuZCBUZWNobm9sb2d5LCBXdWhhbiwgQ2hpbmE7IEtleSBMYWJvcmF0b3J5IG9mIEVudmlyb25t
ZW50IGFuZCBIZWFsdGgsIE1pbmlzdHJ5IG9mIEVkdWNhdGlvbiBhbmQgU3RhdGUgS2V5IExhYm9y
YXRvcnkgb2YgRW52aXJvbm1lbnRhbCBIZWFsdGggKEluY3ViYXRpbmcpLCBTY2hvb2wgb2YgUHVi
bGljIEhlYWx0aCwgVG9uZ2ppIE1lZGljYWwgQ29sbGVnZSwgSHVhemhvbmcgVW5pdmVyc2l0eSBv
ZiBTY2llbmNlIGFuZCBUZWNobm9sb2d5LCBXdWhhbiwgQ2hpbmEuPC9hdXRoLWFkZHJlc3M+PHRp
dGxlcz48dGl0bGU+UmVsYXRpb24gb2YgYWN0aXZlLCBwYXNzaXZlLCBhbmQgcXVpdHRpbmcgc21v
a2luZyB3aXRoIGluY2lkZW50IHR5cGUgMiBkaWFiZXRlczogYSBzeXN0ZW1hdGljIHJldmlldyBh
bmQgbWV0YS1hbmFseXNpczwvdGl0bGU+PHNlY29uZGFyeS10aXRsZT5MYW5jZXQgRGlhYmV0ZXMg
RW5kb2NyaW5vbDwvc2Vjb25kYXJ5LXRpdGxlPjwvdGl0bGVzPjxwZXJpb2RpY2FsPjxmdWxsLXRp
dGxlPkxhbmNldCBEaWFiZXRlcyBFbmRvY3Jpbm9sPC9mdWxsLXRpdGxlPjwvcGVyaW9kaWNhbD48
cGFnZXM+OTU4LTY3PC9wYWdlcz48dm9sdW1lPjM8L3ZvbHVtZT48bnVtYmVyPjEyPC9udW1iZXI+
PGVkaXRpb24+MjAxNTA5MTg8L2VkaXRpb24+PGtleXdvcmRzPjxrZXl3b3JkPkRpYWJldGVzIE1l
bGxpdHVzLCBUeXBlIDIvKmVwaWRlbWlvbG9neTwva2V5d29yZD48a2V5d29yZD5GZW1hbGU8L2tl
eXdvcmQ+PGtleXdvcmQ+SHVtYW5zPC9rZXl3b3JkPjxrZXl3b3JkPk1hbGU8L2tleXdvcmQ+PGtl
eXdvcmQ+TWlkZGxlIEFnZWQ8L2tleXdvcmQ+PGtleXdvcmQ+UHJvc3BlY3RpdmUgU3R1ZGllczwv
a2V5d29yZD48a2V5d29yZD5SaXNrIEZhY3RvcnM8L2tleXdvcmQ+PGtleXdvcmQ+U21va2luZy8q
YWR2ZXJzZSBlZmZlY3RzPC9rZXl3b3JkPjxrZXl3b3JkPipTbW9raW5nIENlc3NhdGlvbjwva2V5
d29yZD48L2tleXdvcmRzPjxkYXRlcz48eWVhcj4yMDE1PC95ZWFyPjxwdWItZGF0ZXM+PGRhdGU+
RGVjPC9kYXRlPjwvcHViLWRhdGVzPjwvZGF0ZXM+PGlzYm4+MjIxMy04NTk1IChFbGVjdHJvbmlj
KSYjeEQ7MjIxMy04NTg3IChQcmludCkmI3hEOzIyMTMtODU4NyAoTGlua2luZyk8L2lzYm4+PGFj
Y2Vzc2lvbi1udW0+MjYzODg0MTM8L2FjY2Vzc2lvbi1udW0+PHVybHM+PHJlbGF0ZWQtdXJscz48
dXJsPmh0dHBzOi8vd3d3Lm5jYmkubmxtLm5paC5nb3YvcHVibWVkLzI2Mzg4NDEzPC91cmw+PC9y
ZWxhdGVkLXVybHM+PC91cmxzPjxjdXN0b20yPlBNQzQ2NTYwOTQ8L2N1c3RvbTI+PGVsZWN0cm9u
aWMtcmVzb3VyY2UtbnVtPjEwLjEwMTYvUzIyMTMtODU4NygxNSkwMDMxNi0yPC9lbGVjdHJvbmlj
LXJlc291cmNlLW51bT48cmVtb3RlLWRhdGFiYXNlLW5hbWU+TWVkbGluZTwvcmVtb3RlLWRhdGFi
YXNlLW5hbWU+PHJlbW90ZS1kYXRhYmFzZS1wcm92aWRlcj5OTE08L3JlbW90ZS1kYXRhYmFzZS1w
cm92aWRlcj48L3JlY29yZD48L0NpdGU+PC9FbmROb3RlPn==
</w:fldData>
        </w:fldChar>
      </w:r>
      <w:r w:rsidR="00891232" w:rsidRPr="001C4C63">
        <w:rPr>
          <w:rFonts w:ascii="Arial" w:hAnsi="Arial" w:cs="Arial"/>
          <w:shd w:val="clear" w:color="auto" w:fill="FFFFFF"/>
          <w:lang w:val="en-US"/>
        </w:rPr>
        <w:instrText xml:space="preserve"> ADDIN EN.CITE.DATA </w:instrText>
      </w:r>
      <w:r w:rsidR="00891232" w:rsidRPr="001C4C63">
        <w:rPr>
          <w:rFonts w:ascii="Arial" w:hAnsi="Arial" w:cs="Arial"/>
          <w:shd w:val="clear" w:color="auto" w:fill="FFFFFF"/>
          <w:lang w:val="en-US"/>
        </w:rPr>
      </w:r>
      <w:r w:rsidR="00891232" w:rsidRPr="001C4C63">
        <w:rPr>
          <w:rFonts w:ascii="Arial" w:hAnsi="Arial" w:cs="Arial"/>
          <w:shd w:val="clear" w:color="auto" w:fill="FFFFFF"/>
          <w:lang w:val="en-US"/>
        </w:rPr>
        <w:fldChar w:fldCharType="end"/>
      </w:r>
      <w:r w:rsidR="00D451BA" w:rsidRPr="001C4C63">
        <w:rPr>
          <w:rFonts w:ascii="Arial" w:hAnsi="Arial" w:cs="Arial"/>
          <w:shd w:val="clear" w:color="auto" w:fill="FFFFFF"/>
          <w:lang w:val="en-US"/>
        </w:rPr>
      </w:r>
      <w:r w:rsidR="00D451BA" w:rsidRPr="001C4C63">
        <w:rPr>
          <w:rFonts w:ascii="Arial" w:hAnsi="Arial" w:cs="Arial"/>
          <w:shd w:val="clear" w:color="auto" w:fill="FFFFFF"/>
          <w:lang w:val="en-US"/>
        </w:rPr>
        <w:fldChar w:fldCharType="separate"/>
      </w:r>
      <w:r w:rsidR="00891232" w:rsidRPr="001C4C63">
        <w:rPr>
          <w:rFonts w:ascii="Arial" w:hAnsi="Arial" w:cs="Arial"/>
          <w:noProof/>
          <w:shd w:val="clear" w:color="auto" w:fill="FFFFFF"/>
          <w:lang w:val="en-US"/>
        </w:rPr>
        <w:t>(79, 80)</w:t>
      </w:r>
      <w:r w:rsidR="00D451BA" w:rsidRPr="001C4C63">
        <w:rPr>
          <w:rFonts w:ascii="Arial" w:hAnsi="Arial" w:cs="Arial"/>
          <w:shd w:val="clear" w:color="auto" w:fill="FFFFFF"/>
          <w:lang w:val="en-US"/>
        </w:rPr>
        <w:fldChar w:fldCharType="end"/>
      </w:r>
      <w:r w:rsidR="00D451BA" w:rsidRPr="001C4C63">
        <w:rPr>
          <w:rFonts w:ascii="Arial" w:hAnsi="Arial" w:cs="Arial"/>
          <w:shd w:val="clear" w:color="auto" w:fill="FFFFFF"/>
          <w:lang w:val="en-US"/>
        </w:rPr>
        <w:t>.</w:t>
      </w:r>
      <w:r w:rsidR="00FC68C1" w:rsidRPr="001C4C63">
        <w:rPr>
          <w:rFonts w:ascii="Arial" w:hAnsi="Arial" w:cs="Arial"/>
          <w:shd w:val="clear" w:color="auto" w:fill="FFFFFF"/>
          <w:lang w:val="en-US"/>
        </w:rPr>
        <w:t xml:space="preserve"> </w:t>
      </w:r>
      <w:r w:rsidRPr="001C4C63">
        <w:rPr>
          <w:rFonts w:ascii="Arial" w:hAnsi="Arial" w:cs="Arial"/>
          <w:bdr w:val="none" w:sz="0" w:space="0" w:color="auto" w:frame="1"/>
          <w:shd w:val="clear" w:color="auto" w:fill="FFFFFF"/>
          <w:lang w:val="en-US"/>
        </w:rPr>
        <w:t xml:space="preserve">Smoking is one of the most important modifiable risk factors of physical morbidity and mortality in people with mental illness </w:t>
      </w:r>
      <w:r w:rsidRPr="001C4C63">
        <w:rPr>
          <w:rFonts w:ascii="Arial" w:hAnsi="Arial" w:cs="Arial"/>
          <w:bdr w:val="none" w:sz="0" w:space="0" w:color="auto" w:frame="1"/>
          <w:shd w:val="clear" w:color="auto" w:fill="FFFFFF"/>
          <w:lang w:val="en-US"/>
        </w:rPr>
        <w:fldChar w:fldCharType="begin"/>
      </w:r>
      <w:r w:rsidR="00891232" w:rsidRPr="001C4C63">
        <w:rPr>
          <w:rFonts w:ascii="Arial" w:hAnsi="Arial" w:cs="Arial"/>
          <w:bdr w:val="none" w:sz="0" w:space="0" w:color="auto" w:frame="1"/>
          <w:shd w:val="clear" w:color="auto" w:fill="FFFFFF"/>
          <w:lang w:val="en-US"/>
        </w:rPr>
        <w:instrText xml:space="preserve"> ADDIN EN.CITE &lt;EndNote&gt;&lt;Cite&gt;&lt;Author&gt;Tam&lt;/Author&gt;&lt;Year&gt;2016&lt;/Year&gt;&lt;RecNum&gt;1791&lt;/RecNum&gt;&lt;DisplayText&gt;(81)&lt;/DisplayText&gt;&lt;record&gt;&lt;rec-number&gt;1791&lt;/rec-number&gt;&lt;foreign-keys&gt;&lt;key app="EN" db-id="e0zvsas0eaada0evzfh5erx9r0fa0fef5wze" timestamp="1717251055"&gt;1791&lt;/key&gt;&lt;/foreign-keys&gt;&lt;ref-type name="Journal Article"&gt;17&lt;/ref-type&gt;&lt;contributors&gt;&lt;authors&gt;&lt;author&gt;Tam, J.&lt;/author&gt;&lt;author&gt;Warner, K. E.&lt;/author&gt;&lt;author&gt;Meza, R.&lt;/author&gt;&lt;/authors&gt;&lt;/contributors&gt;&lt;auth-address&gt;Department of Health Management and Policy, School of Public Health, University of Michigan, Ann Arbor, Michigan.&amp;#xD;Department of Epidemiology, School of Public Health, University of Michigan, Ann Arbor, Michigan. Electronic address: rmeza@umich.edu.&lt;/auth-address&gt;&lt;titles&gt;&lt;title&gt;Smoking and the Reduced Life Expectancy of Individuals With Serious Mental Illness&lt;/title&gt;&lt;secondary-title&gt;Am J Prev Med&lt;/secondary-title&gt;&lt;/titles&gt;&lt;periodical&gt;&lt;full-title&gt;Am J Prev Med&lt;/full-title&gt;&lt;/periodical&gt;&lt;pages&gt;958-966&lt;/pages&gt;&lt;volume&gt;51&lt;/volume&gt;&lt;number&gt;6&lt;/number&gt;&lt;edition&gt;20160810&lt;/edition&gt;&lt;keywords&gt;&lt;keyword&gt;Adult&lt;/keyword&gt;&lt;keyword&gt;Aged&lt;/keyword&gt;&lt;keyword&gt;Aged, 80 and over&lt;/keyword&gt;&lt;keyword&gt;Cohort Studies&lt;/keyword&gt;&lt;keyword&gt;Female&lt;/keyword&gt;&lt;keyword&gt;Humans&lt;/keyword&gt;&lt;keyword&gt;Life Expectancy&lt;/keyword&gt;&lt;keyword&gt;Male&lt;/keyword&gt;&lt;keyword&gt;Mental Disorders/*mortality&lt;/keyword&gt;&lt;keyword&gt;Middle Aged&lt;/keyword&gt;&lt;keyword&gt;Smoking/*mortality&lt;/keyword&gt;&lt;keyword&gt;United States/epidemiology&lt;/keyword&gt;&lt;/keywords&gt;&lt;dates&gt;&lt;year&gt;2016&lt;/year&gt;&lt;pub-dates&gt;&lt;date&gt;Dec&lt;/date&gt;&lt;/pub-dates&gt;&lt;/dates&gt;&lt;isbn&gt;1873-2607 (Electronic)&amp;#xD;0749-3797 (Linking)&lt;/isbn&gt;&lt;accession-num&gt;27522471&lt;/accession-num&gt;&lt;urls&gt;&lt;related-urls&gt;&lt;url&gt;https://www.ncbi.nlm.nih.gov/pubmed/27522471&lt;/url&gt;&lt;/related-urls&gt;&lt;/urls&gt;&lt;electronic-resource-num&gt;10.1016/j.amepre.2016.06.007&lt;/electronic-resource-num&gt;&lt;remote-database-name&gt;Medline&lt;/remote-database-name&gt;&lt;remote-database-provider&gt;NLM&lt;/remote-database-provider&gt;&lt;/record&gt;&lt;/Cite&gt;&lt;/EndNote&gt;</w:instrText>
      </w:r>
      <w:r w:rsidRPr="001C4C63">
        <w:rPr>
          <w:rFonts w:ascii="Arial" w:hAnsi="Arial" w:cs="Arial"/>
          <w:bdr w:val="none" w:sz="0" w:space="0" w:color="auto" w:frame="1"/>
          <w:shd w:val="clear" w:color="auto" w:fill="FFFFFF"/>
          <w:lang w:val="en-US"/>
        </w:rPr>
        <w:fldChar w:fldCharType="separate"/>
      </w:r>
      <w:r w:rsidR="00891232" w:rsidRPr="001C4C63">
        <w:rPr>
          <w:rFonts w:ascii="Arial" w:hAnsi="Arial" w:cs="Arial"/>
          <w:noProof/>
          <w:bdr w:val="none" w:sz="0" w:space="0" w:color="auto" w:frame="1"/>
          <w:shd w:val="clear" w:color="auto" w:fill="FFFFFF"/>
          <w:lang w:val="en-US"/>
        </w:rPr>
        <w:t>(81)</w:t>
      </w:r>
      <w:r w:rsidRPr="001C4C63">
        <w:rPr>
          <w:rFonts w:ascii="Arial" w:hAnsi="Arial" w:cs="Arial"/>
          <w:bdr w:val="none" w:sz="0" w:space="0" w:color="auto" w:frame="1"/>
          <w:shd w:val="clear" w:color="auto" w:fill="FFFFFF"/>
          <w:lang w:val="en-US"/>
        </w:rPr>
        <w:fldChar w:fldCharType="end"/>
      </w:r>
      <w:r w:rsidRPr="001C4C63">
        <w:rPr>
          <w:rFonts w:ascii="Arial" w:hAnsi="Arial" w:cs="Arial"/>
          <w:bdr w:val="none" w:sz="0" w:space="0" w:color="auto" w:frame="1"/>
          <w:shd w:val="clear" w:color="auto" w:fill="FFFFFF"/>
          <w:lang w:val="en-US"/>
        </w:rPr>
        <w:t xml:space="preserve">. </w:t>
      </w:r>
      <w:r w:rsidR="00462E6B" w:rsidRPr="001C4C63">
        <w:rPr>
          <w:rFonts w:ascii="Arial" w:hAnsi="Arial" w:cs="Arial"/>
          <w:bdr w:val="none" w:sz="0" w:space="0" w:color="auto" w:frame="1"/>
          <w:shd w:val="clear" w:color="auto" w:fill="FFFFFF"/>
          <w:lang w:val="en-US"/>
        </w:rPr>
        <w:t xml:space="preserve">Adults with depression are twice as likely to smoke as adults without </w:t>
      </w:r>
      <w:r w:rsidR="00775122" w:rsidRPr="001C4C63">
        <w:rPr>
          <w:rFonts w:ascii="Arial" w:hAnsi="Arial" w:cs="Arial"/>
          <w:bdr w:val="none" w:sz="0" w:space="0" w:color="auto" w:frame="1"/>
          <w:shd w:val="clear" w:color="auto" w:fill="FFFFFF"/>
          <w:lang w:val="en-US"/>
        </w:rPr>
        <w:t xml:space="preserve">depression. </w:t>
      </w:r>
      <w:r w:rsidR="00D40FEA" w:rsidRPr="001C4C63">
        <w:rPr>
          <w:rFonts w:ascii="Arial" w:hAnsi="Arial" w:cs="Arial"/>
          <w:bdr w:val="none" w:sz="0" w:space="0" w:color="auto" w:frame="1"/>
          <w:shd w:val="clear" w:color="auto" w:fill="FFFFFF"/>
          <w:lang w:val="en-US"/>
        </w:rPr>
        <w:t>There a</w:t>
      </w:r>
      <w:r w:rsidR="00EB0C1C">
        <w:rPr>
          <w:rFonts w:ascii="Arial" w:hAnsi="Arial" w:cs="Arial"/>
          <w:bdr w:val="none" w:sz="0" w:space="0" w:color="auto" w:frame="1"/>
          <w:shd w:val="clear" w:color="auto" w:fill="FFFFFF"/>
          <w:lang w:val="en-US"/>
        </w:rPr>
        <w:t>lso</w:t>
      </w:r>
      <w:r w:rsidR="00D40FEA" w:rsidRPr="001C4C63">
        <w:rPr>
          <w:rFonts w:ascii="Arial" w:hAnsi="Arial" w:cs="Arial"/>
          <w:bdr w:val="none" w:sz="0" w:space="0" w:color="auto" w:frame="1"/>
          <w:shd w:val="clear" w:color="auto" w:fill="FFFFFF"/>
          <w:lang w:val="en-US"/>
        </w:rPr>
        <w:t xml:space="preserve"> appears to be a bi-directional relationship where smoking increases the risk of </w:t>
      </w:r>
      <w:r w:rsidR="007A7D88" w:rsidRPr="001C4C63">
        <w:rPr>
          <w:rFonts w:ascii="Arial" w:hAnsi="Arial" w:cs="Arial"/>
          <w:bdr w:val="none" w:sz="0" w:space="0" w:color="auto" w:frame="1"/>
          <w:shd w:val="clear" w:color="auto" w:fill="FFFFFF"/>
          <w:lang w:val="en-US"/>
        </w:rPr>
        <w:t>depression while people with depression are more likely to start smoking</w:t>
      </w:r>
      <w:r w:rsidR="00280EB8" w:rsidRPr="001C4C63">
        <w:rPr>
          <w:rFonts w:ascii="Arial" w:hAnsi="Arial" w:cs="Arial"/>
          <w:bdr w:val="none" w:sz="0" w:space="0" w:color="auto" w:frame="1"/>
          <w:shd w:val="clear" w:color="auto" w:fill="FFFFFF"/>
          <w:lang w:val="en-US"/>
        </w:rPr>
        <w:t xml:space="preserve"> </w:t>
      </w:r>
      <w:r w:rsidR="00280EB8" w:rsidRPr="001C4C63">
        <w:rPr>
          <w:rFonts w:ascii="Arial" w:hAnsi="Arial" w:cs="Arial"/>
          <w:bdr w:val="none" w:sz="0" w:space="0" w:color="auto" w:frame="1"/>
          <w:shd w:val="clear" w:color="auto" w:fill="FFFFFF"/>
          <w:lang w:val="en-US"/>
        </w:rPr>
        <w:fldChar w:fldCharType="begin">
          <w:fldData xml:space="preserve">PEVuZE5vdGU+PENpdGU+PEF1dGhvcj5GbHVoYXJ0eTwvQXV0aG9yPjxZZWFyPjIwMTc8L1llYXI+
PFJlY051bT4xODQ2PC9SZWNOdW0+PERpc3BsYXlUZXh0Pig4Mik8L0Rpc3BsYXlUZXh0PjxyZWNv
cmQ+PHJlYy1udW1iZXI+MTg0NjwvcmVjLW51bWJlcj48Zm9yZWlnbi1rZXlzPjxrZXkgYXBwPSJF
TiIgZGItaWQ9ImUwenZzYXMwZWFhZGEwZXZ6Zmg1ZXJ4OXIwZmEwZmVmNXd6ZSIgdGltZXN0YW1w
PSIxNzIyOTUwNzkyIj4xODQ2PC9rZXk+PC9mb3JlaWduLWtleXM+PHJlZi10eXBlIG5hbWU9Ikpv
dXJuYWwgQXJ0aWNsZSI+MTc8L3JlZi10eXBlPjxjb250cmlidXRvcnM+PGF1dGhvcnM+PGF1dGhv
cj5GbHVoYXJ0eSwgTS48L2F1dGhvcj48YXV0aG9yPlRheWxvciwgQS4gRS48L2F1dGhvcj48YXV0
aG9yPkdyYWJza2ksIE0uPC9hdXRob3I+PGF1dGhvcj5NdW5hZm8sIE0uIFIuPC9hdXRob3I+PC9h
dXRob3JzPjwvY29udHJpYnV0b3JzPjxhdXRoLWFkZHJlc3M+TVJDIEludGVncmF0aXZlIEVwaWRl
bWlvbG9neSBVbml0IChJRVUpLCBVbml2ZXJzaXR5IG9mIEJyaXN0b2wsIEJyaXN0b2wsIFVuaXRl
ZCBLaW5nZG9tOyBtZWcuZmx1aGFydHlAYnJpc3RvbC5hYy51ay4mI3hEO1VLIENlbnRyZSBmb3Ig
VG9iYWNjbyBhbmQgQWxjb2hvbCBTdHVkaWVzLCBTY2hvb2wgb2YgRXhwZXJpbWVudGFsIFBzeWNo
b2xvZ3ksIFVuaXZlcnNpdHkgb2YgQnJpc3RvbCwgQnJpc3RvbCwgVW5pdGVkIEtpbmdkb20uJiN4
RDtNUkMgSW50ZWdyYXRpdmUgRXBpZGVtaW9sb2d5IFVuaXQgKElFVSksIFVuaXZlcnNpdHkgb2Yg
QnJpc3RvbCwgQnJpc3RvbCwgVW5pdGVkIEtpbmdkb20uPC9hdXRoLWFkZHJlc3M+PHRpdGxlcz48
dGl0bGU+VGhlIEFzc29jaWF0aW9uIG9mIENpZ2FyZXR0ZSBTbW9raW5nIFdpdGggRGVwcmVzc2lv
biBhbmQgQW54aWV0eTogQSBTeXN0ZW1hdGljIFJldmlldzwvdGl0bGU+PHNlY29uZGFyeS10aXRs
ZT5OaWNvdGluZSBUb2IgUmVzPC9zZWNvbmRhcnktdGl0bGU+PC90aXRsZXM+PHBlcmlvZGljYWw+
PGZ1bGwtdGl0bGU+Tmljb3RpbmUgVG9iIFJlczwvZnVsbC10aXRsZT48L3BlcmlvZGljYWw+PHBh
Z2VzPjMtMTM8L3BhZ2VzPjx2b2x1bWU+MTk8L3ZvbHVtZT48bnVtYmVyPjE8L251bWJlcj48ZWRp
dGlvbj4yMDE2MDUxOTwvZWRpdGlvbj48a2V5d29yZHM+PGtleXdvcmQ+QW54aWV0eS8qcHN5Y2hv
bG9neTwva2V5d29yZD48a2V5d29yZD5BbnhpZXR5IERpc29yZGVycy9wc3ljaG9sb2d5PC9rZXl3
b3JkPjxrZXl3b3JkPkRlcHJlc3Npb24vKnBzeWNob2xvZ3k8L2tleXdvcmQ+PGtleXdvcmQ+RGVw
cmVzc2l2ZSBEaXNvcmRlci9wc3ljaG9sb2d5PC9rZXl3b3JkPjxrZXl3b3JkPkh1bWFuczwva2V5
d29yZD48a2V5d29yZD5Qcm9zcGVjdGl2ZSBTdHVkaWVzPC9rZXl3b3JkPjxrZXl3b3JkPlNleCBD
aGFyYWN0ZXJpc3RpY3M8L2tleXdvcmQ+PGtleXdvcmQ+U21va2luZy8qcHN5Y2hvbG9neTwva2V5
d29yZD48a2V5d29yZD5Ub2JhY2NvIFVzZSBEaXNvcmRlci9wc3ljaG9sb2d5PC9rZXl3b3JkPjwv
a2V5d29yZHM+PGRhdGVzPjx5ZWFyPjIwMTc8L3llYXI+PHB1Yi1kYXRlcz48ZGF0ZT5KYW48L2Rh
dGU+PC9wdWItZGF0ZXM+PC9kYXRlcz48aXNibj4xNDY5LTk5NFggKEVsZWN0cm9uaWMpJiN4RDsx
NDYyLTIyMDMgKFByaW50KSYjeEQ7MTQ2Mi0yMjAzIChMaW5raW5nKTwvaXNibj48YWNjZXNzaW9u
LW51bT4yNzE5OTM4NTwvYWNjZXNzaW9uLW51bT48dXJscz48cmVsYXRlZC11cmxzPjx1cmw+aHR0
cHM6Ly93d3cubmNiaS5ubG0ubmloLmdvdi9wdWJtZWQvMjcxOTkzODU8L3VybD48L3JlbGF0ZWQt
dXJscz48L3VybHM+PGN1c3RvbTI+UE1DNTE1NzcxMDwvY3VzdG9tMj48ZWxlY3Ryb25pYy1yZXNv
dXJjZS1udW0+MTAuMTA5My9udHIvbnR3MTQwPC9lbGVjdHJvbmljLXJlc291cmNlLW51bT48cmVt
b3RlLWRhdGFiYXNlLW5hbWU+TWVkbGluZTwvcmVtb3RlLWRhdGFiYXNlLW5hbWU+PHJlbW90ZS1k
YXRhYmFzZS1wcm92aWRlcj5OTE08L3JlbW90ZS1kYXRhYmFzZS1wcm92aWRlcj48L3JlY29yZD48
L0NpdGU+PC9FbmROb3RlPn==
</w:fldData>
        </w:fldChar>
      </w:r>
      <w:r w:rsidR="00891232" w:rsidRPr="001C4C63">
        <w:rPr>
          <w:rFonts w:ascii="Arial" w:hAnsi="Arial" w:cs="Arial"/>
          <w:bdr w:val="none" w:sz="0" w:space="0" w:color="auto" w:frame="1"/>
          <w:shd w:val="clear" w:color="auto" w:fill="FFFFFF"/>
          <w:lang w:val="en-US"/>
        </w:rPr>
        <w:instrText xml:space="preserve"> ADDIN EN.CITE </w:instrText>
      </w:r>
      <w:r w:rsidR="00891232" w:rsidRPr="001C4C63">
        <w:rPr>
          <w:rFonts w:ascii="Arial" w:hAnsi="Arial" w:cs="Arial"/>
          <w:bdr w:val="none" w:sz="0" w:space="0" w:color="auto" w:frame="1"/>
          <w:shd w:val="clear" w:color="auto" w:fill="FFFFFF"/>
          <w:lang w:val="en-US"/>
        </w:rPr>
        <w:fldChar w:fldCharType="begin">
          <w:fldData xml:space="preserve">PEVuZE5vdGU+PENpdGU+PEF1dGhvcj5GbHVoYXJ0eTwvQXV0aG9yPjxZZWFyPjIwMTc8L1llYXI+
PFJlY051bT4xODQ2PC9SZWNOdW0+PERpc3BsYXlUZXh0Pig4Mik8L0Rpc3BsYXlUZXh0PjxyZWNv
cmQ+PHJlYy1udW1iZXI+MTg0NjwvcmVjLW51bWJlcj48Zm9yZWlnbi1rZXlzPjxrZXkgYXBwPSJF
TiIgZGItaWQ9ImUwenZzYXMwZWFhZGEwZXZ6Zmg1ZXJ4OXIwZmEwZmVmNXd6ZSIgdGltZXN0YW1w
PSIxNzIyOTUwNzkyIj4xODQ2PC9rZXk+PC9mb3JlaWduLWtleXM+PHJlZi10eXBlIG5hbWU9Ikpv
dXJuYWwgQXJ0aWNsZSI+MTc8L3JlZi10eXBlPjxjb250cmlidXRvcnM+PGF1dGhvcnM+PGF1dGhv
cj5GbHVoYXJ0eSwgTS48L2F1dGhvcj48YXV0aG9yPlRheWxvciwgQS4gRS48L2F1dGhvcj48YXV0
aG9yPkdyYWJza2ksIE0uPC9hdXRob3I+PGF1dGhvcj5NdW5hZm8sIE0uIFIuPC9hdXRob3I+PC9h
dXRob3JzPjwvY29udHJpYnV0b3JzPjxhdXRoLWFkZHJlc3M+TVJDIEludGVncmF0aXZlIEVwaWRl
bWlvbG9neSBVbml0IChJRVUpLCBVbml2ZXJzaXR5IG9mIEJyaXN0b2wsIEJyaXN0b2wsIFVuaXRl
ZCBLaW5nZG9tOyBtZWcuZmx1aGFydHlAYnJpc3RvbC5hYy51ay4mI3hEO1VLIENlbnRyZSBmb3Ig
VG9iYWNjbyBhbmQgQWxjb2hvbCBTdHVkaWVzLCBTY2hvb2wgb2YgRXhwZXJpbWVudGFsIFBzeWNo
b2xvZ3ksIFVuaXZlcnNpdHkgb2YgQnJpc3RvbCwgQnJpc3RvbCwgVW5pdGVkIEtpbmdkb20uJiN4
RDtNUkMgSW50ZWdyYXRpdmUgRXBpZGVtaW9sb2d5IFVuaXQgKElFVSksIFVuaXZlcnNpdHkgb2Yg
QnJpc3RvbCwgQnJpc3RvbCwgVW5pdGVkIEtpbmdkb20uPC9hdXRoLWFkZHJlc3M+PHRpdGxlcz48
dGl0bGU+VGhlIEFzc29jaWF0aW9uIG9mIENpZ2FyZXR0ZSBTbW9raW5nIFdpdGggRGVwcmVzc2lv
biBhbmQgQW54aWV0eTogQSBTeXN0ZW1hdGljIFJldmlldzwvdGl0bGU+PHNlY29uZGFyeS10aXRs
ZT5OaWNvdGluZSBUb2IgUmVzPC9zZWNvbmRhcnktdGl0bGU+PC90aXRsZXM+PHBlcmlvZGljYWw+
PGZ1bGwtdGl0bGU+Tmljb3RpbmUgVG9iIFJlczwvZnVsbC10aXRsZT48L3BlcmlvZGljYWw+PHBh
Z2VzPjMtMTM8L3BhZ2VzPjx2b2x1bWU+MTk8L3ZvbHVtZT48bnVtYmVyPjE8L251bWJlcj48ZWRp
dGlvbj4yMDE2MDUxOTwvZWRpdGlvbj48a2V5d29yZHM+PGtleXdvcmQ+QW54aWV0eS8qcHN5Y2hv
bG9neTwva2V5d29yZD48a2V5d29yZD5BbnhpZXR5IERpc29yZGVycy9wc3ljaG9sb2d5PC9rZXl3
b3JkPjxrZXl3b3JkPkRlcHJlc3Npb24vKnBzeWNob2xvZ3k8L2tleXdvcmQ+PGtleXdvcmQ+RGVw
cmVzc2l2ZSBEaXNvcmRlci9wc3ljaG9sb2d5PC9rZXl3b3JkPjxrZXl3b3JkPkh1bWFuczwva2V5
d29yZD48a2V5d29yZD5Qcm9zcGVjdGl2ZSBTdHVkaWVzPC9rZXl3b3JkPjxrZXl3b3JkPlNleCBD
aGFyYWN0ZXJpc3RpY3M8L2tleXdvcmQ+PGtleXdvcmQ+U21va2luZy8qcHN5Y2hvbG9neTwva2V5
d29yZD48a2V5d29yZD5Ub2JhY2NvIFVzZSBEaXNvcmRlci9wc3ljaG9sb2d5PC9rZXl3b3JkPjwv
a2V5d29yZHM+PGRhdGVzPjx5ZWFyPjIwMTc8L3llYXI+PHB1Yi1kYXRlcz48ZGF0ZT5KYW48L2Rh
dGU+PC9wdWItZGF0ZXM+PC9kYXRlcz48aXNibj4xNDY5LTk5NFggKEVsZWN0cm9uaWMpJiN4RDsx
NDYyLTIyMDMgKFByaW50KSYjeEQ7MTQ2Mi0yMjAzIChMaW5raW5nKTwvaXNibj48YWNjZXNzaW9u
LW51bT4yNzE5OTM4NTwvYWNjZXNzaW9uLW51bT48dXJscz48cmVsYXRlZC11cmxzPjx1cmw+aHR0
cHM6Ly93d3cubmNiaS5ubG0ubmloLmdvdi9wdWJtZWQvMjcxOTkzODU8L3VybD48L3JlbGF0ZWQt
dXJscz48L3VybHM+PGN1c3RvbTI+UE1DNTE1NzcxMDwvY3VzdG9tMj48ZWxlY3Ryb25pYy1yZXNv
dXJjZS1udW0+MTAuMTA5My9udHIvbnR3MTQwPC9lbGVjdHJvbmljLXJlc291cmNlLW51bT48cmVt
b3RlLWRhdGFiYXNlLW5hbWU+TWVkbGluZTwvcmVtb3RlLWRhdGFiYXNlLW5hbWU+PHJlbW90ZS1k
YXRhYmFzZS1wcm92aWRlcj5OTE08L3JlbW90ZS1kYXRhYmFzZS1wcm92aWRlcj48L3JlY29yZD48
L0NpdGU+PC9FbmROb3RlPn==
</w:fldData>
        </w:fldChar>
      </w:r>
      <w:r w:rsidR="00891232" w:rsidRPr="001C4C63">
        <w:rPr>
          <w:rFonts w:ascii="Arial" w:hAnsi="Arial" w:cs="Arial"/>
          <w:bdr w:val="none" w:sz="0" w:space="0" w:color="auto" w:frame="1"/>
          <w:shd w:val="clear" w:color="auto" w:fill="FFFFFF"/>
          <w:lang w:val="en-US"/>
        </w:rPr>
        <w:instrText xml:space="preserve"> ADDIN EN.CITE.DATA </w:instrText>
      </w:r>
      <w:r w:rsidR="00891232" w:rsidRPr="001C4C63">
        <w:rPr>
          <w:rFonts w:ascii="Arial" w:hAnsi="Arial" w:cs="Arial"/>
          <w:bdr w:val="none" w:sz="0" w:space="0" w:color="auto" w:frame="1"/>
          <w:shd w:val="clear" w:color="auto" w:fill="FFFFFF"/>
          <w:lang w:val="en-US"/>
        </w:rPr>
      </w:r>
      <w:r w:rsidR="00891232" w:rsidRPr="001C4C63">
        <w:rPr>
          <w:rFonts w:ascii="Arial" w:hAnsi="Arial" w:cs="Arial"/>
          <w:bdr w:val="none" w:sz="0" w:space="0" w:color="auto" w:frame="1"/>
          <w:shd w:val="clear" w:color="auto" w:fill="FFFFFF"/>
          <w:lang w:val="en-US"/>
        </w:rPr>
        <w:fldChar w:fldCharType="end"/>
      </w:r>
      <w:r w:rsidR="00280EB8" w:rsidRPr="001C4C63">
        <w:rPr>
          <w:rFonts w:ascii="Arial" w:hAnsi="Arial" w:cs="Arial"/>
          <w:bdr w:val="none" w:sz="0" w:space="0" w:color="auto" w:frame="1"/>
          <w:shd w:val="clear" w:color="auto" w:fill="FFFFFF"/>
          <w:lang w:val="en-US"/>
        </w:rPr>
      </w:r>
      <w:r w:rsidR="00280EB8" w:rsidRPr="001C4C63">
        <w:rPr>
          <w:rFonts w:ascii="Arial" w:hAnsi="Arial" w:cs="Arial"/>
          <w:bdr w:val="none" w:sz="0" w:space="0" w:color="auto" w:frame="1"/>
          <w:shd w:val="clear" w:color="auto" w:fill="FFFFFF"/>
          <w:lang w:val="en-US"/>
        </w:rPr>
        <w:fldChar w:fldCharType="separate"/>
      </w:r>
      <w:r w:rsidR="00891232" w:rsidRPr="001C4C63">
        <w:rPr>
          <w:rFonts w:ascii="Arial" w:hAnsi="Arial" w:cs="Arial"/>
          <w:noProof/>
          <w:bdr w:val="none" w:sz="0" w:space="0" w:color="auto" w:frame="1"/>
          <w:shd w:val="clear" w:color="auto" w:fill="FFFFFF"/>
          <w:lang w:val="en-US"/>
        </w:rPr>
        <w:t>(82)</w:t>
      </w:r>
      <w:r w:rsidR="00280EB8" w:rsidRPr="001C4C63">
        <w:rPr>
          <w:rFonts w:ascii="Arial" w:hAnsi="Arial" w:cs="Arial"/>
          <w:bdr w:val="none" w:sz="0" w:space="0" w:color="auto" w:frame="1"/>
          <w:shd w:val="clear" w:color="auto" w:fill="FFFFFF"/>
          <w:lang w:val="en-US"/>
        </w:rPr>
        <w:fldChar w:fldCharType="end"/>
      </w:r>
      <w:r w:rsidR="007A7D88" w:rsidRPr="001C4C63">
        <w:rPr>
          <w:rFonts w:ascii="Arial" w:hAnsi="Arial" w:cs="Arial"/>
          <w:bdr w:val="none" w:sz="0" w:space="0" w:color="auto" w:frame="1"/>
          <w:shd w:val="clear" w:color="auto" w:fill="FFFFFF"/>
          <w:lang w:val="en-US"/>
        </w:rPr>
        <w:t>.</w:t>
      </w:r>
    </w:p>
    <w:p w14:paraId="7FBC5805" w14:textId="77777777" w:rsidR="00280EB8" w:rsidRPr="001C4C63" w:rsidRDefault="00280EB8" w:rsidP="00895486">
      <w:pPr>
        <w:spacing w:after="0" w:line="276" w:lineRule="auto"/>
        <w:contextualSpacing/>
        <w:rPr>
          <w:rFonts w:ascii="Arial" w:hAnsi="Arial" w:cs="Arial"/>
          <w:bdr w:val="none" w:sz="0" w:space="0" w:color="auto" w:frame="1"/>
          <w:shd w:val="clear" w:color="auto" w:fill="FFFFFF"/>
          <w:lang w:val="en-US"/>
        </w:rPr>
      </w:pPr>
    </w:p>
    <w:p w14:paraId="2CB88DEA" w14:textId="09288AAB" w:rsidR="00280EB8" w:rsidRPr="001C4C63" w:rsidRDefault="00280EB8"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lastRenderedPageBreak/>
        <w:t>Sleep</w:t>
      </w:r>
    </w:p>
    <w:p w14:paraId="362BFC2A" w14:textId="77777777" w:rsidR="00EB0C1C" w:rsidRDefault="00EB0C1C" w:rsidP="00895486">
      <w:pPr>
        <w:spacing w:after="0" w:line="276" w:lineRule="auto"/>
        <w:contextualSpacing/>
        <w:rPr>
          <w:rFonts w:ascii="Arial" w:hAnsi="Arial" w:cs="Arial"/>
          <w:lang w:val="en-US"/>
        </w:rPr>
      </w:pPr>
    </w:p>
    <w:p w14:paraId="716E2436" w14:textId="5075B2BF" w:rsidR="0024003B" w:rsidRPr="001C4C63" w:rsidRDefault="00E245E8" w:rsidP="00895486">
      <w:pPr>
        <w:spacing w:after="0" w:line="276" w:lineRule="auto"/>
        <w:contextualSpacing/>
        <w:rPr>
          <w:rFonts w:ascii="Arial" w:hAnsi="Arial" w:cs="Arial"/>
          <w:color w:val="1F1F1F"/>
          <w:lang w:val="en-US"/>
        </w:rPr>
      </w:pPr>
      <w:r w:rsidRPr="001C4C63">
        <w:rPr>
          <w:rFonts w:ascii="Arial" w:hAnsi="Arial" w:cs="Arial"/>
          <w:lang w:val="en-US"/>
        </w:rPr>
        <w:t>The health benefits of sleep include a lower risk of diabetes and maintenance of a health</w:t>
      </w:r>
      <w:r w:rsidR="00EB0C1C">
        <w:rPr>
          <w:rFonts w:ascii="Arial" w:hAnsi="Arial" w:cs="Arial"/>
          <w:lang w:val="en-US"/>
        </w:rPr>
        <w:t>y</w:t>
      </w:r>
      <w:r w:rsidRPr="001C4C63">
        <w:rPr>
          <w:rFonts w:ascii="Arial" w:hAnsi="Arial" w:cs="Arial"/>
          <w:lang w:val="en-US"/>
        </w:rPr>
        <w:t xml:space="preserve"> weight </w:t>
      </w:r>
      <w:r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&lt;EndNote&gt;&lt;Cite&gt;&lt;Author&gt;Cappuccio&lt;/Author&gt;&lt;Year&gt;2010&lt;/Year&gt;&lt;RecNum&gt;1809&lt;/RecNum&gt;&lt;DisplayText&gt;(83)&lt;/DisplayText&gt;&lt;record&gt;&lt;rec-number&gt;1809&lt;/rec-number&gt;&lt;foreign-keys&gt;&lt;key app="EN" db-id="e0zvsas0eaada0evzfh5erx9r0fa0fef5wze" timestamp="1717254820"&gt;1809&lt;/key&gt;&lt;/foreign-keys&gt;&lt;ref-type name="Journal Article"&gt;17&lt;/ref-type&gt;&lt;contributors&gt;&lt;authors&gt;&lt;author&gt;Cappuccio, F. P.&lt;/author&gt;&lt;author&gt;D&amp;apos;Elia, L.&lt;/author&gt;&lt;author&gt;Strazzullo, P.&lt;/author&gt;&lt;author&gt;Miller, M. A.&lt;/author&gt;&lt;/authors&gt;&lt;/contributors&gt;&lt;auth-address&gt;University of Warwick, Warwick Medical School, Clinical Sciences Research Institute, Coventry, UK. f.p.cappuccio@warwick.ac.uk&lt;/auth-address&gt;&lt;titles&gt;&lt;title&gt;Sleep duration and all-cause mortality: a systematic review and meta-analysis of prospective studies&lt;/title&gt;&lt;secondary-title&gt;Sleep&lt;/secondary-title&gt;&lt;/titles&gt;&lt;periodical&gt;&lt;full-title&gt;Sleep&lt;/full-title&gt;&lt;/periodical&gt;&lt;pages&gt;585-92&lt;/pages&gt;&lt;volume&gt;33&lt;/volume&gt;&lt;number&gt;5&lt;/number&gt;&lt;keywords&gt;&lt;keyword&gt;Adult&lt;/keyword&gt;&lt;keyword&gt;Aged&lt;/keyword&gt;&lt;keyword&gt;Aged, 80 and over&lt;/keyword&gt;&lt;keyword&gt;Cause of Death&lt;/keyword&gt;&lt;keyword&gt;Disorders of Excessive Somnolence/mortality&lt;/keyword&gt;&lt;keyword&gt;Female&lt;/keyword&gt;&lt;keyword&gt;Follow-Up Studies&lt;/keyword&gt;&lt;keyword&gt;Humans&lt;/keyword&gt;&lt;keyword&gt;Male&lt;/keyword&gt;&lt;keyword&gt;Middle Aged&lt;/keyword&gt;&lt;keyword&gt;Prospective Studies&lt;/keyword&gt;&lt;keyword&gt;Risk&lt;/keyword&gt;&lt;keyword&gt;Sleep&lt;/keyword&gt;&lt;keyword&gt;Sleep Deprivation/mortality&lt;/keyword&gt;&lt;keyword&gt;Sleep Wake Disorders/*mortality&lt;/keyword&gt;&lt;keyword&gt;Time Factors&lt;/keyword&gt;&lt;keyword&gt;Young Adult&lt;/keyword&gt;&lt;/keywords&gt;&lt;dates&gt;&lt;year&gt;2010&lt;/year&gt;&lt;pub-dates&gt;&lt;date&gt;May&lt;/date&gt;&lt;/pub-dates&gt;&lt;/dates&gt;&lt;isbn&gt;0161-8105 (Print)&amp;#xD;1550-9109 (Electronic)&amp;#xD;0161-8105 (Linking)&lt;/isbn&gt;&lt;accession-num&gt;20469800&lt;/accession-num&gt;&lt;urls&gt;&lt;related-urls&gt;&lt;url&gt;https://www.ncbi.nlm.nih.gov/pubmed/20469800&lt;/url&gt;&lt;/related-urls&gt;&lt;/urls&gt;&lt;custom2&gt;PMC2864873&lt;/custom2&gt;&lt;electronic-resource-num&gt;10.1093/sleep/33.5.585&lt;/electronic-resource-num&gt;&lt;remote-database-name&gt;Medline&lt;/remote-database-name&gt;&lt;remote-database-provider&gt;NLM&lt;/remote-database-provider&gt;&lt;/record&gt;&lt;/Cite&gt;&lt;/EndNote&gt;</w:instrText>
      </w:r>
      <w:r w:rsidRPr="001C4C63">
        <w:rPr>
          <w:rFonts w:ascii="Arial" w:hAnsi="Arial" w:cs="Arial"/>
          <w:lang w:val="en-US"/>
        </w:rPr>
        <w:fldChar w:fldCharType="separate"/>
      </w:r>
      <w:r w:rsidR="00891232" w:rsidRPr="001C4C63">
        <w:rPr>
          <w:rFonts w:ascii="Arial" w:hAnsi="Arial" w:cs="Arial"/>
          <w:noProof/>
          <w:lang w:val="en-US"/>
        </w:rPr>
        <w:t>(83)</w:t>
      </w:r>
      <w:r w:rsidRPr="001C4C63">
        <w:rPr>
          <w:rFonts w:ascii="Arial" w:hAnsi="Arial" w:cs="Arial"/>
          <w:lang w:val="en-US"/>
        </w:rPr>
        <w:fldChar w:fldCharType="end"/>
      </w:r>
      <w:r w:rsidRPr="001C4C63">
        <w:rPr>
          <w:rFonts w:ascii="Arial" w:hAnsi="Arial" w:cs="Arial"/>
          <w:lang w:val="en-US"/>
        </w:rPr>
        <w:t xml:space="preserve">. </w:t>
      </w:r>
      <w:r w:rsidR="00B84382" w:rsidRPr="001C4C63">
        <w:rPr>
          <w:rFonts w:ascii="Arial" w:hAnsi="Arial" w:cs="Arial"/>
          <w:lang w:val="en-US"/>
        </w:rPr>
        <w:t>S</w:t>
      </w:r>
      <w:r w:rsidRPr="001C4C63">
        <w:rPr>
          <w:rFonts w:ascii="Arial" w:hAnsi="Arial" w:cs="Arial"/>
          <w:color w:val="1F1F1F"/>
          <w:lang w:val="en-US"/>
        </w:rPr>
        <w:t xml:space="preserve">leep problems are a cardinal feature of depression with difficulty falling asleep and waking during the night, being common symptoms of depression </w:t>
      </w:r>
      <w:r w:rsidRPr="001C4C63">
        <w:rPr>
          <w:rFonts w:ascii="Arial" w:hAnsi="Arial" w:cs="Arial"/>
          <w:color w:val="1F1F1F"/>
          <w:lang w:val="en-US"/>
        </w:rPr>
        <w:fldChar w:fldCharType="begin"/>
      </w:r>
      <w:r w:rsidRPr="001C4C63">
        <w:rPr>
          <w:rFonts w:ascii="Arial" w:hAnsi="Arial" w:cs="Arial"/>
          <w:color w:val="1F1F1F"/>
          <w:lang w:val="en-US"/>
        </w:rPr>
        <w:instrText xml:space="preserve"> ADDIN EN.CITE &lt;EndNote&gt;&lt;Cite&gt;&lt;Author&gt;American Psychiatric Association&lt;/Author&gt;&lt;Year&gt;2013&lt;/Year&gt;&lt;RecNum&gt;38&lt;/RecNum&gt;&lt;DisplayText&gt;(10)&lt;/DisplayText&gt;&lt;record&gt;&lt;rec-number&gt;38&lt;/rec-number&gt;&lt;foreign-keys&gt;&lt;key app="EN" db-id="e0zvsas0eaada0evzfh5erx9r0fa0fef5wze" timestamp="1478275213"&gt;38&lt;/key&gt;&lt;/foreign-keys&gt;&lt;ref-type name="Book"&gt;6&lt;/ref-type&gt;&lt;contributors&gt;&lt;authors&gt;&lt;author&gt;American Psychiatric Association,&lt;/author&gt;&lt;/authors&gt;&lt;/contributors&gt;&lt;titles&gt;&lt;title&gt;Diagnostic and statistical manual of mental disorders&lt;/title&gt;&lt;/titles&gt;&lt;pages&gt;1-947&lt;/pages&gt;&lt;volume&gt;5th edition&lt;/volume&gt;&lt;reprint-edition&gt;NOT IN FILE&lt;/reprint-edition&gt;&lt;keywords&gt;&lt;keyword&gt;Mental Disorders&lt;/keyword&gt;&lt;/keywords&gt;&lt;dates&gt;&lt;year&gt;2013&lt;/year&gt;&lt;/dates&gt;&lt;pub-location&gt;Arlington&lt;/pub-location&gt;&lt;publisher&gt;American Psychiatric Association&lt;/publisher&gt;&lt;isbn&gt;978-0890420256&lt;/isbn&gt;&lt;urls&gt;&lt;/urls&gt;&lt;/record&gt;&lt;/Cite&gt;&lt;/EndNote&gt;</w:instrText>
      </w:r>
      <w:r w:rsidRPr="001C4C63">
        <w:rPr>
          <w:rFonts w:ascii="Arial" w:hAnsi="Arial" w:cs="Arial"/>
          <w:color w:val="1F1F1F"/>
          <w:lang w:val="en-US"/>
        </w:rPr>
        <w:fldChar w:fldCharType="separate"/>
      </w:r>
      <w:r w:rsidRPr="001C4C63">
        <w:rPr>
          <w:rFonts w:ascii="Arial" w:hAnsi="Arial" w:cs="Arial"/>
          <w:noProof/>
          <w:color w:val="1F1F1F"/>
          <w:lang w:val="en-US"/>
        </w:rPr>
        <w:t>(10)</w:t>
      </w:r>
      <w:r w:rsidRPr="001C4C63">
        <w:rPr>
          <w:rFonts w:ascii="Arial" w:hAnsi="Arial" w:cs="Arial"/>
          <w:color w:val="1F1F1F"/>
          <w:lang w:val="en-US"/>
        </w:rPr>
        <w:fldChar w:fldCharType="end"/>
      </w:r>
      <w:r w:rsidRPr="001C4C63">
        <w:rPr>
          <w:rFonts w:ascii="Arial" w:hAnsi="Arial" w:cs="Arial"/>
          <w:color w:val="1F1F1F"/>
          <w:lang w:val="en-US"/>
        </w:rPr>
        <w:t xml:space="preserve">. </w:t>
      </w:r>
    </w:p>
    <w:p w14:paraId="4F76273A" w14:textId="77777777" w:rsidR="0024003B" w:rsidRPr="001C4C63" w:rsidRDefault="0024003B" w:rsidP="00895486">
      <w:pPr>
        <w:spacing w:after="0" w:line="276" w:lineRule="auto"/>
        <w:contextualSpacing/>
        <w:rPr>
          <w:rFonts w:ascii="Arial" w:hAnsi="Arial" w:cs="Arial"/>
          <w:color w:val="1F1F1F"/>
          <w:lang w:val="en-US"/>
        </w:rPr>
      </w:pPr>
    </w:p>
    <w:p w14:paraId="6139EFFC" w14:textId="2FDEC5C3" w:rsidR="0024003B" w:rsidRPr="008D3C3D" w:rsidRDefault="0024003B" w:rsidP="00895486">
      <w:pPr>
        <w:keepNext/>
        <w:spacing w:after="0" w:line="276" w:lineRule="auto"/>
        <w:contextualSpacing/>
        <w:rPr>
          <w:rFonts w:ascii="Arial" w:hAnsi="Arial" w:cs="Arial"/>
          <w:color w:val="FF0000"/>
          <w:lang w:val="en-US"/>
        </w:rPr>
      </w:pPr>
      <w:r w:rsidRPr="008D3C3D">
        <w:rPr>
          <w:rFonts w:ascii="Arial" w:hAnsi="Arial" w:cs="Arial"/>
          <w:color w:val="FF0000"/>
          <w:lang w:val="en-US"/>
        </w:rPr>
        <w:t>B</w:t>
      </w:r>
      <w:r w:rsidR="008D3C3D">
        <w:rPr>
          <w:rFonts w:ascii="Arial" w:hAnsi="Arial" w:cs="Arial"/>
          <w:color w:val="FF0000"/>
          <w:lang w:val="en-US"/>
        </w:rPr>
        <w:t xml:space="preserve">IOLOGICAL EFFECTS OF DEPRESSION </w:t>
      </w:r>
    </w:p>
    <w:p w14:paraId="7EB02818" w14:textId="77777777" w:rsidR="00EB0C1C" w:rsidRDefault="00EB0C1C" w:rsidP="00895486">
      <w:pPr>
        <w:spacing w:after="0" w:line="276" w:lineRule="auto"/>
        <w:contextualSpacing/>
        <w:rPr>
          <w:rFonts w:ascii="Arial" w:hAnsi="Arial" w:cs="Arial"/>
          <w:lang w:val="en-US"/>
        </w:rPr>
      </w:pPr>
    </w:p>
    <w:p w14:paraId="33A84246" w14:textId="03BF5DB7" w:rsidR="00DB129A" w:rsidRPr="001C4C63" w:rsidRDefault="00576EE6" w:rsidP="00895486">
      <w:pPr>
        <w:spacing w:after="0" w:line="276" w:lineRule="auto"/>
        <w:contextualSpacing/>
        <w:rPr>
          <w:rFonts w:ascii="Arial" w:hAnsi="Arial" w:cs="Arial"/>
          <w:color w:val="1F1F1F"/>
          <w:lang w:val="en-US"/>
        </w:rPr>
      </w:pPr>
      <w:r w:rsidRPr="001C4C63">
        <w:rPr>
          <w:rFonts w:ascii="Arial" w:hAnsi="Arial" w:cs="Arial"/>
          <w:lang w:val="en-US"/>
        </w:rPr>
        <w:t xml:space="preserve">Several biological changes occur during an episode of depression that might increase the </w:t>
      </w:r>
      <w:r w:rsidR="00DE6D08" w:rsidRPr="001C4C63">
        <w:rPr>
          <w:rFonts w:ascii="Arial" w:hAnsi="Arial" w:cs="Arial"/>
          <w:lang w:val="en-US"/>
        </w:rPr>
        <w:t xml:space="preserve">risk of diabetes. First, acute episodes of depression are associated with </w:t>
      </w:r>
      <w:r w:rsidR="0095270C" w:rsidRPr="001C4C63">
        <w:rPr>
          <w:rFonts w:ascii="Arial" w:hAnsi="Arial" w:cs="Arial"/>
          <w:lang w:val="en-US"/>
        </w:rPr>
        <w:t>hyperinsulinemia</w:t>
      </w:r>
      <w:r w:rsidR="00DE6D08" w:rsidRPr="001C4C63">
        <w:rPr>
          <w:rFonts w:ascii="Arial" w:hAnsi="Arial" w:cs="Arial"/>
          <w:lang w:val="en-US"/>
        </w:rPr>
        <w:t xml:space="preserve"> and insulin </w:t>
      </w:r>
      <w:r w:rsidR="00BD453B" w:rsidRPr="001C4C63">
        <w:rPr>
          <w:rFonts w:ascii="Arial" w:hAnsi="Arial" w:cs="Arial"/>
          <w:lang w:val="en-US"/>
        </w:rPr>
        <w:t>resistance</w:t>
      </w:r>
      <w:r w:rsidR="00464E05" w:rsidRPr="001C4C63">
        <w:rPr>
          <w:rFonts w:ascii="Arial" w:hAnsi="Arial" w:cs="Arial"/>
          <w:lang w:val="en-US"/>
        </w:rPr>
        <w:t xml:space="preserve"> and are unaffected by antidepressant treatment</w:t>
      </w:r>
      <w:r w:rsidR="009A5674" w:rsidRPr="001C4C63">
        <w:rPr>
          <w:rFonts w:ascii="Arial" w:hAnsi="Arial" w:cs="Arial"/>
          <w:lang w:val="en-US"/>
        </w:rPr>
        <w:t xml:space="preserve"> </w:t>
      </w:r>
      <w:r w:rsidR="009A5674" w:rsidRPr="001C4C63">
        <w:rPr>
          <w:rFonts w:ascii="Arial" w:hAnsi="Arial" w:cs="Arial"/>
          <w:lang w:val="en-US"/>
        </w:rPr>
        <w:fldChar w:fldCharType="begin">
          <w:fldData xml:space="preserve">PEVuZE5vdGU+PENpdGU+PEF1dGhvcj5GZXJuYW5kZXM8L0F1dGhvcj48WWVhcj4yMDIyPC9ZZWFy
PjxSZWNOdW0+MTg0ODwvUmVjTnVtPjxEaXNwbGF5VGV4dD4oNjgpPC9EaXNwbGF5VGV4dD48cmVj
b3JkPjxyZWMtbnVtYmVyPjE4NDg8L3JlYy1udW1iZXI+PGZvcmVpZ24ta2V5cz48a2V5IGFwcD0i
RU4iIGRiLWlkPSJlMHp2c2FzMGVhYWRhMGV2emZoNWVyeDlyMGZhMGZlZjV3emUiIHRpbWVzdGFt
cD0iMTcyMjk1MjU3MSI+MTg0ODwva2V5PjwvZm9yZWlnbi1rZXlzPjxyZWYtdHlwZSBuYW1lPSJK
b3VybmFsIEFydGljbGUiPjE3PC9yZWYtdHlwZT48Y29udHJpYnV0b3JzPjxhdXRob3JzPjxhdXRo
b3I+RmVybmFuZGVzLCBCLiBTLjwvYXV0aG9yPjxhdXRob3I+U2FsYWdyZSwgRS48L2F1dGhvcj48
YXV0aG9yPkVuZHVydSwgTi48L2F1dGhvcj48YXV0aG9yPkdyYW5kZSwgSS48L2F1dGhvcj48YXV0
aG9yPlZpZXRhLCBFLjwvYXV0aG9yPjxhdXRob3I+WmhhbywgWi48L2F1dGhvcj48L2F1dGhvcnM+
PC9jb250cmlidXRvcnM+PGF1dGgtYWRkcmVzcz5DZW50ZXIgZm9yIFByZWNpc2lvbiBIZWFsdGgs
IFNjaG9vbCBvZiBCaW9tZWRpY2FsIEluZm9ybWF0aWNzLCBUaGUgVW5pdmVyc2l0eSBvZiBUZXhh
cyBIZWFsdGggU2NpZW5jZSBDZW50ZXIgYXQgSG91c3RvbiwgSG91c3RvbiwgVFggNzcwMzAsIFVT
QS4mI3hEO0JpcG9sYXIgYW5kIERlcHJlc3NpdmUgRGlzb3JkZXJzIFVuaXQsIEluc3RpdHV0ZSBv
ZiBOZXVyb3NjaWVuY2VzLCBIb3NwaXRhbCBDbGluaWMsIFVuaXZlcnNpdHkgb2YgQmFyY2Vsb25h
LCBJRElCQVBTLCBDSUJFUlNBTSwgQmFyY2Vsb25hLCBDYXRhbG9uaWEsIFNwYWluOyBEZXBhcnRt
ZW50IG9mIENsaW5pY2FsIE1lZGljaW5lLCBBYXJodXMgVW5pdmVyc2l0eSwgQWFyaHVzLCBEZW5t
YXJrOyBEZXBhcnRtZW50IG9mIEFmZmVjdGl2ZSBEaXNvcmRlcnMsIEFhcmh1cyBVbml2ZXJzaXR5
IEhvc3BpdGFsIC0gUHN5Y2hpYXRyeSwgQWFyaHVzLCBEZW5tYXJrLiYjeEQ7Qmlwb2xhciBhbmQg
RGVwcmVzc2l2ZSBEaXNvcmRlcnMgVW5pdCwgSW5zdGl0dXRlIG9mIE5ldXJvc2NpZW5jZXMsIEhv
c3BpdGFsIENsaW5pYywgVW5pdmVyc2l0eSBvZiBCYXJjZWxvbmEsIElESUJBUFMsIENJQkVSU0FN
LCBCYXJjZWxvbmEsIENhdGFsb25pYSwgU3BhaW4uJiN4RDtDZW50ZXIgZm9yIFByZWNpc2lvbiBI
ZWFsdGgsIFNjaG9vbCBvZiBCaW9tZWRpY2FsIEluZm9ybWF0aWNzLCBUaGUgVW5pdmVyc2l0eSBv
ZiBUZXhhcyBIZWFsdGggU2NpZW5jZSBDZW50ZXIgYXQgSG91c3RvbiwgSG91c3RvbiwgVFggNzcw
MzAsIFVTQTsgRmFpbGxhY2UgRGVwYXJ0bWVudCBvZiBQc3ljaGlhdHJ5IGFuZCBCZWhhdmlvcmFs
IFNjaWVuY2VzLCBNY0dvdmVybiBNZWRpY2FsIFNjaG9vbCwgVGhlIFVuaXZlcnNpdHkgb2YgVGV4
YXMgSGVhbHRoIFNjaWVuY2UgQ2VudGVyIGF0IEhvdXN0b24gKFVUSGVhbHRoKSwgSG91c3Rvbiwg
VFggNzcwMzAsIFVTQTsgSHVtYW4gR2VuZXRpY3MgQ2VudGVyLCBTY2hvb2wgb2YgUHVibGljIEhl
YWx0aCwgVGhlIFVuaXZlcnNpdHkgb2YgVGV4YXMgSGVhbHRoIFNjaWVuY2UgQ2VudGVyIGF0IEhv
dXN0b24sIEhvdXN0b24sIFRYIDc3MDMwLCBVU0EuIEVsZWN0cm9uaWMgYWRkcmVzczogemhvbmdt
aW5nLnpoYW9AdXRoLnRtYy5lZHUuPC9hdXRoLWFkZHJlc3M+PHRpdGxlcz48dGl0bGU+SW5zdWxp
biByZXNpc3RhbmNlIGluIGRlcHJlc3Npb246IEEgbGFyZ2UgbWV0YS1hbmFseXNpcyBvZiBtZXRh
Ym9saWMgcGFyYW1ldGVycyBhbmQgdmFyaWF0aW9uPC90aXRsZT48c2Vjb25kYXJ5LXRpdGxlPk5l
dXJvc2NpIEJpb2JlaGF2IFJldjwvc2Vjb25kYXJ5LXRpdGxlPjwvdGl0bGVzPjxwZXJpb2RpY2Fs
PjxmdWxsLXRpdGxlPk5ldXJvc2NpIEJpb2JlaGF2IFJldjwvZnVsbC10aXRsZT48L3BlcmlvZGlj
YWw+PHBhZ2VzPjEwNDc1ODwvcGFnZXM+PHZvbHVtZT4xMzk8L3ZvbHVtZT48ZWRpdGlvbj4yMDIy
MDYyODwvZWRpdGlvbj48a2V5d29yZHM+PGtleXdvcmQ+QWR1bHQ8L2tleXdvcmQ+PGtleXdvcmQ+
QW50aWRlcHJlc3NpdmUgQWdlbnRzL3RoZXJhcGV1dGljIHVzZTwva2V5d29yZD48a2V5d29yZD4q
Qmlwb2xhciBEaXNvcmRlci9kcnVnIHRoZXJhcHk8L2tleXdvcmQ+PGtleXdvcmQ+RGVwcmVzc2lv
bi9kcnVnIHRoZXJhcHkvcHN5Y2hvbG9neTwva2V5d29yZD48a2V5d29yZD5IdW1hbnM8L2tleXdv
cmQ+PGtleXdvcmQ+SW5zdWxpbjwva2V5d29yZD48a2V5d29yZD4qSW5zdWxpbiBSZXNpc3RhbmNl
PC9rZXl3b3JkPjxrZXl3b3JkPkJpb21hcmtlcjwva2V5d29yZD48a2V5d29yZD5EZXByZXNzaW9u
PC9rZXl3b3JkPjxrZXl3b3JkPk1ham9yIGRlcHJlc3NpdmUgZGlzb3JkZXI8L2tleXdvcmQ+PGtl
eXdvcmQ+TWV0YS1hbmFseXNpczwva2V5d29yZD48a2V5d29yZD5QcmVjaXNpb24gcHN5Y2hpYXRy
eTwva2V5d29yZD48a2V5d29yZD5TeXN0ZW1hdGljIHJldmlldzwva2V5d29yZD48L2tleXdvcmRz
PjxkYXRlcz48eWVhcj4yMDIyPC95ZWFyPjxwdWItZGF0ZXM+PGRhdGU+QXVnPC9kYXRlPjwvcHVi
LWRhdGVzPjwvZGF0ZXM+PGlzYm4+MTg3My03NTI4IChFbGVjdHJvbmljKSYjeEQ7MDE0OS03NjM0
IChQcmludCkmI3hEOzAxNDktNzYzNCAoTGlua2luZyk8L2lzYm4+PGFjY2Vzc2lvbi1udW0+MzU3
Nzc1Nzg8L2FjY2Vzc2lvbi1udW0+PHVybHM+PHJlbGF0ZWQtdXJscz48dXJsPmh0dHBzOi8vd3d3
Lm5jYmkubmxtLm5paC5nb3YvcHVibWVkLzM1Nzc3NTc4PC91cmw+PC9yZWxhdGVkLXVybHM+PC91
cmxzPjxjdXN0b20xPkNvbmZsaWN0IG9mIEludGVyZXN0IFRoZSBhdXRob3JzIGhhdmUgbm8gY29u
ZmxpY3Qgb2YgaW50ZXJlc3QgcmVnYXJkaW5nIHRoaXMgc3ViamVjdC4gSUcgaGFzIHJlY2VpdmVk
IGdyYW50cyBhbmQgc2VydmVkIGFzIGNvbnN1bHRhbnQsIGFkdmlzb3Igb3IgQ01FIHNwZWFrZXIg
Zm9yIHRoZSBmb2xsb3dpbmcgaWRlbnRpdGllczogQW5nZWxpbmksIENhc2VuIFJlY29yZGF0aSwg
RmVycmVyLCBKYW5zc2VuIENpbGFnLCBhbmQgTHVuZGJlY2ssIEx1bmRiZWNrLU90c3VrYSwgTHV5
ZSwgU0VJIEhlYWx0aGNhcmUgb3V0c2lkZSB0aGUgc3VibWl0dGVkIHdvcmsuIEVWIGhhcyByZWNl
aXZlZCBncmFudHMgYW5kIHNlcnZlZCBhcyBjb25zdWx0YW50LCBhZHZpc29yIG9yIENNRSBzcGVh
a2VyIGZvciB0aGUgZm9sbG93aW5nIGVudGl0aWVzOiBBQi1CaW90aWNzLCBBYmJWaWUsIEFuZ2Vs
aW5pLCBCaW9nZW4sIEJvZWhyaW5nZXItSW5nZWxoZWltLCBDZWxvbiBQaGFybWEsIERhaW5pcHBv
biBTdW1pdG9tbyBQaGFybWEsIEZlcnJlciwgR2VkZW9uIFJpY2h0ZXIsIEdIIFJlc2VhcmNoLCBH
bGF4by1TbWl0aCBLbGluZSwgSmFuc3NlbiwgTHVuZGJlY2ssIE5vdmFydGlzLCBPcmlvbiBDb3Jw
b3JhdGlvbiwgT3JnYW5vbiwgT3RzdWthLCBTYWdlLCBTYW5vZmktQXZlbnRpcywgU3Vub3Zpb24s
IGFuZCBUYWtlZGEsIG91dHNpZGUgdGhlIHN1Ym1pdHRlZCB3b3JrLjwvY3VzdG9tMT48Y3VzdG9t
Mj5QTUMxMTA1NjkzMDwvY3VzdG9tMj48ZWxlY3Ryb25pYy1yZXNvdXJjZS1udW0+MTAuMTAxNi9q
Lm5ldWJpb3Jldi4yMDIyLjEwNDc1ODwvZWxlY3Ryb25pYy1yZXNvdXJjZS1udW0+PHJlbW90ZS1k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PEVuZE5vdGU+PENpdGU+PEF1dGhvcj5GZXJuYW5kZXM8L0F1dGhvcj48WWVhcj4yMDIyPC9ZZWFy
PjxSZWNOdW0+MTg0ODwvUmVjTnVtPjxEaXNwbGF5VGV4dD4oNjgpPC9EaXNwbGF5VGV4dD48cmVj
b3JkPjxyZWMtbnVtYmVyPjE4NDg8L3JlYy1udW1iZXI+PGZvcmVpZ24ta2V5cz48a2V5IGFwcD0i
RU4iIGRiLWlkPSJlMHp2c2FzMGVhYWRhMGV2emZoNWVyeDlyMGZhMGZlZjV3emUiIHRpbWVzdGFt
cD0iMTcyMjk1MjU3MSI+MTg0ODwva2V5PjwvZm9yZWlnbi1rZXlzPjxyZWYtdHlwZSBuYW1lPSJK
b3VybmFsIEFydGljbGUiPjE3PC9yZWYtdHlwZT48Y29udHJpYnV0b3JzPjxhdXRob3JzPjxhdXRo
b3I+RmVybmFuZGVzLCBCLiBTLjwvYXV0aG9yPjxhdXRob3I+U2FsYWdyZSwgRS48L2F1dGhvcj48
YXV0aG9yPkVuZHVydSwgTi48L2F1dGhvcj48YXV0aG9yPkdyYW5kZSwgSS48L2F1dGhvcj48YXV0
aG9yPlZpZXRhLCBFLjwvYXV0aG9yPjxhdXRob3I+WmhhbywgWi48L2F1dGhvcj48L2F1dGhvcnM+
PC9jb250cmlidXRvcnM+PGF1dGgtYWRkcmVzcz5DZW50ZXIgZm9yIFByZWNpc2lvbiBIZWFsdGgs
IFNjaG9vbCBvZiBCaW9tZWRpY2FsIEluZm9ybWF0aWNzLCBUaGUgVW5pdmVyc2l0eSBvZiBUZXhh
cyBIZWFsdGggU2NpZW5jZSBDZW50ZXIgYXQgSG91c3RvbiwgSG91c3RvbiwgVFggNzcwMzAsIFVT
QS4mI3hEO0JpcG9sYXIgYW5kIERlcHJlc3NpdmUgRGlzb3JkZXJzIFVuaXQsIEluc3RpdHV0ZSBv
ZiBOZXVyb3NjaWVuY2VzLCBIb3NwaXRhbCBDbGluaWMsIFVuaXZlcnNpdHkgb2YgQmFyY2Vsb25h
LCBJRElCQVBTLCBDSUJFUlNBTSwgQmFyY2Vsb25hLCBDYXRhbG9uaWEsIFNwYWluOyBEZXBhcnRt
ZW50IG9mIENsaW5pY2FsIE1lZGljaW5lLCBBYXJodXMgVW5pdmVyc2l0eSwgQWFyaHVzLCBEZW5t
YXJrOyBEZXBhcnRtZW50IG9mIEFmZmVjdGl2ZSBEaXNvcmRlcnMsIEFhcmh1cyBVbml2ZXJzaXR5
IEhvc3BpdGFsIC0gUHN5Y2hpYXRyeSwgQWFyaHVzLCBEZW5tYXJrLiYjeEQ7Qmlwb2xhciBhbmQg
RGVwcmVzc2l2ZSBEaXNvcmRlcnMgVW5pdCwgSW5zdGl0dXRlIG9mIE5ldXJvc2NpZW5jZXMsIEhv
c3BpdGFsIENsaW5pYywgVW5pdmVyc2l0eSBvZiBCYXJjZWxvbmEsIElESUJBUFMsIENJQkVSU0FN
LCBCYXJjZWxvbmEsIENhdGFsb25pYSwgU3BhaW4uJiN4RDtDZW50ZXIgZm9yIFByZWNpc2lvbiBI
ZWFsdGgsIFNjaG9vbCBvZiBCaW9tZWRpY2FsIEluZm9ybWF0aWNzLCBUaGUgVW5pdmVyc2l0eSBv
ZiBUZXhhcyBIZWFsdGggU2NpZW5jZSBDZW50ZXIgYXQgSG91c3RvbiwgSG91c3RvbiwgVFggNzcw
MzAsIFVTQTsgRmFpbGxhY2UgRGVwYXJ0bWVudCBvZiBQc3ljaGlhdHJ5IGFuZCBCZWhhdmlvcmFs
IFNjaWVuY2VzLCBNY0dvdmVybiBNZWRpY2FsIFNjaG9vbCwgVGhlIFVuaXZlcnNpdHkgb2YgVGV4
YXMgSGVhbHRoIFNjaWVuY2UgQ2VudGVyIGF0IEhvdXN0b24gKFVUSGVhbHRoKSwgSG91c3Rvbiwg
VFggNzcwMzAsIFVTQTsgSHVtYW4gR2VuZXRpY3MgQ2VudGVyLCBTY2hvb2wgb2YgUHVibGljIEhl
YWx0aCwgVGhlIFVuaXZlcnNpdHkgb2YgVGV4YXMgSGVhbHRoIFNjaWVuY2UgQ2VudGVyIGF0IEhv
dXN0b24sIEhvdXN0b24sIFRYIDc3MDMwLCBVU0EuIEVsZWN0cm9uaWMgYWRkcmVzczogemhvbmdt
aW5nLnpoYW9AdXRoLnRtYy5lZHUuPC9hdXRoLWFkZHJlc3M+PHRpdGxlcz48dGl0bGU+SW5zdWxp
biByZXNpc3RhbmNlIGluIGRlcHJlc3Npb246IEEgbGFyZ2UgbWV0YS1hbmFseXNpcyBvZiBtZXRh
Ym9saWMgcGFyYW1ldGVycyBhbmQgdmFyaWF0aW9uPC90aXRsZT48c2Vjb25kYXJ5LXRpdGxlPk5l
dXJvc2NpIEJpb2JlaGF2IFJldjwvc2Vjb25kYXJ5LXRpdGxlPjwvdGl0bGVzPjxwZXJpb2RpY2Fs
PjxmdWxsLXRpdGxlPk5ldXJvc2NpIEJpb2JlaGF2IFJldjwvZnVsbC10aXRsZT48L3BlcmlvZGlj
YWw+PHBhZ2VzPjEwNDc1ODwvcGFnZXM+PHZvbHVtZT4xMzk8L3ZvbHVtZT48ZWRpdGlvbj4yMDIy
MDYyODwvZWRpdGlvbj48a2V5d29yZHM+PGtleXdvcmQ+QWR1bHQ8L2tleXdvcmQ+PGtleXdvcmQ+
QW50aWRlcHJlc3NpdmUgQWdlbnRzL3RoZXJhcGV1dGljIHVzZTwva2V5d29yZD48a2V5d29yZD4q
Qmlwb2xhciBEaXNvcmRlci9kcnVnIHRoZXJhcHk8L2tleXdvcmQ+PGtleXdvcmQ+RGVwcmVzc2lv
bi9kcnVnIHRoZXJhcHkvcHN5Y2hvbG9neTwva2V5d29yZD48a2V5d29yZD5IdW1hbnM8L2tleXdv
cmQ+PGtleXdvcmQ+SW5zdWxpbjwva2V5d29yZD48a2V5d29yZD4qSW5zdWxpbiBSZXNpc3RhbmNl
PC9rZXl3b3JkPjxrZXl3b3JkPkJpb21hcmtlcjwva2V5d29yZD48a2V5d29yZD5EZXByZXNzaW9u
PC9rZXl3b3JkPjxrZXl3b3JkPk1ham9yIGRlcHJlc3NpdmUgZGlzb3JkZXI8L2tleXdvcmQ+PGtl
eXdvcmQ+TWV0YS1hbmFseXNpczwva2V5d29yZD48a2V5d29yZD5QcmVjaXNpb24gcHN5Y2hpYXRy
eTwva2V5d29yZD48a2V5d29yZD5TeXN0ZW1hdGljIHJldmlldzwva2V5d29yZD48L2tleXdvcmRz
PjxkYXRlcz48eWVhcj4yMDIyPC95ZWFyPjxwdWItZGF0ZXM+PGRhdGU+QXVnPC9kYXRlPjwvcHVi
LWRhdGVzPjwvZGF0ZXM+PGlzYm4+MTg3My03NTI4IChFbGVjdHJvbmljKSYjeEQ7MDE0OS03NjM0
IChQcmludCkmI3hEOzAxNDktNzYzNCAoTGlua2luZyk8L2lzYm4+PGFjY2Vzc2lvbi1udW0+MzU3
Nzc1Nzg8L2FjY2Vzc2lvbi1udW0+PHVybHM+PHJlbGF0ZWQtdXJscz48dXJsPmh0dHBzOi8vd3d3
Lm5jYmkubmxtLm5paC5nb3YvcHVibWVkLzM1Nzc3NTc4PC91cmw+PC9yZWxhdGVkLXVybHM+PC91
cmxzPjxjdXN0b20xPkNvbmZsaWN0IG9mIEludGVyZXN0IFRoZSBhdXRob3JzIGhhdmUgbm8gY29u
ZmxpY3Qgb2YgaW50ZXJlc3QgcmVnYXJkaW5nIHRoaXMgc3ViamVjdC4gSUcgaGFzIHJlY2VpdmVk
IGdyYW50cyBhbmQgc2VydmVkIGFzIGNvbnN1bHRhbnQsIGFkdmlzb3Igb3IgQ01FIHNwZWFrZXIg
Zm9yIHRoZSBmb2xsb3dpbmcgaWRlbnRpdGllczogQW5nZWxpbmksIENhc2VuIFJlY29yZGF0aSwg
RmVycmVyLCBKYW5zc2VuIENpbGFnLCBhbmQgTHVuZGJlY2ssIEx1bmRiZWNrLU90c3VrYSwgTHV5
ZSwgU0VJIEhlYWx0aGNhcmUgb3V0c2lkZSB0aGUgc3VibWl0dGVkIHdvcmsuIEVWIGhhcyByZWNl
aXZlZCBncmFudHMgYW5kIHNlcnZlZCBhcyBjb25zdWx0YW50LCBhZHZpc29yIG9yIENNRSBzcGVh
a2VyIGZvciB0aGUgZm9sbG93aW5nIGVudGl0aWVzOiBBQi1CaW90aWNzLCBBYmJWaWUsIEFuZ2Vs
aW5pLCBCaW9nZW4sIEJvZWhyaW5nZXItSW5nZWxoZWltLCBDZWxvbiBQaGFybWEsIERhaW5pcHBv
biBTdW1pdG9tbyBQaGFybWEsIEZlcnJlciwgR2VkZW9uIFJpY2h0ZXIsIEdIIFJlc2VhcmNoLCBH
bGF4by1TbWl0aCBLbGluZSwgSmFuc3NlbiwgTHVuZGJlY2ssIE5vdmFydGlzLCBPcmlvbiBDb3Jw
b3JhdGlvbiwgT3JnYW5vbiwgT3RzdWthLCBTYWdlLCBTYW5vZmktQXZlbnRpcywgU3Vub3Zpb24s
IGFuZCBUYWtlZGEsIG91dHNpZGUgdGhlIHN1Ym1pdHRlZCB3b3JrLjwvY3VzdG9tMT48Y3VzdG9t
Mj5QTUMxMTA1NjkzMDwvY3VzdG9tMj48ZWxlY3Ryb25pYy1yZXNvdXJjZS1udW0+MTAuMTAxNi9q
Lm5ldWJpb3Jldi4yMDIyLjEwNDc1ODwvZWxlY3Ryb25pYy1yZXNvdXJjZS1udW0+PHJlbW90ZS1k
YXRhYmFzZS1uYW1lPk1lZGxpbmU8L3JlbW90ZS1kYXRhYmFzZS1uYW1lPjxyZW1vdGUtZGF0YWJh
c2UtcHJvdmlkZXI+TkxNPC9yZW1vdGUtZGF0YWJhc2UtcHJvdmlkZXI+PC9yZWNvcmQ+PC9DaXRl
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9A5674" w:rsidRPr="001C4C63">
        <w:rPr>
          <w:rFonts w:ascii="Arial" w:hAnsi="Arial" w:cs="Arial"/>
          <w:lang w:val="en-US"/>
        </w:rPr>
      </w:r>
      <w:r w:rsidR="009A5674" w:rsidRPr="001C4C63">
        <w:rPr>
          <w:rFonts w:ascii="Arial" w:hAnsi="Arial" w:cs="Arial"/>
          <w:lang w:val="en-US"/>
        </w:rPr>
        <w:fldChar w:fldCharType="separate"/>
      </w:r>
      <w:r w:rsidR="00891232" w:rsidRPr="001C4C63">
        <w:rPr>
          <w:rFonts w:ascii="Arial" w:hAnsi="Arial" w:cs="Arial"/>
          <w:noProof/>
          <w:lang w:val="en-US"/>
        </w:rPr>
        <w:t>(68)</w:t>
      </w:r>
      <w:r w:rsidR="009A5674" w:rsidRPr="001C4C63">
        <w:rPr>
          <w:rFonts w:ascii="Arial" w:hAnsi="Arial" w:cs="Arial"/>
          <w:lang w:val="en-US"/>
        </w:rPr>
        <w:fldChar w:fldCharType="end"/>
      </w:r>
      <w:r w:rsidR="00DE6D08" w:rsidRPr="001C4C63">
        <w:rPr>
          <w:rFonts w:ascii="Arial" w:hAnsi="Arial" w:cs="Arial"/>
          <w:lang w:val="en-US"/>
        </w:rPr>
        <w:t xml:space="preserve">. </w:t>
      </w:r>
      <w:r w:rsidR="003F6267" w:rsidRPr="001C4C63">
        <w:rPr>
          <w:rFonts w:ascii="Arial" w:hAnsi="Arial" w:cs="Arial"/>
          <w:lang w:val="en-US"/>
        </w:rPr>
        <w:t xml:space="preserve">Depression is </w:t>
      </w:r>
      <w:r w:rsidR="00CB278F" w:rsidRPr="001C4C63">
        <w:rPr>
          <w:rFonts w:ascii="Arial" w:hAnsi="Arial" w:cs="Arial"/>
          <w:lang w:val="en-US"/>
        </w:rPr>
        <w:t xml:space="preserve">also </w:t>
      </w:r>
      <w:r w:rsidR="003F6267" w:rsidRPr="001C4C63">
        <w:rPr>
          <w:rFonts w:ascii="Arial" w:hAnsi="Arial" w:cs="Arial"/>
          <w:lang w:val="en-US"/>
        </w:rPr>
        <w:t>associated with a state of c</w:t>
      </w:r>
      <w:r w:rsidR="007B4E84" w:rsidRPr="001C4C63">
        <w:rPr>
          <w:rFonts w:ascii="Arial" w:hAnsi="Arial" w:cs="Arial"/>
          <w:lang w:val="en-US"/>
        </w:rPr>
        <w:t xml:space="preserve">hronic inflammation </w:t>
      </w:r>
      <w:r w:rsidR="003F6267" w:rsidRPr="001C4C63">
        <w:rPr>
          <w:rFonts w:ascii="Arial" w:hAnsi="Arial" w:cs="Arial"/>
          <w:lang w:val="en-US"/>
        </w:rPr>
        <w:t xml:space="preserve">that is </w:t>
      </w:r>
      <w:r w:rsidR="0095270C" w:rsidRPr="001C4C63">
        <w:rPr>
          <w:rFonts w:ascii="Arial" w:hAnsi="Arial" w:cs="Arial"/>
          <w:lang w:val="en-US"/>
        </w:rPr>
        <w:t>characterized</w:t>
      </w:r>
      <w:r w:rsidR="003F6267" w:rsidRPr="001C4C63">
        <w:rPr>
          <w:rFonts w:ascii="Arial" w:hAnsi="Arial" w:cs="Arial"/>
          <w:lang w:val="en-US"/>
        </w:rPr>
        <w:t xml:space="preserve"> by </w:t>
      </w:r>
      <w:r w:rsidR="007B4E84" w:rsidRPr="001C4C63">
        <w:rPr>
          <w:rFonts w:ascii="Arial" w:hAnsi="Arial" w:cs="Arial"/>
          <w:lang w:val="en-US"/>
        </w:rPr>
        <w:t xml:space="preserve">increased </w:t>
      </w:r>
      <w:r w:rsidR="007B4E84" w:rsidRPr="001C4C63">
        <w:rPr>
          <w:rFonts w:ascii="Arial" w:hAnsi="Arial" w:cs="Arial"/>
          <w:color w:val="141314"/>
          <w:lang w:val="en-US"/>
        </w:rPr>
        <w:t>C-reactive protein, TNF-α</w:t>
      </w:r>
      <w:r w:rsidR="00DF35AD" w:rsidRPr="001C4C63">
        <w:rPr>
          <w:rFonts w:ascii="Arial" w:hAnsi="Arial" w:cs="Arial"/>
          <w:color w:val="141314"/>
          <w:lang w:val="en-US"/>
        </w:rPr>
        <w:t>,</w:t>
      </w:r>
      <w:r w:rsidR="007B4E84" w:rsidRPr="001C4C63">
        <w:rPr>
          <w:rFonts w:ascii="Arial" w:hAnsi="Arial" w:cs="Arial"/>
          <w:color w:val="141314"/>
          <w:lang w:val="en-US"/>
        </w:rPr>
        <w:t xml:space="preserve"> and proinflammatory cytokines</w:t>
      </w:r>
      <w:r w:rsidR="00CB278F" w:rsidRPr="001C4C63">
        <w:rPr>
          <w:rFonts w:ascii="Arial" w:hAnsi="Arial" w:cs="Arial"/>
          <w:color w:val="141314"/>
          <w:lang w:val="en-US"/>
        </w:rPr>
        <w:t xml:space="preserve"> that might partially explain the change in insulin sensitivity</w:t>
      </w:r>
      <w:r w:rsidR="00CF449A" w:rsidRPr="001C4C63">
        <w:rPr>
          <w:rFonts w:ascii="Arial" w:hAnsi="Arial" w:cs="Arial"/>
          <w:color w:val="141314"/>
          <w:lang w:val="en-US"/>
        </w:rPr>
        <w:t xml:space="preserve">. These proteins </w:t>
      </w:r>
      <w:r w:rsidR="00674C27" w:rsidRPr="001C4C63">
        <w:rPr>
          <w:rFonts w:ascii="Arial" w:hAnsi="Arial" w:cs="Arial"/>
          <w:lang w:val="en-US"/>
        </w:rPr>
        <w:t xml:space="preserve">are linked to sickness </w:t>
      </w:r>
      <w:r w:rsidR="0095270C" w:rsidRPr="001C4C63">
        <w:rPr>
          <w:rFonts w:ascii="Arial" w:hAnsi="Arial" w:cs="Arial"/>
          <w:lang w:val="en-US"/>
        </w:rPr>
        <w:t>behavior</w:t>
      </w:r>
      <w:r w:rsidR="00674C27" w:rsidRPr="001C4C63">
        <w:rPr>
          <w:rFonts w:ascii="Arial" w:hAnsi="Arial" w:cs="Arial"/>
          <w:lang w:val="en-US"/>
        </w:rPr>
        <w:t xml:space="preserve"> in animal models </w:t>
      </w:r>
      <w:r w:rsidR="00722428" w:rsidRPr="001C4C63">
        <w:rPr>
          <w:rFonts w:ascii="Arial" w:hAnsi="Arial" w:cs="Arial"/>
          <w:lang w:val="en-US"/>
        </w:rPr>
        <w:t>of</w:t>
      </w:r>
      <w:r w:rsidR="00674C27" w:rsidRPr="001C4C63">
        <w:rPr>
          <w:rFonts w:ascii="Arial" w:hAnsi="Arial" w:cs="Arial"/>
          <w:lang w:val="en-US"/>
        </w:rPr>
        <w:t xml:space="preserve"> depression and</w:t>
      </w:r>
      <w:r w:rsidR="00722428" w:rsidRPr="001C4C63">
        <w:rPr>
          <w:rFonts w:ascii="Arial" w:hAnsi="Arial" w:cs="Arial"/>
          <w:lang w:val="en-US"/>
        </w:rPr>
        <w:t xml:space="preserve"> in humans</w:t>
      </w:r>
      <w:r w:rsidR="00674C27" w:rsidRPr="001C4C63">
        <w:rPr>
          <w:rFonts w:ascii="Arial" w:hAnsi="Arial" w:cs="Arial"/>
          <w:color w:val="141314"/>
          <w:lang w:val="en-US"/>
        </w:rPr>
        <w:t xml:space="preserve"> are </w:t>
      </w:r>
      <w:r w:rsidR="0024003B" w:rsidRPr="001C4C63">
        <w:rPr>
          <w:rFonts w:ascii="Arial" w:hAnsi="Arial" w:cs="Arial"/>
          <w:color w:val="141314"/>
          <w:lang w:val="en-US"/>
        </w:rPr>
        <w:t xml:space="preserve">associated with an </w:t>
      </w:r>
      <w:r w:rsidR="00674C27" w:rsidRPr="001C4C63">
        <w:rPr>
          <w:rFonts w:ascii="Arial" w:hAnsi="Arial" w:cs="Arial"/>
          <w:color w:val="141314"/>
          <w:lang w:val="en-US"/>
        </w:rPr>
        <w:t>increase</w:t>
      </w:r>
      <w:r w:rsidR="00674C27" w:rsidRPr="001C4C63">
        <w:rPr>
          <w:rFonts w:ascii="Arial" w:hAnsi="Arial" w:cs="Arial"/>
          <w:lang w:val="en-US"/>
        </w:rPr>
        <w:t xml:space="preserve"> in type 2 diabetes and the metabolic syndrome</w:t>
      </w:r>
      <w:r w:rsidR="006847D3" w:rsidRPr="001C4C63">
        <w:rPr>
          <w:rFonts w:ascii="Arial" w:hAnsi="Arial" w:cs="Arial"/>
          <w:lang w:val="en-US"/>
        </w:rPr>
        <w:t xml:space="preserve"> </w:t>
      </w:r>
      <w:r w:rsidR="006847D3" w:rsidRPr="001C4C63">
        <w:rPr>
          <w:rFonts w:ascii="Arial" w:hAnsi="Arial" w:cs="Arial"/>
          <w:lang w:val="en-US"/>
        </w:rPr>
        <w:fldChar w:fldCharType="begin">
          <w:fldData xml:space="preserve">PEVuZE5vdGU+PENpdGU+PEF1dGhvcj5NdXNzZWxtYW48L0F1dGhvcj48WWVhcj4yMDAzPC9ZZWFy
PjxSZWNOdW0+MTI0MjwvUmVjTnVtPjxEaXNwbGF5VGV4dD4oODQsIDg1KTwvRGlzcGxheVRleHQ+
PHJlY29yZD48cmVjLW51bWJlcj4xMjQyPC9yZWMtbnVtYmVyPjxmb3JlaWduLWtleXM+PGtleSBh
cHA9IkVOIiBkYi1pZD0iZTB6dnNhczBlYWFkYTBldnpmaDVlcng5cjBmYTBmZWY1d3plIiB0aW1l
c3RhbXA9IjE2NDU2OTI4NDMiPjEyNDI8L2tleT48L2ZvcmVpZ24ta2V5cz48cmVmLXR5cGUgbmFt
ZT0iSm91cm5hbCBBcnRpY2xlIj4xNzwvcmVmLXR5cGU+PGNvbnRyaWJ1dG9ycz48YXV0aG9ycz48
YXV0aG9yPk11c3NlbG1hbiwgRC4gTC48L2F1dGhvcj48YXV0aG9yPkJldGFuLCBFLjwvYXV0aG9y
PjxhdXRob3I+TGFyc2VuLCBILjwvYXV0aG9yPjxhdXRob3I+UGhpbGxpcHMsIEwuIFMuPC9hdXRo
b3I+PC9hdXRob3JzPjwvY29udHJpYnV0b3JzPjxhdXRoLWFkZHJlc3M+RGVwYXJ0bWVudCBvZiBQ
c3ljaGlhdHJ5IGFuZCBCZWhhdmlvcmFsIFNjaWVuY2VzLCBFbW9yeSBVbml2ZXJzaXR5IFNjaG9v
bCBvZiBNZWRpY2luZSwgQXRsYW50YSwgR2VvcmdpYSAzMDMyMiwgVVNBLjwvYXV0aC1hZGRyZXNz
Pjx0aXRsZXM+PHRpdGxlPlJlbGF0aW9uc2hpcCBvZiBkZXByZXNzaW9uIHRvIGRpYWJldGVzIHR5
cGVzIDEgYW5kIDI6IGVwaWRlbWlvbG9neSwgYmlvbG9neSwgYW5kIHRyZWF0bWVudDwvdGl0bGU+
PHNlY29uZGFyeS10aXRsZT5CaW9sIFBzeWNoaWF0cnk8L3NlY29uZGFyeS10aXRsZT48L3RpdGxl
cz48cGVyaW9kaWNhbD48ZnVsbC10aXRsZT5CaW9sIFBzeWNoaWF0cnk8L2Z1bGwtdGl0bGU+PC9w
ZXJpb2RpY2FsPjxwYWdlcz4zMTctMjk8L3BhZ2VzPjx2b2x1bWU+NTQ8L3ZvbHVtZT48bnVtYmVy
PjM8L251bWJlcj48ZWRpdGlvbj4yMDAzLzA4LzAyPC9lZGl0aW9uPjxrZXl3b3Jkcz48a2V5d29y
ZD5BbnRpZGVwcmVzc2l2ZSBBZ2VudHMvdGhlcmFwZXV0aWMgdXNlPC9rZXl3b3JkPjxrZXl3b3Jk
PkJsb29kIEdsdWNvc2UvbWV0YWJvbGlzbTwva2V5d29yZD48a2V5d29yZD5Db21vcmJpZGl0eTwv
a2V5d29yZD48a2V5d29yZD5EZXByZXNzaW9uLypjb21wbGljYXRpb25zL2RydWcgdGhlcmFweS9p
bW11bm9sb2d5Lyp0aGVyYXB5PC9rZXl3b3JkPjxrZXl3b3JkPkRlcHJlc3NpdmUgRGlzb3JkZXIv
Y29tcGxpY2F0aW9ucy90aGVyYXB5PC9rZXl3b3JkPjxrZXl3b3JkPkRpYWJldGVzIE1lbGxpdHVz
LCBUeXBlIDEvcGh5c2lvcGF0aG9sb2d5Lypwc3ljaG9sb2d5PC9rZXl3b3JkPjxrZXl3b3JkPkRp
YWJldGVzIE1lbGxpdHVzLCBUeXBlIDIvcGh5c2lvcGF0aG9sb2d5Lypwc3ljaG9sb2d5PC9rZXl3
b3JkPjxrZXl3b3JkPkh1bWFuczwva2V5d29yZD48a2V5d29yZD5JbmZsYW1tYXRpb248L2tleXdv
cmQ+PGtleXdvcmQ+UHN5Y2hvdGhlcmFweTwva2V5d29yZD48a2V5d29yZD5SaXNrIEZhY3RvcnM8
L2tleXdvcmQ+PC9rZXl3b3Jkcz48ZGF0ZXM+PHllYXI+MjAwMzwveWVhcj48cHViLWRhdGVzPjxk
YXRlPkF1ZyAxPC9kYXRlPjwvcHViLWRhdGVzPjwvZGF0ZXM+PGlzYm4+MDAwNi0zMjIzIChQcmlu
dCkmI3hEOzAwMDYtMzIyMyAoTGlua2luZyk8L2lzYm4+PGFjY2Vzc2lvbi1udW0+MTI4OTMxMDc8
L2FjY2Vzc2lvbi1udW0+PHVybHM+PHJlbGF0ZWQtdXJscz48dXJsPmh0dHBzOi8vd3d3Lm5jYmku
bmxtLm5paC5nb3YvcHVibWVkLzEyODkzMTA3PC91cmw+PC9yZWxhdGVkLXVybHM+PC91cmxzPjxl
bGVjdHJvbmljLXJlc291cmNlLW51bT4xMC4xMDE2L3MwMDA2LTMyMjMoMDMpMDA1NjktOTwvZWxl
Y3Ryb25pYy1yZXNvdXJjZS1udW0+PC9yZWNvcmQ+PC9DaXRlPjxDaXRlPjxBdXRob3I+RGFudHpl
cjwvQXV0aG9yPjxZZWFyPjIwMDg8L1llYXI+PFJlY051bT4xOTg8L1JlY051bT48cmVjb3JkPjxy
ZWMtbnVtYmVyPjE5ODwvcmVjLW51bWJlcj48Zm9yZWlnbi1rZXlzPjxrZXkgYXBwPSJFTiIgZGIt
aWQ9ImUwenZzYXMwZWFhZGEwZXZ6Zmg1ZXJ4OXIwZmEwZmVmNXd6ZSIgdGltZXN0YW1wPSIxNDc4
Mjc1MjE0Ij4xOTg8L2tleT48L2ZvcmVpZ24ta2V5cz48cmVmLXR5cGUgbmFtZT0iSm91cm5hbCBB
cnRpY2xlIj4xNzwvcmVmLXR5cGU+PGNvbnRyaWJ1dG9ycz48YXV0aG9ycz48YXV0aG9yPkRhbnR6
ZXIsIFIuPC9hdXRob3I+PGF1dGhvcj5PJmFwb3M7Q29ubm9yLCBKLiBDLjwvYXV0aG9yPjxhdXRo
b3I+RnJldW5kLCBHLiBHLjwvYXV0aG9yPjxhdXRob3I+Sm9obnNvbiwgUi4gVy48L2F1dGhvcj48
YXV0aG9yPktlbGxleSwgSy4gVy48L2F1dGhvcj48L2F1dGhvcnM+PC9jb250cmlidXRvcnM+PGF1
dGgtYWRkcmVzcz5JbnRlZ3JhdGl2ZSBJbW11bm9sb2d5ICZhbXA7IEJlaGF2aW9yLCBEZXBhcnRt
ZW50IG9mIEFuaW1hbCBTY2llbmNlcywgQ29sbGVnZSBvZiBBZ3JpY3VsdHVyYWwsIENvbnN1bWVy
IGFuZCBFbnZpcm9ubWVudGFsIFNjaWVuY2VzLCBVbml2ZXJzaXR5IG9mIElsbGlub2lzLCBVcmJh
bmEtQ2hhbXBhaWduLCBJbGxpbm9pcyA2MTgwMSwgVVNBLiBkYW50emVyQHVpdWMuZWR1PC9hdXRo
LWFkZHJlc3M+PHRpdGxlcz48dGl0bGU+RnJvbSBpbmZsYW1tYXRpb24gdG8gc2lja25lc3MgYW5k
IGRlcHJlc3Npb246IHdoZW4gdGhlIGltbXVuZSBzeXN0ZW0gc3VianVnYXRlcyB0aGUgYnJhaW48
L3RpdGxlPjxzZWNvbmRhcnktdGl0bGU+TmF0IFJldiBOZXVyb3NjaTwvc2Vjb25kYXJ5LXRpdGxl
PjwvdGl0bGVzPjxwZXJpb2RpY2FsPjxmdWxsLXRpdGxlPk5hdCBSZXYgTmV1cm9zY2k8L2Z1bGwt
dGl0bGU+PC9wZXJpb2RpY2FsPjxwYWdlcz40Ni01NjwvcGFnZXM+PHZvbHVtZT45PC92b2x1bWU+
PG51bWJlcj4xPC9udW1iZXI+PHJlcHJpbnQtZWRpdGlvbj5OT1QgSU4gRklMRTwvcmVwcmludC1l
ZGl0aW9uPjxrZXl3b3Jkcz48a2V5d29yZD5BbmltYWxzPC9rZXl3b3JkPjxrZXl3b3JkPkJyYWlu
PC9rZXl3b3JkPjxrZXl3b3JkPmNvbXBsaWNhdGlvbnM8L2tleXdvcmQ+PGtleXdvcmQ+Q3l0b2tp
bmVzPC9rZXl3b3JkPjxrZXl3b3JkPkRlcHJlc3Npb248L2tleXdvcmQ+PGtleXdvcmQ+RGlzZWFz
ZTwva2V5d29yZD48a2V5d29yZD5ldGlvbG9neTwva2V5d29yZD48a2V5d29yZD5IdW1hbnM8L2tl
eXdvcmQ+PGtleXdvcmQ+SW1tdW5lIFN5c3RlbTwva2V5d29yZD48a2V5d29yZD5pbW11bm9sb2d5
PC9rZXl3b3JkPjxrZXl3b3JkPkluZmxhbW1hdGlvbjwva2V5d29yZD48a2V5d29yZD5tZXRhYm9s
aXNtPC9rZXl3b3JkPjxrZXl3b3JkPnBoeXNpb3BhdGhvbG9neTwva2V5d29yZD48a2V5d29yZD5Q
cmV2YWxlbmNlPC9rZXl3b3JkPjxrZXl3b3JkPnBzeWNob2xvZ3k8L2tleXdvcmQ+PGtleXdvcmQ+
Umlzazwva2V5d29yZD48L2tleXdvcmRzPjxkYXRlcz48eWVhcj4yMDA4PC95ZWFyPjwvZGF0ZXM+
PHdvcmstdHlwZT5ucm4yMjk3IHBpaSA7MTAuMTAzOC9ucm4yMjk3IGRvaTwvd29yay10eXBlPjx1
cmxzPjxyZWxhdGVkLXVybHM+PHVybD5QTToxODA3Mzc3NTwvdXJsPjx1cmw+aHR0cHM6Ly93d3cu
bmNiaS5ubG0ubmloLmdvdi9wbWMvYXJ0aWNsZXMvUE1DMjkxOTI3Ny9wZGYvbmlobXMyMTMxNDcu
cGRmPC91cmw+PC9yZWxhdGVkLXVybHM+PC91cmxzPjwvcmVjb3JkPjwvQ2l0ZT48L0VuZE5vdGU+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PEVuZE5vdGU+PENpdGU+PEF1dGhvcj5NdXNzZWxtYW48L0F1dGhvcj48WWVhcj4yMDAzPC9ZZWFy
PjxSZWNOdW0+MTI0MjwvUmVjTnVtPjxEaXNwbGF5VGV4dD4oODQsIDg1KTwvRGlzcGxheVRleHQ+
PHJlY29yZD48cmVjLW51bWJlcj4xMjQyPC9yZWMtbnVtYmVyPjxmb3JlaWduLWtleXM+PGtleSBh
cHA9IkVOIiBkYi1pZD0iZTB6dnNhczBlYWFkYTBldnpmaDVlcng5cjBmYTBmZWY1d3plIiB0aW1l
c3RhbXA9IjE2NDU2OTI4NDMiPjEyNDI8L2tleT48L2ZvcmVpZ24ta2V5cz48cmVmLXR5cGUgbmFt
ZT0iSm91cm5hbCBBcnRpY2xlIj4xNzwvcmVmLXR5cGU+PGNvbnRyaWJ1dG9ycz48YXV0aG9ycz48
YXV0aG9yPk11c3NlbG1hbiwgRC4gTC48L2F1dGhvcj48YXV0aG9yPkJldGFuLCBFLjwvYXV0aG9y
PjxhdXRob3I+TGFyc2VuLCBILjwvYXV0aG9yPjxhdXRob3I+UGhpbGxpcHMsIEwuIFMuPC9hdXRo
b3I+PC9hdXRob3JzPjwvY29udHJpYnV0b3JzPjxhdXRoLWFkZHJlc3M+RGVwYXJ0bWVudCBvZiBQ
c3ljaGlhdHJ5IGFuZCBCZWhhdmlvcmFsIFNjaWVuY2VzLCBFbW9yeSBVbml2ZXJzaXR5IFNjaG9v
bCBvZiBNZWRpY2luZSwgQXRsYW50YSwgR2VvcmdpYSAzMDMyMiwgVVNBLjwvYXV0aC1hZGRyZXNz
Pjx0aXRsZXM+PHRpdGxlPlJlbGF0aW9uc2hpcCBvZiBkZXByZXNzaW9uIHRvIGRpYWJldGVzIHR5
cGVzIDEgYW5kIDI6IGVwaWRlbWlvbG9neSwgYmlvbG9neSwgYW5kIHRyZWF0bWVudDwvdGl0bGU+
PHNlY29uZGFyeS10aXRsZT5CaW9sIFBzeWNoaWF0cnk8L3NlY29uZGFyeS10aXRsZT48L3RpdGxl
cz48cGVyaW9kaWNhbD48ZnVsbC10aXRsZT5CaW9sIFBzeWNoaWF0cnk8L2Z1bGwtdGl0bGU+PC9w
ZXJpb2RpY2FsPjxwYWdlcz4zMTctMjk8L3BhZ2VzPjx2b2x1bWU+NTQ8L3ZvbHVtZT48bnVtYmVy
PjM8L251bWJlcj48ZWRpdGlvbj4yMDAzLzA4LzAyPC9lZGl0aW9uPjxrZXl3b3Jkcz48a2V5d29y
ZD5BbnRpZGVwcmVzc2l2ZSBBZ2VudHMvdGhlcmFwZXV0aWMgdXNlPC9rZXl3b3JkPjxrZXl3b3Jk
PkJsb29kIEdsdWNvc2UvbWV0YWJvbGlzbTwva2V5d29yZD48a2V5d29yZD5Db21vcmJpZGl0eTwv
a2V5d29yZD48a2V5d29yZD5EZXByZXNzaW9uLypjb21wbGljYXRpb25zL2RydWcgdGhlcmFweS9p
bW11bm9sb2d5Lyp0aGVyYXB5PC9rZXl3b3JkPjxrZXl3b3JkPkRlcHJlc3NpdmUgRGlzb3JkZXIv
Y29tcGxpY2F0aW9ucy90aGVyYXB5PC9rZXl3b3JkPjxrZXl3b3JkPkRpYWJldGVzIE1lbGxpdHVz
LCBUeXBlIDEvcGh5c2lvcGF0aG9sb2d5Lypwc3ljaG9sb2d5PC9rZXl3b3JkPjxrZXl3b3JkPkRp
YWJldGVzIE1lbGxpdHVzLCBUeXBlIDIvcGh5c2lvcGF0aG9sb2d5Lypwc3ljaG9sb2d5PC9rZXl3
b3JkPjxrZXl3b3JkPkh1bWFuczwva2V5d29yZD48a2V5d29yZD5JbmZsYW1tYXRpb248L2tleXdv
cmQ+PGtleXdvcmQ+UHN5Y2hvdGhlcmFweTwva2V5d29yZD48a2V5d29yZD5SaXNrIEZhY3RvcnM8
L2tleXdvcmQ+PC9rZXl3b3Jkcz48ZGF0ZXM+PHllYXI+MjAwMzwveWVhcj48cHViLWRhdGVzPjxk
YXRlPkF1ZyAxPC9kYXRlPjwvcHViLWRhdGVzPjwvZGF0ZXM+PGlzYm4+MDAwNi0zMjIzIChQcmlu
dCkmI3hEOzAwMDYtMzIyMyAoTGlua2luZyk8L2lzYm4+PGFjY2Vzc2lvbi1udW0+MTI4OTMxMDc8
L2FjY2Vzc2lvbi1udW0+PHVybHM+PHJlbGF0ZWQtdXJscz48dXJsPmh0dHBzOi8vd3d3Lm5jYmku
bmxtLm5paC5nb3YvcHVibWVkLzEyODkzMTA3PC91cmw+PC9yZWxhdGVkLXVybHM+PC91cmxzPjxl
bGVjdHJvbmljLXJlc291cmNlLW51bT4xMC4xMDE2L3MwMDA2LTMyMjMoMDMpMDA1NjktOTwvZWxl
Y3Ryb25pYy1yZXNvdXJjZS1udW0+PC9yZWNvcmQ+PC9DaXRlPjxDaXRlPjxBdXRob3I+RGFudHpl
cjwvQXV0aG9yPjxZZWFyPjIwMDg8L1llYXI+PFJlY051bT4xOTg8L1JlY051bT48cmVjb3JkPjxy
ZWMtbnVtYmVyPjE5ODwvcmVjLW51bWJlcj48Zm9yZWlnbi1rZXlzPjxrZXkgYXBwPSJFTiIgZGIt
aWQ9ImUwenZzYXMwZWFhZGEwZXZ6Zmg1ZXJ4OXIwZmEwZmVmNXd6ZSIgdGltZXN0YW1wPSIxNDc4
Mjc1MjE0Ij4xOTg8L2tleT48L2ZvcmVpZ24ta2V5cz48cmVmLXR5cGUgbmFtZT0iSm91cm5hbCBB
cnRpY2xlIj4xNzwvcmVmLXR5cGU+PGNvbnRyaWJ1dG9ycz48YXV0aG9ycz48YXV0aG9yPkRhbnR6
ZXIsIFIuPC9hdXRob3I+PGF1dGhvcj5PJmFwb3M7Q29ubm9yLCBKLiBDLjwvYXV0aG9yPjxhdXRo
b3I+RnJldW5kLCBHLiBHLjwvYXV0aG9yPjxhdXRob3I+Sm9obnNvbiwgUi4gVy48L2F1dGhvcj48
YXV0aG9yPktlbGxleSwgSy4gVy48L2F1dGhvcj48L2F1dGhvcnM+PC9jb250cmlidXRvcnM+PGF1
dGgtYWRkcmVzcz5JbnRlZ3JhdGl2ZSBJbW11bm9sb2d5ICZhbXA7IEJlaGF2aW9yLCBEZXBhcnRt
ZW50IG9mIEFuaW1hbCBTY2llbmNlcywgQ29sbGVnZSBvZiBBZ3JpY3VsdHVyYWwsIENvbnN1bWVy
IGFuZCBFbnZpcm9ubWVudGFsIFNjaWVuY2VzLCBVbml2ZXJzaXR5IG9mIElsbGlub2lzLCBVcmJh
bmEtQ2hhbXBhaWduLCBJbGxpbm9pcyA2MTgwMSwgVVNBLiBkYW50emVyQHVpdWMuZWR1PC9hdXRo
LWFkZHJlc3M+PHRpdGxlcz48dGl0bGU+RnJvbSBpbmZsYW1tYXRpb24gdG8gc2lja25lc3MgYW5k
IGRlcHJlc3Npb246IHdoZW4gdGhlIGltbXVuZSBzeXN0ZW0gc3VianVnYXRlcyB0aGUgYnJhaW48
L3RpdGxlPjxzZWNvbmRhcnktdGl0bGU+TmF0IFJldiBOZXVyb3NjaTwvc2Vjb25kYXJ5LXRpdGxl
PjwvdGl0bGVzPjxwZXJpb2RpY2FsPjxmdWxsLXRpdGxlPk5hdCBSZXYgTmV1cm9zY2k8L2Z1bGwt
dGl0bGU+PC9wZXJpb2RpY2FsPjxwYWdlcz40Ni01NjwvcGFnZXM+PHZvbHVtZT45PC92b2x1bWU+
PG51bWJlcj4xPC9udW1iZXI+PHJlcHJpbnQtZWRpdGlvbj5OT1QgSU4gRklMRTwvcmVwcmludC1l
ZGl0aW9uPjxrZXl3b3Jkcz48a2V5d29yZD5BbmltYWxzPC9rZXl3b3JkPjxrZXl3b3JkPkJyYWlu
PC9rZXl3b3JkPjxrZXl3b3JkPmNvbXBsaWNhdGlvbnM8L2tleXdvcmQ+PGtleXdvcmQ+Q3l0b2tp
bmVzPC9rZXl3b3JkPjxrZXl3b3JkPkRlcHJlc3Npb248L2tleXdvcmQ+PGtleXdvcmQ+RGlzZWFz
ZTwva2V5d29yZD48a2V5d29yZD5ldGlvbG9neTwva2V5d29yZD48a2V5d29yZD5IdW1hbnM8L2tl
eXdvcmQ+PGtleXdvcmQ+SW1tdW5lIFN5c3RlbTwva2V5d29yZD48a2V5d29yZD5pbW11bm9sb2d5
PC9rZXl3b3JkPjxrZXl3b3JkPkluZmxhbW1hdGlvbjwva2V5d29yZD48a2V5d29yZD5tZXRhYm9s
aXNtPC9rZXl3b3JkPjxrZXl3b3JkPnBoeXNpb3BhdGhvbG9neTwva2V5d29yZD48a2V5d29yZD5Q
cmV2YWxlbmNlPC9rZXl3b3JkPjxrZXl3b3JkPnBzeWNob2xvZ3k8L2tleXdvcmQ+PGtleXdvcmQ+
Umlzazwva2V5d29yZD48L2tleXdvcmRzPjxkYXRlcz48eWVhcj4yMDA4PC95ZWFyPjwvZGF0ZXM+
PHdvcmstdHlwZT5ucm4yMjk3IHBpaSA7MTAuMTAzOC9ucm4yMjk3IGRvaTwvd29yay10eXBlPjx1
cmxzPjxyZWxhdGVkLXVybHM+PHVybD5QTToxODA3Mzc3NTwvdXJsPjx1cmw+aHR0cHM6Ly93d3cu
bmNiaS5ubG0ubmloLmdvdi9wbWMvYXJ0aWNsZXMvUE1DMjkxOTI3Ny9wZGYvbmlobXMyMTMxNDcu
cGRmPC91cmw+PC9yZWxhdGVkLXVybHM+PC91cmxzPjwvcmVjb3JkPjwvQ2l0ZT48L0VuZE5vdGU+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6847D3" w:rsidRPr="001C4C63">
        <w:rPr>
          <w:rFonts w:ascii="Arial" w:hAnsi="Arial" w:cs="Arial"/>
          <w:lang w:val="en-US"/>
        </w:rPr>
      </w:r>
      <w:r w:rsidR="006847D3" w:rsidRPr="001C4C63">
        <w:rPr>
          <w:rFonts w:ascii="Arial" w:hAnsi="Arial" w:cs="Arial"/>
          <w:lang w:val="en-US"/>
        </w:rPr>
        <w:fldChar w:fldCharType="separate"/>
      </w:r>
      <w:r w:rsidR="00891232" w:rsidRPr="001C4C63">
        <w:rPr>
          <w:rFonts w:ascii="Arial" w:hAnsi="Arial" w:cs="Arial"/>
          <w:noProof/>
          <w:lang w:val="en-US"/>
        </w:rPr>
        <w:t>(84, 85)</w:t>
      </w:r>
      <w:r w:rsidR="006847D3" w:rsidRPr="001C4C63">
        <w:rPr>
          <w:rFonts w:ascii="Arial" w:hAnsi="Arial" w:cs="Arial"/>
          <w:lang w:val="en-US"/>
        </w:rPr>
        <w:fldChar w:fldCharType="end"/>
      </w:r>
      <w:r w:rsidR="00674C27" w:rsidRPr="001C4C63">
        <w:rPr>
          <w:rFonts w:ascii="Arial" w:hAnsi="Arial" w:cs="Arial"/>
          <w:color w:val="141314"/>
          <w:lang w:val="en-US"/>
        </w:rPr>
        <w:t>.</w:t>
      </w:r>
      <w:r w:rsidR="00F5439A" w:rsidRPr="001C4C63">
        <w:rPr>
          <w:rFonts w:ascii="Arial" w:hAnsi="Arial" w:cs="Arial"/>
          <w:color w:val="141314"/>
          <w:lang w:val="en-US"/>
        </w:rPr>
        <w:t xml:space="preserve"> </w:t>
      </w:r>
      <w:r w:rsidR="00F5439A" w:rsidRPr="001C4C63">
        <w:rPr>
          <w:rFonts w:ascii="Arial" w:hAnsi="Arial" w:cs="Arial"/>
          <w:lang w:val="en-US"/>
        </w:rPr>
        <w:t xml:space="preserve">Depression is </w:t>
      </w:r>
      <w:r w:rsidR="0024003B" w:rsidRPr="001C4C63">
        <w:rPr>
          <w:rFonts w:ascii="Arial" w:hAnsi="Arial" w:cs="Arial"/>
          <w:lang w:val="en-US"/>
        </w:rPr>
        <w:t>further</w:t>
      </w:r>
      <w:r w:rsidR="00F5439A" w:rsidRPr="001C4C63">
        <w:rPr>
          <w:rFonts w:ascii="Arial" w:hAnsi="Arial" w:cs="Arial"/>
          <w:lang w:val="en-US"/>
        </w:rPr>
        <w:t xml:space="preserve"> associated with abnormalities of hypothalamic-pituitary adrenal (HPA) axis function, which manifests as subclinical hypercortisolism, blunted diurnal cortisol rhythm, or hypocortisolism with impaired glucocorticoid sensitivity </w:t>
      </w:r>
      <w:r w:rsidR="00F5439A" w:rsidRPr="001C4C63">
        <w:rPr>
          <w:rFonts w:ascii="Arial" w:hAnsi="Arial" w:cs="Arial"/>
          <w:lang w:val="en-US"/>
        </w:rPr>
        <w:fldChar w:fldCharType="begin">
          <w:fldData xml:space="preserve">PEVuZE5vdGU+PENpdGU+PEF1dGhvcj5DaGFtcGFuZXJpPC9BdXRob3I+PFllYXI+MjAxMDwvWWVh
cj48UmVjTnVtPjEyODwvUmVjTnVtPjxEaXNwbGF5VGV4dD4oODYpPC9EaXNwbGF5VGV4dD48cmVj
b3JkPjxyZWMtbnVtYmVyPjEyODwvcmVjLW51bWJlcj48Zm9yZWlnbi1rZXlzPjxrZXkgYXBwPSJF
TiIgZGItaWQ9ImUwenZzYXMwZWFhZGEwZXZ6Zmg1ZXJ4OXIwZmEwZmVmNXd6ZSIgdGltZXN0YW1w
PSIxNDc4Mjc1MjE0Ij4xMjg8L2tleT48L2ZvcmVpZ24ta2V5cz48cmVmLXR5cGUgbmFtZT0iSm91
cm5hbCBBcnRpY2xlIj4xNzwvcmVmLXR5cGU+PGNvbnRyaWJ1dG9ycz48YXV0aG9ycz48YXV0aG9y
PkNoYW1wYW5lcmksIFMuPC9hdXRob3I+PGF1dGhvcj5XYW5kLCBHLiBTLjwvYXV0aG9yPjxhdXRo
b3I+TWFsaG90cmEsIFMuIFMuPC9hdXRob3I+PGF1dGhvcj5DYXNhZ3JhbmRlLCBTLiBTLjwvYXV0
aG9yPjxhdXRob3I+R29sZGVuLCBTLiBILjwvYXV0aG9yPjwvYXV0aG9ycz48L2NvbnRyaWJ1dG9y
cz48YXV0aC1hZGRyZXNzPkRlcGFydG1lbnQgb2YgTWVkaWNpbmUsIEpvaG5zIEhvcGtpbnMgVW5p
dmVyc2l0eSBTY2hvb2wgb2YgTWVkaWNpbmUsIEJhbHRpbW9yZSwgTUQsIFVTQTwvYXV0aC1hZGRy
ZXNzPjx0aXRsZXM+PHRpdGxlPkJpb2xvZ2ljYWwgYmFzaXMgb2YgZGVwcmVzc2lvbiBpbiBhZHVs
dHMgd2l0aCBkaWFiZXRlczwvdGl0bGU+PHNlY29uZGFyeS10aXRsZT5DdXJyIERpYWIgUmVwPC9z
ZWNvbmRhcnktdGl0bGU+PC90aXRsZXM+PHBlcmlvZGljYWw+PGZ1bGwtdGl0bGU+Q3VyciBEaWFi
IFJlcDwvZnVsbC10aXRsZT48L3BlcmlvZGljYWw+PHBhZ2VzPjM5Ni00MDU8L3BhZ2VzPjx2b2x1
bWU+MTA8L3ZvbHVtZT48bnVtYmVyPjY8L251bWJlcj48cmVwcmludC1lZGl0aW9uPk5PVCBJTiBG
SUxFPC9yZXByaW50LWVkaXRpb24+PGtleXdvcmRzPjxrZXl3b3JkPkFkdWx0PC9rZXl3b3JkPjxr
ZXl3b3JkPkFuaW1hbHM8L2tleXdvcmQ+PGtleXdvcmQ+QmVoYXZpb3I8L2tleXdvcmQ+PGtleXdv
cmQ+Y29tcGxpY2F0aW9uczwva2V5d29yZD48a2V5d29yZD5EZXByZXNzaW9uPC9rZXl3b3JkPjxr
ZXl3b3JkPkRpYWJldGVzIENvbXBsaWNhdGlvbnM8L2tleXdvcmQ+PGtleXdvcmQ+RGlhYmV0ZXMg
TWVsbGl0dXM8L2tleXdvcmQ+PGtleXdvcmQ+ZXRpb2xvZ3k8L2tleXdvcmQ+PGtleXdvcmQ+SGVh
bHRoPC9rZXl3b3JkPjxrZXl3b3JkPkhlYWx0aCBCZWhhdmlvcjwva2V5d29yZD48a2V5d29yZD5I
dW1hbnM8L2tleXdvcmQ+PGtleXdvcmQ+SHlwb3RoYWxhbW8tSHlwb3BoeXNlYWwgU3lzdGVtPC9r
ZXl3b3JkPjxrZXl3b3JkPkluZmxhbW1hdGlvbjwva2V5d29yZD48a2V5d29yZD5NZWRpY2luZTwv
a2V5d29yZD48a2V5d29yZD5tZXRhYm9saXNtPC9rZXl3b3JkPjxrZXl3b3JkPnBoeXNpb3BhdGhv
bG9neTwva2V5d29yZD48a2V5d29yZD5QaXR1aXRhcnktQWRyZW5hbCBTeXN0ZW08L2tleXdvcmQ+
PGtleXdvcmQ+UmVzZWFyY2g8L2tleXdvcmQ+PGtleXdvcmQ+Umlzazwva2V5d29yZD48a2V5d29y
ZD5SaXNrIEZhY3RvcnM8L2tleXdvcmQ+PGtleXdvcmQ+U3ltcGF0aGV0aWMgTmVydm91cyBTeXN0
ZW08L2tleXdvcmQ+PC9rZXl3b3Jkcz48ZGF0ZXM+PHllYXI+MjAxMDwveWVhcj48L2RhdGVzPjx3
b3JrLXR5cGU+MTAuMTAwNy9zMTE4OTItMDEwLTAxNDgtOSBkb2k8L3dvcmstdHlwZT48dXJscz48
cmVsYXRlZC11cmxzPjx1cmw+UE06MjA4NzgyNzQ8L3VybD48dXJsPmh0dHA6Ly9kb3dubG9hZC5z
cHJpbmdlci5jb20vc3RhdGljL3BkZi85NjAvYXJ0JTI1M0ExMC4xMDA3JTI1MkZzMTE4OTItMDEw
LTAxNDgtOS5wZGY/b3JpZ2luVXJsPWh0dHAlM0ElMkYlMkZsaW5rLnNwcmluZ2VyLmNvbSUyRmFy
dGljbGUlMkYxMC4xMDA3JTJGczExODkyLTAxMC0wMTQ4LTkmYW1wO3Rva2VuMj1leHA9MTQ3MzY3
MDM4OX5hY2w9JTJGc3RhdGljJTJGcGRmJTJGOTYwJTJGYXJ0JTI1MjUzQTEwLjEwMDclMjUyNTJG
czExODkyLTAxMC0wMTQ4LTkucGRmJTNGb3JpZ2luVXJsJTNEaHR0cCUyNTNBJTI1MkYlMjUyRmxp
bmsuc3ByaW5nZXIuY29tJTI1MkZhcnRpY2xlJTI1MkYxMC4xMDA3JTI1MkZzMTE4OTItMDEwLTAx
NDgtOSp+aG1hYz04YjNhMmU2MzhiYzg4MjE1ODEyODEwYzJhYjk2Mzg3OGNiZDgyZmRhMjI4Njll
OWQ0ZDdkY2IxMDRiZjkxMzdlPC91cmw+PC9yZWxhdGVkLXVybHM+PC91cmxzPjwvcmVjb3JkPjwv
Q2l0ZT48L0VuZE5vdGU+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PEVuZE5vdGU+PENpdGU+PEF1dGhvcj5DaGFtcGFuZXJpPC9BdXRob3I+PFllYXI+MjAxMDwvWWVh
cj48UmVjTnVtPjEyODwvUmVjTnVtPjxEaXNwbGF5VGV4dD4oODYpPC9EaXNwbGF5VGV4dD48cmVj
b3JkPjxyZWMtbnVtYmVyPjEyODwvcmVjLW51bWJlcj48Zm9yZWlnbi1rZXlzPjxrZXkgYXBwPSJF
TiIgZGItaWQ9ImUwenZzYXMwZWFhZGEwZXZ6Zmg1ZXJ4OXIwZmEwZmVmNXd6ZSIgdGltZXN0YW1w
PSIxNDc4Mjc1MjE0Ij4xMjg8L2tleT48L2ZvcmVpZ24ta2V5cz48cmVmLXR5cGUgbmFtZT0iSm91
cm5hbCBBcnRpY2xlIj4xNzwvcmVmLXR5cGU+PGNvbnRyaWJ1dG9ycz48YXV0aG9ycz48YXV0aG9y
PkNoYW1wYW5lcmksIFMuPC9hdXRob3I+PGF1dGhvcj5XYW5kLCBHLiBTLjwvYXV0aG9yPjxhdXRo
b3I+TWFsaG90cmEsIFMuIFMuPC9hdXRob3I+PGF1dGhvcj5DYXNhZ3JhbmRlLCBTLiBTLjwvYXV0
aG9yPjxhdXRob3I+R29sZGVuLCBTLiBILjwvYXV0aG9yPjwvYXV0aG9ycz48L2NvbnRyaWJ1dG9y
cz48YXV0aC1hZGRyZXNzPkRlcGFydG1lbnQgb2YgTWVkaWNpbmUsIEpvaG5zIEhvcGtpbnMgVW5p
dmVyc2l0eSBTY2hvb2wgb2YgTWVkaWNpbmUsIEJhbHRpbW9yZSwgTUQsIFVTQTwvYXV0aC1hZGRy
ZXNzPjx0aXRsZXM+PHRpdGxlPkJpb2xvZ2ljYWwgYmFzaXMgb2YgZGVwcmVzc2lvbiBpbiBhZHVs
dHMgd2l0aCBkaWFiZXRlczwvdGl0bGU+PHNlY29uZGFyeS10aXRsZT5DdXJyIERpYWIgUmVwPC9z
ZWNvbmRhcnktdGl0bGU+PC90aXRsZXM+PHBlcmlvZGljYWw+PGZ1bGwtdGl0bGU+Q3VyciBEaWFi
IFJlcDwvZnVsbC10aXRsZT48L3BlcmlvZGljYWw+PHBhZ2VzPjM5Ni00MDU8L3BhZ2VzPjx2b2x1
bWU+MTA8L3ZvbHVtZT48bnVtYmVyPjY8L251bWJlcj48cmVwcmludC1lZGl0aW9uPk5PVCBJTiBG
SUxFPC9yZXByaW50LWVkaXRpb24+PGtleXdvcmRzPjxrZXl3b3JkPkFkdWx0PC9rZXl3b3JkPjxr
ZXl3b3JkPkFuaW1hbHM8L2tleXdvcmQ+PGtleXdvcmQ+QmVoYXZpb3I8L2tleXdvcmQ+PGtleXdv
cmQ+Y29tcGxpY2F0aW9uczwva2V5d29yZD48a2V5d29yZD5EZXByZXNzaW9uPC9rZXl3b3JkPjxr
ZXl3b3JkPkRpYWJldGVzIENvbXBsaWNhdGlvbnM8L2tleXdvcmQ+PGtleXdvcmQ+RGlhYmV0ZXMg
TWVsbGl0dXM8L2tleXdvcmQ+PGtleXdvcmQ+ZXRpb2xvZ3k8L2tleXdvcmQ+PGtleXdvcmQ+SGVh
bHRoPC9rZXl3b3JkPjxrZXl3b3JkPkhlYWx0aCBCZWhhdmlvcjwva2V5d29yZD48a2V5d29yZD5I
dW1hbnM8L2tleXdvcmQ+PGtleXdvcmQ+SHlwb3RoYWxhbW8tSHlwb3BoeXNlYWwgU3lzdGVtPC9r
ZXl3b3JkPjxrZXl3b3JkPkluZmxhbW1hdGlvbjwva2V5d29yZD48a2V5d29yZD5NZWRpY2luZTwv
a2V5d29yZD48a2V5d29yZD5tZXRhYm9saXNtPC9rZXl3b3JkPjxrZXl3b3JkPnBoeXNpb3BhdGhv
bG9neTwva2V5d29yZD48a2V5d29yZD5QaXR1aXRhcnktQWRyZW5hbCBTeXN0ZW08L2tleXdvcmQ+
PGtleXdvcmQ+UmVzZWFyY2g8L2tleXdvcmQ+PGtleXdvcmQ+Umlzazwva2V5d29yZD48a2V5d29y
ZD5SaXNrIEZhY3RvcnM8L2tleXdvcmQ+PGtleXdvcmQ+U3ltcGF0aGV0aWMgTmVydm91cyBTeXN0
ZW08L2tleXdvcmQ+PC9rZXl3b3Jkcz48ZGF0ZXM+PHllYXI+MjAxMDwveWVhcj48L2RhdGVzPjx3
b3JrLXR5cGU+MTAuMTAwNy9zMTE4OTItMDEwLTAxNDgtOSBkb2k8L3dvcmstdHlwZT48dXJscz48
cmVsYXRlZC11cmxzPjx1cmw+UE06MjA4NzgyNzQ8L3VybD48dXJsPmh0dHA6Ly9kb3dubG9hZC5z
cHJpbmdlci5jb20vc3RhdGljL3BkZi85NjAvYXJ0JTI1M0ExMC4xMDA3JTI1MkZzMTE4OTItMDEw
LTAxNDgtOS5wZGY/b3JpZ2luVXJsPWh0dHAlM0ElMkYlMkZsaW5rLnNwcmluZ2VyLmNvbSUyRmFy
dGljbGUlMkYxMC4xMDA3JTJGczExODkyLTAxMC0wMTQ4LTkmYW1wO3Rva2VuMj1leHA9MTQ3MzY3
MDM4OX5hY2w9JTJGc3RhdGljJTJGcGRmJTJGOTYwJTJGYXJ0JTI1MjUzQTEwLjEwMDclMjUyNTJG
czExODkyLTAxMC0wMTQ4LTkucGRmJTNGb3JpZ2luVXJsJTNEaHR0cCUyNTNBJTI1MkYlMjUyRmxp
bmsuc3ByaW5nZXIuY29tJTI1MkZhcnRpY2xlJTI1MkYxMC4xMDA3JTI1MkZzMTE4OTItMDEwLTAx
NDgtOSp+aG1hYz04YjNhMmU2MzhiYzg4MjE1ODEyODEwYzJhYjk2Mzg3OGNiZDgyZmRhMjI4Njll
OWQ0ZDdkY2IxMDRiZjkxMzdlPC91cmw+PC9yZWxhdGVkLXVybHM+PC91cmxzPjwvcmVjb3JkPjwv
Q2l0ZT48L0VuZE5vdGU+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F5439A" w:rsidRPr="001C4C63">
        <w:rPr>
          <w:rFonts w:ascii="Arial" w:hAnsi="Arial" w:cs="Arial"/>
          <w:lang w:val="en-US"/>
        </w:rPr>
      </w:r>
      <w:r w:rsidR="00F5439A" w:rsidRPr="001C4C63">
        <w:rPr>
          <w:rFonts w:ascii="Arial" w:hAnsi="Arial" w:cs="Arial"/>
          <w:lang w:val="en-US"/>
        </w:rPr>
        <w:fldChar w:fldCharType="separate"/>
      </w:r>
      <w:r w:rsidR="00891232" w:rsidRPr="001C4C63">
        <w:rPr>
          <w:rFonts w:ascii="Arial" w:hAnsi="Arial" w:cs="Arial"/>
          <w:noProof/>
          <w:lang w:val="en-US"/>
        </w:rPr>
        <w:t>(86)</w:t>
      </w:r>
      <w:r w:rsidR="00F5439A" w:rsidRPr="001C4C63">
        <w:rPr>
          <w:rFonts w:ascii="Arial" w:hAnsi="Arial" w:cs="Arial"/>
          <w:lang w:val="en-US"/>
        </w:rPr>
        <w:fldChar w:fldCharType="end"/>
      </w:r>
      <w:r w:rsidR="00F5439A" w:rsidRPr="001C4C63">
        <w:rPr>
          <w:rFonts w:ascii="Arial" w:hAnsi="Arial" w:cs="Arial"/>
          <w:lang w:val="en-US"/>
        </w:rPr>
        <w:t>.</w:t>
      </w:r>
      <w:r w:rsidRPr="001C4C63">
        <w:rPr>
          <w:rFonts w:ascii="Arial" w:hAnsi="Arial" w:cs="Arial"/>
          <w:lang w:val="en-US"/>
        </w:rPr>
        <w:t xml:space="preserve"> </w:t>
      </w:r>
      <w:r w:rsidR="00DB129A" w:rsidRPr="001C4C63">
        <w:rPr>
          <w:rFonts w:ascii="Arial" w:hAnsi="Arial" w:cs="Arial"/>
          <w:color w:val="1F1F1F"/>
          <w:lang w:val="en-US"/>
        </w:rPr>
        <w:t xml:space="preserve">Brain-derived neurotrophic factor (BDNF) is a neurotrophic factor expressed in several tissues, including the brain, gut, and pancreas. </w:t>
      </w:r>
      <w:r w:rsidR="0067653E" w:rsidRPr="001C4C63">
        <w:rPr>
          <w:rFonts w:ascii="Arial" w:hAnsi="Arial" w:cs="Arial"/>
          <w:color w:val="1F1F1F"/>
          <w:lang w:val="en-US"/>
        </w:rPr>
        <w:t xml:space="preserve">As described earlier, </w:t>
      </w:r>
      <w:r w:rsidR="00696D4C" w:rsidRPr="001C4C63">
        <w:rPr>
          <w:rFonts w:ascii="Arial" w:hAnsi="Arial" w:cs="Arial"/>
          <w:color w:val="1F1F1F"/>
          <w:lang w:val="en-US"/>
        </w:rPr>
        <w:t>BDNF plays an important role in maintain</w:t>
      </w:r>
      <w:r w:rsidR="001A31DA">
        <w:rPr>
          <w:rFonts w:ascii="Arial" w:hAnsi="Arial" w:cs="Arial"/>
          <w:color w:val="1F1F1F"/>
          <w:lang w:val="en-US"/>
        </w:rPr>
        <w:t>ing</w:t>
      </w:r>
      <w:r w:rsidR="00696D4C" w:rsidRPr="001C4C63">
        <w:rPr>
          <w:rFonts w:ascii="Arial" w:hAnsi="Arial" w:cs="Arial"/>
          <w:color w:val="1F1F1F"/>
          <w:lang w:val="en-US"/>
        </w:rPr>
        <w:t xml:space="preserve"> neuronal plasticity, including neurogenesis, synaptogenesis</w:t>
      </w:r>
      <w:r w:rsidR="00DF35AD" w:rsidRPr="001C4C63">
        <w:rPr>
          <w:rFonts w:ascii="Arial" w:hAnsi="Arial" w:cs="Arial"/>
          <w:color w:val="1F1F1F"/>
          <w:lang w:val="en-US"/>
        </w:rPr>
        <w:t>,</w:t>
      </w:r>
      <w:r w:rsidR="00696D4C" w:rsidRPr="001C4C63">
        <w:rPr>
          <w:rFonts w:ascii="Arial" w:hAnsi="Arial" w:cs="Arial"/>
          <w:color w:val="1F1F1F"/>
          <w:lang w:val="en-US"/>
        </w:rPr>
        <w:t xml:space="preserve"> and neuronal maturation. Depression decreases BDNF expression in the hippocampus and prefrontal cortex</w:t>
      </w:r>
      <w:r w:rsidR="00914B31" w:rsidRPr="001C4C63">
        <w:rPr>
          <w:rFonts w:ascii="Arial" w:hAnsi="Arial" w:cs="Arial"/>
          <w:color w:val="1F1F1F"/>
          <w:lang w:val="en-US"/>
        </w:rPr>
        <w:t xml:space="preserve"> </w:t>
      </w:r>
      <w:r w:rsidR="00914B31" w:rsidRPr="001C4C63">
        <w:rPr>
          <w:rFonts w:ascii="Arial" w:hAnsi="Arial" w:cs="Arial"/>
          <w:color w:val="1F1F1F"/>
          <w:lang w:val="en-US"/>
        </w:rPr>
        <w:fldChar w:fldCharType="begin">
          <w:fldData xml:space="preserve">PEVuZE5vdGU+PENpdGU+PEF1dGhvcj5EdW1hbjwvQXV0aG9yPjxZZWFyPjIwMjE8L1llYXI+PFJl
Y051bT4xODUxPC9SZWNOdW0+PERpc3BsYXlUZXh0Pig4Nyk8L0Rpc3BsYXlUZXh0PjxyZWNvcmQ+
PHJlYy1udW1iZXI+MTg1MTwvcmVjLW51bWJlcj48Zm9yZWlnbi1rZXlzPjxrZXkgYXBwPSJFTiIg
ZGItaWQ9ImUwenZzYXMwZWFhZGEwZXZ6Zmg1ZXJ4OXIwZmEwZmVmNXd6ZSIgdGltZXN0YW1wPSIx
NzIyOTU2NzIxIj4xODUxPC9rZXk+PC9mb3JlaWduLWtleXM+PHJlZi10eXBlIG5hbWU9IkpvdXJu
YWwgQXJ0aWNsZSI+MTc8L3JlZi10eXBlPjxjb250cmlidXRvcnM+PGF1dGhvcnM+PGF1dGhvcj5E
dW1hbiwgUi4gUy48L2F1dGhvcj48YXV0aG9yPkRleWFtYSwgUy48L2F1dGhvcj48YXV0aG9yPkZv
Z2FjYSwgTS4gVi48L2F1dGhvcj48L2F1dGhvcnM+PC9jb250cmlidXRvcnM+PGF1dGgtYWRkcmVz
cz5EZXBhcnRtZW50IG9mIFBzeWNoaWF0cnkgYW5kIE5ldXJvc2NpZW5jZSwgWWFsZSBTY2hvb2wg
b2YgTWVkaWNpbmUsIE5ldyBIYXZlbiwgQ1QsIFVTQS4mI3hEO0xhYm9yYXRvcnkgb2YgTW9sZWN1
bGFyIFBoYXJtYWNvbG9neSwgSW5zdGl0dXRlIG9mIE1lZGljYWwsIFBoYXJtYWNldXRpY2FsIGFu
ZCBIZWFsdGggU2NpZW5jZXMsIEthbmF6YXdhIFVuaXZlcnNpdHksIEthbmF6YXdhLCBKYXBhbi48
L2F1dGgtYWRkcmVzcz48dGl0bGVzPjx0aXRsZT5Sb2xlIG9mIEJETkYgaW4gdGhlIHBhdGhvcGh5
c2lvbG9neSBhbmQgdHJlYXRtZW50IG9mIGRlcHJlc3Npb246IEFjdGl2aXR5LWRlcGVuZGVudCBl
ZmZlY3RzIGRpc3Rpbmd1aXNoIHJhcGlkLWFjdGluZyBhbnRpZGVwcmVzc2FudHM8L3RpdGxlPjxz
ZWNvbmRhcnktdGl0bGU+RXVyIEogTmV1cm9zY2k8L3NlY29uZGFyeS10aXRsZT48L3RpdGxlcz48
cGVyaW9kaWNhbD48ZnVsbC10aXRsZT5FdXIgSiBOZXVyb3NjaTwvZnVsbC10aXRsZT48L3Blcmlv
ZGljYWw+PHBhZ2VzPjEyNi0xMzk8L3BhZ2VzPjx2b2x1bWU+NTM8L3ZvbHVtZT48bnVtYmVyPjE8
L251bWJlcj48ZWRpdGlvbj4yMDE5MTIyMDwvZWRpdGlvbj48a2V5d29yZHM+PGtleXdvcmQ+QW50
aWRlcHJlc3NpdmUgQWdlbnRzL3BoYXJtYWNvbG9neS90aGVyYXBldXRpYyB1c2U8L2tleXdvcmQ+
PGtleXdvcmQ+KkJyYWluLURlcml2ZWQgTmV1cm90cm9waGljIEZhY3Rvcjwva2V5d29yZD48a2V5
d29yZD5EZXByZXNzaW9uL2RydWcgdGhlcmFweTwva2V5d29yZD48a2V5d29yZD4qS2V0YW1pbmUv
cGhhcm1hY29sb2d5L3RoZXJhcGV1dGljIHVzZTwva2V5d29yZD48a2V5d29yZD5WYXNjdWxhciBF
bmRvdGhlbGlhbCBHcm93dGggRmFjdG9yIEE8L2tleXdvcmQ+PGtleXdvcmQ+a2V0YW1pbmU8L2tl
eXdvcmQ+PGtleXdvcmQ+bmV1cm90cm9waGljIGZhY3Rvcjwva2V5d29yZD48a2V5d29yZD5zdHJl
c3M8L2tleXdvcmQ+PGtleXdvcmQ+c3luYXB0aWMgcGxhc3RpY2l0eTwva2V5d29yZD48L2tleXdv
cmRzPjxkYXRlcz48eWVhcj4yMDIxPC95ZWFyPjxwdWItZGF0ZXM+PGRhdGU+SmFuPC9kYXRlPjwv
cHViLWRhdGVzPjwvZGF0ZXM+PGlzYm4+MTQ2MC05NTY4IChFbGVjdHJvbmljKSYjeEQ7MDk1My04
MTZYIChQcmludCkmI3hEOzA5NTMtODE2WCAoTGlua2luZyk8L2lzYm4+PGFjY2Vzc2lvbi1udW0+
MzE4MTE2Njk8L2FjY2Vzc2lvbi1udW0+PHVybHM+PHJlbGF0ZWQtdXJscz48dXJsPmh0dHBzOi8v
d3d3Lm5jYmkubmxtLm5paC5nb3YvcHVibWVkLzMxODExNjY5PC91cmw+PC9yZWxhdGVkLXVybHM+
PC91cmxzPjxjdXN0b20xPkRlY2xhcmF0aW9uIG9mIGludGVyZXN0IHN0YXRlbWVudDogRHIuIER1
bWFuIGhhcyByZWNlaXZlZCBjb25zdWx0aW5nIGZlZXMgZnJvbSBKYW5zc2VuLCBUYWlzaG8sIE5h
dXJleCwgYW5kIEFwdGlueXggYW5kIGhhcyByZWNlaXZlZCByZXNlYXJjaCBzdXBwb3J0IGZyb20g
TGlsbHksIFRhaXNobywgQWxsZXJnYW4sIEphbnNzZW4sIE5hdXJleCwgQXB0eW5peCwgTmF2aXRv
ciwgYW5kIFJlbG1hZGEuIEhlIGlzIGFsc28gbGlzdGVkIGFzIGEgY28taW52ZW50b3Igd2l0aCBE
cnMuIEFiZGFsbGFoLCBLcnlzdGFsLCBhbmQgU2FuYWNvcmEgb24gQ29tYmluYXRpb24gVGhlcmFw
eSBmb3IgVHJlYXRpbmcgb3IgUHJldmVudGluZyBEZXByZXNzaW9uIG9yIE90aGVyIE1vb2QgRGlz
ZWFzZXMuIFUuUy4gUHJvdmlzaW9uYWwgUGF0ZW50IEFwcGxpY2F0aW9uIE5vLiAwNDcxNjItNzE3
N1AxICgwMDc1NCkgZmlsZWQgb24gQXVndXN0IDIwLCAyMDE4LCBieSBZYWxlIFVuaXZlcnNpdHkg
T2ZmaWNlIG9mIENvb3BlcmF0aXZlIFJlc2VhcmNoIE9DUiA3NDUxIFVTMDEuPC9jdXN0b20xPjxj
dXN0b20yPlBNQzcyNzQ4OTg8L2N1c3RvbTI+PGVsZWN0cm9uaWMtcmVzb3VyY2UtbnVtPjEwLjEx
MTEvZWpuLjE0NjMwPC9lbGVjdHJvbmljLXJlc291cmNlLW51bT48cmVtb3RlLWRhdGFiYXNlLW5h
bWU+TWVkbGluZTwvcmVtb3RlLWRhdGFiYXNlLW5hbWU+PHJlbW90ZS1kYXRhYmFzZS1wcm92aWRl
cj5OTE08L3JlbW90ZS1kYXRhYmFzZS1wcm92aWRlcj48L3JlY29yZD48L0NpdGU+PC9FbmROb3Rl
Pn==
</w:fldData>
        </w:fldChar>
      </w:r>
      <w:r w:rsidR="00891232" w:rsidRPr="001C4C63">
        <w:rPr>
          <w:rFonts w:ascii="Arial" w:hAnsi="Arial" w:cs="Arial"/>
          <w:color w:val="1F1F1F"/>
          <w:lang w:val="en-US"/>
        </w:rPr>
        <w:instrText xml:space="preserve"> ADDIN EN.CITE </w:instrText>
      </w:r>
      <w:r w:rsidR="00891232" w:rsidRPr="001C4C63">
        <w:rPr>
          <w:rFonts w:ascii="Arial" w:hAnsi="Arial" w:cs="Arial"/>
          <w:color w:val="1F1F1F"/>
          <w:lang w:val="en-US"/>
        </w:rPr>
        <w:fldChar w:fldCharType="begin">
          <w:fldData xml:space="preserve">PEVuZE5vdGU+PENpdGU+PEF1dGhvcj5EdW1hbjwvQXV0aG9yPjxZZWFyPjIwMjE8L1llYXI+PFJl
Y051bT4xODUxPC9SZWNOdW0+PERpc3BsYXlUZXh0Pig4Nyk8L0Rpc3BsYXlUZXh0PjxyZWNvcmQ+
PHJlYy1udW1iZXI+MTg1MTwvcmVjLW51bWJlcj48Zm9yZWlnbi1rZXlzPjxrZXkgYXBwPSJFTiIg
ZGItaWQ9ImUwenZzYXMwZWFhZGEwZXZ6Zmg1ZXJ4OXIwZmEwZmVmNXd6ZSIgdGltZXN0YW1wPSIx
NzIyOTU2NzIxIj4xODUxPC9rZXk+PC9mb3JlaWduLWtleXM+PHJlZi10eXBlIG5hbWU9IkpvdXJu
YWwgQXJ0aWNsZSI+MTc8L3JlZi10eXBlPjxjb250cmlidXRvcnM+PGF1dGhvcnM+PGF1dGhvcj5E
dW1hbiwgUi4gUy48L2F1dGhvcj48YXV0aG9yPkRleWFtYSwgUy48L2F1dGhvcj48YXV0aG9yPkZv
Z2FjYSwgTS4gVi48L2F1dGhvcj48L2F1dGhvcnM+PC9jb250cmlidXRvcnM+PGF1dGgtYWRkcmVz
cz5EZXBhcnRtZW50IG9mIFBzeWNoaWF0cnkgYW5kIE5ldXJvc2NpZW5jZSwgWWFsZSBTY2hvb2wg
b2YgTWVkaWNpbmUsIE5ldyBIYXZlbiwgQ1QsIFVTQS4mI3hEO0xhYm9yYXRvcnkgb2YgTW9sZWN1
bGFyIFBoYXJtYWNvbG9neSwgSW5zdGl0dXRlIG9mIE1lZGljYWwsIFBoYXJtYWNldXRpY2FsIGFu
ZCBIZWFsdGggU2NpZW5jZXMsIEthbmF6YXdhIFVuaXZlcnNpdHksIEthbmF6YXdhLCBKYXBhbi48
L2F1dGgtYWRkcmVzcz48dGl0bGVzPjx0aXRsZT5Sb2xlIG9mIEJETkYgaW4gdGhlIHBhdGhvcGh5
c2lvbG9neSBhbmQgdHJlYXRtZW50IG9mIGRlcHJlc3Npb246IEFjdGl2aXR5LWRlcGVuZGVudCBl
ZmZlY3RzIGRpc3Rpbmd1aXNoIHJhcGlkLWFjdGluZyBhbnRpZGVwcmVzc2FudHM8L3RpdGxlPjxz
ZWNvbmRhcnktdGl0bGU+RXVyIEogTmV1cm9zY2k8L3NlY29uZGFyeS10aXRsZT48L3RpdGxlcz48
cGVyaW9kaWNhbD48ZnVsbC10aXRsZT5FdXIgSiBOZXVyb3NjaTwvZnVsbC10aXRsZT48L3Blcmlv
ZGljYWw+PHBhZ2VzPjEyNi0xMzk8L3BhZ2VzPjx2b2x1bWU+NTM8L3ZvbHVtZT48bnVtYmVyPjE8
L251bWJlcj48ZWRpdGlvbj4yMDE5MTIyMDwvZWRpdGlvbj48a2V5d29yZHM+PGtleXdvcmQ+QW50
aWRlcHJlc3NpdmUgQWdlbnRzL3BoYXJtYWNvbG9neS90aGVyYXBldXRpYyB1c2U8L2tleXdvcmQ+
PGtleXdvcmQ+KkJyYWluLURlcml2ZWQgTmV1cm90cm9waGljIEZhY3Rvcjwva2V5d29yZD48a2V5
d29yZD5EZXByZXNzaW9uL2RydWcgdGhlcmFweTwva2V5d29yZD48a2V5d29yZD4qS2V0YW1pbmUv
cGhhcm1hY29sb2d5L3RoZXJhcGV1dGljIHVzZTwva2V5d29yZD48a2V5d29yZD5WYXNjdWxhciBF
bmRvdGhlbGlhbCBHcm93dGggRmFjdG9yIEE8L2tleXdvcmQ+PGtleXdvcmQ+a2V0YW1pbmU8L2tl
eXdvcmQ+PGtleXdvcmQ+bmV1cm90cm9waGljIGZhY3Rvcjwva2V5d29yZD48a2V5d29yZD5zdHJl
c3M8L2tleXdvcmQ+PGtleXdvcmQ+c3luYXB0aWMgcGxhc3RpY2l0eTwva2V5d29yZD48L2tleXdv
cmRzPjxkYXRlcz48eWVhcj4yMDIxPC95ZWFyPjxwdWItZGF0ZXM+PGRhdGU+SmFuPC9kYXRlPjwv
cHViLWRhdGVzPjwvZGF0ZXM+PGlzYm4+MTQ2MC05NTY4IChFbGVjdHJvbmljKSYjeEQ7MDk1My04
MTZYIChQcmludCkmI3hEOzA5NTMtODE2WCAoTGlua2luZyk8L2lzYm4+PGFjY2Vzc2lvbi1udW0+
MzE4MTE2Njk8L2FjY2Vzc2lvbi1udW0+PHVybHM+PHJlbGF0ZWQtdXJscz48dXJsPmh0dHBzOi8v
d3d3Lm5jYmkubmxtLm5paC5nb3YvcHVibWVkLzMxODExNjY5PC91cmw+PC9yZWxhdGVkLXVybHM+
PC91cmxzPjxjdXN0b20xPkRlY2xhcmF0aW9uIG9mIGludGVyZXN0IHN0YXRlbWVudDogRHIuIER1
bWFuIGhhcyByZWNlaXZlZCBjb25zdWx0aW5nIGZlZXMgZnJvbSBKYW5zc2VuLCBUYWlzaG8sIE5h
dXJleCwgYW5kIEFwdGlueXggYW5kIGhhcyByZWNlaXZlZCByZXNlYXJjaCBzdXBwb3J0IGZyb20g
TGlsbHksIFRhaXNobywgQWxsZXJnYW4sIEphbnNzZW4sIE5hdXJleCwgQXB0eW5peCwgTmF2aXRv
ciwgYW5kIFJlbG1hZGEuIEhlIGlzIGFsc28gbGlzdGVkIGFzIGEgY28taW52ZW50b3Igd2l0aCBE
cnMuIEFiZGFsbGFoLCBLcnlzdGFsLCBhbmQgU2FuYWNvcmEgb24gQ29tYmluYXRpb24gVGhlcmFw
eSBmb3IgVHJlYXRpbmcgb3IgUHJldmVudGluZyBEZXByZXNzaW9uIG9yIE90aGVyIE1vb2QgRGlz
ZWFzZXMuIFUuUy4gUHJvdmlzaW9uYWwgUGF0ZW50IEFwcGxpY2F0aW9uIE5vLiAwNDcxNjItNzE3
N1AxICgwMDc1NCkgZmlsZWQgb24gQXVndXN0IDIwLCAyMDE4LCBieSBZYWxlIFVuaXZlcnNpdHkg
T2ZmaWNlIG9mIENvb3BlcmF0aXZlIFJlc2VhcmNoIE9DUiA3NDUxIFVTMDEuPC9jdXN0b20xPjxj
dXN0b20yPlBNQzcyNzQ4OTg8L2N1c3RvbTI+PGVsZWN0cm9uaWMtcmVzb3VyY2UtbnVtPjEwLjEx
MTEvZWpuLjE0NjMwPC9lbGVjdHJvbmljLXJlc291cmNlLW51bT48cmVtb3RlLWRhdGFiYXNlLW5h
bWU+TWVkbGluZTwvcmVtb3RlLWRhdGFiYXNlLW5hbWU+PHJlbW90ZS1kYXRhYmFzZS1wcm92aWRl
cj5OTE08L3JlbW90ZS1kYXRhYmFzZS1wcm92aWRlcj48L3JlY29yZD48L0NpdGU+PC9FbmROb3Rl
Pn==
</w:fldData>
        </w:fldChar>
      </w:r>
      <w:r w:rsidR="00891232" w:rsidRPr="001C4C63">
        <w:rPr>
          <w:rFonts w:ascii="Arial" w:hAnsi="Arial" w:cs="Arial"/>
          <w:color w:val="1F1F1F"/>
          <w:lang w:val="en-US"/>
        </w:rPr>
        <w:instrText xml:space="preserve"> ADDIN EN.CITE.DATA </w:instrText>
      </w:r>
      <w:r w:rsidR="00891232" w:rsidRPr="001C4C63">
        <w:rPr>
          <w:rFonts w:ascii="Arial" w:hAnsi="Arial" w:cs="Arial"/>
          <w:color w:val="1F1F1F"/>
          <w:lang w:val="en-US"/>
        </w:rPr>
      </w:r>
      <w:r w:rsidR="00891232" w:rsidRPr="001C4C63">
        <w:rPr>
          <w:rFonts w:ascii="Arial" w:hAnsi="Arial" w:cs="Arial"/>
          <w:color w:val="1F1F1F"/>
          <w:lang w:val="en-US"/>
        </w:rPr>
        <w:fldChar w:fldCharType="end"/>
      </w:r>
      <w:r w:rsidR="00914B31" w:rsidRPr="001C4C63">
        <w:rPr>
          <w:rFonts w:ascii="Arial" w:hAnsi="Arial" w:cs="Arial"/>
          <w:color w:val="1F1F1F"/>
          <w:lang w:val="en-US"/>
        </w:rPr>
      </w:r>
      <w:r w:rsidR="00914B31" w:rsidRPr="001C4C63">
        <w:rPr>
          <w:rFonts w:ascii="Arial" w:hAnsi="Arial" w:cs="Arial"/>
          <w:color w:val="1F1F1F"/>
          <w:lang w:val="en-US"/>
        </w:rPr>
        <w:fldChar w:fldCharType="separate"/>
      </w:r>
      <w:r w:rsidR="00891232" w:rsidRPr="001C4C63">
        <w:rPr>
          <w:rFonts w:ascii="Arial" w:hAnsi="Arial" w:cs="Arial"/>
          <w:noProof/>
          <w:color w:val="1F1F1F"/>
          <w:lang w:val="en-US"/>
        </w:rPr>
        <w:t>(87)</w:t>
      </w:r>
      <w:r w:rsidR="00914B31" w:rsidRPr="001C4C63">
        <w:rPr>
          <w:rFonts w:ascii="Arial" w:hAnsi="Arial" w:cs="Arial"/>
          <w:color w:val="1F1F1F"/>
          <w:lang w:val="en-US"/>
        </w:rPr>
        <w:fldChar w:fldCharType="end"/>
      </w:r>
      <w:r w:rsidR="00696D4C" w:rsidRPr="001C4C63">
        <w:rPr>
          <w:rFonts w:ascii="Arial" w:hAnsi="Arial" w:cs="Arial"/>
          <w:color w:val="1F1F1F"/>
          <w:lang w:val="en-US"/>
        </w:rPr>
        <w:t>.</w:t>
      </w:r>
      <w:r w:rsidR="00914B31" w:rsidRPr="001C4C63">
        <w:rPr>
          <w:rFonts w:ascii="Arial" w:hAnsi="Arial" w:cs="Arial"/>
          <w:color w:val="1F1F1F"/>
          <w:lang w:val="en-US"/>
        </w:rPr>
        <w:t xml:space="preserve"> </w:t>
      </w:r>
      <w:r w:rsidR="00696D4C" w:rsidRPr="001C4C63">
        <w:rPr>
          <w:rFonts w:ascii="Arial" w:hAnsi="Arial" w:cs="Arial"/>
          <w:color w:val="1F1F1F"/>
          <w:lang w:val="en-US"/>
        </w:rPr>
        <w:t xml:space="preserve">Outside the brain, </w:t>
      </w:r>
      <w:r w:rsidR="000300BC" w:rsidRPr="001C4C63">
        <w:rPr>
          <w:rFonts w:ascii="Arial" w:hAnsi="Arial" w:cs="Arial"/>
          <w:color w:val="1F1F1F"/>
          <w:lang w:val="en-US"/>
        </w:rPr>
        <w:t>BDNF a</w:t>
      </w:r>
      <w:r w:rsidR="00DB129A" w:rsidRPr="001C4C63">
        <w:rPr>
          <w:rFonts w:ascii="Arial" w:hAnsi="Arial" w:cs="Arial"/>
          <w:color w:val="1F1F1F"/>
          <w:lang w:val="en-US"/>
        </w:rPr>
        <w:t>ctivation</w:t>
      </w:r>
      <w:r w:rsidR="000300BC" w:rsidRPr="001C4C63">
        <w:rPr>
          <w:rFonts w:ascii="Arial" w:hAnsi="Arial" w:cs="Arial"/>
          <w:color w:val="1F1F1F"/>
          <w:lang w:val="en-US"/>
        </w:rPr>
        <w:t xml:space="preserve"> leads to r</w:t>
      </w:r>
      <w:r w:rsidR="00DB129A" w:rsidRPr="001C4C63">
        <w:rPr>
          <w:rFonts w:ascii="Arial" w:hAnsi="Arial" w:cs="Arial"/>
          <w:color w:val="1F1F1F"/>
          <w:lang w:val="en-US"/>
        </w:rPr>
        <w:t>educe</w:t>
      </w:r>
      <w:r w:rsidR="000300BC" w:rsidRPr="001C4C63">
        <w:rPr>
          <w:rFonts w:ascii="Arial" w:hAnsi="Arial" w:cs="Arial"/>
          <w:color w:val="1F1F1F"/>
          <w:lang w:val="en-US"/>
        </w:rPr>
        <w:t>d</w:t>
      </w:r>
      <w:r w:rsidR="00DB129A" w:rsidRPr="001C4C63">
        <w:rPr>
          <w:rFonts w:ascii="Arial" w:hAnsi="Arial" w:cs="Arial"/>
          <w:color w:val="1F1F1F"/>
          <w:lang w:val="en-US"/>
        </w:rPr>
        <w:t xml:space="preserve"> hepatic gluconeogenesis, </w:t>
      </w:r>
      <w:r w:rsidR="000300BC" w:rsidRPr="001C4C63">
        <w:rPr>
          <w:rFonts w:ascii="Arial" w:hAnsi="Arial" w:cs="Arial"/>
          <w:color w:val="1F1F1F"/>
          <w:lang w:val="en-US"/>
        </w:rPr>
        <w:t>increased</w:t>
      </w:r>
      <w:r w:rsidR="00DB129A" w:rsidRPr="001C4C63">
        <w:rPr>
          <w:rFonts w:ascii="Arial" w:hAnsi="Arial" w:cs="Arial"/>
          <w:color w:val="1F1F1F"/>
          <w:lang w:val="en-US"/>
        </w:rPr>
        <w:t xml:space="preserve"> hepatic insulin signal transduction, and protects against pancreatic </w:t>
      </w:r>
      <w:r w:rsidR="000300BC" w:rsidRPr="001C4C63">
        <w:rPr>
          <w:rFonts w:ascii="Arial" w:hAnsi="Arial" w:cs="Arial"/>
          <w:color w:val="1F1F1F"/>
          <w:lang w:val="en-US"/>
        </w:rPr>
        <w:t>β</w:t>
      </w:r>
      <w:r w:rsidR="00DB129A" w:rsidRPr="001C4C63">
        <w:rPr>
          <w:rFonts w:ascii="Arial" w:hAnsi="Arial" w:cs="Arial"/>
          <w:color w:val="1F1F1F"/>
          <w:lang w:val="en-US"/>
        </w:rPr>
        <w:t xml:space="preserve">-cell loss. </w:t>
      </w:r>
      <w:r w:rsidR="00011262" w:rsidRPr="001C4C63">
        <w:rPr>
          <w:rFonts w:ascii="Arial" w:hAnsi="Arial" w:cs="Arial"/>
          <w:color w:val="1F1F1F"/>
          <w:lang w:val="en-US"/>
        </w:rPr>
        <w:t>Serum BDNF concentrations are lower in people with diabetes</w:t>
      </w:r>
      <w:r w:rsidR="00CC0D2A" w:rsidRPr="001C4C63">
        <w:rPr>
          <w:rFonts w:ascii="Arial" w:hAnsi="Arial" w:cs="Arial"/>
          <w:color w:val="1F1F1F"/>
          <w:lang w:val="en-US"/>
        </w:rPr>
        <w:t xml:space="preserve"> </w:t>
      </w:r>
      <w:r w:rsidR="00CC0D2A" w:rsidRPr="001C4C63">
        <w:rPr>
          <w:rFonts w:ascii="Arial" w:hAnsi="Arial" w:cs="Arial"/>
          <w:color w:val="1F1F1F"/>
          <w:lang w:val="en-US"/>
        </w:rPr>
        <w:fldChar w:fldCharType="begin">
          <w:fldData xml:space="preserve">PEVuZE5vdGU+PENpdGU+PEF1dGhvcj5Nb29zYWllPC9BdXRob3I+PFllYXI+MjAyMzwvWWVhcj48
UmVjTnVtPjE4NTA8L1JlY051bT48RGlzcGxheVRleHQ+KDg4KTwvRGlzcGxheVRleHQ+PHJlY29y
ZD48cmVjLW51bWJlcj4xODUwPC9yZWMtbnVtYmVyPjxmb3JlaWduLWtleXM+PGtleSBhcHA9IkVO
IiBkYi1pZD0iZTB6dnNhczBlYWFkYTBldnpmaDVlcng5cjBmYTBmZWY1d3plIiB0aW1lc3RhbXA9
IjE3MjI5NTY2NzgiPjE4NTA8L2tleT48L2ZvcmVpZ24ta2V5cz48cmVmLXR5cGUgbmFtZT0iSm91
cm5hbCBBcnRpY2xlIj4xNzwvcmVmLXR5cGU+PGNvbnRyaWJ1dG9ycz48YXV0aG9ycz48YXV0aG9y
Pk1vb3NhaWUsIEYuPC9hdXRob3I+PGF1dGhvcj5Nb2hhbW1hZGksIFMuPC9hdXRob3I+PGF1dGhv
cj5TYWdoYXphZGVoLCBBLjwvYXV0aG9yPjxhdXRob3I+RGVoZ2hhbmkgRmlyb3V6YWJhZGksIEYu
PC9hdXRob3I+PGF1dGhvcj5SZXphZWksIE4uPC9hdXRob3I+PC9hdXRob3JzPjwvY29udHJpYnV0
b3JzPjxhdXRoLWFkZHJlc3M+U2Nob29sIG9mIE1lZGljaW5lLCBUZWhyYW4gVW5pdmVyc2l0eSBv
ZiBNZWRpY2FsIFNjaWVuY2VzLCBUZWhyYW4sIElyYW4uJiN4RDtTeXN0ZW1hdGljIFJldmlldyBh
bmQgTWV0YS1BbmFseXNpcyBFeHBlcnQgR3JvdXAgKFNSTUVHKSwgVW5pdmVyc2FsIFNjaWVudGlm
aWMgRWR1Y2F0aW9uIGFuZCBSZXNlYXJjaCBOZXR3b3JrIChVU0VSTiksIFRlaHJhbiwgSXJhbi4m
I3hEO05ldXJvSW1hZ2luZyBOZXR3b3JrIChOSU4pLCBVbml2ZXJzYWwgU2NpZW50aWZpYyBFZHVj
YXRpb24gYW5kIFJlc2VhcmNoIE5ldHdvcmsgKFVTRVJOKSwgVGVocmFuIFVuaXZlcnNpdHkgb2Yg
TWVkaWNhbCBTY2llbmNlcywgVGVocmFuLCBJcmFuLiYjeEQ7UmVzZWFyY2ggQ2VudGVyIGZvciBJ
bW11bm9kZWZpY2llbmNpZXMsIENoaWxkcmVuJmFwb3M7cyBNZWRpY2FsIENlbnRlciwgVGVocmFu
IFVuaXZlcnNpdHkgb2YgTWVkaWNhbCBTY2llbmNlcywgVGVocmFuLCBJcmFuLiYjeEQ7TWV0YUNv
Z25pdGlvbiBJbnRlcmVzdCBHcm91cCAoTUNJRyksIFVuaXZlcnNhbCBTY2llbnRpZmljIEVkdWNh
dGlvbiBhbmQgUmVzZWFyY2ggTmV0d29yayAoVVNFUk4pLCBUZWhyYW4sIElyYW4uJiN4RDtFbmRv
Y3Jpbm9sb2d5IGFuZCBNZXRhYm9saXNtIFJlc2VhcmNoIENlbnRlciAoRU1SQyksIFZhbGktQXNy
IEhvc3BpdGFsLCBUZWhyYW4gVW5pdmVyc2l0eSBvZiBNZWRpY2FsIFNjaWVuY2VzLCBUZWhyYW4s
IElyYW4uJiN4RDtEZXBhcnRtZW50IG9mIEltbXVub2xvZ3ksIFNjaG9vbCBvZiBNZWRpY2luZSwg
VGVocmFuIFVuaXZlcnNpdHkgb2YgTWVkaWNhbCBTY2llbmNlcywgVGVocmFuLCBJcmFuLjwvYXV0
aC1hZGRyZXNzPjx0aXRsZXM+PHRpdGxlPkJyYWluLWRlcml2ZWQgbmV1cm90cm9waGljIGZhY3Rv
ciBpbiBkaWFiZXRlcyBtZWxsaXR1czogQSBzeXN0ZW1hdGljIHJldmlldyBhbmQgbWV0YS1hbmFs
eXNpczwvdGl0bGU+PHNlY29uZGFyeS10aXRsZT5QTG9TIE9uZTwvc2Vjb25kYXJ5LXRpdGxlPjwv
dGl0bGVzPjxwZXJpb2RpY2FsPjxmdWxsLXRpdGxlPlBMb1MgT25lPC9mdWxsLXRpdGxlPjwvcGVy
aW9kaWNhbD48cGFnZXM+ZTAyNjg4MTY8L3BhZ2VzPjx2b2x1bWU+MTg8L3ZvbHVtZT48bnVtYmVy
PjI8L251bWJlcj48ZWRpdGlvbj4yMDIzMDIxNDwvZWRpdGlvbj48a2V5d29yZHM+PGtleXdvcmQ+
SHVtYW5zPC9rZXl3b3JkPjxrZXl3b3JkPkJyYWluLURlcml2ZWQgTmV1cm90cm9waGljIEZhY3Rv
cjwva2V5d29yZD48a2V5d29yZD4qRGlhYmV0aWMgUmV0aW5vcGF0aHkvY29tcGxpY2F0aW9uczwv
a2V5d29yZD48a2V5d29yZD5UcmFuc2Zvcm1pbmcgR3Jvd3RoIEZhY3RvciBiZXRhPC9rZXl3b3Jk
PjxrZXl3b3JkPipEaWFiZXRlcyBNZWxsaXR1cywgVHlwZSAyL2NvbXBsaWNhdGlvbnM8L2tleXdv
cmQ+PC9rZXl3b3Jkcz48ZGF0ZXM+PHllYXI+MjAyMzwveWVhcj48L2RhdGVzPjxpc2JuPjE5MzIt
NjIwMyAoRWxlY3Ryb25pYykmI3hEOzE5MzItNjIwMyAoTGlua2luZyk8L2lzYm4+PGFjY2Vzc2lv
bi1udW0+MzY3ODczMDQ8L2FjY2Vzc2lvbi1udW0+PHVybHM+PHJlbGF0ZWQtdXJscz48dXJsPmh0
dHBzOi8vd3d3Lm5jYmkubmxtLm5paC5nb3YvcHVibWVkLzM2Nzg3MzA0PC91cmw+PC9yZWxhdGVk
LXVybHM+PC91cmxzPjxjdXN0b20xPlRoZSBhdXRob3JzIGhhdmUgZGVjbGFyZWQgdGhhdCBubyBj
b21wZXRpbmcgaW50ZXJlc3RzIGV4aXN0LjwvY3VzdG9tMT48Y3VzdG9tMj5QTUM5OTI4MDczPC9j
dXN0b20yPjxlbGVjdHJvbmljLXJlc291cmNlLW51bT4xMC4xMzcxL2pvdXJuYWwucG9uZS4wMjY4
ODE2PC9lbGVjdHJvbmljLXJlc291cmNlLW51bT48cmVtb3RlLWRhdGFiYXNlLW5hbWU+TWVkbGlu
ZTwvcmVtb3RlLWRhdGFiYXNlLW5hbWU+PHJlbW90ZS1kYXRhYmFzZS1wcm92aWRlcj5OTE08L3Jl
bW90ZS1kYXRhYmFzZS1wcm92aWRlcj48L3JlY29yZD48L0NpdGU+PC9FbmROb3RlPn==
</w:fldData>
        </w:fldChar>
      </w:r>
      <w:r w:rsidR="00891232" w:rsidRPr="001C4C63">
        <w:rPr>
          <w:rFonts w:ascii="Arial" w:hAnsi="Arial" w:cs="Arial"/>
          <w:color w:val="1F1F1F"/>
          <w:lang w:val="en-US"/>
        </w:rPr>
        <w:instrText xml:space="preserve"> ADDIN EN.CITE </w:instrText>
      </w:r>
      <w:r w:rsidR="00891232" w:rsidRPr="001C4C63">
        <w:rPr>
          <w:rFonts w:ascii="Arial" w:hAnsi="Arial" w:cs="Arial"/>
          <w:color w:val="1F1F1F"/>
          <w:lang w:val="en-US"/>
        </w:rPr>
        <w:fldChar w:fldCharType="begin">
          <w:fldData xml:space="preserve">PEVuZE5vdGU+PENpdGU+PEF1dGhvcj5Nb29zYWllPC9BdXRob3I+PFllYXI+MjAyMzwvWWVhcj48
UmVjTnVtPjE4NTA8L1JlY051bT48RGlzcGxheVRleHQ+KDg4KTwvRGlzcGxheVRleHQ+PHJlY29y
ZD48cmVjLW51bWJlcj4xODUwPC9yZWMtbnVtYmVyPjxmb3JlaWduLWtleXM+PGtleSBhcHA9IkVO
IiBkYi1pZD0iZTB6dnNhczBlYWFkYTBldnpmaDVlcng5cjBmYTBmZWY1d3plIiB0aW1lc3RhbXA9
IjE3MjI5NTY2NzgiPjE4NTA8L2tleT48L2ZvcmVpZ24ta2V5cz48cmVmLXR5cGUgbmFtZT0iSm91
cm5hbCBBcnRpY2xlIj4xNzwvcmVmLXR5cGU+PGNvbnRyaWJ1dG9ycz48YXV0aG9ycz48YXV0aG9y
Pk1vb3NhaWUsIEYuPC9hdXRob3I+PGF1dGhvcj5Nb2hhbW1hZGksIFMuPC9hdXRob3I+PGF1dGhv
cj5TYWdoYXphZGVoLCBBLjwvYXV0aG9yPjxhdXRob3I+RGVoZ2hhbmkgRmlyb3V6YWJhZGksIEYu
PC9hdXRob3I+PGF1dGhvcj5SZXphZWksIE4uPC9hdXRob3I+PC9hdXRob3JzPjwvY29udHJpYnV0
b3JzPjxhdXRoLWFkZHJlc3M+U2Nob29sIG9mIE1lZGljaW5lLCBUZWhyYW4gVW5pdmVyc2l0eSBv
ZiBNZWRpY2FsIFNjaWVuY2VzLCBUZWhyYW4sIElyYW4uJiN4RDtTeXN0ZW1hdGljIFJldmlldyBh
bmQgTWV0YS1BbmFseXNpcyBFeHBlcnQgR3JvdXAgKFNSTUVHKSwgVW5pdmVyc2FsIFNjaWVudGlm
aWMgRWR1Y2F0aW9uIGFuZCBSZXNlYXJjaCBOZXR3b3JrIChVU0VSTiksIFRlaHJhbiwgSXJhbi4m
I3hEO05ldXJvSW1hZ2luZyBOZXR3b3JrIChOSU4pLCBVbml2ZXJzYWwgU2NpZW50aWZpYyBFZHVj
YXRpb24gYW5kIFJlc2VhcmNoIE5ldHdvcmsgKFVTRVJOKSwgVGVocmFuIFVuaXZlcnNpdHkgb2Yg
TWVkaWNhbCBTY2llbmNlcywgVGVocmFuLCBJcmFuLiYjeEQ7UmVzZWFyY2ggQ2VudGVyIGZvciBJ
bW11bm9kZWZpY2llbmNpZXMsIENoaWxkcmVuJmFwb3M7cyBNZWRpY2FsIENlbnRlciwgVGVocmFu
IFVuaXZlcnNpdHkgb2YgTWVkaWNhbCBTY2llbmNlcywgVGVocmFuLCBJcmFuLiYjeEQ7TWV0YUNv
Z25pdGlvbiBJbnRlcmVzdCBHcm91cCAoTUNJRyksIFVuaXZlcnNhbCBTY2llbnRpZmljIEVkdWNh
dGlvbiBhbmQgUmVzZWFyY2ggTmV0d29yayAoVVNFUk4pLCBUZWhyYW4sIElyYW4uJiN4RDtFbmRv
Y3Jpbm9sb2d5IGFuZCBNZXRhYm9saXNtIFJlc2VhcmNoIENlbnRlciAoRU1SQyksIFZhbGktQXNy
IEhvc3BpdGFsLCBUZWhyYW4gVW5pdmVyc2l0eSBvZiBNZWRpY2FsIFNjaWVuY2VzLCBUZWhyYW4s
IElyYW4uJiN4RDtEZXBhcnRtZW50IG9mIEltbXVub2xvZ3ksIFNjaG9vbCBvZiBNZWRpY2luZSwg
VGVocmFuIFVuaXZlcnNpdHkgb2YgTWVkaWNhbCBTY2llbmNlcywgVGVocmFuLCBJcmFuLjwvYXV0
aC1hZGRyZXNzPjx0aXRsZXM+PHRpdGxlPkJyYWluLWRlcml2ZWQgbmV1cm90cm9waGljIGZhY3Rv
ciBpbiBkaWFiZXRlcyBtZWxsaXR1czogQSBzeXN0ZW1hdGljIHJldmlldyBhbmQgbWV0YS1hbmFs
eXNpczwvdGl0bGU+PHNlY29uZGFyeS10aXRsZT5QTG9TIE9uZTwvc2Vjb25kYXJ5LXRpdGxlPjwv
dGl0bGVzPjxwZXJpb2RpY2FsPjxmdWxsLXRpdGxlPlBMb1MgT25lPC9mdWxsLXRpdGxlPjwvcGVy
aW9kaWNhbD48cGFnZXM+ZTAyNjg4MTY8L3BhZ2VzPjx2b2x1bWU+MTg8L3ZvbHVtZT48bnVtYmVy
PjI8L251bWJlcj48ZWRpdGlvbj4yMDIzMDIxNDwvZWRpdGlvbj48a2V5d29yZHM+PGtleXdvcmQ+
SHVtYW5zPC9rZXl3b3JkPjxrZXl3b3JkPkJyYWluLURlcml2ZWQgTmV1cm90cm9waGljIEZhY3Rv
cjwva2V5d29yZD48a2V5d29yZD4qRGlhYmV0aWMgUmV0aW5vcGF0aHkvY29tcGxpY2F0aW9uczwv
a2V5d29yZD48a2V5d29yZD5UcmFuc2Zvcm1pbmcgR3Jvd3RoIEZhY3RvciBiZXRhPC9rZXl3b3Jk
PjxrZXl3b3JkPipEaWFiZXRlcyBNZWxsaXR1cywgVHlwZSAyL2NvbXBsaWNhdGlvbnM8L2tleXdv
cmQ+PC9rZXl3b3Jkcz48ZGF0ZXM+PHllYXI+MjAyMzwveWVhcj48L2RhdGVzPjxpc2JuPjE5MzIt
NjIwMyAoRWxlY3Ryb25pYykmI3hEOzE5MzItNjIwMyAoTGlua2luZyk8L2lzYm4+PGFjY2Vzc2lv
bi1udW0+MzY3ODczMDQ8L2FjY2Vzc2lvbi1udW0+PHVybHM+PHJlbGF0ZWQtdXJscz48dXJsPmh0
dHBzOi8vd3d3Lm5jYmkubmxtLm5paC5nb3YvcHVibWVkLzM2Nzg3MzA0PC91cmw+PC9yZWxhdGVk
LXVybHM+PC91cmxzPjxjdXN0b20xPlRoZSBhdXRob3JzIGhhdmUgZGVjbGFyZWQgdGhhdCBubyBj
b21wZXRpbmcgaW50ZXJlc3RzIGV4aXN0LjwvY3VzdG9tMT48Y3VzdG9tMj5QTUM5OTI4MDczPC9j
dXN0b20yPjxlbGVjdHJvbmljLXJlc291cmNlLW51bT4xMC4xMzcxL2pvdXJuYWwucG9uZS4wMjY4
ODE2PC9lbGVjdHJvbmljLXJlc291cmNlLW51bT48cmVtb3RlLWRhdGFiYXNlLW5hbWU+TWVkbGlu
ZTwvcmVtb3RlLWRhdGFiYXNlLW5hbWU+PHJlbW90ZS1kYXRhYmFzZS1wcm92aWRlcj5OTE08L3Jl
bW90ZS1kYXRhYmFzZS1wcm92aWRlcj48L3JlY29yZD48L0NpdGU+PC9FbmROb3RlPn==
</w:fldData>
        </w:fldChar>
      </w:r>
      <w:r w:rsidR="00891232" w:rsidRPr="001C4C63">
        <w:rPr>
          <w:rFonts w:ascii="Arial" w:hAnsi="Arial" w:cs="Arial"/>
          <w:color w:val="1F1F1F"/>
          <w:lang w:val="en-US"/>
        </w:rPr>
        <w:instrText xml:space="preserve"> ADDIN EN.CITE.DATA </w:instrText>
      </w:r>
      <w:r w:rsidR="00891232" w:rsidRPr="001C4C63">
        <w:rPr>
          <w:rFonts w:ascii="Arial" w:hAnsi="Arial" w:cs="Arial"/>
          <w:color w:val="1F1F1F"/>
          <w:lang w:val="en-US"/>
        </w:rPr>
      </w:r>
      <w:r w:rsidR="00891232" w:rsidRPr="001C4C63">
        <w:rPr>
          <w:rFonts w:ascii="Arial" w:hAnsi="Arial" w:cs="Arial"/>
          <w:color w:val="1F1F1F"/>
          <w:lang w:val="en-US"/>
        </w:rPr>
        <w:fldChar w:fldCharType="end"/>
      </w:r>
      <w:r w:rsidR="00CC0D2A" w:rsidRPr="001C4C63">
        <w:rPr>
          <w:rFonts w:ascii="Arial" w:hAnsi="Arial" w:cs="Arial"/>
          <w:color w:val="1F1F1F"/>
          <w:lang w:val="en-US"/>
        </w:rPr>
      </w:r>
      <w:r w:rsidR="00CC0D2A" w:rsidRPr="001C4C63">
        <w:rPr>
          <w:rFonts w:ascii="Arial" w:hAnsi="Arial" w:cs="Arial"/>
          <w:color w:val="1F1F1F"/>
          <w:lang w:val="en-US"/>
        </w:rPr>
        <w:fldChar w:fldCharType="separate"/>
      </w:r>
      <w:r w:rsidR="00891232" w:rsidRPr="001C4C63">
        <w:rPr>
          <w:rFonts w:ascii="Arial" w:hAnsi="Arial" w:cs="Arial"/>
          <w:noProof/>
          <w:color w:val="1F1F1F"/>
          <w:lang w:val="en-US"/>
        </w:rPr>
        <w:t>(88)</w:t>
      </w:r>
      <w:r w:rsidR="00CC0D2A" w:rsidRPr="001C4C63">
        <w:rPr>
          <w:rFonts w:ascii="Arial" w:hAnsi="Arial" w:cs="Arial"/>
          <w:color w:val="1F1F1F"/>
          <w:lang w:val="en-US"/>
        </w:rPr>
        <w:fldChar w:fldCharType="end"/>
      </w:r>
      <w:r w:rsidR="00696D4C" w:rsidRPr="001C4C63">
        <w:rPr>
          <w:rFonts w:ascii="Arial" w:hAnsi="Arial" w:cs="Arial"/>
          <w:color w:val="1F1F1F"/>
          <w:lang w:val="en-US"/>
        </w:rPr>
        <w:t>.</w:t>
      </w:r>
    </w:p>
    <w:p w14:paraId="4D9DA1B1" w14:textId="77777777" w:rsidR="008A4877" w:rsidRPr="001C4C63" w:rsidRDefault="008A4877" w:rsidP="00895486">
      <w:pPr>
        <w:spacing w:after="0" w:line="276" w:lineRule="auto"/>
        <w:contextualSpacing/>
        <w:rPr>
          <w:rFonts w:ascii="Arial" w:hAnsi="Arial" w:cs="Arial"/>
          <w:color w:val="1F1F1F"/>
          <w:lang w:val="en-US"/>
        </w:rPr>
      </w:pPr>
    </w:p>
    <w:p w14:paraId="237FF2E3" w14:textId="5FD2BC76" w:rsidR="008A4877" w:rsidRPr="00A27149" w:rsidRDefault="00FC620B" w:rsidP="00895486">
      <w:pPr>
        <w:spacing w:after="0" w:line="276" w:lineRule="auto"/>
        <w:contextualSpacing/>
        <w:rPr>
          <w:rFonts w:ascii="Arial" w:hAnsi="Arial" w:cs="Arial"/>
          <w:color w:val="FF0000"/>
          <w:lang w:val="en-US"/>
        </w:rPr>
      </w:pPr>
      <w:r w:rsidRPr="00A27149">
        <w:rPr>
          <w:rFonts w:ascii="Arial" w:hAnsi="Arial" w:cs="Arial"/>
          <w:color w:val="FF0000"/>
          <w:lang w:val="en-US"/>
        </w:rPr>
        <w:t>A</w:t>
      </w:r>
      <w:r w:rsidR="00A27149">
        <w:rPr>
          <w:rFonts w:ascii="Arial" w:hAnsi="Arial" w:cs="Arial"/>
          <w:color w:val="FF0000"/>
          <w:lang w:val="en-US"/>
        </w:rPr>
        <w:t>NTIDEPRESSAN</w:t>
      </w:r>
      <w:r w:rsidR="00A61267">
        <w:rPr>
          <w:rFonts w:ascii="Arial" w:hAnsi="Arial" w:cs="Arial"/>
          <w:color w:val="FF0000"/>
          <w:lang w:val="en-US"/>
        </w:rPr>
        <w:t xml:space="preserve">TS </w:t>
      </w:r>
    </w:p>
    <w:p w14:paraId="0BE8726B" w14:textId="77777777" w:rsidR="001A31DA" w:rsidRDefault="001A31DA" w:rsidP="00895486">
      <w:pPr>
        <w:spacing w:after="0" w:line="276" w:lineRule="auto"/>
        <w:contextualSpacing/>
        <w:rPr>
          <w:rFonts w:ascii="Arial" w:hAnsi="Arial" w:cs="Arial"/>
          <w:color w:val="1F1F1F"/>
          <w:lang w:val="en-US"/>
        </w:rPr>
      </w:pPr>
    </w:p>
    <w:p w14:paraId="461FCE0A" w14:textId="43A97377" w:rsidR="004E1A2E" w:rsidRPr="001C4C63" w:rsidRDefault="00C12BFA" w:rsidP="00895486">
      <w:pPr>
        <w:spacing w:after="0" w:line="276" w:lineRule="auto"/>
        <w:contextualSpacing/>
        <w:rPr>
          <w:rFonts w:ascii="Arial" w:hAnsi="Arial" w:cs="Arial"/>
          <w:color w:val="1F1F1F"/>
          <w:lang w:val="en-US"/>
        </w:rPr>
      </w:pPr>
      <w:r w:rsidRPr="001C4C63">
        <w:rPr>
          <w:rFonts w:ascii="Arial" w:hAnsi="Arial" w:cs="Arial"/>
          <w:color w:val="1F1F1F"/>
          <w:lang w:val="en-US"/>
        </w:rPr>
        <w:t xml:space="preserve">Although essential components of the </w:t>
      </w:r>
      <w:r w:rsidR="00672B36" w:rsidRPr="001C4C63">
        <w:rPr>
          <w:rFonts w:ascii="Arial" w:hAnsi="Arial" w:cs="Arial"/>
          <w:color w:val="1F1F1F"/>
          <w:lang w:val="en-US"/>
        </w:rPr>
        <w:t xml:space="preserve">management of </w:t>
      </w:r>
      <w:r w:rsidR="00886687" w:rsidRPr="001C4C63">
        <w:rPr>
          <w:rFonts w:ascii="Arial" w:hAnsi="Arial" w:cs="Arial"/>
          <w:color w:val="1F1F1F"/>
          <w:lang w:val="en-US"/>
        </w:rPr>
        <w:t>depression</w:t>
      </w:r>
      <w:r w:rsidR="00672B36" w:rsidRPr="001C4C63">
        <w:rPr>
          <w:rFonts w:ascii="Arial" w:hAnsi="Arial" w:cs="Arial"/>
          <w:color w:val="1F1F1F"/>
          <w:lang w:val="en-US"/>
        </w:rPr>
        <w:t xml:space="preserve">, it </w:t>
      </w:r>
      <w:r w:rsidR="004E1A2E" w:rsidRPr="001C4C63">
        <w:rPr>
          <w:rFonts w:ascii="Arial" w:hAnsi="Arial" w:cs="Arial"/>
          <w:lang w:val="en-US"/>
        </w:rPr>
        <w:t xml:space="preserve">is possible that the use of antidepressants contribute to the risk of diabetes. Case reports, and observational studies have </w:t>
      </w:r>
      <w:r w:rsidR="008D4CAA" w:rsidRPr="001C4C63">
        <w:rPr>
          <w:rFonts w:ascii="Arial" w:hAnsi="Arial" w:cs="Arial"/>
          <w:lang w:val="en-US"/>
        </w:rPr>
        <w:t xml:space="preserve">generally </w:t>
      </w:r>
      <w:r w:rsidR="004E1A2E" w:rsidRPr="001C4C63">
        <w:rPr>
          <w:rFonts w:ascii="Arial" w:hAnsi="Arial" w:cs="Arial"/>
          <w:lang w:val="en-US"/>
        </w:rPr>
        <w:t>shown</w:t>
      </w:r>
      <w:r w:rsidR="008D4CAA" w:rsidRPr="001C4C63">
        <w:rPr>
          <w:rFonts w:ascii="Arial" w:hAnsi="Arial" w:cs="Arial"/>
          <w:lang w:val="en-US"/>
        </w:rPr>
        <w:t xml:space="preserve"> that p</w:t>
      </w:r>
      <w:r w:rsidR="004E1A2E" w:rsidRPr="001C4C63">
        <w:rPr>
          <w:rFonts w:ascii="Arial" w:hAnsi="Arial" w:cs="Arial"/>
          <w:lang w:val="en-US"/>
        </w:rPr>
        <w:t xml:space="preserve">eople receiving antidepressant medications </w:t>
      </w:r>
      <w:r w:rsidR="008D4CAA" w:rsidRPr="001C4C63">
        <w:rPr>
          <w:rFonts w:ascii="Arial" w:hAnsi="Arial" w:cs="Arial"/>
          <w:lang w:val="en-US"/>
        </w:rPr>
        <w:t>have a higher risk of</w:t>
      </w:r>
      <w:r w:rsidR="004E1A2E" w:rsidRPr="001C4C63">
        <w:rPr>
          <w:rFonts w:ascii="Arial" w:hAnsi="Arial" w:cs="Arial"/>
          <w:lang w:val="en-US"/>
        </w:rPr>
        <w:t xml:space="preserve"> diabetes but whether this relationship is causative remains unprove</w:t>
      </w:r>
      <w:r w:rsidR="007731FC" w:rsidRPr="001C4C63">
        <w:rPr>
          <w:rFonts w:ascii="Arial" w:hAnsi="Arial" w:cs="Arial"/>
          <w:lang w:val="en-US"/>
        </w:rPr>
        <w:t>n</w:t>
      </w:r>
      <w:r w:rsidR="00672B36" w:rsidRPr="001C4C63">
        <w:rPr>
          <w:rFonts w:ascii="Arial" w:hAnsi="Arial" w:cs="Arial"/>
          <w:lang w:val="en-US"/>
        </w:rPr>
        <w:t xml:space="preserve"> </w:t>
      </w:r>
      <w:r w:rsidR="005D0630" w:rsidRPr="001C4C63">
        <w:rPr>
          <w:rFonts w:ascii="Arial" w:hAnsi="Arial" w:cs="Arial"/>
          <w:lang w:val="en-US"/>
        </w:rPr>
        <w:fldChar w:fldCharType="begin">
          <w:fldData xml:space="preserve">PEVuZE5vdGU+PENpdGU+PEF1dGhvcj5CYXJuYXJkPC9BdXRob3I+PFllYXI+MjAxMzwvWWVhcj48
UmVjTnVtPjYzPC9SZWNOdW0+PERpc3BsYXlUZXh0Pig4OSwgOTApPC9EaXNwbGF5VGV4dD48cmVj
b3JkPjxyZWMtbnVtYmVyPjYzPC9yZWMtbnVtYmVyPjxmb3JlaWduLWtleXM+PGtleSBhcHA9IkVO
IiBkYi1pZD0iZTB6dnNhczBlYWFkYTBldnpmaDVlcng5cjBmYTBmZWY1d3plIiB0aW1lc3RhbXA9
IjE0NzgyNzUyMTMiPjYzPC9rZXk+PC9mb3JlaWduLWtleXM+PHJlZi10eXBlIG5hbWU9IkpvdXJu
YWwgQXJ0aWNsZSI+MTc8L3JlZi10eXBlPjxjb250cmlidXRvcnM+PGF1dGhvcnM+PGF1dGhvcj5C
YXJuYXJkLCBLLjwvYXV0aG9yPjxhdXRob3I+UGV2ZWxlciwgUi4gQy48L2F1dGhvcj48YXV0aG9y
PkhvbHQsIFIuIEkuPC9hdXRob3I+PC9hdXRob3JzPjwvY29udHJpYnV0b3JzPjxhdXRoLWFkZHJl
c3M+Q29ycmVzcG9uZGluZyBhdXRob3I6IEthdGhhcmluZSBCYXJuYXJkLCBrLmJhcm5hcmRAc291
dGhhbXB0b24uYWMudWs8L2F1dGgtYWRkcmVzcz48dGl0bGVzPjx0aXRsZT5BbnRpZGVwcmVzc2Fu
dCBtZWRpY2F0aW9uIGFzIGEgcmlzayBmYWN0b3IgZm9yIHR5cGUgMiBkaWFiZXRlcyBhbmQgaW1w
YWlyZWQgZ2x1Y29zZSByZWd1bGF0aW9uOiBzeXN0ZW1hdGljIHJldmlldzwvdGl0bGU+PHNlY29u
ZGFyeS10aXRsZT5EaWFiZXRlcyBDYXJlPC9zZWNvbmRhcnktdGl0bGU+PC90aXRsZXM+PHBlcmlv
ZGljYWw+PGZ1bGwtdGl0bGU+RGlhYmV0ZXMgQ2FyZTwvZnVsbC10aXRsZT48L3BlcmlvZGljYWw+
PHBhZ2VzPjMzMzctMzM0NTwvcGFnZXM+PHZvbHVtZT4zNjwvdm9sdW1lPjxudW1iZXI+MTA8L251
bWJlcj48cmVwcmludC1lZGl0aW9uPk5PVCBJTiBGSUxFPC9yZXByaW50LWVkaXRpb24+PGtleXdv
cmRzPjxrZXl3b3JkPkFmZmVjdDwva2V5d29yZD48a2V5d29yZD5ibG9vZDwva2V5d29yZD48a2V5
d29yZD5CbG9vZCBHbHVjb3NlPC9rZXl3b3JkPjxrZXl3b3JkPkNhdXNhbGl0eTwva2V5d29yZD48
a2V5d29yZD5Db2hvcnQgU3R1ZGllczwva2V5d29yZD48a2V5d29yZD5GYXN0aW5nPC9rZXl3b3Jk
PjxrZXl3b3JkPkdsdWNvc2U8L2tleXdvcmQ+PGtleXdvcmQ+SW5jaWRlbmNlPC9rZXl3b3JkPjxr
ZXl3b3JkPk1lZGxpbmU8L2tleXdvcmQ+PGtleXdvcmQ+bWV0YWJvbGlzbTwva2V5d29yZD48a2V5
d29yZD5tZXRob2RzPC9rZXl3b3JkPjxrZXl3b3JkPlByb3NwZWN0aXZlIFN0dWRpZXM8L2tleXdv
cmQ+PGtleXdvcmQ+UmVzZWFyY2g8L2tleXdvcmQ+PGtleXdvcmQ+UmVzZWFyY2ggRGVzaWduPC9r
ZXl3b3JkPjxrZXl3b3JkPlJpc2s8L2tleXdvcmQ+PC9rZXl3b3Jkcz48ZGF0ZXM+PHllYXI+MjAx
MzwveWVhcj48L2RhdGVzPjx3b3JrLXR5cGU+MzYvMTAvMzMzNyBwaWkgOzEwLjIzMzcvZGMxMy0w
NTYwIGRvaTwvd29yay10eXBlPjx1cmxzPjxyZWxhdGVkLXVybHM+PHVybD5QTToyNDA2NTg0MTwv
dXJsPjx1cmw+aHR0cHM6Ly93d3cubmNiaS5ubG0ubmloLmdvdi9wbWMvYXJ0aWNsZXMvUE1DMzc4
MTU0Ny9wZGYvMzMzNy5wZGY8L3VybD48L3JlbGF0ZWQtdXJscz48L3VybHM+PC9yZWNvcmQ+PC9D
aXRlPjxDaXRlPjxBdXRob3I+R3JlZW5lPC9BdXRob3I+PFllYXI+MjAyMzwvWWVhcj48UmVjTnVt
PjE4NDk8L1JlY051bT48cmVjb3JkPjxyZWMtbnVtYmVyPjE4NDk8L3JlYy1udW1iZXI+PGZvcmVp
Z24ta2V5cz48a2V5IGFwcD0iRU4iIGRiLWlkPSJlMHp2c2FzMGVhYWRhMGV2emZoNWVyeDlyMGZh
MGZlZjV3emUiIHRpbWVzdGFtcD0iMTcyMjk1Mzk0MyI+MTg0OTwva2V5PjwvZm9yZWlnbi1rZXlz
PjxyZWYtdHlwZSBuYW1lPSJKb3VybmFsIEFydGljbGUiPjE3PC9yZWYtdHlwZT48Y29udHJpYnV0
b3JzPjxhdXRob3JzPjxhdXRob3I+R3JlZW5lLCBDLiBSLiBMLjwvYXV0aG9yPjxhdXRob3I+V2Fy
ZC1QZW5ueSwgSC48L2F1dGhvcj48YXV0aG9yPklvYW5ub3UsIE0uIEYuPC9hdXRob3I+PGF1dGhv
cj5XaWxkLCBTLiBILjwvYXV0aG9yPjxhdXRob3I+V3UsIEguPC9hdXRob3I+PGF1dGhvcj5TbWl0
aCwgRC4gSi48L2F1dGhvcj48YXV0aG9yPkphY2tzb24sIEMuIEEuPC9hdXRob3I+PC9hdXRob3Jz
PjwvY29udHJpYnV0b3JzPjxhdXRoLWFkZHJlc3M+VXNoZXIgSW5zdGl0dXRlLCBVbml2ZXJzaXR5
IG9mIEVkaW5idXJnaCwgVGV2aW90IFBsYWNlLCBFZGluYnVyZ2ggRUg4IDlBRywgVW5pdGVkIEtp
bmdkb20uJiN4RDtFZGluYnVyZ2ggTWVkaWNhbCBTY2hvb2wsIFVuaXZlcnNpdHkgb2YgRWRpbmJ1
cmdoLCBUaGUgQ2hhbmNlbGxvciZhcG9zO3MgQnVpbGRpbmcsIEVkaW5idXJnaCBCaW9xdWFydGVy
LCA0OSBMaXR0bGUgRnJhbmNlIENyZXNjZW50LCBFZGluYnVyZ2ggRUgxNiA0U0IsIFVuaXRlZCBL
aW5nZG9tLiYjeEQ7VXNoZXIgSW5zdGl0dXRlLCBVbml2ZXJzaXR5IG9mIEVkaW5idXJnaCwgVGV2
aW90IFBsYWNlLCBFZGluYnVyZ2ggRUg4IDlBRywgVW5pdGVkIEtpbmdkb207IEluc3RpdHV0ZSBv
ZiBIZWFsdGggSW5mb3JtYXRpY3MsIFVuaXZlcnNpdHkgQ29sbGVnZSBMb25kb24sIDIyMiBFdXN0
b24gUm9hZCwgTG9uZG9uIE5XMSAyREEsIFVuaXRlZCBLaW5nZG9tLiYjeEQ7Q2VudHJlIGZvciBD
bGluaWNhbCBCcmFpbiBTY2llbmNlcywgVW5pdmVyc2l0eSBvZiBFZGluYnVyZ2gsIFRoZSBDaGFu
Y2VsbG9yJmFwb3M7cyBCdWlsZGluZywgRWRpbmJ1cmdoIEJpb3F1YXJ0ZXIsIDQ5IExpdHRsZSBG
cmFuY2UgQ3Jlc2NlbnQsIEVkaW5idXJnaCBFSDE2IDRTQiwgVW5pdGVkIEtpbmdkb20uJiN4RDtV
c2hlciBJbnN0aXR1dGUsIFVuaXZlcnNpdHkgb2YgRWRpbmJ1cmdoLCBUZXZpb3QgUGxhY2UsIEVk
aW5idXJnaCBFSDggOUFHLCBVbml0ZWQgS2luZ2RvbS4gRWxlY3Ryb25pYyBhZGRyZXNzOiBjYXJv
bGluZS5qYWNrc29uQGVkLmFjLnVrLjwvYXV0aC1hZGRyZXNzPjx0aXRsZXM+PHRpdGxlPkFudGlk
ZXByZXNzYW50IGFuZCBhbnRpcHN5Y2hvdGljIGRydWcgcHJlc2NyaWJpbmcgYW5kIGRpYWJldGVz
IG91dGNvbWVzOiBBIHN5c3RlbWF0aWMgcmV2aWV3IG9mIG9ic2VydmF0aW9uYWwgc3R1ZGllczwv
dGl0bGU+PHNlY29uZGFyeS10aXRsZT5EaWFiZXRlcyBSZXMgQ2xpbiBQcmFjdDwvc2Vjb25kYXJ5
LXRpdGxlPjwvdGl0bGVzPjxwZXJpb2RpY2FsPjxmdWxsLXRpdGxlPkRpYWJldGVzIFJlcyBDbGlu
IFByYWN0PC9mdWxsLXRpdGxlPjwvcGVyaW9kaWNhbD48cGFnZXM+MTEwNjQ5PC9wYWdlcz48dm9s
dW1lPjE5OTwvdm9sdW1lPjxlZGl0aW9uPjIwMjMwMzMxPC9lZGl0aW9uPjxrZXl3b3Jkcz48a2V5
d29yZD5IdW1hbnM8L2tleXdvcmQ+PGtleXdvcmQ+KkFudGlwc3ljaG90aWMgQWdlbnRzL2FkdmVy
c2UgZWZmZWN0czwva2V5d29yZD48a2V5d29yZD4qRGlhYmV0ZXMgTWVsbGl0dXMsIFR5cGUgMi9k
cnVnIHRoZXJhcHkvY2hlbWljYWxseSBpbmR1Y2VkPC9rZXl3b3JkPjxrZXl3b3JkPkNyb3NzLVNl
Y3Rpb25hbCBTdHVkaWVzPC9rZXl3b3JkPjxrZXl3b3JkPkFudGlkZXByZXNzaXZlIEFnZW50cy9h
ZHZlcnNlIGVmZmVjdHM8L2tleXdvcmQ+PGtleXdvcmQ+Q2FzZS1Db250cm9sIFN0dWRpZXM8L2tl
eXdvcmQ+PGtleXdvcmQ+QW50aWRlcHJlc3NhbnQgbWVkaWNhdGlvbjwva2V5d29yZD48a2V5d29y
ZD5BbnRpcHN5Y2hvdGljIG1lZGljYXRpb248L2tleXdvcmQ+PGtleXdvcmQ+RGlhYmV0ZXMgY29t
cGxpY2F0aW9uczwva2V5d29yZD48a2V5d29yZD5EaWFiZXRlcyBtZWxsaXR1czwva2V5d29yZD48
a2V5d29yZD5EaWFiZXRlcyBvdXRjb21lczwva2V5d29yZD48a2V5d29yZD5TeXN0ZW1hdGljIHJl
dmlldzwva2V5d29yZD48L2tleXdvcmRzPjxkYXRlcz48eWVhcj4yMDIzPC95ZWFyPjxwdWItZGF0
ZXM+PGRhdGU+TWF5PC9kYXRlPjwvcHViLWRhdGVzPjwvZGF0ZXM+PGlzYm4+MTg3Mi04MjI3IChF
bGVjdHJvbmljKSYjeEQ7MDE2OC04MjI3IChMaW5raW5nKTwvaXNibj48YWNjZXNzaW9uLW51bT4z
NzAwNDk3NTwvYWNjZXNzaW9uLW51bT48dXJscz48cmVsYXRlZC11cmxzPjx1cmw+aHR0cHM6Ly93
d3cubmNiaS5ubG0ubmloLmdvdi9wdWJtZWQvMzcwMDQ5NzU8L3VybD48L3JlbGF0ZWQtdXJscz48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PjxlbGVjdHJvbmljLXJlc291cmNlLW51bT4xMC4xMDE2L2ouZGlhYnJlcy4yMDIzLjExMDY0OTwv
ZWxlY3Ryb25pYy1yZXNvdXJjZS1udW0+PHJlbW90ZS1kYXRhYmFzZS1uYW1lPk1lZGxpbmU8L3Jl
bW90ZS1kYXRhYmFzZS1uYW1lPjxyZW1vdGUtZGF0YWJhc2UtcHJvdmlkZXI+TkxNPC9yZW1vdGUt
ZGF0YWJhc2UtcHJvdmlkZXI+PC9yZWNvcmQ+PC9DaXRlPjwvRW5kTm90ZT4A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PEVuZE5vdGU+PENpdGU+PEF1dGhvcj5CYXJuYXJkPC9BdXRob3I+PFllYXI+MjAxMzwvWWVhcj48
UmVjTnVtPjYzPC9SZWNOdW0+PERpc3BsYXlUZXh0Pig4OSwgOTApPC9EaXNwbGF5VGV4dD48cmVj
b3JkPjxyZWMtbnVtYmVyPjYzPC9yZWMtbnVtYmVyPjxmb3JlaWduLWtleXM+PGtleSBhcHA9IkVO
IiBkYi1pZD0iZTB6dnNhczBlYWFkYTBldnpmaDVlcng5cjBmYTBmZWY1d3plIiB0aW1lc3RhbXA9
IjE0NzgyNzUyMTMiPjYzPC9rZXk+PC9mb3JlaWduLWtleXM+PHJlZi10eXBlIG5hbWU9IkpvdXJu
YWwgQXJ0aWNsZSI+MTc8L3JlZi10eXBlPjxjb250cmlidXRvcnM+PGF1dGhvcnM+PGF1dGhvcj5C
YXJuYXJkLCBLLjwvYXV0aG9yPjxhdXRob3I+UGV2ZWxlciwgUi4gQy48L2F1dGhvcj48YXV0aG9y
PkhvbHQsIFIuIEkuPC9hdXRob3I+PC9hdXRob3JzPjwvY29udHJpYnV0b3JzPjxhdXRoLWFkZHJl
c3M+Q29ycmVzcG9uZGluZyBhdXRob3I6IEthdGhhcmluZSBCYXJuYXJkLCBrLmJhcm5hcmRAc291
dGhhbXB0b24uYWMudWs8L2F1dGgtYWRkcmVzcz48dGl0bGVzPjx0aXRsZT5BbnRpZGVwcmVzc2Fu
dCBtZWRpY2F0aW9uIGFzIGEgcmlzayBmYWN0b3IgZm9yIHR5cGUgMiBkaWFiZXRlcyBhbmQgaW1w
YWlyZWQgZ2x1Y29zZSByZWd1bGF0aW9uOiBzeXN0ZW1hdGljIHJldmlldzwvdGl0bGU+PHNlY29u
ZGFyeS10aXRsZT5EaWFiZXRlcyBDYXJlPC9zZWNvbmRhcnktdGl0bGU+PC90aXRsZXM+PHBlcmlv
ZGljYWw+PGZ1bGwtdGl0bGU+RGlhYmV0ZXMgQ2FyZTwvZnVsbC10aXRsZT48L3BlcmlvZGljYWw+
PHBhZ2VzPjMzMzctMzM0NTwvcGFnZXM+PHZvbHVtZT4zNjwvdm9sdW1lPjxudW1iZXI+MTA8L251
bWJlcj48cmVwcmludC1lZGl0aW9uPk5PVCBJTiBGSUxFPC9yZXByaW50LWVkaXRpb24+PGtleXdv
cmRzPjxrZXl3b3JkPkFmZmVjdDwva2V5d29yZD48a2V5d29yZD5ibG9vZDwva2V5d29yZD48a2V5
d29yZD5CbG9vZCBHbHVjb3NlPC9rZXl3b3JkPjxrZXl3b3JkPkNhdXNhbGl0eTwva2V5d29yZD48
a2V5d29yZD5Db2hvcnQgU3R1ZGllczwva2V5d29yZD48a2V5d29yZD5GYXN0aW5nPC9rZXl3b3Jk
PjxrZXl3b3JkPkdsdWNvc2U8L2tleXdvcmQ+PGtleXdvcmQ+SW5jaWRlbmNlPC9rZXl3b3JkPjxr
ZXl3b3JkPk1lZGxpbmU8L2tleXdvcmQ+PGtleXdvcmQ+bWV0YWJvbGlzbTwva2V5d29yZD48a2V5
d29yZD5tZXRob2RzPC9rZXl3b3JkPjxrZXl3b3JkPlByb3NwZWN0aXZlIFN0dWRpZXM8L2tleXdv
cmQ+PGtleXdvcmQ+UmVzZWFyY2g8L2tleXdvcmQ+PGtleXdvcmQ+UmVzZWFyY2ggRGVzaWduPC9r
ZXl3b3JkPjxrZXl3b3JkPlJpc2s8L2tleXdvcmQ+PC9rZXl3b3Jkcz48ZGF0ZXM+PHllYXI+MjAx
MzwveWVhcj48L2RhdGVzPjx3b3JrLXR5cGU+MzYvMTAvMzMzNyBwaWkgOzEwLjIzMzcvZGMxMy0w
NTYwIGRvaTwvd29yay10eXBlPjx1cmxzPjxyZWxhdGVkLXVybHM+PHVybD5QTToyNDA2NTg0MTwv
dXJsPjx1cmw+aHR0cHM6Ly93d3cubmNiaS5ubG0ubmloLmdvdi9wbWMvYXJ0aWNsZXMvUE1DMzc4
MTU0Ny9wZGYvMzMzNy5wZGY8L3VybD48L3JlbGF0ZWQtdXJscz48L3VybHM+PC9yZWNvcmQ+PC9D
aXRlPjxDaXRlPjxBdXRob3I+R3JlZW5lPC9BdXRob3I+PFllYXI+MjAyMzwvWWVhcj48UmVjTnVt
PjE4NDk8L1JlY051bT48cmVjb3JkPjxyZWMtbnVtYmVyPjE4NDk8L3JlYy1udW1iZXI+PGZvcmVp
Z24ta2V5cz48a2V5IGFwcD0iRU4iIGRiLWlkPSJlMHp2c2FzMGVhYWRhMGV2emZoNWVyeDlyMGZh
MGZlZjV3emUiIHRpbWVzdGFtcD0iMTcyMjk1Mzk0MyI+MTg0OTwva2V5PjwvZm9yZWlnbi1rZXlz
PjxyZWYtdHlwZSBuYW1lPSJKb3VybmFsIEFydGljbGUiPjE3PC9yZWYtdHlwZT48Y29udHJpYnV0
b3JzPjxhdXRob3JzPjxhdXRob3I+R3JlZW5lLCBDLiBSLiBMLjwvYXV0aG9yPjxhdXRob3I+V2Fy
ZC1QZW5ueSwgSC48L2F1dGhvcj48YXV0aG9yPklvYW5ub3UsIE0uIEYuPC9hdXRob3I+PGF1dGhv
cj5XaWxkLCBTLiBILjwvYXV0aG9yPjxhdXRob3I+V3UsIEguPC9hdXRob3I+PGF1dGhvcj5TbWl0
aCwgRC4gSi48L2F1dGhvcj48YXV0aG9yPkphY2tzb24sIEMuIEEuPC9hdXRob3I+PC9hdXRob3Jz
PjwvY29udHJpYnV0b3JzPjxhdXRoLWFkZHJlc3M+VXNoZXIgSW5zdGl0dXRlLCBVbml2ZXJzaXR5
IG9mIEVkaW5idXJnaCwgVGV2aW90IFBsYWNlLCBFZGluYnVyZ2ggRUg4IDlBRywgVW5pdGVkIEtp
bmdkb20uJiN4RDtFZGluYnVyZ2ggTWVkaWNhbCBTY2hvb2wsIFVuaXZlcnNpdHkgb2YgRWRpbmJ1
cmdoLCBUaGUgQ2hhbmNlbGxvciZhcG9zO3MgQnVpbGRpbmcsIEVkaW5idXJnaCBCaW9xdWFydGVy
LCA0OSBMaXR0bGUgRnJhbmNlIENyZXNjZW50LCBFZGluYnVyZ2ggRUgxNiA0U0IsIFVuaXRlZCBL
aW5nZG9tLiYjeEQ7VXNoZXIgSW5zdGl0dXRlLCBVbml2ZXJzaXR5IG9mIEVkaW5idXJnaCwgVGV2
aW90IFBsYWNlLCBFZGluYnVyZ2ggRUg4IDlBRywgVW5pdGVkIEtpbmdkb207IEluc3RpdHV0ZSBv
ZiBIZWFsdGggSW5mb3JtYXRpY3MsIFVuaXZlcnNpdHkgQ29sbGVnZSBMb25kb24sIDIyMiBFdXN0
b24gUm9hZCwgTG9uZG9uIE5XMSAyREEsIFVuaXRlZCBLaW5nZG9tLiYjeEQ7Q2VudHJlIGZvciBD
bGluaWNhbCBCcmFpbiBTY2llbmNlcywgVW5pdmVyc2l0eSBvZiBFZGluYnVyZ2gsIFRoZSBDaGFu
Y2VsbG9yJmFwb3M7cyBCdWlsZGluZywgRWRpbmJ1cmdoIEJpb3F1YXJ0ZXIsIDQ5IExpdHRsZSBG
cmFuY2UgQ3Jlc2NlbnQsIEVkaW5idXJnaCBFSDE2IDRTQiwgVW5pdGVkIEtpbmdkb20uJiN4RDtV
c2hlciBJbnN0aXR1dGUsIFVuaXZlcnNpdHkgb2YgRWRpbmJ1cmdoLCBUZXZpb3QgUGxhY2UsIEVk
aW5idXJnaCBFSDggOUFHLCBVbml0ZWQgS2luZ2RvbS4gRWxlY3Ryb25pYyBhZGRyZXNzOiBjYXJv
bGluZS5qYWNrc29uQGVkLmFjLnVrLjwvYXV0aC1hZGRyZXNzPjx0aXRsZXM+PHRpdGxlPkFudGlk
ZXByZXNzYW50IGFuZCBhbnRpcHN5Y2hvdGljIGRydWcgcHJlc2NyaWJpbmcgYW5kIGRpYWJldGVz
IG91dGNvbWVzOiBBIHN5c3RlbWF0aWMgcmV2aWV3IG9mIG9ic2VydmF0aW9uYWwgc3R1ZGllczwv
dGl0bGU+PHNlY29uZGFyeS10aXRsZT5EaWFiZXRlcyBSZXMgQ2xpbiBQcmFjdDwvc2Vjb25kYXJ5
LXRpdGxlPjwvdGl0bGVzPjxwZXJpb2RpY2FsPjxmdWxsLXRpdGxlPkRpYWJldGVzIFJlcyBDbGlu
IFByYWN0PC9mdWxsLXRpdGxlPjwvcGVyaW9kaWNhbD48cGFnZXM+MTEwNjQ5PC9wYWdlcz48dm9s
dW1lPjE5OTwvdm9sdW1lPjxlZGl0aW9uPjIwMjMwMzMxPC9lZGl0aW9uPjxrZXl3b3Jkcz48a2V5
d29yZD5IdW1hbnM8L2tleXdvcmQ+PGtleXdvcmQ+KkFudGlwc3ljaG90aWMgQWdlbnRzL2FkdmVy
c2UgZWZmZWN0czwva2V5d29yZD48a2V5d29yZD4qRGlhYmV0ZXMgTWVsbGl0dXMsIFR5cGUgMi9k
cnVnIHRoZXJhcHkvY2hlbWljYWxseSBpbmR1Y2VkPC9rZXl3b3JkPjxrZXl3b3JkPkNyb3NzLVNl
Y3Rpb25hbCBTdHVkaWVzPC9rZXl3b3JkPjxrZXl3b3JkPkFudGlkZXByZXNzaXZlIEFnZW50cy9h
ZHZlcnNlIGVmZmVjdHM8L2tleXdvcmQ+PGtleXdvcmQ+Q2FzZS1Db250cm9sIFN0dWRpZXM8L2tl
eXdvcmQ+PGtleXdvcmQ+QW50aWRlcHJlc3NhbnQgbWVkaWNhdGlvbjwva2V5d29yZD48a2V5d29y
ZD5BbnRpcHN5Y2hvdGljIG1lZGljYXRpb248L2tleXdvcmQ+PGtleXdvcmQ+RGlhYmV0ZXMgY29t
cGxpY2F0aW9uczwva2V5d29yZD48a2V5d29yZD5EaWFiZXRlcyBtZWxsaXR1czwva2V5d29yZD48
a2V5d29yZD5EaWFiZXRlcyBvdXRjb21lczwva2V5d29yZD48a2V5d29yZD5TeXN0ZW1hdGljIHJl
dmlldzwva2V5d29yZD48L2tleXdvcmRzPjxkYXRlcz48eWVhcj4yMDIzPC95ZWFyPjxwdWItZGF0
ZXM+PGRhdGU+TWF5PC9kYXRlPjwvcHViLWRhdGVzPjwvZGF0ZXM+PGlzYm4+MTg3Mi04MjI3IChF
bGVjdHJvbmljKSYjeEQ7MDE2OC04MjI3IChMaW5raW5nKTwvaXNibj48YWNjZXNzaW9uLW51bT4z
NzAwNDk3NTwvYWNjZXNzaW9uLW51bT48dXJscz48cmVsYXRlZC11cmxzPjx1cmw+aHR0cHM6Ly93
d3cubmNiaS5ubG0ubmloLmdvdi9wdWJtZWQvMzcwMDQ5NzU8L3VybD48L3JlbGF0ZWQtdXJscz48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PjxlbGVjdHJvbmljLXJlc291cmNlLW51bT4xMC4xMDE2L2ouZGlhYnJlcy4yMDIzLjExMDY0OTwv
ZWxlY3Ryb25pYy1yZXNvdXJjZS1udW0+PHJlbW90ZS1kYXRhYmFzZS1uYW1lPk1lZGxpbmU8L3Jl
bW90ZS1kYXRhYmFzZS1uYW1lPjxyZW1vdGUtZGF0YWJhc2UtcHJvdmlkZXI+TkxNPC9yZW1vdGUt
ZGF0YWJhc2UtcHJvdmlkZXI+PC9yZWNvcmQ+PC9DaXRlPjwvRW5kTm90ZT4A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5D0630" w:rsidRPr="001C4C63">
        <w:rPr>
          <w:rFonts w:ascii="Arial" w:hAnsi="Arial" w:cs="Arial"/>
          <w:lang w:val="en-US"/>
        </w:rPr>
      </w:r>
      <w:r w:rsidR="005D0630" w:rsidRPr="001C4C63">
        <w:rPr>
          <w:rFonts w:ascii="Arial" w:hAnsi="Arial" w:cs="Arial"/>
          <w:lang w:val="en-US"/>
        </w:rPr>
        <w:fldChar w:fldCharType="separate"/>
      </w:r>
      <w:r w:rsidR="00891232" w:rsidRPr="001C4C63">
        <w:rPr>
          <w:rFonts w:ascii="Arial" w:hAnsi="Arial" w:cs="Arial"/>
          <w:noProof/>
          <w:lang w:val="en-US"/>
        </w:rPr>
        <w:t>(89, 90)</w:t>
      </w:r>
      <w:r w:rsidR="005D0630" w:rsidRPr="001C4C63">
        <w:rPr>
          <w:rFonts w:ascii="Arial" w:hAnsi="Arial" w:cs="Arial"/>
          <w:lang w:val="en-US"/>
        </w:rPr>
        <w:fldChar w:fldCharType="end"/>
      </w:r>
      <w:r w:rsidR="004E1A2E" w:rsidRPr="001C4C63">
        <w:rPr>
          <w:rFonts w:ascii="Arial" w:hAnsi="Arial" w:cs="Arial"/>
          <w:lang w:val="en-US"/>
        </w:rPr>
        <w:t xml:space="preserve">. Randomized controlled trials have emphasized that antidepressants vary considerably in their association with weight gain and both </w:t>
      </w:r>
      <w:r w:rsidR="0095270C" w:rsidRPr="001C4C63">
        <w:rPr>
          <w:rFonts w:ascii="Arial" w:hAnsi="Arial" w:cs="Arial"/>
          <w:lang w:val="en-US"/>
        </w:rPr>
        <w:t>hyperglycemia</w:t>
      </w:r>
      <w:r w:rsidR="004E1A2E" w:rsidRPr="001C4C63">
        <w:rPr>
          <w:rFonts w:ascii="Arial" w:hAnsi="Arial" w:cs="Arial"/>
          <w:lang w:val="en-US"/>
        </w:rPr>
        <w:t xml:space="preserve"> and hypoglycemic effects have been observed</w:t>
      </w:r>
      <w:r w:rsidR="00A907B2" w:rsidRPr="001C4C63">
        <w:rPr>
          <w:rFonts w:ascii="Arial" w:hAnsi="Arial" w:cs="Arial"/>
          <w:lang w:val="en-US"/>
        </w:rPr>
        <w:t xml:space="preserve"> </w:t>
      </w:r>
      <w:r w:rsidR="00A907B2"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&lt;EndNote&gt;&lt;Cite&gt;&lt;Author&gt;Barnard&lt;/Author&gt;&lt;Year&gt;2013&lt;/Year&gt;&lt;RecNum&gt;63&lt;/RecNum&gt;&lt;DisplayText&gt;(89)&lt;/DisplayText&gt;&lt;record&gt;&lt;rec-number&gt;63&lt;/rec-number&gt;&lt;foreign-keys&gt;&lt;key app="EN" db-id="e0zvsas0eaada0evzfh5erx9r0fa0fef5wze" timestamp="1478275213"&gt;63&lt;/key&gt;&lt;/foreign-keys&gt;&lt;ref-type name="Journal Article"&gt;17&lt;/ref-type&gt;&lt;contributors&gt;&lt;authors&gt;&lt;author&gt;Barnard, K.&lt;/author&gt;&lt;author&gt;Peveler, R. C.&lt;/author&gt;&lt;author&gt;Holt, R. I.&lt;/author&gt;&lt;/authors&gt;&lt;/contributors&gt;&lt;auth-address&gt;Corresponding author: Katharine Barnard, k.barnard@southampton.ac.uk&lt;/auth-address&gt;&lt;titles&gt;&lt;title&gt;Antidepressant medication as a risk factor for type 2 diabetes and impaired glucose regulation: systematic review&lt;/title&gt;&lt;secondary-title&gt;Diabetes Care&lt;/secondary-title&gt;&lt;/titles&gt;&lt;periodical&gt;&lt;full-title&gt;Diabetes Care&lt;/full-title&gt;&lt;/periodical&gt;&lt;pages&gt;3337-3345&lt;/pages&gt;&lt;volume&gt;36&lt;/volume&gt;&lt;number&gt;10&lt;/number&gt;&lt;reprint-edition&gt;NOT IN FILE&lt;/reprint-edition&gt;&lt;keywords&gt;&lt;keyword&gt;Affect&lt;/keyword&gt;&lt;keyword&gt;blood&lt;/keyword&gt;&lt;keyword&gt;Blood Glucose&lt;/keyword&gt;&lt;keyword&gt;Causality&lt;/keyword&gt;&lt;keyword&gt;Cohort Studies&lt;/keyword&gt;&lt;keyword&gt;Fasting&lt;/keyword&gt;&lt;keyword&gt;Glucose&lt;/keyword&gt;&lt;keyword&gt;Incidence&lt;/keyword&gt;&lt;keyword&gt;Medline&lt;/keyword&gt;&lt;keyword&gt;metabolism&lt;/keyword&gt;&lt;keyword&gt;methods&lt;/keyword&gt;&lt;keyword&gt;Prospective Studies&lt;/keyword&gt;&lt;keyword&gt;Research&lt;/keyword&gt;&lt;keyword&gt;Research Design&lt;/keyword&gt;&lt;keyword&gt;Risk&lt;/keyword&gt;&lt;/keywords&gt;&lt;dates&gt;&lt;year&gt;2013&lt;/year&gt;&lt;/dates&gt;&lt;work-type&gt;36/10/3337 pii ;10.2337/dc13-0560 doi&lt;/work-type&gt;&lt;urls&gt;&lt;related-urls&gt;&lt;url&gt;PM:24065841&lt;/url&gt;&lt;url&gt;https://www.ncbi.nlm.nih.gov/pmc/articles/PMC3781547/pdf/3337.pdf&lt;/url&gt;&lt;/related-urls&gt;&lt;/urls&gt;&lt;/record&gt;&lt;/Cite&gt;&lt;/EndNote&gt;</w:instrText>
      </w:r>
      <w:r w:rsidR="00A907B2" w:rsidRPr="001C4C63">
        <w:rPr>
          <w:rFonts w:ascii="Arial" w:hAnsi="Arial" w:cs="Arial"/>
          <w:lang w:val="en-US"/>
        </w:rPr>
        <w:fldChar w:fldCharType="separate"/>
      </w:r>
      <w:r w:rsidR="00891232" w:rsidRPr="001C4C63">
        <w:rPr>
          <w:rFonts w:ascii="Arial" w:hAnsi="Arial" w:cs="Arial"/>
          <w:noProof/>
          <w:lang w:val="en-US"/>
        </w:rPr>
        <w:t>(89)</w:t>
      </w:r>
      <w:r w:rsidR="00A907B2" w:rsidRPr="001C4C63">
        <w:rPr>
          <w:rFonts w:ascii="Arial" w:hAnsi="Arial" w:cs="Arial"/>
          <w:lang w:val="en-US"/>
        </w:rPr>
        <w:fldChar w:fldCharType="end"/>
      </w:r>
      <w:r w:rsidR="00A907B2" w:rsidRPr="001C4C63">
        <w:rPr>
          <w:rFonts w:ascii="Arial" w:hAnsi="Arial" w:cs="Arial"/>
          <w:lang w:val="en-US"/>
        </w:rPr>
        <w:t>.</w:t>
      </w:r>
      <w:r w:rsidR="00E12834" w:rsidRPr="001C4C63">
        <w:rPr>
          <w:rFonts w:ascii="Arial" w:hAnsi="Arial" w:cs="Arial"/>
          <w:lang w:val="en-US"/>
        </w:rPr>
        <w:t xml:space="preserve"> Some antidepressants</w:t>
      </w:r>
      <w:r w:rsidR="00641376" w:rsidRPr="001C4C63">
        <w:rPr>
          <w:rFonts w:ascii="Arial" w:hAnsi="Arial" w:cs="Arial"/>
          <w:lang w:val="en-US"/>
        </w:rPr>
        <w:t xml:space="preserve">, including </w:t>
      </w:r>
      <w:r w:rsidR="00A1619E" w:rsidRPr="001C4C63">
        <w:rPr>
          <w:rFonts w:ascii="Arial" w:hAnsi="Arial" w:cs="Arial"/>
          <w:lang w:val="en-US"/>
        </w:rPr>
        <w:t>paroxetine, mirtazapine</w:t>
      </w:r>
      <w:r w:rsidR="00DA30A1">
        <w:rPr>
          <w:rFonts w:ascii="Arial" w:hAnsi="Arial" w:cs="Arial"/>
          <w:lang w:val="en-US"/>
        </w:rPr>
        <w:t>,</w:t>
      </w:r>
      <w:r w:rsidR="00A1619E" w:rsidRPr="001C4C63">
        <w:rPr>
          <w:rFonts w:ascii="Arial" w:hAnsi="Arial" w:cs="Arial"/>
          <w:lang w:val="en-US"/>
        </w:rPr>
        <w:t xml:space="preserve"> and various tricyclic antidepressants</w:t>
      </w:r>
      <w:r w:rsidR="00E12834" w:rsidRPr="001C4C63">
        <w:rPr>
          <w:rFonts w:ascii="Arial" w:hAnsi="Arial" w:cs="Arial"/>
          <w:lang w:val="en-US"/>
        </w:rPr>
        <w:t xml:space="preserve"> are associated with significant weight gain which could increase the risk of diabetes in the long term</w:t>
      </w:r>
      <w:r w:rsidR="007A243B" w:rsidRPr="001C4C63">
        <w:rPr>
          <w:rFonts w:ascii="Arial" w:hAnsi="Arial" w:cs="Arial"/>
          <w:lang w:val="en-US"/>
        </w:rPr>
        <w:t>.</w:t>
      </w:r>
      <w:r w:rsidR="00A1619E" w:rsidRPr="001C4C63">
        <w:rPr>
          <w:rFonts w:ascii="Arial" w:hAnsi="Arial" w:cs="Arial"/>
          <w:lang w:val="en-US"/>
        </w:rPr>
        <w:t xml:space="preserve"> </w:t>
      </w:r>
      <w:r w:rsidR="00641376" w:rsidRPr="001C4C63">
        <w:rPr>
          <w:rFonts w:ascii="Arial" w:hAnsi="Arial" w:cs="Arial"/>
          <w:lang w:val="en-US"/>
        </w:rPr>
        <w:t>By contrast, buproprion is associated with weight loss</w:t>
      </w:r>
      <w:r w:rsidR="002F3A55" w:rsidRPr="001C4C63">
        <w:rPr>
          <w:rFonts w:ascii="Arial" w:hAnsi="Arial" w:cs="Arial"/>
          <w:lang w:val="en-US"/>
        </w:rPr>
        <w:t xml:space="preserve"> </w:t>
      </w:r>
      <w:r w:rsidR="002F3A55" w:rsidRPr="001C4C63">
        <w:rPr>
          <w:rFonts w:ascii="Arial" w:hAnsi="Arial" w:cs="Arial"/>
          <w:lang w:val="en-US"/>
        </w:rPr>
        <w:fldChar w:fldCharType="begin"/>
      </w:r>
      <w:r w:rsidR="004F454E" w:rsidRPr="001C4C63">
        <w:rPr>
          <w:rFonts w:ascii="Arial" w:hAnsi="Arial" w:cs="Arial"/>
          <w:lang w:val="en-US"/>
        </w:rPr>
        <w:instrText xml:space="preserve"> ADDIN EN.CITE &lt;EndNote&gt;&lt;Cite&gt;&lt;Author&gt;Serretti&lt;/Author&gt;&lt;Year&gt;2010&lt;/Year&gt;&lt;RecNum&gt;812&lt;/RecNum&gt;&lt;DisplayText&gt;(91)&lt;/DisplayText&gt;&lt;record&gt;&lt;rec-number&gt;812&lt;/rec-number&gt;&lt;foreign-keys&gt;&lt;key app="EN" db-id="e0zvsas0eaada0evzfh5erx9r0fa0fef5wze" timestamp="1478275215"&gt;812&lt;/key&gt;&lt;/foreign-keys&gt;&lt;ref-type name="Journal Article"&gt;17&lt;/ref-type&gt;&lt;contributors&gt;&lt;authors&gt;&lt;author&gt;Serretti, A.&lt;/author&gt;&lt;author&gt;Mandelli, L.&lt;/author&gt;&lt;/authors&gt;&lt;/contributors&gt;&lt;auth-address&gt;Institute of Psychiatry, University of Bologna, Viale Carlo Pepoli 5, 40123 Bologna, Italy. alessandro.serretti@unibo.it&lt;/auth-address&gt;&lt;titles&gt;&lt;title&gt;Antidepressants and body weight: a comprehensive review and meta-analysis&lt;/title&gt;&lt;secondary-title&gt;J Clin Psychiatry&lt;/secondary-title&gt;&lt;/titles&gt;&lt;periodical&gt;&lt;full-title&gt;J Clin Psychiatry&lt;/full-title&gt;&lt;/periodical&gt;&lt;pages&gt;1259-1272&lt;/pages&gt;&lt;volume&gt;71&lt;/volume&gt;&lt;number&gt;10&lt;/number&gt;&lt;reprint-edition&gt;NOT IN FILE&lt;/reprint-edition&gt;&lt;keywords&gt;&lt;keyword&gt;adverse effects&lt;/keyword&gt;&lt;keyword&gt;analysis&lt;/keyword&gt;&lt;keyword&gt;Antidepressive Agents&lt;/keyword&gt;&lt;keyword&gt;Body Weight&lt;/keyword&gt;&lt;keyword&gt;Clinical Trials as Topic&lt;/keyword&gt;&lt;keyword&gt;Diabetes Mellitus&lt;/keyword&gt;&lt;keyword&gt;Disease&lt;/keyword&gt;&lt;keyword&gt;drug effects&lt;/keyword&gt;&lt;keyword&gt;Humans&lt;/keyword&gt;&lt;keyword&gt;Hypertension&lt;/keyword&gt;&lt;keyword&gt;Medline&lt;/keyword&gt;&lt;keyword&gt;Obesity&lt;/keyword&gt;&lt;keyword&gt;Overweight&lt;/keyword&gt;&lt;keyword&gt;Patients&lt;/keyword&gt;&lt;keyword&gt;Psychiatry&lt;/keyword&gt;&lt;keyword&gt;Psychotropic Drugs&lt;/keyword&gt;&lt;keyword&gt;Publication Bias&lt;/keyword&gt;&lt;keyword&gt;Research&lt;/keyword&gt;&lt;keyword&gt;Risk&lt;/keyword&gt;&lt;keyword&gt;Time Factors&lt;/keyword&gt;&lt;keyword&gt;Weight Gain&lt;/keyword&gt;&lt;keyword&gt;Weight Loss&lt;/keyword&gt;&lt;/keywords&gt;&lt;dates&gt;&lt;year&gt;2010&lt;/year&gt;&lt;/dates&gt;&lt;work-type&gt;10.4088/JCP.09r05346blu doi&lt;/work-type&gt;&lt;urls&gt;&lt;related-urls&gt;&lt;url&gt;PM:21062615&lt;/url&gt;&lt;url&gt;http://www.psychiatrist.com/jcp/article/pages/2010/v71n10/v71n1001.aspx&lt;/url&gt;&lt;/related-urls&gt;&lt;/urls&gt;&lt;/record&gt;&lt;/Cite&gt;&lt;/EndNote&gt;</w:instrText>
      </w:r>
      <w:r w:rsidR="002F3A55" w:rsidRPr="001C4C63">
        <w:rPr>
          <w:rFonts w:ascii="Arial" w:hAnsi="Arial" w:cs="Arial"/>
          <w:lang w:val="en-US"/>
        </w:rPr>
        <w:fldChar w:fldCharType="separate"/>
      </w:r>
      <w:r w:rsidR="00891232" w:rsidRPr="001C4C63">
        <w:rPr>
          <w:rFonts w:ascii="Arial" w:hAnsi="Arial" w:cs="Arial"/>
          <w:noProof/>
          <w:lang w:val="en-US"/>
        </w:rPr>
        <w:t>(91)</w:t>
      </w:r>
      <w:r w:rsidR="002F3A55" w:rsidRPr="001C4C63">
        <w:rPr>
          <w:rFonts w:ascii="Arial" w:hAnsi="Arial" w:cs="Arial"/>
          <w:lang w:val="en-US"/>
        </w:rPr>
        <w:fldChar w:fldCharType="end"/>
      </w:r>
      <w:r w:rsidR="00641376" w:rsidRPr="001C4C63">
        <w:rPr>
          <w:rFonts w:ascii="Arial" w:hAnsi="Arial" w:cs="Arial"/>
          <w:lang w:val="en-US"/>
        </w:rPr>
        <w:t>.</w:t>
      </w:r>
    </w:p>
    <w:p w14:paraId="0F566FAC" w14:textId="77777777" w:rsidR="000F7283" w:rsidRPr="001C4C63" w:rsidRDefault="000F7283" w:rsidP="00895486">
      <w:pPr>
        <w:spacing w:after="0" w:line="276" w:lineRule="auto"/>
        <w:contextualSpacing/>
        <w:rPr>
          <w:rFonts w:ascii="Arial" w:hAnsi="Arial" w:cs="Arial"/>
          <w:lang w:val="en-US"/>
        </w:rPr>
      </w:pPr>
    </w:p>
    <w:p w14:paraId="35C7C68F" w14:textId="6710FC43" w:rsidR="000F7283" w:rsidRPr="00A61267" w:rsidRDefault="000F7283" w:rsidP="00895486">
      <w:pPr>
        <w:spacing w:after="0" w:line="276" w:lineRule="auto"/>
        <w:contextualSpacing/>
        <w:rPr>
          <w:rFonts w:ascii="Arial" w:hAnsi="Arial" w:cs="Arial"/>
          <w:b/>
          <w:bCs/>
          <w:color w:val="44546A" w:themeColor="text2"/>
          <w:lang w:val="en-US"/>
        </w:rPr>
      </w:pPr>
      <w:r w:rsidRPr="00A61267">
        <w:rPr>
          <w:rFonts w:ascii="Arial" w:hAnsi="Arial" w:cs="Arial"/>
          <w:b/>
          <w:bCs/>
          <w:color w:val="44546A" w:themeColor="text2"/>
          <w:lang w:val="en-US"/>
        </w:rPr>
        <w:t>C</w:t>
      </w:r>
      <w:r w:rsidR="00A61267">
        <w:rPr>
          <w:rFonts w:ascii="Arial" w:hAnsi="Arial" w:cs="Arial"/>
          <w:b/>
          <w:bCs/>
          <w:color w:val="44546A" w:themeColor="text2"/>
          <w:lang w:val="en-US"/>
        </w:rPr>
        <w:t>O</w:t>
      </w:r>
      <w:r w:rsidR="00973FB3">
        <w:rPr>
          <w:rFonts w:ascii="Arial" w:hAnsi="Arial" w:cs="Arial"/>
          <w:b/>
          <w:bCs/>
          <w:color w:val="44546A" w:themeColor="text2"/>
          <w:lang w:val="en-US"/>
        </w:rPr>
        <w:t>N</w:t>
      </w:r>
      <w:r w:rsidR="00A61267">
        <w:rPr>
          <w:rFonts w:ascii="Arial" w:hAnsi="Arial" w:cs="Arial"/>
          <w:b/>
          <w:bCs/>
          <w:color w:val="44546A" w:themeColor="text2"/>
          <w:lang w:val="en-US"/>
        </w:rPr>
        <w:t xml:space="preserve">SEQUENCES OF DIABETES AND </w:t>
      </w:r>
      <w:r w:rsidR="009A5FFD">
        <w:rPr>
          <w:rFonts w:ascii="Arial" w:hAnsi="Arial" w:cs="Arial"/>
          <w:b/>
          <w:bCs/>
          <w:color w:val="44546A" w:themeColor="text2"/>
          <w:lang w:val="en-US"/>
        </w:rPr>
        <w:t xml:space="preserve">DEPRESSION CO-MORBIDITY </w:t>
      </w:r>
    </w:p>
    <w:p w14:paraId="4572B64D" w14:textId="77777777" w:rsidR="00D23F90" w:rsidRDefault="00D23F90" w:rsidP="00895486">
      <w:pPr>
        <w:spacing w:after="0" w:line="276" w:lineRule="auto"/>
        <w:contextualSpacing/>
        <w:rPr>
          <w:rFonts w:ascii="Arial" w:hAnsi="Arial" w:cs="Arial"/>
          <w:lang w:val="en-US"/>
        </w:rPr>
      </w:pPr>
    </w:p>
    <w:p w14:paraId="54E8B5E1" w14:textId="44B7422E" w:rsidR="00CC5FAA" w:rsidRDefault="00CC5FAA" w:rsidP="00895486">
      <w:pPr>
        <w:spacing w:after="0" w:line="276" w:lineRule="auto"/>
        <w:contextualSpacing/>
        <w:rPr>
          <w:rFonts w:ascii="Arial" w:hAnsi="Arial" w:cs="Arial"/>
          <w:lang w:val="en-US"/>
        </w:rPr>
      </w:pPr>
      <w:r w:rsidRPr="001C4C63">
        <w:rPr>
          <w:rFonts w:ascii="Arial" w:hAnsi="Arial" w:cs="Arial"/>
          <w:lang w:val="en-US"/>
        </w:rPr>
        <w:t xml:space="preserve">The presence of depression </w:t>
      </w:r>
      <w:r w:rsidR="00476301" w:rsidRPr="001C4C63">
        <w:rPr>
          <w:rFonts w:ascii="Arial" w:hAnsi="Arial" w:cs="Arial"/>
          <w:lang w:val="en-US"/>
        </w:rPr>
        <w:t xml:space="preserve">in people with diabetes </w:t>
      </w:r>
      <w:r w:rsidRPr="001C4C63">
        <w:rPr>
          <w:rFonts w:ascii="Arial" w:hAnsi="Arial" w:cs="Arial"/>
          <w:lang w:val="en-US"/>
        </w:rPr>
        <w:t xml:space="preserve">worsens </w:t>
      </w:r>
      <w:r w:rsidR="009F4472" w:rsidRPr="001C4C63">
        <w:rPr>
          <w:rFonts w:ascii="Arial" w:hAnsi="Arial" w:cs="Arial"/>
          <w:lang w:val="en-US"/>
        </w:rPr>
        <w:t>both diabetes and depression</w:t>
      </w:r>
      <w:r w:rsidRPr="001C4C63">
        <w:rPr>
          <w:rFonts w:ascii="Arial" w:hAnsi="Arial" w:cs="Arial"/>
          <w:lang w:val="en-US"/>
        </w:rPr>
        <w:t xml:space="preserve"> outcome</w:t>
      </w:r>
      <w:r w:rsidR="00476301" w:rsidRPr="001C4C63">
        <w:rPr>
          <w:rFonts w:ascii="Arial" w:hAnsi="Arial" w:cs="Arial"/>
          <w:lang w:val="en-US"/>
        </w:rPr>
        <w:t>s</w:t>
      </w:r>
      <w:r w:rsidR="008E334E" w:rsidRPr="001C4C63">
        <w:rPr>
          <w:rFonts w:ascii="Arial" w:hAnsi="Arial" w:cs="Arial"/>
          <w:lang w:val="en-US"/>
        </w:rPr>
        <w:t xml:space="preserve"> (</w:t>
      </w:r>
      <w:r w:rsidR="00EC50EF" w:rsidRPr="001C4C63">
        <w:rPr>
          <w:rFonts w:ascii="Arial" w:hAnsi="Arial" w:cs="Arial"/>
          <w:lang w:val="en-US"/>
        </w:rPr>
        <w:t>F</w:t>
      </w:r>
      <w:r w:rsidR="008E334E" w:rsidRPr="001C4C63">
        <w:rPr>
          <w:rFonts w:ascii="Arial" w:hAnsi="Arial" w:cs="Arial"/>
          <w:lang w:val="en-US"/>
        </w:rPr>
        <w:t>igure 2)</w:t>
      </w:r>
      <w:r w:rsidRPr="001C4C63">
        <w:rPr>
          <w:rFonts w:ascii="Arial" w:hAnsi="Arial" w:cs="Arial"/>
          <w:lang w:val="en-US"/>
        </w:rPr>
        <w:t xml:space="preserve">. </w:t>
      </w:r>
    </w:p>
    <w:p w14:paraId="39654201" w14:textId="77777777" w:rsidR="004246D5" w:rsidRDefault="004246D5" w:rsidP="00895486">
      <w:pPr>
        <w:spacing w:after="0" w:line="276" w:lineRule="auto"/>
        <w:contextualSpacing/>
        <w:rPr>
          <w:rFonts w:ascii="Arial" w:hAnsi="Arial" w:cs="Arial"/>
          <w:lang w:val="en-US"/>
        </w:rPr>
      </w:pPr>
    </w:p>
    <w:p w14:paraId="6CCC1147" w14:textId="377E0F7F" w:rsidR="004246D5" w:rsidRPr="001C4C63" w:rsidRDefault="003412DE" w:rsidP="00895486">
      <w:pPr>
        <w:spacing w:after="0" w:line="276" w:lineRule="auto"/>
        <w:contextualSpacing/>
        <w:rPr>
          <w:rFonts w:ascii="Arial" w:hAnsi="Arial" w:cs="Arial"/>
          <w:color w:val="202122"/>
          <w:lang w:val="en-US"/>
        </w:rPr>
      </w:pPr>
      <w:r>
        <w:rPr>
          <w:rFonts w:ascii="Arial" w:hAnsi="Arial" w:cs="Arial"/>
          <w:noProof/>
          <w:color w:val="202122"/>
          <w:lang w:val="en-US"/>
        </w:rPr>
        <w:lastRenderedPageBreak/>
        <w:drawing>
          <wp:inline distT="0" distB="0" distL="0" distR="0" wp14:anchorId="696310EE" wp14:editId="49A76FEF">
            <wp:extent cx="5730875" cy="3963035"/>
            <wp:effectExtent l="0" t="0" r="3175" b="0"/>
            <wp:docPr id="518090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14:paraId="6B54A21F" w14:textId="25BA3402" w:rsidR="00CC5FAA" w:rsidRPr="001C4C63" w:rsidRDefault="000D4B15" w:rsidP="00895486">
      <w:pPr>
        <w:spacing w:after="0" w:line="276" w:lineRule="auto"/>
        <w:contextualSpacing/>
        <w:rPr>
          <w:rFonts w:ascii="Arial" w:hAnsi="Arial" w:cs="Arial"/>
          <w:b/>
          <w:bCs/>
          <w:lang w:val="en-US"/>
        </w:rPr>
      </w:pPr>
      <w:r w:rsidRPr="000D4B15">
        <w:rPr>
          <w:rFonts w:ascii="Arial" w:hAnsi="Arial" w:cs="Arial"/>
          <w:b/>
          <w:bCs/>
          <w:lang w:val="en-US"/>
        </w:rPr>
        <w:t>Figure 2</w:t>
      </w:r>
      <w:r>
        <w:rPr>
          <w:rFonts w:ascii="Arial" w:hAnsi="Arial" w:cs="Arial"/>
          <w:b/>
          <w:bCs/>
          <w:lang w:val="en-US"/>
        </w:rPr>
        <w:t>.</w:t>
      </w:r>
      <w:r w:rsidRPr="000D4B15">
        <w:rPr>
          <w:rFonts w:ascii="Arial" w:hAnsi="Arial" w:cs="Arial"/>
          <w:b/>
          <w:bCs/>
          <w:lang w:val="en-US"/>
        </w:rPr>
        <w:t xml:space="preserve"> The consequences of living with diabetes and depression</w:t>
      </w:r>
      <w:r>
        <w:rPr>
          <w:rFonts w:ascii="Arial" w:hAnsi="Arial" w:cs="Arial"/>
          <w:b/>
          <w:bCs/>
          <w:lang w:val="en-US"/>
        </w:rPr>
        <w:t>.</w:t>
      </w:r>
    </w:p>
    <w:p w14:paraId="6182B27B" w14:textId="77777777" w:rsidR="000D4B15" w:rsidRDefault="000D4B15" w:rsidP="00895486">
      <w:pPr>
        <w:keepNext/>
        <w:spacing w:after="0" w:line="276" w:lineRule="auto"/>
        <w:contextualSpacing/>
        <w:rPr>
          <w:rFonts w:ascii="Arial" w:hAnsi="Arial" w:cs="Arial"/>
          <w:caps/>
          <w:color w:val="FF0000"/>
          <w:lang w:val="en-US"/>
        </w:rPr>
      </w:pPr>
    </w:p>
    <w:p w14:paraId="1A21901F" w14:textId="41369F8F" w:rsidR="00030EE6" w:rsidRPr="00172E7E" w:rsidRDefault="00172E7E" w:rsidP="00895486">
      <w:pPr>
        <w:spacing w:after="0" w:line="276" w:lineRule="auto"/>
        <w:contextualSpacing/>
        <w:rPr>
          <w:rFonts w:ascii="Arial" w:hAnsi="Arial" w:cs="Arial"/>
          <w:b/>
          <w:bCs/>
          <w:color w:val="00B050"/>
          <w:shd w:val="clear" w:color="auto" w:fill="FFFFFF"/>
          <w:lang w:val="en-US"/>
        </w:rPr>
      </w:pPr>
      <w:r w:rsidRPr="00172E7E">
        <w:rPr>
          <w:rFonts w:ascii="Arial" w:hAnsi="Arial" w:cs="Arial"/>
          <w:b/>
          <w:bCs/>
          <w:color w:val="00B050"/>
          <w:shd w:val="clear" w:color="auto" w:fill="FFFFFF"/>
          <w:lang w:val="en-US"/>
        </w:rPr>
        <w:t>Mortality</w:t>
      </w:r>
    </w:p>
    <w:p w14:paraId="12B61E94" w14:textId="77777777" w:rsidR="00172E7E" w:rsidRDefault="00172E7E" w:rsidP="00895486">
      <w:pPr>
        <w:spacing w:after="0" w:line="276" w:lineRule="auto"/>
        <w:contextualSpacing/>
        <w:rPr>
          <w:rFonts w:ascii="Arial" w:hAnsi="Arial" w:cs="Arial"/>
          <w:color w:val="202122"/>
          <w:shd w:val="clear" w:color="auto" w:fill="FFFFFF"/>
          <w:lang w:val="en-US"/>
        </w:rPr>
      </w:pPr>
    </w:p>
    <w:p w14:paraId="7CD37E81" w14:textId="4E2FC83C" w:rsidR="00476301" w:rsidRPr="001C4C63" w:rsidRDefault="00476301" w:rsidP="00895486">
      <w:pPr>
        <w:spacing w:after="0" w:line="276" w:lineRule="auto"/>
        <w:contextualSpacing/>
        <w:rPr>
          <w:rFonts w:ascii="Arial" w:hAnsi="Arial" w:cs="Arial"/>
          <w:lang w:val="en-US"/>
        </w:rPr>
      </w:pPr>
      <w:r w:rsidRPr="001C4C63">
        <w:rPr>
          <w:rFonts w:ascii="Arial" w:hAnsi="Arial" w:cs="Arial"/>
          <w:color w:val="202122"/>
          <w:shd w:val="clear" w:color="auto" w:fill="FFFFFF"/>
          <w:lang w:val="en-US"/>
        </w:rPr>
        <w:t>Mortality</w:t>
      </w:r>
      <w:r w:rsidRPr="001C4C63">
        <w:rPr>
          <w:rFonts w:ascii="Arial" w:hAnsi="Arial" w:cs="Arial"/>
          <w:lang w:val="en-US"/>
        </w:rPr>
        <w:t xml:space="preserve"> rates from physical illnesses, including cardiovascular disease, cancer</w:t>
      </w:r>
      <w:r w:rsidR="00B55A62" w:rsidRPr="001C4C63">
        <w:rPr>
          <w:rFonts w:ascii="Arial" w:hAnsi="Arial" w:cs="Arial"/>
          <w:lang w:val="en-US"/>
        </w:rPr>
        <w:t>,</w:t>
      </w:r>
      <w:r w:rsidRPr="001C4C63">
        <w:rPr>
          <w:rFonts w:ascii="Arial" w:hAnsi="Arial" w:cs="Arial"/>
          <w:lang w:val="en-US"/>
        </w:rPr>
        <w:t xml:space="preserve"> and diabetes, are higher in people with depression.</w:t>
      </w:r>
      <w:r w:rsidR="00A52C40" w:rsidRPr="001C4C63">
        <w:rPr>
          <w:rFonts w:ascii="Arial" w:hAnsi="Arial" w:cs="Arial"/>
          <w:lang w:val="en-US"/>
        </w:rPr>
        <w:t xml:space="preserve"> Among people with diabetes, depression increases the risk of mortality by approximately 50% </w:t>
      </w:r>
      <w:r w:rsidR="00A52C40" w:rsidRPr="001C4C63">
        <w:rPr>
          <w:rFonts w:ascii="Arial" w:hAnsi="Arial" w:cs="Arial"/>
          <w:lang w:val="en-US"/>
        </w:rPr>
        <w:fldChar w:fldCharType="begin">
          <w:fldData xml:space="preserve">PEVuZE5vdGU+PENpdGU+PEF1dGhvcj5QYXJrPC9BdXRob3I+PFllYXI+MjAxMzwvWWVhcj48UmVj
TnVtPjcxMDwvUmVjTnVtPjxEaXNwbGF5VGV4dD4oOTIsIDkzKTwvRGlzcGxheVRleHQ+PHJlY29y
ZD48cmVjLW51bWJlcj43MTA8L3JlYy1udW1iZXI+PGZvcmVpZ24ta2V5cz48a2V5IGFwcD0iRU4i
IGRiLWlkPSJlMHp2c2FzMGVhYWRhMGV2emZoNWVyeDlyMGZhMGZlZjV3emUiIHRpbWVzdGFtcD0i
MTQ3ODI3NTIxNSI+NzEwPC9rZXk+PC9mb3JlaWduLWtleXM+PHJlZi10eXBlIG5hbWU9IkpvdXJu
YWwgQXJ0aWNsZSI+MTc8L3JlZi10eXBlPjxjb250cmlidXRvcnM+PGF1dGhvcnM+PGF1dGhvcj5Q
YXJrLCBNLjwvYXV0aG9yPjxhdXRob3I+S2F0b24sIFcuIEouPC9hdXRob3I+PGF1dGhvcj5Xb2xm
LCBGLiBNLjwvYXV0aG9yPjwvYXV0aG9ycz48L2NvbnRyaWJ1dG9ycz48YXV0aC1hZGRyZXNzPkRl
cGFydG1lbnQgSGVhbHRoIGFuZCBDb21tdW5pdHkgU3lzdGVtcywgVW5pdmVyc2l0eSBvZiBQaXR0
c2J1cmdoIFNjaG9vbCBvZiBOdXJzaW5nLCBQaXR0c2J1cmdoLCBQQSAxNTI2MSwgVVNBLiBwYXJr
bUBwaXR0LmVkdTwvYXV0aC1hZGRyZXNzPjx0aXRsZXM+PHRpdGxlPkRlcHJlc3Npb24gYW5kIHJp
c2sgb2YgbW9ydGFsaXR5IGluIGluZGl2aWR1YWxzIHdpdGggZGlhYmV0ZXM6IGEgbWV0YS1hbmFs
eXNpcyBhbmQgc3lzdGVtYXRpYyByZXZpZXc8L3RpdGxlPjxzZWNvbmRhcnktdGl0bGU+R2VuIEhv
c3AgUHN5Y2hpYXRyeTwvc2Vjb25kYXJ5LXRpdGxlPjwvdGl0bGVzPjxwZXJpb2RpY2FsPjxmdWxs
LXRpdGxlPkdlbiBIb3NwIFBzeWNoaWF0cnk8L2Z1bGwtdGl0bGU+PC9wZXJpb2RpY2FsPjxwYWdl
cz4yMTctMjI1PC9wYWdlcz48dm9sdW1lPjM1PC92b2x1bWU+PG51bWJlcj4zPC9udW1iZXI+PHJl
cHJpbnQtZWRpdGlvbj5OT1QgSU4gRklMRTwvcmVwcmludC1lZGl0aW9uPjxrZXl3b3Jkcz48a2V5
d29yZD5hbmFseXNpczwva2V5d29yZD48a2V5d29yZD5EZXByZXNzaW9uPC9rZXl3b3JkPjxrZXl3
b3JkPkhlYWx0aDwva2V5d29yZD48a2V5d29yZD5NZWRsaW5lPC9rZXl3b3JkPjxrZXl3b3JkPm1l
dGhvZHM8L2tleXdvcmQ+PGtleXdvcmQ+bW9ydGFsaXR5PC9rZXl3b3JkPjxrZXl3b3JkPm51cnNp
bmc8L2tleXdvcmQ+PGtleXdvcmQ+UHJvc3BlY3RpdmUgU3R1ZGllczwva2V5d29yZD48a2V5d29y
ZD5QdWJsaWNhdGlvbiBCaWFzPC9rZXl3b3JkPjxrZXl3b3JkPlJlc2VhcmNoPC9rZXl3b3JkPjxr
ZXl3b3JkPlJpc2s8L2tleXdvcmQ+PC9rZXl3b3Jkcz48ZGF0ZXM+PHllYXI+MjAxMzwveWVhcj48
L2RhdGVzPjx3b3JrLXR5cGU+UzAxNjMtODM0MygxMykwMDAxMS1YIHBpaSA7MTAuMTAxNi9qLmdl
bmhvc3Bwc3ljaC4yMDEzLjAxLjAwNiBkb2k8L3dvcmstdHlwZT48dXJscz48cmVsYXRlZC11cmxz
Pjx1cmw+UE06MjM0MTU1Nzc8L3VybD48dXJsPmh0dHA6Ly9hYy5lbHMtY2RuLmNvbS9TMDE2Mzgz
NDMxMzAwMDExWC8xLXMyLjAtUzAxNjM4MzQzMTMwMDAxMVgtbWFpbi5wZGY/X3RpZD04MjE1ZDQ2
Yy03OGM2LTExZTYtYmMxOC0wMDAwMGFhYjBmMjcmYW1wO2FjZG5hdD0xNDczNjcwNjQ2XzBiNTZm
YWFlYzBkZDY2OTBiMzYxM2EzZGVlOTNkMmI0PC91cmw+PC9yZWxhdGVkLXVybHM+PC91cmxzPjwv
cmVjb3JkPjwvQ2l0ZT48Q2l0ZT48QXV0aG9yPnZhbiBEb29yZW48L0F1dGhvcj48WWVhcj4yMDEz
PC9ZZWFyPjxSZWNOdW0+MTgzOTwvUmVjTnVtPjxyZWNvcmQ+PHJlYy1udW1iZXI+MTgzOTwvcmVj
LW51bWJlcj48Zm9yZWlnbi1rZXlzPjxrZXkgYXBwPSJFTiIgZGItaWQ9ImUwenZzYXMwZWFhZGEw
ZXZ6Zmg1ZXJ4OXIwZmEwZmVmNXd6ZSIgdGltZXN0YW1wPSIxNzIyNTIyODQ4Ij4xODM5PC9rZXk+
PC9mb3JlaWduLWtleXM+PHJlZi10eXBlIG5hbWU9IkpvdXJuYWwgQXJ0aWNsZSI+MTc8L3JlZi10
eXBlPjxjb250cmlidXRvcnM+PGF1dGhvcnM+PGF1dGhvcj52YW4gRG9vcmVuLCBGLiBFLjwvYXV0
aG9yPjxhdXRob3I+TmVmcywgRy48L2F1dGhvcj48YXV0aG9yPlNjaHJhbSwgTS4gVC48L2F1dGhv
cj48YXV0aG9yPlZlcmhleSwgRi4gUi48L2F1dGhvcj48YXV0aG9yPkRlbm9sbGV0LCBKLjwvYXV0
aG9yPjxhdXRob3I+UG91d2VyLCBGLjwvYXV0aG9yPjwvYXV0aG9ycz48L2NvbnRyaWJ1dG9ycz48
YXV0aC1hZGRyZXNzPkNvUlBTIC0gQ2VudGVyIG9mIFJlc2VhcmNoIG9uIFBzeWNob2xvZ3kgaW4g
U29tYXRpYyBEaXNlYXNlcywgRGVwYXJ0bWVudCBvZiBNZWRpY2FsIGFuZCBDbGluaWNhbCBQc3lj
aG9sb2d5LCBUaWxidXJnIFVuaXZlcnNpdHksIFRpbGJ1cmcsIFRoZSBOZXRoZXJsYW5kcy48L2F1
dGgtYWRkcmVzcz48dGl0bGVzPjx0aXRsZT5EZXByZXNzaW9uIGFuZCByaXNrIG9mIG1vcnRhbGl0
eSBpbiBwZW9wbGUgd2l0aCBkaWFiZXRlcyBtZWxsaXR1czogYSBzeXN0ZW1hdGljIHJldmlldyBh
bmQgbWV0YS1hbmFseXNpczwvdGl0bGU+PHNlY29uZGFyeS10aXRsZT5QTG9TIE9uZTwvc2Vjb25k
YXJ5LXRpdGxlPjwvdGl0bGVzPjxwZXJpb2RpY2FsPjxmdWxsLXRpdGxlPlBMb1MgT25lPC9mdWxs
LXRpdGxlPjwvcGVyaW9kaWNhbD48cGFnZXM+ZTU3MDU4PC9wYWdlcz48dm9sdW1lPjg8L3ZvbHVt
ZT48bnVtYmVyPjM8L251bWJlcj48ZWRpdGlvbj4yMDEzMDMwNTwvZWRpdGlvbj48a2V5d29yZHM+
PGtleXdvcmQ+Q2FyZGlvdmFzY3VsYXIgRGlzZWFzZXMvY29tcGxpY2F0aW9ucy9tb3J0YWxpdHk8
L2tleXdvcmQ+PGtleXdvcmQ+RGVwcmVzc2lvbi8qY29tcGxpY2F0aW9ucy8qbW9ydGFsaXR5PC9r
ZXl3b3JkPjxrZXl3b3JkPkRpYWJldGVzIENvbXBsaWNhdGlvbnMvKm1vcnRhbGl0eTwva2V5d29y
ZD48a2V5d29yZD5EaWFiZXRlcyBNZWxsaXR1cy8qbW9ydGFsaXR5L3BzeWNob2xvZ3k8L2tleXdv
cmQ+PGtleXdvcmQ+SHVtYW5zPC9rZXl3b3JkPjxrZXl3b3JkPk11bHRpdmFyaWF0ZSBBbmFseXNp
czwva2V5d29yZD48a2V5d29yZD5PZGRzIFJhdGlvPC9rZXl3b3JkPjxrZXl3b3JkPlByb3BvcnRp
b25hbCBIYXphcmRzIE1vZGVsczwva2V5d29yZD48a2V5d29yZD5SaXNrIEZhY3RvcnM8L2tleXdv
cmQ+PC9rZXl3b3Jkcz48ZGF0ZXM+PHllYXI+MjAxMzwveWVhcj48L2RhdGVzPjxpc2JuPjE5MzIt
NjIwMyAoRWxlY3Ryb25pYykmI3hEOzE5MzItNjIwMyAoTGlua2luZyk8L2lzYm4+PGFjY2Vzc2lv
bi1udW0+MjM0NzIwNzU8L2FjY2Vzc2lvbi1udW0+PHVybHM+PHJlbGF0ZWQtdXJscz48dXJsPmh0
dHBzOi8vd3d3Lm5jYmkubmxtLm5paC5nb3YvcHVibWVkLzIzNDcyMDc1PC91cmw+PC9yZWxhdGVk
LXVybHM+PC91cmxzPjxjdXN0b20xPkNvbXBldGluZyBJbnRlcmVzdHM6IFRoZSBhdXRob3JzIGhh
dmUgZGVjbGFyZWQgdGhhdCBubyBjb21wZXRpbmcgaW50ZXJlc3RzIGV4aXN0LjwvY3VzdG9tMT48
Y3VzdG9tMj5QTUMzNTg5NDYzPC9jdXN0b20yPjxlbGVjdHJvbmljLXJlc291cmNlLW51bT4xMC4x
MzcxL2pvdXJuYWwucG9uZS4wMDU3MDU4PC9lbGVjdHJvbmljLXJlc291cmNlLW51bT48cmVtb3Rl
LWRhdGFiYXNlLW5hbWU+TWVkbGluZTwvcmVtb3RlLWRhdGFiYXNlLW5hbWU+PHJlbW90ZS1kYXRh
YmFzZS1wcm92aWRlcj5OTE08L3JlbW90ZS1kYXRhYmFzZS1wcm92aWRlcj48L3JlY29yZD48L0Np
dGU+PC9FbmROb3RlPgB=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PEVuZE5vdGU+PENpdGU+PEF1dGhvcj5QYXJrPC9BdXRob3I+PFllYXI+MjAxMzwvWWVhcj48UmVj
TnVtPjcxMDwvUmVjTnVtPjxEaXNwbGF5VGV4dD4oOTIsIDkzKTwvRGlzcGxheVRleHQ+PHJlY29y
ZD48cmVjLW51bWJlcj43MTA8L3JlYy1udW1iZXI+PGZvcmVpZ24ta2V5cz48a2V5IGFwcD0iRU4i
IGRiLWlkPSJlMHp2c2FzMGVhYWRhMGV2emZoNWVyeDlyMGZhMGZlZjV3emUiIHRpbWVzdGFtcD0i
MTQ3ODI3NTIxNSI+NzEwPC9rZXk+PC9mb3JlaWduLWtleXM+PHJlZi10eXBlIG5hbWU9IkpvdXJu
YWwgQXJ0aWNsZSI+MTc8L3JlZi10eXBlPjxjb250cmlidXRvcnM+PGF1dGhvcnM+PGF1dGhvcj5Q
YXJrLCBNLjwvYXV0aG9yPjxhdXRob3I+S2F0b24sIFcuIEouPC9hdXRob3I+PGF1dGhvcj5Xb2xm
LCBGLiBNLjwvYXV0aG9yPjwvYXV0aG9ycz48L2NvbnRyaWJ1dG9ycz48YXV0aC1hZGRyZXNzPkRl
cGFydG1lbnQgSGVhbHRoIGFuZCBDb21tdW5pdHkgU3lzdGVtcywgVW5pdmVyc2l0eSBvZiBQaXR0
c2J1cmdoIFNjaG9vbCBvZiBOdXJzaW5nLCBQaXR0c2J1cmdoLCBQQSAxNTI2MSwgVVNBLiBwYXJr
bUBwaXR0LmVkdTwvYXV0aC1hZGRyZXNzPjx0aXRsZXM+PHRpdGxlPkRlcHJlc3Npb24gYW5kIHJp
c2sgb2YgbW9ydGFsaXR5IGluIGluZGl2aWR1YWxzIHdpdGggZGlhYmV0ZXM6IGEgbWV0YS1hbmFs
eXNpcyBhbmQgc3lzdGVtYXRpYyByZXZpZXc8L3RpdGxlPjxzZWNvbmRhcnktdGl0bGU+R2VuIEhv
c3AgUHN5Y2hpYXRyeTwvc2Vjb25kYXJ5LXRpdGxlPjwvdGl0bGVzPjxwZXJpb2RpY2FsPjxmdWxs
LXRpdGxlPkdlbiBIb3NwIFBzeWNoaWF0cnk8L2Z1bGwtdGl0bGU+PC9wZXJpb2RpY2FsPjxwYWdl
cz4yMTctMjI1PC9wYWdlcz48dm9sdW1lPjM1PC92b2x1bWU+PG51bWJlcj4zPC9udW1iZXI+PHJl
cHJpbnQtZWRpdGlvbj5OT1QgSU4gRklMRTwvcmVwcmludC1lZGl0aW9uPjxrZXl3b3Jkcz48a2V5
d29yZD5hbmFseXNpczwva2V5d29yZD48a2V5d29yZD5EZXByZXNzaW9uPC9rZXl3b3JkPjxrZXl3
b3JkPkhlYWx0aDwva2V5d29yZD48a2V5d29yZD5NZWRsaW5lPC9rZXl3b3JkPjxrZXl3b3JkPm1l
dGhvZHM8L2tleXdvcmQ+PGtleXdvcmQ+bW9ydGFsaXR5PC9rZXl3b3JkPjxrZXl3b3JkPm51cnNp
bmc8L2tleXdvcmQ+PGtleXdvcmQ+UHJvc3BlY3RpdmUgU3R1ZGllczwva2V5d29yZD48a2V5d29y
ZD5QdWJsaWNhdGlvbiBCaWFzPC9rZXl3b3JkPjxrZXl3b3JkPlJlc2VhcmNoPC9rZXl3b3JkPjxr
ZXl3b3JkPlJpc2s8L2tleXdvcmQ+PC9rZXl3b3Jkcz48ZGF0ZXM+PHllYXI+MjAxMzwveWVhcj48
L2RhdGVzPjx3b3JrLXR5cGU+UzAxNjMtODM0MygxMykwMDAxMS1YIHBpaSA7MTAuMTAxNi9qLmdl
bmhvc3Bwc3ljaC4yMDEzLjAxLjAwNiBkb2k8L3dvcmstdHlwZT48dXJscz48cmVsYXRlZC11cmxz
Pjx1cmw+UE06MjM0MTU1Nzc8L3VybD48dXJsPmh0dHA6Ly9hYy5lbHMtY2RuLmNvbS9TMDE2Mzgz
NDMxMzAwMDExWC8xLXMyLjAtUzAxNjM4MzQzMTMwMDAxMVgtbWFpbi5wZGY/X3RpZD04MjE1ZDQ2
Yy03OGM2LTExZTYtYmMxOC0wMDAwMGFhYjBmMjcmYW1wO2FjZG5hdD0xNDczNjcwNjQ2XzBiNTZm
YWFlYzBkZDY2OTBiMzYxM2EzZGVlOTNkMmI0PC91cmw+PC9yZWxhdGVkLXVybHM+PC91cmxzPjwv
cmVjb3JkPjwvQ2l0ZT48Q2l0ZT48QXV0aG9yPnZhbiBEb29yZW48L0F1dGhvcj48WWVhcj4yMDEz
PC9ZZWFyPjxSZWNOdW0+MTgzOTwvUmVjTnVtPjxyZWNvcmQ+PHJlYy1udW1iZXI+MTgzOTwvcmVj
LW51bWJlcj48Zm9yZWlnbi1rZXlzPjxrZXkgYXBwPSJFTiIgZGItaWQ9ImUwenZzYXMwZWFhZGEw
ZXZ6Zmg1ZXJ4OXIwZmEwZmVmNXd6ZSIgdGltZXN0YW1wPSIxNzIyNTIyODQ4Ij4xODM5PC9rZXk+
PC9mb3JlaWduLWtleXM+PHJlZi10eXBlIG5hbWU9IkpvdXJuYWwgQXJ0aWNsZSI+MTc8L3JlZi10
eXBlPjxjb250cmlidXRvcnM+PGF1dGhvcnM+PGF1dGhvcj52YW4gRG9vcmVuLCBGLiBFLjwvYXV0
aG9yPjxhdXRob3I+TmVmcywgRy48L2F1dGhvcj48YXV0aG9yPlNjaHJhbSwgTS4gVC48L2F1dGhv
cj48YXV0aG9yPlZlcmhleSwgRi4gUi48L2F1dGhvcj48YXV0aG9yPkRlbm9sbGV0LCBKLjwvYXV0
aG9yPjxhdXRob3I+UG91d2VyLCBGLjwvYXV0aG9yPjwvYXV0aG9ycz48L2NvbnRyaWJ1dG9ycz48
YXV0aC1hZGRyZXNzPkNvUlBTIC0gQ2VudGVyIG9mIFJlc2VhcmNoIG9uIFBzeWNob2xvZ3kgaW4g
U29tYXRpYyBEaXNlYXNlcywgRGVwYXJ0bWVudCBvZiBNZWRpY2FsIGFuZCBDbGluaWNhbCBQc3lj
aG9sb2d5LCBUaWxidXJnIFVuaXZlcnNpdHksIFRpbGJ1cmcsIFRoZSBOZXRoZXJsYW5kcy48L2F1
dGgtYWRkcmVzcz48dGl0bGVzPjx0aXRsZT5EZXByZXNzaW9uIGFuZCByaXNrIG9mIG1vcnRhbGl0
eSBpbiBwZW9wbGUgd2l0aCBkaWFiZXRlcyBtZWxsaXR1czogYSBzeXN0ZW1hdGljIHJldmlldyBh
bmQgbWV0YS1hbmFseXNpczwvdGl0bGU+PHNlY29uZGFyeS10aXRsZT5QTG9TIE9uZTwvc2Vjb25k
YXJ5LXRpdGxlPjwvdGl0bGVzPjxwZXJpb2RpY2FsPjxmdWxsLXRpdGxlPlBMb1MgT25lPC9mdWxs
LXRpdGxlPjwvcGVyaW9kaWNhbD48cGFnZXM+ZTU3MDU4PC9wYWdlcz48dm9sdW1lPjg8L3ZvbHVt
ZT48bnVtYmVyPjM8L251bWJlcj48ZWRpdGlvbj4yMDEzMDMwNTwvZWRpdGlvbj48a2V5d29yZHM+
PGtleXdvcmQ+Q2FyZGlvdmFzY3VsYXIgRGlzZWFzZXMvY29tcGxpY2F0aW9ucy9tb3J0YWxpdHk8
L2tleXdvcmQ+PGtleXdvcmQ+RGVwcmVzc2lvbi8qY29tcGxpY2F0aW9ucy8qbW9ydGFsaXR5PC9r
ZXl3b3JkPjxrZXl3b3JkPkRpYWJldGVzIENvbXBsaWNhdGlvbnMvKm1vcnRhbGl0eTwva2V5d29y
ZD48a2V5d29yZD5EaWFiZXRlcyBNZWxsaXR1cy8qbW9ydGFsaXR5L3BzeWNob2xvZ3k8L2tleXdv
cmQ+PGtleXdvcmQ+SHVtYW5zPC9rZXl3b3JkPjxrZXl3b3JkPk11bHRpdmFyaWF0ZSBBbmFseXNp
czwva2V5d29yZD48a2V5d29yZD5PZGRzIFJhdGlvPC9rZXl3b3JkPjxrZXl3b3JkPlByb3BvcnRp
b25hbCBIYXphcmRzIE1vZGVsczwva2V5d29yZD48a2V5d29yZD5SaXNrIEZhY3RvcnM8L2tleXdv
cmQ+PC9rZXl3b3Jkcz48ZGF0ZXM+PHllYXI+MjAxMzwveWVhcj48L2RhdGVzPjxpc2JuPjE5MzIt
NjIwMyAoRWxlY3Ryb25pYykmI3hEOzE5MzItNjIwMyAoTGlua2luZyk8L2lzYm4+PGFjY2Vzc2lv
bi1udW0+MjM0NzIwNzU8L2FjY2Vzc2lvbi1udW0+PHVybHM+PHJlbGF0ZWQtdXJscz48dXJsPmh0
dHBzOi8vd3d3Lm5jYmkubmxtLm5paC5nb3YvcHVibWVkLzIzNDcyMDc1PC91cmw+PC9yZWxhdGVk
LXVybHM+PC91cmxzPjxjdXN0b20xPkNvbXBldGluZyBJbnRlcmVzdHM6IFRoZSBhdXRob3JzIGhh
dmUgZGVjbGFyZWQgdGhhdCBubyBjb21wZXRpbmcgaW50ZXJlc3RzIGV4aXN0LjwvY3VzdG9tMT48
Y3VzdG9tMj5QTUMzNTg5NDYzPC9jdXN0b20yPjxlbGVjdHJvbmljLXJlc291cmNlLW51bT4xMC4x
MzcxL2pvdXJuYWwucG9uZS4wMDU3MDU4PC9lbGVjdHJvbmljLXJlc291cmNlLW51bT48cmVtb3Rl
LWRhdGFiYXNlLW5hbWU+TWVkbGluZTwvcmVtb3RlLWRhdGFiYXNlLW5hbWU+PHJlbW90ZS1kYXRh
YmFzZS1wcm92aWRlcj5OTE08L3JlbW90ZS1kYXRhYmFzZS1wcm92aWRlcj48L3JlY29yZD48L0Np
dGU+PC9FbmROb3RlPgB=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A52C40" w:rsidRPr="001C4C63">
        <w:rPr>
          <w:rFonts w:ascii="Arial" w:hAnsi="Arial" w:cs="Arial"/>
          <w:lang w:val="en-US"/>
        </w:rPr>
      </w:r>
      <w:r w:rsidR="00A52C40" w:rsidRPr="001C4C63">
        <w:rPr>
          <w:rFonts w:ascii="Arial" w:hAnsi="Arial" w:cs="Arial"/>
          <w:lang w:val="en-US"/>
        </w:rPr>
        <w:fldChar w:fldCharType="separate"/>
      </w:r>
      <w:r w:rsidR="00891232" w:rsidRPr="001C4C63">
        <w:rPr>
          <w:rFonts w:ascii="Arial" w:hAnsi="Arial" w:cs="Arial"/>
          <w:noProof/>
          <w:lang w:val="en-US"/>
        </w:rPr>
        <w:t>(92, 93)</w:t>
      </w:r>
      <w:r w:rsidR="00A52C40" w:rsidRPr="001C4C63">
        <w:rPr>
          <w:rFonts w:ascii="Arial" w:hAnsi="Arial" w:cs="Arial"/>
          <w:lang w:val="en-US"/>
        </w:rPr>
        <w:fldChar w:fldCharType="end"/>
      </w:r>
      <w:r w:rsidR="00A52C40" w:rsidRPr="001C4C63">
        <w:rPr>
          <w:rFonts w:ascii="Arial" w:hAnsi="Arial" w:cs="Arial"/>
          <w:lang w:val="en-US"/>
        </w:rPr>
        <w:t>.</w:t>
      </w:r>
      <w:r w:rsidRPr="001C4C63">
        <w:rPr>
          <w:rFonts w:ascii="Arial" w:hAnsi="Arial" w:cs="Arial"/>
          <w:lang w:val="en-US"/>
        </w:rPr>
        <w:t xml:space="preserve"> </w:t>
      </w:r>
      <w:r w:rsidR="00A52C40" w:rsidRPr="001C4C63">
        <w:rPr>
          <w:rFonts w:ascii="Arial" w:hAnsi="Arial" w:cs="Arial"/>
          <w:lang w:val="en-US"/>
        </w:rPr>
        <w:t>W</w:t>
      </w:r>
      <w:r w:rsidRPr="001C4C63">
        <w:rPr>
          <w:rFonts w:ascii="Arial" w:hAnsi="Arial" w:cs="Arial"/>
          <w:lang w:val="en-US"/>
        </w:rPr>
        <w:t xml:space="preserve">here depression co-exists with anxiety, which is also more common in people with diabetes, mortality rates are further increased </w:t>
      </w:r>
      <w:r w:rsidRPr="001C4C63">
        <w:rPr>
          <w:rFonts w:ascii="Arial" w:hAnsi="Arial" w:cs="Arial"/>
          <w:lang w:val="en-US"/>
        </w:rPr>
        <w:fldChar w:fldCharType="begin">
          <w:fldData xml:space="preserve">PEVuZE5vdGU+PENpdGU+PEF1dGhvcj5NZWllcjwvQXV0aG9yPjxZZWFyPjIwMTY8L1llYXI+PFJl
Y051bT4xNzQ2PC9SZWNOdW0+PERpc3BsYXlUZXh0Pig5NCk8L0Rpc3BsYXlUZXh0PjxyZWNvcmQ+
PHJlYy1udW1iZXI+MTc0NjwvcmVjLW51bWJlcj48Zm9yZWlnbi1rZXlzPjxrZXkgYXBwPSJFTiIg
ZGItaWQ9ImUwenZzYXMwZWFhZGEwZXZ6Zmg1ZXJ4OXIwZmEwZmVmNXd6ZSIgdGltZXN0YW1wPSIx
NzE3MTc1MzIxIj4xNzQ2PC9rZXk+PC9mb3JlaWduLWtleXM+PHJlZi10eXBlIG5hbWU9IkpvdXJu
YWwgQXJ0aWNsZSI+MTc8L3JlZi10eXBlPjxjb250cmlidXRvcnM+PGF1dGhvcnM+PGF1dGhvcj5N
ZWllciwgUy4gTS48L2F1dGhvcj48YXV0aG9yPk1hdHRoZWlzZW4sIE0uPC9hdXRob3I+PGF1dGhv
cj5Nb3JzLCBPLjwvYXV0aG9yPjxhdXRob3I+TW9ydGVuc2VuLCBQLiBCLjwvYXV0aG9yPjxhdXRo
b3I+TGF1cnNlbiwgVC4gTS48L2F1dGhvcj48YXV0aG9yPlBlbm5pbngsIEIuIFcuPC9hdXRob3I+
PC9hdXRob3JzPjwvY29udHJpYnV0b3JzPjxhdXRoLWFkZHJlc3M+U2FuZHJhIE0uIE1laWVyLCBQ
aEQsIE5hdGlvbmFsIENlbnRyZSBmb3IgUmVnaXN0ZXItQmFzZWQgUmVzZWFyY2gsIEFhcmh1cyBV
bml2ZXJzaXR5LCBBYXJodXMsIFRoZSBMdW5kYmVjayBGb3VuZGF0aW9uIEluaXRpYXRpdmUgZm9y
IEludGVncmF0aXZlIFBzeWNoaWF0cmljIFJlc2VhcmNoLCBpUFNZQ0gsIEFhcmh1cywgYW5kIE1l
bnRhbCBIZWFsdGggQ2VudHJlIGZvciBDaGlsZCBhbmQgQWRvbGVzY2VudCBQc3ljaGlhdHJ5LCBD
b3BlbmhhZ2VuIFJlZ2lvbiwgRGVubWFyazsgTWFudWVsIE1hdHRoZWlzZW4sIE1ELCBUaGUgTHVu
ZGJlY2sgRm91bmRhdGlvbiBJbml0aWF0aXZlIGZvciBJbnRlZ3JhdGl2ZSBQc3ljaGlhdHJpYyBS
ZXNlYXJjaCwgaVBTWUNILCBBYXJodXMsIGFuZCBEZXBhcnRtZW50IG9mIEJpb21lZGljaW5lLCBB
YXJodXMgVW5pdmVyc2l0eSwgQWFyaHVzLCBEZW5tYXJrOyBPbGUgTW9ycywgUGhELCBUaGUgTHVu
ZGJlY2sgRm91bmRhdGlvbiBJbml0aWF0aXZlIGZvciBJbnRlZ3JhdGl2ZSBQc3ljaGlhdHJpYyBS
ZXNlYXJjaCwgaVBTWUNILCBBYXJodXMsIGFuZCBSZXNlYXJjaCBEZXBhcnRtZW50IFAsIEFhcmh1
cyBVbml2ZXJzaXR5IEhvc3BpdGFsLCBSaXNza292LCBEZW5tYXJrOyBQcmViZW4gQi4gTW9ydGVu
c2VuLCBEck1lZFNjLCBOYXRpb25hbCBDZW50cmUgZm9yIFJlZ2lzdGVyLUJhc2VkIFJlc2VhcmNo
LCBBYXJodXMgVW5pdmVyc2l0eSwgQWFyaHVzLCBhbmQgVGhlIEx1bmRiZWNrIEZvdW5kYXRpb24g
SW5pdGlhdGl2ZSBmb3IgSW50ZWdyYXRpdmUgUHN5Y2hpYXRyaWMgUmVzZWFyY2gsIGlQU1lDSCwg
QWFyaHVzLCBEZW5tYXJrOyBUaG9tYXMgTS4gTGF1cnNlbiwgUGhELCBOYXRpb25hbCBDZW50cmUg
Zm9yIFJlZ2lzdGVyLUJhc2VkIFJlc2VhcmNoLCBBYXJodXMgVW5pdmVyc2l0eSwgQWFyaHVzLCBh
bmQgVGhlIEx1bmRiZWNrIEZvdW5kYXRpb24gSW5pdGlhdGl2ZSBmb3IgSW50ZWdyYXRpdmUgUHN5
Y2hpYXRyaWMgUmVzZWFyY2gsIGlQU1lDSCwgQWFyaHVzLCBEZW5tYXJrOyBCcmVuZGEgVy4gUGVu
bmlueCwgUGhELCBEZXBhcnRtZW50IG9mIFBzeWNoaWF0cnkgYW5kIEVNR08gSW5zdGl0dXRlIGZv
ciBIZWFsdGggYW5kIENhcmUgUmVzZWFyY2gsIFZVIFVuaXZlcnNpdHkgTWVkaWNhbCBDZW50ZXIs
IEFtc3RlcmRhbSwgTmV0aGVybGFuZHMgc21laWVyQGVjb24uYXUuZGsuJiN4RDtTYW5kcmEgTS4g
TWVpZXIsIFBoRCwgTmF0aW9uYWwgQ2VudHJlIGZvciBSZWdpc3Rlci1CYXNlZCBSZXNlYXJjaCwg
QWFyaHVzIFVuaXZlcnNpdHksIEFhcmh1cywgVGhlIEx1bmRiZWNrIEZvdW5kYXRpb24gSW5pdGlh
dGl2ZSBmb3IgSW50ZWdyYXRpdmUgUHN5Y2hpYXRyaWMgUmVzZWFyY2gsIGlQU1lDSCwgQWFyaHVz
LCBhbmQgTWVudGFsIEhlYWx0aCBDZW50cmUgZm9yIENoaWxkIGFuZCBBZG9sZXNjZW50IFBzeWNo
aWF0cnksIENvcGVuaGFnZW4gUmVnaW9uLCBEZW5tYXJrOyBNYW51ZWwgTWF0dGhlaXNlbiwgTUQs
IFRoZSBMdW5kYmVjayBGb3VuZGF0aW9uIEluaXRpYXRpdmUgZm9yIEludGVncmF0aXZlIFBzeWNo
aWF0cmljIFJlc2VhcmNoLCBpUFNZQ0gsIEFhcmh1cywgYW5kIERlcGFydG1lbnQgb2YgQmlvbWVk
aWNpbmUsIEFhcmh1cyBVbml2ZXJzaXR5LCBBYXJodXMsIERlbm1hcms7IE9sZSBNb3JzLCBQaEQs
IFRoZSBMdW5kYmVjayBGb3VuZGF0aW9uIEluaXRpYXRpdmUgZm9yIEludGVncmF0aXZlIFBzeWNo
aWF0cmljIFJlc2VhcmNoLCBpUFNZQ0gsIEFhcmh1cywgYW5kIFJlc2VhcmNoIERlcGFydG1lbnQg
UCwgQWFyaHVzIFVuaXZlcnNpdHkgSG9zcGl0YWwsIFJpc3Nrb3YsIERlbm1hcms7IFByZWJlbiBC
LiBNb3J0ZW5zZW4sIERyTWVkU2MsIE5hdGlvbmFsIENlbnRyZSBmb3IgUmVnaXN0ZXItQmFzZWQg
UmVzZWFyY2gsIEFhcmh1cyBVbml2ZXJzaXR5LCBBYXJodXMsIGFuZCBUaGUgTHVuZGJlY2sgRm91
bmRhdGlvbiBJbml0aWF0aXZlIGZvciBJbnRlZ3JhdGl2ZSBQc3ljaGlhdHJpYyBSZXNlYXJjaCwg
aVBTWUNILCBBYXJodXMsIERlbm1hcms7IFRob21hcyBNLiBMYXVyc2VuLCBQaEQsIE5hdGlvbmFs
IENlbnRyZSBmb3IgUmVnaXN0ZXItQmFzZWQgUmVzZWFyY2gsIEFhcmh1cyBVbml2ZXJzaXR5LCBB
YXJodXMsIGFuZCBUaGUgTHVuZGJlY2sgRm91bmRhdGlvbiBJbml0aWF0aXZlIGZvciBJbnRlZ3Jh
dGl2ZSBQc3ljaGlhdHJpYyBSZXNlYXJjaCwgaVBTWUNILCBBYXJodXMsIERlbm1hcms7IEJyZW5k
YSBXLiBQZW5uaW54LCBQaEQsIERlcGFydG1lbnQgb2YgUHN5Y2hpYXRyeSBhbmQgRU1HTyBJbnN0
aXR1dGUgZm9yIEhlYWx0aCBhbmQgQ2FyZSBSZXNlYXJjaCwgVlUgVW5pdmVyc2l0eSBNZWRpY2Fs
IENlbnRlciwgQW1zdGVyZGFtLCBOZXRoZXJsYW5kcy48L2F1dGgtYWRkcmVzcz48dGl0bGVzPjx0
aXRsZT5JbmNyZWFzZWQgbW9ydGFsaXR5IGFtb25nIHBlb3BsZSB3aXRoIGFueGlldHkgZGlzb3Jk
ZXJzOiB0b3RhbCBwb3B1bGF0aW9uIHN0dWR5PC90aXRsZT48c2Vjb25kYXJ5LXRpdGxlPkJyIEog
UHN5Y2hpYXRyeTwvc2Vjb25kYXJ5LXRpdGxlPjwvdGl0bGVzPjxwZXJpb2RpY2FsPjxmdWxsLXRp
dGxlPkJyIEogUHN5Y2hpYXRyeTwvZnVsbC10aXRsZT48L3BlcmlvZGljYWw+PHBhZ2VzPjIxNi0y
MTwvcGFnZXM+PHZvbHVtZT4yMDk8L3ZvbHVtZT48bnVtYmVyPjM8L251bWJlcj48ZWRpdGlvbj4y
MDE2MDcwNzwvZWRpdGlvbj48a2V5d29yZHM+PGtleXdvcmQ+QWR1bHQ8L2tleXdvcmQ+PGtleXdv
cmQ+QW54aWV0eSBEaXNvcmRlcnMvKmVwaWRlbWlvbG9neS8qbW9ydGFsaXR5PC9rZXl3b3JkPjxr
ZXl3b3JkPkNhc2UtQ29udHJvbCBTdHVkaWVzPC9rZXl3b3JkPjxrZXl3b3JkPkNhdXNlIG9mIERl
YXRoPC9rZXl3b3JkPjxrZXl3b3JkPkNvbW9yYmlkaXR5PC9rZXl3b3JkPjxrZXl3b3JkPkRlbm1h
cmsvZXBpZGVtaW9sb2d5PC9rZXl3b3JkPjxrZXl3b3JkPkRlcHJlc3Npb24vKmVwaWRlbWlvbG9n
eS8qbW9ydGFsaXR5PC9rZXl3b3JkPjxrZXl3b3JkPkZlbWFsZTwva2V5d29yZD48a2V5d29yZD5I
dW1hbnM8L2tleXdvcmQ+PGtleXdvcmQ+TWFsZTwva2V5d29yZD48a2V5d29yZD5NaWRkbGUgQWdl
ZDwva2V5d29yZD48a2V5d29yZD5SZWdpc3RyaWVzPC9rZXl3b3JkPjxrZXl3b3JkPllvdW5nIEFk
dWx0PC9rZXl3b3JkPjwva2V5d29yZHM+PGRhdGVzPjx5ZWFyPjIwMTY8L3llYXI+PHB1Yi1kYXRl
cz48ZGF0ZT5TZXA8L2RhdGU+PC9wdWItZGF0ZXM+PC9kYXRlcz48aXNibj4xNDcyLTE0NjUgKEVs
ZWN0cm9uaWMpJiN4RDswMDA3LTEyNTAgKFByaW50KSYjeEQ7MDAwNy0xMjUwIChMaW5raW5nKTwv
aXNibj48YWNjZXNzaW9uLW51bT4yNzM4ODU3MjwvYWNjZXNzaW9uLW51bT48dXJscz48cmVsYXRl
ZC11cmxzPjx1cmw+aHR0cHM6Ly93d3cubmNiaS5ubG0ubmloLmdvdi9wdWJtZWQvMjczODg1NzI8
L3VybD48L3JlbGF0ZWQtdXJscz48L3VybHM+PGN1c3RvbTE+RGVjbGFyYXRpb24gb2YgaW50ZXJl
c3QgTm9uZS48L2N1c3RvbTE+PGN1c3RvbTI+UE1DNTA4Mjk3MzwvY3VzdG9tMj48ZWxlY3Ryb25p
Yy1yZXNvdXJjZS1udW0+MTAuMTE5Mi9ianAuYnAuMTE1LjE3MTk3NTwvZWxlY3Ryb25pYy1yZXNv
dXJjZS1udW0+PHJlbW90ZS1kYXRhYmFzZS1uYW1lPk1lZGxpbmU8L3JlbW90ZS1kYXRhYmFzZS1u
YW1lPjxyZW1vdGUtZGF0YWJhc2UtcHJvdmlkZXI+TkxNPC9yZW1vdGUtZGF0YWJhc2UtcHJvdmlk
ZXI+PC9yZWNvcmQ+PC9DaXRlPjwvRW5kTm90ZT5=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PEVuZE5vdGU+PENpdGU+PEF1dGhvcj5NZWllcjwvQXV0aG9yPjxZZWFyPjIwMTY8L1llYXI+PFJl
Y051bT4xNzQ2PC9SZWNOdW0+PERpc3BsYXlUZXh0Pig5NCk8L0Rpc3BsYXlUZXh0PjxyZWNvcmQ+
PHJlYy1udW1iZXI+MTc0NjwvcmVjLW51bWJlcj48Zm9yZWlnbi1rZXlzPjxrZXkgYXBwPSJFTiIg
ZGItaWQ9ImUwenZzYXMwZWFhZGEwZXZ6Zmg1ZXJ4OXIwZmEwZmVmNXd6ZSIgdGltZXN0YW1wPSIx
NzE3MTc1MzIxIj4xNzQ2PC9rZXk+PC9mb3JlaWduLWtleXM+PHJlZi10eXBlIG5hbWU9IkpvdXJu
YWwgQXJ0aWNsZSI+MTc8L3JlZi10eXBlPjxjb250cmlidXRvcnM+PGF1dGhvcnM+PGF1dGhvcj5N
ZWllciwgUy4gTS48L2F1dGhvcj48YXV0aG9yPk1hdHRoZWlzZW4sIE0uPC9hdXRob3I+PGF1dGhv
cj5Nb3JzLCBPLjwvYXV0aG9yPjxhdXRob3I+TW9ydGVuc2VuLCBQLiBCLjwvYXV0aG9yPjxhdXRo
b3I+TGF1cnNlbiwgVC4gTS48L2F1dGhvcj48YXV0aG9yPlBlbm5pbngsIEIuIFcuPC9hdXRob3I+
PC9hdXRob3JzPjwvY29udHJpYnV0b3JzPjxhdXRoLWFkZHJlc3M+U2FuZHJhIE0uIE1laWVyLCBQ
aEQsIE5hdGlvbmFsIENlbnRyZSBmb3IgUmVnaXN0ZXItQmFzZWQgUmVzZWFyY2gsIEFhcmh1cyBV
bml2ZXJzaXR5LCBBYXJodXMsIFRoZSBMdW5kYmVjayBGb3VuZGF0aW9uIEluaXRpYXRpdmUgZm9y
IEludGVncmF0aXZlIFBzeWNoaWF0cmljIFJlc2VhcmNoLCBpUFNZQ0gsIEFhcmh1cywgYW5kIE1l
bnRhbCBIZWFsdGggQ2VudHJlIGZvciBDaGlsZCBhbmQgQWRvbGVzY2VudCBQc3ljaGlhdHJ5LCBD
b3BlbmhhZ2VuIFJlZ2lvbiwgRGVubWFyazsgTWFudWVsIE1hdHRoZWlzZW4sIE1ELCBUaGUgTHVu
ZGJlY2sgRm91bmRhdGlvbiBJbml0aWF0aXZlIGZvciBJbnRlZ3JhdGl2ZSBQc3ljaGlhdHJpYyBS
ZXNlYXJjaCwgaVBTWUNILCBBYXJodXMsIGFuZCBEZXBhcnRtZW50IG9mIEJpb21lZGljaW5lLCBB
YXJodXMgVW5pdmVyc2l0eSwgQWFyaHVzLCBEZW5tYXJrOyBPbGUgTW9ycywgUGhELCBUaGUgTHVu
ZGJlY2sgRm91bmRhdGlvbiBJbml0aWF0aXZlIGZvciBJbnRlZ3JhdGl2ZSBQc3ljaGlhdHJpYyBS
ZXNlYXJjaCwgaVBTWUNILCBBYXJodXMsIGFuZCBSZXNlYXJjaCBEZXBhcnRtZW50IFAsIEFhcmh1
cyBVbml2ZXJzaXR5IEhvc3BpdGFsLCBSaXNza292LCBEZW5tYXJrOyBQcmViZW4gQi4gTW9ydGVu
c2VuLCBEck1lZFNjLCBOYXRpb25hbCBDZW50cmUgZm9yIFJlZ2lzdGVyLUJhc2VkIFJlc2VhcmNo
LCBBYXJodXMgVW5pdmVyc2l0eSwgQWFyaHVzLCBhbmQgVGhlIEx1bmRiZWNrIEZvdW5kYXRpb24g
SW5pdGlhdGl2ZSBmb3IgSW50ZWdyYXRpdmUgUHN5Y2hpYXRyaWMgUmVzZWFyY2gsIGlQU1lDSCwg
QWFyaHVzLCBEZW5tYXJrOyBUaG9tYXMgTS4gTGF1cnNlbiwgUGhELCBOYXRpb25hbCBDZW50cmUg
Zm9yIFJlZ2lzdGVyLUJhc2VkIFJlc2VhcmNoLCBBYXJodXMgVW5pdmVyc2l0eSwgQWFyaHVzLCBh
bmQgVGhlIEx1bmRiZWNrIEZvdW5kYXRpb24gSW5pdGlhdGl2ZSBmb3IgSW50ZWdyYXRpdmUgUHN5
Y2hpYXRyaWMgUmVzZWFyY2gsIGlQU1lDSCwgQWFyaHVzLCBEZW5tYXJrOyBCcmVuZGEgVy4gUGVu
bmlueCwgUGhELCBEZXBhcnRtZW50IG9mIFBzeWNoaWF0cnkgYW5kIEVNR08gSW5zdGl0dXRlIGZv
ciBIZWFsdGggYW5kIENhcmUgUmVzZWFyY2gsIFZVIFVuaXZlcnNpdHkgTWVkaWNhbCBDZW50ZXIs
IEFtc3RlcmRhbSwgTmV0aGVybGFuZHMgc21laWVyQGVjb24uYXUuZGsuJiN4RDtTYW5kcmEgTS4g
TWVpZXIsIFBoRCwgTmF0aW9uYWwgQ2VudHJlIGZvciBSZWdpc3Rlci1CYXNlZCBSZXNlYXJjaCwg
QWFyaHVzIFVuaXZlcnNpdHksIEFhcmh1cywgVGhlIEx1bmRiZWNrIEZvdW5kYXRpb24gSW5pdGlh
dGl2ZSBmb3IgSW50ZWdyYXRpdmUgUHN5Y2hpYXRyaWMgUmVzZWFyY2gsIGlQU1lDSCwgQWFyaHVz
LCBhbmQgTWVudGFsIEhlYWx0aCBDZW50cmUgZm9yIENoaWxkIGFuZCBBZG9sZXNjZW50IFBzeWNo
aWF0cnksIENvcGVuaGFnZW4gUmVnaW9uLCBEZW5tYXJrOyBNYW51ZWwgTWF0dGhlaXNlbiwgTUQs
IFRoZSBMdW5kYmVjayBGb3VuZGF0aW9uIEluaXRpYXRpdmUgZm9yIEludGVncmF0aXZlIFBzeWNo
aWF0cmljIFJlc2VhcmNoLCBpUFNZQ0gsIEFhcmh1cywgYW5kIERlcGFydG1lbnQgb2YgQmlvbWVk
aWNpbmUsIEFhcmh1cyBVbml2ZXJzaXR5LCBBYXJodXMsIERlbm1hcms7IE9sZSBNb3JzLCBQaEQs
IFRoZSBMdW5kYmVjayBGb3VuZGF0aW9uIEluaXRpYXRpdmUgZm9yIEludGVncmF0aXZlIFBzeWNo
aWF0cmljIFJlc2VhcmNoLCBpUFNZQ0gsIEFhcmh1cywgYW5kIFJlc2VhcmNoIERlcGFydG1lbnQg
UCwgQWFyaHVzIFVuaXZlcnNpdHkgSG9zcGl0YWwsIFJpc3Nrb3YsIERlbm1hcms7IFByZWJlbiBC
LiBNb3J0ZW5zZW4sIERyTWVkU2MsIE5hdGlvbmFsIENlbnRyZSBmb3IgUmVnaXN0ZXItQmFzZWQg
UmVzZWFyY2gsIEFhcmh1cyBVbml2ZXJzaXR5LCBBYXJodXMsIGFuZCBUaGUgTHVuZGJlY2sgRm91
bmRhdGlvbiBJbml0aWF0aXZlIGZvciBJbnRlZ3JhdGl2ZSBQc3ljaGlhdHJpYyBSZXNlYXJjaCwg
aVBTWUNILCBBYXJodXMsIERlbm1hcms7IFRob21hcyBNLiBMYXVyc2VuLCBQaEQsIE5hdGlvbmFs
IENlbnRyZSBmb3IgUmVnaXN0ZXItQmFzZWQgUmVzZWFyY2gsIEFhcmh1cyBVbml2ZXJzaXR5LCBB
YXJodXMsIGFuZCBUaGUgTHVuZGJlY2sgRm91bmRhdGlvbiBJbml0aWF0aXZlIGZvciBJbnRlZ3Jh
dGl2ZSBQc3ljaGlhdHJpYyBSZXNlYXJjaCwgaVBTWUNILCBBYXJodXMsIERlbm1hcms7IEJyZW5k
YSBXLiBQZW5uaW54LCBQaEQsIERlcGFydG1lbnQgb2YgUHN5Y2hpYXRyeSBhbmQgRU1HTyBJbnN0
aXR1dGUgZm9yIEhlYWx0aCBhbmQgQ2FyZSBSZXNlYXJjaCwgVlUgVW5pdmVyc2l0eSBNZWRpY2Fs
IENlbnRlciwgQW1zdGVyZGFtLCBOZXRoZXJsYW5kcy48L2F1dGgtYWRkcmVzcz48dGl0bGVzPjx0
aXRsZT5JbmNyZWFzZWQgbW9ydGFsaXR5IGFtb25nIHBlb3BsZSB3aXRoIGFueGlldHkgZGlzb3Jk
ZXJzOiB0b3RhbCBwb3B1bGF0aW9uIHN0dWR5PC90aXRsZT48c2Vjb25kYXJ5LXRpdGxlPkJyIEog
UHN5Y2hpYXRyeTwvc2Vjb25kYXJ5LXRpdGxlPjwvdGl0bGVzPjxwZXJpb2RpY2FsPjxmdWxsLXRp
dGxlPkJyIEogUHN5Y2hpYXRyeTwvZnVsbC10aXRsZT48L3BlcmlvZGljYWw+PHBhZ2VzPjIxNi0y
MTwvcGFnZXM+PHZvbHVtZT4yMDk8L3ZvbHVtZT48bnVtYmVyPjM8L251bWJlcj48ZWRpdGlvbj4y
MDE2MDcwNzwvZWRpdGlvbj48a2V5d29yZHM+PGtleXdvcmQ+QWR1bHQ8L2tleXdvcmQ+PGtleXdv
cmQ+QW54aWV0eSBEaXNvcmRlcnMvKmVwaWRlbWlvbG9neS8qbW9ydGFsaXR5PC9rZXl3b3JkPjxr
ZXl3b3JkPkNhc2UtQ29udHJvbCBTdHVkaWVzPC9rZXl3b3JkPjxrZXl3b3JkPkNhdXNlIG9mIERl
YXRoPC9rZXl3b3JkPjxrZXl3b3JkPkNvbW9yYmlkaXR5PC9rZXl3b3JkPjxrZXl3b3JkPkRlbm1h
cmsvZXBpZGVtaW9sb2d5PC9rZXl3b3JkPjxrZXl3b3JkPkRlcHJlc3Npb24vKmVwaWRlbWlvbG9n
eS8qbW9ydGFsaXR5PC9rZXl3b3JkPjxrZXl3b3JkPkZlbWFsZTwva2V5d29yZD48a2V5d29yZD5I
dW1hbnM8L2tleXdvcmQ+PGtleXdvcmQ+TWFsZTwva2V5d29yZD48a2V5d29yZD5NaWRkbGUgQWdl
ZDwva2V5d29yZD48a2V5d29yZD5SZWdpc3RyaWVzPC9rZXl3b3JkPjxrZXl3b3JkPllvdW5nIEFk
dWx0PC9rZXl3b3JkPjwva2V5d29yZHM+PGRhdGVzPjx5ZWFyPjIwMTY8L3llYXI+PHB1Yi1kYXRl
cz48ZGF0ZT5TZXA8L2RhdGU+PC9wdWItZGF0ZXM+PC9kYXRlcz48aXNibj4xNDcyLTE0NjUgKEVs
ZWN0cm9uaWMpJiN4RDswMDA3LTEyNTAgKFByaW50KSYjeEQ7MDAwNy0xMjUwIChMaW5raW5nKTwv
aXNibj48YWNjZXNzaW9uLW51bT4yNzM4ODU3MjwvYWNjZXNzaW9uLW51bT48dXJscz48cmVsYXRl
ZC11cmxzPjx1cmw+aHR0cHM6Ly93d3cubmNiaS5ubG0ubmloLmdvdi9wdWJtZWQvMjczODg1NzI8
L3VybD48L3JlbGF0ZWQtdXJscz48L3VybHM+PGN1c3RvbTE+RGVjbGFyYXRpb24gb2YgaW50ZXJl
c3QgTm9uZS48L2N1c3RvbTE+PGN1c3RvbTI+UE1DNTA4Mjk3MzwvY3VzdG9tMj48ZWxlY3Ryb25p
Yy1yZXNvdXJjZS1udW0+MTAuMTE5Mi9ianAuYnAuMTE1LjE3MTk3NTwvZWxlY3Ryb25pYy1yZXNv
dXJjZS1udW0+PHJlbW90ZS1kYXRhYmFzZS1uYW1lPk1lZGxpbmU8L3JlbW90ZS1kYXRhYmFzZS1u
YW1lPjxyZW1vdGUtZGF0YWJhc2UtcHJvdmlkZXI+TkxNPC9yZW1vdGUtZGF0YWJhc2UtcHJvdmlk
ZXI+PC9yZWNvcmQ+PC9DaXRlPjwvRW5kTm90ZT5=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(94)</w:t>
      </w:r>
      <w:r w:rsidRPr="001C4C63">
        <w:rPr>
          <w:rFonts w:ascii="Arial" w:hAnsi="Arial" w:cs="Arial"/>
          <w:lang w:val="en-US"/>
        </w:rPr>
        <w:fldChar w:fldCharType="end"/>
      </w:r>
      <w:r w:rsidRPr="001C4C63">
        <w:rPr>
          <w:rFonts w:ascii="Arial" w:hAnsi="Arial" w:cs="Arial"/>
          <w:lang w:val="en-US"/>
        </w:rPr>
        <w:t xml:space="preserve">. </w:t>
      </w:r>
    </w:p>
    <w:p w14:paraId="325B3451" w14:textId="77777777" w:rsidR="00476301" w:rsidRPr="001C4C63" w:rsidRDefault="00476301" w:rsidP="00895486">
      <w:pPr>
        <w:spacing w:after="0" w:line="276" w:lineRule="auto"/>
        <w:contextualSpacing/>
        <w:rPr>
          <w:rFonts w:ascii="Arial" w:hAnsi="Arial" w:cs="Arial"/>
          <w:caps/>
          <w:color w:val="FF0000"/>
          <w:lang w:val="en-US"/>
        </w:rPr>
      </w:pPr>
    </w:p>
    <w:p w14:paraId="43018D9C" w14:textId="0C92739C" w:rsidR="001E436D" w:rsidRPr="00172E7E" w:rsidRDefault="00172E7E" w:rsidP="00895486">
      <w:pPr>
        <w:spacing w:after="0" w:line="276" w:lineRule="auto"/>
        <w:contextualSpacing/>
        <w:rPr>
          <w:rFonts w:ascii="Arial" w:hAnsi="Arial" w:cs="Arial"/>
          <w:b/>
          <w:bCs/>
          <w:color w:val="00B050"/>
          <w:lang w:val="en-US"/>
        </w:rPr>
      </w:pPr>
      <w:r w:rsidRPr="00172E7E">
        <w:rPr>
          <w:rFonts w:ascii="Arial" w:hAnsi="Arial" w:cs="Arial"/>
          <w:b/>
          <w:bCs/>
          <w:color w:val="00B050"/>
          <w:lang w:val="en-US"/>
        </w:rPr>
        <w:t>Depression Outcomes</w:t>
      </w:r>
    </w:p>
    <w:p w14:paraId="081A6BCF" w14:textId="77777777" w:rsidR="00172E7E" w:rsidRDefault="00172E7E" w:rsidP="00895486">
      <w:pPr>
        <w:spacing w:after="0" w:line="276" w:lineRule="auto"/>
        <w:contextualSpacing/>
        <w:rPr>
          <w:rFonts w:ascii="Arial" w:hAnsi="Arial" w:cs="Arial"/>
          <w:lang w:val="en-US"/>
        </w:rPr>
      </w:pPr>
    </w:p>
    <w:p w14:paraId="355790FB" w14:textId="5F971B5C" w:rsidR="00240315" w:rsidRPr="001C4C63" w:rsidRDefault="00240315" w:rsidP="00895486">
      <w:pPr>
        <w:spacing w:after="0" w:line="276" w:lineRule="auto"/>
        <w:contextualSpacing/>
        <w:rPr>
          <w:rFonts w:ascii="Arial" w:hAnsi="Arial" w:cs="Arial"/>
          <w:lang w:val="en-US"/>
        </w:rPr>
      </w:pPr>
      <w:r w:rsidRPr="001C4C63">
        <w:rPr>
          <w:rFonts w:ascii="Arial" w:hAnsi="Arial" w:cs="Arial"/>
          <w:lang w:val="en-US"/>
        </w:rPr>
        <w:t xml:space="preserve">Once depressive symptoms occur or a diagnosis of depression is made, the symptoms appear to be persistent and likely to recur in people with diabetes. A longitudinal study of 2,460 people with type 2 diabetes in a primary care setting found that 26% met the criterion for depression on at least one occasion, with incident depression occurring in 14% over a 3-year period </w:t>
      </w:r>
      <w:r w:rsidRPr="001C4C63">
        <w:rPr>
          <w:rFonts w:ascii="Arial" w:hAnsi="Arial" w:cs="Arial"/>
          <w:lang w:val="en-US"/>
        </w:rPr>
        <w:fldChar w:fldCharType="begin">
          <w:fldData xml:space="preserve">PEVuZE5vdGU+PENpdGU+PEF1dGhvcj5OZWZzPC9BdXRob3I+PFllYXI+MjAxMjwvWWVhcj48UmVj
TnVtPjY3NjwvUmVjTnVtPjxEaXNwbGF5VGV4dD4oOTUpPC9EaXNwbGF5VGV4dD48cmVjb3JkPjxy
ZWMtbnVtYmVyPjY3NjwvcmVjLW51bWJlcj48Zm9yZWlnbi1rZXlzPjxrZXkgYXBwPSJFTiIgZGIt
aWQ9ImUwenZzYXMwZWFhZGEwZXZ6Zmg1ZXJ4OXIwZmEwZmVmNXd6ZSIgdGltZXN0YW1wPSIxNDc4
Mjc1MjE1Ij42NzY8L2tleT48L2ZvcmVpZ24ta2V5cz48cmVmLXR5cGUgbmFtZT0iSm91cm5hbCBB
cnRpY2xlIj4xNzwvcmVmLXR5cGU+PGNvbnRyaWJ1dG9ycz48YXV0aG9ycz48YXV0aG9yPk5lZnMs
IEcuPC9hdXRob3I+PGF1dGhvcj5Qb3V3ZXIsIEYuPC9hdXRob3I+PGF1dGhvcj5EZW5vbGxldCwg
Si48L2F1dGhvcj48YXV0aG9yPlBvcCwgVi48L2F1dGhvcj48L2F1dGhvcnM+PC9jb250cmlidXRv
cnM+PGF1dGgtYWRkcmVzcz5DZW50ZXIgb2YgUmVzZWFyY2ggb24gUHN5Y2hvbG9neSBpbiBTb21h
dGljIERpc2Vhc2VzLCBEZXBhcnRtZW50IG9mIE1lZGljYWwgUHN5Y2hvbG9neSBhbmQgTmV1cm9w
c3ljaG9sb2d5LCBUaWxidXJnIFVuaXZlcnNpdHksIFBPIEJveCA5MDE1MywgNTAwMCBMRSBUaWxi
dXJnLCB0aGUgTmV0aGVybGFuZHM8L2F1dGgtYWRkcmVzcz48dGl0bGVzPjx0aXRsZT5UaGUgY291
cnNlIG9mIGRlcHJlc3NpdmUgc3ltcHRvbXMgaW4gcHJpbWFyeSBjYXJlIHBhdGllbnRzIHdpdGgg
dHlwZSAyIGRpYWJldGVzOiByZXN1bHRzIGZyb20gdGhlIERpYWJldGVzLCBEZXByZXNzaW9uLCBU
eXBlIEQgUGVyc29uYWxpdHkgWnVpZG9vc3QtQnJhYmFudCAoRGlhRERab0IpIFN0dWR5PC90aXRs
ZT48c2Vjb25kYXJ5LXRpdGxlPkRpYWJldG9sb2dpYTwvc2Vjb25kYXJ5LXRpdGxlPjwvdGl0bGVz
PjxwZXJpb2RpY2FsPjxmdWxsLXRpdGxlPkRpYWJldG9sb2dpYTwvZnVsbC10aXRsZT48L3Blcmlv
ZGljYWw+PHBhZ2VzPjYwOC02MTY8L3BhZ2VzPjx2b2x1bWU+NTU8L3ZvbHVtZT48bnVtYmVyPjM8
L251bWJlcj48cmVwcmludC1lZGl0aW9uPk5PVCBJTiBGSUxFPC9yZXByaW50LWVkaXRpb24+PGtl
eXdvcmRzPjxrZXl3b3JkPkFnZWQ8L2tleXdvcmQ+PGtleXdvcmQ+Q2hyb25pYyBEaXNlYXNlPC9r
ZXl3b3JkPjxrZXl3b3JkPkNvaG9ydCBTdHVkaWVzPC9rZXl3b3JkPjxrZXl3b3JkPkNvbW9yYmlk
aXR5PC9rZXl3b3JkPjxrZXl3b3JkPkNyb3NzLVNlY3Rpb25hbCBTdHVkaWVzPC9rZXl3b3JkPjxr
ZXl3b3JkPkRlcHJlc3Npb248L2tleXdvcmQ+PGtleXdvcmQ+RGlhYmV0ZXMgTWVsbGl0dXMsVHlw
ZSAyPC9rZXl3b3JkPjxrZXl3b3JkPmRpYWdub3Npczwva2V5d29yZD48a2V5d29yZD5EaXNlYXNl
PC9rZXl3b3JkPjxrZXl3b3JkPmVkdWNhdGlvbjwva2V5d29yZD48a2V5d29yZD5lcGlkZW1pb2xv
Z3k8L2tleXdvcmQ+PGtleXdvcmQ+RmVtYWxlPC9rZXl3b3JkPjxrZXl3b3JkPkZvbGxvdy1VcCBT
dHVkaWVzPC9rZXl3b3JkPjxrZXl3b3JkPmhpc3Rvcnk8L2tleXdvcmQ+PGtleXdvcmQ+SHVtYW5z
PC9rZXl3b3JkPjxrZXl3b3JkPkluY2lkZW5jZTwva2V5d29yZD48a2V5d29yZD5NYWxlPC9rZXl3
b3JkPjxrZXl3b3JkPk1lZGljYWwgUmVjb3Jkczwva2V5d29yZD48a2V5d29yZD5tZXRob2RzPC9r
ZXl3b3JkPjxrZXl3b3JkPk1pZGRsZSBBZ2VkPC9rZXl3b3JkPjxrZXl3b3JkPk5ldGhlcmxhbmRz
PC9rZXl3b3JkPjxrZXl3b3JkPlBhdGllbnRzPC9rZXl3b3JkPjxrZXl3b3JkPlBlcnNvbmFsaXR5
PC9rZXl3b3JkPjxrZXl3b3JkPnBoeXNpb3BhdGhvbG9neTwva2V5d29yZD48a2V5d29yZD5QcmV2
YWxlbmNlPC9rZXl3b3JkPjxrZXl3b3JkPlByaW1hcnkgSGVhbHRoIENhcmU8L2tleXdvcmQ+PGtl
eXdvcmQ+UHJvc3BlY3RpdmUgU3R1ZGllczwva2V5d29yZD48a2V5d29yZD5Qc3ljaGlhdHJpYyBT
dGF0dXMgUmF0aW5nIFNjYWxlczwva2V5d29yZD48a2V5d29yZD5wc3ljaG9sb2d5PC9rZXl3b3Jk
PjxrZXl3b3JkPlJlY3VycmVuY2U8L2tleXdvcmQ+PGtleXdvcmQ+UmVzZWFyY2g8L2tleXdvcmQ+
PGtleXdvcmQ+UmlzayBGYWN0b3JzPC9rZXl3b3JkPjxrZXl3b3JkPlNlbGYgUmVwb3J0PC9rZXl3
b3JkPjxrZXl3b3JkPlNleCBGYWN0b3JzPC9rZXl3b3JkPjwva2V5d29yZHM+PGRhdGVzPjx5ZWFy
PjIwMTI8L3llYXI+PC9kYXRlcz48d29yay10eXBlPjEwLjEwMDcvczAwMTI1LTAxMS0yNDExLTIg
ZG9pPC93b3JrLXR5cGU+PHVybHM+PHJlbGF0ZWQtdXJscz48dXJsPlBNOjIyMTk4MjYxPC91cmw+
PHVybD5odHRwczovL3d3dy5uY2JpLm5sbS5uaWguZ292L3BtYy9hcnRpY2xlcy9QTUMzMjY4OTgz
L3BkZi8xMjVfMjAxMV9BcnRpY2xlXzI0MTEucGRmPC91cmw+PC9yZWxhdGVkLXVybHM+PC91cmxz
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PEVuZE5vdGU+PENpdGU+PEF1dGhvcj5OZWZzPC9BdXRob3I+PFllYXI+MjAxMjwvWWVhcj48UmVj
TnVtPjY3NjwvUmVjTnVtPjxEaXNwbGF5VGV4dD4oOTUpPC9EaXNwbGF5VGV4dD48cmVjb3JkPjxy
ZWMtbnVtYmVyPjY3NjwvcmVjLW51bWJlcj48Zm9yZWlnbi1rZXlzPjxrZXkgYXBwPSJFTiIgZGIt
aWQ9ImUwenZzYXMwZWFhZGEwZXZ6Zmg1ZXJ4OXIwZmEwZmVmNXd6ZSIgdGltZXN0YW1wPSIxNDc4
Mjc1MjE1Ij42NzY8L2tleT48L2ZvcmVpZ24ta2V5cz48cmVmLXR5cGUgbmFtZT0iSm91cm5hbCBB
cnRpY2xlIj4xNzwvcmVmLXR5cGU+PGNvbnRyaWJ1dG9ycz48YXV0aG9ycz48YXV0aG9yPk5lZnMs
IEcuPC9hdXRob3I+PGF1dGhvcj5Qb3V3ZXIsIEYuPC9hdXRob3I+PGF1dGhvcj5EZW5vbGxldCwg
Si48L2F1dGhvcj48YXV0aG9yPlBvcCwgVi48L2F1dGhvcj48L2F1dGhvcnM+PC9jb250cmlidXRv
cnM+PGF1dGgtYWRkcmVzcz5DZW50ZXIgb2YgUmVzZWFyY2ggb24gUHN5Y2hvbG9neSBpbiBTb21h
dGljIERpc2Vhc2VzLCBEZXBhcnRtZW50IG9mIE1lZGljYWwgUHN5Y2hvbG9neSBhbmQgTmV1cm9w
c3ljaG9sb2d5LCBUaWxidXJnIFVuaXZlcnNpdHksIFBPIEJveCA5MDE1MywgNTAwMCBMRSBUaWxi
dXJnLCB0aGUgTmV0aGVybGFuZHM8L2F1dGgtYWRkcmVzcz48dGl0bGVzPjx0aXRsZT5UaGUgY291
cnNlIG9mIGRlcHJlc3NpdmUgc3ltcHRvbXMgaW4gcHJpbWFyeSBjYXJlIHBhdGllbnRzIHdpdGgg
dHlwZSAyIGRpYWJldGVzOiByZXN1bHRzIGZyb20gdGhlIERpYWJldGVzLCBEZXByZXNzaW9uLCBU
eXBlIEQgUGVyc29uYWxpdHkgWnVpZG9vc3QtQnJhYmFudCAoRGlhRERab0IpIFN0dWR5PC90aXRs
ZT48c2Vjb25kYXJ5LXRpdGxlPkRpYWJldG9sb2dpYTwvc2Vjb25kYXJ5LXRpdGxlPjwvdGl0bGVz
PjxwZXJpb2RpY2FsPjxmdWxsLXRpdGxlPkRpYWJldG9sb2dpYTwvZnVsbC10aXRsZT48L3Blcmlv
ZGljYWw+PHBhZ2VzPjYwOC02MTY8L3BhZ2VzPjx2b2x1bWU+NTU8L3ZvbHVtZT48bnVtYmVyPjM8
L251bWJlcj48cmVwcmludC1lZGl0aW9uPk5PVCBJTiBGSUxFPC9yZXByaW50LWVkaXRpb24+PGtl
eXdvcmRzPjxrZXl3b3JkPkFnZWQ8L2tleXdvcmQ+PGtleXdvcmQ+Q2hyb25pYyBEaXNlYXNlPC9r
ZXl3b3JkPjxrZXl3b3JkPkNvaG9ydCBTdHVkaWVzPC9rZXl3b3JkPjxrZXl3b3JkPkNvbW9yYmlk
aXR5PC9rZXl3b3JkPjxrZXl3b3JkPkNyb3NzLVNlY3Rpb25hbCBTdHVkaWVzPC9rZXl3b3JkPjxr
ZXl3b3JkPkRlcHJlc3Npb248L2tleXdvcmQ+PGtleXdvcmQ+RGlhYmV0ZXMgTWVsbGl0dXMsVHlw
ZSAyPC9rZXl3b3JkPjxrZXl3b3JkPmRpYWdub3Npczwva2V5d29yZD48a2V5d29yZD5EaXNlYXNl
PC9rZXl3b3JkPjxrZXl3b3JkPmVkdWNhdGlvbjwva2V5d29yZD48a2V5d29yZD5lcGlkZW1pb2xv
Z3k8L2tleXdvcmQ+PGtleXdvcmQ+RmVtYWxlPC9rZXl3b3JkPjxrZXl3b3JkPkZvbGxvdy1VcCBT
dHVkaWVzPC9rZXl3b3JkPjxrZXl3b3JkPmhpc3Rvcnk8L2tleXdvcmQ+PGtleXdvcmQ+SHVtYW5z
PC9rZXl3b3JkPjxrZXl3b3JkPkluY2lkZW5jZTwva2V5d29yZD48a2V5d29yZD5NYWxlPC9rZXl3
b3JkPjxrZXl3b3JkPk1lZGljYWwgUmVjb3Jkczwva2V5d29yZD48a2V5d29yZD5tZXRob2RzPC9r
ZXl3b3JkPjxrZXl3b3JkPk1pZGRsZSBBZ2VkPC9rZXl3b3JkPjxrZXl3b3JkPk5ldGhlcmxhbmRz
PC9rZXl3b3JkPjxrZXl3b3JkPlBhdGllbnRzPC9rZXl3b3JkPjxrZXl3b3JkPlBlcnNvbmFsaXR5
PC9rZXl3b3JkPjxrZXl3b3JkPnBoeXNpb3BhdGhvbG9neTwva2V5d29yZD48a2V5d29yZD5QcmV2
YWxlbmNlPC9rZXl3b3JkPjxrZXl3b3JkPlByaW1hcnkgSGVhbHRoIENhcmU8L2tleXdvcmQ+PGtl
eXdvcmQ+UHJvc3BlY3RpdmUgU3R1ZGllczwva2V5d29yZD48a2V5d29yZD5Qc3ljaGlhdHJpYyBT
dGF0dXMgUmF0aW5nIFNjYWxlczwva2V5d29yZD48a2V5d29yZD5wc3ljaG9sb2d5PC9rZXl3b3Jk
PjxrZXl3b3JkPlJlY3VycmVuY2U8L2tleXdvcmQ+PGtleXdvcmQ+UmVzZWFyY2g8L2tleXdvcmQ+
PGtleXdvcmQ+UmlzayBGYWN0b3JzPC9rZXl3b3JkPjxrZXl3b3JkPlNlbGYgUmVwb3J0PC9rZXl3
b3JkPjxrZXl3b3JkPlNleCBGYWN0b3JzPC9rZXl3b3JkPjwva2V5d29yZHM+PGRhdGVzPjx5ZWFy
PjIwMTI8L3llYXI+PC9kYXRlcz48d29yay10eXBlPjEwLjEwMDcvczAwMTI1LTAxMS0yNDExLTIg
ZG9pPC93b3JrLXR5cGU+PHVybHM+PHJlbGF0ZWQtdXJscz48dXJsPlBNOjIyMTk4MjYxPC91cmw+
PHVybD5odHRwczovL3d3dy5uY2JpLm5sbS5uaWguZ292L3BtYy9hcnRpY2xlcy9QTUMzMjY4OTgz
L3BkZi8xMjVfMjAxMV9BcnRpY2xlXzI0MTEucGRmPC91cmw+PC9yZWxhdGVkLXVybHM+PC91cmxz
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(95)</w:t>
      </w:r>
      <w:r w:rsidRPr="001C4C63">
        <w:rPr>
          <w:rFonts w:ascii="Arial" w:hAnsi="Arial" w:cs="Arial"/>
          <w:lang w:val="en-US"/>
        </w:rPr>
        <w:fldChar w:fldCharType="end"/>
      </w:r>
      <w:r w:rsidRPr="001C4C63">
        <w:rPr>
          <w:rFonts w:ascii="Arial" w:hAnsi="Arial" w:cs="Arial"/>
          <w:lang w:val="en-US"/>
        </w:rPr>
        <w:t xml:space="preserve">. Recurrent or persistent depression occurred </w:t>
      </w:r>
      <w:r w:rsidR="00B835EA" w:rsidRPr="001C4C63">
        <w:rPr>
          <w:rFonts w:ascii="Arial" w:hAnsi="Arial" w:cs="Arial"/>
          <w:lang w:val="en-US"/>
        </w:rPr>
        <w:t xml:space="preserve">in </w:t>
      </w:r>
      <w:r w:rsidRPr="001C4C63">
        <w:rPr>
          <w:rFonts w:ascii="Arial" w:hAnsi="Arial" w:cs="Arial"/>
          <w:lang w:val="en-US"/>
        </w:rPr>
        <w:t xml:space="preserve">two-thirds of those with baseline depression. In two other studies from the USA, self-reported depressive symptoms persisted in 73% of people 12 months after a diabetes education program </w:t>
      </w:r>
      <w:r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&lt;EndNote&gt;&lt;Cite&gt;&lt;Author&gt;Peyrot&lt;/Author&gt;&lt;Year&gt;1999&lt;/Year&gt;&lt;RecNum&gt;728&lt;/RecNum&gt;&lt;DisplayText&gt;(96)&lt;/DisplayText&gt;&lt;record&gt;&lt;rec-number&gt;728&lt;/rec-number&gt;&lt;foreign-keys&gt;&lt;key app="EN" db-id="e0zvsas0eaada0evzfh5erx9r0fa0fef5wze" timestamp="1478275215"&gt;728&lt;/key&gt;&lt;/foreign-keys&gt;&lt;ref-type name="Journal Article"&gt;17&lt;/ref-type&gt;&lt;contributors&gt;&lt;authors&gt;&lt;author&gt;Peyrot, M.&lt;/author&gt;&lt;author&gt;Rubin, R. R.&lt;/author&gt;&lt;/authors&gt;&lt;/contributors&gt;&lt;auth-address&gt;Department of Sociology, Loyola College, Baltimore, MD 21210-2699, USA&lt;/auth-address&gt;&lt;titles&gt;&lt;title&gt;Persistence of depressive symptoms in diabetic adults&lt;/title&gt;&lt;secondary-title&gt;Diabetes Care&lt;/secondary-title&gt;&lt;/titles&gt;&lt;periodical&gt;&lt;full-title&gt;Diabetes Care&lt;/full-title&gt;&lt;/periodical&gt;&lt;pages&gt;448-452&lt;/pages&gt;&lt;volume&gt;22&lt;/volume&gt;&lt;number&gt;3&lt;/number&gt;&lt;reprint-edition&gt;NOT IN FILE&lt;/reprint-edition&gt;&lt;keywords&gt;&lt;keyword&gt;Adult&lt;/keyword&gt;&lt;keyword&gt;Aged&lt;/keyword&gt;&lt;keyword&gt;Chronic Disease&lt;/keyword&gt;&lt;keyword&gt;complications&lt;/keyword&gt;&lt;keyword&gt;Depression&lt;/keyword&gt;&lt;keyword&gt;Diabetes Mellitus&lt;/keyword&gt;&lt;keyword&gt;education&lt;/keyword&gt;&lt;keyword&gt;epidemiology&lt;/keyword&gt;&lt;keyword&gt;Female&lt;/keyword&gt;&lt;keyword&gt;Follow-Up Studies&lt;/keyword&gt;&lt;keyword&gt;Forecasting&lt;/keyword&gt;&lt;keyword&gt;Humans&lt;/keyword&gt;&lt;keyword&gt;Incidence&lt;/keyword&gt;&lt;keyword&gt;Insulin&lt;/keyword&gt;&lt;keyword&gt;Male&lt;/keyword&gt;&lt;keyword&gt;methods&lt;/keyword&gt;&lt;keyword&gt;Middle Aged&lt;/keyword&gt;&lt;keyword&gt;Patients&lt;/keyword&gt;&lt;keyword&gt;Probability&lt;/keyword&gt;&lt;keyword&gt;psychology&lt;/keyword&gt;&lt;keyword&gt;Research&lt;/keyword&gt;&lt;keyword&gt;Research Design&lt;/keyword&gt;&lt;keyword&gt;Risk&lt;/keyword&gt;&lt;keyword&gt;Risk Factors&lt;/keyword&gt;&lt;/keywords&gt;&lt;dates&gt;&lt;year&gt;1999&lt;/year&gt;&lt;/dates&gt;&lt;urls&gt;&lt;related-urls&gt;&lt;url&gt;PM:10097927&lt;/url&gt;&lt;url&gt;http://care.diabetesjournals.org/content/22/3/448.long&lt;/url&gt;&lt;/related-urls&gt;&lt;/urls&gt;&lt;/record&gt;&lt;/Cite&gt;&lt;/EndNote&gt;</w:instrText>
      </w:r>
      <w:r w:rsidRPr="001C4C63">
        <w:rPr>
          <w:rFonts w:ascii="Arial" w:hAnsi="Arial" w:cs="Arial"/>
          <w:lang w:val="en-US"/>
        </w:rPr>
        <w:fldChar w:fldCharType="separate"/>
      </w:r>
      <w:r w:rsidR="00891232" w:rsidRPr="001C4C63">
        <w:rPr>
          <w:rFonts w:ascii="Arial" w:hAnsi="Arial" w:cs="Arial"/>
          <w:noProof/>
          <w:lang w:val="en-US"/>
        </w:rPr>
        <w:t>(96)</w:t>
      </w:r>
      <w:r w:rsidRPr="001C4C63">
        <w:rPr>
          <w:rFonts w:ascii="Arial" w:hAnsi="Arial" w:cs="Arial"/>
          <w:lang w:val="en-US"/>
        </w:rPr>
        <w:fldChar w:fldCharType="end"/>
      </w:r>
      <w:r w:rsidRPr="001C4C63">
        <w:rPr>
          <w:rFonts w:ascii="Arial" w:hAnsi="Arial" w:cs="Arial"/>
          <w:lang w:val="en-US"/>
        </w:rPr>
        <w:t xml:space="preserve"> while major depressive disorder relapsed in 79% of people with diabetes over a 5-year period </w:t>
      </w:r>
      <w:r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&lt;EndNote&gt;&lt;Cite&gt;&lt;Author&gt;Lustman&lt;/Author&gt;&lt;Year&gt;1988&lt;/Year&gt;&lt;RecNum&gt;580&lt;/RecNum&gt;&lt;DisplayText&gt;(97)&lt;/DisplayText&gt;&lt;record&gt;&lt;rec-number&gt;580&lt;/rec-number&gt;&lt;foreign-keys&gt;&lt;key app="EN" db-id="e0zvsas0eaada0evzfh5erx9r0fa0fef5wze" timestamp="1478275215"&gt;580&lt;/key&gt;&lt;/foreign-keys&gt;&lt;ref-type name="Journal Article"&gt;17&lt;/ref-type&gt;&lt;contributors&gt;&lt;authors&gt;&lt;author&gt;Lustman, P. J.&lt;/author&gt;&lt;author&gt;Griffith, L. S.&lt;/author&gt;&lt;author&gt;Clouse, R. E.&lt;/author&gt;&lt;/authors&gt;&lt;/contributors&gt;&lt;auth-address&gt;Department of Psychiatry, Washington University School of Medicine, St. Louis, Missouri&lt;/auth-address&gt;&lt;titles&gt;&lt;title&gt;Depression in adults with diabetes. Results of 5-yr follow-up study&lt;/title&gt;&lt;secondary-title&gt;Diabetes Care&lt;/secondary-title&gt;&lt;/titles&gt;&lt;periodical&gt;&lt;full-title&gt;Diabetes Care&lt;/full-title&gt;&lt;/periodical&gt;&lt;pages&gt;605-612&lt;/pages&gt;&lt;volume&gt;11&lt;/volume&gt;&lt;number&gt;8&lt;/number&gt;&lt;reprint-edition&gt;NOT IN FILE&lt;/reprint-edition&gt;&lt;keywords&gt;&lt;keyword&gt;Adult&lt;/keyword&gt;&lt;keyword&gt;analysis&lt;/keyword&gt;&lt;keyword&gt;complications&lt;/keyword&gt;&lt;keyword&gt;Depression&lt;/keyword&gt;&lt;keyword&gt;Depressive Disorder&lt;/keyword&gt;&lt;keyword&gt;Diabetes Complications&lt;/keyword&gt;&lt;keyword&gt;Diabetes Mellitus,Type 1&lt;/keyword&gt;&lt;keyword&gt;Diabetes Mellitus,Type 2&lt;/keyword&gt;&lt;keyword&gt;Dysthymic Disorder&lt;/keyword&gt;&lt;keyword&gt;Female&lt;/keyword&gt;&lt;keyword&gt;Follow-Up Studies&lt;/keyword&gt;&lt;keyword&gt;Hemoglobin A,Glycosylated&lt;/keyword&gt;&lt;keyword&gt;Humans&lt;/keyword&gt;&lt;keyword&gt;Male&lt;/keyword&gt;&lt;keyword&gt;Medicine&lt;/keyword&gt;&lt;keyword&gt;Patients&lt;/keyword&gt;&lt;keyword&gt;physiopathology&lt;/keyword&gt;&lt;keyword&gt;Psychiatry&lt;/keyword&gt;&lt;keyword&gt;psychology&lt;/keyword&gt;&lt;keyword&gt;Recurrence&lt;/keyword&gt;&lt;keyword&gt;Research&lt;/keyword&gt;&lt;keyword&gt;Washington&lt;/keyword&gt;&lt;/keywords&gt;&lt;dates&gt;&lt;year&gt;1988&lt;/year&gt;&lt;/dates&gt;&lt;urls&gt;&lt;related-urls&gt;&lt;url&gt;PM:3219966&lt;/url&gt;&lt;/related-urls&gt;&lt;/urls&gt;&lt;/record&gt;&lt;/Cite&gt;&lt;/EndNote&gt;</w:instrText>
      </w:r>
      <w:r w:rsidRPr="001C4C63">
        <w:rPr>
          <w:rFonts w:ascii="Arial" w:hAnsi="Arial" w:cs="Arial"/>
          <w:lang w:val="en-US"/>
        </w:rPr>
        <w:fldChar w:fldCharType="separate"/>
      </w:r>
      <w:r w:rsidR="00891232" w:rsidRPr="001C4C63">
        <w:rPr>
          <w:rFonts w:ascii="Arial" w:hAnsi="Arial" w:cs="Arial"/>
          <w:noProof/>
          <w:lang w:val="en-US"/>
        </w:rPr>
        <w:t>(97)</w:t>
      </w:r>
      <w:r w:rsidRPr="001C4C63">
        <w:rPr>
          <w:rFonts w:ascii="Arial" w:hAnsi="Arial" w:cs="Arial"/>
          <w:lang w:val="en-US"/>
        </w:rPr>
        <w:fldChar w:fldCharType="end"/>
      </w:r>
      <w:r w:rsidRPr="001C4C63">
        <w:rPr>
          <w:rFonts w:ascii="Arial" w:hAnsi="Arial" w:cs="Arial"/>
          <w:lang w:val="en-US"/>
        </w:rPr>
        <w:t>.</w:t>
      </w:r>
    </w:p>
    <w:p w14:paraId="531612AD" w14:textId="77777777" w:rsidR="00173336" w:rsidRPr="001C4C63" w:rsidRDefault="00173336" w:rsidP="00895486">
      <w:pPr>
        <w:spacing w:after="0" w:line="276" w:lineRule="auto"/>
        <w:contextualSpacing/>
        <w:rPr>
          <w:rFonts w:ascii="Arial" w:hAnsi="Arial" w:cs="Arial"/>
          <w:lang w:val="en-US"/>
        </w:rPr>
      </w:pPr>
    </w:p>
    <w:p w14:paraId="0B273BD2" w14:textId="36B9D3F9" w:rsidR="00EE0BAC" w:rsidRPr="001C4C63" w:rsidRDefault="00173336" w:rsidP="00895486">
      <w:pPr>
        <w:spacing w:after="0" w:line="276" w:lineRule="auto"/>
        <w:contextualSpacing/>
        <w:rPr>
          <w:rFonts w:ascii="Arial" w:hAnsi="Arial" w:cs="Arial"/>
          <w:lang w:val="en-US"/>
        </w:rPr>
      </w:pPr>
      <w:r w:rsidRPr="001C4C63">
        <w:rPr>
          <w:rFonts w:ascii="Arial" w:hAnsi="Arial" w:cs="Arial"/>
          <w:caps/>
          <w:lang w:val="en-US"/>
        </w:rPr>
        <w:t>D</w:t>
      </w:r>
      <w:r w:rsidRPr="001C4C63">
        <w:rPr>
          <w:rFonts w:ascii="Arial" w:hAnsi="Arial" w:cs="Arial"/>
          <w:lang w:val="en-US"/>
        </w:rPr>
        <w:t xml:space="preserve">epression is a major cause of excess </w:t>
      </w:r>
      <w:r w:rsidR="0095270C" w:rsidRPr="001C4C63">
        <w:rPr>
          <w:rFonts w:ascii="Arial" w:hAnsi="Arial" w:cs="Arial"/>
          <w:lang w:val="en-US"/>
        </w:rPr>
        <w:t>hospitalization</w:t>
      </w:r>
      <w:r w:rsidRPr="001C4C63">
        <w:rPr>
          <w:rFonts w:ascii="Arial" w:hAnsi="Arial" w:cs="Arial"/>
          <w:lang w:val="en-US"/>
        </w:rPr>
        <w:t xml:space="preserve"> in people with diabetes and is the leading cause of psychiatric admissions in people with diabetes accounting for 6.1 admissions per 1,000 person years in people with type 1 diabetes and 7.05 admissions in people with type 2 diabetes in Australia, with higher admission rates for women </w:t>
      </w:r>
      <w:r w:rsidRPr="001C4C63">
        <w:rPr>
          <w:rFonts w:ascii="Arial" w:hAnsi="Arial" w:cs="Arial"/>
          <w:lang w:val="en-US"/>
        </w:rPr>
        <w:fldChar w:fldCharType="begin">
          <w:fldData xml:space="preserve">PEVuZE5vdGU+PENpdGU+PEF1dGhvcj5Ub21pYzwvQXV0aG9yPjxZZWFyPjIwMjM8L1llYXI+PFJl
Y051bT4xODcwPC9SZWNOdW0+PERpc3BsYXlUZXh0Pig5OCk8L0Rpc3BsYXlUZXh0PjxyZWNvcmQ+
PHJlYy1udW1iZXI+MTg3MDwvcmVjLW51bWJlcj48Zm9yZWlnbi1rZXlzPjxrZXkgYXBwPSJFTiIg
ZGItaWQ9ImUwenZzYXMwZWFhZGEwZXZ6Zmg1ZXJ4OXIwZmEwZmVmNXd6ZSIgdGltZXN0YW1wPSIx
NzIzNTc4NjY5Ij4xODcwPC9rZXk+PC9mb3JlaWduLWtleXM+PHJlZi10eXBlIG5hbWU9IkpvdXJu
YWwgQXJ0aWNsZSI+MTc8L3JlZi10eXBlPjxjb250cmlidXRvcnM+PGF1dGhvcnM+PGF1dGhvcj5U
b21pYywgRC48L2F1dGhvcj48YXV0aG9yPk1vcnRvbiwgSi4gSS48L2F1dGhvcj48YXV0aG9yPlNh
bGltLCBBLjwvYXV0aG9yPjxhdXRob3I+TGFtYmVydCwgVC48L2F1dGhvcj48YXV0aG9yPk1hZ2xp
YW5vLCBELiBKLjwvYXV0aG9yPjxhdXRob3I+U2hhdywgSi4gRS48L2F1dGhvcj48L2F1dGhvcnM+
PC9jb250cmlidXRvcnM+PGF1dGgtYWRkcmVzcz5CYWtlciBIZWFydCBhbmQgRGlhYmV0ZXMgSW5z
dGl0dXRlLCBNZWxib3VybmUsIEF1c3RyYWxpYTsgU2Nob29sIG9mIFB1YmxpYyBIZWFsdGggYW5k
IFByZXZlbnRpdmUgTWVkaWNpbmUsIE1vbmFzaCBVbml2ZXJzaXR5LCBNZWxib3VybmUsIEF1c3Ry
YWxpYS4gRWxlY3Ryb25pYyBhZGRyZXNzOiBEZWUuVG9taWNAYmFrZXIuZWR1LmF1LiYjeEQ7QmFr
ZXIgSGVhcnQgYW5kIERpYWJldGVzIEluc3RpdHV0ZSwgTWVsYm91cm5lLCBBdXN0cmFsaWE7IFNj
aG9vbCBvZiBQdWJsaWMgSGVhbHRoIGFuZCBQcmV2ZW50aXZlIE1lZGljaW5lLCBNb25hc2ggVW5p
dmVyc2l0eSwgTWVsYm91cm5lLCBBdXN0cmFsaWE7IENlbnRyZSBmb3IgTWVkaWNpbmUgVXNlIGFu
ZCBTYWZldHksIEZhY3VsdHkgb2YgUGhhcm1hY3kgYW5kIFBoYXJtYWNldXRpY2FsIFNjaWVuY2Vz
LCBNb25hc2ggVW5pdmVyc2l0eSwgTWVsYm91cm5lLCBBdXN0cmFsaWEuJiN4RDtCYWtlciBIZWFy
dCBhbmQgRGlhYmV0ZXMgSW5zdGl0dXRlLCBNZWxib3VybmUsIEF1c3RyYWxpYTsgTWVsYm91cm5l
IFNjaG9vbCBvZiBQb3B1bGF0aW9uIGFuZCBHbG9iYWwgSGVhbHRoLCBUaGUgVW5pdmVyc2l0eSBv
ZiBNZWxib3VybmUsIE1lbGJvdXJuZSwgQXVzdHJhbGlhOyBTY2hvb2wgb2YgTWF0aGVtYXRpY3Mg
YW5kIFN0YXRpc3RpY3MsIFRoZSBVbml2ZXJzaXR5IG9mIE1lbGJvdXJuZSwgTWVsYm91cm5lLCBB
dXN0cmFsaWEuJiN4RDtTeWRuZXkgTWVkaWNhbCBTY2hvb2wsIEZhY3VsdHkgb2YgTWVkaWNpbmUg
YW5kIEhlYWx0aCwgQ29uY29yZCBDbGluaWNhbCBTY2hvb2wsIFRoZSBVbml2ZXJzaXR5IG9mIFN5
ZG5leSwgU3lkbmV5LCBBdXN0cmFsaWEuJiN4RDtCYWtlciBIZWFydCBhbmQgRGlhYmV0ZXMgSW5z
dGl0dXRlLCBNZWxib3VybmUsIEF1c3RyYWxpYTsgU2Nob29sIG9mIFB1YmxpYyBIZWFsdGggYW5k
IFByZXZlbnRpdmUgTWVkaWNpbmUsIE1vbmFzaCBVbml2ZXJzaXR5LCBNZWxib3VybmUsIEF1c3Ry
YWxpYS48L2F1dGgtYWRkcmVzcz48dGl0bGVzPjx0aXRsZT5Ib3NwaXRhbGlzYXRpb24gZm9yIG1l
bnRhbCBoZWFsdGggZGlzb3JkZXJzIGluIEF1c3RyYWxpYW5zIHdpdGggdHlwZSAxIG9yIHR5cGUg
MiBkaWFiZXRlczwvdGl0bGU+PHNlY29uZGFyeS10aXRsZT5EaWFiZXRlcyBSZXMgQ2xpbiBQcmFj
dDwvc2Vjb25kYXJ5LXRpdGxlPjwvdGl0bGVzPjxwZXJpb2RpY2FsPjxmdWxsLXRpdGxlPkRpYWJl
dGVzIFJlcyBDbGluIFByYWN0PC9mdWxsLXRpdGxlPjwvcGVyaW9kaWNhbD48cGFnZXM+MTEwMjQ0
PC9wYWdlcz48dm9sdW1lPjE5Njwvdm9sdW1lPjxlZGl0aW9uPjIwMjMwMTA4PC9lZGl0aW9uPjxr
ZXl3b3Jkcz48a2V5d29yZD5NYWxlPC9rZXl3b3JkPjxrZXl3b3JkPkZlbWFsZTwva2V5d29yZD48
a2V5d29yZD5IdW1hbnM8L2tleXdvcmQ+PGtleXdvcmQ+KkRpYWJldGVzIE1lbGxpdHVzLCBUeXBl
IDIvZXBpZGVtaW9sb2d5PC9rZXl3b3JkPjxrZXl3b3JkPk1lbnRhbCBIZWFsdGg8L2tleXdvcmQ+
PGtleXdvcmQ+QXVzdHJhbGlhPC9rZXl3b3JkPjxrZXl3b3JkPkhvc3BpdGFsaXphdGlvbjwva2V5
d29yZD48a2V5d29yZD4qTWVudGFsIERpc29yZGVyczwva2V5d29yZD48a2V5d29yZD5BbnhpZXR5
IGRpc29yZGVyczwva2V5d29yZD48a2V5d29yZD5CaXBvbGFyIGRpc29yZGVyPC9rZXl3b3JkPjxr
ZXl3b3JkPkRlcHJlc3NpdmUgZGlzb3JkZXJzPC9rZXl3b3JkPjxrZXl3b3JkPkRpYWJldGVzIG1l
bGxpdHVzIGNvbXBsaWNhdGlvbnM8L2tleXdvcmQ+PGtleXdvcmQ+RXhjZXNzIHJpc2s8L2tleXdv
cmQ+PGtleXdvcmQ+SG9zcGl0YWxpc2F0aW9uPC9rZXl3b3JkPjxrZXl3b3JkPkluY2lkZW5jZTwv
a2V5d29yZD48a2V5d29yZD5TY2hpem9waHJlbmlhPC9rZXl3b3JkPjwva2V5d29yZHM+PGRhdGVz
Pjx5ZWFyPjIwMjM8L3llYXI+PHB1Yi1kYXRlcz48ZGF0ZT5GZWI8L2RhdGU+PC9wdWItZGF0ZXM+
PC9kYXRlcz48aXNibj4xODcyLTgyMjcgKEVsZWN0cm9uaWMpJiN4RDswMTY4LTgyMjcgKExpbmtp
bmcpPC9pc2JuPjxhY2Nlc3Npb24tbnVtPjM2NjMyOTM4PC9hY2Nlc3Npb24tbnVtPjx1cmxzPjxy
ZWxhdGVkLXVybHM+PHVybD5odHRwczovL3d3dy5uY2JpLm5sbS5uaWguZ292L3B1Ym1lZC8zNjYz
MjkzODwvdXJsPjwvcmVsYXRlZC11cmxzPjwvdXJscz48Y3VzdG9tMT5EZWNsYXJhdGlvbiBvZiBD
b21wZXRpbmcgSW50ZXJlc3QgVGhlIGF1dGhvcnMgZGVjbGFyZSB0aGF0IHRoZXkgaGF2ZSBubyBr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MTYvai5kaWFicmVzLjIwMjMuMTEwMjQ0PC9lbGVjdHJvbmljLXJlc291cmNlLW51bT48cmVtb3Rl
LWRhdGFiYXNlLW5hbWU+TWVkbGluZTwvcmVtb3RlLWRhdGFiYXNlLW5hbWU+PHJlbW90ZS1kYXRh
YmFzZS1wcm92aWRlcj5OTE08L3JlbW90ZS1kYXRhYmFzZS1wcm92aWRlcj48L3JlY29yZD48L0Np
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PEVuZE5vdGU+PENpdGU+PEF1dGhvcj5Ub21pYzwvQXV0aG9yPjxZZWFyPjIwMjM8L1llYXI+PFJl
Y051bT4xODcwPC9SZWNOdW0+PERpc3BsYXlUZXh0Pig5OCk8L0Rpc3BsYXlUZXh0PjxyZWNvcmQ+
PHJlYy1udW1iZXI+MTg3MDwvcmVjLW51bWJlcj48Zm9yZWlnbi1rZXlzPjxrZXkgYXBwPSJFTiIg
ZGItaWQ9ImUwenZzYXMwZWFhZGEwZXZ6Zmg1ZXJ4OXIwZmEwZmVmNXd6ZSIgdGltZXN0YW1wPSIx
NzIzNTc4NjY5Ij4xODcwPC9rZXk+PC9mb3JlaWduLWtleXM+PHJlZi10eXBlIG5hbWU9IkpvdXJu
YWwgQXJ0aWNsZSI+MTc8L3JlZi10eXBlPjxjb250cmlidXRvcnM+PGF1dGhvcnM+PGF1dGhvcj5U
b21pYywgRC48L2F1dGhvcj48YXV0aG9yPk1vcnRvbiwgSi4gSS48L2F1dGhvcj48YXV0aG9yPlNh
bGltLCBBLjwvYXV0aG9yPjxhdXRob3I+TGFtYmVydCwgVC48L2F1dGhvcj48YXV0aG9yPk1hZ2xp
YW5vLCBELiBKLjwvYXV0aG9yPjxhdXRob3I+U2hhdywgSi4gRS48L2F1dGhvcj48L2F1dGhvcnM+
PC9jb250cmlidXRvcnM+PGF1dGgtYWRkcmVzcz5CYWtlciBIZWFydCBhbmQgRGlhYmV0ZXMgSW5z
dGl0dXRlLCBNZWxib3VybmUsIEF1c3RyYWxpYTsgU2Nob29sIG9mIFB1YmxpYyBIZWFsdGggYW5k
IFByZXZlbnRpdmUgTWVkaWNpbmUsIE1vbmFzaCBVbml2ZXJzaXR5LCBNZWxib3VybmUsIEF1c3Ry
YWxpYS4gRWxlY3Ryb25pYyBhZGRyZXNzOiBEZWUuVG9taWNAYmFrZXIuZWR1LmF1LiYjeEQ7QmFr
ZXIgSGVhcnQgYW5kIERpYWJldGVzIEluc3RpdHV0ZSwgTWVsYm91cm5lLCBBdXN0cmFsaWE7IFNj
aG9vbCBvZiBQdWJsaWMgSGVhbHRoIGFuZCBQcmV2ZW50aXZlIE1lZGljaW5lLCBNb25hc2ggVW5p
dmVyc2l0eSwgTWVsYm91cm5lLCBBdXN0cmFsaWE7IENlbnRyZSBmb3IgTWVkaWNpbmUgVXNlIGFu
ZCBTYWZldHksIEZhY3VsdHkgb2YgUGhhcm1hY3kgYW5kIFBoYXJtYWNldXRpY2FsIFNjaWVuY2Vz
LCBNb25hc2ggVW5pdmVyc2l0eSwgTWVsYm91cm5lLCBBdXN0cmFsaWEuJiN4RDtCYWtlciBIZWFy
dCBhbmQgRGlhYmV0ZXMgSW5zdGl0dXRlLCBNZWxib3VybmUsIEF1c3RyYWxpYTsgTWVsYm91cm5l
IFNjaG9vbCBvZiBQb3B1bGF0aW9uIGFuZCBHbG9iYWwgSGVhbHRoLCBUaGUgVW5pdmVyc2l0eSBv
ZiBNZWxib3VybmUsIE1lbGJvdXJuZSwgQXVzdHJhbGlhOyBTY2hvb2wgb2YgTWF0aGVtYXRpY3Mg
YW5kIFN0YXRpc3RpY3MsIFRoZSBVbml2ZXJzaXR5IG9mIE1lbGJvdXJuZSwgTWVsYm91cm5lLCBB
dXN0cmFsaWEuJiN4RDtTeWRuZXkgTWVkaWNhbCBTY2hvb2wsIEZhY3VsdHkgb2YgTWVkaWNpbmUg
YW5kIEhlYWx0aCwgQ29uY29yZCBDbGluaWNhbCBTY2hvb2wsIFRoZSBVbml2ZXJzaXR5IG9mIFN5
ZG5leSwgU3lkbmV5LCBBdXN0cmFsaWEuJiN4RDtCYWtlciBIZWFydCBhbmQgRGlhYmV0ZXMgSW5z
dGl0dXRlLCBNZWxib3VybmUsIEF1c3RyYWxpYTsgU2Nob29sIG9mIFB1YmxpYyBIZWFsdGggYW5k
IFByZXZlbnRpdmUgTWVkaWNpbmUsIE1vbmFzaCBVbml2ZXJzaXR5LCBNZWxib3VybmUsIEF1c3Ry
YWxpYS48L2F1dGgtYWRkcmVzcz48dGl0bGVzPjx0aXRsZT5Ib3NwaXRhbGlzYXRpb24gZm9yIG1l
bnRhbCBoZWFsdGggZGlzb3JkZXJzIGluIEF1c3RyYWxpYW5zIHdpdGggdHlwZSAxIG9yIHR5cGUg
MiBkaWFiZXRlczwvdGl0bGU+PHNlY29uZGFyeS10aXRsZT5EaWFiZXRlcyBSZXMgQ2xpbiBQcmFj
dDwvc2Vjb25kYXJ5LXRpdGxlPjwvdGl0bGVzPjxwZXJpb2RpY2FsPjxmdWxsLXRpdGxlPkRpYWJl
dGVzIFJlcyBDbGluIFByYWN0PC9mdWxsLXRpdGxlPjwvcGVyaW9kaWNhbD48cGFnZXM+MTEwMjQ0
PC9wYWdlcz48dm9sdW1lPjE5Njwvdm9sdW1lPjxlZGl0aW9uPjIwMjMwMTA4PC9lZGl0aW9uPjxr
ZXl3b3Jkcz48a2V5d29yZD5NYWxlPC9rZXl3b3JkPjxrZXl3b3JkPkZlbWFsZTwva2V5d29yZD48
a2V5d29yZD5IdW1hbnM8L2tleXdvcmQ+PGtleXdvcmQ+KkRpYWJldGVzIE1lbGxpdHVzLCBUeXBl
IDIvZXBpZGVtaW9sb2d5PC9rZXl3b3JkPjxrZXl3b3JkPk1lbnRhbCBIZWFsdGg8L2tleXdvcmQ+
PGtleXdvcmQ+QXVzdHJhbGlhPC9rZXl3b3JkPjxrZXl3b3JkPkhvc3BpdGFsaXphdGlvbjwva2V5
d29yZD48a2V5d29yZD4qTWVudGFsIERpc29yZGVyczwva2V5d29yZD48a2V5d29yZD5BbnhpZXR5
IGRpc29yZGVyczwva2V5d29yZD48a2V5d29yZD5CaXBvbGFyIGRpc29yZGVyPC9rZXl3b3JkPjxr
ZXl3b3JkPkRlcHJlc3NpdmUgZGlzb3JkZXJzPC9rZXl3b3JkPjxrZXl3b3JkPkRpYWJldGVzIG1l
bGxpdHVzIGNvbXBsaWNhdGlvbnM8L2tleXdvcmQ+PGtleXdvcmQ+RXhjZXNzIHJpc2s8L2tleXdv
cmQ+PGtleXdvcmQ+SG9zcGl0YWxpc2F0aW9uPC9rZXl3b3JkPjxrZXl3b3JkPkluY2lkZW5jZTwv
a2V5d29yZD48a2V5d29yZD5TY2hpem9waHJlbmlhPC9rZXl3b3JkPjwva2V5d29yZHM+PGRhdGVz
Pjx5ZWFyPjIwMjM8L3llYXI+PHB1Yi1kYXRlcz48ZGF0ZT5GZWI8L2RhdGU+PC9wdWItZGF0ZXM+
PC9kYXRlcz48aXNibj4xODcyLTgyMjcgKEVsZWN0cm9uaWMpJiN4RDswMTY4LTgyMjcgKExpbmtp
bmcpPC9pc2JuPjxhY2Nlc3Npb24tbnVtPjM2NjMyOTM4PC9hY2Nlc3Npb24tbnVtPjx1cmxzPjxy
ZWxhdGVkLXVybHM+PHVybD5odHRwczovL3d3dy5uY2JpLm5sbS5uaWguZ292L3B1Ym1lZC8zNjYz
MjkzODwvdXJsPjwvcmVsYXRlZC11cmxzPjwvdXJscz48Y3VzdG9tMT5EZWNsYXJhdGlvbiBvZiBD
b21wZXRpbmcgSW50ZXJlc3QgVGhlIGF1dGhvcnMgZGVjbGFyZSB0aGF0IHRoZXkgaGF2ZSBubyBr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MTYvai5kaWFicmVzLjIwMjMuMTEwMjQ0PC9lbGVjdHJvbmljLXJlc291cmNlLW51bT48cmVtb3Rl
LWRhdGFiYXNlLW5hbWU+TWVkbGluZTwvcmVtb3RlLWRhdGFiYXNlLW5hbWU+PHJlbW90ZS1kYXRh
YmFzZS1wcm92aWRlcj5OTE08L3JlbW90ZS1kYXRhYmFzZS1wcm92aWRlcj48L3JlY29yZD48L0Np
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(98)</w:t>
      </w:r>
      <w:r w:rsidRPr="001C4C63">
        <w:rPr>
          <w:rFonts w:ascii="Arial" w:hAnsi="Arial" w:cs="Arial"/>
          <w:lang w:val="en-US"/>
        </w:rPr>
        <w:fldChar w:fldCharType="end"/>
      </w:r>
      <w:r w:rsidRPr="001C4C63">
        <w:rPr>
          <w:rFonts w:ascii="Arial" w:hAnsi="Arial" w:cs="Arial"/>
          <w:lang w:val="en-US"/>
        </w:rPr>
        <w:t xml:space="preserve">. These rates are 2-3-fold higher than the general Australian population </w:t>
      </w:r>
      <w:r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&lt;EndNote&gt;&lt;Cite&gt;&lt;Author&gt;Draper&lt;/Author&gt;&lt;Year&gt;2009&lt;/Year&gt;&lt;RecNum&gt;1871&lt;/RecNum&gt;&lt;DisplayText&gt;(99)&lt;/DisplayText&gt;&lt;record&gt;&lt;rec-number&gt;1871&lt;/rec-number&gt;&lt;foreign-keys&gt;&lt;key app="EN" db-id="e0zvsas0eaada0evzfh5erx9r0fa0fef5wze" timestamp="1723578935"&gt;1871&lt;/key&gt;&lt;/foreign-keys&gt;&lt;ref-type name="Journal Article"&gt;17&lt;/ref-type&gt;&lt;contributors&gt;&lt;authors&gt;&lt;author&gt;Draper, B.&lt;/author&gt;&lt;author&gt;Low, L. F.&lt;/author&gt;&lt;/authors&gt;&lt;/contributors&gt;&lt;auth-address&gt;School of Psychiatry, University of NSW, Sydney, Australia. b.draper@unsw.edu.au&lt;/auth-address&gt;&lt;titles&gt;&lt;title&gt;Patterns of hospitalisation for depressive and anxiety disorders across the lifespan in Australia&lt;/title&gt;&lt;secondary-title&gt;J Affect Disord&lt;/secondary-title&gt;&lt;/titles&gt;&lt;periodical&gt;&lt;full-title&gt;J Affect Disord&lt;/full-title&gt;&lt;/periodical&gt;&lt;pages&gt;195-200&lt;/pages&gt;&lt;volume&gt;113&lt;/volume&gt;&lt;number&gt;1-2&lt;/number&gt;&lt;edition&gt;20080620&lt;/edition&gt;&lt;keywords&gt;&lt;keyword&gt;Age Distribution&lt;/keyword&gt;&lt;keyword&gt;Aged&lt;/keyword&gt;&lt;keyword&gt;Aged, 80 and over&lt;/keyword&gt;&lt;keyword&gt;Anxiety Disorders/*epidemiology/*rehabilitation&lt;/keyword&gt;&lt;keyword&gt;Australia/epidemiology&lt;/keyword&gt;&lt;keyword&gt;Depressive Disorder/*epidemiology/*rehabilitation&lt;/keyword&gt;&lt;keyword&gt;Female&lt;/keyword&gt;&lt;keyword&gt;Hospitalization/*statistics &amp;amp; numerical data&lt;/keyword&gt;&lt;keyword&gt;Humans&lt;/keyword&gt;&lt;keyword&gt;Male&lt;/keyword&gt;&lt;keyword&gt;Middle Aged&lt;/keyword&gt;&lt;keyword&gt;Prevalence&lt;/keyword&gt;&lt;keyword&gt;Sex Distribution&lt;/keyword&gt;&lt;/keywords&gt;&lt;dates&gt;&lt;year&gt;2009&lt;/year&gt;&lt;pub-dates&gt;&lt;date&gt;Feb&lt;/date&gt;&lt;/pub-dates&gt;&lt;/dates&gt;&lt;isbn&gt;0165-0327 (Print)&amp;#xD;0165-0327 (Linking)&lt;/isbn&gt;&lt;accession-num&gt;18571242&lt;/accession-num&gt;&lt;urls&gt;&lt;related-urls&gt;&lt;url&gt;https://www.ncbi.nlm.nih.gov/pubmed/18571242&lt;/url&gt;&lt;/related-urls&gt;&lt;/urls&gt;&lt;electronic-resource-num&gt;10.1016/j.jad.2008.05.004&lt;/electronic-resource-num&gt;&lt;remote-database-name&gt;Medline&lt;/remote-database-name&gt;&lt;remote-database-provider&gt;NLM&lt;/remote-database-provider&gt;&lt;/record&gt;&lt;/Cite&gt;&lt;/EndNote&gt;</w:instrText>
      </w:r>
      <w:r w:rsidRPr="001C4C63">
        <w:rPr>
          <w:rFonts w:ascii="Arial" w:hAnsi="Arial" w:cs="Arial"/>
          <w:lang w:val="en-US"/>
        </w:rPr>
        <w:fldChar w:fldCharType="separate"/>
      </w:r>
      <w:r w:rsidR="00891232" w:rsidRPr="001C4C63">
        <w:rPr>
          <w:rFonts w:ascii="Arial" w:hAnsi="Arial" w:cs="Arial"/>
          <w:noProof/>
          <w:lang w:val="en-US"/>
        </w:rPr>
        <w:t>(99)</w:t>
      </w:r>
      <w:r w:rsidRPr="001C4C63">
        <w:rPr>
          <w:rFonts w:ascii="Arial" w:hAnsi="Arial" w:cs="Arial"/>
          <w:lang w:val="en-US"/>
        </w:rPr>
        <w:fldChar w:fldCharType="end"/>
      </w:r>
      <w:r w:rsidRPr="001C4C63">
        <w:rPr>
          <w:rFonts w:ascii="Arial" w:hAnsi="Arial" w:cs="Arial"/>
          <w:lang w:val="en-US"/>
        </w:rPr>
        <w:t>.</w:t>
      </w:r>
      <w:r w:rsidR="000F5372" w:rsidRPr="001C4C63">
        <w:rPr>
          <w:rFonts w:ascii="Arial" w:hAnsi="Arial" w:cs="Arial"/>
          <w:lang w:val="en-US"/>
        </w:rPr>
        <w:t xml:space="preserve"> </w:t>
      </w:r>
    </w:p>
    <w:p w14:paraId="45D7642B" w14:textId="77777777" w:rsidR="00EE0BAC" w:rsidRPr="001C4C63" w:rsidRDefault="00EE0BAC" w:rsidP="00895486">
      <w:pPr>
        <w:spacing w:after="0" w:line="276" w:lineRule="auto"/>
        <w:contextualSpacing/>
        <w:rPr>
          <w:rFonts w:ascii="Arial" w:hAnsi="Arial" w:cs="Arial"/>
          <w:lang w:val="en-US"/>
        </w:rPr>
      </w:pPr>
    </w:p>
    <w:p w14:paraId="77EADAF5" w14:textId="09DE291F" w:rsidR="00B21406" w:rsidRPr="001C4C63" w:rsidRDefault="002E34D8" w:rsidP="00895486">
      <w:pPr>
        <w:spacing w:after="0" w:line="276" w:lineRule="auto"/>
        <w:contextualSpacing/>
        <w:rPr>
          <w:rFonts w:ascii="Arial" w:hAnsi="Arial" w:cs="Arial"/>
          <w:bdr w:val="none" w:sz="0" w:space="0" w:color="auto" w:frame="1"/>
          <w:lang w:val="en-US"/>
        </w:rPr>
      </w:pPr>
      <w:r w:rsidRPr="001C4C63">
        <w:rPr>
          <w:rFonts w:ascii="Arial" w:hAnsi="Arial" w:cs="Arial"/>
          <w:lang w:val="en-US"/>
        </w:rPr>
        <w:t xml:space="preserve">People with diabetes have an increased risk of </w:t>
      </w:r>
      <w:r w:rsidR="00205A3B" w:rsidRPr="001C4C63">
        <w:rPr>
          <w:rFonts w:ascii="Arial" w:hAnsi="Arial" w:cs="Arial"/>
          <w:lang w:val="en-US"/>
        </w:rPr>
        <w:t xml:space="preserve">completed </w:t>
      </w:r>
      <w:r w:rsidRPr="001C4C63">
        <w:rPr>
          <w:rFonts w:ascii="Arial" w:hAnsi="Arial" w:cs="Arial"/>
          <w:lang w:val="en-US"/>
        </w:rPr>
        <w:t xml:space="preserve">suicide </w:t>
      </w:r>
      <w:r w:rsidR="0091574C" w:rsidRPr="001C4C63">
        <w:rPr>
          <w:rFonts w:ascii="Arial" w:hAnsi="Arial" w:cs="Arial"/>
          <w:lang w:val="en-US"/>
        </w:rPr>
        <w:t>compared with the general population and are more likely to report suicidal ideation</w:t>
      </w:r>
      <w:r w:rsidR="002E758B" w:rsidRPr="001C4C63">
        <w:rPr>
          <w:rFonts w:ascii="Arial" w:hAnsi="Arial" w:cs="Arial"/>
          <w:lang w:val="en-US"/>
        </w:rPr>
        <w:t xml:space="preserve">, </w:t>
      </w:r>
      <w:r w:rsidR="002E758B" w:rsidRPr="001C4C63">
        <w:rPr>
          <w:rFonts w:ascii="Arial" w:hAnsi="Arial" w:cs="Arial"/>
          <w:bdr w:val="none" w:sz="0" w:space="0" w:color="auto" w:frame="1"/>
          <w:lang w:val="en-US"/>
        </w:rPr>
        <w:t>one of the strongest predictors of completed suicide,</w:t>
      </w:r>
      <w:r w:rsidR="00C56E47" w:rsidRPr="001C4C63">
        <w:rPr>
          <w:rFonts w:ascii="Arial" w:hAnsi="Arial" w:cs="Arial"/>
          <w:lang w:val="en-US"/>
        </w:rPr>
        <w:t xml:space="preserve"> and intentional self-harm</w:t>
      </w:r>
      <w:r w:rsidR="00874BC2" w:rsidRPr="001C4C63">
        <w:rPr>
          <w:rFonts w:ascii="Arial" w:hAnsi="Arial" w:cs="Arial"/>
          <w:lang w:val="en-US"/>
        </w:rPr>
        <w:t xml:space="preserve"> </w:t>
      </w:r>
      <w:r w:rsidR="002F3B87" w:rsidRPr="001C4C63">
        <w:rPr>
          <w:rFonts w:ascii="Arial" w:hAnsi="Arial" w:cs="Arial"/>
          <w:lang w:val="en-US"/>
        </w:rPr>
        <w:fldChar w:fldCharType="begin">
          <w:fldData xml:space="preserve">PEVuZE5vdGU+PENpdGU+PEF1dGhvcj5CYXJuYXJkLUtlbGx5PC9BdXRob3I+PFllYXI+MjAyMDwv
WWVhcj48UmVjTnVtPjE4ODQ8L1JlY051bT48RGlzcGxheVRleHQ+KDEwMCk8L0Rpc3BsYXlUZXh0
PjxyZWNvcmQ+PHJlYy1udW1iZXI+MTg4NDwvcmVjLW51bWJlcj48Zm9yZWlnbi1rZXlzPjxrZXkg
YXBwPSJFTiIgZGItaWQ9ImUwenZzYXMwZWFhZGEwZXZ6Zmg1ZXJ4OXIwZmEwZmVmNXd6ZSIgdGlt
ZXN0YW1wPSIxNzMzNDE2NzkwIj4xODg0PC9rZXk+PC9mb3JlaWduLWtleXM+PHJlZi10eXBlIG5h
bWU9IkpvdXJuYWwgQXJ0aWNsZSI+MTc8L3JlZi10eXBlPjxjb250cmlidXRvcnM+PGF1dGhvcnM+
PGF1dGhvcj5CYXJuYXJkLUtlbGx5LCBLLiBELjwvYXV0aG9yPjxhdXRob3I+TmFyYW5qbywgRC48
L2F1dGhvcj48YXV0aG9yPk1hamlkaSwgUy48L2F1dGhvcj48YXV0aG9yPkFrdHVyaywgSC4gSy48
L2F1dGhvcj48YXV0aG9yPkJyZXRvbiwgTS48L2F1dGhvcj48YXV0aG9yPkNvdXJ0ZXQsIFAuPC9h
dXRob3I+PGF1dGhvcj5PbGllLCBFLjwvYXV0aG9yPjxhdXRob3I+TGFsLCBSLiBBLjwvYXV0aG9y
PjxhdXRob3I+Sm9obnNvbiwgTi48L2F1dGhvcj48YXV0aG9yPlJlbmFyZCwgRS48L2F1dGhvcj48
L2F1dGhvcnM+PC9jb250cmlidXRvcnM+PGF1dGgtYWRkcmVzcz5GYWN1bHR5IG9mIEhlYWx0aCBh
bmQgU29jaWFsIFNjaWVuY2UsIEJvdXJuZW1vdXRoIFVuaXZlcnNpdHksIFVLLiYjeEQ7QkhSIExp
bWl0ZWQsIEZhcmVoYW0sIEhhbXBzaGlyZSwgVUsuJiN4RDtTdGFuZm9yZCBEaWFiZXRlcyBSZXNl
YXJjaCBDZW50ZXIsIENBLCBVU0EuJiN4RDtCYXJiYXJhIERhdmlzIENlbnRlciBmb3IgRGlhYmV0
ZXMsIFVuaXZlcnNpdHkgb2YgQ29sb3JhZG8sIEF1cm9yYSwgQ08sIFVTQS4mI3hEO0NlbnRlciBm
b3IgRGlhYmV0ZXMgVGVjaG5vbG9neSwgVW5pdmVyc2l0eSBvZiBWaXJnaW5pYSwgQ2hhcmxvdHRl
c3ZpbGxlLCBWQSwgVVNBLiYjeEQ7UHN5Y2hpYXRyaWMgRW1lcmdlbmN5IGFuZCBBY3V0ZSBDYXJl
LCBMYXBleXJvbmllIEhvc3BpdGFsLCBVbml2ZXJzaXR5IG9mIE1vbnRwZWxsaWVyLCBGcmFuY2Uu
JiN4RDtKRFJGLCBOZXcgWW9yaywgTlksIFVTQS4mI3hEO0RlcGFydG1lbnQgb2YgRW5kb2NyaW5v
bG9neSwgRGlhYmV0ZXMsIE51dHJpdGlvbiwgTW9udHBlbGxpZXIgVW5pdmVyc2l0eSBIb3NwaXRh
bCwgRnJhbmNlLjwvYXV0aC1hZGRyZXNzPjx0aXRsZXM+PHRpdGxlPlN1aWNpZGUgYW5kIFNlbGYt
aW5mbGljdGVkIEluanVyeSBpbiBEaWFiZXRlczogQSBCYWxhbmNpbmcgQWN0PC90aXRsZT48c2Vj
b25kYXJ5LXRpdGxlPkogRGlhYmV0ZXMgU2NpIFRlY2hub2w8L3NlY29uZGFyeS10aXRsZT48L3Rp
dGxlcz48cGVyaW9kaWNhbD48ZnVsbC10aXRsZT5KIERpYWJldGVzIFNjaSBUZWNobm9sPC9mdWxs
LXRpdGxlPjwvcGVyaW9kaWNhbD48cGFnZXM+MTAxMC0xMDE2PC9wYWdlcz48dm9sdW1lPjE0PC92
b2x1bWU+PG51bWJlcj42PC9udW1iZXI+PGVkaXRpb24+MjAxOTEyMDQ8L2VkaXRpb24+PGtleXdv
cmRzPjxrZXl3b3JkPkFkYXB0YXRpb24sIFBzeWNob2xvZ2ljYWw8L2tleXdvcmQ+PGtleXdvcmQ+
QWRvbGVzY2VudDwva2V5d29yZD48a2V5d29yZD5BZHVsdDwva2V5d29yZD48a2V5d29yZD5BZ2Ug
RmFjdG9yczwva2V5d29yZD48a2V5d29yZD4qQ29zdCBvZiBJbGxuZXNzPC9rZXl3b3JkPjxrZXl3
b3JkPkRpYWJldGVzIE1lbGxpdHVzLCBUeXBlIDEvZGlhZ25vc2lzL3BzeWNob2xvZ3kvKnRoZXJh
cHk8L2tleXdvcmQ+PGtleXdvcmQ+RmVtYWxlPC9rZXl3b3JkPjxrZXl3b3JkPkhlYWx0aCBCZWhh
dmlvcjwva2V5d29yZD48a2V5d29yZD5IZWFsdGggS25vd2xlZGdlLCBBdHRpdHVkZXMsIFByYWN0
aWNlPC9rZXl3b3JkPjxrZXl3b3JkPkh1bWFuczwva2V5d29yZD48a2V5d29yZD5NYWxlPC9rZXl3
b3JkPjxrZXl3b3JkPlJpc2sgQXNzZXNzbWVudDwva2V5d29yZD48a2V5d29yZD5SaXNrIEZhY3Rv
cnM8L2tleXdvcmQ+PGtleXdvcmQ+U2VsZiBDYXJlLypwc3ljaG9sb2d5PC9rZXl3b3JkPjxrZXl3
b3JkPlNlbGYtSW5qdXJpb3VzIEJlaGF2aW9yL2RpYWdub3Npcy9wcmV2ZW50aW9uICZhbXA7IGNv
bnRyb2wvKnBzeWNob2xvZ3k8L2tleXdvcmQ+PGtleXdvcmQ+U3VpY2lkZS8qcHN5Y2hvbG9neTwv
a2V5d29yZD48a2V5d29yZD5Zb3VuZyBBZHVsdDwva2V5d29yZD48a2V5d29yZD5TdWljaWRlIFBy
ZXZlbnRpb248L2tleXdvcmQ+PGtleXdvcmQ+ZGlhYmV0ZXM8L2tleXdvcmQ+PGtleXdvcmQ+c2Vs
Zi1oYXJtPC9rZXl3b3JkPjxrZXl3b3JkPnNlbGYtaW5mbGljdGVkIGluanVyeTwva2V5d29yZD48
a2V5d29yZD5zdWljaWRlPC9rZXl3b3JkPjwva2V5d29yZHM+PGRhdGVzPjx5ZWFyPjIwMjA8L3ll
YXI+PHB1Yi1kYXRlcz48ZGF0ZT5Ob3Y8L2RhdGU+PC9wdWItZGF0ZXM+PC9kYXRlcz48aXNibj4x
OTMyLTI5NjggKEVsZWN0cm9uaWMpJiN4RDsxOTMyLTI5NjggKExpbmtpbmcpPC9pc2JuPjxhY2Nl
c3Npb24tbnVtPjMxODAxMzUzPC9hY2Nlc3Npb24tbnVtPjx1cmxzPjxyZWxhdGVkLXVybHM+PHVy
bD5odHRwczovL3d3dy5uY2JpLm5sbS5uaWguZ292L3B1Ym1lZC8zMTgwMTM1MzwvdXJsPjwvcmVs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cHVibGljYXRpb24gb2YgdGhpcyBhcnRpY2xlLjwvY3VzdG9tMT48Y3VzdG9tMj5QTUM3NjQ1MTIz
PC9jdXN0b20yPjxlbGVjdHJvbmljLXJlc291cmNlLW51bT4xMC4xMTc3LzE5MzIyOTY4MTk4OTEx
MzY8L2VsZWN0cm9uaWMtcmVzb3VyY2UtbnVtPjxyZW1vdGUtZGF0YWJhc2UtbmFtZT5NZWRsaW5l
PC9yZW1vdGUtZGF0YWJhc2UtbmFtZT48cmVtb3RlLWRhdGFiYXNlLXByb3ZpZGVyPk5MTTwvcmVt
b3RlLWRhdGFiYXNlLXByb3ZpZGVyPjwvcmVjb3JkPjwvQ2l0ZT48L0VuZE5vdGU+AG==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PEVuZE5vdGU+PENpdGU+PEF1dGhvcj5CYXJuYXJkLUtlbGx5PC9BdXRob3I+PFllYXI+MjAyMDwv
WWVhcj48UmVjTnVtPjE4ODQ8L1JlY051bT48RGlzcGxheVRleHQ+KDEwMCk8L0Rpc3BsYXlUZXh0
PjxyZWNvcmQ+PHJlYy1udW1iZXI+MTg4NDwvcmVjLW51bWJlcj48Zm9yZWlnbi1rZXlzPjxrZXkg
YXBwPSJFTiIgZGItaWQ9ImUwenZzYXMwZWFhZGEwZXZ6Zmg1ZXJ4OXIwZmEwZmVmNXd6ZSIgdGlt
ZXN0YW1wPSIxNzMzNDE2NzkwIj4xODg0PC9rZXk+PC9mb3JlaWduLWtleXM+PHJlZi10eXBlIG5h
bWU9IkpvdXJuYWwgQXJ0aWNsZSI+MTc8L3JlZi10eXBlPjxjb250cmlidXRvcnM+PGF1dGhvcnM+
PGF1dGhvcj5CYXJuYXJkLUtlbGx5LCBLLiBELjwvYXV0aG9yPjxhdXRob3I+TmFyYW5qbywgRC48
L2F1dGhvcj48YXV0aG9yPk1hamlkaSwgUy48L2F1dGhvcj48YXV0aG9yPkFrdHVyaywgSC4gSy48
L2F1dGhvcj48YXV0aG9yPkJyZXRvbiwgTS48L2F1dGhvcj48YXV0aG9yPkNvdXJ0ZXQsIFAuPC9h
dXRob3I+PGF1dGhvcj5PbGllLCBFLjwvYXV0aG9yPjxhdXRob3I+TGFsLCBSLiBBLjwvYXV0aG9y
PjxhdXRob3I+Sm9obnNvbiwgTi48L2F1dGhvcj48YXV0aG9yPlJlbmFyZCwgRS48L2F1dGhvcj48
L2F1dGhvcnM+PC9jb250cmlidXRvcnM+PGF1dGgtYWRkcmVzcz5GYWN1bHR5IG9mIEhlYWx0aCBh
bmQgU29jaWFsIFNjaWVuY2UsIEJvdXJuZW1vdXRoIFVuaXZlcnNpdHksIFVLLiYjeEQ7QkhSIExp
bWl0ZWQsIEZhcmVoYW0sIEhhbXBzaGlyZSwgVUsuJiN4RDtTdGFuZm9yZCBEaWFiZXRlcyBSZXNl
YXJjaCBDZW50ZXIsIENBLCBVU0EuJiN4RDtCYXJiYXJhIERhdmlzIENlbnRlciBmb3IgRGlhYmV0
ZXMsIFVuaXZlcnNpdHkgb2YgQ29sb3JhZG8sIEF1cm9yYSwgQ08sIFVTQS4mI3hEO0NlbnRlciBm
b3IgRGlhYmV0ZXMgVGVjaG5vbG9neSwgVW5pdmVyc2l0eSBvZiBWaXJnaW5pYSwgQ2hhcmxvdHRl
c3ZpbGxlLCBWQSwgVVNBLiYjeEQ7UHN5Y2hpYXRyaWMgRW1lcmdlbmN5IGFuZCBBY3V0ZSBDYXJl
LCBMYXBleXJvbmllIEhvc3BpdGFsLCBVbml2ZXJzaXR5IG9mIE1vbnRwZWxsaWVyLCBGcmFuY2Uu
JiN4RDtKRFJGLCBOZXcgWW9yaywgTlksIFVTQS4mI3hEO0RlcGFydG1lbnQgb2YgRW5kb2NyaW5v
bG9neSwgRGlhYmV0ZXMsIE51dHJpdGlvbiwgTW9udHBlbGxpZXIgVW5pdmVyc2l0eSBIb3NwaXRh
bCwgRnJhbmNlLjwvYXV0aC1hZGRyZXNzPjx0aXRsZXM+PHRpdGxlPlN1aWNpZGUgYW5kIFNlbGYt
aW5mbGljdGVkIEluanVyeSBpbiBEaWFiZXRlczogQSBCYWxhbmNpbmcgQWN0PC90aXRsZT48c2Vj
b25kYXJ5LXRpdGxlPkogRGlhYmV0ZXMgU2NpIFRlY2hub2w8L3NlY29uZGFyeS10aXRsZT48L3Rp
dGxlcz48cGVyaW9kaWNhbD48ZnVsbC10aXRsZT5KIERpYWJldGVzIFNjaSBUZWNobm9sPC9mdWxs
LXRpdGxlPjwvcGVyaW9kaWNhbD48cGFnZXM+MTAxMC0xMDE2PC9wYWdlcz48dm9sdW1lPjE0PC92
b2x1bWU+PG51bWJlcj42PC9udW1iZXI+PGVkaXRpb24+MjAxOTEyMDQ8L2VkaXRpb24+PGtleXdv
cmRzPjxrZXl3b3JkPkFkYXB0YXRpb24sIFBzeWNob2xvZ2ljYWw8L2tleXdvcmQ+PGtleXdvcmQ+
QWRvbGVzY2VudDwva2V5d29yZD48a2V5d29yZD5BZHVsdDwva2V5d29yZD48a2V5d29yZD5BZ2Ug
RmFjdG9yczwva2V5d29yZD48a2V5d29yZD4qQ29zdCBvZiBJbGxuZXNzPC9rZXl3b3JkPjxrZXl3
b3JkPkRpYWJldGVzIE1lbGxpdHVzLCBUeXBlIDEvZGlhZ25vc2lzL3BzeWNob2xvZ3kvKnRoZXJh
cHk8L2tleXdvcmQ+PGtleXdvcmQ+RmVtYWxlPC9rZXl3b3JkPjxrZXl3b3JkPkhlYWx0aCBCZWhh
dmlvcjwva2V5d29yZD48a2V5d29yZD5IZWFsdGggS25vd2xlZGdlLCBBdHRpdHVkZXMsIFByYWN0
aWNlPC9rZXl3b3JkPjxrZXl3b3JkPkh1bWFuczwva2V5d29yZD48a2V5d29yZD5NYWxlPC9rZXl3
b3JkPjxrZXl3b3JkPlJpc2sgQXNzZXNzbWVudDwva2V5d29yZD48a2V5d29yZD5SaXNrIEZhY3Rv
cnM8L2tleXdvcmQ+PGtleXdvcmQ+U2VsZiBDYXJlLypwc3ljaG9sb2d5PC9rZXl3b3JkPjxrZXl3
b3JkPlNlbGYtSW5qdXJpb3VzIEJlaGF2aW9yL2RpYWdub3Npcy9wcmV2ZW50aW9uICZhbXA7IGNv
bnRyb2wvKnBzeWNob2xvZ3k8L2tleXdvcmQ+PGtleXdvcmQ+U3VpY2lkZS8qcHN5Y2hvbG9neTwv
a2V5d29yZD48a2V5d29yZD5Zb3VuZyBBZHVsdDwva2V5d29yZD48a2V5d29yZD5TdWljaWRlIFBy
ZXZlbnRpb248L2tleXdvcmQ+PGtleXdvcmQ+ZGlhYmV0ZXM8L2tleXdvcmQ+PGtleXdvcmQ+c2Vs
Zi1oYXJtPC9rZXl3b3JkPjxrZXl3b3JkPnNlbGYtaW5mbGljdGVkIGluanVyeTwva2V5d29yZD48
a2V5d29yZD5zdWljaWRlPC9rZXl3b3JkPjwva2V5d29yZHM+PGRhdGVzPjx5ZWFyPjIwMjA8L3ll
YXI+PHB1Yi1kYXRlcz48ZGF0ZT5Ob3Y8L2RhdGU+PC9wdWItZGF0ZXM+PC9kYXRlcz48aXNibj4x
OTMyLTI5NjggKEVsZWN0cm9uaWMpJiN4RDsxOTMyLTI5NjggKExpbmtpbmcpPC9pc2JuPjxhY2Nl
c3Npb24tbnVtPjMxODAxMzUzPC9hY2Nlc3Npb24tbnVtPjx1cmxzPjxyZWxhdGVkLXVybHM+PHVy
bD5odHRwczovL3d3dy5uY2JpLm5sbS5uaWguZ292L3B1Ym1lZC8zMTgwMTM1MzwvdXJsPjwvcmVs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cHVibGljYXRpb24gb2YgdGhpcyBhcnRpY2xlLjwvY3VzdG9tMT48Y3VzdG9tMj5QTUM3NjQ1MTIz
PC9jdXN0b20yPjxlbGVjdHJvbmljLXJlc291cmNlLW51bT4xMC4xMTc3LzE5MzIyOTY4MTk4OTEx
MzY8L2VsZWN0cm9uaWMtcmVzb3VyY2UtbnVtPjxyZW1vdGUtZGF0YWJhc2UtbmFtZT5NZWRsaW5l
PC9yZW1vdGUtZGF0YWJhc2UtbmFtZT48cmVtb3RlLWRhdGFiYXNlLXByb3ZpZGVyPk5MTTwvcmVt
b3RlLWRhdGFiYXNlLXByb3ZpZGVyPjwvcmVjb3JkPjwvQ2l0ZT48L0VuZE5vdGU+AG==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2F3B87" w:rsidRPr="001C4C63">
        <w:rPr>
          <w:rFonts w:ascii="Arial" w:hAnsi="Arial" w:cs="Arial"/>
          <w:lang w:val="en-US"/>
        </w:rPr>
      </w:r>
      <w:r w:rsidR="002F3B87" w:rsidRPr="001C4C63">
        <w:rPr>
          <w:rFonts w:ascii="Arial" w:hAnsi="Arial" w:cs="Arial"/>
          <w:lang w:val="en-US"/>
        </w:rPr>
        <w:fldChar w:fldCharType="separate"/>
      </w:r>
      <w:r w:rsidR="00891232" w:rsidRPr="001C4C63">
        <w:rPr>
          <w:rFonts w:ascii="Arial" w:hAnsi="Arial" w:cs="Arial"/>
          <w:noProof/>
          <w:lang w:val="en-US"/>
        </w:rPr>
        <w:t>(100)</w:t>
      </w:r>
      <w:r w:rsidR="002F3B87" w:rsidRPr="001C4C63">
        <w:rPr>
          <w:rFonts w:ascii="Arial" w:hAnsi="Arial" w:cs="Arial"/>
          <w:lang w:val="en-US"/>
        </w:rPr>
        <w:fldChar w:fldCharType="end"/>
      </w:r>
      <w:r w:rsidR="00874BC2" w:rsidRPr="001C4C63">
        <w:rPr>
          <w:rFonts w:ascii="Arial" w:hAnsi="Arial" w:cs="Arial"/>
          <w:lang w:val="en-US"/>
        </w:rPr>
        <w:t>.</w:t>
      </w:r>
      <w:r w:rsidR="00B43D07" w:rsidRPr="001C4C63">
        <w:rPr>
          <w:rFonts w:ascii="Arial" w:hAnsi="Arial" w:cs="Arial"/>
          <w:lang w:val="en-US"/>
        </w:rPr>
        <w:t xml:space="preserve"> </w:t>
      </w:r>
      <w:r w:rsidR="00E26949" w:rsidRPr="001C4C63">
        <w:rPr>
          <w:rFonts w:ascii="Arial" w:hAnsi="Arial" w:cs="Arial"/>
          <w:lang w:val="en-US"/>
        </w:rPr>
        <w:t xml:space="preserve">The risk of suicidal </w:t>
      </w:r>
      <w:r w:rsidR="0095270C" w:rsidRPr="001C4C63">
        <w:rPr>
          <w:rFonts w:ascii="Arial" w:hAnsi="Arial" w:cs="Arial"/>
          <w:lang w:val="en-US"/>
        </w:rPr>
        <w:t>behavior</w:t>
      </w:r>
      <w:r w:rsidR="00E26949" w:rsidRPr="001C4C63">
        <w:rPr>
          <w:rFonts w:ascii="Arial" w:hAnsi="Arial" w:cs="Arial"/>
          <w:lang w:val="en-US"/>
        </w:rPr>
        <w:t xml:space="preserve"> is highe</w:t>
      </w:r>
      <w:r w:rsidR="00B43D07" w:rsidRPr="001C4C63">
        <w:rPr>
          <w:rFonts w:ascii="Arial" w:hAnsi="Arial" w:cs="Arial"/>
          <w:lang w:val="en-US"/>
        </w:rPr>
        <w:t>st</w:t>
      </w:r>
      <w:r w:rsidR="00E26949" w:rsidRPr="001C4C63">
        <w:rPr>
          <w:rFonts w:ascii="Arial" w:hAnsi="Arial" w:cs="Arial"/>
          <w:lang w:val="en-US"/>
        </w:rPr>
        <w:t xml:space="preserve"> in </w:t>
      </w:r>
      <w:r w:rsidR="00B43D07" w:rsidRPr="001C4C63">
        <w:rPr>
          <w:rFonts w:ascii="Arial" w:hAnsi="Arial" w:cs="Arial"/>
          <w:lang w:val="en-US"/>
        </w:rPr>
        <w:t xml:space="preserve">young </w:t>
      </w:r>
      <w:r w:rsidR="00E26949" w:rsidRPr="001C4C63">
        <w:rPr>
          <w:rFonts w:ascii="Arial" w:hAnsi="Arial" w:cs="Arial"/>
          <w:lang w:val="en-US"/>
        </w:rPr>
        <w:t xml:space="preserve">people with type 1 diabetes, </w:t>
      </w:r>
      <w:r w:rsidR="00B43D07" w:rsidRPr="001C4C63">
        <w:rPr>
          <w:rFonts w:ascii="Arial" w:hAnsi="Arial" w:cs="Arial"/>
          <w:lang w:val="en-US"/>
        </w:rPr>
        <w:t>in whom suicide may account for</w:t>
      </w:r>
      <w:r w:rsidR="00E26949" w:rsidRPr="001C4C63">
        <w:rPr>
          <w:rFonts w:ascii="Arial" w:hAnsi="Arial" w:cs="Arial"/>
          <w:lang w:val="en-US"/>
        </w:rPr>
        <w:t xml:space="preserve"> up to 7% of deaths.</w:t>
      </w:r>
      <w:r w:rsidR="00B43D07" w:rsidRPr="001C4C63">
        <w:rPr>
          <w:rFonts w:ascii="Arial" w:hAnsi="Arial" w:cs="Arial"/>
          <w:lang w:val="en-US"/>
        </w:rPr>
        <w:t xml:space="preserve"> </w:t>
      </w:r>
      <w:r w:rsidR="00B21406" w:rsidRPr="001C4C63">
        <w:rPr>
          <w:rFonts w:ascii="Arial" w:hAnsi="Arial" w:cs="Arial"/>
          <w:bdr w:val="none" w:sz="0" w:space="0" w:color="auto" w:frame="1"/>
          <w:lang w:val="en-US"/>
        </w:rPr>
        <w:t>Suicid</w:t>
      </w:r>
      <w:r w:rsidR="00504F62" w:rsidRPr="001C4C63">
        <w:rPr>
          <w:rFonts w:ascii="Arial" w:hAnsi="Arial" w:cs="Arial"/>
          <w:bdr w:val="none" w:sz="0" w:space="0" w:color="auto" w:frame="1"/>
          <w:lang w:val="en-US"/>
        </w:rPr>
        <w:t>al</w:t>
      </w:r>
      <w:r w:rsidR="00B21406" w:rsidRPr="001C4C63">
        <w:rPr>
          <w:rFonts w:ascii="Arial" w:hAnsi="Arial" w:cs="Arial"/>
          <w:bdr w:val="none" w:sz="0" w:space="0" w:color="auto" w:frame="1"/>
          <w:lang w:val="en-US"/>
        </w:rPr>
        <w:t xml:space="preserve"> ideation is </w:t>
      </w:r>
      <w:r w:rsidR="00735A8A" w:rsidRPr="001C4C63">
        <w:rPr>
          <w:rFonts w:ascii="Arial" w:hAnsi="Arial" w:cs="Arial"/>
          <w:bdr w:val="none" w:sz="0" w:space="0" w:color="auto" w:frame="1"/>
          <w:lang w:val="en-US"/>
        </w:rPr>
        <w:t xml:space="preserve">also </w:t>
      </w:r>
      <w:r w:rsidR="00B21406" w:rsidRPr="001C4C63">
        <w:rPr>
          <w:rFonts w:ascii="Arial" w:hAnsi="Arial" w:cs="Arial"/>
          <w:bdr w:val="none" w:sz="0" w:space="0" w:color="auto" w:frame="1"/>
          <w:lang w:val="en-US"/>
        </w:rPr>
        <w:t>increased among adolescents and young adults</w:t>
      </w:r>
      <w:r w:rsidR="00B21406" w:rsidRPr="001C4C63" w:rsidDel="00257CB3">
        <w:rPr>
          <w:rFonts w:ascii="Arial" w:hAnsi="Arial" w:cs="Arial"/>
          <w:bdr w:val="none" w:sz="0" w:space="0" w:color="auto" w:frame="1"/>
          <w:lang w:val="en-US"/>
        </w:rPr>
        <w:t xml:space="preserve"> </w:t>
      </w:r>
      <w:r w:rsidR="00B21406" w:rsidRPr="001C4C63">
        <w:rPr>
          <w:rFonts w:ascii="Arial" w:hAnsi="Arial" w:cs="Arial"/>
          <w:bdr w:val="none" w:sz="0" w:space="0" w:color="auto" w:frame="1"/>
          <w:lang w:val="en-US"/>
        </w:rPr>
        <w:t>with type 1 diabetes compared with the general population (15.0% vs. 9.4%) and is seen in all ethnic groups</w:t>
      </w:r>
      <w:r w:rsidR="00B20239" w:rsidRPr="001C4C63">
        <w:rPr>
          <w:rFonts w:ascii="Arial" w:hAnsi="Arial" w:cs="Arial"/>
          <w:bdr w:val="none" w:sz="0" w:space="0" w:color="auto" w:frame="1"/>
          <w:lang w:val="en-US"/>
        </w:rPr>
        <w:t xml:space="preserve"> </w:t>
      </w:r>
      <w:r w:rsidR="003677E1" w:rsidRPr="001C4C63">
        <w:rPr>
          <w:rFonts w:ascii="Arial" w:hAnsi="Arial" w:cs="Arial"/>
          <w:bdr w:val="none" w:sz="0" w:space="0" w:color="auto" w:frame="1"/>
          <w:lang w:val="en-US"/>
        </w:rPr>
        <w:fldChar w:fldCharType="begin">
          <w:fldData xml:space="preserve">PEVuZE5vdGU+PENpdGU+PEF1dGhvcj5NYWppZGk8L0F1dGhvcj48WWVhcj4yMDIwPC9ZZWFyPjxS
ZWNOdW0+MTkxMjwvUmVjTnVtPjxEaXNwbGF5VGV4dD4oMTAxKTwvRGlzcGxheVRleHQ+PHJlY29y
ZD48cmVjLW51bWJlcj4xOTEyPC9yZWMtbnVtYmVyPjxmb3JlaWduLWtleXM+PGtleSBhcHA9IkVO
IiBkYi1pZD0iZTB6dnNhczBlYWFkYTBldnpmaDVlcng5cjBmYTBmZWY1d3plIiB0aW1lc3RhbXA9
IjE3MzYyNTU3MjgiPjE5MTI8L2tleT48L2ZvcmVpZ24ta2V5cz48cmVmLXR5cGUgbmFtZT0iSm91
cm5hbCBBcnRpY2xlIj4xNzwvcmVmLXR5cGU+PGNvbnRyaWJ1dG9ycz48YXV0aG9ycz48YXV0aG9y
Pk1hamlkaSwgUy48L2F1dGhvcj48YXV0aG9yPk8mYXBvcztEb25uZWxsLCBILiBLLjwvYXV0aG9y
PjxhdXRob3I+U3RhbmVrLCBLLjwvYXV0aG9yPjxhdXRob3I+WW91bmdraW4sIEUuPC9hdXRob3I+
PGF1dGhvcj5Hb21lciwgVC48L2F1dGhvcj48YXV0aG9yPkRyaXNjb2xsLCBLLiBBLjwvYXV0aG9y
PjwvYXV0aG9ycz48L2NvbnRyaWJ1dG9ycz48YXV0aC1hZGRyZXNzPkJhcmJhcmEgRGF2aXMgQ2Vu
dGVyIGZvciBEaWFiZXRlcywgRGVwYXJ0bWVudCBvZiBQZWRpYXRyaWNzLCBTY2hvb2wgb2YgTWVk
aWNpbmUsIFVuaXZlcnNpdHkgb2YgQ29sb3JhZG8gQW5zY2h1dHogTWVkaWNhbCBDYW1wdXMsIEF1
cm9yYSwgQ08uJiN4RDtCYXJiYXJhIERhdmlzIENlbnRlciBmb3IgRGlhYmV0ZXMsIERlcGFydG1l
bnQgb2YgUGVkaWF0cmljcywgU2Nob29sIG9mIE1lZGljaW5lLCBVbml2ZXJzaXR5IG9mIENvbG9y
YWRvIEFuc2NodXR6IE1lZGljYWwgQ2FtcHVzLCBBdXJvcmEsIENPIGsuZHJpc2NvbGxAcGhocC51
ZmwuZWR1LiYjeEQ7RGVwYXJ0bWVudCBvZiBDbGluaWNhbCBhbmQgSGVhbHRoIFBzeWNob2xvZ3ks
IENvbGxlZ2Ugb2YgUHVibGljIEhlYWx0aCBhbmQgSGVhbHRoIFByb2Zlc3Npb25zLCBVbml2ZXJz
aXR5IG9mIEZsb3JpZGEsIEdhaW5lc3ZpbGxlLCBGTC48L2F1dGgtYWRkcmVzcz48dGl0bGVzPjx0
aXRsZT5TdWljaWRlIFJpc2sgQXNzZXNzbWVudCBpbiBZb3V0aCBhbmQgWW91bmcgQWR1bHRzIFdp
dGggVHlwZSAxIERpYWJldGVzPC90aXRsZT48c2Vjb25kYXJ5LXRpdGxlPkRpYWJldGVzIENhcmU8
L3NlY29uZGFyeS10aXRsZT48L3RpdGxlcz48cGVyaW9kaWNhbD48ZnVsbC10aXRsZT5EaWFiZXRl
cyBDYXJlPC9mdWxsLXRpdGxlPjwvcGVyaW9kaWNhbD48cGFnZXM+MzQzLTM0ODwvcGFnZXM+PHZv
bHVtZT40Mzwvdm9sdW1lPjxudW1iZXI+MjwvbnVtYmVyPjxlZGl0aW9uPjIwMTkxMjEwPC9lZGl0
aW9uPjxrZXl3b3Jkcz48a2V5d29yZD5BZG9sZXNjZW50PC9rZXl3b3JkPjxrZXl3b3JkPkFkdWx0
PC9rZXl3b3JkPjxrZXl3b3JkPkNoaWxkPC9rZXl3b3JkPjxrZXl3b3JkPkRlcHJlc3Npb24vZXBp
ZGVtaW9sb2d5L2V0aW9sb2d5PC9rZXl3b3JkPjxrZXl3b3JkPkRpYWJldGVzIE1lbGxpdHVzLCBU
eXBlIDEvKmVwaWRlbWlvbG9neS8qcHN5Y2hvbG9neTwva2V5d29yZD48a2V5d29yZD5GZW1hbGU8
L2tleXdvcmQ+PGtleXdvcmQ+SHVtYW5zPC9rZXl3b3JkPjxrZXl3b3JkPk1hbGU8L2tleXdvcmQ+
PGtleXdvcmQ+UHN5Y2hvbWV0cmljczwva2V5d29yZD48a2V5d29yZD5SaXNrIEFzc2Vzc21lbnQ8
L2tleXdvcmQ+PGtleXdvcmQ+UmlzayBGYWN0b3JzPC9rZXl3b3JkPjxrZXl3b3JkPipTdWljaWRh
bCBJZGVhdGlvbjwva2V5d29yZD48a2V5d29yZD5TdWljaWRlLCBBdHRlbXB0ZWQvcHN5Y2hvbG9n
eS9zdGF0aXN0aWNzICZhbXA7IG51bWVyaWNhbCBkYXRhPC9rZXl3b3JkPjxrZXl3b3JkPlN1cnZl
eXMgYW5kIFF1ZXN0aW9ubmFpcmVzPC9rZXl3b3JkPjxrZXl3b3JkPllvdW5nIEFkdWx0PC9rZXl3
b3JkPjwva2V5d29yZHM+PGRhdGVzPjx5ZWFyPjIwMjA8L3llYXI+PHB1Yi1kYXRlcz48ZGF0ZT5G
ZWI8L2RhdGU+PC9wdWItZGF0ZXM+PC9kYXRlcz48aXNibj4xOTM1LTU1NDggKEVsZWN0cm9uaWMp
JiN4RDswMTQ5LTU5OTIgKFByaW50KSYjeEQ7MDE0OS01OTkyIChMaW5raW5nKTwvaXNibj48YWNj
ZXNzaW9uLW51bT4zMTgyMjQ4ODwvYWNjZXNzaW9uLW51bT48dXJscz48cmVsYXRlZC11cmxzPjx1
cmw+aHR0cHM6Ly93d3cubmNiaS5ubG0ubmloLmdvdi9wdWJtZWQvMzE4MjI0ODg8L3VybD48L3Jl
bGF0ZWQtdXJscz48L3VybHM+PGN1c3RvbTI+UE1DNjk3MTc4MzwvY3VzdG9tMj48ZWxlY3Ryb25p
Yy1yZXNvdXJjZS1udW0+MTAuMjMzNy9kYzE5LTA4MzE8L2VsZWN0cm9uaWMtcmVzb3VyY2UtbnVt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bdr w:val="none" w:sz="0" w:space="0" w:color="auto" w:frame="1"/>
          <w:lang w:val="en-US"/>
        </w:rPr>
        <w:instrText xml:space="preserve"> ADDIN EN.CITE </w:instrText>
      </w:r>
      <w:r w:rsidR="00891232" w:rsidRPr="001C4C63">
        <w:rPr>
          <w:rFonts w:ascii="Arial" w:hAnsi="Arial" w:cs="Arial"/>
          <w:bdr w:val="none" w:sz="0" w:space="0" w:color="auto" w:frame="1"/>
          <w:lang w:val="en-US"/>
        </w:rPr>
        <w:fldChar w:fldCharType="begin">
          <w:fldData xml:space="preserve">PEVuZE5vdGU+PENpdGU+PEF1dGhvcj5NYWppZGk8L0F1dGhvcj48WWVhcj4yMDIwPC9ZZWFyPjxS
ZWNOdW0+MTkxMjwvUmVjTnVtPjxEaXNwbGF5VGV4dD4oMTAxKTwvRGlzcGxheVRleHQ+PHJlY29y
ZD48cmVjLW51bWJlcj4xOTEyPC9yZWMtbnVtYmVyPjxmb3JlaWduLWtleXM+PGtleSBhcHA9IkVO
IiBkYi1pZD0iZTB6dnNhczBlYWFkYTBldnpmaDVlcng5cjBmYTBmZWY1d3plIiB0aW1lc3RhbXA9
IjE3MzYyNTU3MjgiPjE5MTI8L2tleT48L2ZvcmVpZ24ta2V5cz48cmVmLXR5cGUgbmFtZT0iSm91
cm5hbCBBcnRpY2xlIj4xNzwvcmVmLXR5cGU+PGNvbnRyaWJ1dG9ycz48YXV0aG9ycz48YXV0aG9y
Pk1hamlkaSwgUy48L2F1dGhvcj48YXV0aG9yPk8mYXBvcztEb25uZWxsLCBILiBLLjwvYXV0aG9y
PjxhdXRob3I+U3RhbmVrLCBLLjwvYXV0aG9yPjxhdXRob3I+WW91bmdraW4sIEUuPC9hdXRob3I+
PGF1dGhvcj5Hb21lciwgVC48L2F1dGhvcj48YXV0aG9yPkRyaXNjb2xsLCBLLiBBLjwvYXV0aG9y
PjwvYXV0aG9ycz48L2NvbnRyaWJ1dG9ycz48YXV0aC1hZGRyZXNzPkJhcmJhcmEgRGF2aXMgQ2Vu
dGVyIGZvciBEaWFiZXRlcywgRGVwYXJ0bWVudCBvZiBQZWRpYXRyaWNzLCBTY2hvb2wgb2YgTWVk
aWNpbmUsIFVuaXZlcnNpdHkgb2YgQ29sb3JhZG8gQW5zY2h1dHogTWVkaWNhbCBDYW1wdXMsIEF1
cm9yYSwgQ08uJiN4RDtCYXJiYXJhIERhdmlzIENlbnRlciBmb3IgRGlhYmV0ZXMsIERlcGFydG1l
bnQgb2YgUGVkaWF0cmljcywgU2Nob29sIG9mIE1lZGljaW5lLCBVbml2ZXJzaXR5IG9mIENvbG9y
YWRvIEFuc2NodXR6IE1lZGljYWwgQ2FtcHVzLCBBdXJvcmEsIENPIGsuZHJpc2NvbGxAcGhocC51
ZmwuZWR1LiYjeEQ7RGVwYXJ0bWVudCBvZiBDbGluaWNhbCBhbmQgSGVhbHRoIFBzeWNob2xvZ3ks
IENvbGxlZ2Ugb2YgUHVibGljIEhlYWx0aCBhbmQgSGVhbHRoIFByb2Zlc3Npb25zLCBVbml2ZXJz
aXR5IG9mIEZsb3JpZGEsIEdhaW5lc3ZpbGxlLCBGTC48L2F1dGgtYWRkcmVzcz48dGl0bGVzPjx0
aXRsZT5TdWljaWRlIFJpc2sgQXNzZXNzbWVudCBpbiBZb3V0aCBhbmQgWW91bmcgQWR1bHRzIFdp
dGggVHlwZSAxIERpYWJldGVzPC90aXRsZT48c2Vjb25kYXJ5LXRpdGxlPkRpYWJldGVzIENhcmU8
L3NlY29uZGFyeS10aXRsZT48L3RpdGxlcz48cGVyaW9kaWNhbD48ZnVsbC10aXRsZT5EaWFiZXRl
cyBDYXJlPC9mdWxsLXRpdGxlPjwvcGVyaW9kaWNhbD48cGFnZXM+MzQzLTM0ODwvcGFnZXM+PHZv
bHVtZT40Mzwvdm9sdW1lPjxudW1iZXI+MjwvbnVtYmVyPjxlZGl0aW9uPjIwMTkxMjEwPC9lZGl0
aW9uPjxrZXl3b3Jkcz48a2V5d29yZD5BZG9sZXNjZW50PC9rZXl3b3JkPjxrZXl3b3JkPkFkdWx0
PC9rZXl3b3JkPjxrZXl3b3JkPkNoaWxkPC9rZXl3b3JkPjxrZXl3b3JkPkRlcHJlc3Npb24vZXBp
ZGVtaW9sb2d5L2V0aW9sb2d5PC9rZXl3b3JkPjxrZXl3b3JkPkRpYWJldGVzIE1lbGxpdHVzLCBU
eXBlIDEvKmVwaWRlbWlvbG9neS8qcHN5Y2hvbG9neTwva2V5d29yZD48a2V5d29yZD5GZW1hbGU8
L2tleXdvcmQ+PGtleXdvcmQ+SHVtYW5zPC9rZXl3b3JkPjxrZXl3b3JkPk1hbGU8L2tleXdvcmQ+
PGtleXdvcmQ+UHN5Y2hvbWV0cmljczwva2V5d29yZD48a2V5d29yZD5SaXNrIEFzc2Vzc21lbnQ8
L2tleXdvcmQ+PGtleXdvcmQ+UmlzayBGYWN0b3JzPC9rZXl3b3JkPjxrZXl3b3JkPipTdWljaWRh
bCBJZGVhdGlvbjwva2V5d29yZD48a2V5d29yZD5TdWljaWRlLCBBdHRlbXB0ZWQvcHN5Y2hvbG9n
eS9zdGF0aXN0aWNzICZhbXA7IG51bWVyaWNhbCBkYXRhPC9rZXl3b3JkPjxrZXl3b3JkPlN1cnZl
eXMgYW5kIFF1ZXN0aW9ubmFpcmVzPC9rZXl3b3JkPjxrZXl3b3JkPllvdW5nIEFkdWx0PC9rZXl3
b3JkPjwva2V5d29yZHM+PGRhdGVzPjx5ZWFyPjIwMjA8L3llYXI+PHB1Yi1kYXRlcz48ZGF0ZT5G
ZWI8L2RhdGU+PC9wdWItZGF0ZXM+PC9kYXRlcz48aXNibj4xOTM1LTU1NDggKEVsZWN0cm9uaWMp
JiN4RDswMTQ5LTU5OTIgKFByaW50KSYjeEQ7MDE0OS01OTkyIChMaW5raW5nKTwvaXNibj48YWNj
ZXNzaW9uLW51bT4zMTgyMjQ4ODwvYWNjZXNzaW9uLW51bT48dXJscz48cmVsYXRlZC11cmxzPjx1
cmw+aHR0cHM6Ly93d3cubmNiaS5ubG0ubmloLmdvdi9wdWJtZWQvMzE4MjI0ODg8L3VybD48L3Jl
bGF0ZWQtdXJscz48L3VybHM+PGN1c3RvbTI+UE1DNjk3MTc4MzwvY3VzdG9tMj48ZWxlY3Ryb25p
Yy1yZXNvdXJjZS1udW0+MTAuMjMzNy9kYzE5LTA4MzE8L2VsZWN0cm9uaWMtcmVzb3VyY2UtbnVt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bdr w:val="none" w:sz="0" w:space="0" w:color="auto" w:frame="1"/>
          <w:lang w:val="en-US"/>
        </w:rPr>
        <w:instrText xml:space="preserve"> ADDIN EN.CITE.DATA </w:instrText>
      </w:r>
      <w:r w:rsidR="00891232" w:rsidRPr="001C4C63">
        <w:rPr>
          <w:rFonts w:ascii="Arial" w:hAnsi="Arial" w:cs="Arial"/>
          <w:bdr w:val="none" w:sz="0" w:space="0" w:color="auto" w:frame="1"/>
          <w:lang w:val="en-US"/>
        </w:rPr>
      </w:r>
      <w:r w:rsidR="00891232" w:rsidRPr="001C4C63">
        <w:rPr>
          <w:rFonts w:ascii="Arial" w:hAnsi="Arial" w:cs="Arial"/>
          <w:bdr w:val="none" w:sz="0" w:space="0" w:color="auto" w:frame="1"/>
          <w:lang w:val="en-US"/>
        </w:rPr>
        <w:fldChar w:fldCharType="end"/>
      </w:r>
      <w:r w:rsidR="003677E1" w:rsidRPr="001C4C63">
        <w:rPr>
          <w:rFonts w:ascii="Arial" w:hAnsi="Arial" w:cs="Arial"/>
          <w:bdr w:val="none" w:sz="0" w:space="0" w:color="auto" w:frame="1"/>
          <w:lang w:val="en-US"/>
        </w:rPr>
      </w:r>
      <w:r w:rsidR="003677E1" w:rsidRPr="001C4C63">
        <w:rPr>
          <w:rFonts w:ascii="Arial" w:hAnsi="Arial" w:cs="Arial"/>
          <w:bdr w:val="none" w:sz="0" w:space="0" w:color="auto" w:frame="1"/>
          <w:lang w:val="en-US"/>
        </w:rPr>
        <w:fldChar w:fldCharType="separate"/>
      </w:r>
      <w:r w:rsidR="00891232" w:rsidRPr="001C4C63">
        <w:rPr>
          <w:rFonts w:ascii="Arial" w:hAnsi="Arial" w:cs="Arial"/>
          <w:noProof/>
          <w:bdr w:val="none" w:sz="0" w:space="0" w:color="auto" w:frame="1"/>
          <w:lang w:val="en-US"/>
        </w:rPr>
        <w:t>(101)</w:t>
      </w:r>
      <w:r w:rsidR="003677E1" w:rsidRPr="001C4C63">
        <w:rPr>
          <w:rFonts w:ascii="Arial" w:hAnsi="Arial" w:cs="Arial"/>
          <w:bdr w:val="none" w:sz="0" w:space="0" w:color="auto" w:frame="1"/>
          <w:lang w:val="en-US"/>
        </w:rPr>
        <w:fldChar w:fldCharType="end"/>
      </w:r>
      <w:r w:rsidR="00B21406" w:rsidRPr="001C4C63">
        <w:rPr>
          <w:rFonts w:ascii="Arial" w:hAnsi="Arial" w:cs="Arial"/>
          <w:bdr w:val="none" w:sz="0" w:space="0" w:color="auto" w:frame="1"/>
          <w:lang w:val="en-US"/>
        </w:rPr>
        <w:t>.</w:t>
      </w:r>
      <w:r w:rsidR="00722A86" w:rsidRPr="001C4C63">
        <w:rPr>
          <w:rFonts w:ascii="Arial" w:hAnsi="Arial" w:cs="Arial"/>
          <w:bdr w:val="none" w:sz="0" w:space="0" w:color="auto" w:frame="1"/>
          <w:lang w:val="en-US"/>
        </w:rPr>
        <w:t xml:space="preserve"> It is likely, however, that the true incidence of suicidal attempts and completed suicides is considerably higher amongst people with diabetes b</w:t>
      </w:r>
      <w:r w:rsidR="00B21406" w:rsidRPr="001C4C63">
        <w:rPr>
          <w:rFonts w:ascii="Arial" w:hAnsi="Arial" w:cs="Arial"/>
          <w:bdr w:val="none" w:sz="0" w:space="0" w:color="auto" w:frame="1"/>
          <w:lang w:val="en-US"/>
        </w:rPr>
        <w:t>ecause of ineffective identification and coding</w:t>
      </w:r>
      <w:r w:rsidR="00E540F6" w:rsidRPr="001C4C63">
        <w:rPr>
          <w:rFonts w:ascii="Arial" w:hAnsi="Arial" w:cs="Arial"/>
          <w:bdr w:val="none" w:sz="0" w:space="0" w:color="auto" w:frame="1"/>
          <w:lang w:val="en-US"/>
        </w:rPr>
        <w:t xml:space="preserve"> </w:t>
      </w:r>
      <w:r w:rsidR="00E540F6" w:rsidRPr="001C4C63">
        <w:rPr>
          <w:rFonts w:ascii="Arial" w:hAnsi="Arial" w:cs="Arial"/>
          <w:lang w:val="en-US"/>
        </w:rPr>
        <w:fldChar w:fldCharType="begin">
          <w:fldData xml:space="preserve">PEVuZE5vdGU+PENpdGU+PEF1dGhvcj5CYXJuYXJkLUtlbGx5PC9BdXRob3I+PFllYXI+MjAyMDwv
WWVhcj48UmVjTnVtPjE4ODQ8L1JlY051bT48RGlzcGxheVRleHQ+KDEwMCk8L0Rpc3BsYXlUZXh0
PjxyZWNvcmQ+PHJlYy1udW1iZXI+MTg4NDwvcmVjLW51bWJlcj48Zm9yZWlnbi1rZXlzPjxrZXkg
YXBwPSJFTiIgZGItaWQ9ImUwenZzYXMwZWFhZGEwZXZ6Zmg1ZXJ4OXIwZmEwZmVmNXd6ZSIgdGlt
ZXN0YW1wPSIxNzMzNDE2NzkwIj4xODg0PC9rZXk+PC9mb3JlaWduLWtleXM+PHJlZi10eXBlIG5h
bWU9IkpvdXJuYWwgQXJ0aWNsZSI+MTc8L3JlZi10eXBlPjxjb250cmlidXRvcnM+PGF1dGhvcnM+
PGF1dGhvcj5CYXJuYXJkLUtlbGx5LCBLLiBELjwvYXV0aG9yPjxhdXRob3I+TmFyYW5qbywgRC48
L2F1dGhvcj48YXV0aG9yPk1hamlkaSwgUy48L2F1dGhvcj48YXV0aG9yPkFrdHVyaywgSC4gSy48
L2F1dGhvcj48YXV0aG9yPkJyZXRvbiwgTS48L2F1dGhvcj48YXV0aG9yPkNvdXJ0ZXQsIFAuPC9h
dXRob3I+PGF1dGhvcj5PbGllLCBFLjwvYXV0aG9yPjxhdXRob3I+TGFsLCBSLiBBLjwvYXV0aG9y
PjxhdXRob3I+Sm9obnNvbiwgTi48L2F1dGhvcj48YXV0aG9yPlJlbmFyZCwgRS48L2F1dGhvcj48
L2F1dGhvcnM+PC9jb250cmlidXRvcnM+PGF1dGgtYWRkcmVzcz5GYWN1bHR5IG9mIEhlYWx0aCBh
bmQgU29jaWFsIFNjaWVuY2UsIEJvdXJuZW1vdXRoIFVuaXZlcnNpdHksIFVLLiYjeEQ7QkhSIExp
bWl0ZWQsIEZhcmVoYW0sIEhhbXBzaGlyZSwgVUsuJiN4RDtTdGFuZm9yZCBEaWFiZXRlcyBSZXNl
YXJjaCBDZW50ZXIsIENBLCBVU0EuJiN4RDtCYXJiYXJhIERhdmlzIENlbnRlciBmb3IgRGlhYmV0
ZXMsIFVuaXZlcnNpdHkgb2YgQ29sb3JhZG8sIEF1cm9yYSwgQ08sIFVTQS4mI3hEO0NlbnRlciBm
b3IgRGlhYmV0ZXMgVGVjaG5vbG9neSwgVW5pdmVyc2l0eSBvZiBWaXJnaW5pYSwgQ2hhcmxvdHRl
c3ZpbGxlLCBWQSwgVVNBLiYjeEQ7UHN5Y2hpYXRyaWMgRW1lcmdlbmN5IGFuZCBBY3V0ZSBDYXJl
LCBMYXBleXJvbmllIEhvc3BpdGFsLCBVbml2ZXJzaXR5IG9mIE1vbnRwZWxsaWVyLCBGcmFuY2Uu
JiN4RDtKRFJGLCBOZXcgWW9yaywgTlksIFVTQS4mI3hEO0RlcGFydG1lbnQgb2YgRW5kb2NyaW5v
bG9neSwgRGlhYmV0ZXMsIE51dHJpdGlvbiwgTW9udHBlbGxpZXIgVW5pdmVyc2l0eSBIb3NwaXRh
bCwgRnJhbmNlLjwvYXV0aC1hZGRyZXNzPjx0aXRsZXM+PHRpdGxlPlN1aWNpZGUgYW5kIFNlbGYt
aW5mbGljdGVkIEluanVyeSBpbiBEaWFiZXRlczogQSBCYWxhbmNpbmcgQWN0PC90aXRsZT48c2Vj
b25kYXJ5LXRpdGxlPkogRGlhYmV0ZXMgU2NpIFRlY2hub2w8L3NlY29uZGFyeS10aXRsZT48L3Rp
dGxlcz48cGVyaW9kaWNhbD48ZnVsbC10aXRsZT5KIERpYWJldGVzIFNjaSBUZWNobm9sPC9mdWxs
LXRpdGxlPjwvcGVyaW9kaWNhbD48cGFnZXM+MTAxMC0xMDE2PC9wYWdlcz48dm9sdW1lPjE0PC92
b2x1bWU+PG51bWJlcj42PC9udW1iZXI+PGVkaXRpb24+MjAxOTEyMDQ8L2VkaXRpb24+PGtleXdv
cmRzPjxrZXl3b3JkPkFkYXB0YXRpb24sIFBzeWNob2xvZ2ljYWw8L2tleXdvcmQ+PGtleXdvcmQ+
QWRvbGVzY2VudDwva2V5d29yZD48a2V5d29yZD5BZHVsdDwva2V5d29yZD48a2V5d29yZD5BZ2Ug
RmFjdG9yczwva2V5d29yZD48a2V5d29yZD4qQ29zdCBvZiBJbGxuZXNzPC9rZXl3b3JkPjxrZXl3
b3JkPkRpYWJldGVzIE1lbGxpdHVzLCBUeXBlIDEvZGlhZ25vc2lzL3BzeWNob2xvZ3kvKnRoZXJh
cHk8L2tleXdvcmQ+PGtleXdvcmQ+RmVtYWxlPC9rZXl3b3JkPjxrZXl3b3JkPkhlYWx0aCBCZWhh
dmlvcjwva2V5d29yZD48a2V5d29yZD5IZWFsdGggS25vd2xlZGdlLCBBdHRpdHVkZXMsIFByYWN0
aWNlPC9rZXl3b3JkPjxrZXl3b3JkPkh1bWFuczwva2V5d29yZD48a2V5d29yZD5NYWxlPC9rZXl3
b3JkPjxrZXl3b3JkPlJpc2sgQXNzZXNzbWVudDwva2V5d29yZD48a2V5d29yZD5SaXNrIEZhY3Rv
cnM8L2tleXdvcmQ+PGtleXdvcmQ+U2VsZiBDYXJlLypwc3ljaG9sb2d5PC9rZXl3b3JkPjxrZXl3
b3JkPlNlbGYtSW5qdXJpb3VzIEJlaGF2aW9yL2RpYWdub3Npcy9wcmV2ZW50aW9uICZhbXA7IGNv
bnRyb2wvKnBzeWNob2xvZ3k8L2tleXdvcmQ+PGtleXdvcmQ+U3VpY2lkZS8qcHN5Y2hvbG9neTwv
a2V5d29yZD48a2V5d29yZD5Zb3VuZyBBZHVsdDwva2V5d29yZD48a2V5d29yZD5TdWljaWRlIFBy
ZXZlbnRpb248L2tleXdvcmQ+PGtleXdvcmQ+ZGlhYmV0ZXM8L2tleXdvcmQ+PGtleXdvcmQ+c2Vs
Zi1oYXJtPC9rZXl3b3JkPjxrZXl3b3JkPnNlbGYtaW5mbGljdGVkIGluanVyeTwva2V5d29yZD48
a2V5d29yZD5zdWljaWRlPC9rZXl3b3JkPjwva2V5d29yZHM+PGRhdGVzPjx5ZWFyPjIwMjA8L3ll
YXI+PHB1Yi1kYXRlcz48ZGF0ZT5Ob3Y8L2RhdGU+PC9wdWItZGF0ZXM+PC9kYXRlcz48aXNibj4x
OTMyLTI5NjggKEVsZWN0cm9uaWMpJiN4RDsxOTMyLTI5NjggKExpbmtpbmcpPC9pc2JuPjxhY2Nl
c3Npb24tbnVtPjMxODAxMzUzPC9hY2Nlc3Npb24tbnVtPjx1cmxzPjxyZWxhdGVkLXVybHM+PHVy
bD5odHRwczovL3d3dy5uY2JpLm5sbS5uaWguZ292L3B1Ym1lZC8zMTgwMTM1MzwvdXJsPjwvcmVs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cHVibGljYXRpb24gb2YgdGhpcyBhcnRpY2xlLjwvY3VzdG9tMT48Y3VzdG9tMj5QTUM3NjQ1MTIz
PC9jdXN0b20yPjxlbGVjdHJvbmljLXJlc291cmNlLW51bT4xMC4xMTc3LzE5MzIyOTY4MTk4OTEx
MzY8L2VsZWN0cm9uaWMtcmVzb3VyY2UtbnVtPjxyZW1vdGUtZGF0YWJhc2UtbmFtZT5NZWRsaW5l
PC9yZW1vdGUtZGF0YWJhc2UtbmFtZT48cmVtb3RlLWRhdGFiYXNlLXByb3ZpZGVyPk5MTTwvcmVt
b3RlLWRhdGFiYXNlLXByb3ZpZGVyPjwvcmVjb3JkPjwvQ2l0ZT48L0VuZE5vdGU+AG==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PEVuZE5vdGU+PENpdGU+PEF1dGhvcj5CYXJuYXJkLUtlbGx5PC9BdXRob3I+PFllYXI+MjAyMDwv
WWVhcj48UmVjTnVtPjE4ODQ8L1JlY051bT48RGlzcGxheVRleHQ+KDEwMCk8L0Rpc3BsYXlUZXh0
PjxyZWNvcmQ+PHJlYy1udW1iZXI+MTg4NDwvcmVjLW51bWJlcj48Zm9yZWlnbi1rZXlzPjxrZXkg
YXBwPSJFTiIgZGItaWQ9ImUwenZzYXMwZWFhZGEwZXZ6Zmg1ZXJ4OXIwZmEwZmVmNXd6ZSIgdGlt
ZXN0YW1wPSIxNzMzNDE2NzkwIj4xODg0PC9rZXk+PC9mb3JlaWduLWtleXM+PHJlZi10eXBlIG5h
bWU9IkpvdXJuYWwgQXJ0aWNsZSI+MTc8L3JlZi10eXBlPjxjb250cmlidXRvcnM+PGF1dGhvcnM+
PGF1dGhvcj5CYXJuYXJkLUtlbGx5LCBLLiBELjwvYXV0aG9yPjxhdXRob3I+TmFyYW5qbywgRC48
L2F1dGhvcj48YXV0aG9yPk1hamlkaSwgUy48L2F1dGhvcj48YXV0aG9yPkFrdHVyaywgSC4gSy48
L2F1dGhvcj48YXV0aG9yPkJyZXRvbiwgTS48L2F1dGhvcj48YXV0aG9yPkNvdXJ0ZXQsIFAuPC9h
dXRob3I+PGF1dGhvcj5PbGllLCBFLjwvYXV0aG9yPjxhdXRob3I+TGFsLCBSLiBBLjwvYXV0aG9y
PjxhdXRob3I+Sm9obnNvbiwgTi48L2F1dGhvcj48YXV0aG9yPlJlbmFyZCwgRS48L2F1dGhvcj48
L2F1dGhvcnM+PC9jb250cmlidXRvcnM+PGF1dGgtYWRkcmVzcz5GYWN1bHR5IG9mIEhlYWx0aCBh
bmQgU29jaWFsIFNjaWVuY2UsIEJvdXJuZW1vdXRoIFVuaXZlcnNpdHksIFVLLiYjeEQ7QkhSIExp
bWl0ZWQsIEZhcmVoYW0sIEhhbXBzaGlyZSwgVUsuJiN4RDtTdGFuZm9yZCBEaWFiZXRlcyBSZXNl
YXJjaCBDZW50ZXIsIENBLCBVU0EuJiN4RDtCYXJiYXJhIERhdmlzIENlbnRlciBmb3IgRGlhYmV0
ZXMsIFVuaXZlcnNpdHkgb2YgQ29sb3JhZG8sIEF1cm9yYSwgQ08sIFVTQS4mI3hEO0NlbnRlciBm
b3IgRGlhYmV0ZXMgVGVjaG5vbG9neSwgVW5pdmVyc2l0eSBvZiBWaXJnaW5pYSwgQ2hhcmxvdHRl
c3ZpbGxlLCBWQSwgVVNBLiYjeEQ7UHN5Y2hpYXRyaWMgRW1lcmdlbmN5IGFuZCBBY3V0ZSBDYXJl
LCBMYXBleXJvbmllIEhvc3BpdGFsLCBVbml2ZXJzaXR5IG9mIE1vbnRwZWxsaWVyLCBGcmFuY2Uu
JiN4RDtKRFJGLCBOZXcgWW9yaywgTlksIFVTQS4mI3hEO0RlcGFydG1lbnQgb2YgRW5kb2NyaW5v
bG9neSwgRGlhYmV0ZXMsIE51dHJpdGlvbiwgTW9udHBlbGxpZXIgVW5pdmVyc2l0eSBIb3NwaXRh
bCwgRnJhbmNlLjwvYXV0aC1hZGRyZXNzPjx0aXRsZXM+PHRpdGxlPlN1aWNpZGUgYW5kIFNlbGYt
aW5mbGljdGVkIEluanVyeSBpbiBEaWFiZXRlczogQSBCYWxhbmNpbmcgQWN0PC90aXRsZT48c2Vj
b25kYXJ5LXRpdGxlPkogRGlhYmV0ZXMgU2NpIFRlY2hub2w8L3NlY29uZGFyeS10aXRsZT48L3Rp
dGxlcz48cGVyaW9kaWNhbD48ZnVsbC10aXRsZT5KIERpYWJldGVzIFNjaSBUZWNobm9sPC9mdWxs
LXRpdGxlPjwvcGVyaW9kaWNhbD48cGFnZXM+MTAxMC0xMDE2PC9wYWdlcz48dm9sdW1lPjE0PC92
b2x1bWU+PG51bWJlcj42PC9udW1iZXI+PGVkaXRpb24+MjAxOTEyMDQ8L2VkaXRpb24+PGtleXdv
cmRzPjxrZXl3b3JkPkFkYXB0YXRpb24sIFBzeWNob2xvZ2ljYWw8L2tleXdvcmQ+PGtleXdvcmQ+
QWRvbGVzY2VudDwva2V5d29yZD48a2V5d29yZD5BZHVsdDwva2V5d29yZD48a2V5d29yZD5BZ2Ug
RmFjdG9yczwva2V5d29yZD48a2V5d29yZD4qQ29zdCBvZiBJbGxuZXNzPC9rZXl3b3JkPjxrZXl3
b3JkPkRpYWJldGVzIE1lbGxpdHVzLCBUeXBlIDEvZGlhZ25vc2lzL3BzeWNob2xvZ3kvKnRoZXJh
cHk8L2tleXdvcmQ+PGtleXdvcmQ+RmVtYWxlPC9rZXl3b3JkPjxrZXl3b3JkPkhlYWx0aCBCZWhh
dmlvcjwva2V5d29yZD48a2V5d29yZD5IZWFsdGggS25vd2xlZGdlLCBBdHRpdHVkZXMsIFByYWN0
aWNlPC9rZXl3b3JkPjxrZXl3b3JkPkh1bWFuczwva2V5d29yZD48a2V5d29yZD5NYWxlPC9rZXl3
b3JkPjxrZXl3b3JkPlJpc2sgQXNzZXNzbWVudDwva2V5d29yZD48a2V5d29yZD5SaXNrIEZhY3Rv
cnM8L2tleXdvcmQ+PGtleXdvcmQ+U2VsZiBDYXJlLypwc3ljaG9sb2d5PC9rZXl3b3JkPjxrZXl3
b3JkPlNlbGYtSW5qdXJpb3VzIEJlaGF2aW9yL2RpYWdub3Npcy9wcmV2ZW50aW9uICZhbXA7IGNv
bnRyb2wvKnBzeWNob2xvZ3k8L2tleXdvcmQ+PGtleXdvcmQ+U3VpY2lkZS8qcHN5Y2hvbG9neTwv
a2V5d29yZD48a2V5d29yZD5Zb3VuZyBBZHVsdDwva2V5d29yZD48a2V5d29yZD5TdWljaWRlIFBy
ZXZlbnRpb248L2tleXdvcmQ+PGtleXdvcmQ+ZGlhYmV0ZXM8L2tleXdvcmQ+PGtleXdvcmQ+c2Vs
Zi1oYXJtPC9rZXl3b3JkPjxrZXl3b3JkPnNlbGYtaW5mbGljdGVkIGluanVyeTwva2V5d29yZD48
a2V5d29yZD5zdWljaWRlPC9rZXl3b3JkPjwva2V5d29yZHM+PGRhdGVzPjx5ZWFyPjIwMjA8L3ll
YXI+PHB1Yi1kYXRlcz48ZGF0ZT5Ob3Y8L2RhdGU+PC9wdWItZGF0ZXM+PC9kYXRlcz48aXNibj4x
OTMyLTI5NjggKEVsZWN0cm9uaWMpJiN4RDsxOTMyLTI5NjggKExpbmtpbmcpPC9pc2JuPjxhY2Nl
c3Npb24tbnVtPjMxODAxMzUzPC9hY2Nlc3Npb24tbnVtPjx1cmxzPjxyZWxhdGVkLXVybHM+PHVy
bD5odHRwczovL3d3dy5uY2JpLm5sbS5uaWguZ292L3B1Ym1lZC8zMTgwMTM1MzwvdXJsPjwvcmVs
YXRlZC11cmxzPjwvdXJscz48Y3VzdG9tMT5EZWNsYXJhdGlvbiBvZiBDb25mbGljdGluZyBJbnRl
cmVzdHM6IFRoZSBhdXRob3IocykgZGVjbGFyZWQgbm8gcG90ZW50aWFsIGNvbmZsaWN0cyBvZiBp
bnRlcmVzdCB3aXRoIHJlc3BlY3QgdG8gdGhlIHJlc2VhcmNoLCBhdXRob3JzaGlwLCBhbmQvb3Ig
cHVibGljYXRpb24gb2YgdGhpcyBhcnRpY2xlLjwvY3VzdG9tMT48Y3VzdG9tMj5QTUM3NjQ1MTIz
PC9jdXN0b20yPjxlbGVjdHJvbmljLXJlc291cmNlLW51bT4xMC4xMTc3LzE5MzIyOTY4MTk4OTEx
MzY8L2VsZWN0cm9uaWMtcmVzb3VyY2UtbnVtPjxyZW1vdGUtZGF0YWJhc2UtbmFtZT5NZWRsaW5l
PC9yZW1vdGUtZGF0YWJhc2UtbmFtZT48cmVtb3RlLWRhdGFiYXNlLXByb3ZpZGVyPk5MTTwvcmVt
b3RlLWRhdGFiYXNlLXByb3ZpZGVyPjwvcmVjb3JkPjwvQ2l0ZT48L0VuZE5vdGU+AG==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E540F6" w:rsidRPr="001C4C63">
        <w:rPr>
          <w:rFonts w:ascii="Arial" w:hAnsi="Arial" w:cs="Arial"/>
          <w:lang w:val="en-US"/>
        </w:rPr>
      </w:r>
      <w:r w:rsidR="00E540F6" w:rsidRPr="001C4C63">
        <w:rPr>
          <w:rFonts w:ascii="Arial" w:hAnsi="Arial" w:cs="Arial"/>
          <w:lang w:val="en-US"/>
        </w:rPr>
        <w:fldChar w:fldCharType="separate"/>
      </w:r>
      <w:r w:rsidR="00891232" w:rsidRPr="001C4C63">
        <w:rPr>
          <w:rFonts w:ascii="Arial" w:hAnsi="Arial" w:cs="Arial"/>
          <w:noProof/>
          <w:lang w:val="en-US"/>
        </w:rPr>
        <w:t>(100)</w:t>
      </w:r>
      <w:r w:rsidR="00E540F6" w:rsidRPr="001C4C63">
        <w:rPr>
          <w:rFonts w:ascii="Arial" w:hAnsi="Arial" w:cs="Arial"/>
          <w:lang w:val="en-US"/>
        </w:rPr>
        <w:fldChar w:fldCharType="end"/>
      </w:r>
      <w:r w:rsidR="00B21406" w:rsidRPr="001C4C63">
        <w:rPr>
          <w:rFonts w:ascii="Arial" w:hAnsi="Arial" w:cs="Arial"/>
          <w:bdr w:val="none" w:sz="0" w:space="0" w:color="auto" w:frame="1"/>
          <w:lang w:val="en-US"/>
        </w:rPr>
        <w:t xml:space="preserve">. </w:t>
      </w:r>
      <w:r w:rsidR="0091117F" w:rsidRPr="001C4C63">
        <w:rPr>
          <w:rFonts w:ascii="Arial" w:hAnsi="Arial" w:cs="Arial"/>
          <w:bdr w:val="none" w:sz="0" w:space="0" w:color="auto" w:frame="1"/>
          <w:lang w:val="en-US"/>
        </w:rPr>
        <w:t>Many hospital admissions for d</w:t>
      </w:r>
      <w:r w:rsidR="00B21406" w:rsidRPr="001C4C63">
        <w:rPr>
          <w:rFonts w:ascii="Arial" w:hAnsi="Arial" w:cs="Arial"/>
          <w:bdr w:val="none" w:sz="0" w:space="0" w:color="auto" w:frame="1"/>
          <w:lang w:val="en-US"/>
        </w:rPr>
        <w:t xml:space="preserve">iabetes ketoacidosis or </w:t>
      </w:r>
      <w:r w:rsidR="0095270C" w:rsidRPr="001C4C63">
        <w:rPr>
          <w:rFonts w:ascii="Arial" w:hAnsi="Arial" w:cs="Arial"/>
          <w:bdr w:val="none" w:sz="0" w:space="0" w:color="auto" w:frame="1"/>
          <w:lang w:val="en-US"/>
        </w:rPr>
        <w:t>hypoglycemia</w:t>
      </w:r>
      <w:r w:rsidR="00B21406" w:rsidRPr="001C4C63">
        <w:rPr>
          <w:rFonts w:ascii="Arial" w:hAnsi="Arial" w:cs="Arial"/>
          <w:bdr w:val="none" w:sz="0" w:space="0" w:color="auto" w:frame="1"/>
          <w:lang w:val="en-US"/>
        </w:rPr>
        <w:t xml:space="preserve"> of ‘unknown’ etiology</w:t>
      </w:r>
      <w:r w:rsidR="00D04CB8" w:rsidRPr="001C4C63">
        <w:rPr>
          <w:rFonts w:ascii="Arial" w:hAnsi="Arial" w:cs="Arial"/>
          <w:bdr w:val="none" w:sz="0" w:space="0" w:color="auto" w:frame="1"/>
          <w:lang w:val="en-US"/>
        </w:rPr>
        <w:t xml:space="preserve"> </w:t>
      </w:r>
      <w:r w:rsidR="00B21406" w:rsidRPr="001C4C63">
        <w:rPr>
          <w:rFonts w:ascii="Arial" w:hAnsi="Arial" w:cs="Arial"/>
          <w:bdr w:val="none" w:sz="0" w:space="0" w:color="auto" w:frame="1"/>
          <w:lang w:val="en-US"/>
        </w:rPr>
        <w:t xml:space="preserve">result </w:t>
      </w:r>
      <w:r w:rsidR="00D04CB8" w:rsidRPr="001C4C63">
        <w:rPr>
          <w:rFonts w:ascii="Arial" w:hAnsi="Arial" w:cs="Arial"/>
          <w:bdr w:val="none" w:sz="0" w:space="0" w:color="auto" w:frame="1"/>
          <w:lang w:val="en-US"/>
        </w:rPr>
        <w:t>from</w:t>
      </w:r>
      <w:r w:rsidR="00B21406" w:rsidRPr="001C4C63">
        <w:rPr>
          <w:rFonts w:ascii="Arial" w:hAnsi="Arial" w:cs="Arial"/>
          <w:bdr w:val="none" w:sz="0" w:space="0" w:color="auto" w:frame="1"/>
          <w:lang w:val="en-US"/>
        </w:rPr>
        <w:t xml:space="preserve"> insulin omission</w:t>
      </w:r>
      <w:r w:rsidR="009C5341" w:rsidRPr="001C4C63">
        <w:rPr>
          <w:rFonts w:ascii="Arial" w:hAnsi="Arial" w:cs="Arial"/>
          <w:bdr w:val="none" w:sz="0" w:space="0" w:color="auto" w:frame="1"/>
          <w:lang w:val="en-US"/>
        </w:rPr>
        <w:t xml:space="preserve"> or overdose</w:t>
      </w:r>
      <w:r w:rsidR="00B21406" w:rsidRPr="001C4C63">
        <w:rPr>
          <w:rFonts w:ascii="Arial" w:hAnsi="Arial" w:cs="Arial"/>
          <w:bdr w:val="none" w:sz="0" w:space="0" w:color="auto" w:frame="1"/>
          <w:lang w:val="en-US"/>
        </w:rPr>
        <w:t xml:space="preserve">, but </w:t>
      </w:r>
      <w:r w:rsidR="00D04CB8" w:rsidRPr="001C4C63">
        <w:rPr>
          <w:rFonts w:ascii="Arial" w:hAnsi="Arial" w:cs="Arial"/>
          <w:bdr w:val="none" w:sz="0" w:space="0" w:color="auto" w:frame="1"/>
          <w:lang w:val="en-US"/>
        </w:rPr>
        <w:t xml:space="preserve">whether these are deliberate acts </w:t>
      </w:r>
      <w:r w:rsidR="00D83278" w:rsidRPr="001C4C63">
        <w:rPr>
          <w:rFonts w:ascii="Arial" w:hAnsi="Arial" w:cs="Arial"/>
          <w:bdr w:val="none" w:sz="0" w:space="0" w:color="auto" w:frame="1"/>
          <w:lang w:val="en-US"/>
        </w:rPr>
        <w:t>is frequently un</w:t>
      </w:r>
      <w:r w:rsidR="00B21406" w:rsidRPr="001C4C63">
        <w:rPr>
          <w:rFonts w:ascii="Arial" w:hAnsi="Arial" w:cs="Arial"/>
          <w:bdr w:val="none" w:sz="0" w:space="0" w:color="auto" w:frame="1"/>
          <w:lang w:val="en-US"/>
        </w:rPr>
        <w:t xml:space="preserve">recognized or </w:t>
      </w:r>
      <w:r w:rsidR="00D83278" w:rsidRPr="001C4C63">
        <w:rPr>
          <w:rFonts w:ascii="Arial" w:hAnsi="Arial" w:cs="Arial"/>
          <w:bdr w:val="none" w:sz="0" w:space="0" w:color="auto" w:frame="1"/>
          <w:lang w:val="en-US"/>
        </w:rPr>
        <w:t>un</w:t>
      </w:r>
      <w:r w:rsidR="00B21406" w:rsidRPr="001C4C63">
        <w:rPr>
          <w:rFonts w:ascii="Arial" w:hAnsi="Arial" w:cs="Arial"/>
          <w:bdr w:val="none" w:sz="0" w:space="0" w:color="auto" w:frame="1"/>
          <w:lang w:val="en-US"/>
        </w:rPr>
        <w:t>recorded. </w:t>
      </w:r>
      <w:r w:rsidR="00057A60" w:rsidRPr="001C4C63">
        <w:rPr>
          <w:rFonts w:ascii="Arial" w:hAnsi="Arial" w:cs="Arial"/>
          <w:lang w:val="en-US"/>
        </w:rPr>
        <w:t>There is also</w:t>
      </w:r>
      <w:r w:rsidR="00B21406" w:rsidRPr="001C4C63">
        <w:rPr>
          <w:rFonts w:ascii="Arial" w:hAnsi="Arial" w:cs="Arial"/>
          <w:lang w:val="en-US"/>
        </w:rPr>
        <w:t xml:space="preserve"> anecdotal evidence </w:t>
      </w:r>
      <w:r w:rsidR="00057A60" w:rsidRPr="001C4C63">
        <w:rPr>
          <w:rFonts w:ascii="Arial" w:hAnsi="Arial" w:cs="Arial"/>
          <w:lang w:val="en-US"/>
        </w:rPr>
        <w:t>that</w:t>
      </w:r>
      <w:r w:rsidR="00B21406" w:rsidRPr="001C4C63">
        <w:rPr>
          <w:rFonts w:ascii="Arial" w:hAnsi="Arial" w:cs="Arial"/>
          <w:lang w:val="en-US"/>
        </w:rPr>
        <w:t xml:space="preserve"> healthcare professionals </w:t>
      </w:r>
      <w:r w:rsidR="00057A60" w:rsidRPr="001C4C63">
        <w:rPr>
          <w:rFonts w:ascii="Arial" w:hAnsi="Arial" w:cs="Arial"/>
          <w:lang w:val="en-US"/>
        </w:rPr>
        <w:t>are</w:t>
      </w:r>
      <w:r w:rsidR="00B21406" w:rsidRPr="001C4C63">
        <w:rPr>
          <w:rFonts w:ascii="Arial" w:hAnsi="Arial" w:cs="Arial"/>
          <w:lang w:val="en-US"/>
        </w:rPr>
        <w:t xml:space="preserve"> unwilling</w:t>
      </w:r>
      <w:r w:rsidR="00057A60" w:rsidRPr="001C4C63">
        <w:rPr>
          <w:rFonts w:ascii="Arial" w:hAnsi="Arial" w:cs="Arial"/>
          <w:lang w:val="en-US"/>
        </w:rPr>
        <w:t xml:space="preserve"> to record </w:t>
      </w:r>
      <w:r w:rsidR="00B21406" w:rsidRPr="001C4C63">
        <w:rPr>
          <w:rFonts w:ascii="Arial" w:hAnsi="Arial" w:cs="Arial"/>
          <w:lang w:val="en-US"/>
        </w:rPr>
        <w:t xml:space="preserve">suicide </w:t>
      </w:r>
      <w:r w:rsidR="00057A60" w:rsidRPr="001C4C63">
        <w:rPr>
          <w:rFonts w:ascii="Arial" w:hAnsi="Arial" w:cs="Arial"/>
          <w:lang w:val="en-US"/>
        </w:rPr>
        <w:t xml:space="preserve">as a cause of death because of </w:t>
      </w:r>
      <w:r w:rsidR="00B21406" w:rsidRPr="001C4C63">
        <w:rPr>
          <w:rFonts w:ascii="Arial" w:hAnsi="Arial" w:cs="Arial"/>
          <w:lang w:val="en-US"/>
        </w:rPr>
        <w:t>the associated stigma.</w:t>
      </w:r>
      <w:r w:rsidR="00E0276B" w:rsidRPr="001C4C63">
        <w:rPr>
          <w:rFonts w:ascii="Arial" w:hAnsi="Arial" w:cs="Arial"/>
          <w:lang w:val="en-US"/>
        </w:rPr>
        <w:t xml:space="preserve"> </w:t>
      </w:r>
      <w:r w:rsidR="00AB089C" w:rsidRPr="001C4C63">
        <w:rPr>
          <w:rFonts w:ascii="Arial" w:hAnsi="Arial" w:cs="Arial"/>
          <w:lang w:val="en-US"/>
        </w:rPr>
        <w:t xml:space="preserve">Suicide rates are higher in </w:t>
      </w:r>
      <w:r w:rsidR="00377404" w:rsidRPr="001C4C63">
        <w:rPr>
          <w:rFonts w:ascii="Arial" w:hAnsi="Arial" w:cs="Arial"/>
          <w:lang w:val="en-US"/>
        </w:rPr>
        <w:t xml:space="preserve">people </w:t>
      </w:r>
      <w:r w:rsidR="00B21406" w:rsidRPr="001C4C63">
        <w:rPr>
          <w:rFonts w:ascii="Arial" w:hAnsi="Arial" w:cs="Arial"/>
          <w:lang w:val="en-US"/>
        </w:rPr>
        <w:t xml:space="preserve">with </w:t>
      </w:r>
      <w:r w:rsidR="009C5341" w:rsidRPr="001C4C63">
        <w:rPr>
          <w:rFonts w:ascii="Arial" w:hAnsi="Arial" w:cs="Arial"/>
          <w:lang w:val="en-US"/>
        </w:rPr>
        <w:t>long</w:t>
      </w:r>
      <w:r w:rsidR="00874863" w:rsidRPr="001C4C63">
        <w:rPr>
          <w:rFonts w:ascii="Arial" w:hAnsi="Arial" w:cs="Arial"/>
          <w:lang w:val="en-US"/>
        </w:rPr>
        <w:t>-</w:t>
      </w:r>
      <w:r w:rsidR="009C5341" w:rsidRPr="001C4C63">
        <w:rPr>
          <w:rFonts w:ascii="Arial" w:hAnsi="Arial" w:cs="Arial"/>
          <w:lang w:val="en-US"/>
        </w:rPr>
        <w:t xml:space="preserve">term </w:t>
      </w:r>
      <w:r w:rsidR="00B21406" w:rsidRPr="001C4C63">
        <w:rPr>
          <w:rFonts w:ascii="Arial" w:hAnsi="Arial" w:cs="Arial"/>
          <w:lang w:val="en-US"/>
        </w:rPr>
        <w:t xml:space="preserve">health conditions than </w:t>
      </w:r>
      <w:r w:rsidR="00377404" w:rsidRPr="001C4C63">
        <w:rPr>
          <w:rFonts w:ascii="Arial" w:hAnsi="Arial" w:cs="Arial"/>
          <w:lang w:val="en-US"/>
        </w:rPr>
        <w:t>in</w:t>
      </w:r>
      <w:r w:rsidR="00B21406" w:rsidRPr="001C4C63">
        <w:rPr>
          <w:rFonts w:ascii="Arial" w:hAnsi="Arial" w:cs="Arial"/>
          <w:lang w:val="en-US"/>
        </w:rPr>
        <w:t xml:space="preserve"> people in the general population</w:t>
      </w:r>
      <w:r w:rsidR="00377404" w:rsidRPr="001C4C63">
        <w:rPr>
          <w:rFonts w:ascii="Arial" w:hAnsi="Arial" w:cs="Arial"/>
          <w:lang w:val="en-US"/>
        </w:rPr>
        <w:t>, but what makes</w:t>
      </w:r>
      <w:r w:rsidR="00B21406" w:rsidRPr="001C4C63">
        <w:rPr>
          <w:rFonts w:ascii="Arial" w:hAnsi="Arial" w:cs="Arial"/>
          <w:bCs/>
          <w:lang w:val="en-US"/>
        </w:rPr>
        <w:t xml:space="preserve"> diabetes </w:t>
      </w:r>
      <w:r w:rsidR="00377404" w:rsidRPr="001C4C63">
        <w:rPr>
          <w:rFonts w:ascii="Arial" w:hAnsi="Arial" w:cs="Arial"/>
          <w:bCs/>
          <w:lang w:val="en-US"/>
        </w:rPr>
        <w:t xml:space="preserve">stand out is </w:t>
      </w:r>
      <w:r w:rsidR="00911554" w:rsidRPr="001C4C63">
        <w:rPr>
          <w:rFonts w:ascii="Arial" w:hAnsi="Arial" w:cs="Arial"/>
          <w:bCs/>
          <w:lang w:val="en-US"/>
        </w:rPr>
        <w:t xml:space="preserve">access </w:t>
      </w:r>
      <w:r w:rsidR="00B21406" w:rsidRPr="001C4C63">
        <w:rPr>
          <w:rFonts w:ascii="Arial" w:hAnsi="Arial" w:cs="Arial"/>
          <w:lang w:val="en-US"/>
        </w:rPr>
        <w:t>to insulin</w:t>
      </w:r>
      <w:r w:rsidR="00E0276B" w:rsidRPr="001C4C63">
        <w:rPr>
          <w:rFonts w:ascii="Arial" w:hAnsi="Arial" w:cs="Arial"/>
          <w:lang w:val="en-US"/>
        </w:rPr>
        <w:t xml:space="preserve">, </w:t>
      </w:r>
      <w:r w:rsidR="009C04E2" w:rsidRPr="001C4C63">
        <w:rPr>
          <w:rFonts w:ascii="Arial" w:hAnsi="Arial" w:cs="Arial"/>
          <w:lang w:val="en-US"/>
        </w:rPr>
        <w:t>providing a means for suicide</w:t>
      </w:r>
      <w:r w:rsidR="0045612A" w:rsidRPr="001C4C63">
        <w:rPr>
          <w:rFonts w:ascii="Arial" w:hAnsi="Arial" w:cs="Arial"/>
          <w:lang w:val="en-US"/>
        </w:rPr>
        <w:t xml:space="preserve"> either by omission or overdose, the latter of which </w:t>
      </w:r>
      <w:r w:rsidR="00E540F6" w:rsidRPr="001C4C63">
        <w:rPr>
          <w:rFonts w:ascii="Arial" w:hAnsi="Arial" w:cs="Arial"/>
          <w:lang w:val="en-US"/>
        </w:rPr>
        <w:t>is</w:t>
      </w:r>
      <w:r w:rsidR="00B21406" w:rsidRPr="001C4C63">
        <w:rPr>
          <w:rFonts w:ascii="Arial" w:hAnsi="Arial" w:cs="Arial"/>
          <w:bdr w:val="none" w:sz="0" w:space="0" w:color="auto" w:frame="1"/>
          <w:lang w:val="en-US"/>
        </w:rPr>
        <w:t xml:space="preserve"> the commonest method of suicide</w:t>
      </w:r>
      <w:r w:rsidR="00E540F6" w:rsidRPr="001C4C63">
        <w:rPr>
          <w:rFonts w:ascii="Arial" w:hAnsi="Arial" w:cs="Arial"/>
          <w:bdr w:val="none" w:sz="0" w:space="0" w:color="auto" w:frame="1"/>
          <w:lang w:val="en-US"/>
        </w:rPr>
        <w:t xml:space="preserve"> in people with insulin-treated diabetes</w:t>
      </w:r>
      <w:r w:rsidR="00B21406" w:rsidRPr="001C4C63">
        <w:rPr>
          <w:rFonts w:ascii="Arial" w:hAnsi="Arial" w:cs="Arial"/>
          <w:bdr w:val="none" w:sz="0" w:space="0" w:color="auto" w:frame="1"/>
          <w:lang w:val="en-US"/>
        </w:rPr>
        <w:t>. </w:t>
      </w:r>
    </w:p>
    <w:p w14:paraId="7A5C6F08" w14:textId="77777777" w:rsidR="001D1E54" w:rsidRDefault="001D1E54" w:rsidP="00895486">
      <w:pPr>
        <w:spacing w:after="0" w:line="276" w:lineRule="auto"/>
        <w:contextualSpacing/>
        <w:rPr>
          <w:rFonts w:ascii="Arial" w:hAnsi="Arial" w:cs="Arial"/>
          <w:i/>
          <w:iCs/>
          <w:color w:val="ED7D31" w:themeColor="accent2"/>
          <w:lang w:val="en-US"/>
        </w:rPr>
      </w:pPr>
    </w:p>
    <w:p w14:paraId="28C27AFE" w14:textId="1FF22642" w:rsidR="001D1E54" w:rsidRPr="00353E5C" w:rsidRDefault="00353E5C" w:rsidP="00895486">
      <w:pPr>
        <w:spacing w:after="0" w:line="276" w:lineRule="auto"/>
        <w:contextualSpacing/>
        <w:rPr>
          <w:rFonts w:ascii="Arial" w:hAnsi="Arial" w:cs="Arial"/>
          <w:b/>
          <w:bCs/>
          <w:color w:val="00B050"/>
          <w:lang w:val="en-US"/>
        </w:rPr>
      </w:pPr>
      <w:r w:rsidRPr="00353E5C">
        <w:rPr>
          <w:rFonts w:ascii="Arial" w:hAnsi="Arial" w:cs="Arial"/>
          <w:b/>
          <w:bCs/>
          <w:color w:val="00B050"/>
          <w:lang w:val="en-US"/>
        </w:rPr>
        <w:t>Diabetes Outcomes</w:t>
      </w:r>
    </w:p>
    <w:p w14:paraId="22A33DA7" w14:textId="77777777" w:rsidR="001D1E54" w:rsidRDefault="001D1E54" w:rsidP="00895486">
      <w:pPr>
        <w:spacing w:after="0" w:line="276" w:lineRule="auto"/>
        <w:contextualSpacing/>
        <w:rPr>
          <w:rFonts w:ascii="Arial" w:hAnsi="Arial" w:cs="Arial"/>
          <w:i/>
          <w:iCs/>
          <w:color w:val="ED7D31" w:themeColor="accent2"/>
          <w:lang w:val="en-US"/>
        </w:rPr>
      </w:pPr>
    </w:p>
    <w:p w14:paraId="0B8B1596" w14:textId="3A5A4240" w:rsidR="00CA6381" w:rsidRPr="00B43E10" w:rsidRDefault="00CA6381" w:rsidP="00895486">
      <w:pPr>
        <w:spacing w:after="0" w:line="276" w:lineRule="auto"/>
        <w:contextualSpacing/>
        <w:rPr>
          <w:rFonts w:ascii="Arial" w:hAnsi="Arial" w:cs="Arial"/>
          <w:color w:val="FF0000"/>
          <w:lang w:val="en-US"/>
        </w:rPr>
      </w:pPr>
      <w:r w:rsidRPr="00B43E10">
        <w:rPr>
          <w:rFonts w:ascii="Arial" w:hAnsi="Arial" w:cs="Arial"/>
          <w:color w:val="FF0000"/>
          <w:lang w:val="en-US"/>
        </w:rPr>
        <w:t>A</w:t>
      </w:r>
      <w:r w:rsidR="00353E5C" w:rsidRPr="00B43E10">
        <w:rPr>
          <w:rFonts w:ascii="Arial" w:hAnsi="Arial" w:cs="Arial"/>
          <w:color w:val="FF0000"/>
          <w:lang w:val="en-US"/>
        </w:rPr>
        <w:t xml:space="preserve">CUTE METABOLIC </w:t>
      </w:r>
      <w:r w:rsidR="00B43E10" w:rsidRPr="00B43E10">
        <w:rPr>
          <w:rFonts w:ascii="Arial" w:hAnsi="Arial" w:cs="Arial"/>
          <w:color w:val="FF0000"/>
          <w:lang w:val="en-US"/>
        </w:rPr>
        <w:t xml:space="preserve">COMPLICATIONS </w:t>
      </w:r>
    </w:p>
    <w:p w14:paraId="071DC8F0" w14:textId="77777777" w:rsidR="00353E5C" w:rsidRDefault="00353E5C" w:rsidP="00895486">
      <w:pPr>
        <w:spacing w:after="0" w:line="276" w:lineRule="auto"/>
        <w:contextualSpacing/>
        <w:rPr>
          <w:rFonts w:ascii="Arial" w:hAnsi="Arial" w:cs="Arial"/>
          <w:lang w:val="en-US"/>
        </w:rPr>
      </w:pPr>
    </w:p>
    <w:p w14:paraId="6C47B62B" w14:textId="27B28825" w:rsidR="00171C36" w:rsidRPr="001C4C63" w:rsidRDefault="00FA766D" w:rsidP="00895486">
      <w:pPr>
        <w:spacing w:after="0" w:line="276" w:lineRule="auto"/>
        <w:contextualSpacing/>
        <w:rPr>
          <w:rFonts w:ascii="Arial" w:hAnsi="Arial" w:cs="Arial"/>
          <w:lang w:val="en-US"/>
        </w:rPr>
      </w:pPr>
      <w:r w:rsidRPr="001C4C63">
        <w:rPr>
          <w:rFonts w:ascii="Arial" w:hAnsi="Arial" w:cs="Arial"/>
          <w:lang w:val="en-US"/>
        </w:rPr>
        <w:t xml:space="preserve">People with </w:t>
      </w:r>
      <w:r w:rsidR="00141785" w:rsidRPr="001C4C63">
        <w:rPr>
          <w:rFonts w:ascii="Arial" w:hAnsi="Arial" w:cs="Arial"/>
          <w:lang w:val="en-US"/>
        </w:rPr>
        <w:t>type 1</w:t>
      </w:r>
      <w:r w:rsidR="004977C5" w:rsidRPr="001C4C63">
        <w:rPr>
          <w:rFonts w:ascii="Arial" w:hAnsi="Arial" w:cs="Arial"/>
          <w:lang w:val="en-US"/>
        </w:rPr>
        <w:t xml:space="preserve"> </w:t>
      </w:r>
      <w:r w:rsidRPr="001C4C63">
        <w:rPr>
          <w:rFonts w:ascii="Arial" w:hAnsi="Arial" w:cs="Arial"/>
          <w:lang w:val="en-US"/>
        </w:rPr>
        <w:t xml:space="preserve">diabetes and depression have an increased risk of admission to hospital with </w:t>
      </w:r>
      <w:r w:rsidR="00D75B75" w:rsidRPr="001C4C63">
        <w:rPr>
          <w:rFonts w:ascii="Arial" w:hAnsi="Arial" w:cs="Arial"/>
          <w:lang w:val="en-US"/>
        </w:rPr>
        <w:t>diabetic ketoacidosis</w:t>
      </w:r>
      <w:r w:rsidR="00141785" w:rsidRPr="001C4C63">
        <w:rPr>
          <w:rFonts w:ascii="Arial" w:hAnsi="Arial" w:cs="Arial"/>
          <w:lang w:val="en-US"/>
        </w:rPr>
        <w:t xml:space="preserve"> and severe </w:t>
      </w:r>
      <w:r w:rsidR="0095270C" w:rsidRPr="001C4C63">
        <w:rPr>
          <w:rFonts w:ascii="Arial" w:hAnsi="Arial" w:cs="Arial"/>
          <w:lang w:val="en-US"/>
        </w:rPr>
        <w:t>hypoglycemia</w:t>
      </w:r>
      <w:r w:rsidR="00D26B0A" w:rsidRPr="001C4C63">
        <w:rPr>
          <w:rFonts w:ascii="Arial" w:hAnsi="Arial" w:cs="Arial"/>
          <w:lang w:val="en-US"/>
        </w:rPr>
        <w:t xml:space="preserve">. In one study involving 3,742 people with type 1 diabetes </w:t>
      </w:r>
      <w:r w:rsidR="00193D53" w:rsidRPr="001C4C63">
        <w:rPr>
          <w:rFonts w:ascii="Arial" w:hAnsi="Arial" w:cs="Arial"/>
          <w:lang w:val="en-US"/>
        </w:rPr>
        <w:t>who attended the emergency room or who were admitted to hospital between 1996 and 2015, those with depression ha</w:t>
      </w:r>
      <w:r w:rsidR="008A7921" w:rsidRPr="001C4C63">
        <w:rPr>
          <w:rFonts w:ascii="Arial" w:hAnsi="Arial" w:cs="Arial"/>
          <w:lang w:val="en-US"/>
        </w:rPr>
        <w:t xml:space="preserve">d a </w:t>
      </w:r>
      <w:r w:rsidR="00D26B0A" w:rsidRPr="001C4C63">
        <w:rPr>
          <w:rFonts w:ascii="Arial" w:hAnsi="Arial" w:cs="Arial"/>
          <w:lang w:val="en-US"/>
        </w:rPr>
        <w:t xml:space="preserve">2.5-fold increased risk of severe </w:t>
      </w:r>
      <w:r w:rsidR="0095270C" w:rsidRPr="001C4C63">
        <w:rPr>
          <w:rFonts w:ascii="Arial" w:hAnsi="Arial" w:cs="Arial"/>
          <w:lang w:val="en-US"/>
        </w:rPr>
        <w:t>hyperglycemia</w:t>
      </w:r>
      <w:r w:rsidR="00D26B0A" w:rsidRPr="001C4C63">
        <w:rPr>
          <w:rFonts w:ascii="Arial" w:hAnsi="Arial" w:cs="Arial"/>
          <w:lang w:val="en-US"/>
        </w:rPr>
        <w:t xml:space="preserve"> events and </w:t>
      </w:r>
      <w:r w:rsidR="008A7921" w:rsidRPr="001C4C63">
        <w:rPr>
          <w:rFonts w:ascii="Arial" w:hAnsi="Arial" w:cs="Arial"/>
          <w:lang w:val="en-US"/>
        </w:rPr>
        <w:t xml:space="preserve">an </w:t>
      </w:r>
      <w:r w:rsidR="00D26B0A" w:rsidRPr="001C4C63">
        <w:rPr>
          <w:rFonts w:ascii="Arial" w:hAnsi="Arial" w:cs="Arial"/>
          <w:lang w:val="en-US"/>
        </w:rPr>
        <w:t xml:space="preserve">89% increased risk of severe </w:t>
      </w:r>
      <w:r w:rsidR="0095270C" w:rsidRPr="001C4C63">
        <w:rPr>
          <w:rFonts w:ascii="Arial" w:hAnsi="Arial" w:cs="Arial"/>
          <w:lang w:val="en-US"/>
        </w:rPr>
        <w:t>hypoglycemia</w:t>
      </w:r>
      <w:r w:rsidR="00F617B2" w:rsidRPr="001C4C63">
        <w:rPr>
          <w:rFonts w:ascii="Arial" w:hAnsi="Arial" w:cs="Arial"/>
          <w:lang w:val="en-US"/>
        </w:rPr>
        <w:t xml:space="preserve"> </w:t>
      </w:r>
      <w:r w:rsidR="00F617B2"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PEVuZE5vdGU+PENpdGU+PEF1dGhvcj5HaWxzYW56PC9BdXRob3I+PFllYXI+MjAxODwvWWVhcj48
UmVjTnVtPjEyMzM8L1JlY051bT48RGlzcGxheVRleHQ+KDQzKTwvRGlzcGxheVRleHQ+PHJlY29y
ZD48cmVjLW51bWJlcj4xMjMzPC9yZWMtbnVtYmVyPjxmb3JlaWduLWtleXM+PGtleSBhcHA9IkVO
IiBkYi1pZD0iZTB6dnNhczBlYWFkYTBldnpmaDVlcng5cjBmYTBmZWY1d3plIiB0aW1lc3RhbXA9
IjE2NDUxOTY4NzEiPjEyMzM8L2tleT48L2ZvcmVpZ24ta2V5cz48cmVmLXR5cGUgbmFtZT0iSm91
cm5hbCBBcnRpY2xlIj4xNzwvcmVmLXR5cGU+PGNvbnRyaWJ1dG9ycz48YXV0aG9ycz48YXV0aG9y
PkdpbHNhbnosIFAuPC9hdXRob3I+PGF1dGhvcj5LYXJ0ZXIsIEEuIEouPC9hdXRob3I+PGF1dGhv
cj5CZWVyaSwgTS4gUy48L2F1dGhvcj48YXV0aG9yPlF1ZXNlbmJlcnJ5LCBDLiBQLiwgSnIuPC9h
dXRob3I+PGF1dGhvcj5XaGl0bWVyLCBSLiBBLjwvYXV0aG9yPjwvYXV0aG9ycz48L2NvbnRyaWJ1
dG9ycz48YXV0aC1hZGRyZXNzPkRpdmlzaW9uIG9mIFJlc2VhcmNoLCBLYWlzZXIgUGVybWFuZW50
ZSwgT2FrbGFuZCwgQ0EgcGFvbGEuZ2lsc2FuekBrcC5vcmcuJiN4RDtEZXBhcnRtZW50IG9mIEVw
aWRlbWlvbG9neSBhbmQgQmlvc3RhdGlzdGljcywgVW5pdmVyc2l0eSBvZiBDYWxpZm9ybmlhLCBT
YW4gRnJhbmNpc2NvLCBTYW4gRnJhbmNpc2NvLCBDQS4mI3hEO0RpdmlzaW9uIG9mIFJlc2VhcmNo
LCBLYWlzZXIgUGVybWFuZW50ZSwgT2FrbGFuZCwgQ0EuJiN4RDtJY2FobiBTY2hvb2wgb2YgTWVk
aWNpbmUgYXQgTW91bnQgU2luYWksIE5ldyBZb3JrLCBOWS4mI3hEO1RoZSBKb3NlcGggU2Fnb2wg
TmV1cm9zY2llbmNlIENlbnRlciwgU2hlYmEgTWVkaWNhbCBDZW50ZXIsIFJhbWF0IEdhbiwgSXNy
YWVsLjwvYXV0aC1hZGRyZXNzPjx0aXRsZXM+PHRpdGxlPlRoZSBCaWRpcmVjdGlvbmFsIEFzc29j
aWF0aW9uIEJldHdlZW4gRGVwcmVzc2lvbiBhbmQgU2V2ZXJlIEh5cG9nbHljZW1pYyBhbmQgSHlw
ZXJnbHljZW1pYyBFdmVudHMgaW4gVHlwZSAxIERpYWJldGVzPC90aXRsZT48c2Vjb25kYXJ5LXRp
dGxlPkRpYWJldGVzIENhcmU8L3NlY29uZGFyeS10aXRsZT48L3RpdGxlcz48cGVyaW9kaWNhbD48
ZnVsbC10aXRsZT5EaWFiZXRlcyBDYXJlPC9mdWxsLXRpdGxlPjwvcGVyaW9kaWNhbD48cGFnZXM+
NDQ2LTQ1MjwvcGFnZXM+PHZvbHVtZT40MTwvdm9sdW1lPjxudW1iZXI+MzwvbnVtYmVyPjxlZGl0
aW9uPjIwMTcvMTIvMjA8L2VkaXRpb24+PGtleXdvcmRzPjxrZXl3b3JkPkRlcHJlc3Npb24vKmJs
b29kL2V0aW9sb2d5PC9rZXl3b3JkPjxrZXl3b3JkPkRpYWJldGVzIE1lbGxpdHVzLCBUeXBlIDEv
Ymxvb2QvY29tcGxpY2F0aW9ucy8qcHN5Y2hvbG9neTwva2V5d29yZD48a2V5d29yZD5GZW1hbGU8
L2tleXdvcmQ+PGtleXdvcmQ+SHVtYW5zPC9rZXl3b3JkPjxrZXl3b3JkPkh5cGVyZ2x5Y2VtaWEv
KnBzeWNob2xvZ3k8L2tleXdvcmQ+PGtleXdvcmQ+SHlwb2dseWNlbWlhLypwc3ljaG9sb2d5PC9r
ZXl3b3JkPjxrZXl3b3JkPk1hbGU8L2tleXdvcmQ+PGtleXdvcmQ+TWlkZGxlIEFnZWQ8L2tleXdv
cmQ+PGtleXdvcmQ+UHJvcG9ydGlvbmFsIEhhemFyZHMgTW9kZWxzPC9rZXl3b3JkPjxrZXl3b3Jk
PlJpc2sgRmFjdG9yczwva2V5d29yZD48L2tleXdvcmRzPjxkYXRlcz48eWVhcj4yMDE4PC95ZWFy
PjxwdWItZGF0ZXM+PGRhdGU+TWFyPC9kYXRlPjwvcHViLWRhdGVzPjwvZGF0ZXM+PGlzYm4+MTkz
NS01NTQ4IChFbGVjdHJvbmljKSYjeEQ7MDE0OS01OTkyIChMaW5raW5nKTwvaXNibj48YWNjZXNz
aW9uLW51bT4yOTI1NTA2MDwvYWNjZXNzaW9uLW51bT48dXJscz48cmVsYXRlZC11cmxzPjx1cmw+
aHR0cHM6Ly93d3cubmNiaS5ubG0ubmloLmdvdi9wdWJtZWQvMjkyNTUwNjA8L3VybD48L3JlbGF0
ZWQtdXJscz48L3VybHM+PGN1c3RvbTI+UE1DNTgyOTk1ODwvY3VzdG9tMj48ZWxlY3Ryb25pYy1y
ZXNvdXJjZS1udW0+MTAuMjMzNy9kYzE3LTE1NjY8L2VsZWN0cm9uaWMtcmVzb3VyY2UtbnVtPjwv
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F617B2" w:rsidRPr="001C4C63">
        <w:rPr>
          <w:rFonts w:ascii="Arial" w:hAnsi="Arial" w:cs="Arial"/>
          <w:lang w:val="en-US"/>
        </w:rPr>
      </w:r>
      <w:r w:rsidR="00F617B2" w:rsidRPr="001C4C63">
        <w:rPr>
          <w:rFonts w:ascii="Arial" w:hAnsi="Arial" w:cs="Arial"/>
          <w:lang w:val="en-US"/>
        </w:rPr>
        <w:fldChar w:fldCharType="separate"/>
      </w:r>
      <w:r w:rsidR="00891232" w:rsidRPr="001C4C63">
        <w:rPr>
          <w:rFonts w:ascii="Arial" w:hAnsi="Arial" w:cs="Arial"/>
          <w:noProof/>
          <w:lang w:val="en-US"/>
        </w:rPr>
        <w:t>(43)</w:t>
      </w:r>
      <w:r w:rsidR="00F617B2" w:rsidRPr="001C4C63">
        <w:rPr>
          <w:rFonts w:ascii="Arial" w:hAnsi="Arial" w:cs="Arial"/>
          <w:lang w:val="en-US"/>
        </w:rPr>
        <w:fldChar w:fldCharType="end"/>
      </w:r>
      <w:r w:rsidR="008A7921" w:rsidRPr="001C4C63">
        <w:rPr>
          <w:rFonts w:ascii="Arial" w:hAnsi="Arial" w:cs="Arial"/>
          <w:lang w:val="en-US"/>
        </w:rPr>
        <w:t>. The risk was greatest within the first 6 months following a diagnosis of depression</w:t>
      </w:r>
      <w:r w:rsidR="00BB47FB" w:rsidRPr="001C4C63">
        <w:rPr>
          <w:rFonts w:ascii="Arial" w:hAnsi="Arial" w:cs="Arial"/>
          <w:lang w:val="en-US"/>
        </w:rPr>
        <w:t xml:space="preserve">, when the risk was 7.14-fold higher for </w:t>
      </w:r>
      <w:r w:rsidR="0095270C" w:rsidRPr="001C4C63">
        <w:rPr>
          <w:rFonts w:ascii="Arial" w:hAnsi="Arial" w:cs="Arial"/>
          <w:lang w:val="en-US"/>
        </w:rPr>
        <w:t>hyperglycemia</w:t>
      </w:r>
      <w:r w:rsidR="00D26B0A" w:rsidRPr="001C4C63">
        <w:rPr>
          <w:rFonts w:ascii="Arial" w:hAnsi="Arial" w:cs="Arial"/>
          <w:lang w:val="en-US"/>
        </w:rPr>
        <w:t xml:space="preserve"> events</w:t>
      </w:r>
      <w:r w:rsidR="00BB47FB" w:rsidRPr="001C4C63">
        <w:rPr>
          <w:rFonts w:ascii="Arial" w:hAnsi="Arial" w:cs="Arial"/>
          <w:lang w:val="en-US"/>
        </w:rPr>
        <w:t xml:space="preserve"> and 5.58-fold higher for </w:t>
      </w:r>
      <w:r w:rsidR="0095270C" w:rsidRPr="001C4C63">
        <w:rPr>
          <w:rFonts w:ascii="Arial" w:hAnsi="Arial" w:cs="Arial"/>
          <w:lang w:val="en-US"/>
        </w:rPr>
        <w:t>hypoglycemia</w:t>
      </w:r>
      <w:r w:rsidR="003C0E38" w:rsidRPr="001C4C63">
        <w:rPr>
          <w:rFonts w:ascii="Arial" w:hAnsi="Arial" w:cs="Arial"/>
          <w:lang w:val="en-US"/>
        </w:rPr>
        <w:t>.</w:t>
      </w:r>
    </w:p>
    <w:p w14:paraId="2B87912D" w14:textId="54BD79B9" w:rsidR="00CB4EB5" w:rsidRPr="001C4C63" w:rsidRDefault="00CB4EB5" w:rsidP="00895486">
      <w:pPr>
        <w:spacing w:after="0" w:line="276" w:lineRule="auto"/>
        <w:contextualSpacing/>
        <w:rPr>
          <w:rFonts w:ascii="Arial" w:hAnsi="Arial" w:cs="Arial"/>
          <w:caps/>
          <w:color w:val="FF0000"/>
          <w:lang w:val="en-US"/>
        </w:rPr>
      </w:pPr>
    </w:p>
    <w:p w14:paraId="7B533081" w14:textId="6CAD1035" w:rsidR="00CB4EB5" w:rsidRPr="00F03878" w:rsidRDefault="00CB4EB5" w:rsidP="00895486">
      <w:pPr>
        <w:spacing w:after="0" w:line="276" w:lineRule="auto"/>
        <w:contextualSpacing/>
        <w:rPr>
          <w:rFonts w:ascii="Arial" w:hAnsi="Arial" w:cs="Arial"/>
          <w:color w:val="FF0000"/>
          <w:lang w:val="en-US"/>
        </w:rPr>
      </w:pPr>
      <w:r w:rsidRPr="00F03878">
        <w:rPr>
          <w:rFonts w:ascii="Arial" w:hAnsi="Arial" w:cs="Arial"/>
          <w:color w:val="FF0000"/>
          <w:lang w:val="en-US"/>
        </w:rPr>
        <w:t>M</w:t>
      </w:r>
      <w:r w:rsidR="00B43E10" w:rsidRPr="00F03878">
        <w:rPr>
          <w:rFonts w:ascii="Arial" w:hAnsi="Arial" w:cs="Arial"/>
          <w:color w:val="FF0000"/>
          <w:lang w:val="en-US"/>
        </w:rPr>
        <w:t>ICROVASCULAR COMPLICATIONS</w:t>
      </w:r>
    </w:p>
    <w:p w14:paraId="5448EA90" w14:textId="77777777" w:rsidR="00B43E10" w:rsidRDefault="00B43E10" w:rsidP="00895486">
      <w:pPr>
        <w:spacing w:after="0" w:line="276" w:lineRule="auto"/>
        <w:contextualSpacing/>
        <w:rPr>
          <w:rFonts w:ascii="Arial" w:hAnsi="Arial" w:cs="Arial"/>
          <w:lang w:val="en-US"/>
        </w:rPr>
      </w:pPr>
    </w:p>
    <w:p w14:paraId="5FDBCA50" w14:textId="2B436A11" w:rsidR="00330976" w:rsidRPr="001C4C63" w:rsidRDefault="00EC5273" w:rsidP="00895486">
      <w:pPr>
        <w:spacing w:after="0" w:line="276" w:lineRule="auto"/>
        <w:contextualSpacing/>
        <w:rPr>
          <w:rFonts w:ascii="Arial" w:hAnsi="Arial" w:cs="Arial"/>
          <w:b/>
          <w:bCs/>
          <w:lang w:val="en-US"/>
        </w:rPr>
      </w:pPr>
      <w:r w:rsidRPr="001C4C63">
        <w:rPr>
          <w:rFonts w:ascii="Arial" w:hAnsi="Arial" w:cs="Arial"/>
          <w:lang w:val="en-US"/>
        </w:rPr>
        <w:t>An early meta-analysis showed that the risk of microvascular complications was increased</w:t>
      </w:r>
      <w:r w:rsidR="00AF473D" w:rsidRPr="001C4C63">
        <w:rPr>
          <w:rFonts w:ascii="Arial" w:hAnsi="Arial" w:cs="Arial"/>
          <w:lang w:val="en-US"/>
        </w:rPr>
        <w:t xml:space="preserve"> with</w:t>
      </w:r>
      <w:r w:rsidR="008F7CDD" w:rsidRPr="001C4C63">
        <w:rPr>
          <w:rFonts w:ascii="Arial" w:hAnsi="Arial" w:cs="Arial"/>
          <w:lang w:val="en-US"/>
        </w:rPr>
        <w:t xml:space="preserve"> </w:t>
      </w:r>
      <w:r w:rsidR="00734042" w:rsidRPr="001C4C63">
        <w:rPr>
          <w:rFonts w:ascii="Arial" w:hAnsi="Arial" w:cs="Arial"/>
          <w:lang w:val="en-US"/>
        </w:rPr>
        <w:t xml:space="preserve">small to </w:t>
      </w:r>
      <w:r w:rsidR="00890070" w:rsidRPr="001C4C63">
        <w:rPr>
          <w:rFonts w:ascii="Arial" w:hAnsi="Arial" w:cs="Arial"/>
          <w:lang w:val="en-US"/>
        </w:rPr>
        <w:t>moderate</w:t>
      </w:r>
      <w:r w:rsidR="00734042" w:rsidRPr="001C4C63">
        <w:rPr>
          <w:rFonts w:ascii="Arial" w:hAnsi="Arial" w:cs="Arial"/>
          <w:lang w:val="en-US"/>
        </w:rPr>
        <w:t xml:space="preserve"> </w:t>
      </w:r>
      <w:r w:rsidR="008F7CDD" w:rsidRPr="001C4C63">
        <w:rPr>
          <w:rFonts w:ascii="Arial" w:hAnsi="Arial" w:cs="Arial"/>
          <w:lang w:val="en-US"/>
        </w:rPr>
        <w:t>weighted</w:t>
      </w:r>
      <w:r w:rsidR="00AF473D" w:rsidRPr="001C4C63">
        <w:rPr>
          <w:rFonts w:ascii="Arial" w:hAnsi="Arial" w:cs="Arial"/>
          <w:lang w:val="en-US"/>
        </w:rPr>
        <w:t xml:space="preserve"> effect sizes of </w:t>
      </w:r>
      <w:r w:rsidR="008F7CDD" w:rsidRPr="001C4C63">
        <w:rPr>
          <w:rFonts w:ascii="Arial" w:hAnsi="Arial" w:cs="Arial"/>
          <w:lang w:val="en-US"/>
        </w:rPr>
        <w:t>0.17 to 0.32</w:t>
      </w:r>
      <w:r w:rsidR="00370CAA" w:rsidRPr="001C4C63">
        <w:rPr>
          <w:rFonts w:ascii="Arial" w:hAnsi="Arial" w:cs="Arial"/>
          <w:lang w:val="en-US"/>
        </w:rPr>
        <w:t xml:space="preserve"> </w:t>
      </w:r>
      <w:r w:rsidR="00370CAA" w:rsidRPr="001C4C63">
        <w:rPr>
          <w:rFonts w:ascii="Arial" w:hAnsi="Arial" w:cs="Arial"/>
          <w:lang w:val="en-US"/>
        </w:rPr>
        <w:fldChar w:fldCharType="begin"/>
      </w:r>
      <w:r w:rsidR="00145537" w:rsidRPr="001C4C63">
        <w:rPr>
          <w:rFonts w:ascii="Arial" w:hAnsi="Arial" w:cs="Arial"/>
          <w:lang w:val="en-US"/>
        </w:rPr>
        <w:instrText xml:space="preserve"> ADDIN EN.CITE &lt;EndNote&gt;&lt;Cite&gt;&lt;Author&gt;de Groot&lt;/Author&gt;&lt;Year&gt;2001&lt;/Year&gt;&lt;RecNum&gt;204&lt;/RecNum&gt;&lt;DisplayText&gt;(24)&lt;/DisplayText&gt;&lt;record&gt;&lt;rec-number&gt;204&lt;/rec-number&gt;&lt;foreign-keys&gt;&lt;key app="EN" db-id="e0zvsas0eaada0evzfh5erx9r0fa0fef5wze" timestamp="1478275214"&gt;204&lt;/key&gt;&lt;/foreign-keys&gt;&lt;ref-type name="Journal Article"&gt;17&lt;/ref-type&gt;&lt;contributors&gt;&lt;authors&gt;&lt;author&gt;de Groot, M.&lt;/author&gt;&lt;author&gt;Anderson, R.&lt;/author&gt;&lt;author&gt;Freedland, K. E.&lt;/author&gt;&lt;author&gt;Clouse, R. E.&lt;/author&gt;&lt;author&gt;Lustman, P. J.&lt;/author&gt;&lt;/authors&gt;&lt;/contributors&gt;&lt;auth-address&gt;Department of Medicine, Washington University School of Medicine, St. Louis, Missouri, USA. mdegroot@im.wustl.edu&lt;/auth-address&gt;&lt;titles&gt;&lt;title&gt;Association of depression and diabetes complications: a meta-analysis&lt;/title&gt;&lt;secondary-title&gt;Psychosom Med&lt;/secondary-title&gt;&lt;/titles&gt;&lt;periodical&gt;&lt;full-title&gt;Psychosom Med&lt;/full-title&gt;&lt;/periodical&gt;&lt;pages&gt;619-630&lt;/pages&gt;&lt;volume&gt;63&lt;/volume&gt;&lt;number&gt;4&lt;/number&gt;&lt;reprint-edition&gt;NOT IN FILE&lt;/reprint-edition&gt;&lt;keywords&gt;&lt;keyword&gt;Adult&lt;/keyword&gt;&lt;keyword&gt;Comorbidity&lt;/keyword&gt;&lt;keyword&gt;complications&lt;/keyword&gt;&lt;keyword&gt;Confidence Intervals&lt;/keyword&gt;&lt;keyword&gt;Depression&lt;/keyword&gt;&lt;keyword&gt;Depressive Disorder&lt;/keyword&gt;&lt;keyword&gt;Diabetes Complications&lt;/keyword&gt;&lt;keyword&gt;Diabetes Mellitus,Type 1&lt;/keyword&gt;&lt;keyword&gt;Diabetes Mellitus,Type 2&lt;/keyword&gt;&lt;keyword&gt;Diabetic Angiopathies&lt;/keyword&gt;&lt;keyword&gt;Diabetic Nephropathies&lt;/keyword&gt;&lt;keyword&gt;Diabetic Neuropathies&lt;/keyword&gt;&lt;keyword&gt;Diabetic Retinopathy&lt;/keyword&gt;&lt;keyword&gt;diagnosis&lt;/keyword&gt;&lt;keyword&gt;Humans&lt;/keyword&gt;&lt;keyword&gt;Longitudinal Studies&lt;/keyword&gt;&lt;keyword&gt;Medicine&lt;/keyword&gt;&lt;keyword&gt;Medline&lt;/keyword&gt;&lt;keyword&gt;psychology&lt;/keyword&gt;&lt;keyword&gt;Risk Factors&lt;/keyword&gt;&lt;keyword&gt;Sick Role&lt;/keyword&gt;&lt;/keywords&gt;&lt;dates&gt;&lt;year&gt;2001&lt;/year&gt;&lt;/dates&gt;&lt;urls&gt;&lt;related-urls&gt;&lt;url&gt;PM:11485116&lt;/url&gt;&lt;url&gt;http://ovidsp.tx.ovid.com/ovftpdfs/FPDDNCGCHCFMLA00/fs041/ovft/live/gv012/00006842/00006842-200107000-00015.pdf&lt;/url&gt;&lt;/related-urls&gt;&lt;/urls&gt;&lt;/record&gt;&lt;/Cite&gt;&lt;/EndNote&gt;</w:instrText>
      </w:r>
      <w:r w:rsidR="00370CAA" w:rsidRPr="001C4C63">
        <w:rPr>
          <w:rFonts w:ascii="Arial" w:hAnsi="Arial" w:cs="Arial"/>
          <w:lang w:val="en-US"/>
        </w:rPr>
        <w:fldChar w:fldCharType="separate"/>
      </w:r>
      <w:r w:rsidR="00891232" w:rsidRPr="001C4C63">
        <w:rPr>
          <w:rFonts w:ascii="Arial" w:hAnsi="Arial" w:cs="Arial"/>
          <w:noProof/>
          <w:lang w:val="en-US"/>
        </w:rPr>
        <w:t>(24)</w:t>
      </w:r>
      <w:r w:rsidR="00370CAA" w:rsidRPr="001C4C63">
        <w:rPr>
          <w:rFonts w:ascii="Arial" w:hAnsi="Arial" w:cs="Arial"/>
          <w:lang w:val="en-US"/>
        </w:rPr>
        <w:fldChar w:fldCharType="end"/>
      </w:r>
      <w:r w:rsidR="00370CAA" w:rsidRPr="001C4C63">
        <w:rPr>
          <w:rFonts w:ascii="Arial" w:hAnsi="Arial" w:cs="Arial"/>
          <w:lang w:val="en-US"/>
        </w:rPr>
        <w:t xml:space="preserve">. </w:t>
      </w:r>
      <w:r w:rsidR="009B338C" w:rsidRPr="001C4C63">
        <w:rPr>
          <w:rFonts w:ascii="Arial" w:hAnsi="Arial" w:cs="Arial"/>
          <w:lang w:val="en-US"/>
        </w:rPr>
        <w:t>The increased risk was similar in people with type 1 diabetes and people with type 2 diabetes while s</w:t>
      </w:r>
      <w:r w:rsidR="00D57F01" w:rsidRPr="001C4C63">
        <w:rPr>
          <w:rFonts w:ascii="Arial" w:hAnsi="Arial" w:cs="Arial"/>
          <w:lang w:val="en-US"/>
        </w:rPr>
        <w:t>exual dysfunction and painful peripheral neuropathy seemed to be associated with the highest risk.</w:t>
      </w:r>
      <w:r w:rsidR="00200AA7" w:rsidRPr="001C4C63">
        <w:rPr>
          <w:rFonts w:ascii="Arial" w:hAnsi="Arial" w:cs="Arial"/>
          <w:lang w:val="en-US"/>
        </w:rPr>
        <w:t xml:space="preserve"> Most of these studies were cross-sectional but a</w:t>
      </w:r>
      <w:r w:rsidR="000D5E33" w:rsidRPr="001C4C63">
        <w:rPr>
          <w:rFonts w:ascii="Arial" w:hAnsi="Arial" w:cs="Arial"/>
          <w:lang w:val="en-US"/>
        </w:rPr>
        <w:t xml:space="preserve"> more recent meta-analysis of 16</w:t>
      </w:r>
      <w:r w:rsidR="00200AA7" w:rsidRPr="001C4C63">
        <w:rPr>
          <w:rFonts w:ascii="Arial" w:hAnsi="Arial" w:cs="Arial"/>
          <w:lang w:val="en-US"/>
        </w:rPr>
        <w:t xml:space="preserve"> </w:t>
      </w:r>
      <w:r w:rsidR="000D5E33" w:rsidRPr="001C4C63">
        <w:rPr>
          <w:rFonts w:ascii="Arial" w:hAnsi="Arial" w:cs="Arial"/>
          <w:lang w:val="en-US"/>
        </w:rPr>
        <w:t xml:space="preserve">studies </w:t>
      </w:r>
      <w:r w:rsidR="00200AA7" w:rsidRPr="001C4C63">
        <w:rPr>
          <w:rFonts w:ascii="Arial" w:hAnsi="Arial" w:cs="Arial"/>
          <w:lang w:val="en-US"/>
        </w:rPr>
        <w:t xml:space="preserve">that </w:t>
      </w:r>
      <w:r w:rsidR="000D5E33" w:rsidRPr="001C4C63">
        <w:rPr>
          <w:rFonts w:ascii="Arial" w:hAnsi="Arial" w:cs="Arial"/>
          <w:lang w:val="en-US"/>
        </w:rPr>
        <w:t>examined the relationship between baseline</w:t>
      </w:r>
      <w:r w:rsidR="00200AA7" w:rsidRPr="001C4C63">
        <w:rPr>
          <w:rFonts w:ascii="Arial" w:hAnsi="Arial" w:cs="Arial"/>
          <w:lang w:val="en-US"/>
        </w:rPr>
        <w:t xml:space="preserve"> </w:t>
      </w:r>
      <w:r w:rsidR="000D5E33" w:rsidRPr="001C4C63">
        <w:rPr>
          <w:rFonts w:ascii="Arial" w:hAnsi="Arial" w:cs="Arial"/>
          <w:lang w:val="en-US"/>
        </w:rPr>
        <w:t>depression and incident diabetes complications</w:t>
      </w:r>
      <w:r w:rsidR="00200AA7" w:rsidRPr="001C4C63">
        <w:rPr>
          <w:rFonts w:ascii="Arial" w:hAnsi="Arial" w:cs="Arial"/>
          <w:lang w:val="en-US"/>
        </w:rPr>
        <w:t xml:space="preserve"> found that </w:t>
      </w:r>
      <w:r w:rsidR="00DD0201" w:rsidRPr="001C4C63">
        <w:rPr>
          <w:rFonts w:ascii="Arial" w:hAnsi="Arial" w:cs="Arial"/>
          <w:lang w:val="en-US"/>
        </w:rPr>
        <w:t xml:space="preserve">depression </w:t>
      </w:r>
      <w:r w:rsidR="000D5E33" w:rsidRPr="001C4C63">
        <w:rPr>
          <w:rFonts w:ascii="Arial" w:hAnsi="Arial" w:cs="Arial"/>
          <w:lang w:val="en-US"/>
        </w:rPr>
        <w:t>was associated with a</w:t>
      </w:r>
      <w:r w:rsidR="00DD0201" w:rsidRPr="001C4C63">
        <w:rPr>
          <w:rFonts w:ascii="Arial" w:hAnsi="Arial" w:cs="Arial"/>
          <w:lang w:val="en-US"/>
        </w:rPr>
        <w:t xml:space="preserve"> 33%</w:t>
      </w:r>
      <w:r w:rsidR="000D5E33" w:rsidRPr="001C4C63">
        <w:rPr>
          <w:rFonts w:ascii="Arial" w:hAnsi="Arial" w:cs="Arial"/>
          <w:lang w:val="en-US"/>
        </w:rPr>
        <w:t xml:space="preserve"> increased risk of incident microvascular disease</w:t>
      </w:r>
      <w:r w:rsidR="00DD0201" w:rsidRPr="001C4C63">
        <w:rPr>
          <w:rFonts w:ascii="Arial" w:hAnsi="Arial" w:cs="Arial"/>
          <w:lang w:val="en-US"/>
        </w:rPr>
        <w:t xml:space="preserve"> </w:t>
      </w:r>
      <w:r w:rsidR="00826767"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826767" w:rsidRPr="001C4C63">
        <w:rPr>
          <w:rFonts w:ascii="Arial" w:hAnsi="Arial" w:cs="Arial"/>
          <w:lang w:val="en-US"/>
        </w:rPr>
      </w:r>
      <w:r w:rsidR="00826767" w:rsidRPr="001C4C63">
        <w:rPr>
          <w:rFonts w:ascii="Arial" w:hAnsi="Arial" w:cs="Arial"/>
          <w:lang w:val="en-US"/>
        </w:rPr>
        <w:fldChar w:fldCharType="separate"/>
      </w:r>
      <w:r w:rsidR="00891232" w:rsidRPr="001C4C63">
        <w:rPr>
          <w:rFonts w:ascii="Arial" w:hAnsi="Arial" w:cs="Arial"/>
          <w:noProof/>
          <w:lang w:val="en-US"/>
        </w:rPr>
        <w:t>(39)</w:t>
      </w:r>
      <w:r w:rsidR="00826767" w:rsidRPr="001C4C63">
        <w:rPr>
          <w:rFonts w:ascii="Arial" w:hAnsi="Arial" w:cs="Arial"/>
          <w:lang w:val="en-US"/>
        </w:rPr>
        <w:fldChar w:fldCharType="end"/>
      </w:r>
      <w:r w:rsidR="000D5E33" w:rsidRPr="001C4C63">
        <w:rPr>
          <w:rFonts w:ascii="Arial" w:hAnsi="Arial" w:cs="Arial"/>
          <w:lang w:val="en-US"/>
        </w:rPr>
        <w:t xml:space="preserve">. </w:t>
      </w:r>
      <w:r w:rsidR="00F42368" w:rsidRPr="001C4C63">
        <w:rPr>
          <w:rFonts w:ascii="Arial" w:hAnsi="Arial" w:cs="Arial"/>
          <w:lang w:val="en-US"/>
        </w:rPr>
        <w:t>Most studies reported a composite of neuropathy, retinopathy</w:t>
      </w:r>
      <w:r w:rsidR="00061441" w:rsidRPr="001C4C63">
        <w:rPr>
          <w:rFonts w:ascii="Arial" w:hAnsi="Arial" w:cs="Arial"/>
          <w:lang w:val="en-US"/>
        </w:rPr>
        <w:t>,</w:t>
      </w:r>
      <w:r w:rsidR="00F42368" w:rsidRPr="001C4C63">
        <w:rPr>
          <w:rFonts w:ascii="Arial" w:hAnsi="Arial" w:cs="Arial"/>
          <w:lang w:val="en-US"/>
        </w:rPr>
        <w:t xml:space="preserve"> and nephropathy </w:t>
      </w:r>
      <w:r w:rsidR="007351BC" w:rsidRPr="001C4C63">
        <w:rPr>
          <w:rFonts w:ascii="Arial" w:hAnsi="Arial" w:cs="Arial"/>
          <w:lang w:val="en-US"/>
        </w:rPr>
        <w:t>but</w:t>
      </w:r>
      <w:r w:rsidR="00F42368" w:rsidRPr="001C4C63">
        <w:rPr>
          <w:rFonts w:ascii="Arial" w:hAnsi="Arial" w:cs="Arial"/>
          <w:lang w:val="en-US"/>
        </w:rPr>
        <w:t xml:space="preserve"> one study </w:t>
      </w:r>
      <w:r w:rsidR="00B10A53" w:rsidRPr="001C4C63">
        <w:rPr>
          <w:rFonts w:ascii="Arial" w:hAnsi="Arial" w:cs="Arial"/>
          <w:lang w:val="en-US"/>
        </w:rPr>
        <w:t>reported nephropathy alone</w:t>
      </w:r>
      <w:r w:rsidR="007351BC" w:rsidRPr="001C4C63">
        <w:rPr>
          <w:rFonts w:ascii="Arial" w:hAnsi="Arial" w:cs="Arial"/>
          <w:lang w:val="en-US"/>
        </w:rPr>
        <w:t xml:space="preserve"> and</w:t>
      </w:r>
      <w:r w:rsidR="00F237C5" w:rsidRPr="001C4C63">
        <w:rPr>
          <w:rFonts w:ascii="Arial" w:hAnsi="Arial" w:cs="Arial"/>
          <w:lang w:val="en-US"/>
        </w:rPr>
        <w:t xml:space="preserve"> found a </w:t>
      </w:r>
      <w:r w:rsidR="007F04CA" w:rsidRPr="001C4C63">
        <w:rPr>
          <w:rFonts w:ascii="Arial" w:hAnsi="Arial" w:cs="Arial"/>
          <w:lang w:val="en-US"/>
        </w:rPr>
        <w:t>18</w:t>
      </w:r>
      <w:r w:rsidR="00F237C5" w:rsidRPr="001C4C63">
        <w:rPr>
          <w:rFonts w:ascii="Arial" w:hAnsi="Arial" w:cs="Arial"/>
          <w:lang w:val="en-US"/>
        </w:rPr>
        <w:t xml:space="preserve">% increase in </w:t>
      </w:r>
      <w:r w:rsidR="008E2C40" w:rsidRPr="001C4C63">
        <w:rPr>
          <w:rFonts w:ascii="Arial" w:hAnsi="Arial" w:cs="Arial"/>
          <w:lang w:val="en-US"/>
        </w:rPr>
        <w:t xml:space="preserve">incident </w:t>
      </w:r>
      <w:r w:rsidR="000020D5" w:rsidRPr="001C4C63">
        <w:rPr>
          <w:rFonts w:ascii="Arial" w:hAnsi="Arial" w:cs="Arial"/>
          <w:lang w:val="en-US"/>
        </w:rPr>
        <w:t>chronic kidney disease</w:t>
      </w:r>
      <w:r w:rsidR="0052776C" w:rsidRPr="001C4C63">
        <w:rPr>
          <w:rFonts w:ascii="Arial" w:hAnsi="Arial" w:cs="Arial"/>
          <w:lang w:val="en-US"/>
        </w:rPr>
        <w:t xml:space="preserve"> </w:t>
      </w:r>
      <w:r w:rsidR="007351BC" w:rsidRPr="001C4C63">
        <w:rPr>
          <w:rFonts w:ascii="Arial" w:hAnsi="Arial" w:cs="Arial"/>
          <w:lang w:val="en-US"/>
        </w:rPr>
        <w:fldChar w:fldCharType="begin">
          <w:fldData xml:space="preserve">PEVuZE5vdGU+PENpdGU+PEF1dGhvcj5Ob3ZhazwvQXV0aG9yPjxZZWFyPjIwMTY8L1llYXI+PFJl
Y051bT4xODc1PC9SZWNOdW0+PERpc3BsYXlUZXh0PigxMDIpPC9EaXNwbGF5VGV4dD48cmVjb3Jk
PjxyZWMtbnVtYmVyPjE4NzU8L3JlYy1udW1iZXI+PGZvcmVpZ24ta2V5cz48a2V5IGFwcD0iRU4i
IGRiLWlkPSJlMHp2c2FzMGVhYWRhMGV2emZoNWVyeDlyMGZhMGZlZjV3emUiIHRpbWVzdGFtcD0i
MTcyNzc5NzM3MCI+MTg3NTwva2V5PjwvZm9yZWlnbi1rZXlzPjxyZWYtdHlwZSBuYW1lPSJKb3Vy
bmFsIEFydGljbGUiPjE3PC9yZWYtdHlwZT48Y29udHJpYnV0b3JzPjxhdXRob3JzPjxhdXRob3I+
Tm92YWssIE0uPC9hdXRob3I+PGF1dGhvcj5NdWNzaSwgSS48L2F1dGhvcj48YXV0aG9yPlJoZWUs
IEMuIE0uPC9hdXRob3I+PGF1dGhvcj5TdHJlamEsIEUuPC9hdXRob3I+PGF1dGhvcj5MdSwgSi4g
TC48L2F1dGhvcj48YXV0aG9yPkthbGFudGFyLVphZGVoLCBLLjwvYXV0aG9yPjxhdXRob3I+TW9s
bmFyLCBNLiBaLjwvYXV0aG9yPjxhdXRob3I+S292ZXNkeSwgQy4gUC48L2F1dGhvcj48L2F1dGhv
cnM+PC9jb250cmlidXRvcnM+PGF1dGgtYWRkcmVzcz5DZW50cmUgZm9yIE1lbnRhbCBIZWFsdGgs
IFVuaXZlcnNpdHkgSGVhbHRoIE5ldHdvcmssIGFuZCBEZXBhcnRtZW50IG9mIFBzeWNoaWF0cnks
IFVuaXZlcnNpdHkgb2YgVG9yb250bywgVG9yb250bywgT250YXJpbywgQ2FuYWRhLiYjeEQ7RGl2
aXNpb24gb2YgTmVwaHJvbG9neSBhbmQgTXVsdGlvcmdhbiBUcmFuc3BsYW50IFByb2dyYW0sIFVu
aXZlcnNpdHkgSGVhbHRoIE5ldHdvcmsgYW5kIFVuaXZlcnNpdHkgb2YgVG9yb250bywgVG9yb250
bywgT250YXJpbywgQ2FuYWRhLiYjeEQ7RGl2aXNpb24gb2YgTmVwaHJvbG9neSwgVW5pdmVyc2l0
eSBvZiBDYWxpZm9ybmlhLCBJcnZpbmUsIENBLiYjeEQ7RGl2aXNpb24gb2YgTmVwaHJvbG9neSwg
VW5pdmVyc2l0eSBvZiBUZW5uZXNzZWUgSGVhbHRoIFNjaWVuY2UgQ2VudGVyLCBNZW1waGlzLCBU
Ti4mI3hEO0RpdmlzaW9uIG9mIE5lcGhyb2xvZ3ksIFVuaXZlcnNpdHkgb2YgVGVubmVzc2VlIEhl
YWx0aCBTY2llbmNlIENlbnRlciwgTWVtcGhpcywgVE4gY2tvdmVzZHlAdXRoc2MuZWR1LiYjeEQ7
TmVwaHJvbG9neSBTZWN0aW9uLCBNZW1waGlzIFZBIE1lZGljYWwgQ2VudGVyLCBNZW1waGlzLCBU
Ti48L2F1dGgtYWRkcmVzcz48dGl0bGVzPjx0aXRsZT5JbmNyZWFzZWQgUmlzayBvZiBJbmNpZGVu
dCBDaHJvbmljIEtpZG5leSBEaXNlYXNlLCBDYXJkaW92YXNjdWxhciBEaXNlYXNlLCBhbmQgTW9y
dGFsaXR5IGluIFBhdGllbnRzIFdpdGggRGlhYmV0ZXMgV2l0aCBDb21vcmJpZCBEZXByZXNzaW9u
PC90aXRsZT48c2Vjb25kYXJ5LXRpdGxlPkRpYWJldGVzIENhcmU8L3NlY29uZGFyeS10aXRsZT48
L3RpdGxlcz48cGVyaW9kaWNhbD48ZnVsbC10aXRsZT5EaWFiZXRlcyBDYXJlPC9mdWxsLXRpdGxl
PjwvcGVyaW9kaWNhbD48cGFnZXM+MTk0MC0xOTQ3PC9wYWdlcz48dm9sdW1lPjM5PC92b2x1bWU+
PG51bWJlcj4xMTwvbnVtYmVyPjxlZGl0aW9uPjIwMTYwNjE2PC9lZGl0aW9uPjxrZXl3b3Jkcz48
a2V5d29yZD5BZ2VkPC9rZXl3b3JkPjxrZXl3b3JkPkNhcmRpb3Zhc2N1bGFyIERpc2Vhc2VzLypl
cGlkZW1pb2xvZ3k8L2tleXdvcmQ+PGtleXdvcmQ+Q29tb3JiaWRpdHk8L2tleXdvcmQ+PGtleXdv
cmQ+RGVwcmVzc2lvbi8qZXBpZGVtaW9sb2d5PC9rZXl3b3JkPjxrZXl3b3JkPkRpYWJldGVzIE1l
bGxpdHVzLyplcGlkZW1pb2xvZ3k8L2tleXdvcmQ+PGtleXdvcmQ+RmVtYWxlPC9rZXl3b3JkPjxr
ZXl3b3JkPkZvbGxvdy1VcCBTdHVkaWVzPC9rZXl3b3JkPjxrZXl3b3JkPkdsb21lcnVsYXIgRmls
dHJhdGlvbiBSYXRlPC9rZXl3b3JkPjxrZXl3b3JkPkdseWNhdGVkIEhlbW9nbG9iaW4vbWV0YWJv
bGlzbTwva2V5d29yZD48a2V5d29yZD5IdW1hbnM8L2tleXdvcmQ+PGtleXdvcmQ+SW5jaWRlbmNl
PC9rZXl3b3JkPjxrZXl3b3JkPk1hbGU8L2tleXdvcmQ+PGtleXdvcmQ+TWlkZGxlIEFnZWQ8L2tl
eXdvcmQ+PGtleXdvcmQ+TW9ydGFsaXR5PC9rZXl3b3JkPjxrZXl3b3JkPlByb3BvcnRpb25hbCBI
YXphcmRzIE1vZGVsczwva2V5d29yZD48a2V5d29yZD5Qcm9zcGVjdGl2ZSBTdHVkaWVzPC9rZXl3
b3JkPjxrZXl3b3JkPlJlbmFsIEluc3VmZmljaWVuY3ksIENocm9uaWMvKmVwaWRlbWlvbG9neTwv
a2V5d29yZD48a2V5d29yZD5SaXNrIEZhY3RvcnM8L2tleXdvcmQ+PGtleXdvcmQ+U2Vuc2l0aXZp
dHkgYW5kIFNwZWNpZmljaXR5PC9rZXl3b3JkPjxrZXl3b3JkPlRyZWF0bWVudCBPdXRjb21lPC9r
ZXl3b3JkPjxrZXl3b3JkPlVuaXRlZCBTdGF0ZXMvZXBpZGVtaW9sb2d5PC9rZXl3b3JkPjxrZXl3
b3JkPlZldGVyYW5zPC9rZXl3b3JkPjwva2V5d29yZHM+PGRhdGVzPjx5ZWFyPjIwMTY8L3llYXI+
PHB1Yi1kYXRlcz48ZGF0ZT5Ob3Y8L2RhdGU+PC9wdWItZGF0ZXM+PC9kYXRlcz48aXNibj4xOTM1
LTU1NDggKEVsZWN0cm9uaWMpJiN4RDswMTQ5LTU5OTIgKFByaW50KSYjeEQ7MDE0OS01OTkyIChM
aW5raW5nKTwvaXNibj48YWNjZXNzaW9uLW51bT4yNzMxMTQ5NDwvYWNjZXNzaW9uLW51bT48dXJs
cz48cmVsYXRlZC11cmxzPjx1cmw+aHR0cHM6Ly93d3cubmNiaS5ubG0ubmloLmdvdi9wdWJtZWQv
MjczMTE0OTQ8L3VybD48L3JlbGF0ZWQtdXJscz48L3VybHM+PGN1c3RvbTI+UE1DNTA3OTYxMzwv
Y3VzdG9tMj48ZWxlY3Ryb25pYy1yZXNvdXJjZS1udW0+MTAuMjMzNy9kYzE2LTAwNDg8L2VsZWN0
cm9uaWMtcmVzb3VyY2UtbnVtPjxyZW1vdGUtZGF0YWJhc2UtbmFtZT5NZWRsaW5lPC9yZW1vdGUt
ZGF0YWJhc2UtbmFtZT48cmVtb3RlLWRhdGFiYXNlLXByb3ZpZGVyPk5MTTwvcmVtb3RlLWRhdGFi
YXNlLXByb3ZpZGVyPjwvcmVjb3JkPjwvQ2l0ZT48L0VuZE5vdGU+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PEVuZE5vdGU+PENpdGU+PEF1dGhvcj5Ob3ZhazwvQXV0aG9yPjxZZWFyPjIwMTY8L1llYXI+PFJl
Y051bT4xODc1PC9SZWNOdW0+PERpc3BsYXlUZXh0PigxMDIpPC9EaXNwbGF5VGV4dD48cmVjb3Jk
PjxyZWMtbnVtYmVyPjE4NzU8L3JlYy1udW1iZXI+PGZvcmVpZ24ta2V5cz48a2V5IGFwcD0iRU4i
IGRiLWlkPSJlMHp2c2FzMGVhYWRhMGV2emZoNWVyeDlyMGZhMGZlZjV3emUiIHRpbWVzdGFtcD0i
MTcyNzc5NzM3MCI+MTg3NTwva2V5PjwvZm9yZWlnbi1rZXlzPjxyZWYtdHlwZSBuYW1lPSJKb3Vy
bmFsIEFydGljbGUiPjE3PC9yZWYtdHlwZT48Y29udHJpYnV0b3JzPjxhdXRob3JzPjxhdXRob3I+
Tm92YWssIE0uPC9hdXRob3I+PGF1dGhvcj5NdWNzaSwgSS48L2F1dGhvcj48YXV0aG9yPlJoZWUs
IEMuIE0uPC9hdXRob3I+PGF1dGhvcj5TdHJlamEsIEUuPC9hdXRob3I+PGF1dGhvcj5MdSwgSi4g
TC48L2F1dGhvcj48YXV0aG9yPkthbGFudGFyLVphZGVoLCBLLjwvYXV0aG9yPjxhdXRob3I+TW9s
bmFyLCBNLiBaLjwvYXV0aG9yPjxhdXRob3I+S292ZXNkeSwgQy4gUC48L2F1dGhvcj48L2F1dGhv
cnM+PC9jb250cmlidXRvcnM+PGF1dGgtYWRkcmVzcz5DZW50cmUgZm9yIE1lbnRhbCBIZWFsdGgs
IFVuaXZlcnNpdHkgSGVhbHRoIE5ldHdvcmssIGFuZCBEZXBhcnRtZW50IG9mIFBzeWNoaWF0cnks
IFVuaXZlcnNpdHkgb2YgVG9yb250bywgVG9yb250bywgT250YXJpbywgQ2FuYWRhLiYjeEQ7RGl2
aXNpb24gb2YgTmVwaHJvbG9neSBhbmQgTXVsdGlvcmdhbiBUcmFuc3BsYW50IFByb2dyYW0sIFVu
aXZlcnNpdHkgSGVhbHRoIE5ldHdvcmsgYW5kIFVuaXZlcnNpdHkgb2YgVG9yb250bywgVG9yb250
bywgT250YXJpbywgQ2FuYWRhLiYjeEQ7RGl2aXNpb24gb2YgTmVwaHJvbG9neSwgVW5pdmVyc2l0
eSBvZiBDYWxpZm9ybmlhLCBJcnZpbmUsIENBLiYjeEQ7RGl2aXNpb24gb2YgTmVwaHJvbG9neSwg
VW5pdmVyc2l0eSBvZiBUZW5uZXNzZWUgSGVhbHRoIFNjaWVuY2UgQ2VudGVyLCBNZW1waGlzLCBU
Ti4mI3hEO0RpdmlzaW9uIG9mIE5lcGhyb2xvZ3ksIFVuaXZlcnNpdHkgb2YgVGVubmVzc2VlIEhl
YWx0aCBTY2llbmNlIENlbnRlciwgTWVtcGhpcywgVE4gY2tvdmVzZHlAdXRoc2MuZWR1LiYjeEQ7
TmVwaHJvbG9neSBTZWN0aW9uLCBNZW1waGlzIFZBIE1lZGljYWwgQ2VudGVyLCBNZW1waGlzLCBU
Ti48L2F1dGgtYWRkcmVzcz48dGl0bGVzPjx0aXRsZT5JbmNyZWFzZWQgUmlzayBvZiBJbmNpZGVu
dCBDaHJvbmljIEtpZG5leSBEaXNlYXNlLCBDYXJkaW92YXNjdWxhciBEaXNlYXNlLCBhbmQgTW9y
dGFsaXR5IGluIFBhdGllbnRzIFdpdGggRGlhYmV0ZXMgV2l0aCBDb21vcmJpZCBEZXByZXNzaW9u
PC90aXRsZT48c2Vjb25kYXJ5LXRpdGxlPkRpYWJldGVzIENhcmU8L3NlY29uZGFyeS10aXRsZT48
L3RpdGxlcz48cGVyaW9kaWNhbD48ZnVsbC10aXRsZT5EaWFiZXRlcyBDYXJlPC9mdWxsLXRpdGxl
PjwvcGVyaW9kaWNhbD48cGFnZXM+MTk0MC0xOTQ3PC9wYWdlcz48dm9sdW1lPjM5PC92b2x1bWU+
PG51bWJlcj4xMTwvbnVtYmVyPjxlZGl0aW9uPjIwMTYwNjE2PC9lZGl0aW9uPjxrZXl3b3Jkcz48
a2V5d29yZD5BZ2VkPC9rZXl3b3JkPjxrZXl3b3JkPkNhcmRpb3Zhc2N1bGFyIERpc2Vhc2VzLypl
cGlkZW1pb2xvZ3k8L2tleXdvcmQ+PGtleXdvcmQ+Q29tb3JiaWRpdHk8L2tleXdvcmQ+PGtleXdv
cmQ+RGVwcmVzc2lvbi8qZXBpZGVtaW9sb2d5PC9rZXl3b3JkPjxrZXl3b3JkPkRpYWJldGVzIE1l
bGxpdHVzLyplcGlkZW1pb2xvZ3k8L2tleXdvcmQ+PGtleXdvcmQ+RmVtYWxlPC9rZXl3b3JkPjxr
ZXl3b3JkPkZvbGxvdy1VcCBTdHVkaWVzPC9rZXl3b3JkPjxrZXl3b3JkPkdsb21lcnVsYXIgRmls
dHJhdGlvbiBSYXRlPC9rZXl3b3JkPjxrZXl3b3JkPkdseWNhdGVkIEhlbW9nbG9iaW4vbWV0YWJv
bGlzbTwva2V5d29yZD48a2V5d29yZD5IdW1hbnM8L2tleXdvcmQ+PGtleXdvcmQ+SW5jaWRlbmNl
PC9rZXl3b3JkPjxrZXl3b3JkPk1hbGU8L2tleXdvcmQ+PGtleXdvcmQ+TWlkZGxlIEFnZWQ8L2tl
eXdvcmQ+PGtleXdvcmQ+TW9ydGFsaXR5PC9rZXl3b3JkPjxrZXl3b3JkPlByb3BvcnRpb25hbCBI
YXphcmRzIE1vZGVsczwva2V5d29yZD48a2V5d29yZD5Qcm9zcGVjdGl2ZSBTdHVkaWVzPC9rZXl3
b3JkPjxrZXl3b3JkPlJlbmFsIEluc3VmZmljaWVuY3ksIENocm9uaWMvKmVwaWRlbWlvbG9neTwv
a2V5d29yZD48a2V5d29yZD5SaXNrIEZhY3RvcnM8L2tleXdvcmQ+PGtleXdvcmQ+U2Vuc2l0aXZp
dHkgYW5kIFNwZWNpZmljaXR5PC9rZXl3b3JkPjxrZXl3b3JkPlRyZWF0bWVudCBPdXRjb21lPC9r
ZXl3b3JkPjxrZXl3b3JkPlVuaXRlZCBTdGF0ZXMvZXBpZGVtaW9sb2d5PC9rZXl3b3JkPjxrZXl3
b3JkPlZldGVyYW5zPC9rZXl3b3JkPjwva2V5d29yZHM+PGRhdGVzPjx5ZWFyPjIwMTY8L3llYXI+
PHB1Yi1kYXRlcz48ZGF0ZT5Ob3Y8L2RhdGU+PC9wdWItZGF0ZXM+PC9kYXRlcz48aXNibj4xOTM1
LTU1NDggKEVsZWN0cm9uaWMpJiN4RDswMTQ5LTU5OTIgKFByaW50KSYjeEQ7MDE0OS01OTkyIChM
aW5raW5nKTwvaXNibj48YWNjZXNzaW9uLW51bT4yNzMxMTQ5NDwvYWNjZXNzaW9uLW51bT48dXJs
cz48cmVsYXRlZC11cmxzPjx1cmw+aHR0cHM6Ly93d3cubmNiaS5ubG0ubmloLmdvdi9wdWJtZWQv
MjczMTE0OTQ8L3VybD48L3JlbGF0ZWQtdXJscz48L3VybHM+PGN1c3RvbTI+UE1DNTA3OTYxMzwv
Y3VzdG9tMj48ZWxlY3Ryb25pYy1yZXNvdXJjZS1udW0+MTAuMjMzNy9kYzE2LTAwNDg8L2VsZWN0
cm9uaWMtcmVzb3VyY2UtbnVtPjxyZW1vdGUtZGF0YWJhc2UtbmFtZT5NZWRsaW5lPC9yZW1vdGUt
ZGF0YWJhc2UtbmFtZT48cmVtb3RlLWRhdGFiYXNlLXByb3ZpZGVyPk5MTTwvcmVtb3RlLWRhdGFi
YXNlLXByb3ZpZGVyPjwvcmVjb3JkPjwvQ2l0ZT48L0VuZE5vdGU+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351BC" w:rsidRPr="001C4C63">
        <w:rPr>
          <w:rFonts w:ascii="Arial" w:hAnsi="Arial" w:cs="Arial"/>
          <w:lang w:val="en-US"/>
        </w:rPr>
      </w:r>
      <w:r w:rsidR="007351BC" w:rsidRPr="001C4C63">
        <w:rPr>
          <w:rFonts w:ascii="Arial" w:hAnsi="Arial" w:cs="Arial"/>
          <w:lang w:val="en-US"/>
        </w:rPr>
        <w:fldChar w:fldCharType="separate"/>
      </w:r>
      <w:r w:rsidR="00891232" w:rsidRPr="001C4C63">
        <w:rPr>
          <w:rFonts w:ascii="Arial" w:hAnsi="Arial" w:cs="Arial"/>
          <w:noProof/>
          <w:lang w:val="en-US"/>
        </w:rPr>
        <w:t>(102)</w:t>
      </w:r>
      <w:r w:rsidR="007351BC" w:rsidRPr="001C4C63">
        <w:rPr>
          <w:rFonts w:ascii="Arial" w:hAnsi="Arial" w:cs="Arial"/>
          <w:lang w:val="en-US"/>
        </w:rPr>
        <w:fldChar w:fldCharType="end"/>
      </w:r>
      <w:r w:rsidR="00B10A53" w:rsidRPr="001C4C63">
        <w:rPr>
          <w:rFonts w:ascii="Arial" w:hAnsi="Arial" w:cs="Arial"/>
          <w:lang w:val="en-US"/>
        </w:rPr>
        <w:t>.</w:t>
      </w:r>
      <w:r w:rsidR="00FB7546" w:rsidRPr="001C4C63">
        <w:rPr>
          <w:rFonts w:ascii="Arial" w:hAnsi="Arial" w:cs="Arial"/>
          <w:lang w:val="en-US"/>
        </w:rPr>
        <w:t xml:space="preserve"> </w:t>
      </w:r>
      <w:r w:rsidR="00A47C55" w:rsidRPr="001C4C63">
        <w:rPr>
          <w:rFonts w:ascii="Arial" w:hAnsi="Arial" w:cs="Arial"/>
          <w:lang w:val="en-US"/>
        </w:rPr>
        <w:t xml:space="preserve">Depression is associated with a 68% increased </w:t>
      </w:r>
      <w:r w:rsidR="00AD18A1" w:rsidRPr="001C4C63">
        <w:rPr>
          <w:rFonts w:ascii="Arial" w:hAnsi="Arial" w:cs="Arial"/>
          <w:lang w:val="en-US"/>
        </w:rPr>
        <w:t xml:space="preserve">risk </w:t>
      </w:r>
      <w:r w:rsidR="00A47C55" w:rsidRPr="001C4C63">
        <w:rPr>
          <w:rFonts w:ascii="Arial" w:hAnsi="Arial" w:cs="Arial"/>
          <w:lang w:val="en-US"/>
        </w:rPr>
        <w:t xml:space="preserve">of a first </w:t>
      </w:r>
      <w:r w:rsidR="00FB7546" w:rsidRPr="001C4C63">
        <w:rPr>
          <w:rFonts w:ascii="Arial" w:hAnsi="Arial" w:cs="Arial"/>
          <w:lang w:val="en-US"/>
        </w:rPr>
        <w:t xml:space="preserve">diabetes-related </w:t>
      </w:r>
      <w:r w:rsidR="00A47C55" w:rsidRPr="001C4C63">
        <w:rPr>
          <w:rFonts w:ascii="Arial" w:hAnsi="Arial" w:cs="Arial"/>
          <w:lang w:val="en-US"/>
        </w:rPr>
        <w:t>foot ulcer</w:t>
      </w:r>
      <w:r w:rsidR="00FB7546" w:rsidRPr="001C4C63">
        <w:rPr>
          <w:rFonts w:ascii="Arial" w:hAnsi="Arial" w:cs="Arial"/>
          <w:lang w:val="en-US"/>
        </w:rPr>
        <w:t xml:space="preserve"> but not ulcer</w:t>
      </w:r>
      <w:r w:rsidR="00223022" w:rsidRPr="001C4C63">
        <w:rPr>
          <w:rFonts w:ascii="Arial" w:hAnsi="Arial" w:cs="Arial"/>
          <w:lang w:val="en-US"/>
        </w:rPr>
        <w:t xml:space="preserve"> recurrence </w:t>
      </w:r>
      <w:r w:rsidR="00CF78BA" w:rsidRPr="001C4C63">
        <w:rPr>
          <w:rFonts w:ascii="Arial" w:hAnsi="Arial" w:cs="Arial"/>
          <w:lang w:val="en-US"/>
        </w:rPr>
        <w:fldChar w:fldCharType="begin">
          <w:fldData xml:space="preserve">PEVuZE5vdGU+PENpdGU+PEF1dGhvcj5XZXN0Ynk8L0F1dGhvcj48WWVhcj4yMDIwPC9ZZWFyPjxS
ZWNOdW0+MTg3NjwvUmVjTnVtPjxEaXNwbGF5VGV4dD4oMTAzKTwvRGlzcGxheVRleHQ+PHJlY29y
ZD48cmVjLW51bWJlcj4xODc2PC9yZWMtbnVtYmVyPjxmb3JlaWduLWtleXM+PGtleSBhcHA9IkVO
IiBkYi1pZD0iZTB6dnNhczBlYWFkYTBldnpmaDVlcng5cjBmYTBmZWY1d3plIiB0aW1lc3RhbXA9
IjE3Mjc3OTgwMTIiPjE4NzY8L2tleT48L2ZvcmVpZ24ta2V5cz48cmVmLXR5cGUgbmFtZT0iSm91
cm5hbCBBcnRpY2xlIj4xNzwvcmVmLXR5cGU+PGNvbnRyaWJ1dG9ycz48YXV0aG9ycz48YXV0aG9y
Pldlc3RieSwgTS48L2F1dGhvcj48YXV0aG9yPk5vcm1hbiwgRy48L2F1dGhvcj48YXV0aG9yPlZl
ZGhhcmEsIEsuPC9hdXRob3I+PGF1dGhvcj5HYW1lLCBGLjwvYXV0aG9yPjxhdXRob3I+Q3VsbHVt
LCBOLjwvYXV0aG9yPjwvYXV0aG9ycz48L2NvbnRyaWJ1dG9ycz48YXV0aC1hZGRyZXNzPkRpdmlz
aW9uIG9mIE51cnNpbmcsIE1pZHdpZmVyeSBhbmQgU29jaWFsIFdvcmssIFVuaXZlcnNpdHkgb2Yg
TWFuY2hlc3RlciwgTWFuY2hlc3RlciwgVUsuJiN4RDtOSUhSIE1hbmNoZXN0ZXIgQmlvbWVkaWNh
bCBSZXNlYXJjaCBDZW50cmUsIE1hbmNoZXN0ZXIgVW5pdmVyc2l0eSBOSFMgRm91bmRhdGlvbiAs
IE1hbmNoZXN0ZXIsIFVLLiYjeEQ7TnVmZmllbGQgRGVwYXJ0bWVudCBvZiBPcnRob3BhZWRpY3Ms
IFJoZXVtYXRvbG9neSBhbmQgTXVzY3Vsb3NrZWxldGFsIFNjaWVuY2VzLCBVbml2ZXJzaXR5IG9m
IE94Zm9yZCwgT3hmb3JkLCBVSy4mI3hEO0RpdmlzaW9uIG9mIFByaW1hcnkgQ2FyZSwgVW5pdmVy
c2l0eSBvZiBOb3R0aW5naGFtLCBOb3R0aW5naGFtLCBVSy4mI3hEO0RlcGFydG1lbnQgb2YgRGlh
YmV0ZXMgYW5kIEVuZG9jcmlub2xvZ3ksIFVuaXZlcnNpdHkgSG9zcGl0YWxzIG9mIERlcmJ5IGFu
ZCBCdXJ0b24gTkhTIEZvdW5kYXRpb24gVHJ1c3QsIERlcmJ5LCBVSy48L2F1dGgtYWRkcmVzcz48
dGl0bGVzPjx0aXRsZT5Qc3ljaG9zb2NpYWwgYW5kIGJlaGF2aW91cmFsIHByb2dub3N0aWMgZmFj
dG9ycyBmb3IgZGlhYmV0aWMgZm9vdCB1bGNlciBkZXZlbG9wbWVudCBhbmQgaGVhbGluZzogYSBz
eXN0ZW1hdGljIHJldmlldzwvdGl0bGU+PHNlY29uZGFyeS10aXRsZT5EaWFiZXQgTWVkPC9zZWNv
bmRhcnktdGl0bGU+PC90aXRsZXM+PHBlcmlvZGljYWw+PGZ1bGwtdGl0bGU+RGlhYmV0IE1lZDwv
ZnVsbC10aXRsZT48L3BlcmlvZGljYWw+PHBhZ2VzPjEyNDQtMTI1NTwvcGFnZXM+PHZvbHVtZT4z
Nzwvdm9sdW1lPjxudW1iZXI+ODwvbnVtYmVyPjxlZGl0aW9uPjIwMjAwNjE3PC9lZGl0aW9uPjxr
ZXl3b3Jkcz48a2V5d29yZD5BbXB1dGF0aW9uLCBTdXJnaWNhbDwva2V5d29yZD48a2V5d29yZD5B
bnhpZXR5LyplcGlkZW1pb2xvZ3kvcHN5Y2hvbG9neTwva2V5d29yZD48a2V5d29yZD5EZXByZXNz
aW9uLyplcGlkZW1pb2xvZ3kvcHN5Y2hvbG9neTwva2V5d29yZD48a2V5d29yZD5EaWFiZXRpYyBG
b290LyplcGlkZW1pb2xvZ3kvcHN5Y2hvbG9neS90aGVyYXB5PC9rZXl3b3JkPjxrZXl3b3JkPkV4
ZXJjaXNlPC9rZXl3b3JkPjxrZXl3b3JkPipIZWFsdGggQmVoYXZpb3I8L2tleXdvcmQ+PGtleXdv
cmQ+SHVtYW5zPC9rZXl3b3JkPjxrZXl3b3JkPlByb2dub3Npczwva2V5d29yZD48a2V5d29yZD5Q
cm9wb3J0aW9uYWwgSGF6YXJkcyBNb2RlbHM8L2tleXdvcmQ+PGtleXdvcmQ+UmlzayBGYWN0b3Jz
PC9rZXl3b3JkPjxrZXl3b3JkPlNlbGYgQ2FyZS9zdGFuZGFyZHM8L2tleXdvcmQ+PGtleXdvcmQ+
U2hvZXM8L2tleXdvcmQ+PGtleXdvcmQ+VHJlYXRtZW50IEFkaGVyZW5jZSBhbmQgQ29tcGxpYW5j
ZTwva2V5d29yZD48a2V5d29yZD5Xb3VuZCBIZWFsaW5nPC9rZXl3b3JkPjwva2V5d29yZHM+PGRh
dGVzPjx5ZWFyPjIwMjA8L3llYXI+PHB1Yi1kYXRlcz48ZGF0ZT5BdWc8L2RhdGU+PC9wdWItZGF0
ZXM+PC9kYXRlcz48aXNibj4xNDY0LTU0OTEgKEVsZWN0cm9uaWMpJiN4RDswNzQyLTMwNzEgKExp
bmtpbmcpPC9pc2JuPjxhY2Nlc3Npb24tbnVtPjMyMzE1NDc0PC9hY2Nlc3Npb24tbnVtPjx1cmxz
PjxyZWxhdGVkLXVybHM+PHVybD5odHRwczovL3d3dy5uY2JpLm5sbS5uaWguZ292L3B1Ym1lZC8z
MjMxNTQ3NDwvdXJsPjwvcmVsYXRlZC11cmxzPjwvdXJscz48ZWxlY3Ryb25pYy1yZXNvdXJjZS1u
dW0+MTAuMTExMS9kbWUuMTQzMTA8L2VsZWN0cm9uaWMtcmVzb3VyY2UtbnVtPjxyZW1vdGUtZGF0
YWJhc2UtbmFtZT5NZWRsaW5lPC9yZW1vdGUtZGF0YWJhc2UtbmFtZT48cmVtb3RlLWRhdGFiYXNl
LXByb3ZpZGVyPk5MTTwvcmVtb3RlLWRhdGFiYXNlLXByb3ZpZGVyPjwvcmVjb3JkPjwvQ2l0ZT48
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PEVuZE5vdGU+PENpdGU+PEF1dGhvcj5XZXN0Ynk8L0F1dGhvcj48WWVhcj4yMDIwPC9ZZWFyPjxS
ZWNOdW0+MTg3NjwvUmVjTnVtPjxEaXNwbGF5VGV4dD4oMTAzKTwvRGlzcGxheVRleHQ+PHJlY29y
ZD48cmVjLW51bWJlcj4xODc2PC9yZWMtbnVtYmVyPjxmb3JlaWduLWtleXM+PGtleSBhcHA9IkVO
IiBkYi1pZD0iZTB6dnNhczBlYWFkYTBldnpmaDVlcng5cjBmYTBmZWY1d3plIiB0aW1lc3RhbXA9
IjE3Mjc3OTgwMTIiPjE4NzY8L2tleT48L2ZvcmVpZ24ta2V5cz48cmVmLXR5cGUgbmFtZT0iSm91
cm5hbCBBcnRpY2xlIj4xNzwvcmVmLXR5cGU+PGNvbnRyaWJ1dG9ycz48YXV0aG9ycz48YXV0aG9y
Pldlc3RieSwgTS48L2F1dGhvcj48YXV0aG9yPk5vcm1hbiwgRy48L2F1dGhvcj48YXV0aG9yPlZl
ZGhhcmEsIEsuPC9hdXRob3I+PGF1dGhvcj5HYW1lLCBGLjwvYXV0aG9yPjxhdXRob3I+Q3VsbHVt
LCBOLjwvYXV0aG9yPjwvYXV0aG9ycz48L2NvbnRyaWJ1dG9ycz48YXV0aC1hZGRyZXNzPkRpdmlz
aW9uIG9mIE51cnNpbmcsIE1pZHdpZmVyeSBhbmQgU29jaWFsIFdvcmssIFVuaXZlcnNpdHkgb2Yg
TWFuY2hlc3RlciwgTWFuY2hlc3RlciwgVUsuJiN4RDtOSUhSIE1hbmNoZXN0ZXIgQmlvbWVkaWNh
bCBSZXNlYXJjaCBDZW50cmUsIE1hbmNoZXN0ZXIgVW5pdmVyc2l0eSBOSFMgRm91bmRhdGlvbiAs
IE1hbmNoZXN0ZXIsIFVLLiYjeEQ7TnVmZmllbGQgRGVwYXJ0bWVudCBvZiBPcnRob3BhZWRpY3Ms
IFJoZXVtYXRvbG9neSBhbmQgTXVzY3Vsb3NrZWxldGFsIFNjaWVuY2VzLCBVbml2ZXJzaXR5IG9m
IE94Zm9yZCwgT3hmb3JkLCBVSy4mI3hEO0RpdmlzaW9uIG9mIFByaW1hcnkgQ2FyZSwgVW5pdmVy
c2l0eSBvZiBOb3R0aW5naGFtLCBOb3R0aW5naGFtLCBVSy4mI3hEO0RlcGFydG1lbnQgb2YgRGlh
YmV0ZXMgYW5kIEVuZG9jcmlub2xvZ3ksIFVuaXZlcnNpdHkgSG9zcGl0YWxzIG9mIERlcmJ5IGFu
ZCBCdXJ0b24gTkhTIEZvdW5kYXRpb24gVHJ1c3QsIERlcmJ5LCBVSy48L2F1dGgtYWRkcmVzcz48
dGl0bGVzPjx0aXRsZT5Qc3ljaG9zb2NpYWwgYW5kIGJlaGF2aW91cmFsIHByb2dub3N0aWMgZmFj
dG9ycyBmb3IgZGlhYmV0aWMgZm9vdCB1bGNlciBkZXZlbG9wbWVudCBhbmQgaGVhbGluZzogYSBz
eXN0ZW1hdGljIHJldmlldzwvdGl0bGU+PHNlY29uZGFyeS10aXRsZT5EaWFiZXQgTWVkPC9zZWNv
bmRhcnktdGl0bGU+PC90aXRsZXM+PHBlcmlvZGljYWw+PGZ1bGwtdGl0bGU+RGlhYmV0IE1lZDwv
ZnVsbC10aXRsZT48L3BlcmlvZGljYWw+PHBhZ2VzPjEyNDQtMTI1NTwvcGFnZXM+PHZvbHVtZT4z
Nzwvdm9sdW1lPjxudW1iZXI+ODwvbnVtYmVyPjxlZGl0aW9uPjIwMjAwNjE3PC9lZGl0aW9uPjxr
ZXl3b3Jkcz48a2V5d29yZD5BbXB1dGF0aW9uLCBTdXJnaWNhbDwva2V5d29yZD48a2V5d29yZD5B
bnhpZXR5LyplcGlkZW1pb2xvZ3kvcHN5Y2hvbG9neTwva2V5d29yZD48a2V5d29yZD5EZXByZXNz
aW9uLyplcGlkZW1pb2xvZ3kvcHN5Y2hvbG9neTwva2V5d29yZD48a2V5d29yZD5EaWFiZXRpYyBG
b290LyplcGlkZW1pb2xvZ3kvcHN5Y2hvbG9neS90aGVyYXB5PC9rZXl3b3JkPjxrZXl3b3JkPkV4
ZXJjaXNlPC9rZXl3b3JkPjxrZXl3b3JkPipIZWFsdGggQmVoYXZpb3I8L2tleXdvcmQ+PGtleXdv
cmQ+SHVtYW5zPC9rZXl3b3JkPjxrZXl3b3JkPlByb2dub3Npczwva2V5d29yZD48a2V5d29yZD5Q
cm9wb3J0aW9uYWwgSGF6YXJkcyBNb2RlbHM8L2tleXdvcmQ+PGtleXdvcmQ+UmlzayBGYWN0b3Jz
PC9rZXl3b3JkPjxrZXl3b3JkPlNlbGYgQ2FyZS9zdGFuZGFyZHM8L2tleXdvcmQ+PGtleXdvcmQ+
U2hvZXM8L2tleXdvcmQ+PGtleXdvcmQ+VHJlYXRtZW50IEFkaGVyZW5jZSBhbmQgQ29tcGxpYW5j
ZTwva2V5d29yZD48a2V5d29yZD5Xb3VuZCBIZWFsaW5nPC9rZXl3b3JkPjwva2V5d29yZHM+PGRh
dGVzPjx5ZWFyPjIwMjA8L3llYXI+PHB1Yi1kYXRlcz48ZGF0ZT5BdWc8L2RhdGU+PC9wdWItZGF0
ZXM+PC9kYXRlcz48aXNibj4xNDY0LTU0OTEgKEVsZWN0cm9uaWMpJiN4RDswNzQyLTMwNzEgKExp
bmtpbmcpPC9pc2JuPjxhY2Nlc3Npb24tbnVtPjMyMzE1NDc0PC9hY2Nlc3Npb24tbnVtPjx1cmxz
PjxyZWxhdGVkLXVybHM+PHVybD5odHRwczovL3d3dy5uY2JpLm5sbS5uaWguZ292L3B1Ym1lZC8z
MjMxNTQ3NDwvdXJsPjwvcmVsYXRlZC11cmxzPjwvdXJscz48ZWxlY3Ryb25pYy1yZXNvdXJjZS1u
dW0+MTAuMTExMS9kbWUuMTQzMTA8L2VsZWN0cm9uaWMtcmVzb3VyY2UtbnVtPjxyZW1vdGUtZGF0
YWJhc2UtbmFtZT5NZWRsaW5lPC9yZW1vdGUtZGF0YWJhc2UtbmFtZT48cmVtb3RlLWRhdGFiYXNl
LXByb3ZpZGVyPk5MTTwvcmVtb3RlLWRhdGFiYXNlLXByb3ZpZGVyPjwvcmVjb3JkPjwvQ2l0ZT48
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(103)</w:t>
      </w:r>
      <w:r w:rsidR="00CF78BA" w:rsidRPr="001C4C63">
        <w:rPr>
          <w:rFonts w:ascii="Arial" w:hAnsi="Arial" w:cs="Arial"/>
          <w:lang w:val="en-US"/>
        </w:rPr>
        <w:fldChar w:fldCharType="end"/>
      </w:r>
      <w:r w:rsidR="00FB7546" w:rsidRPr="001C4C63">
        <w:rPr>
          <w:rFonts w:ascii="Arial" w:hAnsi="Arial" w:cs="Arial"/>
          <w:lang w:val="en-US"/>
        </w:rPr>
        <w:t>.</w:t>
      </w:r>
      <w:r w:rsidR="00F2776F" w:rsidRPr="001C4C63">
        <w:rPr>
          <w:rFonts w:ascii="Arial" w:hAnsi="Arial" w:cs="Arial"/>
          <w:lang w:val="en-US"/>
        </w:rPr>
        <w:t xml:space="preserve"> </w:t>
      </w:r>
      <w:r w:rsidR="00BB2CE5" w:rsidRPr="001C4C63">
        <w:rPr>
          <w:rFonts w:ascii="Arial" w:hAnsi="Arial" w:cs="Arial"/>
          <w:lang w:val="en-US"/>
        </w:rPr>
        <w:t xml:space="preserve">This contrasted </w:t>
      </w:r>
      <w:r w:rsidR="005123E4" w:rsidRPr="001C4C63">
        <w:rPr>
          <w:rFonts w:ascii="Arial" w:hAnsi="Arial" w:cs="Arial"/>
          <w:lang w:val="en-US"/>
        </w:rPr>
        <w:t>an earlier study</w:t>
      </w:r>
      <w:r w:rsidR="0049218E" w:rsidRPr="001C4C63">
        <w:rPr>
          <w:rFonts w:ascii="Arial" w:hAnsi="Arial" w:cs="Arial"/>
          <w:lang w:val="en-US"/>
        </w:rPr>
        <w:t xml:space="preserve"> </w:t>
      </w:r>
      <w:r w:rsidR="00BB2CE5" w:rsidRPr="001C4C63">
        <w:rPr>
          <w:rFonts w:ascii="Arial" w:hAnsi="Arial" w:cs="Arial"/>
          <w:lang w:val="en-US"/>
        </w:rPr>
        <w:t xml:space="preserve">that </w:t>
      </w:r>
      <w:r w:rsidR="0049218E" w:rsidRPr="001C4C63">
        <w:rPr>
          <w:rFonts w:ascii="Arial" w:hAnsi="Arial" w:cs="Arial"/>
          <w:lang w:val="en-US"/>
        </w:rPr>
        <w:t>found a third of all individuals with</w:t>
      </w:r>
      <w:r w:rsidR="00F2776F" w:rsidRPr="001C4C63">
        <w:rPr>
          <w:rFonts w:ascii="Arial" w:hAnsi="Arial" w:cs="Arial"/>
          <w:lang w:val="en-US"/>
        </w:rPr>
        <w:t xml:space="preserve"> diabetes-related foot ulcer</w:t>
      </w:r>
      <w:r w:rsidR="0049218E" w:rsidRPr="001C4C63">
        <w:rPr>
          <w:rFonts w:ascii="Arial" w:hAnsi="Arial" w:cs="Arial"/>
          <w:lang w:val="en-US"/>
        </w:rPr>
        <w:t xml:space="preserve"> had depression and that depression was associated with a threefold increased </w:t>
      </w:r>
      <w:r w:rsidR="00714841" w:rsidRPr="001C4C63">
        <w:rPr>
          <w:rFonts w:ascii="Arial" w:hAnsi="Arial" w:cs="Arial"/>
          <w:lang w:val="en-US"/>
        </w:rPr>
        <w:t>risk of dying</w:t>
      </w:r>
      <w:r w:rsidR="004E5DA1" w:rsidRPr="001C4C63">
        <w:rPr>
          <w:rFonts w:ascii="Arial" w:hAnsi="Arial" w:cs="Arial"/>
          <w:lang w:val="en-US"/>
        </w:rPr>
        <w:t xml:space="preserve"> </w:t>
      </w:r>
      <w:r w:rsidR="00CF78BA"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&lt;EndNote&gt;&lt;Cite&gt;&lt;Author&gt;Ismail&lt;/Author&gt;&lt;Year&gt;2007&lt;/Year&gt;&lt;RecNum&gt;1877&lt;/RecNum&gt;&lt;DisplayText&gt;(104)&lt;/DisplayText&gt;&lt;record&gt;&lt;rec-number&gt;1877&lt;/rec-number&gt;&lt;foreign-keys&gt;&lt;key app="EN" db-id="e0zvsas0eaada0evzfh5erx9r0fa0fef5wze" timestamp="1727798220"&gt;1877&lt;/key&gt;&lt;/foreign-keys&gt;&lt;ref-type name="Journal Article"&gt;17&lt;/ref-type&gt;&lt;contributors&gt;&lt;authors&gt;&lt;author&gt;Ismail, K.&lt;/author&gt;&lt;author&gt;Winkley, K.&lt;/author&gt;&lt;author&gt;Stahl, D.&lt;/author&gt;&lt;author&gt;Chalder, T.&lt;/author&gt;&lt;author&gt;Edmonds, M.&lt;/author&gt;&lt;/authors&gt;&lt;/contributors&gt;&lt;auth-address&gt;Department of Psychological Medicine, Institute of Psychiatry, King&amp;apos;s College London, London, UK. khalida.ismail@iop.kcl.ac.uk&lt;/auth-address&gt;&lt;titles&gt;&lt;title&gt;A cohort study of people with diabetes and their first foot ulcer: the role of depression on mortality&lt;/title&gt;&lt;secondary-title&gt;Diabetes Care&lt;/secondary-title&gt;&lt;/titles&gt;&lt;periodical&gt;&lt;full-title&gt;Diabetes Care&lt;/full-title&gt;&lt;/periodical&gt;&lt;pages&gt;1473-9&lt;/pages&gt;&lt;volume&gt;30&lt;/volume&gt;&lt;number&gt;6&lt;/number&gt;&lt;edition&gt;20070315&lt;/edition&gt;&lt;keywords&gt;&lt;keyword&gt;Aged&lt;/keyword&gt;&lt;keyword&gt;Cohort Studies&lt;/keyword&gt;&lt;keyword&gt;Depression/*epidemiology/mortality&lt;/keyword&gt;&lt;keyword&gt;Diabetes Mellitus, Type 1/complications/*epidemiology/mortality&lt;/keyword&gt;&lt;keyword&gt;Diabetes Mellitus, Type 2/complications/*epidemiology/mortality&lt;/keyword&gt;&lt;keyword&gt;Diabetic Foot/*epidemiology&lt;/keyword&gt;&lt;keyword&gt;Female&lt;/keyword&gt;&lt;keyword&gt;Follow-Up Studies&lt;/keyword&gt;&lt;keyword&gt;Foot Ulcer/*epidemiology&lt;/keyword&gt;&lt;keyword&gt;Humans&lt;/keyword&gt;&lt;keyword&gt;London&lt;/keyword&gt;&lt;keyword&gt;Male&lt;/keyword&gt;&lt;keyword&gt;Middle Aged&lt;/keyword&gt;&lt;keyword&gt;Survival Analysis&lt;/keyword&gt;&lt;/keywords&gt;&lt;dates&gt;&lt;year&gt;2007&lt;/year&gt;&lt;pub-dates&gt;&lt;date&gt;Jun&lt;/date&gt;&lt;/pub-dates&gt;&lt;/dates&gt;&lt;isbn&gt;1935-5548 (Electronic)&amp;#xD;0149-5992 (Linking)&lt;/isbn&gt;&lt;accession-num&gt;17363754&lt;/accession-num&gt;&lt;urls&gt;&lt;related-urls&gt;&lt;url&gt;https://www.ncbi.nlm.nih.gov/pubmed/17363754&lt;/url&gt;&lt;/related-urls&gt;&lt;/urls&gt;&lt;electronic-resource-num&gt;10.2337/dc06-2313&lt;/electronic-resource-num&gt;&lt;remote-database-name&gt;Medline&lt;/remote-database-name&gt;&lt;remote-database-provider&gt;NLM&lt;/remote-database-provider&gt;&lt;/record&gt;&lt;/Cite&gt;&lt;/EndNote&gt;</w:instrText>
      </w:r>
      <w:r w:rsidR="00CF78BA" w:rsidRPr="001C4C63">
        <w:rPr>
          <w:rFonts w:ascii="Arial" w:hAnsi="Arial" w:cs="Arial"/>
          <w:lang w:val="en-US"/>
        </w:rPr>
        <w:fldChar w:fldCharType="separate"/>
      </w:r>
      <w:r w:rsidR="00891232" w:rsidRPr="001C4C63">
        <w:rPr>
          <w:rFonts w:ascii="Arial" w:hAnsi="Arial" w:cs="Arial"/>
          <w:noProof/>
          <w:lang w:val="en-US"/>
        </w:rPr>
        <w:t>(104)</w:t>
      </w:r>
      <w:r w:rsidR="00CF78BA" w:rsidRPr="001C4C63">
        <w:rPr>
          <w:rFonts w:ascii="Arial" w:hAnsi="Arial" w:cs="Arial"/>
          <w:lang w:val="en-US"/>
        </w:rPr>
        <w:fldChar w:fldCharType="end"/>
      </w:r>
      <w:r w:rsidR="004E5DA1" w:rsidRPr="001C4C63">
        <w:rPr>
          <w:rFonts w:ascii="Arial" w:hAnsi="Arial" w:cs="Arial"/>
          <w:lang w:val="en-US"/>
        </w:rPr>
        <w:t>.</w:t>
      </w:r>
    </w:p>
    <w:p w14:paraId="3D62ABA0" w14:textId="77777777" w:rsidR="00CB4EB5" w:rsidRPr="001C4C63" w:rsidRDefault="00CB4EB5" w:rsidP="00895486">
      <w:pPr>
        <w:spacing w:after="0" w:line="276" w:lineRule="auto"/>
        <w:contextualSpacing/>
        <w:rPr>
          <w:rFonts w:ascii="Arial" w:hAnsi="Arial" w:cs="Arial"/>
          <w:b/>
          <w:bCs/>
          <w:lang w:val="en-US"/>
        </w:rPr>
      </w:pPr>
    </w:p>
    <w:p w14:paraId="4F54B8A0" w14:textId="400A2791" w:rsidR="00B65C0C" w:rsidRPr="00F03878" w:rsidRDefault="00B65C0C" w:rsidP="00895486">
      <w:pPr>
        <w:spacing w:after="0" w:line="276" w:lineRule="auto"/>
        <w:contextualSpacing/>
        <w:rPr>
          <w:rFonts w:ascii="Arial" w:hAnsi="Arial" w:cs="Arial"/>
          <w:color w:val="FF0000"/>
          <w:lang w:val="en-US"/>
        </w:rPr>
      </w:pPr>
      <w:r w:rsidRPr="00F03878">
        <w:rPr>
          <w:rFonts w:ascii="Arial" w:hAnsi="Arial" w:cs="Arial"/>
          <w:color w:val="FF0000"/>
          <w:lang w:val="en-US"/>
        </w:rPr>
        <w:t>M</w:t>
      </w:r>
      <w:r w:rsidR="00F03878" w:rsidRPr="00F03878">
        <w:rPr>
          <w:rFonts w:ascii="Arial" w:hAnsi="Arial" w:cs="Arial"/>
          <w:color w:val="FF0000"/>
          <w:lang w:val="en-US"/>
        </w:rPr>
        <w:t xml:space="preserve">ACROVASCULAR COMPLICATIONS </w:t>
      </w:r>
    </w:p>
    <w:p w14:paraId="1265E2F7" w14:textId="77777777" w:rsidR="00F03878" w:rsidRDefault="00F03878" w:rsidP="00895486">
      <w:pPr>
        <w:spacing w:after="0" w:line="276" w:lineRule="auto"/>
        <w:contextualSpacing/>
        <w:rPr>
          <w:rFonts w:ascii="Arial" w:hAnsi="Arial" w:cs="Arial"/>
          <w:lang w:val="en-US"/>
        </w:rPr>
      </w:pPr>
    </w:p>
    <w:p w14:paraId="28FF873B" w14:textId="4653A821" w:rsidR="00CB4EB5" w:rsidRPr="001C4C63" w:rsidRDefault="00A47C55" w:rsidP="00895486">
      <w:pPr>
        <w:spacing w:after="0" w:line="276" w:lineRule="auto"/>
        <w:contextualSpacing/>
        <w:rPr>
          <w:rFonts w:ascii="Arial" w:hAnsi="Arial" w:cs="Arial"/>
          <w:bCs/>
          <w:lang w:val="en-US"/>
        </w:rPr>
      </w:pPr>
      <w:r w:rsidRPr="001C4C63">
        <w:rPr>
          <w:rFonts w:ascii="Arial" w:hAnsi="Arial" w:cs="Arial"/>
          <w:lang w:val="en-US"/>
        </w:rPr>
        <w:lastRenderedPageBreak/>
        <w:t>A</w:t>
      </w:r>
      <w:r w:rsidR="00533F2D" w:rsidRPr="001C4C63">
        <w:rPr>
          <w:rFonts w:ascii="Arial" w:hAnsi="Arial" w:cs="Arial"/>
          <w:lang w:val="en-US"/>
        </w:rPr>
        <w:t xml:space="preserve"> </w:t>
      </w:r>
      <w:r w:rsidR="00CB7F5E" w:rsidRPr="001C4C63">
        <w:rPr>
          <w:rFonts w:ascii="Arial" w:hAnsi="Arial" w:cs="Arial"/>
          <w:lang w:val="en-US"/>
        </w:rPr>
        <w:t xml:space="preserve">recent </w:t>
      </w:r>
      <w:r w:rsidR="00533F2D" w:rsidRPr="001C4C63">
        <w:rPr>
          <w:rFonts w:ascii="Arial" w:hAnsi="Arial" w:cs="Arial"/>
          <w:lang w:val="en-US"/>
        </w:rPr>
        <w:t xml:space="preserve">meta-analysis </w:t>
      </w:r>
      <w:r w:rsidRPr="001C4C63">
        <w:rPr>
          <w:rFonts w:ascii="Arial" w:hAnsi="Arial" w:cs="Arial"/>
          <w:lang w:val="en-US"/>
        </w:rPr>
        <w:t>has</w:t>
      </w:r>
      <w:r w:rsidR="00533F2D" w:rsidRPr="001C4C63">
        <w:rPr>
          <w:rFonts w:ascii="Arial" w:hAnsi="Arial" w:cs="Arial"/>
          <w:lang w:val="en-US"/>
        </w:rPr>
        <w:t xml:space="preserve"> reported that </w:t>
      </w:r>
      <w:r w:rsidR="00F12A33" w:rsidRPr="001C4C63">
        <w:rPr>
          <w:rFonts w:ascii="Arial" w:hAnsi="Arial" w:cs="Arial"/>
          <w:lang w:val="en-US"/>
        </w:rPr>
        <w:t>incident macrovascular complications were increased by 38% in people with baseline depression</w:t>
      </w:r>
      <w:r w:rsidR="0052776C" w:rsidRPr="001C4C63">
        <w:rPr>
          <w:rFonts w:ascii="Arial" w:hAnsi="Arial" w:cs="Arial"/>
          <w:lang w:val="en-US"/>
        </w:rPr>
        <w:t xml:space="preserve"> </w:t>
      </w:r>
      <w:r w:rsidR="0052776C"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PEVuZE5vdGU+PENpdGU+PEF1dGhvcj5Ob3V3ZW48L0F1dGhvcj48WWVhcj4yMDE5PC9ZZWFyPjxS
ZWNOdW0+MTIzNjwvUmVjTnVtPjxEaXNwbGF5VGV4dD4oMzkpPC9EaXNwbGF5VGV4dD48cmVjb3Jk
PjxyZWMtbnVtYmVyPjEyMzY8L3JlYy1udW1iZXI+PGZvcmVpZ24ta2V5cz48a2V5IGFwcD0iRU4i
IGRiLWlkPSJlMHp2c2FzMGVhYWRhMGV2emZoNWVyeDlyMGZhMGZlZjV3emUiIHRpbWVzdGFtcD0i
MTY0NTIwNDEzMCI+MTIzNjwva2V5PjwvZm9yZWlnbi1rZXlzPjxyZWYtdHlwZSBuYW1lPSJKb3Vy
bmFsIEFydGljbGUiPjE3PC9yZWYtdHlwZT48Y29udHJpYnV0b3JzPjxhdXRob3JzPjxhdXRob3I+
Tm91d2VuLCBBLjwvYXV0aG9yPjxhdXRob3I+QWRyaWFhbnNlLCBNLiBDLjwvYXV0aG9yPjxhdXRo
b3I+dmFuIERhbSwgSy48L2F1dGhvcj48YXV0aG9yPkl2ZXJzZW4sIE0uIE0uPC9hdXRob3I+PGF1
dGhvcj5WaWVjaHRiYXVlciwgVy48L2F1dGhvcj48YXV0aG9yPlBleXJvdCwgTS48L2F1dGhvcj48
YXV0aG9yPkNhcmFtbGF1LCBJLjwvYXV0aG9yPjxhdXRob3I+S29rb3N6a2EsIEEuPC9hdXRob3I+
PGF1dGhvcj5LYW5jLCBLLjwvYXV0aG9yPjxhdXRob3I+ZGUgR3Jvb3QsIE0uPC9hdXRob3I+PGF1
dGhvcj5OZWZzLCBHLjwvYXV0aG9yPjxhdXRob3I+UG91d2VyLCBGLjwvYXV0aG9yPjxhdXRob3I+
RXVyb3BlYW4gRGVwcmVzc2lvbiBpbiBEaWFiZXRlcyBSZXNlYXJjaCwgQ29uc29ydGl1bTwvYXV0
aG9yPjwvYXV0aG9ycz48L2NvbnRyaWJ1dG9ycz48YXV0aC1hZGRyZXNzPk1pZGRsZXNleCBVbml2
ZXJzaXR5LCBMb25kb24sIFVLLiYjeEQ7VnJpamUgVW5pdmVyc2l0ZWl0LCBBbXN0ZXJkYW0sIFRo
ZSBOZXRoZXJsYW5kcy4mI3hEO1dlc3Rlcm4gTm9yd2F5IFVuaXZlcnNpdHkgb2YgQXBwbGllZCBT
Y2llbmNlcywgQmVyZ2VuLCBOb3J3YXkuJiN4RDtNYWFzdHJpY2h0IFVuaXZlcnNpdHksIE1hYXN0
cmljaHQsIFRoZSBOZXRoZXJsYW5kcy4mI3hEO0xveW9sYSBVbml2ZXJzaXR5IE1hcnlsYW5kLCBC
YWx0aW1vcmUsIFVTQS4mI3hEO0JlYXVtb250IEhvc3BpdGFsLCBEdWJsaW4sIElyZWxhbmQuJiN4
RDtNZWRpY2FsIFVuaXZlcnNpdHkgb2YgV2Fyc2F3LCBQb2xhbmQuJiN4RDtKYXppbmRpYWJldGVz
IChEaWFiZXRlcyAmYW1wOyBNZSksIFByaXZhdGUgRGlhYmV0ZXMgQ2VudHJlLCBManVibGphbmEs
IFNsb3ZlbmlhLiYjeEQ7SW5kaWFuYSBVbml2ZXJzaXR5IFNjaG9vbCBvZiBNZWRpY2luZSwgSW5k
aWFuYXBvbGlzLCBVU0EuJiN4RDtUaWxidXJnIFVuaXZlcnNpdHksIFRoZSBOZXRoZXJsYW5kcy4m
I3hEO1JhZGJvdWQgVW5pdmVyc2l0eSBNZWRpY2FsIENlbnRlciwgTmlqbWVnZW4sIFRoZSBOZXRo
ZXJsYW5kcy4mI3hEO0RpYWJldGVyLCBSb3R0ZXJkYW0sIFRoZSBOZXRoZXJsYW5kcy4mI3hEO1Vu
aXZlcnNpdHkgb2YgU291dGhlcm4gRGVubWFyaywgT2RlbnNlLCBEZW5tYXJrLiYjeEQ7U1RFTk8g
RGlhYmV0ZXMgQ2VudGVyIE9kZW5zZSwgT2RlbnNlLCBEZW5tYXJrLiYjeEQ7U2Nob29sIG9mIFBz
eWNob2xvZ3ksIERlYWtpbiBVbml2ZXJzaXR5LCBHZWVsb25nLCBBdXN0cmFsaWEuPC9hdXRoLWFk
ZHJlc3M+PHRpdGxlcz48dGl0bGU+TG9uZ2l0dWRpbmFsIGFzc29jaWF0aW9ucyBiZXR3ZWVuIGRl
cHJlc3Npb24gYW5kIGRpYWJldGVzIGNvbXBsaWNhdGlvbnM6IGEgc3lzdGVtYXRpYyByZXZpZXcg
YW5kIG1ldGEtYW5hbHlzaXM8L3RpdGxlPjxzZWNvbmRhcnktdGl0bGU+RGlhYmV0IE1lZDwvc2Vj
b25kYXJ5LXRpdGxlPjwvdGl0bGVzPjxwZXJpb2RpY2FsPjxmdWxsLXRpdGxlPkRpYWJldCBNZWQ8
L2Z1bGwtdGl0bGU+PC9wZXJpb2RpY2FsPjxwYWdlcz4xNTYyLTE1NzI8L3BhZ2VzPjx2b2x1bWU+
MzY8L3ZvbHVtZT48bnVtYmVyPjEyPC9udW1iZXI+PGVkaXRpb24+MjAxOS8wNi8yMDwvZWRpdGlv
bj48a2V5d29yZHM+PGtleXdvcmQ+RGVwcmVzc2lvbi9jb21wbGljYXRpb25zLyplcGlkZW1pb2xv
Z3k8L2tleXdvcmQ+PGtleXdvcmQ+RGlhYmV0ZXMgQ29tcGxpY2F0aW9ucy8qcHN5Y2hvbG9neTwv
a2V5d29yZD48a2V5d29yZD5EaWFiZXRpYyBBbmdpb3BhdGhpZXMvcHN5Y2hvbG9neTwva2V5d29y
ZD48a2V5d29yZD5IdW1hbnM8L2tleXdvcmQ+PGtleXdvcmQ+TG9uZ2l0dWRpbmFsIFN0dWRpZXM8
L2tleXdvcmQ+PGtleXdvcmQ+TWVkbGluZTwva2V5d29yZD48a2V5d29yZD5NaWNyb3Zlc3NlbHM8
L2tleXdvcmQ+PGtleXdvcmQ+UmlzayBGYWN0b3JzPC9rZXl3b3JkPjwva2V5d29yZHM+PGRhdGVz
Pjx5ZWFyPjIwMTk8L3llYXI+PHB1Yi1kYXRlcz48ZGF0ZT5EZWM8L2RhdGU+PC9wdWItZGF0ZXM+
PC9kYXRlcz48aXNibj4xNDY0LTU0OTEgKEVsZWN0cm9uaWMpJiN4RDswNzQyLTMwNzEgKExpbmtp
bmcpPC9pc2JuPjxhY2Nlc3Npb24tbnVtPjMxMjE1MDc3PC9hY2Nlc3Npb24tbnVtPjx1cmxzPjxy
ZWxhdGVkLXVybHM+PHVybD5odHRwczovL3d3dy5uY2JpLm5sbS5uaWguZ292L3B1Ym1lZC8zMTIx
NTA3NzwvdXJsPjwvcmVsYXRlZC11cmxzPjwvdXJscz48ZWxlY3Ryb25pYy1yZXNvdXJjZS1udW0+
MTAuMTExMS9kbWUuMTQwNTQ8L2VsZWN0cm9uaWMtcmVzb3VyY2UtbnVtPjwvcmVjb3JkPjwvQ2l0
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52776C" w:rsidRPr="001C4C63">
        <w:rPr>
          <w:rFonts w:ascii="Arial" w:hAnsi="Arial" w:cs="Arial"/>
          <w:lang w:val="en-US"/>
        </w:rPr>
      </w:r>
      <w:r w:rsidR="0052776C" w:rsidRPr="001C4C63">
        <w:rPr>
          <w:rFonts w:ascii="Arial" w:hAnsi="Arial" w:cs="Arial"/>
          <w:lang w:val="en-US"/>
        </w:rPr>
        <w:fldChar w:fldCharType="separate"/>
      </w:r>
      <w:r w:rsidR="00891232" w:rsidRPr="001C4C63">
        <w:rPr>
          <w:rFonts w:ascii="Arial" w:hAnsi="Arial" w:cs="Arial"/>
          <w:noProof/>
          <w:lang w:val="en-US"/>
        </w:rPr>
        <w:t>(39)</w:t>
      </w:r>
      <w:r w:rsidR="0052776C" w:rsidRPr="001C4C63">
        <w:rPr>
          <w:rFonts w:ascii="Arial" w:hAnsi="Arial" w:cs="Arial"/>
          <w:lang w:val="en-US"/>
        </w:rPr>
        <w:fldChar w:fldCharType="end"/>
      </w:r>
      <w:r w:rsidR="0052776C" w:rsidRPr="001C4C63">
        <w:rPr>
          <w:rFonts w:ascii="Arial" w:hAnsi="Arial" w:cs="Arial"/>
          <w:lang w:val="en-US"/>
        </w:rPr>
        <w:t xml:space="preserve">. </w:t>
      </w:r>
      <w:r w:rsidR="00205B3E" w:rsidRPr="001C4C63">
        <w:rPr>
          <w:rFonts w:ascii="Arial" w:hAnsi="Arial" w:cs="Arial"/>
          <w:lang w:val="en-US"/>
        </w:rPr>
        <w:t xml:space="preserve">Most studies used a </w:t>
      </w:r>
      <w:r w:rsidR="00C730DC" w:rsidRPr="001C4C63">
        <w:rPr>
          <w:rFonts w:ascii="Arial" w:hAnsi="Arial" w:cs="Arial"/>
          <w:lang w:val="en-US"/>
        </w:rPr>
        <w:t>composite macrovascular outcome which included atherosclerotic vascular disease, myocardial infarction</w:t>
      </w:r>
      <w:r w:rsidR="00061441" w:rsidRPr="001C4C63">
        <w:rPr>
          <w:rFonts w:ascii="Arial" w:hAnsi="Arial" w:cs="Arial"/>
          <w:lang w:val="en-US"/>
        </w:rPr>
        <w:t>,</w:t>
      </w:r>
      <w:r w:rsidR="00C730DC" w:rsidRPr="001C4C63">
        <w:rPr>
          <w:rFonts w:ascii="Arial" w:hAnsi="Arial" w:cs="Arial"/>
          <w:lang w:val="en-US"/>
        </w:rPr>
        <w:t xml:space="preserve"> and stroke as well as congestive heart failure and stroke. Some studies also</w:t>
      </w:r>
      <w:r w:rsidR="0052776C" w:rsidRPr="001C4C63">
        <w:rPr>
          <w:rFonts w:ascii="Arial" w:hAnsi="Arial" w:cs="Arial"/>
          <w:lang w:val="en-US"/>
        </w:rPr>
        <w:t xml:space="preserve"> </w:t>
      </w:r>
      <w:r w:rsidR="00C730DC" w:rsidRPr="001C4C63">
        <w:rPr>
          <w:rFonts w:ascii="Arial" w:hAnsi="Arial" w:cs="Arial"/>
          <w:lang w:val="en-US"/>
        </w:rPr>
        <w:t xml:space="preserve">included cardiovascular procedures, such as coronary artery bypass grafting or other </w:t>
      </w:r>
      <w:r w:rsidR="0095270C" w:rsidRPr="001C4C63">
        <w:rPr>
          <w:rFonts w:ascii="Arial" w:hAnsi="Arial" w:cs="Arial"/>
          <w:lang w:val="en-US"/>
        </w:rPr>
        <w:t>revascularization</w:t>
      </w:r>
      <w:r w:rsidR="00C730DC" w:rsidRPr="001C4C63">
        <w:rPr>
          <w:rFonts w:ascii="Arial" w:hAnsi="Arial" w:cs="Arial"/>
          <w:lang w:val="en-US"/>
        </w:rPr>
        <w:t xml:space="preserve"> technique</w:t>
      </w:r>
      <w:r w:rsidR="005833C7" w:rsidRPr="001C4C63">
        <w:rPr>
          <w:rFonts w:ascii="Arial" w:hAnsi="Arial" w:cs="Arial"/>
          <w:lang w:val="en-US"/>
        </w:rPr>
        <w:t>s. Only one study reported separate outcomes</w:t>
      </w:r>
      <w:r w:rsidR="00F50296" w:rsidRPr="001C4C63">
        <w:rPr>
          <w:rFonts w:ascii="Arial" w:hAnsi="Arial" w:cs="Arial"/>
          <w:lang w:val="en-US"/>
        </w:rPr>
        <w:t xml:space="preserve"> for stroke </w:t>
      </w:r>
      <w:r w:rsidR="00CB7F5E" w:rsidRPr="001C4C63">
        <w:rPr>
          <w:rFonts w:ascii="Arial" w:hAnsi="Arial" w:cs="Arial"/>
          <w:lang w:val="en-US"/>
        </w:rPr>
        <w:t xml:space="preserve">(HR 1.22) </w:t>
      </w:r>
      <w:r w:rsidR="00F50296" w:rsidRPr="001C4C63">
        <w:rPr>
          <w:rFonts w:ascii="Arial" w:hAnsi="Arial" w:cs="Arial"/>
          <w:lang w:val="en-US"/>
        </w:rPr>
        <w:t xml:space="preserve">and </w:t>
      </w:r>
      <w:r w:rsidR="006D0897" w:rsidRPr="001C4C63">
        <w:rPr>
          <w:rFonts w:ascii="Arial" w:hAnsi="Arial" w:cs="Arial"/>
          <w:lang w:val="en-US"/>
        </w:rPr>
        <w:t>coronary heart disease</w:t>
      </w:r>
      <w:r w:rsidR="00CB7F5E" w:rsidRPr="001C4C63">
        <w:rPr>
          <w:rFonts w:ascii="Arial" w:hAnsi="Arial" w:cs="Arial"/>
          <w:lang w:val="en-US"/>
        </w:rPr>
        <w:t xml:space="preserve"> (HR 1.32)</w:t>
      </w:r>
      <w:r w:rsidR="006D0897" w:rsidRPr="001C4C63">
        <w:rPr>
          <w:rFonts w:ascii="Arial" w:hAnsi="Arial" w:cs="Arial"/>
          <w:lang w:val="en-US"/>
        </w:rPr>
        <w:t xml:space="preserve"> </w:t>
      </w:r>
      <w:r w:rsidR="007351BC" w:rsidRPr="001C4C63">
        <w:rPr>
          <w:rFonts w:ascii="Arial" w:hAnsi="Arial" w:cs="Arial"/>
          <w:lang w:val="en-US"/>
        </w:rPr>
        <w:fldChar w:fldCharType="begin">
          <w:fldData xml:space="preserve">PEVuZE5vdGU+PENpdGU+PEF1dGhvcj5Ob3ZhazwvQXV0aG9yPjxZZWFyPjIwMTY8L1llYXI+PFJl
Y051bT4xODc1PC9SZWNOdW0+PERpc3BsYXlUZXh0PigxMDIpPC9EaXNwbGF5VGV4dD48cmVjb3Jk
PjxyZWMtbnVtYmVyPjE4NzU8L3JlYy1udW1iZXI+PGZvcmVpZ24ta2V5cz48a2V5IGFwcD0iRU4i
IGRiLWlkPSJlMHp2c2FzMGVhYWRhMGV2emZoNWVyeDlyMGZhMGZlZjV3emUiIHRpbWVzdGFtcD0i
MTcyNzc5NzM3MCI+MTg3NTwva2V5PjwvZm9yZWlnbi1rZXlzPjxyZWYtdHlwZSBuYW1lPSJKb3Vy
bmFsIEFydGljbGUiPjE3PC9yZWYtdHlwZT48Y29udHJpYnV0b3JzPjxhdXRob3JzPjxhdXRob3I+
Tm92YWssIE0uPC9hdXRob3I+PGF1dGhvcj5NdWNzaSwgSS48L2F1dGhvcj48YXV0aG9yPlJoZWUs
IEMuIE0uPC9hdXRob3I+PGF1dGhvcj5TdHJlamEsIEUuPC9hdXRob3I+PGF1dGhvcj5MdSwgSi4g
TC48L2F1dGhvcj48YXV0aG9yPkthbGFudGFyLVphZGVoLCBLLjwvYXV0aG9yPjxhdXRob3I+TW9s
bmFyLCBNLiBaLjwvYXV0aG9yPjxhdXRob3I+S292ZXNkeSwgQy4gUC48L2F1dGhvcj48L2F1dGhv
cnM+PC9jb250cmlidXRvcnM+PGF1dGgtYWRkcmVzcz5DZW50cmUgZm9yIE1lbnRhbCBIZWFsdGgs
IFVuaXZlcnNpdHkgSGVhbHRoIE5ldHdvcmssIGFuZCBEZXBhcnRtZW50IG9mIFBzeWNoaWF0cnks
IFVuaXZlcnNpdHkgb2YgVG9yb250bywgVG9yb250bywgT250YXJpbywgQ2FuYWRhLiYjeEQ7RGl2
aXNpb24gb2YgTmVwaHJvbG9neSBhbmQgTXVsdGlvcmdhbiBUcmFuc3BsYW50IFByb2dyYW0sIFVu
aXZlcnNpdHkgSGVhbHRoIE5ldHdvcmsgYW5kIFVuaXZlcnNpdHkgb2YgVG9yb250bywgVG9yb250
bywgT250YXJpbywgQ2FuYWRhLiYjeEQ7RGl2aXNpb24gb2YgTmVwaHJvbG9neSwgVW5pdmVyc2l0
eSBvZiBDYWxpZm9ybmlhLCBJcnZpbmUsIENBLiYjeEQ7RGl2aXNpb24gb2YgTmVwaHJvbG9neSwg
VW5pdmVyc2l0eSBvZiBUZW5uZXNzZWUgSGVhbHRoIFNjaWVuY2UgQ2VudGVyLCBNZW1waGlzLCBU
Ti4mI3hEO0RpdmlzaW9uIG9mIE5lcGhyb2xvZ3ksIFVuaXZlcnNpdHkgb2YgVGVubmVzc2VlIEhl
YWx0aCBTY2llbmNlIENlbnRlciwgTWVtcGhpcywgVE4gY2tvdmVzZHlAdXRoc2MuZWR1LiYjeEQ7
TmVwaHJvbG9neSBTZWN0aW9uLCBNZW1waGlzIFZBIE1lZGljYWwgQ2VudGVyLCBNZW1waGlzLCBU
Ti48L2F1dGgtYWRkcmVzcz48dGl0bGVzPjx0aXRsZT5JbmNyZWFzZWQgUmlzayBvZiBJbmNpZGVu
dCBDaHJvbmljIEtpZG5leSBEaXNlYXNlLCBDYXJkaW92YXNjdWxhciBEaXNlYXNlLCBhbmQgTW9y
dGFsaXR5IGluIFBhdGllbnRzIFdpdGggRGlhYmV0ZXMgV2l0aCBDb21vcmJpZCBEZXByZXNzaW9u
PC90aXRsZT48c2Vjb25kYXJ5LXRpdGxlPkRpYWJldGVzIENhcmU8L3NlY29uZGFyeS10aXRsZT48
L3RpdGxlcz48cGVyaW9kaWNhbD48ZnVsbC10aXRsZT5EaWFiZXRlcyBDYXJlPC9mdWxsLXRpdGxl
PjwvcGVyaW9kaWNhbD48cGFnZXM+MTk0MC0xOTQ3PC9wYWdlcz48dm9sdW1lPjM5PC92b2x1bWU+
PG51bWJlcj4xMTwvbnVtYmVyPjxlZGl0aW9uPjIwMTYwNjE2PC9lZGl0aW9uPjxrZXl3b3Jkcz48
a2V5d29yZD5BZ2VkPC9rZXl3b3JkPjxrZXl3b3JkPkNhcmRpb3Zhc2N1bGFyIERpc2Vhc2VzLypl
cGlkZW1pb2xvZ3k8L2tleXdvcmQ+PGtleXdvcmQ+Q29tb3JiaWRpdHk8L2tleXdvcmQ+PGtleXdv
cmQ+RGVwcmVzc2lvbi8qZXBpZGVtaW9sb2d5PC9rZXl3b3JkPjxrZXl3b3JkPkRpYWJldGVzIE1l
bGxpdHVzLyplcGlkZW1pb2xvZ3k8L2tleXdvcmQ+PGtleXdvcmQ+RmVtYWxlPC9rZXl3b3JkPjxr
ZXl3b3JkPkZvbGxvdy1VcCBTdHVkaWVzPC9rZXl3b3JkPjxrZXl3b3JkPkdsb21lcnVsYXIgRmls
dHJhdGlvbiBSYXRlPC9rZXl3b3JkPjxrZXl3b3JkPkdseWNhdGVkIEhlbW9nbG9iaW4vbWV0YWJv
bGlzbTwva2V5d29yZD48a2V5d29yZD5IdW1hbnM8L2tleXdvcmQ+PGtleXdvcmQ+SW5jaWRlbmNl
PC9rZXl3b3JkPjxrZXl3b3JkPk1hbGU8L2tleXdvcmQ+PGtleXdvcmQ+TWlkZGxlIEFnZWQ8L2tl
eXdvcmQ+PGtleXdvcmQ+TW9ydGFsaXR5PC9rZXl3b3JkPjxrZXl3b3JkPlByb3BvcnRpb25hbCBI
YXphcmRzIE1vZGVsczwva2V5d29yZD48a2V5d29yZD5Qcm9zcGVjdGl2ZSBTdHVkaWVzPC9rZXl3
b3JkPjxrZXl3b3JkPlJlbmFsIEluc3VmZmljaWVuY3ksIENocm9uaWMvKmVwaWRlbWlvbG9neTwv
a2V5d29yZD48a2V5d29yZD5SaXNrIEZhY3RvcnM8L2tleXdvcmQ+PGtleXdvcmQ+U2Vuc2l0aXZp
dHkgYW5kIFNwZWNpZmljaXR5PC9rZXl3b3JkPjxrZXl3b3JkPlRyZWF0bWVudCBPdXRjb21lPC9r
ZXl3b3JkPjxrZXl3b3JkPlVuaXRlZCBTdGF0ZXMvZXBpZGVtaW9sb2d5PC9rZXl3b3JkPjxrZXl3
b3JkPlZldGVyYW5zPC9rZXl3b3JkPjwva2V5d29yZHM+PGRhdGVzPjx5ZWFyPjIwMTY8L3llYXI+
PHB1Yi1kYXRlcz48ZGF0ZT5Ob3Y8L2RhdGU+PC9wdWItZGF0ZXM+PC9kYXRlcz48aXNibj4xOTM1
LTU1NDggKEVsZWN0cm9uaWMpJiN4RDswMTQ5LTU5OTIgKFByaW50KSYjeEQ7MDE0OS01OTkyIChM
aW5raW5nKTwvaXNibj48YWNjZXNzaW9uLW51bT4yNzMxMTQ5NDwvYWNjZXNzaW9uLW51bT48dXJs
cz48cmVsYXRlZC11cmxzPjx1cmw+aHR0cHM6Ly93d3cubmNiaS5ubG0ubmloLmdvdi9wdWJtZWQv
MjczMTE0OTQ8L3VybD48L3JlbGF0ZWQtdXJscz48L3VybHM+PGN1c3RvbTI+UE1DNTA3OTYxMzwv
Y3VzdG9tMj48ZWxlY3Ryb25pYy1yZXNvdXJjZS1udW0+MTAuMjMzNy9kYzE2LTAwNDg8L2VsZWN0
cm9uaWMtcmVzb3VyY2UtbnVtPjxyZW1vdGUtZGF0YWJhc2UtbmFtZT5NZWRsaW5lPC9yZW1vdGUt
ZGF0YWJhc2UtbmFtZT48cmVtb3RlLWRhdGFiYXNlLXByb3ZpZGVyPk5MTTwvcmVtb3RlLWRhdGFi
YXNlLXByb3ZpZGVyPjwvcmVjb3JkPjwvQ2l0ZT48L0VuZE5vdGU+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PEVuZE5vdGU+PENpdGU+PEF1dGhvcj5Ob3ZhazwvQXV0aG9yPjxZZWFyPjIwMTY8L1llYXI+PFJl
Y051bT4xODc1PC9SZWNOdW0+PERpc3BsYXlUZXh0PigxMDIpPC9EaXNwbGF5VGV4dD48cmVjb3Jk
PjxyZWMtbnVtYmVyPjE4NzU8L3JlYy1udW1iZXI+PGZvcmVpZ24ta2V5cz48a2V5IGFwcD0iRU4i
IGRiLWlkPSJlMHp2c2FzMGVhYWRhMGV2emZoNWVyeDlyMGZhMGZlZjV3emUiIHRpbWVzdGFtcD0i
MTcyNzc5NzM3MCI+MTg3NTwva2V5PjwvZm9yZWlnbi1rZXlzPjxyZWYtdHlwZSBuYW1lPSJKb3Vy
bmFsIEFydGljbGUiPjE3PC9yZWYtdHlwZT48Y29udHJpYnV0b3JzPjxhdXRob3JzPjxhdXRob3I+
Tm92YWssIE0uPC9hdXRob3I+PGF1dGhvcj5NdWNzaSwgSS48L2F1dGhvcj48YXV0aG9yPlJoZWUs
IEMuIE0uPC9hdXRob3I+PGF1dGhvcj5TdHJlamEsIEUuPC9hdXRob3I+PGF1dGhvcj5MdSwgSi4g
TC48L2F1dGhvcj48YXV0aG9yPkthbGFudGFyLVphZGVoLCBLLjwvYXV0aG9yPjxhdXRob3I+TW9s
bmFyLCBNLiBaLjwvYXV0aG9yPjxhdXRob3I+S292ZXNkeSwgQy4gUC48L2F1dGhvcj48L2F1dGhv
cnM+PC9jb250cmlidXRvcnM+PGF1dGgtYWRkcmVzcz5DZW50cmUgZm9yIE1lbnRhbCBIZWFsdGgs
IFVuaXZlcnNpdHkgSGVhbHRoIE5ldHdvcmssIGFuZCBEZXBhcnRtZW50IG9mIFBzeWNoaWF0cnks
IFVuaXZlcnNpdHkgb2YgVG9yb250bywgVG9yb250bywgT250YXJpbywgQ2FuYWRhLiYjeEQ7RGl2
aXNpb24gb2YgTmVwaHJvbG9neSBhbmQgTXVsdGlvcmdhbiBUcmFuc3BsYW50IFByb2dyYW0sIFVu
aXZlcnNpdHkgSGVhbHRoIE5ldHdvcmsgYW5kIFVuaXZlcnNpdHkgb2YgVG9yb250bywgVG9yb250
bywgT250YXJpbywgQ2FuYWRhLiYjeEQ7RGl2aXNpb24gb2YgTmVwaHJvbG9neSwgVW5pdmVyc2l0
eSBvZiBDYWxpZm9ybmlhLCBJcnZpbmUsIENBLiYjeEQ7RGl2aXNpb24gb2YgTmVwaHJvbG9neSwg
VW5pdmVyc2l0eSBvZiBUZW5uZXNzZWUgSGVhbHRoIFNjaWVuY2UgQ2VudGVyLCBNZW1waGlzLCBU
Ti4mI3hEO0RpdmlzaW9uIG9mIE5lcGhyb2xvZ3ksIFVuaXZlcnNpdHkgb2YgVGVubmVzc2VlIEhl
YWx0aCBTY2llbmNlIENlbnRlciwgTWVtcGhpcywgVE4gY2tvdmVzZHlAdXRoc2MuZWR1LiYjeEQ7
TmVwaHJvbG9neSBTZWN0aW9uLCBNZW1waGlzIFZBIE1lZGljYWwgQ2VudGVyLCBNZW1waGlzLCBU
Ti48L2F1dGgtYWRkcmVzcz48dGl0bGVzPjx0aXRsZT5JbmNyZWFzZWQgUmlzayBvZiBJbmNpZGVu
dCBDaHJvbmljIEtpZG5leSBEaXNlYXNlLCBDYXJkaW92YXNjdWxhciBEaXNlYXNlLCBhbmQgTW9y
dGFsaXR5IGluIFBhdGllbnRzIFdpdGggRGlhYmV0ZXMgV2l0aCBDb21vcmJpZCBEZXByZXNzaW9u
PC90aXRsZT48c2Vjb25kYXJ5LXRpdGxlPkRpYWJldGVzIENhcmU8L3NlY29uZGFyeS10aXRsZT48
L3RpdGxlcz48cGVyaW9kaWNhbD48ZnVsbC10aXRsZT5EaWFiZXRlcyBDYXJlPC9mdWxsLXRpdGxl
PjwvcGVyaW9kaWNhbD48cGFnZXM+MTk0MC0xOTQ3PC9wYWdlcz48dm9sdW1lPjM5PC92b2x1bWU+
PG51bWJlcj4xMTwvbnVtYmVyPjxlZGl0aW9uPjIwMTYwNjE2PC9lZGl0aW9uPjxrZXl3b3Jkcz48
a2V5d29yZD5BZ2VkPC9rZXl3b3JkPjxrZXl3b3JkPkNhcmRpb3Zhc2N1bGFyIERpc2Vhc2VzLypl
cGlkZW1pb2xvZ3k8L2tleXdvcmQ+PGtleXdvcmQ+Q29tb3JiaWRpdHk8L2tleXdvcmQ+PGtleXdv
cmQ+RGVwcmVzc2lvbi8qZXBpZGVtaW9sb2d5PC9rZXl3b3JkPjxrZXl3b3JkPkRpYWJldGVzIE1l
bGxpdHVzLyplcGlkZW1pb2xvZ3k8L2tleXdvcmQ+PGtleXdvcmQ+RmVtYWxlPC9rZXl3b3JkPjxr
ZXl3b3JkPkZvbGxvdy1VcCBTdHVkaWVzPC9rZXl3b3JkPjxrZXl3b3JkPkdsb21lcnVsYXIgRmls
dHJhdGlvbiBSYXRlPC9rZXl3b3JkPjxrZXl3b3JkPkdseWNhdGVkIEhlbW9nbG9iaW4vbWV0YWJv
bGlzbTwva2V5d29yZD48a2V5d29yZD5IdW1hbnM8L2tleXdvcmQ+PGtleXdvcmQ+SW5jaWRlbmNl
PC9rZXl3b3JkPjxrZXl3b3JkPk1hbGU8L2tleXdvcmQ+PGtleXdvcmQ+TWlkZGxlIEFnZWQ8L2tl
eXdvcmQ+PGtleXdvcmQ+TW9ydGFsaXR5PC9rZXl3b3JkPjxrZXl3b3JkPlByb3BvcnRpb25hbCBI
YXphcmRzIE1vZGVsczwva2V5d29yZD48a2V5d29yZD5Qcm9zcGVjdGl2ZSBTdHVkaWVzPC9rZXl3
b3JkPjxrZXl3b3JkPlJlbmFsIEluc3VmZmljaWVuY3ksIENocm9uaWMvKmVwaWRlbWlvbG9neTwv
a2V5d29yZD48a2V5d29yZD5SaXNrIEZhY3RvcnM8L2tleXdvcmQ+PGtleXdvcmQ+U2Vuc2l0aXZp
dHkgYW5kIFNwZWNpZmljaXR5PC9rZXl3b3JkPjxrZXl3b3JkPlRyZWF0bWVudCBPdXRjb21lPC9r
ZXl3b3JkPjxrZXl3b3JkPlVuaXRlZCBTdGF0ZXMvZXBpZGVtaW9sb2d5PC9rZXl3b3JkPjxrZXl3
b3JkPlZldGVyYW5zPC9rZXl3b3JkPjwva2V5d29yZHM+PGRhdGVzPjx5ZWFyPjIwMTY8L3llYXI+
PHB1Yi1kYXRlcz48ZGF0ZT5Ob3Y8L2RhdGU+PC9wdWItZGF0ZXM+PC9kYXRlcz48aXNibj4xOTM1
LTU1NDggKEVsZWN0cm9uaWMpJiN4RDswMTQ5LTU5OTIgKFByaW50KSYjeEQ7MDE0OS01OTkyIChM
aW5raW5nKTwvaXNibj48YWNjZXNzaW9uLW51bT4yNzMxMTQ5NDwvYWNjZXNzaW9uLW51bT48dXJs
cz48cmVsYXRlZC11cmxzPjx1cmw+aHR0cHM6Ly93d3cubmNiaS5ubG0ubmloLmdvdi9wdWJtZWQv
MjczMTE0OTQ8L3VybD48L3JlbGF0ZWQtdXJscz48L3VybHM+PGN1c3RvbTI+UE1DNTA3OTYxMzwv
Y3VzdG9tMj48ZWxlY3Ryb25pYy1yZXNvdXJjZS1udW0+MTAuMjMzNy9kYzE2LTAwNDg8L2VsZWN0
cm9uaWMtcmVzb3VyY2UtbnVtPjxyZW1vdGUtZGF0YWJhc2UtbmFtZT5NZWRsaW5lPC9yZW1vdGUt
ZGF0YWJhc2UtbmFtZT48cmVtb3RlLWRhdGFiYXNlLXByb3ZpZGVyPk5MTTwvcmVtb3RlLWRhdGFi
YXNlLXByb3ZpZGVyPjwvcmVjb3JkPjwvQ2l0ZT48L0VuZE5vdGU+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351BC" w:rsidRPr="001C4C63">
        <w:rPr>
          <w:rFonts w:ascii="Arial" w:hAnsi="Arial" w:cs="Arial"/>
          <w:lang w:val="en-US"/>
        </w:rPr>
      </w:r>
      <w:r w:rsidR="007351BC" w:rsidRPr="001C4C63">
        <w:rPr>
          <w:rFonts w:ascii="Arial" w:hAnsi="Arial" w:cs="Arial"/>
          <w:lang w:val="en-US"/>
        </w:rPr>
        <w:fldChar w:fldCharType="separate"/>
      </w:r>
      <w:r w:rsidR="00891232" w:rsidRPr="001C4C63">
        <w:rPr>
          <w:rFonts w:ascii="Arial" w:hAnsi="Arial" w:cs="Arial"/>
          <w:noProof/>
          <w:lang w:val="en-US"/>
        </w:rPr>
        <w:t>(102)</w:t>
      </w:r>
      <w:r w:rsidR="007351BC" w:rsidRPr="001C4C63">
        <w:rPr>
          <w:rFonts w:ascii="Arial" w:hAnsi="Arial" w:cs="Arial"/>
          <w:lang w:val="en-US"/>
        </w:rPr>
        <w:fldChar w:fldCharType="end"/>
      </w:r>
      <w:r w:rsidR="00CB7F5E" w:rsidRPr="001C4C63">
        <w:rPr>
          <w:rFonts w:ascii="Arial" w:hAnsi="Arial" w:cs="Arial"/>
          <w:lang w:val="en-US"/>
        </w:rPr>
        <w:t>.</w:t>
      </w:r>
    </w:p>
    <w:p w14:paraId="6C710385" w14:textId="77777777" w:rsidR="00CB4EB5" w:rsidRPr="001C4C63" w:rsidRDefault="00CB4EB5" w:rsidP="00895486">
      <w:pPr>
        <w:spacing w:after="0" w:line="276" w:lineRule="auto"/>
        <w:contextualSpacing/>
        <w:rPr>
          <w:rFonts w:ascii="Arial" w:hAnsi="Arial" w:cs="Arial"/>
          <w:bCs/>
          <w:lang w:val="en-US"/>
        </w:rPr>
      </w:pPr>
    </w:p>
    <w:p w14:paraId="023FDC6D" w14:textId="29EB6401" w:rsidR="00CB4EB5" w:rsidRPr="00F03878" w:rsidRDefault="00CB4EB5" w:rsidP="00895486">
      <w:pPr>
        <w:spacing w:after="0" w:line="276" w:lineRule="auto"/>
        <w:contextualSpacing/>
        <w:rPr>
          <w:rFonts w:ascii="Arial" w:hAnsi="Arial" w:cs="Arial"/>
          <w:bCs/>
          <w:color w:val="FF0000"/>
          <w:lang w:val="en-US"/>
        </w:rPr>
      </w:pPr>
      <w:r w:rsidRPr="00F03878">
        <w:rPr>
          <w:rFonts w:ascii="Arial" w:hAnsi="Arial" w:cs="Arial"/>
          <w:bCs/>
          <w:color w:val="FF0000"/>
          <w:lang w:val="en-US"/>
        </w:rPr>
        <w:t>Q</w:t>
      </w:r>
      <w:r w:rsidR="00F03878" w:rsidRPr="00F03878">
        <w:rPr>
          <w:rFonts w:ascii="Arial" w:hAnsi="Arial" w:cs="Arial"/>
          <w:bCs/>
          <w:color w:val="FF0000"/>
          <w:lang w:val="en-US"/>
        </w:rPr>
        <w:t>UALITY OF LIFE</w:t>
      </w:r>
    </w:p>
    <w:p w14:paraId="77832719" w14:textId="77777777" w:rsidR="00F03878" w:rsidRDefault="00F03878" w:rsidP="00895486">
      <w:pPr>
        <w:spacing w:after="0" w:line="276" w:lineRule="auto"/>
        <w:contextualSpacing/>
        <w:rPr>
          <w:rFonts w:ascii="Arial" w:hAnsi="Arial" w:cs="Arial"/>
          <w:bCs/>
          <w:lang w:val="en-US"/>
        </w:rPr>
      </w:pPr>
    </w:p>
    <w:p w14:paraId="0EBCE8FE" w14:textId="21902AAF" w:rsidR="00B65C0C" w:rsidRPr="001C4C63" w:rsidRDefault="00B65C0C" w:rsidP="00895486">
      <w:pPr>
        <w:spacing w:after="0" w:line="276" w:lineRule="auto"/>
        <w:contextualSpacing/>
        <w:rPr>
          <w:rFonts w:ascii="Arial" w:hAnsi="Arial" w:cs="Arial"/>
          <w:bCs/>
          <w:i/>
          <w:iCs/>
          <w:color w:val="ED7D31" w:themeColor="accent2"/>
          <w:lang w:val="en-US"/>
        </w:rPr>
      </w:pPr>
      <w:r w:rsidRPr="001C4C63">
        <w:rPr>
          <w:rFonts w:ascii="Arial" w:hAnsi="Arial" w:cs="Arial"/>
          <w:bCs/>
          <w:lang w:val="en-US"/>
        </w:rPr>
        <w:t>Quality of life</w:t>
      </w:r>
      <w:r w:rsidR="00F957A7" w:rsidRPr="001C4C63">
        <w:rPr>
          <w:rFonts w:ascii="Arial" w:hAnsi="Arial" w:cs="Arial"/>
          <w:bCs/>
          <w:lang w:val="en-US"/>
        </w:rPr>
        <w:t xml:space="preserve"> has been assessed by several different measures in people with </w:t>
      </w:r>
      <w:r w:rsidR="00DF564F" w:rsidRPr="001C4C63">
        <w:rPr>
          <w:rFonts w:ascii="Arial" w:hAnsi="Arial" w:cs="Arial"/>
          <w:bCs/>
          <w:lang w:val="en-US"/>
        </w:rPr>
        <w:t>diabetes and depression</w:t>
      </w:r>
      <w:r w:rsidR="00EF3AB0" w:rsidRPr="001C4C63">
        <w:rPr>
          <w:rFonts w:ascii="Arial" w:hAnsi="Arial" w:cs="Arial"/>
          <w:bCs/>
          <w:lang w:val="en-US"/>
        </w:rPr>
        <w:t xml:space="preserve">, including the Diabetes Specific Quality of Life scale and </w:t>
      </w:r>
      <w:r w:rsidR="00382F0E" w:rsidRPr="001C4C63">
        <w:rPr>
          <w:rFonts w:ascii="Arial" w:hAnsi="Arial" w:cs="Arial"/>
          <w:bCs/>
          <w:lang w:val="en-US"/>
        </w:rPr>
        <w:t xml:space="preserve">SF-36. </w:t>
      </w:r>
      <w:r w:rsidR="001829C7" w:rsidRPr="001C4C63">
        <w:rPr>
          <w:rFonts w:ascii="Arial" w:hAnsi="Arial" w:cs="Arial"/>
          <w:bCs/>
          <w:lang w:val="en-US"/>
        </w:rPr>
        <w:t>These studies consistently show that quality of life is impaired in people with the co-morbidity</w:t>
      </w:r>
      <w:r w:rsidR="0043299E" w:rsidRPr="001C4C63">
        <w:rPr>
          <w:rFonts w:ascii="Arial" w:hAnsi="Arial" w:cs="Arial"/>
          <w:bCs/>
          <w:lang w:val="en-US"/>
        </w:rPr>
        <w:t xml:space="preserve"> </w:t>
      </w:r>
      <w:r w:rsidR="00CF78BA" w:rsidRPr="001C4C63">
        <w:rPr>
          <w:rFonts w:ascii="Arial" w:hAnsi="Arial" w:cs="Arial"/>
          <w:bCs/>
          <w:lang w:val="en-US"/>
        </w:rPr>
        <w:fldChar w:fldCharType="begin">
          <w:fldData xml:space="preserve">PEVuZE5vdGU+PENpdGU+PEF1dGhvcj5KaW5nPC9BdXRob3I+PFllYXI+MjAxODwvWWVhcj48UmVj
TnVtPjE4Nzg8L1JlY051bT48RGlzcGxheVRleHQ+KDEwNSk8L0Rpc3BsYXlUZXh0PjxyZWNvcmQ+
PHJlYy1udW1iZXI+MTg3ODwvcmVjLW51bWJlcj48Zm9yZWlnbi1rZXlzPjxrZXkgYXBwPSJFTiIg
ZGItaWQ9ImUwenZzYXMwZWFhZGEwZXZ6Zmg1ZXJ4OXIwZmEwZmVmNXd6ZSIgdGltZXN0YW1wPSIx
NzI3Nzk4NzExIj4xODc4PC9rZXk+PC9mb3JlaWduLWtleXM+PHJlZi10eXBlIG5hbWU9IkpvdXJu
YWwgQXJ0aWNsZSI+MTc8L3JlZi10eXBlPjxjb250cmlidXRvcnM+PGF1dGhvcnM+PGF1dGhvcj5K
aW5nLCBYLjwvYXV0aG9yPjxhdXRob3I+Q2hlbiwgSi48L2F1dGhvcj48YXV0aG9yPkRvbmcsIFku
PC9hdXRob3I+PGF1dGhvcj5IYW4sIEQuPC9hdXRob3I+PGF1dGhvcj5aaGFvLCBILjwvYXV0aG9y
PjxhdXRob3I+V2FuZywgWC48L2F1dGhvcj48YXV0aG9yPkdhbywgRi48L2F1dGhvcj48YXV0aG9y
PkxpLCBDLjwvYXV0aG9yPjxhdXRob3I+Q3VpLCBaLjwvYXV0aG9yPjxhdXRob3I+TGl1LCBZLjwv
YXV0aG9yPjxhdXRob3I+TWEsIEouPC9hdXRob3I+PC9hdXRob3JzPjwvY29udHJpYnV0b3JzPjxh
dXRoLWFkZHJlc3M+RGVwYXJ0bWVudCBvZiBIZWFsdGggU3RhdGlzdGljcywgQ29sbGVnZSBvZiBQ
dWJsaWMgSGVhbHRoLCBUaWFuamluIE1lZGljYWwgVW5pdmVyc2l0eSwgTm8uIDIyIFFpeGlhbmd0
YWkgUm9hZCwgSGVwaW5nIERpc3RyaWN0LCBUaWFuamluLCAzMDAwNzAsIFBlb3BsZSZhcG9zO3Mg
UmVwdWJsaWMgb2YgQ2hpbmEuJiN4RDtEZXBhcnRtZW50IG9mIEhlYWx0aCBTdGF0aXN0aWNzLCBD
b2xsZWdlIG9mIFB1YmxpYyBIZWFsdGgsIFRpYW5qaW4gTWVkaWNhbCBVbml2ZXJzaXR5LCBOby4g
MjIgUWl4aWFuZ3RhaSBSb2FkLCBIZXBpbmcgRGlzdHJpY3QsIFRpYW5qaW4sIDMwMDA3MCwgUGVv
cGxlJmFwb3M7cyBSZXB1YmxpYyBvZiBDaGluYS4ganVubWFAdG11LmVkdS5jbi48L2F1dGgtYWRk
cmVzcz48dGl0bGVzPjx0aXRsZT5SZWxhdGVkIGZhY3RvcnMgb2YgcXVhbGl0eSBvZiBsaWZlIG9m
IHR5cGUgMiBkaWFiZXRlcyBwYXRpZW50czogYSBzeXN0ZW1hdGljIHJldmlldyBhbmQgbWV0YS1h
bmFseXNpczwvdGl0bGU+PHNlY29uZGFyeS10aXRsZT5IZWFsdGggUXVhbCBMaWZlIE91dGNvbWVz
PC9zZWNvbmRhcnktdGl0bGU+PC90aXRsZXM+PHBlcmlvZGljYWw+PGZ1bGwtdGl0bGU+SGVhbHRo
IFF1YWwgTGlmZSBPdXRjb21lczwvZnVsbC10aXRsZT48L3BlcmlvZGljYWw+PHBhZ2VzPjE4OTwv
cGFnZXM+PHZvbHVtZT4xNjwvdm9sdW1lPjxudW1iZXI+MTwvbnVtYmVyPjxlZGl0aW9uPjIwMTgw
OTE5PC9lZGl0aW9uPjxrZXl3b3Jkcz48a2V5d29yZD5EaWFiZXRlcyBNZWxsaXR1cywgVHlwZSAy
L2NvbXBsaWNhdGlvbnMvKnBzeWNob2xvZ3kvdGhlcmFweTwva2V5d29yZD48a2V5d29yZD5EaWV0
PC9rZXl3b3JkPjxrZXl3b3JkPkV4ZXJjaXNlPC9rZXl3b3JkPjxrZXl3b3JkPkhlYWx0aCBCZWhh
dmlvcjwva2V5d29yZD48a2V5d29yZD5IdW1hbnM8L2tleXdvcmQ+PGtleXdvcmQ+TWVudGFsIEhl
YWx0aDwva2V5d29yZD48a2V5d29yZD4qUXVhbGl0eSBvZiBMaWZlPC9rZXl3b3JkPjxrZXl3b3Jk
Pk1ldGEtYW5hbHlzaXM8L2tleXdvcmQ+PGtleXdvcmQ+UXVhbGl0eSBvZiBsaWZlPC9rZXl3b3Jk
PjxrZXl3b3JkPlJlbGF0ZWQgZmFjdG9yczwva2V5d29yZD48a2V5d29yZD5UeXBlIDIgZGlhYmV0
ZXM8L2tleXdvcmQ+PC9rZXl3b3Jkcz48ZGF0ZXM+PHllYXI+MjAxODwveWVhcj48cHViLWRhdGVz
PjxkYXRlPlNlcCAxOTwvZGF0ZT48L3B1Yi1kYXRlcz48L2RhdGVzPjxpc2JuPjE0NzctNzUyNSAo
RWxlY3Ryb25pYykmI3hEOzE0NzctNzUyNSAoTGlua2luZyk8L2lzYm4+PGFjY2Vzc2lvbi1udW0+
MzAyMzE4ODI8L2FjY2Vzc2lvbi1udW0+PHVybHM+PHJlbGF0ZWQtdXJscz48dXJsPmh0dHBzOi8v
d3d3Lm5jYmkubmxtLm5paC5nb3YvcHVibWVkLzMwMjMxODgyPC91cmw+PC9yZWxhdGVkLXVybHM+
PC91cmxzPjxjdXN0b20xPkVUSElDUyBBUFBST1ZBTCBBTkQgQ09OU0VOVCBUTyBQQVJUSUNJUEFU
RTogTm90IGFwcGxpY2FibGUuIENPTlNFTlQgRk9SIFBVQkxJQ0FUSU9OOiBOb3QgYXBwbGljYWJs
ZS4gQ09NUEVUSU5HIElOVEVSRVNUUzogVGhlIGF1dGhvcnMgZGVjbGFyZSB0aGF0IHRoZXkgaGF2
ZSBubyBjb21wZXRpbmcgaW50ZXJlc3RzLiBQVUJMSVNIRVImYXBvcztTIE5PVEU6IFNwcmluZ2Vy
IE5hdHVyZSByZW1haW5zIG5ldXRyYWwgd2l0aCByZWdhcmQgdG8ganVyaXNkaWN0aW9uYWwgY2xh
aW1zIGluIHB1Ymxpc2hlZCBtYXBzIGFuZCBpbnN0aXR1dGlvbmFsIGFmZmlsaWF0aW9ucy48L2N1
c3RvbTE+PGN1c3RvbTI+UE1DNjE0NzAzNjwvY3VzdG9tMj48ZWxlY3Ryb25pYy1yZXNvdXJjZS1u
dW0+MTAuMTE4Ni9zMTI5NTUtMDE4LTEwMjEtOTwvZWxlY3Ryb25pYy1yZXNvdXJjZS1udW0+PHJl
bW90ZS1kYXRhYmFzZS1uYW1lPk1lZGxpbmU8L3JlbW90ZS1kYXRhYmFzZS1uYW1lPjxyZW1vdGUt
ZGF0YWJhc2UtcHJvdmlkZXI+TkxNPC9yZW1vdGUtZGF0YWJhc2UtcHJvdmlkZXI+PC9yZWNvcmQ+
PC9DaXRlPjwvRW5kTm90ZT4A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PEVuZE5vdGU+PENpdGU+PEF1dGhvcj5KaW5nPC9BdXRob3I+PFllYXI+MjAxODwvWWVhcj48UmVj
TnVtPjE4Nzg8L1JlY051bT48RGlzcGxheVRleHQ+KDEwNSk8L0Rpc3BsYXlUZXh0PjxyZWNvcmQ+
PHJlYy1udW1iZXI+MTg3ODwvcmVjLW51bWJlcj48Zm9yZWlnbi1rZXlzPjxrZXkgYXBwPSJFTiIg
ZGItaWQ9ImUwenZzYXMwZWFhZGEwZXZ6Zmg1ZXJ4OXIwZmEwZmVmNXd6ZSIgdGltZXN0YW1wPSIx
NzI3Nzk4NzExIj4xODc4PC9rZXk+PC9mb3JlaWduLWtleXM+PHJlZi10eXBlIG5hbWU9IkpvdXJu
YWwgQXJ0aWNsZSI+MTc8L3JlZi10eXBlPjxjb250cmlidXRvcnM+PGF1dGhvcnM+PGF1dGhvcj5K
aW5nLCBYLjwvYXV0aG9yPjxhdXRob3I+Q2hlbiwgSi48L2F1dGhvcj48YXV0aG9yPkRvbmcsIFku
PC9hdXRob3I+PGF1dGhvcj5IYW4sIEQuPC9hdXRob3I+PGF1dGhvcj5aaGFvLCBILjwvYXV0aG9y
PjxhdXRob3I+V2FuZywgWC48L2F1dGhvcj48YXV0aG9yPkdhbywgRi48L2F1dGhvcj48YXV0aG9y
PkxpLCBDLjwvYXV0aG9yPjxhdXRob3I+Q3VpLCBaLjwvYXV0aG9yPjxhdXRob3I+TGl1LCBZLjwv
YXV0aG9yPjxhdXRob3I+TWEsIEouPC9hdXRob3I+PC9hdXRob3JzPjwvY29udHJpYnV0b3JzPjxh
dXRoLWFkZHJlc3M+RGVwYXJ0bWVudCBvZiBIZWFsdGggU3RhdGlzdGljcywgQ29sbGVnZSBvZiBQ
dWJsaWMgSGVhbHRoLCBUaWFuamluIE1lZGljYWwgVW5pdmVyc2l0eSwgTm8uIDIyIFFpeGlhbmd0
YWkgUm9hZCwgSGVwaW5nIERpc3RyaWN0LCBUaWFuamluLCAzMDAwNzAsIFBlb3BsZSZhcG9zO3Mg
UmVwdWJsaWMgb2YgQ2hpbmEuJiN4RDtEZXBhcnRtZW50IG9mIEhlYWx0aCBTdGF0aXN0aWNzLCBD
b2xsZWdlIG9mIFB1YmxpYyBIZWFsdGgsIFRpYW5qaW4gTWVkaWNhbCBVbml2ZXJzaXR5LCBOby4g
MjIgUWl4aWFuZ3RhaSBSb2FkLCBIZXBpbmcgRGlzdHJpY3QsIFRpYW5qaW4sIDMwMDA3MCwgUGVv
cGxlJmFwb3M7cyBSZXB1YmxpYyBvZiBDaGluYS4ganVubWFAdG11LmVkdS5jbi48L2F1dGgtYWRk
cmVzcz48dGl0bGVzPjx0aXRsZT5SZWxhdGVkIGZhY3RvcnMgb2YgcXVhbGl0eSBvZiBsaWZlIG9m
IHR5cGUgMiBkaWFiZXRlcyBwYXRpZW50czogYSBzeXN0ZW1hdGljIHJldmlldyBhbmQgbWV0YS1h
bmFseXNpczwvdGl0bGU+PHNlY29uZGFyeS10aXRsZT5IZWFsdGggUXVhbCBMaWZlIE91dGNvbWVz
PC9zZWNvbmRhcnktdGl0bGU+PC90aXRsZXM+PHBlcmlvZGljYWw+PGZ1bGwtdGl0bGU+SGVhbHRo
IFF1YWwgTGlmZSBPdXRjb21lczwvZnVsbC10aXRsZT48L3BlcmlvZGljYWw+PHBhZ2VzPjE4OTwv
cGFnZXM+PHZvbHVtZT4xNjwvdm9sdW1lPjxudW1iZXI+MTwvbnVtYmVyPjxlZGl0aW9uPjIwMTgw
OTE5PC9lZGl0aW9uPjxrZXl3b3Jkcz48a2V5d29yZD5EaWFiZXRlcyBNZWxsaXR1cywgVHlwZSAy
L2NvbXBsaWNhdGlvbnMvKnBzeWNob2xvZ3kvdGhlcmFweTwva2V5d29yZD48a2V5d29yZD5EaWV0
PC9rZXl3b3JkPjxrZXl3b3JkPkV4ZXJjaXNlPC9rZXl3b3JkPjxrZXl3b3JkPkhlYWx0aCBCZWhh
dmlvcjwva2V5d29yZD48a2V5d29yZD5IdW1hbnM8L2tleXdvcmQ+PGtleXdvcmQ+TWVudGFsIEhl
YWx0aDwva2V5d29yZD48a2V5d29yZD4qUXVhbGl0eSBvZiBMaWZlPC9rZXl3b3JkPjxrZXl3b3Jk
Pk1ldGEtYW5hbHlzaXM8L2tleXdvcmQ+PGtleXdvcmQ+UXVhbGl0eSBvZiBsaWZlPC9rZXl3b3Jk
PjxrZXl3b3JkPlJlbGF0ZWQgZmFjdG9yczwva2V5d29yZD48a2V5d29yZD5UeXBlIDIgZGlhYmV0
ZXM8L2tleXdvcmQ+PC9rZXl3b3Jkcz48ZGF0ZXM+PHllYXI+MjAxODwveWVhcj48cHViLWRhdGVz
PjxkYXRlPlNlcCAxOTwvZGF0ZT48L3B1Yi1kYXRlcz48L2RhdGVzPjxpc2JuPjE0NzctNzUyNSAo
RWxlY3Ryb25pYykmI3hEOzE0NzctNzUyNSAoTGlua2luZyk8L2lzYm4+PGFjY2Vzc2lvbi1udW0+
MzAyMzE4ODI8L2FjY2Vzc2lvbi1udW0+PHVybHM+PHJlbGF0ZWQtdXJscz48dXJsPmh0dHBzOi8v
d3d3Lm5jYmkubmxtLm5paC5nb3YvcHVibWVkLzMwMjMxODgyPC91cmw+PC9yZWxhdGVkLXVybHM+
PC91cmxzPjxjdXN0b20xPkVUSElDUyBBUFBST1ZBTCBBTkQgQ09OU0VOVCBUTyBQQVJUSUNJUEFU
RTogTm90IGFwcGxpY2FibGUuIENPTlNFTlQgRk9SIFBVQkxJQ0FUSU9OOiBOb3QgYXBwbGljYWJs
ZS4gQ09NUEVUSU5HIElOVEVSRVNUUzogVGhlIGF1dGhvcnMgZGVjbGFyZSB0aGF0IHRoZXkgaGF2
ZSBubyBjb21wZXRpbmcgaW50ZXJlc3RzLiBQVUJMSVNIRVImYXBvcztTIE5PVEU6IFNwcmluZ2Vy
IE5hdHVyZSByZW1haW5zIG5ldXRyYWwgd2l0aCByZWdhcmQgdG8ganVyaXNkaWN0aW9uYWwgY2xh
aW1zIGluIHB1Ymxpc2hlZCBtYXBzIGFuZCBpbnN0aXR1dGlvbmFsIGFmZmlsaWF0aW9ucy48L2N1
c3RvbTE+PGN1c3RvbTI+UE1DNjE0NzAzNjwvY3VzdG9tMj48ZWxlY3Ryb25pYy1yZXNvdXJjZS1u
dW0+MTAuMTE4Ni9zMTI5NTUtMDE4LTEwMjEtOTwvZWxlY3Ryb25pYy1yZXNvdXJjZS1udW0+PHJl
bW90ZS1kYXRhYmFzZS1uYW1lPk1lZGxpbmU8L3JlbW90ZS1kYXRhYmFzZS1uYW1lPjxyZW1vdGUt
ZGF0YWJhc2UtcHJvdmlkZXI+TkxNPC9yZW1vdGUtZGF0YWJhc2UtcHJvdmlkZXI+PC9yZWNvcmQ+
PC9DaXRlPjwvRW5kTm90ZT4A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00CF78BA" w:rsidRPr="001C4C63">
        <w:rPr>
          <w:rFonts w:ascii="Arial" w:hAnsi="Arial" w:cs="Arial"/>
          <w:bCs/>
          <w:lang w:val="en-US"/>
        </w:rPr>
      </w:r>
      <w:r w:rsidR="00CF78BA" w:rsidRPr="001C4C63">
        <w:rPr>
          <w:rFonts w:ascii="Arial" w:hAnsi="Arial" w:cs="Arial"/>
          <w:bCs/>
          <w:lang w:val="en-US"/>
        </w:rPr>
        <w:fldChar w:fldCharType="separate"/>
      </w:r>
      <w:r w:rsidR="00891232" w:rsidRPr="001C4C63">
        <w:rPr>
          <w:rFonts w:ascii="Arial" w:hAnsi="Arial" w:cs="Arial"/>
          <w:bCs/>
          <w:noProof/>
          <w:lang w:val="en-US"/>
        </w:rPr>
        <w:t>(105)</w:t>
      </w:r>
      <w:r w:rsidR="00CF78BA" w:rsidRPr="001C4C63">
        <w:rPr>
          <w:rFonts w:ascii="Arial" w:hAnsi="Arial" w:cs="Arial"/>
          <w:bCs/>
          <w:lang w:val="en-US"/>
        </w:rPr>
        <w:fldChar w:fldCharType="end"/>
      </w:r>
      <w:r w:rsidR="001829C7" w:rsidRPr="001C4C63">
        <w:rPr>
          <w:rFonts w:ascii="Arial" w:hAnsi="Arial" w:cs="Arial"/>
          <w:bCs/>
          <w:lang w:val="en-US"/>
        </w:rPr>
        <w:t>.</w:t>
      </w:r>
      <w:r w:rsidR="00EF6BC3" w:rsidRPr="001C4C63">
        <w:rPr>
          <w:rFonts w:ascii="Arial" w:hAnsi="Arial" w:cs="Arial"/>
          <w:bCs/>
          <w:lang w:val="en-US"/>
        </w:rPr>
        <w:t xml:space="preserve"> The effect of diabetes and depression appears to be additive</w:t>
      </w:r>
      <w:r w:rsidR="00D43A4A" w:rsidRPr="001C4C63">
        <w:rPr>
          <w:rFonts w:ascii="Arial" w:hAnsi="Arial" w:cs="Arial"/>
          <w:bCs/>
          <w:lang w:val="en-US"/>
        </w:rPr>
        <w:t xml:space="preserve"> across several domains with the exception of mental health where most of the effect stems from depression </w:t>
      </w:r>
      <w:r w:rsidR="00CF78BA" w:rsidRPr="001C4C63">
        <w:rPr>
          <w:rFonts w:ascii="Arial" w:hAnsi="Arial" w:cs="Arial"/>
          <w:bCs/>
          <w:lang w:val="en-US"/>
        </w:rPr>
        <w:fldChar w:fldCharType="begin"/>
      </w:r>
      <w:r w:rsidR="00891232" w:rsidRPr="001C4C63">
        <w:rPr>
          <w:rFonts w:ascii="Arial" w:hAnsi="Arial" w:cs="Arial"/>
          <w:bCs/>
          <w:lang w:val="en-US"/>
        </w:rPr>
        <w:instrText xml:space="preserve"> ADDIN EN.CITE &lt;EndNote&gt;&lt;Cite&gt;&lt;Author&gt;Goldney&lt;/Author&gt;&lt;Year&gt;2004&lt;/Year&gt;&lt;RecNum&gt;316&lt;/RecNum&gt;&lt;DisplayText&gt;(106)&lt;/DisplayText&gt;&lt;record&gt;&lt;rec-number&gt;316&lt;/rec-number&gt;&lt;foreign-keys&gt;&lt;key app="EN" db-id="e0zvsas0eaada0evzfh5erx9r0fa0fef5wze" timestamp="1478275214"&gt;316&lt;/key&gt;&lt;/foreign-keys&gt;&lt;ref-type name="Journal Article"&gt;17&lt;/ref-type&gt;&lt;contributors&gt;&lt;authors&gt;&lt;author&gt;Goldney, R. D.&lt;/author&gt;&lt;author&gt;Phillips, P. J.&lt;/author&gt;&lt;author&gt;Fisher, L. J.&lt;/author&gt;&lt;author&gt;Wilson, D. H.&lt;/author&gt;&lt;/authors&gt;&lt;/contributors&gt;&lt;auth-address&gt;Department of Psychiatry, University of Adelaide, The Adelaide Clinic, Park Terrace, Gilberton, South Australia. robert.goldney@adelaide.edu.au&lt;/auth-address&gt;&lt;titles&gt;&lt;title&gt;Diabetes, depression, and quality of life: a population study&lt;/title&gt;&lt;secondary-title&gt;Diabetes Care&lt;/secondary-title&gt;&lt;/titles&gt;&lt;periodical&gt;&lt;full-title&gt;Diabetes Care&lt;/full-title&gt;&lt;/periodical&gt;&lt;pages&gt;1066-1070&lt;/pages&gt;&lt;volume&gt;27&lt;/volume&gt;&lt;number&gt;5&lt;/number&gt;&lt;reprint-edition&gt;NOT IN FILE&lt;/reprint-edition&gt;&lt;keywords&gt;&lt;keyword&gt;Adolescent&lt;/keyword&gt;&lt;keyword&gt;Adult&lt;/keyword&gt;&lt;keyword&gt;Aged&lt;/keyword&gt;&lt;keyword&gt;analysis&lt;/keyword&gt;&lt;keyword&gt;Comorbidity&lt;/keyword&gt;&lt;keyword&gt;Depression&lt;/keyword&gt;&lt;keyword&gt;Diabetes Mellitus&lt;/keyword&gt;&lt;keyword&gt;Emotions&lt;/keyword&gt;&lt;keyword&gt;epidemiology&lt;/keyword&gt;&lt;keyword&gt;Female&lt;/keyword&gt;&lt;keyword&gt;Humans&lt;/keyword&gt;&lt;keyword&gt;Income&lt;/keyword&gt;&lt;keyword&gt;Interviews as Topic&lt;/keyword&gt;&lt;keyword&gt;Male&lt;/keyword&gt;&lt;keyword&gt;methods&lt;/keyword&gt;&lt;keyword&gt;Middle Aged&lt;/keyword&gt;&lt;keyword&gt;Prevalence&lt;/keyword&gt;&lt;keyword&gt;Psychiatry&lt;/keyword&gt;&lt;keyword&gt;psychology&lt;/keyword&gt;&lt;keyword&gt;Quality of Life&lt;/keyword&gt;&lt;keyword&gt;Risk Factors&lt;/keyword&gt;&lt;keyword&gt;Smoking&lt;/keyword&gt;&lt;keyword&gt;South Australia&lt;/keyword&gt;&lt;/keywords&gt;&lt;dates&gt;&lt;year&gt;2004&lt;/year&gt;&lt;/dates&gt;&lt;urls&gt;&lt;related-urls&gt;&lt;url&gt;PM:15111522&lt;/url&gt;&lt;url&gt;http://care.diabetesjournals.org/content/diacare/27/5/1066.full.pdf&lt;/url&gt;&lt;/related-urls&gt;&lt;/urls&gt;&lt;/record&gt;&lt;/Cite&gt;&lt;/EndNote&gt;</w:instrText>
      </w:r>
      <w:r w:rsidR="00CF78BA" w:rsidRPr="001C4C63">
        <w:rPr>
          <w:rFonts w:ascii="Arial" w:hAnsi="Arial" w:cs="Arial"/>
          <w:bCs/>
          <w:lang w:val="en-US"/>
        </w:rPr>
        <w:fldChar w:fldCharType="separate"/>
      </w:r>
      <w:r w:rsidR="00891232" w:rsidRPr="001C4C63">
        <w:rPr>
          <w:rFonts w:ascii="Arial" w:hAnsi="Arial" w:cs="Arial"/>
          <w:bCs/>
          <w:noProof/>
          <w:lang w:val="en-US"/>
        </w:rPr>
        <w:t>(106)</w:t>
      </w:r>
      <w:r w:rsidR="00CF78BA" w:rsidRPr="001C4C63">
        <w:rPr>
          <w:rFonts w:ascii="Arial" w:hAnsi="Arial" w:cs="Arial"/>
          <w:bCs/>
          <w:lang w:val="en-US"/>
        </w:rPr>
        <w:fldChar w:fldCharType="end"/>
      </w:r>
      <w:r w:rsidR="00D43A4A" w:rsidRPr="001C4C63">
        <w:rPr>
          <w:rFonts w:ascii="Arial" w:hAnsi="Arial" w:cs="Arial"/>
          <w:bCs/>
          <w:lang w:val="en-US"/>
        </w:rPr>
        <w:t>.</w:t>
      </w:r>
    </w:p>
    <w:p w14:paraId="4F820299" w14:textId="77777777" w:rsidR="00CB4EB5" w:rsidRPr="001C4C63" w:rsidRDefault="00CB4EB5" w:rsidP="00895486">
      <w:pPr>
        <w:spacing w:after="0" w:line="276" w:lineRule="auto"/>
        <w:contextualSpacing/>
        <w:rPr>
          <w:rFonts w:ascii="Arial" w:hAnsi="Arial" w:cs="Arial"/>
          <w:bCs/>
          <w:i/>
          <w:iCs/>
          <w:color w:val="ED7D31" w:themeColor="accent2"/>
          <w:lang w:val="en-US"/>
        </w:rPr>
      </w:pPr>
    </w:p>
    <w:p w14:paraId="46A0EBE5" w14:textId="038DB1A7" w:rsidR="00CB4EB5" w:rsidRPr="00AB34CD" w:rsidRDefault="00CB4EB5" w:rsidP="00895486">
      <w:pPr>
        <w:spacing w:after="0" w:line="276" w:lineRule="auto"/>
        <w:contextualSpacing/>
        <w:rPr>
          <w:rFonts w:ascii="Arial" w:hAnsi="Arial" w:cs="Arial"/>
          <w:bCs/>
          <w:color w:val="FF0000"/>
          <w:lang w:val="en-US"/>
        </w:rPr>
      </w:pPr>
      <w:r w:rsidRPr="00AB34CD">
        <w:rPr>
          <w:rFonts w:ascii="Arial" w:hAnsi="Arial" w:cs="Arial"/>
          <w:bCs/>
          <w:color w:val="FF0000"/>
          <w:lang w:val="en-US"/>
        </w:rPr>
        <w:t>C</w:t>
      </w:r>
      <w:r w:rsidR="00F03878" w:rsidRPr="00AB34CD">
        <w:rPr>
          <w:rFonts w:ascii="Arial" w:hAnsi="Arial" w:cs="Arial"/>
          <w:bCs/>
          <w:color w:val="FF0000"/>
          <w:lang w:val="en-US"/>
        </w:rPr>
        <w:t>OST OF TREATMENT</w:t>
      </w:r>
    </w:p>
    <w:p w14:paraId="5EDE9408" w14:textId="77777777" w:rsidR="00F03878" w:rsidRDefault="00F03878" w:rsidP="00895486">
      <w:pPr>
        <w:spacing w:after="0" w:line="276" w:lineRule="auto"/>
        <w:contextualSpacing/>
        <w:rPr>
          <w:rFonts w:ascii="Arial" w:hAnsi="Arial" w:cs="Arial"/>
          <w:bCs/>
          <w:lang w:val="en-US"/>
        </w:rPr>
      </w:pPr>
    </w:p>
    <w:p w14:paraId="6CDD5033" w14:textId="32C23100" w:rsidR="005A26AE" w:rsidRPr="001C4C63" w:rsidRDefault="005A26AE" w:rsidP="00895486">
      <w:pPr>
        <w:spacing w:after="0" w:line="276" w:lineRule="auto"/>
        <w:contextualSpacing/>
        <w:rPr>
          <w:rFonts w:ascii="Arial" w:hAnsi="Arial" w:cs="Arial"/>
          <w:bCs/>
          <w:lang w:val="en-US"/>
        </w:rPr>
      </w:pPr>
      <w:r w:rsidRPr="001C4C63">
        <w:rPr>
          <w:rFonts w:ascii="Arial" w:hAnsi="Arial" w:cs="Arial"/>
          <w:bCs/>
          <w:lang w:val="en-US"/>
        </w:rPr>
        <w:t>The presence of depression among people with diabetes can substantially increase health care costs</w:t>
      </w:r>
      <w:r w:rsidR="00B0531B" w:rsidRPr="001C4C63">
        <w:rPr>
          <w:rFonts w:ascii="Arial" w:hAnsi="Arial" w:cs="Arial"/>
          <w:bCs/>
          <w:lang w:val="en-US"/>
        </w:rPr>
        <w:t xml:space="preserve">. </w:t>
      </w:r>
      <w:r w:rsidR="00E723EE" w:rsidRPr="001C4C63">
        <w:rPr>
          <w:rFonts w:ascii="Arial" w:hAnsi="Arial" w:cs="Arial"/>
          <w:bCs/>
          <w:lang w:val="en-US"/>
        </w:rPr>
        <w:t xml:space="preserve">An analysis of </w:t>
      </w:r>
      <w:r w:rsidR="00E26D91" w:rsidRPr="001C4C63">
        <w:rPr>
          <w:rFonts w:ascii="Arial" w:hAnsi="Arial" w:cs="Arial"/>
          <w:bCs/>
          <w:lang w:val="en-US"/>
        </w:rPr>
        <w:t xml:space="preserve">147,095 adults living in the US found that depression </w:t>
      </w:r>
      <w:r w:rsidR="00C902D6" w:rsidRPr="001C4C63">
        <w:rPr>
          <w:rFonts w:ascii="Arial" w:hAnsi="Arial" w:cs="Arial"/>
          <w:bCs/>
          <w:lang w:val="en-US"/>
        </w:rPr>
        <w:t xml:space="preserve">and diabetes </w:t>
      </w:r>
      <w:r w:rsidR="00E26D91" w:rsidRPr="001C4C63">
        <w:rPr>
          <w:rFonts w:ascii="Arial" w:hAnsi="Arial" w:cs="Arial"/>
          <w:bCs/>
          <w:lang w:val="en-US"/>
        </w:rPr>
        <w:t>alone increase</w:t>
      </w:r>
      <w:r w:rsidR="00C902D6" w:rsidRPr="001C4C63">
        <w:rPr>
          <w:rFonts w:ascii="Arial" w:hAnsi="Arial" w:cs="Arial"/>
          <w:bCs/>
          <w:lang w:val="en-US"/>
        </w:rPr>
        <w:t>d</w:t>
      </w:r>
      <w:r w:rsidR="00E26D91" w:rsidRPr="001C4C63">
        <w:rPr>
          <w:rFonts w:ascii="Arial" w:hAnsi="Arial" w:cs="Arial"/>
          <w:bCs/>
          <w:lang w:val="en-US"/>
        </w:rPr>
        <w:t xml:space="preserve"> </w:t>
      </w:r>
      <w:r w:rsidR="00C902D6" w:rsidRPr="001C4C63">
        <w:rPr>
          <w:rFonts w:ascii="Arial" w:hAnsi="Arial" w:cs="Arial"/>
          <w:bCs/>
          <w:lang w:val="en-US"/>
        </w:rPr>
        <w:t>healthcare expenditure by $2</w:t>
      </w:r>
      <w:r w:rsidR="00276A31" w:rsidRPr="001C4C63">
        <w:rPr>
          <w:rFonts w:ascii="Arial" w:hAnsi="Arial" w:cs="Arial"/>
          <w:bCs/>
          <w:lang w:val="en-US"/>
        </w:rPr>
        <w:t>,</w:t>
      </w:r>
      <w:r w:rsidR="00C902D6" w:rsidRPr="001C4C63">
        <w:rPr>
          <w:rFonts w:ascii="Arial" w:hAnsi="Arial" w:cs="Arial"/>
          <w:bCs/>
          <w:lang w:val="en-US"/>
        </w:rPr>
        <w:t xml:space="preserve">654 and </w:t>
      </w:r>
      <w:r w:rsidR="00756F19" w:rsidRPr="001C4C63">
        <w:rPr>
          <w:rFonts w:ascii="Arial" w:hAnsi="Arial" w:cs="Arial"/>
          <w:bCs/>
          <w:lang w:val="en-US"/>
        </w:rPr>
        <w:t>$2</w:t>
      </w:r>
      <w:r w:rsidR="00276A31" w:rsidRPr="001C4C63">
        <w:rPr>
          <w:rFonts w:ascii="Arial" w:hAnsi="Arial" w:cs="Arial"/>
          <w:bCs/>
          <w:lang w:val="en-US"/>
        </w:rPr>
        <w:t>,</w:t>
      </w:r>
      <w:r w:rsidR="00756F19" w:rsidRPr="001C4C63">
        <w:rPr>
          <w:rFonts w:ascii="Arial" w:hAnsi="Arial" w:cs="Arial"/>
          <w:bCs/>
          <w:lang w:val="en-US"/>
        </w:rPr>
        <w:t>692, respectively</w:t>
      </w:r>
      <w:r w:rsidR="00C902D6" w:rsidRPr="001C4C63">
        <w:rPr>
          <w:rFonts w:ascii="Arial" w:hAnsi="Arial" w:cs="Arial"/>
          <w:bCs/>
          <w:lang w:val="en-US"/>
        </w:rPr>
        <w:t>,</w:t>
      </w:r>
      <w:r w:rsidR="00756F19" w:rsidRPr="001C4C63">
        <w:rPr>
          <w:rFonts w:ascii="Arial" w:hAnsi="Arial" w:cs="Arial"/>
          <w:bCs/>
          <w:lang w:val="en-US"/>
        </w:rPr>
        <w:t xml:space="preserve"> compared with </w:t>
      </w:r>
      <w:r w:rsidR="00507A29" w:rsidRPr="001C4C63">
        <w:rPr>
          <w:rFonts w:ascii="Arial" w:hAnsi="Arial" w:cs="Arial"/>
          <w:bCs/>
          <w:lang w:val="en-US"/>
        </w:rPr>
        <w:t xml:space="preserve">neither condition but </w:t>
      </w:r>
      <w:r w:rsidR="004A490C" w:rsidRPr="001C4C63">
        <w:rPr>
          <w:rFonts w:ascii="Arial" w:hAnsi="Arial" w:cs="Arial"/>
          <w:bCs/>
          <w:lang w:val="en-US"/>
        </w:rPr>
        <w:t>when both conditions occurred together, the cost was increased by $6</w:t>
      </w:r>
      <w:r w:rsidR="00276A31" w:rsidRPr="001C4C63">
        <w:rPr>
          <w:rFonts w:ascii="Arial" w:hAnsi="Arial" w:cs="Arial"/>
          <w:bCs/>
          <w:lang w:val="en-US"/>
        </w:rPr>
        <w:t>,</w:t>
      </w:r>
      <w:r w:rsidR="004A490C" w:rsidRPr="001C4C63">
        <w:rPr>
          <w:rFonts w:ascii="Arial" w:hAnsi="Arial" w:cs="Arial"/>
          <w:bCs/>
          <w:lang w:val="en-US"/>
        </w:rPr>
        <w:t>037</w:t>
      </w:r>
      <w:r w:rsidR="00C50A6E" w:rsidRPr="001C4C63">
        <w:rPr>
          <w:rFonts w:ascii="Arial" w:hAnsi="Arial" w:cs="Arial"/>
          <w:bCs/>
          <w:lang w:val="en-US"/>
        </w:rPr>
        <w:t xml:space="preserve"> </w:t>
      </w:r>
      <w:r w:rsidR="00CF78BA" w:rsidRPr="001C4C63">
        <w:rPr>
          <w:rFonts w:ascii="Arial" w:hAnsi="Arial" w:cs="Arial"/>
          <w:bCs/>
          <w:lang w:val="en-US"/>
        </w:rPr>
        <w:fldChar w:fldCharType="begin">
          <w:fldData xml:space="preserve">PEVuZE5vdGU+PENpdGU+PEF1dGhvcj5FZ2VkZTwvQXV0aG9yPjxZZWFyPjIwMTY8L1llYXI+PFJl
Y051bT4xODgwPC9SZWNOdW0+PERpc3BsYXlUZXh0PigxMDcpPC9EaXNwbGF5VGV4dD48cmVjb3Jk
PjxyZWMtbnVtYmVyPjE4ODA8L3JlYy1udW1iZXI+PGZvcmVpZ24ta2V5cz48a2V5IGFwcD0iRU4i
IGRiLWlkPSJlMHp2c2FzMGVhYWRhMGV2emZoNWVyeDlyMGZhMGZlZjV3emUiIHRpbWVzdGFtcD0i
MTcyNzgwMDI3OCI+MTg4MDwva2V5PjwvZm9yZWlnbi1rZXlzPjxyZWYtdHlwZSBuYW1lPSJKb3Vy
bmFsIEFydGljbGUiPjE3PC9yZWYtdHlwZT48Y29udHJpYnV0b3JzPjxhdXRob3JzPjxhdXRob3I+
RWdlZGUsIEwuIEUuPC9hdXRob3I+PGF1dGhvcj5CaXNodSwgSy4gRy48L2F1dGhvcj48YXV0aG9y
PldhbGtlciwgUi4gSi48L2F1dGhvcj48YXV0aG9yPkRpc211a2UsIEMuIEUuPC9hdXRob3I+PC9h
dXRob3JzPjwvY29udHJpYnV0b3JzPjxhdXRoLWFkZHJlc3M+Q2VudGVyIGZvciBIZWFsdGggRGlz
cGFyaXRpZXMgUmVzZWFyY2gsIERlcGFydG1lbnQgb2YgTWVkaWNpbmUsIE1lZGljYWwgVW5pdmVy
c2l0eSBvZiBTb3V0aCBDYXJvbGluYSwgQ2hhcmxlc3RvbiwgU0MsIFVuaXRlZCBTdGF0ZXM7IERl
cGFydG1lbnQgb2YgTWVkaWNpbmUsIERpdmlzaW9uIG9mIEdlbmVyYWwgSW50ZXJuYWwgTWVkaWNp
bmUgYW5kIEdlcmlhdHJpY3MsIE1lZGljYWwgVW5pdmVyc2l0eSBvZiBTb3V0aCBDYXJvbGluYSwg
Q2hhcmxlc3RvbiwgU0MsIFVuaXRlZCBTdGF0ZXM7IEhlYWx0aCBFcXVpdHkgYW5kIFJ1cmFsIE91
dHJlYWNoIElubm92YXRpb24gQ2VudGVyIChIRVJPSUMpLCBSYWxwaCBILiBKb2huc29uIFZldGVy
YW5zIEFmZmFpcnMgTWVkaWNhbCBDZW50ZXIsIENoYXJsZXN0b24sIFNDLCBVbml0ZWQgU3RhdGVz
LiBFbGVjdHJvbmljIGFkZHJlc3M6IGVnZWRlbEBtdXNjLmVkdS4mI3hEO0NlbnRlciBmb3IgSGVh
bHRoIERpc3Bhcml0aWVzIFJlc2VhcmNoLCBEZXBhcnRtZW50IG9mIE1lZGljaW5lLCBNZWRpY2Fs
IFVuaXZlcnNpdHkgb2YgU291dGggQ2Fyb2xpbmEsIENoYXJsZXN0b24sIFNDLCBVbml0ZWQgU3Rh
dGVzOyBEZXBhcnRtZW50IG9mIE1lZGljaW5lLCBEaXZpc2lvbiBvZiBHZW5lcmFsIEludGVybmFs
IE1lZGljaW5lIGFuZCBHZXJpYXRyaWNzLCBNZWRpY2FsIFVuaXZlcnNpdHkgb2YgU291dGggQ2Fy
b2xpbmEsIENoYXJsZXN0b24sIFNDLCBVbml0ZWQgU3RhdGVzLiYjeEQ7Q2VudGVyIGZvciBIZWFs
dGggRGlzcGFyaXRpZXMgUmVzZWFyY2gsIERlcGFydG1lbnQgb2YgTWVkaWNpbmUsIE1lZGljYWwg
VW5pdmVyc2l0eSBvZiBTb3V0aCBDYXJvbGluYSwgQ2hhcmxlc3RvbiwgU0MsIFVuaXRlZCBTdGF0
ZXM7IERlcGFydG1lbnQgb2YgTWVkaWNpbmUsIERpdmlzaW9uIG9mIEdlbmVyYWwgSW50ZXJuYWwg
TWVkaWNpbmUgYW5kIEdlcmlhdHJpY3MsIE1lZGljYWwgVW5pdmVyc2l0eSBvZiBTb3V0aCBDYXJv
bGluYSwgQ2hhcmxlc3RvbiwgU0MsIFVuaXRlZCBTdGF0ZXM7IEhlYWx0aCBFcXVpdHkgYW5kIFJ1
cmFsIE91dHJlYWNoIElubm92YXRpb24gQ2VudGVyIChIRVJPSUMpLCBSYWxwaCBILiBKb2huc29u
IFZldGVyYW5zIEFmZmFpcnMgTWVkaWNhbCBDZW50ZXIsIENoYXJsZXN0b24sIFNDLCBVbml0ZWQg
U3RhdGVzLiYjeEQ7Q2VudGVyIGZvciBIZWFsdGggRGlzcGFyaXRpZXMgUmVzZWFyY2gsIERlcGFy
dG1lbnQgb2YgTWVkaWNpbmUsIE1lZGljYWwgVW5pdmVyc2l0eSBvZiBTb3V0aCBDYXJvbGluYSwg
Q2hhcmxlc3RvbiwgU0MsIFVuaXRlZCBTdGF0ZXM7IEhlYWx0aCBFcXVpdHkgYW5kIFJ1cmFsIE91
dHJlYWNoIElubm92YXRpb24gQ2VudGVyIChIRVJPSUMpLCBSYWxwaCBILiBKb2huc29uIFZldGVy
YW5zIEFmZmFpcnMgTWVkaWNhbCBDZW50ZXIsIENoYXJsZXN0b24sIFNDLCBVbml0ZWQgU3RhdGVz
LjwvYXV0aC1hZGRyZXNzPjx0aXRsZXM+PHRpdGxlPkltcGFjdCBvZiBkaWFnbm9zZWQgZGVwcmVz
c2lvbiBvbiBoZWFsdGhjYXJlIGNvc3RzIGluIGFkdWx0cyB3aXRoIGFuZCB3aXRob3V0IGRpYWJl
dGVzOiBVbml0ZWQgU3RhdGVzLCAyMDA0LTIwMTE8L3RpdGxlPjxzZWNvbmRhcnktdGl0bGU+SiBB
ZmZlY3QgRGlzb3JkPC9zZWNvbmRhcnktdGl0bGU+PC90aXRsZXM+PHBlcmlvZGljYWw+PGZ1bGwt
dGl0bGU+SiBBZmZlY3QgRGlzb3JkPC9mdWxsLXRpdGxlPjwvcGVyaW9kaWNhbD48cGFnZXM+MTE5
LTI2PC9wYWdlcz48dm9sdW1lPjE5NTwvdm9sdW1lPjxlZGl0aW9uPjIwMTYwMjA5PC9lZGl0aW9u
PjxrZXl3b3Jkcz48a2V5d29yZD5BZG9sZXNjZW50PC9rZXl3b3JkPjxrZXl3b3JkPkFkdWx0PC9r
ZXl3b3JkPjxrZXl3b3JkPkFnZWQ8L2tleXdvcmQ+PGtleXdvcmQ+QWdlZCwgODAgYW5kIG92ZXI8
L2tleXdvcmQ+PGtleXdvcmQ+Q29tb3JiaWRpdHkvdHJlbmRzPC9rZXl3b3JkPjxrZXl3b3JkPkNv
c3Qgb2YgSWxsbmVzczwva2V5d29yZD48a2V5d29yZD5EYXRhYmFzZXMsIEZhY3R1YWw8L2tleXdv
cmQ+PGtleXdvcmQ+RGVwcmVzc2lvbi9jb21wbGljYXRpb25zLyplY29ub21pY3MvZXBpZGVtaW9s
b2d5PC9rZXl3b3JkPjxrZXl3b3JkPkRpYWJldGVzIENvbXBsaWNhdGlvbnMvKmVjb25vbWljcy9l
cGlkZW1pb2xvZ3k8L2tleXdvcmQ+PGtleXdvcmQ+RmVtYWxlPC9rZXl3b3JkPjxrZXl3b3JkPkhl
YWx0aCBDYXJlIENvc3RzLypzdGF0aXN0aWNzICZhbXA7IG51bWVyaWNhbCBkYXRhPC9rZXl3b3Jk
PjxrZXl3b3JkPkhlYWx0aCBFeHBlbmRpdHVyZXM8L2tleXdvcmQ+PGtleXdvcmQ+SHVtYW5zPC9r
ZXl3b3JkPjxrZXl3b3JkPk1hbGU8L2tleXdvcmQ+PGtleXdvcmQ+TWlkZGxlIEFnZWQ8L2tleXdv
cmQ+PGtleXdvcmQ+U29jaW9lY29ub21pYyBGYWN0b3JzPC9rZXl3b3JkPjxrZXl3b3JkPlVuaXRl
ZCBTdGF0ZXM8L2tleXdvcmQ+PGtleXdvcmQ+WW91bmcgQWR1bHQ8L2tleXdvcmQ+PGtleXdvcmQ+
Q29tb3JiaWRpdGllczwva2V5d29yZD48a2V5d29yZD5Db3N0PC9rZXl3b3JkPjxrZXl3b3JkPkRl
cHJlc3Npb248L2tleXdvcmQ+PGtleXdvcmQ+RGlhYmV0ZXM8L2tleXdvcmQ+PGtleXdvcmQ+RXhw
ZW5kaXR1cmVzPC9rZXl3b3JkPjwva2V5d29yZHM+PGRhdGVzPjx5ZWFyPjIwMTY8L3llYXI+PHB1
Yi1kYXRlcz48ZGF0ZT5NYXk8L2RhdGU+PC9wdWItZGF0ZXM+PC9kYXRlcz48aXNibj4xNTczLTI1
MTcgKEVsZWN0cm9uaWMpJiN4RDswMTY1LTAzMjcgKFByaW50KSYjeEQ7MDE2NS0wMzI3IChMaW5r
aW5nKTwvaXNibj48YWNjZXNzaW9uLW51bT4yNjg5MDI4OTwvYWNjZXNzaW9uLW51bT48dXJscz48
cmVsYXRlZC11cmxzPjx1cmw+aHR0cHM6Ly93d3cubmNiaS5ubG0ubmloLmdvdi9wdWJtZWQvMjY4
OTAyODk8L3VybD48L3JlbGF0ZWQtdXJscz48L3VybHM+PGN1c3RvbTE+Q29uZmxpY3Qgb2YgSW50
ZXJlc3Q6IFRoZSBhdXRob3JzIHJlcG9ydCBubyBwb3RlbnRpYWwgY29uZmxpY3RzIG9mIGludGVy
ZXN0IHJlbGV2YW50IHRvIHRoaXMgYXJ0aWNsZS4gQ29uZmxpY3RzIG9mIEludGVyZXN0IGFuZCBT
b3VyY2Ugb2YgRnVuZGluZzogTm8gZmluYW5jaWFsLCBjb25zdWx0YW50LCBpbnN0aXR1dGlvbmFs
IG9yIG90aGVyIGNvbmZsaWN0cyBvZiBpbnRlcmVzdC48L2N1c3RvbTE+PGN1c3RvbTI+UE1DNDc3
OTc0MDwvY3VzdG9tMj48ZWxlY3Ryb25pYy1yZXNvdXJjZS1udW0+MTAuMTAxNi9qLmphZC4yMDE2
LjAyLjAxMTwvZWxlY3Ryb25pYy1yZXNvdXJjZS1udW0+PHJlbW90ZS1kYXRhYmFzZS1uYW1lPk1l
ZGxpbmU8L3JlbW90ZS1kYXRhYmFzZS1uYW1lPjxyZW1vdGUtZGF0YWJhc2UtcHJvdmlkZXI+TkxN
PC9yZW1vdGUtZGF0YWJhc2UtcHJvdmlkZXI+PC9yZWNvcmQ+PC9DaXRlPjwvRW5kTm90ZT5=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PEVuZE5vdGU+PENpdGU+PEF1dGhvcj5FZ2VkZTwvQXV0aG9yPjxZZWFyPjIwMTY8L1llYXI+PFJl
Y051bT4xODgwPC9SZWNOdW0+PERpc3BsYXlUZXh0PigxMDcpPC9EaXNwbGF5VGV4dD48cmVjb3Jk
PjxyZWMtbnVtYmVyPjE4ODA8L3JlYy1udW1iZXI+PGZvcmVpZ24ta2V5cz48a2V5IGFwcD0iRU4i
IGRiLWlkPSJlMHp2c2FzMGVhYWRhMGV2emZoNWVyeDlyMGZhMGZlZjV3emUiIHRpbWVzdGFtcD0i
MTcyNzgwMDI3OCI+MTg4MDwva2V5PjwvZm9yZWlnbi1rZXlzPjxyZWYtdHlwZSBuYW1lPSJKb3Vy
bmFsIEFydGljbGUiPjE3PC9yZWYtdHlwZT48Y29udHJpYnV0b3JzPjxhdXRob3JzPjxhdXRob3I+
RWdlZGUsIEwuIEUuPC9hdXRob3I+PGF1dGhvcj5CaXNodSwgSy4gRy48L2F1dGhvcj48YXV0aG9y
PldhbGtlciwgUi4gSi48L2F1dGhvcj48YXV0aG9yPkRpc211a2UsIEMuIEUuPC9hdXRob3I+PC9h
dXRob3JzPjwvY29udHJpYnV0b3JzPjxhdXRoLWFkZHJlc3M+Q2VudGVyIGZvciBIZWFsdGggRGlz
cGFyaXRpZXMgUmVzZWFyY2gsIERlcGFydG1lbnQgb2YgTWVkaWNpbmUsIE1lZGljYWwgVW5pdmVy
c2l0eSBvZiBTb3V0aCBDYXJvbGluYSwgQ2hhcmxlc3RvbiwgU0MsIFVuaXRlZCBTdGF0ZXM7IERl
cGFydG1lbnQgb2YgTWVkaWNpbmUsIERpdmlzaW9uIG9mIEdlbmVyYWwgSW50ZXJuYWwgTWVkaWNp
bmUgYW5kIEdlcmlhdHJpY3MsIE1lZGljYWwgVW5pdmVyc2l0eSBvZiBTb3V0aCBDYXJvbGluYSwg
Q2hhcmxlc3RvbiwgU0MsIFVuaXRlZCBTdGF0ZXM7IEhlYWx0aCBFcXVpdHkgYW5kIFJ1cmFsIE91
dHJlYWNoIElubm92YXRpb24gQ2VudGVyIChIRVJPSUMpLCBSYWxwaCBILiBKb2huc29uIFZldGVy
YW5zIEFmZmFpcnMgTWVkaWNhbCBDZW50ZXIsIENoYXJsZXN0b24sIFNDLCBVbml0ZWQgU3RhdGVz
LiBFbGVjdHJvbmljIGFkZHJlc3M6IGVnZWRlbEBtdXNjLmVkdS4mI3hEO0NlbnRlciBmb3IgSGVh
bHRoIERpc3Bhcml0aWVzIFJlc2VhcmNoLCBEZXBhcnRtZW50IG9mIE1lZGljaW5lLCBNZWRpY2Fs
IFVuaXZlcnNpdHkgb2YgU291dGggQ2Fyb2xpbmEsIENoYXJsZXN0b24sIFNDLCBVbml0ZWQgU3Rh
dGVzOyBEZXBhcnRtZW50IG9mIE1lZGljaW5lLCBEaXZpc2lvbiBvZiBHZW5lcmFsIEludGVybmFs
IE1lZGljaW5lIGFuZCBHZXJpYXRyaWNzLCBNZWRpY2FsIFVuaXZlcnNpdHkgb2YgU291dGggQ2Fy
b2xpbmEsIENoYXJsZXN0b24sIFNDLCBVbml0ZWQgU3RhdGVzLiYjeEQ7Q2VudGVyIGZvciBIZWFs
dGggRGlzcGFyaXRpZXMgUmVzZWFyY2gsIERlcGFydG1lbnQgb2YgTWVkaWNpbmUsIE1lZGljYWwg
VW5pdmVyc2l0eSBvZiBTb3V0aCBDYXJvbGluYSwgQ2hhcmxlc3RvbiwgU0MsIFVuaXRlZCBTdGF0
ZXM7IERlcGFydG1lbnQgb2YgTWVkaWNpbmUsIERpdmlzaW9uIG9mIEdlbmVyYWwgSW50ZXJuYWwg
TWVkaWNpbmUgYW5kIEdlcmlhdHJpY3MsIE1lZGljYWwgVW5pdmVyc2l0eSBvZiBTb3V0aCBDYXJv
bGluYSwgQ2hhcmxlc3RvbiwgU0MsIFVuaXRlZCBTdGF0ZXM7IEhlYWx0aCBFcXVpdHkgYW5kIFJ1
cmFsIE91dHJlYWNoIElubm92YXRpb24gQ2VudGVyIChIRVJPSUMpLCBSYWxwaCBILiBKb2huc29u
IFZldGVyYW5zIEFmZmFpcnMgTWVkaWNhbCBDZW50ZXIsIENoYXJsZXN0b24sIFNDLCBVbml0ZWQg
U3RhdGVzLiYjeEQ7Q2VudGVyIGZvciBIZWFsdGggRGlzcGFyaXRpZXMgUmVzZWFyY2gsIERlcGFy
dG1lbnQgb2YgTWVkaWNpbmUsIE1lZGljYWwgVW5pdmVyc2l0eSBvZiBTb3V0aCBDYXJvbGluYSwg
Q2hhcmxlc3RvbiwgU0MsIFVuaXRlZCBTdGF0ZXM7IEhlYWx0aCBFcXVpdHkgYW5kIFJ1cmFsIE91
dHJlYWNoIElubm92YXRpb24gQ2VudGVyIChIRVJPSUMpLCBSYWxwaCBILiBKb2huc29uIFZldGVy
YW5zIEFmZmFpcnMgTWVkaWNhbCBDZW50ZXIsIENoYXJsZXN0b24sIFNDLCBVbml0ZWQgU3RhdGVz
LjwvYXV0aC1hZGRyZXNzPjx0aXRsZXM+PHRpdGxlPkltcGFjdCBvZiBkaWFnbm9zZWQgZGVwcmVz
c2lvbiBvbiBoZWFsdGhjYXJlIGNvc3RzIGluIGFkdWx0cyB3aXRoIGFuZCB3aXRob3V0IGRpYWJl
dGVzOiBVbml0ZWQgU3RhdGVzLCAyMDA0LTIwMTE8L3RpdGxlPjxzZWNvbmRhcnktdGl0bGU+SiBB
ZmZlY3QgRGlzb3JkPC9zZWNvbmRhcnktdGl0bGU+PC90aXRsZXM+PHBlcmlvZGljYWw+PGZ1bGwt
dGl0bGU+SiBBZmZlY3QgRGlzb3JkPC9mdWxsLXRpdGxlPjwvcGVyaW9kaWNhbD48cGFnZXM+MTE5
LTI2PC9wYWdlcz48dm9sdW1lPjE5NTwvdm9sdW1lPjxlZGl0aW9uPjIwMTYwMjA5PC9lZGl0aW9u
PjxrZXl3b3Jkcz48a2V5d29yZD5BZG9sZXNjZW50PC9rZXl3b3JkPjxrZXl3b3JkPkFkdWx0PC9r
ZXl3b3JkPjxrZXl3b3JkPkFnZWQ8L2tleXdvcmQ+PGtleXdvcmQ+QWdlZCwgODAgYW5kIG92ZXI8
L2tleXdvcmQ+PGtleXdvcmQ+Q29tb3JiaWRpdHkvdHJlbmRzPC9rZXl3b3JkPjxrZXl3b3JkPkNv
c3Qgb2YgSWxsbmVzczwva2V5d29yZD48a2V5d29yZD5EYXRhYmFzZXMsIEZhY3R1YWw8L2tleXdv
cmQ+PGtleXdvcmQ+RGVwcmVzc2lvbi9jb21wbGljYXRpb25zLyplY29ub21pY3MvZXBpZGVtaW9s
b2d5PC9rZXl3b3JkPjxrZXl3b3JkPkRpYWJldGVzIENvbXBsaWNhdGlvbnMvKmVjb25vbWljcy9l
cGlkZW1pb2xvZ3k8L2tleXdvcmQ+PGtleXdvcmQ+RmVtYWxlPC9rZXl3b3JkPjxrZXl3b3JkPkhl
YWx0aCBDYXJlIENvc3RzLypzdGF0aXN0aWNzICZhbXA7IG51bWVyaWNhbCBkYXRhPC9rZXl3b3Jk
PjxrZXl3b3JkPkhlYWx0aCBFeHBlbmRpdHVyZXM8L2tleXdvcmQ+PGtleXdvcmQ+SHVtYW5zPC9r
ZXl3b3JkPjxrZXl3b3JkPk1hbGU8L2tleXdvcmQ+PGtleXdvcmQ+TWlkZGxlIEFnZWQ8L2tleXdv
cmQ+PGtleXdvcmQ+U29jaW9lY29ub21pYyBGYWN0b3JzPC9rZXl3b3JkPjxrZXl3b3JkPlVuaXRl
ZCBTdGF0ZXM8L2tleXdvcmQ+PGtleXdvcmQ+WW91bmcgQWR1bHQ8L2tleXdvcmQ+PGtleXdvcmQ+
Q29tb3JiaWRpdGllczwva2V5d29yZD48a2V5d29yZD5Db3N0PC9rZXl3b3JkPjxrZXl3b3JkPkRl
cHJlc3Npb248L2tleXdvcmQ+PGtleXdvcmQ+RGlhYmV0ZXM8L2tleXdvcmQ+PGtleXdvcmQ+RXhw
ZW5kaXR1cmVzPC9rZXl3b3JkPjwva2V5d29yZHM+PGRhdGVzPjx5ZWFyPjIwMTY8L3llYXI+PHB1
Yi1kYXRlcz48ZGF0ZT5NYXk8L2RhdGU+PC9wdWItZGF0ZXM+PC9kYXRlcz48aXNibj4xNTczLTI1
MTcgKEVsZWN0cm9uaWMpJiN4RDswMTY1LTAzMjcgKFByaW50KSYjeEQ7MDE2NS0wMzI3IChMaW5r
aW5nKTwvaXNibj48YWNjZXNzaW9uLW51bT4yNjg5MDI4OTwvYWNjZXNzaW9uLW51bT48dXJscz48
cmVsYXRlZC11cmxzPjx1cmw+aHR0cHM6Ly93d3cubmNiaS5ubG0ubmloLmdvdi9wdWJtZWQvMjY4
OTAyODk8L3VybD48L3JlbGF0ZWQtdXJscz48L3VybHM+PGN1c3RvbTE+Q29uZmxpY3Qgb2YgSW50
ZXJlc3Q6IFRoZSBhdXRob3JzIHJlcG9ydCBubyBwb3RlbnRpYWwgY29uZmxpY3RzIG9mIGludGVy
ZXN0IHJlbGV2YW50IHRvIHRoaXMgYXJ0aWNsZS4gQ29uZmxpY3RzIG9mIEludGVyZXN0IGFuZCBT
b3VyY2Ugb2YgRnVuZGluZzogTm8gZmluYW5jaWFsLCBjb25zdWx0YW50LCBpbnN0aXR1dGlvbmFs
IG9yIG90aGVyIGNvbmZsaWN0cyBvZiBpbnRlcmVzdC48L2N1c3RvbTE+PGN1c3RvbTI+UE1DNDc3
OTc0MDwvY3VzdG9tMj48ZWxlY3Ryb25pYy1yZXNvdXJjZS1udW0+MTAuMTAxNi9qLmphZC4yMDE2
LjAyLjAxMTwvZWxlY3Ryb25pYy1yZXNvdXJjZS1udW0+PHJlbW90ZS1kYXRhYmFzZS1uYW1lPk1l
ZGxpbmU8L3JlbW90ZS1kYXRhYmFzZS1uYW1lPjxyZW1vdGUtZGF0YWJhc2UtcHJvdmlkZXI+TkxN
PC9yZW1vdGUtZGF0YWJhc2UtcHJvdmlkZXI+PC9yZWNvcmQ+PC9DaXRlPjwvRW5kTm90ZT5=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00CF78BA" w:rsidRPr="001C4C63">
        <w:rPr>
          <w:rFonts w:ascii="Arial" w:hAnsi="Arial" w:cs="Arial"/>
          <w:bCs/>
          <w:lang w:val="en-US"/>
        </w:rPr>
      </w:r>
      <w:r w:rsidR="00CF78BA" w:rsidRPr="001C4C63">
        <w:rPr>
          <w:rFonts w:ascii="Arial" w:hAnsi="Arial" w:cs="Arial"/>
          <w:bCs/>
          <w:lang w:val="en-US"/>
        </w:rPr>
        <w:fldChar w:fldCharType="separate"/>
      </w:r>
      <w:r w:rsidR="00891232" w:rsidRPr="001C4C63">
        <w:rPr>
          <w:rFonts w:ascii="Arial" w:hAnsi="Arial" w:cs="Arial"/>
          <w:bCs/>
          <w:noProof/>
          <w:lang w:val="en-US"/>
        </w:rPr>
        <w:t>(107)</w:t>
      </w:r>
      <w:r w:rsidR="00CF78BA" w:rsidRPr="001C4C63">
        <w:rPr>
          <w:rFonts w:ascii="Arial" w:hAnsi="Arial" w:cs="Arial"/>
          <w:bCs/>
          <w:lang w:val="en-US"/>
        </w:rPr>
        <w:fldChar w:fldCharType="end"/>
      </w:r>
      <w:r w:rsidR="006F7FC2" w:rsidRPr="001C4C63">
        <w:rPr>
          <w:rFonts w:ascii="Arial" w:hAnsi="Arial" w:cs="Arial"/>
          <w:bCs/>
          <w:lang w:val="en-US"/>
        </w:rPr>
        <w:t xml:space="preserve">. </w:t>
      </w:r>
      <w:r w:rsidR="00651580" w:rsidRPr="001C4C63">
        <w:rPr>
          <w:rFonts w:ascii="Arial" w:hAnsi="Arial" w:cs="Arial"/>
          <w:bCs/>
          <w:lang w:val="en-US"/>
        </w:rPr>
        <w:t xml:space="preserve">Based on these figures, the </w:t>
      </w:r>
      <w:r w:rsidR="00A23845" w:rsidRPr="001C4C63">
        <w:rPr>
          <w:rFonts w:ascii="Arial" w:hAnsi="Arial" w:cs="Arial"/>
          <w:bCs/>
          <w:lang w:val="en-US"/>
        </w:rPr>
        <w:t xml:space="preserve">estimated </w:t>
      </w:r>
      <w:r w:rsidR="00651580" w:rsidRPr="001C4C63">
        <w:rPr>
          <w:rFonts w:ascii="Arial" w:hAnsi="Arial" w:cs="Arial"/>
          <w:bCs/>
          <w:lang w:val="en-US"/>
        </w:rPr>
        <w:t xml:space="preserve">total cost of treating </w:t>
      </w:r>
      <w:r w:rsidR="009141F0" w:rsidRPr="001C4C63">
        <w:rPr>
          <w:rFonts w:ascii="Arial" w:hAnsi="Arial" w:cs="Arial"/>
          <w:bCs/>
          <w:lang w:val="en-US"/>
        </w:rPr>
        <w:t xml:space="preserve">co-morbid </w:t>
      </w:r>
      <w:r w:rsidR="00651580" w:rsidRPr="001C4C63">
        <w:rPr>
          <w:rFonts w:ascii="Arial" w:hAnsi="Arial" w:cs="Arial"/>
          <w:bCs/>
          <w:lang w:val="en-US"/>
        </w:rPr>
        <w:t xml:space="preserve">diabetes and depression in the US was </w:t>
      </w:r>
      <w:r w:rsidR="00C95AC7" w:rsidRPr="001C4C63">
        <w:rPr>
          <w:rFonts w:ascii="Arial" w:hAnsi="Arial" w:cs="Arial"/>
          <w:bCs/>
          <w:lang w:val="en-US"/>
        </w:rPr>
        <w:t>$</w:t>
      </w:r>
      <w:r w:rsidR="009141F0" w:rsidRPr="001C4C63">
        <w:rPr>
          <w:rFonts w:ascii="Arial" w:hAnsi="Arial" w:cs="Arial"/>
          <w:bCs/>
          <w:lang w:val="en-US"/>
        </w:rPr>
        <w:t>77</w:t>
      </w:r>
      <w:r w:rsidR="00651580" w:rsidRPr="001C4C63">
        <w:rPr>
          <w:rFonts w:ascii="Arial" w:hAnsi="Arial" w:cs="Arial"/>
          <w:bCs/>
          <w:lang w:val="en-US"/>
        </w:rPr>
        <w:t>.6 billion per year.</w:t>
      </w:r>
      <w:r w:rsidR="00CD4084" w:rsidRPr="001C4C63">
        <w:rPr>
          <w:rFonts w:ascii="Arial" w:hAnsi="Arial" w:cs="Arial"/>
          <w:bCs/>
          <w:lang w:val="en-US"/>
        </w:rPr>
        <w:t xml:space="preserve"> </w:t>
      </w:r>
      <w:r w:rsidR="00ED2D88" w:rsidRPr="001C4C63">
        <w:rPr>
          <w:rFonts w:ascii="Arial" w:hAnsi="Arial" w:cs="Arial"/>
          <w:bCs/>
          <w:lang w:val="en-US"/>
        </w:rPr>
        <w:t xml:space="preserve">A more recent study found that total health costs increased from $11,550 for people with diabetes alone to $16,511 for people with diabetes and depression </w:t>
      </w:r>
      <w:r w:rsidR="00CF78BA" w:rsidRPr="001C4C63">
        <w:rPr>
          <w:rFonts w:ascii="Arial" w:hAnsi="Arial" w:cs="Arial"/>
          <w:bCs/>
          <w:lang w:val="en-US"/>
        </w:rPr>
        <w:fldChar w:fldCharType="begin">
          <w:fldData xml:space="preserve">PEVuZE5vdGU+PENpdGU+PEF1dGhvcj5LYW5nZXRoZTwvQXV0aG9yPjxZZWFyPjIwMjE8L1llYXI+
PFJlY051bT4xODgxPC9SZWNOdW0+PERpc3BsYXlUZXh0PigxMDgpPC9EaXNwbGF5VGV4dD48cmVj
b3JkPjxyZWMtbnVtYmVyPjE4ODE8L3JlYy1udW1iZXI+PGZvcmVpZ24ta2V5cz48a2V5IGFwcD0i
RU4iIGRiLWlkPSJlMHp2c2FzMGVhYWRhMGV2emZoNWVyeDlyMGZhMGZlZjV3emUiIHRpbWVzdGFt
cD0iMTcyNzgwMDU2NCI+MTg4MTwva2V5PjwvZm9yZWlnbi1rZXlzPjxyZWYtdHlwZSBuYW1lPSJK
b3VybmFsIEFydGljbGUiPjE3PC9yZWYtdHlwZT48Y29udHJpYnV0b3JzPjxhdXRob3JzPjxhdXRo
b3I+S2FuZ2V0aGUsIEEuPC9hdXRob3I+PGF1dGhvcj5MYXdyZW5jZSwgRC4gRi48L2F1dGhvcj48
YXV0aG9yPlRvdXlhLCBNLjwvYXV0aG9yPjxhdXRob3I+Q2hyb25lcywgTC48L2F1dGhvcj48YXV0
aG9yPlBvbHNvbiwgTS48L2F1dGhvcj48YXV0aG9yPkV2YW5nZWxhdG9zLCBULjwvYXV0aG9yPjwv
YXV0aG9ycz48L2NvbnRyaWJ1dG9ycz48YXV0aC1hZGRyZXNzPk1hZ2VsbGFuIE1ldGhvZCwgYSBE
aXZpc2lvbiBvZiBNYWdlbGxhbiBSeCBNYW5hZ2VtZW50LCAzNSBMYW5kc2Rvd25lIFN0LCBTY290
dHNkYWxlLCBBWiwgODUyNTEsIFVTQS4mI3hEO1Rha2VkYSBQaGFybWFjZXV0aWNhbHMgVS5TLkEu
LCBJbmMuLCA5NSBIYXlkZW4gQXZlLCBMZXhpbmd0b24sIE1BLCAwMjQyMSwgVVNBLiYjeEQ7THVu
ZGJlY2sgTExDLCA2IFBhcmt3YXkgTm9ydGgsIERlZXJmaWVsZCwgSUwsIDYwMDE1LCBVU0EuIG10
b3VAbHVuZGJlY2suY29tLjwvYXV0aC1hZGRyZXNzPjx0aXRsZXM+PHRpdGxlPkluY3JlbWVudGFs
IGJ1cmRlbiBvZiBjb21vcmJpZCBtYWpvciBkZXByZXNzaXZlIGRpc29yZGVyIGluIHBhdGllbnRz
IHdpdGggdHlwZSAyIGRpYWJldGVzIG9yIGNhcmRpb3Zhc2N1bGFyIGRpc2Vhc2U6IGEgcmV0cm9z
cGVjdGl2ZSBjbGFpbXMgYW5hbHlzaXM8L3RpdGxlPjxzZWNvbmRhcnktdGl0bGU+Qk1DIEhlYWx0
aCBTZXJ2IFJlczwvc2Vjb25kYXJ5LXRpdGxlPjwvdGl0bGVzPjxwZXJpb2RpY2FsPjxmdWxsLXRp
dGxlPkJNQyBIZWFsdGggU2VydiBSZXM8L2Z1bGwtdGl0bGU+PC9wZXJpb2RpY2FsPjxwYWdlcz43
Nzg8L3BhZ2VzPjx2b2x1bWU+MjE8L3ZvbHVtZT48bnVtYmVyPjE8L251bWJlcj48ZWRpdGlvbj4y
MDIxMDgwNjwvZWRpdGlvbj48a2V5d29yZHM+PGtleXdvcmQ+QWR1bHQ8L2tleXdvcmQ+PGtleXdv
cmQ+KkNhcmRpb3Zhc2N1bGFyIERpc2Vhc2VzL2VwaWRlbWlvbG9neTwva2V5d29yZD48a2V5d29y
ZD4qRGVwcmVzc2l2ZSBEaXNvcmRlciwgTWFqb3IvZXBpZGVtaW9sb2d5PC9rZXl3b3JkPjxrZXl3
b3JkPipEaWFiZXRlcyBNZWxsaXR1cywgVHlwZSAyL2NvbXBsaWNhdGlvbnMvZXBpZGVtaW9sb2d5
PC9rZXl3b3JkPjxrZXl3b3JkPkhlYWx0aCBDYXJlIENvc3RzPC9rZXl3b3JkPjxrZXl3b3JkPkh1
bWFuczwva2V5d29yZD48a2V5d29yZD5JbnN1cmFuY2UgQ2xhaW0gUmV2aWV3PC9rZXl3b3JkPjxr
ZXl3b3JkPlJldHJvc3BlY3RpdmUgU3R1ZGllczwva2V5d29yZD48a2V5d29yZD5Db21vcmJpZGl0
aWVzPC9rZXl3b3JkPjxrZXl3b3JkPkRlcHJlc3Npb248L2tleXdvcmQ+PGtleXdvcmQ+SGVhbHRo
IGVjb25vbWljczwva2V5d29yZD48a2V5d29yZD5IZWFsdGhjYXJlIHV0aWxpemF0aW9uPC9rZXl3
b3JkPjxrZXl3b3JkPlBoYXJtYWNvZWNvbm9taWNzPC9rZXl3b3JkPjwva2V5d29yZHM+PGRhdGVz
Pjx5ZWFyPjIwMjE8L3llYXI+PHB1Yi1kYXRlcz48ZGF0ZT5BdWcgNjwvZGF0ZT48L3B1Yi1kYXRl
cz48L2RhdGVzPjxpc2JuPjE0NzItNjk2MyAoRWxlY3Ryb25pYykmI3hEOzE0NzItNjk2MyAoTGlu
a2luZyk8L2lzYm4+PGFjY2Vzc2lvbi1udW0+MzQzNjIzNTM8L2FjY2Vzc2lvbi1udW0+PHVybHM+
PHJlbGF0ZWQtdXJscz48dXJsPmh0dHBzOi8vd3d3Lm5jYmkubmxtLm5paC5nb3YvcHVibWVkLzM0
MzYyMzUzPC91cmw+PC9yZWxhdGVkLXVybHM+PC91cmxzPjxjdXN0b20xPkFLIGFuZCBNUCBhcmUg
ZW1wbG95ZWVzIG9mIE1hZ2VsbGFuIE1ldGhvZCwgYSBEaXZpc2lvbiBvZiBNYWdlbGxhbiBSeCBN
YW5hZ2VtZW50LiBERkwsIFRFLCBhbmQgTEMgYXJlIGVtcGxveWVlcyBvZiBUYWtlZGEgUGhhcm1h
Y2V1dGljYWxzIFUuUy5BLiwgSW5jLiBNVCBpcyBhbiBlbXBsb3llZSBvZiBMdW5kYmVjayBMTEMu
IFRoZSBzcG9uc29ycyB3ZXJlIHJlc3BvbnNpYmxlIGZvciBzdHVkeSBkZXNpZ247IGNvbGxlY3Rp
b24sIGFuYWx5c2lzLCBhbmQgaW50ZXJwcmV0YXRpb24gb2YgZGF0YTsgYW5kIHRoZSBkZWNpc2lv
biB0byBzdWJtaXQgdGhlIHJlcG9ydCBmb3IgcHVibGljYXRpb24uPC9jdXN0b20xPjxjdXN0b20y
PlBNQzgzNDkwNzM8L2N1c3RvbTI+PGVsZWN0cm9uaWMtcmVzb3VyY2UtbnVtPjEwLjExODYvczEy
OTEzLTAyMS0wNjgwMi05PC9lbGVjdHJvbmljLXJlc291cmNlLW51bT48cmVtb3RlLWRhdGFiYXNl
LW5hbWU+TWVkbGluZTwvcmVtb3RlLWRhdGFiYXNlLW5hbWU+PHJlbW90ZS1kYXRhYmFzZS1wcm92
aWRlcj5OTE08L3JlbW90ZS1kYXRhYmFzZS1wcm92aWRlcj48L3JlY29yZD48L0NpdGU+PC9FbmRO
b3RlPn==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PEVuZE5vdGU+PENpdGU+PEF1dGhvcj5LYW5nZXRoZTwvQXV0aG9yPjxZZWFyPjIwMjE8L1llYXI+
PFJlY051bT4xODgxPC9SZWNOdW0+PERpc3BsYXlUZXh0PigxMDgpPC9EaXNwbGF5VGV4dD48cmVj
b3JkPjxyZWMtbnVtYmVyPjE4ODE8L3JlYy1udW1iZXI+PGZvcmVpZ24ta2V5cz48a2V5IGFwcD0i
RU4iIGRiLWlkPSJlMHp2c2FzMGVhYWRhMGV2emZoNWVyeDlyMGZhMGZlZjV3emUiIHRpbWVzdGFt
cD0iMTcyNzgwMDU2NCI+MTg4MTwva2V5PjwvZm9yZWlnbi1rZXlzPjxyZWYtdHlwZSBuYW1lPSJK
b3VybmFsIEFydGljbGUiPjE3PC9yZWYtdHlwZT48Y29udHJpYnV0b3JzPjxhdXRob3JzPjxhdXRo
b3I+S2FuZ2V0aGUsIEEuPC9hdXRob3I+PGF1dGhvcj5MYXdyZW5jZSwgRC4gRi48L2F1dGhvcj48
YXV0aG9yPlRvdXlhLCBNLjwvYXV0aG9yPjxhdXRob3I+Q2hyb25lcywgTC48L2F1dGhvcj48YXV0
aG9yPlBvbHNvbiwgTS48L2F1dGhvcj48YXV0aG9yPkV2YW5nZWxhdG9zLCBULjwvYXV0aG9yPjwv
YXV0aG9ycz48L2NvbnRyaWJ1dG9ycz48YXV0aC1hZGRyZXNzPk1hZ2VsbGFuIE1ldGhvZCwgYSBE
aXZpc2lvbiBvZiBNYWdlbGxhbiBSeCBNYW5hZ2VtZW50LCAzNSBMYW5kc2Rvd25lIFN0LCBTY290
dHNkYWxlLCBBWiwgODUyNTEsIFVTQS4mI3hEO1Rha2VkYSBQaGFybWFjZXV0aWNhbHMgVS5TLkEu
LCBJbmMuLCA5NSBIYXlkZW4gQXZlLCBMZXhpbmd0b24sIE1BLCAwMjQyMSwgVVNBLiYjeEQ7THVu
ZGJlY2sgTExDLCA2IFBhcmt3YXkgTm9ydGgsIERlZXJmaWVsZCwgSUwsIDYwMDE1LCBVU0EuIG10
b3VAbHVuZGJlY2suY29tLjwvYXV0aC1hZGRyZXNzPjx0aXRsZXM+PHRpdGxlPkluY3JlbWVudGFs
IGJ1cmRlbiBvZiBjb21vcmJpZCBtYWpvciBkZXByZXNzaXZlIGRpc29yZGVyIGluIHBhdGllbnRz
IHdpdGggdHlwZSAyIGRpYWJldGVzIG9yIGNhcmRpb3Zhc2N1bGFyIGRpc2Vhc2U6IGEgcmV0cm9z
cGVjdGl2ZSBjbGFpbXMgYW5hbHlzaXM8L3RpdGxlPjxzZWNvbmRhcnktdGl0bGU+Qk1DIEhlYWx0
aCBTZXJ2IFJlczwvc2Vjb25kYXJ5LXRpdGxlPjwvdGl0bGVzPjxwZXJpb2RpY2FsPjxmdWxsLXRp
dGxlPkJNQyBIZWFsdGggU2VydiBSZXM8L2Z1bGwtdGl0bGU+PC9wZXJpb2RpY2FsPjxwYWdlcz43
Nzg8L3BhZ2VzPjx2b2x1bWU+MjE8L3ZvbHVtZT48bnVtYmVyPjE8L251bWJlcj48ZWRpdGlvbj4y
MDIxMDgwNjwvZWRpdGlvbj48a2V5d29yZHM+PGtleXdvcmQ+QWR1bHQ8L2tleXdvcmQ+PGtleXdv
cmQ+KkNhcmRpb3Zhc2N1bGFyIERpc2Vhc2VzL2VwaWRlbWlvbG9neTwva2V5d29yZD48a2V5d29y
ZD4qRGVwcmVzc2l2ZSBEaXNvcmRlciwgTWFqb3IvZXBpZGVtaW9sb2d5PC9rZXl3b3JkPjxrZXl3
b3JkPipEaWFiZXRlcyBNZWxsaXR1cywgVHlwZSAyL2NvbXBsaWNhdGlvbnMvZXBpZGVtaW9sb2d5
PC9rZXl3b3JkPjxrZXl3b3JkPkhlYWx0aCBDYXJlIENvc3RzPC9rZXl3b3JkPjxrZXl3b3JkPkh1
bWFuczwva2V5d29yZD48a2V5d29yZD5JbnN1cmFuY2UgQ2xhaW0gUmV2aWV3PC9rZXl3b3JkPjxr
ZXl3b3JkPlJldHJvc3BlY3RpdmUgU3R1ZGllczwva2V5d29yZD48a2V5d29yZD5Db21vcmJpZGl0
aWVzPC9rZXl3b3JkPjxrZXl3b3JkPkRlcHJlc3Npb248L2tleXdvcmQ+PGtleXdvcmQ+SGVhbHRo
IGVjb25vbWljczwva2V5d29yZD48a2V5d29yZD5IZWFsdGhjYXJlIHV0aWxpemF0aW9uPC9rZXl3
b3JkPjxrZXl3b3JkPlBoYXJtYWNvZWNvbm9taWNzPC9rZXl3b3JkPjwva2V5d29yZHM+PGRhdGVz
Pjx5ZWFyPjIwMjE8L3llYXI+PHB1Yi1kYXRlcz48ZGF0ZT5BdWcgNjwvZGF0ZT48L3B1Yi1kYXRl
cz48L2RhdGVzPjxpc2JuPjE0NzItNjk2MyAoRWxlY3Ryb25pYykmI3hEOzE0NzItNjk2MyAoTGlu
a2luZyk8L2lzYm4+PGFjY2Vzc2lvbi1udW0+MzQzNjIzNTM8L2FjY2Vzc2lvbi1udW0+PHVybHM+
PHJlbGF0ZWQtdXJscz48dXJsPmh0dHBzOi8vd3d3Lm5jYmkubmxtLm5paC5nb3YvcHVibWVkLzM0
MzYyMzUzPC91cmw+PC9yZWxhdGVkLXVybHM+PC91cmxzPjxjdXN0b20xPkFLIGFuZCBNUCBhcmUg
ZW1wbG95ZWVzIG9mIE1hZ2VsbGFuIE1ldGhvZCwgYSBEaXZpc2lvbiBvZiBNYWdlbGxhbiBSeCBN
YW5hZ2VtZW50LiBERkwsIFRFLCBhbmQgTEMgYXJlIGVtcGxveWVlcyBvZiBUYWtlZGEgUGhhcm1h
Y2V1dGljYWxzIFUuUy5BLiwgSW5jLiBNVCBpcyBhbiBlbXBsb3llZSBvZiBMdW5kYmVjayBMTEMu
IFRoZSBzcG9uc29ycyB3ZXJlIHJlc3BvbnNpYmxlIGZvciBzdHVkeSBkZXNpZ247IGNvbGxlY3Rp
b24sIGFuYWx5c2lzLCBhbmQgaW50ZXJwcmV0YXRpb24gb2YgZGF0YTsgYW5kIHRoZSBkZWNpc2lv
biB0byBzdWJtaXQgdGhlIHJlcG9ydCBmb3IgcHVibGljYXRpb24uPC9jdXN0b20xPjxjdXN0b20y
PlBNQzgzNDkwNzM8L2N1c3RvbTI+PGVsZWN0cm9uaWMtcmVzb3VyY2UtbnVtPjEwLjExODYvczEy
OTEzLTAyMS0wNjgwMi05PC9lbGVjdHJvbmljLXJlc291cmNlLW51bT48cmVtb3RlLWRhdGFiYXNl
LW5hbWU+TWVkbGluZTwvcmVtb3RlLWRhdGFiYXNlLW5hbWU+PHJlbW90ZS1kYXRhYmFzZS1wcm92
aWRlcj5OTE08L3JlbW90ZS1kYXRhYmFzZS1wcm92aWRlcj48L3JlY29yZD48L0NpdGU+PC9FbmRO
b3RlPn==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00CF78BA" w:rsidRPr="001C4C63">
        <w:rPr>
          <w:rFonts w:ascii="Arial" w:hAnsi="Arial" w:cs="Arial"/>
          <w:bCs/>
          <w:lang w:val="en-US"/>
        </w:rPr>
      </w:r>
      <w:r w:rsidR="00CF78BA" w:rsidRPr="001C4C63">
        <w:rPr>
          <w:rFonts w:ascii="Arial" w:hAnsi="Arial" w:cs="Arial"/>
          <w:bCs/>
          <w:lang w:val="en-US"/>
        </w:rPr>
        <w:fldChar w:fldCharType="separate"/>
      </w:r>
      <w:r w:rsidR="00891232" w:rsidRPr="001C4C63">
        <w:rPr>
          <w:rFonts w:ascii="Arial" w:hAnsi="Arial" w:cs="Arial"/>
          <w:bCs/>
          <w:noProof/>
          <w:lang w:val="en-US"/>
        </w:rPr>
        <w:t>(108)</w:t>
      </w:r>
      <w:r w:rsidR="00CF78BA" w:rsidRPr="001C4C63">
        <w:rPr>
          <w:rFonts w:ascii="Arial" w:hAnsi="Arial" w:cs="Arial"/>
          <w:bCs/>
          <w:lang w:val="en-US"/>
        </w:rPr>
        <w:fldChar w:fldCharType="end"/>
      </w:r>
      <w:r w:rsidR="00ED2D88" w:rsidRPr="001C4C63">
        <w:rPr>
          <w:rFonts w:ascii="Arial" w:hAnsi="Arial" w:cs="Arial"/>
          <w:bCs/>
          <w:lang w:val="en-US"/>
        </w:rPr>
        <w:t xml:space="preserve">. This was in part driven by higher rates of </w:t>
      </w:r>
      <w:r w:rsidR="0095270C" w:rsidRPr="001C4C63">
        <w:rPr>
          <w:rFonts w:ascii="Arial" w:hAnsi="Arial" w:cs="Arial"/>
          <w:bCs/>
          <w:lang w:val="en-US"/>
        </w:rPr>
        <w:t>hospitalization</w:t>
      </w:r>
      <w:r w:rsidR="00ED2D88" w:rsidRPr="001C4C63">
        <w:rPr>
          <w:rFonts w:ascii="Arial" w:hAnsi="Arial" w:cs="Arial"/>
          <w:bCs/>
          <w:lang w:val="en-US"/>
        </w:rPr>
        <w:t xml:space="preserve"> (26.1% vs 17.4%) and emergency room visits (55.3% vs 43.0%). Ironically</w:t>
      </w:r>
      <w:r w:rsidR="00022C7E" w:rsidRPr="001C4C63">
        <w:rPr>
          <w:rFonts w:ascii="Arial" w:hAnsi="Arial" w:cs="Arial"/>
          <w:bCs/>
          <w:lang w:val="en-US"/>
        </w:rPr>
        <w:t>,</w:t>
      </w:r>
      <w:r w:rsidR="00ED2D88" w:rsidRPr="001C4C63">
        <w:rPr>
          <w:rFonts w:ascii="Arial" w:hAnsi="Arial" w:cs="Arial"/>
          <w:bCs/>
          <w:lang w:val="en-US"/>
        </w:rPr>
        <w:t xml:space="preserve"> the increased cost occur</w:t>
      </w:r>
      <w:r w:rsidR="00B37929" w:rsidRPr="001C4C63">
        <w:rPr>
          <w:rFonts w:ascii="Arial" w:hAnsi="Arial" w:cs="Arial"/>
          <w:bCs/>
          <w:lang w:val="en-US"/>
        </w:rPr>
        <w:t>red</w:t>
      </w:r>
      <w:r w:rsidR="00ED2D88" w:rsidRPr="001C4C63">
        <w:rPr>
          <w:rFonts w:ascii="Arial" w:hAnsi="Arial" w:cs="Arial"/>
          <w:bCs/>
          <w:lang w:val="en-US"/>
        </w:rPr>
        <w:t xml:space="preserve"> despite decreased healthcare utilization. </w:t>
      </w:r>
      <w:r w:rsidR="002E2046" w:rsidRPr="001C4C63">
        <w:rPr>
          <w:rFonts w:ascii="Arial" w:hAnsi="Arial" w:cs="Arial"/>
          <w:bCs/>
          <w:lang w:val="en-US"/>
        </w:rPr>
        <w:t xml:space="preserve">In a US study of 22,642 people </w:t>
      </w:r>
      <w:r w:rsidR="00E51E0F" w:rsidRPr="001C4C63">
        <w:rPr>
          <w:rFonts w:ascii="Arial" w:hAnsi="Arial" w:cs="Arial"/>
          <w:bCs/>
          <w:lang w:val="en-US"/>
        </w:rPr>
        <w:t xml:space="preserve">with diabetes enrolled in the 2019 Behavioral Risk Factor Surveillance System, those with a diagnosis of a depressive disorder were 82% more likely to report not seeing a doctor because of </w:t>
      </w:r>
      <w:r w:rsidR="00D95B47" w:rsidRPr="001C4C63">
        <w:rPr>
          <w:rFonts w:ascii="Arial" w:hAnsi="Arial" w:cs="Arial"/>
          <w:bCs/>
          <w:lang w:val="en-US"/>
        </w:rPr>
        <w:t xml:space="preserve">healthcare costs in the previous year </w:t>
      </w:r>
      <w:r w:rsidR="00CF78BA" w:rsidRPr="001C4C63">
        <w:rPr>
          <w:rFonts w:ascii="Arial" w:hAnsi="Arial" w:cs="Arial"/>
          <w:bCs/>
          <w:lang w:val="en-US"/>
        </w:rPr>
        <w:fldChar w:fldCharType="begin">
          <w:fldData xml:space="preserve">PEVuZE5vdGU+PENpdGU+PEF1dGhvcj5NY0NsaW50b2NrPC9BdXRob3I+PFllYXI+MjAyMzwvWWVh
cj48UmVjTnVtPjE4Nzk8L1JlY051bT48RGlzcGxheVRleHQ+KDEwOSk8L0Rpc3BsYXlUZXh0Pjxy
ZWNvcmQ+PHJlYy1udW1iZXI+MTg3OTwvcmVjLW51bWJlcj48Zm9yZWlnbi1rZXlzPjxrZXkgYXBw
PSJFTiIgZGItaWQ9ImUwenZzYXMwZWFhZGEwZXZ6Zmg1ZXJ4OXIwZmEwZmVmNXd6ZSIgdGltZXN0
YW1wPSIxNzI3Nzk5Nzc3Ij4xODc5PC9rZXk+PC9mb3JlaWduLWtleXM+PHJlZi10eXBlIG5hbWU9
IkpvdXJuYWwgQXJ0aWNsZSI+MTc8L3JlZi10eXBlPjxjb250cmlidXRvcnM+PGF1dGhvcnM+PGF1
dGhvcj5NY0NsaW50b2NrLCBILiBGLjwvYXV0aG9yPjxhdXRob3I+RWRtb25kcywgUy4gRS48L2F1
dGhvcj48YXV0aG9yPkJvZ25lciwgSC4gUi48L2F1dGhvcj48L2F1dGhvcnM+PC9jb250cmlidXRv
cnM+PGF1dGgtYWRkcmVzcz5EZXBhcnRtZW50IG9mIFB1YmxpYyBIZWFsdGgsIENvbGxlZ2Ugb2Yg
SGVhbHRoIFNjaWVuY2VzLCBBcmNhZGlhIFVuaXZlcnNpdHksIEdsZW5zaWRlLCBQZW5uc3lsdmFu
aWEsIFVTQS4mI3hEO0NlbnRlciBmb3IgQ2xpbmljYWwgRXBpZGVtaW9sb2d5IGFuZCBCaW9zdGF0
aXN0aWNzLCBQZXJlbG1hbiBTY2hvb2wgb2YgTWVkaWNpbmUsIFVuaXZlcnNpdHkgb2YgUGVubnN5
bHZhbmlhLCBQaGlsYWRlbHBoaWEsIFBlbm5zeWx2YW5pYSwgVVNBLiYjeEQ7RGVwYXJ0bWVudCBv
ZiBGYW1pbHkgTWVkaWNpbmUgYW5kIENvbW11bml0eSBIZWFsdGgsIFBlcmVsbWFuIFNjaG9vbCBv
ZiBNZWRpY2luZSwgVW5pdmVyc2l0eSBvZiBQZW5uc3lsdmFuaWEsIFBoaWxhZGVscGhpYSwgUGVu
bnN5bHZhbmlhLCBVU0EuPC9hdXRoLWFkZHJlc3M+PHRpdGxlcz48dGl0bGU+RGVwcmVzc2lvbiBh
bmQgQ29zdC1SZWxhdGVkIEhlYWx0aCBDYXJlIFV0aWxpemF0aW9uIEFtb25nIFBlcnNvbnMgd2l0
aCBEaWFiZXRlczwvdGl0bGU+PHNlY29uZGFyeS10aXRsZT5Qb3B1bCBIZWFsdGggTWFuYWc8L3Nl
Y29uZGFyeS10aXRsZT48L3RpdGxlcz48cGVyaW9kaWNhbD48ZnVsbC10aXRsZT5Qb3B1bCBIZWFs
dGggTWFuYWc8L2Z1bGwtdGl0bGU+PC9wZXJpb2RpY2FsPjxwYWdlcz4yMzItMjM4PC9wYWdlcz48
dm9sdW1lPjI2PC92b2x1bWU+PG51bWJlcj40PC9udW1iZXI+PGtleXdvcmRzPjxrZXl3b3JkPkh1
bWFuczwva2V5d29yZD48a2V5d29yZD4qRGVwcmVzc2lvbi9lcGlkZW1pb2xvZ3k8L2tleXdvcmQ+
PGtleXdvcmQ+UGF0aWVudCBBY2NlcHRhbmNlIG9mIEhlYWx0aCBDYXJlPC9rZXl3b3JkPjxrZXl3
b3JkPkhlYWx0aCBDYXJlIENvc3RzPC9rZXl3b3JkPjxrZXl3b3JkPipEaWFiZXRlcyBNZWxsaXR1
cy9lcGlkZW1pb2xvZ3kvdGhlcmFweTwva2V5d29yZD48a2V5d29yZD5CZWhhdmlvcmFsIFJpc2sg
RmFjdG9yIFN1cnZlaWxsYW5jZSBTeXN0ZW08L2tleXdvcmQ+PGtleXdvcmQ+Y29zdC1yZWxhdGVk
IGhlYWx0aCBjYXJlIHV0aWxpemF0aW9uPC9rZXl3b3JkPjxrZXl3b3JkPmRlcHJlc3Npb248L2tl
eXdvcmQ+PGtleXdvcmQ+ZGlhYmV0ZXM8L2tleXdvcmQ+PC9rZXl3b3Jkcz48ZGF0ZXM+PHllYXI+
MjAyMzwveWVhcj48cHViLWRhdGVzPjxkYXRlPkF1ZzwvZGF0ZT48L3B1Yi1kYXRlcz48L2RhdGVz
Pjxpc2JuPjE5NDItNzkwNSAoRWxlY3Ryb25pYykmI3hEOzE5NDItNzg5MSAoTGlua2luZyk8L2lz
Ym4+PGFjY2Vzc2lvbi1udW0+Mzc1OTAwNzk8L2FjY2Vzc2lvbi1udW0+PHVybHM+PHJlbGF0ZWQt
dXJscz48dXJsPmh0dHBzOi8vd3d3Lm5jYmkubmxtLm5paC5nb3YvcHVibWVkLzM3NTkwMDc5PC91
cmw+PC9yZWxhdGVkLXVybHM+PC91cmxzPjxlbGVjdHJvbmljLXJlc291cmNlLW51bT4xMC4xMDg5
L3BvcC4yMDIzLjAwMjA8L2VsZWN0cm9uaWMtcmVzb3VyY2UtbnVtPjxyZW1vdGUtZGF0YWJhc2Ut
bmFtZT5NZWRsaW5lPC9yZW1vdGUtZGF0YWJhc2UtbmFtZT48cmVtb3RlLWRhdGFiYXNlLXByb3Zp
ZGVyPk5MTTwvcmVtb3RlLWRhdGFiYXNlLXByb3ZpZGVyPjwvcmVjb3JkPjwvQ2l0ZT48L0VuZE5v
dGU+AG==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PEVuZE5vdGU+PENpdGU+PEF1dGhvcj5NY0NsaW50b2NrPC9BdXRob3I+PFllYXI+MjAyMzwvWWVh
cj48UmVjTnVtPjE4Nzk8L1JlY051bT48RGlzcGxheVRleHQ+KDEwOSk8L0Rpc3BsYXlUZXh0Pjxy
ZWNvcmQ+PHJlYy1udW1iZXI+MTg3OTwvcmVjLW51bWJlcj48Zm9yZWlnbi1rZXlzPjxrZXkgYXBw
PSJFTiIgZGItaWQ9ImUwenZzYXMwZWFhZGEwZXZ6Zmg1ZXJ4OXIwZmEwZmVmNXd6ZSIgdGltZXN0
YW1wPSIxNzI3Nzk5Nzc3Ij4xODc5PC9rZXk+PC9mb3JlaWduLWtleXM+PHJlZi10eXBlIG5hbWU9
IkpvdXJuYWwgQXJ0aWNsZSI+MTc8L3JlZi10eXBlPjxjb250cmlidXRvcnM+PGF1dGhvcnM+PGF1
dGhvcj5NY0NsaW50b2NrLCBILiBGLjwvYXV0aG9yPjxhdXRob3I+RWRtb25kcywgUy4gRS48L2F1
dGhvcj48YXV0aG9yPkJvZ25lciwgSC4gUi48L2F1dGhvcj48L2F1dGhvcnM+PC9jb250cmlidXRv
cnM+PGF1dGgtYWRkcmVzcz5EZXBhcnRtZW50IG9mIFB1YmxpYyBIZWFsdGgsIENvbGxlZ2Ugb2Yg
SGVhbHRoIFNjaWVuY2VzLCBBcmNhZGlhIFVuaXZlcnNpdHksIEdsZW5zaWRlLCBQZW5uc3lsdmFu
aWEsIFVTQS4mI3hEO0NlbnRlciBmb3IgQ2xpbmljYWwgRXBpZGVtaW9sb2d5IGFuZCBCaW9zdGF0
aXN0aWNzLCBQZXJlbG1hbiBTY2hvb2wgb2YgTWVkaWNpbmUsIFVuaXZlcnNpdHkgb2YgUGVubnN5
bHZhbmlhLCBQaGlsYWRlbHBoaWEsIFBlbm5zeWx2YW5pYSwgVVNBLiYjeEQ7RGVwYXJ0bWVudCBv
ZiBGYW1pbHkgTWVkaWNpbmUgYW5kIENvbW11bml0eSBIZWFsdGgsIFBlcmVsbWFuIFNjaG9vbCBv
ZiBNZWRpY2luZSwgVW5pdmVyc2l0eSBvZiBQZW5uc3lsdmFuaWEsIFBoaWxhZGVscGhpYSwgUGVu
bnN5bHZhbmlhLCBVU0EuPC9hdXRoLWFkZHJlc3M+PHRpdGxlcz48dGl0bGU+RGVwcmVzc2lvbiBh
bmQgQ29zdC1SZWxhdGVkIEhlYWx0aCBDYXJlIFV0aWxpemF0aW9uIEFtb25nIFBlcnNvbnMgd2l0
aCBEaWFiZXRlczwvdGl0bGU+PHNlY29uZGFyeS10aXRsZT5Qb3B1bCBIZWFsdGggTWFuYWc8L3Nl
Y29uZGFyeS10aXRsZT48L3RpdGxlcz48cGVyaW9kaWNhbD48ZnVsbC10aXRsZT5Qb3B1bCBIZWFs
dGggTWFuYWc8L2Z1bGwtdGl0bGU+PC9wZXJpb2RpY2FsPjxwYWdlcz4yMzItMjM4PC9wYWdlcz48
dm9sdW1lPjI2PC92b2x1bWU+PG51bWJlcj40PC9udW1iZXI+PGtleXdvcmRzPjxrZXl3b3JkPkh1
bWFuczwva2V5d29yZD48a2V5d29yZD4qRGVwcmVzc2lvbi9lcGlkZW1pb2xvZ3k8L2tleXdvcmQ+
PGtleXdvcmQ+UGF0aWVudCBBY2NlcHRhbmNlIG9mIEhlYWx0aCBDYXJlPC9rZXl3b3JkPjxrZXl3
b3JkPkhlYWx0aCBDYXJlIENvc3RzPC9rZXl3b3JkPjxrZXl3b3JkPipEaWFiZXRlcyBNZWxsaXR1
cy9lcGlkZW1pb2xvZ3kvdGhlcmFweTwva2V5d29yZD48a2V5d29yZD5CZWhhdmlvcmFsIFJpc2sg
RmFjdG9yIFN1cnZlaWxsYW5jZSBTeXN0ZW08L2tleXdvcmQ+PGtleXdvcmQ+Y29zdC1yZWxhdGVk
IGhlYWx0aCBjYXJlIHV0aWxpemF0aW9uPC9rZXl3b3JkPjxrZXl3b3JkPmRlcHJlc3Npb248L2tl
eXdvcmQ+PGtleXdvcmQ+ZGlhYmV0ZXM8L2tleXdvcmQ+PC9rZXl3b3Jkcz48ZGF0ZXM+PHllYXI+
MjAyMzwveWVhcj48cHViLWRhdGVzPjxkYXRlPkF1ZzwvZGF0ZT48L3B1Yi1kYXRlcz48L2RhdGVz
Pjxpc2JuPjE5NDItNzkwNSAoRWxlY3Ryb25pYykmI3hEOzE5NDItNzg5MSAoTGlua2luZyk8L2lz
Ym4+PGFjY2Vzc2lvbi1udW0+Mzc1OTAwNzk8L2FjY2Vzc2lvbi1udW0+PHVybHM+PHJlbGF0ZWQt
dXJscz48dXJsPmh0dHBzOi8vd3d3Lm5jYmkubmxtLm5paC5nb3YvcHVibWVkLzM3NTkwMDc5PC91
cmw+PC9yZWxhdGVkLXVybHM+PC91cmxzPjxlbGVjdHJvbmljLXJlc291cmNlLW51bT4xMC4xMDg5
L3BvcC4yMDIzLjAwMjA8L2VsZWN0cm9uaWMtcmVzb3VyY2UtbnVtPjxyZW1vdGUtZGF0YWJhc2Ut
bmFtZT5NZWRsaW5lPC9yZW1vdGUtZGF0YWJhc2UtbmFtZT48cmVtb3RlLWRhdGFiYXNlLXByb3Zp
ZGVyPk5MTTwvcmVtb3RlLWRhdGFiYXNlLXByb3ZpZGVyPjwvcmVjb3JkPjwvQ2l0ZT48L0VuZE5v
dGU+AG==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00CF78BA" w:rsidRPr="001C4C63">
        <w:rPr>
          <w:rFonts w:ascii="Arial" w:hAnsi="Arial" w:cs="Arial"/>
          <w:bCs/>
          <w:lang w:val="en-US"/>
        </w:rPr>
      </w:r>
      <w:r w:rsidR="00CF78BA" w:rsidRPr="001C4C63">
        <w:rPr>
          <w:rFonts w:ascii="Arial" w:hAnsi="Arial" w:cs="Arial"/>
          <w:bCs/>
          <w:lang w:val="en-US"/>
        </w:rPr>
        <w:fldChar w:fldCharType="separate"/>
      </w:r>
      <w:r w:rsidR="00891232" w:rsidRPr="001C4C63">
        <w:rPr>
          <w:rFonts w:ascii="Arial" w:hAnsi="Arial" w:cs="Arial"/>
          <w:bCs/>
          <w:noProof/>
          <w:lang w:val="en-US"/>
        </w:rPr>
        <w:t>(109)</w:t>
      </w:r>
      <w:r w:rsidR="00CF78BA" w:rsidRPr="001C4C63">
        <w:rPr>
          <w:rFonts w:ascii="Arial" w:hAnsi="Arial" w:cs="Arial"/>
          <w:bCs/>
          <w:lang w:val="en-US"/>
        </w:rPr>
        <w:fldChar w:fldCharType="end"/>
      </w:r>
      <w:r w:rsidR="00D95B47" w:rsidRPr="001C4C63">
        <w:rPr>
          <w:rFonts w:ascii="Arial" w:hAnsi="Arial" w:cs="Arial"/>
          <w:bCs/>
          <w:lang w:val="en-US"/>
        </w:rPr>
        <w:t>.</w:t>
      </w:r>
      <w:r w:rsidR="00933D31" w:rsidRPr="001C4C63">
        <w:rPr>
          <w:rFonts w:ascii="Arial" w:hAnsi="Arial" w:cs="Arial"/>
          <w:bCs/>
          <w:lang w:val="en-US"/>
        </w:rPr>
        <w:t xml:space="preserve"> </w:t>
      </w:r>
    </w:p>
    <w:p w14:paraId="2001BEFE" w14:textId="77777777" w:rsidR="00533385" w:rsidRPr="001C4C63" w:rsidRDefault="00533385" w:rsidP="00895486">
      <w:pPr>
        <w:spacing w:after="0" w:line="276" w:lineRule="auto"/>
        <w:contextualSpacing/>
        <w:rPr>
          <w:rFonts w:ascii="Arial" w:hAnsi="Arial" w:cs="Arial"/>
          <w:caps/>
          <w:color w:val="FF0000"/>
          <w:lang w:val="en-US"/>
        </w:rPr>
      </w:pPr>
    </w:p>
    <w:p w14:paraId="247930E3" w14:textId="41BD46C6" w:rsidR="00D44C23" w:rsidRPr="001F6771" w:rsidRDefault="00533385" w:rsidP="00895486">
      <w:pPr>
        <w:spacing w:after="0" w:line="276" w:lineRule="auto"/>
        <w:contextualSpacing/>
        <w:rPr>
          <w:rFonts w:ascii="Arial" w:hAnsi="Arial" w:cs="Arial"/>
          <w:color w:val="FF0000"/>
          <w:lang w:val="en-US"/>
        </w:rPr>
      </w:pPr>
      <w:r w:rsidRPr="001F6771">
        <w:rPr>
          <w:rFonts w:ascii="Arial" w:hAnsi="Arial" w:cs="Arial"/>
          <w:color w:val="FF0000"/>
          <w:lang w:val="en-US"/>
        </w:rPr>
        <w:t>D</w:t>
      </w:r>
      <w:r w:rsidR="00F75745">
        <w:rPr>
          <w:rFonts w:ascii="Arial" w:hAnsi="Arial" w:cs="Arial"/>
          <w:color w:val="FF0000"/>
          <w:lang w:val="en-US"/>
        </w:rPr>
        <w:t xml:space="preserve">IABETES MANAGEMENT </w:t>
      </w:r>
    </w:p>
    <w:p w14:paraId="04862E9B" w14:textId="77777777" w:rsidR="009154E5" w:rsidRPr="001C4C63" w:rsidRDefault="009154E5" w:rsidP="00895486">
      <w:pPr>
        <w:spacing w:after="0" w:line="276" w:lineRule="auto"/>
        <w:contextualSpacing/>
        <w:rPr>
          <w:rFonts w:ascii="Arial" w:hAnsi="Arial" w:cs="Arial"/>
          <w:i/>
          <w:iCs/>
          <w:color w:val="ED7D31" w:themeColor="accent2"/>
          <w:lang w:val="en-US"/>
        </w:rPr>
      </w:pPr>
    </w:p>
    <w:p w14:paraId="50F0A2B5" w14:textId="022120E3" w:rsidR="00E8432C" w:rsidRPr="001C4C63" w:rsidRDefault="00832CCE"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t>Glycemic</w:t>
      </w:r>
      <w:r w:rsidR="00E8432C" w:rsidRPr="001C4C63">
        <w:rPr>
          <w:rFonts w:ascii="Arial" w:hAnsi="Arial" w:cs="Arial"/>
          <w:i/>
          <w:iCs/>
          <w:color w:val="ED7D31" w:themeColor="accent2"/>
          <w:lang w:val="en-US"/>
        </w:rPr>
        <w:t xml:space="preserve"> </w:t>
      </w:r>
      <w:r w:rsidR="00E75BD4">
        <w:rPr>
          <w:rFonts w:ascii="Arial" w:hAnsi="Arial" w:cs="Arial"/>
          <w:i/>
          <w:iCs/>
          <w:color w:val="ED7D31" w:themeColor="accent2"/>
          <w:lang w:val="en-US"/>
        </w:rPr>
        <w:t>L</w:t>
      </w:r>
      <w:r w:rsidR="00533385" w:rsidRPr="001C4C63">
        <w:rPr>
          <w:rFonts w:ascii="Arial" w:hAnsi="Arial" w:cs="Arial"/>
          <w:i/>
          <w:iCs/>
          <w:color w:val="ED7D31" w:themeColor="accent2"/>
          <w:lang w:val="en-US"/>
        </w:rPr>
        <w:t>evels</w:t>
      </w:r>
    </w:p>
    <w:p w14:paraId="049AFBC6" w14:textId="77777777" w:rsidR="00AB34CD" w:rsidRDefault="00AB34CD" w:rsidP="00895486">
      <w:pPr>
        <w:spacing w:after="0" w:line="276" w:lineRule="auto"/>
        <w:contextualSpacing/>
        <w:rPr>
          <w:rFonts w:ascii="Arial" w:hAnsi="Arial" w:cs="Arial"/>
          <w:lang w:val="en-US"/>
        </w:rPr>
      </w:pPr>
    </w:p>
    <w:p w14:paraId="359F9AC1" w14:textId="02068C36" w:rsidR="00843485" w:rsidRPr="001C4C63" w:rsidRDefault="000A2783" w:rsidP="00895486">
      <w:pPr>
        <w:spacing w:after="0" w:line="276" w:lineRule="auto"/>
        <w:contextualSpacing/>
        <w:rPr>
          <w:rFonts w:ascii="Arial" w:hAnsi="Arial" w:cs="Arial"/>
          <w:lang w:val="en-US"/>
        </w:rPr>
      </w:pPr>
      <w:r w:rsidRPr="001C4C63">
        <w:rPr>
          <w:rFonts w:ascii="Arial" w:hAnsi="Arial" w:cs="Arial"/>
          <w:lang w:val="en-US"/>
        </w:rPr>
        <w:t xml:space="preserve">It has been </w:t>
      </w:r>
      <w:r w:rsidR="00832CCE" w:rsidRPr="001C4C63">
        <w:rPr>
          <w:rFonts w:ascii="Arial" w:hAnsi="Arial" w:cs="Arial"/>
          <w:lang w:val="en-US"/>
        </w:rPr>
        <w:t>hypothesized</w:t>
      </w:r>
      <w:r w:rsidRPr="001C4C63">
        <w:rPr>
          <w:rFonts w:ascii="Arial" w:hAnsi="Arial" w:cs="Arial"/>
          <w:lang w:val="en-US"/>
        </w:rPr>
        <w:t xml:space="preserve"> that c</w:t>
      </w:r>
      <w:r w:rsidR="00533385" w:rsidRPr="001C4C63">
        <w:rPr>
          <w:rFonts w:ascii="Arial" w:hAnsi="Arial" w:cs="Arial"/>
          <w:lang w:val="en-US"/>
        </w:rPr>
        <w:t xml:space="preserve">hanges in </w:t>
      </w:r>
      <w:r w:rsidR="00832CCE" w:rsidRPr="001C4C63">
        <w:rPr>
          <w:rFonts w:ascii="Arial" w:hAnsi="Arial" w:cs="Arial"/>
          <w:lang w:val="en-US"/>
        </w:rPr>
        <w:t>glycemic</w:t>
      </w:r>
      <w:r w:rsidR="00533385" w:rsidRPr="001C4C63">
        <w:rPr>
          <w:rFonts w:ascii="Arial" w:hAnsi="Arial" w:cs="Arial"/>
          <w:lang w:val="en-US"/>
        </w:rPr>
        <w:t xml:space="preserve"> levels </w:t>
      </w:r>
      <w:r w:rsidR="00617FC9" w:rsidRPr="001C4C63">
        <w:rPr>
          <w:rFonts w:ascii="Arial" w:hAnsi="Arial" w:cs="Arial"/>
          <w:lang w:val="en-US"/>
        </w:rPr>
        <w:t>may mediate the</w:t>
      </w:r>
      <w:r w:rsidR="00533385" w:rsidRPr="001C4C63">
        <w:rPr>
          <w:rFonts w:ascii="Arial" w:hAnsi="Arial" w:cs="Arial"/>
          <w:lang w:val="en-US"/>
        </w:rPr>
        <w:t xml:space="preserve"> association between depression</w:t>
      </w:r>
      <w:r w:rsidR="00617FC9" w:rsidRPr="001C4C63">
        <w:rPr>
          <w:rFonts w:ascii="Arial" w:hAnsi="Arial" w:cs="Arial"/>
          <w:lang w:val="en-US"/>
        </w:rPr>
        <w:t xml:space="preserve"> and diabetes micro- and macrovascular complications</w:t>
      </w:r>
      <w:r w:rsidRPr="001C4C63">
        <w:rPr>
          <w:rFonts w:ascii="Arial" w:hAnsi="Arial" w:cs="Arial"/>
          <w:lang w:val="en-US"/>
        </w:rPr>
        <w:t xml:space="preserve"> and mortality. H</w:t>
      </w:r>
      <w:r w:rsidR="007472AE" w:rsidRPr="001C4C63">
        <w:rPr>
          <w:rFonts w:ascii="Arial" w:hAnsi="Arial" w:cs="Arial"/>
          <w:lang w:val="en-US"/>
        </w:rPr>
        <w:t>owever, studies that</w:t>
      </w:r>
      <w:r w:rsidRPr="001C4C63">
        <w:rPr>
          <w:rFonts w:ascii="Arial" w:hAnsi="Arial" w:cs="Arial"/>
          <w:lang w:val="en-US"/>
        </w:rPr>
        <w:t xml:space="preserve"> </w:t>
      </w:r>
      <w:r w:rsidR="00D12E0F" w:rsidRPr="001C4C63">
        <w:rPr>
          <w:rFonts w:ascii="Arial" w:hAnsi="Arial" w:cs="Arial"/>
          <w:lang w:val="en-US"/>
        </w:rPr>
        <w:t>have</w:t>
      </w:r>
      <w:r w:rsidR="007472AE" w:rsidRPr="001C4C63">
        <w:rPr>
          <w:rFonts w:ascii="Arial" w:hAnsi="Arial" w:cs="Arial"/>
          <w:lang w:val="en-US"/>
        </w:rPr>
        <w:t xml:space="preserve"> investigated th</w:t>
      </w:r>
      <w:r w:rsidRPr="001C4C63">
        <w:rPr>
          <w:rFonts w:ascii="Arial" w:hAnsi="Arial" w:cs="Arial"/>
          <w:lang w:val="en-US"/>
        </w:rPr>
        <w:t>is h</w:t>
      </w:r>
      <w:r w:rsidR="007472AE" w:rsidRPr="001C4C63">
        <w:rPr>
          <w:rFonts w:ascii="Arial" w:hAnsi="Arial" w:cs="Arial"/>
          <w:lang w:val="en-US"/>
        </w:rPr>
        <w:t xml:space="preserve">ave </w:t>
      </w:r>
      <w:r w:rsidR="00E701F1" w:rsidRPr="001C4C63">
        <w:rPr>
          <w:rFonts w:ascii="Arial" w:hAnsi="Arial" w:cs="Arial"/>
          <w:lang w:val="en-US"/>
        </w:rPr>
        <w:t>produced</w:t>
      </w:r>
      <w:r w:rsidR="007472AE" w:rsidRPr="001C4C63">
        <w:rPr>
          <w:rFonts w:ascii="Arial" w:hAnsi="Arial" w:cs="Arial"/>
          <w:lang w:val="en-US"/>
        </w:rPr>
        <w:t xml:space="preserve"> inconsistent findings. A</w:t>
      </w:r>
      <w:r w:rsidR="00666C6B" w:rsidRPr="001C4C63">
        <w:rPr>
          <w:rFonts w:ascii="Arial" w:hAnsi="Arial" w:cs="Arial"/>
          <w:lang w:val="en-US"/>
        </w:rPr>
        <w:t>n early</w:t>
      </w:r>
      <w:r w:rsidR="007472AE" w:rsidRPr="001C4C63">
        <w:rPr>
          <w:rFonts w:ascii="Arial" w:hAnsi="Arial" w:cs="Arial"/>
          <w:lang w:val="en-US"/>
        </w:rPr>
        <w:t xml:space="preserve"> meta-analysis reported a small to moderate association between depression and </w:t>
      </w:r>
      <w:r w:rsidR="0001107B" w:rsidRPr="001C4C63">
        <w:rPr>
          <w:rFonts w:ascii="Arial" w:hAnsi="Arial" w:cs="Arial"/>
          <w:lang w:val="en-US"/>
        </w:rPr>
        <w:t>elevated</w:t>
      </w:r>
      <w:r w:rsidR="007472AE" w:rsidRPr="001C4C63">
        <w:rPr>
          <w:rFonts w:ascii="Arial" w:hAnsi="Arial" w:cs="Arial"/>
          <w:lang w:val="en-US"/>
        </w:rPr>
        <w:t xml:space="preserve"> HbA</w:t>
      </w:r>
      <w:r w:rsidR="007472AE" w:rsidRPr="001C4C63">
        <w:rPr>
          <w:rFonts w:ascii="Arial" w:hAnsi="Arial" w:cs="Arial"/>
          <w:vertAlign w:val="subscript"/>
          <w:lang w:val="en-US"/>
        </w:rPr>
        <w:t>1c</w:t>
      </w:r>
      <w:r w:rsidR="007472AE" w:rsidRPr="001C4C63">
        <w:rPr>
          <w:rFonts w:ascii="Arial" w:hAnsi="Arial" w:cs="Arial"/>
          <w:lang w:val="en-US"/>
        </w:rPr>
        <w:t xml:space="preserve"> for type 1 </w:t>
      </w:r>
      <w:r w:rsidR="0001107B" w:rsidRPr="001C4C63">
        <w:rPr>
          <w:rFonts w:ascii="Arial" w:hAnsi="Arial" w:cs="Arial"/>
          <w:lang w:val="en-US"/>
        </w:rPr>
        <w:t xml:space="preserve">diabetes </w:t>
      </w:r>
      <w:r w:rsidR="007472AE" w:rsidRPr="001C4C63">
        <w:rPr>
          <w:rFonts w:ascii="Arial" w:hAnsi="Arial" w:cs="Arial"/>
          <w:lang w:val="en-US"/>
        </w:rPr>
        <w:t>and type 2 diabetes</w:t>
      </w:r>
      <w:r w:rsidR="0001107B" w:rsidRPr="001C4C63">
        <w:rPr>
          <w:rFonts w:ascii="Arial" w:hAnsi="Arial" w:cs="Arial"/>
          <w:lang w:val="en-US"/>
        </w:rPr>
        <w:t xml:space="preserve">, but </w:t>
      </w:r>
      <w:r w:rsidR="007472AE" w:rsidRPr="001C4C63">
        <w:rPr>
          <w:rFonts w:ascii="Arial" w:hAnsi="Arial" w:cs="Arial"/>
          <w:lang w:val="en-US"/>
        </w:rPr>
        <w:t>included mainly cross-sectional studies</w:t>
      </w:r>
      <w:r w:rsidR="0001107B" w:rsidRPr="001C4C63">
        <w:rPr>
          <w:rFonts w:ascii="Arial" w:hAnsi="Arial" w:cs="Arial"/>
          <w:lang w:val="en-US"/>
        </w:rPr>
        <w:t xml:space="preserve"> that precluded an inference on</w:t>
      </w:r>
      <w:r w:rsidR="007472AE" w:rsidRPr="001C4C63">
        <w:rPr>
          <w:rFonts w:ascii="Arial" w:hAnsi="Arial" w:cs="Arial"/>
          <w:lang w:val="en-US"/>
        </w:rPr>
        <w:t xml:space="preserve"> temporality</w:t>
      </w:r>
      <w:r w:rsidR="006F5B2C" w:rsidRPr="001C4C63">
        <w:rPr>
          <w:rFonts w:ascii="Arial" w:hAnsi="Arial" w:cs="Arial"/>
          <w:lang w:val="en-US"/>
        </w:rPr>
        <w:t xml:space="preserve"> </w:t>
      </w:r>
      <w:r w:rsidR="0032552F"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&lt;EndNote&gt;&lt;Cite&gt;&lt;Author&gt;Lustman&lt;/Author&gt;&lt;Year&gt;2000&lt;/Year&gt;&lt;RecNum&gt;584&lt;/RecNum&gt;&lt;DisplayText&gt;(110)&lt;/DisplayText&gt;&lt;record&gt;&lt;rec-number&gt;584&lt;/rec-number&gt;&lt;foreign-keys&gt;&lt;key app="EN" db-id="e0zvsas0eaada0evzfh5erx9r0fa0fef5wze" timestamp="1478275215"&gt;584&lt;/key&gt;&lt;/foreign-keys&gt;&lt;ref-type name="Journal Article"&gt;17&lt;/ref-type&gt;&lt;contributors&gt;&lt;authors&gt;&lt;author&gt;Lustman, P. J.&lt;/author&gt;&lt;author&gt;Anderson, R. J.&lt;/author&gt;&lt;author&gt;Freedland, K. E.&lt;/author&gt;&lt;author&gt;de, Groot M.&lt;/author&gt;&lt;author&gt;Carney, R. M.&lt;/author&gt;&lt;author&gt;Clouse, R. E.&lt;/author&gt;&lt;/authors&gt;&lt;/contributors&gt;&lt;auth-address&gt;Department of Psychiatry, Washington University School of Medicine, and the Department of Veterans Affairs Medical Center, St Louis, Missouri, USA. lustmanp@psychiatry.wustl.edu&lt;/auth-address&gt;&lt;titles&gt;&lt;title&gt;Depression and poor glycemic control: a meta-analytic review of the literature&lt;/title&gt;&lt;secondary-title&gt;Diabetes Care&lt;/secondary-title&gt;&lt;/titles&gt;&lt;periodical&gt;&lt;full-title&gt;Diabetes Care&lt;/full-title&gt;&lt;/periodical&gt;&lt;pages&gt;934-942&lt;/pages&gt;&lt;volume&gt;23&lt;/volume&gt;&lt;number&gt;7&lt;/number&gt;&lt;reprint-edition&gt;NOT IN FILE&lt;/reprint-edition&gt;&lt;keywords&gt;&lt;keyword&gt;Adult&lt;/keyword&gt;&lt;keyword&gt;blood&lt;/keyword&gt;&lt;keyword&gt;Blood Glucose&lt;/keyword&gt;&lt;keyword&gt;Databases,Factual&lt;/keyword&gt;&lt;keyword&gt;Depression&lt;/keyword&gt;&lt;keyword&gt;Diabetes Mellitus,Type 1&lt;/keyword&gt;&lt;keyword&gt;Diabetes Mellitus,Type 2&lt;/keyword&gt;&lt;keyword&gt;Glucose&lt;/keyword&gt;&lt;keyword&gt;Humans&lt;/keyword&gt;&lt;keyword&gt;Hyperglycemia&lt;/keyword&gt;&lt;keyword&gt;Medicine&lt;/keyword&gt;&lt;keyword&gt;Medline&lt;/keyword&gt;&lt;keyword&gt;metabolism&lt;/keyword&gt;&lt;keyword&gt;methods&lt;/keyword&gt;&lt;keyword&gt;Patients&lt;/keyword&gt;&lt;keyword&gt;Psychiatry&lt;/keyword&gt;&lt;keyword&gt;psychology&lt;/keyword&gt;&lt;keyword&gt;Questionnaires&lt;/keyword&gt;&lt;keyword&gt;Research&lt;/keyword&gt;&lt;keyword&gt;Research Design&lt;/keyword&gt;&lt;keyword&gt;Veterans&lt;/keyword&gt;&lt;keyword&gt;Washington&lt;/keyword&gt;&lt;/keywords&gt;&lt;dates&gt;&lt;year&gt;2000&lt;/year&gt;&lt;/dates&gt;&lt;urls&gt;&lt;related-urls&gt;&lt;url&gt;PM:10895843&lt;/url&gt;&lt;url&gt;http://care.diabetesjournals.org/content/diacare/23/7/934.full.pdf&lt;/url&gt;&lt;/related-urls&gt;&lt;/urls&gt;&lt;/record&gt;&lt;/Cite&gt;&lt;/EndNote&gt;</w:instrText>
      </w:r>
      <w:r w:rsidR="0032552F" w:rsidRPr="001C4C63">
        <w:rPr>
          <w:rFonts w:ascii="Arial" w:hAnsi="Arial" w:cs="Arial"/>
          <w:lang w:val="en-US"/>
        </w:rPr>
        <w:fldChar w:fldCharType="separate"/>
      </w:r>
      <w:r w:rsidR="00891232" w:rsidRPr="001C4C63">
        <w:rPr>
          <w:rFonts w:ascii="Arial" w:hAnsi="Arial" w:cs="Arial"/>
          <w:noProof/>
          <w:lang w:val="en-US"/>
        </w:rPr>
        <w:t>(110)</w:t>
      </w:r>
      <w:r w:rsidR="0032552F" w:rsidRPr="001C4C63">
        <w:rPr>
          <w:rFonts w:ascii="Arial" w:hAnsi="Arial" w:cs="Arial"/>
          <w:lang w:val="en-US"/>
        </w:rPr>
        <w:fldChar w:fldCharType="end"/>
      </w:r>
      <w:r w:rsidR="007472AE" w:rsidRPr="001C4C63">
        <w:rPr>
          <w:rFonts w:ascii="Arial" w:hAnsi="Arial" w:cs="Arial"/>
          <w:lang w:val="en-US"/>
        </w:rPr>
        <w:t xml:space="preserve">. </w:t>
      </w:r>
      <w:r w:rsidR="00E870B5" w:rsidRPr="001C4C63">
        <w:rPr>
          <w:rFonts w:ascii="Arial" w:hAnsi="Arial" w:cs="Arial"/>
          <w:lang w:val="en-US"/>
        </w:rPr>
        <w:t xml:space="preserve">A </w:t>
      </w:r>
      <w:r w:rsidR="00E701F1" w:rsidRPr="001C4C63">
        <w:rPr>
          <w:rFonts w:ascii="Arial" w:hAnsi="Arial" w:cs="Arial"/>
          <w:lang w:val="en-US"/>
        </w:rPr>
        <w:t xml:space="preserve">recent </w:t>
      </w:r>
      <w:r w:rsidR="00E870B5" w:rsidRPr="001C4C63">
        <w:rPr>
          <w:rFonts w:ascii="Arial" w:hAnsi="Arial" w:cs="Arial"/>
          <w:lang w:val="en-US"/>
        </w:rPr>
        <w:t xml:space="preserve">meta-analysis </w:t>
      </w:r>
      <w:r w:rsidR="006C09D0" w:rsidRPr="001C4C63">
        <w:rPr>
          <w:rFonts w:ascii="Arial" w:hAnsi="Arial" w:cs="Arial"/>
          <w:lang w:val="en-US"/>
        </w:rPr>
        <w:t xml:space="preserve">investigated the </w:t>
      </w:r>
      <w:r w:rsidR="008722C5" w:rsidRPr="001C4C63">
        <w:rPr>
          <w:rFonts w:ascii="Arial" w:hAnsi="Arial" w:cs="Arial"/>
          <w:lang w:val="en-US"/>
        </w:rPr>
        <w:t>l</w:t>
      </w:r>
      <w:r w:rsidR="00B70434" w:rsidRPr="001C4C63">
        <w:rPr>
          <w:rFonts w:ascii="Arial" w:hAnsi="Arial" w:cs="Arial"/>
          <w:lang w:val="en-US"/>
        </w:rPr>
        <w:t>ongitudinal association between self-reported depressive symptoms and HbA</w:t>
      </w:r>
      <w:r w:rsidR="00B70434" w:rsidRPr="001C4C63">
        <w:rPr>
          <w:rFonts w:ascii="Arial" w:hAnsi="Arial" w:cs="Arial"/>
          <w:vertAlign w:val="subscript"/>
          <w:lang w:val="en-US"/>
        </w:rPr>
        <w:t>1c</w:t>
      </w:r>
      <w:r w:rsidR="008722C5" w:rsidRPr="001C4C63">
        <w:rPr>
          <w:rFonts w:ascii="Arial" w:hAnsi="Arial" w:cs="Arial"/>
          <w:lang w:val="en-US"/>
        </w:rPr>
        <w:t>.</w:t>
      </w:r>
      <w:r w:rsidR="00A959EF" w:rsidRPr="001C4C63">
        <w:rPr>
          <w:rFonts w:ascii="Arial" w:hAnsi="Arial" w:cs="Arial"/>
          <w:lang w:val="en-US"/>
        </w:rPr>
        <w:t xml:space="preserve"> </w:t>
      </w:r>
      <w:r w:rsidR="002505F5" w:rsidRPr="001C4C63">
        <w:rPr>
          <w:rFonts w:ascii="Arial" w:hAnsi="Arial" w:cs="Arial"/>
          <w:lang w:val="en-US"/>
        </w:rPr>
        <w:t>The</w:t>
      </w:r>
      <w:r w:rsidR="00A959EF" w:rsidRPr="001C4C63">
        <w:rPr>
          <w:rFonts w:ascii="Arial" w:hAnsi="Arial" w:cs="Arial"/>
          <w:lang w:val="en-US"/>
        </w:rPr>
        <w:t xml:space="preserve"> six </w:t>
      </w:r>
      <w:r w:rsidR="00742D9A" w:rsidRPr="001C4C63">
        <w:rPr>
          <w:rFonts w:ascii="Arial" w:hAnsi="Arial" w:cs="Arial"/>
          <w:lang w:val="en-US"/>
        </w:rPr>
        <w:t xml:space="preserve">longitudinal </w:t>
      </w:r>
      <w:r w:rsidR="00A959EF" w:rsidRPr="001C4C63">
        <w:rPr>
          <w:rFonts w:ascii="Arial" w:hAnsi="Arial" w:cs="Arial"/>
          <w:lang w:val="en-US"/>
        </w:rPr>
        <w:t xml:space="preserve">studies </w:t>
      </w:r>
      <w:r w:rsidR="007B0F06" w:rsidRPr="001C4C63">
        <w:rPr>
          <w:rFonts w:ascii="Arial" w:hAnsi="Arial" w:cs="Arial"/>
          <w:lang w:val="en-US"/>
        </w:rPr>
        <w:t>had</w:t>
      </w:r>
      <w:r w:rsidR="002505F5" w:rsidRPr="001C4C63">
        <w:rPr>
          <w:rFonts w:ascii="Arial" w:hAnsi="Arial" w:cs="Arial"/>
          <w:lang w:val="en-US"/>
        </w:rPr>
        <w:t xml:space="preserve"> a combined sample size of 3,683 </w:t>
      </w:r>
      <w:r w:rsidR="007B0F06" w:rsidRPr="001C4C63">
        <w:rPr>
          <w:rFonts w:ascii="Arial" w:hAnsi="Arial" w:cs="Arial"/>
          <w:lang w:val="en-US"/>
        </w:rPr>
        <w:t xml:space="preserve">participants who were followed for a mean period of 37 months (range </w:t>
      </w:r>
      <w:r w:rsidR="002505F5" w:rsidRPr="001C4C63">
        <w:rPr>
          <w:rFonts w:ascii="Arial" w:hAnsi="Arial" w:cs="Arial"/>
          <w:lang w:val="en-US"/>
        </w:rPr>
        <w:t>six months to five years</w:t>
      </w:r>
      <w:r w:rsidR="007B0F06" w:rsidRPr="001C4C63">
        <w:rPr>
          <w:rFonts w:ascii="Arial" w:hAnsi="Arial" w:cs="Arial"/>
          <w:lang w:val="en-US"/>
        </w:rPr>
        <w:t xml:space="preserve">). There was </w:t>
      </w:r>
      <w:r w:rsidR="002505F5" w:rsidRPr="001C4C63">
        <w:rPr>
          <w:rFonts w:ascii="Arial" w:hAnsi="Arial" w:cs="Arial"/>
          <w:lang w:val="en-US"/>
        </w:rPr>
        <w:t xml:space="preserve">a small significant association between </w:t>
      </w:r>
      <w:r w:rsidR="00896239" w:rsidRPr="001C4C63">
        <w:rPr>
          <w:rFonts w:ascii="Arial" w:hAnsi="Arial" w:cs="Arial"/>
          <w:lang w:val="en-US"/>
        </w:rPr>
        <w:t xml:space="preserve">baseline </w:t>
      </w:r>
      <w:r w:rsidR="002505F5" w:rsidRPr="001C4C63">
        <w:rPr>
          <w:rFonts w:ascii="Arial" w:hAnsi="Arial" w:cs="Arial"/>
          <w:lang w:val="en-US"/>
        </w:rPr>
        <w:t xml:space="preserve">depressive symptoms and </w:t>
      </w:r>
      <w:r w:rsidR="00896239" w:rsidRPr="001C4C63">
        <w:rPr>
          <w:rFonts w:ascii="Arial" w:hAnsi="Arial" w:cs="Arial"/>
          <w:lang w:val="en-US"/>
        </w:rPr>
        <w:t xml:space="preserve">subsequent </w:t>
      </w:r>
      <w:r w:rsidR="002505F5" w:rsidRPr="001C4C63">
        <w:rPr>
          <w:rFonts w:ascii="Arial" w:hAnsi="Arial" w:cs="Arial"/>
          <w:lang w:val="en-US"/>
        </w:rPr>
        <w:t>HbA</w:t>
      </w:r>
      <w:r w:rsidR="002505F5" w:rsidRPr="001C4C63">
        <w:rPr>
          <w:rFonts w:ascii="Arial" w:hAnsi="Arial" w:cs="Arial"/>
          <w:vertAlign w:val="subscript"/>
          <w:lang w:val="en-US"/>
        </w:rPr>
        <w:t>1c</w:t>
      </w:r>
      <w:r w:rsidR="002505F5" w:rsidRPr="001C4C63">
        <w:rPr>
          <w:rFonts w:ascii="Arial" w:hAnsi="Arial" w:cs="Arial"/>
          <w:lang w:val="en-US"/>
        </w:rPr>
        <w:t xml:space="preserve"> levels</w:t>
      </w:r>
      <w:r w:rsidR="00896239" w:rsidRPr="001C4C63">
        <w:rPr>
          <w:rFonts w:ascii="Arial" w:hAnsi="Arial" w:cs="Arial"/>
          <w:lang w:val="en-US"/>
        </w:rPr>
        <w:t xml:space="preserve"> </w:t>
      </w:r>
      <w:r w:rsidR="0032552F" w:rsidRPr="001C4C63">
        <w:rPr>
          <w:rFonts w:ascii="Arial" w:hAnsi="Arial" w:cs="Arial"/>
          <w:lang w:val="en-US"/>
        </w:rPr>
        <w:fldChar w:fldCharType="begin">
          <w:fldData xml:space="preserve">PEVuZE5vdGU+PENpdGU+PEF1dGhvcj5CZXJhbjwvQXV0aG9yPjxZZWFyPjIwMjI8L1llYXI+PFJl
Y051bT4xODczPC9SZWNOdW0+PERpc3BsYXlUZXh0PigxMTEpPC9EaXNwbGF5VGV4dD48cmVjb3Jk
PjxyZWMtbnVtYmVyPjE4NzM8L3JlYy1udW1iZXI+PGZvcmVpZ24ta2V5cz48a2V5IGFwcD0iRU4i
IGRiLWlkPSJlMHp2c2FzMGVhYWRhMGV2emZoNWVyeDlyMGZhMGZlZjV3emUiIHRpbWVzdGFtcD0i
MTcyNzc5MjkzMiI+MTg3Mzwva2V5PjwvZm9yZWlnbi1rZXlzPjxyZWYtdHlwZSBuYW1lPSJKb3Vy
bmFsIEFydGljbGUiPjE3PC9yZWYtdHlwZT48Y29udHJpYnV0b3JzPjxhdXRob3JzPjxhdXRob3I+
QmVyYW4sIE0uPC9hdXRob3I+PGF1dGhvcj5NdXphbWJpLCBSLjwvYXV0aG9yPjxhdXRob3I+R2Vy
YWV0cywgQS48L2F1dGhvcj48YXV0aG9yPkFsYmVydG9yaW8tRGlheiwgSi4gUi48L2F1dGhvcj48
YXV0aG9yPkFkcmlhYW5zZSwgTS4gQy48L2F1dGhvcj48YXV0aG9yPkl2ZXJzZW4sIE0uIE0uPC9h
dXRob3I+PGF1dGhvcj5Lb2tvc3prYSwgQS48L2F1dGhvcj48YXV0aG9yPk5lZnMsIEcuPC9hdXRo
b3I+PGF1dGhvcj5Ob3V3ZW4sIEEuPC9hdXRob3I+PGF1dGhvcj5Qb3V3ZXIsIEYuPC9hdXRob3I+
PGF1dGhvcj5IdWJlciwgSi4gVy48L2F1dGhvcj48YXV0aG9yPlNjaG1pdHQsIEEuPC9hdXRob3I+
PGF1dGhvcj5TY2hyYW0sIE0uIFQuPC9hdXRob3I+PGF1dGhvcj5FdXJvcGVhbiBEZXByZXNzaW9u
IGluIERpYWJldGVzIFJlc2VhcmNoLCBDb25zb3J0aXVtPC9hdXRob3I+PC9hdXRob3JzPjwvY29u
dHJpYnV0b3JzPjxhdXRoLWFkZHJlc3M+U2Nob29sIGZvciBDYXJkaW92YXNjdWxhciBEaXNlYXNl
IChDQVJJTSksIERlcGFydG1lbnQgb2YgSW50ZXJuYWwgTWVkaWNpbmUsIE1hYXN0cmljaHQgVW5p
dmVyc2l0eSwgTWFhc3RyaWNodCwgVGhlIE5ldGhlcmxhbmRzLiYjeEQ7RmFjdWx0eSBvZiBFcGlk
ZW1pb2xvZ3kgYW5kIFBvcHVsYXRpb24gSGVhbHRoLCBMb25kb24gU2Nob29sIG9mIEh5Z2llbmUg
YW5kIFRyb3BpY2FsIE1lZGljaW5lLCBMb25kb24sIFVuaXRlZCBLaW5nZG9tLiYjeEQ7RGVwYXJ0
bWVudCBvZiBQc3ljaGlhdHJ5IGFuZCBOZXVyb3BzeWNob2xvZ3ksIE1IZU5zIFNjaG9vbCBmb3Ig
TWVudGFsIEhlYWx0aCBhbmQgTmV1cm9zY2llbmNlLCBNYWFzdHJpY2h0IFVuaXZlcnNpdHksIE1h
YXN0cmljaHQsIFRoZSBOZXRoZXJsYW5kcy4mI3hEO0RpdmlzaW9uIG9mIEhlYWx0aCBDYXJlIFN0
YXRpc3RpY3MsIENlbnRlcnMgZm9yIERpc2Vhc2UgQ29udHJvbCBhbmQgUHJldmVudGlvbiAoQ0RD
KSwgQXRsYW50YSwgR2VvcmdpYSwgVVNBLiYjeEQ7RGVwYXJ0bWVudCBvZiBIZWFsdGggU2NpZW5j
ZXMgYW5kIEFtc3RlcmRhbSBQdWJsaWMgSGVhbHRoIFJlc2VhcmNoIEluc3RpdHV0ZSwgRmFjdWx0
eSBvZiBTY2llbmNlLCBWcmlqZSBVbml2ZXJzaXRlaXQsIEFtc3RlcmRhbSwgVGhlIE5ldGhlcmxh
bmRzLiYjeEQ7RGVwYXJ0bWVudCBvZiBIZWFsdGggYW5kIENhcmluZyBTY2llbmNlcywgRmFjdWx0
eSBvZiBIZWFsdGggYW5kIFNvY2lhbCBTY2llbmNlcywgV2VzdGVybiBOb3J3YXkgVW5pdmVyc2l0
eSBvZiBBcHBsaWVkIFNjaWVuY2VzLCBCZXJnZW4sIE5vcndheS4mI3hEO0lJIERlcGFydG1lbnQg
b2YgUHN5Y2hpYXRyeSwgTWVkaWNhbCBVbml2ZXJzaXR5IG9mIFdhcnNhdywgV2Fyc3phd2EsIFBv
bGFuZC4mI3hEO0RlcGFydG1lbnQgb2YgTWVkaWNhbCBQc3ljaG9sb2d5LCBSYWRib3VkIFVuaXZl
cnNpdHkgTWVkaWNhbCBDZW50ZXIsIFJhZGJvdWQgSW5zdGl0dXRlIGZvciBIZWFsdGggU2NpZW5j
ZXMsIE5pam1lZ2VuLCBUaGUgTmV0aGVybGFuZHMuJiN4RDtDZW50ZXIgb2YgUmVzZWFyY2ggb24g
UHN5Y2hvbG9neSBpbiBTb21hdGljIERpc2Vhc2VzIChDb1JQUyksIERlcGFydG1lbnQgb2YgTWVk
aWNhbCBhbmQgQ2xpbmljYWwgUHN5Y2hvbG9neSwgVGlsYnVyZyBVbml2ZXJzaXR5LCBUaWxidXJn
LCBUaGUgTmV0aGVybGFuZHMuJiN4RDtEaWFiZXRlciwgTmF0aW9uYWwgVHJlYXRtZW50IGFuZCBS
ZXNlYXJjaCBDZW50ZXIgZm9yIENoaWxkcmVuLCBBZG9sZXNjZW50cyBhbmQgWW91bmcgQWR1bHRz
IHdpdGggVHlwZSAxIERpYWJldGVzLCBSb3R0ZXJkYW0sIFRoZSBOZXRoZXJsYW5kcy4mI3hEO0Rl
cGFydG1lbnQgb2YgUHN5Y2hvbG9neSwgTWlkZGxlc2V4IFVuaXZlcnNpdHksIExvbmRvbiwgVW5p
dGVkIEtpbmdkb20uJiN4RDtTY2hvb2wgb2YgSGVhbHRoLCBXZWxsYmVpbmcgYW5kIFNvY2lhbCBD
YXJlLCBUaGUgT3BlbiBVbml2ZXJzaXR5LCBNaWx0b24gS2V5bmVzLCBVbml0ZWQgS2luZ2RvbS4m
I3hEO0RlcGFydG1lbnQgb2YgUHN5Y2hvbG9neSwgVW5pdmVyc2l0eSBvZiBTb3V0aGVybiBEZW5t
YXJrLCBPZGVuc2UsIERlbm1hcmsuJiN4RDtTVEVOTyBEaWFiZXRlcyBDZW50ZXIsIE9kZW5zZSBV
bml2ZXJzaXR5IEhvc3BpdGFsLCBPZGVuc2UsIERlbm1hcmsuJiN4RDtTY2hvb2wgb2YgSGVhbHRo
IFNjaWVuY2VzLCBVbml2ZXJzaXR5IG9mIEJyaWdodG9uLCBCcmlnaHRvbiwgVW5pdGVkIEtpbmdk
b20uJiN4RDtHZXJtYW4gQ2VudGVyIGZvciBEaWFiZXRlcyBSZXNlYXJjaCAoRFpELCBNdW5jaGVu
LU5ldWhlcmJlcmcsIEdlcm1hbnkuJiN4RDtSZXNlYXJjaCBJbnN0aXR1dGUgb2YgdGhlIERpYWJl
dGVzIEFjYWRlbXkgTWVyZ2VudGhlaW0gKEZJREFNLCBCYWQgTWVyZ2VudGhlaW0sIEdlcm1hbnku
JiN4RDtIZWFydCBhbmQgVmFzY3VsYXIgQ2VudHJlLCBNYWFzdHJpY2h0IFVuaXZlcnNpdHkgTWVk
aWNhbCBDZW50ZXIrLCBNYWFzdHJpY2h0LCBUaGUgTmV0aGVybGFuZHMuPC9hdXRoLWFkZHJlc3M+
PHRpdGxlcz48dGl0bGU+VGhlIGJpZGlyZWN0aW9uYWwgbG9uZ2l0dWRpbmFsIGFzc29jaWF0aW9u
IGJldHdlZW4gZGVwcmVzc2l2ZSBzeW1wdG9tcyBhbmQgSGJBKDFjKSA6IEEgc3lzdGVtYXRpYyBy
ZXZpZXcgYW5kIG1ldGEtYW5hbHlzaXM8L3RpdGxlPjxzZWNvbmRhcnktdGl0bGU+RGlhYmV0IE1l
ZDwvc2Vjb25kYXJ5LXRpdGxlPjwvdGl0bGVzPjxwZXJpb2RpY2FsPjxmdWxsLXRpdGxlPkRpYWJl
dCBNZWQ8L2Z1bGwtdGl0bGU+PC9wZXJpb2RpY2FsPjxwYWdlcz5lMTQ2NzE8L3BhZ2VzPjx2b2x1
bWU+Mzk8L3ZvbHVtZT48bnVtYmVyPjI8L251bWJlcj48ZWRpdGlvbj4yMDIxMDkwNTwvZWRpdGlv
bj48a2V5d29yZHM+PGtleXdvcmQ+QmlvbWFya2Vycy9ibG9vZDwva2V5d29yZD48a2V5d29yZD5E
ZXByZXNzaW9uL2Jsb29kLypldGlvbG9neTwva2V5d29yZD48a2V5d29yZD5EaWFiZXRlcyBNZWxs
aXR1cywgVHlwZSAyLypibG9vZC9jb21wbGljYXRpb25zPC9rZXl3b3JkPjxrZXl3b3JkPkdseWNh
dGVkIEhlbW9nbG9iaW4vKm1ldGFib2xpc208L2tleXdvcmQ+PGtleXdvcmQ+SHVtYW5zPC9rZXl3
b3JkPjxrZXl3b3JkPkxvbmdpdHVkaW5hbCBTdHVkaWVzPC9rZXl3b3JkPjxrZXl3b3JkPmRlcHJl
c3Npb248L2tleXdvcmQ+PGtleXdvcmQ+ZGlhYmV0ZXMgbWVsbGl0dXM8L2tleXdvcmQ+PGtleXdv
cmQ+Z2x5Y2F0ZWQgaGFlbW9nbG9iaW4gQTwva2V5d29yZD48a2V5d29yZD5tZXRhLWFuYWx5c2lz
PC9rZXl3b3JkPjxrZXl3b3JkPnN5c3RlbWF0aWMgcmV2aWV3PC9rZXl3b3JkPjwva2V5d29yZHM+
PGRhdGVzPjx5ZWFyPjIwMjI8L3llYXI+PHB1Yi1kYXRlcz48ZGF0ZT5GZWI8L2RhdGU+PC9wdWIt
ZGF0ZXM+PC9kYXRlcz48aXNibj4xNDY0LTU0OTEgKEVsZWN0cm9uaWMpJiN4RDswNzQyLTMwNzEg
KFByaW50KSYjeEQ7MDc0Mi0zMDcxIChMaW5raW5nKTwvaXNibj48YWNjZXNzaW9uLW51bT4zNDQw
NzI1MDwvYWNjZXNzaW9uLW51bT48dXJscz48cmVsYXRlZC11cmxzPjx1cmw+aHR0cHM6Ly93d3cu
bmNiaS5ubG0ubmloLmdvdi9wdWJtZWQvMzQ0MDcyNTA8L3VybD48L3JlbGF0ZWQtdXJscz48L3Vy
bHM+PGN1c3RvbTE+VGhlIGF1dGhvcnMgaGF2ZSBubyBjb25mbGljdHMgb2YgaW50ZXJlc3QgdG8g
ZGVjbGFyZS48L2N1c3RvbTE+PGN1c3RvbTI+UE1DOTI5MjMyMzwvY3VzdG9tMj48ZWxlY3Ryb25p
Yy1yZXNvdXJjZS1udW0+MTAuMTExMS9kbWUuMTQ2NzE8L2VsZWN0cm9uaWMtcmVzb3VyY2UtbnVt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PEVuZE5vdGU+PENpdGU+PEF1dGhvcj5CZXJhbjwvQXV0aG9yPjxZZWFyPjIwMjI8L1llYXI+PFJl
Y051bT4xODczPC9SZWNOdW0+PERpc3BsYXlUZXh0PigxMTEpPC9EaXNwbGF5VGV4dD48cmVjb3Jk
PjxyZWMtbnVtYmVyPjE4NzM8L3JlYy1udW1iZXI+PGZvcmVpZ24ta2V5cz48a2V5IGFwcD0iRU4i
IGRiLWlkPSJlMHp2c2FzMGVhYWRhMGV2emZoNWVyeDlyMGZhMGZlZjV3emUiIHRpbWVzdGFtcD0i
MTcyNzc5MjkzMiI+MTg3Mzwva2V5PjwvZm9yZWlnbi1rZXlzPjxyZWYtdHlwZSBuYW1lPSJKb3Vy
bmFsIEFydGljbGUiPjE3PC9yZWYtdHlwZT48Y29udHJpYnV0b3JzPjxhdXRob3JzPjxhdXRob3I+
QmVyYW4sIE0uPC9hdXRob3I+PGF1dGhvcj5NdXphbWJpLCBSLjwvYXV0aG9yPjxhdXRob3I+R2Vy
YWV0cywgQS48L2F1dGhvcj48YXV0aG9yPkFsYmVydG9yaW8tRGlheiwgSi4gUi48L2F1dGhvcj48
YXV0aG9yPkFkcmlhYW5zZSwgTS4gQy48L2F1dGhvcj48YXV0aG9yPkl2ZXJzZW4sIE0uIE0uPC9h
dXRob3I+PGF1dGhvcj5Lb2tvc3prYSwgQS48L2F1dGhvcj48YXV0aG9yPk5lZnMsIEcuPC9hdXRo
b3I+PGF1dGhvcj5Ob3V3ZW4sIEEuPC9hdXRob3I+PGF1dGhvcj5Qb3V3ZXIsIEYuPC9hdXRob3I+
PGF1dGhvcj5IdWJlciwgSi4gVy48L2F1dGhvcj48YXV0aG9yPlNjaG1pdHQsIEEuPC9hdXRob3I+
PGF1dGhvcj5TY2hyYW0sIE0uIFQuPC9hdXRob3I+PGF1dGhvcj5FdXJvcGVhbiBEZXByZXNzaW9u
IGluIERpYWJldGVzIFJlc2VhcmNoLCBDb25zb3J0aXVtPC9hdXRob3I+PC9hdXRob3JzPjwvY29u
dHJpYnV0b3JzPjxhdXRoLWFkZHJlc3M+U2Nob29sIGZvciBDYXJkaW92YXNjdWxhciBEaXNlYXNl
IChDQVJJTSksIERlcGFydG1lbnQgb2YgSW50ZXJuYWwgTWVkaWNpbmUsIE1hYXN0cmljaHQgVW5p
dmVyc2l0eSwgTWFhc3RyaWNodCwgVGhlIE5ldGhlcmxhbmRzLiYjeEQ7RmFjdWx0eSBvZiBFcGlk
ZW1pb2xvZ3kgYW5kIFBvcHVsYXRpb24gSGVhbHRoLCBMb25kb24gU2Nob29sIG9mIEh5Z2llbmUg
YW5kIFRyb3BpY2FsIE1lZGljaW5lLCBMb25kb24sIFVuaXRlZCBLaW5nZG9tLiYjeEQ7RGVwYXJ0
bWVudCBvZiBQc3ljaGlhdHJ5IGFuZCBOZXVyb3BzeWNob2xvZ3ksIE1IZU5zIFNjaG9vbCBmb3Ig
TWVudGFsIEhlYWx0aCBhbmQgTmV1cm9zY2llbmNlLCBNYWFzdHJpY2h0IFVuaXZlcnNpdHksIE1h
YXN0cmljaHQsIFRoZSBOZXRoZXJsYW5kcy4mI3hEO0RpdmlzaW9uIG9mIEhlYWx0aCBDYXJlIFN0
YXRpc3RpY3MsIENlbnRlcnMgZm9yIERpc2Vhc2UgQ29udHJvbCBhbmQgUHJldmVudGlvbiAoQ0RD
KSwgQXRsYW50YSwgR2VvcmdpYSwgVVNBLiYjeEQ7RGVwYXJ0bWVudCBvZiBIZWFsdGggU2NpZW5j
ZXMgYW5kIEFtc3RlcmRhbSBQdWJsaWMgSGVhbHRoIFJlc2VhcmNoIEluc3RpdHV0ZSwgRmFjdWx0
eSBvZiBTY2llbmNlLCBWcmlqZSBVbml2ZXJzaXRlaXQsIEFtc3RlcmRhbSwgVGhlIE5ldGhlcmxh
bmRzLiYjeEQ7RGVwYXJ0bWVudCBvZiBIZWFsdGggYW5kIENhcmluZyBTY2llbmNlcywgRmFjdWx0
eSBvZiBIZWFsdGggYW5kIFNvY2lhbCBTY2llbmNlcywgV2VzdGVybiBOb3J3YXkgVW5pdmVyc2l0
eSBvZiBBcHBsaWVkIFNjaWVuY2VzLCBCZXJnZW4sIE5vcndheS4mI3hEO0lJIERlcGFydG1lbnQg
b2YgUHN5Y2hpYXRyeSwgTWVkaWNhbCBVbml2ZXJzaXR5IG9mIFdhcnNhdywgV2Fyc3phd2EsIFBv
bGFuZC4mI3hEO0RlcGFydG1lbnQgb2YgTWVkaWNhbCBQc3ljaG9sb2d5LCBSYWRib3VkIFVuaXZl
cnNpdHkgTWVkaWNhbCBDZW50ZXIsIFJhZGJvdWQgSW5zdGl0dXRlIGZvciBIZWFsdGggU2NpZW5j
ZXMsIE5pam1lZ2VuLCBUaGUgTmV0aGVybGFuZHMuJiN4RDtDZW50ZXIgb2YgUmVzZWFyY2ggb24g
UHN5Y2hvbG9neSBpbiBTb21hdGljIERpc2Vhc2VzIChDb1JQUyksIERlcGFydG1lbnQgb2YgTWVk
aWNhbCBhbmQgQ2xpbmljYWwgUHN5Y2hvbG9neSwgVGlsYnVyZyBVbml2ZXJzaXR5LCBUaWxidXJn
LCBUaGUgTmV0aGVybGFuZHMuJiN4RDtEaWFiZXRlciwgTmF0aW9uYWwgVHJlYXRtZW50IGFuZCBS
ZXNlYXJjaCBDZW50ZXIgZm9yIENoaWxkcmVuLCBBZG9sZXNjZW50cyBhbmQgWW91bmcgQWR1bHRz
IHdpdGggVHlwZSAxIERpYWJldGVzLCBSb3R0ZXJkYW0sIFRoZSBOZXRoZXJsYW5kcy4mI3hEO0Rl
cGFydG1lbnQgb2YgUHN5Y2hvbG9neSwgTWlkZGxlc2V4IFVuaXZlcnNpdHksIExvbmRvbiwgVW5p
dGVkIEtpbmdkb20uJiN4RDtTY2hvb2wgb2YgSGVhbHRoLCBXZWxsYmVpbmcgYW5kIFNvY2lhbCBD
YXJlLCBUaGUgT3BlbiBVbml2ZXJzaXR5LCBNaWx0b24gS2V5bmVzLCBVbml0ZWQgS2luZ2RvbS4m
I3hEO0RlcGFydG1lbnQgb2YgUHN5Y2hvbG9neSwgVW5pdmVyc2l0eSBvZiBTb3V0aGVybiBEZW5t
YXJrLCBPZGVuc2UsIERlbm1hcmsuJiN4RDtTVEVOTyBEaWFiZXRlcyBDZW50ZXIsIE9kZW5zZSBV
bml2ZXJzaXR5IEhvc3BpdGFsLCBPZGVuc2UsIERlbm1hcmsuJiN4RDtTY2hvb2wgb2YgSGVhbHRo
IFNjaWVuY2VzLCBVbml2ZXJzaXR5IG9mIEJyaWdodG9uLCBCcmlnaHRvbiwgVW5pdGVkIEtpbmdk
b20uJiN4RDtHZXJtYW4gQ2VudGVyIGZvciBEaWFiZXRlcyBSZXNlYXJjaCAoRFpELCBNdW5jaGVu
LU5ldWhlcmJlcmcsIEdlcm1hbnkuJiN4RDtSZXNlYXJjaCBJbnN0aXR1dGUgb2YgdGhlIERpYWJl
dGVzIEFjYWRlbXkgTWVyZ2VudGhlaW0gKEZJREFNLCBCYWQgTWVyZ2VudGhlaW0sIEdlcm1hbnku
JiN4RDtIZWFydCBhbmQgVmFzY3VsYXIgQ2VudHJlLCBNYWFzdHJpY2h0IFVuaXZlcnNpdHkgTWVk
aWNhbCBDZW50ZXIrLCBNYWFzdHJpY2h0LCBUaGUgTmV0aGVybGFuZHMuPC9hdXRoLWFkZHJlc3M+
PHRpdGxlcz48dGl0bGU+VGhlIGJpZGlyZWN0aW9uYWwgbG9uZ2l0dWRpbmFsIGFzc29jaWF0aW9u
IGJldHdlZW4gZGVwcmVzc2l2ZSBzeW1wdG9tcyBhbmQgSGJBKDFjKSA6IEEgc3lzdGVtYXRpYyBy
ZXZpZXcgYW5kIG1ldGEtYW5hbHlzaXM8L3RpdGxlPjxzZWNvbmRhcnktdGl0bGU+RGlhYmV0IE1l
ZDwvc2Vjb25kYXJ5LXRpdGxlPjwvdGl0bGVzPjxwZXJpb2RpY2FsPjxmdWxsLXRpdGxlPkRpYWJl
dCBNZWQ8L2Z1bGwtdGl0bGU+PC9wZXJpb2RpY2FsPjxwYWdlcz5lMTQ2NzE8L3BhZ2VzPjx2b2x1
bWU+Mzk8L3ZvbHVtZT48bnVtYmVyPjI8L251bWJlcj48ZWRpdGlvbj4yMDIxMDkwNTwvZWRpdGlv
bj48a2V5d29yZHM+PGtleXdvcmQ+QmlvbWFya2Vycy9ibG9vZDwva2V5d29yZD48a2V5d29yZD5E
ZXByZXNzaW9uL2Jsb29kLypldGlvbG9neTwva2V5d29yZD48a2V5d29yZD5EaWFiZXRlcyBNZWxs
aXR1cywgVHlwZSAyLypibG9vZC9jb21wbGljYXRpb25zPC9rZXl3b3JkPjxrZXl3b3JkPkdseWNh
dGVkIEhlbW9nbG9iaW4vKm1ldGFib2xpc208L2tleXdvcmQ+PGtleXdvcmQ+SHVtYW5zPC9rZXl3
b3JkPjxrZXl3b3JkPkxvbmdpdHVkaW5hbCBTdHVkaWVzPC9rZXl3b3JkPjxrZXl3b3JkPmRlcHJl
c3Npb248L2tleXdvcmQ+PGtleXdvcmQ+ZGlhYmV0ZXMgbWVsbGl0dXM8L2tleXdvcmQ+PGtleXdv
cmQ+Z2x5Y2F0ZWQgaGFlbW9nbG9iaW4gQTwva2V5d29yZD48a2V5d29yZD5tZXRhLWFuYWx5c2lz
PC9rZXl3b3JkPjxrZXl3b3JkPnN5c3RlbWF0aWMgcmV2aWV3PC9rZXl3b3JkPjwva2V5d29yZHM+
PGRhdGVzPjx5ZWFyPjIwMjI8L3llYXI+PHB1Yi1kYXRlcz48ZGF0ZT5GZWI8L2RhdGU+PC9wdWIt
ZGF0ZXM+PC9kYXRlcz48aXNibj4xNDY0LTU0OTEgKEVsZWN0cm9uaWMpJiN4RDswNzQyLTMwNzEg
KFByaW50KSYjeEQ7MDc0Mi0zMDcxIChMaW5raW5nKTwvaXNibj48YWNjZXNzaW9uLW51bT4zNDQw
NzI1MDwvYWNjZXNzaW9uLW51bT48dXJscz48cmVsYXRlZC11cmxzPjx1cmw+aHR0cHM6Ly93d3cu
bmNiaS5ubG0ubmloLmdvdi9wdWJtZWQvMzQ0MDcyNTA8L3VybD48L3JlbGF0ZWQtdXJscz48L3Vy
bHM+PGN1c3RvbTE+VGhlIGF1dGhvcnMgaGF2ZSBubyBjb25mbGljdHMgb2YgaW50ZXJlc3QgdG8g
ZGVjbGFyZS48L2N1c3RvbTE+PGN1c3RvbTI+UE1DOTI5MjMyMzwvY3VzdG9tMj48ZWxlY3Ryb25p
Yy1yZXNvdXJjZS1udW0+MTAuMTExMS9kbWUuMTQ2NzE8L2VsZWN0cm9uaWMtcmVzb3VyY2UtbnVt
PjxyZW1vdGUtZGF0YWJhc2UtbmFtZT5NZWRsaW5lPC9yZW1vdGUtZGF0YWJhc2UtbmFtZT48cmVt
b3RlLWRhdGFiYXNlLXByb3ZpZGVyPk5MTTwvcmVtb3RlLWRhdGFiYXNlLXByb3ZpZGVyPjwvcmVj
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2552F" w:rsidRPr="001C4C63">
        <w:rPr>
          <w:rFonts w:ascii="Arial" w:hAnsi="Arial" w:cs="Arial"/>
          <w:lang w:val="en-US"/>
        </w:rPr>
      </w:r>
      <w:r w:rsidR="0032552F" w:rsidRPr="001C4C63">
        <w:rPr>
          <w:rFonts w:ascii="Arial" w:hAnsi="Arial" w:cs="Arial"/>
          <w:lang w:val="en-US"/>
        </w:rPr>
        <w:fldChar w:fldCharType="separate"/>
      </w:r>
      <w:r w:rsidR="00891232" w:rsidRPr="001C4C63">
        <w:rPr>
          <w:rFonts w:ascii="Arial" w:hAnsi="Arial" w:cs="Arial"/>
          <w:noProof/>
          <w:lang w:val="en-US"/>
        </w:rPr>
        <w:t>(111)</w:t>
      </w:r>
      <w:r w:rsidR="0032552F" w:rsidRPr="001C4C63">
        <w:rPr>
          <w:rFonts w:ascii="Arial" w:hAnsi="Arial" w:cs="Arial"/>
          <w:lang w:val="en-US"/>
        </w:rPr>
        <w:fldChar w:fldCharType="end"/>
      </w:r>
      <w:r w:rsidR="00896239" w:rsidRPr="001C4C63">
        <w:rPr>
          <w:rFonts w:ascii="Arial" w:hAnsi="Arial" w:cs="Arial"/>
          <w:lang w:val="en-US"/>
        </w:rPr>
        <w:t xml:space="preserve">. </w:t>
      </w:r>
      <w:r w:rsidR="003D0206" w:rsidRPr="001C4C63">
        <w:rPr>
          <w:rFonts w:ascii="Arial" w:hAnsi="Arial" w:cs="Arial"/>
          <w:lang w:val="en-US"/>
        </w:rPr>
        <w:t xml:space="preserve">A further meta-analysis of 14 studies in children and adolescents </w:t>
      </w:r>
      <w:r w:rsidR="006C1242" w:rsidRPr="001C4C63">
        <w:rPr>
          <w:rFonts w:ascii="Arial" w:hAnsi="Arial" w:cs="Arial"/>
          <w:lang w:val="en-US"/>
        </w:rPr>
        <w:t xml:space="preserve">with type 1 diabetes reported </w:t>
      </w:r>
      <w:r w:rsidR="001944E2" w:rsidRPr="001C4C63">
        <w:rPr>
          <w:rFonts w:ascii="Arial" w:hAnsi="Arial" w:cs="Arial"/>
          <w:lang w:val="en-US"/>
        </w:rPr>
        <w:t>a correlation between depressive symptoms</w:t>
      </w:r>
      <w:r w:rsidR="00742D9A" w:rsidRPr="001C4C63">
        <w:rPr>
          <w:rFonts w:ascii="Arial" w:hAnsi="Arial" w:cs="Arial"/>
          <w:lang w:val="en-US"/>
        </w:rPr>
        <w:t xml:space="preserve"> and</w:t>
      </w:r>
      <w:r w:rsidR="00E133B9" w:rsidRPr="001C4C63">
        <w:rPr>
          <w:rFonts w:ascii="Arial" w:hAnsi="Arial" w:cs="Arial"/>
          <w:lang w:val="en-US"/>
        </w:rPr>
        <w:t xml:space="preserve"> </w:t>
      </w:r>
      <w:r w:rsidR="001944E2" w:rsidRPr="001C4C63">
        <w:rPr>
          <w:rFonts w:ascii="Arial" w:hAnsi="Arial" w:cs="Arial"/>
          <w:lang w:val="en-US"/>
        </w:rPr>
        <w:t>HbA</w:t>
      </w:r>
      <w:r w:rsidR="001944E2" w:rsidRPr="001C4C63">
        <w:rPr>
          <w:rFonts w:ascii="Arial" w:hAnsi="Arial" w:cs="Arial"/>
          <w:vertAlign w:val="subscript"/>
          <w:lang w:val="en-US"/>
        </w:rPr>
        <w:t>1c</w:t>
      </w:r>
      <w:r w:rsidR="00E133B9" w:rsidRPr="001C4C63">
        <w:rPr>
          <w:rFonts w:ascii="Arial" w:hAnsi="Arial" w:cs="Arial"/>
          <w:vertAlign w:val="subscript"/>
          <w:lang w:val="en-US"/>
        </w:rPr>
        <w:t xml:space="preserve"> </w:t>
      </w:r>
      <w:r w:rsidR="0032552F" w:rsidRPr="001C4C63">
        <w:rPr>
          <w:rFonts w:ascii="Arial" w:hAnsi="Arial" w:cs="Arial"/>
          <w:lang w:val="en-US"/>
        </w:rPr>
        <w:fldChar w:fldCharType="begin">
          <w:fldData xml:space="preserve">PEVuZE5vdGU+PENpdGU+PEF1dGhvcj5CdWNoYmVyZ2VyPC9BdXRob3I+PFllYXI+MjAxNjwvWWVh
cj48UmVjTnVtPjE4NzQ8L1JlY051bT48RGlzcGxheVRleHQ+KDExMik8L0Rpc3BsYXlUZXh0Pjxy
ZWNvcmQ+PHJlYy1udW1iZXI+MTg3NDwvcmVjLW51bWJlcj48Zm9yZWlnbi1rZXlzPjxrZXkgYXBw
PSJFTiIgZGItaWQ9ImUwenZzYXMwZWFhZGEwZXZ6Zmg1ZXJ4OXIwZmEwZmVmNXd6ZSIgdGltZXN0
YW1wPSIxNzI3NzkzMTcxIj4xODc0PC9rZXk+PC9mb3JlaWduLWtleXM+PHJlZi10eXBlIG5hbWU9
IkpvdXJuYWwgQXJ0aWNsZSI+MTc8L3JlZi10eXBlPjxjb250cmlidXRvcnM+PGF1dGhvcnM+PGF1
dGhvcj5CdWNoYmVyZ2VyLCBCLjwvYXV0aG9yPjxhdXRob3I+SHVwcGVydHosIEguPC9hdXRob3I+
PGF1dGhvcj5LcmFiYmUsIEwuPC9hdXRob3I+PGF1dGhvcj5MdXgsIEIuPC9hdXRob3I+PGF1dGhv
cj5NYXR0aXZpLCBKLiBULjwvYXV0aG9yPjxhdXRob3I+U2lhZmFyaWthcywgQS48L2F1dGhvcj48
L2F1dGhvcnM+PC9jb250cmlidXRvcnM+PGF1dGgtYWRkcmVzcz5SZXNlYXJjaCBVbml0IEhlYWx0
aCBUZWNobm9sb2d5IEFzc2Vzc21lbnQgYW5kIFN5c3RlbWF0aWMgUmV2aWV3cywgSW5zdGl0dXRl
IGZvciBIZWFsdGggQ2FyZSBNYW5hZ2VtZW50IGFuZCBSZXNlYXJjaCwgRmFjdWx0eSBvZiBFY29u
b21pY3MgYW5kIEJ1c2luZXNzIEFkbWluaXN0cmF0aW9uLCBVbml2ZXJzaXR5IG9mIER1aXNidXJn
LUVzc2VuLCBUaGVhLUxleW1hbm4tU3RyYXNzZSA5LCA0NTEyNyBFc3NlbiwgR2VybWFueS4gRWxl
Y3Ryb25pYyBhZGRyZXNzOiBiYXJiYXJhLmJ1Y2hiZXJnZXJAbWVkbWFuLnVuaS1kdWUuZGUuJiN4
RDtSZXNlYXJjaCBVbml0IEhlYWx0aCBUZWNobm9sb2d5IEFzc2Vzc21lbnQgYW5kIFN5c3RlbWF0
aWMgUmV2aWV3cywgSW5zdGl0dXRlIGZvciBIZWFsdGggQ2FyZSBNYW5hZ2VtZW50IGFuZCBSZXNl
YXJjaCwgRmFjdWx0eSBvZiBFY29ub21pY3MgYW5kIEJ1c2luZXNzIEFkbWluaXN0cmF0aW9uLCBV
bml2ZXJzaXR5IG9mIER1aXNidXJnLUVzc2VuLCBUaGVhLUxleW1hbm4tU3RyYXNzZSA5LCA0NTEy
NyBFc3NlbiwgR2VybWFueS4mI3hEO0RlcGFydG1lbnQgb2YgRW5kb2NyaW5vbG9neSBhbmQgRGlh
YmV0ZXMsIFByaW5jZXNzIE1hcmdhcmV0IEhvc3BpdGFsLCBSb2JlcnRzIFJkLCBTdWJpYWNvIFdB
IDYwMDgsIFBlcnRoLCBBdXN0cmFsaWE7IFNjaG9vbCBvZiBQYWVkaWF0cmljcyBhbmQgQ2hpbGQg
SGVhbHRoLCBVbml2ZXJzaXR5IG9mIFdlc3Rlcm4gQXVzdHJhbGlhLCAzNSBTdGlybGluZyBId3ks
IENyYXdsZXksIFdBIDYwMDksIE5lZGxhbmRzLCBBdXN0cmFsaWE7IEluc3RpdHV0ZSBmb3IgSGVh
bHRoIFJlc2VhcmNoLCBVbml2ZXJzaXR5IG9mIE5vdHJlIERhbWUsIEZyZW1hbnRsZSwgMzIgTW91
YXQgU3QuLCBGcmVtYW50bGUgV0EgNjk1OSwgQXVzdHJhbGlhLjwvYXV0aC1hZGRyZXNzPjx0aXRs
ZXM+PHRpdGxlPlN5bXB0b21zIG9mIGRlcHJlc3Npb24gYW5kIGFueGlldHkgaW4geW91dGggd2l0
aCB0eXBlIDEgZGlhYmV0ZXM6IEEgc3lzdGVtYXRpYyByZXZpZXcgYW5kIG1ldGEtYW5hbHlzaXM8
L3RpdGxlPjxzZWNvbmRhcnktdGl0bGU+UHN5Y2hvbmV1cm9lbmRvY3Jpbm9sb2d5PC9zZWNvbmRh
cnktdGl0bGU+PC90aXRsZXM+PHBlcmlvZGljYWw+PGZ1bGwtdGl0bGU+UHN5Y2hvbmV1cm9lbmRv
Y3Jpbm9sb2d5PC9mdWxsLXRpdGxlPjwvcGVyaW9kaWNhbD48cGFnZXM+NzAtODQ8L3BhZ2VzPjx2
b2x1bWU+NzA8L3ZvbHVtZT48ZWRpdGlvbj4yMDE2MDQyOTwvZWRpdGlvbj48a2V5d29yZHM+PGtl
eXdvcmQ+QWRvbGVzY2VudDwva2V5d29yZD48a2V5d29yZD5BbnhpZXR5L2V0aW9sb2d5Lypwc3lj
aG9sb2d5L3RoZXJhcHk8L2tleXdvcmQ+PGtleXdvcmQ+QW54aWV0eSBEaXNvcmRlcnMvZXRpb2xv
Z3kvcHN5Y2hvbG9neS90aGVyYXB5PC9rZXl3b3JkPjxrZXl3b3JkPkNoaWxkPC9rZXl3b3JkPjxr
ZXl3b3JkPkNvZ25pdGl2ZSBCZWhhdmlvcmFsIFRoZXJhcHk8L2tleXdvcmQ+PGtleXdvcmQ+RGVw
cmVzc2lvbi9ldGlvbG9neS8qcHN5Y2hvbG9neS90aGVyYXB5PC9rZXl3b3JkPjxrZXl3b3JkPkRl
cHJlc3NpdmUgRGlzb3JkZXIvZXRpb2xvZ3kvcHN5Y2hvbG9neS90aGVyYXB5PC9rZXl3b3JkPjxr
ZXl3b3JkPkRpYWJldGVzIE1lbGxpdHVzLCBUeXBlIDEvKnBzeWNob2xvZ3k8L2tleXdvcmQ+PGtl
eXdvcmQ+SHVtYW5zPC9rZXl3b3JkPjxrZXl3b3JkPlByb3NwZWN0aXZlIFN0dWRpZXM8L2tleXdv
cmQ+PGtleXdvcmQ+UHN5Y2hvdGhlcmFweTwva2V5d29yZD48a2V5d29yZD5BbnhpZXR5PC9rZXl3
b3JkPjxrZXl3b3JkPkRlcHJlc3Npb248L2tleXdvcmQ+PGtleXdvcmQ+RGlhYmV0ZXMgbWFuYWdl
bWVudDwva2V5d29yZD48a2V5d29yZD5TeXN0ZW1hdGljIHJldmlldzwva2V5d29yZD48a2V5d29y
ZD5UeXBlIDEgZGlhYmV0ZXM8L2tleXdvcmQ+PC9rZXl3b3Jkcz48ZGF0ZXM+PHllYXI+MjAxNjwv
eWVhcj48cHViLWRhdGVzPjxkYXRlPkF1ZzwvZGF0ZT48L3B1Yi1kYXRlcz48L2RhdGVzPjxpc2Ju
PjE4NzMtMzM2MCAoRWxlY3Ryb25pYykmI3hEOzAzMDYtNDUzMCAoTGlua2luZyk8L2lzYm4+PGFj
Y2Vzc2lvbi1udW0+MjcxNzkyMzI8L2FjY2Vzc2lvbi1udW0+PHVybHM+PHJlbGF0ZWQtdXJscz48
dXJsPmh0dHBzOi8vd3d3Lm5jYmkubmxtLm5paC5nb3YvcHVibWVkLzI3MTc5MjMyPC91cmw+PC9y
ZWxhdGVkLXVybHM+PC91cmxzPjxlbGVjdHJvbmljLXJlc291cmNlLW51bT4xMC4xMDE2L2oucHN5
bmV1ZW4uMjAxNi4wNC4wMTk8L2VsZWN0cm9uaWMtcmVzb3VyY2UtbnVtPjxyZW1vdGUtZGF0YWJh
c2UtbmFtZT5NZWRsaW5lPC9yZW1vdGUtZGF0YWJhc2UtbmFtZT48cmVtb3RlLWRhdGFiYXNlLXBy
b3ZpZGVyPk5MTTwvcmVtb3RlLWRhdGFiYXNlLXByb3ZpZGVyPjwvcmVjb3JkPjwvQ2l0ZT48L0Vu
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PEVuZE5vdGU+PENpdGU+PEF1dGhvcj5CdWNoYmVyZ2VyPC9BdXRob3I+PFllYXI+MjAxNjwvWWVh
cj48UmVjTnVtPjE4NzQ8L1JlY051bT48RGlzcGxheVRleHQ+KDExMik8L0Rpc3BsYXlUZXh0Pjxy
ZWNvcmQ+PHJlYy1udW1iZXI+MTg3NDwvcmVjLW51bWJlcj48Zm9yZWlnbi1rZXlzPjxrZXkgYXBw
PSJFTiIgZGItaWQ9ImUwenZzYXMwZWFhZGEwZXZ6Zmg1ZXJ4OXIwZmEwZmVmNXd6ZSIgdGltZXN0
YW1wPSIxNzI3NzkzMTcxIj4xODc0PC9rZXk+PC9mb3JlaWduLWtleXM+PHJlZi10eXBlIG5hbWU9
IkpvdXJuYWwgQXJ0aWNsZSI+MTc8L3JlZi10eXBlPjxjb250cmlidXRvcnM+PGF1dGhvcnM+PGF1
dGhvcj5CdWNoYmVyZ2VyLCBCLjwvYXV0aG9yPjxhdXRob3I+SHVwcGVydHosIEguPC9hdXRob3I+
PGF1dGhvcj5LcmFiYmUsIEwuPC9hdXRob3I+PGF1dGhvcj5MdXgsIEIuPC9hdXRob3I+PGF1dGhv
cj5NYXR0aXZpLCBKLiBULjwvYXV0aG9yPjxhdXRob3I+U2lhZmFyaWthcywgQS48L2F1dGhvcj48
L2F1dGhvcnM+PC9jb250cmlidXRvcnM+PGF1dGgtYWRkcmVzcz5SZXNlYXJjaCBVbml0IEhlYWx0
aCBUZWNobm9sb2d5IEFzc2Vzc21lbnQgYW5kIFN5c3RlbWF0aWMgUmV2aWV3cywgSW5zdGl0dXRl
IGZvciBIZWFsdGggQ2FyZSBNYW5hZ2VtZW50IGFuZCBSZXNlYXJjaCwgRmFjdWx0eSBvZiBFY29u
b21pY3MgYW5kIEJ1c2luZXNzIEFkbWluaXN0cmF0aW9uLCBVbml2ZXJzaXR5IG9mIER1aXNidXJn
LUVzc2VuLCBUaGVhLUxleW1hbm4tU3RyYXNzZSA5LCA0NTEyNyBFc3NlbiwgR2VybWFueS4gRWxl
Y3Ryb25pYyBhZGRyZXNzOiBiYXJiYXJhLmJ1Y2hiZXJnZXJAbWVkbWFuLnVuaS1kdWUuZGUuJiN4
RDtSZXNlYXJjaCBVbml0IEhlYWx0aCBUZWNobm9sb2d5IEFzc2Vzc21lbnQgYW5kIFN5c3RlbWF0
aWMgUmV2aWV3cywgSW5zdGl0dXRlIGZvciBIZWFsdGggQ2FyZSBNYW5hZ2VtZW50IGFuZCBSZXNl
YXJjaCwgRmFjdWx0eSBvZiBFY29ub21pY3MgYW5kIEJ1c2luZXNzIEFkbWluaXN0cmF0aW9uLCBV
bml2ZXJzaXR5IG9mIER1aXNidXJnLUVzc2VuLCBUaGVhLUxleW1hbm4tU3RyYXNzZSA5LCA0NTEy
NyBFc3NlbiwgR2VybWFueS4mI3hEO0RlcGFydG1lbnQgb2YgRW5kb2NyaW5vbG9neSBhbmQgRGlh
YmV0ZXMsIFByaW5jZXNzIE1hcmdhcmV0IEhvc3BpdGFsLCBSb2JlcnRzIFJkLCBTdWJpYWNvIFdB
IDYwMDgsIFBlcnRoLCBBdXN0cmFsaWE7IFNjaG9vbCBvZiBQYWVkaWF0cmljcyBhbmQgQ2hpbGQg
SGVhbHRoLCBVbml2ZXJzaXR5IG9mIFdlc3Rlcm4gQXVzdHJhbGlhLCAzNSBTdGlybGluZyBId3ks
IENyYXdsZXksIFdBIDYwMDksIE5lZGxhbmRzLCBBdXN0cmFsaWE7IEluc3RpdHV0ZSBmb3IgSGVh
bHRoIFJlc2VhcmNoLCBVbml2ZXJzaXR5IG9mIE5vdHJlIERhbWUsIEZyZW1hbnRsZSwgMzIgTW91
YXQgU3QuLCBGcmVtYW50bGUgV0EgNjk1OSwgQXVzdHJhbGlhLjwvYXV0aC1hZGRyZXNzPjx0aXRs
ZXM+PHRpdGxlPlN5bXB0b21zIG9mIGRlcHJlc3Npb24gYW5kIGFueGlldHkgaW4geW91dGggd2l0
aCB0eXBlIDEgZGlhYmV0ZXM6IEEgc3lzdGVtYXRpYyByZXZpZXcgYW5kIG1ldGEtYW5hbHlzaXM8
L3RpdGxlPjxzZWNvbmRhcnktdGl0bGU+UHN5Y2hvbmV1cm9lbmRvY3Jpbm9sb2d5PC9zZWNvbmRh
cnktdGl0bGU+PC90aXRsZXM+PHBlcmlvZGljYWw+PGZ1bGwtdGl0bGU+UHN5Y2hvbmV1cm9lbmRv
Y3Jpbm9sb2d5PC9mdWxsLXRpdGxlPjwvcGVyaW9kaWNhbD48cGFnZXM+NzAtODQ8L3BhZ2VzPjx2
b2x1bWU+NzA8L3ZvbHVtZT48ZWRpdGlvbj4yMDE2MDQyOTwvZWRpdGlvbj48a2V5d29yZHM+PGtl
eXdvcmQ+QWRvbGVzY2VudDwva2V5d29yZD48a2V5d29yZD5BbnhpZXR5L2V0aW9sb2d5Lypwc3lj
aG9sb2d5L3RoZXJhcHk8L2tleXdvcmQ+PGtleXdvcmQ+QW54aWV0eSBEaXNvcmRlcnMvZXRpb2xv
Z3kvcHN5Y2hvbG9neS90aGVyYXB5PC9rZXl3b3JkPjxrZXl3b3JkPkNoaWxkPC9rZXl3b3JkPjxr
ZXl3b3JkPkNvZ25pdGl2ZSBCZWhhdmlvcmFsIFRoZXJhcHk8L2tleXdvcmQ+PGtleXdvcmQ+RGVw
cmVzc2lvbi9ldGlvbG9neS8qcHN5Y2hvbG9neS90aGVyYXB5PC9rZXl3b3JkPjxrZXl3b3JkPkRl
cHJlc3NpdmUgRGlzb3JkZXIvZXRpb2xvZ3kvcHN5Y2hvbG9neS90aGVyYXB5PC9rZXl3b3JkPjxr
ZXl3b3JkPkRpYWJldGVzIE1lbGxpdHVzLCBUeXBlIDEvKnBzeWNob2xvZ3k8L2tleXdvcmQ+PGtl
eXdvcmQ+SHVtYW5zPC9rZXl3b3JkPjxrZXl3b3JkPlByb3NwZWN0aXZlIFN0dWRpZXM8L2tleXdv
cmQ+PGtleXdvcmQ+UHN5Y2hvdGhlcmFweTwva2V5d29yZD48a2V5d29yZD5BbnhpZXR5PC9rZXl3
b3JkPjxrZXl3b3JkPkRlcHJlc3Npb248L2tleXdvcmQ+PGtleXdvcmQ+RGlhYmV0ZXMgbWFuYWdl
bWVudDwva2V5d29yZD48a2V5d29yZD5TeXN0ZW1hdGljIHJldmlldzwva2V5d29yZD48a2V5d29y
ZD5UeXBlIDEgZGlhYmV0ZXM8L2tleXdvcmQ+PC9rZXl3b3Jkcz48ZGF0ZXM+PHllYXI+MjAxNjwv
eWVhcj48cHViLWRhdGVzPjxkYXRlPkF1ZzwvZGF0ZT48L3B1Yi1kYXRlcz48L2RhdGVzPjxpc2Ju
PjE4NzMtMzM2MCAoRWxlY3Ryb25pYykmI3hEOzAzMDYtNDUzMCAoTGlua2luZyk8L2lzYm4+PGFj
Y2Vzc2lvbi1udW0+MjcxNzkyMzI8L2FjY2Vzc2lvbi1udW0+PHVybHM+PHJlbGF0ZWQtdXJscz48
dXJsPmh0dHBzOi8vd3d3Lm5jYmkubmxtLm5paC5nb3YvcHVibWVkLzI3MTc5MjMyPC91cmw+PC9y
ZWxhdGVkLXVybHM+PC91cmxzPjxlbGVjdHJvbmljLXJlc291cmNlLW51bT4xMC4xMDE2L2oucHN5
bmV1ZW4uMjAxNi4wNC4wMTk8L2VsZWN0cm9uaWMtcmVzb3VyY2UtbnVtPjxyZW1vdGUtZGF0YWJh
c2UtbmFtZT5NZWRsaW5lPC9yZW1vdGUtZGF0YWJhc2UtbmFtZT48cmVtb3RlLWRhdGFiYXNlLXBy
b3ZpZGVyPk5MTTwvcmVtb3RlLWRhdGFiYXNlLXByb3ZpZGVyPjwvcmVjb3JkPjwvQ2l0ZT48L0Vu
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2552F" w:rsidRPr="001C4C63">
        <w:rPr>
          <w:rFonts w:ascii="Arial" w:hAnsi="Arial" w:cs="Arial"/>
          <w:lang w:val="en-US"/>
        </w:rPr>
      </w:r>
      <w:r w:rsidR="0032552F" w:rsidRPr="001C4C63">
        <w:rPr>
          <w:rFonts w:ascii="Arial" w:hAnsi="Arial" w:cs="Arial"/>
          <w:lang w:val="en-US"/>
        </w:rPr>
        <w:fldChar w:fldCharType="separate"/>
      </w:r>
      <w:r w:rsidR="00891232" w:rsidRPr="001C4C63">
        <w:rPr>
          <w:rFonts w:ascii="Arial" w:hAnsi="Arial" w:cs="Arial"/>
          <w:noProof/>
          <w:lang w:val="en-US"/>
        </w:rPr>
        <w:t>(112)</w:t>
      </w:r>
      <w:r w:rsidR="0032552F" w:rsidRPr="001C4C63">
        <w:rPr>
          <w:rFonts w:ascii="Arial" w:hAnsi="Arial" w:cs="Arial"/>
          <w:lang w:val="en-US"/>
        </w:rPr>
        <w:fldChar w:fldCharType="end"/>
      </w:r>
      <w:r w:rsidR="00E133B9" w:rsidRPr="001C4C63">
        <w:rPr>
          <w:rFonts w:ascii="Arial" w:hAnsi="Arial" w:cs="Arial"/>
          <w:lang w:val="en-US"/>
        </w:rPr>
        <w:t xml:space="preserve">. </w:t>
      </w:r>
      <w:r w:rsidR="00745AD7" w:rsidRPr="001C4C63">
        <w:rPr>
          <w:rFonts w:ascii="Arial" w:hAnsi="Arial" w:cs="Arial"/>
          <w:lang w:val="en-US"/>
        </w:rPr>
        <w:t xml:space="preserve">The timing of the diagnosis of </w:t>
      </w:r>
      <w:r w:rsidR="00745AD7" w:rsidRPr="001C4C63">
        <w:rPr>
          <w:rFonts w:ascii="Arial" w:hAnsi="Arial" w:cs="Arial"/>
          <w:lang w:val="en-US"/>
        </w:rPr>
        <w:lastRenderedPageBreak/>
        <w:t xml:space="preserve">diabetes and depression </w:t>
      </w:r>
      <w:r w:rsidR="007126DA" w:rsidRPr="001C4C63">
        <w:rPr>
          <w:rFonts w:ascii="Arial" w:hAnsi="Arial" w:cs="Arial"/>
          <w:lang w:val="en-US"/>
        </w:rPr>
        <w:t>may</w:t>
      </w:r>
      <w:r w:rsidR="00745AD7" w:rsidRPr="001C4C63">
        <w:rPr>
          <w:rFonts w:ascii="Arial" w:hAnsi="Arial" w:cs="Arial"/>
          <w:lang w:val="en-US"/>
        </w:rPr>
        <w:t xml:space="preserve"> also</w:t>
      </w:r>
      <w:r w:rsidR="007126DA" w:rsidRPr="001C4C63">
        <w:rPr>
          <w:rFonts w:ascii="Arial" w:hAnsi="Arial" w:cs="Arial"/>
          <w:lang w:val="en-US"/>
        </w:rPr>
        <w:t xml:space="preserve"> be</w:t>
      </w:r>
      <w:r w:rsidR="00745AD7" w:rsidRPr="001C4C63">
        <w:rPr>
          <w:rFonts w:ascii="Arial" w:hAnsi="Arial" w:cs="Arial"/>
          <w:lang w:val="en-US"/>
        </w:rPr>
        <w:t xml:space="preserve"> important.</w:t>
      </w:r>
      <w:r w:rsidR="00CA1479" w:rsidRPr="001C4C63">
        <w:rPr>
          <w:rFonts w:ascii="Arial" w:hAnsi="Arial" w:cs="Arial"/>
          <w:lang w:val="en-US"/>
        </w:rPr>
        <w:t xml:space="preserve"> In a study of 11,837 people with type 2 diabetes registered with the </w:t>
      </w:r>
      <w:r w:rsidR="00220D2F" w:rsidRPr="001C4C63">
        <w:rPr>
          <w:rFonts w:ascii="Arial" w:hAnsi="Arial" w:cs="Arial"/>
          <w:lang w:val="en-US"/>
        </w:rPr>
        <w:t>UK Biobank</w:t>
      </w:r>
      <w:r w:rsidR="00D60F6A" w:rsidRPr="001C4C63">
        <w:rPr>
          <w:rFonts w:ascii="Arial" w:hAnsi="Arial" w:cs="Arial"/>
          <w:lang w:val="en-US"/>
        </w:rPr>
        <w:t xml:space="preserve"> followed for a median of 6.9 years</w:t>
      </w:r>
      <w:r w:rsidR="00220D2F" w:rsidRPr="001C4C63">
        <w:rPr>
          <w:rFonts w:ascii="Arial" w:hAnsi="Arial" w:cs="Arial"/>
          <w:lang w:val="en-US"/>
        </w:rPr>
        <w:t xml:space="preserve">, </w:t>
      </w:r>
      <w:r w:rsidR="00FD57B3" w:rsidRPr="001C4C63">
        <w:rPr>
          <w:rFonts w:ascii="Arial" w:hAnsi="Arial" w:cs="Arial"/>
          <w:lang w:val="en-US"/>
        </w:rPr>
        <w:t>those</w:t>
      </w:r>
      <w:r w:rsidR="00E651A2" w:rsidRPr="001C4C63">
        <w:rPr>
          <w:rFonts w:ascii="Arial" w:hAnsi="Arial" w:cs="Arial"/>
          <w:lang w:val="en-US"/>
        </w:rPr>
        <w:t xml:space="preserve"> diagnosed with major depression decades prior to type 2 diabetes had lower HbA</w:t>
      </w:r>
      <w:r w:rsidR="00E651A2" w:rsidRPr="001C4C63">
        <w:rPr>
          <w:rFonts w:ascii="Arial" w:hAnsi="Arial" w:cs="Arial"/>
          <w:vertAlign w:val="subscript"/>
          <w:lang w:val="en-US"/>
        </w:rPr>
        <w:t>1c</w:t>
      </w:r>
      <w:r w:rsidR="00E651A2" w:rsidRPr="001C4C63">
        <w:rPr>
          <w:rFonts w:ascii="Arial" w:hAnsi="Arial" w:cs="Arial"/>
          <w:lang w:val="en-US"/>
        </w:rPr>
        <w:t xml:space="preserve"> over time compared to individuals without depression and those diagnosed closer to their diabetes diagnosis date</w:t>
      </w:r>
      <w:r w:rsidR="000327DE" w:rsidRPr="001C4C63">
        <w:rPr>
          <w:rFonts w:ascii="Arial" w:hAnsi="Arial" w:cs="Arial"/>
          <w:lang w:val="en-US"/>
        </w:rPr>
        <w:t xml:space="preserve"> </w:t>
      </w:r>
      <w:r w:rsidR="0032552F" w:rsidRPr="001C4C63">
        <w:rPr>
          <w:rFonts w:ascii="Arial" w:hAnsi="Arial" w:cs="Arial"/>
          <w:lang w:val="en-US"/>
        </w:rPr>
        <w:fldChar w:fldCharType="begin">
          <w:fldData xml:space="preserve">PEVuZE5vdGU+PENpdGU+PEF1dGhvcj5HaWxsZXR0PC9BdXRob3I+PFllYXI+MjAyNDwvWWVhcj48
UmVjTnVtPjE4NzI8L1JlY051bT48RGlzcGxheVRleHQ+KDExMyk8L0Rpc3BsYXlUZXh0PjxyZWNv
cmQ+PHJlYy1udW1iZXI+MTg3MjwvcmVjLW51bWJlcj48Zm9yZWlnbi1rZXlzPjxrZXkgYXBwPSJF
TiIgZGItaWQ9ImUwenZzYXMwZWFhZGEwZXZ6Zmg1ZXJ4OXIwZmEwZmVmNXd6ZSIgdGltZXN0YW1w
PSIxNzI3NzkwOTY4Ij4xODcyPC9rZXk+PC9mb3JlaWduLWtleXM+PHJlZi10eXBlIG5hbWU9Ikpv
dXJuYWwgQXJ0aWNsZSI+MTc8L3JlZi10eXBlPjxjb250cmlidXRvcnM+PGF1dGhvcnM+PGF1dGhv
cj5HaWxsZXR0LCBBLiBDLjwvYXV0aG9yPjxhdXRob3I+SGFnZW5hYXJzLCBTLiBQLjwvYXV0aG9y
PjxhdXRob3I+SGFuZGxleSwgRC48L2F1dGhvcj48YXV0aG9yPkNhc2Fub3ZhLCBGLjwvYXV0aG9y
PjxhdXRob3I+WW91bmcsIEsuIEcuPC9hdXRob3I+PGF1dGhvcj5HcmVlbiwgSC48L2F1dGhvcj48
YXV0aG9yPkxld2lzLCBDLiBNLjwvYXV0aG9yPjxhdXRob3I+VHlycmVsbCwgSi48L2F1dGhvcj48
L2F1dGhvcnM+PC9jb250cmlidXRvcnM+PGF1dGgtYWRkcmVzcz5Tb2NpYWwsIEdlbmV0aWMgYW5k
IERldmVsb3BtZW50YWwgUHN5Y2hpYXRyeSBDZW50cmUsIEluc3RpdHV0ZSBvZiBQc3ljaGlhdHJ5
LCBQc3ljaG9sb2d5IGFuZCBOZXVyb3NjaWVuY2UsIEtpbmcmYXBvcztzIENvbGxlZ2UgTG9uZG9u
LCBMb25kb24sIFVLLiBhbGV4YW5kcmEuYS5naWxsZXR0QGtjbC5hYy51ay4mI3hEO05JSFIgTWF1
ZHNsZXkgQmlvbWVkaWNhbCBSZXNlYXJjaCBDZW50cmUsIFNvdXRoIExvbmRvbiBhbmQgTWF1ZHNs
ZXkgTkhTIFRydXN0LCBMb25kb24sIFVLLiBhbGV4YW5kcmEuYS5naWxsZXR0QGtjbC5hYy51ay4m
I3hEO1NvY2lhbCwgR2VuZXRpYyBhbmQgRGV2ZWxvcG1lbnRhbCBQc3ljaGlhdHJ5IENlbnRyZSwg
SW5zdGl0dXRlIG9mIFBzeWNoaWF0cnksIFBzeWNob2xvZ3kgYW5kIE5ldXJvc2NpZW5jZSwgS2lu
ZyZhcG9zO3MgQ29sbGVnZSBMb25kb24sIExvbmRvbiwgVUsuJiN4RDtOSUhSIE1hdWRzbGV5IEJp
b21lZGljYWwgUmVzZWFyY2ggQ2VudHJlLCBTb3V0aCBMb25kb24gYW5kIE1hdWRzbGV5IE5IUyBU
cnVzdCwgTG9uZG9uLCBVSy4mI3hEO0NsaW5pY2FsIGFuZCBCaW9tZWRpY2FsIFNjaWVuY2UsIElu
c3RpdHV0ZSBvZiBIZWFsdGggYW5kIExpZmUgU2NpZW5jZXMsIFVuaXZlcnNpdHkgb2YgRXhldGVy
LCBFeGV0ZXIsIFVLLiYjeEQ7RGVwYXJ0bWVudCBvZiBNZWRpY2FsIGFuZCBNb2xlY3VsYXIgR2Vu
ZXRpY3MsIEZhY3VsdHkgb2YgTGlmZSBTY2llbmNlcyBhbmQgTWVkaWNpbmUsIEtpbmcmYXBvcztz
IENvbGxlZ2UgTG9uZG9uLCBMb25kb24sIFVLLjwvYXV0aC1hZGRyZXNzPjx0aXRsZXM+PHRpdGxl
PlRoZSBpbXBhY3Qgb2YgbWFqb3IgZGVwcmVzc2l2ZSBkaXNvcmRlciBvbiBnbHljYWVtaWMgY29u
dHJvbCBpbiB0eXBlIDIgZGlhYmV0ZXM6IGEgbG9uZ2l0dWRpbmFsIGNvaG9ydCBzdHVkeSB1c2lu
ZyBVSyBCaW9iYW5rIHByaW1hcnkgY2FyZSByZWNvcmRzPC90aXRsZT48c2Vjb25kYXJ5LXRpdGxl
PkJNQyBNZWQ8L3NlY29uZGFyeS10aXRsZT48L3RpdGxlcz48cGVyaW9kaWNhbD48ZnVsbC10aXRs
ZT5CTUMgTWVkPC9mdWxsLXRpdGxlPjwvcGVyaW9kaWNhbD48cGFnZXM+MjExPC9wYWdlcz48dm9s
dW1lPjIyPC92b2x1bWU+PG51bWJlcj4xPC9udW1iZXI+PGVkaXRpb24+MjAyNDA1Mjk8L2VkaXRp
b24+PGtleXdvcmRzPjxrZXl3b3JkPkh1bWFuczwva2V5d29yZD48a2V5d29yZD4qRGlhYmV0ZXMg
TWVsbGl0dXMsIFR5cGUgMi9ibG9vZDwva2V5d29yZD48a2V5d29yZD5Mb25naXR1ZGluYWwgU3R1
ZGllczwva2V5d29yZD48a2V5d29yZD5NaWRkbGUgQWdlZDwva2V5d29yZD48a2V5d29yZD5NYWxl
PC9rZXl3b3JkPjxrZXl3b3JkPkZlbWFsZTwva2V5d29yZD48a2V5d29yZD5Vbml0ZWQgS2luZ2Rv
bS9lcGlkZW1pb2xvZ3k8L2tleXdvcmQ+PGtleXdvcmQ+KkRlcHJlc3NpdmUgRGlzb3JkZXIsIE1h
am9yL2Jsb29kL2VwaWRlbWlvbG9neTwva2V5d29yZD48a2V5d29yZD4qR2x5Y2F0ZWQgSGVtb2ds
b2Jpbi9hbmFseXNpczwva2V5d29yZD48a2V5d29yZD5BZ2VkPC9rZXl3b3JkPjxrZXl3b3JkPipH
bHljZW1pYyBDb250cm9sPC9rZXl3b3JkPjxrZXl3b3JkPipCaW9sb2dpY2FsIFNwZWNpbWVuIEJh
bmtzPC9rZXl3b3JkPjxrZXl3b3JkPipQcmltYXJ5IEhlYWx0aCBDYXJlPC9rZXl3b3JkPjxrZXl3
b3JkPkFkdWx0PC9rZXl3b3JkPjxrZXl3b3JkPkNvaG9ydCBTdHVkaWVzPC9rZXl3b3JkPjxrZXl3
b3JkPlVLIEJpb2Jhbms8L2tleXdvcmQ+PGtleXdvcmQ+RXBpZGVtaW9sb2d5PC9rZXl3b3JkPjxr
ZXl3b3JkPkhiQTFjPC9rZXl3b3JkPjxrZXl3b3JkPkxvbmdpdHVkaW5hbDwva2V5d29yZD48a2V5
d29yZD5NYWpvciBkZXByZXNzaXZlIGRpc29yZGVyPC9rZXl3b3JkPjxrZXl3b3JkPlR5cGUgMiBk
aWFiZXRlczwva2V5d29yZD48L2tleXdvcmRzPjxkYXRlcz48eWVhcj4yMDI0PC95ZWFyPjxwdWIt
ZGF0ZXM+PGRhdGU+TWF5IDI5PC9kYXRlPjwvcHViLWRhdGVzPjwvZGF0ZXM+PGlzYm4+MTc0MS03
MDE1IChFbGVjdHJvbmljKSYjeEQ7MTc0MS03MDE1IChMaW5raW5nKTwvaXNibj48YWNjZXNzaW9u
LW51bT4zODgwNzE3MDwvYWNjZXNzaW9uLW51bT48dXJscz48cmVsYXRlZC11cmxzPjx1cmw+aHR0
cHM6Ly93d3cubmNiaS5ubG0ubmloLmdvdi9wdWJtZWQvMzg4MDcxNzA8L3VybD48L3JlbGF0ZWQt
dXJscz48L3VybHM+PGN1c3RvbTE+Tm8gcG90ZW50aWFsIG9yIGV4aXN0aW5nIGNvbmZsaWN0cyBv
ZiBpbnRlcmVzdCByZWxldmFudCB0byB0aGlzIGFydGljbGUgd2VyZSByZXBvcnRlZC48L2N1c3Rv
bTE+PGN1c3RvbTI+UE1DMTExMzQ2MTY8L2N1c3RvbTI+PGVsZWN0cm9uaWMtcmVzb3VyY2UtbnVt
PjEwLjExODYvczEyOTE2LTAyNC0wMzQyNS05PC9lbGVjdHJvbmljLXJlc291cmNlLW51bT48cmVt
b3RlLWRhdGFiYXNlLW5hbWU+TWVkbGluZTwvcmVtb3RlLWRhdGFiYXNlLW5hbWU+PHJlbW90ZS1k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PEVuZE5vdGU+PENpdGU+PEF1dGhvcj5HaWxsZXR0PC9BdXRob3I+PFllYXI+MjAyNDwvWWVhcj48
UmVjTnVtPjE4NzI8L1JlY051bT48RGlzcGxheVRleHQ+KDExMyk8L0Rpc3BsYXlUZXh0PjxyZWNv
cmQ+PHJlYy1udW1iZXI+MTg3MjwvcmVjLW51bWJlcj48Zm9yZWlnbi1rZXlzPjxrZXkgYXBwPSJF
TiIgZGItaWQ9ImUwenZzYXMwZWFhZGEwZXZ6Zmg1ZXJ4OXIwZmEwZmVmNXd6ZSIgdGltZXN0YW1w
PSIxNzI3NzkwOTY4Ij4xODcyPC9rZXk+PC9mb3JlaWduLWtleXM+PHJlZi10eXBlIG5hbWU9Ikpv
dXJuYWwgQXJ0aWNsZSI+MTc8L3JlZi10eXBlPjxjb250cmlidXRvcnM+PGF1dGhvcnM+PGF1dGhv
cj5HaWxsZXR0LCBBLiBDLjwvYXV0aG9yPjxhdXRob3I+SGFnZW5hYXJzLCBTLiBQLjwvYXV0aG9y
PjxhdXRob3I+SGFuZGxleSwgRC48L2F1dGhvcj48YXV0aG9yPkNhc2Fub3ZhLCBGLjwvYXV0aG9y
PjxhdXRob3I+WW91bmcsIEsuIEcuPC9hdXRob3I+PGF1dGhvcj5HcmVlbiwgSC48L2F1dGhvcj48
YXV0aG9yPkxld2lzLCBDLiBNLjwvYXV0aG9yPjxhdXRob3I+VHlycmVsbCwgSi48L2F1dGhvcj48
L2F1dGhvcnM+PC9jb250cmlidXRvcnM+PGF1dGgtYWRkcmVzcz5Tb2NpYWwsIEdlbmV0aWMgYW5k
IERldmVsb3BtZW50YWwgUHN5Y2hpYXRyeSBDZW50cmUsIEluc3RpdHV0ZSBvZiBQc3ljaGlhdHJ5
LCBQc3ljaG9sb2d5IGFuZCBOZXVyb3NjaWVuY2UsIEtpbmcmYXBvcztzIENvbGxlZ2UgTG9uZG9u
LCBMb25kb24sIFVLLiBhbGV4YW5kcmEuYS5naWxsZXR0QGtjbC5hYy51ay4mI3hEO05JSFIgTWF1
ZHNsZXkgQmlvbWVkaWNhbCBSZXNlYXJjaCBDZW50cmUsIFNvdXRoIExvbmRvbiBhbmQgTWF1ZHNs
ZXkgTkhTIFRydXN0LCBMb25kb24sIFVLLiBhbGV4YW5kcmEuYS5naWxsZXR0QGtjbC5hYy51ay4m
I3hEO1NvY2lhbCwgR2VuZXRpYyBhbmQgRGV2ZWxvcG1lbnRhbCBQc3ljaGlhdHJ5IENlbnRyZSwg
SW5zdGl0dXRlIG9mIFBzeWNoaWF0cnksIFBzeWNob2xvZ3kgYW5kIE5ldXJvc2NpZW5jZSwgS2lu
ZyZhcG9zO3MgQ29sbGVnZSBMb25kb24sIExvbmRvbiwgVUsuJiN4RDtOSUhSIE1hdWRzbGV5IEJp
b21lZGljYWwgUmVzZWFyY2ggQ2VudHJlLCBTb3V0aCBMb25kb24gYW5kIE1hdWRzbGV5IE5IUyBU
cnVzdCwgTG9uZG9uLCBVSy4mI3hEO0NsaW5pY2FsIGFuZCBCaW9tZWRpY2FsIFNjaWVuY2UsIElu
c3RpdHV0ZSBvZiBIZWFsdGggYW5kIExpZmUgU2NpZW5jZXMsIFVuaXZlcnNpdHkgb2YgRXhldGVy
LCBFeGV0ZXIsIFVLLiYjeEQ7RGVwYXJ0bWVudCBvZiBNZWRpY2FsIGFuZCBNb2xlY3VsYXIgR2Vu
ZXRpY3MsIEZhY3VsdHkgb2YgTGlmZSBTY2llbmNlcyBhbmQgTWVkaWNpbmUsIEtpbmcmYXBvcztz
IENvbGxlZ2UgTG9uZG9uLCBMb25kb24sIFVLLjwvYXV0aC1hZGRyZXNzPjx0aXRsZXM+PHRpdGxl
PlRoZSBpbXBhY3Qgb2YgbWFqb3IgZGVwcmVzc2l2ZSBkaXNvcmRlciBvbiBnbHljYWVtaWMgY29u
dHJvbCBpbiB0eXBlIDIgZGlhYmV0ZXM6IGEgbG9uZ2l0dWRpbmFsIGNvaG9ydCBzdHVkeSB1c2lu
ZyBVSyBCaW9iYW5rIHByaW1hcnkgY2FyZSByZWNvcmRzPC90aXRsZT48c2Vjb25kYXJ5LXRpdGxl
PkJNQyBNZWQ8L3NlY29uZGFyeS10aXRsZT48L3RpdGxlcz48cGVyaW9kaWNhbD48ZnVsbC10aXRs
ZT5CTUMgTWVkPC9mdWxsLXRpdGxlPjwvcGVyaW9kaWNhbD48cGFnZXM+MjExPC9wYWdlcz48dm9s
dW1lPjIyPC92b2x1bWU+PG51bWJlcj4xPC9udW1iZXI+PGVkaXRpb24+MjAyNDA1Mjk8L2VkaXRp
b24+PGtleXdvcmRzPjxrZXl3b3JkPkh1bWFuczwva2V5d29yZD48a2V5d29yZD4qRGlhYmV0ZXMg
TWVsbGl0dXMsIFR5cGUgMi9ibG9vZDwva2V5d29yZD48a2V5d29yZD5Mb25naXR1ZGluYWwgU3R1
ZGllczwva2V5d29yZD48a2V5d29yZD5NaWRkbGUgQWdlZDwva2V5d29yZD48a2V5d29yZD5NYWxl
PC9rZXl3b3JkPjxrZXl3b3JkPkZlbWFsZTwva2V5d29yZD48a2V5d29yZD5Vbml0ZWQgS2luZ2Rv
bS9lcGlkZW1pb2xvZ3k8L2tleXdvcmQ+PGtleXdvcmQ+KkRlcHJlc3NpdmUgRGlzb3JkZXIsIE1h
am9yL2Jsb29kL2VwaWRlbWlvbG9neTwva2V5d29yZD48a2V5d29yZD4qR2x5Y2F0ZWQgSGVtb2ds
b2Jpbi9hbmFseXNpczwva2V5d29yZD48a2V5d29yZD5BZ2VkPC9rZXl3b3JkPjxrZXl3b3JkPipH
bHljZW1pYyBDb250cm9sPC9rZXl3b3JkPjxrZXl3b3JkPipCaW9sb2dpY2FsIFNwZWNpbWVuIEJh
bmtzPC9rZXl3b3JkPjxrZXl3b3JkPipQcmltYXJ5IEhlYWx0aCBDYXJlPC9rZXl3b3JkPjxrZXl3
b3JkPkFkdWx0PC9rZXl3b3JkPjxrZXl3b3JkPkNvaG9ydCBTdHVkaWVzPC9rZXl3b3JkPjxrZXl3
b3JkPlVLIEJpb2Jhbms8L2tleXdvcmQ+PGtleXdvcmQ+RXBpZGVtaW9sb2d5PC9rZXl3b3JkPjxr
ZXl3b3JkPkhiQTFjPC9rZXl3b3JkPjxrZXl3b3JkPkxvbmdpdHVkaW5hbDwva2V5d29yZD48a2V5
d29yZD5NYWpvciBkZXByZXNzaXZlIGRpc29yZGVyPC9rZXl3b3JkPjxrZXl3b3JkPlR5cGUgMiBk
aWFiZXRlczwva2V5d29yZD48L2tleXdvcmRzPjxkYXRlcz48eWVhcj4yMDI0PC95ZWFyPjxwdWIt
ZGF0ZXM+PGRhdGU+TWF5IDI5PC9kYXRlPjwvcHViLWRhdGVzPjwvZGF0ZXM+PGlzYm4+MTc0MS03
MDE1IChFbGVjdHJvbmljKSYjeEQ7MTc0MS03MDE1IChMaW5raW5nKTwvaXNibj48YWNjZXNzaW9u
LW51bT4zODgwNzE3MDwvYWNjZXNzaW9uLW51bT48dXJscz48cmVsYXRlZC11cmxzPjx1cmw+aHR0
cHM6Ly93d3cubmNiaS5ubG0ubmloLmdvdi9wdWJtZWQvMzg4MDcxNzA8L3VybD48L3JlbGF0ZWQt
dXJscz48L3VybHM+PGN1c3RvbTE+Tm8gcG90ZW50aWFsIG9yIGV4aXN0aW5nIGNvbmZsaWN0cyBv
ZiBpbnRlcmVzdCByZWxldmFudCB0byB0aGlzIGFydGljbGUgd2VyZSByZXBvcnRlZC48L2N1c3Rv
bTE+PGN1c3RvbTI+UE1DMTExMzQ2MTY8L2N1c3RvbTI+PGVsZWN0cm9uaWMtcmVzb3VyY2UtbnVt
PjEwLjExODYvczEyOTE2LTAyNC0wMzQyNS05PC9lbGVjdHJvbmljLXJlc291cmNlLW51bT48cmVt
b3RlLWRhdGFiYXNlLW5hbWU+TWVkbGluZTwvcmVtb3RlLWRhdGFiYXNlLW5hbWU+PHJlbW90ZS1k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2552F" w:rsidRPr="001C4C63">
        <w:rPr>
          <w:rFonts w:ascii="Arial" w:hAnsi="Arial" w:cs="Arial"/>
          <w:lang w:val="en-US"/>
        </w:rPr>
      </w:r>
      <w:r w:rsidR="0032552F" w:rsidRPr="001C4C63">
        <w:rPr>
          <w:rFonts w:ascii="Arial" w:hAnsi="Arial" w:cs="Arial"/>
          <w:lang w:val="en-US"/>
        </w:rPr>
        <w:fldChar w:fldCharType="separate"/>
      </w:r>
      <w:r w:rsidR="00891232" w:rsidRPr="001C4C63">
        <w:rPr>
          <w:rFonts w:ascii="Arial" w:hAnsi="Arial" w:cs="Arial"/>
          <w:noProof/>
          <w:lang w:val="en-US"/>
        </w:rPr>
        <w:t>(113)</w:t>
      </w:r>
      <w:r w:rsidR="0032552F" w:rsidRPr="001C4C63">
        <w:rPr>
          <w:rFonts w:ascii="Arial" w:hAnsi="Arial" w:cs="Arial"/>
          <w:lang w:val="en-US"/>
        </w:rPr>
        <w:fldChar w:fldCharType="end"/>
      </w:r>
      <w:r w:rsidR="00E651A2" w:rsidRPr="001C4C63">
        <w:rPr>
          <w:rFonts w:ascii="Arial" w:hAnsi="Arial" w:cs="Arial"/>
          <w:lang w:val="en-US"/>
        </w:rPr>
        <w:t>.</w:t>
      </w:r>
      <w:r w:rsidR="003C3688" w:rsidRPr="001C4C63">
        <w:rPr>
          <w:rFonts w:ascii="Arial" w:hAnsi="Arial" w:cs="Arial"/>
          <w:lang w:val="en-US"/>
        </w:rPr>
        <w:t xml:space="preserve"> </w:t>
      </w:r>
      <w:r w:rsidR="002B5286" w:rsidRPr="001C4C63">
        <w:rPr>
          <w:rFonts w:ascii="Arial" w:hAnsi="Arial" w:cs="Arial"/>
          <w:lang w:val="en-US"/>
        </w:rPr>
        <w:t xml:space="preserve">For individuals </w:t>
      </w:r>
      <w:r w:rsidR="003C3688" w:rsidRPr="001C4C63">
        <w:rPr>
          <w:rFonts w:ascii="Arial" w:hAnsi="Arial" w:cs="Arial"/>
          <w:lang w:val="en-US"/>
        </w:rPr>
        <w:t>whose depression was diag</w:t>
      </w:r>
      <w:r w:rsidR="00675861" w:rsidRPr="001C4C63">
        <w:rPr>
          <w:rFonts w:ascii="Arial" w:hAnsi="Arial" w:cs="Arial"/>
          <w:lang w:val="en-US"/>
        </w:rPr>
        <w:t>n</w:t>
      </w:r>
      <w:r w:rsidR="002B5286" w:rsidRPr="001C4C63">
        <w:rPr>
          <w:rFonts w:ascii="Arial" w:hAnsi="Arial" w:cs="Arial"/>
          <w:lang w:val="en-US"/>
        </w:rPr>
        <w:t>osed after</w:t>
      </w:r>
      <w:r w:rsidR="003C3688" w:rsidRPr="001C4C63">
        <w:rPr>
          <w:rFonts w:ascii="Arial" w:hAnsi="Arial" w:cs="Arial"/>
          <w:lang w:val="en-US"/>
        </w:rPr>
        <w:t xml:space="preserve"> diabetes, the</w:t>
      </w:r>
      <w:r w:rsidR="002B5286" w:rsidRPr="001C4C63">
        <w:rPr>
          <w:rFonts w:ascii="Arial" w:hAnsi="Arial" w:cs="Arial"/>
          <w:lang w:val="en-US"/>
        </w:rPr>
        <w:t xml:space="preserve"> time since</w:t>
      </w:r>
      <w:r w:rsidR="003C3688" w:rsidRPr="001C4C63">
        <w:rPr>
          <w:rFonts w:ascii="Arial" w:hAnsi="Arial" w:cs="Arial"/>
          <w:lang w:val="en-US"/>
        </w:rPr>
        <w:t xml:space="preserve"> the onset of d</w:t>
      </w:r>
      <w:r w:rsidR="00460CE7" w:rsidRPr="001C4C63">
        <w:rPr>
          <w:rFonts w:ascii="Arial" w:hAnsi="Arial" w:cs="Arial"/>
          <w:lang w:val="en-US"/>
        </w:rPr>
        <w:t>epression</w:t>
      </w:r>
      <w:r w:rsidR="002B5286" w:rsidRPr="001C4C63">
        <w:rPr>
          <w:rFonts w:ascii="Arial" w:hAnsi="Arial" w:cs="Arial"/>
          <w:lang w:val="en-US"/>
        </w:rPr>
        <w:t xml:space="preserve"> </w:t>
      </w:r>
      <w:r w:rsidR="00C41CED" w:rsidRPr="001C4C63">
        <w:rPr>
          <w:rFonts w:ascii="Arial" w:hAnsi="Arial" w:cs="Arial"/>
          <w:lang w:val="en-US"/>
        </w:rPr>
        <w:t>also</w:t>
      </w:r>
      <w:r w:rsidR="002B5286" w:rsidRPr="001C4C63">
        <w:rPr>
          <w:rFonts w:ascii="Arial" w:hAnsi="Arial" w:cs="Arial"/>
          <w:lang w:val="en-US"/>
        </w:rPr>
        <w:t xml:space="preserve"> shap</w:t>
      </w:r>
      <w:r w:rsidR="00C41CED" w:rsidRPr="001C4C63">
        <w:rPr>
          <w:rFonts w:ascii="Arial" w:hAnsi="Arial" w:cs="Arial"/>
          <w:lang w:val="en-US"/>
        </w:rPr>
        <w:t>ed</w:t>
      </w:r>
      <w:r w:rsidR="002B5286" w:rsidRPr="001C4C63">
        <w:rPr>
          <w:rFonts w:ascii="Arial" w:hAnsi="Arial" w:cs="Arial"/>
          <w:lang w:val="en-US"/>
        </w:rPr>
        <w:t xml:space="preserve"> the trajectory of HbA</w:t>
      </w:r>
      <w:r w:rsidR="002B5286" w:rsidRPr="001C4C63">
        <w:rPr>
          <w:rFonts w:ascii="Arial" w:hAnsi="Arial" w:cs="Arial"/>
          <w:vertAlign w:val="subscript"/>
          <w:lang w:val="en-US"/>
        </w:rPr>
        <w:t>1c</w:t>
      </w:r>
      <w:r w:rsidR="000327DE" w:rsidRPr="001C4C63">
        <w:rPr>
          <w:rFonts w:ascii="Arial" w:hAnsi="Arial" w:cs="Arial"/>
          <w:lang w:val="en-US"/>
        </w:rPr>
        <w:t>, with t</w:t>
      </w:r>
      <w:r w:rsidR="00460CE7" w:rsidRPr="001C4C63">
        <w:rPr>
          <w:rFonts w:ascii="Arial" w:hAnsi="Arial" w:cs="Arial"/>
          <w:lang w:val="en-US"/>
        </w:rPr>
        <w:t>h</w:t>
      </w:r>
      <w:r w:rsidR="002B5286" w:rsidRPr="001C4C63">
        <w:rPr>
          <w:rFonts w:ascii="Arial" w:hAnsi="Arial" w:cs="Arial"/>
          <w:lang w:val="en-US"/>
        </w:rPr>
        <w:t xml:space="preserve">e </w:t>
      </w:r>
      <w:r w:rsidR="007E42CC" w:rsidRPr="001C4C63">
        <w:rPr>
          <w:rFonts w:ascii="Arial" w:hAnsi="Arial" w:cs="Arial"/>
          <w:lang w:val="en-US"/>
        </w:rPr>
        <w:t xml:space="preserve">adverse </w:t>
      </w:r>
      <w:r w:rsidR="006E1143" w:rsidRPr="001C4C63">
        <w:rPr>
          <w:rFonts w:ascii="Arial" w:hAnsi="Arial" w:cs="Arial"/>
          <w:lang w:val="en-US"/>
        </w:rPr>
        <w:t xml:space="preserve">effect of a </w:t>
      </w:r>
      <w:r w:rsidR="002B5286" w:rsidRPr="001C4C63">
        <w:rPr>
          <w:rFonts w:ascii="Arial" w:hAnsi="Arial" w:cs="Arial"/>
          <w:lang w:val="en-US"/>
        </w:rPr>
        <w:t xml:space="preserve">diagnosis of </w:t>
      </w:r>
      <w:r w:rsidR="00675861" w:rsidRPr="001C4C63">
        <w:rPr>
          <w:rFonts w:ascii="Arial" w:hAnsi="Arial" w:cs="Arial"/>
          <w:lang w:val="en-US"/>
        </w:rPr>
        <w:t xml:space="preserve">depression </w:t>
      </w:r>
      <w:r w:rsidR="006E1143" w:rsidRPr="001C4C63">
        <w:rPr>
          <w:rFonts w:ascii="Arial" w:hAnsi="Arial" w:cs="Arial"/>
          <w:lang w:val="en-US"/>
        </w:rPr>
        <w:t>on HbA</w:t>
      </w:r>
      <w:r w:rsidR="006E1143" w:rsidRPr="001C4C63">
        <w:rPr>
          <w:rFonts w:ascii="Arial" w:hAnsi="Arial" w:cs="Arial"/>
          <w:vertAlign w:val="subscript"/>
          <w:lang w:val="en-US"/>
        </w:rPr>
        <w:t>1c</w:t>
      </w:r>
      <w:r w:rsidR="006E1143" w:rsidRPr="001C4C63">
        <w:rPr>
          <w:rFonts w:ascii="Arial" w:hAnsi="Arial" w:cs="Arial"/>
          <w:lang w:val="en-US"/>
        </w:rPr>
        <w:t xml:space="preserve"> </w:t>
      </w:r>
      <w:r w:rsidR="000327DE" w:rsidRPr="001C4C63">
        <w:rPr>
          <w:rFonts w:ascii="Arial" w:hAnsi="Arial" w:cs="Arial"/>
          <w:lang w:val="en-US"/>
        </w:rPr>
        <w:t>being</w:t>
      </w:r>
      <w:r w:rsidR="006E1143" w:rsidRPr="001C4C63">
        <w:rPr>
          <w:rFonts w:ascii="Arial" w:hAnsi="Arial" w:cs="Arial"/>
          <w:lang w:val="en-US"/>
        </w:rPr>
        <w:t xml:space="preserve"> greatest in those whose diagnosis </w:t>
      </w:r>
      <w:r w:rsidR="00675861" w:rsidRPr="001C4C63">
        <w:rPr>
          <w:rFonts w:ascii="Arial" w:hAnsi="Arial" w:cs="Arial"/>
          <w:lang w:val="en-US"/>
        </w:rPr>
        <w:t>occurred</w:t>
      </w:r>
      <w:r w:rsidR="007E42CC" w:rsidRPr="001C4C63">
        <w:rPr>
          <w:rFonts w:ascii="Arial" w:hAnsi="Arial" w:cs="Arial"/>
          <w:lang w:val="en-US"/>
        </w:rPr>
        <w:t xml:space="preserve"> shortly after the onset of diabetes</w:t>
      </w:r>
      <w:r w:rsidR="002B5286" w:rsidRPr="001C4C63">
        <w:rPr>
          <w:rFonts w:ascii="Arial" w:hAnsi="Arial" w:cs="Arial"/>
          <w:lang w:val="en-US"/>
        </w:rPr>
        <w:t xml:space="preserve">. </w:t>
      </w:r>
      <w:r w:rsidR="00EC5D70" w:rsidRPr="001C4C63">
        <w:rPr>
          <w:rFonts w:ascii="Arial" w:hAnsi="Arial" w:cs="Arial"/>
          <w:lang w:val="en-US"/>
        </w:rPr>
        <w:t>Furthermore</w:t>
      </w:r>
      <w:r w:rsidR="0005668E" w:rsidRPr="001C4C63">
        <w:rPr>
          <w:rFonts w:ascii="Arial" w:hAnsi="Arial" w:cs="Arial"/>
          <w:lang w:val="en-US"/>
        </w:rPr>
        <w:t>,</w:t>
      </w:r>
      <w:r w:rsidR="00EC5D70" w:rsidRPr="001C4C63">
        <w:rPr>
          <w:rFonts w:ascii="Arial" w:hAnsi="Arial" w:cs="Arial"/>
          <w:lang w:val="en-US"/>
        </w:rPr>
        <w:t xml:space="preserve"> </w:t>
      </w:r>
      <w:r w:rsidR="00A02AFE" w:rsidRPr="001C4C63">
        <w:rPr>
          <w:rFonts w:ascii="Arial" w:hAnsi="Arial" w:cs="Arial"/>
          <w:lang w:val="en-US"/>
        </w:rPr>
        <w:t xml:space="preserve">the variability of </w:t>
      </w:r>
      <w:r w:rsidR="007F1704" w:rsidRPr="001C4C63">
        <w:rPr>
          <w:rFonts w:ascii="Arial" w:hAnsi="Arial" w:cs="Arial"/>
          <w:lang w:val="en-US"/>
        </w:rPr>
        <w:t>HbA</w:t>
      </w:r>
      <w:r w:rsidR="007F1704" w:rsidRPr="001C4C63">
        <w:rPr>
          <w:rFonts w:ascii="Arial" w:hAnsi="Arial" w:cs="Arial"/>
          <w:vertAlign w:val="subscript"/>
          <w:lang w:val="en-US"/>
        </w:rPr>
        <w:t>1c</w:t>
      </w:r>
      <w:r w:rsidR="007F1704" w:rsidRPr="001C4C63">
        <w:rPr>
          <w:rFonts w:ascii="Arial" w:hAnsi="Arial" w:cs="Arial"/>
          <w:lang w:val="en-US"/>
        </w:rPr>
        <w:t xml:space="preserve"> </w:t>
      </w:r>
      <w:r w:rsidR="00A02AFE" w:rsidRPr="001C4C63">
        <w:rPr>
          <w:rFonts w:ascii="Arial" w:hAnsi="Arial" w:cs="Arial"/>
          <w:lang w:val="en-US"/>
        </w:rPr>
        <w:t>within any individual</w:t>
      </w:r>
      <w:r w:rsidR="0018004F" w:rsidRPr="001C4C63">
        <w:rPr>
          <w:rFonts w:ascii="Arial" w:hAnsi="Arial" w:cs="Arial"/>
          <w:lang w:val="en-US"/>
        </w:rPr>
        <w:t xml:space="preserve"> was 16% higher in those with post-diabetes depression</w:t>
      </w:r>
      <w:r w:rsidR="00C95AC7" w:rsidRPr="001C4C63">
        <w:rPr>
          <w:rFonts w:ascii="Arial" w:hAnsi="Arial" w:cs="Arial"/>
          <w:lang w:val="en-US"/>
        </w:rPr>
        <w:t xml:space="preserve"> </w:t>
      </w:r>
      <w:r w:rsidR="00C95AC7" w:rsidRPr="001C4C63">
        <w:rPr>
          <w:rFonts w:ascii="Arial" w:hAnsi="Arial" w:cs="Arial"/>
          <w:lang w:val="en-US"/>
        </w:rPr>
        <w:fldChar w:fldCharType="begin">
          <w:fldData xml:space="preserve">PEVuZE5vdGU+PENpdGU+PEF1dGhvcj5HaWxsZXR0PC9BdXRob3I+PFllYXI+MjAyNDwvWWVhcj48
UmVjTnVtPjE4NzI8L1JlY051bT48RGlzcGxheVRleHQ+KDExMyk8L0Rpc3BsYXlUZXh0PjxyZWNv
cmQ+PHJlYy1udW1iZXI+MTg3MjwvcmVjLW51bWJlcj48Zm9yZWlnbi1rZXlzPjxrZXkgYXBwPSJF
TiIgZGItaWQ9ImUwenZzYXMwZWFhZGEwZXZ6Zmg1ZXJ4OXIwZmEwZmVmNXd6ZSIgdGltZXN0YW1w
PSIxNzI3NzkwOTY4Ij4xODcyPC9rZXk+PC9mb3JlaWduLWtleXM+PHJlZi10eXBlIG5hbWU9Ikpv
dXJuYWwgQXJ0aWNsZSI+MTc8L3JlZi10eXBlPjxjb250cmlidXRvcnM+PGF1dGhvcnM+PGF1dGhv
cj5HaWxsZXR0LCBBLiBDLjwvYXV0aG9yPjxhdXRob3I+SGFnZW5hYXJzLCBTLiBQLjwvYXV0aG9y
PjxhdXRob3I+SGFuZGxleSwgRC48L2F1dGhvcj48YXV0aG9yPkNhc2Fub3ZhLCBGLjwvYXV0aG9y
PjxhdXRob3I+WW91bmcsIEsuIEcuPC9hdXRob3I+PGF1dGhvcj5HcmVlbiwgSC48L2F1dGhvcj48
YXV0aG9yPkxld2lzLCBDLiBNLjwvYXV0aG9yPjxhdXRob3I+VHlycmVsbCwgSi48L2F1dGhvcj48
L2F1dGhvcnM+PC9jb250cmlidXRvcnM+PGF1dGgtYWRkcmVzcz5Tb2NpYWwsIEdlbmV0aWMgYW5k
IERldmVsb3BtZW50YWwgUHN5Y2hpYXRyeSBDZW50cmUsIEluc3RpdHV0ZSBvZiBQc3ljaGlhdHJ5
LCBQc3ljaG9sb2d5IGFuZCBOZXVyb3NjaWVuY2UsIEtpbmcmYXBvcztzIENvbGxlZ2UgTG9uZG9u
LCBMb25kb24sIFVLLiBhbGV4YW5kcmEuYS5naWxsZXR0QGtjbC5hYy51ay4mI3hEO05JSFIgTWF1
ZHNsZXkgQmlvbWVkaWNhbCBSZXNlYXJjaCBDZW50cmUsIFNvdXRoIExvbmRvbiBhbmQgTWF1ZHNs
ZXkgTkhTIFRydXN0LCBMb25kb24sIFVLLiBhbGV4YW5kcmEuYS5naWxsZXR0QGtjbC5hYy51ay4m
I3hEO1NvY2lhbCwgR2VuZXRpYyBhbmQgRGV2ZWxvcG1lbnRhbCBQc3ljaGlhdHJ5IENlbnRyZSwg
SW5zdGl0dXRlIG9mIFBzeWNoaWF0cnksIFBzeWNob2xvZ3kgYW5kIE5ldXJvc2NpZW5jZSwgS2lu
ZyZhcG9zO3MgQ29sbGVnZSBMb25kb24sIExvbmRvbiwgVUsuJiN4RDtOSUhSIE1hdWRzbGV5IEJp
b21lZGljYWwgUmVzZWFyY2ggQ2VudHJlLCBTb3V0aCBMb25kb24gYW5kIE1hdWRzbGV5IE5IUyBU
cnVzdCwgTG9uZG9uLCBVSy4mI3hEO0NsaW5pY2FsIGFuZCBCaW9tZWRpY2FsIFNjaWVuY2UsIElu
c3RpdHV0ZSBvZiBIZWFsdGggYW5kIExpZmUgU2NpZW5jZXMsIFVuaXZlcnNpdHkgb2YgRXhldGVy
LCBFeGV0ZXIsIFVLLiYjeEQ7RGVwYXJ0bWVudCBvZiBNZWRpY2FsIGFuZCBNb2xlY3VsYXIgR2Vu
ZXRpY3MsIEZhY3VsdHkgb2YgTGlmZSBTY2llbmNlcyBhbmQgTWVkaWNpbmUsIEtpbmcmYXBvcztz
IENvbGxlZ2UgTG9uZG9uLCBMb25kb24sIFVLLjwvYXV0aC1hZGRyZXNzPjx0aXRsZXM+PHRpdGxl
PlRoZSBpbXBhY3Qgb2YgbWFqb3IgZGVwcmVzc2l2ZSBkaXNvcmRlciBvbiBnbHljYWVtaWMgY29u
dHJvbCBpbiB0eXBlIDIgZGlhYmV0ZXM6IGEgbG9uZ2l0dWRpbmFsIGNvaG9ydCBzdHVkeSB1c2lu
ZyBVSyBCaW9iYW5rIHByaW1hcnkgY2FyZSByZWNvcmRzPC90aXRsZT48c2Vjb25kYXJ5LXRpdGxl
PkJNQyBNZWQ8L3NlY29uZGFyeS10aXRsZT48L3RpdGxlcz48cGVyaW9kaWNhbD48ZnVsbC10aXRs
ZT5CTUMgTWVkPC9mdWxsLXRpdGxlPjwvcGVyaW9kaWNhbD48cGFnZXM+MjExPC9wYWdlcz48dm9s
dW1lPjIyPC92b2x1bWU+PG51bWJlcj4xPC9udW1iZXI+PGVkaXRpb24+MjAyNDA1Mjk8L2VkaXRp
b24+PGtleXdvcmRzPjxrZXl3b3JkPkh1bWFuczwva2V5d29yZD48a2V5d29yZD4qRGlhYmV0ZXMg
TWVsbGl0dXMsIFR5cGUgMi9ibG9vZDwva2V5d29yZD48a2V5d29yZD5Mb25naXR1ZGluYWwgU3R1
ZGllczwva2V5d29yZD48a2V5d29yZD5NaWRkbGUgQWdlZDwva2V5d29yZD48a2V5d29yZD5NYWxl
PC9rZXl3b3JkPjxrZXl3b3JkPkZlbWFsZTwva2V5d29yZD48a2V5d29yZD5Vbml0ZWQgS2luZ2Rv
bS9lcGlkZW1pb2xvZ3k8L2tleXdvcmQ+PGtleXdvcmQ+KkRlcHJlc3NpdmUgRGlzb3JkZXIsIE1h
am9yL2Jsb29kL2VwaWRlbWlvbG9neTwva2V5d29yZD48a2V5d29yZD4qR2x5Y2F0ZWQgSGVtb2ds
b2Jpbi9hbmFseXNpczwva2V5d29yZD48a2V5d29yZD5BZ2VkPC9rZXl3b3JkPjxrZXl3b3JkPipH
bHljZW1pYyBDb250cm9sPC9rZXl3b3JkPjxrZXl3b3JkPipCaW9sb2dpY2FsIFNwZWNpbWVuIEJh
bmtzPC9rZXl3b3JkPjxrZXl3b3JkPipQcmltYXJ5IEhlYWx0aCBDYXJlPC9rZXl3b3JkPjxrZXl3
b3JkPkFkdWx0PC9rZXl3b3JkPjxrZXl3b3JkPkNvaG9ydCBTdHVkaWVzPC9rZXl3b3JkPjxrZXl3
b3JkPlVLIEJpb2Jhbms8L2tleXdvcmQ+PGtleXdvcmQ+RXBpZGVtaW9sb2d5PC9rZXl3b3JkPjxr
ZXl3b3JkPkhiQTFjPC9rZXl3b3JkPjxrZXl3b3JkPkxvbmdpdHVkaW5hbDwva2V5d29yZD48a2V5
d29yZD5NYWpvciBkZXByZXNzaXZlIGRpc29yZGVyPC9rZXl3b3JkPjxrZXl3b3JkPlR5cGUgMiBk
aWFiZXRlczwva2V5d29yZD48L2tleXdvcmRzPjxkYXRlcz48eWVhcj4yMDI0PC95ZWFyPjxwdWIt
ZGF0ZXM+PGRhdGU+TWF5IDI5PC9kYXRlPjwvcHViLWRhdGVzPjwvZGF0ZXM+PGlzYm4+MTc0MS03
MDE1IChFbGVjdHJvbmljKSYjeEQ7MTc0MS03MDE1IChMaW5raW5nKTwvaXNibj48YWNjZXNzaW9u
LW51bT4zODgwNzE3MDwvYWNjZXNzaW9uLW51bT48dXJscz48cmVsYXRlZC11cmxzPjx1cmw+aHR0
cHM6Ly93d3cubmNiaS5ubG0ubmloLmdvdi9wdWJtZWQvMzg4MDcxNzA8L3VybD48L3JlbGF0ZWQt
dXJscz48L3VybHM+PGN1c3RvbTE+Tm8gcG90ZW50aWFsIG9yIGV4aXN0aW5nIGNvbmZsaWN0cyBv
ZiBpbnRlcmVzdCByZWxldmFudCB0byB0aGlzIGFydGljbGUgd2VyZSByZXBvcnRlZC48L2N1c3Rv
bTE+PGN1c3RvbTI+UE1DMTExMzQ2MTY8L2N1c3RvbTI+PGVsZWN0cm9uaWMtcmVzb3VyY2UtbnVt
PjEwLjExODYvczEyOTE2LTAyNC0wMzQyNS05PC9lbGVjdHJvbmljLXJlc291cmNlLW51bT48cmVt
b3RlLWRhdGFiYXNlLW5hbWU+TWVkbGluZTwvcmVtb3RlLWRhdGFiYXNlLW5hbWU+PHJlbW90ZS1k
YXRhYmFzZS1wcm92aWRlcj5OTE08L3JlbW90ZS1kYXRhYmFzZS1wcm92aWRlcj48L3JlY29yZD48
L0NpdGU+PC9FbmROb3RlPgB=
</w:fldData>
        </w:fldChar>
      </w:r>
      <w:r w:rsidR="00C95AC7" w:rsidRPr="001C4C63">
        <w:rPr>
          <w:rFonts w:ascii="Arial" w:hAnsi="Arial" w:cs="Arial"/>
          <w:lang w:val="en-US"/>
        </w:rPr>
        <w:instrText xml:space="preserve"> ADDIN EN.CITE </w:instrText>
      </w:r>
      <w:r w:rsidR="00C95AC7" w:rsidRPr="001C4C63">
        <w:rPr>
          <w:rFonts w:ascii="Arial" w:hAnsi="Arial" w:cs="Arial"/>
          <w:lang w:val="en-US"/>
        </w:rPr>
        <w:fldChar w:fldCharType="begin">
          <w:fldData xml:space="preserve">PEVuZE5vdGU+PENpdGU+PEF1dGhvcj5HaWxsZXR0PC9BdXRob3I+PFllYXI+MjAyNDwvWWVhcj48
UmVjTnVtPjE4NzI8L1JlY051bT48RGlzcGxheVRleHQ+KDExMyk8L0Rpc3BsYXlUZXh0PjxyZWNv
cmQ+PHJlYy1udW1iZXI+MTg3MjwvcmVjLW51bWJlcj48Zm9yZWlnbi1rZXlzPjxrZXkgYXBwPSJF
TiIgZGItaWQ9ImUwenZzYXMwZWFhZGEwZXZ6Zmg1ZXJ4OXIwZmEwZmVmNXd6ZSIgdGltZXN0YW1w
PSIxNzI3NzkwOTY4Ij4xODcyPC9rZXk+PC9mb3JlaWduLWtleXM+PHJlZi10eXBlIG5hbWU9Ikpv
dXJuYWwgQXJ0aWNsZSI+MTc8L3JlZi10eXBlPjxjb250cmlidXRvcnM+PGF1dGhvcnM+PGF1dGhv
cj5HaWxsZXR0LCBBLiBDLjwvYXV0aG9yPjxhdXRob3I+SGFnZW5hYXJzLCBTLiBQLjwvYXV0aG9y
PjxhdXRob3I+SGFuZGxleSwgRC48L2F1dGhvcj48YXV0aG9yPkNhc2Fub3ZhLCBGLjwvYXV0aG9y
PjxhdXRob3I+WW91bmcsIEsuIEcuPC9hdXRob3I+PGF1dGhvcj5HcmVlbiwgSC48L2F1dGhvcj48
YXV0aG9yPkxld2lzLCBDLiBNLjwvYXV0aG9yPjxhdXRob3I+VHlycmVsbCwgSi48L2F1dGhvcj48
L2F1dGhvcnM+PC9jb250cmlidXRvcnM+PGF1dGgtYWRkcmVzcz5Tb2NpYWwsIEdlbmV0aWMgYW5k
IERldmVsb3BtZW50YWwgUHN5Y2hpYXRyeSBDZW50cmUsIEluc3RpdHV0ZSBvZiBQc3ljaGlhdHJ5
LCBQc3ljaG9sb2d5IGFuZCBOZXVyb3NjaWVuY2UsIEtpbmcmYXBvcztzIENvbGxlZ2UgTG9uZG9u
LCBMb25kb24sIFVLLiBhbGV4YW5kcmEuYS5naWxsZXR0QGtjbC5hYy51ay4mI3hEO05JSFIgTWF1
ZHNsZXkgQmlvbWVkaWNhbCBSZXNlYXJjaCBDZW50cmUsIFNvdXRoIExvbmRvbiBhbmQgTWF1ZHNs
ZXkgTkhTIFRydXN0LCBMb25kb24sIFVLLiBhbGV4YW5kcmEuYS5naWxsZXR0QGtjbC5hYy51ay4m
I3hEO1NvY2lhbCwgR2VuZXRpYyBhbmQgRGV2ZWxvcG1lbnRhbCBQc3ljaGlhdHJ5IENlbnRyZSwg
SW5zdGl0dXRlIG9mIFBzeWNoaWF0cnksIFBzeWNob2xvZ3kgYW5kIE5ldXJvc2NpZW5jZSwgS2lu
ZyZhcG9zO3MgQ29sbGVnZSBMb25kb24sIExvbmRvbiwgVUsuJiN4RDtOSUhSIE1hdWRzbGV5IEJp
b21lZGljYWwgUmVzZWFyY2ggQ2VudHJlLCBTb3V0aCBMb25kb24gYW5kIE1hdWRzbGV5IE5IUyBU
cnVzdCwgTG9uZG9uLCBVSy4mI3hEO0NsaW5pY2FsIGFuZCBCaW9tZWRpY2FsIFNjaWVuY2UsIElu
c3RpdHV0ZSBvZiBIZWFsdGggYW5kIExpZmUgU2NpZW5jZXMsIFVuaXZlcnNpdHkgb2YgRXhldGVy
LCBFeGV0ZXIsIFVLLiYjeEQ7RGVwYXJ0bWVudCBvZiBNZWRpY2FsIGFuZCBNb2xlY3VsYXIgR2Vu
ZXRpY3MsIEZhY3VsdHkgb2YgTGlmZSBTY2llbmNlcyBhbmQgTWVkaWNpbmUsIEtpbmcmYXBvcztz
IENvbGxlZ2UgTG9uZG9uLCBMb25kb24sIFVLLjwvYXV0aC1hZGRyZXNzPjx0aXRsZXM+PHRpdGxl
PlRoZSBpbXBhY3Qgb2YgbWFqb3IgZGVwcmVzc2l2ZSBkaXNvcmRlciBvbiBnbHljYWVtaWMgY29u
dHJvbCBpbiB0eXBlIDIgZGlhYmV0ZXM6IGEgbG9uZ2l0dWRpbmFsIGNvaG9ydCBzdHVkeSB1c2lu
ZyBVSyBCaW9iYW5rIHByaW1hcnkgY2FyZSByZWNvcmRzPC90aXRsZT48c2Vjb25kYXJ5LXRpdGxl
PkJNQyBNZWQ8L3NlY29uZGFyeS10aXRsZT48L3RpdGxlcz48cGVyaW9kaWNhbD48ZnVsbC10aXRs
ZT5CTUMgTWVkPC9mdWxsLXRpdGxlPjwvcGVyaW9kaWNhbD48cGFnZXM+MjExPC9wYWdlcz48dm9s
dW1lPjIyPC92b2x1bWU+PG51bWJlcj4xPC9udW1iZXI+PGVkaXRpb24+MjAyNDA1Mjk8L2VkaXRp
b24+PGtleXdvcmRzPjxrZXl3b3JkPkh1bWFuczwva2V5d29yZD48a2V5d29yZD4qRGlhYmV0ZXMg
TWVsbGl0dXMsIFR5cGUgMi9ibG9vZDwva2V5d29yZD48a2V5d29yZD5Mb25naXR1ZGluYWwgU3R1
ZGllczwva2V5d29yZD48a2V5d29yZD5NaWRkbGUgQWdlZDwva2V5d29yZD48a2V5d29yZD5NYWxl
PC9rZXl3b3JkPjxrZXl3b3JkPkZlbWFsZTwva2V5d29yZD48a2V5d29yZD5Vbml0ZWQgS2luZ2Rv
bS9lcGlkZW1pb2xvZ3k8L2tleXdvcmQ+PGtleXdvcmQ+KkRlcHJlc3NpdmUgRGlzb3JkZXIsIE1h
am9yL2Jsb29kL2VwaWRlbWlvbG9neTwva2V5d29yZD48a2V5d29yZD4qR2x5Y2F0ZWQgSGVtb2ds
b2Jpbi9hbmFseXNpczwva2V5d29yZD48a2V5d29yZD5BZ2VkPC9rZXl3b3JkPjxrZXl3b3JkPipH
bHljZW1pYyBDb250cm9sPC9rZXl3b3JkPjxrZXl3b3JkPipCaW9sb2dpY2FsIFNwZWNpbWVuIEJh
bmtzPC9rZXl3b3JkPjxrZXl3b3JkPipQcmltYXJ5IEhlYWx0aCBDYXJlPC9rZXl3b3JkPjxrZXl3
b3JkPkFkdWx0PC9rZXl3b3JkPjxrZXl3b3JkPkNvaG9ydCBTdHVkaWVzPC9rZXl3b3JkPjxrZXl3
b3JkPlVLIEJpb2Jhbms8L2tleXdvcmQ+PGtleXdvcmQ+RXBpZGVtaW9sb2d5PC9rZXl3b3JkPjxr
ZXl3b3JkPkhiQTFjPC9rZXl3b3JkPjxrZXl3b3JkPkxvbmdpdHVkaW5hbDwva2V5d29yZD48a2V5
d29yZD5NYWpvciBkZXByZXNzaXZlIGRpc29yZGVyPC9rZXl3b3JkPjxrZXl3b3JkPlR5cGUgMiBk
aWFiZXRlczwva2V5d29yZD48L2tleXdvcmRzPjxkYXRlcz48eWVhcj4yMDI0PC95ZWFyPjxwdWIt
ZGF0ZXM+PGRhdGU+TWF5IDI5PC9kYXRlPjwvcHViLWRhdGVzPjwvZGF0ZXM+PGlzYm4+MTc0MS03
MDE1IChFbGVjdHJvbmljKSYjeEQ7MTc0MS03MDE1IChMaW5raW5nKTwvaXNibj48YWNjZXNzaW9u
LW51bT4zODgwNzE3MDwvYWNjZXNzaW9uLW51bT48dXJscz48cmVsYXRlZC11cmxzPjx1cmw+aHR0
cHM6Ly93d3cubmNiaS5ubG0ubmloLmdvdi9wdWJtZWQvMzg4MDcxNzA8L3VybD48L3JlbGF0ZWQt
dXJscz48L3VybHM+PGN1c3RvbTE+Tm8gcG90ZW50aWFsIG9yIGV4aXN0aW5nIGNvbmZsaWN0cyBv
ZiBpbnRlcmVzdCByZWxldmFudCB0byB0aGlzIGFydGljbGUgd2VyZSByZXBvcnRlZC48L2N1c3Rv
bTE+PGN1c3RvbTI+UE1DMTExMzQ2MTY8L2N1c3RvbTI+PGVsZWN0cm9uaWMtcmVzb3VyY2UtbnVt
PjEwLjExODYvczEyOTE2LTAyNC0wMzQyNS05PC9lbGVjdHJvbmljLXJlc291cmNlLW51bT48cmVt
b3RlLWRhdGFiYXNlLW5hbWU+TWVkbGluZTwvcmVtb3RlLWRhdGFiYXNlLW5hbWU+PHJlbW90ZS1k
YXRhYmFzZS1wcm92aWRlcj5OTE08L3JlbW90ZS1kYXRhYmFzZS1wcm92aWRlcj48L3JlY29yZD48
L0NpdGU+PC9FbmROb3RlPgB=
</w:fldData>
        </w:fldChar>
      </w:r>
      <w:r w:rsidR="00C95AC7" w:rsidRPr="001C4C63">
        <w:rPr>
          <w:rFonts w:ascii="Arial" w:hAnsi="Arial" w:cs="Arial"/>
          <w:lang w:val="en-US"/>
        </w:rPr>
        <w:instrText xml:space="preserve"> ADDIN EN.CITE.DATA </w:instrText>
      </w:r>
      <w:r w:rsidR="00C95AC7" w:rsidRPr="001C4C63">
        <w:rPr>
          <w:rFonts w:ascii="Arial" w:hAnsi="Arial" w:cs="Arial"/>
          <w:lang w:val="en-US"/>
        </w:rPr>
      </w:r>
      <w:r w:rsidR="00C95AC7" w:rsidRPr="001C4C63">
        <w:rPr>
          <w:rFonts w:ascii="Arial" w:hAnsi="Arial" w:cs="Arial"/>
          <w:lang w:val="en-US"/>
        </w:rPr>
        <w:fldChar w:fldCharType="end"/>
      </w:r>
      <w:r w:rsidR="00C95AC7" w:rsidRPr="001C4C63">
        <w:rPr>
          <w:rFonts w:ascii="Arial" w:hAnsi="Arial" w:cs="Arial"/>
          <w:lang w:val="en-US"/>
        </w:rPr>
      </w:r>
      <w:r w:rsidR="00C95AC7" w:rsidRPr="001C4C63">
        <w:rPr>
          <w:rFonts w:ascii="Arial" w:hAnsi="Arial" w:cs="Arial"/>
          <w:lang w:val="en-US"/>
        </w:rPr>
        <w:fldChar w:fldCharType="separate"/>
      </w:r>
      <w:r w:rsidR="00C95AC7" w:rsidRPr="001C4C63">
        <w:rPr>
          <w:rFonts w:ascii="Arial" w:hAnsi="Arial" w:cs="Arial"/>
          <w:noProof/>
          <w:lang w:val="en-US"/>
        </w:rPr>
        <w:t>(113)</w:t>
      </w:r>
      <w:r w:rsidR="00C95AC7" w:rsidRPr="001C4C63">
        <w:rPr>
          <w:rFonts w:ascii="Arial" w:hAnsi="Arial" w:cs="Arial"/>
          <w:lang w:val="en-US"/>
        </w:rPr>
        <w:fldChar w:fldCharType="end"/>
      </w:r>
      <w:r w:rsidR="00C95AC7" w:rsidRPr="001C4C63">
        <w:rPr>
          <w:rFonts w:ascii="Arial" w:hAnsi="Arial" w:cs="Arial"/>
          <w:lang w:val="en-US"/>
        </w:rPr>
        <w:t>.</w:t>
      </w:r>
      <w:r w:rsidR="000327DE" w:rsidRPr="001C4C63">
        <w:rPr>
          <w:rFonts w:ascii="Arial" w:hAnsi="Arial" w:cs="Arial"/>
          <w:lang w:val="en-US"/>
        </w:rPr>
        <w:t xml:space="preserve"> </w:t>
      </w:r>
    </w:p>
    <w:p w14:paraId="1D3859DA" w14:textId="77777777" w:rsidR="00CA1479" w:rsidRPr="001C4C63" w:rsidRDefault="00CA1479" w:rsidP="00895486">
      <w:pPr>
        <w:spacing w:after="0" w:line="276" w:lineRule="auto"/>
        <w:contextualSpacing/>
        <w:rPr>
          <w:rFonts w:ascii="Arial" w:hAnsi="Arial" w:cs="Arial"/>
          <w:lang w:val="en-US"/>
        </w:rPr>
      </w:pPr>
    </w:p>
    <w:p w14:paraId="55264646" w14:textId="2F56FCA6" w:rsidR="00B75E63" w:rsidRPr="001C4C63" w:rsidRDefault="00B75E63" w:rsidP="00895486">
      <w:pPr>
        <w:spacing w:after="0" w:line="276" w:lineRule="auto"/>
        <w:contextualSpacing/>
        <w:rPr>
          <w:rFonts w:ascii="Arial" w:hAnsi="Arial" w:cs="Arial"/>
          <w:i/>
          <w:iCs/>
          <w:color w:val="ED7D31" w:themeColor="accent2"/>
          <w:lang w:val="en-US"/>
        </w:rPr>
      </w:pPr>
      <w:r w:rsidRPr="001C4C63">
        <w:rPr>
          <w:rFonts w:ascii="Arial" w:hAnsi="Arial" w:cs="Arial"/>
          <w:i/>
          <w:iCs/>
          <w:color w:val="ED7D31" w:themeColor="accent2"/>
          <w:lang w:val="en-US"/>
        </w:rPr>
        <w:t xml:space="preserve">Diabetes </w:t>
      </w:r>
      <w:r w:rsidR="00E74A57">
        <w:rPr>
          <w:rFonts w:ascii="Arial" w:hAnsi="Arial" w:cs="Arial"/>
          <w:i/>
          <w:iCs/>
          <w:color w:val="ED7D31" w:themeColor="accent2"/>
          <w:lang w:val="en-US"/>
        </w:rPr>
        <w:t>S</w:t>
      </w:r>
      <w:r w:rsidRPr="001C4C63">
        <w:rPr>
          <w:rFonts w:ascii="Arial" w:hAnsi="Arial" w:cs="Arial"/>
          <w:i/>
          <w:iCs/>
          <w:color w:val="ED7D31" w:themeColor="accent2"/>
          <w:lang w:val="en-US"/>
        </w:rPr>
        <w:t>elf-</w:t>
      </w:r>
      <w:r w:rsidR="00E74A57">
        <w:rPr>
          <w:rFonts w:ascii="Arial" w:hAnsi="Arial" w:cs="Arial"/>
          <w:i/>
          <w:iCs/>
          <w:color w:val="ED7D31" w:themeColor="accent2"/>
          <w:lang w:val="en-US"/>
        </w:rPr>
        <w:t>M</w:t>
      </w:r>
      <w:r w:rsidRPr="001C4C63">
        <w:rPr>
          <w:rFonts w:ascii="Arial" w:hAnsi="Arial" w:cs="Arial"/>
          <w:i/>
          <w:iCs/>
          <w:color w:val="ED7D31" w:themeColor="accent2"/>
          <w:lang w:val="en-US"/>
        </w:rPr>
        <w:t>anagement</w:t>
      </w:r>
    </w:p>
    <w:p w14:paraId="2A9E64A2" w14:textId="77777777" w:rsidR="00E74A57" w:rsidRDefault="00E74A57" w:rsidP="00895486">
      <w:pPr>
        <w:spacing w:after="0" w:line="276" w:lineRule="auto"/>
        <w:contextualSpacing/>
        <w:rPr>
          <w:rFonts w:ascii="Arial" w:hAnsi="Arial" w:cs="Arial"/>
          <w:lang w:val="en-US"/>
        </w:rPr>
      </w:pPr>
    </w:p>
    <w:p w14:paraId="3170ABAE" w14:textId="4DAF2506" w:rsidR="00632738" w:rsidRDefault="00832CCE" w:rsidP="00895486">
      <w:pPr>
        <w:spacing w:after="0" w:line="276" w:lineRule="auto"/>
        <w:contextualSpacing/>
        <w:rPr>
          <w:rFonts w:ascii="Arial" w:hAnsi="Arial" w:cs="Arial"/>
          <w:lang w:val="en-US"/>
        </w:rPr>
      </w:pPr>
      <w:r w:rsidRPr="001C4C63">
        <w:rPr>
          <w:rFonts w:ascii="Arial" w:hAnsi="Arial" w:cs="Arial"/>
          <w:lang w:val="en-US"/>
        </w:rPr>
        <w:t>Optimizing</w:t>
      </w:r>
      <w:r w:rsidR="00903C02" w:rsidRPr="001C4C63">
        <w:rPr>
          <w:rFonts w:ascii="Arial" w:hAnsi="Arial" w:cs="Arial"/>
          <w:lang w:val="en-US"/>
        </w:rPr>
        <w:t xml:space="preserve"> </w:t>
      </w:r>
      <w:r w:rsidR="00F37918" w:rsidRPr="001C4C63">
        <w:rPr>
          <w:rFonts w:ascii="Arial" w:hAnsi="Arial" w:cs="Arial"/>
          <w:lang w:val="en-US"/>
        </w:rPr>
        <w:t>glucose levels is highly dependent on self-care activities that in</w:t>
      </w:r>
      <w:r w:rsidR="00455103" w:rsidRPr="001C4C63">
        <w:rPr>
          <w:rFonts w:ascii="Arial" w:hAnsi="Arial" w:cs="Arial"/>
          <w:lang w:val="en-US"/>
        </w:rPr>
        <w:t>clude regular glucose monitoring, taking medication as prescribed</w:t>
      </w:r>
      <w:r w:rsidR="00E42A41">
        <w:rPr>
          <w:rFonts w:ascii="Arial" w:hAnsi="Arial" w:cs="Arial"/>
          <w:lang w:val="en-US"/>
        </w:rPr>
        <w:t>,</w:t>
      </w:r>
      <w:r w:rsidR="00455103" w:rsidRPr="001C4C63">
        <w:rPr>
          <w:rFonts w:ascii="Arial" w:hAnsi="Arial" w:cs="Arial"/>
          <w:lang w:val="en-US"/>
        </w:rPr>
        <w:t xml:space="preserve"> and </w:t>
      </w:r>
      <w:r w:rsidR="00505C4C" w:rsidRPr="001C4C63">
        <w:rPr>
          <w:rFonts w:ascii="Arial" w:hAnsi="Arial" w:cs="Arial"/>
          <w:lang w:val="en-US"/>
        </w:rPr>
        <w:t>engaging in</w:t>
      </w:r>
      <w:r w:rsidR="00455103" w:rsidRPr="001C4C63">
        <w:rPr>
          <w:rFonts w:ascii="Arial" w:hAnsi="Arial" w:cs="Arial"/>
          <w:lang w:val="en-US"/>
        </w:rPr>
        <w:t xml:space="preserve"> health </w:t>
      </w:r>
      <w:r w:rsidRPr="001C4C63">
        <w:rPr>
          <w:rFonts w:ascii="Arial" w:hAnsi="Arial" w:cs="Arial"/>
          <w:lang w:val="en-US"/>
        </w:rPr>
        <w:t>behavior</w:t>
      </w:r>
      <w:r w:rsidR="00455103" w:rsidRPr="001C4C63">
        <w:rPr>
          <w:rFonts w:ascii="Arial" w:hAnsi="Arial" w:cs="Arial"/>
          <w:lang w:val="en-US"/>
        </w:rPr>
        <w:t xml:space="preserve"> change to </w:t>
      </w:r>
      <w:r w:rsidR="00033421" w:rsidRPr="001C4C63">
        <w:rPr>
          <w:rFonts w:ascii="Arial" w:hAnsi="Arial" w:cs="Arial"/>
          <w:lang w:val="en-US"/>
        </w:rPr>
        <w:t xml:space="preserve">improve diet and physical activity. </w:t>
      </w:r>
      <w:r w:rsidR="00D9003B" w:rsidRPr="001C4C63">
        <w:rPr>
          <w:rFonts w:ascii="Arial" w:hAnsi="Arial" w:cs="Arial"/>
          <w:lang w:val="en-US"/>
        </w:rPr>
        <w:t xml:space="preserve">Depression compromises an individual’s ability to </w:t>
      </w:r>
      <w:r w:rsidR="00074982" w:rsidRPr="001C4C63">
        <w:rPr>
          <w:rFonts w:ascii="Arial" w:hAnsi="Arial" w:cs="Arial"/>
          <w:lang w:val="en-US"/>
        </w:rPr>
        <w:t>self-manage their diabetes.</w:t>
      </w:r>
      <w:r w:rsidR="00A26A4E" w:rsidRPr="001C4C63">
        <w:rPr>
          <w:rFonts w:ascii="Arial" w:hAnsi="Arial" w:cs="Arial"/>
          <w:lang w:val="en-US"/>
        </w:rPr>
        <w:t xml:space="preserve"> </w:t>
      </w:r>
      <w:r w:rsidR="00632738" w:rsidRPr="001C4C63">
        <w:rPr>
          <w:rFonts w:ascii="Arial" w:hAnsi="Arial" w:cs="Arial"/>
          <w:lang w:val="en-US"/>
        </w:rPr>
        <w:t xml:space="preserve">A meta-analysis of 47 </w:t>
      </w:r>
      <w:r w:rsidR="00843A2C" w:rsidRPr="001C4C63">
        <w:rPr>
          <w:rFonts w:ascii="Arial" w:hAnsi="Arial" w:cs="Arial"/>
          <w:lang w:val="en-US"/>
        </w:rPr>
        <w:t>studies</w:t>
      </w:r>
      <w:r w:rsidR="00632738" w:rsidRPr="001C4C63">
        <w:rPr>
          <w:rFonts w:ascii="Arial" w:hAnsi="Arial" w:cs="Arial"/>
          <w:lang w:val="en-US"/>
        </w:rPr>
        <w:t xml:space="preserve"> </w:t>
      </w:r>
      <w:r w:rsidR="00843A2C" w:rsidRPr="001C4C63">
        <w:rPr>
          <w:rFonts w:ascii="Arial" w:hAnsi="Arial" w:cs="Arial"/>
          <w:lang w:val="en-US"/>
        </w:rPr>
        <w:t>report</w:t>
      </w:r>
      <w:r w:rsidR="00E03621" w:rsidRPr="001C4C63">
        <w:rPr>
          <w:rFonts w:ascii="Arial" w:hAnsi="Arial" w:cs="Arial"/>
          <w:lang w:val="en-US"/>
        </w:rPr>
        <w:t>ed</w:t>
      </w:r>
      <w:r w:rsidR="00632738" w:rsidRPr="001C4C63">
        <w:rPr>
          <w:rFonts w:ascii="Arial" w:hAnsi="Arial" w:cs="Arial"/>
          <w:lang w:val="en-US"/>
        </w:rPr>
        <w:t xml:space="preserve"> that depression significantly </w:t>
      </w:r>
      <w:r w:rsidR="00E03621" w:rsidRPr="001C4C63">
        <w:rPr>
          <w:rFonts w:ascii="Arial" w:hAnsi="Arial" w:cs="Arial"/>
          <w:lang w:val="en-US"/>
        </w:rPr>
        <w:t xml:space="preserve">reduced the likelihood of </w:t>
      </w:r>
      <w:r w:rsidR="00B46860" w:rsidRPr="001C4C63">
        <w:rPr>
          <w:rFonts w:ascii="Arial" w:hAnsi="Arial" w:cs="Arial"/>
          <w:lang w:val="en-US"/>
        </w:rPr>
        <w:t xml:space="preserve">engaging in </w:t>
      </w:r>
      <w:r w:rsidR="00BC3E11" w:rsidRPr="001C4C63">
        <w:rPr>
          <w:rFonts w:ascii="Arial" w:hAnsi="Arial" w:cs="Arial"/>
          <w:lang w:val="en-US"/>
        </w:rPr>
        <w:t xml:space="preserve">self-management </w:t>
      </w:r>
      <w:r w:rsidRPr="001C4C63">
        <w:rPr>
          <w:rFonts w:ascii="Arial" w:hAnsi="Arial" w:cs="Arial"/>
          <w:lang w:val="en-US"/>
        </w:rPr>
        <w:t>behaviors</w:t>
      </w:r>
      <w:r w:rsidR="00650CE0" w:rsidRPr="001C4C63">
        <w:rPr>
          <w:rFonts w:ascii="Arial" w:hAnsi="Arial" w:cs="Arial"/>
          <w:lang w:val="en-US"/>
        </w:rPr>
        <w:t>,</w:t>
      </w:r>
      <w:r w:rsidR="00632738" w:rsidRPr="001C4C63">
        <w:rPr>
          <w:rFonts w:ascii="Arial" w:hAnsi="Arial" w:cs="Arial"/>
          <w:lang w:val="en-US"/>
        </w:rPr>
        <w:t xml:space="preserve"> including missed medical appointments, </w:t>
      </w:r>
      <w:r w:rsidR="00650CE0" w:rsidRPr="001C4C63">
        <w:rPr>
          <w:rFonts w:ascii="Arial" w:hAnsi="Arial" w:cs="Arial"/>
          <w:lang w:val="en-US"/>
        </w:rPr>
        <w:t xml:space="preserve">less </w:t>
      </w:r>
      <w:r w:rsidR="00632738" w:rsidRPr="001C4C63">
        <w:rPr>
          <w:rFonts w:ascii="Arial" w:hAnsi="Arial" w:cs="Arial"/>
          <w:lang w:val="en-US"/>
        </w:rPr>
        <w:t xml:space="preserve">medication </w:t>
      </w:r>
      <w:r w:rsidR="00650CE0" w:rsidRPr="001C4C63">
        <w:rPr>
          <w:rFonts w:ascii="Arial" w:hAnsi="Arial" w:cs="Arial"/>
          <w:lang w:val="en-US"/>
        </w:rPr>
        <w:t>taking</w:t>
      </w:r>
      <w:r w:rsidR="00224E56" w:rsidRPr="001C4C63">
        <w:rPr>
          <w:rFonts w:ascii="Arial" w:hAnsi="Arial" w:cs="Arial"/>
          <w:lang w:val="en-US"/>
        </w:rPr>
        <w:t xml:space="preserve"> and</w:t>
      </w:r>
      <w:r w:rsidR="00650CE0" w:rsidRPr="001C4C63">
        <w:rPr>
          <w:rFonts w:ascii="Arial" w:hAnsi="Arial" w:cs="Arial"/>
          <w:lang w:val="en-US"/>
        </w:rPr>
        <w:t xml:space="preserve"> </w:t>
      </w:r>
      <w:r w:rsidR="00632738" w:rsidRPr="001C4C63">
        <w:rPr>
          <w:rFonts w:ascii="Arial" w:hAnsi="Arial" w:cs="Arial"/>
          <w:lang w:val="en-US"/>
        </w:rPr>
        <w:t>glucose monitoring</w:t>
      </w:r>
      <w:r w:rsidR="00BD400E" w:rsidRPr="001C4C63">
        <w:rPr>
          <w:rFonts w:ascii="Arial" w:hAnsi="Arial" w:cs="Arial"/>
          <w:lang w:val="en-US"/>
        </w:rPr>
        <w:t>,</w:t>
      </w:r>
      <w:r w:rsidR="00632738" w:rsidRPr="001C4C63">
        <w:rPr>
          <w:rFonts w:ascii="Arial" w:hAnsi="Arial" w:cs="Arial"/>
          <w:lang w:val="en-US"/>
        </w:rPr>
        <w:t xml:space="preserve"> and </w:t>
      </w:r>
      <w:r w:rsidR="0073571F" w:rsidRPr="001C4C63">
        <w:rPr>
          <w:rFonts w:ascii="Arial" w:hAnsi="Arial" w:cs="Arial"/>
          <w:lang w:val="en-US"/>
        </w:rPr>
        <w:t xml:space="preserve">less </w:t>
      </w:r>
      <w:r w:rsidR="00632738" w:rsidRPr="001C4C63">
        <w:rPr>
          <w:rFonts w:ascii="Arial" w:hAnsi="Arial" w:cs="Arial"/>
          <w:lang w:val="en-US"/>
        </w:rPr>
        <w:t>foot care</w:t>
      </w:r>
      <w:r w:rsidR="00104D69" w:rsidRPr="001C4C63">
        <w:rPr>
          <w:rFonts w:ascii="Arial" w:hAnsi="Arial" w:cs="Arial"/>
          <w:lang w:val="en-US"/>
        </w:rPr>
        <w:t xml:space="preserve"> </w:t>
      </w:r>
      <w:r w:rsidR="00CF78BA" w:rsidRPr="001C4C63">
        <w:rPr>
          <w:rFonts w:ascii="Arial" w:hAnsi="Arial" w:cs="Arial"/>
          <w:lang w:val="en-US"/>
        </w:rPr>
        <w:fldChar w:fldCharType="begin">
          <w:fldData xml:space="preserve">PEVuZE5vdGU+PENpdGU+PEF1dGhvcj5Hb256YWxlejwvQXV0aG9yPjxZZWFyPjIwMDg8L1llYXI+
PFJlY051bT4zMTg8L1JlY051bT48RGlzcGxheVRleHQ+KDExNCwgMTE1KTwvRGlzcGxheVRleHQ+
PHJlY29yZD48cmVjLW51bWJlcj4zMTg8L3JlYy1udW1iZXI+PGZvcmVpZ24ta2V5cz48a2V5IGFw
cD0iRU4iIGRiLWlkPSJlMHp2c2FzMGVhYWRhMGV2emZoNWVyeDlyMGZhMGZlZjV3emUiIHRpbWVz
dGFtcD0iMTQ3ODI3NTIxNCI+MzE4PC9rZXk+PC9mb3JlaWduLWtleXM+PHJlZi10eXBlIG5hbWU9
IkpvdXJuYWwgQXJ0aWNsZSI+MTc8L3JlZi10eXBlPjxjb250cmlidXRvcnM+PGF1dGhvcnM+PGF1
dGhvcj5Hb256YWxleiwgSi4gUy48L2F1dGhvcj48YXV0aG9yPlBleXJvdCwgTS48L2F1dGhvcj48
YXV0aG9yPk1jQ2FybCwgTC4gQS48L2F1dGhvcj48YXV0aG9yPkNvbGxpbnMsIEUuIE0uPC9hdXRo
b3I+PGF1dGhvcj5TZXJwYSwgTC48L2F1dGhvcj48YXV0aG9yPk1pbWlhZ2EsIE0uIEouPC9hdXRo
b3I+PGF1dGhvcj5TYWZyZW4sIFMuIEEuPC9hdXRob3I+PC9hdXRob3JzPjwvY29udHJpYnV0b3Jz
PjxhdXRoLWFkZHJlc3M+QmVoYXZpb3JhbCBNZWRpY2luZSwgRGVwYXJ0bWVudCBvZiBQc3ljaGlh
dHJ5LCBNYXNzYWNodXNldHRzIEdlbmVyYWwgSG9zcGl0YWwgQm9zdG9uLCBCb3N0b24sIE1hc3Nh
Y2h1c2V0dHMsIFVTQS4ganNnb256YWxlekBwYXJ0bmVycy5vcmc8L2F1dGgtYWRkcmVzcz48dGl0
bGVzPjx0aXRsZT5EZXByZXNzaW9uIGFuZCBkaWFiZXRlcyB0cmVhdG1lbnQgbm9uYWRoZXJlbmNl
OiBhIG1ldGEtYW5hbHlzaXM8L3RpdGxlPjxzZWNvbmRhcnktdGl0bGU+RGlhYmV0ZXMgQ2FyZTwv
c2Vjb25kYXJ5LXRpdGxlPjwvdGl0bGVzPjxwZXJpb2RpY2FsPjxmdWxsLXRpdGxlPkRpYWJldGVz
IENhcmU8L2Z1bGwtdGl0bGU+PC9wZXJpb2RpY2FsPjxwYWdlcz4yMzk4LTI0MDM8L3BhZ2VzPjx2
b2x1bWU+MzE8L3ZvbHVtZT48bnVtYmVyPjEyPC9udW1iZXI+PHJlcHJpbnQtZWRpdGlvbj5OT1Qg
SU4gRklMRTwvcmVwcmludC1lZGl0aW9uPjxrZXl3b3Jkcz48a2V5d29yZD5Cb3N0b248L2tleXdv
cmQ+PGtleXdvcmQ+Y29tcGxpY2F0aW9uczwva2V5d29yZD48a2V5d29yZD5EZXByZXNzaW9uPC9r
ZXl3b3JkPjxrZXl3b3JkPkRpYWJldGVzIE1lbGxpdHVzPC9rZXl3b3JkPjxrZXl3b3JkPmVwaWRl
bWlvbG9neTwva2V5d29yZD48a2V5d29yZD5IdW1hbnM8L2tleXdvcmQ+PGtleXdvcmQ+TWFzc2Fj
aHVzZXR0czwva2V5d29yZD48a2V5d29yZD5NZWRpY2luZTwva2V5d29yZD48a2V5d29yZD5NZWRs
aW5lPC9rZXl3b3JkPjxrZXl3b3JkPm1ldGhvZHM8L2tleXdvcmQ+PGtleXdvcmQ+UGF0aWVudCBD
b21wbGlhbmNlPC9rZXl3b3JkPjxrZXl3b3JkPlBhdGllbnRzPC9rZXl3b3JkPjxrZXl3b3JkPlBz
eWNoaWF0cnk8L2tleXdvcmQ+PGtleXdvcmQ+cHN5Y2hvbG9neTwva2V5d29yZD48a2V5d29yZD5S
ZXNlYXJjaDwva2V5d29yZD48a2V5d29yZD5SZXNlYXJjaCBEZXNpZ248L2tleXdvcmQ+PGtleXdv
cmQ+U2VsZiBDYXJlPC9rZXl3b3JkPjxrZXl3b3JkPlRyZWF0bWVudCBPdXRjb21lPC9rZXl3b3Jk
PjxrZXl3b3JkPlRyZWF0bWVudCBSZWZ1c2FsPC9rZXl3b3JkPjwva2V5d29yZHM+PGRhdGVzPjx5
ZWFyPjIwMDg8L3llYXI+PC9kYXRlcz48d29yay10eXBlPjMxLzEyLzIzOTggcGlpIDsxMC4yMzM3
L2RjMDgtMTM0MSBkb2k8L3dvcmstdHlwZT48dXJscz48cmVsYXRlZC11cmxzPjx1cmw+UE06MTkw
MzM0MjA8L3VybD48dXJsPmh0dHBzOi8vd3d3Lm5jYmkubmxtLm5paC5nb3YvcG1jL2FydGljbGVz
L1BNQzI1ODQyMDIvcGRmLzIzOTgucGRmPC91cmw+PC9yZWxhdGVkLXVybHM+PC91cmxzPjwvcmVj
b3JkPjwvQ2l0ZT48Q2l0ZT48QXV0aG9yPkRlcmVzZTwvQXV0aG9yPjxZZWFyPjIwMjQ8L1llYXI+
PFJlY051bT4xODgzPC9SZWNOdW0+PHJlY29yZD48cmVjLW51bWJlcj4xODgzPC9yZWMtbnVtYmVy
Pjxmb3JlaWduLWtleXM+PGtleSBhcHA9IkVOIiBkYi1pZD0iZTB6dnNhczBlYWFkYTBldnpmaDVl
cng5cjBmYTBmZWY1d3plIiB0aW1lc3RhbXA9IjE3Mjc4MDI2MzUiPjE4ODM8L2tleT48L2ZvcmVp
Z24ta2V5cz48cmVmLXR5cGUgbmFtZT0iSm91cm5hbCBBcnRpY2xlIj4xNzwvcmVmLXR5cGU+PGNv
bnRyaWJ1dG9ycz48YXV0aG9ycz48YXV0aG9yPkRlcmVzZSwgQS48L2F1dGhvcj48YXV0aG9yPkdl
YnJlZWd6aGlhYmhlcmUsIFkuPC9hdXRob3I+PGF1dGhvcj5NZWRoaW4sIEcuPC9hdXRob3I+PGF1
dGhvcj5TaXJndSwgUy48L2F1dGhvcj48YXV0aG9yPkhhbmxvbiwgQy48L2F1dGhvcj48L2F1dGhv
cnM+PC9jb250cmlidXRvcnM+PGF1dGgtYWRkcmVzcz5TY2hvb2wgb2YgUHVibGljIEhlYWx0aCwg
Q29sbGVnZSBvZiBIZWFsdGggYW5kIE1lZGljYWwgU2NpZW5jZXMsIEhhcmFtYXlhIFVuaXZlcnNp
dHksIEhhcmFyLCBFdGhpb3BpYS4mI3hEO0RlcGFydG1lbnQgb2YgUHN5Y2hpYXRyeSwgU2Nob29s
IG9mIE1lZGljaW5lLCBDb2xsZWdlIG9mIEhlYWx0aCBTY2llbmNlcywgQWRkaXMgQWJhYmEgVW5p
dmVyc2l0eSwgQWRkaXMgQWJhYmEsIEV0aGlvcGlhLiYjeEQ7RGVwYXJ0bWVudCBvZiBOdXJzaW5n
LCBDb2xsZWdlIG9mIEhlYWx0aCBTY2llbmNlcywgRGVicmUgQmVyaGFuIFVuaXZlcnNpdHksIERl
YnJlIEJlcmhhbiwgRXRoaW9waWEuJiN4RDtBa2xpbHUgTGVtbWEgSW5zdGl0dXRlIG9mIFBhdGhv
YmlvbG9neSwgQWRkaXMgQWJhYmEgVW5pdmVyc2l0eSwgQWRkaXMgQWJhYmEsIEV0aGlvcGlhLiYj
eEQ7RGVwYXJ0bWVudCBvZiBJbnRlcm5hbCBNZWRpY2luZSwgU3QuIFBhdWwmYXBvcztzIEhvc3Bp
dGFsIE1pbGxlbm5pdW0gTWVkaWNhbCBDb2xsZWdlLCBBZGRpcyBBYmFiYSwgRXRoaW9waWEuJiN4
RDtIZWFsdGggU2VydmljZSBhbmQgUG9wdWxhdGlvbiBSZXNlYXJjaCBEZXBhcnRtZW50IGFuZCBX
SE8gQ29sbGFib3JhdGluZyBDZW50cmUgZm9yIE1lbnRhbCBIZWFsdGggUmVzZWFyY2ggYW5kIFRy
YWluaW5nLCBJbnN0aXR1dGUgb2YgUHN5Y2hpYXRyeSwgUHN5Y2hvbG9neSBhbmQgTmV1cm9zY2ll
bmNlLCBDZW50cmUgZm9yIEdsb2JhbCBNZW50YWwgSGVhbHRoLCBLaW5nJmFwb3M7cyBDb2xsZWdl
IExvbmRvbiwgTG9uZG9uLCBVbml0ZWQgS2luZ2RvbS4mI3hEO0NlbnRyZSBmb3IgSW5ub3ZhdGl2
ZSBEcnVnIERldmVsb3BtZW50IGFuZCBUaGVyYXBldXRpYyBUcmlhbHMgZm9yIEFmcmljYSAoQ0RU
LUFmcmljYSksIENvbGxlZ2Ugb2YgSGVhbHRoIFNjaWVuY2VzLCBBZGRpcyBBYmFiYSBVbml2ZXJz
aXR5LCBBZGRpcyBBYmFiYSwgRXRoaW9waWEuPC9hdXRoLWFkZHJlc3M+PHRpdGxlcz48dGl0bGU+
SW1wYWN0IG9mIGRlcHJlc3Npb24gb24gc2VsZi1lZmZpY2FjeSwgaWxsbmVzcyBwZXJjZXB0aW9u
cyBhbmQgc2VsZi1tYW5hZ2VtZW50IGFtb25nIHBlb3BsZSB3aXRoIHR5cGUgMiBkaWFiZXRlczog
QSBzeXN0ZW1hdGljIHJldmlldyBvZiBsb25naXR1ZGluYWwgc3R1ZGllczwvdGl0bGU+PHNlY29u
ZGFyeS10aXRsZT5QTG9TIE9uZTwvc2Vjb25kYXJ5LXRpdGxlPjwvdGl0bGVzPjxwZXJpb2RpY2Fs
PjxmdWxsLXRpdGxlPlBMb1MgT25lPC9mdWxsLXRpdGxlPjwvcGVyaW9kaWNhbD48cGFnZXM+ZTAz
MDI2MzU8L3BhZ2VzPjx2b2x1bWU+MTk8L3ZvbHVtZT48bnVtYmVyPjU8L251bWJlcj48ZWRpdGlv
bj4yMDI0MDUwNjwvZWRpdGlvbj48a2V5d29yZHM+PGtleXdvcmQ+SHVtYW5zPC9rZXl3b3JkPjxr
ZXl3b3JkPipEaWFiZXRlcyBNZWxsaXR1cywgVHlwZSAyL3BzeWNob2xvZ3kvdGhlcmFweS9jb21w
bGljYXRpb25zPC9rZXl3b3JkPjxrZXl3b3JkPipTZWxmIEVmZmljYWN5PC9rZXl3b3JkPjxrZXl3
b3JkPipTZWxmLU1hbmFnZW1lbnQ8L2tleXdvcmQ+PGtleXdvcmQ+KkRlcHJlc3Npb24vcHN5Y2hv
bG9neTwva2V5d29yZD48a2V5d29yZD5Mb25naXR1ZGluYWwgU3R1ZGllczwva2V5d29yZD48a2V5
d29yZD5QZXJjZXB0aW9uPC9rZXl3b3JkPjwva2V5d29yZHM+PGRhdGVzPjx5ZWFyPjIwMjQ8L3ll
YXI+PC9kYXRlcz48aXNibj4xOTMyLTYyMDMgKEVsZWN0cm9uaWMpJiN4RDsxOTMyLTYyMDMgKExp
bmtpbmcpPC9pc2JuPjxhY2Nlc3Npb24tbnVtPjM4NzA5NzcxPC9hY2Nlc3Npb24tbnVtPjx1cmxz
PjxyZWxhdGVkLXVybHM+PHVybD5odHRwczovL3d3dy5uY2JpLm5sbS5uaWguZ292L3B1Ym1lZC8z
ODcwOTc3MTwvdXJsPjwvcmVsYXRlZC11cmxzPjwvdXJscz48Y3VzdG9tMT5UaGUgYXV0aG9ycyBo
YXZlIGRlY2xhcmVkIHRoYXQgbm8gY29tcGV0aW5nIGludGVyZXN0cyBleGlzdC48L2N1c3RvbTE+
PGN1c3RvbTI+UE1DMTEwNzM3Mjk8L2N1c3RvbTI+PGVsZWN0cm9uaWMtcmVzb3VyY2UtbnVtPjEw
LjEzNzEvam91cm5hbC5wb25lLjAzMDI2MzU8L2VsZWN0cm9uaWMtcmVzb3VyY2UtbnVtPjxyZW1v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PEVuZE5vdGU+PENpdGU+PEF1dGhvcj5Hb256YWxlejwvQXV0aG9yPjxZZWFyPjIwMDg8L1llYXI+
PFJlY051bT4zMTg8L1JlY051bT48RGlzcGxheVRleHQ+KDExNCwgMTE1KTwvRGlzcGxheVRleHQ+
PHJlY29yZD48cmVjLW51bWJlcj4zMTg8L3JlYy1udW1iZXI+PGZvcmVpZ24ta2V5cz48a2V5IGFw
cD0iRU4iIGRiLWlkPSJlMHp2c2FzMGVhYWRhMGV2emZoNWVyeDlyMGZhMGZlZjV3emUiIHRpbWVz
dGFtcD0iMTQ3ODI3NTIxNCI+MzE4PC9rZXk+PC9mb3JlaWduLWtleXM+PHJlZi10eXBlIG5hbWU9
IkpvdXJuYWwgQXJ0aWNsZSI+MTc8L3JlZi10eXBlPjxjb250cmlidXRvcnM+PGF1dGhvcnM+PGF1
dGhvcj5Hb256YWxleiwgSi4gUy48L2F1dGhvcj48YXV0aG9yPlBleXJvdCwgTS48L2F1dGhvcj48
YXV0aG9yPk1jQ2FybCwgTC4gQS48L2F1dGhvcj48YXV0aG9yPkNvbGxpbnMsIEUuIE0uPC9hdXRo
b3I+PGF1dGhvcj5TZXJwYSwgTC48L2F1dGhvcj48YXV0aG9yPk1pbWlhZ2EsIE0uIEouPC9hdXRo
b3I+PGF1dGhvcj5TYWZyZW4sIFMuIEEuPC9hdXRob3I+PC9hdXRob3JzPjwvY29udHJpYnV0b3Jz
PjxhdXRoLWFkZHJlc3M+QmVoYXZpb3JhbCBNZWRpY2luZSwgRGVwYXJ0bWVudCBvZiBQc3ljaGlh
dHJ5LCBNYXNzYWNodXNldHRzIEdlbmVyYWwgSG9zcGl0YWwgQm9zdG9uLCBCb3N0b24sIE1hc3Nh
Y2h1c2V0dHMsIFVTQS4ganNnb256YWxlekBwYXJ0bmVycy5vcmc8L2F1dGgtYWRkcmVzcz48dGl0
bGVzPjx0aXRsZT5EZXByZXNzaW9uIGFuZCBkaWFiZXRlcyB0cmVhdG1lbnQgbm9uYWRoZXJlbmNl
OiBhIG1ldGEtYW5hbHlzaXM8L3RpdGxlPjxzZWNvbmRhcnktdGl0bGU+RGlhYmV0ZXMgQ2FyZTwv
c2Vjb25kYXJ5LXRpdGxlPjwvdGl0bGVzPjxwZXJpb2RpY2FsPjxmdWxsLXRpdGxlPkRpYWJldGVz
IENhcmU8L2Z1bGwtdGl0bGU+PC9wZXJpb2RpY2FsPjxwYWdlcz4yMzk4LTI0MDM8L3BhZ2VzPjx2
b2x1bWU+MzE8L3ZvbHVtZT48bnVtYmVyPjEyPC9udW1iZXI+PHJlcHJpbnQtZWRpdGlvbj5OT1Qg
SU4gRklMRTwvcmVwcmludC1lZGl0aW9uPjxrZXl3b3Jkcz48a2V5d29yZD5Cb3N0b248L2tleXdv
cmQ+PGtleXdvcmQ+Y29tcGxpY2F0aW9uczwva2V5d29yZD48a2V5d29yZD5EZXByZXNzaW9uPC9r
ZXl3b3JkPjxrZXl3b3JkPkRpYWJldGVzIE1lbGxpdHVzPC9rZXl3b3JkPjxrZXl3b3JkPmVwaWRl
bWlvbG9neTwva2V5d29yZD48a2V5d29yZD5IdW1hbnM8L2tleXdvcmQ+PGtleXdvcmQ+TWFzc2Fj
aHVzZXR0czwva2V5d29yZD48a2V5d29yZD5NZWRpY2luZTwva2V5d29yZD48a2V5d29yZD5NZWRs
aW5lPC9rZXl3b3JkPjxrZXl3b3JkPm1ldGhvZHM8L2tleXdvcmQ+PGtleXdvcmQ+UGF0aWVudCBD
b21wbGlhbmNlPC9rZXl3b3JkPjxrZXl3b3JkPlBhdGllbnRzPC9rZXl3b3JkPjxrZXl3b3JkPlBz
eWNoaWF0cnk8L2tleXdvcmQ+PGtleXdvcmQ+cHN5Y2hvbG9neTwva2V5d29yZD48a2V5d29yZD5S
ZXNlYXJjaDwva2V5d29yZD48a2V5d29yZD5SZXNlYXJjaCBEZXNpZ248L2tleXdvcmQ+PGtleXdv
cmQ+U2VsZiBDYXJlPC9rZXl3b3JkPjxrZXl3b3JkPlRyZWF0bWVudCBPdXRjb21lPC9rZXl3b3Jk
PjxrZXl3b3JkPlRyZWF0bWVudCBSZWZ1c2FsPC9rZXl3b3JkPjwva2V5d29yZHM+PGRhdGVzPjx5
ZWFyPjIwMDg8L3llYXI+PC9kYXRlcz48d29yay10eXBlPjMxLzEyLzIzOTggcGlpIDsxMC4yMzM3
L2RjMDgtMTM0MSBkb2k8L3dvcmstdHlwZT48dXJscz48cmVsYXRlZC11cmxzPjx1cmw+UE06MTkw
MzM0MjA8L3VybD48dXJsPmh0dHBzOi8vd3d3Lm5jYmkubmxtLm5paC5nb3YvcG1jL2FydGljbGVz
L1BNQzI1ODQyMDIvcGRmLzIzOTgucGRmPC91cmw+PC9yZWxhdGVkLXVybHM+PC91cmxzPjwvcmVj
b3JkPjwvQ2l0ZT48Q2l0ZT48QXV0aG9yPkRlcmVzZTwvQXV0aG9yPjxZZWFyPjIwMjQ8L1llYXI+
PFJlY051bT4xODgzPC9SZWNOdW0+PHJlY29yZD48cmVjLW51bWJlcj4xODgzPC9yZWMtbnVtYmVy
Pjxmb3JlaWduLWtleXM+PGtleSBhcHA9IkVOIiBkYi1pZD0iZTB6dnNhczBlYWFkYTBldnpmaDVl
cng5cjBmYTBmZWY1d3plIiB0aW1lc3RhbXA9IjE3Mjc4MDI2MzUiPjE4ODM8L2tleT48L2ZvcmVp
Z24ta2V5cz48cmVmLXR5cGUgbmFtZT0iSm91cm5hbCBBcnRpY2xlIj4xNzwvcmVmLXR5cGU+PGNv
bnRyaWJ1dG9ycz48YXV0aG9ycz48YXV0aG9yPkRlcmVzZSwgQS48L2F1dGhvcj48YXV0aG9yPkdl
YnJlZWd6aGlhYmhlcmUsIFkuPC9hdXRob3I+PGF1dGhvcj5NZWRoaW4sIEcuPC9hdXRob3I+PGF1
dGhvcj5TaXJndSwgUy48L2F1dGhvcj48YXV0aG9yPkhhbmxvbiwgQy48L2F1dGhvcj48L2F1dGhv
cnM+PC9jb250cmlidXRvcnM+PGF1dGgtYWRkcmVzcz5TY2hvb2wgb2YgUHVibGljIEhlYWx0aCwg
Q29sbGVnZSBvZiBIZWFsdGggYW5kIE1lZGljYWwgU2NpZW5jZXMsIEhhcmFtYXlhIFVuaXZlcnNp
dHksIEhhcmFyLCBFdGhpb3BpYS4mI3hEO0RlcGFydG1lbnQgb2YgUHN5Y2hpYXRyeSwgU2Nob29s
IG9mIE1lZGljaW5lLCBDb2xsZWdlIG9mIEhlYWx0aCBTY2llbmNlcywgQWRkaXMgQWJhYmEgVW5p
dmVyc2l0eSwgQWRkaXMgQWJhYmEsIEV0aGlvcGlhLiYjeEQ7RGVwYXJ0bWVudCBvZiBOdXJzaW5n
LCBDb2xsZWdlIG9mIEhlYWx0aCBTY2llbmNlcywgRGVicmUgQmVyaGFuIFVuaXZlcnNpdHksIERl
YnJlIEJlcmhhbiwgRXRoaW9waWEuJiN4RDtBa2xpbHUgTGVtbWEgSW5zdGl0dXRlIG9mIFBhdGhv
YmlvbG9neSwgQWRkaXMgQWJhYmEgVW5pdmVyc2l0eSwgQWRkaXMgQWJhYmEsIEV0aGlvcGlhLiYj
eEQ7RGVwYXJ0bWVudCBvZiBJbnRlcm5hbCBNZWRpY2luZSwgU3QuIFBhdWwmYXBvcztzIEhvc3Bp
dGFsIE1pbGxlbm5pdW0gTWVkaWNhbCBDb2xsZWdlLCBBZGRpcyBBYmFiYSwgRXRoaW9waWEuJiN4
RDtIZWFsdGggU2VydmljZSBhbmQgUG9wdWxhdGlvbiBSZXNlYXJjaCBEZXBhcnRtZW50IGFuZCBX
SE8gQ29sbGFib3JhdGluZyBDZW50cmUgZm9yIE1lbnRhbCBIZWFsdGggUmVzZWFyY2ggYW5kIFRy
YWluaW5nLCBJbnN0aXR1dGUgb2YgUHN5Y2hpYXRyeSwgUHN5Y2hvbG9neSBhbmQgTmV1cm9zY2ll
bmNlLCBDZW50cmUgZm9yIEdsb2JhbCBNZW50YWwgSGVhbHRoLCBLaW5nJmFwb3M7cyBDb2xsZWdl
IExvbmRvbiwgTG9uZG9uLCBVbml0ZWQgS2luZ2RvbS4mI3hEO0NlbnRyZSBmb3IgSW5ub3ZhdGl2
ZSBEcnVnIERldmVsb3BtZW50IGFuZCBUaGVyYXBldXRpYyBUcmlhbHMgZm9yIEFmcmljYSAoQ0RU
LUFmcmljYSksIENvbGxlZ2Ugb2YgSGVhbHRoIFNjaWVuY2VzLCBBZGRpcyBBYmFiYSBVbml2ZXJz
aXR5LCBBZGRpcyBBYmFiYSwgRXRoaW9waWEuPC9hdXRoLWFkZHJlc3M+PHRpdGxlcz48dGl0bGU+
SW1wYWN0IG9mIGRlcHJlc3Npb24gb24gc2VsZi1lZmZpY2FjeSwgaWxsbmVzcyBwZXJjZXB0aW9u
cyBhbmQgc2VsZi1tYW5hZ2VtZW50IGFtb25nIHBlb3BsZSB3aXRoIHR5cGUgMiBkaWFiZXRlczog
QSBzeXN0ZW1hdGljIHJldmlldyBvZiBsb25naXR1ZGluYWwgc3R1ZGllczwvdGl0bGU+PHNlY29u
ZGFyeS10aXRsZT5QTG9TIE9uZTwvc2Vjb25kYXJ5LXRpdGxlPjwvdGl0bGVzPjxwZXJpb2RpY2Fs
PjxmdWxsLXRpdGxlPlBMb1MgT25lPC9mdWxsLXRpdGxlPjwvcGVyaW9kaWNhbD48cGFnZXM+ZTAz
MDI2MzU8L3BhZ2VzPjx2b2x1bWU+MTk8L3ZvbHVtZT48bnVtYmVyPjU8L251bWJlcj48ZWRpdGlv
bj4yMDI0MDUwNjwvZWRpdGlvbj48a2V5d29yZHM+PGtleXdvcmQ+SHVtYW5zPC9rZXl3b3JkPjxr
ZXl3b3JkPipEaWFiZXRlcyBNZWxsaXR1cywgVHlwZSAyL3BzeWNob2xvZ3kvdGhlcmFweS9jb21w
bGljYXRpb25zPC9rZXl3b3JkPjxrZXl3b3JkPipTZWxmIEVmZmljYWN5PC9rZXl3b3JkPjxrZXl3
b3JkPipTZWxmLU1hbmFnZW1lbnQ8L2tleXdvcmQ+PGtleXdvcmQ+KkRlcHJlc3Npb24vcHN5Y2hv
bG9neTwva2V5d29yZD48a2V5d29yZD5Mb25naXR1ZGluYWwgU3R1ZGllczwva2V5d29yZD48a2V5
d29yZD5QZXJjZXB0aW9uPC9rZXl3b3JkPjwva2V5d29yZHM+PGRhdGVzPjx5ZWFyPjIwMjQ8L3ll
YXI+PC9kYXRlcz48aXNibj4xOTMyLTYyMDMgKEVsZWN0cm9uaWMpJiN4RDsxOTMyLTYyMDMgKExp
bmtpbmcpPC9pc2JuPjxhY2Nlc3Npb24tbnVtPjM4NzA5NzcxPC9hY2Nlc3Npb24tbnVtPjx1cmxz
PjxyZWxhdGVkLXVybHM+PHVybD5odHRwczovL3d3dy5uY2JpLm5sbS5uaWguZ292L3B1Ym1lZC8z
ODcwOTc3MTwvdXJsPjwvcmVsYXRlZC11cmxzPjwvdXJscz48Y3VzdG9tMT5UaGUgYXV0aG9ycyBo
YXZlIGRlY2xhcmVkIHRoYXQgbm8gY29tcGV0aW5nIGludGVyZXN0cyBleGlzdC48L2N1c3RvbTE+
PGN1c3RvbTI+UE1DMTEwNzM3Mjk8L2N1c3RvbTI+PGVsZWN0cm9uaWMtcmVzb3VyY2UtbnVtPjEw
LjEzNzEvam91cm5hbC5wb25lLjAzMDI2MzU8L2VsZWN0cm9uaWMtcmVzb3VyY2UtbnVtPjxyZW1v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(114, 115)</w:t>
      </w:r>
      <w:r w:rsidR="00CF78BA" w:rsidRPr="001C4C63">
        <w:rPr>
          <w:rFonts w:ascii="Arial" w:hAnsi="Arial" w:cs="Arial"/>
          <w:lang w:val="en-US"/>
        </w:rPr>
        <w:fldChar w:fldCharType="end"/>
      </w:r>
      <w:r w:rsidR="00632738" w:rsidRPr="001C4C63">
        <w:rPr>
          <w:rFonts w:ascii="Arial" w:hAnsi="Arial" w:cs="Arial"/>
          <w:lang w:val="en-US"/>
        </w:rPr>
        <w:t xml:space="preserve">. </w:t>
      </w:r>
      <w:r w:rsidR="00CD6095">
        <w:rPr>
          <w:rFonts w:ascii="Arial" w:hAnsi="Arial" w:cs="Arial"/>
          <w:lang w:val="en-US"/>
        </w:rPr>
        <w:t>Similar to</w:t>
      </w:r>
      <w:r w:rsidR="005838CF" w:rsidRPr="001C4C63">
        <w:rPr>
          <w:rFonts w:ascii="Arial" w:hAnsi="Arial" w:cs="Arial"/>
          <w:lang w:val="en-US"/>
        </w:rPr>
        <w:t xml:space="preserve"> anti-diabetes medications, people with co-morbid depression are also less likely to take </w:t>
      </w:r>
      <w:r w:rsidR="007B6B1B" w:rsidRPr="001C4C63">
        <w:rPr>
          <w:rFonts w:ascii="Arial" w:hAnsi="Arial" w:cs="Arial"/>
          <w:lang w:val="en-US"/>
        </w:rPr>
        <w:t xml:space="preserve">anti-hypertensive medications and lipid-lowering therapy </w:t>
      </w:r>
      <w:r w:rsidR="00CF78BA"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(115)</w:t>
      </w:r>
      <w:r w:rsidR="00CF78BA" w:rsidRPr="001C4C63">
        <w:rPr>
          <w:rFonts w:ascii="Arial" w:hAnsi="Arial" w:cs="Arial"/>
          <w:lang w:val="en-US"/>
        </w:rPr>
        <w:fldChar w:fldCharType="end"/>
      </w:r>
      <w:r w:rsidR="007B6B1B" w:rsidRPr="001C4C63">
        <w:rPr>
          <w:rFonts w:ascii="Arial" w:hAnsi="Arial" w:cs="Arial"/>
          <w:lang w:val="en-US"/>
        </w:rPr>
        <w:t xml:space="preserve">. </w:t>
      </w:r>
      <w:r w:rsidR="00334344" w:rsidRPr="001C4C63">
        <w:rPr>
          <w:rFonts w:ascii="Arial" w:hAnsi="Arial" w:cs="Arial"/>
          <w:lang w:val="en-US"/>
        </w:rPr>
        <w:t xml:space="preserve">Depression is associated with </w:t>
      </w:r>
      <w:r w:rsidR="00BD400E" w:rsidRPr="001C4C63">
        <w:rPr>
          <w:rFonts w:ascii="Arial" w:hAnsi="Arial" w:cs="Arial"/>
          <w:lang w:val="en-US"/>
        </w:rPr>
        <w:t xml:space="preserve">a less </w:t>
      </w:r>
      <w:r w:rsidR="00AA39AB" w:rsidRPr="001C4C63">
        <w:rPr>
          <w:rFonts w:ascii="Arial" w:hAnsi="Arial" w:cs="Arial"/>
          <w:lang w:val="en-US"/>
        </w:rPr>
        <w:t>nutritious</w:t>
      </w:r>
      <w:r w:rsidR="00BD400E" w:rsidRPr="001C4C63">
        <w:rPr>
          <w:rFonts w:ascii="Arial" w:hAnsi="Arial" w:cs="Arial"/>
          <w:lang w:val="en-US"/>
        </w:rPr>
        <w:t xml:space="preserve"> diet</w:t>
      </w:r>
      <w:r w:rsidR="000356FF" w:rsidRPr="001C4C63">
        <w:rPr>
          <w:rFonts w:ascii="Arial" w:hAnsi="Arial" w:cs="Arial"/>
          <w:lang w:val="en-US"/>
        </w:rPr>
        <w:t xml:space="preserve"> that is characterized by lower consumption of fruit and vegetables and increased </w:t>
      </w:r>
      <w:r w:rsidR="0047454A" w:rsidRPr="001C4C63">
        <w:rPr>
          <w:rFonts w:ascii="Arial" w:hAnsi="Arial" w:cs="Arial"/>
          <w:lang w:val="en-US"/>
        </w:rPr>
        <w:t xml:space="preserve">refined carbohydrates </w:t>
      </w:r>
      <w:r w:rsidR="00CF78BA" w:rsidRPr="001C4C63">
        <w:rPr>
          <w:rFonts w:ascii="Arial" w:hAnsi="Arial" w:cs="Arial"/>
          <w:lang w:val="en-US"/>
        </w:rPr>
        <w:fldChar w:fldCharType="begin">
          <w:fldData xml:space="preserve">PEVuZE5vdGU+PENpdGU+PEF1dGhvcj5TdW1saW48L0F1dGhvcj48WWVhcj4yMDE0PC9ZZWFyPjxS
ZWNOdW0+MTg4MjwvUmVjTnVtPjxEaXNwbGF5VGV4dD4oMTE2KTwvRGlzcGxheVRleHQ+PHJlY29y
ZD48cmVjLW51bWJlcj4xODgyPC9yZWMtbnVtYmVyPjxmb3JlaWduLWtleXM+PGtleSBhcHA9IkVO
IiBkYi1pZD0iZTB6dnNhczBlYWFkYTBldnpmaDVlcng5cjBmYTBmZWY1d3plIiB0aW1lc3RhbXA9
IjE3Mjc4MDIzMDQiPjE4ODI8L2tleT48L2ZvcmVpZ24ta2V5cz48cmVmLXR5cGUgbmFtZT0iSm91
cm5hbCBBcnRpY2xlIj4xNzwvcmVmLXR5cGU+PGNvbnRyaWJ1dG9ycz48YXV0aG9ycz48YXV0aG9y
PlN1bWxpbiwgTC4gTC48L2F1dGhvcj48YXV0aG9yPkdhcmNpYSwgVC4gSi48L2F1dGhvcj48YXV0
aG9yPkJyb3duLCBTLiBBLjwvYXV0aG9yPjxhdXRob3I+V2ludGVyLCBNLiBBLjwvYXV0aG9yPjxh
dXRob3I+R2FyY2lhLCBBLiBBLjwvYXV0aG9yPjxhdXRob3I+QnJvd24sIEEuPC9hdXRob3I+PGF1
dGhvcj5DdWV2YXMsIEguIEUuPC9hdXRob3I+PC9hdXRob3JzPjwvY29udHJpYnV0b3JzPjxhdXRo
LWFkZHJlc3M+U2Nob29sIG9mIE51cnNpbmcsIFRoZSBVbml2ZXJzaXR5IG9mIFRleGFzIGF0IEF1
c3RpbiwgQXVzdGluLCBUZXhhcyAoTXMgU3VtbGluLCBEciBTLiBCcm93biwgRHIgQUEgR2FyY2lh
LCBEciBDdWV2YXMsIE1zIFdpbnRlciwgRHIgQS4gQnJvd24pJiN4RDtDb2xsZWdlIG9mIE51cnNp
bmcgJmFtcDsgSGVhbHRoIFNjaWVuY2VzLCBUZXhhcyBBJmFtcDtNIFVuaXZlcnNpdHktQ29ycHVz
IENocmlzdGksIFVTQSAoRHIgVEogR2FyY2lhKTwvYXV0aC1hZGRyZXNzPjx0aXRsZXM+PHRpdGxl
PkRlcHJlc3Npb24gYW5kIGFkaGVyZW5jZSB0byBsaWZlc3R5bGUgY2hhbmdlcyBpbiB0eXBlIDIg
ZGlhYmV0ZXM6IGEgc3lzdGVtYXRpYyByZXZpZXc8L3RpdGxlPjxzZWNvbmRhcnktdGl0bGU+RGlh
YmV0ZXMgRWR1Yzwvc2Vjb25kYXJ5LXRpdGxlPjwvdGl0bGVzPjxwZXJpb2RpY2FsPjxmdWxsLXRp
dGxlPkRpYWJldGVzIEVkdWM8L2Z1bGwtdGl0bGU+PC9wZXJpb2RpY2FsPjxwYWdlcz43MzEtNDQ8
L3BhZ2VzPjx2b2x1bWU+NDA8L3ZvbHVtZT48bnVtYmVyPjY8L251bWJlcj48ZWRpdGlvbj4yMDE0
MDYxNzwvZWRpdGlvbj48a2V5d29yZHM+PGtleXdvcmQ+RGVwcmVzc2lvbi9wcmV2ZW50aW9uICZh
bXA7IGNvbnRyb2wvKnBzeWNob2xvZ3k8L2tleXdvcmQ+PGtleXdvcmQ+RGlhYmV0ZXMgTWVsbGl0
dXMsIFR5cGUgMi8qcHN5Y2hvbG9neTwva2V5d29yZD48a2V5d29yZD5EaWV0LCBEaWFiZXRpYy9w
c3ljaG9sb2d5PC9rZXl3b3JkPjxrZXl3b3JkPkV4ZXJjaXNlL3BzeWNob2xvZ3k8L2tleXdvcmQ+
PGtleXdvcmQ+RmVtYWxlPC9rZXl3b3JkPjxrZXl3b3JkPkh1bWFuczwva2V5d29yZD48a2V5d29y
ZD5NYWxlPC9rZXl3b3JkPjxrZXl3b3JkPk1pZGRsZSBBZ2VkPC9rZXl3b3JkPjxrZXl3b3JkPk1v
dGl2YXRpb248L2tleXdvcmQ+PGtleXdvcmQ+KlBhdGllbnQgQ29tcGxpYW5jZTwva2V5d29yZD48
a2V5d29yZD5QcmV2YWxlbmNlPC9rZXl3b3JkPjxrZXl3b3JkPipSaXNrIFJlZHVjdGlvbiBCZWhh
dmlvcjwva2V5d29yZD48a2V5d29yZD5TZWRlbnRhcnkgQmVoYXZpb3I8L2tleXdvcmQ+PGtleXdv
cmQ+U2VsZiBDYXJlLypwc3ljaG9sb2d5PC9rZXl3b3JkPjwva2V5d29yZHM+PGRhdGVzPjx5ZWFy
PjIwMTQ8L3llYXI+PHB1Yi1kYXRlcz48ZGF0ZT5Ob3YtRGVjPC9kYXRlPjwvcHViLWRhdGVzPjwv
ZGF0ZXM+PGlzYm4+MTU1NC02MDYzIChFbGVjdHJvbmljKSYjeEQ7MDE0NS03MjE3IChQcmludCkm
I3hEOzAxNDUtNzIxNyAoTGlua2luZyk8L2lzYm4+PGFjY2Vzc2lvbi1udW0+MjQ5Mzk4ODM8L2Fj
Y2Vzc2lvbi1udW0+PHVybHM+PHJlbGF0ZWQtdXJscz48dXJsPmh0dHBzOi8vd3d3Lm5jYmkubmxt
Lm5paC5nb3YvcHVibWVkLzI0OTM5ODgzPC91cmw+PC9yZWxhdGVkLXVybHM+PC91cmxzPjxjdXN0
b20yPlBNQzgzNDkxMzI8L2N1c3RvbTI+PGVsZWN0cm9uaWMtcmVzb3VyY2UtbnVtPjEwLjExNzcv
MDE0NTcyMTcxNDUzODkyNTwvZWxlY3Ryb25pYy1yZXNvdXJjZS1udW0+PHJlbW90ZS1kYXRhYmFz
ZS1uYW1lPk1lZGxpbmU8L3JlbW90ZS1kYXRhYmFzZS1uYW1lPjxyZW1vdGUtZGF0YWJhc2UtcHJv
dmlkZXI+TkxNPC9yZW1vdGUtZGF0YWJhc2UtcHJvdmlkZXI+PC9yZWNvcmQ+PC9DaXRlPjwvRW5k
Tm90ZT5=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PEVuZE5vdGU+PENpdGU+PEF1dGhvcj5TdW1saW48L0F1dGhvcj48WWVhcj4yMDE0PC9ZZWFyPjxS
ZWNOdW0+MTg4MjwvUmVjTnVtPjxEaXNwbGF5VGV4dD4oMTE2KTwvRGlzcGxheVRleHQ+PHJlY29y
ZD48cmVjLW51bWJlcj4xODgyPC9yZWMtbnVtYmVyPjxmb3JlaWduLWtleXM+PGtleSBhcHA9IkVO
IiBkYi1pZD0iZTB6dnNhczBlYWFkYTBldnpmaDVlcng5cjBmYTBmZWY1d3plIiB0aW1lc3RhbXA9
IjE3Mjc4MDIzMDQiPjE4ODI8L2tleT48L2ZvcmVpZ24ta2V5cz48cmVmLXR5cGUgbmFtZT0iSm91
cm5hbCBBcnRpY2xlIj4xNzwvcmVmLXR5cGU+PGNvbnRyaWJ1dG9ycz48YXV0aG9ycz48YXV0aG9y
PlN1bWxpbiwgTC4gTC48L2F1dGhvcj48YXV0aG9yPkdhcmNpYSwgVC4gSi48L2F1dGhvcj48YXV0
aG9yPkJyb3duLCBTLiBBLjwvYXV0aG9yPjxhdXRob3I+V2ludGVyLCBNLiBBLjwvYXV0aG9yPjxh
dXRob3I+R2FyY2lhLCBBLiBBLjwvYXV0aG9yPjxhdXRob3I+QnJvd24sIEEuPC9hdXRob3I+PGF1
dGhvcj5DdWV2YXMsIEguIEUuPC9hdXRob3I+PC9hdXRob3JzPjwvY29udHJpYnV0b3JzPjxhdXRo
LWFkZHJlc3M+U2Nob29sIG9mIE51cnNpbmcsIFRoZSBVbml2ZXJzaXR5IG9mIFRleGFzIGF0IEF1
c3RpbiwgQXVzdGluLCBUZXhhcyAoTXMgU3VtbGluLCBEciBTLiBCcm93biwgRHIgQUEgR2FyY2lh
LCBEciBDdWV2YXMsIE1zIFdpbnRlciwgRHIgQS4gQnJvd24pJiN4RDtDb2xsZWdlIG9mIE51cnNp
bmcgJmFtcDsgSGVhbHRoIFNjaWVuY2VzLCBUZXhhcyBBJmFtcDtNIFVuaXZlcnNpdHktQ29ycHVz
IENocmlzdGksIFVTQSAoRHIgVEogR2FyY2lhKTwvYXV0aC1hZGRyZXNzPjx0aXRsZXM+PHRpdGxl
PkRlcHJlc3Npb24gYW5kIGFkaGVyZW5jZSB0byBsaWZlc3R5bGUgY2hhbmdlcyBpbiB0eXBlIDIg
ZGlhYmV0ZXM6IGEgc3lzdGVtYXRpYyByZXZpZXc8L3RpdGxlPjxzZWNvbmRhcnktdGl0bGU+RGlh
YmV0ZXMgRWR1Yzwvc2Vjb25kYXJ5LXRpdGxlPjwvdGl0bGVzPjxwZXJpb2RpY2FsPjxmdWxsLXRp
dGxlPkRpYWJldGVzIEVkdWM8L2Z1bGwtdGl0bGU+PC9wZXJpb2RpY2FsPjxwYWdlcz43MzEtNDQ8
L3BhZ2VzPjx2b2x1bWU+NDA8L3ZvbHVtZT48bnVtYmVyPjY8L251bWJlcj48ZWRpdGlvbj4yMDE0
MDYxNzwvZWRpdGlvbj48a2V5d29yZHM+PGtleXdvcmQ+RGVwcmVzc2lvbi9wcmV2ZW50aW9uICZh
bXA7IGNvbnRyb2wvKnBzeWNob2xvZ3k8L2tleXdvcmQ+PGtleXdvcmQ+RGlhYmV0ZXMgTWVsbGl0
dXMsIFR5cGUgMi8qcHN5Y2hvbG9neTwva2V5d29yZD48a2V5d29yZD5EaWV0LCBEaWFiZXRpYy9w
c3ljaG9sb2d5PC9rZXl3b3JkPjxrZXl3b3JkPkV4ZXJjaXNlL3BzeWNob2xvZ3k8L2tleXdvcmQ+
PGtleXdvcmQ+RmVtYWxlPC9rZXl3b3JkPjxrZXl3b3JkPkh1bWFuczwva2V5d29yZD48a2V5d29y
ZD5NYWxlPC9rZXl3b3JkPjxrZXl3b3JkPk1pZGRsZSBBZ2VkPC9rZXl3b3JkPjxrZXl3b3JkPk1v
dGl2YXRpb248L2tleXdvcmQ+PGtleXdvcmQ+KlBhdGllbnQgQ29tcGxpYW5jZTwva2V5d29yZD48
a2V5d29yZD5QcmV2YWxlbmNlPC9rZXl3b3JkPjxrZXl3b3JkPipSaXNrIFJlZHVjdGlvbiBCZWhh
dmlvcjwva2V5d29yZD48a2V5d29yZD5TZWRlbnRhcnkgQmVoYXZpb3I8L2tleXdvcmQ+PGtleXdv
cmQ+U2VsZiBDYXJlLypwc3ljaG9sb2d5PC9rZXl3b3JkPjwva2V5d29yZHM+PGRhdGVzPjx5ZWFy
PjIwMTQ8L3llYXI+PHB1Yi1kYXRlcz48ZGF0ZT5Ob3YtRGVjPC9kYXRlPjwvcHViLWRhdGVzPjwv
ZGF0ZXM+PGlzYm4+MTU1NC02MDYzIChFbGVjdHJvbmljKSYjeEQ7MDE0NS03MjE3IChQcmludCkm
I3hEOzAxNDUtNzIxNyAoTGlua2luZyk8L2lzYm4+PGFjY2Vzc2lvbi1udW0+MjQ5Mzk4ODM8L2Fj
Y2Vzc2lvbi1udW0+PHVybHM+PHJlbGF0ZWQtdXJscz48dXJsPmh0dHBzOi8vd3d3Lm5jYmkubmxt
Lm5paC5nb3YvcHVibWVkLzI0OTM5ODgzPC91cmw+PC9yZWxhdGVkLXVybHM+PC91cmxzPjxjdXN0
b20yPlBNQzgzNDkxMzI8L2N1c3RvbTI+PGVsZWN0cm9uaWMtcmVzb3VyY2UtbnVtPjEwLjExNzcv
MDE0NTcyMTcxNDUzODkyNTwvZWxlY3Ryb25pYy1yZXNvdXJjZS1udW0+PHJlbW90ZS1kYXRhYmFz
ZS1uYW1lPk1lZGxpbmU8L3JlbW90ZS1kYXRhYmFzZS1uYW1lPjxyZW1vdGUtZGF0YWJhc2UtcHJv
dmlkZXI+TkxNPC9yZW1vdGUtZGF0YWJhc2UtcHJvdmlkZXI+PC9yZWNvcmQ+PC9DaXRlPjwvRW5k
Tm90ZT5=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(116)</w:t>
      </w:r>
      <w:r w:rsidR="00CF78BA" w:rsidRPr="001C4C63">
        <w:rPr>
          <w:rFonts w:ascii="Arial" w:hAnsi="Arial" w:cs="Arial"/>
          <w:lang w:val="en-US"/>
        </w:rPr>
        <w:fldChar w:fldCharType="end"/>
      </w:r>
      <w:r w:rsidR="00A958F5" w:rsidRPr="001C4C63">
        <w:rPr>
          <w:rFonts w:ascii="Arial" w:hAnsi="Arial" w:cs="Arial"/>
          <w:lang w:val="en-US"/>
        </w:rPr>
        <w:t>.</w:t>
      </w:r>
      <w:r w:rsidR="00F14196" w:rsidRPr="001C4C63">
        <w:rPr>
          <w:rFonts w:ascii="Arial" w:hAnsi="Arial" w:cs="Arial"/>
          <w:lang w:val="en-US"/>
        </w:rPr>
        <w:t xml:space="preserve"> </w:t>
      </w:r>
      <w:r w:rsidR="0047454A" w:rsidRPr="001C4C63">
        <w:rPr>
          <w:rFonts w:ascii="Arial" w:hAnsi="Arial" w:cs="Arial"/>
          <w:lang w:val="en-US"/>
        </w:rPr>
        <w:t xml:space="preserve">Physical activity is reduced while </w:t>
      </w:r>
      <w:r w:rsidR="00B94D51" w:rsidRPr="001C4C63">
        <w:rPr>
          <w:rFonts w:ascii="Arial" w:hAnsi="Arial" w:cs="Arial"/>
          <w:lang w:val="en-US"/>
        </w:rPr>
        <w:t xml:space="preserve">smoking and alcohol consumption is increased </w:t>
      </w:r>
      <w:r w:rsidR="00CF78BA"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(115)</w:t>
      </w:r>
      <w:r w:rsidR="00CF78BA" w:rsidRPr="001C4C63">
        <w:rPr>
          <w:rFonts w:ascii="Arial" w:hAnsi="Arial" w:cs="Arial"/>
          <w:lang w:val="en-US"/>
        </w:rPr>
        <w:fldChar w:fldCharType="end"/>
      </w:r>
      <w:r w:rsidR="00B94D51" w:rsidRPr="001C4C63">
        <w:rPr>
          <w:rFonts w:ascii="Arial" w:hAnsi="Arial" w:cs="Arial"/>
          <w:lang w:val="en-US"/>
        </w:rPr>
        <w:t>.</w:t>
      </w:r>
      <w:r w:rsidR="007F2E1D" w:rsidRPr="001C4C63">
        <w:rPr>
          <w:rFonts w:ascii="Arial" w:hAnsi="Arial" w:cs="Arial"/>
          <w:lang w:val="en-US"/>
        </w:rPr>
        <w:t xml:space="preserve"> </w:t>
      </w:r>
      <w:r w:rsidR="00F05EEA" w:rsidRPr="001C4C63">
        <w:rPr>
          <w:rFonts w:ascii="Arial" w:hAnsi="Arial" w:cs="Arial"/>
          <w:lang w:val="en-US"/>
        </w:rPr>
        <w:t xml:space="preserve">The effect of depression </w:t>
      </w:r>
      <w:r w:rsidR="002C0CD6" w:rsidRPr="001C4C63">
        <w:rPr>
          <w:rFonts w:ascii="Arial" w:hAnsi="Arial" w:cs="Arial"/>
          <w:lang w:val="en-US"/>
        </w:rPr>
        <w:t>appears to</w:t>
      </w:r>
      <w:r w:rsidR="00F05EEA" w:rsidRPr="001C4C63">
        <w:rPr>
          <w:rFonts w:ascii="Arial" w:hAnsi="Arial" w:cs="Arial"/>
          <w:lang w:val="en-US"/>
        </w:rPr>
        <w:t xml:space="preserve"> be mediated through its </w:t>
      </w:r>
      <w:r w:rsidR="00FE5685" w:rsidRPr="001C4C63">
        <w:rPr>
          <w:rFonts w:ascii="Arial" w:hAnsi="Arial" w:cs="Arial"/>
          <w:lang w:val="en-US"/>
        </w:rPr>
        <w:t xml:space="preserve">adverse </w:t>
      </w:r>
      <w:r w:rsidR="00F05EEA" w:rsidRPr="001C4C63">
        <w:rPr>
          <w:rFonts w:ascii="Arial" w:hAnsi="Arial" w:cs="Arial"/>
          <w:lang w:val="en-US"/>
        </w:rPr>
        <w:t>effects on self-efficacy and illness perception</w:t>
      </w:r>
      <w:r w:rsidR="008C6951" w:rsidRPr="001C4C63">
        <w:rPr>
          <w:rFonts w:ascii="Arial" w:hAnsi="Arial" w:cs="Arial"/>
          <w:lang w:val="en-US"/>
        </w:rPr>
        <w:t xml:space="preserve"> </w:t>
      </w:r>
      <w:r w:rsidR="00CF78BA"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PEVuZE5vdGU+PENpdGU+PEF1dGhvcj5EZXJlc2U8L0F1dGhvcj48WWVhcj4yMDI0PC9ZZWFyPjxS
ZWNOdW0+MTg4MzwvUmVjTnVtPjxEaXNwbGF5VGV4dD4oMTE1KTwvRGlzcGxheVRleHQ+PHJlY29y
ZD48cmVjLW51bWJlcj4xODgzPC9yZWMtbnVtYmVyPjxmb3JlaWduLWtleXM+PGtleSBhcHA9IkVO
IiBkYi1pZD0iZTB6dnNhczBlYWFkYTBldnpmaDVlcng5cjBmYTBmZWY1d3plIiB0aW1lc3RhbXA9
IjE3Mjc4MDI2MzUiPjE4ODM8L2tleT48L2ZvcmVpZ24ta2V5cz48cmVmLXR5cGUgbmFtZT0iSm91
cm5hbCBBcnRpY2xlIj4xNzwvcmVmLXR5cGU+PGNvbnRyaWJ1dG9ycz48YXV0aG9ycz48YXV0aG9y
PkRlcmVzZSwgQS48L2F1dGhvcj48YXV0aG9yPkdlYnJlZWd6aGlhYmhlcmUsIFkuPC9hdXRob3I+
PGF1dGhvcj5NZWRoaW4sIEcuPC9hdXRob3I+PGF1dGhvcj5TaXJndSwgUy48L2F1dGhvcj48YXV0
aG9yPkhhbmxvbiwgQy48L2F1dGhvcj48L2F1dGhvcnM+PC9jb250cmlidXRvcnM+PGF1dGgtYWRk
cmVzcz5TY2hvb2wgb2YgUHVibGljIEhlYWx0aCwgQ29sbGVnZSBvZiBIZWFsdGggYW5kIE1lZGlj
YWwgU2NpZW5jZXMsIEhhcmFtYXlhIFVuaXZlcnNpdHksIEhhcmFyLCBFdGhpb3BpYS4mI3hEO0Rl
cGFydG1lbnQgb2YgUHN5Y2hpYXRyeSwgU2Nob29sIG9mIE1lZGljaW5lLCBDb2xsZWdlIG9mIEhl
YWx0aCBTY2llbmNlcywgQWRkaXMgQWJhYmEgVW5pdmVyc2l0eSwgQWRkaXMgQWJhYmEsIEV0aGlv
cGlhLiYjeEQ7RGVwYXJ0bWVudCBvZiBOdXJzaW5nLCBDb2xsZWdlIG9mIEhlYWx0aCBTY2llbmNl
cywgRGVicmUgQmVyaGFuIFVuaXZlcnNpdHksIERlYnJlIEJlcmhhbiwgRXRoaW9waWEuJiN4RDtB
a2xpbHUgTGVtbWEgSW5zdGl0dXRlIG9mIFBhdGhvYmlvbG9neSwgQWRkaXMgQWJhYmEgVW5pdmVy
c2l0eSwgQWRkaXMgQWJhYmEsIEV0aGlvcGlhLiYjeEQ7RGVwYXJ0bWVudCBvZiBJbnRlcm5hbCBN
ZWRpY2luZSwgU3QuIFBhdWwmYXBvcztzIEhvc3BpdGFsIE1pbGxlbm5pdW0gTWVkaWNhbCBDb2xs
ZWdlLCBBZGRpcyBBYmFiYSwgRXRoaW9waWEuJiN4RDtIZWFsdGggU2VydmljZSBhbmQgUG9wdWxh
dGlvbiBSZXNlYXJjaCBEZXBhcnRtZW50IGFuZCBXSE8gQ29sbGFib3JhdGluZyBDZW50cmUgZm9y
IE1lbnRhbCBIZWFsdGggUmVzZWFyY2ggYW5kIFRyYWluaW5nLCBJbnN0aXR1dGUgb2YgUHN5Y2hp
YXRyeSwgUHN5Y2hvbG9neSBhbmQgTmV1cm9zY2llbmNlLCBDZW50cmUgZm9yIEdsb2JhbCBNZW50
YWwgSGVhbHRoLCBLaW5nJmFwb3M7cyBDb2xsZWdlIExvbmRvbiwgTG9uZG9uLCBVbml0ZWQgS2lu
Z2RvbS4mI3hEO0NlbnRyZSBmb3IgSW5ub3ZhdGl2ZSBEcnVnIERldmVsb3BtZW50IGFuZCBUaGVy
YXBldXRpYyBUcmlhbHMgZm9yIEFmcmljYSAoQ0RULUFmcmljYSksIENvbGxlZ2Ugb2YgSGVhbHRo
IFNjaWVuY2VzLCBBZGRpcyBBYmFiYSBVbml2ZXJzaXR5LCBBZGRpcyBBYmFiYSwgRXRoaW9waWEu
PC9hdXRoLWFkZHJlc3M+PHRpdGxlcz48dGl0bGU+SW1wYWN0IG9mIGRlcHJlc3Npb24gb24gc2Vs
Zi1lZmZpY2FjeSwgaWxsbmVzcyBwZXJjZXB0aW9ucyBhbmQgc2VsZi1tYW5hZ2VtZW50IGFtb25n
IHBlb3BsZSB3aXRoIHR5cGUgMiBkaWFiZXRlczogQSBzeXN0ZW1hdGljIHJldmlldyBvZiBsb25n
aXR1ZGluYWwgc3R1ZGllczwvdGl0bGU+PHNlY29uZGFyeS10aXRsZT5QTG9TIE9uZTwvc2Vjb25k
YXJ5LXRpdGxlPjwvdGl0bGVzPjxwZXJpb2RpY2FsPjxmdWxsLXRpdGxlPlBMb1MgT25lPC9mdWxs
LXRpdGxlPjwvcGVyaW9kaWNhbD48cGFnZXM+ZTAzMDI2MzU8L3BhZ2VzPjx2b2x1bWU+MTk8L3Zv
bHVtZT48bnVtYmVyPjU8L251bWJlcj48ZWRpdGlvbj4yMDI0MDUwNjwvZWRpdGlvbj48a2V5d29y
ZHM+PGtleXdvcmQ+SHVtYW5zPC9rZXl3b3JkPjxrZXl3b3JkPipEaWFiZXRlcyBNZWxsaXR1cywg
VHlwZSAyL3BzeWNob2xvZ3kvdGhlcmFweS9jb21wbGljYXRpb25zPC9rZXl3b3JkPjxrZXl3b3Jk
PipTZWxmIEVmZmljYWN5PC9rZXl3b3JkPjxrZXl3b3JkPipTZWxmLU1hbmFnZW1lbnQ8L2tleXdv
cmQ+PGtleXdvcmQ+KkRlcHJlc3Npb24vcHN5Y2hvbG9neTwva2V5d29yZD48a2V5d29yZD5Mb25n
aXR1ZGluYWwgU3R1ZGllczwva2V5d29yZD48a2V5d29yZD5QZXJjZXB0aW9uPC9rZXl3b3JkPjwv
a2V5d29yZHM+PGRhdGVzPjx5ZWFyPjIwMjQ8L3llYXI+PC9kYXRlcz48aXNibj4xOTMyLTYyMDMg
KEVsZWN0cm9uaWMpJiN4RDsxOTMyLTYyMDMgKExpbmtpbmcpPC9pc2JuPjxhY2Nlc3Npb24tbnVt
PjM4NzA5NzcxPC9hY2Nlc3Npb24tbnVtPjx1cmxzPjxyZWxhdGVkLXVybHM+PHVybD5odHRwczov
L3d3dy5uY2JpLm5sbS5uaWguZ292L3B1Ym1lZC8zODcwOTc3MTwvdXJsPjwvcmVsYXRlZC11cmxz
PjwvdXJscz48Y3VzdG9tMT5UaGUgYXV0aG9ycyBoYXZlIGRlY2xhcmVkIHRoYXQgbm8gY29tcGV0
aW5nIGludGVyZXN0cyBleGlzdC48L2N1c3RvbTE+PGN1c3RvbTI+UE1DMTEwNzM3Mjk8L2N1c3Rv
bTI+PGVsZWN0cm9uaWMtcmVzb3VyY2UtbnVtPjEwLjEzNzEvam91cm5hbC5wb25lLjAzMDI2MzU8
L2VsZWN0cm9uaWMtcmVzb3VyY2UtbnVtPjxyZW1vdGUtZGF0YWJhc2UtbmFtZT5NZWRsaW5lPC9y
ZW1vdGUtZGF0YWJhc2UtbmFtZT48cmVtb3RlLWRhdGFiYXNlLXByb3ZpZGVyPk5MTTwvcmVtb3Rl
LWRhdGFiYXNlLXByb3ZpZGVyPjwvcmVjb3JkPjwvQ2l0ZT48L0VuZE5vdGU+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F78BA" w:rsidRPr="001C4C63">
        <w:rPr>
          <w:rFonts w:ascii="Arial" w:hAnsi="Arial" w:cs="Arial"/>
          <w:lang w:val="en-US"/>
        </w:rPr>
      </w:r>
      <w:r w:rsidR="00CF78BA" w:rsidRPr="001C4C63">
        <w:rPr>
          <w:rFonts w:ascii="Arial" w:hAnsi="Arial" w:cs="Arial"/>
          <w:lang w:val="en-US"/>
        </w:rPr>
        <w:fldChar w:fldCharType="separate"/>
      </w:r>
      <w:r w:rsidR="00891232" w:rsidRPr="001C4C63">
        <w:rPr>
          <w:rFonts w:ascii="Arial" w:hAnsi="Arial" w:cs="Arial"/>
          <w:noProof/>
          <w:lang w:val="en-US"/>
        </w:rPr>
        <w:t>(115)</w:t>
      </w:r>
      <w:r w:rsidR="00CF78BA" w:rsidRPr="001C4C63">
        <w:rPr>
          <w:rFonts w:ascii="Arial" w:hAnsi="Arial" w:cs="Arial"/>
          <w:lang w:val="en-US"/>
        </w:rPr>
        <w:fldChar w:fldCharType="end"/>
      </w:r>
      <w:r w:rsidR="00FB34D1" w:rsidRPr="001C4C63">
        <w:rPr>
          <w:rFonts w:ascii="Arial" w:hAnsi="Arial" w:cs="Arial"/>
          <w:lang w:val="en-US"/>
        </w:rPr>
        <w:t>.</w:t>
      </w:r>
    </w:p>
    <w:p w14:paraId="007E9E77" w14:textId="77777777" w:rsidR="00600B98" w:rsidRDefault="00600B98" w:rsidP="00895486">
      <w:pPr>
        <w:spacing w:after="0" w:line="276" w:lineRule="auto"/>
        <w:contextualSpacing/>
        <w:rPr>
          <w:rFonts w:ascii="Arial" w:hAnsi="Arial" w:cs="Arial"/>
          <w:lang w:val="en-US"/>
        </w:rPr>
      </w:pPr>
    </w:p>
    <w:p w14:paraId="3E0F2C76" w14:textId="28BAF154" w:rsidR="00600B98" w:rsidRDefault="00600B98" w:rsidP="00895486">
      <w:pPr>
        <w:spacing w:after="0" w:line="276" w:lineRule="auto"/>
        <w:contextualSpacing/>
        <w:rPr>
          <w:rFonts w:ascii="Arial" w:hAnsi="Arial" w:cs="Arial"/>
          <w:b/>
          <w:bCs/>
          <w:color w:val="0070C0"/>
          <w:lang w:val="en-US"/>
        </w:rPr>
      </w:pPr>
      <w:r w:rsidRPr="00FF0500">
        <w:rPr>
          <w:rFonts w:ascii="Arial" w:hAnsi="Arial" w:cs="Arial"/>
          <w:b/>
          <w:bCs/>
          <w:color w:val="0070C0"/>
          <w:lang w:val="en-US"/>
        </w:rPr>
        <w:t>M</w:t>
      </w:r>
      <w:r w:rsidR="00FF0500" w:rsidRPr="00FF0500">
        <w:rPr>
          <w:rFonts w:ascii="Arial" w:hAnsi="Arial" w:cs="Arial"/>
          <w:b/>
          <w:bCs/>
          <w:color w:val="0070C0"/>
          <w:lang w:val="en-US"/>
        </w:rPr>
        <w:t>ANAGEMENT OF DIABETES AND DEPRESSION</w:t>
      </w:r>
    </w:p>
    <w:p w14:paraId="67D32ADA" w14:textId="77777777" w:rsidR="00FF0500" w:rsidRDefault="00FF0500" w:rsidP="00895486">
      <w:pPr>
        <w:spacing w:after="0" w:line="276" w:lineRule="auto"/>
        <w:contextualSpacing/>
        <w:rPr>
          <w:rFonts w:ascii="Arial" w:hAnsi="Arial" w:cs="Arial"/>
          <w:b/>
          <w:bCs/>
          <w:color w:val="0070C0"/>
          <w:lang w:val="en-US"/>
        </w:rPr>
      </w:pPr>
    </w:p>
    <w:p w14:paraId="7D9F1060" w14:textId="17E51975" w:rsidR="00FF0500" w:rsidRPr="00FF0500" w:rsidRDefault="00FF0500" w:rsidP="00895486">
      <w:pPr>
        <w:spacing w:after="0" w:line="276" w:lineRule="auto"/>
        <w:contextualSpacing/>
        <w:rPr>
          <w:rFonts w:ascii="Arial" w:hAnsi="Arial" w:cs="Arial"/>
          <w:b/>
          <w:bCs/>
          <w:color w:val="00B050"/>
          <w:lang w:val="en-US"/>
        </w:rPr>
      </w:pPr>
      <w:r w:rsidRPr="00FF0500">
        <w:rPr>
          <w:rFonts w:ascii="Arial" w:hAnsi="Arial" w:cs="Arial"/>
          <w:b/>
          <w:bCs/>
          <w:color w:val="00B050"/>
          <w:lang w:val="en-US"/>
        </w:rPr>
        <w:t>Preventing Depression in People with Diabetes</w:t>
      </w:r>
    </w:p>
    <w:p w14:paraId="1E0F668B" w14:textId="77777777" w:rsidR="008775C0" w:rsidRPr="001C4C63" w:rsidRDefault="008775C0" w:rsidP="00895486">
      <w:pPr>
        <w:spacing w:after="0" w:line="276" w:lineRule="auto"/>
        <w:contextualSpacing/>
        <w:rPr>
          <w:rFonts w:ascii="Arial" w:hAnsi="Arial" w:cs="Arial"/>
          <w:i/>
          <w:iCs/>
          <w:color w:val="ED7D31" w:themeColor="accent2"/>
          <w:lang w:val="en-US"/>
        </w:rPr>
      </w:pPr>
    </w:p>
    <w:p w14:paraId="1291A47C" w14:textId="31FC211F" w:rsidR="007060C2" w:rsidRPr="001C4C63" w:rsidRDefault="00BD02B2" w:rsidP="00895486">
      <w:pPr>
        <w:spacing w:after="0" w:line="276" w:lineRule="auto"/>
        <w:contextualSpacing/>
        <w:rPr>
          <w:rFonts w:ascii="Arial" w:hAnsi="Arial" w:cs="Arial"/>
          <w:lang w:val="en-US"/>
        </w:rPr>
      </w:pPr>
      <w:r w:rsidRPr="001C4C63">
        <w:rPr>
          <w:rFonts w:ascii="Arial" w:hAnsi="Arial" w:cs="Arial"/>
          <w:lang w:val="en-US"/>
        </w:rPr>
        <w:t xml:space="preserve">The implication of the psychological model of depression in diabetes is that healthcare professionals </w:t>
      </w:r>
      <w:r w:rsidR="00AC21CE" w:rsidRPr="001C4C63">
        <w:rPr>
          <w:rFonts w:ascii="Arial" w:hAnsi="Arial" w:cs="Arial"/>
          <w:lang w:val="en-US"/>
        </w:rPr>
        <w:t>could play</w:t>
      </w:r>
      <w:r w:rsidRPr="001C4C63">
        <w:rPr>
          <w:rFonts w:ascii="Arial" w:hAnsi="Arial" w:cs="Arial"/>
          <w:lang w:val="en-US"/>
        </w:rPr>
        <w:t xml:space="preserve"> an important role in moderating the psychological burden associated with diabetes by considering the way in which the diagnosis of diabetes is conveyed and the psychosocial support that is given </w:t>
      </w:r>
      <w:r w:rsidR="00BE6F00" w:rsidRPr="001C4C63">
        <w:rPr>
          <w:rFonts w:ascii="Arial" w:hAnsi="Arial" w:cs="Arial"/>
          <w:lang w:val="en-US"/>
        </w:rPr>
        <w:t xml:space="preserve">through </w:t>
      </w:r>
      <w:r w:rsidR="008027FB" w:rsidRPr="001C4C63">
        <w:rPr>
          <w:rFonts w:ascii="Arial" w:hAnsi="Arial" w:cs="Arial"/>
          <w:lang w:val="en-US"/>
        </w:rPr>
        <w:t>an</w:t>
      </w:r>
      <w:r w:rsidR="00BE6F00" w:rsidRPr="001C4C63">
        <w:rPr>
          <w:rFonts w:ascii="Arial" w:hAnsi="Arial" w:cs="Arial"/>
          <w:lang w:val="en-US"/>
        </w:rPr>
        <w:t xml:space="preserve"> individual’s journey with diabetes</w:t>
      </w:r>
      <w:r w:rsidRPr="001C4C63">
        <w:rPr>
          <w:rFonts w:ascii="Arial" w:hAnsi="Arial" w:cs="Arial"/>
          <w:lang w:val="en-US"/>
        </w:rPr>
        <w:t xml:space="preserve">. </w:t>
      </w:r>
      <w:r w:rsidR="008A3108" w:rsidRPr="001C4C63">
        <w:rPr>
          <w:rFonts w:ascii="Arial" w:hAnsi="Arial" w:cs="Arial"/>
          <w:lang w:val="en-US"/>
        </w:rPr>
        <w:t xml:space="preserve">Many people with diabetes </w:t>
      </w:r>
      <w:r w:rsidR="00E94C87" w:rsidRPr="001C4C63">
        <w:rPr>
          <w:rFonts w:ascii="Arial" w:hAnsi="Arial" w:cs="Arial"/>
          <w:lang w:val="en-US"/>
        </w:rPr>
        <w:t xml:space="preserve">experience stigma, some of which </w:t>
      </w:r>
      <w:r w:rsidR="006928B9" w:rsidRPr="001C4C63">
        <w:rPr>
          <w:rFonts w:ascii="Arial" w:hAnsi="Arial" w:cs="Arial"/>
          <w:lang w:val="en-US"/>
        </w:rPr>
        <w:t>stem</w:t>
      </w:r>
      <w:r w:rsidR="00E94C87" w:rsidRPr="001C4C63">
        <w:rPr>
          <w:rFonts w:ascii="Arial" w:hAnsi="Arial" w:cs="Arial"/>
          <w:lang w:val="en-US"/>
        </w:rPr>
        <w:t xml:space="preserve"> from their healthcare team</w:t>
      </w:r>
      <w:r w:rsidR="009D195F" w:rsidRPr="001C4C63">
        <w:rPr>
          <w:rFonts w:ascii="Arial" w:hAnsi="Arial" w:cs="Arial"/>
          <w:lang w:val="en-US"/>
        </w:rPr>
        <w:t xml:space="preserve">. They report feelings of shame and blame </w:t>
      </w:r>
      <w:r w:rsidR="00452474" w:rsidRPr="001C4C63">
        <w:rPr>
          <w:rFonts w:ascii="Arial" w:hAnsi="Arial" w:cs="Arial"/>
          <w:lang w:val="en-US"/>
        </w:rPr>
        <w:t>because they are held responsible for developing overweight, obesity</w:t>
      </w:r>
      <w:r w:rsidR="00FC073C">
        <w:rPr>
          <w:rFonts w:ascii="Arial" w:hAnsi="Arial" w:cs="Arial"/>
          <w:lang w:val="en-US"/>
        </w:rPr>
        <w:t>,</w:t>
      </w:r>
      <w:r w:rsidR="00452474" w:rsidRPr="001C4C63">
        <w:rPr>
          <w:rFonts w:ascii="Arial" w:hAnsi="Arial" w:cs="Arial"/>
          <w:lang w:val="en-US"/>
        </w:rPr>
        <w:t xml:space="preserve"> or dia</w:t>
      </w:r>
      <w:r w:rsidR="00127F01" w:rsidRPr="001C4C63">
        <w:rPr>
          <w:rFonts w:ascii="Arial" w:hAnsi="Arial" w:cs="Arial"/>
          <w:lang w:val="en-US"/>
        </w:rPr>
        <w:t>be</w:t>
      </w:r>
      <w:r w:rsidR="00452474" w:rsidRPr="001C4C63">
        <w:rPr>
          <w:rFonts w:ascii="Arial" w:hAnsi="Arial" w:cs="Arial"/>
          <w:lang w:val="en-US"/>
        </w:rPr>
        <w:t>tes</w:t>
      </w:r>
      <w:r w:rsidR="009A5D1F" w:rsidRPr="001C4C63">
        <w:rPr>
          <w:rFonts w:ascii="Arial" w:hAnsi="Arial" w:cs="Arial"/>
          <w:lang w:val="en-US"/>
        </w:rPr>
        <w:t xml:space="preserve"> </w:t>
      </w:r>
      <w:r w:rsidR="002F3B87" w:rsidRPr="001C4C63">
        <w:rPr>
          <w:rFonts w:ascii="Arial" w:hAnsi="Arial" w:cs="Arial"/>
          <w:lang w:val="en-US"/>
        </w:rPr>
        <w:fldChar w:fldCharType="begin">
          <w:fldData xml:space="preserve">PEVuZE5vdGU+PENpdGU+PEF1dGhvcj5TcGVpZ2h0PC9BdXRob3I+PFllYXI+MjAyNDwvWWVhcj48
UmVjTnVtPjE4ODU8L1JlY051bT48RGlzcGxheVRleHQ+KDExNyk8L0Rpc3BsYXlUZXh0PjxyZWNv
cmQ+PHJlYy1udW1iZXI+MTg4NTwvcmVjLW51bWJlcj48Zm9yZWlnbi1rZXlzPjxrZXkgYXBwPSJF
TiIgZGItaWQ9ImUwenZzYXMwZWFhZGEwZXZ6Zmg1ZXJ4OXIwZmEwZmVmNXd6ZSIgdGltZXN0YW1w
PSIxNzMzNDE5NzQ3Ij4xODg1PC9rZXk+PC9mb3JlaWduLWtleXM+PHJlZi10eXBlIG5hbWU9Ikpv
dXJuYWwgQXJ0aWNsZSI+MTc8L3JlZi10eXBlPjxjb250cmlidXRvcnM+PGF1dGhvcnM+PGF1dGhv
cj5TcGVpZ2h0LCBKLjwvYXV0aG9yPjxhdXRob3I+SG9sbWVzLVRydXNjb3R0LCBFLjwvYXV0aG9y
PjxhdXRob3I+R2FyemEsIE0uPC9hdXRob3I+PGF1dGhvcj5TY2liaWxpYSwgUi48L2F1dGhvcj48
YXV0aG9yPldhZ25lciwgUy48L2F1dGhvcj48YXV0aG9yPkthdG8sIEEuPC9hdXRob3I+PGF1dGhv
cj5QZWRyZXJvLCBWLjwvYXV0aG9yPjxhdXRob3I+RGVzY2hlbmVzLCBTLjwvYXV0aG9yPjxhdXRo
b3I+R3V6bWFuLCBTLiBKLjwvYXV0aG9yPjxhdXRob3I+Sm9pbmVyLCBLLiBMLjwvYXV0aG9yPjxh
dXRob3I+TGl1LCBTLjwvYXV0aG9yPjxhdXRob3I+V2lsbGFpbmcsIEkuPC9hdXRob3I+PGF1dGhv
cj5CYWJib3R0LCBLLiBNLjwvYXV0aG9yPjxhdXRob3I+Q2xlYWwsIEIuPC9hdXRob3I+PGF1dGhv
cj5EaWNraW5zb24sIEouIEsuPC9hdXRob3I+PGF1dGhvcj5IYWxsaWRheSwgSi4gQS48L2F1dGhv
cj48YXV0aG9yPk1vcnJpc3NleSwgRS4gQy48L2F1dGhvcj48YXV0aG9yPk5lZnMsIEcuPC9hdXRo
b3I+PGF1dGhvcj5PJmFwb3M7RG9ubmVsbCwgUy48L2F1dGhvcj48YXV0aG9yPlNlcmxhY2hpdXMs
IEEuPC9hdXRob3I+PGF1dGhvcj5XaW50ZXJkaWprLCBQLjwvYXV0aG9yPjxhdXRob3I+QWx6dWJh
aWRpLCBILjwvYXV0aG9yPjxhdXRob3I+QXJpZmluLCBCLjwvYXV0aG9yPjxhdXRob3I+Q2FtYnJv
bi1Lb3BjbywgTC48L2F1dGhvcj48YXV0aG9yPlNhbnRhIEFuYSwgQy48L2F1dGhvcj48YXV0aG9y
PkRhdmlkc2VuLCBFLjwvYXV0aG9yPjxhdXRob3I+ZGUgR3Jvb3QsIE0uPC9hdXRob3I+PGF1dGhv
cj5kZSBXaXQsIE0uPC9hdXRob3I+PGF1dGhvcj5EZXJvemUsIFAuPC9hdXRob3I+PGF1dGhvcj5I
YWFjaywgUy48L2F1dGhvcj48YXV0aG9yPkhvbHQsIFIuIEkuIEcuPC9hdXRob3I+PGF1dGhvcj5K
ZW5zZW4sIFcuPC9hdXRob3I+PGF1dGhvcj5LaHVudGksIEsuPC9hdXRob3I+PGF1dGhvcj5LcmFn
ZWx1bmQgTmllbHNlbiwgSy48L2F1dGhvcj48YXV0aG9yPkxhdGhpYSwgVC48L2F1dGhvcj48YXV0
aG9yPkxlZSwgQy4gSi48L2F1dGhvcj48YXV0aG9yPk1jTnVsdHksIEIuPC9hdXRob3I+PGF1dGhv
cj5OYXJhbmpvLCBELjwvYXV0aG9yPjxhdXRob3I+UGVhcmwsIFIuIEwuPC9hdXRob3I+PGF1dGhv
cj5QcmluamhhLCBTLjwvYXV0aG9yPjxhdXRob3I+UHVobCwgUi4gTS48L2F1dGhvcj48YXV0aG9y
PlNhYmlkaSwgQS48L2F1dGhvcj48YXV0aG9yPlNlbHZhbiwgQy48L2F1dGhvcj48YXV0aG9yPlNl
dGhpLCBKLjwvYXV0aG9yPjxhdXRob3I+U2V5YW0sIE0uPC9hdXRob3I+PGF1dGhvcj5TdHVydCwg
Si48L2F1dGhvcj48YXV0aG9yPlN1YnJhbWFuaWFtLCBNLjwvYXV0aG9yPjxhdXRob3I+VGVya2ls
ZHNlbiBNYWluZGFsLCBILjwvYXV0aG9yPjxhdXRob3I+VmFsZW50aW5lLCBWLjwvYXV0aG9yPjxh
dXRob3I+VmFsbGlzLCBNLjwvYXV0aG9yPjxhdXRob3I+U2tpbm5lciwgVC4gQy48L2F1dGhvcj48
L2F1dGhvcnM+PC9jb250cmlidXRvcnM+PGF1dGgtYWRkcmVzcz5TY2hvb2wgb2YgUHN5Y2hvbG9n
eSBhbmQgSW5zdGl0dXRlIGZvciBIZWFsdGggVHJhbnNmb3JtYXRpb24sIERlYWtpbiBVbml2ZXJz
aXR5LCBHZWVsb25nLCBWSUMsIEF1c3RyYWxpYTsgVGhlIEF1c3RyYWxpYW4gQ2VudHJlIGZvciBC
ZWhhdmlvdXJhbCBSZXNlYXJjaCBpbiBEaWFiZXRlcywgRGlhYmV0ZXMgVmljdG9yaWEsIE1lbGJv
dXJuZSwgVklDLCBBdXN0cmFsaWEuIEVsZWN0cm9uaWMgYWRkcmVzczoganNwZWlnaHRAYWNicmQu
b3JnLmF1LiYjeEQ7U2Nob29sIG9mIFBzeWNob2xvZ3kgYW5kIEluc3RpdHV0ZSBmb3IgSGVhbHRo
IFRyYW5zZm9ybWF0aW9uLCBEZWFraW4gVW5pdmVyc2l0eSwgR2VlbG9uZywgVklDLCBBdXN0cmFs
aWE7IFRoZSBBdXN0cmFsaWFuIENlbnRyZSBmb3IgQmVoYXZpb3VyYWwgUmVzZWFyY2ggaW4gRGlh
YmV0ZXMsIERpYWJldGVzIFZpY3RvcmlhLCBNZWxib3VybmUsIFZJQywgQXVzdHJhbGlhLiYjeEQ7
VGhlIGRpYVRyaWJlIEZvdW5kYXRpb24sIFNhbiBGcmFuY2lzY28sIENBLCBVU0EuJiN4RDtEaWFi
ZXRvZ2VuaWMsIE1lbGJvdXJuZSwgVklDLCBBdXN0cmFsaWE7IEpEUkYgSW50ZXJuYXRpb25hbCwg
TmV3IFlvcmssIE5ZLCBVU0EuJiN4RDtEZXBhcnRtZW50IG9mIFByZXZlbnRpb24sIEhlYWx0aCBQ
cm9tb3Rpb25zICZhbXA7IENvbW11bml0eSBDYXJlLCBDb3BlbmhhZ2VuIFVuaXZlcnNpdHkgSG9z
cGl0YWwtU3Rlbm8gRGlhYmV0ZXMgQ2VudGVyIENvcGVuaGFnZW4sIENvcGVuaGFnZW4sIERlbm1h
cmsuJiN4RDtEZXBhcnRtZW50IG9mIEhlYWx0aCBhbmQgU29jaWFsIEJlaGF2aW9yLCBTY2hvb2wg
b2YgUHVibGljIEhlYWx0aCwgVGhlIFVuaXZlcnNpdHkgb2YgVG9reW8sIFRva3lvLCBKYXBhbi4m
I3hEO0ZhY3VsdHkgb2YgTnVyc2luZywgVW5pdmVyc2lkYWQgQW5kcmVzIEJlbGxvLCBTYW50aWFn
bywgQ2hpbGUuJiN4RDtTY2hvb2wgb2YgUHN5Y2hvbG9neSwgVW5pdmVyc2l0eSBDb2xsZWdlIER1
YmxpbiwgRHVibGluLCBJcmVsYW5kLiYjeEQ7QmVoYXZpb3JhbCBEaWFiZXRlcyBJbnN0aXR1dGUs
IFNhbiBEaWVnbywgQ0EsIFVTQS4mI3hEO0RlcGFydG1lbnQgb2YgSGVhbHRoIEJlaGF2aW9yIGFu
ZCBCaW9sb2dpY2FsIFNjaWVuY2VzLCBTY2hvb2wgb2YgTnVyc2luZywgVW5pdmVyc2l0eSBvZiBN
aWNoaWdhbiwgQW5uIEFyYm9yLCBNSSwgVVNBLiYjeEQ7RGVwYXJ0bWVudCBvZiBNZWRpY2FsIEVw
aWRlbWlvbG9neSBhbmQgQmlvc3RhdGlzdGljcywgS2Fyb2xpbnNrYSBJbnN0aXR1dGV0LCBTb2xu
YSwgU3dlZGVuLiYjeEQ7RGVwYXJ0bWVudCBvZiBQcmV2ZW50aW9uLCBIZWFsdGggUHJvbW90aW9u
cyAmYW1wOyBDb21tdW5pdHkgQ2FyZSwgQ29wZW5oYWdlbiBVbml2ZXJzaXR5IEhvc3BpdGFsLVN0
ZW5vIERpYWJldGVzIENlbnRlciBDb3BlbmhhZ2VuLCBDb3BlbmhhZ2VuLCBEZW5tYXJrOyBJbnN0
aXR1dGUgb2YgUHVibGljIEhlYWx0aCwgRGVwYXJ0bWVudCBvZiBIZWFsdGggU2VydmljZXMgUmVz
ZWFyY2gsIFVuaXZlcnNpdHkgb2YgQ29wZW5oYWdlbiwgQ29wZW5oYWdlbiwgRGVubWFyay4mI3hE
O0RlcGFydG1lbnQgb2YgUHN5Y2hvbG9naWNhbCBNZWRpY2luZSwgRmFjdWx0eSBvZiBNZWRpY2Fs
IGFuZCBIZWFsdGggU2NpZW5jZXMsIFVuaXZlcnNpdHkgb2YgQXVja2xhbmQsIEF1Y2tsYW5kLCBO
ZXcgWmVhbGFuZC4mI3hEO0RlcGFydG1lbnQgb2YgSGVhbHRoIFN0dWRpZXMgJmFtcDsgQXBwbGll
ZCBFZHVjYXRpb25hbCBQc3ljaG9sb2d5LCBUZWFjaGVycyBDb2xsZWdlIENvbHVtYmlhIFVuaXZl
cnNpdHksIE5ldyBZb3JrLCBOWSwgVVNBLiYjeEQ7SGVhbHRoIEJlaGF2aW9yIENoYW5nZSBSZXNl
YXJjaCBHcm91cCwgU2Nob29sIG9mIFBzeWNob2xvZ3ksIFVuaXZlcnNpdHkgb2YgR2Fsd2F5LCBH
YWx3YXksIElyZWxhbmQuJiN4RDtEZXBhcnRtZW50IG9mIE1lZGljYWwgUHN5Y2hvbG9neSwgUmFk
Ym91ZHVtYywgTmlqbWVnZW4sIE5ldGhlcmxhbmRzOyBDZW50ZXIgb2YgUmVzZWFyY2ggb24gUHN5
Y2hvbG9naWNhbCBEaXNvcmRlcnMgYW5kIFNvbWF0aWMgRGlzZWFzZXMsIERlcGFydG1lbnQgb2Yg
TWVkaWNhbCBhbmQgQ2xpbmljYWwgUHN5Y2hvbG9neSwgVGlsYnVyZyBVbml2ZXJzaXR5LCBUaWxi
dXJnLCBOZXRoZXJsYW5kczsgRGlhYmV0ZXIsIENlbnRlciBmb3IgUGVkaWF0cmljIGFuZCBBZG9s
ZXNjZW50IERpYWJldGVzIENhcmUgYW5kIFJlc2VhcmNoLCBSb3R0ZXJkYW0sIE5ldGhlcmxhbmRz
LiYjeEQ7QmlybWluZ2hhbSBMYXcgU2Nob29sLCBVbml2ZXJzaXR5IG9mIEJpcm1pbmdoYW0sIEJp
cm1pbmdoYW0sIFVLLiYjeEQ7RGlhYmV0ZXIsIENlbnRlciBmb3IgUGVkaWF0cmljIGFuZCBBZG9s
ZXNjZW50IERpYWJldGVzIENhcmUgYW5kIFJlc2VhcmNoLCBSb3R0ZXJkYW0sIE5ldGhlcmxhbmRz
LiYjeEQ7Q29sbGVnZSBvZiBQaGFybWFjeSwgVW5pdmVyc2l0eSBvZiBTaGFyamFoLCBTaGFyamFo
LCBVbml0ZWQgQXJhYiBFbWlyYXRlcy4mI3hEO0ZhY3VsdHkgb2YgUGhhcm1hY3ksIFVuaXZlcnNp
dGFzIEhhc2FudWRkaW4sIE1ha2Fzc2FyLCBJbmRvbmVzaWEuJiN4RDtBbHRvb25hLCBQQSwgVVNB
LiYjeEQ7VHlwZSAyIE11c2luZ3MsIFZhbmNvdXZlciwgV0EsIFVTQS4mI3hEO0RlcGFydG1lbnQg
b2YgTWVkaWNpbmUsIEluZGlhbmEgVW5pdmVyc2l0eSBTY2hvb2wgb2YgTWVkaWNpbmUsIEluZGlh
bmFwb2xpcywgSU4sIFVTQS4mI3hEO01lZGljYWwgUHN5Y2hvbG9neSwgQW1zdGVyZGFtIFB1Ymxp
YyBIZWFsdGgsIEFtc3RlcmRhbSBVbml2ZXJzaXR5IE1lZGljYWwgQ2VudGVycywgVnJpamUgVW5p
dmVyc2l0ZWl0IEFtc3RlcmRhbSwgQW1zdGVyZGFtLCBOZXRoZXJsYW5kcy4mI3hEO2RRJmFtcDtB
LCBTYW4gRnJhbmNpc2NvLCBDQSwgVVNBLiYjeEQ7I0RlZG9jIGRlZ3JlZXMgTGFicywgQmVybGlu
LCBHZXJtYW55OyBQZXAgTWUgVXAsIEJlcmxpbiwgR2VybWFueS4mI3hEO0h1bWFuIERldmVsb3Bt
ZW50IGFuZCBIZWFsdGgsIEZhY3VsdHkgb2YgTWVkaWNpbmUsIFVuaXZlcnNpdHkgb2YgU291dGhh
bXB0b24sIFNvdXRoYW1wdG9uLCBVSzsgTmF0aW9uYWwgSW5zdGl0dXRlIGZvciBIZWFsdGggUmVz
ZWFyY2ggQmlvbWVkaWNhbCBSZXNlYXJjaCBDZW50cmUsIFVuaXZlcnNpdHkgSG9zcGl0YWwgU291
dGhhbXB0b24gTkhTIEZvdW5kYXRpb24gVHJ1c3QsIFNvdXRoYW1wdG9uLCBVSy4mI3hEO0NvcGVu
aGFnZW4sIERlbm1hcmsuJiN4RDtMZWljZXN0ZXIgRGlhYmV0ZXMgQ2VudHJlLCBVbml2ZXJzaXR5
IG9mIExlaWNlc3RlciBhbmQgVW5pdmVyc2l0eSBIb3NwaXRhbHMgb2YgTGVpY2VzdGVyIE5IUyBU
cnVzdCwgTGVpY2VzdGVyLCBVSy4mI3hEO0RlcGFydG1lbnQgb2YgRW5kb2NyaW5vbG9neSwgQXBv
bGxvIEhvc3BpdGFscywgTmF2aSBNdW1iYWksIEluZGlhLiYjeEQ7Q2FuYmVycmEsIEFDVCwgQXVz
dHJhbGlhLiYjeEQ7U3dlZXQgTGlmZSBEaWFiZXRlcyBDb21tdW5pdHksIENhcGUgVG93biwgU291
dGggQWZyaWNhLiYjeEQ7RGVwYXJ0bWVudCBvZiBQZWRpYXRyaWNzLCBEaXZpc2lvbiBvZiBFbmRv
Y3Jpbm9sb2d5LCBTdGFuZm9yZCBTY2hvb2wgb2YgTWVkaWNpbmUsIFBhbG8gQWx0bywgQ0EsIFVT
QS4mI3hEO0RlcGFydG1lbnQgb2YgQ2xpbmljYWwgYW5kIEhlYWx0aCBQc3ljaG9sb2d5LCBDb2xs
ZWdlIG9mIFB1YmxpYyBIZWFsdGggYW5kIEhlYWx0aCBQcm9mZXNzaW9ucywgVW5pdmVyc2l0eSBv
ZiBGbG9yaWRhLCBHYWluZXN2aWxsZSwgRkwsIFVTQS4mI3hEO0RlcGFydG1lbnQgb2YgSHVtYW4g
RGV2ZWxvcG1lbnQgJmFtcDsgRmFtaWx5IFNjaWVuY2VzLCBDb2xsZWdlIG9mIExpYmVyYWwgQXJ0
cyAmYW1wOyBTY2llbmNlcywgVW5pdmVyc2l0eSBvZiBDb25uZWN0aWN1dCwgU3RvcnJzLCBDVCwg
VVNBLiYjeEQ7SmFrYXJ0YSwgSW5kb25lc2lhLiYjeEQ7RGVwYXJ0bWVudCBvZiBFbmRvY3Jpbm9s
b2d5LCBSYW1haWFoIE1lZGljYWwgQ29sbGVnZSwgQmVuZ2FsdXJ1LCBJbmRpYS4mI3hEO1RoZSBE
aWFiZXN0aWVzIEZvdW5kYXRpb24sIEFobWVkYWJhZCwgSW5kaWEuJiN4RDtGYWN1bHR5IG9mIE1l
ZGljaW5lLCBBbC1RdWRzIFVuaXZlcnNpdHksIEFidSBEaXMsIFBhbGVzdGluZS4mI3hEO0Zsb3Jl
bmNlIE5pZ2h0aW5nYWxlIEZhY3VsdHkgb2YgTnVyc2luZywgTWlkd2lmZXJ5IGFuZCBQYWxsaWF0
aXZlIENhcmUsIEtpbmcmYXBvcztzIENvbGxlZ2UgTG9uZG9uLCBMb25kb24sIFVLLiYjeEQ7SW5z
dGl0dXRlIG9mIE1lbnRhbCBIZWFsdGggU2luZ2Fwb3JlLCBTaW5nYXBvcmU7IFNhdyBTd2VlIEhv
Y2sgU2Nob29sIG9mIFB1YmxpYyBIZWFsdGgsIE5hdGlvbmFsIFVuaXZlcnNpdHkgU2luZ2Fwb3Jl
LCBTaW5nYXBvcmUuJiN4RDtEZXBhcnRtZW50IG9mIFByZXZlbnRpb24sIEhlYWx0aCBQcm9tb3Rp
b25zICZhbXA7IENvbW11bml0eSBDYXJlLCBDb3BlbmhhZ2VuIFVuaXZlcnNpdHkgSG9zcGl0YWwt
U3Rlbm8gRGlhYmV0ZXMgQ2VudGVyIENvcGVuaGFnZW4sIENvcGVuaGFnZW4sIERlbm1hcms7IERl
cGFydG1lbnQgb2YgUHVibGljIEhlYWx0aCwgQWFyaHVzIFVuaXZlcnNpdHksIEFhcmh1cywgRGVu
bWFyay4mI3hEO0NsaW5pY2EgTGEgRXNwZXJhbnphLCBBbGJ1cXVlcnF1ZSwgTk0sIFVTQS4mI3hE
O0RlcGFydG1lbnQgb2YgRmFtaWx5IE1lZGljaW5lLCBEYWxob3VzaWUgVW5pdmVyc2l0eSwgSGFs
aWZheCwgTlMsIENhbmFkYS4mI3hEO1RoZSBBdXN0cmFsaWFuIENlbnRyZSBmb3IgQmVoYXZpb3Vy
YWwgUmVzZWFyY2ggaW4gRGlhYmV0ZXMsIERpYWJldGVzIFZpY3RvcmlhLCBNZWxib3VybmUsIFZJ
QywgQXVzdHJhbGlhOyBMYSBUcm9iZSBSdXJhbCBIZWFsdGggU2Nob29sLCBMYSBUcm9iZSBVbml2
ZXJzaXR5LCBGbG9yYSBIaWxsLCBWSUMsIEF1c3RyYWxpYTsgRGVwYXJ0bWVudCBvZiBQc3ljaG9s
b2d5LCBVbml2ZXJzaXR5IG9mIENvcGVuaGFnZW4sIENvcGVuaGFnZW4sIERlbm1hcmsuPC9hdXRo
LWFkZHJlc3M+PHRpdGxlcz48dGl0bGU+QnJpbmdpbmcgYW4gZW5kIHRvIGRpYWJldGVzIHN0aWdt
YSBhbmQgZGlzY3JpbWluYXRpb246IGFuIGludGVybmF0aW9uYWwgY29uc2Vuc3VzIHN0YXRlbWVu
dCBvbiBldmlkZW5jZSBhbmQgcmVjb21tZW5kYXRpb25zPC90aXRsZT48c2Vjb25kYXJ5LXRpdGxl
PkxhbmNldCBEaWFiZXRlcyBFbmRvY3Jpbm9sPC9zZWNvbmRhcnktdGl0bGU+PC90aXRsZXM+PHBl
cmlvZGljYWw+PGZ1bGwtdGl0bGU+TGFuY2V0IERpYWJldGVzIEVuZG9jcmlub2w8L2Z1bGwtdGl0
bGU+PC9wZXJpb2RpY2FsPjxwYWdlcz42MS04MjwvcGFnZXM+PHZvbHVtZT4xMjwvdm9sdW1lPjxu
dW1iZXI+MTwvbnVtYmVyPjxrZXl3b3Jkcz48a2V5d29yZD5BZHVsdDwva2V5d29yZD48a2V5d29y
ZD5IdW1hbnM8L2tleXdvcmQ+PGtleXdvcmQ+KlNvY2lhbCBTdGlnbWE8L2tleXdvcmQ+PGtleXdv
cmQ+UHJlanVkaWNlPC9rZXl3b3JkPjxrZXl3b3JkPkRlbGl2ZXJ5IG9mIEhlYWx0aCBDYXJlPC9r
ZXl3b3JkPjxrZXl3b3JkPlN1cnZleXMgYW5kIFF1ZXN0aW9ubmFpcmVzPC9rZXl3b3JkPjxrZXl3
b3JkPipEaWFiZXRlcyBNZWxsaXR1cy90aGVyYXB5PC9rZXl3b3JkPjwva2V5d29yZHM+PGRhdGVz
Pjx5ZWFyPjIwMjQ8L3llYXI+PHB1Yi1kYXRlcz48ZGF0ZT5KYW48L2RhdGU+PC9wdWItZGF0ZXM+
PC9kYXRlcz48aXNibj4yMjEzLTg1OTUgKEVsZWN0cm9uaWMpJiN4RDsyMjEzLTg1ODcgKExpbmtp
bmcpPC9pc2JuPjxhY2Nlc3Npb24tbnVtPjM4MTI4OTY5PC9hY2Nlc3Npb24tbnVtPjx1cmxzPjxy
ZWxhdGVkLXVybHM+PHVybD5odHRwczovL3d3dy5uY2JpLm5sbS5uaWguZ292L3B1Ym1lZC8zODEy
ODk2OTwvdXJsPjwvcmVsYXRlZC11cmxzPjwvdXJscz48Y3VzdG9tMT5EZWNsYXJhdGlvbiBvZiBp
bnRlcmVzdHMgSW4gdGhlIHBhc3QgMyB5ZWFycywgSlNwIGFuZCBFSC1UIGhhdmUgcmVjZWl2ZWQg
Y29tcGV0aXRpdmUgcmVzZWFyY2ggZ3JhbnRzIGZyb20gdGhlIERpYWJldGVzIEF1c3RyYWxpYSBS
ZXNlYXJjaCBQcm9ncmFtLCB0aGUgTWVkaWNhbCBSZXNlYXJjaCBGdXR1cmUgRnVuZCBUYXJnZXRl
ZCBUcmFuc2xhdGlvbmFsIFJlc2VhcmNoIEFjY2VsZXJhdG9yLCBhbmQgdGhlIE5hdGlvbmFsIEhl
YWx0aCBhbmQgTWVkaWNhbCBSZXNlYXJjaCBDb3VuY2lsIG9mIEF1c3RyYWxpYS4gSlNwIGFuZCBF
SC1UIGhhdmUgcmVjZWl2ZWQgYW4gaW52ZXN0aWdhdG9yLWluaXRpYXRlZCByZXNlYXJjaCBncmFu
dCBmcm9tIFNhbm9maSBEaWFiZXRlcyBhbmQgYW4gdW5yZXN0cmljdGVkIGVkdWNhdGlvbmFsIGdy
YW50IGZyb20gRGlhYmV0ZXMgQXVzdHJhbGlhIGFuZCBhcmUgc3VwcG9ydGVkIGJ5IGNvcmUgZnVu
ZGluZyB0byB0aGUgQXVzdHJhbGlhbiBDZW50cmUgZm9yIEJlaGF2aW91cmFsIFJlc2VhcmNoIGlu
IERpYWJldGVzIGRlcml2ZWQgZnJvbSB0aGUgY29sbGFib3JhdGlvbiBiZXR3ZWVuIERpYWJldGVz
IFZpY3RvcmlhIGFuZCBEZWFraW4gVW5pdmVyc2l0eS4gSlNwIGhhcyBhbHNvIHJlY2VpdmVkIGEg
Y29tcGV0aXRpdmUgcmVzZWFyY2ggZ3JhbnQgZnJvbSB0aGUgSWFuIFBvdHRlciBGb3VuZGF0aW9u
OyBhIHJlc2VhcmNoIGNvbnRyYWN0IGZyb20gdGhlIEF1c3RyYWxpYW4gR292ZXJubWVudCBEZXBh
cnRtZW50IG9mIEhlYWx0aDsgYSBjb25zdWx0aW5nIGZlZSBmcm9tIERpYWJldGVzIENhbmFkYTsg
aG9ub3JhcmlhIHRvIHByZXNlbnQgYXQgZWR1Y2F0aW9uYWwgbWVldGluZ3MgZnJvbSBOb3ZvIE5v
cmRpc2sgYW5kIFNhbm9maSBEaWFiZXRlczsgaG9ub3JhcmlhIGZvciBwYXJ0aWNpcGF0aW5nIGlu
IGFkdmlzb3J5IGJvYXJkcyBmcm9tIEluc3VsZXQgYW5kIFNhbm9maSBEaWFiZXRlczsgYW5kIHN1
cHBvcnQgZm9yIGF0dGVuZGluZyBtZWV0aW5ncyAoaW5jbHVkaW5nIHRyYXZlbCkgZnJvbSB0aGUg
Tm92byBOb3JkaXNrIEZvdW5kYXRpb24uIEVILVQgcmVjZWl2ZWQgaG9ub3JhcmlhIGZvciBwcmVz
ZW50YXRpb24gYXQgZWR1Y2F0aW9uYWwgbWVldGluZ3MgZnJvbSBSb2NoZSBEaWFiZXRlcyBDYXJl
LiBBbGwgdGhlc2UgcGF5bWVudHMgaGF2ZSBiZWVuIG1hZGUgZGlyZWN0bHkgdG8gdGhlIEF1c3Ry
YWxpYW4gQ2VudHJlIGZvciBCZWhhdmlvdXJhbCBSZXNlYXJjaCBpbiBEaWFiZXRlczsgdGhpcyBy
ZXNlYXJjaCBjZW50cmUgb3ducyB0aGUgY29weXJpZ2h0IG9mIHRoZSB0eXBlIDEgYW5kIHR5cGUg
MiBEaWFiZXRlcyBTdGlnbWEgQXNzZXNzbWVudCBTY2FsZXMuIEpTcCBpcyB0aGUgQ2hhaXIsIEpT
dCB0aGUgVmljZS1jaGFpciwgYW5kIEVILVQgd2Vic2l0ZSByZWRldmVsb3BtZW50IGxlYWQgb2Yg
dGhlIGludGVybmF0aW9uYWwgUHN5Y2hvU29jaWFsIEFzcGVjdHMgb2YgRGlhYmV0ZXMgU3R1ZHkg
R3JvdXAgKHVucGFpZCByb2xlcykuIE1HIGhhcyByZWNlaXZlZCBwcm9qZWN0IGZ1bmRpbmcgZnJv
bSBPbmUgRHJvcCwgRWxpIExpbGx5LCBCb2VocmluZ2VyIEluZ2VsaGVpbSBhbmQgRWxpIExpbGx5
IEFsbGlhbmNlLCBBYmJvdHQsIGFuZCBHZW5lbnRlY2ggYW5kIGhvbm9yYXJpdW0gZnJvbSBTYW5v
ZmkgYW5kIERpYWJldGVzIFNpc3RlcnMgKGFsbCBwYWlkIHRvIHRoZSBkaWFUcmliZSBGb3VuZGF0
aW9uKS4gSVcgaGFzIHNoYXJlcyBpbiBOb3ZvIE5vcmRpc2suIEFTZSBoYXMgcmVjZWl2ZWQgY29t
cGV0aXRpdmUgcmVzZWFyY2ggZ3JhbnRzIGZyb20gdGhlIEp1dmVuaWxlIERpYWJldGVzIFJlc2Vh
cmNoIEZvdW5kYXRpb24gYW5kIEF1Y2tsYW5kIE1lZGljYWwgUmVzZWFyY2ggRm91bmRhdGlvbiAo
YWxsIHBhaWQgdG8gdGhlIFVuaXZlcnNpdHkgb2YgQXVja2xhbmQpIGFuZCBjb25mZXJlbmNlIGF0
dGVuZGFuY2Ugc3VwcG9ydCAoYXMgYW4gaW52aXRlZCBzcGVha2VyKSBmcm9tIHRoZSBJbnRlcm5h
dGlvbmFsIFNvY2lldHkgZm9yIFBlZGlhdHJpYyBhbmQgQWRvbGVzY2VudCBEaWFiZXRlcy4gQkEg
cmVjZWl2ZWQgY29uZmVyZW5jZSBmdW5kaW5nIHN1cHBvcnQgdG8gcHJlc2VudCBhdCBhIFJBUElE
IGNvbmZlcmVuY2UgaG9zdGVkIGJ5IFBzeWNob1NvY2lhbCBBc3BlY3RzIG9mIERpYWJldGVzIGFu
ZCBTdGVuby4gTWRHIGhhcyByZWNlaXZlZCBjb21wZXRpdGl2ZSByZXNlYXJjaCBncmFudHMgZnJv
bSB0aGUgQW1lcmljYW4gRGlhYmV0ZXMgQXNzb2NpYXRpb24gYW5kIE5hdGlvbmFsIEluc3RpdHV0
ZSBvbiBBZ2luZyBhbmQgcmVjZWl2ZWQgY29uc3VsdGluZyBmZWVzIGZyb20gTWVkaWZsaXggYW5k
IEtlbm5lciBGYW1pbHkgRm91bmRhdGlvbi4gU0ggaGFzIHJlY2VpdmVkIGNvbnN1bHRpbmcgZmVl
cyBmcm9tIE5vdm8gTm9yZGlzaywgTGlsbHkgRGlhYmV0ZXMgQ2FyZSwgTWVkdHJvbmljIERpYWJl
dGVzIENhcmUsIGFuZCBEZXhjb20gR2VybWFueTsgcmVjZWl2ZWQgcGF5bWVudHMgb2YgaG9ub3Jh
cmlhIGZyb20gTm92byBOb3JkaXNrIGFuZCBBc2NlbnNpYSBEaWFiZXRlcyBDYXJlOyBwYXltZW50
IGZvciBleHBlcnQgdGVzdGltb255IGZyb20gVml0YWxBaXJlOyByZWNlaXZlZCBzdXBwb3J0IGZv
ciBhdHRlbmRpbmcgbWVldGluZ3MgZnJvbSBBc2NlbnNpYSwgRGlhYmV0ZXMgQ2VudGVyIEJlcm5l
LCBEaWFiZWxvb3AsIERleGNvbSwgTGlsbHksIE1lZHRyb25pYywgTm92byBOb3JkaXNrLCBTYW5v
ZmksIFRhbmRlbSwgZW1iZWN0YSwgYW5kIGRvdGNvb2w7IHJlY2VpdmVkIG1lZGljYWwgZXF1aXBt
ZW50IGZyb20gQWJib3R0IERpYWJldGVzIENhcmUsIERleGNvbSwgYW5kIFlwc29tZWQ7IGFuZCBp
cyBIZWFkIG9mIENvbW11bmljYXRpb25zIGZvciAjZGVkb2MgZGVncmVlcyAsIERlZG9jIExhYnMu
IFJJR0ggaGFzIHJlY2VpdmVkIHJlc2VhcmNoIHN1cHBvcnQgZnJvbSBOb3ZvIE5vcmRpc2s7IHNw
ZWFrZXIgaG9ub3JhcmlhIGZyb20gRUFTRCwgRWxpIExpbGx5LCBFbmNvcmUsIExpYmVydW0sIE5v
dm8gTm9yZGlzaywgYW5kIFJPVkk7IGFuZCBjb25mZXJlbmNlIGF0dGVuZGFuY2UgZnVuZGluZyBm
cm9tIE5vdm8gTm9yZGlzayBhbmQgRWxpIExpbGx5LiBLSyBpcyBzdXBwb3J0ZWQgYnkgdGhlIFVL
IE5hdGlvbmFsIEluc3RpdHV0ZSBmb3IgSGVhbHRoIFJlc2VhcmNoJmFwb3M7cyBBcHBsaWVkIFJl
c2VhcmNoIENvbGxhYm9yYXRpb24gRWFzdCBNaWRsYW5kcyBhbmQgTGVpY2VzdGVyIEJpb21lZGlj
YWwgUmVzZWFyY2ggQ2VudHJlOyBoYXMgcmVjZWl2ZWQgcmVzZWFyY2ggZnVuZGluZyBmcm9tIEFz
dHJhWmVuZWNhLCBCb2VocmluZ2VyIEluZ2VsaGVpbSwgRWxpIExpbGx5LCBNU0QsIE5vdmFydGlz
LCBOb3ZvIE5vcmRpc2ssIFJvY2hlLCBPcmFtZWQgUGhhcm1hY2V1dGljYWxzLCBhbmQgU2Fub2Zp
OyByZWNlaXZlZCBjb25zdWx0YW5jeSBmZWVzIGZyb20gQXN0cmFaZW5lY2EsIEJvZWhyaW5nZXIg
SW5nZWxoZWltLCBFbGkgTGlsbHksIE1TRCwgTm92byBOb3JkaXNrLCBSb2NoZSwgU2Fub2ZpLCBh
bmQgU2VydmllcjsgYW5kIHJlY2VpdmVkIHBheW1lbnRzIG9mIGhvbm9yYXJpYSBmcm9tIEFzdHJh
WmVuZWNhLCBCb2VocmluZ2VyIEluZ2VsaGVpbSwgRWxpIExpbGx5LCBOb3ZhcnRpcywgTm92byBO
b3JkaXNrLCBSb2NoZSwgYW5kIFNhbm9maS4gUkxQIGhhcyByZWNlaXZlZCByZXNlYXJjaCBmdW5k
aW5nIGZyb20gdGhlIFVTIE5hdGlvbmFsIEluc3RpdHV0ZXMgb2YgSGVhbHRoIChwYWlkIHRvIGlu
c3RpdHV0aW9uKTsgcmVjZWlldmVkIHByZXNlbnRhdGlvbiBob25vcmFyaXVtIGZyb20gdGhlIERp
YWJldGVzIExlYWRlcnNoaXAgQ291bmNpbDsgYW5kIGlzIENoYWlyIG9mIFBvbGljeSBUcmFjayBm
b3IgVGhlIE9iZXNpdHkgU29jaWV0eSBBbm51YWwgTWVldGluZyBQcm9ncmFtIENvbW1pdHRlZSAo
dW5wYWlkIHJvbGUpLiBSTVAgaGFzIHJlY2VpdmVkIHJlc2VhcmNoIGZ1bmRpbmcgYW5kIGNvbnN1
bHRhbmN5IGZlZXMgZnJvbSBFbGkgTGlsbHkuIE1TZSBoYXMgcmVjZWl2ZWQgY29uZmVyZW5jZSBm
dW5kaW5nIHN1cHBvcnQgZnJvbSB0aGUgSW50ZXJuYXRpb25hbCBEaWFiZXRlcyBGZWRlcmF0aW9u
IGFuZCB0aGUgSW50ZXJuYXRpb25hbCBTb2NpZXR5IGZvciBQZWRpYXRyaWMgYW5kIEFkb2xlc2Nl
bnQgRGlhYmV0ZXMuIE1WIGhhcyByZWNlaXZlZCBpbnZlc3RpZ2F0b3ItaW5pdGlhdGVkIHJlc2Vh
cmNoIGZ1bmRpbmcgZnJvbSBBYmJvdHQsIEJhdXNjaCwgYW5kIE5vdm8gTm9yZGlzazsgcmVjZWl2
ZWQgY29uc3VsdGluZyBmZWVkcyBmcm9tIEFiYm90dCwgQWJidmllLCBCb2VocmluZ2VyIEluZ2Vs
aGVpbSwgYW5kIE5vdm8gTm9yZGlzazsgcmVjZWl2ZWQgcGF5bWVudHMgYW5kIHRyYXZlbCBzdXBw
b3J0IGZyb20gQWJib3R0LCBBYmJ2aWUsIEJvZWhyaW5nZXIgSW5nZWxoZWltLCBOb3ZvIE5vcmRp
c2ssIEVsaSBMaWxseSwgTWVyY2ssIGFuZCBQZml6ZXI7IGhhcyBhIHBlbmRpbmcgcGF0ZW50IHdp
dGggQW1wSGVhbHRoIGZvciBhIGRpZ2l0YWwgaGVhbHRoIGludGVydmVudGlvbjsgYW5kIGlzIGEg
RGlhYmV0ZXMgQ2FuYWRhIE1pc3Npb24gQ29tbWl0dGVlIG1lbWJlciAodW5wYWlkIHJvbGUpLiBB
bGwgb3RoZXIgYXV0aG9ycyByZXBvcnQgbm8gY29tcGV0aW5nIGludGVyZXN0cy48L2N1c3RvbTE+
PGVsZWN0cm9uaWMtcmVzb3VyY2UtbnVtPjEwLjEwMTYvUzIyMTMtODU4NygyMykwMDM0Ny05PC9l
bGVjdHJvbmljLXJlc291cmNlLW51bT48cmVtb3RlLWRhdGFiYXNlLW5hbWU+TWVkbGluZTwvcmVt
b3RlLWRhdGFiYXNlLW5hbWU+PHJlbW90ZS1kYXRhYmFzZS1wcm92aWRlcj5OTE08L3JlbW90ZS1k
YXRhYmFzZS1wcm92aWRlcj48L3JlY29yZD48L0NpdGU+PC9FbmROb3RlPn==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PEVuZE5vdGU+PENpdGU+PEF1dGhvcj5TcGVpZ2h0PC9BdXRob3I+PFllYXI+MjAyNDwvWWVhcj48
UmVjTnVtPjE4ODU8L1JlY051bT48RGlzcGxheVRleHQ+KDExNyk8L0Rpc3BsYXlUZXh0PjxyZWNv
cmQ+PHJlYy1udW1iZXI+MTg4NTwvcmVjLW51bWJlcj48Zm9yZWlnbi1rZXlzPjxrZXkgYXBwPSJF
TiIgZGItaWQ9ImUwenZzYXMwZWFhZGEwZXZ6Zmg1ZXJ4OXIwZmEwZmVmNXd6ZSIgdGltZXN0YW1w
PSIxNzMzNDE5NzQ3Ij4xODg1PC9rZXk+PC9mb3JlaWduLWtleXM+PHJlZi10eXBlIG5hbWU9Ikpv
dXJuYWwgQXJ0aWNsZSI+MTc8L3JlZi10eXBlPjxjb250cmlidXRvcnM+PGF1dGhvcnM+PGF1dGhv
cj5TcGVpZ2h0LCBKLjwvYXV0aG9yPjxhdXRob3I+SG9sbWVzLVRydXNjb3R0LCBFLjwvYXV0aG9y
PjxhdXRob3I+R2FyemEsIE0uPC9hdXRob3I+PGF1dGhvcj5TY2liaWxpYSwgUi48L2F1dGhvcj48
YXV0aG9yPldhZ25lciwgUy48L2F1dGhvcj48YXV0aG9yPkthdG8sIEEuPC9hdXRob3I+PGF1dGhv
cj5QZWRyZXJvLCBWLjwvYXV0aG9yPjxhdXRob3I+RGVzY2hlbmVzLCBTLjwvYXV0aG9yPjxhdXRo
b3I+R3V6bWFuLCBTLiBKLjwvYXV0aG9yPjxhdXRob3I+Sm9pbmVyLCBLLiBMLjwvYXV0aG9yPjxh
dXRob3I+TGl1LCBTLjwvYXV0aG9yPjxhdXRob3I+V2lsbGFpbmcsIEkuPC9hdXRob3I+PGF1dGhv
cj5CYWJib3R0LCBLLiBNLjwvYXV0aG9yPjxhdXRob3I+Q2xlYWwsIEIuPC9hdXRob3I+PGF1dGhv
cj5EaWNraW5zb24sIEouIEsuPC9hdXRob3I+PGF1dGhvcj5IYWxsaWRheSwgSi4gQS48L2F1dGhv
cj48YXV0aG9yPk1vcnJpc3NleSwgRS4gQy48L2F1dGhvcj48YXV0aG9yPk5lZnMsIEcuPC9hdXRo
b3I+PGF1dGhvcj5PJmFwb3M7RG9ubmVsbCwgUy48L2F1dGhvcj48YXV0aG9yPlNlcmxhY2hpdXMs
IEEuPC9hdXRob3I+PGF1dGhvcj5XaW50ZXJkaWprLCBQLjwvYXV0aG9yPjxhdXRob3I+QWx6dWJh
aWRpLCBILjwvYXV0aG9yPjxhdXRob3I+QXJpZmluLCBCLjwvYXV0aG9yPjxhdXRob3I+Q2FtYnJv
bi1Lb3BjbywgTC48L2F1dGhvcj48YXV0aG9yPlNhbnRhIEFuYSwgQy48L2F1dGhvcj48YXV0aG9y
PkRhdmlkc2VuLCBFLjwvYXV0aG9yPjxhdXRob3I+ZGUgR3Jvb3QsIE0uPC9hdXRob3I+PGF1dGhv
cj5kZSBXaXQsIE0uPC9hdXRob3I+PGF1dGhvcj5EZXJvemUsIFAuPC9hdXRob3I+PGF1dGhvcj5I
YWFjaywgUy48L2F1dGhvcj48YXV0aG9yPkhvbHQsIFIuIEkuIEcuPC9hdXRob3I+PGF1dGhvcj5K
ZW5zZW4sIFcuPC9hdXRob3I+PGF1dGhvcj5LaHVudGksIEsuPC9hdXRob3I+PGF1dGhvcj5LcmFn
ZWx1bmQgTmllbHNlbiwgSy48L2F1dGhvcj48YXV0aG9yPkxhdGhpYSwgVC48L2F1dGhvcj48YXV0
aG9yPkxlZSwgQy4gSi48L2F1dGhvcj48YXV0aG9yPk1jTnVsdHksIEIuPC9hdXRob3I+PGF1dGhv
cj5OYXJhbmpvLCBELjwvYXV0aG9yPjxhdXRob3I+UGVhcmwsIFIuIEwuPC9hdXRob3I+PGF1dGhv
cj5QcmluamhhLCBTLjwvYXV0aG9yPjxhdXRob3I+UHVobCwgUi4gTS48L2F1dGhvcj48YXV0aG9y
PlNhYmlkaSwgQS48L2F1dGhvcj48YXV0aG9yPlNlbHZhbiwgQy48L2F1dGhvcj48YXV0aG9yPlNl
dGhpLCBKLjwvYXV0aG9yPjxhdXRob3I+U2V5YW0sIE0uPC9hdXRob3I+PGF1dGhvcj5TdHVydCwg
Si48L2F1dGhvcj48YXV0aG9yPlN1YnJhbWFuaWFtLCBNLjwvYXV0aG9yPjxhdXRob3I+VGVya2ls
ZHNlbiBNYWluZGFsLCBILjwvYXV0aG9yPjxhdXRob3I+VmFsZW50aW5lLCBWLjwvYXV0aG9yPjxh
dXRob3I+VmFsbGlzLCBNLjwvYXV0aG9yPjxhdXRob3I+U2tpbm5lciwgVC4gQy48L2F1dGhvcj48
L2F1dGhvcnM+PC9jb250cmlidXRvcnM+PGF1dGgtYWRkcmVzcz5TY2hvb2wgb2YgUHN5Y2hvbG9n
eSBhbmQgSW5zdGl0dXRlIGZvciBIZWFsdGggVHJhbnNmb3JtYXRpb24sIERlYWtpbiBVbml2ZXJz
aXR5LCBHZWVsb25nLCBWSUMsIEF1c3RyYWxpYTsgVGhlIEF1c3RyYWxpYW4gQ2VudHJlIGZvciBC
ZWhhdmlvdXJhbCBSZXNlYXJjaCBpbiBEaWFiZXRlcywgRGlhYmV0ZXMgVmljdG9yaWEsIE1lbGJv
dXJuZSwgVklDLCBBdXN0cmFsaWEuIEVsZWN0cm9uaWMgYWRkcmVzczoganNwZWlnaHRAYWNicmQu
b3JnLmF1LiYjeEQ7U2Nob29sIG9mIFBzeWNob2xvZ3kgYW5kIEluc3RpdHV0ZSBmb3IgSGVhbHRo
IFRyYW5zZm9ybWF0aW9uLCBEZWFraW4gVW5pdmVyc2l0eSwgR2VlbG9uZywgVklDLCBBdXN0cmFs
aWE7IFRoZSBBdXN0cmFsaWFuIENlbnRyZSBmb3IgQmVoYXZpb3VyYWwgUmVzZWFyY2ggaW4gRGlh
YmV0ZXMsIERpYWJldGVzIFZpY3RvcmlhLCBNZWxib3VybmUsIFZJQywgQXVzdHJhbGlhLiYjeEQ7
VGhlIGRpYVRyaWJlIEZvdW5kYXRpb24sIFNhbiBGcmFuY2lzY28sIENBLCBVU0EuJiN4RDtEaWFi
ZXRvZ2VuaWMsIE1lbGJvdXJuZSwgVklDLCBBdXN0cmFsaWE7IEpEUkYgSW50ZXJuYXRpb25hbCwg
TmV3IFlvcmssIE5ZLCBVU0EuJiN4RDtEZXBhcnRtZW50IG9mIFByZXZlbnRpb24sIEhlYWx0aCBQ
cm9tb3Rpb25zICZhbXA7IENvbW11bml0eSBDYXJlLCBDb3BlbmhhZ2VuIFVuaXZlcnNpdHkgSG9z
cGl0YWwtU3Rlbm8gRGlhYmV0ZXMgQ2VudGVyIENvcGVuaGFnZW4sIENvcGVuaGFnZW4sIERlbm1h
cmsuJiN4RDtEZXBhcnRtZW50IG9mIEhlYWx0aCBhbmQgU29jaWFsIEJlaGF2aW9yLCBTY2hvb2wg
b2YgUHVibGljIEhlYWx0aCwgVGhlIFVuaXZlcnNpdHkgb2YgVG9reW8sIFRva3lvLCBKYXBhbi4m
I3hEO0ZhY3VsdHkgb2YgTnVyc2luZywgVW5pdmVyc2lkYWQgQW5kcmVzIEJlbGxvLCBTYW50aWFn
bywgQ2hpbGUuJiN4RDtTY2hvb2wgb2YgUHN5Y2hvbG9neSwgVW5pdmVyc2l0eSBDb2xsZWdlIER1
YmxpbiwgRHVibGluLCBJcmVsYW5kLiYjeEQ7QmVoYXZpb3JhbCBEaWFiZXRlcyBJbnN0aXR1dGUs
IFNhbiBEaWVnbywgQ0EsIFVTQS4mI3hEO0RlcGFydG1lbnQgb2YgSGVhbHRoIEJlaGF2aW9yIGFu
ZCBCaW9sb2dpY2FsIFNjaWVuY2VzLCBTY2hvb2wgb2YgTnVyc2luZywgVW5pdmVyc2l0eSBvZiBN
aWNoaWdhbiwgQW5uIEFyYm9yLCBNSSwgVVNBLiYjeEQ7RGVwYXJ0bWVudCBvZiBNZWRpY2FsIEVw
aWRlbWlvbG9neSBhbmQgQmlvc3RhdGlzdGljcywgS2Fyb2xpbnNrYSBJbnN0aXR1dGV0LCBTb2xu
YSwgU3dlZGVuLiYjeEQ7RGVwYXJ0bWVudCBvZiBQcmV2ZW50aW9uLCBIZWFsdGggUHJvbW90aW9u
cyAmYW1wOyBDb21tdW5pdHkgQ2FyZSwgQ29wZW5oYWdlbiBVbml2ZXJzaXR5IEhvc3BpdGFsLVN0
ZW5vIERpYWJldGVzIENlbnRlciBDb3BlbmhhZ2VuLCBDb3BlbmhhZ2VuLCBEZW5tYXJrOyBJbnN0
aXR1dGUgb2YgUHVibGljIEhlYWx0aCwgRGVwYXJ0bWVudCBvZiBIZWFsdGggU2VydmljZXMgUmVz
ZWFyY2gsIFVuaXZlcnNpdHkgb2YgQ29wZW5oYWdlbiwgQ29wZW5oYWdlbiwgRGVubWFyay4mI3hE
O0RlcGFydG1lbnQgb2YgUHN5Y2hvbG9naWNhbCBNZWRpY2luZSwgRmFjdWx0eSBvZiBNZWRpY2Fs
IGFuZCBIZWFsdGggU2NpZW5jZXMsIFVuaXZlcnNpdHkgb2YgQXVja2xhbmQsIEF1Y2tsYW5kLCBO
ZXcgWmVhbGFuZC4mI3hEO0RlcGFydG1lbnQgb2YgSGVhbHRoIFN0dWRpZXMgJmFtcDsgQXBwbGll
ZCBFZHVjYXRpb25hbCBQc3ljaG9sb2d5LCBUZWFjaGVycyBDb2xsZWdlIENvbHVtYmlhIFVuaXZl
cnNpdHksIE5ldyBZb3JrLCBOWSwgVVNBLiYjeEQ7SGVhbHRoIEJlaGF2aW9yIENoYW5nZSBSZXNl
YXJjaCBHcm91cCwgU2Nob29sIG9mIFBzeWNob2xvZ3ksIFVuaXZlcnNpdHkgb2YgR2Fsd2F5LCBH
YWx3YXksIElyZWxhbmQuJiN4RDtEZXBhcnRtZW50IG9mIE1lZGljYWwgUHN5Y2hvbG9neSwgUmFk
Ym91ZHVtYywgTmlqbWVnZW4sIE5ldGhlcmxhbmRzOyBDZW50ZXIgb2YgUmVzZWFyY2ggb24gUHN5
Y2hvbG9naWNhbCBEaXNvcmRlcnMgYW5kIFNvbWF0aWMgRGlzZWFzZXMsIERlcGFydG1lbnQgb2Yg
TWVkaWNhbCBhbmQgQ2xpbmljYWwgUHN5Y2hvbG9neSwgVGlsYnVyZyBVbml2ZXJzaXR5LCBUaWxi
dXJnLCBOZXRoZXJsYW5kczsgRGlhYmV0ZXIsIENlbnRlciBmb3IgUGVkaWF0cmljIGFuZCBBZG9s
ZXNjZW50IERpYWJldGVzIENhcmUgYW5kIFJlc2VhcmNoLCBSb3R0ZXJkYW0sIE5ldGhlcmxhbmRz
LiYjeEQ7QmlybWluZ2hhbSBMYXcgU2Nob29sLCBVbml2ZXJzaXR5IG9mIEJpcm1pbmdoYW0sIEJp
cm1pbmdoYW0sIFVLLiYjeEQ7RGlhYmV0ZXIsIENlbnRlciBmb3IgUGVkaWF0cmljIGFuZCBBZG9s
ZXNjZW50IERpYWJldGVzIENhcmUgYW5kIFJlc2VhcmNoLCBSb3R0ZXJkYW0sIE5ldGhlcmxhbmRz
LiYjeEQ7Q29sbGVnZSBvZiBQaGFybWFjeSwgVW5pdmVyc2l0eSBvZiBTaGFyamFoLCBTaGFyamFo
LCBVbml0ZWQgQXJhYiBFbWlyYXRlcy4mI3hEO0ZhY3VsdHkgb2YgUGhhcm1hY3ksIFVuaXZlcnNp
dGFzIEhhc2FudWRkaW4sIE1ha2Fzc2FyLCBJbmRvbmVzaWEuJiN4RDtBbHRvb25hLCBQQSwgVVNB
LiYjeEQ7VHlwZSAyIE11c2luZ3MsIFZhbmNvdXZlciwgV0EsIFVTQS4mI3hEO0RlcGFydG1lbnQg
b2YgTWVkaWNpbmUsIEluZGlhbmEgVW5pdmVyc2l0eSBTY2hvb2wgb2YgTWVkaWNpbmUsIEluZGlh
bmFwb2xpcywgSU4sIFVTQS4mI3hEO01lZGljYWwgUHN5Y2hvbG9neSwgQW1zdGVyZGFtIFB1Ymxp
YyBIZWFsdGgsIEFtc3RlcmRhbSBVbml2ZXJzaXR5IE1lZGljYWwgQ2VudGVycywgVnJpamUgVW5p
dmVyc2l0ZWl0IEFtc3RlcmRhbSwgQW1zdGVyZGFtLCBOZXRoZXJsYW5kcy4mI3hEO2RRJmFtcDtB
LCBTYW4gRnJhbmNpc2NvLCBDQSwgVVNBLiYjeEQ7I0RlZG9jIGRlZ3JlZXMgTGFicywgQmVybGlu
LCBHZXJtYW55OyBQZXAgTWUgVXAsIEJlcmxpbiwgR2VybWFueS4mI3hEO0h1bWFuIERldmVsb3Bt
ZW50IGFuZCBIZWFsdGgsIEZhY3VsdHkgb2YgTWVkaWNpbmUsIFVuaXZlcnNpdHkgb2YgU291dGhh
bXB0b24sIFNvdXRoYW1wdG9uLCBVSzsgTmF0aW9uYWwgSW5zdGl0dXRlIGZvciBIZWFsdGggUmVz
ZWFyY2ggQmlvbWVkaWNhbCBSZXNlYXJjaCBDZW50cmUsIFVuaXZlcnNpdHkgSG9zcGl0YWwgU291
dGhhbXB0b24gTkhTIEZvdW5kYXRpb24gVHJ1c3QsIFNvdXRoYW1wdG9uLCBVSy4mI3hEO0NvcGVu
aGFnZW4sIERlbm1hcmsuJiN4RDtMZWljZXN0ZXIgRGlhYmV0ZXMgQ2VudHJlLCBVbml2ZXJzaXR5
IG9mIExlaWNlc3RlciBhbmQgVW5pdmVyc2l0eSBIb3NwaXRhbHMgb2YgTGVpY2VzdGVyIE5IUyBU
cnVzdCwgTGVpY2VzdGVyLCBVSy4mI3hEO0RlcGFydG1lbnQgb2YgRW5kb2NyaW5vbG9neSwgQXBv
bGxvIEhvc3BpdGFscywgTmF2aSBNdW1iYWksIEluZGlhLiYjeEQ7Q2FuYmVycmEsIEFDVCwgQXVz
dHJhbGlhLiYjeEQ7U3dlZXQgTGlmZSBEaWFiZXRlcyBDb21tdW5pdHksIENhcGUgVG93biwgU291
dGggQWZyaWNhLiYjeEQ7RGVwYXJ0bWVudCBvZiBQZWRpYXRyaWNzLCBEaXZpc2lvbiBvZiBFbmRv
Y3Jpbm9sb2d5LCBTdGFuZm9yZCBTY2hvb2wgb2YgTWVkaWNpbmUsIFBhbG8gQWx0bywgQ0EsIFVT
QS4mI3hEO0RlcGFydG1lbnQgb2YgQ2xpbmljYWwgYW5kIEhlYWx0aCBQc3ljaG9sb2d5LCBDb2xs
ZWdlIG9mIFB1YmxpYyBIZWFsdGggYW5kIEhlYWx0aCBQcm9mZXNzaW9ucywgVW5pdmVyc2l0eSBv
ZiBGbG9yaWRhLCBHYWluZXN2aWxsZSwgRkwsIFVTQS4mI3hEO0RlcGFydG1lbnQgb2YgSHVtYW4g
RGV2ZWxvcG1lbnQgJmFtcDsgRmFtaWx5IFNjaWVuY2VzLCBDb2xsZWdlIG9mIExpYmVyYWwgQXJ0
cyAmYW1wOyBTY2llbmNlcywgVW5pdmVyc2l0eSBvZiBDb25uZWN0aWN1dCwgU3RvcnJzLCBDVCwg
VVNBLiYjeEQ7SmFrYXJ0YSwgSW5kb25lc2lhLiYjeEQ7RGVwYXJ0bWVudCBvZiBFbmRvY3Jpbm9s
b2d5LCBSYW1haWFoIE1lZGljYWwgQ29sbGVnZSwgQmVuZ2FsdXJ1LCBJbmRpYS4mI3hEO1RoZSBE
aWFiZXN0aWVzIEZvdW5kYXRpb24sIEFobWVkYWJhZCwgSW5kaWEuJiN4RDtGYWN1bHR5IG9mIE1l
ZGljaW5lLCBBbC1RdWRzIFVuaXZlcnNpdHksIEFidSBEaXMsIFBhbGVzdGluZS4mI3hEO0Zsb3Jl
bmNlIE5pZ2h0aW5nYWxlIEZhY3VsdHkgb2YgTnVyc2luZywgTWlkd2lmZXJ5IGFuZCBQYWxsaWF0
aXZlIENhcmUsIEtpbmcmYXBvcztzIENvbGxlZ2UgTG9uZG9uLCBMb25kb24sIFVLLiYjeEQ7SW5z
dGl0dXRlIG9mIE1lbnRhbCBIZWFsdGggU2luZ2Fwb3JlLCBTaW5nYXBvcmU7IFNhdyBTd2VlIEhv
Y2sgU2Nob29sIG9mIFB1YmxpYyBIZWFsdGgsIE5hdGlvbmFsIFVuaXZlcnNpdHkgU2luZ2Fwb3Jl
LCBTaW5nYXBvcmUuJiN4RDtEZXBhcnRtZW50IG9mIFByZXZlbnRpb24sIEhlYWx0aCBQcm9tb3Rp
b25zICZhbXA7IENvbW11bml0eSBDYXJlLCBDb3BlbmhhZ2VuIFVuaXZlcnNpdHkgSG9zcGl0YWwt
U3Rlbm8gRGlhYmV0ZXMgQ2VudGVyIENvcGVuaGFnZW4sIENvcGVuaGFnZW4sIERlbm1hcms7IERl
cGFydG1lbnQgb2YgUHVibGljIEhlYWx0aCwgQWFyaHVzIFVuaXZlcnNpdHksIEFhcmh1cywgRGVu
bWFyay4mI3hEO0NsaW5pY2EgTGEgRXNwZXJhbnphLCBBbGJ1cXVlcnF1ZSwgTk0sIFVTQS4mI3hE
O0RlcGFydG1lbnQgb2YgRmFtaWx5IE1lZGljaW5lLCBEYWxob3VzaWUgVW5pdmVyc2l0eSwgSGFs
aWZheCwgTlMsIENhbmFkYS4mI3hEO1RoZSBBdXN0cmFsaWFuIENlbnRyZSBmb3IgQmVoYXZpb3Vy
YWwgUmVzZWFyY2ggaW4gRGlhYmV0ZXMsIERpYWJldGVzIFZpY3RvcmlhLCBNZWxib3VybmUsIFZJ
QywgQXVzdHJhbGlhOyBMYSBUcm9iZSBSdXJhbCBIZWFsdGggU2Nob29sLCBMYSBUcm9iZSBVbml2
ZXJzaXR5LCBGbG9yYSBIaWxsLCBWSUMsIEF1c3RyYWxpYTsgRGVwYXJ0bWVudCBvZiBQc3ljaG9s
b2d5LCBVbml2ZXJzaXR5IG9mIENvcGVuaGFnZW4sIENvcGVuaGFnZW4sIERlbm1hcmsuPC9hdXRo
LWFkZHJlc3M+PHRpdGxlcz48dGl0bGU+QnJpbmdpbmcgYW4gZW5kIHRvIGRpYWJldGVzIHN0aWdt
YSBhbmQgZGlzY3JpbWluYXRpb246IGFuIGludGVybmF0aW9uYWwgY29uc2Vuc3VzIHN0YXRlbWVu
dCBvbiBldmlkZW5jZSBhbmQgcmVjb21tZW5kYXRpb25zPC90aXRsZT48c2Vjb25kYXJ5LXRpdGxl
PkxhbmNldCBEaWFiZXRlcyBFbmRvY3Jpbm9sPC9zZWNvbmRhcnktdGl0bGU+PC90aXRsZXM+PHBl
cmlvZGljYWw+PGZ1bGwtdGl0bGU+TGFuY2V0IERpYWJldGVzIEVuZG9jcmlub2w8L2Z1bGwtdGl0
bGU+PC9wZXJpb2RpY2FsPjxwYWdlcz42MS04MjwvcGFnZXM+PHZvbHVtZT4xMjwvdm9sdW1lPjxu
dW1iZXI+MTwvbnVtYmVyPjxrZXl3b3Jkcz48a2V5d29yZD5BZHVsdDwva2V5d29yZD48a2V5d29y
ZD5IdW1hbnM8L2tleXdvcmQ+PGtleXdvcmQ+KlNvY2lhbCBTdGlnbWE8L2tleXdvcmQ+PGtleXdv
cmQ+UHJlanVkaWNlPC9rZXl3b3JkPjxrZXl3b3JkPkRlbGl2ZXJ5IG9mIEhlYWx0aCBDYXJlPC9r
ZXl3b3JkPjxrZXl3b3JkPlN1cnZleXMgYW5kIFF1ZXN0aW9ubmFpcmVzPC9rZXl3b3JkPjxrZXl3
b3JkPipEaWFiZXRlcyBNZWxsaXR1cy90aGVyYXB5PC9rZXl3b3JkPjwva2V5d29yZHM+PGRhdGVz
Pjx5ZWFyPjIwMjQ8L3llYXI+PHB1Yi1kYXRlcz48ZGF0ZT5KYW48L2RhdGU+PC9wdWItZGF0ZXM+
PC9kYXRlcz48aXNibj4yMjEzLTg1OTUgKEVsZWN0cm9uaWMpJiN4RDsyMjEzLTg1ODcgKExpbmtp
bmcpPC9pc2JuPjxhY2Nlc3Npb24tbnVtPjM4MTI4OTY5PC9hY2Nlc3Npb24tbnVtPjx1cmxzPjxy
ZWxhdGVkLXVybHM+PHVybD5odHRwczovL3d3dy5uY2JpLm5sbS5uaWguZ292L3B1Ym1lZC8zODEy
ODk2OTwvdXJsPjwvcmVsYXRlZC11cmxzPjwvdXJscz48Y3VzdG9tMT5EZWNsYXJhdGlvbiBvZiBp
bnRlcmVzdHMgSW4gdGhlIHBhc3QgMyB5ZWFycywgSlNwIGFuZCBFSC1UIGhhdmUgcmVjZWl2ZWQg
Y29tcGV0aXRpdmUgcmVzZWFyY2ggZ3JhbnRzIGZyb20gdGhlIERpYWJldGVzIEF1c3RyYWxpYSBS
ZXNlYXJjaCBQcm9ncmFtLCB0aGUgTWVkaWNhbCBSZXNlYXJjaCBGdXR1cmUgRnVuZCBUYXJnZXRl
ZCBUcmFuc2xhdGlvbmFsIFJlc2VhcmNoIEFjY2VsZXJhdG9yLCBhbmQgdGhlIE5hdGlvbmFsIEhl
YWx0aCBhbmQgTWVkaWNhbCBSZXNlYXJjaCBDb3VuY2lsIG9mIEF1c3RyYWxpYS4gSlNwIGFuZCBF
SC1UIGhhdmUgcmVjZWl2ZWQgYW4gaW52ZXN0aWdhdG9yLWluaXRpYXRlZCByZXNlYXJjaCBncmFu
dCBmcm9tIFNhbm9maSBEaWFiZXRlcyBhbmQgYW4gdW5yZXN0cmljdGVkIGVkdWNhdGlvbmFsIGdy
YW50IGZyb20gRGlhYmV0ZXMgQXVzdHJhbGlhIGFuZCBhcmUgc3VwcG9ydGVkIGJ5IGNvcmUgZnVu
ZGluZyB0byB0aGUgQXVzdHJhbGlhbiBDZW50cmUgZm9yIEJlaGF2aW91cmFsIFJlc2VhcmNoIGlu
IERpYWJldGVzIGRlcml2ZWQgZnJvbSB0aGUgY29sbGFib3JhdGlvbiBiZXR3ZWVuIERpYWJldGVz
IFZpY3RvcmlhIGFuZCBEZWFraW4gVW5pdmVyc2l0eS4gSlNwIGhhcyBhbHNvIHJlY2VpdmVkIGEg
Y29tcGV0aXRpdmUgcmVzZWFyY2ggZ3JhbnQgZnJvbSB0aGUgSWFuIFBvdHRlciBGb3VuZGF0aW9u
OyBhIHJlc2VhcmNoIGNvbnRyYWN0IGZyb20gdGhlIEF1c3RyYWxpYW4gR292ZXJubWVudCBEZXBh
cnRtZW50IG9mIEhlYWx0aDsgYSBjb25zdWx0aW5nIGZlZSBmcm9tIERpYWJldGVzIENhbmFkYTsg
aG9ub3JhcmlhIHRvIHByZXNlbnQgYXQgZWR1Y2F0aW9uYWwgbWVldGluZ3MgZnJvbSBOb3ZvIE5v
cmRpc2sgYW5kIFNhbm9maSBEaWFiZXRlczsgaG9ub3JhcmlhIGZvciBwYXJ0aWNpcGF0aW5nIGlu
IGFkdmlzb3J5IGJvYXJkcyBmcm9tIEluc3VsZXQgYW5kIFNhbm9maSBEaWFiZXRlczsgYW5kIHN1
cHBvcnQgZm9yIGF0dGVuZGluZyBtZWV0aW5ncyAoaW5jbHVkaW5nIHRyYXZlbCkgZnJvbSB0aGUg
Tm92byBOb3JkaXNrIEZvdW5kYXRpb24uIEVILVQgcmVjZWl2ZWQgaG9ub3JhcmlhIGZvciBwcmVz
ZW50YXRpb24gYXQgZWR1Y2F0aW9uYWwgbWVldGluZ3MgZnJvbSBSb2NoZSBEaWFiZXRlcyBDYXJl
LiBBbGwgdGhlc2UgcGF5bWVudHMgaGF2ZSBiZWVuIG1hZGUgZGlyZWN0bHkgdG8gdGhlIEF1c3Ry
YWxpYW4gQ2VudHJlIGZvciBCZWhhdmlvdXJhbCBSZXNlYXJjaCBpbiBEaWFiZXRlczsgdGhpcyBy
ZXNlYXJjaCBjZW50cmUgb3ducyB0aGUgY29weXJpZ2h0IG9mIHRoZSB0eXBlIDEgYW5kIHR5cGUg
MiBEaWFiZXRlcyBTdGlnbWEgQXNzZXNzbWVudCBTY2FsZXMuIEpTcCBpcyB0aGUgQ2hhaXIsIEpT
dCB0aGUgVmljZS1jaGFpciwgYW5kIEVILVQgd2Vic2l0ZSByZWRldmVsb3BtZW50IGxlYWQgb2Yg
dGhlIGludGVybmF0aW9uYWwgUHN5Y2hvU29jaWFsIEFzcGVjdHMgb2YgRGlhYmV0ZXMgU3R1ZHkg
R3JvdXAgKHVucGFpZCByb2xlcykuIE1HIGhhcyByZWNlaXZlZCBwcm9qZWN0IGZ1bmRpbmcgZnJv
bSBPbmUgRHJvcCwgRWxpIExpbGx5LCBCb2VocmluZ2VyIEluZ2VsaGVpbSBhbmQgRWxpIExpbGx5
IEFsbGlhbmNlLCBBYmJvdHQsIGFuZCBHZW5lbnRlY2ggYW5kIGhvbm9yYXJpdW0gZnJvbSBTYW5v
ZmkgYW5kIERpYWJldGVzIFNpc3RlcnMgKGFsbCBwYWlkIHRvIHRoZSBkaWFUcmliZSBGb3VuZGF0
aW9uKS4gSVcgaGFzIHNoYXJlcyBpbiBOb3ZvIE5vcmRpc2suIEFTZSBoYXMgcmVjZWl2ZWQgY29t
cGV0aXRpdmUgcmVzZWFyY2ggZ3JhbnRzIGZyb20gdGhlIEp1dmVuaWxlIERpYWJldGVzIFJlc2Vh
cmNoIEZvdW5kYXRpb24gYW5kIEF1Y2tsYW5kIE1lZGljYWwgUmVzZWFyY2ggRm91bmRhdGlvbiAo
YWxsIHBhaWQgdG8gdGhlIFVuaXZlcnNpdHkgb2YgQXVja2xhbmQpIGFuZCBjb25mZXJlbmNlIGF0
dGVuZGFuY2Ugc3VwcG9ydCAoYXMgYW4gaW52aXRlZCBzcGVha2VyKSBmcm9tIHRoZSBJbnRlcm5h
dGlvbmFsIFNvY2lldHkgZm9yIFBlZGlhdHJpYyBhbmQgQWRvbGVzY2VudCBEaWFiZXRlcy4gQkEg
cmVjZWl2ZWQgY29uZmVyZW5jZSBmdW5kaW5nIHN1cHBvcnQgdG8gcHJlc2VudCBhdCBhIFJBUElE
IGNvbmZlcmVuY2UgaG9zdGVkIGJ5IFBzeWNob1NvY2lhbCBBc3BlY3RzIG9mIERpYWJldGVzIGFu
ZCBTdGVuby4gTWRHIGhhcyByZWNlaXZlZCBjb21wZXRpdGl2ZSByZXNlYXJjaCBncmFudHMgZnJv
bSB0aGUgQW1lcmljYW4gRGlhYmV0ZXMgQXNzb2NpYXRpb24gYW5kIE5hdGlvbmFsIEluc3RpdHV0
ZSBvbiBBZ2luZyBhbmQgcmVjZWl2ZWQgY29uc3VsdGluZyBmZWVzIGZyb20gTWVkaWZsaXggYW5k
IEtlbm5lciBGYW1pbHkgRm91bmRhdGlvbi4gU0ggaGFzIHJlY2VpdmVkIGNvbnN1bHRpbmcgZmVl
cyBmcm9tIE5vdm8gTm9yZGlzaywgTGlsbHkgRGlhYmV0ZXMgQ2FyZSwgTWVkdHJvbmljIERpYWJl
dGVzIENhcmUsIGFuZCBEZXhjb20gR2VybWFueTsgcmVjZWl2ZWQgcGF5bWVudHMgb2YgaG9ub3Jh
cmlhIGZyb20gTm92byBOb3JkaXNrIGFuZCBBc2NlbnNpYSBEaWFiZXRlcyBDYXJlOyBwYXltZW50
IGZvciBleHBlcnQgdGVzdGltb255IGZyb20gVml0YWxBaXJlOyByZWNlaXZlZCBzdXBwb3J0IGZv
ciBhdHRlbmRpbmcgbWVldGluZ3MgZnJvbSBBc2NlbnNpYSwgRGlhYmV0ZXMgQ2VudGVyIEJlcm5l
LCBEaWFiZWxvb3AsIERleGNvbSwgTGlsbHksIE1lZHRyb25pYywgTm92byBOb3JkaXNrLCBTYW5v
ZmksIFRhbmRlbSwgZW1iZWN0YSwgYW5kIGRvdGNvb2w7IHJlY2VpdmVkIG1lZGljYWwgZXF1aXBt
ZW50IGZyb20gQWJib3R0IERpYWJldGVzIENhcmUsIERleGNvbSwgYW5kIFlwc29tZWQ7IGFuZCBp
cyBIZWFkIG9mIENvbW11bmljYXRpb25zIGZvciAjZGVkb2MgZGVncmVlcyAsIERlZG9jIExhYnMu
IFJJR0ggaGFzIHJlY2VpdmVkIHJlc2VhcmNoIHN1cHBvcnQgZnJvbSBOb3ZvIE5vcmRpc2s7IHNw
ZWFrZXIgaG9ub3JhcmlhIGZyb20gRUFTRCwgRWxpIExpbGx5LCBFbmNvcmUsIExpYmVydW0sIE5v
dm8gTm9yZGlzaywgYW5kIFJPVkk7IGFuZCBjb25mZXJlbmNlIGF0dGVuZGFuY2UgZnVuZGluZyBm
cm9tIE5vdm8gTm9yZGlzayBhbmQgRWxpIExpbGx5LiBLSyBpcyBzdXBwb3J0ZWQgYnkgdGhlIFVL
IE5hdGlvbmFsIEluc3RpdHV0ZSBmb3IgSGVhbHRoIFJlc2VhcmNoJmFwb3M7cyBBcHBsaWVkIFJl
c2VhcmNoIENvbGxhYm9yYXRpb24gRWFzdCBNaWRsYW5kcyBhbmQgTGVpY2VzdGVyIEJpb21lZGlj
YWwgUmVzZWFyY2ggQ2VudHJlOyBoYXMgcmVjZWl2ZWQgcmVzZWFyY2ggZnVuZGluZyBmcm9tIEFz
dHJhWmVuZWNhLCBCb2VocmluZ2VyIEluZ2VsaGVpbSwgRWxpIExpbGx5LCBNU0QsIE5vdmFydGlz
LCBOb3ZvIE5vcmRpc2ssIFJvY2hlLCBPcmFtZWQgUGhhcm1hY2V1dGljYWxzLCBhbmQgU2Fub2Zp
OyByZWNlaXZlZCBjb25zdWx0YW5jeSBmZWVzIGZyb20gQXN0cmFaZW5lY2EsIEJvZWhyaW5nZXIg
SW5nZWxoZWltLCBFbGkgTGlsbHksIE1TRCwgTm92byBOb3JkaXNrLCBSb2NoZSwgU2Fub2ZpLCBh
bmQgU2VydmllcjsgYW5kIHJlY2VpdmVkIHBheW1lbnRzIG9mIGhvbm9yYXJpYSBmcm9tIEFzdHJh
WmVuZWNhLCBCb2VocmluZ2VyIEluZ2VsaGVpbSwgRWxpIExpbGx5LCBOb3ZhcnRpcywgTm92byBO
b3JkaXNrLCBSb2NoZSwgYW5kIFNhbm9maS4gUkxQIGhhcyByZWNlaXZlZCByZXNlYXJjaCBmdW5k
aW5nIGZyb20gdGhlIFVTIE5hdGlvbmFsIEluc3RpdHV0ZXMgb2YgSGVhbHRoIChwYWlkIHRvIGlu
c3RpdHV0aW9uKTsgcmVjZWlldmVkIHByZXNlbnRhdGlvbiBob25vcmFyaXVtIGZyb20gdGhlIERp
YWJldGVzIExlYWRlcnNoaXAgQ291bmNpbDsgYW5kIGlzIENoYWlyIG9mIFBvbGljeSBUcmFjayBm
b3IgVGhlIE9iZXNpdHkgU29jaWV0eSBBbm51YWwgTWVldGluZyBQcm9ncmFtIENvbW1pdHRlZSAo
dW5wYWlkIHJvbGUpLiBSTVAgaGFzIHJlY2VpdmVkIHJlc2VhcmNoIGZ1bmRpbmcgYW5kIGNvbnN1
bHRhbmN5IGZlZXMgZnJvbSBFbGkgTGlsbHkuIE1TZSBoYXMgcmVjZWl2ZWQgY29uZmVyZW5jZSBm
dW5kaW5nIHN1cHBvcnQgZnJvbSB0aGUgSW50ZXJuYXRpb25hbCBEaWFiZXRlcyBGZWRlcmF0aW9u
IGFuZCB0aGUgSW50ZXJuYXRpb25hbCBTb2NpZXR5IGZvciBQZWRpYXRyaWMgYW5kIEFkb2xlc2Nl
bnQgRGlhYmV0ZXMuIE1WIGhhcyByZWNlaXZlZCBpbnZlc3RpZ2F0b3ItaW5pdGlhdGVkIHJlc2Vh
cmNoIGZ1bmRpbmcgZnJvbSBBYmJvdHQsIEJhdXNjaCwgYW5kIE5vdm8gTm9yZGlzazsgcmVjZWl2
ZWQgY29uc3VsdGluZyBmZWVkcyBmcm9tIEFiYm90dCwgQWJidmllLCBCb2VocmluZ2VyIEluZ2Vs
aGVpbSwgYW5kIE5vdm8gTm9yZGlzazsgcmVjZWl2ZWQgcGF5bWVudHMgYW5kIHRyYXZlbCBzdXBw
b3J0IGZyb20gQWJib3R0LCBBYmJ2aWUsIEJvZWhyaW5nZXIgSW5nZWxoZWltLCBOb3ZvIE5vcmRp
c2ssIEVsaSBMaWxseSwgTWVyY2ssIGFuZCBQZml6ZXI7IGhhcyBhIHBlbmRpbmcgcGF0ZW50IHdp
dGggQW1wSGVhbHRoIGZvciBhIGRpZ2l0YWwgaGVhbHRoIGludGVydmVudGlvbjsgYW5kIGlzIGEg
RGlhYmV0ZXMgQ2FuYWRhIE1pc3Npb24gQ29tbWl0dGVlIG1lbWJlciAodW5wYWlkIHJvbGUpLiBB
bGwgb3RoZXIgYXV0aG9ycyByZXBvcnQgbm8gY29tcGV0aW5nIGludGVyZXN0cy48L2N1c3RvbTE+
PGVsZWN0cm9uaWMtcmVzb3VyY2UtbnVtPjEwLjEwMTYvUzIyMTMtODU4NygyMykwMDM0Ny05PC9l
bGVjdHJvbmljLXJlc291cmNlLW51bT48cmVtb3RlLWRhdGFiYXNlLW5hbWU+TWVkbGluZTwvcmVt
b3RlLWRhdGFiYXNlLW5hbWU+PHJlbW90ZS1kYXRhYmFzZS1wcm92aWRlcj5OTE08L3JlbW90ZS1k
YXRhYmFzZS1wcm92aWRlcj48L3JlY29yZD48L0NpdGU+PC9FbmROb3RlPn==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2F3B87" w:rsidRPr="001C4C63">
        <w:rPr>
          <w:rFonts w:ascii="Arial" w:hAnsi="Arial" w:cs="Arial"/>
          <w:lang w:val="en-US"/>
        </w:rPr>
      </w:r>
      <w:r w:rsidR="002F3B87" w:rsidRPr="001C4C63">
        <w:rPr>
          <w:rFonts w:ascii="Arial" w:hAnsi="Arial" w:cs="Arial"/>
          <w:lang w:val="en-US"/>
        </w:rPr>
        <w:fldChar w:fldCharType="separate"/>
      </w:r>
      <w:r w:rsidR="00891232" w:rsidRPr="001C4C63">
        <w:rPr>
          <w:rFonts w:ascii="Arial" w:hAnsi="Arial" w:cs="Arial"/>
          <w:noProof/>
          <w:lang w:val="en-US"/>
        </w:rPr>
        <w:t>(117)</w:t>
      </w:r>
      <w:r w:rsidR="002F3B87" w:rsidRPr="001C4C63">
        <w:rPr>
          <w:rFonts w:ascii="Arial" w:hAnsi="Arial" w:cs="Arial"/>
          <w:lang w:val="en-US"/>
        </w:rPr>
        <w:fldChar w:fldCharType="end"/>
      </w:r>
      <w:r w:rsidR="00127F01" w:rsidRPr="001C4C63">
        <w:rPr>
          <w:rFonts w:ascii="Arial" w:hAnsi="Arial" w:cs="Arial"/>
          <w:lang w:val="en-US"/>
        </w:rPr>
        <w:t>. However well</w:t>
      </w:r>
      <w:r w:rsidR="0013250C" w:rsidRPr="001C4C63">
        <w:rPr>
          <w:rFonts w:ascii="Arial" w:hAnsi="Arial" w:cs="Arial"/>
          <w:lang w:val="en-US"/>
        </w:rPr>
        <w:t>-</w:t>
      </w:r>
      <w:r w:rsidR="00127F01" w:rsidRPr="001C4C63">
        <w:rPr>
          <w:rFonts w:ascii="Arial" w:hAnsi="Arial" w:cs="Arial"/>
          <w:lang w:val="en-US"/>
        </w:rPr>
        <w:t>intentioned</w:t>
      </w:r>
      <w:r w:rsidR="0013250C" w:rsidRPr="001C4C63">
        <w:rPr>
          <w:rFonts w:ascii="Arial" w:hAnsi="Arial" w:cs="Arial"/>
          <w:lang w:val="en-US"/>
        </w:rPr>
        <w:t xml:space="preserve"> the healthcare professional is</w:t>
      </w:r>
      <w:r w:rsidR="00127F01" w:rsidRPr="001C4C63">
        <w:rPr>
          <w:rFonts w:ascii="Arial" w:hAnsi="Arial" w:cs="Arial"/>
          <w:lang w:val="en-US"/>
        </w:rPr>
        <w:t xml:space="preserve">, </w:t>
      </w:r>
      <w:r w:rsidR="00FD11AB" w:rsidRPr="001C4C63">
        <w:rPr>
          <w:rFonts w:ascii="Arial" w:hAnsi="Arial" w:cs="Arial"/>
          <w:lang w:val="en-US"/>
        </w:rPr>
        <w:t xml:space="preserve">it is clear that </w:t>
      </w:r>
      <w:r w:rsidR="0013250C" w:rsidRPr="001C4C63">
        <w:rPr>
          <w:rFonts w:ascii="Arial" w:hAnsi="Arial" w:cs="Arial"/>
          <w:lang w:val="en-US"/>
        </w:rPr>
        <w:t>evoking these feeling</w:t>
      </w:r>
      <w:r w:rsidR="00855F90" w:rsidRPr="001C4C63">
        <w:rPr>
          <w:rFonts w:ascii="Arial" w:hAnsi="Arial" w:cs="Arial"/>
          <w:lang w:val="en-US"/>
        </w:rPr>
        <w:t>s</w:t>
      </w:r>
      <w:r w:rsidR="0013250C" w:rsidRPr="001C4C63">
        <w:rPr>
          <w:rFonts w:ascii="Arial" w:hAnsi="Arial" w:cs="Arial"/>
          <w:lang w:val="en-US"/>
        </w:rPr>
        <w:t xml:space="preserve"> is associated with worse clinical outcomes. </w:t>
      </w:r>
      <w:r w:rsidR="00A4126D" w:rsidRPr="001C4C63">
        <w:rPr>
          <w:rFonts w:ascii="Arial" w:hAnsi="Arial" w:cs="Arial"/>
          <w:lang w:val="en-US"/>
        </w:rPr>
        <w:t>By contrast, the use of person-</w:t>
      </w:r>
      <w:r w:rsidR="00832CCE" w:rsidRPr="001C4C63">
        <w:rPr>
          <w:rFonts w:ascii="Arial" w:hAnsi="Arial" w:cs="Arial"/>
          <w:lang w:val="en-US"/>
        </w:rPr>
        <w:t>centered</w:t>
      </w:r>
      <w:r w:rsidR="00A4126D" w:rsidRPr="001C4C63">
        <w:rPr>
          <w:rFonts w:ascii="Arial" w:hAnsi="Arial" w:cs="Arial"/>
          <w:lang w:val="en-US"/>
        </w:rPr>
        <w:t xml:space="preserve">, non-stigmatizing language can create </w:t>
      </w:r>
      <w:r w:rsidR="00283DE4" w:rsidRPr="001C4C63">
        <w:rPr>
          <w:rFonts w:ascii="Arial" w:hAnsi="Arial" w:cs="Arial"/>
          <w:lang w:val="en-US"/>
        </w:rPr>
        <w:t xml:space="preserve">a trusted and safe space for </w:t>
      </w:r>
      <w:r w:rsidR="00A4126D" w:rsidRPr="001C4C63">
        <w:rPr>
          <w:rFonts w:ascii="Arial" w:hAnsi="Arial" w:cs="Arial"/>
          <w:lang w:val="en-US"/>
        </w:rPr>
        <w:t xml:space="preserve">meaningful clinical </w:t>
      </w:r>
      <w:r w:rsidR="00283DE4" w:rsidRPr="001C4C63">
        <w:rPr>
          <w:rFonts w:ascii="Arial" w:hAnsi="Arial" w:cs="Arial"/>
          <w:lang w:val="en-US"/>
        </w:rPr>
        <w:t>discussion</w:t>
      </w:r>
      <w:r w:rsidR="007D497A" w:rsidRPr="001C4C63">
        <w:rPr>
          <w:rFonts w:ascii="Arial" w:hAnsi="Arial" w:cs="Arial"/>
          <w:lang w:val="en-US"/>
        </w:rPr>
        <w:t xml:space="preserve"> </w:t>
      </w:r>
      <w:r w:rsidR="002F3B87"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&lt;EndNote&gt;&lt;Cite&gt;&lt;Author&gt;Holt&lt;/Author&gt;&lt;Year&gt;2017&lt;/Year&gt;&lt;RecNum&gt;1886&lt;/RecNum&gt;&lt;DisplayText&gt;(118)&lt;/DisplayText&gt;&lt;record&gt;&lt;rec-number&gt;1886&lt;/rec-number&gt;&lt;foreign-keys&gt;&lt;key app="EN" db-id="e0zvsas0eaada0evzfh5erx9r0fa0fef5wze" timestamp="1733419794"&gt;1886&lt;/key&gt;&lt;/foreign-keys&gt;&lt;ref-type name="Journal Article"&gt;17&lt;/ref-type&gt;&lt;contributors&gt;&lt;authors&gt;&lt;author&gt;Holt, R. I. G.&lt;/author&gt;&lt;author&gt;Speight, J.&lt;/author&gt;&lt;/authors&gt;&lt;/contributors&gt;&lt;auth-address&gt;Editor-in-Chief, Diabetic Medicine, University of Southampton, Southampton, UK.&amp;#xD;Human Development and Health Academic Unit, Faculty of Medicine, University of Southampton, Southampton, UK.&amp;#xD;Associate Editor, Diabetic Medicine, University of Southampton, Southampton, UK.&amp;#xD;Deakin University, School of Psychology, Geelong, Victoria, Australia.&amp;#xD;Australian Centre for Behavioural Research in Diabetes, Diabetes Victoria, Melbourne, Australia.&amp;#xD;AHP Research, Hornchurch, UK.&lt;/auth-address&gt;&lt;titles&gt;&lt;title&gt;The language of diabetes: the good, the bad and the ugly&lt;/title&gt;&lt;secondary-title&gt;Diabet Med&lt;/secondary-title&gt;&lt;/titles&gt;&lt;periodical&gt;&lt;full-title&gt;Diabet Med&lt;/full-title&gt;&lt;/periodical&gt;&lt;pages&gt;1495-1497&lt;/pages&gt;&lt;volume&gt;34&lt;/volume&gt;&lt;number&gt;11&lt;/number&gt;&lt;keywords&gt;&lt;keyword&gt;Communication Barriers&lt;/keyword&gt;&lt;keyword&gt;*Diabetes Mellitus&lt;/keyword&gt;&lt;keyword&gt;Humans&lt;/keyword&gt;&lt;keyword&gt;Interpersonal Relations&lt;/keyword&gt;&lt;keyword&gt;*Language&lt;/keyword&gt;&lt;keyword&gt;Social Skills&lt;/keyword&gt;&lt;keyword&gt;*Terminology as Topic&lt;/keyword&gt;&lt;/keywords&gt;&lt;dates&gt;&lt;year&gt;2017&lt;/year&gt;&lt;pub-dates&gt;&lt;date&gt;Nov&lt;/date&gt;&lt;/pub-dates&gt;&lt;/dates&gt;&lt;isbn&gt;1464-5491 (Electronic)&amp;#xD;0742-3071 (Linking)&lt;/isbn&gt;&lt;accession-num&gt;29044781&lt;/accession-num&gt;&lt;urls&gt;&lt;related-urls&gt;&lt;url&gt;https://www.ncbi.nlm.nih.gov/pubmed/29044781&lt;/url&gt;&lt;/related-urls&gt;&lt;/urls&gt;&lt;electronic-resource-num&gt;10.1111/dme.13520&lt;/electronic-resource-num&gt;&lt;remote-database-name&gt;Medline&lt;/remote-database-name&gt;&lt;remote-database-provider&gt;NLM&lt;/remote-database-provider&gt;&lt;/record&gt;&lt;/Cite&gt;&lt;/EndNote&gt;</w:instrText>
      </w:r>
      <w:r w:rsidR="002F3B87" w:rsidRPr="001C4C63">
        <w:rPr>
          <w:rFonts w:ascii="Arial" w:hAnsi="Arial" w:cs="Arial"/>
          <w:lang w:val="en-US"/>
        </w:rPr>
        <w:fldChar w:fldCharType="separate"/>
      </w:r>
      <w:r w:rsidR="00891232" w:rsidRPr="001C4C63">
        <w:rPr>
          <w:rFonts w:ascii="Arial" w:hAnsi="Arial" w:cs="Arial"/>
          <w:noProof/>
          <w:lang w:val="en-US"/>
        </w:rPr>
        <w:t>(118)</w:t>
      </w:r>
      <w:r w:rsidR="002F3B87" w:rsidRPr="001C4C63">
        <w:rPr>
          <w:rFonts w:ascii="Arial" w:hAnsi="Arial" w:cs="Arial"/>
          <w:lang w:val="en-US"/>
        </w:rPr>
        <w:fldChar w:fldCharType="end"/>
      </w:r>
      <w:r w:rsidR="00DC4C56" w:rsidRPr="001C4C63">
        <w:rPr>
          <w:rFonts w:ascii="Arial" w:hAnsi="Arial" w:cs="Arial"/>
          <w:lang w:val="en-US"/>
        </w:rPr>
        <w:t xml:space="preserve">. </w:t>
      </w:r>
    </w:p>
    <w:p w14:paraId="1FFC330E" w14:textId="77777777" w:rsidR="00AC21CE" w:rsidRPr="001C4C63" w:rsidRDefault="00AC21CE" w:rsidP="00895486">
      <w:pPr>
        <w:spacing w:after="0" w:line="276" w:lineRule="auto"/>
        <w:contextualSpacing/>
        <w:rPr>
          <w:rFonts w:ascii="Arial" w:hAnsi="Arial" w:cs="Arial"/>
          <w:lang w:val="en-US"/>
        </w:rPr>
      </w:pPr>
    </w:p>
    <w:p w14:paraId="0CA9D6D6" w14:textId="77777777" w:rsidR="00FC073C" w:rsidRDefault="00991D0C" w:rsidP="00895486">
      <w:pPr>
        <w:spacing w:after="0" w:line="276" w:lineRule="auto"/>
        <w:contextualSpacing/>
        <w:rPr>
          <w:rFonts w:ascii="Arial" w:hAnsi="Arial" w:cs="Arial"/>
          <w:lang w:val="en-US"/>
        </w:rPr>
      </w:pPr>
      <w:r w:rsidRPr="001C4C63">
        <w:rPr>
          <w:rFonts w:ascii="Arial" w:hAnsi="Arial" w:cs="Arial"/>
          <w:lang w:val="en-US"/>
        </w:rPr>
        <w:t>Several</w:t>
      </w:r>
      <w:r w:rsidR="00BD02B2" w:rsidRPr="001C4C63">
        <w:rPr>
          <w:rFonts w:ascii="Arial" w:hAnsi="Arial" w:cs="Arial"/>
          <w:lang w:val="en-US"/>
        </w:rPr>
        <w:t xml:space="preserve"> </w:t>
      </w:r>
      <w:r w:rsidR="00DF03B6" w:rsidRPr="001C4C63">
        <w:rPr>
          <w:rFonts w:ascii="Arial" w:hAnsi="Arial" w:cs="Arial"/>
          <w:lang w:val="en-US"/>
        </w:rPr>
        <w:t xml:space="preserve">individual and group-based </w:t>
      </w:r>
      <w:r w:rsidR="00BD02B2" w:rsidRPr="001C4C63">
        <w:rPr>
          <w:rFonts w:ascii="Arial" w:hAnsi="Arial" w:cs="Arial"/>
          <w:lang w:val="en-US"/>
        </w:rPr>
        <w:t>interventions</w:t>
      </w:r>
      <w:r w:rsidR="00B751B0" w:rsidRPr="001C4C63">
        <w:rPr>
          <w:rFonts w:ascii="Arial" w:hAnsi="Arial" w:cs="Arial"/>
          <w:lang w:val="en-US"/>
        </w:rPr>
        <w:t xml:space="preserve"> with the aim of </w:t>
      </w:r>
      <w:r w:rsidR="006E46AC" w:rsidRPr="001C4C63">
        <w:rPr>
          <w:rFonts w:ascii="Arial" w:hAnsi="Arial" w:cs="Arial"/>
          <w:lang w:val="en-US"/>
        </w:rPr>
        <w:t>preventing the development of depressive symptoms have</w:t>
      </w:r>
      <w:r w:rsidR="00DF03B6" w:rsidRPr="001C4C63">
        <w:rPr>
          <w:rFonts w:ascii="Arial" w:hAnsi="Arial" w:cs="Arial"/>
          <w:lang w:val="en-US"/>
        </w:rPr>
        <w:t xml:space="preserve"> b</w:t>
      </w:r>
      <w:r w:rsidR="00B751B0" w:rsidRPr="001C4C63">
        <w:rPr>
          <w:rFonts w:ascii="Arial" w:hAnsi="Arial" w:cs="Arial"/>
          <w:lang w:val="en-US"/>
        </w:rPr>
        <w:t>een</w:t>
      </w:r>
      <w:r w:rsidR="00BD02B2" w:rsidRPr="001C4C63">
        <w:rPr>
          <w:rFonts w:ascii="Arial" w:hAnsi="Arial" w:cs="Arial"/>
          <w:lang w:val="en-US"/>
        </w:rPr>
        <w:t xml:space="preserve"> </w:t>
      </w:r>
      <w:r w:rsidR="00832CCE" w:rsidRPr="001C4C63">
        <w:rPr>
          <w:rFonts w:ascii="Arial" w:hAnsi="Arial" w:cs="Arial"/>
          <w:lang w:val="en-US"/>
        </w:rPr>
        <w:t>trialed</w:t>
      </w:r>
      <w:r w:rsidR="00BD02B2" w:rsidRPr="001C4C63">
        <w:rPr>
          <w:rFonts w:ascii="Arial" w:hAnsi="Arial" w:cs="Arial"/>
          <w:lang w:val="en-US"/>
        </w:rPr>
        <w:t xml:space="preserve"> in people with diabetes</w:t>
      </w:r>
      <w:r w:rsidR="00DF03B6" w:rsidRPr="001C4C63">
        <w:rPr>
          <w:rFonts w:ascii="Arial" w:hAnsi="Arial" w:cs="Arial"/>
          <w:lang w:val="en-US"/>
        </w:rPr>
        <w:t>.</w:t>
      </w:r>
      <w:r w:rsidR="00A3619B" w:rsidRPr="001C4C63">
        <w:rPr>
          <w:rFonts w:ascii="Arial" w:hAnsi="Arial" w:cs="Arial"/>
          <w:lang w:val="en-US"/>
        </w:rPr>
        <w:t xml:space="preserve"> Of the </w:t>
      </w:r>
      <w:r w:rsidR="004652C7" w:rsidRPr="001C4C63">
        <w:rPr>
          <w:rFonts w:ascii="Arial" w:hAnsi="Arial" w:cs="Arial"/>
          <w:lang w:val="en-US"/>
        </w:rPr>
        <w:t xml:space="preserve">twelve studies reported in a recent narrative review, half had a positive effect </w:t>
      </w:r>
      <w:r w:rsidR="004652C7"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&lt;EndNote&gt;&lt;Cite&gt;&lt;Author&gt;Guerin&lt;/Author&gt;&lt;Year&gt;2019&lt;/Year&gt;&lt;RecNum&gt;1864&lt;/RecNum&gt;&lt;DisplayText&gt;(119)&lt;/DisplayText&gt;&lt;record&gt;&lt;rec-number&gt;1864&lt;/rec-number&gt;&lt;foreign-keys&gt;&lt;key app="EN" db-id="e0zvsas0eaada0evzfh5erx9r0fa0fef5wze" timestamp="1723027076"&gt;1864&lt;/key&gt;&lt;/foreign-keys&gt;&lt;ref-type name="Journal Article"&gt;17&lt;/ref-type&gt;&lt;contributors&gt;&lt;authors&gt;&lt;author&gt;Guerin, E.&lt;/author&gt;&lt;author&gt;Jaafar, H.&lt;/author&gt;&lt;author&gt;Amrani, L.&lt;/author&gt;&lt;author&gt;Prud&amp;apos;homme, D.&lt;/author&gt;&lt;author&gt;Aguer, C.&lt;/author&gt;&lt;/authors&gt;&lt;/contributors&gt;&lt;auth-address&gt;Institut du Savoir Montfort-Recherche, Ottawa, ON, Canada.&amp;#xD;Department of Biochemistry, Microbiology, and Immunology, Faculty of Medicine, University of Ottawa, Ottawa, ON, Canada.&amp;#xD;Faculty of Health Sciences, School of Human Kinetics, University of Ottawa, Ottawa, ON, Canada.&lt;/auth-address&gt;&lt;titles&gt;&lt;title&gt;Intervention Strategies for Prevention of Comorbid Depression Among Individuals With Type 2 Diabetes: A Scoping Review&lt;/title&gt;&lt;secondary-title&gt;Front Public Health&lt;/secondary-title&gt;&lt;/titles&gt;&lt;periodical&gt;&lt;full-title&gt;Front Public Health&lt;/full-title&gt;&lt;/periodical&gt;&lt;pages&gt;35&lt;/pages&gt;&lt;volume&gt;7&lt;/volume&gt;&lt;edition&gt;20190305&lt;/edition&gt;&lt;keywords&gt;&lt;keyword&gt;comorbidity&lt;/keyword&gt;&lt;keyword&gt;depressive disorder&lt;/keyword&gt;&lt;keyword&gt;diabetes education program&lt;/keyword&gt;&lt;keyword&gt;prevention&lt;/keyword&gt;&lt;keyword&gt;type 2 diabetes&lt;/keyword&gt;&lt;/keywords&gt;&lt;dates&gt;&lt;year&gt;2019&lt;/year&gt;&lt;/dates&gt;&lt;isbn&gt;2296-2565 (Print)&amp;#xD;2296-2565 (Electronic)&amp;#xD;2296-2565 (Linking)&lt;/isbn&gt;&lt;accession-num&gt;30891439&lt;/accession-num&gt;&lt;urls&gt;&lt;related-urls&gt;&lt;url&gt;https://www.ncbi.nlm.nih.gov/pubmed/30891439&lt;/url&gt;&lt;/related-urls&gt;&lt;/urls&gt;&lt;custom2&gt;PMC6411710&lt;/custom2&gt;&lt;electronic-resource-num&gt;10.3389/fpubh.2019.00035&lt;/electronic-resource-num&gt;&lt;remote-database-name&gt;PubMed-not-MEDLINE&lt;/remote-database-name&gt;&lt;remote-database-provider&gt;NLM&lt;/remote-database-provider&gt;&lt;/record&gt;&lt;/Cite&gt;&lt;/EndNote&gt;</w:instrText>
      </w:r>
      <w:r w:rsidR="004652C7" w:rsidRPr="001C4C63">
        <w:rPr>
          <w:rFonts w:ascii="Arial" w:hAnsi="Arial" w:cs="Arial"/>
          <w:lang w:val="en-US"/>
        </w:rPr>
        <w:fldChar w:fldCharType="separate"/>
      </w:r>
      <w:r w:rsidR="00891232" w:rsidRPr="001C4C63">
        <w:rPr>
          <w:rFonts w:ascii="Arial" w:hAnsi="Arial" w:cs="Arial"/>
          <w:noProof/>
          <w:lang w:val="en-US"/>
        </w:rPr>
        <w:t>(119)</w:t>
      </w:r>
      <w:r w:rsidR="004652C7" w:rsidRPr="001C4C63">
        <w:rPr>
          <w:rFonts w:ascii="Arial" w:hAnsi="Arial" w:cs="Arial"/>
          <w:lang w:val="en-US"/>
        </w:rPr>
        <w:fldChar w:fldCharType="end"/>
      </w:r>
      <w:r w:rsidR="004652C7" w:rsidRPr="001C4C63">
        <w:rPr>
          <w:rFonts w:ascii="Arial" w:hAnsi="Arial" w:cs="Arial"/>
          <w:lang w:val="en-US"/>
        </w:rPr>
        <w:t xml:space="preserve">. </w:t>
      </w:r>
      <w:r w:rsidR="00751FB1" w:rsidRPr="001C4C63">
        <w:rPr>
          <w:rFonts w:ascii="Arial" w:hAnsi="Arial" w:cs="Arial"/>
          <w:lang w:val="en-US"/>
        </w:rPr>
        <w:t>Features</w:t>
      </w:r>
      <w:r w:rsidR="00965D9F" w:rsidRPr="001C4C63">
        <w:rPr>
          <w:rFonts w:ascii="Arial" w:hAnsi="Arial" w:cs="Arial"/>
          <w:lang w:val="en-US"/>
        </w:rPr>
        <w:t xml:space="preserve"> associated with </w:t>
      </w:r>
      <w:r w:rsidR="00FF0298" w:rsidRPr="001C4C63">
        <w:rPr>
          <w:rFonts w:ascii="Arial" w:hAnsi="Arial" w:cs="Arial"/>
          <w:lang w:val="en-US"/>
        </w:rPr>
        <w:t>a reduction in</w:t>
      </w:r>
      <w:r w:rsidR="00372626" w:rsidRPr="001C4C63">
        <w:rPr>
          <w:rFonts w:ascii="Arial" w:hAnsi="Arial" w:cs="Arial"/>
          <w:lang w:val="en-US"/>
        </w:rPr>
        <w:t xml:space="preserve"> the likelihood of developing</w:t>
      </w:r>
      <w:r w:rsidR="00FF0298" w:rsidRPr="001C4C63">
        <w:rPr>
          <w:rFonts w:ascii="Arial" w:hAnsi="Arial" w:cs="Arial"/>
          <w:lang w:val="en-US"/>
        </w:rPr>
        <w:t xml:space="preserve"> depressive symptoms </w:t>
      </w:r>
      <w:r w:rsidR="00F95610" w:rsidRPr="001C4C63">
        <w:rPr>
          <w:rFonts w:ascii="Arial" w:hAnsi="Arial" w:cs="Arial"/>
          <w:lang w:val="en-US"/>
        </w:rPr>
        <w:t>included</w:t>
      </w:r>
      <w:r w:rsidR="00FF0298" w:rsidRPr="001C4C63">
        <w:rPr>
          <w:rFonts w:ascii="Arial" w:hAnsi="Arial" w:cs="Arial"/>
          <w:lang w:val="en-US"/>
        </w:rPr>
        <w:t xml:space="preserve"> </w:t>
      </w:r>
      <w:r w:rsidR="00BD02B2" w:rsidRPr="001C4C63">
        <w:rPr>
          <w:rFonts w:ascii="Arial" w:hAnsi="Arial" w:cs="Arial"/>
          <w:lang w:val="en-US"/>
        </w:rPr>
        <w:t>diabetes self-management education</w:t>
      </w:r>
      <w:r w:rsidR="00FF0298" w:rsidRPr="001C4C63">
        <w:rPr>
          <w:rFonts w:ascii="Arial" w:hAnsi="Arial" w:cs="Arial"/>
          <w:lang w:val="en-US"/>
        </w:rPr>
        <w:t xml:space="preserve"> and support</w:t>
      </w:r>
      <w:r w:rsidR="00BD02B2" w:rsidRPr="001C4C63">
        <w:rPr>
          <w:rFonts w:ascii="Arial" w:hAnsi="Arial" w:cs="Arial"/>
          <w:lang w:val="en-US"/>
        </w:rPr>
        <w:t xml:space="preserve">, problem-solving and resilience-focused approaches, </w:t>
      </w:r>
    </w:p>
    <w:p w14:paraId="4552A549" w14:textId="308F8338" w:rsidR="00BD02B2" w:rsidRPr="001C4C63" w:rsidRDefault="00E70920" w:rsidP="00895486">
      <w:pPr>
        <w:spacing w:after="0" w:line="276" w:lineRule="auto"/>
        <w:contextualSpacing/>
        <w:rPr>
          <w:rFonts w:ascii="Arial" w:hAnsi="Arial" w:cs="Arial"/>
          <w:caps/>
          <w:color w:val="FF0000"/>
          <w:lang w:val="en-US"/>
        </w:rPr>
      </w:pPr>
      <w:r w:rsidRPr="001C4C63">
        <w:rPr>
          <w:rFonts w:ascii="Arial" w:hAnsi="Arial" w:cs="Arial"/>
          <w:lang w:val="en-US"/>
        </w:rPr>
        <w:t>and</w:t>
      </w:r>
      <w:r w:rsidR="001443DE" w:rsidRPr="001C4C63">
        <w:rPr>
          <w:rFonts w:ascii="Arial" w:hAnsi="Arial" w:cs="Arial"/>
          <w:lang w:val="en-US"/>
        </w:rPr>
        <w:t xml:space="preserve"> </w:t>
      </w:r>
      <w:r w:rsidR="00BD02B2" w:rsidRPr="001C4C63">
        <w:rPr>
          <w:rFonts w:ascii="Arial" w:hAnsi="Arial" w:cs="Arial"/>
          <w:lang w:val="en-US"/>
        </w:rPr>
        <w:t>emotion-targeted techniques</w:t>
      </w:r>
      <w:r w:rsidR="00F95610" w:rsidRPr="001C4C63">
        <w:rPr>
          <w:rFonts w:ascii="Arial" w:hAnsi="Arial" w:cs="Arial"/>
          <w:lang w:val="en-US"/>
        </w:rPr>
        <w:t>.</w:t>
      </w:r>
    </w:p>
    <w:p w14:paraId="32A0E42C" w14:textId="77777777" w:rsidR="00897CD2" w:rsidRDefault="00897CD2" w:rsidP="00895486">
      <w:pPr>
        <w:spacing w:after="0" w:line="276" w:lineRule="auto"/>
        <w:contextualSpacing/>
        <w:rPr>
          <w:rFonts w:ascii="Arial" w:hAnsi="Arial" w:cs="Arial"/>
          <w:caps/>
          <w:color w:val="FF0000"/>
          <w:lang w:val="en-US"/>
        </w:rPr>
      </w:pPr>
    </w:p>
    <w:p w14:paraId="397A32BE" w14:textId="27C7015C" w:rsidR="00173B44" w:rsidRPr="00994466" w:rsidRDefault="00897CD2" w:rsidP="00895486">
      <w:pPr>
        <w:spacing w:after="0" w:line="276" w:lineRule="auto"/>
        <w:contextualSpacing/>
        <w:rPr>
          <w:rFonts w:ascii="Arial" w:hAnsi="Arial" w:cs="Arial"/>
          <w:b/>
          <w:bCs/>
          <w:color w:val="00B050"/>
          <w:lang w:val="en-US"/>
        </w:rPr>
      </w:pPr>
      <w:r w:rsidRPr="00994466">
        <w:rPr>
          <w:rFonts w:ascii="Arial" w:hAnsi="Arial" w:cs="Arial"/>
          <w:b/>
          <w:bCs/>
          <w:color w:val="00B050"/>
          <w:lang w:val="en-US"/>
        </w:rPr>
        <w:lastRenderedPageBreak/>
        <w:t xml:space="preserve">Screening and </w:t>
      </w:r>
      <w:r w:rsidR="00994466" w:rsidRPr="00994466">
        <w:rPr>
          <w:rFonts w:ascii="Arial" w:hAnsi="Arial" w:cs="Arial"/>
          <w:b/>
          <w:bCs/>
          <w:color w:val="00B050"/>
          <w:lang w:val="en-US"/>
        </w:rPr>
        <w:t>D</w:t>
      </w:r>
      <w:r w:rsidRPr="00994466">
        <w:rPr>
          <w:rFonts w:ascii="Arial" w:hAnsi="Arial" w:cs="Arial"/>
          <w:b/>
          <w:bCs/>
          <w:color w:val="00B050"/>
          <w:lang w:val="en-US"/>
        </w:rPr>
        <w:t xml:space="preserve">iagnosis of </w:t>
      </w:r>
      <w:r w:rsidR="00994466" w:rsidRPr="00994466">
        <w:rPr>
          <w:rFonts w:ascii="Arial" w:hAnsi="Arial" w:cs="Arial"/>
          <w:b/>
          <w:bCs/>
          <w:color w:val="00B050"/>
          <w:lang w:val="en-US"/>
        </w:rPr>
        <w:t>D</w:t>
      </w:r>
      <w:r w:rsidR="00173B44" w:rsidRPr="00994466">
        <w:rPr>
          <w:rFonts w:ascii="Arial" w:hAnsi="Arial" w:cs="Arial"/>
          <w:b/>
          <w:bCs/>
          <w:color w:val="00B050"/>
          <w:lang w:val="en-US"/>
        </w:rPr>
        <w:t>epression</w:t>
      </w:r>
    </w:p>
    <w:p w14:paraId="7BB26F0E" w14:textId="77777777" w:rsidR="00994466" w:rsidRDefault="00994466" w:rsidP="00895486">
      <w:pPr>
        <w:spacing w:after="0" w:line="276" w:lineRule="auto"/>
        <w:contextualSpacing/>
        <w:rPr>
          <w:rFonts w:ascii="Arial" w:hAnsi="Arial" w:cs="Arial"/>
          <w:lang w:val="en-US"/>
        </w:rPr>
      </w:pPr>
    </w:p>
    <w:p w14:paraId="40547963" w14:textId="5914529E" w:rsidR="0040206E" w:rsidRPr="001C4C63" w:rsidRDefault="002F3B87" w:rsidP="00895486">
      <w:pPr>
        <w:spacing w:after="0" w:line="276" w:lineRule="auto"/>
        <w:contextualSpacing/>
        <w:rPr>
          <w:rFonts w:ascii="Arial" w:hAnsi="Arial" w:cs="Arial"/>
          <w:lang w:val="en-US"/>
        </w:rPr>
      </w:pPr>
      <w:r w:rsidRPr="001C4C63">
        <w:rPr>
          <w:rFonts w:ascii="Arial" w:hAnsi="Arial" w:cs="Arial"/>
          <w:lang w:val="en-US"/>
        </w:rPr>
        <w:t xml:space="preserve">Given the importance of depression in people with diabetes and the availability of effective treatment, </w:t>
      </w:r>
      <w:r w:rsidR="00D66648" w:rsidRPr="001C4C63">
        <w:rPr>
          <w:rFonts w:ascii="Arial" w:hAnsi="Arial" w:cs="Arial"/>
          <w:lang w:val="en-US"/>
        </w:rPr>
        <w:t>there</w:t>
      </w:r>
      <w:r w:rsidR="0053123A" w:rsidRPr="001C4C63">
        <w:rPr>
          <w:rFonts w:ascii="Arial" w:hAnsi="Arial" w:cs="Arial"/>
          <w:lang w:val="en-US"/>
        </w:rPr>
        <w:t xml:space="preserve"> is a </w:t>
      </w:r>
      <w:r w:rsidR="0091326B" w:rsidRPr="001C4C63">
        <w:rPr>
          <w:rFonts w:ascii="Arial" w:hAnsi="Arial" w:cs="Arial"/>
          <w:lang w:val="en-US"/>
        </w:rPr>
        <w:t xml:space="preserve">strong </w:t>
      </w:r>
      <w:r w:rsidR="0053123A" w:rsidRPr="001C4C63">
        <w:rPr>
          <w:rFonts w:ascii="Arial" w:hAnsi="Arial" w:cs="Arial"/>
          <w:lang w:val="en-US"/>
        </w:rPr>
        <w:t xml:space="preserve">rationale to </w:t>
      </w:r>
      <w:r w:rsidRPr="001C4C63">
        <w:rPr>
          <w:rFonts w:ascii="Arial" w:hAnsi="Arial" w:cs="Arial"/>
          <w:lang w:val="en-US"/>
        </w:rPr>
        <w:t>screen for depression in people with diabetes</w:t>
      </w:r>
      <w:r w:rsidR="0085512C" w:rsidRPr="001C4C63">
        <w:rPr>
          <w:rFonts w:ascii="Arial" w:hAnsi="Arial" w:cs="Arial"/>
          <w:lang w:val="en-US"/>
        </w:rPr>
        <w:t xml:space="preserve"> </w:t>
      </w:r>
      <w:r w:rsidR="00786E97" w:rsidRPr="001C4C63">
        <w:rPr>
          <w:rFonts w:ascii="Arial" w:hAnsi="Arial" w:cs="Arial"/>
          <w:lang w:val="en-US"/>
        </w:rPr>
        <w:fldChar w:fldCharType="begin"/>
      </w:r>
      <w:r w:rsidR="004F454E" w:rsidRPr="001C4C63">
        <w:rPr>
          <w:rFonts w:ascii="Arial" w:hAnsi="Arial" w:cs="Arial"/>
          <w:lang w:val="en-US"/>
        </w:rPr>
        <w:instrText xml:space="preserve"> ADDIN EN.CITE &lt;EndNote&gt;&lt;Cite&gt;&lt;Author&gt;Holt&lt;/Author&gt;&lt;Year&gt;2012&lt;/Year&gt;&lt;RecNum&gt;431&lt;/RecNum&gt;&lt;DisplayText&gt;(120)&lt;/DisplayText&gt;&lt;record&gt;&lt;rec-number&gt;431&lt;/rec-number&gt;&lt;foreign-keys&gt;&lt;key app="EN" db-id="e0zvsas0eaada0evzfh5erx9r0fa0fef5wze" timestamp="1478275214"&gt;431&lt;/key&gt;&lt;/foreign-keys&gt;&lt;ref-type name="Journal Article"&gt;17&lt;/ref-type&gt;&lt;contributors&gt;&lt;authors&gt;&lt;author&gt;Holt, R. I.&lt;/author&gt;&lt;author&gt;van der Feltz-Cornelis, C. M.&lt;/author&gt;&lt;/authors&gt;&lt;/contributors&gt;&lt;auth-address&gt;Human Development and Health Academic Unit, Faculty of Medicine, University of Southampton, Southampton, UK. righ@soton.ac.uk&lt;/auth-address&gt;&lt;titles&gt;&lt;title&gt;Key concepts in screening for depression in people with diabetes&lt;/title&gt;&lt;secondary-title&gt;J Affect Disord&lt;/secondary-title&gt;&lt;/titles&gt;&lt;periodical&gt;&lt;full-title&gt;J Affect Disord&lt;/full-title&gt;&lt;/periodical&gt;&lt;pages&gt;S72-S79&lt;/pages&gt;&lt;volume&gt;142 Suppl&lt;/volume&gt;&lt;reprint-edition&gt;NOT IN FILE&lt;/reprint-edition&gt;&lt;keywords&gt;&lt;keyword&gt;Depression&lt;/keyword&gt;&lt;keyword&gt;Diabetes Complications&lt;/keyword&gt;&lt;keyword&gt;Diabetes Mellitus&lt;/keyword&gt;&lt;keyword&gt;diagnosis&lt;/keyword&gt;&lt;keyword&gt;epidemiology&lt;/keyword&gt;&lt;keyword&gt;etiology&lt;/keyword&gt;&lt;keyword&gt;Health&lt;/keyword&gt;&lt;keyword&gt;Humans&lt;/keyword&gt;&lt;keyword&gt;Mass Screening&lt;/keyword&gt;&lt;keyword&gt;Medicine&lt;/keyword&gt;&lt;keyword&gt;Medline&lt;/keyword&gt;&lt;keyword&gt;methods&lt;/keyword&gt;&lt;keyword&gt;Patients&lt;/keyword&gt;&lt;keyword&gt;Prevalence&lt;/keyword&gt;&lt;keyword&gt;psychology&lt;/keyword&gt;&lt;keyword&gt;Research&lt;/keyword&gt;&lt;/keywords&gt;&lt;dates&gt;&lt;year&gt;2012&lt;/year&gt;&lt;/dates&gt;&lt;work-type&gt;S0165-0327(12)70011-3 pii ;10.1016/S0165-0327(12)70011-3 doi&lt;/work-type&gt;&lt;urls&gt;&lt;related-urls&gt;&lt;url&gt;PM:23062860&lt;/url&gt;&lt;url&gt;http://ac.els-cdn.com/S0165032712700113/1-s2.0-S0165032712700113-main.pdf?_tid=18142f38-78c5-11e6-bc81-00000aab0f26&amp;amp;acdnat=1473670039_60e7c7fd288970319bdd3cfe77e8a0e7&lt;/url&gt;&lt;/related-urls&gt;&lt;/urls&gt;&lt;/record&gt;&lt;/Cite&gt;&lt;/EndNote&gt;</w:instrText>
      </w:r>
      <w:r w:rsidR="00786E97" w:rsidRPr="001C4C63">
        <w:rPr>
          <w:rFonts w:ascii="Arial" w:hAnsi="Arial" w:cs="Arial"/>
          <w:lang w:val="en-US"/>
        </w:rPr>
        <w:fldChar w:fldCharType="separate"/>
      </w:r>
      <w:r w:rsidR="00891232" w:rsidRPr="001C4C63">
        <w:rPr>
          <w:rFonts w:ascii="Arial" w:hAnsi="Arial" w:cs="Arial"/>
          <w:noProof/>
          <w:lang w:val="en-US"/>
        </w:rPr>
        <w:t>(120)</w:t>
      </w:r>
      <w:r w:rsidR="00786E97" w:rsidRPr="001C4C63">
        <w:rPr>
          <w:rFonts w:ascii="Arial" w:hAnsi="Arial" w:cs="Arial"/>
          <w:lang w:val="en-US"/>
        </w:rPr>
        <w:fldChar w:fldCharType="end"/>
      </w:r>
      <w:r w:rsidR="005F3EB3" w:rsidRPr="001C4C63">
        <w:rPr>
          <w:rFonts w:ascii="Arial" w:hAnsi="Arial" w:cs="Arial"/>
          <w:lang w:val="en-US"/>
        </w:rPr>
        <w:t xml:space="preserve">, not least because </w:t>
      </w:r>
      <w:r w:rsidR="004A34D3" w:rsidRPr="001C4C63">
        <w:rPr>
          <w:rFonts w:ascii="Arial" w:hAnsi="Arial" w:cs="Arial"/>
          <w:lang w:val="en-US"/>
        </w:rPr>
        <w:t>depression</w:t>
      </w:r>
      <w:r w:rsidR="005F3EB3" w:rsidRPr="001C4C63">
        <w:rPr>
          <w:rFonts w:ascii="Arial" w:hAnsi="Arial" w:cs="Arial"/>
          <w:lang w:val="en-US"/>
        </w:rPr>
        <w:t xml:space="preserve"> is </w:t>
      </w:r>
      <w:r w:rsidR="00600F14" w:rsidRPr="001C4C63">
        <w:rPr>
          <w:rFonts w:ascii="Arial" w:hAnsi="Arial" w:cs="Arial"/>
          <w:lang w:val="en-US"/>
        </w:rPr>
        <w:t>under-</w:t>
      </w:r>
      <w:r w:rsidR="00832CCE" w:rsidRPr="001C4C63">
        <w:rPr>
          <w:rFonts w:ascii="Arial" w:hAnsi="Arial" w:cs="Arial"/>
          <w:lang w:val="en-US"/>
        </w:rPr>
        <w:t>recognized</w:t>
      </w:r>
      <w:r w:rsidR="00600F14" w:rsidRPr="001C4C63">
        <w:rPr>
          <w:rFonts w:ascii="Arial" w:hAnsi="Arial" w:cs="Arial"/>
          <w:lang w:val="en-US"/>
        </w:rPr>
        <w:t xml:space="preserve"> in clinical practice</w:t>
      </w:r>
      <w:r w:rsidR="00E17558" w:rsidRPr="001C4C63">
        <w:rPr>
          <w:rFonts w:ascii="Arial" w:hAnsi="Arial" w:cs="Arial"/>
          <w:lang w:val="en-US"/>
        </w:rPr>
        <w:t>.</w:t>
      </w:r>
      <w:r w:rsidR="00600F14" w:rsidRPr="001C4C63">
        <w:rPr>
          <w:rFonts w:ascii="Arial" w:hAnsi="Arial" w:cs="Arial"/>
          <w:lang w:val="en-US"/>
        </w:rPr>
        <w:t xml:space="preserve"> </w:t>
      </w:r>
      <w:r w:rsidR="00410959" w:rsidRPr="001C4C63">
        <w:rPr>
          <w:rFonts w:ascii="Arial" w:hAnsi="Arial" w:cs="Arial"/>
          <w:lang w:val="en-US"/>
        </w:rPr>
        <w:t xml:space="preserve">Primary care </w:t>
      </w:r>
      <w:r w:rsidR="00505594" w:rsidRPr="001C4C63">
        <w:rPr>
          <w:rFonts w:ascii="Arial" w:hAnsi="Arial" w:cs="Arial"/>
          <w:lang w:val="en-US"/>
        </w:rPr>
        <w:t>doctors</w:t>
      </w:r>
      <w:r w:rsidR="00410959" w:rsidRPr="001C4C63">
        <w:rPr>
          <w:rFonts w:ascii="Arial" w:hAnsi="Arial" w:cs="Arial"/>
          <w:lang w:val="en-US"/>
        </w:rPr>
        <w:t xml:space="preserve"> do not </w:t>
      </w:r>
      <w:r w:rsidR="00926EFB" w:rsidRPr="001C4C63">
        <w:rPr>
          <w:rFonts w:ascii="Arial" w:hAnsi="Arial" w:cs="Arial"/>
          <w:lang w:val="en-US"/>
        </w:rPr>
        <w:t>diagnose</w:t>
      </w:r>
      <w:r w:rsidR="00410959" w:rsidRPr="001C4C63">
        <w:rPr>
          <w:rFonts w:ascii="Arial" w:hAnsi="Arial" w:cs="Arial"/>
          <w:lang w:val="en-US"/>
        </w:rPr>
        <w:t xml:space="preserve"> and treat depression in </w:t>
      </w:r>
      <w:r w:rsidR="00743DAA" w:rsidRPr="001C4C63">
        <w:rPr>
          <w:rFonts w:ascii="Arial" w:hAnsi="Arial" w:cs="Arial"/>
          <w:lang w:val="en-US"/>
        </w:rPr>
        <w:t>50</w:t>
      </w:r>
      <w:r w:rsidR="00410959" w:rsidRPr="001C4C63">
        <w:rPr>
          <w:rFonts w:ascii="Arial" w:hAnsi="Arial" w:cs="Arial"/>
          <w:lang w:val="en-US"/>
        </w:rPr>
        <w:t>–</w:t>
      </w:r>
      <w:r w:rsidR="00E5605B" w:rsidRPr="001C4C63">
        <w:rPr>
          <w:rFonts w:ascii="Arial" w:hAnsi="Arial" w:cs="Arial"/>
          <w:lang w:val="en-US"/>
        </w:rPr>
        <w:t>77</w:t>
      </w:r>
      <w:r w:rsidR="00410959" w:rsidRPr="001C4C63">
        <w:rPr>
          <w:rFonts w:ascii="Arial" w:hAnsi="Arial" w:cs="Arial"/>
          <w:lang w:val="en-US"/>
        </w:rPr>
        <w:t xml:space="preserve">% of cases </w:t>
      </w:r>
      <w:r w:rsidR="00786E97" w:rsidRPr="001C4C63">
        <w:rPr>
          <w:rFonts w:ascii="Arial" w:hAnsi="Arial" w:cs="Arial"/>
          <w:lang w:val="en-US"/>
        </w:rPr>
        <w:fldChar w:fldCharType="begin">
          <w:fldData xml:space="preserve">PEVuZE5vdGU+PENpdGU+PEF1dGhvcj5NaXRjaGVsbDwvQXV0aG9yPjxZZWFyPjIwMDk8L1llYXI+
PFJlY051bT4xODg5PC9SZWNOdW0+PERpc3BsYXlUZXh0PigxMjEsIDEyMik8L0Rpc3BsYXlUZXh0
PjxyZWNvcmQ+PHJlYy1udW1iZXI+MTg4OTwvcmVjLW51bWJlcj48Zm9yZWlnbi1rZXlzPjxrZXkg
YXBwPSJFTiIgZGItaWQ9ImUwenZzYXMwZWFhZGEwZXZ6Zmg1ZXJ4OXIwZmEwZmVmNXd6ZSIgdGlt
ZXN0YW1wPSIxNzMzNDgxNTk3Ij4xODg5PC9rZXk+PC9mb3JlaWduLWtleXM+PHJlZi10eXBlIG5h
bWU9IkpvdXJuYWwgQXJ0aWNsZSI+MTc8L3JlZi10eXBlPjxjb250cmlidXRvcnM+PGF1dGhvcnM+
PGF1dGhvcj5NaXRjaGVsbCwgQS4gSi48L2F1dGhvcj48YXV0aG9yPlZhemUsIEEuPC9hdXRob3I+
PGF1dGhvcj5SYW8sIFMuPC9hdXRob3I+PC9hdXRob3JzPjwvY29udHJpYnV0b3JzPjxhdXRoLWFk
ZHJlc3M+TGVpY2VzdGVyc2hpcmUgUGFydG5lcnNoaXAgVHJ1c3QsIExlaWNlc3RlciBHZW5lcmFs
IEhvc3BpdGFsLCBMZWljZXN0ZXIsIFVLLiBBbGV4Lk1pdGNoZWxsQGxlaWNzcGFydC5uaHMudWs8
L2F1dGgtYWRkcmVzcz48dGl0bGVzPjx0aXRsZT5DbGluaWNhbCBkaWFnbm9zaXMgb2YgZGVwcmVz
c2lvbiBpbiBwcmltYXJ5IGNhcmU6IGEgbWV0YS1hbmFseXNpczwvdGl0bGU+PHNlY29uZGFyeS10
aXRsZT5MYW5jZXQ8L3NlY29uZGFyeS10aXRsZT48L3RpdGxlcz48cGVyaW9kaWNhbD48ZnVsbC10
aXRsZT5MYW5jZXQ8L2Z1bGwtdGl0bGU+PC9wZXJpb2RpY2FsPjxwYWdlcz42MDktMTk8L3BhZ2Vz
Pjx2b2x1bWU+Mzc0PC92b2x1bWU+PG51bWJlcj45NjkwPC9udW1iZXI+PGVkaXRpb24+MjAwOTA3
Mjc8L2VkaXRpb24+PGtleXdvcmRzPjxrZXl3b3JkPkNsaW5pY2FsIENvbXBldGVuY2UvKnN0YXRp
c3RpY3MgJmFtcDsgbnVtZXJpY2FsIGRhdGE8L2tleXdvcmQ+PGtleXdvcmQ+RGVwcmVzc2l2ZSBE
aXNvcmRlci8qZGlhZ25vc2lzL2VwaWRlbWlvbG9neTwva2V5d29yZD48a2V5d29yZD5EaWFnbm9z
dGljIEVycm9ycy9tZXRob2RzLypzdGF0aXN0aWNzICZhbXA7IG51bWVyaWNhbCBkYXRhPC9rZXl3
b3JkPjxrZXl3b3JkPkRpYWdub3N0aWMgYW5kIFN0YXRpc3RpY2FsIE1hbnVhbCBvZiBNZW50YWwg
RGlzb3JkZXJzPC9rZXl3b3JkPjxrZXl3b3JkPkZhbHNlIE5lZ2F0aXZlIFJlYWN0aW9uczwva2V5
d29yZD48a2V5d29yZD5GYWxzZSBQb3NpdGl2ZSBSZWFjdGlvbnM8L2tleXdvcmQ+PGtleXdvcmQ+
RmFtaWx5IFByYWN0aWNlLypvcmdhbml6YXRpb24gJmFtcDsgYWRtaW5pc3RyYXRpb248L2tleXdv
cmQ+PGtleXdvcmQ+SHVtYW5zPC9rZXl3b3JkPjxrZXl3b3JkPkludGVybmF0aW9uYWwgQ2xhc3Np
ZmljYXRpb24gb2YgRGlzZWFzZXM8L2tleXdvcmQ+PGtleXdvcmQ+SW50ZXJ2aWV3LCBQc3ljaG9s
b2dpY2FsPC9rZXl3b3JkPjxrZXl3b3JkPkxvZ2lzdGljIE1vZGVsczwva2V5d29yZD48a2V5d29y
ZD5NdWx0aXZhcmlhdGUgQW5hbHlzaXM8L2tleXdvcmQ+PGtleXdvcmQ+UHJldmFsZW5jZTwva2V5
d29yZD48a2V5d29yZD5QcmltYXJ5IEhlYWx0aCBDYXJlLypvcmdhbml6YXRpb24gJmFtcDsgYWRt
aW5pc3RyYXRpb248L2tleXdvcmQ+PGtleXdvcmQ+UHN5Y2hpYXRyaWMgU3RhdHVzIFJhdGluZyBT
Y2FsZXM8L2tleXdvcmQ+PGtleXdvcmQ+UmVzZWFyY2ggRGVzaWduPC9rZXl3b3JkPjxrZXl3b3Jk
PlNhbXBsZSBTaXplPC9rZXl3b3JkPjxrZXl3b3JkPlNlbnNpdGl2aXR5IGFuZCBTcGVjaWZpY2l0
eTwva2V5d29yZD48L2tleXdvcmRzPjxkYXRlcz48eWVhcj4yMDA5PC95ZWFyPjxwdWItZGF0ZXM+
PGRhdGU+QXVnIDIyPC9kYXRlPjwvcHViLWRhdGVzPjwvZGF0ZXM+PGlzYm4+MTQ3NC01NDdYIChF
bGVjdHJvbmljKSYjeEQ7MDE0MC02NzM2IChMaW5raW5nKTwvaXNibj48YWNjZXNzaW9uLW51bT4x
OTY0MDU3OTwvYWNjZXNzaW9uLW51bT48dXJscz48cmVsYXRlZC11cmxzPjx1cmw+aHR0cHM6Ly93
d3cubmNiaS5ubG0ubmloLmdvdi9wdWJtZWQvMTk2NDA1Nzk8L3VybD48L3JlbGF0ZWQtdXJscz48
L3VybHM+PGVsZWN0cm9uaWMtcmVzb3VyY2UtbnVtPjEwLjEwMTYvUzAxNDAtNjczNigwOSk2MDg3
OS01PC9lbGVjdHJvbmljLXJlc291cmNlLW51bT48cmVtb3RlLWRhdGFiYXNlLW5hbWU+TWVkbGlu
ZTwvcmVtb3RlLWRhdGFiYXNlLW5hbWU+PHJlbW90ZS1kYXRhYmFzZS1wcm92aWRlcj5OTE08L3Jl
bW90ZS1kYXRhYmFzZS1wcm92aWRlcj48L3JlY29yZD48L0NpdGU+PENpdGU+PEF1dGhvcj5NaXRj
aGVsbDwvQXV0aG9yPjxZZWFyPjIwMTE8L1llYXI+PFJlY051bT4xODg4PC9SZWNOdW0+PHJlY29y
ZD48cmVjLW51bWJlcj4xODg4PC9yZWMtbnVtYmVyPjxmb3JlaWduLWtleXM+PGtleSBhcHA9IkVO
IiBkYi1pZD0iZTB6dnNhczBlYWFkYTBldnpmaDVlcng5cjBmYTBmZWY1d3plIiB0aW1lc3RhbXA9
IjE3MzM0ODEzNjkiPjE4ODg8L2tleT48L2ZvcmVpZ24ta2V5cz48cmVmLXR5cGUgbmFtZT0iSm91
cm5hbCBBcnRpY2xlIj4xNzwvcmVmLXR5cGU+PGNvbnRyaWJ1dG9ycz48YXV0aG9ycz48YXV0aG9y
Pk1pdGNoZWxsLCBBLiBKLjwvYXV0aG9yPjxhdXRob3I+UmFvLCBTLjwvYXV0aG9yPjxhdXRob3I+
VmF6ZSwgQS48L2F1dGhvcj48L2F1dGhvcnM+PC9jb250cmlidXRvcnM+PGF1dGgtYWRkcmVzcz5M
ZWljZXN0ZXIgR2VuZXJhbCBIb3NwaXRhbCwgTGVpY2VzdGVyc2hpcmUgUGFydG5lcnNoaXAgVHJ1
c3QsIExlaWNlc3RlciBMRTUgNFBXLCBVbml0ZWQgS2luZ2RvbS4gYWxleC5taXRjaGVsbEBsZWlj
c3BhcnQubmhzLnVrPC9hdXRoLWFkZHJlc3M+PHRpdGxlcz48dGl0bGU+Q2FuIGdlbmVyYWwgcHJh
Y3RpdGlvbmVycyBpZGVudGlmeSBwZW9wbGUgd2l0aCBkaXN0cmVzcyBhbmQgbWlsZCBkZXByZXNz
aW9uPyBBIG1ldGEtYW5hbHlzaXMgb2YgY2xpbmljYWwgYWNjdXJhY3k8L3RpdGxlPjxzZWNvbmRh
cnktdGl0bGU+SiBBZmZlY3QgRGlzb3JkPC9zZWNvbmRhcnktdGl0bGU+PC90aXRsZXM+PHBlcmlv
ZGljYWw+PGZ1bGwtdGl0bGU+SiBBZmZlY3QgRGlzb3JkPC9mdWxsLXRpdGxlPjwvcGVyaW9kaWNh
bD48cGFnZXM+MjYtMzY8L3BhZ2VzPjx2b2x1bWU+MTMwPC92b2x1bWU+PG51bWJlcj4xLTI8L251
bWJlcj48ZWRpdGlvbj4yMDEwMDgxMzwvZWRpdGlvbj48a2V5d29yZHM+PGtleXdvcmQ+QmF5ZXMg
VGhlb3JlbTwva2V5d29yZD48a2V5d29yZD5DbGluaWNhbCBDb21wZXRlbmNlL3N0YXRpc3RpY3Mg
JmFtcDsgbnVtZXJpY2FsIGRhdGE8L2tleXdvcmQ+PGtleXdvcmQ+RGVwcmVzc2lvbi8qZGlhZ25v
c2lzPC9rZXl3b3JkPjxrZXl3b3JkPkRlcHJlc3NpdmUgRGlzb3JkZXIvZGlhZ25vc2lzPC9rZXl3
b3JkPjxrZXl3b3JkPkRpYWdub3N0aWMgRXJyb3JzL3N0YXRpc3RpY3MgJmFtcDsgbnVtZXJpY2Fs
IGRhdGE8L2tleXdvcmQ+PGtleXdvcmQ+KkdlbmVyYWwgUHJhY3RpdGlvbmVycy9zdGFuZGFyZHMv
c3RhdGlzdGljcyAmYW1wOyBudW1lcmljYWwgZGF0YTwva2V5d29yZD48a2V5d29yZD5IdW1hbnM8
L2tleXdvcmQ+PGtleXdvcmQ+U3RyZXNzLCBQc3ljaG9sb2dpY2FsLypkaWFnbm9zaXM8L2tleXdv
cmQ+PC9rZXl3b3Jkcz48ZGF0ZXM+PHllYXI+MjAxMTwveWVhcj48cHViLWRhdGVzPjxkYXRlPkFw
cjwvZGF0ZT48L3B1Yi1kYXRlcz48L2RhdGVzPjxpc2JuPjE1NzMtMjUxNyAoRWxlY3Ryb25pYykm
I3hEOzAxNjUtMDMyNyAoTGlua2luZyk8L2lzYm4+PGFjY2Vzc2lvbi1udW0+MjA3MDgyNzQ8L2Fj
Y2Vzc2lvbi1udW0+PHVybHM+PHJlbGF0ZWQtdXJscz48dXJsPmh0dHBzOi8vd3d3Lm5jYmkubmxt
Lm5paC5nb3YvcHVibWVkLzIwNzA4Mjc0PC91cmw+PC9yZWxhdGVkLXVybHM+PC91cmxzPjxlbGVj
dHJvbmljLXJlc291cmNlLW51bT4xMC4xMDE2L2ouamFkLjIwMTAuMDcuMDI4PC9lbGVjdHJvbmlj
LXJlc291cmNlLW51bT48cmVtb3RlLWRhdGFiYXNlLW5hbWU+TWVkbGluZTwvcmVtb3RlLWRhdGFi
YXNlLW5hbWU+PHJlbW90ZS1kYXRhYmFzZS1wcm92aWRlcj5OTE08L3JlbW90ZS1kYXRhYmFzZS1w
cm92aWRlcj48L3JlY29yZD48L0NpdGU+PC9FbmROb3RlPgB=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PEVuZE5vdGU+PENpdGU+PEF1dGhvcj5NaXRjaGVsbDwvQXV0aG9yPjxZZWFyPjIwMDk8L1llYXI+
PFJlY051bT4xODg5PC9SZWNOdW0+PERpc3BsYXlUZXh0PigxMjEsIDEyMik8L0Rpc3BsYXlUZXh0
PjxyZWNvcmQ+PHJlYy1udW1iZXI+MTg4OTwvcmVjLW51bWJlcj48Zm9yZWlnbi1rZXlzPjxrZXkg
YXBwPSJFTiIgZGItaWQ9ImUwenZzYXMwZWFhZGEwZXZ6Zmg1ZXJ4OXIwZmEwZmVmNXd6ZSIgdGlt
ZXN0YW1wPSIxNzMzNDgxNTk3Ij4xODg5PC9rZXk+PC9mb3JlaWduLWtleXM+PHJlZi10eXBlIG5h
bWU9IkpvdXJuYWwgQXJ0aWNsZSI+MTc8L3JlZi10eXBlPjxjb250cmlidXRvcnM+PGF1dGhvcnM+
PGF1dGhvcj5NaXRjaGVsbCwgQS4gSi48L2F1dGhvcj48YXV0aG9yPlZhemUsIEEuPC9hdXRob3I+
PGF1dGhvcj5SYW8sIFMuPC9hdXRob3I+PC9hdXRob3JzPjwvY29udHJpYnV0b3JzPjxhdXRoLWFk
ZHJlc3M+TGVpY2VzdGVyc2hpcmUgUGFydG5lcnNoaXAgVHJ1c3QsIExlaWNlc3RlciBHZW5lcmFs
IEhvc3BpdGFsLCBMZWljZXN0ZXIsIFVLLiBBbGV4Lk1pdGNoZWxsQGxlaWNzcGFydC5uaHMudWs8
L2F1dGgtYWRkcmVzcz48dGl0bGVzPjx0aXRsZT5DbGluaWNhbCBkaWFnbm9zaXMgb2YgZGVwcmVz
c2lvbiBpbiBwcmltYXJ5IGNhcmU6IGEgbWV0YS1hbmFseXNpczwvdGl0bGU+PHNlY29uZGFyeS10
aXRsZT5MYW5jZXQ8L3NlY29uZGFyeS10aXRsZT48L3RpdGxlcz48cGVyaW9kaWNhbD48ZnVsbC10
aXRsZT5MYW5jZXQ8L2Z1bGwtdGl0bGU+PC9wZXJpb2RpY2FsPjxwYWdlcz42MDktMTk8L3BhZ2Vz
Pjx2b2x1bWU+Mzc0PC92b2x1bWU+PG51bWJlcj45NjkwPC9udW1iZXI+PGVkaXRpb24+MjAwOTA3
Mjc8L2VkaXRpb24+PGtleXdvcmRzPjxrZXl3b3JkPkNsaW5pY2FsIENvbXBldGVuY2UvKnN0YXRp
c3RpY3MgJmFtcDsgbnVtZXJpY2FsIGRhdGE8L2tleXdvcmQ+PGtleXdvcmQ+RGVwcmVzc2l2ZSBE
aXNvcmRlci8qZGlhZ25vc2lzL2VwaWRlbWlvbG9neTwva2V5d29yZD48a2V5d29yZD5EaWFnbm9z
dGljIEVycm9ycy9tZXRob2RzLypzdGF0aXN0aWNzICZhbXA7IG51bWVyaWNhbCBkYXRhPC9rZXl3
b3JkPjxrZXl3b3JkPkRpYWdub3N0aWMgYW5kIFN0YXRpc3RpY2FsIE1hbnVhbCBvZiBNZW50YWwg
RGlzb3JkZXJzPC9rZXl3b3JkPjxrZXl3b3JkPkZhbHNlIE5lZ2F0aXZlIFJlYWN0aW9uczwva2V5
d29yZD48a2V5d29yZD5GYWxzZSBQb3NpdGl2ZSBSZWFjdGlvbnM8L2tleXdvcmQ+PGtleXdvcmQ+
RmFtaWx5IFByYWN0aWNlLypvcmdhbml6YXRpb24gJmFtcDsgYWRtaW5pc3RyYXRpb248L2tleXdv
cmQ+PGtleXdvcmQ+SHVtYW5zPC9rZXl3b3JkPjxrZXl3b3JkPkludGVybmF0aW9uYWwgQ2xhc3Np
ZmljYXRpb24gb2YgRGlzZWFzZXM8L2tleXdvcmQ+PGtleXdvcmQ+SW50ZXJ2aWV3LCBQc3ljaG9s
b2dpY2FsPC9rZXl3b3JkPjxrZXl3b3JkPkxvZ2lzdGljIE1vZGVsczwva2V5d29yZD48a2V5d29y
ZD5NdWx0aXZhcmlhdGUgQW5hbHlzaXM8L2tleXdvcmQ+PGtleXdvcmQ+UHJldmFsZW5jZTwva2V5
d29yZD48a2V5d29yZD5QcmltYXJ5IEhlYWx0aCBDYXJlLypvcmdhbml6YXRpb24gJmFtcDsgYWRt
aW5pc3RyYXRpb248L2tleXdvcmQ+PGtleXdvcmQ+UHN5Y2hpYXRyaWMgU3RhdHVzIFJhdGluZyBT
Y2FsZXM8L2tleXdvcmQ+PGtleXdvcmQ+UmVzZWFyY2ggRGVzaWduPC9rZXl3b3JkPjxrZXl3b3Jk
PlNhbXBsZSBTaXplPC9rZXl3b3JkPjxrZXl3b3JkPlNlbnNpdGl2aXR5IGFuZCBTcGVjaWZpY2l0
eTwva2V5d29yZD48L2tleXdvcmRzPjxkYXRlcz48eWVhcj4yMDA5PC95ZWFyPjxwdWItZGF0ZXM+
PGRhdGU+QXVnIDIyPC9kYXRlPjwvcHViLWRhdGVzPjwvZGF0ZXM+PGlzYm4+MTQ3NC01NDdYIChF
bGVjdHJvbmljKSYjeEQ7MDE0MC02NzM2IChMaW5raW5nKTwvaXNibj48YWNjZXNzaW9uLW51bT4x
OTY0MDU3OTwvYWNjZXNzaW9uLW51bT48dXJscz48cmVsYXRlZC11cmxzPjx1cmw+aHR0cHM6Ly93
d3cubmNiaS5ubG0ubmloLmdvdi9wdWJtZWQvMTk2NDA1Nzk8L3VybD48L3JlbGF0ZWQtdXJscz48
L3VybHM+PGVsZWN0cm9uaWMtcmVzb3VyY2UtbnVtPjEwLjEwMTYvUzAxNDAtNjczNigwOSk2MDg3
OS01PC9lbGVjdHJvbmljLXJlc291cmNlLW51bT48cmVtb3RlLWRhdGFiYXNlLW5hbWU+TWVkbGlu
ZTwvcmVtb3RlLWRhdGFiYXNlLW5hbWU+PHJlbW90ZS1kYXRhYmFzZS1wcm92aWRlcj5OTE08L3Jl
bW90ZS1kYXRhYmFzZS1wcm92aWRlcj48L3JlY29yZD48L0NpdGU+PENpdGU+PEF1dGhvcj5NaXRj
aGVsbDwvQXV0aG9yPjxZZWFyPjIwMTE8L1llYXI+PFJlY051bT4xODg4PC9SZWNOdW0+PHJlY29y
ZD48cmVjLW51bWJlcj4xODg4PC9yZWMtbnVtYmVyPjxmb3JlaWduLWtleXM+PGtleSBhcHA9IkVO
IiBkYi1pZD0iZTB6dnNhczBlYWFkYTBldnpmaDVlcng5cjBmYTBmZWY1d3plIiB0aW1lc3RhbXA9
IjE3MzM0ODEzNjkiPjE4ODg8L2tleT48L2ZvcmVpZ24ta2V5cz48cmVmLXR5cGUgbmFtZT0iSm91
cm5hbCBBcnRpY2xlIj4xNzwvcmVmLXR5cGU+PGNvbnRyaWJ1dG9ycz48YXV0aG9ycz48YXV0aG9y
Pk1pdGNoZWxsLCBBLiBKLjwvYXV0aG9yPjxhdXRob3I+UmFvLCBTLjwvYXV0aG9yPjxhdXRob3I+
VmF6ZSwgQS48L2F1dGhvcj48L2F1dGhvcnM+PC9jb250cmlidXRvcnM+PGF1dGgtYWRkcmVzcz5M
ZWljZXN0ZXIgR2VuZXJhbCBIb3NwaXRhbCwgTGVpY2VzdGVyc2hpcmUgUGFydG5lcnNoaXAgVHJ1
c3QsIExlaWNlc3RlciBMRTUgNFBXLCBVbml0ZWQgS2luZ2RvbS4gYWxleC5taXRjaGVsbEBsZWlj
c3BhcnQubmhzLnVrPC9hdXRoLWFkZHJlc3M+PHRpdGxlcz48dGl0bGU+Q2FuIGdlbmVyYWwgcHJh
Y3RpdGlvbmVycyBpZGVudGlmeSBwZW9wbGUgd2l0aCBkaXN0cmVzcyBhbmQgbWlsZCBkZXByZXNz
aW9uPyBBIG1ldGEtYW5hbHlzaXMgb2YgY2xpbmljYWwgYWNjdXJhY3k8L3RpdGxlPjxzZWNvbmRh
cnktdGl0bGU+SiBBZmZlY3QgRGlzb3JkPC9zZWNvbmRhcnktdGl0bGU+PC90aXRsZXM+PHBlcmlv
ZGljYWw+PGZ1bGwtdGl0bGU+SiBBZmZlY3QgRGlzb3JkPC9mdWxsLXRpdGxlPjwvcGVyaW9kaWNh
bD48cGFnZXM+MjYtMzY8L3BhZ2VzPjx2b2x1bWU+MTMwPC92b2x1bWU+PG51bWJlcj4xLTI8L251
bWJlcj48ZWRpdGlvbj4yMDEwMDgxMzwvZWRpdGlvbj48a2V5d29yZHM+PGtleXdvcmQ+QmF5ZXMg
VGhlb3JlbTwva2V5d29yZD48a2V5d29yZD5DbGluaWNhbCBDb21wZXRlbmNlL3N0YXRpc3RpY3Mg
JmFtcDsgbnVtZXJpY2FsIGRhdGE8L2tleXdvcmQ+PGtleXdvcmQ+RGVwcmVzc2lvbi8qZGlhZ25v
c2lzPC9rZXl3b3JkPjxrZXl3b3JkPkRlcHJlc3NpdmUgRGlzb3JkZXIvZGlhZ25vc2lzPC9rZXl3
b3JkPjxrZXl3b3JkPkRpYWdub3N0aWMgRXJyb3JzL3N0YXRpc3RpY3MgJmFtcDsgbnVtZXJpY2Fs
IGRhdGE8L2tleXdvcmQ+PGtleXdvcmQ+KkdlbmVyYWwgUHJhY3RpdGlvbmVycy9zdGFuZGFyZHMv
c3RhdGlzdGljcyAmYW1wOyBudW1lcmljYWwgZGF0YTwva2V5d29yZD48a2V5d29yZD5IdW1hbnM8
L2tleXdvcmQ+PGtleXdvcmQ+U3RyZXNzLCBQc3ljaG9sb2dpY2FsLypkaWFnbm9zaXM8L2tleXdv
cmQ+PC9rZXl3b3Jkcz48ZGF0ZXM+PHllYXI+MjAxMTwveWVhcj48cHViLWRhdGVzPjxkYXRlPkFw
cjwvZGF0ZT48L3B1Yi1kYXRlcz48L2RhdGVzPjxpc2JuPjE1NzMtMjUxNyAoRWxlY3Ryb25pYykm
I3hEOzAxNjUtMDMyNyAoTGlua2luZyk8L2lzYm4+PGFjY2Vzc2lvbi1udW0+MjA3MDgyNzQ8L2Fj
Y2Vzc2lvbi1udW0+PHVybHM+PHJlbGF0ZWQtdXJscz48dXJsPmh0dHBzOi8vd3d3Lm5jYmkubmxt
Lm5paC5nb3YvcHVibWVkLzIwNzA4Mjc0PC91cmw+PC9yZWxhdGVkLXVybHM+PC91cmxzPjxlbGVj
dHJvbmljLXJlc291cmNlLW51bT4xMC4xMDE2L2ouamFkLjIwMTAuMDcuMDI4PC9lbGVjdHJvbmlj
LXJlc291cmNlLW51bT48cmVtb3RlLWRhdGFiYXNlLW5hbWU+TWVkbGluZTwvcmVtb3RlLWRhdGFi
YXNlLW5hbWU+PHJlbW90ZS1kYXRhYmFzZS1wcm92aWRlcj5OTE08L3JlbW90ZS1kYXRhYmFzZS1w
cm92aWRlcj48L3JlY29yZD48L0NpdGU+PC9FbmROb3RlPgB=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786E97" w:rsidRPr="001C4C63">
        <w:rPr>
          <w:rFonts w:ascii="Arial" w:hAnsi="Arial" w:cs="Arial"/>
          <w:lang w:val="en-US"/>
        </w:rPr>
      </w:r>
      <w:r w:rsidR="00786E97" w:rsidRPr="001C4C63">
        <w:rPr>
          <w:rFonts w:ascii="Arial" w:hAnsi="Arial" w:cs="Arial"/>
          <w:lang w:val="en-US"/>
        </w:rPr>
        <w:fldChar w:fldCharType="separate"/>
      </w:r>
      <w:r w:rsidR="00891232" w:rsidRPr="001C4C63">
        <w:rPr>
          <w:rFonts w:ascii="Arial" w:hAnsi="Arial" w:cs="Arial"/>
          <w:noProof/>
          <w:lang w:val="en-US"/>
        </w:rPr>
        <w:t>(121, 122)</w:t>
      </w:r>
      <w:r w:rsidR="00786E97" w:rsidRPr="001C4C63">
        <w:rPr>
          <w:rFonts w:ascii="Arial" w:hAnsi="Arial" w:cs="Arial"/>
          <w:lang w:val="en-US"/>
        </w:rPr>
        <w:fldChar w:fldCharType="end"/>
      </w:r>
      <w:r w:rsidR="00A3361D" w:rsidRPr="001C4C63">
        <w:rPr>
          <w:rFonts w:ascii="Arial" w:hAnsi="Arial" w:cs="Arial"/>
          <w:lang w:val="en-US"/>
        </w:rPr>
        <w:t xml:space="preserve">, while </w:t>
      </w:r>
      <w:r w:rsidR="00410959" w:rsidRPr="001C4C63">
        <w:rPr>
          <w:rFonts w:ascii="Arial" w:hAnsi="Arial" w:cs="Arial"/>
          <w:lang w:val="en-US"/>
        </w:rPr>
        <w:t xml:space="preserve">diabetologists </w:t>
      </w:r>
      <w:r w:rsidR="00A3361D" w:rsidRPr="001C4C63">
        <w:rPr>
          <w:rFonts w:ascii="Arial" w:hAnsi="Arial" w:cs="Arial"/>
          <w:lang w:val="en-US"/>
        </w:rPr>
        <w:t xml:space="preserve">only </w:t>
      </w:r>
      <w:r w:rsidR="00410959" w:rsidRPr="001C4C63">
        <w:rPr>
          <w:rFonts w:ascii="Arial" w:hAnsi="Arial" w:cs="Arial"/>
          <w:lang w:val="en-US"/>
        </w:rPr>
        <w:t xml:space="preserve">initiate antidepressant </w:t>
      </w:r>
      <w:r w:rsidR="00A3361D" w:rsidRPr="001C4C63">
        <w:rPr>
          <w:rFonts w:ascii="Arial" w:hAnsi="Arial" w:cs="Arial"/>
          <w:lang w:val="en-US"/>
        </w:rPr>
        <w:t>treatment</w:t>
      </w:r>
      <w:r w:rsidR="00410959" w:rsidRPr="001C4C63">
        <w:rPr>
          <w:rFonts w:ascii="Arial" w:hAnsi="Arial" w:cs="Arial"/>
          <w:lang w:val="en-US"/>
        </w:rPr>
        <w:t xml:space="preserve"> in </w:t>
      </w:r>
      <w:r w:rsidR="0091326B" w:rsidRPr="001C4C63">
        <w:rPr>
          <w:rFonts w:ascii="Arial" w:hAnsi="Arial" w:cs="Arial"/>
          <w:lang w:val="en-US"/>
        </w:rPr>
        <w:t xml:space="preserve">approximately </w:t>
      </w:r>
      <w:r w:rsidR="00410959" w:rsidRPr="001C4C63">
        <w:rPr>
          <w:rFonts w:ascii="Arial" w:hAnsi="Arial" w:cs="Arial"/>
          <w:lang w:val="en-US"/>
        </w:rPr>
        <w:t xml:space="preserve">one-third of their patients </w:t>
      </w:r>
      <w:r w:rsidR="00A3361D" w:rsidRPr="001C4C63">
        <w:rPr>
          <w:rFonts w:ascii="Arial" w:hAnsi="Arial" w:cs="Arial"/>
          <w:lang w:val="en-US"/>
        </w:rPr>
        <w:t>with</w:t>
      </w:r>
      <w:r w:rsidR="00410959" w:rsidRPr="001C4C63">
        <w:rPr>
          <w:rFonts w:ascii="Arial" w:hAnsi="Arial" w:cs="Arial"/>
          <w:lang w:val="en-US"/>
        </w:rPr>
        <w:t xml:space="preserve"> clinical depression </w:t>
      </w:r>
      <w:r w:rsidR="00786E97"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&lt;EndNote&gt;&lt;Cite&gt;&lt;Author&gt;Lustman&lt;/Author&gt;&lt;Year&gt;1987&lt;/Year&gt;&lt;RecNum&gt;1890&lt;/RecNum&gt;&lt;DisplayText&gt;(123)&lt;/DisplayText&gt;&lt;record&gt;&lt;rec-number&gt;1890&lt;/rec-number&gt;&lt;foreign-keys&gt;&lt;key app="EN" db-id="e0zvsas0eaada0evzfh5erx9r0fa0fef5wze" timestamp="1733481882"&gt;1890&lt;/key&gt;&lt;/foreign-keys&gt;&lt;ref-type name="Journal Article"&gt;17&lt;/ref-type&gt;&lt;contributors&gt;&lt;authors&gt;&lt;author&gt;Lustman, P. J.&lt;/author&gt;&lt;author&gt;Harper, G. W.&lt;/author&gt;&lt;/authors&gt;&lt;/contributors&gt;&lt;titles&gt;&lt;title&gt;Nonpsychiatric physicians&amp;apos; identification and treatment of depression in patients with diabetes&lt;/title&gt;&lt;secondary-title&gt;Compr Psychiatry&lt;/secondary-title&gt;&lt;/titles&gt;&lt;periodical&gt;&lt;full-title&gt;Compr Psychiatry&lt;/full-title&gt;&lt;/periodical&gt;&lt;pages&gt;22-7&lt;/pages&gt;&lt;volume&gt;28&lt;/volume&gt;&lt;number&gt;1&lt;/number&gt;&lt;keywords&gt;&lt;keyword&gt;Adult&lt;/keyword&gt;&lt;keyword&gt;Depressive Disorder/complications/*diagnosis/drug therapy&lt;/keyword&gt;&lt;keyword&gt;*Diabetes Complications&lt;/keyword&gt;&lt;keyword&gt;Female&lt;/keyword&gt;&lt;keyword&gt;Humans&lt;/keyword&gt;&lt;keyword&gt;Male&lt;/keyword&gt;&lt;keyword&gt;Middle Aged&lt;/keyword&gt;&lt;keyword&gt;Physicians&lt;/keyword&gt;&lt;/keywords&gt;&lt;dates&gt;&lt;year&gt;1987&lt;/year&gt;&lt;pub-dates&gt;&lt;date&gt;Jan-Feb&lt;/date&gt;&lt;/pub-dates&gt;&lt;/dates&gt;&lt;isbn&gt;0010-440X (Print)&amp;#xD;0010-440X (Linking)&lt;/isbn&gt;&lt;accession-num&gt;3802795&lt;/accession-num&gt;&lt;urls&gt;&lt;related-urls&gt;&lt;url&gt;https://www.ncbi.nlm.nih.gov/pubmed/3802795&lt;/url&gt;&lt;/related-urls&gt;&lt;/urls&gt;&lt;electronic-resource-num&gt;10.1016/0010-440x(87)90040-x&lt;/electronic-resource-num&gt;&lt;remote-database-name&gt;Medline&lt;/remote-database-name&gt;&lt;remote-database-provider&gt;NLM&lt;/remote-database-provider&gt;&lt;/record&gt;&lt;/Cite&gt;&lt;/EndNote&gt;</w:instrText>
      </w:r>
      <w:r w:rsidR="00786E97" w:rsidRPr="001C4C63">
        <w:rPr>
          <w:rFonts w:ascii="Arial" w:hAnsi="Arial" w:cs="Arial"/>
          <w:lang w:val="en-US"/>
        </w:rPr>
        <w:fldChar w:fldCharType="separate"/>
      </w:r>
      <w:r w:rsidR="00891232" w:rsidRPr="001C4C63">
        <w:rPr>
          <w:rFonts w:ascii="Arial" w:hAnsi="Arial" w:cs="Arial"/>
          <w:noProof/>
          <w:lang w:val="en-US"/>
        </w:rPr>
        <w:t>(123)</w:t>
      </w:r>
      <w:r w:rsidR="00786E97" w:rsidRPr="001C4C63">
        <w:rPr>
          <w:rFonts w:ascii="Arial" w:hAnsi="Arial" w:cs="Arial"/>
          <w:lang w:val="en-US"/>
        </w:rPr>
        <w:fldChar w:fldCharType="end"/>
      </w:r>
      <w:r w:rsidR="00410959" w:rsidRPr="001C4C63">
        <w:rPr>
          <w:rFonts w:ascii="Arial" w:hAnsi="Arial" w:cs="Arial"/>
          <w:lang w:val="en-US"/>
        </w:rPr>
        <w:t>. </w:t>
      </w:r>
      <w:r w:rsidR="0091326B" w:rsidRPr="001C4C63">
        <w:rPr>
          <w:rFonts w:ascii="Arial" w:hAnsi="Arial" w:cs="Arial"/>
          <w:lang w:val="en-US"/>
        </w:rPr>
        <w:t>Similarly</w:t>
      </w:r>
      <w:r w:rsidR="005D4B31" w:rsidRPr="001C4C63">
        <w:rPr>
          <w:rFonts w:ascii="Arial" w:hAnsi="Arial" w:cs="Arial"/>
          <w:lang w:val="en-US"/>
        </w:rPr>
        <w:t xml:space="preserve"> d</w:t>
      </w:r>
      <w:r w:rsidR="00C06191" w:rsidRPr="001C4C63">
        <w:rPr>
          <w:rFonts w:ascii="Arial" w:hAnsi="Arial" w:cs="Arial"/>
          <w:lang w:val="en-US"/>
        </w:rPr>
        <w:t xml:space="preserve">iabetes nurses do not </w:t>
      </w:r>
      <w:r w:rsidR="00832CCE" w:rsidRPr="001C4C63">
        <w:rPr>
          <w:rFonts w:ascii="Arial" w:hAnsi="Arial" w:cs="Arial"/>
          <w:lang w:val="en-US"/>
        </w:rPr>
        <w:t>recognize</w:t>
      </w:r>
      <w:r w:rsidR="00C06191" w:rsidRPr="001C4C63">
        <w:rPr>
          <w:rFonts w:ascii="Arial" w:hAnsi="Arial" w:cs="Arial"/>
          <w:lang w:val="en-US"/>
        </w:rPr>
        <w:t xml:space="preserve"> </w:t>
      </w:r>
      <w:r w:rsidR="00154CDC" w:rsidRPr="001C4C63">
        <w:rPr>
          <w:rFonts w:ascii="Arial" w:hAnsi="Arial" w:cs="Arial"/>
          <w:lang w:val="en-US"/>
        </w:rPr>
        <w:t>depression</w:t>
      </w:r>
      <w:r w:rsidR="005D4B31" w:rsidRPr="001C4C63">
        <w:rPr>
          <w:rFonts w:ascii="Arial" w:hAnsi="Arial" w:cs="Arial"/>
          <w:lang w:val="en-US"/>
        </w:rPr>
        <w:t xml:space="preserve"> and anxiety</w:t>
      </w:r>
      <w:r w:rsidR="00D371C6" w:rsidRPr="001C4C63">
        <w:rPr>
          <w:rFonts w:ascii="Arial" w:hAnsi="Arial" w:cs="Arial"/>
          <w:lang w:val="en-US"/>
        </w:rPr>
        <w:t>, missing</w:t>
      </w:r>
      <w:r w:rsidR="005D4B31" w:rsidRPr="001C4C63">
        <w:rPr>
          <w:rFonts w:ascii="Arial" w:hAnsi="Arial" w:cs="Arial"/>
          <w:lang w:val="en-US"/>
        </w:rPr>
        <w:t xml:space="preserve"> 75-80% </w:t>
      </w:r>
      <w:r w:rsidR="00D371C6" w:rsidRPr="001C4C63">
        <w:rPr>
          <w:rFonts w:ascii="Arial" w:hAnsi="Arial" w:cs="Arial"/>
          <w:lang w:val="en-US"/>
        </w:rPr>
        <w:t>of</w:t>
      </w:r>
      <w:r w:rsidR="005D4B31" w:rsidRPr="001C4C63">
        <w:rPr>
          <w:rFonts w:ascii="Arial" w:hAnsi="Arial" w:cs="Arial"/>
          <w:lang w:val="en-US"/>
        </w:rPr>
        <w:t xml:space="preserve"> </w:t>
      </w:r>
      <w:r w:rsidR="0091326B" w:rsidRPr="001C4C63">
        <w:rPr>
          <w:rFonts w:ascii="Arial" w:hAnsi="Arial" w:cs="Arial"/>
          <w:lang w:val="en-US"/>
        </w:rPr>
        <w:t>those with</w:t>
      </w:r>
      <w:r w:rsidR="00A735DE" w:rsidRPr="001C4C63">
        <w:rPr>
          <w:rFonts w:ascii="Arial" w:hAnsi="Arial" w:cs="Arial"/>
          <w:lang w:val="en-US"/>
        </w:rPr>
        <w:t xml:space="preserve"> the conditions</w:t>
      </w:r>
      <w:r w:rsidR="00732E3F" w:rsidRPr="001C4C63">
        <w:rPr>
          <w:rFonts w:ascii="Arial" w:hAnsi="Arial" w:cs="Arial"/>
          <w:lang w:val="en-US"/>
        </w:rPr>
        <w:t xml:space="preserve"> </w:t>
      </w:r>
      <w:r w:rsidR="00786E97"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&lt;EndNote&gt;&lt;Cite&gt;&lt;Author&gt;Pouwer&lt;/Author&gt;&lt;Year&gt;2006&lt;/Year&gt;&lt;RecNum&gt;1887&lt;/RecNum&gt;&lt;DisplayText&gt;(124)&lt;/DisplayText&gt;&lt;record&gt;&lt;rec-number&gt;1887&lt;/rec-number&gt;&lt;foreign-keys&gt;&lt;key app="EN" db-id="e0zvsas0eaada0evzfh5erx9r0fa0fef5wze" timestamp="1733480579"&gt;1887&lt;/key&gt;&lt;/foreign-keys&gt;&lt;ref-type name="Journal Article"&gt;17&lt;/ref-type&gt;&lt;contributors&gt;&lt;authors&gt;&lt;author&gt;Pouwer, F.&lt;/author&gt;&lt;author&gt;Beekman, A. T.&lt;/author&gt;&lt;author&gt;Lubach, C.&lt;/author&gt;&lt;author&gt;Snoek, F. J.&lt;/author&gt;&lt;/authors&gt;&lt;/contributors&gt;&lt;auth-address&gt;Department of Medical Psychology, Institute for Research in Extramural Medicine (EMGO), Vrije Universiteit Medical Center, Van der Boechorststraat 7, 1081 BT Amsterdam, The Netherlands. f.pouwer@vumc.nl&lt;/auth-address&gt;&lt;titles&gt;&lt;title&gt;Nurses&amp;apos; recognition and registration of depression, anxiety and diabetes-specific emotional problems in outpatients with diabetes mellitus&lt;/title&gt;&lt;secondary-title&gt;Patient Educ Couns&lt;/secondary-title&gt;&lt;/titles&gt;&lt;periodical&gt;&lt;full-title&gt;Patient Educ Couns&lt;/full-title&gt;&lt;/periodical&gt;&lt;pages&gt;235-40&lt;/pages&gt;&lt;volume&gt;60&lt;/volume&gt;&lt;number&gt;2&lt;/number&gt;&lt;keywords&gt;&lt;keyword&gt;Adult&lt;/keyword&gt;&lt;keyword&gt;Anxiety/*diagnosis&lt;/keyword&gt;&lt;keyword&gt;Depression/*diagnosis&lt;/keyword&gt;&lt;keyword&gt;Diabetes Mellitus/*nursing/*psychology&lt;/keyword&gt;&lt;keyword&gt;Female&lt;/keyword&gt;&lt;keyword&gt;Humans&lt;/keyword&gt;&lt;keyword&gt;Male&lt;/keyword&gt;&lt;keyword&gt;Middle Aged&lt;/keyword&gt;&lt;keyword&gt;Netherlands&lt;/keyword&gt;&lt;keyword&gt;*Nursing Audit&lt;/keyword&gt;&lt;keyword&gt;Nursing Records&lt;/keyword&gt;&lt;keyword&gt;Outpatients/*psychology&lt;/keyword&gt;&lt;keyword&gt;Psychological Tests&lt;/keyword&gt;&lt;keyword&gt;Stress, Psychological/*diagnosis&lt;/keyword&gt;&lt;/keywords&gt;&lt;dates&gt;&lt;year&gt;2006&lt;/year&gt;&lt;pub-dates&gt;&lt;date&gt;Feb&lt;/date&gt;&lt;/pub-dates&gt;&lt;/dates&gt;&lt;isbn&gt;0738-3991 (Print)&amp;#xD;0738-3991 (Linking)&lt;/isbn&gt;&lt;accession-num&gt;16442465&lt;/accession-num&gt;&lt;urls&gt;&lt;related-urls&gt;&lt;url&gt;https://www.ncbi.nlm.nih.gov/pubmed/16442465&lt;/url&gt;&lt;/related-urls&gt;&lt;/urls&gt;&lt;electronic-resource-num&gt;10.1016/j.pec.2005.01.009&lt;/electronic-resource-num&gt;&lt;remote-database-name&gt;Medline&lt;/remote-database-name&gt;&lt;remote-database-provider&gt;NLM&lt;/remote-database-provider&gt;&lt;/record&gt;&lt;/Cite&gt;&lt;/EndNote&gt;</w:instrText>
      </w:r>
      <w:r w:rsidR="00786E97" w:rsidRPr="001C4C63">
        <w:rPr>
          <w:rFonts w:ascii="Arial" w:hAnsi="Arial" w:cs="Arial"/>
          <w:lang w:val="en-US"/>
        </w:rPr>
        <w:fldChar w:fldCharType="separate"/>
      </w:r>
      <w:r w:rsidR="00891232" w:rsidRPr="001C4C63">
        <w:rPr>
          <w:rFonts w:ascii="Arial" w:hAnsi="Arial" w:cs="Arial"/>
          <w:noProof/>
          <w:lang w:val="en-US"/>
        </w:rPr>
        <w:t>(124)</w:t>
      </w:r>
      <w:r w:rsidR="00786E97" w:rsidRPr="001C4C63">
        <w:rPr>
          <w:rFonts w:ascii="Arial" w:hAnsi="Arial" w:cs="Arial"/>
          <w:lang w:val="en-US"/>
        </w:rPr>
        <w:fldChar w:fldCharType="end"/>
      </w:r>
      <w:r w:rsidR="00540237" w:rsidRPr="001C4C63">
        <w:rPr>
          <w:rFonts w:ascii="Arial" w:hAnsi="Arial" w:cs="Arial"/>
          <w:lang w:val="en-US"/>
        </w:rPr>
        <w:t>.</w:t>
      </w:r>
      <w:r w:rsidR="0040206E" w:rsidRPr="001C4C63">
        <w:rPr>
          <w:rFonts w:ascii="Arial" w:hAnsi="Arial" w:cs="Arial"/>
          <w:lang w:val="en-US"/>
        </w:rPr>
        <w:t xml:space="preserve"> </w:t>
      </w:r>
    </w:p>
    <w:p w14:paraId="1B8F8027" w14:textId="77777777" w:rsidR="004B4175" w:rsidRPr="001C4C63" w:rsidRDefault="004B4175" w:rsidP="00895486">
      <w:pPr>
        <w:spacing w:after="0" w:line="276" w:lineRule="auto"/>
        <w:contextualSpacing/>
        <w:rPr>
          <w:rFonts w:ascii="Arial" w:hAnsi="Arial" w:cs="Arial"/>
          <w:lang w:val="en-US"/>
        </w:rPr>
      </w:pPr>
    </w:p>
    <w:p w14:paraId="2420DC12" w14:textId="167BFC7B" w:rsidR="00BD63B6" w:rsidRDefault="005211E4" w:rsidP="00895486">
      <w:pPr>
        <w:spacing w:after="0" w:line="276" w:lineRule="auto"/>
        <w:contextualSpacing/>
        <w:rPr>
          <w:rFonts w:ascii="Arial" w:hAnsi="Arial" w:cs="Arial"/>
          <w:lang w:val="en-US"/>
        </w:rPr>
      </w:pPr>
      <w:r w:rsidRPr="001C4C63">
        <w:rPr>
          <w:rFonts w:ascii="Arial" w:hAnsi="Arial" w:cs="Arial"/>
          <w:lang w:val="en-US"/>
        </w:rPr>
        <w:t>A</w:t>
      </w:r>
      <w:r w:rsidR="00836C00" w:rsidRPr="001C4C63">
        <w:rPr>
          <w:rFonts w:ascii="Arial" w:hAnsi="Arial" w:cs="Arial"/>
          <w:lang w:val="en-US"/>
        </w:rPr>
        <w:t xml:space="preserve"> formal diagnosis of depression requires a validated interview method, such as the </w:t>
      </w:r>
      <w:r w:rsidR="00E05387" w:rsidRPr="001C4C63">
        <w:rPr>
          <w:rStyle w:val="st1"/>
          <w:rFonts w:ascii="Arial" w:hAnsi="Arial" w:cs="Arial"/>
          <w:color w:val="000000"/>
          <w:lang w:val="en-US"/>
        </w:rPr>
        <w:t>Mini</w:t>
      </w:r>
      <w:r w:rsidR="00E05387" w:rsidRPr="001C4C63">
        <w:rPr>
          <w:rStyle w:val="st1"/>
          <w:rFonts w:ascii="Arial" w:hAnsi="Arial" w:cs="Arial"/>
          <w:color w:val="222222"/>
          <w:lang w:val="en-US"/>
        </w:rPr>
        <w:t xml:space="preserve"> International Neuropsychiatric Interview</w:t>
      </w:r>
      <w:r w:rsidR="00E05387" w:rsidRPr="001C4C63">
        <w:rPr>
          <w:rFonts w:ascii="Arial" w:hAnsi="Arial" w:cs="Arial"/>
          <w:lang w:val="en-US"/>
        </w:rPr>
        <w:t xml:space="preserve"> (MINI) or </w:t>
      </w:r>
      <w:r w:rsidR="00836C00" w:rsidRPr="001C4C63">
        <w:rPr>
          <w:rFonts w:ascii="Arial" w:hAnsi="Arial" w:cs="Arial"/>
          <w:lang w:val="en-US"/>
        </w:rPr>
        <w:t>Composite International Diagnostic Interview</w:t>
      </w:r>
      <w:r w:rsidR="00E838DF" w:rsidRPr="001C4C63">
        <w:rPr>
          <w:rFonts w:ascii="Arial" w:hAnsi="Arial" w:cs="Arial"/>
          <w:lang w:val="en-US"/>
        </w:rPr>
        <w:t xml:space="preserve"> (CIDI)</w:t>
      </w:r>
      <w:r w:rsidR="00105C28" w:rsidRPr="001C4C63">
        <w:rPr>
          <w:rFonts w:ascii="Arial" w:hAnsi="Arial" w:cs="Arial"/>
          <w:lang w:val="en-US"/>
        </w:rPr>
        <w:t xml:space="preserve">. </w:t>
      </w:r>
      <w:r w:rsidR="00105C28" w:rsidRPr="001C4C63">
        <w:rPr>
          <w:rFonts w:ascii="Arial" w:hAnsi="Arial" w:cs="Arial"/>
          <w:color w:val="202122"/>
          <w:shd w:val="clear" w:color="auto" w:fill="FFFFFF"/>
          <w:lang w:val="en-US"/>
        </w:rPr>
        <w:t>No laboratory investigations are needed to diagnos</w:t>
      </w:r>
      <w:r w:rsidR="00FF77DF" w:rsidRPr="001C4C63">
        <w:rPr>
          <w:rFonts w:ascii="Arial" w:hAnsi="Arial" w:cs="Arial"/>
          <w:color w:val="202122"/>
          <w:shd w:val="clear" w:color="auto" w:fill="FFFFFF"/>
          <w:lang w:val="en-US"/>
        </w:rPr>
        <w:t>e depression</w:t>
      </w:r>
      <w:r w:rsidR="00CE52D0" w:rsidRPr="001C4C63">
        <w:rPr>
          <w:rFonts w:ascii="Arial" w:hAnsi="Arial" w:cs="Arial"/>
          <w:color w:val="202122"/>
          <w:shd w:val="clear" w:color="auto" w:fill="FFFFFF"/>
          <w:lang w:val="en-US"/>
        </w:rPr>
        <w:t>,</w:t>
      </w:r>
      <w:r w:rsidR="00FF77DF" w:rsidRPr="001C4C63">
        <w:rPr>
          <w:rFonts w:ascii="Arial" w:hAnsi="Arial" w:cs="Arial"/>
          <w:color w:val="202122"/>
          <w:shd w:val="clear" w:color="auto" w:fill="FFFFFF"/>
          <w:lang w:val="en-US"/>
        </w:rPr>
        <w:t xml:space="preserve"> but it is prudent to </w:t>
      </w:r>
      <w:r w:rsidR="00105C28" w:rsidRPr="001C4C63">
        <w:rPr>
          <w:rFonts w:ascii="Arial" w:hAnsi="Arial" w:cs="Arial"/>
          <w:color w:val="202122"/>
          <w:shd w:val="clear" w:color="auto" w:fill="FFFFFF"/>
          <w:lang w:val="en-US"/>
        </w:rPr>
        <w:t>rule out general medical conditions that may mimic the symptoms of a depressive episode.</w:t>
      </w:r>
      <w:r w:rsidR="00A17AF6" w:rsidRPr="001C4C63">
        <w:rPr>
          <w:rFonts w:ascii="Arial" w:hAnsi="Arial" w:cs="Arial"/>
          <w:color w:val="202122"/>
          <w:shd w:val="clear" w:color="auto" w:fill="FFFFFF"/>
          <w:lang w:val="en-US"/>
        </w:rPr>
        <w:t xml:space="preserve"> The diagnostic in</w:t>
      </w:r>
      <w:r w:rsidR="00496069" w:rsidRPr="001C4C63">
        <w:rPr>
          <w:rFonts w:ascii="Arial" w:hAnsi="Arial" w:cs="Arial"/>
          <w:lang w:val="en-US"/>
        </w:rPr>
        <w:t>terviews are</w:t>
      </w:r>
      <w:r w:rsidR="00836C00" w:rsidRPr="001C4C63">
        <w:rPr>
          <w:rFonts w:ascii="Arial" w:hAnsi="Arial" w:cs="Arial"/>
          <w:lang w:val="en-US"/>
        </w:rPr>
        <w:t xml:space="preserve"> </w:t>
      </w:r>
      <w:r w:rsidRPr="001C4C63">
        <w:rPr>
          <w:rFonts w:ascii="Arial" w:hAnsi="Arial" w:cs="Arial"/>
          <w:lang w:val="en-US"/>
        </w:rPr>
        <w:t>too</w:t>
      </w:r>
      <w:r w:rsidR="009D5419" w:rsidRPr="001C4C63">
        <w:rPr>
          <w:rFonts w:ascii="Arial" w:hAnsi="Arial" w:cs="Arial"/>
          <w:lang w:val="en-US"/>
        </w:rPr>
        <w:t xml:space="preserve"> </w:t>
      </w:r>
      <w:r w:rsidR="00832CCE" w:rsidRPr="001C4C63">
        <w:rPr>
          <w:rFonts w:ascii="Arial" w:hAnsi="Arial" w:cs="Arial"/>
          <w:lang w:val="en-US"/>
        </w:rPr>
        <w:t>labor-intensive</w:t>
      </w:r>
      <w:r w:rsidR="00836C00" w:rsidRPr="001C4C63">
        <w:rPr>
          <w:rFonts w:ascii="Arial" w:hAnsi="Arial" w:cs="Arial"/>
          <w:lang w:val="en-US"/>
        </w:rPr>
        <w:t xml:space="preserve"> </w:t>
      </w:r>
      <w:r w:rsidR="009D5419" w:rsidRPr="001C4C63">
        <w:rPr>
          <w:rFonts w:ascii="Arial" w:hAnsi="Arial" w:cs="Arial"/>
          <w:lang w:val="en-US"/>
        </w:rPr>
        <w:t xml:space="preserve">to make </w:t>
      </w:r>
      <w:r w:rsidR="00496069" w:rsidRPr="001C4C63">
        <w:rPr>
          <w:rFonts w:ascii="Arial" w:hAnsi="Arial" w:cs="Arial"/>
          <w:lang w:val="en-US"/>
        </w:rPr>
        <w:t>the</w:t>
      </w:r>
      <w:r w:rsidR="00FD094A" w:rsidRPr="001C4C63">
        <w:rPr>
          <w:rFonts w:ascii="Arial" w:hAnsi="Arial" w:cs="Arial"/>
          <w:lang w:val="en-US"/>
        </w:rPr>
        <w:t>m</w:t>
      </w:r>
      <w:r w:rsidR="009D5419" w:rsidRPr="001C4C63">
        <w:rPr>
          <w:rFonts w:ascii="Arial" w:hAnsi="Arial" w:cs="Arial"/>
          <w:lang w:val="en-US"/>
        </w:rPr>
        <w:t xml:space="preserve"> </w:t>
      </w:r>
      <w:r w:rsidR="00836C00" w:rsidRPr="001C4C63">
        <w:rPr>
          <w:rFonts w:ascii="Arial" w:hAnsi="Arial" w:cs="Arial"/>
          <w:lang w:val="en-US"/>
        </w:rPr>
        <w:t xml:space="preserve">suitable for population screening or for screening in primary care or </w:t>
      </w:r>
      <w:r w:rsidR="003B2099" w:rsidRPr="001C4C63">
        <w:rPr>
          <w:rFonts w:ascii="Arial" w:hAnsi="Arial" w:cs="Arial"/>
          <w:lang w:val="en-US"/>
        </w:rPr>
        <w:t xml:space="preserve">other </w:t>
      </w:r>
      <w:r w:rsidR="00836C00" w:rsidRPr="001C4C63">
        <w:rPr>
          <w:rFonts w:ascii="Arial" w:hAnsi="Arial" w:cs="Arial"/>
          <w:lang w:val="en-US"/>
        </w:rPr>
        <w:t xml:space="preserve">clinical settings. </w:t>
      </w:r>
      <w:r w:rsidR="009D5419" w:rsidRPr="001C4C63">
        <w:rPr>
          <w:rFonts w:ascii="Arial" w:hAnsi="Arial" w:cs="Arial"/>
          <w:lang w:val="en-US"/>
        </w:rPr>
        <w:t xml:space="preserve">However, </w:t>
      </w:r>
      <w:r w:rsidR="00836C00" w:rsidRPr="001C4C63">
        <w:rPr>
          <w:rFonts w:ascii="Arial" w:hAnsi="Arial" w:cs="Arial"/>
          <w:lang w:val="en-US"/>
        </w:rPr>
        <w:t>numerous brief screening instruments or questionnaires that are simple to administer and have reasonable clinical specificity and sensitivity</w:t>
      </w:r>
      <w:r w:rsidR="003B2099" w:rsidRPr="001C4C63">
        <w:rPr>
          <w:rFonts w:ascii="Arial" w:hAnsi="Arial" w:cs="Arial"/>
          <w:lang w:val="en-US"/>
        </w:rPr>
        <w:t xml:space="preserve"> have been developed</w:t>
      </w:r>
      <w:r w:rsidR="00836C00" w:rsidRPr="001C4C63">
        <w:rPr>
          <w:rFonts w:ascii="Arial" w:hAnsi="Arial" w:cs="Arial"/>
          <w:lang w:val="en-US"/>
        </w:rPr>
        <w:t xml:space="preserve"> (Table </w:t>
      </w:r>
      <w:r w:rsidR="001443DE" w:rsidRPr="001C4C63">
        <w:rPr>
          <w:rFonts w:ascii="Arial" w:hAnsi="Arial" w:cs="Arial"/>
          <w:lang w:val="en-US"/>
        </w:rPr>
        <w:t>4</w:t>
      </w:r>
      <w:r w:rsidR="00836C00" w:rsidRPr="001C4C63">
        <w:rPr>
          <w:rFonts w:ascii="Arial" w:hAnsi="Arial" w:cs="Arial"/>
          <w:lang w:val="en-US"/>
        </w:rPr>
        <w:t xml:space="preserve">). </w:t>
      </w:r>
      <w:r w:rsidR="0091526F" w:rsidRPr="001C4C63">
        <w:rPr>
          <w:rFonts w:ascii="Arial" w:hAnsi="Arial" w:cs="Arial"/>
          <w:lang w:val="en-US"/>
        </w:rPr>
        <w:t xml:space="preserve">Not all </w:t>
      </w:r>
      <w:r w:rsidR="004B1C9E" w:rsidRPr="001C4C63">
        <w:rPr>
          <w:rFonts w:ascii="Arial" w:hAnsi="Arial" w:cs="Arial"/>
          <w:lang w:val="en-US"/>
        </w:rPr>
        <w:t xml:space="preserve">screening questionnaires are appropriate because of the overlap of </w:t>
      </w:r>
      <w:r w:rsidR="006B2EBA" w:rsidRPr="001C4C63">
        <w:rPr>
          <w:rFonts w:ascii="Arial" w:hAnsi="Arial" w:cs="Arial"/>
          <w:lang w:val="en-US"/>
        </w:rPr>
        <w:t xml:space="preserve">symptoms of depression and diabetes, </w:t>
      </w:r>
      <w:r w:rsidR="009F76C4" w:rsidRPr="001C4C63">
        <w:rPr>
          <w:rFonts w:ascii="Arial" w:hAnsi="Arial" w:cs="Arial"/>
          <w:lang w:val="en-US"/>
        </w:rPr>
        <w:t>including</w:t>
      </w:r>
      <w:r w:rsidR="006B2EBA" w:rsidRPr="001C4C63">
        <w:rPr>
          <w:rFonts w:ascii="Arial" w:hAnsi="Arial" w:cs="Arial"/>
          <w:lang w:val="en-US"/>
        </w:rPr>
        <w:t xml:space="preserve"> tiredness, lethargy, </w:t>
      </w:r>
      <w:r w:rsidR="00352261" w:rsidRPr="001C4C63">
        <w:rPr>
          <w:rFonts w:ascii="Arial" w:hAnsi="Arial" w:cs="Arial"/>
          <w:lang w:val="en-US"/>
        </w:rPr>
        <w:t>lack of energy, appetite changes</w:t>
      </w:r>
      <w:r w:rsidR="00994466">
        <w:rPr>
          <w:rFonts w:ascii="Arial" w:hAnsi="Arial" w:cs="Arial"/>
          <w:lang w:val="en-US"/>
        </w:rPr>
        <w:t>,</w:t>
      </w:r>
      <w:r w:rsidR="00352261" w:rsidRPr="001C4C63">
        <w:rPr>
          <w:rFonts w:ascii="Arial" w:hAnsi="Arial" w:cs="Arial"/>
          <w:lang w:val="en-US"/>
        </w:rPr>
        <w:t xml:space="preserve"> and sleeping </w:t>
      </w:r>
      <w:r w:rsidR="007C5E9E" w:rsidRPr="001C4C63">
        <w:rPr>
          <w:rFonts w:ascii="Arial" w:hAnsi="Arial" w:cs="Arial"/>
          <w:lang w:val="en-US"/>
        </w:rPr>
        <w:t>difficulties</w:t>
      </w:r>
      <w:r w:rsidR="0060399A" w:rsidRPr="001C4C63">
        <w:rPr>
          <w:rFonts w:ascii="Arial" w:hAnsi="Arial" w:cs="Arial"/>
          <w:lang w:val="en-US"/>
        </w:rPr>
        <w:t>. However, t</w:t>
      </w:r>
      <w:r w:rsidR="00836C00" w:rsidRPr="001C4C63">
        <w:rPr>
          <w:rFonts w:ascii="Arial" w:hAnsi="Arial" w:cs="Arial"/>
          <w:lang w:val="en-US"/>
        </w:rPr>
        <w:t>he Beck Depression Inventory</w:t>
      </w:r>
      <w:r w:rsidR="0060399A" w:rsidRPr="001C4C63">
        <w:rPr>
          <w:rFonts w:ascii="Arial" w:hAnsi="Arial" w:cs="Arial"/>
          <w:lang w:val="en-US"/>
        </w:rPr>
        <w:t xml:space="preserve"> (BDI)</w:t>
      </w:r>
      <w:r w:rsidR="00836C00" w:rsidRPr="001C4C63">
        <w:rPr>
          <w:rFonts w:ascii="Arial" w:hAnsi="Arial" w:cs="Arial"/>
          <w:lang w:val="en-US"/>
        </w:rPr>
        <w:t>, the Centre for Epidemiologic Studies Depression Scale</w:t>
      </w:r>
      <w:r w:rsidR="0060399A" w:rsidRPr="001C4C63">
        <w:rPr>
          <w:rFonts w:ascii="Arial" w:hAnsi="Arial" w:cs="Arial"/>
          <w:lang w:val="en-US"/>
        </w:rPr>
        <w:t xml:space="preserve"> (CED)</w:t>
      </w:r>
      <w:r w:rsidR="00836C00" w:rsidRPr="001C4C63">
        <w:rPr>
          <w:rFonts w:ascii="Arial" w:hAnsi="Arial" w:cs="Arial"/>
          <w:lang w:val="en-US"/>
        </w:rPr>
        <w:t>, the Patient Health Questionnaire (PHQ</w:t>
      </w:r>
      <w:r w:rsidR="0060399A" w:rsidRPr="001C4C63">
        <w:rPr>
          <w:rFonts w:ascii="Arial" w:hAnsi="Arial" w:cs="Arial"/>
          <w:lang w:val="en-US"/>
        </w:rPr>
        <w:t>-9</w:t>
      </w:r>
      <w:r w:rsidR="00836C00" w:rsidRPr="001C4C63">
        <w:rPr>
          <w:rFonts w:ascii="Arial" w:hAnsi="Arial" w:cs="Arial"/>
          <w:lang w:val="en-US"/>
        </w:rPr>
        <w:t>)</w:t>
      </w:r>
      <w:r w:rsidR="00994466">
        <w:rPr>
          <w:rFonts w:ascii="Arial" w:hAnsi="Arial" w:cs="Arial"/>
          <w:lang w:val="en-US"/>
        </w:rPr>
        <w:t>,</w:t>
      </w:r>
      <w:r w:rsidR="00836C00" w:rsidRPr="001C4C63">
        <w:rPr>
          <w:rFonts w:ascii="Arial" w:hAnsi="Arial" w:cs="Arial"/>
          <w:lang w:val="en-US"/>
        </w:rPr>
        <w:t xml:space="preserve"> and the Hospital Anxiety and Depression Scale (HADS) are all suitable for use in people with diabetes</w:t>
      </w:r>
      <w:r w:rsidR="002C08EB" w:rsidRPr="001C4C63">
        <w:rPr>
          <w:rFonts w:ascii="Arial" w:hAnsi="Arial" w:cs="Arial"/>
          <w:lang w:val="en-US"/>
        </w:rPr>
        <w:t xml:space="preserve"> </w:t>
      </w:r>
      <w:r w:rsidR="005561C7" w:rsidRPr="001C4C63">
        <w:rPr>
          <w:rFonts w:ascii="Arial" w:hAnsi="Arial" w:cs="Arial"/>
          <w:lang w:val="en-U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00145537" w:rsidRPr="001C4C63">
        <w:rPr>
          <w:rFonts w:ascii="Arial" w:hAnsi="Arial" w:cs="Arial"/>
          <w:lang w:val="en-US"/>
        </w:rPr>
        <w:instrText xml:space="preserve"> ADDIN EN.CITE </w:instrText>
      </w:r>
      <w:r w:rsidR="00145537" w:rsidRPr="001C4C63">
        <w:rPr>
          <w:rFonts w:ascii="Arial" w:hAnsi="Arial" w:cs="Arial"/>
          <w:lang w:val="en-U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00145537" w:rsidRPr="001C4C63">
        <w:rPr>
          <w:rFonts w:ascii="Arial" w:hAnsi="Arial" w:cs="Arial"/>
          <w:lang w:val="en-US"/>
        </w:rPr>
        <w:instrText xml:space="preserve"> ADDIN EN.CITE.DATA </w:instrText>
      </w:r>
      <w:r w:rsidR="00145537" w:rsidRPr="001C4C63">
        <w:rPr>
          <w:rFonts w:ascii="Arial" w:hAnsi="Arial" w:cs="Arial"/>
          <w:lang w:val="en-US"/>
        </w:rPr>
      </w:r>
      <w:r w:rsidR="00145537" w:rsidRPr="001C4C63">
        <w:rPr>
          <w:rFonts w:ascii="Arial" w:hAnsi="Arial" w:cs="Arial"/>
          <w:lang w:val="en-US"/>
        </w:rPr>
        <w:fldChar w:fldCharType="end"/>
      </w:r>
      <w:r w:rsidR="005561C7" w:rsidRPr="001C4C63">
        <w:rPr>
          <w:rFonts w:ascii="Arial" w:hAnsi="Arial" w:cs="Arial"/>
          <w:lang w:val="en-US"/>
        </w:rPr>
      </w:r>
      <w:r w:rsidR="005561C7" w:rsidRPr="001C4C63">
        <w:rPr>
          <w:rFonts w:ascii="Arial" w:hAnsi="Arial" w:cs="Arial"/>
          <w:lang w:val="en-US"/>
        </w:rPr>
        <w:fldChar w:fldCharType="separate"/>
      </w:r>
      <w:r w:rsidR="00891232" w:rsidRPr="001C4C63">
        <w:rPr>
          <w:rFonts w:ascii="Arial" w:hAnsi="Arial" w:cs="Arial"/>
          <w:noProof/>
          <w:lang w:val="en-US"/>
        </w:rPr>
        <w:t>(22)</w:t>
      </w:r>
      <w:r w:rsidR="005561C7" w:rsidRPr="001C4C63">
        <w:rPr>
          <w:rFonts w:ascii="Arial" w:hAnsi="Arial" w:cs="Arial"/>
          <w:lang w:val="en-US"/>
        </w:rPr>
        <w:fldChar w:fldCharType="end"/>
      </w:r>
      <w:r w:rsidR="002F207C" w:rsidRPr="001C4C63">
        <w:rPr>
          <w:rFonts w:ascii="Arial" w:hAnsi="Arial" w:cs="Arial"/>
          <w:lang w:val="en-US"/>
        </w:rPr>
        <w:t>.</w:t>
      </w:r>
      <w:r w:rsidR="00836C00" w:rsidRPr="001C4C63">
        <w:rPr>
          <w:rFonts w:ascii="Arial" w:hAnsi="Arial" w:cs="Arial"/>
          <w:lang w:val="en-US"/>
        </w:rPr>
        <w:t xml:space="preserve"> </w:t>
      </w:r>
      <w:r w:rsidR="00BD63B6" w:rsidRPr="001C4C63">
        <w:rPr>
          <w:rFonts w:ascii="Arial" w:hAnsi="Arial" w:cs="Arial"/>
          <w:lang w:val="en-US"/>
        </w:rPr>
        <w:t xml:space="preserve">Of these, the PHQ-9 is the best validated and most widely </w:t>
      </w:r>
      <w:r w:rsidR="00994466">
        <w:rPr>
          <w:rFonts w:ascii="Arial" w:hAnsi="Arial" w:cs="Arial"/>
          <w:lang w:val="en-US"/>
        </w:rPr>
        <w:t xml:space="preserve">used </w:t>
      </w:r>
      <w:r w:rsidR="00BD63B6" w:rsidRPr="001C4C63">
        <w:rPr>
          <w:rFonts w:ascii="Arial" w:hAnsi="Arial" w:cs="Arial"/>
          <w:lang w:val="en-US"/>
        </w:rPr>
        <w:t>in people with diabetes</w:t>
      </w:r>
      <w:r w:rsidR="008E72F0" w:rsidRPr="001C4C63">
        <w:rPr>
          <w:rFonts w:ascii="Arial" w:hAnsi="Arial" w:cs="Arial"/>
          <w:lang w:val="en-US"/>
        </w:rPr>
        <w:t xml:space="preserve"> </w:t>
      </w:r>
      <w:r w:rsidR="00377F96" w:rsidRPr="001C4C63">
        <w:rPr>
          <w:rFonts w:ascii="Arial" w:hAnsi="Arial" w:cs="Arial"/>
          <w:lang w:val="en-US"/>
        </w:rPr>
        <w:fldChar w:fldCharType="begin">
          <w:fldData xml:space="preserve">PEVuZE5vdGU+PENpdGU+PEF1dGhvcj5Lcm9lbmtlPC9BdXRob3I+PFllYXI+MjAxMDwvWWVhcj48
UmVjTnVtPjUzNTwvUmVjTnVtPjxEaXNwbGF5VGV4dD4oMTI1KTwvRGlzcGxheVRleHQ+PHJlY29y
ZD48cmVjLW51bWJlcj41MzU8L3JlYy1udW1iZXI+PGZvcmVpZ24ta2V5cz48a2V5IGFwcD0iRU4i
IGRiLWlkPSJlMHp2c2FzMGVhYWRhMGV2emZoNWVyeDlyMGZhMGZlZjV3emUiIHRpbWVzdGFtcD0i
MTQ3ODI3NTIxNCI+NTM1PC9rZXk+PC9mb3JlaWduLWtleXM+PHJlZi10eXBlIG5hbWU9IkpvdXJu
YWwgQXJ0aWNsZSI+MTc8L3JlZi10eXBlPjxjb250cmlidXRvcnM+PGF1dGhvcnM+PGF1dGhvcj5L
cm9lbmtlLCBLLjwvYXV0aG9yPjxhdXRob3I+U3BpdHplciwgUi4gTC48L2F1dGhvcj48YXV0aG9y
PldpbGxpYW1zLCBKLiBCLjwvYXV0aG9yPjxhdXRob3I+TG93ZSwgQi48L2F1dGhvcj48L2F1dGhv
cnM+PC9jb250cmlidXRvcnM+PGF1dGgtYWRkcmVzcz5SZWdlbnN0cmllZiBJbnN0aXR1dGUsIElu
Yy4gYW5kIHRoZSBEZXBhcnRtZW50IG9mIE1lZGljaW5lLCBJbmRpYW5hIFVuaXZlcnNpdHksIElu
ZGlhbmFwb2xpcywgSU4gNDYyMDIsIFVTQS4ga2tyb2Vua2VAcmVnZW5zdHJpZWYub3JnPC9hdXRo
LWFkZHJlc3M+PHRpdGxlcz48dGl0bGU+VGhlIFBhdGllbnQgSGVhbHRoIFF1ZXN0aW9ubmFpcmUg
U29tYXRpYywgQW54aWV0eSwgYW5kIERlcHJlc3NpdmUgU3ltcHRvbSBTY2FsZXM6IGEgc3lzdGVt
YXRpYyByZXZpZXc8L3RpdGxlPjxzZWNvbmRhcnktdGl0bGU+R2VuIEhvc3AgUHN5Y2hpYXRyeTwv
c2Vjb25kYXJ5LXRpdGxlPjwvdGl0bGVzPjxwZXJpb2RpY2FsPjxmdWxsLXRpdGxlPkdlbiBIb3Nw
IFBzeWNoaWF0cnk8L2Z1bGwtdGl0bGU+PC9wZXJpb2RpY2FsPjxwYWdlcz4zNDUtMzU5PC9wYWdl
cz48dm9sdW1lPjMyPC92b2x1bWU+PG51bWJlcj40PC9udW1iZXI+PHJlcHJpbnQtZWRpdGlvbj5O
T1QgSU4gRklMRTwvcmVwcmludC1lZGl0aW9uPjxrZXl3b3Jkcz48a2V5d29yZD5BZG9sZXNjZW50
PC9rZXl3b3JkPjxrZXl3b3JkPkFkdWx0PC9rZXl3b3JkPjxrZXl3b3JkPkFnZWQsODAgYW5kIG92
ZXI8L2tleXdvcmQ+PGtleXdvcmQ+QW54aWV0eTwva2V5d29yZD48a2V5d29yZD5BbnhpZXR5IERp
c29yZGVyczwva2V5d29yZD48a2V5d29yZD5EZXByZXNzaW9uPC9rZXl3b3JkPjxrZXl3b3JkPkRl
cHJlc3NpdmUgRGlzb3JkZXI8L2tleXdvcmQ+PGtleXdvcmQ+ZGlhZ25vc2lzPC9rZXl3b3JkPjxr
ZXl3b3JkPkZlbWFsZTwva2V5d29yZD48a2V5d29yZD5IdW1hbnM8L2tleXdvcmQ+PGtleXdvcmQ+
TWVkaWNpbmU8L2tleXdvcmQ+PGtleXdvcmQ+TWVudGFsIERpc29yZGVyczwva2V5d29yZD48a2V5
d29yZD5tZXRob2RzPC9rZXl3b3JkPjxrZXl3b3JkPk51cnNpbmcgSG9tZXM8L2tleXdvcmQ+PGtl
eXdvcmQ+UGF0aWVudHM8L2tleXdvcmQ+PGtleXdvcmQ+UHJlZ25hbmN5PC9rZXl3b3JkPjxrZXl3
b3JkPnBzeWNob2xvZ3k8L2tleXdvcmQ+PGtleXdvcmQ+UHN5Y2hvbWV0cmljczwva2V5d29yZD48
a2V5d29yZD5RdWVzdGlvbm5haXJlczwva2V5d29yZD48a2V5d29yZD5SZXNlYXJjaDwva2V5d29y
ZD48a2V5d29yZD5TZW5zaXRpdml0eSBhbmQgU3BlY2lmaWNpdHk8L2tleXdvcmQ+PGtleXdvcmQ+
U29tYXRvZm9ybSBEaXNvcmRlcnM8L2tleXdvcmQ+PGtleXdvcmQ+c3RhbmRhcmRzPC9rZXl3b3Jk
Pjwva2V5d29yZHM+PGRhdGVzPjx5ZWFyPjIwMTA8L3llYXI+PC9kYXRlcz48d29yay10eXBlPlMw
MTYzLTgzNDMoMTApMDAwNTYtMyBwaWkgOzEwLjEwMTYvai5nZW5ob3NwcHN5Y2guMjAxMC4wMy4w
MDYgZG9pPC93b3JrLXR5cGU+PHVybHM+PHJlbGF0ZWQtdXJscz48dXJsPlBNOjIwNjMzNzM4PC91
cmw+PHVybD5odHRwOi8vYWMuZWxzLWNkbi5jb20vUzAxNjM4MzQzMTAwMDA1NjMvMS1zMi4wLVMw
MTYzODM0MzEwMDAwNTYzLW1haW4ucGRmP190aWQ9YjhlMDQwMjgtNzhjNS0xMWU2LWE1NTMtMDAw
MDBhYWIwZjZjJmFtcDthY2RuYXQ9MTQ3MzY3MDMwOF9jMGZjZGQxM2QzZDE1OTBlNDQ2YTE5YTY1
NGUyYmMwMzwvdXJsPjwvcmVsYXRlZC11cmxzPjwvdXJscz48L3JlY29yZD48L0NpdGU+PC9FbmRO
b3RlPgB=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PEVuZE5vdGU+PENpdGU+PEF1dGhvcj5Lcm9lbmtlPC9BdXRob3I+PFllYXI+MjAxMDwvWWVhcj48
UmVjTnVtPjUzNTwvUmVjTnVtPjxEaXNwbGF5VGV4dD4oMTI1KTwvRGlzcGxheVRleHQ+PHJlY29y
ZD48cmVjLW51bWJlcj41MzU8L3JlYy1udW1iZXI+PGZvcmVpZ24ta2V5cz48a2V5IGFwcD0iRU4i
IGRiLWlkPSJlMHp2c2FzMGVhYWRhMGV2emZoNWVyeDlyMGZhMGZlZjV3emUiIHRpbWVzdGFtcD0i
MTQ3ODI3NTIxNCI+NTM1PC9rZXk+PC9mb3JlaWduLWtleXM+PHJlZi10eXBlIG5hbWU9IkpvdXJu
YWwgQXJ0aWNsZSI+MTc8L3JlZi10eXBlPjxjb250cmlidXRvcnM+PGF1dGhvcnM+PGF1dGhvcj5L
cm9lbmtlLCBLLjwvYXV0aG9yPjxhdXRob3I+U3BpdHplciwgUi4gTC48L2F1dGhvcj48YXV0aG9y
PldpbGxpYW1zLCBKLiBCLjwvYXV0aG9yPjxhdXRob3I+TG93ZSwgQi48L2F1dGhvcj48L2F1dGhv
cnM+PC9jb250cmlidXRvcnM+PGF1dGgtYWRkcmVzcz5SZWdlbnN0cmllZiBJbnN0aXR1dGUsIElu
Yy4gYW5kIHRoZSBEZXBhcnRtZW50IG9mIE1lZGljaW5lLCBJbmRpYW5hIFVuaXZlcnNpdHksIElu
ZGlhbmFwb2xpcywgSU4gNDYyMDIsIFVTQS4ga2tyb2Vua2VAcmVnZW5zdHJpZWYub3JnPC9hdXRo
LWFkZHJlc3M+PHRpdGxlcz48dGl0bGU+VGhlIFBhdGllbnQgSGVhbHRoIFF1ZXN0aW9ubmFpcmUg
U29tYXRpYywgQW54aWV0eSwgYW5kIERlcHJlc3NpdmUgU3ltcHRvbSBTY2FsZXM6IGEgc3lzdGVt
YXRpYyByZXZpZXc8L3RpdGxlPjxzZWNvbmRhcnktdGl0bGU+R2VuIEhvc3AgUHN5Y2hpYXRyeTwv
c2Vjb25kYXJ5LXRpdGxlPjwvdGl0bGVzPjxwZXJpb2RpY2FsPjxmdWxsLXRpdGxlPkdlbiBIb3Nw
IFBzeWNoaWF0cnk8L2Z1bGwtdGl0bGU+PC9wZXJpb2RpY2FsPjxwYWdlcz4zNDUtMzU5PC9wYWdl
cz48dm9sdW1lPjMyPC92b2x1bWU+PG51bWJlcj40PC9udW1iZXI+PHJlcHJpbnQtZWRpdGlvbj5O
T1QgSU4gRklMRTwvcmVwcmludC1lZGl0aW9uPjxrZXl3b3Jkcz48a2V5d29yZD5BZG9sZXNjZW50
PC9rZXl3b3JkPjxrZXl3b3JkPkFkdWx0PC9rZXl3b3JkPjxrZXl3b3JkPkFnZWQsODAgYW5kIG92
ZXI8L2tleXdvcmQ+PGtleXdvcmQ+QW54aWV0eTwva2V5d29yZD48a2V5d29yZD5BbnhpZXR5IERp
c29yZGVyczwva2V5d29yZD48a2V5d29yZD5EZXByZXNzaW9uPC9rZXl3b3JkPjxrZXl3b3JkPkRl
cHJlc3NpdmUgRGlzb3JkZXI8L2tleXdvcmQ+PGtleXdvcmQ+ZGlhZ25vc2lzPC9rZXl3b3JkPjxr
ZXl3b3JkPkZlbWFsZTwva2V5d29yZD48a2V5d29yZD5IdW1hbnM8L2tleXdvcmQ+PGtleXdvcmQ+
TWVkaWNpbmU8L2tleXdvcmQ+PGtleXdvcmQ+TWVudGFsIERpc29yZGVyczwva2V5d29yZD48a2V5
d29yZD5tZXRob2RzPC9rZXl3b3JkPjxrZXl3b3JkPk51cnNpbmcgSG9tZXM8L2tleXdvcmQ+PGtl
eXdvcmQ+UGF0aWVudHM8L2tleXdvcmQ+PGtleXdvcmQ+UHJlZ25hbmN5PC9rZXl3b3JkPjxrZXl3
b3JkPnBzeWNob2xvZ3k8L2tleXdvcmQ+PGtleXdvcmQ+UHN5Y2hvbWV0cmljczwva2V5d29yZD48
a2V5d29yZD5RdWVzdGlvbm5haXJlczwva2V5d29yZD48a2V5d29yZD5SZXNlYXJjaDwva2V5d29y
ZD48a2V5d29yZD5TZW5zaXRpdml0eSBhbmQgU3BlY2lmaWNpdHk8L2tleXdvcmQ+PGtleXdvcmQ+
U29tYXRvZm9ybSBEaXNvcmRlcnM8L2tleXdvcmQ+PGtleXdvcmQ+c3RhbmRhcmRzPC9rZXl3b3Jk
Pjwva2V5d29yZHM+PGRhdGVzPjx5ZWFyPjIwMTA8L3llYXI+PC9kYXRlcz48d29yay10eXBlPlMw
MTYzLTgzNDMoMTApMDAwNTYtMyBwaWkgOzEwLjEwMTYvai5nZW5ob3NwcHN5Y2guMjAxMC4wMy4w
MDYgZG9pPC93b3JrLXR5cGU+PHVybHM+PHJlbGF0ZWQtdXJscz48dXJsPlBNOjIwNjMzNzM4PC91
cmw+PHVybD5odHRwOi8vYWMuZWxzLWNkbi5jb20vUzAxNjM4MzQzMTAwMDA1NjMvMS1zMi4wLVMw
MTYzODM0MzEwMDAwNTYzLW1haW4ucGRmP190aWQ9YjhlMDQwMjgtNzhjNS0xMWU2LWE1NTMtMDAw
MDBhYWIwZjZjJmFtcDthY2RuYXQ9MTQ3MzY3MDMwOF9jMGZjZGQxM2QzZDE1OTBlNDQ2YTE5YTY1
NGUyYmMwMzwvdXJsPjwvcmVsYXRlZC11cmxzPjwvdXJscz48L3JlY29yZD48L0NpdGU+PC9FbmRO
b3RlPgB=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377F96" w:rsidRPr="001C4C63">
        <w:rPr>
          <w:rFonts w:ascii="Arial" w:hAnsi="Arial" w:cs="Arial"/>
          <w:lang w:val="en-US"/>
        </w:rPr>
      </w:r>
      <w:r w:rsidR="00377F96" w:rsidRPr="001C4C63">
        <w:rPr>
          <w:rFonts w:ascii="Arial" w:hAnsi="Arial" w:cs="Arial"/>
          <w:lang w:val="en-US"/>
        </w:rPr>
        <w:fldChar w:fldCharType="separate"/>
      </w:r>
      <w:r w:rsidR="00891232" w:rsidRPr="001C4C63">
        <w:rPr>
          <w:rFonts w:ascii="Arial" w:hAnsi="Arial" w:cs="Arial"/>
          <w:noProof/>
          <w:lang w:val="en-US"/>
        </w:rPr>
        <w:t>(125)</w:t>
      </w:r>
      <w:r w:rsidR="00377F96" w:rsidRPr="001C4C63">
        <w:rPr>
          <w:rFonts w:ascii="Arial" w:hAnsi="Arial" w:cs="Arial"/>
          <w:lang w:val="en-US"/>
        </w:rPr>
        <w:fldChar w:fldCharType="end"/>
      </w:r>
      <w:r w:rsidR="008E72F0" w:rsidRPr="001C4C63">
        <w:rPr>
          <w:rFonts w:ascii="Arial" w:hAnsi="Arial" w:cs="Arial"/>
          <w:lang w:val="en-US"/>
        </w:rPr>
        <w:t xml:space="preserve">. It </w:t>
      </w:r>
      <w:r w:rsidR="00BD63B6" w:rsidRPr="001C4C63">
        <w:rPr>
          <w:rFonts w:ascii="Arial" w:hAnsi="Arial" w:cs="Arial"/>
          <w:lang w:val="en-US"/>
        </w:rPr>
        <w:t xml:space="preserve">is also </w:t>
      </w:r>
      <w:r w:rsidR="00994466" w:rsidRPr="001C4C63">
        <w:rPr>
          <w:rFonts w:ascii="Arial" w:hAnsi="Arial" w:cs="Arial"/>
          <w:lang w:val="en-US"/>
        </w:rPr>
        <w:t>short,</w:t>
      </w:r>
      <w:r w:rsidR="00BD63B6" w:rsidRPr="001C4C63">
        <w:rPr>
          <w:rFonts w:ascii="Arial" w:hAnsi="Arial" w:cs="Arial"/>
          <w:lang w:val="en-US"/>
        </w:rPr>
        <w:t xml:space="preserve"> containing </w:t>
      </w:r>
      <w:r w:rsidR="008E72F0" w:rsidRPr="001C4C63">
        <w:rPr>
          <w:rFonts w:ascii="Arial" w:hAnsi="Arial" w:cs="Arial"/>
          <w:lang w:val="en-US"/>
        </w:rPr>
        <w:t>nine</w:t>
      </w:r>
      <w:r w:rsidR="00BD63B6" w:rsidRPr="001C4C63">
        <w:rPr>
          <w:rFonts w:ascii="Arial" w:hAnsi="Arial" w:cs="Arial"/>
          <w:lang w:val="en-US"/>
        </w:rPr>
        <w:t xml:space="preserve"> questions</w:t>
      </w:r>
      <w:r w:rsidR="008E72F0" w:rsidRPr="001C4C63">
        <w:rPr>
          <w:rFonts w:ascii="Arial" w:hAnsi="Arial" w:cs="Arial"/>
          <w:lang w:val="en-US"/>
        </w:rPr>
        <w:t xml:space="preserve"> making</w:t>
      </w:r>
      <w:r w:rsidR="00BD63B6" w:rsidRPr="001C4C63">
        <w:rPr>
          <w:rFonts w:ascii="Arial" w:hAnsi="Arial" w:cs="Arial"/>
          <w:lang w:val="en-US"/>
        </w:rPr>
        <w:t xml:space="preserve"> it easy to administer in</w:t>
      </w:r>
      <w:r w:rsidR="00451632" w:rsidRPr="001C4C63">
        <w:rPr>
          <w:rFonts w:ascii="Arial" w:hAnsi="Arial" w:cs="Arial"/>
          <w:lang w:val="en-US"/>
        </w:rPr>
        <w:t xml:space="preserve"> </w:t>
      </w:r>
      <w:r w:rsidR="00BD63B6" w:rsidRPr="001C4C63">
        <w:rPr>
          <w:rFonts w:ascii="Arial" w:hAnsi="Arial" w:cs="Arial"/>
          <w:lang w:val="en-US"/>
        </w:rPr>
        <w:t xml:space="preserve">primary </w:t>
      </w:r>
      <w:r w:rsidR="00451632" w:rsidRPr="001C4C63">
        <w:rPr>
          <w:rFonts w:ascii="Arial" w:hAnsi="Arial" w:cs="Arial"/>
          <w:lang w:val="en-US"/>
        </w:rPr>
        <w:t xml:space="preserve">and secondary </w:t>
      </w:r>
      <w:r w:rsidR="00BD63B6" w:rsidRPr="001C4C63">
        <w:rPr>
          <w:rFonts w:ascii="Arial" w:hAnsi="Arial" w:cs="Arial"/>
          <w:lang w:val="en-US"/>
        </w:rPr>
        <w:t xml:space="preserve">care settings. It has been suggested that the cut-off for major depression, which is ≥10 in primary care populations, </w:t>
      </w:r>
      <w:r w:rsidR="0007682A" w:rsidRPr="001C4C63">
        <w:rPr>
          <w:rFonts w:ascii="Arial" w:hAnsi="Arial" w:cs="Arial"/>
          <w:lang w:val="en-US"/>
        </w:rPr>
        <w:t>should</w:t>
      </w:r>
      <w:r w:rsidR="00BD63B6" w:rsidRPr="001C4C63">
        <w:rPr>
          <w:rFonts w:ascii="Arial" w:hAnsi="Arial" w:cs="Arial"/>
          <w:lang w:val="en-US"/>
        </w:rPr>
        <w:t xml:space="preserve"> be increased by </w:t>
      </w:r>
      <w:r w:rsidR="00A9510A" w:rsidRPr="001C4C63">
        <w:rPr>
          <w:rFonts w:ascii="Arial" w:hAnsi="Arial" w:cs="Arial"/>
          <w:lang w:val="en-US"/>
        </w:rPr>
        <w:t>two</w:t>
      </w:r>
      <w:r w:rsidR="00BD63B6" w:rsidRPr="001C4C63">
        <w:rPr>
          <w:rFonts w:ascii="Arial" w:hAnsi="Arial" w:cs="Arial"/>
          <w:lang w:val="en-US"/>
        </w:rPr>
        <w:t xml:space="preserve"> points to ≥12 points in people with diabetes to </w:t>
      </w:r>
      <w:r w:rsidR="00782801" w:rsidRPr="001C4C63">
        <w:rPr>
          <w:rFonts w:ascii="Arial" w:hAnsi="Arial" w:cs="Arial"/>
          <w:lang w:val="en-US"/>
        </w:rPr>
        <w:t>help differentiate</w:t>
      </w:r>
      <w:r w:rsidR="00BD63B6" w:rsidRPr="001C4C63">
        <w:rPr>
          <w:rFonts w:ascii="Arial" w:hAnsi="Arial" w:cs="Arial"/>
          <w:lang w:val="en-US"/>
        </w:rPr>
        <w:t xml:space="preserve"> between diabetes</w:t>
      </w:r>
      <w:r w:rsidR="0042151B" w:rsidRPr="001C4C63">
        <w:rPr>
          <w:rFonts w:ascii="Arial" w:hAnsi="Arial" w:cs="Arial"/>
          <w:lang w:val="en-US"/>
        </w:rPr>
        <w:t>-</w:t>
      </w:r>
      <w:r w:rsidR="00BD63B6" w:rsidRPr="001C4C63">
        <w:rPr>
          <w:rFonts w:ascii="Arial" w:hAnsi="Arial" w:cs="Arial"/>
          <w:lang w:val="en-US"/>
        </w:rPr>
        <w:t>related symptoms and depressive symptoms</w:t>
      </w:r>
      <w:r w:rsidR="00277695" w:rsidRPr="001C4C63">
        <w:rPr>
          <w:rFonts w:ascii="Arial" w:hAnsi="Arial" w:cs="Arial"/>
          <w:lang w:val="en-US"/>
        </w:rPr>
        <w:t xml:space="preserve"> </w:t>
      </w:r>
      <w:r w:rsidR="00377F96" w:rsidRPr="001C4C63">
        <w:rPr>
          <w:rFonts w:ascii="Arial" w:hAnsi="Arial" w:cs="Arial"/>
          <w:lang w:val="en-US"/>
        </w:rPr>
        <w:fldChar w:fldCharType="begin">
          <w:fldData xml:space="preserve">PEVuZE5vdGU+PENpdGU+PEF1dGhvcj52YW4gU3RlZW5iZXJnZW4tV2VpamVuYnVyZzwvQXV0aG9y
PjxZZWFyPjIwMTA8L1llYXI+PFJlY051bT45MDE8L1JlY051bT48RGlzcGxheVRleHQ+KDEyNik8
L0Rpc3BsYXlUZXh0PjxyZWNvcmQ+PHJlYy1udW1iZXI+OTAxPC9yZWMtbnVtYmVyPjxmb3JlaWdu
LWtleXM+PGtleSBhcHA9IkVOIiBkYi1pZD0iZTB6dnNhczBlYWFkYTBldnpmaDVlcng5cjBmYTBm
ZWY1d3plIiB0aW1lc3RhbXA9IjE0NzgyNzUyMTUiPjkwMTwva2V5PjwvZm9yZWlnbi1rZXlzPjxy
ZWYtdHlwZSBuYW1lPSJKb3VybmFsIEFydGljbGUiPjE3PC9yZWYtdHlwZT48Y29udHJpYnV0b3Jz
PjxhdXRob3JzPjxhdXRob3I+dmFuIFN0ZWVuYmVyZ2VuLVdlaWplbmJ1cmcsIEsuIE0uPC9hdXRo
b3I+PGF1dGhvcj5kZSBWcm9lZ2UsIEwuPC9hdXRob3I+PGF1dGhvcj5QbG9lZ2VyLCBSLiBSLjwv
YXV0aG9yPjxhdXRob3I+QnJhbHMsIEouIFcuPC9hdXRob3I+PGF1dGhvcj5WbG9lZGJlbGQsIE0u
IEcuPC9hdXRob3I+PGF1dGhvcj5WZW5lbWFuLCBULiBGLjwvYXV0aG9yPjxhdXRob3I+SGFra2Fh
cnQtdmFuUm9pamVuLCBMLjwvYXV0aG9yPjxhdXRob3I+UnV0dGVuLCBGLiBGLjwvYXV0aG9yPjxh
dXRob3I+QmVla21hbiwgQS4gVC48L2F1dGhvcj48YXV0aG9yPnZhbiBkZXIgRmVsdHotQ29ybmVs
aXMsIEMuIE0uPC9hdXRob3I+PC9hdXRob3JzPjwvY29udHJpYnV0b3JzPjxhdXRoLWFkZHJlc3M+
RGVwYXJ0bWVudCBvZiBEaWFnbm9zdGljcyBhbmQgVHJlYXRtZW50IG9mIENvbW1vbiBNZW50YWwg
RGlzb3JkZXJzLCBUcmltYm9zLUluc3RpdHV0ZSwgUE8gQm94IDcyNSwgMzUwMCBBUyBVdHJlY2h0
LCB0aGUgTmV0aGVybGFuZHMuIEtzdGVlbmJlcmdlbkB0cmltYm9zLm5sPC9hdXRoLWFkZHJlc3M+
PHRpdGxlcz48dGl0bGU+VmFsaWRhdGlvbiBvZiB0aGUgUEhRLTkgYXMgYSBzY3JlZW5pbmcgaW5z
dHJ1bWVudCBmb3IgZGVwcmVzc2lvbiBpbiBkaWFiZXRlcyBwYXRpZW50cyBpbiBzcGVjaWFsaXpl
ZCBvdXRwYXRpZW50IGNsaW5pY3M8L3RpdGxlPjxzZWNvbmRhcnktdGl0bGU+Qk1DIEhlYWx0aCBT
ZXJ2IFJlcy48L3NlY29uZGFyeS10aXRsZT48L3RpdGxlcz48cGVyaW9kaWNhbD48ZnVsbC10aXRs
ZT5CTUMgSGVhbHRoIFNlcnYgUmVzLjwvZnVsbC10aXRsZT48L3BlcmlvZGljYWw+PHBhZ2VzPjIz
NTwvcGFnZXM+PHZvbHVtZT4xMDwvdm9sdW1lPjxyZXByaW50LWVkaXRpb24+Tk9UIElOIEZJTEU8
L3JlcHJpbnQtZWRpdGlvbj48a2V5d29yZHM+PGtleXdvcmQ+QWdlZDwva2V5d29yZD48a2V5d29y
ZD5BbWJ1bGF0b3J5IENhcmUgRmFjaWxpdGllczwva2V5d29yZD48a2V5d29yZD5jb21wbGljYXRp
b25zPC9rZXl3b3JkPjxrZXl3b3JkPkRlcHJlc3Npb248L2tleXdvcmQ+PGtleXdvcmQ+RGVwcmVz
c2l2ZSBEaXNvcmRlcjwva2V5d29yZD48a2V5d29yZD5EZXByZXNzaXZlIERpc29yZGVyLE1ham9y
PC9rZXl3b3JkPjxrZXl3b3JkPkRpYWJldGVzIENvbXBsaWNhdGlvbnM8L2tleXdvcmQ+PGtleXdv
cmQ+ZGlhZ25vc2lzPC9rZXl3b3JkPjxrZXl3b3JkPkZhbHNlIFBvc2l0aXZlIFJlYWN0aW9uczwv
a2V5d29yZD48a2V5d29yZD5GZW1hbGU8L2tleXdvcmQ+PGtleXdvcmQ+SHVtYW5zPC9rZXl3b3Jk
PjxrZXl3b3JkPmluc3RydW1lbnRhdGlvbjwva2V5d29yZD48a2V5d29yZD5JbnRlcnZpZXcsUHN5
Y2hvbG9naWNhbDwva2V5d29yZD48a2V5d29yZD5NYWxlPC9rZXl3b3JkPjxrZXl3b3JkPk1hc3Mg
U2NyZWVuaW5nPC9rZXl3b3JkPjxrZXl3b3JkPk1lbnRhbCBEaXNvcmRlcnM8L2tleXdvcmQ+PGtl
eXdvcmQ+bWV0aG9kczwva2V5d29yZD48a2V5d29yZD5NaWRkbGUgQWdlZDwva2V5d29yZD48a2V5
d29yZD5OZXRoZXJsYW5kczwva2V5d29yZD48a2V5d29yZD5wYXRob2xvZ3k8L2tleXdvcmQ+PGtl
eXdvcmQ+UGF0aWVudHM8L2tleXdvcmQ+PGtleXdvcmQ+UmVzZWFyY2g8L2tleXdvcmQ+PC9rZXl3
b3Jkcz48ZGF0ZXM+PHllYXI+MjAxMDwveWVhcj48L2RhdGVzPjx3b3JrLXR5cGU+MTQ3Mi02OTYz
LTEwLTIzNSBwaWkgOzEwLjExODYvMTQ3Mi02OTYzLTEwLTIzNSBkb2k8L3dvcmstdHlwZT48dXJs
cz48cmVsYXRlZC11cmxzPjx1cmw+UE06MjA3MDQ3MjA8L3VybD48dXJsPmh0dHBzOi8vd3d3Lm5j
YmkubmxtLm5paC5nb3YvcG1jL2FydGljbGVzL1BNQzI5Mjc1OTAvcGRmLzE0NzItNjk2My0xMC0y
MzUucGRmPC91cmw+PC9yZWxhdGVkLXVybHM+PC91cmxzPjwvcmVjb3JkPjwvQ2l0ZT48L0VuZE5v
dGU+AG==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PEVuZE5vdGU+PENpdGU+PEF1dGhvcj52YW4gU3RlZW5iZXJnZW4tV2VpamVuYnVyZzwvQXV0aG9y
PjxZZWFyPjIwMTA8L1llYXI+PFJlY051bT45MDE8L1JlY051bT48RGlzcGxheVRleHQ+KDEyNik8
L0Rpc3BsYXlUZXh0PjxyZWNvcmQ+PHJlYy1udW1iZXI+OTAxPC9yZWMtbnVtYmVyPjxmb3JlaWdu
LWtleXM+PGtleSBhcHA9IkVOIiBkYi1pZD0iZTB6dnNhczBlYWFkYTBldnpmaDVlcng5cjBmYTBm
ZWY1d3plIiB0aW1lc3RhbXA9IjE0NzgyNzUyMTUiPjkwMTwva2V5PjwvZm9yZWlnbi1rZXlzPjxy
ZWYtdHlwZSBuYW1lPSJKb3VybmFsIEFydGljbGUiPjE3PC9yZWYtdHlwZT48Y29udHJpYnV0b3Jz
PjxhdXRob3JzPjxhdXRob3I+dmFuIFN0ZWVuYmVyZ2VuLVdlaWplbmJ1cmcsIEsuIE0uPC9hdXRo
b3I+PGF1dGhvcj5kZSBWcm9lZ2UsIEwuPC9hdXRob3I+PGF1dGhvcj5QbG9lZ2VyLCBSLiBSLjwv
YXV0aG9yPjxhdXRob3I+QnJhbHMsIEouIFcuPC9hdXRob3I+PGF1dGhvcj5WbG9lZGJlbGQsIE0u
IEcuPC9hdXRob3I+PGF1dGhvcj5WZW5lbWFuLCBULiBGLjwvYXV0aG9yPjxhdXRob3I+SGFra2Fh
cnQtdmFuUm9pamVuLCBMLjwvYXV0aG9yPjxhdXRob3I+UnV0dGVuLCBGLiBGLjwvYXV0aG9yPjxh
dXRob3I+QmVla21hbiwgQS4gVC48L2F1dGhvcj48YXV0aG9yPnZhbiBkZXIgRmVsdHotQ29ybmVs
aXMsIEMuIE0uPC9hdXRob3I+PC9hdXRob3JzPjwvY29udHJpYnV0b3JzPjxhdXRoLWFkZHJlc3M+
RGVwYXJ0bWVudCBvZiBEaWFnbm9zdGljcyBhbmQgVHJlYXRtZW50IG9mIENvbW1vbiBNZW50YWwg
RGlzb3JkZXJzLCBUcmltYm9zLUluc3RpdHV0ZSwgUE8gQm94IDcyNSwgMzUwMCBBUyBVdHJlY2h0
LCB0aGUgTmV0aGVybGFuZHMuIEtzdGVlbmJlcmdlbkB0cmltYm9zLm5sPC9hdXRoLWFkZHJlc3M+
PHRpdGxlcz48dGl0bGU+VmFsaWRhdGlvbiBvZiB0aGUgUEhRLTkgYXMgYSBzY3JlZW5pbmcgaW5z
dHJ1bWVudCBmb3IgZGVwcmVzc2lvbiBpbiBkaWFiZXRlcyBwYXRpZW50cyBpbiBzcGVjaWFsaXpl
ZCBvdXRwYXRpZW50IGNsaW5pY3M8L3RpdGxlPjxzZWNvbmRhcnktdGl0bGU+Qk1DIEhlYWx0aCBT
ZXJ2IFJlcy48L3NlY29uZGFyeS10aXRsZT48L3RpdGxlcz48cGVyaW9kaWNhbD48ZnVsbC10aXRs
ZT5CTUMgSGVhbHRoIFNlcnYgUmVzLjwvZnVsbC10aXRsZT48L3BlcmlvZGljYWw+PHBhZ2VzPjIz
NTwvcGFnZXM+PHZvbHVtZT4xMDwvdm9sdW1lPjxyZXByaW50LWVkaXRpb24+Tk9UIElOIEZJTEU8
L3JlcHJpbnQtZWRpdGlvbj48a2V5d29yZHM+PGtleXdvcmQ+QWdlZDwva2V5d29yZD48a2V5d29y
ZD5BbWJ1bGF0b3J5IENhcmUgRmFjaWxpdGllczwva2V5d29yZD48a2V5d29yZD5jb21wbGljYXRp
b25zPC9rZXl3b3JkPjxrZXl3b3JkPkRlcHJlc3Npb248L2tleXdvcmQ+PGtleXdvcmQ+RGVwcmVz
c2l2ZSBEaXNvcmRlcjwva2V5d29yZD48a2V5d29yZD5EZXByZXNzaXZlIERpc29yZGVyLE1ham9y
PC9rZXl3b3JkPjxrZXl3b3JkPkRpYWJldGVzIENvbXBsaWNhdGlvbnM8L2tleXdvcmQ+PGtleXdv
cmQ+ZGlhZ25vc2lzPC9rZXl3b3JkPjxrZXl3b3JkPkZhbHNlIFBvc2l0aXZlIFJlYWN0aW9uczwv
a2V5d29yZD48a2V5d29yZD5GZW1hbGU8L2tleXdvcmQ+PGtleXdvcmQ+SHVtYW5zPC9rZXl3b3Jk
PjxrZXl3b3JkPmluc3RydW1lbnRhdGlvbjwva2V5d29yZD48a2V5d29yZD5JbnRlcnZpZXcsUHN5
Y2hvbG9naWNhbDwva2V5d29yZD48a2V5d29yZD5NYWxlPC9rZXl3b3JkPjxrZXl3b3JkPk1hc3Mg
U2NyZWVuaW5nPC9rZXl3b3JkPjxrZXl3b3JkPk1lbnRhbCBEaXNvcmRlcnM8L2tleXdvcmQ+PGtl
eXdvcmQ+bWV0aG9kczwva2V5d29yZD48a2V5d29yZD5NaWRkbGUgQWdlZDwva2V5d29yZD48a2V5
d29yZD5OZXRoZXJsYW5kczwva2V5d29yZD48a2V5d29yZD5wYXRob2xvZ3k8L2tleXdvcmQ+PGtl
eXdvcmQ+UGF0aWVudHM8L2tleXdvcmQ+PGtleXdvcmQ+UmVzZWFyY2g8L2tleXdvcmQ+PC9rZXl3
b3Jkcz48ZGF0ZXM+PHllYXI+MjAxMDwveWVhcj48L2RhdGVzPjx3b3JrLXR5cGU+MTQ3Mi02OTYz
LTEwLTIzNSBwaWkgOzEwLjExODYvMTQ3Mi02OTYzLTEwLTIzNSBkb2k8L3dvcmstdHlwZT48dXJs
cz48cmVsYXRlZC11cmxzPjx1cmw+UE06MjA3MDQ3MjA8L3VybD48dXJsPmh0dHBzOi8vd3d3Lm5j
YmkubmxtLm5paC5nb3YvcG1jL2FydGljbGVzL1BNQzI5Mjc1OTAvcGRmLzE0NzItNjk2My0xMC0y
MzUucGRmPC91cmw+PC9yZWxhdGVkLXVybHM+PC91cmxzPjwvcmVjb3JkPjwvQ2l0ZT48L0VuZE5v
dGU+AG==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377F96" w:rsidRPr="001C4C63">
        <w:rPr>
          <w:rFonts w:ascii="Arial" w:hAnsi="Arial" w:cs="Arial"/>
          <w:lang w:val="en-US"/>
        </w:rPr>
      </w:r>
      <w:r w:rsidR="00377F96" w:rsidRPr="001C4C63">
        <w:rPr>
          <w:rFonts w:ascii="Arial" w:hAnsi="Arial" w:cs="Arial"/>
          <w:lang w:val="en-US"/>
        </w:rPr>
        <w:fldChar w:fldCharType="separate"/>
      </w:r>
      <w:r w:rsidR="00891232" w:rsidRPr="001C4C63">
        <w:rPr>
          <w:rFonts w:ascii="Arial" w:hAnsi="Arial" w:cs="Arial"/>
          <w:noProof/>
          <w:lang w:val="en-US"/>
        </w:rPr>
        <w:t>(126)</w:t>
      </w:r>
      <w:r w:rsidR="00377F96" w:rsidRPr="001C4C63">
        <w:rPr>
          <w:rFonts w:ascii="Arial" w:hAnsi="Arial" w:cs="Arial"/>
          <w:lang w:val="en-US"/>
        </w:rPr>
        <w:fldChar w:fldCharType="end"/>
      </w:r>
      <w:r w:rsidR="00BD63B6" w:rsidRPr="001C4C63">
        <w:rPr>
          <w:rFonts w:ascii="Arial" w:hAnsi="Arial" w:cs="Arial"/>
          <w:lang w:val="en-US"/>
        </w:rPr>
        <w:t>.</w:t>
      </w:r>
    </w:p>
    <w:p w14:paraId="48CD6CD3" w14:textId="77777777" w:rsidR="00994466" w:rsidRDefault="00994466" w:rsidP="00895486">
      <w:pPr>
        <w:spacing w:after="0" w:line="276" w:lineRule="auto"/>
        <w:contextualSpacing/>
        <w:rPr>
          <w:rFonts w:ascii="Arial" w:hAnsi="Arial" w:cs="Arial"/>
          <w:lang w:val="en-US"/>
        </w:rPr>
      </w:pPr>
    </w:p>
    <w:tbl>
      <w:tblPr>
        <w:tblStyle w:val="TableGrid"/>
        <w:tblW w:w="8995" w:type="dxa"/>
        <w:tblLayout w:type="fixed"/>
        <w:tblLook w:val="01E0" w:firstRow="1" w:lastRow="1" w:firstColumn="1" w:lastColumn="1" w:noHBand="0" w:noVBand="0"/>
      </w:tblPr>
      <w:tblGrid>
        <w:gridCol w:w="1382"/>
        <w:gridCol w:w="1672"/>
        <w:gridCol w:w="1532"/>
        <w:gridCol w:w="1439"/>
        <w:gridCol w:w="1530"/>
        <w:gridCol w:w="1440"/>
      </w:tblGrid>
      <w:tr w:rsidR="00BC3A60" w:rsidRPr="00507AAA" w14:paraId="47B8448D" w14:textId="77777777" w:rsidTr="00BC3A60">
        <w:trPr>
          <w:trHeight w:val="713"/>
        </w:trPr>
        <w:tc>
          <w:tcPr>
            <w:tcW w:w="8995" w:type="dxa"/>
            <w:gridSpan w:val="6"/>
            <w:shd w:val="clear" w:color="auto" w:fill="FFFF00"/>
          </w:tcPr>
          <w:p w14:paraId="0DD1E12D" w14:textId="77777777" w:rsidR="00BC3A60" w:rsidRPr="00DE4C77" w:rsidRDefault="00BC3A60" w:rsidP="00913DE1">
            <w:pPr>
              <w:keepNext/>
              <w:pBdr>
                <w:top w:val="single" w:sz="4" w:space="1" w:color="auto"/>
              </w:pBdr>
              <w:jc w:val="both"/>
              <w:rPr>
                <w:rFonts w:ascii="Arial" w:hAnsi="Arial" w:cs="Arial"/>
                <w:b/>
                <w:bCs/>
                <w:sz w:val="20"/>
                <w:szCs w:val="20"/>
                <w:lang w:bidi="bn-IN"/>
              </w:rPr>
            </w:pPr>
            <w:r w:rsidRPr="00DE4C77">
              <w:rPr>
                <w:rFonts w:ascii="Arial" w:hAnsi="Arial" w:cs="Arial"/>
                <w:b/>
                <w:bCs/>
              </w:rPr>
              <w:t xml:space="preserve">Table 4. Reported sensitivity, specificity, positive and negative predictive value and reliability and validity in tools screening for depression in people with diabetes. Adapted from </w:t>
            </w:r>
            <w:r w:rsidRPr="00DE4C77">
              <w:rPr>
                <w:rFonts w:ascii="Arial" w:hAnsi="Arial" w:cs="Arial"/>
                <w:b/>
                <w:bC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Pr="00DE4C77">
              <w:rPr>
                <w:rFonts w:ascii="Arial" w:hAnsi="Arial" w:cs="Arial"/>
                <w:b/>
                <w:bCs/>
              </w:rPr>
              <w:instrText xml:space="preserve"> ADDIN EN.CITE </w:instrText>
            </w:r>
            <w:r w:rsidRPr="00DE4C77">
              <w:rPr>
                <w:rFonts w:ascii="Arial" w:hAnsi="Arial" w:cs="Arial"/>
                <w:b/>
                <w:bCs/>
              </w:rPr>
              <w:fldChar w:fldCharType="begin">
                <w:fldData xml:space="preserve">PEVuZE5vdGU+PENpdGU+PEF1dGhvcj5Sb3k8L0F1dGhvcj48WWVhcj4yMDEyPC9ZZWFyPjxSZWNO
dW0+NzgwPC9SZWNOdW0+PERpc3BsYXlUZXh0PigyMik8L0Rpc3BsYXlUZXh0PjxyZWNvcmQ+PHJl
Yy1udW1iZXI+NzgwPC9yZWMtbnVtYmVyPjxmb3JlaWduLWtleXM+PGtleSBhcHA9IkVOIiBkYi1p
ZD0iZTB6dnNhczBlYWFkYTBldnpmaDVlcng5cjBmYTBmZWY1d3plIiB0aW1lc3RhbXA9IjE0Nzgy
NzUyMTUiPjc4MDwva2V5PjwvZm9yZWlnbi1rZXlzPjxyZWYtdHlwZSBuYW1lPSJKb3VybmFsIEFy
dGljbGUiPjE3PC9yZWYtdHlwZT48Y29udHJpYnV0b3JzPjxhdXRob3JzPjxhdXRob3I+Um95LCBU
LjwvYXV0aG9yPjxhdXRob3I+TGxveWQsIEMuIEUuPC9hdXRob3I+PGF1dGhvcj5Qb3V3ZXIsIEYu
PC9hdXRob3I+PGF1dGhvcj5Ib2x0LCBSLiBJLjwvYXV0aG9yPjxhdXRob3I+U2FydG9yaXVzLCBO
LjwvYXV0aG9yPjwvYXV0aG9ycz48L2NvbnRyaWJ1dG9ycz48YXV0aC1hZGRyZXNzPkRpdmlzaW9u
IG9mIFNvY2lhbCBSZXNlYXJjaCBpbiBNZWRpY2luZXMgYW5kIEhlYWx0aCwgVW5pdmVyc2l0eSBv
ZiBOb3R0aW5naGFtLCBOb3R0aW5naGFtIEZhY3VsdHkgb2YgSGVhbHRoIGFuZCBTb2NpYWwgQ2Fy
ZSwgVGhlIE9wZW4gVW5pdmVyc2l0eSwgTWlsdG9uIEtleW5lcywgVUsgQ2VudHJlIG9mIFJlc2Vh
cmNoIG9uIFBzeWNob2xvZ3kgaW4gU29tYXRpYyBEaXNlYXNlcyAoQ29SUFMpLCBUaWxidXJnIFVu
aXZlcnNpdHksIHRoZSBOZXRoZXJsYW5kcyBEZXZlbG9wbWVudGFsIE9yaWdpbnMgb2YgSGVhbHRo
IGFuZCBEaXNlYXNlIERpdmlzaW9uLCBVbml2ZXJzaXR5IG9mIFNvdXRoYW1wdG9uIEZhY3VsdHkg
b2YgTWVkaWNpbmUsIFNvdXRoYW1wdG9uLCBVSyBBc3NvY2lhdGlvbiBmb3IgdGhlIEltcHJvdmVt
ZW50IG9mIE1lbnRhbCBIZWFsdGggUHJvZ3JhbW1lcywgR2VuZXZhLCBTd2l0emVybGFuZDwvYXV0
aC1hZGRyZXNzPjx0aXRsZXM+PHRpdGxlPlNjcmVlbmluZyB0b29scyB1c2VkIGZvciBtZWFzdXJp
bmcgZGVwcmVzc2lvbiBhbW9uZyBwZW9wbGUgd2l0aCBUeXBlIDEgYW5kIFR5cGUgMiBkaWFiZXRl
czogYSBzeXN0ZW1hdGljIHJldmlldzwvdGl0bGU+PHNlY29uZGFyeS10aXRsZT5EaWFiZXQgTWVk
PC9zZWNvbmRhcnktdGl0bGU+PC90aXRsZXM+PHBlcmlvZGljYWw+PGZ1bGwtdGl0bGU+RGlhYmV0
IE1lZDwvZnVsbC10aXRsZT48L3BlcmlvZGljYWw+PHBhZ2VzPjE2NC0xNzU8L3BhZ2VzPjx2b2x1
bWU+Mjk8L3ZvbHVtZT48bnVtYmVyPjI8L251bWJlcj48cmVwcmludC1lZGl0aW9uPk5PVCBJTiBG
SUxFPC9yZXByaW50LWVkaXRpb24+PGtleXdvcmRzPjxrZXl3b3JkPkRlcHJlc3Npb248L2tleXdv
cmQ+PGtleXdvcmQ+RGlzZWFzZTwva2V5d29yZD48a2V5d29yZD5IZWFsdGg8L2tleXdvcmQ+PGtl
eXdvcmQ+TWVkaWNpbmU8L2tleXdvcmQ+PGtleXdvcmQ+TWVkbGluZTwva2V5d29yZD48a2V5d29y
ZD5NZW50YWwgSGVhbHRoPC9rZXl3b3JkPjxrZXl3b3JkPm1ldGhvZHM8L2tleXdvcmQ+PGtleXdv
cmQ+bW9ydGFsaXR5PC9rZXl3b3JkPjxrZXl3b3JkPk5ldGhlcmxhbmRzPC9rZXl3b3JkPjxrZXl3
b3JkPlBhdGllbnRzPC9rZXl3b3JkPjxrZXl3b3JkPnBzeWNob2xvZ3k8L2tleXdvcmQ+PGtleXdv
cmQ+UXVhbGl0eSBvZiBMaWZlPC9rZXl3b3JkPjxrZXl3b3JkPlJlc2VhcmNoPC9rZXl3b3JkPjxr
ZXl3b3JkPlNlbnNpdGl2aXR5IGFuZCBTcGVjaWZpY2l0eTwva2V5d29yZD48L2tleXdvcmRzPjxk
YXRlcz48eWVhcj4yMDEyPC95ZWFyPjwvZGF0ZXM+PHdvcmstdHlwZT4xMC4xMTExL2ouMTQ2NC01
NDkxLjIwMTEuMDM0MDEueCBkb2k8L3dvcmstdHlwZT48dXJscz48cmVsYXRlZC11cmxzPjx1cmw+
UE06MjE4MjQxODA8L3VybD48dXJsPmh0dHA6Ly9vbmxpbmVsaWJyYXJ5LndpbGV5LmNvbS9zdG9y
ZS8xMC4xMTExL2ouMTQ2NC01NDkxLjIwMTEuMDM0MDEueC9hc3NldC9qLjE0NjQtNTQ5MS4yMDEx
LjAzNDAxLngucGRmP3Y9MSZhbXA7dD1pc3p0ZmpveCZhbXA7cz05MmE3YmU0ZWViY2E1Zjg2YWFk
ZWM3Mjk2NzhmNDhlNmRkNmI4MzMyPC91cmw+PC9yZWxhdGVkLXVybHM+PC91cmxzPjwvcmVjb3Jk
PjwvQ2l0ZT48L0VuZE5vdGU+AG==
</w:fldData>
              </w:fldChar>
            </w:r>
            <w:r w:rsidRPr="00DE4C77">
              <w:rPr>
                <w:rFonts w:ascii="Arial" w:hAnsi="Arial" w:cs="Arial"/>
                <w:b/>
                <w:bCs/>
              </w:rPr>
              <w:instrText xml:space="preserve"> ADDIN EN.CITE.DATA </w:instrText>
            </w:r>
            <w:r w:rsidRPr="00DE4C77">
              <w:rPr>
                <w:rFonts w:ascii="Arial" w:hAnsi="Arial" w:cs="Arial"/>
                <w:b/>
                <w:bCs/>
              </w:rPr>
            </w:r>
            <w:r w:rsidRPr="00DE4C77">
              <w:rPr>
                <w:rFonts w:ascii="Arial" w:hAnsi="Arial" w:cs="Arial"/>
                <w:b/>
                <w:bCs/>
              </w:rPr>
              <w:fldChar w:fldCharType="end"/>
            </w:r>
            <w:r w:rsidRPr="00DE4C77">
              <w:rPr>
                <w:rFonts w:ascii="Arial" w:hAnsi="Arial" w:cs="Arial"/>
                <w:b/>
                <w:bCs/>
              </w:rPr>
            </w:r>
            <w:r w:rsidRPr="00DE4C77">
              <w:rPr>
                <w:rFonts w:ascii="Arial" w:hAnsi="Arial" w:cs="Arial"/>
                <w:b/>
                <w:bCs/>
              </w:rPr>
              <w:fldChar w:fldCharType="separate"/>
            </w:r>
            <w:r w:rsidRPr="00DE4C77">
              <w:rPr>
                <w:rFonts w:ascii="Arial" w:hAnsi="Arial" w:cs="Arial"/>
                <w:b/>
                <w:bCs/>
                <w:noProof/>
              </w:rPr>
              <w:t>(22)</w:t>
            </w:r>
            <w:r w:rsidRPr="00DE4C77">
              <w:rPr>
                <w:rFonts w:ascii="Arial" w:hAnsi="Arial" w:cs="Arial"/>
                <w:b/>
                <w:bCs/>
              </w:rPr>
              <w:fldChar w:fldCharType="end"/>
            </w:r>
            <w:r w:rsidRPr="00DE4C77">
              <w:rPr>
                <w:rFonts w:ascii="Arial" w:hAnsi="Arial" w:cs="Arial"/>
                <w:b/>
                <w:bCs/>
              </w:rPr>
              <w:t>.</w:t>
            </w:r>
          </w:p>
        </w:tc>
      </w:tr>
      <w:tr w:rsidR="00BC3A60" w:rsidRPr="00507AAA" w14:paraId="50E19697" w14:textId="77777777" w:rsidTr="00BC3A60">
        <w:trPr>
          <w:trHeight w:val="713"/>
        </w:trPr>
        <w:tc>
          <w:tcPr>
            <w:tcW w:w="1382" w:type="dxa"/>
          </w:tcPr>
          <w:p w14:paraId="032AC0D3" w14:textId="77777777" w:rsidR="00BC3A60" w:rsidRPr="00DE4C77" w:rsidRDefault="00BC3A60" w:rsidP="00913DE1">
            <w:pPr>
              <w:rPr>
                <w:rFonts w:ascii="Arial" w:hAnsi="Arial" w:cs="Arial"/>
                <w:b/>
                <w:lang w:bidi="bn-IN"/>
              </w:rPr>
            </w:pPr>
            <w:r w:rsidRPr="00DE4C77">
              <w:rPr>
                <w:rFonts w:ascii="Arial" w:hAnsi="Arial" w:cs="Arial"/>
                <w:b/>
                <w:lang w:bidi="bn-IN"/>
              </w:rPr>
              <w:t>Tool</w:t>
            </w:r>
          </w:p>
        </w:tc>
        <w:tc>
          <w:tcPr>
            <w:tcW w:w="1672" w:type="dxa"/>
          </w:tcPr>
          <w:p w14:paraId="1A340BD6" w14:textId="77777777" w:rsidR="00BC3A60" w:rsidRPr="00DE4C77" w:rsidRDefault="00BC3A60" w:rsidP="00913DE1">
            <w:pPr>
              <w:rPr>
                <w:rFonts w:ascii="Arial" w:hAnsi="Arial" w:cs="Arial"/>
                <w:b/>
                <w:lang w:bidi="bn-IN"/>
              </w:rPr>
            </w:pPr>
            <w:r w:rsidRPr="00DE4C77">
              <w:rPr>
                <w:rFonts w:ascii="Arial" w:hAnsi="Arial" w:cs="Arial"/>
                <w:b/>
                <w:lang w:bidi="bn-IN"/>
              </w:rPr>
              <w:t>Sensitivity (%)</w:t>
            </w:r>
          </w:p>
        </w:tc>
        <w:tc>
          <w:tcPr>
            <w:tcW w:w="1532" w:type="dxa"/>
          </w:tcPr>
          <w:p w14:paraId="59B6D886" w14:textId="77777777" w:rsidR="00BC3A60" w:rsidRPr="00DE4C77" w:rsidRDefault="00BC3A60" w:rsidP="00913DE1">
            <w:pPr>
              <w:rPr>
                <w:rFonts w:ascii="Arial" w:hAnsi="Arial" w:cs="Arial"/>
                <w:b/>
                <w:lang w:bidi="bn-IN"/>
              </w:rPr>
            </w:pPr>
            <w:r w:rsidRPr="00DE4C77">
              <w:rPr>
                <w:rFonts w:ascii="Arial" w:hAnsi="Arial" w:cs="Arial"/>
                <w:b/>
                <w:lang w:bidi="bn-IN"/>
              </w:rPr>
              <w:t>Specificity (%)</w:t>
            </w:r>
          </w:p>
        </w:tc>
        <w:tc>
          <w:tcPr>
            <w:tcW w:w="1439" w:type="dxa"/>
          </w:tcPr>
          <w:p w14:paraId="569D7DF8" w14:textId="77777777" w:rsidR="00BC3A60" w:rsidRPr="00DE4C77" w:rsidRDefault="00BC3A60" w:rsidP="00913DE1">
            <w:pPr>
              <w:rPr>
                <w:rFonts w:ascii="Arial" w:hAnsi="Arial" w:cs="Arial"/>
                <w:b/>
                <w:lang w:bidi="bn-IN"/>
              </w:rPr>
            </w:pPr>
            <w:r w:rsidRPr="00DE4C77">
              <w:rPr>
                <w:rFonts w:ascii="Arial" w:hAnsi="Arial" w:cs="Arial"/>
                <w:b/>
                <w:lang w:bidi="bn-IN"/>
              </w:rPr>
              <w:t>PPV (%)</w:t>
            </w:r>
          </w:p>
        </w:tc>
        <w:tc>
          <w:tcPr>
            <w:tcW w:w="1530" w:type="dxa"/>
          </w:tcPr>
          <w:p w14:paraId="72F68582" w14:textId="77777777" w:rsidR="00BC3A60" w:rsidRPr="00DE4C77" w:rsidRDefault="00BC3A60" w:rsidP="00913DE1">
            <w:pPr>
              <w:rPr>
                <w:rFonts w:ascii="Arial" w:hAnsi="Arial" w:cs="Arial"/>
                <w:b/>
                <w:lang w:bidi="bn-IN"/>
              </w:rPr>
            </w:pPr>
            <w:r w:rsidRPr="00DE4C77">
              <w:rPr>
                <w:rFonts w:ascii="Arial" w:hAnsi="Arial" w:cs="Arial"/>
                <w:b/>
                <w:lang w:bidi="bn-IN"/>
              </w:rPr>
              <w:t>NPV (%)</w:t>
            </w:r>
          </w:p>
        </w:tc>
        <w:tc>
          <w:tcPr>
            <w:tcW w:w="1440" w:type="dxa"/>
          </w:tcPr>
          <w:p w14:paraId="766CB413" w14:textId="77777777" w:rsidR="00BC3A60" w:rsidRPr="00DE4C77" w:rsidRDefault="00BC3A60" w:rsidP="00913DE1">
            <w:pPr>
              <w:rPr>
                <w:rFonts w:ascii="Arial" w:hAnsi="Arial" w:cs="Arial"/>
                <w:b/>
                <w:lang w:bidi="bn-IN"/>
              </w:rPr>
            </w:pPr>
            <w:r w:rsidRPr="00DE4C77">
              <w:rPr>
                <w:rFonts w:ascii="Arial" w:hAnsi="Arial" w:cs="Arial"/>
                <w:b/>
                <w:lang w:bidi="bn-IN"/>
              </w:rPr>
              <w:t>Reliability/</w:t>
            </w:r>
          </w:p>
          <w:p w14:paraId="434533D0" w14:textId="77777777" w:rsidR="00BC3A60" w:rsidRPr="00DE4C77" w:rsidRDefault="00BC3A60" w:rsidP="00913DE1">
            <w:pPr>
              <w:rPr>
                <w:rFonts w:ascii="Arial" w:hAnsi="Arial" w:cs="Arial"/>
                <w:b/>
                <w:lang w:bidi="bn-IN"/>
              </w:rPr>
            </w:pPr>
            <w:r w:rsidRPr="00DE4C77">
              <w:rPr>
                <w:rFonts w:ascii="Arial" w:hAnsi="Arial" w:cs="Arial"/>
                <w:b/>
                <w:lang w:bidi="bn-IN"/>
              </w:rPr>
              <w:t>Validity (α)</w:t>
            </w:r>
          </w:p>
        </w:tc>
      </w:tr>
      <w:tr w:rsidR="00BC3A60" w:rsidRPr="00507AAA" w14:paraId="30392FC4" w14:textId="77777777" w:rsidTr="00BC3A60">
        <w:trPr>
          <w:trHeight w:val="225"/>
        </w:trPr>
        <w:tc>
          <w:tcPr>
            <w:tcW w:w="1382" w:type="dxa"/>
          </w:tcPr>
          <w:p w14:paraId="795B0B80" w14:textId="77777777" w:rsidR="00BC3A60" w:rsidRPr="00DE4C77" w:rsidRDefault="00BC3A60" w:rsidP="00913DE1">
            <w:pPr>
              <w:rPr>
                <w:rFonts w:ascii="Arial" w:hAnsi="Arial" w:cs="Arial"/>
                <w:bCs/>
                <w:lang w:bidi="bn-IN"/>
              </w:rPr>
            </w:pPr>
            <w:r w:rsidRPr="00DE4C77">
              <w:rPr>
                <w:rFonts w:ascii="Arial" w:hAnsi="Arial" w:cs="Arial"/>
                <w:bCs/>
                <w:lang w:bidi="bn-IN"/>
              </w:rPr>
              <w:t xml:space="preserve">CES. </w:t>
            </w:r>
          </w:p>
        </w:tc>
        <w:tc>
          <w:tcPr>
            <w:tcW w:w="1672" w:type="dxa"/>
          </w:tcPr>
          <w:p w14:paraId="34D515E0" w14:textId="77777777" w:rsidR="00BC3A60" w:rsidRPr="00DE4C77" w:rsidRDefault="00BC3A60" w:rsidP="00913DE1">
            <w:pPr>
              <w:rPr>
                <w:rFonts w:ascii="Arial" w:hAnsi="Arial" w:cs="Arial"/>
                <w:bCs/>
                <w:lang w:bidi="bn-IN"/>
              </w:rPr>
            </w:pPr>
            <w:r w:rsidRPr="00DE4C77">
              <w:rPr>
                <w:rFonts w:ascii="Arial" w:hAnsi="Arial" w:cs="Arial"/>
                <w:bCs/>
                <w:lang w:bidi="bn-IN"/>
              </w:rPr>
              <w:t>60.0 – 100</w:t>
            </w:r>
          </w:p>
        </w:tc>
        <w:tc>
          <w:tcPr>
            <w:tcW w:w="1532" w:type="dxa"/>
          </w:tcPr>
          <w:p w14:paraId="6DB50D43" w14:textId="77777777" w:rsidR="00BC3A60" w:rsidRPr="00DE4C77" w:rsidRDefault="00BC3A60" w:rsidP="00913DE1">
            <w:pPr>
              <w:rPr>
                <w:rFonts w:ascii="Arial" w:hAnsi="Arial" w:cs="Arial"/>
                <w:bCs/>
                <w:lang w:bidi="bn-IN"/>
              </w:rPr>
            </w:pPr>
            <w:r w:rsidRPr="00DE4C77">
              <w:rPr>
                <w:rFonts w:ascii="Arial" w:hAnsi="Arial" w:cs="Arial"/>
                <w:bCs/>
                <w:lang w:bidi="bn-IN"/>
              </w:rPr>
              <w:t>86.7</w:t>
            </w:r>
          </w:p>
        </w:tc>
        <w:tc>
          <w:tcPr>
            <w:tcW w:w="1439" w:type="dxa"/>
          </w:tcPr>
          <w:p w14:paraId="55CAA9D7" w14:textId="77777777" w:rsidR="00BC3A60" w:rsidRPr="00DE4C77" w:rsidRDefault="00BC3A60" w:rsidP="00913DE1">
            <w:pPr>
              <w:rPr>
                <w:rFonts w:ascii="Arial" w:hAnsi="Arial" w:cs="Arial"/>
                <w:bCs/>
                <w:lang w:bidi="bn-IN"/>
              </w:rPr>
            </w:pPr>
            <w:r w:rsidRPr="00DE4C77">
              <w:rPr>
                <w:rFonts w:ascii="Arial" w:hAnsi="Arial" w:cs="Arial"/>
                <w:bCs/>
                <w:lang w:bidi="bn-IN"/>
              </w:rPr>
              <w:t>28.6</w:t>
            </w:r>
          </w:p>
        </w:tc>
        <w:tc>
          <w:tcPr>
            <w:tcW w:w="1530" w:type="dxa"/>
          </w:tcPr>
          <w:p w14:paraId="5AE28986" w14:textId="77777777" w:rsidR="00BC3A60" w:rsidRPr="00DE4C77" w:rsidRDefault="00BC3A60" w:rsidP="00913DE1">
            <w:pPr>
              <w:rPr>
                <w:rFonts w:ascii="Arial" w:hAnsi="Arial" w:cs="Arial"/>
                <w:bCs/>
                <w:lang w:bidi="bn-IN"/>
              </w:rPr>
            </w:pPr>
            <w:r w:rsidRPr="00DE4C77">
              <w:rPr>
                <w:rFonts w:ascii="Arial" w:hAnsi="Arial" w:cs="Arial"/>
                <w:bCs/>
                <w:lang w:bidi="bn-IN"/>
              </w:rPr>
              <w:t xml:space="preserve"> 97.0</w:t>
            </w:r>
          </w:p>
        </w:tc>
        <w:tc>
          <w:tcPr>
            <w:tcW w:w="1440" w:type="dxa"/>
          </w:tcPr>
          <w:p w14:paraId="3FC2D383" w14:textId="77777777" w:rsidR="00BC3A60" w:rsidRPr="00DE4C77" w:rsidRDefault="00BC3A60" w:rsidP="00913DE1">
            <w:pPr>
              <w:rPr>
                <w:rFonts w:ascii="Arial" w:hAnsi="Arial" w:cs="Arial"/>
                <w:bCs/>
                <w:lang w:bidi="bn-IN"/>
              </w:rPr>
            </w:pPr>
            <w:r w:rsidRPr="00DE4C77">
              <w:rPr>
                <w:rFonts w:ascii="Arial" w:hAnsi="Arial" w:cs="Arial"/>
                <w:bCs/>
                <w:lang w:bidi="bn-IN"/>
              </w:rPr>
              <w:t>0.80</w:t>
            </w:r>
          </w:p>
        </w:tc>
      </w:tr>
      <w:tr w:rsidR="00BC3A60" w:rsidRPr="00507AAA" w14:paraId="76262EBD" w14:textId="77777777" w:rsidTr="00BC3A60">
        <w:trPr>
          <w:trHeight w:val="240"/>
        </w:trPr>
        <w:tc>
          <w:tcPr>
            <w:tcW w:w="1382" w:type="dxa"/>
          </w:tcPr>
          <w:p w14:paraId="1CEA509E" w14:textId="77777777" w:rsidR="00BC3A60" w:rsidRPr="00DE4C77" w:rsidRDefault="00BC3A60" w:rsidP="00913DE1">
            <w:pPr>
              <w:rPr>
                <w:rFonts w:ascii="Arial" w:hAnsi="Arial" w:cs="Arial"/>
                <w:bCs/>
                <w:lang w:bidi="bn-IN"/>
              </w:rPr>
            </w:pPr>
            <w:r w:rsidRPr="00DE4C77">
              <w:rPr>
                <w:rFonts w:ascii="Arial" w:hAnsi="Arial" w:cs="Arial"/>
                <w:bCs/>
                <w:lang w:bidi="bn-IN"/>
              </w:rPr>
              <w:t>PHQ-9</w:t>
            </w:r>
          </w:p>
        </w:tc>
        <w:tc>
          <w:tcPr>
            <w:tcW w:w="1672" w:type="dxa"/>
          </w:tcPr>
          <w:p w14:paraId="64236BC7" w14:textId="77777777" w:rsidR="00BC3A60" w:rsidRPr="00DE4C77" w:rsidRDefault="00BC3A60" w:rsidP="00913DE1">
            <w:pPr>
              <w:rPr>
                <w:rFonts w:ascii="Arial" w:hAnsi="Arial" w:cs="Arial"/>
                <w:bCs/>
                <w:lang w:bidi="bn-IN"/>
              </w:rPr>
            </w:pPr>
            <w:r w:rsidRPr="00DE4C77">
              <w:rPr>
                <w:rFonts w:ascii="Arial" w:hAnsi="Arial" w:cs="Arial"/>
                <w:bCs/>
                <w:lang w:bidi="bn-IN"/>
              </w:rPr>
              <w:t>66.0 - 100</w:t>
            </w:r>
          </w:p>
        </w:tc>
        <w:tc>
          <w:tcPr>
            <w:tcW w:w="1532" w:type="dxa"/>
          </w:tcPr>
          <w:p w14:paraId="3DEA9BD7" w14:textId="77777777" w:rsidR="00BC3A60" w:rsidRPr="00DE4C77" w:rsidRDefault="00BC3A60" w:rsidP="00913DE1">
            <w:pPr>
              <w:rPr>
                <w:rFonts w:ascii="Arial" w:hAnsi="Arial" w:cs="Arial"/>
                <w:bCs/>
                <w:lang w:bidi="bn-IN"/>
              </w:rPr>
            </w:pPr>
            <w:r w:rsidRPr="00DE4C77">
              <w:rPr>
                <w:rFonts w:ascii="Arial" w:hAnsi="Arial" w:cs="Arial"/>
                <w:bCs/>
                <w:lang w:bidi="bn-IN"/>
              </w:rPr>
              <w:t>52.0 - 80.0</w:t>
            </w:r>
          </w:p>
        </w:tc>
        <w:tc>
          <w:tcPr>
            <w:tcW w:w="1439" w:type="dxa"/>
          </w:tcPr>
          <w:p w14:paraId="6C696C2E" w14:textId="77777777" w:rsidR="00BC3A60" w:rsidRPr="00DE4C77" w:rsidRDefault="00BC3A60" w:rsidP="00913DE1">
            <w:pPr>
              <w:rPr>
                <w:rFonts w:ascii="Arial" w:hAnsi="Arial" w:cs="Arial"/>
                <w:bCs/>
                <w:lang w:bidi="bn-IN"/>
              </w:rPr>
            </w:pPr>
            <w:r w:rsidRPr="00DE4C77">
              <w:rPr>
                <w:rFonts w:ascii="Arial" w:hAnsi="Arial" w:cs="Arial"/>
                <w:bCs/>
                <w:lang w:bidi="bn-IN"/>
              </w:rPr>
              <w:t>43.8 - 64.4</w:t>
            </w:r>
          </w:p>
        </w:tc>
        <w:tc>
          <w:tcPr>
            <w:tcW w:w="1530" w:type="dxa"/>
          </w:tcPr>
          <w:p w14:paraId="23682230" w14:textId="77777777" w:rsidR="00BC3A60" w:rsidRPr="00DE4C77" w:rsidRDefault="00BC3A60" w:rsidP="00913DE1">
            <w:pPr>
              <w:rPr>
                <w:rFonts w:ascii="Arial" w:hAnsi="Arial" w:cs="Arial"/>
                <w:bCs/>
                <w:lang w:bidi="bn-IN"/>
              </w:rPr>
            </w:pPr>
            <w:r w:rsidRPr="00DE4C77">
              <w:rPr>
                <w:rFonts w:ascii="Arial" w:hAnsi="Arial" w:cs="Arial"/>
                <w:bCs/>
                <w:lang w:bidi="bn-IN"/>
              </w:rPr>
              <w:t>93.4 - 100</w:t>
            </w:r>
          </w:p>
        </w:tc>
        <w:tc>
          <w:tcPr>
            <w:tcW w:w="1440" w:type="dxa"/>
          </w:tcPr>
          <w:p w14:paraId="6CF4607B" w14:textId="77777777" w:rsidR="00BC3A60" w:rsidRPr="00DE4C77" w:rsidRDefault="00BC3A60" w:rsidP="00913DE1">
            <w:pPr>
              <w:rPr>
                <w:rFonts w:ascii="Arial" w:hAnsi="Arial" w:cs="Arial"/>
                <w:bCs/>
                <w:lang w:bidi="bn-IN"/>
              </w:rPr>
            </w:pPr>
            <w:r w:rsidRPr="00DE4C77">
              <w:rPr>
                <w:rFonts w:ascii="Arial" w:hAnsi="Arial" w:cs="Arial"/>
                <w:bCs/>
                <w:lang w:bidi="bn-IN"/>
              </w:rPr>
              <w:t>0.80 - 0.84</w:t>
            </w:r>
          </w:p>
        </w:tc>
      </w:tr>
      <w:tr w:rsidR="00BC3A60" w:rsidRPr="00507AAA" w14:paraId="1F37AE3C" w14:textId="77777777" w:rsidTr="00BC3A60">
        <w:trPr>
          <w:trHeight w:val="225"/>
        </w:trPr>
        <w:tc>
          <w:tcPr>
            <w:tcW w:w="1382" w:type="dxa"/>
          </w:tcPr>
          <w:p w14:paraId="31DC03C5" w14:textId="77777777" w:rsidR="00BC3A60" w:rsidRPr="00DE4C77" w:rsidRDefault="00BC3A60" w:rsidP="00913DE1">
            <w:pPr>
              <w:rPr>
                <w:rFonts w:ascii="Arial" w:hAnsi="Arial" w:cs="Arial"/>
                <w:bCs/>
                <w:lang w:bidi="bn-IN"/>
              </w:rPr>
            </w:pPr>
            <w:r w:rsidRPr="00DE4C77">
              <w:rPr>
                <w:rFonts w:ascii="Arial" w:hAnsi="Arial" w:cs="Arial"/>
                <w:bCs/>
                <w:lang w:bidi="bn-IN"/>
              </w:rPr>
              <w:t>BDI</w:t>
            </w:r>
          </w:p>
        </w:tc>
        <w:tc>
          <w:tcPr>
            <w:tcW w:w="1672" w:type="dxa"/>
          </w:tcPr>
          <w:p w14:paraId="608960D3" w14:textId="77777777" w:rsidR="00BC3A60" w:rsidRPr="00DE4C77" w:rsidRDefault="00BC3A60" w:rsidP="00913DE1">
            <w:pPr>
              <w:rPr>
                <w:rFonts w:ascii="Arial" w:hAnsi="Arial" w:cs="Arial"/>
                <w:bCs/>
                <w:lang w:bidi="bn-IN"/>
              </w:rPr>
            </w:pPr>
            <w:r w:rsidRPr="00DE4C77">
              <w:rPr>
                <w:rFonts w:ascii="Arial" w:hAnsi="Arial" w:cs="Arial"/>
                <w:bCs/>
                <w:lang w:bidi="bn-IN"/>
              </w:rPr>
              <w:t>82.0 - 90.0</w:t>
            </w:r>
          </w:p>
        </w:tc>
        <w:tc>
          <w:tcPr>
            <w:tcW w:w="1532" w:type="dxa"/>
          </w:tcPr>
          <w:p w14:paraId="11546AB4" w14:textId="77777777" w:rsidR="00BC3A60" w:rsidRPr="00DE4C77" w:rsidRDefault="00BC3A60" w:rsidP="00913DE1">
            <w:pPr>
              <w:rPr>
                <w:rFonts w:ascii="Arial" w:hAnsi="Arial" w:cs="Arial"/>
                <w:bCs/>
                <w:lang w:bidi="bn-IN"/>
              </w:rPr>
            </w:pPr>
            <w:r w:rsidRPr="00DE4C77">
              <w:rPr>
                <w:rFonts w:ascii="Arial" w:hAnsi="Arial" w:cs="Arial"/>
                <w:bCs/>
                <w:lang w:bidi="bn-IN"/>
              </w:rPr>
              <w:t>84.0 - 89.0</w:t>
            </w:r>
          </w:p>
        </w:tc>
        <w:tc>
          <w:tcPr>
            <w:tcW w:w="1439" w:type="dxa"/>
          </w:tcPr>
          <w:p w14:paraId="6E8E2C04" w14:textId="77777777" w:rsidR="00BC3A60" w:rsidRPr="00DE4C77" w:rsidRDefault="00BC3A60" w:rsidP="00913DE1">
            <w:pPr>
              <w:rPr>
                <w:rFonts w:ascii="Arial" w:hAnsi="Arial" w:cs="Arial"/>
                <w:bCs/>
                <w:lang w:bidi="bn-IN"/>
              </w:rPr>
            </w:pPr>
            <w:r w:rsidRPr="00DE4C77">
              <w:rPr>
                <w:rFonts w:ascii="Arial" w:hAnsi="Arial" w:cs="Arial"/>
                <w:bCs/>
                <w:lang w:bidi="bn-IN"/>
              </w:rPr>
              <w:t>59.0 - 89.0</w:t>
            </w:r>
          </w:p>
        </w:tc>
        <w:tc>
          <w:tcPr>
            <w:tcW w:w="1530" w:type="dxa"/>
          </w:tcPr>
          <w:p w14:paraId="5F3B913C" w14:textId="77777777" w:rsidR="00BC3A60" w:rsidRPr="00DE4C77" w:rsidRDefault="00BC3A60" w:rsidP="00913DE1">
            <w:pPr>
              <w:rPr>
                <w:rFonts w:ascii="Arial" w:hAnsi="Arial" w:cs="Arial"/>
                <w:bCs/>
                <w:lang w:bidi="bn-IN"/>
              </w:rPr>
            </w:pPr>
            <w:r w:rsidRPr="00DE4C77">
              <w:rPr>
                <w:rFonts w:ascii="Arial" w:hAnsi="Arial" w:cs="Arial"/>
                <w:bCs/>
                <w:lang w:bidi="bn-IN"/>
              </w:rPr>
              <w:t>82.0 - 97.0</w:t>
            </w:r>
          </w:p>
        </w:tc>
        <w:tc>
          <w:tcPr>
            <w:tcW w:w="1440" w:type="dxa"/>
          </w:tcPr>
          <w:p w14:paraId="0B3F8756" w14:textId="77777777" w:rsidR="00BC3A60" w:rsidRPr="00DE4C77" w:rsidRDefault="00BC3A60" w:rsidP="00913DE1">
            <w:pPr>
              <w:rPr>
                <w:rFonts w:ascii="Arial" w:hAnsi="Arial" w:cs="Arial"/>
                <w:bCs/>
                <w:lang w:bidi="bn-IN"/>
              </w:rPr>
            </w:pPr>
          </w:p>
        </w:tc>
      </w:tr>
      <w:tr w:rsidR="00BC3A60" w:rsidRPr="00507AAA" w14:paraId="3C2EDB97" w14:textId="77777777" w:rsidTr="00BC3A60">
        <w:trPr>
          <w:trHeight w:val="240"/>
        </w:trPr>
        <w:tc>
          <w:tcPr>
            <w:tcW w:w="1382" w:type="dxa"/>
          </w:tcPr>
          <w:p w14:paraId="3623EBEB" w14:textId="77777777" w:rsidR="00BC3A60" w:rsidRPr="00DE4C77" w:rsidRDefault="00BC3A60" w:rsidP="00913DE1">
            <w:pPr>
              <w:rPr>
                <w:rFonts w:ascii="Arial" w:hAnsi="Arial" w:cs="Arial"/>
                <w:bCs/>
                <w:lang w:bidi="bn-IN"/>
              </w:rPr>
            </w:pPr>
            <w:r w:rsidRPr="00DE4C77">
              <w:rPr>
                <w:rFonts w:ascii="Arial" w:hAnsi="Arial" w:cs="Arial"/>
                <w:bCs/>
                <w:lang w:bidi="bn-IN"/>
              </w:rPr>
              <w:t>HADS</w:t>
            </w:r>
          </w:p>
        </w:tc>
        <w:tc>
          <w:tcPr>
            <w:tcW w:w="1672" w:type="dxa"/>
          </w:tcPr>
          <w:p w14:paraId="1B1E7216" w14:textId="77777777" w:rsidR="00BC3A60" w:rsidRPr="00DE4C77" w:rsidRDefault="00BC3A60" w:rsidP="00913DE1">
            <w:pPr>
              <w:rPr>
                <w:rFonts w:ascii="Arial" w:hAnsi="Arial" w:cs="Arial"/>
                <w:bCs/>
                <w:lang w:bidi="bn-IN"/>
              </w:rPr>
            </w:pPr>
            <w:r w:rsidRPr="00DE4C77">
              <w:rPr>
                <w:rFonts w:ascii="Arial" w:hAnsi="Arial" w:cs="Arial"/>
                <w:bCs/>
                <w:lang w:bidi="bn-IN"/>
              </w:rPr>
              <w:t>74.0 - 85.0</w:t>
            </w:r>
          </w:p>
        </w:tc>
        <w:tc>
          <w:tcPr>
            <w:tcW w:w="1532" w:type="dxa"/>
          </w:tcPr>
          <w:p w14:paraId="7A0B760D" w14:textId="77777777" w:rsidR="00BC3A60" w:rsidRPr="00DE4C77" w:rsidRDefault="00BC3A60" w:rsidP="00913DE1">
            <w:pPr>
              <w:rPr>
                <w:rFonts w:ascii="Arial" w:hAnsi="Arial" w:cs="Arial"/>
                <w:bCs/>
                <w:lang w:bidi="bn-IN"/>
              </w:rPr>
            </w:pPr>
            <w:r w:rsidRPr="00DE4C77">
              <w:rPr>
                <w:rFonts w:ascii="Arial" w:hAnsi="Arial" w:cs="Arial"/>
                <w:bCs/>
                <w:lang w:bidi="bn-IN"/>
              </w:rPr>
              <w:t>37.5 – 86.0</w:t>
            </w:r>
          </w:p>
        </w:tc>
        <w:tc>
          <w:tcPr>
            <w:tcW w:w="1439" w:type="dxa"/>
          </w:tcPr>
          <w:p w14:paraId="24BCDC8A" w14:textId="77777777" w:rsidR="00BC3A60" w:rsidRPr="00DE4C77" w:rsidRDefault="00BC3A60" w:rsidP="00913DE1">
            <w:pPr>
              <w:rPr>
                <w:rFonts w:ascii="Arial" w:hAnsi="Arial" w:cs="Arial"/>
                <w:bCs/>
                <w:lang w:bidi="bn-IN"/>
              </w:rPr>
            </w:pPr>
            <w:r w:rsidRPr="00DE4C77">
              <w:rPr>
                <w:rFonts w:ascii="Arial" w:hAnsi="Arial" w:cs="Arial"/>
                <w:bCs/>
                <w:lang w:bidi="bn-IN"/>
              </w:rPr>
              <w:t>28.0 – 49.0</w:t>
            </w:r>
          </w:p>
        </w:tc>
        <w:tc>
          <w:tcPr>
            <w:tcW w:w="1530" w:type="dxa"/>
          </w:tcPr>
          <w:p w14:paraId="7C6571DF" w14:textId="77777777" w:rsidR="00BC3A60" w:rsidRPr="00DE4C77" w:rsidRDefault="00BC3A60" w:rsidP="00913DE1">
            <w:pPr>
              <w:rPr>
                <w:rFonts w:ascii="Arial" w:hAnsi="Arial" w:cs="Arial"/>
                <w:bCs/>
                <w:lang w:bidi="bn-IN"/>
              </w:rPr>
            </w:pPr>
            <w:r w:rsidRPr="00DE4C77">
              <w:rPr>
                <w:rFonts w:ascii="Arial" w:hAnsi="Arial" w:cs="Arial"/>
                <w:bCs/>
                <w:lang w:bidi="bn-IN"/>
              </w:rPr>
              <w:t>95.0 - 96.0</w:t>
            </w:r>
          </w:p>
        </w:tc>
        <w:tc>
          <w:tcPr>
            <w:tcW w:w="1440" w:type="dxa"/>
          </w:tcPr>
          <w:p w14:paraId="5ACE6CC0" w14:textId="77777777" w:rsidR="00BC3A60" w:rsidRPr="00DE4C77" w:rsidRDefault="00BC3A60" w:rsidP="00913DE1">
            <w:pPr>
              <w:rPr>
                <w:rFonts w:ascii="Arial" w:hAnsi="Arial" w:cs="Arial"/>
                <w:bCs/>
                <w:lang w:bidi="bn-IN"/>
              </w:rPr>
            </w:pPr>
            <w:r w:rsidRPr="00DE4C77">
              <w:rPr>
                <w:rFonts w:ascii="Arial" w:hAnsi="Arial" w:cs="Arial"/>
                <w:bCs/>
                <w:lang w:bidi="bn-IN"/>
              </w:rPr>
              <w:t>0.55 – 0.78</w:t>
            </w:r>
          </w:p>
        </w:tc>
      </w:tr>
    </w:tbl>
    <w:p w14:paraId="7B4809FE" w14:textId="2E39A692" w:rsidR="00994466" w:rsidRPr="001C4C63" w:rsidRDefault="00596930" w:rsidP="00596930">
      <w:pPr>
        <w:spacing w:after="0" w:line="276" w:lineRule="auto"/>
        <w:contextualSpacing/>
        <w:rPr>
          <w:rFonts w:ascii="Arial" w:hAnsi="Arial" w:cs="Arial"/>
          <w:lang w:val="en-US"/>
        </w:rPr>
      </w:pPr>
      <w:r w:rsidRPr="00596930">
        <w:rPr>
          <w:rFonts w:ascii="Arial" w:hAnsi="Arial" w:cs="Arial"/>
          <w:lang w:val="en-US"/>
        </w:rPr>
        <w:t>Sensitivity= Number of true positives (cases of depression)/Number of true positives + number of false negatives; Specificity = Number of true negatives/ Number of true negatives + false positives;</w:t>
      </w:r>
      <w:r>
        <w:rPr>
          <w:rFonts w:ascii="Arial" w:hAnsi="Arial" w:cs="Arial"/>
          <w:lang w:val="en-US"/>
        </w:rPr>
        <w:t xml:space="preserve"> </w:t>
      </w:r>
      <w:r w:rsidRPr="00596930">
        <w:rPr>
          <w:rFonts w:ascii="Arial" w:hAnsi="Arial" w:cs="Arial"/>
          <w:lang w:val="en-US"/>
        </w:rPr>
        <w:t>Positive Predictive Value (PPV) = the proportion of cases with positive test results who are correctly diagnosed. Negative Predictive Value (NPV) = the proportion of cases with negative test results who are correctly diagnosed.</w:t>
      </w:r>
    </w:p>
    <w:p w14:paraId="08A06F4E" w14:textId="77777777" w:rsidR="00D65845" w:rsidRPr="001C4C63" w:rsidRDefault="00D65845" w:rsidP="00895486">
      <w:pPr>
        <w:spacing w:after="0" w:line="276" w:lineRule="auto"/>
        <w:contextualSpacing/>
        <w:rPr>
          <w:rFonts w:ascii="Arial" w:hAnsi="Arial" w:cs="Arial"/>
          <w:lang w:val="en-US"/>
        </w:rPr>
      </w:pPr>
    </w:p>
    <w:p w14:paraId="3B7D2F4D" w14:textId="4660F0F0" w:rsidR="004D4F87" w:rsidRPr="001C4C63" w:rsidRDefault="004D4F87" w:rsidP="00895486">
      <w:pPr>
        <w:spacing w:after="0" w:line="276" w:lineRule="auto"/>
        <w:contextualSpacing/>
        <w:rPr>
          <w:rFonts w:ascii="Arial" w:hAnsi="Arial" w:cs="Arial"/>
          <w:lang w:val="en-US"/>
        </w:rPr>
      </w:pPr>
      <w:r w:rsidRPr="001C4C63">
        <w:rPr>
          <w:rFonts w:ascii="Arial" w:hAnsi="Arial" w:cs="Arial"/>
          <w:lang w:val="en-US"/>
        </w:rPr>
        <w:t>Another simple approach</w:t>
      </w:r>
      <w:r w:rsidR="006C20F4" w:rsidRPr="001C4C63">
        <w:rPr>
          <w:rFonts w:ascii="Arial" w:hAnsi="Arial" w:cs="Arial"/>
          <w:lang w:val="en-US"/>
        </w:rPr>
        <w:t xml:space="preserve"> with good sensi</w:t>
      </w:r>
      <w:r w:rsidR="00602C6E" w:rsidRPr="001C4C63">
        <w:rPr>
          <w:rFonts w:ascii="Arial" w:hAnsi="Arial" w:cs="Arial"/>
          <w:lang w:val="en-US"/>
        </w:rPr>
        <w:t>tivity and reasonable specificity</w:t>
      </w:r>
      <w:r w:rsidRPr="001C4C63">
        <w:rPr>
          <w:rFonts w:ascii="Arial" w:hAnsi="Arial" w:cs="Arial"/>
          <w:lang w:val="en-US"/>
        </w:rPr>
        <w:t xml:space="preserve"> is to ask two questions</w:t>
      </w:r>
      <w:r w:rsidR="00632E43" w:rsidRPr="001C4C63">
        <w:rPr>
          <w:rFonts w:ascii="Arial" w:hAnsi="Arial" w:cs="Arial"/>
          <w:lang w:val="en-US"/>
        </w:rPr>
        <w:t xml:space="preserve"> </w:t>
      </w:r>
      <w:r w:rsidR="00632E43" w:rsidRPr="001C4C63">
        <w:rPr>
          <w:rFonts w:ascii="Arial" w:hAnsi="Arial" w:cs="Arial"/>
          <w:lang w:val="en-US"/>
        </w:rPr>
        <w:fldChar w:fldCharType="begin"/>
      </w:r>
      <w:r w:rsidR="004F454E" w:rsidRPr="001C4C63">
        <w:rPr>
          <w:rFonts w:ascii="Arial" w:hAnsi="Arial" w:cs="Arial"/>
          <w:lang w:val="en-US"/>
        </w:rPr>
        <w:instrText xml:space="preserve"> ADDIN EN.CITE &lt;EndNote&gt;&lt;Cite&gt;&lt;Author&gt;Whooley&lt;/Author&gt;&lt;Year&gt;1997&lt;/Year&gt;&lt;RecNum&gt;929&lt;/RecNum&gt;&lt;DisplayText&gt;(127)&lt;/DisplayText&gt;&lt;record&gt;&lt;rec-number&gt;929&lt;/rec-number&gt;&lt;foreign-keys&gt;&lt;key app="EN" db-id="e0zvsas0eaada0evzfh5erx9r0fa0fef5wze" timestamp="1478275215"&gt;929&lt;/key&gt;&lt;/foreign-keys&gt;&lt;ref-type name="Journal Article"&gt;17&lt;/ref-type&gt;&lt;contributors&gt;&lt;authors&gt;&lt;author&gt;Whooley, M. A.&lt;/author&gt;&lt;author&gt;Avins, A. L.&lt;/author&gt;&lt;author&gt;Miranda, J.&lt;/author&gt;&lt;author&gt;Browner, W. S.&lt;/author&gt;&lt;/authors&gt;&lt;/contributors&gt;&lt;auth-address&gt;General Internal Medicine Section, San Francisco Department of Veterans Affairs Medical Center, CA 94121, USA&lt;/auth-address&gt;&lt;titles&gt;&lt;title&gt;Case-finding instruments for depression. Two questions are as good as many&lt;/title&gt;&lt;secondary-title&gt;J Gen Intern Med&lt;/secondary-title&gt;&lt;/titles&gt;&lt;periodical&gt;&lt;full-title&gt;J Gen Intern Med&lt;/full-title&gt;&lt;/periodical&gt;&lt;pages&gt;439-445&lt;/pages&gt;&lt;volume&gt;12&lt;/volume&gt;&lt;number&gt;7&lt;/number&gt;&lt;reprint-edition&gt;NOT IN FILE&lt;/reprint-edition&gt;&lt;keywords&gt;&lt;keyword&gt;Adult&lt;/keyword&gt;&lt;keyword&gt;Aged&lt;/keyword&gt;&lt;keyword&gt;Aged,80 and over&lt;/keyword&gt;&lt;keyword&gt;Confidence Intervals&lt;/keyword&gt;&lt;keyword&gt;Depression&lt;/keyword&gt;&lt;keyword&gt;Depressive Disorder&lt;/keyword&gt;&lt;keyword&gt;diagnosis&lt;/keyword&gt;&lt;keyword&gt;epidemiology&lt;/keyword&gt;&lt;keyword&gt;Female&lt;/keyword&gt;&lt;keyword&gt;Humans&lt;/keyword&gt;&lt;keyword&gt;Internal Medicine&lt;/keyword&gt;&lt;keyword&gt;Male&lt;/keyword&gt;&lt;keyword&gt;Medicine&lt;/keyword&gt;&lt;keyword&gt;Mental Disorders&lt;/keyword&gt;&lt;keyword&gt;Middle Aged&lt;/keyword&gt;&lt;keyword&gt;Patient Selection&lt;/keyword&gt;&lt;keyword&gt;Predictive Value of Tests&lt;/keyword&gt;&lt;keyword&gt;Prevalence&lt;/keyword&gt;&lt;keyword&gt;Primary Health Care&lt;/keyword&gt;&lt;keyword&gt;Psychological Tests&lt;/keyword&gt;&lt;keyword&gt;Questionnaires&lt;/keyword&gt;&lt;keyword&gt;Roc Curve&lt;/keyword&gt;&lt;keyword&gt;Schizophrenia&lt;/keyword&gt;&lt;/keywords&gt;&lt;dates&gt;&lt;year&gt;1997&lt;/year&gt;&lt;/dates&gt;&lt;urls&gt;&lt;related-urls&gt;&lt;url&gt;PM:9229283&lt;/url&gt;&lt;url&gt;https://www.ncbi.nlm.nih.gov/pmc/articles/PMC1497134/pdf/jgi_76.pdf&lt;/url&gt;&lt;/related-urls&gt;&lt;/urls&gt;&lt;/record&gt;&lt;/Cite&gt;&lt;/EndNote&gt;</w:instrText>
      </w:r>
      <w:r w:rsidR="00632E43" w:rsidRPr="001C4C63">
        <w:rPr>
          <w:rFonts w:ascii="Arial" w:hAnsi="Arial" w:cs="Arial"/>
          <w:lang w:val="en-US"/>
        </w:rPr>
        <w:fldChar w:fldCharType="separate"/>
      </w:r>
      <w:r w:rsidR="00891232" w:rsidRPr="001C4C63">
        <w:rPr>
          <w:rFonts w:ascii="Arial" w:hAnsi="Arial" w:cs="Arial"/>
          <w:noProof/>
          <w:lang w:val="en-US"/>
        </w:rPr>
        <w:t>(127)</w:t>
      </w:r>
      <w:r w:rsidR="00632E43" w:rsidRPr="001C4C63">
        <w:rPr>
          <w:rFonts w:ascii="Arial" w:hAnsi="Arial" w:cs="Arial"/>
          <w:lang w:val="en-US"/>
        </w:rPr>
        <w:fldChar w:fldCharType="end"/>
      </w:r>
      <w:r w:rsidRPr="001C4C63">
        <w:rPr>
          <w:rFonts w:ascii="Arial" w:hAnsi="Arial" w:cs="Arial"/>
          <w:lang w:val="en-US"/>
        </w:rPr>
        <w:t>:</w:t>
      </w:r>
    </w:p>
    <w:p w14:paraId="4C8C7636" w14:textId="77777777" w:rsidR="004D4F87" w:rsidRPr="001C4C63" w:rsidRDefault="004D4F87" w:rsidP="00895486">
      <w:pPr>
        <w:pStyle w:val="ListParagraph"/>
        <w:numPr>
          <w:ilvl w:val="0"/>
          <w:numId w:val="5"/>
        </w:numPr>
        <w:spacing w:after="0" w:line="276" w:lineRule="auto"/>
        <w:ind w:left="0" w:firstLine="0"/>
        <w:rPr>
          <w:rFonts w:ascii="Arial" w:hAnsi="Arial" w:cs="Arial"/>
          <w:lang w:val="en-US"/>
        </w:rPr>
      </w:pPr>
      <w:r w:rsidRPr="001C4C63">
        <w:rPr>
          <w:rFonts w:ascii="Arial" w:hAnsi="Arial" w:cs="Arial"/>
          <w:lang w:val="en-US"/>
        </w:rPr>
        <w:lastRenderedPageBreak/>
        <w:t xml:space="preserve">During the past month, have you been bothered by having little interest or pleasure in doing things? </w:t>
      </w:r>
    </w:p>
    <w:p w14:paraId="439FDC45" w14:textId="77777777" w:rsidR="004D4F87" w:rsidRPr="001C4C63" w:rsidRDefault="004D4F87" w:rsidP="00895486">
      <w:pPr>
        <w:pStyle w:val="ListParagraph"/>
        <w:numPr>
          <w:ilvl w:val="0"/>
          <w:numId w:val="5"/>
        </w:numPr>
        <w:spacing w:after="0" w:line="276" w:lineRule="auto"/>
        <w:ind w:left="0" w:firstLine="0"/>
        <w:rPr>
          <w:rFonts w:ascii="Arial" w:hAnsi="Arial" w:cs="Arial"/>
          <w:lang w:val="en-US"/>
        </w:rPr>
      </w:pPr>
      <w:r w:rsidRPr="001C4C63">
        <w:rPr>
          <w:rFonts w:ascii="Arial" w:hAnsi="Arial" w:cs="Arial"/>
          <w:lang w:val="en-US"/>
        </w:rPr>
        <w:t>During the past month, have you been bothered by feeling down, depressed, or hopeless?</w:t>
      </w:r>
    </w:p>
    <w:p w14:paraId="66D2170F" w14:textId="77777777" w:rsidR="004D4F87" w:rsidRPr="001C4C63" w:rsidRDefault="004D4F87" w:rsidP="00895486">
      <w:pPr>
        <w:spacing w:after="0" w:line="276" w:lineRule="auto"/>
        <w:contextualSpacing/>
        <w:rPr>
          <w:rFonts w:ascii="Arial" w:hAnsi="Arial" w:cs="Arial"/>
          <w:lang w:val="en-US"/>
        </w:rPr>
      </w:pPr>
    </w:p>
    <w:p w14:paraId="14611F11" w14:textId="71FCAE3D" w:rsidR="00620966" w:rsidRPr="001C4C63" w:rsidRDefault="004D4F87" w:rsidP="00895486">
      <w:pPr>
        <w:spacing w:after="0" w:line="276" w:lineRule="auto"/>
        <w:contextualSpacing/>
        <w:rPr>
          <w:rFonts w:ascii="Arial" w:hAnsi="Arial" w:cs="Arial"/>
          <w:lang w:val="en-US"/>
        </w:rPr>
      </w:pPr>
      <w:r w:rsidRPr="001C4C63">
        <w:rPr>
          <w:rFonts w:ascii="Arial" w:hAnsi="Arial" w:cs="Arial"/>
          <w:lang w:val="en-US"/>
        </w:rPr>
        <w:t xml:space="preserve">If the answer to either is </w:t>
      </w:r>
      <w:r w:rsidRPr="001C4C63">
        <w:rPr>
          <w:rFonts w:ascii="Arial" w:hAnsi="Arial" w:cs="Arial"/>
          <w:i/>
          <w:iCs/>
          <w:lang w:val="en-US"/>
        </w:rPr>
        <w:t>yes</w:t>
      </w:r>
      <w:r w:rsidRPr="001C4C63">
        <w:rPr>
          <w:rFonts w:ascii="Arial" w:hAnsi="Arial" w:cs="Arial"/>
          <w:lang w:val="en-US"/>
        </w:rPr>
        <w:t xml:space="preserve">, and the person with diabetes </w:t>
      </w:r>
      <w:r w:rsidR="00596930" w:rsidRPr="001C4C63">
        <w:rPr>
          <w:rFonts w:ascii="Arial" w:hAnsi="Arial" w:cs="Arial"/>
          <w:lang w:val="en-US"/>
        </w:rPr>
        <w:t>wants</w:t>
      </w:r>
      <w:r w:rsidRPr="001C4C63">
        <w:rPr>
          <w:rFonts w:ascii="Arial" w:hAnsi="Arial" w:cs="Arial"/>
          <w:lang w:val="en-US"/>
        </w:rPr>
        <w:t xml:space="preserve"> helps with this problem, the healthcare professional should undertake a diagnostic interview and offer appropriate referral and treatment.</w:t>
      </w:r>
    </w:p>
    <w:p w14:paraId="09562506" w14:textId="77777777" w:rsidR="00620966" w:rsidRPr="001C4C63" w:rsidRDefault="00620966" w:rsidP="00895486">
      <w:pPr>
        <w:spacing w:after="0" w:line="276" w:lineRule="auto"/>
        <w:contextualSpacing/>
        <w:rPr>
          <w:rFonts w:ascii="Arial" w:hAnsi="Arial" w:cs="Arial"/>
          <w:lang w:val="en-US"/>
        </w:rPr>
      </w:pPr>
    </w:p>
    <w:p w14:paraId="09425B0B" w14:textId="05B55532" w:rsidR="003F3EEB" w:rsidRPr="001C4C63" w:rsidRDefault="00257D17" w:rsidP="00895486">
      <w:pPr>
        <w:spacing w:after="0" w:line="276" w:lineRule="auto"/>
        <w:contextualSpacing/>
        <w:rPr>
          <w:rFonts w:ascii="Arial" w:hAnsi="Arial" w:cs="Arial"/>
          <w:lang w:val="en-US"/>
        </w:rPr>
      </w:pPr>
      <w:r w:rsidRPr="001C4C63">
        <w:rPr>
          <w:rFonts w:ascii="Arial" w:hAnsi="Arial" w:cs="Arial"/>
          <w:lang w:val="en-US"/>
        </w:rPr>
        <w:t>Although screening for depression is acceptable to people living with diabetes</w:t>
      </w:r>
      <w:r w:rsidR="00D15705" w:rsidRPr="001C4C63">
        <w:rPr>
          <w:rFonts w:ascii="Arial" w:hAnsi="Arial" w:cs="Arial"/>
          <w:lang w:val="en-US"/>
        </w:rPr>
        <w:t xml:space="preserve"> </w:t>
      </w:r>
      <w:r w:rsidR="00CA09A0"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&lt;EndNote&gt;&lt;Cite&gt;&lt;Author&gt;Lloyd&lt;/Author&gt;&lt;Year&gt;2000&lt;/Year&gt;&lt;RecNum&gt;570&lt;/RecNum&gt;&lt;DisplayText&gt;(128)&lt;/DisplayText&gt;&lt;record&gt;&lt;rec-number&gt;570&lt;/rec-number&gt;&lt;foreign-keys&gt;&lt;key app="EN" db-id="e0zvsas0eaada0evzfh5erx9r0fa0fef5wze" timestamp="1478275215"&gt;570&lt;/key&gt;&lt;/foreign-keys&gt;&lt;ref-type name="Journal Article"&gt;17&lt;/ref-type&gt;&lt;contributors&gt;&lt;authors&gt;&lt;author&gt;Lloyd, C. E.&lt;/author&gt;&lt;author&gt;Dyer, P. H.&lt;/author&gt;&lt;author&gt;Barnett, A. H.&lt;/author&gt;&lt;/authors&gt;&lt;/contributors&gt;&lt;auth-address&gt;School of Health &amp;amp; Social Welfare, The Open University, Milton Keynes, UK. C.E.Lloyd@open.ac.uk&lt;/auth-address&gt;&lt;titles&gt;&lt;title&gt;Prevalence of symptoms of depression and anxiety in a diabetes clinic population&lt;/title&gt;&lt;secondary-title&gt;Diabet Med&lt;/secondary-title&gt;&lt;/titles&gt;&lt;periodical&gt;&lt;full-title&gt;Diabet Med&lt;/full-title&gt;&lt;/periodical&gt;&lt;pages&gt;198-202&lt;/pages&gt;&lt;volume&gt;17&lt;/volume&gt;&lt;number&gt;3&lt;/number&gt;&lt;reprint-edition&gt;NOT IN FILE&lt;/reprint-edition&gt;&lt;keywords&gt;&lt;keyword&gt;Adult&lt;/keyword&gt;&lt;keyword&gt;Aged&lt;/keyword&gt;&lt;keyword&gt;Aged,80 and over&lt;/keyword&gt;&lt;keyword&gt;Aging&lt;/keyword&gt;&lt;keyword&gt;analysis&lt;/keyword&gt;&lt;keyword&gt;Anxiety&lt;/keyword&gt;&lt;keyword&gt;Depression&lt;/keyword&gt;&lt;keyword&gt;Diabetes Mellitus,Type 1&lt;/keyword&gt;&lt;keyword&gt;Diabetes Mellitus,Type 2&lt;/keyword&gt;&lt;keyword&gt;epidemiology&lt;/keyword&gt;&lt;keyword&gt;Female&lt;/keyword&gt;&lt;keyword&gt;Hemoglobin A,Glycosylated&lt;/keyword&gt;&lt;keyword&gt;Humans&lt;/keyword&gt;&lt;keyword&gt;Male&lt;/keyword&gt;&lt;keyword&gt;Medical Records&lt;/keyword&gt;&lt;keyword&gt;methods&lt;/keyword&gt;&lt;keyword&gt;Middle Aged&lt;/keyword&gt;&lt;keyword&gt;Outpatients&lt;/keyword&gt;&lt;keyword&gt;Patients&lt;/keyword&gt;&lt;keyword&gt;Prevalence&lt;/keyword&gt;&lt;keyword&gt;psychology&lt;/keyword&gt;&lt;keyword&gt;Psychotherapy&lt;/keyword&gt;&lt;keyword&gt;Questionnaires&lt;/keyword&gt;&lt;keyword&gt;Regression Analysis&lt;/keyword&gt;&lt;keyword&gt;Sex Characteristics&lt;/keyword&gt;&lt;/keywords&gt;&lt;dates&gt;&lt;year&gt;2000&lt;/year&gt;&lt;/dates&gt;&lt;urls&gt;&lt;related-urls&gt;&lt;url&gt;PM:10784223&lt;/url&gt;&lt;url&gt;http://onlinelibrary.wiley.com/store/10.1046/j.1464-5491.2000.00260.x/asset/j.1464-5491.2000.00260.x.pdf?v=1&amp;amp;t=iszt6kah&amp;amp;s=35427fd7109e4cfee6b2e82ddcc769e70e7c2e96&lt;/url&gt;&lt;/related-urls&gt;&lt;/urls&gt;&lt;/record&gt;&lt;/Cite&gt;&lt;/EndNote&gt;</w:instrText>
      </w:r>
      <w:r w:rsidR="00CA09A0" w:rsidRPr="001C4C63">
        <w:rPr>
          <w:rFonts w:ascii="Arial" w:hAnsi="Arial" w:cs="Arial"/>
          <w:lang w:val="en-US"/>
        </w:rPr>
        <w:fldChar w:fldCharType="separate"/>
      </w:r>
      <w:r w:rsidR="00891232" w:rsidRPr="001C4C63">
        <w:rPr>
          <w:rFonts w:ascii="Arial" w:hAnsi="Arial" w:cs="Arial"/>
          <w:noProof/>
          <w:lang w:val="en-US"/>
        </w:rPr>
        <w:t>(128)</w:t>
      </w:r>
      <w:r w:rsidR="00CA09A0" w:rsidRPr="001C4C63">
        <w:rPr>
          <w:rFonts w:ascii="Arial" w:hAnsi="Arial" w:cs="Arial"/>
          <w:lang w:val="en-US"/>
        </w:rPr>
        <w:fldChar w:fldCharType="end"/>
      </w:r>
      <w:r w:rsidRPr="001C4C63">
        <w:rPr>
          <w:rFonts w:ascii="Arial" w:hAnsi="Arial" w:cs="Arial"/>
          <w:lang w:val="en-US"/>
        </w:rPr>
        <w:t xml:space="preserve">, </w:t>
      </w:r>
      <w:r w:rsidR="00BD4869" w:rsidRPr="001C4C63">
        <w:rPr>
          <w:rFonts w:ascii="Arial" w:hAnsi="Arial" w:cs="Arial"/>
          <w:lang w:val="en-US"/>
        </w:rPr>
        <w:t>its</w:t>
      </w:r>
      <w:r w:rsidR="00C85B61" w:rsidRPr="001C4C63">
        <w:rPr>
          <w:rFonts w:ascii="Arial" w:hAnsi="Arial" w:cs="Arial"/>
          <w:lang w:val="en-US"/>
        </w:rPr>
        <w:t xml:space="preserve"> value has not been proven</w:t>
      </w:r>
      <w:r w:rsidR="00A227F9" w:rsidRPr="001C4C63">
        <w:rPr>
          <w:rFonts w:ascii="Arial" w:hAnsi="Arial" w:cs="Arial"/>
          <w:lang w:val="en-US"/>
        </w:rPr>
        <w:t xml:space="preserve"> and remains controversial despite being recommended by several professional bodies, including the International Diabetes Federation </w:t>
      </w:r>
      <w:r w:rsidR="00A227F9"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&lt;EndNote&gt;&lt;Cite&gt;&lt;Author&gt;International Diabetes Federation Guideline Development Group&lt;/Author&gt;&lt;Year&gt;2014&lt;/Year&gt;&lt;RecNum&gt;1685&lt;/RecNum&gt;&lt;DisplayText&gt;(129)&lt;/DisplayText&gt;&lt;record&gt;&lt;rec-number&gt;1685&lt;/rec-number&gt;&lt;foreign-keys&gt;&lt;key app="EN" db-id="e0zvsas0eaada0evzfh5erx9r0fa0fef5wze" timestamp="1704452869"&gt;1685&lt;/key&gt;&lt;/foreign-keys&gt;&lt;ref-type name="Journal Article"&gt;17&lt;/ref-type&gt;&lt;contributors&gt;&lt;authors&gt;&lt;author&gt;International Diabetes Federation Guideline Development Group,&lt;/author&gt;&lt;/authors&gt;&lt;/contributors&gt;&lt;titles&gt;&lt;title&gt;Global guideline for type 2 diabetes&lt;/title&gt;&lt;secondary-title&gt;Diabetes Res Clin Pract&lt;/secondary-title&gt;&lt;/titles&gt;&lt;periodical&gt;&lt;full-title&gt;Diabetes Res Clin Pract&lt;/full-title&gt;&lt;/periodical&gt;&lt;pages&gt;1-52&lt;/pages&gt;&lt;volume&gt;104&lt;/volume&gt;&lt;number&gt;1&lt;/number&gt;&lt;edition&gt;20140205&lt;/edition&gt;&lt;keywords&gt;&lt;keyword&gt;Cardiovascular Diseases/prevention &amp;amp; control&lt;/keyword&gt;&lt;keyword&gt;*Developed Countries&lt;/keyword&gt;&lt;keyword&gt;*Developing Countries&lt;/keyword&gt;&lt;keyword&gt;Diabetes Mellitus, Type 2/blood/*therapy&lt;/keyword&gt;&lt;keyword&gt;*Disease Management&lt;/keyword&gt;&lt;keyword&gt;Global Health&lt;/keyword&gt;&lt;keyword&gt;Glycated Hemoglobin/*metabolism&lt;/keyword&gt;&lt;keyword&gt;Humans&lt;/keyword&gt;&lt;keyword&gt;International Agencies&lt;/keyword&gt;&lt;/keywords&gt;&lt;dates&gt;&lt;year&gt;2014&lt;/year&gt;&lt;pub-dates&gt;&lt;date&gt;Apr&lt;/date&gt;&lt;/pub-dates&gt;&lt;/dates&gt;&lt;isbn&gt;1872-8227 (Electronic)&amp;#xD;0168-8227 (Linking)&lt;/isbn&gt;&lt;accession-num&gt;24508150&lt;/accession-num&gt;&lt;urls&gt;&lt;related-urls&gt;&lt;url&gt;https://www.ncbi.nlm.nih.gov/pubmed/24508150&lt;/url&gt;&lt;/related-urls&gt;&lt;/urls&gt;&lt;electronic-resource-num&gt;10.1016/j.diabres.2012.10.001&lt;/electronic-resource-num&gt;&lt;remote-database-name&gt;Medline&lt;/remote-database-name&gt;&lt;remote-database-provider&gt;NLM&lt;/remote-database-provider&gt;&lt;/record&gt;&lt;/Cite&gt;&lt;/EndNote&gt;</w:instrText>
      </w:r>
      <w:r w:rsidR="00A227F9" w:rsidRPr="001C4C63">
        <w:rPr>
          <w:rFonts w:ascii="Arial" w:hAnsi="Arial" w:cs="Arial"/>
          <w:lang w:val="en-US"/>
        </w:rPr>
        <w:fldChar w:fldCharType="separate"/>
      </w:r>
      <w:r w:rsidR="00891232" w:rsidRPr="001C4C63">
        <w:rPr>
          <w:rFonts w:ascii="Arial" w:hAnsi="Arial" w:cs="Arial"/>
          <w:noProof/>
          <w:lang w:val="en-US"/>
        </w:rPr>
        <w:t>(129)</w:t>
      </w:r>
      <w:r w:rsidR="00A227F9" w:rsidRPr="001C4C63">
        <w:rPr>
          <w:rFonts w:ascii="Arial" w:hAnsi="Arial" w:cs="Arial"/>
          <w:lang w:val="en-US"/>
        </w:rPr>
        <w:fldChar w:fldCharType="end"/>
      </w:r>
      <w:r w:rsidR="00A227F9" w:rsidRPr="001C4C63">
        <w:rPr>
          <w:rFonts w:ascii="Arial" w:hAnsi="Arial" w:cs="Arial"/>
          <w:lang w:val="en-US"/>
        </w:rPr>
        <w:t xml:space="preserve">, American Diabetes Association </w:t>
      </w:r>
      <w:r w:rsidR="00A227F9"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&lt;EndNote&gt;&lt;Cite&gt;&lt;Author&gt;American Diabetes Association Professional Practice&lt;/Author&gt;&lt;Year&gt;2024&lt;/Year&gt;&lt;RecNum&gt;1891&lt;/RecNum&gt;&lt;DisplayText&gt;(130)&lt;/DisplayText&gt;&lt;record&gt;&lt;rec-number&gt;1891&lt;/rec-number&gt;&lt;foreign-keys&gt;&lt;key app="EN" db-id="e0zvsas0eaada0evzfh5erx9r0fa0fef5wze" timestamp="1733486972"&gt;1891&lt;/key&gt;&lt;/foreign-keys&gt;&lt;ref-type name="Journal Article"&gt;17&lt;/ref-type&gt;&lt;contributors&gt;&lt;authors&gt;&lt;author&gt;American Diabetes Association Professional Practice, Committee&lt;/author&gt;&lt;/authors&gt;&lt;/contributors&gt;&lt;titles&gt;&lt;title&gt;4. Comprehensive Medical Evaluation and Assessment of Comorbidities: Standards of Care in Diabetes-2024&lt;/title&gt;&lt;secondary-title&gt;Diabetes Care&lt;/secondary-title&gt;&lt;/titles&gt;&lt;periodical&gt;&lt;full-title&gt;Diabetes Care&lt;/full-title&gt;&lt;/periodical&gt;&lt;pages&gt;S52-S76&lt;/pages&gt;&lt;volume&gt;47&lt;/volume&gt;&lt;number&gt;Suppl 1&lt;/number&gt;&lt;keywords&gt;&lt;keyword&gt;Humans&lt;/keyword&gt;&lt;keyword&gt;Standard of Care&lt;/keyword&gt;&lt;keyword&gt;*Diabetes Mellitus/epidemiology/therapy&lt;/keyword&gt;&lt;keyword&gt;Comorbidity&lt;/keyword&gt;&lt;keyword&gt;Societies, Medical&lt;/keyword&gt;&lt;keyword&gt;Reference Standards&lt;/keyword&gt;&lt;keyword&gt;*Endocrinology&lt;/keyword&gt;&lt;/keywords&gt;&lt;dates&gt;&lt;year&gt;2024&lt;/year&gt;&lt;pub-dates&gt;&lt;date&gt;Jan 1&lt;/date&gt;&lt;/pub-dates&gt;&lt;/dates&gt;&lt;isbn&gt;1935-5548 (Electronic)&amp;#xD;0149-5992 (Print)&amp;#xD;0149-5992 (Linking)&lt;/isbn&gt;&lt;accession-num&gt;38078591&lt;/accession-num&gt;&lt;urls&gt;&lt;related-urls&gt;&lt;url&gt;https://www.ncbi.nlm.nih.gov/pubmed/38078591&lt;/url&gt;&lt;/related-urls&gt;&lt;/urls&gt;&lt;custom2&gt;PMC10725809&lt;/custom2&gt;&lt;electronic-resource-num&gt;10.2337/dc24-S004&lt;/electronic-resource-num&gt;&lt;remote-database-name&gt;Medline&lt;/remote-database-name&gt;&lt;remote-database-provider&gt;NLM&lt;/remote-database-provider&gt;&lt;/record&gt;&lt;/Cite&gt;&lt;/EndNote&gt;</w:instrText>
      </w:r>
      <w:r w:rsidR="00A227F9" w:rsidRPr="001C4C63">
        <w:rPr>
          <w:rFonts w:ascii="Arial" w:hAnsi="Arial" w:cs="Arial"/>
          <w:lang w:val="en-US"/>
        </w:rPr>
        <w:fldChar w:fldCharType="separate"/>
      </w:r>
      <w:r w:rsidR="00891232" w:rsidRPr="001C4C63">
        <w:rPr>
          <w:rFonts w:ascii="Arial" w:hAnsi="Arial" w:cs="Arial"/>
          <w:noProof/>
          <w:lang w:val="en-US"/>
        </w:rPr>
        <w:t>(130)</w:t>
      </w:r>
      <w:r w:rsidR="00A227F9" w:rsidRPr="001C4C63">
        <w:rPr>
          <w:rFonts w:ascii="Arial" w:hAnsi="Arial" w:cs="Arial"/>
          <w:lang w:val="en-US"/>
        </w:rPr>
        <w:fldChar w:fldCharType="end"/>
      </w:r>
      <w:r w:rsidR="00596930">
        <w:rPr>
          <w:rFonts w:ascii="Arial" w:hAnsi="Arial" w:cs="Arial"/>
          <w:lang w:val="en-US"/>
        </w:rPr>
        <w:t>,</w:t>
      </w:r>
      <w:r w:rsidR="00A227F9" w:rsidRPr="001C4C63">
        <w:rPr>
          <w:rFonts w:ascii="Arial" w:hAnsi="Arial" w:cs="Arial"/>
          <w:lang w:val="en-US"/>
        </w:rPr>
        <w:t xml:space="preserve"> and the UK National Institute for Health and Clinical Excellence </w:t>
      </w:r>
      <w:r w:rsidR="00A227F9"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&lt;EndNote&gt;&lt;Cite&gt;&lt;Author&gt;National Collaborating Centre for Mental Health&lt;/Author&gt;&lt;Year&gt;2010&lt;/Year&gt;&lt;RecNum&gt;666&lt;/RecNum&gt;&lt;DisplayText&gt;(131)&lt;/DisplayText&gt;&lt;record&gt;&lt;rec-number&gt;666&lt;/rec-number&gt;&lt;foreign-keys&gt;&lt;key app="EN" db-id="e0zvsas0eaada0evzfh5erx9r0fa0fef5wze" timestamp="1478275215"&gt;666&lt;/key&gt;&lt;/foreign-keys&gt;&lt;ref-type name="Generic"&gt;13&lt;/ref-type&gt;&lt;contributors&gt;&lt;authors&gt;&lt;author&gt;National Collaborating Centre for Mental Health,&lt;/author&gt;&lt;/authors&gt;&lt;/contributors&gt;&lt;titles&gt;&lt;title&gt;Depression in adults with a chronic physical health problem CG91&lt;/title&gt;&lt;/titles&gt;&lt;reprint-edition&gt;NOT IN FILE&lt;/reprint-edition&gt;&lt;keywords&gt;&lt;keyword&gt;Adult&lt;/keyword&gt;&lt;keyword&gt;Depression&lt;/keyword&gt;&lt;/keywords&gt;&lt;dates&gt;&lt;year&gt;2010&lt;/year&gt;&lt;/dates&gt;&lt;pub-location&gt;London&lt;/pub-location&gt;&lt;publisher&gt;The British Psychological Society and The Royal College of Psychiatrists&lt;/publisher&gt;&lt;isbn&gt;978-1-904671-86-2 &lt;/isbn&gt;&lt;urls&gt;&lt;/urls&gt;&lt;/record&gt;&lt;/Cite&gt;&lt;/EndNote&gt;</w:instrText>
      </w:r>
      <w:r w:rsidR="00A227F9" w:rsidRPr="001C4C63">
        <w:rPr>
          <w:rFonts w:ascii="Arial" w:hAnsi="Arial" w:cs="Arial"/>
          <w:lang w:val="en-US"/>
        </w:rPr>
        <w:fldChar w:fldCharType="separate"/>
      </w:r>
      <w:r w:rsidR="00891232" w:rsidRPr="001C4C63">
        <w:rPr>
          <w:rFonts w:ascii="Arial" w:hAnsi="Arial" w:cs="Arial"/>
          <w:noProof/>
          <w:lang w:val="en-US"/>
        </w:rPr>
        <w:t>(131)</w:t>
      </w:r>
      <w:r w:rsidR="00A227F9" w:rsidRPr="001C4C63">
        <w:rPr>
          <w:rFonts w:ascii="Arial" w:hAnsi="Arial" w:cs="Arial"/>
          <w:lang w:val="en-US"/>
        </w:rPr>
        <w:fldChar w:fldCharType="end"/>
      </w:r>
      <w:r w:rsidR="003F3EEB" w:rsidRPr="001C4C63">
        <w:rPr>
          <w:rFonts w:ascii="Arial" w:hAnsi="Arial" w:cs="Arial"/>
          <w:lang w:val="en-US"/>
        </w:rPr>
        <w:t xml:space="preserve">. </w:t>
      </w:r>
      <w:r w:rsidR="007E29D8" w:rsidRPr="001C4C63">
        <w:rPr>
          <w:rFonts w:ascii="Arial" w:hAnsi="Arial" w:cs="Arial"/>
          <w:bCs/>
          <w:lang w:val="en-US"/>
        </w:rPr>
        <w:t>A</w:t>
      </w:r>
      <w:r w:rsidR="00CA09A0" w:rsidRPr="001C4C63">
        <w:rPr>
          <w:rFonts w:ascii="Arial" w:hAnsi="Arial" w:cs="Arial"/>
          <w:bCs/>
          <w:lang w:val="en-US"/>
        </w:rPr>
        <w:t xml:space="preserve"> </w:t>
      </w:r>
      <w:r w:rsidR="00FC04FF" w:rsidRPr="001C4C63">
        <w:rPr>
          <w:rFonts w:ascii="Arial" w:hAnsi="Arial" w:cs="Arial"/>
          <w:bCs/>
          <w:lang w:val="en-US"/>
        </w:rPr>
        <w:t>2008</w:t>
      </w:r>
      <w:r w:rsidR="007E29D8" w:rsidRPr="001C4C63">
        <w:rPr>
          <w:rFonts w:ascii="Arial" w:hAnsi="Arial" w:cs="Arial"/>
          <w:bCs/>
          <w:lang w:val="en-US"/>
        </w:rPr>
        <w:t xml:space="preserve"> </w:t>
      </w:r>
      <w:r w:rsidR="007E29D8" w:rsidRPr="001C4C63">
        <w:rPr>
          <w:rFonts w:ascii="Arial" w:hAnsi="Arial" w:cs="Arial"/>
          <w:lang w:val="en-US"/>
        </w:rPr>
        <w:t>Cochrane review reported that depression screening alone in the general population had little or no impact on the detection and management of depression</w:t>
      </w:r>
      <w:r w:rsidR="007E29D8" w:rsidRPr="001C4C63">
        <w:rPr>
          <w:rFonts w:ascii="Arial" w:hAnsi="Arial" w:cs="Arial"/>
          <w:bCs/>
          <w:lang w:val="en-US"/>
        </w:rPr>
        <w:t xml:space="preserve"> </w:t>
      </w:r>
      <w:r w:rsidR="007E29D8"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&lt;EndNote&gt;&lt;Cite&gt;&lt;Author&gt;Gilbody&lt;/Author&gt;&lt;Year&gt;2008&lt;/Year&gt;&lt;RecNum&gt;302&lt;/RecNum&gt;&lt;DisplayText&gt;(132)&lt;/DisplayText&gt;&lt;record&gt;&lt;rec-number&gt;302&lt;/rec-number&gt;&lt;foreign-keys&gt;&lt;key app="EN" db-id="e0zvsas0eaada0evzfh5erx9r0fa0fef5wze" timestamp="1478275214"&gt;302&lt;/key&gt;&lt;/foreign-keys&gt;&lt;ref-type name="Journal Article"&gt;17&lt;/ref-type&gt;&lt;contributors&gt;&lt;authors&gt;&lt;author&gt;Gilbody, S.&lt;/author&gt;&lt;author&gt;Sheldon, T.&lt;/author&gt;&lt;author&gt;House, A.&lt;/author&gt;&lt;/authors&gt;&lt;/contributors&gt;&lt;auth-address&gt;Department of Health Sciences and Hull-York Medical School, University of York, United Kingdom. sg519@york.ac.uk&lt;/auth-address&gt;&lt;titles&gt;&lt;title&gt;Screening and case-finding instruments for depression: a meta-analysis&lt;/title&gt;&lt;secondary-title&gt;CMAJ.&lt;/secondary-title&gt;&lt;/titles&gt;&lt;periodical&gt;&lt;full-title&gt;CMAJ.&lt;/full-title&gt;&lt;/periodical&gt;&lt;pages&gt;997-1003&lt;/pages&gt;&lt;volume&gt;178&lt;/volume&gt;&lt;number&gt;8&lt;/number&gt;&lt;reprint-edition&gt;NOT IN FILE&lt;/reprint-edition&gt;&lt;keywords&gt;&lt;keyword&gt;Depression&lt;/keyword&gt;&lt;keyword&gt;diagnosis&lt;/keyword&gt;&lt;keyword&gt;Hospitals,General&lt;/keyword&gt;&lt;keyword&gt;Humans&lt;/keyword&gt;&lt;keyword&gt;Mass Screening&lt;/keyword&gt;&lt;keyword&gt;methods&lt;/keyword&gt;&lt;keyword&gt;Outcome Assessment (Health Care)&lt;/keyword&gt;&lt;keyword&gt;Patients&lt;/keyword&gt;&lt;keyword&gt;Primary Health Care&lt;/keyword&gt;&lt;keyword&gt;Questionnaires&lt;/keyword&gt;&lt;keyword&gt;Randomized Controlled Trials as Topic&lt;/keyword&gt;&lt;keyword&gt;Risk&lt;/keyword&gt;&lt;keyword&gt;standards&lt;/keyword&gt;&lt;keyword&gt;therapy&lt;/keyword&gt;&lt;/keywords&gt;&lt;dates&gt;&lt;year&gt;2008&lt;/year&gt;&lt;/dates&gt;&lt;work-type&gt;178/8/997 pii ;10.1503/cmaj.070281 doi&lt;/work-type&gt;&lt;urls&gt;&lt;related-urls&gt;&lt;url&gt;PM:18390942&lt;/url&gt;&lt;url&gt;https://www.ncbi.nlm.nih.gov/pmc/articles/PMC2276549/pdf/20080408s00015p997.pdf&lt;/url&gt;&lt;/related-urls&gt;&lt;/urls&gt;&lt;/record&gt;&lt;/Cite&gt;&lt;/EndNote&gt;</w:instrText>
      </w:r>
      <w:r w:rsidR="007E29D8" w:rsidRPr="001C4C63">
        <w:rPr>
          <w:rFonts w:ascii="Arial" w:hAnsi="Arial" w:cs="Arial"/>
          <w:lang w:val="en-US"/>
        </w:rPr>
        <w:fldChar w:fldCharType="separate"/>
      </w:r>
      <w:r w:rsidR="00891232" w:rsidRPr="001C4C63">
        <w:rPr>
          <w:rFonts w:ascii="Arial" w:hAnsi="Arial" w:cs="Arial"/>
          <w:noProof/>
          <w:lang w:val="en-US"/>
        </w:rPr>
        <w:t>(132)</w:t>
      </w:r>
      <w:r w:rsidR="007E29D8" w:rsidRPr="001C4C63">
        <w:rPr>
          <w:rFonts w:ascii="Arial" w:hAnsi="Arial" w:cs="Arial"/>
          <w:lang w:val="en-US"/>
        </w:rPr>
        <w:fldChar w:fldCharType="end"/>
      </w:r>
      <w:r w:rsidR="007E29D8" w:rsidRPr="001C4C63">
        <w:rPr>
          <w:rFonts w:ascii="Arial" w:hAnsi="Arial" w:cs="Arial"/>
          <w:lang w:val="en-US"/>
        </w:rPr>
        <w:t>.</w:t>
      </w:r>
      <w:r w:rsidR="00313BC8" w:rsidRPr="001C4C63">
        <w:rPr>
          <w:rFonts w:ascii="Arial" w:hAnsi="Arial" w:cs="Arial"/>
          <w:lang w:val="en-US"/>
        </w:rPr>
        <w:t xml:space="preserve"> </w:t>
      </w:r>
      <w:r w:rsidR="00CA09A0" w:rsidRPr="001C4C63">
        <w:rPr>
          <w:rFonts w:ascii="Arial" w:hAnsi="Arial" w:cs="Arial"/>
          <w:lang w:val="en-US"/>
        </w:rPr>
        <w:t>However, a</w:t>
      </w:r>
      <w:r w:rsidR="00313BC8" w:rsidRPr="001C4C63">
        <w:rPr>
          <w:rFonts w:ascii="Arial" w:hAnsi="Arial" w:cs="Arial"/>
          <w:lang w:val="en-US"/>
        </w:rPr>
        <w:t xml:space="preserve"> more recent meta-analysis of depression screening interventions, many of which included additional components beyond screening, showed these were associated with less depression or depressive symptoms in the general population </w:t>
      </w:r>
      <w:r w:rsidR="00CF5D87" w:rsidRPr="001C4C63">
        <w:rPr>
          <w:rFonts w:ascii="Arial" w:hAnsi="Arial" w:cs="Arial"/>
          <w:lang w:val="en-US"/>
        </w:rPr>
        <w:t>6-12</w:t>
      </w:r>
      <w:r w:rsidR="00313BC8" w:rsidRPr="001C4C63">
        <w:rPr>
          <w:rFonts w:ascii="Arial" w:hAnsi="Arial" w:cs="Arial"/>
          <w:lang w:val="en-US"/>
        </w:rPr>
        <w:t xml:space="preserve"> months after screening </w:t>
      </w:r>
      <w:r w:rsidR="00CA09A0" w:rsidRPr="001C4C63">
        <w:rPr>
          <w:rFonts w:ascii="Arial" w:hAnsi="Arial" w:cs="Arial"/>
          <w:lang w:val="en-US"/>
        </w:rPr>
        <w:fldChar w:fldCharType="begin">
          <w:fldData xml:space="preserve">PEVuZE5vdGU+PENpdGU+PEF1dGhvcj5PJmFwb3M7Q29ubm9yPC9BdXRob3I+PFllYXI+MjAyMzwv
WWVhcj48UmVjTnVtPjE4OTY8L1JlY051bT48RGlzcGxheVRleHQ+KDEzMyk8L0Rpc3BsYXlUZXh0
PjxyZWNvcmQ+PHJlYy1udW1iZXI+MTg5NjwvcmVjLW51bWJlcj48Zm9yZWlnbi1rZXlzPjxrZXkg
YXBwPSJFTiIgZGItaWQ9ImUwenZzYXMwZWFhZGEwZXZ6Zmg1ZXJ4OXIwZmEwZmVmNXd6ZSIgdGlt
ZXN0YW1wPSIxNzMzNTA0MjUwIj4xODk2PC9rZXk+PC9mb3JlaWduLWtleXM+PHJlZi10eXBlIG5h
bWU9IkpvdXJuYWwgQXJ0aWNsZSI+MTc8L3JlZi10eXBlPjxjb250cmlidXRvcnM+PGF1dGhvcnM+
PGF1dGhvcj5PJmFwb3M7Q29ubm9yLCBFLiBBLjwvYXV0aG9yPjxhdXRob3I+UGVyZHVlLCBMLiBB
LjwvYXV0aG9yPjxhdXRob3I+Q29wcG9sYSwgRS4gTC48L2F1dGhvcj48YXV0aG9yPkhlbm5pbmdl
ciwgTS4gTC48L2F1dGhvcj48YXV0aG9yPlRob21hcywgUi4gRy48L2F1dGhvcj48YXV0aG9yPkdh
eW5lcywgQi4gTi48L2F1dGhvcj48L2F1dGhvcnM+PC9jb250cmlidXRvcnM+PGF1dGgtYWRkcmVz
cz5LYWlzZXIgUGVybWFuZW50ZSBFdmlkZW5jZS1iYXNlZCBQcmFjdGljZSBDZW50ZXIsIEthaXNl
ciBQZXJtYW5lbnRlIENlbnRlciBmb3IgSGVhbHRoIFJlc2VhcmNoLCBQb3J0bGFuZCwgT3JlZ29u
LiYjeEQ7R2lsbGluZ3MgU2Nob29sIG9mIEdsb2JhbCBQdWJsaWMgSGVhbHRoLCBVbml2ZXJzaXR5
IG9mIE5vcnRoIENhcm9saW5hIFNjaG9vbCBvZiBNZWRpY2luZSwgQ2hhcGVsIEhpbGwuPC9hdXRo
LWFkZHJlc3M+PHRpdGxlcz48dGl0bGU+RGVwcmVzc2lvbiBhbmQgU3VpY2lkZSBSaXNrIFNjcmVl
bmluZzogVXBkYXRlZCBFdmlkZW5jZSBSZXBvcnQgYW5kIFN5c3RlbWF0aWMgUmV2aWV3IGZvciB0
aGUgVVMgUHJldmVudGl2ZSBTZXJ2aWNlcyBUYXNrIEZvcmNlPC90aXRsZT48c2Vjb25kYXJ5LXRp
dGxlPkpBTUE8L3NlY29uZGFyeS10aXRsZT48L3RpdGxlcz48cGVyaW9kaWNhbD48ZnVsbC10aXRs
ZT5KQU1BPC9mdWxsLXRpdGxlPjwvcGVyaW9kaWNhbD48cGFnZXM+MjA2OC0yMDg1PC9wYWdlcz48
dm9sdW1lPjMyOTwvdm9sdW1lPjxudW1iZXI+MjM8L251bWJlcj48a2V5d29yZHM+PGtleXdvcmQ+
RmVtYWxlPC9rZXl3b3JkPjxrZXl3b3JkPkh1bWFuczwva2V5d29yZD48a2V5d29yZD5NYWxlPC9r
ZXl3b3JkPjxrZXl3b3JkPlByZWduYW5jeTwva2V5d29yZD48a2V5d29yZD5BbnRpZGVwcmVzc2l2
ZSBBZ2VudHMvdGhlcmFwZXV0aWMgdXNlPC9rZXl3b3JkPjxrZXl3b3JkPipEZXByZXNzaW9uL2Rp
YWdub3Npcy90aGVyYXB5PC9rZXl3b3JkPjxrZXl3b3JkPipNYXNzIFNjcmVlbmluZy9hZHZlcnNl
IGVmZmVjdHMvbWV0aG9kczwva2V5d29yZD48a2V5d29yZD5NZXRhLUFuYWx5c2lzIGFzIFRvcGlj
PC9rZXl3b3JkPjxrZXl3b3JkPlBzeWNob3RoZXJhcHk8L2tleXdvcmQ+PGtleXdvcmQ+UmFuZG9t
aXplZCBDb250cm9sbGVkIFRyaWFscyBhcyBUb3BpYzwva2V5d29yZD48a2V5d29yZD5SaXNrIEFz
c2Vzc21lbnQ8L2tleXdvcmQ+PGtleXdvcmQ+U2Vuc2l0aXZpdHkgYW5kIFNwZWNpZmljaXR5PC9r
ZXl3b3JkPjxrZXl3b3JkPipTdWljaWRlPC9rZXl3b3JkPjxrZXl3b3JkPlN1aWNpZGUsIEF0dGVt
cHRlZC9wcmV2ZW50aW9uICZhbXA7IGNvbnRyb2w8L2tleXdvcmQ+PGtleXdvcmQ+VW5pdGVkIFN0
YXRlczwva2V5d29yZD48L2tleXdvcmRzPjxkYXRlcz48eWVhcj4yMDIzPC95ZWFyPjxwdWItZGF0
ZXM+PGRhdGU+SnVuIDIwPC9kYXRlPjwvcHViLWRhdGVzPjwvZGF0ZXM+PGlzYm4+MTUzOC0zNTk4
IChFbGVjdHJvbmljKSYjeEQ7MDA5OC03NDg0IChMaW5raW5nKTwvaXNibj48YWNjZXNzaW9uLW51
bT4zNzMzODg3MzwvYWNjZXNzaW9uLW51bT48dXJscz48cmVsYXRlZC11cmxzPjx1cmw+aHR0cHM6
Ly93d3cubmNiaS5ubG0ubmloLmdvdi9wdWJtZWQvMzczMzg4NzM8L3VybD48L3JlbGF0ZWQtdXJs
cz48L3VybHM+PGVsZWN0cm9uaWMtcmVzb3VyY2UtbnVtPjEwLjEwMDEvamFtYS4yMDIzLjc3ODc8
L2VsZWN0cm9uaWMtcmVzb3VyY2UtbnVtPjxyZW1vdGUtZGF0YWJhc2UtbmFtZT5NZWRsaW5lPC9y
ZW1vdGUtZGF0YWJhc2UtbmFtZT48cmVtb3RlLWRhdGFiYXNlLXByb3ZpZGVyPk5MTTwvcmVtb3Rl
LWRhdGFiYXNlLXByb3ZpZGVyPjwvcmVjb3JkPjwvQ2l0ZT48L0VuZE5vdGU+AG==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PEVuZE5vdGU+PENpdGU+PEF1dGhvcj5PJmFwb3M7Q29ubm9yPC9BdXRob3I+PFllYXI+MjAyMzwv
WWVhcj48UmVjTnVtPjE4OTY8L1JlY051bT48RGlzcGxheVRleHQ+KDEzMyk8L0Rpc3BsYXlUZXh0
PjxyZWNvcmQ+PHJlYy1udW1iZXI+MTg5NjwvcmVjLW51bWJlcj48Zm9yZWlnbi1rZXlzPjxrZXkg
YXBwPSJFTiIgZGItaWQ9ImUwenZzYXMwZWFhZGEwZXZ6Zmg1ZXJ4OXIwZmEwZmVmNXd6ZSIgdGlt
ZXN0YW1wPSIxNzMzNTA0MjUwIj4xODk2PC9rZXk+PC9mb3JlaWduLWtleXM+PHJlZi10eXBlIG5h
bWU9IkpvdXJuYWwgQXJ0aWNsZSI+MTc8L3JlZi10eXBlPjxjb250cmlidXRvcnM+PGF1dGhvcnM+
PGF1dGhvcj5PJmFwb3M7Q29ubm9yLCBFLiBBLjwvYXV0aG9yPjxhdXRob3I+UGVyZHVlLCBMLiBB
LjwvYXV0aG9yPjxhdXRob3I+Q29wcG9sYSwgRS4gTC48L2F1dGhvcj48YXV0aG9yPkhlbm5pbmdl
ciwgTS4gTC48L2F1dGhvcj48YXV0aG9yPlRob21hcywgUi4gRy48L2F1dGhvcj48YXV0aG9yPkdh
eW5lcywgQi4gTi48L2F1dGhvcj48L2F1dGhvcnM+PC9jb250cmlidXRvcnM+PGF1dGgtYWRkcmVz
cz5LYWlzZXIgUGVybWFuZW50ZSBFdmlkZW5jZS1iYXNlZCBQcmFjdGljZSBDZW50ZXIsIEthaXNl
ciBQZXJtYW5lbnRlIENlbnRlciBmb3IgSGVhbHRoIFJlc2VhcmNoLCBQb3J0bGFuZCwgT3JlZ29u
LiYjeEQ7R2lsbGluZ3MgU2Nob29sIG9mIEdsb2JhbCBQdWJsaWMgSGVhbHRoLCBVbml2ZXJzaXR5
IG9mIE5vcnRoIENhcm9saW5hIFNjaG9vbCBvZiBNZWRpY2luZSwgQ2hhcGVsIEhpbGwuPC9hdXRo
LWFkZHJlc3M+PHRpdGxlcz48dGl0bGU+RGVwcmVzc2lvbiBhbmQgU3VpY2lkZSBSaXNrIFNjcmVl
bmluZzogVXBkYXRlZCBFdmlkZW5jZSBSZXBvcnQgYW5kIFN5c3RlbWF0aWMgUmV2aWV3IGZvciB0
aGUgVVMgUHJldmVudGl2ZSBTZXJ2aWNlcyBUYXNrIEZvcmNlPC90aXRsZT48c2Vjb25kYXJ5LXRp
dGxlPkpBTUE8L3NlY29uZGFyeS10aXRsZT48L3RpdGxlcz48cGVyaW9kaWNhbD48ZnVsbC10aXRs
ZT5KQU1BPC9mdWxsLXRpdGxlPjwvcGVyaW9kaWNhbD48cGFnZXM+MjA2OC0yMDg1PC9wYWdlcz48
dm9sdW1lPjMyOTwvdm9sdW1lPjxudW1iZXI+MjM8L251bWJlcj48a2V5d29yZHM+PGtleXdvcmQ+
RmVtYWxlPC9rZXl3b3JkPjxrZXl3b3JkPkh1bWFuczwva2V5d29yZD48a2V5d29yZD5NYWxlPC9r
ZXl3b3JkPjxrZXl3b3JkPlByZWduYW5jeTwva2V5d29yZD48a2V5d29yZD5BbnRpZGVwcmVzc2l2
ZSBBZ2VudHMvdGhlcmFwZXV0aWMgdXNlPC9rZXl3b3JkPjxrZXl3b3JkPipEZXByZXNzaW9uL2Rp
YWdub3Npcy90aGVyYXB5PC9rZXl3b3JkPjxrZXl3b3JkPipNYXNzIFNjcmVlbmluZy9hZHZlcnNl
IGVmZmVjdHMvbWV0aG9kczwva2V5d29yZD48a2V5d29yZD5NZXRhLUFuYWx5c2lzIGFzIFRvcGlj
PC9rZXl3b3JkPjxrZXl3b3JkPlBzeWNob3RoZXJhcHk8L2tleXdvcmQ+PGtleXdvcmQ+UmFuZG9t
aXplZCBDb250cm9sbGVkIFRyaWFscyBhcyBUb3BpYzwva2V5d29yZD48a2V5d29yZD5SaXNrIEFz
c2Vzc21lbnQ8L2tleXdvcmQ+PGtleXdvcmQ+U2Vuc2l0aXZpdHkgYW5kIFNwZWNpZmljaXR5PC9r
ZXl3b3JkPjxrZXl3b3JkPipTdWljaWRlPC9rZXl3b3JkPjxrZXl3b3JkPlN1aWNpZGUsIEF0dGVt
cHRlZC9wcmV2ZW50aW9uICZhbXA7IGNvbnRyb2w8L2tleXdvcmQ+PGtleXdvcmQ+VW5pdGVkIFN0
YXRlczwva2V5d29yZD48L2tleXdvcmRzPjxkYXRlcz48eWVhcj4yMDIzPC95ZWFyPjxwdWItZGF0
ZXM+PGRhdGU+SnVuIDIwPC9kYXRlPjwvcHViLWRhdGVzPjwvZGF0ZXM+PGlzYm4+MTUzOC0zNTk4
IChFbGVjdHJvbmljKSYjeEQ7MDA5OC03NDg0IChMaW5raW5nKTwvaXNibj48YWNjZXNzaW9uLW51
bT4zNzMzODg3MzwvYWNjZXNzaW9uLW51bT48dXJscz48cmVsYXRlZC11cmxzPjx1cmw+aHR0cHM6
Ly93d3cubmNiaS5ubG0ubmloLmdvdi9wdWJtZWQvMzczMzg4NzM8L3VybD48L3JlbGF0ZWQtdXJs
cz48L3VybHM+PGVsZWN0cm9uaWMtcmVzb3VyY2UtbnVtPjEwLjEwMDEvamFtYS4yMDIzLjc3ODc8
L2VsZWN0cm9uaWMtcmVzb3VyY2UtbnVtPjxyZW1vdGUtZGF0YWJhc2UtbmFtZT5NZWRsaW5lPC9y
ZW1vdGUtZGF0YWJhc2UtbmFtZT48cmVtb3RlLWRhdGFiYXNlLXByb3ZpZGVyPk5MTTwvcmVtb3Rl
LWRhdGFiYXNlLXByb3ZpZGVyPjwvcmVjb3JkPjwvQ2l0ZT48L0VuZE5vdGU+AG==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CA09A0" w:rsidRPr="001C4C63">
        <w:rPr>
          <w:rFonts w:ascii="Arial" w:hAnsi="Arial" w:cs="Arial"/>
          <w:lang w:val="en-US"/>
        </w:rPr>
      </w:r>
      <w:r w:rsidR="00CA09A0" w:rsidRPr="001C4C63">
        <w:rPr>
          <w:rFonts w:ascii="Arial" w:hAnsi="Arial" w:cs="Arial"/>
          <w:lang w:val="en-US"/>
        </w:rPr>
        <w:fldChar w:fldCharType="separate"/>
      </w:r>
      <w:r w:rsidR="00891232" w:rsidRPr="001C4C63">
        <w:rPr>
          <w:rFonts w:ascii="Arial" w:hAnsi="Arial" w:cs="Arial"/>
          <w:noProof/>
          <w:lang w:val="en-US"/>
        </w:rPr>
        <w:t>(133)</w:t>
      </w:r>
      <w:r w:rsidR="00CA09A0" w:rsidRPr="001C4C63">
        <w:rPr>
          <w:rFonts w:ascii="Arial" w:hAnsi="Arial" w:cs="Arial"/>
          <w:lang w:val="en-US"/>
        </w:rPr>
        <w:fldChar w:fldCharType="end"/>
      </w:r>
      <w:r w:rsidR="00313BC8" w:rsidRPr="001C4C63">
        <w:rPr>
          <w:rFonts w:ascii="Arial" w:hAnsi="Arial" w:cs="Arial"/>
          <w:bCs/>
          <w:lang w:val="en-US"/>
        </w:rPr>
        <w:t>.</w:t>
      </w:r>
      <w:r w:rsidR="00CA09A0" w:rsidRPr="001C4C63">
        <w:rPr>
          <w:rFonts w:ascii="Arial" w:hAnsi="Arial" w:cs="Arial"/>
          <w:bCs/>
          <w:lang w:val="en-US"/>
        </w:rPr>
        <w:t xml:space="preserve"> </w:t>
      </w:r>
      <w:r w:rsidR="003F3EEB" w:rsidRPr="001C4C63">
        <w:rPr>
          <w:rFonts w:ascii="Arial" w:hAnsi="Arial" w:cs="Arial"/>
          <w:lang w:val="en-US"/>
        </w:rPr>
        <w:t>This</w:t>
      </w:r>
      <w:r w:rsidR="00CA09A0" w:rsidRPr="001C4C63">
        <w:rPr>
          <w:rFonts w:ascii="Arial" w:hAnsi="Arial" w:cs="Arial"/>
          <w:lang w:val="en-US"/>
        </w:rPr>
        <w:t xml:space="preserve"> issue</w:t>
      </w:r>
      <w:r w:rsidR="003F3EEB" w:rsidRPr="001C4C63">
        <w:rPr>
          <w:rFonts w:ascii="Arial" w:hAnsi="Arial" w:cs="Arial"/>
          <w:lang w:val="en-US"/>
        </w:rPr>
        <w:t xml:space="preserve"> is important</w:t>
      </w:r>
      <w:r w:rsidR="002B2228" w:rsidRPr="001C4C63">
        <w:rPr>
          <w:rFonts w:ascii="Arial" w:hAnsi="Arial" w:cs="Arial"/>
          <w:lang w:val="en-US"/>
        </w:rPr>
        <w:t xml:space="preserve"> because of the potential harms of screening, which include the stigma associated with depression</w:t>
      </w:r>
      <w:r w:rsidR="003C2D34" w:rsidRPr="001C4C63">
        <w:rPr>
          <w:rFonts w:ascii="Arial" w:hAnsi="Arial" w:cs="Arial"/>
          <w:lang w:val="en-US"/>
        </w:rPr>
        <w:t xml:space="preserve">, the risk of transient distress being labelled as </w:t>
      </w:r>
      <w:r w:rsidR="00BF22DE" w:rsidRPr="001C4C63">
        <w:rPr>
          <w:rFonts w:ascii="Arial" w:hAnsi="Arial" w:cs="Arial"/>
          <w:lang w:val="en-US"/>
        </w:rPr>
        <w:t xml:space="preserve">having </w:t>
      </w:r>
      <w:r w:rsidR="003C2D34" w:rsidRPr="001C4C63">
        <w:rPr>
          <w:rFonts w:ascii="Arial" w:hAnsi="Arial" w:cs="Arial"/>
          <w:lang w:val="en-US"/>
        </w:rPr>
        <w:t>depression</w:t>
      </w:r>
      <w:r w:rsidR="00BF22DE" w:rsidRPr="001C4C63">
        <w:rPr>
          <w:rFonts w:ascii="Arial" w:hAnsi="Arial" w:cs="Arial"/>
          <w:lang w:val="en-US"/>
        </w:rPr>
        <w:t>,</w:t>
      </w:r>
      <w:r w:rsidR="003C2D34" w:rsidRPr="001C4C63">
        <w:rPr>
          <w:rFonts w:ascii="Arial" w:hAnsi="Arial" w:cs="Arial"/>
          <w:lang w:val="en-US"/>
        </w:rPr>
        <w:t xml:space="preserve"> and </w:t>
      </w:r>
      <w:r w:rsidR="00D327E2" w:rsidRPr="001C4C63">
        <w:rPr>
          <w:rFonts w:ascii="Arial" w:hAnsi="Arial" w:cs="Arial"/>
          <w:lang w:val="en-US"/>
        </w:rPr>
        <w:t>discrimination from insurance companies</w:t>
      </w:r>
      <w:r w:rsidR="00CA09A0" w:rsidRPr="001C4C63">
        <w:rPr>
          <w:rFonts w:ascii="Arial" w:hAnsi="Arial" w:cs="Arial"/>
          <w:lang w:val="en-US"/>
        </w:rPr>
        <w:t>, and so studies demonstrating the effectiveness of screening in people with diabetes are needed</w:t>
      </w:r>
      <w:r w:rsidR="00C85B61" w:rsidRPr="001C4C63">
        <w:rPr>
          <w:rFonts w:ascii="Arial" w:hAnsi="Arial" w:cs="Arial"/>
          <w:lang w:val="en-US"/>
        </w:rPr>
        <w:t xml:space="preserve">. </w:t>
      </w:r>
    </w:p>
    <w:p w14:paraId="147E7BB5" w14:textId="77777777" w:rsidR="00CA09A0" w:rsidRPr="001C4C63" w:rsidRDefault="00CA09A0" w:rsidP="00895486">
      <w:pPr>
        <w:spacing w:after="0" w:line="276" w:lineRule="auto"/>
        <w:contextualSpacing/>
        <w:rPr>
          <w:rFonts w:ascii="Arial" w:hAnsi="Arial" w:cs="Arial"/>
          <w:lang w:val="en-US"/>
        </w:rPr>
      </w:pPr>
    </w:p>
    <w:p w14:paraId="14C02DA5" w14:textId="1C41EF4A" w:rsidR="00257D17" w:rsidRPr="001C4C63" w:rsidRDefault="004217F9" w:rsidP="00895486">
      <w:pPr>
        <w:spacing w:after="0" w:line="276" w:lineRule="auto"/>
        <w:contextualSpacing/>
        <w:rPr>
          <w:rFonts w:ascii="Arial" w:hAnsi="Arial" w:cs="Arial"/>
          <w:lang w:val="en-US"/>
        </w:rPr>
      </w:pPr>
      <w:r w:rsidRPr="001C4C63">
        <w:rPr>
          <w:rFonts w:ascii="Arial" w:hAnsi="Arial" w:cs="Arial"/>
          <w:lang w:val="en-US"/>
        </w:rPr>
        <w:t>Primary care</w:t>
      </w:r>
      <w:r w:rsidR="00C85B61" w:rsidRPr="001C4C63">
        <w:rPr>
          <w:rFonts w:ascii="Arial" w:hAnsi="Arial" w:cs="Arial"/>
          <w:lang w:val="en-US"/>
        </w:rPr>
        <w:t xml:space="preserve"> depression screening in people with </w:t>
      </w:r>
      <w:r w:rsidR="00C248D0" w:rsidRPr="001C4C63">
        <w:rPr>
          <w:rFonts w:ascii="Arial" w:hAnsi="Arial" w:cs="Arial"/>
          <w:lang w:val="en-US"/>
        </w:rPr>
        <w:t>diabetes</w:t>
      </w:r>
      <w:r w:rsidRPr="001C4C63">
        <w:rPr>
          <w:rFonts w:ascii="Arial" w:hAnsi="Arial" w:cs="Arial"/>
          <w:lang w:val="en-US"/>
        </w:rPr>
        <w:t xml:space="preserve"> </w:t>
      </w:r>
      <w:r w:rsidR="00C85B61" w:rsidRPr="001C4C63">
        <w:rPr>
          <w:rFonts w:ascii="Arial" w:hAnsi="Arial" w:cs="Arial"/>
          <w:lang w:val="en-US"/>
        </w:rPr>
        <w:t>was intro</w:t>
      </w:r>
      <w:r w:rsidRPr="001C4C63">
        <w:rPr>
          <w:rFonts w:ascii="Arial" w:hAnsi="Arial" w:cs="Arial"/>
          <w:lang w:val="en-US"/>
        </w:rPr>
        <w:t>duced in the UK</w:t>
      </w:r>
      <w:r w:rsidR="004F2DCB" w:rsidRPr="001C4C63">
        <w:rPr>
          <w:rFonts w:ascii="Arial" w:hAnsi="Arial" w:cs="Arial"/>
          <w:lang w:val="en-US"/>
        </w:rPr>
        <w:t xml:space="preserve"> </w:t>
      </w:r>
      <w:r w:rsidR="00C248D0" w:rsidRPr="001C4C63">
        <w:rPr>
          <w:rFonts w:ascii="Arial" w:hAnsi="Arial" w:cs="Arial"/>
          <w:lang w:val="en-US"/>
        </w:rPr>
        <w:t>in 2006 as part of the Quality and Outcomes Framewo</w:t>
      </w:r>
      <w:r w:rsidR="00A16BA9" w:rsidRPr="001C4C63">
        <w:rPr>
          <w:rFonts w:ascii="Arial" w:hAnsi="Arial" w:cs="Arial"/>
          <w:lang w:val="en-US"/>
        </w:rPr>
        <w:t xml:space="preserve">rk </w:t>
      </w:r>
      <w:r w:rsidR="00394875" w:rsidRPr="001C4C63">
        <w:rPr>
          <w:rFonts w:ascii="Arial" w:hAnsi="Arial" w:cs="Arial"/>
          <w:lang w:val="en-US"/>
        </w:rPr>
        <w:t xml:space="preserve">(a </w:t>
      </w:r>
      <w:r w:rsidR="00613C8E" w:rsidRPr="001C4C63">
        <w:rPr>
          <w:rFonts w:ascii="Arial" w:hAnsi="Arial" w:cs="Arial"/>
          <w:lang w:val="en-US"/>
        </w:rPr>
        <w:t>performance management and payment scheme for NHS general practitioners)</w:t>
      </w:r>
      <w:r w:rsidR="00394875" w:rsidRPr="001C4C63">
        <w:rPr>
          <w:rFonts w:ascii="Arial" w:hAnsi="Arial" w:cs="Arial"/>
          <w:lang w:val="en-US"/>
        </w:rPr>
        <w:t xml:space="preserve"> </w:t>
      </w:r>
      <w:r w:rsidR="004F2DCB" w:rsidRPr="001C4C63">
        <w:rPr>
          <w:rFonts w:ascii="Arial" w:hAnsi="Arial" w:cs="Arial"/>
          <w:lang w:val="en-US"/>
        </w:rPr>
        <w:t>with mixed results</w:t>
      </w:r>
      <w:r w:rsidR="00A16BA9" w:rsidRPr="001C4C63">
        <w:rPr>
          <w:rFonts w:ascii="Arial" w:hAnsi="Arial" w:cs="Arial"/>
          <w:lang w:val="en-US"/>
        </w:rPr>
        <w:t>. In one semi-rural general practice,</w:t>
      </w:r>
      <w:r w:rsidR="0038525D" w:rsidRPr="001C4C63">
        <w:rPr>
          <w:rFonts w:ascii="Arial" w:hAnsi="Arial" w:cs="Arial"/>
          <w:lang w:val="en-US"/>
        </w:rPr>
        <w:t xml:space="preserve"> 365 of 435 eligible people with diabetes or </w:t>
      </w:r>
      <w:r w:rsidR="00832CCE" w:rsidRPr="001C4C63">
        <w:rPr>
          <w:rFonts w:ascii="Arial" w:hAnsi="Arial" w:cs="Arial"/>
          <w:lang w:val="en-US"/>
        </w:rPr>
        <w:t>ischemia</w:t>
      </w:r>
      <w:r w:rsidR="0038525D" w:rsidRPr="001C4C63">
        <w:rPr>
          <w:rFonts w:ascii="Arial" w:hAnsi="Arial" w:cs="Arial"/>
          <w:lang w:val="en-US"/>
        </w:rPr>
        <w:t xml:space="preserve"> heart disease</w:t>
      </w:r>
      <w:r w:rsidR="00AC07C6" w:rsidRPr="001C4C63">
        <w:rPr>
          <w:rFonts w:ascii="Arial" w:hAnsi="Arial" w:cs="Arial"/>
          <w:lang w:val="en-US"/>
        </w:rPr>
        <w:t xml:space="preserve"> were screened, but only </w:t>
      </w:r>
      <w:r w:rsidR="000F63DE" w:rsidRPr="001C4C63">
        <w:rPr>
          <w:rFonts w:ascii="Arial" w:hAnsi="Arial" w:cs="Arial"/>
          <w:lang w:val="en-US"/>
        </w:rPr>
        <w:t>three</w:t>
      </w:r>
      <w:r w:rsidR="00AC07C6" w:rsidRPr="001C4C63">
        <w:rPr>
          <w:rFonts w:ascii="Arial" w:hAnsi="Arial" w:cs="Arial"/>
          <w:lang w:val="en-US"/>
        </w:rPr>
        <w:t xml:space="preserve"> people </w:t>
      </w:r>
      <w:r w:rsidR="001139A2" w:rsidRPr="001C4C63">
        <w:rPr>
          <w:rFonts w:ascii="Arial" w:hAnsi="Arial" w:cs="Arial"/>
          <w:lang w:val="en-US"/>
        </w:rPr>
        <w:t>without a current diagnosis of depression</w:t>
      </w:r>
      <w:r w:rsidR="00AF52FD" w:rsidRPr="001C4C63">
        <w:rPr>
          <w:rFonts w:ascii="Arial" w:hAnsi="Arial" w:cs="Arial"/>
          <w:lang w:val="en-US"/>
        </w:rPr>
        <w:t xml:space="preserve"> screened positive and none were subsequently diagnosed with depression</w:t>
      </w:r>
      <w:r w:rsidR="000E63BF" w:rsidRPr="001C4C63">
        <w:rPr>
          <w:rFonts w:ascii="Arial" w:hAnsi="Arial" w:cs="Arial"/>
          <w:lang w:val="en-US"/>
        </w:rPr>
        <w:t xml:space="preserve"> </w:t>
      </w:r>
      <w:r w:rsidR="00173B60"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&lt;EndNote&gt;&lt;Cite&gt;&lt;Author&gt;Subramanian&lt;/Author&gt;&lt;Year&gt;2008&lt;/Year&gt;&lt;RecNum&gt;1893&lt;/RecNum&gt;&lt;DisplayText&gt;(134)&lt;/DisplayText&gt;&lt;record&gt;&lt;rec-number&gt;1893&lt;/rec-number&gt;&lt;foreign-keys&gt;&lt;key app="EN" db-id="e0zvsas0eaada0evzfh5erx9r0fa0fef5wze" timestamp="1733501279"&gt;1893&lt;/key&gt;&lt;/foreign-keys&gt;&lt;ref-type name="Journal Article"&gt;17&lt;/ref-type&gt;&lt;contributors&gt;&lt;authors&gt;&lt;author&gt;Subramanian, D. N.&lt;/author&gt;&lt;author&gt;Hopayian, K.&lt;/author&gt;&lt;/authors&gt;&lt;/contributors&gt;&lt;auth-address&gt;ACT Health, The Canberra Hospital, Yamba Drive, Garran ACT, Australia. deepsubs@gmail.com&lt;/auth-address&gt;&lt;titles&gt;&lt;title&gt;An audit of the first year of screening for depression in patients with diabetes and ischaemic heart disease under the Quality and Outcomes Framework&lt;/title&gt;&lt;secondary-title&gt;Qual Prim Care&lt;/secondary-title&gt;&lt;/titles&gt;&lt;periodical&gt;&lt;full-title&gt;Qual Prim Care&lt;/full-title&gt;&lt;/periodical&gt;&lt;pages&gt;341-4&lt;/pages&gt;&lt;volume&gt;16&lt;/volume&gt;&lt;number&gt;5&lt;/number&gt;&lt;keywords&gt;&lt;keyword&gt;Aged&lt;/keyword&gt;&lt;keyword&gt;Depression/*diagnosis/epidemiology&lt;/keyword&gt;&lt;keyword&gt;Diabetes Mellitus, Type 2/*complications&lt;/keyword&gt;&lt;keyword&gt;Family Practice&lt;/keyword&gt;&lt;keyword&gt;Female&lt;/keyword&gt;&lt;keyword&gt;Humans&lt;/keyword&gt;&lt;keyword&gt;Male&lt;/keyword&gt;&lt;keyword&gt;Mass Screening&lt;/keyword&gt;&lt;keyword&gt;Medical Audit&lt;/keyword&gt;&lt;keyword&gt;Middle Aged&lt;/keyword&gt;&lt;keyword&gt;Myocardial Ischemia/*complications&lt;/keyword&gt;&lt;keyword&gt;Prevalence&lt;/keyword&gt;&lt;keyword&gt;Psychiatric Status Rating Scales&lt;/keyword&gt;&lt;keyword&gt;Rural Population&lt;/keyword&gt;&lt;/keywords&gt;&lt;dates&gt;&lt;year&gt;2008&lt;/year&gt;&lt;/dates&gt;&lt;isbn&gt;1479-1072 (Print)&amp;#xD;1479-1064 (Linking)&lt;/isbn&gt;&lt;accession-num&gt;18973715&lt;/accession-num&gt;&lt;urls&gt;&lt;related-urls&gt;&lt;url&gt;https://www.ncbi.nlm.nih.gov/pubmed/18973715&lt;/url&gt;&lt;/related-urls&gt;&lt;/urls&gt;&lt;remote-database-name&gt;Medline&lt;/remote-database-name&gt;&lt;remote-database-provider&gt;NLM&lt;/remote-database-provider&gt;&lt;/record&gt;&lt;/Cite&gt;&lt;/EndNote&gt;</w:instrText>
      </w:r>
      <w:r w:rsidR="00173B60" w:rsidRPr="001C4C63">
        <w:rPr>
          <w:rFonts w:ascii="Arial" w:hAnsi="Arial" w:cs="Arial"/>
          <w:lang w:val="en-US"/>
        </w:rPr>
        <w:fldChar w:fldCharType="separate"/>
      </w:r>
      <w:r w:rsidR="00891232" w:rsidRPr="001C4C63">
        <w:rPr>
          <w:rFonts w:ascii="Arial" w:hAnsi="Arial" w:cs="Arial"/>
          <w:noProof/>
          <w:lang w:val="en-US"/>
        </w:rPr>
        <w:t>(134)</w:t>
      </w:r>
      <w:r w:rsidR="00173B60" w:rsidRPr="001C4C63">
        <w:rPr>
          <w:rFonts w:ascii="Arial" w:hAnsi="Arial" w:cs="Arial"/>
          <w:lang w:val="en-US"/>
        </w:rPr>
        <w:fldChar w:fldCharType="end"/>
      </w:r>
      <w:r w:rsidR="00D76EB6" w:rsidRPr="001C4C63">
        <w:rPr>
          <w:rFonts w:ascii="Arial" w:hAnsi="Arial" w:cs="Arial"/>
          <w:lang w:val="en-US"/>
        </w:rPr>
        <w:t>.</w:t>
      </w:r>
      <w:r w:rsidR="00C33154" w:rsidRPr="001C4C63">
        <w:rPr>
          <w:rFonts w:ascii="Arial" w:hAnsi="Arial" w:cs="Arial"/>
          <w:lang w:val="en-US"/>
        </w:rPr>
        <w:t xml:space="preserve"> </w:t>
      </w:r>
      <w:r w:rsidR="00853529" w:rsidRPr="001C4C63">
        <w:rPr>
          <w:rFonts w:ascii="Arial" w:hAnsi="Arial" w:cs="Arial"/>
          <w:lang w:val="en-US"/>
        </w:rPr>
        <w:t>By contrast</w:t>
      </w:r>
      <w:r w:rsidR="00C33154" w:rsidRPr="001C4C63">
        <w:rPr>
          <w:rFonts w:ascii="Arial" w:hAnsi="Arial" w:cs="Arial"/>
          <w:lang w:val="en-US"/>
        </w:rPr>
        <w:t xml:space="preserve">, in </w:t>
      </w:r>
      <w:r w:rsidR="00B4495F" w:rsidRPr="001C4C63">
        <w:rPr>
          <w:rFonts w:ascii="Arial" w:hAnsi="Arial" w:cs="Arial"/>
          <w:lang w:val="en-US"/>
        </w:rPr>
        <w:t xml:space="preserve">a study of 112 general practices in Leeds, UK, the rates of diagnosis of depression </w:t>
      </w:r>
      <w:r w:rsidR="002906E3" w:rsidRPr="001C4C63">
        <w:rPr>
          <w:rFonts w:ascii="Arial" w:hAnsi="Arial" w:cs="Arial"/>
          <w:lang w:val="en-US"/>
        </w:rPr>
        <w:t>increas</w:t>
      </w:r>
      <w:r w:rsidR="00394875" w:rsidRPr="001C4C63">
        <w:rPr>
          <w:rFonts w:ascii="Arial" w:hAnsi="Arial" w:cs="Arial"/>
          <w:lang w:val="en-US"/>
        </w:rPr>
        <w:t xml:space="preserve">ed </w:t>
      </w:r>
      <w:r w:rsidR="00B4495F" w:rsidRPr="001C4C63">
        <w:rPr>
          <w:rFonts w:ascii="Arial" w:hAnsi="Arial" w:cs="Arial"/>
          <w:lang w:val="en-US"/>
        </w:rPr>
        <w:t xml:space="preserve">from </w:t>
      </w:r>
      <w:r w:rsidR="00AC243C" w:rsidRPr="001C4C63">
        <w:rPr>
          <w:rFonts w:ascii="Arial" w:hAnsi="Arial" w:cs="Arial"/>
          <w:lang w:val="en-US"/>
        </w:rPr>
        <w:t xml:space="preserve">21 to </w:t>
      </w:r>
      <w:r w:rsidR="002906E3" w:rsidRPr="001C4C63">
        <w:rPr>
          <w:rFonts w:ascii="Arial" w:hAnsi="Arial" w:cs="Arial"/>
          <w:lang w:val="en-US"/>
        </w:rPr>
        <w:t>94 per 100,000 population</w:t>
      </w:r>
      <w:r w:rsidR="00394875" w:rsidRPr="001C4C63">
        <w:rPr>
          <w:rFonts w:ascii="Arial" w:hAnsi="Arial" w:cs="Arial"/>
          <w:lang w:val="en-US"/>
        </w:rPr>
        <w:t xml:space="preserve"> </w:t>
      </w:r>
      <w:r w:rsidR="006C266F" w:rsidRPr="001C4C63">
        <w:rPr>
          <w:rFonts w:ascii="Arial" w:hAnsi="Arial" w:cs="Arial"/>
          <w:lang w:val="en-US"/>
        </w:rPr>
        <w:t xml:space="preserve">per month </w:t>
      </w:r>
      <w:r w:rsidR="00394875" w:rsidRPr="001C4C63">
        <w:rPr>
          <w:rFonts w:ascii="Arial" w:hAnsi="Arial" w:cs="Arial"/>
          <w:lang w:val="en-US"/>
        </w:rPr>
        <w:t xml:space="preserve">after introduction of the </w:t>
      </w:r>
      <w:r w:rsidR="002B7473" w:rsidRPr="001C4C63">
        <w:rPr>
          <w:rFonts w:ascii="Arial" w:hAnsi="Arial" w:cs="Arial"/>
          <w:lang w:val="en-US"/>
        </w:rPr>
        <w:t>screening</w:t>
      </w:r>
      <w:r w:rsidR="005465D7" w:rsidRPr="001C4C63">
        <w:rPr>
          <w:rFonts w:ascii="Arial" w:hAnsi="Arial" w:cs="Arial"/>
          <w:lang w:val="en-US"/>
        </w:rPr>
        <w:t xml:space="preserve"> </w:t>
      </w:r>
      <w:r w:rsidR="002B7473" w:rsidRPr="001C4C63">
        <w:rPr>
          <w:rFonts w:ascii="Arial" w:hAnsi="Arial" w:cs="Arial"/>
          <w:lang w:val="en-US"/>
        </w:rPr>
        <w:t xml:space="preserve">compared with </w:t>
      </w:r>
      <w:r w:rsidR="006C266F" w:rsidRPr="001C4C63">
        <w:rPr>
          <w:rFonts w:ascii="Arial" w:hAnsi="Arial" w:cs="Arial"/>
          <w:lang w:val="en-US"/>
        </w:rPr>
        <w:t>27 to 77 per 100,000 population per month in people without screening</w:t>
      </w:r>
      <w:r w:rsidR="00E60064" w:rsidRPr="001C4C63">
        <w:rPr>
          <w:rFonts w:ascii="Arial" w:hAnsi="Arial" w:cs="Arial"/>
          <w:lang w:val="en-US"/>
        </w:rPr>
        <w:t xml:space="preserve"> </w:t>
      </w:r>
      <w:r w:rsidR="00173B60" w:rsidRPr="001C4C63">
        <w:rPr>
          <w:rFonts w:ascii="Arial" w:hAnsi="Arial" w:cs="Arial"/>
          <w:lang w:val="en-US"/>
        </w:rPr>
        <w:fldChar w:fldCharType="begin">
          <w:fldData xml:space="preserve">PEVuZE5vdGU+PENpdGU+PEF1dGhvcj5NY0xpbnRvY2s8L0F1dGhvcj48WWVhcj4yMDE0PC9ZZWFy
PjxSZWNOdW0+MTg5NDwvUmVjTnVtPjxEaXNwbGF5VGV4dD4oMTM1KTwvRGlzcGxheVRleHQ+PHJl
Y29yZD48cmVjLW51bWJlcj4xODk0PC9yZWMtbnVtYmVyPjxmb3JlaWduLWtleXM+PGtleSBhcHA9
IkVOIiBkYi1pZD0iZTB6dnNhczBlYWFkYTBldnpmaDVlcng5cjBmYTBmZWY1d3plIiB0aW1lc3Rh
bXA9IjE3MzM1MDIyODciPjE4OTQ8L2tleT48L2ZvcmVpZ24ta2V5cz48cmVmLXR5cGUgbmFtZT0i
Sm91cm5hbCBBcnRpY2xlIj4xNzwvcmVmLXR5cGU+PGNvbnRyaWJ1dG9ycz48YXV0aG9ycz48YXV0
aG9yPk1jTGludG9jaywgSy48L2F1dGhvcj48YXV0aG9yPlJ1c3NlbGwsIEEuIE0uPC9hdXRob3I+
PGF1dGhvcj5BbGRlcnNvbiwgUy4gTC48L2F1dGhvcj48YXV0aG9yPldlc3QsIFIuPC9hdXRob3I+
PGF1dGhvcj5Ib3VzZSwgQS48L2F1dGhvcj48YXV0aG9yPldlc3Rlcm1hbiwgSy48L2F1dGhvcj48
YXV0aG9yPkZveSwgUi48L2F1dGhvcj48L2F1dGhvcnM+PC9jb250cmlidXRvcnM+PGF1dGgtYWRk
cmVzcz5MZWVkcyBJbnN0aXR1dGUgb2YgSGVhbHRoIFNjaWVuY2VzLCBVbml2ZXJzaXR5IG9mIExl
ZWRzLCBMZWVkcywgVUsuJiN4RDtOSFMgRW5nbGFuZCwgTGVlZHMsIFVLLjwvYXV0aC1hZGRyZXNz
Pjx0aXRsZXM+PHRpdGxlPlRoZSBlZmZlY3RzIG9mIGZpbmFuY2lhbCBpbmNlbnRpdmVzIGZvciBj
YXNlIGZpbmRpbmcgZm9yIGRlcHJlc3Npb24gaW4gcGF0aWVudHMgd2l0aCBkaWFiZXRlcyBhbmQg
Y29yb25hcnkgaGVhcnQgZGlzZWFzZTogaW50ZXJydXB0ZWQgdGltZSBzZXJpZXMgYW5hbHlzaXM8
L3RpdGxlPjxzZWNvbmRhcnktdGl0bGU+Qk1KIE9wZW48L3NlY29uZGFyeS10aXRsZT48L3RpdGxl
cz48cGVyaW9kaWNhbD48ZnVsbC10aXRsZT5CTUogT3BlbjwvZnVsbC10aXRsZT48L3BlcmlvZGlj
YWw+PHBhZ2VzPmUwMDUxNzg8L3BhZ2VzPjx2b2x1bWU+NDwvdm9sdW1lPjxudW1iZXI+ODwvbnVt
YmVyPjxlZGl0aW9uPjIwMTQwODIwPC9lZGl0aW9uPjxrZXl3b3Jkcz48a2V5d29yZD5BbnRpZGVw
cmVzc2l2ZSBBZ2VudHMvZWNvbm9taWNzPC9rZXl3b3JkPjxrZXl3b3JkPkNvcm9uYXJ5IERpc2Vh
c2UvKmVjb25vbWljcy9lcGlkZW1pb2xvZ3kvcHN5Y2hvbG9neTwva2V5d29yZD48a2V5d29yZD5E
ZXByZXNzaW9uLypkaWFnbm9zaXMvZWNvbm9taWNzL2VwaWRlbWlvbG9neS9ldGlvbG9neTwva2V5
d29yZD48a2V5d29yZD5EaWFiZXRlcyBNZWxsaXR1cy8qZWNvbm9taWNzL2VwaWRlbWlvbG9neS9w
c3ljaG9sb2d5PC9rZXl3b3JkPjxrZXl3b3JkPipHZW5lcmFsIFByYWN0aWNlPC9rZXl3b3JkPjxr
ZXl3b3JkPkh1bWFuczwva2V5d29yZD48a2V5d29yZD5JbnRlcnJ1cHRlZCBUaW1lIFNlcmllcyBB
bmFseXNpczwva2V5d29yZD48a2V5d29yZD5PdXRjb21lIEFzc2Vzc21lbnQsIEhlYWx0aCBDYXJl
PC9rZXl3b3JkPjxrZXl3b3JkPlBoeXNpY2lhbiBJbmNlbnRpdmUgUGxhbnMvZWNvbm9taWNzLypv
cmdhbml6YXRpb24gJmFtcDsgYWRtaW5pc3RyYXRpb248L2tleXdvcmQ+PGtleXdvcmQ+UGh5c2lj
aWFucywgUHJpbWFyeSBDYXJlLyplY29ub21pY3M8L2tleXdvcmQ+PGtleXdvcmQ+UHJlc2NyaXB0
aW9uczwva2V5d29yZD48a2V5d29yZD5RdWFsaXR5IEltcHJvdmVtZW50PC9rZXl3b3JkPjxrZXl3
b3JkPlF1YWxpdHkgb2YgSGVhbHRoIENhcmU8L2tleXdvcmQ+PGtleXdvcmQ+UmVpbWJ1cnNlbWVu
dCwgSW5jZW50aXZlLypvcmdhbml6YXRpb24gJmFtcDsgYWRtaW5pc3RyYXRpb248L2tleXdvcmQ+
PGtleXdvcmQ+VW5pdGVkIEtpbmdkb20vZXBpZGVtaW9sb2d5PC9rZXl3b3JkPjxrZXl3b3JkPk1l
bnRhbCBoZWFsdGg8L2tleXdvcmQ+PGtleXdvcmQ+UHJpbWFyeSBjYXJlPC9rZXl3b3JkPjwva2V5
d29yZHM+PGRhdGVzPjx5ZWFyPjIwMTQ8L3llYXI+PHB1Yi1kYXRlcz48ZGF0ZT5BdWcgMjA8L2Rh
dGU+PC9wdWItZGF0ZXM+PC9kYXRlcz48aXNibj4yMDQ0LTYwNTUgKEVsZWN0cm9uaWMpJiN4RDsy
MDQ0LTYwNTUgKExpbmtpbmcpPC9pc2JuPjxhY2Nlc3Npb24tbnVtPjI1MTQyMjYyPC9hY2Nlc3Np
b24tbnVtPjx1cmxzPjxyZWxhdGVkLXVybHM+PHVybD5odHRwczovL3d3dy5uY2JpLm5sbS5uaWgu
Z292L3B1Ym1lZC8yNTE0MjI2MjwvdXJsPjwvcmVsYXRlZC11cmxzPjwvdXJscz48Y3VzdG9tMj5Q
TUM0MTM5NjYwPC9jdXN0b20yPjxlbGVjdHJvbmljLXJlc291cmNlLW51bT4xMC4xMTM2L2Jtam9w
ZW4tMjAxNC0wMDUxNzg8L2VsZWN0cm9uaWMtcmVzb3VyY2UtbnVtPjxyZW1vdGUtZGF0YWJhc2Ut
bmFtZT5NZWRsaW5lPC9yZW1vdGUtZGF0YWJhc2UtbmFtZT48cmVtb3RlLWRhdGFiYXNlLXByb3Zp
ZGVyPk5MTTwvcmVtb3RlLWRhdGFiYXNlLXByb3ZpZGVyPjwvcmVjb3JkPjwvQ2l0ZT48L0VuZE5v
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PEVuZE5vdGU+PENpdGU+PEF1dGhvcj5NY0xpbnRvY2s8L0F1dGhvcj48WWVhcj4yMDE0PC9ZZWFy
PjxSZWNOdW0+MTg5NDwvUmVjTnVtPjxEaXNwbGF5VGV4dD4oMTM1KTwvRGlzcGxheVRleHQ+PHJl
Y29yZD48cmVjLW51bWJlcj4xODk0PC9yZWMtbnVtYmVyPjxmb3JlaWduLWtleXM+PGtleSBhcHA9
IkVOIiBkYi1pZD0iZTB6dnNhczBlYWFkYTBldnpmaDVlcng5cjBmYTBmZWY1d3plIiB0aW1lc3Rh
bXA9IjE3MzM1MDIyODciPjE4OTQ8L2tleT48L2ZvcmVpZ24ta2V5cz48cmVmLXR5cGUgbmFtZT0i
Sm91cm5hbCBBcnRpY2xlIj4xNzwvcmVmLXR5cGU+PGNvbnRyaWJ1dG9ycz48YXV0aG9ycz48YXV0
aG9yPk1jTGludG9jaywgSy48L2F1dGhvcj48YXV0aG9yPlJ1c3NlbGwsIEEuIE0uPC9hdXRob3I+
PGF1dGhvcj5BbGRlcnNvbiwgUy4gTC48L2F1dGhvcj48YXV0aG9yPldlc3QsIFIuPC9hdXRob3I+
PGF1dGhvcj5Ib3VzZSwgQS48L2F1dGhvcj48YXV0aG9yPldlc3Rlcm1hbiwgSy48L2F1dGhvcj48
YXV0aG9yPkZveSwgUi48L2F1dGhvcj48L2F1dGhvcnM+PC9jb250cmlidXRvcnM+PGF1dGgtYWRk
cmVzcz5MZWVkcyBJbnN0aXR1dGUgb2YgSGVhbHRoIFNjaWVuY2VzLCBVbml2ZXJzaXR5IG9mIExl
ZWRzLCBMZWVkcywgVUsuJiN4RDtOSFMgRW5nbGFuZCwgTGVlZHMsIFVLLjwvYXV0aC1hZGRyZXNz
Pjx0aXRsZXM+PHRpdGxlPlRoZSBlZmZlY3RzIG9mIGZpbmFuY2lhbCBpbmNlbnRpdmVzIGZvciBj
YXNlIGZpbmRpbmcgZm9yIGRlcHJlc3Npb24gaW4gcGF0aWVudHMgd2l0aCBkaWFiZXRlcyBhbmQg
Y29yb25hcnkgaGVhcnQgZGlzZWFzZTogaW50ZXJydXB0ZWQgdGltZSBzZXJpZXMgYW5hbHlzaXM8
L3RpdGxlPjxzZWNvbmRhcnktdGl0bGU+Qk1KIE9wZW48L3NlY29uZGFyeS10aXRsZT48L3RpdGxl
cz48cGVyaW9kaWNhbD48ZnVsbC10aXRsZT5CTUogT3BlbjwvZnVsbC10aXRsZT48L3BlcmlvZGlj
YWw+PHBhZ2VzPmUwMDUxNzg8L3BhZ2VzPjx2b2x1bWU+NDwvdm9sdW1lPjxudW1iZXI+ODwvbnVt
YmVyPjxlZGl0aW9uPjIwMTQwODIwPC9lZGl0aW9uPjxrZXl3b3Jkcz48a2V5d29yZD5BbnRpZGVw
cmVzc2l2ZSBBZ2VudHMvZWNvbm9taWNzPC9rZXl3b3JkPjxrZXl3b3JkPkNvcm9uYXJ5IERpc2Vh
c2UvKmVjb25vbWljcy9lcGlkZW1pb2xvZ3kvcHN5Y2hvbG9neTwva2V5d29yZD48a2V5d29yZD5E
ZXByZXNzaW9uLypkaWFnbm9zaXMvZWNvbm9taWNzL2VwaWRlbWlvbG9neS9ldGlvbG9neTwva2V5
d29yZD48a2V5d29yZD5EaWFiZXRlcyBNZWxsaXR1cy8qZWNvbm9taWNzL2VwaWRlbWlvbG9neS9w
c3ljaG9sb2d5PC9rZXl3b3JkPjxrZXl3b3JkPipHZW5lcmFsIFByYWN0aWNlPC9rZXl3b3JkPjxr
ZXl3b3JkPkh1bWFuczwva2V5d29yZD48a2V5d29yZD5JbnRlcnJ1cHRlZCBUaW1lIFNlcmllcyBB
bmFseXNpczwva2V5d29yZD48a2V5d29yZD5PdXRjb21lIEFzc2Vzc21lbnQsIEhlYWx0aCBDYXJl
PC9rZXl3b3JkPjxrZXl3b3JkPlBoeXNpY2lhbiBJbmNlbnRpdmUgUGxhbnMvZWNvbm9taWNzLypv
cmdhbml6YXRpb24gJmFtcDsgYWRtaW5pc3RyYXRpb248L2tleXdvcmQ+PGtleXdvcmQ+UGh5c2lj
aWFucywgUHJpbWFyeSBDYXJlLyplY29ub21pY3M8L2tleXdvcmQ+PGtleXdvcmQ+UHJlc2NyaXB0
aW9uczwva2V5d29yZD48a2V5d29yZD5RdWFsaXR5IEltcHJvdmVtZW50PC9rZXl3b3JkPjxrZXl3
b3JkPlF1YWxpdHkgb2YgSGVhbHRoIENhcmU8L2tleXdvcmQ+PGtleXdvcmQ+UmVpbWJ1cnNlbWVu
dCwgSW5jZW50aXZlLypvcmdhbml6YXRpb24gJmFtcDsgYWRtaW5pc3RyYXRpb248L2tleXdvcmQ+
PGtleXdvcmQ+VW5pdGVkIEtpbmdkb20vZXBpZGVtaW9sb2d5PC9rZXl3b3JkPjxrZXl3b3JkPk1l
bnRhbCBoZWFsdGg8L2tleXdvcmQ+PGtleXdvcmQ+UHJpbWFyeSBjYXJlPC9rZXl3b3JkPjwva2V5
d29yZHM+PGRhdGVzPjx5ZWFyPjIwMTQ8L3llYXI+PHB1Yi1kYXRlcz48ZGF0ZT5BdWcgMjA8L2Rh
dGU+PC9wdWItZGF0ZXM+PC9kYXRlcz48aXNibj4yMDQ0LTYwNTUgKEVsZWN0cm9uaWMpJiN4RDsy
MDQ0LTYwNTUgKExpbmtpbmcpPC9pc2JuPjxhY2Nlc3Npb24tbnVtPjI1MTQyMjYyPC9hY2Nlc3Np
b24tbnVtPjx1cmxzPjxyZWxhdGVkLXVybHM+PHVybD5odHRwczovL3d3dy5uY2JpLm5sbS5uaWgu
Z292L3B1Ym1lZC8yNTE0MjI2MjwvdXJsPjwvcmVsYXRlZC11cmxzPjwvdXJscz48Y3VzdG9tMj5Q
TUM0MTM5NjYwPC9jdXN0b20yPjxlbGVjdHJvbmljLXJlc291cmNlLW51bT4xMC4xMTM2L2Jtam9w
ZW4tMjAxNC0wMDUxNzg8L2VsZWN0cm9uaWMtcmVzb3VyY2UtbnVtPjxyZW1vdGUtZGF0YWJhc2Ut
bmFtZT5NZWRsaW5lPC9yZW1vdGUtZGF0YWJhc2UtbmFtZT48cmVtb3RlLWRhdGFiYXNlLXByb3Zp
ZGVyPk5MTTwvcmVtb3RlLWRhdGFiYXNlLXByb3ZpZGVyPjwvcmVjb3JkPjwvQ2l0ZT48L0VuZE5v
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173B60" w:rsidRPr="001C4C63">
        <w:rPr>
          <w:rFonts w:ascii="Arial" w:hAnsi="Arial" w:cs="Arial"/>
          <w:lang w:val="en-US"/>
        </w:rPr>
      </w:r>
      <w:r w:rsidR="00173B60" w:rsidRPr="001C4C63">
        <w:rPr>
          <w:rFonts w:ascii="Arial" w:hAnsi="Arial" w:cs="Arial"/>
          <w:lang w:val="en-US"/>
        </w:rPr>
        <w:fldChar w:fldCharType="separate"/>
      </w:r>
      <w:r w:rsidR="00891232" w:rsidRPr="001C4C63">
        <w:rPr>
          <w:rFonts w:ascii="Arial" w:hAnsi="Arial" w:cs="Arial"/>
          <w:noProof/>
          <w:lang w:val="en-US"/>
        </w:rPr>
        <w:t>(135)</w:t>
      </w:r>
      <w:r w:rsidR="00173B60" w:rsidRPr="001C4C63">
        <w:rPr>
          <w:rFonts w:ascii="Arial" w:hAnsi="Arial" w:cs="Arial"/>
          <w:lang w:val="en-US"/>
        </w:rPr>
        <w:fldChar w:fldCharType="end"/>
      </w:r>
      <w:r w:rsidR="00C164C6" w:rsidRPr="001C4C63">
        <w:rPr>
          <w:rFonts w:ascii="Arial" w:hAnsi="Arial" w:cs="Arial"/>
          <w:lang w:val="en-US"/>
        </w:rPr>
        <w:t xml:space="preserve">. Despite the </w:t>
      </w:r>
      <w:r w:rsidR="000751E8" w:rsidRPr="001C4C63">
        <w:rPr>
          <w:rFonts w:ascii="Arial" w:hAnsi="Arial" w:cs="Arial"/>
          <w:lang w:val="en-US"/>
        </w:rPr>
        <w:t>increased diagnosis, after an initial increase in antidepressant treatment</w:t>
      </w:r>
      <w:r w:rsidR="00D56AAE" w:rsidRPr="001C4C63">
        <w:rPr>
          <w:rFonts w:ascii="Arial" w:hAnsi="Arial" w:cs="Arial"/>
          <w:lang w:val="en-US"/>
        </w:rPr>
        <w:t>, screening had little impact on prescribing habits.</w:t>
      </w:r>
    </w:p>
    <w:p w14:paraId="4ADBCC13" w14:textId="77777777" w:rsidR="00EA5F8B" w:rsidRPr="001C4C63" w:rsidRDefault="00EA5F8B" w:rsidP="00895486">
      <w:pPr>
        <w:spacing w:after="0" w:line="276" w:lineRule="auto"/>
        <w:contextualSpacing/>
        <w:rPr>
          <w:rFonts w:ascii="Arial" w:hAnsi="Arial" w:cs="Arial"/>
          <w:lang w:val="en-US"/>
        </w:rPr>
      </w:pPr>
    </w:p>
    <w:p w14:paraId="0138A686" w14:textId="46F0168D" w:rsidR="00E63340" w:rsidRPr="001C4C63" w:rsidRDefault="00EA5F8B" w:rsidP="00895486">
      <w:pPr>
        <w:spacing w:after="0" w:line="276" w:lineRule="auto"/>
        <w:contextualSpacing/>
        <w:rPr>
          <w:rFonts w:ascii="Arial" w:hAnsi="Arial" w:cs="Arial"/>
          <w:lang w:val="en-US"/>
        </w:rPr>
      </w:pPr>
      <w:r w:rsidRPr="001C4C63">
        <w:rPr>
          <w:rFonts w:ascii="Arial" w:hAnsi="Arial" w:cs="Arial"/>
          <w:lang w:val="en-US"/>
        </w:rPr>
        <w:t xml:space="preserve">Two clinical trials of depression screening in people with diabetes have not demonstrated a benefit. In the first </w:t>
      </w:r>
      <w:r w:rsidR="004E7BC8" w:rsidRPr="001C4C63">
        <w:rPr>
          <w:rFonts w:ascii="Arial" w:hAnsi="Arial" w:cs="Arial"/>
          <w:lang w:val="en-US"/>
        </w:rPr>
        <w:t>study</w:t>
      </w:r>
      <w:r w:rsidRPr="001C4C63">
        <w:rPr>
          <w:rFonts w:ascii="Arial" w:hAnsi="Arial" w:cs="Arial"/>
          <w:lang w:val="en-US"/>
        </w:rPr>
        <w:t xml:space="preserve"> from the Netherlands, </w:t>
      </w:r>
      <w:r w:rsidRPr="001C4C63">
        <w:rPr>
          <w:rFonts w:ascii="Arial" w:hAnsi="Arial" w:cs="Arial"/>
          <w:bCs/>
          <w:lang w:val="en-US"/>
        </w:rPr>
        <w:t xml:space="preserve">written feedback was provided to both </w:t>
      </w:r>
      <w:r w:rsidR="00523970" w:rsidRPr="001C4C63">
        <w:rPr>
          <w:rFonts w:ascii="Arial" w:hAnsi="Arial" w:cs="Arial"/>
          <w:bCs/>
          <w:lang w:val="en-US"/>
        </w:rPr>
        <w:t xml:space="preserve">the </w:t>
      </w:r>
      <w:r w:rsidRPr="001C4C63">
        <w:rPr>
          <w:rFonts w:ascii="Arial" w:hAnsi="Arial" w:cs="Arial"/>
          <w:bCs/>
          <w:lang w:val="en-US"/>
        </w:rPr>
        <w:t xml:space="preserve">person with diabetes and </w:t>
      </w:r>
      <w:r w:rsidR="00523970" w:rsidRPr="001C4C63">
        <w:rPr>
          <w:rFonts w:ascii="Arial" w:hAnsi="Arial" w:cs="Arial"/>
          <w:bCs/>
          <w:lang w:val="en-US"/>
        </w:rPr>
        <w:t xml:space="preserve">the </w:t>
      </w:r>
      <w:r w:rsidRPr="001C4C63">
        <w:rPr>
          <w:rFonts w:ascii="Arial" w:hAnsi="Arial" w:cs="Arial"/>
          <w:bCs/>
          <w:lang w:val="en-US"/>
        </w:rPr>
        <w:t xml:space="preserve">doctor following depression screening, but this did not change use of mental health services or improve depression scores compared with routine care </w:t>
      </w:r>
      <w:r w:rsidRPr="001C4C63">
        <w:rPr>
          <w:rFonts w:ascii="Arial" w:hAnsi="Arial" w:cs="Arial"/>
          <w:bCs/>
          <w:lang w:val="en-US"/>
        </w:rPr>
        <w:fldChar w:fldCharType="begin"/>
      </w:r>
      <w:r w:rsidR="00891232" w:rsidRPr="001C4C63">
        <w:rPr>
          <w:rFonts w:ascii="Arial" w:hAnsi="Arial" w:cs="Arial"/>
          <w:bCs/>
          <w:lang w:val="en-US"/>
        </w:rPr>
        <w:instrText xml:space="preserve"> ADDIN EN.CITE &lt;EndNote&gt;&lt;Cite&gt;&lt;Author&gt;Pouwer&lt;/Author&gt;&lt;Year&gt;2011&lt;/Year&gt;&lt;RecNum&gt;744&lt;/RecNum&gt;&lt;DisplayText&gt;(136)&lt;/DisplayText&gt;&lt;record&gt;&lt;rec-number&gt;744&lt;/rec-number&gt;&lt;foreign-keys&gt;&lt;key app="EN" db-id="e0zvsas0eaada0evzfh5erx9r0fa0fef5wze" timestamp="1478275215"&gt;744&lt;/key&gt;&lt;/foreign-keys&gt;&lt;ref-type name="Journal Article"&gt;17&lt;/ref-type&gt;&lt;contributors&gt;&lt;authors&gt;&lt;author&gt;Pouwer, F.&lt;/author&gt;&lt;author&gt;Tack, C. J.&lt;/author&gt;&lt;author&gt;Geelhoed-Duijvestijn, P. H.&lt;/author&gt;&lt;author&gt;Bazelmans, E.&lt;/author&gt;&lt;author&gt;Beekman, A. T.&lt;/author&gt;&lt;author&gt;Heine, R. J.&lt;/author&gt;&lt;author&gt;Snoek, F. J.&lt;/author&gt;&lt;/authors&gt;&lt;/contributors&gt;&lt;auth-address&gt;Centre of Research on Psychology in Somatic Diseases, Department of Medical Psychology &amp;amp; Neuropsychology, Tilburg University, PO Box 90153, 5000 LE, Tilburg, the Netherlands. f.pouwer@uvt.nl&lt;/auth-address&gt;&lt;titles&gt;&lt;title&gt;Limited effect of screening for depression with written feedback in outpatients with diabetes mellitus: a randomised controlled trial&lt;/title&gt;&lt;secondary-title&gt;Diabetologia&lt;/secondary-title&gt;&lt;/titles&gt;&lt;periodical&gt;&lt;full-title&gt;Diabetologia&lt;/full-title&gt;&lt;/periodical&gt;&lt;pages&gt;741-748&lt;/pages&gt;&lt;volume&gt;54&lt;/volume&gt;&lt;number&gt;4&lt;/number&gt;&lt;reprint-edition&gt;NOT IN FILE&lt;/reprint-edition&gt;&lt;keywords&gt;&lt;keyword&gt;Adult&lt;/keyword&gt;&lt;keyword&gt;Aged&lt;/keyword&gt;&lt;keyword&gt;Anxiety&lt;/keyword&gt;&lt;keyword&gt;Depression&lt;/keyword&gt;&lt;keyword&gt;Diabetes Mellitus&lt;/keyword&gt;&lt;keyword&gt;diagnosis&lt;/keyword&gt;&lt;keyword&gt;Disease&lt;/keyword&gt;&lt;keyword&gt;Feedback&lt;/keyword&gt;&lt;keyword&gt;Female&lt;/keyword&gt;&lt;keyword&gt;Humans&lt;/keyword&gt;&lt;keyword&gt;Male&lt;/keyword&gt;&lt;keyword&gt;Mass Screening&lt;/keyword&gt;&lt;keyword&gt;methods&lt;/keyword&gt;&lt;keyword&gt;Middle Aged&lt;/keyword&gt;&lt;keyword&gt;Netherlands&lt;/keyword&gt;&lt;keyword&gt;Outpatients&lt;/keyword&gt;&lt;keyword&gt;Patients&lt;/keyword&gt;&lt;keyword&gt;Physicians&lt;/keyword&gt;&lt;keyword&gt;psychology&lt;/keyword&gt;&lt;keyword&gt;Research&lt;/keyword&gt;&lt;keyword&gt;Writing&lt;/keyword&gt;&lt;/keywords&gt;&lt;dates&gt;&lt;year&gt;2011&lt;/year&gt;&lt;/dates&gt;&lt;work-type&gt;10.1007/s00125-010-2033-0 doi&lt;/work-type&gt;&lt;urls&gt;&lt;related-urls&gt;&lt;url&gt;PM:21221528&lt;/url&gt;&lt;url&gt;https://www.ncbi.nlm.nih.gov/pmc/articles/PMC3052512/pdf/125_2010_Article_2033.pdf&lt;/url&gt;&lt;/related-urls&gt;&lt;/urls&gt;&lt;/record&gt;&lt;/Cite&gt;&lt;/EndNote&gt;</w:instrText>
      </w:r>
      <w:r w:rsidRPr="001C4C63">
        <w:rPr>
          <w:rFonts w:ascii="Arial" w:hAnsi="Arial" w:cs="Arial"/>
          <w:bCs/>
          <w:lang w:val="en-US"/>
        </w:rPr>
        <w:fldChar w:fldCharType="separate"/>
      </w:r>
      <w:r w:rsidR="00891232" w:rsidRPr="001C4C63">
        <w:rPr>
          <w:rFonts w:ascii="Arial" w:hAnsi="Arial" w:cs="Arial"/>
          <w:bCs/>
          <w:noProof/>
          <w:lang w:val="en-US"/>
        </w:rPr>
        <w:t>(136)</w:t>
      </w:r>
      <w:r w:rsidRPr="001C4C63">
        <w:rPr>
          <w:rFonts w:ascii="Arial" w:hAnsi="Arial" w:cs="Arial"/>
          <w:bCs/>
          <w:lang w:val="en-US"/>
        </w:rPr>
        <w:fldChar w:fldCharType="end"/>
      </w:r>
      <w:r w:rsidRPr="001C4C63">
        <w:rPr>
          <w:rFonts w:ascii="Arial" w:hAnsi="Arial" w:cs="Arial"/>
          <w:bCs/>
          <w:lang w:val="en-US"/>
        </w:rPr>
        <w:t xml:space="preserve">. </w:t>
      </w:r>
      <w:r w:rsidR="004E50F3" w:rsidRPr="001C4C63">
        <w:rPr>
          <w:rFonts w:ascii="Arial" w:hAnsi="Arial" w:cs="Arial"/>
          <w:bCs/>
          <w:lang w:val="en-US"/>
        </w:rPr>
        <w:t>The</w:t>
      </w:r>
      <w:r w:rsidRPr="001C4C63">
        <w:rPr>
          <w:rFonts w:ascii="Arial" w:hAnsi="Arial" w:cs="Arial"/>
          <w:bCs/>
          <w:lang w:val="en-US"/>
        </w:rPr>
        <w:t xml:space="preserve"> </w:t>
      </w:r>
      <w:r w:rsidR="004E7BC8" w:rsidRPr="001C4C63">
        <w:rPr>
          <w:rFonts w:ascii="Arial" w:hAnsi="Arial" w:cs="Arial"/>
          <w:bCs/>
          <w:lang w:val="en-US"/>
        </w:rPr>
        <w:t>second</w:t>
      </w:r>
      <w:r w:rsidRPr="001C4C63">
        <w:rPr>
          <w:rFonts w:ascii="Arial" w:hAnsi="Arial" w:cs="Arial"/>
          <w:bCs/>
          <w:lang w:val="en-US"/>
        </w:rPr>
        <w:t xml:space="preserve"> </w:t>
      </w:r>
      <w:r w:rsidR="004E50F3" w:rsidRPr="001C4C63">
        <w:rPr>
          <w:rFonts w:ascii="Arial" w:hAnsi="Arial" w:cs="Arial"/>
          <w:bCs/>
          <w:lang w:val="en-US"/>
        </w:rPr>
        <w:t xml:space="preserve">study from the </w:t>
      </w:r>
      <w:r w:rsidRPr="001C4C63">
        <w:rPr>
          <w:rFonts w:ascii="Arial" w:hAnsi="Arial" w:cs="Arial"/>
          <w:bCs/>
          <w:lang w:val="en-US"/>
        </w:rPr>
        <w:t>US</w:t>
      </w:r>
      <w:r w:rsidR="004E50F3" w:rsidRPr="001C4C63">
        <w:rPr>
          <w:rFonts w:ascii="Arial" w:hAnsi="Arial" w:cs="Arial"/>
          <w:bCs/>
          <w:lang w:val="en-US"/>
        </w:rPr>
        <w:t>A</w:t>
      </w:r>
      <w:r w:rsidRPr="001C4C63">
        <w:rPr>
          <w:rFonts w:ascii="Arial" w:hAnsi="Arial" w:cs="Arial"/>
          <w:bCs/>
          <w:lang w:val="en-US"/>
        </w:rPr>
        <w:t xml:space="preserve"> examined the benefits of training healthcare technicians about the importance of discussing mental health with their patients </w:t>
      </w:r>
      <w:r w:rsidRPr="001C4C63">
        <w:rPr>
          <w:rFonts w:ascii="Arial" w:hAnsi="Arial" w:cs="Arial"/>
          <w:bCs/>
          <w:lang w:val="en-US"/>
        </w:rPr>
        <w:fldChar w:fldCharType="begin">
          <w:fldData xml:space="preserve">PEVuZE5vdGU+PENpdGU+PEF1dGhvcj5TY29sbGFuLUtvbGlvcG91bG9zPC9BdXRob3I+PFllYXI+
MjAxMjwvWWVhcj48UmVjTnVtPjE4OTc8L1JlY051bT48RGlzcGxheVRleHQ+KDEzNyk8L0Rpc3Bs
YXlUZXh0PjxyZWNvcmQ+PHJlYy1udW1iZXI+MTg5NzwvcmVjLW51bWJlcj48Zm9yZWlnbi1rZXlz
PjxrZXkgYXBwPSJFTiIgZGItaWQ9ImUwenZzYXMwZWFhZGEwZXZ6Zmg1ZXJ4OXIwZmEwZmVmNXd6
ZSIgdGltZXN0YW1wPSIxNzMzNTA1MjcxIj4xODk3PC9rZXk+PC9mb3JlaWduLWtleXM+PHJlZi10
eXBlIG5hbWU9IkpvdXJuYWwgQXJ0aWNsZSI+MTc8L3JlZi10eXBlPjxjb250cmlidXRvcnM+PGF1
dGhvcnM+PGF1dGhvcj5TY29sbGFuLUtvbGlvcG91bG9zLCBNLjwvYXV0aG9yPjxhdXRob3I+SGVy
cmVyYSwgSS48L2F1dGhvcj48YXV0aG9yPlJvbWFubywgSy48L2F1dGhvcj48YXV0aG9yPkdyZWdv
cnksIEMuPC9hdXRob3I+PGF1dGhvcj5SYXBwLCBLLjwvYXV0aG9yPjxhdXRob3I+QmxlaWNoLCBE
LjwvYXV0aG9yPjwvYXV0aG9ycz48L2NvbnRyaWJ1dG9ycz48YXV0aC1hZGRyZXNzPkRlcGFydG1l
bnQgb2YgTWVkaWNpbmUgRGl2aXNpb24gb2YgRW5kb2NyaW5vbG9neSwgRGlhYmV0ZXMsICZhbXA7
IE1ldGFib2xpc20gYW5kIHRoZSBEaXZpc2lvbiBvZiBBY2FkZW1pYyBNZWRpY2luZSwgVU1ETkot
TmV3IEplcnNleSBNZWRpY2FsIFNjaG9vbCwgTmV3YXJrLCBVU0EuJiN4RDtEZXBhcnRtZW50IG9m
IE1lZGljaW5lIERpdmlzaW9uIG9mIEVuZG9jcmlub2xvZ3ksIFVNRE5KLXRoZSBVbml2ZXJzaXR5
IEhvc3BpdGFsLCBOZXdhcmssIFVTQS4mI3hEO0RlcGFydG1lbnQgb2YgTWVkaWNpbmUgRGl2aXNp
b24gb2YgRW5kb2NyaW5vbG9neSwgRGlhYmV0ZXMsICZhbXA7IE1ldGFib2xpc20gYW5kIHRoZSBE
aXZpc2lvbiBvZiBBY2FkZW1pYyBNZWRpY2luZSwgVU1ETkotTmV3IEplcnNleSBNZWRpY2FsIFNj
aG9vbCwgTmV3YXJrLCBVU0EgOyBEZXBhcnRtZW50IG9mIEhlYWx0aCBFZHVjYXRpb24sIFdpbGxp
YW0gUGF0ZXJzb24gVW5pdmVyc2l0eSwgV2F5bmUsIFVTQS4mI3hEO0RlcGFydG1lbnQgb2YgTWVk
aWNpbmUgRGl2aXNpb24gb2YgRW5kb2NyaW5vbG9neSwgRGlhYmV0ZXMsICZhbXA7IE1ldGFib2xp
c20gYW5kIHRoZSBEaXZpc2lvbiBvZiBBY2FkZW1pYyBNZWRpY2luZSwgVU1ETkotTmV3IEplcnNl
eSBNZWRpY2FsIFNjaG9vbCwgTmV3YXJrLCBVU0EgOyBVbml2ZXJzaXR5IG9mIE1lZGljaW5lIGFu
ZCBEZW50aXN0cnkgb2YgTmV3IEplcnNleSwgUm9iZXJ0IFdvb2QgSm9obnNvbiBNZWRpY2FsIFNj
aG9vbCwgTmV3IEplcnNleSwgVVNBLjwvYXV0aC1hZGRyZXNzPjx0aXRsZXM+PHRpdGxlPkhlYWx0
aGNhcmUgdGVjaG5pY2lhbiBkZWxpdmVyZWQgc2NyZWVuaW5nIG9mIGFkdWx0cyB3aXRoIGRpYWJl
dGVzIHRvIGltcHJvdmUgcHJpbWFyeSBjYXJlIHByb3ZpZGVyIHJlY29nbml0aW9uIG9mIGRlcHJl
c3Npb248L3RpdGxlPjxzZWNvbmRhcnktdGl0bGU+SiBGYW1pbHkgTWVkIFByaW0gQ2FyZTwvc2Vj
b25kYXJ5LXRpdGxlPjwvdGl0bGVzPjxwZXJpb2RpY2FsPjxmdWxsLXRpdGxlPkogRmFtaWx5IE1l
ZCBQcmltIENhcmU8L2Z1bGwtdGl0bGU+PC9wZXJpb2RpY2FsPjxwYWdlcz45Ny0xMDI8L3BhZ2Vz
Pjx2b2x1bWU+MTwvdm9sdW1lPjxudW1iZXI+MjwvbnVtYmVyPjxrZXl3b3Jkcz48a2V5d29yZD5E
ZXByZXNzaW9uPC9rZXl3b3JkPjxrZXl3b3JkPmRpYWJldGVzPC9rZXl3b3JkPjxrZXl3b3JkPmhl
YWx0aGNhcmUgdGVjaG5pY2lhbnM8L2tleXdvcmQ+PGtleXdvcmQ+cHJpbWFyeSBjYXJlPC9rZXl3
b3JkPjwva2V5d29yZHM+PGRhdGVzPjx5ZWFyPjIwMTI8L3llYXI+PHB1Yi1kYXRlcz48ZGF0ZT5K
dWw8L2RhdGU+PC9wdWItZGF0ZXM+PC9kYXRlcz48aXNibj4yMjQ5LTQ4NjMgKFByaW50KSYjeEQ7
MjI3OC03MTM1IChFbGVjdHJvbmljKSYjeEQ7MjI0OS00ODYzIChMaW5raW5nKTwvaXNibj48YWNj
ZXNzaW9uLW51bT4yNDQ3OTAxNTwvYWNjZXNzaW9uLW51bT48dXJscz48cmVsYXRlZC11cmxzPjx1
cmw+aHR0cHM6Ly93d3cubmNiaS5ubG0ubmloLmdvdi9wdWJtZWQvMjQ0NzkwMTU8L3VybD48L3Jl
bGF0ZWQtdXJscz48L3VybHM+PGN1c3RvbTE+Q29uZmxpY3Qgb2YgSW50ZXJlc3Q6IE5vbmUgZGVj
bGFyZWQuPC9jdXN0b20xPjxjdXN0b20yPlBNQzM4OTM5NjE8L2N1c3RvbTI+PGVsZWN0cm9uaWMt
cmVzb3VyY2UtbnVtPjEwLjQxMDMvMjI0OS00ODYzLjEwNDk1NTwvZWxlY3Ryb25pYy1yZXNvdXJj
ZS1udW0+PHJlbW90ZS1kYXRhYmFzZS1uYW1lPlB1Yk1lZC1ub3QtTUVETElORTwvcmVtb3RlLWRh
dGFiYXNlLW5hbWU+PHJlbW90ZS1kYXRhYmFzZS1wcm92aWRlcj5OTE08L3JlbW90ZS1kYXRhYmFz
ZS1wcm92aWRlcj48L3JlY29yZD48L0NpdGU+PC9FbmROb3RlPgB=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PEVuZE5vdGU+PENpdGU+PEF1dGhvcj5TY29sbGFuLUtvbGlvcG91bG9zPC9BdXRob3I+PFllYXI+
MjAxMjwvWWVhcj48UmVjTnVtPjE4OTc8L1JlY051bT48RGlzcGxheVRleHQ+KDEzNyk8L0Rpc3Bs
YXlUZXh0PjxyZWNvcmQ+PHJlYy1udW1iZXI+MTg5NzwvcmVjLW51bWJlcj48Zm9yZWlnbi1rZXlz
PjxrZXkgYXBwPSJFTiIgZGItaWQ9ImUwenZzYXMwZWFhZGEwZXZ6Zmg1ZXJ4OXIwZmEwZmVmNXd6
ZSIgdGltZXN0YW1wPSIxNzMzNTA1MjcxIj4xODk3PC9rZXk+PC9mb3JlaWduLWtleXM+PHJlZi10
eXBlIG5hbWU9IkpvdXJuYWwgQXJ0aWNsZSI+MTc8L3JlZi10eXBlPjxjb250cmlidXRvcnM+PGF1
dGhvcnM+PGF1dGhvcj5TY29sbGFuLUtvbGlvcG91bG9zLCBNLjwvYXV0aG9yPjxhdXRob3I+SGVy
cmVyYSwgSS48L2F1dGhvcj48YXV0aG9yPlJvbWFubywgSy48L2F1dGhvcj48YXV0aG9yPkdyZWdv
cnksIEMuPC9hdXRob3I+PGF1dGhvcj5SYXBwLCBLLjwvYXV0aG9yPjxhdXRob3I+QmxlaWNoLCBE
LjwvYXV0aG9yPjwvYXV0aG9ycz48L2NvbnRyaWJ1dG9ycz48YXV0aC1hZGRyZXNzPkRlcGFydG1l
bnQgb2YgTWVkaWNpbmUgRGl2aXNpb24gb2YgRW5kb2NyaW5vbG9neSwgRGlhYmV0ZXMsICZhbXA7
IE1ldGFib2xpc20gYW5kIHRoZSBEaXZpc2lvbiBvZiBBY2FkZW1pYyBNZWRpY2luZSwgVU1ETkot
TmV3IEplcnNleSBNZWRpY2FsIFNjaG9vbCwgTmV3YXJrLCBVU0EuJiN4RDtEZXBhcnRtZW50IG9m
IE1lZGljaW5lIERpdmlzaW9uIG9mIEVuZG9jcmlub2xvZ3ksIFVNRE5KLXRoZSBVbml2ZXJzaXR5
IEhvc3BpdGFsLCBOZXdhcmssIFVTQS4mI3hEO0RlcGFydG1lbnQgb2YgTWVkaWNpbmUgRGl2aXNp
b24gb2YgRW5kb2NyaW5vbG9neSwgRGlhYmV0ZXMsICZhbXA7IE1ldGFib2xpc20gYW5kIHRoZSBE
aXZpc2lvbiBvZiBBY2FkZW1pYyBNZWRpY2luZSwgVU1ETkotTmV3IEplcnNleSBNZWRpY2FsIFNj
aG9vbCwgTmV3YXJrLCBVU0EgOyBEZXBhcnRtZW50IG9mIEhlYWx0aCBFZHVjYXRpb24sIFdpbGxp
YW0gUGF0ZXJzb24gVW5pdmVyc2l0eSwgV2F5bmUsIFVTQS4mI3hEO0RlcGFydG1lbnQgb2YgTWVk
aWNpbmUgRGl2aXNpb24gb2YgRW5kb2NyaW5vbG9neSwgRGlhYmV0ZXMsICZhbXA7IE1ldGFib2xp
c20gYW5kIHRoZSBEaXZpc2lvbiBvZiBBY2FkZW1pYyBNZWRpY2luZSwgVU1ETkotTmV3IEplcnNl
eSBNZWRpY2FsIFNjaG9vbCwgTmV3YXJrLCBVU0EgOyBVbml2ZXJzaXR5IG9mIE1lZGljaW5lIGFu
ZCBEZW50aXN0cnkgb2YgTmV3IEplcnNleSwgUm9iZXJ0IFdvb2QgSm9obnNvbiBNZWRpY2FsIFNj
aG9vbCwgTmV3IEplcnNleSwgVVNBLjwvYXV0aC1hZGRyZXNzPjx0aXRsZXM+PHRpdGxlPkhlYWx0
aGNhcmUgdGVjaG5pY2lhbiBkZWxpdmVyZWQgc2NyZWVuaW5nIG9mIGFkdWx0cyB3aXRoIGRpYWJl
dGVzIHRvIGltcHJvdmUgcHJpbWFyeSBjYXJlIHByb3ZpZGVyIHJlY29nbml0aW9uIG9mIGRlcHJl
c3Npb248L3RpdGxlPjxzZWNvbmRhcnktdGl0bGU+SiBGYW1pbHkgTWVkIFByaW0gQ2FyZTwvc2Vj
b25kYXJ5LXRpdGxlPjwvdGl0bGVzPjxwZXJpb2RpY2FsPjxmdWxsLXRpdGxlPkogRmFtaWx5IE1l
ZCBQcmltIENhcmU8L2Z1bGwtdGl0bGU+PC9wZXJpb2RpY2FsPjxwYWdlcz45Ny0xMDI8L3BhZ2Vz
Pjx2b2x1bWU+MTwvdm9sdW1lPjxudW1iZXI+MjwvbnVtYmVyPjxrZXl3b3Jkcz48a2V5d29yZD5E
ZXByZXNzaW9uPC9rZXl3b3JkPjxrZXl3b3JkPmRpYWJldGVzPC9rZXl3b3JkPjxrZXl3b3JkPmhl
YWx0aGNhcmUgdGVjaG5pY2lhbnM8L2tleXdvcmQ+PGtleXdvcmQ+cHJpbWFyeSBjYXJlPC9rZXl3
b3JkPjwva2V5d29yZHM+PGRhdGVzPjx5ZWFyPjIwMTI8L3llYXI+PHB1Yi1kYXRlcz48ZGF0ZT5K
dWw8L2RhdGU+PC9wdWItZGF0ZXM+PC9kYXRlcz48aXNibj4yMjQ5LTQ4NjMgKFByaW50KSYjeEQ7
MjI3OC03MTM1IChFbGVjdHJvbmljKSYjeEQ7MjI0OS00ODYzIChMaW5raW5nKTwvaXNibj48YWNj
ZXNzaW9uLW51bT4yNDQ3OTAxNTwvYWNjZXNzaW9uLW51bT48dXJscz48cmVsYXRlZC11cmxzPjx1
cmw+aHR0cHM6Ly93d3cubmNiaS5ubG0ubmloLmdvdi9wdWJtZWQvMjQ0NzkwMTU8L3VybD48L3Jl
bGF0ZWQtdXJscz48L3VybHM+PGN1c3RvbTE+Q29uZmxpY3Qgb2YgSW50ZXJlc3Q6IE5vbmUgZGVj
bGFyZWQuPC9jdXN0b20xPjxjdXN0b20yPlBNQzM4OTM5NjE8L2N1c3RvbTI+PGVsZWN0cm9uaWMt
cmVzb3VyY2UtbnVtPjEwLjQxMDMvMjI0OS00ODYzLjEwNDk1NTwvZWxlY3Ryb25pYy1yZXNvdXJj
ZS1udW0+PHJlbW90ZS1kYXRhYmFzZS1uYW1lPlB1Yk1lZC1ub3QtTUVETElORTwvcmVtb3RlLWRh
dGFiYXNlLW5hbWU+PHJlbW90ZS1kYXRhYmFzZS1wcm92aWRlcj5OTE08L3JlbW90ZS1kYXRhYmFz
ZS1wcm92aWRlcj48L3JlY29yZD48L0NpdGU+PC9FbmROb3RlPgB=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Pr="001C4C63">
        <w:rPr>
          <w:rFonts w:ascii="Arial" w:hAnsi="Arial" w:cs="Arial"/>
          <w:bCs/>
          <w:lang w:val="en-US"/>
        </w:rPr>
      </w:r>
      <w:r w:rsidRPr="001C4C63">
        <w:rPr>
          <w:rFonts w:ascii="Arial" w:hAnsi="Arial" w:cs="Arial"/>
          <w:bCs/>
          <w:lang w:val="en-US"/>
        </w:rPr>
        <w:fldChar w:fldCharType="separate"/>
      </w:r>
      <w:r w:rsidR="00891232" w:rsidRPr="001C4C63">
        <w:rPr>
          <w:rFonts w:ascii="Arial" w:hAnsi="Arial" w:cs="Arial"/>
          <w:bCs/>
          <w:noProof/>
          <w:lang w:val="en-US"/>
        </w:rPr>
        <w:t>(137)</w:t>
      </w:r>
      <w:r w:rsidRPr="001C4C63">
        <w:rPr>
          <w:rFonts w:ascii="Arial" w:hAnsi="Arial" w:cs="Arial"/>
          <w:bCs/>
          <w:lang w:val="en-US"/>
        </w:rPr>
        <w:fldChar w:fldCharType="end"/>
      </w:r>
      <w:r w:rsidRPr="001C4C63">
        <w:rPr>
          <w:rFonts w:ascii="Arial" w:hAnsi="Arial" w:cs="Arial"/>
          <w:bCs/>
          <w:lang w:val="en-US"/>
        </w:rPr>
        <w:t>. Although there was an improvement in depressive symptoms, this was no different from the control group and all the participants continued to have moderate to severe depressive symptoms.</w:t>
      </w:r>
      <w:r w:rsidRPr="001C4C63">
        <w:rPr>
          <w:rFonts w:ascii="Arial" w:hAnsi="Arial" w:cs="Arial"/>
          <w:lang w:val="en-US"/>
        </w:rPr>
        <w:t xml:space="preserve"> </w:t>
      </w:r>
    </w:p>
    <w:p w14:paraId="7723BDA6" w14:textId="77777777" w:rsidR="00E63340" w:rsidRPr="001C4C63" w:rsidRDefault="00E63340" w:rsidP="00895486">
      <w:pPr>
        <w:spacing w:after="0" w:line="276" w:lineRule="auto"/>
        <w:contextualSpacing/>
        <w:rPr>
          <w:rFonts w:ascii="Arial" w:hAnsi="Arial" w:cs="Arial"/>
          <w:lang w:val="en-US"/>
        </w:rPr>
      </w:pPr>
    </w:p>
    <w:p w14:paraId="1EC085D3" w14:textId="7F1E1531" w:rsidR="00CA09A0" w:rsidRPr="001C4C63" w:rsidRDefault="00E63340" w:rsidP="00895486">
      <w:pPr>
        <w:spacing w:after="0" w:line="276" w:lineRule="auto"/>
        <w:contextualSpacing/>
        <w:rPr>
          <w:rFonts w:ascii="Arial" w:hAnsi="Arial" w:cs="Arial"/>
          <w:lang w:val="en-US"/>
        </w:rPr>
      </w:pPr>
      <w:r w:rsidRPr="001C4C63">
        <w:rPr>
          <w:rFonts w:ascii="Arial" w:hAnsi="Arial" w:cs="Arial"/>
          <w:lang w:val="en-US"/>
        </w:rPr>
        <w:t xml:space="preserve">Several reasons </w:t>
      </w:r>
      <w:r w:rsidR="002358C3" w:rsidRPr="001C4C63">
        <w:rPr>
          <w:rFonts w:ascii="Arial" w:hAnsi="Arial" w:cs="Arial"/>
          <w:lang w:val="en-US"/>
        </w:rPr>
        <w:t>may</w:t>
      </w:r>
      <w:r w:rsidRPr="001C4C63">
        <w:rPr>
          <w:rFonts w:ascii="Arial" w:hAnsi="Arial" w:cs="Arial"/>
          <w:lang w:val="en-US"/>
        </w:rPr>
        <w:t xml:space="preserve"> explain the </w:t>
      </w:r>
      <w:r w:rsidR="002358C3" w:rsidRPr="001C4C63">
        <w:rPr>
          <w:rFonts w:ascii="Arial" w:hAnsi="Arial" w:cs="Arial"/>
          <w:lang w:val="en-US"/>
        </w:rPr>
        <w:t>lack of</w:t>
      </w:r>
      <w:r w:rsidRPr="001C4C63">
        <w:rPr>
          <w:rFonts w:ascii="Arial" w:hAnsi="Arial" w:cs="Arial"/>
          <w:lang w:val="en-US"/>
        </w:rPr>
        <w:t xml:space="preserve"> effectiveness of </w:t>
      </w:r>
      <w:r w:rsidR="006150B7" w:rsidRPr="001C4C63">
        <w:rPr>
          <w:rFonts w:ascii="Arial" w:hAnsi="Arial" w:cs="Arial"/>
          <w:lang w:val="en-US"/>
        </w:rPr>
        <w:t xml:space="preserve">depression </w:t>
      </w:r>
      <w:r w:rsidRPr="001C4C63">
        <w:rPr>
          <w:rFonts w:ascii="Arial" w:hAnsi="Arial" w:cs="Arial"/>
          <w:lang w:val="en-US"/>
        </w:rPr>
        <w:t xml:space="preserve">screening in people with diabetes including a low acceptance of screening and subsequent referral to further care by people with diabetes, failure to screen those at highest risk of depression, reluctance </w:t>
      </w:r>
      <w:r w:rsidRPr="001C4C63">
        <w:rPr>
          <w:rFonts w:ascii="Arial" w:hAnsi="Arial" w:cs="Arial"/>
          <w:lang w:val="en-US"/>
        </w:rPr>
        <w:lastRenderedPageBreak/>
        <w:t>by healthcare professionals</w:t>
      </w:r>
      <w:r w:rsidR="004D0CE9">
        <w:rPr>
          <w:rFonts w:ascii="Arial" w:hAnsi="Arial" w:cs="Arial"/>
          <w:lang w:val="en-US"/>
        </w:rPr>
        <w:t>,</w:t>
      </w:r>
      <w:r w:rsidRPr="001C4C63">
        <w:rPr>
          <w:rFonts w:ascii="Arial" w:hAnsi="Arial" w:cs="Arial"/>
          <w:lang w:val="en-US"/>
        </w:rPr>
        <w:t xml:space="preserve"> and generally poor quality of depression care in primary care systems </w:t>
      </w:r>
      <w:r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(138)</w:t>
      </w:r>
      <w:r w:rsidRPr="001C4C63">
        <w:rPr>
          <w:rFonts w:ascii="Arial" w:hAnsi="Arial" w:cs="Arial"/>
          <w:lang w:val="en-US"/>
        </w:rPr>
        <w:fldChar w:fldCharType="end"/>
      </w:r>
      <w:r w:rsidRPr="001C4C63">
        <w:rPr>
          <w:rFonts w:ascii="Arial" w:hAnsi="Arial" w:cs="Arial"/>
          <w:lang w:val="en-US"/>
        </w:rPr>
        <w:t>.</w:t>
      </w:r>
      <w:r w:rsidR="002358C3" w:rsidRPr="001C4C63">
        <w:rPr>
          <w:rFonts w:ascii="Arial" w:hAnsi="Arial" w:cs="Arial"/>
          <w:lang w:val="en-US"/>
        </w:rPr>
        <w:t xml:space="preserve"> </w:t>
      </w:r>
      <w:r w:rsidR="00874F4D" w:rsidRPr="001C4C63">
        <w:rPr>
          <w:rFonts w:ascii="Arial" w:hAnsi="Arial" w:cs="Arial"/>
          <w:lang w:val="en-US"/>
        </w:rPr>
        <w:t>Wh</w:t>
      </w:r>
      <w:r w:rsidR="00562F35" w:rsidRPr="001C4C63">
        <w:rPr>
          <w:rFonts w:ascii="Arial" w:hAnsi="Arial" w:cs="Arial"/>
          <w:lang w:val="en-US"/>
        </w:rPr>
        <w:t xml:space="preserve">ile identification of those with </w:t>
      </w:r>
      <w:r w:rsidR="00365FBF" w:rsidRPr="001C4C63">
        <w:rPr>
          <w:rFonts w:ascii="Arial" w:hAnsi="Arial" w:cs="Arial"/>
          <w:lang w:val="en-US"/>
        </w:rPr>
        <w:t xml:space="preserve">depression is an </w:t>
      </w:r>
      <w:r w:rsidR="00874F4D" w:rsidRPr="001C4C63">
        <w:rPr>
          <w:rFonts w:ascii="Arial" w:hAnsi="Arial" w:cs="Arial"/>
          <w:lang w:val="en-US"/>
        </w:rPr>
        <w:t>e</w:t>
      </w:r>
      <w:r w:rsidR="00365FBF" w:rsidRPr="001C4C63">
        <w:rPr>
          <w:rFonts w:ascii="Arial" w:hAnsi="Arial" w:cs="Arial"/>
          <w:lang w:val="en-US"/>
        </w:rPr>
        <w:t>ssential first step</w:t>
      </w:r>
      <w:r w:rsidR="00EA5F8B" w:rsidRPr="001C4C63">
        <w:rPr>
          <w:rFonts w:ascii="Arial" w:hAnsi="Arial" w:cs="Arial"/>
          <w:lang w:val="en-US"/>
        </w:rPr>
        <w:t xml:space="preserve"> in treatment</w:t>
      </w:r>
      <w:r w:rsidR="00365FBF" w:rsidRPr="001C4C63">
        <w:rPr>
          <w:rFonts w:ascii="Arial" w:hAnsi="Arial" w:cs="Arial"/>
          <w:lang w:val="en-US"/>
        </w:rPr>
        <w:t>, s</w:t>
      </w:r>
      <w:r w:rsidR="00377F96" w:rsidRPr="001C4C63">
        <w:rPr>
          <w:rFonts w:ascii="Arial" w:hAnsi="Arial" w:cs="Arial"/>
          <w:lang w:val="en-US"/>
        </w:rPr>
        <w:t xml:space="preserve">creening alone will not </w:t>
      </w:r>
      <w:r w:rsidR="00377F96" w:rsidRPr="001C4C63">
        <w:rPr>
          <w:rFonts w:ascii="Arial" w:hAnsi="Arial" w:cs="Arial"/>
          <w:bCs/>
          <w:lang w:val="en-US"/>
        </w:rPr>
        <w:t>improve clinical outcomes</w:t>
      </w:r>
      <w:r w:rsidR="00E42454" w:rsidRPr="001C4C63">
        <w:rPr>
          <w:rFonts w:ascii="Arial" w:hAnsi="Arial" w:cs="Arial"/>
          <w:bCs/>
          <w:lang w:val="en-US"/>
        </w:rPr>
        <w:t xml:space="preserve"> unless linked to appropriate care pathways</w:t>
      </w:r>
      <w:r w:rsidR="00921725" w:rsidRPr="001C4C63">
        <w:rPr>
          <w:rFonts w:ascii="Arial" w:hAnsi="Arial" w:cs="Arial"/>
          <w:bCs/>
          <w:lang w:val="en-US"/>
        </w:rPr>
        <w:t xml:space="preserve"> and treatment</w:t>
      </w:r>
      <w:r w:rsidR="00E42454" w:rsidRPr="001C4C63">
        <w:rPr>
          <w:rFonts w:ascii="Arial" w:hAnsi="Arial" w:cs="Arial"/>
          <w:bCs/>
          <w:lang w:val="en-US"/>
        </w:rPr>
        <w:t xml:space="preserve"> </w:t>
      </w:r>
      <w:r w:rsidR="00377F96" w:rsidRPr="001C4C63">
        <w:rPr>
          <w:rFonts w:ascii="Arial" w:hAnsi="Arial" w:cs="Arial"/>
          <w:bCs/>
          <w:lang w:val="en-US"/>
        </w:rPr>
        <w:fldChar w:fldCharType="begin">
          <w:fldData xml:space="preserve">PEVuZE5vdGU+PENpdGU+PEF1dGhvcj5Ib2x0PC9BdXRob3I+PFllYXI+MjAxMjwvWWVhcj48UmVj
TnVtPjQzMTwvUmVjTnVtPjxEaXNwbGF5VGV4dD4oMTIwLCAxMzkpPC9EaXNwbGF5VGV4dD48cmVj
b3JkPjxyZWMtbnVtYmVyPjQzMTwvcmVjLW51bWJlcj48Zm9yZWlnbi1rZXlzPjxrZXkgYXBwPSJF
TiIgZGItaWQ9ImUwenZzYXMwZWFhZGEwZXZ6Zmg1ZXJ4OXIwZmEwZmVmNXd6ZSIgdGltZXN0YW1w
PSIxNDc4Mjc1MjE0Ij40MzE8L2tleT48L2ZvcmVpZ24ta2V5cz48cmVmLXR5cGUgbmFtZT0iSm91
cm5hbCBBcnRpY2xlIj4xNzwvcmVmLXR5cGU+PGNvbnRyaWJ1dG9ycz48YXV0aG9ycz48YXV0aG9y
PkhvbHQsIFIuIEkuPC9hdXRob3I+PGF1dGhvcj52YW4gZGVyIEZlbHR6LUNvcm5lbGlzLCBDLiBN
LjwvYXV0aG9yPjwvYXV0aG9ycz48L2NvbnRyaWJ1dG9ycz48YXV0aC1hZGRyZXNzPkh1bWFuIERl
dmVsb3BtZW50IGFuZCBIZWFsdGggQWNhZGVtaWMgVW5pdCwgRmFjdWx0eSBvZiBNZWRpY2luZSwg
VW5pdmVyc2l0eSBvZiBTb3V0aGFtcHRvbiwgU291dGhhbXB0b24sIFVLLiByaWdoQHNvdG9uLmFj
LnVrPC9hdXRoLWFkZHJlc3M+PHRpdGxlcz48dGl0bGU+S2V5IGNvbmNlcHRzIGluIHNjcmVlbmlu
ZyBmb3IgZGVwcmVzc2lvbiBpbiBwZW9wbGUgd2l0aCBkaWFiZXRlczwvdGl0bGU+PHNlY29uZGFy
eS10aXRsZT5KIEFmZmVjdCBEaXNvcmQ8L3NlY29uZGFyeS10aXRsZT48L3RpdGxlcz48cGVyaW9k
aWNhbD48ZnVsbC10aXRsZT5KIEFmZmVjdCBEaXNvcmQ8L2Z1bGwtdGl0bGU+PC9wZXJpb2RpY2Fs
PjxwYWdlcz5TNzItUzc5PC9wYWdlcz48dm9sdW1lPjE0MiBTdXBwbDwvdm9sdW1lPjxyZXByaW50
LWVkaXRpb24+Tk9UIElOIEZJTEU8L3JlcHJpbnQtZWRpdGlvbj48a2V5d29yZHM+PGtleXdvcmQ+
RGVwcmVzc2lvbjwva2V5d29yZD48a2V5d29yZD5EaWFiZXRlcyBDb21wbGljYXRpb25zPC9rZXl3
b3JkPjxrZXl3b3JkPkRpYWJldGVzIE1lbGxpdHVzPC9rZXl3b3JkPjxrZXl3b3JkPmRpYWdub3Np
czwva2V5d29yZD48a2V5d29yZD5lcGlkZW1pb2xvZ3k8L2tleXdvcmQ+PGtleXdvcmQ+ZXRpb2xv
Z3k8L2tleXdvcmQ+PGtleXdvcmQ+SGVhbHRoPC9rZXl3b3JkPjxrZXl3b3JkPkh1bWFuczwva2V5
d29yZD48a2V5d29yZD5NYXNzIFNjcmVlbmluZzwva2V5d29yZD48a2V5d29yZD5NZWRpY2luZTwv
a2V5d29yZD48a2V5d29yZD5NZWRsaW5lPC9rZXl3b3JkPjxrZXl3b3JkPm1ldGhvZHM8L2tleXdv
cmQ+PGtleXdvcmQ+UGF0aWVudHM8L2tleXdvcmQ+PGtleXdvcmQ+UHJldmFsZW5jZTwva2V5d29y
ZD48a2V5d29yZD5wc3ljaG9sb2d5PC9rZXl3b3JkPjxrZXl3b3JkPlJlc2VhcmNoPC9rZXl3b3Jk
Pjwva2V5d29yZHM+PGRhdGVzPjx5ZWFyPjIwMTI8L3llYXI+PC9kYXRlcz48d29yay10eXBlPlMw
MTY1LTAzMjcoMTIpNzAwMTEtMyBwaWkgOzEwLjEwMTYvUzAxNjUtMDMyNygxMik3MDAxMS0zIGRv
aTwvd29yay10eXBlPjx1cmxzPjxyZWxhdGVkLXVybHM+PHVybD5QTToyMzA2Mjg2MDwvdXJsPjx1
cmw+aHR0cDovL2FjLmVscy1jZG4uY29tL1MwMTY1MDMyNzEyNzAwMTEzLzEtczIuMC1TMDE2NTAz
MjcxMjcwMDExMy1tYWluLnBkZj9fdGlkPTE4MTQyZjM4LTc4YzUtMTFlNi1iYzgxLTAwMDAwYWFi
MGYyNiZhbXA7YWNkbmF0PTE0NzM2NzAwMzlfNjBlN2M3ZmQyODg5NzAzMTliZGQzY2ZlNzdlOGEw
ZTc8L3VybD48L3JlbGF0ZWQtdXJscz48L3VybHM+PC9yZWNvcmQ+PC9DaXRlPjxDaXRlPjxBdXRo
b3I+SGVybWFubnM8L0F1dGhvcj48WWVhcj4yMDEzPC9ZZWFyPjxSZWNOdW0+MTg5NTwvUmVjTnVt
PjxyZWNvcmQ+PHJlYy1udW1iZXI+MTg5NTwvcmVjLW51bWJlcj48Zm9yZWlnbi1rZXlzPjxrZXkg
YXBwPSJFTiIgZGItaWQ9ImUwenZzYXMwZWFhZGEwZXZ6Zmg1ZXJ4OXIwZmEwZmVmNXd6ZSIgdGlt
ZXN0YW1wPSIxNzMzNTAzMDc4Ij4xODk1PC9rZXk+PC9mb3JlaWduLWtleXM+PHJlZi10eXBlIG5h
bWU9IkpvdXJuYWwgQXJ0aWNsZSI+MTc8L3JlZi10eXBlPjxjb250cmlidXRvcnM+PGF1dGhvcnM+
PGF1dGhvcj5IZXJtYW5ucywgTi48L2F1dGhvcj48YXV0aG9yPkNhcHV0bywgUy48L2F1dGhvcj48
YXV0aG9yPkR6aWRhLCBHLjwvYXV0aG9yPjxhdXRob3I+S2h1bnRpLCBLLjwvYXV0aG9yPjxhdXRo
b3I+TWVuZWdoaW5pLCBMLiBGLjwvYXV0aG9yPjxhdXRob3I+U25vZWssIEYuPC9hdXRob3I+PC9h
dXRob3JzPjwvY29udHJpYnV0b3JzPjxhdXRoLWFkZHJlc3M+RGlhYmV0ZXMgWmVudHJ1bSBNZXJn
ZW50aGVpbSwgRm9yc2NodW5nc2luc3RpdHV0IERpYWJldGVzLUFrYWRlbWllIEJhZCBNZXJnZW50
aGVpbSAoRklEQU0gR21iSCksIEJhZCBNZXJnZW50aGVpbSwgR2VybWFueS4gaGVybWFubnNAZGlh
YmV0ZXMtemVudHJ1bS5kZTwvYXV0aC1hZGRyZXNzPjx0aXRsZXM+PHRpdGxlPlNjcmVlbmluZywg
ZXZhbHVhdGlvbiBhbmQgbWFuYWdlbWVudCBvZiBkZXByZXNzaW9uIGluIHBlb3BsZSB3aXRoIGRp
YWJldGVzIGluIHByaW1hcnkgY2FyZTwvdGl0bGU+PHNlY29uZGFyeS10aXRsZT5QcmltIENhcmUg
RGlhYmV0ZXM8L3NlY29uZGFyeS10aXRsZT48L3RpdGxlcz48cGVyaW9kaWNhbD48ZnVsbC10aXRs
ZT5QcmltIENhcmUgRGlhYmV0ZXM8L2Z1bGwtdGl0bGU+PC9wZXJpb2RpY2FsPjxwYWdlcz4xLTEw
PC9wYWdlcz48dm9sdW1lPjc8L3ZvbHVtZT48bnVtYmVyPjE8L251bWJlcj48ZWRpdGlvbj4yMDEy
MTIzMDwvZWRpdGlvbj48a2V5d29yZHM+PGtleXdvcmQ+QW50aWRlcHJlc3NpdmUgQWdlbnRzLyp0
aGVyYXBldXRpYyB1c2U8L2tleXdvcmQ+PGtleXdvcmQ+KkNvZ25pdGl2ZSBCZWhhdmlvcmFsIFRo
ZXJhcHk8L2tleXdvcmQ+PGtleXdvcmQ+Q29tb3JiaWRpdHk8L2tleXdvcmQ+PGtleXdvcmQ+RGVw
cmVzc2lvbi8qZGlhZ25vc2lzL2VwaWRlbWlvbG9neS9wc3ljaG9sb2d5Lyp0aGVyYXB5PC9rZXl3
b3JkPjxrZXl3b3JkPkRpYWJldGVzIE1lbGxpdHVzL2VwaWRlbWlvbG9neS8qcHN5Y2hvbG9neTwv
a2V5d29yZD48a2V5d29yZD5IdW1hbnM8L2tleXdvcmQ+PGtleXdvcmQ+Kk1hc3MgU2NyZWVuaW5n
L21ldGhvZHM8L2tleXdvcmQ+PGtleXdvcmQ+UHJlZGljdGl2ZSBWYWx1ZSBvZiBUZXN0czwva2V5
d29yZD48a2V5d29yZD4qUHJpbWFyeSBIZWFsdGggQ2FyZTwva2V5d29yZD48a2V5d29yZD5Qc3lj
aGlhdHJpYyBTdGF0dXMgUmF0aW5nIFNjYWxlczwva2V5d29yZD48a2V5d29yZD5TdXJ2ZXlzIGFu
ZCBRdWVzdGlvbm5haXJlczwva2V5d29yZD48a2V5d29yZD5UcmVhdG1lbnQgT3V0Y29tZTwva2V5
d29yZD48L2tleXdvcmRzPjxkYXRlcz48eWVhcj4yMDEzPC95ZWFyPjxwdWItZGF0ZXM+PGRhdGU+
QXByPC9kYXRlPjwvcHViLWRhdGVzPjwvZGF0ZXM+PGlzYm4+MTg3OC0wMjEwIChFbGVjdHJvbmlj
KSYjeEQ7MTg3OC0wMjEwIChMaW5raW5nKTwvaXNibj48YWNjZXNzaW9uLW51bT4yMzI4MDI1ODwv
YWNjZXNzaW9uLW51bT48dXJscz48cmVsYXRlZC11cmxzPjx1cmw+aHR0cHM6Ly93d3cubmNiaS5u
bG0ubmloLmdvdi9wdWJtZWQvMjMyODAyNTg8L3VybD48L3JlbGF0ZWQtdXJscz48L3VybHM+PGVs
ZWN0cm9uaWMtcmVzb3VyY2UtbnVtPjEwLjEwMTYvai5wY2QuMjAxMi4xMS4wMDI8L2VsZWN0cm9u
aWMtcmVzb3VyY2UtbnVtPjxyZW1vdGUtZGF0YWJhc2UtbmFtZT5NZWRsaW5lPC9yZW1vdGUtZGF0
YWJhc2UtbmFtZT48cmVtb3RlLWRhdGFiYXNlLXByb3ZpZGVyPk5MTTwvcmVtb3RlLWRhdGFiYXNl
LXByb3ZpZGVyPjwvcmVjb3JkPjwvQ2l0ZT48L0VuZE5vdGU+
</w:fldData>
        </w:fldChar>
      </w:r>
      <w:r w:rsidR="004F454E" w:rsidRPr="001C4C63">
        <w:rPr>
          <w:rFonts w:ascii="Arial" w:hAnsi="Arial" w:cs="Arial"/>
          <w:bCs/>
          <w:lang w:val="en-US"/>
        </w:rPr>
        <w:instrText xml:space="preserve"> ADDIN EN.CITE </w:instrText>
      </w:r>
      <w:r w:rsidR="004F454E" w:rsidRPr="001C4C63">
        <w:rPr>
          <w:rFonts w:ascii="Arial" w:hAnsi="Arial" w:cs="Arial"/>
          <w:bCs/>
          <w:lang w:val="en-US"/>
        </w:rPr>
        <w:fldChar w:fldCharType="begin">
          <w:fldData xml:space="preserve">PEVuZE5vdGU+PENpdGU+PEF1dGhvcj5Ib2x0PC9BdXRob3I+PFllYXI+MjAxMjwvWWVhcj48UmVj
TnVtPjQzMTwvUmVjTnVtPjxEaXNwbGF5VGV4dD4oMTIwLCAxMzkpPC9EaXNwbGF5VGV4dD48cmVj
b3JkPjxyZWMtbnVtYmVyPjQzMTwvcmVjLW51bWJlcj48Zm9yZWlnbi1rZXlzPjxrZXkgYXBwPSJF
TiIgZGItaWQ9ImUwenZzYXMwZWFhZGEwZXZ6Zmg1ZXJ4OXIwZmEwZmVmNXd6ZSIgdGltZXN0YW1w
PSIxNDc4Mjc1MjE0Ij40MzE8L2tleT48L2ZvcmVpZ24ta2V5cz48cmVmLXR5cGUgbmFtZT0iSm91
cm5hbCBBcnRpY2xlIj4xNzwvcmVmLXR5cGU+PGNvbnRyaWJ1dG9ycz48YXV0aG9ycz48YXV0aG9y
PkhvbHQsIFIuIEkuPC9hdXRob3I+PGF1dGhvcj52YW4gZGVyIEZlbHR6LUNvcm5lbGlzLCBDLiBN
LjwvYXV0aG9yPjwvYXV0aG9ycz48L2NvbnRyaWJ1dG9ycz48YXV0aC1hZGRyZXNzPkh1bWFuIERl
dmVsb3BtZW50IGFuZCBIZWFsdGggQWNhZGVtaWMgVW5pdCwgRmFjdWx0eSBvZiBNZWRpY2luZSwg
VW5pdmVyc2l0eSBvZiBTb3V0aGFtcHRvbiwgU291dGhhbXB0b24sIFVLLiByaWdoQHNvdG9uLmFj
LnVrPC9hdXRoLWFkZHJlc3M+PHRpdGxlcz48dGl0bGU+S2V5IGNvbmNlcHRzIGluIHNjcmVlbmlu
ZyBmb3IgZGVwcmVzc2lvbiBpbiBwZW9wbGUgd2l0aCBkaWFiZXRlczwvdGl0bGU+PHNlY29uZGFy
eS10aXRsZT5KIEFmZmVjdCBEaXNvcmQ8L3NlY29uZGFyeS10aXRsZT48L3RpdGxlcz48cGVyaW9k
aWNhbD48ZnVsbC10aXRsZT5KIEFmZmVjdCBEaXNvcmQ8L2Z1bGwtdGl0bGU+PC9wZXJpb2RpY2Fs
PjxwYWdlcz5TNzItUzc5PC9wYWdlcz48dm9sdW1lPjE0MiBTdXBwbDwvdm9sdW1lPjxyZXByaW50
LWVkaXRpb24+Tk9UIElOIEZJTEU8L3JlcHJpbnQtZWRpdGlvbj48a2V5d29yZHM+PGtleXdvcmQ+
RGVwcmVzc2lvbjwva2V5d29yZD48a2V5d29yZD5EaWFiZXRlcyBDb21wbGljYXRpb25zPC9rZXl3
b3JkPjxrZXl3b3JkPkRpYWJldGVzIE1lbGxpdHVzPC9rZXl3b3JkPjxrZXl3b3JkPmRpYWdub3Np
czwva2V5d29yZD48a2V5d29yZD5lcGlkZW1pb2xvZ3k8L2tleXdvcmQ+PGtleXdvcmQ+ZXRpb2xv
Z3k8L2tleXdvcmQ+PGtleXdvcmQ+SGVhbHRoPC9rZXl3b3JkPjxrZXl3b3JkPkh1bWFuczwva2V5
d29yZD48a2V5d29yZD5NYXNzIFNjcmVlbmluZzwva2V5d29yZD48a2V5d29yZD5NZWRpY2luZTwv
a2V5d29yZD48a2V5d29yZD5NZWRsaW5lPC9rZXl3b3JkPjxrZXl3b3JkPm1ldGhvZHM8L2tleXdv
cmQ+PGtleXdvcmQ+UGF0aWVudHM8L2tleXdvcmQ+PGtleXdvcmQ+UHJldmFsZW5jZTwva2V5d29y
ZD48a2V5d29yZD5wc3ljaG9sb2d5PC9rZXl3b3JkPjxrZXl3b3JkPlJlc2VhcmNoPC9rZXl3b3Jk
Pjwva2V5d29yZHM+PGRhdGVzPjx5ZWFyPjIwMTI8L3llYXI+PC9kYXRlcz48d29yay10eXBlPlMw
MTY1LTAzMjcoMTIpNzAwMTEtMyBwaWkgOzEwLjEwMTYvUzAxNjUtMDMyNygxMik3MDAxMS0zIGRv
aTwvd29yay10eXBlPjx1cmxzPjxyZWxhdGVkLXVybHM+PHVybD5QTToyMzA2Mjg2MDwvdXJsPjx1
cmw+aHR0cDovL2FjLmVscy1jZG4uY29tL1MwMTY1MDMyNzEyNzAwMTEzLzEtczIuMC1TMDE2NTAz
MjcxMjcwMDExMy1tYWluLnBkZj9fdGlkPTE4MTQyZjM4LTc4YzUtMTFlNi1iYzgxLTAwMDAwYWFi
MGYyNiZhbXA7YWNkbmF0PTE0NzM2NzAwMzlfNjBlN2M3ZmQyODg5NzAzMTliZGQzY2ZlNzdlOGEw
ZTc8L3VybD48L3JlbGF0ZWQtdXJscz48L3VybHM+PC9yZWNvcmQ+PC9DaXRlPjxDaXRlPjxBdXRo
b3I+SGVybWFubnM8L0F1dGhvcj48WWVhcj4yMDEzPC9ZZWFyPjxSZWNOdW0+MTg5NTwvUmVjTnVt
PjxyZWNvcmQ+PHJlYy1udW1iZXI+MTg5NTwvcmVjLW51bWJlcj48Zm9yZWlnbi1rZXlzPjxrZXkg
YXBwPSJFTiIgZGItaWQ9ImUwenZzYXMwZWFhZGEwZXZ6Zmg1ZXJ4OXIwZmEwZmVmNXd6ZSIgdGlt
ZXN0YW1wPSIxNzMzNTAzMDc4Ij4xODk1PC9rZXk+PC9mb3JlaWduLWtleXM+PHJlZi10eXBlIG5h
bWU9IkpvdXJuYWwgQXJ0aWNsZSI+MTc8L3JlZi10eXBlPjxjb250cmlidXRvcnM+PGF1dGhvcnM+
PGF1dGhvcj5IZXJtYW5ucywgTi48L2F1dGhvcj48YXV0aG9yPkNhcHV0bywgUy48L2F1dGhvcj48
YXV0aG9yPkR6aWRhLCBHLjwvYXV0aG9yPjxhdXRob3I+S2h1bnRpLCBLLjwvYXV0aG9yPjxhdXRo
b3I+TWVuZWdoaW5pLCBMLiBGLjwvYXV0aG9yPjxhdXRob3I+U25vZWssIEYuPC9hdXRob3I+PC9h
dXRob3JzPjwvY29udHJpYnV0b3JzPjxhdXRoLWFkZHJlc3M+RGlhYmV0ZXMgWmVudHJ1bSBNZXJn
ZW50aGVpbSwgRm9yc2NodW5nc2luc3RpdHV0IERpYWJldGVzLUFrYWRlbWllIEJhZCBNZXJnZW50
aGVpbSAoRklEQU0gR21iSCksIEJhZCBNZXJnZW50aGVpbSwgR2VybWFueS4gaGVybWFubnNAZGlh
YmV0ZXMtemVudHJ1bS5kZTwvYXV0aC1hZGRyZXNzPjx0aXRsZXM+PHRpdGxlPlNjcmVlbmluZywg
ZXZhbHVhdGlvbiBhbmQgbWFuYWdlbWVudCBvZiBkZXByZXNzaW9uIGluIHBlb3BsZSB3aXRoIGRp
YWJldGVzIGluIHByaW1hcnkgY2FyZTwvdGl0bGU+PHNlY29uZGFyeS10aXRsZT5QcmltIENhcmUg
RGlhYmV0ZXM8L3NlY29uZGFyeS10aXRsZT48L3RpdGxlcz48cGVyaW9kaWNhbD48ZnVsbC10aXRs
ZT5QcmltIENhcmUgRGlhYmV0ZXM8L2Z1bGwtdGl0bGU+PC9wZXJpb2RpY2FsPjxwYWdlcz4xLTEw
PC9wYWdlcz48dm9sdW1lPjc8L3ZvbHVtZT48bnVtYmVyPjE8L251bWJlcj48ZWRpdGlvbj4yMDEy
MTIzMDwvZWRpdGlvbj48a2V5d29yZHM+PGtleXdvcmQ+QW50aWRlcHJlc3NpdmUgQWdlbnRzLyp0
aGVyYXBldXRpYyB1c2U8L2tleXdvcmQ+PGtleXdvcmQ+KkNvZ25pdGl2ZSBCZWhhdmlvcmFsIFRo
ZXJhcHk8L2tleXdvcmQ+PGtleXdvcmQ+Q29tb3JiaWRpdHk8L2tleXdvcmQ+PGtleXdvcmQ+RGVw
cmVzc2lvbi8qZGlhZ25vc2lzL2VwaWRlbWlvbG9neS9wc3ljaG9sb2d5Lyp0aGVyYXB5PC9rZXl3
b3JkPjxrZXl3b3JkPkRpYWJldGVzIE1lbGxpdHVzL2VwaWRlbWlvbG9neS8qcHN5Y2hvbG9neTwv
a2V5d29yZD48a2V5d29yZD5IdW1hbnM8L2tleXdvcmQ+PGtleXdvcmQ+Kk1hc3MgU2NyZWVuaW5n
L21ldGhvZHM8L2tleXdvcmQ+PGtleXdvcmQ+UHJlZGljdGl2ZSBWYWx1ZSBvZiBUZXN0czwva2V5
d29yZD48a2V5d29yZD4qUHJpbWFyeSBIZWFsdGggQ2FyZTwva2V5d29yZD48a2V5d29yZD5Qc3lj
aGlhdHJpYyBTdGF0dXMgUmF0aW5nIFNjYWxlczwva2V5d29yZD48a2V5d29yZD5TdXJ2ZXlzIGFu
ZCBRdWVzdGlvbm5haXJlczwva2V5d29yZD48a2V5d29yZD5UcmVhdG1lbnQgT3V0Y29tZTwva2V5
d29yZD48L2tleXdvcmRzPjxkYXRlcz48eWVhcj4yMDEzPC95ZWFyPjxwdWItZGF0ZXM+PGRhdGU+
QXByPC9kYXRlPjwvcHViLWRhdGVzPjwvZGF0ZXM+PGlzYm4+MTg3OC0wMjEwIChFbGVjdHJvbmlj
KSYjeEQ7MTg3OC0wMjEwIChMaW5raW5nKTwvaXNibj48YWNjZXNzaW9uLW51bT4yMzI4MDI1ODwv
YWNjZXNzaW9uLW51bT48dXJscz48cmVsYXRlZC11cmxzPjx1cmw+aHR0cHM6Ly93d3cubmNiaS5u
bG0ubmloLmdvdi9wdWJtZWQvMjMyODAyNTg8L3VybD48L3JlbGF0ZWQtdXJscz48L3VybHM+PGVs
ZWN0cm9uaWMtcmVzb3VyY2UtbnVtPjEwLjEwMTYvai5wY2QuMjAxMi4xMS4wMDI8L2VsZWN0cm9u
aWMtcmVzb3VyY2UtbnVtPjxyZW1vdGUtZGF0YWJhc2UtbmFtZT5NZWRsaW5lPC9yZW1vdGUtZGF0
YWJhc2UtbmFtZT48cmVtb3RlLWRhdGFiYXNlLXByb3ZpZGVyPk5MTTwvcmVtb3RlLWRhdGFiYXNl
LXByb3ZpZGVyPjwvcmVjb3JkPjwvQ2l0ZT48L0VuZE5vdGU+
</w:fldData>
        </w:fldChar>
      </w:r>
      <w:r w:rsidR="004F454E" w:rsidRPr="001C4C63">
        <w:rPr>
          <w:rFonts w:ascii="Arial" w:hAnsi="Arial" w:cs="Arial"/>
          <w:bCs/>
          <w:lang w:val="en-US"/>
        </w:rPr>
        <w:instrText xml:space="preserve"> ADDIN EN.CITE.DATA </w:instrText>
      </w:r>
      <w:r w:rsidR="004F454E" w:rsidRPr="001C4C63">
        <w:rPr>
          <w:rFonts w:ascii="Arial" w:hAnsi="Arial" w:cs="Arial"/>
          <w:bCs/>
          <w:lang w:val="en-US"/>
        </w:rPr>
      </w:r>
      <w:r w:rsidR="004F454E" w:rsidRPr="001C4C63">
        <w:rPr>
          <w:rFonts w:ascii="Arial" w:hAnsi="Arial" w:cs="Arial"/>
          <w:bCs/>
          <w:lang w:val="en-US"/>
        </w:rPr>
        <w:fldChar w:fldCharType="end"/>
      </w:r>
      <w:r w:rsidR="00377F96" w:rsidRPr="001C4C63">
        <w:rPr>
          <w:rFonts w:ascii="Arial" w:hAnsi="Arial" w:cs="Arial"/>
          <w:bCs/>
          <w:lang w:val="en-US"/>
        </w:rPr>
      </w:r>
      <w:r w:rsidR="00377F96" w:rsidRPr="001C4C63">
        <w:rPr>
          <w:rFonts w:ascii="Arial" w:hAnsi="Arial" w:cs="Arial"/>
          <w:bCs/>
          <w:lang w:val="en-US"/>
        </w:rPr>
        <w:fldChar w:fldCharType="separate"/>
      </w:r>
      <w:r w:rsidR="00891232" w:rsidRPr="001C4C63">
        <w:rPr>
          <w:rFonts w:ascii="Arial" w:hAnsi="Arial" w:cs="Arial"/>
          <w:bCs/>
          <w:noProof/>
          <w:lang w:val="en-US"/>
        </w:rPr>
        <w:t>(120, 139)</w:t>
      </w:r>
      <w:r w:rsidR="00377F96" w:rsidRPr="001C4C63">
        <w:rPr>
          <w:rFonts w:ascii="Arial" w:hAnsi="Arial" w:cs="Arial"/>
          <w:bCs/>
          <w:lang w:val="en-US"/>
        </w:rPr>
        <w:fldChar w:fldCharType="end"/>
      </w:r>
      <w:r w:rsidR="00253ED6" w:rsidRPr="001C4C63">
        <w:rPr>
          <w:rFonts w:ascii="Arial" w:hAnsi="Arial" w:cs="Arial"/>
          <w:bCs/>
          <w:lang w:val="en-US"/>
        </w:rPr>
        <w:t>.</w:t>
      </w:r>
      <w:r w:rsidR="00EA5F8B" w:rsidRPr="001C4C63">
        <w:rPr>
          <w:rFonts w:ascii="Arial" w:hAnsi="Arial" w:cs="Arial"/>
          <w:lang w:val="en-US"/>
        </w:rPr>
        <w:t xml:space="preserve"> </w:t>
      </w:r>
      <w:r w:rsidR="000E2208" w:rsidRPr="001C4C63">
        <w:rPr>
          <w:rFonts w:ascii="Arial" w:hAnsi="Arial" w:cs="Arial"/>
          <w:lang w:val="en-US"/>
        </w:rPr>
        <w:t xml:space="preserve"> </w:t>
      </w:r>
      <w:r w:rsidR="002B1627" w:rsidRPr="001C4C63">
        <w:rPr>
          <w:rFonts w:ascii="Arial" w:hAnsi="Arial" w:cs="Arial"/>
          <w:lang w:val="en-US"/>
        </w:rPr>
        <w:t>By contrast, studies</w:t>
      </w:r>
      <w:r w:rsidR="00332347" w:rsidRPr="001C4C63">
        <w:rPr>
          <w:rFonts w:ascii="Arial" w:hAnsi="Arial" w:cs="Arial"/>
          <w:lang w:val="en-US"/>
        </w:rPr>
        <w:t xml:space="preserve"> of care pathways </w:t>
      </w:r>
      <w:r w:rsidR="002B1627" w:rsidRPr="001C4C63">
        <w:rPr>
          <w:rFonts w:ascii="Arial" w:hAnsi="Arial" w:cs="Arial"/>
          <w:lang w:val="en-US"/>
        </w:rPr>
        <w:t xml:space="preserve">that have </w:t>
      </w:r>
      <w:r w:rsidR="00332347" w:rsidRPr="001C4C63">
        <w:rPr>
          <w:rFonts w:ascii="Arial" w:hAnsi="Arial" w:cs="Arial"/>
          <w:lang w:val="en-US"/>
        </w:rPr>
        <w:t xml:space="preserve">clearly linked screening to diagnosis and treatment improved depression outcomes </w:t>
      </w:r>
      <w:r w:rsidR="00E45FF7" w:rsidRPr="001C4C63">
        <w:rPr>
          <w:rFonts w:ascii="Arial" w:hAnsi="Arial" w:cs="Arial"/>
          <w:lang w:val="en-US"/>
        </w:rPr>
        <w:fldChar w:fldCharType="begin">
          <w:fldData xml:space="preserve">PEVuZE5vdGU+PENpdGU+PEF1dGhvcj5LYXRvbjwvQXV0aG9yPjxZZWFyPjIwMTA8L1llYXI+PFJl
Y051bT40OTk8L1JlY051bT48RGlzcGxheVRleHQ+KDE0MCwgMTQxKTwvRGlzcGxheVRleHQ+PHJl
Y29yZD48cmVjLW51bWJlcj40OTk8L3JlYy1udW1iZXI+PGZvcmVpZ24ta2V5cz48a2V5IGFwcD0i
RU4iIGRiLWlkPSJlMHp2c2FzMGVhYWRhMGV2emZoNWVyeDlyMGZhMGZlZjV3emUiIHRpbWVzdGFt
cD0iMTQ3ODI3NTIxNCI+NDk5PC9rZXk+PC9mb3JlaWduLWtleXM+PHJlZi10eXBlIG5hbWU9Ikpv
dXJuYWwgQXJ0aWNsZSI+MTc8L3JlZi10eXBlPjxjb250cmlidXRvcnM+PGF1dGhvcnM+PGF1dGhv
cj5LYXRvbiwgVy4gSi48L2F1dGhvcj48YXV0aG9yPkxpbiwgRS4gSC48L2F1dGhvcj48YXV0aG9y
PlZvbiwgS29yZmYgTS48L2F1dGhvcj48YXV0aG9yPkNpZWNoYW5vd3NraSwgUC48L2F1dGhvcj48
YXV0aG9yPkx1ZG1hbiwgRS4gSi48L2F1dGhvcj48YXV0aG9yPllvdW5nLCBCLjwvYXV0aG9yPjxh
dXRob3I+UGV0ZXJzb24sIEQuPC9hdXRob3I+PGF1dGhvcj5SdXR0ZXIsIEMuIE0uPC9hdXRob3I+
PGF1dGhvcj5NY0dyZWdvciwgTS48L2F1dGhvcj48YXV0aG9yPk1jQ3VsbG9jaCwgRC48L2F1dGhv
cj48L2F1dGhvcnM+PC9jb250cmlidXRvcnM+PGF1dGgtYWRkcmVzcz5EZXBhcnRtZW50IG9mIFBz
eWNoaWF0cnkgYW5kIEJlaGF2aW9yYWwgU2NpZW5jZXMsIFVuaXZlcnNpdHkgb2YgV2FzaGluZ3Rv
biBTY2hvb2wgb2YgTWVkaWNpbmUsIFNlYXR0bGUsIFdBIDk4MTk1LTY1NjAsIFVTQS4gd2thdG9u
QHUud2FzaGluZ3Rvbi5lZHU8L2F1dGgtYWRkcmVzcz48dGl0bGVzPjx0aXRsZT5Db2xsYWJvcmF0
aXZlIGNhcmUgZm9yIHBhdGllbnRzIHdpdGggZGVwcmVzc2lvbiBhbmQgY2hyb25pYyBpbGxuZXNz
ZXM8L3RpdGxlPjxzZWNvbmRhcnktdGl0bGU+TiBFbmdsIEogTWVkPC9zZWNvbmRhcnktdGl0bGU+
PC90aXRsZXM+PHBlcmlvZGljYWw+PGZ1bGwtdGl0bGU+TiBFbmdsIEogTWVkPC9mdWxsLXRpdGxl
PjwvcGVyaW9kaWNhbD48cGFnZXM+MjYxMS0yNjIwPC9wYWdlcz48dm9sdW1lPjM2Mzwvdm9sdW1l
PjxudW1iZXI+Mjc8L251bWJlcj48cmVwcmludC1lZGl0aW9uPk5PVCBJTiBGSUxFPC9yZXByaW50
LWVkaXRpb24+PGtleXdvcmRzPjxrZXl3b3JkPmFuYWx5c2lzPC9rZXl3b3JkPjxrZXl3b3JkPkFu
dGlkZXByZXNzaXZlIEFnZW50czwva2V5d29yZD48a2V5d29yZD5BbnRpaHlwZXJ0ZW5zaXZlIEFn
ZW50czwva2V5d29yZD48a2V5d29yZD5ibG9vZDwva2V5d29yZD48a2V5d29yZD5CbG9vZCBQcmVz
c3VyZTwva2V5d29yZD48a2V5d29yZD5DaG9sZXN0ZXJvbDwva2V5d29yZD48a2V5d29yZD5DaG9s
ZXN0ZXJvbCxMREw8L2tleXdvcmQ+PGtleXdvcmQ+Q2hyb25pYyBEaXNlYXNlPC9rZXl3b3JkPjxr
ZXl3b3JkPmNvbXBsaWNhdGlvbnM8L2tleXdvcmQ+PGtleXdvcmQ+Q29vcGVyYXRpdmUgQmVoYXZp
b3I8L2tleXdvcmQ+PGtleXdvcmQ+Q29yb25hcnkgRGlzZWFzZTwva2V5d29yZD48a2V5d29yZD5E
ZXByZXNzaW9uPC9rZXl3b3JkPjxrZXl3b3JkPkRlcHJlc3NpdmUgRGlzb3JkZXIsTWFqb3I8L2tl
eXdvcmQ+PGtleXdvcmQ+RGlhYmV0ZXMgTWVsbGl0dXM8L2tleXdvcmQ+PGtleXdvcmQ+RGlzZWFz
ZTwva2V5d29yZD48a2V5d29yZD5IZWFsdGg8L2tleXdvcmQ+PGtleXdvcmQ+SGVhbHRoIENhcmUg
Q29zdHM8L2tleXdvcmQ+PGtleXdvcmQ+SGVtb2dsb2JpbiBBLEdseWNvc3lsYXRlZDwva2V5d29y
ZD48a2V5d29yZD5IdW1hbnM8L2tleXdvcmQ+PGtleXdvcmQ+SW5zdWxpbjwva2V5d29yZD48a2V5
d29yZD5NZWRpY2luZTwva2V5d29yZD48a2V5d29yZD5NZW50YWwgSGVhbHRoPC9rZXl3b3JkPjxr
ZXl3b3JkPm1ldGhvZHM8L2tleXdvcmQ+PGtleXdvcmQ+bnVyc2luZzwva2V5d29yZD48a2V5d29y
ZD5QYXRpZW50IENhcmUgVGVhbTwva2V5d29yZD48a2V5d29yZD5QYXRpZW50LUNlbnRlcmVkIENh
cmU8L2tleXdvcmQ+PGtleXdvcmQ+UGF0aWVudHM8L2tleXdvcmQ+PGtleXdvcmQ+cGh5c2lvcGF0
aG9sb2d5PC9rZXl3b3JkPjxrZXl3b3JkPlByaW1hcnkgSGVhbHRoIENhcmU8L2tleXdvcmQ+PGtl
eXdvcmQ+UHN5Y2hpYXRyeTwva2V5d29yZD48a2V5d29yZD5wc3ljaG9sb2d5PC9rZXl3b3JkPjxr
ZXl3b3JkPlF1YWxpdHkgb2YgTGlmZTwva2V5d29yZD48a2V5d29yZD5SZXNlYXJjaDwva2V5d29y
ZD48a2V5d29yZD5SaXNrPC9rZXl3b3JkPjxrZXl3b3JkPlJpc2sgRmFjdG9yczwva2V5d29yZD48
a2V5d29yZD5TaW5nbGUtQmxpbmQgTWV0aG9kPC9rZXl3b3JkPjxrZXl3b3JkPnRoZXJhcGV1dGlj
IHVzZTwva2V5d29yZD48a2V5d29yZD50aGVyYXB5PC9rZXl3b3JkPjxrZXl3b3JkPldhc2hpbmd0
b248L2tleXdvcmQ+PC9rZXl3b3Jkcz48ZGF0ZXM+PHllYXI+MjAxMDwveWVhcj48L2RhdGVzPjx3
b3JrLXR5cGU+MTAuMTA1Ni9ORUpNb2ExMDAzOTU1IGRvaTwvd29yay10eXBlPjx1cmxzPjxyZWxh
dGVkLXVybHM+PHVybD5QTToyMTE5MDQ1NTwvdXJsPjx1cmw+aHR0cDovL3d3dy5uZWptLm9yZy9k
b2kvcGRmLzEwLjEwNTYvTkVKTW9hMTAwMzk1NTwvdXJsPjwvcmVsYXRlZC11cmxzPjwvdXJscz48
L3JlY29yZD48L0NpdGU+PENpdGU+PEF1dGhvcj5FbGw8L0F1dGhvcj48WWVhcj4yMDEwPC9ZZWFy
PjxSZWNOdW0+MjUyPC9SZWNOdW0+PHJlY29yZD48cmVjLW51bWJlcj4yNTI8L3JlYy1udW1iZXI+
PGZvcmVpZ24ta2V5cz48a2V5IGFwcD0iRU4iIGRiLWlkPSJlMHp2c2FzMGVhYWRhMGV2emZoNWVy
eDlyMGZhMGZlZjV3emUiIHRpbWVzdGFtcD0iMTQ3ODI3NTIxNCI+MjUyPC9rZXk+PC9mb3JlaWdu
LWtleXM+PHJlZi10eXBlIG5hbWU9IkpvdXJuYWwgQXJ0aWNsZSI+MTc8L3JlZi10eXBlPjxjb250
cmlidXRvcnM+PGF1dGhvcnM+PGF1dGhvcj5FbGwsIEsuPC9hdXRob3I+PGF1dGhvcj5LYXRvbiwg
Vy48L2F1dGhvcj48YXV0aG9yPlhpZSwgQi48L2F1dGhvcj48YXV0aG9yPkxlZSwgUC4gSi48L2F1
dGhvcj48YXV0aG9yPkthcGV0YW5vdmljLCBTLjwvYXV0aG9yPjxhdXRob3I+R3V0ZXJtYW4sIEou
PC9hdXRob3I+PGF1dGhvcj5DaG91LCBDLiBQLjwvYXV0aG9yPjwvYXV0aG9ycz48L2NvbnRyaWJ1
dG9ycz48YXV0aC1hZGRyZXNzPlNjaG9vbCBvZiBTb2NpYWwgV29yaywgVW5pdmVyc2l0eSBvZiBT
b3V0aGVybiBDYWxpZm9ybmlhLCBMb3MgQW5nZWxlcywgQ2FsaWZvcm5pYSwgVVNBLiBlbGxAdXNj
LmVkdTwvYXV0aC1hZGRyZXNzPjx0aXRsZXM+PHRpdGxlPkNvbGxhYm9yYXRpdmUgY2FyZSBtYW5h
Z2VtZW50IG9mIG1ham9yIGRlcHJlc3Npb24gYW1vbmcgbG93LWluY29tZSwgcHJlZG9taW5hbnRs
eSBIaXNwYW5pYyBzdWJqZWN0cyB3aXRoIGRpYWJldGVzOiBhIHJhbmRvbWl6ZWQgY29udHJvbGxl
ZCB0cmlhbDwvdGl0bGU+PHNlY29uZGFyeS10aXRsZT5EaWFiZXRlcyBDYXJlPC9zZWNvbmRhcnkt
dGl0bGU+PC90aXRsZXM+PHBlcmlvZGljYWw+PGZ1bGwtdGl0bGU+RGlhYmV0ZXMgQ2FyZTwvZnVs
bC10aXRsZT48L3BlcmlvZGljYWw+PHBhZ2VzPjcwNi03MTM8L3BhZ2VzPjx2b2x1bWU+MzM8L3Zv
bHVtZT48bnVtYmVyPjQ8L251bWJlcj48cmVwcmludC1lZGl0aW9uPk5PVCBJTiBGSUxFPC9yZXBy
aW50LWVkaXRpb24+PGtleXdvcmRzPjxrZXl3b3JkPkFkdWx0PC9rZXl3b3JkPjxrZXl3b3JkPkFu
dGlkZXByZXNzaXZlIEFnZW50czwva2V5d29yZD48a2V5d29yZD5BbnhpZXR5PC9rZXl3b3JkPjxr
ZXl3b3JkPmNvbXBsaWNhdGlvbnM8L2tleXdvcmQ+PGtleXdvcmQ+RGVwcmVzc2lvbjwva2V5d29y
ZD48a2V5d29yZD5EZXByZXNzaXZlIERpc29yZGVyLE1ham9yPC9rZXl3b3JkPjxrZXl3b3JkPkRp
YWJldGVzIENvbXBsaWNhdGlvbnM8L2tleXdvcmQ+PGtleXdvcmQ+RGlhYmV0ZXMgTWVsbGl0dXM8
L2tleXdvcmQ+PGtleXdvcmQ+ZHJ1ZyB0aGVyYXB5PC9rZXl3b3JkPjxrZXl3b3JkPkZlbWFsZTwv
a2V5d29yZD48a2V5d29yZD5IZWFsdGg8L2tleXdvcmQ+PGtleXdvcmQ+SGlzcGFuaWMgQW1lcmlj
YW5zPC9rZXl3b3JkPjxrZXl3b3JkPkh1bWFuczwva2V5d29yZD48a2V5d29yZD5JbmNvbWU8L2tl
eXdvcmQ+PGtleXdvcmQ+TWFsZTwva2V5d29yZD48a2V5d29yZD5tZXRob2RzPC9rZXl3b3JkPjxr
ZXl3b3JkPk1pZGRsZSBBZ2VkPC9rZXl3b3JkPjxrZXl3b3JkPk9kZHMgUmF0aW88L2tleXdvcmQ+
PGtleXdvcmQ+UGF0aWVudHM8L2tleXdvcmQ+PGtleXdvcmQ+cHN5Y2hvbG9neTwva2V5d29yZD48
a2V5d29yZD5SZXNlYXJjaDwva2V5d29yZD48a2V5d29yZD5SZXNlYXJjaCBEZXNpZ248L2tleXdv
cmQ+PGtleXdvcmQ+U2VsZiBDYXJlPC9rZXl3b3JkPjxrZXl3b3JkPlRlbGVwaG9uZTwva2V5d29y
ZD48a2V5d29yZD50aGVyYXBldXRpYyB1c2U8L2tleXdvcmQ+PGtleXdvcmQ+dGhlcmFweTwva2V5
d29yZD48a2V5d29yZD5Zb3VuZyBBZHVsdDwva2V5d29yZD48L2tleXdvcmRzPjxkYXRlcz48eWVh
cj4yMDEwPC95ZWFyPjwvZGF0ZXM+PHdvcmstdHlwZT5kYzA5LTE3MTEgcGlpIDsxMC4yMzM3L2Rj
MDktMTcxMSBkb2k8L3dvcmstdHlwZT48dXJscz48cmVsYXRlZC11cmxzPjx1cmw+UE06MjAwOTc3
ODA8L3VybD48dXJsPmh0dHBzOi8vd3d3Lm5jYmkubmxtLm5paC5nb3YvcG1jL2FydGljbGVzL1BN
QzI4NDUwMTAvcGRmL3pkYzcwNi5wZGY8L3VybD48L3JlbGF0ZWQtdXJscz48L3VybHM+PC9yZWNv
cmQ+PC9DaXRlPjwvRW5kTm90ZT4A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PEVuZE5vdGU+PENpdGU+PEF1dGhvcj5LYXRvbjwvQXV0aG9yPjxZZWFyPjIwMTA8L1llYXI+PFJl
Y051bT40OTk8L1JlY051bT48RGlzcGxheVRleHQ+KDE0MCwgMTQxKTwvRGlzcGxheVRleHQ+PHJl
Y29yZD48cmVjLW51bWJlcj40OTk8L3JlYy1udW1iZXI+PGZvcmVpZ24ta2V5cz48a2V5IGFwcD0i
RU4iIGRiLWlkPSJlMHp2c2FzMGVhYWRhMGV2emZoNWVyeDlyMGZhMGZlZjV3emUiIHRpbWVzdGFt
cD0iMTQ3ODI3NTIxNCI+NDk5PC9rZXk+PC9mb3JlaWduLWtleXM+PHJlZi10eXBlIG5hbWU9Ikpv
dXJuYWwgQXJ0aWNsZSI+MTc8L3JlZi10eXBlPjxjb250cmlidXRvcnM+PGF1dGhvcnM+PGF1dGhv
cj5LYXRvbiwgVy4gSi48L2F1dGhvcj48YXV0aG9yPkxpbiwgRS4gSC48L2F1dGhvcj48YXV0aG9y
PlZvbiwgS29yZmYgTS48L2F1dGhvcj48YXV0aG9yPkNpZWNoYW5vd3NraSwgUC48L2F1dGhvcj48
YXV0aG9yPkx1ZG1hbiwgRS4gSi48L2F1dGhvcj48YXV0aG9yPllvdW5nLCBCLjwvYXV0aG9yPjxh
dXRob3I+UGV0ZXJzb24sIEQuPC9hdXRob3I+PGF1dGhvcj5SdXR0ZXIsIEMuIE0uPC9hdXRob3I+
PGF1dGhvcj5NY0dyZWdvciwgTS48L2F1dGhvcj48YXV0aG9yPk1jQ3VsbG9jaCwgRC48L2F1dGhv
cj48L2F1dGhvcnM+PC9jb250cmlidXRvcnM+PGF1dGgtYWRkcmVzcz5EZXBhcnRtZW50IG9mIFBz
eWNoaWF0cnkgYW5kIEJlaGF2aW9yYWwgU2NpZW5jZXMsIFVuaXZlcnNpdHkgb2YgV2FzaGluZ3Rv
biBTY2hvb2wgb2YgTWVkaWNpbmUsIFNlYXR0bGUsIFdBIDk4MTk1LTY1NjAsIFVTQS4gd2thdG9u
QHUud2FzaGluZ3Rvbi5lZHU8L2F1dGgtYWRkcmVzcz48dGl0bGVzPjx0aXRsZT5Db2xsYWJvcmF0
aXZlIGNhcmUgZm9yIHBhdGllbnRzIHdpdGggZGVwcmVzc2lvbiBhbmQgY2hyb25pYyBpbGxuZXNz
ZXM8L3RpdGxlPjxzZWNvbmRhcnktdGl0bGU+TiBFbmdsIEogTWVkPC9zZWNvbmRhcnktdGl0bGU+
PC90aXRsZXM+PHBlcmlvZGljYWw+PGZ1bGwtdGl0bGU+TiBFbmdsIEogTWVkPC9mdWxsLXRpdGxl
PjwvcGVyaW9kaWNhbD48cGFnZXM+MjYxMS0yNjIwPC9wYWdlcz48dm9sdW1lPjM2Mzwvdm9sdW1l
PjxudW1iZXI+Mjc8L251bWJlcj48cmVwcmludC1lZGl0aW9uPk5PVCBJTiBGSUxFPC9yZXByaW50
LWVkaXRpb24+PGtleXdvcmRzPjxrZXl3b3JkPmFuYWx5c2lzPC9rZXl3b3JkPjxrZXl3b3JkPkFu
dGlkZXByZXNzaXZlIEFnZW50czwva2V5d29yZD48a2V5d29yZD5BbnRpaHlwZXJ0ZW5zaXZlIEFn
ZW50czwva2V5d29yZD48a2V5d29yZD5ibG9vZDwva2V5d29yZD48a2V5d29yZD5CbG9vZCBQcmVz
c3VyZTwva2V5d29yZD48a2V5d29yZD5DaG9sZXN0ZXJvbDwva2V5d29yZD48a2V5d29yZD5DaG9s
ZXN0ZXJvbCxMREw8L2tleXdvcmQ+PGtleXdvcmQ+Q2hyb25pYyBEaXNlYXNlPC9rZXl3b3JkPjxr
ZXl3b3JkPmNvbXBsaWNhdGlvbnM8L2tleXdvcmQ+PGtleXdvcmQ+Q29vcGVyYXRpdmUgQmVoYXZp
b3I8L2tleXdvcmQ+PGtleXdvcmQ+Q29yb25hcnkgRGlzZWFzZTwva2V5d29yZD48a2V5d29yZD5E
ZXByZXNzaW9uPC9rZXl3b3JkPjxrZXl3b3JkPkRlcHJlc3NpdmUgRGlzb3JkZXIsTWFqb3I8L2tl
eXdvcmQ+PGtleXdvcmQ+RGlhYmV0ZXMgTWVsbGl0dXM8L2tleXdvcmQ+PGtleXdvcmQ+RGlzZWFz
ZTwva2V5d29yZD48a2V5d29yZD5IZWFsdGg8L2tleXdvcmQ+PGtleXdvcmQ+SGVhbHRoIENhcmUg
Q29zdHM8L2tleXdvcmQ+PGtleXdvcmQ+SGVtb2dsb2JpbiBBLEdseWNvc3lsYXRlZDwva2V5d29y
ZD48a2V5d29yZD5IdW1hbnM8L2tleXdvcmQ+PGtleXdvcmQ+SW5zdWxpbjwva2V5d29yZD48a2V5
d29yZD5NZWRpY2luZTwva2V5d29yZD48a2V5d29yZD5NZW50YWwgSGVhbHRoPC9rZXl3b3JkPjxr
ZXl3b3JkPm1ldGhvZHM8L2tleXdvcmQ+PGtleXdvcmQ+bnVyc2luZzwva2V5d29yZD48a2V5d29y
ZD5QYXRpZW50IENhcmUgVGVhbTwva2V5d29yZD48a2V5d29yZD5QYXRpZW50LUNlbnRlcmVkIENh
cmU8L2tleXdvcmQ+PGtleXdvcmQ+UGF0aWVudHM8L2tleXdvcmQ+PGtleXdvcmQ+cGh5c2lvcGF0
aG9sb2d5PC9rZXl3b3JkPjxrZXl3b3JkPlByaW1hcnkgSGVhbHRoIENhcmU8L2tleXdvcmQ+PGtl
eXdvcmQ+UHN5Y2hpYXRyeTwva2V5d29yZD48a2V5d29yZD5wc3ljaG9sb2d5PC9rZXl3b3JkPjxr
ZXl3b3JkPlF1YWxpdHkgb2YgTGlmZTwva2V5d29yZD48a2V5d29yZD5SZXNlYXJjaDwva2V5d29y
ZD48a2V5d29yZD5SaXNrPC9rZXl3b3JkPjxrZXl3b3JkPlJpc2sgRmFjdG9yczwva2V5d29yZD48
a2V5d29yZD5TaW5nbGUtQmxpbmQgTWV0aG9kPC9rZXl3b3JkPjxrZXl3b3JkPnRoZXJhcGV1dGlj
IHVzZTwva2V5d29yZD48a2V5d29yZD50aGVyYXB5PC9rZXl3b3JkPjxrZXl3b3JkPldhc2hpbmd0
b248L2tleXdvcmQ+PC9rZXl3b3Jkcz48ZGF0ZXM+PHllYXI+MjAxMDwveWVhcj48L2RhdGVzPjx3
b3JrLXR5cGU+MTAuMTA1Ni9ORUpNb2ExMDAzOTU1IGRvaTwvd29yay10eXBlPjx1cmxzPjxyZWxh
dGVkLXVybHM+PHVybD5QTToyMTE5MDQ1NTwvdXJsPjx1cmw+aHR0cDovL3d3dy5uZWptLm9yZy9k
b2kvcGRmLzEwLjEwNTYvTkVKTW9hMTAwMzk1NTwvdXJsPjwvcmVsYXRlZC11cmxzPjwvdXJscz48
L3JlY29yZD48L0NpdGU+PENpdGU+PEF1dGhvcj5FbGw8L0F1dGhvcj48WWVhcj4yMDEwPC9ZZWFy
PjxSZWNOdW0+MjUyPC9SZWNOdW0+PHJlY29yZD48cmVjLW51bWJlcj4yNTI8L3JlYy1udW1iZXI+
PGZvcmVpZ24ta2V5cz48a2V5IGFwcD0iRU4iIGRiLWlkPSJlMHp2c2FzMGVhYWRhMGV2emZoNWVy
eDlyMGZhMGZlZjV3emUiIHRpbWVzdGFtcD0iMTQ3ODI3NTIxNCI+MjUyPC9rZXk+PC9mb3JlaWdu
LWtleXM+PHJlZi10eXBlIG5hbWU9IkpvdXJuYWwgQXJ0aWNsZSI+MTc8L3JlZi10eXBlPjxjb250
cmlidXRvcnM+PGF1dGhvcnM+PGF1dGhvcj5FbGwsIEsuPC9hdXRob3I+PGF1dGhvcj5LYXRvbiwg
Vy48L2F1dGhvcj48YXV0aG9yPlhpZSwgQi48L2F1dGhvcj48YXV0aG9yPkxlZSwgUC4gSi48L2F1
dGhvcj48YXV0aG9yPkthcGV0YW5vdmljLCBTLjwvYXV0aG9yPjxhdXRob3I+R3V0ZXJtYW4sIEou
PC9hdXRob3I+PGF1dGhvcj5DaG91LCBDLiBQLjwvYXV0aG9yPjwvYXV0aG9ycz48L2NvbnRyaWJ1
dG9ycz48YXV0aC1hZGRyZXNzPlNjaG9vbCBvZiBTb2NpYWwgV29yaywgVW5pdmVyc2l0eSBvZiBT
b3V0aGVybiBDYWxpZm9ybmlhLCBMb3MgQW5nZWxlcywgQ2FsaWZvcm5pYSwgVVNBLiBlbGxAdXNj
LmVkdTwvYXV0aC1hZGRyZXNzPjx0aXRsZXM+PHRpdGxlPkNvbGxhYm9yYXRpdmUgY2FyZSBtYW5h
Z2VtZW50IG9mIG1ham9yIGRlcHJlc3Npb24gYW1vbmcgbG93LWluY29tZSwgcHJlZG9taW5hbnRs
eSBIaXNwYW5pYyBzdWJqZWN0cyB3aXRoIGRpYWJldGVzOiBhIHJhbmRvbWl6ZWQgY29udHJvbGxl
ZCB0cmlhbDwvdGl0bGU+PHNlY29uZGFyeS10aXRsZT5EaWFiZXRlcyBDYXJlPC9zZWNvbmRhcnkt
dGl0bGU+PC90aXRsZXM+PHBlcmlvZGljYWw+PGZ1bGwtdGl0bGU+RGlhYmV0ZXMgQ2FyZTwvZnVs
bC10aXRsZT48L3BlcmlvZGljYWw+PHBhZ2VzPjcwNi03MTM8L3BhZ2VzPjx2b2x1bWU+MzM8L3Zv
bHVtZT48bnVtYmVyPjQ8L251bWJlcj48cmVwcmludC1lZGl0aW9uPk5PVCBJTiBGSUxFPC9yZXBy
aW50LWVkaXRpb24+PGtleXdvcmRzPjxrZXl3b3JkPkFkdWx0PC9rZXl3b3JkPjxrZXl3b3JkPkFu
dGlkZXByZXNzaXZlIEFnZW50czwva2V5d29yZD48a2V5d29yZD5BbnhpZXR5PC9rZXl3b3JkPjxr
ZXl3b3JkPmNvbXBsaWNhdGlvbnM8L2tleXdvcmQ+PGtleXdvcmQ+RGVwcmVzc2lvbjwva2V5d29y
ZD48a2V5d29yZD5EZXByZXNzaXZlIERpc29yZGVyLE1ham9yPC9rZXl3b3JkPjxrZXl3b3JkPkRp
YWJldGVzIENvbXBsaWNhdGlvbnM8L2tleXdvcmQ+PGtleXdvcmQ+RGlhYmV0ZXMgTWVsbGl0dXM8
L2tleXdvcmQ+PGtleXdvcmQ+ZHJ1ZyB0aGVyYXB5PC9rZXl3b3JkPjxrZXl3b3JkPkZlbWFsZTwv
a2V5d29yZD48a2V5d29yZD5IZWFsdGg8L2tleXdvcmQ+PGtleXdvcmQ+SGlzcGFuaWMgQW1lcmlj
YW5zPC9rZXl3b3JkPjxrZXl3b3JkPkh1bWFuczwva2V5d29yZD48a2V5d29yZD5JbmNvbWU8L2tl
eXdvcmQ+PGtleXdvcmQ+TWFsZTwva2V5d29yZD48a2V5d29yZD5tZXRob2RzPC9rZXl3b3JkPjxr
ZXl3b3JkPk1pZGRsZSBBZ2VkPC9rZXl3b3JkPjxrZXl3b3JkPk9kZHMgUmF0aW88L2tleXdvcmQ+
PGtleXdvcmQ+UGF0aWVudHM8L2tleXdvcmQ+PGtleXdvcmQ+cHN5Y2hvbG9neTwva2V5d29yZD48
a2V5d29yZD5SZXNlYXJjaDwva2V5d29yZD48a2V5d29yZD5SZXNlYXJjaCBEZXNpZ248L2tleXdv
cmQ+PGtleXdvcmQ+U2VsZiBDYXJlPC9rZXl3b3JkPjxrZXl3b3JkPlRlbGVwaG9uZTwva2V5d29y
ZD48a2V5d29yZD50aGVyYXBldXRpYyB1c2U8L2tleXdvcmQ+PGtleXdvcmQ+dGhlcmFweTwva2V5
d29yZD48a2V5d29yZD5Zb3VuZyBBZHVsdDwva2V5d29yZD48L2tleXdvcmRzPjxkYXRlcz48eWVh
cj4yMDEwPC95ZWFyPjwvZGF0ZXM+PHdvcmstdHlwZT5kYzA5LTE3MTEgcGlpIDsxMC4yMzM3L2Rj
MDktMTcxMSBkb2k8L3dvcmstdHlwZT48dXJscz48cmVsYXRlZC11cmxzPjx1cmw+UE06MjAwOTc3
ODA8L3VybD48dXJsPmh0dHBzOi8vd3d3Lm5jYmkubmxtLm5paC5nb3YvcG1jL2FydGljbGVzL1BN
QzI4NDUwMTAvcGRmL3pkYzcwNi5wZGY8L3VybD48L3JlbGF0ZWQtdXJscz48L3VybHM+PC9yZWNv
cmQ+PC9DaXRlPjwvRW5kTm90ZT4A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E45FF7" w:rsidRPr="001C4C63">
        <w:rPr>
          <w:rFonts w:ascii="Arial" w:hAnsi="Arial" w:cs="Arial"/>
          <w:lang w:val="en-US"/>
        </w:rPr>
      </w:r>
      <w:r w:rsidR="00E45FF7" w:rsidRPr="001C4C63">
        <w:rPr>
          <w:rFonts w:ascii="Arial" w:hAnsi="Arial" w:cs="Arial"/>
          <w:lang w:val="en-US"/>
        </w:rPr>
        <w:fldChar w:fldCharType="separate"/>
      </w:r>
      <w:r w:rsidR="00891232" w:rsidRPr="001C4C63">
        <w:rPr>
          <w:rFonts w:ascii="Arial" w:hAnsi="Arial" w:cs="Arial"/>
          <w:noProof/>
          <w:lang w:val="en-US"/>
        </w:rPr>
        <w:t>(140, 141)</w:t>
      </w:r>
      <w:r w:rsidR="00E45FF7" w:rsidRPr="001C4C63">
        <w:rPr>
          <w:rFonts w:ascii="Arial" w:hAnsi="Arial" w:cs="Arial"/>
          <w:lang w:val="en-US"/>
        </w:rPr>
        <w:fldChar w:fldCharType="end"/>
      </w:r>
      <w:r w:rsidR="00E45FF7" w:rsidRPr="001C4C63">
        <w:rPr>
          <w:rFonts w:ascii="Arial" w:hAnsi="Arial" w:cs="Arial"/>
          <w:lang w:val="en-US"/>
        </w:rPr>
        <w:t>.</w:t>
      </w:r>
    </w:p>
    <w:p w14:paraId="7B725004" w14:textId="77777777" w:rsidR="0011515B" w:rsidRPr="001C4C63" w:rsidRDefault="0011515B" w:rsidP="00895486">
      <w:pPr>
        <w:spacing w:after="0" w:line="276" w:lineRule="auto"/>
        <w:contextualSpacing/>
        <w:rPr>
          <w:rFonts w:ascii="Arial" w:hAnsi="Arial" w:cs="Arial"/>
          <w:caps/>
          <w:color w:val="FF0000"/>
          <w:lang w:val="en-US"/>
        </w:rPr>
      </w:pPr>
    </w:p>
    <w:p w14:paraId="734CC4F9" w14:textId="2C10C86A" w:rsidR="00897CD2" w:rsidRPr="00395589" w:rsidRDefault="00173B44" w:rsidP="00895486">
      <w:pPr>
        <w:keepNext/>
        <w:spacing w:after="0" w:line="276" w:lineRule="auto"/>
        <w:contextualSpacing/>
        <w:rPr>
          <w:rFonts w:ascii="Arial" w:hAnsi="Arial" w:cs="Arial"/>
          <w:b/>
          <w:bCs/>
          <w:color w:val="00B050"/>
          <w:lang w:val="en-US"/>
        </w:rPr>
      </w:pPr>
      <w:r w:rsidRPr="00395589">
        <w:rPr>
          <w:rFonts w:ascii="Arial" w:hAnsi="Arial" w:cs="Arial"/>
          <w:b/>
          <w:bCs/>
          <w:color w:val="00B050"/>
          <w:lang w:val="en-US"/>
        </w:rPr>
        <w:t xml:space="preserve">Treatment of </w:t>
      </w:r>
      <w:r w:rsidR="00395589" w:rsidRPr="00395589">
        <w:rPr>
          <w:rFonts w:ascii="Arial" w:hAnsi="Arial" w:cs="Arial"/>
          <w:b/>
          <w:bCs/>
          <w:color w:val="00B050"/>
          <w:lang w:val="en-US"/>
        </w:rPr>
        <w:t>D</w:t>
      </w:r>
      <w:r w:rsidRPr="00395589">
        <w:rPr>
          <w:rFonts w:ascii="Arial" w:hAnsi="Arial" w:cs="Arial"/>
          <w:b/>
          <w:bCs/>
          <w:color w:val="00B050"/>
          <w:lang w:val="en-US"/>
        </w:rPr>
        <w:t>epression</w:t>
      </w:r>
      <w:r w:rsidR="00897CD2" w:rsidRPr="00395589">
        <w:rPr>
          <w:rFonts w:ascii="Arial" w:hAnsi="Arial" w:cs="Arial"/>
          <w:b/>
          <w:bCs/>
          <w:color w:val="00B050"/>
          <w:lang w:val="en-US"/>
        </w:rPr>
        <w:t xml:space="preserve"> </w:t>
      </w:r>
    </w:p>
    <w:p w14:paraId="1A5FBC09" w14:textId="77777777" w:rsidR="00395589" w:rsidRDefault="00395589" w:rsidP="00895486">
      <w:pPr>
        <w:spacing w:after="0" w:line="276" w:lineRule="auto"/>
        <w:contextualSpacing/>
        <w:rPr>
          <w:rFonts w:ascii="Arial" w:hAnsi="Arial" w:cs="Arial"/>
          <w:lang w:val="en-US"/>
        </w:rPr>
      </w:pPr>
    </w:p>
    <w:p w14:paraId="46E2098C" w14:textId="40551051" w:rsidR="00FD046E" w:rsidRDefault="00377F96" w:rsidP="00895486">
      <w:pPr>
        <w:spacing w:after="0" w:line="276" w:lineRule="auto"/>
        <w:contextualSpacing/>
        <w:rPr>
          <w:rFonts w:ascii="Arial" w:hAnsi="Arial" w:cs="Arial"/>
          <w:lang w:val="en-US"/>
        </w:rPr>
      </w:pPr>
      <w:r w:rsidRPr="001C4C63">
        <w:rPr>
          <w:rFonts w:ascii="Arial" w:hAnsi="Arial" w:cs="Arial"/>
          <w:lang w:val="en-US"/>
        </w:rPr>
        <w:t xml:space="preserve">The main aims of treatment are to improve </w:t>
      </w:r>
      <w:r w:rsidR="000A5594" w:rsidRPr="001C4C63">
        <w:rPr>
          <w:rFonts w:ascii="Arial" w:hAnsi="Arial" w:cs="Arial"/>
          <w:lang w:val="en-US"/>
        </w:rPr>
        <w:t xml:space="preserve">both mental health </w:t>
      </w:r>
      <w:r w:rsidRPr="001C4C63">
        <w:rPr>
          <w:rFonts w:ascii="Arial" w:hAnsi="Arial" w:cs="Arial"/>
          <w:lang w:val="en-US"/>
        </w:rPr>
        <w:t>and diabetes outcomes</w:t>
      </w:r>
      <w:r w:rsidR="003D0D8C" w:rsidRPr="001C4C63">
        <w:rPr>
          <w:rFonts w:ascii="Arial" w:hAnsi="Arial" w:cs="Arial"/>
          <w:lang w:val="en-US"/>
        </w:rPr>
        <w:t xml:space="preserve"> (</w:t>
      </w:r>
      <w:r w:rsidR="001F5521" w:rsidRPr="001C4C63">
        <w:rPr>
          <w:rFonts w:ascii="Arial" w:hAnsi="Arial" w:cs="Arial"/>
          <w:lang w:val="en-US"/>
        </w:rPr>
        <w:t>T</w:t>
      </w:r>
      <w:r w:rsidR="003D0D8C" w:rsidRPr="001C4C63">
        <w:rPr>
          <w:rFonts w:ascii="Arial" w:hAnsi="Arial" w:cs="Arial"/>
          <w:lang w:val="en-US"/>
        </w:rPr>
        <w:t xml:space="preserve">able </w:t>
      </w:r>
      <w:r w:rsidR="00283455" w:rsidRPr="001C4C63">
        <w:rPr>
          <w:rFonts w:ascii="Arial" w:hAnsi="Arial" w:cs="Arial"/>
          <w:lang w:val="en-US"/>
        </w:rPr>
        <w:t>5</w:t>
      </w:r>
      <w:r w:rsidR="003D0D8C" w:rsidRPr="001C4C63">
        <w:rPr>
          <w:rFonts w:ascii="Arial" w:hAnsi="Arial" w:cs="Arial"/>
          <w:lang w:val="en-US"/>
        </w:rPr>
        <w:t>)</w:t>
      </w:r>
      <w:r w:rsidR="00AA1BEA" w:rsidRPr="001C4C63">
        <w:rPr>
          <w:rFonts w:ascii="Arial" w:hAnsi="Arial" w:cs="Arial"/>
          <w:lang w:val="en-US"/>
        </w:rPr>
        <w:t xml:space="preserve">. </w:t>
      </w:r>
      <w:r w:rsidR="00B65221" w:rsidRPr="001C4C63">
        <w:rPr>
          <w:rFonts w:ascii="Arial" w:hAnsi="Arial" w:cs="Arial"/>
          <w:lang w:val="en-US"/>
        </w:rPr>
        <w:t xml:space="preserve">Ideally, any </w:t>
      </w:r>
      <w:r w:rsidR="00332310" w:rsidRPr="001C4C63">
        <w:rPr>
          <w:rFonts w:ascii="Arial" w:hAnsi="Arial" w:cs="Arial"/>
          <w:lang w:val="en-US"/>
        </w:rPr>
        <w:t>depression</w:t>
      </w:r>
      <w:r w:rsidR="00B65221" w:rsidRPr="001C4C63">
        <w:rPr>
          <w:rFonts w:ascii="Arial" w:hAnsi="Arial" w:cs="Arial"/>
          <w:lang w:val="en-US"/>
        </w:rPr>
        <w:t xml:space="preserve"> treatment for </w:t>
      </w:r>
      <w:r w:rsidR="00332310" w:rsidRPr="001C4C63">
        <w:rPr>
          <w:rFonts w:ascii="Arial" w:hAnsi="Arial" w:cs="Arial"/>
          <w:lang w:val="en-US"/>
        </w:rPr>
        <w:t>people with</w:t>
      </w:r>
      <w:r w:rsidR="00B65221" w:rsidRPr="001C4C63">
        <w:rPr>
          <w:rFonts w:ascii="Arial" w:hAnsi="Arial" w:cs="Arial"/>
          <w:lang w:val="en-US"/>
        </w:rPr>
        <w:t xml:space="preserve"> diabetes would simultaneously improve</w:t>
      </w:r>
      <w:r w:rsidR="00332310" w:rsidRPr="001C4C63">
        <w:rPr>
          <w:rFonts w:ascii="Arial" w:hAnsi="Arial" w:cs="Arial"/>
          <w:lang w:val="en-US"/>
        </w:rPr>
        <w:t xml:space="preserve"> both sets of outcomes</w:t>
      </w:r>
      <w:r w:rsidR="00714049" w:rsidRPr="001C4C63">
        <w:rPr>
          <w:rFonts w:ascii="Arial" w:hAnsi="Arial" w:cs="Arial"/>
          <w:lang w:val="en-US"/>
        </w:rPr>
        <w:t xml:space="preserve">, but from a clinical perspective, the </w:t>
      </w:r>
      <w:r w:rsidR="00B65221" w:rsidRPr="001C4C63">
        <w:rPr>
          <w:rFonts w:ascii="Arial" w:hAnsi="Arial" w:cs="Arial"/>
          <w:lang w:val="en-US"/>
        </w:rPr>
        <w:t>rapid improvement or remission of</w:t>
      </w:r>
      <w:r w:rsidR="00680255" w:rsidRPr="001C4C63">
        <w:rPr>
          <w:rFonts w:ascii="Arial" w:hAnsi="Arial" w:cs="Arial"/>
          <w:lang w:val="en-US"/>
        </w:rPr>
        <w:t xml:space="preserve"> </w:t>
      </w:r>
      <w:r w:rsidR="00B65221" w:rsidRPr="001C4C63">
        <w:rPr>
          <w:rFonts w:ascii="Arial" w:hAnsi="Arial" w:cs="Arial"/>
          <w:lang w:val="en-US"/>
        </w:rPr>
        <w:t>depression should be the first priority</w:t>
      </w:r>
      <w:r w:rsidR="00680255" w:rsidRPr="001C4C63">
        <w:rPr>
          <w:rFonts w:ascii="Arial" w:hAnsi="Arial" w:cs="Arial"/>
          <w:lang w:val="en-US"/>
        </w:rPr>
        <w:t xml:space="preserve"> </w:t>
      </w:r>
      <w:r w:rsidR="001B082A"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1B082A" w:rsidRPr="001C4C63">
        <w:rPr>
          <w:rFonts w:ascii="Arial" w:hAnsi="Arial" w:cs="Arial"/>
          <w:lang w:val="en-US"/>
        </w:rPr>
      </w:r>
      <w:r w:rsidR="001B082A" w:rsidRPr="001C4C63">
        <w:rPr>
          <w:rFonts w:ascii="Arial" w:hAnsi="Arial" w:cs="Arial"/>
          <w:lang w:val="en-US"/>
        </w:rPr>
        <w:fldChar w:fldCharType="separate"/>
      </w:r>
      <w:r w:rsidR="00891232" w:rsidRPr="001C4C63">
        <w:rPr>
          <w:rFonts w:ascii="Arial" w:hAnsi="Arial" w:cs="Arial"/>
          <w:noProof/>
          <w:lang w:val="en-US"/>
        </w:rPr>
        <w:t>(138)</w:t>
      </w:r>
      <w:r w:rsidR="001B082A" w:rsidRPr="001C4C63">
        <w:rPr>
          <w:rFonts w:ascii="Arial" w:hAnsi="Arial" w:cs="Arial"/>
          <w:lang w:val="en-US"/>
        </w:rPr>
        <w:fldChar w:fldCharType="end"/>
      </w:r>
      <w:r w:rsidR="00B65221" w:rsidRPr="001C4C63">
        <w:rPr>
          <w:rFonts w:ascii="Arial" w:hAnsi="Arial" w:cs="Arial"/>
          <w:lang w:val="en-US"/>
        </w:rPr>
        <w:t xml:space="preserve">. This </w:t>
      </w:r>
      <w:r w:rsidR="00C129AD" w:rsidRPr="001C4C63">
        <w:rPr>
          <w:rFonts w:ascii="Arial" w:hAnsi="Arial" w:cs="Arial"/>
          <w:lang w:val="en-US"/>
        </w:rPr>
        <w:t>recommendation</w:t>
      </w:r>
      <w:r w:rsidR="00B65221" w:rsidRPr="001C4C63">
        <w:rPr>
          <w:rFonts w:ascii="Arial" w:hAnsi="Arial" w:cs="Arial"/>
          <w:lang w:val="en-US"/>
        </w:rPr>
        <w:t xml:space="preserve"> partly</w:t>
      </w:r>
      <w:r w:rsidR="00C129AD" w:rsidRPr="001C4C63">
        <w:rPr>
          <w:rFonts w:ascii="Arial" w:hAnsi="Arial" w:cs="Arial"/>
          <w:lang w:val="en-US"/>
        </w:rPr>
        <w:t xml:space="preserve"> reflects the</w:t>
      </w:r>
      <w:r w:rsidR="00B65221" w:rsidRPr="001C4C63">
        <w:rPr>
          <w:rFonts w:ascii="Arial" w:hAnsi="Arial" w:cs="Arial"/>
          <w:lang w:val="en-US"/>
        </w:rPr>
        <w:t xml:space="preserve"> time</w:t>
      </w:r>
      <w:r w:rsidR="00C129AD" w:rsidRPr="001C4C63">
        <w:rPr>
          <w:rFonts w:ascii="Arial" w:hAnsi="Arial" w:cs="Arial"/>
          <w:lang w:val="en-US"/>
        </w:rPr>
        <w:t xml:space="preserve"> </w:t>
      </w:r>
      <w:r w:rsidR="00B65221" w:rsidRPr="001C4C63">
        <w:rPr>
          <w:rFonts w:ascii="Arial" w:hAnsi="Arial" w:cs="Arial"/>
          <w:lang w:val="en-US"/>
        </w:rPr>
        <w:t>course of</w:t>
      </w:r>
      <w:r w:rsidR="00C129AD" w:rsidRPr="001C4C63">
        <w:rPr>
          <w:rFonts w:ascii="Arial" w:hAnsi="Arial" w:cs="Arial"/>
          <w:lang w:val="en-US"/>
        </w:rPr>
        <w:t xml:space="preserve"> </w:t>
      </w:r>
      <w:r w:rsidR="00B65221" w:rsidRPr="001C4C63">
        <w:rPr>
          <w:rFonts w:ascii="Arial" w:hAnsi="Arial" w:cs="Arial"/>
          <w:lang w:val="en-US"/>
        </w:rPr>
        <w:t>treatment responses</w:t>
      </w:r>
      <w:r w:rsidR="00C129AD" w:rsidRPr="001C4C63">
        <w:rPr>
          <w:rFonts w:ascii="Arial" w:hAnsi="Arial" w:cs="Arial"/>
          <w:lang w:val="en-US"/>
        </w:rPr>
        <w:t xml:space="preserve">, which can be </w:t>
      </w:r>
      <w:r w:rsidR="00B65221" w:rsidRPr="001C4C63">
        <w:rPr>
          <w:rFonts w:ascii="Arial" w:hAnsi="Arial" w:cs="Arial"/>
          <w:lang w:val="en-US"/>
        </w:rPr>
        <w:t>seen within 2–4 weeks for</w:t>
      </w:r>
      <w:r w:rsidR="00C129AD" w:rsidRPr="001C4C63">
        <w:rPr>
          <w:rFonts w:ascii="Arial" w:hAnsi="Arial" w:cs="Arial"/>
          <w:lang w:val="en-US"/>
        </w:rPr>
        <w:t xml:space="preserve"> depression</w:t>
      </w:r>
      <w:r w:rsidR="00FD046E" w:rsidRPr="001C4C63">
        <w:rPr>
          <w:rFonts w:ascii="Arial" w:hAnsi="Arial" w:cs="Arial"/>
          <w:lang w:val="en-US"/>
        </w:rPr>
        <w:t xml:space="preserve"> but also because treating the depression </w:t>
      </w:r>
      <w:r w:rsidR="00C16CF9" w:rsidRPr="001C4C63">
        <w:rPr>
          <w:rFonts w:ascii="Arial" w:hAnsi="Arial" w:cs="Arial"/>
          <w:lang w:val="en-US"/>
        </w:rPr>
        <w:t>may</w:t>
      </w:r>
      <w:r w:rsidR="00FD046E" w:rsidRPr="001C4C63">
        <w:rPr>
          <w:rFonts w:ascii="Arial" w:hAnsi="Arial" w:cs="Arial"/>
          <w:lang w:val="en-US"/>
        </w:rPr>
        <w:t xml:space="preserve"> aid </w:t>
      </w:r>
      <w:r w:rsidR="00117E1D" w:rsidRPr="001C4C63">
        <w:rPr>
          <w:rFonts w:ascii="Arial" w:hAnsi="Arial" w:cs="Arial"/>
          <w:lang w:val="en-US"/>
        </w:rPr>
        <w:t>optimal diabetes self-management.</w:t>
      </w:r>
    </w:p>
    <w:p w14:paraId="473968B9" w14:textId="77777777" w:rsidR="008D1E1A" w:rsidRDefault="008D1E1A" w:rsidP="00895486">
      <w:pPr>
        <w:spacing w:after="0" w:line="276" w:lineRule="auto"/>
        <w:contextualSpacing/>
        <w:rPr>
          <w:rFonts w:ascii="Arial" w:hAnsi="Arial" w:cs="Arial"/>
          <w:lang w:val="en-US"/>
        </w:rPr>
      </w:pPr>
    </w:p>
    <w:tbl>
      <w:tblPr>
        <w:tblStyle w:val="TableGrid"/>
        <w:tblW w:w="0" w:type="auto"/>
        <w:tblLook w:val="04A0" w:firstRow="1" w:lastRow="0" w:firstColumn="1" w:lastColumn="0" w:noHBand="0" w:noVBand="1"/>
      </w:tblPr>
      <w:tblGrid>
        <w:gridCol w:w="4508"/>
        <w:gridCol w:w="4508"/>
      </w:tblGrid>
      <w:tr w:rsidR="00F0623C" w14:paraId="75754869" w14:textId="77777777" w:rsidTr="00913DE1">
        <w:tc>
          <w:tcPr>
            <w:tcW w:w="9016" w:type="dxa"/>
            <w:gridSpan w:val="2"/>
            <w:shd w:val="clear" w:color="auto" w:fill="FFFF00"/>
          </w:tcPr>
          <w:p w14:paraId="4259433D" w14:textId="77777777" w:rsidR="00F0623C" w:rsidRPr="00100ED3" w:rsidRDefault="00F0623C" w:rsidP="00913DE1">
            <w:pPr>
              <w:spacing w:line="360" w:lineRule="auto"/>
              <w:contextualSpacing/>
              <w:rPr>
                <w:rFonts w:ascii="Arial" w:hAnsi="Arial" w:cs="Arial"/>
                <w:b/>
                <w:bCs/>
              </w:rPr>
            </w:pPr>
            <w:r w:rsidRPr="00DE4C77">
              <w:rPr>
                <w:rFonts w:ascii="Arial" w:hAnsi="Arial" w:cs="Arial"/>
                <w:b/>
                <w:bCs/>
              </w:rPr>
              <w:t>Table 5</w:t>
            </w:r>
            <w:r>
              <w:rPr>
                <w:rFonts w:ascii="Arial" w:hAnsi="Arial" w:cs="Arial"/>
                <w:b/>
                <w:bCs/>
              </w:rPr>
              <w:t xml:space="preserve">. </w:t>
            </w:r>
            <w:r w:rsidRPr="00DE4C77">
              <w:rPr>
                <w:rFonts w:ascii="Arial" w:hAnsi="Arial" w:cs="Arial"/>
                <w:b/>
                <w:bCs/>
              </w:rPr>
              <w:t xml:space="preserve">Aims of </w:t>
            </w:r>
            <w:r>
              <w:rPr>
                <w:rFonts w:ascii="Arial" w:hAnsi="Arial" w:cs="Arial"/>
                <w:b/>
                <w:bCs/>
              </w:rPr>
              <w:t>D</w:t>
            </w:r>
            <w:r w:rsidRPr="00DE4C77">
              <w:rPr>
                <w:rFonts w:ascii="Arial" w:hAnsi="Arial" w:cs="Arial"/>
                <w:b/>
                <w:bCs/>
              </w:rPr>
              <w:t xml:space="preserve">epression </w:t>
            </w:r>
            <w:r>
              <w:rPr>
                <w:rFonts w:ascii="Arial" w:hAnsi="Arial" w:cs="Arial"/>
                <w:b/>
                <w:bCs/>
              </w:rPr>
              <w:t>T</w:t>
            </w:r>
            <w:r w:rsidRPr="00DE4C77">
              <w:rPr>
                <w:rFonts w:ascii="Arial" w:hAnsi="Arial" w:cs="Arial"/>
                <w:b/>
                <w:bCs/>
              </w:rPr>
              <w:t xml:space="preserve">reatment in </w:t>
            </w:r>
            <w:r>
              <w:rPr>
                <w:rFonts w:ascii="Arial" w:hAnsi="Arial" w:cs="Arial"/>
                <w:b/>
                <w:bCs/>
              </w:rPr>
              <w:t>P</w:t>
            </w:r>
            <w:r w:rsidRPr="00DE4C77">
              <w:rPr>
                <w:rFonts w:ascii="Arial" w:hAnsi="Arial" w:cs="Arial"/>
                <w:b/>
                <w:bCs/>
              </w:rPr>
              <w:t xml:space="preserve">eople with </w:t>
            </w:r>
            <w:r>
              <w:rPr>
                <w:rFonts w:ascii="Arial" w:hAnsi="Arial" w:cs="Arial"/>
                <w:b/>
                <w:bCs/>
              </w:rPr>
              <w:t>D</w:t>
            </w:r>
            <w:r w:rsidRPr="00DE4C77">
              <w:rPr>
                <w:rFonts w:ascii="Arial" w:hAnsi="Arial" w:cs="Arial"/>
                <w:b/>
                <w:bCs/>
              </w:rPr>
              <w:t>iabetes</w:t>
            </w:r>
          </w:p>
        </w:tc>
      </w:tr>
      <w:tr w:rsidR="00F0623C" w14:paraId="30D10247" w14:textId="77777777" w:rsidTr="00913DE1">
        <w:tc>
          <w:tcPr>
            <w:tcW w:w="4508" w:type="dxa"/>
          </w:tcPr>
          <w:p w14:paraId="2F67C866" w14:textId="77777777" w:rsidR="00F0623C" w:rsidRPr="00100ED3" w:rsidRDefault="00F0623C" w:rsidP="00913DE1">
            <w:pPr>
              <w:spacing w:line="360" w:lineRule="auto"/>
              <w:contextualSpacing/>
              <w:rPr>
                <w:rFonts w:ascii="Arial" w:hAnsi="Arial" w:cs="Arial"/>
                <w:b/>
                <w:bCs/>
                <w:color w:val="ED7D31" w:themeColor="accent2"/>
              </w:rPr>
            </w:pPr>
            <w:r w:rsidRPr="00100ED3">
              <w:rPr>
                <w:rFonts w:ascii="Arial" w:hAnsi="Arial" w:cs="Arial"/>
                <w:b/>
                <w:bCs/>
              </w:rPr>
              <w:t>Mental health outcomes</w:t>
            </w:r>
          </w:p>
        </w:tc>
        <w:tc>
          <w:tcPr>
            <w:tcW w:w="4508" w:type="dxa"/>
          </w:tcPr>
          <w:p w14:paraId="3B7FCC65" w14:textId="77777777" w:rsidR="00F0623C" w:rsidRPr="00100ED3" w:rsidRDefault="00F0623C" w:rsidP="00913DE1">
            <w:pPr>
              <w:spacing w:line="360" w:lineRule="auto"/>
              <w:contextualSpacing/>
              <w:rPr>
                <w:rFonts w:ascii="Arial" w:hAnsi="Arial" w:cs="Arial"/>
                <w:b/>
                <w:bCs/>
                <w:i/>
                <w:iCs/>
                <w:color w:val="ED7D31" w:themeColor="accent2"/>
              </w:rPr>
            </w:pPr>
            <w:r w:rsidRPr="00100ED3">
              <w:rPr>
                <w:rFonts w:ascii="Arial" w:hAnsi="Arial" w:cs="Arial"/>
                <w:b/>
                <w:bCs/>
              </w:rPr>
              <w:t>Diabetes outcomes</w:t>
            </w:r>
          </w:p>
        </w:tc>
      </w:tr>
      <w:tr w:rsidR="00F0623C" w14:paraId="69FBEA08" w14:textId="77777777" w:rsidTr="00913DE1">
        <w:tc>
          <w:tcPr>
            <w:tcW w:w="4508" w:type="dxa"/>
          </w:tcPr>
          <w:p w14:paraId="5D51317D" w14:textId="77777777" w:rsidR="00F0623C" w:rsidRPr="00100ED3" w:rsidRDefault="00F0623C" w:rsidP="00913DE1">
            <w:pPr>
              <w:spacing w:line="360" w:lineRule="auto"/>
              <w:contextualSpacing/>
              <w:rPr>
                <w:rFonts w:ascii="Arial" w:hAnsi="Arial" w:cs="Arial"/>
              </w:rPr>
            </w:pPr>
            <w:r>
              <w:rPr>
                <w:rFonts w:ascii="Arial" w:hAnsi="Arial" w:cs="Arial"/>
              </w:rPr>
              <w:t>Decreased depressive symptoms</w:t>
            </w:r>
          </w:p>
        </w:tc>
        <w:tc>
          <w:tcPr>
            <w:tcW w:w="4508" w:type="dxa"/>
          </w:tcPr>
          <w:p w14:paraId="0EE45E22" w14:textId="77777777" w:rsidR="00F0623C" w:rsidRPr="00100ED3" w:rsidRDefault="00F0623C" w:rsidP="00913DE1">
            <w:pPr>
              <w:spacing w:line="360" w:lineRule="auto"/>
              <w:contextualSpacing/>
              <w:rPr>
                <w:rFonts w:ascii="Arial" w:hAnsi="Arial" w:cs="Arial"/>
              </w:rPr>
            </w:pPr>
            <w:r>
              <w:rPr>
                <w:rFonts w:ascii="Arial" w:hAnsi="Arial" w:cs="Arial"/>
              </w:rPr>
              <w:t>Optimal diabetes self-management</w:t>
            </w:r>
          </w:p>
        </w:tc>
      </w:tr>
      <w:tr w:rsidR="00F0623C" w14:paraId="27C1FFA8" w14:textId="77777777" w:rsidTr="00913DE1">
        <w:tc>
          <w:tcPr>
            <w:tcW w:w="4508" w:type="dxa"/>
          </w:tcPr>
          <w:p w14:paraId="004E3124" w14:textId="77777777" w:rsidR="00F0623C" w:rsidRPr="00100ED3" w:rsidRDefault="00F0623C" w:rsidP="00913DE1">
            <w:pPr>
              <w:spacing w:line="360" w:lineRule="auto"/>
              <w:contextualSpacing/>
              <w:rPr>
                <w:rFonts w:ascii="Arial" w:hAnsi="Arial" w:cs="Arial"/>
              </w:rPr>
            </w:pPr>
            <w:r>
              <w:rPr>
                <w:rFonts w:ascii="Arial" w:hAnsi="Arial" w:cs="Arial"/>
              </w:rPr>
              <w:t>Remission of depression</w:t>
            </w:r>
          </w:p>
        </w:tc>
        <w:tc>
          <w:tcPr>
            <w:tcW w:w="4508" w:type="dxa"/>
          </w:tcPr>
          <w:p w14:paraId="52BFEBB2" w14:textId="77777777" w:rsidR="00F0623C" w:rsidRPr="00100ED3" w:rsidRDefault="00F0623C" w:rsidP="00913DE1">
            <w:pPr>
              <w:spacing w:line="360" w:lineRule="auto"/>
              <w:contextualSpacing/>
              <w:rPr>
                <w:rFonts w:ascii="Arial" w:hAnsi="Arial" w:cs="Arial"/>
              </w:rPr>
            </w:pPr>
            <w:r w:rsidRPr="00100ED3">
              <w:rPr>
                <w:rFonts w:ascii="Arial" w:hAnsi="Arial" w:cs="Arial"/>
              </w:rPr>
              <w:t>De</w:t>
            </w:r>
            <w:r>
              <w:rPr>
                <w:rFonts w:ascii="Arial" w:hAnsi="Arial" w:cs="Arial"/>
              </w:rPr>
              <w:t>creased HbA</w:t>
            </w:r>
            <w:r w:rsidRPr="00100ED3">
              <w:rPr>
                <w:rFonts w:ascii="Arial" w:hAnsi="Arial" w:cs="Arial"/>
                <w:vertAlign w:val="subscript"/>
              </w:rPr>
              <w:t>1c</w:t>
            </w:r>
          </w:p>
        </w:tc>
      </w:tr>
      <w:tr w:rsidR="00F0623C" w14:paraId="016F40E6" w14:textId="77777777" w:rsidTr="00913DE1">
        <w:tc>
          <w:tcPr>
            <w:tcW w:w="4508" w:type="dxa"/>
          </w:tcPr>
          <w:p w14:paraId="587998C9" w14:textId="77777777" w:rsidR="00F0623C" w:rsidRPr="009948E4" w:rsidRDefault="00F0623C" w:rsidP="00913DE1">
            <w:pPr>
              <w:spacing w:line="360" w:lineRule="auto"/>
              <w:contextualSpacing/>
              <w:rPr>
                <w:rFonts w:ascii="Arial" w:hAnsi="Arial" w:cs="Arial"/>
              </w:rPr>
            </w:pPr>
            <w:r>
              <w:rPr>
                <w:rFonts w:ascii="Arial" w:hAnsi="Arial" w:cs="Arial"/>
              </w:rPr>
              <w:t>Suicide prevention</w:t>
            </w:r>
          </w:p>
        </w:tc>
        <w:tc>
          <w:tcPr>
            <w:tcW w:w="4508" w:type="dxa"/>
          </w:tcPr>
          <w:p w14:paraId="4BE73F2B" w14:textId="77777777" w:rsidR="00F0623C" w:rsidRPr="009948E4" w:rsidRDefault="00F0623C" w:rsidP="00913DE1">
            <w:pPr>
              <w:spacing w:line="360" w:lineRule="auto"/>
              <w:contextualSpacing/>
              <w:rPr>
                <w:rFonts w:ascii="Arial" w:hAnsi="Arial" w:cs="Arial"/>
              </w:rPr>
            </w:pPr>
            <w:r>
              <w:rPr>
                <w:rFonts w:ascii="Arial" w:hAnsi="Arial" w:cs="Arial"/>
              </w:rPr>
              <w:t>Increased time in glucose range</w:t>
            </w:r>
          </w:p>
        </w:tc>
      </w:tr>
      <w:tr w:rsidR="00F0623C" w14:paraId="383C714A" w14:textId="77777777" w:rsidTr="00913DE1">
        <w:tc>
          <w:tcPr>
            <w:tcW w:w="4508" w:type="dxa"/>
          </w:tcPr>
          <w:p w14:paraId="241956BA" w14:textId="77777777" w:rsidR="00F0623C" w:rsidRPr="009948E4" w:rsidRDefault="00F0623C" w:rsidP="00913DE1">
            <w:pPr>
              <w:spacing w:line="360" w:lineRule="auto"/>
              <w:contextualSpacing/>
              <w:rPr>
                <w:rFonts w:ascii="Arial" w:hAnsi="Arial" w:cs="Arial"/>
              </w:rPr>
            </w:pPr>
            <w:r>
              <w:rPr>
                <w:rFonts w:ascii="Arial" w:hAnsi="Arial" w:cs="Arial"/>
              </w:rPr>
              <w:t>Improved health-related quality of life</w:t>
            </w:r>
          </w:p>
        </w:tc>
        <w:tc>
          <w:tcPr>
            <w:tcW w:w="4508" w:type="dxa"/>
          </w:tcPr>
          <w:p w14:paraId="7B20E6A0" w14:textId="41B3A7A1" w:rsidR="00F0623C" w:rsidRPr="009948E4" w:rsidRDefault="00F0623C" w:rsidP="00913DE1">
            <w:pPr>
              <w:spacing w:line="360" w:lineRule="auto"/>
              <w:contextualSpacing/>
              <w:rPr>
                <w:rFonts w:ascii="Arial" w:hAnsi="Arial" w:cs="Arial"/>
              </w:rPr>
            </w:pPr>
            <w:r w:rsidRPr="009948E4">
              <w:rPr>
                <w:rFonts w:ascii="Arial" w:hAnsi="Arial" w:cs="Arial"/>
              </w:rPr>
              <w:t>Less hypoglycemia</w:t>
            </w:r>
          </w:p>
        </w:tc>
      </w:tr>
      <w:tr w:rsidR="00F0623C" w14:paraId="081263D7" w14:textId="77777777" w:rsidTr="00913DE1">
        <w:tc>
          <w:tcPr>
            <w:tcW w:w="4508" w:type="dxa"/>
          </w:tcPr>
          <w:p w14:paraId="01D2E7FF" w14:textId="77777777" w:rsidR="00F0623C" w:rsidRPr="009948E4" w:rsidRDefault="00F0623C" w:rsidP="00913DE1">
            <w:pPr>
              <w:spacing w:line="360" w:lineRule="auto"/>
              <w:contextualSpacing/>
              <w:rPr>
                <w:rFonts w:ascii="Arial" w:hAnsi="Arial" w:cs="Arial"/>
              </w:rPr>
            </w:pPr>
            <w:r>
              <w:rPr>
                <w:rFonts w:ascii="Arial" w:hAnsi="Arial" w:cs="Arial"/>
              </w:rPr>
              <w:t>Restoration of psychosocial functioning</w:t>
            </w:r>
          </w:p>
        </w:tc>
        <w:tc>
          <w:tcPr>
            <w:tcW w:w="4508" w:type="dxa"/>
          </w:tcPr>
          <w:p w14:paraId="131AD963" w14:textId="77777777" w:rsidR="00F0623C" w:rsidRPr="009948E4" w:rsidRDefault="00F0623C" w:rsidP="00913DE1">
            <w:pPr>
              <w:spacing w:line="360" w:lineRule="auto"/>
              <w:contextualSpacing/>
              <w:rPr>
                <w:rFonts w:ascii="Arial" w:hAnsi="Arial" w:cs="Arial"/>
              </w:rPr>
            </w:pPr>
            <w:r w:rsidRPr="009948E4">
              <w:rPr>
                <w:rFonts w:ascii="Arial" w:hAnsi="Arial" w:cs="Arial"/>
              </w:rPr>
              <w:t>Reduced long-term complications</w:t>
            </w:r>
          </w:p>
        </w:tc>
      </w:tr>
      <w:tr w:rsidR="00F0623C" w14:paraId="275BE6D7" w14:textId="77777777" w:rsidTr="00913DE1">
        <w:tc>
          <w:tcPr>
            <w:tcW w:w="4508" w:type="dxa"/>
          </w:tcPr>
          <w:p w14:paraId="448CF46A" w14:textId="77777777" w:rsidR="00F0623C" w:rsidRPr="009948E4" w:rsidRDefault="00F0623C" w:rsidP="00913DE1">
            <w:pPr>
              <w:spacing w:line="360" w:lineRule="auto"/>
              <w:contextualSpacing/>
              <w:rPr>
                <w:rFonts w:ascii="Arial" w:hAnsi="Arial" w:cs="Arial"/>
              </w:rPr>
            </w:pPr>
          </w:p>
        </w:tc>
        <w:tc>
          <w:tcPr>
            <w:tcW w:w="4508" w:type="dxa"/>
          </w:tcPr>
          <w:p w14:paraId="6E896105" w14:textId="77777777" w:rsidR="00F0623C" w:rsidRPr="009948E4" w:rsidRDefault="00F0623C" w:rsidP="00913DE1">
            <w:pPr>
              <w:spacing w:line="360" w:lineRule="auto"/>
              <w:contextualSpacing/>
              <w:rPr>
                <w:rFonts w:ascii="Arial" w:hAnsi="Arial" w:cs="Arial"/>
              </w:rPr>
            </w:pPr>
            <w:r>
              <w:rPr>
                <w:rFonts w:ascii="Arial" w:hAnsi="Arial" w:cs="Arial"/>
              </w:rPr>
              <w:t>Reduced mortality</w:t>
            </w:r>
          </w:p>
        </w:tc>
      </w:tr>
    </w:tbl>
    <w:p w14:paraId="650E264E" w14:textId="77777777" w:rsidR="008D1E1A" w:rsidRPr="001C4C63" w:rsidRDefault="008D1E1A" w:rsidP="00895486">
      <w:pPr>
        <w:spacing w:after="0" w:line="276" w:lineRule="auto"/>
        <w:contextualSpacing/>
        <w:rPr>
          <w:rFonts w:ascii="Arial" w:hAnsi="Arial" w:cs="Arial"/>
          <w:lang w:val="en-US"/>
        </w:rPr>
      </w:pPr>
    </w:p>
    <w:p w14:paraId="335B07A4" w14:textId="10AAC5AC" w:rsidR="00C30FEA" w:rsidRPr="001C4C63" w:rsidRDefault="00D45E28" w:rsidP="00895486">
      <w:pPr>
        <w:spacing w:after="0" w:line="276" w:lineRule="auto"/>
        <w:contextualSpacing/>
        <w:rPr>
          <w:rFonts w:ascii="Arial" w:eastAsia="MS Mincho" w:hAnsi="Arial" w:cs="Arial"/>
          <w:lang w:val="en-US" w:eastAsia="ja-JP"/>
        </w:rPr>
      </w:pPr>
      <w:r w:rsidRPr="001C4C63">
        <w:rPr>
          <w:rFonts w:ascii="Arial" w:hAnsi="Arial" w:cs="Arial"/>
          <w:lang w:val="en-US"/>
        </w:rPr>
        <w:t xml:space="preserve">Until relatively recently, people with diabetes </w:t>
      </w:r>
      <w:r w:rsidR="00283455" w:rsidRPr="001C4C63">
        <w:rPr>
          <w:rFonts w:ascii="Arial" w:hAnsi="Arial" w:cs="Arial"/>
          <w:lang w:val="en-US"/>
        </w:rPr>
        <w:t xml:space="preserve">have been under-represented in </w:t>
      </w:r>
      <w:r w:rsidRPr="001C4C63">
        <w:rPr>
          <w:rFonts w:ascii="Arial" w:hAnsi="Arial" w:cs="Arial"/>
          <w:lang w:val="en-US"/>
        </w:rPr>
        <w:t xml:space="preserve">trials of depression treatment and so, there were few studies examining antidepressant and psychological treatment of depression. </w:t>
      </w:r>
      <w:r w:rsidR="00D0601F" w:rsidRPr="001C4C63">
        <w:rPr>
          <w:rFonts w:ascii="Arial" w:hAnsi="Arial" w:cs="Arial"/>
          <w:lang w:val="en-US"/>
        </w:rPr>
        <w:t>H</w:t>
      </w:r>
      <w:r w:rsidR="00AF6531" w:rsidRPr="001C4C63">
        <w:rPr>
          <w:rFonts w:ascii="Arial" w:hAnsi="Arial" w:cs="Arial"/>
          <w:lang w:val="en-US"/>
        </w:rPr>
        <w:t>owever, over the last two decades, the evidence base for treatment has grown substantially and has</w:t>
      </w:r>
      <w:r w:rsidRPr="001C4C63">
        <w:rPr>
          <w:rFonts w:ascii="Arial" w:hAnsi="Arial" w:cs="Arial"/>
          <w:lang w:val="en-US"/>
        </w:rPr>
        <w:t xml:space="preserve"> clearly indicated that treat</w:t>
      </w:r>
      <w:r w:rsidR="00AF6531" w:rsidRPr="001C4C63">
        <w:rPr>
          <w:rFonts w:ascii="Arial" w:hAnsi="Arial" w:cs="Arial"/>
          <w:lang w:val="en-US"/>
        </w:rPr>
        <w:t>ment</w:t>
      </w:r>
      <w:r w:rsidRPr="001C4C63">
        <w:rPr>
          <w:rFonts w:ascii="Arial" w:hAnsi="Arial" w:cs="Arial"/>
          <w:bCs/>
          <w:lang w:val="en-US"/>
        </w:rPr>
        <w:t xml:space="preserve"> with either </w:t>
      </w:r>
      <w:r w:rsidRPr="001C4C63">
        <w:rPr>
          <w:rFonts w:ascii="Arial" w:hAnsi="Arial" w:cs="Arial"/>
          <w:lang w:val="en-US"/>
        </w:rPr>
        <w:t>psychological therapies or antidepressant medication</w:t>
      </w:r>
      <w:r w:rsidRPr="001C4C63">
        <w:rPr>
          <w:rFonts w:ascii="Arial" w:hAnsi="Arial" w:cs="Arial"/>
          <w:bCs/>
          <w:lang w:val="en-US"/>
        </w:rPr>
        <w:t xml:space="preserve"> is effective </w:t>
      </w:r>
      <w:r w:rsidRPr="001C4C63">
        <w:rPr>
          <w:rFonts w:ascii="Arial" w:hAnsi="Arial" w:cs="Arial"/>
          <w:bCs/>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hAnsi="Arial" w:cs="Arial"/>
          <w:bCs/>
          <w:lang w:val="en-US"/>
        </w:rPr>
        <w:instrText xml:space="preserve"> ADDIN EN.CITE </w:instrText>
      </w:r>
      <w:r w:rsidR="00891232" w:rsidRPr="001C4C63">
        <w:rPr>
          <w:rFonts w:ascii="Arial" w:hAnsi="Arial" w:cs="Arial"/>
          <w:bCs/>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hAnsi="Arial" w:cs="Arial"/>
          <w:bCs/>
          <w:lang w:val="en-US"/>
        </w:rPr>
        <w:instrText xml:space="preserve"> ADDIN EN.CITE.DATA </w:instrText>
      </w:r>
      <w:r w:rsidR="00891232" w:rsidRPr="001C4C63">
        <w:rPr>
          <w:rFonts w:ascii="Arial" w:hAnsi="Arial" w:cs="Arial"/>
          <w:bCs/>
          <w:lang w:val="en-US"/>
        </w:rPr>
      </w:r>
      <w:r w:rsidR="00891232" w:rsidRPr="001C4C63">
        <w:rPr>
          <w:rFonts w:ascii="Arial" w:hAnsi="Arial" w:cs="Arial"/>
          <w:bCs/>
          <w:lang w:val="en-US"/>
        </w:rPr>
        <w:fldChar w:fldCharType="end"/>
      </w:r>
      <w:r w:rsidRPr="001C4C63">
        <w:rPr>
          <w:rFonts w:ascii="Arial" w:hAnsi="Arial" w:cs="Arial"/>
          <w:bCs/>
          <w:lang w:val="en-US"/>
        </w:rPr>
      </w:r>
      <w:r w:rsidRPr="001C4C63">
        <w:rPr>
          <w:rFonts w:ascii="Arial" w:hAnsi="Arial" w:cs="Arial"/>
          <w:bCs/>
          <w:lang w:val="en-US"/>
        </w:rPr>
        <w:fldChar w:fldCharType="separate"/>
      </w:r>
      <w:r w:rsidR="00891232" w:rsidRPr="001C4C63">
        <w:rPr>
          <w:rFonts w:ascii="Arial" w:hAnsi="Arial" w:cs="Arial"/>
          <w:bCs/>
          <w:noProof/>
          <w:lang w:val="en-US"/>
        </w:rPr>
        <w:t>(142)</w:t>
      </w:r>
      <w:r w:rsidRPr="001C4C63">
        <w:rPr>
          <w:rFonts w:ascii="Arial" w:hAnsi="Arial" w:cs="Arial"/>
          <w:bCs/>
          <w:lang w:val="en-US"/>
        </w:rPr>
        <w:fldChar w:fldCharType="end"/>
      </w:r>
      <w:r w:rsidRPr="001C4C63">
        <w:rPr>
          <w:rFonts w:ascii="Arial" w:hAnsi="Arial" w:cs="Arial"/>
          <w:bCs/>
          <w:lang w:val="en-US"/>
        </w:rPr>
        <w:t xml:space="preserve"> </w:t>
      </w:r>
      <w:r w:rsidRPr="001C4C63">
        <w:rPr>
          <w:rFonts w:ascii="Arial" w:hAnsi="Arial" w:cs="Arial"/>
          <w:lang w:val="en-US"/>
        </w:rPr>
        <w:t>.</w:t>
      </w:r>
    </w:p>
    <w:p w14:paraId="46BD6493" w14:textId="77777777" w:rsidR="00C30FEA" w:rsidRPr="001C4C63" w:rsidRDefault="00C30FEA" w:rsidP="00895486">
      <w:pPr>
        <w:spacing w:after="0" w:line="276" w:lineRule="auto"/>
        <w:contextualSpacing/>
        <w:rPr>
          <w:rFonts w:ascii="Arial" w:hAnsi="Arial" w:cs="Arial"/>
          <w:i/>
          <w:iCs/>
          <w:color w:val="ED7D31" w:themeColor="accent2"/>
          <w:lang w:val="en-US"/>
        </w:rPr>
      </w:pPr>
    </w:p>
    <w:p w14:paraId="6341F72E" w14:textId="0DD62D06" w:rsidR="00711F92" w:rsidRPr="000C42C0" w:rsidRDefault="00711F92" w:rsidP="00895486">
      <w:pPr>
        <w:keepNext/>
        <w:spacing w:after="0" w:line="276" w:lineRule="auto"/>
        <w:contextualSpacing/>
        <w:rPr>
          <w:rFonts w:ascii="Arial" w:hAnsi="Arial" w:cs="Arial"/>
          <w:color w:val="FF0000"/>
          <w:lang w:val="en-US"/>
        </w:rPr>
      </w:pPr>
      <w:r w:rsidRPr="000C42C0">
        <w:rPr>
          <w:rFonts w:ascii="Arial" w:hAnsi="Arial" w:cs="Arial"/>
          <w:color w:val="FF0000"/>
          <w:lang w:val="en-US"/>
        </w:rPr>
        <w:t>P</w:t>
      </w:r>
      <w:r w:rsidR="000C42C0" w:rsidRPr="000C42C0">
        <w:rPr>
          <w:rFonts w:ascii="Arial" w:hAnsi="Arial" w:cs="Arial"/>
          <w:color w:val="FF0000"/>
          <w:lang w:val="en-US"/>
        </w:rPr>
        <w:t xml:space="preserve">SYCHOLOGICAL TREATMENT </w:t>
      </w:r>
    </w:p>
    <w:p w14:paraId="45763F44" w14:textId="77777777" w:rsidR="00B65DFB" w:rsidRDefault="00B65DFB" w:rsidP="00895486">
      <w:pPr>
        <w:spacing w:after="0" w:line="276" w:lineRule="auto"/>
        <w:contextualSpacing/>
        <w:rPr>
          <w:rFonts w:ascii="Arial" w:hAnsi="Arial" w:cs="Arial"/>
          <w:lang w:val="en-US"/>
        </w:rPr>
      </w:pPr>
    </w:p>
    <w:p w14:paraId="533EA40E" w14:textId="5C95747A" w:rsidR="00D22289" w:rsidRPr="001C4C63" w:rsidRDefault="00F0472A" w:rsidP="00895486">
      <w:pPr>
        <w:spacing w:after="0" w:line="276" w:lineRule="auto"/>
        <w:contextualSpacing/>
        <w:rPr>
          <w:rFonts w:ascii="Arial" w:hAnsi="Arial" w:cs="Arial"/>
          <w:lang w:val="en-US"/>
        </w:rPr>
      </w:pPr>
      <w:r w:rsidRPr="001C4C63">
        <w:rPr>
          <w:rFonts w:ascii="Arial" w:hAnsi="Arial" w:cs="Arial"/>
          <w:lang w:val="en-US"/>
        </w:rPr>
        <w:t xml:space="preserve">Various psychological treatments, including cognitive </w:t>
      </w:r>
      <w:r w:rsidR="00832CCE" w:rsidRPr="001C4C63">
        <w:rPr>
          <w:rFonts w:ascii="Arial" w:hAnsi="Arial" w:cs="Arial"/>
          <w:lang w:val="en-US"/>
        </w:rPr>
        <w:t>behavioral</w:t>
      </w:r>
      <w:r w:rsidRPr="001C4C63">
        <w:rPr>
          <w:rFonts w:ascii="Arial" w:hAnsi="Arial" w:cs="Arial"/>
          <w:lang w:val="en-US"/>
        </w:rPr>
        <w:t xml:space="preserve"> therapy, problem-solving</w:t>
      </w:r>
      <w:r w:rsidR="000C42C0">
        <w:rPr>
          <w:rFonts w:ascii="Arial" w:hAnsi="Arial" w:cs="Arial"/>
          <w:lang w:val="en-US"/>
        </w:rPr>
        <w:t>,</w:t>
      </w:r>
      <w:r w:rsidRPr="001C4C63">
        <w:rPr>
          <w:rFonts w:ascii="Arial" w:hAnsi="Arial" w:cs="Arial"/>
          <w:lang w:val="en-US"/>
        </w:rPr>
        <w:t xml:space="preserve"> and psychodynamic techniques have been used to treat depression in people with diabetes. </w:t>
      </w:r>
      <w:r w:rsidR="00675BC2" w:rsidRPr="001C4C63">
        <w:rPr>
          <w:rFonts w:ascii="Arial" w:hAnsi="Arial" w:cs="Arial"/>
          <w:lang w:val="en-US"/>
        </w:rPr>
        <w:t xml:space="preserve">Different members of the healthcare team </w:t>
      </w:r>
      <w:r w:rsidRPr="001C4C63">
        <w:rPr>
          <w:rFonts w:ascii="Arial" w:hAnsi="Arial" w:cs="Arial"/>
          <w:lang w:val="en-US"/>
        </w:rPr>
        <w:t xml:space="preserve">have been </w:t>
      </w:r>
      <w:r w:rsidR="00832CCE" w:rsidRPr="001C4C63">
        <w:rPr>
          <w:rFonts w:ascii="Arial" w:hAnsi="Arial" w:cs="Arial"/>
          <w:lang w:val="en-US"/>
        </w:rPr>
        <w:t>utilized</w:t>
      </w:r>
      <w:r w:rsidR="002D6FE7" w:rsidRPr="001C4C63">
        <w:rPr>
          <w:rFonts w:ascii="Arial" w:hAnsi="Arial" w:cs="Arial"/>
          <w:lang w:val="en-US"/>
        </w:rPr>
        <w:t xml:space="preserve"> to </w:t>
      </w:r>
      <w:r w:rsidRPr="001C4C63">
        <w:rPr>
          <w:rFonts w:ascii="Arial" w:hAnsi="Arial" w:cs="Arial"/>
          <w:lang w:val="en-US"/>
        </w:rPr>
        <w:t>deliver</w:t>
      </w:r>
      <w:r w:rsidR="00675BC2" w:rsidRPr="001C4C63">
        <w:rPr>
          <w:rFonts w:ascii="Arial" w:hAnsi="Arial" w:cs="Arial"/>
          <w:lang w:val="en-US"/>
        </w:rPr>
        <w:t xml:space="preserve"> these intervention</w:t>
      </w:r>
      <w:r w:rsidR="00A63E9E" w:rsidRPr="001C4C63">
        <w:rPr>
          <w:rFonts w:ascii="Arial" w:hAnsi="Arial" w:cs="Arial"/>
          <w:lang w:val="en-US"/>
        </w:rPr>
        <w:t>s</w:t>
      </w:r>
      <w:r w:rsidRPr="001C4C63">
        <w:rPr>
          <w:rFonts w:ascii="Arial" w:hAnsi="Arial" w:cs="Arial"/>
          <w:lang w:val="en-US"/>
        </w:rPr>
        <w:t xml:space="preserve"> in primary and secondary care </w:t>
      </w:r>
      <w:r w:rsidR="00A63E9E" w:rsidRPr="001C4C63">
        <w:rPr>
          <w:rFonts w:ascii="Arial" w:hAnsi="Arial" w:cs="Arial"/>
          <w:lang w:val="en-US"/>
        </w:rPr>
        <w:t xml:space="preserve">either in person or virtually through the internet or </w:t>
      </w:r>
      <w:r w:rsidRPr="001C4C63">
        <w:rPr>
          <w:rFonts w:ascii="Arial" w:hAnsi="Arial" w:cs="Arial"/>
          <w:lang w:val="en-US"/>
        </w:rPr>
        <w:t xml:space="preserve">telephone </w:t>
      </w:r>
      <w:r w:rsidR="00DE405E" w:rsidRPr="001C4C63">
        <w:rPr>
          <w:rFonts w:ascii="Arial" w:hAnsi="Arial" w:cs="Arial"/>
          <w:lang w:val="en-US"/>
        </w:rPr>
        <w:fldChar w:fldCharType="begin">
          <w:fldData xml:space="preserve">PEVuZE5vdGU+PENpdGU+PEF1dGhvcj52YW4gZGVyIEZlbHR6LUNvcm5lbGlzPC9BdXRob3I+PFll
YXI+MjAyMTwvWWVhcj48UmVjTnVtPjEyNDE8L1JlY051bT48RGlzcGxheVRleHQ+KDE0MiwgMTQz
KTwvRGlzcGxheVRleHQ+PHJlY29yZD48cmVjLW51bWJlcj4xMjQxPC9yZWMtbnVtYmVyPjxmb3Jl
aWduLWtleXM+PGtleSBhcHA9IkVOIiBkYi1pZD0iZTB6dnNhczBlYWFkYTBldnpmaDVlcng5cjBm
YTBmZWY1d3plIiB0aW1lc3RhbXA9IjE2NDU2OTE4NjMiPjEyNDE8L2tleT48L2ZvcmVpZ24ta2V5
cz48cmVmLXR5cGUgbmFtZT0iSm91cm5hbCBBcnRpY2xlIj4xNzwvcmVmLXR5cGU+PGNvbnRyaWJ1
dG9ycz48YXV0aG9ycz48YXV0aG9yPnZhbiBkZXIgRmVsdHotQ29ybmVsaXMsIEMuPC9hdXRob3I+
PGF1dGhvcj5BbGxlbiwgUy4gRi48L2F1dGhvcj48YXV0aG9yPkhvbHQsIFIuIEkuIEcuPC9hdXRo
b3I+PGF1dGhvcj5Sb2JlcnRzLCBSLjwvYXV0aG9yPjxhdXRob3I+Tm91d2VuLCBBLjwvYXV0aG9y
PjxhdXRob3I+U2FydG9yaXVzLCBOLjwvYXV0aG9yPjwvYXV0aG9ycz48L2NvbnRyaWJ1dG9ycz48
YXV0aC1hZGRyZXNzPkRlcGFydG1lbnQgb2YgSGVhbHRoIFNjaWVuY2VzLCBIdWxsIFlvcmsgTWVk
aWNhbCBTY2hvb2wsIFVuaXZlcnNpdHkgb2YgWW9yaywgWW9yaywgVUsuJiN4RDtIdW1hbiBEZXZl
bG9wbWVudCBhbmQgSGVhbHRoLCBGYWN1bHR5IG9mIE1lZGljaW5lLCBVbml2ZXJzaXR5IG9mIFNv
dXRoYW1wdG9uLCBTb3V0aGFtcHRvbiwgVUsuJiN4RDtEZXBhcnRtZW50IG9mIEZhbWlseSBNZWRp
Y2luZSAmYW1wOyBDb21tdW5pdHkgSGVhbHRoLCBVbml2ZXJzaXR5IG9mIFdpc2NvbnNpbiwgTWFk
aXNvbiwgV0ksIFVTQS4mI3hEO0RlcGFydG1lbnQgb2YgUHN5Y2hvbG9neSwgTWlkZGxlc2V4IFVu
aXZlcnNpdHksIExvbmRvbiwgVUsuJiN4RDtBc3NvY2lhdGlvbiBmb3IgdGhlIEltcHJvdmVtZW50
IG9mIE1lbnRhbCBIZWFsdGggUHJvZ3JhbW1lcywgR2VuZXZhLCBTd2l0emVybGFuZC48L2F1dGgt
YWRkcmVzcz48dGl0bGVzPjx0aXRsZT5UcmVhdG1lbnQgZm9yIGNvbW9yYmlkIGRlcHJlc3NpdmUg
ZGlzb3JkZXIgb3Igc3VidGhyZXNob2xkIGRlcHJlc3Npb24gaW4gZGlhYmV0ZXMgbWVsbGl0dXM6
IFN5c3RlbWF0aWMgcmV2aWV3IGFuZCBtZXRhLWFuYWx5c2lzPC90aXRsZT48c2Vjb25kYXJ5LXRp
dGxlPkJyYWluIEJlaGF2PC9zZWNvbmRhcnktdGl0bGU+PC90aXRsZXM+PHBlcmlvZGljYWw+PGZ1
bGwtdGl0bGU+QnJhaW4gQmVoYXY8L2Z1bGwtdGl0bGU+PC9wZXJpb2RpY2FsPjxwYWdlcz5lMDE5
ODE8L3BhZ2VzPjx2b2x1bWU+MTE8L3ZvbHVtZT48bnVtYmVyPjI8L251bWJlcj48ZWRpdGlvbj4y
MDIwLzEyLzA1PC9lZGl0aW9uPjxrZXl3b3Jkcz48a2V5d29yZD5EZXByZXNzaW9uPC9rZXl3b3Jk
PjxrZXl3b3JkPipEZXByZXNzaXZlIERpc29yZGVyL2VwaWRlbWlvbG9neS90aGVyYXB5PC9rZXl3
b3JkPjxrZXl3b3JkPipEaWFiZXRlcyBNZWxsaXR1cywgVHlwZSAxL2NvbXBsaWNhdGlvbnMvZXBp
ZGVtaW9sb2d5L3RoZXJhcHk8L2tleXdvcmQ+PGtleXdvcmQ+SHVtYW5zPC9rZXl3b3JkPjxrZXl3
b3JkPlBzeWNob3RoZXJhcHk8L2tleXdvcmQ+PGtleXdvcmQ+KlBzeWNob3RoZXJhcHksIEdyb3Vw
PC9rZXl3b3JkPjxrZXl3b3JkPlJhbmRvbWl6ZWQgQ29udHJvbGxlZCBUcmlhbHMgYXMgVG9waWM8
L2tleXdvcmQ+PGtleXdvcmQ+KmRlcHJlc3Npb248L2tleXdvcmQ+PGtleXdvcmQ+KmRpYWJldGVz
IG1lbGxpdHVzPC9rZXl3b3JkPjxrZXl3b3JkPipnbHljZW1pYyBjb250cm9sPC9rZXl3b3JkPjxr
ZXl3b3JkPiptZXRhLWFuYWx5c2lzPC9rZXl3b3JkPjxrZXl3b3JkPipzeXN0ZW1hdGljIHJldmll
dzwva2V5d29yZD48a2V5d29yZD4qdHJlYXRtZW50czwva2V5d29yZD48L2tleXdvcmRzPjxkYXRl
cz48eWVhcj4yMDIxPC95ZWFyPjxwdWItZGF0ZXM+PGRhdGU+RmViPC9kYXRlPjwvcHViLWRhdGVz
PjwvZGF0ZXM+PGlzYm4+MjE2Mi0zMjc5IChFbGVjdHJvbmljKTwvaXNibj48YWNjZXNzaW9uLW51
bT4zMzI3NDYwOTwvYWNjZXNzaW9uLW51bT48dXJscz48cmVsYXRlZC11cmxzPjx1cmw+aHR0cHM6
Ly93d3cubmNiaS5ubG0ubmloLmdvdi9wdWJtZWQvMzMyNzQ2MDk8L3VybD48L3JlbGF0ZWQtdXJs
cz48L3VybHM+PGN1c3RvbTI+UE1DNzg4MjE4OTwvY3VzdG9tMj48ZWxlY3Ryb25pYy1yZXNvdXJj
ZS1udW0+MTAuMTAwMi9icmIzLjE5ODE8L2VsZWN0cm9uaWMtcmVzb3VyY2UtbnVtPjwvcmVjb3Jk
PjwvQ2l0ZT48Q2l0ZT48QXV0aG9yPnZhbiBCYXN0ZWxhYXI8L0F1dGhvcj48WWVhcj4yMDExPC9Z
ZWFyPjxSZWNOdW0+ODg5PC9SZWNOdW0+PHJlY29yZD48cmVjLW51bWJlcj44ODk8L3JlYy1udW1i
ZXI+PGZvcmVpZ24ta2V5cz48a2V5IGFwcD0iRU4iIGRiLWlkPSJlMHp2c2FzMGVhYWRhMGV2emZo
NWVyeDlyMGZhMGZlZjV3emUiIHRpbWVzdGFtcD0iMTQ3ODI3NTIxNSI+ODg5PC9rZXk+PC9mb3Jl
aWduLWtleXM+PHJlZi10eXBlIG5hbWU9IkpvdXJuYWwgQXJ0aWNsZSI+MTc8L3JlZi10eXBlPjxj
b250cmlidXRvcnM+PGF1dGhvcnM+PGF1dGhvcj52YW4gQmFzdGVsYWFyLCBLLiBNLjwvYXV0aG9y
PjxhdXRob3I+UG91d2VyLCBGLjwvYXV0aG9yPjxhdXRob3I+Q3VpanBlcnMsIFAuPC9hdXRob3I+
PGF1dGhvcj5SaXBlciwgSC48L2F1dGhvcj48YXV0aG9yPlNub2VrLCBGLiBKLjwvYXV0aG9yPjwv
YXV0aG9ycz48L2NvbnRyaWJ1dG9ycz48YXV0aC1hZGRyZXNzPkRlcGFydG1lbnQgb2YgTWVkaWNh
bCBQc3ljaG9sb2d5LCBWVSBVbml2ZXJzaXR5IE1lZGljYWwgQ2VudGVyLCBBbXN0ZXJkYW0sIHRo
ZSBOZXRoZXJsYW5kcy4gay52YW5iYXN0ZWxhYXJAdnVtYy5ubDwvYXV0aC1hZGRyZXNzPjx0aXRs
ZXM+PHRpdGxlPldlYi1iYXNlZCBkZXByZXNzaW9uIHRyZWF0bWVudCBmb3IgdHlwZSAxIGFuZCB0
eXBlIDIgZGlhYmV0aWMgcGF0aWVudHM6IGEgcmFuZG9taXplZCwgY29udHJvbGxlZCB0cmlhbDwv
dGl0bGU+PHNlY29uZGFyeS10aXRsZT5EaWFiZXRlcyBDYXJlPC9zZWNvbmRhcnktdGl0bGU+PC90
aXRsZXM+PHBlcmlvZGljYWw+PGZ1bGwtdGl0bGU+RGlhYmV0ZXMgQ2FyZTwvZnVsbC10aXRsZT48
L3BlcmlvZGljYWw+PHBhZ2VzPjMyMC0zMjU8L3BhZ2VzPjx2b2x1bWU+MzQ8L3ZvbHVtZT48bnVt
YmVyPjI8L251bWJlcj48cmVwcmludC1lZGl0aW9uPk5PVCBJTiBGSUxFPC9yZXByaW50LWVkaXRp
b24+PGtleXdvcmRzPjxrZXl3b3JkPkFkdWx0PC9rZXl3b3JkPjxrZXl3b3JkPkFmZmVjdGl2ZSBT
eW1wdG9tczwva2V5d29yZD48a2V5d29yZD5CZWhhdmlvcjwva2V5d29yZD48a2V5d29yZD5CZWhh
dmlvciBUaGVyYXB5PC9rZXl3b3JkPjxrZXl3b3JkPkNvbW9yYmlkaXR5PC9rZXl3b3JkPjxrZXl3
b3JkPkRlcHJlc3Npb248L2tleXdvcmQ+PGtleXdvcmQ+RGlhYmV0ZXMgTWVsbGl0dXMsVHlwZSAx
PC9rZXl3b3JkPjxrZXl3b3JkPkRpYWJldGVzIE1lbGxpdHVzLFR5cGUgMjwva2V5d29yZD48a2V5
d29yZD5lcGlkZW1pb2xvZ3k8L2tleXdvcmQ+PGtleXdvcmQ+RmVtYWxlPC9rZXl3b3JkPjxrZXl3
b3JkPkZvbGxvdy1VcCBTdHVkaWVzPC9rZXl3b3JkPjxrZXl3b3JkPkh1bWFuczwva2V5d29yZD48
a2V5d29yZD5JbnRlcm5ldDwva2V5d29yZD48a2V5d29yZD5NYWxlPC9rZXl3b3JkPjxrZXl3b3Jk
Pm1ldGhvZHM8L2tleXdvcmQ+PGtleXdvcmQ+TWlkZGxlIEFnZWQ8L2tleXdvcmQ+PGtleXdvcmQ+
bW9ydGFsaXR5PC9rZXl3b3JkPjxrZXl3b3JkPk5ldGhlcmxhbmRzPC9rZXl3b3JkPjxrZXl3b3Jk
PlBhdGllbnRzPC9rZXl3b3JkPjxrZXl3b3JkPnBzeWNob2xvZ3k8L2tleXdvcmQ+PGtleXdvcmQ+
UHN5Y2hvdGhlcmFweTwva2V5d29yZD48a2V5d29yZD5RdWFsaXR5IG9mIExpZmU8L2tleXdvcmQ+
PGtleXdvcmQ+UmVzZWFyY2g8L2tleXdvcmQ+PGtleXdvcmQ+UmVzZWFyY2ggRGVzaWduPC9rZXl3
b3JkPjxrZXl3b3JkPlRlbGVtZWRpY2luZTwva2V5d29yZD48a2V5d29yZD50aGVyYXB5PC9rZXl3
b3JkPjxrZXl3b3JkPlRyZWF0bWVudCBPdXRjb21lPC9rZXl3b3JkPjwva2V5d29yZHM+PGRhdGVz
Pjx5ZWFyPjIwMTE8L3llYXI+PC9kYXRlcz48d29yay10eXBlPmRjMTAtMTI0OCBwaWkgOzEwLjIz
MzcvZGMxMC0xMjQ4IGRvaTwvd29yay10eXBlPjx1cmxzPjxyZWxhdGVkLXVybHM+PHVybD5QTToy
MTIxNjg1NTwvdXJsPjx1cmw+aHR0cHM6Ly93d3cubmNiaS5ubG0ubmloLmdvdi9wbWMvYXJ0aWNs
ZXMvUE1DMzAyNDM0MS9wZGYvMzIwLnBkZjwvdXJsPjwvcmVsYXRlZC11cmxzPjwvdXJscz48L3Jl
Y29yZD48L0NpdGU+PC9FbmROb3RlPn==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PEVuZE5vdGU+PENpdGU+PEF1dGhvcj52YW4gZGVyIEZlbHR6LUNvcm5lbGlzPC9BdXRob3I+PFll
YXI+MjAyMTwvWWVhcj48UmVjTnVtPjEyNDE8L1JlY051bT48RGlzcGxheVRleHQ+KDE0MiwgMTQz
KTwvRGlzcGxheVRleHQ+PHJlY29yZD48cmVjLW51bWJlcj4xMjQxPC9yZWMtbnVtYmVyPjxmb3Jl
aWduLWtleXM+PGtleSBhcHA9IkVOIiBkYi1pZD0iZTB6dnNhczBlYWFkYTBldnpmaDVlcng5cjBm
YTBmZWY1d3plIiB0aW1lc3RhbXA9IjE2NDU2OTE4NjMiPjEyNDE8L2tleT48L2ZvcmVpZ24ta2V5
cz48cmVmLXR5cGUgbmFtZT0iSm91cm5hbCBBcnRpY2xlIj4xNzwvcmVmLXR5cGU+PGNvbnRyaWJ1
dG9ycz48YXV0aG9ycz48YXV0aG9yPnZhbiBkZXIgRmVsdHotQ29ybmVsaXMsIEMuPC9hdXRob3I+
PGF1dGhvcj5BbGxlbiwgUy4gRi48L2F1dGhvcj48YXV0aG9yPkhvbHQsIFIuIEkuIEcuPC9hdXRo
b3I+PGF1dGhvcj5Sb2JlcnRzLCBSLjwvYXV0aG9yPjxhdXRob3I+Tm91d2VuLCBBLjwvYXV0aG9y
PjxhdXRob3I+U2FydG9yaXVzLCBOLjwvYXV0aG9yPjwvYXV0aG9ycz48L2NvbnRyaWJ1dG9ycz48
YXV0aC1hZGRyZXNzPkRlcGFydG1lbnQgb2YgSGVhbHRoIFNjaWVuY2VzLCBIdWxsIFlvcmsgTWVk
aWNhbCBTY2hvb2wsIFVuaXZlcnNpdHkgb2YgWW9yaywgWW9yaywgVUsuJiN4RDtIdW1hbiBEZXZl
bG9wbWVudCBhbmQgSGVhbHRoLCBGYWN1bHR5IG9mIE1lZGljaW5lLCBVbml2ZXJzaXR5IG9mIFNv
dXRoYW1wdG9uLCBTb3V0aGFtcHRvbiwgVUsuJiN4RDtEZXBhcnRtZW50IG9mIEZhbWlseSBNZWRp
Y2luZSAmYW1wOyBDb21tdW5pdHkgSGVhbHRoLCBVbml2ZXJzaXR5IG9mIFdpc2NvbnNpbiwgTWFk
aXNvbiwgV0ksIFVTQS4mI3hEO0RlcGFydG1lbnQgb2YgUHN5Y2hvbG9neSwgTWlkZGxlc2V4IFVu
aXZlcnNpdHksIExvbmRvbiwgVUsuJiN4RDtBc3NvY2lhdGlvbiBmb3IgdGhlIEltcHJvdmVtZW50
IG9mIE1lbnRhbCBIZWFsdGggUHJvZ3JhbW1lcywgR2VuZXZhLCBTd2l0emVybGFuZC48L2F1dGgt
YWRkcmVzcz48dGl0bGVzPjx0aXRsZT5UcmVhdG1lbnQgZm9yIGNvbW9yYmlkIGRlcHJlc3NpdmUg
ZGlzb3JkZXIgb3Igc3VidGhyZXNob2xkIGRlcHJlc3Npb24gaW4gZGlhYmV0ZXMgbWVsbGl0dXM6
IFN5c3RlbWF0aWMgcmV2aWV3IGFuZCBtZXRhLWFuYWx5c2lzPC90aXRsZT48c2Vjb25kYXJ5LXRp
dGxlPkJyYWluIEJlaGF2PC9zZWNvbmRhcnktdGl0bGU+PC90aXRsZXM+PHBlcmlvZGljYWw+PGZ1
bGwtdGl0bGU+QnJhaW4gQmVoYXY8L2Z1bGwtdGl0bGU+PC9wZXJpb2RpY2FsPjxwYWdlcz5lMDE5
ODE8L3BhZ2VzPjx2b2x1bWU+MTE8L3ZvbHVtZT48bnVtYmVyPjI8L251bWJlcj48ZWRpdGlvbj4y
MDIwLzEyLzA1PC9lZGl0aW9uPjxrZXl3b3Jkcz48a2V5d29yZD5EZXByZXNzaW9uPC9rZXl3b3Jk
PjxrZXl3b3JkPipEZXByZXNzaXZlIERpc29yZGVyL2VwaWRlbWlvbG9neS90aGVyYXB5PC9rZXl3
b3JkPjxrZXl3b3JkPipEaWFiZXRlcyBNZWxsaXR1cywgVHlwZSAxL2NvbXBsaWNhdGlvbnMvZXBp
ZGVtaW9sb2d5L3RoZXJhcHk8L2tleXdvcmQ+PGtleXdvcmQ+SHVtYW5zPC9rZXl3b3JkPjxrZXl3
b3JkPlBzeWNob3RoZXJhcHk8L2tleXdvcmQ+PGtleXdvcmQ+KlBzeWNob3RoZXJhcHksIEdyb3Vw
PC9rZXl3b3JkPjxrZXl3b3JkPlJhbmRvbWl6ZWQgQ29udHJvbGxlZCBUcmlhbHMgYXMgVG9waWM8
L2tleXdvcmQ+PGtleXdvcmQ+KmRlcHJlc3Npb248L2tleXdvcmQ+PGtleXdvcmQ+KmRpYWJldGVz
IG1lbGxpdHVzPC9rZXl3b3JkPjxrZXl3b3JkPipnbHljZW1pYyBjb250cm9sPC9rZXl3b3JkPjxr
ZXl3b3JkPiptZXRhLWFuYWx5c2lzPC9rZXl3b3JkPjxrZXl3b3JkPipzeXN0ZW1hdGljIHJldmll
dzwva2V5d29yZD48a2V5d29yZD4qdHJlYXRtZW50czwva2V5d29yZD48L2tleXdvcmRzPjxkYXRl
cz48eWVhcj4yMDIxPC95ZWFyPjxwdWItZGF0ZXM+PGRhdGU+RmViPC9kYXRlPjwvcHViLWRhdGVz
PjwvZGF0ZXM+PGlzYm4+MjE2Mi0zMjc5IChFbGVjdHJvbmljKTwvaXNibj48YWNjZXNzaW9uLW51
bT4zMzI3NDYwOTwvYWNjZXNzaW9uLW51bT48dXJscz48cmVsYXRlZC11cmxzPjx1cmw+aHR0cHM6
Ly93d3cubmNiaS5ubG0ubmloLmdvdi9wdWJtZWQvMzMyNzQ2MDk8L3VybD48L3JlbGF0ZWQtdXJs
cz48L3VybHM+PGN1c3RvbTI+UE1DNzg4MjE4OTwvY3VzdG9tMj48ZWxlY3Ryb25pYy1yZXNvdXJj
ZS1udW0+MTAuMTAwMi9icmIzLjE5ODE8L2VsZWN0cm9uaWMtcmVzb3VyY2UtbnVtPjwvcmVjb3Jk
PjwvQ2l0ZT48Q2l0ZT48QXV0aG9yPnZhbiBCYXN0ZWxhYXI8L0F1dGhvcj48WWVhcj4yMDExPC9Z
ZWFyPjxSZWNOdW0+ODg5PC9SZWNOdW0+PHJlY29yZD48cmVjLW51bWJlcj44ODk8L3JlYy1udW1i
ZXI+PGZvcmVpZ24ta2V5cz48a2V5IGFwcD0iRU4iIGRiLWlkPSJlMHp2c2FzMGVhYWRhMGV2emZo
NWVyeDlyMGZhMGZlZjV3emUiIHRpbWVzdGFtcD0iMTQ3ODI3NTIxNSI+ODg5PC9rZXk+PC9mb3Jl
aWduLWtleXM+PHJlZi10eXBlIG5hbWU9IkpvdXJuYWwgQXJ0aWNsZSI+MTc8L3JlZi10eXBlPjxj
b250cmlidXRvcnM+PGF1dGhvcnM+PGF1dGhvcj52YW4gQmFzdGVsYWFyLCBLLiBNLjwvYXV0aG9y
PjxhdXRob3I+UG91d2VyLCBGLjwvYXV0aG9yPjxhdXRob3I+Q3VpanBlcnMsIFAuPC9hdXRob3I+
PGF1dGhvcj5SaXBlciwgSC48L2F1dGhvcj48YXV0aG9yPlNub2VrLCBGLiBKLjwvYXV0aG9yPjwv
YXV0aG9ycz48L2NvbnRyaWJ1dG9ycz48YXV0aC1hZGRyZXNzPkRlcGFydG1lbnQgb2YgTWVkaWNh
bCBQc3ljaG9sb2d5LCBWVSBVbml2ZXJzaXR5IE1lZGljYWwgQ2VudGVyLCBBbXN0ZXJkYW0sIHRo
ZSBOZXRoZXJsYW5kcy4gay52YW5iYXN0ZWxhYXJAdnVtYy5ubDwvYXV0aC1hZGRyZXNzPjx0aXRs
ZXM+PHRpdGxlPldlYi1iYXNlZCBkZXByZXNzaW9uIHRyZWF0bWVudCBmb3IgdHlwZSAxIGFuZCB0
eXBlIDIgZGlhYmV0aWMgcGF0aWVudHM6IGEgcmFuZG9taXplZCwgY29udHJvbGxlZCB0cmlhbDwv
dGl0bGU+PHNlY29uZGFyeS10aXRsZT5EaWFiZXRlcyBDYXJlPC9zZWNvbmRhcnktdGl0bGU+PC90
aXRsZXM+PHBlcmlvZGljYWw+PGZ1bGwtdGl0bGU+RGlhYmV0ZXMgQ2FyZTwvZnVsbC10aXRsZT48
L3BlcmlvZGljYWw+PHBhZ2VzPjMyMC0zMjU8L3BhZ2VzPjx2b2x1bWU+MzQ8L3ZvbHVtZT48bnVt
YmVyPjI8L251bWJlcj48cmVwcmludC1lZGl0aW9uPk5PVCBJTiBGSUxFPC9yZXByaW50LWVkaXRp
b24+PGtleXdvcmRzPjxrZXl3b3JkPkFkdWx0PC9rZXl3b3JkPjxrZXl3b3JkPkFmZmVjdGl2ZSBT
eW1wdG9tczwva2V5d29yZD48a2V5d29yZD5CZWhhdmlvcjwva2V5d29yZD48a2V5d29yZD5CZWhh
dmlvciBUaGVyYXB5PC9rZXl3b3JkPjxrZXl3b3JkPkNvbW9yYmlkaXR5PC9rZXl3b3JkPjxrZXl3
b3JkPkRlcHJlc3Npb248L2tleXdvcmQ+PGtleXdvcmQ+RGlhYmV0ZXMgTWVsbGl0dXMsVHlwZSAx
PC9rZXl3b3JkPjxrZXl3b3JkPkRpYWJldGVzIE1lbGxpdHVzLFR5cGUgMjwva2V5d29yZD48a2V5
d29yZD5lcGlkZW1pb2xvZ3k8L2tleXdvcmQ+PGtleXdvcmQ+RmVtYWxlPC9rZXl3b3JkPjxrZXl3
b3JkPkZvbGxvdy1VcCBTdHVkaWVzPC9rZXl3b3JkPjxrZXl3b3JkPkh1bWFuczwva2V5d29yZD48
a2V5d29yZD5JbnRlcm5ldDwva2V5d29yZD48a2V5d29yZD5NYWxlPC9rZXl3b3JkPjxrZXl3b3Jk
Pm1ldGhvZHM8L2tleXdvcmQ+PGtleXdvcmQ+TWlkZGxlIEFnZWQ8L2tleXdvcmQ+PGtleXdvcmQ+
bW9ydGFsaXR5PC9rZXl3b3JkPjxrZXl3b3JkPk5ldGhlcmxhbmRzPC9rZXl3b3JkPjxrZXl3b3Jk
PlBhdGllbnRzPC9rZXl3b3JkPjxrZXl3b3JkPnBzeWNob2xvZ3k8L2tleXdvcmQ+PGtleXdvcmQ+
UHN5Y2hvdGhlcmFweTwva2V5d29yZD48a2V5d29yZD5RdWFsaXR5IG9mIExpZmU8L2tleXdvcmQ+
PGtleXdvcmQ+UmVzZWFyY2g8L2tleXdvcmQ+PGtleXdvcmQ+UmVzZWFyY2ggRGVzaWduPC9rZXl3
b3JkPjxrZXl3b3JkPlRlbGVtZWRpY2luZTwva2V5d29yZD48a2V5d29yZD50aGVyYXB5PC9rZXl3
b3JkPjxrZXl3b3JkPlRyZWF0bWVudCBPdXRjb21lPC9rZXl3b3JkPjwva2V5d29yZHM+PGRhdGVz
Pjx5ZWFyPjIwMTE8L3llYXI+PC9kYXRlcz48d29yay10eXBlPmRjMTAtMTI0OCBwaWkgOzEwLjIz
MzcvZGMxMC0xMjQ4IGRvaTwvd29yay10eXBlPjx1cmxzPjxyZWxhdGVkLXVybHM+PHVybD5QTToy
MTIxNjg1NTwvdXJsPjx1cmw+aHR0cHM6Ly93d3cubmNiaS5ubG0ubmloLmdvdi9wbWMvYXJ0aWNs
ZXMvUE1DMzAyNDM0MS9wZGYvMzIwLnBkZjwvdXJsPjwvcmVsYXRlZC11cmxzPjwvdXJscz48L3Jl
Y29yZD48L0NpdGU+PC9FbmROb3RlPn==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DE405E" w:rsidRPr="001C4C63">
        <w:rPr>
          <w:rFonts w:ascii="Arial" w:hAnsi="Arial" w:cs="Arial"/>
          <w:lang w:val="en-US"/>
        </w:rPr>
      </w:r>
      <w:r w:rsidR="00DE405E" w:rsidRPr="001C4C63">
        <w:rPr>
          <w:rFonts w:ascii="Arial" w:hAnsi="Arial" w:cs="Arial"/>
          <w:lang w:val="en-US"/>
        </w:rPr>
        <w:fldChar w:fldCharType="separate"/>
      </w:r>
      <w:r w:rsidR="00891232" w:rsidRPr="001C4C63">
        <w:rPr>
          <w:rFonts w:ascii="Arial" w:hAnsi="Arial" w:cs="Arial"/>
          <w:noProof/>
          <w:lang w:val="en-US"/>
        </w:rPr>
        <w:t>(142, 143)</w:t>
      </w:r>
      <w:r w:rsidR="00DE405E" w:rsidRPr="001C4C63">
        <w:rPr>
          <w:rFonts w:ascii="Arial" w:hAnsi="Arial" w:cs="Arial"/>
          <w:lang w:val="en-US"/>
        </w:rPr>
        <w:fldChar w:fldCharType="end"/>
      </w:r>
      <w:r w:rsidRPr="001C4C63">
        <w:rPr>
          <w:rFonts w:ascii="Arial" w:hAnsi="Arial" w:cs="Arial"/>
          <w:lang w:val="en-US"/>
        </w:rPr>
        <w:t xml:space="preserve">. The </w:t>
      </w:r>
      <w:r w:rsidR="00EB1545" w:rsidRPr="001C4C63">
        <w:rPr>
          <w:rFonts w:ascii="Arial" w:hAnsi="Arial" w:cs="Arial"/>
          <w:lang w:val="en-US"/>
        </w:rPr>
        <w:t xml:space="preserve">majority of </w:t>
      </w:r>
      <w:r w:rsidRPr="001C4C63">
        <w:rPr>
          <w:rFonts w:ascii="Arial" w:hAnsi="Arial" w:cs="Arial"/>
          <w:lang w:val="en-US"/>
        </w:rPr>
        <w:t xml:space="preserve">trials have </w:t>
      </w:r>
      <w:r w:rsidR="00EB1545" w:rsidRPr="001C4C63">
        <w:rPr>
          <w:rFonts w:ascii="Arial" w:hAnsi="Arial" w:cs="Arial"/>
          <w:lang w:val="en-US"/>
        </w:rPr>
        <w:t>included</w:t>
      </w:r>
      <w:r w:rsidRPr="001C4C63">
        <w:rPr>
          <w:rFonts w:ascii="Arial" w:hAnsi="Arial" w:cs="Arial"/>
          <w:lang w:val="en-US"/>
        </w:rPr>
        <w:t xml:space="preserve"> people with type 2 diabetes </w:t>
      </w:r>
      <w:r w:rsidR="00EB1545" w:rsidRPr="001C4C63">
        <w:rPr>
          <w:rFonts w:ascii="Arial" w:hAnsi="Arial" w:cs="Arial"/>
          <w:lang w:val="en-US"/>
        </w:rPr>
        <w:t>with</w:t>
      </w:r>
      <w:r w:rsidRPr="001C4C63">
        <w:rPr>
          <w:rFonts w:ascii="Arial" w:hAnsi="Arial" w:cs="Arial"/>
          <w:lang w:val="en-US"/>
        </w:rPr>
        <w:t xml:space="preserve"> no trials conducted </w:t>
      </w:r>
      <w:r w:rsidR="00EB1545" w:rsidRPr="001C4C63">
        <w:rPr>
          <w:rFonts w:ascii="Arial" w:hAnsi="Arial" w:cs="Arial"/>
          <w:lang w:val="en-US"/>
        </w:rPr>
        <w:t>solely in</w:t>
      </w:r>
      <w:r w:rsidRPr="001C4C63">
        <w:rPr>
          <w:rFonts w:ascii="Arial" w:hAnsi="Arial" w:cs="Arial"/>
          <w:lang w:val="en-US"/>
        </w:rPr>
        <w:t xml:space="preserve"> people with type 1 diabetes. </w:t>
      </w:r>
    </w:p>
    <w:p w14:paraId="2037337A" w14:textId="77777777" w:rsidR="00D22289" w:rsidRPr="001C4C63" w:rsidRDefault="00D22289" w:rsidP="00895486">
      <w:pPr>
        <w:spacing w:after="0" w:line="276" w:lineRule="auto"/>
        <w:contextualSpacing/>
        <w:rPr>
          <w:rFonts w:ascii="Arial" w:hAnsi="Arial" w:cs="Arial"/>
          <w:lang w:val="en-US"/>
        </w:rPr>
      </w:pPr>
    </w:p>
    <w:p w14:paraId="2FD7F83A" w14:textId="06A4B268" w:rsidR="00C90339" w:rsidRPr="001C4C63" w:rsidRDefault="00F0472A" w:rsidP="00895486">
      <w:pPr>
        <w:spacing w:after="0" w:line="276" w:lineRule="auto"/>
        <w:contextualSpacing/>
        <w:rPr>
          <w:rFonts w:ascii="Arial" w:hAnsi="Arial" w:cs="Arial"/>
          <w:lang w:val="en-US"/>
        </w:rPr>
      </w:pPr>
      <w:r w:rsidRPr="001C4C63">
        <w:rPr>
          <w:rFonts w:ascii="Arial" w:hAnsi="Arial" w:cs="Arial"/>
          <w:lang w:val="en-US"/>
        </w:rPr>
        <w:t>A meta-analysis of psychological treatments, including group-based and online therapies</w:t>
      </w:r>
      <w:r w:rsidR="00D26DB1" w:rsidRPr="001C4C63">
        <w:rPr>
          <w:rFonts w:ascii="Arial" w:hAnsi="Arial" w:cs="Arial"/>
          <w:lang w:val="en-US"/>
        </w:rPr>
        <w:t>,</w:t>
      </w:r>
      <w:r w:rsidRPr="001C4C63">
        <w:rPr>
          <w:rFonts w:ascii="Arial" w:hAnsi="Arial" w:cs="Arial"/>
          <w:lang w:val="en-US"/>
        </w:rPr>
        <w:t xml:space="preserve"> reported they were effective for the treatment of depression with large effect sizes </w:t>
      </w:r>
      <w:r w:rsidRPr="001C4C63">
        <w:rPr>
          <w:rFonts w:ascii="Arial"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(142)</w:t>
      </w:r>
      <w:r w:rsidRPr="001C4C63">
        <w:rPr>
          <w:rFonts w:ascii="Arial" w:hAnsi="Arial" w:cs="Arial"/>
          <w:lang w:val="en-US"/>
        </w:rPr>
        <w:fldChar w:fldCharType="end"/>
      </w:r>
      <w:r w:rsidRPr="001C4C63">
        <w:rPr>
          <w:rFonts w:ascii="Arial" w:hAnsi="Arial" w:cs="Arial"/>
          <w:lang w:val="en-US"/>
        </w:rPr>
        <w:t xml:space="preserve">. </w:t>
      </w:r>
      <w:r w:rsidR="002324AB" w:rsidRPr="001C4C63">
        <w:rPr>
          <w:rFonts w:ascii="Arial" w:hAnsi="Arial" w:cs="Arial"/>
          <w:lang w:val="en-US"/>
        </w:rPr>
        <w:t xml:space="preserve">The </w:t>
      </w:r>
      <w:r w:rsidR="0018093E" w:rsidRPr="001C4C63">
        <w:rPr>
          <w:rFonts w:ascii="Arial" w:hAnsi="Arial" w:cs="Arial"/>
          <w:lang w:val="en-US"/>
        </w:rPr>
        <w:t xml:space="preserve">follow-up ranged between 4 weeks and 1 year and </w:t>
      </w:r>
      <w:r w:rsidR="000C42C0">
        <w:rPr>
          <w:rFonts w:ascii="Arial" w:hAnsi="Arial" w:cs="Arial"/>
          <w:lang w:val="en-US"/>
        </w:rPr>
        <w:t>thus,</w:t>
      </w:r>
      <w:r w:rsidR="0018093E" w:rsidRPr="001C4C63">
        <w:rPr>
          <w:rFonts w:ascii="Arial" w:hAnsi="Arial" w:cs="Arial"/>
          <w:lang w:val="en-US"/>
        </w:rPr>
        <w:t xml:space="preserve"> the longer term effects are unknown. </w:t>
      </w:r>
      <w:r w:rsidR="002A051E" w:rsidRPr="001C4C63">
        <w:rPr>
          <w:rFonts w:ascii="Arial" w:hAnsi="Arial" w:cs="Arial"/>
          <w:lang w:val="en-US"/>
        </w:rPr>
        <w:t>C</w:t>
      </w:r>
      <w:r w:rsidR="00FE5C1D" w:rsidRPr="001C4C63">
        <w:rPr>
          <w:rFonts w:ascii="Arial" w:hAnsi="Arial" w:cs="Arial"/>
          <w:lang w:val="en-US"/>
        </w:rPr>
        <w:t xml:space="preserve">ognitive </w:t>
      </w:r>
      <w:r w:rsidR="00832CCE" w:rsidRPr="001C4C63">
        <w:rPr>
          <w:rFonts w:ascii="Arial" w:hAnsi="Arial" w:cs="Arial"/>
          <w:lang w:val="en-US"/>
        </w:rPr>
        <w:t>behavioral</w:t>
      </w:r>
      <w:r w:rsidR="00FE5C1D" w:rsidRPr="001C4C63">
        <w:rPr>
          <w:rFonts w:ascii="Arial" w:hAnsi="Arial" w:cs="Arial"/>
          <w:lang w:val="en-US"/>
        </w:rPr>
        <w:t xml:space="preserve"> therapy is the most studied intervention</w:t>
      </w:r>
      <w:r w:rsidR="001E6DE2" w:rsidRPr="001C4C63">
        <w:rPr>
          <w:rFonts w:ascii="Arial" w:hAnsi="Arial" w:cs="Arial"/>
          <w:lang w:val="en-US"/>
        </w:rPr>
        <w:t>, with</w:t>
      </w:r>
      <w:r w:rsidR="00FE5C1D" w:rsidRPr="001C4C63">
        <w:rPr>
          <w:rFonts w:ascii="Arial" w:hAnsi="Arial" w:cs="Arial"/>
          <w:lang w:val="en-US"/>
        </w:rPr>
        <w:t xml:space="preserve"> </w:t>
      </w:r>
      <w:r w:rsidR="00D34D74" w:rsidRPr="001C4C63">
        <w:rPr>
          <w:rFonts w:ascii="Arial" w:hAnsi="Arial" w:cs="Arial"/>
          <w:lang w:val="en-US"/>
        </w:rPr>
        <w:t xml:space="preserve">its core components </w:t>
      </w:r>
      <w:r w:rsidR="001E6DE2" w:rsidRPr="001C4C63">
        <w:rPr>
          <w:rFonts w:ascii="Arial" w:hAnsi="Arial" w:cs="Arial"/>
          <w:lang w:val="en-US"/>
        </w:rPr>
        <w:t>being</w:t>
      </w:r>
      <w:r w:rsidR="00D34D74" w:rsidRPr="001C4C63">
        <w:rPr>
          <w:rFonts w:ascii="Arial" w:hAnsi="Arial" w:cs="Arial"/>
          <w:lang w:val="en-US"/>
        </w:rPr>
        <w:t xml:space="preserve"> cognitive restructuring, </w:t>
      </w:r>
      <w:r w:rsidR="00832CCE" w:rsidRPr="001C4C63">
        <w:rPr>
          <w:rFonts w:ascii="Arial" w:hAnsi="Arial" w:cs="Arial"/>
          <w:lang w:val="en-US"/>
        </w:rPr>
        <w:t>behavioral</w:t>
      </w:r>
      <w:r w:rsidR="00D34D74" w:rsidRPr="001C4C63">
        <w:rPr>
          <w:rFonts w:ascii="Arial" w:hAnsi="Arial" w:cs="Arial"/>
          <w:lang w:val="en-US"/>
        </w:rPr>
        <w:t xml:space="preserve"> activation, and problem solving. </w:t>
      </w:r>
      <w:r w:rsidR="009F1C69" w:rsidRPr="001C4C63">
        <w:rPr>
          <w:rFonts w:ascii="Arial" w:hAnsi="Arial" w:cs="Arial"/>
          <w:lang w:val="en-US"/>
        </w:rPr>
        <w:t xml:space="preserve">This </w:t>
      </w:r>
      <w:r w:rsidR="009F1C69" w:rsidRPr="001C4C63">
        <w:rPr>
          <w:rFonts w:ascii="Arial" w:hAnsi="Arial" w:cs="Arial"/>
          <w:lang w:val="en-US"/>
        </w:rPr>
        <w:lastRenderedPageBreak/>
        <w:t xml:space="preserve">intervention </w:t>
      </w:r>
      <w:r w:rsidR="00A57570" w:rsidRPr="001C4C63">
        <w:rPr>
          <w:rFonts w:ascii="Arial" w:hAnsi="Arial" w:cs="Arial"/>
          <w:lang w:val="en-US"/>
        </w:rPr>
        <w:t>was judged to be</w:t>
      </w:r>
      <w:r w:rsidR="009F1C69" w:rsidRPr="001C4C63">
        <w:rPr>
          <w:rFonts w:ascii="Arial" w:hAnsi="Arial" w:cs="Arial"/>
          <w:lang w:val="en-US"/>
        </w:rPr>
        <w:t xml:space="preserve"> </w:t>
      </w:r>
      <w:r w:rsidR="00A57570" w:rsidRPr="001C4C63">
        <w:rPr>
          <w:rFonts w:ascii="Arial" w:hAnsi="Arial" w:cs="Arial"/>
          <w:lang w:val="en-US"/>
        </w:rPr>
        <w:t>moderatel</w:t>
      </w:r>
      <w:r w:rsidR="00D9658C" w:rsidRPr="001C4C63">
        <w:rPr>
          <w:rFonts w:ascii="Arial" w:hAnsi="Arial" w:cs="Arial"/>
          <w:lang w:val="en-US"/>
        </w:rPr>
        <w:t>y</w:t>
      </w:r>
      <w:r w:rsidR="00A57570" w:rsidRPr="001C4C63">
        <w:rPr>
          <w:rFonts w:ascii="Arial" w:hAnsi="Arial" w:cs="Arial"/>
          <w:lang w:val="en-US"/>
        </w:rPr>
        <w:t xml:space="preserve"> effective in </w:t>
      </w:r>
      <w:r w:rsidR="00C90339" w:rsidRPr="001C4C63">
        <w:rPr>
          <w:rFonts w:ascii="Arial" w:hAnsi="Arial" w:cs="Arial"/>
          <w:lang w:val="en-US"/>
        </w:rPr>
        <w:t>two</w:t>
      </w:r>
      <w:r w:rsidR="00A57570" w:rsidRPr="001C4C63">
        <w:rPr>
          <w:rFonts w:ascii="Arial" w:hAnsi="Arial" w:cs="Arial"/>
          <w:lang w:val="en-US"/>
        </w:rPr>
        <w:t xml:space="preserve"> </w:t>
      </w:r>
      <w:r w:rsidR="00F51618" w:rsidRPr="001C4C63">
        <w:rPr>
          <w:rFonts w:ascii="Arial" w:hAnsi="Arial" w:cs="Arial"/>
          <w:lang w:val="en-US"/>
        </w:rPr>
        <w:t>recent meta-analys</w:t>
      </w:r>
      <w:r w:rsidR="00C90339" w:rsidRPr="001C4C63">
        <w:rPr>
          <w:rFonts w:ascii="Arial" w:hAnsi="Arial" w:cs="Arial"/>
          <w:lang w:val="en-US"/>
        </w:rPr>
        <w:t>e</w:t>
      </w:r>
      <w:r w:rsidR="00F51618" w:rsidRPr="001C4C63">
        <w:rPr>
          <w:rFonts w:ascii="Arial" w:hAnsi="Arial" w:cs="Arial"/>
          <w:lang w:val="en-US"/>
        </w:rPr>
        <w:t>s</w:t>
      </w:r>
      <w:r w:rsidR="00D9658C" w:rsidRPr="001C4C63">
        <w:rPr>
          <w:rFonts w:ascii="Arial" w:hAnsi="Arial" w:cs="Arial"/>
          <w:lang w:val="en-US"/>
        </w:rPr>
        <w:t xml:space="preserve"> </w:t>
      </w:r>
      <w:r w:rsidR="00393F73" w:rsidRPr="001C4C63">
        <w:rPr>
          <w:rFonts w:ascii="Arial" w:hAnsi="Arial" w:cs="Arial"/>
          <w:lang w:val="en-US"/>
        </w:rPr>
        <w:fldChar w:fldCharType="begin">
          <w:fldData xml:space="preserve">PEVuZE5vdGU+PENpdGU+PEF1dGhvcj5BbjwvQXV0aG9yPjxZZWFyPjIwMjM8L1llYXI+PFJlY051
bT4xODk5PC9SZWNOdW0+PERpc3BsYXlUZXh0PigxNDQsIDE0NSk8L0Rpc3BsYXlUZXh0PjxyZWNv
cmQ+PHJlYy1udW1iZXI+MTg5OTwvcmVjLW51bWJlcj48Zm9yZWlnbi1rZXlzPjxrZXkgYXBwPSJF
TiIgZGItaWQ9ImUwenZzYXMwZWFhZGEwZXZ6Zmg1ZXJ4OXIwZmEwZmVmNXd6ZSIgdGltZXN0YW1w
PSIxNzM0MDkwNTIxIj4xODk5PC9rZXk+PC9mb3JlaWduLWtleXM+PHJlZi10eXBlIG5hbWU9Ikpv
dXJuYWwgQXJ0aWNsZSI+MTc8L3JlZi10eXBlPjxjb250cmlidXRvcnM+PGF1dGhvcnM+PGF1dGhv
cj5BbiwgUS48L2F1dGhvcj48YXV0aG9yPll1LCBaLjwvYXV0aG9yPjxhdXRob3I+U3VuLCBGLjwv
YXV0aG9yPjxhdXRob3I+Q2hlbiwgSi48L2F1dGhvcj48YXV0aG9yPlpoYW5nLCBBLjwvYXV0aG9y
PjwvYXV0aG9ycz48L2NvbnRyaWJ1dG9ycz48YXV0aC1hZGRyZXNzPkVhc3QgQ2hpbmEgTm9ybWFs
IFVuaXZlcnNpdHksIFNjaG9vbCBvZiBTb2NpYWwgRGV2ZWxvcG1lbnQsIFNoYW5naGFpLCBDaGlu
YS4mI3hEO01pY2hpZ2FuIFN0YXRlIFVuaXZlcnNpdHksIFNjaG9vbCBvZiBTb2NpYWwgV29yaywg
RWFzdCBMYW5zaW5nLCBNSSwgVVNBLiYjeEQ7VW5pdmVyc2l0eSBvZiBNaWNoaWdhbiwgU2Nob29s
IG9mIFNvY2lhbCBXb3JrLCAxMDgwIFMuIFVuaXZlcnNpdHkgQXZlbnVlLCBBbm4gQXJib3IsIE1J
LCA0ODEwOSwgVVNBLiYjeEQ7VW5pdmVyc2l0eSBvZiBNaWNoaWdhbiBIZWFsdGgsIEFkb2xlc2Nl
bnQgYW5kIFlvdW5nIEFkdWx0IE9uY29sb2d5IFByb2dyYW0sIEFubiBBcmJvciwgTUksIFVTQS4m
I3hEO1VuaXZlcnNpdHkgb2YgTWljaGlnYW4sIFNjaG9vbCBvZiBTb2NpYWwgV29yaywgMTA4MCBT
LiBVbml2ZXJzaXR5IEF2ZW51ZSwgQW5uIEFyYm9yLCBNSSwgNDgxMDksIFVTQS4gemhhbmdhbkBt
ZWQudW1pY2guZWR1LiYjeEQ7VW5pdmVyc2l0eSBvZiBNaWNoaWdhbiBIZWFsdGgsIEFkb2xlc2Nl
bnQgYW5kIFlvdW5nIEFkdWx0IE9uY29sb2d5IFByb2dyYW0sIEFubiBBcmJvciwgTUksIFVTQS4g
emhhbmdhbkBtZWQudW1pY2guZWR1LjwvYXV0aC1hZGRyZXNzPjx0aXRsZXM+PHRpdGxlPlRoZSBF
ZmZlY3RpdmVuZXNzIG9mIENvZ25pdGl2ZSBCZWhhdmlvcmFsIFRoZXJhcHkgZm9yIERlcHJlc3Np
b24gQW1vbmcgSW5kaXZpZHVhbHMgd2l0aCBEaWFiZXRlczogYSBTeXN0ZW1hdGljIFJldmlldyBh
bmQgTWV0YS1BbmFseXNpczwvdGl0bGU+PHNlY29uZGFyeS10aXRsZT5DdXJyIERpYWIgUmVwPC9z
ZWNvbmRhcnktdGl0bGU+PC90aXRsZXM+PHBlcmlvZGljYWw+PGZ1bGwtdGl0bGU+Q3VyciBEaWFi
IFJlcDwvZnVsbC10aXRsZT48L3BlcmlvZGljYWw+PHBhZ2VzPjI0NS0yNTI8L3BhZ2VzPjx2b2x1
bWU+MjM8L3ZvbHVtZT48bnVtYmVyPjk8L251bWJlcj48ZWRpdGlvbj4yMDIzMDYxNzwvZWRpdGlv
bj48a2V5d29yZHM+PGtleXdvcmQ+SHVtYW5zPC9rZXl3b3JkPjxrZXl3b3JkPkRlcHJlc3Npb24v
dGhlcmFweTwva2V5d29yZD48a2V5d29yZD4qQ29nbml0aXZlIEJlaGF2aW9yYWwgVGhlcmFweTwv
a2V5d29yZD48a2V5d29yZD5BbnhpZXR5L3RoZXJhcHk8L2tleXdvcmQ+PGtleXdvcmQ+QW54aWV0
eSBEaXNvcmRlcnMvdGhlcmFweTwva2V5d29yZD48a2V5d29yZD4qRGlhYmV0ZXMgTWVsbGl0dXMv
dGhlcmFweTwva2V5d29yZD48a2V5d29yZD5DYnQ8L2tleXdvcmQ+PGtleXdvcmQ+RGVwcmVzc2lv
bjwva2V5d29yZD48a2V5d29yZD5EaWFiZXRlczwva2V5d29yZD48a2V5d29yZD5NZXRhLWFuYWx5
c2lzPC9rZXl3b3JkPjwva2V5d29yZHM+PGRhdGVzPjx5ZWFyPjIwMjM8L3llYXI+PHB1Yi1kYXRl
cz48ZGF0ZT5TZXA8L2RhdGU+PC9wdWItZGF0ZXM+PC9kYXRlcz48aXNibj4xNTM5LTA4MjkgKEVs
ZWN0cm9uaWMpJiN4RDsxNTM0LTQ4MjcgKExpbmtpbmcpPC9pc2JuPjxhY2Nlc3Npb24tbnVtPjM3
MzI5NDQyPC9hY2Nlc3Npb24tbnVtPjx1cmxzPjxyZWxhdGVkLXVybHM+PHVybD5odHRwczovL3d3
dy5uY2JpLm5sbS5uaWguZ292L3B1Ym1lZC8zNzMyOTQ0MjwvdXJsPjwvcmVsYXRlZC11cmxzPjwv
dXJscz48ZWxlY3Ryb25pYy1yZXNvdXJjZS1udW0+MTAuMTAwNy9zMTE4OTItMDIzLTAxNTE3LXo8
L2VsZWN0cm9uaWMtcmVzb3VyY2UtbnVtPjxyZW1vdGUtZGF0YWJhc2UtbmFtZT5NZWRsaW5lPC9y
ZW1vdGUtZGF0YWJhc2UtbmFtZT48cmVtb3RlLWRhdGFiYXNlLXByb3ZpZGVyPk5MTTwvcmVtb3Rl
LWRhdGFiYXNlLXByb3ZpZGVyPjwvcmVjb3JkPjwvQ2l0ZT48Q2l0ZT48QXV0aG9yPkxpPC9BdXRo
b3I+PFllYXI+MjAyMjwvWWVhcj48UmVjTnVtPjE5MDQ8L1JlY051bT48cmVjb3JkPjxyZWMtbnVt
YmVyPjE5MDQ8L3JlYy1udW1iZXI+PGZvcmVpZ24ta2V5cz48a2V5IGFwcD0iRU4iIGRiLWlkPSJl
MHp2c2FzMGVhYWRhMGV2emZoNWVyeDlyMGZhMGZlZjV3emUiIHRpbWVzdGFtcD0iMTczNDA5MjMw
NCI+MTkwNDwva2V5PjwvZm9yZWlnbi1rZXlzPjxyZWYtdHlwZSBuYW1lPSJKb3VybmFsIEFydGlj
bGUiPjE3PC9yZWYtdHlwZT48Y29udHJpYnV0b3JzPjxhdXRob3JzPjxhdXRob3I+TGksIFkuPC9h
dXRob3I+PGF1dGhvcj5TdG9yY2gsIEUuIEEuPC9hdXRob3I+PGF1dGhvcj5GZXJndXNvbiwgUy48
L2F1dGhvcj48YXV0aG9yPkxpLCBMLjwvYXV0aG9yPjxhdXRob3I+QnV5cywgTi48L2F1dGhvcj48
YXV0aG9yPlN1biwgSi48L2F1dGhvcj48L2F1dGhvcnM+PC9jb250cmlidXRvcnM+PGF1dGgtYWRk
cmVzcz5TY2hvb2wgb2YgTWVkaWNpbmUgYW5kIERlbnRpc3RyeSwgR3JpZmZpdGggVW5pdmVyc2l0
eSwgR29sZCBDb2FzdCwgUXVlZW5zbGFuZCBRNDIyLCBBdXN0cmFsaWEuJiN4RDtNZW5uaW5nZXIg
RGVwYXJ0bWVudCBvZiBQc3ljaGlhdHJ5IGFuZCBCZWhhdmlvcmFsIFNjaWVuY2VzLCBCYXlsb3Ig
Q29sbGVnZSBvZiBNZWRpY2luZSwgSG91c3RvbiwgVFggNzcwMzAsIFVTQS4mI3hEO0RlcGFydG1l
bnQgb2YgRW5kb2NyaW5vbG9neSBhbmQgTWV0YWJvbGlzbSwgTmluZ2JvIEZpcnN0IEhvc3BpdGFs
LCBOaW5nYm8sIFpoZWppYW5nIFByb3ZpbmNlIDMxNTAxMCwgQ2hpbmEuJiN4RDtNZW56aWVzIEhl
YWx0aCBJbnN0aXR1dGUgUXVlZW5zbGFuZCwgR3JpZmZpdGggVW5pdmVyc2l0eSwgR29sZCBDb2Fz
dCwgUXVlZW5zbGFuZCBRNDIyLCBBdXN0cmFsaWEuJiN4RDtTY2hvb2wgb2YgTWVkaWNpbmUgYW5k
IERlbnRpc3RyeSwgR3JpZmZpdGggVW5pdmVyc2l0eSwgR29sZCBDb2FzdCwgUXVlZW5zbGFuZCBR
NDIyLCBBdXN0cmFsaWE7IE1lbnppZXMgSGVhbHRoIEluc3RpdHV0ZSBRdWVlbnNsYW5kLCBHcmlm
Zml0aCBVbml2ZXJzaXR5LCBHb2xkIENvYXN0LCBRdWVlbnNsYW5kIFE0MjIsIEF1c3RyYWxpYS4g
RWxlY3Ryb25pYyBhZGRyZXNzOiBqLnN1bkBncmlmZml0aC5lZHUuYXUuPC9hdXRoLWFkZHJlc3M+
PHRpdGxlcz48dGl0bGU+VGhlIGVmZmljYWN5IG9mIGNvZ25pdGl2ZSBiZWhhdmlvcmFsIHRoZXJh
cHktYmFzZWQgaW50ZXJ2ZW50aW9uIG9uIHBhdGllbnRzIHdpdGggZGlhYmV0ZXM6IEEgbWV0YS1h
bmFseXNpczwvdGl0bGU+PHNlY29uZGFyeS10aXRsZT5EaWFiZXRlcyBSZXMgQ2xpbiBQcmFjdDwv
c2Vjb25kYXJ5LXRpdGxlPjwvdGl0bGVzPjxwZXJpb2RpY2FsPjxmdWxsLXRpdGxlPkRpYWJldGVz
IFJlcyBDbGluIFByYWN0PC9mdWxsLXRpdGxlPjwvcGVyaW9kaWNhbD48cGFnZXM+MTA5OTY1PC9w
YWdlcz48dm9sdW1lPjE4OTwvdm9sdW1lPjxlZGl0aW9uPjIwMjIwNjE2PC9lZGl0aW9uPjxrZXl3
b3Jkcz48a2V5d29yZD5BbnhpZXR5L3RoZXJhcHk8L2tleXdvcmQ+PGtleXdvcmQ+QW54aWV0eSBE
aXNvcmRlcnM8L2tleXdvcmQ+PGtleXdvcmQ+KkNvZ25pdGl2ZSBCZWhhdmlvcmFsIFRoZXJhcHkv
bWV0aG9kczwva2V5d29yZD48a2V5d29yZD4qRGlhYmV0ZXMgTWVsbGl0dXMvdGhlcmFweTwva2V5
d29yZD48a2V5d29yZD5IdW1hbnM8L2tleXdvcmQ+PGtleXdvcmQ+UXVhbGl0eSBvZiBMaWZlPC9r
ZXl3b3JkPjxrZXl3b3JkPkNvZ25pdGl2ZSBiZWhhdmlvcmFsIHRoZXJhcHk8L2tleXdvcmQ+PGtl
eXdvcmQ+RGlhYmV0ZXM8L2tleXdvcmQ+PGtleXdvcmQ+UGh5c2lvbG9naWNhbCBmYWN0b3JzPC9r
ZXl3b3JkPjxrZXl3b3JkPlBzeWNob2xvZ2ljYWwgZmFjdG9yczwva2V5d29yZD48L2tleXdvcmRz
PjxkYXRlcz48eWVhcj4yMDIyPC95ZWFyPjxwdWItZGF0ZXM+PGRhdGU+SnVsPC9kYXRlPjwvcHVi
LWRhdGVzPjwvZGF0ZXM+PGlzYm4+MTg3Mi04MjI3IChFbGVjdHJvbmljKSYjeEQ7MDE2OC04MjI3
IChMaW5raW5nKTwvaXNibj48YWNjZXNzaW9uLW51bT4zNTcxODAxODwvYWNjZXNzaW9uLW51bT48
dXJscz48cmVsYXRlZC11cmxzPjx1cmw+aHR0cHM6Ly93d3cubmNiaS5ubG0ubmloLmdvdi9wdWJt
ZWQvMzU3MTgwMTg8L3VybD48L3JlbGF0ZWQtdXJscz48L3VybHM+PGVsZWN0cm9uaWMtcmVzb3Vy
Y2UtbnVtPjEwLjEwMTYvai5kaWFicmVzLjIwMjIuMTA5OTY1PC9lbGVjdHJvbmljLXJlc291cmNl
LW51bT48cmVtb3RlLWRhdGFiYXNlLW5hbWU+TWVkbGluZTwvcmVtb3RlLWRhdGFiYXNlLW5hbWU+
PHJlbW90ZS1kYXRhYmFzZS1wcm92aWRlcj5OTE08L3JlbW90ZS1kYXRhYmFzZS1wcm92aWRlcj48
L3JlY29yZD48L0NpdGU+PC9FbmROb3RlPgB=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PEVuZE5vdGU+PENpdGU+PEF1dGhvcj5BbjwvQXV0aG9yPjxZZWFyPjIwMjM8L1llYXI+PFJlY051
bT4xODk5PC9SZWNOdW0+PERpc3BsYXlUZXh0PigxNDQsIDE0NSk8L0Rpc3BsYXlUZXh0PjxyZWNv
cmQ+PHJlYy1udW1iZXI+MTg5OTwvcmVjLW51bWJlcj48Zm9yZWlnbi1rZXlzPjxrZXkgYXBwPSJF
TiIgZGItaWQ9ImUwenZzYXMwZWFhZGEwZXZ6Zmg1ZXJ4OXIwZmEwZmVmNXd6ZSIgdGltZXN0YW1w
PSIxNzM0MDkwNTIxIj4xODk5PC9rZXk+PC9mb3JlaWduLWtleXM+PHJlZi10eXBlIG5hbWU9Ikpv
dXJuYWwgQXJ0aWNsZSI+MTc8L3JlZi10eXBlPjxjb250cmlidXRvcnM+PGF1dGhvcnM+PGF1dGhv
cj5BbiwgUS48L2F1dGhvcj48YXV0aG9yPll1LCBaLjwvYXV0aG9yPjxhdXRob3I+U3VuLCBGLjwv
YXV0aG9yPjxhdXRob3I+Q2hlbiwgSi48L2F1dGhvcj48YXV0aG9yPlpoYW5nLCBBLjwvYXV0aG9y
PjwvYXV0aG9ycz48L2NvbnRyaWJ1dG9ycz48YXV0aC1hZGRyZXNzPkVhc3QgQ2hpbmEgTm9ybWFs
IFVuaXZlcnNpdHksIFNjaG9vbCBvZiBTb2NpYWwgRGV2ZWxvcG1lbnQsIFNoYW5naGFpLCBDaGlu
YS4mI3hEO01pY2hpZ2FuIFN0YXRlIFVuaXZlcnNpdHksIFNjaG9vbCBvZiBTb2NpYWwgV29yaywg
RWFzdCBMYW5zaW5nLCBNSSwgVVNBLiYjeEQ7VW5pdmVyc2l0eSBvZiBNaWNoaWdhbiwgU2Nob29s
IG9mIFNvY2lhbCBXb3JrLCAxMDgwIFMuIFVuaXZlcnNpdHkgQXZlbnVlLCBBbm4gQXJib3IsIE1J
LCA0ODEwOSwgVVNBLiYjeEQ7VW5pdmVyc2l0eSBvZiBNaWNoaWdhbiBIZWFsdGgsIEFkb2xlc2Nl
bnQgYW5kIFlvdW5nIEFkdWx0IE9uY29sb2d5IFByb2dyYW0sIEFubiBBcmJvciwgTUksIFVTQS4m
I3hEO1VuaXZlcnNpdHkgb2YgTWljaGlnYW4sIFNjaG9vbCBvZiBTb2NpYWwgV29yaywgMTA4MCBT
LiBVbml2ZXJzaXR5IEF2ZW51ZSwgQW5uIEFyYm9yLCBNSSwgNDgxMDksIFVTQS4gemhhbmdhbkBt
ZWQudW1pY2guZWR1LiYjeEQ7VW5pdmVyc2l0eSBvZiBNaWNoaWdhbiBIZWFsdGgsIEFkb2xlc2Nl
bnQgYW5kIFlvdW5nIEFkdWx0IE9uY29sb2d5IFByb2dyYW0sIEFubiBBcmJvciwgTUksIFVTQS4g
emhhbmdhbkBtZWQudW1pY2guZWR1LjwvYXV0aC1hZGRyZXNzPjx0aXRsZXM+PHRpdGxlPlRoZSBF
ZmZlY3RpdmVuZXNzIG9mIENvZ25pdGl2ZSBCZWhhdmlvcmFsIFRoZXJhcHkgZm9yIERlcHJlc3Np
b24gQW1vbmcgSW5kaXZpZHVhbHMgd2l0aCBEaWFiZXRlczogYSBTeXN0ZW1hdGljIFJldmlldyBh
bmQgTWV0YS1BbmFseXNpczwvdGl0bGU+PHNlY29uZGFyeS10aXRsZT5DdXJyIERpYWIgUmVwPC9z
ZWNvbmRhcnktdGl0bGU+PC90aXRsZXM+PHBlcmlvZGljYWw+PGZ1bGwtdGl0bGU+Q3VyciBEaWFi
IFJlcDwvZnVsbC10aXRsZT48L3BlcmlvZGljYWw+PHBhZ2VzPjI0NS0yNTI8L3BhZ2VzPjx2b2x1
bWU+MjM8L3ZvbHVtZT48bnVtYmVyPjk8L251bWJlcj48ZWRpdGlvbj4yMDIzMDYxNzwvZWRpdGlv
bj48a2V5d29yZHM+PGtleXdvcmQ+SHVtYW5zPC9rZXl3b3JkPjxrZXl3b3JkPkRlcHJlc3Npb24v
dGhlcmFweTwva2V5d29yZD48a2V5d29yZD4qQ29nbml0aXZlIEJlaGF2aW9yYWwgVGhlcmFweTwv
a2V5d29yZD48a2V5d29yZD5BbnhpZXR5L3RoZXJhcHk8L2tleXdvcmQ+PGtleXdvcmQ+QW54aWV0
eSBEaXNvcmRlcnMvdGhlcmFweTwva2V5d29yZD48a2V5d29yZD4qRGlhYmV0ZXMgTWVsbGl0dXMv
dGhlcmFweTwva2V5d29yZD48a2V5d29yZD5DYnQ8L2tleXdvcmQ+PGtleXdvcmQ+RGVwcmVzc2lv
bjwva2V5d29yZD48a2V5d29yZD5EaWFiZXRlczwva2V5d29yZD48a2V5d29yZD5NZXRhLWFuYWx5
c2lzPC9rZXl3b3JkPjwva2V5d29yZHM+PGRhdGVzPjx5ZWFyPjIwMjM8L3llYXI+PHB1Yi1kYXRl
cz48ZGF0ZT5TZXA8L2RhdGU+PC9wdWItZGF0ZXM+PC9kYXRlcz48aXNibj4xNTM5LTA4MjkgKEVs
ZWN0cm9uaWMpJiN4RDsxNTM0LTQ4MjcgKExpbmtpbmcpPC9pc2JuPjxhY2Nlc3Npb24tbnVtPjM3
MzI5NDQyPC9hY2Nlc3Npb24tbnVtPjx1cmxzPjxyZWxhdGVkLXVybHM+PHVybD5odHRwczovL3d3
dy5uY2JpLm5sbS5uaWguZ292L3B1Ym1lZC8zNzMyOTQ0MjwvdXJsPjwvcmVsYXRlZC11cmxzPjwv
dXJscz48ZWxlY3Ryb25pYy1yZXNvdXJjZS1udW0+MTAuMTAwNy9zMTE4OTItMDIzLTAxNTE3LXo8
L2VsZWN0cm9uaWMtcmVzb3VyY2UtbnVtPjxyZW1vdGUtZGF0YWJhc2UtbmFtZT5NZWRsaW5lPC9y
ZW1vdGUtZGF0YWJhc2UtbmFtZT48cmVtb3RlLWRhdGFiYXNlLXByb3ZpZGVyPk5MTTwvcmVtb3Rl
LWRhdGFiYXNlLXByb3ZpZGVyPjwvcmVjb3JkPjwvQ2l0ZT48Q2l0ZT48QXV0aG9yPkxpPC9BdXRo
b3I+PFllYXI+MjAyMjwvWWVhcj48UmVjTnVtPjE5MDQ8L1JlY051bT48cmVjb3JkPjxyZWMtbnVt
YmVyPjE5MDQ8L3JlYy1udW1iZXI+PGZvcmVpZ24ta2V5cz48a2V5IGFwcD0iRU4iIGRiLWlkPSJl
MHp2c2FzMGVhYWRhMGV2emZoNWVyeDlyMGZhMGZlZjV3emUiIHRpbWVzdGFtcD0iMTczNDA5MjMw
NCI+MTkwNDwva2V5PjwvZm9yZWlnbi1rZXlzPjxyZWYtdHlwZSBuYW1lPSJKb3VybmFsIEFydGlj
bGUiPjE3PC9yZWYtdHlwZT48Y29udHJpYnV0b3JzPjxhdXRob3JzPjxhdXRob3I+TGksIFkuPC9h
dXRob3I+PGF1dGhvcj5TdG9yY2gsIEUuIEEuPC9hdXRob3I+PGF1dGhvcj5GZXJndXNvbiwgUy48
L2F1dGhvcj48YXV0aG9yPkxpLCBMLjwvYXV0aG9yPjxhdXRob3I+QnV5cywgTi48L2F1dGhvcj48
YXV0aG9yPlN1biwgSi48L2F1dGhvcj48L2F1dGhvcnM+PC9jb250cmlidXRvcnM+PGF1dGgtYWRk
cmVzcz5TY2hvb2wgb2YgTWVkaWNpbmUgYW5kIERlbnRpc3RyeSwgR3JpZmZpdGggVW5pdmVyc2l0
eSwgR29sZCBDb2FzdCwgUXVlZW5zbGFuZCBRNDIyLCBBdXN0cmFsaWEuJiN4RDtNZW5uaW5nZXIg
RGVwYXJ0bWVudCBvZiBQc3ljaGlhdHJ5IGFuZCBCZWhhdmlvcmFsIFNjaWVuY2VzLCBCYXlsb3Ig
Q29sbGVnZSBvZiBNZWRpY2luZSwgSG91c3RvbiwgVFggNzcwMzAsIFVTQS4mI3hEO0RlcGFydG1l
bnQgb2YgRW5kb2NyaW5vbG9neSBhbmQgTWV0YWJvbGlzbSwgTmluZ2JvIEZpcnN0IEhvc3BpdGFs
LCBOaW5nYm8sIFpoZWppYW5nIFByb3ZpbmNlIDMxNTAxMCwgQ2hpbmEuJiN4RDtNZW56aWVzIEhl
YWx0aCBJbnN0aXR1dGUgUXVlZW5zbGFuZCwgR3JpZmZpdGggVW5pdmVyc2l0eSwgR29sZCBDb2Fz
dCwgUXVlZW5zbGFuZCBRNDIyLCBBdXN0cmFsaWEuJiN4RDtTY2hvb2wgb2YgTWVkaWNpbmUgYW5k
IERlbnRpc3RyeSwgR3JpZmZpdGggVW5pdmVyc2l0eSwgR29sZCBDb2FzdCwgUXVlZW5zbGFuZCBR
NDIyLCBBdXN0cmFsaWE7IE1lbnppZXMgSGVhbHRoIEluc3RpdHV0ZSBRdWVlbnNsYW5kLCBHcmlm
Zml0aCBVbml2ZXJzaXR5LCBHb2xkIENvYXN0LCBRdWVlbnNsYW5kIFE0MjIsIEF1c3RyYWxpYS4g
RWxlY3Ryb25pYyBhZGRyZXNzOiBqLnN1bkBncmlmZml0aC5lZHUuYXUuPC9hdXRoLWFkZHJlc3M+
PHRpdGxlcz48dGl0bGU+VGhlIGVmZmljYWN5IG9mIGNvZ25pdGl2ZSBiZWhhdmlvcmFsIHRoZXJh
cHktYmFzZWQgaW50ZXJ2ZW50aW9uIG9uIHBhdGllbnRzIHdpdGggZGlhYmV0ZXM6IEEgbWV0YS1h
bmFseXNpczwvdGl0bGU+PHNlY29uZGFyeS10aXRsZT5EaWFiZXRlcyBSZXMgQ2xpbiBQcmFjdDwv
c2Vjb25kYXJ5LXRpdGxlPjwvdGl0bGVzPjxwZXJpb2RpY2FsPjxmdWxsLXRpdGxlPkRpYWJldGVz
IFJlcyBDbGluIFByYWN0PC9mdWxsLXRpdGxlPjwvcGVyaW9kaWNhbD48cGFnZXM+MTA5OTY1PC9w
YWdlcz48dm9sdW1lPjE4OTwvdm9sdW1lPjxlZGl0aW9uPjIwMjIwNjE2PC9lZGl0aW9uPjxrZXl3
b3Jkcz48a2V5d29yZD5BbnhpZXR5L3RoZXJhcHk8L2tleXdvcmQ+PGtleXdvcmQ+QW54aWV0eSBE
aXNvcmRlcnM8L2tleXdvcmQ+PGtleXdvcmQ+KkNvZ25pdGl2ZSBCZWhhdmlvcmFsIFRoZXJhcHkv
bWV0aG9kczwva2V5d29yZD48a2V5d29yZD4qRGlhYmV0ZXMgTWVsbGl0dXMvdGhlcmFweTwva2V5
d29yZD48a2V5d29yZD5IdW1hbnM8L2tleXdvcmQ+PGtleXdvcmQ+UXVhbGl0eSBvZiBMaWZlPC9r
ZXl3b3JkPjxrZXl3b3JkPkNvZ25pdGl2ZSBiZWhhdmlvcmFsIHRoZXJhcHk8L2tleXdvcmQ+PGtl
eXdvcmQ+RGlhYmV0ZXM8L2tleXdvcmQ+PGtleXdvcmQ+UGh5c2lvbG9naWNhbCBmYWN0b3JzPC9r
ZXl3b3JkPjxrZXl3b3JkPlBzeWNob2xvZ2ljYWwgZmFjdG9yczwva2V5d29yZD48L2tleXdvcmRz
PjxkYXRlcz48eWVhcj4yMDIyPC95ZWFyPjxwdWItZGF0ZXM+PGRhdGU+SnVsPC9kYXRlPjwvcHVi
LWRhdGVzPjwvZGF0ZXM+PGlzYm4+MTg3Mi04MjI3IChFbGVjdHJvbmljKSYjeEQ7MDE2OC04MjI3
IChMaW5raW5nKTwvaXNibj48YWNjZXNzaW9uLW51bT4zNTcxODAxODwvYWNjZXNzaW9uLW51bT48
dXJscz48cmVsYXRlZC11cmxzPjx1cmw+aHR0cHM6Ly93d3cubmNiaS5ubG0ubmloLmdvdi9wdWJt
ZWQvMzU3MTgwMTg8L3VybD48L3JlbGF0ZWQtdXJscz48L3VybHM+PGVsZWN0cm9uaWMtcmVzb3Vy
Y2UtbnVtPjEwLjEwMTYvai5kaWFicmVzLjIwMjIuMTA5OTY1PC9lbGVjdHJvbmljLXJlc291cmNl
LW51bT48cmVtb3RlLWRhdGFiYXNlLW5hbWU+TWVkbGluZTwvcmVtb3RlLWRhdGFiYXNlLW5hbWU+
PHJlbW90ZS1kYXRhYmFzZS1wcm92aWRlcj5OTE08L3JlbW90ZS1kYXRhYmFzZS1wcm92aWRlcj48
L3JlY29yZD48L0NpdGU+PC9FbmROb3RlPgB=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393F73" w:rsidRPr="001C4C63">
        <w:rPr>
          <w:rFonts w:ascii="Arial" w:hAnsi="Arial" w:cs="Arial"/>
          <w:lang w:val="en-US"/>
        </w:rPr>
      </w:r>
      <w:r w:rsidR="00393F73" w:rsidRPr="001C4C63">
        <w:rPr>
          <w:rFonts w:ascii="Arial" w:hAnsi="Arial" w:cs="Arial"/>
          <w:lang w:val="en-US"/>
        </w:rPr>
        <w:fldChar w:fldCharType="separate"/>
      </w:r>
      <w:r w:rsidR="00891232" w:rsidRPr="001C4C63">
        <w:rPr>
          <w:rFonts w:ascii="Arial" w:hAnsi="Arial" w:cs="Arial"/>
          <w:noProof/>
          <w:lang w:val="en-US"/>
        </w:rPr>
        <w:t>(144, 145)</w:t>
      </w:r>
      <w:r w:rsidR="00393F73" w:rsidRPr="001C4C63">
        <w:rPr>
          <w:rFonts w:ascii="Arial" w:hAnsi="Arial" w:cs="Arial"/>
          <w:lang w:val="en-US"/>
        </w:rPr>
        <w:fldChar w:fldCharType="end"/>
      </w:r>
      <w:r w:rsidR="00D9658C" w:rsidRPr="001C4C63">
        <w:rPr>
          <w:rFonts w:ascii="Arial" w:hAnsi="Arial" w:cs="Arial"/>
          <w:lang w:val="en-US"/>
        </w:rPr>
        <w:t xml:space="preserve">. </w:t>
      </w:r>
      <w:r w:rsidR="00401892" w:rsidRPr="001C4C63">
        <w:rPr>
          <w:rFonts w:ascii="Arial" w:hAnsi="Arial" w:cs="Arial"/>
          <w:lang w:val="en-US"/>
        </w:rPr>
        <w:t xml:space="preserve">Mindfulness </w:t>
      </w:r>
      <w:r w:rsidR="00E54CA9" w:rsidRPr="001C4C63">
        <w:rPr>
          <w:rFonts w:ascii="Arial" w:hAnsi="Arial" w:cs="Arial"/>
          <w:lang w:val="en-US"/>
        </w:rPr>
        <w:t>also has an moderate benefit</w:t>
      </w:r>
      <w:r w:rsidR="00980C2A" w:rsidRPr="001C4C63">
        <w:rPr>
          <w:rFonts w:ascii="Arial" w:hAnsi="Arial" w:cs="Arial"/>
          <w:lang w:val="en-US"/>
        </w:rPr>
        <w:t xml:space="preserve"> in treating depression </w:t>
      </w:r>
      <w:r w:rsidR="00DE405E" w:rsidRPr="001C4C63">
        <w:rPr>
          <w:rFonts w:ascii="Arial" w:hAnsi="Arial" w:cs="Arial"/>
          <w:lang w:val="en-US"/>
        </w:rPr>
        <w:fldChar w:fldCharType="begin">
          <w:fldData xml:space="preserve">PEVuZE5vdGU+PENpdGU+PEF1dGhvcj5OaTwvQXV0aG9yPjxZZWFyPjIwMjE8L1llYXI+PFJlY051
bT4xOTAwPC9SZWNOdW0+PERpc3BsYXlUZXh0PigxNDYpPC9EaXNwbGF5VGV4dD48cmVjb3JkPjxy
ZWMtbnVtYmVyPjE5MDA8L3JlYy1udW1iZXI+PGZvcmVpZ24ta2V5cz48a2V5IGFwcD0iRU4iIGRi
LWlkPSJlMHp2c2FzMGVhYWRhMGV2emZoNWVyeDlyMGZhMGZlZjV3emUiIHRpbWVzdGFtcD0iMTcz
NDA5MDg0OCI+MTkwMDwva2V5PjwvZm9yZWlnbi1rZXlzPjxyZWYtdHlwZSBuYW1lPSJKb3VybmFs
IEFydGljbGUiPjE3PC9yZWYtdHlwZT48Y29udHJpYnV0b3JzPjxhdXRob3JzPjxhdXRob3I+Tmks
IFkuIFguPC9hdXRob3I+PGF1dGhvcj5NYSwgTC48L2F1dGhvcj48YXV0aG9yPkxpLCBKLiBQLjwv
YXV0aG9yPjwvYXV0aG9ycz48L2NvbnRyaWJ1dG9ycz48YXV0aC1hZGRyZXNzPldlc3QgQ2hpbmEg
U2Nob29sIG9mIE51cnNpbmcvRGVwYXJ0bWVudCBvZiBOdXJzaW5nLCBXZXN0IENoaW5hIEhvc3Bp
dGFsLCBTaWNodWFuIFVuaXZlcnNpdHksIENoZW5nZHUsIENoaW5hLiYjeEQ7V2VzdCBDaGluYSBT
Y2hvb2wgb2YgTnVyc2luZy9EZXBhcnRtZW50IG9mIEVuZG9jcmlub2xvZ3ksIFdlc3QgQ2hpbmEg
SG9zcGl0YWwsIFNpY2h1YW4gVW5pdmVyc2l0eSwgQ2hlbmdkdSwgQ2hpbmEuPC9hdXRoLWFkZHJl
c3M+PHRpdGxlcz48dGl0bGU+RWZmZWN0cyBvZiBtaW5kZnVsbmVzcy1iYXNlZCBpbnRlcnZlbnRp
b24gb24gZ2x5Y2VtaWMgY29udHJvbCBhbmQgcHN5Y2hvbG9naWNhbCBvdXRjb21lcyBpbiBwZW9w
bGUgd2l0aCBkaWFiZXRlczogQSBzeXN0ZW1hdGljIHJldmlldyBhbmQgbWV0YS1hbmFseXNpczwv
dGl0bGU+PHNlY29uZGFyeS10aXRsZT5KIERpYWJldGVzIEludmVzdGlnPC9zZWNvbmRhcnktdGl0
bGU+PC90aXRsZXM+PHBlcmlvZGljYWw+PGZ1bGwtdGl0bGU+SiBEaWFiZXRlcyBJbnZlc3RpZzwv
ZnVsbC10aXRsZT48L3BlcmlvZGljYWw+PHBhZ2VzPjEwOTItMTEwMzwvcGFnZXM+PHZvbHVtZT4x
Mjwvdm9sdW1lPjxudW1iZXI+NjwvbnVtYmVyPjxlZGl0aW9uPjIwMjAxMTIyPC9lZGl0aW9uPjxr
ZXl3b3Jkcz48a2V5d29yZD5BZ2VkPC9rZXl3b3JkPjxrZXl3b3JkPkFueGlldHkvYmxvb2QvZXRp
b2xvZ3kvKnRoZXJhcHk8L2tleXdvcmQ+PGtleXdvcmQ+RGlhYmV0ZXMgTWVsbGl0dXMsIFR5cGUg
MS9ibG9vZC8qcHN5Y2hvbG9neS90aGVyYXB5PC9rZXl3b3JkPjxrZXl3b3JkPkRpYWJldGVzIE1l
bGxpdHVzLCBUeXBlIDIvYmxvb2QvKnBzeWNob2xvZ3kvdGhlcmFweTwva2V5d29yZD48a2V5d29y
ZD5GZW1hbGU8L2tleXdvcmQ+PGtleXdvcmQ+R2x5Y2F0ZWQgSGVtb2dsb2Jpbi9hbmFseXNpczwv
a2V5d29yZD48a2V5d29yZD5HbHljZW1pYyBDb250cm9sLypzdGF0aXN0aWNzICZhbXA7IG51bWVy
aWNhbCBkYXRhPC9rZXl3b3JkPjxrZXl3b3JkPkh1bWFuczwva2V5d29yZD48a2V5d29yZD5NYWxl
PC9rZXl3b3JkPjxrZXl3b3JkPk1pZGRsZSBBZ2VkPC9rZXl3b3JkPjxrZXl3b3JkPk1pbmRmdWxu
ZXNzPC9rZXl3b3JkPjxrZXl3b3JkPlN0cmVzcywgUHN5Y2hvbG9naWNhbC9ibG9vZC9ldGlvbG9n
eS8qdGhlcmFweTwva2V5d29yZD48a2V5d29yZD5UcmVhdG1lbnQgT3V0Y29tZTwva2V5d29yZD48
a2V5d29yZD5EaWFiZXRlczwva2V5d29yZD48a2V5d29yZD5NZXRhLWFuYWx5c2lzPC9rZXl3b3Jk
PjxrZXl3b3JkPk1pbmRmdWxuZXNzLWJhc2VkIGludGVydmVudGlvbjwva2V5d29yZD48L2tleXdv
cmRzPjxkYXRlcz48eWVhcj4yMDIxPC95ZWFyPjxwdWItZGF0ZXM+PGRhdGU+SnVuPC9kYXRlPjwv
cHViLWRhdGVzPjwvZGF0ZXM+PGlzYm4+MjA0MC0xMTI0IChFbGVjdHJvbmljKSYjeEQ7MjA0MC0x
MTE2IChQcmludCkmI3hEOzIwNDAtMTExNiAoTGlua2luZyk8L2lzYm4+PGFjY2Vzc2lvbi1udW0+
MzMwNjQ5MjY8L2FjY2Vzc2lvbi1udW0+PHVybHM+PHJlbGF0ZWQtdXJscz48dXJsPmh0dHBzOi8v
d3d3Lm5jYmkubmxtLm5paC5nb3YvcHVibWVkLzMzMDY0OTI2PC91cmw+PC9yZWxhdGVkLXVybHM+
PC91cmxzPjxjdXN0b20xPlRoZSBhdXRob3JzIGRlY2xhcmUgbm8gY29uZmxpY3Qgb2YgaW50ZXJl
c3QuPC9jdXN0b20xPjxjdXN0b20yPlBNQzgxNjkzNjI8L2N1c3RvbTI+PGVsZWN0cm9uaWMtcmVz
b3VyY2UtbnVtPjEwLjExMTEvamRpLjEzNDM5PC9lbGVjdHJvbmljLXJlc291cmNlLW51bT48cmVt
b3RlLWRhdGFiYXNlLW5hbWU+TWVkbGluZTwvcmVtb3RlLWRhdGFiYXNlLW5hbWU+PHJlbW90ZS1k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PEVuZE5vdGU+PENpdGU+PEF1dGhvcj5OaTwvQXV0aG9yPjxZZWFyPjIwMjE8L1llYXI+PFJlY051
bT4xOTAwPC9SZWNOdW0+PERpc3BsYXlUZXh0PigxNDYpPC9EaXNwbGF5VGV4dD48cmVjb3JkPjxy
ZWMtbnVtYmVyPjE5MDA8L3JlYy1udW1iZXI+PGZvcmVpZ24ta2V5cz48a2V5IGFwcD0iRU4iIGRi
LWlkPSJlMHp2c2FzMGVhYWRhMGV2emZoNWVyeDlyMGZhMGZlZjV3emUiIHRpbWVzdGFtcD0iMTcz
NDA5MDg0OCI+MTkwMDwva2V5PjwvZm9yZWlnbi1rZXlzPjxyZWYtdHlwZSBuYW1lPSJKb3VybmFs
IEFydGljbGUiPjE3PC9yZWYtdHlwZT48Y29udHJpYnV0b3JzPjxhdXRob3JzPjxhdXRob3I+Tmks
IFkuIFguPC9hdXRob3I+PGF1dGhvcj5NYSwgTC48L2F1dGhvcj48YXV0aG9yPkxpLCBKLiBQLjwv
YXV0aG9yPjwvYXV0aG9ycz48L2NvbnRyaWJ1dG9ycz48YXV0aC1hZGRyZXNzPldlc3QgQ2hpbmEg
U2Nob29sIG9mIE51cnNpbmcvRGVwYXJ0bWVudCBvZiBOdXJzaW5nLCBXZXN0IENoaW5hIEhvc3Bp
dGFsLCBTaWNodWFuIFVuaXZlcnNpdHksIENoZW5nZHUsIENoaW5hLiYjeEQ7V2VzdCBDaGluYSBT
Y2hvb2wgb2YgTnVyc2luZy9EZXBhcnRtZW50IG9mIEVuZG9jcmlub2xvZ3ksIFdlc3QgQ2hpbmEg
SG9zcGl0YWwsIFNpY2h1YW4gVW5pdmVyc2l0eSwgQ2hlbmdkdSwgQ2hpbmEuPC9hdXRoLWFkZHJl
c3M+PHRpdGxlcz48dGl0bGU+RWZmZWN0cyBvZiBtaW5kZnVsbmVzcy1iYXNlZCBpbnRlcnZlbnRp
b24gb24gZ2x5Y2VtaWMgY29udHJvbCBhbmQgcHN5Y2hvbG9naWNhbCBvdXRjb21lcyBpbiBwZW9w
bGUgd2l0aCBkaWFiZXRlczogQSBzeXN0ZW1hdGljIHJldmlldyBhbmQgbWV0YS1hbmFseXNpczwv
dGl0bGU+PHNlY29uZGFyeS10aXRsZT5KIERpYWJldGVzIEludmVzdGlnPC9zZWNvbmRhcnktdGl0
bGU+PC90aXRsZXM+PHBlcmlvZGljYWw+PGZ1bGwtdGl0bGU+SiBEaWFiZXRlcyBJbnZlc3RpZzwv
ZnVsbC10aXRsZT48L3BlcmlvZGljYWw+PHBhZ2VzPjEwOTItMTEwMzwvcGFnZXM+PHZvbHVtZT4x
Mjwvdm9sdW1lPjxudW1iZXI+NjwvbnVtYmVyPjxlZGl0aW9uPjIwMjAxMTIyPC9lZGl0aW9uPjxr
ZXl3b3Jkcz48a2V5d29yZD5BZ2VkPC9rZXl3b3JkPjxrZXl3b3JkPkFueGlldHkvYmxvb2QvZXRp
b2xvZ3kvKnRoZXJhcHk8L2tleXdvcmQ+PGtleXdvcmQ+RGlhYmV0ZXMgTWVsbGl0dXMsIFR5cGUg
MS9ibG9vZC8qcHN5Y2hvbG9neS90aGVyYXB5PC9rZXl3b3JkPjxrZXl3b3JkPkRpYWJldGVzIE1l
bGxpdHVzLCBUeXBlIDIvYmxvb2QvKnBzeWNob2xvZ3kvdGhlcmFweTwva2V5d29yZD48a2V5d29y
ZD5GZW1hbGU8L2tleXdvcmQ+PGtleXdvcmQ+R2x5Y2F0ZWQgSGVtb2dsb2Jpbi9hbmFseXNpczwv
a2V5d29yZD48a2V5d29yZD5HbHljZW1pYyBDb250cm9sLypzdGF0aXN0aWNzICZhbXA7IG51bWVy
aWNhbCBkYXRhPC9rZXl3b3JkPjxrZXl3b3JkPkh1bWFuczwva2V5d29yZD48a2V5d29yZD5NYWxl
PC9rZXl3b3JkPjxrZXl3b3JkPk1pZGRsZSBBZ2VkPC9rZXl3b3JkPjxrZXl3b3JkPk1pbmRmdWxu
ZXNzPC9rZXl3b3JkPjxrZXl3b3JkPlN0cmVzcywgUHN5Y2hvbG9naWNhbC9ibG9vZC9ldGlvbG9n
eS8qdGhlcmFweTwva2V5d29yZD48a2V5d29yZD5UcmVhdG1lbnQgT3V0Y29tZTwva2V5d29yZD48
a2V5d29yZD5EaWFiZXRlczwva2V5d29yZD48a2V5d29yZD5NZXRhLWFuYWx5c2lzPC9rZXl3b3Jk
PjxrZXl3b3JkPk1pbmRmdWxuZXNzLWJhc2VkIGludGVydmVudGlvbjwva2V5d29yZD48L2tleXdv
cmRzPjxkYXRlcz48eWVhcj4yMDIxPC95ZWFyPjxwdWItZGF0ZXM+PGRhdGU+SnVuPC9kYXRlPjwv
cHViLWRhdGVzPjwvZGF0ZXM+PGlzYm4+MjA0MC0xMTI0IChFbGVjdHJvbmljKSYjeEQ7MjA0MC0x
MTE2IChQcmludCkmI3hEOzIwNDAtMTExNiAoTGlua2luZyk8L2lzYm4+PGFjY2Vzc2lvbi1udW0+
MzMwNjQ5MjY8L2FjY2Vzc2lvbi1udW0+PHVybHM+PHJlbGF0ZWQtdXJscz48dXJsPmh0dHBzOi8v
d3d3Lm5jYmkubmxtLm5paC5nb3YvcHVibWVkLzMzMDY0OTI2PC91cmw+PC9yZWxhdGVkLXVybHM+
PC91cmxzPjxjdXN0b20xPlRoZSBhdXRob3JzIGRlY2xhcmUgbm8gY29uZmxpY3Qgb2YgaW50ZXJl
c3QuPC9jdXN0b20xPjxjdXN0b20yPlBNQzgxNjkzNjI8L2N1c3RvbTI+PGVsZWN0cm9uaWMtcmVz
b3VyY2UtbnVtPjEwLjExMTEvamRpLjEzNDM5PC9lbGVjdHJvbmljLXJlc291cmNlLW51bT48cmVt
b3RlLWRhdGFiYXNlLW5hbWU+TWVkbGluZTwvcmVtb3RlLWRhdGFiYXNlLW5hbWU+PHJlbW90ZS1k
YXRhYmFzZS1wcm92aWRlcj5OTE08L3JlbW90ZS1kYXRhYmFzZS1wcm92aWRlcj48L3JlY29yZD48
L0NpdGU+PC9FbmROb3RlPgB=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DE405E" w:rsidRPr="001C4C63">
        <w:rPr>
          <w:rFonts w:ascii="Arial" w:hAnsi="Arial" w:cs="Arial"/>
          <w:lang w:val="en-US"/>
        </w:rPr>
      </w:r>
      <w:r w:rsidR="00DE405E" w:rsidRPr="001C4C63">
        <w:rPr>
          <w:rFonts w:ascii="Arial" w:hAnsi="Arial" w:cs="Arial"/>
          <w:lang w:val="en-US"/>
        </w:rPr>
        <w:fldChar w:fldCharType="separate"/>
      </w:r>
      <w:r w:rsidR="00891232" w:rsidRPr="001C4C63">
        <w:rPr>
          <w:rFonts w:ascii="Arial" w:hAnsi="Arial" w:cs="Arial"/>
          <w:noProof/>
          <w:lang w:val="en-US"/>
        </w:rPr>
        <w:t>(146)</w:t>
      </w:r>
      <w:r w:rsidR="00DE405E" w:rsidRPr="001C4C63">
        <w:rPr>
          <w:rFonts w:ascii="Arial" w:hAnsi="Arial" w:cs="Arial"/>
          <w:lang w:val="en-US"/>
        </w:rPr>
        <w:fldChar w:fldCharType="end"/>
      </w:r>
      <w:r w:rsidR="001E6DE2" w:rsidRPr="001C4C63">
        <w:rPr>
          <w:rFonts w:ascii="Arial" w:hAnsi="Arial" w:cs="Arial"/>
          <w:lang w:val="en-US"/>
        </w:rPr>
        <w:t>, but</w:t>
      </w:r>
      <w:r w:rsidR="00F3456B" w:rsidRPr="001C4C63">
        <w:rPr>
          <w:rFonts w:ascii="Arial" w:hAnsi="Arial" w:cs="Arial"/>
          <w:lang w:val="en-US"/>
        </w:rPr>
        <w:t xml:space="preserve"> </w:t>
      </w:r>
      <w:r w:rsidR="00C4591A" w:rsidRPr="001C4C63">
        <w:rPr>
          <w:rFonts w:ascii="Arial" w:hAnsi="Arial" w:cs="Arial"/>
          <w:lang w:val="en-US"/>
        </w:rPr>
        <w:t xml:space="preserve">there is mixed evidence on the benefit of </w:t>
      </w:r>
      <w:r w:rsidR="00F3456B" w:rsidRPr="001C4C63">
        <w:rPr>
          <w:rFonts w:ascii="Arial" w:hAnsi="Arial" w:cs="Arial"/>
          <w:lang w:val="en-US"/>
        </w:rPr>
        <w:t xml:space="preserve">motivational interviewing </w:t>
      </w:r>
      <w:r w:rsidR="00B65667" w:rsidRPr="001C4C63">
        <w:rPr>
          <w:rFonts w:ascii="Arial" w:hAnsi="Arial" w:cs="Arial"/>
          <w:lang w:val="en-US"/>
        </w:rPr>
        <w:t>in reducing depressive symptoms</w:t>
      </w:r>
      <w:r w:rsidR="00154A9E" w:rsidRPr="001C4C63">
        <w:rPr>
          <w:rFonts w:ascii="Arial" w:hAnsi="Arial" w:cs="Arial"/>
          <w:lang w:val="en-US"/>
        </w:rPr>
        <w:t xml:space="preserve"> </w:t>
      </w:r>
      <w:r w:rsidR="00DE405E" w:rsidRPr="001C4C63">
        <w:rPr>
          <w:rFonts w:ascii="Arial" w:hAnsi="Arial" w:cs="Arial"/>
          <w:lang w:val="en-US"/>
        </w:rPr>
        <w:fldChar w:fldCharType="begin">
          <w:fldData xml:space="preserve">PEVuZE5vdGU+PENpdGU+PEF1dGhvcj5CZXJoZTwvQXV0aG9yPjxZZWFyPjIwMjA8L1llYXI+PFJl
Y051bT4xOTAxPC9SZWNOdW0+PERpc3BsYXlUZXh0PigxNDcsIDE0OCk8L0Rpc3BsYXlUZXh0Pjxy
ZWNvcmQ+PHJlYy1udW1iZXI+MTkwMTwvcmVjLW51bWJlcj48Zm9yZWlnbi1rZXlzPjxrZXkgYXBw
PSJFTiIgZGItaWQ9ImUwenZzYXMwZWFhZGEwZXZ6Zmg1ZXJ4OXIwZmEwZmVmNXd6ZSIgdGltZXN0
YW1wPSIxNzM0MDkxMTIxIj4xOTAxPC9rZXk+PC9mb3JlaWduLWtleXM+PHJlZi10eXBlIG5hbWU9
IkpvdXJuYWwgQXJ0aWNsZSI+MTc8L3JlZi10eXBlPjxjb250cmlidXRvcnM+PGF1dGhvcnM+PGF1
dGhvcj5CZXJoZSwgSy4gSy48L2F1dGhvcj48YXV0aG9yPkdlYnJ1LCBILiBCLjwvYXV0aG9yPjxh
dXRob3I+S2Foc2F5LCBILiBCLjwvYXV0aG9yPjwvYXV0aG9ycz48L2NvbnRyaWJ1dG9ycz48YXV0
aC1hZGRyZXNzPk1la2VsbGUgVW5pdmVyc2l0eSBDb2xsZWdlIG9mIEhlYWx0aCBTY2llbmNlcywg
U2Nob29sIG9mIE51cnNpbmcsIE1la2VsbGUsIEV0aGlvcGlhLjwvYXV0aC1hZGRyZXNzPjx0aXRs
ZXM+PHRpdGxlPkVmZmVjdCBvZiBtb3RpdmF0aW9uYWwgaW50ZXJ2aWV3aW5nIGludGVydmVudGlv
biBvbiBIZ2JBMUMgYW5kIGRlcHJlc3Npb24gaW4gcGVvcGxlIHdpdGggdHlwZSAyIGRpYWJldGVz
IG1lbGxpdHVzIChzeXN0ZW1hdGljIHJldmlldyBhbmQgbWV0YS1hbmFseXNpcyk8L3RpdGxlPjxz
ZWNvbmRhcnktdGl0bGU+UExvUyBPbmU8L3NlY29uZGFyeS10aXRsZT48L3RpdGxlcz48cGVyaW9k
aWNhbD48ZnVsbC10aXRsZT5QTG9TIE9uZTwvZnVsbC10aXRsZT48L3BlcmlvZGljYWw+PHBhZ2Vz
PmUwMjQwODM5PC9wYWdlcz48dm9sdW1lPjE1PC92b2x1bWU+PG51bWJlcj4xMDwvbnVtYmVyPjxl
ZGl0aW9uPjIwMjAxMDIzPC9lZGl0aW9uPjxrZXl3b3Jkcz48a2V5d29yZD5BZHVsdDwva2V5d29y
ZD48a2V5d29yZD5CbG9vZCBHbHVjb3NlL2FuYWx5c2lzPC9rZXl3b3JkPjxrZXl3b3JkPipEZXBy
ZXNzaW9uL2NvbXBsaWNhdGlvbnMvcHJldmVudGlvbiAmYW1wOyBjb250cm9sPC9rZXl3b3JkPjxr
ZXl3b3JkPkRpYWJldGVzIE1lbGxpdHVzLCBUeXBlIDIvKmNvbXBsaWNhdGlvbnM8L2tleXdvcmQ+
PGtleXdvcmQ+R2x5Y2F0ZWQgSGVtb2dsb2Jpbi9hbmFseXNpczwva2V5d29yZD48a2V5d29yZD5I
dW1hbnM8L2tleXdvcmQ+PGtleXdvcmQ+Kkh5cGVyZ2x5Y2VtaWEvY29tcGxpY2F0aW9ucy9wcmV2
ZW50aW9uICZhbXA7IGNvbnRyb2w8L2tleXdvcmQ+PGtleXdvcmQ+Kk1vdGl2YXRpb25hbCBJbnRl
cnZpZXdpbmc8L2tleXdvcmQ+PC9rZXl3b3Jkcz48ZGF0ZXM+PHllYXI+MjAyMDwveWVhcj48L2Rh
dGVzPjxpc2JuPjE5MzItNjIwMyAoRWxlY3Ryb25pYykmI3hEOzE5MzItNjIwMyAoTGlua2luZyk8
L2lzYm4+PGFjY2Vzc2lvbi1udW0+MzMwOTU3OTQ8L2FjY2Vzc2lvbi1udW0+PHVybHM+PHJlbGF0
ZWQtdXJscz48dXJsPmh0dHBzOi8vd3d3Lm5jYmkubmxtLm5paC5nb3YvcHVibWVkLzMzMDk1Nzk0
PC91cmw+PC9yZWxhdGVkLXVybHM+PC91cmxzPjxjdXN0b20xPlRoZSBhdXRob3JzIGhhdmUgZGVj
bGFyZWQgdGhhdCBubyBjb21wZXRpbmcgaW50ZXJlc3RzIGV4aXN0LjwvY3VzdG9tMT48Y3VzdG9t
Mj5QTUM3NTg0MjMyPC9jdXN0b20yPjxlbGVjdHJvbmljLXJlc291cmNlLW51bT4xMC4xMzcxL2pv
dXJuYWwucG9uZS4wMjQwODM5PC9lbGVjdHJvbmljLXJlc291cmNlLW51bT48cmVtb3RlLWRhdGFi
YXNlLW5hbWU+TWVkbGluZTwvcmVtb3RlLWRhdGFiYXNlLW5hbWU+PHJlbW90ZS1kYXRhYmFzZS1w
cm92aWRlcj5OTE08L3JlbW90ZS1kYXRhYmFzZS1wcm92aWRlcj48L3JlY29yZD48L0NpdGU+PENp
dGU+PEF1dGhvcj5CaWxnaW48L0F1dGhvcj48WWVhcj4yMDIyPC9ZZWFyPjxSZWNOdW0+MTkwMjwv
UmVjTnVtPjxyZWNvcmQ+PHJlYy1udW1iZXI+MTkwMjwvcmVjLW51bWJlcj48Zm9yZWlnbi1rZXlz
PjxrZXkgYXBwPSJFTiIgZGItaWQ9ImUwenZzYXMwZWFhZGEwZXZ6Zmg1ZXJ4OXIwZmEwZmVmNXd6
ZSIgdGltZXN0YW1wPSIxNzM0MDkxMjAwIj4xOTAyPC9rZXk+PC9mb3JlaWduLWtleXM+PHJlZi10
eXBlIG5hbWU9IkpvdXJuYWwgQXJ0aWNsZSI+MTc8L3JlZi10eXBlPjxjb250cmlidXRvcnM+PGF1
dGhvcnM+PGF1dGhvcj5CaWxnaW4sIEEuPC9hdXRob3I+PGF1dGhvcj5NdXosIEcuPC9hdXRob3I+
PGF1dGhvcj5ZdWNlLCBHLiBFLjwvYXV0aG9yPjwvYXV0aG9ycz48L2NvbnRyaWJ1dG9ycz48YXV0
aC1hZGRyZXNzPkhhY2V0dGVwZSBVbml2ZXJzaXR5LCBGYWN1bHR5IG9mIE51cnNpbmcsIEludGVy
bmFsIE1lZGljaW5lIE51cnNpbmcgRGVwYXJ0bWVudCwgQW5rYXJhLCBUdXJrZXkuJiN4RDtOZXZz
ZWhpciBIYWNpIEJla3RhcyBWZWxpIFVuaXZlcnNpdHksIERlcGFydG1lbnQgb2YgSW50ZXJuYWwg
TWVkaWNpbmUgTnVyc2luZywgTmV2c2VoaXIsIFR1cmtleS4gRWxlY3Ryb25pYyBhZGRyZXNzOiBn
YW16ZXVjYWthbkBnbWFpbC5jb20uJiN4RDtBa3NhcmF5IFVuaXZlcnNpdHksIERlcGFydG1lbnQg
b2YgRW1lcmdlbmN5IEFzc2lzdGFuY2UgYW5kIERpc2FzdGVyIE1hbmFnZW1lbnQsIEFrc2FyYXks
IFR1cmtleS48L2F1dGgtYWRkcmVzcz48dGl0bGVzPjx0aXRsZT5UaGUgZWZmZWN0IG9mIG1vdGl2
YXRpb25hbCBpbnRlcnZpZXdpbmcgb24gbWV0YWJvbGljIGNvbnRyb2wgYW5kIHBzeWNob3NvY2lh
bCB2YXJpYWJsZXMgaW4gaW5kaXZpZHVhbHMgZGlhZ25vc2VkIHdpdGggZGlhYmV0ZXM6IFN5c3Rl
bWF0aWMgcmV2aWV3IGFuZCBtZXRhLWFuYWx5c2lzPC90aXRsZT48c2Vjb25kYXJ5LXRpdGxlPlBh
dGllbnQgRWR1YyBDb3Vuczwvc2Vjb25kYXJ5LXRpdGxlPjwvdGl0bGVzPjxwZXJpb2RpY2FsPjxm
dWxsLXRpdGxlPlBhdGllbnQgRWR1YyBDb3VuczwvZnVsbC10aXRsZT48L3BlcmlvZGljYWw+PHBh
Z2VzPjI4MDYtMjgyMzwvcGFnZXM+PHZvbHVtZT4xMDU8L3ZvbHVtZT48bnVtYmVyPjk8L251bWJl
cj48ZWRpdGlvbj4yMDIyMDQxODwvZWRpdGlvbj48a2V5d29yZHM+PGtleXdvcmQ+Qmxvb2QgR2x1
Y29zZS9tZXRhYm9saXNtPC9rZXl3b3JkPjxrZXl3b3JkPkJsb29kIFByZXNzdXJlPC9rZXl3b3Jk
PjxrZXl3b3JkPipEaWFiZXRlcyBNZWxsaXR1cywgVHlwZSAyL3RoZXJhcHk8L2tleXdvcmQ+PGtl
eXdvcmQ+R2x5Y2F0ZWQgSGVtb2dsb2Jpbi9hbmFseXNpczwva2V5d29yZD48a2V5d29yZD5IdW1h
bnM8L2tleXdvcmQ+PGtleXdvcmQ+Kk1vdGl2YXRpb25hbCBJbnRlcnZpZXdpbmc8L2tleXdvcmQ+
PGtleXdvcmQ+RGlhYmV0ZXM8L2tleXdvcmQ+PGtleXdvcmQ+TWV0YS1hbmFseXNpczwva2V5d29y
ZD48a2V5d29yZD5NZXRhYm9saWMgdmFyaWFibGVzPC9rZXl3b3JkPjxrZXl3b3JkPk1vdGl2YXRp
b25hbCBpbnRlcnZpZXdpbmc8L2tleXdvcmQ+PGtleXdvcmQ+UHN5Y2hvbG9naWNhbCB2YXJpYWJs
ZXM8L2tleXdvcmQ+PC9rZXl3b3Jkcz48ZGF0ZXM+PHllYXI+MjAyMjwveWVhcj48cHViLWRhdGVz
PjxkYXRlPlNlcDwvZGF0ZT48L3B1Yi1kYXRlcz48L2RhdGVzPjxpc2JuPjE4NzMtNTEzNCAoRWxl
Y3Ryb25pYykmI3hEOzA3MzgtMzk5MSAoTGlua2luZyk8L2lzYm4+PGFjY2Vzc2lvbi1udW0+MzU1
MDEyMjc8L2FjY2Vzc2lvbi1udW0+PHVybHM+PHJlbGF0ZWQtdXJscz48dXJsPmh0dHBzOi8vd3d3
Lm5jYmkubmxtLm5paC5nb3YvcHVibWVkLzM1NTAxMjI3PC91cmw+PC9yZWxhdGVkLXVybHM+PC91
cmxzPjxlbGVjdHJvbmljLXJlc291cmNlLW51bT4xMC4xMDE2L2oucGVjLjIwMjIuMDQuMDA4PC9l
bGVjdHJvbmljLXJlc291cmNlLW51bT48cmVtb3RlLWRhdGFiYXNlLW5hbWU+TWVkbGluZTwvcmVt
b3RlLWRhdGFiYXNlLW5hbWU+PHJlbW90ZS1kYXRhYmFzZS1wcm92aWRlcj5OTE08L3JlbW90ZS1k
YXRhYmFzZS1wcm92aWRlcj48L3JlY29yZD48L0NpdGU+PC9FbmROb3RlPn==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PEVuZE5vdGU+PENpdGU+PEF1dGhvcj5CZXJoZTwvQXV0aG9yPjxZZWFyPjIwMjA8L1llYXI+PFJl
Y051bT4xOTAxPC9SZWNOdW0+PERpc3BsYXlUZXh0PigxNDcsIDE0OCk8L0Rpc3BsYXlUZXh0Pjxy
ZWNvcmQ+PHJlYy1udW1iZXI+MTkwMTwvcmVjLW51bWJlcj48Zm9yZWlnbi1rZXlzPjxrZXkgYXBw
PSJFTiIgZGItaWQ9ImUwenZzYXMwZWFhZGEwZXZ6Zmg1ZXJ4OXIwZmEwZmVmNXd6ZSIgdGltZXN0
YW1wPSIxNzM0MDkxMTIxIj4xOTAxPC9rZXk+PC9mb3JlaWduLWtleXM+PHJlZi10eXBlIG5hbWU9
IkpvdXJuYWwgQXJ0aWNsZSI+MTc8L3JlZi10eXBlPjxjb250cmlidXRvcnM+PGF1dGhvcnM+PGF1
dGhvcj5CZXJoZSwgSy4gSy48L2F1dGhvcj48YXV0aG9yPkdlYnJ1LCBILiBCLjwvYXV0aG9yPjxh
dXRob3I+S2Foc2F5LCBILiBCLjwvYXV0aG9yPjwvYXV0aG9ycz48L2NvbnRyaWJ1dG9ycz48YXV0
aC1hZGRyZXNzPk1la2VsbGUgVW5pdmVyc2l0eSBDb2xsZWdlIG9mIEhlYWx0aCBTY2llbmNlcywg
U2Nob29sIG9mIE51cnNpbmcsIE1la2VsbGUsIEV0aGlvcGlhLjwvYXV0aC1hZGRyZXNzPjx0aXRs
ZXM+PHRpdGxlPkVmZmVjdCBvZiBtb3RpdmF0aW9uYWwgaW50ZXJ2aWV3aW5nIGludGVydmVudGlv
biBvbiBIZ2JBMUMgYW5kIGRlcHJlc3Npb24gaW4gcGVvcGxlIHdpdGggdHlwZSAyIGRpYWJldGVz
IG1lbGxpdHVzIChzeXN0ZW1hdGljIHJldmlldyBhbmQgbWV0YS1hbmFseXNpcyk8L3RpdGxlPjxz
ZWNvbmRhcnktdGl0bGU+UExvUyBPbmU8L3NlY29uZGFyeS10aXRsZT48L3RpdGxlcz48cGVyaW9k
aWNhbD48ZnVsbC10aXRsZT5QTG9TIE9uZTwvZnVsbC10aXRsZT48L3BlcmlvZGljYWw+PHBhZ2Vz
PmUwMjQwODM5PC9wYWdlcz48dm9sdW1lPjE1PC92b2x1bWU+PG51bWJlcj4xMDwvbnVtYmVyPjxl
ZGl0aW9uPjIwMjAxMDIzPC9lZGl0aW9uPjxrZXl3b3Jkcz48a2V5d29yZD5BZHVsdDwva2V5d29y
ZD48a2V5d29yZD5CbG9vZCBHbHVjb3NlL2FuYWx5c2lzPC9rZXl3b3JkPjxrZXl3b3JkPipEZXBy
ZXNzaW9uL2NvbXBsaWNhdGlvbnMvcHJldmVudGlvbiAmYW1wOyBjb250cm9sPC9rZXl3b3JkPjxr
ZXl3b3JkPkRpYWJldGVzIE1lbGxpdHVzLCBUeXBlIDIvKmNvbXBsaWNhdGlvbnM8L2tleXdvcmQ+
PGtleXdvcmQ+R2x5Y2F0ZWQgSGVtb2dsb2Jpbi9hbmFseXNpczwva2V5d29yZD48a2V5d29yZD5I
dW1hbnM8L2tleXdvcmQ+PGtleXdvcmQ+Kkh5cGVyZ2x5Y2VtaWEvY29tcGxpY2F0aW9ucy9wcmV2
ZW50aW9uICZhbXA7IGNvbnRyb2w8L2tleXdvcmQ+PGtleXdvcmQ+Kk1vdGl2YXRpb25hbCBJbnRl
cnZpZXdpbmc8L2tleXdvcmQ+PC9rZXl3b3Jkcz48ZGF0ZXM+PHllYXI+MjAyMDwveWVhcj48L2Rh
dGVzPjxpc2JuPjE5MzItNjIwMyAoRWxlY3Ryb25pYykmI3hEOzE5MzItNjIwMyAoTGlua2luZyk8
L2lzYm4+PGFjY2Vzc2lvbi1udW0+MzMwOTU3OTQ8L2FjY2Vzc2lvbi1udW0+PHVybHM+PHJlbGF0
ZWQtdXJscz48dXJsPmh0dHBzOi8vd3d3Lm5jYmkubmxtLm5paC5nb3YvcHVibWVkLzMzMDk1Nzk0
PC91cmw+PC9yZWxhdGVkLXVybHM+PC91cmxzPjxjdXN0b20xPlRoZSBhdXRob3JzIGhhdmUgZGVj
bGFyZWQgdGhhdCBubyBjb21wZXRpbmcgaW50ZXJlc3RzIGV4aXN0LjwvY3VzdG9tMT48Y3VzdG9t
Mj5QTUM3NTg0MjMyPC9jdXN0b20yPjxlbGVjdHJvbmljLXJlc291cmNlLW51bT4xMC4xMzcxL2pv
dXJuYWwucG9uZS4wMjQwODM5PC9lbGVjdHJvbmljLXJlc291cmNlLW51bT48cmVtb3RlLWRhdGFi
YXNlLW5hbWU+TWVkbGluZTwvcmVtb3RlLWRhdGFiYXNlLW5hbWU+PHJlbW90ZS1kYXRhYmFzZS1w
cm92aWRlcj5OTE08L3JlbW90ZS1kYXRhYmFzZS1wcm92aWRlcj48L3JlY29yZD48L0NpdGU+PENp
dGU+PEF1dGhvcj5CaWxnaW48L0F1dGhvcj48WWVhcj4yMDIyPC9ZZWFyPjxSZWNOdW0+MTkwMjwv
UmVjTnVtPjxyZWNvcmQ+PHJlYy1udW1iZXI+MTkwMjwvcmVjLW51bWJlcj48Zm9yZWlnbi1rZXlz
PjxrZXkgYXBwPSJFTiIgZGItaWQ9ImUwenZzYXMwZWFhZGEwZXZ6Zmg1ZXJ4OXIwZmEwZmVmNXd6
ZSIgdGltZXN0YW1wPSIxNzM0MDkxMjAwIj4xOTAyPC9rZXk+PC9mb3JlaWduLWtleXM+PHJlZi10
eXBlIG5hbWU9IkpvdXJuYWwgQXJ0aWNsZSI+MTc8L3JlZi10eXBlPjxjb250cmlidXRvcnM+PGF1
dGhvcnM+PGF1dGhvcj5CaWxnaW4sIEEuPC9hdXRob3I+PGF1dGhvcj5NdXosIEcuPC9hdXRob3I+
PGF1dGhvcj5ZdWNlLCBHLiBFLjwvYXV0aG9yPjwvYXV0aG9ycz48L2NvbnRyaWJ1dG9ycz48YXV0
aC1hZGRyZXNzPkhhY2V0dGVwZSBVbml2ZXJzaXR5LCBGYWN1bHR5IG9mIE51cnNpbmcsIEludGVy
bmFsIE1lZGljaW5lIE51cnNpbmcgRGVwYXJ0bWVudCwgQW5rYXJhLCBUdXJrZXkuJiN4RDtOZXZz
ZWhpciBIYWNpIEJla3RhcyBWZWxpIFVuaXZlcnNpdHksIERlcGFydG1lbnQgb2YgSW50ZXJuYWwg
TWVkaWNpbmUgTnVyc2luZywgTmV2c2VoaXIsIFR1cmtleS4gRWxlY3Ryb25pYyBhZGRyZXNzOiBn
YW16ZXVjYWthbkBnbWFpbC5jb20uJiN4RDtBa3NhcmF5IFVuaXZlcnNpdHksIERlcGFydG1lbnQg
b2YgRW1lcmdlbmN5IEFzc2lzdGFuY2UgYW5kIERpc2FzdGVyIE1hbmFnZW1lbnQsIEFrc2FyYXks
IFR1cmtleS48L2F1dGgtYWRkcmVzcz48dGl0bGVzPjx0aXRsZT5UaGUgZWZmZWN0IG9mIG1vdGl2
YXRpb25hbCBpbnRlcnZpZXdpbmcgb24gbWV0YWJvbGljIGNvbnRyb2wgYW5kIHBzeWNob3NvY2lh
bCB2YXJpYWJsZXMgaW4gaW5kaXZpZHVhbHMgZGlhZ25vc2VkIHdpdGggZGlhYmV0ZXM6IFN5c3Rl
bWF0aWMgcmV2aWV3IGFuZCBtZXRhLWFuYWx5c2lzPC90aXRsZT48c2Vjb25kYXJ5LXRpdGxlPlBh
dGllbnQgRWR1YyBDb3Vuczwvc2Vjb25kYXJ5LXRpdGxlPjwvdGl0bGVzPjxwZXJpb2RpY2FsPjxm
dWxsLXRpdGxlPlBhdGllbnQgRWR1YyBDb3VuczwvZnVsbC10aXRsZT48L3BlcmlvZGljYWw+PHBh
Z2VzPjI4MDYtMjgyMzwvcGFnZXM+PHZvbHVtZT4xMDU8L3ZvbHVtZT48bnVtYmVyPjk8L251bWJl
cj48ZWRpdGlvbj4yMDIyMDQxODwvZWRpdGlvbj48a2V5d29yZHM+PGtleXdvcmQ+Qmxvb2QgR2x1
Y29zZS9tZXRhYm9saXNtPC9rZXl3b3JkPjxrZXl3b3JkPkJsb29kIFByZXNzdXJlPC9rZXl3b3Jk
PjxrZXl3b3JkPipEaWFiZXRlcyBNZWxsaXR1cywgVHlwZSAyL3RoZXJhcHk8L2tleXdvcmQ+PGtl
eXdvcmQ+R2x5Y2F0ZWQgSGVtb2dsb2Jpbi9hbmFseXNpczwva2V5d29yZD48a2V5d29yZD5IdW1h
bnM8L2tleXdvcmQ+PGtleXdvcmQ+Kk1vdGl2YXRpb25hbCBJbnRlcnZpZXdpbmc8L2tleXdvcmQ+
PGtleXdvcmQ+RGlhYmV0ZXM8L2tleXdvcmQ+PGtleXdvcmQ+TWV0YS1hbmFseXNpczwva2V5d29y
ZD48a2V5d29yZD5NZXRhYm9saWMgdmFyaWFibGVzPC9rZXl3b3JkPjxrZXl3b3JkPk1vdGl2YXRp
b25hbCBpbnRlcnZpZXdpbmc8L2tleXdvcmQ+PGtleXdvcmQ+UHN5Y2hvbG9naWNhbCB2YXJpYWJs
ZXM8L2tleXdvcmQ+PC9rZXl3b3Jkcz48ZGF0ZXM+PHllYXI+MjAyMjwveWVhcj48cHViLWRhdGVz
PjxkYXRlPlNlcDwvZGF0ZT48L3B1Yi1kYXRlcz48L2RhdGVzPjxpc2JuPjE4NzMtNTEzNCAoRWxl
Y3Ryb25pYykmI3hEOzA3MzgtMzk5MSAoTGlua2luZyk8L2lzYm4+PGFjY2Vzc2lvbi1udW0+MzU1
MDEyMjc8L2FjY2Vzc2lvbi1udW0+PHVybHM+PHJlbGF0ZWQtdXJscz48dXJsPmh0dHBzOi8vd3d3
Lm5jYmkubmxtLm5paC5nb3YvcHVibWVkLzM1NTAxMjI3PC91cmw+PC9yZWxhdGVkLXVybHM+PC91
cmxzPjxlbGVjdHJvbmljLXJlc291cmNlLW51bT4xMC4xMDE2L2oucGVjLjIwMjIuMDQuMDA4PC9l
bGVjdHJvbmljLXJlc291cmNlLW51bT48cmVtb3RlLWRhdGFiYXNlLW5hbWU+TWVkbGluZTwvcmVt
b3RlLWRhdGFiYXNlLW5hbWU+PHJlbW90ZS1kYXRhYmFzZS1wcm92aWRlcj5OTE08L3JlbW90ZS1k
YXRhYmFzZS1wcm92aWRlcj48L3JlY29yZD48L0NpdGU+PC9FbmROb3RlPn==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DE405E" w:rsidRPr="001C4C63">
        <w:rPr>
          <w:rFonts w:ascii="Arial" w:hAnsi="Arial" w:cs="Arial"/>
          <w:lang w:val="en-US"/>
        </w:rPr>
      </w:r>
      <w:r w:rsidR="00DE405E" w:rsidRPr="001C4C63">
        <w:rPr>
          <w:rFonts w:ascii="Arial" w:hAnsi="Arial" w:cs="Arial"/>
          <w:lang w:val="en-US"/>
        </w:rPr>
        <w:fldChar w:fldCharType="separate"/>
      </w:r>
      <w:r w:rsidR="00891232" w:rsidRPr="001C4C63">
        <w:rPr>
          <w:rFonts w:ascii="Arial" w:hAnsi="Arial" w:cs="Arial"/>
          <w:noProof/>
          <w:lang w:val="en-US"/>
        </w:rPr>
        <w:t>(147, 148)</w:t>
      </w:r>
      <w:r w:rsidR="00DE405E" w:rsidRPr="001C4C63">
        <w:rPr>
          <w:rFonts w:ascii="Arial" w:hAnsi="Arial" w:cs="Arial"/>
          <w:lang w:val="en-US"/>
        </w:rPr>
        <w:fldChar w:fldCharType="end"/>
      </w:r>
      <w:r w:rsidR="00B65667" w:rsidRPr="001C4C63">
        <w:rPr>
          <w:rFonts w:ascii="Arial" w:hAnsi="Arial" w:cs="Arial"/>
          <w:lang w:val="en-US"/>
        </w:rPr>
        <w:t>.</w:t>
      </w:r>
      <w:r w:rsidR="00630C0B" w:rsidRPr="001C4C63">
        <w:rPr>
          <w:rFonts w:ascii="Arial" w:hAnsi="Arial" w:cs="Arial"/>
          <w:lang w:val="en-US"/>
        </w:rPr>
        <w:t xml:space="preserve"> </w:t>
      </w:r>
      <w:r w:rsidR="00A5688F" w:rsidRPr="001C4C63">
        <w:rPr>
          <w:rFonts w:ascii="Arial" w:hAnsi="Arial" w:cs="Arial"/>
          <w:lang w:val="en-US"/>
        </w:rPr>
        <w:t>A</w:t>
      </w:r>
      <w:r w:rsidR="005B2BE4" w:rsidRPr="001C4C63">
        <w:rPr>
          <w:rFonts w:ascii="Arial" w:hAnsi="Arial" w:cs="Arial"/>
          <w:lang w:val="en-US"/>
        </w:rPr>
        <w:t>l</w:t>
      </w:r>
      <w:r w:rsidR="001B7F8A" w:rsidRPr="001C4C63">
        <w:rPr>
          <w:rFonts w:ascii="Arial" w:hAnsi="Arial" w:cs="Arial"/>
          <w:lang w:val="en-US"/>
        </w:rPr>
        <w:t>though psychological treatments are better than no treatment,</w:t>
      </w:r>
      <w:r w:rsidR="00A5688F" w:rsidRPr="001C4C63">
        <w:rPr>
          <w:rFonts w:ascii="Arial" w:hAnsi="Arial" w:cs="Arial"/>
          <w:lang w:val="en-US"/>
        </w:rPr>
        <w:t xml:space="preserve"> the rates of recovery are low post-psychological intervention (17% vs 9% in controls) </w:t>
      </w:r>
      <w:r w:rsidR="00A5688F" w:rsidRPr="001C4C63">
        <w:rPr>
          <w:rFonts w:ascii="Arial" w:hAnsi="Arial" w:cs="Arial"/>
          <w:lang w:val="en-US"/>
        </w:rPr>
        <w:fldChar w:fldCharType="begin">
          <w:fldData xml:space="preserve">PEVuZE5vdGU+PENpdGU+PEF1dGhvcj5NYXRoZXI8L0F1dGhvcj48WWVhcj4yMDIyPC9ZZWFyPjxS
ZWNOdW0+MTg5ODwvUmVjTnVtPjxEaXNwbGF5VGV4dD4oMTQ5KTwvRGlzcGxheVRleHQ+PHJlY29y
ZD48cmVjLW51bWJlcj4xODk4PC9yZWMtbnVtYmVyPjxmb3JlaWduLWtleXM+PGtleSBhcHA9IkVO
IiBkYi1pZD0iZTB6dnNhczBlYWFkYTBldnpmaDVlcng5cjBmYTBmZWY1d3plIiB0aW1lc3RhbXA9
IjE3MzQwODk5NjkiPjE4OTg8L2tleT48L2ZvcmVpZ24ta2V5cz48cmVmLXR5cGUgbmFtZT0iSm91
cm5hbCBBcnRpY2xlIj4xNzwvcmVmLXR5cGU+PGNvbnRyaWJ1dG9ycz48YXV0aG9ycz48YXV0aG9y
Pk1hdGhlciwgUy48L2F1dGhvcj48YXV0aG9yPkZpc2hlciwgUC48L2F1dGhvcj48YXV0aG9yPk5l
dml0dCwgUy48L2F1dGhvcj48YXV0aG9yPkNoZXJyeSwgTS4gRy48L2F1dGhvcj48YXV0aG9yPk1h
dHVyYW5hLCBDLjwvYXV0aG9yPjxhdXRob3I+V2FycmVuLCBKLiBHLjwvYXV0aG9yPjxhdXRob3I+
Tm9ibGUsIEEuPC9hdXRob3I+PC9hdXRob3JzPjwvY29udHJpYnV0b3JzPjxhdXRoLWFkZHJlc3M+
RGVwYXJ0bWVudCBvZiBQdWJsaWMgSGVhbHRoLCBQb2xpY3kgYW5kIFN5c3RlbXMsIFVuaXZlcnNp
dHkgb2YgTGl2ZXJwb29sLCBVbml0ZWQgS2luZ2RvbSBvZiBHcmVhdCBCcml0YWluIGFuZCBOb3J0
aGVybiBJcmVsYW5kOyBEZXBhcnRtZW50IG9mIFBzeWNob2xvZ3ksIFVuaXZlcnNpdHkgb2YgTGl2
ZXJwb29sLCBVbml0ZWQgS2luZ2RvbSBvZiBHcmVhdCBCcml0YWluIGFuZCBOb3J0aGVybiBJcmVs
YW5kLiBFbGVjdHJvbmljIGFkZHJlc3M6IHNhcmFoLm1hdGhlckBsaXZlcnBvb2wuYWMudWsuJiN4
RDtEZXBhcnRtZW50IG9mIFByaW1hcnkgQ2FyZSBhbmQgTWVudGFsIEhlYWx0aCwgVW5pdmVyc2l0
eSBvZiBMaXZlcnBvb2wsIFVuaXRlZCBLaW5nZG9tIG9mIEdyZWF0IEJyaXRhaW4gYW5kIE5vcnRo
ZXJuIElyZWxhbmQuJiN4RDtEZXBhcnRtZW50IG9mIEhlYWx0aCBEYXRhIFNjaWVuY2UsIFVuaXZl
cnNpdHkgb2YgTGl2ZXJwb29sLCBVbml0ZWQgS2luZ2RvbSBvZiBHcmVhdCBCcml0YWluIGFuZCBO
b3J0aGVybiBJcmVsYW5kLiYjeEQ7RGVwYXJ0bWVudCBvZiBIZWFsdGggU2NpZW5jZXMsIFVuaXZl
cnNpdHkgb2YgWW9yaywgVW5pdGVkIEtpbmdkb20gb2YgR3JlYXQgQnJpdGFpbiBhbmQgTm9ydGhl
cm4gSXJlbGFuZC4mI3hEO0RlcGFydG1lbnQgb2YgUHN5Y2hvbG9neSwgVW5pdmVyc2l0eSBvZiBM
aXZlcnBvb2wsIFVuaXRlZCBLaW5nZG9tIG9mIEdyZWF0IEJyaXRhaW4gYW5kIE5vcnRoZXJuIEly
ZWxhbmQuJiN4RDtEZXBhcnRtZW50IG9mIFB1YmxpYyBIZWFsdGgsIFBvbGljeSBhbmQgU3lzdGVt
cywgVW5pdmVyc2l0eSBvZiBMaXZlcnBvb2wsIFVuaXRlZCBLaW5nZG9tIG9mIEdyZWF0IEJyaXRh
aW4gYW5kIE5vcnRoZXJuIElyZWxhbmQuPC9hdXRoLWFkZHJlc3M+PHRpdGxlcz48dGl0bGU+VGhl
IGxpbWl0ZWQgZWZmaWNhY3kgb2YgcHN5Y2hvbG9naWNhbCBpbnRlcnZlbnRpb25zIGZvciBkZXBy
ZXNzaW9uIGluIHBlb3BsZSB3aXRoIFR5cGUgMSBvciBUeXBlIDIgZGlhYmV0ZXM6IEFuIEluZGl2
aWR1YWwgUGFydGljaXBhbnQgRGF0YSBNZXRhLUFuYWx5c2lzIChJUEQtTUEpPC90aXRsZT48c2Vj
b25kYXJ5LXRpdGxlPkogQWZmZWN0IERpc29yZDwvc2Vjb25kYXJ5LXRpdGxlPjwvdGl0bGVzPjxw
ZXJpb2RpY2FsPjxmdWxsLXRpdGxlPkogQWZmZWN0IERpc29yZDwvZnVsbC10aXRsZT48L3Blcmlv
ZGljYWw+PHBhZ2VzPjI1LTMxPC9wYWdlcz48dm9sdW1lPjMxMDwvdm9sdW1lPjxlZGl0aW9uPjIw
MjIwNDI5PC9lZGl0aW9uPjxrZXl3b3Jkcz48a2V5d29yZD5BbnhpZXR5L3RoZXJhcHk8L2tleXdv
cmQ+PGtleXdvcmQ+RGVwcmVzc2lvbi90aGVyYXB5PC9rZXl3b3JkPjxrZXl3b3JkPipEaWFiZXRl
cyBNZWxsaXR1cywgVHlwZSAxL2NvbXBsaWNhdGlvbnMvdGhlcmFweTwva2V5d29yZD48a2V5d29y
ZD4qRGlhYmV0ZXMgTWVsbGl0dXMsIFR5cGUgMi9jb21wbGljYXRpb25zL3RoZXJhcHk8L2tleXdv
cmQ+PGtleXdvcmQ+SHVtYW5zPC9rZXl3b3JkPjxrZXl3b3JkPlBzeWNob3NvY2lhbCBJbnRlcnZl
bnRpb248L2tleXdvcmQ+PGtleXdvcmQ+QW54aWV0eTwva2V5d29yZD48a2V5d29yZD5DbGluaWNh
bCBzaWduaWZpY2FuY2U8L2tleXdvcmQ+PGtleXdvcmQ+RGVwcmVzc2lvbjwva2V5d29yZD48a2V5
d29yZD5EaWFiZXRlczwva2V5d29yZD48a2V5d29yZD5JcGQtbWE8L2tleXdvcmQ+PC9rZXl3b3Jk
cz48ZGF0ZXM+PHllYXI+MjAyMjwveWVhcj48cHViLWRhdGVzPjxkYXRlPkF1ZyAxPC9kYXRlPjwv
cHViLWRhdGVzPjwvZGF0ZXM+PGlzYm4+MTU3My0yNTE3IChFbGVjdHJvbmljKSYjeEQ7MDE2NS0w
MzI3IChMaW5raW5nKTwvaXNibj48YWNjZXNzaW9uLW51bT4zNTQ5MDg4NDwvYWNjZXNzaW9uLW51
bT48dXJscz48cmVsYXRlZC11cmxzPjx1cmw+aHR0cHM6Ly93d3cubmNiaS5ubG0ubmloLmdvdi9w
dWJtZWQvMzU0OTA4ODQ8L3VybD48L3JlbGF0ZWQtdXJscz48L3VybHM+PGVsZWN0cm9uaWMtcmVz
b3VyY2UtbnVtPjEwLjEwMTYvai5qYWQuMjAyMi4wNC4xMzI8L2VsZWN0cm9uaWMtcmVzb3VyY2Ut
bnVtPjxyZW1vdGUtZGF0YWJhc2UtbmFtZT5NZWRsaW5lPC9yZW1vdGUtZGF0YWJhc2UtbmFtZT48
cmVtb3RlLWRhdGFiYXNlLXByb3ZpZGVyPk5MTTwvcmVtb3RlLWRhdGFiYXNlLXByb3ZpZGVyPjwv
cmVjb3JkPjwvQ2l0ZT48L0VuZE5vdGU+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PEVuZE5vdGU+PENpdGU+PEF1dGhvcj5NYXRoZXI8L0F1dGhvcj48WWVhcj4yMDIyPC9ZZWFyPjxS
ZWNOdW0+MTg5ODwvUmVjTnVtPjxEaXNwbGF5VGV4dD4oMTQ5KTwvRGlzcGxheVRleHQ+PHJlY29y
ZD48cmVjLW51bWJlcj4xODk4PC9yZWMtbnVtYmVyPjxmb3JlaWduLWtleXM+PGtleSBhcHA9IkVO
IiBkYi1pZD0iZTB6dnNhczBlYWFkYTBldnpmaDVlcng5cjBmYTBmZWY1d3plIiB0aW1lc3RhbXA9
IjE3MzQwODk5NjkiPjE4OTg8L2tleT48L2ZvcmVpZ24ta2V5cz48cmVmLXR5cGUgbmFtZT0iSm91
cm5hbCBBcnRpY2xlIj4xNzwvcmVmLXR5cGU+PGNvbnRyaWJ1dG9ycz48YXV0aG9ycz48YXV0aG9y
Pk1hdGhlciwgUy48L2F1dGhvcj48YXV0aG9yPkZpc2hlciwgUC48L2F1dGhvcj48YXV0aG9yPk5l
dml0dCwgUy48L2F1dGhvcj48YXV0aG9yPkNoZXJyeSwgTS4gRy48L2F1dGhvcj48YXV0aG9yPk1h
dHVyYW5hLCBDLjwvYXV0aG9yPjxhdXRob3I+V2FycmVuLCBKLiBHLjwvYXV0aG9yPjxhdXRob3I+
Tm9ibGUsIEEuPC9hdXRob3I+PC9hdXRob3JzPjwvY29udHJpYnV0b3JzPjxhdXRoLWFkZHJlc3M+
RGVwYXJ0bWVudCBvZiBQdWJsaWMgSGVhbHRoLCBQb2xpY3kgYW5kIFN5c3RlbXMsIFVuaXZlcnNp
dHkgb2YgTGl2ZXJwb29sLCBVbml0ZWQgS2luZ2RvbSBvZiBHcmVhdCBCcml0YWluIGFuZCBOb3J0
aGVybiBJcmVsYW5kOyBEZXBhcnRtZW50IG9mIFBzeWNob2xvZ3ksIFVuaXZlcnNpdHkgb2YgTGl2
ZXJwb29sLCBVbml0ZWQgS2luZ2RvbSBvZiBHcmVhdCBCcml0YWluIGFuZCBOb3J0aGVybiBJcmVs
YW5kLiBFbGVjdHJvbmljIGFkZHJlc3M6IHNhcmFoLm1hdGhlckBsaXZlcnBvb2wuYWMudWsuJiN4
RDtEZXBhcnRtZW50IG9mIFByaW1hcnkgQ2FyZSBhbmQgTWVudGFsIEhlYWx0aCwgVW5pdmVyc2l0
eSBvZiBMaXZlcnBvb2wsIFVuaXRlZCBLaW5nZG9tIG9mIEdyZWF0IEJyaXRhaW4gYW5kIE5vcnRo
ZXJuIElyZWxhbmQuJiN4RDtEZXBhcnRtZW50IG9mIEhlYWx0aCBEYXRhIFNjaWVuY2UsIFVuaXZl
cnNpdHkgb2YgTGl2ZXJwb29sLCBVbml0ZWQgS2luZ2RvbSBvZiBHcmVhdCBCcml0YWluIGFuZCBO
b3J0aGVybiBJcmVsYW5kLiYjeEQ7RGVwYXJ0bWVudCBvZiBIZWFsdGggU2NpZW5jZXMsIFVuaXZl
cnNpdHkgb2YgWW9yaywgVW5pdGVkIEtpbmdkb20gb2YgR3JlYXQgQnJpdGFpbiBhbmQgTm9ydGhl
cm4gSXJlbGFuZC4mI3hEO0RlcGFydG1lbnQgb2YgUHN5Y2hvbG9neSwgVW5pdmVyc2l0eSBvZiBM
aXZlcnBvb2wsIFVuaXRlZCBLaW5nZG9tIG9mIEdyZWF0IEJyaXRhaW4gYW5kIE5vcnRoZXJuIEly
ZWxhbmQuJiN4RDtEZXBhcnRtZW50IG9mIFB1YmxpYyBIZWFsdGgsIFBvbGljeSBhbmQgU3lzdGVt
cywgVW5pdmVyc2l0eSBvZiBMaXZlcnBvb2wsIFVuaXRlZCBLaW5nZG9tIG9mIEdyZWF0IEJyaXRh
aW4gYW5kIE5vcnRoZXJuIElyZWxhbmQuPC9hdXRoLWFkZHJlc3M+PHRpdGxlcz48dGl0bGU+VGhl
IGxpbWl0ZWQgZWZmaWNhY3kgb2YgcHN5Y2hvbG9naWNhbCBpbnRlcnZlbnRpb25zIGZvciBkZXBy
ZXNzaW9uIGluIHBlb3BsZSB3aXRoIFR5cGUgMSBvciBUeXBlIDIgZGlhYmV0ZXM6IEFuIEluZGl2
aWR1YWwgUGFydGljaXBhbnQgRGF0YSBNZXRhLUFuYWx5c2lzIChJUEQtTUEpPC90aXRsZT48c2Vj
b25kYXJ5LXRpdGxlPkogQWZmZWN0IERpc29yZDwvc2Vjb25kYXJ5LXRpdGxlPjwvdGl0bGVzPjxw
ZXJpb2RpY2FsPjxmdWxsLXRpdGxlPkogQWZmZWN0IERpc29yZDwvZnVsbC10aXRsZT48L3Blcmlv
ZGljYWw+PHBhZ2VzPjI1LTMxPC9wYWdlcz48dm9sdW1lPjMxMDwvdm9sdW1lPjxlZGl0aW9uPjIw
MjIwNDI5PC9lZGl0aW9uPjxrZXl3b3Jkcz48a2V5d29yZD5BbnhpZXR5L3RoZXJhcHk8L2tleXdv
cmQ+PGtleXdvcmQ+RGVwcmVzc2lvbi90aGVyYXB5PC9rZXl3b3JkPjxrZXl3b3JkPipEaWFiZXRl
cyBNZWxsaXR1cywgVHlwZSAxL2NvbXBsaWNhdGlvbnMvdGhlcmFweTwva2V5d29yZD48a2V5d29y
ZD4qRGlhYmV0ZXMgTWVsbGl0dXMsIFR5cGUgMi9jb21wbGljYXRpb25zL3RoZXJhcHk8L2tleXdv
cmQ+PGtleXdvcmQ+SHVtYW5zPC9rZXl3b3JkPjxrZXl3b3JkPlBzeWNob3NvY2lhbCBJbnRlcnZl
bnRpb248L2tleXdvcmQ+PGtleXdvcmQ+QW54aWV0eTwva2V5d29yZD48a2V5d29yZD5DbGluaWNh
bCBzaWduaWZpY2FuY2U8L2tleXdvcmQ+PGtleXdvcmQ+RGVwcmVzc2lvbjwva2V5d29yZD48a2V5
d29yZD5EaWFiZXRlczwva2V5d29yZD48a2V5d29yZD5JcGQtbWE8L2tleXdvcmQ+PC9rZXl3b3Jk
cz48ZGF0ZXM+PHllYXI+MjAyMjwveWVhcj48cHViLWRhdGVzPjxkYXRlPkF1ZyAxPC9kYXRlPjwv
cHViLWRhdGVzPjwvZGF0ZXM+PGlzYm4+MTU3My0yNTE3IChFbGVjdHJvbmljKSYjeEQ7MDE2NS0w
MzI3IChMaW5raW5nKTwvaXNibj48YWNjZXNzaW9uLW51bT4zNTQ5MDg4NDwvYWNjZXNzaW9uLW51
bT48dXJscz48cmVsYXRlZC11cmxzPjx1cmw+aHR0cHM6Ly93d3cubmNiaS5ubG0ubmloLmdvdi9w
dWJtZWQvMzU0OTA4ODQ8L3VybD48L3JlbGF0ZWQtdXJscz48L3VybHM+PGVsZWN0cm9uaWMtcmVz
b3VyY2UtbnVtPjEwLjEwMTYvai5qYWQuMjAyMi4wNC4xMzI8L2VsZWN0cm9uaWMtcmVzb3VyY2Ut
bnVtPjxyZW1vdGUtZGF0YWJhc2UtbmFtZT5NZWRsaW5lPC9yZW1vdGUtZGF0YWJhc2UtbmFtZT48
cmVtb3RlLWRhdGFiYXNlLXByb3ZpZGVyPk5MTTwvcmVtb3RlLWRhdGFiYXNlLXByb3ZpZGVyPjwv
cmVjb3JkPjwvQ2l0ZT48L0VuZE5vdGU+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00A5688F" w:rsidRPr="001C4C63">
        <w:rPr>
          <w:rFonts w:ascii="Arial" w:hAnsi="Arial" w:cs="Arial"/>
          <w:lang w:val="en-US"/>
        </w:rPr>
      </w:r>
      <w:r w:rsidR="00A5688F" w:rsidRPr="001C4C63">
        <w:rPr>
          <w:rFonts w:ascii="Arial" w:hAnsi="Arial" w:cs="Arial"/>
          <w:lang w:val="en-US"/>
        </w:rPr>
        <w:fldChar w:fldCharType="separate"/>
      </w:r>
      <w:r w:rsidR="00891232" w:rsidRPr="001C4C63">
        <w:rPr>
          <w:rFonts w:ascii="Arial" w:hAnsi="Arial" w:cs="Arial"/>
          <w:noProof/>
          <w:lang w:val="en-US"/>
        </w:rPr>
        <w:t>(149)</w:t>
      </w:r>
      <w:r w:rsidR="00A5688F" w:rsidRPr="001C4C63">
        <w:rPr>
          <w:rFonts w:ascii="Arial" w:hAnsi="Arial" w:cs="Arial"/>
          <w:lang w:val="en-US"/>
        </w:rPr>
        <w:fldChar w:fldCharType="end"/>
      </w:r>
      <w:r w:rsidR="00A5688F" w:rsidRPr="001C4C63">
        <w:rPr>
          <w:rFonts w:ascii="Arial" w:hAnsi="Arial" w:cs="Arial"/>
          <w:lang w:val="en-US"/>
        </w:rPr>
        <w:t xml:space="preserve">, indicating that </w:t>
      </w:r>
      <w:r w:rsidR="001B7F8A" w:rsidRPr="001C4C63">
        <w:rPr>
          <w:rFonts w:ascii="Arial" w:hAnsi="Arial" w:cs="Arial"/>
          <w:lang w:val="en-US"/>
        </w:rPr>
        <w:t xml:space="preserve">many people will </w:t>
      </w:r>
      <w:r w:rsidR="00401892" w:rsidRPr="001C4C63">
        <w:rPr>
          <w:rFonts w:ascii="Arial" w:hAnsi="Arial" w:cs="Arial"/>
          <w:lang w:val="en-US"/>
        </w:rPr>
        <w:t>need</w:t>
      </w:r>
      <w:r w:rsidR="001B7F8A" w:rsidRPr="001C4C63">
        <w:rPr>
          <w:rFonts w:ascii="Arial" w:hAnsi="Arial" w:cs="Arial"/>
          <w:lang w:val="en-US"/>
        </w:rPr>
        <w:t xml:space="preserve"> additional support if they are to recover</w:t>
      </w:r>
      <w:r w:rsidR="00B3784E" w:rsidRPr="001C4C63">
        <w:rPr>
          <w:rFonts w:ascii="Arial" w:hAnsi="Arial" w:cs="Arial"/>
          <w:lang w:val="en-US"/>
        </w:rPr>
        <w:t xml:space="preserve"> fully</w:t>
      </w:r>
      <w:r w:rsidR="001B7F8A" w:rsidRPr="001C4C63">
        <w:rPr>
          <w:rFonts w:ascii="Arial" w:hAnsi="Arial" w:cs="Arial"/>
          <w:lang w:val="en-US"/>
        </w:rPr>
        <w:t xml:space="preserve"> from their depression</w:t>
      </w:r>
      <w:r w:rsidR="00024BA0" w:rsidRPr="001C4C63">
        <w:rPr>
          <w:rFonts w:ascii="Arial" w:hAnsi="Arial" w:cs="Arial"/>
          <w:lang w:val="en-US"/>
        </w:rPr>
        <w:t>.</w:t>
      </w:r>
    </w:p>
    <w:p w14:paraId="0AFD9960" w14:textId="77777777" w:rsidR="009B4ED7" w:rsidRPr="001C4C63" w:rsidRDefault="009B4ED7" w:rsidP="00895486">
      <w:pPr>
        <w:spacing w:after="0" w:line="276" w:lineRule="auto"/>
        <w:contextualSpacing/>
        <w:rPr>
          <w:rFonts w:ascii="Arial" w:hAnsi="Arial" w:cs="Arial"/>
          <w:lang w:val="en-US"/>
        </w:rPr>
      </w:pPr>
    </w:p>
    <w:p w14:paraId="455F4477" w14:textId="4EB46AEE" w:rsidR="003B00B8" w:rsidRPr="001C4C63" w:rsidRDefault="00F0472A" w:rsidP="00895486">
      <w:pPr>
        <w:spacing w:after="0" w:line="276" w:lineRule="auto"/>
        <w:contextualSpacing/>
        <w:rPr>
          <w:rFonts w:ascii="Arial" w:eastAsia="ScalaLancetPro" w:hAnsi="Arial" w:cs="Arial"/>
          <w:lang w:val="en-US"/>
        </w:rPr>
      </w:pPr>
      <w:r w:rsidRPr="001C4C63">
        <w:rPr>
          <w:rFonts w:ascii="Arial" w:hAnsi="Arial" w:cs="Arial"/>
          <w:lang w:val="en-US"/>
        </w:rPr>
        <w:t>There is more debate about the effect</w:t>
      </w:r>
      <w:r w:rsidR="00B3784E" w:rsidRPr="001C4C63">
        <w:rPr>
          <w:rFonts w:ascii="Arial" w:hAnsi="Arial" w:cs="Arial"/>
          <w:lang w:val="en-US"/>
        </w:rPr>
        <w:t xml:space="preserve"> of psychological interventions</w:t>
      </w:r>
      <w:r w:rsidRPr="001C4C63">
        <w:rPr>
          <w:rFonts w:ascii="Arial" w:hAnsi="Arial" w:cs="Arial"/>
          <w:lang w:val="en-US"/>
        </w:rPr>
        <w:t xml:space="preserve"> on </w:t>
      </w:r>
      <w:r w:rsidR="00061070" w:rsidRPr="001C4C63">
        <w:rPr>
          <w:rFonts w:ascii="Arial" w:hAnsi="Arial" w:cs="Arial"/>
          <w:lang w:val="en-US"/>
        </w:rPr>
        <w:t>diabetes outcomes</w:t>
      </w:r>
      <w:r w:rsidRPr="001C4C63">
        <w:rPr>
          <w:rFonts w:ascii="Arial" w:hAnsi="Arial" w:cs="Arial"/>
          <w:lang w:val="en-US"/>
        </w:rPr>
        <w:t xml:space="preserve"> </w:t>
      </w:r>
      <w:r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PEVuZE5vdGU+PENpdGU+PEF1dGhvcj5QZXRyYWs8L0F1dGhvcj48WWVhcj4yMDE1PC9ZZWFyPjxS
ZWNOdW0+NzIyPC9SZWNOdW0+PERpc3BsYXlUZXh0PigxMzgpPC9EaXNwbGF5VGV4dD48cmVjb3Jk
PjxyZWMtbnVtYmVyPjcyMjwvcmVjLW51bWJlcj48Zm9yZWlnbi1rZXlzPjxrZXkgYXBwPSJFTiIg
ZGItaWQ9ImUwenZzYXMwZWFhZGEwZXZ6Zmg1ZXJ4OXIwZmEwZmVmNXd6ZSIgdGltZXN0YW1wPSIx
NDc4Mjc1MjE1Ij43MjI8L2tleT48L2ZvcmVpZ24ta2V5cz48cmVmLXR5cGUgbmFtZT0iSm91cm5h
bCBBcnRpY2xlIj4xNzwvcmVmLXR5cGU+PGNvbnRyaWJ1dG9ycz48YXV0aG9ycz48YXV0aG9yPlBl
dHJhaywgRi48L2F1dGhvcj48YXV0aG9yPkJhdW1laXN0ZXIsIEguPC9hdXRob3I+PGF1dGhvcj5T
a2lubmVyLCBULiBDLjwvYXV0aG9yPjxhdXRob3I+QnJvd24sIEEuPC9hdXRob3I+PGF1dGhvcj5I
b2x0LCBSLiBJLjwvYXV0aG9yPjwvYXV0aG9ycz48L2NvbnRyaWJ1dG9ycz48YXV0aC1hZGRyZXNz
PkRlcGFydG1lbnQgb2YgUHN5Y2hvc29tYXRpYyBNZWRpY2luZSBhbmQgUHN5Y2hvdGhlcmFweSwg
TFdMLVVuaXZlcnNpdHkgQ2xpbmljIEJvY2h1bSwgUnVoci1Vbml2ZXJzaXR5IEJvY2h1bSBhbmQg
Q2VudHJlIGZvciBQc3ljaG90aGVyYXB5IFdpZXNiYWRlbiwgV2llc2JhZGVuIEdlcm1hbnkuIEVs
ZWN0cm9uaWMgYWRkcmVzczogbWFpbEBkci1mcmFuay1wZXRyYWsuZGUgRGVwYXJ0bWVudCBvZiBS
ZWhhYmlsaXRhdGlvbiBQc3ljaG9sb2d5IGFuZCBQc3ljaG90aGVyYXB5LCBJbnN0aXR1dGUgb2Yg
UHN5Y2hvbG9neSBhbmQgTWVkaWNhbCBQc3ljaG9sb2d5IGFuZCBNZWRpY2FsIFNvY2lvbG9neSwg
TWVkaWNhbCBGYWN1bHR5LCBVbml2ZXJzaXR5IG9mIEZyZWlidXJnLCBGcmVpYnVyZywgR2VybWFu
eSBTY2hvb2wgb2YgUHN5Y2hvbG9naWNhbCBhbmQgQ2xpbmljYWwgU2NpZW5jZXMsIENoYXJsZXMg
RGFyd2luIFVuaXZlcnNpdHksIERhcndpbiwgQXVzdHJhbGlhIFNvdXRoIEF1c3RyYWxpYW4gSGVh
bHRoIGFuZCBNZWRpY2FsIFJlc2VhcmNoIEluc3RpdHV0ZSwgQWRlbGFpZGUsIFNBLCBBdXN0cmFs
aWEgSHVtYW4gRGV2ZWxvcG1lbnQgYW5kIEhlYWx0aCBBY2FkZW1pYyBVbml0LCBGYWN1bHR5IG9m
IE1lZGljaW5lLCBVbml2ZXJzaXR5IG9mIFNvdXRoYW1wdG9uLCBTb3V0aGFtcHRvbiwgVUs8L2F1
dGgtYWRkcmVzcz48dGl0bGVzPjx0aXRsZT5EZXByZXNzaW9uIGFuZCBkaWFiZXRlczogdHJlYXRt
ZW50IGFuZCBoZWFsdGgtY2FyZSBkZWxpdmVyeTwvdGl0bGU+PHNlY29uZGFyeS10aXRsZT5MYW5j
ZXQgRGlhYmV0ZXMgRW5kb2NyaW5vbC48L3NlY29uZGFyeS10aXRsZT48L3RpdGxlcz48cGVyaW9k
aWNhbD48ZnVsbC10aXRsZT5MYW5jZXQgRGlhYmV0ZXMgRW5kb2NyaW5vbC48L2Z1bGwtdGl0bGU+
PC9wZXJpb2RpY2FsPjxwYWdlcz40NzItNDg1PC9wYWdlcz48dm9sdW1lPjM8L3ZvbHVtZT48bnVt
YmVyPjY8L251bWJlcj48cmVwcmludC1lZGl0aW9uPk5PVCBJTiBGSUxFPC9yZXByaW50LWVkaXRp
b24+PGtleXdvcmRzPjxrZXl3b3JkPmFkdmVyc2UgZWZmZWN0czwva2V5d29yZD48a2V5d29yZD5B
dXN0cmFsaWE8L2tleXdvcmQ+PGtleXdvcmQ+RGVwcmVzc2lvbjwva2V5d29yZD48a2V5d29yZD5H
ZXJtYW55PC9rZXl3b3JkPjxrZXl3b3JkPkhlYWx0aDwva2V5d29yZD48a2V5d29yZD5NZWRpY2lu
ZTwva2V5d29yZD48a2V5d29yZD5wc3ljaG9sb2d5PC9rZXl3b3JkPjxrZXl3b3JkPlBzeWNob3Ro
ZXJhcHk8L2tleXdvcmQ+PGtleXdvcmQ+cmVoYWJpbGl0YXRpb248L2tleXdvcmQ+PGtleXdvcmQ+
UmVzZWFyY2g8L2tleXdvcmQ+PGtleXdvcmQ+U2Vyb3RvbmluPC9rZXl3b3JkPjwva2V5d29yZHM+
PGRhdGVzPjx5ZWFyPjIwMTU8L3llYXI+PC9kYXRlcz48d29yay10eXBlPlMyMjEzLTg1ODcoMTUp
MDAwNDUtNSBwaWkgOzEwLjEwMTYvUzIyMTMtODU4NygxNSkwMDA0NS01IGRvaTwvd29yay10eXBl
Pjx1cmxzPjxyZWxhdGVkLXVybHM+PHVybD5QTToyNTk5NTEyNTwvdXJsPjx1cmw+aHR0cDovL3d3
dy5zY2llbmNlZGlyZWN0LmNvbS9zY2llbmNlL2FydGljbGUvcGlpL1MyMjEzODU4NzE1MDAwNDU1
PC91cmw+PC9yZWxhdGVkLXVybHM+PC91cmxzPjwvcmVjb3JkPjwvQ2l0ZT48L0VuZE5vdGU+AG==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(138)</w:t>
      </w:r>
      <w:r w:rsidRPr="001C4C63">
        <w:rPr>
          <w:rFonts w:ascii="Arial" w:hAnsi="Arial" w:cs="Arial"/>
          <w:lang w:val="en-US"/>
        </w:rPr>
        <w:fldChar w:fldCharType="end"/>
      </w:r>
      <w:r w:rsidRPr="001C4C63">
        <w:rPr>
          <w:rFonts w:ascii="Arial" w:hAnsi="Arial" w:cs="Arial"/>
          <w:lang w:val="en-US"/>
        </w:rPr>
        <w:t xml:space="preserve"> with one systematic review reporting a reduction in HbA</w:t>
      </w:r>
      <w:r w:rsidRPr="001C4C63">
        <w:rPr>
          <w:rFonts w:ascii="Arial" w:hAnsi="Arial" w:cs="Arial"/>
          <w:vertAlign w:val="subscript"/>
          <w:lang w:val="en-US"/>
        </w:rPr>
        <w:t>1c</w:t>
      </w:r>
      <w:r w:rsidRPr="001C4C63">
        <w:rPr>
          <w:rFonts w:ascii="Arial" w:hAnsi="Arial" w:cs="Arial"/>
          <w:lang w:val="en-US"/>
        </w:rPr>
        <w:t xml:space="preserve"> of ~0.6 % (6 mmol/mol) </w:t>
      </w:r>
      <w:r w:rsidRPr="001C4C63">
        <w:rPr>
          <w:rFonts w:ascii="Arial" w:hAnsi="Arial" w:cs="Arial"/>
          <w:lang w:val="en-US"/>
        </w:rPr>
        <w:fldChar w:fldCharType="begin">
          <w:fldData xml:space="preserve">PEVuZE5vdGU+PENpdGU+PEF1dGhvcj5Jc21haWw8L0F1dGhvcj48WWVhcj4yMDA0PC9ZZWFyPjxS
ZWNOdW0+NDU1PC9SZWNOdW0+PERpc3BsYXlUZXh0PigxNTApPC9EaXNwbGF5VGV4dD48cmVjb3Jk
PjxyZWMtbnVtYmVyPjQ1NTwvcmVjLW51bWJlcj48Zm9yZWlnbi1rZXlzPjxrZXkgYXBwPSJFTiIg
ZGItaWQ9ImUwenZzYXMwZWFhZGEwZXZ6Zmg1ZXJ4OXIwZmEwZmVmNXd6ZSIgdGltZXN0YW1wPSIx
NDc4Mjc1MjE0Ij40NTU8L2tleT48L2ZvcmVpZ24ta2V5cz48cmVmLXR5cGUgbmFtZT0iSm91cm5h
bCBBcnRpY2xlIj4xNzwvcmVmLXR5cGU+PGNvbnRyaWJ1dG9ycz48YXV0aG9ycz48YXV0aG9yPklz
bWFpbCwgSy48L2F1dGhvcj48YXV0aG9yPldpbmtsZXksIEsuPC9hdXRob3I+PGF1dGhvcj5SYWJl
LUhlc2tldGgsIFMuPC9hdXRob3I+PC9hdXRob3JzPjwvY29udHJpYnV0b3JzPjxhdXRoLWFkZHJl
c3M+QWNhZGVtaWMgRGVwYXJ0bWVudCBvZiBQc3ljaG9sb2dpY2FsIE1lZGljaW5lLCBJbnN0aXR1
dGUgb2YgUHN5Y2hpYXRyeSwgTG9uZG9uLCBVSy4ga2hhbGlkYS5pc21haWxAaW9wLmtjbC5hYy51
azwvYXV0aC1hZGRyZXNzPjx0aXRsZXM+PHRpdGxlPlN5c3RlbWF0aWMgcmV2aWV3IGFuZCBtZXRh
LWFuYWx5c2lzIG9mIHJhbmRvbWlzZWQgY29udHJvbGxlZCB0cmlhbHMgb2YgcHN5Y2hvbG9naWNh
bCBpbnRlcnZlbnRpb25zIHRvIGltcHJvdmUgZ2x5Y2FlbWljIGNvbnRyb2wgaW4gcGF0aWVudHMg
d2l0aCB0eXBlIDIgZGlhYmV0ZXM8L3RpdGxlPjxzZWNvbmRhcnktdGl0bGU+TGFuY2V0PC9zZWNv
bmRhcnktdGl0bGU+PC90aXRsZXM+PHBlcmlvZGljYWw+PGZ1bGwtdGl0bGU+TGFuY2V0PC9mdWxs
LXRpdGxlPjwvcGVyaW9kaWNhbD48cGFnZXM+MTU4OS0xNTk3PC9wYWdlcz48dm9sdW1lPjM2Mzwv
dm9sdW1lPjxudW1iZXI+OTQyMTwvbnVtYmVyPjxyZXByaW50LWVkaXRpb24+Tk9UIElOIEZJTEU8
L3JlcHJpbnQtZWRpdGlvbj48a2V5d29yZHM+PGtleXdvcmQ+YW5hbHlzaXM8L2tleXdvcmQ+PGtl
eXdvcmQ+Ymxvb2Q8L2tleXdvcmQ+PGtleXdvcmQ+Qmxvb2QgR2x1Y29zZTwva2V5d29yZD48a2V5
d29yZD5Cb2R5IFdlaWdodDwva2V5d29yZD48a2V5d29yZD5EaWFiZXRlcyBNZWxsaXR1cyxUeXBl
IDI8L2tleXdvcmQ+PGtleXdvcmQ+ZWR1Y2F0aW9uPC9rZXl3b3JkPjxrZXl3b3JkPmV0aW9sb2d5
PC9rZXl3b3JkPjxrZXl3b3JkPkdsdWNvc2U8L2tleXdvcmQ+PGtleXdvcmQ+SGVtb2dsb2JpbiBB
LEdseWNvc3lsYXRlZDwva2V5d29yZD48a2V5d29yZD5IdW1hbnM8L2tleXdvcmQ+PGtleXdvcmQ+
TWVkaWNpbmU8L2tleXdvcmQ+PGtleXdvcmQ+TWVkbGluZTwva2V5d29yZD48a2V5d29yZD5tZXRo
b2RzPC9rZXl3b3JkPjxrZXl3b3JkPlBhdGllbnRzPC9rZXl3b3JkPjxrZXl3b3JkPlBzeWNoaWF0
cnk8L2tleXdvcmQ+PGtleXdvcmQ+cHN5Y2hvbG9neTwva2V5d29yZD48a2V5d29yZD5Qc3ljaG90
aGVyYXB5PC9rZXl3b3JkPjxrZXl3b3JkPlJhbmRvbWl6ZWQgQ29udHJvbGxlZCBUcmlhbHMgYXMg
VG9waWM8L2tleXdvcmQ+PGtleXdvcmQ+UmVzZWFyY2g8L2tleXdvcmQ+PGtleXdvcmQ+U3RyZXNz
LFBzeWNob2xvZ2ljYWw8L2tleXdvcmQ+PGtleXdvcmQ+dGhlcmFweTwva2V5d29yZD48a2V5d29y
ZD5XZWlnaHQgR2Fpbjwva2V5d29yZD48L2tleXdvcmRzPjxkYXRlcz48eWVhcj4yMDA0PC95ZWFy
PjwvZGF0ZXM+PHdvcmstdHlwZT4xMC4xMDE2L1MwMTQwLTY3MzYoMDQpMTYyMDItOCBkb2kgO1Mw
MTQwLTY3MzYoMDQpMTYyMDItOCBwaWk8L3dvcmstdHlwZT48dXJscz48cmVsYXRlZC11cmxzPjx1
cmw+UE06MTUxNDU2MzI8L3VybD48dXJsPmh0dHA6Ly9hYy5lbHMtY2RuLmNvbS9TMDE0MDY3MzYw
NDE2MjAyOC8xLXMyLjAtUzAxNDA2NzM2MDQxNjIwMjgtbWFpbi5wZGY/X3RpZD0zNmM5MjJjNi03
OGM1LTExZTYtYmJjMy0wMDAwMGFhY2IzNjImYW1wO2FjZG5hdD0xNDczNjcwMDkwX2Y5Y2MzNDZi
MWY2ZmNjOWZjNjlhYTkwZjI0ODMxNDJiPC91cmw+PC9yZWxhdGVkLXVybHM+PC91cmxzPjwvcmVj
b3JkPjwvQ2l0ZT48L0VuZE5vdGU+AG==
</w:fldData>
        </w:fldChar>
      </w:r>
      <w:r w:rsidR="00891232" w:rsidRPr="001C4C63">
        <w:rPr>
          <w:rFonts w:ascii="Arial" w:hAnsi="Arial" w:cs="Arial"/>
          <w:lang w:val="en-US"/>
        </w:rPr>
        <w:instrText xml:space="preserve"> ADDIN EN.CITE </w:instrText>
      </w:r>
      <w:r w:rsidR="00891232" w:rsidRPr="001C4C63">
        <w:rPr>
          <w:rFonts w:ascii="Arial" w:hAnsi="Arial" w:cs="Arial"/>
          <w:lang w:val="en-US"/>
        </w:rPr>
        <w:fldChar w:fldCharType="begin">
          <w:fldData xml:space="preserve">PEVuZE5vdGU+PENpdGU+PEF1dGhvcj5Jc21haWw8L0F1dGhvcj48WWVhcj4yMDA0PC9ZZWFyPjxS
ZWNOdW0+NDU1PC9SZWNOdW0+PERpc3BsYXlUZXh0PigxNTApPC9EaXNwbGF5VGV4dD48cmVjb3Jk
PjxyZWMtbnVtYmVyPjQ1NTwvcmVjLW51bWJlcj48Zm9yZWlnbi1rZXlzPjxrZXkgYXBwPSJFTiIg
ZGItaWQ9ImUwenZzYXMwZWFhZGEwZXZ6Zmg1ZXJ4OXIwZmEwZmVmNXd6ZSIgdGltZXN0YW1wPSIx
NDc4Mjc1MjE0Ij40NTU8L2tleT48L2ZvcmVpZ24ta2V5cz48cmVmLXR5cGUgbmFtZT0iSm91cm5h
bCBBcnRpY2xlIj4xNzwvcmVmLXR5cGU+PGNvbnRyaWJ1dG9ycz48YXV0aG9ycz48YXV0aG9yPklz
bWFpbCwgSy48L2F1dGhvcj48YXV0aG9yPldpbmtsZXksIEsuPC9hdXRob3I+PGF1dGhvcj5SYWJl
LUhlc2tldGgsIFMuPC9hdXRob3I+PC9hdXRob3JzPjwvY29udHJpYnV0b3JzPjxhdXRoLWFkZHJl
c3M+QWNhZGVtaWMgRGVwYXJ0bWVudCBvZiBQc3ljaG9sb2dpY2FsIE1lZGljaW5lLCBJbnN0aXR1
dGUgb2YgUHN5Y2hpYXRyeSwgTG9uZG9uLCBVSy4ga2hhbGlkYS5pc21haWxAaW9wLmtjbC5hYy51
azwvYXV0aC1hZGRyZXNzPjx0aXRsZXM+PHRpdGxlPlN5c3RlbWF0aWMgcmV2aWV3IGFuZCBtZXRh
LWFuYWx5c2lzIG9mIHJhbmRvbWlzZWQgY29udHJvbGxlZCB0cmlhbHMgb2YgcHN5Y2hvbG9naWNh
bCBpbnRlcnZlbnRpb25zIHRvIGltcHJvdmUgZ2x5Y2FlbWljIGNvbnRyb2wgaW4gcGF0aWVudHMg
d2l0aCB0eXBlIDIgZGlhYmV0ZXM8L3RpdGxlPjxzZWNvbmRhcnktdGl0bGU+TGFuY2V0PC9zZWNv
bmRhcnktdGl0bGU+PC90aXRsZXM+PHBlcmlvZGljYWw+PGZ1bGwtdGl0bGU+TGFuY2V0PC9mdWxs
LXRpdGxlPjwvcGVyaW9kaWNhbD48cGFnZXM+MTU4OS0xNTk3PC9wYWdlcz48dm9sdW1lPjM2Mzwv
dm9sdW1lPjxudW1iZXI+OTQyMTwvbnVtYmVyPjxyZXByaW50LWVkaXRpb24+Tk9UIElOIEZJTEU8
L3JlcHJpbnQtZWRpdGlvbj48a2V5d29yZHM+PGtleXdvcmQ+YW5hbHlzaXM8L2tleXdvcmQ+PGtl
eXdvcmQ+Ymxvb2Q8L2tleXdvcmQ+PGtleXdvcmQ+Qmxvb2QgR2x1Y29zZTwva2V5d29yZD48a2V5
d29yZD5Cb2R5IFdlaWdodDwva2V5d29yZD48a2V5d29yZD5EaWFiZXRlcyBNZWxsaXR1cyxUeXBl
IDI8L2tleXdvcmQ+PGtleXdvcmQ+ZWR1Y2F0aW9uPC9rZXl3b3JkPjxrZXl3b3JkPmV0aW9sb2d5
PC9rZXl3b3JkPjxrZXl3b3JkPkdsdWNvc2U8L2tleXdvcmQ+PGtleXdvcmQ+SGVtb2dsb2JpbiBB
LEdseWNvc3lsYXRlZDwva2V5d29yZD48a2V5d29yZD5IdW1hbnM8L2tleXdvcmQ+PGtleXdvcmQ+
TWVkaWNpbmU8L2tleXdvcmQ+PGtleXdvcmQ+TWVkbGluZTwva2V5d29yZD48a2V5d29yZD5tZXRo
b2RzPC9rZXl3b3JkPjxrZXl3b3JkPlBhdGllbnRzPC9rZXl3b3JkPjxrZXl3b3JkPlBzeWNoaWF0
cnk8L2tleXdvcmQ+PGtleXdvcmQ+cHN5Y2hvbG9neTwva2V5d29yZD48a2V5d29yZD5Qc3ljaG90
aGVyYXB5PC9rZXl3b3JkPjxrZXl3b3JkPlJhbmRvbWl6ZWQgQ29udHJvbGxlZCBUcmlhbHMgYXMg
VG9waWM8L2tleXdvcmQ+PGtleXdvcmQ+UmVzZWFyY2g8L2tleXdvcmQ+PGtleXdvcmQ+U3RyZXNz
LFBzeWNob2xvZ2ljYWw8L2tleXdvcmQ+PGtleXdvcmQ+dGhlcmFweTwva2V5d29yZD48a2V5d29y
ZD5XZWlnaHQgR2Fpbjwva2V5d29yZD48L2tleXdvcmRzPjxkYXRlcz48eWVhcj4yMDA0PC95ZWFy
PjwvZGF0ZXM+PHdvcmstdHlwZT4xMC4xMDE2L1MwMTQwLTY3MzYoMDQpMTYyMDItOCBkb2kgO1Mw
MTQwLTY3MzYoMDQpMTYyMDItOCBwaWk8L3dvcmstdHlwZT48dXJscz48cmVsYXRlZC11cmxzPjx1
cmw+UE06MTUxNDU2MzI8L3VybD48dXJsPmh0dHA6Ly9hYy5lbHMtY2RuLmNvbS9TMDE0MDY3MzYw
NDE2MjAyOC8xLXMyLjAtUzAxNDA2NzM2MDQxNjIwMjgtbWFpbi5wZGY/X3RpZD0zNmM5MjJjNi03
OGM1LTExZTYtYmJjMy0wMDAwMGFhY2IzNjImYW1wO2FjZG5hdD0xNDczNjcwMDkwX2Y5Y2MzNDZi
MWY2ZmNjOWZjNjlhYTkwZjI0ODMxNDJiPC91cmw+PC9yZWxhdGVkLXVybHM+PC91cmxzPjwvcmVj
b3JkPjwvQ2l0ZT48L0VuZE5vdGU+AG==
</w:fldData>
        </w:fldChar>
      </w:r>
      <w:r w:rsidR="00891232" w:rsidRPr="001C4C63">
        <w:rPr>
          <w:rFonts w:ascii="Arial" w:hAnsi="Arial" w:cs="Arial"/>
          <w:lang w:val="en-US"/>
        </w:rPr>
        <w:instrText xml:space="preserve"> ADDIN EN.CITE.DATA </w:instrText>
      </w:r>
      <w:r w:rsidR="00891232" w:rsidRPr="001C4C63">
        <w:rPr>
          <w:rFonts w:ascii="Arial" w:hAnsi="Arial" w:cs="Arial"/>
          <w:lang w:val="en-US"/>
        </w:rPr>
      </w:r>
      <w:r w:rsidR="00891232" w:rsidRPr="001C4C63">
        <w:rPr>
          <w:rFonts w:ascii="Arial" w:hAnsi="Arial" w:cs="Arial"/>
          <w:lang w:val="en-US"/>
        </w:rPr>
        <w:fldChar w:fldCharType="end"/>
      </w:r>
      <w:r w:rsidRPr="001C4C63">
        <w:rPr>
          <w:rFonts w:ascii="Arial" w:hAnsi="Arial" w:cs="Arial"/>
          <w:lang w:val="en-US"/>
        </w:rPr>
      </w:r>
      <w:r w:rsidRPr="001C4C63">
        <w:rPr>
          <w:rFonts w:ascii="Arial" w:hAnsi="Arial" w:cs="Arial"/>
          <w:lang w:val="en-US"/>
        </w:rPr>
        <w:fldChar w:fldCharType="separate"/>
      </w:r>
      <w:r w:rsidR="00891232" w:rsidRPr="001C4C63">
        <w:rPr>
          <w:rFonts w:ascii="Arial" w:hAnsi="Arial" w:cs="Arial"/>
          <w:noProof/>
          <w:lang w:val="en-US"/>
        </w:rPr>
        <w:t>(150)</w:t>
      </w:r>
      <w:r w:rsidRPr="001C4C63">
        <w:rPr>
          <w:rFonts w:ascii="Arial" w:hAnsi="Arial" w:cs="Arial"/>
          <w:lang w:val="en-US"/>
        </w:rPr>
        <w:fldChar w:fldCharType="end"/>
      </w:r>
      <w:r w:rsidRPr="001C4C63">
        <w:rPr>
          <w:rFonts w:ascii="Arial" w:hAnsi="Arial" w:cs="Arial"/>
          <w:lang w:val="en-US"/>
        </w:rPr>
        <w:t xml:space="preserve"> while another </w:t>
      </w:r>
      <w:r w:rsidR="00C65F0D" w:rsidRPr="001C4C63">
        <w:rPr>
          <w:rFonts w:ascii="Arial" w:hAnsi="Arial" w:cs="Arial"/>
          <w:lang w:val="en-US"/>
        </w:rPr>
        <w:t xml:space="preserve">only </w:t>
      </w:r>
      <w:r w:rsidRPr="001C4C63">
        <w:rPr>
          <w:rFonts w:ascii="Arial" w:hAnsi="Arial" w:cs="Arial"/>
          <w:lang w:val="en-US"/>
        </w:rPr>
        <w:t>report</w:t>
      </w:r>
      <w:r w:rsidR="00C65F0D" w:rsidRPr="001C4C63">
        <w:rPr>
          <w:rFonts w:ascii="Arial" w:hAnsi="Arial" w:cs="Arial"/>
          <w:lang w:val="en-US"/>
        </w:rPr>
        <w:t>ing</w:t>
      </w:r>
      <w:r w:rsidRPr="001C4C63">
        <w:rPr>
          <w:rFonts w:ascii="Arial" w:hAnsi="Arial" w:cs="Arial"/>
          <w:lang w:val="en-US"/>
        </w:rPr>
        <w:t xml:space="preserve"> </w:t>
      </w:r>
      <w:r w:rsidRPr="001C4C63">
        <w:rPr>
          <w:rFonts w:ascii="Arial" w:eastAsia="ScalaLancetPro" w:hAnsi="Arial" w:cs="Arial"/>
          <w:lang w:val="en-US"/>
        </w:rPr>
        <w:t xml:space="preserve">a non-significant improvement in </w:t>
      </w:r>
      <w:r w:rsidR="00832CCE" w:rsidRPr="001C4C63">
        <w:rPr>
          <w:rFonts w:ascii="Arial" w:eastAsia="ScalaLancetPro" w:hAnsi="Arial" w:cs="Arial"/>
          <w:lang w:val="en-US"/>
        </w:rPr>
        <w:t>glycemic</w:t>
      </w:r>
      <w:r w:rsidRPr="001C4C63">
        <w:rPr>
          <w:rFonts w:ascii="Arial" w:eastAsia="ScalaLancetPro" w:hAnsi="Arial" w:cs="Arial"/>
          <w:lang w:val="en-US"/>
        </w:rPr>
        <w:t xml:space="preserve"> </w:t>
      </w:r>
      <w:r w:rsidR="00157E15" w:rsidRPr="001C4C63">
        <w:rPr>
          <w:rFonts w:ascii="Arial" w:eastAsia="ScalaLancetPro" w:hAnsi="Arial" w:cs="Arial"/>
          <w:lang w:val="en-US"/>
        </w:rPr>
        <w:t>levels</w:t>
      </w:r>
      <w:r w:rsidRPr="001C4C63">
        <w:rPr>
          <w:rFonts w:ascii="Arial" w:eastAsia="ScalaLancetPro" w:hAnsi="Arial" w:cs="Arial"/>
          <w:lang w:val="en-US"/>
        </w:rPr>
        <w:t xml:space="preserve"> </w:t>
      </w:r>
      <w:r w:rsidRPr="001C4C63">
        <w:rPr>
          <w:rFonts w:ascii="Arial" w:eastAsia="ScalaLancetPro" w:hAnsi="Arial" w:cs="Arial"/>
          <w:lang w:val="en-US"/>
        </w:rPr>
        <w:fldChar w:fldCharType="begin">
          <w:fldData xml:space="preserve">PEVuZE5vdGU+PENpdGU+PEF1dGhvcj5CYXVtZWlzdGVyPC9BdXRob3I+PFllYXI+MjAxMjwvWWVh
cj48UmVjTnVtPjcwPC9SZWNOdW0+PERpc3BsYXlUZXh0PigxNTEpPC9EaXNwbGF5VGV4dD48cmVj
b3JkPjxyZWMtbnVtYmVyPjcwPC9yZWMtbnVtYmVyPjxmb3JlaWduLWtleXM+PGtleSBhcHA9IkVO
IiBkYi1pZD0iZTB6dnNhczBlYWFkYTBldnpmaDVlcng5cjBmYTBmZWY1d3plIiB0aW1lc3RhbXA9
IjE0NzgyNzUyMTMiPjcwPC9rZXk+PC9mb3JlaWduLWtleXM+PHJlZi10eXBlIG5hbWU9IkpvdXJu
YWwgQXJ0aWNsZSI+MTc8L3JlZi10eXBlPjxjb250cmlidXRvcnM+PGF1dGhvcnM+PGF1dGhvcj5C
YXVtZWlzdGVyLCBILjwvYXV0aG9yPjxhdXRob3I+SHV0dGVyLCBOLjwvYXV0aG9yPjxhdXRob3I+
QmVuZ2VsLCBKLjwvYXV0aG9yPjwvYXV0aG9ycz48L2NvbnRyaWJ1dG9ycz48YXV0aC1hZGRyZXNz
PkRlcGFydG1lbnQgb2YgUmVoYWJpbGl0YXRpb24gUHN5Y2hvbG9neSBhbmQgUHN5Y2hvdGhlcmFw
eSwgSW5zdGl0dXRlIG9mIFBzeWNob2xvZ3ksIFVuaXZlcnNpdHkgb2YgRnJlaWJ1cmcsIEZyZWli
dXJnLCBHZXJtYW55LiBiYXVtZWlzdGVyQHBzeWNob2xvZ2llLnVuaS1mcmVpYnVyZy5kZTwvYXV0
aC1hZGRyZXNzPjx0aXRsZXM+PHRpdGxlPlBzeWNob2xvZ2ljYWwgYW5kIHBoYXJtYWNvbG9naWNh
bCBpbnRlcnZlbnRpb25zIGZvciBkZXByZXNzaW9uIGluIHBhdGllbnRzIHdpdGggZGlhYmV0ZXMg
bWVsbGl0dXMgYW5kIGRlcHJlc3Npb248L3RpdGxlPjxzZWNvbmRhcnktdGl0bGU+Q29jaHJhbmUg
RGF0YWJhc2UgU3lzdCBSZXY8L3NlY29uZGFyeS10aXRsZT48L3RpdGxlcz48cGVyaW9kaWNhbD48
ZnVsbC10aXRsZT5Db2NocmFuZSBEYXRhYmFzZSBTeXN0IFJldjwvZnVsbC10aXRsZT48L3Blcmlv
ZGljYWw+PHBhZ2VzPkNEMDA4MzgxPC9wYWdlcz48dm9sdW1lPjEyPC92b2x1bWU+PHJlcHJpbnQt
ZWRpdGlvbj5OT1QgSU4gRklMRTwvcmVwcmludC1lZGl0aW9uPjxrZXl3b3Jkcz48a2V5d29yZD5B
ZHVsdDwva2V5d29yZD48a2V5d29yZD5hbmFseXNpczwva2V5d29yZD48a2V5d29yZD5BbnRpZGVw
cmVzc2l2ZSBBZ2VudHM8L2tleXdvcmQ+PGtleXdvcmQ+Ymxvb2Q8L2tleXdvcmQ+PGtleXdvcmQ+
Q2l0YWxvcHJhbTwva2V5d29yZD48a2V5d29yZD5jb21wbGljYXRpb25zPC9rZXl3b3JkPjxrZXl3
b3JkPkNvbmZpZGVuY2UgSW50ZXJ2YWxzPC9rZXl3b3JkPjxrZXl3b3JkPkRhdGEgQ29sbGVjdGlv
bjwva2V5d29yZD48a2V5d29yZD5EZXByZXNzaW9uPC9rZXl3b3JkPjxrZXl3b3JkPkRpYWJldGVz
IENvbXBsaWNhdGlvbnM8L2tleXdvcmQ+PGtleXdvcmQ+RGlhYmV0ZXMgTWVsbGl0dXM8L2tleXdv
cmQ+PGtleXdvcmQ+ZHJ1ZyB0aGVyYXB5PC9rZXl3b3JkPjxrZXl3b3JkPmVjb25vbWljczwva2V5
d29yZD48a2V5d29yZD5HZXJtYW55PC9rZXl3b3JkPjxrZXl3b3JkPkhlYWx0aDwva2V5d29yZD48
a2V5d29yZD5IdW1hbnM8L2tleXdvcmQ+PGtleXdvcmQ+SHlwZXJnbHljZW1pYTwva2V5d29yZD48
a2V5d29yZD5JbnRlcnZlbnRpb24gU3R1ZGllczwva2V5d29yZD48a2V5d29yZD5NZWRsaW5lPC9r
ZXl3b3JkPjxrZXl3b3JkPm1ldGhvZHM8L2tleXdvcmQ+PGtleXdvcmQ+bW9ydGFsaXR5PC9rZXl3
b3JkPjxrZXl3b3JkPlBhdGllbnRzPC9rZXl3b3JkPjxrZXl3b3JkPlByb2dub3Npczwva2V5d29y
ZD48a2V5d29yZD5wc3ljaG9sb2d5PC9rZXl3b3JkPjxrZXl3b3JkPlBzeWNob3RoZXJhcHk8L2tl
eXdvcmQ+PGtleXdvcmQ+UXVhbGl0eSBvZiBMaWZlPC9rZXl3b3JkPjxrZXl3b3JkPlJhbmRvbWl6
ZWQgQ29udHJvbGxlZCBUcmlhbHMgYXMgVG9waWM8L2tleXdvcmQ+PGtleXdvcmQ+cmVoYWJpbGl0
YXRpb248L2tleXdvcmQ+PGtleXdvcmQ+UmVzZWFyY2g8L2tleXdvcmQ+PGtleXdvcmQ+Umlzazwv
a2V5d29yZD48a2V5d29yZD5TZXJvdG9uaW48L2tleXdvcmQ+PGtleXdvcmQ+dGhlcmFwZXV0aWMg
dXNlPC9rZXl3b3JkPjxrZXl3b3JkPnRoZXJhcHk8L2tleXdvcmQ+PGtleXdvcmQ+VHJlYXRtZW50
IE91dGNvbWU8L2tleXdvcmQ+PC9rZXl3b3Jkcz48ZGF0ZXM+PHllYXI+MjAxMjwveWVhcj48L2Rh
dGVzPjx3b3JrLXR5cGU+MTAuMTAwMi8xNDY1MTg1OC5DRDAwODM4MS5wdWIyIGRvaTwvd29yay10
eXBlPjx1cmxzPjxyZWxhdGVkLXVybHM+PHVybD5QTToyMzIzNTY2MTwvdXJsPjx1cmw+aHR0cDov
L29ubGluZWxpYnJhcnkud2lsZXkuY29tL3N0b3JlLzEwLjEwMDIvMTQ2NTE4NTguQ0QwMDgzODEu
cHViMi9hc3NldC9DRDAwODM4MS5wZGY/dj0xJmFtcDt0PWlzenNpaDE3JmFtcDtzPTY2MzI4MWQ3
ZGUwMzYzNDgwODQ2YzQyNmFhZWRjY2ZlZTQyOTk1MTA8L3VybD48L3JlbGF0ZWQtdXJscz48L3Vy
bHM+PC9yZWNvcmQ+PC9DaXRlPjwvRW5kTm90ZT4A
</w:fldData>
        </w:fldChar>
      </w:r>
      <w:r w:rsidR="004F454E" w:rsidRPr="001C4C63">
        <w:rPr>
          <w:rFonts w:ascii="Arial" w:eastAsia="ScalaLancetPro" w:hAnsi="Arial" w:cs="Arial"/>
          <w:lang w:val="en-US"/>
        </w:rPr>
        <w:instrText xml:space="preserve"> ADDIN EN.CITE </w:instrText>
      </w:r>
      <w:r w:rsidR="004F454E" w:rsidRPr="001C4C63">
        <w:rPr>
          <w:rFonts w:ascii="Arial" w:eastAsia="ScalaLancetPro" w:hAnsi="Arial" w:cs="Arial"/>
          <w:lang w:val="en-US"/>
        </w:rPr>
        <w:fldChar w:fldCharType="begin">
          <w:fldData xml:space="preserve">PEVuZE5vdGU+PENpdGU+PEF1dGhvcj5CYXVtZWlzdGVyPC9BdXRob3I+PFllYXI+MjAxMjwvWWVh
cj48UmVjTnVtPjcwPC9SZWNOdW0+PERpc3BsYXlUZXh0PigxNTEpPC9EaXNwbGF5VGV4dD48cmVj
b3JkPjxyZWMtbnVtYmVyPjcwPC9yZWMtbnVtYmVyPjxmb3JlaWduLWtleXM+PGtleSBhcHA9IkVO
IiBkYi1pZD0iZTB6dnNhczBlYWFkYTBldnpmaDVlcng5cjBmYTBmZWY1d3plIiB0aW1lc3RhbXA9
IjE0NzgyNzUyMTMiPjcwPC9rZXk+PC9mb3JlaWduLWtleXM+PHJlZi10eXBlIG5hbWU9IkpvdXJu
YWwgQXJ0aWNsZSI+MTc8L3JlZi10eXBlPjxjb250cmlidXRvcnM+PGF1dGhvcnM+PGF1dGhvcj5C
YXVtZWlzdGVyLCBILjwvYXV0aG9yPjxhdXRob3I+SHV0dGVyLCBOLjwvYXV0aG9yPjxhdXRob3I+
QmVuZ2VsLCBKLjwvYXV0aG9yPjwvYXV0aG9ycz48L2NvbnRyaWJ1dG9ycz48YXV0aC1hZGRyZXNz
PkRlcGFydG1lbnQgb2YgUmVoYWJpbGl0YXRpb24gUHN5Y2hvbG9neSBhbmQgUHN5Y2hvdGhlcmFw
eSwgSW5zdGl0dXRlIG9mIFBzeWNob2xvZ3ksIFVuaXZlcnNpdHkgb2YgRnJlaWJ1cmcsIEZyZWli
dXJnLCBHZXJtYW55LiBiYXVtZWlzdGVyQHBzeWNob2xvZ2llLnVuaS1mcmVpYnVyZy5kZTwvYXV0
aC1hZGRyZXNzPjx0aXRsZXM+PHRpdGxlPlBzeWNob2xvZ2ljYWwgYW5kIHBoYXJtYWNvbG9naWNh
bCBpbnRlcnZlbnRpb25zIGZvciBkZXByZXNzaW9uIGluIHBhdGllbnRzIHdpdGggZGlhYmV0ZXMg
bWVsbGl0dXMgYW5kIGRlcHJlc3Npb248L3RpdGxlPjxzZWNvbmRhcnktdGl0bGU+Q29jaHJhbmUg
RGF0YWJhc2UgU3lzdCBSZXY8L3NlY29uZGFyeS10aXRsZT48L3RpdGxlcz48cGVyaW9kaWNhbD48
ZnVsbC10aXRsZT5Db2NocmFuZSBEYXRhYmFzZSBTeXN0IFJldjwvZnVsbC10aXRsZT48L3Blcmlv
ZGljYWw+PHBhZ2VzPkNEMDA4MzgxPC9wYWdlcz48dm9sdW1lPjEyPC92b2x1bWU+PHJlcHJpbnQt
ZWRpdGlvbj5OT1QgSU4gRklMRTwvcmVwcmludC1lZGl0aW9uPjxrZXl3b3Jkcz48a2V5d29yZD5B
ZHVsdDwva2V5d29yZD48a2V5d29yZD5hbmFseXNpczwva2V5d29yZD48a2V5d29yZD5BbnRpZGVw
cmVzc2l2ZSBBZ2VudHM8L2tleXdvcmQ+PGtleXdvcmQ+Ymxvb2Q8L2tleXdvcmQ+PGtleXdvcmQ+
Q2l0YWxvcHJhbTwva2V5d29yZD48a2V5d29yZD5jb21wbGljYXRpb25zPC9rZXl3b3JkPjxrZXl3
b3JkPkNvbmZpZGVuY2UgSW50ZXJ2YWxzPC9rZXl3b3JkPjxrZXl3b3JkPkRhdGEgQ29sbGVjdGlv
bjwva2V5d29yZD48a2V5d29yZD5EZXByZXNzaW9uPC9rZXl3b3JkPjxrZXl3b3JkPkRpYWJldGVz
IENvbXBsaWNhdGlvbnM8L2tleXdvcmQ+PGtleXdvcmQ+RGlhYmV0ZXMgTWVsbGl0dXM8L2tleXdv
cmQ+PGtleXdvcmQ+ZHJ1ZyB0aGVyYXB5PC9rZXl3b3JkPjxrZXl3b3JkPmVjb25vbWljczwva2V5
d29yZD48a2V5d29yZD5HZXJtYW55PC9rZXl3b3JkPjxrZXl3b3JkPkhlYWx0aDwva2V5d29yZD48
a2V5d29yZD5IdW1hbnM8L2tleXdvcmQ+PGtleXdvcmQ+SHlwZXJnbHljZW1pYTwva2V5d29yZD48
a2V5d29yZD5JbnRlcnZlbnRpb24gU3R1ZGllczwva2V5d29yZD48a2V5d29yZD5NZWRsaW5lPC9r
ZXl3b3JkPjxrZXl3b3JkPm1ldGhvZHM8L2tleXdvcmQ+PGtleXdvcmQ+bW9ydGFsaXR5PC9rZXl3
b3JkPjxrZXl3b3JkPlBhdGllbnRzPC9rZXl3b3JkPjxrZXl3b3JkPlByb2dub3Npczwva2V5d29y
ZD48a2V5d29yZD5wc3ljaG9sb2d5PC9rZXl3b3JkPjxrZXl3b3JkPlBzeWNob3RoZXJhcHk8L2tl
eXdvcmQ+PGtleXdvcmQ+UXVhbGl0eSBvZiBMaWZlPC9rZXl3b3JkPjxrZXl3b3JkPlJhbmRvbWl6
ZWQgQ29udHJvbGxlZCBUcmlhbHMgYXMgVG9waWM8L2tleXdvcmQ+PGtleXdvcmQ+cmVoYWJpbGl0
YXRpb248L2tleXdvcmQ+PGtleXdvcmQ+UmVzZWFyY2g8L2tleXdvcmQ+PGtleXdvcmQ+Umlzazwv
a2V5d29yZD48a2V5d29yZD5TZXJvdG9uaW48L2tleXdvcmQ+PGtleXdvcmQ+dGhlcmFwZXV0aWMg
dXNlPC9rZXl3b3JkPjxrZXl3b3JkPnRoZXJhcHk8L2tleXdvcmQ+PGtleXdvcmQ+VHJlYXRtZW50
IE91dGNvbWU8L2tleXdvcmQ+PC9rZXl3b3Jkcz48ZGF0ZXM+PHllYXI+MjAxMjwveWVhcj48L2Rh
dGVzPjx3b3JrLXR5cGU+MTAuMTAwMi8xNDY1MTg1OC5DRDAwODM4MS5wdWIyIGRvaTwvd29yay10
eXBlPjx1cmxzPjxyZWxhdGVkLXVybHM+PHVybD5QTToyMzIzNTY2MTwvdXJsPjx1cmw+aHR0cDov
L29ubGluZWxpYnJhcnkud2lsZXkuY29tL3N0b3JlLzEwLjEwMDIvMTQ2NTE4NTguQ0QwMDgzODEu
cHViMi9hc3NldC9DRDAwODM4MS5wZGY/dj0xJmFtcDt0PWlzenNpaDE3JmFtcDtzPTY2MzI4MWQ3
ZGUwMzYzNDgwODQ2YzQyNmFhZWRjY2ZlZTQyOTk1MTA8L3VybD48L3JlbGF0ZWQtdXJscz48L3Vy
bHM+PC9yZWNvcmQ+PC9DaXRlPjwvRW5kTm90ZT4A
</w:fldData>
        </w:fldChar>
      </w:r>
      <w:r w:rsidR="004F454E" w:rsidRPr="001C4C63">
        <w:rPr>
          <w:rFonts w:ascii="Arial" w:eastAsia="ScalaLancetPro" w:hAnsi="Arial" w:cs="Arial"/>
          <w:lang w:val="en-US"/>
        </w:rPr>
        <w:instrText xml:space="preserve"> ADDIN EN.CITE.DATA </w:instrText>
      </w:r>
      <w:r w:rsidR="004F454E" w:rsidRPr="001C4C63">
        <w:rPr>
          <w:rFonts w:ascii="Arial" w:eastAsia="ScalaLancetPro" w:hAnsi="Arial" w:cs="Arial"/>
          <w:lang w:val="en-US"/>
        </w:rPr>
      </w:r>
      <w:r w:rsidR="004F454E" w:rsidRPr="001C4C63">
        <w:rPr>
          <w:rFonts w:ascii="Arial" w:eastAsia="ScalaLancetPro" w:hAnsi="Arial" w:cs="Arial"/>
          <w:lang w:val="en-US"/>
        </w:rPr>
        <w:fldChar w:fldCharType="end"/>
      </w:r>
      <w:r w:rsidRPr="001C4C63">
        <w:rPr>
          <w:rFonts w:ascii="Arial" w:eastAsia="ScalaLancetPro" w:hAnsi="Arial" w:cs="Arial"/>
          <w:lang w:val="en-US"/>
        </w:rPr>
      </w:r>
      <w:r w:rsidRPr="001C4C63">
        <w:rPr>
          <w:rFonts w:ascii="Arial" w:eastAsia="ScalaLancetPro" w:hAnsi="Arial" w:cs="Arial"/>
          <w:lang w:val="en-US"/>
        </w:rPr>
        <w:fldChar w:fldCharType="separate"/>
      </w:r>
      <w:r w:rsidR="00891232" w:rsidRPr="001C4C63">
        <w:rPr>
          <w:rFonts w:ascii="Arial" w:eastAsia="ScalaLancetPro" w:hAnsi="Arial" w:cs="Arial"/>
          <w:noProof/>
          <w:lang w:val="en-US"/>
        </w:rPr>
        <w:t>(151)</w:t>
      </w:r>
      <w:r w:rsidRPr="001C4C63">
        <w:rPr>
          <w:rFonts w:ascii="Arial" w:eastAsia="ScalaLancetPro" w:hAnsi="Arial" w:cs="Arial"/>
          <w:lang w:val="en-US"/>
        </w:rPr>
        <w:fldChar w:fldCharType="end"/>
      </w:r>
      <w:r w:rsidRPr="001C4C63">
        <w:rPr>
          <w:rFonts w:ascii="Arial" w:eastAsia="ScalaLancetPro" w:hAnsi="Arial" w:cs="Arial"/>
          <w:lang w:val="en-US"/>
        </w:rPr>
        <w:t xml:space="preserve">. </w:t>
      </w:r>
      <w:r w:rsidR="00407427" w:rsidRPr="001C4C63">
        <w:rPr>
          <w:rFonts w:ascii="Arial" w:eastAsia="ScalaLancetPro" w:hAnsi="Arial" w:cs="Arial"/>
          <w:lang w:val="en-US"/>
        </w:rPr>
        <w:t xml:space="preserve">A meta-analysis of cognitive </w:t>
      </w:r>
      <w:r w:rsidR="0029433C" w:rsidRPr="001C4C63">
        <w:rPr>
          <w:rFonts w:ascii="Arial" w:eastAsia="ScalaLancetPro" w:hAnsi="Arial" w:cs="Arial"/>
          <w:lang w:val="en-US"/>
        </w:rPr>
        <w:t>behavioral</w:t>
      </w:r>
      <w:r w:rsidR="00407427" w:rsidRPr="001C4C63">
        <w:rPr>
          <w:rFonts w:ascii="Arial" w:eastAsia="ScalaLancetPro" w:hAnsi="Arial" w:cs="Arial"/>
          <w:lang w:val="en-US"/>
        </w:rPr>
        <w:t xml:space="preserve"> </w:t>
      </w:r>
      <w:r w:rsidR="00DE5D08" w:rsidRPr="001C4C63">
        <w:rPr>
          <w:rFonts w:ascii="Arial" w:eastAsia="ScalaLancetPro" w:hAnsi="Arial" w:cs="Arial"/>
          <w:lang w:val="en-US"/>
        </w:rPr>
        <w:t xml:space="preserve">therapy showed a statistically significant but clinically insignificant reduction in </w:t>
      </w:r>
      <w:r w:rsidR="00DE5D08" w:rsidRPr="001C4C63">
        <w:rPr>
          <w:rFonts w:ascii="Arial" w:hAnsi="Arial" w:cs="Arial"/>
          <w:lang w:val="en-US"/>
        </w:rPr>
        <w:t>HbA</w:t>
      </w:r>
      <w:r w:rsidR="00DE5D08" w:rsidRPr="001C4C63">
        <w:rPr>
          <w:rFonts w:ascii="Arial" w:hAnsi="Arial" w:cs="Arial"/>
          <w:vertAlign w:val="subscript"/>
          <w:lang w:val="en-US"/>
        </w:rPr>
        <w:t xml:space="preserve">1c </w:t>
      </w:r>
      <w:r w:rsidR="00DE5D08" w:rsidRPr="001C4C63">
        <w:rPr>
          <w:rFonts w:ascii="Arial" w:hAnsi="Arial" w:cs="Arial"/>
          <w:lang w:val="en-US"/>
        </w:rPr>
        <w:t>of 0.14% (1 mmol/mol)</w:t>
      </w:r>
      <w:r w:rsidR="00014B0D" w:rsidRPr="001C4C63">
        <w:rPr>
          <w:rFonts w:ascii="Arial" w:hAnsi="Arial" w:cs="Arial"/>
          <w:lang w:val="en-US"/>
        </w:rPr>
        <w:t>. There was a great</w:t>
      </w:r>
      <w:r w:rsidR="00C65F0D" w:rsidRPr="001C4C63">
        <w:rPr>
          <w:rFonts w:ascii="Arial" w:hAnsi="Arial" w:cs="Arial"/>
          <w:lang w:val="en-US"/>
        </w:rPr>
        <w:t>er</w:t>
      </w:r>
      <w:r w:rsidR="00014B0D" w:rsidRPr="001C4C63">
        <w:rPr>
          <w:rFonts w:ascii="Arial" w:hAnsi="Arial" w:cs="Arial"/>
          <w:lang w:val="en-US"/>
        </w:rPr>
        <w:t xml:space="preserve"> effect on HbA</w:t>
      </w:r>
      <w:r w:rsidR="00014B0D" w:rsidRPr="001C4C63">
        <w:rPr>
          <w:rFonts w:ascii="Arial" w:hAnsi="Arial" w:cs="Arial"/>
          <w:vertAlign w:val="subscript"/>
          <w:lang w:val="en-US"/>
        </w:rPr>
        <w:t>1c</w:t>
      </w:r>
      <w:r w:rsidR="00014B0D" w:rsidRPr="001C4C63">
        <w:rPr>
          <w:rFonts w:ascii="Arial" w:hAnsi="Arial" w:cs="Arial"/>
          <w:lang w:val="en-US"/>
        </w:rPr>
        <w:t xml:space="preserve"> if the intervention was delivered in </w:t>
      </w:r>
      <w:r w:rsidR="003B00B8" w:rsidRPr="001C4C63">
        <w:rPr>
          <w:rFonts w:ascii="Arial" w:hAnsi="Arial" w:cs="Arial"/>
          <w:lang w:val="en-US"/>
        </w:rPr>
        <w:t xml:space="preserve">a group-based and face-to-face </w:t>
      </w:r>
      <w:r w:rsidR="00CE41BD" w:rsidRPr="001C4C63">
        <w:rPr>
          <w:rFonts w:ascii="Arial" w:hAnsi="Arial" w:cs="Arial"/>
          <w:lang w:val="en-US"/>
        </w:rPr>
        <w:t>fashion</w:t>
      </w:r>
      <w:r w:rsidR="003B00B8" w:rsidRPr="001C4C63">
        <w:rPr>
          <w:rFonts w:ascii="Arial" w:hAnsi="Arial" w:cs="Arial"/>
          <w:lang w:val="en-US"/>
        </w:rPr>
        <w:t xml:space="preserve"> and included </w:t>
      </w:r>
      <w:r w:rsidR="003B00B8" w:rsidRPr="001C4C63">
        <w:rPr>
          <w:rFonts w:ascii="Arial" w:eastAsia="ScalaLancetPro" w:hAnsi="Arial" w:cs="Arial"/>
          <w:lang w:val="en-US"/>
        </w:rPr>
        <w:t xml:space="preserve">psycho-education, </w:t>
      </w:r>
      <w:r w:rsidR="0029433C" w:rsidRPr="001C4C63">
        <w:rPr>
          <w:rFonts w:ascii="Arial" w:eastAsia="ScalaLancetPro" w:hAnsi="Arial" w:cs="Arial"/>
          <w:lang w:val="en-US"/>
        </w:rPr>
        <w:t>behavioral</w:t>
      </w:r>
      <w:r w:rsidR="003B00B8" w:rsidRPr="001C4C63">
        <w:rPr>
          <w:rFonts w:ascii="Arial" w:eastAsia="ScalaLancetPro" w:hAnsi="Arial" w:cs="Arial"/>
          <w:lang w:val="en-US"/>
        </w:rPr>
        <w:t xml:space="preserve">, cognitive, goal-setting, </w:t>
      </w:r>
      <w:r w:rsidR="000C42C0">
        <w:rPr>
          <w:rFonts w:ascii="Arial" w:eastAsia="ScalaLancetPro" w:hAnsi="Arial" w:cs="Arial"/>
          <w:lang w:val="en-US"/>
        </w:rPr>
        <w:t xml:space="preserve">and </w:t>
      </w:r>
      <w:r w:rsidR="003B00B8" w:rsidRPr="001C4C63">
        <w:rPr>
          <w:rFonts w:ascii="Arial" w:eastAsia="ScalaLancetPro" w:hAnsi="Arial" w:cs="Arial"/>
          <w:lang w:val="en-US"/>
        </w:rPr>
        <w:t xml:space="preserve">homework assignment strategies as central </w:t>
      </w:r>
      <w:r w:rsidR="00B96563" w:rsidRPr="001C4C63">
        <w:rPr>
          <w:rFonts w:ascii="Arial" w:eastAsia="ScalaLancetPro" w:hAnsi="Arial" w:cs="Arial"/>
          <w:lang w:val="en-US"/>
        </w:rPr>
        <w:t xml:space="preserve">components </w:t>
      </w:r>
      <w:r w:rsidR="00C90339" w:rsidRPr="001C4C63">
        <w:rPr>
          <w:rFonts w:ascii="Arial" w:eastAsia="ScalaLancetPro" w:hAnsi="Arial" w:cs="Arial"/>
          <w:lang w:val="en-US"/>
        </w:rPr>
        <w:fldChar w:fldCharType="begin">
          <w:fldData xml:space="preserve">PEVuZE5vdGU+PENpdGU+PEF1dGhvcj5MaTwvQXV0aG9yPjxZZWFyPjIwMjI8L1llYXI+PFJlY051
bT4xOTA0PC9SZWNOdW0+PERpc3BsYXlUZXh0PigxNDUpPC9EaXNwbGF5VGV4dD48cmVjb3JkPjxy
ZWMtbnVtYmVyPjE5MDQ8L3JlYy1udW1iZXI+PGZvcmVpZ24ta2V5cz48a2V5IGFwcD0iRU4iIGRi
LWlkPSJlMHp2c2FzMGVhYWRhMGV2emZoNWVyeDlyMGZhMGZlZjV3emUiIHRpbWVzdGFtcD0iMTcz
NDA5MjMwNCI+MTkwNDwva2V5PjwvZm9yZWlnbi1rZXlzPjxyZWYtdHlwZSBuYW1lPSJKb3VybmFs
IEFydGljbGUiPjE3PC9yZWYtdHlwZT48Y29udHJpYnV0b3JzPjxhdXRob3JzPjxhdXRob3I+TGks
IFkuPC9hdXRob3I+PGF1dGhvcj5TdG9yY2gsIEUuIEEuPC9hdXRob3I+PGF1dGhvcj5GZXJndXNv
biwgUy48L2F1dGhvcj48YXV0aG9yPkxpLCBMLjwvYXV0aG9yPjxhdXRob3I+QnV5cywgTi48L2F1
dGhvcj48YXV0aG9yPlN1biwgSi48L2F1dGhvcj48L2F1dGhvcnM+PC9jb250cmlidXRvcnM+PGF1
dGgtYWRkcmVzcz5TY2hvb2wgb2YgTWVkaWNpbmUgYW5kIERlbnRpc3RyeSwgR3JpZmZpdGggVW5p
dmVyc2l0eSwgR29sZCBDb2FzdCwgUXVlZW5zbGFuZCBRNDIyLCBBdXN0cmFsaWEuJiN4RDtNZW5u
aW5nZXIgRGVwYXJ0bWVudCBvZiBQc3ljaGlhdHJ5IGFuZCBCZWhhdmlvcmFsIFNjaWVuY2VzLCBC
YXlsb3IgQ29sbGVnZSBvZiBNZWRpY2luZSwgSG91c3RvbiwgVFggNzcwMzAsIFVTQS4mI3hEO0Rl
cGFydG1lbnQgb2YgRW5kb2NyaW5vbG9neSBhbmQgTWV0YWJvbGlzbSwgTmluZ2JvIEZpcnN0IEhv
c3BpdGFsLCBOaW5nYm8sIFpoZWppYW5nIFByb3ZpbmNlIDMxNTAxMCwgQ2hpbmEuJiN4RDtNZW56
aWVzIEhlYWx0aCBJbnN0aXR1dGUgUXVlZW5zbGFuZCwgR3JpZmZpdGggVW5pdmVyc2l0eSwgR29s
ZCBDb2FzdCwgUXVlZW5zbGFuZCBRNDIyLCBBdXN0cmFsaWEuJiN4RDtTY2hvb2wgb2YgTWVkaWNp
bmUgYW5kIERlbnRpc3RyeSwgR3JpZmZpdGggVW5pdmVyc2l0eSwgR29sZCBDb2FzdCwgUXVlZW5z
bGFuZCBRNDIyLCBBdXN0cmFsaWE7IE1lbnppZXMgSGVhbHRoIEluc3RpdHV0ZSBRdWVlbnNsYW5k
LCBHcmlmZml0aCBVbml2ZXJzaXR5LCBHb2xkIENvYXN0LCBRdWVlbnNsYW5kIFE0MjIsIEF1c3Ry
YWxpYS4gRWxlY3Ryb25pYyBhZGRyZXNzOiBqLnN1bkBncmlmZml0aC5lZHUuYXUuPC9hdXRoLWFk
ZHJlc3M+PHRpdGxlcz48dGl0bGU+VGhlIGVmZmljYWN5IG9mIGNvZ25pdGl2ZSBiZWhhdmlvcmFs
IHRoZXJhcHktYmFzZWQgaW50ZXJ2ZW50aW9uIG9uIHBhdGllbnRzIHdpdGggZGlhYmV0ZXM6IEEg
bWV0YS1hbmFseXNpczwvdGl0bGU+PHNlY29uZGFyeS10aXRsZT5EaWFiZXRlcyBSZXMgQ2xpbiBQ
cmFjdDwvc2Vjb25kYXJ5LXRpdGxlPjwvdGl0bGVzPjxwZXJpb2RpY2FsPjxmdWxsLXRpdGxlPkRp
YWJldGVzIFJlcyBDbGluIFByYWN0PC9mdWxsLXRpdGxlPjwvcGVyaW9kaWNhbD48cGFnZXM+MTA5
OTY1PC9wYWdlcz48dm9sdW1lPjE4OTwvdm9sdW1lPjxlZGl0aW9uPjIwMjIwNjE2PC9lZGl0aW9u
PjxrZXl3b3Jkcz48a2V5d29yZD5BbnhpZXR5L3RoZXJhcHk8L2tleXdvcmQ+PGtleXdvcmQ+QW54
aWV0eSBEaXNvcmRlcnM8L2tleXdvcmQ+PGtleXdvcmQ+KkNvZ25pdGl2ZSBCZWhhdmlvcmFsIFRo
ZXJhcHkvbWV0aG9kczwva2V5d29yZD48a2V5d29yZD4qRGlhYmV0ZXMgTWVsbGl0dXMvdGhlcmFw
eTwva2V5d29yZD48a2V5d29yZD5IdW1hbnM8L2tleXdvcmQ+PGtleXdvcmQ+UXVhbGl0eSBvZiBM
aWZlPC9rZXl3b3JkPjxrZXl3b3JkPkNvZ25pdGl2ZSBiZWhhdmlvcmFsIHRoZXJhcHk8L2tleXdv
cmQ+PGtleXdvcmQ+RGlhYmV0ZXM8L2tleXdvcmQ+PGtleXdvcmQ+UGh5c2lvbG9naWNhbCBmYWN0
b3JzPC9rZXl3b3JkPjxrZXl3b3JkPlBzeWNob2xvZ2ljYWwgZmFjdG9yczwva2V5d29yZD48L2tl
eXdvcmRzPjxkYXRlcz48eWVhcj4yMDIyPC95ZWFyPjxwdWItZGF0ZXM+PGRhdGU+SnVsPC9kYXRl
PjwvcHViLWRhdGVzPjwvZGF0ZXM+PGlzYm4+MTg3Mi04MjI3IChFbGVjdHJvbmljKSYjeEQ7MDE2
OC04MjI3IChMaW5raW5nKTwvaXNibj48YWNjZXNzaW9uLW51bT4zNTcxODAxODwvYWNjZXNzaW9u
LW51bT48dXJscz48cmVsYXRlZC11cmxzPjx1cmw+aHR0cHM6Ly93d3cubmNiaS5ubG0ubmloLmdv
di9wdWJtZWQvMzU3MTgwMTg8L3VybD48L3JlbGF0ZWQtdXJscz48L3VybHM+PGVsZWN0cm9uaWMt
cmVzb3VyY2UtbnVtPjEwLjEwMTYvai5kaWFicmVzLjIwMjIuMTA5OTY1PC9lbGVjdHJvbmljLXJl
c291cmNlLW51bT48cmVtb3RlLWRhdGFiYXNlLW5hbWU+TWVkbGluZTwvcmVtb3RlLWRhdGFiYXNl
LW5hbWU+PHJlbW90ZS1kYXRhYmFzZS1wcm92aWRlcj5OTE08L3JlbW90ZS1kYXRhYmFzZS1wcm92
aWRlcj48L3JlY29yZD48L0NpdGU+PC9FbmROb3RlPgB=
</w:fldData>
        </w:fldChar>
      </w:r>
      <w:r w:rsidR="00891232" w:rsidRPr="001C4C63">
        <w:rPr>
          <w:rFonts w:ascii="Arial" w:eastAsia="ScalaLancetPro" w:hAnsi="Arial" w:cs="Arial"/>
          <w:lang w:val="en-US"/>
        </w:rPr>
        <w:instrText xml:space="preserve"> ADDIN EN.CITE </w:instrText>
      </w:r>
      <w:r w:rsidR="00891232" w:rsidRPr="001C4C63">
        <w:rPr>
          <w:rFonts w:ascii="Arial" w:eastAsia="ScalaLancetPro" w:hAnsi="Arial" w:cs="Arial"/>
          <w:lang w:val="en-US"/>
        </w:rPr>
        <w:fldChar w:fldCharType="begin">
          <w:fldData xml:space="preserve">PEVuZE5vdGU+PENpdGU+PEF1dGhvcj5MaTwvQXV0aG9yPjxZZWFyPjIwMjI8L1llYXI+PFJlY051
bT4xOTA0PC9SZWNOdW0+PERpc3BsYXlUZXh0PigxNDUpPC9EaXNwbGF5VGV4dD48cmVjb3JkPjxy
ZWMtbnVtYmVyPjE5MDQ8L3JlYy1udW1iZXI+PGZvcmVpZ24ta2V5cz48a2V5IGFwcD0iRU4iIGRi
LWlkPSJlMHp2c2FzMGVhYWRhMGV2emZoNWVyeDlyMGZhMGZlZjV3emUiIHRpbWVzdGFtcD0iMTcz
NDA5MjMwNCI+MTkwNDwva2V5PjwvZm9yZWlnbi1rZXlzPjxyZWYtdHlwZSBuYW1lPSJKb3VybmFs
IEFydGljbGUiPjE3PC9yZWYtdHlwZT48Y29udHJpYnV0b3JzPjxhdXRob3JzPjxhdXRob3I+TGks
IFkuPC9hdXRob3I+PGF1dGhvcj5TdG9yY2gsIEUuIEEuPC9hdXRob3I+PGF1dGhvcj5GZXJndXNv
biwgUy48L2F1dGhvcj48YXV0aG9yPkxpLCBMLjwvYXV0aG9yPjxhdXRob3I+QnV5cywgTi48L2F1
dGhvcj48YXV0aG9yPlN1biwgSi48L2F1dGhvcj48L2F1dGhvcnM+PC9jb250cmlidXRvcnM+PGF1
dGgtYWRkcmVzcz5TY2hvb2wgb2YgTWVkaWNpbmUgYW5kIERlbnRpc3RyeSwgR3JpZmZpdGggVW5p
dmVyc2l0eSwgR29sZCBDb2FzdCwgUXVlZW5zbGFuZCBRNDIyLCBBdXN0cmFsaWEuJiN4RDtNZW5u
aW5nZXIgRGVwYXJ0bWVudCBvZiBQc3ljaGlhdHJ5IGFuZCBCZWhhdmlvcmFsIFNjaWVuY2VzLCBC
YXlsb3IgQ29sbGVnZSBvZiBNZWRpY2luZSwgSG91c3RvbiwgVFggNzcwMzAsIFVTQS4mI3hEO0Rl
cGFydG1lbnQgb2YgRW5kb2NyaW5vbG9neSBhbmQgTWV0YWJvbGlzbSwgTmluZ2JvIEZpcnN0IEhv
c3BpdGFsLCBOaW5nYm8sIFpoZWppYW5nIFByb3ZpbmNlIDMxNTAxMCwgQ2hpbmEuJiN4RDtNZW56
aWVzIEhlYWx0aCBJbnN0aXR1dGUgUXVlZW5zbGFuZCwgR3JpZmZpdGggVW5pdmVyc2l0eSwgR29s
ZCBDb2FzdCwgUXVlZW5zbGFuZCBRNDIyLCBBdXN0cmFsaWEuJiN4RDtTY2hvb2wgb2YgTWVkaWNp
bmUgYW5kIERlbnRpc3RyeSwgR3JpZmZpdGggVW5pdmVyc2l0eSwgR29sZCBDb2FzdCwgUXVlZW5z
bGFuZCBRNDIyLCBBdXN0cmFsaWE7IE1lbnppZXMgSGVhbHRoIEluc3RpdHV0ZSBRdWVlbnNsYW5k
LCBHcmlmZml0aCBVbml2ZXJzaXR5LCBHb2xkIENvYXN0LCBRdWVlbnNsYW5kIFE0MjIsIEF1c3Ry
YWxpYS4gRWxlY3Ryb25pYyBhZGRyZXNzOiBqLnN1bkBncmlmZml0aC5lZHUuYXUuPC9hdXRoLWFk
ZHJlc3M+PHRpdGxlcz48dGl0bGU+VGhlIGVmZmljYWN5IG9mIGNvZ25pdGl2ZSBiZWhhdmlvcmFs
IHRoZXJhcHktYmFzZWQgaW50ZXJ2ZW50aW9uIG9uIHBhdGllbnRzIHdpdGggZGlhYmV0ZXM6IEEg
bWV0YS1hbmFseXNpczwvdGl0bGU+PHNlY29uZGFyeS10aXRsZT5EaWFiZXRlcyBSZXMgQ2xpbiBQ
cmFjdDwvc2Vjb25kYXJ5LXRpdGxlPjwvdGl0bGVzPjxwZXJpb2RpY2FsPjxmdWxsLXRpdGxlPkRp
YWJldGVzIFJlcyBDbGluIFByYWN0PC9mdWxsLXRpdGxlPjwvcGVyaW9kaWNhbD48cGFnZXM+MTA5
OTY1PC9wYWdlcz48dm9sdW1lPjE4OTwvdm9sdW1lPjxlZGl0aW9uPjIwMjIwNjE2PC9lZGl0aW9u
PjxrZXl3b3Jkcz48a2V5d29yZD5BbnhpZXR5L3RoZXJhcHk8L2tleXdvcmQ+PGtleXdvcmQ+QW54
aWV0eSBEaXNvcmRlcnM8L2tleXdvcmQ+PGtleXdvcmQ+KkNvZ25pdGl2ZSBCZWhhdmlvcmFsIFRo
ZXJhcHkvbWV0aG9kczwva2V5d29yZD48a2V5d29yZD4qRGlhYmV0ZXMgTWVsbGl0dXMvdGhlcmFw
eTwva2V5d29yZD48a2V5d29yZD5IdW1hbnM8L2tleXdvcmQ+PGtleXdvcmQ+UXVhbGl0eSBvZiBM
aWZlPC9rZXl3b3JkPjxrZXl3b3JkPkNvZ25pdGl2ZSBiZWhhdmlvcmFsIHRoZXJhcHk8L2tleXdv
cmQ+PGtleXdvcmQ+RGlhYmV0ZXM8L2tleXdvcmQ+PGtleXdvcmQ+UGh5c2lvbG9naWNhbCBmYWN0
b3JzPC9rZXl3b3JkPjxrZXl3b3JkPlBzeWNob2xvZ2ljYWwgZmFjdG9yczwva2V5d29yZD48L2tl
eXdvcmRzPjxkYXRlcz48eWVhcj4yMDIyPC95ZWFyPjxwdWItZGF0ZXM+PGRhdGU+SnVsPC9kYXRl
PjwvcHViLWRhdGVzPjwvZGF0ZXM+PGlzYm4+MTg3Mi04MjI3IChFbGVjdHJvbmljKSYjeEQ7MDE2
OC04MjI3IChMaW5raW5nKTwvaXNibj48YWNjZXNzaW9uLW51bT4zNTcxODAxODwvYWNjZXNzaW9u
LW51bT48dXJscz48cmVsYXRlZC11cmxzPjx1cmw+aHR0cHM6Ly93d3cubmNiaS5ubG0ubmloLmdv
di9wdWJtZWQvMzU3MTgwMTg8L3VybD48L3JlbGF0ZWQtdXJscz48L3VybHM+PGVsZWN0cm9uaWMt
cmVzb3VyY2UtbnVtPjEwLjEwMTYvai5kaWFicmVzLjIwMjIuMTA5OTY1PC9lbGVjdHJvbmljLXJl
c291cmNlLW51bT48cmVtb3RlLWRhdGFiYXNlLW5hbWU+TWVkbGluZTwvcmVtb3RlLWRhdGFiYXNl
LW5hbWU+PHJlbW90ZS1kYXRhYmFzZS1wcm92aWRlcj5OTE08L3JlbW90ZS1kYXRhYmFzZS1wcm92
aWRlcj48L3JlY29yZD48L0NpdGU+PC9FbmROb3RlPgB=
</w:fldData>
        </w:fldChar>
      </w:r>
      <w:r w:rsidR="00891232" w:rsidRPr="001C4C63">
        <w:rPr>
          <w:rFonts w:ascii="Arial" w:eastAsia="ScalaLancetPro" w:hAnsi="Arial" w:cs="Arial"/>
          <w:lang w:val="en-US"/>
        </w:rPr>
        <w:instrText xml:space="preserve"> ADDIN EN.CITE.DATA </w:instrText>
      </w:r>
      <w:r w:rsidR="00891232" w:rsidRPr="001C4C63">
        <w:rPr>
          <w:rFonts w:ascii="Arial" w:eastAsia="ScalaLancetPro" w:hAnsi="Arial" w:cs="Arial"/>
          <w:lang w:val="en-US"/>
        </w:rPr>
      </w:r>
      <w:r w:rsidR="00891232" w:rsidRPr="001C4C63">
        <w:rPr>
          <w:rFonts w:ascii="Arial" w:eastAsia="ScalaLancetPro" w:hAnsi="Arial" w:cs="Arial"/>
          <w:lang w:val="en-US"/>
        </w:rPr>
        <w:fldChar w:fldCharType="end"/>
      </w:r>
      <w:r w:rsidR="00C90339" w:rsidRPr="001C4C63">
        <w:rPr>
          <w:rFonts w:ascii="Arial" w:eastAsia="ScalaLancetPro" w:hAnsi="Arial" w:cs="Arial"/>
          <w:lang w:val="en-US"/>
        </w:rPr>
      </w:r>
      <w:r w:rsidR="00C90339" w:rsidRPr="001C4C63">
        <w:rPr>
          <w:rFonts w:ascii="Arial" w:eastAsia="ScalaLancetPro" w:hAnsi="Arial" w:cs="Arial"/>
          <w:lang w:val="en-US"/>
        </w:rPr>
        <w:fldChar w:fldCharType="separate"/>
      </w:r>
      <w:r w:rsidR="00891232" w:rsidRPr="001C4C63">
        <w:rPr>
          <w:rFonts w:ascii="Arial" w:eastAsia="ScalaLancetPro" w:hAnsi="Arial" w:cs="Arial"/>
          <w:noProof/>
          <w:lang w:val="en-US"/>
        </w:rPr>
        <w:t>(145)</w:t>
      </w:r>
      <w:r w:rsidR="00C90339" w:rsidRPr="001C4C63">
        <w:rPr>
          <w:rFonts w:ascii="Arial" w:eastAsia="ScalaLancetPro" w:hAnsi="Arial" w:cs="Arial"/>
          <w:lang w:val="en-US"/>
        </w:rPr>
        <w:fldChar w:fldCharType="end"/>
      </w:r>
      <w:r w:rsidR="00B96563" w:rsidRPr="001C4C63">
        <w:rPr>
          <w:rFonts w:ascii="Arial" w:eastAsia="ScalaLancetPro" w:hAnsi="Arial" w:cs="Arial"/>
          <w:lang w:val="en-US"/>
        </w:rPr>
        <w:t>.</w:t>
      </w:r>
    </w:p>
    <w:p w14:paraId="18514391" w14:textId="77777777" w:rsidR="000F6501" w:rsidRPr="001C4C63" w:rsidRDefault="000F6501" w:rsidP="00895486">
      <w:pPr>
        <w:spacing w:after="0" w:line="276" w:lineRule="auto"/>
        <w:contextualSpacing/>
        <w:rPr>
          <w:rFonts w:ascii="Arial" w:eastAsia="ScalaLancetPro" w:hAnsi="Arial" w:cs="Arial"/>
          <w:lang w:val="en-US"/>
        </w:rPr>
      </w:pPr>
    </w:p>
    <w:p w14:paraId="291B7916" w14:textId="78F2B21B" w:rsidR="000F6501" w:rsidRPr="001C4C63" w:rsidRDefault="000F6501" w:rsidP="00895486">
      <w:pPr>
        <w:spacing w:after="0" w:line="276" w:lineRule="auto"/>
        <w:contextualSpacing/>
        <w:rPr>
          <w:rFonts w:ascii="Arial" w:eastAsia="ScalaLancetPro" w:hAnsi="Arial" w:cs="Arial"/>
          <w:lang w:val="en-US"/>
        </w:rPr>
      </w:pPr>
      <w:r w:rsidRPr="001C4C63">
        <w:rPr>
          <w:rFonts w:ascii="Arial" w:eastAsia="ScalaLancetPro" w:hAnsi="Arial" w:cs="Arial"/>
          <w:lang w:val="en-US"/>
        </w:rPr>
        <w:t xml:space="preserve">One of the challenges in delivering psychological interventions is the lack of trained </w:t>
      </w:r>
      <w:r w:rsidR="00463F2C" w:rsidRPr="001C4C63">
        <w:rPr>
          <w:rFonts w:ascii="Arial" w:eastAsia="ScalaLancetPro" w:hAnsi="Arial" w:cs="Arial"/>
          <w:lang w:val="en-US"/>
        </w:rPr>
        <w:t>personnel</w:t>
      </w:r>
      <w:r w:rsidR="009B4ED7" w:rsidRPr="001C4C63">
        <w:rPr>
          <w:rFonts w:ascii="Arial" w:eastAsia="ScalaLancetPro" w:hAnsi="Arial" w:cs="Arial"/>
          <w:lang w:val="en-US"/>
        </w:rPr>
        <w:t>, a situation which appears to be worsening</w:t>
      </w:r>
      <w:r w:rsidR="0050382C" w:rsidRPr="001C4C63">
        <w:rPr>
          <w:rFonts w:ascii="Arial" w:eastAsia="ScalaLancetPro" w:hAnsi="Arial" w:cs="Arial"/>
          <w:lang w:val="en-US"/>
        </w:rPr>
        <w:t>, at least in the United Kingdom</w:t>
      </w:r>
      <w:r w:rsidR="0052104E" w:rsidRPr="001C4C63">
        <w:rPr>
          <w:rFonts w:ascii="Arial" w:eastAsia="ScalaLancetPro" w:hAnsi="Arial" w:cs="Arial"/>
          <w:lang w:val="en-US"/>
        </w:rPr>
        <w:t xml:space="preserve"> </w:t>
      </w:r>
      <w:r w:rsidR="005C7865" w:rsidRPr="001C4C63">
        <w:rPr>
          <w:rFonts w:ascii="Arial" w:eastAsia="ScalaLancetPro" w:hAnsi="Arial" w:cs="Arial"/>
          <w:lang w:val="en-US"/>
        </w:rPr>
        <w:fldChar w:fldCharType="begin"/>
      </w:r>
      <w:r w:rsidR="004F454E" w:rsidRPr="001C4C63">
        <w:rPr>
          <w:rFonts w:ascii="Arial" w:eastAsia="ScalaLancetPro" w:hAnsi="Arial" w:cs="Arial"/>
          <w:lang w:val="en-US"/>
        </w:rPr>
        <w:instrText xml:space="preserve"> ADDIN EN.CITE &lt;EndNote&gt;&lt;Cite&gt;&lt;Author&gt;Winocour&lt;/Author&gt;&lt;Year&gt;2008&lt;/Year&gt;&lt;RecNum&gt;942&lt;/RecNum&gt;&lt;DisplayText&gt;(152)&lt;/DisplayText&gt;&lt;record&gt;&lt;rec-number&gt;942&lt;/rec-number&gt;&lt;foreign-keys&gt;&lt;key app="EN" db-id="e0zvsas0eaada0evzfh5erx9r0fa0fef5wze" timestamp="1478275215"&gt;942&lt;/key&gt;&lt;/foreign-keys&gt;&lt;ref-type name="Journal Article"&gt;17&lt;/ref-type&gt;&lt;contributors&gt;&lt;authors&gt;&lt;author&gt;Winocour, P. H.&lt;/author&gt;&lt;author&gt;Gosden, C.&lt;/author&gt;&lt;author&gt;Walton, C.&lt;/author&gt;&lt;author&gt;Nagi, D.&lt;/author&gt;&lt;author&gt;Turner, B.&lt;/author&gt;&lt;author&gt;Williams, R.&lt;/author&gt;&lt;author&gt;James, J.&lt;/author&gt;&lt;author&gt;Holt, R. I.&lt;/author&gt;&lt;/authors&gt;&lt;/contributors&gt;&lt;auth-address&gt;Diabetes UK, London, UK. peter.winocour@nhs.net&lt;/auth-address&gt;&lt;titles&gt;&lt;title&gt;Association of British Clinical Diabetologists (ABCD) and Diabetes-UK survey of specialist diabetes services in the UK, 2006. 1. The consultant physician perspective&lt;/title&gt;&lt;secondary-title&gt;Diabet Med&lt;/secondary-title&gt;&lt;/titles&gt;&lt;periodical&gt;&lt;full-title&gt;Diabet Med&lt;/full-title&gt;&lt;/periodical&gt;&lt;pages&gt;643-650&lt;/pages&gt;&lt;volume&gt;25&lt;/volume&gt;&lt;number&gt;6&lt;/number&gt;&lt;reprint-edition&gt;NOT IN FILE&lt;/reprint-edition&gt;&lt;keywords&gt;&lt;keyword&gt;analysis&lt;/keyword&gt;&lt;keyword&gt;deficiency&lt;/keyword&gt;&lt;keyword&gt;Delivery of Health Care&lt;/keyword&gt;&lt;keyword&gt;Diabetes Mellitus&lt;/keyword&gt;&lt;keyword&gt;Great Britain&lt;/keyword&gt;&lt;keyword&gt;Guideline Adherence&lt;/keyword&gt;&lt;keyword&gt;Health Surveys&lt;/keyword&gt;&lt;keyword&gt;Humans&lt;/keyword&gt;&lt;keyword&gt;Medicine&lt;/keyword&gt;&lt;keyword&gt;methods&lt;/keyword&gt;&lt;keyword&gt;Physicians&lt;/keyword&gt;&lt;keyword&gt;Practice Guidelines as Topic&lt;/keyword&gt;&lt;keyword&gt;psychology&lt;/keyword&gt;&lt;keyword&gt;Societies,Medical&lt;/keyword&gt;&lt;keyword&gt;Specialization&lt;/keyword&gt;&lt;keyword&gt;standards&lt;/keyword&gt;&lt;keyword&gt;therapy&lt;/keyword&gt;&lt;keyword&gt;trends&lt;/keyword&gt;&lt;/keywords&gt;&lt;dates&gt;&lt;year&gt;2008&lt;/year&gt;&lt;/dates&gt;&lt;work-type&gt;DME2449 pii ;10.1111/j.1464-5491.2008.02449.x doi&lt;/work-type&gt;&lt;urls&gt;&lt;related-urls&gt;&lt;url&gt;PM:18544101&lt;/url&gt;&lt;url&gt;http://onlinelibrary.wiley.com/store/10.1111/j.1464-5491.2008.02449.x/asset/j.1464-5491.2008.02449.x.pdf?v=1&amp;amp;t=isztns3j&amp;amp;s=8bbf02c7c5bf612657444257a9adf66668759a16&lt;/url&gt;&lt;/related-urls&gt;&lt;/urls&gt;&lt;/record&gt;&lt;/Cite&gt;&lt;/EndNote&gt;</w:instrText>
      </w:r>
      <w:r w:rsidR="005C7865" w:rsidRPr="001C4C63">
        <w:rPr>
          <w:rFonts w:ascii="Arial" w:eastAsia="ScalaLancetPro" w:hAnsi="Arial" w:cs="Arial"/>
          <w:lang w:val="en-US"/>
        </w:rPr>
        <w:fldChar w:fldCharType="separate"/>
      </w:r>
      <w:r w:rsidR="00891232" w:rsidRPr="001C4C63">
        <w:rPr>
          <w:rFonts w:ascii="Arial" w:eastAsia="ScalaLancetPro" w:hAnsi="Arial" w:cs="Arial"/>
          <w:noProof/>
          <w:lang w:val="en-US"/>
        </w:rPr>
        <w:t>(152)</w:t>
      </w:r>
      <w:r w:rsidR="005C7865" w:rsidRPr="001C4C63">
        <w:rPr>
          <w:rFonts w:ascii="Arial" w:eastAsia="ScalaLancetPro" w:hAnsi="Arial" w:cs="Arial"/>
          <w:lang w:val="en-US"/>
        </w:rPr>
        <w:fldChar w:fldCharType="end"/>
      </w:r>
      <w:r w:rsidR="00463F2C" w:rsidRPr="001C4C63">
        <w:rPr>
          <w:rFonts w:ascii="Arial" w:eastAsia="ScalaLancetPro" w:hAnsi="Arial" w:cs="Arial"/>
          <w:lang w:val="en-US"/>
        </w:rPr>
        <w:t>.</w:t>
      </w:r>
      <w:r w:rsidR="009B4ED7" w:rsidRPr="001C4C63">
        <w:rPr>
          <w:rFonts w:ascii="Arial" w:eastAsia="ScalaLancetPro" w:hAnsi="Arial" w:cs="Arial"/>
          <w:lang w:val="en-US"/>
        </w:rPr>
        <w:t xml:space="preserve"> To address this deficiency, interventions have been designed to be deliver</w:t>
      </w:r>
      <w:r w:rsidR="00CE41BD" w:rsidRPr="001C4C63">
        <w:rPr>
          <w:rFonts w:ascii="Arial" w:eastAsia="ScalaLancetPro" w:hAnsi="Arial" w:cs="Arial"/>
          <w:lang w:val="en-US"/>
        </w:rPr>
        <w:t>ed</w:t>
      </w:r>
      <w:r w:rsidR="009B4ED7" w:rsidRPr="001C4C63">
        <w:rPr>
          <w:rFonts w:ascii="Arial" w:eastAsia="ScalaLancetPro" w:hAnsi="Arial" w:cs="Arial"/>
          <w:lang w:val="en-US"/>
        </w:rPr>
        <w:t xml:space="preserve"> online</w:t>
      </w:r>
      <w:r w:rsidR="00DE237A" w:rsidRPr="001C4C63">
        <w:rPr>
          <w:rFonts w:ascii="Arial" w:eastAsia="ScalaLancetPro" w:hAnsi="Arial" w:cs="Arial"/>
          <w:lang w:val="en-US"/>
        </w:rPr>
        <w:t xml:space="preserve"> or using mobile technolog</w:t>
      </w:r>
      <w:r w:rsidR="00953B27" w:rsidRPr="001C4C63">
        <w:rPr>
          <w:rFonts w:ascii="Arial" w:eastAsia="ScalaLancetPro" w:hAnsi="Arial" w:cs="Arial"/>
          <w:lang w:val="en-US"/>
        </w:rPr>
        <w:t>ies</w:t>
      </w:r>
      <w:r w:rsidR="003D652B" w:rsidRPr="001C4C63">
        <w:rPr>
          <w:rFonts w:ascii="Arial" w:eastAsia="ScalaLancetPro" w:hAnsi="Arial" w:cs="Arial"/>
          <w:lang w:val="en-US"/>
        </w:rPr>
        <w:t xml:space="preserve">, a trend which has increased dramatically since the Covid-19 pandemic. </w:t>
      </w:r>
      <w:r w:rsidR="00953B27" w:rsidRPr="001C4C63">
        <w:rPr>
          <w:rFonts w:ascii="Arial" w:eastAsia="ScalaLancetPro" w:hAnsi="Arial" w:cs="Arial"/>
          <w:lang w:val="en-US"/>
        </w:rPr>
        <w:t xml:space="preserve">This has the potential to increase accessibility to </w:t>
      </w:r>
      <w:r w:rsidR="000A088F" w:rsidRPr="001C4C63">
        <w:rPr>
          <w:rFonts w:ascii="Arial" w:eastAsia="ScalaLancetPro" w:hAnsi="Arial" w:cs="Arial"/>
          <w:lang w:val="en-US"/>
        </w:rPr>
        <w:t>treatment while limiting costs</w:t>
      </w:r>
      <w:r w:rsidR="00E12696" w:rsidRPr="001C4C63">
        <w:rPr>
          <w:rFonts w:ascii="Arial" w:eastAsia="ScalaLancetPro" w:hAnsi="Arial" w:cs="Arial"/>
          <w:lang w:val="en-US"/>
        </w:rPr>
        <w:t xml:space="preserve"> </w:t>
      </w:r>
      <w:r w:rsidR="00E12696" w:rsidRPr="001C4C63">
        <w:rPr>
          <w:rFonts w:ascii="Arial" w:eastAsia="ScalaLancetPro"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eastAsia="ScalaLancetPro" w:hAnsi="Arial" w:cs="Arial"/>
          <w:lang w:val="en-US"/>
        </w:rPr>
        <w:instrText xml:space="preserve"> ADDIN EN.CITE </w:instrText>
      </w:r>
      <w:r w:rsidR="00891232" w:rsidRPr="001C4C63">
        <w:rPr>
          <w:rFonts w:ascii="Arial" w:eastAsia="ScalaLancetPro"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eastAsia="ScalaLancetPro" w:hAnsi="Arial" w:cs="Arial"/>
          <w:lang w:val="en-US"/>
        </w:rPr>
        <w:instrText xml:space="preserve"> ADDIN EN.CITE.DATA </w:instrText>
      </w:r>
      <w:r w:rsidR="00891232" w:rsidRPr="001C4C63">
        <w:rPr>
          <w:rFonts w:ascii="Arial" w:eastAsia="ScalaLancetPro" w:hAnsi="Arial" w:cs="Arial"/>
          <w:lang w:val="en-US"/>
        </w:rPr>
      </w:r>
      <w:r w:rsidR="00891232" w:rsidRPr="001C4C63">
        <w:rPr>
          <w:rFonts w:ascii="Arial" w:eastAsia="ScalaLancetPro" w:hAnsi="Arial" w:cs="Arial"/>
          <w:lang w:val="en-US"/>
        </w:rPr>
        <w:fldChar w:fldCharType="end"/>
      </w:r>
      <w:r w:rsidR="00E12696" w:rsidRPr="001C4C63">
        <w:rPr>
          <w:rFonts w:ascii="Arial" w:eastAsia="ScalaLancetPro" w:hAnsi="Arial" w:cs="Arial"/>
          <w:lang w:val="en-US"/>
        </w:rPr>
      </w:r>
      <w:r w:rsidR="00E12696" w:rsidRPr="001C4C63">
        <w:rPr>
          <w:rFonts w:ascii="Arial" w:eastAsia="ScalaLancetPro" w:hAnsi="Arial" w:cs="Arial"/>
          <w:lang w:val="en-US"/>
        </w:rPr>
        <w:fldChar w:fldCharType="separate"/>
      </w:r>
      <w:r w:rsidR="00891232" w:rsidRPr="001C4C63">
        <w:rPr>
          <w:rFonts w:ascii="Arial" w:eastAsia="ScalaLancetPro" w:hAnsi="Arial" w:cs="Arial"/>
          <w:noProof/>
          <w:lang w:val="en-US"/>
        </w:rPr>
        <w:t>(142)</w:t>
      </w:r>
      <w:r w:rsidR="00E12696" w:rsidRPr="001C4C63">
        <w:rPr>
          <w:rFonts w:ascii="Arial" w:eastAsia="ScalaLancetPro" w:hAnsi="Arial" w:cs="Arial"/>
          <w:lang w:val="en-US"/>
        </w:rPr>
        <w:fldChar w:fldCharType="end"/>
      </w:r>
      <w:r w:rsidR="000A088F" w:rsidRPr="001C4C63">
        <w:rPr>
          <w:rFonts w:ascii="Arial" w:eastAsia="ScalaLancetPro" w:hAnsi="Arial" w:cs="Arial"/>
          <w:lang w:val="en-US"/>
        </w:rPr>
        <w:t>.</w:t>
      </w:r>
      <w:r w:rsidR="004E4B1D" w:rsidRPr="001C4C63">
        <w:rPr>
          <w:rFonts w:ascii="Arial" w:eastAsia="ScalaLancetPro" w:hAnsi="Arial" w:cs="Arial"/>
          <w:lang w:val="en-US"/>
        </w:rPr>
        <w:t xml:space="preserve"> One meta-analysis reported </w:t>
      </w:r>
      <w:r w:rsidR="00612238" w:rsidRPr="001C4C63">
        <w:rPr>
          <w:rFonts w:ascii="Arial" w:eastAsia="ScalaLancetPro" w:hAnsi="Arial" w:cs="Arial"/>
          <w:lang w:val="en-US"/>
        </w:rPr>
        <w:t>large effect sizes</w:t>
      </w:r>
      <w:r w:rsidR="00FD78D4" w:rsidRPr="001C4C63">
        <w:rPr>
          <w:rFonts w:ascii="Arial" w:eastAsia="ScalaLancetPro" w:hAnsi="Arial" w:cs="Arial"/>
          <w:lang w:val="en-US"/>
        </w:rPr>
        <w:t xml:space="preserve"> on depressive symptoms</w:t>
      </w:r>
      <w:r w:rsidR="00612238" w:rsidRPr="001C4C63">
        <w:rPr>
          <w:rFonts w:ascii="Arial" w:eastAsia="ScalaLancetPro" w:hAnsi="Arial" w:cs="Arial"/>
          <w:lang w:val="en-US"/>
        </w:rPr>
        <w:t xml:space="preserve"> for online therapy and a moderate effect for telephone interventions</w:t>
      </w:r>
      <w:r w:rsidR="007A1F94" w:rsidRPr="001C4C63">
        <w:rPr>
          <w:rFonts w:ascii="Arial" w:eastAsia="ScalaLancetPro" w:hAnsi="Arial" w:cs="Arial"/>
          <w:lang w:val="en-US"/>
        </w:rPr>
        <w:t>, although no change in diabetes outcomes was seen</w:t>
      </w:r>
      <w:r w:rsidR="00612238" w:rsidRPr="001C4C63">
        <w:rPr>
          <w:rFonts w:ascii="Arial" w:eastAsia="ScalaLancetPro" w:hAnsi="Arial" w:cs="Arial"/>
          <w:lang w:val="en-US"/>
        </w:rPr>
        <w:t xml:space="preserve"> </w:t>
      </w:r>
      <w:r w:rsidR="00612238" w:rsidRPr="001C4C63">
        <w:rPr>
          <w:rFonts w:ascii="Arial" w:eastAsia="ScalaLancetPro"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eastAsia="ScalaLancetPro" w:hAnsi="Arial" w:cs="Arial"/>
          <w:lang w:val="en-US"/>
        </w:rPr>
        <w:instrText xml:space="preserve"> ADDIN EN.CITE </w:instrText>
      </w:r>
      <w:r w:rsidR="00891232" w:rsidRPr="001C4C63">
        <w:rPr>
          <w:rFonts w:ascii="Arial" w:eastAsia="ScalaLancetPro" w:hAnsi="Arial" w:cs="Arial"/>
          <w:lang w:val="en-US"/>
        </w:rPr>
        <w:fldChar w:fldCharType="begin">
          <w:fldData xml:space="preserve">PEVuZE5vdGU+PENpdGU+PEF1dGhvcj52YW4gZGVyIEZlbHR6LUNvcm5lbGlzPC9BdXRob3I+PFll
YXI+MjAyMTwvWWVhcj48UmVjTnVtPjEyNDE8L1JlY051bT48RGlzcGxheVRleHQ+KDE0Mik8L0Rp
c3BsYXlUZXh0PjxyZWNvcmQ+PHJlYy1udW1iZXI+MTI0MTwvcmVjLW51bWJlcj48Zm9yZWlnbi1r
ZXlzPjxrZXkgYXBwPSJFTiIgZGItaWQ9ImUwenZzYXMwZWFhZGEwZXZ6Zmg1ZXJ4OXIwZmEwZmVm
NXd6ZSIgdGltZXN0YW1wPSIxNjQ1NjkxODYzIj4xMjQxPC9rZXk+PC9mb3JlaWduLWtleXM+PHJl
Zi10eXBlIG5hbWU9IkpvdXJuYWwgQXJ0aWNsZSI+MTc8L3JlZi10eXBlPjxjb250cmlidXRvcnM+
PGF1dGhvcnM+PGF1dGhvcj52YW4gZGVyIEZlbHR6LUNvcm5lbGlzLCBDLjwvYXV0aG9yPjxhdXRo
b3I+QWxsZW4sIFMuIEYuPC9hdXRob3I+PGF1dGhvcj5Ib2x0LCBSLiBJLiBHLjwvYXV0aG9yPjxh
dXRob3I+Um9iZXJ0cywgUi48L2F1dGhvcj48YXV0aG9yPk5vdXdlbiwgQS48L2F1dGhvcj48YXV0
aG9yPlNhcnRvcml1cywgTi48L2F1dGhvcj48L2F1dGhvcnM+PC9jb250cmlidXRvcnM+PGF1dGgt
YWRkcmVzcz5EZXBhcnRtZW50IG9mIEhlYWx0aCBTY2llbmNlcywgSHVsbCBZb3JrIE1lZGljYWwg
U2Nob29sLCBVbml2ZXJzaXR5IG9mIFlvcmssIFlvcmssIFVLLiYjeEQ7SHVtYW4gRGV2ZWxvcG1l
bnQgYW5kIEhlYWx0aCwgRmFjdWx0eSBvZiBNZWRpY2luZSwgVW5pdmVyc2l0eSBvZiBTb3V0aGFt
cHRvbiwgU291dGhhbXB0b24sIFVLLiYjeEQ7RGVwYXJ0bWVudCBvZiBGYW1pbHkgTWVkaWNpbmUg
JmFtcDsgQ29tbXVuaXR5IEhlYWx0aCwgVW5pdmVyc2l0eSBvZiBXaXNjb25zaW4sIE1hZGlzb24s
IFdJLCBVU0EuJiN4RDtEZXBhcnRtZW50IG9mIFBzeWNob2xvZ3ksIE1pZGRsZXNleCBVbml2ZXJz
aXR5LCBMb25kb24sIFVLLiYjeEQ7QXNzb2NpYXRpb24gZm9yIHRoZSBJbXByb3ZlbWVudCBvZiBN
ZW50YWwgSGVhbHRoIFByb2dyYW1tZXMsIEdlbmV2YSwgU3dpdHplcmxhbmQuPC9hdXRoLWFkZHJl
c3M+PHRpdGxlcz48dGl0bGU+VHJlYXRtZW50IGZvciBjb21vcmJpZCBkZXByZXNzaXZlIGRpc29y
ZGVyIG9yIHN1YnRocmVzaG9sZCBkZXByZXNzaW9uIGluIGRpYWJldGVzIG1lbGxpdHVzOiBTeXN0
ZW1hdGljIHJldmlldyBhbmQgbWV0YS1hbmFseXNpczwvdGl0bGU+PHNlY29uZGFyeS10aXRsZT5C
cmFpbiBCZWhhdjwvc2Vjb25kYXJ5LXRpdGxlPjwvdGl0bGVzPjxwZXJpb2RpY2FsPjxmdWxsLXRp
dGxlPkJyYWluIEJlaGF2PC9mdWxsLXRpdGxlPjwvcGVyaW9kaWNhbD48cGFnZXM+ZTAxOTgxPC9w
YWdlcz48dm9sdW1lPjExPC92b2x1bWU+PG51bWJlcj4yPC9udW1iZXI+PGVkaXRpb24+MjAyMC8x
Mi8wNTwvZWRpdGlvbj48a2V5d29yZHM+PGtleXdvcmQ+RGVwcmVzc2lvbjwva2V5d29yZD48a2V5
d29yZD4qRGVwcmVzc2l2ZSBEaXNvcmRlci9lcGlkZW1pb2xvZ3kvdGhlcmFweTwva2V5d29yZD48
a2V5d29yZD4qRGlhYmV0ZXMgTWVsbGl0dXMsIFR5cGUgMS9jb21wbGljYXRpb25zL2VwaWRlbWlv
bG9neS90aGVyYXB5PC9rZXl3b3JkPjxrZXl3b3JkPkh1bWFuczwva2V5d29yZD48a2V5d29yZD5Q
c3ljaG90aGVyYXB5PC9rZXl3b3JkPjxrZXl3b3JkPipQc3ljaG90aGVyYXB5LCBHcm91cDwva2V5
d29yZD48a2V5d29yZD5SYW5kb21pemVkIENvbnRyb2xsZWQgVHJpYWxzIGFzIFRvcGljPC9rZXl3
b3JkPjxrZXl3b3JkPipkZXByZXNzaW9uPC9rZXl3b3JkPjxrZXl3b3JkPipkaWFiZXRlcyBtZWxs
aXR1czwva2V5d29yZD48a2V5d29yZD4qZ2x5Y2VtaWMgY29udHJvbDwva2V5d29yZD48a2V5d29y
ZD4qbWV0YS1hbmFseXNpczwva2V5d29yZD48a2V5d29yZD4qc3lzdGVtYXRpYyByZXZpZXc8L2tl
eXdvcmQ+PGtleXdvcmQ+KnRyZWF0bWVudHM8L2tleXdvcmQ+PC9rZXl3b3Jkcz48ZGF0ZXM+PHll
YXI+MjAyMTwveWVhcj48cHViLWRhdGVzPjxkYXRlPkZlYjwvZGF0ZT48L3B1Yi1kYXRlcz48L2Rh
dGVzPjxpc2JuPjIxNjItMzI3OSAoRWxlY3Ryb25pYyk8L2lzYm4+PGFjY2Vzc2lvbi1udW0+MzMy
NzQ2MDk8L2FjY2Vzc2lvbi1udW0+PHVybHM+PHJlbGF0ZWQtdXJscz48dXJsPmh0dHBzOi8vd3d3
Lm5jYmkubmxtLm5paC5nb3YvcHVibWVkLzMzMjc0NjA5PC91cmw+PC9yZWxhdGVkLXVybHM+PC91
cmxzPjxjdXN0b20yPlBNQzc4ODIxODk8L2N1c3RvbTI+PGVsZWN0cm9uaWMtcmVzb3VyY2UtbnVt
PjEwLjEwMDIvYnJiMy4xOTgxPC9lbGVjdHJvbmljLXJlc291cmNlLW51bT48L3JlY29yZD48L0Np
dGU+PC9FbmROb3RlPgB=
</w:fldData>
        </w:fldChar>
      </w:r>
      <w:r w:rsidR="00891232" w:rsidRPr="001C4C63">
        <w:rPr>
          <w:rFonts w:ascii="Arial" w:eastAsia="ScalaLancetPro" w:hAnsi="Arial" w:cs="Arial"/>
          <w:lang w:val="en-US"/>
        </w:rPr>
        <w:instrText xml:space="preserve"> ADDIN EN.CITE.DATA </w:instrText>
      </w:r>
      <w:r w:rsidR="00891232" w:rsidRPr="001C4C63">
        <w:rPr>
          <w:rFonts w:ascii="Arial" w:eastAsia="ScalaLancetPro" w:hAnsi="Arial" w:cs="Arial"/>
          <w:lang w:val="en-US"/>
        </w:rPr>
      </w:r>
      <w:r w:rsidR="00891232" w:rsidRPr="001C4C63">
        <w:rPr>
          <w:rFonts w:ascii="Arial" w:eastAsia="ScalaLancetPro" w:hAnsi="Arial" w:cs="Arial"/>
          <w:lang w:val="en-US"/>
        </w:rPr>
        <w:fldChar w:fldCharType="end"/>
      </w:r>
      <w:r w:rsidR="00612238" w:rsidRPr="001C4C63">
        <w:rPr>
          <w:rFonts w:ascii="Arial" w:eastAsia="ScalaLancetPro" w:hAnsi="Arial" w:cs="Arial"/>
          <w:lang w:val="en-US"/>
        </w:rPr>
      </w:r>
      <w:r w:rsidR="00612238" w:rsidRPr="001C4C63">
        <w:rPr>
          <w:rFonts w:ascii="Arial" w:eastAsia="ScalaLancetPro" w:hAnsi="Arial" w:cs="Arial"/>
          <w:lang w:val="en-US"/>
        </w:rPr>
        <w:fldChar w:fldCharType="separate"/>
      </w:r>
      <w:r w:rsidR="00891232" w:rsidRPr="001C4C63">
        <w:rPr>
          <w:rFonts w:ascii="Arial" w:eastAsia="ScalaLancetPro" w:hAnsi="Arial" w:cs="Arial"/>
          <w:noProof/>
          <w:lang w:val="en-US"/>
        </w:rPr>
        <w:t>(142)</w:t>
      </w:r>
      <w:r w:rsidR="00612238" w:rsidRPr="001C4C63">
        <w:rPr>
          <w:rFonts w:ascii="Arial" w:eastAsia="ScalaLancetPro" w:hAnsi="Arial" w:cs="Arial"/>
          <w:lang w:val="en-US"/>
        </w:rPr>
        <w:fldChar w:fldCharType="end"/>
      </w:r>
      <w:r w:rsidR="00612238" w:rsidRPr="001C4C63">
        <w:rPr>
          <w:rFonts w:ascii="Arial" w:eastAsia="ScalaLancetPro" w:hAnsi="Arial" w:cs="Arial"/>
          <w:lang w:val="en-US"/>
        </w:rPr>
        <w:t>.</w:t>
      </w:r>
      <w:r w:rsidR="007A1F94" w:rsidRPr="001C4C63">
        <w:rPr>
          <w:rFonts w:ascii="Arial" w:eastAsia="ScalaLancetPro" w:hAnsi="Arial" w:cs="Arial"/>
          <w:lang w:val="en-US"/>
        </w:rPr>
        <w:t xml:space="preserve"> </w:t>
      </w:r>
      <w:r w:rsidR="00CF4158" w:rsidRPr="001C4C63">
        <w:rPr>
          <w:rFonts w:ascii="Arial" w:eastAsia="ScalaLancetPro" w:hAnsi="Arial" w:cs="Arial"/>
          <w:lang w:val="en-US"/>
        </w:rPr>
        <w:t xml:space="preserve">The beneficial effect </w:t>
      </w:r>
      <w:r w:rsidR="000C42C0">
        <w:rPr>
          <w:rFonts w:ascii="Arial" w:eastAsia="ScalaLancetPro" w:hAnsi="Arial" w:cs="Arial"/>
          <w:lang w:val="en-US"/>
        </w:rPr>
        <w:t>on</w:t>
      </w:r>
      <w:r w:rsidR="00CF4158" w:rsidRPr="001C4C63">
        <w:rPr>
          <w:rFonts w:ascii="Arial" w:eastAsia="ScalaLancetPro" w:hAnsi="Arial" w:cs="Arial"/>
          <w:lang w:val="en-US"/>
        </w:rPr>
        <w:t xml:space="preserve"> depressive symptoms up to 12 months after the interventions </w:t>
      </w:r>
      <w:r w:rsidR="00F34719" w:rsidRPr="001C4C63">
        <w:rPr>
          <w:rFonts w:ascii="Arial" w:eastAsia="ScalaLancetPro" w:hAnsi="Arial" w:cs="Arial"/>
          <w:lang w:val="en-US"/>
        </w:rPr>
        <w:t xml:space="preserve">was supported by </w:t>
      </w:r>
      <w:r w:rsidR="00612238" w:rsidRPr="001C4C63">
        <w:rPr>
          <w:rFonts w:ascii="Arial" w:eastAsia="ScalaLancetPro" w:hAnsi="Arial" w:cs="Arial"/>
          <w:lang w:val="en-US"/>
        </w:rPr>
        <w:t>another systematic review</w:t>
      </w:r>
      <w:r w:rsidR="00F34719" w:rsidRPr="001C4C63">
        <w:rPr>
          <w:rFonts w:ascii="Arial" w:eastAsia="ScalaLancetPro" w:hAnsi="Arial" w:cs="Arial"/>
          <w:lang w:val="en-US"/>
        </w:rPr>
        <w:t xml:space="preserve">, albeit </w:t>
      </w:r>
      <w:r w:rsidR="00CF4158" w:rsidRPr="001C4C63">
        <w:rPr>
          <w:rFonts w:ascii="Arial" w:eastAsia="ScalaLancetPro" w:hAnsi="Arial" w:cs="Arial"/>
          <w:lang w:val="en-US"/>
        </w:rPr>
        <w:t xml:space="preserve">again </w:t>
      </w:r>
      <w:r w:rsidR="00F34719" w:rsidRPr="001C4C63">
        <w:rPr>
          <w:rFonts w:ascii="Arial" w:eastAsia="ScalaLancetPro" w:hAnsi="Arial" w:cs="Arial"/>
          <w:lang w:val="en-US"/>
        </w:rPr>
        <w:t xml:space="preserve">without </w:t>
      </w:r>
      <w:r w:rsidR="00612238" w:rsidRPr="001C4C63">
        <w:rPr>
          <w:rFonts w:ascii="Arial" w:eastAsia="ScalaLancetPro" w:hAnsi="Arial" w:cs="Arial"/>
          <w:lang w:val="en-US"/>
        </w:rPr>
        <w:t xml:space="preserve">improvement </w:t>
      </w:r>
      <w:r w:rsidR="00F34719" w:rsidRPr="001C4C63">
        <w:rPr>
          <w:rFonts w:ascii="Arial" w:eastAsia="ScalaLancetPro" w:hAnsi="Arial" w:cs="Arial"/>
          <w:lang w:val="en-US"/>
        </w:rPr>
        <w:t xml:space="preserve">in </w:t>
      </w:r>
      <w:r w:rsidR="00612238" w:rsidRPr="001C4C63">
        <w:rPr>
          <w:rFonts w:ascii="Arial" w:eastAsia="ScalaLancetPro" w:hAnsi="Arial" w:cs="Arial"/>
          <w:lang w:val="en-US"/>
        </w:rPr>
        <w:t xml:space="preserve">diabetes outcomes </w:t>
      </w:r>
      <w:r w:rsidR="00612238" w:rsidRPr="001C4C63">
        <w:rPr>
          <w:rFonts w:ascii="Arial" w:eastAsia="ScalaLancetPro" w:hAnsi="Arial" w:cs="Arial"/>
          <w:lang w:val="en-US"/>
        </w:rPr>
        <w:fldChar w:fldCharType="begin">
          <w:fldData xml:space="preserve">PEVuZE5vdGU+PENpdGU+PEF1dGhvcj5WYXJlbGEtTW9yZW5vPC9BdXRob3I+PFllYXI+MjAyMTwv
WWVhcj48UmVjTnVtPjE5MDc8L1JlY051bT48RGlzcGxheVRleHQ+KDE1Myk8L0Rpc3BsYXlUZXh0
PjxyZWNvcmQ+PHJlYy1udW1iZXI+MTkwNzwvcmVjLW51bWJlcj48Zm9yZWlnbi1rZXlzPjxrZXkg
YXBwPSJFTiIgZGItaWQ9ImUwenZzYXMwZWFhZGEwZXZ6Zmg1ZXJ4OXIwZmEwZmVmNXd6ZSIgdGlt
ZXN0YW1wPSIxNzM0NDM3MDQ4Ij4xOTA3PC9rZXk+PC9mb3JlaWduLWtleXM+PHJlZi10eXBlIG5h
bWU9IkpvdXJuYWwgQXJ0aWNsZSI+MTc8L3JlZi10eXBlPjxjb250cmlidXRvcnM+PGF1dGhvcnM+
PGF1dGhvcj5WYXJlbGEtTW9yZW5vLCBFLjwvYXV0aG9yPjxhdXRob3I+Q2FycmVpcmEgU29sZXIs
IE0uPC9hdXRob3I+PGF1dGhvcj5HdXptYW4tUGFycmEsIEouPC9hdXRob3I+PGF1dGhvcj5Kb2Rh
ci1TYW5jaGV6LCBGLjwvYXV0aG9yPjxhdXRob3I+TWF5b3JhbC1DbGVyaWVzLCBGLjwvYXV0aG9y
PjxhdXRob3I+QW5hcnRlLU9ydGl6LCBNLiBULjwvYXV0aG9yPjwvYXV0aG9ycz48L2NvbnRyaWJ1
dG9ycz48YXV0aC1hZGRyZXNzPkRlcGFydGFtZW50byBkZSBQZXJzb25hbGlkYWQsIEV2YWx1YWNp
b24geSBUcmF0YW1pZW50byBQc2ljb2xvZ2ljbywgRmFjdWx0YWQgZGUgUHNpY29sb2dpYSwgVW5p
dmVyc2lkYWQgZGUgTWFsYWdhLCBNYWxhZ2EsIFNwYWluLiYjeEQ7VW5pZGFkIGRlIEdlc3Rpb24g
Q2xpbmljYSBlbiBTYWx1ZCBNZW50YWwsIEhvc3BpdGFsIFJlZ2lvbmFsIFVuaXZlcnNpdGFyaW8g
ZGUgTWFsYWdhLCBNYWxhZ2EsIFNwYWluLiYjeEQ7SW5zdGl0dXRvIGRlIEludmVzdGlnYWNpb24g
QmlvbWVkaWNhIGRlIE1hbGFnYSAoSUJJTUEpLCBNYWxhZ2EsIFNwYWluLiYjeEQ7RGVwYXJ0YW1l
bnRvIGRlIEVjb25vbWlhIEFwbGljYWRhLCBGYWN1bHRhZCBkZSBDaWVuY2lhcyBFY29ub21pY2Fz
LCB5IEVtcHJlc2FyaWFsZXMgVW5pdmVyc2lkYWQgZGUgTWFsYWdhLCBNYWxhZ2EsIFNwYWluLjwv
YXV0aC1hZGRyZXNzPjx0aXRsZXM+PHRpdGxlPkVmZmVjdGl2ZW5lc3Mgb2YgZUhlYWx0aC1CYXNl
ZCBQc3ljaG9sb2dpY2FsIEludGVydmVudGlvbnMgZm9yIERlcHJlc3Npb24gVHJlYXRtZW50IGlu
IFBhdGllbnRzIFdpdGggVHlwZSAxIG9yIFR5cGUgMiBEaWFiZXRlcyBNZWxsaXR1czogQSBTeXN0
ZW1hdGljIFJldmlldzwvdGl0bGU+PHNlY29uZGFyeS10aXRsZT5Gcm9udCBQc3ljaG9sPC9zZWNv
bmRhcnktdGl0bGU+PC90aXRsZXM+PHBlcmlvZGljYWw+PGZ1bGwtdGl0bGU+RnJvbnQgUHN5Y2hv
bDwvZnVsbC10aXRsZT48L3BlcmlvZGljYWw+PHBhZ2VzPjc0NjIxNzwvcGFnZXM+PHZvbHVtZT4x
Mjwvdm9sdW1lPjxlZGl0aW9uPjIwMjIwMTMxPC9lZGl0aW9uPjxrZXl3b3Jkcz48a2V5d29yZD5k
ZXByZXNzaW9uPC9rZXl3b3JkPjxrZXl3b3JkPmRpYWJldGVzIG1lbGxpdHVzPC9rZXl3b3JkPjxr
ZXl3b3JkPmVIZWFsdGg8L2tleXdvcmQ+PGtleXdvcmQ+Z2x5Y2VtaWMgY29udHJvbDwva2V5d29y
ZD48a2V5d29yZD5vbmxpbmU8L2tleXdvcmQ+PGtleXdvcmQ+cHN5Y2hvbG9naWNhbCB0cmVhdG1l
bnQ8L2tleXdvcmQ+PGtleXdvcmQ+c3lzdGVtYXRpYyByZXZpZXc8L2tleXdvcmQ+PGtleXdvcmQ+
dGVsZW1lZGljaW5lPC9rZXl3b3JkPjwva2V5d29yZHM+PGRhdGVzPjx5ZWFyPjIwMjE8L3llYXI+
PC9kYXRlcz48aXNibj4xNjY0LTEwNzggKFByaW50KSYjeEQ7MTY2NC0xMDc4IChFbGVjdHJvbmlj
KSYjeEQ7MTY2NC0xMDc4IChMaW5raW5nKTwvaXNibj48YWNjZXNzaW9uLW51bT4zNTE3MzY0NDwv
YWNjZXNzaW9uLW51bT48dXJscz48cmVsYXRlZC11cmxzPjx1cmw+aHR0cHM6Ly93d3cubmNiaS5u
bG0ubmloLmdvdi9wdWJtZWQvMzUxNzM2NDQ8L3VybD48L3JlbGF0ZWQtdXJscz48L3VybHM+PGN1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dGVyZXN0LjwvY3VzdG9tMT48Y3VzdG9tMj5QTUM4ODQyNzk2PC9jdXN0b20yPjxlbGVjdHJvbmlj
LXJlc291cmNlLW51bT4xMC4zMzg5L2Zwc3lnLjIwMjEuNzQ2MjE3PC9lbGVjdHJvbmljLXJlc291
cmNlLW51bT48cmVtb3RlLWRhdGFiYXNlLW5hbWU+UHViTWVkLW5vdC1NRURMSU5FPC9yZW1vdGUt
ZGF0YWJhc2UtbmFtZT48cmVtb3RlLWRhdGFiYXNlLXByb3ZpZGVyPk5MTTwvcmVtb3RlLWRhdGFi
YXNlLXByb3ZpZGVyPjwvcmVjb3JkPjwvQ2l0ZT48L0VuZE5vdGU+
</w:fldData>
        </w:fldChar>
      </w:r>
      <w:r w:rsidR="00891232" w:rsidRPr="001C4C63">
        <w:rPr>
          <w:rFonts w:ascii="Arial" w:eastAsia="ScalaLancetPro" w:hAnsi="Arial" w:cs="Arial"/>
          <w:lang w:val="en-US"/>
        </w:rPr>
        <w:instrText xml:space="preserve"> ADDIN EN.CITE </w:instrText>
      </w:r>
      <w:r w:rsidR="00891232" w:rsidRPr="001C4C63">
        <w:rPr>
          <w:rFonts w:ascii="Arial" w:eastAsia="ScalaLancetPro" w:hAnsi="Arial" w:cs="Arial"/>
          <w:lang w:val="en-US"/>
        </w:rPr>
        <w:fldChar w:fldCharType="begin">
          <w:fldData xml:space="preserve">PEVuZE5vdGU+PENpdGU+PEF1dGhvcj5WYXJlbGEtTW9yZW5vPC9BdXRob3I+PFllYXI+MjAyMTwv
WWVhcj48UmVjTnVtPjE5MDc8L1JlY051bT48RGlzcGxheVRleHQ+KDE1Myk8L0Rpc3BsYXlUZXh0
PjxyZWNvcmQ+PHJlYy1udW1iZXI+MTkwNzwvcmVjLW51bWJlcj48Zm9yZWlnbi1rZXlzPjxrZXkg
YXBwPSJFTiIgZGItaWQ9ImUwenZzYXMwZWFhZGEwZXZ6Zmg1ZXJ4OXIwZmEwZmVmNXd6ZSIgdGlt
ZXN0YW1wPSIxNzM0NDM3MDQ4Ij4xOTA3PC9rZXk+PC9mb3JlaWduLWtleXM+PHJlZi10eXBlIG5h
bWU9IkpvdXJuYWwgQXJ0aWNsZSI+MTc8L3JlZi10eXBlPjxjb250cmlidXRvcnM+PGF1dGhvcnM+
PGF1dGhvcj5WYXJlbGEtTW9yZW5vLCBFLjwvYXV0aG9yPjxhdXRob3I+Q2FycmVpcmEgU29sZXIs
IE0uPC9hdXRob3I+PGF1dGhvcj5HdXptYW4tUGFycmEsIEouPC9hdXRob3I+PGF1dGhvcj5Kb2Rh
ci1TYW5jaGV6LCBGLjwvYXV0aG9yPjxhdXRob3I+TWF5b3JhbC1DbGVyaWVzLCBGLjwvYXV0aG9y
PjxhdXRob3I+QW5hcnRlLU9ydGl6LCBNLiBULjwvYXV0aG9yPjwvYXV0aG9ycz48L2NvbnRyaWJ1
dG9ycz48YXV0aC1hZGRyZXNzPkRlcGFydGFtZW50byBkZSBQZXJzb25hbGlkYWQsIEV2YWx1YWNp
b24geSBUcmF0YW1pZW50byBQc2ljb2xvZ2ljbywgRmFjdWx0YWQgZGUgUHNpY29sb2dpYSwgVW5p
dmVyc2lkYWQgZGUgTWFsYWdhLCBNYWxhZ2EsIFNwYWluLiYjeEQ7VW5pZGFkIGRlIEdlc3Rpb24g
Q2xpbmljYSBlbiBTYWx1ZCBNZW50YWwsIEhvc3BpdGFsIFJlZ2lvbmFsIFVuaXZlcnNpdGFyaW8g
ZGUgTWFsYWdhLCBNYWxhZ2EsIFNwYWluLiYjeEQ7SW5zdGl0dXRvIGRlIEludmVzdGlnYWNpb24g
QmlvbWVkaWNhIGRlIE1hbGFnYSAoSUJJTUEpLCBNYWxhZ2EsIFNwYWluLiYjeEQ7RGVwYXJ0YW1l
bnRvIGRlIEVjb25vbWlhIEFwbGljYWRhLCBGYWN1bHRhZCBkZSBDaWVuY2lhcyBFY29ub21pY2Fz
LCB5IEVtcHJlc2FyaWFsZXMgVW5pdmVyc2lkYWQgZGUgTWFsYWdhLCBNYWxhZ2EsIFNwYWluLjwv
YXV0aC1hZGRyZXNzPjx0aXRsZXM+PHRpdGxlPkVmZmVjdGl2ZW5lc3Mgb2YgZUhlYWx0aC1CYXNl
ZCBQc3ljaG9sb2dpY2FsIEludGVydmVudGlvbnMgZm9yIERlcHJlc3Npb24gVHJlYXRtZW50IGlu
IFBhdGllbnRzIFdpdGggVHlwZSAxIG9yIFR5cGUgMiBEaWFiZXRlcyBNZWxsaXR1czogQSBTeXN0
ZW1hdGljIFJldmlldzwvdGl0bGU+PHNlY29uZGFyeS10aXRsZT5Gcm9udCBQc3ljaG9sPC9zZWNv
bmRhcnktdGl0bGU+PC90aXRsZXM+PHBlcmlvZGljYWw+PGZ1bGwtdGl0bGU+RnJvbnQgUHN5Y2hv
bDwvZnVsbC10aXRsZT48L3BlcmlvZGljYWw+PHBhZ2VzPjc0NjIxNzwvcGFnZXM+PHZvbHVtZT4x
Mjwvdm9sdW1lPjxlZGl0aW9uPjIwMjIwMTMxPC9lZGl0aW9uPjxrZXl3b3Jkcz48a2V5d29yZD5k
ZXByZXNzaW9uPC9rZXl3b3JkPjxrZXl3b3JkPmRpYWJldGVzIG1lbGxpdHVzPC9rZXl3b3JkPjxr
ZXl3b3JkPmVIZWFsdGg8L2tleXdvcmQ+PGtleXdvcmQ+Z2x5Y2VtaWMgY29udHJvbDwva2V5d29y
ZD48a2V5d29yZD5vbmxpbmU8L2tleXdvcmQ+PGtleXdvcmQ+cHN5Y2hvbG9naWNhbCB0cmVhdG1l
bnQ8L2tleXdvcmQ+PGtleXdvcmQ+c3lzdGVtYXRpYyByZXZpZXc8L2tleXdvcmQ+PGtleXdvcmQ+
dGVsZW1lZGljaW5lPC9rZXl3b3JkPjwva2V5d29yZHM+PGRhdGVzPjx5ZWFyPjIwMjE8L3llYXI+
PC9kYXRlcz48aXNibj4xNjY0LTEwNzggKFByaW50KSYjeEQ7MTY2NC0xMDc4IChFbGVjdHJvbmlj
KSYjeEQ7MTY2NC0xMDc4IChMaW5raW5nKTwvaXNibj48YWNjZXNzaW9uLW51bT4zNTE3MzY0NDwv
YWNjZXNzaW9uLW51bT48dXJscz48cmVsYXRlZC11cmxzPjx1cmw+aHR0cHM6Ly93d3cubmNiaS5u
bG0ubmloLmdvdi9wdWJtZWQvMzUxNzM2NDQ8L3VybD48L3JlbGF0ZWQtdXJscz48L3VybHM+PGN1
c3RvbTE+VGhlIGF1dGhvcnMgZGVjbGFyZSB0aGF0IHRoZSByZXNlYXJjaCB3YXMgY29uZHVjdGVk
IGluIHRoZSBhYnNlbmNlIG9mIGFueSBjb21tZXJjaWFsIG9yIGZpbmFuY2lhbCByZWxhdGlvbnNo
aXBzIHRoYXQgY291bGQgYmUgY29uc3RydWVkIGFzIGEgcG90ZW50aWFsIGNvbmZsaWN0IG9mIGlu
dGVyZXN0LjwvY3VzdG9tMT48Y3VzdG9tMj5QTUM4ODQyNzk2PC9jdXN0b20yPjxlbGVjdHJvbmlj
LXJlc291cmNlLW51bT4xMC4zMzg5L2Zwc3lnLjIwMjEuNzQ2MjE3PC9lbGVjdHJvbmljLXJlc291
cmNlLW51bT48cmVtb3RlLWRhdGFiYXNlLW5hbWU+UHViTWVkLW5vdC1NRURMSU5FPC9yZW1vdGUt
ZGF0YWJhc2UtbmFtZT48cmVtb3RlLWRhdGFiYXNlLXByb3ZpZGVyPk5MTTwvcmVtb3RlLWRhdGFi
YXNlLXByb3ZpZGVyPjwvcmVjb3JkPjwvQ2l0ZT48L0VuZE5vdGU+
</w:fldData>
        </w:fldChar>
      </w:r>
      <w:r w:rsidR="00891232" w:rsidRPr="001C4C63">
        <w:rPr>
          <w:rFonts w:ascii="Arial" w:eastAsia="ScalaLancetPro" w:hAnsi="Arial" w:cs="Arial"/>
          <w:lang w:val="en-US"/>
        </w:rPr>
        <w:instrText xml:space="preserve"> ADDIN EN.CITE.DATA </w:instrText>
      </w:r>
      <w:r w:rsidR="00891232" w:rsidRPr="001C4C63">
        <w:rPr>
          <w:rFonts w:ascii="Arial" w:eastAsia="ScalaLancetPro" w:hAnsi="Arial" w:cs="Arial"/>
          <w:lang w:val="en-US"/>
        </w:rPr>
      </w:r>
      <w:r w:rsidR="00891232" w:rsidRPr="001C4C63">
        <w:rPr>
          <w:rFonts w:ascii="Arial" w:eastAsia="ScalaLancetPro" w:hAnsi="Arial" w:cs="Arial"/>
          <w:lang w:val="en-US"/>
        </w:rPr>
        <w:fldChar w:fldCharType="end"/>
      </w:r>
      <w:r w:rsidR="00612238" w:rsidRPr="001C4C63">
        <w:rPr>
          <w:rFonts w:ascii="Arial" w:eastAsia="ScalaLancetPro" w:hAnsi="Arial" w:cs="Arial"/>
          <w:lang w:val="en-US"/>
        </w:rPr>
      </w:r>
      <w:r w:rsidR="00612238" w:rsidRPr="001C4C63">
        <w:rPr>
          <w:rFonts w:ascii="Arial" w:eastAsia="ScalaLancetPro" w:hAnsi="Arial" w:cs="Arial"/>
          <w:lang w:val="en-US"/>
        </w:rPr>
        <w:fldChar w:fldCharType="separate"/>
      </w:r>
      <w:r w:rsidR="00891232" w:rsidRPr="001C4C63">
        <w:rPr>
          <w:rFonts w:ascii="Arial" w:eastAsia="ScalaLancetPro" w:hAnsi="Arial" w:cs="Arial"/>
          <w:noProof/>
          <w:lang w:val="en-US"/>
        </w:rPr>
        <w:t>(153)</w:t>
      </w:r>
      <w:r w:rsidR="00612238" w:rsidRPr="001C4C63">
        <w:rPr>
          <w:rFonts w:ascii="Arial" w:eastAsia="ScalaLancetPro" w:hAnsi="Arial" w:cs="Arial"/>
          <w:lang w:val="en-US"/>
        </w:rPr>
        <w:fldChar w:fldCharType="end"/>
      </w:r>
      <w:r w:rsidR="00612238" w:rsidRPr="001C4C63">
        <w:rPr>
          <w:rFonts w:ascii="Arial" w:eastAsia="ScalaLancetPro" w:hAnsi="Arial" w:cs="Arial"/>
          <w:lang w:val="en-US"/>
        </w:rPr>
        <w:t xml:space="preserve">. However, this finding was contradicted by </w:t>
      </w:r>
      <w:r w:rsidR="00F34719" w:rsidRPr="001C4C63">
        <w:rPr>
          <w:rFonts w:ascii="Arial" w:eastAsia="ScalaLancetPro" w:hAnsi="Arial" w:cs="Arial"/>
          <w:lang w:val="en-US"/>
        </w:rPr>
        <w:t>a</w:t>
      </w:r>
      <w:r w:rsidR="00DC5BED" w:rsidRPr="001C4C63">
        <w:rPr>
          <w:rFonts w:ascii="Arial" w:eastAsia="ScalaLancetPro" w:hAnsi="Arial" w:cs="Arial"/>
          <w:lang w:val="en-US"/>
        </w:rPr>
        <w:t xml:space="preserve"> </w:t>
      </w:r>
      <w:r w:rsidR="00BB4369" w:rsidRPr="001C4C63">
        <w:rPr>
          <w:rFonts w:ascii="Arial" w:eastAsia="ScalaLancetPro" w:hAnsi="Arial" w:cs="Arial"/>
          <w:lang w:val="en-US"/>
        </w:rPr>
        <w:t xml:space="preserve">recent </w:t>
      </w:r>
      <w:r w:rsidR="00DC5BED" w:rsidRPr="001C4C63">
        <w:rPr>
          <w:rFonts w:ascii="Arial" w:eastAsia="ScalaLancetPro" w:hAnsi="Arial" w:cs="Arial"/>
          <w:lang w:val="en-US"/>
        </w:rPr>
        <w:t xml:space="preserve">meta-analysis of 24 </w:t>
      </w:r>
      <w:r w:rsidR="0029433C" w:rsidRPr="001C4C63">
        <w:rPr>
          <w:rFonts w:ascii="Arial" w:eastAsia="ScalaLancetPro" w:hAnsi="Arial" w:cs="Arial"/>
          <w:lang w:val="en-US"/>
        </w:rPr>
        <w:t>randomized</w:t>
      </w:r>
      <w:r w:rsidR="00DC5BED" w:rsidRPr="001C4C63">
        <w:rPr>
          <w:rFonts w:ascii="Arial" w:eastAsia="ScalaLancetPro" w:hAnsi="Arial" w:cs="Arial"/>
          <w:lang w:val="en-US"/>
        </w:rPr>
        <w:t xml:space="preserve"> controlled trials, </w:t>
      </w:r>
      <w:r w:rsidR="00152DD0" w:rsidRPr="001C4C63">
        <w:rPr>
          <w:rFonts w:ascii="Arial" w:eastAsia="ScalaLancetPro" w:hAnsi="Arial" w:cs="Arial"/>
          <w:lang w:val="en-US"/>
        </w:rPr>
        <w:t>14 non-</w:t>
      </w:r>
      <w:r w:rsidR="0029433C" w:rsidRPr="001C4C63">
        <w:rPr>
          <w:rFonts w:ascii="Arial" w:eastAsia="ScalaLancetPro" w:hAnsi="Arial" w:cs="Arial"/>
          <w:lang w:val="en-US"/>
        </w:rPr>
        <w:t>randomized</w:t>
      </w:r>
      <w:r w:rsidR="00152DD0" w:rsidRPr="001C4C63">
        <w:rPr>
          <w:rFonts w:ascii="Arial" w:eastAsia="ScalaLancetPro" w:hAnsi="Arial" w:cs="Arial"/>
          <w:lang w:val="en-US"/>
        </w:rPr>
        <w:t xml:space="preserve"> controlled trials and three observational studies </w:t>
      </w:r>
      <w:r w:rsidR="00F34719" w:rsidRPr="001C4C63">
        <w:rPr>
          <w:rFonts w:ascii="Arial" w:eastAsia="ScalaLancetPro" w:hAnsi="Arial" w:cs="Arial"/>
          <w:lang w:val="en-US"/>
        </w:rPr>
        <w:t>which reported</w:t>
      </w:r>
      <w:r w:rsidR="00FB3543" w:rsidRPr="001C4C63">
        <w:rPr>
          <w:rFonts w:ascii="Arial" w:eastAsia="ScalaLancetPro" w:hAnsi="Arial" w:cs="Arial"/>
          <w:lang w:val="en-US"/>
        </w:rPr>
        <w:t xml:space="preserve"> </w:t>
      </w:r>
      <w:r w:rsidR="000E3409" w:rsidRPr="001C4C63">
        <w:rPr>
          <w:rFonts w:ascii="Arial" w:eastAsia="ScalaLancetPro" w:hAnsi="Arial" w:cs="Arial"/>
          <w:lang w:val="en-US"/>
        </w:rPr>
        <w:t xml:space="preserve">no </w:t>
      </w:r>
      <w:r w:rsidR="00FB3543" w:rsidRPr="001C4C63">
        <w:rPr>
          <w:rFonts w:ascii="Arial" w:eastAsia="ScalaLancetPro" w:hAnsi="Arial" w:cs="Arial"/>
          <w:lang w:val="en-US"/>
        </w:rPr>
        <w:t xml:space="preserve">significant effect on </w:t>
      </w:r>
      <w:r w:rsidR="00BB4369" w:rsidRPr="001C4C63">
        <w:rPr>
          <w:rFonts w:ascii="Arial" w:eastAsia="ScalaLancetPro" w:hAnsi="Arial" w:cs="Arial"/>
          <w:lang w:val="en-US"/>
        </w:rPr>
        <w:t>depression outcomes</w:t>
      </w:r>
      <w:r w:rsidR="008A3AA0" w:rsidRPr="001C4C63">
        <w:rPr>
          <w:rFonts w:ascii="Arial" w:eastAsia="ScalaLancetPro" w:hAnsi="Arial" w:cs="Arial"/>
          <w:lang w:val="en-US"/>
        </w:rPr>
        <w:t xml:space="preserve"> </w:t>
      </w:r>
      <w:r w:rsidR="005C7865" w:rsidRPr="001C4C63">
        <w:rPr>
          <w:rFonts w:ascii="Arial" w:eastAsia="ScalaLancetPro" w:hAnsi="Arial" w:cs="Arial"/>
          <w:lang w:val="en-US"/>
        </w:rPr>
        <w:fldChar w:fldCharType="begin">
          <w:fldData xml:space="preserve">PEVuZE5vdGU+PENpdGU+PEF1dGhvcj5GZXJuYW5kZXotUm9kcmlndWV6PC9BdXRob3I+PFllYXI+
MjAyNDwvWWVhcj48UmVjTnVtPjE5MDU8L1JlY051bT48RGlzcGxheVRleHQ+KDE1NCk8L0Rpc3Bs
YXlUZXh0PjxyZWNvcmQ+PHJlYy1udW1iZXI+MTkwNTwvcmVjLW51bWJlcj48Zm9yZWlnbi1rZXlz
PjxrZXkgYXBwPSJFTiIgZGItaWQ9ImUwenZzYXMwZWFhZGEwZXZ6Zmg1ZXJ4OXIwZmEwZmVmNXd6
ZSIgdGltZXN0YW1wPSIxNzM0MDk0NDU5Ij4xOTA1PC9rZXk+PC9mb3JlaWduLWtleXM+PHJlZi10
eXBlIG5hbWU9IkpvdXJuYWwgQXJ0aWNsZSI+MTc8L3JlZi10eXBlPjxjb250cmlidXRvcnM+PGF1
dGhvcnM+PGF1dGhvcj5GZXJuYW5kZXotUm9kcmlndWV6LCBSLjwvYXV0aG9yPjxhdXRob3I+Wmhh
bywgTC48L2F1dGhvcj48YXV0aG9yPkJpenpvemVyby1QZXJvbmksIEIuPC9hdXRob3I+PGF1dGhv
cj5NYXJ0aW5lei1WaXpjYWlubywgVi48L2F1dGhvcj48YXV0aG9yPk1lc2FzLCBBLiBFLjwvYXV0
aG9yPjxhdXRob3I+V2l0dGVydCwgRy48L2F1dGhvcj48YXV0aG9yPkhlaWxicm9ubiwgTC4gSy48
L2F1dGhvcj48L2F1dGhvcnM+PC9jb250cmlidXRvcnM+PGF1dGgtYWRkcmVzcz5Vbml2ZXJzaWRh
ZCBkZSBDYXN0aWxsYSBMYS1NYW5jaGEsIEhlYWx0aCBhbmQgU29jaWFsIFJlc2VhcmNoIENlbnRl
ciwgQ3VlbmNhLCBTcGFpbi4mI3hEO0FkZWxhaWRlIE1lZGljYWwgU2Nob29sLCBGYWN1bHR5IG9m
IEhlYWx0aCBhbmQgTWVkaWNhbCBTY2llbmNlcywgVGhlIFVuaXZlcnNpdHkgb2YgQWRlbGFpZGUs
IEFkZWxhaWRlLCBBdXN0cmFsaWEuJiN4RDtIaWdoZXIgSW5zdGl0dXRlIG9mIFBoeXNpY2FsIEVk
dWNhdGlvbiwgVW5pdmVyc2lkYWQgZGUgbGEgUmVwdWJsaWNhLCBSaXZlcmEsIFVydWd1YXkuJiN4
RDtGYWN1bHR5IG9mIEhlYWx0aCBTY2llbmNlcywgVW5pdmVyc2lkYWQgQXV0b25vbWEgZGUgQ2hp
bGUsIFRhbGNhLCBDaGlsZS4mI3hEO1Bvc3RncmFkdWF0ZSBQcm9ncmFtIGluIFB1YmxpYyBIZWFs
dGgsIFVuaXZlcnNpZGFkZSBFc3RhZHVhbCBkZSBMb25kcmluYSwgTG9uZHJpbmEsIFBhcmFuYSwg
QnJhemlsLjwvYXV0aC1hZGRyZXNzPjx0aXRsZXM+PHRpdGxlPkFyZSBlLUhlYWx0aCBJbnRlcnZl
bnRpb25zIEVmZmVjdGl2ZSBpbiBSZWR1Y2luZyBEaWFiZXRlcy1SZWxhdGVkIERpc3RyZXNzIGFu
ZCBEZXByZXNzaW9uIGluIFBhdGllbnRzIHdpdGggVHlwZSAyIERpYWJldGVzPyBBIFN5c3RlbWF0
aWMgUmV2aWV3IHdpdGggTWV0YS1BbmFseXNpczwvdGl0bGU+PHNlY29uZGFyeS10aXRsZT5UZWxl
bWVkIEogRSBIZWFsdGg8L3NlY29uZGFyeS10aXRsZT48L3RpdGxlcz48cGVyaW9kaWNhbD48ZnVs
bC10aXRsZT5UZWxlbWVkIEogRSBIZWFsdGg8L2Z1bGwtdGl0bGU+PC9wZXJpb2RpY2FsPjxwYWdl
cz45MTktOTM5PC9wYWdlcz48dm9sdW1lPjMwPC92b2x1bWU+PG51bWJlcj40PC9udW1iZXI+PGVk
aXRpb24+MjAyMzExMjA8L2VkaXRpb24+PGtleXdvcmRzPjxrZXl3b3JkPipEaWFiZXRlcyBNZWxs
aXR1cywgVHlwZSAyL3RoZXJhcHkvcHN5Y2hvbG9neTwva2V5d29yZD48a2V5d29yZD5IdW1hbnM8
L2tleXdvcmQ+PGtleXdvcmQ+KlRlbGVtZWRpY2luZTwva2V5d29yZD48a2V5d29yZD4qRGVwcmVz
c2lvbi90aGVyYXB5L2V0aW9sb2d5L3ByZXZlbnRpb24gJmFtcDsgY29udHJvbDwva2V5d29yZD48
a2V5d29yZD5TdHJlc3MsIFBzeWNob2xvZ2ljYWwvdGhlcmFweS9wcmV2ZW50aW9uICZhbXA7IGNv
bnRyb2w8L2tleXdvcmQ+PGtleXdvcmQ+UXVhbGl0eSBvZiBMaWZlPC9rZXl3b3JkPjxrZXl3b3Jk
PmRlcHJlc3Npb248L2tleXdvcmQ+PGtleXdvcmQ+ZGlhYmV0ZXMgZGlzdHJlc3M8L2tleXdvcmQ+
PGtleXdvcmQ+ZS1oZWFsdGg8L2tleXdvcmQ+PGtleXdvcmQ+ZW1vdGlvbmFsIGJ1cmRlbjwva2V5
d29yZD48a2V5d29yZD5tZXRhLWFuYWx5c2lzPC9rZXl3b3JkPjxrZXl3b3JkPnRlbGVtZWRpY2lu
ZTwva2V5d29yZD48a2V5d29yZD50eXBlIDIgZGlhYmV0ZXM8L2tleXdvcmQ+PC9rZXl3b3Jkcz48
ZGF0ZXM+PHllYXI+MjAyNDwveWVhcj48cHViLWRhdGVzPjxkYXRlPkFwcjwvZGF0ZT48L3B1Yi1k
YXRlcz48L2RhdGVzPjxpc2JuPjE1NTYtMzY2OSAoRWxlY3Ryb25pYykmI3hEOzE1MzAtNTYyNyAo
TGlua2luZyk8L2lzYm4+PGFjY2Vzc2lvbi1udW0+MzgwMTA3Mzk8L2FjY2Vzc2lvbi1udW0+PHVy
bHM+PHJlbGF0ZWQtdXJscz48dXJsPmh0dHBzOi8vd3d3Lm5jYmkubmxtLm5paC5nb3YvcHVibWVk
LzM4MDEwNzM5PC91cmw+PC9yZWxhdGVkLXVybHM+PC91cmxzPjxlbGVjdHJvbmljLXJlc291cmNl
LW51bT4xMC4xMDg5L3Rtai4yMDIzLjAzNzQ8L2VsZWN0cm9uaWMtcmVzb3VyY2UtbnVtPjxyZW1v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eastAsia="ScalaLancetPro" w:hAnsi="Arial" w:cs="Arial"/>
          <w:lang w:val="en-US"/>
        </w:rPr>
        <w:instrText xml:space="preserve"> ADDIN EN.CITE </w:instrText>
      </w:r>
      <w:r w:rsidR="00891232" w:rsidRPr="001C4C63">
        <w:rPr>
          <w:rFonts w:ascii="Arial" w:eastAsia="ScalaLancetPro" w:hAnsi="Arial" w:cs="Arial"/>
          <w:lang w:val="en-US"/>
        </w:rPr>
        <w:fldChar w:fldCharType="begin">
          <w:fldData xml:space="preserve">PEVuZE5vdGU+PENpdGU+PEF1dGhvcj5GZXJuYW5kZXotUm9kcmlndWV6PC9BdXRob3I+PFllYXI+
MjAyNDwvWWVhcj48UmVjTnVtPjE5MDU8L1JlY051bT48RGlzcGxheVRleHQ+KDE1NCk8L0Rpc3Bs
YXlUZXh0PjxyZWNvcmQ+PHJlYy1udW1iZXI+MTkwNTwvcmVjLW51bWJlcj48Zm9yZWlnbi1rZXlz
PjxrZXkgYXBwPSJFTiIgZGItaWQ9ImUwenZzYXMwZWFhZGEwZXZ6Zmg1ZXJ4OXIwZmEwZmVmNXd6
ZSIgdGltZXN0YW1wPSIxNzM0MDk0NDU5Ij4xOTA1PC9rZXk+PC9mb3JlaWduLWtleXM+PHJlZi10
eXBlIG5hbWU9IkpvdXJuYWwgQXJ0aWNsZSI+MTc8L3JlZi10eXBlPjxjb250cmlidXRvcnM+PGF1
dGhvcnM+PGF1dGhvcj5GZXJuYW5kZXotUm9kcmlndWV6LCBSLjwvYXV0aG9yPjxhdXRob3I+Wmhh
bywgTC48L2F1dGhvcj48YXV0aG9yPkJpenpvemVyby1QZXJvbmksIEIuPC9hdXRob3I+PGF1dGhv
cj5NYXJ0aW5lei1WaXpjYWlubywgVi48L2F1dGhvcj48YXV0aG9yPk1lc2FzLCBBLiBFLjwvYXV0
aG9yPjxhdXRob3I+V2l0dGVydCwgRy48L2F1dGhvcj48YXV0aG9yPkhlaWxicm9ubiwgTC4gSy48
L2F1dGhvcj48L2F1dGhvcnM+PC9jb250cmlidXRvcnM+PGF1dGgtYWRkcmVzcz5Vbml2ZXJzaWRh
ZCBkZSBDYXN0aWxsYSBMYS1NYW5jaGEsIEhlYWx0aCBhbmQgU29jaWFsIFJlc2VhcmNoIENlbnRl
ciwgQ3VlbmNhLCBTcGFpbi4mI3hEO0FkZWxhaWRlIE1lZGljYWwgU2Nob29sLCBGYWN1bHR5IG9m
IEhlYWx0aCBhbmQgTWVkaWNhbCBTY2llbmNlcywgVGhlIFVuaXZlcnNpdHkgb2YgQWRlbGFpZGUs
IEFkZWxhaWRlLCBBdXN0cmFsaWEuJiN4RDtIaWdoZXIgSW5zdGl0dXRlIG9mIFBoeXNpY2FsIEVk
dWNhdGlvbiwgVW5pdmVyc2lkYWQgZGUgbGEgUmVwdWJsaWNhLCBSaXZlcmEsIFVydWd1YXkuJiN4
RDtGYWN1bHR5IG9mIEhlYWx0aCBTY2llbmNlcywgVW5pdmVyc2lkYWQgQXV0b25vbWEgZGUgQ2hp
bGUsIFRhbGNhLCBDaGlsZS4mI3hEO1Bvc3RncmFkdWF0ZSBQcm9ncmFtIGluIFB1YmxpYyBIZWFs
dGgsIFVuaXZlcnNpZGFkZSBFc3RhZHVhbCBkZSBMb25kcmluYSwgTG9uZHJpbmEsIFBhcmFuYSwg
QnJhemlsLjwvYXV0aC1hZGRyZXNzPjx0aXRsZXM+PHRpdGxlPkFyZSBlLUhlYWx0aCBJbnRlcnZl
bnRpb25zIEVmZmVjdGl2ZSBpbiBSZWR1Y2luZyBEaWFiZXRlcy1SZWxhdGVkIERpc3RyZXNzIGFu
ZCBEZXByZXNzaW9uIGluIFBhdGllbnRzIHdpdGggVHlwZSAyIERpYWJldGVzPyBBIFN5c3RlbWF0
aWMgUmV2aWV3IHdpdGggTWV0YS1BbmFseXNpczwvdGl0bGU+PHNlY29uZGFyeS10aXRsZT5UZWxl
bWVkIEogRSBIZWFsdGg8L3NlY29uZGFyeS10aXRsZT48L3RpdGxlcz48cGVyaW9kaWNhbD48ZnVs
bC10aXRsZT5UZWxlbWVkIEogRSBIZWFsdGg8L2Z1bGwtdGl0bGU+PC9wZXJpb2RpY2FsPjxwYWdl
cz45MTktOTM5PC9wYWdlcz48dm9sdW1lPjMwPC92b2x1bWU+PG51bWJlcj40PC9udW1iZXI+PGVk
aXRpb24+MjAyMzExMjA8L2VkaXRpb24+PGtleXdvcmRzPjxrZXl3b3JkPipEaWFiZXRlcyBNZWxs
aXR1cywgVHlwZSAyL3RoZXJhcHkvcHN5Y2hvbG9neTwva2V5d29yZD48a2V5d29yZD5IdW1hbnM8
L2tleXdvcmQ+PGtleXdvcmQ+KlRlbGVtZWRpY2luZTwva2V5d29yZD48a2V5d29yZD4qRGVwcmVz
c2lvbi90aGVyYXB5L2V0aW9sb2d5L3ByZXZlbnRpb24gJmFtcDsgY29udHJvbDwva2V5d29yZD48
a2V5d29yZD5TdHJlc3MsIFBzeWNob2xvZ2ljYWwvdGhlcmFweS9wcmV2ZW50aW9uICZhbXA7IGNv
bnRyb2w8L2tleXdvcmQ+PGtleXdvcmQ+UXVhbGl0eSBvZiBMaWZlPC9rZXl3b3JkPjxrZXl3b3Jk
PmRlcHJlc3Npb248L2tleXdvcmQ+PGtleXdvcmQ+ZGlhYmV0ZXMgZGlzdHJlc3M8L2tleXdvcmQ+
PGtleXdvcmQ+ZS1oZWFsdGg8L2tleXdvcmQ+PGtleXdvcmQ+ZW1vdGlvbmFsIGJ1cmRlbjwva2V5
d29yZD48a2V5d29yZD5tZXRhLWFuYWx5c2lzPC9rZXl3b3JkPjxrZXl3b3JkPnRlbGVtZWRpY2lu
ZTwva2V5d29yZD48a2V5d29yZD50eXBlIDIgZGlhYmV0ZXM8L2tleXdvcmQ+PC9rZXl3b3Jkcz48
ZGF0ZXM+PHllYXI+MjAyNDwveWVhcj48cHViLWRhdGVzPjxkYXRlPkFwcjwvZGF0ZT48L3B1Yi1k
YXRlcz48L2RhdGVzPjxpc2JuPjE1NTYtMzY2OSAoRWxlY3Ryb25pYykmI3hEOzE1MzAtNTYyNyAo
TGlua2luZyk8L2lzYm4+PGFjY2Vzc2lvbi1udW0+MzgwMTA3Mzk8L2FjY2Vzc2lvbi1udW0+PHVy
bHM+PHJlbGF0ZWQtdXJscz48dXJsPmh0dHBzOi8vd3d3Lm5jYmkubmxtLm5paC5nb3YvcHVibWVk
LzM4MDEwNzM5PC91cmw+PC9yZWxhdGVkLXVybHM+PC91cmxzPjxlbGVjdHJvbmljLXJlc291cmNl
LW51bT4xMC4xMDg5L3Rtai4yMDIzLjAzNzQ8L2VsZWN0cm9uaWMtcmVzb3VyY2UtbnVtPjxyZW1v
dGUtZGF0YWJhc2UtbmFtZT5NZWRsaW5lPC9yZW1vdGUtZGF0YWJhc2UtbmFtZT48cmVtb3RlLWRh
dGFiYXNlLXByb3ZpZGVyPk5MTTwvcmVtb3RlLWRhdGFiYXNlLXByb3ZpZGVyPjwvcmVjb3JkPjwv
Q2l0ZT48L0VuZE5vdGU+AG==
</w:fldData>
        </w:fldChar>
      </w:r>
      <w:r w:rsidR="00891232" w:rsidRPr="001C4C63">
        <w:rPr>
          <w:rFonts w:ascii="Arial" w:eastAsia="ScalaLancetPro" w:hAnsi="Arial" w:cs="Arial"/>
          <w:lang w:val="en-US"/>
        </w:rPr>
        <w:instrText xml:space="preserve"> ADDIN EN.CITE.DATA </w:instrText>
      </w:r>
      <w:r w:rsidR="00891232" w:rsidRPr="001C4C63">
        <w:rPr>
          <w:rFonts w:ascii="Arial" w:eastAsia="ScalaLancetPro" w:hAnsi="Arial" w:cs="Arial"/>
          <w:lang w:val="en-US"/>
        </w:rPr>
      </w:r>
      <w:r w:rsidR="00891232" w:rsidRPr="001C4C63">
        <w:rPr>
          <w:rFonts w:ascii="Arial" w:eastAsia="ScalaLancetPro" w:hAnsi="Arial" w:cs="Arial"/>
          <w:lang w:val="en-US"/>
        </w:rPr>
        <w:fldChar w:fldCharType="end"/>
      </w:r>
      <w:r w:rsidR="005C7865" w:rsidRPr="001C4C63">
        <w:rPr>
          <w:rFonts w:ascii="Arial" w:eastAsia="ScalaLancetPro" w:hAnsi="Arial" w:cs="Arial"/>
          <w:lang w:val="en-US"/>
        </w:rPr>
      </w:r>
      <w:r w:rsidR="005C7865" w:rsidRPr="001C4C63">
        <w:rPr>
          <w:rFonts w:ascii="Arial" w:eastAsia="ScalaLancetPro" w:hAnsi="Arial" w:cs="Arial"/>
          <w:lang w:val="en-US"/>
        </w:rPr>
        <w:fldChar w:fldCharType="separate"/>
      </w:r>
      <w:r w:rsidR="00891232" w:rsidRPr="001C4C63">
        <w:rPr>
          <w:rFonts w:ascii="Arial" w:eastAsia="ScalaLancetPro" w:hAnsi="Arial" w:cs="Arial"/>
          <w:noProof/>
          <w:lang w:val="en-US"/>
        </w:rPr>
        <w:t>(154)</w:t>
      </w:r>
      <w:r w:rsidR="005C7865" w:rsidRPr="001C4C63">
        <w:rPr>
          <w:rFonts w:ascii="Arial" w:eastAsia="ScalaLancetPro" w:hAnsi="Arial" w:cs="Arial"/>
          <w:lang w:val="en-US"/>
        </w:rPr>
        <w:fldChar w:fldCharType="end"/>
      </w:r>
      <w:r w:rsidR="00BB4369" w:rsidRPr="001C4C63">
        <w:rPr>
          <w:rFonts w:ascii="Arial" w:eastAsia="ScalaLancetPro" w:hAnsi="Arial" w:cs="Arial"/>
          <w:lang w:val="en-US"/>
        </w:rPr>
        <w:t>.</w:t>
      </w:r>
      <w:r w:rsidR="008D3C5C" w:rsidRPr="001C4C63">
        <w:rPr>
          <w:rFonts w:ascii="Arial" w:eastAsia="ScalaLancetPro" w:hAnsi="Arial" w:cs="Arial"/>
          <w:lang w:val="en-US"/>
        </w:rPr>
        <w:t xml:space="preserve"> </w:t>
      </w:r>
      <w:r w:rsidR="00162A17" w:rsidRPr="001C4C63">
        <w:rPr>
          <w:rFonts w:ascii="Arial" w:eastAsia="ScalaLancetPro" w:hAnsi="Arial" w:cs="Arial"/>
          <w:lang w:val="en-US"/>
        </w:rPr>
        <w:t xml:space="preserve">The discrepancy may partly explained by drop-out rates which </w:t>
      </w:r>
      <w:r w:rsidR="00F85C94" w:rsidRPr="001C4C63">
        <w:rPr>
          <w:rFonts w:ascii="Arial" w:eastAsia="ScalaLancetPro" w:hAnsi="Arial" w:cs="Arial"/>
          <w:lang w:val="en-US"/>
        </w:rPr>
        <w:t>vary</w:t>
      </w:r>
      <w:r w:rsidR="00C22D2C" w:rsidRPr="001C4C63">
        <w:rPr>
          <w:rFonts w:ascii="Arial" w:eastAsia="ScalaLancetPro" w:hAnsi="Arial" w:cs="Arial"/>
          <w:lang w:val="en-US"/>
        </w:rPr>
        <w:t xml:space="preserve"> from 13% to 42%</w:t>
      </w:r>
      <w:r w:rsidR="00F85C94" w:rsidRPr="001C4C63">
        <w:rPr>
          <w:rFonts w:ascii="Arial" w:eastAsia="ScalaLancetPro" w:hAnsi="Arial" w:cs="Arial"/>
          <w:lang w:val="en-US"/>
        </w:rPr>
        <w:t>; for those who remain in treatment, the interventions appea</w:t>
      </w:r>
      <w:r w:rsidR="004834C3" w:rsidRPr="001C4C63">
        <w:rPr>
          <w:rFonts w:ascii="Arial" w:eastAsia="ScalaLancetPro" w:hAnsi="Arial" w:cs="Arial"/>
          <w:lang w:val="en-US"/>
        </w:rPr>
        <w:t>r effective</w:t>
      </w:r>
      <w:r w:rsidR="001676EC" w:rsidRPr="001C4C63">
        <w:rPr>
          <w:rFonts w:ascii="Arial" w:eastAsia="ScalaLancetPro" w:hAnsi="Arial" w:cs="Arial"/>
          <w:lang w:val="en-US"/>
        </w:rPr>
        <w:t xml:space="preserve"> </w:t>
      </w:r>
      <w:r w:rsidR="00E12696" w:rsidRPr="001C4C63">
        <w:rPr>
          <w:rFonts w:ascii="Arial" w:eastAsia="ScalaLancetPro" w:hAnsi="Arial" w:cs="Arial"/>
          <w:lang w:val="en-US"/>
        </w:rPr>
        <w:fldChar w:fldCharType="begin"/>
      </w:r>
      <w:r w:rsidR="00891232" w:rsidRPr="001C4C63">
        <w:rPr>
          <w:rFonts w:ascii="Arial" w:eastAsia="ScalaLancetPro" w:hAnsi="Arial" w:cs="Arial"/>
          <w:lang w:val="en-US"/>
        </w:rPr>
        <w:instrText xml:space="preserve"> ADDIN EN.CITE &lt;EndNote&gt;&lt;Cite&gt;&lt;Author&gt;Franco&lt;/Author&gt;&lt;Year&gt;2018&lt;/Year&gt;&lt;RecNum&gt;1906&lt;/RecNum&gt;&lt;DisplayText&gt;(155)&lt;/DisplayText&gt;&lt;record&gt;&lt;rec-number&gt;1906&lt;/rec-number&gt;&lt;foreign-keys&gt;&lt;key app="EN" db-id="e0zvsas0eaada0evzfh5erx9r0fa0fef5wze" timestamp="1734436633"&gt;1906&lt;/key&gt;&lt;/foreign-keys&gt;&lt;ref-type name="Journal Article"&gt;17&lt;/ref-type&gt;&lt;contributors&gt;&lt;authors&gt;&lt;author&gt;Franco, P.&lt;/author&gt;&lt;author&gt;Gallardo, A. M.&lt;/author&gt;&lt;author&gt;Urtubey, X.&lt;/author&gt;&lt;/authors&gt;&lt;/contributors&gt;&lt;auth-address&gt;Accuhealth, Santiago, Chile.&amp;#xD;Department of Psychology, Universidad del Desarrollo, Santiago, Chile.&amp;#xD;Department of Psychology, Pontificia Universidad Catolica de Chile, Santiago, Chile.&lt;/auth-address&gt;&lt;titles&gt;&lt;title&gt;Web-Based Interventions for Depression in Individuals with Diabetes: Review and Discussion&lt;/title&gt;&lt;secondary-title&gt;JMIR Diabetes&lt;/secondary-title&gt;&lt;/titles&gt;&lt;periodical&gt;&lt;full-title&gt;JMIR Diabetes&lt;/full-title&gt;&lt;/periodical&gt;&lt;pages&gt;e13&lt;/pages&gt;&lt;volume&gt;3&lt;/volume&gt;&lt;number&gt;3&lt;/number&gt;&lt;edition&gt;20180914&lt;/edition&gt;&lt;keywords&gt;&lt;keyword&gt;Web-based intervention&lt;/keyword&gt;&lt;keyword&gt;cognitive behavioral therapy&lt;/keyword&gt;&lt;keyword&gt;depression&lt;/keyword&gt;&lt;keyword&gt;diabetes&lt;/keyword&gt;&lt;keyword&gt;internet&lt;/keyword&gt;&lt;/keywords&gt;&lt;dates&gt;&lt;year&gt;2018&lt;/year&gt;&lt;pub-dates&gt;&lt;date&gt;Sep 14&lt;/date&gt;&lt;/pub-dates&gt;&lt;/dates&gt;&lt;isbn&gt;2371-4379 (Electronic)&amp;#xD;2371-4379 (Linking)&lt;/isbn&gt;&lt;accession-num&gt;30291082&lt;/accession-num&gt;&lt;urls&gt;&lt;related-urls&gt;&lt;url&gt;https://www.ncbi.nlm.nih.gov/pubmed/30291082&lt;/url&gt;&lt;/related-urls&gt;&lt;/urls&gt;&lt;custom1&gt;Conflicts of Interest: None declared.&lt;/custom1&gt;&lt;custom2&gt;PMC6238863&lt;/custom2&gt;&lt;electronic-resource-num&gt;10.2196/diabetes.9694&lt;/electronic-resource-num&gt;&lt;remote-database-name&gt;PubMed-not-MEDLINE&lt;/remote-database-name&gt;&lt;remote-database-provider&gt;NLM&lt;/remote-database-provider&gt;&lt;/record&gt;&lt;/Cite&gt;&lt;/EndNote&gt;</w:instrText>
      </w:r>
      <w:r w:rsidR="00E12696" w:rsidRPr="001C4C63">
        <w:rPr>
          <w:rFonts w:ascii="Arial" w:eastAsia="ScalaLancetPro" w:hAnsi="Arial" w:cs="Arial"/>
          <w:lang w:val="en-US"/>
        </w:rPr>
        <w:fldChar w:fldCharType="separate"/>
      </w:r>
      <w:r w:rsidR="00891232" w:rsidRPr="001C4C63">
        <w:rPr>
          <w:rFonts w:ascii="Arial" w:eastAsia="ScalaLancetPro" w:hAnsi="Arial" w:cs="Arial"/>
          <w:noProof/>
          <w:lang w:val="en-US"/>
        </w:rPr>
        <w:t>(155)</w:t>
      </w:r>
      <w:r w:rsidR="00E12696" w:rsidRPr="001C4C63">
        <w:rPr>
          <w:rFonts w:ascii="Arial" w:eastAsia="ScalaLancetPro" w:hAnsi="Arial" w:cs="Arial"/>
          <w:lang w:val="en-US"/>
        </w:rPr>
        <w:fldChar w:fldCharType="end"/>
      </w:r>
      <w:r w:rsidR="00AB414D" w:rsidRPr="001C4C63">
        <w:rPr>
          <w:rFonts w:ascii="Arial" w:eastAsia="ScalaLancetPro" w:hAnsi="Arial" w:cs="Arial"/>
          <w:lang w:val="en-US"/>
        </w:rPr>
        <w:t xml:space="preserve"> and so the challenge will be to deliver services that engage people with diabetes and depression</w:t>
      </w:r>
      <w:r w:rsidR="00C06A94" w:rsidRPr="001C4C63">
        <w:rPr>
          <w:rFonts w:ascii="Arial" w:eastAsia="ScalaLancetPro" w:hAnsi="Arial" w:cs="Arial"/>
          <w:lang w:val="en-US"/>
        </w:rPr>
        <w:t>.</w:t>
      </w:r>
    </w:p>
    <w:p w14:paraId="06628555" w14:textId="77777777" w:rsidR="003C1FCF" w:rsidRPr="001C4C63" w:rsidRDefault="003C1FCF" w:rsidP="00895486">
      <w:pPr>
        <w:spacing w:after="0" w:line="276" w:lineRule="auto"/>
        <w:contextualSpacing/>
        <w:rPr>
          <w:rFonts w:ascii="Arial" w:eastAsia="ScalaLancetPro" w:hAnsi="Arial" w:cs="Arial"/>
          <w:lang w:val="en-US"/>
        </w:rPr>
      </w:pPr>
    </w:p>
    <w:p w14:paraId="3BA4C086" w14:textId="081B1DF1" w:rsidR="00C57FBF" w:rsidRPr="001C4C63" w:rsidRDefault="003C1FCF" w:rsidP="00895486">
      <w:pPr>
        <w:spacing w:after="0" w:line="276" w:lineRule="auto"/>
        <w:contextualSpacing/>
        <w:rPr>
          <w:rFonts w:ascii="Arial" w:hAnsi="Arial" w:cs="Arial"/>
          <w:lang w:val="en-US"/>
        </w:rPr>
      </w:pPr>
      <w:r w:rsidRPr="001C4C63">
        <w:rPr>
          <w:rFonts w:ascii="Arial" w:eastAsia="ScalaLancetPro" w:hAnsi="Arial" w:cs="Arial"/>
          <w:lang w:val="en-US"/>
        </w:rPr>
        <w:t>In the United Kingdom</w:t>
      </w:r>
      <w:r w:rsidR="00231949" w:rsidRPr="001C4C63">
        <w:rPr>
          <w:rFonts w:ascii="Arial" w:eastAsia="ScalaLancetPro" w:hAnsi="Arial" w:cs="Arial"/>
          <w:lang w:val="en-US"/>
        </w:rPr>
        <w:t xml:space="preserve"> in 2008</w:t>
      </w:r>
      <w:r w:rsidRPr="001C4C63">
        <w:rPr>
          <w:rFonts w:ascii="Arial" w:eastAsia="ScalaLancetPro" w:hAnsi="Arial" w:cs="Arial"/>
          <w:lang w:val="en-US"/>
        </w:rPr>
        <w:t>,</w:t>
      </w:r>
      <w:r w:rsidR="00B95264" w:rsidRPr="001C4C63">
        <w:rPr>
          <w:rFonts w:ascii="Arial" w:eastAsia="ScalaLancetPro" w:hAnsi="Arial" w:cs="Arial"/>
          <w:lang w:val="en-US"/>
        </w:rPr>
        <w:t xml:space="preserve"> the National Health Service introduced the Improving Access to Psychological Therapies</w:t>
      </w:r>
      <w:r w:rsidR="00621A29" w:rsidRPr="001C4C63">
        <w:rPr>
          <w:rFonts w:ascii="Arial" w:eastAsia="ScalaLancetPro" w:hAnsi="Arial" w:cs="Arial"/>
          <w:lang w:val="en-US"/>
        </w:rPr>
        <w:t xml:space="preserve"> (now NHS Talking Therapies for anxiety and depression) </w:t>
      </w:r>
      <w:r w:rsidR="0029433C" w:rsidRPr="001C4C63">
        <w:rPr>
          <w:rFonts w:ascii="Arial" w:eastAsia="ScalaLancetPro" w:hAnsi="Arial" w:cs="Arial"/>
          <w:lang w:val="en-US"/>
        </w:rPr>
        <w:t>program</w:t>
      </w:r>
      <w:r w:rsidR="00B95264" w:rsidRPr="001C4C63">
        <w:rPr>
          <w:rFonts w:ascii="Arial" w:eastAsia="ScalaLancetPro" w:hAnsi="Arial" w:cs="Arial"/>
          <w:lang w:val="en-US"/>
        </w:rPr>
        <w:t xml:space="preserve"> </w:t>
      </w:r>
      <w:r w:rsidR="00B60B6C" w:rsidRPr="001C4C63">
        <w:rPr>
          <w:rFonts w:ascii="Arial" w:eastAsia="ScalaLancetPro" w:hAnsi="Arial" w:cs="Arial"/>
          <w:lang w:val="en-US"/>
        </w:rPr>
        <w:t>t</w:t>
      </w:r>
      <w:r w:rsidR="00B95264" w:rsidRPr="001C4C63">
        <w:rPr>
          <w:rFonts w:ascii="Arial" w:eastAsia="ScalaLancetPro" w:hAnsi="Arial" w:cs="Arial"/>
          <w:lang w:val="en-US"/>
        </w:rPr>
        <w:t>o improve the delivery of, and access to</w:t>
      </w:r>
      <w:r w:rsidR="00231949" w:rsidRPr="001C4C63">
        <w:rPr>
          <w:rFonts w:ascii="Arial" w:eastAsia="ScalaLancetPro" w:hAnsi="Arial" w:cs="Arial"/>
          <w:lang w:val="en-US"/>
        </w:rPr>
        <w:t>,</w:t>
      </w:r>
      <w:r w:rsidR="00B60B6C" w:rsidRPr="001C4C63">
        <w:rPr>
          <w:rFonts w:ascii="Arial" w:eastAsia="ScalaLancetPro" w:hAnsi="Arial" w:cs="Arial"/>
          <w:lang w:val="en-US"/>
        </w:rPr>
        <w:t xml:space="preserve"> </w:t>
      </w:r>
      <w:r w:rsidR="00B95264" w:rsidRPr="001C4C63">
        <w:rPr>
          <w:rFonts w:ascii="Arial" w:eastAsia="ScalaLancetPro" w:hAnsi="Arial" w:cs="Arial"/>
          <w:lang w:val="en-US"/>
        </w:rPr>
        <w:t>psychological therapies for depression.</w:t>
      </w:r>
      <w:r w:rsidR="006D7675" w:rsidRPr="001C4C63">
        <w:rPr>
          <w:rFonts w:ascii="Arial" w:eastAsia="ScalaLancetPro" w:hAnsi="Arial" w:cs="Arial"/>
          <w:lang w:val="en-US"/>
        </w:rPr>
        <w:t xml:space="preserve"> By 2021/22, </w:t>
      </w:r>
      <w:r w:rsidR="00B95264" w:rsidRPr="001C4C63">
        <w:rPr>
          <w:rFonts w:ascii="Arial" w:eastAsia="ScalaLancetPro" w:hAnsi="Arial" w:cs="Arial"/>
          <w:lang w:val="en-US"/>
        </w:rPr>
        <w:t xml:space="preserve">nearly 1.2 million people </w:t>
      </w:r>
      <w:r w:rsidR="0031548F" w:rsidRPr="001C4C63">
        <w:rPr>
          <w:rFonts w:ascii="Arial" w:eastAsia="ScalaLancetPro" w:hAnsi="Arial" w:cs="Arial"/>
          <w:lang w:val="en-US"/>
        </w:rPr>
        <w:t xml:space="preserve">had </w:t>
      </w:r>
      <w:r w:rsidR="00B95264" w:rsidRPr="001C4C63">
        <w:rPr>
          <w:rFonts w:ascii="Arial" w:eastAsia="ScalaLancetPro" w:hAnsi="Arial" w:cs="Arial"/>
          <w:lang w:val="en-US"/>
        </w:rPr>
        <w:t>access</w:t>
      </w:r>
      <w:r w:rsidR="006D7675" w:rsidRPr="001C4C63">
        <w:rPr>
          <w:rFonts w:ascii="Arial" w:eastAsia="ScalaLancetPro" w:hAnsi="Arial" w:cs="Arial"/>
          <w:lang w:val="en-US"/>
        </w:rPr>
        <w:t>ed these</w:t>
      </w:r>
      <w:r w:rsidR="00B95264" w:rsidRPr="001C4C63">
        <w:rPr>
          <w:rFonts w:ascii="Arial" w:eastAsia="ScalaLancetPro" w:hAnsi="Arial" w:cs="Arial"/>
          <w:lang w:val="en-US"/>
        </w:rPr>
        <w:t xml:space="preserve"> services</w:t>
      </w:r>
      <w:r w:rsidR="006D7675" w:rsidRPr="001C4C63">
        <w:rPr>
          <w:rFonts w:ascii="Arial" w:eastAsia="ScalaLancetPro" w:hAnsi="Arial" w:cs="Arial"/>
          <w:lang w:val="en-US"/>
        </w:rPr>
        <w:t>.</w:t>
      </w:r>
      <w:r w:rsidR="00491CF8" w:rsidRPr="001C4C63">
        <w:rPr>
          <w:rFonts w:ascii="Arial" w:eastAsia="ScalaLancetPro" w:hAnsi="Arial" w:cs="Arial"/>
          <w:lang w:val="en-US"/>
        </w:rPr>
        <w:t xml:space="preserve"> Although the clinical workforce </w:t>
      </w:r>
      <w:r w:rsidR="00E921DF" w:rsidRPr="001C4C63">
        <w:rPr>
          <w:rFonts w:ascii="Arial" w:eastAsia="ScalaLancetPro" w:hAnsi="Arial" w:cs="Arial"/>
          <w:lang w:val="en-US"/>
        </w:rPr>
        <w:t>is</w:t>
      </w:r>
      <w:r w:rsidR="00B95264" w:rsidRPr="001C4C63">
        <w:rPr>
          <w:rFonts w:ascii="Arial" w:eastAsia="ScalaLancetPro" w:hAnsi="Arial" w:cs="Arial"/>
          <w:lang w:val="en-US"/>
        </w:rPr>
        <w:t xml:space="preserve"> appropriately trained and supervised</w:t>
      </w:r>
      <w:r w:rsidR="00491CF8" w:rsidRPr="001C4C63">
        <w:rPr>
          <w:rFonts w:ascii="Arial" w:eastAsia="ScalaLancetPro" w:hAnsi="Arial" w:cs="Arial"/>
          <w:lang w:val="en-US"/>
        </w:rPr>
        <w:t xml:space="preserve">, many practitioners do not have experience of the challenges of living with diabetes. </w:t>
      </w:r>
      <w:r w:rsidR="00FD3A4B" w:rsidRPr="001C4C63">
        <w:rPr>
          <w:rFonts w:ascii="Arial" w:hAnsi="Arial" w:cs="Arial"/>
          <w:lang w:val="en-US"/>
        </w:rPr>
        <w:t>To address this</w:t>
      </w:r>
      <w:r w:rsidR="0032416F" w:rsidRPr="001C4C63">
        <w:rPr>
          <w:rFonts w:ascii="Arial" w:hAnsi="Arial" w:cs="Arial"/>
          <w:lang w:val="en-US"/>
        </w:rPr>
        <w:t xml:space="preserve"> issue</w:t>
      </w:r>
      <w:r w:rsidR="00491CF8" w:rsidRPr="001C4C63">
        <w:rPr>
          <w:rFonts w:ascii="Arial" w:hAnsi="Arial" w:cs="Arial"/>
          <w:lang w:val="en-US"/>
        </w:rPr>
        <w:t>, the</w:t>
      </w:r>
      <w:r w:rsidR="00FD3A4B" w:rsidRPr="001C4C63">
        <w:rPr>
          <w:rFonts w:ascii="Arial" w:hAnsi="Arial" w:cs="Arial"/>
          <w:lang w:val="en-US"/>
        </w:rPr>
        <w:t xml:space="preserve"> Southampton</w:t>
      </w:r>
      <w:r w:rsidR="00491CF8" w:rsidRPr="001C4C63">
        <w:rPr>
          <w:rFonts w:ascii="Arial" w:hAnsi="Arial" w:cs="Arial"/>
          <w:lang w:val="en-US"/>
        </w:rPr>
        <w:t xml:space="preserve"> diabetes team has</w:t>
      </w:r>
      <w:r w:rsidR="00FD3A4B" w:rsidRPr="001C4C63">
        <w:rPr>
          <w:rFonts w:ascii="Arial" w:hAnsi="Arial" w:cs="Arial"/>
          <w:lang w:val="en-US"/>
        </w:rPr>
        <w:t xml:space="preserve"> formed a partnership with the local </w:t>
      </w:r>
      <w:r w:rsidR="00491CF8" w:rsidRPr="001C4C63">
        <w:rPr>
          <w:rFonts w:ascii="Arial" w:eastAsia="ScalaLancetPro" w:hAnsi="Arial" w:cs="Arial"/>
          <w:lang w:val="en-US"/>
        </w:rPr>
        <w:t>NHS Talking Therapies</w:t>
      </w:r>
      <w:r w:rsidR="00325D5A" w:rsidRPr="001C4C63">
        <w:rPr>
          <w:rFonts w:ascii="Arial" w:eastAsia="ScalaLancetPro" w:hAnsi="Arial" w:cs="Arial"/>
          <w:lang w:val="en-US"/>
        </w:rPr>
        <w:t xml:space="preserve"> service</w:t>
      </w:r>
      <w:r w:rsidR="00FD3A4B" w:rsidRPr="001C4C63">
        <w:rPr>
          <w:rFonts w:ascii="Arial" w:hAnsi="Arial" w:cs="Arial"/>
          <w:lang w:val="en-US"/>
        </w:rPr>
        <w:t>. A</w:t>
      </w:r>
      <w:r w:rsidR="00325D5A" w:rsidRPr="001C4C63">
        <w:rPr>
          <w:rFonts w:ascii="Arial" w:hAnsi="Arial" w:cs="Arial"/>
          <w:lang w:val="en-US"/>
        </w:rPr>
        <w:t xml:space="preserve"> </w:t>
      </w:r>
      <w:r w:rsidR="00FD3A4B" w:rsidRPr="001C4C63">
        <w:rPr>
          <w:rFonts w:ascii="Arial" w:hAnsi="Arial" w:cs="Arial"/>
          <w:lang w:val="en-US"/>
        </w:rPr>
        <w:t>practitioner joins the multidisciplinary team in the young adult clinic</w:t>
      </w:r>
      <w:r w:rsidR="00325D5A" w:rsidRPr="001C4C63">
        <w:rPr>
          <w:rFonts w:ascii="Arial" w:hAnsi="Arial" w:cs="Arial"/>
          <w:lang w:val="en-US"/>
        </w:rPr>
        <w:t xml:space="preserve"> once a fortnight</w:t>
      </w:r>
      <w:r w:rsidR="00FD3A4B" w:rsidRPr="001C4C63">
        <w:rPr>
          <w:rFonts w:ascii="Arial" w:hAnsi="Arial" w:cs="Arial"/>
          <w:lang w:val="en-US"/>
        </w:rPr>
        <w:t xml:space="preserve">, helping to engage the person with diabetes and facilitate referral </w:t>
      </w:r>
      <w:r w:rsidR="0032416F" w:rsidRPr="001C4C63">
        <w:rPr>
          <w:rFonts w:ascii="Arial" w:hAnsi="Arial" w:cs="Arial"/>
          <w:lang w:val="en-US"/>
        </w:rPr>
        <w:t xml:space="preserve">and access </w:t>
      </w:r>
      <w:r w:rsidR="00FD3A4B" w:rsidRPr="001C4C63">
        <w:rPr>
          <w:rFonts w:ascii="Arial" w:hAnsi="Arial" w:cs="Arial"/>
          <w:lang w:val="en-US"/>
        </w:rPr>
        <w:t xml:space="preserve">to the service. There is also a wider benefit to the city as the </w:t>
      </w:r>
      <w:r w:rsidR="00272CB9" w:rsidRPr="001C4C63">
        <w:rPr>
          <w:rFonts w:ascii="Arial" w:eastAsia="ScalaLancetPro" w:hAnsi="Arial" w:cs="Arial"/>
          <w:lang w:val="en-US"/>
        </w:rPr>
        <w:t>NHS Talking Therapies</w:t>
      </w:r>
      <w:r w:rsidR="00272CB9" w:rsidRPr="001C4C63">
        <w:rPr>
          <w:rFonts w:ascii="Arial" w:hAnsi="Arial" w:cs="Arial"/>
          <w:lang w:val="en-US"/>
        </w:rPr>
        <w:t xml:space="preserve"> </w:t>
      </w:r>
      <w:r w:rsidR="00FD3A4B" w:rsidRPr="001C4C63">
        <w:rPr>
          <w:rFonts w:ascii="Arial" w:hAnsi="Arial" w:cs="Arial"/>
          <w:lang w:val="en-US"/>
        </w:rPr>
        <w:t xml:space="preserve">team have become much more aware of the challenges of living with diabetes. Introducing this service led to reductions in depressive symptoms and diabetes distress and was well received by </w:t>
      </w:r>
      <w:r w:rsidR="00272CB9" w:rsidRPr="001C4C63">
        <w:rPr>
          <w:rFonts w:ascii="Arial" w:hAnsi="Arial" w:cs="Arial"/>
          <w:lang w:val="en-US"/>
        </w:rPr>
        <w:t>people with diabetes</w:t>
      </w:r>
      <w:r w:rsidR="00FD3A4B" w:rsidRPr="001C4C63">
        <w:rPr>
          <w:rFonts w:ascii="Arial" w:hAnsi="Arial" w:cs="Arial"/>
          <w:lang w:val="en-US"/>
        </w:rPr>
        <w:t xml:space="preserve"> and staff alike</w:t>
      </w:r>
      <w:r w:rsidR="00503C23" w:rsidRPr="001C4C63">
        <w:rPr>
          <w:rFonts w:ascii="Arial" w:hAnsi="Arial" w:cs="Arial"/>
          <w:lang w:val="en-US"/>
        </w:rPr>
        <w:t xml:space="preserve"> </w:t>
      </w:r>
      <w:r w:rsidR="008476CA" w:rsidRPr="001C4C63">
        <w:rPr>
          <w:rFonts w:ascii="Arial" w:hAnsi="Arial" w:cs="Arial"/>
          <w:lang w:val="en-US"/>
        </w:rPr>
        <w:fldChar w:fldCharType="begin"/>
      </w:r>
      <w:r w:rsidR="008476CA" w:rsidRPr="001C4C63">
        <w:rPr>
          <w:rFonts w:ascii="Arial" w:hAnsi="Arial" w:cs="Arial"/>
          <w:lang w:val="en-US"/>
        </w:rPr>
        <w:instrText xml:space="preserve"> ADDIN EN.CITE &lt;EndNote&gt;&lt;Cite&gt;&lt;Author&gt;Holt&lt;/Author&gt;&lt;Year&gt;2024&lt;/Year&gt;&lt;RecNum&gt;1917&lt;/RecNum&gt;&lt;DisplayText&gt;(156)&lt;/DisplayText&gt;&lt;record&gt;&lt;rec-number&gt;1917&lt;/rec-number&gt;&lt;foreign-keys&gt;&lt;key app="EN" db-id="e0zvsas0eaada0evzfh5erx9r0fa0fef5wze" timestamp="1736418532"&gt;1917&lt;/key&gt;&lt;/foreign-keys&gt;&lt;ref-type name="Journal Article"&gt;17&lt;/ref-type&gt;&lt;contributors&gt;&lt;authors&gt;&lt;author&gt;Holt, R.I.G.&lt;/author&gt;&lt;/authors&gt;&lt;/contributors&gt;&lt;titles&gt;&lt;title&gt;Transforming the diabetes outcomes for people with mental illness&lt;/title&gt;&lt;secondary-title&gt;Practical Diabetes&lt;/secondary-title&gt;&lt;/titles&gt;&lt;periodical&gt;&lt;full-title&gt;Practical Diabetes&lt;/full-title&gt;&lt;/periodical&gt;&lt;pages&gt;3-8&lt;/pages&gt;&lt;volume&gt;41&lt;/volume&gt;&lt;number&gt;4&lt;/number&gt;&lt;dates&gt;&lt;year&gt;2024&lt;/year&gt;&lt;/dates&gt;&lt;urls&gt;&lt;/urls&gt;&lt;electronic-resource-num&gt;https://doi.org/10.1002/pdi.2516&lt;/electronic-resource-num&gt;&lt;/record&gt;&lt;/Cite&gt;&lt;/EndNote&gt;</w:instrText>
      </w:r>
      <w:r w:rsidR="008476CA" w:rsidRPr="001C4C63">
        <w:rPr>
          <w:rFonts w:ascii="Arial" w:hAnsi="Arial" w:cs="Arial"/>
          <w:lang w:val="en-US"/>
        </w:rPr>
        <w:fldChar w:fldCharType="separate"/>
      </w:r>
      <w:r w:rsidR="008476CA" w:rsidRPr="001C4C63">
        <w:rPr>
          <w:rFonts w:ascii="Arial" w:hAnsi="Arial" w:cs="Arial"/>
          <w:noProof/>
          <w:lang w:val="en-US"/>
        </w:rPr>
        <w:t>(156)</w:t>
      </w:r>
      <w:r w:rsidR="008476CA" w:rsidRPr="001C4C63">
        <w:rPr>
          <w:rFonts w:ascii="Arial" w:hAnsi="Arial" w:cs="Arial"/>
          <w:lang w:val="en-US"/>
        </w:rPr>
        <w:fldChar w:fldCharType="end"/>
      </w:r>
      <w:r w:rsidR="00FD3A4B" w:rsidRPr="001C4C63">
        <w:rPr>
          <w:rFonts w:ascii="Arial" w:hAnsi="Arial" w:cs="Arial"/>
          <w:lang w:val="en-US"/>
        </w:rPr>
        <w:t>.</w:t>
      </w:r>
    </w:p>
    <w:p w14:paraId="49B280B3" w14:textId="77777777" w:rsidR="004E769B" w:rsidRPr="001C4C63" w:rsidRDefault="004E769B" w:rsidP="00895486">
      <w:pPr>
        <w:spacing w:after="0" w:line="276" w:lineRule="auto"/>
        <w:contextualSpacing/>
        <w:rPr>
          <w:rFonts w:ascii="Arial" w:hAnsi="Arial" w:cs="Arial"/>
          <w:lang w:val="en-US"/>
        </w:rPr>
      </w:pPr>
    </w:p>
    <w:p w14:paraId="3F697A2D" w14:textId="1F524F26" w:rsidR="005E2588" w:rsidRPr="002C5F9C" w:rsidRDefault="005E2588" w:rsidP="00895486">
      <w:pPr>
        <w:spacing w:after="0" w:line="276" w:lineRule="auto"/>
        <w:contextualSpacing/>
        <w:rPr>
          <w:rFonts w:ascii="Arial" w:hAnsi="Arial" w:cs="Arial"/>
          <w:color w:val="FF0000"/>
          <w:lang w:val="en-US"/>
        </w:rPr>
      </w:pPr>
      <w:r w:rsidRPr="002C5F9C">
        <w:rPr>
          <w:rFonts w:ascii="Arial" w:hAnsi="Arial" w:cs="Arial"/>
          <w:color w:val="FF0000"/>
          <w:lang w:val="en-US"/>
        </w:rPr>
        <w:t>A</w:t>
      </w:r>
      <w:r w:rsidR="002C5F9C" w:rsidRPr="002C5F9C">
        <w:rPr>
          <w:rFonts w:ascii="Arial" w:hAnsi="Arial" w:cs="Arial"/>
          <w:color w:val="FF0000"/>
          <w:lang w:val="en-US"/>
        </w:rPr>
        <w:t>NTIDEPRESSANTS</w:t>
      </w:r>
    </w:p>
    <w:p w14:paraId="799789BD" w14:textId="77777777" w:rsidR="002C5F9C" w:rsidRDefault="002C5F9C" w:rsidP="00895486">
      <w:pPr>
        <w:spacing w:after="0" w:line="276" w:lineRule="auto"/>
        <w:contextualSpacing/>
        <w:rPr>
          <w:rFonts w:ascii="Arial" w:hAnsi="Arial" w:cs="Arial"/>
          <w:lang w:val="en-US"/>
        </w:rPr>
      </w:pPr>
    </w:p>
    <w:p w14:paraId="396B2C2F" w14:textId="33B31E20" w:rsidR="008438C6" w:rsidRPr="001C4C63" w:rsidRDefault="008438C6" w:rsidP="00895486">
      <w:pPr>
        <w:spacing w:after="0" w:line="276" w:lineRule="auto"/>
        <w:contextualSpacing/>
        <w:rPr>
          <w:rFonts w:ascii="Arial" w:hAnsi="Arial" w:cs="Arial"/>
          <w:lang w:val="en-US"/>
        </w:rPr>
      </w:pPr>
      <w:r w:rsidRPr="001C4C63">
        <w:rPr>
          <w:rFonts w:ascii="Arial" w:hAnsi="Arial" w:cs="Arial"/>
          <w:lang w:val="en-US"/>
        </w:rPr>
        <w:lastRenderedPageBreak/>
        <w:t xml:space="preserve">Antidepressants have been used to </w:t>
      </w:r>
      <w:r w:rsidR="00BD1E07" w:rsidRPr="001C4C63">
        <w:rPr>
          <w:rFonts w:ascii="Arial" w:hAnsi="Arial" w:cs="Arial"/>
          <w:lang w:val="en-US"/>
        </w:rPr>
        <w:t>treat depressive</w:t>
      </w:r>
      <w:r w:rsidRPr="001C4C63">
        <w:rPr>
          <w:rFonts w:ascii="Arial" w:hAnsi="Arial" w:cs="Arial"/>
          <w:lang w:val="en-US"/>
        </w:rPr>
        <w:t xml:space="preserve"> symptoms </w:t>
      </w:r>
      <w:r w:rsidR="00BD1E07" w:rsidRPr="001C4C63">
        <w:rPr>
          <w:rFonts w:ascii="Arial" w:hAnsi="Arial" w:cs="Arial"/>
          <w:lang w:val="en-US"/>
        </w:rPr>
        <w:t xml:space="preserve">since the </w:t>
      </w:r>
      <w:r w:rsidR="00103A2A" w:rsidRPr="001C4C63">
        <w:rPr>
          <w:rFonts w:ascii="Arial" w:hAnsi="Arial" w:cs="Arial"/>
          <w:lang w:val="en-US"/>
        </w:rPr>
        <w:t xml:space="preserve">late </w:t>
      </w:r>
      <w:r w:rsidR="00BD1E07" w:rsidRPr="001C4C63">
        <w:rPr>
          <w:rFonts w:ascii="Arial" w:hAnsi="Arial" w:cs="Arial"/>
          <w:lang w:val="en-US"/>
        </w:rPr>
        <w:t>1950s. There are many different</w:t>
      </w:r>
      <w:r w:rsidRPr="001C4C63">
        <w:rPr>
          <w:rFonts w:ascii="Arial" w:hAnsi="Arial" w:cs="Arial"/>
          <w:lang w:val="en-US"/>
        </w:rPr>
        <w:t xml:space="preserve"> antidepressants</w:t>
      </w:r>
      <w:r w:rsidR="00C53124" w:rsidRPr="001C4C63">
        <w:rPr>
          <w:rFonts w:ascii="Arial" w:hAnsi="Arial" w:cs="Arial"/>
          <w:lang w:val="en-US"/>
        </w:rPr>
        <w:t>,</w:t>
      </w:r>
      <w:r w:rsidRPr="001C4C63">
        <w:rPr>
          <w:rFonts w:ascii="Arial" w:hAnsi="Arial" w:cs="Arial"/>
          <w:lang w:val="en-US"/>
        </w:rPr>
        <w:t xml:space="preserve"> </w:t>
      </w:r>
      <w:r w:rsidR="00BD1E07" w:rsidRPr="001C4C63">
        <w:rPr>
          <w:rFonts w:ascii="Arial" w:hAnsi="Arial" w:cs="Arial"/>
          <w:lang w:val="en-US"/>
        </w:rPr>
        <w:t>but these fall into</w:t>
      </w:r>
      <w:r w:rsidRPr="001C4C63">
        <w:rPr>
          <w:rFonts w:ascii="Arial" w:hAnsi="Arial" w:cs="Arial"/>
          <w:lang w:val="en-US"/>
        </w:rPr>
        <w:t xml:space="preserve"> five main categories:</w:t>
      </w:r>
    </w:p>
    <w:p w14:paraId="5F8AE389" w14:textId="1DA3DFC2" w:rsidR="008438C6" w:rsidRPr="001C4C63" w:rsidRDefault="008438C6" w:rsidP="00895486">
      <w:pPr>
        <w:numPr>
          <w:ilvl w:val="0"/>
          <w:numId w:val="6"/>
        </w:numPr>
        <w:spacing w:after="0" w:line="276" w:lineRule="auto"/>
        <w:ind w:left="0" w:firstLine="0"/>
        <w:contextualSpacing/>
        <w:rPr>
          <w:rFonts w:ascii="Arial" w:hAnsi="Arial" w:cs="Arial"/>
          <w:lang w:val="en-US"/>
        </w:rPr>
      </w:pPr>
      <w:r w:rsidRPr="001C4C63">
        <w:rPr>
          <w:rFonts w:ascii="Arial" w:hAnsi="Arial" w:cs="Arial"/>
          <w:lang w:val="en-US"/>
        </w:rPr>
        <w:t>Selective Serotonin Reuptake Inhibitors</w:t>
      </w:r>
      <w:r w:rsidR="00D54D96" w:rsidRPr="001C4C63">
        <w:rPr>
          <w:rFonts w:ascii="Arial" w:hAnsi="Arial" w:cs="Arial"/>
          <w:lang w:val="en-US"/>
        </w:rPr>
        <w:t xml:space="preserve"> (SSRI</w:t>
      </w:r>
      <w:r w:rsidRPr="001C4C63">
        <w:rPr>
          <w:rFonts w:ascii="Arial" w:hAnsi="Arial" w:cs="Arial"/>
          <w:lang w:val="en-US"/>
        </w:rPr>
        <w:t>)</w:t>
      </w:r>
    </w:p>
    <w:p w14:paraId="6E47DE27" w14:textId="49C43483" w:rsidR="008438C6" w:rsidRPr="001C4C63" w:rsidRDefault="008438C6" w:rsidP="00895486">
      <w:pPr>
        <w:numPr>
          <w:ilvl w:val="0"/>
          <w:numId w:val="6"/>
        </w:numPr>
        <w:spacing w:after="0" w:line="276" w:lineRule="auto"/>
        <w:ind w:left="0" w:firstLine="0"/>
        <w:contextualSpacing/>
        <w:rPr>
          <w:rFonts w:ascii="Arial" w:hAnsi="Arial" w:cs="Arial"/>
          <w:lang w:val="en-US"/>
        </w:rPr>
      </w:pPr>
      <w:r w:rsidRPr="001C4C63">
        <w:rPr>
          <w:rFonts w:ascii="Arial" w:hAnsi="Arial" w:cs="Arial"/>
          <w:lang w:val="en-US"/>
        </w:rPr>
        <w:t>Serotonin and Noradrenaline Reuptake Inhibitors</w:t>
      </w:r>
      <w:r w:rsidR="00D54D96" w:rsidRPr="001C4C63">
        <w:rPr>
          <w:rFonts w:ascii="Arial" w:hAnsi="Arial" w:cs="Arial"/>
          <w:lang w:val="en-US"/>
        </w:rPr>
        <w:t xml:space="preserve"> (SNRI</w:t>
      </w:r>
      <w:r w:rsidRPr="001C4C63">
        <w:rPr>
          <w:rFonts w:ascii="Arial" w:hAnsi="Arial" w:cs="Arial"/>
          <w:lang w:val="en-US"/>
        </w:rPr>
        <w:t>)</w:t>
      </w:r>
    </w:p>
    <w:p w14:paraId="562260C6" w14:textId="7B24C052" w:rsidR="008438C6" w:rsidRPr="001C4C63" w:rsidRDefault="008438C6" w:rsidP="00895486">
      <w:pPr>
        <w:numPr>
          <w:ilvl w:val="0"/>
          <w:numId w:val="6"/>
        </w:numPr>
        <w:spacing w:after="0" w:line="276" w:lineRule="auto"/>
        <w:ind w:left="0" w:firstLine="0"/>
        <w:contextualSpacing/>
        <w:rPr>
          <w:rFonts w:ascii="Arial" w:hAnsi="Arial" w:cs="Arial"/>
          <w:lang w:val="en-US"/>
        </w:rPr>
      </w:pPr>
      <w:r w:rsidRPr="001C4C63">
        <w:rPr>
          <w:rFonts w:ascii="Arial" w:hAnsi="Arial" w:cs="Arial"/>
          <w:lang w:val="en-US"/>
        </w:rPr>
        <w:t>Noradrenaline and Specific Serotoninergic Antidepressants</w:t>
      </w:r>
      <w:r w:rsidR="00D54D96" w:rsidRPr="001C4C63">
        <w:rPr>
          <w:rFonts w:ascii="Arial" w:hAnsi="Arial" w:cs="Arial"/>
          <w:lang w:val="en-US"/>
        </w:rPr>
        <w:t xml:space="preserve"> (NASSA</w:t>
      </w:r>
      <w:r w:rsidRPr="001C4C63">
        <w:rPr>
          <w:rFonts w:ascii="Arial" w:hAnsi="Arial" w:cs="Arial"/>
          <w:lang w:val="en-US"/>
        </w:rPr>
        <w:t>)</w:t>
      </w:r>
    </w:p>
    <w:p w14:paraId="7FE76744" w14:textId="55781272" w:rsidR="008438C6" w:rsidRPr="001C4C63" w:rsidRDefault="008438C6" w:rsidP="00895486">
      <w:pPr>
        <w:numPr>
          <w:ilvl w:val="0"/>
          <w:numId w:val="6"/>
        </w:numPr>
        <w:spacing w:after="0" w:line="276" w:lineRule="auto"/>
        <w:ind w:left="0" w:firstLine="0"/>
        <w:contextualSpacing/>
        <w:rPr>
          <w:rFonts w:ascii="Arial" w:hAnsi="Arial" w:cs="Arial"/>
          <w:lang w:val="en-US"/>
        </w:rPr>
      </w:pPr>
      <w:r w:rsidRPr="001C4C63">
        <w:rPr>
          <w:rFonts w:ascii="Arial" w:hAnsi="Arial" w:cs="Arial"/>
          <w:lang w:val="en-US"/>
        </w:rPr>
        <w:t>Tricyclics</w:t>
      </w:r>
      <w:r w:rsidR="00D54D96" w:rsidRPr="001C4C63">
        <w:rPr>
          <w:rFonts w:ascii="Arial" w:hAnsi="Arial" w:cs="Arial"/>
          <w:lang w:val="en-US"/>
        </w:rPr>
        <w:t xml:space="preserve"> (TCA</w:t>
      </w:r>
      <w:r w:rsidR="00581986" w:rsidRPr="001C4C63">
        <w:rPr>
          <w:rFonts w:ascii="Arial" w:hAnsi="Arial" w:cs="Arial"/>
          <w:lang w:val="en-US"/>
        </w:rPr>
        <w:t>)</w:t>
      </w:r>
    </w:p>
    <w:p w14:paraId="6B7185A6" w14:textId="65C47056" w:rsidR="008438C6" w:rsidRPr="001C4C63" w:rsidRDefault="008438C6" w:rsidP="00895486">
      <w:pPr>
        <w:numPr>
          <w:ilvl w:val="0"/>
          <w:numId w:val="6"/>
        </w:numPr>
        <w:spacing w:after="0" w:line="276" w:lineRule="auto"/>
        <w:ind w:left="0" w:firstLine="0"/>
        <w:contextualSpacing/>
        <w:rPr>
          <w:rFonts w:ascii="Arial" w:hAnsi="Arial" w:cs="Arial"/>
          <w:lang w:val="en-US"/>
        </w:rPr>
      </w:pPr>
      <w:r w:rsidRPr="001C4C63">
        <w:rPr>
          <w:rFonts w:ascii="Arial" w:hAnsi="Arial" w:cs="Arial"/>
          <w:lang w:val="en-US"/>
        </w:rPr>
        <w:t>Monoamine Oxidase Inhibitors</w:t>
      </w:r>
      <w:r w:rsidR="00D54D96" w:rsidRPr="001C4C63">
        <w:rPr>
          <w:rFonts w:ascii="Arial" w:hAnsi="Arial" w:cs="Arial"/>
          <w:lang w:val="en-US"/>
        </w:rPr>
        <w:t xml:space="preserve"> </w:t>
      </w:r>
      <w:r w:rsidR="00BC3D93" w:rsidRPr="001C4C63">
        <w:rPr>
          <w:rFonts w:ascii="Arial" w:hAnsi="Arial" w:cs="Arial"/>
          <w:lang w:val="en-US"/>
        </w:rPr>
        <w:t>(</w:t>
      </w:r>
      <w:r w:rsidR="00D54D96" w:rsidRPr="001C4C63">
        <w:rPr>
          <w:rFonts w:ascii="Arial" w:hAnsi="Arial" w:cs="Arial"/>
          <w:lang w:val="en-US"/>
        </w:rPr>
        <w:t>MAOI</w:t>
      </w:r>
      <w:r w:rsidRPr="001C4C63">
        <w:rPr>
          <w:rFonts w:ascii="Arial" w:hAnsi="Arial" w:cs="Arial"/>
          <w:lang w:val="en-US"/>
        </w:rPr>
        <w:t>)</w:t>
      </w:r>
    </w:p>
    <w:p w14:paraId="587BA63C" w14:textId="77777777" w:rsidR="000D3F89" w:rsidRPr="001C4C63" w:rsidRDefault="000D3F89" w:rsidP="00895486">
      <w:pPr>
        <w:spacing w:after="0" w:line="276" w:lineRule="auto"/>
        <w:contextualSpacing/>
        <w:rPr>
          <w:rFonts w:ascii="Arial" w:hAnsi="Arial" w:cs="Arial"/>
          <w:lang w:val="en-US"/>
        </w:rPr>
      </w:pPr>
    </w:p>
    <w:p w14:paraId="3908A13B" w14:textId="4635BA9F" w:rsidR="009679BF" w:rsidRPr="001C4C63" w:rsidRDefault="0060180E" w:rsidP="00895486">
      <w:pPr>
        <w:spacing w:after="0" w:line="276" w:lineRule="auto"/>
        <w:contextualSpacing/>
        <w:rPr>
          <w:rFonts w:ascii="Arial" w:hAnsi="Arial" w:cs="Arial"/>
          <w:lang w:val="en-US"/>
        </w:rPr>
      </w:pPr>
      <w:r w:rsidRPr="001C4C63">
        <w:rPr>
          <w:rFonts w:ascii="Arial" w:hAnsi="Arial" w:cs="Arial"/>
          <w:lang w:val="en-US"/>
        </w:rPr>
        <w:t>The discovery of the first clinically useful antidepressant</w:t>
      </w:r>
      <w:r w:rsidR="00A15F37" w:rsidRPr="001C4C63">
        <w:rPr>
          <w:rFonts w:ascii="Arial" w:hAnsi="Arial" w:cs="Arial"/>
          <w:lang w:val="en-US"/>
        </w:rPr>
        <w:t xml:space="preserve">s paved the way for an understanding of the </w:t>
      </w:r>
      <w:r w:rsidR="000D3F89" w:rsidRPr="001C4C63">
        <w:rPr>
          <w:rFonts w:ascii="Arial" w:hAnsi="Arial" w:cs="Arial"/>
          <w:lang w:val="en-US"/>
        </w:rPr>
        <w:t>underlying biological or neuroanatomical basis for depression</w:t>
      </w:r>
      <w:r w:rsidR="001D56A1" w:rsidRPr="001C4C63">
        <w:rPr>
          <w:rFonts w:ascii="Arial" w:hAnsi="Arial" w:cs="Arial"/>
          <w:lang w:val="en-US"/>
        </w:rPr>
        <w:t xml:space="preserve">. </w:t>
      </w:r>
      <w:r w:rsidR="00103A2A" w:rsidRPr="001C4C63">
        <w:rPr>
          <w:rFonts w:ascii="Arial" w:hAnsi="Arial" w:cs="Arial"/>
          <w:lang w:val="en-US"/>
        </w:rPr>
        <w:t>The first antidepressant was</w:t>
      </w:r>
      <w:r w:rsidR="00DA0913" w:rsidRPr="001C4C63">
        <w:rPr>
          <w:rFonts w:ascii="Arial" w:hAnsi="Arial" w:cs="Arial"/>
          <w:lang w:val="en-US"/>
        </w:rPr>
        <w:t xml:space="preserve"> the tricyclic antidepressant</w:t>
      </w:r>
      <w:r w:rsidR="00EE014D" w:rsidRPr="001C4C63">
        <w:rPr>
          <w:rFonts w:ascii="Arial" w:hAnsi="Arial" w:cs="Arial"/>
          <w:lang w:val="en-US"/>
        </w:rPr>
        <w:t xml:space="preserve"> (TCA)</w:t>
      </w:r>
      <w:r w:rsidR="00DA0913" w:rsidRPr="001C4C63">
        <w:rPr>
          <w:rFonts w:ascii="Arial" w:hAnsi="Arial" w:cs="Arial"/>
          <w:lang w:val="en-US"/>
        </w:rPr>
        <w:t>,</w:t>
      </w:r>
      <w:r w:rsidR="00BC5D57" w:rsidRPr="001C4C63">
        <w:rPr>
          <w:rFonts w:ascii="Arial" w:hAnsi="Arial" w:cs="Arial"/>
          <w:lang w:val="en-US"/>
        </w:rPr>
        <w:t xml:space="preserve"> imipramine</w:t>
      </w:r>
      <w:r w:rsidR="00DA0913" w:rsidRPr="001C4C63">
        <w:rPr>
          <w:rFonts w:ascii="Arial" w:hAnsi="Arial" w:cs="Arial"/>
          <w:lang w:val="en-US"/>
        </w:rPr>
        <w:t>.</w:t>
      </w:r>
      <w:r w:rsidR="008E7DD1" w:rsidRPr="001C4C63">
        <w:rPr>
          <w:rFonts w:ascii="Arial" w:hAnsi="Arial" w:cs="Arial"/>
          <w:lang w:val="en-US"/>
        </w:rPr>
        <w:t xml:space="preserve"> It was</w:t>
      </w:r>
      <w:r w:rsidR="000C7AEF" w:rsidRPr="001C4C63">
        <w:rPr>
          <w:rFonts w:ascii="Arial" w:hAnsi="Arial" w:cs="Arial"/>
          <w:lang w:val="en-US"/>
        </w:rPr>
        <w:t xml:space="preserve"> first </w:t>
      </w:r>
      <w:r w:rsidR="0029433C" w:rsidRPr="001C4C63">
        <w:rPr>
          <w:rFonts w:ascii="Arial" w:hAnsi="Arial" w:cs="Arial"/>
          <w:lang w:val="en-US"/>
        </w:rPr>
        <w:t>synthesized</w:t>
      </w:r>
      <w:r w:rsidR="000C7AEF" w:rsidRPr="001C4C63">
        <w:rPr>
          <w:rFonts w:ascii="Arial" w:hAnsi="Arial" w:cs="Arial"/>
          <w:lang w:val="en-US"/>
        </w:rPr>
        <w:t xml:space="preserve"> in 1951 as </w:t>
      </w:r>
      <w:r w:rsidR="00197212" w:rsidRPr="001C4C63">
        <w:rPr>
          <w:rFonts w:ascii="Arial" w:hAnsi="Arial" w:cs="Arial"/>
          <w:lang w:val="en-US"/>
        </w:rPr>
        <w:t xml:space="preserve">a </w:t>
      </w:r>
      <w:r w:rsidR="000C7AEF" w:rsidRPr="001C4C63">
        <w:rPr>
          <w:rFonts w:ascii="Arial" w:hAnsi="Arial" w:cs="Arial"/>
          <w:lang w:val="en-US"/>
        </w:rPr>
        <w:t>potential</w:t>
      </w:r>
      <w:r w:rsidR="008E7DD1" w:rsidRPr="001C4C63">
        <w:rPr>
          <w:rFonts w:ascii="Arial" w:hAnsi="Arial" w:cs="Arial"/>
          <w:lang w:val="en-US"/>
        </w:rPr>
        <w:t xml:space="preserve"> </w:t>
      </w:r>
      <w:r w:rsidR="000C7AEF" w:rsidRPr="001C4C63">
        <w:rPr>
          <w:rFonts w:ascii="Arial" w:hAnsi="Arial" w:cs="Arial"/>
          <w:lang w:val="en-US"/>
        </w:rPr>
        <w:t xml:space="preserve">antipsychotic </w:t>
      </w:r>
      <w:r w:rsidR="00B350E3" w:rsidRPr="001C4C63">
        <w:rPr>
          <w:rFonts w:ascii="Arial" w:hAnsi="Arial" w:cs="Arial"/>
          <w:lang w:val="en-US"/>
        </w:rPr>
        <w:t xml:space="preserve">and </w:t>
      </w:r>
      <w:r w:rsidR="00A17AF1" w:rsidRPr="001C4C63">
        <w:rPr>
          <w:rFonts w:ascii="Arial" w:hAnsi="Arial" w:cs="Arial"/>
          <w:lang w:val="en-US"/>
        </w:rPr>
        <w:t>derived from work</w:t>
      </w:r>
      <w:r w:rsidR="00C6372A" w:rsidRPr="001C4C63">
        <w:rPr>
          <w:rFonts w:ascii="Arial" w:hAnsi="Arial" w:cs="Arial"/>
          <w:lang w:val="en-US"/>
        </w:rPr>
        <w:t xml:space="preserve"> on chlorpromazine</w:t>
      </w:r>
      <w:r w:rsidR="001C1672" w:rsidRPr="001C4C63">
        <w:rPr>
          <w:rFonts w:ascii="Arial" w:hAnsi="Arial" w:cs="Arial"/>
          <w:lang w:val="en-US"/>
        </w:rPr>
        <w:t>, which had pronounced sedative and antihistamine effects</w:t>
      </w:r>
      <w:r w:rsidR="00AA22B2" w:rsidRPr="001C4C63">
        <w:rPr>
          <w:rFonts w:ascii="Arial" w:hAnsi="Arial" w:cs="Arial"/>
          <w:lang w:val="en-US"/>
        </w:rPr>
        <w:t xml:space="preserve"> </w:t>
      </w:r>
      <w:r w:rsidR="009D5615" w:rsidRPr="001C4C63">
        <w:rPr>
          <w:rFonts w:ascii="Arial" w:hAnsi="Arial" w:cs="Arial"/>
          <w:lang w:val="en-US"/>
        </w:rPr>
        <w:fldChar w:fldCharType="begin">
          <w:fldData xml:space="preserve">PEVuZE5vdGU+PENpdGU+PEF1dGhvcj5QZXJlaXJhPC9BdXRob3I+PFllYXI+MjAxODwvWWVhcj48
UmVjTnVtPjE5MDg8L1JlY051bT48RGlzcGxheVRleHQ+KDE1Nyk8L0Rpc3BsYXlUZXh0PjxyZWNv
cmQ+PHJlYy1udW1iZXI+MTkwODwvcmVjLW51bWJlcj48Zm9yZWlnbi1rZXlzPjxrZXkgYXBwPSJF
TiIgZGItaWQ9ImUwenZzYXMwZWFhZGEwZXZ6Zmg1ZXJ4OXIwZmEwZmVmNXd6ZSIgdGltZXN0YW1w
PSIxNzM0NDQ1MzE4Ij4xOTA4PC9rZXk+PC9mb3JlaWduLWtleXM+PHJlZi10eXBlIG5hbWU9Ikpv
dXJuYWwgQXJ0aWNsZSI+MTc8L3JlZi10eXBlPjxjb250cmlidXRvcnM+PGF1dGhvcnM+PGF1dGhv
cj5QZXJlaXJhLCBWLiBTLjwvYXV0aG9yPjxhdXRob3I+SGlyb2FraS1TYXRvLCBWLiBBLjwvYXV0
aG9yPjwvYXV0aG9ycz48L2NvbnRyaWJ1dG9ycz48YXV0aC1hZGRyZXNzPjFUcmFuc2xhdGlvbmFs
IE5ldXJvcHN5Y2hpYXRyeSBVbml0LERlcGFydG1lbnQgb2YgQ2xpbmljYWwgTWVkaWNpbmUsQWFy
aHVzIFVuaXZlcnNpdHksUmlzc2tvdixEZW5tYXJrLiYjeEQ7MkRlcGFydG1lbnQgb2YgUGhhcm1h
Y29sb2d5LEJpb2xvZ2ljYWwgU2VjdGlvbiBCdWlsZGluZyxGZWRlcmFsIFVuaXZlcnNpdHkgb2Yg
UGFyYW5hLEN1cml0aWJhLFBhcmFuYSxCcmF6aWwuPC9hdXRoLWFkZHJlc3M+PHRpdGxlcz48dGl0
bGU+QSBicmllZiBoaXN0b3J5IG9mIGFudGlkZXByZXNzYW50IGRydWcgZGV2ZWxvcG1lbnQ6IGZy
b20gdHJpY3ljbGljcyB0byBiZXlvbmQga2V0YW1pbmU8L3RpdGxlPjxzZWNvbmRhcnktdGl0bGU+
QWN0YSBOZXVyb3BzeWNoaWF0cjwvc2Vjb25kYXJ5LXRpdGxlPjwvdGl0bGVzPjxwZXJpb2RpY2Fs
PjxmdWxsLXRpdGxlPkFjdGEgTmV1cm9wc3ljaGlhdHI8L2Z1bGwtdGl0bGU+PC9wZXJpb2RpY2Fs
PjxwYWdlcz4zMDctMzIyPC9wYWdlcz48dm9sdW1lPjMwPC92b2x1bWU+PG51bWJlcj42PC9udW1i
ZXI+PGVkaXRpb24+MjAxODAyMDE8L2VkaXRpb24+PGtleXdvcmRzPjxrZXl3b3JkPkFuaW1hbHM8
L2tleXdvcmQ+PGtleXdvcmQ+QW50aWRlcHJlc3NpdmUgQWdlbnRzLCBUcmljeWNsaWMvKnBoYXJt
YWNvbG9neS8qdGhlcmFwZXV0aWMgdXNlPC9rZXl3b3JkPjxrZXl3b3JkPkJpb2dlbmljIE1vbm9h
bWluZXMvcGhhcm1hY29sb2d5L3RoZXJhcGV1dGljIHVzZTwva2V5d29yZD48a2V5d29yZD5CcmFp
bi9kcnVnIGVmZmVjdHM8L2tleXdvcmQ+PGtleXdvcmQ+RGVwcmVzc2l2ZSBEaXNvcmRlciwgTWFq
b3IvZHJ1ZyB0aGVyYXB5PC9rZXl3b3JkPjxrZXl3b3JkPkRydWcgRGV2ZWxvcG1lbnQvKmhpc3Rv
cnk8L2tleXdvcmQ+PGtleXdvcmQ+SGlzdG9yeSwgMjB0aCBDZW50dXJ5PC9rZXl3b3JkPjxrZXl3
b3JkPkhpc3RvcnksIDIxc3QgQ2VudHVyeTwva2V5d29yZD48a2V5d29yZD5IdW1hbnM8L2tleXdv
cmQ+PGtleXdvcmQ+S2V0YW1pbmUvKnBoYXJtYWNvbG9neS8qdGhlcmFwZXV0aWMgdXNlPC9rZXl3
b3JkPjxrZXl3b3JkPk5ldXJvbnMvZHJ1ZyBlZmZlY3RzPC9rZXl3b3JkPjxrZXl3b3JkPk4tbWV0
aHlsLUQtYXNwYXJ0YXRlIHJlY2VwdG9yczwva2V5d29yZD48a2V5d29yZD5BTVBBIHJlY2VwdG9y
czwva2V5d29yZD48a2V5d29yZD5hbnRpZGVwcmVzc2FudCBkcnVnczwva2V5d29yZD48a2V5d29y
ZD5icmFpbi1kZXJpdmVkIG5ldXJvdHJvcGhpYyBmYWN0b3I8L2tleXdvcmQ+PGtleXdvcmQ+a2V0
YW1pbmU8L2tleXdvcmQ+PC9rZXl3b3Jkcz48ZGF0ZXM+PHllYXI+MjAxODwveWVhcj48cHViLWRh
dGVzPjxkYXRlPkRlYzwvZGF0ZT48L3B1Yi1kYXRlcz48L2RhdGVzPjxpc2JuPjE2MDEtNTIxNSAo
RWxlY3Ryb25pYykmI3hEOzA5MjQtMjcwOCAoTGlua2luZyk8L2lzYm4+PGFjY2Vzc2lvbi1udW0+
MjkzODg1MTc8L2FjY2Vzc2lvbi1udW0+PHVybHM+PHJlbGF0ZWQtdXJscz48dXJsPmh0dHBzOi8v
d3d3Lm5jYmkubmxtLm5paC5nb3YvcHVibWVkLzI5Mzg4NTE3PC91cmw+PC9yZWxhdGVkLXVybHM+
PC91cmxzPjxlbGVjdHJvbmljLXJlc291cmNlLW51bT4xMC4xMDE3L25ldS4yMDE3LjM5PC9lbGVj
dHJvbmljLXJlc291cmNlLW51bT48cmVtb3RlLWRhdGFiYXNlLW5hbWU+TWVkbGluZTwvcmVtb3Rl
LWRhdGFiYXNlLW5hbWU+PHJlbW90ZS1kYXRhYmFzZS1wcm92aWRlcj5OTE08L3JlbW90ZS1kYXRh
YmFzZS1wcm92aWRlcj48L3JlY29yZD48L0NpdGU+PC9FbmROb3RlPn==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PEVuZE5vdGU+PENpdGU+PEF1dGhvcj5QZXJlaXJhPC9BdXRob3I+PFllYXI+MjAxODwvWWVhcj48
UmVjTnVtPjE5MDg8L1JlY051bT48RGlzcGxheVRleHQ+KDE1Nyk8L0Rpc3BsYXlUZXh0PjxyZWNv
cmQ+PHJlYy1udW1iZXI+MTkwODwvcmVjLW51bWJlcj48Zm9yZWlnbi1rZXlzPjxrZXkgYXBwPSJF
TiIgZGItaWQ9ImUwenZzYXMwZWFhZGEwZXZ6Zmg1ZXJ4OXIwZmEwZmVmNXd6ZSIgdGltZXN0YW1w
PSIxNzM0NDQ1MzE4Ij4xOTA4PC9rZXk+PC9mb3JlaWduLWtleXM+PHJlZi10eXBlIG5hbWU9Ikpv
dXJuYWwgQXJ0aWNsZSI+MTc8L3JlZi10eXBlPjxjb250cmlidXRvcnM+PGF1dGhvcnM+PGF1dGhv
cj5QZXJlaXJhLCBWLiBTLjwvYXV0aG9yPjxhdXRob3I+SGlyb2FraS1TYXRvLCBWLiBBLjwvYXV0
aG9yPjwvYXV0aG9ycz48L2NvbnRyaWJ1dG9ycz48YXV0aC1hZGRyZXNzPjFUcmFuc2xhdGlvbmFs
IE5ldXJvcHN5Y2hpYXRyeSBVbml0LERlcGFydG1lbnQgb2YgQ2xpbmljYWwgTWVkaWNpbmUsQWFy
aHVzIFVuaXZlcnNpdHksUmlzc2tvdixEZW5tYXJrLiYjeEQ7MkRlcGFydG1lbnQgb2YgUGhhcm1h
Y29sb2d5LEJpb2xvZ2ljYWwgU2VjdGlvbiBCdWlsZGluZyxGZWRlcmFsIFVuaXZlcnNpdHkgb2Yg
UGFyYW5hLEN1cml0aWJhLFBhcmFuYSxCcmF6aWwuPC9hdXRoLWFkZHJlc3M+PHRpdGxlcz48dGl0
bGU+QSBicmllZiBoaXN0b3J5IG9mIGFudGlkZXByZXNzYW50IGRydWcgZGV2ZWxvcG1lbnQ6IGZy
b20gdHJpY3ljbGljcyB0byBiZXlvbmQga2V0YW1pbmU8L3RpdGxlPjxzZWNvbmRhcnktdGl0bGU+
QWN0YSBOZXVyb3BzeWNoaWF0cjwvc2Vjb25kYXJ5LXRpdGxlPjwvdGl0bGVzPjxwZXJpb2RpY2Fs
PjxmdWxsLXRpdGxlPkFjdGEgTmV1cm9wc3ljaGlhdHI8L2Z1bGwtdGl0bGU+PC9wZXJpb2RpY2Fs
PjxwYWdlcz4zMDctMzIyPC9wYWdlcz48dm9sdW1lPjMwPC92b2x1bWU+PG51bWJlcj42PC9udW1i
ZXI+PGVkaXRpb24+MjAxODAyMDE8L2VkaXRpb24+PGtleXdvcmRzPjxrZXl3b3JkPkFuaW1hbHM8
L2tleXdvcmQ+PGtleXdvcmQ+QW50aWRlcHJlc3NpdmUgQWdlbnRzLCBUcmljeWNsaWMvKnBoYXJt
YWNvbG9neS8qdGhlcmFwZXV0aWMgdXNlPC9rZXl3b3JkPjxrZXl3b3JkPkJpb2dlbmljIE1vbm9h
bWluZXMvcGhhcm1hY29sb2d5L3RoZXJhcGV1dGljIHVzZTwva2V5d29yZD48a2V5d29yZD5CcmFp
bi9kcnVnIGVmZmVjdHM8L2tleXdvcmQ+PGtleXdvcmQ+RGVwcmVzc2l2ZSBEaXNvcmRlciwgTWFq
b3IvZHJ1ZyB0aGVyYXB5PC9rZXl3b3JkPjxrZXl3b3JkPkRydWcgRGV2ZWxvcG1lbnQvKmhpc3Rv
cnk8L2tleXdvcmQ+PGtleXdvcmQ+SGlzdG9yeSwgMjB0aCBDZW50dXJ5PC9rZXl3b3JkPjxrZXl3
b3JkPkhpc3RvcnksIDIxc3QgQ2VudHVyeTwva2V5d29yZD48a2V5d29yZD5IdW1hbnM8L2tleXdv
cmQ+PGtleXdvcmQ+S2V0YW1pbmUvKnBoYXJtYWNvbG9neS8qdGhlcmFwZXV0aWMgdXNlPC9rZXl3
b3JkPjxrZXl3b3JkPk5ldXJvbnMvZHJ1ZyBlZmZlY3RzPC9rZXl3b3JkPjxrZXl3b3JkPk4tbWV0
aHlsLUQtYXNwYXJ0YXRlIHJlY2VwdG9yczwva2V5d29yZD48a2V5d29yZD5BTVBBIHJlY2VwdG9y
czwva2V5d29yZD48a2V5d29yZD5hbnRpZGVwcmVzc2FudCBkcnVnczwva2V5d29yZD48a2V5d29y
ZD5icmFpbi1kZXJpdmVkIG5ldXJvdHJvcGhpYyBmYWN0b3I8L2tleXdvcmQ+PGtleXdvcmQ+a2V0
YW1pbmU8L2tleXdvcmQ+PC9rZXl3b3Jkcz48ZGF0ZXM+PHllYXI+MjAxODwveWVhcj48cHViLWRh
dGVzPjxkYXRlPkRlYzwvZGF0ZT48L3B1Yi1kYXRlcz48L2RhdGVzPjxpc2JuPjE2MDEtNTIxNSAo
RWxlY3Ryb25pYykmI3hEOzA5MjQtMjcwOCAoTGlua2luZyk8L2lzYm4+PGFjY2Vzc2lvbi1udW0+
MjkzODg1MTc8L2FjY2Vzc2lvbi1udW0+PHVybHM+PHJlbGF0ZWQtdXJscz48dXJsPmh0dHBzOi8v
d3d3Lm5jYmkubmxtLm5paC5nb3YvcHVibWVkLzI5Mzg4NTE3PC91cmw+PC9yZWxhdGVkLXVybHM+
PC91cmxzPjxlbGVjdHJvbmljLXJlc291cmNlLW51bT4xMC4xMDE3L25ldS4yMDE3LjM5PC9lbGVj
dHJvbmljLXJlc291cmNlLW51bT48cmVtb3RlLWRhdGFiYXNlLW5hbWU+TWVkbGluZTwvcmVtb3Rl
LWRhdGFiYXNlLW5hbWU+PHJlbW90ZS1kYXRhYmFzZS1wcm92aWRlcj5OTE08L3JlbW90ZS1kYXRh
YmFzZS1wcm92aWRlcj48L3JlY29yZD48L0NpdGU+PC9FbmROb3RlPn==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9D5615" w:rsidRPr="001C4C63">
        <w:rPr>
          <w:rFonts w:ascii="Arial" w:hAnsi="Arial" w:cs="Arial"/>
          <w:lang w:val="en-US"/>
        </w:rPr>
      </w:r>
      <w:r w:rsidR="009D5615" w:rsidRPr="001C4C63">
        <w:rPr>
          <w:rFonts w:ascii="Arial" w:hAnsi="Arial" w:cs="Arial"/>
          <w:lang w:val="en-US"/>
        </w:rPr>
        <w:fldChar w:fldCharType="separate"/>
      </w:r>
      <w:r w:rsidR="008476CA" w:rsidRPr="001C4C63">
        <w:rPr>
          <w:rFonts w:ascii="Arial" w:hAnsi="Arial" w:cs="Arial"/>
          <w:noProof/>
          <w:lang w:val="en-US"/>
        </w:rPr>
        <w:t>(157)</w:t>
      </w:r>
      <w:r w:rsidR="009D5615" w:rsidRPr="001C4C63">
        <w:rPr>
          <w:rFonts w:ascii="Arial" w:hAnsi="Arial" w:cs="Arial"/>
          <w:lang w:val="en-US"/>
        </w:rPr>
        <w:fldChar w:fldCharType="end"/>
      </w:r>
      <w:r w:rsidR="00FD55F9" w:rsidRPr="001C4C63">
        <w:rPr>
          <w:rFonts w:ascii="Arial" w:hAnsi="Arial" w:cs="Arial"/>
          <w:lang w:val="en-US"/>
        </w:rPr>
        <w:t xml:space="preserve">. Although </w:t>
      </w:r>
      <w:r w:rsidR="001C1672" w:rsidRPr="001C4C63">
        <w:rPr>
          <w:rFonts w:ascii="Arial" w:hAnsi="Arial" w:cs="Arial"/>
          <w:lang w:val="en-US"/>
        </w:rPr>
        <w:t xml:space="preserve">imipramine </w:t>
      </w:r>
      <w:r w:rsidR="00FD55F9" w:rsidRPr="001C4C63">
        <w:rPr>
          <w:rFonts w:ascii="Arial" w:hAnsi="Arial" w:cs="Arial"/>
          <w:lang w:val="en-US"/>
        </w:rPr>
        <w:t>ha</w:t>
      </w:r>
      <w:r w:rsidR="002B6B62" w:rsidRPr="001C4C63">
        <w:rPr>
          <w:rFonts w:ascii="Arial" w:hAnsi="Arial" w:cs="Arial"/>
          <w:lang w:val="en-US"/>
        </w:rPr>
        <w:t>s</w:t>
      </w:r>
      <w:r w:rsidR="00FD55F9" w:rsidRPr="001C4C63">
        <w:rPr>
          <w:rFonts w:ascii="Arial" w:hAnsi="Arial" w:cs="Arial"/>
          <w:lang w:val="en-US"/>
        </w:rPr>
        <w:t xml:space="preserve"> no antipsychotic effect, it</w:t>
      </w:r>
      <w:r w:rsidR="00094DC2" w:rsidRPr="001C4C63">
        <w:rPr>
          <w:rFonts w:ascii="Arial" w:hAnsi="Arial" w:cs="Arial"/>
          <w:lang w:val="en-US"/>
        </w:rPr>
        <w:t xml:space="preserve"> was found to possess antidepressant effects. </w:t>
      </w:r>
      <w:r w:rsidR="007B3018" w:rsidRPr="001C4C63">
        <w:rPr>
          <w:rFonts w:ascii="Arial" w:hAnsi="Arial" w:cs="Arial"/>
          <w:lang w:val="en-US"/>
        </w:rPr>
        <w:t xml:space="preserve">Other </w:t>
      </w:r>
      <w:r w:rsidR="006E2155" w:rsidRPr="001C4C63">
        <w:rPr>
          <w:rFonts w:ascii="Arial" w:hAnsi="Arial" w:cs="Arial"/>
          <w:lang w:val="en-US"/>
        </w:rPr>
        <w:t>TCA</w:t>
      </w:r>
      <w:r w:rsidR="00A87D26" w:rsidRPr="001C4C63">
        <w:rPr>
          <w:rFonts w:ascii="Arial" w:hAnsi="Arial" w:cs="Arial"/>
          <w:lang w:val="en-US"/>
        </w:rPr>
        <w:t>s</w:t>
      </w:r>
      <w:r w:rsidR="007B3018" w:rsidRPr="001C4C63">
        <w:rPr>
          <w:rFonts w:ascii="Arial" w:hAnsi="Arial" w:cs="Arial"/>
          <w:lang w:val="en-US"/>
        </w:rPr>
        <w:t xml:space="preserve">, such as </w:t>
      </w:r>
      <w:r w:rsidR="00F90C06" w:rsidRPr="001C4C63">
        <w:rPr>
          <w:rFonts w:ascii="Arial" w:hAnsi="Arial" w:cs="Arial"/>
          <w:lang w:val="en-US"/>
        </w:rPr>
        <w:t>amitriptyline, were</w:t>
      </w:r>
      <w:r w:rsidR="001D56A1" w:rsidRPr="001C4C63">
        <w:rPr>
          <w:rFonts w:ascii="Arial" w:hAnsi="Arial" w:cs="Arial"/>
          <w:lang w:val="en-US"/>
        </w:rPr>
        <w:t xml:space="preserve"> subsequently</w:t>
      </w:r>
      <w:r w:rsidR="00F90C06" w:rsidRPr="001C4C63">
        <w:rPr>
          <w:rFonts w:ascii="Arial" w:hAnsi="Arial" w:cs="Arial"/>
          <w:lang w:val="en-US"/>
        </w:rPr>
        <w:t xml:space="preserve"> </w:t>
      </w:r>
      <w:r w:rsidR="0029433C" w:rsidRPr="001C4C63">
        <w:rPr>
          <w:rFonts w:ascii="Arial" w:hAnsi="Arial" w:cs="Arial"/>
          <w:lang w:val="en-US"/>
        </w:rPr>
        <w:t>synthesized</w:t>
      </w:r>
      <w:r w:rsidR="00F90C06" w:rsidRPr="001C4C63">
        <w:rPr>
          <w:rFonts w:ascii="Arial" w:hAnsi="Arial" w:cs="Arial"/>
          <w:lang w:val="en-US"/>
        </w:rPr>
        <w:t xml:space="preserve"> by modifying the structure of imipramine</w:t>
      </w:r>
      <w:r w:rsidR="00EE42BB" w:rsidRPr="001C4C63">
        <w:rPr>
          <w:rFonts w:ascii="Arial" w:hAnsi="Arial" w:cs="Arial"/>
          <w:lang w:val="en-US"/>
        </w:rPr>
        <w:t>.</w:t>
      </w:r>
      <w:r w:rsidR="001C7604" w:rsidRPr="001C4C63">
        <w:rPr>
          <w:rFonts w:ascii="Arial" w:hAnsi="Arial" w:cs="Arial"/>
          <w:lang w:val="en-US"/>
        </w:rPr>
        <w:t xml:space="preserve"> </w:t>
      </w:r>
      <w:r w:rsidR="0088413E" w:rsidRPr="001C4C63">
        <w:rPr>
          <w:rFonts w:ascii="Arial" w:hAnsi="Arial" w:cs="Arial"/>
          <w:lang w:val="en-US"/>
        </w:rPr>
        <w:t>Iproniazid</w:t>
      </w:r>
      <w:r w:rsidR="00EE42BB" w:rsidRPr="001C4C63">
        <w:rPr>
          <w:rFonts w:ascii="Arial" w:hAnsi="Arial" w:cs="Arial"/>
          <w:lang w:val="en-US"/>
        </w:rPr>
        <w:t>, a</w:t>
      </w:r>
      <w:r w:rsidR="0088413E" w:rsidRPr="001C4C63">
        <w:rPr>
          <w:rFonts w:ascii="Arial" w:hAnsi="Arial" w:cs="Arial"/>
          <w:lang w:val="en-US"/>
        </w:rPr>
        <w:t xml:space="preserve"> </w:t>
      </w:r>
      <w:r w:rsidR="00EE42BB" w:rsidRPr="001C4C63">
        <w:rPr>
          <w:rFonts w:ascii="Arial" w:hAnsi="Arial" w:cs="Arial"/>
          <w:lang w:val="en-US"/>
        </w:rPr>
        <w:t>monoamine oxidase inhibitor</w:t>
      </w:r>
      <w:r w:rsidR="00EE014D" w:rsidRPr="001C4C63">
        <w:rPr>
          <w:rFonts w:ascii="Arial" w:hAnsi="Arial" w:cs="Arial"/>
          <w:lang w:val="en-US"/>
        </w:rPr>
        <w:t xml:space="preserve"> (MAOI)</w:t>
      </w:r>
      <w:r w:rsidR="00EE42BB" w:rsidRPr="001C4C63">
        <w:rPr>
          <w:rFonts w:ascii="Arial" w:hAnsi="Arial" w:cs="Arial"/>
          <w:lang w:val="en-US"/>
        </w:rPr>
        <w:t xml:space="preserve">, </w:t>
      </w:r>
      <w:r w:rsidR="0088413E" w:rsidRPr="001C4C63">
        <w:rPr>
          <w:rFonts w:ascii="Arial" w:hAnsi="Arial" w:cs="Arial"/>
          <w:lang w:val="en-US"/>
        </w:rPr>
        <w:t>was the next antidepressant to be discovered</w:t>
      </w:r>
      <w:r w:rsidR="00422109" w:rsidRPr="001C4C63">
        <w:rPr>
          <w:rFonts w:ascii="Arial" w:hAnsi="Arial" w:cs="Arial"/>
          <w:lang w:val="en-US"/>
        </w:rPr>
        <w:t>; a</w:t>
      </w:r>
      <w:r w:rsidR="00FA41E7" w:rsidRPr="001C4C63">
        <w:rPr>
          <w:rFonts w:ascii="Arial" w:hAnsi="Arial" w:cs="Arial"/>
          <w:lang w:val="en-US"/>
        </w:rPr>
        <w:t>gain</w:t>
      </w:r>
      <w:r w:rsidR="00DF578F" w:rsidRPr="001C4C63">
        <w:rPr>
          <w:rFonts w:ascii="Arial" w:hAnsi="Arial" w:cs="Arial"/>
          <w:lang w:val="en-US"/>
        </w:rPr>
        <w:t>,</w:t>
      </w:r>
      <w:r w:rsidR="00FA41E7" w:rsidRPr="001C4C63">
        <w:rPr>
          <w:rFonts w:ascii="Arial" w:hAnsi="Arial" w:cs="Arial"/>
          <w:lang w:val="en-US"/>
        </w:rPr>
        <w:t xml:space="preserve"> </w:t>
      </w:r>
      <w:r w:rsidR="009961CC" w:rsidRPr="001C4C63">
        <w:rPr>
          <w:rFonts w:ascii="Arial" w:hAnsi="Arial" w:cs="Arial"/>
          <w:lang w:val="en-US"/>
        </w:rPr>
        <w:t>this</w:t>
      </w:r>
      <w:r w:rsidR="00FA41E7" w:rsidRPr="001C4C63">
        <w:rPr>
          <w:rFonts w:ascii="Arial" w:hAnsi="Arial" w:cs="Arial"/>
          <w:lang w:val="en-US"/>
        </w:rPr>
        <w:t xml:space="preserve"> drug </w:t>
      </w:r>
      <w:r w:rsidR="009961CC" w:rsidRPr="001C4C63">
        <w:rPr>
          <w:rFonts w:ascii="Arial" w:hAnsi="Arial" w:cs="Arial"/>
          <w:lang w:val="en-US"/>
        </w:rPr>
        <w:t xml:space="preserve">was initially developed for a different purpose, </w:t>
      </w:r>
      <w:r w:rsidR="00B440C2" w:rsidRPr="001C4C63">
        <w:rPr>
          <w:rFonts w:ascii="Arial" w:hAnsi="Arial" w:cs="Arial"/>
          <w:lang w:val="en-US"/>
        </w:rPr>
        <w:t xml:space="preserve">the treatment of tuberculosis, before its antidepressant effect was </w:t>
      </w:r>
      <w:r w:rsidR="0029433C" w:rsidRPr="001C4C63">
        <w:rPr>
          <w:rFonts w:ascii="Arial" w:hAnsi="Arial" w:cs="Arial"/>
          <w:lang w:val="en-US"/>
        </w:rPr>
        <w:t>recognized</w:t>
      </w:r>
      <w:r w:rsidR="00B440C2" w:rsidRPr="001C4C63">
        <w:rPr>
          <w:rFonts w:ascii="Arial" w:hAnsi="Arial" w:cs="Arial"/>
          <w:lang w:val="en-US"/>
        </w:rPr>
        <w:t xml:space="preserve">. </w:t>
      </w:r>
      <w:r w:rsidR="00C62BC5" w:rsidRPr="001C4C63">
        <w:rPr>
          <w:rFonts w:ascii="Arial" w:hAnsi="Arial" w:cs="Arial"/>
          <w:lang w:val="en-US"/>
        </w:rPr>
        <w:t>M</w:t>
      </w:r>
      <w:r w:rsidR="00EE014D" w:rsidRPr="001C4C63">
        <w:rPr>
          <w:rFonts w:ascii="Arial" w:hAnsi="Arial" w:cs="Arial"/>
          <w:lang w:val="en-US"/>
        </w:rPr>
        <w:t>AOI</w:t>
      </w:r>
      <w:r w:rsidR="00A87D26" w:rsidRPr="001C4C63">
        <w:rPr>
          <w:rFonts w:ascii="Arial" w:hAnsi="Arial" w:cs="Arial"/>
          <w:lang w:val="en-US"/>
        </w:rPr>
        <w:t>s</w:t>
      </w:r>
      <w:r w:rsidR="00976B8C" w:rsidRPr="001C4C63">
        <w:rPr>
          <w:rFonts w:ascii="Arial" w:hAnsi="Arial" w:cs="Arial"/>
          <w:lang w:val="en-US"/>
        </w:rPr>
        <w:t xml:space="preserve"> </w:t>
      </w:r>
      <w:r w:rsidR="00C62BC5" w:rsidRPr="001C4C63">
        <w:rPr>
          <w:rFonts w:ascii="Arial" w:hAnsi="Arial" w:cs="Arial"/>
          <w:lang w:val="en-US"/>
        </w:rPr>
        <w:t xml:space="preserve">prevent the breakdown of </w:t>
      </w:r>
      <w:r w:rsidR="00B56226" w:rsidRPr="001C4C63">
        <w:rPr>
          <w:rFonts w:ascii="Arial" w:hAnsi="Arial" w:cs="Arial"/>
          <w:lang w:val="en-US"/>
        </w:rPr>
        <w:t>monoamine neurotransmitters</w:t>
      </w:r>
      <w:r w:rsidR="0006165C" w:rsidRPr="001C4C63">
        <w:rPr>
          <w:rFonts w:ascii="Arial" w:hAnsi="Arial" w:cs="Arial"/>
          <w:lang w:val="en-US"/>
        </w:rPr>
        <w:t xml:space="preserve"> (e.g. noradrenaline, dopamine and serotonin)</w:t>
      </w:r>
      <w:r w:rsidR="00C62BC5" w:rsidRPr="001C4C63">
        <w:rPr>
          <w:rFonts w:ascii="Arial" w:hAnsi="Arial" w:cs="Arial"/>
          <w:lang w:val="en-US"/>
        </w:rPr>
        <w:t xml:space="preserve"> while </w:t>
      </w:r>
      <w:r w:rsidR="006E2155" w:rsidRPr="001C4C63">
        <w:rPr>
          <w:rFonts w:ascii="Arial" w:hAnsi="Arial" w:cs="Arial"/>
          <w:lang w:val="en-US"/>
        </w:rPr>
        <w:t>TCA</w:t>
      </w:r>
      <w:r w:rsidR="00A87D26" w:rsidRPr="001C4C63">
        <w:rPr>
          <w:rFonts w:ascii="Arial" w:hAnsi="Arial" w:cs="Arial"/>
          <w:lang w:val="en-US"/>
        </w:rPr>
        <w:t>s</w:t>
      </w:r>
      <w:r w:rsidR="00463673" w:rsidRPr="001C4C63">
        <w:rPr>
          <w:rFonts w:ascii="Arial" w:hAnsi="Arial" w:cs="Arial"/>
          <w:lang w:val="en-US"/>
        </w:rPr>
        <w:t xml:space="preserve"> block the </w:t>
      </w:r>
      <w:r w:rsidR="00F32FE8" w:rsidRPr="001C4C63">
        <w:rPr>
          <w:rFonts w:ascii="Arial" w:hAnsi="Arial" w:cs="Arial"/>
          <w:lang w:val="en-US"/>
        </w:rPr>
        <w:t>uptake of serotonin and noradrenaline</w:t>
      </w:r>
      <w:r w:rsidR="00463673" w:rsidRPr="001C4C63">
        <w:rPr>
          <w:rFonts w:ascii="Arial" w:hAnsi="Arial" w:cs="Arial"/>
          <w:lang w:val="en-US"/>
        </w:rPr>
        <w:t xml:space="preserve"> resulting in an elevation of the synaptic concentrations of </w:t>
      </w:r>
      <w:r w:rsidR="00505586" w:rsidRPr="001C4C63">
        <w:rPr>
          <w:rFonts w:ascii="Arial" w:hAnsi="Arial" w:cs="Arial"/>
          <w:lang w:val="en-US"/>
        </w:rPr>
        <w:t>these transmitters</w:t>
      </w:r>
      <w:r w:rsidR="00422109" w:rsidRPr="001C4C63">
        <w:rPr>
          <w:rFonts w:ascii="Arial" w:hAnsi="Arial" w:cs="Arial"/>
          <w:lang w:val="en-US"/>
        </w:rPr>
        <w:t xml:space="preserve">. </w:t>
      </w:r>
      <w:r w:rsidR="00E940D4" w:rsidRPr="001C4C63">
        <w:rPr>
          <w:rFonts w:ascii="Arial" w:hAnsi="Arial" w:cs="Arial"/>
          <w:lang w:val="en-US"/>
        </w:rPr>
        <w:t>An understanding of the pharmacology led to the hypothesis that depression was caused by low catecholamine levels in the central nervous system</w:t>
      </w:r>
      <w:r w:rsidR="00E1662C" w:rsidRPr="001C4C63">
        <w:rPr>
          <w:rFonts w:ascii="Arial" w:hAnsi="Arial" w:cs="Arial"/>
          <w:lang w:val="en-US"/>
        </w:rPr>
        <w:t xml:space="preserve"> </w:t>
      </w:r>
      <w:r w:rsidR="009D5615" w:rsidRPr="001C4C63">
        <w:rPr>
          <w:rFonts w:ascii="Arial" w:hAnsi="Arial" w:cs="Arial"/>
          <w:lang w:val="en-US"/>
        </w:rPr>
        <w:fldChar w:fldCharType="begin"/>
      </w:r>
      <w:r w:rsidR="008476CA" w:rsidRPr="001C4C63">
        <w:rPr>
          <w:rFonts w:ascii="Arial" w:hAnsi="Arial" w:cs="Arial"/>
          <w:lang w:val="en-US"/>
        </w:rPr>
        <w:instrText xml:space="preserve"> ADDIN EN.CITE &lt;EndNote&gt;&lt;Cite&gt;&lt;Author&gt;Schildkraut&lt;/Author&gt;&lt;Year&gt;1965&lt;/Year&gt;&lt;RecNum&gt;1909&lt;/RecNum&gt;&lt;DisplayText&gt;(158)&lt;/DisplayText&gt;&lt;record&gt;&lt;rec-number&gt;1909&lt;/rec-number&gt;&lt;foreign-keys&gt;&lt;key app="EN" db-id="e0zvsas0eaada0evzfh5erx9r0fa0fef5wze" timestamp="1734445910"&gt;1909&lt;/key&gt;&lt;/foreign-keys&gt;&lt;ref-type name="Journal Article"&gt;17&lt;/ref-type&gt;&lt;contributors&gt;&lt;authors&gt;&lt;author&gt;Schildkraut, J. J.&lt;/author&gt;&lt;author&gt;Gordon, E. K.&lt;/author&gt;&lt;author&gt;Durell, J.&lt;/author&gt;&lt;/authors&gt;&lt;/contributors&gt;&lt;titles&gt;&lt;title&gt;Catecholamine metabolism in affective disorders. I. Normetanephrine and VMA excretion in depressed patients treated with imipramine&lt;/title&gt;&lt;secondary-title&gt;J Psychiatr Res&lt;/secondary-title&gt;&lt;/titles&gt;&lt;periodical&gt;&lt;full-title&gt;J Psychiatr Res&lt;/full-title&gt;&lt;/periodical&gt;&lt;pages&gt;213-28&lt;/pages&gt;&lt;volume&gt;3&lt;/volume&gt;&lt;number&gt;4&lt;/number&gt;&lt;keywords&gt;&lt;keyword&gt;Depression/*drug therapy&lt;/keyword&gt;&lt;keyword&gt;Female&lt;/keyword&gt;&lt;keyword&gt;Humans&lt;/keyword&gt;&lt;keyword&gt;Imipramine/*therapeutic use&lt;/keyword&gt;&lt;keyword&gt;*Mandelic Acids&lt;/keyword&gt;&lt;keyword&gt;Middle Aged&lt;/keyword&gt;&lt;keyword&gt;*Normetanephrine&lt;/keyword&gt;&lt;keyword&gt;Placebos&lt;/keyword&gt;&lt;keyword&gt;Urine&lt;/keyword&gt;&lt;/keywords&gt;&lt;dates&gt;&lt;year&gt;1965&lt;/year&gt;&lt;pub-dates&gt;&lt;date&gt;Dec&lt;/date&gt;&lt;/pub-dates&gt;&lt;/dates&gt;&lt;isbn&gt;0022-3956 (Print)&amp;#xD;0022-3956 (Linking)&lt;/isbn&gt;&lt;accession-num&gt;5866611&lt;/accession-num&gt;&lt;urls&gt;&lt;related-urls&gt;&lt;url&gt;https://www.ncbi.nlm.nih.gov/pubmed/5866611&lt;/url&gt;&lt;/related-urls&gt;&lt;/urls&gt;&lt;electronic-resource-num&gt;10.1016/0022-3956(65)90003-8&lt;/electronic-resource-num&gt;&lt;remote-database-name&gt;Medline&lt;/remote-database-name&gt;&lt;remote-database-provider&gt;NLM&lt;/remote-database-provider&gt;&lt;/record&gt;&lt;/Cite&gt;&lt;/EndNote&gt;</w:instrText>
      </w:r>
      <w:r w:rsidR="009D5615" w:rsidRPr="001C4C63">
        <w:rPr>
          <w:rFonts w:ascii="Arial" w:hAnsi="Arial" w:cs="Arial"/>
          <w:lang w:val="en-US"/>
        </w:rPr>
        <w:fldChar w:fldCharType="separate"/>
      </w:r>
      <w:r w:rsidR="008476CA" w:rsidRPr="001C4C63">
        <w:rPr>
          <w:rFonts w:ascii="Arial" w:hAnsi="Arial" w:cs="Arial"/>
          <w:noProof/>
          <w:lang w:val="en-US"/>
        </w:rPr>
        <w:t>(158)</w:t>
      </w:r>
      <w:r w:rsidR="009D5615" w:rsidRPr="001C4C63">
        <w:rPr>
          <w:rFonts w:ascii="Arial" w:hAnsi="Arial" w:cs="Arial"/>
          <w:lang w:val="en-US"/>
        </w:rPr>
        <w:fldChar w:fldCharType="end"/>
      </w:r>
      <w:r w:rsidR="00F030CE" w:rsidRPr="001C4C63">
        <w:rPr>
          <w:rFonts w:ascii="Arial" w:hAnsi="Arial" w:cs="Arial"/>
          <w:lang w:val="en-US"/>
        </w:rPr>
        <w:t>.</w:t>
      </w:r>
      <w:r w:rsidR="0078494E" w:rsidRPr="001C4C63">
        <w:rPr>
          <w:rFonts w:ascii="Arial" w:hAnsi="Arial" w:cs="Arial"/>
          <w:lang w:val="en-US"/>
        </w:rPr>
        <w:t xml:space="preserve"> </w:t>
      </w:r>
      <w:r w:rsidR="008678A5" w:rsidRPr="001C4C63">
        <w:rPr>
          <w:rFonts w:ascii="Arial" w:hAnsi="Arial" w:cs="Arial"/>
          <w:lang w:val="en-US"/>
        </w:rPr>
        <w:t xml:space="preserve">Both </w:t>
      </w:r>
      <w:r w:rsidR="006E2155" w:rsidRPr="001C4C63">
        <w:rPr>
          <w:rFonts w:ascii="Arial" w:hAnsi="Arial" w:cs="Arial"/>
          <w:lang w:val="en-US"/>
        </w:rPr>
        <w:t>TCA</w:t>
      </w:r>
      <w:r w:rsidR="008678A5" w:rsidRPr="001C4C63">
        <w:rPr>
          <w:rFonts w:ascii="Arial" w:hAnsi="Arial" w:cs="Arial"/>
          <w:lang w:val="en-US"/>
        </w:rPr>
        <w:t xml:space="preserve"> and </w:t>
      </w:r>
      <w:r w:rsidR="006E2155" w:rsidRPr="001C4C63">
        <w:rPr>
          <w:rFonts w:ascii="Arial" w:hAnsi="Arial" w:cs="Arial"/>
          <w:lang w:val="en-US"/>
        </w:rPr>
        <w:t>MAOI</w:t>
      </w:r>
      <w:r w:rsidR="00D62C1C" w:rsidRPr="001C4C63">
        <w:rPr>
          <w:rFonts w:ascii="Arial" w:hAnsi="Arial" w:cs="Arial"/>
          <w:lang w:val="en-US"/>
        </w:rPr>
        <w:t xml:space="preserve"> affect</w:t>
      </w:r>
      <w:r w:rsidR="00505BA9" w:rsidRPr="001C4C63">
        <w:rPr>
          <w:rFonts w:ascii="Arial" w:hAnsi="Arial" w:cs="Arial"/>
          <w:lang w:val="en-US"/>
        </w:rPr>
        <w:t xml:space="preserve"> the serotonin system and in 1967, Coppe</w:t>
      </w:r>
      <w:r w:rsidR="0056509B" w:rsidRPr="001C4C63">
        <w:rPr>
          <w:rFonts w:ascii="Arial" w:hAnsi="Arial" w:cs="Arial"/>
          <w:lang w:val="en-US"/>
        </w:rPr>
        <w:t xml:space="preserve">n proposed that this was a more important neurotransmitter in depression than </w:t>
      </w:r>
      <w:r w:rsidR="00977C90" w:rsidRPr="001C4C63">
        <w:rPr>
          <w:rFonts w:ascii="Arial" w:hAnsi="Arial" w:cs="Arial"/>
          <w:lang w:val="en-US"/>
        </w:rPr>
        <w:t>noradrenaline</w:t>
      </w:r>
      <w:r w:rsidR="00B82CEF" w:rsidRPr="001C4C63">
        <w:rPr>
          <w:rFonts w:ascii="Arial" w:hAnsi="Arial" w:cs="Arial"/>
          <w:lang w:val="en-US"/>
        </w:rPr>
        <w:t xml:space="preserve"> </w:t>
      </w:r>
      <w:r w:rsidR="009D5615" w:rsidRPr="001C4C63">
        <w:rPr>
          <w:rFonts w:ascii="Arial" w:hAnsi="Arial" w:cs="Arial"/>
          <w:lang w:val="en-US"/>
        </w:rPr>
        <w:fldChar w:fldCharType="begin">
          <w:fldData xml:space="preserve">PEVuZE5vdGU+PENpdGU+PEF1dGhvcj5Db3BwZW48L0F1dGhvcj48WWVhcj4xOTY3PC9ZZWFyPjxS
ZWNOdW0+MTkxMDwvUmVjTnVtPjxEaXNwbGF5VGV4dD4oMTU5KTwvRGlzcGxheVRleHQ+PHJlY29y
ZD48cmVjLW51bWJlcj4xOTEwPC9yZWMtbnVtYmVyPjxmb3JlaWduLWtleXM+PGtleSBhcHA9IkVO
IiBkYi1pZD0iZTB6dnNhczBlYWFkYTBldnpmaDVlcng5cjBmYTBmZWY1d3plIiB0aW1lc3RhbXA9
IjE3MzQ0NDYyNjIiPjE5MTA8L2tleT48L2ZvcmVpZ24ta2V5cz48cmVmLXR5cGUgbmFtZT0iSm91
cm5hbCBBcnRpY2xlIj4xNzwvcmVmLXR5cGU+PGNvbnRyaWJ1dG9ycz48YXV0aG9ycz48YXV0aG9y
PkNvcHBlbiwgQS48L2F1dGhvcj48L2F1dGhvcnM+PC9jb250cmlidXRvcnM+PHRpdGxlcz48dGl0
bGU+VGhlIGJpb2NoZW1pc3RyeSBvZiBhZmZlY3RpdmUgZGlzb3JkZXJzPC90aXRsZT48c2Vjb25k
YXJ5LXRpdGxlPkJyIEogUHN5Y2hpYXRyeTwvc2Vjb25kYXJ5LXRpdGxlPjwvdGl0bGVzPjxwZXJp
b2RpY2FsPjxmdWxsLXRpdGxlPkJyIEogUHN5Y2hpYXRyeTwvZnVsbC10aXRsZT48L3BlcmlvZGlj
YWw+PHBhZ2VzPjEyMzctNjQ8L3BhZ2VzPjx2b2x1bWU+MTEzPC92b2x1bWU+PG51bWJlcj41MDQ8
L251bWJlcj48a2V5d29yZHM+PGtleXdvcmQ+QWRkaXNvbiBEaXNlYXNlL2NvbXBsaWNhdGlvbnM8
L2tleXdvcmQ+PGtleXdvcmQ+QWRyZW5hbCBHbGFuZHMvcGh5c2lvcGF0aG9sb2d5PC9rZXl3b3Jk
PjxrZXl3b3JkPkFtaW5lcy9tZXRhYm9saXNtL3RoZXJhcGV1dGljIHVzZTwva2V5d29yZD48a2V5
d29yZD5BbnRpZGVwcmVzc2l2ZSBBZ2VudHMvcGhhcm1hY29sb2d5PC9rZXl3b3JkPjxrZXl3b3Jk
PkJhc2FsIE1ldGFib2xpc208L2tleXdvcmQ+PGtleXdvcmQ+Qmlwb2xhciBEaXNvcmRlci8qbWV0
YWJvbGlzbTwva2V5d29yZD48a2V5d29yZD5CcmFpbiBDaGVtaXN0cnk8L2tleXdvcmQ+PGtleXdv
cmQ+Q2FsY2l1bS9tZXRhYm9saXNtPC9rZXl3b3JkPjxrZXl3b3JkPkNhdGVjaG9sYW1pbmVzL21l
dGFib2xpc208L2tleXdvcmQ+PGtleXdvcmQ+Q3VzaGluZyBTeW5kcm9tZS9jb21wbGljYXRpb25z
PC9rZXl3b3JkPjxrZXl3b3JkPkRlcHJlc3Npb24vKm1ldGFib2xpc208L2tleXdvcmQ+PGtleXdv
cmQ+RmVtYWxlPC9rZXl3b3JkPjxrZXl3b3JkPkh1bWFuczwva2V5d29yZD48a2V5d29yZD5JbmRv
bGVzL3BoYXJtYWNvbG9neTwva2V5d29yZD48a2V5d29yZD5Jb2RpbmUgUmFkaW9pc290b3Blczwv
a2V5d29yZD48a2V5d29yZD5MaXRoaXVtL21ldGFib2xpc20vdGhlcmFwZXV0aWMgdXNlPC9rZXl3
b3JkPjxrZXl3b3JkPk1hZ25lc2l1bS9tZXRhYm9saXNtPC9rZXl3b3JkPjxrZXl3b3JkPk1lbnRh
bCBEaXNvcmRlcnMvKm1ldGFib2xpc208L2tleXdvcmQ+PGtleXdvcmQ+TW9ub2FtaW5lIE94aWRh
c2UvcGhhcm1hY29sb2d5PC9rZXl3b3JkPjxrZXl3b3JkPk1vbm9hbWluZSBPeGlkYXNlIEluaGli
aXRvcnMvcGhhcm1hY29sb2d5PC9rZXl3b3JkPjxrZXl3b3JkPlBvdGFzc2l1bS9tZXRhYm9saXNt
PC9rZXl3b3JkPjxrZXl3b3JkPlByZW1lbnN0cnVhbCBTeW5kcm9tZTwva2V5d29yZD48a2V5d29y
ZD5SYWRpb2lzb3RvcGUgRGlsdXRpb24gVGVjaG5pcXVlPC9rZXl3b3JkPjxrZXl3b3JkPlNvZGl1
bS9tZXRhYm9saXNtPC9rZXl3b3JkPjxrZXl3b3JkPlRoeXJvaWQgRGlzZWFzZXMvY29tcGxpY2F0
aW9uczwva2V5d29yZD48a2V5d29yZD5UaHlyb2lkIEZ1bmN0aW9uIFRlc3RzPC9rZXl3b3JkPjxr
ZXl3b3JkPldhdGVyLUVsZWN0cm9seXRlIEJhbGFuY2U8L2tleXdvcmQ+PC9rZXl3b3Jkcz48ZGF0
ZXM+PHllYXI+MTk2NzwveWVhcj48cHViLWRhdGVzPjxkYXRlPk5vdjwvZGF0ZT48L3B1Yi1kYXRl
cz48L2RhdGVzPjxpc2JuPjAwMDctMTI1MCAoUHJpbnQpJiN4RDswMDA3LTEyNTAgKExpbmtpbmcp
PC9pc2JuPjxhY2Nlc3Npb24tbnVtPjQxNjk5NTQ8L2FjY2Vzc2lvbi1udW0+PHVybHM+PHJlbGF0
ZWQtdXJscz48dXJsPmh0dHBzOi8vd3d3Lm5jYmkubmxtLm5paC5nb3YvcHVibWVkLzQxNjk5NTQ8
L3VybD48L3JlbGF0ZWQtdXJscz48L3VybHM+PGVsZWN0cm9uaWMtcmVzb3VyY2UtbnVtPjEwLjEx
OTIvYmpwLjExMy41MDQuMTIzNzwvZWxlY3Ryb25pYy1yZXNvdXJjZS1udW0+PHJlbW90ZS1kYXRh
YmFzZS1uYW1lPk1lZGxpbmU8L3JlbW90ZS1kYXRhYmFzZS1uYW1lPjxyZW1vdGUtZGF0YWJhc2Ut
cHJvdmlkZXI+TkxNPC9yZW1vdGUtZGF0YWJhc2UtcHJvdmlkZXI+PC9yZWNvcmQ+PC9DaXRlPjwv
RW5kTm90ZT5=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PEVuZE5vdGU+PENpdGU+PEF1dGhvcj5Db3BwZW48L0F1dGhvcj48WWVhcj4xOTY3PC9ZZWFyPjxS
ZWNOdW0+MTkxMDwvUmVjTnVtPjxEaXNwbGF5VGV4dD4oMTU5KTwvRGlzcGxheVRleHQ+PHJlY29y
ZD48cmVjLW51bWJlcj4xOTEwPC9yZWMtbnVtYmVyPjxmb3JlaWduLWtleXM+PGtleSBhcHA9IkVO
IiBkYi1pZD0iZTB6dnNhczBlYWFkYTBldnpmaDVlcng5cjBmYTBmZWY1d3plIiB0aW1lc3RhbXA9
IjE3MzQ0NDYyNjIiPjE5MTA8L2tleT48L2ZvcmVpZ24ta2V5cz48cmVmLXR5cGUgbmFtZT0iSm91
cm5hbCBBcnRpY2xlIj4xNzwvcmVmLXR5cGU+PGNvbnRyaWJ1dG9ycz48YXV0aG9ycz48YXV0aG9y
PkNvcHBlbiwgQS48L2F1dGhvcj48L2F1dGhvcnM+PC9jb250cmlidXRvcnM+PHRpdGxlcz48dGl0
bGU+VGhlIGJpb2NoZW1pc3RyeSBvZiBhZmZlY3RpdmUgZGlzb3JkZXJzPC90aXRsZT48c2Vjb25k
YXJ5LXRpdGxlPkJyIEogUHN5Y2hpYXRyeTwvc2Vjb25kYXJ5LXRpdGxlPjwvdGl0bGVzPjxwZXJp
b2RpY2FsPjxmdWxsLXRpdGxlPkJyIEogUHN5Y2hpYXRyeTwvZnVsbC10aXRsZT48L3BlcmlvZGlj
YWw+PHBhZ2VzPjEyMzctNjQ8L3BhZ2VzPjx2b2x1bWU+MTEzPC92b2x1bWU+PG51bWJlcj41MDQ8
L251bWJlcj48a2V5d29yZHM+PGtleXdvcmQ+QWRkaXNvbiBEaXNlYXNlL2NvbXBsaWNhdGlvbnM8
L2tleXdvcmQ+PGtleXdvcmQ+QWRyZW5hbCBHbGFuZHMvcGh5c2lvcGF0aG9sb2d5PC9rZXl3b3Jk
PjxrZXl3b3JkPkFtaW5lcy9tZXRhYm9saXNtL3RoZXJhcGV1dGljIHVzZTwva2V5d29yZD48a2V5
d29yZD5BbnRpZGVwcmVzc2l2ZSBBZ2VudHMvcGhhcm1hY29sb2d5PC9rZXl3b3JkPjxrZXl3b3Jk
PkJhc2FsIE1ldGFib2xpc208L2tleXdvcmQ+PGtleXdvcmQ+Qmlwb2xhciBEaXNvcmRlci8qbWV0
YWJvbGlzbTwva2V5d29yZD48a2V5d29yZD5CcmFpbiBDaGVtaXN0cnk8L2tleXdvcmQ+PGtleXdv
cmQ+Q2FsY2l1bS9tZXRhYm9saXNtPC9rZXl3b3JkPjxrZXl3b3JkPkNhdGVjaG9sYW1pbmVzL21l
dGFib2xpc208L2tleXdvcmQ+PGtleXdvcmQ+Q3VzaGluZyBTeW5kcm9tZS9jb21wbGljYXRpb25z
PC9rZXl3b3JkPjxrZXl3b3JkPkRlcHJlc3Npb24vKm1ldGFib2xpc208L2tleXdvcmQ+PGtleXdv
cmQ+RmVtYWxlPC9rZXl3b3JkPjxrZXl3b3JkPkh1bWFuczwva2V5d29yZD48a2V5d29yZD5JbmRv
bGVzL3BoYXJtYWNvbG9neTwva2V5d29yZD48a2V5d29yZD5Jb2RpbmUgUmFkaW9pc290b3Blczwv
a2V5d29yZD48a2V5d29yZD5MaXRoaXVtL21ldGFib2xpc20vdGhlcmFwZXV0aWMgdXNlPC9rZXl3
b3JkPjxrZXl3b3JkPk1hZ25lc2l1bS9tZXRhYm9saXNtPC9rZXl3b3JkPjxrZXl3b3JkPk1lbnRh
bCBEaXNvcmRlcnMvKm1ldGFib2xpc208L2tleXdvcmQ+PGtleXdvcmQ+TW9ub2FtaW5lIE94aWRh
c2UvcGhhcm1hY29sb2d5PC9rZXl3b3JkPjxrZXl3b3JkPk1vbm9hbWluZSBPeGlkYXNlIEluaGli
aXRvcnMvcGhhcm1hY29sb2d5PC9rZXl3b3JkPjxrZXl3b3JkPlBvdGFzc2l1bS9tZXRhYm9saXNt
PC9rZXl3b3JkPjxrZXl3b3JkPlByZW1lbnN0cnVhbCBTeW5kcm9tZTwva2V5d29yZD48a2V5d29y
ZD5SYWRpb2lzb3RvcGUgRGlsdXRpb24gVGVjaG5pcXVlPC9rZXl3b3JkPjxrZXl3b3JkPlNvZGl1
bS9tZXRhYm9saXNtPC9rZXl3b3JkPjxrZXl3b3JkPlRoeXJvaWQgRGlzZWFzZXMvY29tcGxpY2F0
aW9uczwva2V5d29yZD48a2V5d29yZD5UaHlyb2lkIEZ1bmN0aW9uIFRlc3RzPC9rZXl3b3JkPjxr
ZXl3b3JkPldhdGVyLUVsZWN0cm9seXRlIEJhbGFuY2U8L2tleXdvcmQ+PC9rZXl3b3Jkcz48ZGF0
ZXM+PHllYXI+MTk2NzwveWVhcj48cHViLWRhdGVzPjxkYXRlPk5vdjwvZGF0ZT48L3B1Yi1kYXRl
cz48L2RhdGVzPjxpc2JuPjAwMDctMTI1MCAoUHJpbnQpJiN4RDswMDA3LTEyNTAgKExpbmtpbmcp
PC9pc2JuPjxhY2Nlc3Npb24tbnVtPjQxNjk5NTQ8L2FjY2Vzc2lvbi1udW0+PHVybHM+PHJlbGF0
ZWQtdXJscz48dXJsPmh0dHBzOi8vd3d3Lm5jYmkubmxtLm5paC5nb3YvcHVibWVkLzQxNjk5NTQ8
L3VybD48L3JlbGF0ZWQtdXJscz48L3VybHM+PGVsZWN0cm9uaWMtcmVzb3VyY2UtbnVtPjEwLjEx
OTIvYmpwLjExMy41MDQuMTIzNzwvZWxlY3Ryb25pYy1yZXNvdXJjZS1udW0+PHJlbW90ZS1kYXRh
YmFzZS1uYW1lPk1lZGxpbmU8L3JlbW90ZS1kYXRhYmFzZS1uYW1lPjxyZW1vdGUtZGF0YWJhc2Ut
cHJvdmlkZXI+TkxNPC9yZW1vdGUtZGF0YWJhc2UtcHJvdmlkZXI+PC9yZWNvcmQ+PC9DaXRlPjwv
RW5kTm90ZT5=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9D5615" w:rsidRPr="001C4C63">
        <w:rPr>
          <w:rFonts w:ascii="Arial" w:hAnsi="Arial" w:cs="Arial"/>
          <w:lang w:val="en-US"/>
        </w:rPr>
      </w:r>
      <w:r w:rsidR="009D5615" w:rsidRPr="001C4C63">
        <w:rPr>
          <w:rFonts w:ascii="Arial" w:hAnsi="Arial" w:cs="Arial"/>
          <w:lang w:val="en-US"/>
        </w:rPr>
        <w:fldChar w:fldCharType="separate"/>
      </w:r>
      <w:r w:rsidR="008476CA" w:rsidRPr="001C4C63">
        <w:rPr>
          <w:rFonts w:ascii="Arial" w:hAnsi="Arial" w:cs="Arial"/>
          <w:noProof/>
          <w:lang w:val="en-US"/>
        </w:rPr>
        <w:t>(159)</w:t>
      </w:r>
      <w:r w:rsidR="009D5615" w:rsidRPr="001C4C63">
        <w:rPr>
          <w:rFonts w:ascii="Arial" w:hAnsi="Arial" w:cs="Arial"/>
          <w:lang w:val="en-US"/>
        </w:rPr>
        <w:fldChar w:fldCharType="end"/>
      </w:r>
      <w:r w:rsidR="00197212" w:rsidRPr="001C4C63">
        <w:rPr>
          <w:rFonts w:ascii="Arial" w:hAnsi="Arial" w:cs="Arial"/>
          <w:lang w:val="en-US"/>
        </w:rPr>
        <w:t xml:space="preserve">. </w:t>
      </w:r>
      <w:r w:rsidR="00E7359B" w:rsidRPr="001C4C63">
        <w:rPr>
          <w:rFonts w:ascii="Arial" w:hAnsi="Arial" w:cs="Arial"/>
          <w:lang w:val="en-US"/>
        </w:rPr>
        <w:t xml:space="preserve">Fluoxetine was the first in the class of </w:t>
      </w:r>
      <w:r w:rsidR="00490934" w:rsidRPr="001C4C63">
        <w:rPr>
          <w:rFonts w:ascii="Arial" w:hAnsi="Arial" w:cs="Arial"/>
          <w:lang w:val="en-US"/>
        </w:rPr>
        <w:t>selective serotonin re-uptake inhibitors (SSRI) and</w:t>
      </w:r>
      <w:r w:rsidR="00DA0E80" w:rsidRPr="001C4C63">
        <w:rPr>
          <w:rFonts w:ascii="Arial" w:hAnsi="Arial" w:cs="Arial"/>
          <w:lang w:val="en-US"/>
        </w:rPr>
        <w:t xml:space="preserve"> was developed by design</w:t>
      </w:r>
      <w:r w:rsidR="00E2194E" w:rsidRPr="001C4C63">
        <w:rPr>
          <w:rFonts w:ascii="Arial" w:hAnsi="Arial" w:cs="Arial"/>
          <w:lang w:val="en-US"/>
        </w:rPr>
        <w:t xml:space="preserve"> following a search for molecules that could </w:t>
      </w:r>
      <w:r w:rsidR="00C65D6F" w:rsidRPr="001C4C63">
        <w:rPr>
          <w:rFonts w:ascii="Arial" w:hAnsi="Arial" w:cs="Arial"/>
          <w:lang w:val="en-US"/>
        </w:rPr>
        <w:t>selectively block the re-uptake of serotonin. A major advantage of this approach was</w:t>
      </w:r>
      <w:r w:rsidR="0094200B" w:rsidRPr="001C4C63">
        <w:rPr>
          <w:rFonts w:ascii="Arial" w:hAnsi="Arial" w:cs="Arial"/>
          <w:lang w:val="en-US"/>
        </w:rPr>
        <w:t xml:space="preserve"> that</w:t>
      </w:r>
      <w:r w:rsidR="00C65D6F" w:rsidRPr="001C4C63">
        <w:rPr>
          <w:rFonts w:ascii="Arial" w:hAnsi="Arial" w:cs="Arial"/>
          <w:lang w:val="en-US"/>
        </w:rPr>
        <w:t xml:space="preserve"> </w:t>
      </w:r>
      <w:r w:rsidR="009A1E43" w:rsidRPr="001C4C63">
        <w:rPr>
          <w:rFonts w:ascii="Arial" w:hAnsi="Arial" w:cs="Arial"/>
          <w:lang w:val="en-US"/>
        </w:rPr>
        <w:t xml:space="preserve">it </w:t>
      </w:r>
      <w:r w:rsidR="0029433C" w:rsidRPr="001C4C63">
        <w:rPr>
          <w:rFonts w:ascii="Arial" w:hAnsi="Arial" w:cs="Arial"/>
          <w:lang w:val="en-US"/>
        </w:rPr>
        <w:t>minimized</w:t>
      </w:r>
      <w:r w:rsidR="009A1E43" w:rsidRPr="001C4C63">
        <w:rPr>
          <w:rFonts w:ascii="Arial" w:hAnsi="Arial" w:cs="Arial"/>
          <w:lang w:val="en-US"/>
        </w:rPr>
        <w:t xml:space="preserve"> adverse effects such as cardiovascular toxicity and antichol</w:t>
      </w:r>
      <w:r w:rsidR="00695092" w:rsidRPr="001C4C63">
        <w:rPr>
          <w:rFonts w:ascii="Arial" w:hAnsi="Arial" w:cs="Arial"/>
          <w:lang w:val="en-US"/>
        </w:rPr>
        <w:t>in</w:t>
      </w:r>
      <w:r w:rsidR="009A1E43" w:rsidRPr="001C4C63">
        <w:rPr>
          <w:rFonts w:ascii="Arial" w:hAnsi="Arial" w:cs="Arial"/>
          <w:lang w:val="en-US"/>
        </w:rPr>
        <w:t>ergic effects</w:t>
      </w:r>
      <w:r w:rsidR="00695092" w:rsidRPr="001C4C63">
        <w:rPr>
          <w:rFonts w:ascii="Arial" w:hAnsi="Arial" w:cs="Arial"/>
          <w:lang w:val="en-US"/>
        </w:rPr>
        <w:t>.</w:t>
      </w:r>
      <w:r w:rsidR="000C6C83" w:rsidRPr="001C4C63">
        <w:rPr>
          <w:rFonts w:ascii="Arial" w:hAnsi="Arial" w:cs="Arial"/>
          <w:lang w:val="en-US"/>
        </w:rPr>
        <w:t xml:space="preserve"> First </w:t>
      </w:r>
      <w:r w:rsidR="0029433C" w:rsidRPr="001C4C63">
        <w:rPr>
          <w:rFonts w:ascii="Arial" w:hAnsi="Arial" w:cs="Arial"/>
          <w:lang w:val="en-US"/>
        </w:rPr>
        <w:t>synthesized</w:t>
      </w:r>
      <w:r w:rsidR="000C6C83" w:rsidRPr="001C4C63">
        <w:rPr>
          <w:rFonts w:ascii="Arial" w:hAnsi="Arial" w:cs="Arial"/>
          <w:lang w:val="en-US"/>
        </w:rPr>
        <w:t xml:space="preserve"> in 1972 and launched in 1987, fluoxetine </w:t>
      </w:r>
      <w:r w:rsidR="00093DAD" w:rsidRPr="001C4C63">
        <w:rPr>
          <w:rFonts w:ascii="Arial" w:hAnsi="Arial" w:cs="Arial"/>
          <w:lang w:val="en-US"/>
        </w:rPr>
        <w:t>became the most widely prescribed drug in North America</w:t>
      </w:r>
      <w:r w:rsidR="00B77A81" w:rsidRPr="001C4C63">
        <w:rPr>
          <w:rFonts w:ascii="Arial" w:hAnsi="Arial" w:cs="Arial"/>
          <w:lang w:val="en-US"/>
        </w:rPr>
        <w:t xml:space="preserve"> by 1990</w:t>
      </w:r>
      <w:r w:rsidR="0094200B" w:rsidRPr="001C4C63">
        <w:rPr>
          <w:rFonts w:ascii="Arial" w:hAnsi="Arial" w:cs="Arial"/>
          <w:lang w:val="en-US"/>
        </w:rPr>
        <w:t xml:space="preserve"> </w:t>
      </w:r>
      <w:r w:rsidR="0094200B" w:rsidRPr="001C4C63">
        <w:rPr>
          <w:rFonts w:ascii="Arial" w:hAnsi="Arial" w:cs="Arial"/>
          <w:lang w:val="en-US"/>
        </w:rPr>
        <w:fldChar w:fldCharType="begin">
          <w:fldData xml:space="preserve">PEVuZE5vdGU+PENpdGU+PEF1dGhvcj5QZXJlaXJhPC9BdXRob3I+PFllYXI+MjAxODwvWWVhcj48
UmVjTnVtPjE5MDg8L1JlY051bT48RGlzcGxheVRleHQ+KDE1Nyk8L0Rpc3BsYXlUZXh0PjxyZWNv
cmQ+PHJlYy1udW1iZXI+MTkwODwvcmVjLW51bWJlcj48Zm9yZWlnbi1rZXlzPjxrZXkgYXBwPSJF
TiIgZGItaWQ9ImUwenZzYXMwZWFhZGEwZXZ6Zmg1ZXJ4OXIwZmEwZmVmNXd6ZSIgdGltZXN0YW1w
PSIxNzM0NDQ1MzE4Ij4xOTA4PC9rZXk+PC9mb3JlaWduLWtleXM+PHJlZi10eXBlIG5hbWU9Ikpv
dXJuYWwgQXJ0aWNsZSI+MTc8L3JlZi10eXBlPjxjb250cmlidXRvcnM+PGF1dGhvcnM+PGF1dGhv
cj5QZXJlaXJhLCBWLiBTLjwvYXV0aG9yPjxhdXRob3I+SGlyb2FraS1TYXRvLCBWLiBBLjwvYXV0
aG9yPjwvYXV0aG9ycz48L2NvbnRyaWJ1dG9ycz48YXV0aC1hZGRyZXNzPjFUcmFuc2xhdGlvbmFs
IE5ldXJvcHN5Y2hpYXRyeSBVbml0LERlcGFydG1lbnQgb2YgQ2xpbmljYWwgTWVkaWNpbmUsQWFy
aHVzIFVuaXZlcnNpdHksUmlzc2tvdixEZW5tYXJrLiYjeEQ7MkRlcGFydG1lbnQgb2YgUGhhcm1h
Y29sb2d5LEJpb2xvZ2ljYWwgU2VjdGlvbiBCdWlsZGluZyxGZWRlcmFsIFVuaXZlcnNpdHkgb2Yg
UGFyYW5hLEN1cml0aWJhLFBhcmFuYSxCcmF6aWwuPC9hdXRoLWFkZHJlc3M+PHRpdGxlcz48dGl0
bGU+QSBicmllZiBoaXN0b3J5IG9mIGFudGlkZXByZXNzYW50IGRydWcgZGV2ZWxvcG1lbnQ6IGZy
b20gdHJpY3ljbGljcyB0byBiZXlvbmQga2V0YW1pbmU8L3RpdGxlPjxzZWNvbmRhcnktdGl0bGU+
QWN0YSBOZXVyb3BzeWNoaWF0cjwvc2Vjb25kYXJ5LXRpdGxlPjwvdGl0bGVzPjxwZXJpb2RpY2Fs
PjxmdWxsLXRpdGxlPkFjdGEgTmV1cm9wc3ljaGlhdHI8L2Z1bGwtdGl0bGU+PC9wZXJpb2RpY2Fs
PjxwYWdlcz4zMDctMzIyPC9wYWdlcz48dm9sdW1lPjMwPC92b2x1bWU+PG51bWJlcj42PC9udW1i
ZXI+PGVkaXRpb24+MjAxODAyMDE8L2VkaXRpb24+PGtleXdvcmRzPjxrZXl3b3JkPkFuaW1hbHM8
L2tleXdvcmQ+PGtleXdvcmQ+QW50aWRlcHJlc3NpdmUgQWdlbnRzLCBUcmljeWNsaWMvKnBoYXJt
YWNvbG9neS8qdGhlcmFwZXV0aWMgdXNlPC9rZXl3b3JkPjxrZXl3b3JkPkJpb2dlbmljIE1vbm9h
bWluZXMvcGhhcm1hY29sb2d5L3RoZXJhcGV1dGljIHVzZTwva2V5d29yZD48a2V5d29yZD5CcmFp
bi9kcnVnIGVmZmVjdHM8L2tleXdvcmQ+PGtleXdvcmQ+RGVwcmVzc2l2ZSBEaXNvcmRlciwgTWFq
b3IvZHJ1ZyB0aGVyYXB5PC9rZXl3b3JkPjxrZXl3b3JkPkRydWcgRGV2ZWxvcG1lbnQvKmhpc3Rv
cnk8L2tleXdvcmQ+PGtleXdvcmQ+SGlzdG9yeSwgMjB0aCBDZW50dXJ5PC9rZXl3b3JkPjxrZXl3
b3JkPkhpc3RvcnksIDIxc3QgQ2VudHVyeTwva2V5d29yZD48a2V5d29yZD5IdW1hbnM8L2tleXdv
cmQ+PGtleXdvcmQ+S2V0YW1pbmUvKnBoYXJtYWNvbG9neS8qdGhlcmFwZXV0aWMgdXNlPC9rZXl3
b3JkPjxrZXl3b3JkPk5ldXJvbnMvZHJ1ZyBlZmZlY3RzPC9rZXl3b3JkPjxrZXl3b3JkPk4tbWV0
aHlsLUQtYXNwYXJ0YXRlIHJlY2VwdG9yczwva2V5d29yZD48a2V5d29yZD5BTVBBIHJlY2VwdG9y
czwva2V5d29yZD48a2V5d29yZD5hbnRpZGVwcmVzc2FudCBkcnVnczwva2V5d29yZD48a2V5d29y
ZD5icmFpbi1kZXJpdmVkIG5ldXJvdHJvcGhpYyBmYWN0b3I8L2tleXdvcmQ+PGtleXdvcmQ+a2V0
YW1pbmU8L2tleXdvcmQ+PC9rZXl3b3Jkcz48ZGF0ZXM+PHllYXI+MjAxODwveWVhcj48cHViLWRh
dGVzPjxkYXRlPkRlYzwvZGF0ZT48L3B1Yi1kYXRlcz48L2RhdGVzPjxpc2JuPjE2MDEtNTIxNSAo
RWxlY3Ryb25pYykmI3hEOzA5MjQtMjcwOCAoTGlua2luZyk8L2lzYm4+PGFjY2Vzc2lvbi1udW0+
MjkzODg1MTc8L2FjY2Vzc2lvbi1udW0+PHVybHM+PHJlbGF0ZWQtdXJscz48dXJsPmh0dHBzOi8v
d3d3Lm5jYmkubmxtLm5paC5nb3YvcHVibWVkLzI5Mzg4NTE3PC91cmw+PC9yZWxhdGVkLXVybHM+
PC91cmxzPjxlbGVjdHJvbmljLXJlc291cmNlLW51bT4xMC4xMDE3L25ldS4yMDE3LjM5PC9lbGVj
dHJvbmljLXJlc291cmNlLW51bT48cmVtb3RlLWRhdGFiYXNlLW5hbWU+TWVkbGluZTwvcmVtb3Rl
LWRhdGFiYXNlLW5hbWU+PHJlbW90ZS1kYXRhYmFzZS1wcm92aWRlcj5OTE08L3JlbW90ZS1kYXRh
YmFzZS1wcm92aWRlcj48L3JlY29yZD48L0NpdGU+PC9FbmROb3RlPn==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PEVuZE5vdGU+PENpdGU+PEF1dGhvcj5QZXJlaXJhPC9BdXRob3I+PFllYXI+MjAxODwvWWVhcj48
UmVjTnVtPjE5MDg8L1JlY051bT48RGlzcGxheVRleHQ+KDE1Nyk8L0Rpc3BsYXlUZXh0PjxyZWNv
cmQ+PHJlYy1udW1iZXI+MTkwODwvcmVjLW51bWJlcj48Zm9yZWlnbi1rZXlzPjxrZXkgYXBwPSJF
TiIgZGItaWQ9ImUwenZzYXMwZWFhZGEwZXZ6Zmg1ZXJ4OXIwZmEwZmVmNXd6ZSIgdGltZXN0YW1w
PSIxNzM0NDQ1MzE4Ij4xOTA4PC9rZXk+PC9mb3JlaWduLWtleXM+PHJlZi10eXBlIG5hbWU9Ikpv
dXJuYWwgQXJ0aWNsZSI+MTc8L3JlZi10eXBlPjxjb250cmlidXRvcnM+PGF1dGhvcnM+PGF1dGhv
cj5QZXJlaXJhLCBWLiBTLjwvYXV0aG9yPjxhdXRob3I+SGlyb2FraS1TYXRvLCBWLiBBLjwvYXV0
aG9yPjwvYXV0aG9ycz48L2NvbnRyaWJ1dG9ycz48YXV0aC1hZGRyZXNzPjFUcmFuc2xhdGlvbmFs
IE5ldXJvcHN5Y2hpYXRyeSBVbml0LERlcGFydG1lbnQgb2YgQ2xpbmljYWwgTWVkaWNpbmUsQWFy
aHVzIFVuaXZlcnNpdHksUmlzc2tvdixEZW5tYXJrLiYjeEQ7MkRlcGFydG1lbnQgb2YgUGhhcm1h
Y29sb2d5LEJpb2xvZ2ljYWwgU2VjdGlvbiBCdWlsZGluZyxGZWRlcmFsIFVuaXZlcnNpdHkgb2Yg
UGFyYW5hLEN1cml0aWJhLFBhcmFuYSxCcmF6aWwuPC9hdXRoLWFkZHJlc3M+PHRpdGxlcz48dGl0
bGU+QSBicmllZiBoaXN0b3J5IG9mIGFudGlkZXByZXNzYW50IGRydWcgZGV2ZWxvcG1lbnQ6IGZy
b20gdHJpY3ljbGljcyB0byBiZXlvbmQga2V0YW1pbmU8L3RpdGxlPjxzZWNvbmRhcnktdGl0bGU+
QWN0YSBOZXVyb3BzeWNoaWF0cjwvc2Vjb25kYXJ5LXRpdGxlPjwvdGl0bGVzPjxwZXJpb2RpY2Fs
PjxmdWxsLXRpdGxlPkFjdGEgTmV1cm9wc3ljaGlhdHI8L2Z1bGwtdGl0bGU+PC9wZXJpb2RpY2Fs
PjxwYWdlcz4zMDctMzIyPC9wYWdlcz48dm9sdW1lPjMwPC92b2x1bWU+PG51bWJlcj42PC9udW1i
ZXI+PGVkaXRpb24+MjAxODAyMDE8L2VkaXRpb24+PGtleXdvcmRzPjxrZXl3b3JkPkFuaW1hbHM8
L2tleXdvcmQ+PGtleXdvcmQ+QW50aWRlcHJlc3NpdmUgQWdlbnRzLCBUcmljeWNsaWMvKnBoYXJt
YWNvbG9neS8qdGhlcmFwZXV0aWMgdXNlPC9rZXl3b3JkPjxrZXl3b3JkPkJpb2dlbmljIE1vbm9h
bWluZXMvcGhhcm1hY29sb2d5L3RoZXJhcGV1dGljIHVzZTwva2V5d29yZD48a2V5d29yZD5CcmFp
bi9kcnVnIGVmZmVjdHM8L2tleXdvcmQ+PGtleXdvcmQ+RGVwcmVzc2l2ZSBEaXNvcmRlciwgTWFq
b3IvZHJ1ZyB0aGVyYXB5PC9rZXl3b3JkPjxrZXl3b3JkPkRydWcgRGV2ZWxvcG1lbnQvKmhpc3Rv
cnk8L2tleXdvcmQ+PGtleXdvcmQ+SGlzdG9yeSwgMjB0aCBDZW50dXJ5PC9rZXl3b3JkPjxrZXl3
b3JkPkhpc3RvcnksIDIxc3QgQ2VudHVyeTwva2V5d29yZD48a2V5d29yZD5IdW1hbnM8L2tleXdv
cmQ+PGtleXdvcmQ+S2V0YW1pbmUvKnBoYXJtYWNvbG9neS8qdGhlcmFwZXV0aWMgdXNlPC9rZXl3
b3JkPjxrZXl3b3JkPk5ldXJvbnMvZHJ1ZyBlZmZlY3RzPC9rZXl3b3JkPjxrZXl3b3JkPk4tbWV0
aHlsLUQtYXNwYXJ0YXRlIHJlY2VwdG9yczwva2V5d29yZD48a2V5d29yZD5BTVBBIHJlY2VwdG9y
czwva2V5d29yZD48a2V5d29yZD5hbnRpZGVwcmVzc2FudCBkcnVnczwva2V5d29yZD48a2V5d29y
ZD5icmFpbi1kZXJpdmVkIG5ldXJvdHJvcGhpYyBmYWN0b3I8L2tleXdvcmQ+PGtleXdvcmQ+a2V0
YW1pbmU8L2tleXdvcmQ+PC9rZXl3b3Jkcz48ZGF0ZXM+PHllYXI+MjAxODwveWVhcj48cHViLWRh
dGVzPjxkYXRlPkRlYzwvZGF0ZT48L3B1Yi1kYXRlcz48L2RhdGVzPjxpc2JuPjE2MDEtNTIxNSAo
RWxlY3Ryb25pYykmI3hEOzA5MjQtMjcwOCAoTGlua2luZyk8L2lzYm4+PGFjY2Vzc2lvbi1udW0+
MjkzODg1MTc8L2FjY2Vzc2lvbi1udW0+PHVybHM+PHJlbGF0ZWQtdXJscz48dXJsPmh0dHBzOi8v
d3d3Lm5jYmkubmxtLm5paC5nb3YvcHVibWVkLzI5Mzg4NTE3PC91cmw+PC9yZWxhdGVkLXVybHM+
PC91cmxzPjxlbGVjdHJvbmljLXJlc291cmNlLW51bT4xMC4xMDE3L25ldS4yMDE3LjM5PC9lbGVj
dHJvbmljLXJlc291cmNlLW51bT48cmVtb3RlLWRhdGFiYXNlLW5hbWU+TWVkbGluZTwvcmVtb3Rl
LWRhdGFiYXNlLW5hbWU+PHJlbW90ZS1kYXRhYmFzZS1wcm92aWRlcj5OTE08L3JlbW90ZS1kYXRh
YmFzZS1wcm92aWRlcj48L3JlY29yZD48L0NpdGU+PC9FbmROb3RlPn==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94200B" w:rsidRPr="001C4C63">
        <w:rPr>
          <w:rFonts w:ascii="Arial" w:hAnsi="Arial" w:cs="Arial"/>
          <w:lang w:val="en-US"/>
        </w:rPr>
      </w:r>
      <w:r w:rsidR="0094200B" w:rsidRPr="001C4C63">
        <w:rPr>
          <w:rFonts w:ascii="Arial" w:hAnsi="Arial" w:cs="Arial"/>
          <w:lang w:val="en-US"/>
        </w:rPr>
        <w:fldChar w:fldCharType="separate"/>
      </w:r>
      <w:r w:rsidR="008476CA" w:rsidRPr="001C4C63">
        <w:rPr>
          <w:rFonts w:ascii="Arial" w:hAnsi="Arial" w:cs="Arial"/>
          <w:noProof/>
          <w:lang w:val="en-US"/>
        </w:rPr>
        <w:t>(157)</w:t>
      </w:r>
      <w:r w:rsidR="0094200B" w:rsidRPr="001C4C63">
        <w:rPr>
          <w:rFonts w:ascii="Arial" w:hAnsi="Arial" w:cs="Arial"/>
          <w:lang w:val="en-US"/>
        </w:rPr>
        <w:fldChar w:fldCharType="end"/>
      </w:r>
      <w:r w:rsidR="0094200B" w:rsidRPr="001C4C63">
        <w:rPr>
          <w:rFonts w:ascii="Arial" w:hAnsi="Arial" w:cs="Arial"/>
          <w:lang w:val="en-US"/>
        </w:rPr>
        <w:t xml:space="preserve">. </w:t>
      </w:r>
      <w:r w:rsidR="00954ABA" w:rsidRPr="001C4C63">
        <w:rPr>
          <w:rFonts w:ascii="Arial" w:hAnsi="Arial" w:cs="Arial"/>
          <w:lang w:val="en-US"/>
        </w:rPr>
        <w:t xml:space="preserve">Although better tolerated than </w:t>
      </w:r>
      <w:r w:rsidR="00725939" w:rsidRPr="001C4C63">
        <w:rPr>
          <w:rFonts w:ascii="Arial" w:hAnsi="Arial" w:cs="Arial"/>
          <w:lang w:val="en-US"/>
        </w:rPr>
        <w:t>earlier</w:t>
      </w:r>
      <w:r w:rsidR="00954ABA" w:rsidRPr="001C4C63">
        <w:rPr>
          <w:rFonts w:ascii="Arial" w:hAnsi="Arial" w:cs="Arial"/>
          <w:lang w:val="en-US"/>
        </w:rPr>
        <w:t xml:space="preserve"> </w:t>
      </w:r>
      <w:r w:rsidR="00725939" w:rsidRPr="001C4C63">
        <w:rPr>
          <w:rFonts w:ascii="Arial" w:hAnsi="Arial" w:cs="Arial"/>
          <w:lang w:val="en-US"/>
        </w:rPr>
        <w:t xml:space="preserve">antidepressants, </w:t>
      </w:r>
      <w:r w:rsidR="004A33E4" w:rsidRPr="001C4C63">
        <w:rPr>
          <w:rFonts w:ascii="Arial" w:hAnsi="Arial" w:cs="Arial"/>
          <w:lang w:val="en-US"/>
        </w:rPr>
        <w:t>SSRI still caused side effects</w:t>
      </w:r>
      <w:r w:rsidR="00376D8E" w:rsidRPr="001C4C63">
        <w:rPr>
          <w:rFonts w:ascii="Arial" w:hAnsi="Arial" w:cs="Arial"/>
          <w:lang w:val="en-US"/>
        </w:rPr>
        <w:t xml:space="preserve">, including </w:t>
      </w:r>
      <w:r w:rsidR="00AD6408" w:rsidRPr="001C4C63">
        <w:rPr>
          <w:rFonts w:ascii="Arial" w:hAnsi="Arial" w:cs="Arial"/>
          <w:lang w:val="en-US"/>
        </w:rPr>
        <w:t>s</w:t>
      </w:r>
      <w:r w:rsidR="00376D8E" w:rsidRPr="001C4C63">
        <w:rPr>
          <w:rFonts w:ascii="Arial" w:hAnsi="Arial" w:cs="Arial"/>
          <w:lang w:val="en-US"/>
        </w:rPr>
        <w:t>exual dys</w:t>
      </w:r>
      <w:r w:rsidR="00AD6408" w:rsidRPr="001C4C63">
        <w:rPr>
          <w:rFonts w:ascii="Arial" w:hAnsi="Arial" w:cs="Arial"/>
          <w:lang w:val="en-US"/>
        </w:rPr>
        <w:t>function,</w:t>
      </w:r>
      <w:r w:rsidR="00376D8E" w:rsidRPr="001C4C63">
        <w:rPr>
          <w:rFonts w:ascii="Arial" w:hAnsi="Arial" w:cs="Arial"/>
          <w:lang w:val="en-US"/>
        </w:rPr>
        <w:t xml:space="preserve"> appetite</w:t>
      </w:r>
      <w:r w:rsidR="00AD6408" w:rsidRPr="001C4C63">
        <w:rPr>
          <w:rFonts w:ascii="Arial" w:hAnsi="Arial" w:cs="Arial"/>
          <w:lang w:val="en-US"/>
        </w:rPr>
        <w:t xml:space="preserve"> change</w:t>
      </w:r>
      <w:r w:rsidR="00376D8E" w:rsidRPr="001C4C63">
        <w:rPr>
          <w:rFonts w:ascii="Arial" w:hAnsi="Arial" w:cs="Arial"/>
          <w:lang w:val="en-US"/>
        </w:rPr>
        <w:t xml:space="preserve">, </w:t>
      </w:r>
      <w:r w:rsidR="00AD6408" w:rsidRPr="001C4C63">
        <w:rPr>
          <w:rFonts w:ascii="Arial" w:hAnsi="Arial" w:cs="Arial"/>
          <w:lang w:val="en-US"/>
        </w:rPr>
        <w:t>nausea and</w:t>
      </w:r>
      <w:r w:rsidR="00376D8E" w:rsidRPr="001C4C63">
        <w:rPr>
          <w:rFonts w:ascii="Arial" w:hAnsi="Arial" w:cs="Arial"/>
          <w:lang w:val="en-US"/>
        </w:rPr>
        <w:t xml:space="preserve"> vomiting, irritability, anxiety, insomnia</w:t>
      </w:r>
      <w:r w:rsidR="00C53124" w:rsidRPr="001C4C63">
        <w:rPr>
          <w:rFonts w:ascii="Arial" w:hAnsi="Arial" w:cs="Arial"/>
          <w:lang w:val="en-US"/>
        </w:rPr>
        <w:t>,</w:t>
      </w:r>
      <w:r w:rsidR="00376D8E" w:rsidRPr="001C4C63">
        <w:rPr>
          <w:rFonts w:ascii="Arial" w:hAnsi="Arial" w:cs="Arial"/>
          <w:lang w:val="en-US"/>
        </w:rPr>
        <w:t xml:space="preserve"> and headaches</w:t>
      </w:r>
      <w:r w:rsidR="0094200B" w:rsidRPr="001C4C63">
        <w:rPr>
          <w:rFonts w:ascii="Arial" w:hAnsi="Arial" w:cs="Arial"/>
          <w:lang w:val="en-US"/>
        </w:rPr>
        <w:t>.</w:t>
      </w:r>
      <w:r w:rsidR="00AD6408" w:rsidRPr="001C4C63">
        <w:rPr>
          <w:rFonts w:ascii="Arial" w:hAnsi="Arial" w:cs="Arial"/>
          <w:lang w:val="en-US"/>
        </w:rPr>
        <w:t xml:space="preserve"> In an attempt to </w:t>
      </w:r>
      <w:r w:rsidR="00FE689F" w:rsidRPr="001C4C63">
        <w:rPr>
          <w:rFonts w:ascii="Arial" w:hAnsi="Arial" w:cs="Arial"/>
          <w:lang w:val="en-US"/>
        </w:rPr>
        <w:t>reduce these adverse effects, other antidepressant</w:t>
      </w:r>
      <w:r w:rsidR="00CC7C0B" w:rsidRPr="001C4C63">
        <w:rPr>
          <w:rFonts w:ascii="Arial" w:hAnsi="Arial" w:cs="Arial"/>
          <w:lang w:val="en-US"/>
        </w:rPr>
        <w:t xml:space="preserve"> classe</w:t>
      </w:r>
      <w:r w:rsidR="00FE689F" w:rsidRPr="001C4C63">
        <w:rPr>
          <w:rFonts w:ascii="Arial" w:hAnsi="Arial" w:cs="Arial"/>
          <w:lang w:val="en-US"/>
        </w:rPr>
        <w:t>s were developed</w:t>
      </w:r>
      <w:r w:rsidR="007F5136" w:rsidRPr="001C4C63">
        <w:rPr>
          <w:rFonts w:ascii="Arial" w:hAnsi="Arial" w:cs="Arial"/>
          <w:lang w:val="en-US"/>
        </w:rPr>
        <w:t xml:space="preserve">, including </w:t>
      </w:r>
      <w:r w:rsidR="00CC7C0B" w:rsidRPr="001C4C63">
        <w:rPr>
          <w:rFonts w:ascii="Arial" w:hAnsi="Arial" w:cs="Arial"/>
          <w:lang w:val="en-US"/>
        </w:rPr>
        <w:t>s</w:t>
      </w:r>
      <w:r w:rsidR="007F5136" w:rsidRPr="001C4C63">
        <w:rPr>
          <w:rFonts w:ascii="Arial" w:hAnsi="Arial" w:cs="Arial"/>
          <w:lang w:val="en-US"/>
        </w:rPr>
        <w:t xml:space="preserve">erotonin and </w:t>
      </w:r>
      <w:r w:rsidR="0071641F" w:rsidRPr="001C4C63">
        <w:rPr>
          <w:rFonts w:ascii="Arial" w:hAnsi="Arial" w:cs="Arial"/>
          <w:lang w:val="en-US"/>
        </w:rPr>
        <w:t>n</w:t>
      </w:r>
      <w:r w:rsidR="007F5136" w:rsidRPr="001C4C63">
        <w:rPr>
          <w:rFonts w:ascii="Arial" w:hAnsi="Arial" w:cs="Arial"/>
          <w:lang w:val="en-US"/>
        </w:rPr>
        <w:t xml:space="preserve">oradrenaline </w:t>
      </w:r>
      <w:r w:rsidR="0071641F" w:rsidRPr="001C4C63">
        <w:rPr>
          <w:rFonts w:ascii="Arial" w:hAnsi="Arial" w:cs="Arial"/>
          <w:lang w:val="en-US"/>
        </w:rPr>
        <w:t>r</w:t>
      </w:r>
      <w:r w:rsidR="007F5136" w:rsidRPr="001C4C63">
        <w:rPr>
          <w:rFonts w:ascii="Arial" w:hAnsi="Arial" w:cs="Arial"/>
          <w:lang w:val="en-US"/>
        </w:rPr>
        <w:t xml:space="preserve">euptake </w:t>
      </w:r>
      <w:r w:rsidR="0071641F" w:rsidRPr="001C4C63">
        <w:rPr>
          <w:rFonts w:ascii="Arial" w:hAnsi="Arial" w:cs="Arial"/>
          <w:lang w:val="en-US"/>
        </w:rPr>
        <w:t>i</w:t>
      </w:r>
      <w:r w:rsidR="007F5136" w:rsidRPr="001C4C63">
        <w:rPr>
          <w:rFonts w:ascii="Arial" w:hAnsi="Arial" w:cs="Arial"/>
          <w:lang w:val="en-US"/>
        </w:rPr>
        <w:t xml:space="preserve">nhibitors (SNRI, e.g. </w:t>
      </w:r>
      <w:r w:rsidR="00CC7C0B" w:rsidRPr="001C4C63">
        <w:rPr>
          <w:rFonts w:ascii="Arial" w:hAnsi="Arial" w:cs="Arial"/>
          <w:lang w:val="en-US"/>
        </w:rPr>
        <w:t xml:space="preserve">venlafaxine) and </w:t>
      </w:r>
      <w:r w:rsidR="0071641F" w:rsidRPr="001C4C63">
        <w:rPr>
          <w:rFonts w:ascii="Arial" w:hAnsi="Arial" w:cs="Arial"/>
          <w:lang w:val="en-US"/>
        </w:rPr>
        <w:t>n</w:t>
      </w:r>
      <w:r w:rsidR="007F5136" w:rsidRPr="001C4C63">
        <w:rPr>
          <w:rFonts w:ascii="Arial" w:hAnsi="Arial" w:cs="Arial"/>
          <w:lang w:val="en-US"/>
        </w:rPr>
        <w:t xml:space="preserve">oradrenaline and </w:t>
      </w:r>
      <w:r w:rsidR="0071641F" w:rsidRPr="001C4C63">
        <w:rPr>
          <w:rFonts w:ascii="Arial" w:hAnsi="Arial" w:cs="Arial"/>
          <w:lang w:val="en-US"/>
        </w:rPr>
        <w:t>s</w:t>
      </w:r>
      <w:r w:rsidR="007F5136" w:rsidRPr="001C4C63">
        <w:rPr>
          <w:rFonts w:ascii="Arial" w:hAnsi="Arial" w:cs="Arial"/>
          <w:lang w:val="en-US"/>
        </w:rPr>
        <w:t xml:space="preserve">pecific </w:t>
      </w:r>
      <w:r w:rsidR="0071641F" w:rsidRPr="001C4C63">
        <w:rPr>
          <w:rFonts w:ascii="Arial" w:hAnsi="Arial" w:cs="Arial"/>
          <w:lang w:val="en-US"/>
        </w:rPr>
        <w:t>s</w:t>
      </w:r>
      <w:r w:rsidR="007F5136" w:rsidRPr="001C4C63">
        <w:rPr>
          <w:rFonts w:ascii="Arial" w:hAnsi="Arial" w:cs="Arial"/>
          <w:lang w:val="en-US"/>
        </w:rPr>
        <w:t xml:space="preserve">erotoninergic </w:t>
      </w:r>
      <w:r w:rsidR="00734937" w:rsidRPr="001C4C63">
        <w:rPr>
          <w:rFonts w:ascii="Arial" w:hAnsi="Arial" w:cs="Arial"/>
          <w:lang w:val="en-US"/>
        </w:rPr>
        <w:t>a</w:t>
      </w:r>
      <w:r w:rsidR="007F5136" w:rsidRPr="001C4C63">
        <w:rPr>
          <w:rFonts w:ascii="Arial" w:hAnsi="Arial" w:cs="Arial"/>
          <w:lang w:val="en-US"/>
        </w:rPr>
        <w:t>ntidepressants</w:t>
      </w:r>
      <w:r w:rsidR="00CC7C0B" w:rsidRPr="001C4C63">
        <w:rPr>
          <w:rFonts w:ascii="Arial" w:hAnsi="Arial" w:cs="Arial"/>
          <w:lang w:val="en-US"/>
        </w:rPr>
        <w:t xml:space="preserve"> (NASSA</w:t>
      </w:r>
      <w:r w:rsidR="00BD1769" w:rsidRPr="001C4C63">
        <w:rPr>
          <w:rFonts w:ascii="Arial" w:hAnsi="Arial" w:cs="Arial"/>
          <w:lang w:val="en-US"/>
        </w:rPr>
        <w:t>,</w:t>
      </w:r>
      <w:r w:rsidR="00CC7C0B" w:rsidRPr="001C4C63">
        <w:rPr>
          <w:rFonts w:ascii="Arial" w:hAnsi="Arial" w:cs="Arial"/>
          <w:lang w:val="en-US"/>
        </w:rPr>
        <w:t xml:space="preserve"> e.g. </w:t>
      </w:r>
      <w:r w:rsidR="0071641F" w:rsidRPr="001C4C63">
        <w:rPr>
          <w:rFonts w:ascii="Arial" w:hAnsi="Arial" w:cs="Arial"/>
          <w:lang w:val="en-US"/>
        </w:rPr>
        <w:t>mirtazapine</w:t>
      </w:r>
      <w:r w:rsidR="007F5136" w:rsidRPr="001C4C63">
        <w:rPr>
          <w:rFonts w:ascii="Arial" w:hAnsi="Arial" w:cs="Arial"/>
          <w:lang w:val="en-US"/>
        </w:rPr>
        <w:t>)</w:t>
      </w:r>
      <w:r w:rsidR="0071641F" w:rsidRPr="001C4C63">
        <w:rPr>
          <w:rFonts w:ascii="Arial" w:hAnsi="Arial" w:cs="Arial"/>
          <w:lang w:val="en-US"/>
        </w:rPr>
        <w:t>.</w:t>
      </w:r>
    </w:p>
    <w:p w14:paraId="70665627" w14:textId="77777777" w:rsidR="009679BF" w:rsidRPr="001C4C63" w:rsidRDefault="009679BF" w:rsidP="00895486">
      <w:pPr>
        <w:spacing w:after="0" w:line="276" w:lineRule="auto"/>
        <w:contextualSpacing/>
        <w:rPr>
          <w:rFonts w:ascii="Arial" w:hAnsi="Arial" w:cs="Arial"/>
          <w:lang w:val="en-US"/>
        </w:rPr>
      </w:pPr>
    </w:p>
    <w:p w14:paraId="2F85136E" w14:textId="00C49D27" w:rsidR="005B6E11" w:rsidRPr="001C4C63" w:rsidRDefault="003F246E" w:rsidP="00895486">
      <w:pPr>
        <w:spacing w:after="0" w:line="276" w:lineRule="auto"/>
        <w:contextualSpacing/>
        <w:rPr>
          <w:rFonts w:ascii="Arial" w:hAnsi="Arial" w:cs="Arial"/>
          <w:lang w:val="en-US"/>
        </w:rPr>
      </w:pPr>
      <w:r w:rsidRPr="001C4C63">
        <w:rPr>
          <w:rFonts w:ascii="Arial" w:hAnsi="Arial" w:cs="Arial"/>
          <w:lang w:val="en-US"/>
        </w:rPr>
        <w:t>A</w:t>
      </w:r>
      <w:r w:rsidR="009679BF" w:rsidRPr="001C4C63">
        <w:rPr>
          <w:rFonts w:ascii="Arial" w:hAnsi="Arial" w:cs="Arial"/>
          <w:lang w:val="en-US"/>
        </w:rPr>
        <w:t>ntidepressants</w:t>
      </w:r>
      <w:r w:rsidRPr="001C4C63">
        <w:rPr>
          <w:rFonts w:ascii="Arial" w:hAnsi="Arial" w:cs="Arial"/>
          <w:lang w:val="en-US"/>
        </w:rPr>
        <w:t xml:space="preserve"> reduce depressive symptoms in people with diabetes</w:t>
      </w:r>
      <w:r w:rsidR="009679BF" w:rsidRPr="001C4C63">
        <w:rPr>
          <w:rFonts w:ascii="Arial" w:hAnsi="Arial" w:cs="Arial"/>
          <w:lang w:val="en-US"/>
        </w:rPr>
        <w:t xml:space="preserve"> as well as the general population</w:t>
      </w:r>
      <w:r w:rsidR="00970EF7" w:rsidRPr="001C4C63">
        <w:rPr>
          <w:rFonts w:ascii="Arial" w:hAnsi="Arial" w:cs="Arial"/>
          <w:lang w:val="en-US"/>
        </w:rPr>
        <w:t>; however</w:t>
      </w:r>
      <w:r w:rsidR="009679BF" w:rsidRPr="001C4C63">
        <w:rPr>
          <w:rFonts w:ascii="Arial" w:hAnsi="Arial" w:cs="Arial"/>
          <w:lang w:val="en-US"/>
        </w:rPr>
        <w:t xml:space="preserve">, </w:t>
      </w:r>
      <w:r w:rsidRPr="001C4C63">
        <w:rPr>
          <w:rFonts w:ascii="Arial" w:hAnsi="Arial" w:cs="Arial"/>
          <w:lang w:val="en-US"/>
        </w:rPr>
        <w:t xml:space="preserve">there have been relatively </w:t>
      </w:r>
      <w:r w:rsidR="00400C7E" w:rsidRPr="001C4C63">
        <w:rPr>
          <w:rFonts w:ascii="Arial" w:hAnsi="Arial" w:cs="Arial"/>
          <w:lang w:val="en-US"/>
        </w:rPr>
        <w:t xml:space="preserve">few </w:t>
      </w:r>
      <w:r w:rsidR="00970EF7" w:rsidRPr="001C4C63">
        <w:rPr>
          <w:rFonts w:ascii="Arial" w:hAnsi="Arial" w:cs="Arial"/>
          <w:lang w:val="en-US"/>
        </w:rPr>
        <w:t xml:space="preserve">formal </w:t>
      </w:r>
      <w:r w:rsidR="009679BF" w:rsidRPr="001C4C63">
        <w:rPr>
          <w:rFonts w:ascii="Arial" w:hAnsi="Arial" w:cs="Arial"/>
          <w:lang w:val="en-US"/>
        </w:rPr>
        <w:t xml:space="preserve">efficacy trials in people with diabetes </w:t>
      </w:r>
      <w:r w:rsidR="00400C7E" w:rsidRPr="001C4C63">
        <w:rPr>
          <w:rFonts w:ascii="Arial" w:hAnsi="Arial" w:cs="Arial"/>
          <w:lang w:val="en-US"/>
        </w:rPr>
        <w:t>and</w:t>
      </w:r>
      <w:r w:rsidR="00970EF7" w:rsidRPr="001C4C63">
        <w:rPr>
          <w:rFonts w:ascii="Arial" w:hAnsi="Arial" w:cs="Arial"/>
          <w:lang w:val="en-US"/>
        </w:rPr>
        <w:t xml:space="preserve"> even</w:t>
      </w:r>
      <w:r w:rsidR="00400C7E" w:rsidRPr="001C4C63">
        <w:rPr>
          <w:rFonts w:ascii="Arial" w:hAnsi="Arial" w:cs="Arial"/>
          <w:lang w:val="en-US"/>
        </w:rPr>
        <w:t xml:space="preserve"> these have been </w:t>
      </w:r>
      <w:r w:rsidR="009679BF" w:rsidRPr="001C4C63">
        <w:rPr>
          <w:rFonts w:ascii="Arial" w:hAnsi="Arial" w:cs="Arial"/>
          <w:lang w:val="en-US"/>
        </w:rPr>
        <w:t xml:space="preserve">are limited to a small group of antidepressants, including fluoxetine, </w:t>
      </w:r>
      <w:r w:rsidR="00910511" w:rsidRPr="001C4C63">
        <w:rPr>
          <w:rFonts w:ascii="Arial" w:hAnsi="Arial" w:cs="Arial"/>
          <w:lang w:val="en-US"/>
        </w:rPr>
        <w:t xml:space="preserve">sertraline, paroxetine, </w:t>
      </w:r>
      <w:r w:rsidR="008629CC" w:rsidRPr="001C4C63">
        <w:rPr>
          <w:rFonts w:ascii="Arial" w:hAnsi="Arial" w:cs="Arial"/>
          <w:lang w:val="en-US"/>
        </w:rPr>
        <w:t>citalopram, escitalopram</w:t>
      </w:r>
      <w:r w:rsidR="00862DD6" w:rsidRPr="001C4C63">
        <w:rPr>
          <w:rFonts w:ascii="Arial" w:hAnsi="Arial" w:cs="Arial"/>
          <w:lang w:val="en-US"/>
        </w:rPr>
        <w:t>,</w:t>
      </w:r>
      <w:r w:rsidR="008629CC" w:rsidRPr="001C4C63">
        <w:rPr>
          <w:rFonts w:ascii="Arial" w:hAnsi="Arial" w:cs="Arial"/>
          <w:lang w:val="en-US"/>
        </w:rPr>
        <w:t xml:space="preserve"> </w:t>
      </w:r>
      <w:r w:rsidR="00910511" w:rsidRPr="001C4C63">
        <w:rPr>
          <w:rFonts w:ascii="Arial" w:hAnsi="Arial" w:cs="Arial"/>
          <w:lang w:val="en-US"/>
        </w:rPr>
        <w:t>agomelatine, nortriptyline,</w:t>
      </w:r>
      <w:r w:rsidR="00E82C17" w:rsidRPr="001C4C63">
        <w:rPr>
          <w:rFonts w:ascii="Arial" w:hAnsi="Arial" w:cs="Arial"/>
          <w:lang w:val="en-US"/>
        </w:rPr>
        <w:t xml:space="preserve"> </w:t>
      </w:r>
      <w:r w:rsidR="008A4ABF">
        <w:rPr>
          <w:rFonts w:ascii="Arial" w:hAnsi="Arial" w:cs="Arial"/>
          <w:lang w:val="en-US"/>
        </w:rPr>
        <w:t xml:space="preserve">and </w:t>
      </w:r>
      <w:r w:rsidR="00E82C17" w:rsidRPr="001C4C63">
        <w:rPr>
          <w:rFonts w:ascii="Arial" w:hAnsi="Arial" w:cs="Arial"/>
          <w:lang w:val="en-US"/>
        </w:rPr>
        <w:t>vortioxetine</w:t>
      </w:r>
      <w:r w:rsidR="00970EF7" w:rsidRPr="001C4C63">
        <w:rPr>
          <w:rFonts w:ascii="Arial" w:hAnsi="Arial" w:cs="Arial"/>
          <w:lang w:val="en-US"/>
        </w:rPr>
        <w:t xml:space="preserve"> </w:t>
      </w:r>
      <w:r w:rsidR="009679BF" w:rsidRPr="001C4C63">
        <w:rPr>
          <w:rFonts w:ascii="Arial" w:hAnsi="Arial" w:cs="Arial"/>
          <w:lang w:val="en-US"/>
        </w:rPr>
        <w:fldChar w:fldCharType="begin">
          <w:fldData xml:space="preserve">PEVuZE5vdGU+PENpdGU+PEF1dGhvcj5QZXRyYWs8L0F1dGhvcj48WWVhcj4yMDE1PC9ZZWFyPjxS
ZWNOdW0+NzIyPC9SZWNOdW0+PERpc3BsYXlUZXh0PigxMzgsIDE2MCk8L0Rpc3BsYXlUZXh0Pjxy
ZWNvcmQ+PHJlYy1udW1iZXI+NzIyPC9yZWMtbnVtYmVyPjxmb3JlaWduLWtleXM+PGtleSBhcHA9
IkVOIiBkYi1pZD0iZTB6dnNhczBlYWFkYTBldnpmaDVlcng5cjBmYTBmZWY1d3plIiB0aW1lc3Rh
bXA9IjE0NzgyNzUyMTUiPjcyMjwva2V5PjwvZm9yZWlnbi1rZXlzPjxyZWYtdHlwZSBuYW1lPSJK
b3VybmFsIEFydGljbGUiPjE3PC9yZWYtdHlwZT48Y29udHJpYnV0b3JzPjxhdXRob3JzPjxhdXRo
b3I+UGV0cmFrLCBGLjwvYXV0aG9yPjxhdXRob3I+QmF1bWVpc3RlciwgSC48L2F1dGhvcj48YXV0
aG9yPlNraW5uZXIsIFQuIEMuPC9hdXRob3I+PGF1dGhvcj5Ccm93biwgQS48L2F1dGhvcj48YXV0
aG9yPkhvbHQsIFIuIEkuPC9hdXRob3I+PC9hdXRob3JzPjwvY29udHJpYnV0b3JzPjxhdXRoLWFk
ZHJlc3M+RGVwYXJ0bWVudCBvZiBQc3ljaG9zb21hdGljIE1lZGljaW5lIGFuZCBQc3ljaG90aGVy
YXB5LCBMV0wtVW5pdmVyc2l0eSBDbGluaWMgQm9jaHVtLCBSdWhyLVVuaXZlcnNpdHkgQm9jaHVt
IGFuZCBDZW50cmUgZm9yIFBzeWNob3RoZXJhcHkgV2llc2JhZGVuLCBXaWVzYmFkZW4gR2VybWFu
eS4gRWxlY3Ryb25pYyBhZGRyZXNzOiBtYWlsQGRyLWZyYW5rLXBldHJhay5kZSBEZXBhcnRtZW50
IG9mIFJlaGFiaWxpdGF0aW9uIFBzeWNob2xvZ3kgYW5kIFBzeWNob3RoZXJhcHksIEluc3RpdHV0
ZSBvZiBQc3ljaG9sb2d5IGFuZCBNZWRpY2FsIFBzeWNob2xvZ3kgYW5kIE1lZGljYWwgU29jaW9s
b2d5LCBNZWRpY2FsIEZhY3VsdHksIFVuaXZlcnNpdHkgb2YgRnJlaWJ1cmcsIEZyZWlidXJnLCBH
ZXJtYW55IFNjaG9vbCBvZiBQc3ljaG9sb2dpY2FsIGFuZCBDbGluaWNhbCBTY2llbmNlcywgQ2hh
cmxlcyBEYXJ3aW4gVW5pdmVyc2l0eSwgRGFyd2luLCBBdXN0cmFsaWEgU291dGggQXVzdHJhbGlh
biBIZWFsdGggYW5kIE1lZGljYWwgUmVzZWFyY2ggSW5zdGl0dXRlLCBBZGVsYWlkZSwgU0EsIEF1
c3RyYWxpYSBIdW1hbiBEZXZlbG9wbWVudCBhbmQgSGVhbHRoIEFjYWRlbWljIFVuaXQsIEZhY3Vs
dHkgb2YgTWVkaWNpbmUsIFVuaXZlcnNpdHkgb2YgU291dGhhbXB0b24sIFNvdXRoYW1wdG9uLCBV
SzwvYXV0aC1hZGRyZXNzPjx0aXRsZXM+PHRpdGxlPkRlcHJlc3Npb24gYW5kIGRpYWJldGVzOiB0
cmVhdG1lbnQgYW5kIGhlYWx0aC1jYXJlIGRlbGl2ZXJ5PC90aXRsZT48c2Vjb25kYXJ5LXRpdGxl
PkxhbmNldCBEaWFiZXRlcyBFbmRvY3Jpbm9sLjwvc2Vjb25kYXJ5LXRpdGxlPjwvdGl0bGVzPjxw
ZXJpb2RpY2FsPjxmdWxsLXRpdGxlPkxhbmNldCBEaWFiZXRlcyBFbmRvY3Jpbm9sLjwvZnVsbC10
aXRsZT48L3BlcmlvZGljYWw+PHBhZ2VzPjQ3Mi00ODU8L3BhZ2VzPjx2b2x1bWU+Mzwvdm9sdW1l
PjxudW1iZXI+NjwvbnVtYmVyPjxyZXByaW50LWVkaXRpb24+Tk9UIElOIEZJTEU8L3JlcHJpbnQt
ZWRpdGlvbj48a2V5d29yZHM+PGtleXdvcmQ+YWR2ZXJzZSBlZmZlY3RzPC9rZXl3b3JkPjxrZXl3
b3JkPkF1c3RyYWxpYTwva2V5d29yZD48a2V5d29yZD5EZXByZXNzaW9uPC9rZXl3b3JkPjxrZXl3
b3JkPkdlcm1hbnk8L2tleXdvcmQ+PGtleXdvcmQ+SGVhbHRoPC9rZXl3b3JkPjxrZXl3b3JkPk1l
ZGljaW5lPC9rZXl3b3JkPjxrZXl3b3JkPnBzeWNob2xvZ3k8L2tleXdvcmQ+PGtleXdvcmQ+UHN5
Y2hvdGhlcmFweTwva2V5d29yZD48a2V5d29yZD5yZWhhYmlsaXRhdGlvbjwva2V5d29yZD48a2V5
d29yZD5SZXNlYXJjaDwva2V5d29yZD48a2V5d29yZD5TZXJvdG9uaW48L2tleXdvcmQ+PC9rZXl3
b3Jkcz48ZGF0ZXM+PHllYXI+MjAxNTwveWVhcj48L2RhdGVzPjx3b3JrLXR5cGU+UzIyMTMtODU4
NygxNSkwMDA0NS01IHBpaSA7MTAuMTAxNi9TMjIxMy04NTg3KDE1KTAwMDQ1LTUgZG9pPC93b3Jr
LXR5cGU+PHVybHM+PHJlbGF0ZWQtdXJscz48dXJsPlBNOjI1OTk1MTI1PC91cmw+PHVybD5odHRw
Oi8vd3d3LnNjaWVuY2VkaXJlY3QuY29tL3NjaWVuY2UvYXJ0aWNsZS9waWkvUzIyMTM4NTg3MTUw
MDA0NTU8L3VybD48L3JlbGF0ZWQtdXJscz48L3VybHM+PC9yZWNvcmQ+PC9DaXRlPjxDaXRlPjxB
dXRob3I+U3Jpc3VyYXBhbm9udDwvQXV0aG9yPjxZZWFyPjIwMjI8L1llYXI+PFJlY051bT4xOTEx
PC9SZWNOdW0+PHJlY29yZD48cmVjLW51bWJlcj4xOTExPC9yZWMtbnVtYmVyPjxmb3JlaWduLWtl
eXM+PGtleSBhcHA9IkVOIiBkYi1pZD0iZTB6dnNhczBlYWFkYTBldnpmaDVlcng5cjBmYTBmZWY1
d3plIiB0aW1lc3RhbXA9IjE3MzQ3MDYxMTkiPjE5MTE8L2tleT48L2ZvcmVpZ24ta2V5cz48cmVm
LXR5cGUgbmFtZT0iSm91cm5hbCBBcnRpY2xlIj4xNzwvcmVmLXR5cGU+PGNvbnRyaWJ1dG9ycz48
YXV0aG9ycz48YXV0aG9yPlNyaXN1cmFwYW5vbnQsIE0uPC9hdXRob3I+PGF1dGhvcj5TdXR0YWpp
dCwgUy48L2F1dGhvcj48YXV0aG9yPktvc2FjaHVuaGFudW4sIE4uPC9hdXRob3I+PGF1dGhvcj5M
aWtoaXRzYXRoaWFuLCBTLjwvYXV0aG9yPjxhdXRob3I+U3VyYWRvbSwgQy48L2F1dGhvcj48YXV0
aG9yPk1hbmVldG9uLCBCLjwvYXV0aG9yPjwvYXV0aG9ycz48L2NvbnRyaWJ1dG9ycz48YXV0aC1h
ZGRyZXNzPkRlcGFydG1lbnQgb2YgUHN5Y2hpYXRyeSwgRmFjdWx0eSBvZiBNZWRpY2luZSwgQ2hp
YW5nIE1haSBVbml2ZXJzaXR5LCBUaGFpbGFuZC4gRWxlY3Ryb25pYyBhZGRyZXNzOiBtYW5pdC5z
QGNtdS5hYy50aC4mI3hEO0RlcGFydG1lbnQgb2YgUHN5Y2hpYXRyeSwgRmFjdWx0eSBvZiBNZWRp
Y2luZSwgQ2hpYW5nIE1haSBVbml2ZXJzaXR5LCBUaGFpbGFuZC4mI3hEO0RlcGFydG1lbnQgb2Yg
SW50ZXJuYWwgTWVkaWNpbmUsIEZhY3VsdHkgb2YgTWVkaWNpbmUsIENoaWFuZyBNYWkgVW5pdmVy
c2l0eSwgVGhhaWxhbmQuPC9hdXRoLWFkZHJlc3M+PHRpdGxlcz48dGl0bGU+QW50aWRlcHJlc3Nh
bnRzIGZvciBkZXByZXNzZWQgcGF0aWVudHMgd2l0aCB0eXBlIDIgZGlhYmV0ZXMgbWVsbGl0dXM6
IEEgc3lzdGVtYXRpYyByZXZpZXcgYW5kIG5ldHdvcmsgbWV0YS1hbmFseXNpcyBvZiBzaG9ydC10
ZXJtIHJhbmRvbWl6ZWQgY29udHJvbGxlZCB0cmlhbHM8L3RpdGxlPjxzZWNvbmRhcnktdGl0bGU+
TmV1cm9zY2kgQmlvYmVoYXYgUmV2PC9zZWNvbmRhcnktdGl0bGU+PC90aXRsZXM+PHBlcmlvZGlj
YWw+PGZ1bGwtdGl0bGU+TmV1cm9zY2kgQmlvYmVoYXYgUmV2PC9mdWxsLXRpdGxlPjwvcGVyaW9k
aWNhbD48cGFnZXM+MTA0NzMxPC9wYWdlcz48dm9sdW1lPjEzOTwvdm9sdW1lPjxlZGl0aW9uPjIw
MjIwNjA5PC9lZGl0aW9uPjxrZXl3b3Jkcz48a2V5d29yZD4qQW50aWRlcHJlc3NpdmUgQWdlbnRz
L3RoZXJhcGV1dGljIHVzZTwva2V5d29yZD48a2V5d29yZD4qRGlhYmV0ZXMgTWVsbGl0dXMsIFR5
cGUgMi9jb21wbGljYXRpb25zL2RydWcgdGhlcmFweTwva2V5d29yZD48a2V5d29yZD5HbHljYXRl
ZCBIZW1vZ2xvYmluPC9rZXl3b3JkPjxrZXl3b3JkPkh1bWFuczwva2V5d29yZD48a2V5d29yZD5O
ZXR3b3JrIE1ldGEtQW5hbHlzaXM8L2tleXdvcmQ+PGtleXdvcmQ+UmFuZG9taXplZCBDb250cm9s
bGVkIFRyaWFscyBhcyBUb3BpYzwva2V5d29yZD48a2V5d29yZD5Wb3J0aW94ZXRpbmU8L2tleXdv
cmQ+PGtleXdvcmQ+QW50aWRlcHJlc3NhbnRzPC9rZXl3b3JkPjxrZXl3b3JkPkJsb29kIGdsdWNv
c2U8L2tleXdvcmQ+PGtleXdvcmQ+RGVwcmVzc2lvbjwva2V5d29yZD48a2V5d29yZD5EaWFiZXRl
cyBtZWxsaXR1czwva2V5d29yZD48a2V5d29yZD5Ecm9wb3V0PC9rZXl3b3JkPjxrZXl3b3JkPkds
eWNhdGVkIGhlbW9nbG9iaW4gQTwva2V5d29yZD48L2tleXdvcmRzPjxkYXRlcz48eWVhcj4yMDIy
PC95ZWFyPjxwdWItZGF0ZXM+PGRhdGU+QXVnPC9kYXRlPjwvcHViLWRhdGVzPjwvZGF0ZXM+PGlz
Ym4+MTg3My03NTI4IChFbGVjdHJvbmljKSYjeEQ7MDE0OS03NjM0IChMaW5raW5nKTwvaXNibj48
YWNjZXNzaW9uLW51bT4zNTY5MTQ3MTwvYWNjZXNzaW9uLW51bT48dXJscz48cmVsYXRlZC11cmxz
Pjx1cmw+aHR0cHM6Ly93d3cubmNiaS5ubG0ubmloLmdvdi9wdWJtZWQvMzU2OTE0NzE8L3VybD48
L3JlbGF0ZWQtdXJscz48L3VybHM+PGVsZWN0cm9uaWMtcmVzb3VyY2UtbnVtPjEwLjEwMTYvai5u
ZXViaW9yZXYuMjAyMi4xMDQ3MzE8L2VsZWN0cm9uaWMtcmVzb3VyY2UtbnVtPjxyZW1vdGUtZGF0
YWJhc2UtbmFtZT5NZWRsaW5lPC9yZW1vdGUtZGF0YWJhc2UtbmFtZT48cmVtb3RlLWRhdGFiYXNl
LXByb3ZpZGVyPk5MTTwvcmVtb3RlLWRhdGFiYXNlLXByb3ZpZGVyPjwvcmVjb3JkPjwvQ2l0ZT48
L0VuZE5vdGU+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PEVuZE5vdGU+PENpdGU+PEF1dGhvcj5QZXRyYWs8L0F1dGhvcj48WWVhcj4yMDE1PC9ZZWFyPjxS
ZWNOdW0+NzIyPC9SZWNOdW0+PERpc3BsYXlUZXh0PigxMzgsIDE2MCk8L0Rpc3BsYXlUZXh0Pjxy
ZWNvcmQ+PHJlYy1udW1iZXI+NzIyPC9yZWMtbnVtYmVyPjxmb3JlaWduLWtleXM+PGtleSBhcHA9
IkVOIiBkYi1pZD0iZTB6dnNhczBlYWFkYTBldnpmaDVlcng5cjBmYTBmZWY1d3plIiB0aW1lc3Rh
bXA9IjE0NzgyNzUyMTUiPjcyMjwva2V5PjwvZm9yZWlnbi1rZXlzPjxyZWYtdHlwZSBuYW1lPSJK
b3VybmFsIEFydGljbGUiPjE3PC9yZWYtdHlwZT48Y29udHJpYnV0b3JzPjxhdXRob3JzPjxhdXRo
b3I+UGV0cmFrLCBGLjwvYXV0aG9yPjxhdXRob3I+QmF1bWVpc3RlciwgSC48L2F1dGhvcj48YXV0
aG9yPlNraW5uZXIsIFQuIEMuPC9hdXRob3I+PGF1dGhvcj5Ccm93biwgQS48L2F1dGhvcj48YXV0
aG9yPkhvbHQsIFIuIEkuPC9hdXRob3I+PC9hdXRob3JzPjwvY29udHJpYnV0b3JzPjxhdXRoLWFk
ZHJlc3M+RGVwYXJ0bWVudCBvZiBQc3ljaG9zb21hdGljIE1lZGljaW5lIGFuZCBQc3ljaG90aGVy
YXB5LCBMV0wtVW5pdmVyc2l0eSBDbGluaWMgQm9jaHVtLCBSdWhyLVVuaXZlcnNpdHkgQm9jaHVt
IGFuZCBDZW50cmUgZm9yIFBzeWNob3RoZXJhcHkgV2llc2JhZGVuLCBXaWVzYmFkZW4gR2VybWFu
eS4gRWxlY3Ryb25pYyBhZGRyZXNzOiBtYWlsQGRyLWZyYW5rLXBldHJhay5kZSBEZXBhcnRtZW50
IG9mIFJlaGFiaWxpdGF0aW9uIFBzeWNob2xvZ3kgYW5kIFBzeWNob3RoZXJhcHksIEluc3RpdHV0
ZSBvZiBQc3ljaG9sb2d5IGFuZCBNZWRpY2FsIFBzeWNob2xvZ3kgYW5kIE1lZGljYWwgU29jaW9s
b2d5LCBNZWRpY2FsIEZhY3VsdHksIFVuaXZlcnNpdHkgb2YgRnJlaWJ1cmcsIEZyZWlidXJnLCBH
ZXJtYW55IFNjaG9vbCBvZiBQc3ljaG9sb2dpY2FsIGFuZCBDbGluaWNhbCBTY2llbmNlcywgQ2hh
cmxlcyBEYXJ3aW4gVW5pdmVyc2l0eSwgRGFyd2luLCBBdXN0cmFsaWEgU291dGggQXVzdHJhbGlh
biBIZWFsdGggYW5kIE1lZGljYWwgUmVzZWFyY2ggSW5zdGl0dXRlLCBBZGVsYWlkZSwgU0EsIEF1
c3RyYWxpYSBIdW1hbiBEZXZlbG9wbWVudCBhbmQgSGVhbHRoIEFjYWRlbWljIFVuaXQsIEZhY3Vs
dHkgb2YgTWVkaWNpbmUsIFVuaXZlcnNpdHkgb2YgU291dGhhbXB0b24sIFNvdXRoYW1wdG9uLCBV
SzwvYXV0aC1hZGRyZXNzPjx0aXRsZXM+PHRpdGxlPkRlcHJlc3Npb24gYW5kIGRpYWJldGVzOiB0
cmVhdG1lbnQgYW5kIGhlYWx0aC1jYXJlIGRlbGl2ZXJ5PC90aXRsZT48c2Vjb25kYXJ5LXRpdGxl
PkxhbmNldCBEaWFiZXRlcyBFbmRvY3Jpbm9sLjwvc2Vjb25kYXJ5LXRpdGxlPjwvdGl0bGVzPjxw
ZXJpb2RpY2FsPjxmdWxsLXRpdGxlPkxhbmNldCBEaWFiZXRlcyBFbmRvY3Jpbm9sLjwvZnVsbC10
aXRsZT48L3BlcmlvZGljYWw+PHBhZ2VzPjQ3Mi00ODU8L3BhZ2VzPjx2b2x1bWU+Mzwvdm9sdW1l
PjxudW1iZXI+NjwvbnVtYmVyPjxyZXByaW50LWVkaXRpb24+Tk9UIElOIEZJTEU8L3JlcHJpbnQt
ZWRpdGlvbj48a2V5d29yZHM+PGtleXdvcmQ+YWR2ZXJzZSBlZmZlY3RzPC9rZXl3b3JkPjxrZXl3
b3JkPkF1c3RyYWxpYTwva2V5d29yZD48a2V5d29yZD5EZXByZXNzaW9uPC9rZXl3b3JkPjxrZXl3
b3JkPkdlcm1hbnk8L2tleXdvcmQ+PGtleXdvcmQ+SGVhbHRoPC9rZXl3b3JkPjxrZXl3b3JkPk1l
ZGljaW5lPC9rZXl3b3JkPjxrZXl3b3JkPnBzeWNob2xvZ3k8L2tleXdvcmQ+PGtleXdvcmQ+UHN5
Y2hvdGhlcmFweTwva2V5d29yZD48a2V5d29yZD5yZWhhYmlsaXRhdGlvbjwva2V5d29yZD48a2V5
d29yZD5SZXNlYXJjaDwva2V5d29yZD48a2V5d29yZD5TZXJvdG9uaW48L2tleXdvcmQ+PC9rZXl3
b3Jkcz48ZGF0ZXM+PHllYXI+MjAxNTwveWVhcj48L2RhdGVzPjx3b3JrLXR5cGU+UzIyMTMtODU4
NygxNSkwMDA0NS01IHBpaSA7MTAuMTAxNi9TMjIxMy04NTg3KDE1KTAwMDQ1LTUgZG9pPC93b3Jr
LXR5cGU+PHVybHM+PHJlbGF0ZWQtdXJscz48dXJsPlBNOjI1OTk1MTI1PC91cmw+PHVybD5odHRw
Oi8vd3d3LnNjaWVuY2VkaXJlY3QuY29tL3NjaWVuY2UvYXJ0aWNsZS9waWkvUzIyMTM4NTg3MTUw
MDA0NTU8L3VybD48L3JlbGF0ZWQtdXJscz48L3VybHM+PC9yZWNvcmQ+PC9DaXRlPjxDaXRlPjxB
dXRob3I+U3Jpc3VyYXBhbm9udDwvQXV0aG9yPjxZZWFyPjIwMjI8L1llYXI+PFJlY051bT4xOTEx
PC9SZWNOdW0+PHJlY29yZD48cmVjLW51bWJlcj4xOTExPC9yZWMtbnVtYmVyPjxmb3JlaWduLWtl
eXM+PGtleSBhcHA9IkVOIiBkYi1pZD0iZTB6dnNhczBlYWFkYTBldnpmaDVlcng5cjBmYTBmZWY1
d3plIiB0aW1lc3RhbXA9IjE3MzQ3MDYxMTkiPjE5MTE8L2tleT48L2ZvcmVpZ24ta2V5cz48cmVm
LXR5cGUgbmFtZT0iSm91cm5hbCBBcnRpY2xlIj4xNzwvcmVmLXR5cGU+PGNvbnRyaWJ1dG9ycz48
YXV0aG9ycz48YXV0aG9yPlNyaXN1cmFwYW5vbnQsIE0uPC9hdXRob3I+PGF1dGhvcj5TdXR0YWpp
dCwgUy48L2F1dGhvcj48YXV0aG9yPktvc2FjaHVuaGFudW4sIE4uPC9hdXRob3I+PGF1dGhvcj5M
aWtoaXRzYXRoaWFuLCBTLjwvYXV0aG9yPjxhdXRob3I+U3VyYWRvbSwgQy48L2F1dGhvcj48YXV0
aG9yPk1hbmVldG9uLCBCLjwvYXV0aG9yPjwvYXV0aG9ycz48L2NvbnRyaWJ1dG9ycz48YXV0aC1h
ZGRyZXNzPkRlcGFydG1lbnQgb2YgUHN5Y2hpYXRyeSwgRmFjdWx0eSBvZiBNZWRpY2luZSwgQ2hp
YW5nIE1haSBVbml2ZXJzaXR5LCBUaGFpbGFuZC4gRWxlY3Ryb25pYyBhZGRyZXNzOiBtYW5pdC5z
QGNtdS5hYy50aC4mI3hEO0RlcGFydG1lbnQgb2YgUHN5Y2hpYXRyeSwgRmFjdWx0eSBvZiBNZWRp
Y2luZSwgQ2hpYW5nIE1haSBVbml2ZXJzaXR5LCBUaGFpbGFuZC4mI3hEO0RlcGFydG1lbnQgb2Yg
SW50ZXJuYWwgTWVkaWNpbmUsIEZhY3VsdHkgb2YgTWVkaWNpbmUsIENoaWFuZyBNYWkgVW5pdmVy
c2l0eSwgVGhhaWxhbmQuPC9hdXRoLWFkZHJlc3M+PHRpdGxlcz48dGl0bGU+QW50aWRlcHJlc3Nh
bnRzIGZvciBkZXByZXNzZWQgcGF0aWVudHMgd2l0aCB0eXBlIDIgZGlhYmV0ZXMgbWVsbGl0dXM6
IEEgc3lzdGVtYXRpYyByZXZpZXcgYW5kIG5ldHdvcmsgbWV0YS1hbmFseXNpcyBvZiBzaG9ydC10
ZXJtIHJhbmRvbWl6ZWQgY29udHJvbGxlZCB0cmlhbHM8L3RpdGxlPjxzZWNvbmRhcnktdGl0bGU+
TmV1cm9zY2kgQmlvYmVoYXYgUmV2PC9zZWNvbmRhcnktdGl0bGU+PC90aXRsZXM+PHBlcmlvZGlj
YWw+PGZ1bGwtdGl0bGU+TmV1cm9zY2kgQmlvYmVoYXYgUmV2PC9mdWxsLXRpdGxlPjwvcGVyaW9k
aWNhbD48cGFnZXM+MTA0NzMxPC9wYWdlcz48dm9sdW1lPjEzOTwvdm9sdW1lPjxlZGl0aW9uPjIw
MjIwNjA5PC9lZGl0aW9uPjxrZXl3b3Jkcz48a2V5d29yZD4qQW50aWRlcHJlc3NpdmUgQWdlbnRz
L3RoZXJhcGV1dGljIHVzZTwva2V5d29yZD48a2V5d29yZD4qRGlhYmV0ZXMgTWVsbGl0dXMsIFR5
cGUgMi9jb21wbGljYXRpb25zL2RydWcgdGhlcmFweTwva2V5d29yZD48a2V5d29yZD5HbHljYXRl
ZCBIZW1vZ2xvYmluPC9rZXl3b3JkPjxrZXl3b3JkPkh1bWFuczwva2V5d29yZD48a2V5d29yZD5O
ZXR3b3JrIE1ldGEtQW5hbHlzaXM8L2tleXdvcmQ+PGtleXdvcmQ+UmFuZG9taXplZCBDb250cm9s
bGVkIFRyaWFscyBhcyBUb3BpYzwva2V5d29yZD48a2V5d29yZD5Wb3J0aW94ZXRpbmU8L2tleXdv
cmQ+PGtleXdvcmQ+QW50aWRlcHJlc3NhbnRzPC9rZXl3b3JkPjxrZXl3b3JkPkJsb29kIGdsdWNv
c2U8L2tleXdvcmQ+PGtleXdvcmQ+RGVwcmVzc2lvbjwva2V5d29yZD48a2V5d29yZD5EaWFiZXRl
cyBtZWxsaXR1czwva2V5d29yZD48a2V5d29yZD5Ecm9wb3V0PC9rZXl3b3JkPjxrZXl3b3JkPkds
eWNhdGVkIGhlbW9nbG9iaW4gQTwva2V5d29yZD48L2tleXdvcmRzPjxkYXRlcz48eWVhcj4yMDIy
PC95ZWFyPjxwdWItZGF0ZXM+PGRhdGU+QXVnPC9kYXRlPjwvcHViLWRhdGVzPjwvZGF0ZXM+PGlz
Ym4+MTg3My03NTI4IChFbGVjdHJvbmljKSYjeEQ7MDE0OS03NjM0IChMaW5raW5nKTwvaXNibj48
YWNjZXNzaW9uLW51bT4zNTY5MTQ3MTwvYWNjZXNzaW9uLW51bT48dXJscz48cmVsYXRlZC11cmxz
Pjx1cmw+aHR0cHM6Ly93d3cubmNiaS5ubG0ubmloLmdvdi9wdWJtZWQvMzU2OTE0NzE8L3VybD48
L3JlbGF0ZWQtdXJscz48L3VybHM+PGVsZWN0cm9uaWMtcmVzb3VyY2UtbnVtPjEwLjEwMTYvai5u
ZXViaW9yZXYuMjAyMi4xMDQ3MzE8L2VsZWN0cm9uaWMtcmVzb3VyY2UtbnVtPjxyZW1vdGUtZGF0
YWJhc2UtbmFtZT5NZWRsaW5lPC9yZW1vdGUtZGF0YWJhc2UtbmFtZT48cmVtb3RlLWRhdGFiYXNl
LXByb3ZpZGVyPk5MTTwvcmVtb3RlLWRhdGFiYXNlLXByb3ZpZGVyPjwvcmVjb3JkPjwvQ2l0ZT48
L0VuZE5vdGU+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9679BF" w:rsidRPr="001C4C63">
        <w:rPr>
          <w:rFonts w:ascii="Arial" w:hAnsi="Arial" w:cs="Arial"/>
          <w:lang w:val="en-US"/>
        </w:rPr>
      </w:r>
      <w:r w:rsidR="009679BF" w:rsidRPr="001C4C63">
        <w:rPr>
          <w:rFonts w:ascii="Arial" w:hAnsi="Arial" w:cs="Arial"/>
          <w:lang w:val="en-US"/>
        </w:rPr>
        <w:fldChar w:fldCharType="separate"/>
      </w:r>
      <w:r w:rsidR="008476CA" w:rsidRPr="001C4C63">
        <w:rPr>
          <w:rFonts w:ascii="Arial" w:hAnsi="Arial" w:cs="Arial"/>
          <w:noProof/>
          <w:lang w:val="en-US"/>
        </w:rPr>
        <w:t>(138, 160)</w:t>
      </w:r>
      <w:r w:rsidR="009679BF" w:rsidRPr="001C4C63">
        <w:rPr>
          <w:rFonts w:ascii="Arial" w:hAnsi="Arial" w:cs="Arial"/>
          <w:lang w:val="en-US"/>
        </w:rPr>
        <w:fldChar w:fldCharType="end"/>
      </w:r>
      <w:r w:rsidR="00970EF7" w:rsidRPr="001C4C63">
        <w:rPr>
          <w:rFonts w:ascii="Arial" w:hAnsi="Arial" w:cs="Arial"/>
          <w:lang w:val="en-US"/>
        </w:rPr>
        <w:t>.</w:t>
      </w:r>
      <w:r w:rsidR="00CA2281" w:rsidRPr="001C4C63">
        <w:rPr>
          <w:rFonts w:ascii="Arial" w:hAnsi="Arial" w:cs="Arial"/>
          <w:lang w:val="en-US"/>
        </w:rPr>
        <w:t xml:space="preserve"> Furthermore</w:t>
      </w:r>
      <w:r w:rsidR="005F75B8" w:rsidRPr="001C4C63">
        <w:rPr>
          <w:rFonts w:ascii="Arial" w:hAnsi="Arial" w:cs="Arial"/>
          <w:lang w:val="en-US"/>
        </w:rPr>
        <w:t>,</w:t>
      </w:r>
      <w:r w:rsidR="00CA2281" w:rsidRPr="001C4C63">
        <w:rPr>
          <w:rFonts w:ascii="Arial" w:hAnsi="Arial" w:cs="Arial"/>
          <w:lang w:val="en-US"/>
        </w:rPr>
        <w:t xml:space="preserve"> most </w:t>
      </w:r>
      <w:r w:rsidR="002C133E" w:rsidRPr="001C4C63">
        <w:rPr>
          <w:rFonts w:ascii="Arial" w:hAnsi="Arial" w:cs="Arial"/>
          <w:lang w:val="en-US"/>
        </w:rPr>
        <w:t>studies are short-term and so the medium- and long-term sustainability of pharmacological interventions after treatment cessation is uncertain.</w:t>
      </w:r>
      <w:r w:rsidR="0000205F" w:rsidRPr="001C4C63">
        <w:rPr>
          <w:rFonts w:ascii="Arial" w:hAnsi="Arial" w:cs="Arial"/>
          <w:lang w:val="en-US"/>
        </w:rPr>
        <w:t xml:space="preserve"> </w:t>
      </w:r>
      <w:r w:rsidR="00211689" w:rsidRPr="001C4C63">
        <w:rPr>
          <w:rFonts w:ascii="Arial" w:hAnsi="Arial" w:cs="Arial"/>
          <w:lang w:val="en-US"/>
        </w:rPr>
        <w:t xml:space="preserve">A </w:t>
      </w:r>
      <w:r w:rsidR="00FF1105" w:rsidRPr="001C4C63">
        <w:rPr>
          <w:rFonts w:ascii="Arial" w:hAnsi="Arial" w:cs="Arial"/>
          <w:lang w:val="en-US"/>
        </w:rPr>
        <w:t xml:space="preserve">systematic review and </w:t>
      </w:r>
      <w:r w:rsidR="00211689" w:rsidRPr="001C4C63">
        <w:rPr>
          <w:rFonts w:ascii="Arial" w:hAnsi="Arial" w:cs="Arial"/>
          <w:lang w:val="en-US"/>
        </w:rPr>
        <w:t>meta-analysis</w:t>
      </w:r>
      <w:r w:rsidR="00FF1105" w:rsidRPr="001C4C63">
        <w:rPr>
          <w:rFonts w:ascii="Arial" w:hAnsi="Arial" w:cs="Arial"/>
          <w:lang w:val="en-US"/>
        </w:rPr>
        <w:t xml:space="preserve"> </w:t>
      </w:r>
      <w:r w:rsidR="00211689" w:rsidRPr="001C4C63">
        <w:rPr>
          <w:rFonts w:ascii="Arial" w:hAnsi="Arial" w:cs="Arial"/>
          <w:lang w:val="en-US"/>
        </w:rPr>
        <w:t xml:space="preserve">suggested that all antidepressants have similarly large effect size on depression outcomes as long as adequate doses are used </w:t>
      </w:r>
      <w:r w:rsidR="00211689" w:rsidRPr="001C4C63">
        <w:rPr>
          <w:rFonts w:ascii="Arial" w:hAnsi="Arial" w:cs="Arial"/>
          <w:lang w:val="en-US"/>
        </w:rPr>
        <w:fldChar w:fldCharType="begin">
          <w:fldData xml:space="preserve">PEVuZE5vdGU+PENpdGU+PEF1dGhvcj5CYXVtZWlzdGVyPC9BdXRob3I+PFllYXI+MjAxMjwvWWVh
cj48UmVjTnVtPjcwPC9SZWNOdW0+PERpc3BsYXlUZXh0PigxNTEpPC9EaXNwbGF5VGV4dD48cmVj
b3JkPjxyZWMtbnVtYmVyPjcwPC9yZWMtbnVtYmVyPjxmb3JlaWduLWtleXM+PGtleSBhcHA9IkVO
IiBkYi1pZD0iZTB6dnNhczBlYWFkYTBldnpmaDVlcng5cjBmYTBmZWY1d3plIiB0aW1lc3RhbXA9
IjE0NzgyNzUyMTMiPjcwPC9rZXk+PC9mb3JlaWduLWtleXM+PHJlZi10eXBlIG5hbWU9IkpvdXJu
YWwgQXJ0aWNsZSI+MTc8L3JlZi10eXBlPjxjb250cmlidXRvcnM+PGF1dGhvcnM+PGF1dGhvcj5C
YXVtZWlzdGVyLCBILjwvYXV0aG9yPjxhdXRob3I+SHV0dGVyLCBOLjwvYXV0aG9yPjxhdXRob3I+
QmVuZ2VsLCBKLjwvYXV0aG9yPjwvYXV0aG9ycz48L2NvbnRyaWJ1dG9ycz48YXV0aC1hZGRyZXNz
PkRlcGFydG1lbnQgb2YgUmVoYWJpbGl0YXRpb24gUHN5Y2hvbG9neSBhbmQgUHN5Y2hvdGhlcmFw
eSwgSW5zdGl0dXRlIG9mIFBzeWNob2xvZ3ksIFVuaXZlcnNpdHkgb2YgRnJlaWJ1cmcsIEZyZWli
dXJnLCBHZXJtYW55LiBiYXVtZWlzdGVyQHBzeWNob2xvZ2llLnVuaS1mcmVpYnVyZy5kZTwvYXV0
aC1hZGRyZXNzPjx0aXRsZXM+PHRpdGxlPlBzeWNob2xvZ2ljYWwgYW5kIHBoYXJtYWNvbG9naWNh
bCBpbnRlcnZlbnRpb25zIGZvciBkZXByZXNzaW9uIGluIHBhdGllbnRzIHdpdGggZGlhYmV0ZXMg
bWVsbGl0dXMgYW5kIGRlcHJlc3Npb248L3RpdGxlPjxzZWNvbmRhcnktdGl0bGU+Q29jaHJhbmUg
RGF0YWJhc2UgU3lzdCBSZXY8L3NlY29uZGFyeS10aXRsZT48L3RpdGxlcz48cGVyaW9kaWNhbD48
ZnVsbC10aXRsZT5Db2NocmFuZSBEYXRhYmFzZSBTeXN0IFJldjwvZnVsbC10aXRsZT48L3Blcmlv
ZGljYWw+PHBhZ2VzPkNEMDA4MzgxPC9wYWdlcz48dm9sdW1lPjEyPC92b2x1bWU+PHJlcHJpbnQt
ZWRpdGlvbj5OT1QgSU4gRklMRTwvcmVwcmludC1lZGl0aW9uPjxrZXl3b3Jkcz48a2V5d29yZD5B
ZHVsdDwva2V5d29yZD48a2V5d29yZD5hbmFseXNpczwva2V5d29yZD48a2V5d29yZD5BbnRpZGVw
cmVzc2l2ZSBBZ2VudHM8L2tleXdvcmQ+PGtleXdvcmQ+Ymxvb2Q8L2tleXdvcmQ+PGtleXdvcmQ+
Q2l0YWxvcHJhbTwva2V5d29yZD48a2V5d29yZD5jb21wbGljYXRpb25zPC9rZXl3b3JkPjxrZXl3
b3JkPkNvbmZpZGVuY2UgSW50ZXJ2YWxzPC9rZXl3b3JkPjxrZXl3b3JkPkRhdGEgQ29sbGVjdGlv
bjwva2V5d29yZD48a2V5d29yZD5EZXByZXNzaW9uPC9rZXl3b3JkPjxrZXl3b3JkPkRpYWJldGVz
IENvbXBsaWNhdGlvbnM8L2tleXdvcmQ+PGtleXdvcmQ+RGlhYmV0ZXMgTWVsbGl0dXM8L2tleXdv
cmQ+PGtleXdvcmQ+ZHJ1ZyB0aGVyYXB5PC9rZXl3b3JkPjxrZXl3b3JkPmVjb25vbWljczwva2V5
d29yZD48a2V5d29yZD5HZXJtYW55PC9rZXl3b3JkPjxrZXl3b3JkPkhlYWx0aDwva2V5d29yZD48
a2V5d29yZD5IdW1hbnM8L2tleXdvcmQ+PGtleXdvcmQ+SHlwZXJnbHljZW1pYTwva2V5d29yZD48
a2V5d29yZD5JbnRlcnZlbnRpb24gU3R1ZGllczwva2V5d29yZD48a2V5d29yZD5NZWRsaW5lPC9r
ZXl3b3JkPjxrZXl3b3JkPm1ldGhvZHM8L2tleXdvcmQ+PGtleXdvcmQ+bW9ydGFsaXR5PC9rZXl3
b3JkPjxrZXl3b3JkPlBhdGllbnRzPC9rZXl3b3JkPjxrZXl3b3JkPlByb2dub3Npczwva2V5d29y
ZD48a2V5d29yZD5wc3ljaG9sb2d5PC9rZXl3b3JkPjxrZXl3b3JkPlBzeWNob3RoZXJhcHk8L2tl
eXdvcmQ+PGtleXdvcmQ+UXVhbGl0eSBvZiBMaWZlPC9rZXl3b3JkPjxrZXl3b3JkPlJhbmRvbWl6
ZWQgQ29udHJvbGxlZCBUcmlhbHMgYXMgVG9waWM8L2tleXdvcmQ+PGtleXdvcmQ+cmVoYWJpbGl0
YXRpb248L2tleXdvcmQ+PGtleXdvcmQ+UmVzZWFyY2g8L2tleXdvcmQ+PGtleXdvcmQ+Umlzazwv
a2V5d29yZD48a2V5d29yZD5TZXJvdG9uaW48L2tleXdvcmQ+PGtleXdvcmQ+dGhlcmFwZXV0aWMg
dXNlPC9rZXl3b3JkPjxrZXl3b3JkPnRoZXJhcHk8L2tleXdvcmQ+PGtleXdvcmQ+VHJlYXRtZW50
IE91dGNvbWU8L2tleXdvcmQ+PC9rZXl3b3Jkcz48ZGF0ZXM+PHllYXI+MjAxMjwveWVhcj48L2Rh
dGVzPjx3b3JrLXR5cGU+MTAuMTAwMi8xNDY1MTg1OC5DRDAwODM4MS5wdWIyIGRvaTwvd29yay10
eXBlPjx1cmxzPjxyZWxhdGVkLXVybHM+PHVybD5QTToyMzIzNTY2MTwvdXJsPjx1cmw+aHR0cDov
L29ubGluZWxpYnJhcnkud2lsZXkuY29tL3N0b3JlLzEwLjEwMDIvMTQ2NTE4NTguQ0QwMDgzODEu
cHViMi9hc3NldC9DRDAwODM4MS5wZGY/dj0xJmFtcDt0PWlzenNpaDE3JmFtcDtzPTY2MzI4MWQ3
ZGUwMzYzNDgwODQ2YzQyNmFhZWRjY2ZlZTQyOTk1MTA8L3VybD48L3JlbGF0ZWQtdXJscz48L3Vy
bHM+PC9yZWNvcmQ+PC9DaXRlPjwvRW5kTm90ZT4A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PEVuZE5vdGU+PENpdGU+PEF1dGhvcj5CYXVtZWlzdGVyPC9BdXRob3I+PFllYXI+MjAxMjwvWWVh
cj48UmVjTnVtPjcwPC9SZWNOdW0+PERpc3BsYXlUZXh0PigxNTEpPC9EaXNwbGF5VGV4dD48cmVj
b3JkPjxyZWMtbnVtYmVyPjcwPC9yZWMtbnVtYmVyPjxmb3JlaWduLWtleXM+PGtleSBhcHA9IkVO
IiBkYi1pZD0iZTB6dnNhczBlYWFkYTBldnpmaDVlcng5cjBmYTBmZWY1d3plIiB0aW1lc3RhbXA9
IjE0NzgyNzUyMTMiPjcwPC9rZXk+PC9mb3JlaWduLWtleXM+PHJlZi10eXBlIG5hbWU9IkpvdXJu
YWwgQXJ0aWNsZSI+MTc8L3JlZi10eXBlPjxjb250cmlidXRvcnM+PGF1dGhvcnM+PGF1dGhvcj5C
YXVtZWlzdGVyLCBILjwvYXV0aG9yPjxhdXRob3I+SHV0dGVyLCBOLjwvYXV0aG9yPjxhdXRob3I+
QmVuZ2VsLCBKLjwvYXV0aG9yPjwvYXV0aG9ycz48L2NvbnRyaWJ1dG9ycz48YXV0aC1hZGRyZXNz
PkRlcGFydG1lbnQgb2YgUmVoYWJpbGl0YXRpb24gUHN5Y2hvbG9neSBhbmQgUHN5Y2hvdGhlcmFw
eSwgSW5zdGl0dXRlIG9mIFBzeWNob2xvZ3ksIFVuaXZlcnNpdHkgb2YgRnJlaWJ1cmcsIEZyZWli
dXJnLCBHZXJtYW55LiBiYXVtZWlzdGVyQHBzeWNob2xvZ2llLnVuaS1mcmVpYnVyZy5kZTwvYXV0
aC1hZGRyZXNzPjx0aXRsZXM+PHRpdGxlPlBzeWNob2xvZ2ljYWwgYW5kIHBoYXJtYWNvbG9naWNh
bCBpbnRlcnZlbnRpb25zIGZvciBkZXByZXNzaW9uIGluIHBhdGllbnRzIHdpdGggZGlhYmV0ZXMg
bWVsbGl0dXMgYW5kIGRlcHJlc3Npb248L3RpdGxlPjxzZWNvbmRhcnktdGl0bGU+Q29jaHJhbmUg
RGF0YWJhc2UgU3lzdCBSZXY8L3NlY29uZGFyeS10aXRsZT48L3RpdGxlcz48cGVyaW9kaWNhbD48
ZnVsbC10aXRsZT5Db2NocmFuZSBEYXRhYmFzZSBTeXN0IFJldjwvZnVsbC10aXRsZT48L3Blcmlv
ZGljYWw+PHBhZ2VzPkNEMDA4MzgxPC9wYWdlcz48dm9sdW1lPjEyPC92b2x1bWU+PHJlcHJpbnQt
ZWRpdGlvbj5OT1QgSU4gRklMRTwvcmVwcmludC1lZGl0aW9uPjxrZXl3b3Jkcz48a2V5d29yZD5B
ZHVsdDwva2V5d29yZD48a2V5d29yZD5hbmFseXNpczwva2V5d29yZD48a2V5d29yZD5BbnRpZGVw
cmVzc2l2ZSBBZ2VudHM8L2tleXdvcmQ+PGtleXdvcmQ+Ymxvb2Q8L2tleXdvcmQ+PGtleXdvcmQ+
Q2l0YWxvcHJhbTwva2V5d29yZD48a2V5d29yZD5jb21wbGljYXRpb25zPC9rZXl3b3JkPjxrZXl3
b3JkPkNvbmZpZGVuY2UgSW50ZXJ2YWxzPC9rZXl3b3JkPjxrZXl3b3JkPkRhdGEgQ29sbGVjdGlv
bjwva2V5d29yZD48a2V5d29yZD5EZXByZXNzaW9uPC9rZXl3b3JkPjxrZXl3b3JkPkRpYWJldGVz
IENvbXBsaWNhdGlvbnM8L2tleXdvcmQ+PGtleXdvcmQ+RGlhYmV0ZXMgTWVsbGl0dXM8L2tleXdv
cmQ+PGtleXdvcmQ+ZHJ1ZyB0aGVyYXB5PC9rZXl3b3JkPjxrZXl3b3JkPmVjb25vbWljczwva2V5
d29yZD48a2V5d29yZD5HZXJtYW55PC9rZXl3b3JkPjxrZXl3b3JkPkhlYWx0aDwva2V5d29yZD48
a2V5d29yZD5IdW1hbnM8L2tleXdvcmQ+PGtleXdvcmQ+SHlwZXJnbHljZW1pYTwva2V5d29yZD48
a2V5d29yZD5JbnRlcnZlbnRpb24gU3R1ZGllczwva2V5d29yZD48a2V5d29yZD5NZWRsaW5lPC9r
ZXl3b3JkPjxrZXl3b3JkPm1ldGhvZHM8L2tleXdvcmQ+PGtleXdvcmQ+bW9ydGFsaXR5PC9rZXl3
b3JkPjxrZXl3b3JkPlBhdGllbnRzPC9rZXl3b3JkPjxrZXl3b3JkPlByb2dub3Npczwva2V5d29y
ZD48a2V5d29yZD5wc3ljaG9sb2d5PC9rZXl3b3JkPjxrZXl3b3JkPlBzeWNob3RoZXJhcHk8L2tl
eXdvcmQ+PGtleXdvcmQ+UXVhbGl0eSBvZiBMaWZlPC9rZXl3b3JkPjxrZXl3b3JkPlJhbmRvbWl6
ZWQgQ29udHJvbGxlZCBUcmlhbHMgYXMgVG9waWM8L2tleXdvcmQ+PGtleXdvcmQ+cmVoYWJpbGl0
YXRpb248L2tleXdvcmQ+PGtleXdvcmQ+UmVzZWFyY2g8L2tleXdvcmQ+PGtleXdvcmQ+Umlzazwv
a2V5d29yZD48a2V5d29yZD5TZXJvdG9uaW48L2tleXdvcmQ+PGtleXdvcmQ+dGhlcmFwZXV0aWMg
dXNlPC9rZXl3b3JkPjxrZXl3b3JkPnRoZXJhcHk8L2tleXdvcmQ+PGtleXdvcmQ+VHJlYXRtZW50
IE91dGNvbWU8L2tleXdvcmQ+PC9rZXl3b3Jkcz48ZGF0ZXM+PHllYXI+MjAxMjwveWVhcj48L2Rh
dGVzPjx3b3JrLXR5cGU+MTAuMTAwMi8xNDY1MTg1OC5DRDAwODM4MS5wdWIyIGRvaTwvd29yay10
eXBlPjx1cmxzPjxyZWxhdGVkLXVybHM+PHVybD5QTToyMzIzNTY2MTwvdXJsPjx1cmw+aHR0cDov
L29ubGluZWxpYnJhcnkud2lsZXkuY29tL3N0b3JlLzEwLjEwMDIvMTQ2NTE4NTguQ0QwMDgzODEu
cHViMi9hc3NldC9DRDAwODM4MS5wZGY/dj0xJmFtcDt0PWlzenNpaDE3JmFtcDtzPTY2MzI4MWQ3
ZGUwMzYzNDgwODQ2YzQyNmFhZWRjY2ZlZTQyOTk1MTA8L3VybD48L3JlbGF0ZWQtdXJscz48L3Vy
bHM+PC9yZWNvcmQ+PC9DaXRlPjwvRW5kTm90ZT4A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211689" w:rsidRPr="001C4C63">
        <w:rPr>
          <w:rFonts w:ascii="Arial" w:hAnsi="Arial" w:cs="Arial"/>
          <w:lang w:val="en-US"/>
        </w:rPr>
      </w:r>
      <w:r w:rsidR="00211689" w:rsidRPr="001C4C63">
        <w:rPr>
          <w:rFonts w:ascii="Arial" w:hAnsi="Arial" w:cs="Arial"/>
          <w:lang w:val="en-US"/>
        </w:rPr>
        <w:fldChar w:fldCharType="separate"/>
      </w:r>
      <w:r w:rsidR="00891232" w:rsidRPr="001C4C63">
        <w:rPr>
          <w:rFonts w:ascii="Arial" w:hAnsi="Arial" w:cs="Arial"/>
          <w:noProof/>
          <w:lang w:val="en-US"/>
        </w:rPr>
        <w:t>(151)</w:t>
      </w:r>
      <w:r w:rsidR="00211689" w:rsidRPr="001C4C63">
        <w:rPr>
          <w:rFonts w:ascii="Arial" w:hAnsi="Arial" w:cs="Arial"/>
          <w:lang w:val="en-US"/>
        </w:rPr>
        <w:fldChar w:fldCharType="end"/>
      </w:r>
      <w:r w:rsidR="00211689" w:rsidRPr="001C4C63">
        <w:rPr>
          <w:rFonts w:ascii="Arial" w:hAnsi="Arial" w:cs="Arial"/>
          <w:lang w:val="en-US"/>
        </w:rPr>
        <w:t xml:space="preserve">. </w:t>
      </w:r>
      <w:r w:rsidR="00955924" w:rsidRPr="001C4C63">
        <w:rPr>
          <w:rFonts w:ascii="Arial" w:hAnsi="Arial" w:cs="Arial"/>
          <w:lang w:val="en-US"/>
        </w:rPr>
        <w:t>However, a</w:t>
      </w:r>
      <w:r w:rsidR="0000205F" w:rsidRPr="001C4C63">
        <w:rPr>
          <w:rFonts w:ascii="Arial" w:hAnsi="Arial" w:cs="Arial"/>
          <w:lang w:val="en-US"/>
        </w:rPr>
        <w:t xml:space="preserve"> </w:t>
      </w:r>
      <w:r w:rsidR="00955924" w:rsidRPr="001C4C63">
        <w:rPr>
          <w:rFonts w:ascii="Arial" w:hAnsi="Arial" w:cs="Arial"/>
          <w:lang w:val="en-US"/>
        </w:rPr>
        <w:t xml:space="preserve">more </w:t>
      </w:r>
      <w:r w:rsidR="0000205F" w:rsidRPr="001C4C63">
        <w:rPr>
          <w:rFonts w:ascii="Arial" w:hAnsi="Arial" w:cs="Arial"/>
          <w:lang w:val="en-US"/>
        </w:rPr>
        <w:t xml:space="preserve">recent network </w:t>
      </w:r>
      <w:r w:rsidR="0033131B" w:rsidRPr="001C4C63">
        <w:rPr>
          <w:rFonts w:ascii="Arial" w:hAnsi="Arial" w:cs="Arial"/>
          <w:lang w:val="en-US"/>
        </w:rPr>
        <w:t xml:space="preserve">meta-analysis </w:t>
      </w:r>
      <w:r w:rsidR="006D3D04" w:rsidRPr="001C4C63">
        <w:rPr>
          <w:rFonts w:ascii="Arial" w:hAnsi="Arial" w:cs="Arial"/>
          <w:lang w:val="en-US"/>
        </w:rPr>
        <w:t xml:space="preserve">of 12 </w:t>
      </w:r>
      <w:r w:rsidR="0029433C" w:rsidRPr="001C4C63">
        <w:rPr>
          <w:rFonts w:ascii="Arial" w:hAnsi="Arial" w:cs="Arial"/>
          <w:lang w:val="en-US"/>
        </w:rPr>
        <w:t>randomized</w:t>
      </w:r>
      <w:r w:rsidR="006D3D04" w:rsidRPr="001C4C63">
        <w:rPr>
          <w:rFonts w:ascii="Arial" w:hAnsi="Arial" w:cs="Arial"/>
          <w:lang w:val="en-US"/>
        </w:rPr>
        <w:t xml:space="preserve"> controlled </w:t>
      </w:r>
      <w:r w:rsidR="009E5ED5" w:rsidRPr="001C4C63">
        <w:rPr>
          <w:rFonts w:ascii="Arial" w:hAnsi="Arial" w:cs="Arial"/>
          <w:lang w:val="en-US"/>
        </w:rPr>
        <w:t xml:space="preserve">trials involving 792 participants reported </w:t>
      </w:r>
      <w:r w:rsidR="00874852" w:rsidRPr="001C4C63">
        <w:rPr>
          <w:rFonts w:ascii="Arial" w:hAnsi="Arial" w:cs="Arial"/>
          <w:lang w:val="en-US"/>
        </w:rPr>
        <w:t xml:space="preserve">that there may be </w:t>
      </w:r>
      <w:r w:rsidR="009E5ED5" w:rsidRPr="001C4C63">
        <w:rPr>
          <w:rFonts w:ascii="Arial" w:hAnsi="Arial" w:cs="Arial"/>
          <w:lang w:val="en-US"/>
        </w:rPr>
        <w:t xml:space="preserve">a greater </w:t>
      </w:r>
      <w:r w:rsidR="00D10BB4" w:rsidRPr="001C4C63">
        <w:rPr>
          <w:rFonts w:ascii="Arial" w:hAnsi="Arial" w:cs="Arial"/>
          <w:lang w:val="en-US"/>
        </w:rPr>
        <w:t>reduction in</w:t>
      </w:r>
      <w:r w:rsidR="008E7E21" w:rsidRPr="001C4C63">
        <w:rPr>
          <w:rFonts w:ascii="Arial" w:hAnsi="Arial" w:cs="Arial"/>
          <w:lang w:val="en-US"/>
        </w:rPr>
        <w:t xml:space="preserve"> depressive symptoms with escitalopram and agomelatine</w:t>
      </w:r>
      <w:r w:rsidR="009A76A9" w:rsidRPr="001C4C63">
        <w:rPr>
          <w:rFonts w:ascii="Arial" w:hAnsi="Arial" w:cs="Arial"/>
          <w:lang w:val="en-US"/>
        </w:rPr>
        <w:t xml:space="preserve"> </w:t>
      </w:r>
      <w:r w:rsidR="002A7754" w:rsidRPr="001C4C63">
        <w:rPr>
          <w:rFonts w:ascii="Arial" w:hAnsi="Arial" w:cs="Arial"/>
          <w:lang w:val="en-US"/>
        </w:rPr>
        <w:fldChar w:fldCharType="begin">
          <w:fldData xml:space="preserve">PEVuZE5vdGU+PENpdGU+PEF1dGhvcj5TcmlzdXJhcGFub250PC9BdXRob3I+PFllYXI+MjAyMjwv
WWVhcj48UmVjTnVtPjE5MTE8L1JlY051bT48RGlzcGxheVRleHQ+KDE2MCk8L0Rpc3BsYXlUZXh0
PjxyZWNvcmQ+PHJlYy1udW1iZXI+MTkxMTwvcmVjLW51bWJlcj48Zm9yZWlnbi1rZXlzPjxrZXkg
YXBwPSJFTiIgZGItaWQ9ImUwenZzYXMwZWFhZGEwZXZ6Zmg1ZXJ4OXIwZmEwZmVmNXd6ZSIgdGlt
ZXN0YW1wPSIxNzM0NzA2MTE5Ij4xOTExPC9rZXk+PC9mb3JlaWduLWtleXM+PHJlZi10eXBlIG5h
bWU9IkpvdXJuYWwgQXJ0aWNsZSI+MTc8L3JlZi10eXBlPjxjb250cmlidXRvcnM+PGF1dGhvcnM+
PGF1dGhvcj5TcmlzdXJhcGFub250LCBNLjwvYXV0aG9yPjxhdXRob3I+U3V0dGFqaXQsIFMuPC9h
dXRob3I+PGF1dGhvcj5Lb3NhY2h1bmhhbnVuLCBOLjwvYXV0aG9yPjxhdXRob3I+TGlraGl0c2F0
aGlhbiwgUy48L2F1dGhvcj48YXV0aG9yPlN1cmFkb20sIEMuPC9hdXRob3I+PGF1dGhvcj5NYW5l
ZXRvbiwgQi48L2F1dGhvcj48L2F1dGhvcnM+PC9jb250cmlidXRvcnM+PGF1dGgtYWRkcmVzcz5E
ZXBhcnRtZW50IG9mIFBzeWNoaWF0cnksIEZhY3VsdHkgb2YgTWVkaWNpbmUsIENoaWFuZyBNYWkg
VW5pdmVyc2l0eSwgVGhhaWxhbmQuIEVsZWN0cm9uaWMgYWRkcmVzczogbWFuaXQuc0BjbXUuYWMu
dGguJiN4RDtEZXBhcnRtZW50IG9mIFBzeWNoaWF0cnksIEZhY3VsdHkgb2YgTWVkaWNpbmUsIENo
aWFuZyBNYWkgVW5pdmVyc2l0eSwgVGhhaWxhbmQuJiN4RDtEZXBhcnRtZW50IG9mIEludGVybmFs
IE1lZGljaW5lLCBGYWN1bHR5IG9mIE1lZGljaW5lLCBDaGlhbmcgTWFpIFVuaXZlcnNpdHksIFRo
YWlsYW5kLjwvYXV0aC1hZGRyZXNzPjx0aXRsZXM+PHRpdGxlPkFudGlkZXByZXNzYW50cyBmb3Ig
ZGVwcmVzc2VkIHBhdGllbnRzIHdpdGggdHlwZSAyIGRpYWJldGVzIG1lbGxpdHVzOiBBIHN5c3Rl
bWF0aWMgcmV2aWV3IGFuZCBuZXR3b3JrIG1ldGEtYW5hbHlzaXMgb2Ygc2hvcnQtdGVybSByYW5k
b21pemVkIGNvbnRyb2xsZWQgdHJpYWxzPC90aXRsZT48c2Vjb25kYXJ5LXRpdGxlPk5ldXJvc2Np
IEJpb2JlaGF2IFJldjwvc2Vjb25kYXJ5LXRpdGxlPjwvdGl0bGVzPjxwZXJpb2RpY2FsPjxmdWxs
LXRpdGxlPk5ldXJvc2NpIEJpb2JlaGF2IFJldjwvZnVsbC10aXRsZT48L3BlcmlvZGljYWw+PHBh
Z2VzPjEwNDczMTwvcGFnZXM+PHZvbHVtZT4xMzk8L3ZvbHVtZT48ZWRpdGlvbj4yMDIyMDYwOTwv
ZWRpdGlvbj48a2V5d29yZHM+PGtleXdvcmQ+KkFudGlkZXByZXNzaXZlIEFnZW50cy90aGVyYXBl
dXRpYyB1c2U8L2tleXdvcmQ+PGtleXdvcmQ+KkRpYWJldGVzIE1lbGxpdHVzLCBUeXBlIDIvY29t
cGxpY2F0aW9ucy9kcnVnIHRoZXJhcHk8L2tleXdvcmQ+PGtleXdvcmQ+R2x5Y2F0ZWQgSGVtb2ds
b2Jpbjwva2V5d29yZD48a2V5d29yZD5IdW1hbnM8L2tleXdvcmQ+PGtleXdvcmQ+TmV0d29yayBN
ZXRhLUFuYWx5c2lzPC9rZXl3b3JkPjxrZXl3b3JkPlJhbmRvbWl6ZWQgQ29udHJvbGxlZCBUcmlh
bHMgYXMgVG9waWM8L2tleXdvcmQ+PGtleXdvcmQ+Vm9ydGlveGV0aW5lPC9rZXl3b3JkPjxrZXl3
b3JkPkFudGlkZXByZXNzYW50czwva2V5d29yZD48a2V5d29yZD5CbG9vZCBnbHVjb3NlPC9rZXl3
b3JkPjxrZXl3b3JkPkRlcHJlc3Npb248L2tleXdvcmQ+PGtleXdvcmQ+RGlhYmV0ZXMgbWVsbGl0
dXM8L2tleXdvcmQ+PGtleXdvcmQ+RHJvcG91dDwva2V5d29yZD48a2V5d29yZD5HbHljYXRlZCBo
ZW1vZ2xvYmluIEE8L2tleXdvcmQ+PC9rZXl3b3Jkcz48ZGF0ZXM+PHllYXI+MjAyMjwveWVhcj48
cHViLWRhdGVzPjxkYXRlPkF1ZzwvZGF0ZT48L3B1Yi1kYXRlcz48L2RhdGVzPjxpc2JuPjE4NzMt
NzUyOCAoRWxlY3Ryb25pYykmI3hEOzAxNDktNzYzNCAoTGlua2luZyk8L2lzYm4+PGFjY2Vzc2lv
bi1udW0+MzU2OTE0NzE8L2FjY2Vzc2lvbi1udW0+PHVybHM+PHJlbGF0ZWQtdXJscz48dXJsPmh0
dHBzOi8vd3d3Lm5jYmkubmxtLm5paC5nb3YvcHVibWVkLzM1NjkxNDcxPC91cmw+PC9yZWxhdGVk
LXVybHM+PC91cmxzPjxlbGVjdHJvbmljLXJlc291cmNlLW51bT4xMC4xMDE2L2oubmV1YmlvcmV2
LjIwMjIuMTA0NzMxPC9lbGVjdHJvbmljLXJlc291cmNlLW51bT48cmVtb3RlLWRhdGFiYXNlLW5h
bWU+TWVkbGluZTwvcmVtb3RlLWRhdGFiYXNlLW5hbWU+PHJlbW90ZS1kYXRhYmFzZS1wcm92aWRl
cj5OTE08L3JlbW90ZS1kYXRhYmFzZS1wcm92aWRlcj48L3JlY29yZD48L0NpdGU+PC9FbmROb3Rl
PgB=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PEVuZE5vdGU+PENpdGU+PEF1dGhvcj5TcmlzdXJhcGFub250PC9BdXRob3I+PFllYXI+MjAyMjwv
WWVhcj48UmVjTnVtPjE5MTE8L1JlY051bT48RGlzcGxheVRleHQ+KDE2MCk8L0Rpc3BsYXlUZXh0
PjxyZWNvcmQ+PHJlYy1udW1iZXI+MTkxMTwvcmVjLW51bWJlcj48Zm9yZWlnbi1rZXlzPjxrZXkg
YXBwPSJFTiIgZGItaWQ9ImUwenZzYXMwZWFhZGEwZXZ6Zmg1ZXJ4OXIwZmEwZmVmNXd6ZSIgdGlt
ZXN0YW1wPSIxNzM0NzA2MTE5Ij4xOTExPC9rZXk+PC9mb3JlaWduLWtleXM+PHJlZi10eXBlIG5h
bWU9IkpvdXJuYWwgQXJ0aWNsZSI+MTc8L3JlZi10eXBlPjxjb250cmlidXRvcnM+PGF1dGhvcnM+
PGF1dGhvcj5TcmlzdXJhcGFub250LCBNLjwvYXV0aG9yPjxhdXRob3I+U3V0dGFqaXQsIFMuPC9h
dXRob3I+PGF1dGhvcj5Lb3NhY2h1bmhhbnVuLCBOLjwvYXV0aG9yPjxhdXRob3I+TGlraGl0c2F0
aGlhbiwgUy48L2F1dGhvcj48YXV0aG9yPlN1cmFkb20sIEMuPC9hdXRob3I+PGF1dGhvcj5NYW5l
ZXRvbiwgQi48L2F1dGhvcj48L2F1dGhvcnM+PC9jb250cmlidXRvcnM+PGF1dGgtYWRkcmVzcz5E
ZXBhcnRtZW50IG9mIFBzeWNoaWF0cnksIEZhY3VsdHkgb2YgTWVkaWNpbmUsIENoaWFuZyBNYWkg
VW5pdmVyc2l0eSwgVGhhaWxhbmQuIEVsZWN0cm9uaWMgYWRkcmVzczogbWFuaXQuc0BjbXUuYWMu
dGguJiN4RDtEZXBhcnRtZW50IG9mIFBzeWNoaWF0cnksIEZhY3VsdHkgb2YgTWVkaWNpbmUsIENo
aWFuZyBNYWkgVW5pdmVyc2l0eSwgVGhhaWxhbmQuJiN4RDtEZXBhcnRtZW50IG9mIEludGVybmFs
IE1lZGljaW5lLCBGYWN1bHR5IG9mIE1lZGljaW5lLCBDaGlhbmcgTWFpIFVuaXZlcnNpdHksIFRo
YWlsYW5kLjwvYXV0aC1hZGRyZXNzPjx0aXRsZXM+PHRpdGxlPkFudGlkZXByZXNzYW50cyBmb3Ig
ZGVwcmVzc2VkIHBhdGllbnRzIHdpdGggdHlwZSAyIGRpYWJldGVzIG1lbGxpdHVzOiBBIHN5c3Rl
bWF0aWMgcmV2aWV3IGFuZCBuZXR3b3JrIG1ldGEtYW5hbHlzaXMgb2Ygc2hvcnQtdGVybSByYW5k
b21pemVkIGNvbnRyb2xsZWQgdHJpYWxzPC90aXRsZT48c2Vjb25kYXJ5LXRpdGxlPk5ldXJvc2Np
IEJpb2JlaGF2IFJldjwvc2Vjb25kYXJ5LXRpdGxlPjwvdGl0bGVzPjxwZXJpb2RpY2FsPjxmdWxs
LXRpdGxlPk5ldXJvc2NpIEJpb2JlaGF2IFJldjwvZnVsbC10aXRsZT48L3BlcmlvZGljYWw+PHBh
Z2VzPjEwNDczMTwvcGFnZXM+PHZvbHVtZT4xMzk8L3ZvbHVtZT48ZWRpdGlvbj4yMDIyMDYwOTwv
ZWRpdGlvbj48a2V5d29yZHM+PGtleXdvcmQ+KkFudGlkZXByZXNzaXZlIEFnZW50cy90aGVyYXBl
dXRpYyB1c2U8L2tleXdvcmQ+PGtleXdvcmQ+KkRpYWJldGVzIE1lbGxpdHVzLCBUeXBlIDIvY29t
cGxpY2F0aW9ucy9kcnVnIHRoZXJhcHk8L2tleXdvcmQ+PGtleXdvcmQ+R2x5Y2F0ZWQgSGVtb2ds
b2Jpbjwva2V5d29yZD48a2V5d29yZD5IdW1hbnM8L2tleXdvcmQ+PGtleXdvcmQ+TmV0d29yayBN
ZXRhLUFuYWx5c2lzPC9rZXl3b3JkPjxrZXl3b3JkPlJhbmRvbWl6ZWQgQ29udHJvbGxlZCBUcmlh
bHMgYXMgVG9waWM8L2tleXdvcmQ+PGtleXdvcmQ+Vm9ydGlveGV0aW5lPC9rZXl3b3JkPjxrZXl3
b3JkPkFudGlkZXByZXNzYW50czwva2V5d29yZD48a2V5d29yZD5CbG9vZCBnbHVjb3NlPC9rZXl3
b3JkPjxrZXl3b3JkPkRlcHJlc3Npb248L2tleXdvcmQ+PGtleXdvcmQ+RGlhYmV0ZXMgbWVsbGl0
dXM8L2tleXdvcmQ+PGtleXdvcmQ+RHJvcG91dDwva2V5d29yZD48a2V5d29yZD5HbHljYXRlZCBo
ZW1vZ2xvYmluIEE8L2tleXdvcmQ+PC9rZXl3b3Jkcz48ZGF0ZXM+PHllYXI+MjAyMjwveWVhcj48
cHViLWRhdGVzPjxkYXRlPkF1ZzwvZGF0ZT48L3B1Yi1kYXRlcz48L2RhdGVzPjxpc2JuPjE4NzMt
NzUyOCAoRWxlY3Ryb25pYykmI3hEOzAxNDktNzYzNCAoTGlua2luZyk8L2lzYm4+PGFjY2Vzc2lv
bi1udW0+MzU2OTE0NzE8L2FjY2Vzc2lvbi1udW0+PHVybHM+PHJlbGF0ZWQtdXJscz48dXJsPmh0
dHBzOi8vd3d3Lm5jYmkubmxtLm5paC5nb3YvcHVibWVkLzM1NjkxNDcxPC91cmw+PC9yZWxhdGVk
LXVybHM+PC91cmxzPjxlbGVjdHJvbmljLXJlc291cmNlLW51bT4xMC4xMDE2L2oubmV1YmlvcmV2
LjIwMjIuMTA0NzMxPC9lbGVjdHJvbmljLXJlc291cmNlLW51bT48cmVtb3RlLWRhdGFiYXNlLW5h
bWU+TWVkbGluZTwvcmVtb3RlLWRhdGFiYXNlLW5hbWU+PHJlbW90ZS1kYXRhYmFzZS1wcm92aWRl
cj5OTE08L3JlbW90ZS1kYXRhYmFzZS1wcm92aWRlcj48L3JlY29yZD48L0NpdGU+PC9FbmROb3Rl
PgB=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2A7754" w:rsidRPr="001C4C63">
        <w:rPr>
          <w:rFonts w:ascii="Arial" w:hAnsi="Arial" w:cs="Arial"/>
          <w:lang w:val="en-US"/>
        </w:rPr>
      </w:r>
      <w:r w:rsidR="002A7754" w:rsidRPr="001C4C63">
        <w:rPr>
          <w:rFonts w:ascii="Arial" w:hAnsi="Arial" w:cs="Arial"/>
          <w:lang w:val="en-US"/>
        </w:rPr>
        <w:fldChar w:fldCharType="separate"/>
      </w:r>
      <w:r w:rsidR="008476CA" w:rsidRPr="001C4C63">
        <w:rPr>
          <w:rFonts w:ascii="Arial" w:hAnsi="Arial" w:cs="Arial"/>
          <w:noProof/>
          <w:lang w:val="en-US"/>
        </w:rPr>
        <w:t>(160)</w:t>
      </w:r>
      <w:r w:rsidR="002A7754" w:rsidRPr="001C4C63">
        <w:rPr>
          <w:rFonts w:ascii="Arial" w:hAnsi="Arial" w:cs="Arial"/>
          <w:lang w:val="en-US"/>
        </w:rPr>
        <w:fldChar w:fldCharType="end"/>
      </w:r>
      <w:r w:rsidR="001F4F48" w:rsidRPr="001C4C63">
        <w:rPr>
          <w:rFonts w:ascii="Arial" w:hAnsi="Arial" w:cs="Arial"/>
          <w:lang w:val="en-US"/>
        </w:rPr>
        <w:t>. Vortioxetine was associated with the greatest reduction in HbA</w:t>
      </w:r>
      <w:r w:rsidR="001F4F48" w:rsidRPr="001C4C63">
        <w:rPr>
          <w:rFonts w:ascii="Arial" w:hAnsi="Arial" w:cs="Arial"/>
          <w:vertAlign w:val="subscript"/>
          <w:lang w:val="en-US"/>
        </w:rPr>
        <w:t>1c</w:t>
      </w:r>
      <w:r w:rsidR="00C8043B" w:rsidRPr="001C4C63">
        <w:rPr>
          <w:rFonts w:ascii="Arial" w:hAnsi="Arial" w:cs="Arial"/>
          <w:lang w:val="en-US"/>
        </w:rPr>
        <w:t xml:space="preserve"> </w:t>
      </w:r>
      <w:r w:rsidR="000F026B" w:rsidRPr="001C4C63">
        <w:rPr>
          <w:rFonts w:ascii="Arial" w:hAnsi="Arial" w:cs="Arial"/>
          <w:lang w:val="en-US"/>
        </w:rPr>
        <w:t>with escital</w:t>
      </w:r>
      <w:r w:rsidR="00602505" w:rsidRPr="001C4C63">
        <w:rPr>
          <w:rFonts w:ascii="Arial" w:hAnsi="Arial" w:cs="Arial"/>
          <w:lang w:val="en-US"/>
        </w:rPr>
        <w:t>o</w:t>
      </w:r>
      <w:r w:rsidR="000F026B" w:rsidRPr="001C4C63">
        <w:rPr>
          <w:rFonts w:ascii="Arial" w:hAnsi="Arial" w:cs="Arial"/>
          <w:lang w:val="en-US"/>
        </w:rPr>
        <w:t xml:space="preserve">pram, agomelatine, </w:t>
      </w:r>
      <w:r w:rsidR="005C5EB6" w:rsidRPr="001C4C63">
        <w:rPr>
          <w:rFonts w:ascii="Arial" w:hAnsi="Arial" w:cs="Arial"/>
          <w:lang w:val="en-US"/>
        </w:rPr>
        <w:lastRenderedPageBreak/>
        <w:t xml:space="preserve">sertraline and </w:t>
      </w:r>
      <w:r w:rsidR="000F026B" w:rsidRPr="001C4C63">
        <w:rPr>
          <w:rFonts w:ascii="Arial" w:hAnsi="Arial" w:cs="Arial"/>
          <w:lang w:val="en-US"/>
        </w:rPr>
        <w:t>fluoxe</w:t>
      </w:r>
      <w:r w:rsidR="00602505" w:rsidRPr="001C4C63">
        <w:rPr>
          <w:rFonts w:ascii="Arial" w:hAnsi="Arial" w:cs="Arial"/>
          <w:lang w:val="en-US"/>
        </w:rPr>
        <w:t>t</w:t>
      </w:r>
      <w:r w:rsidR="000F026B" w:rsidRPr="001C4C63">
        <w:rPr>
          <w:rFonts w:ascii="Arial" w:hAnsi="Arial" w:cs="Arial"/>
          <w:lang w:val="en-US"/>
        </w:rPr>
        <w:t xml:space="preserve">ine </w:t>
      </w:r>
      <w:r w:rsidR="000621F7" w:rsidRPr="001C4C63">
        <w:rPr>
          <w:rFonts w:ascii="Arial" w:hAnsi="Arial" w:cs="Arial"/>
          <w:lang w:val="en-US"/>
        </w:rPr>
        <w:t xml:space="preserve">also </w:t>
      </w:r>
      <w:r w:rsidR="00602505" w:rsidRPr="001C4C63">
        <w:rPr>
          <w:rFonts w:ascii="Arial" w:hAnsi="Arial" w:cs="Arial"/>
          <w:lang w:val="en-US"/>
        </w:rPr>
        <w:t>associated with a fall in HbA</w:t>
      </w:r>
      <w:r w:rsidR="00602505" w:rsidRPr="001C4C63">
        <w:rPr>
          <w:rFonts w:ascii="Arial" w:hAnsi="Arial" w:cs="Arial"/>
          <w:vertAlign w:val="subscript"/>
          <w:lang w:val="en-US"/>
        </w:rPr>
        <w:t>1c</w:t>
      </w:r>
      <w:r w:rsidR="00602505" w:rsidRPr="001C4C63">
        <w:rPr>
          <w:rFonts w:ascii="Arial" w:hAnsi="Arial" w:cs="Arial"/>
          <w:lang w:val="en-US"/>
        </w:rPr>
        <w:t>.</w:t>
      </w:r>
      <w:r w:rsidR="00C22A9C" w:rsidRPr="001C4C63">
        <w:rPr>
          <w:rFonts w:ascii="Arial" w:hAnsi="Arial" w:cs="Arial"/>
          <w:lang w:val="en-US"/>
        </w:rPr>
        <w:t xml:space="preserve"> No antidepressant was </w:t>
      </w:r>
      <w:r w:rsidR="004C2E8F" w:rsidRPr="001C4C63">
        <w:rPr>
          <w:rFonts w:ascii="Arial" w:hAnsi="Arial" w:cs="Arial"/>
          <w:lang w:val="en-US"/>
        </w:rPr>
        <w:t>found to disrupt glucose levels</w:t>
      </w:r>
      <w:r w:rsidR="000D3BC6" w:rsidRPr="001C4C63">
        <w:rPr>
          <w:rFonts w:ascii="Arial" w:hAnsi="Arial" w:cs="Arial"/>
          <w:lang w:val="en-US"/>
        </w:rPr>
        <w:t xml:space="preserve"> </w:t>
      </w:r>
      <w:r w:rsidR="000D3BC6" w:rsidRPr="001C4C63">
        <w:rPr>
          <w:rFonts w:ascii="Arial" w:hAnsi="Arial" w:cs="Arial"/>
          <w:lang w:val="en-US"/>
        </w:rPr>
        <w:fldChar w:fldCharType="begin">
          <w:fldData xml:space="preserve">PEVuZE5vdGU+PENpdGU+PEF1dGhvcj5TcmlzdXJhcGFub250PC9BdXRob3I+PFllYXI+MjAyMjwv
WWVhcj48UmVjTnVtPjE5MTE8L1JlY051bT48RGlzcGxheVRleHQ+KDE2MCk8L0Rpc3BsYXlUZXh0
PjxyZWNvcmQ+PHJlYy1udW1iZXI+MTkxMTwvcmVjLW51bWJlcj48Zm9yZWlnbi1rZXlzPjxrZXkg
YXBwPSJFTiIgZGItaWQ9ImUwenZzYXMwZWFhZGEwZXZ6Zmg1ZXJ4OXIwZmEwZmVmNXd6ZSIgdGlt
ZXN0YW1wPSIxNzM0NzA2MTE5Ij4xOTExPC9rZXk+PC9mb3JlaWduLWtleXM+PHJlZi10eXBlIG5h
bWU9IkpvdXJuYWwgQXJ0aWNsZSI+MTc8L3JlZi10eXBlPjxjb250cmlidXRvcnM+PGF1dGhvcnM+
PGF1dGhvcj5TcmlzdXJhcGFub250LCBNLjwvYXV0aG9yPjxhdXRob3I+U3V0dGFqaXQsIFMuPC9h
dXRob3I+PGF1dGhvcj5Lb3NhY2h1bmhhbnVuLCBOLjwvYXV0aG9yPjxhdXRob3I+TGlraGl0c2F0
aGlhbiwgUy48L2F1dGhvcj48YXV0aG9yPlN1cmFkb20sIEMuPC9hdXRob3I+PGF1dGhvcj5NYW5l
ZXRvbiwgQi48L2F1dGhvcj48L2F1dGhvcnM+PC9jb250cmlidXRvcnM+PGF1dGgtYWRkcmVzcz5E
ZXBhcnRtZW50IG9mIFBzeWNoaWF0cnksIEZhY3VsdHkgb2YgTWVkaWNpbmUsIENoaWFuZyBNYWkg
VW5pdmVyc2l0eSwgVGhhaWxhbmQuIEVsZWN0cm9uaWMgYWRkcmVzczogbWFuaXQuc0BjbXUuYWMu
dGguJiN4RDtEZXBhcnRtZW50IG9mIFBzeWNoaWF0cnksIEZhY3VsdHkgb2YgTWVkaWNpbmUsIENo
aWFuZyBNYWkgVW5pdmVyc2l0eSwgVGhhaWxhbmQuJiN4RDtEZXBhcnRtZW50IG9mIEludGVybmFs
IE1lZGljaW5lLCBGYWN1bHR5IG9mIE1lZGljaW5lLCBDaGlhbmcgTWFpIFVuaXZlcnNpdHksIFRo
YWlsYW5kLjwvYXV0aC1hZGRyZXNzPjx0aXRsZXM+PHRpdGxlPkFudGlkZXByZXNzYW50cyBmb3Ig
ZGVwcmVzc2VkIHBhdGllbnRzIHdpdGggdHlwZSAyIGRpYWJldGVzIG1lbGxpdHVzOiBBIHN5c3Rl
bWF0aWMgcmV2aWV3IGFuZCBuZXR3b3JrIG1ldGEtYW5hbHlzaXMgb2Ygc2hvcnQtdGVybSByYW5k
b21pemVkIGNvbnRyb2xsZWQgdHJpYWxzPC90aXRsZT48c2Vjb25kYXJ5LXRpdGxlPk5ldXJvc2Np
IEJpb2JlaGF2IFJldjwvc2Vjb25kYXJ5LXRpdGxlPjwvdGl0bGVzPjxwZXJpb2RpY2FsPjxmdWxs
LXRpdGxlPk5ldXJvc2NpIEJpb2JlaGF2IFJldjwvZnVsbC10aXRsZT48L3BlcmlvZGljYWw+PHBh
Z2VzPjEwNDczMTwvcGFnZXM+PHZvbHVtZT4xMzk8L3ZvbHVtZT48ZWRpdGlvbj4yMDIyMDYwOTwv
ZWRpdGlvbj48a2V5d29yZHM+PGtleXdvcmQ+KkFudGlkZXByZXNzaXZlIEFnZW50cy90aGVyYXBl
dXRpYyB1c2U8L2tleXdvcmQ+PGtleXdvcmQ+KkRpYWJldGVzIE1lbGxpdHVzLCBUeXBlIDIvY29t
cGxpY2F0aW9ucy9kcnVnIHRoZXJhcHk8L2tleXdvcmQ+PGtleXdvcmQ+R2x5Y2F0ZWQgSGVtb2ds
b2Jpbjwva2V5d29yZD48a2V5d29yZD5IdW1hbnM8L2tleXdvcmQ+PGtleXdvcmQ+TmV0d29yayBN
ZXRhLUFuYWx5c2lzPC9rZXl3b3JkPjxrZXl3b3JkPlJhbmRvbWl6ZWQgQ29udHJvbGxlZCBUcmlh
bHMgYXMgVG9waWM8L2tleXdvcmQ+PGtleXdvcmQ+Vm9ydGlveGV0aW5lPC9rZXl3b3JkPjxrZXl3
b3JkPkFudGlkZXByZXNzYW50czwva2V5d29yZD48a2V5d29yZD5CbG9vZCBnbHVjb3NlPC9rZXl3
b3JkPjxrZXl3b3JkPkRlcHJlc3Npb248L2tleXdvcmQ+PGtleXdvcmQ+RGlhYmV0ZXMgbWVsbGl0
dXM8L2tleXdvcmQ+PGtleXdvcmQ+RHJvcG91dDwva2V5d29yZD48a2V5d29yZD5HbHljYXRlZCBo
ZW1vZ2xvYmluIEE8L2tleXdvcmQ+PC9rZXl3b3Jkcz48ZGF0ZXM+PHllYXI+MjAyMjwveWVhcj48
cHViLWRhdGVzPjxkYXRlPkF1ZzwvZGF0ZT48L3B1Yi1kYXRlcz48L2RhdGVzPjxpc2JuPjE4NzMt
NzUyOCAoRWxlY3Ryb25pYykmI3hEOzAxNDktNzYzNCAoTGlua2luZyk8L2lzYm4+PGFjY2Vzc2lv
bi1udW0+MzU2OTE0NzE8L2FjY2Vzc2lvbi1udW0+PHVybHM+PHJlbGF0ZWQtdXJscz48dXJsPmh0
dHBzOi8vd3d3Lm5jYmkubmxtLm5paC5nb3YvcHVibWVkLzM1NjkxNDcxPC91cmw+PC9yZWxhdGVk
LXVybHM+PC91cmxzPjxlbGVjdHJvbmljLXJlc291cmNlLW51bT4xMC4xMDE2L2oubmV1YmlvcmV2
LjIwMjIuMTA0NzMxPC9lbGVjdHJvbmljLXJlc291cmNlLW51bT48cmVtb3RlLWRhdGFiYXNlLW5h
bWU+TWVkbGluZTwvcmVtb3RlLWRhdGFiYXNlLW5hbWU+PHJlbW90ZS1kYXRhYmFzZS1wcm92aWRl
cj5OTE08L3JlbW90ZS1kYXRhYmFzZS1wcm92aWRlcj48L3JlY29yZD48L0NpdGU+PC9FbmROb3Rl
PgB=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PEVuZE5vdGU+PENpdGU+PEF1dGhvcj5TcmlzdXJhcGFub250PC9BdXRob3I+PFllYXI+MjAyMjwv
WWVhcj48UmVjTnVtPjE5MTE8L1JlY051bT48RGlzcGxheVRleHQ+KDE2MCk8L0Rpc3BsYXlUZXh0
PjxyZWNvcmQ+PHJlYy1udW1iZXI+MTkxMTwvcmVjLW51bWJlcj48Zm9yZWlnbi1rZXlzPjxrZXkg
YXBwPSJFTiIgZGItaWQ9ImUwenZzYXMwZWFhZGEwZXZ6Zmg1ZXJ4OXIwZmEwZmVmNXd6ZSIgdGlt
ZXN0YW1wPSIxNzM0NzA2MTE5Ij4xOTExPC9rZXk+PC9mb3JlaWduLWtleXM+PHJlZi10eXBlIG5h
bWU9IkpvdXJuYWwgQXJ0aWNsZSI+MTc8L3JlZi10eXBlPjxjb250cmlidXRvcnM+PGF1dGhvcnM+
PGF1dGhvcj5TcmlzdXJhcGFub250LCBNLjwvYXV0aG9yPjxhdXRob3I+U3V0dGFqaXQsIFMuPC9h
dXRob3I+PGF1dGhvcj5Lb3NhY2h1bmhhbnVuLCBOLjwvYXV0aG9yPjxhdXRob3I+TGlraGl0c2F0
aGlhbiwgUy48L2F1dGhvcj48YXV0aG9yPlN1cmFkb20sIEMuPC9hdXRob3I+PGF1dGhvcj5NYW5l
ZXRvbiwgQi48L2F1dGhvcj48L2F1dGhvcnM+PC9jb250cmlidXRvcnM+PGF1dGgtYWRkcmVzcz5E
ZXBhcnRtZW50IG9mIFBzeWNoaWF0cnksIEZhY3VsdHkgb2YgTWVkaWNpbmUsIENoaWFuZyBNYWkg
VW5pdmVyc2l0eSwgVGhhaWxhbmQuIEVsZWN0cm9uaWMgYWRkcmVzczogbWFuaXQuc0BjbXUuYWMu
dGguJiN4RDtEZXBhcnRtZW50IG9mIFBzeWNoaWF0cnksIEZhY3VsdHkgb2YgTWVkaWNpbmUsIENo
aWFuZyBNYWkgVW5pdmVyc2l0eSwgVGhhaWxhbmQuJiN4RDtEZXBhcnRtZW50IG9mIEludGVybmFs
IE1lZGljaW5lLCBGYWN1bHR5IG9mIE1lZGljaW5lLCBDaGlhbmcgTWFpIFVuaXZlcnNpdHksIFRo
YWlsYW5kLjwvYXV0aC1hZGRyZXNzPjx0aXRsZXM+PHRpdGxlPkFudGlkZXByZXNzYW50cyBmb3Ig
ZGVwcmVzc2VkIHBhdGllbnRzIHdpdGggdHlwZSAyIGRpYWJldGVzIG1lbGxpdHVzOiBBIHN5c3Rl
bWF0aWMgcmV2aWV3IGFuZCBuZXR3b3JrIG1ldGEtYW5hbHlzaXMgb2Ygc2hvcnQtdGVybSByYW5k
b21pemVkIGNvbnRyb2xsZWQgdHJpYWxzPC90aXRsZT48c2Vjb25kYXJ5LXRpdGxlPk5ldXJvc2Np
IEJpb2JlaGF2IFJldjwvc2Vjb25kYXJ5LXRpdGxlPjwvdGl0bGVzPjxwZXJpb2RpY2FsPjxmdWxs
LXRpdGxlPk5ldXJvc2NpIEJpb2JlaGF2IFJldjwvZnVsbC10aXRsZT48L3BlcmlvZGljYWw+PHBh
Z2VzPjEwNDczMTwvcGFnZXM+PHZvbHVtZT4xMzk8L3ZvbHVtZT48ZWRpdGlvbj4yMDIyMDYwOTwv
ZWRpdGlvbj48a2V5d29yZHM+PGtleXdvcmQ+KkFudGlkZXByZXNzaXZlIEFnZW50cy90aGVyYXBl
dXRpYyB1c2U8L2tleXdvcmQ+PGtleXdvcmQ+KkRpYWJldGVzIE1lbGxpdHVzLCBUeXBlIDIvY29t
cGxpY2F0aW9ucy9kcnVnIHRoZXJhcHk8L2tleXdvcmQ+PGtleXdvcmQ+R2x5Y2F0ZWQgSGVtb2ds
b2Jpbjwva2V5d29yZD48a2V5d29yZD5IdW1hbnM8L2tleXdvcmQ+PGtleXdvcmQ+TmV0d29yayBN
ZXRhLUFuYWx5c2lzPC9rZXl3b3JkPjxrZXl3b3JkPlJhbmRvbWl6ZWQgQ29udHJvbGxlZCBUcmlh
bHMgYXMgVG9waWM8L2tleXdvcmQ+PGtleXdvcmQ+Vm9ydGlveGV0aW5lPC9rZXl3b3JkPjxrZXl3
b3JkPkFudGlkZXByZXNzYW50czwva2V5d29yZD48a2V5d29yZD5CbG9vZCBnbHVjb3NlPC9rZXl3
b3JkPjxrZXl3b3JkPkRlcHJlc3Npb248L2tleXdvcmQ+PGtleXdvcmQ+RGlhYmV0ZXMgbWVsbGl0
dXM8L2tleXdvcmQ+PGtleXdvcmQ+RHJvcG91dDwva2V5d29yZD48a2V5d29yZD5HbHljYXRlZCBo
ZW1vZ2xvYmluIEE8L2tleXdvcmQ+PC9rZXl3b3Jkcz48ZGF0ZXM+PHllYXI+MjAyMjwveWVhcj48
cHViLWRhdGVzPjxkYXRlPkF1ZzwvZGF0ZT48L3B1Yi1kYXRlcz48L2RhdGVzPjxpc2JuPjE4NzMt
NzUyOCAoRWxlY3Ryb25pYykmI3hEOzAxNDktNzYzNCAoTGlua2luZyk8L2lzYm4+PGFjY2Vzc2lv
bi1udW0+MzU2OTE0NzE8L2FjY2Vzc2lvbi1udW0+PHVybHM+PHJlbGF0ZWQtdXJscz48dXJsPmh0
dHBzOi8vd3d3Lm5jYmkubmxtLm5paC5nb3YvcHVibWVkLzM1NjkxNDcxPC91cmw+PC9yZWxhdGVk
LXVybHM+PC91cmxzPjxlbGVjdHJvbmljLXJlc291cmNlLW51bT4xMC4xMDE2L2oubmV1YmlvcmV2
LjIwMjIuMTA0NzMxPC9lbGVjdHJvbmljLXJlc291cmNlLW51bT48cmVtb3RlLWRhdGFiYXNlLW5h
bWU+TWVkbGluZTwvcmVtb3RlLWRhdGFiYXNlLW5hbWU+PHJlbW90ZS1kYXRhYmFzZS1wcm92aWRl
cj5OTE08L3JlbW90ZS1kYXRhYmFzZS1wcm92aWRlcj48L3JlY29yZD48L0NpdGU+PC9FbmROb3Rl
PgB=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0D3BC6" w:rsidRPr="001C4C63">
        <w:rPr>
          <w:rFonts w:ascii="Arial" w:hAnsi="Arial" w:cs="Arial"/>
          <w:lang w:val="en-US"/>
        </w:rPr>
      </w:r>
      <w:r w:rsidR="000D3BC6" w:rsidRPr="001C4C63">
        <w:rPr>
          <w:rFonts w:ascii="Arial" w:hAnsi="Arial" w:cs="Arial"/>
          <w:lang w:val="en-US"/>
        </w:rPr>
        <w:fldChar w:fldCharType="separate"/>
      </w:r>
      <w:r w:rsidR="008476CA" w:rsidRPr="001C4C63">
        <w:rPr>
          <w:rFonts w:ascii="Arial" w:hAnsi="Arial" w:cs="Arial"/>
          <w:noProof/>
          <w:lang w:val="en-US"/>
        </w:rPr>
        <w:t>(160)</w:t>
      </w:r>
      <w:r w:rsidR="000D3BC6" w:rsidRPr="001C4C63">
        <w:rPr>
          <w:rFonts w:ascii="Arial" w:hAnsi="Arial" w:cs="Arial"/>
          <w:lang w:val="en-US"/>
        </w:rPr>
        <w:fldChar w:fldCharType="end"/>
      </w:r>
      <w:r w:rsidR="004C2E8F" w:rsidRPr="001C4C63">
        <w:rPr>
          <w:rFonts w:ascii="Arial" w:hAnsi="Arial" w:cs="Arial"/>
          <w:lang w:val="en-US"/>
        </w:rPr>
        <w:t xml:space="preserve">. </w:t>
      </w:r>
      <w:r w:rsidR="000410B6" w:rsidRPr="001C4C63">
        <w:rPr>
          <w:rFonts w:ascii="Arial" w:hAnsi="Arial" w:cs="Arial"/>
          <w:lang w:val="en-US"/>
        </w:rPr>
        <w:t xml:space="preserve">These differences should be viewed with caution as the number of trials </w:t>
      </w:r>
      <w:r w:rsidR="00DB106C" w:rsidRPr="001C4C63">
        <w:rPr>
          <w:rFonts w:ascii="Arial" w:hAnsi="Arial" w:cs="Arial"/>
          <w:lang w:val="en-US"/>
        </w:rPr>
        <w:t>and participants for each drug is small</w:t>
      </w:r>
      <w:r w:rsidR="00393CF0" w:rsidRPr="001C4C63">
        <w:rPr>
          <w:rFonts w:ascii="Arial" w:hAnsi="Arial" w:cs="Arial"/>
          <w:lang w:val="en-US"/>
        </w:rPr>
        <w:t>. Furt</w:t>
      </w:r>
      <w:r w:rsidR="004866CF" w:rsidRPr="001C4C63">
        <w:rPr>
          <w:rFonts w:ascii="Arial" w:hAnsi="Arial" w:cs="Arial"/>
          <w:lang w:val="en-US"/>
        </w:rPr>
        <w:t>her h</w:t>
      </w:r>
      <w:r w:rsidR="00393CF0" w:rsidRPr="001C4C63">
        <w:rPr>
          <w:rFonts w:ascii="Arial" w:hAnsi="Arial" w:cs="Arial"/>
          <w:lang w:val="en-US"/>
        </w:rPr>
        <w:t xml:space="preserve">ead-to-head </w:t>
      </w:r>
      <w:r w:rsidR="0029433C" w:rsidRPr="001C4C63">
        <w:rPr>
          <w:rFonts w:ascii="Arial" w:hAnsi="Arial" w:cs="Arial"/>
          <w:lang w:val="en-US"/>
        </w:rPr>
        <w:t>randomized</w:t>
      </w:r>
      <w:r w:rsidR="004866CF" w:rsidRPr="001C4C63">
        <w:rPr>
          <w:rFonts w:ascii="Arial" w:hAnsi="Arial" w:cs="Arial"/>
          <w:lang w:val="en-US"/>
        </w:rPr>
        <w:t xml:space="preserve"> controlled trials </w:t>
      </w:r>
      <w:r w:rsidR="00393CF0" w:rsidRPr="001C4C63">
        <w:rPr>
          <w:rFonts w:ascii="Arial" w:hAnsi="Arial" w:cs="Arial"/>
          <w:lang w:val="en-US"/>
        </w:rPr>
        <w:t xml:space="preserve">would help us understand more about the </w:t>
      </w:r>
      <w:r w:rsidR="004866CF" w:rsidRPr="001C4C63">
        <w:rPr>
          <w:rFonts w:ascii="Arial" w:hAnsi="Arial" w:cs="Arial"/>
          <w:lang w:val="en-US"/>
        </w:rPr>
        <w:t xml:space="preserve">relative benefits and safety of different </w:t>
      </w:r>
      <w:r w:rsidR="00393CF0" w:rsidRPr="001C4C63">
        <w:rPr>
          <w:rFonts w:ascii="Arial" w:hAnsi="Arial" w:cs="Arial"/>
          <w:lang w:val="en-US"/>
        </w:rPr>
        <w:t>antidepressant</w:t>
      </w:r>
      <w:r w:rsidR="004866CF" w:rsidRPr="001C4C63">
        <w:rPr>
          <w:rFonts w:ascii="Arial" w:hAnsi="Arial" w:cs="Arial"/>
          <w:lang w:val="en-US"/>
        </w:rPr>
        <w:t>s</w:t>
      </w:r>
      <w:r w:rsidR="00393CF0" w:rsidRPr="001C4C63">
        <w:rPr>
          <w:rFonts w:ascii="Arial" w:hAnsi="Arial" w:cs="Arial"/>
          <w:lang w:val="en-US"/>
        </w:rPr>
        <w:t xml:space="preserve"> on depression and gl</w:t>
      </w:r>
      <w:r w:rsidR="005C066A" w:rsidRPr="001C4C63">
        <w:rPr>
          <w:rFonts w:ascii="Arial" w:hAnsi="Arial" w:cs="Arial"/>
          <w:lang w:val="en-US"/>
        </w:rPr>
        <w:t>ucose metabolism</w:t>
      </w:r>
      <w:r w:rsidR="00393CF0" w:rsidRPr="001C4C63">
        <w:rPr>
          <w:rFonts w:ascii="Arial" w:hAnsi="Arial" w:cs="Arial"/>
          <w:lang w:val="en-US"/>
        </w:rPr>
        <w:t>.</w:t>
      </w:r>
    </w:p>
    <w:p w14:paraId="06626AC9" w14:textId="77777777" w:rsidR="005B6E11" w:rsidRPr="001C4C63" w:rsidRDefault="005B6E11" w:rsidP="00895486">
      <w:pPr>
        <w:spacing w:after="0" w:line="276" w:lineRule="auto"/>
        <w:contextualSpacing/>
        <w:rPr>
          <w:rFonts w:ascii="Arial" w:hAnsi="Arial" w:cs="Arial"/>
          <w:lang w:val="en-US"/>
        </w:rPr>
      </w:pPr>
    </w:p>
    <w:p w14:paraId="5C72FB9A" w14:textId="2AA7CC64" w:rsidR="00915A54" w:rsidRPr="001C4C63" w:rsidRDefault="0064066C" w:rsidP="00895486">
      <w:pPr>
        <w:spacing w:after="0" w:line="276" w:lineRule="auto"/>
        <w:contextualSpacing/>
        <w:rPr>
          <w:rFonts w:ascii="Arial" w:hAnsi="Arial" w:cs="Arial"/>
          <w:lang w:val="en-US"/>
        </w:rPr>
      </w:pPr>
      <w:r w:rsidRPr="001C4C63">
        <w:rPr>
          <w:rFonts w:ascii="Arial" w:hAnsi="Arial" w:cs="Arial"/>
          <w:lang w:val="en-US"/>
        </w:rPr>
        <w:t xml:space="preserve">Given the similar efficacy between antidepressants, </w:t>
      </w:r>
      <w:r w:rsidR="00E157D3" w:rsidRPr="001C4C63">
        <w:rPr>
          <w:rFonts w:ascii="Arial" w:hAnsi="Arial" w:cs="Arial"/>
          <w:lang w:val="en-US"/>
        </w:rPr>
        <w:t>t</w:t>
      </w:r>
      <w:r w:rsidR="009679BF" w:rsidRPr="001C4C63">
        <w:rPr>
          <w:rFonts w:ascii="Arial" w:hAnsi="Arial" w:cs="Arial"/>
          <w:lang w:val="en-US"/>
        </w:rPr>
        <w:t>he treatment of choice depends largely on the side-effect profile, individual preference</w:t>
      </w:r>
      <w:r w:rsidR="00C53124" w:rsidRPr="001C4C63">
        <w:rPr>
          <w:rFonts w:ascii="Arial" w:hAnsi="Arial" w:cs="Arial"/>
          <w:lang w:val="en-US"/>
        </w:rPr>
        <w:t>,</w:t>
      </w:r>
      <w:r w:rsidR="009679BF" w:rsidRPr="001C4C63">
        <w:rPr>
          <w:rFonts w:ascii="Arial" w:hAnsi="Arial" w:cs="Arial"/>
          <w:lang w:val="en-US"/>
        </w:rPr>
        <w:t xml:space="preserve"> and response. </w:t>
      </w:r>
      <w:r w:rsidR="00E157D3" w:rsidRPr="001C4C63">
        <w:rPr>
          <w:rFonts w:ascii="Arial" w:hAnsi="Arial" w:cs="Arial"/>
          <w:lang w:val="en-US"/>
        </w:rPr>
        <w:t>SSRI</w:t>
      </w:r>
      <w:r w:rsidR="009679BF" w:rsidRPr="001C4C63">
        <w:rPr>
          <w:rFonts w:ascii="Arial" w:hAnsi="Arial" w:cs="Arial"/>
          <w:lang w:val="en-US"/>
        </w:rPr>
        <w:t xml:space="preserve"> </w:t>
      </w:r>
      <w:r w:rsidR="00E4798E" w:rsidRPr="001C4C63">
        <w:rPr>
          <w:rFonts w:ascii="Arial" w:hAnsi="Arial" w:cs="Arial"/>
          <w:lang w:val="en-US"/>
        </w:rPr>
        <w:t xml:space="preserve">are widely used as first-choice agents </w:t>
      </w:r>
      <w:r w:rsidR="00915A54" w:rsidRPr="001C4C63">
        <w:rPr>
          <w:rFonts w:ascii="Arial" w:hAnsi="Arial" w:cs="Arial"/>
          <w:lang w:val="en-US"/>
        </w:rPr>
        <w:t xml:space="preserve">because they </w:t>
      </w:r>
      <w:r w:rsidR="009679BF" w:rsidRPr="001C4C63">
        <w:rPr>
          <w:rFonts w:ascii="Arial" w:hAnsi="Arial" w:cs="Arial"/>
          <w:lang w:val="en-US"/>
        </w:rPr>
        <w:t xml:space="preserve">are less cardiotoxic than </w:t>
      </w:r>
      <w:r w:rsidR="00E157D3" w:rsidRPr="001C4C63">
        <w:rPr>
          <w:rFonts w:ascii="Arial" w:hAnsi="Arial" w:cs="Arial"/>
          <w:lang w:val="en-US"/>
        </w:rPr>
        <w:t>TCA</w:t>
      </w:r>
      <w:r w:rsidR="00915A54" w:rsidRPr="001C4C63">
        <w:rPr>
          <w:rFonts w:ascii="Arial" w:hAnsi="Arial" w:cs="Arial"/>
          <w:lang w:val="en-US"/>
        </w:rPr>
        <w:t xml:space="preserve"> and </w:t>
      </w:r>
      <w:r w:rsidR="009679BF" w:rsidRPr="001C4C63">
        <w:rPr>
          <w:rFonts w:ascii="Arial" w:hAnsi="Arial" w:cs="Arial"/>
          <w:lang w:val="en-US"/>
        </w:rPr>
        <w:t xml:space="preserve">are safer in overdose. </w:t>
      </w:r>
      <w:r w:rsidR="00915A54" w:rsidRPr="001C4C63">
        <w:rPr>
          <w:rFonts w:ascii="Arial" w:hAnsi="Arial" w:cs="Arial"/>
          <w:lang w:val="en-US"/>
        </w:rPr>
        <w:t xml:space="preserve">Some antidepressants, notably mirtazapine, paroxetine and some TCA, may cause undesirable weight gain </w:t>
      </w:r>
      <w:r w:rsidR="00915A54" w:rsidRPr="001C4C63">
        <w:rPr>
          <w:rFonts w:ascii="Arial" w:hAnsi="Arial" w:cs="Arial"/>
          <w:lang w:val="en-US"/>
        </w:rPr>
        <w:fldChar w:fldCharType="begin"/>
      </w:r>
      <w:r w:rsidR="004F454E" w:rsidRPr="001C4C63">
        <w:rPr>
          <w:rFonts w:ascii="Arial" w:hAnsi="Arial" w:cs="Arial"/>
          <w:lang w:val="en-US"/>
        </w:rPr>
        <w:instrText xml:space="preserve"> ADDIN EN.CITE &lt;EndNote&gt;&lt;Cite&gt;&lt;Author&gt;Serretti&lt;/Author&gt;&lt;Year&gt;2010&lt;/Year&gt;&lt;RecNum&gt;812&lt;/RecNum&gt;&lt;DisplayText&gt;(91)&lt;/DisplayText&gt;&lt;record&gt;&lt;rec-number&gt;812&lt;/rec-number&gt;&lt;foreign-keys&gt;&lt;key app="EN" db-id="e0zvsas0eaada0evzfh5erx9r0fa0fef5wze" timestamp="1478275215"&gt;812&lt;/key&gt;&lt;/foreign-keys&gt;&lt;ref-type name="Journal Article"&gt;17&lt;/ref-type&gt;&lt;contributors&gt;&lt;authors&gt;&lt;author&gt;Serretti, A.&lt;/author&gt;&lt;author&gt;Mandelli, L.&lt;/author&gt;&lt;/authors&gt;&lt;/contributors&gt;&lt;auth-address&gt;Institute of Psychiatry, University of Bologna, Viale Carlo Pepoli 5, 40123 Bologna, Italy. alessandro.serretti@unibo.it&lt;/auth-address&gt;&lt;titles&gt;&lt;title&gt;Antidepressants and body weight: a comprehensive review and meta-analysis&lt;/title&gt;&lt;secondary-title&gt;J Clin Psychiatry&lt;/secondary-title&gt;&lt;/titles&gt;&lt;periodical&gt;&lt;full-title&gt;J Clin Psychiatry&lt;/full-title&gt;&lt;/periodical&gt;&lt;pages&gt;1259-1272&lt;/pages&gt;&lt;volume&gt;71&lt;/volume&gt;&lt;number&gt;10&lt;/number&gt;&lt;reprint-edition&gt;NOT IN FILE&lt;/reprint-edition&gt;&lt;keywords&gt;&lt;keyword&gt;adverse effects&lt;/keyword&gt;&lt;keyword&gt;analysis&lt;/keyword&gt;&lt;keyword&gt;Antidepressive Agents&lt;/keyword&gt;&lt;keyword&gt;Body Weight&lt;/keyword&gt;&lt;keyword&gt;Clinical Trials as Topic&lt;/keyword&gt;&lt;keyword&gt;Diabetes Mellitus&lt;/keyword&gt;&lt;keyword&gt;Disease&lt;/keyword&gt;&lt;keyword&gt;drug effects&lt;/keyword&gt;&lt;keyword&gt;Humans&lt;/keyword&gt;&lt;keyword&gt;Hypertension&lt;/keyword&gt;&lt;keyword&gt;Medline&lt;/keyword&gt;&lt;keyword&gt;Obesity&lt;/keyword&gt;&lt;keyword&gt;Overweight&lt;/keyword&gt;&lt;keyword&gt;Patients&lt;/keyword&gt;&lt;keyword&gt;Psychiatry&lt;/keyword&gt;&lt;keyword&gt;Psychotropic Drugs&lt;/keyword&gt;&lt;keyword&gt;Publication Bias&lt;/keyword&gt;&lt;keyword&gt;Research&lt;/keyword&gt;&lt;keyword&gt;Risk&lt;/keyword&gt;&lt;keyword&gt;Time Factors&lt;/keyword&gt;&lt;keyword&gt;Weight Gain&lt;/keyword&gt;&lt;keyword&gt;Weight Loss&lt;/keyword&gt;&lt;/keywords&gt;&lt;dates&gt;&lt;year&gt;2010&lt;/year&gt;&lt;/dates&gt;&lt;work-type&gt;10.4088/JCP.09r05346blu doi&lt;/work-type&gt;&lt;urls&gt;&lt;related-urls&gt;&lt;url&gt;PM:21062615&lt;/url&gt;&lt;url&gt;http://www.psychiatrist.com/jcp/article/pages/2010/v71n10/v71n1001.aspx&lt;/url&gt;&lt;/related-urls&gt;&lt;/urls&gt;&lt;/record&gt;&lt;/Cite&gt;&lt;/EndNote&gt;</w:instrText>
      </w:r>
      <w:r w:rsidR="00915A54" w:rsidRPr="001C4C63">
        <w:rPr>
          <w:rFonts w:ascii="Arial" w:hAnsi="Arial" w:cs="Arial"/>
          <w:lang w:val="en-US"/>
        </w:rPr>
        <w:fldChar w:fldCharType="separate"/>
      </w:r>
      <w:r w:rsidR="00891232" w:rsidRPr="001C4C63">
        <w:rPr>
          <w:rFonts w:ascii="Arial" w:hAnsi="Arial" w:cs="Arial"/>
          <w:noProof/>
          <w:lang w:val="en-US"/>
        </w:rPr>
        <w:t>(91)</w:t>
      </w:r>
      <w:r w:rsidR="00915A54" w:rsidRPr="001C4C63">
        <w:rPr>
          <w:rFonts w:ascii="Arial" w:hAnsi="Arial" w:cs="Arial"/>
          <w:lang w:val="en-US"/>
        </w:rPr>
        <w:fldChar w:fldCharType="end"/>
      </w:r>
      <w:r w:rsidR="00915A54" w:rsidRPr="001C4C63">
        <w:rPr>
          <w:rFonts w:ascii="Arial" w:hAnsi="Arial" w:cs="Arial"/>
          <w:lang w:val="en-US"/>
        </w:rPr>
        <w:t xml:space="preserve"> and </w:t>
      </w:r>
      <w:r w:rsidR="00A64017" w:rsidRPr="001C4C63">
        <w:rPr>
          <w:rFonts w:ascii="Arial" w:hAnsi="Arial" w:cs="Arial"/>
          <w:lang w:val="en-US"/>
        </w:rPr>
        <w:t>should be used with caution in people with type 2 diabetes</w:t>
      </w:r>
      <w:r w:rsidR="00915A54" w:rsidRPr="001C4C63">
        <w:rPr>
          <w:rFonts w:ascii="Arial" w:hAnsi="Arial" w:cs="Arial"/>
          <w:lang w:val="en-US"/>
        </w:rPr>
        <w:t>.</w:t>
      </w:r>
      <w:r w:rsidR="00A64017" w:rsidRPr="001C4C63">
        <w:rPr>
          <w:rFonts w:ascii="Arial" w:hAnsi="Arial" w:cs="Arial"/>
          <w:lang w:val="en-US"/>
        </w:rPr>
        <w:t xml:space="preserve"> By contrast, buproprion, which is available in the USA, is associated with weight loss</w:t>
      </w:r>
      <w:r w:rsidR="007F00F8" w:rsidRPr="001C4C63">
        <w:rPr>
          <w:rFonts w:ascii="Arial" w:hAnsi="Arial" w:cs="Arial"/>
          <w:lang w:val="en-US"/>
        </w:rPr>
        <w:t xml:space="preserve"> and, </w:t>
      </w:r>
      <w:r w:rsidR="00A64017" w:rsidRPr="001C4C63">
        <w:rPr>
          <w:rFonts w:ascii="Arial" w:hAnsi="Arial" w:cs="Arial"/>
          <w:lang w:val="en-US"/>
        </w:rPr>
        <w:t>unlike SSRIs</w:t>
      </w:r>
      <w:r w:rsidR="007F00F8" w:rsidRPr="001C4C63">
        <w:rPr>
          <w:rFonts w:ascii="Arial" w:hAnsi="Arial" w:cs="Arial"/>
          <w:lang w:val="en-US"/>
        </w:rPr>
        <w:t>,</w:t>
      </w:r>
      <w:r w:rsidR="00A64017" w:rsidRPr="001C4C63">
        <w:rPr>
          <w:rFonts w:ascii="Arial" w:hAnsi="Arial" w:cs="Arial"/>
          <w:lang w:val="en-US"/>
        </w:rPr>
        <w:t xml:space="preserve"> does not appear to worsen sexual function </w:t>
      </w:r>
      <w:r w:rsidR="00A64017" w:rsidRPr="001C4C63">
        <w:rPr>
          <w:rFonts w:ascii="Arial" w:hAnsi="Arial" w:cs="Arial"/>
          <w:lang w:val="en-US"/>
        </w:rPr>
        <w:fldChar w:fldCharType="begin">
          <w:fldData xml:space="preserve">PEVuZE5vdGU+PENpdGU+PEF1dGhvcj5TYXl1azwvQXV0aG9yPjxZZWFyPjIwMTE8L1llYXI+PFJl
Y051bT43OTc8L1JlY051bT48RGlzcGxheVRleHQ+KDE2MSk8L0Rpc3BsYXlUZXh0PjxyZWNvcmQ+
PHJlYy1udW1iZXI+Nzk3PC9yZWMtbnVtYmVyPjxmb3JlaWduLWtleXM+PGtleSBhcHA9IkVOIiBk
Yi1pZD0iZTB6dnNhczBlYWFkYTBldnpmaDVlcng5cjBmYTBmZWY1d3plIiB0aW1lc3RhbXA9IjE0
NzgyNzUyMTUiPjc5Nzwva2V5PjwvZm9yZWlnbi1rZXlzPjxyZWYtdHlwZSBuYW1lPSJKb3VybmFs
IEFydGljbGUiPjE3PC9yZWYtdHlwZT48Y29udHJpYnV0b3JzPjxhdXRob3JzPjxhdXRob3I+U2F5
dWssIEcuIFMuPC9hdXRob3I+PGF1dGhvcj5Hb3R0LCBCLiBNLjwvYXV0aG9yPjxhdXRob3I+Tml4
LCBCLiBELjwvYXV0aG9yPjxhdXRob3I+THVzdG1hbiwgUC4gSi48L2F1dGhvcj48L2F1dGhvcnM+
PC9jb250cmlidXRvcnM+PGF1dGgtYWRkcmVzcz5EZXBhcnRtZW50IG9mIFBzeWNoaWF0cnksIFdh
c2hpbmd0b24gVW5pdmVyc2l0eSBTY2hvb2wgb2YgTWVkaWNpbmUsIFN0IExvdWlzLCBNaXNzb3Vy
aSwgVVNBPC9hdXRoLWFkZHJlc3M+PHRpdGxlcz48dGl0bGU+SW1wcm92ZW1lbnQgaW4gc2V4dWFs
IGZ1bmN0aW9uaW5nIGluIHBhdGllbnRzIHdpdGggdHlwZSAyIGRpYWJldGVzIGFuZCBkZXByZXNz
aW9uIHRyZWF0ZWQgd2l0aCBidXByb3Bpb248L3RpdGxlPjxzZWNvbmRhcnktdGl0bGU+RGlhYmV0
ZXMgQ2FyZTwvc2Vjb25kYXJ5LXRpdGxlPjwvdGl0bGVzPjxwZXJpb2RpY2FsPjxmdWxsLXRpdGxl
PkRpYWJldGVzIENhcmU8L2Z1bGwtdGl0bGU+PC9wZXJpb2RpY2FsPjxwYWdlcz4zMzItMzM0PC9w
YWdlcz48dm9sdW1lPjM0PC92b2x1bWU+PG51bWJlcj4yPC9udW1iZXI+PHJlcHJpbnQtZWRpdGlv
bj5OT1QgSU4gRklMRTwvcmVwcmludC1lZGl0aW9uPjxrZXl3b3Jkcz48a2V5d29yZD5hZG1pbmlz
dHJhdGlvbiAmYW1wOyBkb3NhZ2U8L2tleXdvcmQ+PGtleXdvcmQ+QWRvbGVzY2VudDwva2V5d29y
ZD48a2V5d29yZD5BZHVsdDwva2V5d29yZD48a2V5d29yZD5hZHZlcnNlIGVmZmVjdHM8L2tleXdv
cmQ+PGtleXdvcmQ+QWdlZDwva2V5d29yZD48a2V5d29yZD5BZ2VkLDgwIGFuZCBvdmVyPC9rZXl3
b3JkPjxrZXl3b3JkPmFuYWx5c2lzPC9rZXl3b3JkPjxrZXl3b3JkPkFudGlkZXByZXNzaXZlIEFn
ZW50czwva2V5d29yZD48a2V5d29yZD5BbnRpZGVwcmVzc2l2ZSBBZ2VudHMsU2Vjb25kLUdlbmVy
YXRpb248L2tleXdvcmQ+PGtleXdvcmQ+QnVwcm9waW9uPC9rZXl3b3JkPjxrZXl3b3JkPkRlcHJl
c3Npb248L2tleXdvcmQ+PGtleXdvcmQ+RGVwcmVzc2l2ZSBEaXNvcmRlcjwva2V5d29yZD48a2V5
d29yZD5EZXByZXNzaXZlIERpc29yZGVyLE1ham9yPC9rZXl3b3JkPjxrZXl3b3JkPkRpYWJldGVz
IE1lbGxpdHVzLFR5cGUgMjwva2V5d29yZD48a2V5d29yZD5kcnVnIGVmZmVjdHM8L2tleXdvcmQ+
PGtleXdvcmQ+ZHJ1ZyB0aGVyYXB5PC9rZXl3b3JkPjxrZXl3b3JkPmVwaWRlbWlvbG9neTwva2V5
d29yZD48a2V5d29yZD5GZW1hbGU8L2tleXdvcmQ+PGtleXdvcmQ+SHVtYW5zPC9rZXl3b3JkPjxr
ZXl3b3JkPkh5cGVyZ2x5Y2VtaWE8L2tleXdvcmQ+PGtleXdvcmQ+TWFsZTwva2V5d29yZD48a2V5
d29yZD5NZWRpY2luZTwva2V5d29yZD48a2V5d29yZD5tZXRob2RzPC9rZXl3b3JkPjxrZXl3b3Jk
Pk1pZGRsZSBBZ2VkPC9rZXl3b3JkPjxrZXl3b3JkPlBhdGllbnRzPC9rZXl3b3JkPjxrZXl3b3Jk
PlByZXZhbGVuY2U8L2tleXdvcmQ+PGtleXdvcmQ+UHN5Y2hpYXRyeTwva2V5d29yZD48a2V5d29y
ZD5wc3ljaG9sb2d5PC9rZXl3b3JkPjxrZXl3b3JkPlJlc2VhcmNoPC9rZXl3b3JkPjxrZXl3b3Jk
PlJlc2VhcmNoIERlc2lnbjwva2V5d29yZD48a2V5d29yZD5SaXNrIEZhY3RvcnM8L2tleXdvcmQ+
PGtleXdvcmQ+U2V4dWFsIEJlaGF2aW9yPC9rZXl3b3JkPjxrZXl3b3JkPlNleHVhbCBEeXNmdW5j
dGlvbnMsUHN5Y2hvbG9naWNhbDwva2V5d29yZD48a2V5d29yZD5XYXNoaW5ndG9uPC9rZXl3b3Jk
PjxrZXl3b3JkPllvdW5nIEFkdWx0PC9rZXl3b3JkPjwva2V5d29yZHM+PGRhdGVzPjx5ZWFyPjIw
MTE8L3llYXI+PC9kYXRlcz48d29yay10eXBlPjM0LzIvMzMyIHBpaSA7MTAuMjMzNy9kYzEwLTE3
MTQgZG9pPC93b3JrLXR5cGU+PHVybHM+PHJlbGF0ZWQtdXJscz48dXJsPlBNOjIxMjcwMTkwPC91
cmw+PHVybD5odHRwczovL3d3dy5uY2JpLm5sbS5uaWguZ292L3BtYy9hcnRpY2xlcy9QTUMzMDI0
MzQzL3BkZi8zMzIucGRmPC91cmw+PC9yZWxhdGVkLXVybHM+PC91cmxzPjwvcmVjb3JkPjwvQ2l0
ZT48L0VuZE5vdGU+AG==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PEVuZE5vdGU+PENpdGU+PEF1dGhvcj5TYXl1azwvQXV0aG9yPjxZZWFyPjIwMTE8L1llYXI+PFJl
Y051bT43OTc8L1JlY051bT48RGlzcGxheVRleHQ+KDE2MSk8L0Rpc3BsYXlUZXh0PjxyZWNvcmQ+
PHJlYy1udW1iZXI+Nzk3PC9yZWMtbnVtYmVyPjxmb3JlaWduLWtleXM+PGtleSBhcHA9IkVOIiBk
Yi1pZD0iZTB6dnNhczBlYWFkYTBldnpmaDVlcng5cjBmYTBmZWY1d3plIiB0aW1lc3RhbXA9IjE0
NzgyNzUyMTUiPjc5Nzwva2V5PjwvZm9yZWlnbi1rZXlzPjxyZWYtdHlwZSBuYW1lPSJKb3VybmFs
IEFydGljbGUiPjE3PC9yZWYtdHlwZT48Y29udHJpYnV0b3JzPjxhdXRob3JzPjxhdXRob3I+U2F5
dWssIEcuIFMuPC9hdXRob3I+PGF1dGhvcj5Hb3R0LCBCLiBNLjwvYXV0aG9yPjxhdXRob3I+Tml4
LCBCLiBELjwvYXV0aG9yPjxhdXRob3I+THVzdG1hbiwgUC4gSi48L2F1dGhvcj48L2F1dGhvcnM+
PC9jb250cmlidXRvcnM+PGF1dGgtYWRkcmVzcz5EZXBhcnRtZW50IG9mIFBzeWNoaWF0cnksIFdh
c2hpbmd0b24gVW5pdmVyc2l0eSBTY2hvb2wgb2YgTWVkaWNpbmUsIFN0IExvdWlzLCBNaXNzb3Vy
aSwgVVNBPC9hdXRoLWFkZHJlc3M+PHRpdGxlcz48dGl0bGU+SW1wcm92ZW1lbnQgaW4gc2V4dWFs
IGZ1bmN0aW9uaW5nIGluIHBhdGllbnRzIHdpdGggdHlwZSAyIGRpYWJldGVzIGFuZCBkZXByZXNz
aW9uIHRyZWF0ZWQgd2l0aCBidXByb3Bpb248L3RpdGxlPjxzZWNvbmRhcnktdGl0bGU+RGlhYmV0
ZXMgQ2FyZTwvc2Vjb25kYXJ5LXRpdGxlPjwvdGl0bGVzPjxwZXJpb2RpY2FsPjxmdWxsLXRpdGxl
PkRpYWJldGVzIENhcmU8L2Z1bGwtdGl0bGU+PC9wZXJpb2RpY2FsPjxwYWdlcz4zMzItMzM0PC9w
YWdlcz48dm9sdW1lPjM0PC92b2x1bWU+PG51bWJlcj4yPC9udW1iZXI+PHJlcHJpbnQtZWRpdGlv
bj5OT1QgSU4gRklMRTwvcmVwcmludC1lZGl0aW9uPjxrZXl3b3Jkcz48a2V5d29yZD5hZG1pbmlz
dHJhdGlvbiAmYW1wOyBkb3NhZ2U8L2tleXdvcmQ+PGtleXdvcmQ+QWRvbGVzY2VudDwva2V5d29y
ZD48a2V5d29yZD5BZHVsdDwva2V5d29yZD48a2V5d29yZD5hZHZlcnNlIGVmZmVjdHM8L2tleXdv
cmQ+PGtleXdvcmQ+QWdlZDwva2V5d29yZD48a2V5d29yZD5BZ2VkLDgwIGFuZCBvdmVyPC9rZXl3
b3JkPjxrZXl3b3JkPmFuYWx5c2lzPC9rZXl3b3JkPjxrZXl3b3JkPkFudGlkZXByZXNzaXZlIEFn
ZW50czwva2V5d29yZD48a2V5d29yZD5BbnRpZGVwcmVzc2l2ZSBBZ2VudHMsU2Vjb25kLUdlbmVy
YXRpb248L2tleXdvcmQ+PGtleXdvcmQ+QnVwcm9waW9uPC9rZXl3b3JkPjxrZXl3b3JkPkRlcHJl
c3Npb248L2tleXdvcmQ+PGtleXdvcmQ+RGVwcmVzc2l2ZSBEaXNvcmRlcjwva2V5d29yZD48a2V5
d29yZD5EZXByZXNzaXZlIERpc29yZGVyLE1ham9yPC9rZXl3b3JkPjxrZXl3b3JkPkRpYWJldGVz
IE1lbGxpdHVzLFR5cGUgMjwva2V5d29yZD48a2V5d29yZD5kcnVnIGVmZmVjdHM8L2tleXdvcmQ+
PGtleXdvcmQ+ZHJ1ZyB0aGVyYXB5PC9rZXl3b3JkPjxrZXl3b3JkPmVwaWRlbWlvbG9neTwva2V5
d29yZD48a2V5d29yZD5GZW1hbGU8L2tleXdvcmQ+PGtleXdvcmQ+SHVtYW5zPC9rZXl3b3JkPjxr
ZXl3b3JkPkh5cGVyZ2x5Y2VtaWE8L2tleXdvcmQ+PGtleXdvcmQ+TWFsZTwva2V5d29yZD48a2V5
d29yZD5NZWRpY2luZTwva2V5d29yZD48a2V5d29yZD5tZXRob2RzPC9rZXl3b3JkPjxrZXl3b3Jk
Pk1pZGRsZSBBZ2VkPC9rZXl3b3JkPjxrZXl3b3JkPlBhdGllbnRzPC9rZXl3b3JkPjxrZXl3b3Jk
PlByZXZhbGVuY2U8L2tleXdvcmQ+PGtleXdvcmQ+UHN5Y2hpYXRyeTwva2V5d29yZD48a2V5d29y
ZD5wc3ljaG9sb2d5PC9rZXl3b3JkPjxrZXl3b3JkPlJlc2VhcmNoPC9rZXl3b3JkPjxrZXl3b3Jk
PlJlc2VhcmNoIERlc2lnbjwva2V5d29yZD48a2V5d29yZD5SaXNrIEZhY3RvcnM8L2tleXdvcmQ+
PGtleXdvcmQ+U2V4dWFsIEJlaGF2aW9yPC9rZXl3b3JkPjxrZXl3b3JkPlNleHVhbCBEeXNmdW5j
dGlvbnMsUHN5Y2hvbG9naWNhbDwva2V5d29yZD48a2V5d29yZD5XYXNoaW5ndG9uPC9rZXl3b3Jk
PjxrZXl3b3JkPllvdW5nIEFkdWx0PC9rZXl3b3JkPjwva2V5d29yZHM+PGRhdGVzPjx5ZWFyPjIw
MTE8L3llYXI+PC9kYXRlcz48d29yay10eXBlPjM0LzIvMzMyIHBpaSA7MTAuMjMzNy9kYzEwLTE3
MTQgZG9pPC93b3JrLXR5cGU+PHVybHM+PHJlbGF0ZWQtdXJscz48dXJsPlBNOjIxMjcwMTkwPC91
cmw+PHVybD5odHRwczovL3d3dy5uY2JpLm5sbS5uaWguZ292L3BtYy9hcnRpY2xlcy9QTUMzMDI0
MzQzL3BkZi8zMzIucGRmPC91cmw+PC9yZWxhdGVkLXVybHM+PC91cmxzPjwvcmVjb3JkPjwvQ2l0
ZT48L0VuZE5vdGU+AG==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A64017" w:rsidRPr="001C4C63">
        <w:rPr>
          <w:rFonts w:ascii="Arial" w:hAnsi="Arial" w:cs="Arial"/>
          <w:lang w:val="en-US"/>
        </w:rPr>
      </w:r>
      <w:r w:rsidR="00A64017" w:rsidRPr="001C4C63">
        <w:rPr>
          <w:rFonts w:ascii="Arial" w:hAnsi="Arial" w:cs="Arial"/>
          <w:lang w:val="en-US"/>
        </w:rPr>
        <w:fldChar w:fldCharType="separate"/>
      </w:r>
      <w:r w:rsidR="008476CA" w:rsidRPr="001C4C63">
        <w:rPr>
          <w:rFonts w:ascii="Arial" w:hAnsi="Arial" w:cs="Arial"/>
          <w:noProof/>
          <w:lang w:val="en-US"/>
        </w:rPr>
        <w:t>(161)</w:t>
      </w:r>
      <w:r w:rsidR="00A64017" w:rsidRPr="001C4C63">
        <w:rPr>
          <w:rFonts w:ascii="Arial" w:hAnsi="Arial" w:cs="Arial"/>
          <w:lang w:val="en-US"/>
        </w:rPr>
        <w:fldChar w:fldCharType="end"/>
      </w:r>
      <w:r w:rsidR="00A64017" w:rsidRPr="001C4C63">
        <w:rPr>
          <w:rFonts w:ascii="Arial" w:hAnsi="Arial" w:cs="Arial"/>
          <w:lang w:val="en-US"/>
        </w:rPr>
        <w:t>.</w:t>
      </w:r>
    </w:p>
    <w:p w14:paraId="64196EBD" w14:textId="77777777" w:rsidR="007F00F8" w:rsidRPr="001C4C63" w:rsidRDefault="007F00F8" w:rsidP="00895486">
      <w:pPr>
        <w:spacing w:after="0" w:line="276" w:lineRule="auto"/>
        <w:contextualSpacing/>
        <w:rPr>
          <w:rFonts w:ascii="Arial" w:hAnsi="Arial" w:cs="Arial"/>
          <w:lang w:val="en-US"/>
        </w:rPr>
      </w:pPr>
    </w:p>
    <w:p w14:paraId="03DA63BE" w14:textId="1F6B285A" w:rsidR="00116D2B" w:rsidRPr="001C4C63" w:rsidRDefault="00116D2B" w:rsidP="00895486">
      <w:pPr>
        <w:spacing w:after="0" w:line="276" w:lineRule="auto"/>
        <w:contextualSpacing/>
        <w:rPr>
          <w:rFonts w:ascii="Arial" w:hAnsi="Arial" w:cs="Arial"/>
          <w:lang w:val="en-US"/>
        </w:rPr>
      </w:pPr>
      <w:r w:rsidRPr="001C4C63">
        <w:rPr>
          <w:rFonts w:ascii="Arial" w:hAnsi="Arial" w:cs="Arial"/>
          <w:lang w:val="en-US"/>
        </w:rPr>
        <w:t>The aim of</w:t>
      </w:r>
      <w:r w:rsidR="009679BF" w:rsidRPr="001C4C63">
        <w:rPr>
          <w:rFonts w:ascii="Arial" w:hAnsi="Arial" w:cs="Arial"/>
          <w:lang w:val="en-US"/>
        </w:rPr>
        <w:t xml:space="preserve"> treatment </w:t>
      </w:r>
      <w:r w:rsidRPr="001C4C63">
        <w:rPr>
          <w:rFonts w:ascii="Arial" w:hAnsi="Arial" w:cs="Arial"/>
          <w:lang w:val="en-US"/>
        </w:rPr>
        <w:t>is</w:t>
      </w:r>
      <w:r w:rsidR="009679BF" w:rsidRPr="001C4C63">
        <w:rPr>
          <w:rFonts w:ascii="Arial" w:hAnsi="Arial" w:cs="Arial"/>
          <w:lang w:val="en-US"/>
        </w:rPr>
        <w:t xml:space="preserve"> complete remission of depressive symptoms. Treatment </w:t>
      </w:r>
      <w:r w:rsidR="00C612F2" w:rsidRPr="001C4C63">
        <w:rPr>
          <w:rFonts w:ascii="Arial" w:hAnsi="Arial" w:cs="Arial"/>
          <w:lang w:val="en-US"/>
        </w:rPr>
        <w:t>should</w:t>
      </w:r>
      <w:r w:rsidR="009679BF" w:rsidRPr="001C4C63">
        <w:rPr>
          <w:rFonts w:ascii="Arial" w:hAnsi="Arial" w:cs="Arial"/>
          <w:lang w:val="en-US"/>
        </w:rPr>
        <w:t xml:space="preserve"> be </w:t>
      </w:r>
      <w:r w:rsidR="00C612F2" w:rsidRPr="001C4C63">
        <w:rPr>
          <w:rFonts w:ascii="Arial" w:hAnsi="Arial" w:cs="Arial"/>
          <w:lang w:val="en-US"/>
        </w:rPr>
        <w:t>maint</w:t>
      </w:r>
      <w:r w:rsidR="009679BF" w:rsidRPr="001C4C63">
        <w:rPr>
          <w:rFonts w:ascii="Arial" w:hAnsi="Arial" w:cs="Arial"/>
          <w:lang w:val="en-US"/>
        </w:rPr>
        <w:t>ained at an adequate dose for at least 4–6 months after remission</w:t>
      </w:r>
      <w:r w:rsidR="001113BE" w:rsidRPr="001C4C63">
        <w:rPr>
          <w:rFonts w:ascii="Arial" w:hAnsi="Arial" w:cs="Arial"/>
          <w:lang w:val="en-US"/>
        </w:rPr>
        <w:t xml:space="preserve"> of symptoms</w:t>
      </w:r>
      <w:r w:rsidR="009679BF" w:rsidRPr="001C4C63">
        <w:rPr>
          <w:rFonts w:ascii="Arial" w:hAnsi="Arial" w:cs="Arial"/>
          <w:lang w:val="en-US"/>
        </w:rPr>
        <w:t xml:space="preserve"> </w:t>
      </w:r>
      <w:r w:rsidR="001113BE" w:rsidRPr="001C4C63">
        <w:rPr>
          <w:rFonts w:ascii="Arial" w:hAnsi="Arial" w:cs="Arial"/>
          <w:lang w:val="en-US"/>
        </w:rPr>
        <w:t>to</w:t>
      </w:r>
      <w:r w:rsidR="009679BF" w:rsidRPr="001C4C63">
        <w:rPr>
          <w:rFonts w:ascii="Arial" w:hAnsi="Arial" w:cs="Arial"/>
          <w:lang w:val="en-US"/>
        </w:rPr>
        <w:t xml:space="preserve"> reduce the risk of relapse and recurrence.</w:t>
      </w:r>
      <w:r w:rsidR="001113BE" w:rsidRPr="001C4C63">
        <w:rPr>
          <w:rFonts w:ascii="Arial" w:hAnsi="Arial" w:cs="Arial"/>
          <w:lang w:val="en-US"/>
        </w:rPr>
        <w:t xml:space="preserve"> </w:t>
      </w:r>
      <w:r w:rsidR="00B7420B" w:rsidRPr="001C4C63">
        <w:rPr>
          <w:rFonts w:ascii="Arial" w:hAnsi="Arial" w:cs="Arial"/>
          <w:lang w:val="en-US"/>
        </w:rPr>
        <w:t>Recovery from</w:t>
      </w:r>
      <w:r w:rsidR="009679BF" w:rsidRPr="001C4C63">
        <w:rPr>
          <w:rFonts w:ascii="Arial" w:hAnsi="Arial" w:cs="Arial"/>
          <w:lang w:val="en-US"/>
        </w:rPr>
        <w:t xml:space="preserve"> depression may lead to a change in the individual’s </w:t>
      </w:r>
      <w:r w:rsidR="0029433C" w:rsidRPr="001C4C63">
        <w:rPr>
          <w:rFonts w:ascii="Arial" w:hAnsi="Arial" w:cs="Arial"/>
          <w:lang w:val="en-US"/>
        </w:rPr>
        <w:t>behavior</w:t>
      </w:r>
      <w:r w:rsidR="009679BF" w:rsidRPr="001C4C63">
        <w:rPr>
          <w:rFonts w:ascii="Arial" w:hAnsi="Arial" w:cs="Arial"/>
          <w:lang w:val="en-US"/>
        </w:rPr>
        <w:t xml:space="preserve"> and routine which may </w:t>
      </w:r>
      <w:r w:rsidR="00B7420B" w:rsidRPr="001C4C63">
        <w:rPr>
          <w:rFonts w:ascii="Arial" w:hAnsi="Arial" w:cs="Arial"/>
          <w:lang w:val="en-US"/>
        </w:rPr>
        <w:t>have an effect on</w:t>
      </w:r>
      <w:r w:rsidR="009679BF" w:rsidRPr="001C4C63">
        <w:rPr>
          <w:rFonts w:ascii="Arial" w:hAnsi="Arial" w:cs="Arial"/>
          <w:lang w:val="en-US"/>
        </w:rPr>
        <w:t xml:space="preserve"> diabetes self-management. For example, if appetite improves, insulin requirements may increase, </w:t>
      </w:r>
      <w:r w:rsidR="001F3AE3" w:rsidRPr="001C4C63">
        <w:rPr>
          <w:rFonts w:ascii="Arial" w:hAnsi="Arial" w:cs="Arial"/>
          <w:lang w:val="en-US"/>
        </w:rPr>
        <w:t xml:space="preserve">while on the other hand, </w:t>
      </w:r>
      <w:r w:rsidR="009679BF" w:rsidRPr="001C4C63">
        <w:rPr>
          <w:rFonts w:ascii="Arial" w:hAnsi="Arial" w:cs="Arial"/>
          <w:lang w:val="en-US"/>
        </w:rPr>
        <w:t xml:space="preserve">if the person becomes more active, they may decrease. </w:t>
      </w:r>
      <w:r w:rsidR="001F3AE3" w:rsidRPr="001C4C63">
        <w:rPr>
          <w:rFonts w:ascii="Arial" w:hAnsi="Arial" w:cs="Arial"/>
          <w:lang w:val="en-US"/>
        </w:rPr>
        <w:t xml:space="preserve">An individual approach is therefore needed to support the person’s </w:t>
      </w:r>
      <w:r w:rsidR="0029433C" w:rsidRPr="001C4C63">
        <w:rPr>
          <w:rFonts w:ascii="Arial" w:hAnsi="Arial" w:cs="Arial"/>
          <w:lang w:val="en-US"/>
        </w:rPr>
        <w:t>glycemic</w:t>
      </w:r>
      <w:r w:rsidR="001F3AE3" w:rsidRPr="001C4C63">
        <w:rPr>
          <w:rFonts w:ascii="Arial" w:hAnsi="Arial" w:cs="Arial"/>
          <w:lang w:val="en-US"/>
        </w:rPr>
        <w:t xml:space="preserve"> management. </w:t>
      </w:r>
      <w:r w:rsidRPr="001C4C63">
        <w:rPr>
          <w:rFonts w:ascii="Arial" w:hAnsi="Arial" w:cs="Arial"/>
          <w:lang w:val="en-US"/>
        </w:rPr>
        <w:t xml:space="preserve">There are important drug–drug interactions </w:t>
      </w:r>
      <w:r w:rsidR="008F7B32" w:rsidRPr="001C4C63">
        <w:rPr>
          <w:rFonts w:ascii="Arial" w:hAnsi="Arial" w:cs="Arial"/>
          <w:lang w:val="en-US"/>
        </w:rPr>
        <w:t>between antidepressants</w:t>
      </w:r>
      <w:r w:rsidRPr="001C4C63">
        <w:rPr>
          <w:rFonts w:ascii="Arial" w:hAnsi="Arial" w:cs="Arial"/>
          <w:lang w:val="en-US"/>
        </w:rPr>
        <w:t xml:space="preserve"> and oral anti</w:t>
      </w:r>
      <w:r w:rsidR="00FE441A" w:rsidRPr="001C4C63">
        <w:rPr>
          <w:rFonts w:ascii="Arial" w:hAnsi="Arial" w:cs="Arial"/>
          <w:lang w:val="en-US"/>
        </w:rPr>
        <w:t>-</w:t>
      </w:r>
      <w:r w:rsidRPr="001C4C63">
        <w:rPr>
          <w:rFonts w:ascii="Arial" w:hAnsi="Arial" w:cs="Arial"/>
          <w:lang w:val="en-US"/>
        </w:rPr>
        <w:t xml:space="preserve">diabetes agents through inhibition of the cytochrome P450 3A4 and 2C9 isoenzyme. For example, the use of fluoxetine may potentiate the effect of sulfonylureas precipitating </w:t>
      </w:r>
      <w:r w:rsidR="0029433C" w:rsidRPr="001C4C63">
        <w:rPr>
          <w:rFonts w:ascii="Arial" w:hAnsi="Arial" w:cs="Arial"/>
          <w:lang w:val="en-US"/>
        </w:rPr>
        <w:t>hypoglycemia</w:t>
      </w:r>
      <w:r w:rsidRPr="001C4C63">
        <w:rPr>
          <w:rFonts w:ascii="Arial" w:hAnsi="Arial" w:cs="Arial"/>
          <w:lang w:val="en-US"/>
        </w:rPr>
        <w:t xml:space="preserve"> </w:t>
      </w:r>
      <w:r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&lt;EndNote&gt;&lt;Cite&gt;&lt;Author&gt;Musselman&lt;/Author&gt;&lt;Year&gt;2003&lt;/Year&gt;&lt;RecNum&gt;1242&lt;/RecNum&gt;&lt;DisplayText&gt;(84)&lt;/DisplayText&gt;&lt;record&gt;&lt;rec-number&gt;1242&lt;/rec-number&gt;&lt;foreign-keys&gt;&lt;key app="EN" db-id="e0zvsas0eaada0evzfh5erx9r0fa0fef5wze" timestamp="1645692843"&gt;1242&lt;/key&gt;&lt;/foreign-keys&gt;&lt;ref-type name="Journal Article"&gt;17&lt;/ref-type&gt;&lt;contributors&gt;&lt;authors&gt;&lt;author&gt;Musselman, D. L.&lt;/author&gt;&lt;author&gt;Betan, E.&lt;/author&gt;&lt;author&gt;Larsen, H.&lt;/author&gt;&lt;author&gt;Phillips, L. S.&lt;/author&gt;&lt;/authors&gt;&lt;/contributors&gt;&lt;auth-address&gt;Department of Psychiatry and Behavioral Sciences, Emory University School of Medicine, Atlanta, Georgia 30322, USA.&lt;/auth-address&gt;&lt;titles&gt;&lt;title&gt;Relationship of depression to diabetes types 1 and 2: epidemiology, biology, and treatment&lt;/title&gt;&lt;secondary-title&gt;Biol Psychiatry&lt;/secondary-title&gt;&lt;/titles&gt;&lt;periodical&gt;&lt;full-title&gt;Biol Psychiatry&lt;/full-title&gt;&lt;/periodical&gt;&lt;pages&gt;317-29&lt;/pages&gt;&lt;volume&gt;54&lt;/volume&gt;&lt;number&gt;3&lt;/number&gt;&lt;edition&gt;2003/08/02&lt;/edition&gt;&lt;keywords&gt;&lt;keyword&gt;Antidepressive Agents/therapeutic use&lt;/keyword&gt;&lt;keyword&gt;Blood Glucose/metabolism&lt;/keyword&gt;&lt;keyword&gt;Comorbidity&lt;/keyword&gt;&lt;keyword&gt;Depression/*complications/drug therapy/immunology/*therapy&lt;/keyword&gt;&lt;keyword&gt;Depressive Disorder/complications/therapy&lt;/keyword&gt;&lt;keyword&gt;Diabetes Mellitus, Type 1/physiopathology/*psychology&lt;/keyword&gt;&lt;keyword&gt;Diabetes Mellitus, Type 2/physiopathology/*psychology&lt;/keyword&gt;&lt;keyword&gt;Humans&lt;/keyword&gt;&lt;keyword&gt;Inflammation&lt;/keyword&gt;&lt;keyword&gt;Psychotherapy&lt;/keyword&gt;&lt;keyword&gt;Risk Factors&lt;/keyword&gt;&lt;/keywords&gt;&lt;dates&gt;&lt;year&gt;2003&lt;/year&gt;&lt;pub-dates&gt;&lt;date&gt;Aug 1&lt;/date&gt;&lt;/pub-dates&gt;&lt;/dates&gt;&lt;isbn&gt;0006-3223 (Print)&amp;#xD;0006-3223 (Linking)&lt;/isbn&gt;&lt;accession-num&gt;12893107&lt;/accession-num&gt;&lt;urls&gt;&lt;related-urls&gt;&lt;url&gt;https://www.ncbi.nlm.nih.gov/pubmed/12893107&lt;/url&gt;&lt;/related-urls&gt;&lt;/urls&gt;&lt;electronic-resource-num&gt;10.1016/s0006-3223(03)00569-9&lt;/electronic-resource-num&gt;&lt;/record&gt;&lt;/Cite&gt;&lt;/EndNote&gt;</w:instrText>
      </w:r>
      <w:r w:rsidRPr="001C4C63">
        <w:rPr>
          <w:rFonts w:ascii="Arial" w:hAnsi="Arial" w:cs="Arial"/>
          <w:lang w:val="en-US"/>
        </w:rPr>
        <w:fldChar w:fldCharType="separate"/>
      </w:r>
      <w:r w:rsidR="00891232" w:rsidRPr="001C4C63">
        <w:rPr>
          <w:rFonts w:ascii="Arial" w:hAnsi="Arial" w:cs="Arial"/>
          <w:noProof/>
          <w:lang w:val="en-US"/>
        </w:rPr>
        <w:t>(84)</w:t>
      </w:r>
      <w:r w:rsidRPr="001C4C63">
        <w:rPr>
          <w:rFonts w:ascii="Arial" w:hAnsi="Arial" w:cs="Arial"/>
          <w:lang w:val="en-US"/>
        </w:rPr>
        <w:fldChar w:fldCharType="end"/>
      </w:r>
      <w:r w:rsidRPr="001C4C63">
        <w:rPr>
          <w:rFonts w:ascii="Arial" w:hAnsi="Arial" w:cs="Arial"/>
          <w:lang w:val="en-US"/>
        </w:rPr>
        <w:t xml:space="preserve">. </w:t>
      </w:r>
    </w:p>
    <w:p w14:paraId="0DA99FF0" w14:textId="77777777" w:rsidR="005E2588" w:rsidRPr="001C4C63" w:rsidRDefault="005E2588" w:rsidP="00895486">
      <w:pPr>
        <w:spacing w:after="0" w:line="276" w:lineRule="auto"/>
        <w:contextualSpacing/>
        <w:rPr>
          <w:rFonts w:ascii="Arial" w:hAnsi="Arial" w:cs="Arial"/>
          <w:i/>
          <w:iCs/>
          <w:color w:val="ED7D31" w:themeColor="accent2"/>
          <w:lang w:val="en-US"/>
        </w:rPr>
      </w:pPr>
    </w:p>
    <w:p w14:paraId="526620FC" w14:textId="4522B1E7" w:rsidR="00C57FBF" w:rsidRPr="00BB747A" w:rsidRDefault="00C57FBF" w:rsidP="00895486">
      <w:pPr>
        <w:spacing w:after="0" w:line="276" w:lineRule="auto"/>
        <w:contextualSpacing/>
        <w:rPr>
          <w:rFonts w:ascii="Arial" w:hAnsi="Arial" w:cs="Arial"/>
          <w:color w:val="FF0000"/>
          <w:lang w:val="en-US"/>
        </w:rPr>
      </w:pPr>
      <w:r w:rsidRPr="00BB747A">
        <w:rPr>
          <w:rFonts w:ascii="Arial" w:hAnsi="Arial" w:cs="Arial"/>
          <w:color w:val="FF0000"/>
          <w:lang w:val="en-US"/>
        </w:rPr>
        <w:t>E</w:t>
      </w:r>
      <w:r w:rsidR="00BB747A" w:rsidRPr="00BB747A">
        <w:rPr>
          <w:rFonts w:ascii="Arial" w:hAnsi="Arial" w:cs="Arial"/>
          <w:color w:val="FF0000"/>
          <w:lang w:val="en-US"/>
        </w:rPr>
        <w:t>XERCISE</w:t>
      </w:r>
    </w:p>
    <w:p w14:paraId="719D0F6C" w14:textId="77777777" w:rsidR="00BB747A" w:rsidRDefault="00BB747A" w:rsidP="00895486">
      <w:pPr>
        <w:spacing w:after="0" w:line="276" w:lineRule="auto"/>
        <w:contextualSpacing/>
        <w:rPr>
          <w:rFonts w:ascii="Arial" w:hAnsi="Arial" w:cs="Arial"/>
          <w:lang w:val="en-US"/>
        </w:rPr>
      </w:pPr>
    </w:p>
    <w:p w14:paraId="2A170B29" w14:textId="7D733A97" w:rsidR="00A17A9D" w:rsidRPr="001C4C63" w:rsidRDefault="00435A7D" w:rsidP="00895486">
      <w:pPr>
        <w:spacing w:after="0" w:line="276" w:lineRule="auto"/>
        <w:contextualSpacing/>
        <w:rPr>
          <w:rFonts w:ascii="Arial" w:hAnsi="Arial" w:cs="Arial"/>
          <w:i/>
          <w:iCs/>
          <w:color w:val="ED7D31" w:themeColor="accent2"/>
          <w:lang w:val="en-US"/>
        </w:rPr>
      </w:pPr>
      <w:r w:rsidRPr="001C4C63">
        <w:rPr>
          <w:rFonts w:ascii="Arial" w:hAnsi="Arial" w:cs="Arial"/>
          <w:lang w:val="en-US"/>
        </w:rPr>
        <w:t xml:space="preserve">Many depression guidelines recommend exercise and other aspects of </w:t>
      </w:r>
      <w:r w:rsidR="00BB747A">
        <w:rPr>
          <w:rFonts w:ascii="Arial" w:hAnsi="Arial" w:cs="Arial"/>
          <w:lang w:val="en-US"/>
        </w:rPr>
        <w:t>a</w:t>
      </w:r>
      <w:r w:rsidR="00E65819">
        <w:rPr>
          <w:rFonts w:ascii="Arial" w:hAnsi="Arial" w:cs="Arial"/>
          <w:lang w:val="en-US"/>
        </w:rPr>
        <w:t xml:space="preserve"> </w:t>
      </w:r>
      <w:r w:rsidRPr="001C4C63">
        <w:rPr>
          <w:rFonts w:ascii="Arial" w:hAnsi="Arial" w:cs="Arial"/>
          <w:lang w:val="en-US"/>
        </w:rPr>
        <w:t>health</w:t>
      </w:r>
      <w:r w:rsidR="00E65819">
        <w:rPr>
          <w:rFonts w:ascii="Arial" w:hAnsi="Arial" w:cs="Arial"/>
          <w:lang w:val="en-US"/>
        </w:rPr>
        <w:t>y</w:t>
      </w:r>
      <w:r w:rsidRPr="001C4C63">
        <w:rPr>
          <w:rFonts w:ascii="Arial" w:hAnsi="Arial" w:cs="Arial"/>
          <w:lang w:val="en-US"/>
        </w:rPr>
        <w:t xml:space="preserve"> lifestyle</w:t>
      </w:r>
      <w:r w:rsidR="00DB231F" w:rsidRPr="001C4C63">
        <w:rPr>
          <w:rFonts w:ascii="Arial" w:hAnsi="Arial" w:cs="Arial"/>
          <w:lang w:val="en-US"/>
        </w:rPr>
        <w:t xml:space="preserve"> as an integral component of management. Coupled with the </w:t>
      </w:r>
      <w:r w:rsidR="0085440C" w:rsidRPr="001C4C63">
        <w:rPr>
          <w:rFonts w:ascii="Arial" w:hAnsi="Arial" w:cs="Arial"/>
          <w:lang w:val="en-US"/>
        </w:rPr>
        <w:t>importance of exercise in</w:t>
      </w:r>
      <w:r w:rsidR="00173983" w:rsidRPr="001C4C63">
        <w:rPr>
          <w:rFonts w:ascii="Arial" w:hAnsi="Arial" w:cs="Arial"/>
          <w:lang w:val="en-US"/>
        </w:rPr>
        <w:t xml:space="preserve"> </w:t>
      </w:r>
      <w:r w:rsidR="00186644" w:rsidRPr="001C4C63">
        <w:rPr>
          <w:rFonts w:ascii="Arial" w:hAnsi="Arial" w:cs="Arial"/>
          <w:lang w:val="en-US"/>
        </w:rPr>
        <w:t>glycemic</w:t>
      </w:r>
      <w:r w:rsidR="00173983" w:rsidRPr="001C4C63">
        <w:rPr>
          <w:rFonts w:ascii="Arial" w:hAnsi="Arial" w:cs="Arial"/>
          <w:lang w:val="en-US"/>
        </w:rPr>
        <w:t xml:space="preserve"> management, i</w:t>
      </w:r>
      <w:r w:rsidR="0015094F" w:rsidRPr="001C4C63">
        <w:rPr>
          <w:rFonts w:ascii="Arial" w:hAnsi="Arial" w:cs="Arial"/>
          <w:lang w:val="en-US"/>
        </w:rPr>
        <w:t xml:space="preserve">nterventions to increase physical activity </w:t>
      </w:r>
      <w:r w:rsidR="00173983" w:rsidRPr="001C4C63">
        <w:rPr>
          <w:rFonts w:ascii="Arial" w:hAnsi="Arial" w:cs="Arial"/>
          <w:lang w:val="en-US"/>
        </w:rPr>
        <w:t xml:space="preserve">have been </w:t>
      </w:r>
      <w:r w:rsidR="00186644" w:rsidRPr="001C4C63">
        <w:rPr>
          <w:rFonts w:ascii="Arial" w:hAnsi="Arial" w:cs="Arial"/>
          <w:lang w:val="en-US"/>
        </w:rPr>
        <w:t>trialed</w:t>
      </w:r>
      <w:r w:rsidR="00173983" w:rsidRPr="001C4C63">
        <w:rPr>
          <w:rFonts w:ascii="Arial" w:hAnsi="Arial" w:cs="Arial"/>
          <w:lang w:val="en-US"/>
        </w:rPr>
        <w:t xml:space="preserve"> and shown to be</w:t>
      </w:r>
      <w:r w:rsidR="0015094F" w:rsidRPr="001C4C63">
        <w:rPr>
          <w:rFonts w:ascii="Arial" w:hAnsi="Arial" w:cs="Arial"/>
          <w:lang w:val="en-US"/>
        </w:rPr>
        <w:t xml:space="preserve"> effective in reducing depressive symptoms </w:t>
      </w:r>
      <w:r w:rsidR="00A31965" w:rsidRPr="001C4C63">
        <w:rPr>
          <w:rFonts w:ascii="Arial" w:hAnsi="Arial" w:cs="Arial"/>
          <w:lang w:val="en-US"/>
        </w:rPr>
        <w:t>and improv</w:t>
      </w:r>
      <w:r w:rsidR="0085440C" w:rsidRPr="001C4C63">
        <w:rPr>
          <w:rFonts w:ascii="Arial" w:hAnsi="Arial" w:cs="Arial"/>
          <w:lang w:val="en-US"/>
        </w:rPr>
        <w:t>ing</w:t>
      </w:r>
      <w:r w:rsidR="00A31965" w:rsidRPr="001C4C63">
        <w:rPr>
          <w:rFonts w:ascii="Arial" w:hAnsi="Arial" w:cs="Arial"/>
          <w:lang w:val="en-US"/>
        </w:rPr>
        <w:t xml:space="preserve"> </w:t>
      </w:r>
      <w:r w:rsidR="00186644" w:rsidRPr="001C4C63">
        <w:rPr>
          <w:rFonts w:ascii="Arial" w:hAnsi="Arial" w:cs="Arial"/>
          <w:lang w:val="en-US"/>
        </w:rPr>
        <w:t>glycemic</w:t>
      </w:r>
      <w:r w:rsidR="00A31965" w:rsidRPr="001C4C63">
        <w:rPr>
          <w:rFonts w:ascii="Arial" w:hAnsi="Arial" w:cs="Arial"/>
          <w:lang w:val="en-US"/>
        </w:rPr>
        <w:t xml:space="preserve"> measures</w:t>
      </w:r>
      <w:r w:rsidR="00E920BE" w:rsidRPr="001C4C63">
        <w:rPr>
          <w:rFonts w:ascii="Arial" w:hAnsi="Arial" w:cs="Arial"/>
          <w:lang w:val="en-US"/>
        </w:rPr>
        <w:t xml:space="preserve"> </w:t>
      </w:r>
      <w:r w:rsidR="00DE405E" w:rsidRPr="001C4C63">
        <w:rPr>
          <w:rFonts w:ascii="Arial" w:hAnsi="Arial" w:cs="Arial"/>
          <w:lang w:val="en-US"/>
        </w:rPr>
        <w:fldChar w:fldCharType="begin"/>
      </w:r>
      <w:r w:rsidR="008476CA" w:rsidRPr="001C4C63">
        <w:rPr>
          <w:rFonts w:ascii="Arial" w:hAnsi="Arial" w:cs="Arial"/>
          <w:lang w:val="en-US"/>
        </w:rPr>
        <w:instrText xml:space="preserve"> ADDIN EN.CITE &lt;EndNote&gt;&lt;Cite&gt;&lt;Author&gt;Mohammad Rahimi&lt;/Author&gt;&lt;Year&gt;2022&lt;/Year&gt;&lt;RecNum&gt;1903&lt;/RecNum&gt;&lt;DisplayText&gt;(162)&lt;/DisplayText&gt;&lt;record&gt;&lt;rec-number&gt;1903&lt;/rec-number&gt;&lt;foreign-keys&gt;&lt;key app="EN" db-id="e0zvsas0eaada0evzfh5erx9r0fa0fef5wze" timestamp="1734091495"&gt;1903&lt;/key&gt;&lt;/foreign-keys&gt;&lt;ref-type name="Journal Article"&gt;17&lt;/ref-type&gt;&lt;contributors&gt;&lt;authors&gt;&lt;author&gt;Mohammad Rahimi, G. R.&lt;/author&gt;&lt;author&gt;Aminzadeh, R.&lt;/author&gt;&lt;author&gt;Azimkhani, A.&lt;/author&gt;&lt;author&gt;Saatchian, V.&lt;/author&gt;&lt;/authors&gt;&lt;/contributors&gt;&lt;auth-address&gt;Department of Sports Sciences, Vahdat Institute of Higher Education, Torbat-e-Jam, Iran.&amp;#xD;Department of Sports Sciences, Imam Reza International University, Mashhad, Iran.&lt;/auth-address&gt;&lt;titles&gt;&lt;title&gt;The Effect of Exercise Interventions to Improve Psychosocial Aspects and Glycemic Control in Type 2 Diabetic Patients: A Systematic Review and Meta-Analysis of Randomized Controlled Trials&lt;/title&gt;&lt;secondary-title&gt;Biol Res Nurs&lt;/secondary-title&gt;&lt;/titles&gt;&lt;periodical&gt;&lt;full-title&gt;Biol Res Nurs&lt;/full-title&gt;&lt;/periodical&gt;&lt;pages&gt;10-23&lt;/pages&gt;&lt;volume&gt;24&lt;/volume&gt;&lt;number&gt;1&lt;/number&gt;&lt;edition&gt;20210708&lt;/edition&gt;&lt;keywords&gt;&lt;keyword&gt;*Diabetes Mellitus, Type 2/therapy&lt;/keyword&gt;&lt;keyword&gt;Exercise Therapy&lt;/keyword&gt;&lt;keyword&gt;Glycated Hemoglobin&lt;/keyword&gt;&lt;keyword&gt;*Glycemic Control&lt;/keyword&gt;&lt;keyword&gt;Humans&lt;/keyword&gt;&lt;keyword&gt;Randomized Controlled Trials as Topic&lt;/keyword&gt;&lt;keyword&gt;depression&lt;/keyword&gt;&lt;keyword&gt;meta-analysis&lt;/keyword&gt;&lt;keyword&gt;physical activity&lt;/keyword&gt;&lt;keyword&gt;randomized controlled trials&lt;/keyword&gt;&lt;keyword&gt;type 2 diabetes&lt;/keyword&gt;&lt;/keywords&gt;&lt;dates&gt;&lt;year&gt;2022&lt;/year&gt;&lt;pub-dates&gt;&lt;date&gt;Jan&lt;/date&gt;&lt;/pub-dates&gt;&lt;/dates&gt;&lt;isbn&gt;1552-4175 (Electronic)&amp;#xD;1099-8004 (Linking)&lt;/isbn&gt;&lt;accession-num&gt;34235949&lt;/accession-num&gt;&lt;urls&gt;&lt;related-urls&gt;&lt;url&gt;https://www.ncbi.nlm.nih.gov/pubmed/34235949&lt;/url&gt;&lt;/related-urls&gt;&lt;/urls&gt;&lt;electronic-resource-num&gt;10.1177/10998004211022849&lt;/electronic-resource-num&gt;&lt;remote-database-name&gt;Medline&lt;/remote-database-name&gt;&lt;remote-database-provider&gt;NLM&lt;/remote-database-provider&gt;&lt;/record&gt;&lt;/Cite&gt;&lt;/EndNote&gt;</w:instrText>
      </w:r>
      <w:r w:rsidR="00DE405E" w:rsidRPr="001C4C63">
        <w:rPr>
          <w:rFonts w:ascii="Arial" w:hAnsi="Arial" w:cs="Arial"/>
          <w:lang w:val="en-US"/>
        </w:rPr>
        <w:fldChar w:fldCharType="separate"/>
      </w:r>
      <w:r w:rsidR="008476CA" w:rsidRPr="001C4C63">
        <w:rPr>
          <w:rFonts w:ascii="Arial" w:hAnsi="Arial" w:cs="Arial"/>
          <w:noProof/>
          <w:lang w:val="en-US"/>
        </w:rPr>
        <w:t>(162)</w:t>
      </w:r>
      <w:r w:rsidR="00DE405E" w:rsidRPr="001C4C63">
        <w:rPr>
          <w:rFonts w:ascii="Arial" w:hAnsi="Arial" w:cs="Arial"/>
          <w:lang w:val="en-US"/>
        </w:rPr>
        <w:fldChar w:fldCharType="end"/>
      </w:r>
      <w:r w:rsidR="00E920BE" w:rsidRPr="001C4C63">
        <w:rPr>
          <w:rFonts w:ascii="Arial" w:hAnsi="Arial" w:cs="Arial"/>
          <w:lang w:val="en-US"/>
        </w:rPr>
        <w:t>.</w:t>
      </w:r>
    </w:p>
    <w:p w14:paraId="036AAFF8" w14:textId="77777777" w:rsidR="00A17A9D" w:rsidRPr="001C4C63" w:rsidRDefault="00A17A9D" w:rsidP="00895486">
      <w:pPr>
        <w:spacing w:after="0" w:line="276" w:lineRule="auto"/>
        <w:contextualSpacing/>
        <w:rPr>
          <w:rFonts w:ascii="Arial" w:hAnsi="Arial" w:cs="Arial"/>
          <w:i/>
          <w:iCs/>
          <w:color w:val="ED7D31" w:themeColor="accent2"/>
          <w:lang w:val="en-US"/>
        </w:rPr>
      </w:pPr>
    </w:p>
    <w:p w14:paraId="1C99D7BC" w14:textId="200B3D58" w:rsidR="00711F92" w:rsidRPr="00E65819" w:rsidRDefault="00711F92" w:rsidP="00895486">
      <w:pPr>
        <w:spacing w:after="0" w:line="276" w:lineRule="auto"/>
        <w:contextualSpacing/>
        <w:rPr>
          <w:rFonts w:ascii="Arial" w:hAnsi="Arial" w:cs="Arial"/>
          <w:color w:val="FF0000"/>
          <w:lang w:val="en-US"/>
        </w:rPr>
      </w:pPr>
      <w:r w:rsidRPr="00E65819">
        <w:rPr>
          <w:rFonts w:ascii="Arial" w:hAnsi="Arial" w:cs="Arial"/>
          <w:color w:val="FF0000"/>
          <w:lang w:val="en-US"/>
        </w:rPr>
        <w:t>P</w:t>
      </w:r>
      <w:r w:rsidR="00E65819" w:rsidRPr="00E65819">
        <w:rPr>
          <w:rFonts w:ascii="Arial" w:hAnsi="Arial" w:cs="Arial"/>
          <w:color w:val="FF0000"/>
          <w:lang w:val="en-US"/>
        </w:rPr>
        <w:t xml:space="preserve">REVENTING SUICIDE </w:t>
      </w:r>
    </w:p>
    <w:p w14:paraId="14B0408C" w14:textId="77777777" w:rsidR="00E65819" w:rsidRDefault="00E65819" w:rsidP="00895486">
      <w:pPr>
        <w:spacing w:after="0" w:line="276" w:lineRule="auto"/>
        <w:contextualSpacing/>
        <w:rPr>
          <w:rFonts w:ascii="Arial" w:hAnsi="Arial" w:cs="Arial"/>
          <w:shd w:val="clear" w:color="auto" w:fill="FFFFFF"/>
          <w:lang w:val="en-US"/>
        </w:rPr>
      </w:pPr>
    </w:p>
    <w:p w14:paraId="4B7ABCFF" w14:textId="46DA1C36" w:rsidR="00C1372A" w:rsidRPr="001C4C63" w:rsidRDefault="005448AA" w:rsidP="00895486">
      <w:pPr>
        <w:spacing w:after="0" w:line="276" w:lineRule="auto"/>
        <w:contextualSpacing/>
        <w:rPr>
          <w:rFonts w:ascii="Arial" w:hAnsi="Arial" w:cs="Arial"/>
          <w:i/>
          <w:iCs/>
          <w:color w:val="ED7D31" w:themeColor="accent2"/>
          <w:lang w:val="en-US"/>
        </w:rPr>
      </w:pPr>
      <w:r w:rsidRPr="001C4C63">
        <w:rPr>
          <w:rFonts w:ascii="Arial" w:hAnsi="Arial" w:cs="Arial"/>
          <w:shd w:val="clear" w:color="auto" w:fill="FFFFFF"/>
          <w:lang w:val="en-US"/>
        </w:rPr>
        <w:t>A detailed description of the many effective interventions to prevent suicide is beyond the scope of this article</w:t>
      </w:r>
      <w:r w:rsidR="00BA11B2" w:rsidRPr="001C4C63">
        <w:rPr>
          <w:rFonts w:ascii="Arial" w:hAnsi="Arial" w:cs="Arial"/>
          <w:shd w:val="clear" w:color="auto" w:fill="FFFFFF"/>
          <w:lang w:val="en-US"/>
        </w:rPr>
        <w:t xml:space="preserve"> </w:t>
      </w:r>
      <w:r w:rsidR="00FA6677" w:rsidRPr="001C4C63">
        <w:rPr>
          <w:rFonts w:ascii="Arial" w:hAnsi="Arial" w:cs="Arial"/>
          <w:lang w:val="en-US"/>
        </w:rPr>
        <w:fldChar w:fldCharType="begin">
          <w:fldData xml:space="preserve">PEVuZE5vdGU+PENpdGU+PEF1dGhvcj5Ib2ZzdHJhPC9BdXRob3I+PFllYXI+MjAyMDwvWWVhcj48
UmVjTnVtPjE5MTQ8L1JlY051bT48RGlzcGxheVRleHQ+KDE2Myk8L0Rpc3BsYXlUZXh0PjxyZWNv
cmQ+PHJlYy1udW1iZXI+MTkxNDwvcmVjLW51bWJlcj48Zm9yZWlnbi1rZXlzPjxrZXkgYXBwPSJF
TiIgZGItaWQ9ImUwenZzYXMwZWFhZGEwZXZ6Zmg1ZXJ4OXIwZmEwZmVmNXd6ZSIgdGltZXN0YW1w
PSIxNzM2MjcxODE5Ij4xOTE0PC9rZXk+PC9mb3JlaWduLWtleXM+PHJlZi10eXBlIG5hbWU9Ikpv
dXJuYWwgQXJ0aWNsZSI+MTc8L3JlZi10eXBlPjxjb250cmlidXRvcnM+PGF1dGhvcnM+PGF1dGhv
cj5Ib2ZzdHJhLCBFLjwvYXV0aG9yPjxhdXRob3I+dmFuIE5pZXV3ZW5odWl6ZW4sIEMuPC9hdXRo
b3I+PGF1dGhvcj5CYWtrZXIsIE0uPC9hdXRob3I+PGF1dGhvcj5Pemd1bCwgRC48L2F1dGhvcj48
YXV0aG9yPkVsZmVkZGFsaSwgSS48L2F1dGhvcj48YXV0aG9yPmRlIEpvbmcsIFMuIEouPC9hdXRo
b3I+PGF1dGhvcj52YW4gZGVyIEZlbHR6LUNvcm5lbGlzLCBDLiBNLjwvYXV0aG9yPjwvYXV0aG9y
cz48L2NvbnRyaWJ1dG9ycz48YXV0aC1hZGRyZXNzPkFjYWRlbWljIERlcGFydG1lbnQgb2YgU3Bl
Y2lhbGlzZWQgTWVudGFsIEhlYWx0aCBDYXJlLCBHR3ogQnJlYnVyZywgVGlsYnVyZywgTmV0aGVy
bGFuZHM7IFRyYW56byAtIFNjaWVudGlmaWMgQ2VudHJlIGZvciBDYXJlIGFuZCBXZWxsYmVpbmcs
IFRpbGJ1cmcgVW5pdmVyc2l0eSwgVGlsYnVyZywgTmV0aGVybGFuZHMuIEVsZWN0cm9uaWMgYWRk
cmVzczogRS5Ib2ZzdHJhQGdnemJyZWJ1cmcubmwuJiN4RDtUcmFuem8gLSBTY2llbnRpZmljIENl
bnRyZSBmb3IgQ2FyZSBhbmQgV2VsbGJlaW5nLCBUaWxidXJnIFVuaXZlcnNpdHksIFRpbGJ1cmcs
IE5ldGhlcmxhbmRzOyBJbnN0aXR1dGUgZm9yIE1lbnRhbCBIZWFsdGggQ2FyZSwgR0d6RSwgRWlu
ZGhvdmVuLCBOZXRoZXJsYW5kcy4mI3hEO0RlcGFydG1lbnQgb2YgTWV0aG9kb2xvZ3kgYW5kIFN0
YXRpc3RpY3MsIFRpbGJ1cmcgVW5pdmVyc2l0eSwgVGlsYnVyZywgTmV0aGVybGFuZHMuJiN4RDtB
Y2FkZW1pYyBEZXBhcnRtZW50IG9mIFNwZWNpYWxpc2VkIE1lbnRhbCBIZWFsdGggQ2FyZSwgR0d6
IEJyZWJ1cmcsIFRpbGJ1cmcsIE5ldGhlcmxhbmRzLiYjeEQ7QWNhZGVtaWMgRGVwYXJ0bWVudCBv
ZiBTcGVjaWFsaXNlZCBNZW50YWwgSGVhbHRoIENhcmUsIEdHeiBCcmVidXJnLCBUaWxidXJnLCBO
ZXRoZXJsYW5kczsgVHJhbnpvIC0gU2NpZW50aWZpYyBDZW50cmUgZm9yIENhcmUgYW5kIFdlbGxi
ZWluZywgVGlsYnVyZyBVbml2ZXJzaXR5LCBUaWxidXJnLCBOZXRoZXJsYW5kcy4mI3hEO1RyYW56
byAtIFNjaWVudGlmaWMgQ2VudHJlIGZvciBDYXJlIGFuZCBXZWxsYmVpbmcsIFRpbGJ1cmcgVW5p
dmVyc2l0eSwgVGlsYnVyZywgTmV0aGVybGFuZHM7IFRoZSBNZW50YWwgSGVhbHRoIGFuZCBBZGRp
Y3Rpb24gUmVzZWFyY2ggR3JvdXAsIERlcGFydG1lbnQgb2YgSGVhbHRoIFNjaWVuY2VzLCBVbml2
ZXJzaXR5IG9mIFlvcmssIFVLLjwvYXV0aC1hZGRyZXNzPjx0aXRsZXM+PHRpdGxlPkVmZmVjdGl2
ZW5lc3Mgb2Ygc3VpY2lkZSBwcmV2ZW50aW9uIGludGVydmVudGlvbnM6IEEgc3lzdGVtYXRpYyBy
ZXZpZXcgYW5kIG1ldGEtYW5hbHlzaXM8L3RpdGxlPjxzZWNvbmRhcnktdGl0bGU+R2VuIEhvc3Ag
UHN5Y2hpYXRyeTwvc2Vjb25kYXJ5LXRpdGxlPjwvdGl0bGVzPjxwZXJpb2RpY2FsPjxmdWxsLXRp
dGxlPkdlbiBIb3NwIFBzeWNoaWF0cnk8L2Z1bGwtdGl0bGU+PC9wZXJpb2RpY2FsPjxwYWdlcz4x
MjctMTQwPC9wYWdlcz48dm9sdW1lPjYzPC92b2x1bWU+PGVkaXRpb24+MjAxOTA1MDg8L2VkaXRp
b24+PGtleXdvcmRzPjxrZXl3b3JkPipIb3NwaXRhbGl6YXRpb24vc3RhdGlzdGljcyAmYW1wOyBu
dW1lcmljYWwgZGF0YTwva2V5d29yZD48a2V5d29yZD5IdW1hbnM8L2tleXdvcmQ+PGtleXdvcmQ+
Kk1lbnRhbCBIZWFsdGggU2VydmljZXMvc3RhdGlzdGljcyAmYW1wOyBudW1lcmljYWwgZGF0YTwv
a2V5d29yZD48a2V5d29yZD4qT3V0Y29tZSBBc3Nlc3NtZW50LCBIZWFsdGggQ2FyZS9zdGF0aXN0
aWNzICZhbXA7IG51bWVyaWNhbCBkYXRhPC9rZXl3b3JkPjxrZXl3b3JkPipQc3ljaGlhdHJpYyBE
ZXBhcnRtZW50LCBIb3NwaXRhbC9zdGF0aXN0aWNzICZhbXA7IG51bWVyaWNhbCBkYXRhPC9rZXl3
b3JkPjxrZXl3b3JkPlN1aWNpZGUvc3RhdGlzdGljcyAmYW1wOyBudW1lcmljYWwgZGF0YTwva2V5
d29yZD48a2V5d29yZD4qU3VpY2lkZSBQcmV2ZW50aW9uPC9rZXl3b3JkPjxrZXl3b3JkPkNvbnRy
b2xsZWQgc3R1ZGllczwva2V5d29yZD48a2V5d29yZD5FZmZlY3RpdmVuZXNzPC9rZXl3b3JkPjxr
ZXl3b3JkPkludGVydmVudGlvbjwva2V5d29yZD48a2V5d29yZD5NZXRhLWFuYWx5c2lzPC9rZXl3
b3JkPjxrZXl3b3JkPlN1aWNpZGUgcHJldmVudGlvbjwva2V5d29yZD48a2V5d29yZD5TeW5lcmdp
c208L2tleXdvcmQ+PGtleXdvcmQ+U3lzdGVtYXRpYyByZXZpZXc8L2tleXdvcmQ+PC9rZXl3b3Jk
cz48ZGF0ZXM+PHllYXI+MjAyMDwveWVhcj48cHViLWRhdGVzPjxkYXRlPk1hci1BcHI8L2RhdGU+
PC9wdWItZGF0ZXM+PC9kYXRlcz48aXNibj4xODczLTc3MTQgKEVsZWN0cm9uaWMpJiN4RDswMTYz
LTgzNDMgKExpbmtpbmcpPC9pc2JuPjxhY2Nlc3Npb24tbnVtPjMxMDc4MzExPC9hY2Nlc3Npb24t
bnVtPjx1cmxzPjxyZWxhdGVkLXVybHM+PHVybD5odHRwczovL3d3dy5uY2JpLm5sbS5uaWguZ292
L3B1Ym1lZC8zMTA3ODMxMTwvdXJsPjwvcmVsYXRlZC11cmxzPjwvdXJscz48ZWxlY3Ryb25pYy1y
ZXNvdXJjZS1udW0+MTAuMTAxNi9qLmdlbmhvc3Bwc3ljaC4yMDE5LjA0LjAxMTwvZWxlY3Ryb25p
Yy1yZXNvdXJjZS1udW0+PHJlbW90ZS1kYXRhYmFzZS1uYW1lPk1lZGxpbmU8L3JlbW90ZS1kYXRh
YmFzZS1uYW1lPjxyZW1vdGUtZGF0YWJhc2UtcHJvdmlkZXI+TkxNPC9yZW1vdGUtZGF0YWJhc2Ut
cHJvdmlkZXI+PC9yZWNvcmQ+PC9DaXRlPjwvRW5kTm90ZT5=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PEVuZE5vdGU+PENpdGU+PEF1dGhvcj5Ib2ZzdHJhPC9BdXRob3I+PFllYXI+MjAyMDwvWWVhcj48
UmVjTnVtPjE5MTQ8L1JlY051bT48RGlzcGxheVRleHQ+KDE2Myk8L0Rpc3BsYXlUZXh0PjxyZWNv
cmQ+PHJlYy1udW1iZXI+MTkxNDwvcmVjLW51bWJlcj48Zm9yZWlnbi1rZXlzPjxrZXkgYXBwPSJF
TiIgZGItaWQ9ImUwenZzYXMwZWFhZGEwZXZ6Zmg1ZXJ4OXIwZmEwZmVmNXd6ZSIgdGltZXN0YW1w
PSIxNzM2MjcxODE5Ij4xOTE0PC9rZXk+PC9mb3JlaWduLWtleXM+PHJlZi10eXBlIG5hbWU9Ikpv
dXJuYWwgQXJ0aWNsZSI+MTc8L3JlZi10eXBlPjxjb250cmlidXRvcnM+PGF1dGhvcnM+PGF1dGhv
cj5Ib2ZzdHJhLCBFLjwvYXV0aG9yPjxhdXRob3I+dmFuIE5pZXV3ZW5odWl6ZW4sIEMuPC9hdXRo
b3I+PGF1dGhvcj5CYWtrZXIsIE0uPC9hdXRob3I+PGF1dGhvcj5Pemd1bCwgRC48L2F1dGhvcj48
YXV0aG9yPkVsZmVkZGFsaSwgSS48L2F1dGhvcj48YXV0aG9yPmRlIEpvbmcsIFMuIEouPC9hdXRo
b3I+PGF1dGhvcj52YW4gZGVyIEZlbHR6LUNvcm5lbGlzLCBDLiBNLjwvYXV0aG9yPjwvYXV0aG9y
cz48L2NvbnRyaWJ1dG9ycz48YXV0aC1hZGRyZXNzPkFjYWRlbWljIERlcGFydG1lbnQgb2YgU3Bl
Y2lhbGlzZWQgTWVudGFsIEhlYWx0aCBDYXJlLCBHR3ogQnJlYnVyZywgVGlsYnVyZywgTmV0aGVy
bGFuZHM7IFRyYW56byAtIFNjaWVudGlmaWMgQ2VudHJlIGZvciBDYXJlIGFuZCBXZWxsYmVpbmcs
IFRpbGJ1cmcgVW5pdmVyc2l0eSwgVGlsYnVyZywgTmV0aGVybGFuZHMuIEVsZWN0cm9uaWMgYWRk
cmVzczogRS5Ib2ZzdHJhQGdnemJyZWJ1cmcubmwuJiN4RDtUcmFuem8gLSBTY2llbnRpZmljIENl
bnRyZSBmb3IgQ2FyZSBhbmQgV2VsbGJlaW5nLCBUaWxidXJnIFVuaXZlcnNpdHksIFRpbGJ1cmcs
IE5ldGhlcmxhbmRzOyBJbnN0aXR1dGUgZm9yIE1lbnRhbCBIZWFsdGggQ2FyZSwgR0d6RSwgRWlu
ZGhvdmVuLCBOZXRoZXJsYW5kcy4mI3hEO0RlcGFydG1lbnQgb2YgTWV0aG9kb2xvZ3kgYW5kIFN0
YXRpc3RpY3MsIFRpbGJ1cmcgVW5pdmVyc2l0eSwgVGlsYnVyZywgTmV0aGVybGFuZHMuJiN4RDtB
Y2FkZW1pYyBEZXBhcnRtZW50IG9mIFNwZWNpYWxpc2VkIE1lbnRhbCBIZWFsdGggQ2FyZSwgR0d6
IEJyZWJ1cmcsIFRpbGJ1cmcsIE5ldGhlcmxhbmRzLiYjeEQ7QWNhZGVtaWMgRGVwYXJ0bWVudCBv
ZiBTcGVjaWFsaXNlZCBNZW50YWwgSGVhbHRoIENhcmUsIEdHeiBCcmVidXJnLCBUaWxidXJnLCBO
ZXRoZXJsYW5kczsgVHJhbnpvIC0gU2NpZW50aWZpYyBDZW50cmUgZm9yIENhcmUgYW5kIFdlbGxi
ZWluZywgVGlsYnVyZyBVbml2ZXJzaXR5LCBUaWxidXJnLCBOZXRoZXJsYW5kcy4mI3hEO1RyYW56
byAtIFNjaWVudGlmaWMgQ2VudHJlIGZvciBDYXJlIGFuZCBXZWxsYmVpbmcsIFRpbGJ1cmcgVW5p
dmVyc2l0eSwgVGlsYnVyZywgTmV0aGVybGFuZHM7IFRoZSBNZW50YWwgSGVhbHRoIGFuZCBBZGRp
Y3Rpb24gUmVzZWFyY2ggR3JvdXAsIERlcGFydG1lbnQgb2YgSGVhbHRoIFNjaWVuY2VzLCBVbml2
ZXJzaXR5IG9mIFlvcmssIFVLLjwvYXV0aC1hZGRyZXNzPjx0aXRsZXM+PHRpdGxlPkVmZmVjdGl2
ZW5lc3Mgb2Ygc3VpY2lkZSBwcmV2ZW50aW9uIGludGVydmVudGlvbnM6IEEgc3lzdGVtYXRpYyBy
ZXZpZXcgYW5kIG1ldGEtYW5hbHlzaXM8L3RpdGxlPjxzZWNvbmRhcnktdGl0bGU+R2VuIEhvc3Ag
UHN5Y2hpYXRyeTwvc2Vjb25kYXJ5LXRpdGxlPjwvdGl0bGVzPjxwZXJpb2RpY2FsPjxmdWxsLXRp
dGxlPkdlbiBIb3NwIFBzeWNoaWF0cnk8L2Z1bGwtdGl0bGU+PC9wZXJpb2RpY2FsPjxwYWdlcz4x
MjctMTQwPC9wYWdlcz48dm9sdW1lPjYzPC92b2x1bWU+PGVkaXRpb24+MjAxOTA1MDg8L2VkaXRp
b24+PGtleXdvcmRzPjxrZXl3b3JkPipIb3NwaXRhbGl6YXRpb24vc3RhdGlzdGljcyAmYW1wOyBu
dW1lcmljYWwgZGF0YTwva2V5d29yZD48a2V5d29yZD5IdW1hbnM8L2tleXdvcmQ+PGtleXdvcmQ+
Kk1lbnRhbCBIZWFsdGggU2VydmljZXMvc3RhdGlzdGljcyAmYW1wOyBudW1lcmljYWwgZGF0YTwv
a2V5d29yZD48a2V5d29yZD4qT3V0Y29tZSBBc3Nlc3NtZW50LCBIZWFsdGggQ2FyZS9zdGF0aXN0
aWNzICZhbXA7IG51bWVyaWNhbCBkYXRhPC9rZXl3b3JkPjxrZXl3b3JkPipQc3ljaGlhdHJpYyBE
ZXBhcnRtZW50LCBIb3NwaXRhbC9zdGF0aXN0aWNzICZhbXA7IG51bWVyaWNhbCBkYXRhPC9rZXl3
b3JkPjxrZXl3b3JkPlN1aWNpZGUvc3RhdGlzdGljcyAmYW1wOyBudW1lcmljYWwgZGF0YTwva2V5
d29yZD48a2V5d29yZD4qU3VpY2lkZSBQcmV2ZW50aW9uPC9rZXl3b3JkPjxrZXl3b3JkPkNvbnRy
b2xsZWQgc3R1ZGllczwva2V5d29yZD48a2V5d29yZD5FZmZlY3RpdmVuZXNzPC9rZXl3b3JkPjxr
ZXl3b3JkPkludGVydmVudGlvbjwva2V5d29yZD48a2V5d29yZD5NZXRhLWFuYWx5c2lzPC9rZXl3
b3JkPjxrZXl3b3JkPlN1aWNpZGUgcHJldmVudGlvbjwva2V5d29yZD48a2V5d29yZD5TeW5lcmdp
c208L2tleXdvcmQ+PGtleXdvcmQ+U3lzdGVtYXRpYyByZXZpZXc8L2tleXdvcmQ+PC9rZXl3b3Jk
cz48ZGF0ZXM+PHllYXI+MjAyMDwveWVhcj48cHViLWRhdGVzPjxkYXRlPk1hci1BcHI8L2RhdGU+
PC9wdWItZGF0ZXM+PC9kYXRlcz48aXNibj4xODczLTc3MTQgKEVsZWN0cm9uaWMpJiN4RDswMTYz
LTgzNDMgKExpbmtpbmcpPC9pc2JuPjxhY2Nlc3Npb24tbnVtPjMxMDc4MzExPC9hY2Nlc3Npb24t
bnVtPjx1cmxzPjxyZWxhdGVkLXVybHM+PHVybD5odHRwczovL3d3dy5uY2JpLm5sbS5uaWguZ292
L3B1Ym1lZC8zMTA3ODMxMTwvdXJsPjwvcmVsYXRlZC11cmxzPjwvdXJscz48ZWxlY3Ryb25pYy1y
ZXNvdXJjZS1udW0+MTAuMTAxNi9qLmdlbmhvc3Bwc3ljaC4yMDE5LjA0LjAxMTwvZWxlY3Ryb25p
Yy1yZXNvdXJjZS1udW0+PHJlbW90ZS1kYXRhYmFzZS1uYW1lPk1lZGxpbmU8L3JlbW90ZS1kYXRh
YmFzZS1uYW1lPjxyZW1vdGUtZGF0YWJhc2UtcHJvdmlkZXI+TkxNPC9yZW1vdGUtZGF0YWJhc2Ut
cHJvdmlkZXI+PC9yZWNvcmQ+PC9DaXRlPjwvRW5kTm90ZT5=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FA6677" w:rsidRPr="001C4C63">
        <w:rPr>
          <w:rFonts w:ascii="Arial" w:hAnsi="Arial" w:cs="Arial"/>
          <w:lang w:val="en-US"/>
        </w:rPr>
      </w:r>
      <w:r w:rsidR="00FA6677" w:rsidRPr="001C4C63">
        <w:rPr>
          <w:rFonts w:ascii="Arial" w:hAnsi="Arial" w:cs="Arial"/>
          <w:lang w:val="en-US"/>
        </w:rPr>
        <w:fldChar w:fldCharType="separate"/>
      </w:r>
      <w:r w:rsidR="008476CA" w:rsidRPr="001C4C63">
        <w:rPr>
          <w:rFonts w:ascii="Arial" w:hAnsi="Arial" w:cs="Arial"/>
          <w:noProof/>
          <w:lang w:val="en-US"/>
        </w:rPr>
        <w:t>(163)</w:t>
      </w:r>
      <w:r w:rsidR="00FA6677" w:rsidRPr="001C4C63">
        <w:rPr>
          <w:rFonts w:ascii="Arial" w:hAnsi="Arial" w:cs="Arial"/>
          <w:lang w:val="en-US"/>
        </w:rPr>
        <w:fldChar w:fldCharType="end"/>
      </w:r>
      <w:r w:rsidR="00B0474A" w:rsidRPr="001C4C63">
        <w:rPr>
          <w:rFonts w:ascii="Arial" w:hAnsi="Arial" w:cs="Arial"/>
          <w:lang w:val="en-US"/>
        </w:rPr>
        <w:t>,</w:t>
      </w:r>
      <w:r w:rsidR="00BA11B2" w:rsidRPr="001C4C63">
        <w:rPr>
          <w:rFonts w:ascii="Arial" w:hAnsi="Arial" w:cs="Arial"/>
          <w:shd w:val="clear" w:color="auto" w:fill="FFFFFF"/>
          <w:lang w:val="en-US"/>
        </w:rPr>
        <w:t xml:space="preserve"> however, it is important for diabetes healthcare professionals to</w:t>
      </w:r>
      <w:r w:rsidR="00B0474A" w:rsidRPr="001C4C63">
        <w:rPr>
          <w:rFonts w:ascii="Arial" w:hAnsi="Arial" w:cs="Arial"/>
          <w:shd w:val="clear" w:color="auto" w:fill="FFFFFF"/>
          <w:lang w:val="en-US"/>
        </w:rPr>
        <w:t xml:space="preserve"> understand how to</w:t>
      </w:r>
      <w:r w:rsidR="00BA11B2" w:rsidRPr="001C4C63">
        <w:rPr>
          <w:rFonts w:ascii="Arial" w:hAnsi="Arial" w:cs="Arial"/>
          <w:shd w:val="clear" w:color="auto" w:fill="FFFFFF"/>
          <w:lang w:val="en-US"/>
        </w:rPr>
        <w:t xml:space="preserve"> </w:t>
      </w:r>
      <w:r w:rsidR="005F59B2" w:rsidRPr="001C4C63">
        <w:rPr>
          <w:rFonts w:ascii="Arial" w:hAnsi="Arial" w:cs="Arial"/>
          <w:shd w:val="clear" w:color="auto" w:fill="FFFFFF"/>
          <w:lang w:val="en-US"/>
        </w:rPr>
        <w:t>identify those at risk, particularly g</w:t>
      </w:r>
      <w:r w:rsidR="00C06B34" w:rsidRPr="001C4C63">
        <w:rPr>
          <w:rFonts w:ascii="Arial" w:hAnsi="Arial" w:cs="Arial"/>
          <w:shd w:val="clear" w:color="auto" w:fill="FFFFFF"/>
          <w:lang w:val="en-US"/>
        </w:rPr>
        <w:t xml:space="preserve">iven the </w:t>
      </w:r>
      <w:r w:rsidR="005F59B2" w:rsidRPr="001C4C63">
        <w:rPr>
          <w:rFonts w:ascii="Arial" w:hAnsi="Arial" w:cs="Arial"/>
          <w:shd w:val="clear" w:color="auto" w:fill="FFFFFF"/>
          <w:lang w:val="en-US"/>
        </w:rPr>
        <w:t xml:space="preserve">high prevalence of suicidal ideation and acts and </w:t>
      </w:r>
      <w:r w:rsidR="00C06B34" w:rsidRPr="001C4C63">
        <w:rPr>
          <w:rFonts w:ascii="Arial" w:hAnsi="Arial" w:cs="Arial"/>
          <w:shd w:val="clear" w:color="auto" w:fill="FFFFFF"/>
          <w:lang w:val="en-US"/>
        </w:rPr>
        <w:t>immediate availability of a means of suicide</w:t>
      </w:r>
      <w:r w:rsidR="005F59B2" w:rsidRPr="001C4C63">
        <w:rPr>
          <w:rFonts w:ascii="Arial" w:hAnsi="Arial" w:cs="Arial"/>
          <w:shd w:val="clear" w:color="auto" w:fill="FFFFFF"/>
          <w:lang w:val="en-US"/>
        </w:rPr>
        <w:t xml:space="preserve">. </w:t>
      </w:r>
      <w:r w:rsidR="00B0474A" w:rsidRPr="001C4C63">
        <w:rPr>
          <w:rFonts w:ascii="Arial" w:hAnsi="Arial" w:cs="Arial"/>
          <w:shd w:val="clear" w:color="auto" w:fill="FFFFFF"/>
          <w:lang w:val="en-US"/>
        </w:rPr>
        <w:t>It</w:t>
      </w:r>
      <w:r w:rsidR="00C06B34" w:rsidRPr="001C4C63">
        <w:rPr>
          <w:rFonts w:ascii="Arial" w:hAnsi="Arial" w:cs="Arial"/>
          <w:shd w:val="clear" w:color="auto" w:fill="FFFFFF"/>
          <w:lang w:val="en-US"/>
        </w:rPr>
        <w:t xml:space="preserve"> is crucial that suicide can </w:t>
      </w:r>
      <w:r w:rsidR="00146470" w:rsidRPr="001C4C63">
        <w:rPr>
          <w:rFonts w:ascii="Arial" w:hAnsi="Arial" w:cs="Arial"/>
          <w:shd w:val="clear" w:color="auto" w:fill="FFFFFF"/>
          <w:lang w:val="en-US"/>
        </w:rPr>
        <w:t>be discussed</w:t>
      </w:r>
      <w:r w:rsidR="00E3379A" w:rsidRPr="001C4C63">
        <w:rPr>
          <w:rFonts w:ascii="Arial" w:hAnsi="Arial" w:cs="Arial"/>
          <w:shd w:val="clear" w:color="auto" w:fill="FFFFFF"/>
          <w:lang w:val="en-US"/>
        </w:rPr>
        <w:t xml:space="preserve"> with people with diabetes</w:t>
      </w:r>
      <w:r w:rsidR="00C06B34" w:rsidRPr="001C4C63">
        <w:rPr>
          <w:rFonts w:ascii="Arial" w:hAnsi="Arial" w:cs="Arial"/>
          <w:shd w:val="clear" w:color="auto" w:fill="FFFFFF"/>
          <w:lang w:val="en-US"/>
        </w:rPr>
        <w:t xml:space="preserve"> in a safe and </w:t>
      </w:r>
      <w:r w:rsidR="00186644" w:rsidRPr="001C4C63">
        <w:rPr>
          <w:rFonts w:ascii="Arial" w:hAnsi="Arial" w:cs="Arial"/>
          <w:shd w:val="clear" w:color="auto" w:fill="FFFFFF"/>
          <w:lang w:val="en-US"/>
        </w:rPr>
        <w:t>non-judgmental</w:t>
      </w:r>
      <w:r w:rsidR="00C06B34" w:rsidRPr="001C4C63">
        <w:rPr>
          <w:rFonts w:ascii="Arial" w:hAnsi="Arial" w:cs="Arial"/>
          <w:shd w:val="clear" w:color="auto" w:fill="FFFFFF"/>
          <w:lang w:val="en-US"/>
        </w:rPr>
        <w:t xml:space="preserve"> way.</w:t>
      </w:r>
      <w:r w:rsidR="0005324F" w:rsidRPr="001C4C63">
        <w:rPr>
          <w:rFonts w:ascii="Arial" w:hAnsi="Arial" w:cs="Arial"/>
          <w:shd w:val="clear" w:color="auto" w:fill="FFFFFF"/>
          <w:lang w:val="en-US"/>
        </w:rPr>
        <w:t xml:space="preserve"> </w:t>
      </w:r>
      <w:r w:rsidR="00EE0BAC" w:rsidRPr="001C4C63">
        <w:rPr>
          <w:rFonts w:ascii="Arial" w:hAnsi="Arial" w:cs="Arial"/>
          <w:lang w:val="en-US"/>
        </w:rPr>
        <w:t>Talking about suicide remains highly stigmatized</w:t>
      </w:r>
      <w:r w:rsidR="00AE4F64" w:rsidRPr="001C4C63">
        <w:rPr>
          <w:rFonts w:ascii="Arial" w:hAnsi="Arial" w:cs="Arial"/>
          <w:lang w:val="en-US"/>
        </w:rPr>
        <w:t xml:space="preserve"> and choosing to reveal suicidal ideation can be difficult. The</w:t>
      </w:r>
      <w:r w:rsidR="00EE0BAC" w:rsidRPr="001C4C63">
        <w:rPr>
          <w:rFonts w:ascii="Arial" w:hAnsi="Arial" w:cs="Arial"/>
          <w:lang w:val="en-US"/>
        </w:rPr>
        <w:t xml:space="preserve"> isolation that suicidal people feel can be reinforced by a </w:t>
      </w:r>
      <w:r w:rsidR="00AE4F64" w:rsidRPr="001C4C63">
        <w:rPr>
          <w:rFonts w:ascii="Arial" w:hAnsi="Arial" w:cs="Arial"/>
          <w:lang w:val="en-US"/>
        </w:rPr>
        <w:t>critical response from the healthcare team.</w:t>
      </w:r>
      <w:r w:rsidR="009A4595" w:rsidRPr="001C4C63">
        <w:rPr>
          <w:rFonts w:ascii="Arial" w:hAnsi="Arial" w:cs="Arial"/>
          <w:lang w:val="en-US"/>
        </w:rPr>
        <w:t xml:space="preserve"> A recent</w:t>
      </w:r>
      <w:r w:rsidR="00563A3C" w:rsidRPr="001C4C63">
        <w:rPr>
          <w:rFonts w:ascii="Arial" w:hAnsi="Arial" w:cs="Arial"/>
          <w:lang w:val="en-US"/>
        </w:rPr>
        <w:t xml:space="preserve"> </w:t>
      </w:r>
      <w:r w:rsidR="009A4595" w:rsidRPr="001C4C63">
        <w:rPr>
          <w:rFonts w:ascii="Arial" w:hAnsi="Arial" w:cs="Arial"/>
          <w:lang w:val="en-US"/>
        </w:rPr>
        <w:t>survey</w:t>
      </w:r>
      <w:r w:rsidR="00563A3C" w:rsidRPr="001C4C63">
        <w:rPr>
          <w:rFonts w:ascii="Arial" w:hAnsi="Arial" w:cs="Arial"/>
          <w:lang w:val="en-US"/>
        </w:rPr>
        <w:t xml:space="preserve"> of </w:t>
      </w:r>
      <w:r w:rsidR="001E4929" w:rsidRPr="001C4C63">
        <w:rPr>
          <w:rFonts w:ascii="Arial" w:hAnsi="Arial" w:cs="Arial"/>
          <w:lang w:val="en-US"/>
        </w:rPr>
        <w:t xml:space="preserve">diabetes </w:t>
      </w:r>
      <w:r w:rsidR="00563A3C" w:rsidRPr="001C4C63">
        <w:rPr>
          <w:rFonts w:ascii="Arial" w:hAnsi="Arial" w:cs="Arial"/>
          <w:lang w:val="en-US"/>
        </w:rPr>
        <w:t xml:space="preserve">healthcare professionals </w:t>
      </w:r>
      <w:r w:rsidR="004A63F5" w:rsidRPr="001C4C63">
        <w:rPr>
          <w:rFonts w:ascii="Arial" w:hAnsi="Arial" w:cs="Arial"/>
          <w:lang w:val="en-US"/>
        </w:rPr>
        <w:t>found</w:t>
      </w:r>
      <w:r w:rsidR="001126C6" w:rsidRPr="001C4C63">
        <w:rPr>
          <w:rFonts w:ascii="Arial" w:hAnsi="Arial" w:cs="Arial"/>
          <w:lang w:val="en-US"/>
        </w:rPr>
        <w:t xml:space="preserve"> that the vast majority of respondents</w:t>
      </w:r>
      <w:r w:rsidR="00563A3C" w:rsidRPr="001C4C63">
        <w:rPr>
          <w:rFonts w:ascii="Arial" w:hAnsi="Arial" w:cs="Arial"/>
          <w:lang w:val="en-US"/>
        </w:rPr>
        <w:t xml:space="preserve"> believed it is their professional responsibility to ask about </w:t>
      </w:r>
      <w:r w:rsidR="001126C6" w:rsidRPr="001C4C63">
        <w:rPr>
          <w:rFonts w:ascii="Arial" w:hAnsi="Arial" w:cs="Arial"/>
          <w:lang w:val="en-US"/>
        </w:rPr>
        <w:t xml:space="preserve">suicide and </w:t>
      </w:r>
      <w:r w:rsidR="00563A3C" w:rsidRPr="001C4C63">
        <w:rPr>
          <w:rFonts w:ascii="Arial" w:hAnsi="Arial" w:cs="Arial"/>
          <w:lang w:val="en-US"/>
        </w:rPr>
        <w:t xml:space="preserve">self-harm, with nearly half reporting that this should be addressed </w:t>
      </w:r>
      <w:r w:rsidR="005E78D5" w:rsidRPr="001C4C63">
        <w:rPr>
          <w:rFonts w:ascii="Arial" w:hAnsi="Arial" w:cs="Arial"/>
          <w:lang w:val="en-US"/>
        </w:rPr>
        <w:t>every</w:t>
      </w:r>
      <w:r w:rsidR="00563A3C" w:rsidRPr="001C4C63">
        <w:rPr>
          <w:rFonts w:ascii="Arial" w:hAnsi="Arial" w:cs="Arial"/>
          <w:lang w:val="en-US"/>
        </w:rPr>
        <w:t xml:space="preserve"> visit</w:t>
      </w:r>
      <w:r w:rsidR="00F209F3" w:rsidRPr="001C4C63">
        <w:rPr>
          <w:rFonts w:ascii="Arial" w:hAnsi="Arial" w:cs="Arial"/>
          <w:lang w:val="en-US"/>
        </w:rPr>
        <w:t xml:space="preserve"> </w:t>
      </w:r>
      <w:r w:rsidR="00FA6677" w:rsidRPr="001C4C63">
        <w:rPr>
          <w:rFonts w:ascii="Arial" w:hAnsi="Arial" w:cs="Arial"/>
          <w:lang w:val="en-US"/>
        </w:rPr>
        <w:fldChar w:fldCharType="begin">
          <w:fldData xml:space="preserve">PEVuZE5vdGU+PENpdGU+PEF1dGhvcj5NYWppZGk8L0F1dGhvcj48WWVhcj4yMDI0PC9ZZWFyPjxS
ZWNOdW0+MTkxMzwvUmVjTnVtPjxEaXNwbGF5VGV4dD4oMTY0KTwvRGlzcGxheVRleHQ+PHJlY29y
ZD48cmVjLW51bWJlcj4xOTEzPC9yZWMtbnVtYmVyPjxmb3JlaWduLWtleXM+PGtleSBhcHA9IkVO
IiBkYi1pZD0iZTB6dnNhczBlYWFkYTBldnpmaDVlcng5cjBmYTBmZWY1d3plIiB0aW1lc3RhbXA9
IjE3MzYyNzA5NzkiPjE5MTM8L2tleT48L2ZvcmVpZ24ta2V5cz48cmVmLXR5cGUgbmFtZT0iSm91
cm5hbCBBcnRpY2xlIj4xNzwvcmVmLXR5cGU+PGNvbnRyaWJ1dG9ycz48YXV0aG9ycz48YXV0aG9y
Pk1hamlkaSwgUy48L2F1dGhvcj48YXV0aG9yPkNvaGVuLCBMLjwvYXV0aG9yPjxhdXRob3I+SG9s
dCwgUi4gSS4gRy48L2F1dGhvcj48YXV0aG9yPkNsZW1lbnRzLCBNLjwvYXV0aG9yPjxhdXRob3I+
TyZhcG9zO05laWxsLCBTLjwvYXV0aG9yPjxhdXRob3I+UmVuYXJkLCBFLjwvYXV0aG9yPjxhdXRo
b3I+VHluYW4sIEQuPC9hdXRob3I+PGF1dGhvcj5OYXJhbmpvLCBELjwvYXV0aG9yPjxhdXRob3I+
TWVzc2VyLCBMLiBILjwvYXV0aG9yPjxhdXRob3I+S2xvbm9mZiwgRC4gQy48L2F1dGhvcj48YXV0
aG9yPkJhcm5hcmQtS2VsbHksIEsuPC9hdXRob3I+PC9hdXRob3JzPjwvY29udHJpYnV0b3JzPjxh
dXRoLWFkZHJlc3M+RGl2aXNpb24gb2YgRW5kb2NyaW5vbG9neSwgQ2hpbGRyZW4mYXBvcztzIE5h
dGlvbmFsIEhvc3BpdGFsLCBXYXNoaW5ndG9uLCBEQywgVVNBLiYjeEQ7QmFyYmFyYSBEYXZpcyBD
ZW50ZXIgZm9yIERpYWJldGVzLCBEZXBhcnRtZW50IG9mIFBlZGlhdHJpY3MsIFNjaG9vbCBvZiBN
ZWRpY2luZSwgVW5pdmVyc2l0eSBvZiBDb2xvcmFkbyBBbnNjaHV0eiBNZWRpY2FsIENhbXB1cywg
QXVyb3JhLCBDTywgVVNBLiYjeEQ7RGVwYXJ0bWVudCBvZiBFcGlkZW1pb2xvZ3ksIENvbHVtYmlh
IFVuaXZlcnNpdHkgTWFpbG1hbiBTY2hvb2wgb2YgUHVibGljIEhlYWx0aCwgTmV3IFlvcmssIE5Z
LCBVU0EuJiN4RDtTb3V0aGFtcHRvbiBOYXRpb25hbCBJbnN0aXR1dGUgZm9yIEhlYWx0aCBSZXNl
YXJjaCBCaW9tZWRpY2FsIFJlc2VhcmNoIENlbnRyZSwgVW5pdmVyc2l0eSBIb3NwaXRhbCBTb3V0
aGFtcHRvbiBOSFMgRm91bmRhdGlvbiBUcnVzdCwgU291dGhhbXB0b24sIFVLLiYjeEQ7UGVkaWF0
cmljcywgRW5kb2NyaW5vbG9neSwgQ2hpbGRyZW4mYXBvcztzIE1lcmN5IEhvc3BpdGFscyBhbmQg
Q2xpbmljcywgS2Fuc2FzIENpdHksIE1PLCBVU0EuJiN4RDtIZWFsdGggSW50ZWxsaWdlbmNlIGFu
ZCBQcm9mZXNzaW9uYWwgTGlhaXNvbiwgRGlhYmV0ZXMgVUssIExvbmRvbiwgVUsuJiN4RDtEZXBh
cnRtZW50IG9mIEVuZG9jcmlub2xvZ3kgYW5kIERpYWJldGVzLCBNb250cGVsbGllciBVbml2ZXJz
aXR5IEhvc3BpdGFsLCBhbmQgSW5zdGl0dXRlIG9mIEZ1bmN0aW9uYWwgR2Vub21pY3MsIENOUlMs
IElOU0VSTSwgVW5pdmVyc2l0eSBvZiBNb250cGVsbGllciwgTW9udHBlbGxpZXIsIEZyYW5jZS4m
I3hEO0plZmZlcnNvbiBNZWRpY2FsIENvbGxlZ2UsIFBoaWxhZGVscGhpYSwgUEEsIFVTQS4mI3hE
O0RpdmlzaW9uIG9mIEVuZG9jcmlub2xvZ3kgYW5kIERpYWJldGVzLCBEZXBhcnRtZW50IG9mIFBl
ZGlhdHJpY3MsIFN0YW5mb3JkIFVuaXZlcnNpdHkgU2Nob29sIG9mIE1lZGljaW5lLCBTdGFuZm9y
ZCwgQ0EsIFVTQS4mI3hEO0RpYWJldGVzIFJlc2VhcmNoIEluc3RpdHV0ZSwgTWlsbHMtUGVuaW5z
dWxhIE1lZGljYWwgQ2VudGVyLCBTYW4gTWF0ZW8sIENBLCBVU0EuJiN4RDtCYXJuYXJkIEhlYWx0
aCBSZXNlYXJjaCBMaW1pdGVkLCBGYXJlaGFtLCBVSy48L2F1dGgtYWRkcmVzcz48dGl0bGVzPjx0
aXRsZT5IZWFsdGhjYXJlIFByb2Zlc3Npb25hbCBFeHBlcmllbmNlcyBhbmQgT3BpbmlvbnMgb24g
RGVwcmVzc2lvbiBhbmQgU3VpY2lkZSBpbiBQZW9wbGUgV2l0aCBEaWFiZXRlczwvdGl0bGU+PHNl
Y29uZGFyeS10aXRsZT5KIERpYWJldGVzIFNjaSBUZWNobm9sPC9zZWNvbmRhcnktdGl0bGU+PC90
aXRsZXM+PHBlcmlvZGljYWw+PGZ1bGwtdGl0bGU+SiBEaWFiZXRlcyBTY2kgVGVjaG5vbDwvZnVs
bC10aXRsZT48L3BlcmlvZGljYWw+PHBhZ2VzPjY2Ny02NzU8L3BhZ2VzPjx2b2x1bWU+MTg8L3Zv
bHVtZT48bnVtYmVyPjM8L251bWJlcj48ZWRpdGlvbj4yMDIzMDUxMDwvZWRpdGlvbj48a2V5d29y
ZHM+PGtleXdvcmQ+SHVtYW5zPC9rZXl3b3JkPjxrZXl3b3JkPk1hbGU8L2tleXdvcmQ+PGtleXdv
cmQ+KkRlcHJlc3Npb24vcHN5Y2hvbG9neS9lcGlkZW1pb2xvZ3k8L2tleXdvcmQ+PGtleXdvcmQ+
RmVtYWxlPC9rZXl3b3JkPjxrZXl3b3JkPkFkdWx0PC9rZXl3b3JkPjxrZXl3b3JkPipBdHRpdHVk
ZSBvZiBIZWFsdGggUGVyc29ubmVsPC9rZXl3b3JkPjxrZXl3b3JkPipIZWFsdGggUGVyc29ubmVs
L3BzeWNob2xvZ3k8L2tleXdvcmQ+PGtleXdvcmQ+KlN1aWNpZGUvcHN5Y2hvbG9neTwva2V5d29y
ZD48a2V5d29yZD5NaWRkbGUgQWdlZDwva2V5d29yZD48a2V5d29yZD5EaWFiZXRlcyBNZWxsaXR1
cywgVHlwZSAxL3BzeWNob2xvZ3k8L2tleXdvcmQ+PGtleXdvcmQ+RGlhYmV0ZXMgTWVsbGl0dXMs
IFR5cGUgMi9wc3ljaG9sb2d5L3RoZXJhcHk8L2tleXdvcmQ+PGtleXdvcmQ+U3VydmV5cyBhbmQg
UXVlc3Rpb25uYWlyZXM8L2tleXdvcmQ+PGtleXdvcmQ+U3VpY2lkYWwgSWRlYXRpb248L2tleXdv
cmQ+PGtleXdvcmQ+U2VsZi1Jbmp1cmlvdXMgQmVoYXZpb3IvcHN5Y2hvbG9neTwva2V5d29yZD48
a2V5d29yZD5kZXByZXNzaW9uPC9rZXl3b3JkPjxrZXl3b3JkPnN1aWNpZGU8L2tleXdvcmQ+PGtl
eXdvcmQ+dHlwZSAxIGRpYWJldGVzPC9rZXl3b3JkPjxrZXl3b3JkPnR5cGUgMiBkaWFiZXRlczwv
a2V5d29yZD48L2tleXdvcmRzPjxkYXRlcz48eWVhcj4yMDI0PC95ZWFyPjxwdWItZGF0ZXM+PGRh
dGU+TWF5PC9kYXRlPjwvcHViLWRhdGVzPjwvZGF0ZXM+PGlzYm4+MTkzMi0yOTY4IChFbGVjdHJv
bmljKSYjeEQ7MTkzMi0yOTY4IChMaW5raW5nKTwvaXNibj48YWNjZXNzaW9uLW51bT4zNzE2MjAy
MzwvYWNjZXNzaW9uLW51bT48dXJscz48cmVsYXRlZC11cmxzPjx1cmw+aHR0cHM6Ly93d3cubmNi
aS5ubG0ubmloLmdvdi9wdWJtZWQvMzcxNjIwMjM8L3VybD48L3JlbGF0ZWQtdXJscz48L3VybHM+
PGN1c3RvbTE+RGVjbGFyYXRpb24gb2YgQ29uZmxpY3RpbmcgSW50ZXJlc3RzVGhlIGF1dGhvcihz
KSBkZWNsYXJlZCB0aGUgZm9sbG93aW5nIHBvdGVudGlhbCBjb25mbGljdHMgb2YgaW50ZXJlc3Qg
d2l0aCByZXNwZWN0IHRvIHRoZSByZXNlYXJjaCwgYXV0aG9yc2hpcCwgYW5kL29yIHB1YmxpY2F0
aW9uIG9mIHRoaXMgYXJ0aWNsZTogTC4gSC4gTWVzc2VyIGhhcyByZWNlaXZlZCBzcGVha2luZy9j
b25zdWx0aW5nIGhvbm9yYXJpYSBmcm9tIFRhbmRlbSBEaWFiZXRlcyBhbmQgRGV4Y29tLCBJbmMg
YW5kIGFsc28gY29uc3VsdHMgZm9yIENhcGlsbGFyeSBCaW9tZWRpY2FsIGFuZCBCZXRhIEJpb25p
Y3MuIEhlciBpbnN0aXR1dGlvbiByZWNlaXZlcyByZXNlYXJjaC9wcm9qZWN0IGdyYW50cyBmcm9t
IE1lZHRyb25pYywgVGFuZGVtIERpYWJldGVzLCBCZXRhIEJpb25pY3MsIERleGNvbSwgQWJib3R0
LCBhbmQgSW5zdWxldCBDb3JwLiBSLiBJLiBHLiBIb2x0IHJlY2VpdmVkIGZlZXMgZm9yIGxlY3R1
cmluZywgY29uc3VsdGFuY3kgd29yaywgYW5kIGF0dGVuZGFuY2UgYXQgY29uZmVyZW5jZXMgZnJv
bSB0aGUgZm9sbG93aW5nOiBCb2VocmluZ2VyIEluZ2VsaGVpbSwgRWxpIExpbGx5LCBKYW5zc2Vu
LCBMdW5kYmVjaywgTm92byBOb3JkaXNrLCBOb3ZhcnRpcywgT3RzdWthLCBTYW5vZmksIFN1bm92
aW9uLCBUYWtlZGEsIGFuZCBNU0QuIEUuIFJlbmFyZCBoYXMgcmVjZWl2ZWQgc3BlYWtpbmcvY29u
c3VsdGluZyBob25vcmFyaWEgZnJvbSBBLiBNZW5hcmluaSBEaWFnbm9zdGljcywgQWJib3R0LCBB
ZGVsaWEgTWVkaWNhbCwgQWlyIExpcXVpZGUgU0ksIEFzdHJhLVplbmVjYSwgQXN0ZW4sIEJhc3Rp
ZGUgTWVkaWNhbCwgQmVjdG9uLURpY2tpbnNvbiwgQm9laHJpbmdlci1JbmdlbGhlaW0sIENlbGxu
b3ZvLCBEZXhjb20gSW5jLCBFbGktTGlsbHksIEhpbGxvLCBJbnN1bGV0IEluYywgSm9obnNvbiAm
YW1wOyBKb2huc29uIChBbmltYXMsIExpZmVTY2FuKSwgTWVkdHJvbmljLCBNZWRpcmlvLCBOZXN0
bGUgSG9tZSBDYXJlLCBOb3ZvLU5vcmRpc2ssIE9ya3luLCBSb2NoZSwgU2Fub2ZpLUF2ZW50aXMs
IGFuZCBWaXRhbEFpcmUsIGFuZCByZWNlaXZlZCByZXNlYXJjaCBzdXBwb3J0IGZyb20gQWJib3R0
LCBEZXhjb20gSW5jLCBJbnN1bGV0IEluYywgUm9jaGUsIGFuZCBUYW5kZW0uPC9jdXN0b20xPjxj
dXN0b20yPlBNQzExMDg5ODgzPC9jdXN0b20yPjxlbGVjdHJvbmljLXJlc291cmNlLW51bT4xMC4x
MTc3LzE5MzIyOTY4MjMxMTcxNjE2PC9lbGVjdHJvbmljLXJlc291cmNlLW51bT48cmVtb3RlLWRh
dGFiYXNlLW5hbWU+TWVkbGluZTwvcmVtb3RlLWRhdGFiYXNlLW5hbWU+PHJlbW90ZS1kYXRhYmFz
ZS1wcm92aWRlcj5OTE08L3JlbW90ZS1kYXRhYmFzZS1wcm92aWRlcj48L3JlY29yZD48L0NpdGU+
PC9FbmROb3RlPgB=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PEVuZE5vdGU+PENpdGU+PEF1dGhvcj5NYWppZGk8L0F1dGhvcj48WWVhcj4yMDI0PC9ZZWFyPjxS
ZWNOdW0+MTkxMzwvUmVjTnVtPjxEaXNwbGF5VGV4dD4oMTY0KTwvRGlzcGxheVRleHQ+PHJlY29y
ZD48cmVjLW51bWJlcj4xOTEzPC9yZWMtbnVtYmVyPjxmb3JlaWduLWtleXM+PGtleSBhcHA9IkVO
IiBkYi1pZD0iZTB6dnNhczBlYWFkYTBldnpmaDVlcng5cjBmYTBmZWY1d3plIiB0aW1lc3RhbXA9
IjE3MzYyNzA5NzkiPjE5MTM8L2tleT48L2ZvcmVpZ24ta2V5cz48cmVmLXR5cGUgbmFtZT0iSm91
cm5hbCBBcnRpY2xlIj4xNzwvcmVmLXR5cGU+PGNvbnRyaWJ1dG9ycz48YXV0aG9ycz48YXV0aG9y
Pk1hamlkaSwgUy48L2F1dGhvcj48YXV0aG9yPkNvaGVuLCBMLjwvYXV0aG9yPjxhdXRob3I+SG9s
dCwgUi4gSS4gRy48L2F1dGhvcj48YXV0aG9yPkNsZW1lbnRzLCBNLjwvYXV0aG9yPjxhdXRob3I+
TyZhcG9zO05laWxsLCBTLjwvYXV0aG9yPjxhdXRob3I+UmVuYXJkLCBFLjwvYXV0aG9yPjxhdXRo
b3I+VHluYW4sIEQuPC9hdXRob3I+PGF1dGhvcj5OYXJhbmpvLCBELjwvYXV0aG9yPjxhdXRob3I+
TWVzc2VyLCBMLiBILjwvYXV0aG9yPjxhdXRob3I+S2xvbm9mZiwgRC4gQy48L2F1dGhvcj48YXV0
aG9yPkJhcm5hcmQtS2VsbHksIEsuPC9hdXRob3I+PC9hdXRob3JzPjwvY29udHJpYnV0b3JzPjxh
dXRoLWFkZHJlc3M+RGl2aXNpb24gb2YgRW5kb2NyaW5vbG9neSwgQ2hpbGRyZW4mYXBvcztzIE5h
dGlvbmFsIEhvc3BpdGFsLCBXYXNoaW5ndG9uLCBEQywgVVNBLiYjeEQ7QmFyYmFyYSBEYXZpcyBD
ZW50ZXIgZm9yIERpYWJldGVzLCBEZXBhcnRtZW50IG9mIFBlZGlhdHJpY3MsIFNjaG9vbCBvZiBN
ZWRpY2luZSwgVW5pdmVyc2l0eSBvZiBDb2xvcmFkbyBBbnNjaHV0eiBNZWRpY2FsIENhbXB1cywg
QXVyb3JhLCBDTywgVVNBLiYjeEQ7RGVwYXJ0bWVudCBvZiBFcGlkZW1pb2xvZ3ksIENvbHVtYmlh
IFVuaXZlcnNpdHkgTWFpbG1hbiBTY2hvb2wgb2YgUHVibGljIEhlYWx0aCwgTmV3IFlvcmssIE5Z
LCBVU0EuJiN4RDtTb3V0aGFtcHRvbiBOYXRpb25hbCBJbnN0aXR1dGUgZm9yIEhlYWx0aCBSZXNl
YXJjaCBCaW9tZWRpY2FsIFJlc2VhcmNoIENlbnRyZSwgVW5pdmVyc2l0eSBIb3NwaXRhbCBTb3V0
aGFtcHRvbiBOSFMgRm91bmRhdGlvbiBUcnVzdCwgU291dGhhbXB0b24sIFVLLiYjeEQ7UGVkaWF0
cmljcywgRW5kb2NyaW5vbG9neSwgQ2hpbGRyZW4mYXBvcztzIE1lcmN5IEhvc3BpdGFscyBhbmQg
Q2xpbmljcywgS2Fuc2FzIENpdHksIE1PLCBVU0EuJiN4RDtIZWFsdGggSW50ZWxsaWdlbmNlIGFu
ZCBQcm9mZXNzaW9uYWwgTGlhaXNvbiwgRGlhYmV0ZXMgVUssIExvbmRvbiwgVUsuJiN4RDtEZXBh
cnRtZW50IG9mIEVuZG9jcmlub2xvZ3kgYW5kIERpYWJldGVzLCBNb250cGVsbGllciBVbml2ZXJz
aXR5IEhvc3BpdGFsLCBhbmQgSW5zdGl0dXRlIG9mIEZ1bmN0aW9uYWwgR2Vub21pY3MsIENOUlMs
IElOU0VSTSwgVW5pdmVyc2l0eSBvZiBNb250cGVsbGllciwgTW9udHBlbGxpZXIsIEZyYW5jZS4m
I3hEO0plZmZlcnNvbiBNZWRpY2FsIENvbGxlZ2UsIFBoaWxhZGVscGhpYSwgUEEsIFVTQS4mI3hE
O0RpdmlzaW9uIG9mIEVuZG9jcmlub2xvZ3kgYW5kIERpYWJldGVzLCBEZXBhcnRtZW50IG9mIFBl
ZGlhdHJpY3MsIFN0YW5mb3JkIFVuaXZlcnNpdHkgU2Nob29sIG9mIE1lZGljaW5lLCBTdGFuZm9y
ZCwgQ0EsIFVTQS4mI3hEO0RpYWJldGVzIFJlc2VhcmNoIEluc3RpdHV0ZSwgTWlsbHMtUGVuaW5z
dWxhIE1lZGljYWwgQ2VudGVyLCBTYW4gTWF0ZW8sIENBLCBVU0EuJiN4RDtCYXJuYXJkIEhlYWx0
aCBSZXNlYXJjaCBMaW1pdGVkLCBGYXJlaGFtLCBVSy48L2F1dGgtYWRkcmVzcz48dGl0bGVzPjx0
aXRsZT5IZWFsdGhjYXJlIFByb2Zlc3Npb25hbCBFeHBlcmllbmNlcyBhbmQgT3BpbmlvbnMgb24g
RGVwcmVzc2lvbiBhbmQgU3VpY2lkZSBpbiBQZW9wbGUgV2l0aCBEaWFiZXRlczwvdGl0bGU+PHNl
Y29uZGFyeS10aXRsZT5KIERpYWJldGVzIFNjaSBUZWNobm9sPC9zZWNvbmRhcnktdGl0bGU+PC90
aXRsZXM+PHBlcmlvZGljYWw+PGZ1bGwtdGl0bGU+SiBEaWFiZXRlcyBTY2kgVGVjaG5vbDwvZnVs
bC10aXRsZT48L3BlcmlvZGljYWw+PHBhZ2VzPjY2Ny02NzU8L3BhZ2VzPjx2b2x1bWU+MTg8L3Zv
bHVtZT48bnVtYmVyPjM8L251bWJlcj48ZWRpdGlvbj4yMDIzMDUxMDwvZWRpdGlvbj48a2V5d29y
ZHM+PGtleXdvcmQ+SHVtYW5zPC9rZXl3b3JkPjxrZXl3b3JkPk1hbGU8L2tleXdvcmQ+PGtleXdv
cmQ+KkRlcHJlc3Npb24vcHN5Y2hvbG9neS9lcGlkZW1pb2xvZ3k8L2tleXdvcmQ+PGtleXdvcmQ+
RmVtYWxlPC9rZXl3b3JkPjxrZXl3b3JkPkFkdWx0PC9rZXl3b3JkPjxrZXl3b3JkPipBdHRpdHVk
ZSBvZiBIZWFsdGggUGVyc29ubmVsPC9rZXl3b3JkPjxrZXl3b3JkPipIZWFsdGggUGVyc29ubmVs
L3BzeWNob2xvZ3k8L2tleXdvcmQ+PGtleXdvcmQ+KlN1aWNpZGUvcHN5Y2hvbG9neTwva2V5d29y
ZD48a2V5d29yZD5NaWRkbGUgQWdlZDwva2V5d29yZD48a2V5d29yZD5EaWFiZXRlcyBNZWxsaXR1
cywgVHlwZSAxL3BzeWNob2xvZ3k8L2tleXdvcmQ+PGtleXdvcmQ+RGlhYmV0ZXMgTWVsbGl0dXMs
IFR5cGUgMi9wc3ljaG9sb2d5L3RoZXJhcHk8L2tleXdvcmQ+PGtleXdvcmQ+U3VydmV5cyBhbmQg
UXVlc3Rpb25uYWlyZXM8L2tleXdvcmQ+PGtleXdvcmQ+U3VpY2lkYWwgSWRlYXRpb248L2tleXdv
cmQ+PGtleXdvcmQ+U2VsZi1Jbmp1cmlvdXMgQmVoYXZpb3IvcHN5Y2hvbG9neTwva2V5d29yZD48
a2V5d29yZD5kZXByZXNzaW9uPC9rZXl3b3JkPjxrZXl3b3JkPnN1aWNpZGU8L2tleXdvcmQ+PGtl
eXdvcmQ+dHlwZSAxIGRpYWJldGVzPC9rZXl3b3JkPjxrZXl3b3JkPnR5cGUgMiBkaWFiZXRlczwv
a2V5d29yZD48L2tleXdvcmRzPjxkYXRlcz48eWVhcj4yMDI0PC95ZWFyPjxwdWItZGF0ZXM+PGRh
dGU+TWF5PC9kYXRlPjwvcHViLWRhdGVzPjwvZGF0ZXM+PGlzYm4+MTkzMi0yOTY4IChFbGVjdHJv
bmljKSYjeEQ7MTkzMi0yOTY4IChMaW5raW5nKTwvaXNibj48YWNjZXNzaW9uLW51bT4zNzE2MjAy
MzwvYWNjZXNzaW9uLW51bT48dXJscz48cmVsYXRlZC11cmxzPjx1cmw+aHR0cHM6Ly93d3cubmNi
aS5ubG0ubmloLmdvdi9wdWJtZWQvMzcxNjIwMjM8L3VybD48L3JlbGF0ZWQtdXJscz48L3VybHM+
PGN1c3RvbTE+RGVjbGFyYXRpb24gb2YgQ29uZmxpY3RpbmcgSW50ZXJlc3RzVGhlIGF1dGhvcihz
KSBkZWNsYXJlZCB0aGUgZm9sbG93aW5nIHBvdGVudGlhbCBjb25mbGljdHMgb2YgaW50ZXJlc3Qg
d2l0aCByZXNwZWN0IHRvIHRoZSByZXNlYXJjaCwgYXV0aG9yc2hpcCwgYW5kL29yIHB1YmxpY2F0
aW9uIG9mIHRoaXMgYXJ0aWNsZTogTC4gSC4gTWVzc2VyIGhhcyByZWNlaXZlZCBzcGVha2luZy9j
b25zdWx0aW5nIGhvbm9yYXJpYSBmcm9tIFRhbmRlbSBEaWFiZXRlcyBhbmQgRGV4Y29tLCBJbmMg
YW5kIGFsc28gY29uc3VsdHMgZm9yIENhcGlsbGFyeSBCaW9tZWRpY2FsIGFuZCBCZXRhIEJpb25p
Y3MuIEhlciBpbnN0aXR1dGlvbiByZWNlaXZlcyByZXNlYXJjaC9wcm9qZWN0IGdyYW50cyBmcm9t
IE1lZHRyb25pYywgVGFuZGVtIERpYWJldGVzLCBCZXRhIEJpb25pY3MsIERleGNvbSwgQWJib3R0
LCBhbmQgSW5zdWxldCBDb3JwLiBSLiBJLiBHLiBIb2x0IHJlY2VpdmVkIGZlZXMgZm9yIGxlY3R1
cmluZywgY29uc3VsdGFuY3kgd29yaywgYW5kIGF0dGVuZGFuY2UgYXQgY29uZmVyZW5jZXMgZnJv
bSB0aGUgZm9sbG93aW5nOiBCb2VocmluZ2VyIEluZ2VsaGVpbSwgRWxpIExpbGx5LCBKYW5zc2Vu
LCBMdW5kYmVjaywgTm92byBOb3JkaXNrLCBOb3ZhcnRpcywgT3RzdWthLCBTYW5vZmksIFN1bm92
aW9uLCBUYWtlZGEsIGFuZCBNU0QuIEUuIFJlbmFyZCBoYXMgcmVjZWl2ZWQgc3BlYWtpbmcvY29u
c3VsdGluZyBob25vcmFyaWEgZnJvbSBBLiBNZW5hcmluaSBEaWFnbm9zdGljcywgQWJib3R0LCBB
ZGVsaWEgTWVkaWNhbCwgQWlyIExpcXVpZGUgU0ksIEFzdHJhLVplbmVjYSwgQXN0ZW4sIEJhc3Rp
ZGUgTWVkaWNhbCwgQmVjdG9uLURpY2tpbnNvbiwgQm9laHJpbmdlci1JbmdlbGhlaW0sIENlbGxu
b3ZvLCBEZXhjb20gSW5jLCBFbGktTGlsbHksIEhpbGxvLCBJbnN1bGV0IEluYywgSm9obnNvbiAm
YW1wOyBKb2huc29uIChBbmltYXMsIExpZmVTY2FuKSwgTWVkdHJvbmljLCBNZWRpcmlvLCBOZXN0
bGUgSG9tZSBDYXJlLCBOb3ZvLU5vcmRpc2ssIE9ya3luLCBSb2NoZSwgU2Fub2ZpLUF2ZW50aXMs
IGFuZCBWaXRhbEFpcmUsIGFuZCByZWNlaXZlZCByZXNlYXJjaCBzdXBwb3J0IGZyb20gQWJib3R0
LCBEZXhjb20gSW5jLCBJbnN1bGV0IEluYywgUm9jaGUsIGFuZCBUYW5kZW0uPC9jdXN0b20xPjxj
dXN0b20yPlBNQzExMDg5ODgzPC9jdXN0b20yPjxlbGVjdHJvbmljLXJlc291cmNlLW51bT4xMC4x
MTc3LzE5MzIyOTY4MjMxMTcxNjE2PC9lbGVjdHJvbmljLXJlc291cmNlLW51bT48cmVtb3RlLWRh
dGFiYXNlLW5hbWU+TWVkbGluZTwvcmVtb3RlLWRhdGFiYXNlLW5hbWU+PHJlbW90ZS1kYXRhYmFz
ZS1wcm92aWRlcj5OTE08L3JlbW90ZS1kYXRhYmFzZS1wcm92aWRlcj48L3JlY29yZD48L0NpdGU+
PC9FbmROb3RlPgB=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FA6677" w:rsidRPr="001C4C63">
        <w:rPr>
          <w:rFonts w:ascii="Arial" w:hAnsi="Arial" w:cs="Arial"/>
          <w:lang w:val="en-US"/>
        </w:rPr>
      </w:r>
      <w:r w:rsidR="00FA6677" w:rsidRPr="001C4C63">
        <w:rPr>
          <w:rFonts w:ascii="Arial" w:hAnsi="Arial" w:cs="Arial"/>
          <w:lang w:val="en-US"/>
        </w:rPr>
        <w:fldChar w:fldCharType="separate"/>
      </w:r>
      <w:r w:rsidR="008476CA" w:rsidRPr="001C4C63">
        <w:rPr>
          <w:rFonts w:ascii="Arial" w:hAnsi="Arial" w:cs="Arial"/>
          <w:noProof/>
          <w:lang w:val="en-US"/>
        </w:rPr>
        <w:t>(164)</w:t>
      </w:r>
      <w:r w:rsidR="00FA6677" w:rsidRPr="001C4C63">
        <w:rPr>
          <w:rFonts w:ascii="Arial" w:hAnsi="Arial" w:cs="Arial"/>
          <w:lang w:val="en-US"/>
        </w:rPr>
        <w:fldChar w:fldCharType="end"/>
      </w:r>
      <w:r w:rsidR="00F209F3" w:rsidRPr="001C4C63">
        <w:rPr>
          <w:rFonts w:ascii="Arial" w:hAnsi="Arial" w:cs="Arial"/>
          <w:lang w:val="en-US"/>
        </w:rPr>
        <w:t>. A</w:t>
      </w:r>
      <w:r w:rsidR="00563A3C" w:rsidRPr="001C4C63">
        <w:rPr>
          <w:rFonts w:ascii="Arial" w:hAnsi="Arial" w:cs="Arial"/>
          <w:lang w:val="en-US"/>
        </w:rPr>
        <w:t xml:space="preserve">round three-quarters reported </w:t>
      </w:r>
      <w:r w:rsidR="00F209F3" w:rsidRPr="001C4C63">
        <w:rPr>
          <w:rFonts w:ascii="Arial" w:hAnsi="Arial" w:cs="Arial"/>
          <w:lang w:val="en-US"/>
        </w:rPr>
        <w:t>fe</w:t>
      </w:r>
      <w:r w:rsidR="00C670B3">
        <w:rPr>
          <w:rFonts w:ascii="Arial" w:hAnsi="Arial" w:cs="Arial"/>
          <w:lang w:val="en-US"/>
        </w:rPr>
        <w:t>e</w:t>
      </w:r>
      <w:r w:rsidR="00D636FD">
        <w:rPr>
          <w:rFonts w:ascii="Arial" w:hAnsi="Arial" w:cs="Arial"/>
          <w:lang w:val="en-US"/>
        </w:rPr>
        <w:t>ling</w:t>
      </w:r>
      <w:r w:rsidR="00563A3C" w:rsidRPr="001C4C63">
        <w:rPr>
          <w:rFonts w:ascii="Arial" w:hAnsi="Arial" w:cs="Arial"/>
          <w:lang w:val="en-US"/>
        </w:rPr>
        <w:t xml:space="preserve"> comfortable discussing </w:t>
      </w:r>
      <w:r w:rsidR="00F209F3" w:rsidRPr="001C4C63">
        <w:rPr>
          <w:rFonts w:ascii="Arial" w:hAnsi="Arial" w:cs="Arial"/>
          <w:lang w:val="en-US"/>
        </w:rPr>
        <w:t>these issues</w:t>
      </w:r>
      <w:r w:rsidR="005E78D5" w:rsidRPr="001C4C63">
        <w:rPr>
          <w:rFonts w:ascii="Arial" w:hAnsi="Arial" w:cs="Arial"/>
          <w:lang w:val="en-US"/>
        </w:rPr>
        <w:t>,</w:t>
      </w:r>
      <w:r w:rsidR="00F209F3" w:rsidRPr="001C4C63">
        <w:rPr>
          <w:rFonts w:ascii="Arial" w:hAnsi="Arial" w:cs="Arial"/>
          <w:lang w:val="en-US"/>
        </w:rPr>
        <w:t xml:space="preserve"> </w:t>
      </w:r>
      <w:r w:rsidR="00C46760" w:rsidRPr="001C4C63">
        <w:rPr>
          <w:rFonts w:ascii="Arial" w:hAnsi="Arial" w:cs="Arial"/>
          <w:lang w:val="en-US"/>
        </w:rPr>
        <w:t>but</w:t>
      </w:r>
      <w:r w:rsidR="00F209F3" w:rsidRPr="001C4C63">
        <w:rPr>
          <w:rFonts w:ascii="Arial" w:hAnsi="Arial" w:cs="Arial"/>
          <w:lang w:val="en-US"/>
        </w:rPr>
        <w:t xml:space="preserve"> t</w:t>
      </w:r>
      <w:r w:rsidR="00563A3C" w:rsidRPr="001C4C63">
        <w:rPr>
          <w:rFonts w:ascii="Arial" w:hAnsi="Arial" w:cs="Arial"/>
          <w:lang w:val="en-US"/>
        </w:rPr>
        <w:t xml:space="preserve">hose who </w:t>
      </w:r>
      <w:r w:rsidR="00F209F3" w:rsidRPr="001C4C63">
        <w:rPr>
          <w:rFonts w:ascii="Arial" w:hAnsi="Arial" w:cs="Arial"/>
          <w:lang w:val="en-US"/>
        </w:rPr>
        <w:t>were</w:t>
      </w:r>
      <w:r w:rsidR="00563A3C" w:rsidRPr="001C4C63">
        <w:rPr>
          <w:rFonts w:ascii="Arial" w:hAnsi="Arial" w:cs="Arial"/>
          <w:lang w:val="en-US"/>
        </w:rPr>
        <w:t xml:space="preserve"> </w:t>
      </w:r>
      <w:r w:rsidR="005E78D5" w:rsidRPr="001C4C63">
        <w:rPr>
          <w:rFonts w:ascii="Arial" w:hAnsi="Arial" w:cs="Arial"/>
          <w:lang w:val="en-US"/>
        </w:rPr>
        <w:t>more</w:t>
      </w:r>
      <w:r w:rsidR="00563A3C" w:rsidRPr="001C4C63">
        <w:rPr>
          <w:rFonts w:ascii="Arial" w:hAnsi="Arial" w:cs="Arial"/>
          <w:lang w:val="en-US"/>
        </w:rPr>
        <w:t xml:space="preserve"> reluctan</w:t>
      </w:r>
      <w:r w:rsidR="005E78D5" w:rsidRPr="001C4C63">
        <w:rPr>
          <w:rFonts w:ascii="Arial" w:hAnsi="Arial" w:cs="Arial"/>
          <w:lang w:val="en-US"/>
        </w:rPr>
        <w:t>t to do so</w:t>
      </w:r>
      <w:r w:rsidR="00563A3C" w:rsidRPr="001C4C63">
        <w:rPr>
          <w:rFonts w:ascii="Arial" w:hAnsi="Arial" w:cs="Arial"/>
          <w:lang w:val="en-US"/>
        </w:rPr>
        <w:t xml:space="preserve"> </w:t>
      </w:r>
      <w:r w:rsidR="00C46760" w:rsidRPr="001C4C63">
        <w:rPr>
          <w:rFonts w:ascii="Arial" w:hAnsi="Arial" w:cs="Arial"/>
          <w:lang w:val="en-US"/>
        </w:rPr>
        <w:t xml:space="preserve">were concerned about </w:t>
      </w:r>
      <w:r w:rsidR="00FA6677" w:rsidRPr="001C4C63">
        <w:rPr>
          <w:rFonts w:ascii="Arial" w:hAnsi="Arial" w:cs="Arial"/>
          <w:lang w:val="en-US"/>
        </w:rPr>
        <w:t>their</w:t>
      </w:r>
      <w:r w:rsidR="00563A3C" w:rsidRPr="001C4C63">
        <w:rPr>
          <w:rFonts w:ascii="Arial" w:hAnsi="Arial" w:cs="Arial"/>
          <w:lang w:val="en-US"/>
        </w:rPr>
        <w:t xml:space="preserve"> lack of training and uncertainty about what to do if </w:t>
      </w:r>
      <w:r w:rsidR="00C46760" w:rsidRPr="001C4C63">
        <w:rPr>
          <w:rFonts w:ascii="Arial" w:hAnsi="Arial" w:cs="Arial"/>
          <w:lang w:val="en-US"/>
        </w:rPr>
        <w:t>someone</w:t>
      </w:r>
      <w:r w:rsidR="00563A3C" w:rsidRPr="001C4C63">
        <w:rPr>
          <w:rFonts w:ascii="Arial" w:hAnsi="Arial" w:cs="Arial"/>
          <w:lang w:val="en-US"/>
        </w:rPr>
        <w:t xml:space="preserve"> reported self-harming </w:t>
      </w:r>
      <w:r w:rsidR="00186644" w:rsidRPr="001C4C63">
        <w:rPr>
          <w:rFonts w:ascii="Arial" w:hAnsi="Arial" w:cs="Arial"/>
          <w:lang w:val="en-US"/>
        </w:rPr>
        <w:t>behavior</w:t>
      </w:r>
      <w:r w:rsidR="00563A3C" w:rsidRPr="001C4C63">
        <w:rPr>
          <w:rFonts w:ascii="Arial" w:hAnsi="Arial" w:cs="Arial"/>
          <w:lang w:val="en-US"/>
        </w:rPr>
        <w:t xml:space="preserve">. </w:t>
      </w:r>
      <w:r w:rsidR="00C1372A" w:rsidRPr="001C4C63">
        <w:rPr>
          <w:rFonts w:ascii="Arial" w:hAnsi="Arial" w:cs="Arial"/>
          <w:lang w:val="en-US"/>
        </w:rPr>
        <w:t xml:space="preserve">Once an individual </w:t>
      </w:r>
      <w:r w:rsidR="00D77BE2" w:rsidRPr="001C4C63">
        <w:rPr>
          <w:rFonts w:ascii="Arial" w:hAnsi="Arial" w:cs="Arial"/>
          <w:lang w:val="en-US"/>
        </w:rPr>
        <w:t xml:space="preserve">has </w:t>
      </w:r>
      <w:r w:rsidR="00D77BE2" w:rsidRPr="001C4C63">
        <w:rPr>
          <w:rFonts w:ascii="Arial" w:hAnsi="Arial" w:cs="Arial"/>
          <w:lang w:val="en-US"/>
        </w:rPr>
        <w:lastRenderedPageBreak/>
        <w:t xml:space="preserve">discussed suicidal intention, </w:t>
      </w:r>
      <w:r w:rsidR="005A5A7E" w:rsidRPr="001C4C63">
        <w:rPr>
          <w:rFonts w:ascii="Arial" w:hAnsi="Arial" w:cs="Arial"/>
          <w:lang w:val="en-US"/>
        </w:rPr>
        <w:t xml:space="preserve">it is important that </w:t>
      </w:r>
      <w:r w:rsidR="001063FA" w:rsidRPr="001C4C63">
        <w:rPr>
          <w:rFonts w:ascii="Arial" w:hAnsi="Arial" w:cs="Arial"/>
          <w:lang w:val="en-US"/>
        </w:rPr>
        <w:t>the person is supported and has access to mental healthcare and suicide</w:t>
      </w:r>
      <w:r w:rsidR="00D77BE2" w:rsidRPr="001C4C63">
        <w:rPr>
          <w:rFonts w:ascii="Arial" w:hAnsi="Arial" w:cs="Arial"/>
          <w:lang w:val="en-US"/>
        </w:rPr>
        <w:t xml:space="preserve"> prevention interventions</w:t>
      </w:r>
      <w:r w:rsidR="001063FA" w:rsidRPr="001C4C63">
        <w:rPr>
          <w:rFonts w:ascii="Arial" w:hAnsi="Arial" w:cs="Arial"/>
          <w:lang w:val="en-US"/>
        </w:rPr>
        <w:t>.</w:t>
      </w:r>
      <w:r w:rsidR="00477902" w:rsidRPr="001C4C63">
        <w:rPr>
          <w:rFonts w:ascii="Arial" w:hAnsi="Arial" w:cs="Arial"/>
          <w:lang w:val="en-US"/>
        </w:rPr>
        <w:t xml:space="preserve"> </w:t>
      </w:r>
    </w:p>
    <w:p w14:paraId="10564813" w14:textId="77777777" w:rsidR="00EA223E" w:rsidRPr="001C4C63" w:rsidRDefault="00EA223E" w:rsidP="00895486">
      <w:pPr>
        <w:spacing w:after="0" w:line="276" w:lineRule="auto"/>
        <w:contextualSpacing/>
        <w:rPr>
          <w:rFonts w:ascii="Arial" w:hAnsi="Arial" w:cs="Arial"/>
          <w:i/>
          <w:iCs/>
          <w:color w:val="ED7D31" w:themeColor="accent2"/>
          <w:lang w:val="en-US"/>
        </w:rPr>
      </w:pPr>
    </w:p>
    <w:p w14:paraId="7E55B490" w14:textId="6E92E56C" w:rsidR="00EA223E" w:rsidRPr="00D636FD" w:rsidRDefault="00186644" w:rsidP="00895486">
      <w:pPr>
        <w:spacing w:after="0" w:line="276" w:lineRule="auto"/>
        <w:contextualSpacing/>
        <w:rPr>
          <w:rFonts w:ascii="Arial" w:hAnsi="Arial" w:cs="Arial"/>
          <w:color w:val="FF0000"/>
          <w:lang w:val="en-US"/>
        </w:rPr>
      </w:pPr>
      <w:r w:rsidRPr="00D636FD">
        <w:rPr>
          <w:rFonts w:ascii="Arial" w:hAnsi="Arial" w:cs="Arial"/>
          <w:color w:val="FF0000"/>
          <w:lang w:val="en-US"/>
        </w:rPr>
        <w:t>O</w:t>
      </w:r>
      <w:r w:rsidR="00D636FD" w:rsidRPr="00D636FD">
        <w:rPr>
          <w:rFonts w:ascii="Arial" w:hAnsi="Arial" w:cs="Arial"/>
          <w:color w:val="FF0000"/>
          <w:lang w:val="en-US"/>
        </w:rPr>
        <w:t xml:space="preserve">RGANIZATION OF CARE </w:t>
      </w:r>
    </w:p>
    <w:p w14:paraId="192CA606" w14:textId="77777777" w:rsidR="00D636FD" w:rsidRDefault="00D636FD" w:rsidP="00895486">
      <w:pPr>
        <w:spacing w:after="0" w:line="276" w:lineRule="auto"/>
        <w:contextualSpacing/>
        <w:rPr>
          <w:rFonts w:ascii="Arial" w:hAnsi="Arial" w:cs="Arial"/>
          <w:lang w:val="en-US"/>
        </w:rPr>
      </w:pPr>
    </w:p>
    <w:p w14:paraId="0817F295" w14:textId="026113EF" w:rsidR="00A2469E" w:rsidRDefault="00A2469E" w:rsidP="00895486">
      <w:pPr>
        <w:spacing w:after="0" w:line="276" w:lineRule="auto"/>
        <w:contextualSpacing/>
        <w:rPr>
          <w:rFonts w:ascii="Arial" w:hAnsi="Arial" w:cs="Arial"/>
          <w:lang w:val="en-US"/>
        </w:rPr>
      </w:pPr>
      <w:r w:rsidRPr="001C4C63">
        <w:rPr>
          <w:rFonts w:ascii="Arial" w:hAnsi="Arial" w:cs="Arial"/>
          <w:lang w:val="en-US"/>
        </w:rPr>
        <w:t>A common model of care of depression is the Stepped Care Model which provides a framework in which service delivery is organized to help those with depression, their caregivers</w:t>
      </w:r>
      <w:r w:rsidR="00F3224C">
        <w:rPr>
          <w:rFonts w:ascii="Arial" w:hAnsi="Arial" w:cs="Arial"/>
          <w:lang w:val="en-US"/>
        </w:rPr>
        <w:t>,</w:t>
      </w:r>
      <w:r w:rsidRPr="001C4C63">
        <w:rPr>
          <w:rFonts w:ascii="Arial" w:hAnsi="Arial" w:cs="Arial"/>
          <w:lang w:val="en-US"/>
        </w:rPr>
        <w:t xml:space="preserve"> and healthcare professionals identify and access the most effective interventions </w:t>
      </w:r>
      <w:r w:rsidR="00AC2A5A" w:rsidRPr="001C4C63">
        <w:rPr>
          <w:rFonts w:ascii="Arial" w:hAnsi="Arial" w:cs="Arial"/>
          <w:lang w:val="en-US"/>
        </w:rPr>
        <w:t xml:space="preserve">(Figure 3) </w:t>
      </w:r>
      <w:r w:rsidR="00602422" w:rsidRPr="001C4C63">
        <w:rPr>
          <w:rFonts w:ascii="Arial" w:hAnsi="Arial" w:cs="Arial"/>
          <w:lang w:val="en-US"/>
        </w:rPr>
        <w:fldChar w:fldCharType="begin"/>
      </w:r>
      <w:r w:rsidR="00891232" w:rsidRPr="001C4C63">
        <w:rPr>
          <w:rFonts w:ascii="Arial" w:hAnsi="Arial" w:cs="Arial"/>
          <w:lang w:val="en-US"/>
        </w:rPr>
        <w:instrText xml:space="preserve"> ADDIN EN.CITE &lt;EndNote&gt;&lt;Cite&gt;&lt;Author&gt;National Collaborating Centre for Mental Health&lt;/Author&gt;&lt;Year&gt;2010&lt;/Year&gt;&lt;RecNum&gt;666&lt;/RecNum&gt;&lt;DisplayText&gt;(131)&lt;/DisplayText&gt;&lt;record&gt;&lt;rec-number&gt;666&lt;/rec-number&gt;&lt;foreign-keys&gt;&lt;key app="EN" db-id="e0zvsas0eaada0evzfh5erx9r0fa0fef5wze" timestamp="1478275215"&gt;666&lt;/key&gt;&lt;/foreign-keys&gt;&lt;ref-type name="Generic"&gt;13&lt;/ref-type&gt;&lt;contributors&gt;&lt;authors&gt;&lt;author&gt;National Collaborating Centre for Mental Health,&lt;/author&gt;&lt;/authors&gt;&lt;/contributors&gt;&lt;titles&gt;&lt;title&gt;Depression in adults with a chronic physical health problem CG91&lt;/title&gt;&lt;/titles&gt;&lt;reprint-edition&gt;NOT IN FILE&lt;/reprint-edition&gt;&lt;keywords&gt;&lt;keyword&gt;Adult&lt;/keyword&gt;&lt;keyword&gt;Depression&lt;/keyword&gt;&lt;/keywords&gt;&lt;dates&gt;&lt;year&gt;2010&lt;/year&gt;&lt;/dates&gt;&lt;pub-location&gt;London&lt;/pub-location&gt;&lt;publisher&gt;The British Psychological Society and The Royal College of Psychiatrists&lt;/publisher&gt;&lt;isbn&gt;978-1-904671-86-2 &lt;/isbn&gt;&lt;urls&gt;&lt;/urls&gt;&lt;/record&gt;&lt;/Cite&gt;&lt;/EndNote&gt;</w:instrText>
      </w:r>
      <w:r w:rsidR="00602422" w:rsidRPr="001C4C63">
        <w:rPr>
          <w:rFonts w:ascii="Arial" w:hAnsi="Arial" w:cs="Arial"/>
          <w:lang w:val="en-US"/>
        </w:rPr>
        <w:fldChar w:fldCharType="separate"/>
      </w:r>
      <w:r w:rsidR="00891232" w:rsidRPr="001C4C63">
        <w:rPr>
          <w:rFonts w:ascii="Arial" w:hAnsi="Arial" w:cs="Arial"/>
          <w:noProof/>
          <w:lang w:val="en-US"/>
        </w:rPr>
        <w:t>(131)</w:t>
      </w:r>
      <w:r w:rsidR="00602422" w:rsidRPr="001C4C63">
        <w:rPr>
          <w:rFonts w:ascii="Arial" w:hAnsi="Arial" w:cs="Arial"/>
          <w:lang w:val="en-US"/>
        </w:rPr>
        <w:fldChar w:fldCharType="end"/>
      </w:r>
      <w:r w:rsidRPr="001C4C63">
        <w:rPr>
          <w:rFonts w:ascii="Arial" w:hAnsi="Arial" w:cs="Arial"/>
          <w:lang w:val="en-US"/>
        </w:rPr>
        <w:t xml:space="preserve">. The model </w:t>
      </w:r>
      <w:r w:rsidR="00186644" w:rsidRPr="001C4C63">
        <w:rPr>
          <w:rFonts w:ascii="Arial" w:hAnsi="Arial" w:cs="Arial"/>
          <w:lang w:val="en-US"/>
        </w:rPr>
        <w:t>utilizes</w:t>
      </w:r>
      <w:r w:rsidRPr="001C4C63">
        <w:rPr>
          <w:rFonts w:ascii="Arial" w:hAnsi="Arial" w:cs="Arial"/>
          <w:lang w:val="en-US"/>
        </w:rPr>
        <w:t xml:space="preserve"> a sequenced treatment process depending on the severity of depressive symptoms and response to previous treatments. The model allow</w:t>
      </w:r>
      <w:r w:rsidR="00602422" w:rsidRPr="001C4C63">
        <w:rPr>
          <w:rFonts w:ascii="Arial" w:hAnsi="Arial" w:cs="Arial"/>
          <w:lang w:val="en-US"/>
        </w:rPr>
        <w:t>s</w:t>
      </w:r>
      <w:r w:rsidRPr="001C4C63">
        <w:rPr>
          <w:rFonts w:ascii="Arial" w:hAnsi="Arial" w:cs="Arial"/>
          <w:lang w:val="en-US"/>
        </w:rPr>
        <w:t xml:space="preserve"> a rational approach to the treatment of depression, while reducing costs and side effects of antidepressant</w:t>
      </w:r>
      <w:r w:rsidR="007B7339" w:rsidRPr="001C4C63">
        <w:rPr>
          <w:rFonts w:ascii="Arial" w:hAnsi="Arial" w:cs="Arial"/>
          <w:lang w:val="en-US"/>
        </w:rPr>
        <w:t xml:space="preserve"> through more appropriate prescribing</w:t>
      </w:r>
      <w:r w:rsidRPr="001C4C63">
        <w:rPr>
          <w:rFonts w:ascii="Arial" w:hAnsi="Arial" w:cs="Arial"/>
          <w:lang w:val="en-US"/>
        </w:rPr>
        <w:t>.</w:t>
      </w:r>
    </w:p>
    <w:p w14:paraId="67A5E297" w14:textId="77777777" w:rsidR="00F3224C" w:rsidRDefault="00F3224C" w:rsidP="00895486">
      <w:pPr>
        <w:spacing w:after="0" w:line="276" w:lineRule="auto"/>
        <w:contextualSpacing/>
        <w:rPr>
          <w:rFonts w:ascii="Arial" w:hAnsi="Arial" w:cs="Arial"/>
          <w:lang w:val="en-US"/>
        </w:rPr>
      </w:pPr>
    </w:p>
    <w:p w14:paraId="35BD3A1E" w14:textId="5E9D38F5" w:rsidR="00F3224C" w:rsidRPr="001C4C63" w:rsidRDefault="00362304" w:rsidP="00895486">
      <w:pPr>
        <w:spacing w:after="0" w:line="276" w:lineRule="auto"/>
        <w:contextualSpacing/>
        <w:rPr>
          <w:rFonts w:ascii="Arial" w:hAnsi="Arial" w:cs="Arial"/>
          <w:lang w:val="en-US"/>
        </w:rPr>
      </w:pPr>
      <w:r>
        <w:rPr>
          <w:rFonts w:ascii="Arial" w:hAnsi="Arial" w:cs="Arial"/>
          <w:noProof/>
          <w:lang w:val="en-US"/>
        </w:rPr>
        <w:drawing>
          <wp:inline distT="0" distB="0" distL="0" distR="0" wp14:anchorId="2DFB2FEC" wp14:editId="78974775">
            <wp:extent cx="5724525" cy="3963035"/>
            <wp:effectExtent l="0" t="0" r="9525" b="0"/>
            <wp:docPr id="310690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963035"/>
                    </a:xfrm>
                    <a:prstGeom prst="rect">
                      <a:avLst/>
                    </a:prstGeom>
                    <a:noFill/>
                  </pic:spPr>
                </pic:pic>
              </a:graphicData>
            </a:graphic>
          </wp:inline>
        </w:drawing>
      </w:r>
    </w:p>
    <w:p w14:paraId="635DC84A" w14:textId="3A978B55" w:rsidR="001E7D85" w:rsidRPr="001E7D85" w:rsidRDefault="001E7D85" w:rsidP="001E7D85">
      <w:pPr>
        <w:spacing w:after="0" w:line="360" w:lineRule="auto"/>
        <w:contextualSpacing/>
        <w:rPr>
          <w:rFonts w:ascii="Arial" w:hAnsi="Arial" w:cs="Arial"/>
          <w:b/>
          <w:bCs/>
        </w:rPr>
      </w:pPr>
      <w:r w:rsidRPr="001E7D85">
        <w:rPr>
          <w:rFonts w:ascii="Arial" w:hAnsi="Arial" w:cs="Arial"/>
          <w:b/>
          <w:bCs/>
        </w:rPr>
        <w:t>Figure</w:t>
      </w:r>
      <w:r w:rsidRPr="001E7D85">
        <w:rPr>
          <w:rFonts w:ascii="Arial" w:hAnsi="Arial" w:cs="Arial"/>
          <w:b/>
          <w:bCs/>
        </w:rPr>
        <w:t xml:space="preserve"> 3.</w:t>
      </w:r>
      <w:r w:rsidRPr="001E7D85">
        <w:rPr>
          <w:rFonts w:ascii="Arial" w:hAnsi="Arial" w:cs="Arial"/>
          <w:b/>
          <w:bCs/>
        </w:rPr>
        <w:t xml:space="preserve"> Stepped Care Model for management of depression </w:t>
      </w:r>
      <w:r w:rsidRPr="001E7D85">
        <w:rPr>
          <w:rFonts w:ascii="Arial" w:hAnsi="Arial" w:cs="Arial"/>
          <w:b/>
          <w:bCs/>
        </w:rPr>
        <w:fldChar w:fldCharType="begin"/>
      </w:r>
      <w:r w:rsidRPr="001E7D85">
        <w:rPr>
          <w:rFonts w:ascii="Arial" w:hAnsi="Arial" w:cs="Arial"/>
          <w:b/>
          <w:bCs/>
        </w:rPr>
        <w:instrText xml:space="preserve"> ADDIN EN.CITE &lt;EndNote&gt;&lt;Cite&gt;&lt;Author&gt;National Collaborating Centre for Mental Health&lt;/Author&gt;&lt;Year&gt;2010&lt;/Year&gt;&lt;RecNum&gt;666&lt;/RecNum&gt;&lt;DisplayText&gt;(131)&lt;/DisplayText&gt;&lt;record&gt;&lt;rec-number&gt;666&lt;/rec-number&gt;&lt;foreign-keys&gt;&lt;key app="EN" db-id="e0zvsas0eaada0evzfh5erx9r0fa0fef5wze" timestamp="1478275215"&gt;666&lt;/key&gt;&lt;/foreign-keys&gt;&lt;ref-type name="Generic"&gt;13&lt;/ref-type&gt;&lt;contributors&gt;&lt;authors&gt;&lt;author&gt;National Collaborating Centre for Mental Health,&lt;/author&gt;&lt;/authors&gt;&lt;/contributors&gt;&lt;titles&gt;&lt;title&gt;Depression in adults with a chronic physical health problem CG91&lt;/title&gt;&lt;/titles&gt;&lt;reprint-edition&gt;NOT IN FILE&lt;/reprint-edition&gt;&lt;keywords&gt;&lt;keyword&gt;Adult&lt;/keyword&gt;&lt;keyword&gt;Depression&lt;/keyword&gt;&lt;/keywords&gt;&lt;dates&gt;&lt;year&gt;2010&lt;/year&gt;&lt;/dates&gt;&lt;pub-location&gt;London&lt;/pub-location&gt;&lt;publisher&gt;The British Psychological Society and The Royal College of Psychiatrists&lt;/publisher&gt;&lt;isbn&gt;978-1-904671-86-2 &lt;/isbn&gt;&lt;urls&gt;&lt;/urls&gt;&lt;/record&gt;&lt;/Cite&gt;&lt;/EndNote&gt;</w:instrText>
      </w:r>
      <w:r w:rsidRPr="001E7D85">
        <w:rPr>
          <w:rFonts w:ascii="Arial" w:hAnsi="Arial" w:cs="Arial"/>
          <w:b/>
          <w:bCs/>
        </w:rPr>
        <w:fldChar w:fldCharType="separate"/>
      </w:r>
      <w:r w:rsidRPr="001E7D85">
        <w:rPr>
          <w:rFonts w:ascii="Arial" w:hAnsi="Arial" w:cs="Arial"/>
          <w:b/>
          <w:bCs/>
          <w:noProof/>
        </w:rPr>
        <w:t>(131)</w:t>
      </w:r>
      <w:r w:rsidRPr="001E7D85">
        <w:rPr>
          <w:rFonts w:ascii="Arial" w:hAnsi="Arial" w:cs="Arial"/>
          <w:b/>
          <w:bCs/>
        </w:rPr>
        <w:fldChar w:fldCharType="end"/>
      </w:r>
      <w:r w:rsidRPr="001E7D85">
        <w:rPr>
          <w:rFonts w:ascii="Arial" w:hAnsi="Arial" w:cs="Arial"/>
          <w:b/>
          <w:bCs/>
        </w:rPr>
        <w:t>.</w:t>
      </w:r>
    </w:p>
    <w:p w14:paraId="19C1F6B4" w14:textId="77777777" w:rsidR="00A2469E" w:rsidRPr="001C4C63" w:rsidRDefault="00A2469E" w:rsidP="00895486">
      <w:pPr>
        <w:spacing w:after="0" w:line="276" w:lineRule="auto"/>
        <w:contextualSpacing/>
        <w:rPr>
          <w:rFonts w:ascii="Arial" w:hAnsi="Arial" w:cs="Arial"/>
          <w:lang w:val="en-US"/>
        </w:rPr>
      </w:pPr>
    </w:p>
    <w:p w14:paraId="45166B1C" w14:textId="4D4486B6" w:rsidR="00A2469E" w:rsidRPr="001C4C63" w:rsidRDefault="00A2469E" w:rsidP="00895486">
      <w:pPr>
        <w:spacing w:after="0" w:line="276" w:lineRule="auto"/>
        <w:contextualSpacing/>
        <w:rPr>
          <w:rFonts w:ascii="Arial" w:hAnsi="Arial" w:cs="Arial"/>
          <w:lang w:val="en-US"/>
        </w:rPr>
      </w:pPr>
      <w:r w:rsidRPr="001C4C63">
        <w:rPr>
          <w:rFonts w:ascii="Arial" w:hAnsi="Arial" w:cs="Arial"/>
          <w:lang w:val="en-US"/>
        </w:rPr>
        <w:t xml:space="preserve">The first step involves the recognition of depression through screening and diagnostic interview and is reserved for those with suspected depression. For those with mild depression, step 2 involves the use of guided self-help, </w:t>
      </w:r>
      <w:r w:rsidR="00186644" w:rsidRPr="001C4C63">
        <w:rPr>
          <w:rFonts w:ascii="Arial" w:hAnsi="Arial" w:cs="Arial"/>
          <w:lang w:val="en-US"/>
        </w:rPr>
        <w:t>computerized</w:t>
      </w:r>
      <w:r w:rsidRPr="001C4C63">
        <w:rPr>
          <w:rFonts w:ascii="Arial" w:hAnsi="Arial" w:cs="Arial"/>
          <w:lang w:val="en-US"/>
        </w:rPr>
        <w:t xml:space="preserve"> CBT</w:t>
      </w:r>
      <w:r w:rsidR="003E3891">
        <w:rPr>
          <w:rFonts w:ascii="Arial" w:hAnsi="Arial" w:cs="Arial"/>
          <w:lang w:val="en-US"/>
        </w:rPr>
        <w:t>,</w:t>
      </w:r>
      <w:r w:rsidRPr="001C4C63">
        <w:rPr>
          <w:rFonts w:ascii="Arial" w:hAnsi="Arial" w:cs="Arial"/>
          <w:lang w:val="en-US"/>
        </w:rPr>
        <w:t xml:space="preserve"> and brief psychological interventions which can be delivered by the primary healthcare team or psychologist. The third step</w:t>
      </w:r>
      <w:r w:rsidR="00A26561" w:rsidRPr="001C4C63">
        <w:rPr>
          <w:rFonts w:ascii="Arial" w:hAnsi="Arial" w:cs="Arial"/>
          <w:lang w:val="en-US"/>
        </w:rPr>
        <w:t>,</w:t>
      </w:r>
      <w:r w:rsidRPr="001C4C63">
        <w:rPr>
          <w:rFonts w:ascii="Arial" w:hAnsi="Arial" w:cs="Arial"/>
          <w:lang w:val="en-US"/>
        </w:rPr>
        <w:t xml:space="preserve"> which is also delivered in primary care settings</w:t>
      </w:r>
      <w:r w:rsidR="00A26561" w:rsidRPr="001C4C63">
        <w:rPr>
          <w:rFonts w:ascii="Arial" w:hAnsi="Arial" w:cs="Arial"/>
          <w:lang w:val="en-US"/>
        </w:rPr>
        <w:t>,</w:t>
      </w:r>
      <w:r w:rsidRPr="001C4C63">
        <w:rPr>
          <w:rFonts w:ascii="Arial" w:hAnsi="Arial" w:cs="Arial"/>
          <w:lang w:val="en-US"/>
        </w:rPr>
        <w:t xml:space="preserve"> is indicated for those who do not respond to step 2 interventions, or for those with moderate and severe depression. Treatments include medication, high-intensity psychological interventions</w:t>
      </w:r>
      <w:r w:rsidR="00B37305">
        <w:rPr>
          <w:rFonts w:ascii="Arial" w:hAnsi="Arial" w:cs="Arial"/>
          <w:lang w:val="en-US"/>
        </w:rPr>
        <w:t>,</w:t>
      </w:r>
      <w:r w:rsidRPr="001C4C63">
        <w:rPr>
          <w:rFonts w:ascii="Arial" w:hAnsi="Arial" w:cs="Arial"/>
          <w:lang w:val="en-US"/>
        </w:rPr>
        <w:t xml:space="preserve"> or combined treatment. Step 4 corresponds to severe or treatment-resistant depression; the interventions are similar to those used in step 3 but now involve the mental health team. The final step is for those with life-threatening depression and/or severe self-neglect. In addition to medication and high-intensity psychological interventions, electroconvulsive therapy may </w:t>
      </w:r>
      <w:r w:rsidR="00943899" w:rsidRPr="001C4C63">
        <w:rPr>
          <w:rFonts w:ascii="Arial" w:hAnsi="Arial" w:cs="Arial"/>
          <w:lang w:val="en-US"/>
        </w:rPr>
        <w:lastRenderedPageBreak/>
        <w:t xml:space="preserve">be </w:t>
      </w:r>
      <w:r w:rsidRPr="001C4C63">
        <w:rPr>
          <w:rFonts w:ascii="Arial" w:hAnsi="Arial" w:cs="Arial"/>
          <w:lang w:val="en-US"/>
        </w:rPr>
        <w:t xml:space="preserve">required under the supervision of a mental health crisis services and involve hospitalization. </w:t>
      </w:r>
    </w:p>
    <w:p w14:paraId="754B95B7" w14:textId="77777777" w:rsidR="006719CC" w:rsidRPr="001C4C63" w:rsidRDefault="006719CC" w:rsidP="00895486">
      <w:pPr>
        <w:spacing w:after="0" w:line="276" w:lineRule="auto"/>
        <w:contextualSpacing/>
        <w:rPr>
          <w:rFonts w:ascii="Arial" w:hAnsi="Arial" w:cs="Arial"/>
          <w:lang w:val="en-US"/>
        </w:rPr>
      </w:pPr>
    </w:p>
    <w:p w14:paraId="27ACA057" w14:textId="11BF8ABE" w:rsidR="00943899" w:rsidRPr="001C4C63" w:rsidRDefault="006719CC" w:rsidP="00895486">
      <w:pPr>
        <w:spacing w:after="0" w:line="276" w:lineRule="auto"/>
        <w:contextualSpacing/>
        <w:rPr>
          <w:rFonts w:ascii="Arial" w:hAnsi="Arial" w:cs="Arial"/>
          <w:lang w:val="en-US"/>
        </w:rPr>
      </w:pPr>
      <w:r w:rsidRPr="001C4C63">
        <w:rPr>
          <w:rFonts w:ascii="Arial" w:hAnsi="Arial" w:cs="Arial"/>
          <w:lang w:val="en-US"/>
        </w:rPr>
        <w:t>A met</w:t>
      </w:r>
      <w:r w:rsidR="003B1D2D" w:rsidRPr="001C4C63">
        <w:rPr>
          <w:rFonts w:ascii="Arial" w:hAnsi="Arial" w:cs="Arial"/>
          <w:lang w:val="en-US"/>
        </w:rPr>
        <w:t>a</w:t>
      </w:r>
      <w:r w:rsidRPr="001C4C63">
        <w:rPr>
          <w:rFonts w:ascii="Arial" w:hAnsi="Arial" w:cs="Arial"/>
          <w:lang w:val="en-US"/>
        </w:rPr>
        <w:t xml:space="preserve">-analysis of 18 </w:t>
      </w:r>
      <w:r w:rsidR="00186644" w:rsidRPr="001C4C63">
        <w:rPr>
          <w:rFonts w:ascii="Arial" w:hAnsi="Arial" w:cs="Arial"/>
          <w:lang w:val="en-US"/>
        </w:rPr>
        <w:t>randomized</w:t>
      </w:r>
      <w:r w:rsidRPr="001C4C63">
        <w:rPr>
          <w:rFonts w:ascii="Arial" w:hAnsi="Arial" w:cs="Arial"/>
          <w:lang w:val="en-US"/>
        </w:rPr>
        <w:t xml:space="preserve"> controlled trial of stepped care</w:t>
      </w:r>
      <w:r w:rsidR="008C6685" w:rsidRPr="001C4C63">
        <w:rPr>
          <w:rFonts w:ascii="Arial" w:hAnsi="Arial" w:cs="Arial"/>
          <w:lang w:val="en-US"/>
        </w:rPr>
        <w:t xml:space="preserve"> showed impro</w:t>
      </w:r>
      <w:r w:rsidR="00B32D17" w:rsidRPr="001C4C63">
        <w:rPr>
          <w:rFonts w:ascii="Arial" w:hAnsi="Arial" w:cs="Arial"/>
          <w:lang w:val="en-US"/>
        </w:rPr>
        <w:t xml:space="preserve">vements in depressive symptoms </w:t>
      </w:r>
      <w:r w:rsidR="004669D5" w:rsidRPr="001C4C63">
        <w:rPr>
          <w:rFonts w:ascii="Arial" w:hAnsi="Arial" w:cs="Arial"/>
          <w:lang w:val="en-US"/>
        </w:rPr>
        <w:t>and better remission rates</w:t>
      </w:r>
      <w:r w:rsidR="003B1D2D" w:rsidRPr="001C4C63">
        <w:rPr>
          <w:rFonts w:ascii="Arial" w:hAnsi="Arial" w:cs="Arial"/>
          <w:lang w:val="en-US"/>
        </w:rPr>
        <w:t xml:space="preserve"> </w:t>
      </w:r>
      <w:r w:rsidR="003B1D2D" w:rsidRPr="001C4C63">
        <w:rPr>
          <w:rFonts w:ascii="Arial" w:hAnsi="Arial" w:cs="Arial"/>
          <w:lang w:val="en-US"/>
        </w:rPr>
        <w:fldChar w:fldCharType="begin">
          <w:fldData xml:space="preserve">PEVuZE5vdGU+PENpdGU+PEF1dGhvcj5SaXZlcm8tU2FudGFuYTwvQXV0aG9yPjxZZWFyPjIwMjE8
L1llYXI+PFJlY051bT4xOTE1PC9SZWNOdW0+PERpc3BsYXlUZXh0PigxNjUpPC9EaXNwbGF5VGV4
dD48cmVjb3JkPjxyZWMtbnVtYmVyPjE5MTU8L3JlYy1udW1iZXI+PGZvcmVpZ24ta2V5cz48a2V5
IGFwcD0iRU4iIGRiLWlkPSJlMHp2c2FzMGVhYWRhMGV2emZoNWVyeDlyMGZhMGZlZjV3emUiIHRp
bWVzdGFtcD0iMTczNjI3NDQzNCI+MTkxNTwva2V5PjwvZm9yZWlnbi1rZXlzPjxyZWYtdHlwZSBu
YW1lPSJKb3VybmFsIEFydGljbGUiPjE3PC9yZWYtdHlwZT48Y29udHJpYnV0b3JzPjxhdXRob3Jz
PjxhdXRob3I+Uml2ZXJvLVNhbnRhbmEsIEEuPC9hdXRob3I+PGF1dGhvcj5QZXJlc3RlbG8tUGVy
ZXosIEwuPC9hdXRob3I+PGF1dGhvcj5BbHZhcmV6LVBlcmV6LCBZLjwvYXV0aG9yPjxhdXRob3I+
UmFtb3MtR2FyY2lhLCBWLjwvYXV0aG9yPjxhdXRob3I+RHVhcnRlLURpYXosIEEuPC9hdXRob3I+
PGF1dGhvcj5MaW5lcnRvdmEsIFIuPC9hdXRob3I+PGF1dGhvcj5HYXJjaWEtUGVyZXosIEwuPC9h
dXRob3I+PGF1dGhvcj5TZXJyYW5vLUFndWlsYXIsIFAuPC9hdXRob3I+PGF1dGhvcj5QZWN1bmlh
IEdyb3VwPC9hdXRob3I+PC9hdXRob3JzPjwvY29udHJpYnV0b3JzPjxhdXRoLWFkZHJlc3M+Q2Fu
YXJ5IElzbGFuZHMgSGVhbHRoIFJlc2VhcmNoIEluc3RpdHV0ZSBGb3VuZGF0aW9uLCBUZW5lcmlm
ZSwgU3BhaW4gKEZJSVNDKSwgU3BhaW47IEhlYWx0aCBTZXJ2aWNlcyBSZXNlYXJjaCBvbiBDaHJv
bmljIFBhdGllbnRzIE5ldHdvcmsgKFJFRElTU0VDKS4gVGVuZXJpZmUsIFNwYWluLiYjeEQ7SGVh
bHRoIFNlcnZpY2VzIFJlc2VhcmNoIG9uIENocm9uaWMgUGF0aWVudHMgTmV0d29yayAoUkVESVNT
RUMpLiBUZW5lcmlmZSwgU3BhaW47IEV2YWx1YXRpb24gVW5pdCAoU0VTQ1MpLCBDYW5hcnkgSXNs
YW5kcyBIZWFsdGggU2VydmljZSAoU0NTKSwgVGVuZXJpZmUsIFNwYWluLi4gRWxlY3Ryb25pYyBh
ZGRyZXNzOiBsaWxpc2JldGgucGVyZXN0ZWxvcGVyZXpAc2VzY3MuZXMuJiN4RDtDYW5hcnkgSXNs
YW5kcyBIZWFsdGggUmVzZWFyY2ggSW5zdGl0dXRlIEZvdW5kYXRpb24sIFRlbmVyaWZlLCBTcGFp
biAoRklJU0MpLCBTcGFpbi4mI3hEO0hlYWx0aCBTZXJ2aWNlcyBSZXNlYXJjaCBvbiBDaHJvbmlj
IFBhdGllbnRzIE5ldHdvcmsgKFJFRElTU0VDKS4gVGVuZXJpZmUsIFNwYWluOyBFdmFsdWF0aW9u
IFVuaXQgKFNFU0NTKSwgQ2FuYXJ5IElzbGFuZHMgSGVhbHRoIFNlcnZpY2UgKFNDUyksIFRlbmVy
aWZlLCBTcGFpbi48L2F1dGgtYWRkcmVzcz48dGl0bGVzPjx0aXRsZT5TdGVwcGVkIGNhcmUgZm9y
IHRoZSB0cmVhdG1lbnQgb2YgZGVwcmVzc2lvbjogYSBzeXN0ZW1hdGljIHJldmlldyBhbmQgbWV0
YS1hbmFseXNpczwvdGl0bGU+PHNlY29uZGFyeS10aXRsZT5KIEFmZmVjdCBEaXNvcmQ8L3NlY29u
ZGFyeS10aXRsZT48L3RpdGxlcz48cGVyaW9kaWNhbD48ZnVsbC10aXRsZT5KIEFmZmVjdCBEaXNv
cmQ8L2Z1bGwtdGl0bGU+PC9wZXJpb2RpY2FsPjxwYWdlcz4zOTEtNDA5PC9wYWdlcz48dm9sdW1l
PjI5NDwvdm9sdW1lPjxlZGl0aW9uPjIwMjEwNzE4PC9lZGl0aW9uPjxrZXl3b3Jkcz48a2V5d29y
ZD5BbnRpZGVwcmVzc2l2ZSBBZ2VudHMvdGhlcmFwZXV0aWMgdXNlPC9rZXl3b3JkPjxrZXl3b3Jk
PipEZXByZXNzaW9uL3RoZXJhcHk8L2tleXdvcmQ+PGtleXdvcmQ+SHVtYW5zPC9rZXl3b3JkPjxr
ZXl3b3JkPipRdWFsaXR5IG9mIExpZmU8L2tleXdvcmQ+PGtleXdvcmQ+RGVwcmVzc2lvbjwva2V5
d29yZD48a2V5d29yZD5QZWN1bmlhPC9rZXl3b3JkPjxrZXl3b3JkPlNlcXVlbmNlZCB0cmVhdG1l
bnQ8L2tleXdvcmQ+PGtleXdvcmQ+U3RlcHBlZCBjYXJlPC9rZXl3b3JkPjxrZXl3b3JkPlN5c3Rl
bWF0aWMgcmV2aWV3PC9rZXl3b3JkPjwva2V5d29yZHM+PGRhdGVzPjx5ZWFyPjIwMjE8L3llYXI+
PHB1Yi1kYXRlcz48ZGF0ZT5Ob3YgMTwvZGF0ZT48L3B1Yi1kYXRlcz48L2RhdGVzPjxpc2JuPjE1
NzMtMjUxNyAoRWxlY3Ryb25pYykmI3hEOzAxNjUtMDMyNyAoTGlua2luZyk8L2lzYm4+PGFjY2Vz
c2lvbi1udW0+MzQzMTUxMDE8L2FjY2Vzc2lvbi1udW0+PHVybHM+PHJlbGF0ZWQtdXJscz48dXJs
Pmh0dHBzOi8vd3d3Lm5jYmkubmxtLm5paC5nb3YvcHVibWVkLzM0MzE1MTAxPC91cmw+PC9yZWxh
dGVkLXVybHM+PC91cmxzPjxlbGVjdHJvbmljLXJlc291cmNlLW51bT4xMC4xMDE2L2ouamFkLjIw
MjEuMDcuMDA4PC9lbGVjdHJvbmljLXJlc291cmNlLW51bT48cmVtb3RlLWRhdGFiYXNlLW5hbWU+
TWVkbGluZTwvcmVtb3RlLWRhdGFiYXNlLW5hbWU+PHJlbW90ZS1kYXRhYmFzZS1wcm92aWRlcj5O
TE08L3JlbW90ZS1kYXRhYmFzZS1wcm92aWRlcj48L3JlY29yZD48L0NpdGU+PC9FbmROb3RlPgB=
</w:fldData>
        </w:fldChar>
      </w:r>
      <w:r w:rsidR="008476CA" w:rsidRPr="001C4C63">
        <w:rPr>
          <w:rFonts w:ascii="Arial" w:hAnsi="Arial" w:cs="Arial"/>
          <w:lang w:val="en-US"/>
        </w:rPr>
        <w:instrText xml:space="preserve"> ADDIN EN.CITE </w:instrText>
      </w:r>
      <w:r w:rsidR="008476CA" w:rsidRPr="001C4C63">
        <w:rPr>
          <w:rFonts w:ascii="Arial" w:hAnsi="Arial" w:cs="Arial"/>
          <w:lang w:val="en-US"/>
        </w:rPr>
        <w:fldChar w:fldCharType="begin">
          <w:fldData xml:space="preserve">PEVuZE5vdGU+PENpdGU+PEF1dGhvcj5SaXZlcm8tU2FudGFuYTwvQXV0aG9yPjxZZWFyPjIwMjE8
L1llYXI+PFJlY051bT4xOTE1PC9SZWNOdW0+PERpc3BsYXlUZXh0PigxNjUpPC9EaXNwbGF5VGV4
dD48cmVjb3JkPjxyZWMtbnVtYmVyPjE5MTU8L3JlYy1udW1iZXI+PGZvcmVpZ24ta2V5cz48a2V5
IGFwcD0iRU4iIGRiLWlkPSJlMHp2c2FzMGVhYWRhMGV2emZoNWVyeDlyMGZhMGZlZjV3emUiIHRp
bWVzdGFtcD0iMTczNjI3NDQzNCI+MTkxNTwva2V5PjwvZm9yZWlnbi1rZXlzPjxyZWYtdHlwZSBu
YW1lPSJKb3VybmFsIEFydGljbGUiPjE3PC9yZWYtdHlwZT48Y29udHJpYnV0b3JzPjxhdXRob3Jz
PjxhdXRob3I+Uml2ZXJvLVNhbnRhbmEsIEEuPC9hdXRob3I+PGF1dGhvcj5QZXJlc3RlbG8tUGVy
ZXosIEwuPC9hdXRob3I+PGF1dGhvcj5BbHZhcmV6LVBlcmV6LCBZLjwvYXV0aG9yPjxhdXRob3I+
UmFtb3MtR2FyY2lhLCBWLjwvYXV0aG9yPjxhdXRob3I+RHVhcnRlLURpYXosIEEuPC9hdXRob3I+
PGF1dGhvcj5MaW5lcnRvdmEsIFIuPC9hdXRob3I+PGF1dGhvcj5HYXJjaWEtUGVyZXosIEwuPC9h
dXRob3I+PGF1dGhvcj5TZXJyYW5vLUFndWlsYXIsIFAuPC9hdXRob3I+PGF1dGhvcj5QZWN1bmlh
IEdyb3VwPC9hdXRob3I+PC9hdXRob3JzPjwvY29udHJpYnV0b3JzPjxhdXRoLWFkZHJlc3M+Q2Fu
YXJ5IElzbGFuZHMgSGVhbHRoIFJlc2VhcmNoIEluc3RpdHV0ZSBGb3VuZGF0aW9uLCBUZW5lcmlm
ZSwgU3BhaW4gKEZJSVNDKSwgU3BhaW47IEhlYWx0aCBTZXJ2aWNlcyBSZXNlYXJjaCBvbiBDaHJv
bmljIFBhdGllbnRzIE5ldHdvcmsgKFJFRElTU0VDKS4gVGVuZXJpZmUsIFNwYWluLiYjeEQ7SGVh
bHRoIFNlcnZpY2VzIFJlc2VhcmNoIG9uIENocm9uaWMgUGF0aWVudHMgTmV0d29yayAoUkVESVNT
RUMpLiBUZW5lcmlmZSwgU3BhaW47IEV2YWx1YXRpb24gVW5pdCAoU0VTQ1MpLCBDYW5hcnkgSXNs
YW5kcyBIZWFsdGggU2VydmljZSAoU0NTKSwgVGVuZXJpZmUsIFNwYWluLi4gRWxlY3Ryb25pYyBh
ZGRyZXNzOiBsaWxpc2JldGgucGVyZXN0ZWxvcGVyZXpAc2VzY3MuZXMuJiN4RDtDYW5hcnkgSXNs
YW5kcyBIZWFsdGggUmVzZWFyY2ggSW5zdGl0dXRlIEZvdW5kYXRpb24sIFRlbmVyaWZlLCBTcGFp
biAoRklJU0MpLCBTcGFpbi4mI3hEO0hlYWx0aCBTZXJ2aWNlcyBSZXNlYXJjaCBvbiBDaHJvbmlj
IFBhdGllbnRzIE5ldHdvcmsgKFJFRElTU0VDKS4gVGVuZXJpZmUsIFNwYWluOyBFdmFsdWF0aW9u
IFVuaXQgKFNFU0NTKSwgQ2FuYXJ5IElzbGFuZHMgSGVhbHRoIFNlcnZpY2UgKFNDUyksIFRlbmVy
aWZlLCBTcGFpbi48L2F1dGgtYWRkcmVzcz48dGl0bGVzPjx0aXRsZT5TdGVwcGVkIGNhcmUgZm9y
IHRoZSB0cmVhdG1lbnQgb2YgZGVwcmVzc2lvbjogYSBzeXN0ZW1hdGljIHJldmlldyBhbmQgbWV0
YS1hbmFseXNpczwvdGl0bGU+PHNlY29uZGFyeS10aXRsZT5KIEFmZmVjdCBEaXNvcmQ8L3NlY29u
ZGFyeS10aXRsZT48L3RpdGxlcz48cGVyaW9kaWNhbD48ZnVsbC10aXRsZT5KIEFmZmVjdCBEaXNv
cmQ8L2Z1bGwtdGl0bGU+PC9wZXJpb2RpY2FsPjxwYWdlcz4zOTEtNDA5PC9wYWdlcz48dm9sdW1l
PjI5NDwvdm9sdW1lPjxlZGl0aW9uPjIwMjEwNzE4PC9lZGl0aW9uPjxrZXl3b3Jkcz48a2V5d29y
ZD5BbnRpZGVwcmVzc2l2ZSBBZ2VudHMvdGhlcmFwZXV0aWMgdXNlPC9rZXl3b3JkPjxrZXl3b3Jk
PipEZXByZXNzaW9uL3RoZXJhcHk8L2tleXdvcmQ+PGtleXdvcmQ+SHVtYW5zPC9rZXl3b3JkPjxr
ZXl3b3JkPipRdWFsaXR5IG9mIExpZmU8L2tleXdvcmQ+PGtleXdvcmQ+RGVwcmVzc2lvbjwva2V5
d29yZD48a2V5d29yZD5QZWN1bmlhPC9rZXl3b3JkPjxrZXl3b3JkPlNlcXVlbmNlZCB0cmVhdG1l
bnQ8L2tleXdvcmQ+PGtleXdvcmQ+U3RlcHBlZCBjYXJlPC9rZXl3b3JkPjxrZXl3b3JkPlN5c3Rl
bWF0aWMgcmV2aWV3PC9rZXl3b3JkPjwva2V5d29yZHM+PGRhdGVzPjx5ZWFyPjIwMjE8L3llYXI+
PHB1Yi1kYXRlcz48ZGF0ZT5Ob3YgMTwvZGF0ZT48L3B1Yi1kYXRlcz48L2RhdGVzPjxpc2JuPjE1
NzMtMjUxNyAoRWxlY3Ryb25pYykmI3hEOzAxNjUtMDMyNyAoTGlua2luZyk8L2lzYm4+PGFjY2Vz
c2lvbi1udW0+MzQzMTUxMDE8L2FjY2Vzc2lvbi1udW0+PHVybHM+PHJlbGF0ZWQtdXJscz48dXJs
Pmh0dHBzOi8vd3d3Lm5jYmkubmxtLm5paC5nb3YvcHVibWVkLzM0MzE1MTAxPC91cmw+PC9yZWxh
dGVkLXVybHM+PC91cmxzPjxlbGVjdHJvbmljLXJlc291cmNlLW51bT4xMC4xMDE2L2ouamFkLjIw
MjEuMDcuMDA4PC9lbGVjdHJvbmljLXJlc291cmNlLW51bT48cmVtb3RlLWRhdGFiYXNlLW5hbWU+
TWVkbGluZTwvcmVtb3RlLWRhdGFiYXNlLW5hbWU+PHJlbW90ZS1kYXRhYmFzZS1wcm92aWRlcj5O
TE08L3JlbW90ZS1kYXRhYmFzZS1wcm92aWRlcj48L3JlY29yZD48L0NpdGU+PC9FbmROb3RlPgB=
</w:fldData>
        </w:fldChar>
      </w:r>
      <w:r w:rsidR="008476CA" w:rsidRPr="001C4C63">
        <w:rPr>
          <w:rFonts w:ascii="Arial" w:hAnsi="Arial" w:cs="Arial"/>
          <w:lang w:val="en-US"/>
        </w:rPr>
        <w:instrText xml:space="preserve"> ADDIN EN.CITE.DATA </w:instrText>
      </w:r>
      <w:r w:rsidR="008476CA" w:rsidRPr="001C4C63">
        <w:rPr>
          <w:rFonts w:ascii="Arial" w:hAnsi="Arial" w:cs="Arial"/>
          <w:lang w:val="en-US"/>
        </w:rPr>
      </w:r>
      <w:r w:rsidR="008476CA" w:rsidRPr="001C4C63">
        <w:rPr>
          <w:rFonts w:ascii="Arial" w:hAnsi="Arial" w:cs="Arial"/>
          <w:lang w:val="en-US"/>
        </w:rPr>
        <w:fldChar w:fldCharType="end"/>
      </w:r>
      <w:r w:rsidR="003B1D2D" w:rsidRPr="001C4C63">
        <w:rPr>
          <w:rFonts w:ascii="Arial" w:hAnsi="Arial" w:cs="Arial"/>
          <w:lang w:val="en-US"/>
        </w:rPr>
      </w:r>
      <w:r w:rsidR="003B1D2D" w:rsidRPr="001C4C63">
        <w:rPr>
          <w:rFonts w:ascii="Arial" w:hAnsi="Arial" w:cs="Arial"/>
          <w:lang w:val="en-US"/>
        </w:rPr>
        <w:fldChar w:fldCharType="separate"/>
      </w:r>
      <w:r w:rsidR="008476CA" w:rsidRPr="001C4C63">
        <w:rPr>
          <w:rFonts w:ascii="Arial" w:hAnsi="Arial" w:cs="Arial"/>
          <w:noProof/>
          <w:lang w:val="en-US"/>
        </w:rPr>
        <w:t>(165)</w:t>
      </w:r>
      <w:r w:rsidR="003B1D2D" w:rsidRPr="001C4C63">
        <w:rPr>
          <w:rFonts w:ascii="Arial" w:hAnsi="Arial" w:cs="Arial"/>
          <w:lang w:val="en-US"/>
        </w:rPr>
        <w:fldChar w:fldCharType="end"/>
      </w:r>
      <w:r w:rsidR="004669D5" w:rsidRPr="001C4C63">
        <w:rPr>
          <w:rFonts w:ascii="Arial" w:hAnsi="Arial" w:cs="Arial"/>
          <w:lang w:val="en-US"/>
        </w:rPr>
        <w:t>. A</w:t>
      </w:r>
      <w:r w:rsidR="00943899" w:rsidRPr="001C4C63">
        <w:rPr>
          <w:rFonts w:ascii="Arial" w:hAnsi="Arial" w:cs="Arial"/>
          <w:lang w:val="en-US"/>
        </w:rPr>
        <w:t xml:space="preserve"> significant benefit on quality of life was also observed</w:t>
      </w:r>
      <w:r w:rsidR="004669D5" w:rsidRPr="001C4C63">
        <w:rPr>
          <w:rFonts w:ascii="Arial" w:hAnsi="Arial" w:cs="Arial"/>
          <w:lang w:val="en-US"/>
        </w:rPr>
        <w:t>.</w:t>
      </w:r>
      <w:r w:rsidR="00943899" w:rsidRPr="001C4C63">
        <w:rPr>
          <w:rFonts w:ascii="Arial" w:hAnsi="Arial" w:cs="Arial"/>
          <w:lang w:val="en-US"/>
        </w:rPr>
        <w:t xml:space="preserve"> More </w:t>
      </w:r>
      <w:r w:rsidR="004669D5" w:rsidRPr="001C4C63">
        <w:rPr>
          <w:rFonts w:ascii="Arial" w:hAnsi="Arial" w:cs="Arial"/>
          <w:lang w:val="en-US"/>
        </w:rPr>
        <w:t xml:space="preserve">people in the stepped care model </w:t>
      </w:r>
      <w:r w:rsidR="00943899" w:rsidRPr="001C4C63">
        <w:rPr>
          <w:rFonts w:ascii="Arial" w:hAnsi="Arial" w:cs="Arial"/>
          <w:lang w:val="en-US"/>
        </w:rPr>
        <w:t>were prescribed antidepressants.</w:t>
      </w:r>
    </w:p>
    <w:p w14:paraId="3FDBEC63" w14:textId="77777777" w:rsidR="00943899" w:rsidRPr="001C4C63" w:rsidRDefault="00943899" w:rsidP="00895486">
      <w:pPr>
        <w:spacing w:after="0" w:line="276" w:lineRule="auto"/>
        <w:contextualSpacing/>
        <w:rPr>
          <w:rFonts w:ascii="Arial" w:hAnsi="Arial" w:cs="Arial"/>
          <w:lang w:val="en-US"/>
        </w:rPr>
      </w:pPr>
    </w:p>
    <w:p w14:paraId="1FB89A52" w14:textId="58B1D717" w:rsidR="003849A5" w:rsidRPr="001C4C63" w:rsidRDefault="00A26E87" w:rsidP="00895486">
      <w:pPr>
        <w:spacing w:after="0" w:line="276" w:lineRule="auto"/>
        <w:contextualSpacing/>
        <w:rPr>
          <w:rFonts w:ascii="Arial" w:hAnsi="Arial" w:cs="Arial"/>
          <w:lang w:val="en-US"/>
        </w:rPr>
      </w:pPr>
      <w:r w:rsidRPr="001C4C63">
        <w:rPr>
          <w:rFonts w:ascii="Arial" w:hAnsi="Arial" w:cs="Arial"/>
          <w:lang w:val="en-US"/>
        </w:rPr>
        <w:t>The</w:t>
      </w:r>
      <w:r w:rsidR="002335EA" w:rsidRPr="001C4C63">
        <w:rPr>
          <w:rFonts w:ascii="Arial" w:hAnsi="Arial" w:cs="Arial"/>
          <w:lang w:val="en-US"/>
        </w:rPr>
        <w:t xml:space="preserve"> increasing fragmentation of medical services and super-specialization</w:t>
      </w:r>
      <w:r w:rsidRPr="001C4C63">
        <w:rPr>
          <w:rFonts w:ascii="Arial" w:hAnsi="Arial" w:cs="Arial"/>
          <w:lang w:val="en-US"/>
        </w:rPr>
        <w:t xml:space="preserve"> </w:t>
      </w:r>
      <w:r w:rsidR="007141C8" w:rsidRPr="001C4C63">
        <w:rPr>
          <w:rFonts w:ascii="Arial" w:hAnsi="Arial" w:cs="Arial"/>
          <w:lang w:val="en-US"/>
        </w:rPr>
        <w:t xml:space="preserve">in modern medicine </w:t>
      </w:r>
      <w:r w:rsidRPr="001C4C63">
        <w:rPr>
          <w:rFonts w:ascii="Arial" w:hAnsi="Arial" w:cs="Arial"/>
          <w:lang w:val="en-US"/>
        </w:rPr>
        <w:t xml:space="preserve">has resulted </w:t>
      </w:r>
      <w:r w:rsidR="00E524EB" w:rsidRPr="001C4C63">
        <w:rPr>
          <w:rFonts w:ascii="Arial" w:hAnsi="Arial" w:cs="Arial"/>
          <w:lang w:val="en-US"/>
        </w:rPr>
        <w:t xml:space="preserve">in </w:t>
      </w:r>
      <w:r w:rsidR="002335EA" w:rsidRPr="001C4C63">
        <w:rPr>
          <w:rFonts w:ascii="Arial" w:hAnsi="Arial" w:cs="Arial"/>
          <w:lang w:val="en-US"/>
        </w:rPr>
        <w:t>clinicians focus</w:t>
      </w:r>
      <w:r w:rsidRPr="001C4C63">
        <w:rPr>
          <w:rFonts w:ascii="Arial" w:hAnsi="Arial" w:cs="Arial"/>
          <w:lang w:val="en-US"/>
        </w:rPr>
        <w:t>ing</w:t>
      </w:r>
      <w:r w:rsidR="002335EA" w:rsidRPr="001C4C63">
        <w:rPr>
          <w:rFonts w:ascii="Arial" w:hAnsi="Arial" w:cs="Arial"/>
          <w:lang w:val="en-US"/>
        </w:rPr>
        <w:t xml:space="preserve"> on the conditions with which they are most familiar and </w:t>
      </w:r>
      <w:r w:rsidRPr="001C4C63">
        <w:rPr>
          <w:rFonts w:ascii="Arial" w:hAnsi="Arial" w:cs="Arial"/>
          <w:lang w:val="en-US"/>
        </w:rPr>
        <w:t xml:space="preserve">being unable or unwilling to </w:t>
      </w:r>
      <w:r w:rsidR="002335EA" w:rsidRPr="001C4C63">
        <w:rPr>
          <w:rFonts w:ascii="Arial" w:hAnsi="Arial" w:cs="Arial"/>
          <w:lang w:val="en-US"/>
        </w:rPr>
        <w:t>recognize</w:t>
      </w:r>
      <w:r w:rsidRPr="001C4C63">
        <w:rPr>
          <w:rFonts w:ascii="Arial" w:hAnsi="Arial" w:cs="Arial"/>
          <w:lang w:val="en-US"/>
        </w:rPr>
        <w:t xml:space="preserve"> and</w:t>
      </w:r>
      <w:r w:rsidR="002335EA" w:rsidRPr="001C4C63">
        <w:rPr>
          <w:rFonts w:ascii="Arial" w:hAnsi="Arial" w:cs="Arial"/>
          <w:lang w:val="en-US"/>
        </w:rPr>
        <w:t xml:space="preserve"> treat comorbid illnesses when they occur</w:t>
      </w:r>
      <w:r w:rsidR="00502940" w:rsidRPr="001C4C63">
        <w:rPr>
          <w:rFonts w:ascii="Arial" w:hAnsi="Arial" w:cs="Arial"/>
          <w:lang w:val="en-US"/>
        </w:rPr>
        <w:t xml:space="preserve"> </w:t>
      </w:r>
      <w:r w:rsidRPr="001C4C63">
        <w:rPr>
          <w:rFonts w:ascii="Arial" w:hAnsi="Arial" w:cs="Arial"/>
          <w:lang w:val="en-US"/>
        </w:rPr>
        <w:fldChar w:fldCharType="begin"/>
      </w:r>
      <w:r w:rsidR="008476CA" w:rsidRPr="001C4C63">
        <w:rPr>
          <w:rFonts w:ascii="Arial" w:hAnsi="Arial" w:cs="Arial"/>
          <w:lang w:val="en-US"/>
        </w:rPr>
        <w:instrText xml:space="preserve"> ADDIN EN.CITE &lt;EndNote&gt;&lt;Cite&gt;&lt;Author&gt;Holt&lt;/Author&gt;&lt;Year&gt;2012&lt;/Year&gt;&lt;RecNum&gt;430&lt;/RecNum&gt;&lt;DisplayText&gt;(166)&lt;/DisplayText&gt;&lt;record&gt;&lt;rec-number&gt;430&lt;/rec-number&gt;&lt;foreign-keys&gt;&lt;key app="EN" db-id="e0zvsas0eaada0evzfh5erx9r0fa0fef5wze" timestamp="1478275214"&gt;430&lt;/key&gt;&lt;/foreign-keys&gt;&lt;ref-type name="Journal Article"&gt;17&lt;/ref-type&gt;&lt;contributors&gt;&lt;authors&gt;&lt;author&gt;Holt, R. I.&lt;/author&gt;&lt;author&gt;Katon, W. J.&lt;/author&gt;&lt;/authors&gt;&lt;/contributors&gt;&lt;titles&gt;&lt;title&gt;Dialogue on Diabetes and Depression: Dealing with the double burden of co-morbidity&lt;/title&gt;&lt;secondary-title&gt;J.Affect.Disord.&lt;/secondary-title&gt;&lt;/titles&gt;&lt;periodical&gt;&lt;full-title&gt;J.Affect.Disord.&lt;/full-title&gt;&lt;/periodical&gt;&lt;pages&gt;S1-S3&lt;/pages&gt;&lt;volume&gt;142 Suppl&lt;/volume&gt;&lt;reprint-edition&gt;NOT IN FILE&lt;/reprint-edition&gt;&lt;keywords&gt;&lt;keyword&gt;Comorbidity&lt;/keyword&gt;&lt;keyword&gt;Depression&lt;/keyword&gt;&lt;keyword&gt;Depressive Disorder&lt;/keyword&gt;&lt;keyword&gt;Diabetes Mellitus&lt;/keyword&gt;&lt;keyword&gt;economics&lt;/keyword&gt;&lt;keyword&gt;epidemiology&lt;/keyword&gt;&lt;keyword&gt;Humans&lt;/keyword&gt;&lt;keyword&gt;International Cooperation&lt;/keyword&gt;&lt;/keywords&gt;&lt;dates&gt;&lt;year&gt;2012&lt;/year&gt;&lt;/dates&gt;&lt;work-type&gt;S0165-0327(12)00632-5 pii ;10.1016/S0165-0327(12)00632-5 doi&lt;/work-type&gt;&lt;urls&gt;&lt;related-urls&gt;&lt;url&gt;PM:23062852&lt;/url&gt;&lt;url&gt;http://ac.els-cdn.com/S0165032712006325/1-s2.0-S0165032712006325-main.pdf?_tid=15260e22-78c5-11e6-b0f7-00000aab0f6b&amp;amp;acdnat=1473670034_fb378110b1e22962a283ec451391798a&lt;/url&gt;&lt;/related-urls&gt;&lt;/urls&gt;&lt;/record&gt;&lt;/Cite&gt;&lt;/EndNote&gt;</w:instrText>
      </w:r>
      <w:r w:rsidRPr="001C4C63">
        <w:rPr>
          <w:rFonts w:ascii="Arial" w:hAnsi="Arial" w:cs="Arial"/>
          <w:lang w:val="en-US"/>
        </w:rPr>
        <w:fldChar w:fldCharType="separate"/>
      </w:r>
      <w:r w:rsidR="008476CA" w:rsidRPr="001C4C63">
        <w:rPr>
          <w:rFonts w:ascii="Arial" w:hAnsi="Arial" w:cs="Arial"/>
          <w:noProof/>
          <w:lang w:val="en-US"/>
        </w:rPr>
        <w:t>(166)</w:t>
      </w:r>
      <w:r w:rsidRPr="001C4C63">
        <w:rPr>
          <w:rFonts w:ascii="Arial" w:hAnsi="Arial" w:cs="Arial"/>
          <w:lang w:val="en-US"/>
        </w:rPr>
        <w:fldChar w:fldCharType="end"/>
      </w:r>
      <w:r w:rsidRPr="001C4C63">
        <w:rPr>
          <w:rFonts w:ascii="Arial" w:hAnsi="Arial" w:cs="Arial"/>
          <w:lang w:val="en-US"/>
        </w:rPr>
        <w:t xml:space="preserve">. The need for integrated holistic healthcare has never been greater but </w:t>
      </w:r>
      <w:r w:rsidR="00EE092B" w:rsidRPr="001C4C63">
        <w:rPr>
          <w:rFonts w:ascii="Arial" w:hAnsi="Arial" w:cs="Arial"/>
          <w:lang w:val="en-US"/>
        </w:rPr>
        <w:t>many diabetes healthcare professionals feel</w:t>
      </w:r>
      <w:r w:rsidR="00EE092B" w:rsidRPr="001C4C63">
        <w:rPr>
          <w:rFonts w:ascii="Arial" w:hAnsi="Arial" w:cs="Arial"/>
          <w:bCs/>
          <w:lang w:val="en-US"/>
        </w:rPr>
        <w:t xml:space="preserve"> ill-equipped to manage </w:t>
      </w:r>
      <w:r w:rsidR="00EE092B" w:rsidRPr="001C4C63">
        <w:rPr>
          <w:rFonts w:ascii="Arial" w:hAnsi="Arial" w:cs="Arial"/>
          <w:lang w:val="en-US"/>
        </w:rPr>
        <w:t>depression</w:t>
      </w:r>
      <w:r w:rsidR="00EE092B" w:rsidRPr="001C4C63">
        <w:rPr>
          <w:rFonts w:ascii="Arial" w:hAnsi="Arial" w:cs="Arial"/>
          <w:bCs/>
          <w:lang w:val="en-US"/>
        </w:rPr>
        <w:t>.</w:t>
      </w:r>
      <w:r w:rsidR="00B706A9" w:rsidRPr="001C4C63">
        <w:rPr>
          <w:rFonts w:ascii="Arial" w:hAnsi="Arial" w:cs="Arial"/>
          <w:bCs/>
          <w:lang w:val="en-US"/>
        </w:rPr>
        <w:t xml:space="preserve"> To address th</w:t>
      </w:r>
      <w:r w:rsidR="0004434A" w:rsidRPr="001C4C63">
        <w:rPr>
          <w:rFonts w:ascii="Arial" w:hAnsi="Arial" w:cs="Arial"/>
          <w:bCs/>
          <w:lang w:val="en-US"/>
        </w:rPr>
        <w:t xml:space="preserve">is, </w:t>
      </w:r>
      <w:r w:rsidR="00EE092B" w:rsidRPr="001C4C63">
        <w:rPr>
          <w:rFonts w:ascii="Arial" w:hAnsi="Arial" w:cs="Arial"/>
          <w:lang w:val="en-US"/>
        </w:rPr>
        <w:t xml:space="preserve">a case management model known as </w:t>
      </w:r>
      <w:r w:rsidR="00EE092B" w:rsidRPr="001C4C63">
        <w:rPr>
          <w:rFonts w:ascii="Arial" w:hAnsi="Arial" w:cs="Arial"/>
          <w:i/>
          <w:iCs/>
          <w:lang w:val="en-US"/>
        </w:rPr>
        <w:t>collaborative care</w:t>
      </w:r>
      <w:r w:rsidR="00EE092B" w:rsidRPr="001C4C63">
        <w:rPr>
          <w:rFonts w:ascii="Arial" w:hAnsi="Arial" w:cs="Arial"/>
          <w:lang w:val="en-US"/>
        </w:rPr>
        <w:t xml:space="preserve"> </w:t>
      </w:r>
      <w:r w:rsidR="0004434A" w:rsidRPr="001C4C63">
        <w:rPr>
          <w:rFonts w:ascii="Arial" w:hAnsi="Arial" w:cs="Arial"/>
          <w:lang w:val="en-US"/>
        </w:rPr>
        <w:t>was</w:t>
      </w:r>
      <w:r w:rsidR="00EE092B" w:rsidRPr="001C4C63">
        <w:rPr>
          <w:rFonts w:ascii="Arial" w:hAnsi="Arial" w:cs="Arial"/>
          <w:lang w:val="en-US"/>
        </w:rPr>
        <w:t xml:space="preserve"> developed</w:t>
      </w:r>
      <w:r w:rsidR="0004434A" w:rsidRPr="001C4C63">
        <w:rPr>
          <w:rFonts w:ascii="Arial" w:hAnsi="Arial" w:cs="Arial"/>
          <w:lang w:val="en-US"/>
        </w:rPr>
        <w:t xml:space="preserve"> in the U.S</w:t>
      </w:r>
      <w:r w:rsidR="007A0A06" w:rsidRPr="001C4C63">
        <w:rPr>
          <w:rFonts w:ascii="Arial" w:hAnsi="Arial" w:cs="Arial"/>
          <w:lang w:val="en-US"/>
        </w:rPr>
        <w:t>.</w:t>
      </w:r>
      <w:r w:rsidR="00EE092B" w:rsidRPr="001C4C63">
        <w:rPr>
          <w:rFonts w:ascii="Arial" w:hAnsi="Arial" w:cs="Arial"/>
          <w:lang w:val="en-US"/>
        </w:rPr>
        <w:t xml:space="preserve">, </w:t>
      </w:r>
      <w:r w:rsidR="0004434A" w:rsidRPr="001C4C63">
        <w:rPr>
          <w:rFonts w:ascii="Arial" w:hAnsi="Arial" w:cs="Arial"/>
          <w:lang w:val="en-US"/>
        </w:rPr>
        <w:t>that involves a</w:t>
      </w:r>
      <w:r w:rsidR="00EE092B" w:rsidRPr="001C4C63">
        <w:rPr>
          <w:rFonts w:ascii="Arial" w:hAnsi="Arial" w:cs="Arial"/>
          <w:lang w:val="en-US"/>
        </w:rPr>
        <w:t xml:space="preserve"> multidisciplinary team work</w:t>
      </w:r>
      <w:r w:rsidR="0004434A" w:rsidRPr="001C4C63">
        <w:rPr>
          <w:rFonts w:ascii="Arial" w:hAnsi="Arial" w:cs="Arial"/>
          <w:lang w:val="en-US"/>
        </w:rPr>
        <w:t>ing</w:t>
      </w:r>
      <w:r w:rsidR="00EE092B" w:rsidRPr="001C4C63">
        <w:rPr>
          <w:rFonts w:ascii="Arial" w:hAnsi="Arial" w:cs="Arial"/>
          <w:lang w:val="en-US"/>
        </w:rPr>
        <w:t xml:space="preserve"> together to identify and treat depression within primary care settings. The </w:t>
      </w:r>
      <w:r w:rsidR="003633CE" w:rsidRPr="001C4C63">
        <w:rPr>
          <w:rFonts w:ascii="Arial" w:hAnsi="Arial" w:cs="Arial"/>
          <w:lang w:val="en-US"/>
        </w:rPr>
        <w:t>prototype</w:t>
      </w:r>
      <w:r w:rsidR="00E7575E" w:rsidRPr="001C4C63">
        <w:rPr>
          <w:rFonts w:ascii="Arial" w:hAnsi="Arial" w:cs="Arial"/>
          <w:lang w:val="en-US"/>
        </w:rPr>
        <w:t xml:space="preserve"> intervention</w:t>
      </w:r>
      <w:r w:rsidR="00EE092B" w:rsidRPr="001C4C63">
        <w:rPr>
          <w:rFonts w:ascii="Arial" w:hAnsi="Arial" w:cs="Arial"/>
          <w:lang w:val="en-US"/>
        </w:rPr>
        <w:t xml:space="preserve"> </w:t>
      </w:r>
      <w:r w:rsidR="003633CE" w:rsidRPr="001C4C63">
        <w:rPr>
          <w:rFonts w:ascii="Arial" w:hAnsi="Arial" w:cs="Arial"/>
          <w:lang w:val="en-US"/>
        </w:rPr>
        <w:t>led to</w:t>
      </w:r>
      <w:r w:rsidR="00EE092B" w:rsidRPr="001C4C63">
        <w:rPr>
          <w:rFonts w:ascii="Arial" w:hAnsi="Arial" w:cs="Arial"/>
          <w:lang w:val="en-US"/>
        </w:rPr>
        <w:t xml:space="preserve"> improvements in depression symptoms but </w:t>
      </w:r>
      <w:r w:rsidR="003633CE" w:rsidRPr="001C4C63">
        <w:rPr>
          <w:rFonts w:ascii="Arial" w:hAnsi="Arial" w:cs="Arial"/>
          <w:lang w:val="en-US"/>
        </w:rPr>
        <w:t>without</w:t>
      </w:r>
      <w:r w:rsidR="00EE092B" w:rsidRPr="001C4C63">
        <w:rPr>
          <w:rFonts w:ascii="Arial" w:hAnsi="Arial" w:cs="Arial"/>
          <w:lang w:val="en-US"/>
        </w:rPr>
        <w:t xml:space="preserve"> change in glycemia </w:t>
      </w:r>
      <w:r w:rsidR="00EE092B" w:rsidRPr="001C4C63">
        <w:rPr>
          <w:rFonts w:ascii="Arial" w:hAnsi="Arial" w:cs="Arial"/>
          <w:lang w:val="en-US"/>
        </w:rPr>
        <w:fldChar w:fldCharType="begin">
          <w:fldData xml:space="preserve">PEVuZE5vdGU+PENpdGU+PEF1dGhvcj5LYXRvbjwvQXV0aG9yPjxZZWFyPjIwMDQ8L1llYXI+PFJl
Y051bT40OTc8L1JlY051bT48RGlzcGxheVRleHQ+KDE2Nyk8L0Rpc3BsYXlUZXh0PjxyZWNvcmQ+
PHJlYy1udW1iZXI+NDk3PC9yZWMtbnVtYmVyPjxmb3JlaWduLWtleXM+PGtleSBhcHA9IkVOIiBk
Yi1pZD0iZTB6dnNhczBlYWFkYTBldnpmaDVlcng5cjBmYTBmZWY1d3plIiB0aW1lc3RhbXA9IjE0
NzgyNzUyMTQiPjQ5Nzwva2V5PjwvZm9yZWlnbi1rZXlzPjxyZWYtdHlwZSBuYW1lPSJKb3VybmFs
IEFydGljbGUiPjE3PC9yZWYtdHlwZT48Y29udHJpYnV0b3JzPjxhdXRob3JzPjxhdXRob3I+S2F0
b24sIFcuIEouPC9hdXRob3I+PGF1dGhvcj5Wb24gS29yZmYsIE0uPC9hdXRob3I+PGF1dGhvcj5M
aW4sIEUuIEguPC9hdXRob3I+PGF1dGhvcj5TaW1vbiwgRy48L2F1dGhvcj48YXV0aG9yPkx1ZG1h
biwgRS48L2F1dGhvcj48YXV0aG9yPlJ1c3NvLCBKLjwvYXV0aG9yPjxhdXRob3I+Q2llY2hhbm93
c2tpLCBQLjwvYXV0aG9yPjxhdXRob3I+V2Fsa2VyLCBFLjwvYXV0aG9yPjxhdXRob3I+QnVzaCwg
VC48L2F1dGhvcj48L2F1dGhvcnM+PC9jb250cmlidXRvcnM+PGF1dGgtYWRkcmVzcz5EZXBhcnRt
ZW50IG9mIFBzeWNoaWF0cnkgYW5kIEJlaGF2aW9yYWwgU2NpZW5jZXMsIFVuaXZlcnNpdHkgb2Yg
V2FzaGluZ3RvbiBTY2hvb2wgb2YgTWVkaWNpbmUsIFNlYXR0bGUgOTgxOTUtNjU2MCwgVVNBLiB3
a2F0b25AdS53YXNoaW5ndG9uLmVkdTwvYXV0aC1hZGRyZXNzPjx0aXRsZXM+PHRpdGxlPlRoZSBQ
YXRod2F5cyBTdHVkeTogYSByYW5kb21pemVkIHRyaWFsIG9mIGNvbGxhYm9yYXRpdmUgY2FyZSBp
biBwYXRpZW50cyB3aXRoIGRpYWJldGVzIGFuZCBkZXByZXNzaW9uPC90aXRsZT48c2Vjb25kYXJ5
LXRpdGxlPkFyY2ggR2VuIFBzeWNoaWF0cnk8L3NlY29uZGFyeS10aXRsZT48L3RpdGxlcz48cGVy
aW9kaWNhbD48ZnVsbC10aXRsZT5BcmNoIEdlbiBQc3ljaGlhdHJ5PC9mdWxsLXRpdGxlPjwvcGVy
aW9kaWNhbD48cGFnZXM+MTA0Mi0xMDQ5PC9wYWdlcz48dm9sdW1lPjYxPC92b2x1bWU+PG51bWJl
cj4xMDwvbnVtYmVyPjxyZXByaW50LWVkaXRpb24+Tk9UIElOIEZJTEU8L3JlcHJpbnQtZWRpdGlv
bj48a2V5d29yZHM+PGtleXdvcmQ+YW5hbHlzaXM8L2tleXdvcmQ+PGtleXdvcmQ+QW50aWRlcHJl
c3NpdmUgQWdlbnRzPC9rZXl3b3JkPjxrZXl3b3JkPmJsb29kPC9rZXl3b3JkPjxrZXl3b3JkPkJs
b29kIEdsdWNvc2U8L2tleXdvcmQ+PGtleXdvcmQ+Q2FzZSBNYW5hZ2VtZW50PC9rZXl3b3JkPjxr
ZXl3b3JkPkNvbW9yYmlkaXR5PC9rZXl3b3JkPjxrZXl3b3JkPkRlbGl2ZXJ5IG9mIEhlYWx0aCBD
YXJlPC9rZXl3b3JkPjxrZXl3b3JkPkRlcHJlc3Npb248L2tleXdvcmQ+PGtleXdvcmQ+RGVwcmVz
c2l2ZSBEaXNvcmRlcjwva2V5d29yZD48a2V5d29yZD5EaWFiZXRlcyBNZWxsaXR1czwva2V5d29y
ZD48a2V5d29yZD5kaWFnbm9zaXM8L2tleXdvcmQ+PGtleXdvcmQ+RGlldDwva2V5d29yZD48a2V5
d29yZD5lZHVjYXRpb248L2tleXdvcmQ+PGtleXdvcmQ+ZXBpZGVtaW9sb2d5PC9rZXl3b3JkPjxr
ZXl3b3JkPkV4ZXJjaXNlPC9rZXl3b3JkPjxrZXl3b3JkPkZlbWFsZTwva2V5d29yZD48a2V5d29y
ZD5HbHVjb3NlPC9rZXl3b3JkPjxrZXl3b3JkPkhlYWx0aCBNYWludGVuYW5jZSBPcmdhbml6YXRp
b25zPC9rZXl3b3JkPjxrZXl3b3JkPkhlbW9nbG9iaW4gQSxHbHljb3N5bGF0ZWQ8L2tleXdvcmQ+
PGtleXdvcmQ+SHVtYW5zPC9rZXl3b3JkPjxrZXl3b3JkPk1hbGU8L2tleXdvcmQ+PGtleXdvcmQ+
TWVkaWNpbmU8L2tleXdvcmQ+PGtleXdvcmQ+TWVudGFsIEhlYWx0aDwva2V5d29yZD48a2V5d29y
ZD5tZXRob2RzPC9rZXl3b3JkPjxrZXl3b3JkPk1pZGRsZSBBZ2VkPC9rZXl3b3JkPjxrZXl3b3Jk
Pk9kZHMgUmF0aW88L2tleXdvcmQ+PGtleXdvcmQ+UGF0aWVudCBDYXJlIFRlYW08L2tleXdvcmQ+
PGtleXdvcmQ+UGF0aWVudCBTYXRpc2ZhY3Rpb248L2tleXdvcmQ+PGtleXdvcmQ+UGF0aWVudHM8
L2tleXdvcmQ+PGtleXdvcmQ+UGVyc29uYWxpdHkgSW52ZW50b3J5PC9rZXl3b3JkPjxrZXl3b3Jk
PlByZXZhbGVuY2U8L2tleXdvcmQ+PGtleXdvcmQ+UHN5Y2hpYXRyaWMgU3RhdHVzIFJhdGluZyBT
Y2FsZXM8L2tleXdvcmQ+PGtleXdvcmQ+UHN5Y2hpYXRyeTwva2V5d29yZD48a2V5d29yZD5Qc3lj
aG90aGVyYXB5PC9rZXl3b3JkPjxrZXl3b3JkPlF1YWxpdHkgb2YgSGVhbHRoIENhcmU8L2tleXdv
cmQ+PGtleXdvcmQ+UXVlc3Rpb25uYWlyZXM8L2tleXdvcmQ+PGtleXdvcmQ+UmVzZWFyY2g8L2tl
eXdvcmQ+PGtleXdvcmQ+U2V2ZXJpdHkgb2YgSWxsbmVzcyBJbmRleDwva2V5d29yZD48a2V5d29y
ZD5zdGFuZGFyZHM8L2tleXdvcmQ+PGtleXdvcmQ+c3RhdGlzdGljcyAmYW1wOyBudW1lcmljYWwg
ZGF0YTwva2V5d29yZD48a2V5d29yZD50aGVyYXBldXRpYyB1c2U8L2tleXdvcmQ+PGtleXdvcmQ+
dGhlcmFweTwva2V5d29yZD48a2V5d29yZD5UcmVhdG1lbnQgT3V0Y29tZTwva2V5d29yZD48a2V5
d29yZD5XYXNoaW5ndG9uPC9rZXl3b3JkPjwva2V5d29yZHM+PGRhdGVzPjx5ZWFyPjIwMDQ8L3ll
YXI+PC9kYXRlcz48d29yay10eXBlPjYxLzEwLzEwNDIgcGlpIDsxMC4xMDAxL2FyY2hwc3ljLjYx
LjEwLjEwNDIgZG9pPC93b3JrLXR5cGU+PHVybHM+PHJlbGF0ZWQtdXJscz48dXJsPlBNOjE1NDY2
Njc4PC91cmw+PHVybD5odHRwOi8vYXJjaHBzeWMuamFtYW5ldHdvcmsuY29tL2FydGljbGUuYXNw
eD9hcnRpY2xlaWQ9NDgyMDcyPC91cmw+PC9yZWxhdGVkLXVybHM+PC91cmxzPjwvcmVjb3JkPjwv
Q2l0ZT48L0VuZE5vdGU+AG==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PEVuZE5vdGU+PENpdGU+PEF1dGhvcj5LYXRvbjwvQXV0aG9yPjxZZWFyPjIwMDQ8L1llYXI+PFJl
Y051bT40OTc8L1JlY051bT48RGlzcGxheVRleHQ+KDE2Nyk8L0Rpc3BsYXlUZXh0PjxyZWNvcmQ+
PHJlYy1udW1iZXI+NDk3PC9yZWMtbnVtYmVyPjxmb3JlaWduLWtleXM+PGtleSBhcHA9IkVOIiBk
Yi1pZD0iZTB6dnNhczBlYWFkYTBldnpmaDVlcng5cjBmYTBmZWY1d3plIiB0aW1lc3RhbXA9IjE0
NzgyNzUyMTQiPjQ5Nzwva2V5PjwvZm9yZWlnbi1rZXlzPjxyZWYtdHlwZSBuYW1lPSJKb3VybmFs
IEFydGljbGUiPjE3PC9yZWYtdHlwZT48Y29udHJpYnV0b3JzPjxhdXRob3JzPjxhdXRob3I+S2F0
b24sIFcuIEouPC9hdXRob3I+PGF1dGhvcj5Wb24gS29yZmYsIE0uPC9hdXRob3I+PGF1dGhvcj5M
aW4sIEUuIEguPC9hdXRob3I+PGF1dGhvcj5TaW1vbiwgRy48L2F1dGhvcj48YXV0aG9yPkx1ZG1h
biwgRS48L2F1dGhvcj48YXV0aG9yPlJ1c3NvLCBKLjwvYXV0aG9yPjxhdXRob3I+Q2llY2hhbm93
c2tpLCBQLjwvYXV0aG9yPjxhdXRob3I+V2Fsa2VyLCBFLjwvYXV0aG9yPjxhdXRob3I+QnVzaCwg
VC48L2F1dGhvcj48L2F1dGhvcnM+PC9jb250cmlidXRvcnM+PGF1dGgtYWRkcmVzcz5EZXBhcnRt
ZW50IG9mIFBzeWNoaWF0cnkgYW5kIEJlaGF2aW9yYWwgU2NpZW5jZXMsIFVuaXZlcnNpdHkgb2Yg
V2FzaGluZ3RvbiBTY2hvb2wgb2YgTWVkaWNpbmUsIFNlYXR0bGUgOTgxOTUtNjU2MCwgVVNBLiB3
a2F0b25AdS53YXNoaW5ndG9uLmVkdTwvYXV0aC1hZGRyZXNzPjx0aXRsZXM+PHRpdGxlPlRoZSBQ
YXRod2F5cyBTdHVkeTogYSByYW5kb21pemVkIHRyaWFsIG9mIGNvbGxhYm9yYXRpdmUgY2FyZSBp
biBwYXRpZW50cyB3aXRoIGRpYWJldGVzIGFuZCBkZXByZXNzaW9uPC90aXRsZT48c2Vjb25kYXJ5
LXRpdGxlPkFyY2ggR2VuIFBzeWNoaWF0cnk8L3NlY29uZGFyeS10aXRsZT48L3RpdGxlcz48cGVy
aW9kaWNhbD48ZnVsbC10aXRsZT5BcmNoIEdlbiBQc3ljaGlhdHJ5PC9mdWxsLXRpdGxlPjwvcGVy
aW9kaWNhbD48cGFnZXM+MTA0Mi0xMDQ5PC9wYWdlcz48dm9sdW1lPjYxPC92b2x1bWU+PG51bWJl
cj4xMDwvbnVtYmVyPjxyZXByaW50LWVkaXRpb24+Tk9UIElOIEZJTEU8L3JlcHJpbnQtZWRpdGlv
bj48a2V5d29yZHM+PGtleXdvcmQ+YW5hbHlzaXM8L2tleXdvcmQ+PGtleXdvcmQ+QW50aWRlcHJl
c3NpdmUgQWdlbnRzPC9rZXl3b3JkPjxrZXl3b3JkPmJsb29kPC9rZXl3b3JkPjxrZXl3b3JkPkJs
b29kIEdsdWNvc2U8L2tleXdvcmQ+PGtleXdvcmQ+Q2FzZSBNYW5hZ2VtZW50PC9rZXl3b3JkPjxr
ZXl3b3JkPkNvbW9yYmlkaXR5PC9rZXl3b3JkPjxrZXl3b3JkPkRlbGl2ZXJ5IG9mIEhlYWx0aCBD
YXJlPC9rZXl3b3JkPjxrZXl3b3JkPkRlcHJlc3Npb248L2tleXdvcmQ+PGtleXdvcmQ+RGVwcmVz
c2l2ZSBEaXNvcmRlcjwva2V5d29yZD48a2V5d29yZD5EaWFiZXRlcyBNZWxsaXR1czwva2V5d29y
ZD48a2V5d29yZD5kaWFnbm9zaXM8L2tleXdvcmQ+PGtleXdvcmQ+RGlldDwva2V5d29yZD48a2V5
d29yZD5lZHVjYXRpb248L2tleXdvcmQ+PGtleXdvcmQ+ZXBpZGVtaW9sb2d5PC9rZXl3b3JkPjxr
ZXl3b3JkPkV4ZXJjaXNlPC9rZXl3b3JkPjxrZXl3b3JkPkZlbWFsZTwva2V5d29yZD48a2V5d29y
ZD5HbHVjb3NlPC9rZXl3b3JkPjxrZXl3b3JkPkhlYWx0aCBNYWludGVuYW5jZSBPcmdhbml6YXRp
b25zPC9rZXl3b3JkPjxrZXl3b3JkPkhlbW9nbG9iaW4gQSxHbHljb3N5bGF0ZWQ8L2tleXdvcmQ+
PGtleXdvcmQ+SHVtYW5zPC9rZXl3b3JkPjxrZXl3b3JkPk1hbGU8L2tleXdvcmQ+PGtleXdvcmQ+
TWVkaWNpbmU8L2tleXdvcmQ+PGtleXdvcmQ+TWVudGFsIEhlYWx0aDwva2V5d29yZD48a2V5d29y
ZD5tZXRob2RzPC9rZXl3b3JkPjxrZXl3b3JkPk1pZGRsZSBBZ2VkPC9rZXl3b3JkPjxrZXl3b3Jk
Pk9kZHMgUmF0aW88L2tleXdvcmQ+PGtleXdvcmQ+UGF0aWVudCBDYXJlIFRlYW08L2tleXdvcmQ+
PGtleXdvcmQ+UGF0aWVudCBTYXRpc2ZhY3Rpb248L2tleXdvcmQ+PGtleXdvcmQ+UGF0aWVudHM8
L2tleXdvcmQ+PGtleXdvcmQ+UGVyc29uYWxpdHkgSW52ZW50b3J5PC9rZXl3b3JkPjxrZXl3b3Jk
PlByZXZhbGVuY2U8L2tleXdvcmQ+PGtleXdvcmQ+UHN5Y2hpYXRyaWMgU3RhdHVzIFJhdGluZyBT
Y2FsZXM8L2tleXdvcmQ+PGtleXdvcmQ+UHN5Y2hpYXRyeTwva2V5d29yZD48a2V5d29yZD5Qc3lj
aG90aGVyYXB5PC9rZXl3b3JkPjxrZXl3b3JkPlF1YWxpdHkgb2YgSGVhbHRoIENhcmU8L2tleXdv
cmQ+PGtleXdvcmQ+UXVlc3Rpb25uYWlyZXM8L2tleXdvcmQ+PGtleXdvcmQ+UmVzZWFyY2g8L2tl
eXdvcmQ+PGtleXdvcmQ+U2V2ZXJpdHkgb2YgSWxsbmVzcyBJbmRleDwva2V5d29yZD48a2V5d29y
ZD5zdGFuZGFyZHM8L2tleXdvcmQ+PGtleXdvcmQ+c3RhdGlzdGljcyAmYW1wOyBudW1lcmljYWwg
ZGF0YTwva2V5d29yZD48a2V5d29yZD50aGVyYXBldXRpYyB1c2U8L2tleXdvcmQ+PGtleXdvcmQ+
dGhlcmFweTwva2V5d29yZD48a2V5d29yZD5UcmVhdG1lbnQgT3V0Y29tZTwva2V5d29yZD48a2V5
d29yZD5XYXNoaW5ndG9uPC9rZXl3b3JkPjwva2V5d29yZHM+PGRhdGVzPjx5ZWFyPjIwMDQ8L3ll
YXI+PC9kYXRlcz48d29yay10eXBlPjYxLzEwLzEwNDIgcGlpIDsxMC4xMDAxL2FyY2hwc3ljLjYx
LjEwLjEwNDIgZG9pPC93b3JrLXR5cGU+PHVybHM+PHJlbGF0ZWQtdXJscz48dXJsPlBNOjE1NDY2
Njc4PC91cmw+PHVybD5odHRwOi8vYXJjaHBzeWMuamFtYW5ldHdvcmsuY29tL2FydGljbGUuYXNw
eD9hcnRpY2xlaWQ9NDgyMDcyPC91cmw+PC9yZWxhdGVkLXVybHM+PC91cmxzPjwvcmVjb3JkPjwv
Q2l0ZT48L0VuZE5vdGU+AG==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EE092B" w:rsidRPr="001C4C63">
        <w:rPr>
          <w:rFonts w:ascii="Arial" w:hAnsi="Arial" w:cs="Arial"/>
          <w:lang w:val="en-US"/>
        </w:rPr>
      </w:r>
      <w:r w:rsidR="00EE092B" w:rsidRPr="001C4C63">
        <w:rPr>
          <w:rFonts w:ascii="Arial" w:hAnsi="Arial" w:cs="Arial"/>
          <w:lang w:val="en-US"/>
        </w:rPr>
        <w:fldChar w:fldCharType="separate"/>
      </w:r>
      <w:r w:rsidR="008476CA" w:rsidRPr="001C4C63">
        <w:rPr>
          <w:rFonts w:ascii="Arial" w:hAnsi="Arial" w:cs="Arial"/>
          <w:noProof/>
          <w:lang w:val="en-US"/>
        </w:rPr>
        <w:t>(167)</w:t>
      </w:r>
      <w:r w:rsidR="00EE092B" w:rsidRPr="001C4C63">
        <w:rPr>
          <w:rFonts w:ascii="Arial" w:hAnsi="Arial" w:cs="Arial"/>
          <w:lang w:val="en-US"/>
        </w:rPr>
        <w:fldChar w:fldCharType="end"/>
      </w:r>
      <w:r w:rsidR="00EE092B" w:rsidRPr="001C4C63">
        <w:rPr>
          <w:rFonts w:ascii="Arial" w:hAnsi="Arial" w:cs="Arial"/>
          <w:lang w:val="en-US"/>
        </w:rPr>
        <w:t xml:space="preserve">. Subsequently, greater attention was paid to intervention strategies for diabetes, resulting in </w:t>
      </w:r>
      <w:r w:rsidR="00E7575E" w:rsidRPr="001C4C63">
        <w:rPr>
          <w:rFonts w:ascii="Arial" w:hAnsi="Arial" w:cs="Arial"/>
          <w:lang w:val="en-US"/>
        </w:rPr>
        <w:t xml:space="preserve">simultaneous </w:t>
      </w:r>
      <w:r w:rsidR="00EE092B" w:rsidRPr="001C4C63">
        <w:rPr>
          <w:rFonts w:ascii="Arial" w:hAnsi="Arial" w:cs="Arial"/>
          <w:lang w:val="en-US"/>
        </w:rPr>
        <w:t>improve</w:t>
      </w:r>
      <w:r w:rsidR="00E7575E" w:rsidRPr="001C4C63">
        <w:rPr>
          <w:rFonts w:ascii="Arial" w:hAnsi="Arial" w:cs="Arial"/>
          <w:lang w:val="en-US"/>
        </w:rPr>
        <w:t>ments in</w:t>
      </w:r>
      <w:r w:rsidR="00EE092B" w:rsidRPr="001C4C63">
        <w:rPr>
          <w:rFonts w:ascii="Arial" w:hAnsi="Arial" w:cs="Arial"/>
          <w:lang w:val="en-US"/>
        </w:rPr>
        <w:t xml:space="preserve"> </w:t>
      </w:r>
      <w:r w:rsidR="00186644" w:rsidRPr="001C4C63">
        <w:rPr>
          <w:rFonts w:ascii="Arial" w:hAnsi="Arial" w:cs="Arial"/>
          <w:lang w:val="en-US"/>
        </w:rPr>
        <w:t>glycemic</w:t>
      </w:r>
      <w:r w:rsidR="00EE092B" w:rsidRPr="001C4C63">
        <w:rPr>
          <w:rFonts w:ascii="Arial" w:hAnsi="Arial" w:cs="Arial"/>
          <w:lang w:val="en-US"/>
        </w:rPr>
        <w:t xml:space="preserve"> and blood pressure management </w:t>
      </w:r>
      <w:r w:rsidR="00E7575E" w:rsidRPr="001C4C63">
        <w:rPr>
          <w:rFonts w:ascii="Arial" w:hAnsi="Arial" w:cs="Arial"/>
          <w:lang w:val="en-US"/>
        </w:rPr>
        <w:t>and</w:t>
      </w:r>
      <w:r w:rsidR="00EE092B" w:rsidRPr="001C4C63">
        <w:rPr>
          <w:rFonts w:ascii="Arial" w:hAnsi="Arial" w:cs="Arial"/>
          <w:lang w:val="en-US"/>
        </w:rPr>
        <w:t xml:space="preserve"> improved depressive symptoms </w:t>
      </w:r>
      <w:r w:rsidR="00EE092B" w:rsidRPr="001C4C63">
        <w:rPr>
          <w:rFonts w:ascii="Arial" w:hAnsi="Arial" w:cs="Arial"/>
          <w:lang w:val="en-US"/>
        </w:rPr>
        <w:fldChar w:fldCharType="begin">
          <w:fldData xml:space="preserve">PEVuZE5vdGU+PENpdGU+PEF1dGhvcj5LYXRvbjwvQXV0aG9yPjxZZWFyPjIwMTA8L1llYXI+PFJl
Y051bT40OTk8L1JlY051bT48RGlzcGxheVRleHQ+KDE0MCk8L0Rpc3BsYXlUZXh0PjxyZWNvcmQ+
PHJlYy1udW1iZXI+NDk5PC9yZWMtbnVtYmVyPjxmb3JlaWduLWtleXM+PGtleSBhcHA9IkVOIiBk
Yi1pZD0iZTB6dnNhczBlYWFkYTBldnpmaDVlcng5cjBmYTBmZWY1d3plIiB0aW1lc3RhbXA9IjE0
NzgyNzUyMTQiPjQ5OTwva2V5PjwvZm9yZWlnbi1rZXlzPjxyZWYtdHlwZSBuYW1lPSJKb3VybmFs
IEFydGljbGUiPjE3PC9yZWYtdHlwZT48Y29udHJpYnV0b3JzPjxhdXRob3JzPjxhdXRob3I+S2F0
b24sIFcuIEouPC9hdXRob3I+PGF1dGhvcj5MaW4sIEUuIEguPC9hdXRob3I+PGF1dGhvcj5Wb24s
IEtvcmZmIE0uPC9hdXRob3I+PGF1dGhvcj5DaWVjaGFub3dza2ksIFAuPC9hdXRob3I+PGF1dGhv
cj5MdWRtYW4sIEUuIEouPC9hdXRob3I+PGF1dGhvcj5Zb3VuZywgQi48L2F1dGhvcj48YXV0aG9y
PlBldGVyc29uLCBELjwvYXV0aG9yPjxhdXRob3I+UnV0dGVyLCBDLiBNLjwvYXV0aG9yPjxhdXRo
b3I+TWNHcmVnb3IsIE0uPC9hdXRob3I+PGF1dGhvcj5NY0N1bGxvY2gsIEQuPC9hdXRob3I+PC9h
dXRob3JzPjwvY29udHJpYnV0b3JzPjxhdXRoLWFkZHJlc3M+RGVwYXJ0bWVudCBvZiBQc3ljaGlh
dHJ5IGFuZCBCZWhhdmlvcmFsIFNjaWVuY2VzLCBVbml2ZXJzaXR5IG9mIFdhc2hpbmd0b24gU2No
b29sIG9mIE1lZGljaW5lLCBTZWF0dGxlLCBXQSA5ODE5NS02NTYwLCBVU0EuIHdrYXRvbkB1Lndh
c2hpbmd0b24uZWR1PC9hdXRoLWFkZHJlc3M+PHRpdGxlcz48dGl0bGU+Q29sbGFib3JhdGl2ZSBj
YXJlIGZvciBwYXRpZW50cyB3aXRoIGRlcHJlc3Npb24gYW5kIGNocm9uaWMgaWxsbmVzc2VzPC90
aXRsZT48c2Vjb25kYXJ5LXRpdGxlPk4gRW5nbCBKIE1lZDwvc2Vjb25kYXJ5LXRpdGxlPjwvdGl0
bGVzPjxwZXJpb2RpY2FsPjxmdWxsLXRpdGxlPk4gRW5nbCBKIE1lZDwvZnVsbC10aXRsZT48L3Bl
cmlvZGljYWw+PHBhZ2VzPjI2MTEtMjYyMDwvcGFnZXM+PHZvbHVtZT4zNjM8L3ZvbHVtZT48bnVt
YmVyPjI3PC9udW1iZXI+PHJlcHJpbnQtZWRpdGlvbj5OT1QgSU4gRklMRTwvcmVwcmludC1lZGl0
aW9uPjxrZXl3b3Jkcz48a2V5d29yZD5hbmFseXNpczwva2V5d29yZD48a2V5d29yZD5BbnRpZGVw
cmVzc2l2ZSBBZ2VudHM8L2tleXdvcmQ+PGtleXdvcmQ+QW50aWh5cGVydGVuc2l2ZSBBZ2VudHM8
L2tleXdvcmQ+PGtleXdvcmQ+Ymxvb2Q8L2tleXdvcmQ+PGtleXdvcmQ+Qmxvb2QgUHJlc3N1cmU8
L2tleXdvcmQ+PGtleXdvcmQ+Q2hvbGVzdGVyb2w8L2tleXdvcmQ+PGtleXdvcmQ+Q2hvbGVzdGVy
b2wsTERMPC9rZXl3b3JkPjxrZXl3b3JkPkNocm9uaWMgRGlzZWFzZTwva2V5d29yZD48a2V5d29y
ZD5jb21wbGljYXRpb25zPC9rZXl3b3JkPjxrZXl3b3JkPkNvb3BlcmF0aXZlIEJlaGF2aW9yPC9r
ZXl3b3JkPjxrZXl3b3JkPkNvcm9uYXJ5IERpc2Vhc2U8L2tleXdvcmQ+PGtleXdvcmQ+RGVwcmVz
c2lvbjwva2V5d29yZD48a2V5d29yZD5EZXByZXNzaXZlIERpc29yZGVyLE1ham9yPC9rZXl3b3Jk
PjxrZXl3b3JkPkRpYWJldGVzIE1lbGxpdHVzPC9rZXl3b3JkPjxrZXl3b3JkPkRpc2Vhc2U8L2tl
eXdvcmQ+PGtleXdvcmQ+SGVhbHRoPC9rZXl3b3JkPjxrZXl3b3JkPkhlYWx0aCBDYXJlIENvc3Rz
PC9rZXl3b3JkPjxrZXl3b3JkPkhlbW9nbG9iaW4gQSxHbHljb3N5bGF0ZWQ8L2tleXdvcmQ+PGtl
eXdvcmQ+SHVtYW5zPC9rZXl3b3JkPjxrZXl3b3JkPkluc3VsaW48L2tleXdvcmQ+PGtleXdvcmQ+
TWVkaWNpbmU8L2tleXdvcmQ+PGtleXdvcmQ+TWVudGFsIEhlYWx0aDwva2V5d29yZD48a2V5d29y
ZD5tZXRob2RzPC9rZXl3b3JkPjxrZXl3b3JkPm51cnNpbmc8L2tleXdvcmQ+PGtleXdvcmQ+UGF0
aWVudCBDYXJlIFRlYW08L2tleXdvcmQ+PGtleXdvcmQ+UGF0aWVudC1DZW50ZXJlZCBDYXJlPC9r
ZXl3b3JkPjxrZXl3b3JkPlBhdGllbnRzPC9rZXl3b3JkPjxrZXl3b3JkPnBoeXNpb3BhdGhvbG9n
eTwva2V5d29yZD48a2V5d29yZD5QcmltYXJ5IEhlYWx0aCBDYXJlPC9rZXl3b3JkPjxrZXl3b3Jk
PlBzeWNoaWF0cnk8L2tleXdvcmQ+PGtleXdvcmQ+cHN5Y2hvbG9neTwva2V5d29yZD48a2V5d29y
ZD5RdWFsaXR5IG9mIExpZmU8L2tleXdvcmQ+PGtleXdvcmQ+UmVzZWFyY2g8L2tleXdvcmQ+PGtl
eXdvcmQ+Umlzazwva2V5d29yZD48a2V5d29yZD5SaXNrIEZhY3RvcnM8L2tleXdvcmQ+PGtleXdv
cmQ+U2luZ2xlLUJsaW5kIE1ldGhvZDwva2V5d29yZD48a2V5d29yZD50aGVyYXBldXRpYyB1c2U8
L2tleXdvcmQ+PGtleXdvcmQ+dGhlcmFweTwva2V5d29yZD48a2V5d29yZD5XYXNoaW5ndG9uPC9r
ZXl3b3JkPjwva2V5d29yZHM+PGRhdGVzPjx5ZWFyPjIwMTA8L3llYXI+PC9kYXRlcz48d29yay10
eXBlPjEwLjEwNTYvTkVKTW9hMTAwMzk1NSBkb2k8L3dvcmstdHlwZT48dXJscz48cmVsYXRlZC11
cmxzPjx1cmw+UE06MjExOTA0NTU8L3VybD48dXJsPmh0dHA6Ly93d3cubmVqbS5vcmcvZG9pL3Bk
Zi8xMC4xMDU2L05FSk1vYTEwMDM5NTU8L3VybD48L3JlbGF0ZWQtdXJscz48L3VybHM+PC9yZWNv
cmQ+PC9DaXRlPjwvRW5kTm90ZT5=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PEVuZE5vdGU+PENpdGU+PEF1dGhvcj5LYXRvbjwvQXV0aG9yPjxZZWFyPjIwMTA8L1llYXI+PFJl
Y051bT40OTk8L1JlY051bT48RGlzcGxheVRleHQ+KDE0MCk8L0Rpc3BsYXlUZXh0PjxyZWNvcmQ+
PHJlYy1udW1iZXI+NDk5PC9yZWMtbnVtYmVyPjxmb3JlaWduLWtleXM+PGtleSBhcHA9IkVOIiBk
Yi1pZD0iZTB6dnNhczBlYWFkYTBldnpmaDVlcng5cjBmYTBmZWY1d3plIiB0aW1lc3RhbXA9IjE0
NzgyNzUyMTQiPjQ5OTwva2V5PjwvZm9yZWlnbi1rZXlzPjxyZWYtdHlwZSBuYW1lPSJKb3VybmFs
IEFydGljbGUiPjE3PC9yZWYtdHlwZT48Y29udHJpYnV0b3JzPjxhdXRob3JzPjxhdXRob3I+S2F0
b24sIFcuIEouPC9hdXRob3I+PGF1dGhvcj5MaW4sIEUuIEguPC9hdXRob3I+PGF1dGhvcj5Wb24s
IEtvcmZmIE0uPC9hdXRob3I+PGF1dGhvcj5DaWVjaGFub3dza2ksIFAuPC9hdXRob3I+PGF1dGhv
cj5MdWRtYW4sIEUuIEouPC9hdXRob3I+PGF1dGhvcj5Zb3VuZywgQi48L2F1dGhvcj48YXV0aG9y
PlBldGVyc29uLCBELjwvYXV0aG9yPjxhdXRob3I+UnV0dGVyLCBDLiBNLjwvYXV0aG9yPjxhdXRo
b3I+TWNHcmVnb3IsIE0uPC9hdXRob3I+PGF1dGhvcj5NY0N1bGxvY2gsIEQuPC9hdXRob3I+PC9h
dXRob3JzPjwvY29udHJpYnV0b3JzPjxhdXRoLWFkZHJlc3M+RGVwYXJ0bWVudCBvZiBQc3ljaGlh
dHJ5IGFuZCBCZWhhdmlvcmFsIFNjaWVuY2VzLCBVbml2ZXJzaXR5IG9mIFdhc2hpbmd0b24gU2No
b29sIG9mIE1lZGljaW5lLCBTZWF0dGxlLCBXQSA5ODE5NS02NTYwLCBVU0EuIHdrYXRvbkB1Lndh
c2hpbmd0b24uZWR1PC9hdXRoLWFkZHJlc3M+PHRpdGxlcz48dGl0bGU+Q29sbGFib3JhdGl2ZSBj
YXJlIGZvciBwYXRpZW50cyB3aXRoIGRlcHJlc3Npb24gYW5kIGNocm9uaWMgaWxsbmVzc2VzPC90
aXRsZT48c2Vjb25kYXJ5LXRpdGxlPk4gRW5nbCBKIE1lZDwvc2Vjb25kYXJ5LXRpdGxlPjwvdGl0
bGVzPjxwZXJpb2RpY2FsPjxmdWxsLXRpdGxlPk4gRW5nbCBKIE1lZDwvZnVsbC10aXRsZT48L3Bl
cmlvZGljYWw+PHBhZ2VzPjI2MTEtMjYyMDwvcGFnZXM+PHZvbHVtZT4zNjM8L3ZvbHVtZT48bnVt
YmVyPjI3PC9udW1iZXI+PHJlcHJpbnQtZWRpdGlvbj5OT1QgSU4gRklMRTwvcmVwcmludC1lZGl0
aW9uPjxrZXl3b3Jkcz48a2V5d29yZD5hbmFseXNpczwva2V5d29yZD48a2V5d29yZD5BbnRpZGVw
cmVzc2l2ZSBBZ2VudHM8L2tleXdvcmQ+PGtleXdvcmQ+QW50aWh5cGVydGVuc2l2ZSBBZ2VudHM8
L2tleXdvcmQ+PGtleXdvcmQ+Ymxvb2Q8L2tleXdvcmQ+PGtleXdvcmQ+Qmxvb2QgUHJlc3N1cmU8
L2tleXdvcmQ+PGtleXdvcmQ+Q2hvbGVzdGVyb2w8L2tleXdvcmQ+PGtleXdvcmQ+Q2hvbGVzdGVy
b2wsTERMPC9rZXl3b3JkPjxrZXl3b3JkPkNocm9uaWMgRGlzZWFzZTwva2V5d29yZD48a2V5d29y
ZD5jb21wbGljYXRpb25zPC9rZXl3b3JkPjxrZXl3b3JkPkNvb3BlcmF0aXZlIEJlaGF2aW9yPC9r
ZXl3b3JkPjxrZXl3b3JkPkNvcm9uYXJ5IERpc2Vhc2U8L2tleXdvcmQ+PGtleXdvcmQ+RGVwcmVz
c2lvbjwva2V5d29yZD48a2V5d29yZD5EZXByZXNzaXZlIERpc29yZGVyLE1ham9yPC9rZXl3b3Jk
PjxrZXl3b3JkPkRpYWJldGVzIE1lbGxpdHVzPC9rZXl3b3JkPjxrZXl3b3JkPkRpc2Vhc2U8L2tl
eXdvcmQ+PGtleXdvcmQ+SGVhbHRoPC9rZXl3b3JkPjxrZXl3b3JkPkhlYWx0aCBDYXJlIENvc3Rz
PC9rZXl3b3JkPjxrZXl3b3JkPkhlbW9nbG9iaW4gQSxHbHljb3N5bGF0ZWQ8L2tleXdvcmQ+PGtl
eXdvcmQ+SHVtYW5zPC9rZXl3b3JkPjxrZXl3b3JkPkluc3VsaW48L2tleXdvcmQ+PGtleXdvcmQ+
TWVkaWNpbmU8L2tleXdvcmQ+PGtleXdvcmQ+TWVudGFsIEhlYWx0aDwva2V5d29yZD48a2V5d29y
ZD5tZXRob2RzPC9rZXl3b3JkPjxrZXl3b3JkPm51cnNpbmc8L2tleXdvcmQ+PGtleXdvcmQ+UGF0
aWVudCBDYXJlIFRlYW08L2tleXdvcmQ+PGtleXdvcmQ+UGF0aWVudC1DZW50ZXJlZCBDYXJlPC9r
ZXl3b3JkPjxrZXl3b3JkPlBhdGllbnRzPC9rZXl3b3JkPjxrZXl3b3JkPnBoeXNpb3BhdGhvbG9n
eTwva2V5d29yZD48a2V5d29yZD5QcmltYXJ5IEhlYWx0aCBDYXJlPC9rZXl3b3JkPjxrZXl3b3Jk
PlBzeWNoaWF0cnk8L2tleXdvcmQ+PGtleXdvcmQ+cHN5Y2hvbG9neTwva2V5d29yZD48a2V5d29y
ZD5RdWFsaXR5IG9mIExpZmU8L2tleXdvcmQ+PGtleXdvcmQ+UmVzZWFyY2g8L2tleXdvcmQ+PGtl
eXdvcmQ+Umlzazwva2V5d29yZD48a2V5d29yZD5SaXNrIEZhY3RvcnM8L2tleXdvcmQ+PGtleXdv
cmQ+U2luZ2xlLUJsaW5kIE1ldGhvZDwva2V5d29yZD48a2V5d29yZD50aGVyYXBldXRpYyB1c2U8
L2tleXdvcmQ+PGtleXdvcmQ+dGhlcmFweTwva2V5d29yZD48a2V5d29yZD5XYXNoaW5ndG9uPC9r
ZXl3b3JkPjwva2V5d29yZHM+PGRhdGVzPjx5ZWFyPjIwMTA8L3llYXI+PC9kYXRlcz48d29yay10
eXBlPjEwLjEwNTYvTkVKTW9hMTAwMzk1NSBkb2k8L3dvcmstdHlwZT48dXJscz48cmVsYXRlZC11
cmxzPjx1cmw+UE06MjExOTA0NTU8L3VybD48dXJsPmh0dHA6Ly93d3cubmVqbS5vcmcvZG9pL3Bk
Zi8xMC4xMDU2L05FSk1vYTEwMDM5NTU8L3VybD48L3JlbGF0ZWQtdXJscz48L3VybHM+PC9yZWNv
cmQ+PC9DaXRlPjwvRW5kTm90ZT5=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EE092B" w:rsidRPr="001C4C63">
        <w:rPr>
          <w:rFonts w:ascii="Arial" w:hAnsi="Arial" w:cs="Arial"/>
          <w:lang w:val="en-US"/>
        </w:rPr>
      </w:r>
      <w:r w:rsidR="00EE092B" w:rsidRPr="001C4C63">
        <w:rPr>
          <w:rFonts w:ascii="Arial" w:hAnsi="Arial" w:cs="Arial"/>
          <w:lang w:val="en-US"/>
        </w:rPr>
        <w:fldChar w:fldCharType="separate"/>
      </w:r>
      <w:r w:rsidR="00891232" w:rsidRPr="001C4C63">
        <w:rPr>
          <w:rFonts w:ascii="Arial" w:hAnsi="Arial" w:cs="Arial"/>
          <w:noProof/>
          <w:lang w:val="en-US"/>
        </w:rPr>
        <w:t>(140)</w:t>
      </w:r>
      <w:r w:rsidR="00EE092B" w:rsidRPr="001C4C63">
        <w:rPr>
          <w:rFonts w:ascii="Arial" w:hAnsi="Arial" w:cs="Arial"/>
          <w:lang w:val="en-US"/>
        </w:rPr>
        <w:fldChar w:fldCharType="end"/>
      </w:r>
      <w:r w:rsidR="00EE092B" w:rsidRPr="001C4C63">
        <w:rPr>
          <w:rFonts w:ascii="Arial" w:hAnsi="Arial" w:cs="Arial"/>
          <w:lang w:val="en-US"/>
        </w:rPr>
        <w:t>. In a meta-analysis of five studies from the U</w:t>
      </w:r>
      <w:r w:rsidR="00F21A15" w:rsidRPr="001C4C63">
        <w:rPr>
          <w:rFonts w:ascii="Arial" w:hAnsi="Arial" w:cs="Arial"/>
          <w:lang w:val="en-US"/>
        </w:rPr>
        <w:t>.S.</w:t>
      </w:r>
      <w:r w:rsidR="00EE092B" w:rsidRPr="001C4C63">
        <w:rPr>
          <w:rFonts w:ascii="Arial" w:hAnsi="Arial" w:cs="Arial"/>
          <w:lang w:val="en-US"/>
        </w:rPr>
        <w:t xml:space="preserve">, collaborative care was </w:t>
      </w:r>
      <w:r w:rsidR="00F21A15" w:rsidRPr="001C4C63">
        <w:rPr>
          <w:rFonts w:ascii="Arial" w:hAnsi="Arial" w:cs="Arial"/>
          <w:lang w:val="en-US"/>
        </w:rPr>
        <w:t>shown to be a clinical- and cost-</w:t>
      </w:r>
      <w:r w:rsidR="00EE092B" w:rsidRPr="001C4C63">
        <w:rPr>
          <w:rFonts w:ascii="Arial" w:hAnsi="Arial" w:cs="Arial"/>
          <w:lang w:val="en-US"/>
        </w:rPr>
        <w:t xml:space="preserve">effective treatment of depression, with a moderate effect size for depression outcomes and a small effect size for </w:t>
      </w:r>
      <w:r w:rsidR="00186644" w:rsidRPr="001C4C63">
        <w:rPr>
          <w:rFonts w:ascii="Arial" w:hAnsi="Arial" w:cs="Arial"/>
          <w:lang w:val="en-US"/>
        </w:rPr>
        <w:t>glycemic</w:t>
      </w:r>
      <w:r w:rsidR="00EE092B" w:rsidRPr="001C4C63">
        <w:rPr>
          <w:rFonts w:ascii="Arial" w:hAnsi="Arial" w:cs="Arial"/>
          <w:lang w:val="en-US"/>
        </w:rPr>
        <w:t xml:space="preserve"> levels </w:t>
      </w:r>
      <w:r w:rsidR="00EE092B" w:rsidRPr="001C4C63">
        <w:rPr>
          <w:rFonts w:ascii="Arial" w:hAnsi="Arial" w:cs="Arial"/>
          <w:lang w:val="en-US"/>
        </w:rPr>
        <w:fldChar w:fldCharType="begin">
          <w:fldData xml:space="preserve">PEVuZE5vdGU+PENpdGU+PEF1dGhvcj52YW4gZGVyIEZlbHR6LUNvcm5lbGlzPC9BdXRob3I+PFll
YXI+MjAyMTwvWWVhcj48UmVjTnVtPjEyNDE8L1JlY051bT48RGlzcGxheVRleHQ+KDE0MiwgMTY4
KTwvRGlzcGxheVRleHQ+PHJlY29yZD48cmVjLW51bWJlcj4xMjQxPC9yZWMtbnVtYmVyPjxmb3Jl
aWduLWtleXM+PGtleSBhcHA9IkVOIiBkYi1pZD0iZTB6dnNhczBlYWFkYTBldnpmaDVlcng5cjBm
YTBmZWY1d3plIiB0aW1lc3RhbXA9IjE2NDU2OTE4NjMiPjEyNDE8L2tleT48L2ZvcmVpZ24ta2V5
cz48cmVmLXR5cGUgbmFtZT0iSm91cm5hbCBBcnRpY2xlIj4xNzwvcmVmLXR5cGU+PGNvbnRyaWJ1
dG9ycz48YXV0aG9ycz48YXV0aG9yPnZhbiBkZXIgRmVsdHotQ29ybmVsaXMsIEMuPC9hdXRob3I+
PGF1dGhvcj5BbGxlbiwgUy4gRi48L2F1dGhvcj48YXV0aG9yPkhvbHQsIFIuIEkuIEcuPC9hdXRo
b3I+PGF1dGhvcj5Sb2JlcnRzLCBSLjwvYXV0aG9yPjxhdXRob3I+Tm91d2VuLCBBLjwvYXV0aG9y
PjxhdXRob3I+U2FydG9yaXVzLCBOLjwvYXV0aG9yPjwvYXV0aG9ycz48L2NvbnRyaWJ1dG9ycz48
YXV0aC1hZGRyZXNzPkRlcGFydG1lbnQgb2YgSGVhbHRoIFNjaWVuY2VzLCBIdWxsIFlvcmsgTWVk
aWNhbCBTY2hvb2wsIFVuaXZlcnNpdHkgb2YgWW9yaywgWW9yaywgVUsuJiN4RDtIdW1hbiBEZXZl
bG9wbWVudCBhbmQgSGVhbHRoLCBGYWN1bHR5IG9mIE1lZGljaW5lLCBVbml2ZXJzaXR5IG9mIFNv
dXRoYW1wdG9uLCBTb3V0aGFtcHRvbiwgVUsuJiN4RDtEZXBhcnRtZW50IG9mIEZhbWlseSBNZWRp
Y2luZSAmYW1wOyBDb21tdW5pdHkgSGVhbHRoLCBVbml2ZXJzaXR5IG9mIFdpc2NvbnNpbiwgTWFk
aXNvbiwgV0ksIFVTQS4mI3hEO0RlcGFydG1lbnQgb2YgUHN5Y2hvbG9neSwgTWlkZGxlc2V4IFVu
aXZlcnNpdHksIExvbmRvbiwgVUsuJiN4RDtBc3NvY2lhdGlvbiBmb3IgdGhlIEltcHJvdmVtZW50
IG9mIE1lbnRhbCBIZWFsdGggUHJvZ3JhbW1lcywgR2VuZXZhLCBTd2l0emVybGFuZC48L2F1dGgt
YWRkcmVzcz48dGl0bGVzPjx0aXRsZT5UcmVhdG1lbnQgZm9yIGNvbW9yYmlkIGRlcHJlc3NpdmUg
ZGlzb3JkZXIgb3Igc3VidGhyZXNob2xkIGRlcHJlc3Npb24gaW4gZGlhYmV0ZXMgbWVsbGl0dXM6
IFN5c3RlbWF0aWMgcmV2aWV3IGFuZCBtZXRhLWFuYWx5c2lzPC90aXRsZT48c2Vjb25kYXJ5LXRp
dGxlPkJyYWluIEJlaGF2PC9zZWNvbmRhcnktdGl0bGU+PC90aXRsZXM+PHBlcmlvZGljYWw+PGZ1
bGwtdGl0bGU+QnJhaW4gQmVoYXY8L2Z1bGwtdGl0bGU+PC9wZXJpb2RpY2FsPjxwYWdlcz5lMDE5
ODE8L3BhZ2VzPjx2b2x1bWU+MTE8L3ZvbHVtZT48bnVtYmVyPjI8L251bWJlcj48ZWRpdGlvbj4y
MDIwLzEyLzA1PC9lZGl0aW9uPjxrZXl3b3Jkcz48a2V5d29yZD5EZXByZXNzaW9uPC9rZXl3b3Jk
PjxrZXl3b3JkPipEZXByZXNzaXZlIERpc29yZGVyL2VwaWRlbWlvbG9neS90aGVyYXB5PC9rZXl3
b3JkPjxrZXl3b3JkPipEaWFiZXRlcyBNZWxsaXR1cywgVHlwZSAxL2NvbXBsaWNhdGlvbnMvZXBp
ZGVtaW9sb2d5L3RoZXJhcHk8L2tleXdvcmQ+PGtleXdvcmQ+SHVtYW5zPC9rZXl3b3JkPjxrZXl3
b3JkPlBzeWNob3RoZXJhcHk8L2tleXdvcmQ+PGtleXdvcmQ+KlBzeWNob3RoZXJhcHksIEdyb3Vw
PC9rZXl3b3JkPjxrZXl3b3JkPlJhbmRvbWl6ZWQgQ29udHJvbGxlZCBUcmlhbHMgYXMgVG9waWM8
L2tleXdvcmQ+PGtleXdvcmQ+KmRlcHJlc3Npb248L2tleXdvcmQ+PGtleXdvcmQ+KmRpYWJldGVz
IG1lbGxpdHVzPC9rZXl3b3JkPjxrZXl3b3JkPipnbHljZW1pYyBjb250cm9sPC9rZXl3b3JkPjxr
ZXl3b3JkPiptZXRhLWFuYWx5c2lzPC9rZXl3b3JkPjxrZXl3b3JkPipzeXN0ZW1hdGljIHJldmll
dzwva2V5d29yZD48a2V5d29yZD4qdHJlYXRtZW50czwva2V5d29yZD48L2tleXdvcmRzPjxkYXRl
cz48eWVhcj4yMDIxPC95ZWFyPjxwdWItZGF0ZXM+PGRhdGU+RmViPC9kYXRlPjwvcHViLWRhdGVz
PjwvZGF0ZXM+PGlzYm4+MjE2Mi0zMjc5IChFbGVjdHJvbmljKTwvaXNibj48YWNjZXNzaW9uLW51
bT4zMzI3NDYwOTwvYWNjZXNzaW9uLW51bT48dXJscz48cmVsYXRlZC11cmxzPjx1cmw+aHR0cHM6
Ly93d3cubmNiaS5ubG0ubmloLmdvdi9wdWJtZWQvMzMyNzQ2MDk8L3VybD48L3JlbGF0ZWQtdXJs
cz48L3VybHM+PGN1c3RvbTI+UE1DNzg4MjE4OTwvY3VzdG9tMj48ZWxlY3Ryb25pYy1yZXNvdXJj
ZS1udW0+MTAuMTAwMi9icmIzLjE5ODE8L2VsZWN0cm9uaWMtcmVzb3VyY2UtbnVtPjwvcmVjb3Jk
PjwvQ2l0ZT48Q2l0ZT48QXV0aG9yPlNpbW9uPC9BdXRob3I+PFllYXI+MjAwNzwvWWVhcj48UmVj
TnVtPjgyOTwvUmVjTnVtPjxyZWNvcmQ+PHJlYy1udW1iZXI+ODI5PC9yZWMtbnVtYmVyPjxmb3Jl
aWduLWtleXM+PGtleSBhcHA9IkVOIiBkYi1pZD0iZTB6dnNhczBlYWFkYTBldnpmaDVlcng5cjBm
YTBmZWY1d3plIiB0aW1lc3RhbXA9IjE0NzgyNzUyMTUiPjgyOTwva2V5PjwvZm9yZWlnbi1rZXlz
PjxyZWYtdHlwZSBuYW1lPSJKb3VybmFsIEFydGljbGUiPjE3PC9yZWYtdHlwZT48Y29udHJpYnV0
b3JzPjxhdXRob3JzPjxhdXRob3I+U2ltb24sIEcuIEUuPC9hdXRob3I+PGF1dGhvcj5LYXRvbiwg
Vy4gSi48L2F1dGhvcj48YXV0aG9yPkxpbiwgRS4gSC48L2F1dGhvcj48YXV0aG9yPlJ1dHRlciwg
Qy48L2F1dGhvcj48YXV0aG9yPk1hbm5pbmcsIFcuIEcuPC9hdXRob3I+PGF1dGhvcj5Wb24gS29y
ZmYsIE0uPC9hdXRob3I+PGF1dGhvcj5DaWVjaGFub3dza2ksIFAuPC9hdXRob3I+PGF1dGhvcj5M
dWRtYW4sIEUuIEouPC9hdXRob3I+PGF1dGhvcj5Zb3VuZywgQi4gQS48L2F1dGhvcj48L2F1dGhv
cnM+PC9jb250cmlidXRvcnM+PGF1dGgtYWRkcmVzcz5DZW50ZXIgZm9yIEhlYWx0aCBTdHVkaWVz
LCBHcm91cCBIZWFsdGggQ29vcGVyYXRpdmUsIERlcGFydG1lbnQgb2YgUHN5Y2hpYXRyeSBhbmQg
QmVoYXZpb3JhbCBTY2llbmNlcywgVW5pdmVyc2l0eSBvZiBXYXNoaW5ndG9uLCBTZWF0dGxlLCBX
QSA5ODEwMSwgVVNBLiBzaW1vbi5nQGdoYy5vcmc8L2F1dGgtYWRkcmVzcz48dGl0bGVzPjx0aXRs
ZT5Db3N0LWVmZmVjdGl2ZW5lc3Mgb2Ygc3lzdGVtYXRpYyBkZXByZXNzaW9uIHRyZWF0bWVudCBh
bW9uZyBwZW9wbGUgd2l0aCBkaWFiZXRlcyBtZWxsaXR1czwvdGl0bGU+PHNlY29uZGFyeS10aXRs
ZT5BcmNoIEdlbiBQc3ljaGlhdHJ5PC9zZWNvbmRhcnktdGl0bGU+PC90aXRsZXM+PHBlcmlvZGlj
YWw+PGZ1bGwtdGl0bGU+QXJjaCBHZW4gUHN5Y2hpYXRyeTwvZnVsbC10aXRsZT48L3BlcmlvZGlj
YWw+PHBhZ2VzPjY1LTcyPC9wYWdlcz48dm9sdW1lPjY0PC92b2x1bWU+PG51bWJlcj4xPC9udW1i
ZXI+PHJlcHJpbnQtZWRpdGlvbj5OT1QgSU4gRklMRTwvcmVwcmludC1lZGl0aW9uPjxrZXl3b3Jk
cz48a2V5d29yZD5BZHVsdDwva2V5d29yZD48a2V5d29yZD5BbWJ1bGF0b3J5IENhcmU8L2tleXdv
cmQ+PGtleXdvcmQ+QW50aWRlcHJlc3NpdmUgQWdlbnRzPC9rZXl3b3JkPjxrZXl3b3JkPkNvbWJp
bmVkIE1vZGFsaXR5IFRoZXJhcHk8L2tleXdvcmQ+PGtleXdvcmQ+Q29tb3JiaWRpdHk8L2tleXdv
cmQ+PGtleXdvcmQ+Q29zdC1CZW5lZml0IEFuYWx5c2lzPC9rZXl3b3JkPjxrZXl3b3JkPkRlcHJl
c3Npb248L2tleXdvcmQ+PGtleXdvcmQ+RGVwcmVzc2l2ZSBEaXNvcmRlcjwva2V5d29yZD48a2V5
d29yZD5EaWFiZXRlcyBNZWxsaXR1czwva2V5d29yZD48a2V5d29yZD5EaXNlYXNlLUZyZWUgU3Vy
dml2YWw8L2tleXdvcmQ+PGtleXdvcmQ+ZWNvbm9taWNzPC9rZXl3b3JkPjxrZXl3b3JkPmVwaWRl
bWlvbG9neTwva2V5d29yZD48a2V5d29yZD5GZW1hbGU8L2tleXdvcmQ+PGtleXdvcmQ+SGVhbHRo
PC9rZXl3b3JkPjxrZXl3b3JkPkhlYWx0aCBDYXJlIENvc3RzPC9rZXl3b3JkPjxrZXl3b3JkPkh1
bWFuczwva2V5d29yZD48a2V5d29yZD5NYWxlPC9rZXl3b3JkPjxrZXl3b3JkPm1ldGhvZHM8L2tl
eXdvcmQ+PGtleXdvcmQ+TWlkZGxlIEFnZWQ8L2tleXdvcmQ+PGtleXdvcmQ+T3V0cGF0aWVudHM8
L2tleXdvcmQ+PGtleXdvcmQ+UGF0aWVudHM8L2tleXdvcmQ+PGtleXdvcmQ+UHJlcGFpZCBIZWFs
dGggUGxhbnM8L2tleXdvcmQ+PGtleXdvcmQ+UHN5Y2hpYXRyeTwva2V5d29yZD48a2V5d29yZD5Q
c3ljaG90aGVyYXB5PC9rZXl3b3JkPjxrZXl3b3JkPlJlc2VhcmNoPC9rZXl3b3JkPjxrZXl3b3Jk
PlNldmVyaXR5IG9mIElsbG5lc3MgSW5kZXg8L2tleXdvcmQ+PGtleXdvcmQ+c3RhdGlzdGljcyAm
YW1wOyBudW1lcmljYWwgZGF0YTwva2V5d29yZD48a2V5d29yZD5UZWxlcGhvbmU8L2tleXdvcmQ+
PGtleXdvcmQ+dGhlcmFwZXV0aWMgdXNlPC9rZXl3b3JkPjxrZXl3b3JkPnRoZXJhcHk8L2tleXdv
cmQ+PGtleXdvcmQ+VHJlYXRtZW50IE91dGNvbWU8L2tleXdvcmQ+PGtleXdvcmQ+V2FzaGluZ3Rv
bjwva2V5d29yZD48L2tleXdvcmRzPjxkYXRlcz48eWVhcj4yMDA3PC95ZWFyPjwvZGF0ZXM+PHdv
cmstdHlwZT42NC8xLzY1IHBpaSA7MTAuMTAwMS9hcmNocHN5Yy42NC4xLjY1IGRvaTwvd29yay10
eXBlPjx1cmxzPjxyZWxhdGVkLXVybHM+PHVybD5QTToxNzE5OTA1NjwvdXJsPjx1cmw+aHR0cDov
L2FyY2hwc3ljLmphbWFuZXR3b3JrLmNvbS9hcnRpY2xlLmFzcHg/YXJ0aWNsZWlkPTIwOTk2Nzwv
dXJsPjwvcmVsYXRlZC11cmxzPjwvdXJscz48L3JlY29yZD48L0NpdGU+PC9FbmROb3RlPn==
</w:fldData>
        </w:fldChar>
      </w:r>
      <w:r w:rsidR="004F454E" w:rsidRPr="001C4C63">
        <w:rPr>
          <w:rFonts w:ascii="Arial" w:hAnsi="Arial" w:cs="Arial"/>
          <w:lang w:val="en-US"/>
        </w:rPr>
        <w:instrText xml:space="preserve"> ADDIN EN.CITE </w:instrText>
      </w:r>
      <w:r w:rsidR="004F454E" w:rsidRPr="001C4C63">
        <w:rPr>
          <w:rFonts w:ascii="Arial" w:hAnsi="Arial" w:cs="Arial"/>
          <w:lang w:val="en-US"/>
        </w:rPr>
        <w:fldChar w:fldCharType="begin">
          <w:fldData xml:space="preserve">PEVuZE5vdGU+PENpdGU+PEF1dGhvcj52YW4gZGVyIEZlbHR6LUNvcm5lbGlzPC9BdXRob3I+PFll
YXI+MjAyMTwvWWVhcj48UmVjTnVtPjEyNDE8L1JlY051bT48RGlzcGxheVRleHQ+KDE0MiwgMTY4
KTwvRGlzcGxheVRleHQ+PHJlY29yZD48cmVjLW51bWJlcj4xMjQxPC9yZWMtbnVtYmVyPjxmb3Jl
aWduLWtleXM+PGtleSBhcHA9IkVOIiBkYi1pZD0iZTB6dnNhczBlYWFkYTBldnpmaDVlcng5cjBm
YTBmZWY1d3plIiB0aW1lc3RhbXA9IjE2NDU2OTE4NjMiPjEyNDE8L2tleT48L2ZvcmVpZ24ta2V5
cz48cmVmLXR5cGUgbmFtZT0iSm91cm5hbCBBcnRpY2xlIj4xNzwvcmVmLXR5cGU+PGNvbnRyaWJ1
dG9ycz48YXV0aG9ycz48YXV0aG9yPnZhbiBkZXIgRmVsdHotQ29ybmVsaXMsIEMuPC9hdXRob3I+
PGF1dGhvcj5BbGxlbiwgUy4gRi48L2F1dGhvcj48YXV0aG9yPkhvbHQsIFIuIEkuIEcuPC9hdXRo
b3I+PGF1dGhvcj5Sb2JlcnRzLCBSLjwvYXV0aG9yPjxhdXRob3I+Tm91d2VuLCBBLjwvYXV0aG9y
PjxhdXRob3I+U2FydG9yaXVzLCBOLjwvYXV0aG9yPjwvYXV0aG9ycz48L2NvbnRyaWJ1dG9ycz48
YXV0aC1hZGRyZXNzPkRlcGFydG1lbnQgb2YgSGVhbHRoIFNjaWVuY2VzLCBIdWxsIFlvcmsgTWVk
aWNhbCBTY2hvb2wsIFVuaXZlcnNpdHkgb2YgWW9yaywgWW9yaywgVUsuJiN4RDtIdW1hbiBEZXZl
bG9wbWVudCBhbmQgSGVhbHRoLCBGYWN1bHR5IG9mIE1lZGljaW5lLCBVbml2ZXJzaXR5IG9mIFNv
dXRoYW1wdG9uLCBTb3V0aGFtcHRvbiwgVUsuJiN4RDtEZXBhcnRtZW50IG9mIEZhbWlseSBNZWRp
Y2luZSAmYW1wOyBDb21tdW5pdHkgSGVhbHRoLCBVbml2ZXJzaXR5IG9mIFdpc2NvbnNpbiwgTWFk
aXNvbiwgV0ksIFVTQS4mI3hEO0RlcGFydG1lbnQgb2YgUHN5Y2hvbG9neSwgTWlkZGxlc2V4IFVu
aXZlcnNpdHksIExvbmRvbiwgVUsuJiN4RDtBc3NvY2lhdGlvbiBmb3IgdGhlIEltcHJvdmVtZW50
IG9mIE1lbnRhbCBIZWFsdGggUHJvZ3JhbW1lcywgR2VuZXZhLCBTd2l0emVybGFuZC48L2F1dGgt
YWRkcmVzcz48dGl0bGVzPjx0aXRsZT5UcmVhdG1lbnQgZm9yIGNvbW9yYmlkIGRlcHJlc3NpdmUg
ZGlzb3JkZXIgb3Igc3VidGhyZXNob2xkIGRlcHJlc3Npb24gaW4gZGlhYmV0ZXMgbWVsbGl0dXM6
IFN5c3RlbWF0aWMgcmV2aWV3IGFuZCBtZXRhLWFuYWx5c2lzPC90aXRsZT48c2Vjb25kYXJ5LXRp
dGxlPkJyYWluIEJlaGF2PC9zZWNvbmRhcnktdGl0bGU+PC90aXRsZXM+PHBlcmlvZGljYWw+PGZ1
bGwtdGl0bGU+QnJhaW4gQmVoYXY8L2Z1bGwtdGl0bGU+PC9wZXJpb2RpY2FsPjxwYWdlcz5lMDE5
ODE8L3BhZ2VzPjx2b2x1bWU+MTE8L3ZvbHVtZT48bnVtYmVyPjI8L251bWJlcj48ZWRpdGlvbj4y
MDIwLzEyLzA1PC9lZGl0aW9uPjxrZXl3b3Jkcz48a2V5d29yZD5EZXByZXNzaW9uPC9rZXl3b3Jk
PjxrZXl3b3JkPipEZXByZXNzaXZlIERpc29yZGVyL2VwaWRlbWlvbG9neS90aGVyYXB5PC9rZXl3
b3JkPjxrZXl3b3JkPipEaWFiZXRlcyBNZWxsaXR1cywgVHlwZSAxL2NvbXBsaWNhdGlvbnMvZXBp
ZGVtaW9sb2d5L3RoZXJhcHk8L2tleXdvcmQ+PGtleXdvcmQ+SHVtYW5zPC9rZXl3b3JkPjxrZXl3
b3JkPlBzeWNob3RoZXJhcHk8L2tleXdvcmQ+PGtleXdvcmQ+KlBzeWNob3RoZXJhcHksIEdyb3Vw
PC9rZXl3b3JkPjxrZXl3b3JkPlJhbmRvbWl6ZWQgQ29udHJvbGxlZCBUcmlhbHMgYXMgVG9waWM8
L2tleXdvcmQ+PGtleXdvcmQ+KmRlcHJlc3Npb248L2tleXdvcmQ+PGtleXdvcmQ+KmRpYWJldGVz
IG1lbGxpdHVzPC9rZXl3b3JkPjxrZXl3b3JkPipnbHljZW1pYyBjb250cm9sPC9rZXl3b3JkPjxr
ZXl3b3JkPiptZXRhLWFuYWx5c2lzPC9rZXl3b3JkPjxrZXl3b3JkPipzeXN0ZW1hdGljIHJldmll
dzwva2V5d29yZD48a2V5d29yZD4qdHJlYXRtZW50czwva2V5d29yZD48L2tleXdvcmRzPjxkYXRl
cz48eWVhcj4yMDIxPC95ZWFyPjxwdWItZGF0ZXM+PGRhdGU+RmViPC9kYXRlPjwvcHViLWRhdGVz
PjwvZGF0ZXM+PGlzYm4+MjE2Mi0zMjc5IChFbGVjdHJvbmljKTwvaXNibj48YWNjZXNzaW9uLW51
bT4zMzI3NDYwOTwvYWNjZXNzaW9uLW51bT48dXJscz48cmVsYXRlZC11cmxzPjx1cmw+aHR0cHM6
Ly93d3cubmNiaS5ubG0ubmloLmdvdi9wdWJtZWQvMzMyNzQ2MDk8L3VybD48L3JlbGF0ZWQtdXJs
cz48L3VybHM+PGN1c3RvbTI+UE1DNzg4MjE4OTwvY3VzdG9tMj48ZWxlY3Ryb25pYy1yZXNvdXJj
ZS1udW0+MTAuMTAwMi9icmIzLjE5ODE8L2VsZWN0cm9uaWMtcmVzb3VyY2UtbnVtPjwvcmVjb3Jk
PjwvQ2l0ZT48Q2l0ZT48QXV0aG9yPlNpbW9uPC9BdXRob3I+PFllYXI+MjAwNzwvWWVhcj48UmVj
TnVtPjgyOTwvUmVjTnVtPjxyZWNvcmQ+PHJlYy1udW1iZXI+ODI5PC9yZWMtbnVtYmVyPjxmb3Jl
aWduLWtleXM+PGtleSBhcHA9IkVOIiBkYi1pZD0iZTB6dnNhczBlYWFkYTBldnpmaDVlcng5cjBm
YTBmZWY1d3plIiB0aW1lc3RhbXA9IjE0NzgyNzUyMTUiPjgyOTwva2V5PjwvZm9yZWlnbi1rZXlz
PjxyZWYtdHlwZSBuYW1lPSJKb3VybmFsIEFydGljbGUiPjE3PC9yZWYtdHlwZT48Y29udHJpYnV0
b3JzPjxhdXRob3JzPjxhdXRob3I+U2ltb24sIEcuIEUuPC9hdXRob3I+PGF1dGhvcj5LYXRvbiwg
Vy4gSi48L2F1dGhvcj48YXV0aG9yPkxpbiwgRS4gSC48L2F1dGhvcj48YXV0aG9yPlJ1dHRlciwg
Qy48L2F1dGhvcj48YXV0aG9yPk1hbm5pbmcsIFcuIEcuPC9hdXRob3I+PGF1dGhvcj5Wb24gS29y
ZmYsIE0uPC9hdXRob3I+PGF1dGhvcj5DaWVjaGFub3dza2ksIFAuPC9hdXRob3I+PGF1dGhvcj5M
dWRtYW4sIEUuIEouPC9hdXRob3I+PGF1dGhvcj5Zb3VuZywgQi4gQS48L2F1dGhvcj48L2F1dGhv
cnM+PC9jb250cmlidXRvcnM+PGF1dGgtYWRkcmVzcz5DZW50ZXIgZm9yIEhlYWx0aCBTdHVkaWVz
LCBHcm91cCBIZWFsdGggQ29vcGVyYXRpdmUsIERlcGFydG1lbnQgb2YgUHN5Y2hpYXRyeSBhbmQg
QmVoYXZpb3JhbCBTY2llbmNlcywgVW5pdmVyc2l0eSBvZiBXYXNoaW5ndG9uLCBTZWF0dGxlLCBX
QSA5ODEwMSwgVVNBLiBzaW1vbi5nQGdoYy5vcmc8L2F1dGgtYWRkcmVzcz48dGl0bGVzPjx0aXRs
ZT5Db3N0LWVmZmVjdGl2ZW5lc3Mgb2Ygc3lzdGVtYXRpYyBkZXByZXNzaW9uIHRyZWF0bWVudCBh
bW9uZyBwZW9wbGUgd2l0aCBkaWFiZXRlcyBtZWxsaXR1czwvdGl0bGU+PHNlY29uZGFyeS10aXRs
ZT5BcmNoIEdlbiBQc3ljaGlhdHJ5PC9zZWNvbmRhcnktdGl0bGU+PC90aXRsZXM+PHBlcmlvZGlj
YWw+PGZ1bGwtdGl0bGU+QXJjaCBHZW4gUHN5Y2hpYXRyeTwvZnVsbC10aXRsZT48L3BlcmlvZGlj
YWw+PHBhZ2VzPjY1LTcyPC9wYWdlcz48dm9sdW1lPjY0PC92b2x1bWU+PG51bWJlcj4xPC9udW1i
ZXI+PHJlcHJpbnQtZWRpdGlvbj5OT1QgSU4gRklMRTwvcmVwcmludC1lZGl0aW9uPjxrZXl3b3Jk
cz48a2V5d29yZD5BZHVsdDwva2V5d29yZD48a2V5d29yZD5BbWJ1bGF0b3J5IENhcmU8L2tleXdv
cmQ+PGtleXdvcmQ+QW50aWRlcHJlc3NpdmUgQWdlbnRzPC9rZXl3b3JkPjxrZXl3b3JkPkNvbWJp
bmVkIE1vZGFsaXR5IFRoZXJhcHk8L2tleXdvcmQ+PGtleXdvcmQ+Q29tb3JiaWRpdHk8L2tleXdv
cmQ+PGtleXdvcmQ+Q29zdC1CZW5lZml0IEFuYWx5c2lzPC9rZXl3b3JkPjxrZXl3b3JkPkRlcHJl
c3Npb248L2tleXdvcmQ+PGtleXdvcmQ+RGVwcmVzc2l2ZSBEaXNvcmRlcjwva2V5d29yZD48a2V5
d29yZD5EaWFiZXRlcyBNZWxsaXR1czwva2V5d29yZD48a2V5d29yZD5EaXNlYXNlLUZyZWUgU3Vy
dml2YWw8L2tleXdvcmQ+PGtleXdvcmQ+ZWNvbm9taWNzPC9rZXl3b3JkPjxrZXl3b3JkPmVwaWRl
bWlvbG9neTwva2V5d29yZD48a2V5d29yZD5GZW1hbGU8L2tleXdvcmQ+PGtleXdvcmQ+SGVhbHRo
PC9rZXl3b3JkPjxrZXl3b3JkPkhlYWx0aCBDYXJlIENvc3RzPC9rZXl3b3JkPjxrZXl3b3JkPkh1
bWFuczwva2V5d29yZD48a2V5d29yZD5NYWxlPC9rZXl3b3JkPjxrZXl3b3JkPm1ldGhvZHM8L2tl
eXdvcmQ+PGtleXdvcmQ+TWlkZGxlIEFnZWQ8L2tleXdvcmQ+PGtleXdvcmQ+T3V0cGF0aWVudHM8
L2tleXdvcmQ+PGtleXdvcmQ+UGF0aWVudHM8L2tleXdvcmQ+PGtleXdvcmQ+UHJlcGFpZCBIZWFs
dGggUGxhbnM8L2tleXdvcmQ+PGtleXdvcmQ+UHN5Y2hpYXRyeTwva2V5d29yZD48a2V5d29yZD5Q
c3ljaG90aGVyYXB5PC9rZXl3b3JkPjxrZXl3b3JkPlJlc2VhcmNoPC9rZXl3b3JkPjxrZXl3b3Jk
PlNldmVyaXR5IG9mIElsbG5lc3MgSW5kZXg8L2tleXdvcmQ+PGtleXdvcmQ+c3RhdGlzdGljcyAm
YW1wOyBudW1lcmljYWwgZGF0YTwva2V5d29yZD48a2V5d29yZD5UZWxlcGhvbmU8L2tleXdvcmQ+
PGtleXdvcmQ+dGhlcmFwZXV0aWMgdXNlPC9rZXl3b3JkPjxrZXl3b3JkPnRoZXJhcHk8L2tleXdv
cmQ+PGtleXdvcmQ+VHJlYXRtZW50IE91dGNvbWU8L2tleXdvcmQ+PGtleXdvcmQ+V2FzaGluZ3Rv
bjwva2V5d29yZD48L2tleXdvcmRzPjxkYXRlcz48eWVhcj4yMDA3PC95ZWFyPjwvZGF0ZXM+PHdv
cmstdHlwZT42NC8xLzY1IHBpaSA7MTAuMTAwMS9hcmNocHN5Yy42NC4xLjY1IGRvaTwvd29yay10
eXBlPjx1cmxzPjxyZWxhdGVkLXVybHM+PHVybD5QTToxNzE5OTA1NjwvdXJsPjx1cmw+aHR0cDov
L2FyY2hwc3ljLmphbWFuZXR3b3JrLmNvbS9hcnRpY2xlLmFzcHg/YXJ0aWNsZWlkPTIwOTk2Nzwv
dXJsPjwvcmVsYXRlZC11cmxzPjwvdXJscz48L3JlY29yZD48L0NpdGU+PC9FbmROb3RlPn==
</w:fldData>
        </w:fldChar>
      </w:r>
      <w:r w:rsidR="004F454E" w:rsidRPr="001C4C63">
        <w:rPr>
          <w:rFonts w:ascii="Arial" w:hAnsi="Arial" w:cs="Arial"/>
          <w:lang w:val="en-US"/>
        </w:rPr>
        <w:instrText xml:space="preserve"> ADDIN EN.CITE.DATA </w:instrText>
      </w:r>
      <w:r w:rsidR="004F454E" w:rsidRPr="001C4C63">
        <w:rPr>
          <w:rFonts w:ascii="Arial" w:hAnsi="Arial" w:cs="Arial"/>
          <w:lang w:val="en-US"/>
        </w:rPr>
      </w:r>
      <w:r w:rsidR="004F454E" w:rsidRPr="001C4C63">
        <w:rPr>
          <w:rFonts w:ascii="Arial" w:hAnsi="Arial" w:cs="Arial"/>
          <w:lang w:val="en-US"/>
        </w:rPr>
        <w:fldChar w:fldCharType="end"/>
      </w:r>
      <w:r w:rsidR="00EE092B" w:rsidRPr="001C4C63">
        <w:rPr>
          <w:rFonts w:ascii="Arial" w:hAnsi="Arial" w:cs="Arial"/>
          <w:lang w:val="en-US"/>
        </w:rPr>
      </w:r>
      <w:r w:rsidR="00EE092B" w:rsidRPr="001C4C63">
        <w:rPr>
          <w:rFonts w:ascii="Arial" w:hAnsi="Arial" w:cs="Arial"/>
          <w:lang w:val="en-US"/>
        </w:rPr>
        <w:fldChar w:fldCharType="separate"/>
      </w:r>
      <w:r w:rsidR="008476CA" w:rsidRPr="001C4C63">
        <w:rPr>
          <w:rFonts w:ascii="Arial" w:hAnsi="Arial" w:cs="Arial"/>
          <w:noProof/>
          <w:lang w:val="en-US"/>
        </w:rPr>
        <w:t>(142, 168)</w:t>
      </w:r>
      <w:r w:rsidR="00EE092B" w:rsidRPr="001C4C63">
        <w:rPr>
          <w:rFonts w:ascii="Arial" w:hAnsi="Arial" w:cs="Arial"/>
          <w:lang w:val="en-US"/>
        </w:rPr>
        <w:fldChar w:fldCharType="end"/>
      </w:r>
      <w:r w:rsidR="00EE092B" w:rsidRPr="001C4C63">
        <w:rPr>
          <w:rFonts w:ascii="Arial" w:hAnsi="Arial" w:cs="Arial"/>
          <w:lang w:val="en-US"/>
        </w:rPr>
        <w:t>.</w:t>
      </w:r>
    </w:p>
    <w:p w14:paraId="4B543D70" w14:textId="77777777" w:rsidR="00615A17" w:rsidRPr="001C4C63" w:rsidRDefault="00615A17" w:rsidP="00895486">
      <w:pPr>
        <w:spacing w:after="0" w:line="276" w:lineRule="auto"/>
        <w:contextualSpacing/>
        <w:rPr>
          <w:rFonts w:ascii="Arial" w:hAnsi="Arial" w:cs="Arial"/>
          <w:lang w:val="en-US"/>
        </w:rPr>
      </w:pPr>
    </w:p>
    <w:p w14:paraId="5680440F" w14:textId="6A343998" w:rsidR="007A0A06" w:rsidRPr="00F75745" w:rsidRDefault="007A0A06" w:rsidP="00895486">
      <w:pPr>
        <w:spacing w:after="0" w:line="276" w:lineRule="auto"/>
        <w:contextualSpacing/>
        <w:rPr>
          <w:rFonts w:ascii="Arial" w:hAnsi="Arial" w:cs="Arial"/>
          <w:b/>
          <w:color w:val="1F4E79" w:themeColor="accent1" w:themeShade="80"/>
          <w:lang w:val="en-US"/>
        </w:rPr>
      </w:pPr>
      <w:r w:rsidRPr="00F75745">
        <w:rPr>
          <w:rFonts w:ascii="Arial" w:hAnsi="Arial" w:cs="Arial"/>
          <w:b/>
          <w:color w:val="1F4E79" w:themeColor="accent1" w:themeShade="80"/>
          <w:lang w:val="en-US"/>
        </w:rPr>
        <w:t>C</w:t>
      </w:r>
      <w:r w:rsidR="00F75745">
        <w:rPr>
          <w:rFonts w:ascii="Arial" w:hAnsi="Arial" w:cs="Arial"/>
          <w:b/>
          <w:color w:val="1F4E79" w:themeColor="accent1" w:themeShade="80"/>
          <w:lang w:val="en-US"/>
        </w:rPr>
        <w:t xml:space="preserve">ONCLUSION </w:t>
      </w:r>
    </w:p>
    <w:p w14:paraId="49FD81E7" w14:textId="77777777" w:rsidR="00207CBA" w:rsidRDefault="00207CBA" w:rsidP="00895486">
      <w:pPr>
        <w:spacing w:after="0" w:line="276" w:lineRule="auto"/>
        <w:contextualSpacing/>
        <w:rPr>
          <w:rFonts w:ascii="Arial" w:hAnsi="Arial" w:cs="Arial"/>
          <w:bCs/>
          <w:lang w:val="en-US"/>
        </w:rPr>
      </w:pPr>
    </w:p>
    <w:p w14:paraId="51155247" w14:textId="4EF61E6C" w:rsidR="00152838" w:rsidRDefault="009F4381" w:rsidP="00895486">
      <w:pPr>
        <w:spacing w:after="0" w:line="276" w:lineRule="auto"/>
        <w:contextualSpacing/>
        <w:rPr>
          <w:rFonts w:ascii="Arial" w:hAnsi="Arial" w:cs="Arial"/>
          <w:lang w:val="en-US"/>
        </w:rPr>
      </w:pPr>
      <w:r w:rsidRPr="001C4C63">
        <w:rPr>
          <w:rFonts w:ascii="Arial" w:hAnsi="Arial" w:cs="Arial"/>
          <w:bCs/>
          <w:lang w:val="en-US"/>
        </w:rPr>
        <w:t xml:space="preserve">Diabetes </w:t>
      </w:r>
      <w:r w:rsidR="00CA42EA" w:rsidRPr="001C4C63">
        <w:rPr>
          <w:rFonts w:ascii="Arial" w:hAnsi="Arial" w:cs="Arial"/>
          <w:bCs/>
          <w:lang w:val="en-US"/>
        </w:rPr>
        <w:t>and depression</w:t>
      </w:r>
      <w:r w:rsidR="001C5AAA" w:rsidRPr="001C4C63">
        <w:rPr>
          <w:rFonts w:ascii="Arial" w:hAnsi="Arial" w:cs="Arial"/>
          <w:lang w:val="en-US"/>
        </w:rPr>
        <w:t xml:space="preserve"> remain a considerable clinical challenge. Whil</w:t>
      </w:r>
      <w:r w:rsidR="00AE1BB8">
        <w:rPr>
          <w:rFonts w:ascii="Arial" w:hAnsi="Arial" w:cs="Arial"/>
          <w:lang w:val="en-US"/>
        </w:rPr>
        <w:t>e</w:t>
      </w:r>
      <w:r w:rsidR="001C5AAA" w:rsidRPr="001C4C63">
        <w:rPr>
          <w:rFonts w:ascii="Arial" w:hAnsi="Arial" w:cs="Arial"/>
          <w:lang w:val="en-US"/>
        </w:rPr>
        <w:t xml:space="preserve"> </w:t>
      </w:r>
      <w:r w:rsidR="00093AA4" w:rsidRPr="001C4C63">
        <w:rPr>
          <w:rFonts w:ascii="Arial" w:hAnsi="Arial" w:cs="Arial"/>
          <w:lang w:val="en-US"/>
        </w:rPr>
        <w:t>an awareness of th</w:t>
      </w:r>
      <w:r w:rsidR="00AE1BB8">
        <w:rPr>
          <w:rFonts w:ascii="Arial" w:hAnsi="Arial" w:cs="Arial"/>
          <w:lang w:val="en-US"/>
        </w:rPr>
        <w:t>is</w:t>
      </w:r>
      <w:r w:rsidR="00093AA4" w:rsidRPr="001C4C63">
        <w:rPr>
          <w:rFonts w:ascii="Arial" w:hAnsi="Arial" w:cs="Arial"/>
          <w:lang w:val="en-US"/>
        </w:rPr>
        <w:t xml:space="preserve"> co-morbidity</w:t>
      </w:r>
      <w:r w:rsidR="00D6057E" w:rsidRPr="001C4C63">
        <w:rPr>
          <w:rFonts w:ascii="Arial" w:hAnsi="Arial" w:cs="Arial"/>
          <w:lang w:val="en-US"/>
        </w:rPr>
        <w:t xml:space="preserve"> has increased in recent years</w:t>
      </w:r>
      <w:r w:rsidR="003706D0" w:rsidRPr="001C4C63">
        <w:rPr>
          <w:rFonts w:ascii="Arial" w:hAnsi="Arial" w:cs="Arial"/>
          <w:lang w:val="en-US"/>
        </w:rPr>
        <w:t xml:space="preserve">, this has not necessarily </w:t>
      </w:r>
      <w:r w:rsidR="00B47030" w:rsidRPr="001C4C63">
        <w:rPr>
          <w:rFonts w:ascii="Arial" w:hAnsi="Arial" w:cs="Arial"/>
          <w:lang w:val="en-US"/>
        </w:rPr>
        <w:t>translated</w:t>
      </w:r>
      <w:r w:rsidR="003706D0" w:rsidRPr="001C4C63">
        <w:rPr>
          <w:rFonts w:ascii="Arial" w:hAnsi="Arial" w:cs="Arial"/>
          <w:lang w:val="en-US"/>
        </w:rPr>
        <w:t xml:space="preserve"> </w:t>
      </w:r>
      <w:r w:rsidR="00B47030" w:rsidRPr="001C4C63">
        <w:rPr>
          <w:rFonts w:ascii="Arial" w:hAnsi="Arial" w:cs="Arial"/>
          <w:lang w:val="en-US"/>
        </w:rPr>
        <w:t>in</w:t>
      </w:r>
      <w:r w:rsidR="003706D0" w:rsidRPr="001C4C63">
        <w:rPr>
          <w:rFonts w:ascii="Arial" w:hAnsi="Arial" w:cs="Arial"/>
          <w:lang w:val="en-US"/>
        </w:rPr>
        <w:t>to better care or outcomes</w:t>
      </w:r>
      <w:r w:rsidR="00B774CA" w:rsidRPr="001C4C63">
        <w:rPr>
          <w:rFonts w:ascii="Arial" w:hAnsi="Arial" w:cs="Arial"/>
          <w:lang w:val="en-US"/>
        </w:rPr>
        <w:t>. Effective treatments are available and these need to be made available to those with diabetes and depression</w:t>
      </w:r>
      <w:r w:rsidR="003B47DC" w:rsidRPr="001C4C63">
        <w:rPr>
          <w:rFonts w:ascii="Arial" w:hAnsi="Arial" w:cs="Arial"/>
          <w:lang w:val="en-US"/>
        </w:rPr>
        <w:t xml:space="preserve"> in clear </w:t>
      </w:r>
      <w:r w:rsidR="001C5AAA" w:rsidRPr="001C4C63">
        <w:rPr>
          <w:rFonts w:ascii="Arial" w:hAnsi="Arial" w:cs="Arial"/>
          <w:lang w:val="en-US"/>
        </w:rPr>
        <w:t>treatment pathways</w:t>
      </w:r>
      <w:r w:rsidR="003B47DC" w:rsidRPr="001C4C63">
        <w:rPr>
          <w:rFonts w:ascii="Arial" w:hAnsi="Arial" w:cs="Arial"/>
          <w:lang w:val="en-US"/>
        </w:rPr>
        <w:t>.</w:t>
      </w:r>
      <w:r w:rsidR="003F1AF0" w:rsidRPr="001C4C63">
        <w:rPr>
          <w:rFonts w:ascii="Arial" w:hAnsi="Arial" w:cs="Arial"/>
          <w:lang w:val="en-US"/>
        </w:rPr>
        <w:t xml:space="preserve"> </w:t>
      </w:r>
      <w:r w:rsidR="00A072CD" w:rsidRPr="001C4C63">
        <w:rPr>
          <w:rFonts w:ascii="Arial" w:hAnsi="Arial" w:cs="Arial"/>
          <w:lang w:val="en-US"/>
        </w:rPr>
        <w:t>There are grounds for considerable optimism as the scientific knowledge that underpins clinical practices has expanded markedly in the last two decades. However, f</w:t>
      </w:r>
      <w:r w:rsidR="003B47DC" w:rsidRPr="001C4C63">
        <w:rPr>
          <w:rFonts w:ascii="Arial" w:hAnsi="Arial" w:cs="Arial"/>
          <w:lang w:val="en-US"/>
        </w:rPr>
        <w:t xml:space="preserve">urther research is needed to understand what can be done to </w:t>
      </w:r>
      <w:r w:rsidR="00421B8F" w:rsidRPr="001C4C63">
        <w:rPr>
          <w:rFonts w:ascii="Arial" w:hAnsi="Arial" w:cs="Arial"/>
          <w:lang w:val="en-US"/>
        </w:rPr>
        <w:t>prevent depression in people with diabetes and to identify the optimal treatment for an individual that improves both depressive symptoms and diabetes o</w:t>
      </w:r>
      <w:r w:rsidR="003F1AF0" w:rsidRPr="001C4C63">
        <w:rPr>
          <w:rFonts w:ascii="Arial" w:hAnsi="Arial" w:cs="Arial"/>
          <w:lang w:val="en-US"/>
        </w:rPr>
        <w:t>utcomes.</w:t>
      </w:r>
    </w:p>
    <w:p w14:paraId="04046938" w14:textId="77777777" w:rsidR="00152838" w:rsidRDefault="00152838" w:rsidP="00895486">
      <w:pPr>
        <w:spacing w:after="0" w:line="276" w:lineRule="auto"/>
        <w:contextualSpacing/>
        <w:rPr>
          <w:rFonts w:ascii="Arial" w:hAnsi="Arial" w:cs="Arial"/>
          <w:lang w:val="en-US"/>
        </w:rPr>
      </w:pPr>
    </w:p>
    <w:p w14:paraId="3BE71083" w14:textId="1BCC587D" w:rsidR="00D35EC7" w:rsidRPr="001C4C63" w:rsidRDefault="00EA223E" w:rsidP="005E6A4F">
      <w:pPr>
        <w:spacing w:after="0" w:line="276" w:lineRule="auto"/>
        <w:contextualSpacing/>
        <w:rPr>
          <w:rFonts w:ascii="Arial" w:hAnsi="Arial" w:cs="Arial"/>
          <w:b/>
          <w:bCs/>
          <w:color w:val="0070C0"/>
        </w:rPr>
      </w:pPr>
      <w:r w:rsidRPr="001C4C63">
        <w:rPr>
          <w:rFonts w:ascii="Arial" w:hAnsi="Arial" w:cs="Arial"/>
          <w:b/>
          <w:bCs/>
          <w:color w:val="0070C0"/>
        </w:rPr>
        <w:t>R</w:t>
      </w:r>
      <w:r w:rsidR="001C4C63" w:rsidRPr="001C4C63">
        <w:rPr>
          <w:rFonts w:ascii="Arial" w:hAnsi="Arial" w:cs="Arial"/>
          <w:b/>
          <w:bCs/>
          <w:color w:val="0070C0"/>
        </w:rPr>
        <w:t>EFERENCES</w:t>
      </w:r>
    </w:p>
    <w:p w14:paraId="3E35D1E4" w14:textId="77777777" w:rsidR="001C4C63" w:rsidRDefault="001C4C63" w:rsidP="005E6A4F">
      <w:pPr>
        <w:pStyle w:val="EndNoteBibliography"/>
        <w:spacing w:after="0" w:line="276" w:lineRule="auto"/>
        <w:contextualSpacing/>
        <w:rPr>
          <w:rFonts w:ascii="Arial" w:hAnsi="Arial" w:cs="Arial"/>
          <w:lang w:val="en-GB"/>
        </w:rPr>
      </w:pPr>
    </w:p>
    <w:p w14:paraId="1A0F57A4" w14:textId="3BC98D12" w:rsidR="004F454E" w:rsidRPr="001C4C63" w:rsidRDefault="00D35EC7" w:rsidP="001C4C63">
      <w:pPr>
        <w:pStyle w:val="EndNoteBibliography"/>
        <w:spacing w:after="0" w:line="276" w:lineRule="auto"/>
        <w:ind w:left="576" w:hanging="576"/>
        <w:contextualSpacing/>
        <w:rPr>
          <w:rFonts w:ascii="Arial" w:hAnsi="Arial" w:cs="Arial"/>
        </w:rPr>
      </w:pPr>
      <w:r w:rsidRPr="001C4C63">
        <w:rPr>
          <w:rFonts w:ascii="Arial" w:hAnsi="Arial" w:cs="Arial"/>
          <w:lang w:val="en-GB"/>
        </w:rPr>
        <w:fldChar w:fldCharType="begin"/>
      </w:r>
      <w:r w:rsidRPr="001C4C63">
        <w:rPr>
          <w:rFonts w:ascii="Arial" w:hAnsi="Arial" w:cs="Arial"/>
          <w:lang w:val="en-GB"/>
        </w:rPr>
        <w:instrText xml:space="preserve"> ADDIN EN.REFLIST </w:instrText>
      </w:r>
      <w:r w:rsidRPr="001C4C63">
        <w:rPr>
          <w:rFonts w:ascii="Arial" w:hAnsi="Arial" w:cs="Arial"/>
          <w:lang w:val="en-GB"/>
        </w:rPr>
        <w:fldChar w:fldCharType="separate"/>
      </w:r>
      <w:r w:rsidR="004F454E" w:rsidRPr="001C4C63">
        <w:rPr>
          <w:rFonts w:ascii="Arial" w:hAnsi="Arial" w:cs="Arial"/>
        </w:rPr>
        <w:t>1.</w:t>
      </w:r>
      <w:r w:rsidR="004F454E" w:rsidRPr="001C4C63">
        <w:rPr>
          <w:rFonts w:ascii="Arial" w:hAnsi="Arial" w:cs="Arial"/>
        </w:rPr>
        <w:tab/>
        <w:t>Katon WJ. Epidemiology and treatment of depression in patients with chronic medical illness. Dialogues Clin Neurosci. 2011;13(1):7-23.</w:t>
      </w:r>
    </w:p>
    <w:p w14:paraId="5B2DE6C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w:t>
      </w:r>
      <w:r w:rsidRPr="001C4C63">
        <w:rPr>
          <w:rFonts w:ascii="Arial" w:hAnsi="Arial" w:cs="Arial"/>
        </w:rPr>
        <w:tab/>
        <w:t>Ciechanowski PS, Katon WJ, Russo JE. Depression and diabetes: impact of depressive symptoms on adherence, function, and costs. Arch Intern Med. 2000;160(21):3278-85.</w:t>
      </w:r>
    </w:p>
    <w:p w14:paraId="0C11496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w:t>
      </w:r>
      <w:r w:rsidRPr="001C4C63">
        <w:rPr>
          <w:rFonts w:ascii="Arial" w:hAnsi="Arial" w:cs="Arial"/>
        </w:rPr>
        <w:tab/>
        <w:t>Mitchell AJ, Malone D, Doebbeling CC. Quality of medical care for people with and without comorbid mental illness and substance misuse: systematic review of comparative studies. Br J Psychiatry. 2009;194(6):491-9.</w:t>
      </w:r>
    </w:p>
    <w:p w14:paraId="050FC7B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w:t>
      </w:r>
      <w:r w:rsidRPr="001C4C63">
        <w:rPr>
          <w:rFonts w:ascii="Arial" w:hAnsi="Arial" w:cs="Arial"/>
        </w:rPr>
        <w:tab/>
        <w:t>Buhagiar K, Parsonage L, Osborn DP. Physical health behaviours and health locus of control in people with schizophrenia-spectrum disorder and bipolar disorder: a cross-</w:t>
      </w:r>
      <w:r w:rsidRPr="001C4C63">
        <w:rPr>
          <w:rFonts w:ascii="Arial" w:hAnsi="Arial" w:cs="Arial"/>
        </w:rPr>
        <w:lastRenderedPageBreak/>
        <w:t>sectional comparative study with people with non-psychotic mental illness. BMC Psychiatry. 2011;11:104.</w:t>
      </w:r>
    </w:p>
    <w:p w14:paraId="324736D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w:t>
      </w:r>
      <w:r w:rsidRPr="001C4C63">
        <w:rPr>
          <w:rFonts w:ascii="Arial" w:hAnsi="Arial" w:cs="Arial"/>
        </w:rPr>
        <w:tab/>
        <w:t>Disability Rights Commission. Equal Treatment: Closing the gap. A formal investigation into physical Health inequalities experienced by people with learning difficulties and mental health problems. London: Disability Rights Commission; 2006.</w:t>
      </w:r>
    </w:p>
    <w:p w14:paraId="2B46CBA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w:t>
      </w:r>
      <w:r w:rsidRPr="001C4C63">
        <w:rPr>
          <w:rFonts w:ascii="Arial" w:hAnsi="Arial" w:cs="Arial"/>
        </w:rPr>
        <w:tab/>
        <w:t>Schomerus G, Angermeyer MC. Stigma and its impact on help-seeking for mental disorders: what do we know? Epidemiol Psichiatr Soc. 2008;17(1):31-7.</w:t>
      </w:r>
    </w:p>
    <w:p w14:paraId="3ED8CDE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w:t>
      </w:r>
      <w:r w:rsidRPr="001C4C63">
        <w:rPr>
          <w:rFonts w:ascii="Arial" w:hAnsi="Arial" w:cs="Arial"/>
        </w:rPr>
        <w:tab/>
        <w:t>Holt RI, Mitchell AJ. Diabetes mellitus and severe mental illness: mechanisms and clinical implications. Nat Rev Endocrinol. 2015;11(2):79-89.</w:t>
      </w:r>
    </w:p>
    <w:p w14:paraId="663BBF4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w:t>
      </w:r>
      <w:r w:rsidRPr="001C4C63">
        <w:rPr>
          <w:rFonts w:ascii="Arial" w:hAnsi="Arial" w:cs="Arial"/>
        </w:rPr>
        <w:tab/>
        <w:t>Holt RI, de Groot M, Golden SH. Diabetes and depression. Curr Diab Rep. 2014;14(6):491.</w:t>
      </w:r>
    </w:p>
    <w:p w14:paraId="46BE0100" w14:textId="6FA75DFD"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w:t>
      </w:r>
      <w:r w:rsidRPr="001C4C63">
        <w:rPr>
          <w:rFonts w:ascii="Arial" w:hAnsi="Arial" w:cs="Arial"/>
        </w:rPr>
        <w:tab/>
        <w:t xml:space="preserve">Royal College of Psychiatrists. Positive Cardiometabolic Health Resource: Don't just screen, intervene! 2014 [Available from: </w:t>
      </w:r>
      <w:hyperlink r:id="rId9" w:history="1">
        <w:r w:rsidRPr="001C4C63">
          <w:rPr>
            <w:rStyle w:val="Hyperlink"/>
            <w:rFonts w:ascii="Arial" w:hAnsi="Arial" w:cs="Arial"/>
          </w:rPr>
          <w:t>https://www.rcpsych.ac.uk/docs/default-source/improving-care/ccqi/national-clinical-audits/ncap-library/rcp17056-lester-uk-adaptation-4pp-a4-leaflet_4_updated.pdf?sfvrsn=7bc177e9_2</w:t>
        </w:r>
      </w:hyperlink>
      <w:r w:rsidRPr="001C4C63">
        <w:rPr>
          <w:rFonts w:ascii="Arial" w:hAnsi="Arial" w:cs="Arial"/>
        </w:rPr>
        <w:t>.</w:t>
      </w:r>
    </w:p>
    <w:p w14:paraId="522610D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w:t>
      </w:r>
      <w:r w:rsidRPr="001C4C63">
        <w:rPr>
          <w:rFonts w:ascii="Arial" w:hAnsi="Arial" w:cs="Arial"/>
        </w:rPr>
        <w:tab/>
        <w:t>American Psychiatric Association. Diagnostic and statistical manual of mental disorders. Arlington: American Psychiatric Association; 2013. 1-947 p.</w:t>
      </w:r>
    </w:p>
    <w:p w14:paraId="642F605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w:t>
      </w:r>
      <w:r w:rsidRPr="001C4C63">
        <w:rPr>
          <w:rFonts w:ascii="Arial" w:hAnsi="Arial" w:cs="Arial"/>
        </w:rPr>
        <w:tab/>
        <w:t>Ferrari AJ, Charlson FJ, Norman RE, Patten SB, Freedman G, Murray CJ, et al. Burden of depressive disorders by country, sex, age, and year: findings from the global burden of disease study 2010. PLoS Med. 2013;10(11):e1001547.</w:t>
      </w:r>
    </w:p>
    <w:p w14:paraId="1F6AF1F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w:t>
      </w:r>
      <w:r w:rsidRPr="001C4C63">
        <w:rPr>
          <w:rFonts w:ascii="Arial" w:hAnsi="Arial" w:cs="Arial"/>
        </w:rPr>
        <w:tab/>
        <w:t>GBD Mental Disorders Collaborators. Global, regional, and national burden of 12 mental disorders in 204 countries and territories, 1990-2019: a systematic analysis for the Global Burden of Disease Study 2019. Lancet Psychiatry. 2022;9(2):137-50.</w:t>
      </w:r>
    </w:p>
    <w:p w14:paraId="3EFA7F0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w:t>
      </w:r>
      <w:r w:rsidRPr="001C4C63">
        <w:rPr>
          <w:rFonts w:ascii="Arial" w:hAnsi="Arial" w:cs="Arial"/>
        </w:rPr>
        <w:tab/>
        <w:t>Liu Q, He H, Yang J, Feng X, Zhao F, Lyu J. Changes in the global burden of depression from 1990 to 2017: Findings from the Global Burden of Disease study. J Psychiatr Res. 2020;126:134-40.</w:t>
      </w:r>
    </w:p>
    <w:p w14:paraId="0D86DA9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w:t>
      </w:r>
      <w:r w:rsidRPr="001C4C63">
        <w:rPr>
          <w:rFonts w:ascii="Arial" w:hAnsi="Arial" w:cs="Arial"/>
        </w:rPr>
        <w:tab/>
        <w:t>World Health Organisation. Depression and Other Common Mental Disorders: Global Health Estimates. Geneva: World Health Organisation; 2017. 1-24 p.</w:t>
      </w:r>
    </w:p>
    <w:p w14:paraId="27F535A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w:t>
      </w:r>
      <w:r w:rsidRPr="001C4C63">
        <w:rPr>
          <w:rFonts w:ascii="Arial" w:hAnsi="Arial" w:cs="Arial"/>
        </w:rPr>
        <w:tab/>
        <w:t>Ayuso-Mateos JL, Vazquez-Barquero JL, Dowrick C, Lehtinen V, Dalgard OS, Casey P, et al. Depressive disorders in Europe: prevalence figures from the ODIN study. Br J Psychiatry. 2001;179:308-16.</w:t>
      </w:r>
    </w:p>
    <w:p w14:paraId="5AC0087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w:t>
      </w:r>
      <w:r w:rsidRPr="001C4C63">
        <w:rPr>
          <w:rFonts w:ascii="Arial" w:hAnsi="Arial" w:cs="Arial"/>
        </w:rPr>
        <w:tab/>
        <w:t>Eaton WW, Anthony JC, Gallo J, Cai G, Tien A, Romanoski A, et al. Natural history of Diagnostic Interview Schedule/DSM-IV major depression. The Baltimore Epidemiologic Catchment Area follow-up. Arch Gen Psychiatry. 1997;54(11):993-9.</w:t>
      </w:r>
    </w:p>
    <w:p w14:paraId="25CFEB3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17.</w:t>
      </w:r>
      <w:r w:rsidRPr="001C4C63">
        <w:rPr>
          <w:rFonts w:ascii="Arial" w:hAnsi="Arial" w:cs="Arial"/>
        </w:rPr>
        <w:tab/>
        <w:t>Ford DE, Erlinger TP. Depression and C-reactive protein in US adults: data from the Third National Health and Nutrition Examination Survey. Arch Intern Med. 2004;164(9):1010-4.</w:t>
      </w:r>
    </w:p>
    <w:p w14:paraId="429B08A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18.</w:t>
      </w:r>
      <w:r w:rsidRPr="001C4C63">
        <w:rPr>
          <w:rFonts w:ascii="Arial" w:hAnsi="Arial" w:cs="Arial"/>
        </w:rPr>
        <w:tab/>
        <w:t>Ferenchick EK, Ramanuj P, Pincus HA. Depression in primary care: part 1-screening and diagnosis. BMJ. 2019;365:l794.</w:t>
      </w:r>
    </w:p>
    <w:p w14:paraId="2CE09BA4"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19.</w:t>
      </w:r>
      <w:r w:rsidRPr="001C4C63">
        <w:rPr>
          <w:rFonts w:ascii="Arial" w:hAnsi="Arial" w:cs="Arial"/>
        </w:rPr>
        <w:tab/>
        <w:t>Holt RI, Phillips DI, Jameson KA, Cooper C, Dennison EM, Peveler RC. The relationship between depression and diabetes mellitus: findings from the Hertfordshire Cohort Study. Diabet Med. 2009;26(6):641-8.</w:t>
      </w:r>
    </w:p>
    <w:p w14:paraId="3A52DF0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20.</w:t>
      </w:r>
      <w:r w:rsidRPr="001C4C63">
        <w:rPr>
          <w:rFonts w:ascii="Arial" w:hAnsi="Arial" w:cs="Arial"/>
        </w:rPr>
        <w:tab/>
        <w:t>Willis T. Pharmaceutice rationalis sive diabtriba de medicamentorum operantionibus in humano corpore. Oxford; 1675.</w:t>
      </w:r>
    </w:p>
    <w:p w14:paraId="532120B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21.</w:t>
      </w:r>
      <w:r w:rsidRPr="001C4C63">
        <w:rPr>
          <w:rFonts w:ascii="Arial" w:hAnsi="Arial" w:cs="Arial"/>
        </w:rPr>
        <w:tab/>
        <w:t>Harding KA, Pushpanathan ME, Whitworth SR, Nanthakumar S, Bucks RS, Skinner TC. Depression prevalence in Type 2 diabetes is not related to diabetes-depression symptom overlap but is related to symptom dimensions within patient self-report measures: a meta-analysis. Diabet Med. 2019;36(12):1600-11.</w:t>
      </w:r>
    </w:p>
    <w:p w14:paraId="08233E9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22.</w:t>
      </w:r>
      <w:r w:rsidRPr="001C4C63">
        <w:rPr>
          <w:rFonts w:ascii="Arial" w:hAnsi="Arial" w:cs="Arial"/>
        </w:rPr>
        <w:tab/>
        <w:t>Roy T, Lloyd CE, Pouwer F, Holt RI, Sartorius N. Screening tools used for measuring depression among people with Type 1 and Type 2 diabetes: a systematic review. Diabet Med. 2012;29(2):164-75.</w:t>
      </w:r>
    </w:p>
    <w:p w14:paraId="08B190F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23.</w:t>
      </w:r>
      <w:r w:rsidRPr="001C4C63">
        <w:rPr>
          <w:rFonts w:ascii="Arial" w:hAnsi="Arial" w:cs="Arial"/>
        </w:rPr>
        <w:tab/>
        <w:t>Anderson BJ, Edelstein S, Abramson NW, Katz LE, Yasuda PM, Lavietes SJ, et al. Depressive symptoms and quality of life in adolescents with type 2 diabetes: baseline data from the TODAY study. Diabetes Care. 2011;34(10):2205-7.</w:t>
      </w:r>
    </w:p>
    <w:p w14:paraId="259BC0B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24.</w:t>
      </w:r>
      <w:r w:rsidRPr="001C4C63">
        <w:rPr>
          <w:rFonts w:ascii="Arial" w:hAnsi="Arial" w:cs="Arial"/>
        </w:rPr>
        <w:tab/>
        <w:t>de Groot M, Anderson R, Freedland KE, Clouse RE, Lustman PJ. Association of depression and diabetes complications: a meta-analysis. Psychosom Med. 2001;63(4):619-30.</w:t>
      </w:r>
    </w:p>
    <w:p w14:paraId="5151B2F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25.</w:t>
      </w:r>
      <w:r w:rsidRPr="001C4C63">
        <w:rPr>
          <w:rFonts w:ascii="Arial" w:hAnsi="Arial" w:cs="Arial"/>
        </w:rPr>
        <w:tab/>
        <w:t>Mehdi S, Wani SUD, Krishna KL, Kinattingal N, Roohi TF. A review on linking stress, depression, and insulin resistance via low-grade chronic inflammation. Biochem Biophys Rep. 2023;36:101571.</w:t>
      </w:r>
    </w:p>
    <w:p w14:paraId="56DD1F4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26.</w:t>
      </w:r>
      <w:r w:rsidRPr="001C4C63">
        <w:rPr>
          <w:rFonts w:ascii="Arial" w:hAnsi="Arial" w:cs="Arial"/>
        </w:rPr>
        <w:tab/>
        <w:t>Farooqi A, Gillies C, Sathanapally H, Abner S, Seidu S, Davies MJ, et al. A systematic review and meta-analysis to compare the prevalence of depression between people with and without Type 1 and Type 2 diabetes. Prim Care Diabetes. 2022;16(1):1-10.</w:t>
      </w:r>
    </w:p>
    <w:p w14:paraId="5E0A2AA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27.</w:t>
      </w:r>
      <w:r w:rsidRPr="001C4C63">
        <w:rPr>
          <w:rFonts w:ascii="Arial" w:hAnsi="Arial" w:cs="Arial"/>
        </w:rPr>
        <w:tab/>
        <w:t>Fisher L, Polonsky WH, Hessler D. Addressing diabetes distress in clinical care: a practical guide. Diabet Med. 2019;36(7):803-12.</w:t>
      </w:r>
    </w:p>
    <w:p w14:paraId="49E5F92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28.</w:t>
      </w:r>
      <w:r w:rsidRPr="001C4C63">
        <w:rPr>
          <w:rFonts w:ascii="Arial" w:hAnsi="Arial" w:cs="Arial"/>
        </w:rPr>
        <w:tab/>
        <w:t>Skinner TC, Joensen L, Parkin T. Twenty-five years of diabetes distress research. Diabet Med. 2020;37(3):393-400.</w:t>
      </w:r>
    </w:p>
    <w:p w14:paraId="0BB2A4B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29.</w:t>
      </w:r>
      <w:r w:rsidRPr="001C4C63">
        <w:rPr>
          <w:rFonts w:ascii="Arial" w:hAnsi="Arial" w:cs="Arial"/>
        </w:rPr>
        <w:tab/>
        <w:t>Mommersteeg PM, Herr R, Pouwer F, Holt RI, Loerbroks A. The association between diabetes and an episode of depressive symptoms in the 2002 World Health Survey: an analysis of 231,797 individuals from 47 countries. Diabet Med. 2013;30(6):e208-e14.</w:t>
      </w:r>
    </w:p>
    <w:p w14:paraId="0B8AE8C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30.</w:t>
      </w:r>
      <w:r w:rsidRPr="001C4C63">
        <w:rPr>
          <w:rFonts w:ascii="Arial" w:hAnsi="Arial" w:cs="Arial"/>
        </w:rPr>
        <w:tab/>
        <w:t>Hussain S, Habib A, Singh A, Akhtar M, Najmi AK. Prevalence of depression among type 2 diabetes mellitus patients in India: A meta-analysis. Psychiatry Res. 2018;270:264-73.</w:t>
      </w:r>
    </w:p>
    <w:p w14:paraId="2B63ACA4"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31.</w:t>
      </w:r>
      <w:r w:rsidRPr="001C4C63">
        <w:rPr>
          <w:rFonts w:ascii="Arial" w:hAnsi="Arial" w:cs="Arial"/>
        </w:rPr>
        <w:tab/>
        <w:t>Khaledi M, Haghighatdoost F, Feizi A, Aminorroaya A. The prevalence of comorbid depression in patients with type 2 diabetes: an updated systematic review and meta-analysis on huge number of observational studies. Acta Diabetol. 2019;56(6):631-50.</w:t>
      </w:r>
    </w:p>
    <w:p w14:paraId="582A17E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32.</w:t>
      </w:r>
      <w:r w:rsidRPr="001C4C63">
        <w:rPr>
          <w:rFonts w:ascii="Arial" w:hAnsi="Arial" w:cs="Arial"/>
        </w:rPr>
        <w:tab/>
        <w:t>Nouwen A, Winkley K, Twisk J, Lloyd CE, Peyrot M, Ismail K, et al. Type 2 diabetes mellitus as a risk factor for the onset of depression: a systematic review and meta-analysis. Diabetologia. 2010;53(12):2480-6.</w:t>
      </w:r>
    </w:p>
    <w:p w14:paraId="5618C77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33.</w:t>
      </w:r>
      <w:r w:rsidRPr="001C4C63">
        <w:rPr>
          <w:rFonts w:ascii="Arial" w:hAnsi="Arial" w:cs="Arial"/>
        </w:rPr>
        <w:tab/>
        <w:t>Mezuk B, Eaton WW, Albrecht S, Golden SH. Depression and type 2 diabetes over the lifespan: a meta-analysis. Diabetes Care. 2008;31(12):2383-90.</w:t>
      </w:r>
    </w:p>
    <w:p w14:paraId="0ACB490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34.</w:t>
      </w:r>
      <w:r w:rsidRPr="001C4C63">
        <w:rPr>
          <w:rFonts w:ascii="Arial" w:hAnsi="Arial" w:cs="Arial"/>
        </w:rPr>
        <w:tab/>
        <w:t>Akbarizadeh M, Naderi Far M, Ghaljaei F. Prevalence of depression and anxiety among children with type 1 and type 2 diabetes: a systematic review and meta-analysis. World J Pediatr. 2022;18(1):16-26.</w:t>
      </w:r>
    </w:p>
    <w:p w14:paraId="15A7EF7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35.</w:t>
      </w:r>
      <w:r w:rsidRPr="001C4C63">
        <w:rPr>
          <w:rFonts w:ascii="Arial" w:hAnsi="Arial" w:cs="Arial"/>
        </w:rPr>
        <w:tab/>
        <w:t>Lindekilde N, Scheuer SH, Rutters F, Knudsen L, Lasgaard M, Rubin KH, et al. Prevalence of type 2 diabetes in psychiatric disorders: an umbrella review with meta-analysis of 245 observational studies from 32 systematic reviews. Diabetologia. 2022;65(3):440-56.</w:t>
      </w:r>
    </w:p>
    <w:p w14:paraId="6C0AC0D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36.</w:t>
      </w:r>
      <w:r w:rsidRPr="001C4C63">
        <w:rPr>
          <w:rFonts w:ascii="Arial" w:hAnsi="Arial" w:cs="Arial"/>
        </w:rPr>
        <w:tab/>
        <w:t>Yu M, Zhang X, Lu F, Fang L. Depression and Risk for Diabetes: A Meta-Analysis. Can J Diabetes. 2015;39(4):266-72.</w:t>
      </w:r>
    </w:p>
    <w:p w14:paraId="13E120D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37.</w:t>
      </w:r>
      <w:r w:rsidRPr="001C4C63">
        <w:rPr>
          <w:rFonts w:ascii="Arial" w:hAnsi="Arial" w:cs="Arial"/>
        </w:rPr>
        <w:tab/>
        <w:t>Graham EA, Deschenes SS, Khalil MN, Danna S, Filion KB, Schmitz N. Measures of depression and risk of type 2 diabetes: A systematic review and meta-analysis. J Affect Disord. 2020;265:224-32.</w:t>
      </w:r>
    </w:p>
    <w:p w14:paraId="6FF12FB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38.</w:t>
      </w:r>
      <w:r w:rsidRPr="001C4C63">
        <w:rPr>
          <w:rFonts w:ascii="Arial" w:hAnsi="Arial" w:cs="Arial"/>
        </w:rPr>
        <w:tab/>
        <w:t>Busili A, Kumar K, Kudrna L, Busaily I. The risk factors for mental health disorders in patients with type 2 diabetes: An umbrella review of systematic reviews with and without meta-analysis. Heliyon. 2024;10(7):e28782.</w:t>
      </w:r>
    </w:p>
    <w:p w14:paraId="40883C3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39.</w:t>
      </w:r>
      <w:r w:rsidRPr="001C4C63">
        <w:rPr>
          <w:rFonts w:ascii="Arial" w:hAnsi="Arial" w:cs="Arial"/>
        </w:rPr>
        <w:tab/>
        <w:t>Nouwen A, Adriaanse MC, van Dam K, Iversen MM, Viechtbauer W, Peyrot M, et al. Longitudinal associations between depression and diabetes complications: a systematic review and meta-analysis. Diabet Med. 2019;36(12):1562-72.</w:t>
      </w:r>
    </w:p>
    <w:p w14:paraId="0BB69D8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40.</w:t>
      </w:r>
      <w:r w:rsidRPr="001C4C63">
        <w:rPr>
          <w:rFonts w:ascii="Arial" w:hAnsi="Arial" w:cs="Arial"/>
        </w:rPr>
        <w:tab/>
        <w:t>van Steenbergen-Weijenburg KM, van Puffelen AL, Horn EK, Nuyen J, van Dam PS, van Benthem TB, et al. More co-morbid depression in patients with Type 2 diabetes with multiple complications. An observational study at a specialized outpatient clinic. Diabet Med. 2011;28(1):86-9.</w:t>
      </w:r>
    </w:p>
    <w:p w14:paraId="1150DBB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41.</w:t>
      </w:r>
      <w:r w:rsidRPr="001C4C63">
        <w:rPr>
          <w:rFonts w:ascii="Arial" w:hAnsi="Arial" w:cs="Arial"/>
        </w:rPr>
        <w:tab/>
        <w:t>Bai X, Liu Z, Li Z, Yan D. The association between insulin therapy and depression in patients with type 2 diabetes mellitus: a meta-analysis. BMJ Open. 2018;8(11):e020062.</w:t>
      </w:r>
    </w:p>
    <w:p w14:paraId="742C91E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42.</w:t>
      </w:r>
      <w:r w:rsidRPr="001C4C63">
        <w:rPr>
          <w:rFonts w:ascii="Arial" w:hAnsi="Arial" w:cs="Arial"/>
        </w:rPr>
        <w:tab/>
        <w:t>Li C, Ford ES, Strine TW, Mokdad AH. Prevalence of depression among U.S. adults with diabetes: findings from the 2006 behavioral risk factor surveillance system. Diabetes Care. 2008;31(1):105-7.</w:t>
      </w:r>
    </w:p>
    <w:p w14:paraId="440B924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43.</w:t>
      </w:r>
      <w:r w:rsidRPr="001C4C63">
        <w:rPr>
          <w:rFonts w:ascii="Arial" w:hAnsi="Arial" w:cs="Arial"/>
        </w:rPr>
        <w:tab/>
        <w:t>Gilsanz P, Karter AJ, Beeri MS, Quesenberry CP, Jr., Whitmer RA. The Bidirectional Association Between Depression and Severe Hypoglycemic and Hyperglycemic Events in Type 1 Diabetes. Diabetes Care. 2018;41(3):446-52.</w:t>
      </w:r>
    </w:p>
    <w:p w14:paraId="13532C3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44.</w:t>
      </w:r>
      <w:r w:rsidRPr="001C4C63">
        <w:rPr>
          <w:rFonts w:ascii="Arial" w:hAnsi="Arial" w:cs="Arial"/>
        </w:rPr>
        <w:tab/>
        <w:t>Moulton CD, Hopkins CWP, Ismail K, Stahl D. Repositioning of diabetes treatments for depressive symptoms: A systematic review and meta-analysis of clinical trials. Psychoneuroendocrinology. 2018;94:91-103.</w:t>
      </w:r>
    </w:p>
    <w:p w14:paraId="7A441CF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45.</w:t>
      </w:r>
      <w:r w:rsidRPr="001C4C63">
        <w:rPr>
          <w:rFonts w:ascii="Arial" w:hAnsi="Arial" w:cs="Arial"/>
        </w:rPr>
        <w:tab/>
        <w:t>Hamal C, Velugoti L, Tabowei G, Gaddipati GN, Mukhtar M, Alzubaidee MJ, et al. Metformin for the Improvement of Comorbid Depression Symptoms in Diabetic Patients: A Systematic Review. Cureus. 2022;14(8):e28609.</w:t>
      </w:r>
    </w:p>
    <w:p w14:paraId="4B0A514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46.</w:t>
      </w:r>
      <w:r w:rsidRPr="001C4C63">
        <w:rPr>
          <w:rFonts w:ascii="Arial" w:hAnsi="Arial" w:cs="Arial"/>
        </w:rPr>
        <w:tab/>
        <w:t>Zhang Y, Chan VK, Chan SSM, Chan EWY, Lee CH, Wong IC, et al. Effect of metformin on the risk of depression: A systematic review and meta-regression of observational studies. Asian J Psychiatr. 2024;92:103894.</w:t>
      </w:r>
    </w:p>
    <w:p w14:paraId="6910844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47.</w:t>
      </w:r>
      <w:r w:rsidRPr="001C4C63">
        <w:rPr>
          <w:rFonts w:ascii="Arial" w:hAnsi="Arial" w:cs="Arial"/>
        </w:rPr>
        <w:tab/>
        <w:t>Chen X, Zhao P, Wang W, Guo L, Pan Q. The Antidepressant Effects of GLP-1 Receptor Agonists: A Systematic Review and Meta-Analysis. Am J Geriatr Psychiatry. 2024;32(1):117-27.</w:t>
      </w:r>
    </w:p>
    <w:p w14:paraId="7567BE6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48.</w:t>
      </w:r>
      <w:r w:rsidRPr="001C4C63">
        <w:rPr>
          <w:rFonts w:ascii="Arial" w:hAnsi="Arial" w:cs="Arial"/>
        </w:rPr>
        <w:tab/>
        <w:t>Wium-Andersen IK, Osler M, Jorgensen MB, Rungby J, Wium-Andersen MK. Diabetes, antidiabetic medications and risk of depression - A population-based cohort and nested case-control study. Psychoneuroendocrinology. 2022;140:105715.</w:t>
      </w:r>
    </w:p>
    <w:p w14:paraId="1305593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49.</w:t>
      </w:r>
      <w:r w:rsidRPr="001C4C63">
        <w:rPr>
          <w:rFonts w:ascii="Arial" w:hAnsi="Arial" w:cs="Arial"/>
        </w:rPr>
        <w:tab/>
        <w:t>Liebers DT, Ebina W, Iosifescu DV. Sodium-Glucose Cotransporter-2 Inhibitors in Depression. Harv Rev Psychiatry. 2023;31(4):214-21.</w:t>
      </w:r>
    </w:p>
    <w:p w14:paraId="58E8C91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50.</w:t>
      </w:r>
      <w:r w:rsidRPr="001C4C63">
        <w:rPr>
          <w:rFonts w:ascii="Arial" w:hAnsi="Arial" w:cs="Arial"/>
        </w:rPr>
        <w:tab/>
        <w:t>Postolache TT, Del Bosque-Plata L, Jabbour S, Vergare M, Wu R, Gragnoli C. Co-shared genetics and possible risk gene pathway partially explain the comorbidity of schizophrenia, major depressive disorder, type 2 diabetes, and metabolic syndrome. Am J Med Genet B Neuropsychiatr Genet. 2019;180(3):186-203.</w:t>
      </w:r>
    </w:p>
    <w:p w14:paraId="13B138D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51.</w:t>
      </w:r>
      <w:r w:rsidRPr="001C4C63">
        <w:rPr>
          <w:rFonts w:ascii="Arial" w:hAnsi="Arial" w:cs="Arial"/>
        </w:rPr>
        <w:tab/>
        <w:t>Ji HF, Zhuang QS, Shen L. Genetic overlap between type 2 diabetes and major depressive disorder identified by bioinformatics analysis. Oncotarget. 2016;7(14):17410-4.</w:t>
      </w:r>
    </w:p>
    <w:p w14:paraId="13EE114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52.</w:t>
      </w:r>
      <w:r w:rsidRPr="001C4C63">
        <w:rPr>
          <w:rFonts w:ascii="Arial" w:hAnsi="Arial" w:cs="Arial"/>
        </w:rPr>
        <w:tab/>
        <w:t>Barker DJ. The Wellcome Foundation Lecture, 1994. The fetal origins of adult disease. Proc Biol Sci. 1995;262(1363):37-43.</w:t>
      </w:r>
    </w:p>
    <w:p w14:paraId="040A992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53.</w:t>
      </w:r>
      <w:r w:rsidRPr="001C4C63">
        <w:rPr>
          <w:rFonts w:ascii="Arial" w:hAnsi="Arial" w:cs="Arial"/>
        </w:rPr>
        <w:tab/>
        <w:t>Barker DJ. Fetal origins of coronary heart disease. BMJ. 1995;311(6998):171-4.</w:t>
      </w:r>
    </w:p>
    <w:p w14:paraId="1A48688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54.</w:t>
      </w:r>
      <w:r w:rsidRPr="001C4C63">
        <w:rPr>
          <w:rFonts w:ascii="Arial" w:hAnsi="Arial" w:cs="Arial"/>
        </w:rPr>
        <w:tab/>
        <w:t>Schlotz W, Phillips DI. Fetal origins of mental health: evidence and mechanisms. Brain Behav Immun. 2009;23(7):905-16.</w:t>
      </w:r>
    </w:p>
    <w:p w14:paraId="44BCE7B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55.</w:t>
      </w:r>
      <w:r w:rsidRPr="001C4C63">
        <w:rPr>
          <w:rFonts w:ascii="Arial" w:hAnsi="Arial" w:cs="Arial"/>
        </w:rPr>
        <w:tab/>
        <w:t>Marmot M, Friel S, Bell R, Houweling TA, Taylor S, Commission on Social Determinants of H. Closing the gap in a generation: health equity through action on the social determinants of health. Lancet. 2008;372(9650):1661-9.</w:t>
      </w:r>
    </w:p>
    <w:p w14:paraId="263517B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56.</w:t>
      </w:r>
      <w:r w:rsidRPr="001C4C63">
        <w:rPr>
          <w:rFonts w:ascii="Arial" w:hAnsi="Arial" w:cs="Arial"/>
        </w:rPr>
        <w:tab/>
        <w:t>Hood CM, Gennuso KP, Swain GR, Catlin BB. County Health Rankings: Relationships Between Determinant Factors and Health Outcomes. Am J Prev Med. 2016;50(2):129-35.</w:t>
      </w:r>
    </w:p>
    <w:p w14:paraId="3528550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57.</w:t>
      </w:r>
      <w:r w:rsidRPr="001C4C63">
        <w:rPr>
          <w:rFonts w:ascii="Arial" w:hAnsi="Arial" w:cs="Arial"/>
        </w:rPr>
        <w:tab/>
        <w:t>Nouwen A, Nefs G, Caramlau I, Connock M, Winkley K, Lloyd CE, et al. Prevalence of depression in individuals with impaired glucose metabolism or undiagnosed diabetes: a systematic review and meta-analysis of the European Depression in Diabetes (EDID) Research Consortium. Diabetes Care. 2011;34(3):752-62.</w:t>
      </w:r>
    </w:p>
    <w:p w14:paraId="4A5EE364"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58.</w:t>
      </w:r>
      <w:r w:rsidRPr="001C4C63">
        <w:rPr>
          <w:rFonts w:ascii="Arial" w:hAnsi="Arial" w:cs="Arial"/>
        </w:rPr>
        <w:tab/>
        <w:t>Chen S, Zhang Q, Dai G, Hu J, Zhu C, Su L, et al. Association of depression with pre-diabetes, undiagnosed diabetes, and previously diagnosed diabetes: a meta-analysis. Endocrine. 2016;53(1):35-46.</w:t>
      </w:r>
    </w:p>
    <w:p w14:paraId="1489261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59.</w:t>
      </w:r>
      <w:r w:rsidRPr="001C4C63">
        <w:rPr>
          <w:rFonts w:ascii="Arial" w:hAnsi="Arial" w:cs="Arial"/>
        </w:rPr>
        <w:tab/>
        <w:t>Olvera RL, Fisher-Hoch SP, Williamson DE, Vatcheva KP, McCormick JB. Depression in Mexican Americans with diagnosed and undiagnosed diabetes. Psychol Med. 2016;46(3):637-46.</w:t>
      </w:r>
    </w:p>
    <w:p w14:paraId="3D7F5C9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60.</w:t>
      </w:r>
      <w:r w:rsidRPr="001C4C63">
        <w:rPr>
          <w:rFonts w:ascii="Arial" w:hAnsi="Arial" w:cs="Arial"/>
        </w:rPr>
        <w:tab/>
        <w:t>Weikert B, Buttery AK, Heidemann C, Rieckmann N, Paprott R, Maske UE, et al. Glycaemic status and depressive symptoms among adults in Germany: results from the German Health Interview and Examination Survey for Adults (DEGS1). Diabet Med. 2018;35(11):1552-61.</w:t>
      </w:r>
    </w:p>
    <w:p w14:paraId="38EAE8E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61.</w:t>
      </w:r>
      <w:r w:rsidRPr="001C4C63">
        <w:rPr>
          <w:rFonts w:ascii="Arial" w:hAnsi="Arial" w:cs="Arial"/>
        </w:rPr>
        <w:tab/>
        <w:t>Li Z, Guo X, Jiang H, Sun G, Sun Y, Abraham MR. Diagnosed but Not Undiagnosed Diabetes Is Associated with Depression in Rural Areas. Int J Environ Res Public Health. 2016;13(11).</w:t>
      </w:r>
    </w:p>
    <w:p w14:paraId="1608827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62.</w:t>
      </w:r>
      <w:r w:rsidRPr="001C4C63">
        <w:rPr>
          <w:rFonts w:ascii="Arial" w:hAnsi="Arial" w:cs="Arial"/>
        </w:rPr>
        <w:tab/>
        <w:t>Meurs M, Roest AM, Wolffenbuttel BH, Stolk RP, de Jonge P, Rosmalen JG. Association of Depressive and Anxiety Disorders With Diagnosed Versus Undiagnosed Diabetes: An Epidemiological Study of 90,686 Participants. Psychosom Med. 2016;78(2):233-41.</w:t>
      </w:r>
    </w:p>
    <w:p w14:paraId="36DEEE6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63.</w:t>
      </w:r>
      <w:r w:rsidRPr="001C4C63">
        <w:rPr>
          <w:rFonts w:ascii="Arial" w:hAnsi="Arial" w:cs="Arial"/>
        </w:rPr>
        <w:tab/>
        <w:t>Sommerfield AJ, Deary IJ, Frier BM. Acute hyperglycemia alters mood state and impairs cognitive performance in people with type 2 diabetes. Diabetes Care. 2004;27(10):2335-40.</w:t>
      </w:r>
    </w:p>
    <w:p w14:paraId="3DADD164"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64.</w:t>
      </w:r>
      <w:r w:rsidRPr="001C4C63">
        <w:rPr>
          <w:rFonts w:ascii="Arial" w:hAnsi="Arial" w:cs="Arial"/>
        </w:rPr>
        <w:tab/>
        <w:t>Hermanns N, Scheff C, Kulzer B, Weyers P, Pauli P, Kubiak T, et al. Association of glucose levels and glucose variability with mood in type 1 diabetic patients. Diabetologia. 2007;50(5):930-3.</w:t>
      </w:r>
    </w:p>
    <w:p w14:paraId="271CE80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65.</w:t>
      </w:r>
      <w:r w:rsidRPr="001C4C63">
        <w:rPr>
          <w:rFonts w:ascii="Arial" w:hAnsi="Arial" w:cs="Arial"/>
        </w:rPr>
        <w:tab/>
        <w:t>Ho N, Sommers MS, Lucki I. Effects of diabetes on hippocampal neurogenesis: links to cognition and depression. Neurosci Biobehav Rev. 2013;37(8):1346-62.</w:t>
      </w:r>
    </w:p>
    <w:p w14:paraId="193331E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66.</w:t>
      </w:r>
      <w:r w:rsidRPr="001C4C63">
        <w:rPr>
          <w:rFonts w:ascii="Arial" w:hAnsi="Arial" w:cs="Arial"/>
        </w:rPr>
        <w:tab/>
        <w:t>Lyoo IK, Yoon S, Jacobson AM, Hwang J, Musen G, Kim JE, et al. Prefrontal cortical deficits in type 1 diabetes mellitus: brain correlates of comorbid depression. ArchGenPsychiatry. 2012;69(12):1267-76.</w:t>
      </w:r>
    </w:p>
    <w:p w14:paraId="0F0AD3B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67.</w:t>
      </w:r>
      <w:r w:rsidRPr="001C4C63">
        <w:rPr>
          <w:rFonts w:ascii="Arial" w:hAnsi="Arial" w:cs="Arial"/>
        </w:rPr>
        <w:tab/>
        <w:t>Leonard BE, Wegener G. Inflammation, insulin resistance and neuroprogression in depression. Acta Neuropsychiatr. 2020;32(1):1-9.</w:t>
      </w:r>
    </w:p>
    <w:p w14:paraId="01DFC2B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68.</w:t>
      </w:r>
      <w:r w:rsidRPr="001C4C63">
        <w:rPr>
          <w:rFonts w:ascii="Arial" w:hAnsi="Arial" w:cs="Arial"/>
        </w:rPr>
        <w:tab/>
        <w:t>Fernandes BS, Salagre E, Enduru N, Grande I, Vieta E, Zhao Z. Insulin resistance in depression: A large meta-analysis of metabolic parameters and variation. Neurosci Biobehav Rev. 2022;139:104758.</w:t>
      </w:r>
    </w:p>
    <w:p w14:paraId="53EB99F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69.</w:t>
      </w:r>
      <w:r w:rsidRPr="001C4C63">
        <w:rPr>
          <w:rFonts w:ascii="Arial" w:hAnsi="Arial" w:cs="Arial"/>
        </w:rPr>
        <w:tab/>
        <w:t>Mazala-de-Oliveira T, Silva BT, Campello-Costa P, Carvalho VF. The Role of the Adrenal-Gut-Brain Axis on Comorbid Depressive Disorder Development in Diabetes. Biomolecules. 2023;13(10).</w:t>
      </w:r>
    </w:p>
    <w:p w14:paraId="411169D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70.</w:t>
      </w:r>
      <w:r w:rsidRPr="001C4C63">
        <w:rPr>
          <w:rFonts w:ascii="Arial" w:hAnsi="Arial" w:cs="Arial"/>
        </w:rPr>
        <w:tab/>
        <w:t>Crandall JP, Knowler WC, Kahn SE, Marrero D, Florez JC, Bray GA, et al. The prevention of type 2 diabetes. Nat Clin Pract Endocrinol Metab. 2008;4(7):382-93.</w:t>
      </w:r>
    </w:p>
    <w:p w14:paraId="10716F5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71.</w:t>
      </w:r>
      <w:r w:rsidRPr="001C4C63">
        <w:rPr>
          <w:rFonts w:ascii="Arial" w:hAnsi="Arial" w:cs="Arial"/>
        </w:rPr>
        <w:tab/>
        <w:t>Knowler WC, Barrett-Connor E, Fowler SE, Hamman RF, Lachin JM, Walker EA, et al. Reduction in the incidence of type 2 diabetes with lifestyle intervention or metformin. N Engl J Med. 2002;346(6):393-403.</w:t>
      </w:r>
    </w:p>
    <w:p w14:paraId="16EE978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72.</w:t>
      </w:r>
      <w:r w:rsidRPr="001C4C63">
        <w:rPr>
          <w:rFonts w:ascii="Arial" w:hAnsi="Arial" w:cs="Arial"/>
        </w:rPr>
        <w:tab/>
        <w:t>Dyson PA, Twenefour D, Breen C, Duncan A, Elvin E, Goff L, et al. Diabetes UK evidence-based nutrition guidelines for the prevention and management of diabetes. Diabet Med. 2018;35(5):541-7.</w:t>
      </w:r>
    </w:p>
    <w:p w14:paraId="1A8D8F1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73.</w:t>
      </w:r>
      <w:r w:rsidRPr="001C4C63">
        <w:rPr>
          <w:rFonts w:ascii="Arial" w:hAnsi="Arial" w:cs="Arial"/>
        </w:rPr>
        <w:tab/>
        <w:t>Shafiei F, Salari-Moghaddam A, Larijani B, Esmaillzadeh A. Adherence to the Mediterranean diet and risk of depression: a systematic review and updated meta-analysis of observational studies. Nutr Rev. 2019;77(4):230-9.</w:t>
      </w:r>
    </w:p>
    <w:p w14:paraId="0765BEA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74.</w:t>
      </w:r>
      <w:r w:rsidRPr="001C4C63">
        <w:rPr>
          <w:rFonts w:ascii="Arial" w:hAnsi="Arial" w:cs="Arial"/>
        </w:rPr>
        <w:tab/>
        <w:t>Luppino FS, de Wit LM, Bouvy PF, Stijnen T, Cuijpers P, Penninx BW, et al. Overweight, obesity, and depression: a systematic review and meta-analysis of longitudinal studies. Arch Gen Psychiatry. 2010;67(3):220-9.</w:t>
      </w:r>
    </w:p>
    <w:p w14:paraId="7644F72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75.</w:t>
      </w:r>
      <w:r w:rsidRPr="001C4C63">
        <w:rPr>
          <w:rFonts w:ascii="Arial" w:hAnsi="Arial" w:cs="Arial"/>
        </w:rPr>
        <w:tab/>
        <w:t>Knott C, Bell S, Britton A. Alcohol Consumption and the Risk of Type 2 Diabetes: A Systematic Review and Dose-Response Meta-analysis of More Than 1.9 Million Individuals From 38 Observational Studies. Diabetes Care. 2015;38(9):1804-12.</w:t>
      </w:r>
    </w:p>
    <w:p w14:paraId="4B17659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76.</w:t>
      </w:r>
      <w:r w:rsidRPr="001C4C63">
        <w:rPr>
          <w:rFonts w:ascii="Arial" w:hAnsi="Arial" w:cs="Arial"/>
        </w:rPr>
        <w:tab/>
        <w:t>Carvalho AF, Heilig M, Perez A, Probst C, Rehm J. Alcohol use disorders. Lancet. 2019;394(10200):781-92.</w:t>
      </w:r>
    </w:p>
    <w:p w14:paraId="2E97006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77.</w:t>
      </w:r>
      <w:r w:rsidRPr="001C4C63">
        <w:rPr>
          <w:rFonts w:ascii="Arial" w:hAnsi="Arial" w:cs="Arial"/>
        </w:rPr>
        <w:tab/>
        <w:t>King AC, Whitt-Glover MC, Marquez DX, Buman MP, Napolitano MA, Jakicic J, et al. Physical Activity Promotion: Highlights from the 2018 Physical Activity Guidelines Advisory Committee Systematic Review. Med Sci Sports Exerc. 2019;51(6):1340-53.</w:t>
      </w:r>
    </w:p>
    <w:p w14:paraId="7DC1CC1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78.</w:t>
      </w:r>
      <w:r w:rsidRPr="001C4C63">
        <w:rPr>
          <w:rFonts w:ascii="Arial" w:hAnsi="Arial" w:cs="Arial"/>
        </w:rPr>
        <w:tab/>
        <w:t>Schuch F, Vancampfort D, Firth J, Rosenbaum S, Ward P, Reichert T, et al. Physical activity and sedentary behavior in people with major depressive disorder: A systematic review and meta-analysis. J Affect Disord. 2017;210:139-50.</w:t>
      </w:r>
    </w:p>
    <w:p w14:paraId="752A222A" w14:textId="430C44CB"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79.</w:t>
      </w:r>
      <w:r w:rsidRPr="001C4C63">
        <w:rPr>
          <w:rFonts w:ascii="Arial" w:hAnsi="Arial" w:cs="Arial"/>
        </w:rPr>
        <w:tab/>
        <w:t xml:space="preserve">World Health Organisation. Effects of tobacco on health 2016 [Available from: </w:t>
      </w:r>
      <w:hyperlink r:id="rId10" w:history="1">
        <w:r w:rsidRPr="001C4C63">
          <w:rPr>
            <w:rStyle w:val="Hyperlink"/>
            <w:rFonts w:ascii="Arial" w:hAnsi="Arial" w:cs="Arial"/>
          </w:rPr>
          <w:t>https://www.who.int/europe/news-room/fact-sheets/item/effects-of-tobacco-on-health</w:t>
        </w:r>
      </w:hyperlink>
      <w:r w:rsidRPr="001C4C63">
        <w:rPr>
          <w:rFonts w:ascii="Arial" w:hAnsi="Arial" w:cs="Arial"/>
        </w:rPr>
        <w:t>.</w:t>
      </w:r>
    </w:p>
    <w:p w14:paraId="45DEACB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80.</w:t>
      </w:r>
      <w:r w:rsidRPr="001C4C63">
        <w:rPr>
          <w:rFonts w:ascii="Arial" w:hAnsi="Arial" w:cs="Arial"/>
        </w:rPr>
        <w:tab/>
        <w:t>Pan A, Wang Y, Talaei M, Hu FB, Wu T. Relation of active, passive, and quitting smoking with incident type 2 diabetes: a systematic review and meta-analysis. Lancet Diabetes Endocrinol. 2015;3(12):958-67.</w:t>
      </w:r>
    </w:p>
    <w:p w14:paraId="2A9D902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81.</w:t>
      </w:r>
      <w:r w:rsidRPr="001C4C63">
        <w:rPr>
          <w:rFonts w:ascii="Arial" w:hAnsi="Arial" w:cs="Arial"/>
        </w:rPr>
        <w:tab/>
        <w:t>Tam J, Warner KE, Meza R. Smoking and the Reduced Life Expectancy of Individuals With Serious Mental Illness. Am J Prev Med. 2016;51(6):958-66.</w:t>
      </w:r>
    </w:p>
    <w:p w14:paraId="0C13424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82.</w:t>
      </w:r>
      <w:r w:rsidRPr="001C4C63">
        <w:rPr>
          <w:rFonts w:ascii="Arial" w:hAnsi="Arial" w:cs="Arial"/>
        </w:rPr>
        <w:tab/>
        <w:t>Fluharty M, Taylor AE, Grabski M, Munafo MR. The Association of Cigarette Smoking With Depression and Anxiety: A Systematic Review. Nicotine Tob Res. 2017;19(1):3-13.</w:t>
      </w:r>
    </w:p>
    <w:p w14:paraId="4DB5A71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83.</w:t>
      </w:r>
      <w:r w:rsidRPr="001C4C63">
        <w:rPr>
          <w:rFonts w:ascii="Arial" w:hAnsi="Arial" w:cs="Arial"/>
        </w:rPr>
        <w:tab/>
        <w:t>Cappuccio FP, D'Elia L, Strazzullo P, Miller MA. Sleep duration and all-cause mortality: a systematic review and meta-analysis of prospective studies. Sleep. 2010;33(5):585-92.</w:t>
      </w:r>
    </w:p>
    <w:p w14:paraId="39B9D04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84.</w:t>
      </w:r>
      <w:r w:rsidRPr="001C4C63">
        <w:rPr>
          <w:rFonts w:ascii="Arial" w:hAnsi="Arial" w:cs="Arial"/>
        </w:rPr>
        <w:tab/>
        <w:t>Musselman DL, Betan E, Larsen H, Phillips LS. Relationship of depression to diabetes types 1 and 2: epidemiology, biology, and treatment. Biol Psychiatry. 2003;54(3):317-29.</w:t>
      </w:r>
    </w:p>
    <w:p w14:paraId="2F41E58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85.</w:t>
      </w:r>
      <w:r w:rsidRPr="001C4C63">
        <w:rPr>
          <w:rFonts w:ascii="Arial" w:hAnsi="Arial" w:cs="Arial"/>
        </w:rPr>
        <w:tab/>
        <w:t>Dantzer R, O'Connor JC, Freund GG, Johnson RW, Kelley KW. From inflammation to sickness and depression: when the immune system subjugates the brain. Nat Rev Neurosci. 2008;9(1):46-56.</w:t>
      </w:r>
    </w:p>
    <w:p w14:paraId="4F8A350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86.</w:t>
      </w:r>
      <w:r w:rsidRPr="001C4C63">
        <w:rPr>
          <w:rFonts w:ascii="Arial" w:hAnsi="Arial" w:cs="Arial"/>
        </w:rPr>
        <w:tab/>
        <w:t>Champaneri S, Wand GS, Malhotra SS, Casagrande SS, Golden SH. Biological basis of depression in adults with diabetes. Curr Diab Rep. 2010;10(6):396-405.</w:t>
      </w:r>
    </w:p>
    <w:p w14:paraId="674C58B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87.</w:t>
      </w:r>
      <w:r w:rsidRPr="001C4C63">
        <w:rPr>
          <w:rFonts w:ascii="Arial" w:hAnsi="Arial" w:cs="Arial"/>
        </w:rPr>
        <w:tab/>
        <w:t>Duman RS, Deyama S, Fogaca MV. Role of BDNF in the pathophysiology and treatment of depression: Activity-dependent effects distinguish rapid-acting antidepressants. Eur J Neurosci. 2021;53(1):126-39.</w:t>
      </w:r>
    </w:p>
    <w:p w14:paraId="2CFB260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88.</w:t>
      </w:r>
      <w:r w:rsidRPr="001C4C63">
        <w:rPr>
          <w:rFonts w:ascii="Arial" w:hAnsi="Arial" w:cs="Arial"/>
        </w:rPr>
        <w:tab/>
        <w:t>Moosaie F, Mohammadi S, Saghazadeh A, Dehghani Firouzabadi F, Rezaei N. Brain-derived neurotrophic factor in diabetes mellitus: A systematic review and meta-analysis. PLoS One. 2023;18(2):e0268816.</w:t>
      </w:r>
    </w:p>
    <w:p w14:paraId="12DAC58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89.</w:t>
      </w:r>
      <w:r w:rsidRPr="001C4C63">
        <w:rPr>
          <w:rFonts w:ascii="Arial" w:hAnsi="Arial" w:cs="Arial"/>
        </w:rPr>
        <w:tab/>
        <w:t>Barnard K, Peveler RC, Holt RI. Antidepressant medication as a risk factor for type 2 diabetes and impaired glucose regulation: systematic review. Diabetes Care. 2013;36(10):3337-45.</w:t>
      </w:r>
    </w:p>
    <w:p w14:paraId="69BE352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90.</w:t>
      </w:r>
      <w:r w:rsidRPr="001C4C63">
        <w:rPr>
          <w:rFonts w:ascii="Arial" w:hAnsi="Arial" w:cs="Arial"/>
        </w:rPr>
        <w:tab/>
        <w:t>Greene CRL, Ward-Penny H, Ioannou MF, Wild SH, Wu H, Smith DJ, et al. Antidepressant and antipsychotic drug prescribing and diabetes outcomes: A systematic review of observational studies. Diabetes Res Clin Pract. 2023;199:110649.</w:t>
      </w:r>
    </w:p>
    <w:p w14:paraId="637276E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91.</w:t>
      </w:r>
      <w:r w:rsidRPr="001C4C63">
        <w:rPr>
          <w:rFonts w:ascii="Arial" w:hAnsi="Arial" w:cs="Arial"/>
        </w:rPr>
        <w:tab/>
        <w:t>Serretti A, Mandelli L. Antidepressants and body weight: a comprehensive review and meta-analysis. J Clin Psychiatry. 2010;71(10):1259-72.</w:t>
      </w:r>
    </w:p>
    <w:p w14:paraId="333A608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92.</w:t>
      </w:r>
      <w:r w:rsidRPr="001C4C63">
        <w:rPr>
          <w:rFonts w:ascii="Arial" w:hAnsi="Arial" w:cs="Arial"/>
        </w:rPr>
        <w:tab/>
        <w:t>Park M, Katon WJ, Wolf FM. Depression and risk of mortality in individuals with diabetes: a meta-analysis and systematic review. Gen Hosp Psychiatry. 2013;35(3):217-25.</w:t>
      </w:r>
    </w:p>
    <w:p w14:paraId="3B059C8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93.</w:t>
      </w:r>
      <w:r w:rsidRPr="001C4C63">
        <w:rPr>
          <w:rFonts w:ascii="Arial" w:hAnsi="Arial" w:cs="Arial"/>
        </w:rPr>
        <w:tab/>
        <w:t>van Dooren FE, Nefs G, Schram MT, Verhey FR, Denollet J, Pouwer F. Depression and risk of mortality in people with diabetes mellitus: a systematic review and meta-analysis. PLoS One. 2013;8(3):e57058.</w:t>
      </w:r>
    </w:p>
    <w:p w14:paraId="141F44A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94.</w:t>
      </w:r>
      <w:r w:rsidRPr="001C4C63">
        <w:rPr>
          <w:rFonts w:ascii="Arial" w:hAnsi="Arial" w:cs="Arial"/>
        </w:rPr>
        <w:tab/>
        <w:t>Meier SM, Mattheisen M, Mors O, Mortensen PB, Laursen TM, Penninx BW. Increased mortality among people with anxiety disorders: total population study. Br J Psychiatry. 2016;209(3):216-21.</w:t>
      </w:r>
    </w:p>
    <w:p w14:paraId="29B299B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95.</w:t>
      </w:r>
      <w:r w:rsidRPr="001C4C63">
        <w:rPr>
          <w:rFonts w:ascii="Arial" w:hAnsi="Arial" w:cs="Arial"/>
        </w:rPr>
        <w:tab/>
        <w:t>Nefs G, Pouwer F, Denollet J, Pop V. The course of depressive symptoms in primary care patients with type 2 diabetes: results from the Diabetes, Depression, Type D Personality Zuidoost-Brabant (DiaDDZoB) Study. Diabetologia. 2012;55(3):608-16.</w:t>
      </w:r>
    </w:p>
    <w:p w14:paraId="48D1072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96.</w:t>
      </w:r>
      <w:r w:rsidRPr="001C4C63">
        <w:rPr>
          <w:rFonts w:ascii="Arial" w:hAnsi="Arial" w:cs="Arial"/>
        </w:rPr>
        <w:tab/>
        <w:t>Peyrot M, Rubin RR. Persistence of depressive symptoms in diabetic adults. Diabetes Care. 1999;22(3):448-52.</w:t>
      </w:r>
    </w:p>
    <w:p w14:paraId="4E2B217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97.</w:t>
      </w:r>
      <w:r w:rsidRPr="001C4C63">
        <w:rPr>
          <w:rFonts w:ascii="Arial" w:hAnsi="Arial" w:cs="Arial"/>
        </w:rPr>
        <w:tab/>
        <w:t>Lustman PJ, Griffith LS, Clouse RE. Depression in adults with diabetes. Results of 5-yr follow-up study. Diabetes Care. 1988;11(8):605-12.</w:t>
      </w:r>
    </w:p>
    <w:p w14:paraId="6EE108F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98.</w:t>
      </w:r>
      <w:r w:rsidRPr="001C4C63">
        <w:rPr>
          <w:rFonts w:ascii="Arial" w:hAnsi="Arial" w:cs="Arial"/>
        </w:rPr>
        <w:tab/>
        <w:t>Tomic D, Morton JI, Salim A, Lambert T, Magliano DJ, Shaw JE. Hospitalisation for mental health disorders in Australians with type 1 or type 2 diabetes. Diabetes Res Clin Pract. 2023;196:110244.</w:t>
      </w:r>
    </w:p>
    <w:p w14:paraId="318670C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99.</w:t>
      </w:r>
      <w:r w:rsidRPr="001C4C63">
        <w:rPr>
          <w:rFonts w:ascii="Arial" w:hAnsi="Arial" w:cs="Arial"/>
        </w:rPr>
        <w:tab/>
        <w:t>Draper B, Low LF. Patterns of hospitalisation for depressive and anxiety disorders across the lifespan in Australia. J Affect Disord. 2009;113(1-2):195-200.</w:t>
      </w:r>
    </w:p>
    <w:p w14:paraId="2027353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100.</w:t>
      </w:r>
      <w:r w:rsidRPr="001C4C63">
        <w:rPr>
          <w:rFonts w:ascii="Arial" w:hAnsi="Arial" w:cs="Arial"/>
        </w:rPr>
        <w:tab/>
        <w:t>Barnard-Kelly KD, Naranjo D, Majidi S, Akturk HK, Breton M, Courtet P, et al. Suicide and Self-inflicted Injury in Diabetes: A Balancing Act. J Diabetes Sci Technol. 2020;14(6):1010-6.</w:t>
      </w:r>
    </w:p>
    <w:p w14:paraId="5E09F69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101.</w:t>
      </w:r>
      <w:r w:rsidRPr="001C4C63">
        <w:rPr>
          <w:rFonts w:ascii="Arial" w:hAnsi="Arial" w:cs="Arial"/>
        </w:rPr>
        <w:tab/>
        <w:t>Majidi S, O'Donnell HK, Stanek K, Youngkin E, Gomer T, Driscoll KA. Suicide Risk Assessment in Youth and Young Adults With Type 1 Diabetes. Diabetes Care. 2020;43(2):343-8.</w:t>
      </w:r>
    </w:p>
    <w:p w14:paraId="3015041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102.</w:t>
      </w:r>
      <w:r w:rsidRPr="001C4C63">
        <w:rPr>
          <w:rFonts w:ascii="Arial" w:hAnsi="Arial" w:cs="Arial"/>
        </w:rPr>
        <w:tab/>
        <w:t>Novak M, Mucsi I, Rhee CM, Streja E, Lu JL, Kalantar-Zadeh K, et al. Increased Risk of Incident Chronic Kidney Disease, Cardiovascular Disease, and Mortality in Patients With Diabetes With Comorbid Depression. Diabetes Care. 2016;39(11):1940-7.</w:t>
      </w:r>
    </w:p>
    <w:p w14:paraId="5A8747B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103.</w:t>
      </w:r>
      <w:r w:rsidRPr="001C4C63">
        <w:rPr>
          <w:rFonts w:ascii="Arial" w:hAnsi="Arial" w:cs="Arial"/>
        </w:rPr>
        <w:tab/>
        <w:t>Westby M, Norman G, Vedhara K, Game F, Cullum N. Psychosocial and behavioural prognostic factors for diabetic foot ulcer development and healing: a systematic review. Diabet Med. 2020;37(8):1244-55.</w:t>
      </w:r>
    </w:p>
    <w:p w14:paraId="08EA260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104.</w:t>
      </w:r>
      <w:r w:rsidRPr="001C4C63">
        <w:rPr>
          <w:rFonts w:ascii="Arial" w:hAnsi="Arial" w:cs="Arial"/>
        </w:rPr>
        <w:tab/>
        <w:t>Ismail K, Winkley K, Stahl D, Chalder T, Edmonds M. A cohort study of people with diabetes and their first foot ulcer: the role of depression on mortality. Diabetes Care. 2007;30(6):1473-9.</w:t>
      </w:r>
    </w:p>
    <w:p w14:paraId="0DA08E9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105.</w:t>
      </w:r>
      <w:r w:rsidRPr="001C4C63">
        <w:rPr>
          <w:rFonts w:ascii="Arial" w:hAnsi="Arial" w:cs="Arial"/>
        </w:rPr>
        <w:tab/>
        <w:t>Jing X, Chen J, Dong Y, Han D, Zhao H, Wang X, et al. Related factors of quality of life of type 2 diabetes patients: a systematic review and meta-analysis. Health Qual Life Outcomes. 2018;16(1):189.</w:t>
      </w:r>
    </w:p>
    <w:p w14:paraId="6D679C2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106.</w:t>
      </w:r>
      <w:r w:rsidRPr="001C4C63">
        <w:rPr>
          <w:rFonts w:ascii="Arial" w:hAnsi="Arial" w:cs="Arial"/>
        </w:rPr>
        <w:tab/>
        <w:t>Goldney RD, Phillips PJ, Fisher LJ, Wilson DH. Diabetes, depression, and quality of life: a population study. Diabetes Care. 2004;27(5):1066-70.</w:t>
      </w:r>
    </w:p>
    <w:p w14:paraId="039DD91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107.</w:t>
      </w:r>
      <w:r w:rsidRPr="001C4C63">
        <w:rPr>
          <w:rFonts w:ascii="Arial" w:hAnsi="Arial" w:cs="Arial"/>
        </w:rPr>
        <w:tab/>
        <w:t>Egede LE, Bishu KG, Walker RJ, Dismuke CE. Impact of diagnosed depression on healthcare costs in adults with and without diabetes: United States, 2004-2011. J Affect Disord. 2016;195:119-26.</w:t>
      </w:r>
    </w:p>
    <w:p w14:paraId="13E2678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108.</w:t>
      </w:r>
      <w:r w:rsidRPr="001C4C63">
        <w:rPr>
          <w:rFonts w:ascii="Arial" w:hAnsi="Arial" w:cs="Arial"/>
        </w:rPr>
        <w:tab/>
        <w:t>Kangethe A, Lawrence DF, Touya M, Chrones L, Polson M, Evangelatos T. Incremental burden of comorbid major depressive disorder in patients with type 2 diabetes or cardiovascular disease: a retrospective claims analysis. BMC Health Serv Res. 2021;21(1):778.</w:t>
      </w:r>
    </w:p>
    <w:p w14:paraId="7C5F170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109.</w:t>
      </w:r>
      <w:r w:rsidRPr="001C4C63">
        <w:rPr>
          <w:rFonts w:ascii="Arial" w:hAnsi="Arial" w:cs="Arial"/>
        </w:rPr>
        <w:tab/>
        <w:t>McClintock HF, Edmonds SE, Bogner HR. Depression and Cost-Related Health Care Utilization Among Persons with Diabetes. Popul Health Manag. 2023;26(4):232-8.</w:t>
      </w:r>
    </w:p>
    <w:p w14:paraId="172355C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110.</w:t>
      </w:r>
      <w:r w:rsidRPr="001C4C63">
        <w:rPr>
          <w:rFonts w:ascii="Arial" w:hAnsi="Arial" w:cs="Arial"/>
        </w:rPr>
        <w:tab/>
        <w:t>Lustman PJ, Anderson RJ, Freedland KE, de GM, Carney RM, Clouse RE. Depression and poor glycemic control: a meta-analytic review of the literature. Diabetes Care. 2000;23(7):934-42.</w:t>
      </w:r>
    </w:p>
    <w:p w14:paraId="316D36F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111.</w:t>
      </w:r>
      <w:r w:rsidRPr="001C4C63">
        <w:rPr>
          <w:rFonts w:ascii="Arial" w:hAnsi="Arial" w:cs="Arial"/>
        </w:rPr>
        <w:tab/>
        <w:t>Beran M, Muzambi R, Geraets A, Albertorio-Diaz JR, Adriaanse MC, Iversen MM, et al. The bidirectional longitudinal association between depressive symptoms and HbA(1c) : A systematic review and meta-analysis. Diabet Med. 2022;39(2):e14671.</w:t>
      </w:r>
    </w:p>
    <w:p w14:paraId="22B3796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112.</w:t>
      </w:r>
      <w:r w:rsidRPr="001C4C63">
        <w:rPr>
          <w:rFonts w:ascii="Arial" w:hAnsi="Arial" w:cs="Arial"/>
        </w:rPr>
        <w:tab/>
        <w:t>Buchberger B, Huppertz H, Krabbe L, Lux B, Mattivi JT, Siafarikas A. Symptoms of depression and anxiety in youth with type 1 diabetes: A systematic review and meta-analysis. Psychoneuroendocrinology. 2016;70:70-84.</w:t>
      </w:r>
    </w:p>
    <w:p w14:paraId="440D9EE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113.</w:t>
      </w:r>
      <w:r w:rsidRPr="001C4C63">
        <w:rPr>
          <w:rFonts w:ascii="Arial" w:hAnsi="Arial" w:cs="Arial"/>
        </w:rPr>
        <w:tab/>
        <w:t>Gillett AC, Hagenaars SP, Handley D, Casanova F, Young KG, Green H, et al. The impact of major depressive disorder on glycaemic control in type 2 diabetes: a longitudinal cohort study using UK Biobank primary care records. BMC Med. 2024;22(1):211.</w:t>
      </w:r>
    </w:p>
    <w:p w14:paraId="1BD2EE0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114.</w:t>
      </w:r>
      <w:r w:rsidRPr="001C4C63">
        <w:rPr>
          <w:rFonts w:ascii="Arial" w:hAnsi="Arial" w:cs="Arial"/>
        </w:rPr>
        <w:tab/>
        <w:t>Gonzalez JS, Peyrot M, McCarl LA, Collins EM, Serpa L, Mimiaga MJ, et al. Depression and diabetes treatment nonadherence: a meta-analysis. Diabetes Care. 2008;31(12):2398-403.</w:t>
      </w:r>
    </w:p>
    <w:p w14:paraId="617473B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115.</w:t>
      </w:r>
      <w:r w:rsidRPr="001C4C63">
        <w:rPr>
          <w:rFonts w:ascii="Arial" w:hAnsi="Arial" w:cs="Arial"/>
        </w:rPr>
        <w:tab/>
        <w:t>Derese A, Gebreegzhiabhere Y, Medhin G, Sirgu S, Hanlon C. Impact of depression on self-efficacy, illness perceptions and self-management among people with type 2 diabetes: A systematic review of longitudinal studies. PLoS One. 2024;19(5):e0302635.</w:t>
      </w:r>
    </w:p>
    <w:p w14:paraId="18DC2E4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116.</w:t>
      </w:r>
      <w:r w:rsidRPr="001C4C63">
        <w:rPr>
          <w:rFonts w:ascii="Arial" w:hAnsi="Arial" w:cs="Arial"/>
        </w:rPr>
        <w:tab/>
        <w:t>Sumlin LL, Garcia TJ, Brown SA, Winter MA, Garcia AA, Brown A, et al. Depression and adherence to lifestyle changes in type 2 diabetes: a systematic review. Diabetes Educ. 2014;40(6):731-44.</w:t>
      </w:r>
    </w:p>
    <w:p w14:paraId="01DBD55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117.</w:t>
      </w:r>
      <w:r w:rsidRPr="001C4C63">
        <w:rPr>
          <w:rFonts w:ascii="Arial" w:hAnsi="Arial" w:cs="Arial"/>
        </w:rPr>
        <w:tab/>
        <w:t>Speight J, Holmes-Truscott E, Garza M, Scibilia R, Wagner S, Kato A, et al. Bringing an end to diabetes stigma and discrimination: an international consensus statement on evidence and recommendations. Lancet Diabetes Endocrinol. 2024;12(1):61-82.</w:t>
      </w:r>
    </w:p>
    <w:p w14:paraId="1A18533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118.</w:t>
      </w:r>
      <w:r w:rsidRPr="001C4C63">
        <w:rPr>
          <w:rFonts w:ascii="Arial" w:hAnsi="Arial" w:cs="Arial"/>
        </w:rPr>
        <w:tab/>
        <w:t>Holt RIG, Speight J. The language of diabetes: the good, the bad and the ugly. Diabet Med. 2017;34(11):1495-7.</w:t>
      </w:r>
    </w:p>
    <w:p w14:paraId="2350224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119.</w:t>
      </w:r>
      <w:r w:rsidRPr="001C4C63">
        <w:rPr>
          <w:rFonts w:ascii="Arial" w:hAnsi="Arial" w:cs="Arial"/>
        </w:rPr>
        <w:tab/>
        <w:t>Guerin E, Jaafar H, Amrani L, Prud'homme D, Aguer C. Intervention Strategies for Prevention of Comorbid Depression Among Individuals With Type 2 Diabetes: A Scoping Review. Front Public Health. 2019;7:35.</w:t>
      </w:r>
    </w:p>
    <w:p w14:paraId="7D63EA0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120.</w:t>
      </w:r>
      <w:r w:rsidRPr="001C4C63">
        <w:rPr>
          <w:rFonts w:ascii="Arial" w:hAnsi="Arial" w:cs="Arial"/>
        </w:rPr>
        <w:tab/>
        <w:t>Holt RI, van der Feltz-Cornelis CM. Key concepts in screening for depression in people with diabetes. J Affect Disord. 2012;142 Suppl:S72-S9.</w:t>
      </w:r>
    </w:p>
    <w:p w14:paraId="5BDFF83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121.</w:t>
      </w:r>
      <w:r w:rsidRPr="001C4C63">
        <w:rPr>
          <w:rFonts w:ascii="Arial" w:hAnsi="Arial" w:cs="Arial"/>
        </w:rPr>
        <w:tab/>
        <w:t>Mitchell AJ, Vaze A, Rao S. Clinical diagnosis of depression in primary care: a meta-analysis. Lancet. 2009;374(9690):609-19.</w:t>
      </w:r>
    </w:p>
    <w:p w14:paraId="5D5C96C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122.</w:t>
      </w:r>
      <w:r w:rsidRPr="001C4C63">
        <w:rPr>
          <w:rFonts w:ascii="Arial" w:hAnsi="Arial" w:cs="Arial"/>
        </w:rPr>
        <w:tab/>
        <w:t>Mitchell AJ, Rao S, Vaze A. Can general practitioners identify people with distress and mild depression? A meta-analysis of clinical accuracy. J Affect Disord. 2011;130(1-2):26-36.</w:t>
      </w:r>
    </w:p>
    <w:p w14:paraId="3B48C4A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123.</w:t>
      </w:r>
      <w:r w:rsidRPr="001C4C63">
        <w:rPr>
          <w:rFonts w:ascii="Arial" w:hAnsi="Arial" w:cs="Arial"/>
        </w:rPr>
        <w:tab/>
        <w:t>Lustman PJ, Harper GW. Nonpsychiatric physicians' identification and treatment of depression in patients with diabetes. Compr Psychiatry. 1987;28(1):22-7.</w:t>
      </w:r>
    </w:p>
    <w:p w14:paraId="68F9205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124.</w:t>
      </w:r>
      <w:r w:rsidRPr="001C4C63">
        <w:rPr>
          <w:rFonts w:ascii="Arial" w:hAnsi="Arial" w:cs="Arial"/>
        </w:rPr>
        <w:tab/>
        <w:t>Pouwer F, Beekman AT, Lubach C, Snoek FJ. Nurses' recognition and registration of depression, anxiety and diabetes-specific emotional problems in outpatients with diabetes mellitus. Patient Educ Couns. 2006;60(2):235-40.</w:t>
      </w:r>
    </w:p>
    <w:p w14:paraId="4DBEDF9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125.</w:t>
      </w:r>
      <w:r w:rsidRPr="001C4C63">
        <w:rPr>
          <w:rFonts w:ascii="Arial" w:hAnsi="Arial" w:cs="Arial"/>
        </w:rPr>
        <w:tab/>
        <w:t>Kroenke K, Spitzer RL, Williams JB, Lowe B. The Patient Health Questionnaire Somatic, Anxiety, and Depressive Symptom Scales: a systematic review. Gen Hosp Psychiatry. 2010;32(4):345-59.</w:t>
      </w:r>
    </w:p>
    <w:p w14:paraId="21B3C47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126.</w:t>
      </w:r>
      <w:r w:rsidRPr="001C4C63">
        <w:rPr>
          <w:rFonts w:ascii="Arial" w:hAnsi="Arial" w:cs="Arial"/>
        </w:rPr>
        <w:tab/>
        <w:t>van Steenbergen-Weijenburg KM, de Vroege L, Ploeger RR, Brals JW, Vloedbeld MG, Veneman TF, et al. Validation of the PHQ-9 as a screening instrument for depression in diabetes patients in specialized outpatient clinics. BMC Health Serv Res. 2010;10:235.</w:t>
      </w:r>
    </w:p>
    <w:p w14:paraId="5F8F8AF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127.</w:t>
      </w:r>
      <w:r w:rsidRPr="001C4C63">
        <w:rPr>
          <w:rFonts w:ascii="Arial" w:hAnsi="Arial" w:cs="Arial"/>
        </w:rPr>
        <w:tab/>
        <w:t>Whooley MA, Avins AL, Miranda J, Browner WS. Case-finding instruments for depression. Two questions are as good as many. J Gen Intern Med. 1997;12(7):439-45.</w:t>
      </w:r>
    </w:p>
    <w:p w14:paraId="524B6A4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128.</w:t>
      </w:r>
      <w:r w:rsidRPr="001C4C63">
        <w:rPr>
          <w:rFonts w:ascii="Arial" w:hAnsi="Arial" w:cs="Arial"/>
        </w:rPr>
        <w:tab/>
        <w:t>Lloyd CE, Dyer PH, Barnett AH. Prevalence of symptoms of depression and anxiety in a diabetes clinic population. Diabet Med. 2000;17(3):198-202.</w:t>
      </w:r>
    </w:p>
    <w:p w14:paraId="4DC47F9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129.</w:t>
      </w:r>
      <w:r w:rsidRPr="001C4C63">
        <w:rPr>
          <w:rFonts w:ascii="Arial" w:hAnsi="Arial" w:cs="Arial"/>
        </w:rPr>
        <w:tab/>
        <w:t>International Diabetes Federation Guideline Development Group. Global guideline for type 2 diabetes. Diabetes Res Clin Pract. 2014;104(1):1-52.</w:t>
      </w:r>
    </w:p>
    <w:p w14:paraId="11116EA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130.</w:t>
      </w:r>
      <w:r w:rsidRPr="001C4C63">
        <w:rPr>
          <w:rFonts w:ascii="Arial" w:hAnsi="Arial" w:cs="Arial"/>
        </w:rPr>
        <w:tab/>
        <w:t>American Diabetes Association Professional Practice C. 4. Comprehensive Medical Evaluation and Assessment of Comorbidities: Standards of Care in Diabetes-2024. Diabetes Care. 2024;47(Suppl 1):S52-S76.</w:t>
      </w:r>
    </w:p>
    <w:p w14:paraId="6FD5257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131.</w:t>
      </w:r>
      <w:r w:rsidRPr="001C4C63">
        <w:rPr>
          <w:rFonts w:ascii="Arial" w:hAnsi="Arial" w:cs="Arial"/>
        </w:rPr>
        <w:tab/>
        <w:t>National Collaborating Centre for Mental Health. Depression in adults with a chronic physical health problem CG91. London: The British Psychological Society and The Royal College of Psychiatrists; 2010.</w:t>
      </w:r>
    </w:p>
    <w:p w14:paraId="6511BF3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132.</w:t>
      </w:r>
      <w:r w:rsidRPr="001C4C63">
        <w:rPr>
          <w:rFonts w:ascii="Arial" w:hAnsi="Arial" w:cs="Arial"/>
        </w:rPr>
        <w:tab/>
        <w:t>Gilbody S, Sheldon T, House A. Screening and case-finding instruments for depression: a meta-analysis. CMAJ. 2008;178(8):997-1003.</w:t>
      </w:r>
    </w:p>
    <w:p w14:paraId="7E72E1C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133.</w:t>
      </w:r>
      <w:r w:rsidRPr="001C4C63">
        <w:rPr>
          <w:rFonts w:ascii="Arial" w:hAnsi="Arial" w:cs="Arial"/>
        </w:rPr>
        <w:tab/>
        <w:t>O'Connor EA, Perdue LA, Coppola EL, Henninger ML, Thomas RG, Gaynes BN. Depression and Suicide Risk Screening: Updated Evidence Report and Systematic Review for the US Preventive Services Task Force. JAMA. 2023;329(23):2068-85.</w:t>
      </w:r>
    </w:p>
    <w:p w14:paraId="57EC28D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134.</w:t>
      </w:r>
      <w:r w:rsidRPr="001C4C63">
        <w:rPr>
          <w:rFonts w:ascii="Arial" w:hAnsi="Arial" w:cs="Arial"/>
        </w:rPr>
        <w:tab/>
        <w:t>Subramanian DN, Hopayian K. An audit of the first year of screening for depression in patients with diabetes and ischaemic heart disease under the Quality and Outcomes Framework. Qual Prim Care. 2008;16(5):341-4.</w:t>
      </w:r>
    </w:p>
    <w:p w14:paraId="1A7600C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135.</w:t>
      </w:r>
      <w:r w:rsidRPr="001C4C63">
        <w:rPr>
          <w:rFonts w:ascii="Arial" w:hAnsi="Arial" w:cs="Arial"/>
        </w:rPr>
        <w:tab/>
        <w:t>McLintock K, Russell AM, Alderson SL, West R, House A, Westerman K, et al. The effects of financial incentives for case finding for depression in patients with diabetes and coronary heart disease: interrupted time series analysis. BMJ Open. 2014;4(8):e005178.</w:t>
      </w:r>
    </w:p>
    <w:p w14:paraId="111A091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136.</w:t>
      </w:r>
      <w:r w:rsidRPr="001C4C63">
        <w:rPr>
          <w:rFonts w:ascii="Arial" w:hAnsi="Arial" w:cs="Arial"/>
        </w:rPr>
        <w:tab/>
        <w:t>Pouwer F, Tack CJ, Geelhoed-Duijvestijn PH, Bazelmans E, Beekman AT, Heine RJ, et al. Limited effect of screening for depression with written feedback in outpatients with diabetes mellitus: a randomised controlled trial. Diabetologia. 2011;54(4):741-8.</w:t>
      </w:r>
    </w:p>
    <w:p w14:paraId="6B8B9AF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137.</w:t>
      </w:r>
      <w:r w:rsidRPr="001C4C63">
        <w:rPr>
          <w:rFonts w:ascii="Arial" w:hAnsi="Arial" w:cs="Arial"/>
        </w:rPr>
        <w:tab/>
        <w:t>Scollan-Koliopoulos M, Herrera I, Romano K, Gregory C, Rapp K, Bleich D. Healthcare technician delivered screening of adults with diabetes to improve primary care provider recognition of depression. J Family Med Prim Care. 2012;1(2):97-102.</w:t>
      </w:r>
    </w:p>
    <w:p w14:paraId="5F2FFE9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138.</w:t>
      </w:r>
      <w:r w:rsidRPr="001C4C63">
        <w:rPr>
          <w:rFonts w:ascii="Arial" w:hAnsi="Arial" w:cs="Arial"/>
        </w:rPr>
        <w:tab/>
        <w:t>Petrak F, Baumeister H, Skinner TC, Brown A, Holt RI. Depression and diabetes: treatment and health-care delivery. Lancet Diabetes Endocrinol. 2015;3(6):472-85.</w:t>
      </w:r>
    </w:p>
    <w:p w14:paraId="05C66B8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lastRenderedPageBreak/>
        <w:t>139.</w:t>
      </w:r>
      <w:r w:rsidRPr="001C4C63">
        <w:rPr>
          <w:rFonts w:ascii="Arial" w:hAnsi="Arial" w:cs="Arial"/>
        </w:rPr>
        <w:tab/>
        <w:t>Hermanns N, Caputo S, Dzida G, Khunti K, Meneghini LF, Snoek F. Screening, evaluation and management of depression in people with diabetes in primary care. Prim Care Diabetes. 2013;7(1):1-10.</w:t>
      </w:r>
    </w:p>
    <w:p w14:paraId="45FB68C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140.</w:t>
      </w:r>
      <w:r w:rsidRPr="001C4C63">
        <w:rPr>
          <w:rFonts w:ascii="Arial" w:hAnsi="Arial" w:cs="Arial"/>
        </w:rPr>
        <w:tab/>
        <w:t>Katon WJ, Lin EH, Von KM, Ciechanowski P, Ludman EJ, Young B, et al. Collaborative care for patients with depression and chronic illnesses. N Engl J Med. 2010;363(27):2611-20.</w:t>
      </w:r>
    </w:p>
    <w:p w14:paraId="3FA2AC8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141.</w:t>
      </w:r>
      <w:r w:rsidRPr="001C4C63">
        <w:rPr>
          <w:rFonts w:ascii="Arial" w:hAnsi="Arial" w:cs="Arial"/>
        </w:rPr>
        <w:tab/>
        <w:t>Ell K, Katon W, Xie B, Lee PJ, Kapetanovic S, Guterman J, et al. Collaborative care management of major depression among low-income, predominantly Hispanic subjects with diabetes: a randomized controlled trial. Diabetes Care. 2010;33(4):706-13.</w:t>
      </w:r>
    </w:p>
    <w:p w14:paraId="6636AE3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142.</w:t>
      </w:r>
      <w:r w:rsidRPr="001C4C63">
        <w:rPr>
          <w:rFonts w:ascii="Arial" w:hAnsi="Arial" w:cs="Arial"/>
        </w:rPr>
        <w:tab/>
        <w:t>van der Feltz-Cornelis C, Allen SF, Holt RIG, Roberts R, Nouwen A, Sartorius N. Treatment for comorbid depressive disorder or subthreshold depression in diabetes mellitus: Systematic review and meta-analysis. Brain Behav. 2021;11(2):e01981.</w:t>
      </w:r>
    </w:p>
    <w:p w14:paraId="5F7C5C6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143.</w:t>
      </w:r>
      <w:r w:rsidRPr="001C4C63">
        <w:rPr>
          <w:rFonts w:ascii="Arial" w:hAnsi="Arial" w:cs="Arial"/>
        </w:rPr>
        <w:tab/>
        <w:t>van Bastelaar KM, Pouwer F, Cuijpers P, Riper H, Snoek FJ. Web-based depression treatment for type 1 and type 2 diabetic patients: a randomized, controlled trial. Diabetes Care. 2011;34(2):320-5.</w:t>
      </w:r>
    </w:p>
    <w:p w14:paraId="78C76C7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144.</w:t>
      </w:r>
      <w:r w:rsidRPr="001C4C63">
        <w:rPr>
          <w:rFonts w:ascii="Arial" w:hAnsi="Arial" w:cs="Arial"/>
        </w:rPr>
        <w:tab/>
        <w:t>An Q, Yu Z, Sun F, Chen J, Zhang A. The Effectiveness of Cognitive Behavioral Therapy for Depression Among Individuals with Diabetes: a Systematic Review and Meta-Analysis. Curr Diab Rep. 2023;23(9):245-52.</w:t>
      </w:r>
    </w:p>
    <w:p w14:paraId="428B603B"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145.</w:t>
      </w:r>
      <w:r w:rsidRPr="001C4C63">
        <w:rPr>
          <w:rFonts w:ascii="Arial" w:hAnsi="Arial" w:cs="Arial"/>
        </w:rPr>
        <w:tab/>
        <w:t>Li Y, Storch EA, Ferguson S, Li L, Buys N, Sun J. The efficacy of cognitive behavioral therapy-based intervention on patients with diabetes: A meta-analysis. Diabetes Res Clin Pract. 2022;189:109965.</w:t>
      </w:r>
    </w:p>
    <w:p w14:paraId="14C24E6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146.</w:t>
      </w:r>
      <w:r w:rsidRPr="001C4C63">
        <w:rPr>
          <w:rFonts w:ascii="Arial" w:hAnsi="Arial" w:cs="Arial"/>
        </w:rPr>
        <w:tab/>
        <w:t>Ni YX, Ma L, Li JP. Effects of mindfulness-based intervention on glycemic control and psychological outcomes in people with diabetes: A systematic review and meta-analysis. J Diabetes Investig. 2021;12(6):1092-103.</w:t>
      </w:r>
    </w:p>
    <w:p w14:paraId="16A2D83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147.</w:t>
      </w:r>
      <w:r w:rsidRPr="001C4C63">
        <w:rPr>
          <w:rFonts w:ascii="Arial" w:hAnsi="Arial" w:cs="Arial"/>
        </w:rPr>
        <w:tab/>
        <w:t>Berhe KK, Gebru HB, Kahsay HB. Effect of motivational interviewing intervention on HgbA1C and depression in people with type 2 diabetes mellitus (systematic review and meta-analysis). PLoS One. 2020;15(10):e0240839.</w:t>
      </w:r>
    </w:p>
    <w:p w14:paraId="4127BC8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148.</w:t>
      </w:r>
      <w:r w:rsidRPr="001C4C63">
        <w:rPr>
          <w:rFonts w:ascii="Arial" w:hAnsi="Arial" w:cs="Arial"/>
        </w:rPr>
        <w:tab/>
        <w:t>Bilgin A, Muz G, Yuce GE. The effect of motivational interviewing on metabolic control and psychosocial variables in individuals diagnosed with diabetes: Systematic review and meta-analysis. Patient Educ Couns. 2022;105(9):2806-23.</w:t>
      </w:r>
    </w:p>
    <w:p w14:paraId="5FF6FCF3"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149.</w:t>
      </w:r>
      <w:r w:rsidRPr="001C4C63">
        <w:rPr>
          <w:rFonts w:ascii="Arial" w:hAnsi="Arial" w:cs="Arial"/>
        </w:rPr>
        <w:tab/>
        <w:t>Mather S, Fisher P, Nevitt S, Cherry MG, Maturana C, Warren JG, et al. The limited efficacy of psychological interventions for depression in people with Type 1 or Type 2 diabetes: An Individual Participant Data Meta-Analysis (IPD-MA). J Affect Disord. 2022;310:25-31.</w:t>
      </w:r>
    </w:p>
    <w:p w14:paraId="4C7D1F0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150.</w:t>
      </w:r>
      <w:r w:rsidRPr="001C4C63">
        <w:rPr>
          <w:rFonts w:ascii="Arial" w:hAnsi="Arial" w:cs="Arial"/>
        </w:rPr>
        <w:tab/>
        <w:t>Ismail K, Winkley K, Rabe-Hesketh S. Systematic review and meta-analysis of randomised controlled trials of psychological interventions to improve glycaemic control in patients with type 2 diabetes. Lancet. 2004;363(9421):1589-97.</w:t>
      </w:r>
    </w:p>
    <w:p w14:paraId="073E4F8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151.</w:t>
      </w:r>
      <w:r w:rsidRPr="001C4C63">
        <w:rPr>
          <w:rFonts w:ascii="Arial" w:hAnsi="Arial" w:cs="Arial"/>
        </w:rPr>
        <w:tab/>
        <w:t>Baumeister H, Hutter N, Bengel J. Psychological and pharmacological interventions for depression in patients with diabetes mellitus and depression. Cochrane Database Syst Rev. 2012;12:CD008381.</w:t>
      </w:r>
    </w:p>
    <w:p w14:paraId="1E5F390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152.</w:t>
      </w:r>
      <w:r w:rsidRPr="001C4C63">
        <w:rPr>
          <w:rFonts w:ascii="Arial" w:hAnsi="Arial" w:cs="Arial"/>
        </w:rPr>
        <w:tab/>
        <w:t>Winocour PH, Gosden C, Walton C, Nagi D, Turner B, Williams R, et al. Association of British Clinical Diabetologists (ABCD) and Diabetes-UK survey of specialist diabetes services in the UK, 2006. 1. The consultant physician perspective. Diabet Med. 2008;25(6):643-50.</w:t>
      </w:r>
    </w:p>
    <w:p w14:paraId="29047A97"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153.</w:t>
      </w:r>
      <w:r w:rsidRPr="001C4C63">
        <w:rPr>
          <w:rFonts w:ascii="Arial" w:hAnsi="Arial" w:cs="Arial"/>
        </w:rPr>
        <w:tab/>
        <w:t xml:space="preserve">Varela-Moreno E, Carreira Soler M, Guzman-Parra J, Jodar-Sanchez F, Mayoral-Cleries F, Anarte-Ortiz MT. Effectiveness of eHealth-Based Psychological </w:t>
      </w:r>
      <w:r w:rsidRPr="001C4C63">
        <w:rPr>
          <w:rFonts w:ascii="Arial" w:hAnsi="Arial" w:cs="Arial"/>
        </w:rPr>
        <w:lastRenderedPageBreak/>
        <w:t>Interventions for Depression Treatment in Patients With Type 1 or Type 2 Diabetes Mellitus: A Systematic Review. Front Psychol. 2021;12:746217.</w:t>
      </w:r>
    </w:p>
    <w:p w14:paraId="2867AC6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154.</w:t>
      </w:r>
      <w:r w:rsidRPr="001C4C63">
        <w:rPr>
          <w:rFonts w:ascii="Arial" w:hAnsi="Arial" w:cs="Arial"/>
        </w:rPr>
        <w:tab/>
        <w:t>Fernandez-Rodriguez R, Zhao L, Bizzozero-Peroni B, Martinez-Vizcaino V, Mesas AE, Wittert G, et al. Are e-Health Interventions Effective in Reducing Diabetes-Related Distress and Depression in Patients with Type 2 Diabetes? A Systematic Review with Meta-Analysis. Telemed J E Health. 2024;30(4):919-39.</w:t>
      </w:r>
    </w:p>
    <w:p w14:paraId="2043578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155.</w:t>
      </w:r>
      <w:r w:rsidRPr="001C4C63">
        <w:rPr>
          <w:rFonts w:ascii="Arial" w:hAnsi="Arial" w:cs="Arial"/>
        </w:rPr>
        <w:tab/>
        <w:t>Franco P, Gallardo AM, Urtubey X. Web-Based Interventions for Depression in Individuals with Diabetes: Review and Discussion. JMIR Diabetes. 2018;3(3):e13.</w:t>
      </w:r>
    </w:p>
    <w:p w14:paraId="5D12DD61"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156.</w:t>
      </w:r>
      <w:r w:rsidRPr="001C4C63">
        <w:rPr>
          <w:rFonts w:ascii="Arial" w:hAnsi="Arial" w:cs="Arial"/>
        </w:rPr>
        <w:tab/>
        <w:t>Holt RIG. Transforming the diabetes outcomes for people with mental illness. Practical Diabetes. 2024;41(4):3-8.</w:t>
      </w:r>
    </w:p>
    <w:p w14:paraId="13CC6580"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157.</w:t>
      </w:r>
      <w:r w:rsidRPr="001C4C63">
        <w:rPr>
          <w:rFonts w:ascii="Arial" w:hAnsi="Arial" w:cs="Arial"/>
        </w:rPr>
        <w:tab/>
        <w:t>Pereira VS, Hiroaki-Sato VA. A brief history of antidepressant drug development: from tricyclics to beyond ketamine. Acta Neuropsychiatr. 2018;30(6):307-22.</w:t>
      </w:r>
    </w:p>
    <w:p w14:paraId="1522568D"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158.</w:t>
      </w:r>
      <w:r w:rsidRPr="001C4C63">
        <w:rPr>
          <w:rFonts w:ascii="Arial" w:hAnsi="Arial" w:cs="Arial"/>
        </w:rPr>
        <w:tab/>
        <w:t>Schildkraut JJ, Gordon EK, Durell J. Catecholamine metabolism in affective disorders. I. Normetanephrine and VMA excretion in depressed patients treated with imipramine. J Psychiatr Res. 1965;3(4):213-28.</w:t>
      </w:r>
    </w:p>
    <w:p w14:paraId="19D87D9F"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159.</w:t>
      </w:r>
      <w:r w:rsidRPr="001C4C63">
        <w:rPr>
          <w:rFonts w:ascii="Arial" w:hAnsi="Arial" w:cs="Arial"/>
        </w:rPr>
        <w:tab/>
        <w:t>Coppen A. The biochemistry of affective disorders. Br J Psychiatry. 1967;113(504):1237-64.</w:t>
      </w:r>
    </w:p>
    <w:p w14:paraId="0197D075"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160.</w:t>
      </w:r>
      <w:r w:rsidRPr="001C4C63">
        <w:rPr>
          <w:rFonts w:ascii="Arial" w:hAnsi="Arial" w:cs="Arial"/>
        </w:rPr>
        <w:tab/>
        <w:t>Srisurapanont M, Suttajit S, Kosachunhanun N, Likhitsathian S, Suradom C, Maneeton B. Antidepressants for depressed patients with type 2 diabetes mellitus: A systematic review and network meta-analysis of short-term randomized controlled trials. Neurosci Biobehav Rev. 2022;139:104731.</w:t>
      </w:r>
    </w:p>
    <w:p w14:paraId="6FAE9FB8"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161.</w:t>
      </w:r>
      <w:r w:rsidRPr="001C4C63">
        <w:rPr>
          <w:rFonts w:ascii="Arial" w:hAnsi="Arial" w:cs="Arial"/>
        </w:rPr>
        <w:tab/>
        <w:t>Sayuk GS, Gott BM, Nix BD, Lustman PJ. Improvement in sexual functioning in patients with type 2 diabetes and depression treated with bupropion. Diabetes Care. 2011;34(2):332-4.</w:t>
      </w:r>
    </w:p>
    <w:p w14:paraId="13A2E62A"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162.</w:t>
      </w:r>
      <w:r w:rsidRPr="001C4C63">
        <w:rPr>
          <w:rFonts w:ascii="Arial" w:hAnsi="Arial" w:cs="Arial"/>
        </w:rPr>
        <w:tab/>
        <w:t>Mohammad Rahimi GR, Aminzadeh R, Azimkhani A, Saatchian V. The Effect of Exercise Interventions to Improve Psychosocial Aspects and Glycemic Control in Type 2 Diabetic Patients: A Systematic Review and Meta-Analysis of Randomized Controlled Trials. Biol Res Nurs. 2022;24(1):10-23.</w:t>
      </w:r>
    </w:p>
    <w:p w14:paraId="03CDD17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163.</w:t>
      </w:r>
      <w:r w:rsidRPr="001C4C63">
        <w:rPr>
          <w:rFonts w:ascii="Arial" w:hAnsi="Arial" w:cs="Arial"/>
        </w:rPr>
        <w:tab/>
        <w:t>Hofstra E, van Nieuwenhuizen C, Bakker M, Ozgul D, Elfeddali I, de Jong SJ, et al. Effectiveness of suicide prevention interventions: A systematic review and meta-analysis. Gen Hosp Psychiatry. 2020;63:127-40.</w:t>
      </w:r>
    </w:p>
    <w:p w14:paraId="3A15C8C6"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164.</w:t>
      </w:r>
      <w:r w:rsidRPr="001C4C63">
        <w:rPr>
          <w:rFonts w:ascii="Arial" w:hAnsi="Arial" w:cs="Arial"/>
        </w:rPr>
        <w:tab/>
        <w:t>Majidi S, Cohen L, Holt RIG, Clements M, O'Neill S, Renard E, et al. Healthcare Professional Experiences and Opinions on Depression and Suicide in People With Diabetes. J Diabetes Sci Technol. 2024;18(3):667-75.</w:t>
      </w:r>
    </w:p>
    <w:p w14:paraId="0F8617A2"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165.</w:t>
      </w:r>
      <w:r w:rsidRPr="001C4C63">
        <w:rPr>
          <w:rFonts w:ascii="Arial" w:hAnsi="Arial" w:cs="Arial"/>
        </w:rPr>
        <w:tab/>
        <w:t>Rivero-Santana A, Perestelo-Perez L, Alvarez-Perez Y, Ramos-Garcia V, Duarte-Diaz A, Linertova R, et al. Stepped care for the treatment of depression: a systematic review and meta-analysis. J Affect Disord. 2021;294:391-409.</w:t>
      </w:r>
    </w:p>
    <w:p w14:paraId="4F8ACACC"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166.</w:t>
      </w:r>
      <w:r w:rsidRPr="001C4C63">
        <w:rPr>
          <w:rFonts w:ascii="Arial" w:hAnsi="Arial" w:cs="Arial"/>
        </w:rPr>
        <w:tab/>
        <w:t>Holt RI, Katon WJ. Dialogue on Diabetes and Depression: Dealing with the double burden of co-morbidity. JAffectDisord. 2012;142 Suppl:S1-S3.</w:t>
      </w:r>
    </w:p>
    <w:p w14:paraId="0E6977FE"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167.</w:t>
      </w:r>
      <w:r w:rsidRPr="001C4C63">
        <w:rPr>
          <w:rFonts w:ascii="Arial" w:hAnsi="Arial" w:cs="Arial"/>
        </w:rPr>
        <w:tab/>
        <w:t>Katon WJ, Von Korff M, Lin EH, Simon G, Ludman E, Russo J, et al. The Pathways Study: a randomized trial of collaborative care in patients with diabetes and depression. Arch Gen Psychiatry. 2004;61(10):1042-9.</w:t>
      </w:r>
    </w:p>
    <w:p w14:paraId="6858D639" w14:textId="77777777" w:rsidR="004F454E" w:rsidRPr="001C4C63" w:rsidRDefault="004F454E" w:rsidP="001C4C63">
      <w:pPr>
        <w:pStyle w:val="EndNoteBibliography"/>
        <w:spacing w:after="0" w:line="276" w:lineRule="auto"/>
        <w:ind w:left="576" w:hanging="576"/>
        <w:contextualSpacing/>
        <w:rPr>
          <w:rFonts w:ascii="Arial" w:hAnsi="Arial" w:cs="Arial"/>
        </w:rPr>
      </w:pPr>
      <w:r w:rsidRPr="001C4C63">
        <w:rPr>
          <w:rFonts w:ascii="Arial" w:hAnsi="Arial" w:cs="Arial"/>
        </w:rPr>
        <w:t>168.</w:t>
      </w:r>
      <w:r w:rsidRPr="001C4C63">
        <w:rPr>
          <w:rFonts w:ascii="Arial" w:hAnsi="Arial" w:cs="Arial"/>
        </w:rPr>
        <w:tab/>
        <w:t>Simon GE, Katon WJ, Lin EH, Rutter C, Manning WG, Von Korff M, et al. Cost-effectiveness of systematic depression treatment among people with diabetes mellitus. Arch Gen Psychiatry. 2007;64(1):65-72.</w:t>
      </w:r>
    </w:p>
    <w:p w14:paraId="00CCA1BC" w14:textId="7E9D01BE" w:rsidR="00F52269" w:rsidRPr="001C4C63" w:rsidRDefault="00D35EC7" w:rsidP="001C4C63">
      <w:pPr>
        <w:spacing w:after="0" w:line="276" w:lineRule="auto"/>
        <w:ind w:left="576" w:hanging="576"/>
        <w:contextualSpacing/>
        <w:rPr>
          <w:rFonts w:ascii="Arial" w:hAnsi="Arial" w:cs="Arial"/>
        </w:rPr>
      </w:pPr>
      <w:r w:rsidRPr="001C4C63">
        <w:rPr>
          <w:rFonts w:ascii="Arial" w:hAnsi="Arial" w:cs="Arial"/>
        </w:rPr>
        <w:fldChar w:fldCharType="end"/>
      </w:r>
    </w:p>
    <w:p w14:paraId="7DFFA82E" w14:textId="77777777" w:rsidR="000478B5" w:rsidRPr="001C4C63" w:rsidRDefault="000478B5" w:rsidP="001C4C63">
      <w:pPr>
        <w:spacing w:after="0" w:line="276" w:lineRule="auto"/>
        <w:ind w:left="576" w:hanging="576"/>
        <w:contextualSpacing/>
        <w:rPr>
          <w:rFonts w:ascii="Arial" w:hAnsi="Arial" w:cs="Arial"/>
        </w:rPr>
      </w:pPr>
    </w:p>
    <w:p w14:paraId="6651FA0F" w14:textId="77777777" w:rsidR="00D65845" w:rsidRDefault="00D65845">
      <w:pPr>
        <w:rPr>
          <w:rFonts w:ascii="Arial" w:hAnsi="Arial" w:cs="Arial"/>
          <w:b/>
          <w:bCs/>
        </w:rPr>
      </w:pPr>
      <w:r w:rsidRPr="00A76477">
        <w:rPr>
          <w:rFonts w:ascii="Arial" w:hAnsi="Arial" w:cs="Arial"/>
          <w:b/>
          <w:bCs/>
        </w:rPr>
        <w:br w:type="page"/>
      </w:r>
    </w:p>
    <w:p w14:paraId="0AB5AD2F" w14:textId="4BDCE149" w:rsidR="00715F11" w:rsidRPr="00F117AB" w:rsidRDefault="00715F11" w:rsidP="007126DA">
      <w:pPr>
        <w:spacing w:after="0" w:line="360" w:lineRule="auto"/>
        <w:contextualSpacing/>
        <w:rPr>
          <w:rFonts w:ascii="Arial" w:hAnsi="Arial" w:cs="Arial"/>
        </w:rPr>
      </w:pPr>
    </w:p>
    <w:sectPr w:rsidR="00715F11" w:rsidRPr="00F117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IowanOldSt BT">
    <w:altName w:val="Georgia"/>
    <w:charset w:val="00"/>
    <w:family w:val="roman"/>
    <w:pitch w:val="variable"/>
    <w:sig w:usb0="00000001" w:usb1="1000204A" w:usb2="00000000" w:usb3="00000000" w:csb0="0000001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calaLancetPro">
    <w:altName w:val="MS Minch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56E17"/>
    <w:multiLevelType w:val="multilevel"/>
    <w:tmpl w:val="4ACC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BA0D49"/>
    <w:multiLevelType w:val="hybridMultilevel"/>
    <w:tmpl w:val="D7682F92"/>
    <w:lvl w:ilvl="0" w:tplc="170A3176">
      <w:start w:val="1"/>
      <w:numFmt w:val="upperLetter"/>
      <w:lvlText w:val="%1."/>
      <w:lvlJc w:val="left"/>
      <w:pPr>
        <w:ind w:left="928" w:hanging="360"/>
      </w:pPr>
      <w:rPr>
        <w:rFonts w:hint="default"/>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2E750C7A"/>
    <w:multiLevelType w:val="hybridMultilevel"/>
    <w:tmpl w:val="9FD8CDF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D2ECA"/>
    <w:multiLevelType w:val="hybridMultilevel"/>
    <w:tmpl w:val="858A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F3C18"/>
    <w:multiLevelType w:val="hybridMultilevel"/>
    <w:tmpl w:val="572C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4D0BF7"/>
    <w:multiLevelType w:val="hybridMultilevel"/>
    <w:tmpl w:val="982AF98C"/>
    <w:lvl w:ilvl="0" w:tplc="1F7E9166">
      <w:start w:val="2"/>
      <w:numFmt w:val="upperLetter"/>
      <w:lvlText w:val="%1."/>
      <w:lvlJc w:val="left"/>
      <w:pPr>
        <w:ind w:left="72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0B11A8"/>
    <w:multiLevelType w:val="hybridMultilevel"/>
    <w:tmpl w:val="3CBE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22422">
    <w:abstractNumId w:val="1"/>
  </w:num>
  <w:num w:numId="2" w16cid:durableId="5256553">
    <w:abstractNumId w:val="2"/>
  </w:num>
  <w:num w:numId="3" w16cid:durableId="1837916851">
    <w:abstractNumId w:val="3"/>
  </w:num>
  <w:num w:numId="4" w16cid:durableId="1517421262">
    <w:abstractNumId w:val="4"/>
  </w:num>
  <w:num w:numId="5" w16cid:durableId="1983268781">
    <w:abstractNumId w:val="6"/>
  </w:num>
  <w:num w:numId="6" w16cid:durableId="249627830">
    <w:abstractNumId w:val="0"/>
  </w:num>
  <w:num w:numId="7" w16cid:durableId="44427487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zvsas0eaada0evzfh5erx9r0fa0fef5wze&quot;&gt;Richard&amp;apos;s references-Converted&lt;record-ids&gt;&lt;item&gt;38&lt;/item&gt;&lt;item&gt;42&lt;/item&gt;&lt;item&gt;63&lt;/item&gt;&lt;item&gt;70&lt;/item&gt;&lt;item&gt;128&lt;/item&gt;&lt;item&gt;145&lt;/item&gt;&lt;item&gt;186&lt;/item&gt;&lt;item&gt;198&lt;/item&gt;&lt;item&gt;204&lt;/item&gt;&lt;item&gt;232&lt;/item&gt;&lt;item&gt;252&lt;/item&gt;&lt;item&gt;302&lt;/item&gt;&lt;item&gt;316&lt;/item&gt;&lt;item&gt;318&lt;/item&gt;&lt;item&gt;354&lt;/item&gt;&lt;item&gt;411&lt;/item&gt;&lt;item&gt;430&lt;/item&gt;&lt;item&gt;431&lt;/item&gt;&lt;item&gt;433&lt;/item&gt;&lt;item&gt;435&lt;/item&gt;&lt;item&gt;455&lt;/item&gt;&lt;item&gt;497&lt;/item&gt;&lt;item&gt;499&lt;/item&gt;&lt;item&gt;500&lt;/item&gt;&lt;item&gt;523&lt;/item&gt;&lt;item&gt;535&lt;/item&gt;&lt;item&gt;560&lt;/item&gt;&lt;item&gt;570&lt;/item&gt;&lt;item&gt;580&lt;/item&gt;&lt;item&gt;584&lt;/item&gt;&lt;item&gt;588&lt;/item&gt;&lt;item&gt;630&lt;/item&gt;&lt;item&gt;632&lt;/item&gt;&lt;item&gt;644&lt;/item&gt;&lt;item&gt;666&lt;/item&gt;&lt;item&gt;676&lt;/item&gt;&lt;item&gt;694&lt;/item&gt;&lt;item&gt;695&lt;/item&gt;&lt;item&gt;710&lt;/item&gt;&lt;item&gt;722&lt;/item&gt;&lt;item&gt;728&lt;/item&gt;&lt;item&gt;744&lt;/item&gt;&lt;item&gt;780&lt;/item&gt;&lt;item&gt;797&lt;/item&gt;&lt;item&gt;802&lt;/item&gt;&lt;item&gt;812&lt;/item&gt;&lt;item&gt;829&lt;/item&gt;&lt;item&gt;889&lt;/item&gt;&lt;item&gt;901&lt;/item&gt;&lt;item&gt;902&lt;/item&gt;&lt;item&gt;929&lt;/item&gt;&lt;item&gt;935&lt;/item&gt;&lt;item&gt;942&lt;/item&gt;&lt;item&gt;1167&lt;/item&gt;&lt;item&gt;1224&lt;/item&gt;&lt;item&gt;1226&lt;/item&gt;&lt;item&gt;1227&lt;/item&gt;&lt;item&gt;1228&lt;/item&gt;&lt;item&gt;1229&lt;/item&gt;&lt;item&gt;1230&lt;/item&gt;&lt;item&gt;1231&lt;/item&gt;&lt;item&gt;1232&lt;/item&gt;&lt;item&gt;1233&lt;/item&gt;&lt;item&gt;1235&lt;/item&gt;&lt;item&gt;1236&lt;/item&gt;&lt;item&gt;1241&lt;/item&gt;&lt;item&gt;1242&lt;/item&gt;&lt;item&gt;1368&lt;/item&gt;&lt;item&gt;1369&lt;/item&gt;&lt;item&gt;1370&lt;/item&gt;&lt;item&gt;1371&lt;/item&gt;&lt;item&gt;1602&lt;/item&gt;&lt;item&gt;1685&lt;/item&gt;&lt;item&gt;1726&lt;/item&gt;&lt;item&gt;1746&lt;/item&gt;&lt;item&gt;1755&lt;/item&gt;&lt;item&gt;1758&lt;/item&gt;&lt;item&gt;1759&lt;/item&gt;&lt;item&gt;1760&lt;/item&gt;&lt;item&gt;1769&lt;/item&gt;&lt;item&gt;1770&lt;/item&gt;&lt;item&gt;1790&lt;/item&gt;&lt;item&gt;1791&lt;/item&gt;&lt;item&gt;1799&lt;/item&gt;&lt;item&gt;1803&lt;/item&gt;&lt;item&gt;1805&lt;/item&gt;&lt;item&gt;1806&lt;/item&gt;&lt;item&gt;1809&lt;/item&gt;&lt;item&gt;1829&lt;/item&gt;&lt;item&gt;1834&lt;/item&gt;&lt;item&gt;1835&lt;/item&gt;&lt;item&gt;1836&lt;/item&gt;&lt;item&gt;1837&lt;/item&gt;&lt;item&gt;1838&lt;/item&gt;&lt;item&gt;1839&lt;/item&gt;&lt;item&gt;1841&lt;/item&gt;&lt;item&gt;1842&lt;/item&gt;&lt;item&gt;1843&lt;/item&gt;&lt;item&gt;1844&lt;/item&gt;&lt;item&gt;1845&lt;/item&gt;&lt;item&gt;1846&lt;/item&gt;&lt;item&gt;1848&lt;/item&gt;&lt;item&gt;1849&lt;/item&gt;&lt;item&gt;1850&lt;/item&gt;&lt;item&gt;1851&lt;/item&gt;&lt;item&gt;1853&lt;/item&gt;&lt;item&gt;1854&lt;/item&gt;&lt;item&gt;1855&lt;/item&gt;&lt;item&gt;1856&lt;/item&gt;&lt;item&gt;1857&lt;/item&gt;&lt;item&gt;1858&lt;/item&gt;&lt;item&gt;1859&lt;/item&gt;&lt;item&gt;1860&lt;/item&gt;&lt;item&gt;1861&lt;/item&gt;&lt;item&gt;1862&lt;/item&gt;&lt;item&gt;1863&lt;/item&gt;&lt;item&gt;1864&lt;/item&gt;&lt;item&gt;1865&lt;/item&gt;&lt;item&gt;1866&lt;/item&gt;&lt;item&gt;1867&lt;/item&gt;&lt;item&gt;1868&lt;/item&gt;&lt;item&gt;1869&lt;/item&gt;&lt;item&gt;1870&lt;/item&gt;&lt;item&gt;1871&lt;/item&gt;&lt;item&gt;1872&lt;/item&gt;&lt;item&gt;1873&lt;/item&gt;&lt;item&gt;1874&lt;/item&gt;&lt;item&gt;1875&lt;/item&gt;&lt;item&gt;1876&lt;/item&gt;&lt;item&gt;1877&lt;/item&gt;&lt;item&gt;1878&lt;/item&gt;&lt;item&gt;1879&lt;/item&gt;&lt;item&gt;1880&lt;/item&gt;&lt;item&gt;1881&lt;/item&gt;&lt;item&gt;1882&lt;/item&gt;&lt;item&gt;1883&lt;/item&gt;&lt;item&gt;1884&lt;/item&gt;&lt;item&gt;1885&lt;/item&gt;&lt;item&gt;1886&lt;/item&gt;&lt;item&gt;1887&lt;/item&gt;&lt;item&gt;1888&lt;/item&gt;&lt;item&gt;1889&lt;/item&gt;&lt;item&gt;1890&lt;/item&gt;&lt;item&gt;1891&lt;/item&gt;&lt;item&gt;1893&lt;/item&gt;&lt;item&gt;1894&lt;/item&gt;&lt;item&gt;1895&lt;/item&gt;&lt;item&gt;1896&lt;/item&gt;&lt;item&gt;1897&lt;/item&gt;&lt;item&gt;1898&lt;/item&gt;&lt;item&gt;1899&lt;/item&gt;&lt;item&gt;1900&lt;/item&gt;&lt;item&gt;1901&lt;/item&gt;&lt;item&gt;1902&lt;/item&gt;&lt;item&gt;1903&lt;/item&gt;&lt;item&gt;1904&lt;/item&gt;&lt;item&gt;1905&lt;/item&gt;&lt;item&gt;1906&lt;/item&gt;&lt;item&gt;1907&lt;/item&gt;&lt;item&gt;1908&lt;/item&gt;&lt;item&gt;1909&lt;/item&gt;&lt;item&gt;1910&lt;/item&gt;&lt;item&gt;1911&lt;/item&gt;&lt;item&gt;1912&lt;/item&gt;&lt;item&gt;1913&lt;/item&gt;&lt;item&gt;1914&lt;/item&gt;&lt;item&gt;1915&lt;/item&gt;&lt;item&gt;1916&lt;/item&gt;&lt;item&gt;1917&lt;/item&gt;&lt;/record-ids&gt;&lt;/item&gt;&lt;/Libraries&gt;"/>
  </w:docVars>
  <w:rsids>
    <w:rsidRoot w:val="00F52269"/>
    <w:rsid w:val="0000205F"/>
    <w:rsid w:val="000020D5"/>
    <w:rsid w:val="0000238B"/>
    <w:rsid w:val="00003EF5"/>
    <w:rsid w:val="00006CDF"/>
    <w:rsid w:val="00006ECD"/>
    <w:rsid w:val="0001107B"/>
    <w:rsid w:val="00011262"/>
    <w:rsid w:val="00011361"/>
    <w:rsid w:val="00011582"/>
    <w:rsid w:val="000115FB"/>
    <w:rsid w:val="00014B0D"/>
    <w:rsid w:val="00014BA6"/>
    <w:rsid w:val="00022C7E"/>
    <w:rsid w:val="00024B5B"/>
    <w:rsid w:val="00024BA0"/>
    <w:rsid w:val="00026799"/>
    <w:rsid w:val="0002797B"/>
    <w:rsid w:val="00027FD7"/>
    <w:rsid w:val="000300BC"/>
    <w:rsid w:val="00030EE6"/>
    <w:rsid w:val="000322D6"/>
    <w:rsid w:val="000327DE"/>
    <w:rsid w:val="00032AF2"/>
    <w:rsid w:val="00033421"/>
    <w:rsid w:val="00034CA5"/>
    <w:rsid w:val="000356FF"/>
    <w:rsid w:val="00037FC3"/>
    <w:rsid w:val="000410B6"/>
    <w:rsid w:val="0004152D"/>
    <w:rsid w:val="00043222"/>
    <w:rsid w:val="0004434A"/>
    <w:rsid w:val="00046B27"/>
    <w:rsid w:val="000478B5"/>
    <w:rsid w:val="0005324F"/>
    <w:rsid w:val="00053314"/>
    <w:rsid w:val="00054A2C"/>
    <w:rsid w:val="00054AFF"/>
    <w:rsid w:val="000561A5"/>
    <w:rsid w:val="0005668E"/>
    <w:rsid w:val="00057A60"/>
    <w:rsid w:val="00061070"/>
    <w:rsid w:val="00061441"/>
    <w:rsid w:val="0006165C"/>
    <w:rsid w:val="000621F7"/>
    <w:rsid w:val="000634B2"/>
    <w:rsid w:val="000640DF"/>
    <w:rsid w:val="00074982"/>
    <w:rsid w:val="000751E8"/>
    <w:rsid w:val="00076201"/>
    <w:rsid w:val="0007680E"/>
    <w:rsid w:val="0007682A"/>
    <w:rsid w:val="00076CB0"/>
    <w:rsid w:val="0008437E"/>
    <w:rsid w:val="00093AA4"/>
    <w:rsid w:val="00093DAD"/>
    <w:rsid w:val="00094DC2"/>
    <w:rsid w:val="000A0805"/>
    <w:rsid w:val="000A088F"/>
    <w:rsid w:val="000A2783"/>
    <w:rsid w:val="000A3EB0"/>
    <w:rsid w:val="000A4751"/>
    <w:rsid w:val="000A5594"/>
    <w:rsid w:val="000B1BF9"/>
    <w:rsid w:val="000B2311"/>
    <w:rsid w:val="000B23EB"/>
    <w:rsid w:val="000B2FA8"/>
    <w:rsid w:val="000B42E9"/>
    <w:rsid w:val="000B68AF"/>
    <w:rsid w:val="000C13DC"/>
    <w:rsid w:val="000C42C0"/>
    <w:rsid w:val="000C6C83"/>
    <w:rsid w:val="000C7AEF"/>
    <w:rsid w:val="000D3BC6"/>
    <w:rsid w:val="000D3F89"/>
    <w:rsid w:val="000D4B15"/>
    <w:rsid w:val="000D53BB"/>
    <w:rsid w:val="000D5E33"/>
    <w:rsid w:val="000E02C4"/>
    <w:rsid w:val="000E034F"/>
    <w:rsid w:val="000E0878"/>
    <w:rsid w:val="000E2208"/>
    <w:rsid w:val="000E304E"/>
    <w:rsid w:val="000E3409"/>
    <w:rsid w:val="000E63BF"/>
    <w:rsid w:val="000F0265"/>
    <w:rsid w:val="000F026B"/>
    <w:rsid w:val="000F0994"/>
    <w:rsid w:val="000F1377"/>
    <w:rsid w:val="000F418E"/>
    <w:rsid w:val="000F4759"/>
    <w:rsid w:val="000F5372"/>
    <w:rsid w:val="000F63DE"/>
    <w:rsid w:val="000F6501"/>
    <w:rsid w:val="000F7283"/>
    <w:rsid w:val="001005B6"/>
    <w:rsid w:val="00100AED"/>
    <w:rsid w:val="00100ED3"/>
    <w:rsid w:val="001014EB"/>
    <w:rsid w:val="00102123"/>
    <w:rsid w:val="00103A2A"/>
    <w:rsid w:val="00104D69"/>
    <w:rsid w:val="00105C28"/>
    <w:rsid w:val="001063FA"/>
    <w:rsid w:val="001068B0"/>
    <w:rsid w:val="00107F71"/>
    <w:rsid w:val="001113BE"/>
    <w:rsid w:val="001126C6"/>
    <w:rsid w:val="00112B9A"/>
    <w:rsid w:val="00112C74"/>
    <w:rsid w:val="001139A2"/>
    <w:rsid w:val="00114E20"/>
    <w:rsid w:val="001150BE"/>
    <w:rsid w:val="0011515B"/>
    <w:rsid w:val="00116D2B"/>
    <w:rsid w:val="001170E5"/>
    <w:rsid w:val="00117E1D"/>
    <w:rsid w:val="00117FA1"/>
    <w:rsid w:val="00120F27"/>
    <w:rsid w:val="001210A6"/>
    <w:rsid w:val="00123CE9"/>
    <w:rsid w:val="00127F01"/>
    <w:rsid w:val="0013250C"/>
    <w:rsid w:val="00133242"/>
    <w:rsid w:val="0013492A"/>
    <w:rsid w:val="00140ABD"/>
    <w:rsid w:val="001415D1"/>
    <w:rsid w:val="00141785"/>
    <w:rsid w:val="001443DE"/>
    <w:rsid w:val="00145537"/>
    <w:rsid w:val="00146470"/>
    <w:rsid w:val="0015094F"/>
    <w:rsid w:val="00152838"/>
    <w:rsid w:val="00152DD0"/>
    <w:rsid w:val="001540DB"/>
    <w:rsid w:val="00154A9E"/>
    <w:rsid w:val="00154CDC"/>
    <w:rsid w:val="00156B1D"/>
    <w:rsid w:val="001572FF"/>
    <w:rsid w:val="00157922"/>
    <w:rsid w:val="00157DCB"/>
    <w:rsid w:val="00157E0D"/>
    <w:rsid w:val="00157E15"/>
    <w:rsid w:val="00160BFA"/>
    <w:rsid w:val="00162A17"/>
    <w:rsid w:val="00163345"/>
    <w:rsid w:val="00164549"/>
    <w:rsid w:val="001661EC"/>
    <w:rsid w:val="001676EC"/>
    <w:rsid w:val="00167FEC"/>
    <w:rsid w:val="00171C36"/>
    <w:rsid w:val="00171D8B"/>
    <w:rsid w:val="00172E7E"/>
    <w:rsid w:val="00173336"/>
    <w:rsid w:val="00173983"/>
    <w:rsid w:val="00173B44"/>
    <w:rsid w:val="00173B60"/>
    <w:rsid w:val="0018004F"/>
    <w:rsid w:val="0018093E"/>
    <w:rsid w:val="001829C7"/>
    <w:rsid w:val="0018316E"/>
    <w:rsid w:val="0018372A"/>
    <w:rsid w:val="00185147"/>
    <w:rsid w:val="00186644"/>
    <w:rsid w:val="00193D53"/>
    <w:rsid w:val="001944E2"/>
    <w:rsid w:val="001945C3"/>
    <w:rsid w:val="001955EB"/>
    <w:rsid w:val="00196D40"/>
    <w:rsid w:val="00197212"/>
    <w:rsid w:val="001A31DA"/>
    <w:rsid w:val="001A4A77"/>
    <w:rsid w:val="001A5978"/>
    <w:rsid w:val="001A71BE"/>
    <w:rsid w:val="001B082A"/>
    <w:rsid w:val="001B4DF3"/>
    <w:rsid w:val="001B5AEB"/>
    <w:rsid w:val="001B628C"/>
    <w:rsid w:val="001B69AB"/>
    <w:rsid w:val="001B69C0"/>
    <w:rsid w:val="001B6B16"/>
    <w:rsid w:val="001B6B66"/>
    <w:rsid w:val="001B7F8A"/>
    <w:rsid w:val="001C1672"/>
    <w:rsid w:val="001C3337"/>
    <w:rsid w:val="001C37D5"/>
    <w:rsid w:val="001C3CD7"/>
    <w:rsid w:val="001C4C63"/>
    <w:rsid w:val="001C5382"/>
    <w:rsid w:val="001C5AAA"/>
    <w:rsid w:val="001C69CE"/>
    <w:rsid w:val="001C732E"/>
    <w:rsid w:val="001C7604"/>
    <w:rsid w:val="001D1155"/>
    <w:rsid w:val="001D1E54"/>
    <w:rsid w:val="001D31AD"/>
    <w:rsid w:val="001D3DA1"/>
    <w:rsid w:val="001D3E4F"/>
    <w:rsid w:val="001D56A1"/>
    <w:rsid w:val="001E433A"/>
    <w:rsid w:val="001E436D"/>
    <w:rsid w:val="001E4929"/>
    <w:rsid w:val="001E5A43"/>
    <w:rsid w:val="001E6DE2"/>
    <w:rsid w:val="001E7D85"/>
    <w:rsid w:val="001F05B7"/>
    <w:rsid w:val="001F09D4"/>
    <w:rsid w:val="001F2FD3"/>
    <w:rsid w:val="001F3A06"/>
    <w:rsid w:val="001F3AE3"/>
    <w:rsid w:val="001F3C77"/>
    <w:rsid w:val="001F4F48"/>
    <w:rsid w:val="001F5467"/>
    <w:rsid w:val="001F5499"/>
    <w:rsid w:val="001F5521"/>
    <w:rsid w:val="001F6771"/>
    <w:rsid w:val="001F7AC6"/>
    <w:rsid w:val="00200AA7"/>
    <w:rsid w:val="00200E4C"/>
    <w:rsid w:val="00201E39"/>
    <w:rsid w:val="002054B5"/>
    <w:rsid w:val="00205A3B"/>
    <w:rsid w:val="00205B3E"/>
    <w:rsid w:val="00207B90"/>
    <w:rsid w:val="00207CBA"/>
    <w:rsid w:val="0021123E"/>
    <w:rsid w:val="00211276"/>
    <w:rsid w:val="00211689"/>
    <w:rsid w:val="00213032"/>
    <w:rsid w:val="00213F9E"/>
    <w:rsid w:val="00214B52"/>
    <w:rsid w:val="00214D5E"/>
    <w:rsid w:val="002161A6"/>
    <w:rsid w:val="00216BC8"/>
    <w:rsid w:val="00217827"/>
    <w:rsid w:val="00220D2F"/>
    <w:rsid w:val="002221FB"/>
    <w:rsid w:val="00222FB3"/>
    <w:rsid w:val="00223022"/>
    <w:rsid w:val="00224E56"/>
    <w:rsid w:val="00225301"/>
    <w:rsid w:val="002260FD"/>
    <w:rsid w:val="00226233"/>
    <w:rsid w:val="00231096"/>
    <w:rsid w:val="00231949"/>
    <w:rsid w:val="002319E1"/>
    <w:rsid w:val="002324AB"/>
    <w:rsid w:val="002335EA"/>
    <w:rsid w:val="002358C3"/>
    <w:rsid w:val="00235995"/>
    <w:rsid w:val="0024003B"/>
    <w:rsid w:val="00240315"/>
    <w:rsid w:val="00241FDC"/>
    <w:rsid w:val="00243F83"/>
    <w:rsid w:val="00244851"/>
    <w:rsid w:val="0024667D"/>
    <w:rsid w:val="00247E35"/>
    <w:rsid w:val="002505F5"/>
    <w:rsid w:val="002537A9"/>
    <w:rsid w:val="00253ED6"/>
    <w:rsid w:val="00254251"/>
    <w:rsid w:val="00254F8D"/>
    <w:rsid w:val="00257D17"/>
    <w:rsid w:val="002601D5"/>
    <w:rsid w:val="002607EF"/>
    <w:rsid w:val="00261708"/>
    <w:rsid w:val="00266391"/>
    <w:rsid w:val="00267653"/>
    <w:rsid w:val="00272CB9"/>
    <w:rsid w:val="002738BE"/>
    <w:rsid w:val="00274011"/>
    <w:rsid w:val="00274691"/>
    <w:rsid w:val="00276A31"/>
    <w:rsid w:val="00276A67"/>
    <w:rsid w:val="00277695"/>
    <w:rsid w:val="00277C95"/>
    <w:rsid w:val="00280EB8"/>
    <w:rsid w:val="0028295E"/>
    <w:rsid w:val="00283455"/>
    <w:rsid w:val="00283C92"/>
    <w:rsid w:val="00283DE4"/>
    <w:rsid w:val="00284E3B"/>
    <w:rsid w:val="0028572A"/>
    <w:rsid w:val="002873A8"/>
    <w:rsid w:val="00287EA4"/>
    <w:rsid w:val="0029055D"/>
    <w:rsid w:val="002906E3"/>
    <w:rsid w:val="0029433C"/>
    <w:rsid w:val="00296017"/>
    <w:rsid w:val="002970D6"/>
    <w:rsid w:val="002A051E"/>
    <w:rsid w:val="002A0747"/>
    <w:rsid w:val="002A07E6"/>
    <w:rsid w:val="002A59DA"/>
    <w:rsid w:val="002A5ED0"/>
    <w:rsid w:val="002A7754"/>
    <w:rsid w:val="002B0392"/>
    <w:rsid w:val="002B04A9"/>
    <w:rsid w:val="002B1627"/>
    <w:rsid w:val="002B1D78"/>
    <w:rsid w:val="002B2228"/>
    <w:rsid w:val="002B323A"/>
    <w:rsid w:val="002B5286"/>
    <w:rsid w:val="002B638A"/>
    <w:rsid w:val="002B6B62"/>
    <w:rsid w:val="002B72A0"/>
    <w:rsid w:val="002B7473"/>
    <w:rsid w:val="002C08EB"/>
    <w:rsid w:val="002C0CD6"/>
    <w:rsid w:val="002C133E"/>
    <w:rsid w:val="002C5F9C"/>
    <w:rsid w:val="002C74BC"/>
    <w:rsid w:val="002C7FF5"/>
    <w:rsid w:val="002D0FBF"/>
    <w:rsid w:val="002D118C"/>
    <w:rsid w:val="002D399A"/>
    <w:rsid w:val="002D55DD"/>
    <w:rsid w:val="002D69BB"/>
    <w:rsid w:val="002D6FE7"/>
    <w:rsid w:val="002E1A90"/>
    <w:rsid w:val="002E1D0D"/>
    <w:rsid w:val="002E2046"/>
    <w:rsid w:val="002E34D8"/>
    <w:rsid w:val="002E758B"/>
    <w:rsid w:val="002F1895"/>
    <w:rsid w:val="002F207C"/>
    <w:rsid w:val="002F3A55"/>
    <w:rsid w:val="002F3B87"/>
    <w:rsid w:val="002F4095"/>
    <w:rsid w:val="002F40D4"/>
    <w:rsid w:val="002F578D"/>
    <w:rsid w:val="00301839"/>
    <w:rsid w:val="0030251C"/>
    <w:rsid w:val="00303416"/>
    <w:rsid w:val="00303D01"/>
    <w:rsid w:val="0030412E"/>
    <w:rsid w:val="00304338"/>
    <w:rsid w:val="0030736C"/>
    <w:rsid w:val="0031171A"/>
    <w:rsid w:val="00311C16"/>
    <w:rsid w:val="0031318A"/>
    <w:rsid w:val="00313BC8"/>
    <w:rsid w:val="00313CF6"/>
    <w:rsid w:val="00314B13"/>
    <w:rsid w:val="0031548F"/>
    <w:rsid w:val="00316047"/>
    <w:rsid w:val="0032416F"/>
    <w:rsid w:val="0032545A"/>
    <w:rsid w:val="0032552F"/>
    <w:rsid w:val="00325BE6"/>
    <w:rsid w:val="00325D5A"/>
    <w:rsid w:val="0032750F"/>
    <w:rsid w:val="00327B73"/>
    <w:rsid w:val="00330976"/>
    <w:rsid w:val="0033131B"/>
    <w:rsid w:val="00332310"/>
    <w:rsid w:val="00332347"/>
    <w:rsid w:val="00332495"/>
    <w:rsid w:val="00334344"/>
    <w:rsid w:val="003365E9"/>
    <w:rsid w:val="003412DE"/>
    <w:rsid w:val="003419B3"/>
    <w:rsid w:val="0034286F"/>
    <w:rsid w:val="00343A0A"/>
    <w:rsid w:val="003448A7"/>
    <w:rsid w:val="00352261"/>
    <w:rsid w:val="003534D9"/>
    <w:rsid w:val="00353E5C"/>
    <w:rsid w:val="003551E3"/>
    <w:rsid w:val="00355532"/>
    <w:rsid w:val="00356573"/>
    <w:rsid w:val="00360A67"/>
    <w:rsid w:val="00362304"/>
    <w:rsid w:val="003633CE"/>
    <w:rsid w:val="00363714"/>
    <w:rsid w:val="00365FBF"/>
    <w:rsid w:val="003677E1"/>
    <w:rsid w:val="003706D0"/>
    <w:rsid w:val="00370CAA"/>
    <w:rsid w:val="00372626"/>
    <w:rsid w:val="00375ED2"/>
    <w:rsid w:val="003763FC"/>
    <w:rsid w:val="00376D8E"/>
    <w:rsid w:val="00377055"/>
    <w:rsid w:val="00377404"/>
    <w:rsid w:val="00377D2B"/>
    <w:rsid w:val="00377F96"/>
    <w:rsid w:val="003810E0"/>
    <w:rsid w:val="00382F0E"/>
    <w:rsid w:val="00383FF6"/>
    <w:rsid w:val="003849A5"/>
    <w:rsid w:val="00385017"/>
    <w:rsid w:val="0038525D"/>
    <w:rsid w:val="0038716F"/>
    <w:rsid w:val="00391A3F"/>
    <w:rsid w:val="00393CF0"/>
    <w:rsid w:val="00393F73"/>
    <w:rsid w:val="00394875"/>
    <w:rsid w:val="00395589"/>
    <w:rsid w:val="0039597E"/>
    <w:rsid w:val="00397077"/>
    <w:rsid w:val="00397470"/>
    <w:rsid w:val="00397894"/>
    <w:rsid w:val="00397A9B"/>
    <w:rsid w:val="003A066D"/>
    <w:rsid w:val="003A1C0E"/>
    <w:rsid w:val="003A4FB2"/>
    <w:rsid w:val="003A6071"/>
    <w:rsid w:val="003B00B8"/>
    <w:rsid w:val="003B0275"/>
    <w:rsid w:val="003B02D2"/>
    <w:rsid w:val="003B114E"/>
    <w:rsid w:val="003B1D2D"/>
    <w:rsid w:val="003B2099"/>
    <w:rsid w:val="003B47DC"/>
    <w:rsid w:val="003C084A"/>
    <w:rsid w:val="003C0E38"/>
    <w:rsid w:val="003C1FCF"/>
    <w:rsid w:val="003C2D34"/>
    <w:rsid w:val="003C3688"/>
    <w:rsid w:val="003D0206"/>
    <w:rsid w:val="003D0D8C"/>
    <w:rsid w:val="003D42BE"/>
    <w:rsid w:val="003D5180"/>
    <w:rsid w:val="003D5345"/>
    <w:rsid w:val="003D5425"/>
    <w:rsid w:val="003D652B"/>
    <w:rsid w:val="003E0899"/>
    <w:rsid w:val="003E1015"/>
    <w:rsid w:val="003E129E"/>
    <w:rsid w:val="003E20E8"/>
    <w:rsid w:val="003E2A21"/>
    <w:rsid w:val="003E2F49"/>
    <w:rsid w:val="003E3891"/>
    <w:rsid w:val="003E4076"/>
    <w:rsid w:val="003E69AD"/>
    <w:rsid w:val="003E7359"/>
    <w:rsid w:val="003F0467"/>
    <w:rsid w:val="003F1AF0"/>
    <w:rsid w:val="003F2275"/>
    <w:rsid w:val="003F246E"/>
    <w:rsid w:val="003F3EEB"/>
    <w:rsid w:val="003F6267"/>
    <w:rsid w:val="0040038F"/>
    <w:rsid w:val="00400C7E"/>
    <w:rsid w:val="004013BB"/>
    <w:rsid w:val="00401892"/>
    <w:rsid w:val="00401B07"/>
    <w:rsid w:val="00401E19"/>
    <w:rsid w:val="0040206E"/>
    <w:rsid w:val="004030EB"/>
    <w:rsid w:val="00403429"/>
    <w:rsid w:val="00407427"/>
    <w:rsid w:val="00407DFC"/>
    <w:rsid w:val="00410847"/>
    <w:rsid w:val="00410959"/>
    <w:rsid w:val="004123FC"/>
    <w:rsid w:val="004147AB"/>
    <w:rsid w:val="00415FF9"/>
    <w:rsid w:val="0042151B"/>
    <w:rsid w:val="004217F9"/>
    <w:rsid w:val="00421B8F"/>
    <w:rsid w:val="00422109"/>
    <w:rsid w:val="00422808"/>
    <w:rsid w:val="00423ED5"/>
    <w:rsid w:val="004246D5"/>
    <w:rsid w:val="00425896"/>
    <w:rsid w:val="0042676F"/>
    <w:rsid w:val="00426E93"/>
    <w:rsid w:val="0043083F"/>
    <w:rsid w:val="00431367"/>
    <w:rsid w:val="0043299E"/>
    <w:rsid w:val="00432F32"/>
    <w:rsid w:val="004335CC"/>
    <w:rsid w:val="00433FA4"/>
    <w:rsid w:val="00434816"/>
    <w:rsid w:val="00435A7D"/>
    <w:rsid w:val="0043748F"/>
    <w:rsid w:val="00442448"/>
    <w:rsid w:val="0044298A"/>
    <w:rsid w:val="004437EC"/>
    <w:rsid w:val="004504DF"/>
    <w:rsid w:val="0045103C"/>
    <w:rsid w:val="00451625"/>
    <w:rsid w:val="00451632"/>
    <w:rsid w:val="00452474"/>
    <w:rsid w:val="00452DD9"/>
    <w:rsid w:val="00453F38"/>
    <w:rsid w:val="00454633"/>
    <w:rsid w:val="00455103"/>
    <w:rsid w:val="0045559E"/>
    <w:rsid w:val="0045612A"/>
    <w:rsid w:val="00457253"/>
    <w:rsid w:val="00460CE7"/>
    <w:rsid w:val="00460DB0"/>
    <w:rsid w:val="00462E6B"/>
    <w:rsid w:val="00462F27"/>
    <w:rsid w:val="00463673"/>
    <w:rsid w:val="00463A92"/>
    <w:rsid w:val="00463F2C"/>
    <w:rsid w:val="00464532"/>
    <w:rsid w:val="00464E05"/>
    <w:rsid w:val="004652C7"/>
    <w:rsid w:val="004669D5"/>
    <w:rsid w:val="004672AF"/>
    <w:rsid w:val="004672E6"/>
    <w:rsid w:val="00470E76"/>
    <w:rsid w:val="00473D7A"/>
    <w:rsid w:val="0047454A"/>
    <w:rsid w:val="00475995"/>
    <w:rsid w:val="00476301"/>
    <w:rsid w:val="00477902"/>
    <w:rsid w:val="004834C3"/>
    <w:rsid w:val="00484125"/>
    <w:rsid w:val="00484638"/>
    <w:rsid w:val="004866CF"/>
    <w:rsid w:val="00490934"/>
    <w:rsid w:val="00491CF8"/>
    <w:rsid w:val="0049218E"/>
    <w:rsid w:val="00492A9D"/>
    <w:rsid w:val="00492CFC"/>
    <w:rsid w:val="004940ED"/>
    <w:rsid w:val="00496069"/>
    <w:rsid w:val="004977C5"/>
    <w:rsid w:val="004A0C15"/>
    <w:rsid w:val="004A19B5"/>
    <w:rsid w:val="004A1AA9"/>
    <w:rsid w:val="004A33E4"/>
    <w:rsid w:val="004A34D3"/>
    <w:rsid w:val="004A490C"/>
    <w:rsid w:val="004A63F5"/>
    <w:rsid w:val="004B0525"/>
    <w:rsid w:val="004B06D1"/>
    <w:rsid w:val="004B1C9B"/>
    <w:rsid w:val="004B1C9E"/>
    <w:rsid w:val="004B3A92"/>
    <w:rsid w:val="004B3DC3"/>
    <w:rsid w:val="004B4175"/>
    <w:rsid w:val="004C0F8E"/>
    <w:rsid w:val="004C2E8F"/>
    <w:rsid w:val="004C32FC"/>
    <w:rsid w:val="004C4249"/>
    <w:rsid w:val="004C44D8"/>
    <w:rsid w:val="004C54A4"/>
    <w:rsid w:val="004D023F"/>
    <w:rsid w:val="004D0CE9"/>
    <w:rsid w:val="004D44A6"/>
    <w:rsid w:val="004D4D27"/>
    <w:rsid w:val="004D4F87"/>
    <w:rsid w:val="004D6693"/>
    <w:rsid w:val="004E11FF"/>
    <w:rsid w:val="004E1A2E"/>
    <w:rsid w:val="004E2F41"/>
    <w:rsid w:val="004E4B1D"/>
    <w:rsid w:val="004E50F3"/>
    <w:rsid w:val="004E5DA1"/>
    <w:rsid w:val="004E7128"/>
    <w:rsid w:val="004E769B"/>
    <w:rsid w:val="004E7BC8"/>
    <w:rsid w:val="004F2906"/>
    <w:rsid w:val="004F2D0C"/>
    <w:rsid w:val="004F2DCB"/>
    <w:rsid w:val="004F3404"/>
    <w:rsid w:val="004F3A2F"/>
    <w:rsid w:val="004F454E"/>
    <w:rsid w:val="004F75C6"/>
    <w:rsid w:val="00501179"/>
    <w:rsid w:val="005028D2"/>
    <w:rsid w:val="00502940"/>
    <w:rsid w:val="0050382C"/>
    <w:rsid w:val="00503C23"/>
    <w:rsid w:val="00503F39"/>
    <w:rsid w:val="00503FE5"/>
    <w:rsid w:val="00504F62"/>
    <w:rsid w:val="00505586"/>
    <w:rsid w:val="00505594"/>
    <w:rsid w:val="00505A59"/>
    <w:rsid w:val="00505BA9"/>
    <w:rsid w:val="00505C4C"/>
    <w:rsid w:val="005065B2"/>
    <w:rsid w:val="00507493"/>
    <w:rsid w:val="00507A29"/>
    <w:rsid w:val="00510CA3"/>
    <w:rsid w:val="005123E4"/>
    <w:rsid w:val="00512987"/>
    <w:rsid w:val="00513F2F"/>
    <w:rsid w:val="0051516B"/>
    <w:rsid w:val="00516BED"/>
    <w:rsid w:val="00517F26"/>
    <w:rsid w:val="0052104E"/>
    <w:rsid w:val="005211E4"/>
    <w:rsid w:val="00523970"/>
    <w:rsid w:val="005245B5"/>
    <w:rsid w:val="005250F1"/>
    <w:rsid w:val="00525C1B"/>
    <w:rsid w:val="005272D4"/>
    <w:rsid w:val="0052776C"/>
    <w:rsid w:val="0053123A"/>
    <w:rsid w:val="00531CE9"/>
    <w:rsid w:val="00532910"/>
    <w:rsid w:val="00533385"/>
    <w:rsid w:val="00533F2D"/>
    <w:rsid w:val="00534992"/>
    <w:rsid w:val="005367D6"/>
    <w:rsid w:val="00537724"/>
    <w:rsid w:val="00540237"/>
    <w:rsid w:val="0054332F"/>
    <w:rsid w:val="005437B2"/>
    <w:rsid w:val="00543DEB"/>
    <w:rsid w:val="005448AA"/>
    <w:rsid w:val="005465D7"/>
    <w:rsid w:val="00546BC8"/>
    <w:rsid w:val="00546DF5"/>
    <w:rsid w:val="00552E9E"/>
    <w:rsid w:val="00554E1B"/>
    <w:rsid w:val="005561C7"/>
    <w:rsid w:val="00556DAD"/>
    <w:rsid w:val="00560352"/>
    <w:rsid w:val="00561B26"/>
    <w:rsid w:val="00562F35"/>
    <w:rsid w:val="00563A3C"/>
    <w:rsid w:val="00564220"/>
    <w:rsid w:val="0056509B"/>
    <w:rsid w:val="005671F4"/>
    <w:rsid w:val="00571CE4"/>
    <w:rsid w:val="00574AD9"/>
    <w:rsid w:val="00576EE6"/>
    <w:rsid w:val="005774E0"/>
    <w:rsid w:val="005777DC"/>
    <w:rsid w:val="00577ABB"/>
    <w:rsid w:val="00580029"/>
    <w:rsid w:val="00580171"/>
    <w:rsid w:val="00581986"/>
    <w:rsid w:val="00582696"/>
    <w:rsid w:val="005832CE"/>
    <w:rsid w:val="005833C7"/>
    <w:rsid w:val="00583640"/>
    <w:rsid w:val="005838CF"/>
    <w:rsid w:val="00590881"/>
    <w:rsid w:val="00592BD4"/>
    <w:rsid w:val="00596930"/>
    <w:rsid w:val="005A17AA"/>
    <w:rsid w:val="005A2684"/>
    <w:rsid w:val="005A26AE"/>
    <w:rsid w:val="005A2FEB"/>
    <w:rsid w:val="005A5A7E"/>
    <w:rsid w:val="005A6E7C"/>
    <w:rsid w:val="005B0B8E"/>
    <w:rsid w:val="005B2BE4"/>
    <w:rsid w:val="005B6433"/>
    <w:rsid w:val="005B6E11"/>
    <w:rsid w:val="005C066A"/>
    <w:rsid w:val="005C0B9E"/>
    <w:rsid w:val="005C0BA2"/>
    <w:rsid w:val="005C1BB9"/>
    <w:rsid w:val="005C295E"/>
    <w:rsid w:val="005C56FA"/>
    <w:rsid w:val="005C5EB6"/>
    <w:rsid w:val="005C7785"/>
    <w:rsid w:val="005C7865"/>
    <w:rsid w:val="005D0630"/>
    <w:rsid w:val="005D0FB2"/>
    <w:rsid w:val="005D2BEC"/>
    <w:rsid w:val="005D2CDE"/>
    <w:rsid w:val="005D3E61"/>
    <w:rsid w:val="005D468A"/>
    <w:rsid w:val="005D4B31"/>
    <w:rsid w:val="005D5ECC"/>
    <w:rsid w:val="005D7C35"/>
    <w:rsid w:val="005E2588"/>
    <w:rsid w:val="005E2D6C"/>
    <w:rsid w:val="005E3DB0"/>
    <w:rsid w:val="005E5600"/>
    <w:rsid w:val="005E6A4F"/>
    <w:rsid w:val="005E78D5"/>
    <w:rsid w:val="005F3EB3"/>
    <w:rsid w:val="005F59B2"/>
    <w:rsid w:val="005F7540"/>
    <w:rsid w:val="005F75B8"/>
    <w:rsid w:val="005F7C76"/>
    <w:rsid w:val="00600B98"/>
    <w:rsid w:val="00600F14"/>
    <w:rsid w:val="0060180E"/>
    <w:rsid w:val="00602422"/>
    <w:rsid w:val="00602505"/>
    <w:rsid w:val="00602C6E"/>
    <w:rsid w:val="0060399A"/>
    <w:rsid w:val="00606EA5"/>
    <w:rsid w:val="006073CD"/>
    <w:rsid w:val="006078E4"/>
    <w:rsid w:val="006109B7"/>
    <w:rsid w:val="006115CC"/>
    <w:rsid w:val="00611E44"/>
    <w:rsid w:val="006120E0"/>
    <w:rsid w:val="00612238"/>
    <w:rsid w:val="00613C8E"/>
    <w:rsid w:val="0061414D"/>
    <w:rsid w:val="006150B7"/>
    <w:rsid w:val="00615A17"/>
    <w:rsid w:val="00617FC9"/>
    <w:rsid w:val="00620966"/>
    <w:rsid w:val="00620BEA"/>
    <w:rsid w:val="00621A29"/>
    <w:rsid w:val="00623B05"/>
    <w:rsid w:val="00630C0B"/>
    <w:rsid w:val="00632738"/>
    <w:rsid w:val="00632E43"/>
    <w:rsid w:val="00633F2C"/>
    <w:rsid w:val="0064066C"/>
    <w:rsid w:val="00641376"/>
    <w:rsid w:val="00641B4A"/>
    <w:rsid w:val="006431AE"/>
    <w:rsid w:val="00645E6A"/>
    <w:rsid w:val="00646C93"/>
    <w:rsid w:val="006500AE"/>
    <w:rsid w:val="00650997"/>
    <w:rsid w:val="00650CC5"/>
    <w:rsid w:val="00650CE0"/>
    <w:rsid w:val="00651580"/>
    <w:rsid w:val="00651E4D"/>
    <w:rsid w:val="00652179"/>
    <w:rsid w:val="0065390D"/>
    <w:rsid w:val="00657D1E"/>
    <w:rsid w:val="00661284"/>
    <w:rsid w:val="00661B5C"/>
    <w:rsid w:val="00662329"/>
    <w:rsid w:val="00665AC1"/>
    <w:rsid w:val="00666C6B"/>
    <w:rsid w:val="00670975"/>
    <w:rsid w:val="0067131E"/>
    <w:rsid w:val="006719CC"/>
    <w:rsid w:val="00672531"/>
    <w:rsid w:val="006729D7"/>
    <w:rsid w:val="00672B36"/>
    <w:rsid w:val="006738F4"/>
    <w:rsid w:val="00674C27"/>
    <w:rsid w:val="00675861"/>
    <w:rsid w:val="00675BC2"/>
    <w:rsid w:val="0067653E"/>
    <w:rsid w:val="00680255"/>
    <w:rsid w:val="0068093F"/>
    <w:rsid w:val="00682784"/>
    <w:rsid w:val="006847D3"/>
    <w:rsid w:val="006853BB"/>
    <w:rsid w:val="00685BB5"/>
    <w:rsid w:val="006928B9"/>
    <w:rsid w:val="00692D0D"/>
    <w:rsid w:val="00693E96"/>
    <w:rsid w:val="0069428D"/>
    <w:rsid w:val="00694899"/>
    <w:rsid w:val="00695092"/>
    <w:rsid w:val="00696D4C"/>
    <w:rsid w:val="006A0235"/>
    <w:rsid w:val="006A095F"/>
    <w:rsid w:val="006A0F76"/>
    <w:rsid w:val="006A12BE"/>
    <w:rsid w:val="006A1B14"/>
    <w:rsid w:val="006A41AE"/>
    <w:rsid w:val="006A570D"/>
    <w:rsid w:val="006A5AEC"/>
    <w:rsid w:val="006A5E84"/>
    <w:rsid w:val="006A5FC5"/>
    <w:rsid w:val="006A6C75"/>
    <w:rsid w:val="006A78C1"/>
    <w:rsid w:val="006B03CF"/>
    <w:rsid w:val="006B0787"/>
    <w:rsid w:val="006B26A2"/>
    <w:rsid w:val="006B2EBA"/>
    <w:rsid w:val="006B5872"/>
    <w:rsid w:val="006B5E44"/>
    <w:rsid w:val="006B7864"/>
    <w:rsid w:val="006C0357"/>
    <w:rsid w:val="006C050E"/>
    <w:rsid w:val="006C09D0"/>
    <w:rsid w:val="006C0B6B"/>
    <w:rsid w:val="006C1242"/>
    <w:rsid w:val="006C14A6"/>
    <w:rsid w:val="006C20F4"/>
    <w:rsid w:val="006C266F"/>
    <w:rsid w:val="006D02AE"/>
    <w:rsid w:val="006D0897"/>
    <w:rsid w:val="006D2929"/>
    <w:rsid w:val="006D3D04"/>
    <w:rsid w:val="006D6790"/>
    <w:rsid w:val="006D7675"/>
    <w:rsid w:val="006E0CF8"/>
    <w:rsid w:val="006E1143"/>
    <w:rsid w:val="006E2155"/>
    <w:rsid w:val="006E46AC"/>
    <w:rsid w:val="006E50EB"/>
    <w:rsid w:val="006E532F"/>
    <w:rsid w:val="006E53FB"/>
    <w:rsid w:val="006E611E"/>
    <w:rsid w:val="006E75D1"/>
    <w:rsid w:val="006F2081"/>
    <w:rsid w:val="006F20E5"/>
    <w:rsid w:val="006F33C7"/>
    <w:rsid w:val="006F4E2F"/>
    <w:rsid w:val="006F5B2C"/>
    <w:rsid w:val="006F7FC2"/>
    <w:rsid w:val="007001F9"/>
    <w:rsid w:val="00701279"/>
    <w:rsid w:val="007060C2"/>
    <w:rsid w:val="00710C5E"/>
    <w:rsid w:val="00711F92"/>
    <w:rsid w:val="007126DA"/>
    <w:rsid w:val="00714049"/>
    <w:rsid w:val="007141C8"/>
    <w:rsid w:val="00714841"/>
    <w:rsid w:val="00714C20"/>
    <w:rsid w:val="00715D40"/>
    <w:rsid w:val="00715E9C"/>
    <w:rsid w:val="00715F11"/>
    <w:rsid w:val="0071641F"/>
    <w:rsid w:val="007204AA"/>
    <w:rsid w:val="00721413"/>
    <w:rsid w:val="00722428"/>
    <w:rsid w:val="00722A86"/>
    <w:rsid w:val="00725939"/>
    <w:rsid w:val="00725ED8"/>
    <w:rsid w:val="00732E3F"/>
    <w:rsid w:val="00733DD4"/>
    <w:rsid w:val="00734042"/>
    <w:rsid w:val="00734315"/>
    <w:rsid w:val="00734937"/>
    <w:rsid w:val="007351BC"/>
    <w:rsid w:val="0073571F"/>
    <w:rsid w:val="00735A8A"/>
    <w:rsid w:val="00735AF3"/>
    <w:rsid w:val="00742D9A"/>
    <w:rsid w:val="00743DAA"/>
    <w:rsid w:val="00745AD7"/>
    <w:rsid w:val="007472AE"/>
    <w:rsid w:val="007505F2"/>
    <w:rsid w:val="00751FB1"/>
    <w:rsid w:val="00754815"/>
    <w:rsid w:val="007569BF"/>
    <w:rsid w:val="00756F19"/>
    <w:rsid w:val="00757E17"/>
    <w:rsid w:val="00760779"/>
    <w:rsid w:val="00767F80"/>
    <w:rsid w:val="007719B1"/>
    <w:rsid w:val="007726E3"/>
    <w:rsid w:val="007731FC"/>
    <w:rsid w:val="0077363F"/>
    <w:rsid w:val="00775122"/>
    <w:rsid w:val="00776080"/>
    <w:rsid w:val="007760A6"/>
    <w:rsid w:val="007763E6"/>
    <w:rsid w:val="00777F18"/>
    <w:rsid w:val="00781AEB"/>
    <w:rsid w:val="00782801"/>
    <w:rsid w:val="00782A02"/>
    <w:rsid w:val="00783447"/>
    <w:rsid w:val="0078494E"/>
    <w:rsid w:val="0078541D"/>
    <w:rsid w:val="007855D3"/>
    <w:rsid w:val="007864D3"/>
    <w:rsid w:val="00786E97"/>
    <w:rsid w:val="007920A1"/>
    <w:rsid w:val="00792654"/>
    <w:rsid w:val="007A0A06"/>
    <w:rsid w:val="007A1F81"/>
    <w:rsid w:val="007A1F94"/>
    <w:rsid w:val="007A243B"/>
    <w:rsid w:val="007A507B"/>
    <w:rsid w:val="007A7D88"/>
    <w:rsid w:val="007B0F06"/>
    <w:rsid w:val="007B0F8F"/>
    <w:rsid w:val="007B1752"/>
    <w:rsid w:val="007B3018"/>
    <w:rsid w:val="007B4E84"/>
    <w:rsid w:val="007B5B0E"/>
    <w:rsid w:val="007B6151"/>
    <w:rsid w:val="007B6B1B"/>
    <w:rsid w:val="007B7339"/>
    <w:rsid w:val="007C4949"/>
    <w:rsid w:val="007C4A36"/>
    <w:rsid w:val="007C57A9"/>
    <w:rsid w:val="007C57E2"/>
    <w:rsid w:val="007C5E9E"/>
    <w:rsid w:val="007D0CE4"/>
    <w:rsid w:val="007D1ACD"/>
    <w:rsid w:val="007D3798"/>
    <w:rsid w:val="007D40FE"/>
    <w:rsid w:val="007D44F6"/>
    <w:rsid w:val="007D497A"/>
    <w:rsid w:val="007D4C36"/>
    <w:rsid w:val="007D566F"/>
    <w:rsid w:val="007D74C4"/>
    <w:rsid w:val="007D7A49"/>
    <w:rsid w:val="007D7EC7"/>
    <w:rsid w:val="007E0B42"/>
    <w:rsid w:val="007E29D8"/>
    <w:rsid w:val="007E2BCD"/>
    <w:rsid w:val="007E4071"/>
    <w:rsid w:val="007E42CC"/>
    <w:rsid w:val="007E5CA4"/>
    <w:rsid w:val="007E68DC"/>
    <w:rsid w:val="007F00F8"/>
    <w:rsid w:val="007F04CA"/>
    <w:rsid w:val="007F1704"/>
    <w:rsid w:val="007F2913"/>
    <w:rsid w:val="007F2B09"/>
    <w:rsid w:val="007F2D5E"/>
    <w:rsid w:val="007F2E1D"/>
    <w:rsid w:val="007F3D6A"/>
    <w:rsid w:val="007F3F09"/>
    <w:rsid w:val="007F5136"/>
    <w:rsid w:val="007F799F"/>
    <w:rsid w:val="00800151"/>
    <w:rsid w:val="0080112E"/>
    <w:rsid w:val="008027FB"/>
    <w:rsid w:val="00804739"/>
    <w:rsid w:val="008070C8"/>
    <w:rsid w:val="00807C38"/>
    <w:rsid w:val="0081256B"/>
    <w:rsid w:val="00812970"/>
    <w:rsid w:val="00814280"/>
    <w:rsid w:val="008174B9"/>
    <w:rsid w:val="00817D0E"/>
    <w:rsid w:val="00821F6E"/>
    <w:rsid w:val="00821F75"/>
    <w:rsid w:val="008221E1"/>
    <w:rsid w:val="00826767"/>
    <w:rsid w:val="00826A65"/>
    <w:rsid w:val="00827562"/>
    <w:rsid w:val="0083184D"/>
    <w:rsid w:val="00832CCE"/>
    <w:rsid w:val="008357AE"/>
    <w:rsid w:val="008367B3"/>
    <w:rsid w:val="00836C00"/>
    <w:rsid w:val="00843485"/>
    <w:rsid w:val="008437A5"/>
    <w:rsid w:val="008438C6"/>
    <w:rsid w:val="00843A2C"/>
    <w:rsid w:val="00846507"/>
    <w:rsid w:val="008467D2"/>
    <w:rsid w:val="00846B3E"/>
    <w:rsid w:val="008476CA"/>
    <w:rsid w:val="008528BB"/>
    <w:rsid w:val="00853322"/>
    <w:rsid w:val="00853529"/>
    <w:rsid w:val="0085440C"/>
    <w:rsid w:val="0085512C"/>
    <w:rsid w:val="00855F90"/>
    <w:rsid w:val="008615CA"/>
    <w:rsid w:val="0086200C"/>
    <w:rsid w:val="0086271A"/>
    <w:rsid w:val="008629CC"/>
    <w:rsid w:val="00862DD6"/>
    <w:rsid w:val="00862E2A"/>
    <w:rsid w:val="00866067"/>
    <w:rsid w:val="00866E01"/>
    <w:rsid w:val="008678A5"/>
    <w:rsid w:val="0087161D"/>
    <w:rsid w:val="008722C5"/>
    <w:rsid w:val="00873FD5"/>
    <w:rsid w:val="00874074"/>
    <w:rsid w:val="00874852"/>
    <w:rsid w:val="00874863"/>
    <w:rsid w:val="00874BC2"/>
    <w:rsid w:val="00874F4D"/>
    <w:rsid w:val="008775C0"/>
    <w:rsid w:val="00880BA8"/>
    <w:rsid w:val="0088413E"/>
    <w:rsid w:val="00884E01"/>
    <w:rsid w:val="00886252"/>
    <w:rsid w:val="0088663A"/>
    <w:rsid w:val="00886687"/>
    <w:rsid w:val="00890070"/>
    <w:rsid w:val="00890982"/>
    <w:rsid w:val="00891232"/>
    <w:rsid w:val="00891E9D"/>
    <w:rsid w:val="00892C99"/>
    <w:rsid w:val="008946CA"/>
    <w:rsid w:val="00894BC8"/>
    <w:rsid w:val="00895486"/>
    <w:rsid w:val="00896239"/>
    <w:rsid w:val="008974DC"/>
    <w:rsid w:val="00897CD2"/>
    <w:rsid w:val="008A0B38"/>
    <w:rsid w:val="008A0E96"/>
    <w:rsid w:val="008A30EE"/>
    <w:rsid w:val="008A3108"/>
    <w:rsid w:val="008A39E2"/>
    <w:rsid w:val="008A3AA0"/>
    <w:rsid w:val="008A43C9"/>
    <w:rsid w:val="008A4877"/>
    <w:rsid w:val="008A4ABF"/>
    <w:rsid w:val="008A5889"/>
    <w:rsid w:val="008A7477"/>
    <w:rsid w:val="008A7921"/>
    <w:rsid w:val="008B1E1D"/>
    <w:rsid w:val="008B20EC"/>
    <w:rsid w:val="008B62FA"/>
    <w:rsid w:val="008B7B4B"/>
    <w:rsid w:val="008B7FCD"/>
    <w:rsid w:val="008C23FD"/>
    <w:rsid w:val="008C3A1A"/>
    <w:rsid w:val="008C3DCD"/>
    <w:rsid w:val="008C4348"/>
    <w:rsid w:val="008C6685"/>
    <w:rsid w:val="008C6951"/>
    <w:rsid w:val="008C72F7"/>
    <w:rsid w:val="008D0C07"/>
    <w:rsid w:val="008D1E1A"/>
    <w:rsid w:val="008D3C3D"/>
    <w:rsid w:val="008D3C5C"/>
    <w:rsid w:val="008D4CAA"/>
    <w:rsid w:val="008D536E"/>
    <w:rsid w:val="008D6D44"/>
    <w:rsid w:val="008D6E86"/>
    <w:rsid w:val="008E1128"/>
    <w:rsid w:val="008E2B58"/>
    <w:rsid w:val="008E2C40"/>
    <w:rsid w:val="008E334E"/>
    <w:rsid w:val="008E486B"/>
    <w:rsid w:val="008E62D7"/>
    <w:rsid w:val="008E72F0"/>
    <w:rsid w:val="008E7971"/>
    <w:rsid w:val="008E7DD1"/>
    <w:rsid w:val="008E7E21"/>
    <w:rsid w:val="008F054A"/>
    <w:rsid w:val="008F21B9"/>
    <w:rsid w:val="008F6A80"/>
    <w:rsid w:val="008F7321"/>
    <w:rsid w:val="008F7B32"/>
    <w:rsid w:val="008F7BA0"/>
    <w:rsid w:val="008F7CDD"/>
    <w:rsid w:val="00901510"/>
    <w:rsid w:val="00902C78"/>
    <w:rsid w:val="00903C02"/>
    <w:rsid w:val="0090448B"/>
    <w:rsid w:val="009046FD"/>
    <w:rsid w:val="009057C3"/>
    <w:rsid w:val="00907BFD"/>
    <w:rsid w:val="00910511"/>
    <w:rsid w:val="00910F81"/>
    <w:rsid w:val="0091117F"/>
    <w:rsid w:val="00911490"/>
    <w:rsid w:val="009114E5"/>
    <w:rsid w:val="00911554"/>
    <w:rsid w:val="00912FAF"/>
    <w:rsid w:val="0091326B"/>
    <w:rsid w:val="009141F0"/>
    <w:rsid w:val="00914B31"/>
    <w:rsid w:val="0091526F"/>
    <w:rsid w:val="009154E5"/>
    <w:rsid w:val="0091574C"/>
    <w:rsid w:val="00915A54"/>
    <w:rsid w:val="00916985"/>
    <w:rsid w:val="00920E98"/>
    <w:rsid w:val="00921725"/>
    <w:rsid w:val="00923C8A"/>
    <w:rsid w:val="0092575D"/>
    <w:rsid w:val="00925AD6"/>
    <w:rsid w:val="00926414"/>
    <w:rsid w:val="00926BDC"/>
    <w:rsid w:val="00926EFB"/>
    <w:rsid w:val="009275AB"/>
    <w:rsid w:val="009316C6"/>
    <w:rsid w:val="0093201A"/>
    <w:rsid w:val="00932169"/>
    <w:rsid w:val="00933D31"/>
    <w:rsid w:val="00934F95"/>
    <w:rsid w:val="00935819"/>
    <w:rsid w:val="00936C60"/>
    <w:rsid w:val="00940D5F"/>
    <w:rsid w:val="0094152D"/>
    <w:rsid w:val="00941CFF"/>
    <w:rsid w:val="0094200B"/>
    <w:rsid w:val="00942053"/>
    <w:rsid w:val="00943899"/>
    <w:rsid w:val="00943F84"/>
    <w:rsid w:val="00944341"/>
    <w:rsid w:val="009448E2"/>
    <w:rsid w:val="0095032F"/>
    <w:rsid w:val="00952487"/>
    <w:rsid w:val="0095270C"/>
    <w:rsid w:val="00953B27"/>
    <w:rsid w:val="009540A2"/>
    <w:rsid w:val="00954ABA"/>
    <w:rsid w:val="00955924"/>
    <w:rsid w:val="009568C7"/>
    <w:rsid w:val="009574EB"/>
    <w:rsid w:val="0096005E"/>
    <w:rsid w:val="009617D4"/>
    <w:rsid w:val="00962122"/>
    <w:rsid w:val="00965D9F"/>
    <w:rsid w:val="0096756C"/>
    <w:rsid w:val="009679BF"/>
    <w:rsid w:val="00970EE7"/>
    <w:rsid w:val="00970EF7"/>
    <w:rsid w:val="009712E8"/>
    <w:rsid w:val="00971D92"/>
    <w:rsid w:val="0097267F"/>
    <w:rsid w:val="00973FB3"/>
    <w:rsid w:val="00975665"/>
    <w:rsid w:val="00976B8C"/>
    <w:rsid w:val="00977C90"/>
    <w:rsid w:val="00980C2A"/>
    <w:rsid w:val="00981428"/>
    <w:rsid w:val="00982BAE"/>
    <w:rsid w:val="00983617"/>
    <w:rsid w:val="00983EEB"/>
    <w:rsid w:val="00984950"/>
    <w:rsid w:val="00985183"/>
    <w:rsid w:val="00991BEC"/>
    <w:rsid w:val="00991D0C"/>
    <w:rsid w:val="009931B5"/>
    <w:rsid w:val="009942A1"/>
    <w:rsid w:val="00994466"/>
    <w:rsid w:val="009948E4"/>
    <w:rsid w:val="00994EA4"/>
    <w:rsid w:val="009961CC"/>
    <w:rsid w:val="00996B94"/>
    <w:rsid w:val="009A06D8"/>
    <w:rsid w:val="009A0B3D"/>
    <w:rsid w:val="009A1E43"/>
    <w:rsid w:val="009A249B"/>
    <w:rsid w:val="009A344E"/>
    <w:rsid w:val="009A4595"/>
    <w:rsid w:val="009A5674"/>
    <w:rsid w:val="009A5D1F"/>
    <w:rsid w:val="009A5FFD"/>
    <w:rsid w:val="009A76A9"/>
    <w:rsid w:val="009B3368"/>
    <w:rsid w:val="009B338C"/>
    <w:rsid w:val="009B4ED7"/>
    <w:rsid w:val="009B53B6"/>
    <w:rsid w:val="009B6C81"/>
    <w:rsid w:val="009B7790"/>
    <w:rsid w:val="009C03EB"/>
    <w:rsid w:val="009C04E2"/>
    <w:rsid w:val="009C17D4"/>
    <w:rsid w:val="009C31F4"/>
    <w:rsid w:val="009C4B04"/>
    <w:rsid w:val="009C4CD8"/>
    <w:rsid w:val="009C5341"/>
    <w:rsid w:val="009D0CE3"/>
    <w:rsid w:val="009D17EF"/>
    <w:rsid w:val="009D195F"/>
    <w:rsid w:val="009D22F5"/>
    <w:rsid w:val="009D3A43"/>
    <w:rsid w:val="009D486F"/>
    <w:rsid w:val="009D5419"/>
    <w:rsid w:val="009D5615"/>
    <w:rsid w:val="009D57AA"/>
    <w:rsid w:val="009D5AF4"/>
    <w:rsid w:val="009D758F"/>
    <w:rsid w:val="009E2B95"/>
    <w:rsid w:val="009E5ED5"/>
    <w:rsid w:val="009E685C"/>
    <w:rsid w:val="009E6F53"/>
    <w:rsid w:val="009E7BA4"/>
    <w:rsid w:val="009F1C69"/>
    <w:rsid w:val="009F1E03"/>
    <w:rsid w:val="009F22A9"/>
    <w:rsid w:val="009F4381"/>
    <w:rsid w:val="009F4472"/>
    <w:rsid w:val="009F6A21"/>
    <w:rsid w:val="009F76C4"/>
    <w:rsid w:val="00A00150"/>
    <w:rsid w:val="00A0139A"/>
    <w:rsid w:val="00A014B4"/>
    <w:rsid w:val="00A01A25"/>
    <w:rsid w:val="00A02310"/>
    <w:rsid w:val="00A026D3"/>
    <w:rsid w:val="00A02AFE"/>
    <w:rsid w:val="00A0671F"/>
    <w:rsid w:val="00A06F93"/>
    <w:rsid w:val="00A072CD"/>
    <w:rsid w:val="00A10926"/>
    <w:rsid w:val="00A11999"/>
    <w:rsid w:val="00A11E36"/>
    <w:rsid w:val="00A12BF4"/>
    <w:rsid w:val="00A15F37"/>
    <w:rsid w:val="00A1619E"/>
    <w:rsid w:val="00A169E8"/>
    <w:rsid w:val="00A16BA9"/>
    <w:rsid w:val="00A17977"/>
    <w:rsid w:val="00A17A9D"/>
    <w:rsid w:val="00A17AF1"/>
    <w:rsid w:val="00A17AF6"/>
    <w:rsid w:val="00A227F9"/>
    <w:rsid w:val="00A23845"/>
    <w:rsid w:val="00A2469E"/>
    <w:rsid w:val="00A26561"/>
    <w:rsid w:val="00A26A4E"/>
    <w:rsid w:val="00A26E87"/>
    <w:rsid w:val="00A27149"/>
    <w:rsid w:val="00A313F8"/>
    <w:rsid w:val="00A31965"/>
    <w:rsid w:val="00A333EE"/>
    <w:rsid w:val="00A3361D"/>
    <w:rsid w:val="00A3619B"/>
    <w:rsid w:val="00A36D87"/>
    <w:rsid w:val="00A4054F"/>
    <w:rsid w:val="00A4126D"/>
    <w:rsid w:val="00A4276F"/>
    <w:rsid w:val="00A43772"/>
    <w:rsid w:val="00A457BC"/>
    <w:rsid w:val="00A45BBE"/>
    <w:rsid w:val="00A4620F"/>
    <w:rsid w:val="00A47C55"/>
    <w:rsid w:val="00A51513"/>
    <w:rsid w:val="00A52C40"/>
    <w:rsid w:val="00A53168"/>
    <w:rsid w:val="00A53759"/>
    <w:rsid w:val="00A560BF"/>
    <w:rsid w:val="00A5688F"/>
    <w:rsid w:val="00A57570"/>
    <w:rsid w:val="00A60DC0"/>
    <w:rsid w:val="00A61267"/>
    <w:rsid w:val="00A61517"/>
    <w:rsid w:val="00A63E9E"/>
    <w:rsid w:val="00A64017"/>
    <w:rsid w:val="00A677FD"/>
    <w:rsid w:val="00A67BE8"/>
    <w:rsid w:val="00A70636"/>
    <w:rsid w:val="00A71BD5"/>
    <w:rsid w:val="00A72A57"/>
    <w:rsid w:val="00A735DE"/>
    <w:rsid w:val="00A75179"/>
    <w:rsid w:val="00A76477"/>
    <w:rsid w:val="00A807C4"/>
    <w:rsid w:val="00A814EE"/>
    <w:rsid w:val="00A83A0B"/>
    <w:rsid w:val="00A879AB"/>
    <w:rsid w:val="00A87D26"/>
    <w:rsid w:val="00A907B2"/>
    <w:rsid w:val="00A928ED"/>
    <w:rsid w:val="00A93C8D"/>
    <w:rsid w:val="00A9510A"/>
    <w:rsid w:val="00A958F5"/>
    <w:rsid w:val="00A959EF"/>
    <w:rsid w:val="00A97887"/>
    <w:rsid w:val="00AA192F"/>
    <w:rsid w:val="00AA1BEA"/>
    <w:rsid w:val="00AA1EE9"/>
    <w:rsid w:val="00AA22B2"/>
    <w:rsid w:val="00AA39AB"/>
    <w:rsid w:val="00AB0378"/>
    <w:rsid w:val="00AB089C"/>
    <w:rsid w:val="00AB1256"/>
    <w:rsid w:val="00AB2786"/>
    <w:rsid w:val="00AB34B6"/>
    <w:rsid w:val="00AB34CD"/>
    <w:rsid w:val="00AB3FB3"/>
    <w:rsid w:val="00AB414D"/>
    <w:rsid w:val="00AB4276"/>
    <w:rsid w:val="00AB60FA"/>
    <w:rsid w:val="00AC07C6"/>
    <w:rsid w:val="00AC1277"/>
    <w:rsid w:val="00AC21CE"/>
    <w:rsid w:val="00AC243C"/>
    <w:rsid w:val="00AC2A5A"/>
    <w:rsid w:val="00AC767B"/>
    <w:rsid w:val="00AD18A1"/>
    <w:rsid w:val="00AD3615"/>
    <w:rsid w:val="00AD53AE"/>
    <w:rsid w:val="00AD6408"/>
    <w:rsid w:val="00AE1BB8"/>
    <w:rsid w:val="00AE1CD7"/>
    <w:rsid w:val="00AE4F64"/>
    <w:rsid w:val="00AE4F8B"/>
    <w:rsid w:val="00AE63D4"/>
    <w:rsid w:val="00AE7DAA"/>
    <w:rsid w:val="00AF1BF8"/>
    <w:rsid w:val="00AF3060"/>
    <w:rsid w:val="00AF473D"/>
    <w:rsid w:val="00AF52FD"/>
    <w:rsid w:val="00AF5AA7"/>
    <w:rsid w:val="00AF6531"/>
    <w:rsid w:val="00B01087"/>
    <w:rsid w:val="00B02935"/>
    <w:rsid w:val="00B0442F"/>
    <w:rsid w:val="00B0474A"/>
    <w:rsid w:val="00B04F06"/>
    <w:rsid w:val="00B0531B"/>
    <w:rsid w:val="00B07E2F"/>
    <w:rsid w:val="00B10A53"/>
    <w:rsid w:val="00B13BC1"/>
    <w:rsid w:val="00B147EF"/>
    <w:rsid w:val="00B15DA1"/>
    <w:rsid w:val="00B174F2"/>
    <w:rsid w:val="00B20239"/>
    <w:rsid w:val="00B21406"/>
    <w:rsid w:val="00B221F1"/>
    <w:rsid w:val="00B2337C"/>
    <w:rsid w:val="00B24084"/>
    <w:rsid w:val="00B26407"/>
    <w:rsid w:val="00B26D68"/>
    <w:rsid w:val="00B32D17"/>
    <w:rsid w:val="00B34288"/>
    <w:rsid w:val="00B3506D"/>
    <w:rsid w:val="00B350E3"/>
    <w:rsid w:val="00B356C8"/>
    <w:rsid w:val="00B36BC4"/>
    <w:rsid w:val="00B37305"/>
    <w:rsid w:val="00B3784E"/>
    <w:rsid w:val="00B37929"/>
    <w:rsid w:val="00B428DC"/>
    <w:rsid w:val="00B429FE"/>
    <w:rsid w:val="00B43D07"/>
    <w:rsid w:val="00B43E10"/>
    <w:rsid w:val="00B440C2"/>
    <w:rsid w:val="00B4495F"/>
    <w:rsid w:val="00B46860"/>
    <w:rsid w:val="00B46DF4"/>
    <w:rsid w:val="00B47030"/>
    <w:rsid w:val="00B50489"/>
    <w:rsid w:val="00B519E2"/>
    <w:rsid w:val="00B53305"/>
    <w:rsid w:val="00B54D53"/>
    <w:rsid w:val="00B5551F"/>
    <w:rsid w:val="00B55A62"/>
    <w:rsid w:val="00B55A64"/>
    <w:rsid w:val="00B56226"/>
    <w:rsid w:val="00B60B6C"/>
    <w:rsid w:val="00B621A1"/>
    <w:rsid w:val="00B63FA5"/>
    <w:rsid w:val="00B6420E"/>
    <w:rsid w:val="00B65221"/>
    <w:rsid w:val="00B65667"/>
    <w:rsid w:val="00B65C0C"/>
    <w:rsid w:val="00B65DFB"/>
    <w:rsid w:val="00B672FF"/>
    <w:rsid w:val="00B70434"/>
    <w:rsid w:val="00B706A9"/>
    <w:rsid w:val="00B706F4"/>
    <w:rsid w:val="00B707AB"/>
    <w:rsid w:val="00B71AAC"/>
    <w:rsid w:val="00B735C7"/>
    <w:rsid w:val="00B73F4F"/>
    <w:rsid w:val="00B7420B"/>
    <w:rsid w:val="00B751B0"/>
    <w:rsid w:val="00B75E63"/>
    <w:rsid w:val="00B760D4"/>
    <w:rsid w:val="00B76A41"/>
    <w:rsid w:val="00B774CA"/>
    <w:rsid w:val="00B77A81"/>
    <w:rsid w:val="00B81531"/>
    <w:rsid w:val="00B8176F"/>
    <w:rsid w:val="00B81E10"/>
    <w:rsid w:val="00B82CEF"/>
    <w:rsid w:val="00B835EA"/>
    <w:rsid w:val="00B84368"/>
    <w:rsid w:val="00B84382"/>
    <w:rsid w:val="00B84E95"/>
    <w:rsid w:val="00B86759"/>
    <w:rsid w:val="00B90064"/>
    <w:rsid w:val="00B93680"/>
    <w:rsid w:val="00B94D51"/>
    <w:rsid w:val="00B95264"/>
    <w:rsid w:val="00B95BD2"/>
    <w:rsid w:val="00B96563"/>
    <w:rsid w:val="00B96824"/>
    <w:rsid w:val="00BA0F62"/>
    <w:rsid w:val="00BA11B2"/>
    <w:rsid w:val="00BA3AF8"/>
    <w:rsid w:val="00BA46A6"/>
    <w:rsid w:val="00BA4F9E"/>
    <w:rsid w:val="00BA6537"/>
    <w:rsid w:val="00BB0414"/>
    <w:rsid w:val="00BB2119"/>
    <w:rsid w:val="00BB2CE5"/>
    <w:rsid w:val="00BB3148"/>
    <w:rsid w:val="00BB3EBB"/>
    <w:rsid w:val="00BB4369"/>
    <w:rsid w:val="00BB47FB"/>
    <w:rsid w:val="00BB4A06"/>
    <w:rsid w:val="00BB56A1"/>
    <w:rsid w:val="00BB6961"/>
    <w:rsid w:val="00BB6AB1"/>
    <w:rsid w:val="00BB747A"/>
    <w:rsid w:val="00BC081A"/>
    <w:rsid w:val="00BC3A60"/>
    <w:rsid w:val="00BC3D93"/>
    <w:rsid w:val="00BC3E11"/>
    <w:rsid w:val="00BC5D57"/>
    <w:rsid w:val="00BC79AB"/>
    <w:rsid w:val="00BC7A62"/>
    <w:rsid w:val="00BC7E7B"/>
    <w:rsid w:val="00BD02B2"/>
    <w:rsid w:val="00BD1769"/>
    <w:rsid w:val="00BD1A43"/>
    <w:rsid w:val="00BD1DE9"/>
    <w:rsid w:val="00BD1E07"/>
    <w:rsid w:val="00BD2242"/>
    <w:rsid w:val="00BD400E"/>
    <w:rsid w:val="00BD453B"/>
    <w:rsid w:val="00BD46B1"/>
    <w:rsid w:val="00BD4869"/>
    <w:rsid w:val="00BD559D"/>
    <w:rsid w:val="00BD63B6"/>
    <w:rsid w:val="00BD6728"/>
    <w:rsid w:val="00BE0870"/>
    <w:rsid w:val="00BE27D6"/>
    <w:rsid w:val="00BE57D3"/>
    <w:rsid w:val="00BE6F00"/>
    <w:rsid w:val="00BE77A6"/>
    <w:rsid w:val="00BF04BA"/>
    <w:rsid w:val="00BF10A3"/>
    <w:rsid w:val="00BF22DE"/>
    <w:rsid w:val="00BF35C8"/>
    <w:rsid w:val="00BF44FE"/>
    <w:rsid w:val="00BF58A6"/>
    <w:rsid w:val="00C000F6"/>
    <w:rsid w:val="00C02016"/>
    <w:rsid w:val="00C04431"/>
    <w:rsid w:val="00C05E89"/>
    <w:rsid w:val="00C06191"/>
    <w:rsid w:val="00C06A94"/>
    <w:rsid w:val="00C06B34"/>
    <w:rsid w:val="00C10A1E"/>
    <w:rsid w:val="00C1259C"/>
    <w:rsid w:val="00C129AD"/>
    <w:rsid w:val="00C12BFA"/>
    <w:rsid w:val="00C1364A"/>
    <w:rsid w:val="00C1372A"/>
    <w:rsid w:val="00C164C6"/>
    <w:rsid w:val="00C16CF9"/>
    <w:rsid w:val="00C17738"/>
    <w:rsid w:val="00C17FA1"/>
    <w:rsid w:val="00C20079"/>
    <w:rsid w:val="00C22A9C"/>
    <w:rsid w:val="00C22D2C"/>
    <w:rsid w:val="00C248D0"/>
    <w:rsid w:val="00C26B5A"/>
    <w:rsid w:val="00C30FEA"/>
    <w:rsid w:val="00C323C2"/>
    <w:rsid w:val="00C33154"/>
    <w:rsid w:val="00C352D1"/>
    <w:rsid w:val="00C372CD"/>
    <w:rsid w:val="00C37588"/>
    <w:rsid w:val="00C37882"/>
    <w:rsid w:val="00C40098"/>
    <w:rsid w:val="00C41CED"/>
    <w:rsid w:val="00C44976"/>
    <w:rsid w:val="00C4591A"/>
    <w:rsid w:val="00C45FE1"/>
    <w:rsid w:val="00C46760"/>
    <w:rsid w:val="00C50A6E"/>
    <w:rsid w:val="00C50BDB"/>
    <w:rsid w:val="00C52398"/>
    <w:rsid w:val="00C53124"/>
    <w:rsid w:val="00C5484B"/>
    <w:rsid w:val="00C56E47"/>
    <w:rsid w:val="00C57402"/>
    <w:rsid w:val="00C57FBF"/>
    <w:rsid w:val="00C60BCF"/>
    <w:rsid w:val="00C612F2"/>
    <w:rsid w:val="00C62BC5"/>
    <w:rsid w:val="00C62F8F"/>
    <w:rsid w:val="00C6372A"/>
    <w:rsid w:val="00C6479C"/>
    <w:rsid w:val="00C64DFF"/>
    <w:rsid w:val="00C65D6F"/>
    <w:rsid w:val="00C65F0D"/>
    <w:rsid w:val="00C67015"/>
    <w:rsid w:val="00C670B3"/>
    <w:rsid w:val="00C730DC"/>
    <w:rsid w:val="00C7482C"/>
    <w:rsid w:val="00C8043B"/>
    <w:rsid w:val="00C80943"/>
    <w:rsid w:val="00C80D4C"/>
    <w:rsid w:val="00C847AB"/>
    <w:rsid w:val="00C854BC"/>
    <w:rsid w:val="00C85B61"/>
    <w:rsid w:val="00C864CE"/>
    <w:rsid w:val="00C86D9B"/>
    <w:rsid w:val="00C870F6"/>
    <w:rsid w:val="00C902D6"/>
    <w:rsid w:val="00C90339"/>
    <w:rsid w:val="00C91047"/>
    <w:rsid w:val="00C930D3"/>
    <w:rsid w:val="00C95AC7"/>
    <w:rsid w:val="00CA02AA"/>
    <w:rsid w:val="00CA09A0"/>
    <w:rsid w:val="00CA1479"/>
    <w:rsid w:val="00CA2281"/>
    <w:rsid w:val="00CA2563"/>
    <w:rsid w:val="00CA31D4"/>
    <w:rsid w:val="00CA42EA"/>
    <w:rsid w:val="00CA566A"/>
    <w:rsid w:val="00CA6381"/>
    <w:rsid w:val="00CB278F"/>
    <w:rsid w:val="00CB2C2F"/>
    <w:rsid w:val="00CB2EB0"/>
    <w:rsid w:val="00CB3CEF"/>
    <w:rsid w:val="00CB4EB5"/>
    <w:rsid w:val="00CB7081"/>
    <w:rsid w:val="00CB7F5E"/>
    <w:rsid w:val="00CC0D2A"/>
    <w:rsid w:val="00CC0E45"/>
    <w:rsid w:val="00CC49E5"/>
    <w:rsid w:val="00CC54B0"/>
    <w:rsid w:val="00CC5F10"/>
    <w:rsid w:val="00CC5FAA"/>
    <w:rsid w:val="00CC6962"/>
    <w:rsid w:val="00CC7C0B"/>
    <w:rsid w:val="00CD119B"/>
    <w:rsid w:val="00CD38BA"/>
    <w:rsid w:val="00CD4084"/>
    <w:rsid w:val="00CD5F1D"/>
    <w:rsid w:val="00CD6095"/>
    <w:rsid w:val="00CE0821"/>
    <w:rsid w:val="00CE41BD"/>
    <w:rsid w:val="00CE52D0"/>
    <w:rsid w:val="00CF04C3"/>
    <w:rsid w:val="00CF1195"/>
    <w:rsid w:val="00CF21DF"/>
    <w:rsid w:val="00CF25D7"/>
    <w:rsid w:val="00CF4158"/>
    <w:rsid w:val="00CF449A"/>
    <w:rsid w:val="00CF47F5"/>
    <w:rsid w:val="00CF5D87"/>
    <w:rsid w:val="00CF6234"/>
    <w:rsid w:val="00CF6454"/>
    <w:rsid w:val="00CF69E6"/>
    <w:rsid w:val="00CF78BA"/>
    <w:rsid w:val="00D01751"/>
    <w:rsid w:val="00D01888"/>
    <w:rsid w:val="00D02442"/>
    <w:rsid w:val="00D02EA4"/>
    <w:rsid w:val="00D035C5"/>
    <w:rsid w:val="00D03EE3"/>
    <w:rsid w:val="00D04CB8"/>
    <w:rsid w:val="00D0601F"/>
    <w:rsid w:val="00D06881"/>
    <w:rsid w:val="00D077C1"/>
    <w:rsid w:val="00D10BB4"/>
    <w:rsid w:val="00D10D20"/>
    <w:rsid w:val="00D12E0F"/>
    <w:rsid w:val="00D134C7"/>
    <w:rsid w:val="00D155EE"/>
    <w:rsid w:val="00D15705"/>
    <w:rsid w:val="00D17A07"/>
    <w:rsid w:val="00D204F1"/>
    <w:rsid w:val="00D20BD2"/>
    <w:rsid w:val="00D22289"/>
    <w:rsid w:val="00D228B1"/>
    <w:rsid w:val="00D23F90"/>
    <w:rsid w:val="00D26B0A"/>
    <w:rsid w:val="00D26DB1"/>
    <w:rsid w:val="00D271FF"/>
    <w:rsid w:val="00D32276"/>
    <w:rsid w:val="00D327E2"/>
    <w:rsid w:val="00D33EFA"/>
    <w:rsid w:val="00D33F09"/>
    <w:rsid w:val="00D34D74"/>
    <w:rsid w:val="00D35EC7"/>
    <w:rsid w:val="00D371C6"/>
    <w:rsid w:val="00D37A01"/>
    <w:rsid w:val="00D40FEA"/>
    <w:rsid w:val="00D43A4A"/>
    <w:rsid w:val="00D43F55"/>
    <w:rsid w:val="00D44C23"/>
    <w:rsid w:val="00D44E79"/>
    <w:rsid w:val="00D451BA"/>
    <w:rsid w:val="00D45E28"/>
    <w:rsid w:val="00D52B0C"/>
    <w:rsid w:val="00D54D96"/>
    <w:rsid w:val="00D56AAE"/>
    <w:rsid w:val="00D57F01"/>
    <w:rsid w:val="00D6057E"/>
    <w:rsid w:val="00D60F6A"/>
    <w:rsid w:val="00D61E01"/>
    <w:rsid w:val="00D62BE2"/>
    <w:rsid w:val="00D62C1C"/>
    <w:rsid w:val="00D634CE"/>
    <w:rsid w:val="00D636FD"/>
    <w:rsid w:val="00D63A03"/>
    <w:rsid w:val="00D65845"/>
    <w:rsid w:val="00D66648"/>
    <w:rsid w:val="00D666DD"/>
    <w:rsid w:val="00D66C01"/>
    <w:rsid w:val="00D75B75"/>
    <w:rsid w:val="00D76EB6"/>
    <w:rsid w:val="00D77BE2"/>
    <w:rsid w:val="00D81384"/>
    <w:rsid w:val="00D8235E"/>
    <w:rsid w:val="00D83278"/>
    <w:rsid w:val="00D861D6"/>
    <w:rsid w:val="00D868BD"/>
    <w:rsid w:val="00D86C23"/>
    <w:rsid w:val="00D87145"/>
    <w:rsid w:val="00D9003B"/>
    <w:rsid w:val="00D91146"/>
    <w:rsid w:val="00D92755"/>
    <w:rsid w:val="00D94655"/>
    <w:rsid w:val="00D951F9"/>
    <w:rsid w:val="00D95B47"/>
    <w:rsid w:val="00D96370"/>
    <w:rsid w:val="00D9658C"/>
    <w:rsid w:val="00DA0913"/>
    <w:rsid w:val="00DA0E80"/>
    <w:rsid w:val="00DA30A1"/>
    <w:rsid w:val="00DA73D5"/>
    <w:rsid w:val="00DB09E3"/>
    <w:rsid w:val="00DB106C"/>
    <w:rsid w:val="00DB129A"/>
    <w:rsid w:val="00DB231F"/>
    <w:rsid w:val="00DB2DC9"/>
    <w:rsid w:val="00DB45A7"/>
    <w:rsid w:val="00DB58C7"/>
    <w:rsid w:val="00DC08C5"/>
    <w:rsid w:val="00DC1BD9"/>
    <w:rsid w:val="00DC1E20"/>
    <w:rsid w:val="00DC27F1"/>
    <w:rsid w:val="00DC4C56"/>
    <w:rsid w:val="00DC5600"/>
    <w:rsid w:val="00DC5BED"/>
    <w:rsid w:val="00DD0201"/>
    <w:rsid w:val="00DE237A"/>
    <w:rsid w:val="00DE405E"/>
    <w:rsid w:val="00DE57E0"/>
    <w:rsid w:val="00DE5D08"/>
    <w:rsid w:val="00DE5D11"/>
    <w:rsid w:val="00DE6D08"/>
    <w:rsid w:val="00DF03B6"/>
    <w:rsid w:val="00DF12F3"/>
    <w:rsid w:val="00DF1F7C"/>
    <w:rsid w:val="00DF35AD"/>
    <w:rsid w:val="00DF564F"/>
    <w:rsid w:val="00DF578F"/>
    <w:rsid w:val="00DF5A73"/>
    <w:rsid w:val="00E01621"/>
    <w:rsid w:val="00E020A1"/>
    <w:rsid w:val="00E026FC"/>
    <w:rsid w:val="00E0276B"/>
    <w:rsid w:val="00E02D25"/>
    <w:rsid w:val="00E03621"/>
    <w:rsid w:val="00E04916"/>
    <w:rsid w:val="00E05387"/>
    <w:rsid w:val="00E062AE"/>
    <w:rsid w:val="00E10E09"/>
    <w:rsid w:val="00E12696"/>
    <w:rsid w:val="00E12834"/>
    <w:rsid w:val="00E133B9"/>
    <w:rsid w:val="00E13A19"/>
    <w:rsid w:val="00E13E60"/>
    <w:rsid w:val="00E142E6"/>
    <w:rsid w:val="00E157D3"/>
    <w:rsid w:val="00E160B8"/>
    <w:rsid w:val="00E1662C"/>
    <w:rsid w:val="00E166B8"/>
    <w:rsid w:val="00E16969"/>
    <w:rsid w:val="00E17558"/>
    <w:rsid w:val="00E2194E"/>
    <w:rsid w:val="00E23DDC"/>
    <w:rsid w:val="00E245E8"/>
    <w:rsid w:val="00E26949"/>
    <w:rsid w:val="00E26D91"/>
    <w:rsid w:val="00E27FFA"/>
    <w:rsid w:val="00E30700"/>
    <w:rsid w:val="00E326B5"/>
    <w:rsid w:val="00E3379A"/>
    <w:rsid w:val="00E34781"/>
    <w:rsid w:val="00E35083"/>
    <w:rsid w:val="00E36757"/>
    <w:rsid w:val="00E42454"/>
    <w:rsid w:val="00E42A41"/>
    <w:rsid w:val="00E42F04"/>
    <w:rsid w:val="00E43B09"/>
    <w:rsid w:val="00E44FB1"/>
    <w:rsid w:val="00E45FF7"/>
    <w:rsid w:val="00E4798E"/>
    <w:rsid w:val="00E47F5E"/>
    <w:rsid w:val="00E51E0F"/>
    <w:rsid w:val="00E524EB"/>
    <w:rsid w:val="00E52E63"/>
    <w:rsid w:val="00E540F6"/>
    <w:rsid w:val="00E54CA9"/>
    <w:rsid w:val="00E553AA"/>
    <w:rsid w:val="00E55A14"/>
    <w:rsid w:val="00E5605B"/>
    <w:rsid w:val="00E563C5"/>
    <w:rsid w:val="00E60064"/>
    <w:rsid w:val="00E60686"/>
    <w:rsid w:val="00E61AF8"/>
    <w:rsid w:val="00E63340"/>
    <w:rsid w:val="00E6505C"/>
    <w:rsid w:val="00E651A2"/>
    <w:rsid w:val="00E65819"/>
    <w:rsid w:val="00E66AE5"/>
    <w:rsid w:val="00E66C5A"/>
    <w:rsid w:val="00E701F1"/>
    <w:rsid w:val="00E70920"/>
    <w:rsid w:val="00E723EE"/>
    <w:rsid w:val="00E7359B"/>
    <w:rsid w:val="00E73666"/>
    <w:rsid w:val="00E74A57"/>
    <w:rsid w:val="00E7575E"/>
    <w:rsid w:val="00E75BD4"/>
    <w:rsid w:val="00E82C17"/>
    <w:rsid w:val="00E835E4"/>
    <w:rsid w:val="00E83838"/>
    <w:rsid w:val="00E838DF"/>
    <w:rsid w:val="00E8432C"/>
    <w:rsid w:val="00E853EF"/>
    <w:rsid w:val="00E86618"/>
    <w:rsid w:val="00E867CD"/>
    <w:rsid w:val="00E870B5"/>
    <w:rsid w:val="00E87D66"/>
    <w:rsid w:val="00E919B7"/>
    <w:rsid w:val="00E920BE"/>
    <w:rsid w:val="00E921DF"/>
    <w:rsid w:val="00E940D4"/>
    <w:rsid w:val="00E94C87"/>
    <w:rsid w:val="00E95D61"/>
    <w:rsid w:val="00E96945"/>
    <w:rsid w:val="00EA223E"/>
    <w:rsid w:val="00EA39F0"/>
    <w:rsid w:val="00EA5F8B"/>
    <w:rsid w:val="00EA7724"/>
    <w:rsid w:val="00EB02A7"/>
    <w:rsid w:val="00EB0C1C"/>
    <w:rsid w:val="00EB0D85"/>
    <w:rsid w:val="00EB1545"/>
    <w:rsid w:val="00EB18BE"/>
    <w:rsid w:val="00EB32AE"/>
    <w:rsid w:val="00EB5666"/>
    <w:rsid w:val="00EB76A3"/>
    <w:rsid w:val="00EC3040"/>
    <w:rsid w:val="00EC50EF"/>
    <w:rsid w:val="00EC5273"/>
    <w:rsid w:val="00EC57DE"/>
    <w:rsid w:val="00EC5D70"/>
    <w:rsid w:val="00EC5DB8"/>
    <w:rsid w:val="00EC6B88"/>
    <w:rsid w:val="00EC6BAC"/>
    <w:rsid w:val="00EC7360"/>
    <w:rsid w:val="00ED2D88"/>
    <w:rsid w:val="00ED31A3"/>
    <w:rsid w:val="00ED604B"/>
    <w:rsid w:val="00ED633F"/>
    <w:rsid w:val="00EE014D"/>
    <w:rsid w:val="00EE092B"/>
    <w:rsid w:val="00EE0BAC"/>
    <w:rsid w:val="00EE42BB"/>
    <w:rsid w:val="00EE46C2"/>
    <w:rsid w:val="00EE4D90"/>
    <w:rsid w:val="00EE554D"/>
    <w:rsid w:val="00EE566D"/>
    <w:rsid w:val="00EE5D8F"/>
    <w:rsid w:val="00EE62B7"/>
    <w:rsid w:val="00EE6D80"/>
    <w:rsid w:val="00EE7564"/>
    <w:rsid w:val="00EF06FB"/>
    <w:rsid w:val="00EF0DA7"/>
    <w:rsid w:val="00EF3AB0"/>
    <w:rsid w:val="00EF4539"/>
    <w:rsid w:val="00EF4A5B"/>
    <w:rsid w:val="00EF597C"/>
    <w:rsid w:val="00EF62E1"/>
    <w:rsid w:val="00EF6BC3"/>
    <w:rsid w:val="00F004FE"/>
    <w:rsid w:val="00F00B60"/>
    <w:rsid w:val="00F00C1E"/>
    <w:rsid w:val="00F00DF0"/>
    <w:rsid w:val="00F030CE"/>
    <w:rsid w:val="00F03878"/>
    <w:rsid w:val="00F0472A"/>
    <w:rsid w:val="00F05469"/>
    <w:rsid w:val="00F055D7"/>
    <w:rsid w:val="00F05EEA"/>
    <w:rsid w:val="00F0623C"/>
    <w:rsid w:val="00F06AD4"/>
    <w:rsid w:val="00F117AB"/>
    <w:rsid w:val="00F12A33"/>
    <w:rsid w:val="00F13A1D"/>
    <w:rsid w:val="00F14196"/>
    <w:rsid w:val="00F16169"/>
    <w:rsid w:val="00F2071E"/>
    <w:rsid w:val="00F209F3"/>
    <w:rsid w:val="00F20BFE"/>
    <w:rsid w:val="00F2186C"/>
    <w:rsid w:val="00F21A15"/>
    <w:rsid w:val="00F22104"/>
    <w:rsid w:val="00F22438"/>
    <w:rsid w:val="00F23204"/>
    <w:rsid w:val="00F237C5"/>
    <w:rsid w:val="00F23B82"/>
    <w:rsid w:val="00F24804"/>
    <w:rsid w:val="00F2776F"/>
    <w:rsid w:val="00F310EA"/>
    <w:rsid w:val="00F3224C"/>
    <w:rsid w:val="00F32FE8"/>
    <w:rsid w:val="00F33A9D"/>
    <w:rsid w:val="00F3456B"/>
    <w:rsid w:val="00F34719"/>
    <w:rsid w:val="00F34BE2"/>
    <w:rsid w:val="00F35FBB"/>
    <w:rsid w:val="00F3699D"/>
    <w:rsid w:val="00F3763D"/>
    <w:rsid w:val="00F37918"/>
    <w:rsid w:val="00F42368"/>
    <w:rsid w:val="00F42376"/>
    <w:rsid w:val="00F46BB7"/>
    <w:rsid w:val="00F474E0"/>
    <w:rsid w:val="00F50296"/>
    <w:rsid w:val="00F51618"/>
    <w:rsid w:val="00F52269"/>
    <w:rsid w:val="00F5273F"/>
    <w:rsid w:val="00F5439A"/>
    <w:rsid w:val="00F54D93"/>
    <w:rsid w:val="00F56DC6"/>
    <w:rsid w:val="00F61159"/>
    <w:rsid w:val="00F617B2"/>
    <w:rsid w:val="00F61A4F"/>
    <w:rsid w:val="00F64A53"/>
    <w:rsid w:val="00F64DD2"/>
    <w:rsid w:val="00F667C2"/>
    <w:rsid w:val="00F67C38"/>
    <w:rsid w:val="00F67DA4"/>
    <w:rsid w:val="00F722CB"/>
    <w:rsid w:val="00F75745"/>
    <w:rsid w:val="00F758F5"/>
    <w:rsid w:val="00F807FF"/>
    <w:rsid w:val="00F81EE8"/>
    <w:rsid w:val="00F82BBA"/>
    <w:rsid w:val="00F83952"/>
    <w:rsid w:val="00F85C94"/>
    <w:rsid w:val="00F861FC"/>
    <w:rsid w:val="00F86252"/>
    <w:rsid w:val="00F90C06"/>
    <w:rsid w:val="00F9114E"/>
    <w:rsid w:val="00F92E28"/>
    <w:rsid w:val="00F93785"/>
    <w:rsid w:val="00F95610"/>
    <w:rsid w:val="00F957A7"/>
    <w:rsid w:val="00FA190A"/>
    <w:rsid w:val="00FA26E2"/>
    <w:rsid w:val="00FA2985"/>
    <w:rsid w:val="00FA2D54"/>
    <w:rsid w:val="00FA41E7"/>
    <w:rsid w:val="00FA5269"/>
    <w:rsid w:val="00FA6677"/>
    <w:rsid w:val="00FA7250"/>
    <w:rsid w:val="00FA766D"/>
    <w:rsid w:val="00FB2CE8"/>
    <w:rsid w:val="00FB34D1"/>
    <w:rsid w:val="00FB3543"/>
    <w:rsid w:val="00FB437E"/>
    <w:rsid w:val="00FB4436"/>
    <w:rsid w:val="00FB4843"/>
    <w:rsid w:val="00FB5B5A"/>
    <w:rsid w:val="00FB617F"/>
    <w:rsid w:val="00FB6FE4"/>
    <w:rsid w:val="00FB7209"/>
    <w:rsid w:val="00FB7546"/>
    <w:rsid w:val="00FC04FF"/>
    <w:rsid w:val="00FC073C"/>
    <w:rsid w:val="00FC0CBC"/>
    <w:rsid w:val="00FC0D9E"/>
    <w:rsid w:val="00FC1BCD"/>
    <w:rsid w:val="00FC3C86"/>
    <w:rsid w:val="00FC3ECD"/>
    <w:rsid w:val="00FC59B8"/>
    <w:rsid w:val="00FC620B"/>
    <w:rsid w:val="00FC68C1"/>
    <w:rsid w:val="00FD046E"/>
    <w:rsid w:val="00FD094A"/>
    <w:rsid w:val="00FD11AB"/>
    <w:rsid w:val="00FD156A"/>
    <w:rsid w:val="00FD24D8"/>
    <w:rsid w:val="00FD3A4B"/>
    <w:rsid w:val="00FD55F9"/>
    <w:rsid w:val="00FD57B3"/>
    <w:rsid w:val="00FD6497"/>
    <w:rsid w:val="00FD78D4"/>
    <w:rsid w:val="00FE1BBF"/>
    <w:rsid w:val="00FE441A"/>
    <w:rsid w:val="00FE5685"/>
    <w:rsid w:val="00FE5C1D"/>
    <w:rsid w:val="00FE62C5"/>
    <w:rsid w:val="00FE689F"/>
    <w:rsid w:val="00FE6A55"/>
    <w:rsid w:val="00FF0298"/>
    <w:rsid w:val="00FF0500"/>
    <w:rsid w:val="00FF0D26"/>
    <w:rsid w:val="00FF1105"/>
    <w:rsid w:val="00FF3758"/>
    <w:rsid w:val="00FF3DFD"/>
    <w:rsid w:val="00FF6563"/>
    <w:rsid w:val="00FF77DF"/>
    <w:rsid w:val="00FF7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A34A"/>
  <w15:chartTrackingRefBased/>
  <w15:docId w15:val="{0DB05C8F-DBEF-4558-9EF1-E1A3D244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5E8"/>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E245E8"/>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link w:val="Heading3Char"/>
    <w:uiPriority w:val="9"/>
    <w:qFormat/>
    <w:rsid w:val="001F7A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E245E8"/>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245E8"/>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245E8"/>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245E8"/>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245E8"/>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245E8"/>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2269"/>
    <w:pPr>
      <w:ind w:left="720"/>
      <w:contextualSpacing/>
    </w:pPr>
  </w:style>
  <w:style w:type="paragraph" w:customStyle="1" w:styleId="EndNoteBibliographyTitle">
    <w:name w:val="EndNote Bibliography Title"/>
    <w:basedOn w:val="Normal"/>
    <w:link w:val="EndNoteBibliographyTitleChar"/>
    <w:rsid w:val="00D35EC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35EC7"/>
    <w:rPr>
      <w:rFonts w:ascii="Calibri" w:hAnsi="Calibri" w:cs="Calibri"/>
      <w:noProof/>
      <w:lang w:val="en-US"/>
    </w:rPr>
  </w:style>
  <w:style w:type="paragraph" w:customStyle="1" w:styleId="EndNoteBibliography">
    <w:name w:val="EndNote Bibliography"/>
    <w:basedOn w:val="Normal"/>
    <w:link w:val="EndNoteBibliographyChar"/>
    <w:rsid w:val="00D35EC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35EC7"/>
    <w:rPr>
      <w:rFonts w:ascii="Calibri" w:hAnsi="Calibri" w:cs="Calibri"/>
      <w:noProof/>
      <w:lang w:val="en-US"/>
    </w:rPr>
  </w:style>
  <w:style w:type="character" w:styleId="Hyperlink">
    <w:name w:val="Hyperlink"/>
    <w:basedOn w:val="DefaultParagraphFont"/>
    <w:uiPriority w:val="99"/>
    <w:unhideWhenUsed/>
    <w:rsid w:val="00D35EC7"/>
    <w:rPr>
      <w:color w:val="0563C1" w:themeColor="hyperlink"/>
      <w:u w:val="single"/>
    </w:rPr>
  </w:style>
  <w:style w:type="paragraph" w:styleId="NormalWeb">
    <w:name w:val="Normal (Web)"/>
    <w:basedOn w:val="Normal"/>
    <w:link w:val="NormalWebChar"/>
    <w:uiPriority w:val="99"/>
    <w:unhideWhenUsed/>
    <w:rsid w:val="00260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17A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1F7AC6"/>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1F7AC6"/>
  </w:style>
  <w:style w:type="character" w:customStyle="1" w:styleId="cleanup-needed-content">
    <w:name w:val="cleanup-needed-content"/>
    <w:basedOn w:val="DefaultParagraphFont"/>
    <w:rsid w:val="00452DD9"/>
  </w:style>
  <w:style w:type="character" w:styleId="FollowedHyperlink">
    <w:name w:val="FollowedHyperlink"/>
    <w:basedOn w:val="DefaultParagraphFont"/>
    <w:uiPriority w:val="99"/>
    <w:semiHidden/>
    <w:unhideWhenUsed/>
    <w:rsid w:val="00C17738"/>
    <w:rPr>
      <w:color w:val="954F72" w:themeColor="followedHyperlink"/>
      <w:u w:val="single"/>
    </w:rPr>
  </w:style>
  <w:style w:type="character" w:styleId="UnresolvedMention">
    <w:name w:val="Unresolved Mention"/>
    <w:basedOn w:val="DefaultParagraphFont"/>
    <w:uiPriority w:val="99"/>
    <w:semiHidden/>
    <w:unhideWhenUsed/>
    <w:rsid w:val="00DC5600"/>
    <w:rPr>
      <w:color w:val="605E5C"/>
      <w:shd w:val="clear" w:color="auto" w:fill="E1DFDD"/>
    </w:rPr>
  </w:style>
  <w:style w:type="character" w:customStyle="1" w:styleId="Heading1Char">
    <w:name w:val="Heading 1 Char"/>
    <w:basedOn w:val="DefaultParagraphFont"/>
    <w:link w:val="Heading1"/>
    <w:uiPriority w:val="9"/>
    <w:rsid w:val="00E245E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E245E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E245E8"/>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E245E8"/>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E245E8"/>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E245E8"/>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E245E8"/>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E245E8"/>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E245E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245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E245E8"/>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245E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E245E8"/>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E245E8"/>
    <w:rPr>
      <w:i/>
      <w:iCs/>
      <w:color w:val="404040" w:themeColor="text1" w:themeTint="BF"/>
      <w:kern w:val="2"/>
      <w14:ligatures w14:val="standardContextual"/>
    </w:rPr>
  </w:style>
  <w:style w:type="character" w:styleId="IntenseEmphasis">
    <w:name w:val="Intense Emphasis"/>
    <w:basedOn w:val="DefaultParagraphFont"/>
    <w:uiPriority w:val="21"/>
    <w:qFormat/>
    <w:rsid w:val="00E245E8"/>
    <w:rPr>
      <w:i/>
      <w:iCs/>
      <w:color w:val="2E74B5" w:themeColor="accent1" w:themeShade="BF"/>
    </w:rPr>
  </w:style>
  <w:style w:type="paragraph" w:styleId="IntenseQuote">
    <w:name w:val="Intense Quote"/>
    <w:basedOn w:val="Normal"/>
    <w:next w:val="Normal"/>
    <w:link w:val="IntenseQuoteChar"/>
    <w:uiPriority w:val="30"/>
    <w:qFormat/>
    <w:rsid w:val="00E245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E245E8"/>
    <w:rPr>
      <w:i/>
      <w:iCs/>
      <w:color w:val="2E74B5" w:themeColor="accent1" w:themeShade="BF"/>
      <w:kern w:val="2"/>
      <w14:ligatures w14:val="standardContextual"/>
    </w:rPr>
  </w:style>
  <w:style w:type="character" w:styleId="IntenseReference">
    <w:name w:val="Intense Reference"/>
    <w:basedOn w:val="DefaultParagraphFont"/>
    <w:uiPriority w:val="32"/>
    <w:qFormat/>
    <w:rsid w:val="00E245E8"/>
    <w:rPr>
      <w:b/>
      <w:bCs/>
      <w:smallCaps/>
      <w:color w:val="2E74B5" w:themeColor="accent1" w:themeShade="BF"/>
      <w:spacing w:val="5"/>
    </w:rPr>
  </w:style>
  <w:style w:type="character" w:styleId="Strong">
    <w:name w:val="Strong"/>
    <w:basedOn w:val="DefaultParagraphFont"/>
    <w:uiPriority w:val="22"/>
    <w:qFormat/>
    <w:rsid w:val="00E245E8"/>
    <w:rPr>
      <w:b/>
      <w:bCs/>
    </w:rPr>
  </w:style>
  <w:style w:type="character" w:styleId="Emphasis">
    <w:name w:val="Emphasis"/>
    <w:basedOn w:val="DefaultParagraphFont"/>
    <w:uiPriority w:val="20"/>
    <w:qFormat/>
    <w:rsid w:val="00E245E8"/>
    <w:rPr>
      <w:i/>
      <w:iCs/>
    </w:rPr>
  </w:style>
  <w:style w:type="paragraph" w:customStyle="1" w:styleId="paragraph">
    <w:name w:val="paragraph"/>
    <w:basedOn w:val="Normal"/>
    <w:rsid w:val="00E24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245E8"/>
  </w:style>
  <w:style w:type="character" w:customStyle="1" w:styleId="eop">
    <w:name w:val="eop"/>
    <w:basedOn w:val="DefaultParagraphFont"/>
    <w:rsid w:val="00E245E8"/>
  </w:style>
  <w:style w:type="character" w:styleId="CommentReference">
    <w:name w:val="annotation reference"/>
    <w:basedOn w:val="DefaultParagraphFont"/>
    <w:uiPriority w:val="99"/>
    <w:unhideWhenUsed/>
    <w:rsid w:val="00E245E8"/>
    <w:rPr>
      <w:sz w:val="16"/>
      <w:szCs w:val="16"/>
    </w:rPr>
  </w:style>
  <w:style w:type="paragraph" w:styleId="CommentText">
    <w:name w:val="annotation text"/>
    <w:basedOn w:val="Normal"/>
    <w:link w:val="CommentTextChar"/>
    <w:uiPriority w:val="99"/>
    <w:unhideWhenUsed/>
    <w:rsid w:val="00E245E8"/>
    <w:pPr>
      <w:spacing w:after="200" w:line="240" w:lineRule="auto"/>
    </w:pPr>
    <w:rPr>
      <w:rFonts w:eastAsiaTheme="minorEastAsia"/>
      <w:sz w:val="20"/>
      <w:szCs w:val="20"/>
      <w:lang w:val="fr-CH" w:eastAsia="fr-CH"/>
    </w:rPr>
  </w:style>
  <w:style w:type="character" w:customStyle="1" w:styleId="CommentTextChar">
    <w:name w:val="Comment Text Char"/>
    <w:basedOn w:val="DefaultParagraphFont"/>
    <w:link w:val="CommentText"/>
    <w:uiPriority w:val="99"/>
    <w:rsid w:val="00E245E8"/>
    <w:rPr>
      <w:rFonts w:eastAsiaTheme="minorEastAsia"/>
      <w:sz w:val="20"/>
      <w:szCs w:val="20"/>
      <w:lang w:val="fr-CH" w:eastAsia="fr-CH"/>
    </w:rPr>
  </w:style>
  <w:style w:type="paragraph" w:styleId="CommentSubject">
    <w:name w:val="annotation subject"/>
    <w:basedOn w:val="CommentText"/>
    <w:next w:val="CommentText"/>
    <w:link w:val="CommentSubjectChar"/>
    <w:uiPriority w:val="99"/>
    <w:semiHidden/>
    <w:unhideWhenUsed/>
    <w:rsid w:val="00E245E8"/>
    <w:pPr>
      <w:spacing w:after="160"/>
    </w:pPr>
    <w:rPr>
      <w:rFonts w:eastAsiaTheme="minorHAnsi"/>
      <w:b/>
      <w:bCs/>
      <w:kern w:val="2"/>
      <w:lang w:val="en-GB" w:eastAsia="en-US"/>
      <w14:ligatures w14:val="standardContextual"/>
    </w:rPr>
  </w:style>
  <w:style w:type="character" w:customStyle="1" w:styleId="CommentSubjectChar">
    <w:name w:val="Comment Subject Char"/>
    <w:basedOn w:val="CommentTextChar"/>
    <w:link w:val="CommentSubject"/>
    <w:uiPriority w:val="99"/>
    <w:semiHidden/>
    <w:rsid w:val="00E245E8"/>
    <w:rPr>
      <w:rFonts w:eastAsiaTheme="minorEastAsia"/>
      <w:b/>
      <w:bCs/>
      <w:kern w:val="2"/>
      <w:sz w:val="20"/>
      <w:szCs w:val="20"/>
      <w:lang w:val="fr-CH" w:eastAsia="fr-CH"/>
      <w14:ligatures w14:val="standardContextual"/>
    </w:rPr>
  </w:style>
  <w:style w:type="paragraph" w:customStyle="1" w:styleId="p">
    <w:name w:val="p"/>
    <w:basedOn w:val="Normal"/>
    <w:rsid w:val="00E24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E245E8"/>
    <w:pPr>
      <w:spacing w:after="0" w:line="240" w:lineRule="auto"/>
    </w:pPr>
    <w:rPr>
      <w:kern w:val="2"/>
      <w14:ligatures w14:val="standardContextual"/>
    </w:rPr>
  </w:style>
  <w:style w:type="character" w:customStyle="1" w:styleId="mw-editsection">
    <w:name w:val="mw-editsection"/>
    <w:basedOn w:val="DefaultParagraphFont"/>
    <w:rsid w:val="00E245E8"/>
  </w:style>
  <w:style w:type="character" w:customStyle="1" w:styleId="mw-editsection-bracket">
    <w:name w:val="mw-editsection-bracket"/>
    <w:basedOn w:val="DefaultParagraphFont"/>
    <w:rsid w:val="00E245E8"/>
  </w:style>
  <w:style w:type="character" w:customStyle="1" w:styleId="mw-editsection-like">
    <w:name w:val="mw-editsection-like"/>
    <w:basedOn w:val="DefaultParagraphFont"/>
    <w:rsid w:val="00E245E8"/>
  </w:style>
  <w:style w:type="character" w:customStyle="1" w:styleId="anchor-text">
    <w:name w:val="anchor-text"/>
    <w:basedOn w:val="DefaultParagraphFont"/>
    <w:rsid w:val="00E245E8"/>
  </w:style>
  <w:style w:type="character" w:customStyle="1" w:styleId="NormalWebChar">
    <w:name w:val="Normal (Web) Char"/>
    <w:basedOn w:val="DefaultParagraphFont"/>
    <w:link w:val="NormalWeb"/>
    <w:uiPriority w:val="99"/>
    <w:rsid w:val="00E245E8"/>
    <w:rPr>
      <w:rFonts w:ascii="Times New Roman" w:eastAsia="Times New Roman" w:hAnsi="Times New Roman" w:cs="Times New Roman"/>
      <w:sz w:val="24"/>
      <w:szCs w:val="24"/>
      <w:lang w:eastAsia="en-GB"/>
    </w:rPr>
  </w:style>
  <w:style w:type="paragraph" w:customStyle="1" w:styleId="section4firstPara">
    <w:name w:val="section4firstPara"/>
    <w:basedOn w:val="Normal"/>
    <w:uiPriority w:val="99"/>
    <w:rsid w:val="00E245E8"/>
    <w:pPr>
      <w:widowControl w:val="0"/>
      <w:autoSpaceDE w:val="0"/>
      <w:autoSpaceDN w:val="0"/>
      <w:adjustRightInd w:val="0"/>
      <w:spacing w:after="0" w:line="240" w:lineRule="atLeast"/>
      <w:jc w:val="both"/>
      <w:textAlignment w:val="center"/>
    </w:pPr>
    <w:rPr>
      <w:rFonts w:ascii="Adobe Garamond Pro" w:eastAsia="SimSun" w:hAnsi="Adobe Garamond Pro" w:cs="Adobe Garamond Pro"/>
      <w:color w:val="000000"/>
      <w:sz w:val="20"/>
      <w:szCs w:val="20"/>
      <w:lang w:eastAsia="zh-CN"/>
    </w:rPr>
  </w:style>
  <w:style w:type="paragraph" w:customStyle="1" w:styleId="BodytextChaptertext">
    <w:name w:val="Body text  (Chapter text)"/>
    <w:basedOn w:val="Normal"/>
    <w:link w:val="BodytextChaptertextChar"/>
    <w:uiPriority w:val="99"/>
    <w:rsid w:val="00E245E8"/>
    <w:pPr>
      <w:suppressAutoHyphens/>
      <w:autoSpaceDE w:val="0"/>
      <w:autoSpaceDN w:val="0"/>
      <w:adjustRightInd w:val="0"/>
      <w:spacing w:after="0" w:line="240" w:lineRule="atLeast"/>
      <w:ind w:left="360" w:firstLine="240"/>
      <w:jc w:val="both"/>
      <w:textAlignment w:val="center"/>
    </w:pPr>
    <w:rPr>
      <w:rFonts w:ascii="IowanOldSt BT" w:hAnsi="IowanOldSt BT" w:cs="IowanOldSt BT"/>
      <w:color w:val="000000"/>
      <w:sz w:val="19"/>
      <w:szCs w:val="19"/>
    </w:rPr>
  </w:style>
  <w:style w:type="paragraph" w:customStyle="1" w:styleId="1stparaChaptertext">
    <w:name w:val="1st para (Chapter text)"/>
    <w:basedOn w:val="BodytextChaptertext"/>
    <w:next w:val="BodytextChaptertext"/>
    <w:link w:val="1stparaChaptertextChar"/>
    <w:uiPriority w:val="99"/>
    <w:rsid w:val="00E245E8"/>
    <w:pPr>
      <w:ind w:firstLine="0"/>
    </w:pPr>
  </w:style>
  <w:style w:type="paragraph" w:customStyle="1" w:styleId="Subhead2Chaptertext">
    <w:name w:val="Subhead 2 (Chapter text)"/>
    <w:basedOn w:val="Normal"/>
    <w:next w:val="1stparaChaptertext"/>
    <w:uiPriority w:val="99"/>
    <w:rsid w:val="00E245E8"/>
    <w:pPr>
      <w:suppressAutoHyphens/>
      <w:autoSpaceDE w:val="0"/>
      <w:autoSpaceDN w:val="0"/>
      <w:adjustRightInd w:val="0"/>
      <w:spacing w:before="227" w:after="85" w:line="300" w:lineRule="atLeast"/>
      <w:textAlignment w:val="center"/>
    </w:pPr>
    <w:rPr>
      <w:rFonts w:ascii="IowanOldSt BT" w:hAnsi="IowanOldSt BT" w:cs="IowanOldSt BT"/>
      <w:i/>
      <w:iCs/>
      <w:color w:val="000000"/>
      <w:sz w:val="26"/>
      <w:szCs w:val="26"/>
    </w:rPr>
  </w:style>
  <w:style w:type="character" w:customStyle="1" w:styleId="BodytextChaptertextChar">
    <w:name w:val="Body text  (Chapter text) Char"/>
    <w:basedOn w:val="DefaultParagraphFont"/>
    <w:link w:val="BodytextChaptertext"/>
    <w:uiPriority w:val="99"/>
    <w:rsid w:val="00E245E8"/>
    <w:rPr>
      <w:rFonts w:ascii="IowanOldSt BT" w:hAnsi="IowanOldSt BT" w:cs="IowanOldSt BT"/>
      <w:color w:val="000000"/>
      <w:sz w:val="19"/>
      <w:szCs w:val="19"/>
    </w:rPr>
  </w:style>
  <w:style w:type="character" w:customStyle="1" w:styleId="1stparaChaptertextChar">
    <w:name w:val="1st para (Chapter text) Char"/>
    <w:basedOn w:val="BodytextChaptertextChar"/>
    <w:link w:val="1stparaChaptertext"/>
    <w:uiPriority w:val="99"/>
    <w:rsid w:val="00E245E8"/>
    <w:rPr>
      <w:rFonts w:ascii="IowanOldSt BT" w:hAnsi="IowanOldSt BT" w:cs="IowanOldSt BT"/>
      <w:color w:val="000000"/>
      <w:sz w:val="19"/>
      <w:szCs w:val="19"/>
    </w:rPr>
  </w:style>
  <w:style w:type="table" w:styleId="TableGrid">
    <w:name w:val="Table Grid"/>
    <w:basedOn w:val="TableNormal"/>
    <w:uiPriority w:val="39"/>
    <w:rsid w:val="00620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836C00"/>
  </w:style>
  <w:style w:type="table" w:customStyle="1" w:styleId="TableGrid1">
    <w:name w:val="Table Grid1"/>
    <w:basedOn w:val="TableNormal"/>
    <w:next w:val="TableGrid"/>
    <w:uiPriority w:val="39"/>
    <w:rsid w:val="00FF3758"/>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46B1"/>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85981">
      <w:bodyDiv w:val="1"/>
      <w:marLeft w:val="0"/>
      <w:marRight w:val="0"/>
      <w:marTop w:val="0"/>
      <w:marBottom w:val="0"/>
      <w:divBdr>
        <w:top w:val="none" w:sz="0" w:space="0" w:color="auto"/>
        <w:left w:val="none" w:sz="0" w:space="0" w:color="auto"/>
        <w:bottom w:val="none" w:sz="0" w:space="0" w:color="auto"/>
        <w:right w:val="none" w:sz="0" w:space="0" w:color="auto"/>
      </w:divBdr>
    </w:div>
    <w:div w:id="106782702">
      <w:bodyDiv w:val="1"/>
      <w:marLeft w:val="0"/>
      <w:marRight w:val="0"/>
      <w:marTop w:val="0"/>
      <w:marBottom w:val="0"/>
      <w:divBdr>
        <w:top w:val="none" w:sz="0" w:space="0" w:color="auto"/>
        <w:left w:val="none" w:sz="0" w:space="0" w:color="auto"/>
        <w:bottom w:val="none" w:sz="0" w:space="0" w:color="auto"/>
        <w:right w:val="none" w:sz="0" w:space="0" w:color="auto"/>
      </w:divBdr>
    </w:div>
    <w:div w:id="177282912">
      <w:bodyDiv w:val="1"/>
      <w:marLeft w:val="0"/>
      <w:marRight w:val="0"/>
      <w:marTop w:val="0"/>
      <w:marBottom w:val="0"/>
      <w:divBdr>
        <w:top w:val="none" w:sz="0" w:space="0" w:color="auto"/>
        <w:left w:val="none" w:sz="0" w:space="0" w:color="auto"/>
        <w:bottom w:val="none" w:sz="0" w:space="0" w:color="auto"/>
        <w:right w:val="none" w:sz="0" w:space="0" w:color="auto"/>
      </w:divBdr>
    </w:div>
    <w:div w:id="189223707">
      <w:bodyDiv w:val="1"/>
      <w:marLeft w:val="0"/>
      <w:marRight w:val="0"/>
      <w:marTop w:val="0"/>
      <w:marBottom w:val="0"/>
      <w:divBdr>
        <w:top w:val="none" w:sz="0" w:space="0" w:color="auto"/>
        <w:left w:val="none" w:sz="0" w:space="0" w:color="auto"/>
        <w:bottom w:val="none" w:sz="0" w:space="0" w:color="auto"/>
        <w:right w:val="none" w:sz="0" w:space="0" w:color="auto"/>
      </w:divBdr>
    </w:div>
    <w:div w:id="655691927">
      <w:bodyDiv w:val="1"/>
      <w:marLeft w:val="0"/>
      <w:marRight w:val="0"/>
      <w:marTop w:val="0"/>
      <w:marBottom w:val="0"/>
      <w:divBdr>
        <w:top w:val="none" w:sz="0" w:space="0" w:color="auto"/>
        <w:left w:val="none" w:sz="0" w:space="0" w:color="auto"/>
        <w:bottom w:val="none" w:sz="0" w:space="0" w:color="auto"/>
        <w:right w:val="none" w:sz="0" w:space="0" w:color="auto"/>
      </w:divBdr>
    </w:div>
    <w:div w:id="729693737">
      <w:bodyDiv w:val="1"/>
      <w:marLeft w:val="0"/>
      <w:marRight w:val="0"/>
      <w:marTop w:val="0"/>
      <w:marBottom w:val="0"/>
      <w:divBdr>
        <w:top w:val="none" w:sz="0" w:space="0" w:color="auto"/>
        <w:left w:val="none" w:sz="0" w:space="0" w:color="auto"/>
        <w:bottom w:val="none" w:sz="0" w:space="0" w:color="auto"/>
        <w:right w:val="none" w:sz="0" w:space="0" w:color="auto"/>
      </w:divBdr>
    </w:div>
    <w:div w:id="773017990">
      <w:bodyDiv w:val="1"/>
      <w:marLeft w:val="0"/>
      <w:marRight w:val="0"/>
      <w:marTop w:val="0"/>
      <w:marBottom w:val="0"/>
      <w:divBdr>
        <w:top w:val="none" w:sz="0" w:space="0" w:color="auto"/>
        <w:left w:val="none" w:sz="0" w:space="0" w:color="auto"/>
        <w:bottom w:val="none" w:sz="0" w:space="0" w:color="auto"/>
        <w:right w:val="none" w:sz="0" w:space="0" w:color="auto"/>
      </w:divBdr>
    </w:div>
    <w:div w:id="883634037">
      <w:bodyDiv w:val="1"/>
      <w:marLeft w:val="0"/>
      <w:marRight w:val="0"/>
      <w:marTop w:val="0"/>
      <w:marBottom w:val="0"/>
      <w:divBdr>
        <w:top w:val="none" w:sz="0" w:space="0" w:color="auto"/>
        <w:left w:val="none" w:sz="0" w:space="0" w:color="auto"/>
        <w:bottom w:val="none" w:sz="0" w:space="0" w:color="auto"/>
        <w:right w:val="none" w:sz="0" w:space="0" w:color="auto"/>
      </w:divBdr>
      <w:divsChild>
        <w:div w:id="127937121">
          <w:marLeft w:val="0"/>
          <w:marRight w:val="0"/>
          <w:marTop w:val="0"/>
          <w:marBottom w:val="120"/>
          <w:divBdr>
            <w:top w:val="none" w:sz="0" w:space="0" w:color="auto"/>
            <w:left w:val="none" w:sz="0" w:space="0" w:color="auto"/>
            <w:bottom w:val="none" w:sz="0" w:space="0" w:color="auto"/>
            <w:right w:val="none" w:sz="0" w:space="0" w:color="auto"/>
          </w:divBdr>
        </w:div>
        <w:div w:id="1514414927">
          <w:marLeft w:val="0"/>
          <w:marRight w:val="0"/>
          <w:marTop w:val="0"/>
          <w:marBottom w:val="120"/>
          <w:divBdr>
            <w:top w:val="none" w:sz="0" w:space="0" w:color="auto"/>
            <w:left w:val="none" w:sz="0" w:space="0" w:color="auto"/>
            <w:bottom w:val="none" w:sz="0" w:space="0" w:color="auto"/>
            <w:right w:val="none" w:sz="0" w:space="0" w:color="auto"/>
          </w:divBdr>
        </w:div>
        <w:div w:id="546457523">
          <w:marLeft w:val="0"/>
          <w:marRight w:val="0"/>
          <w:marTop w:val="0"/>
          <w:marBottom w:val="120"/>
          <w:divBdr>
            <w:top w:val="none" w:sz="0" w:space="0" w:color="auto"/>
            <w:left w:val="none" w:sz="0" w:space="0" w:color="auto"/>
            <w:bottom w:val="none" w:sz="0" w:space="0" w:color="auto"/>
            <w:right w:val="none" w:sz="0" w:space="0" w:color="auto"/>
          </w:divBdr>
        </w:div>
      </w:divsChild>
    </w:div>
    <w:div w:id="972439627">
      <w:bodyDiv w:val="1"/>
      <w:marLeft w:val="0"/>
      <w:marRight w:val="0"/>
      <w:marTop w:val="0"/>
      <w:marBottom w:val="0"/>
      <w:divBdr>
        <w:top w:val="none" w:sz="0" w:space="0" w:color="auto"/>
        <w:left w:val="none" w:sz="0" w:space="0" w:color="auto"/>
        <w:bottom w:val="none" w:sz="0" w:space="0" w:color="auto"/>
        <w:right w:val="none" w:sz="0" w:space="0" w:color="auto"/>
      </w:divBdr>
    </w:div>
    <w:div w:id="1226992108">
      <w:bodyDiv w:val="1"/>
      <w:marLeft w:val="0"/>
      <w:marRight w:val="0"/>
      <w:marTop w:val="0"/>
      <w:marBottom w:val="0"/>
      <w:divBdr>
        <w:top w:val="none" w:sz="0" w:space="0" w:color="auto"/>
        <w:left w:val="none" w:sz="0" w:space="0" w:color="auto"/>
        <w:bottom w:val="none" w:sz="0" w:space="0" w:color="auto"/>
        <w:right w:val="none" w:sz="0" w:space="0" w:color="auto"/>
      </w:divBdr>
    </w:div>
    <w:div w:id="1454858989">
      <w:bodyDiv w:val="1"/>
      <w:marLeft w:val="0"/>
      <w:marRight w:val="0"/>
      <w:marTop w:val="0"/>
      <w:marBottom w:val="0"/>
      <w:divBdr>
        <w:top w:val="none" w:sz="0" w:space="0" w:color="auto"/>
        <w:left w:val="none" w:sz="0" w:space="0" w:color="auto"/>
        <w:bottom w:val="none" w:sz="0" w:space="0" w:color="auto"/>
        <w:right w:val="none" w:sz="0" w:space="0" w:color="auto"/>
      </w:divBdr>
    </w:div>
    <w:div w:id="1468355292">
      <w:bodyDiv w:val="1"/>
      <w:marLeft w:val="0"/>
      <w:marRight w:val="0"/>
      <w:marTop w:val="0"/>
      <w:marBottom w:val="0"/>
      <w:divBdr>
        <w:top w:val="none" w:sz="0" w:space="0" w:color="auto"/>
        <w:left w:val="none" w:sz="0" w:space="0" w:color="auto"/>
        <w:bottom w:val="none" w:sz="0" w:space="0" w:color="auto"/>
        <w:right w:val="none" w:sz="0" w:space="0" w:color="auto"/>
      </w:divBdr>
    </w:div>
    <w:div w:id="1582988947">
      <w:bodyDiv w:val="1"/>
      <w:marLeft w:val="0"/>
      <w:marRight w:val="0"/>
      <w:marTop w:val="0"/>
      <w:marBottom w:val="0"/>
      <w:divBdr>
        <w:top w:val="none" w:sz="0" w:space="0" w:color="auto"/>
        <w:left w:val="none" w:sz="0" w:space="0" w:color="auto"/>
        <w:bottom w:val="none" w:sz="0" w:space="0" w:color="auto"/>
        <w:right w:val="none" w:sz="0" w:space="0" w:color="auto"/>
      </w:divBdr>
    </w:div>
    <w:div w:id="1586986908">
      <w:bodyDiv w:val="1"/>
      <w:marLeft w:val="0"/>
      <w:marRight w:val="0"/>
      <w:marTop w:val="0"/>
      <w:marBottom w:val="0"/>
      <w:divBdr>
        <w:top w:val="none" w:sz="0" w:space="0" w:color="auto"/>
        <w:left w:val="none" w:sz="0" w:space="0" w:color="auto"/>
        <w:bottom w:val="none" w:sz="0" w:space="0" w:color="auto"/>
        <w:right w:val="none" w:sz="0" w:space="0" w:color="auto"/>
      </w:divBdr>
    </w:div>
    <w:div w:id="1744331800">
      <w:bodyDiv w:val="1"/>
      <w:marLeft w:val="0"/>
      <w:marRight w:val="0"/>
      <w:marTop w:val="0"/>
      <w:marBottom w:val="0"/>
      <w:divBdr>
        <w:top w:val="none" w:sz="0" w:space="0" w:color="auto"/>
        <w:left w:val="none" w:sz="0" w:space="0" w:color="auto"/>
        <w:bottom w:val="none" w:sz="0" w:space="0" w:color="auto"/>
        <w:right w:val="none" w:sz="0" w:space="0" w:color="auto"/>
      </w:divBdr>
    </w:div>
    <w:div w:id="1805150431">
      <w:bodyDiv w:val="1"/>
      <w:marLeft w:val="0"/>
      <w:marRight w:val="0"/>
      <w:marTop w:val="0"/>
      <w:marBottom w:val="0"/>
      <w:divBdr>
        <w:top w:val="none" w:sz="0" w:space="0" w:color="auto"/>
        <w:left w:val="none" w:sz="0" w:space="0" w:color="auto"/>
        <w:bottom w:val="none" w:sz="0" w:space="0" w:color="auto"/>
        <w:right w:val="none" w:sz="0" w:space="0" w:color="auto"/>
      </w:divBdr>
    </w:div>
    <w:div w:id="1825000793">
      <w:bodyDiv w:val="1"/>
      <w:marLeft w:val="0"/>
      <w:marRight w:val="0"/>
      <w:marTop w:val="0"/>
      <w:marBottom w:val="0"/>
      <w:divBdr>
        <w:top w:val="none" w:sz="0" w:space="0" w:color="auto"/>
        <w:left w:val="none" w:sz="0" w:space="0" w:color="auto"/>
        <w:bottom w:val="none" w:sz="0" w:space="0" w:color="auto"/>
        <w:right w:val="none" w:sz="0" w:space="0" w:color="auto"/>
      </w:divBdr>
    </w:div>
    <w:div w:id="1850291709">
      <w:bodyDiv w:val="1"/>
      <w:marLeft w:val="0"/>
      <w:marRight w:val="0"/>
      <w:marTop w:val="0"/>
      <w:marBottom w:val="0"/>
      <w:divBdr>
        <w:top w:val="none" w:sz="0" w:space="0" w:color="auto"/>
        <w:left w:val="none" w:sz="0" w:space="0" w:color="auto"/>
        <w:bottom w:val="none" w:sz="0" w:space="0" w:color="auto"/>
        <w:right w:val="none" w:sz="0" w:space="0" w:color="auto"/>
      </w:divBdr>
    </w:div>
    <w:div w:id="1861965615">
      <w:bodyDiv w:val="1"/>
      <w:marLeft w:val="0"/>
      <w:marRight w:val="0"/>
      <w:marTop w:val="0"/>
      <w:marBottom w:val="0"/>
      <w:divBdr>
        <w:top w:val="none" w:sz="0" w:space="0" w:color="auto"/>
        <w:left w:val="none" w:sz="0" w:space="0" w:color="auto"/>
        <w:bottom w:val="none" w:sz="0" w:space="0" w:color="auto"/>
        <w:right w:val="none" w:sz="0" w:space="0" w:color="auto"/>
      </w:divBdr>
    </w:div>
    <w:div w:id="1997880854">
      <w:bodyDiv w:val="1"/>
      <w:marLeft w:val="0"/>
      <w:marRight w:val="0"/>
      <w:marTop w:val="0"/>
      <w:marBottom w:val="0"/>
      <w:divBdr>
        <w:top w:val="none" w:sz="0" w:space="0" w:color="auto"/>
        <w:left w:val="none" w:sz="0" w:space="0" w:color="auto"/>
        <w:bottom w:val="none" w:sz="0" w:space="0" w:color="auto"/>
        <w:right w:val="none" w:sz="0" w:space="0" w:color="auto"/>
      </w:divBdr>
    </w:div>
    <w:div w:id="2025083988">
      <w:bodyDiv w:val="1"/>
      <w:marLeft w:val="0"/>
      <w:marRight w:val="0"/>
      <w:marTop w:val="0"/>
      <w:marBottom w:val="0"/>
      <w:divBdr>
        <w:top w:val="none" w:sz="0" w:space="0" w:color="auto"/>
        <w:left w:val="none" w:sz="0" w:space="0" w:color="auto"/>
        <w:bottom w:val="none" w:sz="0" w:space="0" w:color="auto"/>
        <w:right w:val="none" w:sz="0" w:space="0" w:color="auto"/>
      </w:divBdr>
    </w:div>
    <w:div w:id="2066567119">
      <w:bodyDiv w:val="1"/>
      <w:marLeft w:val="0"/>
      <w:marRight w:val="0"/>
      <w:marTop w:val="0"/>
      <w:marBottom w:val="0"/>
      <w:divBdr>
        <w:top w:val="none" w:sz="0" w:space="0" w:color="auto"/>
        <w:left w:val="none" w:sz="0" w:space="0" w:color="auto"/>
        <w:bottom w:val="none" w:sz="0" w:space="0" w:color="auto"/>
        <w:right w:val="none" w:sz="0" w:space="0" w:color="auto"/>
      </w:divBdr>
    </w:div>
    <w:div w:id="21000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r.i.g.holt@soton.ac.uk" TargetMode="External"/><Relationship Id="rId10" Type="http://schemas.openxmlformats.org/officeDocument/2006/relationships/hyperlink" Target="https://www.who.int/europe/news-room/fact-sheets/item/effects-of-tobacco-on-health" TargetMode="External"/><Relationship Id="rId4" Type="http://schemas.openxmlformats.org/officeDocument/2006/relationships/webSettings" Target="webSettings.xml"/><Relationship Id="rId9" Type="http://schemas.openxmlformats.org/officeDocument/2006/relationships/hyperlink" Target="https://www.rcpsych.ac.uk/docs/default-source/improving-care/ccqi/national-clinical-audits/ncap-library/rcp17056-lester-uk-adaptation-4pp-a4-leaflet_4_updated.pdf?sfvrsn=7bc177e9_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36</Pages>
  <Words>32669</Words>
  <Characters>186216</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218449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Holt</dc:creator>
  <cp:keywords/>
  <dc:description/>
  <cp:lastModifiedBy>Kenneth Feingold</cp:lastModifiedBy>
  <cp:revision>108</cp:revision>
  <dcterms:created xsi:type="dcterms:W3CDTF">2025-01-09T19:04:00Z</dcterms:created>
  <dcterms:modified xsi:type="dcterms:W3CDTF">2025-01-10T20:47:00Z</dcterms:modified>
</cp:coreProperties>
</file>