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3B75" w14:textId="23A98B7A" w:rsidR="00A076A4" w:rsidRPr="001F1D6D" w:rsidRDefault="00353ACA" w:rsidP="00B53618">
      <w:pPr>
        <w:shd w:val="clear" w:color="auto" w:fill="FFFFFF"/>
        <w:spacing w:line="276" w:lineRule="auto"/>
        <w:textAlignment w:val="baseline"/>
        <w:rPr>
          <w:rFonts w:ascii="Arial" w:hAnsi="Arial" w:cs="Arial"/>
          <w:color w:val="000000"/>
          <w:sz w:val="28"/>
          <w:szCs w:val="28"/>
          <w:lang w:val="en-US"/>
        </w:rPr>
      </w:pPr>
      <w:r>
        <w:rPr>
          <w:rFonts w:ascii="Arial" w:hAnsi="Arial" w:cs="Arial"/>
          <w:b/>
          <w:bCs/>
          <w:color w:val="000000"/>
          <w:sz w:val="28"/>
          <w:szCs w:val="28"/>
          <w:bdr w:val="none" w:sz="0" w:space="0" w:color="auto" w:frame="1"/>
          <w:lang w:val="en-US"/>
        </w:rPr>
        <w:t>D</w:t>
      </w:r>
      <w:r w:rsidR="00A076A4" w:rsidRPr="001F1D6D">
        <w:rPr>
          <w:rFonts w:ascii="Arial" w:hAnsi="Arial" w:cs="Arial"/>
          <w:b/>
          <w:bCs/>
          <w:color w:val="000000"/>
          <w:sz w:val="28"/>
          <w:szCs w:val="28"/>
          <w:bdr w:val="none" w:sz="0" w:space="0" w:color="auto" w:frame="1"/>
          <w:lang w:val="en-US"/>
        </w:rPr>
        <w:t xml:space="preserve">IABETES IN </w:t>
      </w:r>
      <w:r>
        <w:rPr>
          <w:rFonts w:ascii="Arial" w:hAnsi="Arial" w:cs="Arial"/>
          <w:b/>
          <w:bCs/>
          <w:color w:val="000000"/>
          <w:sz w:val="28"/>
          <w:szCs w:val="28"/>
          <w:bdr w:val="none" w:sz="0" w:space="0" w:color="auto" w:frame="1"/>
          <w:lang w:val="en-US"/>
        </w:rPr>
        <w:t xml:space="preserve">THE </w:t>
      </w:r>
      <w:r w:rsidR="00A076A4" w:rsidRPr="001F1D6D">
        <w:rPr>
          <w:rFonts w:ascii="Arial" w:hAnsi="Arial" w:cs="Arial"/>
          <w:b/>
          <w:bCs/>
          <w:color w:val="000000"/>
          <w:sz w:val="28"/>
          <w:szCs w:val="28"/>
          <w:bdr w:val="none" w:sz="0" w:space="0" w:color="auto" w:frame="1"/>
          <w:lang w:val="en-US"/>
        </w:rPr>
        <w:t>TROPICS</w:t>
      </w:r>
    </w:p>
    <w:p w14:paraId="72A5C0DB" w14:textId="77777777" w:rsidR="00A076A4" w:rsidRPr="001F1D6D" w:rsidRDefault="00A076A4" w:rsidP="00B53618">
      <w:pPr>
        <w:shd w:val="clear" w:color="auto" w:fill="FFFFFF"/>
        <w:spacing w:line="276" w:lineRule="auto"/>
        <w:textAlignment w:val="baseline"/>
        <w:rPr>
          <w:rFonts w:ascii="Arial" w:hAnsi="Arial" w:cs="Arial"/>
          <w:color w:val="000000"/>
          <w:sz w:val="21"/>
          <w:szCs w:val="21"/>
          <w:lang w:val="en-US"/>
        </w:rPr>
      </w:pPr>
    </w:p>
    <w:p w14:paraId="74EFE573" w14:textId="30AC8293" w:rsidR="00A076A4" w:rsidRDefault="00A076A4" w:rsidP="00B53618">
      <w:pPr>
        <w:shd w:val="clear" w:color="auto" w:fill="FFFFFF"/>
        <w:spacing w:line="276" w:lineRule="auto"/>
        <w:textAlignment w:val="baseline"/>
        <w:rPr>
          <w:rFonts w:ascii="Arial" w:hAnsi="Arial" w:cs="Arial"/>
          <w:color w:val="000000"/>
          <w:sz w:val="21"/>
          <w:szCs w:val="21"/>
          <w:lang w:val="en-US"/>
        </w:rPr>
      </w:pPr>
      <w:r w:rsidRPr="00962FEE">
        <w:rPr>
          <w:rFonts w:ascii="Arial" w:hAnsi="Arial" w:cs="Arial"/>
          <w:b/>
          <w:bCs/>
          <w:color w:val="000000"/>
          <w:bdr w:val="none" w:sz="0" w:space="0" w:color="auto" w:frame="1"/>
          <w:lang w:val="en-US"/>
        </w:rPr>
        <w:t>Pradakshna Porchezhian, MD, DM,</w:t>
      </w:r>
      <w:r w:rsidR="00962FEE">
        <w:rPr>
          <w:rFonts w:ascii="Arial" w:hAnsi="Arial" w:cs="Arial"/>
          <w:b/>
          <w:bCs/>
          <w:color w:val="000000"/>
          <w:bdr w:val="none" w:sz="0" w:space="0" w:color="auto" w:frame="1"/>
          <w:lang w:val="en-US"/>
        </w:rPr>
        <w:t xml:space="preserve"> </w:t>
      </w:r>
      <w:r w:rsidRPr="001F1D6D">
        <w:rPr>
          <w:rFonts w:ascii="Arial" w:hAnsi="Arial" w:cs="Arial"/>
          <w:color w:val="000000"/>
          <w:sz w:val="20"/>
          <w:szCs w:val="20"/>
          <w:bdr w:val="none" w:sz="0" w:space="0" w:color="auto" w:frame="1"/>
          <w:lang w:val="en-US"/>
        </w:rPr>
        <w:t xml:space="preserve">Assistant </w:t>
      </w:r>
      <w:r w:rsidRPr="001F1D6D">
        <w:rPr>
          <w:rFonts w:ascii="Arial" w:hAnsi="Arial" w:cs="Arial"/>
          <w:color w:val="000000"/>
          <w:sz w:val="21"/>
          <w:szCs w:val="21"/>
          <w:lang w:val="en-US"/>
        </w:rPr>
        <w:t xml:space="preserve">Professor, Department of Endocrinology and Metabolism, All India Institute of Medical Sciences - Jodhpur, Rajasthan, India. </w:t>
      </w:r>
      <w:hyperlink r:id="rId6" w:history="1">
        <w:r w:rsidR="00B30514" w:rsidRPr="00294F69">
          <w:rPr>
            <w:rStyle w:val="Hyperlink"/>
            <w:rFonts w:ascii="Arial" w:hAnsi="Arial" w:cs="Arial"/>
            <w:sz w:val="21"/>
            <w:szCs w:val="21"/>
            <w:lang w:val="en-US"/>
          </w:rPr>
          <w:t>pradakshnaporche@gmail.com</w:t>
        </w:r>
      </w:hyperlink>
    </w:p>
    <w:p w14:paraId="2EBED63F" w14:textId="1E3A4CF2" w:rsidR="00A076A4" w:rsidRDefault="00A076A4" w:rsidP="00B53618">
      <w:pPr>
        <w:snapToGrid w:val="0"/>
        <w:spacing w:line="276" w:lineRule="auto"/>
        <w:contextualSpacing/>
        <w:rPr>
          <w:rFonts w:ascii="Arial" w:hAnsi="Arial" w:cs="Arial"/>
          <w:bCs/>
          <w:sz w:val="20"/>
          <w:szCs w:val="20"/>
          <w:lang w:val="en-US"/>
        </w:rPr>
      </w:pPr>
      <w:r>
        <w:rPr>
          <w:rFonts w:ascii="Arial" w:hAnsi="Arial" w:cs="Arial"/>
          <w:b/>
          <w:lang w:val="en-US"/>
        </w:rPr>
        <w:t>Silima Subhasnigdha Tarenia, MD, DM, DrNB,</w:t>
      </w:r>
      <w:r w:rsidR="00B30514">
        <w:rPr>
          <w:rFonts w:ascii="Arial" w:hAnsi="Arial" w:cs="Arial"/>
          <w:b/>
          <w:lang w:val="en-US"/>
        </w:rPr>
        <w:t xml:space="preserve"> </w:t>
      </w:r>
      <w:r>
        <w:rPr>
          <w:rFonts w:ascii="Arial" w:hAnsi="Arial" w:cs="Arial"/>
          <w:bCs/>
          <w:sz w:val="20"/>
          <w:szCs w:val="20"/>
          <w:lang w:val="en-US"/>
        </w:rPr>
        <w:t>Consultant Endocrinologist, TATA MEDICAL CENTER, Kolkata</w:t>
      </w:r>
      <w:r w:rsidR="00B30514">
        <w:rPr>
          <w:rFonts w:ascii="Arial" w:hAnsi="Arial" w:cs="Arial"/>
          <w:bCs/>
          <w:sz w:val="20"/>
          <w:szCs w:val="20"/>
          <w:lang w:val="en-US"/>
        </w:rPr>
        <w:t xml:space="preserve">. </w:t>
      </w:r>
      <w:hyperlink r:id="rId7" w:history="1">
        <w:r w:rsidRPr="007A56AC">
          <w:rPr>
            <w:rStyle w:val="Hyperlink"/>
            <w:rFonts w:ascii="Arial" w:hAnsi="Arial" w:cs="Arial"/>
            <w:bCs/>
            <w:sz w:val="20"/>
            <w:szCs w:val="20"/>
            <w:lang w:val="en-US"/>
          </w:rPr>
          <w:t>drsilimatarenia@gmail.com</w:t>
        </w:r>
      </w:hyperlink>
    </w:p>
    <w:p w14:paraId="459C4115" w14:textId="4E9D626F" w:rsidR="00A076A4" w:rsidRDefault="00A076A4" w:rsidP="00B53618">
      <w:pPr>
        <w:snapToGrid w:val="0"/>
        <w:spacing w:line="276" w:lineRule="auto"/>
        <w:contextualSpacing/>
        <w:rPr>
          <w:rStyle w:val="Hyperlink"/>
          <w:rFonts w:ascii="Arial" w:hAnsi="Arial" w:cs="Arial"/>
          <w:bCs/>
          <w:sz w:val="20"/>
          <w:szCs w:val="20"/>
          <w:lang w:val="en-US"/>
        </w:rPr>
      </w:pPr>
      <w:r>
        <w:rPr>
          <w:rFonts w:ascii="Arial" w:hAnsi="Arial" w:cs="Arial"/>
          <w:b/>
          <w:lang w:val="en-US"/>
        </w:rPr>
        <w:t>Ayan Roy, MD, DM,</w:t>
      </w:r>
      <w:r w:rsidR="002B29D5">
        <w:rPr>
          <w:rFonts w:ascii="Arial" w:hAnsi="Arial" w:cs="Arial"/>
          <w:b/>
          <w:lang w:val="en-US"/>
        </w:rPr>
        <w:t xml:space="preserve"> </w:t>
      </w:r>
      <w:r>
        <w:rPr>
          <w:rFonts w:ascii="Arial" w:hAnsi="Arial" w:cs="Arial"/>
          <w:bCs/>
          <w:sz w:val="20"/>
          <w:szCs w:val="20"/>
          <w:lang w:val="en-US"/>
        </w:rPr>
        <w:t>Associate Professor, Department of Endocrinology and Metabolism, AIIMS, Kalyani</w:t>
      </w:r>
      <w:r w:rsidR="002B29D5">
        <w:rPr>
          <w:rFonts w:ascii="Arial" w:hAnsi="Arial" w:cs="Arial"/>
          <w:bCs/>
          <w:sz w:val="20"/>
          <w:szCs w:val="20"/>
          <w:lang w:val="en-US"/>
        </w:rPr>
        <w:t xml:space="preserve">. </w:t>
      </w:r>
      <w:hyperlink r:id="rId8" w:history="1">
        <w:r w:rsidRPr="007A56AC">
          <w:rPr>
            <w:rStyle w:val="Hyperlink"/>
            <w:rFonts w:ascii="Arial" w:hAnsi="Arial" w:cs="Arial"/>
            <w:bCs/>
            <w:sz w:val="20"/>
            <w:szCs w:val="20"/>
            <w:lang w:val="en-US"/>
          </w:rPr>
          <w:t>ayan.endocr@aiimskalyani.edu.in</w:t>
        </w:r>
      </w:hyperlink>
    </w:p>
    <w:p w14:paraId="39F2307B" w14:textId="075CE8FA" w:rsidR="00A076A4" w:rsidRDefault="00A076A4" w:rsidP="00B53618">
      <w:pPr>
        <w:snapToGrid w:val="0"/>
        <w:spacing w:line="276" w:lineRule="auto"/>
        <w:contextualSpacing/>
        <w:rPr>
          <w:rFonts w:ascii="Arial" w:hAnsi="Arial" w:cs="Arial"/>
          <w:bCs/>
          <w:sz w:val="20"/>
          <w:szCs w:val="20"/>
          <w:lang w:val="en-US"/>
        </w:rPr>
      </w:pPr>
      <w:r>
        <w:rPr>
          <w:rFonts w:ascii="Arial" w:hAnsi="Arial" w:cs="Arial"/>
          <w:b/>
          <w:lang w:val="en-US"/>
        </w:rPr>
        <w:t>Sujoy Ghosh, MD, DM, FRCP, FACE</w:t>
      </w:r>
      <w:r w:rsidR="00BE10CA">
        <w:rPr>
          <w:rFonts w:ascii="Arial" w:hAnsi="Arial" w:cs="Arial"/>
          <w:b/>
          <w:lang w:val="en-US"/>
        </w:rPr>
        <w:t xml:space="preserve">, </w:t>
      </w:r>
      <w:r>
        <w:rPr>
          <w:rFonts w:ascii="Arial" w:hAnsi="Arial" w:cs="Arial"/>
          <w:bCs/>
          <w:sz w:val="20"/>
          <w:szCs w:val="20"/>
          <w:lang w:val="en-US"/>
        </w:rPr>
        <w:t>Professor, Department of Endocrinology, IPGMER, Kolkata</w:t>
      </w:r>
      <w:r w:rsidR="00BE10CA">
        <w:rPr>
          <w:rFonts w:ascii="Arial" w:hAnsi="Arial" w:cs="Arial"/>
          <w:bCs/>
          <w:sz w:val="20"/>
          <w:szCs w:val="20"/>
          <w:lang w:val="en-US"/>
        </w:rPr>
        <w:t xml:space="preserve">. </w:t>
      </w:r>
      <w:hyperlink r:id="rId9" w:history="1">
        <w:r w:rsidRPr="007A56AC">
          <w:rPr>
            <w:rStyle w:val="Hyperlink"/>
            <w:rFonts w:ascii="Arial" w:hAnsi="Arial" w:cs="Arial"/>
            <w:bCs/>
            <w:sz w:val="20"/>
            <w:szCs w:val="20"/>
            <w:lang w:val="en-US"/>
          </w:rPr>
          <w:t>drsujoyghosh2000@gmail.com</w:t>
        </w:r>
      </w:hyperlink>
    </w:p>
    <w:p w14:paraId="45127B97" w14:textId="09568515" w:rsidR="00066537" w:rsidRPr="00066537" w:rsidRDefault="00066537" w:rsidP="00351688">
      <w:pPr>
        <w:snapToGrid w:val="0"/>
        <w:spacing w:line="276" w:lineRule="auto"/>
        <w:contextualSpacing/>
        <w:jc w:val="both"/>
        <w:rPr>
          <w:rFonts w:ascii="Arial" w:hAnsi="Arial" w:cs="Arial"/>
          <w:bCs/>
          <w:sz w:val="20"/>
          <w:szCs w:val="20"/>
          <w:lang w:val="en-US"/>
        </w:rPr>
      </w:pPr>
    </w:p>
    <w:p w14:paraId="03D3B4EB" w14:textId="116E225F" w:rsidR="00BA22B3" w:rsidRPr="00CF0462" w:rsidRDefault="00F14892" w:rsidP="00CF0462">
      <w:pPr>
        <w:snapToGrid w:val="0"/>
        <w:spacing w:line="276" w:lineRule="auto"/>
        <w:contextualSpacing/>
        <w:rPr>
          <w:rFonts w:ascii="Arial" w:hAnsi="Arial" w:cs="Arial"/>
          <w:b/>
          <w:sz w:val="22"/>
          <w:szCs w:val="22"/>
          <w:lang w:val="en-US"/>
        </w:rPr>
      </w:pPr>
      <w:r w:rsidRPr="00CF0462">
        <w:rPr>
          <w:rFonts w:ascii="Arial" w:hAnsi="Arial" w:cs="Arial"/>
          <w:b/>
          <w:sz w:val="22"/>
          <w:szCs w:val="22"/>
          <w:lang w:val="en-US"/>
        </w:rPr>
        <w:t xml:space="preserve">Received </w:t>
      </w:r>
      <w:r w:rsidR="00CF0462" w:rsidRPr="00CF0462">
        <w:rPr>
          <w:rFonts w:ascii="Arial" w:hAnsi="Arial" w:cs="Arial"/>
          <w:b/>
          <w:sz w:val="22"/>
          <w:szCs w:val="22"/>
          <w:lang w:val="en-US"/>
        </w:rPr>
        <w:t>December 1</w:t>
      </w:r>
      <w:r w:rsidR="007A07DE">
        <w:rPr>
          <w:rFonts w:ascii="Arial" w:hAnsi="Arial" w:cs="Arial"/>
          <w:b/>
          <w:sz w:val="22"/>
          <w:szCs w:val="22"/>
          <w:lang w:val="en-US"/>
        </w:rPr>
        <w:t>8</w:t>
      </w:r>
      <w:r w:rsidR="00CF0462" w:rsidRPr="00CF0462">
        <w:rPr>
          <w:rFonts w:ascii="Arial" w:hAnsi="Arial" w:cs="Arial"/>
          <w:b/>
          <w:sz w:val="22"/>
          <w:szCs w:val="22"/>
          <w:lang w:val="en-US"/>
        </w:rPr>
        <w:t>, 2024</w:t>
      </w:r>
    </w:p>
    <w:p w14:paraId="536076A4" w14:textId="77777777" w:rsidR="00CF0462" w:rsidRPr="00CF0462" w:rsidRDefault="00CF0462" w:rsidP="00CF0462">
      <w:pPr>
        <w:snapToGrid w:val="0"/>
        <w:spacing w:line="276" w:lineRule="auto"/>
        <w:contextualSpacing/>
        <w:rPr>
          <w:rFonts w:ascii="Arial" w:hAnsi="Arial" w:cs="Arial"/>
          <w:b/>
          <w:color w:val="003EC6"/>
          <w:sz w:val="22"/>
          <w:szCs w:val="22"/>
          <w:lang w:val="en-US"/>
        </w:rPr>
      </w:pPr>
    </w:p>
    <w:p w14:paraId="7AE868C9" w14:textId="3B21477A" w:rsidR="00BA22B3" w:rsidRPr="00CF0462" w:rsidRDefault="00BA22B3" w:rsidP="00CF0462">
      <w:pPr>
        <w:snapToGrid w:val="0"/>
        <w:spacing w:line="276" w:lineRule="auto"/>
        <w:contextualSpacing/>
        <w:rPr>
          <w:rFonts w:ascii="Arial" w:hAnsi="Arial" w:cs="Arial"/>
          <w:b/>
          <w:color w:val="003EC6"/>
          <w:sz w:val="22"/>
          <w:szCs w:val="22"/>
          <w:lang w:val="en-US"/>
        </w:rPr>
      </w:pPr>
      <w:r w:rsidRPr="00CF0462">
        <w:rPr>
          <w:rFonts w:ascii="Arial" w:hAnsi="Arial" w:cs="Arial"/>
          <w:b/>
          <w:color w:val="003EC6"/>
          <w:sz w:val="22"/>
          <w:szCs w:val="22"/>
          <w:lang w:val="en-US"/>
        </w:rPr>
        <w:t>ABSTRACT</w:t>
      </w:r>
    </w:p>
    <w:p w14:paraId="0AA46999" w14:textId="77777777" w:rsidR="00BA22B3" w:rsidRPr="00CF0462" w:rsidRDefault="00BA22B3" w:rsidP="00CF0462">
      <w:pPr>
        <w:snapToGrid w:val="0"/>
        <w:spacing w:line="276" w:lineRule="auto"/>
        <w:contextualSpacing/>
        <w:rPr>
          <w:rFonts w:ascii="Arial" w:hAnsi="Arial" w:cs="Arial"/>
          <w:b/>
          <w:color w:val="003EC6"/>
          <w:sz w:val="22"/>
          <w:szCs w:val="22"/>
          <w:lang w:val="en-US"/>
        </w:rPr>
      </w:pPr>
    </w:p>
    <w:p w14:paraId="4302FD40" w14:textId="409F3712" w:rsidR="00BA22B3" w:rsidRPr="00CF0462" w:rsidRDefault="00BA22B3"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Diabetes mellitus (DM), an important non-communicable disease, </w:t>
      </w:r>
      <w:r w:rsidR="0058529C">
        <w:rPr>
          <w:rFonts w:ascii="Arial" w:hAnsi="Arial" w:cs="Arial"/>
          <w:color w:val="000000" w:themeColor="text1"/>
          <w:sz w:val="22"/>
          <w:szCs w:val="22"/>
          <w:lang w:val="en-US"/>
        </w:rPr>
        <w:t>i</w:t>
      </w:r>
      <w:r w:rsidRPr="00CF0462">
        <w:rPr>
          <w:rFonts w:ascii="Arial" w:hAnsi="Arial" w:cs="Arial"/>
          <w:color w:val="000000" w:themeColor="text1"/>
          <w:sz w:val="22"/>
          <w:szCs w:val="22"/>
          <w:lang w:val="en-US"/>
        </w:rPr>
        <w:t>s a major global health problem. Of the major three types of DM, namely type 1 diabetes mellitus (T1DM), type 2 diabetes mellitus (T2DM), and gestational diabetes mellitus, T2DM constitutes more than 90%</w:t>
      </w:r>
      <w:r w:rsidR="00342170">
        <w:rPr>
          <w:rFonts w:ascii="Arial" w:hAnsi="Arial" w:cs="Arial"/>
          <w:color w:val="000000" w:themeColor="text1"/>
          <w:sz w:val="22"/>
          <w:szCs w:val="22"/>
          <w:lang w:val="en-US"/>
        </w:rPr>
        <w:t xml:space="preserve"> of cases</w:t>
      </w:r>
      <w:r w:rsidRPr="00CF0462">
        <w:rPr>
          <w:rFonts w:ascii="Arial" w:hAnsi="Arial" w:cs="Arial"/>
          <w:color w:val="000000" w:themeColor="text1"/>
          <w:sz w:val="22"/>
          <w:szCs w:val="22"/>
          <w:lang w:val="en-US"/>
        </w:rPr>
        <w:t xml:space="preserve">. The diabetes </w:t>
      </w:r>
      <w:r w:rsidR="00012201">
        <w:rPr>
          <w:rFonts w:ascii="Arial" w:hAnsi="Arial" w:cs="Arial"/>
          <w:color w:val="000000" w:themeColor="text1"/>
          <w:sz w:val="22"/>
          <w:szCs w:val="22"/>
          <w:lang w:val="en-US"/>
        </w:rPr>
        <w:t>preval</w:t>
      </w:r>
      <w:r w:rsidR="003D644B">
        <w:rPr>
          <w:rFonts w:ascii="Arial" w:hAnsi="Arial" w:cs="Arial"/>
          <w:color w:val="000000" w:themeColor="text1"/>
          <w:sz w:val="22"/>
          <w:szCs w:val="22"/>
          <w:lang w:val="en-US"/>
        </w:rPr>
        <w:t>e</w:t>
      </w:r>
      <w:r w:rsidR="00012201">
        <w:rPr>
          <w:rFonts w:ascii="Arial" w:hAnsi="Arial" w:cs="Arial"/>
          <w:color w:val="000000" w:themeColor="text1"/>
          <w:sz w:val="22"/>
          <w:szCs w:val="22"/>
          <w:lang w:val="en-US"/>
        </w:rPr>
        <w:t>nce</w:t>
      </w:r>
      <w:r w:rsidRPr="00CF0462">
        <w:rPr>
          <w:rFonts w:ascii="Arial" w:hAnsi="Arial" w:cs="Arial"/>
          <w:color w:val="000000" w:themeColor="text1"/>
          <w:sz w:val="22"/>
          <w:szCs w:val="22"/>
          <w:lang w:val="en-US"/>
        </w:rPr>
        <w:t xml:space="preserve"> is on the rise in tropical regions. T1</w:t>
      </w:r>
      <w:r w:rsidR="00B2380E">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caused by an autoimmune process</w:t>
      </w:r>
      <w:r w:rsidR="003D644B">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is influenced not only by genetic susceptibility but also to a greater extent by environmental factors. Among the multitude of environmental factors viral triggers, environmental toxins, exposure to exogenous antigens, </w:t>
      </w:r>
      <w:r w:rsidR="003D644B">
        <w:rPr>
          <w:rFonts w:ascii="Arial" w:hAnsi="Arial" w:cs="Arial"/>
          <w:color w:val="000000" w:themeColor="text1"/>
          <w:sz w:val="22"/>
          <w:szCs w:val="22"/>
          <w:lang w:val="en-US"/>
        </w:rPr>
        <w:t>a</w:t>
      </w:r>
      <w:r w:rsidR="00B91970">
        <w:rPr>
          <w:rFonts w:ascii="Arial" w:hAnsi="Arial" w:cs="Arial"/>
          <w:color w:val="000000" w:themeColor="text1"/>
          <w:sz w:val="22"/>
          <w:szCs w:val="22"/>
          <w:lang w:val="en-US"/>
        </w:rPr>
        <w:t>n</w:t>
      </w:r>
      <w:r w:rsidR="003D644B">
        <w:rPr>
          <w:rFonts w:ascii="Arial" w:hAnsi="Arial" w:cs="Arial"/>
          <w:color w:val="000000" w:themeColor="text1"/>
          <w:sz w:val="22"/>
          <w:szCs w:val="22"/>
          <w:lang w:val="en-US"/>
        </w:rPr>
        <w:t xml:space="preserve">d </w:t>
      </w:r>
      <w:r w:rsidRPr="00CF0462">
        <w:rPr>
          <w:rFonts w:ascii="Arial" w:hAnsi="Arial" w:cs="Arial"/>
          <w:color w:val="000000" w:themeColor="text1"/>
          <w:sz w:val="22"/>
          <w:szCs w:val="22"/>
          <w:lang w:val="en-US"/>
        </w:rPr>
        <w:t xml:space="preserve">geographical </w:t>
      </w:r>
      <w:r w:rsidR="004B1B13" w:rsidRPr="00CF0462">
        <w:rPr>
          <w:rFonts w:ascii="Arial" w:hAnsi="Arial" w:cs="Arial"/>
          <w:color w:val="000000" w:themeColor="text1"/>
          <w:sz w:val="22"/>
          <w:szCs w:val="22"/>
          <w:lang w:val="en-US"/>
        </w:rPr>
        <w:t>factors play</w:t>
      </w:r>
      <w:r w:rsidRPr="00CF0462">
        <w:rPr>
          <w:rFonts w:ascii="Arial" w:hAnsi="Arial" w:cs="Arial"/>
          <w:color w:val="000000" w:themeColor="text1"/>
          <w:sz w:val="22"/>
          <w:szCs w:val="22"/>
          <w:lang w:val="en-US"/>
        </w:rPr>
        <w:t xml:space="preserve"> a significant role in </w:t>
      </w:r>
      <w:r w:rsidR="00B2380E">
        <w:rPr>
          <w:rFonts w:ascii="Arial" w:hAnsi="Arial" w:cs="Arial"/>
          <w:color w:val="000000" w:themeColor="text1"/>
          <w:sz w:val="22"/>
          <w:szCs w:val="22"/>
          <w:lang w:val="en-US"/>
        </w:rPr>
        <w:t>T1DM</w:t>
      </w:r>
      <w:r w:rsidRPr="00CF0462">
        <w:rPr>
          <w:rFonts w:ascii="Arial" w:hAnsi="Arial" w:cs="Arial"/>
          <w:color w:val="000000" w:themeColor="text1"/>
          <w:sz w:val="22"/>
          <w:szCs w:val="22"/>
          <w:lang w:val="en-US"/>
        </w:rPr>
        <w:t xml:space="preserve"> pathogenesis. </w:t>
      </w:r>
      <w:r w:rsidR="00317CD5">
        <w:rPr>
          <w:rFonts w:ascii="Arial" w:hAnsi="Arial" w:cs="Arial"/>
          <w:color w:val="000000" w:themeColor="text1"/>
          <w:sz w:val="22"/>
          <w:szCs w:val="22"/>
          <w:lang w:val="en-US"/>
        </w:rPr>
        <w:t>The h</w:t>
      </w:r>
      <w:r w:rsidRPr="00CF0462">
        <w:rPr>
          <w:rFonts w:ascii="Arial" w:hAnsi="Arial" w:cs="Arial"/>
          <w:color w:val="000000" w:themeColor="text1"/>
          <w:sz w:val="22"/>
          <w:szCs w:val="22"/>
          <w:lang w:val="en-US"/>
        </w:rPr>
        <w:t>ygiene hypothesis as explained by prevalent helminthic infection in the tropics, intense ultraviolet exposure translating to improved vitamin D synthesis serving as immune modulator, delayed exposure to cow’s milk and gluten thereby avoiding the allergen provoking beta cell autoimmunity</w:t>
      </w:r>
      <w:r w:rsidR="00342170">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are </w:t>
      </w:r>
      <w:r w:rsidR="00317CD5">
        <w:rPr>
          <w:rFonts w:ascii="Arial" w:hAnsi="Arial" w:cs="Arial"/>
          <w:color w:val="000000" w:themeColor="text1"/>
          <w:sz w:val="22"/>
          <w:szCs w:val="22"/>
          <w:lang w:val="en-US"/>
        </w:rPr>
        <w:t xml:space="preserve">a </w:t>
      </w:r>
      <w:r w:rsidRPr="00CF0462">
        <w:rPr>
          <w:rFonts w:ascii="Arial" w:hAnsi="Arial" w:cs="Arial"/>
          <w:color w:val="000000" w:themeColor="text1"/>
          <w:sz w:val="22"/>
          <w:szCs w:val="22"/>
          <w:lang w:val="en-US"/>
        </w:rPr>
        <w:t xml:space="preserve">few of the postulated protective mechanisms for </w:t>
      </w:r>
      <w:r w:rsidR="00317CD5">
        <w:rPr>
          <w:rFonts w:ascii="Arial" w:hAnsi="Arial" w:cs="Arial"/>
          <w:color w:val="000000" w:themeColor="text1"/>
          <w:sz w:val="22"/>
          <w:szCs w:val="22"/>
          <w:lang w:val="en-US"/>
        </w:rPr>
        <w:t>T1DM</w:t>
      </w:r>
      <w:r w:rsidRPr="00CF0462">
        <w:rPr>
          <w:rFonts w:ascii="Arial" w:hAnsi="Arial" w:cs="Arial"/>
          <w:color w:val="000000" w:themeColor="text1"/>
          <w:sz w:val="22"/>
          <w:szCs w:val="22"/>
          <w:lang w:val="en-US"/>
        </w:rPr>
        <w:t xml:space="preserve"> in tropical region</w:t>
      </w:r>
      <w:r w:rsidR="000555C6">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Tropical regions comprise almost 40 percent of </w:t>
      </w:r>
      <w:r w:rsidR="004B1B13" w:rsidRPr="00CF0462">
        <w:rPr>
          <w:rFonts w:ascii="Arial" w:hAnsi="Arial" w:cs="Arial"/>
          <w:color w:val="000000" w:themeColor="text1"/>
          <w:sz w:val="22"/>
          <w:szCs w:val="22"/>
          <w:lang w:val="en-US"/>
        </w:rPr>
        <w:t>the world’s</w:t>
      </w:r>
      <w:r w:rsidRPr="00CF0462">
        <w:rPr>
          <w:rFonts w:ascii="Arial" w:hAnsi="Arial" w:cs="Arial"/>
          <w:color w:val="000000" w:themeColor="text1"/>
          <w:sz w:val="22"/>
          <w:szCs w:val="22"/>
          <w:lang w:val="en-US"/>
        </w:rPr>
        <w:t xml:space="preserve"> diabetic load with six countries in the top ten countries with </w:t>
      </w:r>
      <w:r w:rsidR="00F977EF">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Reports from </w:t>
      </w:r>
      <w:r w:rsidR="00ED3A55">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IDF also predict </w:t>
      </w:r>
      <w:r w:rsidR="001E3C35">
        <w:rPr>
          <w:rFonts w:ascii="Arial" w:hAnsi="Arial" w:cs="Arial"/>
          <w:color w:val="000000" w:themeColor="text1"/>
          <w:sz w:val="22"/>
          <w:szCs w:val="22"/>
          <w:lang w:val="en-US"/>
        </w:rPr>
        <w:t>a great</w:t>
      </w:r>
      <w:r w:rsidRPr="00CF0462">
        <w:rPr>
          <w:rFonts w:ascii="Arial" w:hAnsi="Arial" w:cs="Arial"/>
          <w:color w:val="000000" w:themeColor="text1"/>
          <w:sz w:val="22"/>
          <w:szCs w:val="22"/>
          <w:lang w:val="en-US"/>
        </w:rPr>
        <w:t xml:space="preserve"> increase in the coming decades with</w:t>
      </w:r>
      <w:r w:rsidR="005070A9">
        <w:rPr>
          <w:rFonts w:ascii="Arial" w:hAnsi="Arial" w:cs="Arial"/>
          <w:color w:val="000000" w:themeColor="text1"/>
          <w:sz w:val="22"/>
          <w:szCs w:val="22"/>
          <w:lang w:val="en-US"/>
        </w:rPr>
        <w:t xml:space="preserve"> the</w:t>
      </w:r>
      <w:r w:rsidRPr="00CF0462">
        <w:rPr>
          <w:rFonts w:ascii="Arial" w:hAnsi="Arial" w:cs="Arial"/>
          <w:color w:val="000000" w:themeColor="text1"/>
          <w:sz w:val="22"/>
          <w:szCs w:val="22"/>
          <w:lang w:val="en-US"/>
        </w:rPr>
        <w:t xml:space="preserve"> maximum increment expected in Africa, Middle East, South-East Asia and </w:t>
      </w:r>
      <w:r w:rsidR="004B1B13" w:rsidRPr="00CF0462">
        <w:rPr>
          <w:rFonts w:ascii="Arial" w:hAnsi="Arial" w:cs="Arial"/>
          <w:color w:val="000000" w:themeColor="text1"/>
          <w:sz w:val="22"/>
          <w:szCs w:val="22"/>
          <w:lang w:val="en-US"/>
        </w:rPr>
        <w:t>South America</w:t>
      </w:r>
      <w:r w:rsidRPr="00CF0462">
        <w:rPr>
          <w:rFonts w:ascii="Arial" w:hAnsi="Arial" w:cs="Arial"/>
          <w:color w:val="000000" w:themeColor="text1"/>
          <w:sz w:val="22"/>
          <w:szCs w:val="22"/>
          <w:lang w:val="en-US"/>
        </w:rPr>
        <w:t xml:space="preserve">. The incidence rate of diabetes among those with prediabetes in </w:t>
      </w:r>
      <w:r w:rsidR="00AD5A39">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Indian subcontinent is also one of the highest reported when compared to the Caucasian population yet comparable to Native Americans and Micronesian population</w:t>
      </w:r>
      <w:r w:rsidR="0041442F">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w:t>
      </w:r>
      <w:r w:rsidR="00F24886">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 xml:space="preserve">World estimates </w:t>
      </w:r>
      <w:r w:rsidR="00AD5A39">
        <w:rPr>
          <w:rFonts w:ascii="Arial" w:hAnsi="Arial" w:cs="Arial"/>
          <w:color w:val="000000" w:themeColor="text1"/>
          <w:sz w:val="22"/>
          <w:szCs w:val="22"/>
          <w:lang w:val="en-US"/>
        </w:rPr>
        <w:t>indicate</w:t>
      </w:r>
      <w:r w:rsidRPr="00CF0462">
        <w:rPr>
          <w:rFonts w:ascii="Arial" w:hAnsi="Arial" w:cs="Arial"/>
          <w:color w:val="000000" w:themeColor="text1"/>
          <w:sz w:val="22"/>
          <w:szCs w:val="22"/>
          <w:lang w:val="en-US"/>
        </w:rPr>
        <w:t xml:space="preserve"> that 16.7% of pregnancies are complicated by some form of hyperglycemia. More than 80% of this is due to gestational </w:t>
      </w:r>
      <w:r w:rsidR="001B5DB3">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While </w:t>
      </w:r>
      <w:r w:rsidR="007B0597">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majority of hyperglycemia in pregnancy is seen in low- and middle-income countries, the prevalence between countries </w:t>
      </w:r>
      <w:r w:rsidR="007B0597">
        <w:rPr>
          <w:rFonts w:ascii="Arial" w:hAnsi="Arial" w:cs="Arial"/>
          <w:color w:val="000000" w:themeColor="text1"/>
          <w:sz w:val="22"/>
          <w:szCs w:val="22"/>
          <w:lang w:val="en-US"/>
        </w:rPr>
        <w:t>in</w:t>
      </w:r>
      <w:r w:rsidRPr="00CF0462">
        <w:rPr>
          <w:rFonts w:ascii="Arial" w:hAnsi="Arial" w:cs="Arial"/>
          <w:color w:val="000000" w:themeColor="text1"/>
          <w:sz w:val="22"/>
          <w:szCs w:val="22"/>
          <w:lang w:val="en-US"/>
        </w:rPr>
        <w:t xml:space="preserve"> tropical region</w:t>
      </w:r>
      <w:r w:rsidR="007B0597">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va</w:t>
      </w:r>
      <w:r w:rsidR="00232765">
        <w:rPr>
          <w:rFonts w:ascii="Arial" w:hAnsi="Arial" w:cs="Arial"/>
          <w:color w:val="000000" w:themeColor="text1"/>
          <w:sz w:val="22"/>
          <w:szCs w:val="22"/>
          <w:lang w:val="en-US"/>
        </w:rPr>
        <w:t>ries</w:t>
      </w:r>
      <w:r w:rsidRPr="00CF0462">
        <w:rPr>
          <w:rFonts w:ascii="Arial" w:hAnsi="Arial" w:cs="Arial"/>
          <w:color w:val="000000" w:themeColor="text1"/>
          <w:sz w:val="22"/>
          <w:szCs w:val="22"/>
          <w:lang w:val="en-US"/>
        </w:rPr>
        <w:t xml:space="preserve"> with </w:t>
      </w:r>
      <w:r w:rsidR="00232765">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outh-</w:t>
      </w:r>
      <w:r w:rsidR="00232765">
        <w:rPr>
          <w:rFonts w:ascii="Arial" w:hAnsi="Arial" w:cs="Arial"/>
          <w:color w:val="000000" w:themeColor="text1"/>
          <w:sz w:val="22"/>
          <w:szCs w:val="22"/>
          <w:lang w:val="en-US"/>
        </w:rPr>
        <w:t>E</w:t>
      </w:r>
      <w:r w:rsidRPr="00CF0462">
        <w:rPr>
          <w:rFonts w:ascii="Arial" w:hAnsi="Arial" w:cs="Arial"/>
          <w:color w:val="000000" w:themeColor="text1"/>
          <w:sz w:val="22"/>
          <w:szCs w:val="22"/>
          <w:lang w:val="en-US"/>
        </w:rPr>
        <w:t xml:space="preserve">ast Asian countries topping the prevalence list while </w:t>
      </w:r>
      <w:r w:rsidR="000D5836">
        <w:rPr>
          <w:rFonts w:ascii="Arial" w:hAnsi="Arial" w:cs="Arial"/>
          <w:color w:val="000000" w:themeColor="text1"/>
          <w:sz w:val="22"/>
          <w:szCs w:val="22"/>
          <w:lang w:val="en-US"/>
        </w:rPr>
        <w:t>M</w:t>
      </w:r>
      <w:r w:rsidRPr="00CF0462">
        <w:rPr>
          <w:rFonts w:ascii="Arial" w:hAnsi="Arial" w:cs="Arial"/>
          <w:color w:val="000000" w:themeColor="text1"/>
          <w:sz w:val="22"/>
          <w:szCs w:val="22"/>
          <w:lang w:val="en-US"/>
        </w:rPr>
        <w:t xml:space="preserve">iddle </w:t>
      </w:r>
      <w:r w:rsidR="000D5836">
        <w:rPr>
          <w:rFonts w:ascii="Arial" w:hAnsi="Arial" w:cs="Arial"/>
          <w:color w:val="000000" w:themeColor="text1"/>
          <w:sz w:val="22"/>
          <w:szCs w:val="22"/>
          <w:lang w:val="en-US"/>
        </w:rPr>
        <w:t>E</w:t>
      </w:r>
      <w:r w:rsidRPr="00CF0462">
        <w:rPr>
          <w:rFonts w:ascii="Arial" w:hAnsi="Arial" w:cs="Arial"/>
          <w:color w:val="000000" w:themeColor="text1"/>
          <w:sz w:val="22"/>
          <w:szCs w:val="22"/>
          <w:lang w:val="en-US"/>
        </w:rPr>
        <w:t>ast countries and northern Africa show the l</w:t>
      </w:r>
      <w:r w:rsidR="000D5836">
        <w:rPr>
          <w:rFonts w:ascii="Arial" w:hAnsi="Arial" w:cs="Arial"/>
          <w:color w:val="000000" w:themeColor="text1"/>
          <w:sz w:val="22"/>
          <w:szCs w:val="22"/>
          <w:lang w:val="en-US"/>
        </w:rPr>
        <w:t>owest</w:t>
      </w:r>
      <w:r w:rsidRPr="00CF0462">
        <w:rPr>
          <w:rFonts w:ascii="Arial" w:hAnsi="Arial" w:cs="Arial"/>
          <w:color w:val="000000" w:themeColor="text1"/>
          <w:sz w:val="22"/>
          <w:szCs w:val="22"/>
          <w:lang w:val="en-US"/>
        </w:rPr>
        <w:t xml:space="preserve"> prevalence (IDF). </w:t>
      </w:r>
      <w:r w:rsidR="00BE31C9">
        <w:rPr>
          <w:rFonts w:ascii="Arial" w:hAnsi="Arial" w:cs="Arial"/>
          <w:color w:val="000000" w:themeColor="text1"/>
          <w:sz w:val="22"/>
          <w:szCs w:val="22"/>
          <w:lang w:val="en-US"/>
        </w:rPr>
        <w:t>D</w:t>
      </w:r>
      <w:r w:rsidRPr="00CF0462">
        <w:rPr>
          <w:rFonts w:ascii="Arial" w:hAnsi="Arial" w:cs="Arial"/>
          <w:color w:val="000000" w:themeColor="text1"/>
          <w:sz w:val="22"/>
          <w:szCs w:val="22"/>
          <w:lang w:val="en-US"/>
        </w:rPr>
        <w:t xml:space="preserve">iet patterns including greater consumption of tropical fruits with moderate or high glycemic index have been postulated to </w:t>
      </w:r>
      <w:r w:rsidR="004B1B13" w:rsidRPr="00CF0462">
        <w:rPr>
          <w:rFonts w:ascii="Arial" w:hAnsi="Arial" w:cs="Arial"/>
          <w:color w:val="000000" w:themeColor="text1"/>
          <w:sz w:val="22"/>
          <w:szCs w:val="22"/>
          <w:lang w:val="en-US"/>
        </w:rPr>
        <w:t>increase</w:t>
      </w:r>
      <w:r w:rsidRPr="00CF0462">
        <w:rPr>
          <w:rFonts w:ascii="Arial" w:hAnsi="Arial" w:cs="Arial"/>
          <w:color w:val="000000" w:themeColor="text1"/>
          <w:sz w:val="22"/>
          <w:szCs w:val="22"/>
          <w:lang w:val="en-US"/>
        </w:rPr>
        <w:t xml:space="preserve"> the likelihood of gestational </w:t>
      </w:r>
      <w:r w:rsidR="00232765">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Fibro calculus pancreatic diabetes (FCPD) is a rare but unique and unexplored type of </w:t>
      </w:r>
      <w:r w:rsidR="00232765">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found specifically in tropical countries including India, Indonesia, Bangladesh, Sri-Lanka, Brazil and </w:t>
      </w:r>
      <w:r w:rsidR="00BE31C9">
        <w:rPr>
          <w:rFonts w:ascii="Arial" w:hAnsi="Arial" w:cs="Arial"/>
          <w:color w:val="000000" w:themeColor="text1"/>
          <w:sz w:val="22"/>
          <w:szCs w:val="22"/>
          <w:lang w:val="en-US"/>
        </w:rPr>
        <w:t xml:space="preserve">a </w:t>
      </w:r>
      <w:r w:rsidRPr="00CF0462">
        <w:rPr>
          <w:rFonts w:ascii="Arial" w:hAnsi="Arial" w:cs="Arial"/>
          <w:color w:val="000000" w:themeColor="text1"/>
          <w:sz w:val="22"/>
          <w:szCs w:val="22"/>
          <w:lang w:val="en-US"/>
        </w:rPr>
        <w:t xml:space="preserve">few African countries. </w:t>
      </w:r>
      <w:r w:rsidR="00EE30F3" w:rsidRPr="00CF0462">
        <w:rPr>
          <w:rFonts w:ascii="Arial" w:hAnsi="Arial" w:cs="Arial"/>
          <w:color w:val="000000" w:themeColor="text1"/>
          <w:sz w:val="22"/>
          <w:szCs w:val="22"/>
          <w:lang w:val="en-US"/>
        </w:rPr>
        <w:t>Most of</w:t>
      </w:r>
      <w:r w:rsidRPr="00CF0462">
        <w:rPr>
          <w:rFonts w:ascii="Arial" w:hAnsi="Arial" w:cs="Arial"/>
          <w:color w:val="000000" w:themeColor="text1"/>
          <w:sz w:val="22"/>
          <w:szCs w:val="22"/>
          <w:lang w:val="en-US"/>
        </w:rPr>
        <w:t xml:space="preserve"> the chronic pancreatitis originates from chronic alcoholism in developed countries contrasting with FCPD, which develops in the absence of alcohol</w:t>
      </w:r>
      <w:r w:rsidR="00533E3E">
        <w:rPr>
          <w:rFonts w:ascii="Arial" w:hAnsi="Arial" w:cs="Arial"/>
          <w:color w:val="000000" w:themeColor="text1"/>
          <w:sz w:val="22"/>
          <w:szCs w:val="22"/>
          <w:lang w:val="en-US"/>
        </w:rPr>
        <w:t xml:space="preserve"> use</w:t>
      </w:r>
      <w:r w:rsidRPr="00CF0462">
        <w:rPr>
          <w:rFonts w:ascii="Arial" w:hAnsi="Arial" w:cs="Arial"/>
          <w:color w:val="000000" w:themeColor="text1"/>
          <w:sz w:val="22"/>
          <w:szCs w:val="22"/>
          <w:lang w:val="en-US"/>
        </w:rPr>
        <w:t xml:space="preserve">. Despite rising awareness about </w:t>
      </w:r>
      <w:r w:rsidR="00232765">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the problem of ignorance about </w:t>
      </w:r>
      <w:r w:rsidR="002E38C8">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still exist</w:t>
      </w:r>
      <w:r w:rsidR="002E38C8">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Data </w:t>
      </w:r>
      <w:r w:rsidR="002E38C8">
        <w:rPr>
          <w:rFonts w:ascii="Arial" w:hAnsi="Arial" w:cs="Arial"/>
          <w:color w:val="000000" w:themeColor="text1"/>
          <w:sz w:val="22"/>
          <w:szCs w:val="22"/>
          <w:lang w:val="en-US"/>
        </w:rPr>
        <w:t>indicates</w:t>
      </w:r>
      <w:r w:rsidR="00533E3E">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 xml:space="preserve">the alarming fact that one in two adults with </w:t>
      </w:r>
      <w:r w:rsidR="002E38C8">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were </w:t>
      </w:r>
      <w:r w:rsidR="00533E3E">
        <w:rPr>
          <w:rFonts w:ascii="Arial" w:hAnsi="Arial" w:cs="Arial"/>
          <w:color w:val="000000" w:themeColor="text1"/>
          <w:sz w:val="22"/>
          <w:szCs w:val="22"/>
          <w:lang w:val="en-US"/>
        </w:rPr>
        <w:t xml:space="preserve">unaware of </w:t>
      </w:r>
      <w:r w:rsidRPr="00CF0462">
        <w:rPr>
          <w:rFonts w:ascii="Arial" w:hAnsi="Arial" w:cs="Arial"/>
          <w:color w:val="000000" w:themeColor="text1"/>
          <w:sz w:val="22"/>
          <w:szCs w:val="22"/>
          <w:lang w:val="en-US"/>
        </w:rPr>
        <w:t xml:space="preserve">their condition. </w:t>
      </w:r>
      <w:r w:rsidR="00F24886">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lastRenderedPageBreak/>
        <w:t xml:space="preserve">increasing incidence and prevalence of </w:t>
      </w:r>
      <w:r w:rsidR="002E38C8">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in the </w:t>
      </w:r>
      <w:r w:rsidR="004B1B13" w:rsidRPr="00CF0462">
        <w:rPr>
          <w:rFonts w:ascii="Arial" w:hAnsi="Arial" w:cs="Arial"/>
          <w:color w:val="000000" w:themeColor="text1"/>
          <w:sz w:val="22"/>
          <w:szCs w:val="22"/>
          <w:lang w:val="en-US"/>
        </w:rPr>
        <w:t>tropics</w:t>
      </w:r>
      <w:r w:rsidRPr="00CF0462">
        <w:rPr>
          <w:rFonts w:ascii="Arial" w:hAnsi="Arial" w:cs="Arial"/>
          <w:color w:val="000000" w:themeColor="text1"/>
          <w:sz w:val="22"/>
          <w:szCs w:val="22"/>
          <w:lang w:val="en-US"/>
        </w:rPr>
        <w:t xml:space="preserve"> add to the infectious disease load and severity in the tropics. </w:t>
      </w:r>
      <w:r w:rsidR="00040BE4">
        <w:rPr>
          <w:rFonts w:ascii="Arial" w:hAnsi="Arial" w:cs="Arial"/>
          <w:color w:val="000000" w:themeColor="text1"/>
          <w:sz w:val="22"/>
          <w:szCs w:val="22"/>
          <w:lang w:val="en-US"/>
        </w:rPr>
        <w:t>I</w:t>
      </w:r>
      <w:r w:rsidRPr="00CF0462">
        <w:rPr>
          <w:rFonts w:ascii="Arial" w:hAnsi="Arial" w:cs="Arial"/>
          <w:color w:val="000000" w:themeColor="text1"/>
          <w:sz w:val="22"/>
          <w:szCs w:val="22"/>
          <w:lang w:val="en-US"/>
        </w:rPr>
        <w:t xml:space="preserve">nfections are an important cause of morbidity and mortality in </w:t>
      </w:r>
      <w:r w:rsidR="002E38C8">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Although disease duration and glycemic control are important risk factors, ethnicity may also </w:t>
      </w:r>
      <w:r w:rsidR="00533E3E">
        <w:rPr>
          <w:rFonts w:ascii="Arial" w:hAnsi="Arial" w:cs="Arial"/>
          <w:color w:val="000000" w:themeColor="text1"/>
          <w:sz w:val="22"/>
          <w:szCs w:val="22"/>
          <w:lang w:val="en-US"/>
        </w:rPr>
        <w:t>pl</w:t>
      </w:r>
      <w:r w:rsidR="00ED3A55">
        <w:rPr>
          <w:rFonts w:ascii="Arial" w:hAnsi="Arial" w:cs="Arial"/>
          <w:color w:val="000000" w:themeColor="text1"/>
          <w:sz w:val="22"/>
          <w:szCs w:val="22"/>
          <w:lang w:val="en-US"/>
        </w:rPr>
        <w:t>ay</w:t>
      </w:r>
      <w:r w:rsidRPr="00CF0462">
        <w:rPr>
          <w:rFonts w:ascii="Arial" w:hAnsi="Arial" w:cs="Arial"/>
          <w:color w:val="000000" w:themeColor="text1"/>
          <w:sz w:val="22"/>
          <w:szCs w:val="22"/>
          <w:lang w:val="en-US"/>
        </w:rPr>
        <w:t xml:space="preserve"> a role as </w:t>
      </w:r>
      <w:r w:rsidR="00ED3A55">
        <w:rPr>
          <w:rFonts w:ascii="Arial" w:hAnsi="Arial" w:cs="Arial"/>
          <w:color w:val="000000" w:themeColor="text1"/>
          <w:sz w:val="22"/>
          <w:szCs w:val="22"/>
          <w:lang w:val="en-US"/>
        </w:rPr>
        <w:t xml:space="preserve">a </w:t>
      </w:r>
      <w:r w:rsidRPr="00CF0462">
        <w:rPr>
          <w:rFonts w:ascii="Arial" w:hAnsi="Arial" w:cs="Arial"/>
          <w:color w:val="000000" w:themeColor="text1"/>
          <w:sz w:val="22"/>
          <w:szCs w:val="22"/>
          <w:lang w:val="en-US"/>
        </w:rPr>
        <w:t>risk factor for complications.</w:t>
      </w:r>
    </w:p>
    <w:p w14:paraId="578CFC13" w14:textId="77777777" w:rsidR="00BA22B3" w:rsidRPr="00CF0462" w:rsidRDefault="00BA22B3" w:rsidP="00CF0462">
      <w:pPr>
        <w:snapToGrid w:val="0"/>
        <w:spacing w:line="276" w:lineRule="auto"/>
        <w:contextualSpacing/>
        <w:rPr>
          <w:rFonts w:ascii="Arial" w:hAnsi="Arial" w:cs="Arial"/>
          <w:b/>
          <w:color w:val="003EC6"/>
          <w:sz w:val="22"/>
          <w:szCs w:val="22"/>
          <w:lang w:val="en-US"/>
        </w:rPr>
      </w:pPr>
    </w:p>
    <w:p w14:paraId="3B3D9FBE" w14:textId="6073DA5D" w:rsidR="003F2FDE" w:rsidRPr="00CF0462" w:rsidRDefault="00D96FEA" w:rsidP="00CF0462">
      <w:pPr>
        <w:snapToGrid w:val="0"/>
        <w:spacing w:line="276" w:lineRule="auto"/>
        <w:contextualSpacing/>
        <w:rPr>
          <w:rFonts w:ascii="Arial" w:hAnsi="Arial" w:cs="Arial"/>
          <w:b/>
          <w:color w:val="003EC6"/>
          <w:sz w:val="22"/>
          <w:szCs w:val="22"/>
          <w:lang w:val="en-US"/>
        </w:rPr>
      </w:pPr>
      <w:r w:rsidRPr="00CF0462">
        <w:rPr>
          <w:rFonts w:ascii="Arial" w:hAnsi="Arial" w:cs="Arial"/>
          <w:b/>
          <w:color w:val="003EC6"/>
          <w:sz w:val="22"/>
          <w:szCs w:val="22"/>
          <w:lang w:val="en-US"/>
        </w:rPr>
        <w:t>INTRODUCTION</w:t>
      </w:r>
    </w:p>
    <w:p w14:paraId="27627F5F" w14:textId="77777777" w:rsidR="00F24886" w:rsidRDefault="00F24886" w:rsidP="00CF0462">
      <w:pPr>
        <w:snapToGrid w:val="0"/>
        <w:spacing w:line="276" w:lineRule="auto"/>
        <w:contextualSpacing/>
        <w:rPr>
          <w:rFonts w:ascii="Arial" w:hAnsi="Arial" w:cs="Arial"/>
          <w:color w:val="000000" w:themeColor="text1"/>
          <w:sz w:val="22"/>
          <w:szCs w:val="22"/>
          <w:lang w:val="en-US"/>
        </w:rPr>
      </w:pPr>
    </w:p>
    <w:p w14:paraId="14D88F46" w14:textId="2077C522" w:rsidR="00B041D4" w:rsidRPr="00CF0462" w:rsidRDefault="003F2FDE"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Diabetes mellitus</w:t>
      </w:r>
      <w:r w:rsidR="000F2015" w:rsidRPr="00CF0462">
        <w:rPr>
          <w:rFonts w:ascii="Arial" w:hAnsi="Arial" w:cs="Arial"/>
          <w:color w:val="000000" w:themeColor="text1"/>
          <w:sz w:val="22"/>
          <w:szCs w:val="22"/>
          <w:lang w:val="en-US"/>
        </w:rPr>
        <w:t xml:space="preserve"> (DM)</w:t>
      </w:r>
      <w:r w:rsidRPr="00CF0462">
        <w:rPr>
          <w:rFonts w:ascii="Arial" w:hAnsi="Arial" w:cs="Arial"/>
          <w:color w:val="000000" w:themeColor="text1"/>
          <w:sz w:val="22"/>
          <w:szCs w:val="22"/>
          <w:lang w:val="en-US"/>
        </w:rPr>
        <w:t xml:space="preserve">, an important non-communicable disease, </w:t>
      </w:r>
      <w:r w:rsidR="002E38C8">
        <w:rPr>
          <w:rFonts w:ascii="Arial" w:hAnsi="Arial" w:cs="Arial"/>
          <w:color w:val="000000" w:themeColor="text1"/>
          <w:sz w:val="22"/>
          <w:szCs w:val="22"/>
          <w:lang w:val="en-US"/>
        </w:rPr>
        <w:t>i</w:t>
      </w:r>
      <w:r w:rsidRPr="00CF0462">
        <w:rPr>
          <w:rFonts w:ascii="Arial" w:hAnsi="Arial" w:cs="Arial"/>
          <w:color w:val="000000" w:themeColor="text1"/>
          <w:sz w:val="22"/>
          <w:szCs w:val="22"/>
          <w:lang w:val="en-US"/>
        </w:rPr>
        <w:t xml:space="preserve">s a major global health problem. </w:t>
      </w:r>
      <w:r w:rsidR="000703A4" w:rsidRPr="00CF0462">
        <w:rPr>
          <w:rFonts w:ascii="Arial" w:hAnsi="Arial" w:cs="Arial"/>
          <w:color w:val="000000" w:themeColor="text1"/>
          <w:sz w:val="22"/>
          <w:szCs w:val="22"/>
          <w:lang w:val="en-US"/>
        </w:rPr>
        <w:t xml:space="preserve">Of the major three types of DM, namely type 1 diabetes mellitus (T1DM), type 2 diabetes mellitus (T2DM), and gestational </w:t>
      </w:r>
      <w:r w:rsidR="00FC2AD7">
        <w:rPr>
          <w:rFonts w:ascii="Arial" w:hAnsi="Arial" w:cs="Arial"/>
          <w:color w:val="000000" w:themeColor="text1"/>
          <w:sz w:val="22"/>
          <w:szCs w:val="22"/>
          <w:lang w:val="en-US"/>
        </w:rPr>
        <w:t>DM</w:t>
      </w:r>
      <w:r w:rsidR="000703A4" w:rsidRPr="00CF0462">
        <w:rPr>
          <w:rFonts w:ascii="Arial" w:hAnsi="Arial" w:cs="Arial"/>
          <w:color w:val="000000" w:themeColor="text1"/>
          <w:sz w:val="22"/>
          <w:szCs w:val="22"/>
          <w:lang w:val="en-US"/>
        </w:rPr>
        <w:t>, T2DM constitutes more than 90%</w:t>
      </w:r>
      <w:r w:rsidR="00040BE4">
        <w:rPr>
          <w:rFonts w:ascii="Arial" w:hAnsi="Arial" w:cs="Arial"/>
          <w:color w:val="000000" w:themeColor="text1"/>
          <w:sz w:val="22"/>
          <w:szCs w:val="22"/>
          <w:lang w:val="en-US"/>
        </w:rPr>
        <w:t xml:space="preserve"> of cases</w:t>
      </w:r>
      <w:r w:rsidR="000703A4" w:rsidRPr="00CF0462">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 xml:space="preserve">According to the International Diabetes Federation (IDF), the prevalence of </w:t>
      </w:r>
      <w:r w:rsidR="00FC2AD7">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t>
      </w:r>
      <w:r w:rsidR="006E40BC">
        <w:rPr>
          <w:rFonts w:ascii="Arial" w:hAnsi="Arial" w:cs="Arial"/>
          <w:color w:val="000000" w:themeColor="text1"/>
          <w:sz w:val="22"/>
          <w:szCs w:val="22"/>
          <w:lang w:val="en-US"/>
        </w:rPr>
        <w:t>wa</w:t>
      </w:r>
      <w:r w:rsidRPr="00CF0462">
        <w:rPr>
          <w:rFonts w:ascii="Arial" w:hAnsi="Arial" w:cs="Arial"/>
          <w:color w:val="000000" w:themeColor="text1"/>
          <w:sz w:val="22"/>
          <w:szCs w:val="22"/>
          <w:lang w:val="en-US"/>
        </w:rPr>
        <w:t xml:space="preserve">s 537 million </w:t>
      </w:r>
      <w:r w:rsidR="006E40BC">
        <w:rPr>
          <w:rFonts w:ascii="Arial" w:hAnsi="Arial" w:cs="Arial"/>
          <w:color w:val="000000" w:themeColor="text1"/>
          <w:sz w:val="22"/>
          <w:szCs w:val="22"/>
          <w:lang w:val="en-US"/>
        </w:rPr>
        <w:t>with</w:t>
      </w:r>
      <w:r w:rsidRPr="00CF0462">
        <w:rPr>
          <w:rFonts w:ascii="Arial" w:hAnsi="Arial" w:cs="Arial"/>
          <w:color w:val="000000" w:themeColor="text1"/>
          <w:sz w:val="22"/>
          <w:szCs w:val="22"/>
          <w:lang w:val="en-US"/>
        </w:rPr>
        <w:t xml:space="preserve"> an almost equal number of the population ha</w:t>
      </w:r>
      <w:r w:rsidR="00FA328E">
        <w:rPr>
          <w:rFonts w:ascii="Arial" w:hAnsi="Arial" w:cs="Arial"/>
          <w:color w:val="000000" w:themeColor="text1"/>
          <w:sz w:val="22"/>
          <w:szCs w:val="22"/>
          <w:lang w:val="en-US"/>
        </w:rPr>
        <w:t>ving</w:t>
      </w:r>
      <w:r w:rsidRPr="00CF0462">
        <w:rPr>
          <w:rFonts w:ascii="Arial" w:hAnsi="Arial" w:cs="Arial"/>
          <w:color w:val="000000" w:themeColor="text1"/>
          <w:sz w:val="22"/>
          <w:szCs w:val="22"/>
          <w:lang w:val="en-US"/>
        </w:rPr>
        <w:t xml:space="preserve"> impaired glucose tolerance</w:t>
      </w:r>
      <w:r w:rsidR="00FA328E">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which if not acted upon will contribute to the future burden of </w:t>
      </w:r>
      <w:r w:rsidR="00FA328E">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Keeping in mind the current trends, the estimated worldwide prevalence of </w:t>
      </w:r>
      <w:r w:rsidR="00FA328E">
        <w:rPr>
          <w:rFonts w:ascii="Arial" w:hAnsi="Arial" w:cs="Arial"/>
          <w:color w:val="000000" w:themeColor="text1"/>
          <w:sz w:val="22"/>
          <w:szCs w:val="22"/>
          <w:lang w:val="en-US"/>
        </w:rPr>
        <w:t>DM</w:t>
      </w:r>
      <w:r w:rsidR="00BF4913">
        <w:rPr>
          <w:rFonts w:ascii="Arial" w:hAnsi="Arial" w:cs="Arial"/>
          <w:color w:val="000000" w:themeColor="text1"/>
          <w:sz w:val="22"/>
          <w:szCs w:val="22"/>
          <w:lang w:val="en-US"/>
        </w:rPr>
        <w:t xml:space="preserve"> in</w:t>
      </w:r>
      <w:r w:rsidRPr="00CF0462">
        <w:rPr>
          <w:rFonts w:ascii="Arial" w:hAnsi="Arial" w:cs="Arial"/>
          <w:color w:val="000000" w:themeColor="text1"/>
          <w:sz w:val="22"/>
          <w:szCs w:val="22"/>
          <w:lang w:val="en-US"/>
        </w:rPr>
        <w:t xml:space="preserve"> two decades will be 784 million. Despite originally conceived as a disease of </w:t>
      </w:r>
      <w:r w:rsidR="00040BE4">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affluent</w:t>
      </w:r>
      <w:r w:rsidR="00040BE4">
        <w:rPr>
          <w:rFonts w:ascii="Arial" w:hAnsi="Arial" w:cs="Arial"/>
          <w:color w:val="000000" w:themeColor="text1"/>
          <w:sz w:val="22"/>
          <w:szCs w:val="22"/>
          <w:lang w:val="en-US"/>
        </w:rPr>
        <w:t xml:space="preserve"> in</w:t>
      </w:r>
      <w:r w:rsidR="006A4501" w:rsidRPr="00CF0462">
        <w:rPr>
          <w:rFonts w:ascii="Arial" w:hAnsi="Arial" w:cs="Arial"/>
          <w:color w:val="000000" w:themeColor="text1"/>
          <w:sz w:val="22"/>
          <w:szCs w:val="22"/>
          <w:lang w:val="en-US"/>
        </w:rPr>
        <w:t xml:space="preserve"> developed, temperate countries</w:t>
      </w:r>
      <w:r w:rsidRPr="00CF0462">
        <w:rPr>
          <w:rFonts w:ascii="Arial" w:hAnsi="Arial" w:cs="Arial"/>
          <w:color w:val="000000" w:themeColor="text1"/>
          <w:sz w:val="22"/>
          <w:szCs w:val="22"/>
          <w:lang w:val="en-US"/>
        </w:rPr>
        <w:t xml:space="preserve">, </w:t>
      </w:r>
      <w:r w:rsidR="00BF4913">
        <w:rPr>
          <w:rFonts w:ascii="Arial" w:hAnsi="Arial" w:cs="Arial"/>
          <w:color w:val="000000" w:themeColor="text1"/>
          <w:sz w:val="22"/>
          <w:szCs w:val="22"/>
          <w:lang w:val="en-US"/>
        </w:rPr>
        <w:t>DM</w:t>
      </w:r>
      <w:r w:rsidR="006A4501" w:rsidRPr="00CF0462">
        <w:rPr>
          <w:rFonts w:ascii="Arial" w:hAnsi="Arial" w:cs="Arial"/>
          <w:color w:val="000000" w:themeColor="text1"/>
          <w:sz w:val="22"/>
          <w:szCs w:val="22"/>
          <w:lang w:val="en-US"/>
        </w:rPr>
        <w:t xml:space="preserve"> has skyrocketed to an alarming rate in </w:t>
      </w:r>
      <w:r w:rsidR="00015D99">
        <w:rPr>
          <w:rFonts w:ascii="Arial" w:hAnsi="Arial" w:cs="Arial"/>
          <w:color w:val="000000" w:themeColor="text1"/>
          <w:sz w:val="22"/>
          <w:szCs w:val="22"/>
          <w:lang w:val="en-US"/>
        </w:rPr>
        <w:t>d</w:t>
      </w:r>
      <w:r w:rsidR="006A4501" w:rsidRPr="00CF0462">
        <w:rPr>
          <w:rFonts w:ascii="Arial" w:hAnsi="Arial" w:cs="Arial"/>
          <w:color w:val="000000" w:themeColor="text1"/>
          <w:sz w:val="22"/>
          <w:szCs w:val="22"/>
          <w:lang w:val="en-US"/>
        </w:rPr>
        <w:t>eveloping tropical countries.</w:t>
      </w:r>
      <w:r w:rsidRPr="00CF0462">
        <w:rPr>
          <w:rFonts w:ascii="Arial" w:hAnsi="Arial" w:cs="Arial"/>
          <w:color w:val="000000" w:themeColor="text1"/>
          <w:sz w:val="22"/>
          <w:szCs w:val="22"/>
          <w:lang w:val="en-US"/>
        </w:rPr>
        <w:t xml:space="preserve"> </w:t>
      </w:r>
    </w:p>
    <w:p w14:paraId="555A0150" w14:textId="77777777" w:rsidR="00B041D4" w:rsidRPr="00CF0462" w:rsidRDefault="00B041D4" w:rsidP="00CF0462">
      <w:pPr>
        <w:snapToGrid w:val="0"/>
        <w:spacing w:line="276" w:lineRule="auto"/>
        <w:contextualSpacing/>
        <w:rPr>
          <w:rFonts w:ascii="Arial" w:hAnsi="Arial" w:cs="Arial"/>
          <w:color w:val="000000" w:themeColor="text1"/>
          <w:sz w:val="22"/>
          <w:szCs w:val="22"/>
          <w:lang w:val="en-US"/>
        </w:rPr>
      </w:pPr>
    </w:p>
    <w:p w14:paraId="37564090" w14:textId="580819F4" w:rsidR="00D96FEA" w:rsidRPr="00CF0462" w:rsidRDefault="003F2FDE"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w:t>
      </w:r>
      <w:r w:rsidR="006A4501" w:rsidRPr="00CF0462">
        <w:rPr>
          <w:rFonts w:ascii="Arial" w:hAnsi="Arial" w:cs="Arial"/>
          <w:color w:val="000000" w:themeColor="text1"/>
          <w:sz w:val="22"/>
          <w:szCs w:val="22"/>
          <w:lang w:val="en-US"/>
        </w:rPr>
        <w:t xml:space="preserve">IDF </w:t>
      </w:r>
      <w:r w:rsidRPr="00CF0462">
        <w:rPr>
          <w:rFonts w:ascii="Arial" w:hAnsi="Arial" w:cs="Arial"/>
          <w:color w:val="000000" w:themeColor="text1"/>
          <w:sz w:val="22"/>
          <w:szCs w:val="22"/>
          <w:lang w:val="en-US"/>
        </w:rPr>
        <w:t xml:space="preserve">report also highlights </w:t>
      </w:r>
      <w:r w:rsidR="006A4501" w:rsidRPr="00CF0462">
        <w:rPr>
          <w:rFonts w:ascii="Arial" w:hAnsi="Arial" w:cs="Arial"/>
          <w:color w:val="000000" w:themeColor="text1"/>
          <w:sz w:val="22"/>
          <w:szCs w:val="22"/>
          <w:lang w:val="en-US"/>
        </w:rPr>
        <w:t xml:space="preserve">the same fact </w:t>
      </w:r>
      <w:r w:rsidRPr="00CF0462">
        <w:rPr>
          <w:rFonts w:ascii="Arial" w:hAnsi="Arial" w:cs="Arial"/>
          <w:color w:val="000000" w:themeColor="text1"/>
          <w:sz w:val="22"/>
          <w:szCs w:val="22"/>
          <w:lang w:val="en-US"/>
        </w:rPr>
        <w:t xml:space="preserve">that the burden of </w:t>
      </w:r>
      <w:r w:rsidR="00C03B1F">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is increasing at a more rapid pace in low- as well as middle-income countries in comparison to high-income countries.</w:t>
      </w:r>
      <w:r w:rsidR="000951AF" w:rsidRPr="00CF0462">
        <w:rPr>
          <w:rFonts w:ascii="Arial" w:hAnsi="Arial" w:cs="Arial"/>
          <w:color w:val="000000" w:themeColor="text1"/>
          <w:sz w:val="22"/>
          <w:szCs w:val="22"/>
          <w:lang w:val="en-US"/>
        </w:rPr>
        <w:t xml:space="preserve"> Apart from geographical differences</w:t>
      </w:r>
      <w:r w:rsidR="00305A50" w:rsidRPr="00CF0462">
        <w:rPr>
          <w:rFonts w:ascii="Arial" w:hAnsi="Arial" w:cs="Arial"/>
          <w:color w:val="000000" w:themeColor="text1"/>
          <w:sz w:val="22"/>
          <w:szCs w:val="22"/>
          <w:lang w:val="en-US"/>
        </w:rPr>
        <w:t xml:space="preserve"> between </w:t>
      </w:r>
      <w:r w:rsidR="000951AF" w:rsidRPr="00CF0462">
        <w:rPr>
          <w:rFonts w:ascii="Arial" w:hAnsi="Arial" w:cs="Arial"/>
          <w:color w:val="000000" w:themeColor="text1"/>
          <w:sz w:val="22"/>
          <w:szCs w:val="22"/>
          <w:lang w:val="en-US"/>
        </w:rPr>
        <w:t>tropical and temperate countries</w:t>
      </w:r>
      <w:r w:rsidR="00305A50" w:rsidRPr="00CF0462">
        <w:rPr>
          <w:rFonts w:ascii="Arial" w:hAnsi="Arial" w:cs="Arial"/>
          <w:color w:val="000000" w:themeColor="text1"/>
          <w:sz w:val="22"/>
          <w:szCs w:val="22"/>
          <w:lang w:val="en-US"/>
        </w:rPr>
        <w:t>, they also</w:t>
      </w:r>
      <w:r w:rsidR="000951AF" w:rsidRPr="00CF0462">
        <w:rPr>
          <w:rFonts w:ascii="Arial" w:hAnsi="Arial" w:cs="Arial"/>
          <w:color w:val="000000" w:themeColor="text1"/>
          <w:sz w:val="22"/>
          <w:szCs w:val="22"/>
          <w:lang w:val="en-US"/>
        </w:rPr>
        <w:t xml:space="preserve"> diverge in terms of </w:t>
      </w:r>
      <w:r w:rsidR="00C03B1F">
        <w:rPr>
          <w:rFonts w:ascii="Arial" w:hAnsi="Arial" w:cs="Arial"/>
          <w:color w:val="000000" w:themeColor="text1"/>
          <w:sz w:val="22"/>
          <w:szCs w:val="22"/>
          <w:lang w:val="en-US"/>
        </w:rPr>
        <w:t>DM</w:t>
      </w:r>
      <w:r w:rsidR="00305A50" w:rsidRPr="00CF0462">
        <w:rPr>
          <w:rFonts w:ascii="Arial" w:hAnsi="Arial" w:cs="Arial"/>
          <w:color w:val="000000" w:themeColor="text1"/>
          <w:sz w:val="22"/>
          <w:szCs w:val="22"/>
          <w:lang w:val="en-US"/>
        </w:rPr>
        <w:t xml:space="preserve"> in substantial ways</w:t>
      </w:r>
      <w:r w:rsidR="000951AF" w:rsidRPr="00CF0462">
        <w:rPr>
          <w:rFonts w:ascii="Arial" w:hAnsi="Arial" w:cs="Arial"/>
          <w:color w:val="000000" w:themeColor="text1"/>
          <w:sz w:val="22"/>
          <w:szCs w:val="22"/>
          <w:lang w:val="en-US"/>
        </w:rPr>
        <w:t>.</w:t>
      </w:r>
      <w:r w:rsidR="00444AEB" w:rsidRPr="00CF0462">
        <w:rPr>
          <w:rFonts w:ascii="Arial" w:hAnsi="Arial" w:cs="Arial"/>
          <w:color w:val="000000" w:themeColor="text1"/>
          <w:sz w:val="22"/>
          <w:szCs w:val="22"/>
          <w:lang w:val="en-US"/>
        </w:rPr>
        <w:t xml:space="preserve"> </w:t>
      </w:r>
      <w:r w:rsidR="0047290C" w:rsidRPr="00CF0462">
        <w:rPr>
          <w:rFonts w:ascii="Arial" w:hAnsi="Arial" w:cs="Arial"/>
          <w:color w:val="000000" w:themeColor="text1"/>
          <w:sz w:val="22"/>
          <w:szCs w:val="22"/>
          <w:lang w:val="en-US"/>
        </w:rPr>
        <w:t xml:space="preserve">Tropical region includes </w:t>
      </w:r>
      <w:r w:rsidR="00D24E06" w:rsidRPr="00CF0462">
        <w:rPr>
          <w:rFonts w:ascii="Arial" w:hAnsi="Arial" w:cs="Arial"/>
          <w:color w:val="000000" w:themeColor="text1"/>
          <w:sz w:val="22"/>
          <w:szCs w:val="22"/>
          <w:lang w:val="en-US"/>
        </w:rPr>
        <w:t>all</w:t>
      </w:r>
      <w:r w:rsidR="0047290C" w:rsidRPr="00CF0462">
        <w:rPr>
          <w:rFonts w:ascii="Arial" w:hAnsi="Arial" w:cs="Arial"/>
          <w:color w:val="000000" w:themeColor="text1"/>
          <w:sz w:val="22"/>
          <w:szCs w:val="22"/>
          <w:lang w:val="en-US"/>
        </w:rPr>
        <w:t xml:space="preserve"> the South-</w:t>
      </w:r>
      <w:r w:rsidR="00D24E06">
        <w:rPr>
          <w:rFonts w:ascii="Arial" w:hAnsi="Arial" w:cs="Arial"/>
          <w:color w:val="000000" w:themeColor="text1"/>
          <w:sz w:val="22"/>
          <w:szCs w:val="22"/>
          <w:lang w:val="en-US"/>
        </w:rPr>
        <w:t>E</w:t>
      </w:r>
      <w:r w:rsidR="0047290C" w:rsidRPr="00CF0462">
        <w:rPr>
          <w:rFonts w:ascii="Arial" w:hAnsi="Arial" w:cs="Arial"/>
          <w:color w:val="000000" w:themeColor="text1"/>
          <w:sz w:val="22"/>
          <w:szCs w:val="22"/>
          <w:lang w:val="en-US"/>
        </w:rPr>
        <w:t xml:space="preserve">ast Asian countries, part of </w:t>
      </w:r>
      <w:r w:rsidR="00D24E06">
        <w:rPr>
          <w:rFonts w:ascii="Arial" w:hAnsi="Arial" w:cs="Arial"/>
          <w:color w:val="000000" w:themeColor="text1"/>
          <w:sz w:val="22"/>
          <w:szCs w:val="22"/>
          <w:lang w:val="en-US"/>
        </w:rPr>
        <w:t>M</w:t>
      </w:r>
      <w:r w:rsidR="0047290C" w:rsidRPr="00CF0462">
        <w:rPr>
          <w:rFonts w:ascii="Arial" w:hAnsi="Arial" w:cs="Arial"/>
          <w:color w:val="000000" w:themeColor="text1"/>
          <w:sz w:val="22"/>
          <w:szCs w:val="22"/>
          <w:lang w:val="en-US"/>
        </w:rPr>
        <w:t xml:space="preserve">iddle </w:t>
      </w:r>
      <w:r w:rsidR="00D24E06">
        <w:rPr>
          <w:rFonts w:ascii="Arial" w:hAnsi="Arial" w:cs="Arial"/>
          <w:color w:val="000000" w:themeColor="text1"/>
          <w:sz w:val="22"/>
          <w:szCs w:val="22"/>
          <w:lang w:val="en-US"/>
        </w:rPr>
        <w:t>E</w:t>
      </w:r>
      <w:r w:rsidR="0047290C" w:rsidRPr="00CF0462">
        <w:rPr>
          <w:rFonts w:ascii="Arial" w:hAnsi="Arial" w:cs="Arial"/>
          <w:color w:val="000000" w:themeColor="text1"/>
          <w:sz w:val="22"/>
          <w:szCs w:val="22"/>
          <w:lang w:val="en-US"/>
        </w:rPr>
        <w:t xml:space="preserve">astern countries, </w:t>
      </w:r>
      <w:r w:rsidR="00D24E06">
        <w:rPr>
          <w:rFonts w:ascii="Arial" w:hAnsi="Arial" w:cs="Arial"/>
          <w:color w:val="000000" w:themeColor="text1"/>
          <w:sz w:val="22"/>
          <w:szCs w:val="22"/>
          <w:lang w:val="en-US"/>
        </w:rPr>
        <w:t xml:space="preserve">a </w:t>
      </w:r>
      <w:r w:rsidR="0047290C" w:rsidRPr="00CF0462">
        <w:rPr>
          <w:rFonts w:ascii="Arial" w:hAnsi="Arial" w:cs="Arial"/>
          <w:color w:val="000000" w:themeColor="text1"/>
          <w:sz w:val="22"/>
          <w:szCs w:val="22"/>
          <w:lang w:val="en-US"/>
        </w:rPr>
        <w:t>major part of Africa</w:t>
      </w:r>
      <w:r w:rsidR="00CA6683">
        <w:rPr>
          <w:rFonts w:ascii="Arial" w:hAnsi="Arial" w:cs="Arial"/>
          <w:color w:val="000000" w:themeColor="text1"/>
          <w:sz w:val="22"/>
          <w:szCs w:val="22"/>
          <w:lang w:val="en-US"/>
        </w:rPr>
        <w:t>,</w:t>
      </w:r>
      <w:r w:rsidR="0047290C" w:rsidRPr="00CF0462">
        <w:rPr>
          <w:rFonts w:ascii="Arial" w:hAnsi="Arial" w:cs="Arial"/>
          <w:color w:val="000000" w:themeColor="text1"/>
          <w:sz w:val="22"/>
          <w:szCs w:val="22"/>
          <w:lang w:val="en-US"/>
        </w:rPr>
        <w:t xml:space="preserve"> South America</w:t>
      </w:r>
      <w:r w:rsidR="00D24E06">
        <w:rPr>
          <w:rFonts w:ascii="Arial" w:hAnsi="Arial" w:cs="Arial"/>
          <w:color w:val="000000" w:themeColor="text1"/>
          <w:sz w:val="22"/>
          <w:szCs w:val="22"/>
          <w:lang w:val="en-US"/>
        </w:rPr>
        <w:t>,</w:t>
      </w:r>
      <w:r w:rsidR="0047290C" w:rsidRPr="00CF0462">
        <w:rPr>
          <w:rFonts w:ascii="Arial" w:hAnsi="Arial" w:cs="Arial"/>
          <w:color w:val="000000" w:themeColor="text1"/>
          <w:sz w:val="22"/>
          <w:szCs w:val="22"/>
          <w:lang w:val="en-US"/>
        </w:rPr>
        <w:t xml:space="preserve"> and a portion of Australia. </w:t>
      </w:r>
      <w:r w:rsidR="008C58BE" w:rsidRPr="00CF0462">
        <w:rPr>
          <w:rFonts w:ascii="Arial" w:hAnsi="Arial" w:cs="Arial"/>
          <w:color w:val="000000" w:themeColor="text1"/>
          <w:sz w:val="22"/>
          <w:szCs w:val="22"/>
          <w:lang w:val="en-US"/>
        </w:rPr>
        <w:t xml:space="preserve">Among the top ten countries contributing to the world’s </w:t>
      </w:r>
      <w:r w:rsidR="0055331F">
        <w:rPr>
          <w:rFonts w:ascii="Arial" w:hAnsi="Arial" w:cs="Arial"/>
          <w:color w:val="000000" w:themeColor="text1"/>
          <w:sz w:val="22"/>
          <w:szCs w:val="22"/>
          <w:lang w:val="en-US"/>
        </w:rPr>
        <w:t>DM</w:t>
      </w:r>
      <w:r w:rsidR="008C58BE" w:rsidRPr="00CF0462">
        <w:rPr>
          <w:rFonts w:ascii="Arial" w:hAnsi="Arial" w:cs="Arial"/>
          <w:color w:val="000000" w:themeColor="text1"/>
          <w:sz w:val="22"/>
          <w:szCs w:val="22"/>
          <w:lang w:val="en-US"/>
        </w:rPr>
        <w:t xml:space="preserve">’ burden, tropical countries </w:t>
      </w:r>
      <w:r w:rsidR="000F2015" w:rsidRPr="00CF0462">
        <w:rPr>
          <w:rFonts w:ascii="Arial" w:hAnsi="Arial" w:cs="Arial"/>
          <w:color w:val="000000" w:themeColor="text1"/>
          <w:sz w:val="22"/>
          <w:szCs w:val="22"/>
          <w:lang w:val="en-US"/>
        </w:rPr>
        <w:t xml:space="preserve">occupy six slots </w:t>
      </w:r>
      <w:r w:rsidR="008C58BE" w:rsidRPr="00CF0462">
        <w:rPr>
          <w:rFonts w:ascii="Arial" w:hAnsi="Arial" w:cs="Arial"/>
          <w:color w:val="000000" w:themeColor="text1"/>
          <w:sz w:val="22"/>
          <w:szCs w:val="22"/>
          <w:lang w:val="en-US"/>
        </w:rPr>
        <w:t xml:space="preserve">including India which solely </w:t>
      </w:r>
      <w:r w:rsidR="004B1B13" w:rsidRPr="00CF0462">
        <w:rPr>
          <w:rFonts w:ascii="Arial" w:hAnsi="Arial" w:cs="Arial"/>
          <w:color w:val="000000" w:themeColor="text1"/>
          <w:sz w:val="22"/>
          <w:szCs w:val="22"/>
          <w:lang w:val="en-US"/>
        </w:rPr>
        <w:t>harbors</w:t>
      </w:r>
      <w:r w:rsidR="008C58BE" w:rsidRPr="00CF0462">
        <w:rPr>
          <w:rFonts w:ascii="Arial" w:hAnsi="Arial" w:cs="Arial"/>
          <w:color w:val="000000" w:themeColor="text1"/>
          <w:sz w:val="22"/>
          <w:szCs w:val="22"/>
          <w:lang w:val="en-US"/>
        </w:rPr>
        <w:t xml:space="preserve"> one sixth of the </w:t>
      </w:r>
      <w:r w:rsidR="00305A50" w:rsidRPr="00CF0462">
        <w:rPr>
          <w:rFonts w:ascii="Arial" w:hAnsi="Arial" w:cs="Arial"/>
          <w:color w:val="000000" w:themeColor="text1"/>
          <w:sz w:val="22"/>
          <w:szCs w:val="22"/>
          <w:lang w:val="en-US"/>
        </w:rPr>
        <w:t xml:space="preserve">world’s burden. Not only </w:t>
      </w:r>
      <w:r w:rsidR="00AA4661" w:rsidRPr="00CF0462">
        <w:rPr>
          <w:rFonts w:ascii="Arial" w:hAnsi="Arial" w:cs="Arial"/>
          <w:color w:val="000000" w:themeColor="text1"/>
          <w:sz w:val="22"/>
          <w:szCs w:val="22"/>
          <w:lang w:val="en-US"/>
        </w:rPr>
        <w:t xml:space="preserve">the </w:t>
      </w:r>
      <w:r w:rsidR="00305A50" w:rsidRPr="00CF0462">
        <w:rPr>
          <w:rFonts w:ascii="Arial" w:hAnsi="Arial" w:cs="Arial"/>
          <w:color w:val="000000" w:themeColor="text1"/>
          <w:sz w:val="22"/>
          <w:szCs w:val="22"/>
          <w:lang w:val="en-US"/>
        </w:rPr>
        <w:t>disease burden, but also the pattern, types, demography</w:t>
      </w:r>
      <w:r w:rsidR="00CA6683">
        <w:rPr>
          <w:rFonts w:ascii="Arial" w:hAnsi="Arial" w:cs="Arial"/>
          <w:color w:val="000000" w:themeColor="text1"/>
          <w:sz w:val="22"/>
          <w:szCs w:val="22"/>
          <w:lang w:val="en-US"/>
        </w:rPr>
        <w:t>,</w:t>
      </w:r>
      <w:r w:rsidR="00305A50" w:rsidRPr="00CF0462">
        <w:rPr>
          <w:rFonts w:ascii="Arial" w:hAnsi="Arial" w:cs="Arial"/>
          <w:color w:val="000000" w:themeColor="text1"/>
          <w:sz w:val="22"/>
          <w:szCs w:val="22"/>
          <w:lang w:val="en-US"/>
        </w:rPr>
        <w:t xml:space="preserve"> and epidemiology of </w:t>
      </w:r>
      <w:r w:rsidR="0055331F">
        <w:rPr>
          <w:rFonts w:ascii="Arial" w:hAnsi="Arial" w:cs="Arial"/>
          <w:color w:val="000000" w:themeColor="text1"/>
          <w:sz w:val="22"/>
          <w:szCs w:val="22"/>
          <w:lang w:val="en-US"/>
        </w:rPr>
        <w:t>DM</w:t>
      </w:r>
      <w:r w:rsidR="00305A50" w:rsidRPr="00CF0462">
        <w:rPr>
          <w:rFonts w:ascii="Arial" w:hAnsi="Arial" w:cs="Arial"/>
          <w:color w:val="000000" w:themeColor="text1"/>
          <w:sz w:val="22"/>
          <w:szCs w:val="22"/>
          <w:lang w:val="en-US"/>
        </w:rPr>
        <w:t xml:space="preserve"> is </w:t>
      </w:r>
      <w:r w:rsidR="00AA4661" w:rsidRPr="00CF0462">
        <w:rPr>
          <w:rFonts w:ascii="Arial" w:hAnsi="Arial" w:cs="Arial"/>
          <w:color w:val="000000" w:themeColor="text1"/>
          <w:sz w:val="22"/>
          <w:szCs w:val="22"/>
          <w:lang w:val="en-US"/>
        </w:rPr>
        <w:t xml:space="preserve">considerably different in tropical regions </w:t>
      </w:r>
      <w:r w:rsidR="00C17D6C" w:rsidRPr="00CF0462">
        <w:rPr>
          <w:rFonts w:ascii="Arial" w:hAnsi="Arial" w:cs="Arial"/>
          <w:color w:val="000000" w:themeColor="text1"/>
          <w:sz w:val="22"/>
          <w:szCs w:val="22"/>
          <w:lang w:val="en-US"/>
        </w:rPr>
        <w:t xml:space="preserve">in </w:t>
      </w:r>
      <w:r w:rsidR="00AA4661" w:rsidRPr="00CF0462">
        <w:rPr>
          <w:rFonts w:ascii="Arial" w:hAnsi="Arial" w:cs="Arial"/>
          <w:color w:val="000000" w:themeColor="text1"/>
          <w:sz w:val="22"/>
          <w:szCs w:val="22"/>
          <w:lang w:val="en-US"/>
        </w:rPr>
        <w:t>compar</w:t>
      </w:r>
      <w:r w:rsidR="00C17D6C" w:rsidRPr="00CF0462">
        <w:rPr>
          <w:rFonts w:ascii="Arial" w:hAnsi="Arial" w:cs="Arial"/>
          <w:color w:val="000000" w:themeColor="text1"/>
          <w:sz w:val="22"/>
          <w:szCs w:val="22"/>
          <w:lang w:val="en-US"/>
        </w:rPr>
        <w:t>ison</w:t>
      </w:r>
      <w:r w:rsidR="00AA4661" w:rsidRPr="00CF0462">
        <w:rPr>
          <w:rFonts w:ascii="Arial" w:hAnsi="Arial" w:cs="Arial"/>
          <w:color w:val="000000" w:themeColor="text1"/>
          <w:sz w:val="22"/>
          <w:szCs w:val="22"/>
          <w:lang w:val="en-US"/>
        </w:rPr>
        <w:t xml:space="preserve"> to the rest of the globe.</w:t>
      </w:r>
      <w:r w:rsidR="00305A50" w:rsidRPr="00CF0462">
        <w:rPr>
          <w:rFonts w:ascii="Arial" w:hAnsi="Arial" w:cs="Arial"/>
          <w:color w:val="000000" w:themeColor="text1"/>
          <w:sz w:val="22"/>
          <w:szCs w:val="22"/>
          <w:lang w:val="en-US"/>
        </w:rPr>
        <w:t xml:space="preserve"> It</w:t>
      </w:r>
      <w:r w:rsidR="00AA4661" w:rsidRPr="00CF0462">
        <w:rPr>
          <w:rFonts w:ascii="Arial" w:hAnsi="Arial" w:cs="Arial"/>
          <w:color w:val="000000" w:themeColor="text1"/>
          <w:sz w:val="22"/>
          <w:szCs w:val="22"/>
          <w:lang w:val="en-US"/>
        </w:rPr>
        <w:t xml:space="preserve"> is also highlighted</w:t>
      </w:r>
      <w:r w:rsidR="00305A50" w:rsidRPr="00CF0462">
        <w:rPr>
          <w:rFonts w:ascii="Arial" w:hAnsi="Arial" w:cs="Arial"/>
          <w:color w:val="000000" w:themeColor="text1"/>
          <w:sz w:val="22"/>
          <w:szCs w:val="22"/>
          <w:lang w:val="en-US"/>
        </w:rPr>
        <w:t xml:space="preserve"> that most countries in tropical </w:t>
      </w:r>
      <w:r w:rsidR="00AA0F33" w:rsidRPr="00CF0462">
        <w:rPr>
          <w:rFonts w:ascii="Arial" w:hAnsi="Arial" w:cs="Arial"/>
          <w:color w:val="000000" w:themeColor="text1"/>
          <w:sz w:val="22"/>
          <w:szCs w:val="22"/>
          <w:lang w:val="en-US"/>
        </w:rPr>
        <w:t>regions</w:t>
      </w:r>
      <w:r w:rsidR="00305A50" w:rsidRPr="00CF0462">
        <w:rPr>
          <w:rFonts w:ascii="Arial" w:hAnsi="Arial" w:cs="Arial"/>
          <w:color w:val="000000" w:themeColor="text1"/>
          <w:sz w:val="22"/>
          <w:szCs w:val="22"/>
          <w:lang w:val="en-US"/>
        </w:rPr>
        <w:t xml:space="preserve"> show lower rates of </w:t>
      </w:r>
      <w:r w:rsidR="001E76B5">
        <w:rPr>
          <w:rFonts w:ascii="Arial" w:hAnsi="Arial" w:cs="Arial"/>
          <w:color w:val="000000" w:themeColor="text1"/>
          <w:sz w:val="22"/>
          <w:szCs w:val="22"/>
          <w:lang w:val="en-US"/>
        </w:rPr>
        <w:t>DM</w:t>
      </w:r>
      <w:r w:rsidR="00305A50" w:rsidRPr="00CF0462">
        <w:rPr>
          <w:rFonts w:ascii="Arial" w:hAnsi="Arial" w:cs="Arial"/>
          <w:color w:val="000000" w:themeColor="text1"/>
          <w:sz w:val="22"/>
          <w:szCs w:val="22"/>
          <w:lang w:val="en-US"/>
        </w:rPr>
        <w:t xml:space="preserve"> disease detection and limited access to management measures.</w:t>
      </w:r>
      <w:r w:rsidR="00544896" w:rsidRPr="00CF0462">
        <w:rPr>
          <w:rFonts w:ascii="Arial" w:hAnsi="Arial" w:cs="Arial"/>
          <w:color w:val="000000" w:themeColor="text1"/>
          <w:sz w:val="22"/>
          <w:szCs w:val="22"/>
          <w:lang w:val="en-US"/>
        </w:rPr>
        <w:t xml:space="preserve"> </w:t>
      </w:r>
    </w:p>
    <w:p w14:paraId="0020B09A" w14:textId="0123A571" w:rsidR="00544896" w:rsidRPr="00CF0462" w:rsidRDefault="00544896" w:rsidP="00CF0462">
      <w:pPr>
        <w:snapToGrid w:val="0"/>
        <w:spacing w:line="276" w:lineRule="auto"/>
        <w:contextualSpacing/>
        <w:rPr>
          <w:rFonts w:ascii="Arial" w:hAnsi="Arial" w:cs="Arial"/>
          <w:color w:val="000000" w:themeColor="text1"/>
          <w:sz w:val="22"/>
          <w:szCs w:val="22"/>
          <w:lang w:val="en-US"/>
        </w:rPr>
      </w:pPr>
    </w:p>
    <w:p w14:paraId="077FD60F" w14:textId="00E8CB31" w:rsidR="00B041D4" w:rsidRPr="00CF0462" w:rsidRDefault="00544896"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History </w:t>
      </w:r>
      <w:r w:rsidR="001E76B5" w:rsidRPr="00CF0462">
        <w:rPr>
          <w:rFonts w:ascii="Arial" w:hAnsi="Arial" w:cs="Arial"/>
          <w:color w:val="000000" w:themeColor="text1"/>
          <w:sz w:val="22"/>
          <w:szCs w:val="22"/>
          <w:lang w:val="en-US"/>
        </w:rPr>
        <w:t>dates to</w:t>
      </w:r>
      <w:r w:rsidRPr="00CF0462">
        <w:rPr>
          <w:rFonts w:ascii="Arial" w:hAnsi="Arial" w:cs="Arial"/>
          <w:color w:val="000000" w:themeColor="text1"/>
          <w:sz w:val="22"/>
          <w:szCs w:val="22"/>
          <w:lang w:val="en-US"/>
        </w:rPr>
        <w:t xml:space="preserve"> almost a century ago when the distinct </w:t>
      </w:r>
      <w:r w:rsidR="00C33154" w:rsidRPr="00CF0462">
        <w:rPr>
          <w:rFonts w:ascii="Arial" w:hAnsi="Arial" w:cs="Arial"/>
          <w:color w:val="000000" w:themeColor="text1"/>
          <w:sz w:val="22"/>
          <w:szCs w:val="22"/>
          <w:lang w:val="en-US"/>
        </w:rPr>
        <w:t>aspects</w:t>
      </w:r>
      <w:r w:rsidRPr="00CF0462">
        <w:rPr>
          <w:rFonts w:ascii="Arial" w:hAnsi="Arial" w:cs="Arial"/>
          <w:color w:val="000000" w:themeColor="text1"/>
          <w:sz w:val="22"/>
          <w:szCs w:val="22"/>
          <w:lang w:val="en-US"/>
        </w:rPr>
        <w:t xml:space="preserve"> of people with </w:t>
      </w:r>
      <w:r w:rsidR="001E76B5">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in </w:t>
      </w:r>
      <w:r w:rsidR="001E76B5">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tropics were </w:t>
      </w:r>
      <w:r w:rsidR="00F53DAE" w:rsidRPr="00CF0462">
        <w:rPr>
          <w:rFonts w:ascii="Arial" w:hAnsi="Arial" w:cs="Arial"/>
          <w:color w:val="000000" w:themeColor="text1"/>
          <w:sz w:val="22"/>
          <w:szCs w:val="22"/>
          <w:lang w:val="en-US"/>
        </w:rPr>
        <w:t xml:space="preserve">beginning to be </w:t>
      </w:r>
      <w:r w:rsidRPr="00CF0462">
        <w:rPr>
          <w:rFonts w:ascii="Arial" w:hAnsi="Arial" w:cs="Arial"/>
          <w:color w:val="000000" w:themeColor="text1"/>
          <w:sz w:val="22"/>
          <w:szCs w:val="22"/>
          <w:lang w:val="en-US"/>
        </w:rPr>
        <w:t>acknowledged</w:t>
      </w:r>
      <w:r w:rsidR="00BA7C8D" w:rsidRPr="00CF0462">
        <w:rPr>
          <w:rFonts w:ascii="Arial" w:hAnsi="Arial" w:cs="Arial"/>
          <w:color w:val="000000" w:themeColor="text1"/>
          <w:sz w:val="22"/>
          <w:szCs w:val="22"/>
          <w:lang w:val="en-US"/>
        </w:rPr>
        <w:t xml:space="preserve"> as evidenced by </w:t>
      </w:r>
      <w:r w:rsidR="001E76B5">
        <w:rPr>
          <w:rFonts w:ascii="Arial" w:hAnsi="Arial" w:cs="Arial"/>
          <w:color w:val="000000" w:themeColor="text1"/>
          <w:sz w:val="22"/>
          <w:szCs w:val="22"/>
          <w:lang w:val="en-US"/>
        </w:rPr>
        <w:t xml:space="preserve">an </w:t>
      </w:r>
      <w:r w:rsidR="00BA7C8D" w:rsidRPr="00CF0462">
        <w:rPr>
          <w:rFonts w:ascii="Arial" w:hAnsi="Arial" w:cs="Arial"/>
          <w:color w:val="000000" w:themeColor="text1"/>
          <w:sz w:val="22"/>
          <w:szCs w:val="22"/>
          <w:lang w:val="en-US"/>
        </w:rPr>
        <w:t xml:space="preserve">opinion by Sir Havelock Charles in the British </w:t>
      </w:r>
      <w:r w:rsidR="001E76B5">
        <w:rPr>
          <w:rFonts w:ascii="Arial" w:hAnsi="Arial" w:cs="Arial"/>
          <w:color w:val="000000" w:themeColor="text1"/>
          <w:sz w:val="22"/>
          <w:szCs w:val="22"/>
          <w:lang w:val="en-US"/>
        </w:rPr>
        <w:t>M</w:t>
      </w:r>
      <w:r w:rsidR="00BA7C8D" w:rsidRPr="00CF0462">
        <w:rPr>
          <w:rFonts w:ascii="Arial" w:hAnsi="Arial" w:cs="Arial"/>
          <w:color w:val="000000" w:themeColor="text1"/>
          <w:sz w:val="22"/>
          <w:szCs w:val="22"/>
          <w:lang w:val="en-US"/>
        </w:rPr>
        <w:t xml:space="preserve">edical </w:t>
      </w:r>
      <w:r w:rsidR="001E76B5">
        <w:rPr>
          <w:rFonts w:ascii="Arial" w:hAnsi="Arial" w:cs="Arial"/>
          <w:color w:val="000000" w:themeColor="text1"/>
          <w:sz w:val="22"/>
          <w:szCs w:val="22"/>
          <w:lang w:val="en-US"/>
        </w:rPr>
        <w:t>J</w:t>
      </w:r>
      <w:r w:rsidR="00BA7C8D" w:rsidRPr="00CF0462">
        <w:rPr>
          <w:rFonts w:ascii="Arial" w:hAnsi="Arial" w:cs="Arial"/>
          <w:color w:val="000000" w:themeColor="text1"/>
          <w:sz w:val="22"/>
          <w:szCs w:val="22"/>
          <w:lang w:val="en-US"/>
        </w:rPr>
        <w:t xml:space="preserve">ournal </w:t>
      </w:r>
      <w:sdt>
        <w:sdtPr>
          <w:rPr>
            <w:rFonts w:ascii="Arial" w:hAnsi="Arial" w:cs="Arial"/>
            <w:color w:val="000000" w:themeColor="text1"/>
            <w:sz w:val="22"/>
            <w:szCs w:val="22"/>
            <w:lang w:val="en-US"/>
          </w:rPr>
          <w:tag w:val="MENDELEY_CITATION_v3_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"/>
          <w:id w:val="1900478487"/>
          <w:placeholder>
            <w:docPart w:val="DefaultPlaceholder_-1854013440"/>
          </w:placeholder>
        </w:sdtPr>
        <w:sdtContent>
          <w:r w:rsidR="00BD64D1" w:rsidRPr="00CF0462">
            <w:rPr>
              <w:rFonts w:ascii="Arial" w:hAnsi="Arial" w:cs="Arial"/>
              <w:color w:val="000000" w:themeColor="text1"/>
              <w:sz w:val="22"/>
              <w:szCs w:val="22"/>
              <w:lang w:val="en-US"/>
            </w:rPr>
            <w:t>(1)</w:t>
          </w:r>
        </w:sdtContent>
      </w:sdt>
      <w:r w:rsidRPr="00CF0462">
        <w:rPr>
          <w:rFonts w:ascii="Arial" w:hAnsi="Arial" w:cs="Arial"/>
          <w:color w:val="000000" w:themeColor="text1"/>
          <w:sz w:val="22"/>
          <w:szCs w:val="22"/>
          <w:lang w:val="en-US"/>
        </w:rPr>
        <w:t>.</w:t>
      </w:r>
      <w:r w:rsidR="00F53DAE" w:rsidRPr="00CF0462">
        <w:rPr>
          <w:rFonts w:ascii="Arial" w:hAnsi="Arial" w:cs="Arial"/>
          <w:color w:val="000000" w:themeColor="text1"/>
          <w:sz w:val="22"/>
          <w:szCs w:val="22"/>
          <w:lang w:val="en-US"/>
        </w:rPr>
        <w:t xml:space="preserve"> In 1950s Hugh Jones reported an unclassifiable form of </w:t>
      </w:r>
      <w:r w:rsidR="002B2B4A">
        <w:rPr>
          <w:rFonts w:ascii="Arial" w:hAnsi="Arial" w:cs="Arial"/>
          <w:color w:val="000000" w:themeColor="text1"/>
          <w:sz w:val="22"/>
          <w:szCs w:val="22"/>
          <w:lang w:val="en-US"/>
        </w:rPr>
        <w:t>DM</w:t>
      </w:r>
      <w:r w:rsidR="00F53DAE" w:rsidRPr="00CF0462">
        <w:rPr>
          <w:rFonts w:ascii="Arial" w:hAnsi="Arial" w:cs="Arial"/>
          <w:color w:val="000000" w:themeColor="text1"/>
          <w:sz w:val="22"/>
          <w:szCs w:val="22"/>
          <w:lang w:val="en-US"/>
        </w:rPr>
        <w:t xml:space="preserve"> in a small proportion of people with </w:t>
      </w:r>
      <w:r w:rsidR="002B2B4A">
        <w:rPr>
          <w:rFonts w:ascii="Arial" w:hAnsi="Arial" w:cs="Arial"/>
          <w:color w:val="000000" w:themeColor="text1"/>
          <w:sz w:val="22"/>
          <w:szCs w:val="22"/>
          <w:lang w:val="en-US"/>
        </w:rPr>
        <w:t>DM</w:t>
      </w:r>
      <w:r w:rsidR="00F53DAE" w:rsidRPr="00CF0462">
        <w:rPr>
          <w:rFonts w:ascii="Arial" w:hAnsi="Arial" w:cs="Arial"/>
          <w:color w:val="000000" w:themeColor="text1"/>
          <w:sz w:val="22"/>
          <w:szCs w:val="22"/>
          <w:lang w:val="en-US"/>
        </w:rPr>
        <w:t xml:space="preserve"> in Jamaica which he named as J-type (Jamaican type)</w:t>
      </w:r>
      <w:r w:rsidR="00395D91"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"/>
          <w:id w:val="1372651354"/>
          <w:placeholder>
            <w:docPart w:val="DefaultPlaceholder_-1854013440"/>
          </w:placeholder>
        </w:sdtPr>
        <w:sdtContent>
          <w:r w:rsidR="00BD64D1" w:rsidRPr="00CF0462">
            <w:rPr>
              <w:rFonts w:ascii="Arial" w:hAnsi="Arial" w:cs="Arial"/>
              <w:color w:val="000000" w:themeColor="text1"/>
              <w:sz w:val="22"/>
              <w:szCs w:val="22"/>
              <w:lang w:val="en-US"/>
            </w:rPr>
            <w:t>(2)</w:t>
          </w:r>
        </w:sdtContent>
      </w:sdt>
      <w:r w:rsidR="00F53DAE" w:rsidRPr="00CF0462">
        <w:rPr>
          <w:rFonts w:ascii="Arial" w:hAnsi="Arial" w:cs="Arial"/>
          <w:color w:val="000000" w:themeColor="text1"/>
          <w:sz w:val="22"/>
          <w:szCs w:val="22"/>
          <w:lang w:val="en-US"/>
        </w:rPr>
        <w:t xml:space="preserve">. J-type was different from the then recognized two major forms of </w:t>
      </w:r>
      <w:r w:rsidR="002B2B4A">
        <w:rPr>
          <w:rFonts w:ascii="Arial" w:hAnsi="Arial" w:cs="Arial"/>
          <w:color w:val="000000" w:themeColor="text1"/>
          <w:sz w:val="22"/>
          <w:szCs w:val="22"/>
          <w:lang w:val="en-US"/>
        </w:rPr>
        <w:t>DM</w:t>
      </w:r>
      <w:r w:rsidR="00F53DAE" w:rsidRPr="00CF0462">
        <w:rPr>
          <w:rFonts w:ascii="Arial" w:hAnsi="Arial" w:cs="Arial"/>
          <w:color w:val="000000" w:themeColor="text1"/>
          <w:sz w:val="22"/>
          <w:szCs w:val="22"/>
          <w:lang w:val="en-US"/>
        </w:rPr>
        <w:t xml:space="preserve"> namely insulin dependent and noninsulin dependent </w:t>
      </w:r>
      <w:r w:rsidR="002B2B4A">
        <w:rPr>
          <w:rFonts w:ascii="Arial" w:hAnsi="Arial" w:cs="Arial"/>
          <w:color w:val="000000" w:themeColor="text1"/>
          <w:sz w:val="22"/>
          <w:szCs w:val="22"/>
          <w:lang w:val="en-US"/>
        </w:rPr>
        <w:t>DM</w:t>
      </w:r>
      <w:r w:rsidR="00F53DAE" w:rsidRPr="00CF0462">
        <w:rPr>
          <w:rFonts w:ascii="Arial" w:hAnsi="Arial" w:cs="Arial"/>
          <w:color w:val="000000" w:themeColor="text1"/>
          <w:sz w:val="22"/>
          <w:szCs w:val="22"/>
          <w:lang w:val="en-US"/>
        </w:rPr>
        <w:t xml:space="preserve"> in having mixed characteristics like young onset of disease, ketosis resistan</w:t>
      </w:r>
      <w:r w:rsidR="009A085F" w:rsidRPr="00CF0462">
        <w:rPr>
          <w:rFonts w:ascii="Arial" w:hAnsi="Arial" w:cs="Arial"/>
          <w:color w:val="000000" w:themeColor="text1"/>
          <w:sz w:val="22"/>
          <w:szCs w:val="22"/>
          <w:lang w:val="en-US"/>
        </w:rPr>
        <w:t>ce</w:t>
      </w:r>
      <w:r w:rsidR="00F53DAE" w:rsidRPr="00CF0462">
        <w:rPr>
          <w:rFonts w:ascii="Arial" w:hAnsi="Arial" w:cs="Arial"/>
          <w:color w:val="000000" w:themeColor="text1"/>
          <w:sz w:val="22"/>
          <w:szCs w:val="22"/>
          <w:lang w:val="en-US"/>
        </w:rPr>
        <w:t xml:space="preserve">, lean body habitus </w:t>
      </w:r>
      <w:r w:rsidR="00395D91" w:rsidRPr="00CF0462">
        <w:rPr>
          <w:rFonts w:ascii="Arial" w:hAnsi="Arial" w:cs="Arial"/>
          <w:color w:val="000000" w:themeColor="text1"/>
          <w:sz w:val="22"/>
          <w:szCs w:val="22"/>
          <w:lang w:val="en-US"/>
        </w:rPr>
        <w:t xml:space="preserve">but with </w:t>
      </w:r>
      <w:r w:rsidR="00F53DAE" w:rsidRPr="00CF0462">
        <w:rPr>
          <w:rFonts w:ascii="Arial" w:hAnsi="Arial" w:cs="Arial"/>
          <w:color w:val="000000" w:themeColor="text1"/>
          <w:sz w:val="22"/>
          <w:szCs w:val="22"/>
          <w:lang w:val="en-US"/>
        </w:rPr>
        <w:t>insulin resistance</w:t>
      </w:r>
      <w:r w:rsidR="00395D91" w:rsidRPr="00CF0462">
        <w:rPr>
          <w:rFonts w:ascii="Arial" w:hAnsi="Arial" w:cs="Arial"/>
          <w:color w:val="000000" w:themeColor="text1"/>
          <w:sz w:val="22"/>
          <w:szCs w:val="22"/>
          <w:lang w:val="en-US"/>
        </w:rPr>
        <w:t xml:space="preserve">. Similar forms </w:t>
      </w:r>
      <w:r w:rsidR="00AA0F33">
        <w:rPr>
          <w:rFonts w:ascii="Arial" w:hAnsi="Arial" w:cs="Arial"/>
          <w:color w:val="000000" w:themeColor="text1"/>
          <w:sz w:val="22"/>
          <w:szCs w:val="22"/>
          <w:lang w:val="en-US"/>
        </w:rPr>
        <w:t xml:space="preserve">of DM </w:t>
      </w:r>
      <w:r w:rsidR="00395D91" w:rsidRPr="00CF0462">
        <w:rPr>
          <w:rFonts w:ascii="Arial" w:hAnsi="Arial" w:cs="Arial"/>
          <w:color w:val="000000" w:themeColor="text1"/>
          <w:sz w:val="22"/>
          <w:szCs w:val="22"/>
          <w:lang w:val="en-US"/>
        </w:rPr>
        <w:t xml:space="preserve">were reported from </w:t>
      </w:r>
      <w:r w:rsidR="009A085F" w:rsidRPr="00CF0462">
        <w:rPr>
          <w:rFonts w:ascii="Arial" w:hAnsi="Arial" w:cs="Arial"/>
          <w:color w:val="000000" w:themeColor="text1"/>
          <w:sz w:val="22"/>
          <w:szCs w:val="22"/>
          <w:lang w:val="en-US"/>
        </w:rPr>
        <w:t xml:space="preserve">the </w:t>
      </w:r>
      <w:r w:rsidR="00395D91" w:rsidRPr="00CF0462">
        <w:rPr>
          <w:rFonts w:ascii="Arial" w:hAnsi="Arial" w:cs="Arial"/>
          <w:color w:val="000000" w:themeColor="text1"/>
          <w:sz w:val="22"/>
          <w:szCs w:val="22"/>
          <w:lang w:val="en-US"/>
        </w:rPr>
        <w:t xml:space="preserve">Indian subcontinent and Africa </w:t>
      </w:r>
      <w:sdt>
        <w:sdtPr>
          <w:rPr>
            <w:rFonts w:ascii="Arial" w:hAnsi="Arial" w:cs="Arial"/>
            <w:color w:val="000000" w:themeColor="text1"/>
            <w:sz w:val="22"/>
            <w:szCs w:val="22"/>
            <w:lang w:val="en-US"/>
          </w:rPr>
          <w:tag w:val="MENDELEY_CITATION_v3_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"/>
          <w:id w:val="1981572343"/>
          <w:placeholder>
            <w:docPart w:val="DefaultPlaceholder_-1854013440"/>
          </w:placeholder>
        </w:sdtPr>
        <w:sdtContent>
          <w:r w:rsidR="00BD64D1" w:rsidRPr="00CF0462">
            <w:rPr>
              <w:rFonts w:ascii="Arial" w:hAnsi="Arial" w:cs="Arial"/>
              <w:color w:val="000000" w:themeColor="text1"/>
              <w:sz w:val="22"/>
              <w:szCs w:val="22"/>
              <w:lang w:val="en-US"/>
            </w:rPr>
            <w:t>(3,4)</w:t>
          </w:r>
        </w:sdtContent>
      </w:sdt>
      <w:r w:rsidR="00395D91" w:rsidRPr="00CF0462">
        <w:rPr>
          <w:rFonts w:ascii="Arial" w:hAnsi="Arial" w:cs="Arial"/>
          <w:color w:val="000000" w:themeColor="text1"/>
          <w:sz w:val="22"/>
          <w:szCs w:val="22"/>
          <w:lang w:val="en-US"/>
        </w:rPr>
        <w:t xml:space="preserve">. With observation and </w:t>
      </w:r>
      <w:r w:rsidR="004F03BF" w:rsidRPr="00CF0462">
        <w:rPr>
          <w:rFonts w:ascii="Arial" w:hAnsi="Arial" w:cs="Arial"/>
          <w:color w:val="000000" w:themeColor="text1"/>
          <w:sz w:val="22"/>
          <w:szCs w:val="22"/>
          <w:lang w:val="en-US"/>
        </w:rPr>
        <w:t>follow-up,</w:t>
      </w:r>
      <w:r w:rsidR="00395D91" w:rsidRPr="00CF0462">
        <w:rPr>
          <w:rFonts w:ascii="Arial" w:hAnsi="Arial" w:cs="Arial"/>
          <w:color w:val="000000" w:themeColor="text1"/>
          <w:sz w:val="22"/>
          <w:szCs w:val="22"/>
          <w:lang w:val="en-US"/>
        </w:rPr>
        <w:t xml:space="preserve"> the clinical spectrum became more inconstant and perplexing with some patients becoming insulin independent, while a few becoming ketosis prone</w:t>
      </w:r>
      <w:r w:rsidR="00961E9E"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"/>
          <w:id w:val="131995326"/>
          <w:placeholder>
            <w:docPart w:val="DefaultPlaceholder_-1854013440"/>
          </w:placeholder>
        </w:sdtPr>
        <w:sdtContent>
          <w:r w:rsidR="00BD64D1" w:rsidRPr="00CF0462">
            <w:rPr>
              <w:rFonts w:ascii="Arial" w:hAnsi="Arial" w:cs="Arial"/>
              <w:color w:val="000000" w:themeColor="text1"/>
              <w:sz w:val="22"/>
              <w:szCs w:val="22"/>
              <w:lang w:val="en-US"/>
            </w:rPr>
            <w:t>(5)</w:t>
          </w:r>
        </w:sdtContent>
      </w:sdt>
      <w:r w:rsidR="00961E9E" w:rsidRPr="00CF0462">
        <w:rPr>
          <w:rFonts w:ascii="Arial" w:hAnsi="Arial" w:cs="Arial"/>
          <w:color w:val="000000" w:themeColor="text1"/>
          <w:sz w:val="22"/>
          <w:szCs w:val="22"/>
          <w:lang w:val="en-US"/>
        </w:rPr>
        <w:t>.</w:t>
      </w:r>
      <w:r w:rsidR="00395D91" w:rsidRPr="00CF0462">
        <w:rPr>
          <w:rFonts w:ascii="Arial" w:hAnsi="Arial" w:cs="Arial"/>
          <w:color w:val="000000" w:themeColor="text1"/>
          <w:sz w:val="22"/>
          <w:szCs w:val="22"/>
          <w:lang w:val="en-US"/>
        </w:rPr>
        <w:t xml:space="preserve"> </w:t>
      </w:r>
    </w:p>
    <w:p w14:paraId="13A29FE5" w14:textId="77777777" w:rsidR="00B041D4" w:rsidRPr="00CF0462" w:rsidRDefault="00B041D4" w:rsidP="00CF0462">
      <w:pPr>
        <w:snapToGrid w:val="0"/>
        <w:spacing w:line="276" w:lineRule="auto"/>
        <w:contextualSpacing/>
        <w:rPr>
          <w:rFonts w:ascii="Arial" w:hAnsi="Arial" w:cs="Arial"/>
          <w:color w:val="000000" w:themeColor="text1"/>
          <w:sz w:val="22"/>
          <w:szCs w:val="22"/>
          <w:lang w:val="en-US"/>
        </w:rPr>
      </w:pPr>
    </w:p>
    <w:p w14:paraId="043BE4FC" w14:textId="1DBD65C4" w:rsidR="00C17D6C" w:rsidRPr="00CF0462" w:rsidRDefault="00EA048C"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Amplifying the perplexity, abundance of nomenclature like tropical diabetes, Z-type, M-type, type 3 </w:t>
      </w:r>
      <w:r w:rsidR="002B2B4A">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pancreatic </w:t>
      </w:r>
      <w:r w:rsidR="002B2B4A">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malnutrition- related </w:t>
      </w:r>
      <w:r w:rsidR="002B2B4A">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fibro-calculous pancreatic </w:t>
      </w:r>
      <w:r w:rsidR="002B2B4A">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protein-deficient pancreatic </w:t>
      </w:r>
      <w:r w:rsidR="00205786">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t>
      </w:r>
      <w:r w:rsidR="00205786">
        <w:rPr>
          <w:rFonts w:ascii="Arial" w:hAnsi="Arial" w:cs="Arial"/>
          <w:color w:val="000000" w:themeColor="text1"/>
          <w:sz w:val="22"/>
          <w:szCs w:val="22"/>
          <w:lang w:val="en-US"/>
        </w:rPr>
        <w:t>etc.</w:t>
      </w:r>
      <w:r w:rsidRPr="00CF0462">
        <w:rPr>
          <w:rFonts w:ascii="Arial" w:hAnsi="Arial" w:cs="Arial"/>
          <w:color w:val="000000" w:themeColor="text1"/>
          <w:sz w:val="22"/>
          <w:szCs w:val="22"/>
          <w:lang w:val="en-US"/>
        </w:rPr>
        <w:t xml:space="preserve"> exist.</w:t>
      </w:r>
      <w:r w:rsidR="003200E7" w:rsidRPr="00CF0462">
        <w:rPr>
          <w:rFonts w:ascii="Arial" w:hAnsi="Arial" w:cs="Arial"/>
          <w:color w:val="000000" w:themeColor="text1"/>
          <w:sz w:val="22"/>
          <w:szCs w:val="22"/>
          <w:lang w:val="en-US"/>
        </w:rPr>
        <w:t xml:space="preserve"> The WHO study group in 1985 recognized this group of </w:t>
      </w:r>
      <w:r w:rsidR="00205786">
        <w:rPr>
          <w:rFonts w:ascii="Arial" w:hAnsi="Arial" w:cs="Arial"/>
          <w:color w:val="000000" w:themeColor="text1"/>
          <w:sz w:val="22"/>
          <w:szCs w:val="22"/>
          <w:lang w:val="en-US"/>
        </w:rPr>
        <w:t>DM</w:t>
      </w:r>
      <w:r w:rsidR="003200E7" w:rsidRPr="00CF0462">
        <w:rPr>
          <w:rFonts w:ascii="Arial" w:hAnsi="Arial" w:cs="Arial"/>
          <w:color w:val="000000" w:themeColor="text1"/>
          <w:sz w:val="22"/>
          <w:szCs w:val="22"/>
          <w:lang w:val="en-US"/>
        </w:rPr>
        <w:t xml:space="preserve"> and conglomerated it as a distinct entity naming it as malnutrition–related </w:t>
      </w:r>
      <w:r w:rsidR="00205786">
        <w:rPr>
          <w:rFonts w:ascii="Arial" w:hAnsi="Arial" w:cs="Arial"/>
          <w:color w:val="000000" w:themeColor="text1"/>
          <w:sz w:val="22"/>
          <w:szCs w:val="22"/>
          <w:lang w:val="en-US"/>
        </w:rPr>
        <w:t>DM</w:t>
      </w:r>
      <w:r w:rsidR="003200E7" w:rsidRPr="00CF0462">
        <w:rPr>
          <w:rFonts w:ascii="Arial" w:hAnsi="Arial" w:cs="Arial"/>
          <w:color w:val="000000" w:themeColor="text1"/>
          <w:sz w:val="22"/>
          <w:szCs w:val="22"/>
          <w:lang w:val="en-US"/>
        </w:rPr>
        <w:t xml:space="preserve"> and also put forward the existence of two subtypes: protein-deficient pancreatic </w:t>
      </w:r>
      <w:r w:rsidR="00205786">
        <w:rPr>
          <w:rFonts w:ascii="Arial" w:hAnsi="Arial" w:cs="Arial"/>
          <w:color w:val="000000" w:themeColor="text1"/>
          <w:sz w:val="22"/>
          <w:szCs w:val="22"/>
          <w:lang w:val="en-US"/>
        </w:rPr>
        <w:t>DM</w:t>
      </w:r>
      <w:r w:rsidR="003200E7" w:rsidRPr="00CF0462">
        <w:rPr>
          <w:rFonts w:ascii="Arial" w:hAnsi="Arial" w:cs="Arial"/>
          <w:color w:val="000000" w:themeColor="text1"/>
          <w:sz w:val="22"/>
          <w:szCs w:val="22"/>
          <w:lang w:val="en-US"/>
        </w:rPr>
        <w:t xml:space="preserve"> and fibro-calculous pancreatic diabetes</w:t>
      </w:r>
      <w:r w:rsidR="001846C0" w:rsidRPr="00CF0462">
        <w:rPr>
          <w:rFonts w:ascii="Arial" w:hAnsi="Arial" w:cs="Arial"/>
          <w:color w:val="000000" w:themeColor="text1"/>
          <w:sz w:val="22"/>
          <w:szCs w:val="22"/>
          <w:lang w:val="en-US"/>
        </w:rPr>
        <w:t xml:space="preserve"> </w:t>
      </w:r>
      <w:r w:rsidR="00E86A4B" w:rsidRPr="00CF0462">
        <w:rPr>
          <w:rFonts w:ascii="Arial" w:hAnsi="Arial" w:cs="Arial"/>
          <w:color w:val="000000" w:themeColor="text1"/>
          <w:sz w:val="22"/>
          <w:szCs w:val="22"/>
          <w:lang w:val="en-US"/>
        </w:rPr>
        <w:t>(FCPD)</w:t>
      </w:r>
      <w:r w:rsidR="003200E7" w:rsidRPr="00CF0462">
        <w:rPr>
          <w:rFonts w:ascii="Arial" w:hAnsi="Arial" w:cs="Arial"/>
          <w:color w:val="000000" w:themeColor="text1"/>
          <w:sz w:val="22"/>
          <w:szCs w:val="22"/>
          <w:lang w:val="en-US"/>
        </w:rPr>
        <w:t xml:space="preserve"> </w:t>
      </w:r>
      <w:r w:rsidR="007F4E22" w:rsidRPr="00CF0462">
        <w:rPr>
          <w:rFonts w:ascii="Arial" w:hAnsi="Arial" w:cs="Arial"/>
          <w:color w:val="000000" w:themeColor="text1"/>
          <w:sz w:val="22"/>
          <w:szCs w:val="22"/>
          <w:lang w:val="en-US"/>
        </w:rPr>
        <w:t>(8)</w:t>
      </w:r>
      <w:r w:rsidR="003200E7" w:rsidRPr="00CF0462">
        <w:rPr>
          <w:rFonts w:ascii="Arial" w:hAnsi="Arial" w:cs="Arial"/>
          <w:color w:val="000000" w:themeColor="text1"/>
          <w:sz w:val="22"/>
          <w:szCs w:val="22"/>
          <w:lang w:val="en-US"/>
        </w:rPr>
        <w:t>.</w:t>
      </w:r>
      <w:r w:rsidR="009A085F" w:rsidRPr="00CF0462">
        <w:rPr>
          <w:rFonts w:ascii="Arial" w:hAnsi="Arial" w:cs="Arial"/>
          <w:color w:val="000000" w:themeColor="text1"/>
          <w:sz w:val="22"/>
          <w:szCs w:val="22"/>
          <w:lang w:val="en-US"/>
        </w:rPr>
        <w:t xml:space="preserve"> </w:t>
      </w:r>
      <w:r w:rsidR="00772CD7" w:rsidRPr="00CF0462">
        <w:rPr>
          <w:rFonts w:ascii="Arial" w:hAnsi="Arial" w:cs="Arial"/>
          <w:color w:val="000000" w:themeColor="text1"/>
          <w:sz w:val="22"/>
          <w:szCs w:val="22"/>
          <w:lang w:val="en-US"/>
        </w:rPr>
        <w:t>Likewise,</w:t>
      </w:r>
      <w:r w:rsidR="009A085F" w:rsidRPr="00CF0462">
        <w:rPr>
          <w:rFonts w:ascii="Arial" w:hAnsi="Arial" w:cs="Arial"/>
          <w:color w:val="000000" w:themeColor="text1"/>
          <w:sz w:val="22"/>
          <w:szCs w:val="22"/>
          <w:lang w:val="en-US"/>
        </w:rPr>
        <w:t xml:space="preserve"> a consensus statement from a workshop conducted in India also drew attention to </w:t>
      </w:r>
      <w:r w:rsidR="00772CD7" w:rsidRPr="00CF0462">
        <w:rPr>
          <w:rFonts w:ascii="Arial" w:hAnsi="Arial" w:cs="Arial"/>
          <w:color w:val="000000" w:themeColor="text1"/>
          <w:sz w:val="22"/>
          <w:szCs w:val="22"/>
          <w:lang w:val="en-US"/>
        </w:rPr>
        <w:t xml:space="preserve">those special types of </w:t>
      </w:r>
      <w:r w:rsidR="00205786">
        <w:rPr>
          <w:rFonts w:ascii="Arial" w:hAnsi="Arial" w:cs="Arial"/>
          <w:color w:val="000000" w:themeColor="text1"/>
          <w:sz w:val="22"/>
          <w:szCs w:val="22"/>
          <w:lang w:val="en-US"/>
        </w:rPr>
        <w:t>DM</w:t>
      </w:r>
      <w:r w:rsidR="00772CD7" w:rsidRPr="00CF0462">
        <w:rPr>
          <w:rFonts w:ascii="Arial" w:hAnsi="Arial" w:cs="Arial"/>
          <w:color w:val="000000" w:themeColor="text1"/>
          <w:sz w:val="22"/>
          <w:szCs w:val="22"/>
          <w:lang w:val="en-US"/>
        </w:rPr>
        <w:t xml:space="preserve"> peculiar to the tropics </w:t>
      </w:r>
      <w:sdt>
        <w:sdtPr>
          <w:rPr>
            <w:rFonts w:ascii="Arial" w:hAnsi="Arial" w:cs="Arial"/>
            <w:color w:val="000000" w:themeColor="text1"/>
            <w:sz w:val="22"/>
            <w:szCs w:val="22"/>
            <w:lang w:val="en-US"/>
          </w:rPr>
          <w:tag w:val="MENDELEY_CITATION_v3_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"/>
          <w:id w:val="663596339"/>
          <w:placeholder>
            <w:docPart w:val="DefaultPlaceholder_-1854013440"/>
          </w:placeholder>
        </w:sdtPr>
        <w:sdtContent>
          <w:r w:rsidR="00BD64D1" w:rsidRPr="00CF0462">
            <w:rPr>
              <w:rFonts w:ascii="Arial" w:hAnsi="Arial" w:cs="Arial"/>
              <w:color w:val="000000" w:themeColor="text1"/>
              <w:sz w:val="22"/>
              <w:szCs w:val="22"/>
              <w:lang w:val="en-US"/>
            </w:rPr>
            <w:t>(6)</w:t>
          </w:r>
        </w:sdtContent>
      </w:sdt>
      <w:r w:rsidR="00772CD7" w:rsidRPr="00CF0462">
        <w:rPr>
          <w:rFonts w:ascii="Arial" w:hAnsi="Arial" w:cs="Arial"/>
          <w:color w:val="000000" w:themeColor="text1"/>
          <w:sz w:val="22"/>
          <w:szCs w:val="22"/>
          <w:lang w:val="en-US"/>
        </w:rPr>
        <w:t>.</w:t>
      </w:r>
      <w:r w:rsidR="00B041D4" w:rsidRPr="00CF0462">
        <w:rPr>
          <w:rFonts w:ascii="Arial" w:hAnsi="Arial" w:cs="Arial"/>
          <w:color w:val="000000" w:themeColor="text1"/>
          <w:sz w:val="22"/>
          <w:szCs w:val="22"/>
          <w:lang w:val="en-US"/>
        </w:rPr>
        <w:t xml:space="preserve"> </w:t>
      </w:r>
      <w:r w:rsidR="00C64A40" w:rsidRPr="00CF0462">
        <w:rPr>
          <w:rFonts w:ascii="Arial" w:hAnsi="Arial" w:cs="Arial"/>
          <w:color w:val="000000" w:themeColor="text1"/>
          <w:sz w:val="22"/>
          <w:szCs w:val="22"/>
          <w:lang w:val="en-US"/>
        </w:rPr>
        <w:t xml:space="preserve">Yet the most recent WHO classification of </w:t>
      </w:r>
      <w:r w:rsidR="00205786">
        <w:rPr>
          <w:rFonts w:ascii="Arial" w:hAnsi="Arial" w:cs="Arial"/>
          <w:color w:val="000000" w:themeColor="text1"/>
          <w:sz w:val="22"/>
          <w:szCs w:val="22"/>
          <w:lang w:val="en-US"/>
        </w:rPr>
        <w:t>DM</w:t>
      </w:r>
      <w:r w:rsidR="00E86A4B" w:rsidRPr="00CF0462">
        <w:rPr>
          <w:rFonts w:ascii="Arial" w:hAnsi="Arial" w:cs="Arial"/>
          <w:color w:val="000000" w:themeColor="text1"/>
          <w:sz w:val="22"/>
          <w:szCs w:val="22"/>
          <w:lang w:val="en-US"/>
        </w:rPr>
        <w:t xml:space="preserve"> categorizes FCPD in the other </w:t>
      </w:r>
      <w:r w:rsidR="00E86A4B" w:rsidRPr="00CF0462">
        <w:rPr>
          <w:rFonts w:ascii="Arial" w:hAnsi="Arial" w:cs="Arial"/>
          <w:color w:val="000000" w:themeColor="text1"/>
          <w:sz w:val="22"/>
          <w:szCs w:val="22"/>
          <w:lang w:val="en-US"/>
        </w:rPr>
        <w:lastRenderedPageBreak/>
        <w:t xml:space="preserve">specific types of </w:t>
      </w:r>
      <w:r w:rsidR="00205786">
        <w:rPr>
          <w:rFonts w:ascii="Arial" w:hAnsi="Arial" w:cs="Arial"/>
          <w:color w:val="000000" w:themeColor="text1"/>
          <w:sz w:val="22"/>
          <w:szCs w:val="22"/>
          <w:lang w:val="en-US"/>
        </w:rPr>
        <w:t>DM</w:t>
      </w:r>
      <w:r w:rsidR="00E86A4B" w:rsidRPr="00CF0462">
        <w:rPr>
          <w:rFonts w:ascii="Arial" w:hAnsi="Arial" w:cs="Arial"/>
          <w:color w:val="000000" w:themeColor="text1"/>
          <w:sz w:val="22"/>
          <w:szCs w:val="22"/>
          <w:lang w:val="en-US"/>
        </w:rPr>
        <w:t xml:space="preserve"> (WHO 2019). </w:t>
      </w:r>
      <w:r w:rsidR="00772CD7" w:rsidRPr="00CF0462">
        <w:rPr>
          <w:rFonts w:ascii="Arial" w:hAnsi="Arial" w:cs="Arial"/>
          <w:color w:val="000000" w:themeColor="text1"/>
          <w:sz w:val="22"/>
          <w:szCs w:val="22"/>
          <w:lang w:val="en-US"/>
        </w:rPr>
        <w:t xml:space="preserve">Strangely, </w:t>
      </w:r>
      <w:r w:rsidR="00205786">
        <w:rPr>
          <w:rFonts w:ascii="Arial" w:hAnsi="Arial" w:cs="Arial"/>
          <w:color w:val="000000" w:themeColor="text1"/>
          <w:sz w:val="22"/>
          <w:szCs w:val="22"/>
          <w:lang w:val="en-US"/>
        </w:rPr>
        <w:t>T2DM</w:t>
      </w:r>
      <w:r w:rsidR="00772CD7" w:rsidRPr="00CF0462">
        <w:rPr>
          <w:rFonts w:ascii="Arial" w:hAnsi="Arial" w:cs="Arial"/>
          <w:color w:val="000000" w:themeColor="text1"/>
          <w:sz w:val="22"/>
          <w:szCs w:val="22"/>
          <w:lang w:val="en-US"/>
        </w:rPr>
        <w:t xml:space="preserve">, which </w:t>
      </w:r>
      <w:r w:rsidR="00C17D6C" w:rsidRPr="00CF0462">
        <w:rPr>
          <w:rFonts w:ascii="Arial" w:hAnsi="Arial" w:cs="Arial"/>
          <w:color w:val="000000" w:themeColor="text1"/>
          <w:sz w:val="22"/>
          <w:szCs w:val="22"/>
          <w:lang w:val="en-US"/>
        </w:rPr>
        <w:t>is</w:t>
      </w:r>
      <w:r w:rsidR="00772CD7" w:rsidRPr="00CF0462">
        <w:rPr>
          <w:rFonts w:ascii="Arial" w:hAnsi="Arial" w:cs="Arial"/>
          <w:color w:val="000000" w:themeColor="text1"/>
          <w:sz w:val="22"/>
          <w:szCs w:val="22"/>
          <w:lang w:val="en-US"/>
        </w:rPr>
        <w:t xml:space="preserve"> the most common form of </w:t>
      </w:r>
      <w:r w:rsidR="00205786">
        <w:rPr>
          <w:rFonts w:ascii="Arial" w:hAnsi="Arial" w:cs="Arial"/>
          <w:color w:val="000000" w:themeColor="text1"/>
          <w:sz w:val="22"/>
          <w:szCs w:val="22"/>
          <w:lang w:val="en-US"/>
        </w:rPr>
        <w:t>DM</w:t>
      </w:r>
      <w:r w:rsidR="00772CD7" w:rsidRPr="00CF0462">
        <w:rPr>
          <w:rFonts w:ascii="Arial" w:hAnsi="Arial" w:cs="Arial"/>
          <w:color w:val="000000" w:themeColor="text1"/>
          <w:sz w:val="22"/>
          <w:szCs w:val="22"/>
          <w:lang w:val="en-US"/>
        </w:rPr>
        <w:t xml:space="preserve"> even in tropical region</w:t>
      </w:r>
      <w:r w:rsidR="00205786">
        <w:rPr>
          <w:rFonts w:ascii="Arial" w:hAnsi="Arial" w:cs="Arial"/>
          <w:color w:val="000000" w:themeColor="text1"/>
          <w:sz w:val="22"/>
          <w:szCs w:val="22"/>
          <w:lang w:val="en-US"/>
        </w:rPr>
        <w:t>s</w:t>
      </w:r>
      <w:r w:rsidR="00772CD7" w:rsidRPr="00CF0462">
        <w:rPr>
          <w:rFonts w:ascii="Arial" w:hAnsi="Arial" w:cs="Arial"/>
          <w:color w:val="000000" w:themeColor="text1"/>
          <w:sz w:val="22"/>
          <w:szCs w:val="22"/>
          <w:lang w:val="en-US"/>
        </w:rPr>
        <w:t xml:space="preserve"> has been overlooked when </w:t>
      </w:r>
      <w:r w:rsidR="00205786">
        <w:rPr>
          <w:rFonts w:ascii="Arial" w:hAnsi="Arial" w:cs="Arial"/>
          <w:color w:val="000000" w:themeColor="text1"/>
          <w:sz w:val="22"/>
          <w:szCs w:val="22"/>
          <w:lang w:val="en-US"/>
        </w:rPr>
        <w:t>DM</w:t>
      </w:r>
      <w:r w:rsidR="00772CD7" w:rsidRPr="00CF0462">
        <w:rPr>
          <w:rFonts w:ascii="Arial" w:hAnsi="Arial" w:cs="Arial"/>
          <w:color w:val="000000" w:themeColor="text1"/>
          <w:sz w:val="22"/>
          <w:szCs w:val="22"/>
          <w:lang w:val="en-US"/>
        </w:rPr>
        <w:t xml:space="preserve"> in </w:t>
      </w:r>
      <w:r w:rsidR="00205786">
        <w:rPr>
          <w:rFonts w:ascii="Arial" w:hAnsi="Arial" w:cs="Arial"/>
          <w:color w:val="000000" w:themeColor="text1"/>
          <w:sz w:val="22"/>
          <w:szCs w:val="22"/>
          <w:lang w:val="en-US"/>
        </w:rPr>
        <w:t xml:space="preserve">the </w:t>
      </w:r>
      <w:r w:rsidR="00772CD7" w:rsidRPr="00CF0462">
        <w:rPr>
          <w:rFonts w:ascii="Arial" w:hAnsi="Arial" w:cs="Arial"/>
          <w:color w:val="000000" w:themeColor="text1"/>
          <w:sz w:val="22"/>
          <w:szCs w:val="22"/>
          <w:lang w:val="en-US"/>
        </w:rPr>
        <w:t>tropics is discussed.</w:t>
      </w:r>
      <w:r w:rsidR="00C17D6C" w:rsidRPr="00CF0462">
        <w:rPr>
          <w:rFonts w:ascii="Arial" w:hAnsi="Arial" w:cs="Arial"/>
          <w:color w:val="000000" w:themeColor="text1"/>
          <w:sz w:val="22"/>
          <w:szCs w:val="22"/>
          <w:lang w:val="en-US"/>
        </w:rPr>
        <w:t xml:space="preserve"> This review </w:t>
      </w:r>
      <w:r w:rsidR="00151C75" w:rsidRPr="00CF0462">
        <w:rPr>
          <w:rFonts w:ascii="Arial" w:hAnsi="Arial" w:cs="Arial"/>
          <w:color w:val="000000" w:themeColor="text1"/>
          <w:sz w:val="22"/>
          <w:szCs w:val="22"/>
          <w:lang w:val="en-US"/>
        </w:rPr>
        <w:t xml:space="preserve">discusses the various aspects of all forms of </w:t>
      </w:r>
      <w:r w:rsidR="00205786">
        <w:rPr>
          <w:rFonts w:ascii="Arial" w:hAnsi="Arial" w:cs="Arial"/>
          <w:color w:val="000000" w:themeColor="text1"/>
          <w:sz w:val="22"/>
          <w:szCs w:val="22"/>
          <w:lang w:val="en-US"/>
        </w:rPr>
        <w:t>DM</w:t>
      </w:r>
      <w:r w:rsidR="00151C75" w:rsidRPr="00CF0462">
        <w:rPr>
          <w:rFonts w:ascii="Arial" w:hAnsi="Arial" w:cs="Arial"/>
          <w:color w:val="000000" w:themeColor="text1"/>
          <w:sz w:val="22"/>
          <w:szCs w:val="22"/>
          <w:lang w:val="en-US"/>
        </w:rPr>
        <w:t xml:space="preserve"> in the tropics.</w:t>
      </w:r>
    </w:p>
    <w:p w14:paraId="5D06521C" w14:textId="77777777" w:rsidR="00F24886" w:rsidRDefault="00F24886" w:rsidP="00CF0462">
      <w:pPr>
        <w:tabs>
          <w:tab w:val="left" w:pos="2400"/>
        </w:tabs>
        <w:snapToGrid w:val="0"/>
        <w:spacing w:line="276" w:lineRule="auto"/>
        <w:contextualSpacing/>
        <w:rPr>
          <w:rFonts w:ascii="Arial" w:hAnsi="Arial" w:cs="Arial"/>
          <w:b/>
          <w:color w:val="003EC6"/>
          <w:sz w:val="22"/>
          <w:szCs w:val="22"/>
          <w:lang w:val="en-US"/>
        </w:rPr>
      </w:pPr>
    </w:p>
    <w:p w14:paraId="5887646E" w14:textId="08BD30D0" w:rsidR="00C17D6C" w:rsidRPr="00CF0462" w:rsidRDefault="00C17D6C" w:rsidP="00CF0462">
      <w:pPr>
        <w:tabs>
          <w:tab w:val="left" w:pos="2400"/>
        </w:tabs>
        <w:snapToGrid w:val="0"/>
        <w:spacing w:line="276" w:lineRule="auto"/>
        <w:contextualSpacing/>
        <w:rPr>
          <w:rFonts w:ascii="Arial" w:hAnsi="Arial" w:cs="Arial"/>
          <w:b/>
          <w:color w:val="000000" w:themeColor="text1"/>
          <w:sz w:val="22"/>
          <w:szCs w:val="22"/>
          <w:lang w:val="en-US"/>
        </w:rPr>
      </w:pPr>
      <w:r w:rsidRPr="00CF0462">
        <w:rPr>
          <w:rFonts w:ascii="Arial" w:hAnsi="Arial" w:cs="Arial"/>
          <w:b/>
          <w:color w:val="003EC6"/>
          <w:sz w:val="22"/>
          <w:szCs w:val="22"/>
          <w:lang w:val="en-US"/>
        </w:rPr>
        <w:t>EPIDEMIOLOGY</w:t>
      </w:r>
      <w:r w:rsidR="00151C75" w:rsidRPr="00CF0462">
        <w:rPr>
          <w:rFonts w:ascii="Arial" w:hAnsi="Arial" w:cs="Arial"/>
          <w:b/>
          <w:color w:val="000000" w:themeColor="text1"/>
          <w:sz w:val="22"/>
          <w:szCs w:val="22"/>
          <w:lang w:val="en-US"/>
        </w:rPr>
        <w:tab/>
      </w:r>
    </w:p>
    <w:p w14:paraId="5BDFF33E" w14:textId="77777777" w:rsidR="00F24886" w:rsidRDefault="00F24886" w:rsidP="00CF0462">
      <w:pPr>
        <w:tabs>
          <w:tab w:val="left" w:pos="2400"/>
        </w:tabs>
        <w:snapToGrid w:val="0"/>
        <w:spacing w:line="276" w:lineRule="auto"/>
        <w:contextualSpacing/>
        <w:rPr>
          <w:rFonts w:ascii="Arial" w:hAnsi="Arial" w:cs="Arial"/>
          <w:color w:val="000000" w:themeColor="text1"/>
          <w:sz w:val="22"/>
          <w:szCs w:val="22"/>
          <w:lang w:val="en-US"/>
        </w:rPr>
      </w:pPr>
    </w:p>
    <w:p w14:paraId="34099D8D" w14:textId="3B0F8258" w:rsidR="00151C75" w:rsidRPr="00CF0462" w:rsidRDefault="00A967A2" w:rsidP="00CF0462">
      <w:pPr>
        <w:tabs>
          <w:tab w:val="left" w:pos="2400"/>
        </w:tabs>
        <w:snapToGrid w:val="0"/>
        <w:spacing w:line="276" w:lineRule="auto"/>
        <w:contextualSpacing/>
        <w:rPr>
          <w:rFonts w:ascii="Arial" w:hAnsi="Arial" w:cs="Arial"/>
          <w:color w:val="000000" w:themeColor="text1"/>
          <w:sz w:val="22"/>
          <w:szCs w:val="22"/>
          <w:lang w:val="en-US"/>
        </w:rPr>
      </w:pPr>
      <w:r>
        <w:rPr>
          <w:rFonts w:ascii="Arial" w:hAnsi="Arial" w:cs="Arial"/>
          <w:color w:val="000000" w:themeColor="text1"/>
          <w:sz w:val="22"/>
          <w:szCs w:val="22"/>
          <w:lang w:val="en-US"/>
        </w:rPr>
        <w:t>T</w:t>
      </w:r>
      <w:r w:rsidR="00E86A4B" w:rsidRPr="00CF0462">
        <w:rPr>
          <w:rFonts w:ascii="Arial" w:hAnsi="Arial" w:cs="Arial"/>
          <w:color w:val="000000" w:themeColor="text1"/>
          <w:sz w:val="22"/>
          <w:szCs w:val="22"/>
          <w:lang w:val="en-US"/>
        </w:rPr>
        <w:t xml:space="preserve">he </w:t>
      </w:r>
      <w:r w:rsidR="00E477C5">
        <w:rPr>
          <w:rFonts w:ascii="Arial" w:hAnsi="Arial" w:cs="Arial"/>
          <w:color w:val="000000" w:themeColor="text1"/>
          <w:sz w:val="22"/>
          <w:szCs w:val="22"/>
          <w:lang w:val="en-US"/>
        </w:rPr>
        <w:t>prevalence</w:t>
      </w:r>
      <w:r w:rsidR="00E86A4B" w:rsidRPr="00CF0462">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of DM </w:t>
      </w:r>
      <w:r w:rsidR="00E86A4B" w:rsidRPr="00CF0462">
        <w:rPr>
          <w:rFonts w:ascii="Arial" w:hAnsi="Arial" w:cs="Arial"/>
          <w:color w:val="000000" w:themeColor="text1"/>
          <w:sz w:val="22"/>
          <w:szCs w:val="22"/>
          <w:lang w:val="en-US"/>
        </w:rPr>
        <w:t xml:space="preserve">is on the rise globally, </w:t>
      </w:r>
      <w:r w:rsidR="00B1358E">
        <w:rPr>
          <w:rFonts w:ascii="Arial" w:hAnsi="Arial" w:cs="Arial"/>
          <w:color w:val="000000" w:themeColor="text1"/>
          <w:sz w:val="22"/>
          <w:szCs w:val="22"/>
          <w:lang w:val="en-US"/>
        </w:rPr>
        <w:t xml:space="preserve">including in </w:t>
      </w:r>
      <w:r w:rsidR="00E86A4B" w:rsidRPr="00CF0462">
        <w:rPr>
          <w:rFonts w:ascii="Arial" w:hAnsi="Arial" w:cs="Arial"/>
          <w:color w:val="000000" w:themeColor="text1"/>
          <w:sz w:val="22"/>
          <w:szCs w:val="22"/>
          <w:lang w:val="en-US"/>
        </w:rPr>
        <w:t>tropical region</w:t>
      </w:r>
      <w:r w:rsidR="00E477C5">
        <w:rPr>
          <w:rFonts w:ascii="Arial" w:hAnsi="Arial" w:cs="Arial"/>
          <w:color w:val="000000" w:themeColor="text1"/>
          <w:sz w:val="22"/>
          <w:szCs w:val="22"/>
          <w:lang w:val="en-US"/>
        </w:rPr>
        <w:t>s</w:t>
      </w:r>
      <w:r w:rsidR="00E86A4B" w:rsidRPr="00CF0462">
        <w:rPr>
          <w:rFonts w:ascii="Arial" w:hAnsi="Arial" w:cs="Arial"/>
          <w:color w:val="000000" w:themeColor="text1"/>
          <w:sz w:val="22"/>
          <w:szCs w:val="22"/>
          <w:lang w:val="en-US"/>
        </w:rPr>
        <w:t xml:space="preserve">. The epidemiology of all types of </w:t>
      </w:r>
      <w:r w:rsidR="00CC249E">
        <w:rPr>
          <w:rFonts w:ascii="Arial" w:hAnsi="Arial" w:cs="Arial"/>
          <w:color w:val="000000" w:themeColor="text1"/>
          <w:sz w:val="22"/>
          <w:szCs w:val="22"/>
          <w:lang w:val="en-US"/>
        </w:rPr>
        <w:t>DM</w:t>
      </w:r>
      <w:r w:rsidR="00E86A4B" w:rsidRPr="00CF0462">
        <w:rPr>
          <w:rFonts w:ascii="Arial" w:hAnsi="Arial" w:cs="Arial"/>
          <w:color w:val="000000" w:themeColor="text1"/>
          <w:sz w:val="22"/>
          <w:szCs w:val="22"/>
          <w:lang w:val="en-US"/>
        </w:rPr>
        <w:t xml:space="preserve"> in the tropical region is as follows</w:t>
      </w:r>
      <w:r w:rsidR="00CC249E">
        <w:rPr>
          <w:rFonts w:ascii="Arial" w:hAnsi="Arial" w:cs="Arial"/>
          <w:color w:val="000000" w:themeColor="text1"/>
          <w:sz w:val="22"/>
          <w:szCs w:val="22"/>
          <w:lang w:val="en-US"/>
        </w:rPr>
        <w:t>.</w:t>
      </w:r>
    </w:p>
    <w:p w14:paraId="5E263C6B" w14:textId="77777777" w:rsidR="00E86A4B" w:rsidRPr="00CF0462" w:rsidRDefault="00E86A4B" w:rsidP="00CF0462">
      <w:pPr>
        <w:tabs>
          <w:tab w:val="left" w:pos="2400"/>
        </w:tabs>
        <w:snapToGrid w:val="0"/>
        <w:spacing w:line="276" w:lineRule="auto"/>
        <w:contextualSpacing/>
        <w:rPr>
          <w:rFonts w:ascii="Arial" w:hAnsi="Arial" w:cs="Arial"/>
          <w:b/>
          <w:color w:val="000000" w:themeColor="text1"/>
          <w:sz w:val="22"/>
          <w:szCs w:val="22"/>
          <w:lang w:val="en-US"/>
        </w:rPr>
      </w:pPr>
    </w:p>
    <w:p w14:paraId="5C993BBE" w14:textId="3D487FBF" w:rsidR="00151C75" w:rsidRPr="00CF0462" w:rsidRDefault="009E0A27" w:rsidP="00CF0462">
      <w:pPr>
        <w:tabs>
          <w:tab w:val="left" w:pos="2400"/>
        </w:tabs>
        <w:snapToGrid w:val="0"/>
        <w:spacing w:line="276" w:lineRule="auto"/>
        <w:contextualSpacing/>
        <w:rPr>
          <w:rFonts w:ascii="Arial" w:hAnsi="Arial" w:cs="Arial"/>
          <w:b/>
          <w:color w:val="00B050"/>
          <w:sz w:val="22"/>
          <w:szCs w:val="22"/>
          <w:lang w:val="en-US"/>
        </w:rPr>
      </w:pPr>
      <w:r w:rsidRPr="00CF0462">
        <w:rPr>
          <w:rFonts w:ascii="Arial" w:hAnsi="Arial" w:cs="Arial"/>
          <w:b/>
          <w:color w:val="00B050"/>
          <w:sz w:val="22"/>
          <w:szCs w:val="22"/>
          <w:lang w:val="en-US"/>
        </w:rPr>
        <w:t xml:space="preserve">Type </w:t>
      </w:r>
      <w:r w:rsidR="00B041D4" w:rsidRPr="00CF0462">
        <w:rPr>
          <w:rFonts w:ascii="Arial" w:hAnsi="Arial" w:cs="Arial"/>
          <w:b/>
          <w:color w:val="00B050"/>
          <w:sz w:val="22"/>
          <w:szCs w:val="22"/>
          <w:lang w:val="en-US"/>
        </w:rPr>
        <w:t>1 Diabetes Mellitus</w:t>
      </w:r>
    </w:p>
    <w:p w14:paraId="024A59FF" w14:textId="77777777" w:rsidR="00F24886" w:rsidRDefault="00F24886" w:rsidP="00CF0462">
      <w:pPr>
        <w:tabs>
          <w:tab w:val="left" w:pos="2400"/>
        </w:tabs>
        <w:snapToGrid w:val="0"/>
        <w:spacing w:line="276" w:lineRule="auto"/>
        <w:contextualSpacing/>
        <w:rPr>
          <w:rFonts w:ascii="Arial" w:hAnsi="Arial" w:cs="Arial"/>
          <w:color w:val="000000" w:themeColor="text1"/>
          <w:sz w:val="22"/>
          <w:szCs w:val="22"/>
          <w:lang w:val="en-US"/>
        </w:rPr>
      </w:pPr>
    </w:p>
    <w:p w14:paraId="02B1D271" w14:textId="3D022284" w:rsidR="00B041D4" w:rsidRPr="00CF0462" w:rsidRDefault="00037E1E"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global prevalence of </w:t>
      </w:r>
      <w:r w:rsidR="00CC249E">
        <w:rPr>
          <w:rFonts w:ascii="Arial" w:hAnsi="Arial" w:cs="Arial"/>
          <w:color w:val="000000" w:themeColor="text1"/>
          <w:sz w:val="22"/>
          <w:szCs w:val="22"/>
          <w:lang w:val="en-US"/>
        </w:rPr>
        <w:t>T1DM</w:t>
      </w:r>
      <w:r w:rsidRPr="00CF0462">
        <w:rPr>
          <w:rFonts w:ascii="Arial" w:hAnsi="Arial" w:cs="Arial"/>
          <w:color w:val="000000" w:themeColor="text1"/>
          <w:sz w:val="22"/>
          <w:szCs w:val="22"/>
          <w:lang w:val="en-US"/>
        </w:rPr>
        <w:t xml:space="preserve"> in children and adolescents below 20 years is estimated to be more than </w:t>
      </w:r>
      <w:r w:rsidR="006538AC">
        <w:rPr>
          <w:rFonts w:ascii="Arial" w:hAnsi="Arial" w:cs="Arial"/>
          <w:color w:val="000000" w:themeColor="text1"/>
          <w:sz w:val="22"/>
          <w:szCs w:val="22"/>
          <w:lang w:val="en-US"/>
        </w:rPr>
        <w:t>one</w:t>
      </w:r>
      <w:r w:rsidRPr="00CF0462">
        <w:rPr>
          <w:rFonts w:ascii="Arial" w:hAnsi="Arial" w:cs="Arial"/>
          <w:color w:val="000000" w:themeColor="text1"/>
          <w:sz w:val="22"/>
          <w:szCs w:val="22"/>
          <w:lang w:val="en-US"/>
        </w:rPr>
        <w:t xml:space="preserve"> </w:t>
      </w:r>
      <w:r w:rsidR="00D910E8">
        <w:rPr>
          <w:rFonts w:ascii="Arial" w:hAnsi="Arial" w:cs="Arial"/>
          <w:color w:val="000000" w:themeColor="text1"/>
          <w:sz w:val="22"/>
          <w:szCs w:val="22"/>
          <w:lang w:val="en-US"/>
        </w:rPr>
        <w:t>m</w:t>
      </w:r>
      <w:r w:rsidRPr="00CF0462">
        <w:rPr>
          <w:rFonts w:ascii="Arial" w:hAnsi="Arial" w:cs="Arial"/>
          <w:color w:val="000000" w:themeColor="text1"/>
          <w:sz w:val="22"/>
          <w:szCs w:val="22"/>
          <w:lang w:val="en-US"/>
        </w:rPr>
        <w:t>illion</w:t>
      </w:r>
      <w:r w:rsidR="007F6F0F" w:rsidRPr="00CF0462">
        <w:rPr>
          <w:rFonts w:ascii="Arial" w:hAnsi="Arial" w:cs="Arial"/>
          <w:color w:val="000000" w:themeColor="text1"/>
          <w:sz w:val="22"/>
          <w:szCs w:val="22"/>
          <w:lang w:val="en-US"/>
        </w:rPr>
        <w:t xml:space="preserve"> </w:t>
      </w:r>
      <w:r w:rsidR="007F4E22" w:rsidRPr="00CF0462">
        <w:rPr>
          <w:rFonts w:ascii="Arial" w:hAnsi="Arial" w:cs="Arial"/>
          <w:color w:val="000000" w:themeColor="text1"/>
          <w:sz w:val="22"/>
          <w:szCs w:val="22"/>
          <w:lang w:val="en-US"/>
        </w:rPr>
        <w:t>(IDF)</w:t>
      </w:r>
      <w:r w:rsidRPr="00CF0462">
        <w:rPr>
          <w:rFonts w:ascii="Arial" w:hAnsi="Arial" w:cs="Arial"/>
          <w:color w:val="000000" w:themeColor="text1"/>
          <w:sz w:val="22"/>
          <w:szCs w:val="22"/>
          <w:lang w:val="en-US"/>
        </w:rPr>
        <w:t xml:space="preserve">. </w:t>
      </w:r>
      <w:r w:rsidR="00D910E8">
        <w:rPr>
          <w:rFonts w:ascii="Arial" w:hAnsi="Arial" w:cs="Arial"/>
          <w:color w:val="000000" w:themeColor="text1"/>
          <w:sz w:val="22"/>
          <w:szCs w:val="22"/>
          <w:lang w:val="en-US"/>
        </w:rPr>
        <w:t>T1DM</w:t>
      </w:r>
      <w:r w:rsidRPr="00CF0462">
        <w:rPr>
          <w:rFonts w:ascii="Arial" w:hAnsi="Arial" w:cs="Arial"/>
          <w:color w:val="000000" w:themeColor="text1"/>
          <w:sz w:val="22"/>
          <w:szCs w:val="22"/>
          <w:lang w:val="en-US"/>
        </w:rPr>
        <w:t>, caused by an autoimmune process</w:t>
      </w:r>
      <w:r w:rsidR="00D910E8">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is influenced not only by genetic susceptibility but also to a greater extent by environmental factors. Among the multitude of environmental factors viral triggers, environmental toxins, exposure to exogenous antigens, </w:t>
      </w:r>
      <w:r w:rsidR="00DE53DC">
        <w:rPr>
          <w:rFonts w:ascii="Arial" w:hAnsi="Arial" w:cs="Arial"/>
          <w:color w:val="000000" w:themeColor="text1"/>
          <w:sz w:val="22"/>
          <w:szCs w:val="22"/>
          <w:lang w:val="en-US"/>
        </w:rPr>
        <w:t xml:space="preserve">and </w:t>
      </w:r>
      <w:r w:rsidR="00C81C1B" w:rsidRPr="00CF0462">
        <w:rPr>
          <w:rFonts w:ascii="Arial" w:hAnsi="Arial" w:cs="Arial"/>
          <w:color w:val="000000" w:themeColor="text1"/>
          <w:sz w:val="22"/>
          <w:szCs w:val="22"/>
          <w:lang w:val="en-US"/>
        </w:rPr>
        <w:t xml:space="preserve">geographical </w:t>
      </w:r>
      <w:r w:rsidR="00F6067F" w:rsidRPr="00CF0462">
        <w:rPr>
          <w:rFonts w:ascii="Arial" w:hAnsi="Arial" w:cs="Arial"/>
          <w:color w:val="000000" w:themeColor="text1"/>
          <w:sz w:val="22"/>
          <w:szCs w:val="22"/>
          <w:lang w:val="en-US"/>
        </w:rPr>
        <w:t>factor</w:t>
      </w:r>
      <w:r w:rsidR="00DE53DC">
        <w:rPr>
          <w:rFonts w:ascii="Arial" w:hAnsi="Arial" w:cs="Arial"/>
          <w:color w:val="000000" w:themeColor="text1"/>
          <w:sz w:val="22"/>
          <w:szCs w:val="22"/>
          <w:lang w:val="en-US"/>
        </w:rPr>
        <w:t>s</w:t>
      </w:r>
      <w:r w:rsidR="00F6067F" w:rsidRPr="00CF0462">
        <w:rPr>
          <w:rFonts w:ascii="Arial" w:hAnsi="Arial" w:cs="Arial"/>
          <w:color w:val="000000" w:themeColor="text1"/>
          <w:sz w:val="22"/>
          <w:szCs w:val="22"/>
          <w:lang w:val="en-US"/>
        </w:rPr>
        <w:t xml:space="preserve"> play a very significant role in </w:t>
      </w:r>
      <w:r w:rsidR="00DE53DC">
        <w:rPr>
          <w:rFonts w:ascii="Arial" w:hAnsi="Arial" w:cs="Arial"/>
          <w:color w:val="000000" w:themeColor="text1"/>
          <w:sz w:val="22"/>
          <w:szCs w:val="22"/>
          <w:lang w:val="en-US"/>
        </w:rPr>
        <w:t>T1DM</w:t>
      </w:r>
      <w:r w:rsidR="00F6067F" w:rsidRPr="00CF0462">
        <w:rPr>
          <w:rFonts w:ascii="Arial" w:hAnsi="Arial" w:cs="Arial"/>
          <w:color w:val="000000" w:themeColor="text1"/>
          <w:sz w:val="22"/>
          <w:szCs w:val="22"/>
          <w:lang w:val="en-US"/>
        </w:rPr>
        <w:t xml:space="preserve"> pathogenesis</w:t>
      </w:r>
      <w:r w:rsidR="007F6F0F"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"/>
          <w:id w:val="-866681853"/>
          <w:placeholder>
            <w:docPart w:val="DefaultPlaceholder_-1854013440"/>
          </w:placeholder>
        </w:sdtPr>
        <w:sdtContent>
          <w:r w:rsidR="00BD64D1" w:rsidRPr="00CF0462">
            <w:rPr>
              <w:rFonts w:ascii="Arial" w:hAnsi="Arial" w:cs="Arial"/>
              <w:color w:val="000000" w:themeColor="text1"/>
              <w:sz w:val="22"/>
              <w:szCs w:val="22"/>
              <w:lang w:val="en-US"/>
            </w:rPr>
            <w:t>(7,8)</w:t>
          </w:r>
        </w:sdtContent>
      </w:sdt>
      <w:r w:rsidR="00F6067F" w:rsidRPr="00CF0462">
        <w:rPr>
          <w:rFonts w:ascii="Arial" w:hAnsi="Arial" w:cs="Arial"/>
          <w:color w:val="000000" w:themeColor="text1"/>
          <w:sz w:val="22"/>
          <w:szCs w:val="22"/>
          <w:lang w:val="en-US"/>
        </w:rPr>
        <w:t>. The prevalence of disease follows a latitudinal gradient showing a direct relationship with the distance from the equator. Tropical regions show a lower prevalence while European countries exhibit a higher rate</w:t>
      </w:r>
      <w:r w:rsidR="007F6F0F"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"/>
          <w:id w:val="-661234723"/>
          <w:placeholder>
            <w:docPart w:val="DefaultPlaceholder_-1854013440"/>
          </w:placeholder>
        </w:sdtPr>
        <w:sdtContent>
          <w:r w:rsidR="00BD64D1" w:rsidRPr="00CF0462">
            <w:rPr>
              <w:rFonts w:ascii="Arial" w:hAnsi="Arial" w:cs="Arial"/>
              <w:color w:val="000000" w:themeColor="text1"/>
              <w:sz w:val="22"/>
              <w:szCs w:val="22"/>
              <w:lang w:val="en-US"/>
            </w:rPr>
            <w:t>(9)</w:t>
          </w:r>
        </w:sdtContent>
      </w:sdt>
      <w:r w:rsidR="00F6067F" w:rsidRPr="00CF0462">
        <w:rPr>
          <w:rFonts w:ascii="Arial" w:hAnsi="Arial" w:cs="Arial"/>
          <w:color w:val="000000" w:themeColor="text1"/>
          <w:sz w:val="22"/>
          <w:szCs w:val="22"/>
          <w:lang w:val="en-US"/>
        </w:rPr>
        <w:t xml:space="preserve">. </w:t>
      </w:r>
    </w:p>
    <w:p w14:paraId="6C8220C5" w14:textId="77777777" w:rsidR="00B041D4" w:rsidRPr="00CF0462" w:rsidRDefault="00B041D4" w:rsidP="00CF0462">
      <w:pPr>
        <w:tabs>
          <w:tab w:val="left" w:pos="2400"/>
        </w:tabs>
        <w:snapToGrid w:val="0"/>
        <w:spacing w:line="276" w:lineRule="auto"/>
        <w:contextualSpacing/>
        <w:rPr>
          <w:rFonts w:ascii="Arial" w:hAnsi="Arial" w:cs="Arial"/>
          <w:color w:val="000000" w:themeColor="text1"/>
          <w:sz w:val="22"/>
          <w:szCs w:val="22"/>
          <w:lang w:val="en-US"/>
        </w:rPr>
      </w:pPr>
    </w:p>
    <w:p w14:paraId="1655CB8F" w14:textId="1B8CCE7D" w:rsidR="00151C75" w:rsidRPr="00CF0462" w:rsidRDefault="00F6067F"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incidence rates are highest in the northern European population and </w:t>
      </w:r>
      <w:r w:rsidR="007F6F0F" w:rsidRPr="00CF0462">
        <w:rPr>
          <w:rFonts w:ascii="Arial" w:hAnsi="Arial" w:cs="Arial"/>
          <w:color w:val="000000" w:themeColor="text1"/>
          <w:sz w:val="22"/>
          <w:szCs w:val="22"/>
          <w:lang w:val="en-US"/>
        </w:rPr>
        <w:t xml:space="preserve">not surprisingly </w:t>
      </w:r>
      <w:r w:rsidRPr="00CF0462">
        <w:rPr>
          <w:rFonts w:ascii="Arial" w:hAnsi="Arial" w:cs="Arial"/>
          <w:color w:val="000000" w:themeColor="text1"/>
          <w:sz w:val="22"/>
          <w:szCs w:val="22"/>
          <w:lang w:val="en-US"/>
        </w:rPr>
        <w:t xml:space="preserve">among the top ten countries </w:t>
      </w:r>
      <w:r w:rsidR="00933BBE" w:rsidRPr="00CF0462">
        <w:rPr>
          <w:rFonts w:ascii="Arial" w:hAnsi="Arial" w:cs="Arial"/>
          <w:color w:val="000000" w:themeColor="text1"/>
          <w:sz w:val="22"/>
          <w:szCs w:val="22"/>
          <w:lang w:val="en-US"/>
        </w:rPr>
        <w:t xml:space="preserve">based on incidence rates of </w:t>
      </w:r>
      <w:r w:rsidR="00DE53DC">
        <w:rPr>
          <w:rFonts w:ascii="Arial" w:hAnsi="Arial" w:cs="Arial"/>
          <w:color w:val="000000" w:themeColor="text1"/>
          <w:sz w:val="22"/>
          <w:szCs w:val="22"/>
          <w:lang w:val="en-US"/>
        </w:rPr>
        <w:t>T1DM</w:t>
      </w:r>
      <w:r w:rsidR="00933BBE" w:rsidRPr="00CF0462">
        <w:rPr>
          <w:rFonts w:ascii="Arial" w:hAnsi="Arial" w:cs="Arial"/>
          <w:color w:val="000000" w:themeColor="text1"/>
          <w:sz w:val="22"/>
          <w:szCs w:val="22"/>
          <w:lang w:val="en-US"/>
        </w:rPr>
        <w:t xml:space="preserve">, only one tropical country </w:t>
      </w:r>
      <w:r w:rsidR="00DE53DC">
        <w:rPr>
          <w:rFonts w:ascii="Arial" w:hAnsi="Arial" w:cs="Arial"/>
          <w:color w:val="000000" w:themeColor="text1"/>
          <w:sz w:val="22"/>
          <w:szCs w:val="22"/>
          <w:lang w:val="en-US"/>
        </w:rPr>
        <w:t xml:space="preserve">is included </w:t>
      </w:r>
      <w:r w:rsidR="007F6F0F" w:rsidRPr="00CF0462">
        <w:rPr>
          <w:rFonts w:ascii="Arial" w:hAnsi="Arial" w:cs="Arial"/>
          <w:color w:val="000000" w:themeColor="text1"/>
          <w:sz w:val="22"/>
          <w:szCs w:val="22"/>
          <w:lang w:val="en-US"/>
        </w:rPr>
        <w:t>(IDF)</w:t>
      </w:r>
      <w:r w:rsidR="00933BBE" w:rsidRPr="00CF0462">
        <w:rPr>
          <w:rFonts w:ascii="Arial" w:hAnsi="Arial" w:cs="Arial"/>
          <w:color w:val="000000" w:themeColor="text1"/>
          <w:sz w:val="22"/>
          <w:szCs w:val="22"/>
          <w:lang w:val="en-US"/>
        </w:rPr>
        <w:t xml:space="preserve">. </w:t>
      </w:r>
      <w:r w:rsidR="00DE53DC">
        <w:rPr>
          <w:rFonts w:ascii="Arial" w:hAnsi="Arial" w:cs="Arial"/>
          <w:color w:val="000000" w:themeColor="text1"/>
          <w:sz w:val="22"/>
          <w:szCs w:val="22"/>
          <w:lang w:val="en-US"/>
        </w:rPr>
        <w:t>The h</w:t>
      </w:r>
      <w:r w:rsidR="00933BBE" w:rsidRPr="00CF0462">
        <w:rPr>
          <w:rFonts w:ascii="Arial" w:hAnsi="Arial" w:cs="Arial"/>
          <w:color w:val="000000" w:themeColor="text1"/>
          <w:sz w:val="22"/>
          <w:szCs w:val="22"/>
          <w:lang w:val="en-US"/>
        </w:rPr>
        <w:t>ygiene hypothesis as explained by prevalent helminthic infection in the tropics, intense ultraviolet exposure translating to improved vitamin D synthesis serving as</w:t>
      </w:r>
      <w:r w:rsidR="00966C59">
        <w:rPr>
          <w:rFonts w:ascii="Arial" w:hAnsi="Arial" w:cs="Arial"/>
          <w:color w:val="000000" w:themeColor="text1"/>
          <w:sz w:val="22"/>
          <w:szCs w:val="22"/>
          <w:lang w:val="en-US"/>
        </w:rPr>
        <w:t xml:space="preserve"> an</w:t>
      </w:r>
      <w:r w:rsidR="00933BBE" w:rsidRPr="00CF0462">
        <w:rPr>
          <w:rFonts w:ascii="Arial" w:hAnsi="Arial" w:cs="Arial"/>
          <w:color w:val="000000" w:themeColor="text1"/>
          <w:sz w:val="22"/>
          <w:szCs w:val="22"/>
          <w:lang w:val="en-US"/>
        </w:rPr>
        <w:t xml:space="preserve"> immune modulator, delayed exposure to cow’s milk and gluten thereby avoiding the allergen provoking beta cell autoimmunity are </w:t>
      </w:r>
      <w:r w:rsidR="00DE53DC">
        <w:rPr>
          <w:rFonts w:ascii="Arial" w:hAnsi="Arial" w:cs="Arial"/>
          <w:color w:val="000000" w:themeColor="text1"/>
          <w:sz w:val="22"/>
          <w:szCs w:val="22"/>
          <w:lang w:val="en-US"/>
        </w:rPr>
        <w:t xml:space="preserve">a </w:t>
      </w:r>
      <w:r w:rsidR="00933BBE" w:rsidRPr="00CF0462">
        <w:rPr>
          <w:rFonts w:ascii="Arial" w:hAnsi="Arial" w:cs="Arial"/>
          <w:color w:val="000000" w:themeColor="text1"/>
          <w:sz w:val="22"/>
          <w:szCs w:val="22"/>
          <w:lang w:val="en-US"/>
        </w:rPr>
        <w:t xml:space="preserve">few of the postulated protective mechanisms for </w:t>
      </w:r>
      <w:r w:rsidR="00DE53DC">
        <w:rPr>
          <w:rFonts w:ascii="Arial" w:hAnsi="Arial" w:cs="Arial"/>
          <w:color w:val="000000" w:themeColor="text1"/>
          <w:sz w:val="22"/>
          <w:szCs w:val="22"/>
          <w:lang w:val="en-US"/>
        </w:rPr>
        <w:t>T1DM</w:t>
      </w:r>
      <w:r w:rsidR="00933BBE" w:rsidRPr="00CF0462">
        <w:rPr>
          <w:rFonts w:ascii="Arial" w:hAnsi="Arial" w:cs="Arial"/>
          <w:color w:val="000000" w:themeColor="text1"/>
          <w:sz w:val="22"/>
          <w:szCs w:val="22"/>
          <w:lang w:val="en-US"/>
        </w:rPr>
        <w:t xml:space="preserve"> in tropical region</w:t>
      </w:r>
      <w:r w:rsidR="00134910">
        <w:rPr>
          <w:rFonts w:ascii="Arial" w:hAnsi="Arial" w:cs="Arial"/>
          <w:color w:val="000000" w:themeColor="text1"/>
          <w:sz w:val="22"/>
          <w:szCs w:val="22"/>
          <w:lang w:val="en-US"/>
        </w:rPr>
        <w:t>s</w:t>
      </w:r>
      <w:r w:rsidR="007F6F0F"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"/>
          <w:id w:val="144239461"/>
          <w:placeholder>
            <w:docPart w:val="DefaultPlaceholder_-1854013440"/>
          </w:placeholder>
        </w:sdtPr>
        <w:sdtContent>
          <w:r w:rsidR="00BD64D1" w:rsidRPr="00CF0462">
            <w:rPr>
              <w:rFonts w:ascii="Arial" w:hAnsi="Arial" w:cs="Arial"/>
              <w:color w:val="000000" w:themeColor="text1"/>
              <w:sz w:val="22"/>
              <w:szCs w:val="22"/>
              <w:lang w:val="en-US"/>
            </w:rPr>
            <w:t>(10–12)</w:t>
          </w:r>
        </w:sdtContent>
      </w:sdt>
      <w:r w:rsidR="00933BBE" w:rsidRPr="00CF0462">
        <w:rPr>
          <w:rFonts w:ascii="Arial" w:hAnsi="Arial" w:cs="Arial"/>
          <w:color w:val="000000" w:themeColor="text1"/>
          <w:sz w:val="22"/>
          <w:szCs w:val="22"/>
          <w:lang w:val="en-US"/>
        </w:rPr>
        <w:t>.</w:t>
      </w:r>
      <w:r w:rsidR="00BA7C8D" w:rsidRPr="00CF0462">
        <w:rPr>
          <w:rFonts w:ascii="Arial" w:hAnsi="Arial" w:cs="Arial"/>
          <w:color w:val="000000" w:themeColor="text1"/>
          <w:sz w:val="22"/>
          <w:szCs w:val="22"/>
          <w:lang w:val="en-US"/>
        </w:rPr>
        <w:t xml:space="preserve"> </w:t>
      </w:r>
      <w:r w:rsidR="004C6935" w:rsidRPr="00CF0462">
        <w:rPr>
          <w:rFonts w:ascii="Arial" w:hAnsi="Arial" w:cs="Arial"/>
          <w:color w:val="000000" w:themeColor="text1"/>
          <w:sz w:val="22"/>
          <w:szCs w:val="22"/>
          <w:lang w:val="en-US"/>
        </w:rPr>
        <w:t xml:space="preserve">Data from temperate regions suggest </w:t>
      </w:r>
      <w:r w:rsidR="00966C59">
        <w:rPr>
          <w:rFonts w:ascii="Arial" w:hAnsi="Arial" w:cs="Arial"/>
          <w:color w:val="000000" w:themeColor="text1"/>
          <w:sz w:val="22"/>
          <w:szCs w:val="22"/>
          <w:lang w:val="en-US"/>
        </w:rPr>
        <w:t xml:space="preserve">the </w:t>
      </w:r>
      <w:r w:rsidR="004C6935" w:rsidRPr="00CF0462">
        <w:rPr>
          <w:rFonts w:ascii="Arial" w:hAnsi="Arial" w:cs="Arial"/>
          <w:color w:val="000000" w:themeColor="text1"/>
          <w:sz w:val="22"/>
          <w:szCs w:val="22"/>
          <w:lang w:val="en-US"/>
        </w:rPr>
        <w:t xml:space="preserve">onset of </w:t>
      </w:r>
      <w:r w:rsidR="00134910">
        <w:rPr>
          <w:rFonts w:ascii="Arial" w:hAnsi="Arial" w:cs="Arial"/>
          <w:color w:val="000000" w:themeColor="text1"/>
          <w:sz w:val="22"/>
          <w:szCs w:val="22"/>
          <w:lang w:val="en-US"/>
        </w:rPr>
        <w:t>T1DM</w:t>
      </w:r>
      <w:r w:rsidR="004C6935" w:rsidRPr="00CF0462">
        <w:rPr>
          <w:rFonts w:ascii="Arial" w:hAnsi="Arial" w:cs="Arial"/>
          <w:color w:val="000000" w:themeColor="text1"/>
          <w:sz w:val="22"/>
          <w:szCs w:val="22"/>
          <w:lang w:val="en-US"/>
        </w:rPr>
        <w:t xml:space="preserve"> </w:t>
      </w:r>
      <w:r w:rsidR="00134910">
        <w:rPr>
          <w:rFonts w:ascii="Arial" w:hAnsi="Arial" w:cs="Arial"/>
          <w:color w:val="000000" w:themeColor="text1"/>
          <w:sz w:val="22"/>
          <w:szCs w:val="22"/>
          <w:lang w:val="en-US"/>
        </w:rPr>
        <w:t xml:space="preserve">occurs </w:t>
      </w:r>
      <w:r w:rsidR="004C6935" w:rsidRPr="00CF0462">
        <w:rPr>
          <w:rFonts w:ascii="Arial" w:hAnsi="Arial" w:cs="Arial"/>
          <w:color w:val="000000" w:themeColor="text1"/>
          <w:sz w:val="22"/>
          <w:szCs w:val="22"/>
          <w:lang w:val="en-US"/>
        </w:rPr>
        <w:t xml:space="preserve">more often in winter while such differences were not shown </w:t>
      </w:r>
      <w:r w:rsidR="00892EC7">
        <w:rPr>
          <w:rFonts w:ascii="Arial" w:hAnsi="Arial" w:cs="Arial"/>
          <w:color w:val="000000" w:themeColor="text1"/>
          <w:sz w:val="22"/>
          <w:szCs w:val="22"/>
          <w:lang w:val="en-US"/>
        </w:rPr>
        <w:t>in</w:t>
      </w:r>
      <w:r w:rsidR="004C6935" w:rsidRPr="00CF0462">
        <w:rPr>
          <w:rFonts w:ascii="Arial" w:hAnsi="Arial" w:cs="Arial"/>
          <w:color w:val="000000" w:themeColor="text1"/>
          <w:sz w:val="22"/>
          <w:szCs w:val="22"/>
          <w:lang w:val="en-US"/>
        </w:rPr>
        <w:t xml:space="preserve"> tropical countries </w:t>
      </w:r>
      <w:sdt>
        <w:sdtPr>
          <w:rPr>
            <w:rFonts w:ascii="Arial" w:hAnsi="Arial" w:cs="Arial"/>
            <w:color w:val="000000" w:themeColor="text1"/>
            <w:sz w:val="22"/>
            <w:szCs w:val="22"/>
            <w:lang w:val="en-US"/>
          </w:rPr>
          <w:tag w:val="MENDELEY_CITATION_v3_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"/>
          <w:id w:val="-804086433"/>
          <w:placeholder>
            <w:docPart w:val="DefaultPlaceholder_-1854013440"/>
          </w:placeholder>
        </w:sdtPr>
        <w:sdtContent>
          <w:r w:rsidR="00BD64D1" w:rsidRPr="00CF0462">
            <w:rPr>
              <w:rFonts w:ascii="Arial" w:hAnsi="Arial" w:cs="Arial"/>
              <w:color w:val="000000" w:themeColor="text1"/>
              <w:sz w:val="22"/>
              <w:szCs w:val="22"/>
              <w:lang w:val="en-US"/>
            </w:rPr>
            <w:t>(13,14)</w:t>
          </w:r>
        </w:sdtContent>
      </w:sdt>
      <w:r w:rsidR="004C6935" w:rsidRPr="00CF0462">
        <w:rPr>
          <w:rFonts w:ascii="Arial" w:hAnsi="Arial" w:cs="Arial"/>
          <w:color w:val="000000" w:themeColor="text1"/>
          <w:sz w:val="22"/>
          <w:szCs w:val="22"/>
          <w:lang w:val="en-US"/>
        </w:rPr>
        <w:t xml:space="preserve">. </w:t>
      </w:r>
      <w:r w:rsidR="00711074" w:rsidRPr="00CF0462">
        <w:rPr>
          <w:rFonts w:ascii="Arial" w:hAnsi="Arial" w:cs="Arial"/>
          <w:color w:val="000000" w:themeColor="text1"/>
          <w:sz w:val="22"/>
          <w:szCs w:val="22"/>
          <w:lang w:val="en-US"/>
        </w:rPr>
        <w:t>Likewise,</w:t>
      </w:r>
      <w:r w:rsidR="00787CF9" w:rsidRPr="00CF0462">
        <w:rPr>
          <w:rFonts w:ascii="Arial" w:hAnsi="Arial" w:cs="Arial"/>
          <w:color w:val="000000" w:themeColor="text1"/>
          <w:sz w:val="22"/>
          <w:szCs w:val="22"/>
          <w:lang w:val="en-US"/>
        </w:rPr>
        <w:t xml:space="preserve"> the prevalence of anti-islet cell antibodies seems heterogenous i</w:t>
      </w:r>
      <w:r w:rsidR="00892EC7">
        <w:rPr>
          <w:rFonts w:ascii="Arial" w:hAnsi="Arial" w:cs="Arial"/>
          <w:color w:val="000000" w:themeColor="text1"/>
          <w:sz w:val="22"/>
          <w:szCs w:val="22"/>
          <w:lang w:val="en-US"/>
        </w:rPr>
        <w:t>n</w:t>
      </w:r>
      <w:r w:rsidR="00787CF9" w:rsidRPr="00CF0462">
        <w:rPr>
          <w:rFonts w:ascii="Arial" w:hAnsi="Arial" w:cs="Arial"/>
          <w:color w:val="000000" w:themeColor="text1"/>
          <w:sz w:val="22"/>
          <w:szCs w:val="22"/>
          <w:lang w:val="en-US"/>
        </w:rPr>
        <w:t xml:space="preserve"> studies with some showing concordance to </w:t>
      </w:r>
      <w:r w:rsidR="00892EC7">
        <w:rPr>
          <w:rFonts w:ascii="Arial" w:hAnsi="Arial" w:cs="Arial"/>
          <w:color w:val="000000" w:themeColor="text1"/>
          <w:sz w:val="22"/>
          <w:szCs w:val="22"/>
          <w:lang w:val="en-US"/>
        </w:rPr>
        <w:t>W</w:t>
      </w:r>
      <w:r w:rsidR="00787CF9" w:rsidRPr="00CF0462">
        <w:rPr>
          <w:rFonts w:ascii="Arial" w:hAnsi="Arial" w:cs="Arial"/>
          <w:color w:val="000000" w:themeColor="text1"/>
          <w:sz w:val="22"/>
          <w:szCs w:val="22"/>
          <w:lang w:val="en-US"/>
        </w:rPr>
        <w:t xml:space="preserve">estern data while others showing higher antibody negative </w:t>
      </w:r>
      <w:r w:rsidR="00892EC7">
        <w:rPr>
          <w:rFonts w:ascii="Arial" w:hAnsi="Arial" w:cs="Arial"/>
          <w:color w:val="000000" w:themeColor="text1"/>
          <w:sz w:val="22"/>
          <w:szCs w:val="22"/>
          <w:lang w:val="en-US"/>
        </w:rPr>
        <w:t>T1DM</w:t>
      </w:r>
      <w:r w:rsidR="00787CF9" w:rsidRPr="00CF0462">
        <w:rPr>
          <w:rFonts w:ascii="Arial" w:hAnsi="Arial" w:cs="Arial"/>
          <w:color w:val="000000" w:themeColor="text1"/>
          <w:sz w:val="22"/>
          <w:szCs w:val="22"/>
          <w:lang w:val="en-US"/>
        </w:rPr>
        <w:t xml:space="preserve"> </w:t>
      </w:r>
      <w:r w:rsidR="00390B75">
        <w:rPr>
          <w:rFonts w:ascii="Arial" w:hAnsi="Arial" w:cs="Arial"/>
          <w:color w:val="000000" w:themeColor="text1"/>
          <w:sz w:val="22"/>
          <w:szCs w:val="22"/>
          <w:lang w:val="en-US"/>
        </w:rPr>
        <w:t xml:space="preserve">in tropical countries </w:t>
      </w:r>
      <w:r w:rsidR="00787CF9" w:rsidRPr="00CF0462">
        <w:rPr>
          <w:rFonts w:ascii="Arial" w:hAnsi="Arial" w:cs="Arial"/>
          <w:color w:val="000000" w:themeColor="text1"/>
          <w:sz w:val="22"/>
          <w:szCs w:val="22"/>
          <w:lang w:val="en-US"/>
        </w:rPr>
        <w:t xml:space="preserve">than </w:t>
      </w:r>
      <w:r w:rsidR="00141BFD">
        <w:rPr>
          <w:rFonts w:ascii="Arial" w:hAnsi="Arial" w:cs="Arial"/>
          <w:color w:val="000000" w:themeColor="text1"/>
          <w:sz w:val="22"/>
          <w:szCs w:val="22"/>
          <w:lang w:val="en-US"/>
        </w:rPr>
        <w:t>in</w:t>
      </w:r>
      <w:r w:rsidR="00787CF9" w:rsidRPr="00CF0462">
        <w:rPr>
          <w:rFonts w:ascii="Arial" w:hAnsi="Arial" w:cs="Arial"/>
          <w:color w:val="000000" w:themeColor="text1"/>
          <w:sz w:val="22"/>
          <w:szCs w:val="22"/>
          <w:lang w:val="en-US"/>
        </w:rPr>
        <w:t xml:space="preserve"> </w:t>
      </w:r>
      <w:r w:rsidR="00141BFD">
        <w:rPr>
          <w:rFonts w:ascii="Arial" w:hAnsi="Arial" w:cs="Arial"/>
          <w:color w:val="000000" w:themeColor="text1"/>
          <w:sz w:val="22"/>
          <w:szCs w:val="22"/>
          <w:lang w:val="en-US"/>
        </w:rPr>
        <w:t>W</w:t>
      </w:r>
      <w:r w:rsidR="00787CF9" w:rsidRPr="00CF0462">
        <w:rPr>
          <w:rFonts w:ascii="Arial" w:hAnsi="Arial" w:cs="Arial"/>
          <w:color w:val="000000" w:themeColor="text1"/>
          <w:sz w:val="22"/>
          <w:szCs w:val="22"/>
          <w:lang w:val="en-US"/>
        </w:rPr>
        <w:t xml:space="preserve">estern </w:t>
      </w:r>
      <w:r w:rsidR="00141BFD">
        <w:rPr>
          <w:rFonts w:ascii="Arial" w:hAnsi="Arial" w:cs="Arial"/>
          <w:color w:val="000000" w:themeColor="text1"/>
          <w:sz w:val="22"/>
          <w:szCs w:val="22"/>
          <w:lang w:val="en-US"/>
        </w:rPr>
        <w:t>coun</w:t>
      </w:r>
      <w:r w:rsidR="005A21A7">
        <w:rPr>
          <w:rFonts w:ascii="Arial" w:hAnsi="Arial" w:cs="Arial"/>
          <w:color w:val="000000" w:themeColor="text1"/>
          <w:sz w:val="22"/>
          <w:szCs w:val="22"/>
          <w:lang w:val="en-US"/>
        </w:rPr>
        <w:t>tries</w:t>
      </w:r>
      <w:r w:rsidR="00787CF9" w:rsidRPr="00CF0462">
        <w:rPr>
          <w:rFonts w:ascii="Arial" w:hAnsi="Arial" w:cs="Arial"/>
          <w:color w:val="000000" w:themeColor="text1"/>
          <w:sz w:val="22"/>
          <w:szCs w:val="22"/>
          <w:lang w:val="en-US"/>
        </w:rPr>
        <w:t>, although the number of antibodies tested vary between studies</w:t>
      </w:r>
      <w:r w:rsidR="00F737A2"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"/>
          <w:id w:val="539173632"/>
          <w:placeholder>
            <w:docPart w:val="DefaultPlaceholder_-1854013440"/>
          </w:placeholder>
        </w:sdtPr>
        <w:sdtContent>
          <w:r w:rsidR="00BD64D1" w:rsidRPr="00CF0462">
            <w:rPr>
              <w:rFonts w:ascii="Arial" w:hAnsi="Arial" w:cs="Arial"/>
              <w:color w:val="000000" w:themeColor="text1"/>
              <w:sz w:val="22"/>
              <w:szCs w:val="22"/>
              <w:lang w:val="en-US"/>
            </w:rPr>
            <w:t>(15–17)</w:t>
          </w:r>
        </w:sdtContent>
      </w:sdt>
      <w:r w:rsidR="00787CF9" w:rsidRPr="00CF0462">
        <w:rPr>
          <w:rFonts w:ascii="Arial" w:hAnsi="Arial" w:cs="Arial"/>
          <w:color w:val="000000" w:themeColor="text1"/>
          <w:sz w:val="22"/>
          <w:szCs w:val="22"/>
          <w:lang w:val="en-US"/>
        </w:rPr>
        <w:t xml:space="preserve">. </w:t>
      </w:r>
    </w:p>
    <w:p w14:paraId="6E0F4F69" w14:textId="5C665040" w:rsidR="00E86A4B" w:rsidRPr="00CF0462" w:rsidRDefault="00E86A4B" w:rsidP="00CF0462">
      <w:pPr>
        <w:tabs>
          <w:tab w:val="left" w:pos="2400"/>
        </w:tabs>
        <w:snapToGrid w:val="0"/>
        <w:spacing w:line="276" w:lineRule="auto"/>
        <w:contextualSpacing/>
        <w:rPr>
          <w:rFonts w:ascii="Arial" w:hAnsi="Arial" w:cs="Arial"/>
          <w:color w:val="000000" w:themeColor="text1"/>
          <w:sz w:val="22"/>
          <w:szCs w:val="22"/>
          <w:lang w:val="en-US"/>
        </w:rPr>
      </w:pPr>
    </w:p>
    <w:p w14:paraId="2AE5B7EA" w14:textId="5C8106BC" w:rsidR="00E86A4B" w:rsidRPr="00CF0462" w:rsidRDefault="009E0A27" w:rsidP="00CF0462">
      <w:pPr>
        <w:tabs>
          <w:tab w:val="left" w:pos="2400"/>
        </w:tabs>
        <w:snapToGrid w:val="0"/>
        <w:spacing w:line="276" w:lineRule="auto"/>
        <w:contextualSpacing/>
        <w:rPr>
          <w:rFonts w:ascii="Arial" w:hAnsi="Arial" w:cs="Arial"/>
          <w:b/>
          <w:color w:val="00B050"/>
          <w:sz w:val="22"/>
          <w:szCs w:val="22"/>
          <w:lang w:val="en-US"/>
        </w:rPr>
      </w:pPr>
      <w:r w:rsidRPr="00CF0462">
        <w:rPr>
          <w:rFonts w:ascii="Arial" w:hAnsi="Arial" w:cs="Arial"/>
          <w:b/>
          <w:color w:val="00B050"/>
          <w:sz w:val="22"/>
          <w:szCs w:val="22"/>
          <w:lang w:val="en-US"/>
        </w:rPr>
        <w:t xml:space="preserve">Type </w:t>
      </w:r>
      <w:r w:rsidR="00B041D4" w:rsidRPr="00CF0462">
        <w:rPr>
          <w:rFonts w:ascii="Arial" w:hAnsi="Arial" w:cs="Arial"/>
          <w:b/>
          <w:color w:val="00B050"/>
          <w:sz w:val="22"/>
          <w:szCs w:val="22"/>
          <w:lang w:val="en-US"/>
        </w:rPr>
        <w:t>2 Diabetes Mellitus</w:t>
      </w:r>
    </w:p>
    <w:p w14:paraId="202DA68F" w14:textId="77777777" w:rsidR="00F24886" w:rsidRDefault="00F24886" w:rsidP="00CF0462">
      <w:pPr>
        <w:tabs>
          <w:tab w:val="left" w:pos="2400"/>
        </w:tabs>
        <w:snapToGrid w:val="0"/>
        <w:spacing w:line="276" w:lineRule="auto"/>
        <w:contextualSpacing/>
        <w:rPr>
          <w:rFonts w:ascii="Arial" w:hAnsi="Arial" w:cs="Arial"/>
          <w:color w:val="000000" w:themeColor="text1"/>
          <w:sz w:val="22"/>
          <w:szCs w:val="22"/>
          <w:lang w:val="en-US"/>
        </w:rPr>
      </w:pPr>
    </w:p>
    <w:p w14:paraId="5F846A85" w14:textId="41D8AA0E" w:rsidR="00B041D4" w:rsidRPr="00CF0462" w:rsidRDefault="00E86A4B"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D</w:t>
      </w:r>
      <w:r w:rsidR="005A21A7">
        <w:rPr>
          <w:rFonts w:ascii="Arial" w:hAnsi="Arial" w:cs="Arial"/>
          <w:color w:val="000000" w:themeColor="text1"/>
          <w:sz w:val="22"/>
          <w:szCs w:val="22"/>
          <w:lang w:val="en-US"/>
        </w:rPr>
        <w:t>M</w:t>
      </w:r>
      <w:r w:rsidRPr="00CF0462">
        <w:rPr>
          <w:rFonts w:ascii="Arial" w:hAnsi="Arial" w:cs="Arial"/>
          <w:color w:val="000000" w:themeColor="text1"/>
          <w:sz w:val="22"/>
          <w:szCs w:val="22"/>
          <w:lang w:val="en-US"/>
        </w:rPr>
        <w:t xml:space="preserve"> is estimated to affect around one-tenth of the adults aged 20-79 years of which the major type </w:t>
      </w:r>
      <w:r w:rsidR="005A21A7">
        <w:rPr>
          <w:rFonts w:ascii="Arial" w:hAnsi="Arial" w:cs="Arial"/>
          <w:color w:val="000000" w:themeColor="text1"/>
          <w:sz w:val="22"/>
          <w:szCs w:val="22"/>
          <w:lang w:val="en-US"/>
        </w:rPr>
        <w:t>is T2DM</w:t>
      </w:r>
      <w:r w:rsidRPr="00CF0462">
        <w:rPr>
          <w:rFonts w:ascii="Arial" w:hAnsi="Arial" w:cs="Arial"/>
          <w:color w:val="000000" w:themeColor="text1"/>
          <w:sz w:val="22"/>
          <w:szCs w:val="22"/>
          <w:lang w:val="en-US"/>
        </w:rPr>
        <w:t xml:space="preserve">. </w:t>
      </w:r>
      <w:r w:rsidR="00085444" w:rsidRPr="00CF0462">
        <w:rPr>
          <w:rFonts w:ascii="Arial" w:hAnsi="Arial" w:cs="Arial"/>
          <w:color w:val="000000" w:themeColor="text1"/>
          <w:sz w:val="22"/>
          <w:szCs w:val="22"/>
          <w:lang w:val="en-US"/>
        </w:rPr>
        <w:t xml:space="preserve">Tropical regions comprise </w:t>
      </w:r>
      <w:r w:rsidR="009E0B1F" w:rsidRPr="00CF0462">
        <w:rPr>
          <w:rFonts w:ascii="Arial" w:hAnsi="Arial" w:cs="Arial"/>
          <w:color w:val="000000" w:themeColor="text1"/>
          <w:sz w:val="22"/>
          <w:szCs w:val="22"/>
          <w:lang w:val="en-US"/>
        </w:rPr>
        <w:t xml:space="preserve">almost 40 percent of </w:t>
      </w:r>
      <w:r w:rsidR="006C1135" w:rsidRPr="00CF0462">
        <w:rPr>
          <w:rFonts w:ascii="Arial" w:hAnsi="Arial" w:cs="Arial"/>
          <w:color w:val="000000" w:themeColor="text1"/>
          <w:sz w:val="22"/>
          <w:szCs w:val="22"/>
          <w:lang w:val="en-US"/>
        </w:rPr>
        <w:t>the world’s</w:t>
      </w:r>
      <w:r w:rsidR="009E0B1F" w:rsidRPr="00CF0462">
        <w:rPr>
          <w:rFonts w:ascii="Arial" w:hAnsi="Arial" w:cs="Arial"/>
          <w:color w:val="000000" w:themeColor="text1"/>
          <w:sz w:val="22"/>
          <w:szCs w:val="22"/>
          <w:lang w:val="en-US"/>
        </w:rPr>
        <w:t xml:space="preserve"> diabetic load with six countries </w:t>
      </w:r>
      <w:r w:rsidR="00C35A2E">
        <w:rPr>
          <w:rFonts w:ascii="Arial" w:hAnsi="Arial" w:cs="Arial"/>
          <w:color w:val="000000" w:themeColor="text1"/>
          <w:sz w:val="22"/>
          <w:szCs w:val="22"/>
          <w:lang w:val="en-US"/>
        </w:rPr>
        <w:t xml:space="preserve">in the </w:t>
      </w:r>
      <w:r w:rsidR="009E0B1F" w:rsidRPr="00CF0462">
        <w:rPr>
          <w:rFonts w:ascii="Arial" w:hAnsi="Arial" w:cs="Arial"/>
          <w:color w:val="000000" w:themeColor="text1"/>
          <w:sz w:val="22"/>
          <w:szCs w:val="22"/>
          <w:lang w:val="en-US"/>
        </w:rPr>
        <w:t xml:space="preserve">top ten countries with </w:t>
      </w:r>
      <w:r w:rsidR="00C35A2E">
        <w:rPr>
          <w:rFonts w:ascii="Arial" w:hAnsi="Arial" w:cs="Arial"/>
          <w:color w:val="000000" w:themeColor="text1"/>
          <w:sz w:val="22"/>
          <w:szCs w:val="22"/>
          <w:lang w:val="en-US"/>
        </w:rPr>
        <w:t>DM</w:t>
      </w:r>
      <w:r w:rsidR="009E0B1F" w:rsidRPr="00CF0462">
        <w:rPr>
          <w:rFonts w:ascii="Arial" w:hAnsi="Arial" w:cs="Arial"/>
          <w:color w:val="000000" w:themeColor="text1"/>
          <w:sz w:val="22"/>
          <w:szCs w:val="22"/>
          <w:lang w:val="en-US"/>
        </w:rPr>
        <w:t xml:space="preserve">. </w:t>
      </w:r>
      <w:r w:rsidR="00085444" w:rsidRPr="00CF0462">
        <w:rPr>
          <w:rFonts w:ascii="Arial" w:hAnsi="Arial" w:cs="Arial"/>
          <w:color w:val="000000" w:themeColor="text1"/>
          <w:sz w:val="22"/>
          <w:szCs w:val="22"/>
          <w:lang w:val="en-US"/>
        </w:rPr>
        <w:t xml:space="preserve">Reports from </w:t>
      </w:r>
      <w:r w:rsidR="00390B75">
        <w:rPr>
          <w:rFonts w:ascii="Arial" w:hAnsi="Arial" w:cs="Arial"/>
          <w:color w:val="000000" w:themeColor="text1"/>
          <w:sz w:val="22"/>
          <w:szCs w:val="22"/>
          <w:lang w:val="en-US"/>
        </w:rPr>
        <w:t xml:space="preserve">the </w:t>
      </w:r>
      <w:r w:rsidR="00085444" w:rsidRPr="00CF0462">
        <w:rPr>
          <w:rFonts w:ascii="Arial" w:hAnsi="Arial" w:cs="Arial"/>
          <w:color w:val="000000" w:themeColor="text1"/>
          <w:sz w:val="22"/>
          <w:szCs w:val="22"/>
          <w:lang w:val="en-US"/>
        </w:rPr>
        <w:t xml:space="preserve">IDF also predict </w:t>
      </w:r>
      <w:r w:rsidR="00C35A2E">
        <w:rPr>
          <w:rFonts w:ascii="Arial" w:hAnsi="Arial" w:cs="Arial"/>
          <w:color w:val="000000" w:themeColor="text1"/>
          <w:sz w:val="22"/>
          <w:szCs w:val="22"/>
          <w:lang w:val="en-US"/>
        </w:rPr>
        <w:t xml:space="preserve">a </w:t>
      </w:r>
      <w:r w:rsidR="00085444" w:rsidRPr="00CF0462">
        <w:rPr>
          <w:rFonts w:ascii="Arial" w:hAnsi="Arial" w:cs="Arial"/>
          <w:color w:val="000000" w:themeColor="text1"/>
          <w:sz w:val="22"/>
          <w:szCs w:val="22"/>
          <w:lang w:val="en-US"/>
        </w:rPr>
        <w:t xml:space="preserve">rampant increase in the coming decades with maximum increment expected in the tropical regions </w:t>
      </w:r>
      <w:r w:rsidR="00C35A2E">
        <w:rPr>
          <w:rFonts w:ascii="Arial" w:hAnsi="Arial" w:cs="Arial"/>
          <w:color w:val="000000" w:themeColor="text1"/>
          <w:sz w:val="22"/>
          <w:szCs w:val="22"/>
          <w:lang w:val="en-US"/>
        </w:rPr>
        <w:t>(</w:t>
      </w:r>
      <w:r w:rsidR="00085444" w:rsidRPr="00CF0462">
        <w:rPr>
          <w:rFonts w:ascii="Arial" w:hAnsi="Arial" w:cs="Arial"/>
          <w:color w:val="000000" w:themeColor="text1"/>
          <w:sz w:val="22"/>
          <w:szCs w:val="22"/>
          <w:lang w:val="en-US"/>
        </w:rPr>
        <w:t>Africa, Middle East, South-East Asia</w:t>
      </w:r>
      <w:r w:rsidR="008805D0">
        <w:rPr>
          <w:rFonts w:ascii="Arial" w:hAnsi="Arial" w:cs="Arial"/>
          <w:color w:val="000000" w:themeColor="text1"/>
          <w:sz w:val="22"/>
          <w:szCs w:val="22"/>
          <w:lang w:val="en-US"/>
        </w:rPr>
        <w:t>,</w:t>
      </w:r>
      <w:r w:rsidR="00085444" w:rsidRPr="00CF0462">
        <w:rPr>
          <w:rFonts w:ascii="Arial" w:hAnsi="Arial" w:cs="Arial"/>
          <w:color w:val="000000" w:themeColor="text1"/>
          <w:sz w:val="22"/>
          <w:szCs w:val="22"/>
          <w:lang w:val="en-US"/>
        </w:rPr>
        <w:t xml:space="preserve"> and </w:t>
      </w:r>
      <w:r w:rsidR="006C1135" w:rsidRPr="00CF0462">
        <w:rPr>
          <w:rFonts w:ascii="Arial" w:hAnsi="Arial" w:cs="Arial"/>
          <w:color w:val="000000" w:themeColor="text1"/>
          <w:sz w:val="22"/>
          <w:szCs w:val="22"/>
          <w:lang w:val="en-US"/>
        </w:rPr>
        <w:t>South America</w:t>
      </w:r>
      <w:r w:rsidR="00C35A2E">
        <w:rPr>
          <w:rFonts w:ascii="Arial" w:hAnsi="Arial" w:cs="Arial"/>
          <w:color w:val="000000" w:themeColor="text1"/>
          <w:sz w:val="22"/>
          <w:szCs w:val="22"/>
          <w:lang w:val="en-US"/>
        </w:rPr>
        <w:t>)</w:t>
      </w:r>
      <w:r w:rsidR="00085444" w:rsidRPr="00CF0462">
        <w:rPr>
          <w:rFonts w:ascii="Arial" w:hAnsi="Arial" w:cs="Arial"/>
          <w:color w:val="000000" w:themeColor="text1"/>
          <w:sz w:val="22"/>
          <w:szCs w:val="22"/>
          <w:lang w:val="en-US"/>
        </w:rPr>
        <w:t>.</w:t>
      </w:r>
      <w:r w:rsidR="009E0B1F" w:rsidRPr="00CF0462">
        <w:rPr>
          <w:rFonts w:ascii="Arial" w:hAnsi="Arial" w:cs="Arial"/>
          <w:color w:val="000000" w:themeColor="text1"/>
          <w:sz w:val="22"/>
          <w:szCs w:val="22"/>
          <w:lang w:val="en-US"/>
        </w:rPr>
        <w:t xml:space="preserve"> </w:t>
      </w:r>
      <w:r w:rsidR="00EC5A8A">
        <w:rPr>
          <w:rFonts w:ascii="Arial" w:hAnsi="Arial" w:cs="Arial"/>
          <w:color w:val="000000" w:themeColor="text1"/>
          <w:sz w:val="22"/>
          <w:szCs w:val="22"/>
          <w:lang w:val="en-US"/>
        </w:rPr>
        <w:t xml:space="preserve">This </w:t>
      </w:r>
      <w:r w:rsidR="005278F0" w:rsidRPr="00CF0462">
        <w:rPr>
          <w:rFonts w:ascii="Arial" w:hAnsi="Arial" w:cs="Arial"/>
          <w:color w:val="000000" w:themeColor="text1"/>
          <w:sz w:val="22"/>
          <w:szCs w:val="22"/>
          <w:lang w:val="en-US"/>
        </w:rPr>
        <w:t xml:space="preserve">increase in </w:t>
      </w:r>
      <w:r w:rsidR="00EC5A8A">
        <w:rPr>
          <w:rFonts w:ascii="Arial" w:hAnsi="Arial" w:cs="Arial"/>
          <w:color w:val="000000" w:themeColor="text1"/>
          <w:sz w:val="22"/>
          <w:szCs w:val="22"/>
          <w:lang w:val="en-US"/>
        </w:rPr>
        <w:t>DM</w:t>
      </w:r>
      <w:r w:rsidR="005278F0" w:rsidRPr="00CF0462">
        <w:rPr>
          <w:rFonts w:ascii="Arial" w:hAnsi="Arial" w:cs="Arial"/>
          <w:color w:val="000000" w:themeColor="text1"/>
          <w:sz w:val="22"/>
          <w:szCs w:val="22"/>
          <w:lang w:val="en-US"/>
        </w:rPr>
        <w:t xml:space="preserve"> could be due to increasing life expectancy, improved access to health care, urbanization</w:t>
      </w:r>
      <w:r w:rsidR="00EC5A8A">
        <w:rPr>
          <w:rFonts w:ascii="Arial" w:hAnsi="Arial" w:cs="Arial"/>
          <w:color w:val="000000" w:themeColor="text1"/>
          <w:sz w:val="22"/>
          <w:szCs w:val="22"/>
          <w:lang w:val="en-US"/>
        </w:rPr>
        <w:t>,</w:t>
      </w:r>
      <w:r w:rsidR="005278F0" w:rsidRPr="00CF0462">
        <w:rPr>
          <w:rFonts w:ascii="Arial" w:hAnsi="Arial" w:cs="Arial"/>
          <w:color w:val="000000" w:themeColor="text1"/>
          <w:sz w:val="22"/>
          <w:szCs w:val="22"/>
          <w:lang w:val="en-US"/>
        </w:rPr>
        <w:t xml:space="preserve"> and </w:t>
      </w:r>
      <w:r w:rsidR="00EC5A8A">
        <w:rPr>
          <w:rFonts w:ascii="Arial" w:hAnsi="Arial" w:cs="Arial"/>
          <w:color w:val="000000" w:themeColor="text1"/>
          <w:sz w:val="22"/>
          <w:szCs w:val="22"/>
          <w:lang w:val="en-US"/>
        </w:rPr>
        <w:t>W</w:t>
      </w:r>
      <w:r w:rsidR="005278F0" w:rsidRPr="00CF0462">
        <w:rPr>
          <w:rFonts w:ascii="Arial" w:hAnsi="Arial" w:cs="Arial"/>
          <w:color w:val="000000" w:themeColor="text1"/>
          <w:sz w:val="22"/>
          <w:szCs w:val="22"/>
          <w:lang w:val="en-US"/>
        </w:rPr>
        <w:t>esternization of lifestyle</w:t>
      </w:r>
      <w:r w:rsidR="007F4E22"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"/>
          <w:id w:val="1964078834"/>
          <w:placeholder>
            <w:docPart w:val="DefaultPlaceholder_-1854013440"/>
          </w:placeholder>
        </w:sdtPr>
        <w:sdtContent>
          <w:r w:rsidR="00BD64D1" w:rsidRPr="00CF0462">
            <w:rPr>
              <w:rFonts w:ascii="Arial" w:hAnsi="Arial" w:cs="Arial"/>
              <w:color w:val="000000" w:themeColor="text1"/>
              <w:sz w:val="22"/>
              <w:szCs w:val="22"/>
              <w:lang w:val="en-US"/>
            </w:rPr>
            <w:t>(18)</w:t>
          </w:r>
        </w:sdtContent>
      </w:sdt>
      <w:r w:rsidR="00327E63">
        <w:rPr>
          <w:rFonts w:ascii="Arial" w:hAnsi="Arial" w:cs="Arial"/>
          <w:color w:val="000000" w:themeColor="text1"/>
          <w:sz w:val="22"/>
          <w:szCs w:val="22"/>
          <w:lang w:val="en-US"/>
        </w:rPr>
        <w:t>.</w:t>
      </w:r>
      <w:r w:rsidR="000641D8" w:rsidRPr="00CF0462">
        <w:rPr>
          <w:rFonts w:ascii="Arial" w:hAnsi="Arial" w:cs="Arial"/>
          <w:color w:val="000000" w:themeColor="text1"/>
          <w:sz w:val="22"/>
          <w:szCs w:val="22"/>
          <w:lang w:val="en-US"/>
        </w:rPr>
        <w:t xml:space="preserve"> </w:t>
      </w:r>
      <w:r w:rsidR="00327E63">
        <w:rPr>
          <w:rFonts w:ascii="Arial" w:hAnsi="Arial" w:cs="Arial"/>
          <w:color w:val="000000" w:themeColor="text1"/>
          <w:sz w:val="22"/>
          <w:szCs w:val="22"/>
          <w:lang w:val="en-US"/>
        </w:rPr>
        <w:t>P</w:t>
      </w:r>
      <w:r w:rsidR="000641D8" w:rsidRPr="00CF0462">
        <w:rPr>
          <w:rFonts w:ascii="Arial" w:hAnsi="Arial" w:cs="Arial"/>
          <w:color w:val="000000" w:themeColor="text1"/>
          <w:sz w:val="22"/>
          <w:szCs w:val="22"/>
          <w:lang w:val="en-US"/>
        </w:rPr>
        <w:t>oorer lifestyle in the form of unhealthy food options, inaccessible recreational physical activity</w:t>
      </w:r>
      <w:r w:rsidR="00327E63">
        <w:rPr>
          <w:rFonts w:ascii="Arial" w:hAnsi="Arial" w:cs="Arial"/>
          <w:color w:val="000000" w:themeColor="text1"/>
          <w:sz w:val="22"/>
          <w:szCs w:val="22"/>
          <w:lang w:val="en-US"/>
        </w:rPr>
        <w:t>,</w:t>
      </w:r>
      <w:r w:rsidR="000641D8" w:rsidRPr="00CF0462">
        <w:rPr>
          <w:rFonts w:ascii="Arial" w:hAnsi="Arial" w:cs="Arial"/>
          <w:color w:val="000000" w:themeColor="text1"/>
          <w:sz w:val="22"/>
          <w:szCs w:val="22"/>
          <w:lang w:val="en-US"/>
        </w:rPr>
        <w:t xml:space="preserve"> and lack of awareness of healthy living accelerate the </w:t>
      </w:r>
      <w:r w:rsidR="00327E63">
        <w:rPr>
          <w:rFonts w:ascii="Arial" w:hAnsi="Arial" w:cs="Arial"/>
          <w:color w:val="000000" w:themeColor="text1"/>
          <w:sz w:val="22"/>
          <w:szCs w:val="22"/>
          <w:lang w:val="en-US"/>
        </w:rPr>
        <w:t>DM</w:t>
      </w:r>
      <w:r w:rsidR="000641D8" w:rsidRPr="00CF0462">
        <w:rPr>
          <w:rFonts w:ascii="Arial" w:hAnsi="Arial" w:cs="Arial"/>
          <w:color w:val="000000" w:themeColor="text1"/>
          <w:sz w:val="22"/>
          <w:szCs w:val="22"/>
          <w:lang w:val="en-US"/>
        </w:rPr>
        <w:t xml:space="preserve"> risk. </w:t>
      </w:r>
      <w:r w:rsidR="00AD0CA0" w:rsidRPr="00CF0462">
        <w:rPr>
          <w:rFonts w:ascii="Arial" w:hAnsi="Arial" w:cs="Arial"/>
          <w:color w:val="000000" w:themeColor="text1"/>
          <w:sz w:val="22"/>
          <w:szCs w:val="22"/>
          <w:lang w:val="en-US"/>
        </w:rPr>
        <w:t xml:space="preserve">Much evidence for </w:t>
      </w:r>
      <w:r w:rsidR="00327E63">
        <w:rPr>
          <w:rFonts w:ascii="Arial" w:hAnsi="Arial" w:cs="Arial"/>
          <w:color w:val="000000" w:themeColor="text1"/>
          <w:sz w:val="22"/>
          <w:szCs w:val="22"/>
          <w:lang w:val="en-US"/>
        </w:rPr>
        <w:t>T2DM</w:t>
      </w:r>
      <w:r w:rsidR="00AD0CA0" w:rsidRPr="00CF0462">
        <w:rPr>
          <w:rFonts w:ascii="Arial" w:hAnsi="Arial" w:cs="Arial"/>
          <w:color w:val="000000" w:themeColor="text1"/>
          <w:sz w:val="22"/>
          <w:szCs w:val="22"/>
          <w:lang w:val="en-US"/>
        </w:rPr>
        <w:t xml:space="preserve"> in </w:t>
      </w:r>
      <w:r w:rsidR="00327E63">
        <w:rPr>
          <w:rFonts w:ascii="Arial" w:hAnsi="Arial" w:cs="Arial"/>
          <w:color w:val="000000" w:themeColor="text1"/>
          <w:sz w:val="22"/>
          <w:szCs w:val="22"/>
          <w:lang w:val="en-US"/>
        </w:rPr>
        <w:t xml:space="preserve">the </w:t>
      </w:r>
      <w:r w:rsidR="00AD0CA0" w:rsidRPr="00CF0462">
        <w:rPr>
          <w:rFonts w:ascii="Arial" w:hAnsi="Arial" w:cs="Arial"/>
          <w:color w:val="000000" w:themeColor="text1"/>
          <w:sz w:val="22"/>
          <w:szCs w:val="22"/>
          <w:lang w:val="en-US"/>
        </w:rPr>
        <w:t xml:space="preserve">tropics come from India which throws light on the distinguishing features from that of the Western population. </w:t>
      </w:r>
      <w:r w:rsidR="00327E63">
        <w:rPr>
          <w:rFonts w:ascii="Arial" w:hAnsi="Arial" w:cs="Arial"/>
          <w:color w:val="000000" w:themeColor="text1"/>
          <w:sz w:val="22"/>
          <w:szCs w:val="22"/>
          <w:lang w:val="en-US"/>
        </w:rPr>
        <w:t>The d</w:t>
      </w:r>
      <w:r w:rsidR="00CF6D93" w:rsidRPr="00CF0462">
        <w:rPr>
          <w:rFonts w:ascii="Arial" w:hAnsi="Arial" w:cs="Arial"/>
          <w:color w:val="000000" w:themeColor="text1"/>
          <w:sz w:val="22"/>
          <w:szCs w:val="22"/>
          <w:lang w:val="en-US"/>
        </w:rPr>
        <w:t xml:space="preserve">istribution of </w:t>
      </w:r>
      <w:r w:rsidR="00327E63">
        <w:rPr>
          <w:rFonts w:ascii="Arial" w:hAnsi="Arial" w:cs="Arial"/>
          <w:color w:val="000000" w:themeColor="text1"/>
          <w:sz w:val="22"/>
          <w:szCs w:val="22"/>
          <w:lang w:val="en-US"/>
        </w:rPr>
        <w:t>DM</w:t>
      </w:r>
      <w:r w:rsidR="00CF6D93" w:rsidRPr="00CF0462">
        <w:rPr>
          <w:rFonts w:ascii="Arial" w:hAnsi="Arial" w:cs="Arial"/>
          <w:color w:val="000000" w:themeColor="text1"/>
          <w:sz w:val="22"/>
          <w:szCs w:val="22"/>
          <w:lang w:val="en-US"/>
        </w:rPr>
        <w:t xml:space="preserve"> in developed nations is predominantly among </w:t>
      </w:r>
      <w:r w:rsidR="00327E63">
        <w:rPr>
          <w:rFonts w:ascii="Arial" w:hAnsi="Arial" w:cs="Arial"/>
          <w:color w:val="000000" w:themeColor="text1"/>
          <w:sz w:val="22"/>
          <w:szCs w:val="22"/>
          <w:lang w:val="en-US"/>
        </w:rPr>
        <w:t xml:space="preserve">the </w:t>
      </w:r>
      <w:r w:rsidR="00CF6D93" w:rsidRPr="00CF0462">
        <w:rPr>
          <w:rFonts w:ascii="Arial" w:hAnsi="Arial" w:cs="Arial"/>
          <w:color w:val="000000" w:themeColor="text1"/>
          <w:sz w:val="22"/>
          <w:szCs w:val="22"/>
          <w:lang w:val="en-US"/>
        </w:rPr>
        <w:t xml:space="preserve">underprivileged strata whereas in developing countries including India, </w:t>
      </w:r>
      <w:r w:rsidR="00327E63">
        <w:rPr>
          <w:rFonts w:ascii="Arial" w:hAnsi="Arial" w:cs="Arial"/>
          <w:color w:val="000000" w:themeColor="text1"/>
          <w:sz w:val="22"/>
          <w:szCs w:val="22"/>
          <w:lang w:val="en-US"/>
        </w:rPr>
        <w:t>DM</w:t>
      </w:r>
      <w:r w:rsidR="00CF6D93" w:rsidRPr="00CF0462">
        <w:rPr>
          <w:rFonts w:ascii="Arial" w:hAnsi="Arial" w:cs="Arial"/>
          <w:color w:val="000000" w:themeColor="text1"/>
          <w:sz w:val="22"/>
          <w:szCs w:val="22"/>
          <w:lang w:val="en-US"/>
        </w:rPr>
        <w:t xml:space="preserve"> has been a disease of the affluent populations. However</w:t>
      </w:r>
      <w:r w:rsidR="000B5ABC" w:rsidRPr="00CF0462">
        <w:rPr>
          <w:rFonts w:ascii="Arial" w:hAnsi="Arial" w:cs="Arial"/>
          <w:color w:val="000000" w:themeColor="text1"/>
          <w:sz w:val="22"/>
          <w:szCs w:val="22"/>
          <w:lang w:val="en-US"/>
        </w:rPr>
        <w:t>,</w:t>
      </w:r>
      <w:r w:rsidR="00CF6D93" w:rsidRPr="00CF0462">
        <w:rPr>
          <w:rFonts w:ascii="Arial" w:hAnsi="Arial" w:cs="Arial"/>
          <w:color w:val="000000" w:themeColor="text1"/>
          <w:sz w:val="22"/>
          <w:szCs w:val="22"/>
          <w:lang w:val="en-US"/>
        </w:rPr>
        <w:t xml:space="preserve"> it is bothersome to note that the prevalence is now increasing even among the lower </w:t>
      </w:r>
      <w:r w:rsidR="00CF6D93" w:rsidRPr="00CF0462">
        <w:rPr>
          <w:rFonts w:ascii="Arial" w:hAnsi="Arial" w:cs="Arial"/>
          <w:color w:val="000000" w:themeColor="text1"/>
          <w:sz w:val="22"/>
          <w:szCs w:val="22"/>
          <w:lang w:val="en-US"/>
        </w:rPr>
        <w:lastRenderedPageBreak/>
        <w:t>socioeconomic strat</w:t>
      </w:r>
      <w:r w:rsidR="002A2CEA" w:rsidRPr="00CF0462">
        <w:rPr>
          <w:rFonts w:ascii="Arial" w:hAnsi="Arial" w:cs="Arial"/>
          <w:color w:val="000000" w:themeColor="text1"/>
          <w:sz w:val="22"/>
          <w:szCs w:val="22"/>
          <w:lang w:val="en-US"/>
        </w:rPr>
        <w:t>a</w:t>
      </w:r>
      <w:r w:rsidR="00CF6D93" w:rsidRPr="00CF0462">
        <w:rPr>
          <w:rFonts w:ascii="Arial" w:hAnsi="Arial" w:cs="Arial"/>
          <w:color w:val="000000" w:themeColor="text1"/>
          <w:sz w:val="22"/>
          <w:szCs w:val="22"/>
          <w:lang w:val="en-US"/>
        </w:rPr>
        <w:t xml:space="preserve">. </w:t>
      </w:r>
      <w:r w:rsidR="008158CD" w:rsidRPr="00CF0462">
        <w:rPr>
          <w:rFonts w:ascii="Arial" w:hAnsi="Arial" w:cs="Arial"/>
          <w:color w:val="000000" w:themeColor="text1"/>
          <w:sz w:val="22"/>
          <w:szCs w:val="22"/>
          <w:lang w:val="en-US"/>
        </w:rPr>
        <w:t xml:space="preserve">The nationwide study which investigated the epidemiology of </w:t>
      </w:r>
      <w:r w:rsidR="00327E63">
        <w:rPr>
          <w:rFonts w:ascii="Arial" w:hAnsi="Arial" w:cs="Arial"/>
          <w:color w:val="000000" w:themeColor="text1"/>
          <w:sz w:val="22"/>
          <w:szCs w:val="22"/>
          <w:lang w:val="en-US"/>
        </w:rPr>
        <w:t>DM</w:t>
      </w:r>
      <w:r w:rsidR="008158CD" w:rsidRPr="00CF0462">
        <w:rPr>
          <w:rFonts w:ascii="Arial" w:hAnsi="Arial" w:cs="Arial"/>
          <w:color w:val="000000" w:themeColor="text1"/>
          <w:sz w:val="22"/>
          <w:szCs w:val="22"/>
          <w:lang w:val="en-US"/>
        </w:rPr>
        <w:t xml:space="preserve"> in India showed that the prevalence was higher in urban in comparison to rural areas, </w:t>
      </w:r>
      <w:r w:rsidR="001A5443" w:rsidRPr="00CF0462">
        <w:rPr>
          <w:rFonts w:ascii="Arial" w:hAnsi="Arial" w:cs="Arial"/>
          <w:color w:val="000000" w:themeColor="text1"/>
          <w:sz w:val="22"/>
          <w:szCs w:val="22"/>
          <w:lang w:val="en-US"/>
        </w:rPr>
        <w:t xml:space="preserve">although the </w:t>
      </w:r>
      <w:r w:rsidR="006C1135" w:rsidRPr="00CF0462">
        <w:rPr>
          <w:rFonts w:ascii="Arial" w:hAnsi="Arial" w:cs="Arial"/>
          <w:color w:val="000000" w:themeColor="text1"/>
          <w:sz w:val="22"/>
          <w:szCs w:val="22"/>
          <w:lang w:val="en-US"/>
        </w:rPr>
        <w:t>rate</w:t>
      </w:r>
      <w:r w:rsidR="001A5443" w:rsidRPr="00CF0462">
        <w:rPr>
          <w:rFonts w:ascii="Arial" w:hAnsi="Arial" w:cs="Arial"/>
          <w:color w:val="000000" w:themeColor="text1"/>
          <w:sz w:val="22"/>
          <w:szCs w:val="22"/>
          <w:lang w:val="en-US"/>
        </w:rPr>
        <w:t xml:space="preserve"> of prediabetes is comparable in urban and rural areas thereby projecting that rural areas will reach the </w:t>
      </w:r>
      <w:r w:rsidR="00327E63">
        <w:rPr>
          <w:rFonts w:ascii="Arial" w:hAnsi="Arial" w:cs="Arial"/>
          <w:color w:val="000000" w:themeColor="text1"/>
          <w:sz w:val="22"/>
          <w:szCs w:val="22"/>
          <w:lang w:val="en-US"/>
        </w:rPr>
        <w:t>DM</w:t>
      </w:r>
      <w:r w:rsidR="001A5443" w:rsidRPr="00CF0462">
        <w:rPr>
          <w:rFonts w:ascii="Arial" w:hAnsi="Arial" w:cs="Arial"/>
          <w:color w:val="000000" w:themeColor="text1"/>
          <w:sz w:val="22"/>
          <w:szCs w:val="22"/>
          <w:lang w:val="en-US"/>
        </w:rPr>
        <w:t xml:space="preserve"> numbers akin to urban regions</w:t>
      </w:r>
      <w:r w:rsidR="00C63461" w:rsidRPr="00CF0462">
        <w:rPr>
          <w:rFonts w:ascii="Arial" w:hAnsi="Arial" w:cs="Arial"/>
          <w:color w:val="000000" w:themeColor="text1"/>
          <w:sz w:val="22"/>
          <w:szCs w:val="22"/>
          <w:lang w:val="en-US"/>
        </w:rPr>
        <w:t xml:space="preserve"> in </w:t>
      </w:r>
      <w:r w:rsidR="00327E63">
        <w:rPr>
          <w:rFonts w:ascii="Arial" w:hAnsi="Arial" w:cs="Arial"/>
          <w:color w:val="000000" w:themeColor="text1"/>
          <w:sz w:val="22"/>
          <w:szCs w:val="22"/>
          <w:lang w:val="en-US"/>
        </w:rPr>
        <w:t xml:space="preserve">the </w:t>
      </w:r>
      <w:r w:rsidR="00C63461" w:rsidRPr="00CF0462">
        <w:rPr>
          <w:rFonts w:ascii="Arial" w:hAnsi="Arial" w:cs="Arial"/>
          <w:color w:val="000000" w:themeColor="text1"/>
          <w:sz w:val="22"/>
          <w:szCs w:val="22"/>
          <w:lang w:val="en-US"/>
        </w:rPr>
        <w:t>near future</w:t>
      </w:r>
      <w:r w:rsidR="001A5443" w:rsidRPr="00CF0462">
        <w:rPr>
          <w:rFonts w:ascii="Arial" w:hAnsi="Arial" w:cs="Arial"/>
          <w:color w:val="000000" w:themeColor="text1"/>
          <w:sz w:val="22"/>
          <w:szCs w:val="22"/>
          <w:lang w:val="en-US"/>
        </w:rPr>
        <w:t xml:space="preserve"> </w:t>
      </w:r>
      <w:r w:rsidR="002A2CEA" w:rsidRPr="00CF0462">
        <w:rPr>
          <w:rFonts w:ascii="Arial" w:hAnsi="Arial" w:cs="Arial"/>
          <w:color w:val="000000" w:themeColor="text1"/>
          <w:sz w:val="22"/>
          <w:szCs w:val="22"/>
          <w:lang w:val="en-US"/>
        </w:rPr>
        <w:t xml:space="preserve">(ICMR) </w:t>
      </w:r>
      <w:sdt>
        <w:sdtPr>
          <w:rPr>
            <w:rFonts w:ascii="Arial" w:hAnsi="Arial" w:cs="Arial"/>
            <w:color w:val="000000" w:themeColor="text1"/>
            <w:sz w:val="22"/>
            <w:szCs w:val="22"/>
            <w:lang w:val="en-US"/>
          </w:rPr>
          <w:tag w:val="MENDELEY_CITATION_v3_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"/>
          <w:id w:val="197512410"/>
          <w:placeholder>
            <w:docPart w:val="DefaultPlaceholder_-1854013440"/>
          </w:placeholder>
        </w:sdtPr>
        <w:sdtContent>
          <w:r w:rsidR="00BD64D1" w:rsidRPr="00CF0462">
            <w:rPr>
              <w:rFonts w:ascii="Arial" w:hAnsi="Arial" w:cs="Arial"/>
              <w:color w:val="000000" w:themeColor="text1"/>
              <w:sz w:val="22"/>
              <w:szCs w:val="22"/>
              <w:lang w:val="en-US"/>
            </w:rPr>
            <w:t>(19)</w:t>
          </w:r>
        </w:sdtContent>
      </w:sdt>
      <w:r w:rsidR="001A5443" w:rsidRPr="00CF0462">
        <w:rPr>
          <w:rFonts w:ascii="Arial" w:hAnsi="Arial" w:cs="Arial"/>
          <w:color w:val="000000" w:themeColor="text1"/>
          <w:sz w:val="22"/>
          <w:szCs w:val="22"/>
          <w:lang w:val="en-US"/>
        </w:rPr>
        <w:t>.</w:t>
      </w:r>
      <w:r w:rsidR="00147098" w:rsidRPr="00CF0462">
        <w:rPr>
          <w:rFonts w:ascii="Arial" w:hAnsi="Arial" w:cs="Arial"/>
          <w:color w:val="000000" w:themeColor="text1"/>
          <w:sz w:val="22"/>
          <w:szCs w:val="22"/>
          <w:lang w:val="en-US"/>
        </w:rPr>
        <w:t xml:space="preserve"> </w:t>
      </w:r>
      <w:r w:rsidR="0025571A" w:rsidRPr="00CF0462">
        <w:rPr>
          <w:rFonts w:ascii="Arial" w:hAnsi="Arial" w:cs="Arial"/>
          <w:color w:val="000000" w:themeColor="text1"/>
          <w:sz w:val="22"/>
          <w:szCs w:val="22"/>
          <w:lang w:val="en-US"/>
        </w:rPr>
        <w:t xml:space="preserve">Higher socioeconomic status remained a risk factor for </w:t>
      </w:r>
      <w:r w:rsidR="00327E63">
        <w:rPr>
          <w:rFonts w:ascii="Arial" w:hAnsi="Arial" w:cs="Arial"/>
          <w:color w:val="000000" w:themeColor="text1"/>
          <w:sz w:val="22"/>
          <w:szCs w:val="22"/>
          <w:lang w:val="en-US"/>
        </w:rPr>
        <w:t>DM</w:t>
      </w:r>
      <w:r w:rsidR="0025571A" w:rsidRPr="00CF0462">
        <w:rPr>
          <w:rFonts w:ascii="Arial" w:hAnsi="Arial" w:cs="Arial"/>
          <w:color w:val="000000" w:themeColor="text1"/>
          <w:sz w:val="22"/>
          <w:szCs w:val="22"/>
          <w:lang w:val="en-US"/>
        </w:rPr>
        <w:t xml:space="preserve"> in rural areas while the same was not true in urban areas reflecting the epidemiological transition in urban </w:t>
      </w:r>
      <w:r w:rsidR="00FA404A" w:rsidRPr="00CF0462">
        <w:rPr>
          <w:rFonts w:ascii="Arial" w:hAnsi="Arial" w:cs="Arial"/>
          <w:color w:val="000000" w:themeColor="text1"/>
          <w:sz w:val="22"/>
          <w:szCs w:val="22"/>
          <w:lang w:val="en-US"/>
        </w:rPr>
        <w:t>areas</w:t>
      </w:r>
      <w:r w:rsidR="0025571A" w:rsidRPr="00CF0462">
        <w:rPr>
          <w:rFonts w:ascii="Arial" w:hAnsi="Arial" w:cs="Arial"/>
          <w:color w:val="000000" w:themeColor="text1"/>
          <w:sz w:val="22"/>
          <w:szCs w:val="22"/>
          <w:lang w:val="en-US"/>
        </w:rPr>
        <w:t xml:space="preserve">, probably owing to improved health awareness among higher socioeconomic strata. </w:t>
      </w:r>
      <w:r w:rsidR="00FA404A" w:rsidRPr="00CF0462">
        <w:rPr>
          <w:rFonts w:ascii="Arial" w:hAnsi="Arial" w:cs="Arial"/>
          <w:color w:val="000000" w:themeColor="text1"/>
          <w:sz w:val="22"/>
          <w:szCs w:val="22"/>
          <w:lang w:val="en-US"/>
        </w:rPr>
        <w:t xml:space="preserve">It was also shown </w:t>
      </w:r>
      <w:r w:rsidR="00D04B2A" w:rsidRPr="00CF0462">
        <w:rPr>
          <w:rFonts w:ascii="Arial" w:hAnsi="Arial" w:cs="Arial"/>
          <w:color w:val="000000" w:themeColor="text1"/>
          <w:sz w:val="22"/>
          <w:szCs w:val="22"/>
          <w:lang w:val="en-US"/>
        </w:rPr>
        <w:t>that m</w:t>
      </w:r>
      <w:r w:rsidR="00147098" w:rsidRPr="00CF0462">
        <w:rPr>
          <w:rFonts w:ascii="Arial" w:hAnsi="Arial" w:cs="Arial"/>
          <w:color w:val="000000" w:themeColor="text1"/>
          <w:sz w:val="22"/>
          <w:szCs w:val="22"/>
          <w:lang w:val="en-US"/>
        </w:rPr>
        <w:t xml:space="preserve">ale sex is considered an independent risk factor </w:t>
      </w:r>
      <w:r w:rsidR="00D04B2A" w:rsidRPr="00CF0462">
        <w:rPr>
          <w:rFonts w:ascii="Arial" w:hAnsi="Arial" w:cs="Arial"/>
          <w:color w:val="000000" w:themeColor="text1"/>
          <w:sz w:val="22"/>
          <w:szCs w:val="22"/>
          <w:lang w:val="en-US"/>
        </w:rPr>
        <w:t xml:space="preserve">for developing </w:t>
      </w:r>
      <w:r w:rsidR="00327E63">
        <w:rPr>
          <w:rFonts w:ascii="Arial" w:hAnsi="Arial" w:cs="Arial"/>
          <w:color w:val="000000" w:themeColor="text1"/>
          <w:sz w:val="22"/>
          <w:szCs w:val="22"/>
          <w:lang w:val="en-US"/>
        </w:rPr>
        <w:t>DM</w:t>
      </w:r>
      <w:r w:rsidR="0067305A">
        <w:rPr>
          <w:rFonts w:ascii="Arial" w:hAnsi="Arial" w:cs="Arial"/>
          <w:color w:val="000000" w:themeColor="text1"/>
          <w:sz w:val="22"/>
          <w:szCs w:val="22"/>
          <w:lang w:val="en-US"/>
        </w:rPr>
        <w:t>,</w:t>
      </w:r>
      <w:r w:rsidR="00BA7C8D" w:rsidRPr="00CF0462">
        <w:rPr>
          <w:rFonts w:ascii="Arial" w:hAnsi="Arial" w:cs="Arial"/>
          <w:color w:val="000000" w:themeColor="text1"/>
          <w:sz w:val="22"/>
          <w:szCs w:val="22"/>
          <w:lang w:val="en-US"/>
        </w:rPr>
        <w:t xml:space="preserve"> which is at variance to what is </w:t>
      </w:r>
      <w:r w:rsidR="00765D7A" w:rsidRPr="00CF0462">
        <w:rPr>
          <w:rFonts w:ascii="Arial" w:hAnsi="Arial" w:cs="Arial"/>
          <w:color w:val="000000" w:themeColor="text1"/>
          <w:sz w:val="22"/>
          <w:szCs w:val="22"/>
          <w:lang w:val="en-US"/>
        </w:rPr>
        <w:t>shown</w:t>
      </w:r>
      <w:r w:rsidR="00BA7C8D" w:rsidRPr="00CF0462">
        <w:rPr>
          <w:rFonts w:ascii="Arial" w:hAnsi="Arial" w:cs="Arial"/>
          <w:color w:val="000000" w:themeColor="text1"/>
          <w:sz w:val="22"/>
          <w:szCs w:val="22"/>
          <w:lang w:val="en-US"/>
        </w:rPr>
        <w:t xml:space="preserve"> in temperate zone showing female preponderance</w:t>
      </w:r>
      <w:r w:rsidR="00D22670" w:rsidRPr="00CF0462">
        <w:rPr>
          <w:rFonts w:ascii="Arial" w:hAnsi="Arial" w:cs="Arial"/>
          <w:color w:val="000000" w:themeColor="text1"/>
          <w:sz w:val="22"/>
          <w:szCs w:val="22"/>
          <w:lang w:val="en-US"/>
        </w:rPr>
        <w:t>. The plausible explanation for this disparity between regions could be due to neglected healthcare among women in certain communities</w:t>
      </w:r>
      <w:r w:rsidR="00BA7C8D" w:rsidRPr="00CF0462">
        <w:rPr>
          <w:rFonts w:ascii="Arial" w:hAnsi="Arial" w:cs="Arial"/>
          <w:color w:val="000000" w:themeColor="text1"/>
          <w:sz w:val="22"/>
          <w:szCs w:val="22"/>
          <w:lang w:val="en-US"/>
        </w:rPr>
        <w:t>.</w:t>
      </w:r>
      <w:r w:rsidR="00D04B2A" w:rsidRPr="00CF0462">
        <w:rPr>
          <w:rFonts w:ascii="Arial" w:hAnsi="Arial" w:cs="Arial"/>
          <w:color w:val="000000" w:themeColor="text1"/>
          <w:sz w:val="22"/>
          <w:szCs w:val="22"/>
          <w:lang w:val="en-US"/>
        </w:rPr>
        <w:t xml:space="preserve"> </w:t>
      </w:r>
      <w:r w:rsidR="00D22670" w:rsidRPr="00CF0462">
        <w:rPr>
          <w:rFonts w:ascii="Arial" w:hAnsi="Arial" w:cs="Arial"/>
          <w:color w:val="000000" w:themeColor="text1"/>
          <w:sz w:val="22"/>
          <w:szCs w:val="22"/>
          <w:lang w:val="en-US"/>
        </w:rPr>
        <w:t>Likewise,</w:t>
      </w:r>
      <w:r w:rsidR="00D04B2A" w:rsidRPr="00CF0462">
        <w:rPr>
          <w:rFonts w:ascii="Arial" w:hAnsi="Arial" w:cs="Arial"/>
          <w:color w:val="000000" w:themeColor="text1"/>
          <w:sz w:val="22"/>
          <w:szCs w:val="22"/>
          <w:lang w:val="en-US"/>
        </w:rPr>
        <w:t xml:space="preserve"> evidence from th</w:t>
      </w:r>
      <w:r w:rsidR="00D22670" w:rsidRPr="00CF0462">
        <w:rPr>
          <w:rFonts w:ascii="Arial" w:hAnsi="Arial" w:cs="Arial"/>
          <w:color w:val="000000" w:themeColor="text1"/>
          <w:sz w:val="22"/>
          <w:szCs w:val="22"/>
          <w:lang w:val="en-US"/>
        </w:rPr>
        <w:t xml:space="preserve">e same </w:t>
      </w:r>
      <w:r w:rsidR="00D04B2A" w:rsidRPr="00CF0462">
        <w:rPr>
          <w:rFonts w:ascii="Arial" w:hAnsi="Arial" w:cs="Arial"/>
          <w:color w:val="000000" w:themeColor="text1"/>
          <w:sz w:val="22"/>
          <w:szCs w:val="22"/>
          <w:lang w:val="en-US"/>
        </w:rPr>
        <w:t xml:space="preserve">study did not favor smoking and alcohol as independent risk factors for </w:t>
      </w:r>
      <w:r w:rsidR="0067305A">
        <w:rPr>
          <w:rFonts w:ascii="Arial" w:hAnsi="Arial" w:cs="Arial"/>
          <w:color w:val="000000" w:themeColor="text1"/>
          <w:sz w:val="22"/>
          <w:szCs w:val="22"/>
          <w:lang w:val="en-US"/>
        </w:rPr>
        <w:t>DM</w:t>
      </w:r>
      <w:r w:rsidR="00796949">
        <w:rPr>
          <w:rFonts w:ascii="Arial" w:hAnsi="Arial" w:cs="Arial"/>
          <w:color w:val="000000" w:themeColor="text1"/>
          <w:sz w:val="22"/>
          <w:szCs w:val="22"/>
          <w:lang w:val="en-US"/>
        </w:rPr>
        <w:t>,</w:t>
      </w:r>
      <w:r w:rsidR="00D04B2A" w:rsidRPr="00CF0462">
        <w:rPr>
          <w:rFonts w:ascii="Arial" w:hAnsi="Arial" w:cs="Arial"/>
          <w:color w:val="000000" w:themeColor="text1"/>
          <w:sz w:val="22"/>
          <w:szCs w:val="22"/>
          <w:lang w:val="en-US"/>
        </w:rPr>
        <w:t xml:space="preserve"> which </w:t>
      </w:r>
      <w:r w:rsidR="00561989" w:rsidRPr="00CF0462">
        <w:rPr>
          <w:rFonts w:ascii="Arial" w:hAnsi="Arial" w:cs="Arial"/>
          <w:color w:val="000000" w:themeColor="text1"/>
          <w:sz w:val="22"/>
          <w:szCs w:val="22"/>
          <w:lang w:val="en-US"/>
        </w:rPr>
        <w:t>contrast with</w:t>
      </w:r>
      <w:r w:rsidR="00D04B2A" w:rsidRPr="00CF0462">
        <w:rPr>
          <w:rFonts w:ascii="Arial" w:hAnsi="Arial" w:cs="Arial"/>
          <w:color w:val="000000" w:themeColor="text1"/>
          <w:sz w:val="22"/>
          <w:szCs w:val="22"/>
          <w:lang w:val="en-US"/>
        </w:rPr>
        <w:t xml:space="preserve"> the data from wealthier nations.</w:t>
      </w:r>
      <w:r w:rsidR="001A5443" w:rsidRPr="00CF0462">
        <w:rPr>
          <w:rFonts w:ascii="Arial" w:hAnsi="Arial" w:cs="Arial"/>
          <w:color w:val="000000" w:themeColor="text1"/>
          <w:sz w:val="22"/>
          <w:szCs w:val="22"/>
          <w:lang w:val="en-US"/>
        </w:rPr>
        <w:t xml:space="preserve"> </w:t>
      </w:r>
    </w:p>
    <w:p w14:paraId="2F87DCCB" w14:textId="77777777" w:rsidR="00B041D4" w:rsidRPr="00CF0462" w:rsidRDefault="00B041D4" w:rsidP="00CF0462">
      <w:pPr>
        <w:tabs>
          <w:tab w:val="left" w:pos="2400"/>
        </w:tabs>
        <w:snapToGrid w:val="0"/>
        <w:spacing w:line="276" w:lineRule="auto"/>
        <w:contextualSpacing/>
        <w:rPr>
          <w:rFonts w:ascii="Arial" w:hAnsi="Arial" w:cs="Arial"/>
          <w:color w:val="000000" w:themeColor="text1"/>
          <w:sz w:val="22"/>
          <w:szCs w:val="22"/>
          <w:lang w:val="en-US"/>
        </w:rPr>
      </w:pPr>
    </w:p>
    <w:p w14:paraId="5C2190AC" w14:textId="4F0E1B5D" w:rsidR="00E86A4B" w:rsidRPr="00CF0462" w:rsidRDefault="00FA404A"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incidence rate of </w:t>
      </w:r>
      <w:r w:rsidR="00796949">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among those with prediabetes in </w:t>
      </w:r>
      <w:r w:rsidR="00877F64">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Indian subcontinent is also one of the highest reported when compared to the Caucasian population yet comparable to </w:t>
      </w:r>
      <w:r w:rsidR="00FD2249" w:rsidRPr="00CF0462">
        <w:rPr>
          <w:rFonts w:ascii="Arial" w:hAnsi="Arial" w:cs="Arial"/>
          <w:color w:val="000000" w:themeColor="text1"/>
          <w:sz w:val="22"/>
          <w:szCs w:val="22"/>
          <w:lang w:val="en-US"/>
        </w:rPr>
        <w:t>the Pima Indians, Native Americans</w:t>
      </w:r>
      <w:r w:rsidR="00796949">
        <w:rPr>
          <w:rFonts w:ascii="Arial" w:hAnsi="Arial" w:cs="Arial"/>
          <w:color w:val="000000" w:themeColor="text1"/>
          <w:sz w:val="22"/>
          <w:szCs w:val="22"/>
          <w:lang w:val="en-US"/>
        </w:rPr>
        <w:t>,</w:t>
      </w:r>
      <w:r w:rsidR="00FD2249" w:rsidRPr="00CF0462">
        <w:rPr>
          <w:rFonts w:ascii="Arial" w:hAnsi="Arial" w:cs="Arial"/>
          <w:color w:val="000000" w:themeColor="text1"/>
          <w:sz w:val="22"/>
          <w:szCs w:val="22"/>
          <w:lang w:val="en-US"/>
        </w:rPr>
        <w:t xml:space="preserve"> and Micronesian population </w:t>
      </w:r>
      <w:sdt>
        <w:sdtPr>
          <w:rPr>
            <w:rFonts w:ascii="Arial" w:hAnsi="Arial" w:cs="Arial"/>
            <w:color w:val="000000" w:themeColor="text1"/>
            <w:sz w:val="22"/>
            <w:szCs w:val="22"/>
            <w:lang w:val="en-US"/>
          </w:rPr>
          <w:tag w:val="MENDELEY_CITATION_v3_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"/>
          <w:id w:val="-1619055692"/>
          <w:placeholder>
            <w:docPart w:val="DefaultPlaceholder_-1854013440"/>
          </w:placeholder>
        </w:sdtPr>
        <w:sdtContent>
          <w:r w:rsidR="00BD64D1" w:rsidRPr="00CF0462">
            <w:rPr>
              <w:rFonts w:ascii="Arial" w:hAnsi="Arial" w:cs="Arial"/>
              <w:color w:val="000000" w:themeColor="text1"/>
              <w:sz w:val="22"/>
              <w:szCs w:val="22"/>
              <w:lang w:val="en-US"/>
            </w:rPr>
            <w:t>(20)</w:t>
          </w:r>
        </w:sdtContent>
      </w:sdt>
      <w:r w:rsidRPr="00CF0462">
        <w:rPr>
          <w:rFonts w:ascii="Arial" w:hAnsi="Arial" w:cs="Arial"/>
          <w:color w:val="000000" w:themeColor="text1"/>
          <w:sz w:val="22"/>
          <w:szCs w:val="22"/>
          <w:lang w:val="en-US"/>
        </w:rPr>
        <w:t xml:space="preserve">. </w:t>
      </w:r>
      <w:r w:rsidR="00FD2249" w:rsidRPr="00CF0462">
        <w:rPr>
          <w:rFonts w:ascii="Arial" w:hAnsi="Arial" w:cs="Arial"/>
          <w:color w:val="000000" w:themeColor="text1"/>
          <w:sz w:val="22"/>
          <w:szCs w:val="22"/>
          <w:lang w:val="en-US"/>
        </w:rPr>
        <w:t>Besides i</w:t>
      </w:r>
      <w:r w:rsidR="00C63461" w:rsidRPr="00CF0462">
        <w:rPr>
          <w:rFonts w:ascii="Arial" w:hAnsi="Arial" w:cs="Arial"/>
          <w:color w:val="000000" w:themeColor="text1"/>
          <w:sz w:val="22"/>
          <w:szCs w:val="22"/>
          <w:lang w:val="en-US"/>
        </w:rPr>
        <w:t xml:space="preserve">t </w:t>
      </w:r>
      <w:r w:rsidRPr="00CF0462">
        <w:rPr>
          <w:rFonts w:ascii="Arial" w:hAnsi="Arial" w:cs="Arial"/>
          <w:color w:val="000000" w:themeColor="text1"/>
          <w:sz w:val="22"/>
          <w:szCs w:val="22"/>
          <w:lang w:val="en-US"/>
        </w:rPr>
        <w:t xml:space="preserve">is also interesting to note that </w:t>
      </w:r>
      <w:r w:rsidR="00C63461" w:rsidRPr="00CF0462">
        <w:rPr>
          <w:rFonts w:ascii="Arial" w:hAnsi="Arial" w:cs="Arial"/>
          <w:color w:val="000000" w:themeColor="text1"/>
          <w:sz w:val="22"/>
          <w:szCs w:val="22"/>
          <w:lang w:val="en-US"/>
        </w:rPr>
        <w:t xml:space="preserve">Asian Indians develop </w:t>
      </w:r>
      <w:r w:rsidR="00796949">
        <w:rPr>
          <w:rFonts w:ascii="Arial" w:hAnsi="Arial" w:cs="Arial"/>
          <w:color w:val="000000" w:themeColor="text1"/>
          <w:sz w:val="22"/>
          <w:szCs w:val="22"/>
          <w:lang w:val="en-US"/>
        </w:rPr>
        <w:t>DM</w:t>
      </w:r>
      <w:r w:rsidR="00C63461" w:rsidRPr="00CF0462">
        <w:rPr>
          <w:rFonts w:ascii="Arial" w:hAnsi="Arial" w:cs="Arial"/>
          <w:color w:val="000000" w:themeColor="text1"/>
          <w:sz w:val="22"/>
          <w:szCs w:val="22"/>
          <w:lang w:val="en-US"/>
        </w:rPr>
        <w:t xml:space="preserve"> at younger ages and at lesser obesity levels as compared to </w:t>
      </w:r>
      <w:r w:rsidR="00796949">
        <w:rPr>
          <w:rFonts w:ascii="Arial" w:hAnsi="Arial" w:cs="Arial"/>
          <w:color w:val="000000" w:themeColor="text1"/>
          <w:sz w:val="22"/>
          <w:szCs w:val="22"/>
          <w:lang w:val="en-US"/>
        </w:rPr>
        <w:t>W</w:t>
      </w:r>
      <w:r w:rsidR="00C63461" w:rsidRPr="00CF0462">
        <w:rPr>
          <w:rFonts w:ascii="Arial" w:hAnsi="Arial" w:cs="Arial"/>
          <w:color w:val="000000" w:themeColor="text1"/>
          <w:sz w:val="22"/>
          <w:szCs w:val="22"/>
          <w:lang w:val="en-US"/>
        </w:rPr>
        <w:t xml:space="preserve">estern counterparts. This could be explained by virtue of </w:t>
      </w:r>
      <w:r w:rsidR="00796949">
        <w:rPr>
          <w:rFonts w:ascii="Arial" w:hAnsi="Arial" w:cs="Arial"/>
          <w:color w:val="000000" w:themeColor="text1"/>
          <w:sz w:val="22"/>
          <w:szCs w:val="22"/>
          <w:lang w:val="en-US"/>
        </w:rPr>
        <w:t>S</w:t>
      </w:r>
      <w:r w:rsidR="00C63461" w:rsidRPr="00CF0462">
        <w:rPr>
          <w:rFonts w:ascii="Arial" w:hAnsi="Arial" w:cs="Arial"/>
          <w:color w:val="000000" w:themeColor="text1"/>
          <w:sz w:val="22"/>
          <w:szCs w:val="22"/>
          <w:lang w:val="en-US"/>
        </w:rPr>
        <w:t xml:space="preserve">outh Asians having higher abdominal fat, more insulin resistance, </w:t>
      </w:r>
      <w:r w:rsidR="00877F64">
        <w:rPr>
          <w:rFonts w:ascii="Arial" w:hAnsi="Arial" w:cs="Arial"/>
          <w:color w:val="000000" w:themeColor="text1"/>
          <w:sz w:val="22"/>
          <w:szCs w:val="22"/>
          <w:lang w:val="en-US"/>
        </w:rPr>
        <w:t xml:space="preserve">and </w:t>
      </w:r>
      <w:r w:rsidR="00C63461" w:rsidRPr="00CF0462">
        <w:rPr>
          <w:rFonts w:ascii="Arial" w:hAnsi="Arial" w:cs="Arial"/>
          <w:color w:val="000000" w:themeColor="text1"/>
          <w:sz w:val="22"/>
          <w:szCs w:val="22"/>
          <w:lang w:val="en-US"/>
        </w:rPr>
        <w:t>higher C-reactive protein</w:t>
      </w:r>
      <w:r w:rsidR="00796949">
        <w:rPr>
          <w:rFonts w:ascii="Arial" w:hAnsi="Arial" w:cs="Arial"/>
          <w:color w:val="000000" w:themeColor="text1"/>
          <w:sz w:val="22"/>
          <w:szCs w:val="22"/>
          <w:lang w:val="en-US"/>
        </w:rPr>
        <w:t xml:space="preserve"> levels</w:t>
      </w:r>
      <w:r w:rsidR="00C63461" w:rsidRPr="00CF0462">
        <w:rPr>
          <w:rFonts w:ascii="Arial" w:hAnsi="Arial" w:cs="Arial"/>
          <w:color w:val="000000" w:themeColor="text1"/>
          <w:sz w:val="22"/>
          <w:szCs w:val="22"/>
          <w:lang w:val="en-US"/>
        </w:rPr>
        <w:t xml:space="preserve"> despite lower body mass index </w:t>
      </w:r>
      <w:sdt>
        <w:sdtPr>
          <w:rPr>
            <w:rFonts w:ascii="Arial" w:hAnsi="Arial" w:cs="Arial"/>
            <w:color w:val="000000" w:themeColor="text1"/>
            <w:sz w:val="22"/>
            <w:szCs w:val="22"/>
            <w:lang w:val="en-US"/>
          </w:rPr>
          <w:tag w:val="MENDELEY_CITATION_v3_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"/>
          <w:id w:val="1812981428"/>
          <w:placeholder>
            <w:docPart w:val="DefaultPlaceholder_-1854013440"/>
          </w:placeholder>
        </w:sdtPr>
        <w:sdtContent>
          <w:r w:rsidR="00BD64D1" w:rsidRPr="00CF0462">
            <w:rPr>
              <w:rFonts w:ascii="Arial" w:hAnsi="Arial" w:cs="Arial"/>
              <w:color w:val="000000" w:themeColor="text1"/>
              <w:sz w:val="22"/>
              <w:szCs w:val="22"/>
              <w:lang w:val="en-US"/>
            </w:rPr>
            <w:t>(21,22)</w:t>
          </w:r>
        </w:sdtContent>
      </w:sdt>
      <w:r w:rsidR="00C63461" w:rsidRPr="00CF0462">
        <w:rPr>
          <w:rFonts w:ascii="Arial" w:hAnsi="Arial" w:cs="Arial"/>
          <w:color w:val="000000" w:themeColor="text1"/>
          <w:sz w:val="22"/>
          <w:szCs w:val="22"/>
          <w:lang w:val="en-US"/>
        </w:rPr>
        <w:t>.</w:t>
      </w:r>
      <w:r w:rsidR="00FD2249" w:rsidRPr="00CF0462">
        <w:rPr>
          <w:rFonts w:ascii="Arial" w:hAnsi="Arial" w:cs="Arial"/>
          <w:color w:val="000000" w:themeColor="text1"/>
          <w:sz w:val="22"/>
          <w:szCs w:val="22"/>
          <w:lang w:val="en-US"/>
        </w:rPr>
        <w:t xml:space="preserve"> Among the individuals with prediabetes, prevalence of impaired fasting glucose is higher than that of impaired glucose tolerance in Asian Indians. This finding is in accordance with the evidence </w:t>
      </w:r>
      <w:r w:rsidR="00134EFA" w:rsidRPr="00CF0462">
        <w:rPr>
          <w:rFonts w:ascii="Arial" w:hAnsi="Arial" w:cs="Arial"/>
          <w:color w:val="000000" w:themeColor="text1"/>
          <w:sz w:val="22"/>
          <w:szCs w:val="22"/>
          <w:lang w:val="en-US"/>
        </w:rPr>
        <w:t xml:space="preserve">that </w:t>
      </w:r>
      <w:r w:rsidR="00CE7EB2">
        <w:rPr>
          <w:rFonts w:ascii="Arial" w:hAnsi="Arial" w:cs="Arial"/>
          <w:color w:val="000000" w:themeColor="text1"/>
          <w:sz w:val="22"/>
          <w:szCs w:val="22"/>
          <w:lang w:val="en-US"/>
        </w:rPr>
        <w:t xml:space="preserve">an </w:t>
      </w:r>
      <w:r w:rsidR="00134EFA" w:rsidRPr="00CF0462">
        <w:rPr>
          <w:rFonts w:ascii="Arial" w:hAnsi="Arial" w:cs="Arial"/>
          <w:color w:val="000000" w:themeColor="text1"/>
          <w:sz w:val="22"/>
          <w:szCs w:val="22"/>
          <w:lang w:val="en-US"/>
        </w:rPr>
        <w:t xml:space="preserve">insulin secretory defect plays a significant role in </w:t>
      </w:r>
      <w:r w:rsidR="00796949">
        <w:rPr>
          <w:rFonts w:ascii="Arial" w:hAnsi="Arial" w:cs="Arial"/>
          <w:color w:val="000000" w:themeColor="text1"/>
          <w:sz w:val="22"/>
          <w:szCs w:val="22"/>
          <w:lang w:val="en-US"/>
        </w:rPr>
        <w:t>T</w:t>
      </w:r>
      <w:r w:rsidR="00BF4593">
        <w:rPr>
          <w:rFonts w:ascii="Arial" w:hAnsi="Arial" w:cs="Arial"/>
          <w:color w:val="000000" w:themeColor="text1"/>
          <w:sz w:val="22"/>
          <w:szCs w:val="22"/>
          <w:lang w:val="en-US"/>
        </w:rPr>
        <w:t>2DM</w:t>
      </w:r>
      <w:r w:rsidR="00134EFA" w:rsidRPr="00CF0462">
        <w:rPr>
          <w:rFonts w:ascii="Arial" w:hAnsi="Arial" w:cs="Arial"/>
          <w:color w:val="000000" w:themeColor="text1"/>
          <w:sz w:val="22"/>
          <w:szCs w:val="22"/>
          <w:lang w:val="en-US"/>
        </w:rPr>
        <w:t xml:space="preserve"> pathogenesis in Indian</w:t>
      </w:r>
      <w:r w:rsidR="00CE7EB2">
        <w:rPr>
          <w:rFonts w:ascii="Arial" w:hAnsi="Arial" w:cs="Arial"/>
          <w:color w:val="000000" w:themeColor="text1"/>
          <w:sz w:val="22"/>
          <w:szCs w:val="22"/>
          <w:lang w:val="en-US"/>
        </w:rPr>
        <w:t>s</w:t>
      </w:r>
      <w:r w:rsidR="00134EFA" w:rsidRPr="00CF0462">
        <w:rPr>
          <w:rFonts w:ascii="Arial" w:hAnsi="Arial" w:cs="Arial"/>
          <w:color w:val="000000" w:themeColor="text1"/>
          <w:sz w:val="22"/>
          <w:szCs w:val="22"/>
          <w:lang w:val="en-US"/>
        </w:rPr>
        <w:t xml:space="preserve"> </w:t>
      </w:r>
      <w:r w:rsidR="00CE7EB2">
        <w:rPr>
          <w:rFonts w:ascii="Arial" w:hAnsi="Arial" w:cs="Arial"/>
          <w:color w:val="000000" w:themeColor="text1"/>
          <w:sz w:val="22"/>
          <w:szCs w:val="22"/>
          <w:lang w:val="en-US"/>
        </w:rPr>
        <w:t>compared to</w:t>
      </w:r>
      <w:r w:rsidR="003062F8" w:rsidRPr="00CF0462">
        <w:rPr>
          <w:rFonts w:ascii="Arial" w:hAnsi="Arial" w:cs="Arial"/>
          <w:color w:val="000000" w:themeColor="text1"/>
          <w:sz w:val="22"/>
          <w:szCs w:val="22"/>
          <w:lang w:val="en-US"/>
        </w:rPr>
        <w:t xml:space="preserve"> </w:t>
      </w:r>
      <w:r w:rsidR="00134EFA" w:rsidRPr="00CF0462">
        <w:rPr>
          <w:rFonts w:ascii="Arial" w:hAnsi="Arial" w:cs="Arial"/>
          <w:color w:val="000000" w:themeColor="text1"/>
          <w:sz w:val="22"/>
          <w:szCs w:val="22"/>
          <w:lang w:val="en-US"/>
        </w:rPr>
        <w:t>other ethnicit</w:t>
      </w:r>
      <w:r w:rsidR="00CE7EB2">
        <w:rPr>
          <w:rFonts w:ascii="Arial" w:hAnsi="Arial" w:cs="Arial"/>
          <w:color w:val="000000" w:themeColor="text1"/>
          <w:sz w:val="22"/>
          <w:szCs w:val="22"/>
          <w:lang w:val="en-US"/>
        </w:rPr>
        <w:t>ies</w:t>
      </w:r>
      <w:r w:rsidR="00134EFA"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"/>
          <w:id w:val="320406334"/>
          <w:placeholder>
            <w:docPart w:val="DefaultPlaceholder_-1854013440"/>
          </w:placeholder>
        </w:sdtPr>
        <w:sdtContent>
          <w:r w:rsidR="00BD64D1" w:rsidRPr="00CF0462">
            <w:rPr>
              <w:rFonts w:ascii="Arial" w:hAnsi="Arial" w:cs="Arial"/>
              <w:color w:val="000000" w:themeColor="text1"/>
              <w:sz w:val="22"/>
              <w:szCs w:val="22"/>
              <w:lang w:val="en-US"/>
            </w:rPr>
            <w:t>(1)</w:t>
          </w:r>
        </w:sdtContent>
      </w:sdt>
      <w:r w:rsidR="00134EFA" w:rsidRPr="00CF0462">
        <w:rPr>
          <w:rFonts w:ascii="Arial" w:hAnsi="Arial" w:cs="Arial"/>
          <w:color w:val="000000" w:themeColor="text1"/>
          <w:sz w:val="22"/>
          <w:szCs w:val="22"/>
          <w:lang w:val="en-US"/>
        </w:rPr>
        <w:t xml:space="preserve">. This is also in line with the evidence from IDF which shows that age adjusted prevalence of impaired glucose tolerance is lowest in </w:t>
      </w:r>
      <w:r w:rsidR="00CE7EB2">
        <w:rPr>
          <w:rFonts w:ascii="Arial" w:hAnsi="Arial" w:cs="Arial"/>
          <w:color w:val="000000" w:themeColor="text1"/>
          <w:sz w:val="22"/>
          <w:szCs w:val="22"/>
          <w:lang w:val="en-US"/>
        </w:rPr>
        <w:t xml:space="preserve">the </w:t>
      </w:r>
      <w:r w:rsidR="006C1135" w:rsidRPr="00CF0462">
        <w:rPr>
          <w:rFonts w:ascii="Arial" w:hAnsi="Arial" w:cs="Arial"/>
          <w:color w:val="000000" w:themeColor="text1"/>
          <w:sz w:val="22"/>
          <w:szCs w:val="22"/>
          <w:lang w:val="en-US"/>
        </w:rPr>
        <w:t>southeast</w:t>
      </w:r>
      <w:r w:rsidR="00134EFA" w:rsidRPr="00CF0462">
        <w:rPr>
          <w:rFonts w:ascii="Arial" w:hAnsi="Arial" w:cs="Arial"/>
          <w:color w:val="000000" w:themeColor="text1"/>
          <w:sz w:val="22"/>
          <w:szCs w:val="22"/>
          <w:lang w:val="en-US"/>
        </w:rPr>
        <w:t xml:space="preserve"> Asian region while that of impaired fasting glucose is considerably higher in southeast Asian region than other regions. </w:t>
      </w:r>
    </w:p>
    <w:p w14:paraId="6170ED1D" w14:textId="77777777" w:rsidR="00740153" w:rsidRPr="00CF0462" w:rsidRDefault="00740153" w:rsidP="00CF0462">
      <w:pPr>
        <w:tabs>
          <w:tab w:val="left" w:pos="2400"/>
        </w:tabs>
        <w:snapToGrid w:val="0"/>
        <w:spacing w:line="276" w:lineRule="auto"/>
        <w:contextualSpacing/>
        <w:rPr>
          <w:rFonts w:ascii="Arial" w:hAnsi="Arial" w:cs="Arial"/>
          <w:color w:val="000000" w:themeColor="text1"/>
          <w:sz w:val="22"/>
          <w:szCs w:val="22"/>
          <w:lang w:val="en-US"/>
        </w:rPr>
      </w:pPr>
    </w:p>
    <w:p w14:paraId="44454B00" w14:textId="33CBD6D6" w:rsidR="00740153" w:rsidRPr="00CF0462" w:rsidRDefault="009E0A27" w:rsidP="00CF0462">
      <w:pPr>
        <w:tabs>
          <w:tab w:val="left" w:pos="2400"/>
        </w:tabs>
        <w:snapToGrid w:val="0"/>
        <w:spacing w:line="276" w:lineRule="auto"/>
        <w:contextualSpacing/>
        <w:rPr>
          <w:rFonts w:ascii="Arial" w:hAnsi="Arial" w:cs="Arial"/>
          <w:b/>
          <w:color w:val="00B050"/>
          <w:sz w:val="22"/>
          <w:szCs w:val="22"/>
          <w:lang w:val="en-US"/>
        </w:rPr>
      </w:pPr>
      <w:r w:rsidRPr="00CF0462">
        <w:rPr>
          <w:rFonts w:ascii="Arial" w:hAnsi="Arial" w:cs="Arial"/>
          <w:b/>
          <w:color w:val="00B050"/>
          <w:sz w:val="22"/>
          <w:szCs w:val="22"/>
          <w:lang w:val="en-US"/>
        </w:rPr>
        <w:t xml:space="preserve">Hyperglycemia </w:t>
      </w:r>
      <w:r w:rsidR="00B041D4" w:rsidRPr="00CF0462">
        <w:rPr>
          <w:rFonts w:ascii="Arial" w:hAnsi="Arial" w:cs="Arial"/>
          <w:b/>
          <w:color w:val="00B050"/>
          <w:sz w:val="22"/>
          <w:szCs w:val="22"/>
          <w:lang w:val="en-US"/>
        </w:rPr>
        <w:t>in Pregnancy</w:t>
      </w:r>
    </w:p>
    <w:p w14:paraId="5C830F97" w14:textId="77777777" w:rsidR="00F24886" w:rsidRDefault="00F24886" w:rsidP="00CF0462">
      <w:pPr>
        <w:tabs>
          <w:tab w:val="left" w:pos="2400"/>
        </w:tabs>
        <w:snapToGrid w:val="0"/>
        <w:spacing w:line="276" w:lineRule="auto"/>
        <w:contextualSpacing/>
        <w:rPr>
          <w:rFonts w:ascii="Arial" w:hAnsi="Arial" w:cs="Arial"/>
          <w:color w:val="000000" w:themeColor="text1"/>
          <w:sz w:val="22"/>
          <w:szCs w:val="22"/>
          <w:lang w:val="en-US"/>
        </w:rPr>
      </w:pPr>
    </w:p>
    <w:p w14:paraId="26F4BF47" w14:textId="5B3BF79E" w:rsidR="00740153" w:rsidRPr="00CF0462" w:rsidRDefault="00740153"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World estimates </w:t>
      </w:r>
      <w:r w:rsidR="00F7762D">
        <w:rPr>
          <w:rFonts w:ascii="Arial" w:hAnsi="Arial" w:cs="Arial"/>
          <w:color w:val="000000" w:themeColor="text1"/>
          <w:sz w:val="22"/>
          <w:szCs w:val="22"/>
          <w:lang w:val="en-US"/>
        </w:rPr>
        <w:t>indicat</w:t>
      </w:r>
      <w:r w:rsidR="0041024E">
        <w:rPr>
          <w:rFonts w:ascii="Arial" w:hAnsi="Arial" w:cs="Arial"/>
          <w:color w:val="000000" w:themeColor="text1"/>
          <w:sz w:val="22"/>
          <w:szCs w:val="22"/>
          <w:lang w:val="en-US"/>
        </w:rPr>
        <w:t>e</w:t>
      </w:r>
      <w:r w:rsidRPr="00CF0462">
        <w:rPr>
          <w:rFonts w:ascii="Arial" w:hAnsi="Arial" w:cs="Arial"/>
          <w:color w:val="000000" w:themeColor="text1"/>
          <w:sz w:val="22"/>
          <w:szCs w:val="22"/>
          <w:lang w:val="en-US"/>
        </w:rPr>
        <w:t xml:space="preserve"> that 16.7% of pregnancies are complicated by some form of hyperglycemia. More than 80% of this is due to gestational </w:t>
      </w:r>
      <w:r w:rsidR="0041024E">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While </w:t>
      </w:r>
      <w:r w:rsidR="00877F64">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majority of hyperglycemia in pregnancy is seen in low- and middle-income countries, the prevalence between </w:t>
      </w:r>
      <w:r w:rsidR="003237C0">
        <w:rPr>
          <w:rFonts w:ascii="Arial" w:hAnsi="Arial" w:cs="Arial"/>
          <w:color w:val="000000" w:themeColor="text1"/>
          <w:sz w:val="22"/>
          <w:szCs w:val="22"/>
          <w:lang w:val="en-US"/>
        </w:rPr>
        <w:t xml:space="preserve">tropical </w:t>
      </w:r>
      <w:r w:rsidRPr="00CF0462">
        <w:rPr>
          <w:rFonts w:ascii="Arial" w:hAnsi="Arial" w:cs="Arial"/>
          <w:color w:val="000000" w:themeColor="text1"/>
          <w:sz w:val="22"/>
          <w:szCs w:val="22"/>
          <w:lang w:val="en-US"/>
        </w:rPr>
        <w:t xml:space="preserve">countries is vast with </w:t>
      </w:r>
      <w:r w:rsidR="003237C0">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outh-</w:t>
      </w:r>
      <w:r w:rsidR="00EE69F0">
        <w:rPr>
          <w:rFonts w:ascii="Arial" w:hAnsi="Arial" w:cs="Arial"/>
          <w:color w:val="000000" w:themeColor="text1"/>
          <w:sz w:val="22"/>
          <w:szCs w:val="22"/>
          <w:lang w:val="en-US"/>
        </w:rPr>
        <w:t>E</w:t>
      </w:r>
      <w:r w:rsidRPr="00CF0462">
        <w:rPr>
          <w:rFonts w:ascii="Arial" w:hAnsi="Arial" w:cs="Arial"/>
          <w:color w:val="000000" w:themeColor="text1"/>
          <w:sz w:val="22"/>
          <w:szCs w:val="22"/>
          <w:lang w:val="en-US"/>
        </w:rPr>
        <w:t xml:space="preserve">ast Asian countries topping the prevalence list while </w:t>
      </w:r>
      <w:r w:rsidR="00EE69F0">
        <w:rPr>
          <w:rFonts w:ascii="Arial" w:hAnsi="Arial" w:cs="Arial"/>
          <w:color w:val="000000" w:themeColor="text1"/>
          <w:sz w:val="22"/>
          <w:szCs w:val="22"/>
          <w:lang w:val="en-US"/>
        </w:rPr>
        <w:t>M</w:t>
      </w:r>
      <w:r w:rsidRPr="00CF0462">
        <w:rPr>
          <w:rFonts w:ascii="Arial" w:hAnsi="Arial" w:cs="Arial"/>
          <w:color w:val="000000" w:themeColor="text1"/>
          <w:sz w:val="22"/>
          <w:szCs w:val="22"/>
          <w:lang w:val="en-US"/>
        </w:rPr>
        <w:t xml:space="preserve">iddle </w:t>
      </w:r>
      <w:r w:rsidR="00EE69F0">
        <w:rPr>
          <w:rFonts w:ascii="Arial" w:hAnsi="Arial" w:cs="Arial"/>
          <w:color w:val="000000" w:themeColor="text1"/>
          <w:sz w:val="22"/>
          <w:szCs w:val="22"/>
          <w:lang w:val="en-US"/>
        </w:rPr>
        <w:t>E</w:t>
      </w:r>
      <w:r w:rsidRPr="00CF0462">
        <w:rPr>
          <w:rFonts w:ascii="Arial" w:hAnsi="Arial" w:cs="Arial"/>
          <w:color w:val="000000" w:themeColor="text1"/>
          <w:sz w:val="22"/>
          <w:szCs w:val="22"/>
          <w:lang w:val="en-US"/>
        </w:rPr>
        <w:t>ast countries and northern Africa show the least prevalence (IDF). Studies have also elucidated the possible effect of season</w:t>
      </w:r>
      <w:r w:rsidR="00907238" w:rsidRPr="00CF0462">
        <w:rPr>
          <w:rFonts w:ascii="Arial" w:hAnsi="Arial" w:cs="Arial"/>
          <w:color w:val="000000" w:themeColor="text1"/>
          <w:sz w:val="22"/>
          <w:szCs w:val="22"/>
          <w:lang w:val="en-US"/>
        </w:rPr>
        <w:t xml:space="preserve"> and temperature on the prevalence of gestational </w:t>
      </w:r>
      <w:r w:rsidR="00511092">
        <w:rPr>
          <w:rFonts w:ascii="Arial" w:hAnsi="Arial" w:cs="Arial"/>
          <w:color w:val="000000" w:themeColor="text1"/>
          <w:sz w:val="22"/>
          <w:szCs w:val="22"/>
          <w:lang w:val="en-US"/>
        </w:rPr>
        <w:t>DM</w:t>
      </w:r>
      <w:r w:rsidR="00907238" w:rsidRPr="00CF0462">
        <w:rPr>
          <w:rFonts w:ascii="Arial" w:hAnsi="Arial" w:cs="Arial"/>
          <w:color w:val="000000" w:themeColor="text1"/>
          <w:sz w:val="22"/>
          <w:szCs w:val="22"/>
          <w:lang w:val="en-US"/>
        </w:rPr>
        <w:t xml:space="preserve"> with increased prevalence in summer and higher temperature </w:t>
      </w:r>
      <w:sdt>
        <w:sdtPr>
          <w:rPr>
            <w:rFonts w:ascii="Arial" w:hAnsi="Arial" w:cs="Arial"/>
            <w:color w:val="000000" w:themeColor="text1"/>
            <w:sz w:val="22"/>
            <w:szCs w:val="22"/>
            <w:lang w:val="en-US"/>
          </w:rPr>
          <w:tag w:val="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"/>
          <w:id w:val="-652678929"/>
          <w:placeholder>
            <w:docPart w:val="DefaultPlaceholder_-1854013440"/>
          </w:placeholder>
        </w:sdtPr>
        <w:sdtContent>
          <w:r w:rsidR="00BD64D1" w:rsidRPr="00CF0462">
            <w:rPr>
              <w:rFonts w:ascii="Arial" w:hAnsi="Arial" w:cs="Arial"/>
              <w:color w:val="000000" w:themeColor="text1"/>
              <w:sz w:val="22"/>
              <w:szCs w:val="22"/>
              <w:lang w:val="en-US"/>
            </w:rPr>
            <w:t>(23,24)</w:t>
          </w:r>
        </w:sdtContent>
      </w:sdt>
      <w:r w:rsidR="00907238" w:rsidRPr="00CF0462">
        <w:rPr>
          <w:rFonts w:ascii="Arial" w:hAnsi="Arial" w:cs="Arial"/>
          <w:color w:val="000000" w:themeColor="text1"/>
          <w:sz w:val="22"/>
          <w:szCs w:val="22"/>
          <w:lang w:val="en-US"/>
        </w:rPr>
        <w:t xml:space="preserve">. Factors like diet </w:t>
      </w:r>
      <w:r w:rsidR="000718FB" w:rsidRPr="00CF0462">
        <w:rPr>
          <w:rFonts w:ascii="Arial" w:hAnsi="Arial" w:cs="Arial"/>
          <w:color w:val="000000" w:themeColor="text1"/>
          <w:sz w:val="22"/>
          <w:szCs w:val="22"/>
          <w:lang w:val="en-US"/>
        </w:rPr>
        <w:t xml:space="preserve">patterns </w:t>
      </w:r>
      <w:r w:rsidR="00907238" w:rsidRPr="00CF0462">
        <w:rPr>
          <w:rFonts w:ascii="Arial" w:hAnsi="Arial" w:cs="Arial"/>
          <w:color w:val="000000" w:themeColor="text1"/>
          <w:sz w:val="22"/>
          <w:szCs w:val="22"/>
          <w:lang w:val="en-US"/>
        </w:rPr>
        <w:t>including</w:t>
      </w:r>
      <w:r w:rsidR="000718FB" w:rsidRPr="00CF0462">
        <w:rPr>
          <w:rFonts w:ascii="Arial" w:hAnsi="Arial" w:cs="Arial"/>
          <w:color w:val="000000" w:themeColor="text1"/>
          <w:sz w:val="22"/>
          <w:szCs w:val="22"/>
          <w:lang w:val="en-US"/>
        </w:rPr>
        <w:t xml:space="preserve"> greater consumption of</w:t>
      </w:r>
      <w:r w:rsidR="00907238" w:rsidRPr="00CF0462">
        <w:rPr>
          <w:rFonts w:ascii="Arial" w:hAnsi="Arial" w:cs="Arial"/>
          <w:color w:val="000000" w:themeColor="text1"/>
          <w:sz w:val="22"/>
          <w:szCs w:val="22"/>
          <w:lang w:val="en-US"/>
        </w:rPr>
        <w:t xml:space="preserve"> tropical fruits with moderate or high glycemic index have been postulated to increase the likelihood of gestational </w:t>
      </w:r>
      <w:r w:rsidR="00511092">
        <w:rPr>
          <w:rFonts w:ascii="Arial" w:hAnsi="Arial" w:cs="Arial"/>
          <w:color w:val="000000" w:themeColor="text1"/>
          <w:sz w:val="22"/>
          <w:szCs w:val="22"/>
          <w:lang w:val="en-US"/>
        </w:rPr>
        <w:t>DM</w:t>
      </w:r>
      <w:r w:rsidR="00907238"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"/>
          <w:id w:val="1079403339"/>
          <w:placeholder>
            <w:docPart w:val="DefaultPlaceholder_-1854013440"/>
          </w:placeholder>
        </w:sdtPr>
        <w:sdtContent>
          <w:r w:rsidR="00BD64D1" w:rsidRPr="00CF0462">
            <w:rPr>
              <w:rFonts w:ascii="Arial" w:hAnsi="Arial" w:cs="Arial"/>
              <w:color w:val="000000" w:themeColor="text1"/>
              <w:sz w:val="22"/>
              <w:szCs w:val="22"/>
              <w:lang w:val="en-US"/>
            </w:rPr>
            <w:t>(25)</w:t>
          </w:r>
        </w:sdtContent>
      </w:sdt>
      <w:r w:rsidR="00907238" w:rsidRPr="00CF0462">
        <w:rPr>
          <w:rFonts w:ascii="Arial" w:hAnsi="Arial" w:cs="Arial"/>
          <w:color w:val="000000" w:themeColor="text1"/>
          <w:sz w:val="22"/>
          <w:szCs w:val="22"/>
          <w:lang w:val="en-US"/>
        </w:rPr>
        <w:t>.</w:t>
      </w:r>
    </w:p>
    <w:p w14:paraId="0C842EC1" w14:textId="460249D3" w:rsidR="00B356AD" w:rsidRPr="00CF0462" w:rsidRDefault="00B356AD" w:rsidP="00CF0462">
      <w:pPr>
        <w:tabs>
          <w:tab w:val="left" w:pos="2400"/>
        </w:tabs>
        <w:snapToGrid w:val="0"/>
        <w:spacing w:line="276" w:lineRule="auto"/>
        <w:contextualSpacing/>
        <w:rPr>
          <w:rFonts w:ascii="Arial" w:hAnsi="Arial" w:cs="Arial"/>
          <w:color w:val="000000" w:themeColor="text1"/>
          <w:sz w:val="22"/>
          <w:szCs w:val="22"/>
          <w:lang w:val="en-US"/>
        </w:rPr>
      </w:pPr>
    </w:p>
    <w:p w14:paraId="60D707D4" w14:textId="6078FEB3" w:rsidR="00B356AD" w:rsidRPr="00CF0462" w:rsidRDefault="009E0A27" w:rsidP="00CF0462">
      <w:pPr>
        <w:tabs>
          <w:tab w:val="left" w:pos="2400"/>
        </w:tabs>
        <w:snapToGrid w:val="0"/>
        <w:spacing w:line="276" w:lineRule="auto"/>
        <w:contextualSpacing/>
        <w:rPr>
          <w:rFonts w:ascii="Arial" w:hAnsi="Arial" w:cs="Arial"/>
          <w:b/>
          <w:color w:val="00B050"/>
          <w:sz w:val="22"/>
          <w:szCs w:val="22"/>
          <w:lang w:val="en-US"/>
        </w:rPr>
      </w:pPr>
      <w:r w:rsidRPr="00CF0462">
        <w:rPr>
          <w:rFonts w:ascii="Arial" w:hAnsi="Arial" w:cs="Arial"/>
          <w:b/>
          <w:color w:val="00B050"/>
          <w:sz w:val="22"/>
          <w:szCs w:val="22"/>
          <w:lang w:val="en-US"/>
        </w:rPr>
        <w:t xml:space="preserve">Maturity </w:t>
      </w:r>
      <w:r w:rsidR="00B041D4" w:rsidRPr="00CF0462">
        <w:rPr>
          <w:rFonts w:ascii="Arial" w:hAnsi="Arial" w:cs="Arial"/>
          <w:b/>
          <w:color w:val="00B050"/>
          <w:sz w:val="22"/>
          <w:szCs w:val="22"/>
          <w:lang w:val="en-US"/>
        </w:rPr>
        <w:t>Onset Diabetes of the Young</w:t>
      </w:r>
    </w:p>
    <w:p w14:paraId="5439F3A4" w14:textId="77777777" w:rsidR="00F24886" w:rsidRDefault="00F24886" w:rsidP="00CF0462">
      <w:pPr>
        <w:tabs>
          <w:tab w:val="left" w:pos="2400"/>
        </w:tabs>
        <w:snapToGrid w:val="0"/>
        <w:spacing w:line="276" w:lineRule="auto"/>
        <w:contextualSpacing/>
        <w:rPr>
          <w:rFonts w:ascii="Arial" w:hAnsi="Arial" w:cs="Arial"/>
          <w:color w:val="000000" w:themeColor="text1"/>
          <w:sz w:val="22"/>
          <w:szCs w:val="22"/>
          <w:lang w:val="en-US"/>
        </w:rPr>
      </w:pPr>
    </w:p>
    <w:p w14:paraId="294D35C6" w14:textId="2B52F9C9" w:rsidR="004B3750" w:rsidRPr="00CF0462" w:rsidRDefault="00AB5CA3" w:rsidP="00CF0462">
      <w:pPr>
        <w:tabs>
          <w:tab w:val="left" w:pos="2400"/>
        </w:tabs>
        <w:snapToGrid w:val="0"/>
        <w:spacing w:line="276" w:lineRule="auto"/>
        <w:contextualSpacing/>
        <w:rPr>
          <w:rFonts w:ascii="Arial" w:hAnsi="Arial" w:cs="Arial"/>
          <w:color w:val="000000" w:themeColor="text1"/>
          <w:sz w:val="22"/>
          <w:szCs w:val="22"/>
          <w:lang w:val="en-US"/>
        </w:rPr>
      </w:pPr>
      <w:r>
        <w:rPr>
          <w:rFonts w:ascii="Arial" w:hAnsi="Arial" w:cs="Arial"/>
          <w:color w:val="000000" w:themeColor="text1"/>
          <w:sz w:val="22"/>
          <w:szCs w:val="22"/>
          <w:lang w:val="en-US"/>
        </w:rPr>
        <w:t>The pio</w:t>
      </w:r>
      <w:r w:rsidR="004B3750" w:rsidRPr="00CF0462">
        <w:rPr>
          <w:rFonts w:ascii="Arial" w:hAnsi="Arial" w:cs="Arial"/>
          <w:color w:val="000000" w:themeColor="text1"/>
          <w:sz w:val="22"/>
          <w:szCs w:val="22"/>
          <w:lang w:val="en-US"/>
        </w:rPr>
        <w:t>neer</w:t>
      </w:r>
      <w:r w:rsidR="00511092">
        <w:rPr>
          <w:rFonts w:ascii="Arial" w:hAnsi="Arial" w:cs="Arial"/>
          <w:color w:val="000000" w:themeColor="text1"/>
          <w:sz w:val="22"/>
          <w:szCs w:val="22"/>
          <w:lang w:val="en-US"/>
        </w:rPr>
        <w:t>ing</w:t>
      </w:r>
      <w:r w:rsidR="004B3750" w:rsidRPr="00CF0462">
        <w:rPr>
          <w:rFonts w:ascii="Arial" w:hAnsi="Arial" w:cs="Arial"/>
          <w:color w:val="000000" w:themeColor="text1"/>
          <w:sz w:val="22"/>
          <w:szCs w:val="22"/>
          <w:lang w:val="en-US"/>
        </w:rPr>
        <w:t xml:space="preserve"> reports from Fajans and </w:t>
      </w:r>
      <w:proofErr w:type="spellStart"/>
      <w:r w:rsidR="004B3750" w:rsidRPr="00CF0462">
        <w:rPr>
          <w:rFonts w:ascii="Arial" w:hAnsi="Arial" w:cs="Arial"/>
          <w:color w:val="000000" w:themeColor="text1"/>
          <w:sz w:val="22"/>
          <w:szCs w:val="22"/>
          <w:lang w:val="en-US"/>
        </w:rPr>
        <w:t>Tattersal</w:t>
      </w:r>
      <w:proofErr w:type="spellEnd"/>
      <w:r w:rsidR="004B3750" w:rsidRPr="00CF0462">
        <w:rPr>
          <w:rFonts w:ascii="Arial" w:hAnsi="Arial" w:cs="Arial"/>
          <w:color w:val="000000" w:themeColor="text1"/>
          <w:sz w:val="22"/>
          <w:szCs w:val="22"/>
          <w:lang w:val="en-US"/>
        </w:rPr>
        <w:t xml:space="preserve"> describ</w:t>
      </w:r>
      <w:r>
        <w:rPr>
          <w:rFonts w:ascii="Arial" w:hAnsi="Arial" w:cs="Arial"/>
          <w:color w:val="000000" w:themeColor="text1"/>
          <w:sz w:val="22"/>
          <w:szCs w:val="22"/>
          <w:lang w:val="en-US"/>
        </w:rPr>
        <w:t>ed</w:t>
      </w:r>
      <w:r w:rsidR="004B3750" w:rsidRPr="00CF0462">
        <w:rPr>
          <w:rFonts w:ascii="Arial" w:hAnsi="Arial" w:cs="Arial"/>
          <w:color w:val="000000" w:themeColor="text1"/>
          <w:sz w:val="22"/>
          <w:szCs w:val="22"/>
          <w:lang w:val="en-US"/>
        </w:rPr>
        <w:t xml:space="preserve"> </w:t>
      </w:r>
      <w:r w:rsidR="003A078D">
        <w:rPr>
          <w:rFonts w:ascii="Arial" w:hAnsi="Arial" w:cs="Arial"/>
          <w:color w:val="000000" w:themeColor="text1"/>
          <w:sz w:val="22"/>
          <w:szCs w:val="22"/>
          <w:lang w:val="en-US"/>
        </w:rPr>
        <w:t>an</w:t>
      </w:r>
      <w:r w:rsidR="004B3750" w:rsidRPr="00CF0462">
        <w:rPr>
          <w:rFonts w:ascii="Arial" w:hAnsi="Arial" w:cs="Arial"/>
          <w:color w:val="000000" w:themeColor="text1"/>
          <w:sz w:val="22"/>
          <w:szCs w:val="22"/>
          <w:lang w:val="en-US"/>
        </w:rPr>
        <w:t xml:space="preserve"> intermediate form of </w:t>
      </w:r>
      <w:r w:rsidR="003A078D">
        <w:rPr>
          <w:rFonts w:ascii="Arial" w:hAnsi="Arial" w:cs="Arial"/>
          <w:color w:val="000000" w:themeColor="text1"/>
          <w:sz w:val="22"/>
          <w:szCs w:val="22"/>
          <w:lang w:val="en-US"/>
        </w:rPr>
        <w:t>DM</w:t>
      </w:r>
      <w:r w:rsidR="004B3750" w:rsidRPr="00CF0462">
        <w:rPr>
          <w:rFonts w:ascii="Arial" w:hAnsi="Arial" w:cs="Arial"/>
          <w:color w:val="000000" w:themeColor="text1"/>
          <w:sz w:val="22"/>
          <w:szCs w:val="22"/>
          <w:lang w:val="en-US"/>
        </w:rPr>
        <w:t xml:space="preserve"> different from the two classical forms of insulin dependent and non-insulin dependent </w:t>
      </w:r>
      <w:r>
        <w:rPr>
          <w:rFonts w:ascii="Arial" w:hAnsi="Arial" w:cs="Arial"/>
          <w:color w:val="000000" w:themeColor="text1"/>
          <w:sz w:val="22"/>
          <w:szCs w:val="22"/>
          <w:lang w:val="en-US"/>
        </w:rPr>
        <w:t>DM</w:t>
      </w:r>
      <w:r w:rsidR="009475FF"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"/>
          <w:id w:val="1085040283"/>
          <w:placeholder>
            <w:docPart w:val="DefaultPlaceholder_-1854013440"/>
          </w:placeholder>
        </w:sdtPr>
        <w:sdtContent>
          <w:r w:rsidR="00BD64D1" w:rsidRPr="00CF0462">
            <w:rPr>
              <w:rFonts w:ascii="Arial" w:hAnsi="Arial" w:cs="Arial"/>
              <w:color w:val="000000" w:themeColor="text1"/>
              <w:sz w:val="22"/>
              <w:szCs w:val="22"/>
              <w:lang w:val="en-US"/>
            </w:rPr>
            <w:t>(26)</w:t>
          </w:r>
        </w:sdtContent>
      </w:sdt>
      <w:r w:rsidR="002A2CEA" w:rsidRPr="00CF0462">
        <w:rPr>
          <w:rFonts w:ascii="Arial" w:hAnsi="Arial" w:cs="Arial"/>
          <w:color w:val="000000" w:themeColor="text1"/>
          <w:sz w:val="22"/>
          <w:szCs w:val="22"/>
          <w:lang w:val="en-US"/>
        </w:rPr>
        <w:t>.</w:t>
      </w:r>
      <w:r w:rsidR="004B3750" w:rsidRPr="00CF0462">
        <w:rPr>
          <w:rFonts w:ascii="Arial" w:hAnsi="Arial" w:cs="Arial"/>
          <w:color w:val="000000" w:themeColor="text1"/>
          <w:sz w:val="22"/>
          <w:szCs w:val="22"/>
          <w:lang w:val="en-US"/>
        </w:rPr>
        <w:t xml:space="preserve"> They coined the term Maturity </w:t>
      </w:r>
      <w:r w:rsidR="00EE69F0">
        <w:rPr>
          <w:rFonts w:ascii="Arial" w:hAnsi="Arial" w:cs="Arial"/>
          <w:color w:val="000000" w:themeColor="text1"/>
          <w:sz w:val="22"/>
          <w:szCs w:val="22"/>
          <w:lang w:val="en-US"/>
        </w:rPr>
        <w:t>O</w:t>
      </w:r>
      <w:r w:rsidR="004B3750" w:rsidRPr="00CF0462">
        <w:rPr>
          <w:rFonts w:ascii="Arial" w:hAnsi="Arial" w:cs="Arial"/>
          <w:color w:val="000000" w:themeColor="text1"/>
          <w:sz w:val="22"/>
          <w:szCs w:val="22"/>
          <w:lang w:val="en-US"/>
        </w:rPr>
        <w:t xml:space="preserve">nset </w:t>
      </w:r>
      <w:r w:rsidR="00EE69F0">
        <w:rPr>
          <w:rFonts w:ascii="Arial" w:hAnsi="Arial" w:cs="Arial"/>
          <w:color w:val="000000" w:themeColor="text1"/>
          <w:sz w:val="22"/>
          <w:szCs w:val="22"/>
          <w:lang w:val="en-US"/>
        </w:rPr>
        <w:t>D</w:t>
      </w:r>
      <w:r w:rsidR="004B3750" w:rsidRPr="00CF0462">
        <w:rPr>
          <w:rFonts w:ascii="Arial" w:hAnsi="Arial" w:cs="Arial"/>
          <w:color w:val="000000" w:themeColor="text1"/>
          <w:sz w:val="22"/>
          <w:szCs w:val="22"/>
          <w:lang w:val="en-US"/>
        </w:rPr>
        <w:t xml:space="preserve">iabetes of the young </w:t>
      </w:r>
      <w:r w:rsidR="000D4DED">
        <w:rPr>
          <w:rFonts w:ascii="Arial" w:hAnsi="Arial" w:cs="Arial"/>
          <w:color w:val="000000" w:themeColor="text1"/>
          <w:sz w:val="22"/>
          <w:szCs w:val="22"/>
          <w:lang w:val="en-US"/>
        </w:rPr>
        <w:t xml:space="preserve">(MODY) </w:t>
      </w:r>
      <w:r w:rsidR="004B3750" w:rsidRPr="00CF0462">
        <w:rPr>
          <w:rFonts w:ascii="Arial" w:hAnsi="Arial" w:cs="Arial"/>
          <w:color w:val="000000" w:themeColor="text1"/>
          <w:sz w:val="22"/>
          <w:szCs w:val="22"/>
          <w:lang w:val="en-US"/>
        </w:rPr>
        <w:t xml:space="preserve">showcasing its characteristics of age of onset below 25 years, absence of ketosis, </w:t>
      </w:r>
      <w:r w:rsidR="000D4DED">
        <w:rPr>
          <w:rFonts w:ascii="Arial" w:hAnsi="Arial" w:cs="Arial"/>
          <w:color w:val="000000" w:themeColor="text1"/>
          <w:sz w:val="22"/>
          <w:szCs w:val="22"/>
          <w:lang w:val="en-US"/>
        </w:rPr>
        <w:t xml:space="preserve">and </w:t>
      </w:r>
      <w:r w:rsidR="004B3750" w:rsidRPr="00CF0462">
        <w:rPr>
          <w:rFonts w:ascii="Arial" w:hAnsi="Arial" w:cs="Arial"/>
          <w:color w:val="000000" w:themeColor="text1"/>
          <w:sz w:val="22"/>
          <w:szCs w:val="22"/>
          <w:lang w:val="en-US"/>
        </w:rPr>
        <w:t xml:space="preserve">glycemic control without insulin for a minimum of at least 2 years. They also demonstrated </w:t>
      </w:r>
      <w:r w:rsidR="000D4DED">
        <w:rPr>
          <w:rFonts w:ascii="Arial" w:hAnsi="Arial" w:cs="Arial"/>
          <w:color w:val="000000" w:themeColor="text1"/>
          <w:sz w:val="22"/>
          <w:szCs w:val="22"/>
          <w:lang w:val="en-US"/>
        </w:rPr>
        <w:t>a</w:t>
      </w:r>
      <w:r w:rsidR="004B3750" w:rsidRPr="00CF0462">
        <w:rPr>
          <w:rFonts w:ascii="Arial" w:hAnsi="Arial" w:cs="Arial"/>
          <w:color w:val="000000" w:themeColor="text1"/>
          <w:sz w:val="22"/>
          <w:szCs w:val="22"/>
          <w:lang w:val="en-US"/>
        </w:rPr>
        <w:t>n autosomal dominant inheritance</w:t>
      </w:r>
      <w:r w:rsidR="009475FF"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"/>
          <w:id w:val="-2104258041"/>
          <w:placeholder>
            <w:docPart w:val="DefaultPlaceholder_-1854013440"/>
          </w:placeholder>
        </w:sdtPr>
        <w:sdtContent>
          <w:r w:rsidR="00BD64D1" w:rsidRPr="00CF0462">
            <w:rPr>
              <w:rFonts w:ascii="Arial" w:hAnsi="Arial" w:cs="Arial"/>
              <w:color w:val="000000" w:themeColor="text1"/>
              <w:sz w:val="22"/>
              <w:szCs w:val="22"/>
              <w:lang w:val="en-US"/>
            </w:rPr>
            <w:t>(27)</w:t>
          </w:r>
        </w:sdtContent>
      </w:sdt>
      <w:r w:rsidR="004B3750" w:rsidRPr="00CF0462">
        <w:rPr>
          <w:rFonts w:ascii="Arial" w:hAnsi="Arial" w:cs="Arial"/>
          <w:color w:val="000000" w:themeColor="text1"/>
          <w:sz w:val="22"/>
          <w:szCs w:val="22"/>
          <w:lang w:val="en-US"/>
        </w:rPr>
        <w:t xml:space="preserve">. Since its recognition, reports confirm the existence of such youth </w:t>
      </w:r>
      <w:r w:rsidR="004B3750" w:rsidRPr="00CF0462">
        <w:rPr>
          <w:rFonts w:ascii="Arial" w:hAnsi="Arial" w:cs="Arial"/>
          <w:color w:val="000000" w:themeColor="text1"/>
          <w:sz w:val="22"/>
          <w:szCs w:val="22"/>
          <w:lang w:val="en-US"/>
        </w:rPr>
        <w:lastRenderedPageBreak/>
        <w:t xml:space="preserve">onset </w:t>
      </w:r>
      <w:r>
        <w:rPr>
          <w:rFonts w:ascii="Arial" w:hAnsi="Arial" w:cs="Arial"/>
          <w:color w:val="000000" w:themeColor="text1"/>
          <w:sz w:val="22"/>
          <w:szCs w:val="22"/>
          <w:lang w:val="en-US"/>
        </w:rPr>
        <w:t>DM</w:t>
      </w:r>
      <w:r w:rsidR="004B3750" w:rsidRPr="00CF0462">
        <w:rPr>
          <w:rFonts w:ascii="Arial" w:hAnsi="Arial" w:cs="Arial"/>
          <w:color w:val="000000" w:themeColor="text1"/>
          <w:sz w:val="22"/>
          <w:szCs w:val="22"/>
          <w:lang w:val="en-US"/>
        </w:rPr>
        <w:t xml:space="preserve"> which if different from the insulin dependent </w:t>
      </w:r>
      <w:r>
        <w:rPr>
          <w:rFonts w:ascii="Arial" w:hAnsi="Arial" w:cs="Arial"/>
          <w:color w:val="000000" w:themeColor="text1"/>
          <w:sz w:val="22"/>
          <w:szCs w:val="22"/>
          <w:lang w:val="en-US"/>
        </w:rPr>
        <w:t>DM</w:t>
      </w:r>
      <w:r w:rsidR="004B3750" w:rsidRPr="00CF0462">
        <w:rPr>
          <w:rFonts w:ascii="Arial" w:hAnsi="Arial" w:cs="Arial"/>
          <w:color w:val="000000" w:themeColor="text1"/>
          <w:sz w:val="22"/>
          <w:szCs w:val="22"/>
          <w:lang w:val="en-US"/>
        </w:rPr>
        <w:t xml:space="preserve">. The prevalence of this distinct form of </w:t>
      </w:r>
      <w:r w:rsidR="009F2E7B">
        <w:rPr>
          <w:rFonts w:ascii="Arial" w:hAnsi="Arial" w:cs="Arial"/>
          <w:color w:val="000000" w:themeColor="text1"/>
          <w:sz w:val="22"/>
          <w:szCs w:val="22"/>
          <w:lang w:val="en-US"/>
        </w:rPr>
        <w:t>DM</w:t>
      </w:r>
      <w:r w:rsidR="004B3750" w:rsidRPr="00CF0462">
        <w:rPr>
          <w:rFonts w:ascii="Arial" w:hAnsi="Arial" w:cs="Arial"/>
          <w:color w:val="000000" w:themeColor="text1"/>
          <w:sz w:val="22"/>
          <w:szCs w:val="22"/>
          <w:lang w:val="en-US"/>
        </w:rPr>
        <w:t xml:space="preserve"> also shows divergence between</w:t>
      </w:r>
      <w:r w:rsidR="005A29CC" w:rsidRPr="00CF0462">
        <w:rPr>
          <w:rFonts w:ascii="Arial" w:hAnsi="Arial" w:cs="Arial"/>
          <w:color w:val="000000" w:themeColor="text1"/>
          <w:sz w:val="22"/>
          <w:szCs w:val="22"/>
          <w:lang w:val="en-US"/>
        </w:rPr>
        <w:t xml:space="preserve"> </w:t>
      </w:r>
      <w:r w:rsidR="009F2E7B">
        <w:rPr>
          <w:rFonts w:ascii="Arial" w:hAnsi="Arial" w:cs="Arial"/>
          <w:color w:val="000000" w:themeColor="text1"/>
          <w:sz w:val="22"/>
          <w:szCs w:val="22"/>
          <w:lang w:val="en-US"/>
        </w:rPr>
        <w:t>r</w:t>
      </w:r>
      <w:r w:rsidR="004B3750" w:rsidRPr="00CF0462">
        <w:rPr>
          <w:rFonts w:ascii="Arial" w:hAnsi="Arial" w:cs="Arial"/>
          <w:color w:val="000000" w:themeColor="text1"/>
          <w:sz w:val="22"/>
          <w:szCs w:val="22"/>
          <w:lang w:val="en-US"/>
        </w:rPr>
        <w:t>egions of the world.</w:t>
      </w:r>
    </w:p>
    <w:p w14:paraId="09C7647C" w14:textId="41668DB0" w:rsidR="005F4010" w:rsidRPr="00CF0462" w:rsidRDefault="005F4010" w:rsidP="00CF0462">
      <w:pPr>
        <w:tabs>
          <w:tab w:val="left" w:pos="2400"/>
        </w:tabs>
        <w:snapToGrid w:val="0"/>
        <w:spacing w:line="276" w:lineRule="auto"/>
        <w:contextualSpacing/>
        <w:rPr>
          <w:rFonts w:ascii="Arial" w:hAnsi="Arial" w:cs="Arial"/>
          <w:color w:val="000000" w:themeColor="text1"/>
          <w:sz w:val="22"/>
          <w:szCs w:val="22"/>
          <w:lang w:val="en-US"/>
        </w:rPr>
      </w:pPr>
    </w:p>
    <w:p w14:paraId="2E3D03D2" w14:textId="59909E1D" w:rsidR="005F4010" w:rsidRPr="00CF0462" w:rsidRDefault="005F4010" w:rsidP="00CF0462">
      <w:pPr>
        <w:tabs>
          <w:tab w:val="left" w:pos="2400"/>
        </w:tabs>
        <w:snapToGrid w:val="0"/>
        <w:spacing w:line="276" w:lineRule="auto"/>
        <w:contextualSpacing/>
        <w:rPr>
          <w:rFonts w:ascii="Arial" w:hAnsi="Arial" w:cs="Arial"/>
          <w:b/>
          <w:color w:val="00B050"/>
          <w:sz w:val="22"/>
          <w:szCs w:val="22"/>
          <w:lang w:val="en-US"/>
        </w:rPr>
      </w:pPr>
      <w:bookmarkStart w:id="0" w:name="_Hlk185361486"/>
      <w:r w:rsidRPr="00CF0462">
        <w:rPr>
          <w:rFonts w:ascii="Arial" w:hAnsi="Arial" w:cs="Arial"/>
          <w:b/>
          <w:color w:val="00B050"/>
          <w:sz w:val="22"/>
          <w:szCs w:val="22"/>
          <w:lang w:val="en-US"/>
        </w:rPr>
        <w:t xml:space="preserve">Fibro </w:t>
      </w:r>
      <w:r w:rsidR="00B041D4" w:rsidRPr="00CF0462">
        <w:rPr>
          <w:rFonts w:ascii="Arial" w:hAnsi="Arial" w:cs="Arial"/>
          <w:b/>
          <w:color w:val="00B050"/>
          <w:sz w:val="22"/>
          <w:szCs w:val="22"/>
          <w:lang w:val="en-US"/>
        </w:rPr>
        <w:t xml:space="preserve">Calculus Pancreatic Diabetes </w:t>
      </w:r>
      <w:bookmarkEnd w:id="0"/>
      <w:r w:rsidR="00B041D4" w:rsidRPr="00CF0462">
        <w:rPr>
          <w:rFonts w:ascii="Arial" w:hAnsi="Arial" w:cs="Arial"/>
          <w:b/>
          <w:color w:val="00B050"/>
          <w:sz w:val="22"/>
          <w:szCs w:val="22"/>
          <w:lang w:val="en-US"/>
        </w:rPr>
        <w:t>(</w:t>
      </w:r>
      <w:r w:rsidRPr="00CF0462">
        <w:rPr>
          <w:rFonts w:ascii="Arial" w:hAnsi="Arial" w:cs="Arial"/>
          <w:b/>
          <w:color w:val="00B050"/>
          <w:sz w:val="22"/>
          <w:szCs w:val="22"/>
          <w:lang w:val="en-US"/>
        </w:rPr>
        <w:t>FCPD</w:t>
      </w:r>
      <w:r w:rsidR="00B041D4" w:rsidRPr="00CF0462">
        <w:rPr>
          <w:rFonts w:ascii="Arial" w:hAnsi="Arial" w:cs="Arial"/>
          <w:b/>
          <w:color w:val="00B050"/>
          <w:sz w:val="22"/>
          <w:szCs w:val="22"/>
          <w:lang w:val="en-US"/>
        </w:rPr>
        <w:t>)</w:t>
      </w:r>
    </w:p>
    <w:p w14:paraId="3EBE680A" w14:textId="77777777" w:rsidR="00F24886" w:rsidRDefault="00F24886" w:rsidP="00CF0462">
      <w:pPr>
        <w:spacing w:line="276" w:lineRule="auto"/>
        <w:contextualSpacing/>
        <w:rPr>
          <w:rFonts w:ascii="Arial" w:hAnsi="Arial" w:cs="Arial"/>
          <w:color w:val="000000" w:themeColor="text1"/>
          <w:sz w:val="22"/>
          <w:szCs w:val="22"/>
          <w:lang w:val="en-US"/>
        </w:rPr>
      </w:pPr>
    </w:p>
    <w:p w14:paraId="52ED1764" w14:textId="28AB2360" w:rsidR="005F4010" w:rsidRPr="00CF0462" w:rsidRDefault="005F4010"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Fibro calculus pancreatic diabetes (FCPD) is a rare but unique and unexplored type of </w:t>
      </w:r>
      <w:r w:rsidR="009F2E7B">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found specifically in tropical countries including India, Indonesia, Bangladesh, Sri-Lanka, Brazil and </w:t>
      </w:r>
      <w:r w:rsidR="000D4DED">
        <w:rPr>
          <w:rFonts w:ascii="Arial" w:hAnsi="Arial" w:cs="Arial"/>
          <w:color w:val="000000" w:themeColor="text1"/>
          <w:sz w:val="22"/>
          <w:szCs w:val="22"/>
          <w:lang w:val="en-US"/>
        </w:rPr>
        <w:t>a</w:t>
      </w:r>
      <w:r w:rsidRPr="00CF0462">
        <w:rPr>
          <w:rFonts w:ascii="Arial" w:hAnsi="Arial" w:cs="Arial"/>
          <w:color w:val="000000" w:themeColor="text1"/>
          <w:sz w:val="22"/>
          <w:szCs w:val="22"/>
          <w:lang w:val="en-US"/>
        </w:rPr>
        <w:t xml:space="preserve"> few African countries </w:t>
      </w:r>
      <w:sdt>
        <w:sdtPr>
          <w:rPr>
            <w:rFonts w:ascii="Arial" w:hAnsi="Arial" w:cs="Arial"/>
            <w:color w:val="000000" w:themeColor="text1"/>
            <w:sz w:val="22"/>
            <w:szCs w:val="22"/>
            <w:lang w:val="en-US"/>
          </w:rPr>
          <w:tag w:val="MENDELEY_CITATION_v3_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"/>
          <w:id w:val="418384325"/>
          <w:placeholder>
            <w:docPart w:val="41F31C5B3B1E5E49AA28B1BF1AB1F5F1"/>
          </w:placeholder>
        </w:sdtPr>
        <w:sdtContent>
          <w:r w:rsidR="00BD64D1" w:rsidRPr="00CF0462">
            <w:rPr>
              <w:rFonts w:ascii="Arial" w:hAnsi="Arial" w:cs="Arial"/>
              <w:color w:val="000000" w:themeColor="text1"/>
              <w:sz w:val="22"/>
              <w:szCs w:val="22"/>
              <w:lang w:val="en-US"/>
            </w:rPr>
            <w:t>(28)</w:t>
          </w:r>
        </w:sdtContent>
      </w:sdt>
      <w:r w:rsidRPr="00CF0462">
        <w:rPr>
          <w:rFonts w:ascii="Arial" w:hAnsi="Arial" w:cs="Arial"/>
          <w:color w:val="000000" w:themeColor="text1"/>
          <w:sz w:val="22"/>
          <w:szCs w:val="22"/>
          <w:lang w:val="en-US"/>
        </w:rPr>
        <w:t>. FCPD was earlier call</w:t>
      </w:r>
      <w:r w:rsidR="009F2E7B">
        <w:rPr>
          <w:rFonts w:ascii="Arial" w:hAnsi="Arial" w:cs="Arial"/>
          <w:color w:val="000000" w:themeColor="text1"/>
          <w:sz w:val="22"/>
          <w:szCs w:val="22"/>
          <w:lang w:val="en-US"/>
        </w:rPr>
        <w:t>ed</w:t>
      </w:r>
      <w:r w:rsidRPr="00CF0462">
        <w:rPr>
          <w:rFonts w:ascii="Arial" w:hAnsi="Arial" w:cs="Arial"/>
          <w:color w:val="000000" w:themeColor="text1"/>
          <w:sz w:val="22"/>
          <w:szCs w:val="22"/>
          <w:lang w:val="en-US"/>
        </w:rPr>
        <w:t xml:space="preserve"> “tropical calcific pancreatitis (TCP)”. </w:t>
      </w:r>
      <w:r w:rsidR="000D4DED">
        <w:rPr>
          <w:rFonts w:ascii="Arial" w:hAnsi="Arial" w:cs="Arial"/>
          <w:color w:val="000000" w:themeColor="text1"/>
          <w:sz w:val="22"/>
          <w:szCs w:val="22"/>
          <w:lang w:val="en-US"/>
        </w:rPr>
        <w:t>A</w:t>
      </w:r>
      <w:r w:rsidRPr="00CF0462">
        <w:rPr>
          <w:rFonts w:ascii="Arial" w:hAnsi="Arial" w:cs="Arial"/>
          <w:color w:val="000000" w:themeColor="text1"/>
          <w:sz w:val="22"/>
          <w:szCs w:val="22"/>
          <w:lang w:val="en-US"/>
        </w:rPr>
        <w:t xml:space="preserve">ccording to the American </w:t>
      </w:r>
      <w:r w:rsidR="009F2E7B">
        <w:rPr>
          <w:rFonts w:ascii="Arial" w:hAnsi="Arial" w:cs="Arial"/>
          <w:color w:val="000000" w:themeColor="text1"/>
          <w:sz w:val="22"/>
          <w:szCs w:val="22"/>
          <w:lang w:val="en-US"/>
        </w:rPr>
        <w:t>D</w:t>
      </w:r>
      <w:r w:rsidRPr="00CF0462">
        <w:rPr>
          <w:rFonts w:ascii="Arial" w:hAnsi="Arial" w:cs="Arial"/>
          <w:color w:val="000000" w:themeColor="text1"/>
          <w:sz w:val="22"/>
          <w:szCs w:val="22"/>
          <w:lang w:val="en-US"/>
        </w:rPr>
        <w:t xml:space="preserve">iabetes </w:t>
      </w:r>
      <w:r w:rsidR="009F2E7B">
        <w:rPr>
          <w:rFonts w:ascii="Arial" w:hAnsi="Arial" w:cs="Arial"/>
          <w:color w:val="000000" w:themeColor="text1"/>
          <w:sz w:val="22"/>
          <w:szCs w:val="22"/>
          <w:lang w:val="en-US"/>
        </w:rPr>
        <w:t>A</w:t>
      </w:r>
      <w:r w:rsidRPr="00CF0462">
        <w:rPr>
          <w:rFonts w:ascii="Arial" w:hAnsi="Arial" w:cs="Arial"/>
          <w:color w:val="000000" w:themeColor="text1"/>
          <w:sz w:val="22"/>
          <w:szCs w:val="22"/>
          <w:lang w:val="en-US"/>
        </w:rPr>
        <w:t xml:space="preserve">ssociation (ADA) classification, </w:t>
      </w:r>
      <w:r w:rsidR="009F2E7B">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originating secondary to any pancreatic origin is classified </w:t>
      </w:r>
      <w:r w:rsidR="000D4DED">
        <w:rPr>
          <w:rFonts w:ascii="Arial" w:hAnsi="Arial" w:cs="Arial"/>
          <w:color w:val="000000" w:themeColor="text1"/>
          <w:sz w:val="22"/>
          <w:szCs w:val="22"/>
          <w:lang w:val="en-US"/>
        </w:rPr>
        <w:t>as</w:t>
      </w:r>
      <w:r w:rsidRPr="00CF0462">
        <w:rPr>
          <w:rFonts w:ascii="Arial" w:hAnsi="Arial" w:cs="Arial"/>
          <w:color w:val="000000" w:themeColor="text1"/>
          <w:sz w:val="22"/>
          <w:szCs w:val="22"/>
          <w:lang w:val="en-US"/>
        </w:rPr>
        <w:t xml:space="preserve"> type 3c </w:t>
      </w:r>
      <w:r w:rsidR="009F2E7B">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t>
      </w:r>
      <w:r w:rsidR="009F2E7B">
        <w:rPr>
          <w:rFonts w:ascii="Arial" w:hAnsi="Arial" w:cs="Arial"/>
          <w:color w:val="000000" w:themeColor="text1"/>
          <w:sz w:val="22"/>
          <w:szCs w:val="22"/>
          <w:lang w:val="en-US"/>
        </w:rPr>
        <w:t>C</w:t>
      </w:r>
      <w:r w:rsidRPr="00CF0462">
        <w:rPr>
          <w:rFonts w:ascii="Arial" w:hAnsi="Arial" w:cs="Arial"/>
          <w:color w:val="000000" w:themeColor="text1"/>
          <w:sz w:val="22"/>
          <w:szCs w:val="22"/>
          <w:lang w:val="en-US"/>
        </w:rPr>
        <w:t xml:space="preserve">hronic pancreatitis remains the most common etiology for the development of type 3c </w:t>
      </w:r>
      <w:r w:rsidR="003578B3">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and chronic alcoholism in </w:t>
      </w:r>
      <w:r w:rsidR="00292A54">
        <w:rPr>
          <w:rFonts w:ascii="Arial" w:hAnsi="Arial" w:cs="Arial"/>
          <w:color w:val="000000" w:themeColor="text1"/>
          <w:sz w:val="22"/>
          <w:szCs w:val="22"/>
          <w:lang w:val="en-US"/>
        </w:rPr>
        <w:t>d</w:t>
      </w:r>
      <w:r w:rsidRPr="00CF0462">
        <w:rPr>
          <w:rFonts w:ascii="Arial" w:hAnsi="Arial" w:cs="Arial"/>
          <w:color w:val="000000" w:themeColor="text1"/>
          <w:sz w:val="22"/>
          <w:szCs w:val="22"/>
          <w:lang w:val="en-US"/>
        </w:rPr>
        <w:t>eveloped countries</w:t>
      </w:r>
      <w:r w:rsidR="00292A54">
        <w:rPr>
          <w:rFonts w:ascii="Arial" w:hAnsi="Arial" w:cs="Arial"/>
          <w:color w:val="000000" w:themeColor="text1"/>
          <w:sz w:val="22"/>
          <w:szCs w:val="22"/>
          <w:lang w:val="en-US"/>
        </w:rPr>
        <w:t xml:space="preserve"> is a major cause of chronic pancreatitis</w:t>
      </w:r>
      <w:r w:rsidRPr="00CF0462">
        <w:rPr>
          <w:rFonts w:ascii="Arial" w:hAnsi="Arial" w:cs="Arial"/>
          <w:color w:val="000000" w:themeColor="text1"/>
          <w:sz w:val="22"/>
          <w:szCs w:val="22"/>
          <w:lang w:val="en-US"/>
        </w:rPr>
        <w:t xml:space="preserve"> contrasting with FCPD, which develops in the absence of alcohol</w:t>
      </w:r>
      <w:r w:rsidR="000D4DED">
        <w:rPr>
          <w:rFonts w:ascii="Arial" w:hAnsi="Arial" w:cs="Arial"/>
          <w:color w:val="000000" w:themeColor="text1"/>
          <w:sz w:val="22"/>
          <w:szCs w:val="22"/>
          <w:lang w:val="en-US"/>
        </w:rPr>
        <w:t xml:space="preserve"> intake</w:t>
      </w:r>
      <w:r w:rsidRPr="00CF0462">
        <w:rPr>
          <w:rFonts w:ascii="Arial" w:hAnsi="Arial" w:cs="Arial"/>
          <w:color w:val="000000" w:themeColor="text1"/>
          <w:sz w:val="22"/>
          <w:szCs w:val="22"/>
          <w:lang w:val="en-US"/>
        </w:rPr>
        <w:t>.</w:t>
      </w:r>
    </w:p>
    <w:p w14:paraId="78207F39" w14:textId="77777777" w:rsidR="00B041D4" w:rsidRPr="00CF0462" w:rsidRDefault="00B041D4" w:rsidP="00CF0462">
      <w:pPr>
        <w:spacing w:line="276" w:lineRule="auto"/>
        <w:contextualSpacing/>
        <w:rPr>
          <w:rFonts w:ascii="Arial" w:hAnsi="Arial" w:cs="Arial"/>
          <w:color w:val="000000" w:themeColor="text1"/>
          <w:sz w:val="22"/>
          <w:szCs w:val="22"/>
          <w:lang w:val="en-US"/>
        </w:rPr>
      </w:pPr>
    </w:p>
    <w:p w14:paraId="6CA73330" w14:textId="41E92CC8" w:rsidR="005F4010" w:rsidRPr="00CF0462" w:rsidRDefault="005F4010"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FCPD is seen in the spectrum of </w:t>
      </w:r>
      <w:r w:rsidR="0073392D">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associated with chronic pancreatitis and characterized by the presence of large calculi in the dilated pancreatic ducts along with significant fibrosis and atrophy of the gland. This leads to both exocrine and endocrine dysfunction. Population based studies </w:t>
      </w:r>
      <w:r w:rsidR="00E7222D">
        <w:rPr>
          <w:rFonts w:ascii="Arial" w:hAnsi="Arial" w:cs="Arial"/>
          <w:color w:val="000000" w:themeColor="text1"/>
          <w:sz w:val="22"/>
          <w:szCs w:val="22"/>
          <w:lang w:val="en-US"/>
        </w:rPr>
        <w:t>of</w:t>
      </w:r>
      <w:r w:rsidRPr="00CF0462">
        <w:rPr>
          <w:rFonts w:ascii="Arial" w:hAnsi="Arial" w:cs="Arial"/>
          <w:color w:val="000000" w:themeColor="text1"/>
          <w:sz w:val="22"/>
          <w:szCs w:val="22"/>
          <w:lang w:val="en-US"/>
        </w:rPr>
        <w:t xml:space="preserve"> FCPD are scarce and </w:t>
      </w:r>
      <w:r w:rsidR="0073392D">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majority are reported fr</w:t>
      </w:r>
      <w:r w:rsidR="0073392D">
        <w:rPr>
          <w:rFonts w:ascii="Arial" w:hAnsi="Arial" w:cs="Arial"/>
          <w:color w:val="000000" w:themeColor="text1"/>
          <w:sz w:val="22"/>
          <w:szCs w:val="22"/>
          <w:lang w:val="en-US"/>
        </w:rPr>
        <w:t>o</w:t>
      </w:r>
      <w:r w:rsidRPr="00CF0462">
        <w:rPr>
          <w:rFonts w:ascii="Arial" w:hAnsi="Arial" w:cs="Arial"/>
          <w:color w:val="000000" w:themeColor="text1"/>
          <w:sz w:val="22"/>
          <w:szCs w:val="22"/>
          <w:lang w:val="en-US"/>
        </w:rPr>
        <w:t xml:space="preserve">m India. The reported population prevalence of FCPD was 0.019% among all </w:t>
      </w:r>
      <w:r w:rsidR="00AB0313">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patients</w:t>
      </w:r>
      <w:sdt>
        <w:sdtPr>
          <w:rPr>
            <w:rFonts w:ascii="Arial" w:hAnsi="Arial" w:cs="Arial"/>
            <w:color w:val="000000" w:themeColor="text1"/>
            <w:sz w:val="22"/>
            <w:szCs w:val="22"/>
            <w:lang w:val="en-US"/>
          </w:rPr>
          <w:tag w:val="MENDELEY_CITATION_v3_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"/>
          <w:id w:val="584735890"/>
          <w:placeholder>
            <w:docPart w:val="41F31C5B3B1E5E49AA28B1BF1AB1F5F1"/>
          </w:placeholder>
        </w:sdtPr>
        <w:sdtContent>
          <w:r w:rsidR="00E7222D">
            <w:rPr>
              <w:rFonts w:ascii="Arial" w:hAnsi="Arial" w:cs="Arial"/>
              <w:color w:val="000000" w:themeColor="text1"/>
              <w:sz w:val="22"/>
              <w:szCs w:val="22"/>
              <w:lang w:val="en-US"/>
            </w:rPr>
            <w:t xml:space="preserve"> </w:t>
          </w:r>
          <w:r w:rsidR="00BD64D1" w:rsidRPr="00CF0462">
            <w:rPr>
              <w:rFonts w:ascii="Arial" w:hAnsi="Arial" w:cs="Arial"/>
              <w:color w:val="000000" w:themeColor="text1"/>
              <w:sz w:val="22"/>
              <w:szCs w:val="22"/>
              <w:lang w:val="en-US"/>
            </w:rPr>
            <w:t>(29)</w:t>
          </w:r>
        </w:sdtContent>
      </w:sdt>
      <w:r w:rsidRPr="00CF0462">
        <w:rPr>
          <w:rFonts w:ascii="Arial" w:hAnsi="Arial" w:cs="Arial"/>
          <w:color w:val="000000" w:themeColor="text1"/>
          <w:sz w:val="22"/>
          <w:szCs w:val="22"/>
          <w:lang w:val="en-US"/>
        </w:rPr>
        <w:t xml:space="preserve">. FCPD prevalence has declined from 1.6% in 1991-1995 to 0.2% during 2006-2010 while the BMI in FCPD increased </w:t>
      </w:r>
      <w:sdt>
        <w:sdtPr>
          <w:rPr>
            <w:rFonts w:ascii="Arial" w:hAnsi="Arial" w:cs="Arial"/>
            <w:color w:val="000000" w:themeColor="text1"/>
            <w:sz w:val="22"/>
            <w:szCs w:val="22"/>
            <w:lang w:val="en-US"/>
          </w:rPr>
          <w:tag w:val="MENDELEY_CITATION_v3_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"/>
          <w:id w:val="-1423173359"/>
          <w:placeholder>
            <w:docPart w:val="41F31C5B3B1E5E49AA28B1BF1AB1F5F1"/>
          </w:placeholder>
        </w:sdtPr>
        <w:sdtContent>
          <w:r w:rsidR="00BD64D1" w:rsidRPr="00CF0462">
            <w:rPr>
              <w:rFonts w:ascii="Arial" w:hAnsi="Arial" w:cs="Arial"/>
              <w:color w:val="000000" w:themeColor="text1"/>
              <w:sz w:val="22"/>
              <w:szCs w:val="22"/>
              <w:lang w:val="en-US"/>
            </w:rPr>
            <w:t>(30)</w:t>
          </w:r>
        </w:sdtContent>
      </w:sdt>
      <w:r w:rsidRPr="00CF0462">
        <w:rPr>
          <w:rFonts w:ascii="Arial" w:hAnsi="Arial" w:cs="Arial"/>
          <w:color w:val="000000" w:themeColor="text1"/>
          <w:sz w:val="22"/>
          <w:szCs w:val="22"/>
          <w:lang w:val="en-US"/>
        </w:rPr>
        <w:t xml:space="preserve">. Similarly, Balakrishnan et al </w:t>
      </w:r>
      <w:sdt>
        <w:sdtPr>
          <w:rPr>
            <w:rFonts w:ascii="Arial" w:hAnsi="Arial" w:cs="Arial"/>
            <w:color w:val="000000" w:themeColor="text1"/>
            <w:sz w:val="22"/>
            <w:szCs w:val="22"/>
            <w:lang w:val="en-US"/>
          </w:rPr>
          <w:tag w:val="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"/>
          <w:id w:val="-524253997"/>
          <w:placeholder>
            <w:docPart w:val="41F31C5B3B1E5E49AA28B1BF1AB1F5F1"/>
          </w:placeholder>
        </w:sdtPr>
        <w:sdtContent>
          <w:r w:rsidR="00BD64D1" w:rsidRPr="00CF0462">
            <w:rPr>
              <w:rFonts w:ascii="Arial" w:hAnsi="Arial" w:cs="Arial"/>
              <w:color w:val="000000" w:themeColor="text1"/>
              <w:sz w:val="22"/>
              <w:szCs w:val="22"/>
              <w:lang w:val="en-US"/>
            </w:rPr>
            <w:t>(31)</w:t>
          </w:r>
        </w:sdtContent>
      </w:sdt>
      <w:r w:rsidRPr="00CF0462">
        <w:rPr>
          <w:rFonts w:ascii="Arial" w:hAnsi="Arial" w:cs="Arial"/>
          <w:color w:val="000000" w:themeColor="text1"/>
          <w:sz w:val="22"/>
          <w:szCs w:val="22"/>
          <w:lang w:val="en-US"/>
        </w:rPr>
        <w:t xml:space="preserve"> found that only 3.8% among type 3c DM patients hav</w:t>
      </w:r>
      <w:r w:rsidR="00EF64EE">
        <w:rPr>
          <w:rFonts w:ascii="Arial" w:hAnsi="Arial" w:cs="Arial"/>
          <w:color w:val="000000" w:themeColor="text1"/>
          <w:sz w:val="22"/>
          <w:szCs w:val="22"/>
          <w:lang w:val="en-US"/>
        </w:rPr>
        <w:t>e</w:t>
      </w:r>
      <w:r w:rsidRPr="00CF0462">
        <w:rPr>
          <w:rFonts w:ascii="Arial" w:hAnsi="Arial" w:cs="Arial"/>
          <w:color w:val="000000" w:themeColor="text1"/>
          <w:sz w:val="22"/>
          <w:szCs w:val="22"/>
          <w:lang w:val="en-US"/>
        </w:rPr>
        <w:t xml:space="preserve"> FCPD, making chronic idiopathic </w:t>
      </w:r>
      <w:r w:rsidR="00D57071">
        <w:rPr>
          <w:rFonts w:ascii="Arial" w:hAnsi="Arial" w:cs="Arial"/>
          <w:color w:val="000000" w:themeColor="text1"/>
          <w:sz w:val="22"/>
          <w:szCs w:val="22"/>
          <w:lang w:val="en-US"/>
        </w:rPr>
        <w:t>chronic pancreatitis</w:t>
      </w:r>
      <w:r w:rsidRPr="00CF0462">
        <w:rPr>
          <w:rFonts w:ascii="Arial" w:hAnsi="Arial" w:cs="Arial"/>
          <w:color w:val="000000" w:themeColor="text1"/>
          <w:sz w:val="22"/>
          <w:szCs w:val="22"/>
          <w:lang w:val="en-US"/>
        </w:rPr>
        <w:t xml:space="preserve"> as the major contributor. The prevalence is </w:t>
      </w:r>
      <w:r w:rsidR="00EF64EE">
        <w:rPr>
          <w:rFonts w:ascii="Arial" w:hAnsi="Arial" w:cs="Arial"/>
          <w:color w:val="000000" w:themeColor="text1"/>
          <w:sz w:val="22"/>
          <w:szCs w:val="22"/>
          <w:lang w:val="en-US"/>
        </w:rPr>
        <w:t>approximately</w:t>
      </w:r>
      <w:r w:rsidRPr="00CF0462">
        <w:rPr>
          <w:rFonts w:ascii="Arial" w:hAnsi="Arial" w:cs="Arial"/>
          <w:color w:val="000000" w:themeColor="text1"/>
          <w:sz w:val="22"/>
          <w:szCs w:val="22"/>
          <w:lang w:val="en-US"/>
        </w:rPr>
        <w:t>15% in young p</w:t>
      </w:r>
      <w:r w:rsidR="008A534B">
        <w:rPr>
          <w:rFonts w:ascii="Arial" w:hAnsi="Arial" w:cs="Arial"/>
          <w:color w:val="000000" w:themeColor="text1"/>
          <w:sz w:val="22"/>
          <w:szCs w:val="22"/>
          <w:lang w:val="en-US"/>
        </w:rPr>
        <w:t>atients</w:t>
      </w:r>
      <w:r w:rsidRPr="00CF0462">
        <w:rPr>
          <w:rFonts w:ascii="Arial" w:hAnsi="Arial" w:cs="Arial"/>
          <w:color w:val="000000" w:themeColor="text1"/>
          <w:sz w:val="22"/>
          <w:szCs w:val="22"/>
          <w:lang w:val="en-US"/>
        </w:rPr>
        <w:t xml:space="preserve"> referred </w:t>
      </w:r>
      <w:r w:rsidR="00D57071">
        <w:rPr>
          <w:rFonts w:ascii="Arial" w:hAnsi="Arial" w:cs="Arial"/>
          <w:color w:val="000000" w:themeColor="text1"/>
          <w:sz w:val="22"/>
          <w:szCs w:val="22"/>
          <w:lang w:val="en-US"/>
        </w:rPr>
        <w:t>to</w:t>
      </w:r>
      <w:r w:rsidRPr="00CF0462">
        <w:rPr>
          <w:rFonts w:ascii="Arial" w:hAnsi="Arial" w:cs="Arial"/>
          <w:color w:val="000000" w:themeColor="text1"/>
          <w:sz w:val="22"/>
          <w:szCs w:val="22"/>
          <w:lang w:val="en-US"/>
        </w:rPr>
        <w:t xml:space="preserve"> a tertiary center </w:t>
      </w:r>
      <w:sdt>
        <w:sdtPr>
          <w:rPr>
            <w:rFonts w:ascii="Arial" w:hAnsi="Arial" w:cs="Arial"/>
            <w:color w:val="000000" w:themeColor="text1"/>
            <w:sz w:val="22"/>
            <w:szCs w:val="22"/>
            <w:lang w:val="en-US"/>
          </w:rPr>
          <w:tag w:val="MENDELEY_CITATION_v3_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"/>
          <w:id w:val="-62252571"/>
          <w:placeholder>
            <w:docPart w:val="41F31C5B3B1E5E49AA28B1BF1AB1F5F1"/>
          </w:placeholder>
        </w:sdtPr>
        <w:sdtContent>
          <w:r w:rsidR="00BD64D1" w:rsidRPr="00CF0462">
            <w:rPr>
              <w:rFonts w:ascii="Arial" w:hAnsi="Arial" w:cs="Arial"/>
              <w:color w:val="000000" w:themeColor="text1"/>
              <w:sz w:val="22"/>
              <w:szCs w:val="22"/>
              <w:lang w:val="en-US"/>
            </w:rPr>
            <w:t>(32)</w:t>
          </w:r>
        </w:sdtContent>
      </w:sdt>
      <w:r w:rsidRPr="00CF0462">
        <w:rPr>
          <w:rFonts w:ascii="Arial" w:hAnsi="Arial" w:cs="Arial"/>
          <w:color w:val="000000" w:themeColor="text1"/>
          <w:sz w:val="22"/>
          <w:szCs w:val="22"/>
          <w:lang w:val="en-US"/>
        </w:rPr>
        <w:t xml:space="preserve">. The declining prevalence of FCPD is principally attributed to </w:t>
      </w:r>
      <w:r w:rsidR="009D3C2B">
        <w:rPr>
          <w:rFonts w:ascii="Arial" w:hAnsi="Arial" w:cs="Arial"/>
          <w:color w:val="000000" w:themeColor="text1"/>
          <w:sz w:val="22"/>
          <w:szCs w:val="22"/>
          <w:lang w:val="en-US"/>
        </w:rPr>
        <w:t>an</w:t>
      </w:r>
      <w:r w:rsidRPr="00CF0462">
        <w:rPr>
          <w:rFonts w:ascii="Arial" w:hAnsi="Arial" w:cs="Arial"/>
          <w:color w:val="000000" w:themeColor="text1"/>
          <w:sz w:val="22"/>
          <w:szCs w:val="22"/>
          <w:lang w:val="en-US"/>
        </w:rPr>
        <w:t xml:space="preserve"> improvement in nutritional status  however the real cause remain</w:t>
      </w:r>
      <w:r w:rsidR="00E53C18">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to be determined.</w:t>
      </w:r>
    </w:p>
    <w:p w14:paraId="616128F6" w14:textId="676D5B14" w:rsidR="009475FF" w:rsidRPr="00CF0462" w:rsidRDefault="009475FF" w:rsidP="00CF0462">
      <w:pPr>
        <w:tabs>
          <w:tab w:val="left" w:pos="2400"/>
        </w:tabs>
        <w:snapToGrid w:val="0"/>
        <w:spacing w:line="276" w:lineRule="auto"/>
        <w:contextualSpacing/>
        <w:rPr>
          <w:rFonts w:ascii="Arial" w:hAnsi="Arial" w:cs="Arial"/>
          <w:b/>
          <w:color w:val="003EC6"/>
          <w:sz w:val="22"/>
          <w:szCs w:val="22"/>
          <w:lang w:val="en-US"/>
        </w:rPr>
      </w:pPr>
    </w:p>
    <w:p w14:paraId="562EA8D9" w14:textId="77350941" w:rsidR="00527056" w:rsidRPr="00CF0462" w:rsidRDefault="006F3E20" w:rsidP="00CF0462">
      <w:pPr>
        <w:tabs>
          <w:tab w:val="left" w:pos="2400"/>
        </w:tabs>
        <w:snapToGrid w:val="0"/>
        <w:spacing w:line="276" w:lineRule="auto"/>
        <w:contextualSpacing/>
        <w:rPr>
          <w:rFonts w:ascii="Arial" w:hAnsi="Arial" w:cs="Arial"/>
          <w:b/>
          <w:color w:val="003EC6"/>
          <w:sz w:val="22"/>
          <w:szCs w:val="22"/>
          <w:lang w:val="en-US"/>
        </w:rPr>
      </w:pPr>
      <w:r w:rsidRPr="00CF0462">
        <w:rPr>
          <w:rFonts w:ascii="Arial" w:hAnsi="Arial" w:cs="Arial"/>
          <w:b/>
          <w:color w:val="003EC6"/>
          <w:sz w:val="22"/>
          <w:szCs w:val="22"/>
          <w:lang w:val="en-US"/>
        </w:rPr>
        <w:t>GAPS AND CHALLENGES</w:t>
      </w:r>
    </w:p>
    <w:p w14:paraId="6FF02EDE" w14:textId="77777777" w:rsidR="00F24886" w:rsidRDefault="00F24886" w:rsidP="00CF0462">
      <w:pPr>
        <w:autoSpaceDE w:val="0"/>
        <w:autoSpaceDN w:val="0"/>
        <w:adjustRightInd w:val="0"/>
        <w:spacing w:line="276" w:lineRule="auto"/>
        <w:contextualSpacing/>
        <w:rPr>
          <w:rFonts w:ascii="Arial" w:hAnsi="Arial" w:cs="Arial"/>
          <w:color w:val="000000" w:themeColor="text1"/>
          <w:sz w:val="22"/>
          <w:szCs w:val="22"/>
          <w:lang w:val="en-US"/>
        </w:rPr>
      </w:pPr>
    </w:p>
    <w:p w14:paraId="4E43FC14" w14:textId="1DD37AF2" w:rsidR="00B041D4" w:rsidRPr="00CF0462" w:rsidRDefault="00527056" w:rsidP="00CF0462">
      <w:pPr>
        <w:autoSpaceDE w:val="0"/>
        <w:autoSpaceDN w:val="0"/>
        <w:adjustRightIn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Despite rising awareness </w:t>
      </w:r>
      <w:r w:rsidR="009D3C2B">
        <w:rPr>
          <w:rFonts w:ascii="Arial" w:hAnsi="Arial" w:cs="Arial"/>
          <w:color w:val="000000" w:themeColor="text1"/>
          <w:sz w:val="22"/>
          <w:szCs w:val="22"/>
          <w:lang w:val="en-US"/>
        </w:rPr>
        <w:t>of</w:t>
      </w:r>
      <w:r w:rsidRPr="00CF0462">
        <w:rPr>
          <w:rFonts w:ascii="Arial" w:hAnsi="Arial" w:cs="Arial"/>
          <w:color w:val="000000" w:themeColor="text1"/>
          <w:sz w:val="22"/>
          <w:szCs w:val="22"/>
          <w:lang w:val="en-US"/>
        </w:rPr>
        <w:t xml:space="preserve"> </w:t>
      </w:r>
      <w:r w:rsidR="005242FB">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the problem of ignorance about </w:t>
      </w:r>
      <w:r w:rsidR="005242FB">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still exist</w:t>
      </w:r>
      <w:r w:rsidR="005242FB">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Data </w:t>
      </w:r>
      <w:r w:rsidR="005242FB">
        <w:rPr>
          <w:rFonts w:ascii="Arial" w:hAnsi="Arial" w:cs="Arial"/>
          <w:color w:val="000000" w:themeColor="text1"/>
          <w:sz w:val="22"/>
          <w:szCs w:val="22"/>
          <w:lang w:val="en-US"/>
        </w:rPr>
        <w:t>reveal</w:t>
      </w:r>
      <w:r w:rsidRPr="00CF0462">
        <w:rPr>
          <w:rFonts w:ascii="Arial" w:hAnsi="Arial" w:cs="Arial"/>
          <w:color w:val="000000" w:themeColor="text1"/>
          <w:sz w:val="22"/>
          <w:szCs w:val="22"/>
          <w:lang w:val="en-US"/>
        </w:rPr>
        <w:t xml:space="preserve"> the alarming fact that one in two adults with </w:t>
      </w:r>
      <w:r w:rsidR="005242FB">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were ignorant </w:t>
      </w:r>
      <w:r w:rsidR="00077798" w:rsidRPr="00CF0462">
        <w:rPr>
          <w:rFonts w:ascii="Arial" w:hAnsi="Arial" w:cs="Arial"/>
          <w:color w:val="000000" w:themeColor="text1"/>
          <w:sz w:val="22"/>
          <w:szCs w:val="22"/>
          <w:lang w:val="en-US"/>
        </w:rPr>
        <w:t>about</w:t>
      </w:r>
      <w:r w:rsidRPr="00CF0462">
        <w:rPr>
          <w:rFonts w:ascii="Arial" w:hAnsi="Arial" w:cs="Arial"/>
          <w:color w:val="000000" w:themeColor="text1"/>
          <w:sz w:val="22"/>
          <w:szCs w:val="22"/>
          <w:lang w:val="en-US"/>
        </w:rPr>
        <w:t xml:space="preserve"> their condition. </w:t>
      </w:r>
      <w:r w:rsidR="00077798" w:rsidRPr="00CF0462">
        <w:rPr>
          <w:rFonts w:ascii="Arial" w:hAnsi="Arial" w:cs="Arial"/>
          <w:color w:val="000000" w:themeColor="text1"/>
          <w:sz w:val="22"/>
          <w:szCs w:val="22"/>
          <w:lang w:val="en-US"/>
        </w:rPr>
        <w:t>The majority</w:t>
      </w:r>
      <w:r w:rsidRPr="00CF0462">
        <w:rPr>
          <w:rFonts w:ascii="Arial" w:hAnsi="Arial" w:cs="Arial"/>
          <w:color w:val="000000" w:themeColor="text1"/>
          <w:sz w:val="22"/>
          <w:szCs w:val="22"/>
          <w:lang w:val="en-US"/>
        </w:rPr>
        <w:t xml:space="preserve"> of the undiagnosed cases </w:t>
      </w:r>
      <w:r w:rsidR="005242FB">
        <w:rPr>
          <w:rFonts w:ascii="Arial" w:hAnsi="Arial" w:cs="Arial"/>
          <w:color w:val="000000" w:themeColor="text1"/>
          <w:sz w:val="22"/>
          <w:szCs w:val="22"/>
          <w:lang w:val="en-US"/>
        </w:rPr>
        <w:t>occur in</w:t>
      </w:r>
      <w:r w:rsidRPr="00CF0462">
        <w:rPr>
          <w:rFonts w:ascii="Arial" w:hAnsi="Arial" w:cs="Arial"/>
          <w:color w:val="000000" w:themeColor="text1"/>
          <w:sz w:val="22"/>
          <w:szCs w:val="22"/>
          <w:lang w:val="en-US"/>
        </w:rPr>
        <w:t xml:space="preserve"> low- and middle-income countries. Likewise, the proportion of </w:t>
      </w:r>
      <w:r w:rsidR="00EB7821">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that is undiagnosed </w:t>
      </w:r>
      <w:r w:rsidR="00077798" w:rsidRPr="00CF0462">
        <w:rPr>
          <w:rFonts w:ascii="Arial" w:hAnsi="Arial" w:cs="Arial"/>
          <w:color w:val="000000" w:themeColor="text1"/>
          <w:sz w:val="22"/>
          <w:szCs w:val="22"/>
          <w:lang w:val="en-US"/>
        </w:rPr>
        <w:t>differs</w:t>
      </w:r>
      <w:r w:rsidRPr="00CF0462">
        <w:rPr>
          <w:rFonts w:ascii="Arial" w:hAnsi="Arial" w:cs="Arial"/>
          <w:color w:val="000000" w:themeColor="text1"/>
          <w:sz w:val="22"/>
          <w:szCs w:val="22"/>
          <w:lang w:val="en-US"/>
        </w:rPr>
        <w:t xml:space="preserve"> between regions. More than half of the patients living with </w:t>
      </w:r>
      <w:r w:rsidR="00EB7821">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in tropical regions like Africa and South-East Asia are undiagnosed while in European and North American countries the proportion undiagnosed is remarkably lower (IDF). Such high rates of undiagnosed cases reflect insufficient access to healthcare, poorer capacity of healthcare models, lack of pertinent diagnostic modalities, trained personnel</w:t>
      </w:r>
      <w:r w:rsidR="00FE7229">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and inadequate patient health education. It should also be </w:t>
      </w:r>
      <w:r w:rsidR="00077798" w:rsidRPr="00CF0462">
        <w:rPr>
          <w:rFonts w:ascii="Arial" w:hAnsi="Arial" w:cs="Arial"/>
          <w:color w:val="000000" w:themeColor="text1"/>
          <w:sz w:val="22"/>
          <w:szCs w:val="22"/>
          <w:lang w:val="en-US"/>
        </w:rPr>
        <w:t>borne</w:t>
      </w:r>
      <w:r w:rsidRPr="00CF0462">
        <w:rPr>
          <w:rFonts w:ascii="Arial" w:hAnsi="Arial" w:cs="Arial"/>
          <w:color w:val="000000" w:themeColor="text1"/>
          <w:sz w:val="22"/>
          <w:szCs w:val="22"/>
          <w:lang w:val="en-US"/>
        </w:rPr>
        <w:t xml:space="preserve"> in mind that such remarkable levels of undiagnosed cases unquestionably impact </w:t>
      </w:r>
      <w:r w:rsidR="00B06BA9" w:rsidRPr="00CF0462">
        <w:rPr>
          <w:rFonts w:ascii="Arial" w:hAnsi="Arial" w:cs="Arial"/>
          <w:color w:val="000000" w:themeColor="text1"/>
          <w:sz w:val="22"/>
          <w:szCs w:val="22"/>
          <w:lang w:val="en-US"/>
        </w:rPr>
        <w:t>morbidity</w:t>
      </w:r>
      <w:r w:rsidRPr="00CF0462">
        <w:rPr>
          <w:rFonts w:ascii="Arial" w:hAnsi="Arial" w:cs="Arial"/>
          <w:color w:val="000000" w:themeColor="text1"/>
          <w:sz w:val="22"/>
          <w:szCs w:val="22"/>
          <w:lang w:val="en-US"/>
        </w:rPr>
        <w:t xml:space="preserve"> and mortality because </w:t>
      </w:r>
      <w:r w:rsidR="004270A6">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later the diagnosis </w:t>
      </w:r>
      <w:r w:rsidR="004270A6">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higher the chances of disease complications. </w:t>
      </w:r>
      <w:r w:rsidR="00FE7229">
        <w:rPr>
          <w:rFonts w:ascii="Arial" w:hAnsi="Arial" w:cs="Arial"/>
          <w:color w:val="000000" w:themeColor="text1"/>
          <w:sz w:val="22"/>
          <w:szCs w:val="22"/>
          <w:lang w:val="en-US"/>
        </w:rPr>
        <w:t>A</w:t>
      </w:r>
      <w:r w:rsidR="00B87D3C">
        <w:rPr>
          <w:rFonts w:ascii="Arial" w:hAnsi="Arial" w:cs="Arial"/>
          <w:color w:val="000000" w:themeColor="text1"/>
          <w:sz w:val="22"/>
          <w:szCs w:val="22"/>
          <w:lang w:val="en-US"/>
        </w:rPr>
        <w:t>dditionally</w:t>
      </w:r>
      <w:r w:rsidR="00077798" w:rsidRPr="00CF0462">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people with</w:t>
      </w:r>
      <w:r w:rsidR="00B87D3C">
        <w:rPr>
          <w:rFonts w:ascii="Arial" w:hAnsi="Arial" w:cs="Arial"/>
          <w:color w:val="000000" w:themeColor="text1"/>
          <w:sz w:val="22"/>
          <w:szCs w:val="22"/>
          <w:lang w:val="en-US"/>
        </w:rPr>
        <w:t xml:space="preserve"> a</w:t>
      </w:r>
      <w:r w:rsidRPr="00CF0462">
        <w:rPr>
          <w:rFonts w:ascii="Arial" w:hAnsi="Arial" w:cs="Arial"/>
          <w:color w:val="000000" w:themeColor="text1"/>
          <w:sz w:val="22"/>
          <w:szCs w:val="22"/>
          <w:lang w:val="en-US"/>
        </w:rPr>
        <w:t xml:space="preserve"> delayed diagnosis of </w:t>
      </w:r>
      <w:r w:rsidR="004270A6">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place an extra pressure on </w:t>
      </w:r>
      <w:r w:rsidR="00B87D3C">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healthcare structure due to higher complications </w:t>
      </w:r>
      <w:r w:rsidR="002A2CEA" w:rsidRPr="00CF0462">
        <w:rPr>
          <w:rFonts w:ascii="Arial" w:hAnsi="Arial" w:cs="Arial"/>
          <w:color w:val="000000" w:themeColor="text1"/>
          <w:sz w:val="22"/>
          <w:szCs w:val="22"/>
          <w:lang w:val="en-US"/>
        </w:rPr>
        <w:t>(31)</w:t>
      </w:r>
      <w:r w:rsidRPr="00CF0462">
        <w:rPr>
          <w:rFonts w:ascii="Arial" w:hAnsi="Arial" w:cs="Arial"/>
          <w:color w:val="000000" w:themeColor="text1"/>
          <w:sz w:val="22"/>
          <w:szCs w:val="22"/>
          <w:lang w:val="en-US"/>
        </w:rPr>
        <w:t xml:space="preserve">. </w:t>
      </w:r>
    </w:p>
    <w:p w14:paraId="74473987" w14:textId="77777777" w:rsidR="00B041D4" w:rsidRPr="00CF0462" w:rsidRDefault="00B041D4" w:rsidP="00CF0462">
      <w:pPr>
        <w:autoSpaceDE w:val="0"/>
        <w:autoSpaceDN w:val="0"/>
        <w:adjustRightInd w:val="0"/>
        <w:spacing w:line="276" w:lineRule="auto"/>
        <w:contextualSpacing/>
        <w:rPr>
          <w:rFonts w:ascii="Arial" w:hAnsi="Arial" w:cs="Arial"/>
          <w:color w:val="000000" w:themeColor="text1"/>
          <w:sz w:val="22"/>
          <w:szCs w:val="22"/>
          <w:lang w:val="en-US"/>
        </w:rPr>
      </w:pPr>
    </w:p>
    <w:p w14:paraId="2FD522F0" w14:textId="28FBDCE8" w:rsidR="00B041D4" w:rsidRPr="00CF0462" w:rsidRDefault="006464B7" w:rsidP="00CF0462">
      <w:pPr>
        <w:autoSpaceDE w:val="0"/>
        <w:autoSpaceDN w:val="0"/>
        <w:adjustRightInd w:val="0"/>
        <w:spacing w:line="276" w:lineRule="auto"/>
        <w:contextualSpacing/>
        <w:rPr>
          <w:rFonts w:ascii="Arial" w:eastAsiaTheme="minorHAnsi" w:hAnsi="Arial" w:cs="Arial"/>
          <w:color w:val="000000" w:themeColor="text1"/>
          <w:sz w:val="22"/>
          <w:szCs w:val="22"/>
          <w:lang w:val="en-US"/>
        </w:rPr>
      </w:pPr>
      <w:r w:rsidRPr="00CF0462">
        <w:rPr>
          <w:rFonts w:ascii="Arial" w:hAnsi="Arial" w:cs="Arial"/>
          <w:color w:val="000000" w:themeColor="text1"/>
          <w:sz w:val="22"/>
          <w:szCs w:val="22"/>
          <w:lang w:val="en-US"/>
        </w:rPr>
        <w:t xml:space="preserve">Existing international guidelines for </w:t>
      </w:r>
      <w:r w:rsidR="00D17EAA">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management </w:t>
      </w:r>
      <w:r w:rsidR="00D17EAA">
        <w:rPr>
          <w:rFonts w:ascii="Arial" w:hAnsi="Arial" w:cs="Arial"/>
          <w:color w:val="000000" w:themeColor="text1"/>
          <w:sz w:val="22"/>
          <w:szCs w:val="22"/>
          <w:lang w:val="en-US"/>
        </w:rPr>
        <w:t>are</w:t>
      </w:r>
      <w:r w:rsidRPr="00CF0462">
        <w:rPr>
          <w:rFonts w:ascii="Arial" w:hAnsi="Arial" w:cs="Arial"/>
          <w:color w:val="000000" w:themeColor="text1"/>
          <w:sz w:val="22"/>
          <w:szCs w:val="22"/>
          <w:lang w:val="en-US"/>
        </w:rPr>
        <w:t xml:space="preserve"> base</w:t>
      </w:r>
      <w:r w:rsidR="00D17EAA">
        <w:rPr>
          <w:rFonts w:ascii="Arial" w:hAnsi="Arial" w:cs="Arial"/>
          <w:color w:val="000000" w:themeColor="text1"/>
          <w:sz w:val="22"/>
          <w:szCs w:val="22"/>
          <w:lang w:val="en-US"/>
        </w:rPr>
        <w:t>d</w:t>
      </w:r>
      <w:r w:rsidRPr="00CF0462">
        <w:rPr>
          <w:rFonts w:ascii="Arial" w:hAnsi="Arial" w:cs="Arial"/>
          <w:color w:val="000000" w:themeColor="text1"/>
          <w:sz w:val="22"/>
          <w:szCs w:val="22"/>
          <w:lang w:val="en-US"/>
        </w:rPr>
        <w:t xml:space="preserve"> </w:t>
      </w:r>
      <w:r w:rsidR="00D17EAA">
        <w:rPr>
          <w:rFonts w:ascii="Arial" w:hAnsi="Arial" w:cs="Arial"/>
          <w:color w:val="000000" w:themeColor="text1"/>
          <w:sz w:val="22"/>
          <w:szCs w:val="22"/>
          <w:lang w:val="en-US"/>
        </w:rPr>
        <w:t>on</w:t>
      </w:r>
      <w:r w:rsidRPr="00CF0462">
        <w:rPr>
          <w:rFonts w:ascii="Arial" w:hAnsi="Arial" w:cs="Arial"/>
          <w:color w:val="000000" w:themeColor="text1"/>
          <w:sz w:val="22"/>
          <w:szCs w:val="22"/>
          <w:lang w:val="en-US"/>
        </w:rPr>
        <w:t xml:space="preserve"> research conducted in developed countries. Extrapolating and applying such evidence to low- and middle-income countries may not be appropriate and requires a shift from being </w:t>
      </w:r>
      <w:r w:rsidR="008C1C95" w:rsidRPr="00CF0462">
        <w:rPr>
          <w:rFonts w:ascii="Arial" w:hAnsi="Arial" w:cs="Arial"/>
          <w:color w:val="000000" w:themeColor="text1"/>
          <w:sz w:val="22"/>
          <w:szCs w:val="22"/>
          <w:lang w:val="en-US"/>
        </w:rPr>
        <w:t xml:space="preserve">only </w:t>
      </w:r>
      <w:r w:rsidRPr="00CF0462">
        <w:rPr>
          <w:rFonts w:ascii="Arial" w:hAnsi="Arial" w:cs="Arial"/>
          <w:color w:val="000000" w:themeColor="text1"/>
          <w:sz w:val="22"/>
          <w:szCs w:val="22"/>
          <w:lang w:val="en-US"/>
        </w:rPr>
        <w:t xml:space="preserve">developed country centric to more inclusive and international. </w:t>
      </w:r>
      <w:r w:rsidR="00527056" w:rsidRPr="00CF0462">
        <w:rPr>
          <w:rFonts w:ascii="Arial" w:hAnsi="Arial" w:cs="Arial"/>
          <w:color w:val="000000" w:themeColor="text1"/>
          <w:sz w:val="22"/>
          <w:szCs w:val="22"/>
          <w:lang w:val="en-US"/>
        </w:rPr>
        <w:t xml:space="preserve">Widespread effective patient awareness, modified affordable </w:t>
      </w:r>
      <w:r w:rsidR="00527056" w:rsidRPr="00CF0462">
        <w:rPr>
          <w:rFonts w:ascii="Arial" w:eastAsiaTheme="minorHAnsi" w:hAnsi="Arial" w:cs="Arial"/>
          <w:color w:val="000000" w:themeColor="text1"/>
          <w:sz w:val="22"/>
          <w:szCs w:val="22"/>
          <w:lang w:val="en-US"/>
        </w:rPr>
        <w:t>screening methods, appropriate diagnostic strategies, the need</w:t>
      </w:r>
      <w:r w:rsidR="00631CB1">
        <w:rPr>
          <w:rFonts w:ascii="Arial" w:eastAsiaTheme="minorHAnsi" w:hAnsi="Arial" w:cs="Arial"/>
          <w:color w:val="000000" w:themeColor="text1"/>
          <w:sz w:val="22"/>
          <w:szCs w:val="22"/>
          <w:lang w:val="en-US"/>
        </w:rPr>
        <w:t xml:space="preserve"> to</w:t>
      </w:r>
      <w:r w:rsidR="00527056" w:rsidRPr="00CF0462">
        <w:rPr>
          <w:rFonts w:ascii="Arial" w:eastAsiaTheme="minorHAnsi" w:hAnsi="Arial" w:cs="Arial"/>
          <w:color w:val="000000" w:themeColor="text1"/>
          <w:sz w:val="22"/>
          <w:szCs w:val="22"/>
          <w:lang w:val="en-US"/>
        </w:rPr>
        <w:t xml:space="preserve"> diagnos</w:t>
      </w:r>
      <w:r w:rsidR="00C179BF">
        <w:rPr>
          <w:rFonts w:ascii="Arial" w:eastAsiaTheme="minorHAnsi" w:hAnsi="Arial" w:cs="Arial"/>
          <w:color w:val="000000" w:themeColor="text1"/>
          <w:sz w:val="22"/>
          <w:szCs w:val="22"/>
          <w:lang w:val="en-US"/>
        </w:rPr>
        <w:t>e</w:t>
      </w:r>
      <w:r w:rsidR="00527056" w:rsidRPr="00CF0462">
        <w:rPr>
          <w:rFonts w:ascii="Arial" w:eastAsiaTheme="minorHAnsi" w:hAnsi="Arial" w:cs="Arial"/>
          <w:color w:val="000000" w:themeColor="text1"/>
          <w:sz w:val="22"/>
          <w:szCs w:val="22"/>
          <w:lang w:val="en-US"/>
        </w:rPr>
        <w:t xml:space="preserve"> people with </w:t>
      </w:r>
      <w:r w:rsidR="00C179BF">
        <w:rPr>
          <w:rFonts w:ascii="Arial" w:eastAsiaTheme="minorHAnsi" w:hAnsi="Arial" w:cs="Arial"/>
          <w:color w:val="000000" w:themeColor="text1"/>
          <w:sz w:val="22"/>
          <w:szCs w:val="22"/>
          <w:lang w:val="en-US"/>
        </w:rPr>
        <w:t>DM</w:t>
      </w:r>
      <w:r w:rsidR="00527056" w:rsidRPr="00CF0462">
        <w:rPr>
          <w:rFonts w:ascii="Arial" w:eastAsiaTheme="minorHAnsi" w:hAnsi="Arial" w:cs="Arial"/>
          <w:color w:val="000000" w:themeColor="text1"/>
          <w:sz w:val="22"/>
          <w:szCs w:val="22"/>
          <w:lang w:val="en-US"/>
        </w:rPr>
        <w:t xml:space="preserve"> earlier</w:t>
      </w:r>
      <w:r w:rsidR="00631CB1">
        <w:rPr>
          <w:rFonts w:ascii="Arial" w:eastAsiaTheme="minorHAnsi" w:hAnsi="Arial" w:cs="Arial"/>
          <w:color w:val="000000" w:themeColor="text1"/>
          <w:sz w:val="22"/>
          <w:szCs w:val="22"/>
          <w:lang w:val="en-US"/>
        </w:rPr>
        <w:t>,</w:t>
      </w:r>
      <w:r w:rsidR="00527056" w:rsidRPr="00CF0462">
        <w:rPr>
          <w:rFonts w:ascii="Arial" w:eastAsiaTheme="minorHAnsi" w:hAnsi="Arial" w:cs="Arial"/>
          <w:color w:val="000000" w:themeColor="text1"/>
          <w:sz w:val="22"/>
          <w:szCs w:val="22"/>
          <w:lang w:val="en-US"/>
        </w:rPr>
        <w:t xml:space="preserve"> and </w:t>
      </w:r>
      <w:r w:rsidR="00B367A6">
        <w:rPr>
          <w:rFonts w:ascii="Arial" w:eastAsiaTheme="minorHAnsi" w:hAnsi="Arial" w:cs="Arial"/>
          <w:color w:val="000000" w:themeColor="text1"/>
          <w:sz w:val="22"/>
          <w:szCs w:val="22"/>
          <w:lang w:val="en-US"/>
        </w:rPr>
        <w:t>an</w:t>
      </w:r>
      <w:r w:rsidR="00527056" w:rsidRPr="00CF0462">
        <w:rPr>
          <w:rFonts w:ascii="Arial" w:eastAsiaTheme="minorHAnsi" w:hAnsi="Arial" w:cs="Arial"/>
          <w:color w:val="000000" w:themeColor="text1"/>
          <w:sz w:val="22"/>
          <w:szCs w:val="22"/>
          <w:lang w:val="en-US"/>
        </w:rPr>
        <w:t xml:space="preserve"> </w:t>
      </w:r>
      <w:r w:rsidR="00631CB1">
        <w:rPr>
          <w:rFonts w:ascii="Arial" w:eastAsiaTheme="minorHAnsi" w:hAnsi="Arial" w:cs="Arial"/>
          <w:color w:val="000000" w:themeColor="text1"/>
          <w:sz w:val="22"/>
          <w:szCs w:val="22"/>
          <w:lang w:val="en-US"/>
        </w:rPr>
        <w:t>increase</w:t>
      </w:r>
      <w:r w:rsidR="00527056" w:rsidRPr="00CF0462">
        <w:rPr>
          <w:rFonts w:ascii="Arial" w:eastAsiaTheme="minorHAnsi" w:hAnsi="Arial" w:cs="Arial"/>
          <w:color w:val="000000" w:themeColor="text1"/>
          <w:sz w:val="22"/>
          <w:szCs w:val="22"/>
          <w:lang w:val="en-US"/>
        </w:rPr>
        <w:t xml:space="preserve"> </w:t>
      </w:r>
      <w:r w:rsidR="00B367A6">
        <w:rPr>
          <w:rFonts w:ascii="Arial" w:eastAsiaTheme="minorHAnsi" w:hAnsi="Arial" w:cs="Arial"/>
          <w:color w:val="000000" w:themeColor="text1"/>
          <w:sz w:val="22"/>
          <w:szCs w:val="22"/>
          <w:lang w:val="en-US"/>
        </w:rPr>
        <w:t xml:space="preserve">in </w:t>
      </w:r>
      <w:r w:rsidR="00527056" w:rsidRPr="00CF0462">
        <w:rPr>
          <w:rFonts w:ascii="Arial" w:eastAsiaTheme="minorHAnsi" w:hAnsi="Arial" w:cs="Arial"/>
          <w:color w:val="000000" w:themeColor="text1"/>
          <w:sz w:val="22"/>
          <w:szCs w:val="22"/>
          <w:lang w:val="en-US"/>
        </w:rPr>
        <w:t>the coverage of preventive counselling</w:t>
      </w:r>
      <w:r w:rsidR="0019646E">
        <w:rPr>
          <w:rFonts w:ascii="Arial" w:eastAsiaTheme="minorHAnsi" w:hAnsi="Arial" w:cs="Arial"/>
          <w:color w:val="000000" w:themeColor="text1"/>
          <w:sz w:val="22"/>
          <w:szCs w:val="22"/>
          <w:lang w:val="en-US"/>
        </w:rPr>
        <w:t xml:space="preserve"> </w:t>
      </w:r>
      <w:r w:rsidR="0019646E">
        <w:rPr>
          <w:rFonts w:ascii="Arial" w:eastAsiaTheme="minorHAnsi" w:hAnsi="Arial" w:cs="Arial"/>
          <w:color w:val="000000" w:themeColor="text1"/>
          <w:sz w:val="22"/>
          <w:szCs w:val="22"/>
          <w:lang w:val="en-US"/>
        </w:rPr>
        <w:lastRenderedPageBreak/>
        <w:t>is needed</w:t>
      </w:r>
      <w:r w:rsidR="00527056" w:rsidRPr="00CF0462">
        <w:rPr>
          <w:rFonts w:ascii="Arial" w:eastAsiaTheme="minorHAnsi" w:hAnsi="Arial" w:cs="Arial"/>
          <w:color w:val="000000" w:themeColor="text1"/>
          <w:sz w:val="22"/>
          <w:szCs w:val="22"/>
          <w:lang w:val="en-US"/>
        </w:rPr>
        <w:t xml:space="preserve">. </w:t>
      </w:r>
      <w:r w:rsidR="003D09B9" w:rsidRPr="00CF0462">
        <w:rPr>
          <w:rFonts w:ascii="Arial" w:eastAsiaTheme="minorHAnsi" w:hAnsi="Arial" w:cs="Arial"/>
          <w:color w:val="000000" w:themeColor="text1"/>
          <w:sz w:val="22"/>
          <w:szCs w:val="22"/>
          <w:lang w:val="en-US"/>
        </w:rPr>
        <w:t xml:space="preserve">In addition to </w:t>
      </w:r>
      <w:r w:rsidR="000A3C8B">
        <w:rPr>
          <w:rFonts w:ascii="Arial" w:eastAsiaTheme="minorHAnsi" w:hAnsi="Arial" w:cs="Arial"/>
          <w:color w:val="000000" w:themeColor="text1"/>
          <w:sz w:val="22"/>
          <w:szCs w:val="22"/>
          <w:lang w:val="en-US"/>
        </w:rPr>
        <w:t>diagnosing DM</w:t>
      </w:r>
      <w:r w:rsidR="003D09B9" w:rsidRPr="00CF0462">
        <w:rPr>
          <w:rFonts w:ascii="Arial" w:eastAsiaTheme="minorHAnsi" w:hAnsi="Arial" w:cs="Arial"/>
          <w:color w:val="000000" w:themeColor="text1"/>
          <w:sz w:val="22"/>
          <w:szCs w:val="22"/>
          <w:lang w:val="en-US"/>
        </w:rPr>
        <w:t xml:space="preserve">, efforts to diagnose complications earlier with non-invasive affordable screening tools </w:t>
      </w:r>
      <w:r w:rsidR="000A3C8B">
        <w:rPr>
          <w:rFonts w:ascii="Arial" w:eastAsiaTheme="minorHAnsi" w:hAnsi="Arial" w:cs="Arial"/>
          <w:color w:val="000000" w:themeColor="text1"/>
          <w:sz w:val="22"/>
          <w:szCs w:val="22"/>
          <w:lang w:val="en-US"/>
        </w:rPr>
        <w:t xml:space="preserve">could </w:t>
      </w:r>
      <w:r w:rsidR="003D09B9" w:rsidRPr="00CF0462">
        <w:rPr>
          <w:rFonts w:ascii="Arial" w:eastAsiaTheme="minorHAnsi" w:hAnsi="Arial" w:cs="Arial"/>
          <w:color w:val="000000" w:themeColor="text1"/>
          <w:sz w:val="22"/>
          <w:szCs w:val="22"/>
          <w:lang w:val="en-US"/>
        </w:rPr>
        <w:t xml:space="preserve">also improve outcomes </w:t>
      </w:r>
      <w:sdt>
        <w:sdtPr>
          <w:rPr>
            <w:rFonts w:ascii="Arial" w:eastAsiaTheme="minorHAnsi" w:hAnsi="Arial" w:cs="Arial"/>
            <w:color w:val="000000" w:themeColor="text1"/>
            <w:sz w:val="22"/>
            <w:szCs w:val="22"/>
            <w:lang w:val="en-US"/>
          </w:rPr>
          <w:tag w:val="MENDELEY_CITATION_v3_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"/>
          <w:id w:val="-2013751313"/>
          <w:placeholder>
            <w:docPart w:val="DefaultPlaceholder_-1854013440"/>
          </w:placeholder>
        </w:sdtPr>
        <w:sdtContent>
          <w:r w:rsidR="00BD64D1" w:rsidRPr="00CF0462">
            <w:rPr>
              <w:rFonts w:ascii="Arial" w:eastAsiaTheme="minorHAnsi" w:hAnsi="Arial" w:cs="Arial"/>
              <w:color w:val="000000" w:themeColor="text1"/>
              <w:sz w:val="22"/>
              <w:szCs w:val="22"/>
              <w:lang w:val="en-US"/>
            </w:rPr>
            <w:t>(33,34)</w:t>
          </w:r>
        </w:sdtContent>
      </w:sdt>
      <w:r w:rsidR="003D09B9" w:rsidRPr="00CF0462">
        <w:rPr>
          <w:rFonts w:ascii="Arial" w:eastAsiaTheme="minorHAnsi" w:hAnsi="Arial" w:cs="Arial"/>
          <w:color w:val="000000" w:themeColor="text1"/>
          <w:sz w:val="22"/>
          <w:szCs w:val="22"/>
          <w:lang w:val="en-US"/>
        </w:rPr>
        <w:t xml:space="preserve">. </w:t>
      </w:r>
      <w:r w:rsidR="007F5EDE" w:rsidRPr="00CF0462">
        <w:rPr>
          <w:rFonts w:ascii="Arial" w:eastAsiaTheme="minorHAnsi" w:hAnsi="Arial" w:cs="Arial"/>
          <w:color w:val="000000" w:themeColor="text1"/>
          <w:sz w:val="22"/>
          <w:szCs w:val="22"/>
          <w:lang w:val="en-US"/>
        </w:rPr>
        <w:t xml:space="preserve">Lifestyle modification the most promising tool to prevent </w:t>
      </w:r>
      <w:r w:rsidR="000A3C8B">
        <w:rPr>
          <w:rFonts w:ascii="Arial" w:eastAsiaTheme="minorHAnsi" w:hAnsi="Arial" w:cs="Arial"/>
          <w:color w:val="000000" w:themeColor="text1"/>
          <w:sz w:val="22"/>
          <w:szCs w:val="22"/>
          <w:lang w:val="en-US"/>
        </w:rPr>
        <w:t>DM</w:t>
      </w:r>
      <w:r w:rsidR="007F5EDE" w:rsidRPr="00CF0462">
        <w:rPr>
          <w:rFonts w:ascii="Arial" w:eastAsiaTheme="minorHAnsi" w:hAnsi="Arial" w:cs="Arial"/>
          <w:color w:val="000000" w:themeColor="text1"/>
          <w:sz w:val="22"/>
          <w:szCs w:val="22"/>
          <w:lang w:val="en-US"/>
        </w:rPr>
        <w:t xml:space="preserve"> becomes the foremost inexpensive and best option in resource poor settings </w:t>
      </w:r>
      <w:sdt>
        <w:sdtPr>
          <w:rPr>
            <w:rFonts w:ascii="Arial" w:eastAsiaTheme="minorHAnsi" w:hAnsi="Arial" w:cs="Arial"/>
            <w:color w:val="000000" w:themeColor="text1"/>
            <w:sz w:val="22"/>
            <w:szCs w:val="22"/>
            <w:lang w:val="en-US"/>
          </w:rPr>
          <w:tag w:val="MENDELEY_CITATION_v3_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"/>
          <w:id w:val="2128743554"/>
          <w:placeholder>
            <w:docPart w:val="DefaultPlaceholder_-1854013440"/>
          </w:placeholder>
        </w:sdtPr>
        <w:sdtContent>
          <w:r w:rsidR="00BD64D1" w:rsidRPr="00CF0462">
            <w:rPr>
              <w:rFonts w:ascii="Arial" w:eastAsiaTheme="minorHAnsi" w:hAnsi="Arial" w:cs="Arial"/>
              <w:color w:val="000000" w:themeColor="text1"/>
              <w:sz w:val="22"/>
              <w:szCs w:val="22"/>
              <w:lang w:val="en-US"/>
            </w:rPr>
            <w:t>(35)</w:t>
          </w:r>
        </w:sdtContent>
      </w:sdt>
      <w:r w:rsidR="007F5EDE" w:rsidRPr="00CF0462">
        <w:rPr>
          <w:rFonts w:ascii="Arial" w:eastAsiaTheme="minorHAnsi" w:hAnsi="Arial" w:cs="Arial"/>
          <w:color w:val="000000" w:themeColor="text1"/>
          <w:sz w:val="22"/>
          <w:szCs w:val="22"/>
          <w:lang w:val="en-US"/>
        </w:rPr>
        <w:t>.</w:t>
      </w:r>
      <w:r w:rsidR="00B041D4" w:rsidRPr="00CF0462">
        <w:rPr>
          <w:rFonts w:ascii="Arial" w:eastAsiaTheme="minorHAnsi" w:hAnsi="Arial" w:cs="Arial"/>
          <w:color w:val="000000" w:themeColor="text1"/>
          <w:sz w:val="22"/>
          <w:szCs w:val="22"/>
          <w:lang w:val="en-US"/>
        </w:rPr>
        <w:t xml:space="preserve"> </w:t>
      </w:r>
      <w:r w:rsidR="000A3C8B">
        <w:rPr>
          <w:rFonts w:ascii="Arial" w:eastAsiaTheme="minorHAnsi" w:hAnsi="Arial" w:cs="Arial"/>
          <w:color w:val="000000" w:themeColor="text1"/>
          <w:sz w:val="22"/>
          <w:szCs w:val="22"/>
          <w:lang w:val="en-US"/>
        </w:rPr>
        <w:t>DM</w:t>
      </w:r>
      <w:r w:rsidR="00527056" w:rsidRPr="00CF0462">
        <w:rPr>
          <w:rFonts w:ascii="Arial" w:eastAsiaTheme="minorHAnsi" w:hAnsi="Arial" w:cs="Arial"/>
          <w:color w:val="000000" w:themeColor="text1"/>
          <w:sz w:val="22"/>
          <w:szCs w:val="22"/>
          <w:lang w:val="en-US"/>
        </w:rPr>
        <w:t xml:space="preserve"> </w:t>
      </w:r>
      <w:r w:rsidR="00CF6D93" w:rsidRPr="00CF0462">
        <w:rPr>
          <w:rFonts w:ascii="Arial" w:eastAsiaTheme="minorHAnsi" w:hAnsi="Arial" w:cs="Arial"/>
          <w:color w:val="000000" w:themeColor="text1"/>
          <w:sz w:val="22"/>
          <w:szCs w:val="22"/>
          <w:lang w:val="en-US"/>
        </w:rPr>
        <w:t xml:space="preserve">takes a huge toll </w:t>
      </w:r>
      <w:r w:rsidR="000A3C8B">
        <w:rPr>
          <w:rFonts w:ascii="Arial" w:eastAsiaTheme="minorHAnsi" w:hAnsi="Arial" w:cs="Arial"/>
          <w:color w:val="000000" w:themeColor="text1"/>
          <w:sz w:val="22"/>
          <w:szCs w:val="22"/>
          <w:lang w:val="en-US"/>
        </w:rPr>
        <w:t>and is a major</w:t>
      </w:r>
      <w:r w:rsidR="008C1C95" w:rsidRPr="00CF0462">
        <w:rPr>
          <w:rFonts w:ascii="Arial" w:eastAsiaTheme="minorHAnsi" w:hAnsi="Arial" w:cs="Arial"/>
          <w:color w:val="000000" w:themeColor="text1"/>
          <w:sz w:val="22"/>
          <w:szCs w:val="22"/>
          <w:lang w:val="en-US"/>
        </w:rPr>
        <w:t xml:space="preserve"> </w:t>
      </w:r>
      <w:r w:rsidR="00527056" w:rsidRPr="00CF0462">
        <w:rPr>
          <w:rFonts w:ascii="Arial" w:eastAsiaTheme="minorHAnsi" w:hAnsi="Arial" w:cs="Arial"/>
          <w:color w:val="000000" w:themeColor="text1"/>
          <w:sz w:val="22"/>
          <w:szCs w:val="22"/>
          <w:lang w:val="en-US"/>
        </w:rPr>
        <w:t xml:space="preserve">economic burden </w:t>
      </w:r>
      <w:r w:rsidR="008C1C95" w:rsidRPr="00CF0462">
        <w:rPr>
          <w:rFonts w:ascii="Arial" w:eastAsiaTheme="minorHAnsi" w:hAnsi="Arial" w:cs="Arial"/>
          <w:color w:val="000000" w:themeColor="text1"/>
          <w:sz w:val="22"/>
          <w:szCs w:val="22"/>
          <w:lang w:val="en-US"/>
        </w:rPr>
        <w:t xml:space="preserve">both </w:t>
      </w:r>
      <w:r w:rsidR="000A3C8B">
        <w:rPr>
          <w:rFonts w:ascii="Arial" w:eastAsiaTheme="minorHAnsi" w:hAnsi="Arial" w:cs="Arial"/>
          <w:color w:val="000000" w:themeColor="text1"/>
          <w:sz w:val="22"/>
          <w:szCs w:val="22"/>
          <w:lang w:val="en-US"/>
        </w:rPr>
        <w:t>to the</w:t>
      </w:r>
      <w:r w:rsidR="00527056" w:rsidRPr="00CF0462">
        <w:rPr>
          <w:rFonts w:ascii="Arial" w:eastAsiaTheme="minorHAnsi" w:hAnsi="Arial" w:cs="Arial"/>
          <w:color w:val="000000" w:themeColor="text1"/>
          <w:sz w:val="22"/>
          <w:szCs w:val="22"/>
          <w:lang w:val="en-US"/>
        </w:rPr>
        <w:t xml:space="preserve"> individual as well as </w:t>
      </w:r>
      <w:r w:rsidR="00FF7A3D">
        <w:rPr>
          <w:rFonts w:ascii="Arial" w:eastAsiaTheme="minorHAnsi" w:hAnsi="Arial" w:cs="Arial"/>
          <w:color w:val="000000" w:themeColor="text1"/>
          <w:sz w:val="22"/>
          <w:szCs w:val="22"/>
          <w:lang w:val="en-US"/>
        </w:rPr>
        <w:t xml:space="preserve">at the </w:t>
      </w:r>
      <w:r w:rsidR="00527056" w:rsidRPr="00CF0462">
        <w:rPr>
          <w:rFonts w:ascii="Arial" w:eastAsiaTheme="minorHAnsi" w:hAnsi="Arial" w:cs="Arial"/>
          <w:color w:val="000000" w:themeColor="text1"/>
          <w:sz w:val="22"/>
          <w:szCs w:val="22"/>
          <w:lang w:val="en-US"/>
        </w:rPr>
        <w:t xml:space="preserve">national level. The total </w:t>
      </w:r>
      <w:r w:rsidR="00FF7A3D">
        <w:rPr>
          <w:rFonts w:ascii="Arial" w:eastAsiaTheme="minorHAnsi" w:hAnsi="Arial" w:cs="Arial"/>
          <w:color w:val="000000" w:themeColor="text1"/>
          <w:sz w:val="22"/>
          <w:szCs w:val="22"/>
          <w:lang w:val="en-US"/>
        </w:rPr>
        <w:t xml:space="preserve">DM </w:t>
      </w:r>
      <w:r w:rsidR="00527056" w:rsidRPr="00CF0462">
        <w:rPr>
          <w:rFonts w:ascii="Arial" w:eastAsiaTheme="minorHAnsi" w:hAnsi="Arial" w:cs="Arial"/>
          <w:color w:val="000000" w:themeColor="text1"/>
          <w:sz w:val="22"/>
          <w:szCs w:val="22"/>
          <w:lang w:val="en-US"/>
        </w:rPr>
        <w:t xml:space="preserve">related health expenditure has shown a steady rise over </w:t>
      </w:r>
      <w:r w:rsidR="007F03BD" w:rsidRPr="00CF0462">
        <w:rPr>
          <w:rFonts w:ascii="Arial" w:eastAsiaTheme="minorHAnsi" w:hAnsi="Arial" w:cs="Arial"/>
          <w:color w:val="000000" w:themeColor="text1"/>
          <w:sz w:val="22"/>
          <w:szCs w:val="22"/>
          <w:lang w:val="en-US"/>
        </w:rPr>
        <w:t>time,</w:t>
      </w:r>
      <w:r w:rsidR="00527056" w:rsidRPr="00CF0462">
        <w:rPr>
          <w:rFonts w:ascii="Arial" w:eastAsiaTheme="minorHAnsi" w:hAnsi="Arial" w:cs="Arial"/>
          <w:color w:val="000000" w:themeColor="text1"/>
          <w:sz w:val="22"/>
          <w:szCs w:val="22"/>
          <w:lang w:val="en-US"/>
        </w:rPr>
        <w:t xml:space="preserve"> and this </w:t>
      </w:r>
      <w:r w:rsidR="0067074D" w:rsidRPr="00CF0462">
        <w:rPr>
          <w:rFonts w:ascii="Arial" w:eastAsiaTheme="minorHAnsi" w:hAnsi="Arial" w:cs="Arial"/>
          <w:color w:val="000000" w:themeColor="text1"/>
          <w:sz w:val="22"/>
          <w:szCs w:val="22"/>
          <w:lang w:val="en-US"/>
        </w:rPr>
        <w:t>has been found to be</w:t>
      </w:r>
      <w:r w:rsidR="00527056" w:rsidRPr="00CF0462">
        <w:rPr>
          <w:rFonts w:ascii="Arial" w:eastAsiaTheme="minorHAnsi" w:hAnsi="Arial" w:cs="Arial"/>
          <w:color w:val="000000" w:themeColor="text1"/>
          <w:sz w:val="22"/>
          <w:szCs w:val="22"/>
          <w:lang w:val="en-US"/>
        </w:rPr>
        <w:t xml:space="preserve"> lower in tropical regions as compared to temperate zones.</w:t>
      </w:r>
    </w:p>
    <w:p w14:paraId="4A929EA6" w14:textId="77777777" w:rsidR="00B041D4" w:rsidRPr="00CF0462" w:rsidRDefault="00B041D4" w:rsidP="00CF0462">
      <w:pPr>
        <w:autoSpaceDE w:val="0"/>
        <w:autoSpaceDN w:val="0"/>
        <w:adjustRightInd w:val="0"/>
        <w:spacing w:line="276" w:lineRule="auto"/>
        <w:contextualSpacing/>
        <w:rPr>
          <w:rFonts w:ascii="Arial" w:eastAsiaTheme="minorHAnsi" w:hAnsi="Arial" w:cs="Arial"/>
          <w:color w:val="000000" w:themeColor="text1"/>
          <w:sz w:val="22"/>
          <w:szCs w:val="22"/>
          <w:lang w:val="en-US"/>
        </w:rPr>
      </w:pPr>
    </w:p>
    <w:p w14:paraId="241A9882" w14:textId="4F743271" w:rsidR="00A72A8F" w:rsidRPr="00CF0462" w:rsidRDefault="0067074D" w:rsidP="00CF0462">
      <w:pPr>
        <w:autoSpaceDE w:val="0"/>
        <w:autoSpaceDN w:val="0"/>
        <w:adjustRightInd w:val="0"/>
        <w:spacing w:line="276" w:lineRule="auto"/>
        <w:contextualSpacing/>
        <w:rPr>
          <w:rFonts w:ascii="Arial" w:eastAsiaTheme="minorHAnsi" w:hAnsi="Arial" w:cs="Arial"/>
          <w:color w:val="000000" w:themeColor="text1"/>
          <w:sz w:val="22"/>
          <w:szCs w:val="22"/>
          <w:lang w:val="en-US"/>
        </w:rPr>
      </w:pPr>
      <w:r w:rsidRPr="00CF0462">
        <w:rPr>
          <w:rFonts w:ascii="Arial" w:eastAsiaTheme="minorHAnsi" w:hAnsi="Arial" w:cs="Arial"/>
          <w:color w:val="000000" w:themeColor="text1"/>
          <w:sz w:val="22"/>
          <w:szCs w:val="22"/>
          <w:lang w:val="en-US"/>
        </w:rPr>
        <w:t xml:space="preserve">The North American and European regions display higher total </w:t>
      </w:r>
      <w:r w:rsidR="00FF7A3D">
        <w:rPr>
          <w:rFonts w:ascii="Arial" w:eastAsiaTheme="minorHAnsi" w:hAnsi="Arial" w:cs="Arial"/>
          <w:color w:val="000000" w:themeColor="text1"/>
          <w:sz w:val="22"/>
          <w:szCs w:val="22"/>
          <w:lang w:val="en-US"/>
        </w:rPr>
        <w:t xml:space="preserve">DM </w:t>
      </w:r>
      <w:r w:rsidRPr="00CF0462">
        <w:rPr>
          <w:rFonts w:ascii="Arial" w:eastAsiaTheme="minorHAnsi" w:hAnsi="Arial" w:cs="Arial"/>
          <w:color w:val="000000" w:themeColor="text1"/>
          <w:sz w:val="22"/>
          <w:szCs w:val="22"/>
          <w:lang w:val="en-US"/>
        </w:rPr>
        <w:t xml:space="preserve">related health expenditure while the tropical regions, </w:t>
      </w:r>
      <w:r w:rsidR="00E308F4" w:rsidRPr="00CF0462">
        <w:rPr>
          <w:rFonts w:ascii="Arial" w:eastAsiaTheme="minorHAnsi" w:hAnsi="Arial" w:cs="Arial"/>
          <w:color w:val="000000" w:themeColor="text1"/>
          <w:sz w:val="22"/>
          <w:szCs w:val="22"/>
          <w:lang w:val="en-US"/>
        </w:rPr>
        <w:t>despite</w:t>
      </w:r>
      <w:r w:rsidRPr="00CF0462">
        <w:rPr>
          <w:rFonts w:ascii="Arial" w:eastAsiaTheme="minorHAnsi" w:hAnsi="Arial" w:cs="Arial"/>
          <w:color w:val="000000" w:themeColor="text1"/>
          <w:sz w:val="22"/>
          <w:szCs w:val="22"/>
          <w:lang w:val="en-US"/>
        </w:rPr>
        <w:t xml:space="preserve"> </w:t>
      </w:r>
      <w:r w:rsidR="0004048D">
        <w:rPr>
          <w:rFonts w:ascii="Arial" w:eastAsiaTheme="minorHAnsi" w:hAnsi="Arial" w:cs="Arial"/>
          <w:color w:val="000000" w:themeColor="text1"/>
          <w:sz w:val="22"/>
          <w:szCs w:val="22"/>
          <w:lang w:val="en-US"/>
        </w:rPr>
        <w:t>having</w:t>
      </w:r>
      <w:r w:rsidR="00E308F4" w:rsidRPr="00CF0462">
        <w:rPr>
          <w:rFonts w:ascii="Arial" w:eastAsiaTheme="minorHAnsi" w:hAnsi="Arial" w:cs="Arial"/>
          <w:color w:val="000000" w:themeColor="text1"/>
          <w:sz w:val="22"/>
          <w:szCs w:val="22"/>
          <w:lang w:val="en-US"/>
        </w:rPr>
        <w:t xml:space="preserve"> </w:t>
      </w:r>
      <w:r w:rsidRPr="00CF0462">
        <w:rPr>
          <w:rFonts w:ascii="Arial" w:eastAsiaTheme="minorHAnsi" w:hAnsi="Arial" w:cs="Arial"/>
          <w:color w:val="000000" w:themeColor="text1"/>
          <w:sz w:val="22"/>
          <w:szCs w:val="22"/>
          <w:lang w:val="en-US"/>
        </w:rPr>
        <w:t xml:space="preserve">more than a third of the </w:t>
      </w:r>
      <w:r w:rsidR="00B273DD">
        <w:rPr>
          <w:rFonts w:ascii="Arial" w:eastAsiaTheme="minorHAnsi" w:hAnsi="Arial" w:cs="Arial"/>
          <w:color w:val="000000" w:themeColor="text1"/>
          <w:sz w:val="22"/>
          <w:szCs w:val="22"/>
          <w:lang w:val="en-US"/>
        </w:rPr>
        <w:t>DM</w:t>
      </w:r>
      <w:r w:rsidRPr="00CF0462">
        <w:rPr>
          <w:rFonts w:ascii="Arial" w:eastAsiaTheme="minorHAnsi" w:hAnsi="Arial" w:cs="Arial"/>
          <w:color w:val="000000" w:themeColor="text1"/>
          <w:sz w:val="22"/>
          <w:szCs w:val="22"/>
          <w:lang w:val="en-US"/>
        </w:rPr>
        <w:t xml:space="preserve"> population are responsible for only one-tenth of the global </w:t>
      </w:r>
      <w:r w:rsidR="00B273DD">
        <w:rPr>
          <w:rFonts w:ascii="Arial" w:eastAsiaTheme="minorHAnsi" w:hAnsi="Arial" w:cs="Arial"/>
          <w:color w:val="000000" w:themeColor="text1"/>
          <w:sz w:val="22"/>
          <w:szCs w:val="22"/>
          <w:lang w:val="en-US"/>
        </w:rPr>
        <w:t xml:space="preserve">DM </w:t>
      </w:r>
      <w:r w:rsidRPr="00CF0462">
        <w:rPr>
          <w:rFonts w:ascii="Arial" w:eastAsiaTheme="minorHAnsi" w:hAnsi="Arial" w:cs="Arial"/>
          <w:color w:val="000000" w:themeColor="text1"/>
          <w:sz w:val="22"/>
          <w:szCs w:val="22"/>
          <w:lang w:val="en-US"/>
        </w:rPr>
        <w:t xml:space="preserve">related health expenditure. </w:t>
      </w:r>
      <w:r w:rsidR="00E308F4" w:rsidRPr="00CF0462">
        <w:rPr>
          <w:rFonts w:ascii="Arial" w:eastAsiaTheme="minorHAnsi" w:hAnsi="Arial" w:cs="Arial"/>
          <w:color w:val="000000" w:themeColor="text1"/>
          <w:sz w:val="22"/>
          <w:szCs w:val="22"/>
          <w:lang w:val="en-US"/>
        </w:rPr>
        <w:t xml:space="preserve">Along the same </w:t>
      </w:r>
      <w:r w:rsidRPr="00CF0462">
        <w:rPr>
          <w:rFonts w:ascii="Arial" w:eastAsiaTheme="minorHAnsi" w:hAnsi="Arial" w:cs="Arial"/>
          <w:color w:val="000000" w:themeColor="text1"/>
          <w:sz w:val="22"/>
          <w:szCs w:val="22"/>
          <w:lang w:val="en-US"/>
        </w:rPr>
        <w:t>lines,</w:t>
      </w:r>
      <w:r w:rsidR="00E308F4" w:rsidRPr="00CF0462">
        <w:rPr>
          <w:rFonts w:ascii="Arial" w:eastAsiaTheme="minorHAnsi" w:hAnsi="Arial" w:cs="Arial"/>
          <w:color w:val="000000" w:themeColor="text1"/>
          <w:sz w:val="22"/>
          <w:szCs w:val="22"/>
          <w:lang w:val="en-US"/>
        </w:rPr>
        <w:t xml:space="preserve"> </w:t>
      </w:r>
      <w:r w:rsidR="00B273DD">
        <w:rPr>
          <w:rFonts w:ascii="Arial" w:eastAsiaTheme="minorHAnsi" w:hAnsi="Arial" w:cs="Arial"/>
          <w:color w:val="000000" w:themeColor="text1"/>
          <w:sz w:val="22"/>
          <w:szCs w:val="22"/>
          <w:lang w:val="en-US"/>
        </w:rPr>
        <w:t>DM</w:t>
      </w:r>
      <w:r w:rsidR="00E308F4" w:rsidRPr="00CF0462">
        <w:rPr>
          <w:rFonts w:ascii="Arial" w:eastAsiaTheme="minorHAnsi" w:hAnsi="Arial" w:cs="Arial"/>
          <w:color w:val="000000" w:themeColor="text1"/>
          <w:sz w:val="22"/>
          <w:szCs w:val="22"/>
          <w:lang w:val="en-US"/>
        </w:rPr>
        <w:t xml:space="preserve"> becomes a major contributor </w:t>
      </w:r>
      <w:r w:rsidR="00CC7527" w:rsidRPr="00CF0462">
        <w:rPr>
          <w:rFonts w:ascii="Arial" w:eastAsiaTheme="minorHAnsi" w:hAnsi="Arial" w:cs="Arial"/>
          <w:color w:val="000000" w:themeColor="text1"/>
          <w:sz w:val="22"/>
          <w:szCs w:val="22"/>
          <w:lang w:val="en-US"/>
        </w:rPr>
        <w:t>to</w:t>
      </w:r>
      <w:r w:rsidR="00E308F4" w:rsidRPr="00CF0462">
        <w:rPr>
          <w:rFonts w:ascii="Arial" w:eastAsiaTheme="minorHAnsi" w:hAnsi="Arial" w:cs="Arial"/>
          <w:color w:val="000000" w:themeColor="text1"/>
          <w:sz w:val="22"/>
          <w:szCs w:val="22"/>
          <w:lang w:val="en-US"/>
        </w:rPr>
        <w:t xml:space="preserve"> total health expenditure</w:t>
      </w:r>
      <w:r w:rsidRPr="00CF0462">
        <w:rPr>
          <w:rFonts w:ascii="Arial" w:eastAsiaTheme="minorHAnsi" w:hAnsi="Arial" w:cs="Arial"/>
          <w:color w:val="000000" w:themeColor="text1"/>
          <w:sz w:val="22"/>
          <w:szCs w:val="22"/>
          <w:lang w:val="en-US"/>
        </w:rPr>
        <w:t>. In tropical regions like South America, Middle East</w:t>
      </w:r>
      <w:r w:rsidR="00B273DD">
        <w:rPr>
          <w:rFonts w:ascii="Arial" w:eastAsiaTheme="minorHAnsi" w:hAnsi="Arial" w:cs="Arial"/>
          <w:color w:val="000000" w:themeColor="text1"/>
          <w:sz w:val="22"/>
          <w:szCs w:val="22"/>
          <w:lang w:val="en-US"/>
        </w:rPr>
        <w:t>,</w:t>
      </w:r>
      <w:r w:rsidRPr="00CF0462">
        <w:rPr>
          <w:rFonts w:ascii="Arial" w:eastAsiaTheme="minorHAnsi" w:hAnsi="Arial" w:cs="Arial"/>
          <w:color w:val="000000" w:themeColor="text1"/>
          <w:sz w:val="22"/>
          <w:szCs w:val="22"/>
          <w:lang w:val="en-US"/>
        </w:rPr>
        <w:t xml:space="preserve"> and North Africa expenditure due to </w:t>
      </w:r>
      <w:r w:rsidR="00B273DD">
        <w:rPr>
          <w:rFonts w:ascii="Arial" w:eastAsiaTheme="minorHAnsi" w:hAnsi="Arial" w:cs="Arial"/>
          <w:color w:val="000000" w:themeColor="text1"/>
          <w:sz w:val="22"/>
          <w:szCs w:val="22"/>
          <w:lang w:val="en-US"/>
        </w:rPr>
        <w:t>DM</w:t>
      </w:r>
      <w:r w:rsidRPr="00CF0462">
        <w:rPr>
          <w:rFonts w:ascii="Arial" w:eastAsiaTheme="minorHAnsi" w:hAnsi="Arial" w:cs="Arial"/>
          <w:color w:val="000000" w:themeColor="text1"/>
          <w:sz w:val="22"/>
          <w:szCs w:val="22"/>
          <w:lang w:val="en-US"/>
        </w:rPr>
        <w:t xml:space="preserve"> contributes to almost one fifth of the total health expenditure while in Europe</w:t>
      </w:r>
      <w:r w:rsidR="00E308F4" w:rsidRPr="00CF0462">
        <w:rPr>
          <w:rFonts w:ascii="Arial" w:eastAsiaTheme="minorHAnsi" w:hAnsi="Arial" w:cs="Arial"/>
          <w:color w:val="000000" w:themeColor="text1"/>
          <w:sz w:val="22"/>
          <w:szCs w:val="22"/>
          <w:lang w:val="en-US"/>
        </w:rPr>
        <w:t>,</w:t>
      </w:r>
      <w:r w:rsidRPr="00CF0462">
        <w:rPr>
          <w:rFonts w:ascii="Arial" w:eastAsiaTheme="minorHAnsi" w:hAnsi="Arial" w:cs="Arial"/>
          <w:color w:val="000000" w:themeColor="text1"/>
          <w:sz w:val="22"/>
          <w:szCs w:val="22"/>
          <w:lang w:val="en-US"/>
        </w:rPr>
        <w:t xml:space="preserve"> </w:t>
      </w:r>
      <w:r w:rsidR="00B273DD">
        <w:rPr>
          <w:rFonts w:ascii="Arial" w:eastAsiaTheme="minorHAnsi" w:hAnsi="Arial" w:cs="Arial"/>
          <w:color w:val="000000" w:themeColor="text1"/>
          <w:sz w:val="22"/>
          <w:szCs w:val="22"/>
          <w:lang w:val="en-US"/>
        </w:rPr>
        <w:t>DM</w:t>
      </w:r>
      <w:r w:rsidRPr="00CF0462">
        <w:rPr>
          <w:rFonts w:ascii="Arial" w:eastAsiaTheme="minorHAnsi" w:hAnsi="Arial" w:cs="Arial"/>
          <w:color w:val="000000" w:themeColor="text1"/>
          <w:sz w:val="22"/>
          <w:szCs w:val="22"/>
          <w:lang w:val="en-US"/>
        </w:rPr>
        <w:t xml:space="preserve"> expenditure </w:t>
      </w:r>
      <w:r w:rsidR="00E308F4" w:rsidRPr="00CF0462">
        <w:rPr>
          <w:rFonts w:ascii="Arial" w:eastAsiaTheme="minorHAnsi" w:hAnsi="Arial" w:cs="Arial"/>
          <w:color w:val="000000" w:themeColor="text1"/>
          <w:sz w:val="22"/>
          <w:szCs w:val="22"/>
          <w:lang w:val="en-US"/>
        </w:rPr>
        <w:t xml:space="preserve">as a proportion of total health expenditure is less than one-tenth. This can plausibly be explained </w:t>
      </w:r>
      <w:r w:rsidR="000641D8" w:rsidRPr="00CF0462">
        <w:rPr>
          <w:rFonts w:ascii="Arial" w:eastAsiaTheme="minorHAnsi" w:hAnsi="Arial" w:cs="Arial"/>
          <w:color w:val="000000" w:themeColor="text1"/>
          <w:sz w:val="22"/>
          <w:szCs w:val="22"/>
          <w:lang w:val="en-US"/>
        </w:rPr>
        <w:t xml:space="preserve">by the fact that </w:t>
      </w:r>
      <w:r w:rsidR="00E308F4" w:rsidRPr="00CF0462">
        <w:rPr>
          <w:rFonts w:ascii="Arial" w:eastAsiaTheme="minorHAnsi" w:hAnsi="Arial" w:cs="Arial"/>
          <w:color w:val="000000" w:themeColor="text1"/>
          <w:sz w:val="22"/>
          <w:szCs w:val="22"/>
          <w:lang w:val="en-US"/>
        </w:rPr>
        <w:t xml:space="preserve">delayed </w:t>
      </w:r>
      <w:r w:rsidR="000641D8" w:rsidRPr="00CF0462">
        <w:rPr>
          <w:rFonts w:ascii="Arial" w:eastAsiaTheme="minorHAnsi" w:hAnsi="Arial" w:cs="Arial"/>
          <w:color w:val="000000" w:themeColor="text1"/>
          <w:sz w:val="22"/>
          <w:szCs w:val="22"/>
          <w:lang w:val="en-US"/>
        </w:rPr>
        <w:t>diagnosis</w:t>
      </w:r>
      <w:r w:rsidR="00E314F2">
        <w:rPr>
          <w:rFonts w:ascii="Arial" w:eastAsiaTheme="minorHAnsi" w:hAnsi="Arial" w:cs="Arial"/>
          <w:color w:val="000000" w:themeColor="text1"/>
          <w:sz w:val="22"/>
          <w:szCs w:val="22"/>
          <w:lang w:val="en-US"/>
        </w:rPr>
        <w:t xml:space="preserve"> and</w:t>
      </w:r>
      <w:r w:rsidR="000641D8" w:rsidRPr="00CF0462">
        <w:rPr>
          <w:rFonts w:ascii="Arial" w:eastAsiaTheme="minorHAnsi" w:hAnsi="Arial" w:cs="Arial"/>
          <w:color w:val="000000" w:themeColor="text1"/>
          <w:sz w:val="22"/>
          <w:szCs w:val="22"/>
          <w:lang w:val="en-US"/>
        </w:rPr>
        <w:t xml:space="preserve"> greater chances of pre-existing complications </w:t>
      </w:r>
      <w:r w:rsidR="00E314F2">
        <w:rPr>
          <w:rFonts w:ascii="Arial" w:eastAsiaTheme="minorHAnsi" w:hAnsi="Arial" w:cs="Arial"/>
          <w:color w:val="000000" w:themeColor="text1"/>
          <w:sz w:val="22"/>
          <w:szCs w:val="22"/>
          <w:lang w:val="en-US"/>
        </w:rPr>
        <w:t xml:space="preserve">result in </w:t>
      </w:r>
      <w:r w:rsidR="000641D8" w:rsidRPr="00CF0462">
        <w:rPr>
          <w:rFonts w:ascii="Arial" w:eastAsiaTheme="minorHAnsi" w:hAnsi="Arial" w:cs="Arial"/>
          <w:color w:val="000000" w:themeColor="text1"/>
          <w:sz w:val="22"/>
          <w:szCs w:val="22"/>
          <w:lang w:val="en-US"/>
        </w:rPr>
        <w:t>higher expenditure</w:t>
      </w:r>
      <w:r w:rsidR="00E314F2">
        <w:rPr>
          <w:rFonts w:ascii="Arial" w:eastAsiaTheme="minorHAnsi" w:hAnsi="Arial" w:cs="Arial"/>
          <w:color w:val="000000" w:themeColor="text1"/>
          <w:sz w:val="22"/>
          <w:szCs w:val="22"/>
          <w:lang w:val="en-US"/>
        </w:rPr>
        <w:t>s</w:t>
      </w:r>
      <w:r w:rsidR="000641D8" w:rsidRPr="00CF0462">
        <w:rPr>
          <w:rFonts w:ascii="Arial" w:eastAsiaTheme="minorHAnsi" w:hAnsi="Arial" w:cs="Arial"/>
          <w:color w:val="000000" w:themeColor="text1"/>
          <w:sz w:val="22"/>
          <w:szCs w:val="22"/>
          <w:lang w:val="en-US"/>
        </w:rPr>
        <w:t>.</w:t>
      </w:r>
      <w:r w:rsidR="00A72A8F" w:rsidRPr="00CF0462">
        <w:rPr>
          <w:rFonts w:ascii="Arial" w:eastAsiaTheme="minorHAnsi" w:hAnsi="Arial" w:cs="Arial"/>
          <w:color w:val="000000" w:themeColor="text1"/>
          <w:sz w:val="22"/>
          <w:szCs w:val="22"/>
          <w:lang w:val="en-US"/>
        </w:rPr>
        <w:t xml:space="preserve"> </w:t>
      </w:r>
      <w:r w:rsidR="00A72A8F" w:rsidRPr="00CF0462">
        <w:rPr>
          <w:rFonts w:ascii="Arial" w:hAnsi="Arial" w:cs="Arial"/>
          <w:color w:val="000000" w:themeColor="text1"/>
          <w:sz w:val="22"/>
          <w:szCs w:val="22"/>
          <w:lang w:val="en-US"/>
        </w:rPr>
        <w:t xml:space="preserve">It is estimated that one third of all deaths from </w:t>
      </w:r>
      <w:r w:rsidR="0049711D">
        <w:rPr>
          <w:rFonts w:ascii="Arial" w:hAnsi="Arial" w:cs="Arial"/>
          <w:color w:val="000000" w:themeColor="text1"/>
          <w:sz w:val="22"/>
          <w:szCs w:val="22"/>
          <w:lang w:val="en-US"/>
        </w:rPr>
        <w:t>DM</w:t>
      </w:r>
      <w:r w:rsidR="00A72A8F" w:rsidRPr="00CF0462">
        <w:rPr>
          <w:rFonts w:ascii="Arial" w:hAnsi="Arial" w:cs="Arial"/>
          <w:color w:val="000000" w:themeColor="text1"/>
          <w:sz w:val="22"/>
          <w:szCs w:val="22"/>
          <w:lang w:val="en-US"/>
        </w:rPr>
        <w:t xml:space="preserve"> </w:t>
      </w:r>
      <w:r w:rsidR="0049711D">
        <w:rPr>
          <w:rFonts w:ascii="Arial" w:hAnsi="Arial" w:cs="Arial"/>
          <w:color w:val="000000" w:themeColor="text1"/>
          <w:sz w:val="22"/>
          <w:szCs w:val="22"/>
          <w:lang w:val="en-US"/>
        </w:rPr>
        <w:t>occur</w:t>
      </w:r>
      <w:r w:rsidR="00A72A8F" w:rsidRPr="00CF0462">
        <w:rPr>
          <w:rFonts w:ascii="Arial" w:hAnsi="Arial" w:cs="Arial"/>
          <w:color w:val="000000" w:themeColor="text1"/>
          <w:sz w:val="22"/>
          <w:szCs w:val="22"/>
          <w:lang w:val="en-US"/>
        </w:rPr>
        <w:t xml:space="preserve"> in the working age group which contributes to the economic burden. </w:t>
      </w:r>
      <w:r w:rsidR="0049711D">
        <w:rPr>
          <w:rFonts w:ascii="Arial" w:hAnsi="Arial" w:cs="Arial"/>
          <w:color w:val="000000" w:themeColor="text1"/>
          <w:sz w:val="22"/>
          <w:szCs w:val="22"/>
          <w:lang w:val="en-US"/>
        </w:rPr>
        <w:t xml:space="preserve">The </w:t>
      </w:r>
      <w:r w:rsidR="0036679D" w:rsidRPr="00CF0462">
        <w:rPr>
          <w:rFonts w:ascii="Arial" w:hAnsi="Arial" w:cs="Arial"/>
          <w:color w:val="000000" w:themeColor="text1"/>
          <w:sz w:val="22"/>
          <w:szCs w:val="22"/>
          <w:lang w:val="en-US"/>
        </w:rPr>
        <w:t>Middle East and North Africa region</w:t>
      </w:r>
      <w:r w:rsidR="00DE790F">
        <w:rPr>
          <w:rFonts w:ascii="Arial" w:hAnsi="Arial" w:cs="Arial"/>
          <w:color w:val="000000" w:themeColor="text1"/>
          <w:sz w:val="22"/>
          <w:szCs w:val="22"/>
          <w:lang w:val="en-US"/>
        </w:rPr>
        <w:t>s</w:t>
      </w:r>
      <w:r w:rsidR="0036679D" w:rsidRPr="00CF0462">
        <w:rPr>
          <w:rFonts w:ascii="Arial" w:hAnsi="Arial" w:cs="Arial"/>
          <w:color w:val="000000" w:themeColor="text1"/>
          <w:sz w:val="22"/>
          <w:szCs w:val="22"/>
          <w:lang w:val="en-US"/>
        </w:rPr>
        <w:t xml:space="preserve"> ha</w:t>
      </w:r>
      <w:r w:rsidR="00DE790F">
        <w:rPr>
          <w:rFonts w:ascii="Arial" w:hAnsi="Arial" w:cs="Arial"/>
          <w:color w:val="000000" w:themeColor="text1"/>
          <w:sz w:val="22"/>
          <w:szCs w:val="22"/>
          <w:lang w:val="en-US"/>
        </w:rPr>
        <w:t>ve</w:t>
      </w:r>
      <w:r w:rsidR="0036679D" w:rsidRPr="00CF0462">
        <w:rPr>
          <w:rFonts w:ascii="Arial" w:hAnsi="Arial" w:cs="Arial"/>
          <w:color w:val="000000" w:themeColor="text1"/>
          <w:sz w:val="22"/>
          <w:szCs w:val="22"/>
          <w:lang w:val="en-US"/>
        </w:rPr>
        <w:t xml:space="preserve"> the highest proportion of total death</w:t>
      </w:r>
      <w:r w:rsidR="0049711D">
        <w:rPr>
          <w:rFonts w:ascii="Arial" w:hAnsi="Arial" w:cs="Arial"/>
          <w:color w:val="000000" w:themeColor="text1"/>
          <w:sz w:val="22"/>
          <w:szCs w:val="22"/>
          <w:lang w:val="en-US"/>
        </w:rPr>
        <w:t>s</w:t>
      </w:r>
      <w:r w:rsidR="0036679D" w:rsidRPr="00CF0462">
        <w:rPr>
          <w:rFonts w:ascii="Arial" w:hAnsi="Arial" w:cs="Arial"/>
          <w:color w:val="000000" w:themeColor="text1"/>
          <w:sz w:val="22"/>
          <w:szCs w:val="22"/>
          <w:lang w:val="en-US"/>
        </w:rPr>
        <w:t xml:space="preserve"> related to </w:t>
      </w:r>
      <w:r w:rsidR="0049711D">
        <w:rPr>
          <w:rFonts w:ascii="Arial" w:hAnsi="Arial" w:cs="Arial"/>
          <w:color w:val="000000" w:themeColor="text1"/>
          <w:sz w:val="22"/>
          <w:szCs w:val="22"/>
          <w:lang w:val="en-US"/>
        </w:rPr>
        <w:t>DM</w:t>
      </w:r>
      <w:r w:rsidR="0036679D" w:rsidRPr="00CF0462">
        <w:rPr>
          <w:rFonts w:ascii="Arial" w:hAnsi="Arial" w:cs="Arial"/>
          <w:color w:val="000000" w:themeColor="text1"/>
          <w:sz w:val="22"/>
          <w:szCs w:val="22"/>
          <w:lang w:val="en-US"/>
        </w:rPr>
        <w:t xml:space="preserve"> in the working age group.</w:t>
      </w:r>
      <w:r w:rsidR="002F22A0" w:rsidRPr="00CF0462">
        <w:rPr>
          <w:rFonts w:ascii="Arial" w:hAnsi="Arial" w:cs="Arial"/>
          <w:color w:val="000000" w:themeColor="text1"/>
          <w:sz w:val="22"/>
          <w:szCs w:val="22"/>
          <w:lang w:val="en-US"/>
        </w:rPr>
        <w:t xml:space="preserve"> Similar challenges exist for </w:t>
      </w:r>
      <w:r w:rsidR="0049711D">
        <w:rPr>
          <w:rFonts w:ascii="Arial" w:hAnsi="Arial" w:cs="Arial"/>
          <w:color w:val="000000" w:themeColor="text1"/>
          <w:sz w:val="22"/>
          <w:szCs w:val="22"/>
          <w:lang w:val="en-US"/>
        </w:rPr>
        <w:t>T1DM</w:t>
      </w:r>
      <w:r w:rsidR="002F22A0" w:rsidRPr="00CF0462">
        <w:rPr>
          <w:rFonts w:ascii="Arial" w:hAnsi="Arial" w:cs="Arial"/>
          <w:color w:val="000000" w:themeColor="text1"/>
          <w:sz w:val="22"/>
          <w:szCs w:val="22"/>
          <w:lang w:val="en-US"/>
        </w:rPr>
        <w:t xml:space="preserve"> as well with most developing countries reporting a very sub-optimal </w:t>
      </w:r>
      <w:r w:rsidR="00864EAD" w:rsidRPr="00CF0462">
        <w:rPr>
          <w:rFonts w:ascii="Arial" w:hAnsi="Arial" w:cs="Arial"/>
          <w:color w:val="000000" w:themeColor="text1"/>
          <w:sz w:val="22"/>
          <w:szCs w:val="22"/>
          <w:lang w:val="en-US"/>
        </w:rPr>
        <w:t>glycemic target achievement and control. Guidelines coordinating with existing government programs and primary care facilities aid in benefit</w:t>
      </w:r>
      <w:r w:rsidR="00587404">
        <w:rPr>
          <w:rFonts w:ascii="Arial" w:hAnsi="Arial" w:cs="Arial"/>
          <w:color w:val="000000" w:themeColor="text1"/>
          <w:sz w:val="22"/>
          <w:szCs w:val="22"/>
          <w:lang w:val="en-US"/>
        </w:rPr>
        <w:t>ing</w:t>
      </w:r>
      <w:r w:rsidR="00864EAD" w:rsidRPr="00CF0462">
        <w:rPr>
          <w:rFonts w:ascii="Arial" w:hAnsi="Arial" w:cs="Arial"/>
          <w:color w:val="000000" w:themeColor="text1"/>
          <w:sz w:val="22"/>
          <w:szCs w:val="22"/>
          <w:lang w:val="en-US"/>
        </w:rPr>
        <w:t xml:space="preserve"> patients </w:t>
      </w:r>
      <w:sdt>
        <w:sdtPr>
          <w:rPr>
            <w:rFonts w:ascii="Arial" w:hAnsi="Arial" w:cs="Arial"/>
            <w:color w:val="000000" w:themeColor="text1"/>
            <w:sz w:val="22"/>
            <w:szCs w:val="22"/>
            <w:lang w:val="en-US"/>
          </w:rPr>
          <w:tag w:val="MENDELEY_CITATION_v3_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"/>
          <w:id w:val="337276652"/>
          <w:placeholder>
            <w:docPart w:val="DefaultPlaceholder_-1854013440"/>
          </w:placeholder>
        </w:sdtPr>
        <w:sdtContent>
          <w:r w:rsidR="00BD64D1" w:rsidRPr="00CF0462">
            <w:rPr>
              <w:rFonts w:ascii="Arial" w:hAnsi="Arial" w:cs="Arial"/>
              <w:color w:val="000000" w:themeColor="text1"/>
              <w:sz w:val="22"/>
              <w:szCs w:val="22"/>
              <w:lang w:val="en-US"/>
            </w:rPr>
            <w:t>(36)</w:t>
          </w:r>
        </w:sdtContent>
      </w:sdt>
      <w:r w:rsidR="00864EAD" w:rsidRPr="00CF0462">
        <w:rPr>
          <w:rFonts w:ascii="Arial" w:hAnsi="Arial" w:cs="Arial"/>
          <w:color w:val="000000" w:themeColor="text1"/>
          <w:sz w:val="22"/>
          <w:szCs w:val="22"/>
          <w:lang w:val="en-US"/>
        </w:rPr>
        <w:t xml:space="preserve">. </w:t>
      </w:r>
    </w:p>
    <w:p w14:paraId="2AD85267" w14:textId="47DDFBCE" w:rsidR="00CF6D93" w:rsidRPr="00CF0462" w:rsidRDefault="00CF6D93" w:rsidP="00CF0462">
      <w:pPr>
        <w:snapToGrid w:val="0"/>
        <w:spacing w:line="276" w:lineRule="auto"/>
        <w:contextualSpacing/>
        <w:rPr>
          <w:rFonts w:ascii="Arial" w:hAnsi="Arial" w:cs="Arial"/>
          <w:color w:val="000000" w:themeColor="text1"/>
          <w:sz w:val="22"/>
          <w:szCs w:val="22"/>
          <w:lang w:val="en-US"/>
        </w:rPr>
      </w:pPr>
    </w:p>
    <w:p w14:paraId="2A9FABAE" w14:textId="75DD17AD" w:rsidR="00A72A8F" w:rsidRPr="00CF0462" w:rsidRDefault="00A72A8F" w:rsidP="00CF0462">
      <w:pPr>
        <w:tabs>
          <w:tab w:val="left" w:pos="2400"/>
        </w:tabs>
        <w:snapToGrid w:val="0"/>
        <w:spacing w:line="276" w:lineRule="auto"/>
        <w:contextualSpacing/>
        <w:rPr>
          <w:rFonts w:ascii="Arial" w:hAnsi="Arial" w:cs="Arial"/>
          <w:b/>
          <w:color w:val="003EC6"/>
          <w:sz w:val="22"/>
          <w:szCs w:val="22"/>
          <w:lang w:val="en-US"/>
        </w:rPr>
      </w:pPr>
      <w:r w:rsidRPr="00CF0462">
        <w:rPr>
          <w:rFonts w:ascii="Arial" w:hAnsi="Arial" w:cs="Arial"/>
          <w:b/>
          <w:color w:val="003EC6"/>
          <w:sz w:val="22"/>
          <w:szCs w:val="22"/>
          <w:lang w:val="en-US"/>
        </w:rPr>
        <w:t>COMPLICATIONS</w:t>
      </w:r>
    </w:p>
    <w:p w14:paraId="5A015212" w14:textId="77777777" w:rsidR="002470B2" w:rsidRDefault="002470B2" w:rsidP="00CF0462">
      <w:pPr>
        <w:tabs>
          <w:tab w:val="left" w:pos="2400"/>
        </w:tabs>
        <w:snapToGrid w:val="0"/>
        <w:spacing w:line="276" w:lineRule="auto"/>
        <w:contextualSpacing/>
        <w:rPr>
          <w:rFonts w:ascii="Arial" w:hAnsi="Arial" w:cs="Arial"/>
          <w:color w:val="000000" w:themeColor="text1"/>
          <w:sz w:val="22"/>
          <w:szCs w:val="22"/>
          <w:lang w:val="en-US"/>
        </w:rPr>
      </w:pPr>
    </w:p>
    <w:p w14:paraId="2BA71C6D" w14:textId="1582C3F1" w:rsidR="00CF6D93" w:rsidRPr="00CF0462" w:rsidRDefault="00587404" w:rsidP="00CF0462">
      <w:pPr>
        <w:tabs>
          <w:tab w:val="left" w:pos="2400"/>
        </w:tabs>
        <w:snapToGrid w:val="0"/>
        <w:spacing w:line="276" w:lineRule="auto"/>
        <w:contextualSpacing/>
        <w:rPr>
          <w:rFonts w:ascii="Arial" w:hAnsi="Arial" w:cs="Arial"/>
          <w:color w:val="000000" w:themeColor="text1"/>
          <w:sz w:val="22"/>
          <w:szCs w:val="22"/>
          <w:lang w:val="en-US"/>
        </w:rPr>
      </w:pPr>
      <w:r>
        <w:rPr>
          <w:rFonts w:ascii="Arial" w:hAnsi="Arial" w:cs="Arial"/>
          <w:color w:val="000000" w:themeColor="text1"/>
          <w:sz w:val="22"/>
          <w:szCs w:val="22"/>
          <w:lang w:val="en-US"/>
        </w:rPr>
        <w:t xml:space="preserve">DM </w:t>
      </w:r>
      <w:r w:rsidR="00A72A8F" w:rsidRPr="00CF0462">
        <w:rPr>
          <w:rFonts w:ascii="Arial" w:hAnsi="Arial" w:cs="Arial"/>
          <w:color w:val="000000" w:themeColor="text1"/>
          <w:sz w:val="22"/>
          <w:szCs w:val="22"/>
          <w:lang w:val="en-US"/>
        </w:rPr>
        <w:t xml:space="preserve">related mortality contributes to 12% of </w:t>
      </w:r>
      <w:r w:rsidR="002F22A0" w:rsidRPr="00CF0462">
        <w:rPr>
          <w:rFonts w:ascii="Arial" w:hAnsi="Arial" w:cs="Arial"/>
          <w:color w:val="000000" w:themeColor="text1"/>
          <w:sz w:val="22"/>
          <w:szCs w:val="22"/>
          <w:lang w:val="en-US"/>
        </w:rPr>
        <w:t>all-cause</w:t>
      </w:r>
      <w:r w:rsidR="00A72A8F" w:rsidRPr="00CF0462">
        <w:rPr>
          <w:rFonts w:ascii="Arial" w:hAnsi="Arial" w:cs="Arial"/>
          <w:color w:val="000000" w:themeColor="text1"/>
          <w:sz w:val="22"/>
          <w:szCs w:val="22"/>
          <w:lang w:val="en-US"/>
        </w:rPr>
        <w:t xml:space="preserve"> mortality in the 20-79 years age group. </w:t>
      </w:r>
      <w:r>
        <w:rPr>
          <w:rFonts w:ascii="Arial" w:hAnsi="Arial" w:cs="Arial"/>
          <w:color w:val="000000" w:themeColor="text1"/>
          <w:sz w:val="22"/>
          <w:szCs w:val="22"/>
          <w:lang w:val="en-US"/>
        </w:rPr>
        <w:t xml:space="preserve">DM </w:t>
      </w:r>
      <w:r w:rsidR="00FE2FE6" w:rsidRPr="00CF0462">
        <w:rPr>
          <w:rFonts w:ascii="Arial" w:hAnsi="Arial" w:cs="Arial"/>
          <w:color w:val="000000" w:themeColor="text1"/>
          <w:sz w:val="22"/>
          <w:szCs w:val="22"/>
          <w:lang w:val="en-US"/>
        </w:rPr>
        <w:t xml:space="preserve">related morbidity also </w:t>
      </w:r>
      <w:r w:rsidR="004C689F" w:rsidRPr="00CF0462">
        <w:rPr>
          <w:rFonts w:ascii="Arial" w:hAnsi="Arial" w:cs="Arial"/>
          <w:color w:val="000000" w:themeColor="text1"/>
          <w:sz w:val="22"/>
          <w:szCs w:val="22"/>
          <w:lang w:val="en-US"/>
        </w:rPr>
        <w:t>augments</w:t>
      </w:r>
      <w:r w:rsidR="00FE2FE6" w:rsidRPr="00CF0462">
        <w:rPr>
          <w:rFonts w:ascii="Arial" w:hAnsi="Arial" w:cs="Arial"/>
          <w:color w:val="000000" w:themeColor="text1"/>
          <w:sz w:val="22"/>
          <w:szCs w:val="22"/>
          <w:lang w:val="en-US"/>
        </w:rPr>
        <w:t xml:space="preserve"> the economic burden of </w:t>
      </w:r>
      <w:r w:rsidR="004C689F" w:rsidRPr="00CF0462">
        <w:rPr>
          <w:rFonts w:ascii="Arial" w:hAnsi="Arial" w:cs="Arial"/>
          <w:color w:val="000000" w:themeColor="text1"/>
          <w:sz w:val="22"/>
          <w:szCs w:val="22"/>
          <w:lang w:val="en-US"/>
        </w:rPr>
        <w:t xml:space="preserve">the </w:t>
      </w:r>
      <w:r w:rsidR="00FE2FE6" w:rsidRPr="00CF0462">
        <w:rPr>
          <w:rFonts w:ascii="Arial" w:hAnsi="Arial" w:cs="Arial"/>
          <w:color w:val="000000" w:themeColor="text1"/>
          <w:sz w:val="22"/>
          <w:szCs w:val="22"/>
          <w:lang w:val="en-US"/>
        </w:rPr>
        <w:t>disease</w:t>
      </w:r>
      <w:r w:rsidR="004C689F" w:rsidRPr="00CF0462">
        <w:rPr>
          <w:rFonts w:ascii="Arial" w:hAnsi="Arial" w:cs="Arial"/>
          <w:color w:val="000000" w:themeColor="text1"/>
          <w:sz w:val="22"/>
          <w:szCs w:val="22"/>
          <w:lang w:val="en-US"/>
        </w:rPr>
        <w:t xml:space="preserve"> globally.</w:t>
      </w:r>
      <w:r w:rsidR="00A361A8" w:rsidRPr="00CF0462">
        <w:rPr>
          <w:rFonts w:ascii="Arial" w:hAnsi="Arial" w:cs="Arial"/>
          <w:color w:val="000000" w:themeColor="text1"/>
          <w:sz w:val="22"/>
          <w:szCs w:val="22"/>
          <w:lang w:val="en-US"/>
        </w:rPr>
        <w:t xml:space="preserve"> The microvascular and macrovascular complications of </w:t>
      </w:r>
      <w:r>
        <w:rPr>
          <w:rFonts w:ascii="Arial" w:hAnsi="Arial" w:cs="Arial"/>
          <w:color w:val="000000" w:themeColor="text1"/>
          <w:sz w:val="22"/>
          <w:szCs w:val="22"/>
          <w:lang w:val="en-US"/>
        </w:rPr>
        <w:t>DM</w:t>
      </w:r>
      <w:r w:rsidR="00A361A8" w:rsidRPr="00CF0462">
        <w:rPr>
          <w:rFonts w:ascii="Arial" w:hAnsi="Arial" w:cs="Arial"/>
          <w:color w:val="000000" w:themeColor="text1"/>
          <w:sz w:val="22"/>
          <w:szCs w:val="22"/>
          <w:lang w:val="en-US"/>
        </w:rPr>
        <w:t xml:space="preserve"> account for </w:t>
      </w:r>
      <w:r w:rsidR="00CC7527" w:rsidRPr="00CF0462">
        <w:rPr>
          <w:rFonts w:ascii="Arial" w:hAnsi="Arial" w:cs="Arial"/>
          <w:color w:val="000000" w:themeColor="text1"/>
          <w:sz w:val="22"/>
          <w:szCs w:val="22"/>
          <w:lang w:val="en-US"/>
        </w:rPr>
        <w:t>the majority</w:t>
      </w:r>
      <w:r w:rsidR="00A361A8" w:rsidRPr="00CF0462">
        <w:rPr>
          <w:rFonts w:ascii="Arial" w:hAnsi="Arial" w:cs="Arial"/>
          <w:color w:val="000000" w:themeColor="text1"/>
          <w:sz w:val="22"/>
          <w:szCs w:val="22"/>
          <w:lang w:val="en-US"/>
        </w:rPr>
        <w:t xml:space="preserve"> of the morbidity &amp; mortality. Although disease duration and glycemic control are important risk factors, ethnic</w:t>
      </w:r>
      <w:r w:rsidR="00E24A9F" w:rsidRPr="00CF0462">
        <w:rPr>
          <w:rFonts w:ascii="Arial" w:hAnsi="Arial" w:cs="Arial"/>
          <w:color w:val="000000" w:themeColor="text1"/>
          <w:sz w:val="22"/>
          <w:szCs w:val="22"/>
          <w:lang w:val="en-US"/>
        </w:rPr>
        <w:t xml:space="preserve">ity may also </w:t>
      </w:r>
      <w:r>
        <w:rPr>
          <w:rFonts w:ascii="Arial" w:hAnsi="Arial" w:cs="Arial"/>
          <w:color w:val="000000" w:themeColor="text1"/>
          <w:sz w:val="22"/>
          <w:szCs w:val="22"/>
          <w:lang w:val="en-US"/>
        </w:rPr>
        <w:t xml:space="preserve">be a risk </w:t>
      </w:r>
      <w:r w:rsidR="00E24A9F" w:rsidRPr="00CF0462">
        <w:rPr>
          <w:rFonts w:ascii="Arial" w:hAnsi="Arial" w:cs="Arial"/>
          <w:color w:val="000000" w:themeColor="text1"/>
          <w:sz w:val="22"/>
          <w:szCs w:val="22"/>
          <w:lang w:val="en-US"/>
        </w:rPr>
        <w:t>factor for complications.</w:t>
      </w:r>
    </w:p>
    <w:p w14:paraId="1535E924" w14:textId="503DD947" w:rsidR="00A361A8" w:rsidRPr="00CF0462" w:rsidRDefault="00A361A8" w:rsidP="00CF0462">
      <w:pPr>
        <w:tabs>
          <w:tab w:val="left" w:pos="2400"/>
        </w:tabs>
        <w:snapToGrid w:val="0"/>
        <w:spacing w:line="276" w:lineRule="auto"/>
        <w:contextualSpacing/>
        <w:rPr>
          <w:rFonts w:ascii="Arial" w:hAnsi="Arial" w:cs="Arial"/>
          <w:color w:val="000000" w:themeColor="text1"/>
          <w:sz w:val="22"/>
          <w:szCs w:val="22"/>
          <w:lang w:val="en-US"/>
        </w:rPr>
      </w:pPr>
    </w:p>
    <w:p w14:paraId="6FC55268" w14:textId="24E6F95D" w:rsidR="00A361A8" w:rsidRPr="00CF0462" w:rsidRDefault="009E0A27" w:rsidP="00CF0462">
      <w:pPr>
        <w:tabs>
          <w:tab w:val="left" w:pos="2400"/>
        </w:tabs>
        <w:snapToGrid w:val="0"/>
        <w:spacing w:line="276" w:lineRule="auto"/>
        <w:contextualSpacing/>
        <w:rPr>
          <w:rFonts w:ascii="Arial" w:hAnsi="Arial" w:cs="Arial"/>
          <w:b/>
          <w:color w:val="00B050"/>
          <w:sz w:val="22"/>
          <w:szCs w:val="22"/>
          <w:lang w:val="en-US"/>
        </w:rPr>
      </w:pPr>
      <w:r w:rsidRPr="00CF0462">
        <w:rPr>
          <w:rFonts w:ascii="Arial" w:hAnsi="Arial" w:cs="Arial"/>
          <w:b/>
          <w:color w:val="00B050"/>
          <w:sz w:val="22"/>
          <w:szCs w:val="22"/>
          <w:lang w:val="en-US"/>
        </w:rPr>
        <w:t xml:space="preserve">Microvascular </w:t>
      </w:r>
      <w:r w:rsidR="0046616C" w:rsidRPr="00CF0462">
        <w:rPr>
          <w:rFonts w:ascii="Arial" w:hAnsi="Arial" w:cs="Arial"/>
          <w:b/>
          <w:color w:val="00B050"/>
          <w:sz w:val="22"/>
          <w:szCs w:val="22"/>
          <w:lang w:val="en-US"/>
        </w:rPr>
        <w:t>Complications</w:t>
      </w:r>
    </w:p>
    <w:p w14:paraId="1061C152" w14:textId="77777777" w:rsidR="002470B2" w:rsidRDefault="002470B2" w:rsidP="00CF0462">
      <w:pPr>
        <w:tabs>
          <w:tab w:val="left" w:pos="2400"/>
        </w:tabs>
        <w:snapToGrid w:val="0"/>
        <w:spacing w:line="276" w:lineRule="auto"/>
        <w:contextualSpacing/>
        <w:rPr>
          <w:rFonts w:ascii="Arial" w:hAnsi="Arial" w:cs="Arial"/>
          <w:color w:val="000000" w:themeColor="text1"/>
          <w:sz w:val="22"/>
          <w:szCs w:val="22"/>
          <w:lang w:val="en-US"/>
        </w:rPr>
      </w:pPr>
    </w:p>
    <w:p w14:paraId="56284DE0" w14:textId="34070467" w:rsidR="00A42D7B" w:rsidRDefault="00E24A9F"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prevalence of retinopathy varies between tropical countries. Indian studies report a prevalence </w:t>
      </w:r>
      <w:r w:rsidR="0030784F" w:rsidRPr="00CF0462">
        <w:rPr>
          <w:rFonts w:ascii="Arial" w:hAnsi="Arial" w:cs="Arial"/>
          <w:color w:val="000000" w:themeColor="text1"/>
          <w:sz w:val="22"/>
          <w:szCs w:val="22"/>
          <w:lang w:val="en-US"/>
        </w:rPr>
        <w:t>ranging from 12-</w:t>
      </w:r>
      <w:r w:rsidRPr="00CF0462">
        <w:rPr>
          <w:rFonts w:ascii="Arial" w:hAnsi="Arial" w:cs="Arial"/>
          <w:color w:val="000000" w:themeColor="text1"/>
          <w:sz w:val="22"/>
          <w:szCs w:val="22"/>
          <w:lang w:val="en-US"/>
        </w:rPr>
        <w:t xml:space="preserve">18% </w:t>
      </w:r>
      <w:sdt>
        <w:sdtPr>
          <w:rPr>
            <w:rFonts w:ascii="Arial" w:hAnsi="Arial" w:cs="Arial"/>
            <w:color w:val="000000" w:themeColor="text1"/>
            <w:sz w:val="22"/>
            <w:szCs w:val="22"/>
            <w:lang w:val="en-US"/>
          </w:rPr>
          <w:tag w:val="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"/>
          <w:id w:val="-1030184213"/>
          <w:placeholder>
            <w:docPart w:val="DefaultPlaceholder_-1854013440"/>
          </w:placeholder>
        </w:sdtPr>
        <w:sdtContent>
          <w:r w:rsidR="00BD64D1" w:rsidRPr="00CF0462">
            <w:rPr>
              <w:rFonts w:ascii="Arial" w:hAnsi="Arial" w:cs="Arial"/>
              <w:color w:val="000000" w:themeColor="text1"/>
              <w:sz w:val="22"/>
              <w:szCs w:val="22"/>
              <w:lang w:val="en-US"/>
            </w:rPr>
            <w:t>(37–39)</w:t>
          </w:r>
        </w:sdtContent>
      </w:sdt>
      <w:r w:rsidR="002B3703" w:rsidRPr="00CF0462">
        <w:rPr>
          <w:rFonts w:ascii="Arial" w:hAnsi="Arial" w:cs="Arial"/>
          <w:color w:val="000000" w:themeColor="text1"/>
          <w:sz w:val="22"/>
          <w:szCs w:val="22"/>
          <w:lang w:val="en-US"/>
        </w:rPr>
        <w:t xml:space="preserve"> which is lower than in Western cohorts. </w:t>
      </w:r>
      <w:r w:rsidR="00FC29AA">
        <w:rPr>
          <w:rFonts w:ascii="Arial" w:hAnsi="Arial" w:cs="Arial"/>
          <w:color w:val="000000" w:themeColor="text1"/>
          <w:sz w:val="22"/>
          <w:szCs w:val="22"/>
          <w:lang w:val="en-US"/>
        </w:rPr>
        <w:t>In contrast</w:t>
      </w:r>
      <w:r w:rsidR="002B3703" w:rsidRPr="00CF0462">
        <w:rPr>
          <w:rFonts w:ascii="Arial" w:hAnsi="Arial" w:cs="Arial"/>
          <w:color w:val="000000" w:themeColor="text1"/>
          <w:sz w:val="22"/>
          <w:szCs w:val="22"/>
          <w:lang w:val="en-US"/>
        </w:rPr>
        <w:t xml:space="preserve">, data from Tanzania and other regions </w:t>
      </w:r>
      <w:r w:rsidR="00FC29AA">
        <w:rPr>
          <w:rFonts w:ascii="Arial" w:hAnsi="Arial" w:cs="Arial"/>
          <w:color w:val="000000" w:themeColor="text1"/>
          <w:sz w:val="22"/>
          <w:szCs w:val="22"/>
          <w:lang w:val="en-US"/>
        </w:rPr>
        <w:t>in</w:t>
      </w:r>
      <w:r w:rsidR="002B3703" w:rsidRPr="00CF0462">
        <w:rPr>
          <w:rFonts w:ascii="Arial" w:hAnsi="Arial" w:cs="Arial"/>
          <w:color w:val="000000" w:themeColor="text1"/>
          <w:sz w:val="22"/>
          <w:szCs w:val="22"/>
          <w:lang w:val="en-US"/>
        </w:rPr>
        <w:t xml:space="preserve"> Africa show a prevalence of 27-31% (70).</w:t>
      </w:r>
      <w:r w:rsidRPr="00CF0462">
        <w:rPr>
          <w:rFonts w:ascii="Arial" w:hAnsi="Arial" w:cs="Arial"/>
          <w:color w:val="000000" w:themeColor="text1"/>
          <w:sz w:val="22"/>
          <w:szCs w:val="22"/>
          <w:lang w:val="en-US"/>
        </w:rPr>
        <w:t xml:space="preserve"> </w:t>
      </w:r>
      <w:r w:rsidR="002B3703" w:rsidRPr="00CF0462">
        <w:rPr>
          <w:rFonts w:ascii="Arial" w:hAnsi="Arial" w:cs="Arial"/>
          <w:color w:val="000000" w:themeColor="text1"/>
          <w:sz w:val="22"/>
          <w:szCs w:val="22"/>
          <w:lang w:val="en-US"/>
        </w:rPr>
        <w:t>In India, t</w:t>
      </w:r>
      <w:r w:rsidRPr="00CF0462">
        <w:rPr>
          <w:rFonts w:ascii="Arial" w:hAnsi="Arial" w:cs="Arial"/>
          <w:color w:val="000000" w:themeColor="text1"/>
          <w:sz w:val="22"/>
          <w:szCs w:val="22"/>
          <w:lang w:val="en-US"/>
        </w:rPr>
        <w:t>he prevalence of retinopathy at diagnosis was also strikingly lower</w:t>
      </w:r>
      <w:r w:rsidR="002B3703" w:rsidRPr="00CF0462">
        <w:rPr>
          <w:rFonts w:ascii="Arial" w:hAnsi="Arial" w:cs="Arial"/>
          <w:color w:val="000000" w:themeColor="text1"/>
          <w:sz w:val="22"/>
          <w:szCs w:val="22"/>
          <w:lang w:val="en-US"/>
        </w:rPr>
        <w:t xml:space="preserve"> among Indians with diabetes</w:t>
      </w:r>
      <w:r w:rsidRPr="00CF0462">
        <w:rPr>
          <w:rFonts w:ascii="Arial" w:hAnsi="Arial" w:cs="Arial"/>
          <w:color w:val="000000" w:themeColor="text1"/>
          <w:sz w:val="22"/>
          <w:szCs w:val="22"/>
          <w:lang w:val="en-US"/>
        </w:rPr>
        <w:t xml:space="preserve"> than </w:t>
      </w:r>
      <w:r w:rsidR="00F540A3">
        <w:rPr>
          <w:rFonts w:ascii="Arial" w:hAnsi="Arial" w:cs="Arial"/>
          <w:color w:val="000000" w:themeColor="text1"/>
          <w:sz w:val="22"/>
          <w:szCs w:val="22"/>
          <w:lang w:val="en-US"/>
        </w:rPr>
        <w:t>seen in</w:t>
      </w:r>
      <w:r w:rsidR="002B3703" w:rsidRPr="00CF0462">
        <w:rPr>
          <w:rFonts w:ascii="Arial" w:hAnsi="Arial" w:cs="Arial"/>
          <w:color w:val="000000" w:themeColor="text1"/>
          <w:sz w:val="22"/>
          <w:szCs w:val="22"/>
          <w:lang w:val="en-US"/>
        </w:rPr>
        <w:t xml:space="preserve"> Western counterparts </w:t>
      </w:r>
      <w:sdt>
        <w:sdtPr>
          <w:rPr>
            <w:rFonts w:ascii="Arial" w:hAnsi="Arial" w:cs="Arial"/>
            <w:color w:val="000000" w:themeColor="text1"/>
            <w:sz w:val="22"/>
            <w:szCs w:val="22"/>
            <w:lang w:val="en-US"/>
          </w:rPr>
          <w:tag w:val="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"/>
          <w:id w:val="1569535920"/>
          <w:placeholder>
            <w:docPart w:val="DefaultPlaceholder_-1854013440"/>
          </w:placeholder>
        </w:sdtPr>
        <w:sdtContent>
          <w:r w:rsidR="00BD64D1" w:rsidRPr="00CF0462">
            <w:rPr>
              <w:rFonts w:ascii="Arial" w:hAnsi="Arial" w:cs="Arial"/>
              <w:color w:val="000000" w:themeColor="text1"/>
              <w:sz w:val="22"/>
              <w:szCs w:val="22"/>
              <w:lang w:val="en-US"/>
            </w:rPr>
            <w:t>(40–43)</w:t>
          </w:r>
        </w:sdtContent>
      </w:sdt>
      <w:r w:rsidR="002B3703" w:rsidRPr="00CF0462">
        <w:rPr>
          <w:rFonts w:ascii="Arial" w:hAnsi="Arial" w:cs="Arial"/>
          <w:color w:val="000000" w:themeColor="text1"/>
          <w:sz w:val="22"/>
          <w:szCs w:val="22"/>
          <w:lang w:val="en-US"/>
        </w:rPr>
        <w:t xml:space="preserve">. Although </w:t>
      </w:r>
      <w:r w:rsidR="00924CA6" w:rsidRPr="00CF0462">
        <w:rPr>
          <w:rFonts w:ascii="Arial" w:hAnsi="Arial" w:cs="Arial"/>
          <w:color w:val="000000" w:themeColor="text1"/>
          <w:sz w:val="22"/>
          <w:szCs w:val="22"/>
          <w:lang w:val="en-US"/>
        </w:rPr>
        <w:t>duration of diabetes and glycemi</w:t>
      </w:r>
      <w:r w:rsidR="005400FA">
        <w:rPr>
          <w:rFonts w:ascii="Arial" w:hAnsi="Arial" w:cs="Arial"/>
          <w:color w:val="000000" w:themeColor="text1"/>
          <w:sz w:val="22"/>
          <w:szCs w:val="22"/>
          <w:lang w:val="en-US"/>
        </w:rPr>
        <w:t>c</w:t>
      </w:r>
      <w:r w:rsidR="00924CA6" w:rsidRPr="00CF0462">
        <w:rPr>
          <w:rFonts w:ascii="Arial" w:hAnsi="Arial" w:cs="Arial"/>
          <w:color w:val="000000" w:themeColor="text1"/>
          <w:sz w:val="22"/>
          <w:szCs w:val="22"/>
          <w:lang w:val="en-US"/>
        </w:rPr>
        <w:t xml:space="preserve"> control are consistent risk factors for retinopathy, diet patterns </w:t>
      </w:r>
      <w:r w:rsidR="00F540A3">
        <w:rPr>
          <w:rFonts w:ascii="Arial" w:hAnsi="Arial" w:cs="Arial"/>
          <w:color w:val="000000" w:themeColor="text1"/>
          <w:sz w:val="22"/>
          <w:szCs w:val="22"/>
          <w:lang w:val="en-US"/>
        </w:rPr>
        <w:t>with increased</w:t>
      </w:r>
      <w:r w:rsidR="00F42549" w:rsidRPr="00CF0462">
        <w:rPr>
          <w:rFonts w:ascii="Arial" w:hAnsi="Arial" w:cs="Arial"/>
          <w:color w:val="000000" w:themeColor="text1"/>
          <w:sz w:val="22"/>
          <w:szCs w:val="22"/>
          <w:lang w:val="en-US"/>
        </w:rPr>
        <w:t xml:space="preserve"> </w:t>
      </w:r>
      <w:r w:rsidR="00CC7527" w:rsidRPr="00CF0462">
        <w:rPr>
          <w:rFonts w:ascii="Arial" w:hAnsi="Arial" w:cs="Arial"/>
          <w:color w:val="000000" w:themeColor="text1"/>
          <w:sz w:val="22"/>
          <w:szCs w:val="22"/>
          <w:lang w:val="en-US"/>
        </w:rPr>
        <w:t>antioxidants</w:t>
      </w:r>
      <w:r w:rsidR="00F42549" w:rsidRPr="00CF0462">
        <w:rPr>
          <w:rFonts w:ascii="Arial" w:hAnsi="Arial" w:cs="Arial"/>
          <w:color w:val="000000" w:themeColor="text1"/>
          <w:sz w:val="22"/>
          <w:szCs w:val="22"/>
          <w:lang w:val="en-US"/>
        </w:rPr>
        <w:t xml:space="preserve"> </w:t>
      </w:r>
      <w:r w:rsidR="00924CA6" w:rsidRPr="00CF0462">
        <w:rPr>
          <w:rFonts w:ascii="Arial" w:hAnsi="Arial" w:cs="Arial"/>
          <w:color w:val="000000" w:themeColor="text1"/>
          <w:sz w:val="22"/>
          <w:szCs w:val="22"/>
          <w:lang w:val="en-US"/>
        </w:rPr>
        <w:t xml:space="preserve">may serve as </w:t>
      </w:r>
      <w:r w:rsidR="00C42AB4">
        <w:rPr>
          <w:rFonts w:ascii="Arial" w:hAnsi="Arial" w:cs="Arial"/>
          <w:color w:val="000000" w:themeColor="text1"/>
          <w:sz w:val="22"/>
          <w:szCs w:val="22"/>
          <w:lang w:val="en-US"/>
        </w:rPr>
        <w:t xml:space="preserve">a </w:t>
      </w:r>
      <w:r w:rsidR="00924CA6" w:rsidRPr="00CF0462">
        <w:rPr>
          <w:rFonts w:ascii="Arial" w:hAnsi="Arial" w:cs="Arial"/>
          <w:color w:val="000000" w:themeColor="text1"/>
          <w:sz w:val="22"/>
          <w:szCs w:val="22"/>
          <w:lang w:val="en-US"/>
        </w:rPr>
        <w:t xml:space="preserve">probable protective factor </w:t>
      </w:r>
      <w:sdt>
        <w:sdtPr>
          <w:rPr>
            <w:rFonts w:ascii="Arial" w:hAnsi="Arial" w:cs="Arial"/>
            <w:color w:val="000000" w:themeColor="text1"/>
            <w:sz w:val="22"/>
            <w:szCs w:val="22"/>
            <w:lang w:val="en-US"/>
          </w:rPr>
          <w:tag w:val="MENDELEY_CITATION_v3_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"/>
          <w:id w:val="53591288"/>
          <w:placeholder>
            <w:docPart w:val="DefaultPlaceholder_-1854013440"/>
          </w:placeholder>
        </w:sdtPr>
        <w:sdtContent>
          <w:r w:rsidR="00BD64D1" w:rsidRPr="00CF0462">
            <w:rPr>
              <w:rFonts w:ascii="Arial" w:hAnsi="Arial" w:cs="Arial"/>
              <w:color w:val="000000" w:themeColor="text1"/>
              <w:sz w:val="22"/>
              <w:szCs w:val="22"/>
              <w:lang w:val="en-US"/>
            </w:rPr>
            <w:t>(39)</w:t>
          </w:r>
        </w:sdtContent>
      </w:sdt>
      <w:r w:rsidR="00924CA6" w:rsidRPr="00CF0462">
        <w:rPr>
          <w:rFonts w:ascii="Arial" w:hAnsi="Arial" w:cs="Arial"/>
          <w:color w:val="000000" w:themeColor="text1"/>
          <w:sz w:val="22"/>
          <w:szCs w:val="22"/>
          <w:lang w:val="en-US"/>
        </w:rPr>
        <w:t>.</w:t>
      </w:r>
      <w:r w:rsidR="00B041D4" w:rsidRPr="00CF0462">
        <w:rPr>
          <w:rFonts w:ascii="Arial" w:hAnsi="Arial" w:cs="Arial"/>
          <w:color w:val="000000" w:themeColor="text1"/>
          <w:sz w:val="22"/>
          <w:szCs w:val="22"/>
          <w:lang w:val="en-US"/>
        </w:rPr>
        <w:t xml:space="preserve"> </w:t>
      </w:r>
    </w:p>
    <w:p w14:paraId="38F25C69" w14:textId="77777777" w:rsidR="00A42D7B" w:rsidRDefault="00A42D7B" w:rsidP="00CF0462">
      <w:pPr>
        <w:tabs>
          <w:tab w:val="left" w:pos="2400"/>
        </w:tabs>
        <w:snapToGrid w:val="0"/>
        <w:spacing w:line="276" w:lineRule="auto"/>
        <w:contextualSpacing/>
        <w:rPr>
          <w:rFonts w:ascii="Arial" w:hAnsi="Arial" w:cs="Arial"/>
          <w:color w:val="000000" w:themeColor="text1"/>
          <w:sz w:val="22"/>
          <w:szCs w:val="22"/>
          <w:lang w:val="en-US"/>
        </w:rPr>
      </w:pPr>
    </w:p>
    <w:p w14:paraId="15331F5F" w14:textId="5D99241F" w:rsidR="00A42D7B" w:rsidRDefault="0030784F"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Racial differences </w:t>
      </w:r>
      <w:r w:rsidR="00A42D7B">
        <w:rPr>
          <w:rFonts w:ascii="Arial" w:hAnsi="Arial" w:cs="Arial"/>
          <w:color w:val="000000" w:themeColor="text1"/>
          <w:sz w:val="22"/>
          <w:szCs w:val="22"/>
          <w:lang w:val="en-US"/>
        </w:rPr>
        <w:t>in</w:t>
      </w:r>
      <w:r w:rsidRPr="00CF0462">
        <w:rPr>
          <w:rFonts w:ascii="Arial" w:hAnsi="Arial" w:cs="Arial"/>
          <w:color w:val="000000" w:themeColor="text1"/>
          <w:sz w:val="22"/>
          <w:szCs w:val="22"/>
          <w:lang w:val="en-US"/>
        </w:rPr>
        <w:t xml:space="preserve"> </w:t>
      </w:r>
      <w:r w:rsidR="00A42D7B">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prevalence of diabetic nephropathy exist with Asian and African groups showing </w:t>
      </w:r>
      <w:r w:rsidR="005400FA">
        <w:rPr>
          <w:rFonts w:ascii="Arial" w:hAnsi="Arial" w:cs="Arial"/>
          <w:color w:val="000000" w:themeColor="text1"/>
          <w:sz w:val="22"/>
          <w:szCs w:val="22"/>
          <w:lang w:val="en-US"/>
        </w:rPr>
        <w:t xml:space="preserve">a </w:t>
      </w:r>
      <w:r w:rsidRPr="00CF0462">
        <w:rPr>
          <w:rFonts w:ascii="Arial" w:hAnsi="Arial" w:cs="Arial"/>
          <w:color w:val="000000" w:themeColor="text1"/>
          <w:sz w:val="22"/>
          <w:szCs w:val="22"/>
          <w:lang w:val="en-US"/>
        </w:rPr>
        <w:t>higher nephropathy prevalence. Risk of end stage renal disease is higher in these population</w:t>
      </w:r>
      <w:r w:rsidR="00A42D7B">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than </w:t>
      </w:r>
      <w:r w:rsidR="00C42AB4">
        <w:rPr>
          <w:rFonts w:ascii="Arial" w:hAnsi="Arial" w:cs="Arial"/>
          <w:color w:val="000000" w:themeColor="text1"/>
          <w:sz w:val="22"/>
          <w:szCs w:val="22"/>
          <w:lang w:val="en-US"/>
        </w:rPr>
        <w:t>in W</w:t>
      </w:r>
      <w:r w:rsidRPr="00CF0462">
        <w:rPr>
          <w:rFonts w:ascii="Arial" w:hAnsi="Arial" w:cs="Arial"/>
          <w:color w:val="000000" w:themeColor="text1"/>
          <w:sz w:val="22"/>
          <w:szCs w:val="22"/>
          <w:lang w:val="en-US"/>
        </w:rPr>
        <w:t>estern population</w:t>
      </w:r>
      <w:r w:rsidR="00C42AB4">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"/>
          <w:id w:val="901725793"/>
          <w:placeholder>
            <w:docPart w:val="DefaultPlaceholder_-1854013440"/>
          </w:placeholder>
        </w:sdtPr>
        <w:sdtContent>
          <w:r w:rsidR="00BD64D1" w:rsidRPr="00CF0462">
            <w:rPr>
              <w:rFonts w:ascii="Arial" w:hAnsi="Arial" w:cs="Arial"/>
              <w:color w:val="000000" w:themeColor="text1"/>
              <w:sz w:val="22"/>
              <w:szCs w:val="22"/>
              <w:lang w:val="en-US"/>
            </w:rPr>
            <w:t>(44)</w:t>
          </w:r>
        </w:sdtContent>
      </w:sdt>
      <w:r w:rsidRPr="00CF0462">
        <w:rPr>
          <w:rFonts w:ascii="Arial" w:hAnsi="Arial" w:cs="Arial"/>
          <w:color w:val="000000" w:themeColor="text1"/>
          <w:sz w:val="22"/>
          <w:szCs w:val="22"/>
          <w:lang w:val="en-US"/>
        </w:rPr>
        <w:t>.</w:t>
      </w:r>
      <w:r w:rsidR="00A42D7B">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 xml:space="preserve">The prevalence of nephropathy </w:t>
      </w:r>
      <w:r w:rsidR="0006202A" w:rsidRPr="00CF0462">
        <w:rPr>
          <w:rFonts w:ascii="Arial" w:hAnsi="Arial" w:cs="Arial"/>
          <w:color w:val="000000" w:themeColor="text1"/>
          <w:sz w:val="22"/>
          <w:szCs w:val="22"/>
          <w:lang w:val="en-US"/>
        </w:rPr>
        <w:t xml:space="preserve">ranges from 30-36% in various tropical regions </w:t>
      </w:r>
      <w:sdt>
        <w:sdtPr>
          <w:rPr>
            <w:rFonts w:ascii="Arial" w:hAnsi="Arial" w:cs="Arial"/>
            <w:color w:val="000000" w:themeColor="text1"/>
            <w:sz w:val="22"/>
            <w:szCs w:val="22"/>
            <w:lang w:val="en-US"/>
          </w:rPr>
          <w:tag w:val="MENDELEY_CITATION_v3_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"/>
          <w:id w:val="105235659"/>
          <w:placeholder>
            <w:docPart w:val="DefaultPlaceholder_-1854013440"/>
          </w:placeholder>
        </w:sdtPr>
        <w:sdtContent>
          <w:r w:rsidR="00BD64D1" w:rsidRPr="00CF0462">
            <w:rPr>
              <w:rFonts w:ascii="Arial" w:hAnsi="Arial" w:cs="Arial"/>
              <w:color w:val="000000" w:themeColor="text1"/>
              <w:sz w:val="22"/>
              <w:szCs w:val="22"/>
              <w:lang w:val="en-US"/>
            </w:rPr>
            <w:t>(45,46)</w:t>
          </w:r>
        </w:sdtContent>
      </w:sdt>
      <w:r w:rsidR="0006202A" w:rsidRPr="00CF0462">
        <w:rPr>
          <w:rFonts w:ascii="Arial" w:hAnsi="Arial" w:cs="Arial"/>
          <w:color w:val="000000" w:themeColor="text1"/>
          <w:sz w:val="22"/>
          <w:szCs w:val="22"/>
          <w:lang w:val="en-US"/>
        </w:rPr>
        <w:t xml:space="preserve"> while one study from India reported a l</w:t>
      </w:r>
      <w:r w:rsidR="00A42D7B">
        <w:rPr>
          <w:rFonts w:ascii="Arial" w:hAnsi="Arial" w:cs="Arial"/>
          <w:color w:val="000000" w:themeColor="text1"/>
          <w:sz w:val="22"/>
          <w:szCs w:val="22"/>
          <w:lang w:val="en-US"/>
        </w:rPr>
        <w:t>ower</w:t>
      </w:r>
      <w:r w:rsidR="0006202A" w:rsidRPr="00CF0462">
        <w:rPr>
          <w:rFonts w:ascii="Arial" w:hAnsi="Arial" w:cs="Arial"/>
          <w:color w:val="000000" w:themeColor="text1"/>
          <w:sz w:val="22"/>
          <w:szCs w:val="22"/>
          <w:lang w:val="en-US"/>
        </w:rPr>
        <w:t xml:space="preserve"> prevalence </w:t>
      </w:r>
      <w:sdt>
        <w:sdtPr>
          <w:rPr>
            <w:rFonts w:ascii="Arial" w:hAnsi="Arial" w:cs="Arial"/>
            <w:color w:val="000000" w:themeColor="text1"/>
            <w:sz w:val="22"/>
            <w:szCs w:val="22"/>
            <w:lang w:val="en-US"/>
          </w:rPr>
          <w:tag w:val="MENDELEY_CITATION_v3_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"/>
          <w:id w:val="-1567789931"/>
          <w:placeholder>
            <w:docPart w:val="DefaultPlaceholder_-1854013440"/>
          </w:placeholder>
        </w:sdtPr>
        <w:sdtContent>
          <w:r w:rsidR="00BD64D1" w:rsidRPr="00CF0462">
            <w:rPr>
              <w:rFonts w:ascii="Arial" w:hAnsi="Arial" w:cs="Arial"/>
              <w:color w:val="000000" w:themeColor="text1"/>
              <w:sz w:val="22"/>
              <w:szCs w:val="22"/>
              <w:lang w:val="en-US"/>
            </w:rPr>
            <w:t>(47)</w:t>
          </w:r>
        </w:sdtContent>
      </w:sdt>
      <w:r w:rsidR="00A6691D" w:rsidRPr="00CF0462">
        <w:rPr>
          <w:rFonts w:ascii="Arial" w:hAnsi="Arial" w:cs="Arial"/>
          <w:color w:val="000000" w:themeColor="text1"/>
          <w:sz w:val="22"/>
          <w:szCs w:val="22"/>
          <w:lang w:val="en-US"/>
        </w:rPr>
        <w:t>.</w:t>
      </w:r>
      <w:r w:rsidR="005A608D" w:rsidRPr="00CF0462">
        <w:rPr>
          <w:rFonts w:ascii="Arial" w:hAnsi="Arial" w:cs="Arial"/>
          <w:color w:val="000000" w:themeColor="text1"/>
          <w:sz w:val="22"/>
          <w:szCs w:val="22"/>
          <w:lang w:val="en-US"/>
        </w:rPr>
        <w:t xml:space="preserve"> </w:t>
      </w:r>
    </w:p>
    <w:p w14:paraId="7AF41D9E" w14:textId="77777777" w:rsidR="00A42D7B" w:rsidRDefault="00A42D7B" w:rsidP="00CF0462">
      <w:pPr>
        <w:tabs>
          <w:tab w:val="left" w:pos="2400"/>
        </w:tabs>
        <w:snapToGrid w:val="0"/>
        <w:spacing w:line="276" w:lineRule="auto"/>
        <w:contextualSpacing/>
        <w:rPr>
          <w:rFonts w:ascii="Arial" w:hAnsi="Arial" w:cs="Arial"/>
          <w:color w:val="000000" w:themeColor="text1"/>
          <w:sz w:val="22"/>
          <w:szCs w:val="22"/>
          <w:lang w:val="en-US"/>
        </w:rPr>
      </w:pPr>
    </w:p>
    <w:p w14:paraId="47CF36D0" w14:textId="570BB1E5" w:rsidR="004C689F" w:rsidRPr="00CF0462" w:rsidRDefault="005A608D"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lastRenderedPageBreak/>
        <w:t xml:space="preserve">The prevalence of </w:t>
      </w:r>
      <w:r w:rsidR="00A42D7B">
        <w:rPr>
          <w:rFonts w:ascii="Arial" w:hAnsi="Arial" w:cs="Arial"/>
          <w:color w:val="000000" w:themeColor="text1"/>
          <w:sz w:val="22"/>
          <w:szCs w:val="22"/>
          <w:lang w:val="en-US"/>
        </w:rPr>
        <w:t xml:space="preserve">DM </w:t>
      </w:r>
      <w:r w:rsidRPr="00CF0462">
        <w:rPr>
          <w:rFonts w:ascii="Arial" w:hAnsi="Arial" w:cs="Arial"/>
          <w:color w:val="000000" w:themeColor="text1"/>
          <w:sz w:val="22"/>
          <w:szCs w:val="22"/>
          <w:lang w:val="en-US"/>
        </w:rPr>
        <w:t xml:space="preserve">neuropathy is very heterogenous among different regions of the </w:t>
      </w:r>
      <w:r w:rsidR="002101A6" w:rsidRPr="00CF0462">
        <w:rPr>
          <w:rFonts w:ascii="Arial" w:hAnsi="Arial" w:cs="Arial"/>
          <w:color w:val="000000" w:themeColor="text1"/>
          <w:sz w:val="22"/>
          <w:szCs w:val="22"/>
          <w:lang w:val="en-US"/>
        </w:rPr>
        <w:t>tropics. The prevalence estimates from Indian studies show lower figures in comparison to other tropical countries like Cuba, Mexico, Peru</w:t>
      </w:r>
      <w:r w:rsidR="00A04E4D">
        <w:rPr>
          <w:rFonts w:ascii="Arial" w:hAnsi="Arial" w:cs="Arial"/>
          <w:color w:val="000000" w:themeColor="text1"/>
          <w:sz w:val="22"/>
          <w:szCs w:val="22"/>
          <w:lang w:val="en-US"/>
        </w:rPr>
        <w:t>,</w:t>
      </w:r>
      <w:r w:rsidR="002101A6" w:rsidRPr="00CF0462">
        <w:rPr>
          <w:rFonts w:ascii="Arial" w:hAnsi="Arial" w:cs="Arial"/>
          <w:color w:val="000000" w:themeColor="text1"/>
          <w:sz w:val="22"/>
          <w:szCs w:val="22"/>
          <w:lang w:val="en-US"/>
        </w:rPr>
        <w:t xml:space="preserve"> and Caribbean countries </w:t>
      </w:r>
      <w:sdt>
        <w:sdtPr>
          <w:rPr>
            <w:rFonts w:ascii="Arial" w:hAnsi="Arial" w:cs="Arial"/>
            <w:color w:val="000000" w:themeColor="text1"/>
            <w:sz w:val="22"/>
            <w:szCs w:val="22"/>
            <w:lang w:val="en-US"/>
          </w:rPr>
          <w:tag w:val="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"/>
          <w:id w:val="683249752"/>
          <w:placeholder>
            <w:docPart w:val="DefaultPlaceholder_-1854013440"/>
          </w:placeholder>
        </w:sdtPr>
        <w:sdtContent>
          <w:r w:rsidR="00BD64D1" w:rsidRPr="00CF0462">
            <w:rPr>
              <w:rFonts w:ascii="Arial" w:hAnsi="Arial" w:cs="Arial"/>
              <w:color w:val="000000" w:themeColor="text1"/>
              <w:sz w:val="22"/>
              <w:szCs w:val="22"/>
              <w:lang w:val="en-US"/>
            </w:rPr>
            <w:t>(48–50)</w:t>
          </w:r>
        </w:sdtContent>
      </w:sdt>
      <w:r w:rsidR="002101A6" w:rsidRPr="00CF0462">
        <w:rPr>
          <w:rFonts w:ascii="Arial" w:hAnsi="Arial" w:cs="Arial"/>
          <w:color w:val="000000" w:themeColor="text1"/>
          <w:sz w:val="22"/>
          <w:szCs w:val="22"/>
          <w:lang w:val="en-US"/>
        </w:rPr>
        <w:t xml:space="preserve">. </w:t>
      </w:r>
      <w:r w:rsidR="00C42BB7">
        <w:rPr>
          <w:rFonts w:ascii="Arial" w:hAnsi="Arial" w:cs="Arial"/>
          <w:color w:val="000000" w:themeColor="text1"/>
          <w:sz w:val="22"/>
          <w:szCs w:val="22"/>
          <w:lang w:val="en-US"/>
        </w:rPr>
        <w:t>T</w:t>
      </w:r>
      <w:r w:rsidR="002101A6" w:rsidRPr="00CF0462">
        <w:rPr>
          <w:rFonts w:ascii="Arial" w:hAnsi="Arial" w:cs="Arial"/>
          <w:color w:val="000000" w:themeColor="text1"/>
          <w:sz w:val="22"/>
          <w:szCs w:val="22"/>
          <w:lang w:val="en-US"/>
        </w:rPr>
        <w:t xml:space="preserve">he different definitions used for </w:t>
      </w:r>
      <w:r w:rsidR="00C42BB7">
        <w:rPr>
          <w:rFonts w:ascii="Arial" w:hAnsi="Arial" w:cs="Arial"/>
          <w:color w:val="000000" w:themeColor="text1"/>
          <w:sz w:val="22"/>
          <w:szCs w:val="22"/>
          <w:lang w:val="en-US"/>
        </w:rPr>
        <w:t>DM</w:t>
      </w:r>
      <w:r w:rsidR="002101A6" w:rsidRPr="00CF0462">
        <w:rPr>
          <w:rFonts w:ascii="Arial" w:hAnsi="Arial" w:cs="Arial"/>
          <w:color w:val="000000" w:themeColor="text1"/>
          <w:sz w:val="22"/>
          <w:szCs w:val="22"/>
          <w:lang w:val="en-US"/>
        </w:rPr>
        <w:t xml:space="preserve"> neuropathy</w:t>
      </w:r>
      <w:r w:rsidR="00BC416B">
        <w:rPr>
          <w:rFonts w:ascii="Arial" w:hAnsi="Arial" w:cs="Arial"/>
          <w:color w:val="000000" w:themeColor="text1"/>
          <w:sz w:val="22"/>
          <w:szCs w:val="22"/>
          <w:lang w:val="en-US"/>
        </w:rPr>
        <w:t xml:space="preserve"> and</w:t>
      </w:r>
      <w:r w:rsidR="002101A6" w:rsidRPr="00CF0462">
        <w:rPr>
          <w:rFonts w:ascii="Arial" w:hAnsi="Arial" w:cs="Arial"/>
          <w:color w:val="000000" w:themeColor="text1"/>
          <w:sz w:val="22"/>
          <w:szCs w:val="22"/>
          <w:lang w:val="en-US"/>
        </w:rPr>
        <w:t xml:space="preserve"> </w:t>
      </w:r>
      <w:r w:rsidR="00A55FD2" w:rsidRPr="00CF0462">
        <w:rPr>
          <w:rFonts w:ascii="Arial" w:hAnsi="Arial" w:cs="Arial"/>
          <w:color w:val="000000" w:themeColor="text1"/>
          <w:sz w:val="22"/>
          <w:szCs w:val="22"/>
          <w:lang w:val="en-US"/>
        </w:rPr>
        <w:t xml:space="preserve">characteristics of </w:t>
      </w:r>
      <w:r w:rsidR="00BC416B">
        <w:rPr>
          <w:rFonts w:ascii="Arial" w:hAnsi="Arial" w:cs="Arial"/>
          <w:color w:val="000000" w:themeColor="text1"/>
          <w:sz w:val="22"/>
          <w:szCs w:val="22"/>
          <w:lang w:val="en-US"/>
        </w:rPr>
        <w:t>study</w:t>
      </w:r>
      <w:r w:rsidR="00A55FD2" w:rsidRPr="00CF0462">
        <w:rPr>
          <w:rFonts w:ascii="Arial" w:hAnsi="Arial" w:cs="Arial"/>
          <w:color w:val="000000" w:themeColor="text1"/>
          <w:sz w:val="22"/>
          <w:szCs w:val="22"/>
          <w:lang w:val="en-US"/>
        </w:rPr>
        <w:t xml:space="preserve"> population</w:t>
      </w:r>
      <w:r w:rsidR="00BC416B">
        <w:rPr>
          <w:rFonts w:ascii="Arial" w:hAnsi="Arial" w:cs="Arial"/>
          <w:color w:val="000000" w:themeColor="text1"/>
          <w:sz w:val="22"/>
          <w:szCs w:val="22"/>
          <w:lang w:val="en-US"/>
        </w:rPr>
        <w:t>s</w:t>
      </w:r>
      <w:r w:rsidR="002101A6" w:rsidRPr="00CF0462">
        <w:rPr>
          <w:rFonts w:ascii="Arial" w:hAnsi="Arial" w:cs="Arial"/>
          <w:color w:val="000000" w:themeColor="text1"/>
          <w:sz w:val="22"/>
          <w:szCs w:val="22"/>
          <w:lang w:val="en-US"/>
        </w:rPr>
        <w:t xml:space="preserve"> may </w:t>
      </w:r>
      <w:r w:rsidR="00E41CD0">
        <w:rPr>
          <w:rFonts w:ascii="Arial" w:hAnsi="Arial" w:cs="Arial"/>
          <w:color w:val="000000" w:themeColor="text1"/>
          <w:sz w:val="22"/>
          <w:szCs w:val="22"/>
          <w:lang w:val="en-US"/>
        </w:rPr>
        <w:t xml:space="preserve">account for the differences in </w:t>
      </w:r>
      <w:r w:rsidR="002101A6" w:rsidRPr="00CF0462">
        <w:rPr>
          <w:rFonts w:ascii="Arial" w:hAnsi="Arial" w:cs="Arial"/>
          <w:color w:val="000000" w:themeColor="text1"/>
          <w:sz w:val="22"/>
          <w:szCs w:val="22"/>
          <w:lang w:val="en-US"/>
        </w:rPr>
        <w:t xml:space="preserve">prevalence data. </w:t>
      </w:r>
      <w:r w:rsidR="00A55FD2" w:rsidRPr="00CF0462">
        <w:rPr>
          <w:rFonts w:ascii="Arial" w:hAnsi="Arial" w:cs="Arial"/>
          <w:color w:val="000000" w:themeColor="text1"/>
          <w:sz w:val="22"/>
          <w:szCs w:val="22"/>
          <w:lang w:val="en-US"/>
        </w:rPr>
        <w:t xml:space="preserve">Asians when compared to Caucasians have </w:t>
      </w:r>
      <w:r w:rsidR="003B1606">
        <w:rPr>
          <w:rFonts w:ascii="Arial" w:hAnsi="Arial" w:cs="Arial"/>
          <w:color w:val="000000" w:themeColor="text1"/>
          <w:sz w:val="22"/>
          <w:szCs w:val="22"/>
          <w:lang w:val="en-US"/>
        </w:rPr>
        <w:t>a lower</w:t>
      </w:r>
      <w:r w:rsidR="00A55FD2" w:rsidRPr="00CF0462">
        <w:rPr>
          <w:rFonts w:ascii="Arial" w:hAnsi="Arial" w:cs="Arial"/>
          <w:color w:val="000000" w:themeColor="text1"/>
          <w:sz w:val="22"/>
          <w:szCs w:val="22"/>
          <w:lang w:val="en-US"/>
        </w:rPr>
        <w:t xml:space="preserve"> prevalence of neuropathy and possible explanations </w:t>
      </w:r>
      <w:r w:rsidR="003B1606">
        <w:rPr>
          <w:rFonts w:ascii="Arial" w:hAnsi="Arial" w:cs="Arial"/>
          <w:color w:val="000000" w:themeColor="text1"/>
          <w:sz w:val="22"/>
          <w:szCs w:val="22"/>
          <w:lang w:val="en-US"/>
        </w:rPr>
        <w:t>include</w:t>
      </w:r>
      <w:r w:rsidR="00A55FD2" w:rsidRPr="00CF0462">
        <w:rPr>
          <w:rFonts w:ascii="Arial" w:hAnsi="Arial" w:cs="Arial"/>
          <w:color w:val="000000" w:themeColor="text1"/>
          <w:sz w:val="22"/>
          <w:szCs w:val="22"/>
          <w:lang w:val="en-US"/>
        </w:rPr>
        <w:t xml:space="preserve"> lower smoking rates </w:t>
      </w:r>
      <w:r w:rsidR="004E0410">
        <w:rPr>
          <w:rFonts w:ascii="Arial" w:hAnsi="Arial" w:cs="Arial"/>
          <w:color w:val="000000" w:themeColor="text1"/>
          <w:sz w:val="22"/>
          <w:szCs w:val="22"/>
          <w:lang w:val="en-US"/>
        </w:rPr>
        <w:t>resulting in</w:t>
      </w:r>
      <w:r w:rsidR="00A55FD2" w:rsidRPr="00CF0462">
        <w:rPr>
          <w:rFonts w:ascii="Arial" w:hAnsi="Arial" w:cs="Arial"/>
          <w:color w:val="000000" w:themeColor="text1"/>
          <w:sz w:val="22"/>
          <w:szCs w:val="22"/>
          <w:lang w:val="en-US"/>
        </w:rPr>
        <w:t xml:space="preserve"> better peripheral vascularity and preserved skin micro-vascularization</w:t>
      </w:r>
      <w:r w:rsidR="005400FA">
        <w:rPr>
          <w:rFonts w:ascii="Arial" w:hAnsi="Arial" w:cs="Arial"/>
          <w:color w:val="000000" w:themeColor="text1"/>
          <w:sz w:val="22"/>
          <w:szCs w:val="22"/>
          <w:lang w:val="en-US"/>
        </w:rPr>
        <w:t>,</w:t>
      </w:r>
      <w:r w:rsidR="00A55FD2" w:rsidRPr="00CF0462">
        <w:rPr>
          <w:rFonts w:ascii="Arial" w:hAnsi="Arial" w:cs="Arial"/>
          <w:color w:val="000000" w:themeColor="text1"/>
          <w:sz w:val="22"/>
          <w:szCs w:val="22"/>
          <w:lang w:val="en-US"/>
        </w:rPr>
        <w:t xml:space="preserve"> and</w:t>
      </w:r>
      <w:r w:rsidR="00976E29">
        <w:rPr>
          <w:rFonts w:ascii="Arial" w:hAnsi="Arial" w:cs="Arial"/>
          <w:color w:val="000000" w:themeColor="text1"/>
          <w:sz w:val="22"/>
          <w:szCs w:val="22"/>
          <w:lang w:val="en-US"/>
        </w:rPr>
        <w:t xml:space="preserve"> </w:t>
      </w:r>
      <w:r w:rsidR="00101628" w:rsidRPr="00CF0462">
        <w:rPr>
          <w:rFonts w:ascii="Arial" w:hAnsi="Arial" w:cs="Arial"/>
          <w:color w:val="000000" w:themeColor="text1"/>
          <w:sz w:val="22"/>
          <w:szCs w:val="22"/>
          <w:lang w:val="en-US"/>
        </w:rPr>
        <w:t>shorter height of Asians</w:t>
      </w:r>
      <w:r w:rsidR="00976E29">
        <w:rPr>
          <w:rFonts w:ascii="Arial" w:hAnsi="Arial" w:cs="Arial"/>
          <w:color w:val="000000" w:themeColor="text1"/>
          <w:sz w:val="22"/>
          <w:szCs w:val="22"/>
          <w:lang w:val="en-US"/>
        </w:rPr>
        <w:t xml:space="preserve"> (</w:t>
      </w:r>
      <w:r w:rsidR="00B75B96">
        <w:rPr>
          <w:rFonts w:ascii="Arial" w:hAnsi="Arial" w:cs="Arial"/>
          <w:color w:val="000000" w:themeColor="text1"/>
          <w:sz w:val="22"/>
          <w:szCs w:val="22"/>
          <w:lang w:val="en-US"/>
        </w:rPr>
        <w:t xml:space="preserve">increased </w:t>
      </w:r>
      <w:r w:rsidR="00976E29" w:rsidRPr="00976E29">
        <w:rPr>
          <w:rFonts w:ascii="Arial" w:hAnsi="Arial" w:cs="Arial"/>
          <w:color w:val="000000" w:themeColor="text1"/>
          <w:sz w:val="22"/>
          <w:szCs w:val="22"/>
          <w:lang w:val="en-US"/>
        </w:rPr>
        <w:t>height is a known risk factor for neuropathy</w:t>
      </w:r>
      <w:r w:rsidR="00B75B96">
        <w:rPr>
          <w:rFonts w:ascii="Arial" w:hAnsi="Arial" w:cs="Arial"/>
          <w:color w:val="000000" w:themeColor="text1"/>
          <w:sz w:val="22"/>
          <w:szCs w:val="22"/>
          <w:lang w:val="en-US"/>
        </w:rPr>
        <w:t>).</w:t>
      </w:r>
    </w:p>
    <w:p w14:paraId="02E375BE" w14:textId="6B28BDE8" w:rsidR="00101628" w:rsidRPr="00CF0462" w:rsidRDefault="00101628" w:rsidP="00CF0462">
      <w:pPr>
        <w:tabs>
          <w:tab w:val="left" w:pos="2400"/>
        </w:tabs>
        <w:snapToGrid w:val="0"/>
        <w:spacing w:line="276" w:lineRule="auto"/>
        <w:contextualSpacing/>
        <w:rPr>
          <w:rFonts w:ascii="Arial" w:hAnsi="Arial" w:cs="Arial"/>
          <w:color w:val="000000" w:themeColor="text1"/>
          <w:sz w:val="22"/>
          <w:szCs w:val="22"/>
          <w:lang w:val="en-US"/>
        </w:rPr>
      </w:pPr>
    </w:p>
    <w:p w14:paraId="5461AE71" w14:textId="32AAFFE5" w:rsidR="00101628" w:rsidRPr="00CF0462" w:rsidRDefault="009E0A27" w:rsidP="00CF0462">
      <w:pPr>
        <w:tabs>
          <w:tab w:val="left" w:pos="2400"/>
        </w:tabs>
        <w:snapToGrid w:val="0"/>
        <w:spacing w:line="276" w:lineRule="auto"/>
        <w:contextualSpacing/>
        <w:rPr>
          <w:rFonts w:ascii="Arial" w:hAnsi="Arial" w:cs="Arial"/>
          <w:b/>
          <w:color w:val="00B050"/>
          <w:sz w:val="22"/>
          <w:szCs w:val="22"/>
          <w:lang w:val="en-US"/>
        </w:rPr>
      </w:pPr>
      <w:r w:rsidRPr="00CF0462">
        <w:rPr>
          <w:rFonts w:ascii="Arial" w:hAnsi="Arial" w:cs="Arial"/>
          <w:b/>
          <w:color w:val="00B050"/>
          <w:sz w:val="22"/>
          <w:szCs w:val="22"/>
          <w:lang w:val="en-US"/>
        </w:rPr>
        <w:t xml:space="preserve">Macrovascular </w:t>
      </w:r>
      <w:r w:rsidR="0046616C" w:rsidRPr="00CF0462">
        <w:rPr>
          <w:rFonts w:ascii="Arial" w:hAnsi="Arial" w:cs="Arial"/>
          <w:b/>
          <w:color w:val="00B050"/>
          <w:sz w:val="22"/>
          <w:szCs w:val="22"/>
          <w:lang w:val="en-US"/>
        </w:rPr>
        <w:t>Complications</w:t>
      </w:r>
    </w:p>
    <w:p w14:paraId="2FCE3630" w14:textId="77777777" w:rsidR="002470B2" w:rsidRDefault="002470B2" w:rsidP="00CF0462">
      <w:pPr>
        <w:tabs>
          <w:tab w:val="left" w:pos="2400"/>
        </w:tabs>
        <w:snapToGrid w:val="0"/>
        <w:spacing w:line="276" w:lineRule="auto"/>
        <w:contextualSpacing/>
        <w:rPr>
          <w:rFonts w:ascii="Arial" w:hAnsi="Arial" w:cs="Arial"/>
          <w:color w:val="000000" w:themeColor="text1"/>
          <w:sz w:val="22"/>
          <w:szCs w:val="22"/>
          <w:lang w:val="en-US"/>
        </w:rPr>
      </w:pPr>
    </w:p>
    <w:p w14:paraId="150A5CDB" w14:textId="66147DE4" w:rsidR="00101628" w:rsidRPr="00CF0462" w:rsidRDefault="00101628"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Cardiovascular </w:t>
      </w:r>
      <w:r w:rsidR="005400FA">
        <w:rPr>
          <w:rFonts w:ascii="Arial" w:hAnsi="Arial" w:cs="Arial"/>
          <w:color w:val="000000" w:themeColor="text1"/>
          <w:sz w:val="22"/>
          <w:szCs w:val="22"/>
          <w:lang w:val="en-US"/>
        </w:rPr>
        <w:t>disease</w:t>
      </w:r>
      <w:r w:rsidR="00CC7527" w:rsidRPr="00CF0462">
        <w:rPr>
          <w:rFonts w:ascii="Arial" w:hAnsi="Arial" w:cs="Arial"/>
          <w:color w:val="000000" w:themeColor="text1"/>
          <w:sz w:val="22"/>
          <w:szCs w:val="22"/>
          <w:lang w:val="en-US"/>
        </w:rPr>
        <w:t xml:space="preserve"> </w:t>
      </w:r>
      <w:r w:rsidR="00D26A91">
        <w:rPr>
          <w:rFonts w:ascii="Arial" w:hAnsi="Arial" w:cs="Arial"/>
          <w:color w:val="000000" w:themeColor="text1"/>
          <w:sz w:val="22"/>
          <w:szCs w:val="22"/>
          <w:lang w:val="en-US"/>
        </w:rPr>
        <w:t>is</w:t>
      </w:r>
      <w:r w:rsidRPr="00CF0462">
        <w:rPr>
          <w:rFonts w:ascii="Arial" w:hAnsi="Arial" w:cs="Arial"/>
          <w:color w:val="000000" w:themeColor="text1"/>
          <w:sz w:val="22"/>
          <w:szCs w:val="22"/>
          <w:lang w:val="en-US"/>
        </w:rPr>
        <w:t xml:space="preserve"> the most common reason for mortality in people with </w:t>
      </w:r>
      <w:r w:rsidR="00B75B96">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t>
      </w:r>
      <w:r w:rsidR="00462923" w:rsidRPr="00CF0462">
        <w:rPr>
          <w:rFonts w:ascii="Arial" w:hAnsi="Arial" w:cs="Arial"/>
          <w:color w:val="000000" w:themeColor="text1"/>
          <w:sz w:val="22"/>
          <w:szCs w:val="22"/>
          <w:lang w:val="en-US"/>
        </w:rPr>
        <w:t xml:space="preserve">The pattern and prevalence vary between regions. </w:t>
      </w:r>
      <w:r w:rsidR="000355FA" w:rsidRPr="00CF0462">
        <w:rPr>
          <w:rFonts w:ascii="Arial" w:hAnsi="Arial" w:cs="Arial"/>
          <w:color w:val="000000" w:themeColor="text1"/>
          <w:sz w:val="22"/>
          <w:szCs w:val="22"/>
          <w:lang w:val="en-US"/>
        </w:rPr>
        <w:t xml:space="preserve">The prevalence </w:t>
      </w:r>
      <w:r w:rsidR="00850CEE">
        <w:rPr>
          <w:rFonts w:ascii="Arial" w:hAnsi="Arial" w:cs="Arial"/>
          <w:color w:val="000000" w:themeColor="text1"/>
          <w:sz w:val="22"/>
          <w:szCs w:val="22"/>
          <w:lang w:val="en-US"/>
        </w:rPr>
        <w:t xml:space="preserve">is less in tropical countries compared to </w:t>
      </w:r>
      <w:r w:rsidR="000355FA" w:rsidRPr="00CF0462">
        <w:rPr>
          <w:rFonts w:ascii="Arial" w:hAnsi="Arial" w:cs="Arial"/>
          <w:color w:val="000000" w:themeColor="text1"/>
          <w:sz w:val="22"/>
          <w:szCs w:val="22"/>
          <w:lang w:val="en-US"/>
        </w:rPr>
        <w:t xml:space="preserve">Western </w:t>
      </w:r>
      <w:r w:rsidR="00850CEE">
        <w:rPr>
          <w:rFonts w:ascii="Arial" w:hAnsi="Arial" w:cs="Arial"/>
          <w:color w:val="000000" w:themeColor="text1"/>
          <w:sz w:val="22"/>
          <w:szCs w:val="22"/>
          <w:lang w:val="en-US"/>
        </w:rPr>
        <w:t>countries</w:t>
      </w:r>
      <w:r w:rsidR="000355FA" w:rsidRPr="00CF0462">
        <w:rPr>
          <w:rFonts w:ascii="Arial" w:hAnsi="Arial" w:cs="Arial"/>
          <w:color w:val="000000" w:themeColor="text1"/>
          <w:sz w:val="22"/>
          <w:szCs w:val="22"/>
          <w:lang w:val="en-US"/>
        </w:rPr>
        <w:t xml:space="preserve">, probably due to </w:t>
      </w:r>
      <w:r w:rsidR="00850CEE">
        <w:rPr>
          <w:rFonts w:ascii="Arial" w:hAnsi="Arial" w:cs="Arial"/>
          <w:color w:val="000000" w:themeColor="text1"/>
          <w:sz w:val="22"/>
          <w:szCs w:val="22"/>
          <w:lang w:val="en-US"/>
        </w:rPr>
        <w:t xml:space="preserve">the </w:t>
      </w:r>
      <w:r w:rsidR="000355FA" w:rsidRPr="00CF0462">
        <w:rPr>
          <w:rFonts w:ascii="Arial" w:hAnsi="Arial" w:cs="Arial"/>
          <w:color w:val="000000" w:themeColor="text1"/>
          <w:sz w:val="22"/>
          <w:szCs w:val="22"/>
          <w:lang w:val="en-US"/>
        </w:rPr>
        <w:t>relatively young population, lack of diagnostic facilities</w:t>
      </w:r>
      <w:r w:rsidR="00850CEE">
        <w:rPr>
          <w:rFonts w:ascii="Arial" w:hAnsi="Arial" w:cs="Arial"/>
          <w:color w:val="000000" w:themeColor="text1"/>
          <w:sz w:val="22"/>
          <w:szCs w:val="22"/>
          <w:lang w:val="en-US"/>
        </w:rPr>
        <w:t>,</w:t>
      </w:r>
      <w:r w:rsidR="000355FA" w:rsidRPr="00CF0462">
        <w:rPr>
          <w:rFonts w:ascii="Arial" w:hAnsi="Arial" w:cs="Arial"/>
          <w:color w:val="000000" w:themeColor="text1"/>
          <w:sz w:val="22"/>
          <w:szCs w:val="22"/>
          <w:lang w:val="en-US"/>
        </w:rPr>
        <w:t xml:space="preserve"> </w:t>
      </w:r>
      <w:r w:rsidR="00850CEE">
        <w:rPr>
          <w:rFonts w:ascii="Arial" w:hAnsi="Arial" w:cs="Arial"/>
          <w:color w:val="000000" w:themeColor="text1"/>
          <w:sz w:val="22"/>
          <w:szCs w:val="22"/>
          <w:lang w:val="en-US"/>
        </w:rPr>
        <w:t>and</w:t>
      </w:r>
      <w:r w:rsidR="000355FA" w:rsidRPr="00CF0462">
        <w:rPr>
          <w:rFonts w:ascii="Arial" w:hAnsi="Arial" w:cs="Arial"/>
          <w:color w:val="000000" w:themeColor="text1"/>
          <w:sz w:val="22"/>
          <w:szCs w:val="22"/>
          <w:lang w:val="en-US"/>
        </w:rPr>
        <w:t xml:space="preserve"> death due to other causes which prevail in most tropical countries </w:t>
      </w:r>
      <w:sdt>
        <w:sdtPr>
          <w:rPr>
            <w:rFonts w:ascii="Arial" w:hAnsi="Arial" w:cs="Arial"/>
            <w:color w:val="000000" w:themeColor="text1"/>
            <w:sz w:val="22"/>
            <w:szCs w:val="22"/>
            <w:lang w:val="en-US"/>
          </w:rPr>
          <w:tag w:val="MENDELEY_CITATION_v3_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"/>
          <w:id w:val="658740616"/>
          <w:placeholder>
            <w:docPart w:val="DefaultPlaceholder_-1854013440"/>
          </w:placeholder>
        </w:sdtPr>
        <w:sdtContent>
          <w:r w:rsidR="00BD64D1" w:rsidRPr="00CF0462">
            <w:rPr>
              <w:rFonts w:ascii="Arial" w:hAnsi="Arial" w:cs="Arial"/>
              <w:color w:val="000000" w:themeColor="text1"/>
              <w:sz w:val="22"/>
              <w:szCs w:val="22"/>
              <w:lang w:val="en-US"/>
            </w:rPr>
            <w:t>(51)</w:t>
          </w:r>
        </w:sdtContent>
      </w:sdt>
      <w:r w:rsidR="000355FA" w:rsidRPr="00CF0462">
        <w:rPr>
          <w:rFonts w:ascii="Arial" w:hAnsi="Arial" w:cs="Arial"/>
          <w:color w:val="000000" w:themeColor="text1"/>
          <w:sz w:val="22"/>
          <w:szCs w:val="22"/>
          <w:lang w:val="en-US"/>
        </w:rPr>
        <w:t xml:space="preserve">. </w:t>
      </w:r>
      <w:r w:rsidR="00462923" w:rsidRPr="00CF0462">
        <w:rPr>
          <w:rFonts w:ascii="Arial" w:hAnsi="Arial" w:cs="Arial"/>
          <w:color w:val="000000" w:themeColor="text1"/>
          <w:sz w:val="22"/>
          <w:szCs w:val="22"/>
          <w:lang w:val="en-US"/>
        </w:rPr>
        <w:t xml:space="preserve">With Western countries now showing a progressive decrease in cardiovascular deaths, </w:t>
      </w:r>
      <w:r w:rsidR="00A122DF">
        <w:rPr>
          <w:rFonts w:ascii="Arial" w:hAnsi="Arial" w:cs="Arial"/>
          <w:color w:val="000000" w:themeColor="text1"/>
          <w:sz w:val="22"/>
          <w:szCs w:val="22"/>
          <w:lang w:val="en-US"/>
        </w:rPr>
        <w:t>several</w:t>
      </w:r>
      <w:r w:rsidR="00966E63">
        <w:rPr>
          <w:rFonts w:ascii="Arial" w:hAnsi="Arial" w:cs="Arial"/>
          <w:color w:val="000000" w:themeColor="text1"/>
          <w:sz w:val="22"/>
          <w:szCs w:val="22"/>
          <w:lang w:val="en-US"/>
        </w:rPr>
        <w:t xml:space="preserve"> tropical</w:t>
      </w:r>
      <w:r w:rsidR="00462923" w:rsidRPr="00CF0462">
        <w:rPr>
          <w:rFonts w:ascii="Arial" w:hAnsi="Arial" w:cs="Arial"/>
          <w:color w:val="000000" w:themeColor="text1"/>
          <w:sz w:val="22"/>
          <w:szCs w:val="22"/>
          <w:lang w:val="en-US"/>
        </w:rPr>
        <w:t xml:space="preserve"> regions </w:t>
      </w:r>
      <w:r w:rsidR="00FF4579">
        <w:rPr>
          <w:rFonts w:ascii="Arial" w:hAnsi="Arial" w:cs="Arial"/>
          <w:color w:val="000000" w:themeColor="text1"/>
          <w:sz w:val="22"/>
          <w:szCs w:val="22"/>
          <w:lang w:val="en-US"/>
        </w:rPr>
        <w:t>have reported a</w:t>
      </w:r>
      <w:r w:rsidR="00462923" w:rsidRPr="00CF0462">
        <w:rPr>
          <w:rFonts w:ascii="Arial" w:hAnsi="Arial" w:cs="Arial"/>
          <w:color w:val="000000" w:themeColor="text1"/>
          <w:sz w:val="22"/>
          <w:szCs w:val="22"/>
          <w:lang w:val="en-US"/>
        </w:rPr>
        <w:t xml:space="preserve"> significant increase in cardiovascular mortality in recent decades </w:t>
      </w:r>
      <w:sdt>
        <w:sdtPr>
          <w:rPr>
            <w:rFonts w:ascii="Arial" w:hAnsi="Arial" w:cs="Arial"/>
            <w:color w:val="000000" w:themeColor="text1"/>
            <w:sz w:val="22"/>
            <w:szCs w:val="22"/>
            <w:lang w:val="en-US"/>
          </w:rPr>
          <w:tag w:val="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"/>
          <w:id w:val="-1751181117"/>
          <w:placeholder>
            <w:docPart w:val="DefaultPlaceholder_-1854013440"/>
          </w:placeholder>
        </w:sdtPr>
        <w:sdtContent>
          <w:r w:rsidR="00BD64D1" w:rsidRPr="00CF0462">
            <w:rPr>
              <w:rFonts w:ascii="Arial" w:hAnsi="Arial" w:cs="Arial"/>
              <w:color w:val="000000" w:themeColor="text1"/>
              <w:sz w:val="22"/>
              <w:szCs w:val="22"/>
              <w:lang w:val="en-US"/>
            </w:rPr>
            <w:t>(50,52)</w:t>
          </w:r>
        </w:sdtContent>
      </w:sdt>
      <w:r w:rsidR="00462923" w:rsidRPr="00CF0462">
        <w:rPr>
          <w:rFonts w:ascii="Arial" w:hAnsi="Arial" w:cs="Arial"/>
          <w:color w:val="000000" w:themeColor="text1"/>
          <w:sz w:val="22"/>
          <w:szCs w:val="22"/>
          <w:lang w:val="en-US"/>
        </w:rPr>
        <w:t xml:space="preserve">. This could be attributable to the rampant </w:t>
      </w:r>
      <w:r w:rsidR="00E53DD3">
        <w:rPr>
          <w:rFonts w:ascii="Arial" w:hAnsi="Arial" w:cs="Arial"/>
          <w:color w:val="000000" w:themeColor="text1"/>
          <w:sz w:val="22"/>
          <w:szCs w:val="22"/>
          <w:lang w:val="en-US"/>
        </w:rPr>
        <w:t>W</w:t>
      </w:r>
      <w:r w:rsidR="00462923" w:rsidRPr="00CF0462">
        <w:rPr>
          <w:rFonts w:ascii="Arial" w:hAnsi="Arial" w:cs="Arial"/>
          <w:color w:val="000000" w:themeColor="text1"/>
          <w:sz w:val="22"/>
          <w:szCs w:val="22"/>
          <w:lang w:val="en-US"/>
        </w:rPr>
        <w:t>esternization</w:t>
      </w:r>
      <w:r w:rsidR="000355FA" w:rsidRPr="00CF0462">
        <w:rPr>
          <w:rFonts w:ascii="Arial" w:hAnsi="Arial" w:cs="Arial"/>
          <w:color w:val="000000" w:themeColor="text1"/>
          <w:sz w:val="22"/>
          <w:szCs w:val="22"/>
          <w:lang w:val="en-US"/>
        </w:rPr>
        <w:t xml:space="preserve"> with harmful transition in lifestyle increasing cardiovascular risk factors, growing population</w:t>
      </w:r>
      <w:r w:rsidR="00E53DD3">
        <w:rPr>
          <w:rFonts w:ascii="Arial" w:hAnsi="Arial" w:cs="Arial"/>
          <w:color w:val="000000" w:themeColor="text1"/>
          <w:sz w:val="22"/>
          <w:szCs w:val="22"/>
          <w:lang w:val="en-US"/>
        </w:rPr>
        <w:t>,</w:t>
      </w:r>
      <w:r w:rsidR="000355FA" w:rsidRPr="00CF0462">
        <w:rPr>
          <w:rFonts w:ascii="Arial" w:hAnsi="Arial" w:cs="Arial"/>
          <w:color w:val="000000" w:themeColor="text1"/>
          <w:sz w:val="22"/>
          <w:szCs w:val="22"/>
          <w:lang w:val="en-US"/>
        </w:rPr>
        <w:t xml:space="preserve"> and aging </w:t>
      </w:r>
      <w:sdt>
        <w:sdtPr>
          <w:rPr>
            <w:rFonts w:ascii="Arial" w:hAnsi="Arial" w:cs="Arial"/>
            <w:color w:val="000000" w:themeColor="text1"/>
            <w:sz w:val="22"/>
            <w:szCs w:val="22"/>
            <w:lang w:val="en-US"/>
          </w:rPr>
          <w:tag w:val="MENDELEY_CITATION_v3_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"/>
          <w:id w:val="96304964"/>
          <w:placeholder>
            <w:docPart w:val="DefaultPlaceholder_-1854013440"/>
          </w:placeholder>
        </w:sdtPr>
        <w:sdtContent>
          <w:r w:rsidR="00BD64D1" w:rsidRPr="00CF0462">
            <w:rPr>
              <w:rFonts w:ascii="Arial" w:hAnsi="Arial" w:cs="Arial"/>
              <w:color w:val="000000" w:themeColor="text1"/>
              <w:sz w:val="22"/>
              <w:szCs w:val="22"/>
              <w:lang w:val="en-US"/>
            </w:rPr>
            <w:t>(53)</w:t>
          </w:r>
        </w:sdtContent>
      </w:sdt>
      <w:r w:rsidR="000355FA" w:rsidRPr="00CF0462">
        <w:rPr>
          <w:rFonts w:ascii="Arial" w:hAnsi="Arial" w:cs="Arial"/>
          <w:color w:val="000000" w:themeColor="text1"/>
          <w:sz w:val="22"/>
          <w:szCs w:val="22"/>
          <w:lang w:val="en-US"/>
        </w:rPr>
        <w:t>. Data from India show the susceptibility of Asian Indians to coronary artery disease. Asian Indians show early onset, more severe disease</w:t>
      </w:r>
      <w:r w:rsidR="00E53DD3">
        <w:rPr>
          <w:rFonts w:ascii="Arial" w:hAnsi="Arial" w:cs="Arial"/>
          <w:color w:val="000000" w:themeColor="text1"/>
          <w:sz w:val="22"/>
          <w:szCs w:val="22"/>
          <w:lang w:val="en-US"/>
        </w:rPr>
        <w:t>,</w:t>
      </w:r>
      <w:r w:rsidR="000355FA" w:rsidRPr="00CF0462">
        <w:rPr>
          <w:rFonts w:ascii="Arial" w:hAnsi="Arial" w:cs="Arial"/>
          <w:color w:val="000000" w:themeColor="text1"/>
          <w:sz w:val="22"/>
          <w:szCs w:val="22"/>
          <w:lang w:val="en-US"/>
        </w:rPr>
        <w:t xml:space="preserve"> and higher risk of mortality that Caucasians</w:t>
      </w:r>
      <w:r w:rsidR="00F41239"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"/>
          <w:id w:val="-1987466698"/>
          <w:placeholder>
            <w:docPart w:val="DefaultPlaceholder_-1854013440"/>
          </w:placeholder>
        </w:sdtPr>
        <w:sdtContent>
          <w:r w:rsidR="00BD64D1" w:rsidRPr="00CF0462">
            <w:rPr>
              <w:rFonts w:ascii="Arial" w:hAnsi="Arial" w:cs="Arial"/>
              <w:color w:val="000000" w:themeColor="text1"/>
              <w:sz w:val="22"/>
              <w:szCs w:val="22"/>
              <w:lang w:val="en-US"/>
            </w:rPr>
            <w:t>(54)</w:t>
          </w:r>
        </w:sdtContent>
      </w:sdt>
      <w:r w:rsidR="000355FA" w:rsidRPr="00CF0462">
        <w:rPr>
          <w:rFonts w:ascii="Arial" w:hAnsi="Arial" w:cs="Arial"/>
          <w:color w:val="000000" w:themeColor="text1"/>
          <w:sz w:val="22"/>
          <w:szCs w:val="22"/>
          <w:lang w:val="en-US"/>
        </w:rPr>
        <w:t xml:space="preserve">. </w:t>
      </w:r>
      <w:r w:rsidR="00E53DD3">
        <w:rPr>
          <w:rFonts w:ascii="Arial" w:hAnsi="Arial" w:cs="Arial"/>
          <w:color w:val="000000" w:themeColor="text1"/>
          <w:sz w:val="22"/>
          <w:szCs w:val="22"/>
          <w:lang w:val="en-US"/>
        </w:rPr>
        <w:t>DM</w:t>
      </w:r>
      <w:r w:rsidR="000355FA" w:rsidRPr="00CF0462">
        <w:rPr>
          <w:rFonts w:ascii="Arial" w:hAnsi="Arial" w:cs="Arial"/>
          <w:color w:val="000000" w:themeColor="text1"/>
          <w:sz w:val="22"/>
          <w:szCs w:val="22"/>
          <w:lang w:val="en-US"/>
        </w:rPr>
        <w:t xml:space="preserve"> by virtue of its insulin resistance</w:t>
      </w:r>
      <w:r w:rsidR="00E53DD3">
        <w:rPr>
          <w:rFonts w:ascii="Arial" w:hAnsi="Arial" w:cs="Arial"/>
          <w:color w:val="000000" w:themeColor="text1"/>
          <w:sz w:val="22"/>
          <w:szCs w:val="22"/>
          <w:lang w:val="en-US"/>
        </w:rPr>
        <w:t xml:space="preserve"> and</w:t>
      </w:r>
      <w:r w:rsidR="000355FA" w:rsidRPr="00CF0462">
        <w:rPr>
          <w:rFonts w:ascii="Arial" w:hAnsi="Arial" w:cs="Arial"/>
          <w:color w:val="000000" w:themeColor="text1"/>
          <w:sz w:val="22"/>
          <w:szCs w:val="22"/>
          <w:lang w:val="en-US"/>
        </w:rPr>
        <w:t xml:space="preserve"> atherogenic dyslipidemia further aggravate this risk. On</w:t>
      </w:r>
      <w:r w:rsidR="00F41239" w:rsidRPr="00CF0462">
        <w:rPr>
          <w:rFonts w:ascii="Arial" w:hAnsi="Arial" w:cs="Arial"/>
          <w:color w:val="000000" w:themeColor="text1"/>
          <w:sz w:val="22"/>
          <w:szCs w:val="22"/>
          <w:lang w:val="en-US"/>
        </w:rPr>
        <w:t xml:space="preserve"> the contrary, peripheral vascular disease is comparatively rare among Indians. Younger age of onset of </w:t>
      </w:r>
      <w:r w:rsidR="00E53DD3">
        <w:rPr>
          <w:rFonts w:ascii="Arial" w:hAnsi="Arial" w:cs="Arial"/>
          <w:color w:val="000000" w:themeColor="text1"/>
          <w:sz w:val="22"/>
          <w:szCs w:val="22"/>
          <w:lang w:val="en-US"/>
        </w:rPr>
        <w:t xml:space="preserve">DM </w:t>
      </w:r>
      <w:r w:rsidR="009107FD">
        <w:rPr>
          <w:rFonts w:ascii="Arial" w:hAnsi="Arial" w:cs="Arial"/>
          <w:color w:val="000000" w:themeColor="text1"/>
          <w:sz w:val="22"/>
          <w:szCs w:val="22"/>
          <w:lang w:val="en-US"/>
        </w:rPr>
        <w:t>and</w:t>
      </w:r>
      <w:r w:rsidR="00F41239" w:rsidRPr="00CF0462">
        <w:rPr>
          <w:rFonts w:ascii="Arial" w:hAnsi="Arial" w:cs="Arial"/>
          <w:color w:val="000000" w:themeColor="text1"/>
          <w:sz w:val="22"/>
          <w:szCs w:val="22"/>
          <w:lang w:val="en-US"/>
        </w:rPr>
        <w:t xml:space="preserve"> lesser prevalence of smoking </w:t>
      </w:r>
      <w:r w:rsidR="00B041D4" w:rsidRPr="00CF0462">
        <w:rPr>
          <w:rFonts w:ascii="Arial" w:hAnsi="Arial" w:cs="Arial"/>
          <w:color w:val="000000" w:themeColor="text1"/>
          <w:sz w:val="22"/>
          <w:szCs w:val="22"/>
          <w:lang w:val="en-US"/>
        </w:rPr>
        <w:t>contributes</w:t>
      </w:r>
      <w:r w:rsidR="00F41239" w:rsidRPr="00CF0462">
        <w:rPr>
          <w:rFonts w:ascii="Arial" w:hAnsi="Arial" w:cs="Arial"/>
          <w:color w:val="000000" w:themeColor="text1"/>
          <w:sz w:val="22"/>
          <w:szCs w:val="22"/>
          <w:lang w:val="en-US"/>
        </w:rPr>
        <w:t xml:space="preserve"> to the </w:t>
      </w:r>
      <w:r w:rsidR="009107FD">
        <w:rPr>
          <w:rFonts w:ascii="Arial" w:hAnsi="Arial" w:cs="Arial"/>
          <w:color w:val="000000" w:themeColor="text1"/>
          <w:sz w:val="22"/>
          <w:szCs w:val="22"/>
          <w:lang w:val="en-US"/>
        </w:rPr>
        <w:t>decreased</w:t>
      </w:r>
      <w:r w:rsidR="00F41239" w:rsidRPr="00CF0462">
        <w:rPr>
          <w:rFonts w:ascii="Arial" w:hAnsi="Arial" w:cs="Arial"/>
          <w:color w:val="000000" w:themeColor="text1"/>
          <w:sz w:val="22"/>
          <w:szCs w:val="22"/>
          <w:lang w:val="en-US"/>
        </w:rPr>
        <w:t xml:space="preserve"> prevalence </w:t>
      </w:r>
      <w:sdt>
        <w:sdtPr>
          <w:rPr>
            <w:rFonts w:ascii="Arial" w:hAnsi="Arial" w:cs="Arial"/>
            <w:color w:val="000000" w:themeColor="text1"/>
            <w:sz w:val="22"/>
            <w:szCs w:val="22"/>
            <w:lang w:val="en-US"/>
          </w:rPr>
          <w:tag w:val="MENDELEY_CITATION_v3_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"/>
          <w:id w:val="-1806313831"/>
          <w:placeholder>
            <w:docPart w:val="DefaultPlaceholder_-1854013440"/>
          </w:placeholder>
        </w:sdtPr>
        <w:sdtContent>
          <w:r w:rsidR="00BD64D1" w:rsidRPr="00CF0462">
            <w:rPr>
              <w:rFonts w:ascii="Arial" w:hAnsi="Arial" w:cs="Arial"/>
              <w:color w:val="000000" w:themeColor="text1"/>
              <w:sz w:val="22"/>
              <w:szCs w:val="22"/>
              <w:lang w:val="en-US"/>
            </w:rPr>
            <w:t>(55)</w:t>
          </w:r>
        </w:sdtContent>
      </w:sdt>
      <w:r w:rsidR="00F41239" w:rsidRPr="00CF0462">
        <w:rPr>
          <w:rFonts w:ascii="Arial" w:hAnsi="Arial" w:cs="Arial"/>
          <w:color w:val="000000" w:themeColor="text1"/>
          <w:sz w:val="22"/>
          <w:szCs w:val="22"/>
          <w:lang w:val="en-US"/>
        </w:rPr>
        <w:t>.</w:t>
      </w:r>
    </w:p>
    <w:p w14:paraId="196E0E93" w14:textId="2E31E94E" w:rsidR="00963BDB" w:rsidRPr="00CF0462" w:rsidRDefault="00963BDB" w:rsidP="00CF0462">
      <w:pPr>
        <w:tabs>
          <w:tab w:val="left" w:pos="2400"/>
        </w:tabs>
        <w:snapToGrid w:val="0"/>
        <w:spacing w:line="276" w:lineRule="auto"/>
        <w:contextualSpacing/>
        <w:rPr>
          <w:rFonts w:ascii="Arial" w:hAnsi="Arial" w:cs="Arial"/>
          <w:color w:val="000000" w:themeColor="text1"/>
          <w:sz w:val="22"/>
          <w:szCs w:val="22"/>
          <w:lang w:val="en-US"/>
        </w:rPr>
      </w:pPr>
    </w:p>
    <w:p w14:paraId="4BD02F40" w14:textId="676E158E" w:rsidR="00963BDB" w:rsidRPr="00CF0462" w:rsidRDefault="009E0A27" w:rsidP="00CF0462">
      <w:pPr>
        <w:tabs>
          <w:tab w:val="left" w:pos="2400"/>
        </w:tabs>
        <w:snapToGrid w:val="0"/>
        <w:spacing w:line="276" w:lineRule="auto"/>
        <w:contextualSpacing/>
        <w:rPr>
          <w:rFonts w:ascii="Arial" w:hAnsi="Arial" w:cs="Arial"/>
          <w:b/>
          <w:color w:val="00B050"/>
          <w:sz w:val="22"/>
          <w:szCs w:val="22"/>
          <w:lang w:val="en-US"/>
        </w:rPr>
      </w:pPr>
      <w:r w:rsidRPr="00CF0462">
        <w:rPr>
          <w:rFonts w:ascii="Arial" w:hAnsi="Arial" w:cs="Arial"/>
          <w:b/>
          <w:color w:val="00B050"/>
          <w:sz w:val="22"/>
          <w:szCs w:val="22"/>
          <w:lang w:val="en-US"/>
        </w:rPr>
        <w:t xml:space="preserve">Diabetic </w:t>
      </w:r>
      <w:r w:rsidR="0046616C" w:rsidRPr="00CF0462">
        <w:rPr>
          <w:rFonts w:ascii="Arial" w:hAnsi="Arial" w:cs="Arial"/>
          <w:b/>
          <w:color w:val="00B050"/>
          <w:sz w:val="22"/>
          <w:szCs w:val="22"/>
          <w:lang w:val="en-US"/>
        </w:rPr>
        <w:t xml:space="preserve">Foot Ulcer &amp; </w:t>
      </w:r>
      <w:r w:rsidR="005F4010" w:rsidRPr="00CF0462">
        <w:rPr>
          <w:rFonts w:ascii="Arial" w:hAnsi="Arial" w:cs="Arial"/>
          <w:b/>
          <w:color w:val="00B050"/>
          <w:sz w:val="22"/>
          <w:szCs w:val="22"/>
          <w:lang w:val="en-US"/>
        </w:rPr>
        <w:t xml:space="preserve">Tropical </w:t>
      </w:r>
      <w:r w:rsidR="0046616C" w:rsidRPr="00CF0462">
        <w:rPr>
          <w:rFonts w:ascii="Arial" w:hAnsi="Arial" w:cs="Arial"/>
          <w:b/>
          <w:color w:val="00B050"/>
          <w:sz w:val="22"/>
          <w:szCs w:val="22"/>
          <w:lang w:val="en-US"/>
        </w:rPr>
        <w:t>Diabetic Hand Syndrome</w:t>
      </w:r>
    </w:p>
    <w:p w14:paraId="78DC7C16" w14:textId="77777777" w:rsidR="002470B2" w:rsidRDefault="002470B2" w:rsidP="00CF0462">
      <w:pPr>
        <w:tabs>
          <w:tab w:val="left" w:pos="2400"/>
        </w:tabs>
        <w:snapToGrid w:val="0"/>
        <w:spacing w:line="276" w:lineRule="auto"/>
        <w:contextualSpacing/>
        <w:rPr>
          <w:rFonts w:ascii="Arial" w:hAnsi="Arial" w:cs="Arial"/>
          <w:color w:val="000000" w:themeColor="text1"/>
          <w:sz w:val="22"/>
          <w:szCs w:val="22"/>
          <w:lang w:val="en-US"/>
        </w:rPr>
      </w:pPr>
    </w:p>
    <w:p w14:paraId="6399DBFE" w14:textId="483C1A16" w:rsidR="00432FF9" w:rsidRDefault="009107FD" w:rsidP="00CF0462">
      <w:pPr>
        <w:tabs>
          <w:tab w:val="left" w:pos="2400"/>
        </w:tabs>
        <w:snapToGrid w:val="0"/>
        <w:spacing w:line="276" w:lineRule="auto"/>
        <w:contextualSpacing/>
        <w:rPr>
          <w:rFonts w:ascii="Arial" w:hAnsi="Arial" w:cs="Arial"/>
          <w:color w:val="000000" w:themeColor="text1"/>
          <w:sz w:val="22"/>
          <w:szCs w:val="22"/>
          <w:lang w:val="en-US"/>
        </w:rPr>
      </w:pPr>
      <w:r>
        <w:rPr>
          <w:rFonts w:ascii="Arial" w:hAnsi="Arial" w:cs="Arial"/>
          <w:color w:val="000000" w:themeColor="text1"/>
          <w:sz w:val="22"/>
          <w:szCs w:val="22"/>
          <w:lang w:val="en-US"/>
        </w:rPr>
        <w:t>DM</w:t>
      </w:r>
      <w:r w:rsidR="000719D0" w:rsidRPr="00CF0462">
        <w:rPr>
          <w:rFonts w:ascii="Arial" w:hAnsi="Arial" w:cs="Arial"/>
          <w:color w:val="000000" w:themeColor="text1"/>
          <w:sz w:val="22"/>
          <w:szCs w:val="22"/>
          <w:lang w:val="en-US"/>
        </w:rPr>
        <w:t xml:space="preserve"> foot, a serious chronic complication of </w:t>
      </w:r>
      <w:r>
        <w:rPr>
          <w:rFonts w:ascii="Arial" w:hAnsi="Arial" w:cs="Arial"/>
          <w:color w:val="000000" w:themeColor="text1"/>
          <w:sz w:val="22"/>
          <w:szCs w:val="22"/>
          <w:lang w:val="en-US"/>
        </w:rPr>
        <w:t>DM</w:t>
      </w:r>
      <w:r w:rsidR="000719D0" w:rsidRPr="00CF0462">
        <w:rPr>
          <w:rFonts w:ascii="Arial" w:hAnsi="Arial" w:cs="Arial"/>
          <w:color w:val="000000" w:themeColor="text1"/>
          <w:sz w:val="22"/>
          <w:szCs w:val="22"/>
          <w:lang w:val="en-US"/>
        </w:rPr>
        <w:t xml:space="preserve">, shows </w:t>
      </w:r>
      <w:r w:rsidR="00864AC9">
        <w:rPr>
          <w:rFonts w:ascii="Arial" w:hAnsi="Arial" w:cs="Arial"/>
          <w:color w:val="000000" w:themeColor="text1"/>
          <w:sz w:val="22"/>
          <w:szCs w:val="22"/>
          <w:lang w:val="en-US"/>
        </w:rPr>
        <w:t xml:space="preserve">an </w:t>
      </w:r>
      <w:r w:rsidR="000719D0" w:rsidRPr="00CF0462">
        <w:rPr>
          <w:rFonts w:ascii="Arial" w:hAnsi="Arial" w:cs="Arial"/>
          <w:color w:val="000000" w:themeColor="text1"/>
          <w:sz w:val="22"/>
          <w:szCs w:val="22"/>
          <w:lang w:val="en-US"/>
        </w:rPr>
        <w:t xml:space="preserve">increasing prevalence worldwide owing to the rising </w:t>
      </w:r>
      <w:r>
        <w:rPr>
          <w:rFonts w:ascii="Arial" w:hAnsi="Arial" w:cs="Arial"/>
          <w:color w:val="000000" w:themeColor="text1"/>
          <w:sz w:val="22"/>
          <w:szCs w:val="22"/>
          <w:lang w:val="en-US"/>
        </w:rPr>
        <w:t>DM</w:t>
      </w:r>
      <w:r w:rsidR="000719D0" w:rsidRPr="00CF0462">
        <w:rPr>
          <w:rFonts w:ascii="Arial" w:hAnsi="Arial" w:cs="Arial"/>
          <w:color w:val="000000" w:themeColor="text1"/>
          <w:sz w:val="22"/>
          <w:szCs w:val="22"/>
          <w:lang w:val="en-US"/>
        </w:rPr>
        <w:t xml:space="preserve"> prevalence and increased life expectancy. </w:t>
      </w:r>
      <w:r w:rsidR="007B0306" w:rsidRPr="00CF0462">
        <w:rPr>
          <w:rFonts w:ascii="Arial" w:hAnsi="Arial" w:cs="Arial"/>
          <w:color w:val="000000" w:themeColor="text1"/>
          <w:sz w:val="22"/>
          <w:szCs w:val="22"/>
          <w:lang w:val="en-US"/>
        </w:rPr>
        <w:t xml:space="preserve">The prevalence of </w:t>
      </w:r>
      <w:r>
        <w:rPr>
          <w:rFonts w:ascii="Arial" w:hAnsi="Arial" w:cs="Arial"/>
          <w:color w:val="000000" w:themeColor="text1"/>
          <w:sz w:val="22"/>
          <w:szCs w:val="22"/>
          <w:lang w:val="en-US"/>
        </w:rPr>
        <w:t>DM</w:t>
      </w:r>
      <w:r w:rsidR="007B0306" w:rsidRPr="00CF0462">
        <w:rPr>
          <w:rFonts w:ascii="Arial" w:hAnsi="Arial" w:cs="Arial"/>
          <w:color w:val="000000" w:themeColor="text1"/>
          <w:sz w:val="22"/>
          <w:szCs w:val="22"/>
          <w:lang w:val="en-US"/>
        </w:rPr>
        <w:t xml:space="preserve"> foot ulcer is heterogenous even between </w:t>
      </w:r>
      <w:r>
        <w:rPr>
          <w:rFonts w:ascii="Arial" w:hAnsi="Arial" w:cs="Arial"/>
          <w:color w:val="000000" w:themeColor="text1"/>
          <w:sz w:val="22"/>
          <w:szCs w:val="22"/>
          <w:lang w:val="en-US"/>
        </w:rPr>
        <w:t xml:space="preserve">tropical </w:t>
      </w:r>
      <w:r w:rsidR="007B0306" w:rsidRPr="00CF0462">
        <w:rPr>
          <w:rFonts w:ascii="Arial" w:hAnsi="Arial" w:cs="Arial"/>
          <w:color w:val="000000" w:themeColor="text1"/>
          <w:sz w:val="22"/>
          <w:szCs w:val="22"/>
          <w:lang w:val="en-US"/>
        </w:rPr>
        <w:t xml:space="preserve">regions with </w:t>
      </w:r>
      <w:r>
        <w:rPr>
          <w:rFonts w:ascii="Arial" w:hAnsi="Arial" w:cs="Arial"/>
          <w:color w:val="000000" w:themeColor="text1"/>
          <w:sz w:val="22"/>
          <w:szCs w:val="22"/>
          <w:lang w:val="en-US"/>
        </w:rPr>
        <w:t xml:space="preserve">the </w:t>
      </w:r>
      <w:r w:rsidR="007B0306" w:rsidRPr="00CF0462">
        <w:rPr>
          <w:rFonts w:ascii="Arial" w:hAnsi="Arial" w:cs="Arial"/>
          <w:color w:val="000000" w:themeColor="text1"/>
          <w:sz w:val="22"/>
          <w:szCs w:val="22"/>
          <w:lang w:val="en-US"/>
        </w:rPr>
        <w:t xml:space="preserve">Africa region showing higher </w:t>
      </w:r>
      <w:r w:rsidR="00922B0C" w:rsidRPr="00CF0462">
        <w:rPr>
          <w:rFonts w:ascii="Arial" w:hAnsi="Arial" w:cs="Arial"/>
          <w:color w:val="000000" w:themeColor="text1"/>
          <w:sz w:val="22"/>
          <w:szCs w:val="22"/>
          <w:lang w:val="en-US"/>
        </w:rPr>
        <w:t>caseloads</w:t>
      </w:r>
      <w:r w:rsidR="007B0306" w:rsidRPr="00CF0462">
        <w:rPr>
          <w:rFonts w:ascii="Arial" w:hAnsi="Arial" w:cs="Arial"/>
          <w:color w:val="000000" w:themeColor="text1"/>
          <w:sz w:val="22"/>
          <w:szCs w:val="22"/>
          <w:lang w:val="en-US"/>
        </w:rPr>
        <w:t xml:space="preserve"> than Asia</w:t>
      </w:r>
      <w:r w:rsidR="000719D0" w:rsidRPr="00CF0462">
        <w:rPr>
          <w:rFonts w:ascii="Arial" w:hAnsi="Arial" w:cs="Arial"/>
          <w:color w:val="000000" w:themeColor="text1"/>
          <w:sz w:val="22"/>
          <w:szCs w:val="22"/>
          <w:lang w:val="en-US"/>
        </w:rPr>
        <w:t xml:space="preserve"> and Australia</w:t>
      </w:r>
      <w:r w:rsidR="007B0306" w:rsidRPr="00CF0462">
        <w:rPr>
          <w:rFonts w:ascii="Arial" w:hAnsi="Arial" w:cs="Arial"/>
          <w:color w:val="000000" w:themeColor="text1"/>
          <w:sz w:val="22"/>
          <w:szCs w:val="22"/>
          <w:lang w:val="en-US"/>
        </w:rPr>
        <w:t xml:space="preserve">. </w:t>
      </w:r>
      <w:r w:rsidR="00927C91" w:rsidRPr="00CF0462">
        <w:rPr>
          <w:rFonts w:ascii="Arial" w:hAnsi="Arial" w:cs="Arial"/>
          <w:color w:val="000000" w:themeColor="text1"/>
          <w:sz w:val="22"/>
          <w:szCs w:val="22"/>
          <w:lang w:val="en-US"/>
        </w:rPr>
        <w:t>Still</w:t>
      </w:r>
      <w:r w:rsidR="007B0306" w:rsidRPr="00CF0462">
        <w:rPr>
          <w:rFonts w:ascii="Arial" w:hAnsi="Arial" w:cs="Arial"/>
          <w:color w:val="000000" w:themeColor="text1"/>
          <w:sz w:val="22"/>
          <w:szCs w:val="22"/>
          <w:lang w:val="en-US"/>
        </w:rPr>
        <w:t xml:space="preserve"> the overall prevalence </w:t>
      </w:r>
      <w:r w:rsidR="00767B41">
        <w:rPr>
          <w:rFonts w:ascii="Arial" w:hAnsi="Arial" w:cs="Arial"/>
          <w:color w:val="000000" w:themeColor="text1"/>
          <w:sz w:val="22"/>
          <w:szCs w:val="22"/>
          <w:lang w:val="en-US"/>
        </w:rPr>
        <w:t>is greater in</w:t>
      </w:r>
      <w:r w:rsidR="007B0306" w:rsidRPr="00CF0462">
        <w:rPr>
          <w:rFonts w:ascii="Arial" w:hAnsi="Arial" w:cs="Arial"/>
          <w:color w:val="000000" w:themeColor="text1"/>
          <w:sz w:val="22"/>
          <w:szCs w:val="22"/>
          <w:lang w:val="en-US"/>
        </w:rPr>
        <w:t xml:space="preserve"> North America and the reason for such differences could be increased prevalence of smoking among Americans than </w:t>
      </w:r>
      <w:r w:rsidR="0054722B">
        <w:rPr>
          <w:rFonts w:ascii="Arial" w:hAnsi="Arial" w:cs="Arial"/>
          <w:color w:val="000000" w:themeColor="text1"/>
          <w:sz w:val="22"/>
          <w:szCs w:val="22"/>
          <w:lang w:val="en-US"/>
        </w:rPr>
        <w:t xml:space="preserve">South </w:t>
      </w:r>
      <w:r w:rsidR="007B0306" w:rsidRPr="00CF0462">
        <w:rPr>
          <w:rFonts w:ascii="Arial" w:hAnsi="Arial" w:cs="Arial"/>
          <w:color w:val="000000" w:themeColor="text1"/>
          <w:sz w:val="22"/>
          <w:szCs w:val="22"/>
          <w:lang w:val="en-US"/>
        </w:rPr>
        <w:t xml:space="preserve">Asians or poor screening processes in tropical countries </w:t>
      </w:r>
      <w:sdt>
        <w:sdtPr>
          <w:rPr>
            <w:rFonts w:ascii="Arial" w:hAnsi="Arial" w:cs="Arial"/>
            <w:color w:val="000000" w:themeColor="text1"/>
            <w:sz w:val="22"/>
            <w:szCs w:val="22"/>
            <w:lang w:val="en-US"/>
          </w:rPr>
          <w:tag w:val="MENDELEY_CITATION_v3_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"/>
          <w:id w:val="-1052001562"/>
          <w:placeholder>
            <w:docPart w:val="DefaultPlaceholder_-1854013440"/>
          </w:placeholder>
        </w:sdtPr>
        <w:sdtContent>
          <w:r w:rsidR="00BD64D1" w:rsidRPr="00CF0462">
            <w:rPr>
              <w:rFonts w:ascii="Arial" w:hAnsi="Arial" w:cs="Arial"/>
              <w:color w:val="000000" w:themeColor="text1"/>
              <w:sz w:val="22"/>
              <w:szCs w:val="22"/>
              <w:lang w:val="en-US"/>
            </w:rPr>
            <w:t>(56)</w:t>
          </w:r>
        </w:sdtContent>
      </w:sdt>
      <w:r w:rsidR="007B0306" w:rsidRPr="00CF0462">
        <w:rPr>
          <w:rFonts w:ascii="Arial" w:hAnsi="Arial" w:cs="Arial"/>
          <w:color w:val="000000" w:themeColor="text1"/>
          <w:sz w:val="22"/>
          <w:szCs w:val="22"/>
          <w:lang w:val="en-US"/>
        </w:rPr>
        <w:t>.</w:t>
      </w:r>
      <w:r w:rsidR="000719D0" w:rsidRPr="00CF0462">
        <w:rPr>
          <w:rFonts w:ascii="Arial" w:hAnsi="Arial" w:cs="Arial"/>
          <w:color w:val="000000" w:themeColor="text1"/>
          <w:sz w:val="22"/>
          <w:szCs w:val="22"/>
          <w:lang w:val="en-US"/>
        </w:rPr>
        <w:t xml:space="preserve"> </w:t>
      </w:r>
      <w:r w:rsidR="00812CC7" w:rsidRPr="00CF0462">
        <w:rPr>
          <w:rFonts w:ascii="Arial" w:hAnsi="Arial" w:cs="Arial"/>
          <w:color w:val="000000" w:themeColor="text1"/>
          <w:sz w:val="22"/>
          <w:szCs w:val="22"/>
          <w:lang w:val="en-US"/>
        </w:rPr>
        <w:t xml:space="preserve">One of the important risk factors for developing </w:t>
      </w:r>
      <w:r w:rsidR="0054722B">
        <w:rPr>
          <w:rFonts w:ascii="Arial" w:hAnsi="Arial" w:cs="Arial"/>
          <w:color w:val="000000" w:themeColor="text1"/>
          <w:sz w:val="22"/>
          <w:szCs w:val="22"/>
          <w:lang w:val="en-US"/>
        </w:rPr>
        <w:t xml:space="preserve">a </w:t>
      </w:r>
      <w:r w:rsidR="00812CC7" w:rsidRPr="00CF0462">
        <w:rPr>
          <w:rFonts w:ascii="Arial" w:hAnsi="Arial" w:cs="Arial"/>
          <w:color w:val="000000" w:themeColor="text1"/>
          <w:sz w:val="22"/>
          <w:szCs w:val="22"/>
          <w:lang w:val="en-US"/>
        </w:rPr>
        <w:t>foot ulcer is barefoot walking</w:t>
      </w:r>
      <w:r w:rsidR="00767B41">
        <w:rPr>
          <w:rFonts w:ascii="Arial" w:hAnsi="Arial" w:cs="Arial"/>
          <w:color w:val="000000" w:themeColor="text1"/>
          <w:sz w:val="22"/>
          <w:szCs w:val="22"/>
          <w:lang w:val="en-US"/>
        </w:rPr>
        <w:t>,</w:t>
      </w:r>
      <w:r w:rsidR="00812CC7" w:rsidRPr="00CF0462">
        <w:rPr>
          <w:rFonts w:ascii="Arial" w:hAnsi="Arial" w:cs="Arial"/>
          <w:color w:val="000000" w:themeColor="text1"/>
          <w:sz w:val="22"/>
          <w:szCs w:val="22"/>
          <w:lang w:val="en-US"/>
        </w:rPr>
        <w:t xml:space="preserve"> which prevails in most communities </w:t>
      </w:r>
      <w:r w:rsidR="00767B41">
        <w:rPr>
          <w:rFonts w:ascii="Arial" w:hAnsi="Arial" w:cs="Arial"/>
          <w:color w:val="000000" w:themeColor="text1"/>
          <w:sz w:val="22"/>
          <w:szCs w:val="22"/>
          <w:lang w:val="en-US"/>
        </w:rPr>
        <w:t>in</w:t>
      </w:r>
      <w:r w:rsidR="00812CC7" w:rsidRPr="00CF0462">
        <w:rPr>
          <w:rFonts w:ascii="Arial" w:hAnsi="Arial" w:cs="Arial"/>
          <w:color w:val="000000" w:themeColor="text1"/>
          <w:sz w:val="22"/>
          <w:szCs w:val="22"/>
          <w:lang w:val="en-US"/>
        </w:rPr>
        <w:t xml:space="preserve"> Africa and Asia. Other risk factors</w:t>
      </w:r>
      <w:r w:rsidR="00A10132">
        <w:rPr>
          <w:rFonts w:ascii="Arial" w:hAnsi="Arial" w:cs="Arial"/>
          <w:color w:val="000000" w:themeColor="text1"/>
          <w:sz w:val="22"/>
          <w:szCs w:val="22"/>
          <w:lang w:val="en-US"/>
        </w:rPr>
        <w:t>,</w:t>
      </w:r>
      <w:r w:rsidR="00812CC7" w:rsidRPr="00CF0462">
        <w:rPr>
          <w:rFonts w:ascii="Arial" w:hAnsi="Arial" w:cs="Arial"/>
          <w:color w:val="000000" w:themeColor="text1"/>
          <w:sz w:val="22"/>
          <w:szCs w:val="22"/>
          <w:lang w:val="en-US"/>
        </w:rPr>
        <w:t xml:space="preserve"> which are peculiar to these population</w:t>
      </w:r>
      <w:r w:rsidR="00A10132">
        <w:rPr>
          <w:rFonts w:ascii="Arial" w:hAnsi="Arial" w:cs="Arial"/>
          <w:color w:val="000000" w:themeColor="text1"/>
          <w:sz w:val="22"/>
          <w:szCs w:val="22"/>
          <w:lang w:val="en-US"/>
        </w:rPr>
        <w:t>s,</w:t>
      </w:r>
      <w:r w:rsidR="00812CC7" w:rsidRPr="00CF0462">
        <w:rPr>
          <w:rFonts w:ascii="Arial" w:hAnsi="Arial" w:cs="Arial"/>
          <w:color w:val="000000" w:themeColor="text1"/>
          <w:sz w:val="22"/>
          <w:szCs w:val="22"/>
          <w:lang w:val="en-US"/>
        </w:rPr>
        <w:t xml:space="preserve"> include utilizing inappropriate footwear, more susceptible to rodent bites during farming activities, </w:t>
      </w:r>
      <w:r w:rsidR="00CC7527" w:rsidRPr="00CF0462">
        <w:rPr>
          <w:rFonts w:ascii="Arial" w:hAnsi="Arial" w:cs="Arial"/>
          <w:color w:val="000000" w:themeColor="text1"/>
          <w:sz w:val="22"/>
          <w:szCs w:val="22"/>
          <w:lang w:val="en-US"/>
        </w:rPr>
        <w:t>etc.</w:t>
      </w:r>
      <w:r w:rsidR="00812CC7"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"/>
          <w:id w:val="-1486778021"/>
          <w:placeholder>
            <w:docPart w:val="DefaultPlaceholder_-1854013440"/>
          </w:placeholder>
        </w:sdtPr>
        <w:sdtContent>
          <w:r w:rsidR="00BD64D1" w:rsidRPr="00CF0462">
            <w:rPr>
              <w:rFonts w:ascii="Arial" w:hAnsi="Arial" w:cs="Arial"/>
              <w:color w:val="000000" w:themeColor="text1"/>
              <w:sz w:val="22"/>
              <w:szCs w:val="22"/>
              <w:lang w:val="en-US"/>
            </w:rPr>
            <w:t>(57)</w:t>
          </w:r>
        </w:sdtContent>
      </w:sdt>
      <w:r w:rsidR="00812CC7" w:rsidRPr="00CF0462">
        <w:rPr>
          <w:rFonts w:ascii="Arial" w:hAnsi="Arial" w:cs="Arial"/>
          <w:color w:val="000000" w:themeColor="text1"/>
          <w:sz w:val="22"/>
          <w:szCs w:val="22"/>
          <w:lang w:val="en-US"/>
        </w:rPr>
        <w:t>.</w:t>
      </w:r>
      <w:r w:rsidR="00927C91" w:rsidRPr="00CF0462">
        <w:rPr>
          <w:rFonts w:ascii="Arial" w:hAnsi="Arial" w:cs="Arial"/>
          <w:color w:val="000000" w:themeColor="text1"/>
          <w:sz w:val="22"/>
          <w:szCs w:val="22"/>
          <w:lang w:val="en-US"/>
        </w:rPr>
        <w:t xml:space="preserve"> It is also shown that the duration between </w:t>
      </w:r>
      <w:r w:rsidR="00A10132">
        <w:rPr>
          <w:rFonts w:ascii="Arial" w:hAnsi="Arial" w:cs="Arial"/>
          <w:color w:val="000000" w:themeColor="text1"/>
          <w:sz w:val="22"/>
          <w:szCs w:val="22"/>
          <w:lang w:val="en-US"/>
        </w:rPr>
        <w:t>DM</w:t>
      </w:r>
      <w:r w:rsidR="00927C91" w:rsidRPr="00CF0462">
        <w:rPr>
          <w:rFonts w:ascii="Arial" w:hAnsi="Arial" w:cs="Arial"/>
          <w:color w:val="000000" w:themeColor="text1"/>
          <w:sz w:val="22"/>
          <w:szCs w:val="22"/>
          <w:lang w:val="en-US"/>
        </w:rPr>
        <w:t xml:space="preserve"> onset and onset of foot ulceration is shorter probabl</w:t>
      </w:r>
      <w:r w:rsidR="00A10132">
        <w:rPr>
          <w:rFonts w:ascii="Arial" w:hAnsi="Arial" w:cs="Arial"/>
          <w:color w:val="000000" w:themeColor="text1"/>
          <w:sz w:val="22"/>
          <w:szCs w:val="22"/>
          <w:lang w:val="en-US"/>
        </w:rPr>
        <w:t>y</w:t>
      </w:r>
      <w:r w:rsidR="00927C91" w:rsidRPr="00CF0462">
        <w:rPr>
          <w:rFonts w:ascii="Arial" w:hAnsi="Arial" w:cs="Arial"/>
          <w:color w:val="000000" w:themeColor="text1"/>
          <w:sz w:val="22"/>
          <w:szCs w:val="22"/>
          <w:lang w:val="en-US"/>
        </w:rPr>
        <w:t xml:space="preserve"> due to late diagnosis of </w:t>
      </w:r>
      <w:r w:rsidR="00A10132">
        <w:rPr>
          <w:rFonts w:ascii="Arial" w:hAnsi="Arial" w:cs="Arial"/>
          <w:color w:val="000000" w:themeColor="text1"/>
          <w:sz w:val="22"/>
          <w:szCs w:val="22"/>
          <w:lang w:val="en-US"/>
        </w:rPr>
        <w:t>DM</w:t>
      </w:r>
      <w:r w:rsidR="00927C91"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"/>
          <w:id w:val="-1217886903"/>
          <w:placeholder>
            <w:docPart w:val="DefaultPlaceholder_-1854013440"/>
          </w:placeholder>
        </w:sdtPr>
        <w:sdtContent>
          <w:r w:rsidR="00BD64D1" w:rsidRPr="00CF0462">
            <w:rPr>
              <w:rFonts w:ascii="Arial" w:hAnsi="Arial" w:cs="Arial"/>
              <w:color w:val="000000" w:themeColor="text1"/>
              <w:sz w:val="22"/>
              <w:szCs w:val="22"/>
              <w:lang w:val="en-US"/>
            </w:rPr>
            <w:t>(58)</w:t>
          </w:r>
        </w:sdtContent>
      </w:sdt>
      <w:r w:rsidR="00927C91" w:rsidRPr="00CF0462">
        <w:rPr>
          <w:rFonts w:ascii="Arial" w:hAnsi="Arial" w:cs="Arial"/>
          <w:color w:val="000000" w:themeColor="text1"/>
          <w:sz w:val="22"/>
          <w:szCs w:val="22"/>
          <w:lang w:val="en-US"/>
        </w:rPr>
        <w:t>.</w:t>
      </w:r>
      <w:r w:rsidR="00A703DB" w:rsidRPr="00CF0462">
        <w:rPr>
          <w:rFonts w:ascii="Arial" w:hAnsi="Arial" w:cs="Arial"/>
          <w:color w:val="000000" w:themeColor="text1"/>
          <w:sz w:val="22"/>
          <w:szCs w:val="22"/>
          <w:lang w:val="en-US"/>
        </w:rPr>
        <w:t xml:space="preserve"> The bacteriology of foot infections </w:t>
      </w:r>
      <w:r w:rsidR="00713195" w:rsidRPr="00CF0462">
        <w:rPr>
          <w:rFonts w:ascii="Arial" w:hAnsi="Arial" w:cs="Arial"/>
          <w:color w:val="000000" w:themeColor="text1"/>
          <w:sz w:val="22"/>
          <w:szCs w:val="22"/>
          <w:lang w:val="en-US"/>
        </w:rPr>
        <w:t>also depends on climatic conditions with gram negative organism showing higher prevalence in the tropical and sub-tropical regions.</w:t>
      </w:r>
      <w:r w:rsidR="00812CC7" w:rsidRPr="00CF0462">
        <w:rPr>
          <w:rFonts w:ascii="Arial" w:hAnsi="Arial" w:cs="Arial"/>
          <w:color w:val="000000" w:themeColor="text1"/>
          <w:sz w:val="22"/>
          <w:szCs w:val="22"/>
          <w:lang w:val="en-US"/>
        </w:rPr>
        <w:t xml:space="preserve"> </w:t>
      </w:r>
      <w:r w:rsidR="00856C11">
        <w:rPr>
          <w:rFonts w:ascii="Arial" w:hAnsi="Arial" w:cs="Arial"/>
          <w:color w:val="000000" w:themeColor="text1"/>
          <w:sz w:val="22"/>
          <w:szCs w:val="22"/>
          <w:lang w:val="en-US"/>
        </w:rPr>
        <w:t>DM</w:t>
      </w:r>
      <w:r w:rsidR="000719D0" w:rsidRPr="00CF0462">
        <w:rPr>
          <w:rFonts w:ascii="Arial" w:hAnsi="Arial" w:cs="Arial"/>
          <w:color w:val="000000" w:themeColor="text1"/>
          <w:sz w:val="22"/>
          <w:szCs w:val="22"/>
          <w:lang w:val="en-US"/>
        </w:rPr>
        <w:t xml:space="preserve"> foot </w:t>
      </w:r>
      <w:r w:rsidR="00812CC7" w:rsidRPr="00CF0462">
        <w:rPr>
          <w:rFonts w:ascii="Arial" w:hAnsi="Arial" w:cs="Arial"/>
          <w:color w:val="000000" w:themeColor="text1"/>
          <w:sz w:val="22"/>
          <w:szCs w:val="22"/>
          <w:lang w:val="en-US"/>
        </w:rPr>
        <w:t>ulcer</w:t>
      </w:r>
      <w:r w:rsidR="00856C11">
        <w:rPr>
          <w:rFonts w:ascii="Arial" w:hAnsi="Arial" w:cs="Arial"/>
          <w:color w:val="000000" w:themeColor="text1"/>
          <w:sz w:val="22"/>
          <w:szCs w:val="22"/>
          <w:lang w:val="en-US"/>
        </w:rPr>
        <w:t>s</w:t>
      </w:r>
      <w:r w:rsidR="00812CC7" w:rsidRPr="00CF0462">
        <w:rPr>
          <w:rFonts w:ascii="Arial" w:hAnsi="Arial" w:cs="Arial"/>
          <w:color w:val="000000" w:themeColor="text1"/>
          <w:sz w:val="22"/>
          <w:szCs w:val="22"/>
          <w:lang w:val="en-US"/>
        </w:rPr>
        <w:t xml:space="preserve"> increase healthcare costs, risk of amputation</w:t>
      </w:r>
      <w:r w:rsidR="00856C11">
        <w:rPr>
          <w:rFonts w:ascii="Arial" w:hAnsi="Arial" w:cs="Arial"/>
          <w:color w:val="000000" w:themeColor="text1"/>
          <w:sz w:val="22"/>
          <w:szCs w:val="22"/>
          <w:lang w:val="en-US"/>
        </w:rPr>
        <w:t>,</w:t>
      </w:r>
      <w:r w:rsidR="00812CC7" w:rsidRPr="00CF0462">
        <w:rPr>
          <w:rFonts w:ascii="Arial" w:hAnsi="Arial" w:cs="Arial"/>
          <w:color w:val="000000" w:themeColor="text1"/>
          <w:sz w:val="22"/>
          <w:szCs w:val="22"/>
          <w:lang w:val="en-US"/>
        </w:rPr>
        <w:t xml:space="preserve"> and mortality</w:t>
      </w:r>
      <w:r w:rsidR="00713195"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"/>
          <w:id w:val="1844354545"/>
          <w:placeholder>
            <w:docPart w:val="DefaultPlaceholder_-1854013440"/>
          </w:placeholder>
        </w:sdtPr>
        <w:sdtContent>
          <w:r w:rsidR="00BD64D1" w:rsidRPr="00CF0462">
            <w:rPr>
              <w:rFonts w:ascii="Arial" w:hAnsi="Arial" w:cs="Arial"/>
              <w:color w:val="000000" w:themeColor="text1"/>
              <w:sz w:val="22"/>
              <w:szCs w:val="22"/>
              <w:lang w:val="en-US"/>
            </w:rPr>
            <w:t>(59)</w:t>
          </w:r>
        </w:sdtContent>
      </w:sdt>
      <w:r w:rsidR="00812CC7" w:rsidRPr="00CF0462">
        <w:rPr>
          <w:rFonts w:ascii="Arial" w:hAnsi="Arial" w:cs="Arial"/>
          <w:color w:val="000000" w:themeColor="text1"/>
          <w:sz w:val="22"/>
          <w:szCs w:val="22"/>
          <w:lang w:val="en-US"/>
        </w:rPr>
        <w:t>.</w:t>
      </w:r>
      <w:r w:rsidR="00A703DB" w:rsidRPr="00CF0462">
        <w:rPr>
          <w:rFonts w:ascii="Arial" w:hAnsi="Arial" w:cs="Arial"/>
          <w:color w:val="000000" w:themeColor="text1"/>
          <w:sz w:val="22"/>
          <w:szCs w:val="22"/>
          <w:lang w:val="en-US"/>
        </w:rPr>
        <w:t xml:space="preserve"> In the tropical regions, native practices to treat </w:t>
      </w:r>
      <w:r w:rsidR="00856C11">
        <w:rPr>
          <w:rFonts w:ascii="Arial" w:hAnsi="Arial" w:cs="Arial"/>
          <w:color w:val="000000" w:themeColor="text1"/>
          <w:sz w:val="22"/>
          <w:szCs w:val="22"/>
          <w:lang w:val="en-US"/>
        </w:rPr>
        <w:t>DM</w:t>
      </w:r>
      <w:r w:rsidR="00A703DB" w:rsidRPr="00CF0462">
        <w:rPr>
          <w:rFonts w:ascii="Arial" w:hAnsi="Arial" w:cs="Arial"/>
          <w:color w:val="000000" w:themeColor="text1"/>
          <w:sz w:val="22"/>
          <w:szCs w:val="22"/>
          <w:lang w:val="en-US"/>
        </w:rPr>
        <w:t xml:space="preserve"> foot ulcer</w:t>
      </w:r>
      <w:r w:rsidR="00856C11">
        <w:rPr>
          <w:rFonts w:ascii="Arial" w:hAnsi="Arial" w:cs="Arial"/>
          <w:color w:val="000000" w:themeColor="text1"/>
          <w:sz w:val="22"/>
          <w:szCs w:val="22"/>
          <w:lang w:val="en-US"/>
        </w:rPr>
        <w:t>s</w:t>
      </w:r>
      <w:r w:rsidR="00A703DB" w:rsidRPr="00CF0462">
        <w:rPr>
          <w:rFonts w:ascii="Arial" w:hAnsi="Arial" w:cs="Arial"/>
          <w:color w:val="000000" w:themeColor="text1"/>
          <w:sz w:val="22"/>
          <w:szCs w:val="22"/>
          <w:lang w:val="en-US"/>
        </w:rPr>
        <w:t xml:space="preserve"> with plant parts remain widespread even in the modern era.</w:t>
      </w:r>
      <w:r w:rsidR="0029590F" w:rsidRPr="00CF0462">
        <w:rPr>
          <w:rFonts w:ascii="Arial" w:hAnsi="Arial" w:cs="Arial"/>
          <w:color w:val="000000" w:themeColor="text1"/>
          <w:sz w:val="22"/>
          <w:szCs w:val="22"/>
          <w:lang w:val="en-US"/>
        </w:rPr>
        <w:t xml:space="preserve"> </w:t>
      </w:r>
    </w:p>
    <w:p w14:paraId="3DF59A9C" w14:textId="77777777" w:rsidR="00432FF9" w:rsidRDefault="00432FF9" w:rsidP="00CF0462">
      <w:pPr>
        <w:tabs>
          <w:tab w:val="left" w:pos="2400"/>
        </w:tabs>
        <w:snapToGrid w:val="0"/>
        <w:spacing w:line="276" w:lineRule="auto"/>
        <w:contextualSpacing/>
        <w:rPr>
          <w:rFonts w:ascii="Arial" w:hAnsi="Arial" w:cs="Arial"/>
          <w:color w:val="000000" w:themeColor="text1"/>
          <w:sz w:val="22"/>
          <w:szCs w:val="22"/>
          <w:lang w:val="en-US"/>
        </w:rPr>
      </w:pPr>
    </w:p>
    <w:p w14:paraId="6982B08F" w14:textId="20998E52" w:rsidR="007B0306" w:rsidRPr="00CF0462" w:rsidRDefault="00CC7527"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Tropical </w:t>
      </w:r>
      <w:r w:rsidR="00856C11">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hand syndrome (TDHS)</w:t>
      </w:r>
      <w:r w:rsidR="005F4010" w:rsidRPr="00CF0462">
        <w:rPr>
          <w:rFonts w:ascii="Arial" w:hAnsi="Arial" w:cs="Arial"/>
          <w:color w:val="000000" w:themeColor="text1"/>
          <w:sz w:val="22"/>
          <w:szCs w:val="22"/>
          <w:lang w:val="en-US"/>
        </w:rPr>
        <w:t xml:space="preserve"> is </w:t>
      </w:r>
      <w:r w:rsidR="00856C11">
        <w:rPr>
          <w:rFonts w:ascii="Arial" w:hAnsi="Arial" w:cs="Arial"/>
          <w:color w:val="000000" w:themeColor="text1"/>
          <w:sz w:val="22"/>
          <w:szCs w:val="22"/>
          <w:lang w:val="en-US"/>
        </w:rPr>
        <w:t xml:space="preserve">a </w:t>
      </w:r>
      <w:r w:rsidR="005F4010" w:rsidRPr="00CF0462">
        <w:rPr>
          <w:rFonts w:ascii="Arial" w:hAnsi="Arial" w:cs="Arial"/>
          <w:color w:val="000000" w:themeColor="text1"/>
          <w:sz w:val="22"/>
          <w:szCs w:val="22"/>
          <w:lang w:val="en-US"/>
        </w:rPr>
        <w:t>comparatively less recognized complication tha</w:t>
      </w:r>
      <w:r w:rsidR="00856C11">
        <w:rPr>
          <w:rFonts w:ascii="Arial" w:hAnsi="Arial" w:cs="Arial"/>
          <w:color w:val="000000" w:themeColor="text1"/>
          <w:sz w:val="22"/>
          <w:szCs w:val="22"/>
          <w:lang w:val="en-US"/>
        </w:rPr>
        <w:t>n</w:t>
      </w:r>
      <w:r w:rsidR="005F4010" w:rsidRPr="00CF0462">
        <w:rPr>
          <w:rFonts w:ascii="Arial" w:hAnsi="Arial" w:cs="Arial"/>
          <w:color w:val="000000" w:themeColor="text1"/>
          <w:sz w:val="22"/>
          <w:szCs w:val="22"/>
          <w:lang w:val="en-US"/>
        </w:rPr>
        <w:t xml:space="preserve"> </w:t>
      </w:r>
      <w:r w:rsidR="00856C11">
        <w:rPr>
          <w:rFonts w:ascii="Arial" w:hAnsi="Arial" w:cs="Arial"/>
          <w:color w:val="000000" w:themeColor="text1"/>
          <w:sz w:val="22"/>
          <w:szCs w:val="22"/>
          <w:lang w:val="en-US"/>
        </w:rPr>
        <w:t>DM</w:t>
      </w:r>
      <w:r w:rsidR="005F4010" w:rsidRPr="00CF0462">
        <w:rPr>
          <w:rFonts w:ascii="Arial" w:hAnsi="Arial" w:cs="Arial"/>
          <w:color w:val="000000" w:themeColor="text1"/>
          <w:sz w:val="22"/>
          <w:szCs w:val="22"/>
          <w:lang w:val="en-US"/>
        </w:rPr>
        <w:t xml:space="preserve"> foot. </w:t>
      </w:r>
      <w:r w:rsidR="00DF60D2" w:rsidRPr="00CF0462">
        <w:rPr>
          <w:rFonts w:ascii="Arial" w:hAnsi="Arial" w:cs="Arial"/>
          <w:color w:val="000000" w:themeColor="text1"/>
          <w:sz w:val="22"/>
          <w:szCs w:val="22"/>
          <w:lang w:val="en-US"/>
        </w:rPr>
        <w:t xml:space="preserve">Since its earliest description from Africa, many cases have been reported </w:t>
      </w:r>
      <w:r w:rsidR="00BD213B">
        <w:rPr>
          <w:rFonts w:ascii="Arial" w:hAnsi="Arial" w:cs="Arial"/>
          <w:color w:val="000000" w:themeColor="text1"/>
          <w:sz w:val="22"/>
          <w:szCs w:val="22"/>
          <w:lang w:val="en-US"/>
        </w:rPr>
        <w:t>in</w:t>
      </w:r>
      <w:r w:rsidR="00DF60D2" w:rsidRPr="00CF0462">
        <w:rPr>
          <w:rFonts w:ascii="Arial" w:hAnsi="Arial" w:cs="Arial"/>
          <w:color w:val="000000" w:themeColor="text1"/>
          <w:sz w:val="22"/>
          <w:szCs w:val="22"/>
          <w:lang w:val="en-US"/>
        </w:rPr>
        <w:t xml:space="preserve"> Africa and India </w:t>
      </w:r>
      <w:sdt>
        <w:sdtPr>
          <w:rPr>
            <w:rFonts w:ascii="Arial" w:hAnsi="Arial" w:cs="Arial"/>
            <w:color w:val="000000" w:themeColor="text1"/>
            <w:sz w:val="22"/>
            <w:szCs w:val="22"/>
            <w:lang w:val="en-US"/>
          </w:rPr>
          <w:tag w:val="MENDELEY_CITATION_v3_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"/>
          <w:id w:val="-1116217690"/>
          <w:placeholder>
            <w:docPart w:val="DefaultPlaceholder_-1854013440"/>
          </w:placeholder>
        </w:sdtPr>
        <w:sdtContent>
          <w:r w:rsidR="00BD64D1" w:rsidRPr="00CF0462">
            <w:rPr>
              <w:rFonts w:ascii="Arial" w:hAnsi="Arial" w:cs="Arial"/>
              <w:color w:val="000000" w:themeColor="text1"/>
              <w:sz w:val="22"/>
              <w:szCs w:val="22"/>
              <w:lang w:val="en-US"/>
            </w:rPr>
            <w:t>(60)</w:t>
          </w:r>
        </w:sdtContent>
      </w:sdt>
      <w:r w:rsidR="00DF60D2" w:rsidRPr="00CF0462">
        <w:rPr>
          <w:rFonts w:ascii="Arial" w:hAnsi="Arial" w:cs="Arial"/>
          <w:color w:val="000000" w:themeColor="text1"/>
          <w:sz w:val="22"/>
          <w:szCs w:val="22"/>
          <w:lang w:val="en-US"/>
        </w:rPr>
        <w:t xml:space="preserve">. </w:t>
      </w:r>
      <w:r w:rsidR="005F4010" w:rsidRPr="00CF0462">
        <w:rPr>
          <w:rFonts w:ascii="Arial" w:hAnsi="Arial" w:cs="Arial"/>
          <w:color w:val="000000" w:themeColor="text1"/>
          <w:sz w:val="22"/>
          <w:szCs w:val="22"/>
          <w:lang w:val="en-US"/>
        </w:rPr>
        <w:t xml:space="preserve">It is distinct from the </w:t>
      </w:r>
      <w:r w:rsidR="0093491F">
        <w:rPr>
          <w:rFonts w:ascii="Arial" w:hAnsi="Arial" w:cs="Arial"/>
          <w:color w:val="000000" w:themeColor="text1"/>
          <w:sz w:val="22"/>
          <w:szCs w:val="22"/>
          <w:lang w:val="en-US"/>
        </w:rPr>
        <w:t>DM</w:t>
      </w:r>
      <w:r w:rsidR="005F4010" w:rsidRPr="00CF0462">
        <w:rPr>
          <w:rFonts w:ascii="Arial" w:hAnsi="Arial" w:cs="Arial"/>
          <w:color w:val="000000" w:themeColor="text1"/>
          <w:sz w:val="22"/>
          <w:szCs w:val="22"/>
          <w:lang w:val="en-US"/>
        </w:rPr>
        <w:t xml:space="preserve"> hand syndrome where the latter predominantly involves joints and skin, leading to limited mobility. </w:t>
      </w:r>
      <w:r w:rsidRPr="00CF0462">
        <w:rPr>
          <w:rFonts w:ascii="Arial" w:hAnsi="Arial" w:cs="Arial"/>
          <w:color w:val="000000" w:themeColor="text1"/>
          <w:sz w:val="22"/>
          <w:szCs w:val="22"/>
          <w:lang w:val="en-US"/>
        </w:rPr>
        <w:t>TDHS</w:t>
      </w:r>
      <w:r w:rsidR="005F4010" w:rsidRPr="00CF0462">
        <w:rPr>
          <w:rFonts w:ascii="Arial" w:hAnsi="Arial" w:cs="Arial"/>
          <w:color w:val="000000" w:themeColor="text1"/>
          <w:sz w:val="22"/>
          <w:szCs w:val="22"/>
          <w:lang w:val="en-US"/>
        </w:rPr>
        <w:t xml:space="preserve"> usually follows a trivial </w:t>
      </w:r>
      <w:r w:rsidR="0093491F" w:rsidRPr="00CF0462">
        <w:rPr>
          <w:rFonts w:ascii="Arial" w:hAnsi="Arial" w:cs="Arial"/>
          <w:color w:val="000000" w:themeColor="text1"/>
          <w:sz w:val="22"/>
          <w:szCs w:val="22"/>
          <w:lang w:val="en-US"/>
        </w:rPr>
        <w:t>trauma and</w:t>
      </w:r>
      <w:r w:rsidR="005F4010" w:rsidRPr="00CF0462">
        <w:rPr>
          <w:rFonts w:ascii="Arial" w:hAnsi="Arial" w:cs="Arial"/>
          <w:color w:val="000000" w:themeColor="text1"/>
          <w:sz w:val="22"/>
          <w:szCs w:val="22"/>
          <w:lang w:val="en-US"/>
        </w:rPr>
        <w:t xml:space="preserve"> </w:t>
      </w:r>
      <w:r w:rsidR="005F4010" w:rsidRPr="00CF0462">
        <w:rPr>
          <w:rFonts w:ascii="Arial" w:hAnsi="Arial" w:cs="Arial"/>
          <w:color w:val="000000" w:themeColor="text1"/>
          <w:sz w:val="22"/>
          <w:szCs w:val="22"/>
          <w:lang w:val="en-US"/>
        </w:rPr>
        <w:lastRenderedPageBreak/>
        <w:t>involves cellulitis ultimately progressing to fulminant sepsis or gangrene</w:t>
      </w:r>
      <w:r w:rsidR="00DF60D2" w:rsidRPr="00CF0462">
        <w:rPr>
          <w:rFonts w:ascii="Arial" w:hAnsi="Arial" w:cs="Arial"/>
          <w:color w:val="000000" w:themeColor="text1"/>
          <w:sz w:val="22"/>
          <w:szCs w:val="22"/>
          <w:lang w:val="en-US"/>
        </w:rPr>
        <w:t xml:space="preserve">. Early aggressive antibiotic therapy with or without surgical intervention is needed for adequate management </w:t>
      </w:r>
      <w:sdt>
        <w:sdtPr>
          <w:rPr>
            <w:rFonts w:ascii="Arial" w:hAnsi="Arial" w:cs="Arial"/>
            <w:color w:val="000000" w:themeColor="text1"/>
            <w:sz w:val="22"/>
            <w:szCs w:val="22"/>
            <w:lang w:val="en-US"/>
          </w:rPr>
          <w:tag w:val="MENDELEY_CITATION_v3_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"/>
          <w:id w:val="-1488385464"/>
          <w:placeholder>
            <w:docPart w:val="DefaultPlaceholder_-1854013440"/>
          </w:placeholder>
        </w:sdtPr>
        <w:sdtContent>
          <w:r w:rsidR="00BD64D1" w:rsidRPr="00CF0462">
            <w:rPr>
              <w:rFonts w:ascii="Arial" w:hAnsi="Arial" w:cs="Arial"/>
              <w:color w:val="000000" w:themeColor="text1"/>
              <w:sz w:val="22"/>
              <w:szCs w:val="22"/>
              <w:lang w:val="en-US"/>
            </w:rPr>
            <w:t>(61)</w:t>
          </w:r>
        </w:sdtContent>
      </w:sdt>
      <w:r w:rsidR="00DF60D2" w:rsidRPr="00CF0462">
        <w:rPr>
          <w:rFonts w:ascii="Arial" w:hAnsi="Arial" w:cs="Arial"/>
          <w:color w:val="000000" w:themeColor="text1"/>
          <w:sz w:val="22"/>
          <w:szCs w:val="22"/>
          <w:lang w:val="en-US"/>
        </w:rPr>
        <w:t xml:space="preserve">. </w:t>
      </w:r>
    </w:p>
    <w:p w14:paraId="42A5504F" w14:textId="5B06BF30" w:rsidR="00713195" w:rsidRPr="00CF0462" w:rsidRDefault="00713195" w:rsidP="00CF0462">
      <w:pPr>
        <w:tabs>
          <w:tab w:val="left" w:pos="2400"/>
        </w:tabs>
        <w:snapToGrid w:val="0"/>
        <w:spacing w:line="276" w:lineRule="auto"/>
        <w:contextualSpacing/>
        <w:rPr>
          <w:rFonts w:ascii="Arial" w:hAnsi="Arial" w:cs="Arial"/>
          <w:color w:val="000000" w:themeColor="text1"/>
          <w:sz w:val="22"/>
          <w:szCs w:val="22"/>
          <w:lang w:val="en-US"/>
        </w:rPr>
      </w:pPr>
    </w:p>
    <w:p w14:paraId="04B5E795" w14:textId="323DE8E2" w:rsidR="00713195" w:rsidRPr="00CF0462" w:rsidRDefault="009E0A27" w:rsidP="00CF0462">
      <w:pPr>
        <w:tabs>
          <w:tab w:val="left" w:pos="2400"/>
        </w:tabs>
        <w:snapToGrid w:val="0"/>
        <w:spacing w:line="276" w:lineRule="auto"/>
        <w:contextualSpacing/>
        <w:rPr>
          <w:rFonts w:ascii="Arial" w:hAnsi="Arial" w:cs="Arial"/>
          <w:b/>
          <w:color w:val="00B050"/>
          <w:sz w:val="22"/>
          <w:szCs w:val="22"/>
          <w:lang w:val="en-US"/>
        </w:rPr>
      </w:pPr>
      <w:r w:rsidRPr="00CF0462">
        <w:rPr>
          <w:rFonts w:ascii="Arial" w:hAnsi="Arial" w:cs="Arial"/>
          <w:b/>
          <w:color w:val="00B050"/>
          <w:sz w:val="22"/>
          <w:szCs w:val="22"/>
          <w:lang w:val="en-US"/>
        </w:rPr>
        <w:t xml:space="preserve">Acute </w:t>
      </w:r>
      <w:r w:rsidR="0046616C" w:rsidRPr="00CF0462">
        <w:rPr>
          <w:rFonts w:ascii="Arial" w:hAnsi="Arial" w:cs="Arial"/>
          <w:b/>
          <w:color w:val="00B050"/>
          <w:sz w:val="22"/>
          <w:szCs w:val="22"/>
          <w:lang w:val="en-US"/>
        </w:rPr>
        <w:t>Complications</w:t>
      </w:r>
    </w:p>
    <w:p w14:paraId="0B788D59" w14:textId="77777777" w:rsidR="002470B2" w:rsidRDefault="002470B2" w:rsidP="00CF0462">
      <w:pPr>
        <w:tabs>
          <w:tab w:val="left" w:pos="2400"/>
        </w:tabs>
        <w:snapToGrid w:val="0"/>
        <w:spacing w:line="276" w:lineRule="auto"/>
        <w:contextualSpacing/>
        <w:rPr>
          <w:rFonts w:ascii="Arial" w:hAnsi="Arial" w:cs="Arial"/>
          <w:color w:val="000000" w:themeColor="text1"/>
          <w:sz w:val="22"/>
          <w:szCs w:val="22"/>
          <w:lang w:val="en-US"/>
        </w:rPr>
      </w:pPr>
    </w:p>
    <w:p w14:paraId="2CE18222" w14:textId="06726423" w:rsidR="00713195" w:rsidRPr="00CF0462" w:rsidRDefault="00F175BD"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Hyperglycemic emergencies </w:t>
      </w:r>
      <w:r w:rsidR="000A3A5E" w:rsidRPr="00CF0462">
        <w:rPr>
          <w:rFonts w:ascii="Arial" w:hAnsi="Arial" w:cs="Arial"/>
          <w:color w:val="000000" w:themeColor="text1"/>
          <w:sz w:val="22"/>
          <w:szCs w:val="22"/>
          <w:lang w:val="en-US"/>
        </w:rPr>
        <w:t>constitute</w:t>
      </w:r>
      <w:r w:rsidRPr="00CF0462">
        <w:rPr>
          <w:rFonts w:ascii="Arial" w:hAnsi="Arial" w:cs="Arial"/>
          <w:color w:val="000000" w:themeColor="text1"/>
          <w:sz w:val="22"/>
          <w:szCs w:val="22"/>
          <w:lang w:val="en-US"/>
        </w:rPr>
        <w:t xml:space="preserve"> </w:t>
      </w:r>
      <w:r w:rsidR="00304D12">
        <w:rPr>
          <w:rFonts w:ascii="Arial" w:hAnsi="Arial" w:cs="Arial"/>
          <w:color w:val="000000" w:themeColor="text1"/>
          <w:sz w:val="22"/>
          <w:szCs w:val="22"/>
          <w:lang w:val="en-US"/>
        </w:rPr>
        <w:t>an</w:t>
      </w:r>
      <w:r w:rsidRPr="00CF0462">
        <w:rPr>
          <w:rFonts w:ascii="Arial" w:hAnsi="Arial" w:cs="Arial"/>
          <w:color w:val="000000" w:themeColor="text1"/>
          <w:sz w:val="22"/>
          <w:szCs w:val="22"/>
          <w:lang w:val="en-US"/>
        </w:rPr>
        <w:t xml:space="preserve"> important cause of emergency presentation of </w:t>
      </w:r>
      <w:r w:rsidR="006815D9">
        <w:rPr>
          <w:rFonts w:ascii="Arial" w:hAnsi="Arial" w:cs="Arial"/>
          <w:color w:val="000000" w:themeColor="text1"/>
          <w:sz w:val="22"/>
          <w:szCs w:val="22"/>
          <w:lang w:val="en-US"/>
        </w:rPr>
        <w:t xml:space="preserve">T1DM </w:t>
      </w:r>
      <w:r w:rsidRPr="00CF0462">
        <w:rPr>
          <w:rFonts w:ascii="Arial" w:hAnsi="Arial" w:cs="Arial"/>
          <w:color w:val="000000" w:themeColor="text1"/>
          <w:sz w:val="22"/>
          <w:szCs w:val="22"/>
          <w:lang w:val="en-US"/>
        </w:rPr>
        <w:t xml:space="preserve">as well as </w:t>
      </w:r>
      <w:r w:rsidR="00E752AA">
        <w:rPr>
          <w:rFonts w:ascii="Arial" w:hAnsi="Arial" w:cs="Arial"/>
          <w:color w:val="000000" w:themeColor="text1"/>
          <w:sz w:val="22"/>
          <w:szCs w:val="22"/>
          <w:lang w:val="en-US"/>
        </w:rPr>
        <w:t>T2DM</w:t>
      </w:r>
      <w:r w:rsidRPr="00CF0462">
        <w:rPr>
          <w:rFonts w:ascii="Arial" w:hAnsi="Arial" w:cs="Arial"/>
          <w:color w:val="000000" w:themeColor="text1"/>
          <w:sz w:val="22"/>
          <w:szCs w:val="22"/>
          <w:lang w:val="en-US"/>
        </w:rPr>
        <w:t>.</w:t>
      </w:r>
      <w:r w:rsidR="00CB228B" w:rsidRPr="00CF0462">
        <w:rPr>
          <w:rFonts w:ascii="Arial" w:hAnsi="Arial" w:cs="Arial"/>
          <w:color w:val="000000" w:themeColor="text1"/>
          <w:sz w:val="22"/>
          <w:szCs w:val="22"/>
          <w:lang w:val="en-US"/>
        </w:rPr>
        <w:t xml:space="preserve"> Up to a maximum of 80% of </w:t>
      </w:r>
      <w:r w:rsidR="00E752AA">
        <w:rPr>
          <w:rFonts w:ascii="Arial" w:hAnsi="Arial" w:cs="Arial"/>
          <w:color w:val="000000" w:themeColor="text1"/>
          <w:sz w:val="22"/>
          <w:szCs w:val="22"/>
          <w:lang w:val="en-US"/>
        </w:rPr>
        <w:t>T1DM</w:t>
      </w:r>
      <w:r w:rsidR="00CB228B" w:rsidRPr="00CF0462">
        <w:rPr>
          <w:rFonts w:ascii="Arial" w:hAnsi="Arial" w:cs="Arial"/>
          <w:color w:val="000000" w:themeColor="text1"/>
          <w:sz w:val="22"/>
          <w:szCs w:val="22"/>
          <w:lang w:val="en-US"/>
        </w:rPr>
        <w:t xml:space="preserve"> patients present with diabetic ketoacidosis (DKA) at diagnosis and this varies between countries. It has been shown that countries with higher background prevalence of </w:t>
      </w:r>
      <w:r w:rsidR="00E752AA">
        <w:rPr>
          <w:rFonts w:ascii="Arial" w:hAnsi="Arial" w:cs="Arial"/>
          <w:color w:val="000000" w:themeColor="text1"/>
          <w:sz w:val="22"/>
          <w:szCs w:val="22"/>
          <w:lang w:val="en-US"/>
        </w:rPr>
        <w:t>T1DM</w:t>
      </w:r>
      <w:r w:rsidR="00CB228B" w:rsidRPr="00CF0462">
        <w:rPr>
          <w:rFonts w:ascii="Arial" w:hAnsi="Arial" w:cs="Arial"/>
          <w:color w:val="000000" w:themeColor="text1"/>
          <w:sz w:val="22"/>
          <w:szCs w:val="22"/>
          <w:lang w:val="en-US"/>
        </w:rPr>
        <w:t xml:space="preserve"> have lower frequency of DKA at presentation </w:t>
      </w:r>
      <w:r w:rsidR="00796F70">
        <w:rPr>
          <w:rFonts w:ascii="Arial" w:hAnsi="Arial" w:cs="Arial"/>
          <w:color w:val="000000" w:themeColor="text1"/>
          <w:sz w:val="22"/>
          <w:szCs w:val="22"/>
          <w:lang w:val="en-US"/>
        </w:rPr>
        <w:t>with</w:t>
      </w:r>
      <w:r w:rsidR="00CB228B" w:rsidRPr="00CF0462">
        <w:rPr>
          <w:rFonts w:ascii="Arial" w:hAnsi="Arial" w:cs="Arial"/>
          <w:color w:val="000000" w:themeColor="text1"/>
          <w:sz w:val="22"/>
          <w:szCs w:val="22"/>
          <w:lang w:val="en-US"/>
        </w:rPr>
        <w:t xml:space="preserve"> Sweden showing </w:t>
      </w:r>
      <w:r w:rsidR="00304D12">
        <w:rPr>
          <w:rFonts w:ascii="Arial" w:hAnsi="Arial" w:cs="Arial"/>
          <w:color w:val="000000" w:themeColor="text1"/>
          <w:sz w:val="22"/>
          <w:szCs w:val="22"/>
          <w:lang w:val="en-US"/>
        </w:rPr>
        <w:t xml:space="preserve">the </w:t>
      </w:r>
      <w:r w:rsidR="00CB228B" w:rsidRPr="00CF0462">
        <w:rPr>
          <w:rFonts w:ascii="Arial" w:hAnsi="Arial" w:cs="Arial"/>
          <w:color w:val="000000" w:themeColor="text1"/>
          <w:sz w:val="22"/>
          <w:szCs w:val="22"/>
          <w:lang w:val="en-US"/>
        </w:rPr>
        <w:t xml:space="preserve">lowest frequency of DKA at presentation while </w:t>
      </w:r>
      <w:r w:rsidR="00796F70">
        <w:rPr>
          <w:rFonts w:ascii="Arial" w:hAnsi="Arial" w:cs="Arial"/>
          <w:color w:val="000000" w:themeColor="text1"/>
          <w:sz w:val="22"/>
          <w:szCs w:val="22"/>
          <w:lang w:val="en-US"/>
        </w:rPr>
        <w:t xml:space="preserve">the </w:t>
      </w:r>
      <w:r w:rsidR="00CB228B" w:rsidRPr="00CF0462">
        <w:rPr>
          <w:rFonts w:ascii="Arial" w:hAnsi="Arial" w:cs="Arial"/>
          <w:color w:val="000000" w:themeColor="text1"/>
          <w:sz w:val="22"/>
          <w:szCs w:val="22"/>
          <w:lang w:val="en-US"/>
        </w:rPr>
        <w:t>United Arab Emirates and Saudi Arabia show</w:t>
      </w:r>
      <w:r w:rsidR="00796F70">
        <w:rPr>
          <w:rFonts w:ascii="Arial" w:hAnsi="Arial" w:cs="Arial"/>
          <w:color w:val="000000" w:themeColor="text1"/>
          <w:sz w:val="22"/>
          <w:szCs w:val="22"/>
          <w:lang w:val="en-US"/>
        </w:rPr>
        <w:t xml:space="preserve"> the</w:t>
      </w:r>
      <w:r w:rsidR="00CB228B" w:rsidRPr="00CF0462">
        <w:rPr>
          <w:rFonts w:ascii="Arial" w:hAnsi="Arial" w:cs="Arial"/>
          <w:color w:val="000000" w:themeColor="text1"/>
          <w:sz w:val="22"/>
          <w:szCs w:val="22"/>
          <w:lang w:val="en-US"/>
        </w:rPr>
        <w:t xml:space="preserve"> highest frequency. The same study showed that </w:t>
      </w:r>
      <w:r w:rsidR="00796F70">
        <w:rPr>
          <w:rFonts w:ascii="Arial" w:hAnsi="Arial" w:cs="Arial"/>
          <w:color w:val="000000" w:themeColor="text1"/>
          <w:sz w:val="22"/>
          <w:szCs w:val="22"/>
          <w:lang w:val="en-US"/>
        </w:rPr>
        <w:t xml:space="preserve">the </w:t>
      </w:r>
      <w:r w:rsidR="00CB228B" w:rsidRPr="00CF0462">
        <w:rPr>
          <w:rFonts w:ascii="Arial" w:hAnsi="Arial" w:cs="Arial"/>
          <w:color w:val="000000" w:themeColor="text1"/>
          <w:sz w:val="22"/>
          <w:szCs w:val="22"/>
          <w:lang w:val="en-US"/>
        </w:rPr>
        <w:t xml:space="preserve">frequency of DKA at presentation progressively decreases with increasing latitude thereby </w:t>
      </w:r>
      <w:r w:rsidR="00304D12">
        <w:rPr>
          <w:rFonts w:ascii="Arial" w:hAnsi="Arial" w:cs="Arial"/>
          <w:color w:val="000000" w:themeColor="text1"/>
          <w:sz w:val="22"/>
          <w:szCs w:val="22"/>
          <w:lang w:val="en-US"/>
        </w:rPr>
        <w:t>demonstrating a</w:t>
      </w:r>
      <w:r w:rsidR="00CB228B" w:rsidRPr="00CF0462">
        <w:rPr>
          <w:rFonts w:ascii="Arial" w:hAnsi="Arial" w:cs="Arial"/>
          <w:color w:val="000000" w:themeColor="text1"/>
          <w:sz w:val="22"/>
          <w:szCs w:val="22"/>
          <w:lang w:val="en-US"/>
        </w:rPr>
        <w:t xml:space="preserve"> higher risk in tropical countries </w:t>
      </w:r>
      <w:sdt>
        <w:sdtPr>
          <w:rPr>
            <w:rFonts w:ascii="Arial" w:hAnsi="Arial" w:cs="Arial"/>
            <w:color w:val="000000" w:themeColor="text1"/>
            <w:sz w:val="22"/>
            <w:szCs w:val="22"/>
            <w:lang w:val="en-US"/>
          </w:rPr>
          <w:tag w:val="MENDELEY_CITATION_v3_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"/>
          <w:id w:val="-297066240"/>
          <w:placeholder>
            <w:docPart w:val="DefaultPlaceholder_-1854013440"/>
          </w:placeholder>
        </w:sdtPr>
        <w:sdtContent>
          <w:r w:rsidR="00BD64D1" w:rsidRPr="00CF0462">
            <w:rPr>
              <w:rFonts w:ascii="Arial" w:hAnsi="Arial" w:cs="Arial"/>
              <w:color w:val="000000" w:themeColor="text1"/>
              <w:sz w:val="22"/>
              <w:szCs w:val="22"/>
              <w:lang w:val="en-US"/>
            </w:rPr>
            <w:t>(62)</w:t>
          </w:r>
        </w:sdtContent>
      </w:sdt>
      <w:r w:rsidR="00CB228B" w:rsidRPr="00CF0462">
        <w:rPr>
          <w:rFonts w:ascii="Arial" w:hAnsi="Arial" w:cs="Arial"/>
          <w:color w:val="000000" w:themeColor="text1"/>
          <w:sz w:val="22"/>
          <w:szCs w:val="22"/>
          <w:lang w:val="en-US"/>
        </w:rPr>
        <w:t xml:space="preserve">. </w:t>
      </w:r>
      <w:r w:rsidR="0029590F" w:rsidRPr="00CF0462">
        <w:rPr>
          <w:rFonts w:ascii="Arial" w:hAnsi="Arial" w:cs="Arial"/>
          <w:color w:val="000000" w:themeColor="text1"/>
          <w:sz w:val="22"/>
          <w:szCs w:val="22"/>
          <w:lang w:val="en-US"/>
        </w:rPr>
        <w:t>H</w:t>
      </w:r>
      <w:r w:rsidR="00CB228B" w:rsidRPr="00CF0462">
        <w:rPr>
          <w:rFonts w:ascii="Arial" w:hAnsi="Arial" w:cs="Arial"/>
          <w:color w:val="000000" w:themeColor="text1"/>
          <w:sz w:val="22"/>
          <w:szCs w:val="22"/>
          <w:lang w:val="en-US"/>
        </w:rPr>
        <w:t xml:space="preserve">eat exposure </w:t>
      </w:r>
      <w:r w:rsidR="0029590F" w:rsidRPr="00CF0462">
        <w:rPr>
          <w:rFonts w:ascii="Arial" w:hAnsi="Arial" w:cs="Arial"/>
          <w:color w:val="000000" w:themeColor="text1"/>
          <w:sz w:val="22"/>
          <w:szCs w:val="22"/>
          <w:lang w:val="en-US"/>
        </w:rPr>
        <w:t>has been shown to be</w:t>
      </w:r>
      <w:r w:rsidR="00CB228B" w:rsidRPr="00CF0462">
        <w:rPr>
          <w:rFonts w:ascii="Arial" w:hAnsi="Arial" w:cs="Arial"/>
          <w:color w:val="000000" w:themeColor="text1"/>
          <w:sz w:val="22"/>
          <w:szCs w:val="22"/>
          <w:lang w:val="en-US"/>
        </w:rPr>
        <w:t xml:space="preserve"> associated with </w:t>
      </w:r>
      <w:r w:rsidR="0029590F" w:rsidRPr="00CF0462">
        <w:rPr>
          <w:rFonts w:ascii="Arial" w:hAnsi="Arial" w:cs="Arial"/>
          <w:color w:val="000000" w:themeColor="text1"/>
          <w:sz w:val="22"/>
          <w:szCs w:val="22"/>
          <w:lang w:val="en-US"/>
        </w:rPr>
        <w:t xml:space="preserve">hyperglycemic emergencies through various mechanisms </w:t>
      </w:r>
      <w:r w:rsidR="00796F70">
        <w:rPr>
          <w:rFonts w:ascii="Arial" w:hAnsi="Arial" w:cs="Arial"/>
          <w:color w:val="000000" w:themeColor="text1"/>
          <w:sz w:val="22"/>
          <w:szCs w:val="22"/>
          <w:lang w:val="en-US"/>
        </w:rPr>
        <w:t>such as</w:t>
      </w:r>
      <w:r w:rsidR="0029590F" w:rsidRPr="00CF0462">
        <w:rPr>
          <w:rFonts w:ascii="Arial" w:hAnsi="Arial" w:cs="Arial"/>
          <w:color w:val="000000" w:themeColor="text1"/>
          <w:sz w:val="22"/>
          <w:szCs w:val="22"/>
          <w:lang w:val="en-US"/>
        </w:rPr>
        <w:t xml:space="preserve"> reduced insulin activity in </w:t>
      </w:r>
      <w:r w:rsidR="006F577A">
        <w:rPr>
          <w:rFonts w:ascii="Arial" w:hAnsi="Arial" w:cs="Arial"/>
          <w:color w:val="000000" w:themeColor="text1"/>
          <w:sz w:val="22"/>
          <w:szCs w:val="22"/>
          <w:lang w:val="en-US"/>
        </w:rPr>
        <w:t xml:space="preserve">insulin </w:t>
      </w:r>
      <w:r w:rsidR="0029590F" w:rsidRPr="00CF0462">
        <w:rPr>
          <w:rFonts w:ascii="Arial" w:hAnsi="Arial" w:cs="Arial"/>
          <w:color w:val="000000" w:themeColor="text1"/>
          <w:sz w:val="22"/>
          <w:szCs w:val="22"/>
          <w:lang w:val="en-US"/>
        </w:rPr>
        <w:t xml:space="preserve">preparations </w:t>
      </w:r>
      <w:r w:rsidR="009D24F6">
        <w:rPr>
          <w:rFonts w:ascii="Arial" w:hAnsi="Arial" w:cs="Arial"/>
          <w:color w:val="000000" w:themeColor="text1"/>
          <w:sz w:val="22"/>
          <w:szCs w:val="22"/>
          <w:lang w:val="en-US"/>
        </w:rPr>
        <w:t xml:space="preserve">exposed to high ambient </w:t>
      </w:r>
      <w:r w:rsidR="00587939">
        <w:rPr>
          <w:rFonts w:ascii="Arial" w:hAnsi="Arial" w:cs="Arial"/>
          <w:color w:val="000000" w:themeColor="text1"/>
          <w:sz w:val="22"/>
          <w:szCs w:val="22"/>
          <w:lang w:val="en-US"/>
        </w:rPr>
        <w:t>t</w:t>
      </w:r>
      <w:r w:rsidR="009D24F6">
        <w:rPr>
          <w:rFonts w:ascii="Arial" w:hAnsi="Arial" w:cs="Arial"/>
          <w:color w:val="000000" w:themeColor="text1"/>
          <w:sz w:val="22"/>
          <w:szCs w:val="22"/>
          <w:lang w:val="en-US"/>
        </w:rPr>
        <w:t>emperatures</w:t>
      </w:r>
      <w:r w:rsidR="0029590F" w:rsidRPr="00CF0462">
        <w:rPr>
          <w:rFonts w:ascii="Arial" w:hAnsi="Arial" w:cs="Arial"/>
          <w:color w:val="000000" w:themeColor="text1"/>
          <w:sz w:val="22"/>
          <w:szCs w:val="22"/>
          <w:lang w:val="en-US"/>
        </w:rPr>
        <w:t xml:space="preserve">, higher environmental temperature leading to </w:t>
      </w:r>
      <w:r w:rsidR="00587939">
        <w:rPr>
          <w:rFonts w:ascii="Arial" w:hAnsi="Arial" w:cs="Arial"/>
          <w:color w:val="000000" w:themeColor="text1"/>
          <w:sz w:val="22"/>
          <w:szCs w:val="22"/>
          <w:lang w:val="en-US"/>
        </w:rPr>
        <w:t>increased</w:t>
      </w:r>
      <w:r w:rsidR="0029590F" w:rsidRPr="00CF0462">
        <w:rPr>
          <w:rFonts w:ascii="Arial" w:hAnsi="Arial" w:cs="Arial"/>
          <w:color w:val="000000" w:themeColor="text1"/>
          <w:sz w:val="22"/>
          <w:szCs w:val="22"/>
          <w:lang w:val="en-US"/>
        </w:rPr>
        <w:t xml:space="preserve"> counter regulatory hormones, higher risk of dehydration</w:t>
      </w:r>
      <w:r w:rsidR="00587939">
        <w:rPr>
          <w:rFonts w:ascii="Arial" w:hAnsi="Arial" w:cs="Arial"/>
          <w:color w:val="000000" w:themeColor="text1"/>
          <w:sz w:val="22"/>
          <w:szCs w:val="22"/>
          <w:lang w:val="en-US"/>
        </w:rPr>
        <w:t>,</w:t>
      </w:r>
      <w:r w:rsidR="0029590F" w:rsidRPr="00CF0462">
        <w:rPr>
          <w:rFonts w:ascii="Arial" w:hAnsi="Arial" w:cs="Arial"/>
          <w:color w:val="000000" w:themeColor="text1"/>
          <w:sz w:val="22"/>
          <w:szCs w:val="22"/>
          <w:lang w:val="en-US"/>
        </w:rPr>
        <w:t xml:space="preserve"> and decreased thermoregulatory activity in </w:t>
      </w:r>
      <w:r w:rsidR="006F577A">
        <w:rPr>
          <w:rFonts w:ascii="Arial" w:hAnsi="Arial" w:cs="Arial"/>
          <w:color w:val="000000" w:themeColor="text1"/>
          <w:sz w:val="22"/>
          <w:szCs w:val="22"/>
          <w:lang w:val="en-US"/>
        </w:rPr>
        <w:t xml:space="preserve">the </w:t>
      </w:r>
      <w:r w:rsidR="0029590F" w:rsidRPr="00CF0462">
        <w:rPr>
          <w:rFonts w:ascii="Arial" w:hAnsi="Arial" w:cs="Arial"/>
          <w:color w:val="000000" w:themeColor="text1"/>
          <w:sz w:val="22"/>
          <w:szCs w:val="22"/>
          <w:lang w:val="en-US"/>
        </w:rPr>
        <w:t xml:space="preserve">elderly </w:t>
      </w:r>
      <w:r w:rsidR="00492ECB" w:rsidRPr="00CF0462">
        <w:rPr>
          <w:rFonts w:ascii="Arial" w:hAnsi="Arial" w:cs="Arial"/>
          <w:color w:val="000000" w:themeColor="text1"/>
          <w:sz w:val="22"/>
          <w:szCs w:val="22"/>
          <w:lang w:val="en-US"/>
        </w:rPr>
        <w:t>(99)</w:t>
      </w:r>
      <w:r w:rsidR="0029590F" w:rsidRPr="00CF0462">
        <w:rPr>
          <w:rFonts w:ascii="Arial" w:hAnsi="Arial" w:cs="Arial"/>
          <w:color w:val="000000" w:themeColor="text1"/>
          <w:sz w:val="22"/>
          <w:szCs w:val="22"/>
          <w:lang w:val="en-US"/>
        </w:rPr>
        <w:t xml:space="preserve">. Interestingly higher environmental temperature is also an important risk factor for hypoglycemia. Asian countries also report </w:t>
      </w:r>
      <w:r w:rsidR="006F577A">
        <w:rPr>
          <w:rFonts w:ascii="Arial" w:hAnsi="Arial" w:cs="Arial"/>
          <w:color w:val="000000" w:themeColor="text1"/>
          <w:sz w:val="22"/>
          <w:szCs w:val="22"/>
          <w:lang w:val="en-US"/>
        </w:rPr>
        <w:t xml:space="preserve">a </w:t>
      </w:r>
      <w:r w:rsidR="0029590F" w:rsidRPr="00CF0462">
        <w:rPr>
          <w:rFonts w:ascii="Arial" w:hAnsi="Arial" w:cs="Arial"/>
          <w:color w:val="000000" w:themeColor="text1"/>
          <w:sz w:val="22"/>
          <w:szCs w:val="22"/>
          <w:lang w:val="en-US"/>
        </w:rPr>
        <w:t xml:space="preserve">higher frequency of DKA among </w:t>
      </w:r>
      <w:r w:rsidR="00587939">
        <w:rPr>
          <w:rFonts w:ascii="Arial" w:hAnsi="Arial" w:cs="Arial"/>
          <w:color w:val="000000" w:themeColor="text1"/>
          <w:sz w:val="22"/>
          <w:szCs w:val="22"/>
          <w:lang w:val="en-US"/>
        </w:rPr>
        <w:t>T2DM</w:t>
      </w:r>
      <w:r w:rsidR="0029590F" w:rsidRPr="00CF0462">
        <w:rPr>
          <w:rFonts w:ascii="Arial" w:hAnsi="Arial" w:cs="Arial"/>
          <w:color w:val="000000" w:themeColor="text1"/>
          <w:sz w:val="22"/>
          <w:szCs w:val="22"/>
          <w:lang w:val="en-US"/>
        </w:rPr>
        <w:t xml:space="preserve"> than Western population</w:t>
      </w:r>
      <w:r w:rsidR="00587939">
        <w:rPr>
          <w:rFonts w:ascii="Arial" w:hAnsi="Arial" w:cs="Arial"/>
          <w:color w:val="000000" w:themeColor="text1"/>
          <w:sz w:val="22"/>
          <w:szCs w:val="22"/>
          <w:lang w:val="en-US"/>
        </w:rPr>
        <w:t>s</w:t>
      </w:r>
      <w:r w:rsidR="0029590F"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"/>
          <w:id w:val="-1145195855"/>
          <w:placeholder>
            <w:docPart w:val="DefaultPlaceholder_-1854013440"/>
          </w:placeholder>
        </w:sdtPr>
        <w:sdtContent>
          <w:r w:rsidR="00BD64D1" w:rsidRPr="00CF0462">
            <w:rPr>
              <w:rFonts w:ascii="Arial" w:hAnsi="Arial" w:cs="Arial"/>
              <w:color w:val="000000" w:themeColor="text1"/>
              <w:sz w:val="22"/>
              <w:szCs w:val="22"/>
              <w:lang w:val="en-US"/>
            </w:rPr>
            <w:t>(63)</w:t>
          </w:r>
        </w:sdtContent>
      </w:sdt>
      <w:r w:rsidR="0029590F" w:rsidRPr="00CF0462">
        <w:rPr>
          <w:rFonts w:ascii="Arial" w:hAnsi="Arial" w:cs="Arial"/>
          <w:color w:val="000000" w:themeColor="text1"/>
          <w:sz w:val="22"/>
          <w:szCs w:val="22"/>
          <w:lang w:val="en-US"/>
        </w:rPr>
        <w:t xml:space="preserve">. The mortality rates are also </w:t>
      </w:r>
      <w:r w:rsidR="005C56BB" w:rsidRPr="00CF0462">
        <w:rPr>
          <w:rFonts w:ascii="Arial" w:hAnsi="Arial" w:cs="Arial"/>
          <w:color w:val="000000" w:themeColor="text1"/>
          <w:sz w:val="22"/>
          <w:szCs w:val="22"/>
          <w:lang w:val="en-US"/>
        </w:rPr>
        <w:t xml:space="preserve">comparatively </w:t>
      </w:r>
      <w:r w:rsidR="0029590F" w:rsidRPr="00CF0462">
        <w:rPr>
          <w:rFonts w:ascii="Arial" w:hAnsi="Arial" w:cs="Arial"/>
          <w:color w:val="000000" w:themeColor="text1"/>
          <w:sz w:val="22"/>
          <w:szCs w:val="22"/>
          <w:lang w:val="en-US"/>
        </w:rPr>
        <w:t xml:space="preserve">higher </w:t>
      </w:r>
      <w:r w:rsidR="00587939">
        <w:rPr>
          <w:rFonts w:ascii="Arial" w:hAnsi="Arial" w:cs="Arial"/>
          <w:color w:val="000000" w:themeColor="text1"/>
          <w:sz w:val="22"/>
          <w:szCs w:val="22"/>
          <w:lang w:val="en-US"/>
        </w:rPr>
        <w:t>in</w:t>
      </w:r>
      <w:r w:rsidR="0029590F" w:rsidRPr="00CF0462">
        <w:rPr>
          <w:rFonts w:ascii="Arial" w:hAnsi="Arial" w:cs="Arial"/>
          <w:color w:val="000000" w:themeColor="text1"/>
          <w:sz w:val="22"/>
          <w:szCs w:val="22"/>
          <w:lang w:val="en-US"/>
        </w:rPr>
        <w:t xml:space="preserve"> </w:t>
      </w:r>
      <w:r w:rsidR="005C56BB" w:rsidRPr="00CF0462">
        <w:rPr>
          <w:rFonts w:ascii="Arial" w:hAnsi="Arial" w:cs="Arial"/>
          <w:color w:val="000000" w:themeColor="text1"/>
          <w:sz w:val="22"/>
          <w:szCs w:val="22"/>
          <w:lang w:val="en-US"/>
        </w:rPr>
        <w:t xml:space="preserve">tropical countries </w:t>
      </w:r>
      <w:sdt>
        <w:sdtPr>
          <w:rPr>
            <w:rFonts w:ascii="Arial" w:hAnsi="Arial" w:cs="Arial"/>
            <w:color w:val="000000" w:themeColor="text1"/>
            <w:sz w:val="22"/>
            <w:szCs w:val="22"/>
            <w:lang w:val="en-US"/>
          </w:rPr>
          <w:tag w:val="MENDELEY_CITATION_v3_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"/>
          <w:id w:val="805207077"/>
          <w:placeholder>
            <w:docPart w:val="DefaultPlaceholder_-1854013440"/>
          </w:placeholder>
        </w:sdtPr>
        <w:sdtContent>
          <w:r w:rsidR="00BD64D1" w:rsidRPr="00CF0462">
            <w:rPr>
              <w:rFonts w:ascii="Arial" w:hAnsi="Arial" w:cs="Arial"/>
              <w:color w:val="000000" w:themeColor="text1"/>
              <w:sz w:val="22"/>
              <w:szCs w:val="22"/>
              <w:lang w:val="en-US"/>
            </w:rPr>
            <w:t>(64)</w:t>
          </w:r>
        </w:sdtContent>
      </w:sdt>
      <w:r w:rsidR="005C56BB" w:rsidRPr="00CF0462">
        <w:rPr>
          <w:rFonts w:ascii="Arial" w:hAnsi="Arial" w:cs="Arial"/>
          <w:color w:val="000000" w:themeColor="text1"/>
          <w:sz w:val="22"/>
          <w:szCs w:val="22"/>
          <w:lang w:val="en-US"/>
        </w:rPr>
        <w:t>. It is also important to note that FCPD despite beta cell destruction, do</w:t>
      </w:r>
      <w:r w:rsidR="006F577A">
        <w:rPr>
          <w:rFonts w:ascii="Arial" w:hAnsi="Arial" w:cs="Arial"/>
          <w:color w:val="000000" w:themeColor="text1"/>
          <w:sz w:val="22"/>
          <w:szCs w:val="22"/>
          <w:lang w:val="en-US"/>
        </w:rPr>
        <w:t>es</w:t>
      </w:r>
      <w:r w:rsidR="005C56BB" w:rsidRPr="00CF0462">
        <w:rPr>
          <w:rFonts w:ascii="Arial" w:hAnsi="Arial" w:cs="Arial"/>
          <w:color w:val="000000" w:themeColor="text1"/>
          <w:sz w:val="22"/>
          <w:szCs w:val="22"/>
          <w:lang w:val="en-US"/>
        </w:rPr>
        <w:t xml:space="preserve"> not commonly </w:t>
      </w:r>
      <w:r w:rsidR="006F577A">
        <w:rPr>
          <w:rFonts w:ascii="Arial" w:hAnsi="Arial" w:cs="Arial"/>
          <w:color w:val="000000" w:themeColor="text1"/>
          <w:sz w:val="22"/>
          <w:szCs w:val="22"/>
          <w:lang w:val="en-US"/>
        </w:rPr>
        <w:t>lead to</w:t>
      </w:r>
      <w:r w:rsidR="005C56BB" w:rsidRPr="00CF0462">
        <w:rPr>
          <w:rFonts w:ascii="Arial" w:hAnsi="Arial" w:cs="Arial"/>
          <w:color w:val="000000" w:themeColor="text1"/>
          <w:sz w:val="22"/>
          <w:szCs w:val="22"/>
          <w:lang w:val="en-US"/>
        </w:rPr>
        <w:t xml:space="preserve"> DKA episodes </w:t>
      </w:r>
      <w:sdt>
        <w:sdtPr>
          <w:rPr>
            <w:rFonts w:ascii="Arial" w:hAnsi="Arial" w:cs="Arial"/>
            <w:color w:val="000000" w:themeColor="text1"/>
            <w:sz w:val="22"/>
            <w:szCs w:val="22"/>
            <w:lang w:val="en-US"/>
          </w:rPr>
          <w:tag w:val="MENDELEY_CITATION_v3_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"/>
          <w:id w:val="-1750179481"/>
          <w:placeholder>
            <w:docPart w:val="DefaultPlaceholder_-1854013440"/>
          </w:placeholder>
        </w:sdtPr>
        <w:sdtContent>
          <w:r w:rsidR="00BD64D1" w:rsidRPr="00CF0462">
            <w:rPr>
              <w:rFonts w:ascii="Arial" w:hAnsi="Arial" w:cs="Arial"/>
              <w:color w:val="000000" w:themeColor="text1"/>
              <w:sz w:val="22"/>
              <w:szCs w:val="22"/>
              <w:lang w:val="en-US"/>
            </w:rPr>
            <w:t>(65)</w:t>
          </w:r>
        </w:sdtContent>
      </w:sdt>
      <w:r w:rsidR="005C56BB" w:rsidRPr="00CF0462">
        <w:rPr>
          <w:rFonts w:ascii="Arial" w:hAnsi="Arial" w:cs="Arial"/>
          <w:color w:val="000000" w:themeColor="text1"/>
          <w:sz w:val="22"/>
          <w:szCs w:val="22"/>
          <w:lang w:val="en-US"/>
        </w:rPr>
        <w:t xml:space="preserve">. </w:t>
      </w:r>
    </w:p>
    <w:p w14:paraId="7A60E8F9" w14:textId="77777777" w:rsidR="005A608D" w:rsidRPr="00CF0462" w:rsidRDefault="005A608D" w:rsidP="00CF0462">
      <w:pPr>
        <w:tabs>
          <w:tab w:val="left" w:pos="2400"/>
        </w:tabs>
        <w:snapToGrid w:val="0"/>
        <w:spacing w:line="276" w:lineRule="auto"/>
        <w:contextualSpacing/>
        <w:rPr>
          <w:rFonts w:ascii="Arial" w:hAnsi="Arial" w:cs="Arial"/>
          <w:color w:val="000000" w:themeColor="text1"/>
          <w:sz w:val="22"/>
          <w:szCs w:val="22"/>
          <w:lang w:val="en-US"/>
        </w:rPr>
      </w:pPr>
    </w:p>
    <w:p w14:paraId="278A4D8F" w14:textId="6D4DEE53" w:rsidR="004C689F" w:rsidRPr="00CF0462" w:rsidRDefault="009E0A27" w:rsidP="00CF0462">
      <w:pPr>
        <w:tabs>
          <w:tab w:val="left" w:pos="2400"/>
        </w:tabs>
        <w:snapToGrid w:val="0"/>
        <w:spacing w:line="276" w:lineRule="auto"/>
        <w:contextualSpacing/>
        <w:rPr>
          <w:rFonts w:ascii="Arial" w:hAnsi="Arial" w:cs="Arial"/>
          <w:b/>
          <w:color w:val="00B050"/>
          <w:sz w:val="22"/>
          <w:szCs w:val="22"/>
          <w:lang w:val="en-US"/>
        </w:rPr>
      </w:pPr>
      <w:r w:rsidRPr="00CF0462">
        <w:rPr>
          <w:rFonts w:ascii="Arial" w:hAnsi="Arial" w:cs="Arial"/>
          <w:b/>
          <w:color w:val="00B050"/>
          <w:sz w:val="22"/>
          <w:szCs w:val="22"/>
          <w:lang w:val="en-US"/>
        </w:rPr>
        <w:t xml:space="preserve">Diabetes </w:t>
      </w:r>
      <w:r w:rsidR="0046616C" w:rsidRPr="00CF0462">
        <w:rPr>
          <w:rFonts w:ascii="Arial" w:hAnsi="Arial" w:cs="Arial"/>
          <w:b/>
          <w:color w:val="00B050"/>
          <w:sz w:val="22"/>
          <w:szCs w:val="22"/>
          <w:lang w:val="en-US"/>
        </w:rPr>
        <w:t>&amp; Infections</w:t>
      </w:r>
    </w:p>
    <w:p w14:paraId="03E245F5" w14:textId="77777777" w:rsidR="002470B2" w:rsidRDefault="002470B2" w:rsidP="00CF0462">
      <w:pPr>
        <w:tabs>
          <w:tab w:val="left" w:pos="2400"/>
        </w:tabs>
        <w:snapToGrid w:val="0"/>
        <w:spacing w:line="276" w:lineRule="auto"/>
        <w:contextualSpacing/>
        <w:rPr>
          <w:rFonts w:ascii="Arial" w:hAnsi="Arial" w:cs="Arial"/>
          <w:color w:val="000000" w:themeColor="text1"/>
          <w:sz w:val="22"/>
          <w:szCs w:val="22"/>
          <w:lang w:val="en-US"/>
        </w:rPr>
      </w:pPr>
    </w:p>
    <w:p w14:paraId="11412A1A" w14:textId="7864F63C" w:rsidR="004C689F" w:rsidRDefault="00587939"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Uncontrolled </w:t>
      </w:r>
      <w:r>
        <w:rPr>
          <w:rFonts w:ascii="Arial" w:hAnsi="Arial" w:cs="Arial"/>
          <w:color w:val="000000" w:themeColor="text1"/>
          <w:sz w:val="22"/>
          <w:szCs w:val="22"/>
          <w:lang w:val="en-US"/>
        </w:rPr>
        <w:t>DM</w:t>
      </w:r>
      <w:r w:rsidR="004C689F" w:rsidRPr="00CF0462">
        <w:rPr>
          <w:rFonts w:ascii="Arial" w:hAnsi="Arial" w:cs="Arial"/>
          <w:color w:val="000000" w:themeColor="text1"/>
          <w:sz w:val="22"/>
          <w:szCs w:val="22"/>
          <w:lang w:val="en-US"/>
        </w:rPr>
        <w:t xml:space="preserve"> is a well-known risk factor for infections</w:t>
      </w:r>
      <w:r w:rsidR="00750D5A" w:rsidRPr="00CF0462">
        <w:rPr>
          <w:rFonts w:ascii="Arial" w:hAnsi="Arial" w:cs="Arial"/>
          <w:color w:val="000000" w:themeColor="text1"/>
          <w:sz w:val="22"/>
          <w:szCs w:val="22"/>
          <w:lang w:val="en-US"/>
        </w:rPr>
        <w:t xml:space="preserve"> and poor outcomes</w:t>
      </w:r>
      <w:r w:rsidR="004C689F" w:rsidRPr="00CF0462">
        <w:rPr>
          <w:rFonts w:ascii="Arial" w:hAnsi="Arial" w:cs="Arial"/>
          <w:color w:val="000000" w:themeColor="text1"/>
          <w:sz w:val="22"/>
          <w:szCs w:val="22"/>
          <w:lang w:val="en-US"/>
        </w:rPr>
        <w:t xml:space="preserve">, due to </w:t>
      </w:r>
      <w:r w:rsidR="000A3A5E" w:rsidRPr="00CF0462">
        <w:rPr>
          <w:rFonts w:ascii="Arial" w:hAnsi="Arial" w:cs="Arial"/>
          <w:color w:val="000000" w:themeColor="text1"/>
          <w:sz w:val="22"/>
          <w:szCs w:val="22"/>
          <w:lang w:val="en-US"/>
        </w:rPr>
        <w:t>altered</w:t>
      </w:r>
      <w:r w:rsidR="004C689F" w:rsidRPr="00CF0462">
        <w:rPr>
          <w:rFonts w:ascii="Arial" w:hAnsi="Arial" w:cs="Arial"/>
          <w:color w:val="000000" w:themeColor="text1"/>
          <w:sz w:val="22"/>
          <w:szCs w:val="22"/>
          <w:lang w:val="en-US"/>
        </w:rPr>
        <w:t xml:space="preserve"> immune responses</w:t>
      </w:r>
      <w:r w:rsidR="00713195" w:rsidRPr="00CF0462">
        <w:rPr>
          <w:rFonts w:ascii="Arial" w:hAnsi="Arial" w:cs="Arial"/>
          <w:color w:val="000000" w:themeColor="text1"/>
          <w:sz w:val="22"/>
          <w:szCs w:val="22"/>
          <w:lang w:val="en-US"/>
        </w:rPr>
        <w:t xml:space="preserve"> </w:t>
      </w:r>
      <w:r w:rsidR="004050EB" w:rsidRPr="00CF0462">
        <w:rPr>
          <w:rFonts w:ascii="Arial" w:hAnsi="Arial" w:cs="Arial"/>
          <w:color w:val="000000" w:themeColor="text1"/>
          <w:sz w:val="22"/>
          <w:szCs w:val="22"/>
          <w:lang w:val="en-US"/>
        </w:rPr>
        <w:t>(97)</w:t>
      </w:r>
      <w:r w:rsidR="004C689F" w:rsidRPr="00CF0462">
        <w:rPr>
          <w:rFonts w:ascii="Arial" w:hAnsi="Arial" w:cs="Arial"/>
          <w:color w:val="000000" w:themeColor="text1"/>
          <w:sz w:val="22"/>
          <w:szCs w:val="22"/>
          <w:lang w:val="en-US"/>
        </w:rPr>
        <w:t xml:space="preserve">. </w:t>
      </w:r>
      <w:r w:rsidR="00750D5A" w:rsidRPr="00CF0462">
        <w:rPr>
          <w:rFonts w:ascii="Arial" w:hAnsi="Arial" w:cs="Arial"/>
          <w:color w:val="000000" w:themeColor="text1"/>
          <w:sz w:val="22"/>
          <w:szCs w:val="22"/>
          <w:lang w:val="en-US"/>
        </w:rPr>
        <w:t xml:space="preserve">For some infections, there </w:t>
      </w:r>
      <w:r w:rsidR="000A3A5E" w:rsidRPr="00CF0462">
        <w:rPr>
          <w:rFonts w:ascii="Arial" w:hAnsi="Arial" w:cs="Arial"/>
          <w:color w:val="000000" w:themeColor="text1"/>
          <w:sz w:val="22"/>
          <w:szCs w:val="22"/>
          <w:lang w:val="en-US"/>
        </w:rPr>
        <w:t>is</w:t>
      </w:r>
      <w:r w:rsidR="00750D5A" w:rsidRPr="00CF0462">
        <w:rPr>
          <w:rFonts w:ascii="Arial" w:hAnsi="Arial" w:cs="Arial"/>
          <w:color w:val="000000" w:themeColor="text1"/>
          <w:sz w:val="22"/>
          <w:szCs w:val="22"/>
          <w:lang w:val="en-US"/>
        </w:rPr>
        <w:t xml:space="preserve"> evidence that poor glycemic control </w:t>
      </w:r>
      <w:r w:rsidR="00872ED7" w:rsidRPr="00CF0462">
        <w:rPr>
          <w:rFonts w:ascii="Arial" w:hAnsi="Arial" w:cs="Arial"/>
          <w:color w:val="000000" w:themeColor="text1"/>
          <w:sz w:val="22"/>
          <w:szCs w:val="22"/>
          <w:lang w:val="en-US"/>
        </w:rPr>
        <w:t>correlates</w:t>
      </w:r>
      <w:r w:rsidR="00750D5A" w:rsidRPr="00CF0462">
        <w:rPr>
          <w:rFonts w:ascii="Arial" w:hAnsi="Arial" w:cs="Arial"/>
          <w:color w:val="000000" w:themeColor="text1"/>
          <w:sz w:val="22"/>
          <w:szCs w:val="22"/>
          <w:lang w:val="en-US"/>
        </w:rPr>
        <w:t xml:space="preserve"> with infection risk as well as severity. </w:t>
      </w:r>
      <w:r w:rsidR="004C689F" w:rsidRPr="00CF0462">
        <w:rPr>
          <w:rFonts w:ascii="Arial" w:hAnsi="Arial" w:cs="Arial"/>
          <w:color w:val="000000" w:themeColor="text1"/>
          <w:sz w:val="22"/>
          <w:szCs w:val="22"/>
          <w:lang w:val="en-US"/>
        </w:rPr>
        <w:t xml:space="preserve">The following mechanisms confer increased susceptibility to infections in people with </w:t>
      </w:r>
      <w:r w:rsidR="00872ED7">
        <w:rPr>
          <w:rFonts w:ascii="Arial" w:hAnsi="Arial" w:cs="Arial"/>
          <w:color w:val="000000" w:themeColor="text1"/>
          <w:sz w:val="22"/>
          <w:szCs w:val="22"/>
          <w:lang w:val="en-US"/>
        </w:rPr>
        <w:t>DM</w:t>
      </w:r>
      <w:r w:rsidR="004C689F" w:rsidRPr="00CF0462">
        <w:rPr>
          <w:rFonts w:ascii="Arial" w:hAnsi="Arial" w:cs="Arial"/>
          <w:color w:val="000000" w:themeColor="text1"/>
          <w:sz w:val="22"/>
          <w:szCs w:val="22"/>
          <w:lang w:val="en-US"/>
        </w:rPr>
        <w:t>:</w:t>
      </w:r>
    </w:p>
    <w:p w14:paraId="69D7AF7D" w14:textId="77777777" w:rsidR="00872ED7" w:rsidRPr="00CF0462" w:rsidRDefault="00872ED7" w:rsidP="00CF0462">
      <w:pPr>
        <w:tabs>
          <w:tab w:val="left" w:pos="2400"/>
        </w:tabs>
        <w:snapToGrid w:val="0"/>
        <w:spacing w:line="276" w:lineRule="auto"/>
        <w:contextualSpacing/>
        <w:rPr>
          <w:rFonts w:ascii="Arial" w:hAnsi="Arial" w:cs="Arial"/>
          <w:color w:val="000000" w:themeColor="text1"/>
          <w:sz w:val="22"/>
          <w:szCs w:val="22"/>
          <w:lang w:val="en-US"/>
        </w:rPr>
      </w:pPr>
    </w:p>
    <w:p w14:paraId="4EAADF4E" w14:textId="3B548A06" w:rsidR="004C689F" w:rsidRPr="00CF0462" w:rsidRDefault="004C689F"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(i) </w:t>
      </w:r>
      <w:r w:rsidR="009755DF" w:rsidRPr="00CF0462">
        <w:rPr>
          <w:rFonts w:ascii="Arial" w:hAnsi="Arial" w:cs="Arial"/>
          <w:color w:val="000000" w:themeColor="text1"/>
          <w:sz w:val="22"/>
          <w:szCs w:val="22"/>
          <w:lang w:val="en-US"/>
        </w:rPr>
        <w:t>A</w:t>
      </w:r>
      <w:r w:rsidRPr="00CF0462">
        <w:rPr>
          <w:rFonts w:ascii="Arial" w:hAnsi="Arial" w:cs="Arial"/>
          <w:color w:val="000000" w:themeColor="text1"/>
          <w:sz w:val="22"/>
          <w:szCs w:val="22"/>
          <w:lang w:val="en-US"/>
        </w:rPr>
        <w:t>ltered skin flora</w:t>
      </w:r>
      <w:r w:rsidR="009755DF" w:rsidRPr="00CF0462">
        <w:rPr>
          <w:rFonts w:ascii="Arial" w:hAnsi="Arial" w:cs="Arial"/>
          <w:color w:val="000000" w:themeColor="text1"/>
          <w:sz w:val="22"/>
          <w:szCs w:val="22"/>
          <w:lang w:val="en-US"/>
        </w:rPr>
        <w:t xml:space="preserve"> and increased risk of breach in integrity due to neuropathy</w:t>
      </w:r>
      <w:r w:rsidR="00750D5A" w:rsidRPr="00CF0462">
        <w:rPr>
          <w:rFonts w:ascii="Arial" w:hAnsi="Arial" w:cs="Arial"/>
          <w:color w:val="000000" w:themeColor="text1"/>
          <w:sz w:val="22"/>
          <w:szCs w:val="22"/>
          <w:lang w:val="en-US"/>
        </w:rPr>
        <w:t xml:space="preserve"> and</w:t>
      </w:r>
      <w:r w:rsidR="006F577A">
        <w:rPr>
          <w:rFonts w:ascii="Arial" w:hAnsi="Arial" w:cs="Arial"/>
          <w:color w:val="000000" w:themeColor="text1"/>
          <w:sz w:val="22"/>
          <w:szCs w:val="22"/>
          <w:lang w:val="en-US"/>
        </w:rPr>
        <w:t xml:space="preserve"> </w:t>
      </w:r>
      <w:r w:rsidR="00750D5A" w:rsidRPr="00CF0462">
        <w:rPr>
          <w:rFonts w:ascii="Arial" w:hAnsi="Arial" w:cs="Arial"/>
          <w:color w:val="000000" w:themeColor="text1"/>
          <w:sz w:val="22"/>
          <w:szCs w:val="22"/>
          <w:lang w:val="en-US"/>
        </w:rPr>
        <w:t>angiopathy</w:t>
      </w:r>
      <w:r w:rsidR="0029627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"/>
          <w:id w:val="-393585744"/>
          <w:placeholder>
            <w:docPart w:val="DefaultPlaceholder_-1854013440"/>
          </w:placeholder>
        </w:sdtPr>
        <w:sdtContent>
          <w:r w:rsidR="00BD64D1" w:rsidRPr="00CF0462">
            <w:rPr>
              <w:rFonts w:ascii="Arial" w:hAnsi="Arial" w:cs="Arial"/>
              <w:color w:val="000000" w:themeColor="text1"/>
              <w:sz w:val="22"/>
              <w:szCs w:val="22"/>
              <w:lang w:val="en-US"/>
            </w:rPr>
            <w:t>(66)</w:t>
          </w:r>
        </w:sdtContent>
      </w:sdt>
    </w:p>
    <w:p w14:paraId="086E2449" w14:textId="66E1CD9D" w:rsidR="009755DF" w:rsidRPr="00CF0462" w:rsidRDefault="009755DF"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(ii) Altered gut microbiome</w:t>
      </w:r>
      <w:r w:rsidR="0029627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"/>
          <w:id w:val="1068310831"/>
          <w:placeholder>
            <w:docPart w:val="DefaultPlaceholder_-1854013440"/>
          </w:placeholder>
        </w:sdtPr>
        <w:sdtContent>
          <w:r w:rsidR="00BD64D1" w:rsidRPr="00CF0462">
            <w:rPr>
              <w:rFonts w:ascii="Arial" w:hAnsi="Arial" w:cs="Arial"/>
              <w:color w:val="000000" w:themeColor="text1"/>
              <w:sz w:val="22"/>
              <w:szCs w:val="22"/>
              <w:lang w:val="en-US"/>
            </w:rPr>
            <w:t>(67)</w:t>
          </w:r>
        </w:sdtContent>
      </w:sdt>
    </w:p>
    <w:p w14:paraId="77B3267D" w14:textId="6217F69C" w:rsidR="009755DF" w:rsidRPr="00CF0462" w:rsidRDefault="009755DF"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(iii) Impaired neutrophil function</w:t>
      </w:r>
      <w:r w:rsidR="0029627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"/>
          <w:id w:val="-514614183"/>
          <w:placeholder>
            <w:docPart w:val="DefaultPlaceholder_-1854013440"/>
          </w:placeholder>
        </w:sdtPr>
        <w:sdtContent>
          <w:r w:rsidR="00BD64D1" w:rsidRPr="00CF0462">
            <w:rPr>
              <w:rFonts w:ascii="Arial" w:hAnsi="Arial" w:cs="Arial"/>
              <w:color w:val="000000" w:themeColor="text1"/>
              <w:sz w:val="22"/>
              <w:szCs w:val="22"/>
              <w:lang w:val="en-US"/>
            </w:rPr>
            <w:t>(68)</w:t>
          </w:r>
        </w:sdtContent>
      </w:sdt>
    </w:p>
    <w:p w14:paraId="0001923E" w14:textId="3B689995" w:rsidR="009755DF" w:rsidRPr="00CF0462" w:rsidRDefault="009755DF"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(iv) Impaired function of macrophages, T-cells</w:t>
      </w:r>
      <w:r w:rsidR="003D796E">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and NK </w:t>
      </w:r>
      <w:r w:rsidR="00A4786E" w:rsidRPr="00CF0462">
        <w:rPr>
          <w:rFonts w:ascii="Arial" w:hAnsi="Arial" w:cs="Arial"/>
          <w:color w:val="000000" w:themeColor="text1"/>
          <w:sz w:val="22"/>
          <w:szCs w:val="22"/>
          <w:lang w:val="en-US"/>
        </w:rPr>
        <w:t>cells</w:t>
      </w:r>
      <w:r w:rsidR="0029627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"/>
          <w:id w:val="582570643"/>
          <w:placeholder>
            <w:docPart w:val="DefaultPlaceholder_-1854013440"/>
          </w:placeholder>
        </w:sdtPr>
        <w:sdtContent>
          <w:r w:rsidR="00BD64D1" w:rsidRPr="00CF0462">
            <w:rPr>
              <w:rFonts w:ascii="Arial" w:hAnsi="Arial" w:cs="Arial"/>
              <w:color w:val="000000" w:themeColor="text1"/>
              <w:sz w:val="22"/>
              <w:szCs w:val="22"/>
              <w:lang w:val="en-US"/>
            </w:rPr>
            <w:t>(69)</w:t>
          </w:r>
        </w:sdtContent>
      </w:sdt>
    </w:p>
    <w:p w14:paraId="6F18C29C" w14:textId="566AC4D1" w:rsidR="009755DF" w:rsidRPr="00CF0462" w:rsidRDefault="009755DF"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(iv) Endothelial dysfunction, oxidative stress</w:t>
      </w:r>
      <w:r w:rsidR="0029627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"/>
          <w:id w:val="-1038581903"/>
          <w:placeholder>
            <w:docPart w:val="DefaultPlaceholder_-1854013440"/>
          </w:placeholder>
        </w:sdtPr>
        <w:sdtContent>
          <w:r w:rsidR="00BD64D1" w:rsidRPr="00CF0462">
            <w:rPr>
              <w:rFonts w:ascii="Arial" w:hAnsi="Arial" w:cs="Arial"/>
              <w:color w:val="000000" w:themeColor="text1"/>
              <w:sz w:val="22"/>
              <w:szCs w:val="22"/>
              <w:lang w:val="en-US"/>
            </w:rPr>
            <w:t>(70)</w:t>
          </w:r>
        </w:sdtContent>
      </w:sdt>
    </w:p>
    <w:p w14:paraId="5EDECFDB" w14:textId="77777777" w:rsidR="00B041D4" w:rsidRPr="00CF0462" w:rsidRDefault="00B041D4" w:rsidP="00CF0462">
      <w:pPr>
        <w:tabs>
          <w:tab w:val="left" w:pos="2400"/>
        </w:tabs>
        <w:snapToGrid w:val="0"/>
        <w:spacing w:line="276" w:lineRule="auto"/>
        <w:contextualSpacing/>
        <w:rPr>
          <w:rFonts w:ascii="Arial" w:hAnsi="Arial" w:cs="Arial"/>
          <w:color w:val="000000" w:themeColor="text1"/>
          <w:sz w:val="22"/>
          <w:szCs w:val="22"/>
          <w:lang w:val="en-US"/>
        </w:rPr>
      </w:pPr>
    </w:p>
    <w:p w14:paraId="6ADC9539" w14:textId="3ADAC4B4" w:rsidR="00750D5A" w:rsidRPr="00CF0462" w:rsidRDefault="00750D5A"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Some infections like rhino cerebral mucormycosis, </w:t>
      </w:r>
      <w:r w:rsidRPr="00CF0462">
        <w:rPr>
          <w:rFonts w:ascii="Arial" w:hAnsi="Arial" w:cs="Arial"/>
          <w:i/>
          <w:color w:val="000000" w:themeColor="text1"/>
          <w:sz w:val="22"/>
          <w:szCs w:val="22"/>
          <w:lang w:val="en-US"/>
        </w:rPr>
        <w:t>Klebsiella pneumoniae</w:t>
      </w:r>
      <w:r w:rsidRPr="00CF0462">
        <w:rPr>
          <w:rFonts w:ascii="Arial" w:hAnsi="Arial" w:cs="Arial"/>
          <w:color w:val="000000" w:themeColor="text1"/>
          <w:sz w:val="22"/>
          <w:szCs w:val="22"/>
          <w:lang w:val="en-US"/>
        </w:rPr>
        <w:t xml:space="preserve"> related liver abscess, emphysematous pyelonephritis or cholecystitis, and Fournier’s gangrene are </w:t>
      </w:r>
      <w:r w:rsidR="006D145C">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specific</w:t>
      </w:r>
      <w:r w:rsidR="00443F20"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"/>
          <w:id w:val="1558981860"/>
          <w:placeholder>
            <w:docPart w:val="DefaultPlaceholder_-1854013440"/>
          </w:placeholder>
        </w:sdtPr>
        <w:sdtContent>
          <w:r w:rsidR="00BD64D1" w:rsidRPr="00CF0462">
            <w:rPr>
              <w:rFonts w:ascii="Arial" w:hAnsi="Arial" w:cs="Arial"/>
              <w:color w:val="000000" w:themeColor="text1"/>
              <w:sz w:val="22"/>
              <w:szCs w:val="22"/>
              <w:lang w:val="en-US"/>
            </w:rPr>
            <w:t>(71,72)</w:t>
          </w:r>
        </w:sdtContent>
      </w:sdt>
      <w:r w:rsidRPr="00CF0462">
        <w:rPr>
          <w:rFonts w:ascii="Arial" w:hAnsi="Arial" w:cs="Arial"/>
          <w:color w:val="000000" w:themeColor="text1"/>
          <w:sz w:val="22"/>
          <w:szCs w:val="22"/>
          <w:lang w:val="en-US"/>
        </w:rPr>
        <w:t xml:space="preserve">. </w:t>
      </w:r>
      <w:r w:rsidR="00744FCD" w:rsidRPr="00CF0462">
        <w:rPr>
          <w:rFonts w:ascii="Arial" w:hAnsi="Arial" w:cs="Arial"/>
          <w:color w:val="000000" w:themeColor="text1"/>
          <w:sz w:val="22"/>
          <w:szCs w:val="22"/>
          <w:lang w:val="en-US"/>
        </w:rPr>
        <w:t xml:space="preserve">Certain infections like </w:t>
      </w:r>
      <w:r w:rsidR="00443F20" w:rsidRPr="00CF0462">
        <w:rPr>
          <w:rFonts w:ascii="Arial" w:hAnsi="Arial" w:cs="Arial"/>
          <w:color w:val="000000" w:themeColor="text1"/>
          <w:sz w:val="22"/>
          <w:szCs w:val="22"/>
          <w:lang w:val="en-US"/>
        </w:rPr>
        <w:t>candidiasis, bacterial pneumonia, urinary tract infections, skin</w:t>
      </w:r>
      <w:r w:rsidR="006D145C">
        <w:rPr>
          <w:rFonts w:ascii="Arial" w:hAnsi="Arial" w:cs="Arial"/>
          <w:color w:val="000000" w:themeColor="text1"/>
          <w:sz w:val="22"/>
          <w:szCs w:val="22"/>
          <w:lang w:val="en-US"/>
        </w:rPr>
        <w:t xml:space="preserve"> and</w:t>
      </w:r>
      <w:r w:rsidR="00443F20" w:rsidRPr="00CF0462">
        <w:rPr>
          <w:rFonts w:ascii="Arial" w:hAnsi="Arial" w:cs="Arial"/>
          <w:color w:val="000000" w:themeColor="text1"/>
          <w:sz w:val="22"/>
          <w:szCs w:val="22"/>
          <w:lang w:val="en-US"/>
        </w:rPr>
        <w:t xml:space="preserve"> soft tissue infections</w:t>
      </w:r>
      <w:r w:rsidR="003D796E">
        <w:rPr>
          <w:rFonts w:ascii="Arial" w:hAnsi="Arial" w:cs="Arial"/>
          <w:color w:val="000000" w:themeColor="text1"/>
          <w:sz w:val="22"/>
          <w:szCs w:val="22"/>
          <w:lang w:val="en-US"/>
        </w:rPr>
        <w:t>,</w:t>
      </w:r>
      <w:r w:rsidR="00443F20" w:rsidRPr="00CF0462">
        <w:rPr>
          <w:rFonts w:ascii="Arial" w:hAnsi="Arial" w:cs="Arial"/>
          <w:color w:val="000000" w:themeColor="text1"/>
          <w:sz w:val="22"/>
          <w:szCs w:val="22"/>
          <w:lang w:val="en-US"/>
        </w:rPr>
        <w:t xml:space="preserve"> and bloodstream infections, although not exclusive </w:t>
      </w:r>
      <w:r w:rsidR="0085210B">
        <w:rPr>
          <w:rFonts w:ascii="Arial" w:hAnsi="Arial" w:cs="Arial"/>
          <w:color w:val="000000" w:themeColor="text1"/>
          <w:sz w:val="22"/>
          <w:szCs w:val="22"/>
          <w:lang w:val="en-US"/>
        </w:rPr>
        <w:t>for patients with DM are</w:t>
      </w:r>
      <w:r w:rsidR="00443F20" w:rsidRPr="00CF0462">
        <w:rPr>
          <w:rFonts w:ascii="Arial" w:hAnsi="Arial" w:cs="Arial"/>
          <w:color w:val="000000" w:themeColor="text1"/>
          <w:sz w:val="22"/>
          <w:szCs w:val="22"/>
          <w:lang w:val="en-US"/>
        </w:rPr>
        <w:t xml:space="preserve"> more common and severe among people with </w:t>
      </w:r>
      <w:r w:rsidR="0085210B">
        <w:rPr>
          <w:rFonts w:ascii="Arial" w:hAnsi="Arial" w:cs="Arial"/>
          <w:color w:val="000000" w:themeColor="text1"/>
          <w:sz w:val="22"/>
          <w:szCs w:val="22"/>
          <w:lang w:val="en-US"/>
        </w:rPr>
        <w:t>DM</w:t>
      </w:r>
      <w:r w:rsidR="00443F20"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"/>
          <w:id w:val="1428696991"/>
          <w:placeholder>
            <w:docPart w:val="DefaultPlaceholder_-1854013440"/>
          </w:placeholder>
        </w:sdtPr>
        <w:sdtContent>
          <w:r w:rsidR="00BD64D1" w:rsidRPr="00CF0462">
            <w:rPr>
              <w:rFonts w:ascii="Arial" w:hAnsi="Arial" w:cs="Arial"/>
              <w:color w:val="000000" w:themeColor="text1"/>
              <w:sz w:val="22"/>
              <w:szCs w:val="22"/>
              <w:lang w:val="en-US"/>
            </w:rPr>
            <w:t>(73,74)</w:t>
          </w:r>
        </w:sdtContent>
      </w:sdt>
      <w:r w:rsidR="00443F20" w:rsidRPr="00CF0462">
        <w:rPr>
          <w:rFonts w:ascii="Arial" w:hAnsi="Arial" w:cs="Arial"/>
          <w:color w:val="000000" w:themeColor="text1"/>
          <w:sz w:val="22"/>
          <w:szCs w:val="22"/>
          <w:lang w:val="en-US"/>
        </w:rPr>
        <w:t>.</w:t>
      </w:r>
    </w:p>
    <w:p w14:paraId="5E966F3D" w14:textId="77777777" w:rsidR="00B041D4" w:rsidRPr="00CF0462" w:rsidRDefault="00B041D4" w:rsidP="00CF0462">
      <w:pPr>
        <w:tabs>
          <w:tab w:val="left" w:pos="2400"/>
        </w:tabs>
        <w:snapToGrid w:val="0"/>
        <w:spacing w:line="276" w:lineRule="auto"/>
        <w:contextualSpacing/>
        <w:rPr>
          <w:rFonts w:ascii="Arial" w:hAnsi="Arial" w:cs="Arial"/>
          <w:color w:val="000000" w:themeColor="text1"/>
          <w:sz w:val="22"/>
          <w:szCs w:val="22"/>
          <w:lang w:val="en-US"/>
        </w:rPr>
      </w:pPr>
    </w:p>
    <w:p w14:paraId="4FEC7364" w14:textId="5A94D7BE" w:rsidR="00CF6D93" w:rsidRDefault="0029627B"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increasing incidence and prevalence of </w:t>
      </w:r>
      <w:r w:rsidR="00DD3CCC">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in the </w:t>
      </w:r>
      <w:r w:rsidR="00A4786E" w:rsidRPr="00CF0462">
        <w:rPr>
          <w:rFonts w:ascii="Arial" w:hAnsi="Arial" w:cs="Arial"/>
          <w:color w:val="000000" w:themeColor="text1"/>
          <w:sz w:val="22"/>
          <w:szCs w:val="22"/>
          <w:lang w:val="en-US"/>
        </w:rPr>
        <w:t>tropics</w:t>
      </w:r>
      <w:r w:rsidRPr="00CF0462">
        <w:rPr>
          <w:rFonts w:ascii="Arial" w:hAnsi="Arial" w:cs="Arial"/>
          <w:color w:val="000000" w:themeColor="text1"/>
          <w:sz w:val="22"/>
          <w:szCs w:val="22"/>
          <w:lang w:val="en-US"/>
        </w:rPr>
        <w:t xml:space="preserve"> add to the infectious disease load and severity in the tropics. </w:t>
      </w:r>
      <w:r w:rsidR="0093403B">
        <w:rPr>
          <w:rFonts w:ascii="Arial" w:hAnsi="Arial" w:cs="Arial"/>
          <w:color w:val="000000" w:themeColor="text1"/>
          <w:sz w:val="22"/>
          <w:szCs w:val="22"/>
          <w:lang w:val="en-US"/>
        </w:rPr>
        <w:t>I</w:t>
      </w:r>
      <w:r w:rsidR="00750D5A" w:rsidRPr="00CF0462">
        <w:rPr>
          <w:rFonts w:ascii="Arial" w:hAnsi="Arial" w:cs="Arial"/>
          <w:color w:val="000000" w:themeColor="text1"/>
          <w:sz w:val="22"/>
          <w:szCs w:val="22"/>
          <w:lang w:val="en-US"/>
        </w:rPr>
        <w:t xml:space="preserve">nfections are an important cause of morbidity and mortality in people with </w:t>
      </w:r>
      <w:r w:rsidR="00DD3CCC">
        <w:rPr>
          <w:rFonts w:ascii="Arial" w:hAnsi="Arial" w:cs="Arial"/>
          <w:color w:val="000000" w:themeColor="text1"/>
          <w:sz w:val="22"/>
          <w:szCs w:val="22"/>
          <w:lang w:val="en-US"/>
        </w:rPr>
        <w:t>DM</w:t>
      </w:r>
      <w:r w:rsidR="00750D5A" w:rsidRPr="00CF0462">
        <w:rPr>
          <w:rFonts w:ascii="Arial" w:hAnsi="Arial" w:cs="Arial"/>
          <w:color w:val="000000" w:themeColor="text1"/>
          <w:sz w:val="22"/>
          <w:szCs w:val="22"/>
          <w:lang w:val="en-US"/>
        </w:rPr>
        <w:t xml:space="preserve">. </w:t>
      </w:r>
      <w:r w:rsidR="00DD3CCC">
        <w:rPr>
          <w:rFonts w:ascii="Arial" w:hAnsi="Arial" w:cs="Arial"/>
          <w:color w:val="000000" w:themeColor="text1"/>
          <w:sz w:val="22"/>
          <w:szCs w:val="22"/>
          <w:lang w:val="en-US"/>
        </w:rPr>
        <w:t>T</w:t>
      </w:r>
      <w:r w:rsidR="00C0445D" w:rsidRPr="00CF0462">
        <w:rPr>
          <w:rFonts w:ascii="Arial" w:hAnsi="Arial" w:cs="Arial"/>
          <w:color w:val="000000" w:themeColor="text1"/>
          <w:sz w:val="22"/>
          <w:szCs w:val="22"/>
          <w:lang w:val="en-US"/>
        </w:rPr>
        <w:t>ropical regions are home to endemic infections like tuberculosis, dengue, melioidosis, leishmaniasis, helminthic</w:t>
      </w:r>
      <w:r w:rsidR="00DD3CCC">
        <w:rPr>
          <w:rFonts w:ascii="Arial" w:hAnsi="Arial" w:cs="Arial"/>
          <w:color w:val="000000" w:themeColor="text1"/>
          <w:sz w:val="22"/>
          <w:szCs w:val="22"/>
          <w:lang w:val="en-US"/>
        </w:rPr>
        <w:t>,</w:t>
      </w:r>
      <w:r w:rsidR="00C0445D" w:rsidRPr="00CF0462">
        <w:rPr>
          <w:rFonts w:ascii="Arial" w:hAnsi="Arial" w:cs="Arial"/>
          <w:color w:val="000000" w:themeColor="text1"/>
          <w:sz w:val="22"/>
          <w:szCs w:val="22"/>
          <w:lang w:val="en-US"/>
        </w:rPr>
        <w:t xml:space="preserve"> and parasitic infections. </w:t>
      </w:r>
      <w:r w:rsidR="00783168">
        <w:rPr>
          <w:rFonts w:ascii="Arial" w:hAnsi="Arial" w:cs="Arial"/>
          <w:color w:val="000000" w:themeColor="text1"/>
          <w:sz w:val="22"/>
          <w:szCs w:val="22"/>
          <w:lang w:val="en-US"/>
        </w:rPr>
        <w:t xml:space="preserve">Patients with DM </w:t>
      </w:r>
      <w:r w:rsidR="004251AF" w:rsidRPr="00CF0462">
        <w:rPr>
          <w:rFonts w:ascii="Arial" w:hAnsi="Arial" w:cs="Arial"/>
          <w:color w:val="000000" w:themeColor="text1"/>
          <w:sz w:val="22"/>
          <w:szCs w:val="22"/>
          <w:lang w:val="en-US"/>
        </w:rPr>
        <w:t xml:space="preserve">are </w:t>
      </w:r>
      <w:r w:rsidR="004251AF" w:rsidRPr="00CF0462">
        <w:rPr>
          <w:rFonts w:ascii="Arial" w:hAnsi="Arial" w:cs="Arial"/>
          <w:color w:val="000000" w:themeColor="text1"/>
          <w:sz w:val="22"/>
          <w:szCs w:val="22"/>
          <w:lang w:val="en-US"/>
        </w:rPr>
        <w:lastRenderedPageBreak/>
        <w:t>affected out of proportion by tuberculosis, malaria</w:t>
      </w:r>
      <w:r w:rsidR="00783168">
        <w:rPr>
          <w:rFonts w:ascii="Arial" w:hAnsi="Arial" w:cs="Arial"/>
          <w:color w:val="000000" w:themeColor="text1"/>
          <w:sz w:val="22"/>
          <w:szCs w:val="22"/>
          <w:lang w:val="en-US"/>
        </w:rPr>
        <w:t>,</w:t>
      </w:r>
      <w:r w:rsidR="004251AF" w:rsidRPr="00CF0462">
        <w:rPr>
          <w:rFonts w:ascii="Arial" w:hAnsi="Arial" w:cs="Arial"/>
          <w:color w:val="000000" w:themeColor="text1"/>
          <w:sz w:val="22"/>
          <w:szCs w:val="22"/>
          <w:lang w:val="en-US"/>
        </w:rPr>
        <w:t xml:space="preserve"> and Human immunodeficiency virus (HIV). The plausible reason for </w:t>
      </w:r>
      <w:r w:rsidR="00CD1E0B">
        <w:rPr>
          <w:rFonts w:ascii="Arial" w:hAnsi="Arial" w:cs="Arial"/>
          <w:color w:val="000000" w:themeColor="text1"/>
          <w:sz w:val="22"/>
          <w:szCs w:val="22"/>
          <w:lang w:val="en-US"/>
        </w:rPr>
        <w:t xml:space="preserve">a </w:t>
      </w:r>
      <w:r w:rsidR="00CB33E6" w:rsidRPr="00CF0462">
        <w:rPr>
          <w:rFonts w:ascii="Arial" w:hAnsi="Arial" w:cs="Arial"/>
          <w:color w:val="000000" w:themeColor="text1"/>
          <w:sz w:val="22"/>
          <w:szCs w:val="22"/>
          <w:lang w:val="en-US"/>
        </w:rPr>
        <w:t xml:space="preserve">higher risk of infections </w:t>
      </w:r>
      <w:r w:rsidR="004251AF" w:rsidRPr="00CF0462">
        <w:rPr>
          <w:rFonts w:ascii="Arial" w:hAnsi="Arial" w:cs="Arial"/>
          <w:color w:val="000000" w:themeColor="text1"/>
          <w:sz w:val="22"/>
          <w:szCs w:val="22"/>
          <w:lang w:val="en-US"/>
        </w:rPr>
        <w:t xml:space="preserve">in people with </w:t>
      </w:r>
      <w:r w:rsidR="00CD1E0B">
        <w:rPr>
          <w:rFonts w:ascii="Arial" w:hAnsi="Arial" w:cs="Arial"/>
          <w:color w:val="000000" w:themeColor="text1"/>
          <w:sz w:val="22"/>
          <w:szCs w:val="22"/>
          <w:lang w:val="en-US"/>
        </w:rPr>
        <w:t>DM</w:t>
      </w:r>
      <w:r w:rsidR="004251AF" w:rsidRPr="00CF0462">
        <w:rPr>
          <w:rFonts w:ascii="Arial" w:hAnsi="Arial" w:cs="Arial"/>
          <w:color w:val="000000" w:themeColor="text1"/>
          <w:sz w:val="22"/>
          <w:szCs w:val="22"/>
          <w:lang w:val="en-US"/>
        </w:rPr>
        <w:t xml:space="preserve"> in </w:t>
      </w:r>
      <w:r w:rsidR="00CD1E0B">
        <w:rPr>
          <w:rFonts w:ascii="Arial" w:hAnsi="Arial" w:cs="Arial"/>
          <w:color w:val="000000" w:themeColor="text1"/>
          <w:sz w:val="22"/>
          <w:szCs w:val="22"/>
          <w:lang w:val="en-US"/>
        </w:rPr>
        <w:t xml:space="preserve">the </w:t>
      </w:r>
      <w:r w:rsidR="004251AF" w:rsidRPr="00CF0462">
        <w:rPr>
          <w:rFonts w:ascii="Arial" w:hAnsi="Arial" w:cs="Arial"/>
          <w:color w:val="000000" w:themeColor="text1"/>
          <w:sz w:val="22"/>
          <w:szCs w:val="22"/>
          <w:lang w:val="en-US"/>
        </w:rPr>
        <w:t xml:space="preserve">tropics </w:t>
      </w:r>
      <w:r w:rsidR="00602F08">
        <w:rPr>
          <w:rFonts w:ascii="Arial" w:hAnsi="Arial" w:cs="Arial"/>
          <w:color w:val="000000" w:themeColor="text1"/>
          <w:sz w:val="22"/>
          <w:szCs w:val="22"/>
          <w:lang w:val="en-US"/>
        </w:rPr>
        <w:t>include:</w:t>
      </w:r>
    </w:p>
    <w:p w14:paraId="67EDE49D" w14:textId="77777777" w:rsidR="00602F08" w:rsidRPr="00CF0462" w:rsidRDefault="00602F08" w:rsidP="00CF0462">
      <w:pPr>
        <w:tabs>
          <w:tab w:val="left" w:pos="2400"/>
        </w:tabs>
        <w:snapToGrid w:val="0"/>
        <w:spacing w:line="276" w:lineRule="auto"/>
        <w:contextualSpacing/>
        <w:rPr>
          <w:rFonts w:ascii="Arial" w:hAnsi="Arial" w:cs="Arial"/>
          <w:color w:val="000000" w:themeColor="text1"/>
          <w:sz w:val="22"/>
          <w:szCs w:val="22"/>
          <w:lang w:val="en-US"/>
        </w:rPr>
      </w:pPr>
    </w:p>
    <w:p w14:paraId="160AF583" w14:textId="67FA9433" w:rsidR="00CB33E6" w:rsidRPr="00CF0462" w:rsidRDefault="00CB33E6"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(i) higher possibility of </w:t>
      </w:r>
      <w:r w:rsidR="00602F08">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being undiagnosed or </w:t>
      </w:r>
      <w:r w:rsidR="00796E4D">
        <w:rPr>
          <w:rFonts w:ascii="Arial" w:hAnsi="Arial" w:cs="Arial"/>
          <w:color w:val="000000" w:themeColor="text1"/>
          <w:sz w:val="22"/>
          <w:szCs w:val="22"/>
          <w:lang w:val="en-US"/>
        </w:rPr>
        <w:t xml:space="preserve">the diagnosis </w:t>
      </w:r>
      <w:r w:rsidRPr="00CF0462">
        <w:rPr>
          <w:rFonts w:ascii="Arial" w:hAnsi="Arial" w:cs="Arial"/>
          <w:color w:val="000000" w:themeColor="text1"/>
          <w:sz w:val="22"/>
          <w:szCs w:val="22"/>
          <w:lang w:val="en-US"/>
        </w:rPr>
        <w:t>delay</w:t>
      </w:r>
      <w:r w:rsidR="00796E4D">
        <w:rPr>
          <w:rFonts w:ascii="Arial" w:hAnsi="Arial" w:cs="Arial"/>
          <w:color w:val="000000" w:themeColor="text1"/>
          <w:sz w:val="22"/>
          <w:szCs w:val="22"/>
          <w:lang w:val="en-US"/>
        </w:rPr>
        <w:t>ed</w:t>
      </w:r>
    </w:p>
    <w:p w14:paraId="57FC6175" w14:textId="6A5EB5F3" w:rsidR="00CB33E6" w:rsidRPr="00CF0462" w:rsidRDefault="00CB33E6"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(ii) </w:t>
      </w:r>
      <w:r w:rsidR="0053330A" w:rsidRPr="00CF0462">
        <w:rPr>
          <w:rFonts w:ascii="Arial" w:hAnsi="Arial" w:cs="Arial"/>
          <w:color w:val="000000" w:themeColor="text1"/>
          <w:sz w:val="22"/>
          <w:szCs w:val="22"/>
          <w:lang w:val="en-US"/>
        </w:rPr>
        <w:t xml:space="preserve">poorly controlled </w:t>
      </w:r>
      <w:r w:rsidR="00796E4D">
        <w:rPr>
          <w:rFonts w:ascii="Arial" w:hAnsi="Arial" w:cs="Arial"/>
          <w:color w:val="000000" w:themeColor="text1"/>
          <w:sz w:val="22"/>
          <w:szCs w:val="22"/>
          <w:lang w:val="en-US"/>
        </w:rPr>
        <w:t>DM</w:t>
      </w:r>
      <w:r w:rsidR="0053330A" w:rsidRPr="00CF0462">
        <w:rPr>
          <w:rFonts w:ascii="Arial" w:hAnsi="Arial" w:cs="Arial"/>
          <w:color w:val="000000" w:themeColor="text1"/>
          <w:sz w:val="22"/>
          <w:szCs w:val="22"/>
          <w:lang w:val="en-US"/>
        </w:rPr>
        <w:t xml:space="preserve"> due to suboptimal management</w:t>
      </w:r>
    </w:p>
    <w:p w14:paraId="15B436E8" w14:textId="10596581" w:rsidR="0053330A" w:rsidRPr="00CF0462" w:rsidRDefault="0053330A"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(iii) co-existing malnutrition and poor hygiene</w:t>
      </w:r>
    </w:p>
    <w:p w14:paraId="5097CCD2" w14:textId="3954355E" w:rsidR="0053330A" w:rsidRPr="00CF0462" w:rsidRDefault="0053330A"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(iv) reduced access to healthcare facilities &amp; infection care</w:t>
      </w:r>
    </w:p>
    <w:p w14:paraId="6E901EB4" w14:textId="29F6CB24" w:rsidR="00AC061B" w:rsidRPr="00CF0462" w:rsidRDefault="00AC061B" w:rsidP="00CF0462">
      <w:pPr>
        <w:tabs>
          <w:tab w:val="left" w:pos="2400"/>
        </w:tabs>
        <w:snapToGrid w:val="0"/>
        <w:spacing w:line="276" w:lineRule="auto"/>
        <w:contextualSpacing/>
        <w:rPr>
          <w:rFonts w:ascii="Arial" w:hAnsi="Arial" w:cs="Arial"/>
          <w:color w:val="000000" w:themeColor="text1"/>
          <w:sz w:val="22"/>
          <w:szCs w:val="22"/>
          <w:lang w:val="en-US"/>
        </w:rPr>
      </w:pPr>
    </w:p>
    <w:p w14:paraId="14403069" w14:textId="34D652B0" w:rsidR="00015C95" w:rsidRPr="00CF0462" w:rsidRDefault="00AC061B"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Therefore</w:t>
      </w:r>
      <w:r w:rsidR="00642A20" w:rsidRPr="00CF0462">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the tropical countries face a double disease </w:t>
      </w:r>
      <w:r w:rsidR="00820F74" w:rsidRPr="00CF0462">
        <w:rPr>
          <w:rFonts w:ascii="Arial" w:hAnsi="Arial" w:cs="Arial"/>
          <w:color w:val="000000" w:themeColor="text1"/>
          <w:sz w:val="22"/>
          <w:szCs w:val="22"/>
          <w:lang w:val="en-US"/>
        </w:rPr>
        <w:t>burden</w:t>
      </w:r>
      <w:r w:rsidR="00820F74">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w:t>
      </w:r>
      <w:r w:rsidR="0064297D" w:rsidRPr="00CF0462">
        <w:rPr>
          <w:rFonts w:ascii="Arial" w:hAnsi="Arial" w:cs="Arial"/>
          <w:color w:val="000000" w:themeColor="text1"/>
          <w:sz w:val="22"/>
          <w:szCs w:val="22"/>
          <w:lang w:val="en-US"/>
        </w:rPr>
        <w:t xml:space="preserve">persisting communicable diseases and </w:t>
      </w:r>
      <w:r w:rsidR="007C7E21">
        <w:rPr>
          <w:rFonts w:ascii="Arial" w:hAnsi="Arial" w:cs="Arial"/>
          <w:color w:val="000000" w:themeColor="text1"/>
          <w:sz w:val="22"/>
          <w:szCs w:val="22"/>
          <w:lang w:val="en-US"/>
        </w:rPr>
        <w:t>DM</w:t>
      </w:r>
      <w:r w:rsidR="0064297D" w:rsidRPr="00CF0462">
        <w:rPr>
          <w:rFonts w:ascii="Arial" w:hAnsi="Arial" w:cs="Arial"/>
          <w:color w:val="000000" w:themeColor="text1"/>
          <w:sz w:val="22"/>
          <w:szCs w:val="22"/>
          <w:lang w:val="en-US"/>
        </w:rPr>
        <w:t xml:space="preserve"> </w:t>
      </w:r>
      <w:r w:rsidR="0093403B">
        <w:rPr>
          <w:rFonts w:ascii="Arial" w:hAnsi="Arial" w:cs="Arial"/>
          <w:color w:val="000000" w:themeColor="text1"/>
          <w:sz w:val="22"/>
          <w:szCs w:val="22"/>
          <w:lang w:val="en-US"/>
        </w:rPr>
        <w:t>worsening</w:t>
      </w:r>
      <w:r w:rsidR="0064297D" w:rsidRPr="00CF0462">
        <w:rPr>
          <w:rFonts w:ascii="Arial" w:hAnsi="Arial" w:cs="Arial"/>
          <w:color w:val="000000" w:themeColor="text1"/>
          <w:sz w:val="22"/>
          <w:szCs w:val="22"/>
          <w:lang w:val="en-US"/>
        </w:rPr>
        <w:t xml:space="preserve"> the communicable disease burden. </w:t>
      </w:r>
      <w:r w:rsidR="00015C95" w:rsidRPr="00CF0462">
        <w:rPr>
          <w:rFonts w:ascii="Arial" w:hAnsi="Arial" w:cs="Arial"/>
          <w:color w:val="000000" w:themeColor="text1"/>
          <w:sz w:val="22"/>
          <w:szCs w:val="22"/>
          <w:lang w:val="en-US"/>
        </w:rPr>
        <w:t xml:space="preserve">While </w:t>
      </w:r>
      <w:r w:rsidR="007C7E21">
        <w:rPr>
          <w:rFonts w:ascii="Arial" w:hAnsi="Arial" w:cs="Arial"/>
          <w:color w:val="000000" w:themeColor="text1"/>
          <w:sz w:val="22"/>
          <w:szCs w:val="22"/>
          <w:lang w:val="en-US"/>
        </w:rPr>
        <w:t>DM</w:t>
      </w:r>
      <w:r w:rsidR="00015C95" w:rsidRPr="00CF0462">
        <w:rPr>
          <w:rFonts w:ascii="Arial" w:hAnsi="Arial" w:cs="Arial"/>
          <w:color w:val="000000" w:themeColor="text1"/>
          <w:sz w:val="22"/>
          <w:szCs w:val="22"/>
          <w:lang w:val="en-US"/>
        </w:rPr>
        <w:t xml:space="preserve">, a proven risk factor for infections, </w:t>
      </w:r>
      <w:r w:rsidR="00A4786E" w:rsidRPr="00CF0462">
        <w:rPr>
          <w:rFonts w:ascii="Arial" w:hAnsi="Arial" w:cs="Arial"/>
          <w:color w:val="000000" w:themeColor="text1"/>
          <w:sz w:val="22"/>
          <w:szCs w:val="22"/>
          <w:lang w:val="en-US"/>
        </w:rPr>
        <w:t>confers</w:t>
      </w:r>
      <w:r w:rsidR="00015C95" w:rsidRPr="00CF0462">
        <w:rPr>
          <w:rFonts w:ascii="Arial" w:hAnsi="Arial" w:cs="Arial"/>
          <w:color w:val="000000" w:themeColor="text1"/>
          <w:sz w:val="22"/>
          <w:szCs w:val="22"/>
          <w:lang w:val="en-US"/>
        </w:rPr>
        <w:t xml:space="preserve"> higher rates of infection with common bacterial organisms in high income countries</w:t>
      </w:r>
      <w:r w:rsidR="00820F74">
        <w:rPr>
          <w:rFonts w:ascii="Arial" w:hAnsi="Arial" w:cs="Arial"/>
          <w:color w:val="000000" w:themeColor="text1"/>
          <w:sz w:val="22"/>
          <w:szCs w:val="22"/>
          <w:lang w:val="en-US"/>
        </w:rPr>
        <w:t xml:space="preserve"> </w:t>
      </w:r>
      <w:r w:rsidR="00015C95" w:rsidRPr="00CF0462">
        <w:rPr>
          <w:rFonts w:ascii="Arial" w:hAnsi="Arial" w:cs="Arial"/>
          <w:color w:val="000000" w:themeColor="text1"/>
          <w:sz w:val="22"/>
          <w:szCs w:val="22"/>
          <w:lang w:val="en-US"/>
        </w:rPr>
        <w:t xml:space="preserve">in tropical countries, in addition to higher rates of common organisms, the risk of tropical infections </w:t>
      </w:r>
      <w:r w:rsidR="0046616C" w:rsidRPr="00CF0462">
        <w:rPr>
          <w:rFonts w:ascii="Arial" w:hAnsi="Arial" w:cs="Arial"/>
          <w:color w:val="000000" w:themeColor="text1"/>
          <w:sz w:val="22"/>
          <w:szCs w:val="22"/>
          <w:lang w:val="en-US"/>
        </w:rPr>
        <w:t>poses</w:t>
      </w:r>
      <w:r w:rsidR="00015C95" w:rsidRPr="00CF0462">
        <w:rPr>
          <w:rFonts w:ascii="Arial" w:hAnsi="Arial" w:cs="Arial"/>
          <w:color w:val="000000" w:themeColor="text1"/>
          <w:sz w:val="22"/>
          <w:szCs w:val="22"/>
          <w:lang w:val="en-US"/>
        </w:rPr>
        <w:t xml:space="preserve"> </w:t>
      </w:r>
      <w:r w:rsidR="00820F74">
        <w:rPr>
          <w:rFonts w:ascii="Arial" w:hAnsi="Arial" w:cs="Arial"/>
          <w:color w:val="000000" w:themeColor="text1"/>
          <w:sz w:val="22"/>
          <w:szCs w:val="22"/>
          <w:lang w:val="en-US"/>
        </w:rPr>
        <w:t xml:space="preserve">additional </w:t>
      </w:r>
      <w:r w:rsidR="00015C95" w:rsidRPr="00CF0462">
        <w:rPr>
          <w:rFonts w:ascii="Arial" w:hAnsi="Arial" w:cs="Arial"/>
          <w:color w:val="000000" w:themeColor="text1"/>
          <w:sz w:val="22"/>
          <w:szCs w:val="22"/>
          <w:lang w:val="en-US"/>
        </w:rPr>
        <w:t>concerns.</w:t>
      </w:r>
    </w:p>
    <w:p w14:paraId="41667FFE" w14:textId="14491090" w:rsidR="001B0D51" w:rsidRPr="00CF0462" w:rsidRDefault="001B0D51" w:rsidP="00CF0462">
      <w:pPr>
        <w:tabs>
          <w:tab w:val="left" w:pos="2400"/>
        </w:tabs>
        <w:snapToGrid w:val="0"/>
        <w:spacing w:line="276" w:lineRule="auto"/>
        <w:contextualSpacing/>
        <w:rPr>
          <w:rFonts w:ascii="Arial" w:hAnsi="Arial" w:cs="Arial"/>
          <w:b/>
          <w:color w:val="000000" w:themeColor="text1"/>
          <w:sz w:val="22"/>
          <w:szCs w:val="22"/>
          <w:lang w:val="en-US"/>
        </w:rPr>
      </w:pPr>
    </w:p>
    <w:p w14:paraId="520D1D42" w14:textId="527B237C" w:rsidR="001B0D51" w:rsidRPr="00CF0462" w:rsidRDefault="001B0D51" w:rsidP="00CF0462">
      <w:pPr>
        <w:tabs>
          <w:tab w:val="left" w:pos="2400"/>
        </w:tabs>
        <w:snapToGrid w:val="0"/>
        <w:spacing w:line="276" w:lineRule="auto"/>
        <w:contextualSpacing/>
        <w:rPr>
          <w:rFonts w:ascii="Arial" w:hAnsi="Arial" w:cs="Arial"/>
          <w:color w:val="FF0000"/>
          <w:sz w:val="22"/>
          <w:szCs w:val="22"/>
          <w:lang w:val="en-US"/>
        </w:rPr>
      </w:pPr>
      <w:r w:rsidRPr="00CF0462">
        <w:rPr>
          <w:rFonts w:ascii="Arial" w:hAnsi="Arial" w:cs="Arial"/>
          <w:color w:val="FF0000"/>
          <w:sz w:val="22"/>
          <w:szCs w:val="22"/>
          <w:lang w:val="en-US"/>
        </w:rPr>
        <w:t>BACTERIAL INFECTIONS</w:t>
      </w:r>
    </w:p>
    <w:p w14:paraId="49548EB8" w14:textId="77777777" w:rsidR="00A567F8" w:rsidRDefault="00A567F8" w:rsidP="00CF0462">
      <w:pPr>
        <w:tabs>
          <w:tab w:val="left" w:pos="2400"/>
        </w:tabs>
        <w:snapToGrid w:val="0"/>
        <w:spacing w:line="276" w:lineRule="auto"/>
        <w:contextualSpacing/>
        <w:rPr>
          <w:rFonts w:ascii="Arial" w:hAnsi="Arial" w:cs="Arial"/>
          <w:color w:val="000000" w:themeColor="text1"/>
          <w:sz w:val="22"/>
          <w:szCs w:val="22"/>
          <w:lang w:val="en-US"/>
        </w:rPr>
      </w:pPr>
    </w:p>
    <w:p w14:paraId="21CAB596" w14:textId="24828D05" w:rsidR="00CF6D93" w:rsidRPr="00CF0462" w:rsidRDefault="004251AF"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Among bacterial infections, tuberculosis has </w:t>
      </w:r>
      <w:r w:rsidR="00A4786E" w:rsidRPr="00CF0462">
        <w:rPr>
          <w:rFonts w:ascii="Arial" w:hAnsi="Arial" w:cs="Arial"/>
          <w:color w:val="000000" w:themeColor="text1"/>
          <w:sz w:val="22"/>
          <w:szCs w:val="22"/>
          <w:lang w:val="en-US"/>
        </w:rPr>
        <w:t>a bidirectional</w:t>
      </w:r>
      <w:r w:rsidRPr="00CF0462">
        <w:rPr>
          <w:rFonts w:ascii="Arial" w:hAnsi="Arial" w:cs="Arial"/>
          <w:color w:val="000000" w:themeColor="text1"/>
          <w:sz w:val="22"/>
          <w:szCs w:val="22"/>
          <w:lang w:val="en-US"/>
        </w:rPr>
        <w:t xml:space="preserve"> relationship with </w:t>
      </w:r>
      <w:r w:rsidR="00F3534F">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People with uncontrolled </w:t>
      </w:r>
      <w:r w:rsidR="00F3534F">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have </w:t>
      </w:r>
      <w:r w:rsidR="00C446CB">
        <w:rPr>
          <w:rFonts w:ascii="Arial" w:hAnsi="Arial" w:cs="Arial"/>
          <w:color w:val="000000" w:themeColor="text1"/>
          <w:sz w:val="22"/>
          <w:szCs w:val="22"/>
          <w:lang w:val="en-US"/>
        </w:rPr>
        <w:t xml:space="preserve">a </w:t>
      </w:r>
      <w:r w:rsidRPr="00CF0462">
        <w:rPr>
          <w:rFonts w:ascii="Arial" w:hAnsi="Arial" w:cs="Arial"/>
          <w:color w:val="000000" w:themeColor="text1"/>
          <w:sz w:val="22"/>
          <w:szCs w:val="22"/>
          <w:lang w:val="en-US"/>
        </w:rPr>
        <w:t xml:space="preserve">three times higher risk of developing active tuberculosis, </w:t>
      </w:r>
      <w:r w:rsidR="007F118A" w:rsidRPr="00CF0462">
        <w:rPr>
          <w:rFonts w:ascii="Arial" w:hAnsi="Arial" w:cs="Arial"/>
          <w:color w:val="000000" w:themeColor="text1"/>
          <w:sz w:val="22"/>
          <w:szCs w:val="22"/>
          <w:lang w:val="en-US"/>
        </w:rPr>
        <w:t xml:space="preserve">more atypical presentation, </w:t>
      </w:r>
      <w:r w:rsidRPr="00CF0462">
        <w:rPr>
          <w:rFonts w:ascii="Arial" w:hAnsi="Arial" w:cs="Arial"/>
          <w:color w:val="000000" w:themeColor="text1"/>
          <w:sz w:val="22"/>
          <w:szCs w:val="22"/>
          <w:lang w:val="en-US"/>
        </w:rPr>
        <w:t>higher rate of treatment failure</w:t>
      </w:r>
      <w:r w:rsidR="000A65F3">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and recurrence</w:t>
      </w:r>
      <w:r w:rsidR="00AC061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"/>
          <w:id w:val="-1539039199"/>
          <w:placeholder>
            <w:docPart w:val="DefaultPlaceholder_-1854013440"/>
          </w:placeholder>
        </w:sdtPr>
        <w:sdtContent>
          <w:r w:rsidR="00BD64D1" w:rsidRPr="00CF0462">
            <w:rPr>
              <w:rFonts w:ascii="Arial" w:hAnsi="Arial" w:cs="Arial"/>
              <w:color w:val="000000" w:themeColor="text1"/>
              <w:sz w:val="22"/>
              <w:szCs w:val="22"/>
              <w:lang w:val="en-US"/>
            </w:rPr>
            <w:t>(75)</w:t>
          </w:r>
        </w:sdtContent>
      </w:sdt>
      <w:r w:rsidRPr="00CF0462">
        <w:rPr>
          <w:rFonts w:ascii="Arial" w:hAnsi="Arial" w:cs="Arial"/>
          <w:color w:val="000000" w:themeColor="text1"/>
          <w:sz w:val="22"/>
          <w:szCs w:val="22"/>
          <w:lang w:val="en-US"/>
        </w:rPr>
        <w:t xml:space="preserve">. </w:t>
      </w:r>
      <w:r w:rsidR="00C15118" w:rsidRPr="00CF0462">
        <w:rPr>
          <w:rFonts w:ascii="Arial" w:hAnsi="Arial" w:cs="Arial"/>
          <w:color w:val="000000" w:themeColor="text1"/>
          <w:sz w:val="22"/>
          <w:szCs w:val="22"/>
          <w:lang w:val="en-US"/>
        </w:rPr>
        <w:t xml:space="preserve">Conversely active tuberculosis </w:t>
      </w:r>
      <w:r w:rsidR="000A65F3">
        <w:rPr>
          <w:rFonts w:ascii="Arial" w:hAnsi="Arial" w:cs="Arial"/>
          <w:color w:val="000000" w:themeColor="text1"/>
          <w:sz w:val="22"/>
          <w:szCs w:val="22"/>
          <w:lang w:val="en-US"/>
        </w:rPr>
        <w:t>leads to</w:t>
      </w:r>
      <w:r w:rsidR="00C15118" w:rsidRPr="00CF0462">
        <w:rPr>
          <w:rFonts w:ascii="Arial" w:hAnsi="Arial" w:cs="Arial"/>
          <w:color w:val="000000" w:themeColor="text1"/>
          <w:sz w:val="22"/>
          <w:szCs w:val="22"/>
          <w:lang w:val="en-US"/>
        </w:rPr>
        <w:t xml:space="preserve"> stress hyperglycemia</w:t>
      </w:r>
      <w:r w:rsidR="00AC061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"/>
          <w:id w:val="-141197737"/>
          <w:placeholder>
            <w:docPart w:val="DefaultPlaceholder_-1854013440"/>
          </w:placeholder>
        </w:sdtPr>
        <w:sdtContent>
          <w:r w:rsidR="00BD64D1" w:rsidRPr="00CF0462">
            <w:rPr>
              <w:rFonts w:ascii="Arial" w:hAnsi="Arial" w:cs="Arial"/>
              <w:color w:val="000000" w:themeColor="text1"/>
              <w:sz w:val="22"/>
              <w:szCs w:val="22"/>
              <w:lang w:val="en-US"/>
            </w:rPr>
            <w:t>(76)</w:t>
          </w:r>
        </w:sdtContent>
      </w:sdt>
      <w:r w:rsidR="00C15118" w:rsidRPr="00CF0462">
        <w:rPr>
          <w:rFonts w:ascii="Arial" w:hAnsi="Arial" w:cs="Arial"/>
          <w:color w:val="000000" w:themeColor="text1"/>
          <w:sz w:val="22"/>
          <w:szCs w:val="22"/>
          <w:lang w:val="en-US"/>
        </w:rPr>
        <w:t xml:space="preserve">. Recent reports also suggest the number of patients of tuberculosis with coexisting </w:t>
      </w:r>
      <w:r w:rsidR="00F3534F">
        <w:rPr>
          <w:rFonts w:ascii="Arial" w:hAnsi="Arial" w:cs="Arial"/>
          <w:color w:val="000000" w:themeColor="text1"/>
          <w:sz w:val="22"/>
          <w:szCs w:val="22"/>
          <w:lang w:val="en-US"/>
        </w:rPr>
        <w:t>DM</w:t>
      </w:r>
      <w:r w:rsidR="00C15118" w:rsidRPr="00CF0462">
        <w:rPr>
          <w:rFonts w:ascii="Arial" w:hAnsi="Arial" w:cs="Arial"/>
          <w:color w:val="000000" w:themeColor="text1"/>
          <w:sz w:val="22"/>
          <w:szCs w:val="22"/>
          <w:lang w:val="en-US"/>
        </w:rPr>
        <w:t xml:space="preserve"> exceeds the number of TB-HIV coinfection</w:t>
      </w:r>
      <w:r w:rsidR="00AC061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"/>
          <w:id w:val="1774045432"/>
          <w:placeholder>
            <w:docPart w:val="DefaultPlaceholder_-1854013440"/>
          </w:placeholder>
        </w:sdtPr>
        <w:sdtContent>
          <w:r w:rsidR="00BD64D1" w:rsidRPr="00CF0462">
            <w:rPr>
              <w:rFonts w:ascii="Arial" w:hAnsi="Arial" w:cs="Arial"/>
              <w:color w:val="000000" w:themeColor="text1"/>
              <w:sz w:val="22"/>
              <w:szCs w:val="22"/>
              <w:lang w:val="en-US"/>
            </w:rPr>
            <w:t>(77)</w:t>
          </w:r>
        </w:sdtContent>
      </w:sdt>
      <w:r w:rsidR="00C15118" w:rsidRPr="00CF0462">
        <w:rPr>
          <w:rFonts w:ascii="Arial" w:hAnsi="Arial" w:cs="Arial"/>
          <w:color w:val="000000" w:themeColor="text1"/>
          <w:sz w:val="22"/>
          <w:szCs w:val="22"/>
          <w:lang w:val="en-US"/>
        </w:rPr>
        <w:t xml:space="preserve">. Among the top 10 countries harboring global tuberculosis cases, most of the countries also show </w:t>
      </w:r>
      <w:r w:rsidR="000A65F3">
        <w:rPr>
          <w:rFonts w:ascii="Arial" w:hAnsi="Arial" w:cs="Arial"/>
          <w:color w:val="000000" w:themeColor="text1"/>
          <w:sz w:val="22"/>
          <w:szCs w:val="22"/>
          <w:lang w:val="en-US"/>
        </w:rPr>
        <w:t xml:space="preserve">a </w:t>
      </w:r>
      <w:r w:rsidR="00C15118" w:rsidRPr="00CF0462">
        <w:rPr>
          <w:rFonts w:ascii="Arial" w:hAnsi="Arial" w:cs="Arial"/>
          <w:color w:val="000000" w:themeColor="text1"/>
          <w:sz w:val="22"/>
          <w:szCs w:val="22"/>
          <w:lang w:val="en-US"/>
        </w:rPr>
        <w:t xml:space="preserve">high prevalence of </w:t>
      </w:r>
      <w:r w:rsidR="00F3534F">
        <w:rPr>
          <w:rFonts w:ascii="Arial" w:hAnsi="Arial" w:cs="Arial"/>
          <w:color w:val="000000" w:themeColor="text1"/>
          <w:sz w:val="22"/>
          <w:szCs w:val="22"/>
          <w:lang w:val="en-US"/>
        </w:rPr>
        <w:t>DM</w:t>
      </w:r>
      <w:r w:rsidR="00AC061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"/>
          <w:id w:val="609561106"/>
          <w:placeholder>
            <w:docPart w:val="DefaultPlaceholder_-1854013440"/>
          </w:placeholder>
        </w:sdtPr>
        <w:sdtContent>
          <w:r w:rsidR="00BD64D1" w:rsidRPr="00CF0462">
            <w:rPr>
              <w:rFonts w:ascii="Arial" w:hAnsi="Arial" w:cs="Arial"/>
              <w:color w:val="000000" w:themeColor="text1"/>
              <w:sz w:val="22"/>
              <w:szCs w:val="22"/>
              <w:lang w:val="en-US"/>
            </w:rPr>
            <w:t>(78)</w:t>
          </w:r>
        </w:sdtContent>
      </w:sdt>
      <w:r w:rsidR="00C15118" w:rsidRPr="00CF0462">
        <w:rPr>
          <w:rFonts w:ascii="Arial" w:hAnsi="Arial" w:cs="Arial"/>
          <w:color w:val="000000" w:themeColor="text1"/>
          <w:sz w:val="22"/>
          <w:szCs w:val="22"/>
          <w:lang w:val="en-US"/>
        </w:rPr>
        <w:t xml:space="preserve">. </w:t>
      </w:r>
      <w:r w:rsidR="00771488" w:rsidRPr="00CF0462">
        <w:rPr>
          <w:rFonts w:ascii="Arial" w:hAnsi="Arial" w:cs="Arial"/>
          <w:color w:val="000000" w:themeColor="text1"/>
          <w:sz w:val="22"/>
          <w:szCs w:val="22"/>
          <w:lang w:val="en-US"/>
        </w:rPr>
        <w:t xml:space="preserve">Understanding </w:t>
      </w:r>
      <w:r w:rsidR="00AC061B" w:rsidRPr="00CF0462">
        <w:rPr>
          <w:rFonts w:ascii="Arial" w:hAnsi="Arial" w:cs="Arial"/>
          <w:color w:val="000000" w:themeColor="text1"/>
          <w:sz w:val="22"/>
          <w:szCs w:val="22"/>
          <w:lang w:val="en-US"/>
        </w:rPr>
        <w:t xml:space="preserve">the impact of </w:t>
      </w:r>
      <w:r w:rsidR="00FD5182">
        <w:rPr>
          <w:rFonts w:ascii="Arial" w:hAnsi="Arial" w:cs="Arial"/>
          <w:color w:val="000000" w:themeColor="text1"/>
          <w:sz w:val="22"/>
          <w:szCs w:val="22"/>
          <w:lang w:val="en-US"/>
        </w:rPr>
        <w:t>DM</w:t>
      </w:r>
      <w:r w:rsidR="00AC061B" w:rsidRPr="00CF0462">
        <w:rPr>
          <w:rFonts w:ascii="Arial" w:hAnsi="Arial" w:cs="Arial"/>
          <w:color w:val="000000" w:themeColor="text1"/>
          <w:sz w:val="22"/>
          <w:szCs w:val="22"/>
          <w:lang w:val="en-US"/>
        </w:rPr>
        <w:t xml:space="preserve"> on tuberculosis, some countries have implemented collaborative interventions to improve detection of </w:t>
      </w:r>
      <w:r w:rsidR="00FD5182">
        <w:rPr>
          <w:rFonts w:ascii="Arial" w:hAnsi="Arial" w:cs="Arial"/>
          <w:color w:val="000000" w:themeColor="text1"/>
          <w:sz w:val="22"/>
          <w:szCs w:val="22"/>
          <w:lang w:val="en-US"/>
        </w:rPr>
        <w:t>DM</w:t>
      </w:r>
      <w:r w:rsidR="00AC061B" w:rsidRPr="00CF0462">
        <w:rPr>
          <w:rFonts w:ascii="Arial" w:hAnsi="Arial" w:cs="Arial"/>
          <w:color w:val="000000" w:themeColor="text1"/>
          <w:sz w:val="22"/>
          <w:szCs w:val="22"/>
          <w:lang w:val="en-US"/>
        </w:rPr>
        <w:t xml:space="preserve"> among patients with tuberculosis by screening all TB cases for </w:t>
      </w:r>
      <w:r w:rsidR="00FD5182">
        <w:rPr>
          <w:rFonts w:ascii="Arial" w:hAnsi="Arial" w:cs="Arial"/>
          <w:color w:val="000000" w:themeColor="text1"/>
          <w:sz w:val="22"/>
          <w:szCs w:val="22"/>
          <w:lang w:val="en-US"/>
        </w:rPr>
        <w:t>DM</w:t>
      </w:r>
      <w:r w:rsidR="00AC061B"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"/>
          <w:id w:val="-858889313"/>
          <w:placeholder>
            <w:docPart w:val="DefaultPlaceholder_-1854013440"/>
          </w:placeholder>
        </w:sdtPr>
        <w:sdtContent>
          <w:r w:rsidR="00BD64D1" w:rsidRPr="00CF0462">
            <w:rPr>
              <w:rFonts w:ascii="Arial" w:hAnsi="Arial" w:cs="Arial"/>
              <w:color w:val="000000" w:themeColor="text1"/>
              <w:sz w:val="22"/>
              <w:szCs w:val="22"/>
              <w:lang w:val="en-US"/>
            </w:rPr>
            <w:t>(78)</w:t>
          </w:r>
        </w:sdtContent>
      </w:sdt>
      <w:r w:rsidR="00AC061B" w:rsidRPr="00CF0462">
        <w:rPr>
          <w:rFonts w:ascii="Arial" w:hAnsi="Arial" w:cs="Arial"/>
          <w:color w:val="000000" w:themeColor="text1"/>
          <w:sz w:val="22"/>
          <w:szCs w:val="22"/>
          <w:lang w:val="en-US"/>
        </w:rPr>
        <w:t xml:space="preserve">. </w:t>
      </w:r>
      <w:r w:rsidR="00127D7B">
        <w:rPr>
          <w:rFonts w:ascii="Arial" w:hAnsi="Arial" w:cs="Arial"/>
          <w:color w:val="000000" w:themeColor="text1"/>
          <w:sz w:val="22"/>
          <w:szCs w:val="22"/>
          <w:lang w:val="en-US"/>
        </w:rPr>
        <w:t>In contrast</w:t>
      </w:r>
      <w:r w:rsidR="00AC061B" w:rsidRPr="00CF0462">
        <w:rPr>
          <w:rFonts w:ascii="Arial" w:hAnsi="Arial" w:cs="Arial"/>
          <w:color w:val="000000" w:themeColor="text1"/>
          <w:sz w:val="22"/>
          <w:szCs w:val="22"/>
          <w:lang w:val="en-US"/>
        </w:rPr>
        <w:t xml:space="preserve">, screening all patients with </w:t>
      </w:r>
      <w:r w:rsidR="00FD5182">
        <w:rPr>
          <w:rFonts w:ascii="Arial" w:hAnsi="Arial" w:cs="Arial"/>
          <w:color w:val="000000" w:themeColor="text1"/>
          <w:sz w:val="22"/>
          <w:szCs w:val="22"/>
          <w:lang w:val="en-US"/>
        </w:rPr>
        <w:t>DM</w:t>
      </w:r>
      <w:r w:rsidR="00AC061B" w:rsidRPr="00CF0462">
        <w:rPr>
          <w:rFonts w:ascii="Arial" w:hAnsi="Arial" w:cs="Arial"/>
          <w:color w:val="000000" w:themeColor="text1"/>
          <w:sz w:val="22"/>
          <w:szCs w:val="22"/>
          <w:lang w:val="en-US"/>
        </w:rPr>
        <w:t xml:space="preserve"> for TB, despite </w:t>
      </w:r>
      <w:r w:rsidR="00127D7B">
        <w:rPr>
          <w:rFonts w:ascii="Arial" w:hAnsi="Arial" w:cs="Arial"/>
          <w:color w:val="000000" w:themeColor="text1"/>
          <w:sz w:val="22"/>
          <w:szCs w:val="22"/>
          <w:lang w:val="en-US"/>
        </w:rPr>
        <w:t xml:space="preserve">being </w:t>
      </w:r>
      <w:r w:rsidR="00AC061B" w:rsidRPr="00CF0462">
        <w:rPr>
          <w:rFonts w:ascii="Arial" w:hAnsi="Arial" w:cs="Arial"/>
          <w:color w:val="000000" w:themeColor="text1"/>
          <w:sz w:val="22"/>
          <w:szCs w:val="22"/>
          <w:lang w:val="en-US"/>
        </w:rPr>
        <w:t xml:space="preserve">very important, still has practical difficulty owing to the limitations of available screening tests. </w:t>
      </w:r>
    </w:p>
    <w:p w14:paraId="2F6E3A01" w14:textId="77777777" w:rsidR="00B041D4" w:rsidRPr="00CF0462" w:rsidRDefault="00B041D4" w:rsidP="00CF0462">
      <w:pPr>
        <w:tabs>
          <w:tab w:val="left" w:pos="2400"/>
        </w:tabs>
        <w:snapToGrid w:val="0"/>
        <w:spacing w:line="276" w:lineRule="auto"/>
        <w:contextualSpacing/>
        <w:rPr>
          <w:rFonts w:ascii="Arial" w:hAnsi="Arial" w:cs="Arial"/>
          <w:color w:val="000000" w:themeColor="text1"/>
          <w:sz w:val="22"/>
          <w:szCs w:val="22"/>
          <w:lang w:val="en-US"/>
        </w:rPr>
      </w:pPr>
    </w:p>
    <w:p w14:paraId="7569078D" w14:textId="374B7993" w:rsidR="0064297D" w:rsidRPr="00CF0462" w:rsidRDefault="0064297D" w:rsidP="00CF0462">
      <w:pPr>
        <w:tabs>
          <w:tab w:val="left" w:pos="2400"/>
        </w:tabs>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Melioidosis, </w:t>
      </w:r>
      <w:r w:rsidR="007F118A" w:rsidRPr="00CF0462">
        <w:rPr>
          <w:rFonts w:ascii="Arial" w:hAnsi="Arial" w:cs="Arial"/>
          <w:color w:val="000000" w:themeColor="text1"/>
          <w:sz w:val="22"/>
          <w:szCs w:val="22"/>
          <w:lang w:val="en-US"/>
        </w:rPr>
        <w:t xml:space="preserve">another important </w:t>
      </w:r>
      <w:r w:rsidRPr="00CF0462">
        <w:rPr>
          <w:rFonts w:ascii="Arial" w:hAnsi="Arial" w:cs="Arial"/>
          <w:color w:val="000000" w:themeColor="text1"/>
          <w:sz w:val="22"/>
          <w:szCs w:val="22"/>
          <w:lang w:val="en-US"/>
        </w:rPr>
        <w:t xml:space="preserve">tropical disease, is caused by Burkholderia pseudomallei, a gram-negative bacterium. </w:t>
      </w:r>
      <w:r w:rsidR="00127D7B">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increases the risk of melioidosis</w:t>
      </w:r>
      <w:r w:rsidR="00127D7B">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which is usually prevalent in rice farming countries </w:t>
      </w:r>
      <w:r w:rsidR="00DC0A1D">
        <w:rPr>
          <w:rFonts w:ascii="Arial" w:hAnsi="Arial" w:cs="Arial"/>
          <w:color w:val="000000" w:themeColor="text1"/>
          <w:sz w:val="22"/>
          <w:szCs w:val="22"/>
          <w:lang w:val="en-US"/>
        </w:rPr>
        <w:t>such as</w:t>
      </w:r>
      <w:r w:rsidRPr="00CF0462">
        <w:rPr>
          <w:rFonts w:ascii="Arial" w:hAnsi="Arial" w:cs="Arial"/>
          <w:color w:val="000000" w:themeColor="text1"/>
          <w:sz w:val="22"/>
          <w:szCs w:val="22"/>
          <w:lang w:val="en-US"/>
        </w:rPr>
        <w:t xml:space="preserve"> South-East Asia</w:t>
      </w:r>
      <w:r w:rsidR="00BF5660"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"/>
          <w:id w:val="-1923485530"/>
          <w:placeholder>
            <w:docPart w:val="DefaultPlaceholder_-1854013440"/>
          </w:placeholder>
        </w:sdtPr>
        <w:sdtContent>
          <w:r w:rsidR="00BD64D1" w:rsidRPr="00CF0462">
            <w:rPr>
              <w:rFonts w:ascii="Arial" w:hAnsi="Arial" w:cs="Arial"/>
              <w:color w:val="000000" w:themeColor="text1"/>
              <w:sz w:val="22"/>
              <w:szCs w:val="22"/>
              <w:lang w:val="en-US"/>
            </w:rPr>
            <w:t>(79)</w:t>
          </w:r>
        </w:sdtContent>
      </w:sdt>
      <w:r w:rsidRPr="00CF0462">
        <w:rPr>
          <w:rFonts w:ascii="Arial" w:hAnsi="Arial" w:cs="Arial"/>
          <w:color w:val="000000" w:themeColor="text1"/>
          <w:sz w:val="22"/>
          <w:szCs w:val="22"/>
          <w:lang w:val="en-US"/>
        </w:rPr>
        <w:t xml:space="preserve">. </w:t>
      </w:r>
      <w:r w:rsidR="007F118A" w:rsidRPr="00CF0462">
        <w:rPr>
          <w:rFonts w:ascii="Arial" w:hAnsi="Arial" w:cs="Arial"/>
          <w:color w:val="000000" w:themeColor="text1"/>
          <w:sz w:val="22"/>
          <w:szCs w:val="22"/>
          <w:lang w:val="en-US"/>
        </w:rPr>
        <w:t xml:space="preserve">With </w:t>
      </w:r>
      <w:r w:rsidR="00DC0A1D">
        <w:rPr>
          <w:rFonts w:ascii="Arial" w:hAnsi="Arial" w:cs="Arial"/>
          <w:color w:val="000000" w:themeColor="text1"/>
          <w:sz w:val="22"/>
          <w:szCs w:val="22"/>
          <w:lang w:val="en-US"/>
        </w:rPr>
        <w:t xml:space="preserve">the </w:t>
      </w:r>
      <w:r w:rsidR="007F118A" w:rsidRPr="00CF0462">
        <w:rPr>
          <w:rFonts w:ascii="Arial" w:hAnsi="Arial" w:cs="Arial"/>
          <w:color w:val="000000" w:themeColor="text1"/>
          <w:sz w:val="22"/>
          <w:szCs w:val="22"/>
          <w:lang w:val="en-US"/>
        </w:rPr>
        <w:t xml:space="preserve">rising prevalence of </w:t>
      </w:r>
      <w:r w:rsidR="00127D7B">
        <w:rPr>
          <w:rFonts w:ascii="Arial" w:hAnsi="Arial" w:cs="Arial"/>
          <w:color w:val="000000" w:themeColor="text1"/>
          <w:sz w:val="22"/>
          <w:szCs w:val="22"/>
          <w:lang w:val="en-US"/>
        </w:rPr>
        <w:t>DM</w:t>
      </w:r>
      <w:r w:rsidR="007F118A" w:rsidRPr="00CF0462">
        <w:rPr>
          <w:rFonts w:ascii="Arial" w:hAnsi="Arial" w:cs="Arial"/>
          <w:color w:val="000000" w:themeColor="text1"/>
          <w:sz w:val="22"/>
          <w:szCs w:val="22"/>
          <w:lang w:val="en-US"/>
        </w:rPr>
        <w:t xml:space="preserve"> in tropical countries along with the increasing life expectancy, the burden of melioidosis may prove disastrous. Contradictory evidence also exists with regards to </w:t>
      </w:r>
      <w:r w:rsidR="00DC0A1D">
        <w:rPr>
          <w:rFonts w:ascii="Arial" w:hAnsi="Arial" w:cs="Arial"/>
          <w:color w:val="000000" w:themeColor="text1"/>
          <w:sz w:val="22"/>
          <w:szCs w:val="22"/>
          <w:lang w:val="en-US"/>
        </w:rPr>
        <w:t xml:space="preserve">the </w:t>
      </w:r>
      <w:r w:rsidR="007F118A" w:rsidRPr="00CF0462">
        <w:rPr>
          <w:rFonts w:ascii="Arial" w:hAnsi="Arial" w:cs="Arial"/>
          <w:color w:val="000000" w:themeColor="text1"/>
          <w:sz w:val="22"/>
          <w:szCs w:val="22"/>
          <w:lang w:val="en-US"/>
        </w:rPr>
        <w:t xml:space="preserve">impact of sulfonylurea treatment on the immune effects against melioidosis </w:t>
      </w:r>
      <w:sdt>
        <w:sdtPr>
          <w:rPr>
            <w:rFonts w:ascii="Arial" w:hAnsi="Arial" w:cs="Arial"/>
            <w:color w:val="000000" w:themeColor="text1"/>
            <w:sz w:val="22"/>
            <w:szCs w:val="22"/>
            <w:lang w:val="en-US"/>
          </w:rPr>
          <w:tag w:val="MENDELEY_CITATION_v3_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"/>
          <w:id w:val="-1927951777"/>
          <w:placeholder>
            <w:docPart w:val="DefaultPlaceholder_-1854013440"/>
          </w:placeholder>
        </w:sdtPr>
        <w:sdtContent>
          <w:r w:rsidR="00BD64D1" w:rsidRPr="00CF0462">
            <w:rPr>
              <w:rFonts w:ascii="Arial" w:hAnsi="Arial" w:cs="Arial"/>
              <w:color w:val="000000" w:themeColor="text1"/>
              <w:sz w:val="22"/>
              <w:szCs w:val="22"/>
              <w:lang w:val="en-US"/>
            </w:rPr>
            <w:t>(80)</w:t>
          </w:r>
        </w:sdtContent>
      </w:sdt>
      <w:r w:rsidR="007F118A" w:rsidRPr="00CF0462">
        <w:rPr>
          <w:rFonts w:ascii="Arial" w:hAnsi="Arial" w:cs="Arial"/>
          <w:color w:val="000000" w:themeColor="text1"/>
          <w:sz w:val="22"/>
          <w:szCs w:val="22"/>
          <w:lang w:val="en-US"/>
        </w:rPr>
        <w:t xml:space="preserve">. </w:t>
      </w:r>
      <w:r w:rsidR="00127D7B">
        <w:rPr>
          <w:rFonts w:ascii="Arial" w:hAnsi="Arial" w:cs="Arial"/>
          <w:color w:val="000000" w:themeColor="text1"/>
          <w:sz w:val="22"/>
          <w:szCs w:val="22"/>
          <w:lang w:val="en-US"/>
        </w:rPr>
        <w:t>DM</w:t>
      </w:r>
      <w:r w:rsidR="007F118A" w:rsidRPr="00CF0462">
        <w:rPr>
          <w:rFonts w:ascii="Arial" w:hAnsi="Arial" w:cs="Arial"/>
          <w:color w:val="000000" w:themeColor="text1"/>
          <w:sz w:val="22"/>
          <w:szCs w:val="22"/>
          <w:lang w:val="en-US"/>
        </w:rPr>
        <w:t xml:space="preserve"> serves as an independent risk factor for severity of scrub typhus, a rickettsial disease in tropical regions</w:t>
      </w:r>
      <w:r w:rsidR="00BF5660"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"/>
          <w:id w:val="765498989"/>
          <w:placeholder>
            <w:docPart w:val="DefaultPlaceholder_-1854013440"/>
          </w:placeholder>
        </w:sdtPr>
        <w:sdtContent>
          <w:r w:rsidR="00BD64D1" w:rsidRPr="00CF0462">
            <w:rPr>
              <w:rFonts w:ascii="Arial" w:hAnsi="Arial" w:cs="Arial"/>
              <w:color w:val="000000" w:themeColor="text1"/>
              <w:sz w:val="22"/>
              <w:szCs w:val="22"/>
              <w:lang w:val="en-US"/>
            </w:rPr>
            <w:t>(81)</w:t>
          </w:r>
        </w:sdtContent>
      </w:sdt>
      <w:r w:rsidR="007F118A" w:rsidRPr="00CF0462">
        <w:rPr>
          <w:rFonts w:ascii="Arial" w:hAnsi="Arial" w:cs="Arial"/>
          <w:color w:val="000000" w:themeColor="text1"/>
          <w:sz w:val="22"/>
          <w:szCs w:val="22"/>
          <w:lang w:val="en-US"/>
        </w:rPr>
        <w:t>.</w:t>
      </w:r>
    </w:p>
    <w:p w14:paraId="63F7A0EC" w14:textId="77777777" w:rsidR="00792390" w:rsidRPr="00CF0462" w:rsidRDefault="00792390" w:rsidP="00CF0462">
      <w:pPr>
        <w:snapToGrid w:val="0"/>
        <w:spacing w:line="276" w:lineRule="auto"/>
        <w:contextualSpacing/>
        <w:rPr>
          <w:rFonts w:ascii="Arial" w:hAnsi="Arial" w:cs="Arial"/>
          <w:color w:val="FF0000"/>
          <w:sz w:val="22"/>
          <w:szCs w:val="22"/>
          <w:lang w:val="en-US"/>
        </w:rPr>
      </w:pPr>
    </w:p>
    <w:p w14:paraId="4A801DA0" w14:textId="1BAA0111" w:rsidR="00015C95" w:rsidRPr="00CF0462" w:rsidRDefault="00015C95" w:rsidP="00CF0462">
      <w:pPr>
        <w:snapToGrid w:val="0"/>
        <w:spacing w:line="276" w:lineRule="auto"/>
        <w:contextualSpacing/>
        <w:rPr>
          <w:rFonts w:ascii="Arial" w:hAnsi="Arial" w:cs="Arial"/>
          <w:color w:val="FF0000"/>
          <w:sz w:val="22"/>
          <w:szCs w:val="22"/>
          <w:lang w:val="en-US"/>
        </w:rPr>
      </w:pPr>
      <w:r w:rsidRPr="00CF0462">
        <w:rPr>
          <w:rFonts w:ascii="Arial" w:hAnsi="Arial" w:cs="Arial"/>
          <w:color w:val="FF0000"/>
          <w:sz w:val="22"/>
          <w:szCs w:val="22"/>
          <w:lang w:val="en-US"/>
        </w:rPr>
        <w:t>VIRAL INFECTIONS</w:t>
      </w:r>
    </w:p>
    <w:p w14:paraId="695199AD" w14:textId="77777777" w:rsidR="00A567F8" w:rsidRDefault="00A567F8" w:rsidP="00CF0462">
      <w:pPr>
        <w:snapToGrid w:val="0"/>
        <w:spacing w:line="276" w:lineRule="auto"/>
        <w:contextualSpacing/>
        <w:rPr>
          <w:rFonts w:ascii="Arial" w:hAnsi="Arial" w:cs="Arial"/>
          <w:color w:val="000000" w:themeColor="text1"/>
          <w:sz w:val="22"/>
          <w:szCs w:val="22"/>
          <w:lang w:val="en-US"/>
        </w:rPr>
      </w:pPr>
    </w:p>
    <w:p w14:paraId="0E329D92" w14:textId="2BC3450F" w:rsidR="00015C95" w:rsidRPr="00CF0462" w:rsidRDefault="00015C95"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Viral infections of significance in </w:t>
      </w:r>
      <w:r w:rsidR="00D549DA">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tropics include dengue, arbovirus, severe acute respiratory syndrome, Middle East respiratory syndrome virus</w:t>
      </w:r>
      <w:r w:rsidR="00127D7B">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and Ebola virus. Dengue, a mosquito borne infection, has shown </w:t>
      </w:r>
      <w:r w:rsidR="00D76466" w:rsidRPr="00CF0462">
        <w:rPr>
          <w:rFonts w:ascii="Arial" w:hAnsi="Arial" w:cs="Arial"/>
          <w:color w:val="000000" w:themeColor="text1"/>
          <w:sz w:val="22"/>
          <w:szCs w:val="22"/>
          <w:lang w:val="en-US"/>
        </w:rPr>
        <w:t>a relation</w:t>
      </w:r>
      <w:r w:rsidRPr="00CF0462">
        <w:rPr>
          <w:rFonts w:ascii="Arial" w:hAnsi="Arial" w:cs="Arial"/>
          <w:color w:val="000000" w:themeColor="text1"/>
          <w:sz w:val="22"/>
          <w:szCs w:val="22"/>
          <w:lang w:val="en-US"/>
        </w:rPr>
        <w:t xml:space="preserve"> with </w:t>
      </w:r>
      <w:r w:rsidR="00127D7B">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D</w:t>
      </w:r>
      <w:r w:rsidR="00127D7B">
        <w:rPr>
          <w:rFonts w:ascii="Arial" w:hAnsi="Arial" w:cs="Arial"/>
          <w:color w:val="000000" w:themeColor="text1"/>
          <w:sz w:val="22"/>
          <w:szCs w:val="22"/>
          <w:lang w:val="en-US"/>
        </w:rPr>
        <w:t>M</w:t>
      </w:r>
      <w:r w:rsidRPr="00CF0462">
        <w:rPr>
          <w:rFonts w:ascii="Arial" w:hAnsi="Arial" w:cs="Arial"/>
          <w:color w:val="000000" w:themeColor="text1"/>
          <w:sz w:val="22"/>
          <w:szCs w:val="22"/>
          <w:lang w:val="en-US"/>
        </w:rPr>
        <w:t xml:space="preserve"> is associated with more severe dengue-induced thrombocytopenia, dengue shock syndrome, and higher risk of acute kidney injury </w:t>
      </w:r>
      <w:sdt>
        <w:sdtPr>
          <w:rPr>
            <w:rFonts w:ascii="Arial" w:hAnsi="Arial" w:cs="Arial"/>
            <w:color w:val="000000" w:themeColor="text1"/>
            <w:sz w:val="22"/>
            <w:szCs w:val="22"/>
            <w:lang w:val="en-US"/>
          </w:rPr>
          <w:tag w:val="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"/>
          <w:id w:val="1748220471"/>
          <w:placeholder>
            <w:docPart w:val="DefaultPlaceholder_-1854013440"/>
          </w:placeholder>
        </w:sdtPr>
        <w:sdtContent>
          <w:r w:rsidR="00BD64D1" w:rsidRPr="00CF0462">
            <w:rPr>
              <w:rFonts w:ascii="Arial" w:hAnsi="Arial" w:cs="Arial"/>
              <w:color w:val="000000" w:themeColor="text1"/>
              <w:sz w:val="22"/>
              <w:szCs w:val="22"/>
              <w:lang w:val="en-US"/>
            </w:rPr>
            <w:t>(82–84)</w:t>
          </w:r>
        </w:sdtContent>
      </w:sdt>
      <w:r w:rsidRPr="00CF0462">
        <w:rPr>
          <w:rFonts w:ascii="Arial" w:hAnsi="Arial" w:cs="Arial"/>
          <w:color w:val="000000" w:themeColor="text1"/>
          <w:sz w:val="22"/>
          <w:szCs w:val="22"/>
          <w:lang w:val="en-US"/>
        </w:rPr>
        <w:t>.</w:t>
      </w:r>
      <w:r w:rsidR="00423E10" w:rsidRPr="00CF0462">
        <w:rPr>
          <w:rFonts w:ascii="Arial" w:hAnsi="Arial" w:cs="Arial"/>
          <w:color w:val="000000" w:themeColor="text1"/>
          <w:sz w:val="22"/>
          <w:szCs w:val="22"/>
          <w:lang w:val="en-US"/>
        </w:rPr>
        <w:t xml:space="preserve"> Similar evidence of </w:t>
      </w:r>
      <w:r w:rsidR="00127D7B">
        <w:rPr>
          <w:rFonts w:ascii="Arial" w:hAnsi="Arial" w:cs="Arial"/>
          <w:color w:val="000000" w:themeColor="text1"/>
          <w:sz w:val="22"/>
          <w:szCs w:val="22"/>
          <w:lang w:val="en-US"/>
        </w:rPr>
        <w:t>DM</w:t>
      </w:r>
      <w:r w:rsidR="008D3459" w:rsidRPr="00CF0462">
        <w:rPr>
          <w:rFonts w:ascii="Arial" w:hAnsi="Arial" w:cs="Arial"/>
          <w:color w:val="000000" w:themeColor="text1"/>
          <w:sz w:val="22"/>
          <w:szCs w:val="22"/>
          <w:lang w:val="en-US"/>
        </w:rPr>
        <w:t xml:space="preserve"> predisposing to more severe chikungunya, West Nile fever disease </w:t>
      </w:r>
      <w:r w:rsidR="00B041D4" w:rsidRPr="00CF0462">
        <w:rPr>
          <w:rFonts w:ascii="Arial" w:hAnsi="Arial" w:cs="Arial"/>
          <w:color w:val="000000" w:themeColor="text1"/>
          <w:sz w:val="22"/>
          <w:szCs w:val="22"/>
          <w:lang w:val="en-US"/>
        </w:rPr>
        <w:t>does</w:t>
      </w:r>
      <w:r w:rsidR="008D3459" w:rsidRPr="00CF0462">
        <w:rPr>
          <w:rFonts w:ascii="Arial" w:hAnsi="Arial" w:cs="Arial"/>
          <w:color w:val="000000" w:themeColor="text1"/>
          <w:sz w:val="22"/>
          <w:szCs w:val="22"/>
          <w:lang w:val="en-US"/>
        </w:rPr>
        <w:t xml:space="preserve"> exist although such evidence on zika virus is inadequate </w:t>
      </w:r>
      <w:sdt>
        <w:sdtPr>
          <w:rPr>
            <w:rFonts w:ascii="Arial" w:hAnsi="Arial" w:cs="Arial"/>
            <w:color w:val="000000" w:themeColor="text1"/>
            <w:sz w:val="22"/>
            <w:szCs w:val="22"/>
            <w:lang w:val="en-US"/>
          </w:rPr>
          <w:tag w:val="MENDELEY_CITATION_v3_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"/>
          <w:id w:val="533850211"/>
          <w:placeholder>
            <w:docPart w:val="DefaultPlaceholder_-1854013440"/>
          </w:placeholder>
        </w:sdtPr>
        <w:sdtContent>
          <w:r w:rsidR="00BD64D1" w:rsidRPr="00CF0462">
            <w:rPr>
              <w:rFonts w:ascii="Arial" w:hAnsi="Arial" w:cs="Arial"/>
              <w:color w:val="000000" w:themeColor="text1"/>
              <w:sz w:val="22"/>
              <w:szCs w:val="22"/>
              <w:lang w:val="en-US"/>
            </w:rPr>
            <w:t>(85,86)</w:t>
          </w:r>
        </w:sdtContent>
      </w:sdt>
      <w:r w:rsidR="008D3459" w:rsidRPr="00CF0462">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w:t>
      </w:r>
      <w:r w:rsidR="00B041D4" w:rsidRPr="00CF0462">
        <w:rPr>
          <w:rFonts w:ascii="Arial" w:hAnsi="Arial" w:cs="Arial"/>
          <w:color w:val="000000" w:themeColor="text1"/>
          <w:sz w:val="22"/>
          <w:szCs w:val="22"/>
          <w:lang w:val="en-US"/>
        </w:rPr>
        <w:t>Likewise,</w:t>
      </w:r>
      <w:r w:rsidR="008D3459" w:rsidRPr="00CF0462">
        <w:rPr>
          <w:rFonts w:ascii="Arial" w:hAnsi="Arial" w:cs="Arial"/>
          <w:color w:val="000000" w:themeColor="text1"/>
          <w:sz w:val="22"/>
          <w:szCs w:val="22"/>
          <w:lang w:val="en-US"/>
        </w:rPr>
        <w:t xml:space="preserve"> </w:t>
      </w:r>
      <w:r w:rsidR="00127D7B">
        <w:rPr>
          <w:rFonts w:ascii="Arial" w:hAnsi="Arial" w:cs="Arial"/>
          <w:color w:val="000000" w:themeColor="text1"/>
          <w:sz w:val="22"/>
          <w:szCs w:val="22"/>
          <w:lang w:val="en-US"/>
        </w:rPr>
        <w:t>DM</w:t>
      </w:r>
      <w:r w:rsidR="008D3459" w:rsidRPr="00CF0462">
        <w:rPr>
          <w:rFonts w:ascii="Arial" w:hAnsi="Arial" w:cs="Arial"/>
          <w:color w:val="000000" w:themeColor="text1"/>
          <w:sz w:val="22"/>
          <w:szCs w:val="22"/>
          <w:lang w:val="en-US"/>
        </w:rPr>
        <w:t xml:space="preserve"> is an important risk factor for Middle East Respiratory Syndrome</w:t>
      </w:r>
      <w:r w:rsidR="00624B64" w:rsidRPr="00CF0462">
        <w:rPr>
          <w:rFonts w:ascii="Arial" w:hAnsi="Arial" w:cs="Arial"/>
          <w:color w:val="000000" w:themeColor="text1"/>
          <w:sz w:val="22"/>
          <w:szCs w:val="22"/>
          <w:lang w:val="en-US"/>
        </w:rPr>
        <w:t xml:space="preserve"> (MERS)</w:t>
      </w:r>
      <w:r w:rsidR="008D3459" w:rsidRPr="00CF0462">
        <w:rPr>
          <w:rFonts w:ascii="Arial" w:hAnsi="Arial" w:cs="Arial"/>
          <w:color w:val="000000" w:themeColor="text1"/>
          <w:sz w:val="22"/>
          <w:szCs w:val="22"/>
          <w:lang w:val="en-US"/>
        </w:rPr>
        <w:t xml:space="preserve"> </w:t>
      </w:r>
      <w:r w:rsidR="00624B64" w:rsidRPr="00CF0462">
        <w:rPr>
          <w:rFonts w:ascii="Arial" w:hAnsi="Arial" w:cs="Arial"/>
          <w:color w:val="000000" w:themeColor="text1"/>
          <w:sz w:val="22"/>
          <w:szCs w:val="22"/>
          <w:lang w:val="en-US"/>
        </w:rPr>
        <w:t xml:space="preserve">and is associated with higher mortality among severe acute respiratory syndrome (SARS) virus </w:t>
      </w:r>
      <w:sdt>
        <w:sdtPr>
          <w:rPr>
            <w:rFonts w:ascii="Arial" w:hAnsi="Arial" w:cs="Arial"/>
            <w:color w:val="000000" w:themeColor="text1"/>
            <w:sz w:val="22"/>
            <w:szCs w:val="22"/>
            <w:lang w:val="en-US"/>
          </w:rPr>
          <w:tag w:val="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"/>
          <w:id w:val="-243495329"/>
          <w:placeholder>
            <w:docPart w:val="DefaultPlaceholder_-1854013440"/>
          </w:placeholder>
        </w:sdtPr>
        <w:sdtContent>
          <w:r w:rsidR="00BD64D1" w:rsidRPr="00CF0462">
            <w:rPr>
              <w:rFonts w:ascii="Arial" w:hAnsi="Arial" w:cs="Arial"/>
              <w:color w:val="000000" w:themeColor="text1"/>
              <w:sz w:val="22"/>
              <w:szCs w:val="22"/>
              <w:lang w:val="en-US"/>
            </w:rPr>
            <w:t>(87,88)</w:t>
          </w:r>
        </w:sdtContent>
      </w:sdt>
      <w:r w:rsidR="008D3459" w:rsidRPr="00CF0462">
        <w:rPr>
          <w:rFonts w:ascii="Arial" w:hAnsi="Arial" w:cs="Arial"/>
          <w:color w:val="000000" w:themeColor="text1"/>
          <w:sz w:val="22"/>
          <w:szCs w:val="22"/>
          <w:lang w:val="en-US"/>
        </w:rPr>
        <w:t xml:space="preserve">. </w:t>
      </w:r>
      <w:r w:rsidR="00D76466" w:rsidRPr="00CF0462">
        <w:rPr>
          <w:rFonts w:ascii="Arial" w:hAnsi="Arial" w:cs="Arial"/>
          <w:color w:val="000000" w:themeColor="text1"/>
          <w:sz w:val="22"/>
          <w:szCs w:val="22"/>
          <w:lang w:val="en-US"/>
        </w:rPr>
        <w:t>Hepatitis B virus (HBV)</w:t>
      </w:r>
      <w:r w:rsidR="008D3459" w:rsidRPr="00CF0462">
        <w:rPr>
          <w:rFonts w:ascii="Arial" w:hAnsi="Arial" w:cs="Arial"/>
          <w:color w:val="000000" w:themeColor="text1"/>
          <w:sz w:val="22"/>
          <w:szCs w:val="22"/>
          <w:lang w:val="en-US"/>
        </w:rPr>
        <w:t xml:space="preserve"> also shows a close association with </w:t>
      </w:r>
      <w:r w:rsidR="00127D7B">
        <w:rPr>
          <w:rFonts w:ascii="Arial" w:hAnsi="Arial" w:cs="Arial"/>
          <w:color w:val="000000" w:themeColor="text1"/>
          <w:sz w:val="22"/>
          <w:szCs w:val="22"/>
          <w:lang w:val="en-US"/>
        </w:rPr>
        <w:t>DM</w:t>
      </w:r>
      <w:r w:rsidR="008D3459" w:rsidRPr="00CF0462">
        <w:rPr>
          <w:rFonts w:ascii="Arial" w:hAnsi="Arial" w:cs="Arial"/>
          <w:color w:val="000000" w:themeColor="text1"/>
          <w:sz w:val="22"/>
          <w:szCs w:val="22"/>
          <w:lang w:val="en-US"/>
        </w:rPr>
        <w:t xml:space="preserve">. Its prevalence is higher among people with </w:t>
      </w:r>
      <w:r w:rsidR="00127D7B">
        <w:rPr>
          <w:rFonts w:ascii="Arial" w:hAnsi="Arial" w:cs="Arial"/>
          <w:color w:val="000000" w:themeColor="text1"/>
          <w:sz w:val="22"/>
          <w:szCs w:val="22"/>
          <w:lang w:val="en-US"/>
        </w:rPr>
        <w:t>DM</w:t>
      </w:r>
      <w:r w:rsidR="008D3459" w:rsidRPr="00CF0462">
        <w:rPr>
          <w:rFonts w:ascii="Arial" w:hAnsi="Arial" w:cs="Arial"/>
          <w:color w:val="000000" w:themeColor="text1"/>
          <w:sz w:val="22"/>
          <w:szCs w:val="22"/>
          <w:lang w:val="en-US"/>
        </w:rPr>
        <w:t xml:space="preserve">, and </w:t>
      </w:r>
      <w:r w:rsidR="00127D7B">
        <w:rPr>
          <w:rFonts w:ascii="Arial" w:hAnsi="Arial" w:cs="Arial"/>
          <w:color w:val="000000" w:themeColor="text1"/>
          <w:sz w:val="22"/>
          <w:szCs w:val="22"/>
          <w:lang w:val="en-US"/>
        </w:rPr>
        <w:t>DM</w:t>
      </w:r>
      <w:r w:rsidR="008D3459" w:rsidRPr="00CF0462">
        <w:rPr>
          <w:rFonts w:ascii="Arial" w:hAnsi="Arial" w:cs="Arial"/>
          <w:color w:val="000000" w:themeColor="text1"/>
          <w:sz w:val="22"/>
          <w:szCs w:val="22"/>
          <w:lang w:val="en-US"/>
        </w:rPr>
        <w:t xml:space="preserve"> is described to be associated with HBV disease progression</w:t>
      </w:r>
      <w:r w:rsidR="00D7266E">
        <w:rPr>
          <w:rFonts w:ascii="Arial" w:hAnsi="Arial" w:cs="Arial"/>
          <w:color w:val="000000" w:themeColor="text1"/>
          <w:sz w:val="22"/>
          <w:szCs w:val="22"/>
          <w:lang w:val="en-US"/>
        </w:rPr>
        <w:t>.</w:t>
      </w:r>
      <w:r w:rsidR="008D3459" w:rsidRPr="00CF0462">
        <w:rPr>
          <w:rFonts w:ascii="Arial" w:hAnsi="Arial" w:cs="Arial"/>
          <w:color w:val="000000" w:themeColor="text1"/>
          <w:sz w:val="22"/>
          <w:szCs w:val="22"/>
          <w:lang w:val="en-US"/>
        </w:rPr>
        <w:t xml:space="preserve"> </w:t>
      </w:r>
      <w:r w:rsidR="00D7266E">
        <w:rPr>
          <w:rFonts w:ascii="Arial" w:hAnsi="Arial" w:cs="Arial"/>
          <w:color w:val="000000" w:themeColor="text1"/>
          <w:sz w:val="22"/>
          <w:szCs w:val="22"/>
          <w:lang w:val="en-US"/>
        </w:rPr>
        <w:t>O</w:t>
      </w:r>
      <w:r w:rsidR="008D3459" w:rsidRPr="00CF0462">
        <w:rPr>
          <w:rFonts w:ascii="Arial" w:hAnsi="Arial" w:cs="Arial"/>
          <w:color w:val="000000" w:themeColor="text1"/>
          <w:sz w:val="22"/>
          <w:szCs w:val="22"/>
          <w:lang w:val="en-US"/>
        </w:rPr>
        <w:t xml:space="preserve">n the other </w:t>
      </w:r>
      <w:r w:rsidR="00D7266E" w:rsidRPr="00CF0462">
        <w:rPr>
          <w:rFonts w:ascii="Arial" w:hAnsi="Arial" w:cs="Arial"/>
          <w:color w:val="000000" w:themeColor="text1"/>
          <w:sz w:val="22"/>
          <w:szCs w:val="22"/>
          <w:lang w:val="en-US"/>
        </w:rPr>
        <w:t>hand,</w:t>
      </w:r>
      <w:r w:rsidR="008D3459" w:rsidRPr="00CF0462">
        <w:rPr>
          <w:rFonts w:ascii="Arial" w:hAnsi="Arial" w:cs="Arial"/>
          <w:color w:val="000000" w:themeColor="text1"/>
          <w:sz w:val="22"/>
          <w:szCs w:val="22"/>
          <w:lang w:val="en-US"/>
        </w:rPr>
        <w:t xml:space="preserve"> people with chronic HBV have </w:t>
      </w:r>
      <w:r w:rsidR="00845A1E">
        <w:rPr>
          <w:rFonts w:ascii="Arial" w:hAnsi="Arial" w:cs="Arial"/>
          <w:color w:val="000000" w:themeColor="text1"/>
          <w:sz w:val="22"/>
          <w:szCs w:val="22"/>
          <w:lang w:val="en-US"/>
        </w:rPr>
        <w:t xml:space="preserve">an </w:t>
      </w:r>
      <w:r w:rsidR="008D3459" w:rsidRPr="00CF0462">
        <w:rPr>
          <w:rFonts w:ascii="Arial" w:hAnsi="Arial" w:cs="Arial"/>
          <w:color w:val="000000" w:themeColor="text1"/>
          <w:sz w:val="22"/>
          <w:szCs w:val="22"/>
          <w:lang w:val="en-US"/>
        </w:rPr>
        <w:t>increased risk of develop</w:t>
      </w:r>
      <w:r w:rsidR="00D7266E">
        <w:rPr>
          <w:rFonts w:ascii="Arial" w:hAnsi="Arial" w:cs="Arial"/>
          <w:color w:val="000000" w:themeColor="text1"/>
          <w:sz w:val="22"/>
          <w:szCs w:val="22"/>
          <w:lang w:val="en-US"/>
        </w:rPr>
        <w:t>ing DM</w:t>
      </w:r>
      <w:r w:rsidR="008D3459" w:rsidRPr="00CF0462">
        <w:rPr>
          <w:rFonts w:ascii="Arial" w:hAnsi="Arial" w:cs="Arial"/>
          <w:color w:val="000000" w:themeColor="text1"/>
          <w:sz w:val="22"/>
          <w:szCs w:val="22"/>
          <w:lang w:val="en-US"/>
        </w:rPr>
        <w:t>.</w:t>
      </w:r>
      <w:r w:rsidR="00624B64" w:rsidRPr="00CF0462">
        <w:rPr>
          <w:rFonts w:ascii="Arial" w:hAnsi="Arial" w:cs="Arial"/>
          <w:color w:val="000000" w:themeColor="text1"/>
          <w:sz w:val="22"/>
          <w:szCs w:val="22"/>
          <w:lang w:val="en-US"/>
        </w:rPr>
        <w:t xml:space="preserve"> </w:t>
      </w:r>
      <w:r w:rsidR="00D7266E">
        <w:rPr>
          <w:rFonts w:ascii="Arial" w:hAnsi="Arial" w:cs="Arial"/>
          <w:color w:val="000000" w:themeColor="text1"/>
          <w:sz w:val="22"/>
          <w:szCs w:val="22"/>
          <w:lang w:val="en-US"/>
        </w:rPr>
        <w:t>DM</w:t>
      </w:r>
      <w:r w:rsidR="00624B64" w:rsidRPr="00CF0462">
        <w:rPr>
          <w:rFonts w:ascii="Arial" w:hAnsi="Arial" w:cs="Arial"/>
          <w:color w:val="000000" w:themeColor="text1"/>
          <w:sz w:val="22"/>
          <w:szCs w:val="22"/>
          <w:lang w:val="en-US"/>
        </w:rPr>
        <w:t xml:space="preserve"> is more common among people living with HIV</w:t>
      </w:r>
      <w:r w:rsidR="0050799B" w:rsidRPr="00CF0462">
        <w:rPr>
          <w:rFonts w:ascii="Arial" w:hAnsi="Arial" w:cs="Arial"/>
          <w:color w:val="000000" w:themeColor="text1"/>
          <w:sz w:val="22"/>
          <w:szCs w:val="22"/>
          <w:lang w:val="en-US"/>
        </w:rPr>
        <w:t xml:space="preserve"> with data from tropical regions showing </w:t>
      </w:r>
      <w:r w:rsidR="004B6DAB">
        <w:rPr>
          <w:rFonts w:ascii="Arial" w:hAnsi="Arial" w:cs="Arial"/>
          <w:color w:val="000000" w:themeColor="text1"/>
          <w:sz w:val="22"/>
          <w:szCs w:val="22"/>
          <w:lang w:val="en-US"/>
        </w:rPr>
        <w:t xml:space="preserve">a </w:t>
      </w:r>
      <w:r w:rsidR="0050799B" w:rsidRPr="00CF0462">
        <w:rPr>
          <w:rFonts w:ascii="Arial" w:hAnsi="Arial" w:cs="Arial"/>
          <w:color w:val="000000" w:themeColor="text1"/>
          <w:sz w:val="22"/>
          <w:szCs w:val="22"/>
          <w:lang w:val="en-US"/>
        </w:rPr>
        <w:t xml:space="preserve">more consistent and stronger association then those from high income countries </w:t>
      </w:r>
      <w:sdt>
        <w:sdtPr>
          <w:rPr>
            <w:rFonts w:ascii="Arial" w:hAnsi="Arial" w:cs="Arial"/>
            <w:color w:val="000000" w:themeColor="text1"/>
            <w:sz w:val="22"/>
            <w:szCs w:val="22"/>
            <w:lang w:val="en-US"/>
          </w:rPr>
          <w:tag w:val="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"/>
          <w:id w:val="-1992855146"/>
          <w:placeholder>
            <w:docPart w:val="DefaultPlaceholder_-1854013440"/>
          </w:placeholder>
        </w:sdtPr>
        <w:sdtContent>
          <w:r w:rsidR="00BD64D1" w:rsidRPr="00CF0462">
            <w:rPr>
              <w:rFonts w:ascii="Arial" w:hAnsi="Arial" w:cs="Arial"/>
              <w:color w:val="000000" w:themeColor="text1"/>
              <w:sz w:val="22"/>
              <w:szCs w:val="22"/>
              <w:lang w:val="en-US"/>
            </w:rPr>
            <w:t>(89,90)</w:t>
          </w:r>
        </w:sdtContent>
      </w:sdt>
      <w:r w:rsidR="0050799B" w:rsidRPr="00CF0462">
        <w:rPr>
          <w:rFonts w:ascii="Arial" w:hAnsi="Arial" w:cs="Arial"/>
          <w:color w:val="000000" w:themeColor="text1"/>
          <w:sz w:val="22"/>
          <w:szCs w:val="22"/>
          <w:lang w:val="en-US"/>
        </w:rPr>
        <w:t xml:space="preserve">. Advancements in retroviral therapy </w:t>
      </w:r>
      <w:r w:rsidR="00D76466" w:rsidRPr="00CF0462">
        <w:rPr>
          <w:rFonts w:ascii="Arial" w:hAnsi="Arial" w:cs="Arial"/>
          <w:color w:val="000000" w:themeColor="text1"/>
          <w:sz w:val="22"/>
          <w:szCs w:val="22"/>
          <w:lang w:val="en-US"/>
        </w:rPr>
        <w:t>have</w:t>
      </w:r>
      <w:r w:rsidR="0050799B" w:rsidRPr="00CF0462">
        <w:rPr>
          <w:rFonts w:ascii="Arial" w:hAnsi="Arial" w:cs="Arial"/>
          <w:color w:val="000000" w:themeColor="text1"/>
          <w:sz w:val="22"/>
          <w:szCs w:val="22"/>
          <w:lang w:val="en-US"/>
        </w:rPr>
        <w:t xml:space="preserve"> transformed HIV infection from being associated with </w:t>
      </w:r>
      <w:r w:rsidR="00B041D4" w:rsidRPr="00CF0462">
        <w:rPr>
          <w:rFonts w:ascii="Arial" w:hAnsi="Arial" w:cs="Arial"/>
          <w:color w:val="000000" w:themeColor="text1"/>
          <w:sz w:val="22"/>
          <w:szCs w:val="22"/>
          <w:lang w:val="en-US"/>
        </w:rPr>
        <w:t>acquired immunodeficiency syndrome</w:t>
      </w:r>
      <w:r w:rsidR="0050799B" w:rsidRPr="00CF0462">
        <w:rPr>
          <w:rFonts w:ascii="Arial" w:hAnsi="Arial" w:cs="Arial"/>
          <w:color w:val="000000" w:themeColor="text1"/>
          <w:sz w:val="22"/>
          <w:szCs w:val="22"/>
          <w:lang w:val="en-US"/>
        </w:rPr>
        <w:t xml:space="preserve"> to a chronic disease associated with </w:t>
      </w:r>
      <w:r w:rsidR="00D7266E">
        <w:rPr>
          <w:rFonts w:ascii="Arial" w:hAnsi="Arial" w:cs="Arial"/>
          <w:color w:val="000000" w:themeColor="text1"/>
          <w:sz w:val="22"/>
          <w:szCs w:val="22"/>
          <w:lang w:val="en-US"/>
        </w:rPr>
        <w:t>DM</w:t>
      </w:r>
      <w:r w:rsidR="0050799B" w:rsidRPr="00CF0462">
        <w:rPr>
          <w:rFonts w:ascii="Arial" w:hAnsi="Arial" w:cs="Arial"/>
          <w:color w:val="000000" w:themeColor="text1"/>
          <w:sz w:val="22"/>
          <w:szCs w:val="22"/>
          <w:lang w:val="en-US"/>
        </w:rPr>
        <w:t xml:space="preserve">. The fact that </w:t>
      </w:r>
      <w:r w:rsidR="003131EA">
        <w:rPr>
          <w:rFonts w:ascii="Arial" w:hAnsi="Arial" w:cs="Arial"/>
          <w:color w:val="000000" w:themeColor="text1"/>
          <w:sz w:val="22"/>
          <w:szCs w:val="22"/>
          <w:lang w:val="en-US"/>
        </w:rPr>
        <w:t>DM</w:t>
      </w:r>
      <w:r w:rsidR="0050799B" w:rsidRPr="00CF0462">
        <w:rPr>
          <w:rFonts w:ascii="Arial" w:hAnsi="Arial" w:cs="Arial"/>
          <w:color w:val="000000" w:themeColor="text1"/>
          <w:sz w:val="22"/>
          <w:szCs w:val="22"/>
          <w:lang w:val="en-US"/>
        </w:rPr>
        <w:t xml:space="preserve"> in </w:t>
      </w:r>
      <w:r w:rsidR="00AB0227">
        <w:rPr>
          <w:rFonts w:ascii="Arial" w:hAnsi="Arial" w:cs="Arial"/>
          <w:color w:val="000000" w:themeColor="text1"/>
          <w:sz w:val="22"/>
          <w:szCs w:val="22"/>
          <w:lang w:val="en-US"/>
        </w:rPr>
        <w:t xml:space="preserve">patients living with </w:t>
      </w:r>
      <w:r w:rsidR="001C6BCB">
        <w:rPr>
          <w:rFonts w:ascii="Arial" w:hAnsi="Arial" w:cs="Arial"/>
          <w:color w:val="000000" w:themeColor="text1"/>
          <w:sz w:val="22"/>
          <w:szCs w:val="22"/>
          <w:lang w:val="en-US"/>
        </w:rPr>
        <w:t>H</w:t>
      </w:r>
      <w:r w:rsidR="0050799B" w:rsidRPr="00CF0462">
        <w:rPr>
          <w:rFonts w:ascii="Arial" w:hAnsi="Arial" w:cs="Arial"/>
          <w:color w:val="000000" w:themeColor="text1"/>
          <w:sz w:val="22"/>
          <w:szCs w:val="22"/>
          <w:lang w:val="en-US"/>
        </w:rPr>
        <w:t xml:space="preserve">IV </w:t>
      </w:r>
      <w:r w:rsidR="00D76466" w:rsidRPr="00CF0462">
        <w:rPr>
          <w:rFonts w:ascii="Arial" w:hAnsi="Arial" w:cs="Arial"/>
          <w:color w:val="000000" w:themeColor="text1"/>
          <w:sz w:val="22"/>
          <w:szCs w:val="22"/>
          <w:lang w:val="en-US"/>
        </w:rPr>
        <w:t>develops</w:t>
      </w:r>
      <w:r w:rsidR="0050799B" w:rsidRPr="00CF0462">
        <w:rPr>
          <w:rFonts w:ascii="Arial" w:hAnsi="Arial" w:cs="Arial"/>
          <w:color w:val="000000" w:themeColor="text1"/>
          <w:sz w:val="22"/>
          <w:szCs w:val="22"/>
          <w:lang w:val="en-US"/>
        </w:rPr>
        <w:t xml:space="preserve"> at </w:t>
      </w:r>
      <w:r w:rsidR="001C6BCB">
        <w:rPr>
          <w:rFonts w:ascii="Arial" w:hAnsi="Arial" w:cs="Arial"/>
          <w:color w:val="000000" w:themeColor="text1"/>
          <w:sz w:val="22"/>
          <w:szCs w:val="22"/>
          <w:lang w:val="en-US"/>
        </w:rPr>
        <w:t xml:space="preserve">a </w:t>
      </w:r>
      <w:r w:rsidR="0050799B" w:rsidRPr="00CF0462">
        <w:rPr>
          <w:rFonts w:ascii="Arial" w:hAnsi="Arial" w:cs="Arial"/>
          <w:color w:val="000000" w:themeColor="text1"/>
          <w:sz w:val="22"/>
          <w:szCs w:val="22"/>
          <w:lang w:val="en-US"/>
        </w:rPr>
        <w:t xml:space="preserve">much younger age than the general population is of great </w:t>
      </w:r>
      <w:r w:rsidR="00564C56" w:rsidRPr="00CF0462">
        <w:rPr>
          <w:rFonts w:ascii="Arial" w:hAnsi="Arial" w:cs="Arial"/>
          <w:color w:val="000000" w:themeColor="text1"/>
          <w:sz w:val="22"/>
          <w:szCs w:val="22"/>
          <w:lang w:val="en-US"/>
        </w:rPr>
        <w:t xml:space="preserve">public </w:t>
      </w:r>
      <w:r w:rsidR="003131EA">
        <w:rPr>
          <w:rFonts w:ascii="Arial" w:hAnsi="Arial" w:cs="Arial"/>
          <w:color w:val="000000" w:themeColor="text1"/>
          <w:sz w:val="22"/>
          <w:szCs w:val="22"/>
          <w:lang w:val="en-US"/>
        </w:rPr>
        <w:t xml:space="preserve">health </w:t>
      </w:r>
      <w:r w:rsidR="00564C56" w:rsidRPr="00CF0462">
        <w:rPr>
          <w:rFonts w:ascii="Arial" w:hAnsi="Arial" w:cs="Arial"/>
          <w:color w:val="000000" w:themeColor="text1"/>
          <w:sz w:val="22"/>
          <w:szCs w:val="22"/>
          <w:lang w:val="en-US"/>
        </w:rPr>
        <w:t xml:space="preserve">importance </w:t>
      </w:r>
      <w:r w:rsidR="00463B5F" w:rsidRPr="00CF0462">
        <w:rPr>
          <w:rFonts w:ascii="Arial" w:hAnsi="Arial" w:cs="Arial"/>
          <w:color w:val="000000" w:themeColor="text1"/>
          <w:sz w:val="22"/>
          <w:szCs w:val="22"/>
          <w:lang w:val="en-US"/>
        </w:rPr>
        <w:t>(61)</w:t>
      </w:r>
      <w:r w:rsidR="00564C56" w:rsidRPr="00CF0462">
        <w:rPr>
          <w:rFonts w:ascii="Arial" w:hAnsi="Arial" w:cs="Arial"/>
          <w:color w:val="000000" w:themeColor="text1"/>
          <w:sz w:val="22"/>
          <w:szCs w:val="22"/>
          <w:lang w:val="en-US"/>
        </w:rPr>
        <w:t>.</w:t>
      </w:r>
    </w:p>
    <w:p w14:paraId="3B9FEF22" w14:textId="01A5B310" w:rsidR="00564C56" w:rsidRPr="00CF0462" w:rsidRDefault="00564C56" w:rsidP="00CF0462">
      <w:pPr>
        <w:snapToGrid w:val="0"/>
        <w:spacing w:line="276" w:lineRule="auto"/>
        <w:contextualSpacing/>
        <w:rPr>
          <w:rFonts w:ascii="Arial" w:hAnsi="Arial" w:cs="Arial"/>
          <w:color w:val="000000" w:themeColor="text1"/>
          <w:sz w:val="22"/>
          <w:szCs w:val="22"/>
          <w:lang w:val="en-US"/>
        </w:rPr>
      </w:pPr>
    </w:p>
    <w:p w14:paraId="4CD319C5" w14:textId="15727E9B" w:rsidR="00564C56" w:rsidRPr="00CF0462" w:rsidRDefault="00564C56" w:rsidP="00CF0462">
      <w:pPr>
        <w:snapToGrid w:val="0"/>
        <w:spacing w:line="276" w:lineRule="auto"/>
        <w:contextualSpacing/>
        <w:rPr>
          <w:rFonts w:ascii="Arial" w:hAnsi="Arial" w:cs="Arial"/>
          <w:color w:val="FF0000"/>
          <w:sz w:val="22"/>
          <w:szCs w:val="22"/>
          <w:lang w:val="en-US"/>
        </w:rPr>
      </w:pPr>
      <w:r w:rsidRPr="00CF0462">
        <w:rPr>
          <w:rFonts w:ascii="Arial" w:hAnsi="Arial" w:cs="Arial"/>
          <w:color w:val="FF0000"/>
          <w:sz w:val="22"/>
          <w:szCs w:val="22"/>
          <w:lang w:val="en-US"/>
        </w:rPr>
        <w:t>PARASITIC INFECTIONS</w:t>
      </w:r>
    </w:p>
    <w:p w14:paraId="552D80FB" w14:textId="77777777" w:rsidR="00A567F8" w:rsidRDefault="00A567F8" w:rsidP="00CF0462">
      <w:pPr>
        <w:snapToGrid w:val="0"/>
        <w:spacing w:line="276" w:lineRule="auto"/>
        <w:contextualSpacing/>
        <w:rPr>
          <w:rFonts w:ascii="Arial" w:hAnsi="Arial" w:cs="Arial"/>
          <w:color w:val="000000" w:themeColor="text1"/>
          <w:sz w:val="22"/>
          <w:szCs w:val="22"/>
          <w:lang w:val="en-US"/>
        </w:rPr>
      </w:pPr>
    </w:p>
    <w:p w14:paraId="605211D5" w14:textId="3E959488" w:rsidR="00395D91" w:rsidRPr="00CF0462" w:rsidRDefault="00564C56"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Malaria, caused by Plasmodium sp</w:t>
      </w:r>
      <w:r w:rsidR="00BA22B3" w:rsidRPr="00CF0462">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is transmitted via mosquito bites. Africa </w:t>
      </w:r>
      <w:r w:rsidR="00880812">
        <w:rPr>
          <w:rFonts w:ascii="Arial" w:hAnsi="Arial" w:cs="Arial"/>
          <w:color w:val="000000" w:themeColor="text1"/>
          <w:sz w:val="22"/>
          <w:szCs w:val="22"/>
          <w:lang w:val="en-US"/>
        </w:rPr>
        <w:t>accounts for</w:t>
      </w:r>
      <w:r w:rsidR="006031E1">
        <w:rPr>
          <w:rFonts w:ascii="Arial" w:hAnsi="Arial" w:cs="Arial"/>
          <w:color w:val="000000" w:themeColor="text1"/>
          <w:sz w:val="22"/>
          <w:szCs w:val="22"/>
          <w:lang w:val="en-US"/>
        </w:rPr>
        <w:t xml:space="preserve"> </w:t>
      </w:r>
      <w:r w:rsidR="00D76466" w:rsidRPr="00CF0462">
        <w:rPr>
          <w:rFonts w:ascii="Arial" w:hAnsi="Arial" w:cs="Arial"/>
          <w:color w:val="000000" w:themeColor="text1"/>
          <w:sz w:val="22"/>
          <w:szCs w:val="22"/>
          <w:lang w:val="en-US"/>
        </w:rPr>
        <w:t>the majority</w:t>
      </w:r>
      <w:r w:rsidRPr="00CF0462">
        <w:rPr>
          <w:rFonts w:ascii="Arial" w:hAnsi="Arial" w:cs="Arial"/>
          <w:color w:val="000000" w:themeColor="text1"/>
          <w:sz w:val="22"/>
          <w:szCs w:val="22"/>
          <w:lang w:val="en-US"/>
        </w:rPr>
        <w:t xml:space="preserve"> of cases. With co-existent increasing </w:t>
      </w:r>
      <w:r w:rsidR="006031E1">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prevalence in Africa, a study from Ghana found that people with </w:t>
      </w:r>
      <w:r w:rsidR="006031E1">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had </w:t>
      </w:r>
      <w:r w:rsidR="00EE374F">
        <w:rPr>
          <w:rFonts w:ascii="Arial" w:hAnsi="Arial" w:cs="Arial"/>
          <w:color w:val="000000" w:themeColor="text1"/>
          <w:sz w:val="22"/>
          <w:szCs w:val="22"/>
          <w:lang w:val="en-US"/>
        </w:rPr>
        <w:t xml:space="preserve">a </w:t>
      </w:r>
      <w:r w:rsidRPr="00CF0462">
        <w:rPr>
          <w:rFonts w:ascii="Arial" w:hAnsi="Arial" w:cs="Arial"/>
          <w:color w:val="000000" w:themeColor="text1"/>
          <w:sz w:val="22"/>
          <w:szCs w:val="22"/>
          <w:lang w:val="en-US"/>
        </w:rPr>
        <w:t xml:space="preserve">46% increased risk of Plasmodium falciparum infection </w:t>
      </w:r>
      <w:sdt>
        <w:sdtPr>
          <w:rPr>
            <w:rFonts w:ascii="Arial" w:hAnsi="Arial" w:cs="Arial"/>
            <w:color w:val="000000" w:themeColor="text1"/>
            <w:sz w:val="22"/>
            <w:szCs w:val="22"/>
            <w:lang w:val="en-US"/>
          </w:rPr>
          <w:tag w:val="MENDELEY_CITATION_v3_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"/>
          <w:id w:val="568003338"/>
          <w:placeholder>
            <w:docPart w:val="DefaultPlaceholder_-1854013440"/>
          </w:placeholder>
        </w:sdtPr>
        <w:sdtContent>
          <w:r w:rsidR="00BD64D1" w:rsidRPr="00CF0462">
            <w:rPr>
              <w:rFonts w:ascii="Arial" w:hAnsi="Arial" w:cs="Arial"/>
              <w:color w:val="000000" w:themeColor="text1"/>
              <w:sz w:val="22"/>
              <w:szCs w:val="22"/>
              <w:lang w:val="en-US"/>
            </w:rPr>
            <w:t>(91)</w:t>
          </w:r>
        </w:sdtContent>
      </w:sdt>
      <w:r w:rsidRPr="00CF0462">
        <w:rPr>
          <w:rFonts w:ascii="Arial" w:hAnsi="Arial" w:cs="Arial"/>
          <w:color w:val="000000" w:themeColor="text1"/>
          <w:sz w:val="22"/>
          <w:szCs w:val="22"/>
          <w:lang w:val="en-US"/>
        </w:rPr>
        <w:t xml:space="preserve">. </w:t>
      </w:r>
      <w:r w:rsidR="001D3854">
        <w:rPr>
          <w:rFonts w:ascii="Arial" w:hAnsi="Arial" w:cs="Arial"/>
          <w:color w:val="000000" w:themeColor="text1"/>
          <w:sz w:val="22"/>
          <w:szCs w:val="22"/>
          <w:lang w:val="en-US"/>
        </w:rPr>
        <w:t>M</w:t>
      </w:r>
      <w:r w:rsidRPr="00CF0462">
        <w:rPr>
          <w:rFonts w:ascii="Arial" w:hAnsi="Arial" w:cs="Arial"/>
          <w:color w:val="000000" w:themeColor="text1"/>
          <w:sz w:val="22"/>
          <w:szCs w:val="22"/>
          <w:lang w:val="en-US"/>
        </w:rPr>
        <w:t>alaria infection during pregnancy is associated with intrauterine growth retardation</w:t>
      </w:r>
      <w:r w:rsidR="00EE374F">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which in later life heightens the risk of insulin resistance and </w:t>
      </w:r>
      <w:r w:rsidR="001D3854">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risk. </w:t>
      </w:r>
      <w:r w:rsidR="001D3854">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is linked to </w:t>
      </w:r>
      <w:r w:rsidR="00AB0227">
        <w:rPr>
          <w:rFonts w:ascii="Arial" w:hAnsi="Arial" w:cs="Arial"/>
          <w:color w:val="000000" w:themeColor="text1"/>
          <w:sz w:val="22"/>
          <w:szCs w:val="22"/>
          <w:lang w:val="en-US"/>
        </w:rPr>
        <w:t xml:space="preserve">an </w:t>
      </w:r>
      <w:r w:rsidRPr="00CF0462">
        <w:rPr>
          <w:rFonts w:ascii="Arial" w:hAnsi="Arial" w:cs="Arial"/>
          <w:color w:val="000000" w:themeColor="text1"/>
          <w:sz w:val="22"/>
          <w:szCs w:val="22"/>
          <w:lang w:val="en-US"/>
        </w:rPr>
        <w:t>increased risk of leishmaniasis,</w:t>
      </w:r>
      <w:r w:rsidR="0048783A" w:rsidRPr="00CF0462">
        <w:rPr>
          <w:rFonts w:ascii="Arial" w:hAnsi="Arial" w:cs="Arial"/>
          <w:color w:val="000000" w:themeColor="text1"/>
          <w:sz w:val="22"/>
          <w:szCs w:val="22"/>
          <w:lang w:val="en-US"/>
        </w:rPr>
        <w:t xml:space="preserve"> whereas hyperglycemia was more common in patients </w:t>
      </w:r>
      <w:r w:rsidR="00AB0227">
        <w:rPr>
          <w:rFonts w:ascii="Arial" w:hAnsi="Arial" w:cs="Arial"/>
          <w:color w:val="000000" w:themeColor="text1"/>
          <w:sz w:val="22"/>
          <w:szCs w:val="22"/>
          <w:lang w:val="en-US"/>
        </w:rPr>
        <w:t>with</w:t>
      </w:r>
      <w:r w:rsidR="0048783A" w:rsidRPr="00CF0462">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 xml:space="preserve">Chagas </w:t>
      </w:r>
      <w:r w:rsidR="0048783A" w:rsidRPr="00CF0462">
        <w:rPr>
          <w:rFonts w:ascii="Arial" w:hAnsi="Arial" w:cs="Arial"/>
          <w:color w:val="000000" w:themeColor="text1"/>
          <w:sz w:val="22"/>
          <w:szCs w:val="22"/>
          <w:lang w:val="en-US"/>
        </w:rPr>
        <w:t xml:space="preserve">disease </w:t>
      </w:r>
      <w:r w:rsidR="00AB0227">
        <w:rPr>
          <w:rFonts w:ascii="Arial" w:hAnsi="Arial" w:cs="Arial"/>
          <w:color w:val="000000" w:themeColor="text1"/>
          <w:sz w:val="22"/>
          <w:szCs w:val="22"/>
          <w:lang w:val="en-US"/>
        </w:rPr>
        <w:t>and</w:t>
      </w:r>
      <w:r w:rsidR="0048783A" w:rsidRPr="00CF0462">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 xml:space="preserve">cardiomyopathy </w:t>
      </w:r>
      <w:r w:rsidR="0048783A" w:rsidRPr="00CF0462">
        <w:rPr>
          <w:rFonts w:ascii="Arial" w:hAnsi="Arial" w:cs="Arial"/>
          <w:color w:val="000000" w:themeColor="text1"/>
          <w:sz w:val="22"/>
          <w:szCs w:val="22"/>
          <w:lang w:val="en-US"/>
        </w:rPr>
        <w:t xml:space="preserve">than patients without cardiomyopathy </w:t>
      </w:r>
      <w:sdt>
        <w:sdtPr>
          <w:rPr>
            <w:rFonts w:ascii="Arial" w:hAnsi="Arial" w:cs="Arial"/>
            <w:color w:val="000000" w:themeColor="text1"/>
            <w:sz w:val="22"/>
            <w:szCs w:val="22"/>
            <w:lang w:val="en-US"/>
          </w:rPr>
          <w:tag w:val="MENDELEY_CITATION_v3_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"/>
          <w:id w:val="-1831124719"/>
          <w:placeholder>
            <w:docPart w:val="DefaultPlaceholder_-1854013440"/>
          </w:placeholder>
        </w:sdtPr>
        <w:sdtContent>
          <w:r w:rsidR="00BD64D1" w:rsidRPr="00CF0462">
            <w:rPr>
              <w:rFonts w:ascii="Arial" w:hAnsi="Arial" w:cs="Arial"/>
              <w:color w:val="000000" w:themeColor="text1"/>
              <w:sz w:val="22"/>
              <w:szCs w:val="22"/>
              <w:lang w:val="en-US"/>
            </w:rPr>
            <w:t>(92,93)</w:t>
          </w:r>
        </w:sdtContent>
      </w:sdt>
      <w:r w:rsidR="0048783A" w:rsidRPr="00CF0462">
        <w:rPr>
          <w:rFonts w:ascii="Arial" w:hAnsi="Arial" w:cs="Arial"/>
          <w:color w:val="000000" w:themeColor="text1"/>
          <w:sz w:val="22"/>
          <w:szCs w:val="22"/>
          <w:lang w:val="en-US"/>
        </w:rPr>
        <w:t>. Interestingly a few helminthic infections like Schistosomiasis, round worm</w:t>
      </w:r>
      <w:r w:rsidR="00AB0227">
        <w:rPr>
          <w:rFonts w:ascii="Arial" w:hAnsi="Arial" w:cs="Arial"/>
          <w:color w:val="000000" w:themeColor="text1"/>
          <w:sz w:val="22"/>
          <w:szCs w:val="22"/>
          <w:lang w:val="en-US"/>
        </w:rPr>
        <w:t>,</w:t>
      </w:r>
      <w:r w:rsidR="0048783A" w:rsidRPr="00CF0462">
        <w:rPr>
          <w:rFonts w:ascii="Arial" w:hAnsi="Arial" w:cs="Arial"/>
          <w:color w:val="000000" w:themeColor="text1"/>
          <w:sz w:val="22"/>
          <w:szCs w:val="22"/>
          <w:lang w:val="en-US"/>
        </w:rPr>
        <w:t xml:space="preserve"> and hook worm have a possible protective effect against </w:t>
      </w:r>
      <w:r w:rsidR="00AB0227">
        <w:rPr>
          <w:rFonts w:ascii="Arial" w:hAnsi="Arial" w:cs="Arial"/>
          <w:color w:val="000000" w:themeColor="text1"/>
          <w:sz w:val="22"/>
          <w:szCs w:val="22"/>
          <w:lang w:val="en-US"/>
        </w:rPr>
        <w:t>DM</w:t>
      </w:r>
      <w:r w:rsidR="003B0C31"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"/>
          <w:id w:val="639318392"/>
          <w:placeholder>
            <w:docPart w:val="DefaultPlaceholder_-1854013440"/>
          </w:placeholder>
        </w:sdtPr>
        <w:sdtContent>
          <w:r w:rsidR="00BD64D1" w:rsidRPr="00CF0462">
            <w:rPr>
              <w:rFonts w:ascii="Arial" w:hAnsi="Arial" w:cs="Arial"/>
              <w:color w:val="000000" w:themeColor="text1"/>
              <w:sz w:val="22"/>
              <w:szCs w:val="22"/>
              <w:lang w:val="en-US"/>
            </w:rPr>
            <w:t>(94)</w:t>
          </w:r>
        </w:sdtContent>
      </w:sdt>
      <w:r w:rsidR="0048783A" w:rsidRPr="00CF0462">
        <w:rPr>
          <w:rFonts w:ascii="Arial" w:hAnsi="Arial" w:cs="Arial"/>
          <w:color w:val="000000" w:themeColor="text1"/>
          <w:sz w:val="22"/>
          <w:szCs w:val="22"/>
          <w:lang w:val="en-US"/>
        </w:rPr>
        <w:t>.</w:t>
      </w:r>
    </w:p>
    <w:p w14:paraId="552E6978" w14:textId="77777777" w:rsidR="009E0A27" w:rsidRPr="00CF0462" w:rsidRDefault="009E0A27" w:rsidP="00CF0462">
      <w:pPr>
        <w:snapToGrid w:val="0"/>
        <w:spacing w:line="276" w:lineRule="auto"/>
        <w:contextualSpacing/>
        <w:rPr>
          <w:rFonts w:ascii="Arial" w:hAnsi="Arial" w:cs="Arial"/>
          <w:color w:val="000000" w:themeColor="text1"/>
          <w:sz w:val="22"/>
          <w:szCs w:val="22"/>
          <w:lang w:val="en-US"/>
        </w:rPr>
      </w:pPr>
    </w:p>
    <w:p w14:paraId="095054F4" w14:textId="552845A7" w:rsidR="00395D91" w:rsidRPr="00CF0462" w:rsidRDefault="009E0A27" w:rsidP="00CF0462">
      <w:pPr>
        <w:snapToGrid w:val="0"/>
        <w:spacing w:line="276" w:lineRule="auto"/>
        <w:contextualSpacing/>
        <w:rPr>
          <w:rFonts w:ascii="Arial" w:hAnsi="Arial" w:cs="Arial"/>
          <w:color w:val="FF0000"/>
          <w:sz w:val="22"/>
          <w:szCs w:val="22"/>
          <w:lang w:val="en-US"/>
        </w:rPr>
      </w:pPr>
      <w:r w:rsidRPr="00CF0462">
        <w:rPr>
          <w:rFonts w:ascii="Arial" w:hAnsi="Arial" w:cs="Arial"/>
          <w:color w:val="FF0000"/>
          <w:sz w:val="22"/>
          <w:szCs w:val="22"/>
          <w:lang w:val="en-US"/>
        </w:rPr>
        <w:t>FUNGAL INFECTIONS</w:t>
      </w:r>
    </w:p>
    <w:p w14:paraId="7315698A" w14:textId="77777777" w:rsidR="00A567F8" w:rsidRDefault="00A567F8" w:rsidP="00CF0462">
      <w:pPr>
        <w:snapToGrid w:val="0"/>
        <w:spacing w:line="276" w:lineRule="auto"/>
        <w:contextualSpacing/>
        <w:rPr>
          <w:rFonts w:ascii="Arial" w:hAnsi="Arial" w:cs="Arial"/>
          <w:color w:val="000000" w:themeColor="text1"/>
          <w:sz w:val="22"/>
          <w:szCs w:val="22"/>
          <w:lang w:val="en-US"/>
        </w:rPr>
      </w:pPr>
    </w:p>
    <w:p w14:paraId="000FAB52" w14:textId="4539D2AE" w:rsidR="009E0A27" w:rsidRPr="00CF0462" w:rsidRDefault="009E0A27"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Certain fungi are more frequent in </w:t>
      </w:r>
      <w:r w:rsidR="001C6BCB">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tropics than temperate regions due to the hotter and wetter conditions prevailing in the </w:t>
      </w:r>
      <w:r w:rsidR="00EE374F">
        <w:rPr>
          <w:rFonts w:ascii="Arial" w:hAnsi="Arial" w:cs="Arial"/>
          <w:color w:val="000000" w:themeColor="text1"/>
          <w:sz w:val="22"/>
          <w:szCs w:val="22"/>
          <w:lang w:val="en-US"/>
        </w:rPr>
        <w:t>tropics</w:t>
      </w:r>
      <w:r w:rsidRPr="00CF0462">
        <w:rPr>
          <w:rFonts w:ascii="Arial" w:hAnsi="Arial" w:cs="Arial"/>
          <w:color w:val="000000" w:themeColor="text1"/>
          <w:sz w:val="22"/>
          <w:szCs w:val="22"/>
          <w:lang w:val="en-US"/>
        </w:rPr>
        <w:t xml:space="preserve">. Fungal infections, typically the invasive </w:t>
      </w:r>
      <w:r w:rsidR="00E753D8" w:rsidRPr="00CF0462">
        <w:rPr>
          <w:rFonts w:ascii="Arial" w:hAnsi="Arial" w:cs="Arial"/>
          <w:color w:val="000000" w:themeColor="text1"/>
          <w:sz w:val="22"/>
          <w:szCs w:val="22"/>
          <w:lang w:val="en-US"/>
        </w:rPr>
        <w:t>ones,</w:t>
      </w:r>
      <w:r w:rsidRPr="00CF0462">
        <w:rPr>
          <w:rFonts w:ascii="Arial" w:hAnsi="Arial" w:cs="Arial"/>
          <w:color w:val="000000" w:themeColor="text1"/>
          <w:sz w:val="22"/>
          <w:szCs w:val="22"/>
          <w:lang w:val="en-US"/>
        </w:rPr>
        <w:t xml:space="preserve"> are also more common among immunocompromised individuals constituting opportunistic infections. Uncontrolled </w:t>
      </w:r>
      <w:r w:rsidR="001C6BCB">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a relatively immunocompromised state</w:t>
      </w:r>
      <w:r w:rsidR="001C6BCB">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and the climatic conditions of tropical regions favoring the prevalence of fungi, </w:t>
      </w:r>
      <w:r w:rsidR="00484C9E">
        <w:rPr>
          <w:rFonts w:ascii="Arial" w:hAnsi="Arial" w:cs="Arial"/>
          <w:color w:val="000000" w:themeColor="text1"/>
          <w:sz w:val="22"/>
          <w:szCs w:val="22"/>
          <w:lang w:val="en-US"/>
        </w:rPr>
        <w:t xml:space="preserve">lead to </w:t>
      </w:r>
      <w:r w:rsidRPr="00CF0462">
        <w:rPr>
          <w:rFonts w:ascii="Arial" w:hAnsi="Arial" w:cs="Arial"/>
          <w:color w:val="000000" w:themeColor="text1"/>
          <w:sz w:val="22"/>
          <w:szCs w:val="22"/>
          <w:lang w:val="en-US"/>
        </w:rPr>
        <w:t>fungal infections contribut</w:t>
      </w:r>
      <w:r w:rsidR="00484C9E">
        <w:rPr>
          <w:rFonts w:ascii="Arial" w:hAnsi="Arial" w:cs="Arial"/>
          <w:color w:val="000000" w:themeColor="text1"/>
          <w:sz w:val="22"/>
          <w:szCs w:val="22"/>
          <w:lang w:val="en-US"/>
        </w:rPr>
        <w:t>ing</w:t>
      </w:r>
      <w:r w:rsidRPr="00CF0462">
        <w:rPr>
          <w:rFonts w:ascii="Arial" w:hAnsi="Arial" w:cs="Arial"/>
          <w:color w:val="000000" w:themeColor="text1"/>
          <w:sz w:val="22"/>
          <w:szCs w:val="22"/>
          <w:lang w:val="en-US"/>
        </w:rPr>
        <w:t xml:space="preserve"> important</w:t>
      </w:r>
      <w:r w:rsidR="009E6491">
        <w:rPr>
          <w:rFonts w:ascii="Arial" w:hAnsi="Arial" w:cs="Arial"/>
          <w:color w:val="000000" w:themeColor="text1"/>
          <w:sz w:val="22"/>
          <w:szCs w:val="22"/>
          <w:lang w:val="en-US"/>
        </w:rPr>
        <w:t xml:space="preserve">ly to the </w:t>
      </w:r>
      <w:r w:rsidRPr="00CF0462">
        <w:rPr>
          <w:rFonts w:ascii="Arial" w:hAnsi="Arial" w:cs="Arial"/>
          <w:color w:val="000000" w:themeColor="text1"/>
          <w:sz w:val="22"/>
          <w:szCs w:val="22"/>
          <w:lang w:val="en-US"/>
        </w:rPr>
        <w:t xml:space="preserve">infection </w:t>
      </w:r>
      <w:r w:rsidR="00FB1DC0">
        <w:rPr>
          <w:rFonts w:ascii="Arial" w:hAnsi="Arial" w:cs="Arial"/>
          <w:color w:val="000000" w:themeColor="text1"/>
          <w:sz w:val="22"/>
          <w:szCs w:val="22"/>
          <w:lang w:val="en-US"/>
        </w:rPr>
        <w:t xml:space="preserve">disease </w:t>
      </w:r>
      <w:r w:rsidRPr="00CF0462">
        <w:rPr>
          <w:rFonts w:ascii="Arial" w:hAnsi="Arial" w:cs="Arial"/>
          <w:color w:val="000000" w:themeColor="text1"/>
          <w:sz w:val="22"/>
          <w:szCs w:val="22"/>
          <w:lang w:val="en-US"/>
        </w:rPr>
        <w:t xml:space="preserve">burden in the tropics. Mucormycosis caused by Zygomycetes, presents specifically as rhino-orbital-cerebral disease in people with </w:t>
      </w:r>
      <w:r w:rsidR="009E6491">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Although different forms of mucormycosis like pulmonary, gastrointestinal</w:t>
      </w:r>
      <w:r w:rsidR="009E6491">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and cutaneous types exist, rhino-orbital-cerebral mucormycosis is specifically associated with </w:t>
      </w:r>
      <w:r w:rsidR="001C10F1">
        <w:rPr>
          <w:rFonts w:ascii="Arial" w:hAnsi="Arial" w:cs="Arial"/>
          <w:color w:val="000000" w:themeColor="text1"/>
          <w:sz w:val="22"/>
          <w:szCs w:val="22"/>
          <w:lang w:val="en-US"/>
        </w:rPr>
        <w:t xml:space="preserve">poorly </w:t>
      </w:r>
      <w:r w:rsidRPr="00CF0462">
        <w:rPr>
          <w:rFonts w:ascii="Arial" w:hAnsi="Arial" w:cs="Arial"/>
          <w:color w:val="000000" w:themeColor="text1"/>
          <w:sz w:val="22"/>
          <w:szCs w:val="22"/>
          <w:lang w:val="en-US"/>
        </w:rPr>
        <w:t>controlled</w:t>
      </w:r>
      <w:r w:rsidR="000242D3">
        <w:rPr>
          <w:rFonts w:ascii="Arial" w:hAnsi="Arial" w:cs="Arial"/>
          <w:color w:val="000000" w:themeColor="text1"/>
          <w:sz w:val="22"/>
          <w:szCs w:val="22"/>
          <w:lang w:val="en-US"/>
        </w:rPr>
        <w:t xml:space="preserve"> DM</w:t>
      </w:r>
      <w:r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xMTA0NTE5IiwiSVNTTiI6IjIyMzUyOTg4IiwiUE1JRCI6IjM2NjQ0NzcxIiwiaXNzdWVkIjp7ImRhdGUtcGFydHMiOltbMjAyMiwxMiwyOV1dfSwicHVibGlzaGVyIjoiRnJvbnRpZXJzIE1lZGlhIFMuQS4iLCJ2b2x1bWUiOiIxMiJ9LCJpc1RlbXBvcmFyeSI6ZmFsc2V9XX0="/>
          <w:id w:val="-1371303034"/>
          <w:placeholder>
            <w:docPart w:val="DefaultPlaceholder_-1854013440"/>
          </w:placeholder>
        </w:sdtPr>
        <w:sdtContent>
          <w:r w:rsidR="00BD64D1" w:rsidRPr="00CF0462">
            <w:rPr>
              <w:rFonts w:ascii="Arial" w:hAnsi="Arial" w:cs="Arial"/>
              <w:color w:val="000000" w:themeColor="text1"/>
              <w:sz w:val="22"/>
              <w:szCs w:val="22"/>
              <w:lang w:val="en-US"/>
            </w:rPr>
            <w:t>(95)</w:t>
          </w:r>
        </w:sdtContent>
      </w:sdt>
      <w:r w:rsidRPr="00CF0462">
        <w:rPr>
          <w:rFonts w:ascii="Arial" w:hAnsi="Arial" w:cs="Arial"/>
          <w:color w:val="000000" w:themeColor="text1"/>
          <w:sz w:val="22"/>
          <w:szCs w:val="22"/>
          <w:lang w:val="en-US"/>
        </w:rPr>
        <w:t xml:space="preserve">. Records from tropics show that among all patients with Mucormycosis, </w:t>
      </w:r>
      <w:r w:rsidR="000242D3">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was seen in more than three-</w:t>
      </w:r>
      <w:r w:rsidR="00E753D8" w:rsidRPr="00CF0462">
        <w:rPr>
          <w:rFonts w:ascii="Arial" w:hAnsi="Arial" w:cs="Arial"/>
          <w:color w:val="000000" w:themeColor="text1"/>
          <w:sz w:val="22"/>
          <w:szCs w:val="22"/>
          <w:lang w:val="en-US"/>
        </w:rPr>
        <w:t>fourths</w:t>
      </w:r>
      <w:r w:rsidRPr="00CF0462">
        <w:rPr>
          <w:rFonts w:ascii="Arial" w:hAnsi="Arial" w:cs="Arial"/>
          <w:color w:val="000000" w:themeColor="text1"/>
          <w:sz w:val="22"/>
          <w:szCs w:val="22"/>
          <w:lang w:val="en-US"/>
        </w:rPr>
        <w:t xml:space="preserve"> of the patients. In the low</w:t>
      </w:r>
      <w:r w:rsidR="00187D6F" w:rsidRPr="00CF0462">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income countries, mortality due to mucormycosis is also higher than that in the developed countries owing to the shortcomings in medical and surgical management as well as </w:t>
      </w:r>
      <w:r w:rsidR="007D5BA0">
        <w:rPr>
          <w:rFonts w:ascii="Arial" w:hAnsi="Arial" w:cs="Arial"/>
          <w:color w:val="000000" w:themeColor="text1"/>
          <w:sz w:val="22"/>
          <w:szCs w:val="22"/>
          <w:lang w:val="en-US"/>
        </w:rPr>
        <w:t xml:space="preserve">poor </w:t>
      </w:r>
      <w:r w:rsidRPr="00CF0462">
        <w:rPr>
          <w:rFonts w:ascii="Arial" w:hAnsi="Arial" w:cs="Arial"/>
          <w:color w:val="000000" w:themeColor="text1"/>
          <w:sz w:val="22"/>
          <w:szCs w:val="22"/>
          <w:lang w:val="en-US"/>
        </w:rPr>
        <w:t>glycemic control</w:t>
      </w:r>
      <w:r w:rsidR="0063455E"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"/>
          <w:id w:val="-1677877709"/>
          <w:placeholder>
            <w:docPart w:val="DefaultPlaceholder_-1854013440"/>
          </w:placeholder>
        </w:sdtPr>
        <w:sdtContent>
          <w:r w:rsidR="00BD64D1" w:rsidRPr="00CF0462">
            <w:rPr>
              <w:rFonts w:ascii="Arial" w:hAnsi="Arial" w:cs="Arial"/>
              <w:color w:val="000000" w:themeColor="text1"/>
              <w:sz w:val="22"/>
              <w:szCs w:val="22"/>
              <w:lang w:val="en-US"/>
            </w:rPr>
            <w:t>(96)</w:t>
          </w:r>
        </w:sdtContent>
      </w:sdt>
      <w:r w:rsidRPr="00CF0462">
        <w:rPr>
          <w:rFonts w:ascii="Arial" w:hAnsi="Arial" w:cs="Arial"/>
          <w:color w:val="000000" w:themeColor="text1"/>
          <w:sz w:val="22"/>
          <w:szCs w:val="22"/>
          <w:lang w:val="en-US"/>
        </w:rPr>
        <w:t>.</w:t>
      </w:r>
      <w:r w:rsidR="000242D3">
        <w:rPr>
          <w:rFonts w:ascii="Arial" w:hAnsi="Arial" w:cs="Arial"/>
          <w:color w:val="000000" w:themeColor="text1"/>
          <w:sz w:val="22"/>
          <w:szCs w:val="22"/>
          <w:lang w:val="en-US"/>
        </w:rPr>
        <w:t xml:space="preserve"> Additionally</w:t>
      </w:r>
      <w:r w:rsidRPr="00CF0462">
        <w:rPr>
          <w:rFonts w:ascii="Arial" w:hAnsi="Arial" w:cs="Arial"/>
          <w:color w:val="000000" w:themeColor="text1"/>
          <w:sz w:val="22"/>
          <w:szCs w:val="22"/>
          <w:lang w:val="en-US"/>
        </w:rPr>
        <w:t xml:space="preserve">, invasive aspergillus infections are also on the rise in the tropical regions. </w:t>
      </w:r>
    </w:p>
    <w:p w14:paraId="06B611FC" w14:textId="2EFA7612" w:rsidR="00395D91" w:rsidRPr="00CF0462" w:rsidRDefault="00395D91" w:rsidP="00CF0462">
      <w:pPr>
        <w:snapToGrid w:val="0"/>
        <w:spacing w:line="276" w:lineRule="auto"/>
        <w:contextualSpacing/>
        <w:rPr>
          <w:rFonts w:ascii="Arial" w:hAnsi="Arial" w:cs="Arial"/>
          <w:color w:val="000000" w:themeColor="text1"/>
          <w:sz w:val="22"/>
          <w:szCs w:val="22"/>
          <w:lang w:val="en-US"/>
        </w:rPr>
      </w:pPr>
    </w:p>
    <w:p w14:paraId="4D240776" w14:textId="5A8F79A1" w:rsidR="008D70CF" w:rsidRDefault="00B01BB9" w:rsidP="00CF0462">
      <w:pPr>
        <w:snapToGrid w:val="0"/>
        <w:spacing w:line="276" w:lineRule="auto"/>
        <w:contextualSpacing/>
        <w:rPr>
          <w:rFonts w:ascii="Arial" w:hAnsi="Arial" w:cs="Arial"/>
          <w:b/>
          <w:color w:val="0070C0"/>
          <w:sz w:val="22"/>
          <w:szCs w:val="22"/>
          <w:lang w:val="en-US"/>
        </w:rPr>
      </w:pPr>
      <w:r>
        <w:rPr>
          <w:rFonts w:ascii="Arial" w:hAnsi="Arial" w:cs="Arial"/>
          <w:b/>
          <w:color w:val="0070C0"/>
          <w:sz w:val="22"/>
          <w:szCs w:val="22"/>
          <w:lang w:val="en-US"/>
        </w:rPr>
        <w:t xml:space="preserve">FIBRO CALCULUS PANCREATIC DIABETES </w:t>
      </w:r>
      <w:r w:rsidR="00F54FEC">
        <w:rPr>
          <w:rFonts w:ascii="Arial" w:hAnsi="Arial" w:cs="Arial"/>
          <w:b/>
          <w:color w:val="0070C0"/>
          <w:sz w:val="22"/>
          <w:szCs w:val="22"/>
          <w:lang w:val="en-US"/>
        </w:rPr>
        <w:t>(</w:t>
      </w:r>
      <w:r w:rsidR="008D70CF" w:rsidRPr="004E7D25">
        <w:rPr>
          <w:rFonts w:ascii="Arial" w:hAnsi="Arial" w:cs="Arial"/>
          <w:b/>
          <w:color w:val="0070C0"/>
          <w:sz w:val="22"/>
          <w:szCs w:val="22"/>
          <w:lang w:val="en-US"/>
        </w:rPr>
        <w:t>FCPD</w:t>
      </w:r>
      <w:r w:rsidR="00F54FEC">
        <w:rPr>
          <w:rFonts w:ascii="Arial" w:hAnsi="Arial" w:cs="Arial"/>
          <w:b/>
          <w:color w:val="0070C0"/>
          <w:sz w:val="22"/>
          <w:szCs w:val="22"/>
          <w:lang w:val="en-US"/>
        </w:rPr>
        <w:t>)</w:t>
      </w:r>
    </w:p>
    <w:p w14:paraId="1D2E24F2" w14:textId="77777777" w:rsidR="00307341" w:rsidRDefault="00307341" w:rsidP="00CF0462">
      <w:pPr>
        <w:snapToGrid w:val="0"/>
        <w:spacing w:line="276" w:lineRule="auto"/>
        <w:contextualSpacing/>
        <w:rPr>
          <w:rFonts w:ascii="Arial" w:hAnsi="Arial" w:cs="Arial"/>
          <w:b/>
          <w:color w:val="0070C0"/>
          <w:sz w:val="22"/>
          <w:szCs w:val="22"/>
          <w:lang w:val="en-US"/>
        </w:rPr>
      </w:pPr>
    </w:p>
    <w:p w14:paraId="173B230B" w14:textId="5DC17039" w:rsidR="00307341" w:rsidRPr="00A31F86" w:rsidRDefault="00307341" w:rsidP="00CF0462">
      <w:pPr>
        <w:snapToGrid w:val="0"/>
        <w:spacing w:line="276" w:lineRule="auto"/>
        <w:contextualSpacing/>
        <w:rPr>
          <w:rFonts w:ascii="Arial" w:hAnsi="Arial" w:cs="Arial"/>
          <w:b/>
          <w:color w:val="00B050"/>
          <w:sz w:val="22"/>
          <w:szCs w:val="22"/>
          <w:lang w:val="en-US"/>
        </w:rPr>
      </w:pPr>
      <w:r w:rsidRPr="00A31F86">
        <w:rPr>
          <w:rFonts w:ascii="Arial" w:hAnsi="Arial" w:cs="Arial"/>
          <w:b/>
          <w:color w:val="00B050"/>
          <w:sz w:val="22"/>
          <w:szCs w:val="22"/>
          <w:lang w:val="en-US"/>
        </w:rPr>
        <w:t>Pa</w:t>
      </w:r>
      <w:r w:rsidR="00A31F86" w:rsidRPr="00A31F86">
        <w:rPr>
          <w:rFonts w:ascii="Arial" w:hAnsi="Arial" w:cs="Arial"/>
          <w:b/>
          <w:color w:val="00B050"/>
          <w:sz w:val="22"/>
          <w:szCs w:val="22"/>
          <w:lang w:val="en-US"/>
        </w:rPr>
        <w:t>thogenesis</w:t>
      </w:r>
    </w:p>
    <w:p w14:paraId="78111678" w14:textId="77777777" w:rsidR="004E7D25" w:rsidRDefault="004E7D25" w:rsidP="00CF0462">
      <w:pPr>
        <w:snapToGrid w:val="0"/>
        <w:spacing w:line="276" w:lineRule="auto"/>
        <w:contextualSpacing/>
        <w:rPr>
          <w:rFonts w:ascii="Arial" w:hAnsi="Arial" w:cs="Arial"/>
          <w:b/>
          <w:color w:val="0070C0"/>
          <w:sz w:val="22"/>
          <w:szCs w:val="22"/>
          <w:lang w:val="en-US"/>
        </w:rPr>
      </w:pPr>
    </w:p>
    <w:p w14:paraId="562C94D9" w14:textId="3889D709" w:rsidR="008D70CF" w:rsidRPr="00CF0462" w:rsidRDefault="008D70CF"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exact pathogenesis remains elusive. Factors like environmental toxins, nutrient deficiency, and genetic factors in combination may have a role. </w:t>
      </w:r>
    </w:p>
    <w:p w14:paraId="79F79D9C" w14:textId="77777777" w:rsidR="00B041D4" w:rsidRPr="00CF0462" w:rsidRDefault="00B041D4" w:rsidP="00CF0462">
      <w:pPr>
        <w:snapToGrid w:val="0"/>
        <w:spacing w:line="276" w:lineRule="auto"/>
        <w:contextualSpacing/>
        <w:rPr>
          <w:rFonts w:ascii="Arial" w:hAnsi="Arial" w:cs="Arial"/>
          <w:color w:val="000000" w:themeColor="text1"/>
          <w:sz w:val="22"/>
          <w:szCs w:val="22"/>
          <w:lang w:val="en-US"/>
        </w:rPr>
      </w:pPr>
    </w:p>
    <w:p w14:paraId="4468E759" w14:textId="734C5FB3" w:rsidR="008D70CF" w:rsidRPr="00CF0462" w:rsidRDefault="008D70CF"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(i) Environmental toxins: The most popular concept in the pathogenesis was </w:t>
      </w:r>
      <w:r w:rsidR="00F54FEC">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cassava hypothesis by McMillan and Geevarghese</w:t>
      </w:r>
      <w:r w:rsidR="005A223C"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"/>
          <w:id w:val="1750690598"/>
          <w:placeholder>
            <w:docPart w:val="DefaultPlaceholder_-1854013440"/>
          </w:placeholder>
        </w:sdtPr>
        <w:sdtContent>
          <w:r w:rsidR="00BD64D1" w:rsidRPr="00CF0462">
            <w:rPr>
              <w:rFonts w:ascii="Arial" w:hAnsi="Arial" w:cs="Arial"/>
              <w:color w:val="000000" w:themeColor="text1"/>
              <w:sz w:val="22"/>
              <w:szCs w:val="22"/>
              <w:lang w:val="en-US"/>
            </w:rPr>
            <w:t>(4)</w:t>
          </w:r>
        </w:sdtContent>
      </w:sdt>
      <w:r w:rsidRPr="00CF0462">
        <w:rPr>
          <w:rFonts w:ascii="Arial" w:hAnsi="Arial" w:cs="Arial"/>
          <w:color w:val="000000" w:themeColor="text1"/>
          <w:sz w:val="22"/>
          <w:szCs w:val="22"/>
          <w:lang w:val="en-US"/>
        </w:rPr>
        <w:t xml:space="preserve">. </w:t>
      </w:r>
      <w:r w:rsidR="00F664F6" w:rsidRPr="00CF0462">
        <w:rPr>
          <w:rFonts w:ascii="Arial" w:hAnsi="Arial" w:cs="Arial"/>
          <w:color w:val="000000" w:themeColor="text1"/>
          <w:sz w:val="22"/>
          <w:szCs w:val="22"/>
          <w:lang w:val="en-US"/>
        </w:rPr>
        <w:t xml:space="preserve">Cassava contains cyanogenic glycosides. </w:t>
      </w:r>
      <w:r w:rsidR="00F664F6" w:rsidRPr="00CF0462">
        <w:rPr>
          <w:rFonts w:ascii="Arial" w:hAnsi="Arial" w:cs="Arial"/>
          <w:color w:val="000000" w:themeColor="text1"/>
          <w:sz w:val="22"/>
          <w:szCs w:val="22"/>
          <w:lang w:val="en-US"/>
        </w:rPr>
        <w:lastRenderedPageBreak/>
        <w:t xml:space="preserve">Cyanide detoxification in the body requires </w:t>
      </w:r>
      <w:r w:rsidR="00E753D8" w:rsidRPr="00CF0462">
        <w:rPr>
          <w:rFonts w:ascii="Arial" w:hAnsi="Arial" w:cs="Arial"/>
          <w:color w:val="000000" w:themeColor="text1"/>
          <w:sz w:val="22"/>
          <w:szCs w:val="22"/>
          <w:lang w:val="en-US"/>
        </w:rPr>
        <w:t>sulfur</w:t>
      </w:r>
      <w:r w:rsidR="00F664F6" w:rsidRPr="00CF0462">
        <w:rPr>
          <w:rFonts w:ascii="Arial" w:hAnsi="Arial" w:cs="Arial"/>
          <w:color w:val="000000" w:themeColor="text1"/>
          <w:sz w:val="22"/>
          <w:szCs w:val="22"/>
          <w:lang w:val="en-US"/>
        </w:rPr>
        <w:t xml:space="preserve"> containing amino acids. </w:t>
      </w:r>
      <w:r w:rsidR="00987BFE" w:rsidRPr="00CF0462">
        <w:rPr>
          <w:rFonts w:ascii="Arial" w:hAnsi="Arial" w:cs="Arial"/>
          <w:color w:val="000000" w:themeColor="text1"/>
          <w:sz w:val="22"/>
          <w:szCs w:val="22"/>
          <w:lang w:val="en-US"/>
        </w:rPr>
        <w:t xml:space="preserve">In coexisting malnutrition, cyanide detoxification is impaired leading to pancreatic damage. </w:t>
      </w:r>
      <w:r w:rsidR="00F664F6" w:rsidRPr="00CF0462">
        <w:rPr>
          <w:rFonts w:ascii="Arial" w:hAnsi="Arial" w:cs="Arial"/>
          <w:color w:val="000000" w:themeColor="text1"/>
          <w:sz w:val="22"/>
          <w:szCs w:val="22"/>
          <w:lang w:val="en-US"/>
        </w:rPr>
        <w:t xml:space="preserve">Although cyanide ingestion in experiment </w:t>
      </w:r>
      <w:r w:rsidR="00F54FEC">
        <w:rPr>
          <w:rFonts w:ascii="Arial" w:hAnsi="Arial" w:cs="Arial"/>
          <w:color w:val="000000" w:themeColor="text1"/>
          <w:sz w:val="22"/>
          <w:szCs w:val="22"/>
          <w:lang w:val="en-US"/>
        </w:rPr>
        <w:t xml:space="preserve">rat </w:t>
      </w:r>
      <w:r w:rsidR="00F664F6" w:rsidRPr="00CF0462">
        <w:rPr>
          <w:rFonts w:ascii="Arial" w:hAnsi="Arial" w:cs="Arial"/>
          <w:color w:val="000000" w:themeColor="text1"/>
          <w:sz w:val="22"/>
          <w:szCs w:val="22"/>
          <w:lang w:val="en-US"/>
        </w:rPr>
        <w:t>model</w:t>
      </w:r>
      <w:r w:rsidR="00F16D7F">
        <w:rPr>
          <w:rFonts w:ascii="Arial" w:hAnsi="Arial" w:cs="Arial"/>
          <w:color w:val="000000" w:themeColor="text1"/>
          <w:sz w:val="22"/>
          <w:szCs w:val="22"/>
          <w:lang w:val="en-US"/>
        </w:rPr>
        <w:t>s</w:t>
      </w:r>
      <w:r w:rsidR="00F664F6" w:rsidRPr="00CF0462">
        <w:rPr>
          <w:rFonts w:ascii="Arial" w:hAnsi="Arial" w:cs="Arial"/>
          <w:color w:val="000000" w:themeColor="text1"/>
          <w:sz w:val="22"/>
          <w:szCs w:val="22"/>
          <w:lang w:val="en-US"/>
        </w:rPr>
        <w:t xml:space="preserve"> lead to transient hyperglycemia, permanent diabetes was not reported even with long term cassava consumption in rat models, thereby questioning this hypothesis</w:t>
      </w:r>
      <w:r w:rsidR="005A223C"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"/>
          <w:id w:val="-1685047397"/>
          <w:placeholder>
            <w:docPart w:val="DefaultPlaceholder_-1854013440"/>
          </w:placeholder>
        </w:sdtPr>
        <w:sdtContent>
          <w:r w:rsidR="00BD64D1" w:rsidRPr="00CF0462">
            <w:rPr>
              <w:rFonts w:ascii="Arial" w:hAnsi="Arial" w:cs="Arial"/>
              <w:color w:val="000000" w:themeColor="text1"/>
              <w:sz w:val="22"/>
              <w:szCs w:val="22"/>
              <w:lang w:val="en-US"/>
            </w:rPr>
            <w:t>(4)</w:t>
          </w:r>
        </w:sdtContent>
      </w:sdt>
      <w:r w:rsidR="00F664F6" w:rsidRPr="00CF0462">
        <w:rPr>
          <w:rFonts w:ascii="Arial" w:hAnsi="Arial" w:cs="Arial"/>
          <w:color w:val="000000" w:themeColor="text1"/>
          <w:sz w:val="22"/>
          <w:szCs w:val="22"/>
          <w:lang w:val="en-US"/>
        </w:rPr>
        <w:t>. Geographic distribution of FCPD coincides with areas that consume cassava yet other areas where cassava consumption is not documented</w:t>
      </w:r>
      <w:r w:rsidR="00512BBB">
        <w:rPr>
          <w:rFonts w:ascii="Arial" w:hAnsi="Arial" w:cs="Arial"/>
          <w:color w:val="000000" w:themeColor="text1"/>
          <w:sz w:val="22"/>
          <w:szCs w:val="22"/>
          <w:lang w:val="en-US"/>
        </w:rPr>
        <w:t xml:space="preserve"> also have </w:t>
      </w:r>
      <w:r w:rsidR="001B3E41">
        <w:rPr>
          <w:rFonts w:ascii="Arial" w:hAnsi="Arial" w:cs="Arial"/>
          <w:color w:val="000000" w:themeColor="text1"/>
          <w:sz w:val="22"/>
          <w:szCs w:val="22"/>
          <w:lang w:val="en-US"/>
        </w:rPr>
        <w:t>FCPD.</w:t>
      </w:r>
      <w:r w:rsidR="00F664F6" w:rsidRPr="00CF0462">
        <w:rPr>
          <w:rFonts w:ascii="Arial" w:hAnsi="Arial" w:cs="Arial"/>
          <w:color w:val="000000" w:themeColor="text1"/>
          <w:sz w:val="22"/>
          <w:szCs w:val="22"/>
          <w:lang w:val="en-US"/>
        </w:rPr>
        <w:t xml:space="preserve"> </w:t>
      </w:r>
      <w:r w:rsidR="001B3E41">
        <w:rPr>
          <w:rFonts w:ascii="Arial" w:hAnsi="Arial" w:cs="Arial"/>
          <w:color w:val="000000" w:themeColor="text1"/>
          <w:sz w:val="22"/>
          <w:szCs w:val="22"/>
          <w:lang w:val="en-US"/>
        </w:rPr>
        <w:t>T</w:t>
      </w:r>
      <w:r w:rsidR="004775D4">
        <w:rPr>
          <w:rFonts w:ascii="Arial" w:hAnsi="Arial" w:cs="Arial"/>
          <w:color w:val="000000" w:themeColor="text1"/>
          <w:sz w:val="22"/>
          <w:szCs w:val="22"/>
          <w:lang w:val="en-US"/>
        </w:rPr>
        <w:t xml:space="preserve">he </w:t>
      </w:r>
      <w:r w:rsidR="00F664F6" w:rsidRPr="00CF0462">
        <w:rPr>
          <w:rFonts w:ascii="Arial" w:hAnsi="Arial" w:cs="Arial"/>
          <w:color w:val="000000" w:themeColor="text1"/>
          <w:sz w:val="22"/>
          <w:szCs w:val="22"/>
          <w:lang w:val="en-US"/>
        </w:rPr>
        <w:t>possible role of other cyanide containing food</w:t>
      </w:r>
      <w:r w:rsidR="001B3E41">
        <w:rPr>
          <w:rFonts w:ascii="Arial" w:hAnsi="Arial" w:cs="Arial"/>
          <w:color w:val="000000" w:themeColor="text1"/>
          <w:sz w:val="22"/>
          <w:szCs w:val="22"/>
          <w:lang w:val="en-US"/>
        </w:rPr>
        <w:t>s such as</w:t>
      </w:r>
      <w:r w:rsidR="00F664F6" w:rsidRPr="00CF0462">
        <w:rPr>
          <w:rFonts w:ascii="Arial" w:hAnsi="Arial" w:cs="Arial"/>
          <w:color w:val="000000" w:themeColor="text1"/>
          <w:sz w:val="22"/>
          <w:szCs w:val="22"/>
          <w:lang w:val="en-US"/>
        </w:rPr>
        <w:t xml:space="preserve"> jowar</w:t>
      </w:r>
      <w:r w:rsidR="00A864F2">
        <w:rPr>
          <w:rFonts w:ascii="Arial" w:hAnsi="Arial" w:cs="Arial"/>
          <w:color w:val="000000" w:themeColor="text1"/>
          <w:sz w:val="22"/>
          <w:szCs w:val="22"/>
          <w:lang w:val="en-US"/>
        </w:rPr>
        <w:t xml:space="preserve"> and</w:t>
      </w:r>
      <w:r w:rsidR="00F664F6" w:rsidRPr="00CF0462">
        <w:rPr>
          <w:rFonts w:ascii="Arial" w:hAnsi="Arial" w:cs="Arial"/>
          <w:color w:val="000000" w:themeColor="text1"/>
          <w:sz w:val="22"/>
          <w:szCs w:val="22"/>
          <w:lang w:val="en-US"/>
        </w:rPr>
        <w:t xml:space="preserve"> sorghum may play a role.</w:t>
      </w:r>
    </w:p>
    <w:p w14:paraId="14265A78" w14:textId="77777777" w:rsidR="00B041D4" w:rsidRPr="00CF0462" w:rsidRDefault="00B041D4" w:rsidP="00CF0462">
      <w:pPr>
        <w:snapToGrid w:val="0"/>
        <w:spacing w:line="276" w:lineRule="auto"/>
        <w:contextualSpacing/>
        <w:rPr>
          <w:rFonts w:ascii="Arial" w:hAnsi="Arial" w:cs="Arial"/>
          <w:color w:val="000000" w:themeColor="text1"/>
          <w:sz w:val="22"/>
          <w:szCs w:val="22"/>
          <w:lang w:val="en-US"/>
        </w:rPr>
      </w:pPr>
    </w:p>
    <w:p w14:paraId="703A41DF" w14:textId="5586AA67" w:rsidR="00216485" w:rsidRPr="00CF0462" w:rsidRDefault="00F664F6"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(ii) </w:t>
      </w:r>
      <w:r w:rsidR="00216485" w:rsidRPr="00CF0462">
        <w:rPr>
          <w:rFonts w:ascii="Arial" w:hAnsi="Arial" w:cs="Arial"/>
          <w:color w:val="000000" w:themeColor="text1"/>
          <w:sz w:val="22"/>
          <w:szCs w:val="22"/>
          <w:lang w:val="en-US"/>
        </w:rPr>
        <w:t>N</w:t>
      </w:r>
      <w:r w:rsidRPr="00CF0462">
        <w:rPr>
          <w:rFonts w:ascii="Arial" w:hAnsi="Arial" w:cs="Arial"/>
          <w:color w:val="000000" w:themeColor="text1"/>
          <w:sz w:val="22"/>
          <w:szCs w:val="22"/>
          <w:lang w:val="en-US"/>
        </w:rPr>
        <w:t xml:space="preserve">utrient deficiency: </w:t>
      </w:r>
      <w:r w:rsidR="00A864F2">
        <w:rPr>
          <w:rFonts w:ascii="Arial" w:hAnsi="Arial" w:cs="Arial"/>
          <w:color w:val="000000" w:themeColor="text1"/>
          <w:sz w:val="22"/>
          <w:szCs w:val="22"/>
          <w:lang w:val="en-US"/>
        </w:rPr>
        <w:t>The r</w:t>
      </w:r>
      <w:r w:rsidR="00216485" w:rsidRPr="00CF0462">
        <w:rPr>
          <w:rFonts w:ascii="Arial" w:hAnsi="Arial" w:cs="Arial"/>
          <w:color w:val="000000" w:themeColor="text1"/>
          <w:sz w:val="22"/>
          <w:szCs w:val="22"/>
          <w:lang w:val="en-US"/>
        </w:rPr>
        <w:t xml:space="preserve">ole of nutrient deficiency in the pathogenesis of FCPD has been a matter of debate. Nutrient deficiency could be the cause </w:t>
      </w:r>
      <w:r w:rsidR="00C16CC9">
        <w:rPr>
          <w:rFonts w:ascii="Arial" w:hAnsi="Arial" w:cs="Arial"/>
          <w:color w:val="000000" w:themeColor="text1"/>
          <w:sz w:val="22"/>
          <w:szCs w:val="22"/>
          <w:lang w:val="en-US"/>
        </w:rPr>
        <w:t xml:space="preserve">of </w:t>
      </w:r>
      <w:r w:rsidR="00216485" w:rsidRPr="00CF0462">
        <w:rPr>
          <w:rFonts w:ascii="Arial" w:hAnsi="Arial" w:cs="Arial"/>
          <w:color w:val="000000" w:themeColor="text1"/>
          <w:sz w:val="22"/>
          <w:szCs w:val="22"/>
          <w:lang w:val="en-US"/>
        </w:rPr>
        <w:t xml:space="preserve">as well as </w:t>
      </w:r>
      <w:r w:rsidR="004775D4">
        <w:rPr>
          <w:rFonts w:ascii="Arial" w:hAnsi="Arial" w:cs="Arial"/>
          <w:color w:val="000000" w:themeColor="text1"/>
          <w:sz w:val="22"/>
          <w:szCs w:val="22"/>
          <w:lang w:val="en-US"/>
        </w:rPr>
        <w:t xml:space="preserve">an </w:t>
      </w:r>
      <w:r w:rsidR="00216485" w:rsidRPr="00CF0462">
        <w:rPr>
          <w:rFonts w:ascii="Arial" w:hAnsi="Arial" w:cs="Arial"/>
          <w:color w:val="000000" w:themeColor="text1"/>
          <w:sz w:val="22"/>
          <w:szCs w:val="22"/>
          <w:lang w:val="en-US"/>
        </w:rPr>
        <w:t>effect of FCPD. Micronutrient deficiency</w:t>
      </w:r>
      <w:r w:rsidR="00C16CC9">
        <w:rPr>
          <w:rFonts w:ascii="Arial" w:hAnsi="Arial" w:cs="Arial"/>
          <w:color w:val="000000" w:themeColor="text1"/>
          <w:sz w:val="22"/>
          <w:szCs w:val="22"/>
          <w:lang w:val="en-US"/>
        </w:rPr>
        <w:t xml:space="preserve"> and</w:t>
      </w:r>
      <w:r w:rsidR="005A223C" w:rsidRPr="00CF0462">
        <w:rPr>
          <w:rFonts w:ascii="Arial" w:hAnsi="Arial" w:cs="Arial"/>
          <w:color w:val="000000" w:themeColor="text1"/>
          <w:sz w:val="22"/>
          <w:szCs w:val="22"/>
          <w:lang w:val="en-US"/>
        </w:rPr>
        <w:t xml:space="preserve"> low vitamin C, vitamin E and beta carotene intake</w:t>
      </w:r>
      <w:r w:rsidR="00216485" w:rsidRPr="00CF0462">
        <w:rPr>
          <w:rFonts w:ascii="Arial" w:hAnsi="Arial" w:cs="Arial"/>
          <w:color w:val="000000" w:themeColor="text1"/>
          <w:sz w:val="22"/>
          <w:szCs w:val="22"/>
          <w:lang w:val="en-US"/>
        </w:rPr>
        <w:t xml:space="preserve"> leading to oxidative stress may play </w:t>
      </w:r>
      <w:r w:rsidR="00C16CC9">
        <w:rPr>
          <w:rFonts w:ascii="Arial" w:hAnsi="Arial" w:cs="Arial"/>
          <w:color w:val="000000" w:themeColor="text1"/>
          <w:sz w:val="22"/>
          <w:szCs w:val="22"/>
          <w:lang w:val="en-US"/>
        </w:rPr>
        <w:t xml:space="preserve">a role </w:t>
      </w:r>
      <w:r w:rsidR="00216485" w:rsidRPr="00CF0462">
        <w:rPr>
          <w:rFonts w:ascii="Arial" w:hAnsi="Arial" w:cs="Arial"/>
          <w:color w:val="000000" w:themeColor="text1"/>
          <w:sz w:val="22"/>
          <w:szCs w:val="22"/>
          <w:lang w:val="en-US"/>
        </w:rPr>
        <w:t xml:space="preserve">in </w:t>
      </w:r>
      <w:r w:rsidR="009463DB">
        <w:rPr>
          <w:rFonts w:ascii="Arial" w:hAnsi="Arial" w:cs="Arial"/>
          <w:color w:val="000000" w:themeColor="text1"/>
          <w:sz w:val="22"/>
          <w:szCs w:val="22"/>
          <w:lang w:val="en-US"/>
        </w:rPr>
        <w:t xml:space="preserve">the </w:t>
      </w:r>
      <w:r w:rsidR="00216485" w:rsidRPr="00CF0462">
        <w:rPr>
          <w:rFonts w:ascii="Arial" w:hAnsi="Arial" w:cs="Arial"/>
          <w:color w:val="000000" w:themeColor="text1"/>
          <w:sz w:val="22"/>
          <w:szCs w:val="22"/>
          <w:lang w:val="en-US"/>
        </w:rPr>
        <w:t>etiology.</w:t>
      </w:r>
      <w:r w:rsidR="005A223C" w:rsidRPr="00CF0462">
        <w:rPr>
          <w:rFonts w:ascii="Arial" w:hAnsi="Arial" w:cs="Arial"/>
          <w:color w:val="000000" w:themeColor="text1"/>
          <w:sz w:val="22"/>
          <w:szCs w:val="22"/>
          <w:lang w:val="en-US"/>
        </w:rPr>
        <w:t xml:space="preserve"> Oxidative stress </w:t>
      </w:r>
      <w:r w:rsidR="00C16CC9">
        <w:rPr>
          <w:rFonts w:ascii="Arial" w:hAnsi="Arial" w:cs="Arial"/>
          <w:color w:val="000000" w:themeColor="text1"/>
          <w:sz w:val="22"/>
          <w:szCs w:val="22"/>
          <w:lang w:val="en-US"/>
        </w:rPr>
        <w:t xml:space="preserve">may </w:t>
      </w:r>
      <w:r w:rsidR="005A223C" w:rsidRPr="00CF0462">
        <w:rPr>
          <w:rFonts w:ascii="Arial" w:hAnsi="Arial" w:cs="Arial"/>
          <w:color w:val="000000" w:themeColor="text1"/>
          <w:sz w:val="22"/>
          <w:szCs w:val="22"/>
          <w:lang w:val="en-US"/>
        </w:rPr>
        <w:t xml:space="preserve">also play a crucial </w:t>
      </w:r>
      <w:r w:rsidR="00C16CC9">
        <w:rPr>
          <w:rFonts w:ascii="Arial" w:hAnsi="Arial" w:cs="Arial"/>
          <w:color w:val="000000" w:themeColor="text1"/>
          <w:sz w:val="22"/>
          <w:szCs w:val="22"/>
          <w:lang w:val="en-US"/>
        </w:rPr>
        <w:t xml:space="preserve">role </w:t>
      </w:r>
      <w:r w:rsidR="005A223C" w:rsidRPr="00CF0462">
        <w:rPr>
          <w:rFonts w:ascii="Arial" w:hAnsi="Arial" w:cs="Arial"/>
          <w:color w:val="000000" w:themeColor="text1"/>
          <w:sz w:val="22"/>
          <w:szCs w:val="22"/>
          <w:lang w:val="en-US"/>
        </w:rPr>
        <w:t>as evidenced by higher malondialdehyde levels and reduced antioxidant markers.</w:t>
      </w:r>
      <w:r w:rsidR="00C102E4" w:rsidRPr="00CF0462">
        <w:rPr>
          <w:rFonts w:ascii="Arial" w:hAnsi="Arial" w:cs="Arial"/>
          <w:color w:val="000000" w:themeColor="text1"/>
          <w:sz w:val="22"/>
          <w:szCs w:val="22"/>
          <w:lang w:val="en-US"/>
        </w:rPr>
        <w:t xml:space="preserve"> Special interest with regards to selenium deficiency has been </w:t>
      </w:r>
      <w:r w:rsidR="006B5AB3">
        <w:rPr>
          <w:rFonts w:ascii="Arial" w:hAnsi="Arial" w:cs="Arial"/>
          <w:color w:val="000000" w:themeColor="text1"/>
          <w:sz w:val="22"/>
          <w:szCs w:val="22"/>
          <w:lang w:val="en-US"/>
        </w:rPr>
        <w:t>proposed</w:t>
      </w:r>
      <w:r w:rsidR="00C102E4" w:rsidRPr="00CF0462">
        <w:rPr>
          <w:rFonts w:ascii="Arial" w:hAnsi="Arial" w:cs="Arial"/>
          <w:color w:val="000000" w:themeColor="text1"/>
          <w:sz w:val="22"/>
          <w:szCs w:val="22"/>
          <w:lang w:val="en-US"/>
        </w:rPr>
        <w:t>. Western data show</w:t>
      </w:r>
      <w:r w:rsidR="00C16CC9">
        <w:rPr>
          <w:rFonts w:ascii="Arial" w:hAnsi="Arial" w:cs="Arial"/>
          <w:color w:val="000000" w:themeColor="text1"/>
          <w:sz w:val="22"/>
          <w:szCs w:val="22"/>
          <w:lang w:val="en-US"/>
        </w:rPr>
        <w:t>ing</w:t>
      </w:r>
      <w:r w:rsidR="00C102E4" w:rsidRPr="00CF0462">
        <w:rPr>
          <w:rFonts w:ascii="Arial" w:hAnsi="Arial" w:cs="Arial"/>
          <w:color w:val="000000" w:themeColor="text1"/>
          <w:sz w:val="22"/>
          <w:szCs w:val="22"/>
          <w:lang w:val="en-US"/>
        </w:rPr>
        <w:t xml:space="preserve"> that serum selenium level</w:t>
      </w:r>
      <w:r w:rsidR="006B5AB3">
        <w:rPr>
          <w:rFonts w:ascii="Arial" w:hAnsi="Arial" w:cs="Arial"/>
          <w:color w:val="000000" w:themeColor="text1"/>
          <w:sz w:val="22"/>
          <w:szCs w:val="22"/>
          <w:lang w:val="en-US"/>
        </w:rPr>
        <w:t>s</w:t>
      </w:r>
      <w:r w:rsidR="00C102E4" w:rsidRPr="00CF0462">
        <w:rPr>
          <w:rFonts w:ascii="Arial" w:hAnsi="Arial" w:cs="Arial"/>
          <w:color w:val="000000" w:themeColor="text1"/>
          <w:sz w:val="22"/>
          <w:szCs w:val="22"/>
          <w:lang w:val="en-US"/>
        </w:rPr>
        <w:t xml:space="preserve"> w</w:t>
      </w:r>
      <w:r w:rsidR="006B5AB3">
        <w:rPr>
          <w:rFonts w:ascii="Arial" w:hAnsi="Arial" w:cs="Arial"/>
          <w:color w:val="000000" w:themeColor="text1"/>
          <w:sz w:val="22"/>
          <w:szCs w:val="22"/>
          <w:lang w:val="en-US"/>
        </w:rPr>
        <w:t>ere</w:t>
      </w:r>
      <w:r w:rsidR="00C102E4" w:rsidRPr="00CF0462">
        <w:rPr>
          <w:rFonts w:ascii="Arial" w:hAnsi="Arial" w:cs="Arial"/>
          <w:color w:val="000000" w:themeColor="text1"/>
          <w:sz w:val="22"/>
          <w:szCs w:val="22"/>
          <w:lang w:val="en-US"/>
        </w:rPr>
        <w:t xml:space="preserve"> lower in those with chronic pancreatitis than </w:t>
      </w:r>
      <w:r w:rsidR="005267A1">
        <w:rPr>
          <w:rFonts w:ascii="Arial" w:hAnsi="Arial" w:cs="Arial"/>
          <w:color w:val="000000" w:themeColor="text1"/>
          <w:sz w:val="22"/>
          <w:szCs w:val="22"/>
          <w:lang w:val="en-US"/>
        </w:rPr>
        <w:t>in</w:t>
      </w:r>
      <w:r w:rsidR="00C102E4" w:rsidRPr="00CF0462">
        <w:rPr>
          <w:rFonts w:ascii="Arial" w:hAnsi="Arial" w:cs="Arial"/>
          <w:color w:val="000000" w:themeColor="text1"/>
          <w:sz w:val="22"/>
          <w:szCs w:val="22"/>
          <w:lang w:val="en-US"/>
        </w:rPr>
        <w:t xml:space="preserve"> controls </w:t>
      </w:r>
      <w:r w:rsidR="005267A1">
        <w:rPr>
          <w:rFonts w:ascii="Arial" w:hAnsi="Arial" w:cs="Arial"/>
          <w:color w:val="000000" w:themeColor="text1"/>
          <w:sz w:val="22"/>
          <w:szCs w:val="22"/>
          <w:lang w:val="en-US"/>
        </w:rPr>
        <w:t>has</w:t>
      </w:r>
      <w:r w:rsidR="00C102E4" w:rsidRPr="00CF0462">
        <w:rPr>
          <w:rFonts w:ascii="Arial" w:hAnsi="Arial" w:cs="Arial"/>
          <w:color w:val="000000" w:themeColor="text1"/>
          <w:sz w:val="22"/>
          <w:szCs w:val="22"/>
          <w:lang w:val="en-US"/>
        </w:rPr>
        <w:t xml:space="preserve"> kindled the hypothesis </w:t>
      </w:r>
      <w:r w:rsidR="005267A1">
        <w:rPr>
          <w:rFonts w:ascii="Arial" w:hAnsi="Arial" w:cs="Arial"/>
          <w:color w:val="000000" w:themeColor="text1"/>
          <w:sz w:val="22"/>
          <w:szCs w:val="22"/>
          <w:lang w:val="en-US"/>
        </w:rPr>
        <w:t>that</w:t>
      </w:r>
      <w:r w:rsidR="00C102E4" w:rsidRPr="00CF0462">
        <w:rPr>
          <w:rFonts w:ascii="Arial" w:hAnsi="Arial" w:cs="Arial"/>
          <w:color w:val="000000" w:themeColor="text1"/>
          <w:sz w:val="22"/>
          <w:szCs w:val="22"/>
          <w:lang w:val="en-US"/>
        </w:rPr>
        <w:t xml:space="preserve"> lower selenium levels </w:t>
      </w:r>
      <w:r w:rsidR="005267A1">
        <w:rPr>
          <w:rFonts w:ascii="Arial" w:hAnsi="Arial" w:cs="Arial"/>
          <w:color w:val="000000" w:themeColor="text1"/>
          <w:sz w:val="22"/>
          <w:szCs w:val="22"/>
          <w:lang w:val="en-US"/>
        </w:rPr>
        <w:t>a</w:t>
      </w:r>
      <w:r w:rsidR="00B14830">
        <w:rPr>
          <w:rFonts w:ascii="Arial" w:hAnsi="Arial" w:cs="Arial"/>
          <w:color w:val="000000" w:themeColor="text1"/>
          <w:sz w:val="22"/>
          <w:szCs w:val="22"/>
          <w:lang w:val="en-US"/>
        </w:rPr>
        <w:t xml:space="preserve">re </w:t>
      </w:r>
      <w:r w:rsidR="00C102E4" w:rsidRPr="00CF0462">
        <w:rPr>
          <w:rFonts w:ascii="Arial" w:hAnsi="Arial" w:cs="Arial"/>
          <w:color w:val="000000" w:themeColor="text1"/>
          <w:sz w:val="22"/>
          <w:szCs w:val="22"/>
          <w:lang w:val="en-US"/>
        </w:rPr>
        <w:t xml:space="preserve">associated with </w:t>
      </w:r>
      <w:r w:rsidR="00C16CC9">
        <w:rPr>
          <w:rFonts w:ascii="Arial" w:hAnsi="Arial" w:cs="Arial"/>
          <w:color w:val="000000" w:themeColor="text1"/>
          <w:sz w:val="22"/>
          <w:szCs w:val="22"/>
          <w:lang w:val="en-US"/>
        </w:rPr>
        <w:t xml:space="preserve">an </w:t>
      </w:r>
      <w:r w:rsidR="00C102E4" w:rsidRPr="00CF0462">
        <w:rPr>
          <w:rFonts w:ascii="Arial" w:hAnsi="Arial" w:cs="Arial"/>
          <w:color w:val="000000" w:themeColor="text1"/>
          <w:sz w:val="22"/>
          <w:szCs w:val="22"/>
          <w:lang w:val="en-US"/>
        </w:rPr>
        <w:t xml:space="preserve">accelerated course </w:t>
      </w:r>
      <w:r w:rsidR="00B14830">
        <w:rPr>
          <w:rFonts w:ascii="Arial" w:hAnsi="Arial" w:cs="Arial"/>
          <w:color w:val="000000" w:themeColor="text1"/>
          <w:sz w:val="22"/>
          <w:szCs w:val="22"/>
          <w:lang w:val="en-US"/>
        </w:rPr>
        <w:t xml:space="preserve">leading </w:t>
      </w:r>
      <w:r w:rsidR="00C102E4" w:rsidRPr="00CF0462">
        <w:rPr>
          <w:rFonts w:ascii="Arial" w:hAnsi="Arial" w:cs="Arial"/>
          <w:color w:val="000000" w:themeColor="text1"/>
          <w:sz w:val="22"/>
          <w:szCs w:val="22"/>
          <w:lang w:val="en-US"/>
        </w:rPr>
        <w:t xml:space="preserve">to </w:t>
      </w:r>
      <w:r w:rsidR="00B14830">
        <w:rPr>
          <w:rFonts w:ascii="Arial" w:hAnsi="Arial" w:cs="Arial"/>
          <w:color w:val="000000" w:themeColor="text1"/>
          <w:sz w:val="22"/>
          <w:szCs w:val="22"/>
          <w:lang w:val="en-US"/>
        </w:rPr>
        <w:t>DM</w:t>
      </w:r>
      <w:r w:rsidR="00C102E4" w:rsidRPr="00CF0462">
        <w:rPr>
          <w:rFonts w:ascii="Arial" w:hAnsi="Arial" w:cs="Arial"/>
          <w:color w:val="000000" w:themeColor="text1"/>
          <w:sz w:val="22"/>
          <w:szCs w:val="22"/>
          <w:lang w:val="en-US"/>
        </w:rPr>
        <w:t xml:space="preserve"> in tropical pancreatitis. Yet </w:t>
      </w:r>
      <w:r w:rsidR="000F1BAC">
        <w:rPr>
          <w:rFonts w:ascii="Arial" w:hAnsi="Arial" w:cs="Arial"/>
          <w:color w:val="000000" w:themeColor="text1"/>
          <w:sz w:val="22"/>
          <w:szCs w:val="22"/>
          <w:lang w:val="en-US"/>
        </w:rPr>
        <w:t>a</w:t>
      </w:r>
      <w:r w:rsidR="00C102E4" w:rsidRPr="00CF0462">
        <w:rPr>
          <w:rFonts w:ascii="Arial" w:hAnsi="Arial" w:cs="Arial"/>
          <w:color w:val="000000" w:themeColor="text1"/>
          <w:sz w:val="22"/>
          <w:szCs w:val="22"/>
          <w:lang w:val="en-US"/>
        </w:rPr>
        <w:t xml:space="preserve"> study comparing the selenium levels in healthy volunteers and </w:t>
      </w:r>
      <w:r w:rsidR="000F1BAC">
        <w:rPr>
          <w:rFonts w:ascii="Arial" w:hAnsi="Arial" w:cs="Arial"/>
          <w:color w:val="000000" w:themeColor="text1"/>
          <w:sz w:val="22"/>
          <w:szCs w:val="22"/>
          <w:lang w:val="en-US"/>
        </w:rPr>
        <w:t xml:space="preserve">patients with </w:t>
      </w:r>
      <w:r w:rsidR="00C102E4" w:rsidRPr="00CF0462">
        <w:rPr>
          <w:rFonts w:ascii="Arial" w:hAnsi="Arial" w:cs="Arial"/>
          <w:color w:val="000000" w:themeColor="text1"/>
          <w:sz w:val="22"/>
          <w:szCs w:val="22"/>
          <w:lang w:val="en-US"/>
        </w:rPr>
        <w:t xml:space="preserve">chronic pancreatitis in tropical and temperate regions </w:t>
      </w:r>
      <w:r w:rsidR="005E149F">
        <w:rPr>
          <w:rFonts w:ascii="Arial" w:hAnsi="Arial" w:cs="Arial"/>
          <w:color w:val="000000" w:themeColor="text1"/>
          <w:sz w:val="22"/>
          <w:szCs w:val="22"/>
          <w:lang w:val="en-US"/>
        </w:rPr>
        <w:t>did not confirm that</w:t>
      </w:r>
      <w:r w:rsidR="00C102E4" w:rsidRPr="00CF0462">
        <w:rPr>
          <w:rFonts w:ascii="Arial" w:hAnsi="Arial" w:cs="Arial"/>
          <w:color w:val="000000" w:themeColor="text1"/>
          <w:sz w:val="22"/>
          <w:szCs w:val="22"/>
          <w:lang w:val="en-US"/>
        </w:rPr>
        <w:t xml:space="preserve"> selenium levels </w:t>
      </w:r>
      <w:r w:rsidR="005E149F">
        <w:rPr>
          <w:rFonts w:ascii="Arial" w:hAnsi="Arial" w:cs="Arial"/>
          <w:color w:val="000000" w:themeColor="text1"/>
          <w:sz w:val="22"/>
          <w:szCs w:val="22"/>
          <w:lang w:val="en-US"/>
        </w:rPr>
        <w:t xml:space="preserve">are </w:t>
      </w:r>
      <w:r w:rsidR="00C102E4" w:rsidRPr="00CF0462">
        <w:rPr>
          <w:rFonts w:ascii="Arial" w:hAnsi="Arial" w:cs="Arial"/>
          <w:color w:val="000000" w:themeColor="text1"/>
          <w:sz w:val="22"/>
          <w:szCs w:val="22"/>
          <w:lang w:val="en-US"/>
        </w:rPr>
        <w:t xml:space="preserve">involved in the </w:t>
      </w:r>
      <w:r w:rsidR="005E149F">
        <w:rPr>
          <w:rFonts w:ascii="Arial" w:hAnsi="Arial" w:cs="Arial"/>
          <w:color w:val="000000" w:themeColor="text1"/>
          <w:sz w:val="22"/>
          <w:szCs w:val="22"/>
          <w:lang w:val="en-US"/>
        </w:rPr>
        <w:t>DM</w:t>
      </w:r>
      <w:r w:rsidR="006A2A3B">
        <w:rPr>
          <w:rFonts w:ascii="Arial" w:hAnsi="Arial" w:cs="Arial"/>
          <w:color w:val="000000" w:themeColor="text1"/>
          <w:sz w:val="22"/>
          <w:szCs w:val="22"/>
          <w:lang w:val="en-US"/>
        </w:rPr>
        <w:t xml:space="preserve"> that occurs in </w:t>
      </w:r>
      <w:r w:rsidR="00C102E4" w:rsidRPr="00CF0462">
        <w:rPr>
          <w:rFonts w:ascii="Arial" w:hAnsi="Arial" w:cs="Arial"/>
          <w:color w:val="000000" w:themeColor="text1"/>
          <w:sz w:val="22"/>
          <w:szCs w:val="22"/>
          <w:lang w:val="en-US"/>
        </w:rPr>
        <w:t xml:space="preserve">association </w:t>
      </w:r>
      <w:r w:rsidR="006A2A3B">
        <w:rPr>
          <w:rFonts w:ascii="Arial" w:hAnsi="Arial" w:cs="Arial"/>
          <w:color w:val="000000" w:themeColor="text1"/>
          <w:sz w:val="22"/>
          <w:szCs w:val="22"/>
          <w:lang w:val="en-US"/>
        </w:rPr>
        <w:t>with</w:t>
      </w:r>
      <w:r w:rsidR="00C102E4" w:rsidRPr="00CF0462">
        <w:rPr>
          <w:rFonts w:ascii="Arial" w:hAnsi="Arial" w:cs="Arial"/>
          <w:color w:val="000000" w:themeColor="text1"/>
          <w:sz w:val="22"/>
          <w:szCs w:val="22"/>
          <w:lang w:val="en-US"/>
        </w:rPr>
        <w:t xml:space="preserve"> chronic pancreatitis</w:t>
      </w:r>
      <w:sdt>
        <w:sdtPr>
          <w:rPr>
            <w:rFonts w:ascii="Arial" w:hAnsi="Arial" w:cs="Arial"/>
            <w:color w:val="000000" w:themeColor="text1"/>
            <w:sz w:val="22"/>
            <w:szCs w:val="22"/>
            <w:lang w:val="en-US"/>
          </w:rPr>
          <w:tag w:val="MENDELEY_CITATION_v3_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"/>
          <w:id w:val="-319433980"/>
          <w:placeholder>
            <w:docPart w:val="DefaultPlaceholder_-1854013440"/>
          </w:placeholder>
        </w:sdtPr>
        <w:sdtContent>
          <w:r w:rsidR="006A2A3B">
            <w:rPr>
              <w:rFonts w:ascii="Arial" w:hAnsi="Arial" w:cs="Arial"/>
              <w:color w:val="000000" w:themeColor="text1"/>
              <w:sz w:val="22"/>
              <w:szCs w:val="22"/>
              <w:lang w:val="en-US"/>
            </w:rPr>
            <w:t xml:space="preserve"> </w:t>
          </w:r>
          <w:r w:rsidR="00BD64D1" w:rsidRPr="00CF0462">
            <w:rPr>
              <w:rFonts w:ascii="Arial" w:hAnsi="Arial" w:cs="Arial"/>
              <w:color w:val="000000" w:themeColor="text1"/>
              <w:sz w:val="22"/>
              <w:szCs w:val="22"/>
              <w:lang w:val="en-US"/>
            </w:rPr>
            <w:t>(97)</w:t>
          </w:r>
        </w:sdtContent>
      </w:sdt>
      <w:r w:rsidR="00C102E4" w:rsidRPr="00CF0462">
        <w:rPr>
          <w:rFonts w:ascii="Arial" w:hAnsi="Arial" w:cs="Arial"/>
          <w:color w:val="000000" w:themeColor="text1"/>
          <w:sz w:val="22"/>
          <w:szCs w:val="22"/>
          <w:lang w:val="en-US"/>
        </w:rPr>
        <w:t>.</w:t>
      </w:r>
    </w:p>
    <w:p w14:paraId="4FD13244" w14:textId="77777777" w:rsidR="00B041D4" w:rsidRPr="00CF0462" w:rsidRDefault="00B041D4" w:rsidP="00CF0462">
      <w:pPr>
        <w:snapToGrid w:val="0"/>
        <w:spacing w:line="276" w:lineRule="auto"/>
        <w:contextualSpacing/>
        <w:rPr>
          <w:rFonts w:ascii="Arial" w:hAnsi="Arial" w:cs="Arial"/>
          <w:color w:val="000000" w:themeColor="text1"/>
          <w:sz w:val="22"/>
          <w:szCs w:val="22"/>
          <w:lang w:val="en-US"/>
        </w:rPr>
      </w:pPr>
    </w:p>
    <w:p w14:paraId="49572D27" w14:textId="77777777" w:rsidR="007A2CFF" w:rsidRDefault="005A223C"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(iii) Genetic factors: Studies have shown </w:t>
      </w:r>
      <w:r w:rsidR="006A2A3B">
        <w:rPr>
          <w:rFonts w:ascii="Arial" w:hAnsi="Arial" w:cs="Arial"/>
          <w:color w:val="000000" w:themeColor="text1"/>
          <w:sz w:val="22"/>
          <w:szCs w:val="22"/>
          <w:lang w:val="en-US"/>
        </w:rPr>
        <w:t xml:space="preserve">a </w:t>
      </w:r>
      <w:r w:rsidRPr="00CF0462">
        <w:rPr>
          <w:rFonts w:ascii="Arial" w:hAnsi="Arial" w:cs="Arial"/>
          <w:color w:val="000000" w:themeColor="text1"/>
          <w:sz w:val="22"/>
          <w:szCs w:val="22"/>
          <w:lang w:val="en-US"/>
        </w:rPr>
        <w:t xml:space="preserve">familial aggregation, </w:t>
      </w:r>
      <w:r w:rsidR="007A2CFF">
        <w:rPr>
          <w:rFonts w:ascii="Arial" w:hAnsi="Arial" w:cs="Arial"/>
          <w:color w:val="000000" w:themeColor="text1"/>
          <w:sz w:val="22"/>
          <w:szCs w:val="22"/>
          <w:lang w:val="en-US"/>
        </w:rPr>
        <w:t>observed</w:t>
      </w:r>
      <w:r w:rsidRPr="00CF0462">
        <w:rPr>
          <w:rFonts w:ascii="Arial" w:hAnsi="Arial" w:cs="Arial"/>
          <w:color w:val="000000" w:themeColor="text1"/>
          <w:sz w:val="22"/>
          <w:szCs w:val="22"/>
          <w:lang w:val="en-US"/>
        </w:rPr>
        <w:t xml:space="preserve"> in up to one-tenth of </w:t>
      </w:r>
      <w:r w:rsidR="00B041D4" w:rsidRPr="00CF0462">
        <w:rPr>
          <w:rFonts w:ascii="Arial" w:hAnsi="Arial" w:cs="Arial"/>
          <w:color w:val="000000" w:themeColor="text1"/>
          <w:sz w:val="22"/>
          <w:szCs w:val="22"/>
          <w:lang w:val="en-US"/>
        </w:rPr>
        <w:t>cases (</w:t>
      </w:r>
      <w:r w:rsidR="00463B5F" w:rsidRPr="00CF0462">
        <w:rPr>
          <w:rFonts w:ascii="Arial" w:hAnsi="Arial" w:cs="Arial"/>
          <w:color w:val="000000" w:themeColor="text1"/>
          <w:sz w:val="22"/>
          <w:szCs w:val="22"/>
          <w:lang w:val="en-US"/>
        </w:rPr>
        <w:t>91)</w:t>
      </w:r>
      <w:r w:rsidR="00E779B4"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"/>
          <w:id w:val="1129361169"/>
          <w:placeholder>
            <w:docPart w:val="DefaultPlaceholder_-1854013440"/>
          </w:placeholder>
        </w:sdtPr>
        <w:sdtContent>
          <w:r w:rsidR="00BD64D1" w:rsidRPr="00CF0462">
            <w:rPr>
              <w:rFonts w:ascii="Arial" w:hAnsi="Arial" w:cs="Arial"/>
              <w:color w:val="000000" w:themeColor="text1"/>
              <w:sz w:val="22"/>
              <w:szCs w:val="22"/>
              <w:lang w:val="en-US"/>
            </w:rPr>
            <w:t>(98)</w:t>
          </w:r>
        </w:sdtContent>
      </w:sdt>
      <w:r w:rsidRPr="00CF0462">
        <w:rPr>
          <w:rFonts w:ascii="Arial" w:hAnsi="Arial" w:cs="Arial"/>
          <w:color w:val="000000" w:themeColor="text1"/>
          <w:sz w:val="22"/>
          <w:szCs w:val="22"/>
          <w:lang w:val="en-US"/>
        </w:rPr>
        <w:t xml:space="preserve">. Alterations in genes </w:t>
      </w:r>
      <w:r w:rsidR="007A2CFF">
        <w:rPr>
          <w:rFonts w:ascii="Arial" w:hAnsi="Arial" w:cs="Arial"/>
          <w:color w:val="000000" w:themeColor="text1"/>
          <w:sz w:val="22"/>
          <w:szCs w:val="22"/>
          <w:lang w:val="en-US"/>
        </w:rPr>
        <w:t>such as</w:t>
      </w:r>
      <w:r w:rsidRPr="00CF0462">
        <w:rPr>
          <w:rFonts w:ascii="Arial" w:hAnsi="Arial" w:cs="Arial"/>
          <w:color w:val="000000" w:themeColor="text1"/>
          <w:sz w:val="22"/>
          <w:szCs w:val="22"/>
          <w:lang w:val="en-US"/>
        </w:rPr>
        <w:t xml:space="preserve"> serum protease inhibitor Kazal type (SPINK1), cationic trypsinogen</w:t>
      </w:r>
      <w:r w:rsidR="00BA35F6" w:rsidRPr="00CF0462">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(PRSS1), anionic trypsinogen (PRSS2)</w:t>
      </w:r>
      <w:r w:rsidR="007A2CFF">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and chymotrypsinogen C have been highlighted in </w:t>
      </w:r>
      <w:r w:rsidR="00BA35F6" w:rsidRPr="00CF0462">
        <w:rPr>
          <w:rFonts w:ascii="Arial" w:hAnsi="Arial" w:cs="Arial"/>
          <w:color w:val="000000" w:themeColor="text1"/>
          <w:sz w:val="22"/>
          <w:szCs w:val="22"/>
          <w:lang w:val="en-US"/>
        </w:rPr>
        <w:t>FCPD cases.</w:t>
      </w:r>
      <w:r w:rsidR="00B041D4" w:rsidRPr="00CF0462">
        <w:rPr>
          <w:rFonts w:ascii="Arial" w:hAnsi="Arial" w:cs="Arial"/>
          <w:color w:val="000000" w:themeColor="text1"/>
          <w:sz w:val="22"/>
          <w:szCs w:val="22"/>
          <w:lang w:val="en-US"/>
        </w:rPr>
        <w:t xml:space="preserve"> </w:t>
      </w:r>
    </w:p>
    <w:p w14:paraId="3973D9FB" w14:textId="77777777" w:rsidR="007A2CFF" w:rsidRDefault="007A2CFF" w:rsidP="00CF0462">
      <w:pPr>
        <w:snapToGrid w:val="0"/>
        <w:spacing w:line="276" w:lineRule="auto"/>
        <w:contextualSpacing/>
        <w:rPr>
          <w:rFonts w:ascii="Arial" w:hAnsi="Arial" w:cs="Arial"/>
          <w:color w:val="000000" w:themeColor="text1"/>
          <w:sz w:val="22"/>
          <w:szCs w:val="22"/>
          <w:lang w:val="en-US"/>
        </w:rPr>
      </w:pPr>
    </w:p>
    <w:p w14:paraId="32A55548" w14:textId="5B470F66" w:rsidR="00BA35F6" w:rsidRPr="00CF0462" w:rsidRDefault="00B041D4" w:rsidP="00CF0462">
      <w:pPr>
        <w:snapToGrid w:val="0"/>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Overall,</w:t>
      </w:r>
      <w:r w:rsidR="00E779B4" w:rsidRPr="00CF0462">
        <w:rPr>
          <w:rFonts w:ascii="Arial" w:hAnsi="Arial" w:cs="Arial"/>
          <w:color w:val="000000" w:themeColor="text1"/>
          <w:sz w:val="22"/>
          <w:szCs w:val="22"/>
          <w:lang w:val="en-US"/>
        </w:rPr>
        <w:t xml:space="preserve"> no one factor is responsible for the pathogenesis while probable involvement of multiple factors may explain the occurrence. The pathogenesis of </w:t>
      </w:r>
      <w:r w:rsidR="00F83D2A">
        <w:rPr>
          <w:rFonts w:ascii="Arial" w:hAnsi="Arial" w:cs="Arial"/>
          <w:color w:val="000000" w:themeColor="text1"/>
          <w:sz w:val="22"/>
          <w:szCs w:val="22"/>
          <w:lang w:val="en-US"/>
        </w:rPr>
        <w:t>DM</w:t>
      </w:r>
      <w:r w:rsidR="00E779B4" w:rsidRPr="00CF0462">
        <w:rPr>
          <w:rFonts w:ascii="Arial" w:hAnsi="Arial" w:cs="Arial"/>
          <w:color w:val="000000" w:themeColor="text1"/>
          <w:sz w:val="22"/>
          <w:szCs w:val="22"/>
          <w:lang w:val="en-US"/>
        </w:rPr>
        <w:t xml:space="preserve"> includes defective insulin secretion as well as insulin resistance in FCPD. Deficiency of pancreatic polypeptide and storage of triglyceride in liver due to reduced fat store</w:t>
      </w:r>
      <w:r w:rsidR="00673ABF" w:rsidRPr="00CF0462">
        <w:rPr>
          <w:rFonts w:ascii="Arial" w:hAnsi="Arial" w:cs="Arial"/>
          <w:color w:val="000000" w:themeColor="text1"/>
          <w:sz w:val="22"/>
          <w:szCs w:val="22"/>
          <w:lang w:val="en-US"/>
        </w:rPr>
        <w:t>,</w:t>
      </w:r>
      <w:r w:rsidR="00E779B4" w:rsidRPr="00CF0462">
        <w:rPr>
          <w:rFonts w:ascii="Arial" w:hAnsi="Arial" w:cs="Arial"/>
          <w:color w:val="000000" w:themeColor="text1"/>
          <w:sz w:val="22"/>
          <w:szCs w:val="22"/>
          <w:lang w:val="en-US"/>
        </w:rPr>
        <w:t xml:space="preserve"> contributes to insulin resistance </w:t>
      </w:r>
      <w:sdt>
        <w:sdtPr>
          <w:rPr>
            <w:rFonts w:ascii="Arial" w:hAnsi="Arial" w:cs="Arial"/>
            <w:color w:val="000000" w:themeColor="text1"/>
            <w:sz w:val="22"/>
            <w:szCs w:val="22"/>
            <w:lang w:val="en-US"/>
          </w:rPr>
          <w:tag w:val="MENDELEY_CITATION_v3_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"/>
          <w:id w:val="1730804033"/>
          <w:placeholder>
            <w:docPart w:val="DefaultPlaceholder_-1854013440"/>
          </w:placeholder>
        </w:sdtPr>
        <w:sdtContent>
          <w:r w:rsidR="00BD64D1" w:rsidRPr="00CF0462">
            <w:rPr>
              <w:rFonts w:ascii="Arial" w:hAnsi="Arial" w:cs="Arial"/>
              <w:color w:val="000000" w:themeColor="text1"/>
              <w:sz w:val="22"/>
              <w:szCs w:val="22"/>
              <w:lang w:val="en-US"/>
            </w:rPr>
            <w:t>(65)</w:t>
          </w:r>
        </w:sdtContent>
      </w:sdt>
      <w:r w:rsidR="00E779B4" w:rsidRPr="00CF0462">
        <w:rPr>
          <w:rFonts w:ascii="Arial" w:hAnsi="Arial" w:cs="Arial"/>
          <w:color w:val="000000" w:themeColor="text1"/>
          <w:sz w:val="22"/>
          <w:szCs w:val="22"/>
          <w:lang w:val="en-US"/>
        </w:rPr>
        <w:t>.</w:t>
      </w:r>
      <w:r w:rsidR="00987BFE" w:rsidRPr="00CF0462">
        <w:rPr>
          <w:rFonts w:ascii="Arial" w:hAnsi="Arial" w:cs="Arial"/>
          <w:color w:val="000000" w:themeColor="text1"/>
          <w:sz w:val="22"/>
          <w:szCs w:val="22"/>
          <w:lang w:val="en-US"/>
        </w:rPr>
        <w:t xml:space="preserve"> </w:t>
      </w:r>
    </w:p>
    <w:p w14:paraId="63071ADA" w14:textId="77777777" w:rsidR="00F734DE" w:rsidRPr="00CF0462" w:rsidRDefault="00F734DE" w:rsidP="00CF0462">
      <w:pPr>
        <w:spacing w:line="276" w:lineRule="auto"/>
        <w:contextualSpacing/>
        <w:rPr>
          <w:rFonts w:ascii="Arial" w:hAnsi="Arial" w:cs="Arial"/>
          <w:b/>
          <w:bCs/>
          <w:color w:val="000000" w:themeColor="text1"/>
          <w:sz w:val="22"/>
          <w:szCs w:val="22"/>
          <w:lang w:val="en-US"/>
        </w:rPr>
      </w:pPr>
    </w:p>
    <w:p w14:paraId="1E4798ED" w14:textId="29A6D9B8" w:rsidR="00F734DE" w:rsidRPr="00CF0462" w:rsidRDefault="00F734DE"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Unfortunately, there is no specific etiology </w:t>
      </w:r>
      <w:r w:rsidR="00E753D8" w:rsidRPr="00CF0462">
        <w:rPr>
          <w:rFonts w:ascii="Arial" w:hAnsi="Arial" w:cs="Arial"/>
          <w:color w:val="000000" w:themeColor="text1"/>
          <w:sz w:val="22"/>
          <w:szCs w:val="22"/>
          <w:lang w:val="en-US"/>
        </w:rPr>
        <w:t>identified</w:t>
      </w:r>
      <w:r w:rsidRPr="00CF0462">
        <w:rPr>
          <w:rFonts w:ascii="Arial" w:hAnsi="Arial" w:cs="Arial"/>
          <w:color w:val="000000" w:themeColor="text1"/>
          <w:sz w:val="22"/>
          <w:szCs w:val="22"/>
          <w:lang w:val="en-US"/>
        </w:rPr>
        <w:t xml:space="preserve"> in FCPD despite several proposed theories. The initial explanation of cassava (tapioca) induced injury to the pancreatic acini through cyanide generation is flawed </w:t>
      </w:r>
      <w:r w:rsidR="004A53AC">
        <w:rPr>
          <w:rFonts w:ascii="Arial" w:hAnsi="Arial" w:cs="Arial"/>
          <w:color w:val="000000" w:themeColor="text1"/>
          <w:sz w:val="22"/>
          <w:szCs w:val="22"/>
          <w:lang w:val="en-US"/>
        </w:rPr>
        <w:t>by</w:t>
      </w:r>
      <w:r w:rsidRPr="00CF0462">
        <w:rPr>
          <w:rFonts w:ascii="Arial" w:hAnsi="Arial" w:cs="Arial"/>
          <w:color w:val="000000" w:themeColor="text1"/>
          <w:sz w:val="22"/>
          <w:szCs w:val="22"/>
          <w:lang w:val="en-US"/>
        </w:rPr>
        <w:t xml:space="preserve"> the fact that not all with cassava intake develop the disease</w:t>
      </w:r>
      <w:r w:rsidR="00622015">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fldChar w:fldCharType="begin"/>
      </w:r>
      <w:r w:rsidRPr="00CF0462">
        <w:rPr>
          <w:rFonts w:ascii="Arial" w:hAnsi="Arial" w:cs="Arial"/>
          <w:color w:val="000000" w:themeColor="text1"/>
          <w:sz w:val="22"/>
          <w:szCs w:val="22"/>
          <w:lang w:val="en-US"/>
        </w:rPr>
        <w:instrText xml:space="preserve"> ADDIN ZOTERO_ITEM CSL_CITATION {"citationID":"DNfuXpl1","properties":{"formattedCitation":"(6,7)","plainCitation":"(6,7)","noteIndex":0},"citationItems":[{"id":1354,"uris":["http://zotero.org/users/5893975/items/ERHI9RWP"],"itemData":{"id":1354,"type":"document","title":"McMillan DE, Geevarghese PJ. Dietary cyanide and tropical malnutrition diabetes. Diabetes Care. 1979 Mar-Apr;2(2):202-8. doi: 10.2337/diacare.2.2.202. PMID: 574813."},"label":"page"},{"id":1347,"uris":["http://zotero.org/users/5893975/items/RFXGLKHF"],"itemData":{"id":1347,"type":"document","title":"Unnikrishnan R, Mohan V. Fibrocalculous Pancreatic Diabetes. Curr Diab Rep. 2020 Apr 11;20(6):19. doi: 10.1007/s11892-020-01303-1. PMID: 32277298."},"label":"page"}],"schema":"https://github.com/citation-style-language/schema/raw/master/csl-citation.json"} </w:instrText>
      </w:r>
      <w:r w:rsidRPr="00CF0462">
        <w:rPr>
          <w:rFonts w:ascii="Arial" w:hAnsi="Arial" w:cs="Arial"/>
          <w:color w:val="000000" w:themeColor="text1"/>
          <w:sz w:val="22"/>
          <w:szCs w:val="22"/>
          <w:lang w:val="en-US"/>
        </w:rPr>
        <w:fldChar w:fldCharType="separate"/>
      </w:r>
      <w:r w:rsidRPr="00CF0462">
        <w:rPr>
          <w:rFonts w:ascii="Arial" w:hAnsi="Arial" w:cs="Arial"/>
          <w:noProof/>
          <w:color w:val="000000" w:themeColor="text1"/>
          <w:sz w:val="22"/>
          <w:szCs w:val="22"/>
          <w:lang w:val="en-US"/>
        </w:rPr>
        <w:t>(6,7)</w:t>
      </w:r>
      <w:r w:rsidRPr="00CF0462">
        <w:rPr>
          <w:rFonts w:ascii="Arial" w:hAnsi="Arial" w:cs="Arial"/>
          <w:color w:val="000000" w:themeColor="text1"/>
          <w:sz w:val="22"/>
          <w:szCs w:val="22"/>
          <w:lang w:val="en-US"/>
        </w:rPr>
        <w:fldChar w:fldCharType="end"/>
      </w:r>
      <w:r w:rsidRPr="00CF0462">
        <w:rPr>
          <w:rFonts w:ascii="Arial" w:hAnsi="Arial" w:cs="Arial"/>
          <w:color w:val="000000" w:themeColor="text1"/>
          <w:sz w:val="22"/>
          <w:szCs w:val="22"/>
          <w:lang w:val="en-US"/>
        </w:rPr>
        <w:t xml:space="preserve">. A diet pattern of high carbohydrate and low protein is also implicated but the underlying mechanism is not known. Perhaps, genetic predisposition partly explains the FCPD etiology. </w:t>
      </w:r>
      <w:r w:rsidR="00307341">
        <w:rPr>
          <w:rFonts w:ascii="Arial" w:hAnsi="Arial" w:cs="Arial"/>
          <w:color w:val="000000" w:themeColor="text1"/>
          <w:sz w:val="22"/>
          <w:szCs w:val="22"/>
          <w:lang w:val="en-US"/>
        </w:rPr>
        <w:t>A r</w:t>
      </w:r>
      <w:r w:rsidRPr="00CF0462">
        <w:rPr>
          <w:rFonts w:ascii="Arial" w:hAnsi="Arial" w:cs="Arial"/>
          <w:color w:val="000000" w:themeColor="text1"/>
          <w:sz w:val="22"/>
          <w:szCs w:val="22"/>
          <w:lang w:val="en-US"/>
        </w:rPr>
        <w:t>ecent study ha</w:t>
      </w:r>
      <w:r w:rsidR="00307341">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shown that 62.5 percent of FCPD patients harbor variation in the serine protease inhibitor Kazal type 1 (SPINK1) gene , particularly the N34S polymorphism</w:t>
      </w:r>
      <w:r w:rsidR="00622015">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fldChar w:fldCharType="begin"/>
      </w:r>
      <w:r w:rsidRPr="00CF0462">
        <w:rPr>
          <w:rFonts w:ascii="Arial" w:hAnsi="Arial" w:cs="Arial"/>
          <w:color w:val="000000" w:themeColor="text1"/>
          <w:sz w:val="22"/>
          <w:szCs w:val="22"/>
          <w:lang w:val="en-US"/>
        </w:rPr>
        <w:instrText xml:space="preserve"> ADDIN ZOTERO_ITEM CSL_CITATION {"citationID":"N0W2kx2v","properties":{"formattedCitation":"(8)","plainCitation":"(8)","noteIndex":0},"citationItems":[{"id":1356,"uris":["http://zotero.org/users/5893975/items/BYG75KYY"],"itemData":{"id":1356,"type":"document","title":"Kolly A, Shivaprasad C, Pulikkal AA, Atluri S, Sarathi V, Dwarakanath CS. High Prevalence of Serine Protease Inhibitor Kazal Type 1 Gene Variations Detected by Whole Gene Sequencing in Patients with Fibrocalculous Pancreatic Diabetes. Indian J Endocrinol Metab. 2017 Jul-Aug;21(4):510-514. doi: 10.4103/ijem.IJEM_116_17. PMID: 28670531; PMCID: PMC5477435."}}],"schema":"https://github.com/citation-style-language/schema/raw/master/csl-citation.json"} </w:instrText>
      </w:r>
      <w:r w:rsidRPr="00CF0462">
        <w:rPr>
          <w:rFonts w:ascii="Arial" w:hAnsi="Arial" w:cs="Arial"/>
          <w:color w:val="000000" w:themeColor="text1"/>
          <w:sz w:val="22"/>
          <w:szCs w:val="22"/>
          <w:lang w:val="en-US"/>
        </w:rPr>
        <w:fldChar w:fldCharType="separate"/>
      </w:r>
      <w:r w:rsidRPr="00CF0462">
        <w:rPr>
          <w:rFonts w:ascii="Arial" w:hAnsi="Arial" w:cs="Arial"/>
          <w:noProof/>
          <w:color w:val="000000" w:themeColor="text1"/>
          <w:sz w:val="22"/>
          <w:szCs w:val="22"/>
          <w:lang w:val="en-US"/>
        </w:rPr>
        <w:t>(8)</w:t>
      </w:r>
      <w:r w:rsidRPr="00CF0462">
        <w:rPr>
          <w:rFonts w:ascii="Arial" w:hAnsi="Arial" w:cs="Arial"/>
          <w:color w:val="000000" w:themeColor="text1"/>
          <w:sz w:val="22"/>
          <w:szCs w:val="22"/>
          <w:lang w:val="en-US"/>
        </w:rPr>
        <w:fldChar w:fldCharType="end"/>
      </w:r>
      <w:r w:rsidRPr="00CF0462">
        <w:rPr>
          <w:rFonts w:ascii="Arial" w:hAnsi="Arial" w:cs="Arial"/>
          <w:color w:val="000000" w:themeColor="text1"/>
          <w:sz w:val="22"/>
          <w:szCs w:val="22"/>
          <w:lang w:val="en-US"/>
        </w:rPr>
        <w:t>. The role of other genes like PRSS1, PRSS2, CFTR, CTSB are not fully elucidated.</w:t>
      </w:r>
    </w:p>
    <w:p w14:paraId="52573D82" w14:textId="77777777" w:rsidR="00BA22B3" w:rsidRPr="00CF0462" w:rsidRDefault="00BA22B3" w:rsidP="00CF0462">
      <w:pPr>
        <w:spacing w:line="276" w:lineRule="auto"/>
        <w:contextualSpacing/>
        <w:rPr>
          <w:rFonts w:ascii="Arial" w:hAnsi="Arial" w:cs="Arial"/>
          <w:color w:val="000000" w:themeColor="text1"/>
          <w:sz w:val="22"/>
          <w:szCs w:val="22"/>
          <w:lang w:val="en-US"/>
        </w:rPr>
      </w:pPr>
    </w:p>
    <w:p w14:paraId="3BC29124" w14:textId="00FB3387" w:rsidR="00F734DE" w:rsidRPr="00CF0462" w:rsidRDefault="00F734DE"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Apart from pancreatitis development, how </w:t>
      </w:r>
      <w:r w:rsidR="00965061" w:rsidRPr="00CF0462">
        <w:rPr>
          <w:rFonts w:ascii="Arial" w:hAnsi="Arial" w:cs="Arial"/>
          <w:color w:val="000000" w:themeColor="text1"/>
          <w:sz w:val="22"/>
          <w:szCs w:val="22"/>
          <w:lang w:val="en-US"/>
        </w:rPr>
        <w:t>diabetes</w:t>
      </w:r>
      <w:r w:rsidRPr="00CF0462">
        <w:rPr>
          <w:rFonts w:ascii="Arial" w:hAnsi="Arial" w:cs="Arial"/>
          <w:color w:val="000000" w:themeColor="text1"/>
          <w:sz w:val="22"/>
          <w:szCs w:val="22"/>
          <w:lang w:val="en-US"/>
        </w:rPr>
        <w:t xml:space="preserve"> develops is also not </w:t>
      </w:r>
      <w:r w:rsidR="0086425A">
        <w:rPr>
          <w:rFonts w:ascii="Arial" w:hAnsi="Arial" w:cs="Arial"/>
          <w:color w:val="000000" w:themeColor="text1"/>
          <w:sz w:val="22"/>
          <w:szCs w:val="22"/>
          <w:lang w:val="en-US"/>
        </w:rPr>
        <w:t>understood</w:t>
      </w:r>
      <w:r w:rsidRPr="00CF0462">
        <w:rPr>
          <w:rFonts w:ascii="Arial" w:hAnsi="Arial" w:cs="Arial"/>
          <w:color w:val="000000" w:themeColor="text1"/>
          <w:sz w:val="22"/>
          <w:szCs w:val="22"/>
          <w:lang w:val="en-US"/>
        </w:rPr>
        <w:t xml:space="preserve">. Insulin deficiency and beta cell dysfunction </w:t>
      </w:r>
      <w:r w:rsidR="00965061" w:rsidRPr="00CF0462">
        <w:rPr>
          <w:rFonts w:ascii="Arial" w:hAnsi="Arial" w:cs="Arial"/>
          <w:color w:val="000000" w:themeColor="text1"/>
          <w:sz w:val="22"/>
          <w:szCs w:val="22"/>
          <w:lang w:val="en-US"/>
        </w:rPr>
        <w:t>are</w:t>
      </w:r>
      <w:r w:rsidRPr="00CF0462">
        <w:rPr>
          <w:rFonts w:ascii="Arial" w:hAnsi="Arial" w:cs="Arial"/>
          <w:color w:val="000000" w:themeColor="text1"/>
          <w:sz w:val="22"/>
          <w:szCs w:val="22"/>
          <w:lang w:val="en-US"/>
        </w:rPr>
        <w:t xml:space="preserve"> the primary pathology found. However, newer evidence suggests that altered glucagon dynamics, incretin abnormalities</w:t>
      </w:r>
      <w:r w:rsidR="0086425A">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and </w:t>
      </w:r>
      <w:r w:rsidR="0086425A">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presence of abnormal body composition leading to selective insulin resistance may contribute to the development of diabetes in FCPD</w:t>
      </w:r>
      <w:r w:rsidR="0086425A">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fldChar w:fldCharType="begin"/>
      </w:r>
      <w:r w:rsidRPr="00CF0462">
        <w:rPr>
          <w:rFonts w:ascii="Arial" w:hAnsi="Arial" w:cs="Arial"/>
          <w:color w:val="000000" w:themeColor="text1"/>
          <w:sz w:val="22"/>
          <w:szCs w:val="22"/>
          <w:lang w:val="en-US"/>
        </w:rPr>
        <w:instrText xml:space="preserve"> ADDIN ZOTERO_ITEM CSL_CITATION {"citationID":"Trsiogi2","properties":{"formattedCitation":"(1,9)","plainCitation":"(1,9)","noteIndex":0},"citationItems":[{"id":1341,"uris":["http://zotero.org/users/5893975/items/LSMX7PBZ"],"itemData":{"id":1341,"type":"document","title":"Dasgupta R, Naik D, Thomas N. Emerging concepts in the pathogenesis of diabetes in fibrocalculous pancreatic diabetes. J Diabetes. 2015 Nov;7(6):754-61. doi: 10.1111/1753-0407.12280. Epub 2015 May 6. PMID: 25707547."},"label":"page"},{"id":1357,"uris":["http://zotero.org/users/5893975/items/TAK4GR35"],"itemData":{"id":1357,"type":"document","title":"Roy A, Sahoo J, Kamalanathan S, Naik D, Mohan P, Pottakkat B. Islet cell dysfunction in patients with chronic pancreatitis. World J Diabetes. 2020 Jul 15;11(7):280-292. doi: 10.4239/wjd.v11.i7.280. PMID: 32843931; PMCID: PMC7415230."},"label":"page"}],"schema":"https://github.com/citation-style-language/schema/raw/master/csl-citation.json"} </w:instrText>
      </w:r>
      <w:r w:rsidRPr="00CF0462">
        <w:rPr>
          <w:rFonts w:ascii="Arial" w:hAnsi="Arial" w:cs="Arial"/>
          <w:color w:val="000000" w:themeColor="text1"/>
          <w:sz w:val="22"/>
          <w:szCs w:val="22"/>
          <w:lang w:val="en-US"/>
        </w:rPr>
        <w:fldChar w:fldCharType="separate"/>
      </w:r>
      <w:r w:rsidRPr="00CF0462">
        <w:rPr>
          <w:rFonts w:ascii="Arial" w:hAnsi="Arial" w:cs="Arial"/>
          <w:noProof/>
          <w:color w:val="000000" w:themeColor="text1"/>
          <w:sz w:val="22"/>
          <w:szCs w:val="22"/>
          <w:lang w:val="en-US"/>
        </w:rPr>
        <w:t>(1,9)</w:t>
      </w:r>
      <w:r w:rsidRPr="00CF0462">
        <w:rPr>
          <w:rFonts w:ascii="Arial" w:hAnsi="Arial" w:cs="Arial"/>
          <w:color w:val="000000" w:themeColor="text1"/>
          <w:sz w:val="22"/>
          <w:szCs w:val="22"/>
          <w:lang w:val="en-US"/>
        </w:rPr>
        <w:fldChar w:fldCharType="end"/>
      </w:r>
      <w:sdt>
        <w:sdtPr>
          <w:rPr>
            <w:rFonts w:ascii="Arial" w:hAnsi="Arial" w:cs="Arial"/>
            <w:color w:val="000000" w:themeColor="text1"/>
            <w:sz w:val="22"/>
            <w:szCs w:val="22"/>
            <w:lang w:val="en-US"/>
          </w:rPr>
          <w:tag w:val="MENDELEY_CITATION_v3_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"/>
          <w:id w:val="-1737627434"/>
          <w:placeholder>
            <w:docPart w:val="DefaultPlaceholder_-1854013440"/>
          </w:placeholder>
        </w:sdtPr>
        <w:sdtContent>
          <w:r w:rsidR="00307341">
            <w:rPr>
              <w:rFonts w:ascii="Arial" w:hAnsi="Arial" w:cs="Arial"/>
              <w:color w:val="000000" w:themeColor="text1"/>
              <w:sz w:val="22"/>
              <w:szCs w:val="22"/>
              <w:lang w:val="en-US"/>
            </w:rPr>
            <w:t xml:space="preserve"> </w:t>
          </w:r>
          <w:r w:rsidR="00BD64D1" w:rsidRPr="00CF0462">
            <w:rPr>
              <w:rFonts w:ascii="Arial" w:hAnsi="Arial" w:cs="Arial"/>
              <w:color w:val="000000" w:themeColor="text1"/>
              <w:sz w:val="22"/>
              <w:szCs w:val="22"/>
              <w:lang w:val="en-US"/>
            </w:rPr>
            <w:t>(99)</w:t>
          </w:r>
        </w:sdtContent>
      </w:sdt>
      <w:r w:rsidR="00B86F1E" w:rsidRPr="00CF0462">
        <w:rPr>
          <w:rFonts w:ascii="Arial" w:hAnsi="Arial" w:cs="Arial"/>
          <w:color w:val="000000" w:themeColor="text1"/>
          <w:sz w:val="22"/>
          <w:szCs w:val="22"/>
          <w:lang w:val="en-US"/>
        </w:rPr>
        <w:t>.</w:t>
      </w:r>
    </w:p>
    <w:p w14:paraId="23D3CA4C" w14:textId="77777777" w:rsidR="00F734DE" w:rsidRPr="00CF0462" w:rsidRDefault="00F734DE" w:rsidP="00CF0462">
      <w:pPr>
        <w:spacing w:line="276" w:lineRule="auto"/>
        <w:contextualSpacing/>
        <w:rPr>
          <w:rFonts w:ascii="Arial" w:hAnsi="Arial" w:cs="Arial"/>
          <w:b/>
          <w:bCs/>
          <w:color w:val="000000" w:themeColor="text1"/>
          <w:sz w:val="22"/>
          <w:szCs w:val="22"/>
          <w:lang w:val="en-US"/>
        </w:rPr>
      </w:pPr>
    </w:p>
    <w:p w14:paraId="0F048A9F" w14:textId="57DFCAD5" w:rsidR="00F734DE" w:rsidRPr="0042722E" w:rsidRDefault="00A93403" w:rsidP="00CF0462">
      <w:pPr>
        <w:spacing w:line="276" w:lineRule="auto"/>
        <w:contextualSpacing/>
        <w:rPr>
          <w:rFonts w:ascii="Arial" w:hAnsi="Arial" w:cs="Arial"/>
          <w:b/>
          <w:bCs/>
          <w:color w:val="00B050"/>
          <w:sz w:val="22"/>
          <w:szCs w:val="22"/>
          <w:lang w:val="en-US"/>
        </w:rPr>
      </w:pPr>
      <w:r w:rsidRPr="0042722E">
        <w:rPr>
          <w:rFonts w:ascii="Arial" w:hAnsi="Arial" w:cs="Arial"/>
          <w:b/>
          <w:bCs/>
          <w:color w:val="00B050"/>
          <w:sz w:val="22"/>
          <w:szCs w:val="22"/>
          <w:lang w:val="en-US"/>
        </w:rPr>
        <w:t>Clinical Features and Diagnosis of FCP</w:t>
      </w:r>
      <w:r w:rsidR="0042722E" w:rsidRPr="0042722E">
        <w:rPr>
          <w:rFonts w:ascii="Arial" w:hAnsi="Arial" w:cs="Arial"/>
          <w:b/>
          <w:bCs/>
          <w:color w:val="00B050"/>
          <w:sz w:val="22"/>
          <w:szCs w:val="22"/>
          <w:lang w:val="en-US"/>
        </w:rPr>
        <w:t>D</w:t>
      </w:r>
    </w:p>
    <w:p w14:paraId="553FC4FD" w14:textId="77777777" w:rsidR="00A567F8" w:rsidRDefault="00A567F8" w:rsidP="00CF0462">
      <w:pPr>
        <w:spacing w:line="276" w:lineRule="auto"/>
        <w:contextualSpacing/>
        <w:rPr>
          <w:rFonts w:ascii="Arial" w:hAnsi="Arial" w:cs="Arial"/>
          <w:color w:val="000000" w:themeColor="text1"/>
          <w:sz w:val="22"/>
          <w:szCs w:val="22"/>
          <w:lang w:val="en-US"/>
        </w:rPr>
      </w:pPr>
    </w:p>
    <w:p w14:paraId="312207AB" w14:textId="164F3AA3" w:rsidR="00B041D4" w:rsidRPr="00CF0462" w:rsidRDefault="00F734DE"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clinical features of FCPD are unique. The natural history usually progresses through three distinct stages. The initial period, where recurrent abdomen </w:t>
      </w:r>
      <w:r w:rsidR="001D0865">
        <w:rPr>
          <w:rFonts w:ascii="Arial" w:hAnsi="Arial" w:cs="Arial"/>
          <w:color w:val="000000" w:themeColor="text1"/>
          <w:sz w:val="22"/>
          <w:szCs w:val="22"/>
          <w:lang w:val="en-US"/>
        </w:rPr>
        <w:t xml:space="preserve">pain </w:t>
      </w:r>
      <w:r w:rsidRPr="00CF0462">
        <w:rPr>
          <w:rFonts w:ascii="Arial" w:hAnsi="Arial" w:cs="Arial"/>
          <w:color w:val="000000" w:themeColor="text1"/>
          <w:sz w:val="22"/>
          <w:szCs w:val="22"/>
          <w:lang w:val="en-US"/>
        </w:rPr>
        <w:t xml:space="preserve">is the main clinical </w:t>
      </w:r>
      <w:r w:rsidR="00F03F6B" w:rsidRPr="00CF0462">
        <w:rPr>
          <w:rFonts w:ascii="Arial" w:hAnsi="Arial" w:cs="Arial"/>
          <w:color w:val="000000" w:themeColor="text1"/>
          <w:sz w:val="22"/>
          <w:szCs w:val="22"/>
          <w:lang w:val="en-US"/>
        </w:rPr>
        <w:t>feature,</w:t>
      </w:r>
      <w:r w:rsidRPr="00CF0462">
        <w:rPr>
          <w:rFonts w:ascii="Arial" w:hAnsi="Arial" w:cs="Arial"/>
          <w:color w:val="000000" w:themeColor="text1"/>
          <w:sz w:val="22"/>
          <w:szCs w:val="22"/>
          <w:lang w:val="en-US"/>
        </w:rPr>
        <w:t xml:space="preserve"> often occurs in adolescent</w:t>
      </w:r>
      <w:r w:rsidR="00F03F6B">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or early second decades. The second stage is characterized by classical exocrine pancreatic insufficiency with resultant steatorrhea symptoms. Steatorrhea is characterized by recurrent diarrhea with bulky, foul smelling</w:t>
      </w:r>
      <w:r w:rsidR="006E38FC">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greasy stool, </w:t>
      </w:r>
      <w:r w:rsidR="006E38FC">
        <w:rPr>
          <w:rFonts w:ascii="Arial" w:hAnsi="Arial" w:cs="Arial"/>
          <w:color w:val="000000" w:themeColor="text1"/>
          <w:sz w:val="22"/>
          <w:szCs w:val="22"/>
          <w:lang w:val="en-US"/>
        </w:rPr>
        <w:t xml:space="preserve">and </w:t>
      </w:r>
      <w:r w:rsidRPr="00CF0462">
        <w:rPr>
          <w:rFonts w:ascii="Arial" w:hAnsi="Arial" w:cs="Arial"/>
          <w:color w:val="000000" w:themeColor="text1"/>
          <w:sz w:val="22"/>
          <w:szCs w:val="22"/>
          <w:lang w:val="en-US"/>
        </w:rPr>
        <w:t xml:space="preserve">predominant symptoms of fat malabsorption. Subsequently, fat related vitamin deficiency (A,D,E,K) features ensue. Other macro and micronutrients deficiencies are also present. In the third stage, that usually occurs in </w:t>
      </w:r>
      <w:r w:rsidR="00D10121" w:rsidRPr="00CF0462">
        <w:rPr>
          <w:rFonts w:ascii="Arial" w:hAnsi="Arial" w:cs="Arial"/>
          <w:color w:val="000000" w:themeColor="text1"/>
          <w:sz w:val="22"/>
          <w:szCs w:val="22"/>
          <w:lang w:val="en-US"/>
        </w:rPr>
        <w:t>the late</w:t>
      </w:r>
      <w:r w:rsidR="00463B5F" w:rsidRPr="00CF0462">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second to third decade</w:t>
      </w:r>
      <w:r w:rsidR="001D0865">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frank hyperglycemia occurs. FCPD patients are classically lean and malnourished. They have very brittle </w:t>
      </w:r>
      <w:r w:rsidR="008B0691">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with high glycemic variability</w:t>
      </w:r>
      <w:r w:rsidR="004D7AA3">
        <w:rPr>
          <w:rFonts w:ascii="Arial" w:hAnsi="Arial" w:cs="Arial"/>
          <w:color w:val="000000" w:themeColor="text1"/>
          <w:sz w:val="22"/>
          <w:szCs w:val="22"/>
          <w:lang w:val="en-US"/>
        </w:rPr>
        <w:t xml:space="preserve"> that </w:t>
      </w:r>
      <w:r w:rsidR="004B56DE">
        <w:rPr>
          <w:rFonts w:ascii="Arial" w:hAnsi="Arial" w:cs="Arial"/>
          <w:color w:val="000000" w:themeColor="text1"/>
          <w:sz w:val="22"/>
          <w:szCs w:val="22"/>
          <w:lang w:val="en-US"/>
        </w:rPr>
        <w:t xml:space="preserve">is </w:t>
      </w:r>
      <w:r w:rsidRPr="00CF0462">
        <w:rPr>
          <w:rFonts w:ascii="Arial" w:hAnsi="Arial" w:cs="Arial"/>
          <w:color w:val="000000" w:themeColor="text1"/>
          <w:sz w:val="22"/>
          <w:szCs w:val="22"/>
          <w:lang w:val="en-US"/>
        </w:rPr>
        <w:t xml:space="preserve">difficult to control. </w:t>
      </w:r>
    </w:p>
    <w:p w14:paraId="174102DB" w14:textId="77777777" w:rsidR="00B041D4" w:rsidRPr="00CF0462" w:rsidRDefault="00B041D4" w:rsidP="00CF0462">
      <w:pPr>
        <w:spacing w:line="276" w:lineRule="auto"/>
        <w:contextualSpacing/>
        <w:rPr>
          <w:rFonts w:ascii="Arial" w:hAnsi="Arial" w:cs="Arial"/>
          <w:color w:val="000000" w:themeColor="text1"/>
          <w:sz w:val="22"/>
          <w:szCs w:val="22"/>
          <w:lang w:val="en-US"/>
        </w:rPr>
      </w:pPr>
    </w:p>
    <w:p w14:paraId="7F83A78F" w14:textId="1F5638E5" w:rsidR="00F734DE" w:rsidRDefault="00F734DE"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Abdominal pain is conspicuously absent or less in intensity and frequency in the third </w:t>
      </w:r>
      <w:r w:rsidR="00D10121" w:rsidRPr="00CF0462">
        <w:rPr>
          <w:rFonts w:ascii="Arial" w:hAnsi="Arial" w:cs="Arial"/>
          <w:color w:val="000000" w:themeColor="text1"/>
          <w:sz w:val="22"/>
          <w:szCs w:val="22"/>
          <w:lang w:val="en-US"/>
        </w:rPr>
        <w:t>stage,</w:t>
      </w:r>
      <w:r w:rsidRPr="00CF0462">
        <w:rPr>
          <w:rFonts w:ascii="Arial" w:hAnsi="Arial" w:cs="Arial"/>
          <w:color w:val="000000" w:themeColor="text1"/>
          <w:sz w:val="22"/>
          <w:szCs w:val="22"/>
          <w:lang w:val="en-US"/>
        </w:rPr>
        <w:t xml:space="preserve"> but the full-blown picture of both endocrine and exocrine deficiency persists. 50% of patients with FCPD without </w:t>
      </w:r>
      <w:r w:rsidR="008B0691">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at baseline develop </w:t>
      </w:r>
      <w:r w:rsidR="008B0691">
        <w:rPr>
          <w:rFonts w:ascii="Arial" w:hAnsi="Arial" w:cs="Arial"/>
          <w:color w:val="000000" w:themeColor="text1"/>
          <w:sz w:val="22"/>
          <w:szCs w:val="22"/>
          <w:lang w:val="en-US"/>
        </w:rPr>
        <w:t>DM</w:t>
      </w:r>
      <w:r w:rsidRPr="00CF0462">
        <w:rPr>
          <w:rFonts w:ascii="Arial" w:hAnsi="Arial" w:cs="Arial"/>
          <w:color w:val="000000" w:themeColor="text1"/>
          <w:sz w:val="22"/>
          <w:szCs w:val="22"/>
          <w:lang w:val="en-US"/>
        </w:rPr>
        <w:t xml:space="preserve"> </w:t>
      </w:r>
      <w:r w:rsidR="004B56DE">
        <w:rPr>
          <w:rFonts w:ascii="Arial" w:hAnsi="Arial" w:cs="Arial"/>
          <w:color w:val="000000" w:themeColor="text1"/>
          <w:sz w:val="22"/>
          <w:szCs w:val="22"/>
          <w:lang w:val="en-US"/>
        </w:rPr>
        <w:t>after</w:t>
      </w:r>
      <w:r w:rsidRPr="00CF0462">
        <w:rPr>
          <w:rFonts w:ascii="Arial" w:hAnsi="Arial" w:cs="Arial"/>
          <w:color w:val="000000" w:themeColor="text1"/>
          <w:sz w:val="22"/>
          <w:szCs w:val="22"/>
          <w:lang w:val="en-US"/>
        </w:rPr>
        <w:t xml:space="preserve"> 5 years of follow-u</w:t>
      </w:r>
      <w:r w:rsidR="00463B5F" w:rsidRPr="00CF0462">
        <w:rPr>
          <w:rFonts w:ascii="Arial" w:hAnsi="Arial" w:cs="Arial"/>
          <w:color w:val="000000" w:themeColor="text1"/>
          <w:sz w:val="22"/>
          <w:szCs w:val="22"/>
          <w:lang w:val="en-US"/>
        </w:rPr>
        <w:t>p</w:t>
      </w:r>
      <w:sdt>
        <w:sdtPr>
          <w:rPr>
            <w:rFonts w:ascii="Arial" w:hAnsi="Arial" w:cs="Arial"/>
            <w:color w:val="000000" w:themeColor="text1"/>
            <w:sz w:val="22"/>
            <w:szCs w:val="22"/>
            <w:lang w:val="en-US"/>
          </w:rPr>
          <w:tag w:val="MENDELEY_CITATION_v3_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"/>
          <w:id w:val="-1483918160"/>
          <w:placeholder>
            <w:docPart w:val="DefaultPlaceholder_-1854013440"/>
          </w:placeholder>
        </w:sdtPr>
        <w:sdtContent>
          <w:r w:rsidR="008B0691">
            <w:rPr>
              <w:rFonts w:ascii="Arial" w:hAnsi="Arial" w:cs="Arial"/>
              <w:color w:val="000000" w:themeColor="text1"/>
              <w:sz w:val="22"/>
              <w:szCs w:val="22"/>
              <w:lang w:val="en-US"/>
            </w:rPr>
            <w:t xml:space="preserve"> </w:t>
          </w:r>
          <w:r w:rsidR="00BD64D1" w:rsidRPr="00CF0462">
            <w:rPr>
              <w:rFonts w:ascii="Arial" w:hAnsi="Arial" w:cs="Arial"/>
              <w:color w:val="000000" w:themeColor="text1"/>
              <w:sz w:val="22"/>
              <w:szCs w:val="22"/>
              <w:lang w:val="en-US"/>
            </w:rPr>
            <w:t>(100)</w:t>
          </w:r>
        </w:sdtContent>
      </w:sdt>
      <w:r w:rsidRPr="00CF0462">
        <w:rPr>
          <w:rFonts w:ascii="Arial" w:hAnsi="Arial" w:cs="Arial"/>
          <w:color w:val="000000" w:themeColor="text1"/>
          <w:sz w:val="22"/>
          <w:szCs w:val="22"/>
          <w:lang w:val="en-US"/>
        </w:rPr>
        <w:t>, mostly at the third decade, however the percentage is even higher as age advances. The diagnostic criteria proposed by the Mohan et al encompasses all the clinical features described (See Table 1, Adapted from reference)</w:t>
      </w:r>
      <w:sdt>
        <w:sdtPr>
          <w:rPr>
            <w:rFonts w:ascii="Arial" w:hAnsi="Arial" w:cs="Arial"/>
            <w:color w:val="000000" w:themeColor="text1"/>
            <w:sz w:val="22"/>
            <w:szCs w:val="22"/>
            <w:lang w:val="en-US"/>
          </w:rPr>
          <w:tag w:val="MENDELEY_CITATION_v3_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"/>
          <w:id w:val="1125430836"/>
          <w:placeholder>
            <w:docPart w:val="DefaultPlaceholder_-1854013440"/>
          </w:placeholder>
        </w:sdtPr>
        <w:sdtContent>
          <w:r w:rsidR="008B0691">
            <w:rPr>
              <w:rFonts w:ascii="Arial" w:hAnsi="Arial" w:cs="Arial"/>
              <w:color w:val="000000" w:themeColor="text1"/>
              <w:sz w:val="22"/>
              <w:szCs w:val="22"/>
              <w:lang w:val="en-US"/>
            </w:rPr>
            <w:t xml:space="preserve"> </w:t>
          </w:r>
          <w:r w:rsidR="00BD64D1" w:rsidRPr="00CF0462">
            <w:rPr>
              <w:rFonts w:ascii="Arial" w:hAnsi="Arial" w:cs="Arial"/>
              <w:color w:val="000000" w:themeColor="text1"/>
              <w:sz w:val="22"/>
              <w:szCs w:val="22"/>
              <w:lang w:val="en-US"/>
            </w:rPr>
            <w:t>(101)</w:t>
          </w:r>
        </w:sdtContent>
      </w:sdt>
      <w:r w:rsidRPr="00CF0462">
        <w:rPr>
          <w:rFonts w:ascii="Arial" w:hAnsi="Arial" w:cs="Arial"/>
          <w:color w:val="000000" w:themeColor="text1"/>
          <w:sz w:val="22"/>
          <w:szCs w:val="22"/>
          <w:lang w:val="en-US"/>
        </w:rPr>
        <w:t xml:space="preserve">. Despite a very high </w:t>
      </w:r>
      <w:r w:rsidR="00CF4542">
        <w:rPr>
          <w:rFonts w:ascii="Arial" w:hAnsi="Arial" w:cs="Arial"/>
          <w:color w:val="000000" w:themeColor="text1"/>
          <w:sz w:val="22"/>
          <w:szCs w:val="22"/>
          <w:lang w:val="en-US"/>
        </w:rPr>
        <w:t>glucose</w:t>
      </w:r>
      <w:r w:rsidRPr="00CF0462">
        <w:rPr>
          <w:rFonts w:ascii="Arial" w:hAnsi="Arial" w:cs="Arial"/>
          <w:color w:val="000000" w:themeColor="text1"/>
          <w:sz w:val="22"/>
          <w:szCs w:val="22"/>
          <w:lang w:val="en-US"/>
        </w:rPr>
        <w:t>, FCPD patients do not develop diabetic ketoacidosis (DKA). The reasons proposed are : 1) simultaneous destruction of pancreatic alpha cell</w:t>
      </w:r>
      <w:r w:rsidR="00CF4542">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 xml:space="preserve"> leading to absence of glucagon which is a crucial hormone for ketogenesis in the liver. This is coupled with absence of absolute insulin deficiency in FCPD, as compared to </w:t>
      </w:r>
      <w:r w:rsidR="00CF4542">
        <w:rPr>
          <w:rFonts w:ascii="Arial" w:hAnsi="Arial" w:cs="Arial"/>
          <w:color w:val="000000" w:themeColor="text1"/>
          <w:sz w:val="22"/>
          <w:szCs w:val="22"/>
          <w:lang w:val="en-US"/>
        </w:rPr>
        <w:t>T1DM</w:t>
      </w:r>
      <w:r w:rsidRPr="00CF0462">
        <w:rPr>
          <w:rFonts w:ascii="Arial" w:hAnsi="Arial" w:cs="Arial"/>
          <w:color w:val="000000" w:themeColor="text1"/>
          <w:sz w:val="22"/>
          <w:szCs w:val="22"/>
          <w:lang w:val="en-US"/>
        </w:rPr>
        <w:t>, preventing lipolysis; 2) these patients are chronically malnourished and have very low free fatty acid reserve thus adequate substrate for ketone generation is usually absent and 3) carnitine deficiency as a part of generalized malnutrition as carnitine is required for the mitochondrial beta oxidatio</w:t>
      </w:r>
      <w:r w:rsidR="00463B5F" w:rsidRPr="00CF0462">
        <w:rPr>
          <w:rFonts w:ascii="Arial" w:hAnsi="Arial" w:cs="Arial"/>
          <w:color w:val="000000" w:themeColor="text1"/>
          <w:sz w:val="22"/>
          <w:szCs w:val="22"/>
          <w:lang w:val="en-US"/>
        </w:rPr>
        <w:t xml:space="preserve">n </w:t>
      </w:r>
      <w:sdt>
        <w:sdtPr>
          <w:rPr>
            <w:rFonts w:ascii="Arial" w:hAnsi="Arial" w:cs="Arial"/>
            <w:color w:val="000000" w:themeColor="text1"/>
            <w:sz w:val="22"/>
            <w:szCs w:val="22"/>
            <w:lang w:val="en-US"/>
          </w:rPr>
          <w:tag w:val="MENDELEY_CITATION_v3_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"/>
          <w:id w:val="1387756264"/>
          <w:placeholder>
            <w:docPart w:val="DefaultPlaceholder_-1854013440"/>
          </w:placeholder>
        </w:sdtPr>
        <w:sdtContent>
          <w:r w:rsidR="00BD64D1" w:rsidRPr="00CF0462">
            <w:rPr>
              <w:rFonts w:ascii="Arial" w:hAnsi="Arial" w:cs="Arial"/>
              <w:color w:val="000000" w:themeColor="text1"/>
              <w:sz w:val="22"/>
              <w:szCs w:val="22"/>
              <w:lang w:val="en-US"/>
            </w:rPr>
            <w:t>(28,101)</w:t>
          </w:r>
        </w:sdtContent>
      </w:sdt>
      <w:r w:rsidRPr="00CF0462">
        <w:rPr>
          <w:rFonts w:ascii="Arial" w:hAnsi="Arial" w:cs="Arial"/>
          <w:color w:val="000000" w:themeColor="text1"/>
          <w:sz w:val="22"/>
          <w:szCs w:val="22"/>
          <w:lang w:val="en-US"/>
        </w:rPr>
        <w:t xml:space="preserve">. </w:t>
      </w:r>
    </w:p>
    <w:p w14:paraId="3BB0253C" w14:textId="77777777" w:rsidR="00AA4794" w:rsidRDefault="00AA4794" w:rsidP="00CF0462">
      <w:pPr>
        <w:spacing w:line="276" w:lineRule="auto"/>
        <w:contextualSpacing/>
        <w:rPr>
          <w:rFonts w:ascii="Arial" w:hAnsi="Arial" w:cs="Arial"/>
          <w:color w:val="000000" w:themeColor="text1"/>
          <w:sz w:val="22"/>
          <w:szCs w:val="22"/>
          <w:lang w:val="en-US"/>
        </w:rPr>
      </w:pPr>
    </w:p>
    <w:tbl>
      <w:tblPr>
        <w:tblStyle w:val="TableGrid"/>
        <w:tblW w:w="9375" w:type="dxa"/>
        <w:tblLook w:val="04A0" w:firstRow="1" w:lastRow="0" w:firstColumn="1" w:lastColumn="0" w:noHBand="0" w:noVBand="1"/>
      </w:tblPr>
      <w:tblGrid>
        <w:gridCol w:w="9375"/>
      </w:tblGrid>
      <w:tr w:rsidR="00AA4794" w:rsidRPr="00AA4794" w14:paraId="34FD1475" w14:textId="77777777" w:rsidTr="004636B1">
        <w:trPr>
          <w:trHeight w:val="350"/>
        </w:trPr>
        <w:tc>
          <w:tcPr>
            <w:tcW w:w="9375" w:type="dxa"/>
            <w:shd w:val="clear" w:color="auto" w:fill="FFFF00"/>
            <w:hideMark/>
          </w:tcPr>
          <w:p w14:paraId="5814E75F" w14:textId="77777777" w:rsidR="00AA4794" w:rsidRPr="00AA4794" w:rsidRDefault="00AA4794" w:rsidP="00AA4794">
            <w:pPr>
              <w:spacing w:line="276" w:lineRule="auto"/>
              <w:textAlignment w:val="baseline"/>
              <w:rPr>
                <w:rFonts w:ascii="Arial" w:hAnsi="Arial" w:cs="Arial"/>
                <w:b/>
                <w:bCs/>
                <w:caps/>
                <w:color w:val="000000"/>
                <w:sz w:val="22"/>
                <w:szCs w:val="22"/>
                <w:lang w:val="en-US"/>
              </w:rPr>
            </w:pPr>
            <w:r w:rsidRPr="00AA4794">
              <w:rPr>
                <w:rFonts w:ascii="Arial" w:hAnsi="Arial" w:cs="Arial"/>
                <w:b/>
                <w:bCs/>
                <w:caps/>
                <w:color w:val="000000"/>
                <w:sz w:val="22"/>
                <w:szCs w:val="22"/>
                <w:bdr w:val="none" w:sz="0" w:space="0" w:color="auto" w:frame="1"/>
                <w:lang w:val="en-US"/>
              </w:rPr>
              <w:t>TABLE 1. DIAGNOSTIC CRITERIA FOR FCPD</w:t>
            </w:r>
          </w:p>
        </w:tc>
      </w:tr>
      <w:tr w:rsidR="00AA4794" w:rsidRPr="00AA4794" w14:paraId="56C388A8" w14:textId="77777777" w:rsidTr="004636B1">
        <w:tc>
          <w:tcPr>
            <w:tcW w:w="9375" w:type="dxa"/>
            <w:hideMark/>
          </w:tcPr>
          <w:p w14:paraId="6C06AA63" w14:textId="77777777" w:rsidR="00AA4794" w:rsidRPr="00AA4794" w:rsidRDefault="00AA4794" w:rsidP="00AA4794">
            <w:pPr>
              <w:spacing w:line="276" w:lineRule="auto"/>
              <w:textAlignment w:val="baseline"/>
              <w:rPr>
                <w:rFonts w:ascii="Arial" w:hAnsi="Arial" w:cs="Arial"/>
                <w:color w:val="000000"/>
                <w:sz w:val="22"/>
                <w:szCs w:val="22"/>
                <w:lang w:val="en-US"/>
              </w:rPr>
            </w:pPr>
            <w:r w:rsidRPr="00AA4794">
              <w:rPr>
                <w:rFonts w:ascii="Arial" w:hAnsi="Arial" w:cs="Arial"/>
                <w:color w:val="000000"/>
                <w:sz w:val="22"/>
                <w:szCs w:val="22"/>
                <w:lang w:val="en-US"/>
              </w:rPr>
              <w:t>1.     Occurrence in a tropical country</w:t>
            </w:r>
          </w:p>
        </w:tc>
      </w:tr>
      <w:tr w:rsidR="00AA4794" w:rsidRPr="00AA4794" w14:paraId="10E42645" w14:textId="77777777" w:rsidTr="004636B1">
        <w:tc>
          <w:tcPr>
            <w:tcW w:w="9375" w:type="dxa"/>
            <w:hideMark/>
          </w:tcPr>
          <w:p w14:paraId="265E7611" w14:textId="77777777" w:rsidR="00AA4794" w:rsidRPr="00AA4794" w:rsidRDefault="00AA4794" w:rsidP="00AA4794">
            <w:pPr>
              <w:spacing w:line="276" w:lineRule="auto"/>
              <w:textAlignment w:val="baseline"/>
              <w:rPr>
                <w:rFonts w:ascii="Arial" w:hAnsi="Arial" w:cs="Arial"/>
                <w:color w:val="000000"/>
                <w:sz w:val="22"/>
                <w:szCs w:val="22"/>
                <w:lang w:val="en-US"/>
              </w:rPr>
            </w:pPr>
            <w:r w:rsidRPr="00AA4794">
              <w:rPr>
                <w:rFonts w:ascii="Arial" w:hAnsi="Arial" w:cs="Arial"/>
                <w:color w:val="000000"/>
                <w:sz w:val="22"/>
                <w:szCs w:val="22"/>
                <w:lang w:val="en-US"/>
              </w:rPr>
              <w:t>2.     Diabetes as per standard diagnostic criteria</w:t>
            </w:r>
          </w:p>
        </w:tc>
      </w:tr>
      <w:tr w:rsidR="00AA4794" w:rsidRPr="00AA4794" w14:paraId="06F16493" w14:textId="77777777" w:rsidTr="004636B1">
        <w:tc>
          <w:tcPr>
            <w:tcW w:w="9375" w:type="dxa"/>
            <w:hideMark/>
          </w:tcPr>
          <w:p w14:paraId="1B9CF278" w14:textId="77777777" w:rsidR="00AA4794" w:rsidRPr="00AA4794" w:rsidRDefault="00AA4794" w:rsidP="00AA4794">
            <w:pPr>
              <w:spacing w:line="276" w:lineRule="auto"/>
              <w:textAlignment w:val="baseline"/>
              <w:rPr>
                <w:rFonts w:ascii="Arial" w:hAnsi="Arial" w:cs="Arial"/>
                <w:color w:val="000000"/>
                <w:sz w:val="22"/>
                <w:szCs w:val="22"/>
                <w:lang w:val="en-US"/>
              </w:rPr>
            </w:pPr>
            <w:r w:rsidRPr="00AA4794">
              <w:rPr>
                <w:rFonts w:ascii="Arial" w:hAnsi="Arial" w:cs="Arial"/>
                <w:color w:val="000000"/>
                <w:sz w:val="22"/>
                <w:szCs w:val="22"/>
                <w:lang w:val="en-US"/>
              </w:rPr>
              <w:t>3.     Evidence of chronic pancreatitis:</w:t>
            </w:r>
          </w:p>
          <w:p w14:paraId="6F0EB16B" w14:textId="77777777" w:rsidR="00AA4794" w:rsidRPr="00AA4794" w:rsidRDefault="00AA4794" w:rsidP="00AA4794">
            <w:pPr>
              <w:spacing w:line="276" w:lineRule="auto"/>
              <w:textAlignment w:val="baseline"/>
              <w:rPr>
                <w:rFonts w:ascii="Arial" w:hAnsi="Arial" w:cs="Arial"/>
                <w:color w:val="000000"/>
                <w:sz w:val="22"/>
                <w:szCs w:val="22"/>
                <w:lang w:val="en-US"/>
              </w:rPr>
            </w:pPr>
            <w:r w:rsidRPr="00AA4794">
              <w:rPr>
                <w:rFonts w:ascii="Arial" w:hAnsi="Arial" w:cs="Arial"/>
                <w:color w:val="000000"/>
                <w:sz w:val="22"/>
                <w:szCs w:val="22"/>
                <w:lang w:val="en-US"/>
              </w:rPr>
              <w:t>a.     Pancreatic calculi on X-ray or</w:t>
            </w:r>
          </w:p>
          <w:p w14:paraId="21B94F2F" w14:textId="77777777" w:rsidR="00AA4794" w:rsidRPr="00AA4794" w:rsidRDefault="00AA4794" w:rsidP="00AA4794">
            <w:pPr>
              <w:spacing w:line="276" w:lineRule="auto"/>
              <w:textAlignment w:val="baseline"/>
              <w:rPr>
                <w:rFonts w:ascii="Arial" w:hAnsi="Arial" w:cs="Arial"/>
                <w:color w:val="000000"/>
                <w:sz w:val="22"/>
                <w:szCs w:val="22"/>
                <w:lang w:val="en-US"/>
              </w:rPr>
            </w:pPr>
            <w:r w:rsidRPr="00AA4794">
              <w:rPr>
                <w:rFonts w:ascii="Arial" w:hAnsi="Arial" w:cs="Arial"/>
                <w:color w:val="000000"/>
                <w:sz w:val="22"/>
                <w:szCs w:val="22"/>
                <w:lang w:val="en-US"/>
              </w:rPr>
              <w:t>b.     At least 3 of the following:</w:t>
            </w:r>
          </w:p>
          <w:p w14:paraId="5D1F748C" w14:textId="77777777" w:rsidR="00AA4794" w:rsidRPr="00AA4794" w:rsidRDefault="00AA4794" w:rsidP="00AA4794">
            <w:pPr>
              <w:spacing w:line="276" w:lineRule="auto"/>
              <w:textAlignment w:val="baseline"/>
              <w:rPr>
                <w:rFonts w:ascii="Arial" w:hAnsi="Arial" w:cs="Arial"/>
                <w:color w:val="000000"/>
                <w:sz w:val="22"/>
                <w:szCs w:val="22"/>
                <w:lang w:val="en-US"/>
              </w:rPr>
            </w:pPr>
            <w:proofErr w:type="spellStart"/>
            <w:r w:rsidRPr="00AA4794">
              <w:rPr>
                <w:rFonts w:ascii="Arial" w:hAnsi="Arial" w:cs="Arial"/>
                <w:color w:val="000000"/>
                <w:sz w:val="22"/>
                <w:szCs w:val="22"/>
                <w:lang w:val="en-US"/>
              </w:rPr>
              <w:t>i</w:t>
            </w:r>
            <w:proofErr w:type="spellEnd"/>
            <w:r w:rsidRPr="00AA4794">
              <w:rPr>
                <w:rFonts w:ascii="Arial" w:hAnsi="Arial" w:cs="Arial"/>
                <w:color w:val="000000"/>
                <w:sz w:val="22"/>
                <w:szCs w:val="22"/>
                <w:lang w:val="en-US"/>
              </w:rPr>
              <w:t>.     Abnormal pancreatic morphology by imaging</w:t>
            </w:r>
          </w:p>
          <w:p w14:paraId="1AC6FAB9" w14:textId="77777777" w:rsidR="00AA4794" w:rsidRPr="00AA4794" w:rsidRDefault="00AA4794" w:rsidP="00AA4794">
            <w:pPr>
              <w:spacing w:line="276" w:lineRule="auto"/>
              <w:textAlignment w:val="baseline"/>
              <w:rPr>
                <w:rFonts w:ascii="Arial" w:hAnsi="Arial" w:cs="Arial"/>
                <w:color w:val="000000"/>
                <w:sz w:val="22"/>
                <w:szCs w:val="22"/>
                <w:lang w:val="en-US"/>
              </w:rPr>
            </w:pPr>
            <w:r w:rsidRPr="00AA4794">
              <w:rPr>
                <w:rFonts w:ascii="Arial" w:hAnsi="Arial" w:cs="Arial"/>
                <w:color w:val="000000"/>
                <w:sz w:val="22"/>
                <w:szCs w:val="22"/>
                <w:lang w:val="en-US"/>
              </w:rPr>
              <w:t>ii.     Chronic abdominal pain since childhood</w:t>
            </w:r>
          </w:p>
          <w:p w14:paraId="5E8D5935" w14:textId="77777777" w:rsidR="00AA4794" w:rsidRPr="00AA4794" w:rsidRDefault="00AA4794" w:rsidP="00AA4794">
            <w:pPr>
              <w:spacing w:line="276" w:lineRule="auto"/>
              <w:textAlignment w:val="baseline"/>
              <w:rPr>
                <w:rFonts w:ascii="Arial" w:hAnsi="Arial" w:cs="Arial"/>
                <w:color w:val="000000"/>
                <w:sz w:val="22"/>
                <w:szCs w:val="22"/>
                <w:lang w:val="en-US"/>
              </w:rPr>
            </w:pPr>
            <w:r w:rsidRPr="00AA4794">
              <w:rPr>
                <w:rFonts w:ascii="Arial" w:hAnsi="Arial" w:cs="Arial"/>
                <w:color w:val="000000"/>
                <w:sz w:val="22"/>
                <w:szCs w:val="22"/>
                <w:lang w:val="en-US"/>
              </w:rPr>
              <w:t>iii.     Steatorrhea</w:t>
            </w:r>
          </w:p>
          <w:p w14:paraId="6FA42376" w14:textId="77777777" w:rsidR="00AA4794" w:rsidRPr="00AA4794" w:rsidRDefault="00AA4794" w:rsidP="00AA4794">
            <w:pPr>
              <w:spacing w:line="276" w:lineRule="auto"/>
              <w:textAlignment w:val="baseline"/>
              <w:rPr>
                <w:rFonts w:ascii="Arial" w:hAnsi="Arial" w:cs="Arial"/>
                <w:color w:val="000000"/>
                <w:sz w:val="22"/>
                <w:szCs w:val="22"/>
                <w:lang w:val="en-US"/>
              </w:rPr>
            </w:pPr>
            <w:r w:rsidRPr="00AA4794">
              <w:rPr>
                <w:rFonts w:ascii="Arial" w:hAnsi="Arial" w:cs="Arial"/>
                <w:color w:val="000000"/>
                <w:sz w:val="22"/>
                <w:szCs w:val="22"/>
                <w:lang w:val="en-US"/>
              </w:rPr>
              <w:t>c.     Abnormal pancreatic function test</w:t>
            </w:r>
          </w:p>
        </w:tc>
      </w:tr>
      <w:tr w:rsidR="00AA4794" w:rsidRPr="00AA4794" w14:paraId="65A99510" w14:textId="77777777" w:rsidTr="004636B1">
        <w:tc>
          <w:tcPr>
            <w:tcW w:w="9375" w:type="dxa"/>
            <w:hideMark/>
          </w:tcPr>
          <w:p w14:paraId="75AC14DF" w14:textId="77777777" w:rsidR="00AA4794" w:rsidRPr="00AA4794" w:rsidRDefault="00AA4794" w:rsidP="00AA4794">
            <w:pPr>
              <w:spacing w:line="276" w:lineRule="auto"/>
              <w:textAlignment w:val="baseline"/>
              <w:rPr>
                <w:rFonts w:ascii="Arial" w:hAnsi="Arial" w:cs="Arial"/>
                <w:color w:val="000000"/>
                <w:sz w:val="22"/>
                <w:szCs w:val="22"/>
                <w:lang w:val="en-US"/>
              </w:rPr>
            </w:pPr>
            <w:r w:rsidRPr="00AA4794">
              <w:rPr>
                <w:rFonts w:ascii="Arial" w:hAnsi="Arial" w:cs="Arial"/>
                <w:color w:val="000000"/>
                <w:sz w:val="22"/>
                <w:szCs w:val="22"/>
                <w:lang w:val="en-US"/>
              </w:rPr>
              <w:t>4.     Absence of other causes of pancreatitis like alcoholism, hyperparathyroidism, marked hypertriglyceridemia, hepatobiliary disease etc.</w:t>
            </w:r>
          </w:p>
        </w:tc>
      </w:tr>
    </w:tbl>
    <w:p w14:paraId="78C01879" w14:textId="161A315D" w:rsidR="00F734DE" w:rsidRPr="004636B1" w:rsidRDefault="004636B1" w:rsidP="00CF0462">
      <w:pPr>
        <w:spacing w:line="276" w:lineRule="auto"/>
        <w:contextualSpacing/>
        <w:rPr>
          <w:rFonts w:ascii="Arial" w:hAnsi="Arial" w:cs="Arial"/>
          <w:color w:val="000000" w:themeColor="text1"/>
          <w:sz w:val="22"/>
          <w:szCs w:val="22"/>
          <w:lang w:val="en-US"/>
        </w:rPr>
      </w:pPr>
      <w:r w:rsidRPr="004636B1">
        <w:rPr>
          <w:rFonts w:ascii="Arial" w:hAnsi="Arial" w:cs="Arial"/>
          <w:color w:val="000000" w:themeColor="text1"/>
          <w:sz w:val="22"/>
          <w:szCs w:val="22"/>
          <w:lang w:val="en-US"/>
        </w:rPr>
        <w:t xml:space="preserve">Table from the Endotext chapter entitled </w:t>
      </w:r>
      <w:proofErr w:type="spellStart"/>
      <w:r w:rsidRPr="004636B1">
        <w:rPr>
          <w:rFonts w:ascii="Arial" w:hAnsi="Arial" w:cs="Arial"/>
          <w:color w:val="000000" w:themeColor="text1"/>
          <w:sz w:val="22"/>
          <w:szCs w:val="22"/>
          <w:lang w:val="en-US"/>
        </w:rPr>
        <w:t>Fibrocalculus</w:t>
      </w:r>
      <w:proofErr w:type="spellEnd"/>
      <w:r w:rsidRPr="004636B1">
        <w:rPr>
          <w:rFonts w:ascii="Arial" w:hAnsi="Arial" w:cs="Arial"/>
          <w:color w:val="000000" w:themeColor="text1"/>
          <w:sz w:val="22"/>
          <w:szCs w:val="22"/>
          <w:lang w:val="en-US"/>
        </w:rPr>
        <w:t xml:space="preserve"> Pancreatic Diabetes</w:t>
      </w:r>
    </w:p>
    <w:p w14:paraId="29123C3C" w14:textId="77777777" w:rsidR="004636B1" w:rsidRDefault="004636B1" w:rsidP="00CF0462">
      <w:pPr>
        <w:spacing w:line="276" w:lineRule="auto"/>
        <w:contextualSpacing/>
        <w:rPr>
          <w:rFonts w:ascii="Arial" w:hAnsi="Arial" w:cs="Arial"/>
          <w:color w:val="000000" w:themeColor="text1"/>
          <w:sz w:val="22"/>
          <w:szCs w:val="22"/>
          <w:lang w:val="en-US"/>
        </w:rPr>
      </w:pPr>
    </w:p>
    <w:p w14:paraId="7C77E026" w14:textId="134BB4FD" w:rsidR="00F734DE" w:rsidRPr="00CF0462" w:rsidRDefault="00F734DE"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diagnosis of FCPD is mostly clinical and supported by </w:t>
      </w:r>
      <w:r w:rsidR="00D10121" w:rsidRPr="00CF0462">
        <w:rPr>
          <w:rFonts w:ascii="Arial" w:hAnsi="Arial" w:cs="Arial"/>
          <w:color w:val="000000" w:themeColor="text1"/>
          <w:sz w:val="22"/>
          <w:szCs w:val="22"/>
          <w:lang w:val="en-US"/>
        </w:rPr>
        <w:t>imaging</w:t>
      </w:r>
      <w:r w:rsidRPr="00CF0462">
        <w:rPr>
          <w:rFonts w:ascii="Arial" w:hAnsi="Arial" w:cs="Arial"/>
          <w:color w:val="000000" w:themeColor="text1"/>
          <w:sz w:val="22"/>
          <w:szCs w:val="22"/>
          <w:lang w:val="en-US"/>
        </w:rPr>
        <w:t xml:space="preserve">. Since FCPD has an asymptomatic course when the pancreatic injury has happened </w:t>
      </w:r>
      <w:r w:rsidR="008E36D5">
        <w:rPr>
          <w:rFonts w:ascii="Arial" w:hAnsi="Arial" w:cs="Arial"/>
          <w:color w:val="000000" w:themeColor="text1"/>
          <w:sz w:val="22"/>
          <w:szCs w:val="22"/>
          <w:lang w:val="en-US"/>
        </w:rPr>
        <w:t>and</w:t>
      </w:r>
      <w:r w:rsidRPr="00CF0462">
        <w:rPr>
          <w:rFonts w:ascii="Arial" w:hAnsi="Arial" w:cs="Arial"/>
          <w:color w:val="000000" w:themeColor="text1"/>
          <w:sz w:val="22"/>
          <w:szCs w:val="22"/>
          <w:lang w:val="en-US"/>
        </w:rPr>
        <w:t xml:space="preserve"> frank glycemia is not </w:t>
      </w:r>
      <w:r w:rsidR="008E36D5">
        <w:rPr>
          <w:rFonts w:ascii="Arial" w:hAnsi="Arial" w:cs="Arial"/>
          <w:color w:val="000000" w:themeColor="text1"/>
          <w:sz w:val="22"/>
          <w:szCs w:val="22"/>
          <w:lang w:val="en-US"/>
        </w:rPr>
        <w:t>present</w:t>
      </w:r>
      <w:r w:rsidRPr="00CF0462">
        <w:rPr>
          <w:rFonts w:ascii="Arial" w:hAnsi="Arial" w:cs="Arial"/>
          <w:color w:val="000000" w:themeColor="text1"/>
          <w:sz w:val="22"/>
          <w:szCs w:val="22"/>
          <w:lang w:val="en-US"/>
        </w:rPr>
        <w:t xml:space="preserve">, the diagnosis is often delayed and there is an unmet need </w:t>
      </w:r>
      <w:r w:rsidR="00161C00" w:rsidRPr="00CF0462">
        <w:rPr>
          <w:rFonts w:ascii="Arial" w:hAnsi="Arial" w:cs="Arial"/>
          <w:color w:val="000000" w:themeColor="text1"/>
          <w:sz w:val="22"/>
          <w:szCs w:val="22"/>
          <w:lang w:val="en-US"/>
        </w:rPr>
        <w:t>for</w:t>
      </w:r>
      <w:r w:rsidRPr="00CF0462">
        <w:rPr>
          <w:rFonts w:ascii="Arial" w:hAnsi="Arial" w:cs="Arial"/>
          <w:color w:val="000000" w:themeColor="text1"/>
          <w:sz w:val="22"/>
          <w:szCs w:val="22"/>
          <w:lang w:val="en-US"/>
        </w:rPr>
        <w:t xml:space="preserve"> screening in such patients. The classical patient is a lean malnourished patient with severe hyperglycemia requiring multiple insulin dos</w:t>
      </w:r>
      <w:r w:rsidR="008E36D5">
        <w:rPr>
          <w:rFonts w:ascii="Arial" w:hAnsi="Arial" w:cs="Arial"/>
          <w:color w:val="000000" w:themeColor="text1"/>
          <w:sz w:val="22"/>
          <w:szCs w:val="22"/>
          <w:lang w:val="en-US"/>
        </w:rPr>
        <w:t>es</w:t>
      </w:r>
      <w:r w:rsidRPr="00CF0462">
        <w:rPr>
          <w:rFonts w:ascii="Arial" w:hAnsi="Arial" w:cs="Arial"/>
          <w:color w:val="000000" w:themeColor="text1"/>
          <w:sz w:val="22"/>
          <w:szCs w:val="22"/>
          <w:lang w:val="en-US"/>
        </w:rPr>
        <w:t xml:space="preserve">. Abdominal </w:t>
      </w:r>
      <w:r w:rsidR="00D10121" w:rsidRPr="00CF0462">
        <w:rPr>
          <w:rFonts w:ascii="Arial" w:hAnsi="Arial" w:cs="Arial"/>
          <w:color w:val="000000" w:themeColor="text1"/>
          <w:sz w:val="22"/>
          <w:szCs w:val="22"/>
          <w:lang w:val="en-US"/>
        </w:rPr>
        <w:t>imaging,</w:t>
      </w:r>
      <w:r w:rsidRPr="00CF0462">
        <w:rPr>
          <w:rFonts w:ascii="Arial" w:hAnsi="Arial" w:cs="Arial"/>
          <w:color w:val="000000" w:themeColor="text1"/>
          <w:sz w:val="22"/>
          <w:szCs w:val="22"/>
          <w:lang w:val="en-US"/>
        </w:rPr>
        <w:t xml:space="preserve"> particularly computed tomography (CT) </w:t>
      </w:r>
      <w:r w:rsidRPr="00CF0462">
        <w:rPr>
          <w:rFonts w:ascii="Arial" w:hAnsi="Arial" w:cs="Arial"/>
          <w:color w:val="000000" w:themeColor="text1"/>
          <w:sz w:val="22"/>
          <w:szCs w:val="22"/>
          <w:lang w:val="en-US"/>
        </w:rPr>
        <w:lastRenderedPageBreak/>
        <w:t xml:space="preserve">scans are helpful to diagnose </w:t>
      </w:r>
      <w:r w:rsidR="000D7A96" w:rsidRPr="00CF0462">
        <w:rPr>
          <w:rFonts w:ascii="Arial" w:hAnsi="Arial" w:cs="Arial"/>
          <w:color w:val="000000" w:themeColor="text1"/>
          <w:sz w:val="22"/>
          <w:szCs w:val="22"/>
          <w:lang w:val="en-US"/>
        </w:rPr>
        <w:t>pancreatic</w:t>
      </w:r>
      <w:r w:rsidRPr="00CF0462">
        <w:rPr>
          <w:rFonts w:ascii="Arial" w:hAnsi="Arial" w:cs="Arial"/>
          <w:color w:val="000000" w:themeColor="text1"/>
          <w:sz w:val="22"/>
          <w:szCs w:val="22"/>
          <w:lang w:val="en-US"/>
        </w:rPr>
        <w:t xml:space="preserve"> pathology. The </w:t>
      </w:r>
      <w:r w:rsidR="00264DAF">
        <w:rPr>
          <w:rFonts w:ascii="Arial" w:hAnsi="Arial" w:cs="Arial"/>
          <w:color w:val="000000" w:themeColor="text1"/>
          <w:sz w:val="22"/>
          <w:szCs w:val="22"/>
          <w:lang w:val="en-US"/>
        </w:rPr>
        <w:t xml:space="preserve">CT </w:t>
      </w:r>
      <w:r w:rsidRPr="00CF0462">
        <w:rPr>
          <w:rFonts w:ascii="Arial" w:hAnsi="Arial" w:cs="Arial"/>
          <w:color w:val="000000" w:themeColor="text1"/>
          <w:sz w:val="22"/>
          <w:szCs w:val="22"/>
          <w:lang w:val="en-US"/>
        </w:rPr>
        <w:t xml:space="preserve">hallmark is 1) pancreatic duct dilation, 2) large pancreatic calculi involving the major ducts and 3) pancreatic atrophy and fibrosis.  These features </w:t>
      </w:r>
      <w:r w:rsidR="003D3F29">
        <w:rPr>
          <w:rFonts w:ascii="Arial" w:hAnsi="Arial" w:cs="Arial"/>
          <w:color w:val="000000" w:themeColor="text1"/>
          <w:sz w:val="22"/>
          <w:szCs w:val="22"/>
          <w:lang w:val="en-US"/>
        </w:rPr>
        <w:t xml:space="preserve">differ from </w:t>
      </w:r>
      <w:r w:rsidRPr="00CF0462">
        <w:rPr>
          <w:rFonts w:ascii="Arial" w:hAnsi="Arial" w:cs="Arial"/>
          <w:color w:val="000000" w:themeColor="text1"/>
          <w:sz w:val="22"/>
          <w:szCs w:val="22"/>
          <w:lang w:val="en-US"/>
        </w:rPr>
        <w:t>alcoholic chronic pancreatitis where the pancreatic stones are smaller and have speckled pattern and involves smaller pancreatic ducts</w:t>
      </w:r>
      <w:sdt>
        <w:sdtPr>
          <w:rPr>
            <w:rFonts w:ascii="Arial" w:hAnsi="Arial" w:cs="Arial"/>
            <w:color w:val="000000" w:themeColor="text1"/>
            <w:sz w:val="22"/>
            <w:szCs w:val="22"/>
            <w:lang w:val="en-US"/>
          </w:rPr>
          <w:tag w:val="MENDELEY_CITATION_v3_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"/>
          <w:id w:val="-1012612099"/>
          <w:placeholder>
            <w:docPart w:val="DefaultPlaceholder_-1854013440"/>
          </w:placeholder>
        </w:sdtPr>
        <w:sdtContent>
          <w:r w:rsidR="000D7A96">
            <w:rPr>
              <w:rFonts w:ascii="Arial" w:hAnsi="Arial" w:cs="Arial"/>
              <w:color w:val="000000" w:themeColor="text1"/>
              <w:sz w:val="22"/>
              <w:szCs w:val="22"/>
              <w:lang w:val="en-US"/>
            </w:rPr>
            <w:t xml:space="preserve"> </w:t>
          </w:r>
          <w:r w:rsidR="00BD64D1" w:rsidRPr="00CF0462">
            <w:rPr>
              <w:rFonts w:ascii="Arial" w:hAnsi="Arial" w:cs="Arial"/>
              <w:color w:val="000000" w:themeColor="text1"/>
              <w:sz w:val="22"/>
              <w:szCs w:val="22"/>
              <w:lang w:val="en-US"/>
            </w:rPr>
            <w:t>(101)</w:t>
          </w:r>
        </w:sdtContent>
      </w:sdt>
      <w:r w:rsidRPr="00CF0462">
        <w:rPr>
          <w:rFonts w:ascii="Arial" w:hAnsi="Arial" w:cs="Arial"/>
          <w:color w:val="000000" w:themeColor="text1"/>
          <w:sz w:val="22"/>
          <w:szCs w:val="22"/>
          <w:lang w:val="en-US"/>
        </w:rPr>
        <w:t xml:space="preserve">. However, other common causes of pancreatitis like </w:t>
      </w:r>
      <w:r w:rsidR="003D3F29">
        <w:rPr>
          <w:rFonts w:ascii="Arial" w:hAnsi="Arial" w:cs="Arial"/>
          <w:color w:val="000000" w:themeColor="text1"/>
          <w:sz w:val="22"/>
          <w:szCs w:val="22"/>
          <w:lang w:val="en-US"/>
        </w:rPr>
        <w:t>a</w:t>
      </w:r>
      <w:r w:rsidR="00B63CF9">
        <w:rPr>
          <w:rFonts w:ascii="Arial" w:hAnsi="Arial" w:cs="Arial"/>
          <w:color w:val="000000" w:themeColor="text1"/>
          <w:sz w:val="22"/>
          <w:szCs w:val="22"/>
          <w:lang w:val="en-US"/>
        </w:rPr>
        <w:t xml:space="preserve">lcohol, </w:t>
      </w:r>
      <w:r w:rsidR="00D10121" w:rsidRPr="00CF0462">
        <w:rPr>
          <w:rFonts w:ascii="Arial" w:hAnsi="Arial" w:cs="Arial"/>
          <w:color w:val="000000" w:themeColor="text1"/>
          <w:sz w:val="22"/>
          <w:szCs w:val="22"/>
          <w:lang w:val="en-US"/>
        </w:rPr>
        <w:t>hyperparathyroidism</w:t>
      </w:r>
      <w:r w:rsidR="003D3F29">
        <w:rPr>
          <w:rFonts w:ascii="Arial" w:hAnsi="Arial" w:cs="Arial"/>
          <w:color w:val="000000" w:themeColor="text1"/>
          <w:sz w:val="22"/>
          <w:szCs w:val="22"/>
          <w:lang w:val="en-US"/>
        </w:rPr>
        <w:t>, gallstones,</w:t>
      </w:r>
      <w:r w:rsidR="00D10121" w:rsidRPr="00CF0462">
        <w:rPr>
          <w:rFonts w:ascii="Arial" w:hAnsi="Arial" w:cs="Arial"/>
          <w:color w:val="000000" w:themeColor="text1"/>
          <w:sz w:val="22"/>
          <w:szCs w:val="22"/>
          <w:lang w:val="en-US"/>
        </w:rPr>
        <w:t xml:space="preserve"> and</w:t>
      </w:r>
      <w:r w:rsidRPr="00CF0462">
        <w:rPr>
          <w:rFonts w:ascii="Arial" w:hAnsi="Arial" w:cs="Arial"/>
          <w:color w:val="000000" w:themeColor="text1"/>
          <w:sz w:val="22"/>
          <w:szCs w:val="22"/>
          <w:lang w:val="en-US"/>
        </w:rPr>
        <w:t xml:space="preserve"> hypertriglyceridemia should be ruled out in such patients. </w:t>
      </w:r>
    </w:p>
    <w:p w14:paraId="7D3B7E06" w14:textId="77777777" w:rsidR="00B041D4" w:rsidRPr="00CF0462" w:rsidRDefault="00B041D4" w:rsidP="00CF0462">
      <w:pPr>
        <w:spacing w:line="276" w:lineRule="auto"/>
        <w:contextualSpacing/>
        <w:rPr>
          <w:rFonts w:ascii="Arial" w:hAnsi="Arial" w:cs="Arial"/>
          <w:color w:val="000000" w:themeColor="text1"/>
          <w:sz w:val="22"/>
          <w:szCs w:val="22"/>
          <w:lang w:val="en-US"/>
        </w:rPr>
      </w:pPr>
    </w:p>
    <w:p w14:paraId="3EB667F1" w14:textId="2EFAA424" w:rsidR="00B041D4" w:rsidRPr="00CF0462" w:rsidRDefault="00F734DE"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Despite having high glycemic variability and </w:t>
      </w:r>
      <w:r w:rsidR="00B63CF9">
        <w:rPr>
          <w:rFonts w:ascii="Arial" w:hAnsi="Arial" w:cs="Arial"/>
          <w:color w:val="000000" w:themeColor="text1"/>
          <w:sz w:val="22"/>
          <w:szCs w:val="22"/>
          <w:lang w:val="en-US"/>
        </w:rPr>
        <w:t xml:space="preserve">an </w:t>
      </w:r>
      <w:r w:rsidRPr="00CF0462">
        <w:rPr>
          <w:rFonts w:ascii="Arial" w:hAnsi="Arial" w:cs="Arial"/>
          <w:color w:val="000000" w:themeColor="text1"/>
          <w:sz w:val="22"/>
          <w:szCs w:val="22"/>
          <w:lang w:val="en-US"/>
        </w:rPr>
        <w:t xml:space="preserve">elevated HbA1C, FCPD patients are at lower risk of micro and macrovascular complications compared to classical (T2DM). In a study from </w:t>
      </w:r>
      <w:r w:rsidR="00CD1069">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Southern part of India it was shown that the prevalence of coronary artery disease, cerebrovascular stroke, and retinopathy was significantly higher in the T2DM patients compared to FCPD patients confirming this notion</w:t>
      </w:r>
      <w:sdt>
        <w:sdtPr>
          <w:rPr>
            <w:rFonts w:ascii="Arial" w:hAnsi="Arial" w:cs="Arial"/>
            <w:color w:val="000000" w:themeColor="text1"/>
            <w:sz w:val="22"/>
            <w:szCs w:val="22"/>
            <w:lang w:val="en-US"/>
          </w:rPr>
          <w:tag w:val="MENDELEY_CITATION_v3_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"/>
          <w:id w:val="-1042366352"/>
          <w:placeholder>
            <w:docPart w:val="DefaultPlaceholder_-1854013440"/>
          </w:placeholder>
        </w:sdtPr>
        <w:sdtContent>
          <w:r w:rsidR="00CD1069">
            <w:rPr>
              <w:rFonts w:ascii="Arial" w:hAnsi="Arial" w:cs="Arial"/>
              <w:color w:val="000000" w:themeColor="text1"/>
              <w:sz w:val="22"/>
              <w:szCs w:val="22"/>
              <w:lang w:val="en-US"/>
            </w:rPr>
            <w:t xml:space="preserve"> </w:t>
          </w:r>
          <w:r w:rsidR="00BD64D1" w:rsidRPr="00CF0462">
            <w:rPr>
              <w:rFonts w:ascii="Arial" w:hAnsi="Arial" w:cs="Arial"/>
              <w:color w:val="000000" w:themeColor="text1"/>
              <w:sz w:val="22"/>
              <w:szCs w:val="22"/>
              <w:lang w:val="en-US"/>
            </w:rPr>
            <w:t>(102)</w:t>
          </w:r>
        </w:sdtContent>
      </w:sdt>
      <w:r w:rsidRPr="00CF0462">
        <w:rPr>
          <w:rFonts w:ascii="Arial" w:hAnsi="Arial" w:cs="Arial"/>
          <w:color w:val="000000" w:themeColor="text1"/>
          <w:sz w:val="22"/>
          <w:szCs w:val="22"/>
          <w:lang w:val="en-US"/>
        </w:rPr>
        <w:t>. This difference is possibly related to the absence of insulin resistance and other risk factors like obesity</w:t>
      </w:r>
      <w:r w:rsidR="00CD1069">
        <w:rPr>
          <w:rFonts w:ascii="Arial" w:hAnsi="Arial" w:cs="Arial"/>
          <w:color w:val="000000" w:themeColor="text1"/>
          <w:sz w:val="22"/>
          <w:szCs w:val="22"/>
          <w:lang w:val="en-US"/>
        </w:rPr>
        <w:t xml:space="preserve"> and</w:t>
      </w:r>
      <w:r w:rsidRPr="00CF0462">
        <w:rPr>
          <w:rFonts w:ascii="Arial" w:hAnsi="Arial" w:cs="Arial"/>
          <w:color w:val="000000" w:themeColor="text1"/>
          <w:sz w:val="22"/>
          <w:szCs w:val="22"/>
          <w:lang w:val="en-US"/>
        </w:rPr>
        <w:t xml:space="preserve"> dyslipidemia in FCPD patients, but further work is required to better understand this dichotomy. Nevertheless, all patients should undergo careful investigation for the routine micro and macrovascular complication</w:t>
      </w:r>
      <w:r w:rsidR="003311A4">
        <w:rPr>
          <w:rFonts w:ascii="Arial" w:hAnsi="Arial" w:cs="Arial"/>
          <w:color w:val="000000" w:themeColor="text1"/>
          <w:sz w:val="22"/>
          <w:szCs w:val="22"/>
          <w:lang w:val="en-US"/>
        </w:rPr>
        <w:t>s</w:t>
      </w:r>
      <w:r w:rsidRPr="00CF0462">
        <w:rPr>
          <w:rFonts w:ascii="Arial" w:hAnsi="Arial" w:cs="Arial"/>
          <w:color w:val="000000" w:themeColor="text1"/>
          <w:sz w:val="22"/>
          <w:szCs w:val="22"/>
          <w:lang w:val="en-US"/>
        </w:rPr>
        <w:t>.</w:t>
      </w:r>
      <w:r w:rsidR="00137313" w:rsidRPr="00CF0462">
        <w:rPr>
          <w:rFonts w:ascii="Arial" w:hAnsi="Arial" w:cs="Arial"/>
          <w:color w:val="000000" w:themeColor="text1"/>
          <w:sz w:val="22"/>
          <w:szCs w:val="22"/>
          <w:lang w:val="en-US"/>
        </w:rPr>
        <w:t xml:space="preserve"> </w:t>
      </w:r>
      <w:r w:rsidR="00D10121" w:rsidRPr="00CF0462">
        <w:rPr>
          <w:rFonts w:ascii="Arial" w:hAnsi="Arial" w:cs="Arial"/>
          <w:color w:val="000000" w:themeColor="text1"/>
          <w:sz w:val="22"/>
          <w:szCs w:val="22"/>
          <w:lang w:val="en-US"/>
        </w:rPr>
        <w:t>Periodontal disease</w:t>
      </w:r>
      <w:r w:rsidR="00137313" w:rsidRPr="00CF0462">
        <w:rPr>
          <w:rFonts w:ascii="Arial" w:hAnsi="Arial" w:cs="Arial"/>
          <w:color w:val="000000" w:themeColor="text1"/>
          <w:sz w:val="22"/>
          <w:szCs w:val="22"/>
          <w:lang w:val="en-US"/>
        </w:rPr>
        <w:t xml:space="preserve"> is common in FCPD similar to that seen in </w:t>
      </w:r>
      <w:r w:rsidR="003311A4">
        <w:rPr>
          <w:rFonts w:ascii="Arial" w:hAnsi="Arial" w:cs="Arial"/>
          <w:color w:val="000000" w:themeColor="text1"/>
          <w:sz w:val="22"/>
          <w:szCs w:val="22"/>
          <w:lang w:val="en-US"/>
        </w:rPr>
        <w:t>T2DM</w:t>
      </w:r>
      <w:r w:rsidR="00137313" w:rsidRPr="00CF0462">
        <w:rPr>
          <w:rFonts w:ascii="Arial" w:hAnsi="Arial" w:cs="Arial"/>
          <w:color w:val="000000" w:themeColor="text1"/>
          <w:sz w:val="22"/>
          <w:szCs w:val="22"/>
          <w:lang w:val="en-US"/>
        </w:rPr>
        <w:t xml:space="preserve"> and the severity correlates with poor glycemia </w:t>
      </w:r>
      <w:sdt>
        <w:sdtPr>
          <w:rPr>
            <w:rFonts w:ascii="Arial" w:hAnsi="Arial" w:cs="Arial"/>
            <w:color w:val="000000" w:themeColor="text1"/>
            <w:sz w:val="22"/>
            <w:szCs w:val="22"/>
            <w:lang w:val="en-US"/>
          </w:rPr>
          <w:tag w:val="MENDELEY_CITATION_v3_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"/>
          <w:id w:val="-1688828598"/>
          <w:placeholder>
            <w:docPart w:val="DefaultPlaceholder_-1854013440"/>
          </w:placeholder>
        </w:sdtPr>
        <w:sdtContent>
          <w:r w:rsidR="00BD64D1" w:rsidRPr="00CF0462">
            <w:rPr>
              <w:rFonts w:ascii="Arial" w:hAnsi="Arial" w:cs="Arial"/>
              <w:color w:val="000000" w:themeColor="text1"/>
              <w:sz w:val="22"/>
              <w:szCs w:val="22"/>
              <w:lang w:val="en-US"/>
            </w:rPr>
            <w:t>(103)</w:t>
          </w:r>
        </w:sdtContent>
      </w:sdt>
      <w:r w:rsidR="00137313" w:rsidRPr="00CF0462">
        <w:rPr>
          <w:rFonts w:ascii="Arial" w:hAnsi="Arial" w:cs="Arial"/>
          <w:color w:val="000000" w:themeColor="text1"/>
          <w:sz w:val="22"/>
          <w:szCs w:val="22"/>
          <w:lang w:val="en-US"/>
        </w:rPr>
        <w:t>.</w:t>
      </w:r>
      <w:r w:rsidRPr="00CF0462">
        <w:rPr>
          <w:rFonts w:ascii="Arial" w:hAnsi="Arial" w:cs="Arial"/>
          <w:color w:val="000000" w:themeColor="text1"/>
          <w:sz w:val="22"/>
          <w:szCs w:val="22"/>
          <w:lang w:val="en-US"/>
        </w:rPr>
        <w:t xml:space="preserve"> Hypoglycemia unawareness</w:t>
      </w:r>
      <w:r w:rsidR="009F37BE">
        <w:rPr>
          <w:rFonts w:ascii="Arial" w:hAnsi="Arial" w:cs="Arial"/>
          <w:color w:val="000000" w:themeColor="text1"/>
          <w:sz w:val="22"/>
          <w:szCs w:val="22"/>
          <w:lang w:val="en-US"/>
        </w:rPr>
        <w:t xml:space="preserve"> </w:t>
      </w:r>
      <w:r w:rsidRPr="00CF0462">
        <w:rPr>
          <w:rFonts w:ascii="Arial" w:hAnsi="Arial" w:cs="Arial"/>
          <w:color w:val="000000" w:themeColor="text1"/>
          <w:sz w:val="22"/>
          <w:szCs w:val="22"/>
          <w:lang w:val="en-US"/>
        </w:rPr>
        <w:t xml:space="preserve"> is found in 73% of FCPD patients and classically </w:t>
      </w:r>
      <w:r w:rsidR="006B09E8">
        <w:rPr>
          <w:rFonts w:ascii="Arial" w:hAnsi="Arial" w:cs="Arial"/>
          <w:color w:val="000000" w:themeColor="text1"/>
          <w:sz w:val="22"/>
          <w:szCs w:val="22"/>
          <w:lang w:val="en-US"/>
        </w:rPr>
        <w:t xml:space="preserve">is </w:t>
      </w:r>
      <w:r w:rsidRPr="00CF0462">
        <w:rPr>
          <w:rFonts w:ascii="Arial" w:hAnsi="Arial" w:cs="Arial"/>
          <w:color w:val="000000" w:themeColor="text1"/>
          <w:sz w:val="22"/>
          <w:szCs w:val="22"/>
          <w:lang w:val="en-US"/>
        </w:rPr>
        <w:t>related to the lower fasting and post prandial glucagon levels in a subset of patients and contributes to the higher glycemic variability</w:t>
      </w:r>
      <w:sdt>
        <w:sdtPr>
          <w:rPr>
            <w:rFonts w:ascii="Arial" w:hAnsi="Arial" w:cs="Arial"/>
            <w:color w:val="000000" w:themeColor="text1"/>
            <w:sz w:val="22"/>
            <w:szCs w:val="22"/>
            <w:lang w:val="en-US"/>
          </w:rPr>
          <w:tag w:val="MENDELEY_CITATION_v3_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"/>
          <w:id w:val="783777424"/>
          <w:placeholder>
            <w:docPart w:val="DefaultPlaceholder_-1854013440"/>
          </w:placeholder>
        </w:sdtPr>
        <w:sdtContent>
          <w:r w:rsidR="006B09E8">
            <w:rPr>
              <w:rFonts w:ascii="Arial" w:hAnsi="Arial" w:cs="Arial"/>
              <w:color w:val="000000" w:themeColor="text1"/>
              <w:sz w:val="22"/>
              <w:szCs w:val="22"/>
              <w:lang w:val="en-US"/>
            </w:rPr>
            <w:t xml:space="preserve"> </w:t>
          </w:r>
          <w:r w:rsidR="00BD64D1" w:rsidRPr="00CF0462">
            <w:rPr>
              <w:rFonts w:ascii="Arial" w:hAnsi="Arial" w:cs="Arial"/>
              <w:color w:val="000000" w:themeColor="text1"/>
              <w:sz w:val="22"/>
              <w:szCs w:val="22"/>
              <w:lang w:val="en-US"/>
            </w:rPr>
            <w:t>(104)</w:t>
          </w:r>
        </w:sdtContent>
      </w:sdt>
      <w:r w:rsidRPr="00CF0462">
        <w:rPr>
          <w:rFonts w:ascii="Arial" w:hAnsi="Arial" w:cs="Arial"/>
          <w:color w:val="000000" w:themeColor="text1"/>
          <w:sz w:val="22"/>
          <w:szCs w:val="22"/>
          <w:lang w:val="en-US"/>
        </w:rPr>
        <w:t xml:space="preserve">. </w:t>
      </w:r>
    </w:p>
    <w:p w14:paraId="014A2293" w14:textId="77777777" w:rsidR="00B041D4" w:rsidRPr="00CF0462" w:rsidRDefault="00B041D4" w:rsidP="00CF0462">
      <w:pPr>
        <w:spacing w:line="276" w:lineRule="auto"/>
        <w:contextualSpacing/>
        <w:rPr>
          <w:rFonts w:ascii="Arial" w:hAnsi="Arial" w:cs="Arial"/>
          <w:color w:val="000000" w:themeColor="text1"/>
          <w:sz w:val="22"/>
          <w:szCs w:val="22"/>
          <w:lang w:val="en-US"/>
        </w:rPr>
      </w:pPr>
    </w:p>
    <w:p w14:paraId="1FF5927B" w14:textId="20F853D1" w:rsidR="0046616C" w:rsidRPr="00CF0462" w:rsidRDefault="009F37BE" w:rsidP="00CF0462">
      <w:pPr>
        <w:spacing w:line="276" w:lineRule="auto"/>
        <w:contextualSpacing/>
        <w:rPr>
          <w:rFonts w:ascii="Arial" w:hAnsi="Arial" w:cs="Arial"/>
          <w:color w:val="000000" w:themeColor="text1"/>
          <w:sz w:val="22"/>
          <w:szCs w:val="22"/>
          <w:lang w:val="en-US"/>
        </w:rPr>
      </w:pPr>
      <w:r>
        <w:rPr>
          <w:rFonts w:ascii="Arial" w:hAnsi="Arial" w:cs="Arial"/>
          <w:color w:val="000000" w:themeColor="text1"/>
          <w:sz w:val="22"/>
          <w:szCs w:val="22"/>
          <w:lang w:val="en-US"/>
        </w:rPr>
        <w:t>I</w:t>
      </w:r>
      <w:r w:rsidR="00F734DE" w:rsidRPr="00CF0462">
        <w:rPr>
          <w:rFonts w:ascii="Arial" w:hAnsi="Arial" w:cs="Arial"/>
          <w:color w:val="000000" w:themeColor="text1"/>
          <w:sz w:val="22"/>
          <w:szCs w:val="22"/>
          <w:lang w:val="en-US"/>
        </w:rPr>
        <w:t xml:space="preserve">t is important to </w:t>
      </w:r>
      <w:r w:rsidR="00D10121" w:rsidRPr="00CF0462">
        <w:rPr>
          <w:rFonts w:ascii="Arial" w:hAnsi="Arial" w:cs="Arial"/>
          <w:color w:val="000000" w:themeColor="text1"/>
          <w:sz w:val="22"/>
          <w:szCs w:val="22"/>
          <w:lang w:val="en-US"/>
        </w:rPr>
        <w:t>evaluate</w:t>
      </w:r>
      <w:r w:rsidR="00F734DE" w:rsidRPr="00CF0462">
        <w:rPr>
          <w:rFonts w:ascii="Arial" w:hAnsi="Arial" w:cs="Arial"/>
          <w:color w:val="000000" w:themeColor="text1"/>
          <w:sz w:val="22"/>
          <w:szCs w:val="22"/>
          <w:lang w:val="en-US"/>
        </w:rPr>
        <w:t xml:space="preserve"> pancreatic exocrine insufficiency by fecal elastase estimation. However, fat malabsorptive features may be absent in tropical countries since the diet </w:t>
      </w:r>
      <w:r w:rsidR="000900FC">
        <w:rPr>
          <w:rFonts w:ascii="Arial" w:hAnsi="Arial" w:cs="Arial"/>
          <w:color w:val="000000" w:themeColor="text1"/>
          <w:sz w:val="22"/>
          <w:szCs w:val="22"/>
          <w:lang w:val="en-US"/>
        </w:rPr>
        <w:t xml:space="preserve">may be </w:t>
      </w:r>
      <w:r w:rsidR="00F734DE" w:rsidRPr="00CF0462">
        <w:rPr>
          <w:rFonts w:ascii="Arial" w:hAnsi="Arial" w:cs="Arial"/>
          <w:color w:val="000000" w:themeColor="text1"/>
          <w:sz w:val="22"/>
          <w:szCs w:val="22"/>
          <w:lang w:val="en-US"/>
        </w:rPr>
        <w:t xml:space="preserve">low in fat. Other abnormalities </w:t>
      </w:r>
      <w:r w:rsidR="009E4F0E">
        <w:rPr>
          <w:rFonts w:ascii="Arial" w:hAnsi="Arial" w:cs="Arial"/>
          <w:color w:val="000000" w:themeColor="text1"/>
          <w:sz w:val="22"/>
          <w:szCs w:val="22"/>
          <w:lang w:val="en-US"/>
        </w:rPr>
        <w:t>such as</w:t>
      </w:r>
      <w:r w:rsidR="00F734DE" w:rsidRPr="00CF0462">
        <w:rPr>
          <w:rFonts w:ascii="Arial" w:hAnsi="Arial" w:cs="Arial"/>
          <w:color w:val="000000" w:themeColor="text1"/>
          <w:sz w:val="22"/>
          <w:szCs w:val="22"/>
          <w:lang w:val="en-US"/>
        </w:rPr>
        <w:t xml:space="preserve"> high triglyceride</w:t>
      </w:r>
      <w:r w:rsidR="009E4F0E">
        <w:rPr>
          <w:rFonts w:ascii="Arial" w:hAnsi="Arial" w:cs="Arial"/>
          <w:color w:val="000000" w:themeColor="text1"/>
          <w:sz w:val="22"/>
          <w:szCs w:val="22"/>
          <w:lang w:val="en-US"/>
        </w:rPr>
        <w:t>s</w:t>
      </w:r>
      <w:r w:rsidR="00F734DE" w:rsidRPr="00CF0462">
        <w:rPr>
          <w:rFonts w:ascii="Arial" w:hAnsi="Arial" w:cs="Arial"/>
          <w:color w:val="000000" w:themeColor="text1"/>
          <w:sz w:val="22"/>
          <w:szCs w:val="22"/>
          <w:lang w:val="en-US"/>
        </w:rPr>
        <w:t xml:space="preserve"> during hyperglycemia can be seen. Pancreatic amylase and lipase are not elevated in the chronic phase but may rise if </w:t>
      </w:r>
      <w:r w:rsidR="009E4F0E">
        <w:rPr>
          <w:rFonts w:ascii="Arial" w:hAnsi="Arial" w:cs="Arial"/>
          <w:color w:val="000000" w:themeColor="text1"/>
          <w:sz w:val="22"/>
          <w:szCs w:val="22"/>
          <w:lang w:val="en-US"/>
        </w:rPr>
        <w:t xml:space="preserve">an </w:t>
      </w:r>
      <w:r w:rsidR="00F734DE" w:rsidRPr="00CF0462">
        <w:rPr>
          <w:rFonts w:ascii="Arial" w:hAnsi="Arial" w:cs="Arial"/>
          <w:color w:val="000000" w:themeColor="text1"/>
          <w:sz w:val="22"/>
          <w:szCs w:val="22"/>
          <w:lang w:val="en-US"/>
        </w:rPr>
        <w:t>acute attack is present. Pancreatic carcinoma is a dread</w:t>
      </w:r>
      <w:r w:rsidR="005F0407">
        <w:rPr>
          <w:rFonts w:ascii="Arial" w:hAnsi="Arial" w:cs="Arial"/>
          <w:color w:val="000000" w:themeColor="text1"/>
          <w:sz w:val="22"/>
          <w:szCs w:val="22"/>
          <w:lang w:val="en-US"/>
        </w:rPr>
        <w:t>ed</w:t>
      </w:r>
      <w:r w:rsidR="00F734DE" w:rsidRPr="00CF0462">
        <w:rPr>
          <w:rFonts w:ascii="Arial" w:hAnsi="Arial" w:cs="Arial"/>
          <w:color w:val="000000" w:themeColor="text1"/>
          <w:sz w:val="22"/>
          <w:szCs w:val="22"/>
          <w:lang w:val="en-US"/>
        </w:rPr>
        <w:t xml:space="preserve"> long-term complication of </w:t>
      </w:r>
      <w:r w:rsidR="00D10121" w:rsidRPr="00CF0462">
        <w:rPr>
          <w:rFonts w:ascii="Arial" w:hAnsi="Arial" w:cs="Arial"/>
          <w:color w:val="000000" w:themeColor="text1"/>
          <w:sz w:val="22"/>
          <w:szCs w:val="22"/>
          <w:lang w:val="en-US"/>
        </w:rPr>
        <w:t>FCPD</w:t>
      </w:r>
      <w:r w:rsidR="005F0407">
        <w:rPr>
          <w:rFonts w:ascii="Arial" w:hAnsi="Arial" w:cs="Arial"/>
          <w:color w:val="000000" w:themeColor="text1"/>
          <w:sz w:val="22"/>
          <w:szCs w:val="22"/>
          <w:lang w:val="en-US"/>
        </w:rPr>
        <w:t>.</w:t>
      </w:r>
      <w:r w:rsidR="00F734DE" w:rsidRPr="00CF0462">
        <w:rPr>
          <w:rFonts w:ascii="Arial" w:hAnsi="Arial" w:cs="Arial"/>
          <w:color w:val="000000" w:themeColor="text1"/>
          <w:sz w:val="22"/>
          <w:szCs w:val="22"/>
          <w:lang w:val="en-US"/>
        </w:rPr>
        <w:t xml:space="preserve"> Usually, pancreatic carcinoma develops much earlier</w:t>
      </w:r>
      <w:r w:rsidR="005F0407">
        <w:rPr>
          <w:rFonts w:ascii="Arial" w:hAnsi="Arial" w:cs="Arial"/>
          <w:color w:val="000000" w:themeColor="text1"/>
          <w:sz w:val="22"/>
          <w:szCs w:val="22"/>
          <w:lang w:val="en-US"/>
        </w:rPr>
        <w:t>,</w:t>
      </w:r>
      <w:r w:rsidR="00F734DE" w:rsidRPr="00CF0462">
        <w:rPr>
          <w:rFonts w:ascii="Arial" w:hAnsi="Arial" w:cs="Arial"/>
          <w:color w:val="000000" w:themeColor="text1"/>
          <w:sz w:val="22"/>
          <w:szCs w:val="22"/>
          <w:lang w:val="en-US"/>
        </w:rPr>
        <w:t xml:space="preserve"> around </w:t>
      </w:r>
      <w:r w:rsidR="004B739D">
        <w:rPr>
          <w:rFonts w:ascii="Arial" w:hAnsi="Arial" w:cs="Arial"/>
          <w:color w:val="000000" w:themeColor="text1"/>
          <w:sz w:val="22"/>
          <w:szCs w:val="22"/>
          <w:lang w:val="en-US"/>
        </w:rPr>
        <w:t xml:space="preserve">the </w:t>
      </w:r>
      <w:r w:rsidR="00F734DE" w:rsidRPr="00CF0462">
        <w:rPr>
          <w:rFonts w:ascii="Arial" w:hAnsi="Arial" w:cs="Arial"/>
          <w:color w:val="000000" w:themeColor="text1"/>
          <w:sz w:val="22"/>
          <w:szCs w:val="22"/>
          <w:lang w:val="en-US"/>
        </w:rPr>
        <w:t>5</w:t>
      </w:r>
      <w:r w:rsidR="00F734DE" w:rsidRPr="00CF0462">
        <w:rPr>
          <w:rFonts w:ascii="Arial" w:hAnsi="Arial" w:cs="Arial"/>
          <w:color w:val="000000" w:themeColor="text1"/>
          <w:sz w:val="22"/>
          <w:szCs w:val="22"/>
          <w:vertAlign w:val="superscript"/>
          <w:lang w:val="en-US"/>
        </w:rPr>
        <w:t>th</w:t>
      </w:r>
      <w:r w:rsidR="00F734DE" w:rsidRPr="00CF0462">
        <w:rPr>
          <w:rFonts w:ascii="Arial" w:hAnsi="Arial" w:cs="Arial"/>
          <w:color w:val="000000" w:themeColor="text1"/>
          <w:sz w:val="22"/>
          <w:szCs w:val="22"/>
          <w:lang w:val="en-US"/>
        </w:rPr>
        <w:t xml:space="preserve"> decade in these patients and</w:t>
      </w:r>
      <w:r w:rsidR="007F0F4A">
        <w:rPr>
          <w:rFonts w:ascii="Arial" w:hAnsi="Arial" w:cs="Arial"/>
          <w:color w:val="000000" w:themeColor="text1"/>
          <w:sz w:val="22"/>
          <w:szCs w:val="22"/>
          <w:lang w:val="en-US"/>
        </w:rPr>
        <w:t xml:space="preserve"> is</w:t>
      </w:r>
      <w:r w:rsidR="00F734DE" w:rsidRPr="00CF0462">
        <w:rPr>
          <w:rFonts w:ascii="Arial" w:hAnsi="Arial" w:cs="Arial"/>
          <w:color w:val="000000" w:themeColor="text1"/>
          <w:sz w:val="22"/>
          <w:szCs w:val="22"/>
          <w:lang w:val="en-US"/>
        </w:rPr>
        <w:t xml:space="preserve"> diagnosed at an advanced stage</w:t>
      </w:r>
      <w:sdt>
        <w:sdtPr>
          <w:rPr>
            <w:rFonts w:ascii="Arial" w:hAnsi="Arial" w:cs="Arial"/>
            <w:color w:val="000000" w:themeColor="text1"/>
            <w:sz w:val="22"/>
            <w:szCs w:val="22"/>
            <w:lang w:val="en-US"/>
          </w:rPr>
          <w:tag w:val="MENDELEY_CITATION_v3_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"/>
          <w:id w:val="1325013073"/>
          <w:placeholder>
            <w:docPart w:val="DefaultPlaceholder_-1854013440"/>
          </w:placeholder>
        </w:sdtPr>
        <w:sdtContent>
          <w:r w:rsidR="007F0F4A">
            <w:rPr>
              <w:rFonts w:ascii="Arial" w:hAnsi="Arial" w:cs="Arial"/>
              <w:color w:val="000000" w:themeColor="text1"/>
              <w:sz w:val="22"/>
              <w:szCs w:val="22"/>
              <w:lang w:val="en-US"/>
            </w:rPr>
            <w:t xml:space="preserve"> </w:t>
          </w:r>
          <w:r w:rsidR="00BD64D1" w:rsidRPr="00CF0462">
            <w:rPr>
              <w:rFonts w:ascii="Arial" w:hAnsi="Arial" w:cs="Arial"/>
              <w:color w:val="000000" w:themeColor="text1"/>
              <w:sz w:val="22"/>
              <w:szCs w:val="22"/>
              <w:lang w:val="en-US"/>
            </w:rPr>
            <w:t>(105)</w:t>
          </w:r>
        </w:sdtContent>
      </w:sdt>
      <w:r w:rsidR="00F734DE" w:rsidRPr="00CF0462">
        <w:rPr>
          <w:rFonts w:ascii="Arial" w:hAnsi="Arial" w:cs="Arial"/>
          <w:color w:val="000000" w:themeColor="text1"/>
          <w:sz w:val="22"/>
          <w:szCs w:val="22"/>
          <w:lang w:val="en-US"/>
        </w:rPr>
        <w:t xml:space="preserve">. Unexplained weight loss and sudden deterioration in glycemic control along with abdominal pain distinct from </w:t>
      </w:r>
      <w:r w:rsidR="007F0F4A">
        <w:rPr>
          <w:rFonts w:ascii="Arial" w:hAnsi="Arial" w:cs="Arial"/>
          <w:color w:val="000000" w:themeColor="text1"/>
          <w:sz w:val="22"/>
          <w:szCs w:val="22"/>
          <w:lang w:val="en-US"/>
        </w:rPr>
        <w:t xml:space="preserve">the </w:t>
      </w:r>
      <w:r w:rsidR="00F734DE" w:rsidRPr="00CF0462">
        <w:rPr>
          <w:rFonts w:ascii="Arial" w:hAnsi="Arial" w:cs="Arial"/>
          <w:color w:val="000000" w:themeColor="text1"/>
          <w:sz w:val="22"/>
          <w:szCs w:val="22"/>
          <w:lang w:val="en-US"/>
        </w:rPr>
        <w:t>usual pancreatitis pain, warrants urgent investigation for pancreatic carcinoma</w:t>
      </w:r>
      <w:r w:rsidR="00283004"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2E4M2QwNDgtYzZmYS00MzMyLThiNGMtNmQ2MDA3NWI4NTdkIiwicHJvcGVydGllcyI6eyJub3RlSW5kZXgiOjB9LCJpc0VkaXRlZCI6ZmFsc2UsIm1hbnVhbE92ZXJyaWRlIjp7ImlzTWFudWFsbHlPdmVycmlkZGVuIjpmYWxzZSwiY2l0ZXByb2NUZXh0IjoiKDEwMSkiLCJtYW51YWxPdmVycmlkZVRleHQiOiIifSwiY2l0YXRpb25JdGVtcyI6W3siaWQiOiI0MzFjMzNjZi1mNzBmLTNiZWEtYTFmNC1iODBlMjNiOGQ2ZjUiLCJpdGVtRGF0YSI6eyJ0eXBlIjoiYXJ0aWNsZSIsImlkIjoiNDMxYzMzY2YtZjcwZi0zYmVhLWExZjQtYjgwZTIzYjhkNmY1IiwidGl0bGUiOiJGaWJyb2NhbGN1bG91cyBQYW5jcmVhdGljIERpYWJldGVzIiwiYXV0aG9yIjpb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"/>
          <w:id w:val="442894605"/>
          <w:placeholder>
            <w:docPart w:val="DefaultPlaceholder_-1854013440"/>
          </w:placeholder>
        </w:sdtPr>
        <w:sdtContent>
          <w:r w:rsidR="00BD64D1" w:rsidRPr="00CF0462">
            <w:rPr>
              <w:rFonts w:ascii="Arial" w:hAnsi="Arial" w:cs="Arial"/>
              <w:color w:val="000000" w:themeColor="text1"/>
              <w:sz w:val="22"/>
              <w:szCs w:val="22"/>
              <w:lang w:val="en-US"/>
            </w:rPr>
            <w:t>(101)</w:t>
          </w:r>
        </w:sdtContent>
      </w:sdt>
      <w:r w:rsidR="00F734DE" w:rsidRPr="00CF0462">
        <w:rPr>
          <w:rFonts w:ascii="Arial" w:hAnsi="Arial" w:cs="Arial"/>
          <w:color w:val="000000" w:themeColor="text1"/>
          <w:sz w:val="22"/>
          <w:szCs w:val="22"/>
          <w:lang w:val="en-US"/>
        </w:rPr>
        <w:t xml:space="preserve">. </w:t>
      </w:r>
    </w:p>
    <w:p w14:paraId="1870F080" w14:textId="77777777" w:rsidR="00BA22B3" w:rsidRPr="00CF0462" w:rsidRDefault="00BA22B3" w:rsidP="00CF0462">
      <w:pPr>
        <w:spacing w:line="276" w:lineRule="auto"/>
        <w:contextualSpacing/>
        <w:rPr>
          <w:rFonts w:ascii="Arial" w:hAnsi="Arial" w:cs="Arial"/>
          <w:color w:val="FF0000"/>
          <w:sz w:val="22"/>
          <w:szCs w:val="22"/>
          <w:lang w:val="en-US"/>
        </w:rPr>
      </w:pPr>
    </w:p>
    <w:p w14:paraId="139A1344" w14:textId="48C6EE62" w:rsidR="00F734DE" w:rsidRPr="00E501BB" w:rsidRDefault="004B739D" w:rsidP="00CF0462">
      <w:pPr>
        <w:spacing w:line="276" w:lineRule="auto"/>
        <w:contextualSpacing/>
        <w:rPr>
          <w:rFonts w:ascii="Arial" w:hAnsi="Arial" w:cs="Arial"/>
          <w:b/>
          <w:bCs/>
          <w:color w:val="00B050"/>
          <w:sz w:val="22"/>
          <w:szCs w:val="22"/>
          <w:lang w:val="en-US"/>
        </w:rPr>
      </w:pPr>
      <w:r w:rsidRPr="00E501BB">
        <w:rPr>
          <w:rFonts w:ascii="Arial" w:hAnsi="Arial" w:cs="Arial"/>
          <w:b/>
          <w:bCs/>
          <w:color w:val="00B050"/>
          <w:sz w:val="22"/>
          <w:szCs w:val="22"/>
          <w:lang w:val="en-US"/>
        </w:rPr>
        <w:t>Management and Cha</w:t>
      </w:r>
      <w:r w:rsidR="00E501BB" w:rsidRPr="00E501BB">
        <w:rPr>
          <w:rFonts w:ascii="Arial" w:hAnsi="Arial" w:cs="Arial"/>
          <w:b/>
          <w:bCs/>
          <w:color w:val="00B050"/>
          <w:sz w:val="22"/>
          <w:szCs w:val="22"/>
          <w:lang w:val="en-US"/>
        </w:rPr>
        <w:t>llenges in FCPD</w:t>
      </w:r>
    </w:p>
    <w:p w14:paraId="79DB5F6B" w14:textId="77777777" w:rsidR="00F407DF" w:rsidRDefault="00F407DF" w:rsidP="00CF0462">
      <w:pPr>
        <w:spacing w:line="276" w:lineRule="auto"/>
        <w:contextualSpacing/>
        <w:rPr>
          <w:rFonts w:ascii="Arial" w:hAnsi="Arial" w:cs="Arial"/>
          <w:color w:val="000000" w:themeColor="text1"/>
          <w:sz w:val="22"/>
          <w:szCs w:val="22"/>
          <w:lang w:val="en-US"/>
        </w:rPr>
      </w:pPr>
    </w:p>
    <w:p w14:paraId="37B47012" w14:textId="21197EBD" w:rsidR="00B041D4" w:rsidRPr="00CF0462" w:rsidRDefault="00F734DE"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 xml:space="preserve">The mainstay of management of hyperglycemia is insulin. However, the doses may be quite variable and </w:t>
      </w:r>
      <w:r w:rsidR="00D10121" w:rsidRPr="00CF0462">
        <w:rPr>
          <w:rFonts w:ascii="Arial" w:hAnsi="Arial" w:cs="Arial"/>
          <w:color w:val="000000" w:themeColor="text1"/>
          <w:sz w:val="22"/>
          <w:szCs w:val="22"/>
          <w:lang w:val="en-US"/>
        </w:rPr>
        <w:t>require</w:t>
      </w:r>
      <w:r w:rsidRPr="00CF0462">
        <w:rPr>
          <w:rFonts w:ascii="Arial" w:hAnsi="Arial" w:cs="Arial"/>
          <w:color w:val="000000" w:themeColor="text1"/>
          <w:sz w:val="22"/>
          <w:szCs w:val="22"/>
          <w:lang w:val="en-US"/>
        </w:rPr>
        <w:t xml:space="preserve"> frequent adjustment. Sometimes metformin and sulphonylureas </w:t>
      </w:r>
      <w:r w:rsidR="00B041D4" w:rsidRPr="00CF0462">
        <w:rPr>
          <w:rFonts w:ascii="Arial" w:hAnsi="Arial" w:cs="Arial"/>
          <w:color w:val="000000" w:themeColor="text1"/>
          <w:sz w:val="22"/>
          <w:szCs w:val="22"/>
          <w:lang w:val="en-US"/>
        </w:rPr>
        <w:t>are sufficient</w:t>
      </w:r>
      <w:r w:rsidRPr="00CF0462">
        <w:rPr>
          <w:rFonts w:ascii="Arial" w:hAnsi="Arial" w:cs="Arial"/>
          <w:color w:val="000000" w:themeColor="text1"/>
          <w:sz w:val="22"/>
          <w:szCs w:val="22"/>
          <w:lang w:val="en-US"/>
        </w:rPr>
        <w:t xml:space="preserve"> to control </w:t>
      </w:r>
      <w:r w:rsidR="00D10121" w:rsidRPr="00CF0462">
        <w:rPr>
          <w:rFonts w:ascii="Arial" w:hAnsi="Arial" w:cs="Arial"/>
          <w:color w:val="000000" w:themeColor="text1"/>
          <w:sz w:val="22"/>
          <w:szCs w:val="22"/>
          <w:lang w:val="en-US"/>
        </w:rPr>
        <w:t>glycemia</w:t>
      </w:r>
      <w:r w:rsidRPr="00CF0462">
        <w:rPr>
          <w:rFonts w:ascii="Arial" w:hAnsi="Arial" w:cs="Arial"/>
          <w:color w:val="000000" w:themeColor="text1"/>
          <w:sz w:val="22"/>
          <w:szCs w:val="22"/>
          <w:lang w:val="en-US"/>
        </w:rPr>
        <w:t xml:space="preserve"> in milder cases. Lack of evidence of management of FCPD is a concern and should be addressed urgently. </w:t>
      </w:r>
      <w:r w:rsidR="00223D06">
        <w:rPr>
          <w:rFonts w:ascii="Arial" w:hAnsi="Arial" w:cs="Arial"/>
          <w:color w:val="000000" w:themeColor="text1"/>
          <w:sz w:val="22"/>
          <w:szCs w:val="22"/>
          <w:lang w:val="en-US"/>
        </w:rPr>
        <w:t>I</w:t>
      </w:r>
      <w:r w:rsidRPr="00CF0462">
        <w:rPr>
          <w:rFonts w:ascii="Arial" w:hAnsi="Arial" w:cs="Arial"/>
          <w:color w:val="000000" w:themeColor="text1"/>
          <w:sz w:val="22"/>
          <w:szCs w:val="22"/>
          <w:lang w:val="en-US"/>
        </w:rPr>
        <w:t>ncretin mimetics like DPP-4 inhibitors and GLP-1 analogues should be used cautiously if at a</w:t>
      </w:r>
      <w:r w:rsidR="00DC7E5D" w:rsidRPr="00CF0462">
        <w:rPr>
          <w:rFonts w:ascii="Arial" w:hAnsi="Arial" w:cs="Arial"/>
          <w:color w:val="000000" w:themeColor="text1"/>
          <w:sz w:val="22"/>
          <w:szCs w:val="22"/>
          <w:lang w:val="en-US"/>
        </w:rPr>
        <w:t>l</w:t>
      </w:r>
      <w:r w:rsidRPr="00CF0462">
        <w:rPr>
          <w:rFonts w:ascii="Arial" w:hAnsi="Arial" w:cs="Arial"/>
          <w:color w:val="000000" w:themeColor="text1"/>
          <w:sz w:val="22"/>
          <w:szCs w:val="22"/>
          <w:lang w:val="en-US"/>
        </w:rPr>
        <w:t xml:space="preserve">l in FCPD. Ideally </w:t>
      </w:r>
      <w:r w:rsidR="007A41D6" w:rsidRPr="00CF0462">
        <w:rPr>
          <w:rFonts w:ascii="Arial" w:hAnsi="Arial" w:cs="Arial"/>
          <w:color w:val="000000" w:themeColor="text1"/>
          <w:sz w:val="22"/>
          <w:szCs w:val="22"/>
          <w:lang w:val="en-US"/>
        </w:rPr>
        <w:t>a closed</w:t>
      </w:r>
      <w:r w:rsidRPr="00CF0462">
        <w:rPr>
          <w:rFonts w:ascii="Arial" w:hAnsi="Arial" w:cs="Arial"/>
          <w:color w:val="000000" w:themeColor="text1"/>
          <w:sz w:val="22"/>
          <w:szCs w:val="22"/>
          <w:lang w:val="en-US"/>
        </w:rPr>
        <w:t xml:space="preserve"> loop system for continuous subcutaneous insulin delivery coupled with continuous glucose monitoring should be used whenever possible in FCPD patients but need further studies for this recommendation. Recent studies have shown </w:t>
      </w:r>
      <w:r w:rsidR="007F0F4A">
        <w:rPr>
          <w:rFonts w:ascii="Arial" w:hAnsi="Arial" w:cs="Arial"/>
          <w:color w:val="000000" w:themeColor="text1"/>
          <w:sz w:val="22"/>
          <w:szCs w:val="22"/>
          <w:lang w:val="en-US"/>
        </w:rPr>
        <w:t xml:space="preserve">the </w:t>
      </w:r>
      <w:r w:rsidRPr="00CF0462">
        <w:rPr>
          <w:rFonts w:ascii="Arial" w:hAnsi="Arial" w:cs="Arial"/>
          <w:color w:val="000000" w:themeColor="text1"/>
          <w:sz w:val="22"/>
          <w:szCs w:val="22"/>
          <w:lang w:val="en-US"/>
        </w:rPr>
        <w:t xml:space="preserve">impact of SGLT-2 inhibitors in pancreatectomized patients, and hence they can be an important choice in FCPD </w:t>
      </w:r>
      <w:r w:rsidR="002841A7">
        <w:rPr>
          <w:rFonts w:ascii="Arial" w:hAnsi="Arial" w:cs="Arial"/>
          <w:color w:val="000000" w:themeColor="text1"/>
          <w:sz w:val="22"/>
          <w:szCs w:val="22"/>
          <w:lang w:val="en-US"/>
        </w:rPr>
        <w:t>p</w:t>
      </w:r>
      <w:r w:rsidRPr="00CF0462">
        <w:rPr>
          <w:rFonts w:ascii="Arial" w:hAnsi="Arial" w:cs="Arial"/>
          <w:color w:val="000000" w:themeColor="text1"/>
          <w:sz w:val="22"/>
          <w:szCs w:val="22"/>
          <w:lang w:val="en-US"/>
        </w:rPr>
        <w:t xml:space="preserve">atients, but one </w:t>
      </w:r>
      <w:r w:rsidR="00635B75" w:rsidRPr="00CF0462">
        <w:rPr>
          <w:rFonts w:ascii="Arial" w:hAnsi="Arial" w:cs="Arial"/>
          <w:color w:val="000000" w:themeColor="text1"/>
          <w:sz w:val="22"/>
          <w:szCs w:val="22"/>
          <w:lang w:val="en-US"/>
        </w:rPr>
        <w:t>must</w:t>
      </w:r>
      <w:r w:rsidRPr="00CF0462">
        <w:rPr>
          <w:rFonts w:ascii="Arial" w:hAnsi="Arial" w:cs="Arial"/>
          <w:color w:val="000000" w:themeColor="text1"/>
          <w:sz w:val="22"/>
          <w:szCs w:val="22"/>
          <w:lang w:val="en-US"/>
        </w:rPr>
        <w:t xml:space="preserve"> be cautious about potential weight loss</w:t>
      </w:r>
      <w:r w:rsidR="00283004"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"/>
          <w:id w:val="-996646098"/>
          <w:placeholder>
            <w:docPart w:val="DefaultPlaceholder_-1854013440"/>
          </w:placeholder>
        </w:sdtPr>
        <w:sdtContent>
          <w:r w:rsidR="00BD64D1" w:rsidRPr="00CF0462">
            <w:rPr>
              <w:rFonts w:ascii="Arial" w:hAnsi="Arial" w:cs="Arial"/>
              <w:color w:val="000000" w:themeColor="text1"/>
              <w:sz w:val="22"/>
              <w:szCs w:val="22"/>
              <w:lang w:val="en-US"/>
            </w:rPr>
            <w:t>(106)</w:t>
          </w:r>
        </w:sdtContent>
      </w:sdt>
      <w:r w:rsidRPr="00CF0462">
        <w:rPr>
          <w:rFonts w:ascii="Arial" w:hAnsi="Arial" w:cs="Arial"/>
          <w:color w:val="000000" w:themeColor="text1"/>
          <w:sz w:val="22"/>
          <w:szCs w:val="22"/>
          <w:lang w:val="en-US"/>
        </w:rPr>
        <w:t xml:space="preserve">. </w:t>
      </w:r>
    </w:p>
    <w:p w14:paraId="4256B1D7" w14:textId="77777777" w:rsidR="00B041D4" w:rsidRPr="00CF0462" w:rsidRDefault="00B041D4" w:rsidP="00CF0462">
      <w:pPr>
        <w:spacing w:line="276" w:lineRule="auto"/>
        <w:contextualSpacing/>
        <w:rPr>
          <w:rFonts w:ascii="Arial" w:hAnsi="Arial" w:cs="Arial"/>
          <w:color w:val="000000" w:themeColor="text1"/>
          <w:sz w:val="22"/>
          <w:szCs w:val="22"/>
          <w:lang w:val="en-US"/>
        </w:rPr>
      </w:pPr>
    </w:p>
    <w:p w14:paraId="18E1E063" w14:textId="6A7C58C6" w:rsidR="00F734DE" w:rsidRPr="00CF0462" w:rsidRDefault="00864EAD" w:rsidP="00CF0462">
      <w:pPr>
        <w:spacing w:line="276" w:lineRule="auto"/>
        <w:contextualSpacing/>
        <w:rPr>
          <w:rFonts w:ascii="Arial" w:hAnsi="Arial" w:cs="Arial"/>
          <w:color w:val="000000" w:themeColor="text1"/>
          <w:sz w:val="22"/>
          <w:szCs w:val="22"/>
          <w:lang w:val="en-US"/>
        </w:rPr>
      </w:pPr>
      <w:r w:rsidRPr="00CF0462">
        <w:rPr>
          <w:rFonts w:ascii="Arial" w:hAnsi="Arial" w:cs="Arial"/>
          <w:color w:val="000000" w:themeColor="text1"/>
          <w:sz w:val="22"/>
          <w:szCs w:val="22"/>
          <w:lang w:val="en-US"/>
        </w:rPr>
        <w:t>With documented exocrine pancreatic insufficiency in FCPD, p</w:t>
      </w:r>
      <w:r w:rsidR="00F734DE" w:rsidRPr="00CF0462">
        <w:rPr>
          <w:rFonts w:ascii="Arial" w:hAnsi="Arial" w:cs="Arial"/>
          <w:color w:val="000000" w:themeColor="text1"/>
          <w:sz w:val="22"/>
          <w:szCs w:val="22"/>
          <w:lang w:val="en-US"/>
        </w:rPr>
        <w:t xml:space="preserve">ancreatic enzyme replacement therapy (PERT) </w:t>
      </w:r>
      <w:r w:rsidRPr="00CF0462">
        <w:rPr>
          <w:rFonts w:ascii="Arial" w:hAnsi="Arial" w:cs="Arial"/>
          <w:color w:val="000000" w:themeColor="text1"/>
          <w:sz w:val="22"/>
          <w:szCs w:val="22"/>
          <w:lang w:val="en-US"/>
        </w:rPr>
        <w:t>may help improve gl</w:t>
      </w:r>
      <w:r w:rsidR="00137313" w:rsidRPr="00CF0462">
        <w:rPr>
          <w:rFonts w:ascii="Arial" w:hAnsi="Arial" w:cs="Arial"/>
          <w:color w:val="000000" w:themeColor="text1"/>
          <w:sz w:val="22"/>
          <w:szCs w:val="22"/>
          <w:lang w:val="en-US"/>
        </w:rPr>
        <w:t>y</w:t>
      </w:r>
      <w:r w:rsidRPr="00CF0462">
        <w:rPr>
          <w:rFonts w:ascii="Arial" w:hAnsi="Arial" w:cs="Arial"/>
          <w:color w:val="000000" w:themeColor="text1"/>
          <w:sz w:val="22"/>
          <w:szCs w:val="22"/>
          <w:lang w:val="en-US"/>
        </w:rPr>
        <w:t xml:space="preserve">cemia </w:t>
      </w:r>
      <w:r w:rsidR="00137313" w:rsidRPr="00CF0462">
        <w:rPr>
          <w:rFonts w:ascii="Arial" w:hAnsi="Arial" w:cs="Arial"/>
          <w:color w:val="000000" w:themeColor="text1"/>
          <w:sz w:val="22"/>
          <w:szCs w:val="22"/>
          <w:lang w:val="en-US"/>
        </w:rPr>
        <w:t xml:space="preserve">and hence </w:t>
      </w:r>
      <w:r w:rsidR="00F734DE" w:rsidRPr="00CF0462">
        <w:rPr>
          <w:rFonts w:ascii="Arial" w:hAnsi="Arial" w:cs="Arial"/>
          <w:color w:val="000000" w:themeColor="text1"/>
          <w:sz w:val="22"/>
          <w:szCs w:val="22"/>
          <w:lang w:val="en-US"/>
        </w:rPr>
        <w:t>should be considered in patients with chronic pancreatitis</w:t>
      </w:r>
      <w:r w:rsidR="00137313"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OCw0XV19LCJET0kiOiIxMC40MTAzL0lKRU0uSUpFTV84MjJfMjAiLCJJU1NOIjoiMjIzMDk1MDAiLCJQTUlEIjoiMzQzODYzOTciLCJVUkwiOiIvcG1jL2FydGljbGVzL1BNQzgzMjM2MjMvIiwiaXNzdWVkIjp7ImRhdGUtcGFydHMiOltbMjAyMSwxLDFdXX0sInBhZ2UiOiI2NyIsInB1Ymxpc2hlciI6IldvbHRlcnMgS2x1d2VyIC0tIE1lZGtub3cgUHVibGljYXRpb25zIiwiaXNzdWUiOiIxIiwidm9sdW1lIjoiMjUifSwiaXNUZW1wb3JhcnkiOmZhbHNlfV19"/>
          <w:id w:val="78102673"/>
          <w:placeholder>
            <w:docPart w:val="DefaultPlaceholder_-1854013440"/>
          </w:placeholder>
        </w:sdtPr>
        <w:sdtContent>
          <w:r w:rsidR="00BD64D1" w:rsidRPr="00CF0462">
            <w:rPr>
              <w:rFonts w:ascii="Arial" w:hAnsi="Arial" w:cs="Arial"/>
              <w:color w:val="000000" w:themeColor="text1"/>
              <w:sz w:val="22"/>
              <w:szCs w:val="22"/>
              <w:lang w:val="en-US"/>
            </w:rPr>
            <w:t>(107)</w:t>
          </w:r>
        </w:sdtContent>
      </w:sdt>
      <w:r w:rsidR="00F734DE" w:rsidRPr="00CF0462">
        <w:rPr>
          <w:rFonts w:ascii="Arial" w:hAnsi="Arial" w:cs="Arial"/>
          <w:color w:val="000000" w:themeColor="text1"/>
          <w:sz w:val="22"/>
          <w:szCs w:val="22"/>
          <w:lang w:val="en-US"/>
        </w:rPr>
        <w:t>. The usual dose is 10,000-25</w:t>
      </w:r>
      <w:r w:rsidR="00114E9C">
        <w:rPr>
          <w:rFonts w:ascii="Arial" w:hAnsi="Arial" w:cs="Arial"/>
          <w:color w:val="000000" w:themeColor="text1"/>
          <w:sz w:val="22"/>
          <w:szCs w:val="22"/>
          <w:lang w:val="en-US"/>
        </w:rPr>
        <w:t>,</w:t>
      </w:r>
      <w:r w:rsidR="00F734DE" w:rsidRPr="00CF0462">
        <w:rPr>
          <w:rFonts w:ascii="Arial" w:hAnsi="Arial" w:cs="Arial"/>
          <w:color w:val="000000" w:themeColor="text1"/>
          <w:sz w:val="22"/>
          <w:szCs w:val="22"/>
          <w:lang w:val="en-US"/>
        </w:rPr>
        <w:t>000 lipase units and requires escalation to higher dose up to 50</w:t>
      </w:r>
      <w:r w:rsidR="00114E9C">
        <w:rPr>
          <w:rFonts w:ascii="Arial" w:hAnsi="Arial" w:cs="Arial"/>
          <w:color w:val="000000" w:themeColor="text1"/>
          <w:sz w:val="22"/>
          <w:szCs w:val="22"/>
          <w:lang w:val="en-US"/>
        </w:rPr>
        <w:t>,</w:t>
      </w:r>
      <w:r w:rsidR="00F734DE" w:rsidRPr="00CF0462">
        <w:rPr>
          <w:rFonts w:ascii="Arial" w:hAnsi="Arial" w:cs="Arial"/>
          <w:color w:val="000000" w:themeColor="text1"/>
          <w:sz w:val="22"/>
          <w:szCs w:val="22"/>
          <w:lang w:val="en-US"/>
        </w:rPr>
        <w:t xml:space="preserve">000 per meal or less for snacks. The capsules </w:t>
      </w:r>
      <w:r w:rsidR="00F734DE" w:rsidRPr="00CF0462">
        <w:rPr>
          <w:rFonts w:ascii="Arial" w:hAnsi="Arial" w:cs="Arial"/>
          <w:color w:val="000000" w:themeColor="text1"/>
          <w:sz w:val="22"/>
          <w:szCs w:val="22"/>
          <w:lang w:val="en-US"/>
        </w:rPr>
        <w:lastRenderedPageBreak/>
        <w:t xml:space="preserve">should be spread throughout the meal to maximize the benefits. Usually, dietary fat restrictions are not advised but </w:t>
      </w:r>
      <w:r w:rsidR="007A41D6" w:rsidRPr="00CF0462">
        <w:rPr>
          <w:rFonts w:ascii="Arial" w:hAnsi="Arial" w:cs="Arial"/>
          <w:color w:val="000000" w:themeColor="text1"/>
          <w:sz w:val="22"/>
          <w:szCs w:val="22"/>
          <w:lang w:val="en-US"/>
        </w:rPr>
        <w:t>a high</w:t>
      </w:r>
      <w:r w:rsidR="00F734DE" w:rsidRPr="00CF0462">
        <w:rPr>
          <w:rFonts w:ascii="Arial" w:hAnsi="Arial" w:cs="Arial"/>
          <w:color w:val="000000" w:themeColor="text1"/>
          <w:sz w:val="22"/>
          <w:szCs w:val="22"/>
          <w:lang w:val="en-US"/>
        </w:rPr>
        <w:t xml:space="preserve"> fiber diet may aggravate abdominal symptoms in FCPD, thus better avoided. Fat soluble vitamin replacement </w:t>
      </w:r>
      <w:r w:rsidR="0046616C" w:rsidRPr="00CF0462">
        <w:rPr>
          <w:rFonts w:ascii="Arial" w:hAnsi="Arial" w:cs="Arial"/>
          <w:color w:val="000000" w:themeColor="text1"/>
          <w:sz w:val="22"/>
          <w:szCs w:val="22"/>
          <w:lang w:val="en-US"/>
        </w:rPr>
        <w:t>is</w:t>
      </w:r>
      <w:r w:rsidR="00F734DE" w:rsidRPr="00CF0462">
        <w:rPr>
          <w:rFonts w:ascii="Arial" w:hAnsi="Arial" w:cs="Arial"/>
          <w:color w:val="000000" w:themeColor="text1"/>
          <w:sz w:val="22"/>
          <w:szCs w:val="22"/>
          <w:lang w:val="en-US"/>
        </w:rPr>
        <w:t xml:space="preserve"> necessary. Eventually some patients having refractory pain require either endoscopic or open surgical procedure</w:t>
      </w:r>
      <w:r w:rsidR="00223D06">
        <w:rPr>
          <w:rFonts w:ascii="Arial" w:hAnsi="Arial" w:cs="Arial"/>
          <w:color w:val="000000" w:themeColor="text1"/>
          <w:sz w:val="22"/>
          <w:szCs w:val="22"/>
          <w:lang w:val="en-US"/>
        </w:rPr>
        <w:t>s</w:t>
      </w:r>
      <w:r w:rsidR="00F734DE" w:rsidRPr="00CF0462">
        <w:rPr>
          <w:rFonts w:ascii="Arial" w:hAnsi="Arial" w:cs="Arial"/>
          <w:color w:val="000000" w:themeColor="text1"/>
          <w:sz w:val="22"/>
          <w:szCs w:val="22"/>
          <w:lang w:val="en-US"/>
        </w:rPr>
        <w:t xml:space="preserve"> </w:t>
      </w:r>
      <w:r w:rsidR="00223D06">
        <w:rPr>
          <w:rFonts w:ascii="Arial" w:hAnsi="Arial" w:cs="Arial"/>
          <w:color w:val="000000" w:themeColor="text1"/>
          <w:sz w:val="22"/>
          <w:szCs w:val="22"/>
          <w:lang w:val="en-US"/>
        </w:rPr>
        <w:t>for</w:t>
      </w:r>
      <w:r w:rsidR="00F734DE" w:rsidRPr="00CF0462">
        <w:rPr>
          <w:rFonts w:ascii="Arial" w:hAnsi="Arial" w:cs="Arial"/>
          <w:color w:val="000000" w:themeColor="text1"/>
          <w:sz w:val="22"/>
          <w:szCs w:val="22"/>
          <w:lang w:val="en-US"/>
        </w:rPr>
        <w:t xml:space="preserve"> drainage. Unfortunately, there is no therapy to halt the progression from the pancreatitis phase to the FCPD phase, however antifibrotic treatment like pirfenidone has shown some effect in experimental preclinical studies</w:t>
      </w:r>
      <w:r w:rsidR="00283004" w:rsidRPr="00CF0462">
        <w:rPr>
          <w:rFonts w:ascii="Arial" w:hAnsi="Arial" w:cs="Arial"/>
          <w:color w:val="000000" w:themeColor="text1"/>
          <w:sz w:val="22"/>
          <w:szCs w:val="22"/>
          <w:lang w:val="en-US"/>
        </w:rPr>
        <w:t xml:space="preserve"> </w:t>
      </w:r>
      <w:sdt>
        <w:sdtPr>
          <w:rPr>
            <w:rFonts w:ascii="Arial" w:hAnsi="Arial" w:cs="Arial"/>
            <w:color w:val="000000" w:themeColor="text1"/>
            <w:sz w:val="22"/>
            <w:szCs w:val="22"/>
            <w:lang w:val="en-US"/>
          </w:rPr>
          <w:tag w:val="MENDELEY_CITATION_v3_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"/>
          <w:id w:val="-1259133964"/>
          <w:placeholder>
            <w:docPart w:val="DefaultPlaceholder_-1854013440"/>
          </w:placeholder>
        </w:sdtPr>
        <w:sdtContent>
          <w:r w:rsidR="00BD64D1" w:rsidRPr="00CF0462">
            <w:rPr>
              <w:rFonts w:ascii="Arial" w:hAnsi="Arial" w:cs="Arial"/>
              <w:color w:val="000000" w:themeColor="text1"/>
              <w:sz w:val="22"/>
              <w:szCs w:val="22"/>
              <w:lang w:val="en-US"/>
            </w:rPr>
            <w:t>(108)</w:t>
          </w:r>
        </w:sdtContent>
      </w:sdt>
      <w:r w:rsidR="00F734DE" w:rsidRPr="00CF0462">
        <w:rPr>
          <w:rFonts w:ascii="Arial" w:hAnsi="Arial" w:cs="Arial"/>
          <w:color w:val="000000" w:themeColor="text1"/>
          <w:sz w:val="22"/>
          <w:szCs w:val="22"/>
          <w:lang w:val="en-US"/>
        </w:rPr>
        <w:t>.</w:t>
      </w:r>
    </w:p>
    <w:p w14:paraId="331E1336" w14:textId="77777777" w:rsidR="00F734DE" w:rsidRPr="00CF0462" w:rsidRDefault="00F734DE" w:rsidP="00CF0462">
      <w:pPr>
        <w:spacing w:line="276" w:lineRule="auto"/>
        <w:contextualSpacing/>
        <w:rPr>
          <w:rFonts w:ascii="Arial" w:hAnsi="Arial" w:cs="Arial"/>
          <w:color w:val="000000" w:themeColor="text1"/>
          <w:sz w:val="22"/>
          <w:szCs w:val="22"/>
          <w:lang w:val="en-US"/>
        </w:rPr>
      </w:pPr>
    </w:p>
    <w:p w14:paraId="3246F223" w14:textId="712BF7F5" w:rsidR="00F734DE" w:rsidRDefault="0046616C" w:rsidP="00CF0462">
      <w:pPr>
        <w:snapToGrid w:val="0"/>
        <w:spacing w:line="276" w:lineRule="auto"/>
        <w:contextualSpacing/>
        <w:rPr>
          <w:rFonts w:ascii="Arial" w:hAnsi="Arial" w:cs="Arial"/>
          <w:b/>
          <w:color w:val="003EC6"/>
          <w:sz w:val="22"/>
          <w:szCs w:val="22"/>
          <w:lang w:val="en-US"/>
        </w:rPr>
      </w:pPr>
      <w:r w:rsidRPr="00CF0462">
        <w:rPr>
          <w:rFonts w:ascii="Arial" w:hAnsi="Arial" w:cs="Arial"/>
          <w:b/>
          <w:color w:val="003EC6"/>
          <w:sz w:val="22"/>
          <w:szCs w:val="22"/>
          <w:lang w:val="en-US"/>
        </w:rPr>
        <w:t>REFERENCES</w:t>
      </w:r>
    </w:p>
    <w:p w14:paraId="2B8CDDD4" w14:textId="77777777" w:rsidR="00F24886" w:rsidRDefault="00F24886" w:rsidP="00CF0462">
      <w:pPr>
        <w:snapToGrid w:val="0"/>
        <w:spacing w:line="276" w:lineRule="auto"/>
        <w:contextualSpacing/>
        <w:rPr>
          <w:rFonts w:ascii="Arial" w:hAnsi="Arial" w:cs="Arial"/>
          <w:b/>
          <w:color w:val="003EC6"/>
          <w:sz w:val="22"/>
          <w:szCs w:val="22"/>
          <w:lang w:val="en-US"/>
        </w:rPr>
      </w:pPr>
    </w:p>
    <w:p w14:paraId="53A8C2C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w:t>
      </w:r>
      <w:r w:rsidRPr="00F24886">
        <w:rPr>
          <w:rFonts w:ascii="Arial" w:eastAsia="Aptos" w:hAnsi="Arial" w:cs="Arial"/>
          <w:kern w:val="2"/>
          <w:sz w:val="22"/>
          <w:szCs w:val="22"/>
          <w:lang w:val="en-US"/>
          <w14:ligatures w14:val="standardContextual"/>
        </w:rPr>
        <w:tab/>
        <w:t>Gujral UP, Narayan KMV, Kahn SE, Kanaya AM. The relative associations of β-cell function and insulin sensitivity with glycemic status and incident glycemic progression in migrant Asian Indians in the United States: the MASALA study. J Diabetes Complications. J Diabetes Complications. 2014;28(1):45-50. Available from: https://pubmed.ncbi.nlm.nih.gov/24211090/</w:t>
      </w:r>
    </w:p>
    <w:p w14:paraId="0C4432FE"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w:t>
      </w:r>
      <w:r w:rsidRPr="00F24886">
        <w:rPr>
          <w:rFonts w:ascii="Arial" w:eastAsia="Aptos" w:hAnsi="Arial" w:cs="Arial"/>
          <w:kern w:val="2"/>
          <w:sz w:val="22"/>
          <w:szCs w:val="22"/>
          <w:lang w:val="en-US"/>
          <w14:ligatures w14:val="standardContextual"/>
        </w:rPr>
        <w:tab/>
        <w:t>Hugh-Jones P. Diabetes in Jamaica. Lancet. 1955;269(6896):891–7. Available from: https://pubmed.ncbi.nlm.nih.gov/13264638/</w:t>
      </w:r>
    </w:p>
    <w:p w14:paraId="2F64FBB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w:t>
      </w:r>
      <w:r w:rsidRPr="00F24886">
        <w:rPr>
          <w:rFonts w:ascii="Arial" w:eastAsia="Aptos" w:hAnsi="Arial" w:cs="Arial"/>
          <w:kern w:val="2"/>
          <w:sz w:val="22"/>
          <w:szCs w:val="22"/>
          <w:lang w:val="en-US"/>
          <w14:ligatures w14:val="standardContextual"/>
        </w:rPr>
        <w:tab/>
        <w:t>Tripathy BB, Kar BC. Observations on Clinical Patterns of Diabetes Mellitus in India. Diabetes. 1965;14:404-412. Available from: http://diabetesjournals.org/ diabetes/article-pdf/14/7/404/338504/14-7-404.pdf</w:t>
      </w:r>
    </w:p>
    <w:p w14:paraId="5018585E"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w:t>
      </w:r>
      <w:r w:rsidRPr="00F24886">
        <w:rPr>
          <w:rFonts w:ascii="Arial" w:eastAsia="Aptos" w:hAnsi="Arial" w:cs="Arial"/>
          <w:kern w:val="2"/>
          <w:sz w:val="22"/>
          <w:szCs w:val="22"/>
          <w:lang w:val="en-US"/>
          <w14:ligatures w14:val="standardContextual"/>
        </w:rPr>
        <w:tab/>
        <w:t>McMillan DE, Geevarghese PJ. Dietary cyanide and tropical malnutrition diabetes. Diabetes Care. 1979;2(2):202-208. Available from: https://pubmed.ncbi.nlm.nih.gov/574813/</w:t>
      </w:r>
    </w:p>
    <w:p w14:paraId="5102E849"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w:t>
      </w:r>
      <w:r w:rsidRPr="00F24886">
        <w:rPr>
          <w:rFonts w:ascii="Arial" w:eastAsia="Aptos" w:hAnsi="Arial" w:cs="Arial"/>
          <w:kern w:val="2"/>
          <w:sz w:val="22"/>
          <w:szCs w:val="22"/>
          <w:lang w:val="en-US"/>
          <w14:ligatures w14:val="standardContextual"/>
        </w:rPr>
        <w:tab/>
        <w:t>Tulloch JA, Macintosh D. “J”-type diabetes. Lancet. 1961;2(7194):119-121.Available from: https://pubmed.ncbi.nlm.nih.gov/13778587/</w:t>
      </w:r>
    </w:p>
    <w:p w14:paraId="7796261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Hoet</w:t>
      </w:r>
      <w:proofErr w:type="spellEnd"/>
      <w:r w:rsidRPr="00F24886">
        <w:rPr>
          <w:rFonts w:ascii="Arial" w:eastAsia="Aptos" w:hAnsi="Arial" w:cs="Arial"/>
          <w:kern w:val="2"/>
          <w:sz w:val="22"/>
          <w:szCs w:val="22"/>
          <w:lang w:val="en-US"/>
          <w14:ligatures w14:val="standardContextual"/>
        </w:rPr>
        <w:t xml:space="preserve"> JJ, Tripathy BB. Report of the International Workshop on types of Diabetes Peculiar to the Tropics. Diabetes Care. 1996;19(9):1014. Available from: https://pubmed.ncbi.nlm.nih.gov/8875102/</w:t>
      </w:r>
    </w:p>
    <w:p w14:paraId="563F2314"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Zorena</w:t>
      </w:r>
      <w:proofErr w:type="spellEnd"/>
      <w:r w:rsidRPr="00F24886">
        <w:rPr>
          <w:rFonts w:ascii="Arial" w:eastAsia="Aptos" w:hAnsi="Arial" w:cs="Arial"/>
          <w:kern w:val="2"/>
          <w:sz w:val="22"/>
          <w:szCs w:val="22"/>
          <w:lang w:val="en-US"/>
          <w14:ligatures w14:val="standardContextual"/>
        </w:rPr>
        <w:t xml:space="preserve"> K, Michalska M, </w:t>
      </w:r>
      <w:proofErr w:type="spellStart"/>
      <w:r w:rsidRPr="00F24886">
        <w:rPr>
          <w:rFonts w:ascii="Arial" w:eastAsia="Aptos" w:hAnsi="Arial" w:cs="Arial"/>
          <w:kern w:val="2"/>
          <w:sz w:val="22"/>
          <w:szCs w:val="22"/>
          <w:lang w:val="en-US"/>
          <w14:ligatures w14:val="standardContextual"/>
        </w:rPr>
        <w:t>Kurpas</w:t>
      </w:r>
      <w:proofErr w:type="spellEnd"/>
      <w:r w:rsidRPr="00F24886">
        <w:rPr>
          <w:rFonts w:ascii="Arial" w:eastAsia="Aptos" w:hAnsi="Arial" w:cs="Arial"/>
          <w:kern w:val="2"/>
          <w:sz w:val="22"/>
          <w:szCs w:val="22"/>
          <w:lang w:val="en-US"/>
          <w14:ligatures w14:val="standardContextual"/>
        </w:rPr>
        <w:t xml:space="preserve"> M, </w:t>
      </w:r>
      <w:proofErr w:type="spellStart"/>
      <w:r w:rsidRPr="00F24886">
        <w:rPr>
          <w:rFonts w:ascii="Arial" w:eastAsia="Aptos" w:hAnsi="Arial" w:cs="Arial"/>
          <w:kern w:val="2"/>
          <w:sz w:val="22"/>
          <w:szCs w:val="22"/>
          <w:lang w:val="en-US"/>
          <w14:ligatures w14:val="standardContextual"/>
        </w:rPr>
        <w:t>Jaskulak</w:t>
      </w:r>
      <w:proofErr w:type="spellEnd"/>
      <w:r w:rsidRPr="00F24886">
        <w:rPr>
          <w:rFonts w:ascii="Arial" w:eastAsia="Aptos" w:hAnsi="Arial" w:cs="Arial"/>
          <w:kern w:val="2"/>
          <w:sz w:val="22"/>
          <w:szCs w:val="22"/>
          <w:lang w:val="en-US"/>
          <w14:ligatures w14:val="standardContextual"/>
        </w:rPr>
        <w:t xml:space="preserve"> M, Murawska A, Rostami S. Environmental Factors and the Risk of Developing Type 1 Diabetes-Old Disease and New Data. Biology (Basel). 2022;11(4):608. Available from: https://pubmed.ncbi.nlm.nih.gov/35453807/</w:t>
      </w:r>
    </w:p>
    <w:p w14:paraId="4F31AC6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Alruhaili</w:t>
      </w:r>
      <w:proofErr w:type="spellEnd"/>
      <w:r w:rsidRPr="00F24886">
        <w:rPr>
          <w:rFonts w:ascii="Arial" w:eastAsia="Aptos" w:hAnsi="Arial" w:cs="Arial"/>
          <w:kern w:val="2"/>
          <w:sz w:val="22"/>
          <w:szCs w:val="22"/>
          <w:lang w:val="en-US"/>
          <w14:ligatures w14:val="standardContextual"/>
        </w:rPr>
        <w:t xml:space="preserve"> M, </w:t>
      </w:r>
      <w:proofErr w:type="spellStart"/>
      <w:r w:rsidRPr="00F24886">
        <w:rPr>
          <w:rFonts w:ascii="Arial" w:eastAsia="Aptos" w:hAnsi="Arial" w:cs="Arial"/>
          <w:kern w:val="2"/>
          <w:sz w:val="22"/>
          <w:szCs w:val="22"/>
          <w:lang w:val="en-US"/>
          <w14:ligatures w14:val="standardContextual"/>
        </w:rPr>
        <w:t>Alruhaili</w:t>
      </w:r>
      <w:proofErr w:type="spellEnd"/>
      <w:r w:rsidRPr="00F24886">
        <w:rPr>
          <w:rFonts w:ascii="Arial" w:eastAsia="Aptos" w:hAnsi="Arial" w:cs="Arial"/>
          <w:kern w:val="2"/>
          <w:sz w:val="22"/>
          <w:szCs w:val="22"/>
          <w:lang w:val="en-US"/>
          <w14:ligatures w14:val="standardContextual"/>
        </w:rPr>
        <w:t xml:space="preserve"> MH. Type 1 diabetes in the tropics: the protective effects of environmental factors. African Journal of Diabetes Medicine. 2010;18(2):1-4.</w:t>
      </w:r>
    </w:p>
    <w:p w14:paraId="3FB0BC9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w:t>
      </w:r>
      <w:r w:rsidRPr="00F24886">
        <w:rPr>
          <w:rFonts w:ascii="Arial" w:eastAsia="Aptos" w:hAnsi="Arial" w:cs="Arial"/>
          <w:kern w:val="2"/>
          <w:sz w:val="22"/>
          <w:szCs w:val="22"/>
          <w:lang w:val="en-US"/>
          <w14:ligatures w14:val="standardContextual"/>
        </w:rPr>
        <w:tab/>
        <w:t xml:space="preserve">Mohr SB, Garland CF, Gorham ED, Garland FC. The association between ultraviolet B irradiance, vitamin D status and incidence rates of type 1 diabetes in 51 regions worldwide. </w:t>
      </w:r>
      <w:proofErr w:type="spellStart"/>
      <w:r w:rsidRPr="00F24886">
        <w:rPr>
          <w:rFonts w:ascii="Arial" w:eastAsia="Aptos" w:hAnsi="Arial" w:cs="Arial"/>
          <w:kern w:val="2"/>
          <w:sz w:val="22"/>
          <w:szCs w:val="22"/>
          <w:lang w:val="en-US"/>
          <w14:ligatures w14:val="standardContextual"/>
        </w:rPr>
        <w:t>Diabetologia</w:t>
      </w:r>
      <w:proofErr w:type="spellEnd"/>
      <w:r w:rsidRPr="00F24886">
        <w:rPr>
          <w:rFonts w:ascii="Arial" w:eastAsia="Aptos" w:hAnsi="Arial" w:cs="Arial"/>
          <w:kern w:val="2"/>
          <w:sz w:val="22"/>
          <w:szCs w:val="22"/>
          <w:lang w:val="en-US"/>
          <w14:ligatures w14:val="standardContextual"/>
        </w:rPr>
        <w:t>. 2008;51(8):1391-1398. Available from: https://pubmed.ncbi.nlm.nih.gov/18548227/</w:t>
      </w:r>
    </w:p>
    <w:p w14:paraId="7A3FFBBE"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10.</w:t>
      </w:r>
      <w:r w:rsidRPr="00F24886">
        <w:rPr>
          <w:rFonts w:ascii="Arial" w:eastAsia="Aptos" w:hAnsi="Arial" w:cs="Arial"/>
          <w:kern w:val="2"/>
          <w:sz w:val="22"/>
          <w:szCs w:val="22"/>
          <w:lang w:val="en-US"/>
          <w14:ligatures w14:val="standardContextual"/>
        </w:rPr>
        <w:tab/>
        <w:t xml:space="preserve">Zaccone P, </w:t>
      </w:r>
      <w:proofErr w:type="spellStart"/>
      <w:r w:rsidRPr="00F24886">
        <w:rPr>
          <w:rFonts w:ascii="Arial" w:eastAsia="Aptos" w:hAnsi="Arial" w:cs="Arial"/>
          <w:kern w:val="2"/>
          <w:sz w:val="22"/>
          <w:szCs w:val="22"/>
          <w:lang w:val="en-US"/>
          <w14:ligatures w14:val="standardContextual"/>
        </w:rPr>
        <w:t>Fehervari</w:t>
      </w:r>
      <w:proofErr w:type="spellEnd"/>
      <w:r w:rsidRPr="00F24886">
        <w:rPr>
          <w:rFonts w:ascii="Arial" w:eastAsia="Aptos" w:hAnsi="Arial" w:cs="Arial"/>
          <w:kern w:val="2"/>
          <w:sz w:val="22"/>
          <w:szCs w:val="22"/>
          <w:lang w:val="en-US"/>
          <w14:ligatures w14:val="standardContextual"/>
        </w:rPr>
        <w:t xml:space="preserve"> Z, Phillips JM, Dunne DW, Cooke A. Parasitic worms and inflammatory diseases. Parasite Immunol. 2006;28(10):515-523. Available from: https://pubmed.ncbi.nlm.nih.gov/16965287/</w:t>
      </w:r>
    </w:p>
    <w:p w14:paraId="03A990C7"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11.</w:t>
      </w:r>
      <w:r w:rsidRPr="00F24886">
        <w:rPr>
          <w:rFonts w:ascii="Arial" w:eastAsia="Aptos" w:hAnsi="Arial" w:cs="Arial"/>
          <w:kern w:val="2"/>
          <w:sz w:val="22"/>
          <w:szCs w:val="22"/>
          <w:lang w:val="en-US"/>
          <w14:ligatures w14:val="standardContextual"/>
        </w:rPr>
        <w:tab/>
        <w:t xml:space="preserve">Virtanen SM, Räsänen L, Aro A, Lindström J, Sippola H, </w:t>
      </w:r>
      <w:proofErr w:type="spellStart"/>
      <w:r w:rsidRPr="00F24886">
        <w:rPr>
          <w:rFonts w:ascii="Arial" w:eastAsia="Aptos" w:hAnsi="Arial" w:cs="Arial"/>
          <w:kern w:val="2"/>
          <w:sz w:val="22"/>
          <w:szCs w:val="22"/>
          <w:lang w:val="en-US"/>
          <w14:ligatures w14:val="standardContextual"/>
        </w:rPr>
        <w:t>Lounamaa</w:t>
      </w:r>
      <w:proofErr w:type="spellEnd"/>
      <w:r w:rsidRPr="00F24886">
        <w:rPr>
          <w:rFonts w:ascii="Arial" w:eastAsia="Aptos" w:hAnsi="Arial" w:cs="Arial"/>
          <w:kern w:val="2"/>
          <w:sz w:val="22"/>
          <w:szCs w:val="22"/>
          <w:lang w:val="en-US"/>
          <w14:ligatures w14:val="standardContextual"/>
        </w:rPr>
        <w:t xml:space="preserve"> R, et al. Infant feeding in Finnish children less than 7 yr of age with newly diagnosed IDDM. Childhood Diabetes in Finland Study Group. Diabetes Care. 1991;14(5):415-417. Available from: https://pubmed.ncbi.nlm.nih.gov/2060453/</w:t>
      </w:r>
    </w:p>
    <w:p w14:paraId="1B23D36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12.</w:t>
      </w:r>
      <w:r w:rsidRPr="00F24886">
        <w:rPr>
          <w:rFonts w:ascii="Arial" w:eastAsia="Aptos" w:hAnsi="Arial" w:cs="Arial"/>
          <w:kern w:val="2"/>
          <w:sz w:val="22"/>
          <w:szCs w:val="22"/>
          <w:lang w:val="en-US"/>
          <w14:ligatures w14:val="standardContextual"/>
        </w:rPr>
        <w:tab/>
        <w:t xml:space="preserve">Norris JM, Barriga K, Klingensmith G, Hoffman M, Eisenbarth GS, Erlich HA, et al. Timing of Initial Cereal Exposure in Infancy and Risk of Islet Autoimmunity. JAMA. </w:t>
      </w:r>
      <w:r w:rsidRPr="00F24886">
        <w:rPr>
          <w:rFonts w:ascii="Arial" w:eastAsia="Aptos" w:hAnsi="Arial" w:cs="Arial"/>
          <w:kern w:val="2"/>
          <w:sz w:val="22"/>
          <w:szCs w:val="22"/>
          <w:lang w:val="en-US"/>
          <w14:ligatures w14:val="standardContextual"/>
        </w:rPr>
        <w:lastRenderedPageBreak/>
        <w:t>2003;290(13):1713-1720. Available from: https://jamanetwork.com/ journals/</w:t>
      </w:r>
      <w:proofErr w:type="spellStart"/>
      <w:r w:rsidRPr="00F24886">
        <w:rPr>
          <w:rFonts w:ascii="Arial" w:eastAsia="Aptos" w:hAnsi="Arial" w:cs="Arial"/>
          <w:kern w:val="2"/>
          <w:sz w:val="22"/>
          <w:szCs w:val="22"/>
          <w:lang w:val="en-US"/>
          <w14:ligatures w14:val="standardContextual"/>
        </w:rPr>
        <w:t>jama</w:t>
      </w:r>
      <w:proofErr w:type="spellEnd"/>
      <w:r w:rsidRPr="00F24886">
        <w:rPr>
          <w:rFonts w:ascii="Arial" w:eastAsia="Aptos" w:hAnsi="Arial" w:cs="Arial"/>
          <w:kern w:val="2"/>
          <w:sz w:val="22"/>
          <w:szCs w:val="22"/>
          <w:lang w:val="en-US"/>
          <w14:ligatures w14:val="standardContextual"/>
        </w:rPr>
        <w:t>/</w:t>
      </w:r>
      <w:proofErr w:type="spellStart"/>
      <w:r w:rsidRPr="00F24886">
        <w:rPr>
          <w:rFonts w:ascii="Arial" w:eastAsia="Aptos" w:hAnsi="Arial" w:cs="Arial"/>
          <w:kern w:val="2"/>
          <w:sz w:val="22"/>
          <w:szCs w:val="22"/>
          <w:lang w:val="en-US"/>
          <w14:ligatures w14:val="standardContextual"/>
        </w:rPr>
        <w:t>fullarticle</w:t>
      </w:r>
      <w:proofErr w:type="spellEnd"/>
      <w:r w:rsidRPr="00F24886">
        <w:rPr>
          <w:rFonts w:ascii="Arial" w:eastAsia="Aptos" w:hAnsi="Arial" w:cs="Arial"/>
          <w:kern w:val="2"/>
          <w:sz w:val="22"/>
          <w:szCs w:val="22"/>
          <w:lang w:val="en-US"/>
          <w14:ligatures w14:val="standardContextual"/>
        </w:rPr>
        <w:t>/197392</w:t>
      </w:r>
    </w:p>
    <w:p w14:paraId="4870BC6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13.</w:t>
      </w:r>
      <w:r w:rsidRPr="00F24886">
        <w:rPr>
          <w:rFonts w:ascii="Arial" w:eastAsia="Aptos" w:hAnsi="Arial" w:cs="Arial"/>
          <w:kern w:val="2"/>
          <w:sz w:val="22"/>
          <w:szCs w:val="22"/>
          <w:lang w:val="en-US"/>
          <w14:ligatures w14:val="standardContextual"/>
        </w:rPr>
        <w:tab/>
        <w:t>Variation and trends in incidence of childhood diabetes in Europe. EURODIAB ACE Study Group. [published correction appears in Lancet 2000 Nov 11;356(9242):1690]. Lancet. 2000;355(9207):873-876. Available from: https://pubmed.ncbi.nlm.nih.gov/10752702/</w:t>
      </w:r>
    </w:p>
    <w:p w14:paraId="27F7990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14.</w:t>
      </w:r>
      <w:r w:rsidRPr="00F24886">
        <w:rPr>
          <w:rFonts w:ascii="Arial" w:eastAsia="Aptos" w:hAnsi="Arial" w:cs="Arial"/>
          <w:kern w:val="2"/>
          <w:sz w:val="22"/>
          <w:szCs w:val="22"/>
          <w:lang w:val="en-US"/>
          <w14:ligatures w14:val="standardContextual"/>
        </w:rPr>
        <w:tab/>
        <w:t xml:space="preserve">Basu M, Banerjee M, Mukhopadhyay P, Ghosh S. Trends of Seasonality and Age of onset in T1DM: A snapshot from Eastern India. Indian J Endocrinol </w:t>
      </w:r>
      <w:proofErr w:type="spellStart"/>
      <w:r w:rsidRPr="00F24886">
        <w:rPr>
          <w:rFonts w:ascii="Arial" w:eastAsia="Aptos" w:hAnsi="Arial" w:cs="Arial"/>
          <w:kern w:val="2"/>
          <w:sz w:val="22"/>
          <w:szCs w:val="22"/>
          <w:lang w:val="en-US"/>
          <w14:ligatures w14:val="standardContextual"/>
        </w:rPr>
        <w:t>Metab</w:t>
      </w:r>
      <w:proofErr w:type="spellEnd"/>
      <w:r w:rsidRPr="00F24886">
        <w:rPr>
          <w:rFonts w:ascii="Arial" w:eastAsia="Aptos" w:hAnsi="Arial" w:cs="Arial"/>
          <w:kern w:val="2"/>
          <w:sz w:val="22"/>
          <w:szCs w:val="22"/>
          <w:lang w:val="en-US"/>
          <w14:ligatures w14:val="standardContextual"/>
        </w:rPr>
        <w:t>. 2020;24(2):219-220. Available from: /</w:t>
      </w:r>
      <w:proofErr w:type="spellStart"/>
      <w:r w:rsidRPr="00F24886">
        <w:rPr>
          <w:rFonts w:ascii="Arial" w:eastAsia="Aptos" w:hAnsi="Arial" w:cs="Arial"/>
          <w:kern w:val="2"/>
          <w:sz w:val="22"/>
          <w:szCs w:val="22"/>
          <w:lang w:val="en-US"/>
          <w14:ligatures w14:val="standardContextual"/>
        </w:rPr>
        <w:t>pmc</w:t>
      </w:r>
      <w:proofErr w:type="spellEnd"/>
      <w:r w:rsidRPr="00F24886">
        <w:rPr>
          <w:rFonts w:ascii="Arial" w:eastAsia="Aptos" w:hAnsi="Arial" w:cs="Arial"/>
          <w:kern w:val="2"/>
          <w:sz w:val="22"/>
          <w:szCs w:val="22"/>
          <w:lang w:val="en-US"/>
          <w14:ligatures w14:val="standardContextual"/>
        </w:rPr>
        <w:t>/articles/PMC7333758/</w:t>
      </w:r>
    </w:p>
    <w:p w14:paraId="60B749F5"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15.</w:t>
      </w:r>
      <w:r w:rsidRPr="00F24886">
        <w:rPr>
          <w:rFonts w:ascii="Arial" w:eastAsia="Aptos" w:hAnsi="Arial" w:cs="Arial"/>
          <w:kern w:val="2"/>
          <w:sz w:val="22"/>
          <w:szCs w:val="22"/>
          <w:lang w:val="en-US"/>
          <w14:ligatures w14:val="standardContextual"/>
        </w:rPr>
        <w:tab/>
        <w:t xml:space="preserve">Basu M, Pandit K, Banerjee M, Mondal SA, Mukhopadhyay P, Ghosh S. Profile of Auto-antibodies (Disease Related and Other) in Children with Type 1 Diabetes. Indian J Endocrinol </w:t>
      </w:r>
      <w:proofErr w:type="spellStart"/>
      <w:r w:rsidRPr="00F24886">
        <w:rPr>
          <w:rFonts w:ascii="Arial" w:eastAsia="Aptos" w:hAnsi="Arial" w:cs="Arial"/>
          <w:kern w:val="2"/>
          <w:sz w:val="22"/>
          <w:szCs w:val="22"/>
          <w:lang w:val="en-US"/>
          <w14:ligatures w14:val="standardContextual"/>
        </w:rPr>
        <w:t>Metab</w:t>
      </w:r>
      <w:proofErr w:type="spellEnd"/>
      <w:r w:rsidRPr="00F24886">
        <w:rPr>
          <w:rFonts w:ascii="Arial" w:eastAsia="Aptos" w:hAnsi="Arial" w:cs="Arial"/>
          <w:kern w:val="2"/>
          <w:sz w:val="22"/>
          <w:szCs w:val="22"/>
          <w:lang w:val="en-US"/>
          <w14:ligatures w14:val="standardContextual"/>
        </w:rPr>
        <w:t>. 2020;24(3):256-259. Available from: /</w:t>
      </w:r>
      <w:proofErr w:type="spellStart"/>
      <w:r w:rsidRPr="00F24886">
        <w:rPr>
          <w:rFonts w:ascii="Arial" w:eastAsia="Aptos" w:hAnsi="Arial" w:cs="Arial"/>
          <w:kern w:val="2"/>
          <w:sz w:val="22"/>
          <w:szCs w:val="22"/>
          <w:lang w:val="en-US"/>
          <w14:ligatures w14:val="standardContextual"/>
        </w:rPr>
        <w:t>pmc</w:t>
      </w:r>
      <w:proofErr w:type="spellEnd"/>
      <w:r w:rsidRPr="00F24886">
        <w:rPr>
          <w:rFonts w:ascii="Arial" w:eastAsia="Aptos" w:hAnsi="Arial" w:cs="Arial"/>
          <w:kern w:val="2"/>
          <w:sz w:val="22"/>
          <w:szCs w:val="22"/>
          <w:lang w:val="en-US"/>
          <w14:ligatures w14:val="standardContextual"/>
        </w:rPr>
        <w:t>/articles/PMC7539037/</w:t>
      </w:r>
    </w:p>
    <w:p w14:paraId="729D2BB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16.</w:t>
      </w:r>
      <w:r w:rsidRPr="00F24886">
        <w:rPr>
          <w:rFonts w:ascii="Arial" w:eastAsia="Aptos" w:hAnsi="Arial" w:cs="Arial"/>
          <w:kern w:val="2"/>
          <w:sz w:val="22"/>
          <w:szCs w:val="22"/>
          <w:lang w:val="en-US"/>
          <w14:ligatures w14:val="standardContextual"/>
        </w:rPr>
        <w:tab/>
        <w:t xml:space="preserve">Balasubramanian K, </w:t>
      </w:r>
      <w:proofErr w:type="spellStart"/>
      <w:r w:rsidRPr="00F24886">
        <w:rPr>
          <w:rFonts w:ascii="Arial" w:eastAsia="Aptos" w:hAnsi="Arial" w:cs="Arial"/>
          <w:kern w:val="2"/>
          <w:sz w:val="22"/>
          <w:szCs w:val="22"/>
          <w:lang w:val="en-US"/>
          <w14:ligatures w14:val="standardContextual"/>
        </w:rPr>
        <w:t>Dabadghao</w:t>
      </w:r>
      <w:proofErr w:type="spellEnd"/>
      <w:r w:rsidRPr="00F24886">
        <w:rPr>
          <w:rFonts w:ascii="Arial" w:eastAsia="Aptos" w:hAnsi="Arial" w:cs="Arial"/>
          <w:kern w:val="2"/>
          <w:sz w:val="22"/>
          <w:szCs w:val="22"/>
          <w:lang w:val="en-US"/>
          <w14:ligatures w14:val="standardContextual"/>
        </w:rPr>
        <w:t xml:space="preserve"> P, Bhatia V, Colman PG, Gellert SA, Bharadwaj U, et al. High frequency of type 1B (idiopathic) diabetes in North Indian children with recent-onset diabetes. Diabetes Care. 2003;26(9):2697. Available from: https://pubmed.ncbi.nlm.nih.gov/12941746/</w:t>
      </w:r>
    </w:p>
    <w:p w14:paraId="12A32B61"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17.</w:t>
      </w:r>
      <w:r w:rsidRPr="00F24886">
        <w:rPr>
          <w:rFonts w:ascii="Arial" w:eastAsia="Aptos" w:hAnsi="Arial" w:cs="Arial"/>
          <w:kern w:val="2"/>
          <w:sz w:val="22"/>
          <w:szCs w:val="22"/>
          <w:lang w:val="en-US"/>
          <w14:ligatures w14:val="standardContextual"/>
        </w:rPr>
        <w:tab/>
        <w:t xml:space="preserve">Shivaprasad C, Mittal R, </w:t>
      </w:r>
      <w:proofErr w:type="spellStart"/>
      <w:r w:rsidRPr="00F24886">
        <w:rPr>
          <w:rFonts w:ascii="Arial" w:eastAsia="Aptos" w:hAnsi="Arial" w:cs="Arial"/>
          <w:kern w:val="2"/>
          <w:sz w:val="22"/>
          <w:szCs w:val="22"/>
          <w:lang w:val="en-US"/>
          <w14:ligatures w14:val="standardContextual"/>
        </w:rPr>
        <w:t>Dharmalingam</w:t>
      </w:r>
      <w:proofErr w:type="spellEnd"/>
      <w:r w:rsidRPr="00F24886">
        <w:rPr>
          <w:rFonts w:ascii="Arial" w:eastAsia="Aptos" w:hAnsi="Arial" w:cs="Arial"/>
          <w:kern w:val="2"/>
          <w:sz w:val="22"/>
          <w:szCs w:val="22"/>
          <w:lang w:val="en-US"/>
          <w14:ligatures w14:val="standardContextual"/>
        </w:rPr>
        <w:t xml:space="preserve"> M, Kumar P. Zinc transporter-8 autoantibodies can replace IA-2 autoantibodies as a serological marker for juvenile onset type 1 diabetes in India. Indian J Endocrinol </w:t>
      </w:r>
      <w:proofErr w:type="spellStart"/>
      <w:r w:rsidRPr="00F24886">
        <w:rPr>
          <w:rFonts w:ascii="Arial" w:eastAsia="Aptos" w:hAnsi="Arial" w:cs="Arial"/>
          <w:kern w:val="2"/>
          <w:sz w:val="22"/>
          <w:szCs w:val="22"/>
          <w:lang w:val="en-US"/>
          <w14:ligatures w14:val="standardContextual"/>
        </w:rPr>
        <w:t>Metab</w:t>
      </w:r>
      <w:proofErr w:type="spellEnd"/>
      <w:r w:rsidRPr="00F24886">
        <w:rPr>
          <w:rFonts w:ascii="Arial" w:eastAsia="Aptos" w:hAnsi="Arial" w:cs="Arial"/>
          <w:kern w:val="2"/>
          <w:sz w:val="22"/>
          <w:szCs w:val="22"/>
          <w:lang w:val="en-US"/>
          <w14:ligatures w14:val="standardContextual"/>
        </w:rPr>
        <w:t>. 2014;18(3):345-9. Available from: /</w:t>
      </w:r>
      <w:proofErr w:type="spellStart"/>
      <w:r w:rsidRPr="00F24886">
        <w:rPr>
          <w:rFonts w:ascii="Arial" w:eastAsia="Aptos" w:hAnsi="Arial" w:cs="Arial"/>
          <w:kern w:val="2"/>
          <w:sz w:val="22"/>
          <w:szCs w:val="22"/>
          <w:lang w:val="en-US"/>
          <w14:ligatures w14:val="standardContextual"/>
        </w:rPr>
        <w:t>pmc</w:t>
      </w:r>
      <w:proofErr w:type="spellEnd"/>
      <w:r w:rsidRPr="00F24886">
        <w:rPr>
          <w:rFonts w:ascii="Arial" w:eastAsia="Aptos" w:hAnsi="Arial" w:cs="Arial"/>
          <w:kern w:val="2"/>
          <w:sz w:val="22"/>
          <w:szCs w:val="22"/>
          <w:lang w:val="en-US"/>
          <w14:ligatures w14:val="standardContextual"/>
        </w:rPr>
        <w:t>/articles/PMC4056133/</w:t>
      </w:r>
    </w:p>
    <w:p w14:paraId="18C3F3B2"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18.</w:t>
      </w:r>
      <w:r w:rsidRPr="00F24886">
        <w:rPr>
          <w:rFonts w:ascii="Arial" w:eastAsia="Aptos" w:hAnsi="Arial" w:cs="Arial"/>
          <w:kern w:val="2"/>
          <w:sz w:val="22"/>
          <w:szCs w:val="22"/>
          <w:lang w:val="en-US"/>
          <w14:ligatures w14:val="standardContextual"/>
        </w:rPr>
        <w:tab/>
        <w:t xml:space="preserve">van </w:t>
      </w:r>
      <w:proofErr w:type="spellStart"/>
      <w:r w:rsidRPr="00F24886">
        <w:rPr>
          <w:rFonts w:ascii="Arial" w:eastAsia="Aptos" w:hAnsi="Arial" w:cs="Arial"/>
          <w:kern w:val="2"/>
          <w:sz w:val="22"/>
          <w:szCs w:val="22"/>
          <w:lang w:val="en-US"/>
          <w14:ligatures w14:val="standardContextual"/>
        </w:rPr>
        <w:t>Crevel</w:t>
      </w:r>
      <w:proofErr w:type="spellEnd"/>
      <w:r w:rsidRPr="00F24886">
        <w:rPr>
          <w:rFonts w:ascii="Arial" w:eastAsia="Aptos" w:hAnsi="Arial" w:cs="Arial"/>
          <w:kern w:val="2"/>
          <w:sz w:val="22"/>
          <w:szCs w:val="22"/>
          <w:lang w:val="en-US"/>
          <w14:ligatures w14:val="standardContextual"/>
        </w:rPr>
        <w:t xml:space="preserve"> R, van de Vijver S, Moore DAJ. The global diabetes epidemic: what does it mean for infectious diseases in tropical countries? Lancet Diabetes Endocrinol. 2017 Jun;5(6):457-468.</w:t>
      </w:r>
    </w:p>
    <w:p w14:paraId="3068A3C5"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19.</w:t>
      </w:r>
      <w:r w:rsidRPr="00F24886">
        <w:rPr>
          <w:rFonts w:ascii="Arial" w:eastAsia="Aptos" w:hAnsi="Arial" w:cs="Arial"/>
          <w:kern w:val="2"/>
          <w:sz w:val="22"/>
          <w:szCs w:val="22"/>
          <w:lang w:val="en-US"/>
          <w14:ligatures w14:val="standardContextual"/>
        </w:rPr>
        <w:tab/>
        <w:t>Mohan V, Anjana RM, Tandon N. Lessons Learnt from the ICMR-INDIAB Study. Natl Med J India. 2023;36(3):137-139. Available from: https://pubmed.ncbi.nlm.nih.gov/38692603/</w:t>
      </w:r>
    </w:p>
    <w:p w14:paraId="395F8792"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20.</w:t>
      </w:r>
      <w:r w:rsidRPr="00F24886">
        <w:rPr>
          <w:rFonts w:ascii="Arial" w:eastAsia="Aptos" w:hAnsi="Arial" w:cs="Arial"/>
          <w:kern w:val="2"/>
          <w:sz w:val="22"/>
          <w:szCs w:val="22"/>
          <w:lang w:val="en-US"/>
          <w14:ligatures w14:val="standardContextual"/>
        </w:rPr>
        <w:tab/>
        <w:t>Anjana RM, Rani CSS, Deepa M, Pradeepa R, Sudha V, Nair HD, et al. Incidence of diabetes and prediabetes and predictors of progression among Asian Indians: 10-year follow-up of the Chennai urban rural epidemiology study (CURES). Diabetes Care. 2015;38(8):1441-1448.</w:t>
      </w:r>
    </w:p>
    <w:p w14:paraId="20E0BF1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21.</w:t>
      </w:r>
      <w:r w:rsidRPr="00F24886">
        <w:rPr>
          <w:rFonts w:ascii="Arial" w:eastAsia="Aptos" w:hAnsi="Arial" w:cs="Arial"/>
          <w:kern w:val="2"/>
          <w:sz w:val="22"/>
          <w:szCs w:val="22"/>
          <w:lang w:val="en-US"/>
          <w14:ligatures w14:val="standardContextual"/>
        </w:rPr>
        <w:tab/>
        <w:t>Unnikrishnan R, Anjana RM, Mohan V. Diabetes in South Asians: Is the Phenotype Different? Diabetes. 2014;63(1):53-55. Available from: https://dx.doi.org/10.2337/db13-1592</w:t>
      </w:r>
    </w:p>
    <w:p w14:paraId="690E862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22.</w:t>
      </w:r>
      <w:r w:rsidRPr="00F24886">
        <w:rPr>
          <w:rFonts w:ascii="Arial" w:eastAsia="Aptos" w:hAnsi="Arial" w:cs="Arial"/>
          <w:kern w:val="2"/>
          <w:sz w:val="22"/>
          <w:szCs w:val="22"/>
          <w:lang w:val="en-US"/>
          <w14:ligatures w14:val="standardContextual"/>
        </w:rPr>
        <w:tab/>
        <w:t xml:space="preserve">Ramachandran A, Snehalatha C, Naik RAS, Mohan V, Shobana R, Viswanathan M. Significance of impaired glucose tolerance in an Asian Indian population: a follow-up study. Diabetes Res Clin </w:t>
      </w:r>
      <w:proofErr w:type="spellStart"/>
      <w:r w:rsidRPr="00F24886">
        <w:rPr>
          <w:rFonts w:ascii="Arial" w:eastAsia="Aptos" w:hAnsi="Arial" w:cs="Arial"/>
          <w:kern w:val="2"/>
          <w:sz w:val="22"/>
          <w:szCs w:val="22"/>
          <w:lang w:val="en-US"/>
          <w14:ligatures w14:val="standardContextual"/>
        </w:rPr>
        <w:t>Pract</w:t>
      </w:r>
      <w:proofErr w:type="spellEnd"/>
      <w:r w:rsidRPr="00F24886">
        <w:rPr>
          <w:rFonts w:ascii="Arial" w:eastAsia="Aptos" w:hAnsi="Arial" w:cs="Arial"/>
          <w:kern w:val="2"/>
          <w:sz w:val="22"/>
          <w:szCs w:val="22"/>
          <w:lang w:val="en-US"/>
          <w14:ligatures w14:val="standardContextual"/>
        </w:rPr>
        <w:t>. 1986;2(3):173-178. Available from: https://pubmed.ncbi.nlm.nih.gov/3527626/</w:t>
      </w:r>
    </w:p>
    <w:p w14:paraId="6D3E637B"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23.</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Retnakaran</w:t>
      </w:r>
      <w:proofErr w:type="spellEnd"/>
      <w:r w:rsidRPr="00F24886">
        <w:rPr>
          <w:rFonts w:ascii="Arial" w:eastAsia="Aptos" w:hAnsi="Arial" w:cs="Arial"/>
          <w:kern w:val="2"/>
          <w:sz w:val="22"/>
          <w:szCs w:val="22"/>
          <w:lang w:val="en-US"/>
          <w14:ligatures w14:val="standardContextual"/>
        </w:rPr>
        <w:t xml:space="preserve"> R, Ye C, Kramer CK, Hanley AJ, Connelly PW, Sermer M, et al. Impact of daily incremental change in environmental temperature on beta cell function and the risk of gestational diabetes in pregnant women. </w:t>
      </w:r>
      <w:proofErr w:type="spellStart"/>
      <w:r w:rsidRPr="00F24886">
        <w:rPr>
          <w:rFonts w:ascii="Arial" w:eastAsia="Aptos" w:hAnsi="Arial" w:cs="Arial"/>
          <w:kern w:val="2"/>
          <w:sz w:val="22"/>
          <w:szCs w:val="22"/>
          <w:lang w:val="en-US"/>
          <w14:ligatures w14:val="standardContextual"/>
        </w:rPr>
        <w:t>Diabetologia</w:t>
      </w:r>
      <w:proofErr w:type="spellEnd"/>
      <w:r w:rsidRPr="00F24886">
        <w:rPr>
          <w:rFonts w:ascii="Arial" w:eastAsia="Aptos" w:hAnsi="Arial" w:cs="Arial"/>
          <w:kern w:val="2"/>
          <w:sz w:val="22"/>
          <w:szCs w:val="22"/>
          <w:lang w:val="en-US"/>
          <w14:ligatures w14:val="standardContextual"/>
        </w:rPr>
        <w:t>. 2018;61(12):2633-2642. Available from: https://pubmed.ncbi.nlm.nih.gov /30112689/</w:t>
      </w:r>
    </w:p>
    <w:p w14:paraId="0D7B5E8C"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24.</w:t>
      </w:r>
      <w:r w:rsidRPr="00F24886">
        <w:rPr>
          <w:rFonts w:ascii="Arial" w:eastAsia="Aptos" w:hAnsi="Arial" w:cs="Arial"/>
          <w:kern w:val="2"/>
          <w:sz w:val="22"/>
          <w:szCs w:val="22"/>
          <w:lang w:val="en-US"/>
          <w14:ligatures w14:val="standardContextual"/>
        </w:rPr>
        <w:tab/>
        <w:t>Wang P, Wu CS, Li CY, Yang CP, Lu MC. Seasonality of gestational diabetes mellitus and maternal blood glucose levels: Evidence from Taiwan. Medicine (Baltimore). 2020;99(41):e22684. Available from: https://pubmed. ncbi.nlm.nih.gov/33031338/</w:t>
      </w:r>
    </w:p>
    <w:p w14:paraId="50E6D3E3"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25.</w:t>
      </w:r>
      <w:r w:rsidRPr="00F24886">
        <w:rPr>
          <w:rFonts w:ascii="Arial" w:eastAsia="Aptos" w:hAnsi="Arial" w:cs="Arial"/>
          <w:kern w:val="2"/>
          <w:sz w:val="22"/>
          <w:szCs w:val="22"/>
          <w:lang w:val="en-US"/>
          <w14:ligatures w14:val="standardContextual"/>
        </w:rPr>
        <w:tab/>
        <w:t>Huang WQ, Lu Y, Xu M, Huang J, Su YX, Zhang CX. Excessive fruit consumption during the second trimester is associated with increased likelihood of gestational diabetes mellitus: a prospective study. Sci Rep. 2017;7:43620. Available from: https://www.nature.com/articles/srep43620</w:t>
      </w:r>
    </w:p>
    <w:p w14:paraId="425B79B1"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lastRenderedPageBreak/>
        <w:t>26.</w:t>
      </w:r>
      <w:r w:rsidRPr="00F24886">
        <w:rPr>
          <w:rFonts w:ascii="Arial" w:eastAsia="Aptos" w:hAnsi="Arial" w:cs="Arial"/>
          <w:kern w:val="2"/>
          <w:sz w:val="22"/>
          <w:szCs w:val="22"/>
          <w:lang w:val="en-US"/>
          <w14:ligatures w14:val="standardContextual"/>
        </w:rPr>
        <w:tab/>
        <w:t>Tattersall RB. Mild familial diabetes with dominant inheritance. Q J Med. 1974;43(170):339-357. Available from: https://pubmed.ncbi. nlm.nih.gov/4212169/</w:t>
      </w:r>
    </w:p>
    <w:p w14:paraId="4A58470E"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27.</w:t>
      </w:r>
      <w:r w:rsidRPr="00F24886">
        <w:rPr>
          <w:rFonts w:ascii="Arial" w:eastAsia="Aptos" w:hAnsi="Arial" w:cs="Arial"/>
          <w:kern w:val="2"/>
          <w:sz w:val="22"/>
          <w:szCs w:val="22"/>
          <w:lang w:val="en-US"/>
          <w14:ligatures w14:val="standardContextual"/>
        </w:rPr>
        <w:tab/>
        <w:t>Tattersall RB, Fajans SS. A difference between the inheritance of classical juvenile-onset and maturity-onset type diabetes of young people. Diabetes. 1975;24(1):44-53. Available from: https://pubmed.ncbi.nlm.nih.gov/1122063/</w:t>
      </w:r>
    </w:p>
    <w:p w14:paraId="37AAB01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28.</w:t>
      </w:r>
      <w:r w:rsidRPr="00F24886">
        <w:rPr>
          <w:rFonts w:ascii="Arial" w:eastAsia="Aptos" w:hAnsi="Arial" w:cs="Arial"/>
          <w:kern w:val="2"/>
          <w:sz w:val="22"/>
          <w:szCs w:val="22"/>
          <w:lang w:val="en-US"/>
          <w14:ligatures w14:val="standardContextual"/>
        </w:rPr>
        <w:tab/>
        <w:t xml:space="preserve">Dasgupta R, Naik D, Thomas N. Emerging concepts in the pathogenesis of diabetes in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J Diabetes. 2015;7(6):754-761. Available from: https://pubmed.ncbi.nlm.nih.gov/25707547/</w:t>
      </w:r>
    </w:p>
    <w:p w14:paraId="2A3136B2"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29.</w:t>
      </w:r>
      <w:r w:rsidRPr="00F24886">
        <w:rPr>
          <w:rFonts w:ascii="Arial" w:eastAsia="Aptos" w:hAnsi="Arial" w:cs="Arial"/>
          <w:kern w:val="2"/>
          <w:sz w:val="22"/>
          <w:szCs w:val="22"/>
          <w:lang w:val="en-US"/>
          <w14:ligatures w14:val="standardContextual"/>
        </w:rPr>
        <w:tab/>
        <w:t xml:space="preserve">Mohan V, Farooq S, Deepa M. Prevalence of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in Chennai in South India. JOP. 2008;9(4):489-492. Available from: https://pubmed.ncbi.nlm.nih.gov/18648140/</w:t>
      </w:r>
    </w:p>
    <w:p w14:paraId="3D0C1F2F"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30.</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Papita</w:t>
      </w:r>
      <w:proofErr w:type="spellEnd"/>
      <w:r w:rsidRPr="00F24886">
        <w:rPr>
          <w:rFonts w:ascii="Arial" w:eastAsia="Aptos" w:hAnsi="Arial" w:cs="Arial"/>
          <w:kern w:val="2"/>
          <w:sz w:val="22"/>
          <w:szCs w:val="22"/>
          <w:lang w:val="en-US"/>
          <w14:ligatures w14:val="standardContextual"/>
        </w:rPr>
        <w:t xml:space="preserve"> R, Nazir A, Anbalagan VP, et al. Secular trends of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and diabetes secondary to alcoholic chronic pancreatitis at a tertiary care diabetes </w:t>
      </w:r>
      <w:proofErr w:type="spellStart"/>
      <w:r w:rsidRPr="00F24886">
        <w:rPr>
          <w:rFonts w:ascii="Arial" w:eastAsia="Aptos" w:hAnsi="Arial" w:cs="Arial"/>
          <w:kern w:val="2"/>
          <w:sz w:val="22"/>
          <w:szCs w:val="22"/>
          <w:lang w:val="en-US"/>
          <w14:ligatures w14:val="standardContextual"/>
        </w:rPr>
        <w:t>centre</w:t>
      </w:r>
      <w:proofErr w:type="spellEnd"/>
      <w:r w:rsidRPr="00F24886">
        <w:rPr>
          <w:rFonts w:ascii="Arial" w:eastAsia="Aptos" w:hAnsi="Arial" w:cs="Arial"/>
          <w:kern w:val="2"/>
          <w:sz w:val="22"/>
          <w:szCs w:val="22"/>
          <w:lang w:val="en-US"/>
          <w14:ligatures w14:val="standardContextual"/>
        </w:rPr>
        <w:t xml:space="preserve"> in South India. JOP. 2012;13(2):205-209. Available from: https://pubmed.ncbi.nlm.nih.gov/22406602/</w:t>
      </w:r>
    </w:p>
    <w:p w14:paraId="151523B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31.</w:t>
      </w:r>
      <w:r w:rsidRPr="00F24886">
        <w:rPr>
          <w:rFonts w:ascii="Arial" w:eastAsia="Aptos" w:hAnsi="Arial" w:cs="Arial"/>
          <w:kern w:val="2"/>
          <w:sz w:val="22"/>
          <w:szCs w:val="22"/>
          <w:lang w:val="en-US"/>
          <w14:ligatures w14:val="standardContextual"/>
        </w:rPr>
        <w:tab/>
        <w:t>Balakrishnan V, Unnikrishnan AG, Thomas V, Choudhuri G, Veeraraju P, Singh SP, et al. Chronic pancreatitis. A prospective nationwide study of 1,086 subjects from India. JOP. 2008;9(5):593-600. Available from: https://europepmc.org/ article/med/18762690</w:t>
      </w:r>
    </w:p>
    <w:p w14:paraId="670814EB"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32.</w:t>
      </w:r>
      <w:r w:rsidRPr="00F24886">
        <w:rPr>
          <w:rFonts w:ascii="Arial" w:eastAsia="Aptos" w:hAnsi="Arial" w:cs="Arial"/>
          <w:kern w:val="2"/>
          <w:sz w:val="22"/>
          <w:szCs w:val="22"/>
          <w:lang w:val="en-US"/>
          <w14:ligatures w14:val="standardContextual"/>
        </w:rPr>
        <w:tab/>
        <w:t xml:space="preserve">Sahoo S, Zaidi G, Vipin V, Chapla A, Thomas N, Yu L, et al. Heterogeneity in the </w:t>
      </w:r>
      <w:proofErr w:type="spellStart"/>
      <w:r w:rsidRPr="00F24886">
        <w:rPr>
          <w:rFonts w:ascii="Arial" w:eastAsia="Aptos" w:hAnsi="Arial" w:cs="Arial"/>
          <w:kern w:val="2"/>
          <w:sz w:val="22"/>
          <w:szCs w:val="22"/>
          <w:lang w:val="en-US"/>
          <w14:ligatures w14:val="standardContextual"/>
        </w:rPr>
        <w:t>aetiology</w:t>
      </w:r>
      <w:proofErr w:type="spellEnd"/>
      <w:r w:rsidRPr="00F24886">
        <w:rPr>
          <w:rFonts w:ascii="Arial" w:eastAsia="Aptos" w:hAnsi="Arial" w:cs="Arial"/>
          <w:kern w:val="2"/>
          <w:sz w:val="22"/>
          <w:szCs w:val="22"/>
          <w:lang w:val="en-US"/>
          <w14:ligatures w14:val="standardContextual"/>
        </w:rPr>
        <w:t xml:space="preserve"> of diabetes mellitus in young adults: A prospective study from north India. Indian J Med Res. 2019;149(4):479-488. Available from: https://pubmed.ncbi.nlm.nih.gov/31411171/</w:t>
      </w:r>
    </w:p>
    <w:p w14:paraId="3C177BB9"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33.</w:t>
      </w:r>
      <w:r w:rsidRPr="00F24886">
        <w:rPr>
          <w:rFonts w:ascii="Arial" w:eastAsia="Aptos" w:hAnsi="Arial" w:cs="Arial"/>
          <w:kern w:val="2"/>
          <w:sz w:val="22"/>
          <w:szCs w:val="22"/>
          <w:lang w:val="en-US"/>
          <w14:ligatures w14:val="standardContextual"/>
        </w:rPr>
        <w:tab/>
        <w:t xml:space="preserve">Banerjee M, Mukhopadhyay P, Basu M, Ghosh S. Corneal Confocal Microscopy Identifies Structural Small </w:t>
      </w:r>
      <w:proofErr w:type="spellStart"/>
      <w:r w:rsidRPr="00F24886">
        <w:rPr>
          <w:rFonts w:ascii="Arial" w:eastAsia="Aptos" w:hAnsi="Arial" w:cs="Arial"/>
          <w:kern w:val="2"/>
          <w:sz w:val="22"/>
          <w:szCs w:val="22"/>
          <w:lang w:val="en-US"/>
          <w14:ligatures w14:val="standardContextual"/>
        </w:rPr>
        <w:t>Fibre</w:t>
      </w:r>
      <w:proofErr w:type="spellEnd"/>
      <w:r w:rsidRPr="00F24886">
        <w:rPr>
          <w:rFonts w:ascii="Arial" w:eastAsia="Aptos" w:hAnsi="Arial" w:cs="Arial"/>
          <w:kern w:val="2"/>
          <w:sz w:val="22"/>
          <w:szCs w:val="22"/>
          <w:lang w:val="en-US"/>
          <w14:ligatures w14:val="standardContextual"/>
        </w:rPr>
        <w:t xml:space="preserve"> Abnormalities in an Adolescent with Type 1 Diabetes and Impaired Awareness of </w:t>
      </w:r>
      <w:proofErr w:type="spellStart"/>
      <w:r w:rsidRPr="00F24886">
        <w:rPr>
          <w:rFonts w:ascii="Arial" w:eastAsia="Aptos" w:hAnsi="Arial" w:cs="Arial"/>
          <w:kern w:val="2"/>
          <w:sz w:val="22"/>
          <w:szCs w:val="22"/>
          <w:lang w:val="en-US"/>
          <w14:ligatures w14:val="standardContextual"/>
        </w:rPr>
        <w:t>Hypoglycaemia</w:t>
      </w:r>
      <w:proofErr w:type="spellEnd"/>
      <w:r w:rsidRPr="00F24886">
        <w:rPr>
          <w:rFonts w:ascii="Arial" w:eastAsia="Aptos" w:hAnsi="Arial" w:cs="Arial"/>
          <w:kern w:val="2"/>
          <w:sz w:val="22"/>
          <w:szCs w:val="22"/>
          <w:lang w:val="en-US"/>
          <w14:ligatures w14:val="standardContextual"/>
        </w:rPr>
        <w:t xml:space="preserve">. J ASEAN Fed </w:t>
      </w:r>
      <w:proofErr w:type="spellStart"/>
      <w:r w:rsidRPr="00F24886">
        <w:rPr>
          <w:rFonts w:ascii="Arial" w:eastAsia="Aptos" w:hAnsi="Arial" w:cs="Arial"/>
          <w:kern w:val="2"/>
          <w:sz w:val="22"/>
          <w:szCs w:val="22"/>
          <w:lang w:val="en-US"/>
          <w14:ligatures w14:val="standardContextual"/>
        </w:rPr>
        <w:t>Endocr</w:t>
      </w:r>
      <w:proofErr w:type="spellEnd"/>
      <w:r w:rsidRPr="00F24886">
        <w:rPr>
          <w:rFonts w:ascii="Arial" w:eastAsia="Aptos" w:hAnsi="Arial" w:cs="Arial"/>
          <w:kern w:val="2"/>
          <w:sz w:val="22"/>
          <w:szCs w:val="22"/>
          <w:lang w:val="en-US"/>
          <w14:ligatures w14:val="standardContextual"/>
        </w:rPr>
        <w:t xml:space="preserve"> Soc. 2023;38(2):128-130. Available from: https://asean-endocrinejournal.org/ </w:t>
      </w:r>
      <w:proofErr w:type="spellStart"/>
      <w:r w:rsidRPr="00F24886">
        <w:rPr>
          <w:rFonts w:ascii="Arial" w:eastAsia="Aptos" w:hAnsi="Arial" w:cs="Arial"/>
          <w:kern w:val="2"/>
          <w:sz w:val="22"/>
          <w:szCs w:val="22"/>
          <w:lang w:val="en-US"/>
          <w14:ligatures w14:val="standardContextual"/>
        </w:rPr>
        <w:t>index.php</w:t>
      </w:r>
      <w:proofErr w:type="spellEnd"/>
      <w:r w:rsidRPr="00F24886">
        <w:rPr>
          <w:rFonts w:ascii="Arial" w:eastAsia="Aptos" w:hAnsi="Arial" w:cs="Arial"/>
          <w:kern w:val="2"/>
          <w:sz w:val="22"/>
          <w:szCs w:val="22"/>
          <w:lang w:val="en-US"/>
          <w14:ligatures w14:val="standardContextual"/>
        </w:rPr>
        <w:t>/JAFES/article/view/2689</w:t>
      </w:r>
    </w:p>
    <w:p w14:paraId="6BF247D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34.</w:t>
      </w:r>
      <w:r w:rsidRPr="00F24886">
        <w:rPr>
          <w:rFonts w:ascii="Arial" w:eastAsia="Aptos" w:hAnsi="Arial" w:cs="Arial"/>
          <w:kern w:val="2"/>
          <w:sz w:val="22"/>
          <w:szCs w:val="22"/>
          <w:lang w:val="en-US"/>
          <w14:ligatures w14:val="standardContextual"/>
        </w:rPr>
        <w:tab/>
        <w:t xml:space="preserve">Banerjee M, Mukhopadhyay P, Ghosh S, Basu M, Pandit A, Malik R, et al. Corneal Confocal Microscopy Abnormalities in Children and Adolescents With Type 1 Diabetes. </w:t>
      </w:r>
      <w:proofErr w:type="spellStart"/>
      <w:r w:rsidRPr="00F24886">
        <w:rPr>
          <w:rFonts w:ascii="Arial" w:eastAsia="Aptos" w:hAnsi="Arial" w:cs="Arial"/>
          <w:kern w:val="2"/>
          <w:sz w:val="22"/>
          <w:szCs w:val="22"/>
          <w:lang w:val="en-US"/>
          <w14:ligatures w14:val="standardContextual"/>
        </w:rPr>
        <w:t>Endocr</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Pract</w:t>
      </w:r>
      <w:proofErr w:type="spellEnd"/>
      <w:r w:rsidRPr="00F24886">
        <w:rPr>
          <w:rFonts w:ascii="Arial" w:eastAsia="Aptos" w:hAnsi="Arial" w:cs="Arial"/>
          <w:kern w:val="2"/>
          <w:sz w:val="22"/>
          <w:szCs w:val="22"/>
          <w:lang w:val="en-US"/>
          <w14:ligatures w14:val="standardContextual"/>
        </w:rPr>
        <w:t>. 2023;29(9):692-698. Available from: https://pubmed.ncbi.nlm.nih.gov/37343765/</w:t>
      </w:r>
    </w:p>
    <w:p w14:paraId="48B9EE13"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35.</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Echouffo-Tcheugui</w:t>
      </w:r>
      <w:proofErr w:type="spellEnd"/>
      <w:r w:rsidRPr="00F24886">
        <w:rPr>
          <w:rFonts w:ascii="Arial" w:eastAsia="Aptos" w:hAnsi="Arial" w:cs="Arial"/>
          <w:kern w:val="2"/>
          <w:sz w:val="22"/>
          <w:szCs w:val="22"/>
          <w:lang w:val="en-US"/>
          <w14:ligatures w14:val="standardContextual"/>
        </w:rPr>
        <w:t xml:space="preserve"> JB, </w:t>
      </w:r>
      <w:proofErr w:type="spellStart"/>
      <w:r w:rsidRPr="00F24886">
        <w:rPr>
          <w:rFonts w:ascii="Arial" w:eastAsia="Aptos" w:hAnsi="Arial" w:cs="Arial"/>
          <w:kern w:val="2"/>
          <w:sz w:val="22"/>
          <w:szCs w:val="22"/>
          <w:lang w:val="en-US"/>
          <w14:ligatures w14:val="standardContextual"/>
        </w:rPr>
        <w:t>Dagogo</w:t>
      </w:r>
      <w:proofErr w:type="spellEnd"/>
      <w:r w:rsidRPr="00F24886">
        <w:rPr>
          <w:rFonts w:ascii="Arial" w:eastAsia="Aptos" w:hAnsi="Arial" w:cs="Arial"/>
          <w:kern w:val="2"/>
          <w:sz w:val="22"/>
          <w:szCs w:val="22"/>
          <w:lang w:val="en-US"/>
          <w14:ligatures w14:val="standardContextual"/>
        </w:rPr>
        <w:t>-Jack S. Preventing diabetes mellitus in developing countries. [published correction appears in Nat Rev Endocrinol. 2012 Nov;8(11):692]. Nat Rev Endocrinol. 2012;8(9):557-562. Available from: https://pubmed.ncbi.nlm.nih.gov/22488646/</w:t>
      </w:r>
    </w:p>
    <w:p w14:paraId="1FEF1DF4"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36.</w:t>
      </w:r>
      <w:r w:rsidRPr="00F24886">
        <w:rPr>
          <w:rFonts w:ascii="Arial" w:eastAsia="Aptos" w:hAnsi="Arial" w:cs="Arial"/>
          <w:kern w:val="2"/>
          <w:sz w:val="22"/>
          <w:szCs w:val="22"/>
          <w:lang w:val="en-US"/>
          <w14:ligatures w14:val="standardContextual"/>
        </w:rPr>
        <w:tab/>
        <w:t>Yasmin M, Mukhopadhyay P, Ghosh S. Model of care for Type 1 diabetes in India: Integrated approach for its incorporation in future national health care policy. Lancet Reg Health Southeast Asia. 2022;3:100014.Available from: http://www.thelancet.com/article/S2772368222000142/fulltext</w:t>
      </w:r>
    </w:p>
    <w:p w14:paraId="335CE552"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37.</w:t>
      </w:r>
      <w:r w:rsidRPr="00F24886">
        <w:rPr>
          <w:rFonts w:ascii="Arial" w:eastAsia="Aptos" w:hAnsi="Arial" w:cs="Arial"/>
          <w:kern w:val="2"/>
          <w:sz w:val="22"/>
          <w:szCs w:val="22"/>
          <w:lang w:val="en-US"/>
          <w14:ligatures w14:val="standardContextual"/>
        </w:rPr>
        <w:tab/>
        <w:t xml:space="preserve">Raman R, Rani PK, Reddi </w:t>
      </w:r>
      <w:proofErr w:type="spellStart"/>
      <w:r w:rsidRPr="00F24886">
        <w:rPr>
          <w:rFonts w:ascii="Arial" w:eastAsia="Aptos" w:hAnsi="Arial" w:cs="Arial"/>
          <w:kern w:val="2"/>
          <w:sz w:val="22"/>
          <w:szCs w:val="22"/>
          <w:lang w:val="en-US"/>
          <w14:ligatures w14:val="standardContextual"/>
        </w:rPr>
        <w:t>Rachepalle</w:t>
      </w:r>
      <w:proofErr w:type="spellEnd"/>
      <w:r w:rsidRPr="00F24886">
        <w:rPr>
          <w:rFonts w:ascii="Arial" w:eastAsia="Aptos" w:hAnsi="Arial" w:cs="Arial"/>
          <w:kern w:val="2"/>
          <w:sz w:val="22"/>
          <w:szCs w:val="22"/>
          <w:lang w:val="en-US"/>
          <w14:ligatures w14:val="standardContextual"/>
        </w:rPr>
        <w:t xml:space="preserve"> S, </w:t>
      </w:r>
      <w:proofErr w:type="spellStart"/>
      <w:r w:rsidRPr="00F24886">
        <w:rPr>
          <w:rFonts w:ascii="Arial" w:eastAsia="Aptos" w:hAnsi="Arial" w:cs="Arial"/>
          <w:kern w:val="2"/>
          <w:sz w:val="22"/>
          <w:szCs w:val="22"/>
          <w:lang w:val="en-US"/>
          <w14:ligatures w14:val="standardContextual"/>
        </w:rPr>
        <w:t>Gnanamoorthy</w:t>
      </w:r>
      <w:proofErr w:type="spellEnd"/>
      <w:r w:rsidRPr="00F24886">
        <w:rPr>
          <w:rFonts w:ascii="Arial" w:eastAsia="Aptos" w:hAnsi="Arial" w:cs="Arial"/>
          <w:kern w:val="2"/>
          <w:sz w:val="22"/>
          <w:szCs w:val="22"/>
          <w:lang w:val="en-US"/>
          <w14:ligatures w14:val="standardContextual"/>
        </w:rPr>
        <w:t xml:space="preserve"> P, Uthra S, </w:t>
      </w:r>
      <w:proofErr w:type="spellStart"/>
      <w:r w:rsidRPr="00F24886">
        <w:rPr>
          <w:rFonts w:ascii="Arial" w:eastAsia="Aptos" w:hAnsi="Arial" w:cs="Arial"/>
          <w:kern w:val="2"/>
          <w:sz w:val="22"/>
          <w:szCs w:val="22"/>
          <w:lang w:val="en-US"/>
          <w14:ligatures w14:val="standardContextual"/>
        </w:rPr>
        <w:t>Kumaramanickavel</w:t>
      </w:r>
      <w:proofErr w:type="spellEnd"/>
      <w:r w:rsidRPr="00F24886">
        <w:rPr>
          <w:rFonts w:ascii="Arial" w:eastAsia="Aptos" w:hAnsi="Arial" w:cs="Arial"/>
          <w:kern w:val="2"/>
          <w:sz w:val="22"/>
          <w:szCs w:val="22"/>
          <w:lang w:val="en-US"/>
          <w14:ligatures w14:val="standardContextual"/>
        </w:rPr>
        <w:t xml:space="preserve"> G, et al. Prevalence of diabetic retinopathy in India: Sankara </w:t>
      </w:r>
      <w:proofErr w:type="spellStart"/>
      <w:r w:rsidRPr="00F24886">
        <w:rPr>
          <w:rFonts w:ascii="Arial" w:eastAsia="Aptos" w:hAnsi="Arial" w:cs="Arial"/>
          <w:kern w:val="2"/>
          <w:sz w:val="22"/>
          <w:szCs w:val="22"/>
          <w:lang w:val="en-US"/>
          <w14:ligatures w14:val="standardContextual"/>
        </w:rPr>
        <w:t>Nethralaya</w:t>
      </w:r>
      <w:proofErr w:type="spellEnd"/>
      <w:r w:rsidRPr="00F24886">
        <w:rPr>
          <w:rFonts w:ascii="Arial" w:eastAsia="Aptos" w:hAnsi="Arial" w:cs="Arial"/>
          <w:kern w:val="2"/>
          <w:sz w:val="22"/>
          <w:szCs w:val="22"/>
          <w:lang w:val="en-US"/>
          <w14:ligatures w14:val="standardContextual"/>
        </w:rPr>
        <w:t xml:space="preserve"> Diabetic Retinopathy Epidemiology and Molecular Genetics Study report 2. Ophthalmology. 2009;116(2):311-318. Available from: https://pubmed.ncbi.nlm.nih.gov/19084275/</w:t>
      </w:r>
    </w:p>
    <w:p w14:paraId="0DD63FC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38.</w:t>
      </w:r>
      <w:r w:rsidRPr="00F24886">
        <w:rPr>
          <w:rFonts w:ascii="Arial" w:eastAsia="Aptos" w:hAnsi="Arial" w:cs="Arial"/>
          <w:kern w:val="2"/>
          <w:sz w:val="22"/>
          <w:szCs w:val="22"/>
          <w:lang w:val="en-US"/>
          <w14:ligatures w14:val="standardContextual"/>
        </w:rPr>
        <w:tab/>
        <w:t xml:space="preserve">Pradeepa R, Rema M, Vignesh J, Deepa M, Deepa R, Mohan V. Prevalence and risk factors for diabetic neuropathy in an urban south Indian population: the Chennai Urban Rural Epidemiology Study (CURES-55). </w:t>
      </w:r>
      <w:proofErr w:type="spellStart"/>
      <w:r w:rsidRPr="00F24886">
        <w:rPr>
          <w:rFonts w:ascii="Arial" w:eastAsia="Aptos" w:hAnsi="Arial" w:cs="Arial"/>
          <w:kern w:val="2"/>
          <w:sz w:val="22"/>
          <w:szCs w:val="22"/>
          <w:lang w:val="en-US"/>
          <w14:ligatures w14:val="standardContextual"/>
        </w:rPr>
        <w:t>Diabet</w:t>
      </w:r>
      <w:proofErr w:type="spellEnd"/>
      <w:r w:rsidRPr="00F24886">
        <w:rPr>
          <w:rFonts w:ascii="Arial" w:eastAsia="Aptos" w:hAnsi="Arial" w:cs="Arial"/>
          <w:kern w:val="2"/>
          <w:sz w:val="22"/>
          <w:szCs w:val="22"/>
          <w:lang w:val="en-US"/>
          <w14:ligatures w14:val="standardContextual"/>
        </w:rPr>
        <w:t xml:space="preserve"> Med. 2008;25(4):407-412. Available from: https://pubmed.ncbi.nlm.nih.gov/ 18294224/</w:t>
      </w:r>
    </w:p>
    <w:p w14:paraId="6F5A5A1C"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lastRenderedPageBreak/>
        <w:t>39.</w:t>
      </w:r>
      <w:r w:rsidRPr="00F24886">
        <w:rPr>
          <w:rFonts w:ascii="Arial" w:eastAsia="Aptos" w:hAnsi="Arial" w:cs="Arial"/>
          <w:kern w:val="2"/>
          <w:sz w:val="22"/>
          <w:szCs w:val="22"/>
          <w:lang w:val="en-US"/>
          <w14:ligatures w14:val="standardContextual"/>
        </w:rPr>
        <w:tab/>
        <w:t>Rema M, Pradeepa R. Diabetic retinopathy: an Indian perspective. Indian J Med Res. 2007;125(3):297-310. Available from: https://pubmed.ncbi.nlm.nih.gov/ 17496357/</w:t>
      </w:r>
    </w:p>
    <w:p w14:paraId="783FDEA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40.</w:t>
      </w:r>
      <w:r w:rsidRPr="00F24886">
        <w:rPr>
          <w:rFonts w:ascii="Arial" w:eastAsia="Aptos" w:hAnsi="Arial" w:cs="Arial"/>
          <w:kern w:val="2"/>
          <w:sz w:val="22"/>
          <w:szCs w:val="22"/>
          <w:lang w:val="en-US"/>
          <w14:ligatures w14:val="standardContextual"/>
        </w:rPr>
        <w:tab/>
        <w:t xml:space="preserve">Kohner EM, Aldington SJ, Stratton IM, Manley SE, Holman RR, Matthews DR, et al. United Kingdom Prospective Diabetes Study, 30: diabetic retinopathy at diagnosis of non-insulin-dependent diabetes mellitus and associated risk factors. Arch </w:t>
      </w:r>
      <w:proofErr w:type="spellStart"/>
      <w:r w:rsidRPr="00F24886">
        <w:rPr>
          <w:rFonts w:ascii="Arial" w:eastAsia="Aptos" w:hAnsi="Arial" w:cs="Arial"/>
          <w:kern w:val="2"/>
          <w:sz w:val="22"/>
          <w:szCs w:val="22"/>
          <w:lang w:val="en-US"/>
          <w14:ligatures w14:val="standardContextual"/>
        </w:rPr>
        <w:t>Ophthalmol</w:t>
      </w:r>
      <w:proofErr w:type="spellEnd"/>
      <w:r w:rsidRPr="00F24886">
        <w:rPr>
          <w:rFonts w:ascii="Arial" w:eastAsia="Aptos" w:hAnsi="Arial" w:cs="Arial"/>
          <w:kern w:val="2"/>
          <w:sz w:val="22"/>
          <w:szCs w:val="22"/>
          <w:lang w:val="en-US"/>
          <w14:ligatures w14:val="standardContextual"/>
        </w:rPr>
        <w:t>. 1998;116(3):297-303. Available from: https://pubmed.ncbi.nlm.nih.gov/9514482/</w:t>
      </w:r>
    </w:p>
    <w:p w14:paraId="454E9273"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41.</w:t>
      </w:r>
      <w:r w:rsidRPr="00F24886">
        <w:rPr>
          <w:rFonts w:ascii="Arial" w:eastAsia="Aptos" w:hAnsi="Arial" w:cs="Arial"/>
          <w:kern w:val="2"/>
          <w:sz w:val="22"/>
          <w:szCs w:val="22"/>
          <w:lang w:val="en-US"/>
          <w14:ligatures w14:val="standardContextual"/>
        </w:rPr>
        <w:tab/>
        <w:t xml:space="preserve">Harris MI, Klein R, Welborn TA, </w:t>
      </w:r>
      <w:proofErr w:type="spellStart"/>
      <w:r w:rsidRPr="00F24886">
        <w:rPr>
          <w:rFonts w:ascii="Arial" w:eastAsia="Aptos" w:hAnsi="Arial" w:cs="Arial"/>
          <w:kern w:val="2"/>
          <w:sz w:val="22"/>
          <w:szCs w:val="22"/>
          <w:lang w:val="en-US"/>
          <w14:ligatures w14:val="standardContextual"/>
        </w:rPr>
        <w:t>Knuiman</w:t>
      </w:r>
      <w:proofErr w:type="spellEnd"/>
      <w:r w:rsidRPr="00F24886">
        <w:rPr>
          <w:rFonts w:ascii="Arial" w:eastAsia="Aptos" w:hAnsi="Arial" w:cs="Arial"/>
          <w:kern w:val="2"/>
          <w:sz w:val="22"/>
          <w:szCs w:val="22"/>
          <w:lang w:val="en-US"/>
          <w14:ligatures w14:val="standardContextual"/>
        </w:rPr>
        <w:t xml:space="preserve"> MW. Onset of NIDDM occurs at least 4-7 yr before clinical diagnosis. Diabetes Care. 1992;15(7):815-819. Available from: https://pubmed.ncbi.nlm.nih.gov/1516497/</w:t>
      </w:r>
    </w:p>
    <w:p w14:paraId="72552C8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42.</w:t>
      </w:r>
      <w:r w:rsidRPr="00F24886">
        <w:rPr>
          <w:rFonts w:ascii="Arial" w:eastAsia="Aptos" w:hAnsi="Arial" w:cs="Arial"/>
          <w:kern w:val="2"/>
          <w:sz w:val="22"/>
          <w:szCs w:val="22"/>
          <w:lang w:val="en-US"/>
          <w14:ligatures w14:val="standardContextual"/>
        </w:rPr>
        <w:tab/>
        <w:t xml:space="preserve">Ramachandran A, Snehalatha C, Vijay V, Viswanathan M. Diabetic retinopathy at the time of diagnosis of NIDDM in South Indian subjects. Diabetes Res Clin </w:t>
      </w:r>
      <w:proofErr w:type="spellStart"/>
      <w:r w:rsidRPr="00F24886">
        <w:rPr>
          <w:rFonts w:ascii="Arial" w:eastAsia="Aptos" w:hAnsi="Arial" w:cs="Arial"/>
          <w:kern w:val="2"/>
          <w:sz w:val="22"/>
          <w:szCs w:val="22"/>
          <w:lang w:val="en-US"/>
          <w14:ligatures w14:val="standardContextual"/>
        </w:rPr>
        <w:t>Pract</w:t>
      </w:r>
      <w:proofErr w:type="spellEnd"/>
      <w:r w:rsidRPr="00F24886">
        <w:rPr>
          <w:rFonts w:ascii="Arial" w:eastAsia="Aptos" w:hAnsi="Arial" w:cs="Arial"/>
          <w:kern w:val="2"/>
          <w:sz w:val="22"/>
          <w:szCs w:val="22"/>
          <w:lang w:val="en-US"/>
          <w14:ligatures w14:val="standardContextual"/>
        </w:rPr>
        <w:t>. 1996;32(1-2):111-114.</w:t>
      </w:r>
    </w:p>
    <w:p w14:paraId="48992BD3"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43.</w:t>
      </w:r>
      <w:r w:rsidRPr="00F24886">
        <w:rPr>
          <w:rFonts w:ascii="Arial" w:eastAsia="Aptos" w:hAnsi="Arial" w:cs="Arial"/>
          <w:kern w:val="2"/>
          <w:sz w:val="22"/>
          <w:szCs w:val="22"/>
          <w:lang w:val="en-US"/>
          <w14:ligatures w14:val="standardContextual"/>
        </w:rPr>
        <w:tab/>
        <w:t xml:space="preserve">Scanlon PH, Nevill CR, Stratton IM, Maruti SS, Massó-González EL, </w:t>
      </w:r>
      <w:proofErr w:type="spellStart"/>
      <w:r w:rsidRPr="00F24886">
        <w:rPr>
          <w:rFonts w:ascii="Arial" w:eastAsia="Aptos" w:hAnsi="Arial" w:cs="Arial"/>
          <w:kern w:val="2"/>
          <w:sz w:val="22"/>
          <w:szCs w:val="22"/>
          <w:lang w:val="en-US"/>
          <w14:ligatures w14:val="standardContextual"/>
        </w:rPr>
        <w:t>Sivaprasad</w:t>
      </w:r>
      <w:proofErr w:type="spellEnd"/>
      <w:r w:rsidRPr="00F24886">
        <w:rPr>
          <w:rFonts w:ascii="Arial" w:eastAsia="Aptos" w:hAnsi="Arial" w:cs="Arial"/>
          <w:kern w:val="2"/>
          <w:sz w:val="22"/>
          <w:szCs w:val="22"/>
          <w:lang w:val="en-US"/>
          <w14:ligatures w14:val="standardContextual"/>
        </w:rPr>
        <w:t xml:space="preserve"> S, et al. Prevalence and incidence of diabetic retinopathy (DR) in the UK population of Gloucestershire. Acta </w:t>
      </w:r>
      <w:proofErr w:type="spellStart"/>
      <w:r w:rsidRPr="00F24886">
        <w:rPr>
          <w:rFonts w:ascii="Arial" w:eastAsia="Aptos" w:hAnsi="Arial" w:cs="Arial"/>
          <w:kern w:val="2"/>
          <w:sz w:val="22"/>
          <w:szCs w:val="22"/>
          <w:lang w:val="en-US"/>
          <w14:ligatures w14:val="standardContextual"/>
        </w:rPr>
        <w:t>Ophthalmol</w:t>
      </w:r>
      <w:proofErr w:type="spellEnd"/>
      <w:r w:rsidRPr="00F24886">
        <w:rPr>
          <w:rFonts w:ascii="Arial" w:eastAsia="Aptos" w:hAnsi="Arial" w:cs="Arial"/>
          <w:kern w:val="2"/>
          <w:sz w:val="22"/>
          <w:szCs w:val="22"/>
          <w:lang w:val="en-US"/>
          <w14:ligatures w14:val="standardContextual"/>
        </w:rPr>
        <w:t>. 2022;100(2):e560-e570. Available from: https://pubmed.ncbi.nlm.nih.gov/34180581/</w:t>
      </w:r>
    </w:p>
    <w:p w14:paraId="37332B46"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44.</w:t>
      </w:r>
      <w:r w:rsidRPr="00F24886">
        <w:rPr>
          <w:rFonts w:ascii="Arial" w:eastAsia="Aptos" w:hAnsi="Arial" w:cs="Arial"/>
          <w:kern w:val="2"/>
          <w:sz w:val="22"/>
          <w:szCs w:val="22"/>
          <w:lang w:val="en-US"/>
          <w14:ligatures w14:val="standardContextual"/>
        </w:rPr>
        <w:tab/>
        <w:t>Young BA, Maynard C, Boyko EJ. Racial differences in diabetic nephropathy, cardiovascular disease, and mortality in a national population of veterans. Diabetes Care. 2003;26(8):2392-2399. Available from: https://pubmed.ncbi.nlm.nih.gov/12882868/</w:t>
      </w:r>
    </w:p>
    <w:p w14:paraId="410FEC4E"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45.</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Wagnew</w:t>
      </w:r>
      <w:proofErr w:type="spellEnd"/>
      <w:r w:rsidRPr="00F24886">
        <w:rPr>
          <w:rFonts w:ascii="Arial" w:eastAsia="Aptos" w:hAnsi="Arial" w:cs="Arial"/>
          <w:kern w:val="2"/>
          <w:sz w:val="22"/>
          <w:szCs w:val="22"/>
          <w:lang w:val="en-US"/>
          <w14:ligatures w14:val="standardContextual"/>
        </w:rPr>
        <w:t xml:space="preserve"> F, </w:t>
      </w:r>
      <w:proofErr w:type="spellStart"/>
      <w:r w:rsidRPr="00F24886">
        <w:rPr>
          <w:rFonts w:ascii="Arial" w:eastAsia="Aptos" w:hAnsi="Arial" w:cs="Arial"/>
          <w:kern w:val="2"/>
          <w:sz w:val="22"/>
          <w:szCs w:val="22"/>
          <w:lang w:val="en-US"/>
          <w14:ligatures w14:val="standardContextual"/>
        </w:rPr>
        <w:t>Eshetie</w:t>
      </w:r>
      <w:proofErr w:type="spellEnd"/>
      <w:r w:rsidRPr="00F24886">
        <w:rPr>
          <w:rFonts w:ascii="Arial" w:eastAsia="Aptos" w:hAnsi="Arial" w:cs="Arial"/>
          <w:kern w:val="2"/>
          <w:sz w:val="22"/>
          <w:szCs w:val="22"/>
          <w:lang w:val="en-US"/>
          <w14:ligatures w14:val="standardContextual"/>
        </w:rPr>
        <w:t xml:space="preserve"> S, </w:t>
      </w:r>
      <w:proofErr w:type="spellStart"/>
      <w:r w:rsidRPr="00F24886">
        <w:rPr>
          <w:rFonts w:ascii="Arial" w:eastAsia="Aptos" w:hAnsi="Arial" w:cs="Arial"/>
          <w:kern w:val="2"/>
          <w:sz w:val="22"/>
          <w:szCs w:val="22"/>
          <w:lang w:val="en-US"/>
          <w14:ligatures w14:val="standardContextual"/>
        </w:rPr>
        <w:t>Kibret</w:t>
      </w:r>
      <w:proofErr w:type="spellEnd"/>
      <w:r w:rsidRPr="00F24886">
        <w:rPr>
          <w:rFonts w:ascii="Arial" w:eastAsia="Aptos" w:hAnsi="Arial" w:cs="Arial"/>
          <w:kern w:val="2"/>
          <w:sz w:val="22"/>
          <w:szCs w:val="22"/>
          <w:lang w:val="en-US"/>
          <w14:ligatures w14:val="standardContextual"/>
        </w:rPr>
        <w:t xml:space="preserve"> GD, Zegeye A, Dessie G, Mulugeta H, et al. Diabetic nephropathy and hypertension in diabetes patients of sub-Saharan countries: a systematic review and meta-analysis. BMC Res Notes. 2018;11(1):565. Available from: https://pubmed.ncbi.nlm.nih.gov/30081966/</w:t>
      </w:r>
    </w:p>
    <w:p w14:paraId="1AE937F1"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46.</w:t>
      </w:r>
      <w:r w:rsidRPr="00F24886">
        <w:rPr>
          <w:rFonts w:ascii="Arial" w:eastAsia="Aptos" w:hAnsi="Arial" w:cs="Arial"/>
          <w:kern w:val="2"/>
          <w:sz w:val="22"/>
          <w:szCs w:val="22"/>
          <w:lang w:val="en-US"/>
          <w14:ligatures w14:val="standardContextual"/>
        </w:rPr>
        <w:tab/>
        <w:t xml:space="preserve">Chandie Shaw PK, </w:t>
      </w:r>
      <w:proofErr w:type="spellStart"/>
      <w:r w:rsidRPr="00F24886">
        <w:rPr>
          <w:rFonts w:ascii="Arial" w:eastAsia="Aptos" w:hAnsi="Arial" w:cs="Arial"/>
          <w:kern w:val="2"/>
          <w:sz w:val="22"/>
          <w:szCs w:val="22"/>
          <w:lang w:val="en-US"/>
          <w14:ligatures w14:val="standardContextual"/>
        </w:rPr>
        <w:t>Baboe</w:t>
      </w:r>
      <w:proofErr w:type="spellEnd"/>
      <w:r w:rsidRPr="00F24886">
        <w:rPr>
          <w:rFonts w:ascii="Arial" w:eastAsia="Aptos" w:hAnsi="Arial" w:cs="Arial"/>
          <w:kern w:val="2"/>
          <w:sz w:val="22"/>
          <w:szCs w:val="22"/>
          <w:lang w:val="en-US"/>
          <w14:ligatures w14:val="standardContextual"/>
        </w:rPr>
        <w:t xml:space="preserve"> F, Van Es LA, Van Der Vijver JC, Van De Ree MA, De Jonge N, et al. South-Asian type 2 diabetic patients have higher incidence and faster progression of renal disease compared with Dutch-European diabetic patients. Diabetes Care. 2006;29(6):1383-1385. Available from: https://pubmed.ncbi.nlm.nih.gov/16732026/</w:t>
      </w:r>
    </w:p>
    <w:p w14:paraId="0013D69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47.</w:t>
      </w:r>
      <w:r w:rsidRPr="00F24886">
        <w:rPr>
          <w:rFonts w:ascii="Arial" w:eastAsia="Aptos" w:hAnsi="Arial" w:cs="Arial"/>
          <w:kern w:val="2"/>
          <w:sz w:val="22"/>
          <w:szCs w:val="22"/>
          <w:lang w:val="en-US"/>
          <w14:ligatures w14:val="standardContextual"/>
        </w:rPr>
        <w:tab/>
        <w:t xml:space="preserve">Unnikrishnan I R, Rema M, Pradeepa R, Deepa M, </w:t>
      </w:r>
      <w:proofErr w:type="spellStart"/>
      <w:r w:rsidRPr="00F24886">
        <w:rPr>
          <w:rFonts w:ascii="Arial" w:eastAsia="Aptos" w:hAnsi="Arial" w:cs="Arial"/>
          <w:kern w:val="2"/>
          <w:sz w:val="22"/>
          <w:szCs w:val="22"/>
          <w:lang w:val="en-US"/>
          <w14:ligatures w14:val="standardContextual"/>
        </w:rPr>
        <w:t>Shanthirani</w:t>
      </w:r>
      <w:proofErr w:type="spellEnd"/>
      <w:r w:rsidRPr="00F24886">
        <w:rPr>
          <w:rFonts w:ascii="Arial" w:eastAsia="Aptos" w:hAnsi="Arial" w:cs="Arial"/>
          <w:kern w:val="2"/>
          <w:sz w:val="22"/>
          <w:szCs w:val="22"/>
          <w:lang w:val="en-US"/>
          <w14:ligatures w14:val="standardContextual"/>
        </w:rPr>
        <w:t xml:space="preserve"> CS, Deepa R, et al. Prevalence and Risk Factors of Diabetic Nephropathy in an Urban South Indian </w:t>
      </w:r>
      <w:proofErr w:type="spellStart"/>
      <w:r w:rsidRPr="00F24886">
        <w:rPr>
          <w:rFonts w:ascii="Arial" w:eastAsia="Aptos" w:hAnsi="Arial" w:cs="Arial"/>
          <w:kern w:val="2"/>
          <w:sz w:val="22"/>
          <w:szCs w:val="22"/>
          <w:lang w:val="en-US"/>
          <w14:ligatures w14:val="standardContextual"/>
        </w:rPr>
        <w:t>PopulationThe</w:t>
      </w:r>
      <w:proofErr w:type="spellEnd"/>
      <w:r w:rsidRPr="00F24886">
        <w:rPr>
          <w:rFonts w:ascii="Arial" w:eastAsia="Aptos" w:hAnsi="Arial" w:cs="Arial"/>
          <w:kern w:val="2"/>
          <w:sz w:val="22"/>
          <w:szCs w:val="22"/>
          <w:lang w:val="en-US"/>
          <w14:ligatures w14:val="standardContextual"/>
        </w:rPr>
        <w:t xml:space="preserve"> Chennai Urban Rural Epidemiology Study (CURES 45). Diabetes Care. 2007;30(8):2019-2024. Available from: https://dx.doi.org/ 10.2337/dc06-2554</w:t>
      </w:r>
    </w:p>
    <w:p w14:paraId="141C47FC"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48.</w:t>
      </w:r>
      <w:r w:rsidRPr="00F24886">
        <w:rPr>
          <w:rFonts w:ascii="Arial" w:eastAsia="Aptos" w:hAnsi="Arial" w:cs="Arial"/>
          <w:kern w:val="2"/>
          <w:sz w:val="22"/>
          <w:szCs w:val="22"/>
          <w:lang w:val="en-US"/>
          <w14:ligatures w14:val="standardContextual"/>
        </w:rPr>
        <w:tab/>
        <w:t>Yovera-Aldana M, Velasquez-</w:t>
      </w:r>
      <w:proofErr w:type="spellStart"/>
      <w:r w:rsidRPr="00F24886">
        <w:rPr>
          <w:rFonts w:ascii="Arial" w:eastAsia="Aptos" w:hAnsi="Arial" w:cs="Arial"/>
          <w:kern w:val="2"/>
          <w:sz w:val="22"/>
          <w:szCs w:val="22"/>
          <w:lang w:val="en-US"/>
          <w14:ligatures w14:val="standardContextual"/>
        </w:rPr>
        <w:t>Rimachi</w:t>
      </w:r>
      <w:proofErr w:type="spellEnd"/>
      <w:r w:rsidRPr="00F24886">
        <w:rPr>
          <w:rFonts w:ascii="Arial" w:eastAsia="Aptos" w:hAnsi="Arial" w:cs="Arial"/>
          <w:kern w:val="2"/>
          <w:sz w:val="22"/>
          <w:szCs w:val="22"/>
          <w:lang w:val="en-US"/>
          <w14:ligatures w14:val="standardContextual"/>
        </w:rPr>
        <w:t xml:space="preserve"> V, Huerta-Rosario A, More-Yupanqui MD, Osores-Flores M, Espinoza R, et al. Prevalence and incidence of diabetic peripheral neuropathy in Latin America and the Caribbean: A systematic review and meta-analysis. </w:t>
      </w:r>
      <w:proofErr w:type="spellStart"/>
      <w:r w:rsidRPr="00F24886">
        <w:rPr>
          <w:rFonts w:ascii="Arial" w:eastAsia="Aptos" w:hAnsi="Arial" w:cs="Arial"/>
          <w:kern w:val="2"/>
          <w:sz w:val="22"/>
          <w:szCs w:val="22"/>
          <w:lang w:val="en-US"/>
          <w14:ligatures w14:val="standardContextual"/>
        </w:rPr>
        <w:t>PLoS</w:t>
      </w:r>
      <w:proofErr w:type="spellEnd"/>
      <w:r w:rsidRPr="00F24886">
        <w:rPr>
          <w:rFonts w:ascii="Arial" w:eastAsia="Aptos" w:hAnsi="Arial" w:cs="Arial"/>
          <w:kern w:val="2"/>
          <w:sz w:val="22"/>
          <w:szCs w:val="22"/>
          <w:lang w:val="en-US"/>
          <w14:ligatures w14:val="standardContextual"/>
        </w:rPr>
        <w:t xml:space="preserve"> One. 2021;16(5):e0251642. Available from: /</w:t>
      </w:r>
      <w:proofErr w:type="spellStart"/>
      <w:r w:rsidRPr="00F24886">
        <w:rPr>
          <w:rFonts w:ascii="Arial" w:eastAsia="Aptos" w:hAnsi="Arial" w:cs="Arial"/>
          <w:kern w:val="2"/>
          <w:sz w:val="22"/>
          <w:szCs w:val="22"/>
          <w:lang w:val="en-US"/>
          <w14:ligatures w14:val="standardContextual"/>
        </w:rPr>
        <w:t>pmc</w:t>
      </w:r>
      <w:proofErr w:type="spellEnd"/>
      <w:r w:rsidRPr="00F24886">
        <w:rPr>
          <w:rFonts w:ascii="Arial" w:eastAsia="Aptos" w:hAnsi="Arial" w:cs="Arial"/>
          <w:kern w:val="2"/>
          <w:sz w:val="22"/>
          <w:szCs w:val="22"/>
          <w:lang w:val="en-US"/>
          <w14:ligatures w14:val="standardContextual"/>
        </w:rPr>
        <w:t>/articles/PMC8118539/</w:t>
      </w:r>
    </w:p>
    <w:p w14:paraId="1C023BF5"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49.</w:t>
      </w:r>
      <w:r w:rsidRPr="00F24886">
        <w:rPr>
          <w:rFonts w:ascii="Arial" w:eastAsia="Aptos" w:hAnsi="Arial" w:cs="Arial"/>
          <w:kern w:val="2"/>
          <w:sz w:val="22"/>
          <w:szCs w:val="22"/>
          <w:lang w:val="en-US"/>
          <w14:ligatures w14:val="standardContextual"/>
        </w:rPr>
        <w:tab/>
        <w:t xml:space="preserve">Dutta A, </w:t>
      </w:r>
      <w:proofErr w:type="spellStart"/>
      <w:r w:rsidRPr="00F24886">
        <w:rPr>
          <w:rFonts w:ascii="Arial" w:eastAsia="Aptos" w:hAnsi="Arial" w:cs="Arial"/>
          <w:kern w:val="2"/>
          <w:sz w:val="22"/>
          <w:szCs w:val="22"/>
          <w:lang w:val="en-US"/>
          <w14:ligatures w14:val="standardContextual"/>
        </w:rPr>
        <w:t>Naorem</w:t>
      </w:r>
      <w:proofErr w:type="spellEnd"/>
      <w:r w:rsidRPr="00F24886">
        <w:rPr>
          <w:rFonts w:ascii="Arial" w:eastAsia="Aptos" w:hAnsi="Arial" w:cs="Arial"/>
          <w:kern w:val="2"/>
          <w:sz w:val="22"/>
          <w:szCs w:val="22"/>
          <w:lang w:val="en-US"/>
          <w14:ligatures w14:val="standardContextual"/>
        </w:rPr>
        <w:t xml:space="preserve"> S, Singh TP, </w:t>
      </w:r>
      <w:proofErr w:type="spellStart"/>
      <w:r w:rsidRPr="00F24886">
        <w:rPr>
          <w:rFonts w:ascii="Arial" w:eastAsia="Aptos" w:hAnsi="Arial" w:cs="Arial"/>
          <w:kern w:val="2"/>
          <w:sz w:val="22"/>
          <w:szCs w:val="22"/>
          <w:lang w:val="en-US"/>
          <w14:ligatures w14:val="standardContextual"/>
        </w:rPr>
        <w:t>Wangjam</w:t>
      </w:r>
      <w:proofErr w:type="spellEnd"/>
      <w:r w:rsidRPr="00F24886">
        <w:rPr>
          <w:rFonts w:ascii="Arial" w:eastAsia="Aptos" w:hAnsi="Arial" w:cs="Arial"/>
          <w:kern w:val="2"/>
          <w:sz w:val="22"/>
          <w:szCs w:val="22"/>
          <w:lang w:val="en-US"/>
          <w14:ligatures w14:val="standardContextual"/>
        </w:rPr>
        <w:t xml:space="preserve"> K. Prevalence of Peripheral Neuropathy In Newly Diagnosed Type 2 Diabetics Mellitus. Int J Diab Dev Countries. 2005;25:30-33.</w:t>
      </w:r>
    </w:p>
    <w:p w14:paraId="1CC2E9FC"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50.</w:t>
      </w:r>
      <w:r w:rsidRPr="00F24886">
        <w:rPr>
          <w:rFonts w:ascii="Arial" w:eastAsia="Aptos" w:hAnsi="Arial" w:cs="Arial"/>
          <w:kern w:val="2"/>
          <w:sz w:val="22"/>
          <w:szCs w:val="22"/>
          <w:lang w:val="en-US"/>
          <w14:ligatures w14:val="standardContextual"/>
        </w:rPr>
        <w:tab/>
        <w:t>Sacco RL, Roth GA, Reddy KS, Arnett DK, Bonita R, Gaziano TA, et al. The Heart of 25 by 25: Achieving the Goal of Reducing Global and Regional Premature Deaths From Cardiovascular Diseases and Stroke: A Modeling Study From the American Heart Association and World Heart Federation. Circulation. 2016;133(23):e674-e690. Available from: https:// pubmed.ncbi.nlm.nih.gov/27162236/</w:t>
      </w:r>
    </w:p>
    <w:p w14:paraId="7C9730D9"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51.</w:t>
      </w:r>
      <w:r w:rsidRPr="00F24886">
        <w:rPr>
          <w:rFonts w:ascii="Arial" w:eastAsia="Aptos" w:hAnsi="Arial" w:cs="Arial"/>
          <w:kern w:val="2"/>
          <w:sz w:val="22"/>
          <w:szCs w:val="22"/>
          <w:lang w:val="en-US"/>
          <w14:ligatures w14:val="standardContextual"/>
        </w:rPr>
        <w:tab/>
        <w:t xml:space="preserve">Kengne AP, Amoah AGB, </w:t>
      </w:r>
      <w:proofErr w:type="spellStart"/>
      <w:r w:rsidRPr="00F24886">
        <w:rPr>
          <w:rFonts w:ascii="Arial" w:eastAsia="Aptos" w:hAnsi="Arial" w:cs="Arial"/>
          <w:kern w:val="2"/>
          <w:sz w:val="22"/>
          <w:szCs w:val="22"/>
          <w:lang w:val="en-US"/>
          <w14:ligatures w14:val="standardContextual"/>
        </w:rPr>
        <w:t>Mbanya</w:t>
      </w:r>
      <w:proofErr w:type="spellEnd"/>
      <w:r w:rsidRPr="00F24886">
        <w:rPr>
          <w:rFonts w:ascii="Arial" w:eastAsia="Aptos" w:hAnsi="Arial" w:cs="Arial"/>
          <w:kern w:val="2"/>
          <w:sz w:val="22"/>
          <w:szCs w:val="22"/>
          <w:lang w:val="en-US"/>
          <w14:ligatures w14:val="standardContextual"/>
        </w:rPr>
        <w:t xml:space="preserve"> JC. Cardiovascular complications of diabetes mellitus in sub-Saharan Africa. Circulation. 2005;112(23):3592-3601. Available from: https://pubmed.ncbi.nlm.nih.gov/16330701/</w:t>
      </w:r>
    </w:p>
    <w:p w14:paraId="4F39FFE6"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lastRenderedPageBreak/>
        <w:t>52.</w:t>
      </w:r>
      <w:r w:rsidRPr="00F24886">
        <w:rPr>
          <w:rFonts w:ascii="Arial" w:eastAsia="Aptos" w:hAnsi="Arial" w:cs="Arial"/>
          <w:kern w:val="2"/>
          <w:sz w:val="22"/>
          <w:szCs w:val="22"/>
          <w:lang w:val="en-US"/>
          <w14:ligatures w14:val="standardContextual"/>
        </w:rPr>
        <w:tab/>
        <w:t xml:space="preserve">Gouda HN, Charlson F, </w:t>
      </w:r>
      <w:proofErr w:type="spellStart"/>
      <w:r w:rsidRPr="00F24886">
        <w:rPr>
          <w:rFonts w:ascii="Arial" w:eastAsia="Aptos" w:hAnsi="Arial" w:cs="Arial"/>
          <w:kern w:val="2"/>
          <w:sz w:val="22"/>
          <w:szCs w:val="22"/>
          <w:lang w:val="en-US"/>
          <w14:ligatures w14:val="standardContextual"/>
        </w:rPr>
        <w:t>Sorsdahl</w:t>
      </w:r>
      <w:proofErr w:type="spellEnd"/>
      <w:r w:rsidRPr="00F24886">
        <w:rPr>
          <w:rFonts w:ascii="Arial" w:eastAsia="Aptos" w:hAnsi="Arial" w:cs="Arial"/>
          <w:kern w:val="2"/>
          <w:sz w:val="22"/>
          <w:szCs w:val="22"/>
          <w:lang w:val="en-US"/>
          <w14:ligatures w14:val="standardContextual"/>
        </w:rPr>
        <w:t xml:space="preserve"> K, </w:t>
      </w:r>
      <w:proofErr w:type="spellStart"/>
      <w:r w:rsidRPr="00F24886">
        <w:rPr>
          <w:rFonts w:ascii="Arial" w:eastAsia="Aptos" w:hAnsi="Arial" w:cs="Arial"/>
          <w:kern w:val="2"/>
          <w:sz w:val="22"/>
          <w:szCs w:val="22"/>
          <w:lang w:val="en-US"/>
          <w14:ligatures w14:val="standardContextual"/>
        </w:rPr>
        <w:t>Ahmadzada</w:t>
      </w:r>
      <w:proofErr w:type="spellEnd"/>
      <w:r w:rsidRPr="00F24886">
        <w:rPr>
          <w:rFonts w:ascii="Arial" w:eastAsia="Aptos" w:hAnsi="Arial" w:cs="Arial"/>
          <w:kern w:val="2"/>
          <w:sz w:val="22"/>
          <w:szCs w:val="22"/>
          <w:lang w:val="en-US"/>
          <w14:ligatures w14:val="standardContextual"/>
        </w:rPr>
        <w:t xml:space="preserve"> S, Ferrari AJ, Erskine H, et al. Burden of non-communicable diseases in sub-Saharan Africa, 1990-2017: results from the Global Burden of Disease Study 2017. Lancet Glob Health. 2019;7(10):e1375-e1387. Available from: https://pubmed.ncbi.nlm. nih.gov/31537368/</w:t>
      </w:r>
    </w:p>
    <w:p w14:paraId="7F1AF93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53.</w:t>
      </w:r>
      <w:r w:rsidRPr="00F24886">
        <w:rPr>
          <w:rFonts w:ascii="Arial" w:eastAsia="Aptos" w:hAnsi="Arial" w:cs="Arial"/>
          <w:kern w:val="2"/>
          <w:sz w:val="22"/>
          <w:szCs w:val="22"/>
          <w:lang w:val="en-US"/>
          <w14:ligatures w14:val="standardContextual"/>
        </w:rPr>
        <w:tab/>
        <w:t xml:space="preserve">Minja NM, </w:t>
      </w:r>
      <w:proofErr w:type="spellStart"/>
      <w:r w:rsidRPr="00F24886">
        <w:rPr>
          <w:rFonts w:ascii="Arial" w:eastAsia="Aptos" w:hAnsi="Arial" w:cs="Arial"/>
          <w:kern w:val="2"/>
          <w:sz w:val="22"/>
          <w:szCs w:val="22"/>
          <w:lang w:val="en-US"/>
          <w14:ligatures w14:val="standardContextual"/>
        </w:rPr>
        <w:t>Nakagaayi</w:t>
      </w:r>
      <w:proofErr w:type="spellEnd"/>
      <w:r w:rsidRPr="00F24886">
        <w:rPr>
          <w:rFonts w:ascii="Arial" w:eastAsia="Aptos" w:hAnsi="Arial" w:cs="Arial"/>
          <w:kern w:val="2"/>
          <w:sz w:val="22"/>
          <w:szCs w:val="22"/>
          <w:lang w:val="en-US"/>
          <w14:ligatures w14:val="standardContextual"/>
        </w:rPr>
        <w:t xml:space="preserve"> D, </w:t>
      </w:r>
      <w:proofErr w:type="spellStart"/>
      <w:r w:rsidRPr="00F24886">
        <w:rPr>
          <w:rFonts w:ascii="Arial" w:eastAsia="Aptos" w:hAnsi="Arial" w:cs="Arial"/>
          <w:kern w:val="2"/>
          <w:sz w:val="22"/>
          <w:szCs w:val="22"/>
          <w:lang w:val="en-US"/>
          <w14:ligatures w14:val="standardContextual"/>
        </w:rPr>
        <w:t>Aliku</w:t>
      </w:r>
      <w:proofErr w:type="spellEnd"/>
      <w:r w:rsidRPr="00F24886">
        <w:rPr>
          <w:rFonts w:ascii="Arial" w:eastAsia="Aptos" w:hAnsi="Arial" w:cs="Arial"/>
          <w:kern w:val="2"/>
          <w:sz w:val="22"/>
          <w:szCs w:val="22"/>
          <w:lang w:val="en-US"/>
          <w14:ligatures w14:val="standardContextual"/>
        </w:rPr>
        <w:t xml:space="preserve"> T, Zhang W, </w:t>
      </w:r>
      <w:proofErr w:type="spellStart"/>
      <w:r w:rsidRPr="00F24886">
        <w:rPr>
          <w:rFonts w:ascii="Arial" w:eastAsia="Aptos" w:hAnsi="Arial" w:cs="Arial"/>
          <w:kern w:val="2"/>
          <w:sz w:val="22"/>
          <w:szCs w:val="22"/>
          <w:lang w:val="en-US"/>
          <w14:ligatures w14:val="standardContextual"/>
        </w:rPr>
        <w:t>Ssinabulya</w:t>
      </w:r>
      <w:proofErr w:type="spellEnd"/>
      <w:r w:rsidRPr="00F24886">
        <w:rPr>
          <w:rFonts w:ascii="Arial" w:eastAsia="Aptos" w:hAnsi="Arial" w:cs="Arial"/>
          <w:kern w:val="2"/>
          <w:sz w:val="22"/>
          <w:szCs w:val="22"/>
          <w:lang w:val="en-US"/>
          <w14:ligatures w14:val="standardContextual"/>
        </w:rPr>
        <w:t xml:space="preserve"> I, </w:t>
      </w:r>
      <w:proofErr w:type="spellStart"/>
      <w:r w:rsidRPr="00F24886">
        <w:rPr>
          <w:rFonts w:ascii="Arial" w:eastAsia="Aptos" w:hAnsi="Arial" w:cs="Arial"/>
          <w:kern w:val="2"/>
          <w:sz w:val="22"/>
          <w:szCs w:val="22"/>
          <w:lang w:val="en-US"/>
          <w14:ligatures w14:val="standardContextual"/>
        </w:rPr>
        <w:t>Nabaale</w:t>
      </w:r>
      <w:proofErr w:type="spellEnd"/>
      <w:r w:rsidRPr="00F24886">
        <w:rPr>
          <w:rFonts w:ascii="Arial" w:eastAsia="Aptos" w:hAnsi="Arial" w:cs="Arial"/>
          <w:kern w:val="2"/>
          <w:sz w:val="22"/>
          <w:szCs w:val="22"/>
          <w:lang w:val="en-US"/>
          <w14:ligatures w14:val="standardContextual"/>
        </w:rPr>
        <w:t xml:space="preserve"> J, et al. Cardiovascular diseases in Africa in the twenty-first century: Gaps and priorities going forward. Front Cardiovasc Med. 2022;9:1008335. Available from: https://pubmed.ncbi.nlm.nih.gov/36440012/</w:t>
      </w:r>
    </w:p>
    <w:p w14:paraId="48D69016"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54.</w:t>
      </w:r>
      <w:r w:rsidRPr="00F24886">
        <w:rPr>
          <w:rFonts w:ascii="Arial" w:eastAsia="Aptos" w:hAnsi="Arial" w:cs="Arial"/>
          <w:kern w:val="2"/>
          <w:sz w:val="22"/>
          <w:szCs w:val="22"/>
          <w:lang w:val="en-US"/>
          <w14:ligatures w14:val="standardContextual"/>
        </w:rPr>
        <w:tab/>
        <w:t>Mohan V, Venkatraman JV, Pradeepa R. Epidemiology of cardiovascular disease in type 2 diabetes: the Indian scenario. Diabetes Sci Technol. 2010;4(1):158-170. Available from: https://pubmed.ncbi.nlm.nih.gov/20167181/</w:t>
      </w:r>
    </w:p>
    <w:p w14:paraId="6A627A53"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55.</w:t>
      </w:r>
      <w:r w:rsidRPr="00F24886">
        <w:rPr>
          <w:rFonts w:ascii="Arial" w:eastAsia="Aptos" w:hAnsi="Arial" w:cs="Arial"/>
          <w:kern w:val="2"/>
          <w:sz w:val="22"/>
          <w:szCs w:val="22"/>
          <w:lang w:val="en-US"/>
          <w14:ligatures w14:val="standardContextual"/>
        </w:rPr>
        <w:tab/>
        <w:t xml:space="preserve">Pradeepa R, Chella S, Surendar J, Indulekha K, Anjana RM, Mohan V. Prevalence of peripheral vascular disease and its association with carotid intima-media thickness and arterial stiffness in type 2 diabetes: the Chennai urban rural epidemiology study (CURES 111). Diab </w:t>
      </w:r>
      <w:proofErr w:type="spellStart"/>
      <w:r w:rsidRPr="00F24886">
        <w:rPr>
          <w:rFonts w:ascii="Arial" w:eastAsia="Aptos" w:hAnsi="Arial" w:cs="Arial"/>
          <w:kern w:val="2"/>
          <w:sz w:val="22"/>
          <w:szCs w:val="22"/>
          <w:lang w:val="en-US"/>
          <w14:ligatures w14:val="standardContextual"/>
        </w:rPr>
        <w:t>Vasc</w:t>
      </w:r>
      <w:proofErr w:type="spellEnd"/>
      <w:r w:rsidRPr="00F24886">
        <w:rPr>
          <w:rFonts w:ascii="Arial" w:eastAsia="Aptos" w:hAnsi="Arial" w:cs="Arial"/>
          <w:kern w:val="2"/>
          <w:sz w:val="22"/>
          <w:szCs w:val="22"/>
          <w:lang w:val="en-US"/>
          <w14:ligatures w14:val="standardContextual"/>
        </w:rPr>
        <w:t xml:space="preserve"> Dis Res. 2014;11(3):190-200. Available from: https://pubmed.ncbi.nlm.nih.gov/ 24627461/</w:t>
      </w:r>
    </w:p>
    <w:p w14:paraId="5EFBB64A"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56.</w:t>
      </w:r>
      <w:r w:rsidRPr="00F24886">
        <w:rPr>
          <w:rFonts w:ascii="Arial" w:eastAsia="Aptos" w:hAnsi="Arial" w:cs="Arial"/>
          <w:kern w:val="2"/>
          <w:sz w:val="22"/>
          <w:szCs w:val="22"/>
          <w:lang w:val="en-US"/>
          <w14:ligatures w14:val="standardContextual"/>
        </w:rPr>
        <w:tab/>
        <w:t>Zhang P, Lu J, Jing Y, Tang S, Zhu D, Bi Y. Global epidemiology of diabetic foot ulceration: a systematic review and meta-analysis. Ann Med. 2017;49(2):106-116. Available from: https://pubmed.ncbi.nlm.nih.gov/27585063/</w:t>
      </w:r>
    </w:p>
    <w:p w14:paraId="798D238C"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57.</w:t>
      </w:r>
      <w:r w:rsidRPr="00F24886">
        <w:rPr>
          <w:rFonts w:ascii="Arial" w:eastAsia="Aptos" w:hAnsi="Arial" w:cs="Arial"/>
          <w:kern w:val="2"/>
          <w:sz w:val="22"/>
          <w:szCs w:val="22"/>
          <w:lang w:val="en-US"/>
          <w14:ligatures w14:val="standardContextual"/>
        </w:rPr>
        <w:tab/>
        <w:t xml:space="preserve">Abbas ZG, Boulton AJM. Diabetic foot ulcer disease in African continent: ‘From clinical care to implementation’ - Review of diabetic foot in last 60 years - 1960 to 2020. Diabetes Res Clin </w:t>
      </w:r>
      <w:proofErr w:type="spellStart"/>
      <w:r w:rsidRPr="00F24886">
        <w:rPr>
          <w:rFonts w:ascii="Arial" w:eastAsia="Aptos" w:hAnsi="Arial" w:cs="Arial"/>
          <w:kern w:val="2"/>
          <w:sz w:val="22"/>
          <w:szCs w:val="22"/>
          <w:lang w:val="en-US"/>
          <w14:ligatures w14:val="standardContextual"/>
        </w:rPr>
        <w:t>Pract</w:t>
      </w:r>
      <w:proofErr w:type="spellEnd"/>
      <w:r w:rsidRPr="00F24886">
        <w:rPr>
          <w:rFonts w:ascii="Arial" w:eastAsia="Aptos" w:hAnsi="Arial" w:cs="Arial"/>
          <w:kern w:val="2"/>
          <w:sz w:val="22"/>
          <w:szCs w:val="22"/>
          <w:lang w:val="en-US"/>
          <w14:ligatures w14:val="standardContextual"/>
        </w:rPr>
        <w:t>. 2022;183:109155. Available from: https://pubmed.ncbi.nlm.nih.gov/34838640/</w:t>
      </w:r>
    </w:p>
    <w:p w14:paraId="3699BCE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58.</w:t>
      </w:r>
      <w:r w:rsidRPr="00F24886">
        <w:rPr>
          <w:rFonts w:ascii="Arial" w:eastAsia="Aptos" w:hAnsi="Arial" w:cs="Arial"/>
          <w:kern w:val="2"/>
          <w:sz w:val="22"/>
          <w:szCs w:val="22"/>
          <w:lang w:val="en-US"/>
          <w14:ligatures w14:val="standardContextual"/>
        </w:rPr>
        <w:tab/>
        <w:t xml:space="preserve">Okunola O, </w:t>
      </w:r>
      <w:proofErr w:type="spellStart"/>
      <w:r w:rsidRPr="00F24886">
        <w:rPr>
          <w:rFonts w:ascii="Arial" w:eastAsia="Aptos" w:hAnsi="Arial" w:cs="Arial"/>
          <w:kern w:val="2"/>
          <w:sz w:val="22"/>
          <w:szCs w:val="22"/>
          <w:lang w:val="en-US"/>
          <w14:ligatures w14:val="standardContextual"/>
        </w:rPr>
        <w:t>Akinwusi</w:t>
      </w:r>
      <w:proofErr w:type="spellEnd"/>
      <w:r w:rsidRPr="00F24886">
        <w:rPr>
          <w:rFonts w:ascii="Arial" w:eastAsia="Aptos" w:hAnsi="Arial" w:cs="Arial"/>
          <w:kern w:val="2"/>
          <w:sz w:val="22"/>
          <w:szCs w:val="22"/>
          <w:lang w:val="en-US"/>
          <w14:ligatures w14:val="standardContextual"/>
        </w:rPr>
        <w:t xml:space="preserve"> P, Kolawole B, </w:t>
      </w:r>
      <w:proofErr w:type="spellStart"/>
      <w:r w:rsidRPr="00F24886">
        <w:rPr>
          <w:rFonts w:ascii="Arial" w:eastAsia="Aptos" w:hAnsi="Arial" w:cs="Arial"/>
          <w:kern w:val="2"/>
          <w:sz w:val="22"/>
          <w:szCs w:val="22"/>
          <w:lang w:val="en-US"/>
          <w14:ligatures w14:val="standardContextual"/>
        </w:rPr>
        <w:t>Oluwadiya</w:t>
      </w:r>
      <w:proofErr w:type="spellEnd"/>
      <w:r w:rsidRPr="00F24886">
        <w:rPr>
          <w:rFonts w:ascii="Arial" w:eastAsia="Aptos" w:hAnsi="Arial" w:cs="Arial"/>
          <w:kern w:val="2"/>
          <w:sz w:val="22"/>
          <w:szCs w:val="22"/>
          <w:lang w:val="en-US"/>
          <w14:ligatures w14:val="standardContextual"/>
        </w:rPr>
        <w:t xml:space="preserve"> K. Diabetic foot ulcer in a Tropical setting: Presentation and outcome. Nigerian Endo Practice. 2012;6(1):27–31. Available from: https://www.ajol.info/index.php/nep/ article/view/84844</w:t>
      </w:r>
    </w:p>
    <w:p w14:paraId="42F1AEBB"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59.</w:t>
      </w:r>
      <w:r w:rsidRPr="00F24886">
        <w:rPr>
          <w:rFonts w:ascii="Arial" w:eastAsia="Aptos" w:hAnsi="Arial" w:cs="Arial"/>
          <w:kern w:val="2"/>
          <w:sz w:val="22"/>
          <w:szCs w:val="22"/>
          <w:lang w:val="en-US"/>
          <w14:ligatures w14:val="standardContextual"/>
        </w:rPr>
        <w:tab/>
        <w:t>Rabin B, Lockwood SM, Martinson E, Urquhart-Foster K, Bhanushali P, Raymond J, et al. 2901. Associations between climate and diabetic foot infection microbiology: a systematic review and meta-analysis. Open Forum Infect Dis. 2023;10(2):99-101.</w:t>
      </w:r>
    </w:p>
    <w:p w14:paraId="4CC92595"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60.</w:t>
      </w:r>
      <w:r w:rsidRPr="00F24886">
        <w:rPr>
          <w:rFonts w:ascii="Arial" w:eastAsia="Aptos" w:hAnsi="Arial" w:cs="Arial"/>
          <w:kern w:val="2"/>
          <w:sz w:val="22"/>
          <w:szCs w:val="22"/>
          <w:lang w:val="en-US"/>
          <w14:ligatures w14:val="standardContextual"/>
        </w:rPr>
        <w:tab/>
        <w:t>Abbas ZG, Archibald LK. Tropical diabetic hand syndrome. Epidemiology, pathogenesis, and management. Am J Clin Dermatol. 2005;6(1):21-28. Available from: https://pubmed.ncbi.nlm.nih.gov/15675887/</w:t>
      </w:r>
    </w:p>
    <w:p w14:paraId="5BB3A35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61.</w:t>
      </w:r>
      <w:r w:rsidRPr="00F24886">
        <w:rPr>
          <w:rFonts w:ascii="Arial" w:eastAsia="Aptos" w:hAnsi="Arial" w:cs="Arial"/>
          <w:kern w:val="2"/>
          <w:sz w:val="22"/>
          <w:szCs w:val="22"/>
          <w:lang w:val="en-US"/>
          <w14:ligatures w14:val="standardContextual"/>
        </w:rPr>
        <w:tab/>
        <w:t xml:space="preserve">Tiwari S, Chauhan A, Sethi NT. Tropical diabetic hand syndrome. Int J Diabetes Dev </w:t>
      </w:r>
      <w:proofErr w:type="spellStart"/>
      <w:r w:rsidRPr="00F24886">
        <w:rPr>
          <w:rFonts w:ascii="Arial" w:eastAsia="Aptos" w:hAnsi="Arial" w:cs="Arial"/>
          <w:kern w:val="2"/>
          <w:sz w:val="22"/>
          <w:szCs w:val="22"/>
          <w:lang w:val="en-US"/>
          <w14:ligatures w14:val="standardContextual"/>
        </w:rPr>
        <w:t>Ctries</w:t>
      </w:r>
      <w:proofErr w:type="spellEnd"/>
      <w:r w:rsidRPr="00F24886">
        <w:rPr>
          <w:rFonts w:ascii="Arial" w:eastAsia="Aptos" w:hAnsi="Arial" w:cs="Arial"/>
          <w:kern w:val="2"/>
          <w:sz w:val="22"/>
          <w:szCs w:val="22"/>
          <w:lang w:val="en-US"/>
          <w14:ligatures w14:val="standardContextual"/>
        </w:rPr>
        <w:t>. 2008 Oct;28(4):130-1. Available from: /</w:t>
      </w:r>
      <w:proofErr w:type="spellStart"/>
      <w:r w:rsidRPr="00F24886">
        <w:rPr>
          <w:rFonts w:ascii="Arial" w:eastAsia="Aptos" w:hAnsi="Arial" w:cs="Arial"/>
          <w:kern w:val="2"/>
          <w:sz w:val="22"/>
          <w:szCs w:val="22"/>
          <w:lang w:val="en-US"/>
          <w14:ligatures w14:val="standardContextual"/>
        </w:rPr>
        <w:t>pmc</w:t>
      </w:r>
      <w:proofErr w:type="spellEnd"/>
      <w:r w:rsidRPr="00F24886">
        <w:rPr>
          <w:rFonts w:ascii="Arial" w:eastAsia="Aptos" w:hAnsi="Arial" w:cs="Arial"/>
          <w:kern w:val="2"/>
          <w:sz w:val="22"/>
          <w:szCs w:val="22"/>
          <w:lang w:val="en-US"/>
          <w14:ligatures w14:val="standardContextual"/>
        </w:rPr>
        <w:t>/articles/PMC2822157/</w:t>
      </w:r>
    </w:p>
    <w:p w14:paraId="158D1A45"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62.</w:t>
      </w:r>
      <w:r w:rsidRPr="00F24886">
        <w:rPr>
          <w:rFonts w:ascii="Arial" w:eastAsia="Aptos" w:hAnsi="Arial" w:cs="Arial"/>
          <w:kern w:val="2"/>
          <w:sz w:val="22"/>
          <w:szCs w:val="22"/>
          <w:lang w:val="en-US"/>
          <w14:ligatures w14:val="standardContextual"/>
        </w:rPr>
        <w:tab/>
        <w:t xml:space="preserve">Usher-Smith JA, Thompson M, Ercole A, Walter FM. Variation between countries in the frequency of diabetic ketoacidosis at first presentation of type 1 diabetes in children: a systematic review. </w:t>
      </w:r>
      <w:proofErr w:type="spellStart"/>
      <w:r w:rsidRPr="00F24886">
        <w:rPr>
          <w:rFonts w:ascii="Arial" w:eastAsia="Aptos" w:hAnsi="Arial" w:cs="Arial"/>
          <w:kern w:val="2"/>
          <w:sz w:val="22"/>
          <w:szCs w:val="22"/>
          <w:lang w:val="en-US"/>
          <w14:ligatures w14:val="standardContextual"/>
        </w:rPr>
        <w:t>Diabetologia</w:t>
      </w:r>
      <w:proofErr w:type="spellEnd"/>
      <w:r w:rsidRPr="00F24886">
        <w:rPr>
          <w:rFonts w:ascii="Arial" w:eastAsia="Aptos" w:hAnsi="Arial" w:cs="Arial"/>
          <w:kern w:val="2"/>
          <w:sz w:val="22"/>
          <w:szCs w:val="22"/>
          <w:lang w:val="en-US"/>
          <w14:ligatures w14:val="standardContextual"/>
        </w:rPr>
        <w:t>. 2012;55(11):2878-2894. Available from: https://pubmed.ncbi.nlm.nih.gov/22933123/</w:t>
      </w:r>
    </w:p>
    <w:p w14:paraId="6135734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63.</w:t>
      </w:r>
      <w:r w:rsidRPr="00F24886">
        <w:rPr>
          <w:rFonts w:ascii="Arial" w:eastAsia="Aptos" w:hAnsi="Arial" w:cs="Arial"/>
          <w:kern w:val="2"/>
          <w:sz w:val="22"/>
          <w:szCs w:val="22"/>
          <w:lang w:val="en-US"/>
          <w14:ligatures w14:val="standardContextual"/>
        </w:rPr>
        <w:tab/>
        <w:t xml:space="preserve">Tan H, Zhou Y, Yu Y. Characteristics of diabetic ketoacidosis in Chinese adults and adolescents -- a teaching hospital-based analysis. Diabetes Res Clin </w:t>
      </w:r>
      <w:proofErr w:type="spellStart"/>
      <w:r w:rsidRPr="00F24886">
        <w:rPr>
          <w:rFonts w:ascii="Arial" w:eastAsia="Aptos" w:hAnsi="Arial" w:cs="Arial"/>
          <w:kern w:val="2"/>
          <w:sz w:val="22"/>
          <w:szCs w:val="22"/>
          <w:lang w:val="en-US"/>
          <w14:ligatures w14:val="standardContextual"/>
        </w:rPr>
        <w:t>Pract</w:t>
      </w:r>
      <w:proofErr w:type="spellEnd"/>
      <w:r w:rsidRPr="00F24886">
        <w:rPr>
          <w:rFonts w:ascii="Arial" w:eastAsia="Aptos" w:hAnsi="Arial" w:cs="Arial"/>
          <w:kern w:val="2"/>
          <w:sz w:val="22"/>
          <w:szCs w:val="22"/>
          <w:lang w:val="en-US"/>
          <w14:ligatures w14:val="standardContextual"/>
        </w:rPr>
        <w:t>. 2012;97(2):306-312. Available from: https://pubmed.ncbi.nlm.nih.gov/ 22704172/</w:t>
      </w:r>
    </w:p>
    <w:p w14:paraId="5A934234"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64.</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Musoma</w:t>
      </w:r>
      <w:proofErr w:type="spellEnd"/>
      <w:r w:rsidRPr="00F24886">
        <w:rPr>
          <w:rFonts w:ascii="Arial" w:eastAsia="Aptos" w:hAnsi="Arial" w:cs="Arial"/>
          <w:kern w:val="2"/>
          <w:sz w:val="22"/>
          <w:szCs w:val="22"/>
          <w:lang w:val="en-US"/>
          <w14:ligatures w14:val="standardContextual"/>
        </w:rPr>
        <w:t xml:space="preserve"> SN, Omar A, Mutai BC, </w:t>
      </w:r>
      <w:proofErr w:type="spellStart"/>
      <w:r w:rsidRPr="00F24886">
        <w:rPr>
          <w:rFonts w:ascii="Arial" w:eastAsia="Aptos" w:hAnsi="Arial" w:cs="Arial"/>
          <w:kern w:val="2"/>
          <w:sz w:val="22"/>
          <w:szCs w:val="22"/>
          <w:lang w:val="en-US"/>
          <w14:ligatures w14:val="standardContextual"/>
        </w:rPr>
        <w:t>Laigong</w:t>
      </w:r>
      <w:proofErr w:type="spellEnd"/>
      <w:r w:rsidRPr="00F24886">
        <w:rPr>
          <w:rFonts w:ascii="Arial" w:eastAsia="Aptos" w:hAnsi="Arial" w:cs="Arial"/>
          <w:kern w:val="2"/>
          <w:sz w:val="22"/>
          <w:szCs w:val="22"/>
          <w:lang w:val="en-US"/>
          <w14:ligatures w14:val="standardContextual"/>
        </w:rPr>
        <w:t xml:space="preserve"> P. Outcomes of Children and Adolescents Admitted with Diabetic Ketoacidosis at Kenyatta National Hospital (KNH), Kenya. J Diabetes Res. 2020;2020:8987403.</w:t>
      </w:r>
    </w:p>
    <w:p w14:paraId="5E5FAA91"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65.</w:t>
      </w:r>
      <w:r w:rsidRPr="00F24886">
        <w:rPr>
          <w:rFonts w:ascii="Arial" w:eastAsia="Aptos" w:hAnsi="Arial" w:cs="Arial"/>
          <w:kern w:val="2"/>
          <w:sz w:val="22"/>
          <w:szCs w:val="22"/>
          <w:lang w:val="en-US"/>
          <w14:ligatures w14:val="standardContextual"/>
        </w:rPr>
        <w:tab/>
        <w:t xml:space="preserve">Unnikrishnan A, Kumaran S, Kalra S.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Endotext [Updated 2024 Sep 13]. In: Feingold KR, Anawalt B, Blackman MR, et al., editors. Endotext [Internet]. South Dartmouth (MA): MDText.com, Inc.; 2000- Available from: https://www.ncbi.nlm.nih.gov/books/NBK578126/</w:t>
      </w:r>
    </w:p>
    <w:p w14:paraId="171F692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lastRenderedPageBreak/>
        <w:t>66.</w:t>
      </w:r>
      <w:r w:rsidRPr="00F24886">
        <w:rPr>
          <w:rFonts w:ascii="Arial" w:eastAsia="Aptos" w:hAnsi="Arial" w:cs="Arial"/>
          <w:kern w:val="2"/>
          <w:sz w:val="22"/>
          <w:szCs w:val="22"/>
          <w:lang w:val="en-US"/>
          <w14:ligatures w14:val="standardContextual"/>
        </w:rPr>
        <w:tab/>
        <w:t xml:space="preserve">Ahluwalia A, Sood A, Sood A, Lakshmy R, Kapil A, Pandey RM. Nasal colonization with Staphylococcus aureus in patients with diabetes mellitus. </w:t>
      </w:r>
      <w:proofErr w:type="spellStart"/>
      <w:r w:rsidRPr="00F24886">
        <w:rPr>
          <w:rFonts w:ascii="Arial" w:eastAsia="Aptos" w:hAnsi="Arial" w:cs="Arial"/>
          <w:kern w:val="2"/>
          <w:sz w:val="22"/>
          <w:szCs w:val="22"/>
          <w:lang w:val="en-US"/>
          <w14:ligatures w14:val="standardContextual"/>
        </w:rPr>
        <w:t>Diabet</w:t>
      </w:r>
      <w:proofErr w:type="spellEnd"/>
      <w:r w:rsidRPr="00F24886">
        <w:rPr>
          <w:rFonts w:ascii="Arial" w:eastAsia="Aptos" w:hAnsi="Arial" w:cs="Arial"/>
          <w:kern w:val="2"/>
          <w:sz w:val="22"/>
          <w:szCs w:val="22"/>
          <w:lang w:val="en-US"/>
          <w14:ligatures w14:val="standardContextual"/>
        </w:rPr>
        <w:t xml:space="preserve"> Med. 2000;17(6):487-488. Available from: https://pubmed.ncbi. nlm.nih.gov/10975221/</w:t>
      </w:r>
    </w:p>
    <w:p w14:paraId="2B12976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67.</w:t>
      </w:r>
      <w:r w:rsidRPr="00F24886">
        <w:rPr>
          <w:rFonts w:ascii="Arial" w:eastAsia="Aptos" w:hAnsi="Arial" w:cs="Arial"/>
          <w:kern w:val="2"/>
          <w:sz w:val="22"/>
          <w:szCs w:val="22"/>
          <w:lang w:val="en-US"/>
          <w14:ligatures w14:val="standardContextual"/>
        </w:rPr>
        <w:tab/>
        <w:t xml:space="preserve">Forslund K, Hildebrand F, Nielsen T, </w:t>
      </w:r>
      <w:proofErr w:type="spellStart"/>
      <w:r w:rsidRPr="00F24886">
        <w:rPr>
          <w:rFonts w:ascii="Arial" w:eastAsia="Aptos" w:hAnsi="Arial" w:cs="Arial"/>
          <w:kern w:val="2"/>
          <w:sz w:val="22"/>
          <w:szCs w:val="22"/>
          <w:lang w:val="en-US"/>
          <w14:ligatures w14:val="standardContextual"/>
        </w:rPr>
        <w:t>Falony</w:t>
      </w:r>
      <w:proofErr w:type="spellEnd"/>
      <w:r w:rsidRPr="00F24886">
        <w:rPr>
          <w:rFonts w:ascii="Arial" w:eastAsia="Aptos" w:hAnsi="Arial" w:cs="Arial"/>
          <w:kern w:val="2"/>
          <w:sz w:val="22"/>
          <w:szCs w:val="22"/>
          <w:lang w:val="en-US"/>
          <w14:ligatures w14:val="standardContextual"/>
        </w:rPr>
        <w:t xml:space="preserve"> G, Le Chatelier E, Sunagawa S, et al. Disentangling type 2 diabetes and metformin treatment signatures in the human gut microbiota. Nature. 2017 May 3;545(7652):116. Available from: https://pubmed.ncbi.nlm.nih.gov/26633628/</w:t>
      </w:r>
    </w:p>
    <w:p w14:paraId="0347ED4B"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68.</w:t>
      </w:r>
      <w:r w:rsidRPr="00F24886">
        <w:rPr>
          <w:rFonts w:ascii="Arial" w:eastAsia="Aptos" w:hAnsi="Arial" w:cs="Arial"/>
          <w:kern w:val="2"/>
          <w:sz w:val="22"/>
          <w:szCs w:val="22"/>
          <w:lang w:val="en-US"/>
          <w14:ligatures w14:val="standardContextual"/>
        </w:rPr>
        <w:tab/>
        <w:t xml:space="preserve">Hulme KD, Gallo LA, Short KR. Influenza Virus and Glycemic Variability in Diabetes: A Killer Combination? Front </w:t>
      </w:r>
      <w:proofErr w:type="spellStart"/>
      <w:r w:rsidRPr="00F24886">
        <w:rPr>
          <w:rFonts w:ascii="Arial" w:eastAsia="Aptos" w:hAnsi="Arial" w:cs="Arial"/>
          <w:kern w:val="2"/>
          <w:sz w:val="22"/>
          <w:szCs w:val="22"/>
          <w:lang w:val="en-US"/>
          <w14:ligatures w14:val="standardContextual"/>
        </w:rPr>
        <w:t>Microbiol</w:t>
      </w:r>
      <w:proofErr w:type="spellEnd"/>
      <w:r w:rsidRPr="00F24886">
        <w:rPr>
          <w:rFonts w:ascii="Arial" w:eastAsia="Aptos" w:hAnsi="Arial" w:cs="Arial"/>
          <w:kern w:val="2"/>
          <w:sz w:val="22"/>
          <w:szCs w:val="22"/>
          <w:lang w:val="en-US"/>
          <w14:ligatures w14:val="standardContextual"/>
        </w:rPr>
        <w:t>. 2017;8:861. Available from: https://pubmed.ncbi.nlm.nih.gov/28588558/</w:t>
      </w:r>
    </w:p>
    <w:p w14:paraId="79670EAA"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69.</w:t>
      </w:r>
      <w:r w:rsidRPr="00F24886">
        <w:rPr>
          <w:rFonts w:ascii="Arial" w:eastAsia="Aptos" w:hAnsi="Arial" w:cs="Arial"/>
          <w:kern w:val="2"/>
          <w:sz w:val="22"/>
          <w:szCs w:val="22"/>
          <w:lang w:val="en-US"/>
          <w14:ligatures w14:val="standardContextual"/>
        </w:rPr>
        <w:tab/>
        <w:t xml:space="preserve">Hodgson K, Morris J, Bridson T, Govan B, Rush C, </w:t>
      </w:r>
      <w:proofErr w:type="spellStart"/>
      <w:r w:rsidRPr="00F24886">
        <w:rPr>
          <w:rFonts w:ascii="Arial" w:eastAsia="Aptos" w:hAnsi="Arial" w:cs="Arial"/>
          <w:kern w:val="2"/>
          <w:sz w:val="22"/>
          <w:szCs w:val="22"/>
          <w:lang w:val="en-US"/>
          <w14:ligatures w14:val="standardContextual"/>
        </w:rPr>
        <w:t>Ketheesan</w:t>
      </w:r>
      <w:proofErr w:type="spellEnd"/>
      <w:r w:rsidRPr="00F24886">
        <w:rPr>
          <w:rFonts w:ascii="Arial" w:eastAsia="Aptos" w:hAnsi="Arial" w:cs="Arial"/>
          <w:kern w:val="2"/>
          <w:sz w:val="22"/>
          <w:szCs w:val="22"/>
          <w:lang w:val="en-US"/>
          <w14:ligatures w14:val="standardContextual"/>
        </w:rPr>
        <w:t xml:space="preserve"> N. Immunological mechanisms contributing to the double burden of diabetes and intracellular bacterial infections. Immunology. 2015;144(2):171-185. Available from: https://pubmed.ncbi.nlm.nih.gov/25262977/</w:t>
      </w:r>
    </w:p>
    <w:p w14:paraId="01AA875A"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70.</w:t>
      </w:r>
      <w:r w:rsidRPr="00F24886">
        <w:rPr>
          <w:rFonts w:ascii="Arial" w:eastAsia="Aptos" w:hAnsi="Arial" w:cs="Arial"/>
          <w:kern w:val="2"/>
          <w:sz w:val="22"/>
          <w:szCs w:val="22"/>
          <w:lang w:val="en-US"/>
          <w14:ligatures w14:val="standardContextual"/>
        </w:rPr>
        <w:tab/>
        <w:t xml:space="preserve">Roberts AC, Porter KE. Cellular and molecular mechanisms of endothelial dysfunction in diabetes. Diab </w:t>
      </w:r>
      <w:proofErr w:type="spellStart"/>
      <w:r w:rsidRPr="00F24886">
        <w:rPr>
          <w:rFonts w:ascii="Arial" w:eastAsia="Aptos" w:hAnsi="Arial" w:cs="Arial"/>
          <w:kern w:val="2"/>
          <w:sz w:val="22"/>
          <w:szCs w:val="22"/>
          <w:lang w:val="en-US"/>
          <w14:ligatures w14:val="standardContextual"/>
        </w:rPr>
        <w:t>Vasc</w:t>
      </w:r>
      <w:proofErr w:type="spellEnd"/>
      <w:r w:rsidRPr="00F24886">
        <w:rPr>
          <w:rFonts w:ascii="Arial" w:eastAsia="Aptos" w:hAnsi="Arial" w:cs="Arial"/>
          <w:kern w:val="2"/>
          <w:sz w:val="22"/>
          <w:szCs w:val="22"/>
          <w:lang w:val="en-US"/>
          <w14:ligatures w14:val="standardContextual"/>
        </w:rPr>
        <w:t xml:space="preserve"> Dis Res. 2013;10(6):472-482. Available from: https://pubmed.ncbi.nlm.nih.gov/24002671/</w:t>
      </w:r>
    </w:p>
    <w:p w14:paraId="061727FE"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71.</w:t>
      </w:r>
      <w:r w:rsidRPr="00F24886">
        <w:rPr>
          <w:rFonts w:ascii="Arial" w:eastAsia="Aptos" w:hAnsi="Arial" w:cs="Arial"/>
          <w:kern w:val="2"/>
          <w:sz w:val="22"/>
          <w:szCs w:val="22"/>
          <w:lang w:val="en-US"/>
          <w14:ligatures w14:val="standardContextual"/>
        </w:rPr>
        <w:tab/>
        <w:t xml:space="preserve">Singh V, Sharma B, Sen R, Agrawal S, </w:t>
      </w:r>
      <w:proofErr w:type="spellStart"/>
      <w:r w:rsidRPr="00F24886">
        <w:rPr>
          <w:rFonts w:ascii="Arial" w:eastAsia="Aptos" w:hAnsi="Arial" w:cs="Arial"/>
          <w:kern w:val="2"/>
          <w:sz w:val="22"/>
          <w:szCs w:val="22"/>
          <w:lang w:val="en-US"/>
          <w14:ligatures w14:val="standardContextual"/>
        </w:rPr>
        <w:t>Bhagol</w:t>
      </w:r>
      <w:proofErr w:type="spellEnd"/>
      <w:r w:rsidRPr="00F24886">
        <w:rPr>
          <w:rFonts w:ascii="Arial" w:eastAsia="Aptos" w:hAnsi="Arial" w:cs="Arial"/>
          <w:kern w:val="2"/>
          <w:sz w:val="22"/>
          <w:szCs w:val="22"/>
          <w:lang w:val="en-US"/>
          <w14:ligatures w14:val="standardContextual"/>
        </w:rPr>
        <w:t xml:space="preserve"> A, Bali R. </w:t>
      </w:r>
      <w:proofErr w:type="spellStart"/>
      <w:r w:rsidRPr="00F24886">
        <w:rPr>
          <w:rFonts w:ascii="Arial" w:eastAsia="Aptos" w:hAnsi="Arial" w:cs="Arial"/>
          <w:kern w:val="2"/>
          <w:sz w:val="22"/>
          <w:szCs w:val="22"/>
          <w:lang w:val="en-US"/>
          <w14:ligatures w14:val="standardContextual"/>
        </w:rPr>
        <w:t>Rhinocerebral</w:t>
      </w:r>
      <w:proofErr w:type="spellEnd"/>
      <w:r w:rsidRPr="00F24886">
        <w:rPr>
          <w:rFonts w:ascii="Arial" w:eastAsia="Aptos" w:hAnsi="Arial" w:cs="Arial"/>
          <w:kern w:val="2"/>
          <w:sz w:val="22"/>
          <w:szCs w:val="22"/>
          <w:lang w:val="en-US"/>
          <w14:ligatures w14:val="standardContextual"/>
        </w:rPr>
        <w:t xml:space="preserve"> mucormycosis: a diagnostic challenge and therapeutic dilemma in immunocompetent host. J Oral </w:t>
      </w:r>
      <w:proofErr w:type="spellStart"/>
      <w:r w:rsidRPr="00F24886">
        <w:rPr>
          <w:rFonts w:ascii="Arial" w:eastAsia="Aptos" w:hAnsi="Arial" w:cs="Arial"/>
          <w:kern w:val="2"/>
          <w:sz w:val="22"/>
          <w:szCs w:val="22"/>
          <w:lang w:val="en-US"/>
          <w14:ligatures w14:val="standardContextual"/>
        </w:rPr>
        <w:t>Maxillofac</w:t>
      </w:r>
      <w:proofErr w:type="spellEnd"/>
      <w:r w:rsidRPr="00F24886">
        <w:rPr>
          <w:rFonts w:ascii="Arial" w:eastAsia="Aptos" w:hAnsi="Arial" w:cs="Arial"/>
          <w:kern w:val="2"/>
          <w:sz w:val="22"/>
          <w:szCs w:val="22"/>
          <w:lang w:val="en-US"/>
          <w14:ligatures w14:val="standardContextual"/>
        </w:rPr>
        <w:t xml:space="preserve"> Surg. 2012;70(6):1369-1375. Available from: https://pubmed.ncbi.nlm.nih.gov/21864966/</w:t>
      </w:r>
    </w:p>
    <w:p w14:paraId="4165F9C4"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72.</w:t>
      </w:r>
      <w:r w:rsidRPr="00F24886">
        <w:rPr>
          <w:rFonts w:ascii="Arial" w:eastAsia="Aptos" w:hAnsi="Arial" w:cs="Arial"/>
          <w:kern w:val="2"/>
          <w:sz w:val="22"/>
          <w:szCs w:val="22"/>
          <w:lang w:val="en-US"/>
          <w14:ligatures w14:val="standardContextual"/>
        </w:rPr>
        <w:tab/>
        <w:t>Siu LK, Yeh KM, Lin JC, Fung CP, Chang FY. Lancet Infect Dis. 2012;12(11):881-887. Available from: https://pubmed.ncbi.nlm.nih. gov/23099082/</w:t>
      </w:r>
    </w:p>
    <w:p w14:paraId="002BB169"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73.</w:t>
      </w:r>
      <w:r w:rsidRPr="00F24886">
        <w:rPr>
          <w:rFonts w:ascii="Arial" w:eastAsia="Aptos" w:hAnsi="Arial" w:cs="Arial"/>
          <w:kern w:val="2"/>
          <w:sz w:val="22"/>
          <w:szCs w:val="22"/>
          <w:lang w:val="en-US"/>
          <w14:ligatures w14:val="standardContextual"/>
        </w:rPr>
        <w:tab/>
        <w:t>Hirji I, Guo Z, Andersson SW, Hammar N, Gomez-Caminero A. Incidence of urinary tract infection among patients with type 2 diabetes in the UK General Practice Research Database (GPRD). J Diabetes Complications. 2012;26(6):513-516. Available from: https://pubmed.ncbi.nlm. nih.gov/22889712/</w:t>
      </w:r>
    </w:p>
    <w:p w14:paraId="2741ABD7"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74.</w:t>
      </w:r>
      <w:r w:rsidRPr="00F24886">
        <w:rPr>
          <w:rFonts w:ascii="Arial" w:eastAsia="Aptos" w:hAnsi="Arial" w:cs="Arial"/>
          <w:kern w:val="2"/>
          <w:sz w:val="22"/>
          <w:szCs w:val="22"/>
          <w:lang w:val="en-US"/>
          <w14:ligatures w14:val="standardContextual"/>
        </w:rPr>
        <w:tab/>
        <w:t>Kornum JB, Thomsen RW, Riis A, Lervang HH, Schønheyder HC, Sørensen HT. Type 2 diabetes and pneumonia outcomes: a population-based cohort study. Diabetes Care. 2007;30(9):2251-2257. Available from: https://pubmed.ncbi.nlm.nih.gov/17595354/</w:t>
      </w:r>
    </w:p>
    <w:p w14:paraId="1D6A0E6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75.</w:t>
      </w:r>
      <w:r w:rsidRPr="00F24886">
        <w:rPr>
          <w:rFonts w:ascii="Arial" w:eastAsia="Aptos" w:hAnsi="Arial" w:cs="Arial"/>
          <w:kern w:val="2"/>
          <w:sz w:val="22"/>
          <w:szCs w:val="22"/>
          <w:lang w:val="en-US"/>
          <w14:ligatures w14:val="standardContextual"/>
        </w:rPr>
        <w:tab/>
        <w:t xml:space="preserve">Jeon CY, Murray MB. Diabetes mellitus increases the risk of active tuberculosis: a systematic review of 13 observational studies. </w:t>
      </w:r>
      <w:proofErr w:type="spellStart"/>
      <w:r w:rsidRPr="00F24886">
        <w:rPr>
          <w:rFonts w:ascii="Arial" w:eastAsia="Aptos" w:hAnsi="Arial" w:cs="Arial"/>
          <w:kern w:val="2"/>
          <w:sz w:val="22"/>
          <w:szCs w:val="22"/>
          <w:lang w:val="en-US"/>
          <w14:ligatures w14:val="standardContextual"/>
        </w:rPr>
        <w:t>PLoS</w:t>
      </w:r>
      <w:proofErr w:type="spellEnd"/>
      <w:r w:rsidRPr="00F24886">
        <w:rPr>
          <w:rFonts w:ascii="Arial" w:eastAsia="Aptos" w:hAnsi="Arial" w:cs="Arial"/>
          <w:kern w:val="2"/>
          <w:sz w:val="22"/>
          <w:szCs w:val="22"/>
          <w:lang w:val="en-US"/>
          <w14:ligatures w14:val="standardContextual"/>
        </w:rPr>
        <w:t xml:space="preserve"> Med. 2008;5(7):e152. Available from: https://pubmed.ncbi.nlm.nih.gov/18630984/</w:t>
      </w:r>
    </w:p>
    <w:p w14:paraId="08B76F9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76.</w:t>
      </w:r>
      <w:r w:rsidRPr="00F24886">
        <w:rPr>
          <w:rFonts w:ascii="Arial" w:eastAsia="Aptos" w:hAnsi="Arial" w:cs="Arial"/>
          <w:kern w:val="2"/>
          <w:sz w:val="22"/>
          <w:szCs w:val="22"/>
          <w:lang w:val="en-US"/>
          <w14:ligatures w14:val="standardContextual"/>
        </w:rPr>
        <w:tab/>
        <w:t xml:space="preserve">Magee MJ, </w:t>
      </w:r>
      <w:proofErr w:type="spellStart"/>
      <w:r w:rsidRPr="00F24886">
        <w:rPr>
          <w:rFonts w:ascii="Arial" w:eastAsia="Aptos" w:hAnsi="Arial" w:cs="Arial"/>
          <w:kern w:val="2"/>
          <w:sz w:val="22"/>
          <w:szCs w:val="22"/>
          <w:lang w:val="en-US"/>
          <w14:ligatures w14:val="standardContextual"/>
        </w:rPr>
        <w:t>Salindri</w:t>
      </w:r>
      <w:proofErr w:type="spellEnd"/>
      <w:r w:rsidRPr="00F24886">
        <w:rPr>
          <w:rFonts w:ascii="Arial" w:eastAsia="Aptos" w:hAnsi="Arial" w:cs="Arial"/>
          <w:kern w:val="2"/>
          <w:sz w:val="22"/>
          <w:szCs w:val="22"/>
          <w:lang w:val="en-US"/>
          <w14:ligatures w14:val="standardContextual"/>
        </w:rPr>
        <w:t xml:space="preserve"> AD, Kyaw NTT, Auld SC, Haw JS, Umpierrez GE. Stress Hyperglycemia in Patients with Tuberculosis Disease: Epidemiology and Clinical Implications. Curr Diab Rep. 2018;18(9):71. Available from: https://pubmed.ncbi.nlm.nih.gov/30090969/</w:t>
      </w:r>
    </w:p>
    <w:p w14:paraId="0040DC76"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77.</w:t>
      </w:r>
      <w:r w:rsidRPr="00F24886">
        <w:rPr>
          <w:rFonts w:ascii="Arial" w:eastAsia="Aptos" w:hAnsi="Arial" w:cs="Arial"/>
          <w:kern w:val="2"/>
          <w:sz w:val="22"/>
          <w:szCs w:val="22"/>
          <w:lang w:val="en-US"/>
          <w14:ligatures w14:val="standardContextual"/>
        </w:rPr>
        <w:tab/>
        <w:t xml:space="preserve">Restrepo BI. Diabetes and Tuberculosis. Schlossberg D, editor. </w:t>
      </w:r>
      <w:proofErr w:type="spellStart"/>
      <w:r w:rsidRPr="00F24886">
        <w:rPr>
          <w:rFonts w:ascii="Arial" w:eastAsia="Aptos" w:hAnsi="Arial" w:cs="Arial"/>
          <w:kern w:val="2"/>
          <w:sz w:val="22"/>
          <w:szCs w:val="22"/>
          <w:lang w:val="en-US"/>
          <w14:ligatures w14:val="standardContextual"/>
        </w:rPr>
        <w:t>Microbiol</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Spectr</w:t>
      </w:r>
      <w:proofErr w:type="spellEnd"/>
      <w:r w:rsidRPr="00F24886">
        <w:rPr>
          <w:rFonts w:ascii="Arial" w:eastAsia="Aptos" w:hAnsi="Arial" w:cs="Arial"/>
          <w:kern w:val="2"/>
          <w:sz w:val="22"/>
          <w:szCs w:val="22"/>
          <w:lang w:val="en-US"/>
          <w14:ligatures w14:val="standardContextual"/>
        </w:rPr>
        <w:t>. 2016;4(6).10.1128. Available from: https://pubmed.ncbi. nlm.nih.gov/28084206/</w:t>
      </w:r>
    </w:p>
    <w:p w14:paraId="53563DDC"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78.</w:t>
      </w:r>
      <w:r w:rsidRPr="00F24886">
        <w:rPr>
          <w:rFonts w:ascii="Arial" w:eastAsia="Aptos" w:hAnsi="Arial" w:cs="Arial"/>
          <w:kern w:val="2"/>
          <w:sz w:val="22"/>
          <w:szCs w:val="22"/>
          <w:lang w:val="en-US"/>
          <w14:ligatures w14:val="standardContextual"/>
        </w:rPr>
        <w:tab/>
        <w:t>World Health Organization (WHO) - Global tuberculosis report 2023. Available from: https://iris.who.int/.</w:t>
      </w:r>
    </w:p>
    <w:p w14:paraId="2E8FF41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79.</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Jenjaroen</w:t>
      </w:r>
      <w:proofErr w:type="spellEnd"/>
      <w:r w:rsidRPr="00F24886">
        <w:rPr>
          <w:rFonts w:ascii="Arial" w:eastAsia="Aptos" w:hAnsi="Arial" w:cs="Arial"/>
          <w:kern w:val="2"/>
          <w:sz w:val="22"/>
          <w:szCs w:val="22"/>
          <w:lang w:val="en-US"/>
          <w14:ligatures w14:val="standardContextual"/>
        </w:rPr>
        <w:t xml:space="preserve"> K, </w:t>
      </w:r>
      <w:proofErr w:type="spellStart"/>
      <w:r w:rsidRPr="00F24886">
        <w:rPr>
          <w:rFonts w:ascii="Arial" w:eastAsia="Aptos" w:hAnsi="Arial" w:cs="Arial"/>
          <w:kern w:val="2"/>
          <w:sz w:val="22"/>
          <w:szCs w:val="22"/>
          <w:lang w:val="en-US"/>
          <w14:ligatures w14:val="standardContextual"/>
        </w:rPr>
        <w:t>Chumseng</w:t>
      </w:r>
      <w:proofErr w:type="spellEnd"/>
      <w:r w:rsidRPr="00F24886">
        <w:rPr>
          <w:rFonts w:ascii="Arial" w:eastAsia="Aptos" w:hAnsi="Arial" w:cs="Arial"/>
          <w:kern w:val="2"/>
          <w:sz w:val="22"/>
          <w:szCs w:val="22"/>
          <w:lang w:val="en-US"/>
          <w14:ligatures w14:val="standardContextual"/>
        </w:rPr>
        <w:t xml:space="preserve"> S, </w:t>
      </w:r>
      <w:proofErr w:type="spellStart"/>
      <w:r w:rsidRPr="00F24886">
        <w:rPr>
          <w:rFonts w:ascii="Arial" w:eastAsia="Aptos" w:hAnsi="Arial" w:cs="Arial"/>
          <w:kern w:val="2"/>
          <w:sz w:val="22"/>
          <w:szCs w:val="22"/>
          <w:lang w:val="en-US"/>
          <w14:ligatures w14:val="standardContextual"/>
        </w:rPr>
        <w:t>Sumonwiriya</w:t>
      </w:r>
      <w:proofErr w:type="spellEnd"/>
      <w:r w:rsidRPr="00F24886">
        <w:rPr>
          <w:rFonts w:ascii="Arial" w:eastAsia="Aptos" w:hAnsi="Arial" w:cs="Arial"/>
          <w:kern w:val="2"/>
          <w:sz w:val="22"/>
          <w:szCs w:val="22"/>
          <w:lang w:val="en-US"/>
          <w14:ligatures w14:val="standardContextual"/>
        </w:rPr>
        <w:t xml:space="preserve"> M, </w:t>
      </w:r>
      <w:proofErr w:type="spellStart"/>
      <w:r w:rsidRPr="00F24886">
        <w:rPr>
          <w:rFonts w:ascii="Arial" w:eastAsia="Aptos" w:hAnsi="Arial" w:cs="Arial"/>
          <w:kern w:val="2"/>
          <w:sz w:val="22"/>
          <w:szCs w:val="22"/>
          <w:lang w:val="en-US"/>
          <w14:ligatures w14:val="standardContextual"/>
        </w:rPr>
        <w:t>Ariyaprasert</w:t>
      </w:r>
      <w:proofErr w:type="spellEnd"/>
      <w:r w:rsidRPr="00F24886">
        <w:rPr>
          <w:rFonts w:ascii="Arial" w:eastAsia="Aptos" w:hAnsi="Arial" w:cs="Arial"/>
          <w:kern w:val="2"/>
          <w:sz w:val="22"/>
          <w:szCs w:val="22"/>
          <w:lang w:val="en-US"/>
          <w14:ligatures w14:val="standardContextual"/>
        </w:rPr>
        <w:t xml:space="preserve"> P, </w:t>
      </w:r>
      <w:proofErr w:type="spellStart"/>
      <w:r w:rsidRPr="00F24886">
        <w:rPr>
          <w:rFonts w:ascii="Arial" w:eastAsia="Aptos" w:hAnsi="Arial" w:cs="Arial"/>
          <w:kern w:val="2"/>
          <w:sz w:val="22"/>
          <w:szCs w:val="22"/>
          <w:lang w:val="en-US"/>
          <w14:ligatures w14:val="standardContextual"/>
        </w:rPr>
        <w:t>Chantratita</w:t>
      </w:r>
      <w:proofErr w:type="spellEnd"/>
      <w:r w:rsidRPr="00F24886">
        <w:rPr>
          <w:rFonts w:ascii="Arial" w:eastAsia="Aptos" w:hAnsi="Arial" w:cs="Arial"/>
          <w:kern w:val="2"/>
          <w:sz w:val="22"/>
          <w:szCs w:val="22"/>
          <w:lang w:val="en-US"/>
          <w14:ligatures w14:val="standardContextual"/>
        </w:rPr>
        <w:t xml:space="preserve"> N, </w:t>
      </w:r>
      <w:proofErr w:type="spellStart"/>
      <w:r w:rsidRPr="00F24886">
        <w:rPr>
          <w:rFonts w:ascii="Arial" w:eastAsia="Aptos" w:hAnsi="Arial" w:cs="Arial"/>
          <w:kern w:val="2"/>
          <w:sz w:val="22"/>
          <w:szCs w:val="22"/>
          <w:lang w:val="en-US"/>
          <w14:ligatures w14:val="standardContextual"/>
        </w:rPr>
        <w:t>Sunyakumthorn</w:t>
      </w:r>
      <w:proofErr w:type="spellEnd"/>
      <w:r w:rsidRPr="00F24886">
        <w:rPr>
          <w:rFonts w:ascii="Arial" w:eastAsia="Aptos" w:hAnsi="Arial" w:cs="Arial"/>
          <w:kern w:val="2"/>
          <w:sz w:val="22"/>
          <w:szCs w:val="22"/>
          <w:lang w:val="en-US"/>
          <w14:ligatures w14:val="standardContextual"/>
        </w:rPr>
        <w:t xml:space="preserve"> P, et al. T-Cell Responses Are Associated with Survival in Acute Melioidosis Patients. </w:t>
      </w:r>
      <w:proofErr w:type="spellStart"/>
      <w:r w:rsidRPr="00F24886">
        <w:rPr>
          <w:rFonts w:ascii="Arial" w:eastAsia="Aptos" w:hAnsi="Arial" w:cs="Arial"/>
          <w:kern w:val="2"/>
          <w:sz w:val="22"/>
          <w:szCs w:val="22"/>
          <w:lang w:val="en-US"/>
          <w14:ligatures w14:val="standardContextual"/>
        </w:rPr>
        <w:t>PLoS</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Negl</w:t>
      </w:r>
      <w:proofErr w:type="spellEnd"/>
      <w:r w:rsidRPr="00F24886">
        <w:rPr>
          <w:rFonts w:ascii="Arial" w:eastAsia="Aptos" w:hAnsi="Arial" w:cs="Arial"/>
          <w:kern w:val="2"/>
          <w:sz w:val="22"/>
          <w:szCs w:val="22"/>
          <w:lang w:val="en-US"/>
          <w14:ligatures w14:val="standardContextual"/>
        </w:rPr>
        <w:t xml:space="preserve"> Trop Dis. 2015;9(10):e0004152. Available from: https://pubmed.ncbi.nlm.nih.gov/26495852/</w:t>
      </w:r>
    </w:p>
    <w:p w14:paraId="6394166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80.</w:t>
      </w:r>
      <w:r w:rsidRPr="00F24886">
        <w:rPr>
          <w:rFonts w:ascii="Arial" w:eastAsia="Aptos" w:hAnsi="Arial" w:cs="Arial"/>
          <w:kern w:val="2"/>
          <w:sz w:val="22"/>
          <w:szCs w:val="22"/>
          <w:lang w:val="en-US"/>
          <w14:ligatures w14:val="standardContextual"/>
        </w:rPr>
        <w:tab/>
        <w:t xml:space="preserve">Liu X, Foo G, Lim WP, Ravikumar S, Sim SH, Win MS, et al. </w:t>
      </w:r>
      <w:proofErr w:type="spellStart"/>
      <w:r w:rsidRPr="00F24886">
        <w:rPr>
          <w:rFonts w:ascii="Arial" w:eastAsia="Aptos" w:hAnsi="Arial" w:cs="Arial"/>
          <w:kern w:val="2"/>
          <w:sz w:val="22"/>
          <w:szCs w:val="22"/>
          <w:lang w:val="en-US"/>
          <w14:ligatures w14:val="standardContextual"/>
        </w:rPr>
        <w:t>Sulphonylurea</w:t>
      </w:r>
      <w:proofErr w:type="spellEnd"/>
      <w:r w:rsidRPr="00F24886">
        <w:rPr>
          <w:rFonts w:ascii="Arial" w:eastAsia="Aptos" w:hAnsi="Arial" w:cs="Arial"/>
          <w:kern w:val="2"/>
          <w:sz w:val="22"/>
          <w:szCs w:val="22"/>
          <w:lang w:val="en-US"/>
          <w14:ligatures w14:val="standardContextual"/>
        </w:rPr>
        <w:t xml:space="preserve"> usage in melioidosis is associated with severe disease and suppressed immune response. </w:t>
      </w:r>
      <w:proofErr w:type="spellStart"/>
      <w:r w:rsidRPr="00F24886">
        <w:rPr>
          <w:rFonts w:ascii="Arial" w:eastAsia="Aptos" w:hAnsi="Arial" w:cs="Arial"/>
          <w:kern w:val="2"/>
          <w:sz w:val="22"/>
          <w:szCs w:val="22"/>
          <w:lang w:val="en-US"/>
          <w14:ligatures w14:val="standardContextual"/>
        </w:rPr>
        <w:lastRenderedPageBreak/>
        <w:t>PLoS</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Negl</w:t>
      </w:r>
      <w:proofErr w:type="spellEnd"/>
      <w:r w:rsidRPr="00F24886">
        <w:rPr>
          <w:rFonts w:ascii="Arial" w:eastAsia="Aptos" w:hAnsi="Arial" w:cs="Arial"/>
          <w:kern w:val="2"/>
          <w:sz w:val="22"/>
          <w:szCs w:val="22"/>
          <w:lang w:val="en-US"/>
          <w14:ligatures w14:val="standardContextual"/>
        </w:rPr>
        <w:t xml:space="preserve"> Trop Dis. 2014;8(4):e2795. Available from: https://pubmed.ncbi.nlm.nih.gov/24762472/</w:t>
      </w:r>
    </w:p>
    <w:p w14:paraId="432C7DE1"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81.</w:t>
      </w:r>
      <w:r w:rsidRPr="00F24886">
        <w:rPr>
          <w:rFonts w:ascii="Arial" w:eastAsia="Aptos" w:hAnsi="Arial" w:cs="Arial"/>
          <w:kern w:val="2"/>
          <w:sz w:val="22"/>
          <w:szCs w:val="22"/>
          <w:lang w:val="en-US"/>
          <w14:ligatures w14:val="standardContextual"/>
        </w:rPr>
        <w:tab/>
        <w:t xml:space="preserve">Park SW, Lee CS, Lee CK, Kwak YG, Moon C, Kim BN, et al. Severity predictors in eschar-positive scrub typhus and role of serum </w:t>
      </w:r>
      <w:proofErr w:type="spellStart"/>
      <w:r w:rsidRPr="00F24886">
        <w:rPr>
          <w:rFonts w:ascii="Arial" w:eastAsia="Aptos" w:hAnsi="Arial" w:cs="Arial"/>
          <w:kern w:val="2"/>
          <w:sz w:val="22"/>
          <w:szCs w:val="22"/>
          <w:lang w:val="en-US"/>
          <w14:ligatures w14:val="standardContextual"/>
        </w:rPr>
        <w:t>osteopontin</w:t>
      </w:r>
      <w:proofErr w:type="spellEnd"/>
      <w:r w:rsidRPr="00F24886">
        <w:rPr>
          <w:rFonts w:ascii="Arial" w:eastAsia="Aptos" w:hAnsi="Arial" w:cs="Arial"/>
          <w:kern w:val="2"/>
          <w:sz w:val="22"/>
          <w:szCs w:val="22"/>
          <w:lang w:val="en-US"/>
          <w14:ligatures w14:val="standardContextual"/>
        </w:rPr>
        <w:t xml:space="preserve">. Am J Trop Med </w:t>
      </w:r>
      <w:proofErr w:type="spellStart"/>
      <w:r w:rsidRPr="00F24886">
        <w:rPr>
          <w:rFonts w:ascii="Arial" w:eastAsia="Aptos" w:hAnsi="Arial" w:cs="Arial"/>
          <w:kern w:val="2"/>
          <w:sz w:val="22"/>
          <w:szCs w:val="22"/>
          <w:lang w:val="en-US"/>
          <w14:ligatures w14:val="standardContextual"/>
        </w:rPr>
        <w:t>Hyg</w:t>
      </w:r>
      <w:proofErr w:type="spellEnd"/>
      <w:r w:rsidRPr="00F24886">
        <w:rPr>
          <w:rFonts w:ascii="Arial" w:eastAsia="Aptos" w:hAnsi="Arial" w:cs="Arial"/>
          <w:kern w:val="2"/>
          <w:sz w:val="22"/>
          <w:szCs w:val="22"/>
          <w:lang w:val="en-US"/>
          <w14:ligatures w14:val="standardContextual"/>
        </w:rPr>
        <w:t>. 2011;85(5):924-30. Available from: https://pubmed.ncbi.nlm. nih.gov/22049051/</w:t>
      </w:r>
    </w:p>
    <w:p w14:paraId="1CE6025F"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82.</w:t>
      </w:r>
      <w:r w:rsidRPr="00F24886">
        <w:rPr>
          <w:rFonts w:ascii="Arial" w:eastAsia="Aptos" w:hAnsi="Arial" w:cs="Arial"/>
          <w:kern w:val="2"/>
          <w:sz w:val="22"/>
          <w:szCs w:val="22"/>
          <w:lang w:val="en-US"/>
          <w14:ligatures w14:val="standardContextual"/>
        </w:rPr>
        <w:tab/>
        <w:t xml:space="preserve">Mehta P, Hotez PJ. NTD and NCD Co-morbidities: The Example of Dengue Fever. </w:t>
      </w:r>
      <w:proofErr w:type="spellStart"/>
      <w:r w:rsidRPr="00F24886">
        <w:rPr>
          <w:rFonts w:ascii="Arial" w:eastAsia="Aptos" w:hAnsi="Arial" w:cs="Arial"/>
          <w:kern w:val="2"/>
          <w:sz w:val="22"/>
          <w:szCs w:val="22"/>
          <w:lang w:val="en-US"/>
          <w14:ligatures w14:val="standardContextual"/>
        </w:rPr>
        <w:t>PLoS</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Negl</w:t>
      </w:r>
      <w:proofErr w:type="spellEnd"/>
      <w:r w:rsidRPr="00F24886">
        <w:rPr>
          <w:rFonts w:ascii="Arial" w:eastAsia="Aptos" w:hAnsi="Arial" w:cs="Arial"/>
          <w:kern w:val="2"/>
          <w:sz w:val="22"/>
          <w:szCs w:val="22"/>
          <w:lang w:val="en-US"/>
          <w14:ligatures w14:val="standardContextual"/>
        </w:rPr>
        <w:t xml:space="preserve"> Trop Dis. 2016;10(8):e0004619. Available from: https://pubmed.ncbi.nlm.nih.gov/27561091/</w:t>
      </w:r>
    </w:p>
    <w:p w14:paraId="3EF5C3F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83.</w:t>
      </w:r>
      <w:r w:rsidRPr="00F24886">
        <w:rPr>
          <w:rFonts w:ascii="Arial" w:eastAsia="Aptos" w:hAnsi="Arial" w:cs="Arial"/>
          <w:kern w:val="2"/>
          <w:sz w:val="22"/>
          <w:szCs w:val="22"/>
          <w:lang w:val="en-US"/>
          <w14:ligatures w14:val="standardContextual"/>
        </w:rPr>
        <w:tab/>
        <w:t xml:space="preserve">Htun NSN, Odermatt P, Eze IC, Boillat-Blanco N, </w:t>
      </w:r>
      <w:proofErr w:type="spellStart"/>
      <w:r w:rsidRPr="00F24886">
        <w:rPr>
          <w:rFonts w:ascii="Arial" w:eastAsia="Aptos" w:hAnsi="Arial" w:cs="Arial"/>
          <w:kern w:val="2"/>
          <w:sz w:val="22"/>
          <w:szCs w:val="22"/>
          <w:lang w:val="en-US"/>
          <w14:ligatures w14:val="standardContextual"/>
        </w:rPr>
        <w:t>D’Acremont</w:t>
      </w:r>
      <w:proofErr w:type="spellEnd"/>
      <w:r w:rsidRPr="00F24886">
        <w:rPr>
          <w:rFonts w:ascii="Arial" w:eastAsia="Aptos" w:hAnsi="Arial" w:cs="Arial"/>
          <w:kern w:val="2"/>
          <w:sz w:val="22"/>
          <w:szCs w:val="22"/>
          <w:lang w:val="en-US"/>
          <w14:ligatures w14:val="standardContextual"/>
        </w:rPr>
        <w:t xml:space="preserve"> V, Probst-Hensch N. Is diabetes a risk factor for a severe clinical presentation of dengue?--review and meta-analysis. </w:t>
      </w:r>
      <w:proofErr w:type="spellStart"/>
      <w:r w:rsidRPr="00F24886">
        <w:rPr>
          <w:rFonts w:ascii="Arial" w:eastAsia="Aptos" w:hAnsi="Arial" w:cs="Arial"/>
          <w:kern w:val="2"/>
          <w:sz w:val="22"/>
          <w:szCs w:val="22"/>
          <w:lang w:val="en-US"/>
          <w14:ligatures w14:val="standardContextual"/>
        </w:rPr>
        <w:t>PLoS</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Negl</w:t>
      </w:r>
      <w:proofErr w:type="spellEnd"/>
      <w:r w:rsidRPr="00F24886">
        <w:rPr>
          <w:rFonts w:ascii="Arial" w:eastAsia="Aptos" w:hAnsi="Arial" w:cs="Arial"/>
          <w:kern w:val="2"/>
          <w:sz w:val="22"/>
          <w:szCs w:val="22"/>
          <w:lang w:val="en-US"/>
          <w14:ligatures w14:val="standardContextual"/>
        </w:rPr>
        <w:t xml:space="preserve"> Trop Dis. 2015;9(4):e0003741. Available from: https://pubmed.ncbi.nlm.nih.gov/25909658/</w:t>
      </w:r>
    </w:p>
    <w:p w14:paraId="756C93B4"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84.</w:t>
      </w:r>
      <w:r w:rsidRPr="00F24886">
        <w:rPr>
          <w:rFonts w:ascii="Arial" w:eastAsia="Aptos" w:hAnsi="Arial" w:cs="Arial"/>
          <w:kern w:val="2"/>
          <w:sz w:val="22"/>
          <w:szCs w:val="22"/>
          <w:lang w:val="en-US"/>
          <w14:ligatures w14:val="standardContextual"/>
        </w:rPr>
        <w:tab/>
        <w:t xml:space="preserve">Toledo J, George L, Martinez E, Lazaro A, Han WW, Coelho GE, et al. Relevance of Non-communicable Comorbidities for the Development of the Severe Forms of Dengue: A Systematic Literature Review. </w:t>
      </w:r>
      <w:proofErr w:type="spellStart"/>
      <w:r w:rsidRPr="00F24886">
        <w:rPr>
          <w:rFonts w:ascii="Arial" w:eastAsia="Aptos" w:hAnsi="Arial" w:cs="Arial"/>
          <w:kern w:val="2"/>
          <w:sz w:val="22"/>
          <w:szCs w:val="22"/>
          <w:lang w:val="en-US"/>
          <w14:ligatures w14:val="standardContextual"/>
        </w:rPr>
        <w:t>PLoS</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Negl</w:t>
      </w:r>
      <w:proofErr w:type="spellEnd"/>
      <w:r w:rsidRPr="00F24886">
        <w:rPr>
          <w:rFonts w:ascii="Arial" w:eastAsia="Aptos" w:hAnsi="Arial" w:cs="Arial"/>
          <w:kern w:val="2"/>
          <w:sz w:val="22"/>
          <w:szCs w:val="22"/>
          <w:lang w:val="en-US"/>
          <w14:ligatures w14:val="standardContextual"/>
        </w:rPr>
        <w:t xml:space="preserve"> Trop Dis. 2016;10(1):e0004284. Available from: https://pubmed.ncbi.nlm. nih.gov/26727113/</w:t>
      </w:r>
    </w:p>
    <w:p w14:paraId="616B5594"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85.</w:t>
      </w:r>
      <w:r w:rsidRPr="00F24886">
        <w:rPr>
          <w:rFonts w:ascii="Arial" w:eastAsia="Aptos" w:hAnsi="Arial" w:cs="Arial"/>
          <w:kern w:val="2"/>
          <w:sz w:val="22"/>
          <w:szCs w:val="22"/>
          <w:lang w:val="en-US"/>
          <w14:ligatures w14:val="standardContextual"/>
        </w:rPr>
        <w:tab/>
        <w:t xml:space="preserve">Lindsey NP, Staples JE, Lehman JA, Fischer M. Medical risk factors for severe West Nile Virus disease, United States, 2008-2010. Am J Trop Med </w:t>
      </w:r>
      <w:proofErr w:type="spellStart"/>
      <w:r w:rsidRPr="00F24886">
        <w:rPr>
          <w:rFonts w:ascii="Arial" w:eastAsia="Aptos" w:hAnsi="Arial" w:cs="Arial"/>
          <w:kern w:val="2"/>
          <w:sz w:val="22"/>
          <w:szCs w:val="22"/>
          <w:lang w:val="en-US"/>
          <w14:ligatures w14:val="standardContextual"/>
        </w:rPr>
        <w:t>Hyg</w:t>
      </w:r>
      <w:proofErr w:type="spellEnd"/>
      <w:r w:rsidRPr="00F24886">
        <w:rPr>
          <w:rFonts w:ascii="Arial" w:eastAsia="Aptos" w:hAnsi="Arial" w:cs="Arial"/>
          <w:kern w:val="2"/>
          <w:sz w:val="22"/>
          <w:szCs w:val="22"/>
          <w:lang w:val="en-US"/>
          <w14:ligatures w14:val="standardContextual"/>
        </w:rPr>
        <w:t>. 2012;87(1):179-84. Available from: https://pubmed.ncbi.nlm.nih.gov/22764311/</w:t>
      </w:r>
    </w:p>
    <w:p w14:paraId="6DBEEBE6"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86.</w:t>
      </w:r>
      <w:r w:rsidRPr="00F24886">
        <w:rPr>
          <w:rFonts w:ascii="Arial" w:eastAsia="Aptos" w:hAnsi="Arial" w:cs="Arial"/>
          <w:kern w:val="2"/>
          <w:sz w:val="22"/>
          <w:szCs w:val="22"/>
          <w:lang w:val="en-US"/>
          <w14:ligatures w14:val="standardContextual"/>
        </w:rPr>
        <w:tab/>
        <w:t xml:space="preserve">Jean-Baptiste E, Von </w:t>
      </w:r>
      <w:proofErr w:type="spellStart"/>
      <w:r w:rsidRPr="00F24886">
        <w:rPr>
          <w:rFonts w:ascii="Arial" w:eastAsia="Aptos" w:hAnsi="Arial" w:cs="Arial"/>
          <w:kern w:val="2"/>
          <w:sz w:val="22"/>
          <w:szCs w:val="22"/>
          <w:lang w:val="en-US"/>
          <w14:ligatures w14:val="standardContextual"/>
        </w:rPr>
        <w:t>Oettingen</w:t>
      </w:r>
      <w:proofErr w:type="spellEnd"/>
      <w:r w:rsidRPr="00F24886">
        <w:rPr>
          <w:rFonts w:ascii="Arial" w:eastAsia="Aptos" w:hAnsi="Arial" w:cs="Arial"/>
          <w:kern w:val="2"/>
          <w:sz w:val="22"/>
          <w:szCs w:val="22"/>
          <w:lang w:val="en-US"/>
          <w14:ligatures w14:val="standardContextual"/>
        </w:rPr>
        <w:t xml:space="preserve"> J, Larco P, Raphaël F, Larco NC, Cauvin MM, et al. Chikungunya Virus Infection and Diabetes Mellitus: A Double Negative Impact. Am J Trop Med </w:t>
      </w:r>
      <w:proofErr w:type="spellStart"/>
      <w:r w:rsidRPr="00F24886">
        <w:rPr>
          <w:rFonts w:ascii="Arial" w:eastAsia="Aptos" w:hAnsi="Arial" w:cs="Arial"/>
          <w:kern w:val="2"/>
          <w:sz w:val="22"/>
          <w:szCs w:val="22"/>
          <w:lang w:val="en-US"/>
          <w14:ligatures w14:val="standardContextual"/>
        </w:rPr>
        <w:t>Hyg</w:t>
      </w:r>
      <w:proofErr w:type="spellEnd"/>
      <w:r w:rsidRPr="00F24886">
        <w:rPr>
          <w:rFonts w:ascii="Arial" w:eastAsia="Aptos" w:hAnsi="Arial" w:cs="Arial"/>
          <w:kern w:val="2"/>
          <w:sz w:val="22"/>
          <w:szCs w:val="22"/>
          <w:lang w:val="en-US"/>
          <w14:ligatures w14:val="standardContextual"/>
        </w:rPr>
        <w:t>. 2016;95(6):1345-1350. Available from: https://pubmed.ncbi.nlm.nih.gov/27729569/</w:t>
      </w:r>
    </w:p>
    <w:p w14:paraId="506CCE4A"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87.</w:t>
      </w:r>
      <w:r w:rsidRPr="00F24886">
        <w:rPr>
          <w:rFonts w:ascii="Arial" w:eastAsia="Aptos" w:hAnsi="Arial" w:cs="Arial"/>
          <w:kern w:val="2"/>
          <w:sz w:val="22"/>
          <w:szCs w:val="22"/>
          <w:lang w:val="en-US"/>
          <w14:ligatures w14:val="standardContextual"/>
        </w:rPr>
        <w:tab/>
        <w:t xml:space="preserve">Yang JK, Feng Y, Yuan MY, Yuan SY, Fu HJ, Wu BY, et al. Plasma glucose levels and diabetes are independent predictors for mortality and morbidity in patients with SARS. </w:t>
      </w:r>
      <w:proofErr w:type="spellStart"/>
      <w:r w:rsidRPr="00F24886">
        <w:rPr>
          <w:rFonts w:ascii="Arial" w:eastAsia="Aptos" w:hAnsi="Arial" w:cs="Arial"/>
          <w:kern w:val="2"/>
          <w:sz w:val="22"/>
          <w:szCs w:val="22"/>
          <w:lang w:val="en-US"/>
          <w14:ligatures w14:val="standardContextual"/>
        </w:rPr>
        <w:t>Diabet</w:t>
      </w:r>
      <w:proofErr w:type="spellEnd"/>
      <w:r w:rsidRPr="00F24886">
        <w:rPr>
          <w:rFonts w:ascii="Arial" w:eastAsia="Aptos" w:hAnsi="Arial" w:cs="Arial"/>
          <w:kern w:val="2"/>
          <w:sz w:val="22"/>
          <w:szCs w:val="22"/>
          <w:lang w:val="en-US"/>
          <w14:ligatures w14:val="standardContextual"/>
        </w:rPr>
        <w:t xml:space="preserve"> Med. 2006;23(6):623-8. Available from: https://pubmed.ncbi.nlm.nih.gov/16759303/</w:t>
      </w:r>
    </w:p>
    <w:p w14:paraId="7932D0E9"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88.</w:t>
      </w:r>
      <w:r w:rsidRPr="00F24886">
        <w:rPr>
          <w:rFonts w:ascii="Arial" w:eastAsia="Aptos" w:hAnsi="Arial" w:cs="Arial"/>
          <w:kern w:val="2"/>
          <w:sz w:val="22"/>
          <w:szCs w:val="22"/>
          <w:lang w:val="en-US"/>
          <w14:ligatures w14:val="standardContextual"/>
        </w:rPr>
        <w:tab/>
      </w:r>
      <w:proofErr w:type="spellStart"/>
      <w:r w:rsidRPr="00F24886">
        <w:rPr>
          <w:rFonts w:ascii="Arial" w:eastAsia="Aptos" w:hAnsi="Arial" w:cs="Arial"/>
          <w:kern w:val="2"/>
          <w:sz w:val="22"/>
          <w:szCs w:val="22"/>
          <w:lang w:val="en-US"/>
          <w14:ligatures w14:val="standardContextual"/>
        </w:rPr>
        <w:t>Assiri</w:t>
      </w:r>
      <w:proofErr w:type="spellEnd"/>
      <w:r w:rsidRPr="00F24886">
        <w:rPr>
          <w:rFonts w:ascii="Arial" w:eastAsia="Aptos" w:hAnsi="Arial" w:cs="Arial"/>
          <w:kern w:val="2"/>
          <w:sz w:val="22"/>
          <w:szCs w:val="22"/>
          <w:lang w:val="en-US"/>
          <w14:ligatures w14:val="standardContextual"/>
        </w:rPr>
        <w:t xml:space="preserve"> A, Al-Tawfiq JA, Al-</w:t>
      </w:r>
      <w:proofErr w:type="spellStart"/>
      <w:r w:rsidRPr="00F24886">
        <w:rPr>
          <w:rFonts w:ascii="Arial" w:eastAsia="Aptos" w:hAnsi="Arial" w:cs="Arial"/>
          <w:kern w:val="2"/>
          <w:sz w:val="22"/>
          <w:szCs w:val="22"/>
          <w:lang w:val="en-US"/>
          <w14:ligatures w14:val="standardContextual"/>
        </w:rPr>
        <w:t>Rabeeah</w:t>
      </w:r>
      <w:proofErr w:type="spellEnd"/>
      <w:r w:rsidRPr="00F24886">
        <w:rPr>
          <w:rFonts w:ascii="Arial" w:eastAsia="Aptos" w:hAnsi="Arial" w:cs="Arial"/>
          <w:kern w:val="2"/>
          <w:sz w:val="22"/>
          <w:szCs w:val="22"/>
          <w:lang w:val="en-US"/>
          <w14:ligatures w14:val="standardContextual"/>
        </w:rPr>
        <w:t xml:space="preserve"> AA, Al-Rabiah FA, Al-Hajjar S, Al-Barrak A, et al. Epidemiological, demographic, and clinical characteristics of 47 cases of Middle East respiratory syndrome coronavirus disease from Saudi Arabia: a descriptive study. Lancet Infect Dis. 2013;13(9):752-61. Available from: https://pubmed.ncbi.nlm.nih.gov/23891402/</w:t>
      </w:r>
    </w:p>
    <w:p w14:paraId="2D85674B"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89.</w:t>
      </w:r>
      <w:r w:rsidRPr="00F24886">
        <w:rPr>
          <w:rFonts w:ascii="Arial" w:eastAsia="Aptos" w:hAnsi="Arial" w:cs="Arial"/>
          <w:kern w:val="2"/>
          <w:sz w:val="22"/>
          <w:szCs w:val="22"/>
          <w:lang w:val="en-US"/>
          <w14:ligatures w14:val="standardContextual"/>
        </w:rPr>
        <w:tab/>
        <w:t xml:space="preserve">Ali MK, Magee MJ, Dave JA, </w:t>
      </w:r>
      <w:proofErr w:type="spellStart"/>
      <w:r w:rsidRPr="00F24886">
        <w:rPr>
          <w:rFonts w:ascii="Arial" w:eastAsia="Aptos" w:hAnsi="Arial" w:cs="Arial"/>
          <w:kern w:val="2"/>
          <w:sz w:val="22"/>
          <w:szCs w:val="22"/>
          <w:lang w:val="en-US"/>
          <w14:ligatures w14:val="standardContextual"/>
        </w:rPr>
        <w:t>Ofotokun</w:t>
      </w:r>
      <w:proofErr w:type="spellEnd"/>
      <w:r w:rsidRPr="00F24886">
        <w:rPr>
          <w:rFonts w:ascii="Arial" w:eastAsia="Aptos" w:hAnsi="Arial" w:cs="Arial"/>
          <w:kern w:val="2"/>
          <w:sz w:val="22"/>
          <w:szCs w:val="22"/>
          <w:lang w:val="en-US"/>
          <w14:ligatures w14:val="standardContextual"/>
        </w:rPr>
        <w:t xml:space="preserve"> I, </w:t>
      </w:r>
      <w:proofErr w:type="spellStart"/>
      <w:r w:rsidRPr="00F24886">
        <w:rPr>
          <w:rFonts w:ascii="Arial" w:eastAsia="Aptos" w:hAnsi="Arial" w:cs="Arial"/>
          <w:kern w:val="2"/>
          <w:sz w:val="22"/>
          <w:szCs w:val="22"/>
          <w:lang w:val="en-US"/>
          <w14:ligatures w14:val="standardContextual"/>
        </w:rPr>
        <w:t>Tungsiripat</w:t>
      </w:r>
      <w:proofErr w:type="spellEnd"/>
      <w:r w:rsidRPr="00F24886">
        <w:rPr>
          <w:rFonts w:ascii="Arial" w:eastAsia="Aptos" w:hAnsi="Arial" w:cs="Arial"/>
          <w:kern w:val="2"/>
          <w:sz w:val="22"/>
          <w:szCs w:val="22"/>
          <w:lang w:val="en-US"/>
          <w14:ligatures w14:val="standardContextual"/>
        </w:rPr>
        <w:t xml:space="preserve"> M, Jones TK, et al. HIV and metabolic, body, and bone disorders: what we know from low- and middle-income countries. J </w:t>
      </w:r>
      <w:proofErr w:type="spellStart"/>
      <w:r w:rsidRPr="00F24886">
        <w:rPr>
          <w:rFonts w:ascii="Arial" w:eastAsia="Aptos" w:hAnsi="Arial" w:cs="Arial"/>
          <w:kern w:val="2"/>
          <w:sz w:val="22"/>
          <w:szCs w:val="22"/>
          <w:lang w:val="en-US"/>
          <w14:ligatures w14:val="standardContextual"/>
        </w:rPr>
        <w:t>Acquir</w:t>
      </w:r>
      <w:proofErr w:type="spellEnd"/>
      <w:r w:rsidRPr="00F24886">
        <w:rPr>
          <w:rFonts w:ascii="Arial" w:eastAsia="Aptos" w:hAnsi="Arial" w:cs="Arial"/>
          <w:kern w:val="2"/>
          <w:sz w:val="22"/>
          <w:szCs w:val="22"/>
          <w:lang w:val="en-US"/>
          <w14:ligatures w14:val="standardContextual"/>
        </w:rPr>
        <w:t xml:space="preserve"> Immune Defic Syndr. 2014;67(S1):27-39. Available from: https://pubmed.ncbi.nlm.nih.gov/25117959/</w:t>
      </w:r>
    </w:p>
    <w:p w14:paraId="71D86A6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90.</w:t>
      </w:r>
      <w:r w:rsidRPr="00F24886">
        <w:rPr>
          <w:rFonts w:ascii="Arial" w:eastAsia="Aptos" w:hAnsi="Arial" w:cs="Arial"/>
          <w:kern w:val="2"/>
          <w:sz w:val="22"/>
          <w:szCs w:val="22"/>
          <w:lang w:val="en-US"/>
          <w14:ligatures w14:val="standardContextual"/>
        </w:rPr>
        <w:tab/>
        <w:t>Lo YC, Chen MY, Sheng WH, Hsieh SM, Sun HY, Liu WC, et al. Risk factors for incident diabetes mellitus among HIV-infected patients receiving combination antiretroviral therapy in Taiwan: a case-control study. HIV Med. 2009;10(5):302-309. Available from: https://pubmed.ncbi.nlm.nih.gov/19220492/</w:t>
      </w:r>
    </w:p>
    <w:p w14:paraId="16770089"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91.</w:t>
      </w:r>
      <w:r w:rsidRPr="00F24886">
        <w:rPr>
          <w:rFonts w:ascii="Arial" w:eastAsia="Aptos" w:hAnsi="Arial" w:cs="Arial"/>
          <w:kern w:val="2"/>
          <w:sz w:val="22"/>
          <w:szCs w:val="22"/>
          <w:lang w:val="en-US"/>
          <w14:ligatures w14:val="standardContextual"/>
        </w:rPr>
        <w:tab/>
        <w:t>Danquah I, Bedu-Addo G, Mockenhaupt FP. Type 2 diabetes mellitus and increased risk for malaria infection. Emerg Infect Dis. 2010;16(10):1601-1604. Available from: https://pubmed.ncbi.nlm.nih.gov/20875289/</w:t>
      </w:r>
    </w:p>
    <w:p w14:paraId="6E5C38D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92.</w:t>
      </w:r>
      <w:r w:rsidRPr="00F24886">
        <w:rPr>
          <w:rFonts w:ascii="Arial" w:eastAsia="Aptos" w:hAnsi="Arial" w:cs="Arial"/>
          <w:kern w:val="2"/>
          <w:sz w:val="22"/>
          <w:szCs w:val="22"/>
          <w:lang w:val="en-US"/>
          <w14:ligatures w14:val="standardContextual"/>
        </w:rPr>
        <w:tab/>
        <w:t xml:space="preserve">dos Santos VM, da Cunha SF, Teixeira </w:t>
      </w:r>
      <w:proofErr w:type="spellStart"/>
      <w:r w:rsidRPr="00F24886">
        <w:rPr>
          <w:rFonts w:ascii="Arial" w:eastAsia="Aptos" w:hAnsi="Arial" w:cs="Arial"/>
          <w:kern w:val="2"/>
          <w:sz w:val="22"/>
          <w:szCs w:val="22"/>
          <w:lang w:val="en-US"/>
          <w14:ligatures w14:val="standardContextual"/>
        </w:rPr>
        <w:t>Vde</w:t>
      </w:r>
      <w:proofErr w:type="spellEnd"/>
      <w:r w:rsidRPr="00F24886">
        <w:rPr>
          <w:rFonts w:ascii="Arial" w:eastAsia="Aptos" w:hAnsi="Arial" w:cs="Arial"/>
          <w:kern w:val="2"/>
          <w:sz w:val="22"/>
          <w:szCs w:val="22"/>
          <w:lang w:val="en-US"/>
          <w14:ligatures w14:val="standardContextual"/>
        </w:rPr>
        <w:t xml:space="preserve"> P, et al. </w:t>
      </w:r>
      <w:proofErr w:type="spellStart"/>
      <w:r w:rsidRPr="00F24886">
        <w:rPr>
          <w:rFonts w:ascii="Arial" w:eastAsia="Aptos" w:hAnsi="Arial" w:cs="Arial"/>
          <w:kern w:val="2"/>
          <w:sz w:val="22"/>
          <w:szCs w:val="22"/>
          <w:lang w:val="en-US"/>
          <w14:ligatures w14:val="standardContextual"/>
        </w:rPr>
        <w:t>Freqüência</w:t>
      </w:r>
      <w:proofErr w:type="spellEnd"/>
      <w:r w:rsidRPr="00F24886">
        <w:rPr>
          <w:rFonts w:ascii="Arial" w:eastAsia="Aptos" w:hAnsi="Arial" w:cs="Arial"/>
          <w:kern w:val="2"/>
          <w:sz w:val="22"/>
          <w:szCs w:val="22"/>
          <w:lang w:val="en-US"/>
          <w14:ligatures w14:val="standardContextual"/>
        </w:rPr>
        <w:t xml:space="preserve"> de diabetes mellitus e </w:t>
      </w:r>
      <w:proofErr w:type="spellStart"/>
      <w:r w:rsidRPr="00F24886">
        <w:rPr>
          <w:rFonts w:ascii="Arial" w:eastAsia="Aptos" w:hAnsi="Arial" w:cs="Arial"/>
          <w:kern w:val="2"/>
          <w:sz w:val="22"/>
          <w:szCs w:val="22"/>
          <w:lang w:val="en-US"/>
          <w14:ligatures w14:val="standardContextual"/>
        </w:rPr>
        <w:t>hiperglicemia</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em</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mulheres</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chagásicas</w:t>
      </w:r>
      <w:proofErr w:type="spellEnd"/>
      <w:r w:rsidRPr="00F24886">
        <w:rPr>
          <w:rFonts w:ascii="Arial" w:eastAsia="Aptos" w:hAnsi="Arial" w:cs="Arial"/>
          <w:kern w:val="2"/>
          <w:sz w:val="22"/>
          <w:szCs w:val="22"/>
          <w:lang w:val="en-US"/>
          <w14:ligatures w14:val="standardContextual"/>
        </w:rPr>
        <w:t xml:space="preserve"> e </w:t>
      </w:r>
      <w:proofErr w:type="spellStart"/>
      <w:r w:rsidRPr="00F24886">
        <w:rPr>
          <w:rFonts w:ascii="Arial" w:eastAsia="Aptos" w:hAnsi="Arial" w:cs="Arial"/>
          <w:kern w:val="2"/>
          <w:sz w:val="22"/>
          <w:szCs w:val="22"/>
          <w:lang w:val="en-US"/>
          <w14:ligatures w14:val="standardContextual"/>
        </w:rPr>
        <w:t>não-chagásicas</w:t>
      </w:r>
      <w:proofErr w:type="spellEnd"/>
      <w:r w:rsidRPr="00F24886">
        <w:rPr>
          <w:rFonts w:ascii="Arial" w:eastAsia="Aptos" w:hAnsi="Arial" w:cs="Arial"/>
          <w:kern w:val="2"/>
          <w:sz w:val="22"/>
          <w:szCs w:val="22"/>
          <w:lang w:val="en-US"/>
          <w14:ligatures w14:val="standardContextual"/>
        </w:rPr>
        <w:t xml:space="preserve"> [Frequency of diabetes mellitus and hyperglycemia in </w:t>
      </w:r>
      <w:proofErr w:type="spellStart"/>
      <w:r w:rsidRPr="00F24886">
        <w:rPr>
          <w:rFonts w:ascii="Arial" w:eastAsia="Aptos" w:hAnsi="Arial" w:cs="Arial"/>
          <w:kern w:val="2"/>
          <w:sz w:val="22"/>
          <w:szCs w:val="22"/>
          <w:lang w:val="en-US"/>
          <w14:ligatures w14:val="standardContextual"/>
        </w:rPr>
        <w:t>chagasic</w:t>
      </w:r>
      <w:proofErr w:type="spellEnd"/>
      <w:r w:rsidRPr="00F24886">
        <w:rPr>
          <w:rFonts w:ascii="Arial" w:eastAsia="Aptos" w:hAnsi="Arial" w:cs="Arial"/>
          <w:kern w:val="2"/>
          <w:sz w:val="22"/>
          <w:szCs w:val="22"/>
          <w:lang w:val="en-US"/>
          <w14:ligatures w14:val="standardContextual"/>
        </w:rPr>
        <w:t xml:space="preserve"> and non-</w:t>
      </w:r>
      <w:proofErr w:type="spellStart"/>
      <w:r w:rsidRPr="00F24886">
        <w:rPr>
          <w:rFonts w:ascii="Arial" w:eastAsia="Aptos" w:hAnsi="Arial" w:cs="Arial"/>
          <w:kern w:val="2"/>
          <w:sz w:val="22"/>
          <w:szCs w:val="22"/>
          <w:lang w:val="en-US"/>
          <w14:ligatures w14:val="standardContextual"/>
        </w:rPr>
        <w:t>chagasic</w:t>
      </w:r>
      <w:proofErr w:type="spellEnd"/>
      <w:r w:rsidRPr="00F24886">
        <w:rPr>
          <w:rFonts w:ascii="Arial" w:eastAsia="Aptos" w:hAnsi="Arial" w:cs="Arial"/>
          <w:kern w:val="2"/>
          <w:sz w:val="22"/>
          <w:szCs w:val="22"/>
          <w:lang w:val="en-US"/>
          <w14:ligatures w14:val="standardContextual"/>
        </w:rPr>
        <w:t xml:space="preserve"> women]. Rev Soc Bras Med Trop. 1999;32(5):489-496. Available from: https://pubmed.ncbi.nlm.nih.gov/10881081/</w:t>
      </w:r>
    </w:p>
    <w:p w14:paraId="62FDB5B2"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lastRenderedPageBreak/>
        <w:t>93.</w:t>
      </w:r>
      <w:r w:rsidRPr="00F24886">
        <w:rPr>
          <w:rFonts w:ascii="Arial" w:eastAsia="Aptos" w:hAnsi="Arial" w:cs="Arial"/>
          <w:kern w:val="2"/>
          <w:sz w:val="22"/>
          <w:szCs w:val="22"/>
          <w:lang w:val="en-US"/>
          <w14:ligatures w14:val="standardContextual"/>
        </w:rPr>
        <w:tab/>
        <w:t>Sharquie KE, Najim RA, Hussein AK. Reinfestation in cutaneous leishmaniasis: a new look at predisposing conditions. Saudi Med J. 2000;21(5):464-467. Available from: https://pubmed.ncbi.nlm.nih.gov/11500682/</w:t>
      </w:r>
    </w:p>
    <w:p w14:paraId="3A3057FD"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94.</w:t>
      </w:r>
      <w:r w:rsidRPr="00F24886">
        <w:rPr>
          <w:rFonts w:ascii="Arial" w:eastAsia="Aptos" w:hAnsi="Arial" w:cs="Arial"/>
          <w:kern w:val="2"/>
          <w:sz w:val="22"/>
          <w:szCs w:val="22"/>
          <w:lang w:val="en-US"/>
          <w14:ligatures w14:val="standardContextual"/>
        </w:rPr>
        <w:tab/>
        <w:t xml:space="preserve">Cooke A, Tonks P, Jones FM, O’Shea H, Hutchings P, Fulford AJC, et al. Infection with Schistosoma </w:t>
      </w:r>
      <w:proofErr w:type="spellStart"/>
      <w:r w:rsidRPr="00F24886">
        <w:rPr>
          <w:rFonts w:ascii="Arial" w:eastAsia="Aptos" w:hAnsi="Arial" w:cs="Arial"/>
          <w:kern w:val="2"/>
          <w:sz w:val="22"/>
          <w:szCs w:val="22"/>
          <w:lang w:val="en-US"/>
          <w14:ligatures w14:val="standardContextual"/>
        </w:rPr>
        <w:t>mansoni</w:t>
      </w:r>
      <w:proofErr w:type="spellEnd"/>
      <w:r w:rsidRPr="00F24886">
        <w:rPr>
          <w:rFonts w:ascii="Arial" w:eastAsia="Aptos" w:hAnsi="Arial" w:cs="Arial"/>
          <w:kern w:val="2"/>
          <w:sz w:val="22"/>
          <w:szCs w:val="22"/>
          <w:lang w:val="en-US"/>
          <w14:ligatures w14:val="standardContextual"/>
        </w:rPr>
        <w:t xml:space="preserve"> prevents insulin dependent diabetes mellitus in non-obese diabetic mice. Parasite Immunol. 1999;21(4):169-176. Available from: https://pubmed.ncbi.nlm.nih.gov/10320614/</w:t>
      </w:r>
    </w:p>
    <w:p w14:paraId="6BAC5515"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95.</w:t>
      </w:r>
      <w:r w:rsidRPr="00F24886">
        <w:rPr>
          <w:rFonts w:ascii="Arial" w:eastAsia="Aptos" w:hAnsi="Arial" w:cs="Arial"/>
          <w:kern w:val="2"/>
          <w:sz w:val="22"/>
          <w:szCs w:val="22"/>
          <w:lang w:val="en-US"/>
          <w14:ligatures w14:val="standardContextual"/>
        </w:rPr>
        <w:tab/>
        <w:t xml:space="preserve">Taborda CP, Muñoz JE, Gonzalez A. Editorial: Tropical fungal diseases. Front Cell Infect </w:t>
      </w:r>
      <w:proofErr w:type="spellStart"/>
      <w:r w:rsidRPr="00F24886">
        <w:rPr>
          <w:rFonts w:ascii="Arial" w:eastAsia="Aptos" w:hAnsi="Arial" w:cs="Arial"/>
          <w:kern w:val="2"/>
          <w:sz w:val="22"/>
          <w:szCs w:val="22"/>
          <w:lang w:val="en-US"/>
          <w14:ligatures w14:val="standardContextual"/>
        </w:rPr>
        <w:t>Microbiol</w:t>
      </w:r>
      <w:proofErr w:type="spellEnd"/>
      <w:r w:rsidRPr="00F24886">
        <w:rPr>
          <w:rFonts w:ascii="Arial" w:eastAsia="Aptos" w:hAnsi="Arial" w:cs="Arial"/>
          <w:kern w:val="2"/>
          <w:sz w:val="22"/>
          <w:szCs w:val="22"/>
          <w:lang w:val="en-US"/>
          <w14:ligatures w14:val="standardContextual"/>
        </w:rPr>
        <w:t>. 2022;12:1104519.</w:t>
      </w:r>
    </w:p>
    <w:p w14:paraId="4D48EE1B"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96.</w:t>
      </w:r>
      <w:r w:rsidRPr="00F24886">
        <w:rPr>
          <w:rFonts w:ascii="Arial" w:eastAsia="Aptos" w:hAnsi="Arial" w:cs="Arial"/>
          <w:kern w:val="2"/>
          <w:sz w:val="22"/>
          <w:szCs w:val="22"/>
          <w:lang w:val="en-US"/>
          <w14:ligatures w14:val="standardContextual"/>
        </w:rPr>
        <w:tab/>
        <w:t xml:space="preserve">Singhal I, Arora M, Dave A, Saluja P. Diabetes and Fungal Infection - A Didactic Relationship. J clin and </w:t>
      </w:r>
      <w:proofErr w:type="spellStart"/>
      <w:r w:rsidRPr="00F24886">
        <w:rPr>
          <w:rFonts w:ascii="Arial" w:eastAsia="Aptos" w:hAnsi="Arial" w:cs="Arial"/>
          <w:kern w:val="2"/>
          <w:sz w:val="22"/>
          <w:szCs w:val="22"/>
          <w:lang w:val="en-US"/>
          <w14:ligatures w14:val="standardContextual"/>
        </w:rPr>
        <w:t>diag</w:t>
      </w:r>
      <w:proofErr w:type="spellEnd"/>
      <w:r w:rsidRPr="00F24886">
        <w:rPr>
          <w:rFonts w:ascii="Arial" w:eastAsia="Aptos" w:hAnsi="Arial" w:cs="Arial"/>
          <w:kern w:val="2"/>
          <w:sz w:val="22"/>
          <w:szCs w:val="22"/>
          <w:lang w:val="en-US"/>
          <w14:ligatures w14:val="standardContextual"/>
        </w:rPr>
        <w:t xml:space="preserve"> res. 2023;17(4):1-4.  </w:t>
      </w:r>
    </w:p>
    <w:p w14:paraId="01E355CF"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97.</w:t>
      </w:r>
      <w:r w:rsidRPr="00F24886">
        <w:rPr>
          <w:rFonts w:ascii="Arial" w:eastAsia="Aptos" w:hAnsi="Arial" w:cs="Arial"/>
          <w:kern w:val="2"/>
          <w:sz w:val="22"/>
          <w:szCs w:val="22"/>
          <w:lang w:val="en-US"/>
          <w14:ligatures w14:val="standardContextual"/>
        </w:rPr>
        <w:tab/>
        <w:t>Yadav S, Day JP, Mohan V, Snehalatha C, Braganza JM. Selenium and Diabetes in the Tropics. Pancreas. 1991;6(5):528-533.</w:t>
      </w:r>
    </w:p>
    <w:p w14:paraId="095F8B11"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98.</w:t>
      </w:r>
      <w:r w:rsidRPr="00F24886">
        <w:rPr>
          <w:rFonts w:ascii="Arial" w:eastAsia="Aptos" w:hAnsi="Arial" w:cs="Arial"/>
          <w:kern w:val="2"/>
          <w:sz w:val="22"/>
          <w:szCs w:val="22"/>
          <w:lang w:val="en-US"/>
          <w14:ligatures w14:val="standardContextual"/>
        </w:rPr>
        <w:tab/>
        <w:t xml:space="preserve">Mohan V, Chari ST, Hitman GA, Suresh S, </w:t>
      </w:r>
      <w:proofErr w:type="spellStart"/>
      <w:r w:rsidRPr="00F24886">
        <w:rPr>
          <w:rFonts w:ascii="Arial" w:eastAsia="Aptos" w:hAnsi="Arial" w:cs="Arial"/>
          <w:kern w:val="2"/>
          <w:sz w:val="22"/>
          <w:szCs w:val="22"/>
          <w:lang w:val="en-US"/>
          <w14:ligatures w14:val="standardContextual"/>
        </w:rPr>
        <w:t>Madanagopalan</w:t>
      </w:r>
      <w:proofErr w:type="spellEnd"/>
      <w:r w:rsidRPr="00F24886">
        <w:rPr>
          <w:rFonts w:ascii="Arial" w:eastAsia="Aptos" w:hAnsi="Arial" w:cs="Arial"/>
          <w:kern w:val="2"/>
          <w:sz w:val="22"/>
          <w:szCs w:val="22"/>
          <w:lang w:val="en-US"/>
          <w14:ligatures w14:val="standardContextual"/>
        </w:rPr>
        <w:t xml:space="preserve"> N, Ramachandran A, et al. Familial aggregation in tropical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Pancreas. 1989;4(6):690-693. Available from: https://pubmed.ncbi.nlm. nih.gov/2813331/</w:t>
      </w:r>
    </w:p>
    <w:p w14:paraId="3166CCBE"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99.</w:t>
      </w:r>
      <w:r w:rsidRPr="00F24886">
        <w:rPr>
          <w:rFonts w:ascii="Arial" w:eastAsia="Aptos" w:hAnsi="Arial" w:cs="Arial"/>
          <w:kern w:val="2"/>
          <w:sz w:val="22"/>
          <w:szCs w:val="22"/>
          <w:lang w:val="en-US"/>
          <w14:ligatures w14:val="standardContextual"/>
        </w:rPr>
        <w:tab/>
        <w:t xml:space="preserve">Ghosh I, Mukhopadhyay P, Das K, Anne M B, Ali Mondal S, Basu M, et al. Incretins in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A unique subtype of </w:t>
      </w:r>
      <w:proofErr w:type="spellStart"/>
      <w:r w:rsidRPr="00F24886">
        <w:rPr>
          <w:rFonts w:ascii="Arial" w:eastAsia="Aptos" w:hAnsi="Arial" w:cs="Arial"/>
          <w:kern w:val="2"/>
          <w:sz w:val="22"/>
          <w:szCs w:val="22"/>
          <w:lang w:val="en-US"/>
          <w14:ligatures w14:val="standardContextual"/>
        </w:rPr>
        <w:t>pancreatogenic</w:t>
      </w:r>
      <w:proofErr w:type="spellEnd"/>
      <w:r w:rsidRPr="00F24886">
        <w:rPr>
          <w:rFonts w:ascii="Arial" w:eastAsia="Aptos" w:hAnsi="Arial" w:cs="Arial"/>
          <w:kern w:val="2"/>
          <w:sz w:val="22"/>
          <w:szCs w:val="22"/>
          <w:lang w:val="en-US"/>
          <w14:ligatures w14:val="standardContextual"/>
        </w:rPr>
        <w:t xml:space="preserve"> diabetes. J Diabetes. 2021;13(6):506-511.</w:t>
      </w:r>
    </w:p>
    <w:p w14:paraId="4FC95D05"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100.</w:t>
      </w:r>
      <w:r w:rsidRPr="00F24886">
        <w:rPr>
          <w:rFonts w:ascii="Arial" w:eastAsia="Aptos" w:hAnsi="Arial" w:cs="Arial"/>
          <w:kern w:val="2"/>
          <w:sz w:val="22"/>
          <w:szCs w:val="22"/>
          <w:lang w:val="en-US"/>
          <w14:ligatures w14:val="standardContextual"/>
        </w:rPr>
        <w:tab/>
        <w:t>Mohan V, Barman KK, Rajan VS, Chari ST, Deepa R. Natural history of endocrine failure in tropical chronic pancreatitis: a longitudinal follow-up study. J Gastroenterol Hepatol. 2005;20(12):1927-1934. Available from: https://pubmed.ncbi.nlm.nih.gov/16336455/</w:t>
      </w:r>
    </w:p>
    <w:p w14:paraId="7B0268C2"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101.</w:t>
      </w:r>
      <w:r w:rsidRPr="00F24886">
        <w:rPr>
          <w:rFonts w:ascii="Arial" w:eastAsia="Aptos" w:hAnsi="Arial" w:cs="Arial"/>
          <w:kern w:val="2"/>
          <w:sz w:val="22"/>
          <w:szCs w:val="22"/>
          <w:lang w:val="en-US"/>
          <w14:ligatures w14:val="standardContextual"/>
        </w:rPr>
        <w:tab/>
        <w:t xml:space="preserve">Unnikrishnan R, Mohan V.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Current Diabetes Reports. 2020;20:19.</w:t>
      </w:r>
    </w:p>
    <w:p w14:paraId="2679DE34"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102.</w:t>
      </w:r>
      <w:r w:rsidRPr="00F24886">
        <w:rPr>
          <w:rFonts w:ascii="Arial" w:eastAsia="Aptos" w:hAnsi="Arial" w:cs="Arial"/>
          <w:kern w:val="2"/>
          <w:sz w:val="22"/>
          <w:szCs w:val="22"/>
          <w:lang w:val="en-US"/>
          <w14:ligatures w14:val="standardContextual"/>
        </w:rPr>
        <w:tab/>
        <w:t xml:space="preserve">Shivaprasad C, Anish K, Aiswarya Y, Atluri S, Rakesh B, Anupam B, et al. A comparative study of the clinical profile of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and type 2 diabetes mellitus. Diabetes </w:t>
      </w:r>
      <w:proofErr w:type="spellStart"/>
      <w:r w:rsidRPr="00F24886">
        <w:rPr>
          <w:rFonts w:ascii="Arial" w:eastAsia="Aptos" w:hAnsi="Arial" w:cs="Arial"/>
          <w:kern w:val="2"/>
          <w:sz w:val="22"/>
          <w:szCs w:val="22"/>
          <w:lang w:val="en-US"/>
          <w14:ligatures w14:val="standardContextual"/>
        </w:rPr>
        <w:t>Metab</w:t>
      </w:r>
      <w:proofErr w:type="spellEnd"/>
      <w:r w:rsidRPr="00F24886">
        <w:rPr>
          <w:rFonts w:ascii="Arial" w:eastAsia="Aptos" w:hAnsi="Arial" w:cs="Arial"/>
          <w:kern w:val="2"/>
          <w:sz w:val="22"/>
          <w:szCs w:val="22"/>
          <w:lang w:val="en-US"/>
          <w14:ligatures w14:val="standardContextual"/>
        </w:rPr>
        <w:t xml:space="preserve"> Syndr. 2019;13(2):1511-1516. Available from: https://pubmed.ncbi.nlm.nih.gov/31336514/</w:t>
      </w:r>
    </w:p>
    <w:p w14:paraId="2C4E30F5"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103.</w:t>
      </w:r>
      <w:r w:rsidRPr="00F24886">
        <w:rPr>
          <w:rFonts w:ascii="Arial" w:eastAsia="Aptos" w:hAnsi="Arial" w:cs="Arial"/>
          <w:kern w:val="2"/>
          <w:sz w:val="22"/>
          <w:szCs w:val="22"/>
          <w:lang w:val="en-US"/>
          <w14:ligatures w14:val="standardContextual"/>
        </w:rPr>
        <w:tab/>
        <w:t xml:space="preserve">Beatrice Anne M, Chakraborty P, Mukhopadhyay P, Ghosh S. Periodontal disease in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(FCPD): common complication of an uncommon disease. Int J Diabetes Dev </w:t>
      </w:r>
      <w:proofErr w:type="spellStart"/>
      <w:r w:rsidRPr="00F24886">
        <w:rPr>
          <w:rFonts w:ascii="Arial" w:eastAsia="Aptos" w:hAnsi="Arial" w:cs="Arial"/>
          <w:kern w:val="2"/>
          <w:sz w:val="22"/>
          <w:szCs w:val="22"/>
          <w:lang w:val="en-US"/>
          <w14:ligatures w14:val="standardContextual"/>
        </w:rPr>
        <w:t>Ctries</w:t>
      </w:r>
      <w:proofErr w:type="spellEnd"/>
      <w:r w:rsidRPr="00F24886">
        <w:rPr>
          <w:rFonts w:ascii="Arial" w:eastAsia="Aptos" w:hAnsi="Arial" w:cs="Arial"/>
          <w:kern w:val="2"/>
          <w:sz w:val="22"/>
          <w:szCs w:val="22"/>
          <w:lang w:val="en-US"/>
          <w14:ligatures w14:val="standardContextual"/>
        </w:rPr>
        <w:t>. 2023;43(5):709–14. Available from: https://link.springer.com/article/10.1007/s13410-022-01148-2</w:t>
      </w:r>
    </w:p>
    <w:p w14:paraId="4EB8E618"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104.</w:t>
      </w:r>
      <w:r w:rsidRPr="00F24886">
        <w:rPr>
          <w:rFonts w:ascii="Arial" w:eastAsia="Aptos" w:hAnsi="Arial" w:cs="Arial"/>
          <w:kern w:val="2"/>
          <w:sz w:val="22"/>
          <w:szCs w:val="22"/>
          <w:lang w:val="en-US"/>
          <w14:ligatures w14:val="standardContextual"/>
        </w:rPr>
        <w:tab/>
        <w:t xml:space="preserve">Dasgupta R, </w:t>
      </w:r>
      <w:proofErr w:type="spellStart"/>
      <w:r w:rsidRPr="00F24886">
        <w:rPr>
          <w:rFonts w:ascii="Arial" w:eastAsia="Aptos" w:hAnsi="Arial" w:cs="Arial"/>
          <w:kern w:val="2"/>
          <w:sz w:val="22"/>
          <w:szCs w:val="22"/>
          <w:lang w:val="en-US"/>
          <w14:ligatures w14:val="standardContextual"/>
        </w:rPr>
        <w:t>Jebasingh</w:t>
      </w:r>
      <w:proofErr w:type="spellEnd"/>
      <w:r w:rsidRPr="00F24886">
        <w:rPr>
          <w:rFonts w:ascii="Arial" w:eastAsia="Aptos" w:hAnsi="Arial" w:cs="Arial"/>
          <w:kern w:val="2"/>
          <w:sz w:val="22"/>
          <w:szCs w:val="22"/>
          <w:lang w:val="en-US"/>
          <w14:ligatures w14:val="standardContextual"/>
        </w:rPr>
        <w:t xml:space="preserve"> FK, Anoop S, Seenivasan S, Kurian ME, Christina F, et al. Comprehensive evaluation of patterns of hypoglycemia unawareness (HUA) and glycemic variability (GV) in patients with </w:t>
      </w:r>
      <w:proofErr w:type="spellStart"/>
      <w:r w:rsidRPr="00F24886">
        <w:rPr>
          <w:rFonts w:ascii="Arial" w:eastAsia="Aptos" w:hAnsi="Arial" w:cs="Arial"/>
          <w:kern w:val="2"/>
          <w:sz w:val="22"/>
          <w:szCs w:val="22"/>
          <w:lang w:val="en-US"/>
          <w14:ligatures w14:val="standardContextual"/>
        </w:rPr>
        <w:t>fibrocalculous</w:t>
      </w:r>
      <w:proofErr w:type="spellEnd"/>
      <w:r w:rsidRPr="00F24886">
        <w:rPr>
          <w:rFonts w:ascii="Arial" w:eastAsia="Aptos" w:hAnsi="Arial" w:cs="Arial"/>
          <w:kern w:val="2"/>
          <w:sz w:val="22"/>
          <w:szCs w:val="22"/>
          <w:lang w:val="en-US"/>
          <w14:ligatures w14:val="standardContextual"/>
        </w:rPr>
        <w:t xml:space="preserve"> pancreatic diabetes (FCPD): A cross-sectional study from South India. </w:t>
      </w:r>
      <w:proofErr w:type="spellStart"/>
      <w:r w:rsidRPr="00F24886">
        <w:rPr>
          <w:rFonts w:ascii="Arial" w:eastAsia="Aptos" w:hAnsi="Arial" w:cs="Arial"/>
          <w:kern w:val="2"/>
          <w:sz w:val="22"/>
          <w:szCs w:val="22"/>
          <w:lang w:val="en-US"/>
          <w14:ligatures w14:val="standardContextual"/>
        </w:rPr>
        <w:t>PLoS</w:t>
      </w:r>
      <w:proofErr w:type="spellEnd"/>
      <w:r w:rsidRPr="00F24886">
        <w:rPr>
          <w:rFonts w:ascii="Arial" w:eastAsia="Aptos" w:hAnsi="Arial" w:cs="Arial"/>
          <w:kern w:val="2"/>
          <w:sz w:val="22"/>
          <w:szCs w:val="22"/>
          <w:lang w:val="en-US"/>
          <w14:ligatures w14:val="standardContextual"/>
        </w:rPr>
        <w:t xml:space="preserve"> One. 2022;17(7):e0270788. Available from: /</w:t>
      </w:r>
      <w:proofErr w:type="spellStart"/>
      <w:r w:rsidRPr="00F24886">
        <w:rPr>
          <w:rFonts w:ascii="Arial" w:eastAsia="Aptos" w:hAnsi="Arial" w:cs="Arial"/>
          <w:kern w:val="2"/>
          <w:sz w:val="22"/>
          <w:szCs w:val="22"/>
          <w:lang w:val="en-US"/>
          <w14:ligatures w14:val="standardContextual"/>
        </w:rPr>
        <w:t>pmc</w:t>
      </w:r>
      <w:proofErr w:type="spellEnd"/>
      <w:r w:rsidRPr="00F24886">
        <w:rPr>
          <w:rFonts w:ascii="Arial" w:eastAsia="Aptos" w:hAnsi="Arial" w:cs="Arial"/>
          <w:kern w:val="2"/>
          <w:sz w:val="22"/>
          <w:szCs w:val="22"/>
          <w:lang w:val="en-US"/>
          <w14:ligatures w14:val="standardContextual"/>
        </w:rPr>
        <w:t>/articles/PMC9275701/</w:t>
      </w:r>
    </w:p>
    <w:p w14:paraId="265FFE5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105.</w:t>
      </w:r>
      <w:r w:rsidRPr="00F24886">
        <w:rPr>
          <w:rFonts w:ascii="Arial" w:eastAsia="Aptos" w:hAnsi="Arial" w:cs="Arial"/>
          <w:kern w:val="2"/>
          <w:sz w:val="22"/>
          <w:szCs w:val="22"/>
          <w:lang w:val="en-US"/>
          <w14:ligatures w14:val="standardContextual"/>
        </w:rPr>
        <w:tab/>
        <w:t xml:space="preserve">Chari ST, Mohan V, </w:t>
      </w:r>
      <w:proofErr w:type="spellStart"/>
      <w:r w:rsidRPr="00F24886">
        <w:rPr>
          <w:rFonts w:ascii="Arial" w:eastAsia="Aptos" w:hAnsi="Arial" w:cs="Arial"/>
          <w:kern w:val="2"/>
          <w:sz w:val="22"/>
          <w:szCs w:val="22"/>
          <w:lang w:val="en-US"/>
          <w14:ligatures w14:val="standardContextual"/>
        </w:rPr>
        <w:t>Pitchumoni</w:t>
      </w:r>
      <w:proofErr w:type="spellEnd"/>
      <w:r w:rsidRPr="00F24886">
        <w:rPr>
          <w:rFonts w:ascii="Arial" w:eastAsia="Aptos" w:hAnsi="Arial" w:cs="Arial"/>
          <w:kern w:val="2"/>
          <w:sz w:val="22"/>
          <w:szCs w:val="22"/>
          <w:lang w:val="en-US"/>
          <w14:ligatures w14:val="standardContextual"/>
        </w:rPr>
        <w:t xml:space="preserve"> CS, Viswanathan M, N. </w:t>
      </w:r>
      <w:proofErr w:type="spellStart"/>
      <w:r w:rsidRPr="00F24886">
        <w:rPr>
          <w:rFonts w:ascii="Arial" w:eastAsia="Aptos" w:hAnsi="Arial" w:cs="Arial"/>
          <w:kern w:val="2"/>
          <w:sz w:val="22"/>
          <w:szCs w:val="22"/>
          <w:lang w:val="en-US"/>
          <w14:ligatures w14:val="standardContextual"/>
        </w:rPr>
        <w:t>Madanagopalan</w:t>
      </w:r>
      <w:proofErr w:type="spellEnd"/>
      <w:r w:rsidRPr="00F24886">
        <w:rPr>
          <w:rFonts w:ascii="Arial" w:eastAsia="Aptos" w:hAnsi="Arial" w:cs="Arial"/>
          <w:kern w:val="2"/>
          <w:sz w:val="22"/>
          <w:szCs w:val="22"/>
          <w:lang w:val="en-US"/>
          <w14:ligatures w14:val="standardContextual"/>
        </w:rPr>
        <w:t xml:space="preserve">, </w:t>
      </w:r>
      <w:proofErr w:type="spellStart"/>
      <w:r w:rsidRPr="00F24886">
        <w:rPr>
          <w:rFonts w:ascii="Arial" w:eastAsia="Aptos" w:hAnsi="Arial" w:cs="Arial"/>
          <w:kern w:val="2"/>
          <w:sz w:val="22"/>
          <w:szCs w:val="22"/>
          <w:lang w:val="en-US"/>
          <w14:ligatures w14:val="standardContextual"/>
        </w:rPr>
        <w:t>Lowenfels</w:t>
      </w:r>
      <w:proofErr w:type="spellEnd"/>
      <w:r w:rsidRPr="00F24886">
        <w:rPr>
          <w:rFonts w:ascii="Arial" w:eastAsia="Aptos" w:hAnsi="Arial" w:cs="Arial"/>
          <w:kern w:val="2"/>
          <w:sz w:val="22"/>
          <w:szCs w:val="22"/>
          <w:lang w:val="en-US"/>
          <w14:ligatures w14:val="standardContextual"/>
        </w:rPr>
        <w:t xml:space="preserve"> AB. Risk of pancreatic carcinoma in tropical calcifying pancreatitis: an epidemiologic study. Pancreas. 1994;9(1):62-66. Available from: https://pubmed.ncbi.nlm.nih.gov/8108373/</w:t>
      </w:r>
    </w:p>
    <w:p w14:paraId="4BAC0380"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106.</w:t>
      </w:r>
      <w:r w:rsidRPr="00F24886">
        <w:rPr>
          <w:rFonts w:ascii="Arial" w:eastAsia="Aptos" w:hAnsi="Arial" w:cs="Arial"/>
          <w:kern w:val="2"/>
          <w:sz w:val="22"/>
          <w:szCs w:val="22"/>
          <w:lang w:val="en-US"/>
          <w14:ligatures w14:val="standardContextual"/>
        </w:rPr>
        <w:tab/>
        <w:t>Baekdal M, Nielsen SW, Hansen CP, Storkholm JH, Van Hall G, Hartmann B, et al. Empagliflozin Normalizes Fasting Hyperglycemia and Improves Postprandial Glucose Tolerance in Totally Pancreatectomized Patients: A Randomized, Double-Blind, Placebo-Controlled Crossover Study. Diabetes Care. 2024;47(1):71-80. Available from: https://pubmed.ncbi.nlm.n nih.gov/37703527/</w:t>
      </w:r>
    </w:p>
    <w:p w14:paraId="210F276F"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lastRenderedPageBreak/>
        <w:t>107.</w:t>
      </w:r>
      <w:r w:rsidRPr="00F24886">
        <w:rPr>
          <w:rFonts w:ascii="Arial" w:eastAsia="Aptos" w:hAnsi="Arial" w:cs="Arial"/>
          <w:kern w:val="2"/>
          <w:sz w:val="22"/>
          <w:szCs w:val="22"/>
          <w:lang w:val="en-US"/>
          <w14:ligatures w14:val="standardContextual"/>
        </w:rPr>
        <w:tab/>
        <w:t xml:space="preserve">Ghosh I, Basu M, Anne B, Mukhopadhyay P, Ghosh S. Exocrine Pancreatic Dysfunction in Diabetes: An Observational Study. Indian J Endocrinol </w:t>
      </w:r>
      <w:proofErr w:type="spellStart"/>
      <w:r w:rsidRPr="00F24886">
        <w:rPr>
          <w:rFonts w:ascii="Arial" w:eastAsia="Aptos" w:hAnsi="Arial" w:cs="Arial"/>
          <w:kern w:val="2"/>
          <w:sz w:val="22"/>
          <w:szCs w:val="22"/>
          <w:lang w:val="en-US"/>
          <w14:ligatures w14:val="standardContextual"/>
        </w:rPr>
        <w:t>Metab</w:t>
      </w:r>
      <w:proofErr w:type="spellEnd"/>
      <w:r w:rsidRPr="00F24886">
        <w:rPr>
          <w:rFonts w:ascii="Arial" w:eastAsia="Aptos" w:hAnsi="Arial" w:cs="Arial"/>
          <w:kern w:val="2"/>
          <w:sz w:val="22"/>
          <w:szCs w:val="22"/>
          <w:lang w:val="en-US"/>
          <w14:ligatures w14:val="standardContextual"/>
        </w:rPr>
        <w:t>. 2021;25(1):67-68. Available from: /</w:t>
      </w:r>
      <w:proofErr w:type="spellStart"/>
      <w:r w:rsidRPr="00F24886">
        <w:rPr>
          <w:rFonts w:ascii="Arial" w:eastAsia="Aptos" w:hAnsi="Arial" w:cs="Arial"/>
          <w:kern w:val="2"/>
          <w:sz w:val="22"/>
          <w:szCs w:val="22"/>
          <w:lang w:val="en-US"/>
          <w14:ligatures w14:val="standardContextual"/>
        </w:rPr>
        <w:t>pmc</w:t>
      </w:r>
      <w:proofErr w:type="spellEnd"/>
      <w:r w:rsidRPr="00F24886">
        <w:rPr>
          <w:rFonts w:ascii="Arial" w:eastAsia="Aptos" w:hAnsi="Arial" w:cs="Arial"/>
          <w:kern w:val="2"/>
          <w:sz w:val="22"/>
          <w:szCs w:val="22"/>
          <w:lang w:val="en-US"/>
          <w14:ligatures w14:val="standardContextual"/>
        </w:rPr>
        <w:t>/articles/PMC8323623/</w:t>
      </w:r>
    </w:p>
    <w:p w14:paraId="5D68904F"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108.</w:t>
      </w:r>
      <w:r w:rsidRPr="00F24886">
        <w:rPr>
          <w:rFonts w:ascii="Arial" w:eastAsia="Aptos" w:hAnsi="Arial" w:cs="Arial"/>
          <w:kern w:val="2"/>
          <w:sz w:val="22"/>
          <w:szCs w:val="22"/>
          <w:lang w:val="en-US"/>
          <w14:ligatures w14:val="standardContextual"/>
        </w:rPr>
        <w:tab/>
        <w:t>Palathingal Bava E, George J, Iyer S, Sahay P, Tarique M, Jain T, et al. Pirfenidone ameliorates chronic pancreatitis in mouse models through immune and cytokine modulation. Pancreatology. 2022;22(5):553-563. Available from: https://pubmed.ncbi.nlm.nih.gov/35570091/</w:t>
      </w:r>
    </w:p>
    <w:p w14:paraId="0F750F61"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r w:rsidRPr="00F24886">
        <w:rPr>
          <w:rFonts w:ascii="Arial" w:eastAsia="Aptos" w:hAnsi="Arial" w:cs="Arial"/>
          <w:kern w:val="2"/>
          <w:sz w:val="22"/>
          <w:szCs w:val="22"/>
          <w:lang w:val="en-US"/>
          <w14:ligatures w14:val="standardContextual"/>
        </w:rPr>
        <w:t xml:space="preserve"> </w:t>
      </w:r>
    </w:p>
    <w:p w14:paraId="18DBA633" w14:textId="77777777" w:rsidR="00F24886" w:rsidRPr="00F24886" w:rsidRDefault="00F24886" w:rsidP="00F24886">
      <w:pPr>
        <w:spacing w:line="276" w:lineRule="auto"/>
        <w:ind w:left="576" w:hanging="576"/>
        <w:rPr>
          <w:rFonts w:ascii="Arial" w:eastAsia="Aptos" w:hAnsi="Arial" w:cs="Arial"/>
          <w:kern w:val="2"/>
          <w:sz w:val="22"/>
          <w:szCs w:val="22"/>
          <w:lang w:val="en-US"/>
          <w14:ligatures w14:val="standardContextual"/>
        </w:rPr>
      </w:pPr>
    </w:p>
    <w:p w14:paraId="2CA5393A" w14:textId="77777777" w:rsidR="00F24886" w:rsidRPr="00CF0462" w:rsidRDefault="00F24886" w:rsidP="00CF0462">
      <w:pPr>
        <w:snapToGrid w:val="0"/>
        <w:spacing w:line="276" w:lineRule="auto"/>
        <w:contextualSpacing/>
        <w:rPr>
          <w:rFonts w:ascii="Arial" w:hAnsi="Arial" w:cs="Arial"/>
          <w:b/>
          <w:color w:val="003EC6"/>
          <w:sz w:val="22"/>
          <w:szCs w:val="22"/>
          <w:lang w:val="en-US"/>
        </w:rPr>
      </w:pPr>
    </w:p>
    <w:p w14:paraId="46D964E6" w14:textId="77777777" w:rsidR="000B3AF0" w:rsidRDefault="000B3AF0" w:rsidP="00351688">
      <w:pPr>
        <w:snapToGrid w:val="0"/>
        <w:spacing w:line="276" w:lineRule="auto"/>
        <w:contextualSpacing/>
        <w:jc w:val="both"/>
        <w:rPr>
          <w:rFonts w:ascii="Arial" w:hAnsi="Arial" w:cs="Arial"/>
          <w:b/>
          <w:color w:val="000000" w:themeColor="text1"/>
          <w:sz w:val="22"/>
          <w:szCs w:val="22"/>
          <w:lang w:val="en-US"/>
        </w:rPr>
      </w:pPr>
    </w:p>
    <w:p w14:paraId="7EB5B7EB"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5347AFC0"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07AAF8C8"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14B454CF"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0984CCE8"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412E516A"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046106BE"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235239FD"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7B9D9604"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41349D29"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6E213E4E"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607290D0"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45960E7D"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038F5F85"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53A8F107"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3BB27C2D" w14:textId="77777777" w:rsidR="00F24886" w:rsidRDefault="00F24886" w:rsidP="00351688">
      <w:pPr>
        <w:snapToGrid w:val="0"/>
        <w:spacing w:line="276" w:lineRule="auto"/>
        <w:contextualSpacing/>
        <w:jc w:val="both"/>
        <w:rPr>
          <w:rFonts w:ascii="Arial" w:hAnsi="Arial" w:cs="Arial"/>
          <w:b/>
          <w:color w:val="000000" w:themeColor="text1"/>
          <w:sz w:val="22"/>
          <w:szCs w:val="22"/>
          <w:lang w:val="en-US"/>
        </w:rPr>
      </w:pPr>
    </w:p>
    <w:p w14:paraId="7EBFE1A7" w14:textId="77777777" w:rsidR="00F24886" w:rsidRPr="001F1D6D" w:rsidRDefault="00F24886" w:rsidP="00351688">
      <w:pPr>
        <w:snapToGrid w:val="0"/>
        <w:spacing w:line="276" w:lineRule="auto"/>
        <w:contextualSpacing/>
        <w:jc w:val="both"/>
        <w:rPr>
          <w:rFonts w:ascii="Arial" w:hAnsi="Arial" w:cs="Arial"/>
          <w:b/>
          <w:color w:val="000000" w:themeColor="text1"/>
          <w:sz w:val="22"/>
          <w:szCs w:val="22"/>
          <w:lang w:val="en-US"/>
        </w:rPr>
      </w:pPr>
    </w:p>
    <w:sectPr w:rsidR="00F24886" w:rsidRPr="001F1D6D" w:rsidSect="00A852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8173B"/>
    <w:multiLevelType w:val="multilevel"/>
    <w:tmpl w:val="C75C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880F7A"/>
    <w:multiLevelType w:val="multilevel"/>
    <w:tmpl w:val="FEA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388092">
    <w:abstractNumId w:val="1"/>
  </w:num>
  <w:num w:numId="2" w16cid:durableId="64851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EA"/>
    <w:rsid w:val="00010E42"/>
    <w:rsid w:val="00012201"/>
    <w:rsid w:val="00012D5F"/>
    <w:rsid w:val="00015C95"/>
    <w:rsid w:val="00015D99"/>
    <w:rsid w:val="00020465"/>
    <w:rsid w:val="000242D3"/>
    <w:rsid w:val="000311AB"/>
    <w:rsid w:val="000355FA"/>
    <w:rsid w:val="00037E1E"/>
    <w:rsid w:val="0004048D"/>
    <w:rsid w:val="00040BE4"/>
    <w:rsid w:val="000529B4"/>
    <w:rsid w:val="000555C6"/>
    <w:rsid w:val="000600D6"/>
    <w:rsid w:val="0006202A"/>
    <w:rsid w:val="000641D8"/>
    <w:rsid w:val="00064BEB"/>
    <w:rsid w:val="00066537"/>
    <w:rsid w:val="000703A4"/>
    <w:rsid w:val="000718FB"/>
    <w:rsid w:val="000719D0"/>
    <w:rsid w:val="00074D59"/>
    <w:rsid w:val="00077798"/>
    <w:rsid w:val="00085444"/>
    <w:rsid w:val="000900FC"/>
    <w:rsid w:val="000951AF"/>
    <w:rsid w:val="00095257"/>
    <w:rsid w:val="000A3A5E"/>
    <w:rsid w:val="000A3C8B"/>
    <w:rsid w:val="000A65F3"/>
    <w:rsid w:val="000B209B"/>
    <w:rsid w:val="000B3AF0"/>
    <w:rsid w:val="000B479B"/>
    <w:rsid w:val="000B5ABC"/>
    <w:rsid w:val="000C0949"/>
    <w:rsid w:val="000C7976"/>
    <w:rsid w:val="000D4DED"/>
    <w:rsid w:val="000D5836"/>
    <w:rsid w:val="000D7A96"/>
    <w:rsid w:val="000F1BAC"/>
    <w:rsid w:val="000F2015"/>
    <w:rsid w:val="00100506"/>
    <w:rsid w:val="00101628"/>
    <w:rsid w:val="001043C0"/>
    <w:rsid w:val="001062AC"/>
    <w:rsid w:val="00107CD6"/>
    <w:rsid w:val="00111D7D"/>
    <w:rsid w:val="00114E9C"/>
    <w:rsid w:val="00126BDF"/>
    <w:rsid w:val="00127D7B"/>
    <w:rsid w:val="00127F20"/>
    <w:rsid w:val="00132B7C"/>
    <w:rsid w:val="00134910"/>
    <w:rsid w:val="00134EFA"/>
    <w:rsid w:val="00137313"/>
    <w:rsid w:val="001400C1"/>
    <w:rsid w:val="00141BFD"/>
    <w:rsid w:val="00147098"/>
    <w:rsid w:val="00151C75"/>
    <w:rsid w:val="00153F60"/>
    <w:rsid w:val="00161C00"/>
    <w:rsid w:val="001632F6"/>
    <w:rsid w:val="00163B8C"/>
    <w:rsid w:val="00164D05"/>
    <w:rsid w:val="00171029"/>
    <w:rsid w:val="00181615"/>
    <w:rsid w:val="001846C0"/>
    <w:rsid w:val="00187749"/>
    <w:rsid w:val="00187D6F"/>
    <w:rsid w:val="00193E16"/>
    <w:rsid w:val="0019646E"/>
    <w:rsid w:val="001A5443"/>
    <w:rsid w:val="001B0D51"/>
    <w:rsid w:val="001B3E41"/>
    <w:rsid w:val="001B4AD7"/>
    <w:rsid w:val="001B511E"/>
    <w:rsid w:val="001B5DB3"/>
    <w:rsid w:val="001B72D5"/>
    <w:rsid w:val="001C10F1"/>
    <w:rsid w:val="001C14A8"/>
    <w:rsid w:val="001C2847"/>
    <w:rsid w:val="001C666C"/>
    <w:rsid w:val="001C6BCB"/>
    <w:rsid w:val="001C72E4"/>
    <w:rsid w:val="001C7325"/>
    <w:rsid w:val="001D0865"/>
    <w:rsid w:val="001D3854"/>
    <w:rsid w:val="001D4B83"/>
    <w:rsid w:val="001D4BDB"/>
    <w:rsid w:val="001E05C0"/>
    <w:rsid w:val="001E3C35"/>
    <w:rsid w:val="001E6858"/>
    <w:rsid w:val="001E76B5"/>
    <w:rsid w:val="001F1D6D"/>
    <w:rsid w:val="00205786"/>
    <w:rsid w:val="002101A6"/>
    <w:rsid w:val="00216485"/>
    <w:rsid w:val="0022137D"/>
    <w:rsid w:val="00223D06"/>
    <w:rsid w:val="00232765"/>
    <w:rsid w:val="00244D45"/>
    <w:rsid w:val="002470B2"/>
    <w:rsid w:val="0025066A"/>
    <w:rsid w:val="0025112F"/>
    <w:rsid w:val="0025571A"/>
    <w:rsid w:val="00257129"/>
    <w:rsid w:val="002608DC"/>
    <w:rsid w:val="00264DAF"/>
    <w:rsid w:val="00280A4A"/>
    <w:rsid w:val="00281E46"/>
    <w:rsid w:val="00283004"/>
    <w:rsid w:val="0028395A"/>
    <w:rsid w:val="002841A7"/>
    <w:rsid w:val="00292A54"/>
    <w:rsid w:val="00293268"/>
    <w:rsid w:val="0029590F"/>
    <w:rsid w:val="0029627B"/>
    <w:rsid w:val="002A2CEA"/>
    <w:rsid w:val="002B29D5"/>
    <w:rsid w:val="002B2B4A"/>
    <w:rsid w:val="002B3703"/>
    <w:rsid w:val="002B6070"/>
    <w:rsid w:val="002C4286"/>
    <w:rsid w:val="002C4D6E"/>
    <w:rsid w:val="002C58B3"/>
    <w:rsid w:val="002C6A20"/>
    <w:rsid w:val="002D647C"/>
    <w:rsid w:val="002E38C8"/>
    <w:rsid w:val="002F01A6"/>
    <w:rsid w:val="002F22A0"/>
    <w:rsid w:val="002F4A4F"/>
    <w:rsid w:val="00304731"/>
    <w:rsid w:val="00304D12"/>
    <w:rsid w:val="00305A50"/>
    <w:rsid w:val="003062F8"/>
    <w:rsid w:val="00307341"/>
    <w:rsid w:val="0030784F"/>
    <w:rsid w:val="003116FB"/>
    <w:rsid w:val="00312409"/>
    <w:rsid w:val="003131EA"/>
    <w:rsid w:val="0031463F"/>
    <w:rsid w:val="003178EA"/>
    <w:rsid w:val="00317BDB"/>
    <w:rsid w:val="00317CD5"/>
    <w:rsid w:val="003200E7"/>
    <w:rsid w:val="00322A62"/>
    <w:rsid w:val="003237C0"/>
    <w:rsid w:val="00327E63"/>
    <w:rsid w:val="003311A4"/>
    <w:rsid w:val="00337118"/>
    <w:rsid w:val="00342170"/>
    <w:rsid w:val="00351688"/>
    <w:rsid w:val="00351754"/>
    <w:rsid w:val="00353ACA"/>
    <w:rsid w:val="003576A3"/>
    <w:rsid w:val="003578B3"/>
    <w:rsid w:val="0036679D"/>
    <w:rsid w:val="003711C3"/>
    <w:rsid w:val="00376E28"/>
    <w:rsid w:val="00377F51"/>
    <w:rsid w:val="00380167"/>
    <w:rsid w:val="00390B75"/>
    <w:rsid w:val="00393C1B"/>
    <w:rsid w:val="00395D91"/>
    <w:rsid w:val="003A078D"/>
    <w:rsid w:val="003A0C4C"/>
    <w:rsid w:val="003A14CA"/>
    <w:rsid w:val="003B0C31"/>
    <w:rsid w:val="003B1606"/>
    <w:rsid w:val="003C5075"/>
    <w:rsid w:val="003C5729"/>
    <w:rsid w:val="003D09B9"/>
    <w:rsid w:val="003D35AA"/>
    <w:rsid w:val="003D3F29"/>
    <w:rsid w:val="003D644B"/>
    <w:rsid w:val="003D796E"/>
    <w:rsid w:val="003E1C5C"/>
    <w:rsid w:val="003F2FDE"/>
    <w:rsid w:val="00402745"/>
    <w:rsid w:val="004047DB"/>
    <w:rsid w:val="004050EB"/>
    <w:rsid w:val="00406D7B"/>
    <w:rsid w:val="00407361"/>
    <w:rsid w:val="0041024E"/>
    <w:rsid w:val="00413269"/>
    <w:rsid w:val="0041442F"/>
    <w:rsid w:val="00415975"/>
    <w:rsid w:val="00417E99"/>
    <w:rsid w:val="00423E10"/>
    <w:rsid w:val="004251AF"/>
    <w:rsid w:val="004263A4"/>
    <w:rsid w:val="004270A6"/>
    <w:rsid w:val="0042722E"/>
    <w:rsid w:val="0043057A"/>
    <w:rsid w:val="00432FF9"/>
    <w:rsid w:val="00443F20"/>
    <w:rsid w:val="00444AEB"/>
    <w:rsid w:val="00444B9E"/>
    <w:rsid w:val="004500A7"/>
    <w:rsid w:val="00451DD7"/>
    <w:rsid w:val="00456CEC"/>
    <w:rsid w:val="00462923"/>
    <w:rsid w:val="004636B1"/>
    <w:rsid w:val="00463B5F"/>
    <w:rsid w:val="00464C81"/>
    <w:rsid w:val="00465365"/>
    <w:rsid w:val="0046616C"/>
    <w:rsid w:val="00471D93"/>
    <w:rsid w:val="0047290C"/>
    <w:rsid w:val="00473017"/>
    <w:rsid w:val="004775D4"/>
    <w:rsid w:val="00480DAA"/>
    <w:rsid w:val="00484C9E"/>
    <w:rsid w:val="0048783A"/>
    <w:rsid w:val="00492ECB"/>
    <w:rsid w:val="0049711D"/>
    <w:rsid w:val="004A43F6"/>
    <w:rsid w:val="004A53AC"/>
    <w:rsid w:val="004B19C5"/>
    <w:rsid w:val="004B1B13"/>
    <w:rsid w:val="004B3750"/>
    <w:rsid w:val="004B48D9"/>
    <w:rsid w:val="004B56DE"/>
    <w:rsid w:val="004B6031"/>
    <w:rsid w:val="004B6DAB"/>
    <w:rsid w:val="004B739D"/>
    <w:rsid w:val="004C15C8"/>
    <w:rsid w:val="004C1D10"/>
    <w:rsid w:val="004C22FA"/>
    <w:rsid w:val="004C66E1"/>
    <w:rsid w:val="004C689F"/>
    <w:rsid w:val="004C6935"/>
    <w:rsid w:val="004D09BB"/>
    <w:rsid w:val="004D7AA3"/>
    <w:rsid w:val="004E0410"/>
    <w:rsid w:val="004E7D25"/>
    <w:rsid w:val="004F03BF"/>
    <w:rsid w:val="004F19F2"/>
    <w:rsid w:val="004F2EAF"/>
    <w:rsid w:val="004F61A6"/>
    <w:rsid w:val="005029B2"/>
    <w:rsid w:val="005070A9"/>
    <w:rsid w:val="0050799B"/>
    <w:rsid w:val="00511092"/>
    <w:rsid w:val="00512BBB"/>
    <w:rsid w:val="00517C7C"/>
    <w:rsid w:val="005242FB"/>
    <w:rsid w:val="005267A1"/>
    <w:rsid w:val="00527056"/>
    <w:rsid w:val="005278F0"/>
    <w:rsid w:val="0053330A"/>
    <w:rsid w:val="00533E3E"/>
    <w:rsid w:val="005400FA"/>
    <w:rsid w:val="0054083C"/>
    <w:rsid w:val="005437F6"/>
    <w:rsid w:val="00544896"/>
    <w:rsid w:val="00546588"/>
    <w:rsid w:val="0054722B"/>
    <w:rsid w:val="0055331F"/>
    <w:rsid w:val="005613B0"/>
    <w:rsid w:val="005617AE"/>
    <w:rsid w:val="00561989"/>
    <w:rsid w:val="00561B59"/>
    <w:rsid w:val="00564C56"/>
    <w:rsid w:val="00565323"/>
    <w:rsid w:val="005653F6"/>
    <w:rsid w:val="0057414F"/>
    <w:rsid w:val="0058435E"/>
    <w:rsid w:val="0058529C"/>
    <w:rsid w:val="00587404"/>
    <w:rsid w:val="00587939"/>
    <w:rsid w:val="00595DB5"/>
    <w:rsid w:val="005A21A7"/>
    <w:rsid w:val="005A223C"/>
    <w:rsid w:val="005A29CC"/>
    <w:rsid w:val="005A4E16"/>
    <w:rsid w:val="005A608D"/>
    <w:rsid w:val="005A7AED"/>
    <w:rsid w:val="005B1261"/>
    <w:rsid w:val="005B39BD"/>
    <w:rsid w:val="005B4D95"/>
    <w:rsid w:val="005B6BFB"/>
    <w:rsid w:val="005C56BB"/>
    <w:rsid w:val="005D7D25"/>
    <w:rsid w:val="005E1442"/>
    <w:rsid w:val="005E149F"/>
    <w:rsid w:val="005F0407"/>
    <w:rsid w:val="005F0997"/>
    <w:rsid w:val="005F3AB4"/>
    <w:rsid w:val="005F4010"/>
    <w:rsid w:val="00602F08"/>
    <w:rsid w:val="006031E1"/>
    <w:rsid w:val="006049BC"/>
    <w:rsid w:val="0060606C"/>
    <w:rsid w:val="006125F7"/>
    <w:rsid w:val="006168CD"/>
    <w:rsid w:val="00620BE5"/>
    <w:rsid w:val="00622015"/>
    <w:rsid w:val="00624B64"/>
    <w:rsid w:val="00631CB1"/>
    <w:rsid w:val="0063455E"/>
    <w:rsid w:val="00635B75"/>
    <w:rsid w:val="00637FCF"/>
    <w:rsid w:val="0064297D"/>
    <w:rsid w:val="00642A20"/>
    <w:rsid w:val="00643F9F"/>
    <w:rsid w:val="006464B7"/>
    <w:rsid w:val="006538AC"/>
    <w:rsid w:val="006555CD"/>
    <w:rsid w:val="00655CAA"/>
    <w:rsid w:val="0065646C"/>
    <w:rsid w:val="0066102C"/>
    <w:rsid w:val="0067074D"/>
    <w:rsid w:val="0067305A"/>
    <w:rsid w:val="00673ABF"/>
    <w:rsid w:val="00674DE0"/>
    <w:rsid w:val="006753A0"/>
    <w:rsid w:val="00677326"/>
    <w:rsid w:val="006779B2"/>
    <w:rsid w:val="006815D9"/>
    <w:rsid w:val="00681862"/>
    <w:rsid w:val="006A1A9A"/>
    <w:rsid w:val="006A2A3B"/>
    <w:rsid w:val="006A4501"/>
    <w:rsid w:val="006A4699"/>
    <w:rsid w:val="006A53AD"/>
    <w:rsid w:val="006B09E8"/>
    <w:rsid w:val="006B5AB3"/>
    <w:rsid w:val="006C1135"/>
    <w:rsid w:val="006C2A7E"/>
    <w:rsid w:val="006C62EC"/>
    <w:rsid w:val="006D145C"/>
    <w:rsid w:val="006D1D1E"/>
    <w:rsid w:val="006E38FC"/>
    <w:rsid w:val="006E40BC"/>
    <w:rsid w:val="006F3E20"/>
    <w:rsid w:val="006F577A"/>
    <w:rsid w:val="00703543"/>
    <w:rsid w:val="00711074"/>
    <w:rsid w:val="00713195"/>
    <w:rsid w:val="00720A80"/>
    <w:rsid w:val="00720D08"/>
    <w:rsid w:val="00721FE6"/>
    <w:rsid w:val="00725BE0"/>
    <w:rsid w:val="0073225F"/>
    <w:rsid w:val="0073392D"/>
    <w:rsid w:val="00740153"/>
    <w:rsid w:val="00743D74"/>
    <w:rsid w:val="00744FCD"/>
    <w:rsid w:val="0074774F"/>
    <w:rsid w:val="00750D5A"/>
    <w:rsid w:val="00751D6A"/>
    <w:rsid w:val="00762070"/>
    <w:rsid w:val="00765D7A"/>
    <w:rsid w:val="00767B41"/>
    <w:rsid w:val="00771488"/>
    <w:rsid w:val="00772CD7"/>
    <w:rsid w:val="00782C53"/>
    <w:rsid w:val="00782EE8"/>
    <w:rsid w:val="00783168"/>
    <w:rsid w:val="00787CF9"/>
    <w:rsid w:val="007916FD"/>
    <w:rsid w:val="00792390"/>
    <w:rsid w:val="00794312"/>
    <w:rsid w:val="00796949"/>
    <w:rsid w:val="00796E4D"/>
    <w:rsid w:val="00796F70"/>
    <w:rsid w:val="007A07DE"/>
    <w:rsid w:val="007A2C3D"/>
    <w:rsid w:val="007A2CFF"/>
    <w:rsid w:val="007A41D6"/>
    <w:rsid w:val="007A5CCD"/>
    <w:rsid w:val="007B0306"/>
    <w:rsid w:val="007B0597"/>
    <w:rsid w:val="007C19FE"/>
    <w:rsid w:val="007C7E21"/>
    <w:rsid w:val="007D1982"/>
    <w:rsid w:val="007D36EA"/>
    <w:rsid w:val="007D5BA0"/>
    <w:rsid w:val="007E611D"/>
    <w:rsid w:val="007F03BD"/>
    <w:rsid w:val="007F0F4A"/>
    <w:rsid w:val="007F118A"/>
    <w:rsid w:val="007F4E22"/>
    <w:rsid w:val="007F5EDE"/>
    <w:rsid w:val="007F6F0F"/>
    <w:rsid w:val="00812CC7"/>
    <w:rsid w:val="008158CD"/>
    <w:rsid w:val="00820F74"/>
    <w:rsid w:val="0082230A"/>
    <w:rsid w:val="00841C34"/>
    <w:rsid w:val="0084457D"/>
    <w:rsid w:val="00845A1E"/>
    <w:rsid w:val="00850CEE"/>
    <w:rsid w:val="0085210B"/>
    <w:rsid w:val="00853F93"/>
    <w:rsid w:val="00856C11"/>
    <w:rsid w:val="0086425A"/>
    <w:rsid w:val="00864AC9"/>
    <w:rsid w:val="00864EAD"/>
    <w:rsid w:val="00872ED7"/>
    <w:rsid w:val="008751D5"/>
    <w:rsid w:val="00877F64"/>
    <w:rsid w:val="008805D0"/>
    <w:rsid w:val="00880812"/>
    <w:rsid w:val="00886949"/>
    <w:rsid w:val="00892EC7"/>
    <w:rsid w:val="008A3049"/>
    <w:rsid w:val="008A534B"/>
    <w:rsid w:val="008B0691"/>
    <w:rsid w:val="008B4CA7"/>
    <w:rsid w:val="008C1C95"/>
    <w:rsid w:val="008C58BE"/>
    <w:rsid w:val="008C5A92"/>
    <w:rsid w:val="008D3459"/>
    <w:rsid w:val="008D70CF"/>
    <w:rsid w:val="008E36D5"/>
    <w:rsid w:val="008E42B9"/>
    <w:rsid w:val="009004A9"/>
    <w:rsid w:val="00903E95"/>
    <w:rsid w:val="00907238"/>
    <w:rsid w:val="009107FD"/>
    <w:rsid w:val="00915F36"/>
    <w:rsid w:val="00922B0C"/>
    <w:rsid w:val="00924CA6"/>
    <w:rsid w:val="009276D3"/>
    <w:rsid w:val="00927C91"/>
    <w:rsid w:val="009339CE"/>
    <w:rsid w:val="00933BBE"/>
    <w:rsid w:val="0093403B"/>
    <w:rsid w:val="0093491F"/>
    <w:rsid w:val="00943679"/>
    <w:rsid w:val="009463DB"/>
    <w:rsid w:val="009475FF"/>
    <w:rsid w:val="00960908"/>
    <w:rsid w:val="00961E9E"/>
    <w:rsid w:val="00962FEE"/>
    <w:rsid w:val="00963BDB"/>
    <w:rsid w:val="00965061"/>
    <w:rsid w:val="00966C59"/>
    <w:rsid w:val="00966E63"/>
    <w:rsid w:val="00970603"/>
    <w:rsid w:val="00970DB0"/>
    <w:rsid w:val="0097252C"/>
    <w:rsid w:val="009755DF"/>
    <w:rsid w:val="00976E29"/>
    <w:rsid w:val="00981471"/>
    <w:rsid w:val="00986F56"/>
    <w:rsid w:val="00987152"/>
    <w:rsid w:val="00987BFE"/>
    <w:rsid w:val="00987EAB"/>
    <w:rsid w:val="00993887"/>
    <w:rsid w:val="009959BA"/>
    <w:rsid w:val="009A085F"/>
    <w:rsid w:val="009A5879"/>
    <w:rsid w:val="009B0D29"/>
    <w:rsid w:val="009B20A6"/>
    <w:rsid w:val="009C4E4C"/>
    <w:rsid w:val="009D1C37"/>
    <w:rsid w:val="009D24F6"/>
    <w:rsid w:val="009D3527"/>
    <w:rsid w:val="009D3C2B"/>
    <w:rsid w:val="009E0A27"/>
    <w:rsid w:val="009E0B1F"/>
    <w:rsid w:val="009E4F0E"/>
    <w:rsid w:val="009E6491"/>
    <w:rsid w:val="009F2E7B"/>
    <w:rsid w:val="009F37BE"/>
    <w:rsid w:val="00A04E4D"/>
    <w:rsid w:val="00A0538D"/>
    <w:rsid w:val="00A076A4"/>
    <w:rsid w:val="00A10132"/>
    <w:rsid w:val="00A1106F"/>
    <w:rsid w:val="00A122DF"/>
    <w:rsid w:val="00A150BA"/>
    <w:rsid w:val="00A31F86"/>
    <w:rsid w:val="00A34950"/>
    <w:rsid w:val="00A361A8"/>
    <w:rsid w:val="00A367D7"/>
    <w:rsid w:val="00A42D7B"/>
    <w:rsid w:val="00A42E72"/>
    <w:rsid w:val="00A4786E"/>
    <w:rsid w:val="00A55FD2"/>
    <w:rsid w:val="00A567F8"/>
    <w:rsid w:val="00A6691D"/>
    <w:rsid w:val="00A703DB"/>
    <w:rsid w:val="00A72A8F"/>
    <w:rsid w:val="00A74B89"/>
    <w:rsid w:val="00A75176"/>
    <w:rsid w:val="00A75BAC"/>
    <w:rsid w:val="00A83C52"/>
    <w:rsid w:val="00A852AD"/>
    <w:rsid w:val="00A8554E"/>
    <w:rsid w:val="00A864F2"/>
    <w:rsid w:val="00A87387"/>
    <w:rsid w:val="00A93403"/>
    <w:rsid w:val="00A9431F"/>
    <w:rsid w:val="00A967A2"/>
    <w:rsid w:val="00AA0F33"/>
    <w:rsid w:val="00AA1A10"/>
    <w:rsid w:val="00AA4661"/>
    <w:rsid w:val="00AA4794"/>
    <w:rsid w:val="00AB0227"/>
    <w:rsid w:val="00AB0313"/>
    <w:rsid w:val="00AB0430"/>
    <w:rsid w:val="00AB5CA3"/>
    <w:rsid w:val="00AB6ECA"/>
    <w:rsid w:val="00AC061B"/>
    <w:rsid w:val="00AC30BC"/>
    <w:rsid w:val="00AC41A1"/>
    <w:rsid w:val="00AC735F"/>
    <w:rsid w:val="00AD0CA0"/>
    <w:rsid w:val="00AD5A39"/>
    <w:rsid w:val="00AD6494"/>
    <w:rsid w:val="00AE661D"/>
    <w:rsid w:val="00AE75A7"/>
    <w:rsid w:val="00AF1485"/>
    <w:rsid w:val="00B01BB9"/>
    <w:rsid w:val="00B041D4"/>
    <w:rsid w:val="00B057D2"/>
    <w:rsid w:val="00B05BB0"/>
    <w:rsid w:val="00B06BA9"/>
    <w:rsid w:val="00B079ED"/>
    <w:rsid w:val="00B1191D"/>
    <w:rsid w:val="00B11CBD"/>
    <w:rsid w:val="00B1358E"/>
    <w:rsid w:val="00B13C59"/>
    <w:rsid w:val="00B14830"/>
    <w:rsid w:val="00B2380E"/>
    <w:rsid w:val="00B273DD"/>
    <w:rsid w:val="00B30514"/>
    <w:rsid w:val="00B356AD"/>
    <w:rsid w:val="00B367A6"/>
    <w:rsid w:val="00B42638"/>
    <w:rsid w:val="00B42AC4"/>
    <w:rsid w:val="00B42E5B"/>
    <w:rsid w:val="00B535FB"/>
    <w:rsid w:val="00B53618"/>
    <w:rsid w:val="00B57964"/>
    <w:rsid w:val="00B63CF9"/>
    <w:rsid w:val="00B75B96"/>
    <w:rsid w:val="00B7702D"/>
    <w:rsid w:val="00B83254"/>
    <w:rsid w:val="00B84633"/>
    <w:rsid w:val="00B86F1E"/>
    <w:rsid w:val="00B87D3C"/>
    <w:rsid w:val="00B91970"/>
    <w:rsid w:val="00B9632A"/>
    <w:rsid w:val="00BA22B3"/>
    <w:rsid w:val="00BA35F6"/>
    <w:rsid w:val="00BA4D92"/>
    <w:rsid w:val="00BA73DE"/>
    <w:rsid w:val="00BA7C8D"/>
    <w:rsid w:val="00BB6BD8"/>
    <w:rsid w:val="00BC416B"/>
    <w:rsid w:val="00BC663A"/>
    <w:rsid w:val="00BD213B"/>
    <w:rsid w:val="00BD64D1"/>
    <w:rsid w:val="00BE017A"/>
    <w:rsid w:val="00BE10CA"/>
    <w:rsid w:val="00BE31C9"/>
    <w:rsid w:val="00BF4593"/>
    <w:rsid w:val="00BF4913"/>
    <w:rsid w:val="00BF5660"/>
    <w:rsid w:val="00C01B52"/>
    <w:rsid w:val="00C03B1F"/>
    <w:rsid w:val="00C0445D"/>
    <w:rsid w:val="00C102E4"/>
    <w:rsid w:val="00C13BC1"/>
    <w:rsid w:val="00C15118"/>
    <w:rsid w:val="00C16CC9"/>
    <w:rsid w:val="00C179BF"/>
    <w:rsid w:val="00C17D6C"/>
    <w:rsid w:val="00C30844"/>
    <w:rsid w:val="00C33154"/>
    <w:rsid w:val="00C35A2E"/>
    <w:rsid w:val="00C3702B"/>
    <w:rsid w:val="00C42AB4"/>
    <w:rsid w:val="00C42BB7"/>
    <w:rsid w:val="00C446CB"/>
    <w:rsid w:val="00C55357"/>
    <w:rsid w:val="00C56689"/>
    <w:rsid w:val="00C63461"/>
    <w:rsid w:val="00C64A40"/>
    <w:rsid w:val="00C81831"/>
    <w:rsid w:val="00C81C1B"/>
    <w:rsid w:val="00CA4754"/>
    <w:rsid w:val="00CA6683"/>
    <w:rsid w:val="00CA6797"/>
    <w:rsid w:val="00CB158B"/>
    <w:rsid w:val="00CB228B"/>
    <w:rsid w:val="00CB2AFD"/>
    <w:rsid w:val="00CB33E6"/>
    <w:rsid w:val="00CC249E"/>
    <w:rsid w:val="00CC42FD"/>
    <w:rsid w:val="00CC4DFC"/>
    <w:rsid w:val="00CC7527"/>
    <w:rsid w:val="00CD1069"/>
    <w:rsid w:val="00CD1E0B"/>
    <w:rsid w:val="00CD35BD"/>
    <w:rsid w:val="00CD4DCA"/>
    <w:rsid w:val="00CD6498"/>
    <w:rsid w:val="00CD70FC"/>
    <w:rsid w:val="00CD7F82"/>
    <w:rsid w:val="00CE4722"/>
    <w:rsid w:val="00CE7EB2"/>
    <w:rsid w:val="00CF0462"/>
    <w:rsid w:val="00CF4542"/>
    <w:rsid w:val="00CF6D93"/>
    <w:rsid w:val="00D01F38"/>
    <w:rsid w:val="00D04B2A"/>
    <w:rsid w:val="00D07F38"/>
    <w:rsid w:val="00D10121"/>
    <w:rsid w:val="00D1057C"/>
    <w:rsid w:val="00D17EAA"/>
    <w:rsid w:val="00D22670"/>
    <w:rsid w:val="00D22C09"/>
    <w:rsid w:val="00D24D5C"/>
    <w:rsid w:val="00D24E06"/>
    <w:rsid w:val="00D26A91"/>
    <w:rsid w:val="00D27E01"/>
    <w:rsid w:val="00D549DA"/>
    <w:rsid w:val="00D56674"/>
    <w:rsid w:val="00D57071"/>
    <w:rsid w:val="00D62115"/>
    <w:rsid w:val="00D7266E"/>
    <w:rsid w:val="00D76466"/>
    <w:rsid w:val="00D77A08"/>
    <w:rsid w:val="00D910E8"/>
    <w:rsid w:val="00D91811"/>
    <w:rsid w:val="00D92491"/>
    <w:rsid w:val="00D9430E"/>
    <w:rsid w:val="00D96FEA"/>
    <w:rsid w:val="00DA12D1"/>
    <w:rsid w:val="00DB63EF"/>
    <w:rsid w:val="00DB7E9C"/>
    <w:rsid w:val="00DC0A1D"/>
    <w:rsid w:val="00DC42EF"/>
    <w:rsid w:val="00DC7E5D"/>
    <w:rsid w:val="00DD0105"/>
    <w:rsid w:val="00DD3CCC"/>
    <w:rsid w:val="00DE53DC"/>
    <w:rsid w:val="00DE790F"/>
    <w:rsid w:val="00DF60D2"/>
    <w:rsid w:val="00E01C8E"/>
    <w:rsid w:val="00E02B8A"/>
    <w:rsid w:val="00E17092"/>
    <w:rsid w:val="00E20BEE"/>
    <w:rsid w:val="00E24A9F"/>
    <w:rsid w:val="00E308F4"/>
    <w:rsid w:val="00E314F2"/>
    <w:rsid w:val="00E36DFF"/>
    <w:rsid w:val="00E41CD0"/>
    <w:rsid w:val="00E46FD3"/>
    <w:rsid w:val="00E477C5"/>
    <w:rsid w:val="00E47861"/>
    <w:rsid w:val="00E501BB"/>
    <w:rsid w:val="00E53C18"/>
    <w:rsid w:val="00E53DD3"/>
    <w:rsid w:val="00E64446"/>
    <w:rsid w:val="00E65FDB"/>
    <w:rsid w:val="00E7222D"/>
    <w:rsid w:val="00E752AA"/>
    <w:rsid w:val="00E753D8"/>
    <w:rsid w:val="00E779B4"/>
    <w:rsid w:val="00E86A4B"/>
    <w:rsid w:val="00EA048C"/>
    <w:rsid w:val="00EA7478"/>
    <w:rsid w:val="00EB7821"/>
    <w:rsid w:val="00EC58EF"/>
    <w:rsid w:val="00EC5A8A"/>
    <w:rsid w:val="00ED20EB"/>
    <w:rsid w:val="00ED3A55"/>
    <w:rsid w:val="00EE30F3"/>
    <w:rsid w:val="00EE374F"/>
    <w:rsid w:val="00EE5270"/>
    <w:rsid w:val="00EE69F0"/>
    <w:rsid w:val="00EF1E4A"/>
    <w:rsid w:val="00EF5431"/>
    <w:rsid w:val="00EF64EE"/>
    <w:rsid w:val="00F03EAF"/>
    <w:rsid w:val="00F03F6B"/>
    <w:rsid w:val="00F1187F"/>
    <w:rsid w:val="00F14892"/>
    <w:rsid w:val="00F15BC7"/>
    <w:rsid w:val="00F16D7F"/>
    <w:rsid w:val="00F175BD"/>
    <w:rsid w:val="00F210BF"/>
    <w:rsid w:val="00F24886"/>
    <w:rsid w:val="00F24F26"/>
    <w:rsid w:val="00F34063"/>
    <w:rsid w:val="00F3534F"/>
    <w:rsid w:val="00F407DF"/>
    <w:rsid w:val="00F41239"/>
    <w:rsid w:val="00F42549"/>
    <w:rsid w:val="00F53DAE"/>
    <w:rsid w:val="00F540A3"/>
    <w:rsid w:val="00F54FEC"/>
    <w:rsid w:val="00F6067F"/>
    <w:rsid w:val="00F61A97"/>
    <w:rsid w:val="00F64EC4"/>
    <w:rsid w:val="00F64F43"/>
    <w:rsid w:val="00F664F6"/>
    <w:rsid w:val="00F734DE"/>
    <w:rsid w:val="00F737A2"/>
    <w:rsid w:val="00F74B82"/>
    <w:rsid w:val="00F7762D"/>
    <w:rsid w:val="00F805FA"/>
    <w:rsid w:val="00F818E1"/>
    <w:rsid w:val="00F83D2A"/>
    <w:rsid w:val="00F8507C"/>
    <w:rsid w:val="00F87AE5"/>
    <w:rsid w:val="00F910C7"/>
    <w:rsid w:val="00F93A38"/>
    <w:rsid w:val="00F93CCE"/>
    <w:rsid w:val="00F977EF"/>
    <w:rsid w:val="00FA2AF2"/>
    <w:rsid w:val="00FA2AFD"/>
    <w:rsid w:val="00FA328E"/>
    <w:rsid w:val="00FA3A28"/>
    <w:rsid w:val="00FA404A"/>
    <w:rsid w:val="00FB1DC0"/>
    <w:rsid w:val="00FC0A85"/>
    <w:rsid w:val="00FC29AA"/>
    <w:rsid w:val="00FC2AD7"/>
    <w:rsid w:val="00FC55E1"/>
    <w:rsid w:val="00FD2249"/>
    <w:rsid w:val="00FD2AA1"/>
    <w:rsid w:val="00FD2BF5"/>
    <w:rsid w:val="00FD5182"/>
    <w:rsid w:val="00FE0489"/>
    <w:rsid w:val="00FE1BC5"/>
    <w:rsid w:val="00FE2FE6"/>
    <w:rsid w:val="00FE45DB"/>
    <w:rsid w:val="00FE7229"/>
    <w:rsid w:val="00FF4579"/>
    <w:rsid w:val="00FF7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3330"/>
  <w14:defaultImageDpi w14:val="32767"/>
  <w15:chartTrackingRefBased/>
  <w15:docId w15:val="{D8BCF481-7B31-FD4E-AC26-ACF753BE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07238"/>
    <w:rPr>
      <w:rFonts w:ascii="Times New Roman" w:eastAsia="Times New Roman" w:hAnsi="Times New Roman"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5278F0"/>
  </w:style>
  <w:style w:type="character" w:customStyle="1" w:styleId="articletitle">
    <w:name w:val="articletitle"/>
    <w:basedOn w:val="DefaultParagraphFont"/>
    <w:rsid w:val="005278F0"/>
  </w:style>
  <w:style w:type="character" w:customStyle="1" w:styleId="pubyear">
    <w:name w:val="pubyear"/>
    <w:basedOn w:val="DefaultParagraphFont"/>
    <w:rsid w:val="005278F0"/>
  </w:style>
  <w:style w:type="character" w:customStyle="1" w:styleId="vol">
    <w:name w:val="vol"/>
    <w:basedOn w:val="DefaultParagraphFont"/>
    <w:rsid w:val="005278F0"/>
  </w:style>
  <w:style w:type="character" w:customStyle="1" w:styleId="citedissue">
    <w:name w:val="citedissue"/>
    <w:basedOn w:val="DefaultParagraphFont"/>
    <w:rsid w:val="005278F0"/>
  </w:style>
  <w:style w:type="character" w:customStyle="1" w:styleId="pagefirst">
    <w:name w:val="pagefirst"/>
    <w:basedOn w:val="DefaultParagraphFont"/>
    <w:rsid w:val="005278F0"/>
  </w:style>
  <w:style w:type="character" w:customStyle="1" w:styleId="pagelast">
    <w:name w:val="pagelast"/>
    <w:basedOn w:val="DefaultParagraphFont"/>
    <w:rsid w:val="005278F0"/>
  </w:style>
  <w:style w:type="character" w:customStyle="1" w:styleId="al-author-delim">
    <w:name w:val="al-author-delim"/>
    <w:basedOn w:val="DefaultParagraphFont"/>
    <w:rsid w:val="00FD2249"/>
  </w:style>
  <w:style w:type="character" w:styleId="Emphasis">
    <w:name w:val="Emphasis"/>
    <w:basedOn w:val="DefaultParagraphFont"/>
    <w:uiPriority w:val="20"/>
    <w:qFormat/>
    <w:rsid w:val="00FD2249"/>
    <w:rPr>
      <w:i/>
      <w:iCs/>
    </w:rPr>
  </w:style>
  <w:style w:type="character" w:customStyle="1" w:styleId="ref-title">
    <w:name w:val="ref-title"/>
    <w:basedOn w:val="DefaultParagraphFont"/>
    <w:rsid w:val="00907238"/>
  </w:style>
  <w:style w:type="character" w:customStyle="1" w:styleId="ref-journal">
    <w:name w:val="ref-journal"/>
    <w:basedOn w:val="DefaultParagraphFont"/>
    <w:rsid w:val="00907238"/>
  </w:style>
  <w:style w:type="character" w:customStyle="1" w:styleId="ref-vol">
    <w:name w:val="ref-vol"/>
    <w:basedOn w:val="DefaultParagraphFont"/>
    <w:rsid w:val="00907238"/>
  </w:style>
  <w:style w:type="paragraph" w:styleId="NormalWeb">
    <w:name w:val="Normal (Web)"/>
    <w:basedOn w:val="Normal"/>
    <w:uiPriority w:val="99"/>
    <w:semiHidden/>
    <w:unhideWhenUsed/>
    <w:rsid w:val="00907238"/>
    <w:pPr>
      <w:spacing w:before="100" w:beforeAutospacing="1" w:after="100" w:afterAutospacing="1"/>
    </w:pPr>
  </w:style>
  <w:style w:type="character" w:styleId="PlaceholderText">
    <w:name w:val="Placeholder Text"/>
    <w:basedOn w:val="DefaultParagraphFont"/>
    <w:uiPriority w:val="99"/>
    <w:semiHidden/>
    <w:rsid w:val="00961E9E"/>
    <w:rPr>
      <w:color w:val="808080"/>
    </w:rPr>
  </w:style>
  <w:style w:type="character" w:styleId="Hyperlink">
    <w:name w:val="Hyperlink"/>
    <w:basedOn w:val="DefaultParagraphFont"/>
    <w:uiPriority w:val="99"/>
    <w:unhideWhenUsed/>
    <w:rsid w:val="00782C53"/>
    <w:rPr>
      <w:color w:val="0563C1" w:themeColor="hyperlink"/>
      <w:u w:val="single"/>
    </w:rPr>
  </w:style>
  <w:style w:type="character" w:styleId="UnresolvedMention">
    <w:name w:val="Unresolved Mention"/>
    <w:basedOn w:val="DefaultParagraphFont"/>
    <w:uiPriority w:val="99"/>
    <w:rsid w:val="00782C53"/>
    <w:rPr>
      <w:color w:val="605E5C"/>
      <w:shd w:val="clear" w:color="auto" w:fill="E1DFDD"/>
    </w:rPr>
  </w:style>
  <w:style w:type="table" w:styleId="TableGrid">
    <w:name w:val="Table Grid"/>
    <w:basedOn w:val="TableNormal"/>
    <w:uiPriority w:val="39"/>
    <w:rsid w:val="00AA4794"/>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935">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9">
          <w:marLeft w:val="640"/>
          <w:marRight w:val="0"/>
          <w:marTop w:val="0"/>
          <w:marBottom w:val="0"/>
          <w:divBdr>
            <w:top w:val="none" w:sz="0" w:space="0" w:color="auto"/>
            <w:left w:val="none" w:sz="0" w:space="0" w:color="auto"/>
            <w:bottom w:val="none" w:sz="0" w:space="0" w:color="auto"/>
            <w:right w:val="none" w:sz="0" w:space="0" w:color="auto"/>
          </w:divBdr>
        </w:div>
        <w:div w:id="806897587">
          <w:marLeft w:val="640"/>
          <w:marRight w:val="0"/>
          <w:marTop w:val="0"/>
          <w:marBottom w:val="0"/>
          <w:divBdr>
            <w:top w:val="none" w:sz="0" w:space="0" w:color="auto"/>
            <w:left w:val="none" w:sz="0" w:space="0" w:color="auto"/>
            <w:bottom w:val="none" w:sz="0" w:space="0" w:color="auto"/>
            <w:right w:val="none" w:sz="0" w:space="0" w:color="auto"/>
          </w:divBdr>
        </w:div>
        <w:div w:id="1105224158">
          <w:marLeft w:val="640"/>
          <w:marRight w:val="0"/>
          <w:marTop w:val="0"/>
          <w:marBottom w:val="0"/>
          <w:divBdr>
            <w:top w:val="none" w:sz="0" w:space="0" w:color="auto"/>
            <w:left w:val="none" w:sz="0" w:space="0" w:color="auto"/>
            <w:bottom w:val="none" w:sz="0" w:space="0" w:color="auto"/>
            <w:right w:val="none" w:sz="0" w:space="0" w:color="auto"/>
          </w:divBdr>
        </w:div>
        <w:div w:id="366830501">
          <w:marLeft w:val="640"/>
          <w:marRight w:val="0"/>
          <w:marTop w:val="0"/>
          <w:marBottom w:val="0"/>
          <w:divBdr>
            <w:top w:val="none" w:sz="0" w:space="0" w:color="auto"/>
            <w:left w:val="none" w:sz="0" w:space="0" w:color="auto"/>
            <w:bottom w:val="none" w:sz="0" w:space="0" w:color="auto"/>
            <w:right w:val="none" w:sz="0" w:space="0" w:color="auto"/>
          </w:divBdr>
        </w:div>
        <w:div w:id="1716269903">
          <w:marLeft w:val="640"/>
          <w:marRight w:val="0"/>
          <w:marTop w:val="0"/>
          <w:marBottom w:val="0"/>
          <w:divBdr>
            <w:top w:val="none" w:sz="0" w:space="0" w:color="auto"/>
            <w:left w:val="none" w:sz="0" w:space="0" w:color="auto"/>
            <w:bottom w:val="none" w:sz="0" w:space="0" w:color="auto"/>
            <w:right w:val="none" w:sz="0" w:space="0" w:color="auto"/>
          </w:divBdr>
        </w:div>
        <w:div w:id="1878812341">
          <w:marLeft w:val="640"/>
          <w:marRight w:val="0"/>
          <w:marTop w:val="0"/>
          <w:marBottom w:val="0"/>
          <w:divBdr>
            <w:top w:val="none" w:sz="0" w:space="0" w:color="auto"/>
            <w:left w:val="none" w:sz="0" w:space="0" w:color="auto"/>
            <w:bottom w:val="none" w:sz="0" w:space="0" w:color="auto"/>
            <w:right w:val="none" w:sz="0" w:space="0" w:color="auto"/>
          </w:divBdr>
        </w:div>
        <w:div w:id="1129325317">
          <w:marLeft w:val="640"/>
          <w:marRight w:val="0"/>
          <w:marTop w:val="0"/>
          <w:marBottom w:val="0"/>
          <w:divBdr>
            <w:top w:val="none" w:sz="0" w:space="0" w:color="auto"/>
            <w:left w:val="none" w:sz="0" w:space="0" w:color="auto"/>
            <w:bottom w:val="none" w:sz="0" w:space="0" w:color="auto"/>
            <w:right w:val="none" w:sz="0" w:space="0" w:color="auto"/>
          </w:divBdr>
        </w:div>
        <w:div w:id="317147474">
          <w:marLeft w:val="640"/>
          <w:marRight w:val="0"/>
          <w:marTop w:val="0"/>
          <w:marBottom w:val="0"/>
          <w:divBdr>
            <w:top w:val="none" w:sz="0" w:space="0" w:color="auto"/>
            <w:left w:val="none" w:sz="0" w:space="0" w:color="auto"/>
            <w:bottom w:val="none" w:sz="0" w:space="0" w:color="auto"/>
            <w:right w:val="none" w:sz="0" w:space="0" w:color="auto"/>
          </w:divBdr>
        </w:div>
        <w:div w:id="1575119542">
          <w:marLeft w:val="640"/>
          <w:marRight w:val="0"/>
          <w:marTop w:val="0"/>
          <w:marBottom w:val="0"/>
          <w:divBdr>
            <w:top w:val="none" w:sz="0" w:space="0" w:color="auto"/>
            <w:left w:val="none" w:sz="0" w:space="0" w:color="auto"/>
            <w:bottom w:val="none" w:sz="0" w:space="0" w:color="auto"/>
            <w:right w:val="none" w:sz="0" w:space="0" w:color="auto"/>
          </w:divBdr>
        </w:div>
        <w:div w:id="2023898500">
          <w:marLeft w:val="640"/>
          <w:marRight w:val="0"/>
          <w:marTop w:val="0"/>
          <w:marBottom w:val="0"/>
          <w:divBdr>
            <w:top w:val="none" w:sz="0" w:space="0" w:color="auto"/>
            <w:left w:val="none" w:sz="0" w:space="0" w:color="auto"/>
            <w:bottom w:val="none" w:sz="0" w:space="0" w:color="auto"/>
            <w:right w:val="none" w:sz="0" w:space="0" w:color="auto"/>
          </w:divBdr>
        </w:div>
        <w:div w:id="508100965">
          <w:marLeft w:val="640"/>
          <w:marRight w:val="0"/>
          <w:marTop w:val="0"/>
          <w:marBottom w:val="0"/>
          <w:divBdr>
            <w:top w:val="none" w:sz="0" w:space="0" w:color="auto"/>
            <w:left w:val="none" w:sz="0" w:space="0" w:color="auto"/>
            <w:bottom w:val="none" w:sz="0" w:space="0" w:color="auto"/>
            <w:right w:val="none" w:sz="0" w:space="0" w:color="auto"/>
          </w:divBdr>
        </w:div>
        <w:div w:id="2108844978">
          <w:marLeft w:val="640"/>
          <w:marRight w:val="0"/>
          <w:marTop w:val="0"/>
          <w:marBottom w:val="0"/>
          <w:divBdr>
            <w:top w:val="none" w:sz="0" w:space="0" w:color="auto"/>
            <w:left w:val="none" w:sz="0" w:space="0" w:color="auto"/>
            <w:bottom w:val="none" w:sz="0" w:space="0" w:color="auto"/>
            <w:right w:val="none" w:sz="0" w:space="0" w:color="auto"/>
          </w:divBdr>
        </w:div>
        <w:div w:id="784929104">
          <w:marLeft w:val="640"/>
          <w:marRight w:val="0"/>
          <w:marTop w:val="0"/>
          <w:marBottom w:val="0"/>
          <w:divBdr>
            <w:top w:val="none" w:sz="0" w:space="0" w:color="auto"/>
            <w:left w:val="none" w:sz="0" w:space="0" w:color="auto"/>
            <w:bottom w:val="none" w:sz="0" w:space="0" w:color="auto"/>
            <w:right w:val="none" w:sz="0" w:space="0" w:color="auto"/>
          </w:divBdr>
        </w:div>
        <w:div w:id="812796315">
          <w:marLeft w:val="640"/>
          <w:marRight w:val="0"/>
          <w:marTop w:val="0"/>
          <w:marBottom w:val="0"/>
          <w:divBdr>
            <w:top w:val="none" w:sz="0" w:space="0" w:color="auto"/>
            <w:left w:val="none" w:sz="0" w:space="0" w:color="auto"/>
            <w:bottom w:val="none" w:sz="0" w:space="0" w:color="auto"/>
            <w:right w:val="none" w:sz="0" w:space="0" w:color="auto"/>
          </w:divBdr>
        </w:div>
        <w:div w:id="1759251453">
          <w:marLeft w:val="640"/>
          <w:marRight w:val="0"/>
          <w:marTop w:val="0"/>
          <w:marBottom w:val="0"/>
          <w:divBdr>
            <w:top w:val="none" w:sz="0" w:space="0" w:color="auto"/>
            <w:left w:val="none" w:sz="0" w:space="0" w:color="auto"/>
            <w:bottom w:val="none" w:sz="0" w:space="0" w:color="auto"/>
            <w:right w:val="none" w:sz="0" w:space="0" w:color="auto"/>
          </w:divBdr>
        </w:div>
        <w:div w:id="1980918974">
          <w:marLeft w:val="640"/>
          <w:marRight w:val="0"/>
          <w:marTop w:val="0"/>
          <w:marBottom w:val="0"/>
          <w:divBdr>
            <w:top w:val="none" w:sz="0" w:space="0" w:color="auto"/>
            <w:left w:val="none" w:sz="0" w:space="0" w:color="auto"/>
            <w:bottom w:val="none" w:sz="0" w:space="0" w:color="auto"/>
            <w:right w:val="none" w:sz="0" w:space="0" w:color="auto"/>
          </w:divBdr>
        </w:div>
        <w:div w:id="1469474359">
          <w:marLeft w:val="640"/>
          <w:marRight w:val="0"/>
          <w:marTop w:val="0"/>
          <w:marBottom w:val="0"/>
          <w:divBdr>
            <w:top w:val="none" w:sz="0" w:space="0" w:color="auto"/>
            <w:left w:val="none" w:sz="0" w:space="0" w:color="auto"/>
            <w:bottom w:val="none" w:sz="0" w:space="0" w:color="auto"/>
            <w:right w:val="none" w:sz="0" w:space="0" w:color="auto"/>
          </w:divBdr>
        </w:div>
        <w:div w:id="2120680864">
          <w:marLeft w:val="640"/>
          <w:marRight w:val="0"/>
          <w:marTop w:val="0"/>
          <w:marBottom w:val="0"/>
          <w:divBdr>
            <w:top w:val="none" w:sz="0" w:space="0" w:color="auto"/>
            <w:left w:val="none" w:sz="0" w:space="0" w:color="auto"/>
            <w:bottom w:val="none" w:sz="0" w:space="0" w:color="auto"/>
            <w:right w:val="none" w:sz="0" w:space="0" w:color="auto"/>
          </w:divBdr>
        </w:div>
        <w:div w:id="1209880625">
          <w:marLeft w:val="640"/>
          <w:marRight w:val="0"/>
          <w:marTop w:val="0"/>
          <w:marBottom w:val="0"/>
          <w:divBdr>
            <w:top w:val="none" w:sz="0" w:space="0" w:color="auto"/>
            <w:left w:val="none" w:sz="0" w:space="0" w:color="auto"/>
            <w:bottom w:val="none" w:sz="0" w:space="0" w:color="auto"/>
            <w:right w:val="none" w:sz="0" w:space="0" w:color="auto"/>
          </w:divBdr>
        </w:div>
        <w:div w:id="2038240640">
          <w:marLeft w:val="640"/>
          <w:marRight w:val="0"/>
          <w:marTop w:val="0"/>
          <w:marBottom w:val="0"/>
          <w:divBdr>
            <w:top w:val="none" w:sz="0" w:space="0" w:color="auto"/>
            <w:left w:val="none" w:sz="0" w:space="0" w:color="auto"/>
            <w:bottom w:val="none" w:sz="0" w:space="0" w:color="auto"/>
            <w:right w:val="none" w:sz="0" w:space="0" w:color="auto"/>
          </w:divBdr>
        </w:div>
        <w:div w:id="1461000453">
          <w:marLeft w:val="640"/>
          <w:marRight w:val="0"/>
          <w:marTop w:val="0"/>
          <w:marBottom w:val="0"/>
          <w:divBdr>
            <w:top w:val="none" w:sz="0" w:space="0" w:color="auto"/>
            <w:left w:val="none" w:sz="0" w:space="0" w:color="auto"/>
            <w:bottom w:val="none" w:sz="0" w:space="0" w:color="auto"/>
            <w:right w:val="none" w:sz="0" w:space="0" w:color="auto"/>
          </w:divBdr>
        </w:div>
        <w:div w:id="1692604183">
          <w:marLeft w:val="640"/>
          <w:marRight w:val="0"/>
          <w:marTop w:val="0"/>
          <w:marBottom w:val="0"/>
          <w:divBdr>
            <w:top w:val="none" w:sz="0" w:space="0" w:color="auto"/>
            <w:left w:val="none" w:sz="0" w:space="0" w:color="auto"/>
            <w:bottom w:val="none" w:sz="0" w:space="0" w:color="auto"/>
            <w:right w:val="none" w:sz="0" w:space="0" w:color="auto"/>
          </w:divBdr>
        </w:div>
        <w:div w:id="1774209635">
          <w:marLeft w:val="640"/>
          <w:marRight w:val="0"/>
          <w:marTop w:val="0"/>
          <w:marBottom w:val="0"/>
          <w:divBdr>
            <w:top w:val="none" w:sz="0" w:space="0" w:color="auto"/>
            <w:left w:val="none" w:sz="0" w:space="0" w:color="auto"/>
            <w:bottom w:val="none" w:sz="0" w:space="0" w:color="auto"/>
            <w:right w:val="none" w:sz="0" w:space="0" w:color="auto"/>
          </w:divBdr>
        </w:div>
        <w:div w:id="1254172138">
          <w:marLeft w:val="640"/>
          <w:marRight w:val="0"/>
          <w:marTop w:val="0"/>
          <w:marBottom w:val="0"/>
          <w:divBdr>
            <w:top w:val="none" w:sz="0" w:space="0" w:color="auto"/>
            <w:left w:val="none" w:sz="0" w:space="0" w:color="auto"/>
            <w:bottom w:val="none" w:sz="0" w:space="0" w:color="auto"/>
            <w:right w:val="none" w:sz="0" w:space="0" w:color="auto"/>
          </w:divBdr>
        </w:div>
        <w:div w:id="558134193">
          <w:marLeft w:val="640"/>
          <w:marRight w:val="0"/>
          <w:marTop w:val="0"/>
          <w:marBottom w:val="0"/>
          <w:divBdr>
            <w:top w:val="none" w:sz="0" w:space="0" w:color="auto"/>
            <w:left w:val="none" w:sz="0" w:space="0" w:color="auto"/>
            <w:bottom w:val="none" w:sz="0" w:space="0" w:color="auto"/>
            <w:right w:val="none" w:sz="0" w:space="0" w:color="auto"/>
          </w:divBdr>
        </w:div>
        <w:div w:id="1933540712">
          <w:marLeft w:val="640"/>
          <w:marRight w:val="0"/>
          <w:marTop w:val="0"/>
          <w:marBottom w:val="0"/>
          <w:divBdr>
            <w:top w:val="none" w:sz="0" w:space="0" w:color="auto"/>
            <w:left w:val="none" w:sz="0" w:space="0" w:color="auto"/>
            <w:bottom w:val="none" w:sz="0" w:space="0" w:color="auto"/>
            <w:right w:val="none" w:sz="0" w:space="0" w:color="auto"/>
          </w:divBdr>
        </w:div>
        <w:div w:id="530848534">
          <w:marLeft w:val="640"/>
          <w:marRight w:val="0"/>
          <w:marTop w:val="0"/>
          <w:marBottom w:val="0"/>
          <w:divBdr>
            <w:top w:val="none" w:sz="0" w:space="0" w:color="auto"/>
            <w:left w:val="none" w:sz="0" w:space="0" w:color="auto"/>
            <w:bottom w:val="none" w:sz="0" w:space="0" w:color="auto"/>
            <w:right w:val="none" w:sz="0" w:space="0" w:color="auto"/>
          </w:divBdr>
        </w:div>
        <w:div w:id="548222153">
          <w:marLeft w:val="640"/>
          <w:marRight w:val="0"/>
          <w:marTop w:val="0"/>
          <w:marBottom w:val="0"/>
          <w:divBdr>
            <w:top w:val="none" w:sz="0" w:space="0" w:color="auto"/>
            <w:left w:val="none" w:sz="0" w:space="0" w:color="auto"/>
            <w:bottom w:val="none" w:sz="0" w:space="0" w:color="auto"/>
            <w:right w:val="none" w:sz="0" w:space="0" w:color="auto"/>
          </w:divBdr>
        </w:div>
        <w:div w:id="248661438">
          <w:marLeft w:val="640"/>
          <w:marRight w:val="0"/>
          <w:marTop w:val="0"/>
          <w:marBottom w:val="0"/>
          <w:divBdr>
            <w:top w:val="none" w:sz="0" w:space="0" w:color="auto"/>
            <w:left w:val="none" w:sz="0" w:space="0" w:color="auto"/>
            <w:bottom w:val="none" w:sz="0" w:space="0" w:color="auto"/>
            <w:right w:val="none" w:sz="0" w:space="0" w:color="auto"/>
          </w:divBdr>
        </w:div>
        <w:div w:id="458377846">
          <w:marLeft w:val="640"/>
          <w:marRight w:val="0"/>
          <w:marTop w:val="0"/>
          <w:marBottom w:val="0"/>
          <w:divBdr>
            <w:top w:val="none" w:sz="0" w:space="0" w:color="auto"/>
            <w:left w:val="none" w:sz="0" w:space="0" w:color="auto"/>
            <w:bottom w:val="none" w:sz="0" w:space="0" w:color="auto"/>
            <w:right w:val="none" w:sz="0" w:space="0" w:color="auto"/>
          </w:divBdr>
        </w:div>
        <w:div w:id="917250478">
          <w:marLeft w:val="640"/>
          <w:marRight w:val="0"/>
          <w:marTop w:val="0"/>
          <w:marBottom w:val="0"/>
          <w:divBdr>
            <w:top w:val="none" w:sz="0" w:space="0" w:color="auto"/>
            <w:left w:val="none" w:sz="0" w:space="0" w:color="auto"/>
            <w:bottom w:val="none" w:sz="0" w:space="0" w:color="auto"/>
            <w:right w:val="none" w:sz="0" w:space="0" w:color="auto"/>
          </w:divBdr>
        </w:div>
        <w:div w:id="749346607">
          <w:marLeft w:val="640"/>
          <w:marRight w:val="0"/>
          <w:marTop w:val="0"/>
          <w:marBottom w:val="0"/>
          <w:divBdr>
            <w:top w:val="none" w:sz="0" w:space="0" w:color="auto"/>
            <w:left w:val="none" w:sz="0" w:space="0" w:color="auto"/>
            <w:bottom w:val="none" w:sz="0" w:space="0" w:color="auto"/>
            <w:right w:val="none" w:sz="0" w:space="0" w:color="auto"/>
          </w:divBdr>
        </w:div>
        <w:div w:id="1576278333">
          <w:marLeft w:val="640"/>
          <w:marRight w:val="0"/>
          <w:marTop w:val="0"/>
          <w:marBottom w:val="0"/>
          <w:divBdr>
            <w:top w:val="none" w:sz="0" w:space="0" w:color="auto"/>
            <w:left w:val="none" w:sz="0" w:space="0" w:color="auto"/>
            <w:bottom w:val="none" w:sz="0" w:space="0" w:color="auto"/>
            <w:right w:val="none" w:sz="0" w:space="0" w:color="auto"/>
          </w:divBdr>
        </w:div>
        <w:div w:id="1052509107">
          <w:marLeft w:val="640"/>
          <w:marRight w:val="0"/>
          <w:marTop w:val="0"/>
          <w:marBottom w:val="0"/>
          <w:divBdr>
            <w:top w:val="none" w:sz="0" w:space="0" w:color="auto"/>
            <w:left w:val="none" w:sz="0" w:space="0" w:color="auto"/>
            <w:bottom w:val="none" w:sz="0" w:space="0" w:color="auto"/>
            <w:right w:val="none" w:sz="0" w:space="0" w:color="auto"/>
          </w:divBdr>
        </w:div>
        <w:div w:id="1952518103">
          <w:marLeft w:val="640"/>
          <w:marRight w:val="0"/>
          <w:marTop w:val="0"/>
          <w:marBottom w:val="0"/>
          <w:divBdr>
            <w:top w:val="none" w:sz="0" w:space="0" w:color="auto"/>
            <w:left w:val="none" w:sz="0" w:space="0" w:color="auto"/>
            <w:bottom w:val="none" w:sz="0" w:space="0" w:color="auto"/>
            <w:right w:val="none" w:sz="0" w:space="0" w:color="auto"/>
          </w:divBdr>
        </w:div>
        <w:div w:id="950937931">
          <w:marLeft w:val="640"/>
          <w:marRight w:val="0"/>
          <w:marTop w:val="0"/>
          <w:marBottom w:val="0"/>
          <w:divBdr>
            <w:top w:val="none" w:sz="0" w:space="0" w:color="auto"/>
            <w:left w:val="none" w:sz="0" w:space="0" w:color="auto"/>
            <w:bottom w:val="none" w:sz="0" w:space="0" w:color="auto"/>
            <w:right w:val="none" w:sz="0" w:space="0" w:color="auto"/>
          </w:divBdr>
        </w:div>
        <w:div w:id="1009481688">
          <w:marLeft w:val="640"/>
          <w:marRight w:val="0"/>
          <w:marTop w:val="0"/>
          <w:marBottom w:val="0"/>
          <w:divBdr>
            <w:top w:val="none" w:sz="0" w:space="0" w:color="auto"/>
            <w:left w:val="none" w:sz="0" w:space="0" w:color="auto"/>
            <w:bottom w:val="none" w:sz="0" w:space="0" w:color="auto"/>
            <w:right w:val="none" w:sz="0" w:space="0" w:color="auto"/>
          </w:divBdr>
        </w:div>
        <w:div w:id="895969395">
          <w:marLeft w:val="640"/>
          <w:marRight w:val="0"/>
          <w:marTop w:val="0"/>
          <w:marBottom w:val="0"/>
          <w:divBdr>
            <w:top w:val="none" w:sz="0" w:space="0" w:color="auto"/>
            <w:left w:val="none" w:sz="0" w:space="0" w:color="auto"/>
            <w:bottom w:val="none" w:sz="0" w:space="0" w:color="auto"/>
            <w:right w:val="none" w:sz="0" w:space="0" w:color="auto"/>
          </w:divBdr>
        </w:div>
        <w:div w:id="507137574">
          <w:marLeft w:val="640"/>
          <w:marRight w:val="0"/>
          <w:marTop w:val="0"/>
          <w:marBottom w:val="0"/>
          <w:divBdr>
            <w:top w:val="none" w:sz="0" w:space="0" w:color="auto"/>
            <w:left w:val="none" w:sz="0" w:space="0" w:color="auto"/>
            <w:bottom w:val="none" w:sz="0" w:space="0" w:color="auto"/>
            <w:right w:val="none" w:sz="0" w:space="0" w:color="auto"/>
          </w:divBdr>
        </w:div>
        <w:div w:id="604190470">
          <w:marLeft w:val="640"/>
          <w:marRight w:val="0"/>
          <w:marTop w:val="0"/>
          <w:marBottom w:val="0"/>
          <w:divBdr>
            <w:top w:val="none" w:sz="0" w:space="0" w:color="auto"/>
            <w:left w:val="none" w:sz="0" w:space="0" w:color="auto"/>
            <w:bottom w:val="none" w:sz="0" w:space="0" w:color="auto"/>
            <w:right w:val="none" w:sz="0" w:space="0" w:color="auto"/>
          </w:divBdr>
        </w:div>
        <w:div w:id="196549000">
          <w:marLeft w:val="640"/>
          <w:marRight w:val="0"/>
          <w:marTop w:val="0"/>
          <w:marBottom w:val="0"/>
          <w:divBdr>
            <w:top w:val="none" w:sz="0" w:space="0" w:color="auto"/>
            <w:left w:val="none" w:sz="0" w:space="0" w:color="auto"/>
            <w:bottom w:val="none" w:sz="0" w:space="0" w:color="auto"/>
            <w:right w:val="none" w:sz="0" w:space="0" w:color="auto"/>
          </w:divBdr>
        </w:div>
        <w:div w:id="1981879623">
          <w:marLeft w:val="640"/>
          <w:marRight w:val="0"/>
          <w:marTop w:val="0"/>
          <w:marBottom w:val="0"/>
          <w:divBdr>
            <w:top w:val="none" w:sz="0" w:space="0" w:color="auto"/>
            <w:left w:val="none" w:sz="0" w:space="0" w:color="auto"/>
            <w:bottom w:val="none" w:sz="0" w:space="0" w:color="auto"/>
            <w:right w:val="none" w:sz="0" w:space="0" w:color="auto"/>
          </w:divBdr>
        </w:div>
        <w:div w:id="1544093905">
          <w:marLeft w:val="640"/>
          <w:marRight w:val="0"/>
          <w:marTop w:val="0"/>
          <w:marBottom w:val="0"/>
          <w:divBdr>
            <w:top w:val="none" w:sz="0" w:space="0" w:color="auto"/>
            <w:left w:val="none" w:sz="0" w:space="0" w:color="auto"/>
            <w:bottom w:val="none" w:sz="0" w:space="0" w:color="auto"/>
            <w:right w:val="none" w:sz="0" w:space="0" w:color="auto"/>
          </w:divBdr>
        </w:div>
        <w:div w:id="1665039865">
          <w:marLeft w:val="640"/>
          <w:marRight w:val="0"/>
          <w:marTop w:val="0"/>
          <w:marBottom w:val="0"/>
          <w:divBdr>
            <w:top w:val="none" w:sz="0" w:space="0" w:color="auto"/>
            <w:left w:val="none" w:sz="0" w:space="0" w:color="auto"/>
            <w:bottom w:val="none" w:sz="0" w:space="0" w:color="auto"/>
            <w:right w:val="none" w:sz="0" w:space="0" w:color="auto"/>
          </w:divBdr>
        </w:div>
        <w:div w:id="1926526593">
          <w:marLeft w:val="640"/>
          <w:marRight w:val="0"/>
          <w:marTop w:val="0"/>
          <w:marBottom w:val="0"/>
          <w:divBdr>
            <w:top w:val="none" w:sz="0" w:space="0" w:color="auto"/>
            <w:left w:val="none" w:sz="0" w:space="0" w:color="auto"/>
            <w:bottom w:val="none" w:sz="0" w:space="0" w:color="auto"/>
            <w:right w:val="none" w:sz="0" w:space="0" w:color="auto"/>
          </w:divBdr>
        </w:div>
        <w:div w:id="1669752995">
          <w:marLeft w:val="640"/>
          <w:marRight w:val="0"/>
          <w:marTop w:val="0"/>
          <w:marBottom w:val="0"/>
          <w:divBdr>
            <w:top w:val="none" w:sz="0" w:space="0" w:color="auto"/>
            <w:left w:val="none" w:sz="0" w:space="0" w:color="auto"/>
            <w:bottom w:val="none" w:sz="0" w:space="0" w:color="auto"/>
            <w:right w:val="none" w:sz="0" w:space="0" w:color="auto"/>
          </w:divBdr>
        </w:div>
        <w:div w:id="1309238770">
          <w:marLeft w:val="640"/>
          <w:marRight w:val="0"/>
          <w:marTop w:val="0"/>
          <w:marBottom w:val="0"/>
          <w:divBdr>
            <w:top w:val="none" w:sz="0" w:space="0" w:color="auto"/>
            <w:left w:val="none" w:sz="0" w:space="0" w:color="auto"/>
            <w:bottom w:val="none" w:sz="0" w:space="0" w:color="auto"/>
            <w:right w:val="none" w:sz="0" w:space="0" w:color="auto"/>
          </w:divBdr>
        </w:div>
        <w:div w:id="614219153">
          <w:marLeft w:val="640"/>
          <w:marRight w:val="0"/>
          <w:marTop w:val="0"/>
          <w:marBottom w:val="0"/>
          <w:divBdr>
            <w:top w:val="none" w:sz="0" w:space="0" w:color="auto"/>
            <w:left w:val="none" w:sz="0" w:space="0" w:color="auto"/>
            <w:bottom w:val="none" w:sz="0" w:space="0" w:color="auto"/>
            <w:right w:val="none" w:sz="0" w:space="0" w:color="auto"/>
          </w:divBdr>
        </w:div>
        <w:div w:id="4407974">
          <w:marLeft w:val="640"/>
          <w:marRight w:val="0"/>
          <w:marTop w:val="0"/>
          <w:marBottom w:val="0"/>
          <w:divBdr>
            <w:top w:val="none" w:sz="0" w:space="0" w:color="auto"/>
            <w:left w:val="none" w:sz="0" w:space="0" w:color="auto"/>
            <w:bottom w:val="none" w:sz="0" w:space="0" w:color="auto"/>
            <w:right w:val="none" w:sz="0" w:space="0" w:color="auto"/>
          </w:divBdr>
        </w:div>
        <w:div w:id="2036684848">
          <w:marLeft w:val="640"/>
          <w:marRight w:val="0"/>
          <w:marTop w:val="0"/>
          <w:marBottom w:val="0"/>
          <w:divBdr>
            <w:top w:val="none" w:sz="0" w:space="0" w:color="auto"/>
            <w:left w:val="none" w:sz="0" w:space="0" w:color="auto"/>
            <w:bottom w:val="none" w:sz="0" w:space="0" w:color="auto"/>
            <w:right w:val="none" w:sz="0" w:space="0" w:color="auto"/>
          </w:divBdr>
        </w:div>
        <w:div w:id="1264993806">
          <w:marLeft w:val="640"/>
          <w:marRight w:val="0"/>
          <w:marTop w:val="0"/>
          <w:marBottom w:val="0"/>
          <w:divBdr>
            <w:top w:val="none" w:sz="0" w:space="0" w:color="auto"/>
            <w:left w:val="none" w:sz="0" w:space="0" w:color="auto"/>
            <w:bottom w:val="none" w:sz="0" w:space="0" w:color="auto"/>
            <w:right w:val="none" w:sz="0" w:space="0" w:color="auto"/>
          </w:divBdr>
        </w:div>
        <w:div w:id="736632248">
          <w:marLeft w:val="640"/>
          <w:marRight w:val="0"/>
          <w:marTop w:val="0"/>
          <w:marBottom w:val="0"/>
          <w:divBdr>
            <w:top w:val="none" w:sz="0" w:space="0" w:color="auto"/>
            <w:left w:val="none" w:sz="0" w:space="0" w:color="auto"/>
            <w:bottom w:val="none" w:sz="0" w:space="0" w:color="auto"/>
            <w:right w:val="none" w:sz="0" w:space="0" w:color="auto"/>
          </w:divBdr>
        </w:div>
        <w:div w:id="751389682">
          <w:marLeft w:val="640"/>
          <w:marRight w:val="0"/>
          <w:marTop w:val="0"/>
          <w:marBottom w:val="0"/>
          <w:divBdr>
            <w:top w:val="none" w:sz="0" w:space="0" w:color="auto"/>
            <w:left w:val="none" w:sz="0" w:space="0" w:color="auto"/>
            <w:bottom w:val="none" w:sz="0" w:space="0" w:color="auto"/>
            <w:right w:val="none" w:sz="0" w:space="0" w:color="auto"/>
          </w:divBdr>
        </w:div>
        <w:div w:id="827402730">
          <w:marLeft w:val="640"/>
          <w:marRight w:val="0"/>
          <w:marTop w:val="0"/>
          <w:marBottom w:val="0"/>
          <w:divBdr>
            <w:top w:val="none" w:sz="0" w:space="0" w:color="auto"/>
            <w:left w:val="none" w:sz="0" w:space="0" w:color="auto"/>
            <w:bottom w:val="none" w:sz="0" w:space="0" w:color="auto"/>
            <w:right w:val="none" w:sz="0" w:space="0" w:color="auto"/>
          </w:divBdr>
        </w:div>
        <w:div w:id="2055688248">
          <w:marLeft w:val="640"/>
          <w:marRight w:val="0"/>
          <w:marTop w:val="0"/>
          <w:marBottom w:val="0"/>
          <w:divBdr>
            <w:top w:val="none" w:sz="0" w:space="0" w:color="auto"/>
            <w:left w:val="none" w:sz="0" w:space="0" w:color="auto"/>
            <w:bottom w:val="none" w:sz="0" w:space="0" w:color="auto"/>
            <w:right w:val="none" w:sz="0" w:space="0" w:color="auto"/>
          </w:divBdr>
        </w:div>
        <w:div w:id="160854178">
          <w:marLeft w:val="640"/>
          <w:marRight w:val="0"/>
          <w:marTop w:val="0"/>
          <w:marBottom w:val="0"/>
          <w:divBdr>
            <w:top w:val="none" w:sz="0" w:space="0" w:color="auto"/>
            <w:left w:val="none" w:sz="0" w:space="0" w:color="auto"/>
            <w:bottom w:val="none" w:sz="0" w:space="0" w:color="auto"/>
            <w:right w:val="none" w:sz="0" w:space="0" w:color="auto"/>
          </w:divBdr>
        </w:div>
        <w:div w:id="412356983">
          <w:marLeft w:val="640"/>
          <w:marRight w:val="0"/>
          <w:marTop w:val="0"/>
          <w:marBottom w:val="0"/>
          <w:divBdr>
            <w:top w:val="none" w:sz="0" w:space="0" w:color="auto"/>
            <w:left w:val="none" w:sz="0" w:space="0" w:color="auto"/>
            <w:bottom w:val="none" w:sz="0" w:space="0" w:color="auto"/>
            <w:right w:val="none" w:sz="0" w:space="0" w:color="auto"/>
          </w:divBdr>
        </w:div>
        <w:div w:id="419257882">
          <w:marLeft w:val="640"/>
          <w:marRight w:val="0"/>
          <w:marTop w:val="0"/>
          <w:marBottom w:val="0"/>
          <w:divBdr>
            <w:top w:val="none" w:sz="0" w:space="0" w:color="auto"/>
            <w:left w:val="none" w:sz="0" w:space="0" w:color="auto"/>
            <w:bottom w:val="none" w:sz="0" w:space="0" w:color="auto"/>
            <w:right w:val="none" w:sz="0" w:space="0" w:color="auto"/>
          </w:divBdr>
        </w:div>
        <w:div w:id="559438647">
          <w:marLeft w:val="640"/>
          <w:marRight w:val="0"/>
          <w:marTop w:val="0"/>
          <w:marBottom w:val="0"/>
          <w:divBdr>
            <w:top w:val="none" w:sz="0" w:space="0" w:color="auto"/>
            <w:left w:val="none" w:sz="0" w:space="0" w:color="auto"/>
            <w:bottom w:val="none" w:sz="0" w:space="0" w:color="auto"/>
            <w:right w:val="none" w:sz="0" w:space="0" w:color="auto"/>
          </w:divBdr>
        </w:div>
        <w:div w:id="1720930942">
          <w:marLeft w:val="640"/>
          <w:marRight w:val="0"/>
          <w:marTop w:val="0"/>
          <w:marBottom w:val="0"/>
          <w:divBdr>
            <w:top w:val="none" w:sz="0" w:space="0" w:color="auto"/>
            <w:left w:val="none" w:sz="0" w:space="0" w:color="auto"/>
            <w:bottom w:val="none" w:sz="0" w:space="0" w:color="auto"/>
            <w:right w:val="none" w:sz="0" w:space="0" w:color="auto"/>
          </w:divBdr>
        </w:div>
        <w:div w:id="1350762642">
          <w:marLeft w:val="640"/>
          <w:marRight w:val="0"/>
          <w:marTop w:val="0"/>
          <w:marBottom w:val="0"/>
          <w:divBdr>
            <w:top w:val="none" w:sz="0" w:space="0" w:color="auto"/>
            <w:left w:val="none" w:sz="0" w:space="0" w:color="auto"/>
            <w:bottom w:val="none" w:sz="0" w:space="0" w:color="auto"/>
            <w:right w:val="none" w:sz="0" w:space="0" w:color="auto"/>
          </w:divBdr>
        </w:div>
        <w:div w:id="2038774685">
          <w:marLeft w:val="640"/>
          <w:marRight w:val="0"/>
          <w:marTop w:val="0"/>
          <w:marBottom w:val="0"/>
          <w:divBdr>
            <w:top w:val="none" w:sz="0" w:space="0" w:color="auto"/>
            <w:left w:val="none" w:sz="0" w:space="0" w:color="auto"/>
            <w:bottom w:val="none" w:sz="0" w:space="0" w:color="auto"/>
            <w:right w:val="none" w:sz="0" w:space="0" w:color="auto"/>
          </w:divBdr>
        </w:div>
        <w:div w:id="568004828">
          <w:marLeft w:val="640"/>
          <w:marRight w:val="0"/>
          <w:marTop w:val="0"/>
          <w:marBottom w:val="0"/>
          <w:divBdr>
            <w:top w:val="none" w:sz="0" w:space="0" w:color="auto"/>
            <w:left w:val="none" w:sz="0" w:space="0" w:color="auto"/>
            <w:bottom w:val="none" w:sz="0" w:space="0" w:color="auto"/>
            <w:right w:val="none" w:sz="0" w:space="0" w:color="auto"/>
          </w:divBdr>
        </w:div>
        <w:div w:id="1273779086">
          <w:marLeft w:val="640"/>
          <w:marRight w:val="0"/>
          <w:marTop w:val="0"/>
          <w:marBottom w:val="0"/>
          <w:divBdr>
            <w:top w:val="none" w:sz="0" w:space="0" w:color="auto"/>
            <w:left w:val="none" w:sz="0" w:space="0" w:color="auto"/>
            <w:bottom w:val="none" w:sz="0" w:space="0" w:color="auto"/>
            <w:right w:val="none" w:sz="0" w:space="0" w:color="auto"/>
          </w:divBdr>
        </w:div>
        <w:div w:id="458912715">
          <w:marLeft w:val="640"/>
          <w:marRight w:val="0"/>
          <w:marTop w:val="0"/>
          <w:marBottom w:val="0"/>
          <w:divBdr>
            <w:top w:val="none" w:sz="0" w:space="0" w:color="auto"/>
            <w:left w:val="none" w:sz="0" w:space="0" w:color="auto"/>
            <w:bottom w:val="none" w:sz="0" w:space="0" w:color="auto"/>
            <w:right w:val="none" w:sz="0" w:space="0" w:color="auto"/>
          </w:divBdr>
        </w:div>
        <w:div w:id="1554273280">
          <w:marLeft w:val="640"/>
          <w:marRight w:val="0"/>
          <w:marTop w:val="0"/>
          <w:marBottom w:val="0"/>
          <w:divBdr>
            <w:top w:val="none" w:sz="0" w:space="0" w:color="auto"/>
            <w:left w:val="none" w:sz="0" w:space="0" w:color="auto"/>
            <w:bottom w:val="none" w:sz="0" w:space="0" w:color="auto"/>
            <w:right w:val="none" w:sz="0" w:space="0" w:color="auto"/>
          </w:divBdr>
        </w:div>
        <w:div w:id="359934893">
          <w:marLeft w:val="640"/>
          <w:marRight w:val="0"/>
          <w:marTop w:val="0"/>
          <w:marBottom w:val="0"/>
          <w:divBdr>
            <w:top w:val="none" w:sz="0" w:space="0" w:color="auto"/>
            <w:left w:val="none" w:sz="0" w:space="0" w:color="auto"/>
            <w:bottom w:val="none" w:sz="0" w:space="0" w:color="auto"/>
            <w:right w:val="none" w:sz="0" w:space="0" w:color="auto"/>
          </w:divBdr>
        </w:div>
        <w:div w:id="267584073">
          <w:marLeft w:val="640"/>
          <w:marRight w:val="0"/>
          <w:marTop w:val="0"/>
          <w:marBottom w:val="0"/>
          <w:divBdr>
            <w:top w:val="none" w:sz="0" w:space="0" w:color="auto"/>
            <w:left w:val="none" w:sz="0" w:space="0" w:color="auto"/>
            <w:bottom w:val="none" w:sz="0" w:space="0" w:color="auto"/>
            <w:right w:val="none" w:sz="0" w:space="0" w:color="auto"/>
          </w:divBdr>
        </w:div>
        <w:div w:id="1014263309">
          <w:marLeft w:val="640"/>
          <w:marRight w:val="0"/>
          <w:marTop w:val="0"/>
          <w:marBottom w:val="0"/>
          <w:divBdr>
            <w:top w:val="none" w:sz="0" w:space="0" w:color="auto"/>
            <w:left w:val="none" w:sz="0" w:space="0" w:color="auto"/>
            <w:bottom w:val="none" w:sz="0" w:space="0" w:color="auto"/>
            <w:right w:val="none" w:sz="0" w:space="0" w:color="auto"/>
          </w:divBdr>
        </w:div>
        <w:div w:id="418910363">
          <w:marLeft w:val="640"/>
          <w:marRight w:val="0"/>
          <w:marTop w:val="0"/>
          <w:marBottom w:val="0"/>
          <w:divBdr>
            <w:top w:val="none" w:sz="0" w:space="0" w:color="auto"/>
            <w:left w:val="none" w:sz="0" w:space="0" w:color="auto"/>
            <w:bottom w:val="none" w:sz="0" w:space="0" w:color="auto"/>
            <w:right w:val="none" w:sz="0" w:space="0" w:color="auto"/>
          </w:divBdr>
        </w:div>
        <w:div w:id="618414809">
          <w:marLeft w:val="640"/>
          <w:marRight w:val="0"/>
          <w:marTop w:val="0"/>
          <w:marBottom w:val="0"/>
          <w:divBdr>
            <w:top w:val="none" w:sz="0" w:space="0" w:color="auto"/>
            <w:left w:val="none" w:sz="0" w:space="0" w:color="auto"/>
            <w:bottom w:val="none" w:sz="0" w:space="0" w:color="auto"/>
            <w:right w:val="none" w:sz="0" w:space="0" w:color="auto"/>
          </w:divBdr>
        </w:div>
        <w:div w:id="377051704">
          <w:marLeft w:val="640"/>
          <w:marRight w:val="0"/>
          <w:marTop w:val="0"/>
          <w:marBottom w:val="0"/>
          <w:divBdr>
            <w:top w:val="none" w:sz="0" w:space="0" w:color="auto"/>
            <w:left w:val="none" w:sz="0" w:space="0" w:color="auto"/>
            <w:bottom w:val="none" w:sz="0" w:space="0" w:color="auto"/>
            <w:right w:val="none" w:sz="0" w:space="0" w:color="auto"/>
          </w:divBdr>
        </w:div>
        <w:div w:id="1071656072">
          <w:marLeft w:val="640"/>
          <w:marRight w:val="0"/>
          <w:marTop w:val="0"/>
          <w:marBottom w:val="0"/>
          <w:divBdr>
            <w:top w:val="none" w:sz="0" w:space="0" w:color="auto"/>
            <w:left w:val="none" w:sz="0" w:space="0" w:color="auto"/>
            <w:bottom w:val="none" w:sz="0" w:space="0" w:color="auto"/>
            <w:right w:val="none" w:sz="0" w:space="0" w:color="auto"/>
          </w:divBdr>
        </w:div>
        <w:div w:id="2126265080">
          <w:marLeft w:val="640"/>
          <w:marRight w:val="0"/>
          <w:marTop w:val="0"/>
          <w:marBottom w:val="0"/>
          <w:divBdr>
            <w:top w:val="none" w:sz="0" w:space="0" w:color="auto"/>
            <w:left w:val="none" w:sz="0" w:space="0" w:color="auto"/>
            <w:bottom w:val="none" w:sz="0" w:space="0" w:color="auto"/>
            <w:right w:val="none" w:sz="0" w:space="0" w:color="auto"/>
          </w:divBdr>
        </w:div>
        <w:div w:id="1308125532">
          <w:marLeft w:val="640"/>
          <w:marRight w:val="0"/>
          <w:marTop w:val="0"/>
          <w:marBottom w:val="0"/>
          <w:divBdr>
            <w:top w:val="none" w:sz="0" w:space="0" w:color="auto"/>
            <w:left w:val="none" w:sz="0" w:space="0" w:color="auto"/>
            <w:bottom w:val="none" w:sz="0" w:space="0" w:color="auto"/>
            <w:right w:val="none" w:sz="0" w:space="0" w:color="auto"/>
          </w:divBdr>
        </w:div>
        <w:div w:id="500975485">
          <w:marLeft w:val="640"/>
          <w:marRight w:val="0"/>
          <w:marTop w:val="0"/>
          <w:marBottom w:val="0"/>
          <w:divBdr>
            <w:top w:val="none" w:sz="0" w:space="0" w:color="auto"/>
            <w:left w:val="none" w:sz="0" w:space="0" w:color="auto"/>
            <w:bottom w:val="none" w:sz="0" w:space="0" w:color="auto"/>
            <w:right w:val="none" w:sz="0" w:space="0" w:color="auto"/>
          </w:divBdr>
        </w:div>
        <w:div w:id="519859045">
          <w:marLeft w:val="640"/>
          <w:marRight w:val="0"/>
          <w:marTop w:val="0"/>
          <w:marBottom w:val="0"/>
          <w:divBdr>
            <w:top w:val="none" w:sz="0" w:space="0" w:color="auto"/>
            <w:left w:val="none" w:sz="0" w:space="0" w:color="auto"/>
            <w:bottom w:val="none" w:sz="0" w:space="0" w:color="auto"/>
            <w:right w:val="none" w:sz="0" w:space="0" w:color="auto"/>
          </w:divBdr>
        </w:div>
        <w:div w:id="577709716">
          <w:marLeft w:val="640"/>
          <w:marRight w:val="0"/>
          <w:marTop w:val="0"/>
          <w:marBottom w:val="0"/>
          <w:divBdr>
            <w:top w:val="none" w:sz="0" w:space="0" w:color="auto"/>
            <w:left w:val="none" w:sz="0" w:space="0" w:color="auto"/>
            <w:bottom w:val="none" w:sz="0" w:space="0" w:color="auto"/>
            <w:right w:val="none" w:sz="0" w:space="0" w:color="auto"/>
          </w:divBdr>
        </w:div>
        <w:div w:id="321006553">
          <w:marLeft w:val="640"/>
          <w:marRight w:val="0"/>
          <w:marTop w:val="0"/>
          <w:marBottom w:val="0"/>
          <w:divBdr>
            <w:top w:val="none" w:sz="0" w:space="0" w:color="auto"/>
            <w:left w:val="none" w:sz="0" w:space="0" w:color="auto"/>
            <w:bottom w:val="none" w:sz="0" w:space="0" w:color="auto"/>
            <w:right w:val="none" w:sz="0" w:space="0" w:color="auto"/>
          </w:divBdr>
        </w:div>
        <w:div w:id="1258708435">
          <w:marLeft w:val="640"/>
          <w:marRight w:val="0"/>
          <w:marTop w:val="0"/>
          <w:marBottom w:val="0"/>
          <w:divBdr>
            <w:top w:val="none" w:sz="0" w:space="0" w:color="auto"/>
            <w:left w:val="none" w:sz="0" w:space="0" w:color="auto"/>
            <w:bottom w:val="none" w:sz="0" w:space="0" w:color="auto"/>
            <w:right w:val="none" w:sz="0" w:space="0" w:color="auto"/>
          </w:divBdr>
        </w:div>
        <w:div w:id="375467833">
          <w:marLeft w:val="640"/>
          <w:marRight w:val="0"/>
          <w:marTop w:val="0"/>
          <w:marBottom w:val="0"/>
          <w:divBdr>
            <w:top w:val="none" w:sz="0" w:space="0" w:color="auto"/>
            <w:left w:val="none" w:sz="0" w:space="0" w:color="auto"/>
            <w:bottom w:val="none" w:sz="0" w:space="0" w:color="auto"/>
            <w:right w:val="none" w:sz="0" w:space="0" w:color="auto"/>
          </w:divBdr>
        </w:div>
        <w:div w:id="673922671">
          <w:marLeft w:val="640"/>
          <w:marRight w:val="0"/>
          <w:marTop w:val="0"/>
          <w:marBottom w:val="0"/>
          <w:divBdr>
            <w:top w:val="none" w:sz="0" w:space="0" w:color="auto"/>
            <w:left w:val="none" w:sz="0" w:space="0" w:color="auto"/>
            <w:bottom w:val="none" w:sz="0" w:space="0" w:color="auto"/>
            <w:right w:val="none" w:sz="0" w:space="0" w:color="auto"/>
          </w:divBdr>
        </w:div>
        <w:div w:id="1234003570">
          <w:marLeft w:val="640"/>
          <w:marRight w:val="0"/>
          <w:marTop w:val="0"/>
          <w:marBottom w:val="0"/>
          <w:divBdr>
            <w:top w:val="none" w:sz="0" w:space="0" w:color="auto"/>
            <w:left w:val="none" w:sz="0" w:space="0" w:color="auto"/>
            <w:bottom w:val="none" w:sz="0" w:space="0" w:color="auto"/>
            <w:right w:val="none" w:sz="0" w:space="0" w:color="auto"/>
          </w:divBdr>
        </w:div>
        <w:div w:id="1058821903">
          <w:marLeft w:val="640"/>
          <w:marRight w:val="0"/>
          <w:marTop w:val="0"/>
          <w:marBottom w:val="0"/>
          <w:divBdr>
            <w:top w:val="none" w:sz="0" w:space="0" w:color="auto"/>
            <w:left w:val="none" w:sz="0" w:space="0" w:color="auto"/>
            <w:bottom w:val="none" w:sz="0" w:space="0" w:color="auto"/>
            <w:right w:val="none" w:sz="0" w:space="0" w:color="auto"/>
          </w:divBdr>
        </w:div>
        <w:div w:id="1779133098">
          <w:marLeft w:val="640"/>
          <w:marRight w:val="0"/>
          <w:marTop w:val="0"/>
          <w:marBottom w:val="0"/>
          <w:divBdr>
            <w:top w:val="none" w:sz="0" w:space="0" w:color="auto"/>
            <w:left w:val="none" w:sz="0" w:space="0" w:color="auto"/>
            <w:bottom w:val="none" w:sz="0" w:space="0" w:color="auto"/>
            <w:right w:val="none" w:sz="0" w:space="0" w:color="auto"/>
          </w:divBdr>
        </w:div>
        <w:div w:id="736366550">
          <w:marLeft w:val="640"/>
          <w:marRight w:val="0"/>
          <w:marTop w:val="0"/>
          <w:marBottom w:val="0"/>
          <w:divBdr>
            <w:top w:val="none" w:sz="0" w:space="0" w:color="auto"/>
            <w:left w:val="none" w:sz="0" w:space="0" w:color="auto"/>
            <w:bottom w:val="none" w:sz="0" w:space="0" w:color="auto"/>
            <w:right w:val="none" w:sz="0" w:space="0" w:color="auto"/>
          </w:divBdr>
        </w:div>
        <w:div w:id="281425010">
          <w:marLeft w:val="640"/>
          <w:marRight w:val="0"/>
          <w:marTop w:val="0"/>
          <w:marBottom w:val="0"/>
          <w:divBdr>
            <w:top w:val="none" w:sz="0" w:space="0" w:color="auto"/>
            <w:left w:val="none" w:sz="0" w:space="0" w:color="auto"/>
            <w:bottom w:val="none" w:sz="0" w:space="0" w:color="auto"/>
            <w:right w:val="none" w:sz="0" w:space="0" w:color="auto"/>
          </w:divBdr>
        </w:div>
        <w:div w:id="95096795">
          <w:marLeft w:val="640"/>
          <w:marRight w:val="0"/>
          <w:marTop w:val="0"/>
          <w:marBottom w:val="0"/>
          <w:divBdr>
            <w:top w:val="none" w:sz="0" w:space="0" w:color="auto"/>
            <w:left w:val="none" w:sz="0" w:space="0" w:color="auto"/>
            <w:bottom w:val="none" w:sz="0" w:space="0" w:color="auto"/>
            <w:right w:val="none" w:sz="0" w:space="0" w:color="auto"/>
          </w:divBdr>
        </w:div>
        <w:div w:id="1052120660">
          <w:marLeft w:val="640"/>
          <w:marRight w:val="0"/>
          <w:marTop w:val="0"/>
          <w:marBottom w:val="0"/>
          <w:divBdr>
            <w:top w:val="none" w:sz="0" w:space="0" w:color="auto"/>
            <w:left w:val="none" w:sz="0" w:space="0" w:color="auto"/>
            <w:bottom w:val="none" w:sz="0" w:space="0" w:color="auto"/>
            <w:right w:val="none" w:sz="0" w:space="0" w:color="auto"/>
          </w:divBdr>
        </w:div>
        <w:div w:id="282346837">
          <w:marLeft w:val="640"/>
          <w:marRight w:val="0"/>
          <w:marTop w:val="0"/>
          <w:marBottom w:val="0"/>
          <w:divBdr>
            <w:top w:val="none" w:sz="0" w:space="0" w:color="auto"/>
            <w:left w:val="none" w:sz="0" w:space="0" w:color="auto"/>
            <w:bottom w:val="none" w:sz="0" w:space="0" w:color="auto"/>
            <w:right w:val="none" w:sz="0" w:space="0" w:color="auto"/>
          </w:divBdr>
        </w:div>
        <w:div w:id="1527597467">
          <w:marLeft w:val="640"/>
          <w:marRight w:val="0"/>
          <w:marTop w:val="0"/>
          <w:marBottom w:val="0"/>
          <w:divBdr>
            <w:top w:val="none" w:sz="0" w:space="0" w:color="auto"/>
            <w:left w:val="none" w:sz="0" w:space="0" w:color="auto"/>
            <w:bottom w:val="none" w:sz="0" w:space="0" w:color="auto"/>
            <w:right w:val="none" w:sz="0" w:space="0" w:color="auto"/>
          </w:divBdr>
        </w:div>
        <w:div w:id="1472289537">
          <w:marLeft w:val="640"/>
          <w:marRight w:val="0"/>
          <w:marTop w:val="0"/>
          <w:marBottom w:val="0"/>
          <w:divBdr>
            <w:top w:val="none" w:sz="0" w:space="0" w:color="auto"/>
            <w:left w:val="none" w:sz="0" w:space="0" w:color="auto"/>
            <w:bottom w:val="none" w:sz="0" w:space="0" w:color="auto"/>
            <w:right w:val="none" w:sz="0" w:space="0" w:color="auto"/>
          </w:divBdr>
        </w:div>
        <w:div w:id="1297226003">
          <w:marLeft w:val="640"/>
          <w:marRight w:val="0"/>
          <w:marTop w:val="0"/>
          <w:marBottom w:val="0"/>
          <w:divBdr>
            <w:top w:val="none" w:sz="0" w:space="0" w:color="auto"/>
            <w:left w:val="none" w:sz="0" w:space="0" w:color="auto"/>
            <w:bottom w:val="none" w:sz="0" w:space="0" w:color="auto"/>
            <w:right w:val="none" w:sz="0" w:space="0" w:color="auto"/>
          </w:divBdr>
        </w:div>
        <w:div w:id="1854373451">
          <w:marLeft w:val="640"/>
          <w:marRight w:val="0"/>
          <w:marTop w:val="0"/>
          <w:marBottom w:val="0"/>
          <w:divBdr>
            <w:top w:val="none" w:sz="0" w:space="0" w:color="auto"/>
            <w:left w:val="none" w:sz="0" w:space="0" w:color="auto"/>
            <w:bottom w:val="none" w:sz="0" w:space="0" w:color="auto"/>
            <w:right w:val="none" w:sz="0" w:space="0" w:color="auto"/>
          </w:divBdr>
        </w:div>
        <w:div w:id="1047334823">
          <w:marLeft w:val="640"/>
          <w:marRight w:val="0"/>
          <w:marTop w:val="0"/>
          <w:marBottom w:val="0"/>
          <w:divBdr>
            <w:top w:val="none" w:sz="0" w:space="0" w:color="auto"/>
            <w:left w:val="none" w:sz="0" w:space="0" w:color="auto"/>
            <w:bottom w:val="none" w:sz="0" w:space="0" w:color="auto"/>
            <w:right w:val="none" w:sz="0" w:space="0" w:color="auto"/>
          </w:divBdr>
        </w:div>
        <w:div w:id="300428954">
          <w:marLeft w:val="640"/>
          <w:marRight w:val="0"/>
          <w:marTop w:val="0"/>
          <w:marBottom w:val="0"/>
          <w:divBdr>
            <w:top w:val="none" w:sz="0" w:space="0" w:color="auto"/>
            <w:left w:val="none" w:sz="0" w:space="0" w:color="auto"/>
            <w:bottom w:val="none" w:sz="0" w:space="0" w:color="auto"/>
            <w:right w:val="none" w:sz="0" w:space="0" w:color="auto"/>
          </w:divBdr>
        </w:div>
        <w:div w:id="1477334006">
          <w:marLeft w:val="640"/>
          <w:marRight w:val="0"/>
          <w:marTop w:val="0"/>
          <w:marBottom w:val="0"/>
          <w:divBdr>
            <w:top w:val="none" w:sz="0" w:space="0" w:color="auto"/>
            <w:left w:val="none" w:sz="0" w:space="0" w:color="auto"/>
            <w:bottom w:val="none" w:sz="0" w:space="0" w:color="auto"/>
            <w:right w:val="none" w:sz="0" w:space="0" w:color="auto"/>
          </w:divBdr>
        </w:div>
        <w:div w:id="313873569">
          <w:marLeft w:val="640"/>
          <w:marRight w:val="0"/>
          <w:marTop w:val="0"/>
          <w:marBottom w:val="0"/>
          <w:divBdr>
            <w:top w:val="none" w:sz="0" w:space="0" w:color="auto"/>
            <w:left w:val="none" w:sz="0" w:space="0" w:color="auto"/>
            <w:bottom w:val="none" w:sz="0" w:space="0" w:color="auto"/>
            <w:right w:val="none" w:sz="0" w:space="0" w:color="auto"/>
          </w:divBdr>
        </w:div>
        <w:div w:id="850218024">
          <w:marLeft w:val="640"/>
          <w:marRight w:val="0"/>
          <w:marTop w:val="0"/>
          <w:marBottom w:val="0"/>
          <w:divBdr>
            <w:top w:val="none" w:sz="0" w:space="0" w:color="auto"/>
            <w:left w:val="none" w:sz="0" w:space="0" w:color="auto"/>
            <w:bottom w:val="none" w:sz="0" w:space="0" w:color="auto"/>
            <w:right w:val="none" w:sz="0" w:space="0" w:color="auto"/>
          </w:divBdr>
        </w:div>
        <w:div w:id="1065645805">
          <w:marLeft w:val="640"/>
          <w:marRight w:val="0"/>
          <w:marTop w:val="0"/>
          <w:marBottom w:val="0"/>
          <w:divBdr>
            <w:top w:val="none" w:sz="0" w:space="0" w:color="auto"/>
            <w:left w:val="none" w:sz="0" w:space="0" w:color="auto"/>
            <w:bottom w:val="none" w:sz="0" w:space="0" w:color="auto"/>
            <w:right w:val="none" w:sz="0" w:space="0" w:color="auto"/>
          </w:divBdr>
        </w:div>
        <w:div w:id="4132887">
          <w:marLeft w:val="640"/>
          <w:marRight w:val="0"/>
          <w:marTop w:val="0"/>
          <w:marBottom w:val="0"/>
          <w:divBdr>
            <w:top w:val="none" w:sz="0" w:space="0" w:color="auto"/>
            <w:left w:val="none" w:sz="0" w:space="0" w:color="auto"/>
            <w:bottom w:val="none" w:sz="0" w:space="0" w:color="auto"/>
            <w:right w:val="none" w:sz="0" w:space="0" w:color="auto"/>
          </w:divBdr>
        </w:div>
        <w:div w:id="1140617226">
          <w:marLeft w:val="640"/>
          <w:marRight w:val="0"/>
          <w:marTop w:val="0"/>
          <w:marBottom w:val="0"/>
          <w:divBdr>
            <w:top w:val="none" w:sz="0" w:space="0" w:color="auto"/>
            <w:left w:val="none" w:sz="0" w:space="0" w:color="auto"/>
            <w:bottom w:val="none" w:sz="0" w:space="0" w:color="auto"/>
            <w:right w:val="none" w:sz="0" w:space="0" w:color="auto"/>
          </w:divBdr>
        </w:div>
        <w:div w:id="1215770720">
          <w:marLeft w:val="640"/>
          <w:marRight w:val="0"/>
          <w:marTop w:val="0"/>
          <w:marBottom w:val="0"/>
          <w:divBdr>
            <w:top w:val="none" w:sz="0" w:space="0" w:color="auto"/>
            <w:left w:val="none" w:sz="0" w:space="0" w:color="auto"/>
            <w:bottom w:val="none" w:sz="0" w:space="0" w:color="auto"/>
            <w:right w:val="none" w:sz="0" w:space="0" w:color="auto"/>
          </w:divBdr>
        </w:div>
        <w:div w:id="1615406731">
          <w:marLeft w:val="640"/>
          <w:marRight w:val="0"/>
          <w:marTop w:val="0"/>
          <w:marBottom w:val="0"/>
          <w:divBdr>
            <w:top w:val="none" w:sz="0" w:space="0" w:color="auto"/>
            <w:left w:val="none" w:sz="0" w:space="0" w:color="auto"/>
            <w:bottom w:val="none" w:sz="0" w:space="0" w:color="auto"/>
            <w:right w:val="none" w:sz="0" w:space="0" w:color="auto"/>
          </w:divBdr>
        </w:div>
        <w:div w:id="1039166196">
          <w:marLeft w:val="640"/>
          <w:marRight w:val="0"/>
          <w:marTop w:val="0"/>
          <w:marBottom w:val="0"/>
          <w:divBdr>
            <w:top w:val="none" w:sz="0" w:space="0" w:color="auto"/>
            <w:left w:val="none" w:sz="0" w:space="0" w:color="auto"/>
            <w:bottom w:val="none" w:sz="0" w:space="0" w:color="auto"/>
            <w:right w:val="none" w:sz="0" w:space="0" w:color="auto"/>
          </w:divBdr>
        </w:div>
        <w:div w:id="1082878051">
          <w:marLeft w:val="640"/>
          <w:marRight w:val="0"/>
          <w:marTop w:val="0"/>
          <w:marBottom w:val="0"/>
          <w:divBdr>
            <w:top w:val="none" w:sz="0" w:space="0" w:color="auto"/>
            <w:left w:val="none" w:sz="0" w:space="0" w:color="auto"/>
            <w:bottom w:val="none" w:sz="0" w:space="0" w:color="auto"/>
            <w:right w:val="none" w:sz="0" w:space="0" w:color="auto"/>
          </w:divBdr>
        </w:div>
        <w:div w:id="1456674541">
          <w:marLeft w:val="640"/>
          <w:marRight w:val="0"/>
          <w:marTop w:val="0"/>
          <w:marBottom w:val="0"/>
          <w:divBdr>
            <w:top w:val="none" w:sz="0" w:space="0" w:color="auto"/>
            <w:left w:val="none" w:sz="0" w:space="0" w:color="auto"/>
            <w:bottom w:val="none" w:sz="0" w:space="0" w:color="auto"/>
            <w:right w:val="none" w:sz="0" w:space="0" w:color="auto"/>
          </w:divBdr>
        </w:div>
      </w:divsChild>
    </w:div>
    <w:div w:id="35392848">
      <w:bodyDiv w:val="1"/>
      <w:marLeft w:val="0"/>
      <w:marRight w:val="0"/>
      <w:marTop w:val="0"/>
      <w:marBottom w:val="0"/>
      <w:divBdr>
        <w:top w:val="none" w:sz="0" w:space="0" w:color="auto"/>
        <w:left w:val="none" w:sz="0" w:space="0" w:color="auto"/>
        <w:bottom w:val="none" w:sz="0" w:space="0" w:color="auto"/>
        <w:right w:val="none" w:sz="0" w:space="0" w:color="auto"/>
      </w:divBdr>
    </w:div>
    <w:div w:id="49887189">
      <w:bodyDiv w:val="1"/>
      <w:marLeft w:val="0"/>
      <w:marRight w:val="0"/>
      <w:marTop w:val="0"/>
      <w:marBottom w:val="0"/>
      <w:divBdr>
        <w:top w:val="none" w:sz="0" w:space="0" w:color="auto"/>
        <w:left w:val="none" w:sz="0" w:space="0" w:color="auto"/>
        <w:bottom w:val="none" w:sz="0" w:space="0" w:color="auto"/>
        <w:right w:val="none" w:sz="0" w:space="0" w:color="auto"/>
      </w:divBdr>
      <w:divsChild>
        <w:div w:id="250891379">
          <w:marLeft w:val="640"/>
          <w:marRight w:val="0"/>
          <w:marTop w:val="0"/>
          <w:marBottom w:val="0"/>
          <w:divBdr>
            <w:top w:val="none" w:sz="0" w:space="0" w:color="auto"/>
            <w:left w:val="none" w:sz="0" w:space="0" w:color="auto"/>
            <w:bottom w:val="none" w:sz="0" w:space="0" w:color="auto"/>
            <w:right w:val="none" w:sz="0" w:space="0" w:color="auto"/>
          </w:divBdr>
        </w:div>
        <w:div w:id="1919899371">
          <w:marLeft w:val="640"/>
          <w:marRight w:val="0"/>
          <w:marTop w:val="0"/>
          <w:marBottom w:val="0"/>
          <w:divBdr>
            <w:top w:val="none" w:sz="0" w:space="0" w:color="auto"/>
            <w:left w:val="none" w:sz="0" w:space="0" w:color="auto"/>
            <w:bottom w:val="none" w:sz="0" w:space="0" w:color="auto"/>
            <w:right w:val="none" w:sz="0" w:space="0" w:color="auto"/>
          </w:divBdr>
        </w:div>
        <w:div w:id="548610781">
          <w:marLeft w:val="640"/>
          <w:marRight w:val="0"/>
          <w:marTop w:val="0"/>
          <w:marBottom w:val="0"/>
          <w:divBdr>
            <w:top w:val="none" w:sz="0" w:space="0" w:color="auto"/>
            <w:left w:val="none" w:sz="0" w:space="0" w:color="auto"/>
            <w:bottom w:val="none" w:sz="0" w:space="0" w:color="auto"/>
            <w:right w:val="none" w:sz="0" w:space="0" w:color="auto"/>
          </w:divBdr>
        </w:div>
        <w:div w:id="134690052">
          <w:marLeft w:val="640"/>
          <w:marRight w:val="0"/>
          <w:marTop w:val="0"/>
          <w:marBottom w:val="0"/>
          <w:divBdr>
            <w:top w:val="none" w:sz="0" w:space="0" w:color="auto"/>
            <w:left w:val="none" w:sz="0" w:space="0" w:color="auto"/>
            <w:bottom w:val="none" w:sz="0" w:space="0" w:color="auto"/>
            <w:right w:val="none" w:sz="0" w:space="0" w:color="auto"/>
          </w:divBdr>
        </w:div>
        <w:div w:id="1769042445">
          <w:marLeft w:val="640"/>
          <w:marRight w:val="0"/>
          <w:marTop w:val="0"/>
          <w:marBottom w:val="0"/>
          <w:divBdr>
            <w:top w:val="none" w:sz="0" w:space="0" w:color="auto"/>
            <w:left w:val="none" w:sz="0" w:space="0" w:color="auto"/>
            <w:bottom w:val="none" w:sz="0" w:space="0" w:color="auto"/>
            <w:right w:val="none" w:sz="0" w:space="0" w:color="auto"/>
          </w:divBdr>
        </w:div>
        <w:div w:id="6298458">
          <w:marLeft w:val="640"/>
          <w:marRight w:val="0"/>
          <w:marTop w:val="0"/>
          <w:marBottom w:val="0"/>
          <w:divBdr>
            <w:top w:val="none" w:sz="0" w:space="0" w:color="auto"/>
            <w:left w:val="none" w:sz="0" w:space="0" w:color="auto"/>
            <w:bottom w:val="none" w:sz="0" w:space="0" w:color="auto"/>
            <w:right w:val="none" w:sz="0" w:space="0" w:color="auto"/>
          </w:divBdr>
        </w:div>
        <w:div w:id="1818721673">
          <w:marLeft w:val="640"/>
          <w:marRight w:val="0"/>
          <w:marTop w:val="0"/>
          <w:marBottom w:val="0"/>
          <w:divBdr>
            <w:top w:val="none" w:sz="0" w:space="0" w:color="auto"/>
            <w:left w:val="none" w:sz="0" w:space="0" w:color="auto"/>
            <w:bottom w:val="none" w:sz="0" w:space="0" w:color="auto"/>
            <w:right w:val="none" w:sz="0" w:space="0" w:color="auto"/>
          </w:divBdr>
        </w:div>
        <w:div w:id="568542061">
          <w:marLeft w:val="640"/>
          <w:marRight w:val="0"/>
          <w:marTop w:val="0"/>
          <w:marBottom w:val="0"/>
          <w:divBdr>
            <w:top w:val="none" w:sz="0" w:space="0" w:color="auto"/>
            <w:left w:val="none" w:sz="0" w:space="0" w:color="auto"/>
            <w:bottom w:val="none" w:sz="0" w:space="0" w:color="auto"/>
            <w:right w:val="none" w:sz="0" w:space="0" w:color="auto"/>
          </w:divBdr>
        </w:div>
        <w:div w:id="1179539317">
          <w:marLeft w:val="640"/>
          <w:marRight w:val="0"/>
          <w:marTop w:val="0"/>
          <w:marBottom w:val="0"/>
          <w:divBdr>
            <w:top w:val="none" w:sz="0" w:space="0" w:color="auto"/>
            <w:left w:val="none" w:sz="0" w:space="0" w:color="auto"/>
            <w:bottom w:val="none" w:sz="0" w:space="0" w:color="auto"/>
            <w:right w:val="none" w:sz="0" w:space="0" w:color="auto"/>
          </w:divBdr>
        </w:div>
        <w:div w:id="1292320091">
          <w:marLeft w:val="640"/>
          <w:marRight w:val="0"/>
          <w:marTop w:val="0"/>
          <w:marBottom w:val="0"/>
          <w:divBdr>
            <w:top w:val="none" w:sz="0" w:space="0" w:color="auto"/>
            <w:left w:val="none" w:sz="0" w:space="0" w:color="auto"/>
            <w:bottom w:val="none" w:sz="0" w:space="0" w:color="auto"/>
            <w:right w:val="none" w:sz="0" w:space="0" w:color="auto"/>
          </w:divBdr>
        </w:div>
        <w:div w:id="1492522655">
          <w:marLeft w:val="640"/>
          <w:marRight w:val="0"/>
          <w:marTop w:val="0"/>
          <w:marBottom w:val="0"/>
          <w:divBdr>
            <w:top w:val="none" w:sz="0" w:space="0" w:color="auto"/>
            <w:left w:val="none" w:sz="0" w:space="0" w:color="auto"/>
            <w:bottom w:val="none" w:sz="0" w:space="0" w:color="auto"/>
            <w:right w:val="none" w:sz="0" w:space="0" w:color="auto"/>
          </w:divBdr>
        </w:div>
        <w:div w:id="1390575212">
          <w:marLeft w:val="640"/>
          <w:marRight w:val="0"/>
          <w:marTop w:val="0"/>
          <w:marBottom w:val="0"/>
          <w:divBdr>
            <w:top w:val="none" w:sz="0" w:space="0" w:color="auto"/>
            <w:left w:val="none" w:sz="0" w:space="0" w:color="auto"/>
            <w:bottom w:val="none" w:sz="0" w:space="0" w:color="auto"/>
            <w:right w:val="none" w:sz="0" w:space="0" w:color="auto"/>
          </w:divBdr>
        </w:div>
        <w:div w:id="741829441">
          <w:marLeft w:val="640"/>
          <w:marRight w:val="0"/>
          <w:marTop w:val="0"/>
          <w:marBottom w:val="0"/>
          <w:divBdr>
            <w:top w:val="none" w:sz="0" w:space="0" w:color="auto"/>
            <w:left w:val="none" w:sz="0" w:space="0" w:color="auto"/>
            <w:bottom w:val="none" w:sz="0" w:space="0" w:color="auto"/>
            <w:right w:val="none" w:sz="0" w:space="0" w:color="auto"/>
          </w:divBdr>
        </w:div>
        <w:div w:id="1012101801">
          <w:marLeft w:val="640"/>
          <w:marRight w:val="0"/>
          <w:marTop w:val="0"/>
          <w:marBottom w:val="0"/>
          <w:divBdr>
            <w:top w:val="none" w:sz="0" w:space="0" w:color="auto"/>
            <w:left w:val="none" w:sz="0" w:space="0" w:color="auto"/>
            <w:bottom w:val="none" w:sz="0" w:space="0" w:color="auto"/>
            <w:right w:val="none" w:sz="0" w:space="0" w:color="auto"/>
          </w:divBdr>
        </w:div>
        <w:div w:id="1735271734">
          <w:marLeft w:val="640"/>
          <w:marRight w:val="0"/>
          <w:marTop w:val="0"/>
          <w:marBottom w:val="0"/>
          <w:divBdr>
            <w:top w:val="none" w:sz="0" w:space="0" w:color="auto"/>
            <w:left w:val="none" w:sz="0" w:space="0" w:color="auto"/>
            <w:bottom w:val="none" w:sz="0" w:space="0" w:color="auto"/>
            <w:right w:val="none" w:sz="0" w:space="0" w:color="auto"/>
          </w:divBdr>
        </w:div>
        <w:div w:id="429009153">
          <w:marLeft w:val="640"/>
          <w:marRight w:val="0"/>
          <w:marTop w:val="0"/>
          <w:marBottom w:val="0"/>
          <w:divBdr>
            <w:top w:val="none" w:sz="0" w:space="0" w:color="auto"/>
            <w:left w:val="none" w:sz="0" w:space="0" w:color="auto"/>
            <w:bottom w:val="none" w:sz="0" w:space="0" w:color="auto"/>
            <w:right w:val="none" w:sz="0" w:space="0" w:color="auto"/>
          </w:divBdr>
        </w:div>
        <w:div w:id="232545343">
          <w:marLeft w:val="640"/>
          <w:marRight w:val="0"/>
          <w:marTop w:val="0"/>
          <w:marBottom w:val="0"/>
          <w:divBdr>
            <w:top w:val="none" w:sz="0" w:space="0" w:color="auto"/>
            <w:left w:val="none" w:sz="0" w:space="0" w:color="auto"/>
            <w:bottom w:val="none" w:sz="0" w:space="0" w:color="auto"/>
            <w:right w:val="none" w:sz="0" w:space="0" w:color="auto"/>
          </w:divBdr>
        </w:div>
        <w:div w:id="97872454">
          <w:marLeft w:val="640"/>
          <w:marRight w:val="0"/>
          <w:marTop w:val="0"/>
          <w:marBottom w:val="0"/>
          <w:divBdr>
            <w:top w:val="none" w:sz="0" w:space="0" w:color="auto"/>
            <w:left w:val="none" w:sz="0" w:space="0" w:color="auto"/>
            <w:bottom w:val="none" w:sz="0" w:space="0" w:color="auto"/>
            <w:right w:val="none" w:sz="0" w:space="0" w:color="auto"/>
          </w:divBdr>
        </w:div>
        <w:div w:id="460155537">
          <w:marLeft w:val="640"/>
          <w:marRight w:val="0"/>
          <w:marTop w:val="0"/>
          <w:marBottom w:val="0"/>
          <w:divBdr>
            <w:top w:val="none" w:sz="0" w:space="0" w:color="auto"/>
            <w:left w:val="none" w:sz="0" w:space="0" w:color="auto"/>
            <w:bottom w:val="none" w:sz="0" w:space="0" w:color="auto"/>
            <w:right w:val="none" w:sz="0" w:space="0" w:color="auto"/>
          </w:divBdr>
        </w:div>
        <w:div w:id="1707364477">
          <w:marLeft w:val="640"/>
          <w:marRight w:val="0"/>
          <w:marTop w:val="0"/>
          <w:marBottom w:val="0"/>
          <w:divBdr>
            <w:top w:val="none" w:sz="0" w:space="0" w:color="auto"/>
            <w:left w:val="none" w:sz="0" w:space="0" w:color="auto"/>
            <w:bottom w:val="none" w:sz="0" w:space="0" w:color="auto"/>
            <w:right w:val="none" w:sz="0" w:space="0" w:color="auto"/>
          </w:divBdr>
        </w:div>
        <w:div w:id="1613124009">
          <w:marLeft w:val="640"/>
          <w:marRight w:val="0"/>
          <w:marTop w:val="0"/>
          <w:marBottom w:val="0"/>
          <w:divBdr>
            <w:top w:val="none" w:sz="0" w:space="0" w:color="auto"/>
            <w:left w:val="none" w:sz="0" w:space="0" w:color="auto"/>
            <w:bottom w:val="none" w:sz="0" w:space="0" w:color="auto"/>
            <w:right w:val="none" w:sz="0" w:space="0" w:color="auto"/>
          </w:divBdr>
        </w:div>
        <w:div w:id="1560167922">
          <w:marLeft w:val="640"/>
          <w:marRight w:val="0"/>
          <w:marTop w:val="0"/>
          <w:marBottom w:val="0"/>
          <w:divBdr>
            <w:top w:val="none" w:sz="0" w:space="0" w:color="auto"/>
            <w:left w:val="none" w:sz="0" w:space="0" w:color="auto"/>
            <w:bottom w:val="none" w:sz="0" w:space="0" w:color="auto"/>
            <w:right w:val="none" w:sz="0" w:space="0" w:color="auto"/>
          </w:divBdr>
        </w:div>
        <w:div w:id="1650745383">
          <w:marLeft w:val="640"/>
          <w:marRight w:val="0"/>
          <w:marTop w:val="0"/>
          <w:marBottom w:val="0"/>
          <w:divBdr>
            <w:top w:val="none" w:sz="0" w:space="0" w:color="auto"/>
            <w:left w:val="none" w:sz="0" w:space="0" w:color="auto"/>
            <w:bottom w:val="none" w:sz="0" w:space="0" w:color="auto"/>
            <w:right w:val="none" w:sz="0" w:space="0" w:color="auto"/>
          </w:divBdr>
        </w:div>
        <w:div w:id="1857621911">
          <w:marLeft w:val="640"/>
          <w:marRight w:val="0"/>
          <w:marTop w:val="0"/>
          <w:marBottom w:val="0"/>
          <w:divBdr>
            <w:top w:val="none" w:sz="0" w:space="0" w:color="auto"/>
            <w:left w:val="none" w:sz="0" w:space="0" w:color="auto"/>
            <w:bottom w:val="none" w:sz="0" w:space="0" w:color="auto"/>
            <w:right w:val="none" w:sz="0" w:space="0" w:color="auto"/>
          </w:divBdr>
        </w:div>
        <w:div w:id="713306929">
          <w:marLeft w:val="640"/>
          <w:marRight w:val="0"/>
          <w:marTop w:val="0"/>
          <w:marBottom w:val="0"/>
          <w:divBdr>
            <w:top w:val="none" w:sz="0" w:space="0" w:color="auto"/>
            <w:left w:val="none" w:sz="0" w:space="0" w:color="auto"/>
            <w:bottom w:val="none" w:sz="0" w:space="0" w:color="auto"/>
            <w:right w:val="none" w:sz="0" w:space="0" w:color="auto"/>
          </w:divBdr>
        </w:div>
        <w:div w:id="1879050507">
          <w:marLeft w:val="640"/>
          <w:marRight w:val="0"/>
          <w:marTop w:val="0"/>
          <w:marBottom w:val="0"/>
          <w:divBdr>
            <w:top w:val="none" w:sz="0" w:space="0" w:color="auto"/>
            <w:left w:val="none" w:sz="0" w:space="0" w:color="auto"/>
            <w:bottom w:val="none" w:sz="0" w:space="0" w:color="auto"/>
            <w:right w:val="none" w:sz="0" w:space="0" w:color="auto"/>
          </w:divBdr>
        </w:div>
        <w:div w:id="1788084638">
          <w:marLeft w:val="640"/>
          <w:marRight w:val="0"/>
          <w:marTop w:val="0"/>
          <w:marBottom w:val="0"/>
          <w:divBdr>
            <w:top w:val="none" w:sz="0" w:space="0" w:color="auto"/>
            <w:left w:val="none" w:sz="0" w:space="0" w:color="auto"/>
            <w:bottom w:val="none" w:sz="0" w:space="0" w:color="auto"/>
            <w:right w:val="none" w:sz="0" w:space="0" w:color="auto"/>
          </w:divBdr>
        </w:div>
        <w:div w:id="207687366">
          <w:marLeft w:val="640"/>
          <w:marRight w:val="0"/>
          <w:marTop w:val="0"/>
          <w:marBottom w:val="0"/>
          <w:divBdr>
            <w:top w:val="none" w:sz="0" w:space="0" w:color="auto"/>
            <w:left w:val="none" w:sz="0" w:space="0" w:color="auto"/>
            <w:bottom w:val="none" w:sz="0" w:space="0" w:color="auto"/>
            <w:right w:val="none" w:sz="0" w:space="0" w:color="auto"/>
          </w:divBdr>
        </w:div>
        <w:div w:id="1012411034">
          <w:marLeft w:val="640"/>
          <w:marRight w:val="0"/>
          <w:marTop w:val="0"/>
          <w:marBottom w:val="0"/>
          <w:divBdr>
            <w:top w:val="none" w:sz="0" w:space="0" w:color="auto"/>
            <w:left w:val="none" w:sz="0" w:space="0" w:color="auto"/>
            <w:bottom w:val="none" w:sz="0" w:space="0" w:color="auto"/>
            <w:right w:val="none" w:sz="0" w:space="0" w:color="auto"/>
          </w:divBdr>
        </w:div>
        <w:div w:id="2047093783">
          <w:marLeft w:val="640"/>
          <w:marRight w:val="0"/>
          <w:marTop w:val="0"/>
          <w:marBottom w:val="0"/>
          <w:divBdr>
            <w:top w:val="none" w:sz="0" w:space="0" w:color="auto"/>
            <w:left w:val="none" w:sz="0" w:space="0" w:color="auto"/>
            <w:bottom w:val="none" w:sz="0" w:space="0" w:color="auto"/>
            <w:right w:val="none" w:sz="0" w:space="0" w:color="auto"/>
          </w:divBdr>
        </w:div>
        <w:div w:id="301735135">
          <w:marLeft w:val="640"/>
          <w:marRight w:val="0"/>
          <w:marTop w:val="0"/>
          <w:marBottom w:val="0"/>
          <w:divBdr>
            <w:top w:val="none" w:sz="0" w:space="0" w:color="auto"/>
            <w:left w:val="none" w:sz="0" w:space="0" w:color="auto"/>
            <w:bottom w:val="none" w:sz="0" w:space="0" w:color="auto"/>
            <w:right w:val="none" w:sz="0" w:space="0" w:color="auto"/>
          </w:divBdr>
        </w:div>
        <w:div w:id="711224283">
          <w:marLeft w:val="640"/>
          <w:marRight w:val="0"/>
          <w:marTop w:val="0"/>
          <w:marBottom w:val="0"/>
          <w:divBdr>
            <w:top w:val="none" w:sz="0" w:space="0" w:color="auto"/>
            <w:left w:val="none" w:sz="0" w:space="0" w:color="auto"/>
            <w:bottom w:val="none" w:sz="0" w:space="0" w:color="auto"/>
            <w:right w:val="none" w:sz="0" w:space="0" w:color="auto"/>
          </w:divBdr>
        </w:div>
        <w:div w:id="1677997527">
          <w:marLeft w:val="640"/>
          <w:marRight w:val="0"/>
          <w:marTop w:val="0"/>
          <w:marBottom w:val="0"/>
          <w:divBdr>
            <w:top w:val="none" w:sz="0" w:space="0" w:color="auto"/>
            <w:left w:val="none" w:sz="0" w:space="0" w:color="auto"/>
            <w:bottom w:val="none" w:sz="0" w:space="0" w:color="auto"/>
            <w:right w:val="none" w:sz="0" w:space="0" w:color="auto"/>
          </w:divBdr>
        </w:div>
        <w:div w:id="534269240">
          <w:marLeft w:val="640"/>
          <w:marRight w:val="0"/>
          <w:marTop w:val="0"/>
          <w:marBottom w:val="0"/>
          <w:divBdr>
            <w:top w:val="none" w:sz="0" w:space="0" w:color="auto"/>
            <w:left w:val="none" w:sz="0" w:space="0" w:color="auto"/>
            <w:bottom w:val="none" w:sz="0" w:space="0" w:color="auto"/>
            <w:right w:val="none" w:sz="0" w:space="0" w:color="auto"/>
          </w:divBdr>
        </w:div>
        <w:div w:id="231820561">
          <w:marLeft w:val="640"/>
          <w:marRight w:val="0"/>
          <w:marTop w:val="0"/>
          <w:marBottom w:val="0"/>
          <w:divBdr>
            <w:top w:val="none" w:sz="0" w:space="0" w:color="auto"/>
            <w:left w:val="none" w:sz="0" w:space="0" w:color="auto"/>
            <w:bottom w:val="none" w:sz="0" w:space="0" w:color="auto"/>
            <w:right w:val="none" w:sz="0" w:space="0" w:color="auto"/>
          </w:divBdr>
        </w:div>
        <w:div w:id="618418664">
          <w:marLeft w:val="640"/>
          <w:marRight w:val="0"/>
          <w:marTop w:val="0"/>
          <w:marBottom w:val="0"/>
          <w:divBdr>
            <w:top w:val="none" w:sz="0" w:space="0" w:color="auto"/>
            <w:left w:val="none" w:sz="0" w:space="0" w:color="auto"/>
            <w:bottom w:val="none" w:sz="0" w:space="0" w:color="auto"/>
            <w:right w:val="none" w:sz="0" w:space="0" w:color="auto"/>
          </w:divBdr>
        </w:div>
        <w:div w:id="1297250028">
          <w:marLeft w:val="640"/>
          <w:marRight w:val="0"/>
          <w:marTop w:val="0"/>
          <w:marBottom w:val="0"/>
          <w:divBdr>
            <w:top w:val="none" w:sz="0" w:space="0" w:color="auto"/>
            <w:left w:val="none" w:sz="0" w:space="0" w:color="auto"/>
            <w:bottom w:val="none" w:sz="0" w:space="0" w:color="auto"/>
            <w:right w:val="none" w:sz="0" w:space="0" w:color="auto"/>
          </w:divBdr>
        </w:div>
        <w:div w:id="1412583811">
          <w:marLeft w:val="640"/>
          <w:marRight w:val="0"/>
          <w:marTop w:val="0"/>
          <w:marBottom w:val="0"/>
          <w:divBdr>
            <w:top w:val="none" w:sz="0" w:space="0" w:color="auto"/>
            <w:left w:val="none" w:sz="0" w:space="0" w:color="auto"/>
            <w:bottom w:val="none" w:sz="0" w:space="0" w:color="auto"/>
            <w:right w:val="none" w:sz="0" w:space="0" w:color="auto"/>
          </w:divBdr>
        </w:div>
        <w:div w:id="1000934039">
          <w:marLeft w:val="640"/>
          <w:marRight w:val="0"/>
          <w:marTop w:val="0"/>
          <w:marBottom w:val="0"/>
          <w:divBdr>
            <w:top w:val="none" w:sz="0" w:space="0" w:color="auto"/>
            <w:left w:val="none" w:sz="0" w:space="0" w:color="auto"/>
            <w:bottom w:val="none" w:sz="0" w:space="0" w:color="auto"/>
            <w:right w:val="none" w:sz="0" w:space="0" w:color="auto"/>
          </w:divBdr>
        </w:div>
        <w:div w:id="1054432467">
          <w:marLeft w:val="640"/>
          <w:marRight w:val="0"/>
          <w:marTop w:val="0"/>
          <w:marBottom w:val="0"/>
          <w:divBdr>
            <w:top w:val="none" w:sz="0" w:space="0" w:color="auto"/>
            <w:left w:val="none" w:sz="0" w:space="0" w:color="auto"/>
            <w:bottom w:val="none" w:sz="0" w:space="0" w:color="auto"/>
            <w:right w:val="none" w:sz="0" w:space="0" w:color="auto"/>
          </w:divBdr>
        </w:div>
        <w:div w:id="571239845">
          <w:marLeft w:val="640"/>
          <w:marRight w:val="0"/>
          <w:marTop w:val="0"/>
          <w:marBottom w:val="0"/>
          <w:divBdr>
            <w:top w:val="none" w:sz="0" w:space="0" w:color="auto"/>
            <w:left w:val="none" w:sz="0" w:space="0" w:color="auto"/>
            <w:bottom w:val="none" w:sz="0" w:space="0" w:color="auto"/>
            <w:right w:val="none" w:sz="0" w:space="0" w:color="auto"/>
          </w:divBdr>
        </w:div>
        <w:div w:id="2025085659">
          <w:marLeft w:val="640"/>
          <w:marRight w:val="0"/>
          <w:marTop w:val="0"/>
          <w:marBottom w:val="0"/>
          <w:divBdr>
            <w:top w:val="none" w:sz="0" w:space="0" w:color="auto"/>
            <w:left w:val="none" w:sz="0" w:space="0" w:color="auto"/>
            <w:bottom w:val="none" w:sz="0" w:space="0" w:color="auto"/>
            <w:right w:val="none" w:sz="0" w:space="0" w:color="auto"/>
          </w:divBdr>
        </w:div>
        <w:div w:id="333653489">
          <w:marLeft w:val="640"/>
          <w:marRight w:val="0"/>
          <w:marTop w:val="0"/>
          <w:marBottom w:val="0"/>
          <w:divBdr>
            <w:top w:val="none" w:sz="0" w:space="0" w:color="auto"/>
            <w:left w:val="none" w:sz="0" w:space="0" w:color="auto"/>
            <w:bottom w:val="none" w:sz="0" w:space="0" w:color="auto"/>
            <w:right w:val="none" w:sz="0" w:space="0" w:color="auto"/>
          </w:divBdr>
        </w:div>
        <w:div w:id="412318691">
          <w:marLeft w:val="640"/>
          <w:marRight w:val="0"/>
          <w:marTop w:val="0"/>
          <w:marBottom w:val="0"/>
          <w:divBdr>
            <w:top w:val="none" w:sz="0" w:space="0" w:color="auto"/>
            <w:left w:val="none" w:sz="0" w:space="0" w:color="auto"/>
            <w:bottom w:val="none" w:sz="0" w:space="0" w:color="auto"/>
            <w:right w:val="none" w:sz="0" w:space="0" w:color="auto"/>
          </w:divBdr>
        </w:div>
        <w:div w:id="1299409993">
          <w:marLeft w:val="640"/>
          <w:marRight w:val="0"/>
          <w:marTop w:val="0"/>
          <w:marBottom w:val="0"/>
          <w:divBdr>
            <w:top w:val="none" w:sz="0" w:space="0" w:color="auto"/>
            <w:left w:val="none" w:sz="0" w:space="0" w:color="auto"/>
            <w:bottom w:val="none" w:sz="0" w:space="0" w:color="auto"/>
            <w:right w:val="none" w:sz="0" w:space="0" w:color="auto"/>
          </w:divBdr>
        </w:div>
        <w:div w:id="1541477516">
          <w:marLeft w:val="640"/>
          <w:marRight w:val="0"/>
          <w:marTop w:val="0"/>
          <w:marBottom w:val="0"/>
          <w:divBdr>
            <w:top w:val="none" w:sz="0" w:space="0" w:color="auto"/>
            <w:left w:val="none" w:sz="0" w:space="0" w:color="auto"/>
            <w:bottom w:val="none" w:sz="0" w:space="0" w:color="auto"/>
            <w:right w:val="none" w:sz="0" w:space="0" w:color="auto"/>
          </w:divBdr>
        </w:div>
        <w:div w:id="1511718918">
          <w:marLeft w:val="640"/>
          <w:marRight w:val="0"/>
          <w:marTop w:val="0"/>
          <w:marBottom w:val="0"/>
          <w:divBdr>
            <w:top w:val="none" w:sz="0" w:space="0" w:color="auto"/>
            <w:left w:val="none" w:sz="0" w:space="0" w:color="auto"/>
            <w:bottom w:val="none" w:sz="0" w:space="0" w:color="auto"/>
            <w:right w:val="none" w:sz="0" w:space="0" w:color="auto"/>
          </w:divBdr>
        </w:div>
        <w:div w:id="1637906134">
          <w:marLeft w:val="640"/>
          <w:marRight w:val="0"/>
          <w:marTop w:val="0"/>
          <w:marBottom w:val="0"/>
          <w:divBdr>
            <w:top w:val="none" w:sz="0" w:space="0" w:color="auto"/>
            <w:left w:val="none" w:sz="0" w:space="0" w:color="auto"/>
            <w:bottom w:val="none" w:sz="0" w:space="0" w:color="auto"/>
            <w:right w:val="none" w:sz="0" w:space="0" w:color="auto"/>
          </w:divBdr>
        </w:div>
        <w:div w:id="416950075">
          <w:marLeft w:val="640"/>
          <w:marRight w:val="0"/>
          <w:marTop w:val="0"/>
          <w:marBottom w:val="0"/>
          <w:divBdr>
            <w:top w:val="none" w:sz="0" w:space="0" w:color="auto"/>
            <w:left w:val="none" w:sz="0" w:space="0" w:color="auto"/>
            <w:bottom w:val="none" w:sz="0" w:space="0" w:color="auto"/>
            <w:right w:val="none" w:sz="0" w:space="0" w:color="auto"/>
          </w:divBdr>
        </w:div>
        <w:div w:id="438069825">
          <w:marLeft w:val="640"/>
          <w:marRight w:val="0"/>
          <w:marTop w:val="0"/>
          <w:marBottom w:val="0"/>
          <w:divBdr>
            <w:top w:val="none" w:sz="0" w:space="0" w:color="auto"/>
            <w:left w:val="none" w:sz="0" w:space="0" w:color="auto"/>
            <w:bottom w:val="none" w:sz="0" w:space="0" w:color="auto"/>
            <w:right w:val="none" w:sz="0" w:space="0" w:color="auto"/>
          </w:divBdr>
        </w:div>
        <w:div w:id="1560822957">
          <w:marLeft w:val="640"/>
          <w:marRight w:val="0"/>
          <w:marTop w:val="0"/>
          <w:marBottom w:val="0"/>
          <w:divBdr>
            <w:top w:val="none" w:sz="0" w:space="0" w:color="auto"/>
            <w:left w:val="none" w:sz="0" w:space="0" w:color="auto"/>
            <w:bottom w:val="none" w:sz="0" w:space="0" w:color="auto"/>
            <w:right w:val="none" w:sz="0" w:space="0" w:color="auto"/>
          </w:divBdr>
        </w:div>
        <w:div w:id="1312364574">
          <w:marLeft w:val="640"/>
          <w:marRight w:val="0"/>
          <w:marTop w:val="0"/>
          <w:marBottom w:val="0"/>
          <w:divBdr>
            <w:top w:val="none" w:sz="0" w:space="0" w:color="auto"/>
            <w:left w:val="none" w:sz="0" w:space="0" w:color="auto"/>
            <w:bottom w:val="none" w:sz="0" w:space="0" w:color="auto"/>
            <w:right w:val="none" w:sz="0" w:space="0" w:color="auto"/>
          </w:divBdr>
        </w:div>
        <w:div w:id="935941195">
          <w:marLeft w:val="640"/>
          <w:marRight w:val="0"/>
          <w:marTop w:val="0"/>
          <w:marBottom w:val="0"/>
          <w:divBdr>
            <w:top w:val="none" w:sz="0" w:space="0" w:color="auto"/>
            <w:left w:val="none" w:sz="0" w:space="0" w:color="auto"/>
            <w:bottom w:val="none" w:sz="0" w:space="0" w:color="auto"/>
            <w:right w:val="none" w:sz="0" w:space="0" w:color="auto"/>
          </w:divBdr>
        </w:div>
        <w:div w:id="1741294906">
          <w:marLeft w:val="640"/>
          <w:marRight w:val="0"/>
          <w:marTop w:val="0"/>
          <w:marBottom w:val="0"/>
          <w:divBdr>
            <w:top w:val="none" w:sz="0" w:space="0" w:color="auto"/>
            <w:left w:val="none" w:sz="0" w:space="0" w:color="auto"/>
            <w:bottom w:val="none" w:sz="0" w:space="0" w:color="auto"/>
            <w:right w:val="none" w:sz="0" w:space="0" w:color="auto"/>
          </w:divBdr>
        </w:div>
        <w:div w:id="21320407">
          <w:marLeft w:val="640"/>
          <w:marRight w:val="0"/>
          <w:marTop w:val="0"/>
          <w:marBottom w:val="0"/>
          <w:divBdr>
            <w:top w:val="none" w:sz="0" w:space="0" w:color="auto"/>
            <w:left w:val="none" w:sz="0" w:space="0" w:color="auto"/>
            <w:bottom w:val="none" w:sz="0" w:space="0" w:color="auto"/>
            <w:right w:val="none" w:sz="0" w:space="0" w:color="auto"/>
          </w:divBdr>
        </w:div>
        <w:div w:id="586841647">
          <w:marLeft w:val="640"/>
          <w:marRight w:val="0"/>
          <w:marTop w:val="0"/>
          <w:marBottom w:val="0"/>
          <w:divBdr>
            <w:top w:val="none" w:sz="0" w:space="0" w:color="auto"/>
            <w:left w:val="none" w:sz="0" w:space="0" w:color="auto"/>
            <w:bottom w:val="none" w:sz="0" w:space="0" w:color="auto"/>
            <w:right w:val="none" w:sz="0" w:space="0" w:color="auto"/>
          </w:divBdr>
        </w:div>
        <w:div w:id="133568344">
          <w:marLeft w:val="640"/>
          <w:marRight w:val="0"/>
          <w:marTop w:val="0"/>
          <w:marBottom w:val="0"/>
          <w:divBdr>
            <w:top w:val="none" w:sz="0" w:space="0" w:color="auto"/>
            <w:left w:val="none" w:sz="0" w:space="0" w:color="auto"/>
            <w:bottom w:val="none" w:sz="0" w:space="0" w:color="auto"/>
            <w:right w:val="none" w:sz="0" w:space="0" w:color="auto"/>
          </w:divBdr>
        </w:div>
        <w:div w:id="653335174">
          <w:marLeft w:val="640"/>
          <w:marRight w:val="0"/>
          <w:marTop w:val="0"/>
          <w:marBottom w:val="0"/>
          <w:divBdr>
            <w:top w:val="none" w:sz="0" w:space="0" w:color="auto"/>
            <w:left w:val="none" w:sz="0" w:space="0" w:color="auto"/>
            <w:bottom w:val="none" w:sz="0" w:space="0" w:color="auto"/>
            <w:right w:val="none" w:sz="0" w:space="0" w:color="auto"/>
          </w:divBdr>
        </w:div>
        <w:div w:id="87579815">
          <w:marLeft w:val="640"/>
          <w:marRight w:val="0"/>
          <w:marTop w:val="0"/>
          <w:marBottom w:val="0"/>
          <w:divBdr>
            <w:top w:val="none" w:sz="0" w:space="0" w:color="auto"/>
            <w:left w:val="none" w:sz="0" w:space="0" w:color="auto"/>
            <w:bottom w:val="none" w:sz="0" w:space="0" w:color="auto"/>
            <w:right w:val="none" w:sz="0" w:space="0" w:color="auto"/>
          </w:divBdr>
        </w:div>
        <w:div w:id="53938542">
          <w:marLeft w:val="640"/>
          <w:marRight w:val="0"/>
          <w:marTop w:val="0"/>
          <w:marBottom w:val="0"/>
          <w:divBdr>
            <w:top w:val="none" w:sz="0" w:space="0" w:color="auto"/>
            <w:left w:val="none" w:sz="0" w:space="0" w:color="auto"/>
            <w:bottom w:val="none" w:sz="0" w:space="0" w:color="auto"/>
            <w:right w:val="none" w:sz="0" w:space="0" w:color="auto"/>
          </w:divBdr>
        </w:div>
        <w:div w:id="1573588377">
          <w:marLeft w:val="640"/>
          <w:marRight w:val="0"/>
          <w:marTop w:val="0"/>
          <w:marBottom w:val="0"/>
          <w:divBdr>
            <w:top w:val="none" w:sz="0" w:space="0" w:color="auto"/>
            <w:left w:val="none" w:sz="0" w:space="0" w:color="auto"/>
            <w:bottom w:val="none" w:sz="0" w:space="0" w:color="auto"/>
            <w:right w:val="none" w:sz="0" w:space="0" w:color="auto"/>
          </w:divBdr>
        </w:div>
        <w:div w:id="1096828859">
          <w:marLeft w:val="640"/>
          <w:marRight w:val="0"/>
          <w:marTop w:val="0"/>
          <w:marBottom w:val="0"/>
          <w:divBdr>
            <w:top w:val="none" w:sz="0" w:space="0" w:color="auto"/>
            <w:left w:val="none" w:sz="0" w:space="0" w:color="auto"/>
            <w:bottom w:val="none" w:sz="0" w:space="0" w:color="auto"/>
            <w:right w:val="none" w:sz="0" w:space="0" w:color="auto"/>
          </w:divBdr>
        </w:div>
        <w:div w:id="1819807256">
          <w:marLeft w:val="640"/>
          <w:marRight w:val="0"/>
          <w:marTop w:val="0"/>
          <w:marBottom w:val="0"/>
          <w:divBdr>
            <w:top w:val="none" w:sz="0" w:space="0" w:color="auto"/>
            <w:left w:val="none" w:sz="0" w:space="0" w:color="auto"/>
            <w:bottom w:val="none" w:sz="0" w:space="0" w:color="auto"/>
            <w:right w:val="none" w:sz="0" w:space="0" w:color="auto"/>
          </w:divBdr>
        </w:div>
        <w:div w:id="700132505">
          <w:marLeft w:val="640"/>
          <w:marRight w:val="0"/>
          <w:marTop w:val="0"/>
          <w:marBottom w:val="0"/>
          <w:divBdr>
            <w:top w:val="none" w:sz="0" w:space="0" w:color="auto"/>
            <w:left w:val="none" w:sz="0" w:space="0" w:color="auto"/>
            <w:bottom w:val="none" w:sz="0" w:space="0" w:color="auto"/>
            <w:right w:val="none" w:sz="0" w:space="0" w:color="auto"/>
          </w:divBdr>
        </w:div>
        <w:div w:id="1896431830">
          <w:marLeft w:val="640"/>
          <w:marRight w:val="0"/>
          <w:marTop w:val="0"/>
          <w:marBottom w:val="0"/>
          <w:divBdr>
            <w:top w:val="none" w:sz="0" w:space="0" w:color="auto"/>
            <w:left w:val="none" w:sz="0" w:space="0" w:color="auto"/>
            <w:bottom w:val="none" w:sz="0" w:space="0" w:color="auto"/>
            <w:right w:val="none" w:sz="0" w:space="0" w:color="auto"/>
          </w:divBdr>
        </w:div>
        <w:div w:id="1711764297">
          <w:marLeft w:val="640"/>
          <w:marRight w:val="0"/>
          <w:marTop w:val="0"/>
          <w:marBottom w:val="0"/>
          <w:divBdr>
            <w:top w:val="none" w:sz="0" w:space="0" w:color="auto"/>
            <w:left w:val="none" w:sz="0" w:space="0" w:color="auto"/>
            <w:bottom w:val="none" w:sz="0" w:space="0" w:color="auto"/>
            <w:right w:val="none" w:sz="0" w:space="0" w:color="auto"/>
          </w:divBdr>
        </w:div>
        <w:div w:id="1875077935">
          <w:marLeft w:val="640"/>
          <w:marRight w:val="0"/>
          <w:marTop w:val="0"/>
          <w:marBottom w:val="0"/>
          <w:divBdr>
            <w:top w:val="none" w:sz="0" w:space="0" w:color="auto"/>
            <w:left w:val="none" w:sz="0" w:space="0" w:color="auto"/>
            <w:bottom w:val="none" w:sz="0" w:space="0" w:color="auto"/>
            <w:right w:val="none" w:sz="0" w:space="0" w:color="auto"/>
          </w:divBdr>
        </w:div>
        <w:div w:id="361134330">
          <w:marLeft w:val="640"/>
          <w:marRight w:val="0"/>
          <w:marTop w:val="0"/>
          <w:marBottom w:val="0"/>
          <w:divBdr>
            <w:top w:val="none" w:sz="0" w:space="0" w:color="auto"/>
            <w:left w:val="none" w:sz="0" w:space="0" w:color="auto"/>
            <w:bottom w:val="none" w:sz="0" w:space="0" w:color="auto"/>
            <w:right w:val="none" w:sz="0" w:space="0" w:color="auto"/>
          </w:divBdr>
        </w:div>
        <w:div w:id="911041675">
          <w:marLeft w:val="640"/>
          <w:marRight w:val="0"/>
          <w:marTop w:val="0"/>
          <w:marBottom w:val="0"/>
          <w:divBdr>
            <w:top w:val="none" w:sz="0" w:space="0" w:color="auto"/>
            <w:left w:val="none" w:sz="0" w:space="0" w:color="auto"/>
            <w:bottom w:val="none" w:sz="0" w:space="0" w:color="auto"/>
            <w:right w:val="none" w:sz="0" w:space="0" w:color="auto"/>
          </w:divBdr>
        </w:div>
        <w:div w:id="1366633528">
          <w:marLeft w:val="640"/>
          <w:marRight w:val="0"/>
          <w:marTop w:val="0"/>
          <w:marBottom w:val="0"/>
          <w:divBdr>
            <w:top w:val="none" w:sz="0" w:space="0" w:color="auto"/>
            <w:left w:val="none" w:sz="0" w:space="0" w:color="auto"/>
            <w:bottom w:val="none" w:sz="0" w:space="0" w:color="auto"/>
            <w:right w:val="none" w:sz="0" w:space="0" w:color="auto"/>
          </w:divBdr>
        </w:div>
        <w:div w:id="66811069">
          <w:marLeft w:val="640"/>
          <w:marRight w:val="0"/>
          <w:marTop w:val="0"/>
          <w:marBottom w:val="0"/>
          <w:divBdr>
            <w:top w:val="none" w:sz="0" w:space="0" w:color="auto"/>
            <w:left w:val="none" w:sz="0" w:space="0" w:color="auto"/>
            <w:bottom w:val="none" w:sz="0" w:space="0" w:color="auto"/>
            <w:right w:val="none" w:sz="0" w:space="0" w:color="auto"/>
          </w:divBdr>
        </w:div>
        <w:div w:id="337579234">
          <w:marLeft w:val="640"/>
          <w:marRight w:val="0"/>
          <w:marTop w:val="0"/>
          <w:marBottom w:val="0"/>
          <w:divBdr>
            <w:top w:val="none" w:sz="0" w:space="0" w:color="auto"/>
            <w:left w:val="none" w:sz="0" w:space="0" w:color="auto"/>
            <w:bottom w:val="none" w:sz="0" w:space="0" w:color="auto"/>
            <w:right w:val="none" w:sz="0" w:space="0" w:color="auto"/>
          </w:divBdr>
        </w:div>
        <w:div w:id="1373075183">
          <w:marLeft w:val="640"/>
          <w:marRight w:val="0"/>
          <w:marTop w:val="0"/>
          <w:marBottom w:val="0"/>
          <w:divBdr>
            <w:top w:val="none" w:sz="0" w:space="0" w:color="auto"/>
            <w:left w:val="none" w:sz="0" w:space="0" w:color="auto"/>
            <w:bottom w:val="none" w:sz="0" w:space="0" w:color="auto"/>
            <w:right w:val="none" w:sz="0" w:space="0" w:color="auto"/>
          </w:divBdr>
        </w:div>
        <w:div w:id="1829712563">
          <w:marLeft w:val="640"/>
          <w:marRight w:val="0"/>
          <w:marTop w:val="0"/>
          <w:marBottom w:val="0"/>
          <w:divBdr>
            <w:top w:val="none" w:sz="0" w:space="0" w:color="auto"/>
            <w:left w:val="none" w:sz="0" w:space="0" w:color="auto"/>
            <w:bottom w:val="none" w:sz="0" w:space="0" w:color="auto"/>
            <w:right w:val="none" w:sz="0" w:space="0" w:color="auto"/>
          </w:divBdr>
        </w:div>
        <w:div w:id="149562384">
          <w:marLeft w:val="640"/>
          <w:marRight w:val="0"/>
          <w:marTop w:val="0"/>
          <w:marBottom w:val="0"/>
          <w:divBdr>
            <w:top w:val="none" w:sz="0" w:space="0" w:color="auto"/>
            <w:left w:val="none" w:sz="0" w:space="0" w:color="auto"/>
            <w:bottom w:val="none" w:sz="0" w:space="0" w:color="auto"/>
            <w:right w:val="none" w:sz="0" w:space="0" w:color="auto"/>
          </w:divBdr>
        </w:div>
        <w:div w:id="161243391">
          <w:marLeft w:val="640"/>
          <w:marRight w:val="0"/>
          <w:marTop w:val="0"/>
          <w:marBottom w:val="0"/>
          <w:divBdr>
            <w:top w:val="none" w:sz="0" w:space="0" w:color="auto"/>
            <w:left w:val="none" w:sz="0" w:space="0" w:color="auto"/>
            <w:bottom w:val="none" w:sz="0" w:space="0" w:color="auto"/>
            <w:right w:val="none" w:sz="0" w:space="0" w:color="auto"/>
          </w:divBdr>
        </w:div>
        <w:div w:id="835732946">
          <w:marLeft w:val="640"/>
          <w:marRight w:val="0"/>
          <w:marTop w:val="0"/>
          <w:marBottom w:val="0"/>
          <w:divBdr>
            <w:top w:val="none" w:sz="0" w:space="0" w:color="auto"/>
            <w:left w:val="none" w:sz="0" w:space="0" w:color="auto"/>
            <w:bottom w:val="none" w:sz="0" w:space="0" w:color="auto"/>
            <w:right w:val="none" w:sz="0" w:space="0" w:color="auto"/>
          </w:divBdr>
        </w:div>
        <w:div w:id="688260423">
          <w:marLeft w:val="640"/>
          <w:marRight w:val="0"/>
          <w:marTop w:val="0"/>
          <w:marBottom w:val="0"/>
          <w:divBdr>
            <w:top w:val="none" w:sz="0" w:space="0" w:color="auto"/>
            <w:left w:val="none" w:sz="0" w:space="0" w:color="auto"/>
            <w:bottom w:val="none" w:sz="0" w:space="0" w:color="auto"/>
            <w:right w:val="none" w:sz="0" w:space="0" w:color="auto"/>
          </w:divBdr>
        </w:div>
        <w:div w:id="2089961256">
          <w:marLeft w:val="640"/>
          <w:marRight w:val="0"/>
          <w:marTop w:val="0"/>
          <w:marBottom w:val="0"/>
          <w:divBdr>
            <w:top w:val="none" w:sz="0" w:space="0" w:color="auto"/>
            <w:left w:val="none" w:sz="0" w:space="0" w:color="auto"/>
            <w:bottom w:val="none" w:sz="0" w:space="0" w:color="auto"/>
            <w:right w:val="none" w:sz="0" w:space="0" w:color="auto"/>
          </w:divBdr>
        </w:div>
        <w:div w:id="1903901620">
          <w:marLeft w:val="640"/>
          <w:marRight w:val="0"/>
          <w:marTop w:val="0"/>
          <w:marBottom w:val="0"/>
          <w:divBdr>
            <w:top w:val="none" w:sz="0" w:space="0" w:color="auto"/>
            <w:left w:val="none" w:sz="0" w:space="0" w:color="auto"/>
            <w:bottom w:val="none" w:sz="0" w:space="0" w:color="auto"/>
            <w:right w:val="none" w:sz="0" w:space="0" w:color="auto"/>
          </w:divBdr>
        </w:div>
        <w:div w:id="2020505711">
          <w:marLeft w:val="640"/>
          <w:marRight w:val="0"/>
          <w:marTop w:val="0"/>
          <w:marBottom w:val="0"/>
          <w:divBdr>
            <w:top w:val="none" w:sz="0" w:space="0" w:color="auto"/>
            <w:left w:val="none" w:sz="0" w:space="0" w:color="auto"/>
            <w:bottom w:val="none" w:sz="0" w:space="0" w:color="auto"/>
            <w:right w:val="none" w:sz="0" w:space="0" w:color="auto"/>
          </w:divBdr>
        </w:div>
        <w:div w:id="1683509052">
          <w:marLeft w:val="640"/>
          <w:marRight w:val="0"/>
          <w:marTop w:val="0"/>
          <w:marBottom w:val="0"/>
          <w:divBdr>
            <w:top w:val="none" w:sz="0" w:space="0" w:color="auto"/>
            <w:left w:val="none" w:sz="0" w:space="0" w:color="auto"/>
            <w:bottom w:val="none" w:sz="0" w:space="0" w:color="auto"/>
            <w:right w:val="none" w:sz="0" w:space="0" w:color="auto"/>
          </w:divBdr>
        </w:div>
        <w:div w:id="1549105677">
          <w:marLeft w:val="640"/>
          <w:marRight w:val="0"/>
          <w:marTop w:val="0"/>
          <w:marBottom w:val="0"/>
          <w:divBdr>
            <w:top w:val="none" w:sz="0" w:space="0" w:color="auto"/>
            <w:left w:val="none" w:sz="0" w:space="0" w:color="auto"/>
            <w:bottom w:val="none" w:sz="0" w:space="0" w:color="auto"/>
            <w:right w:val="none" w:sz="0" w:space="0" w:color="auto"/>
          </w:divBdr>
        </w:div>
        <w:div w:id="1994598894">
          <w:marLeft w:val="640"/>
          <w:marRight w:val="0"/>
          <w:marTop w:val="0"/>
          <w:marBottom w:val="0"/>
          <w:divBdr>
            <w:top w:val="none" w:sz="0" w:space="0" w:color="auto"/>
            <w:left w:val="none" w:sz="0" w:space="0" w:color="auto"/>
            <w:bottom w:val="none" w:sz="0" w:space="0" w:color="auto"/>
            <w:right w:val="none" w:sz="0" w:space="0" w:color="auto"/>
          </w:divBdr>
        </w:div>
        <w:div w:id="568687076">
          <w:marLeft w:val="640"/>
          <w:marRight w:val="0"/>
          <w:marTop w:val="0"/>
          <w:marBottom w:val="0"/>
          <w:divBdr>
            <w:top w:val="none" w:sz="0" w:space="0" w:color="auto"/>
            <w:left w:val="none" w:sz="0" w:space="0" w:color="auto"/>
            <w:bottom w:val="none" w:sz="0" w:space="0" w:color="auto"/>
            <w:right w:val="none" w:sz="0" w:space="0" w:color="auto"/>
          </w:divBdr>
        </w:div>
        <w:div w:id="1573077592">
          <w:marLeft w:val="640"/>
          <w:marRight w:val="0"/>
          <w:marTop w:val="0"/>
          <w:marBottom w:val="0"/>
          <w:divBdr>
            <w:top w:val="none" w:sz="0" w:space="0" w:color="auto"/>
            <w:left w:val="none" w:sz="0" w:space="0" w:color="auto"/>
            <w:bottom w:val="none" w:sz="0" w:space="0" w:color="auto"/>
            <w:right w:val="none" w:sz="0" w:space="0" w:color="auto"/>
          </w:divBdr>
        </w:div>
        <w:div w:id="1183595410">
          <w:marLeft w:val="640"/>
          <w:marRight w:val="0"/>
          <w:marTop w:val="0"/>
          <w:marBottom w:val="0"/>
          <w:divBdr>
            <w:top w:val="none" w:sz="0" w:space="0" w:color="auto"/>
            <w:left w:val="none" w:sz="0" w:space="0" w:color="auto"/>
            <w:bottom w:val="none" w:sz="0" w:space="0" w:color="auto"/>
            <w:right w:val="none" w:sz="0" w:space="0" w:color="auto"/>
          </w:divBdr>
        </w:div>
        <w:div w:id="1551765907">
          <w:marLeft w:val="640"/>
          <w:marRight w:val="0"/>
          <w:marTop w:val="0"/>
          <w:marBottom w:val="0"/>
          <w:divBdr>
            <w:top w:val="none" w:sz="0" w:space="0" w:color="auto"/>
            <w:left w:val="none" w:sz="0" w:space="0" w:color="auto"/>
            <w:bottom w:val="none" w:sz="0" w:space="0" w:color="auto"/>
            <w:right w:val="none" w:sz="0" w:space="0" w:color="auto"/>
          </w:divBdr>
        </w:div>
        <w:div w:id="1300113996">
          <w:marLeft w:val="640"/>
          <w:marRight w:val="0"/>
          <w:marTop w:val="0"/>
          <w:marBottom w:val="0"/>
          <w:divBdr>
            <w:top w:val="none" w:sz="0" w:space="0" w:color="auto"/>
            <w:left w:val="none" w:sz="0" w:space="0" w:color="auto"/>
            <w:bottom w:val="none" w:sz="0" w:space="0" w:color="auto"/>
            <w:right w:val="none" w:sz="0" w:space="0" w:color="auto"/>
          </w:divBdr>
        </w:div>
        <w:div w:id="812409471">
          <w:marLeft w:val="640"/>
          <w:marRight w:val="0"/>
          <w:marTop w:val="0"/>
          <w:marBottom w:val="0"/>
          <w:divBdr>
            <w:top w:val="none" w:sz="0" w:space="0" w:color="auto"/>
            <w:left w:val="none" w:sz="0" w:space="0" w:color="auto"/>
            <w:bottom w:val="none" w:sz="0" w:space="0" w:color="auto"/>
            <w:right w:val="none" w:sz="0" w:space="0" w:color="auto"/>
          </w:divBdr>
        </w:div>
        <w:div w:id="1278296169">
          <w:marLeft w:val="640"/>
          <w:marRight w:val="0"/>
          <w:marTop w:val="0"/>
          <w:marBottom w:val="0"/>
          <w:divBdr>
            <w:top w:val="none" w:sz="0" w:space="0" w:color="auto"/>
            <w:left w:val="none" w:sz="0" w:space="0" w:color="auto"/>
            <w:bottom w:val="none" w:sz="0" w:space="0" w:color="auto"/>
            <w:right w:val="none" w:sz="0" w:space="0" w:color="auto"/>
          </w:divBdr>
        </w:div>
        <w:div w:id="524370906">
          <w:marLeft w:val="640"/>
          <w:marRight w:val="0"/>
          <w:marTop w:val="0"/>
          <w:marBottom w:val="0"/>
          <w:divBdr>
            <w:top w:val="none" w:sz="0" w:space="0" w:color="auto"/>
            <w:left w:val="none" w:sz="0" w:space="0" w:color="auto"/>
            <w:bottom w:val="none" w:sz="0" w:space="0" w:color="auto"/>
            <w:right w:val="none" w:sz="0" w:space="0" w:color="auto"/>
          </w:divBdr>
        </w:div>
        <w:div w:id="620302783">
          <w:marLeft w:val="640"/>
          <w:marRight w:val="0"/>
          <w:marTop w:val="0"/>
          <w:marBottom w:val="0"/>
          <w:divBdr>
            <w:top w:val="none" w:sz="0" w:space="0" w:color="auto"/>
            <w:left w:val="none" w:sz="0" w:space="0" w:color="auto"/>
            <w:bottom w:val="none" w:sz="0" w:space="0" w:color="auto"/>
            <w:right w:val="none" w:sz="0" w:space="0" w:color="auto"/>
          </w:divBdr>
        </w:div>
        <w:div w:id="1509178380">
          <w:marLeft w:val="640"/>
          <w:marRight w:val="0"/>
          <w:marTop w:val="0"/>
          <w:marBottom w:val="0"/>
          <w:divBdr>
            <w:top w:val="none" w:sz="0" w:space="0" w:color="auto"/>
            <w:left w:val="none" w:sz="0" w:space="0" w:color="auto"/>
            <w:bottom w:val="none" w:sz="0" w:space="0" w:color="auto"/>
            <w:right w:val="none" w:sz="0" w:space="0" w:color="auto"/>
          </w:divBdr>
        </w:div>
        <w:div w:id="671563270">
          <w:marLeft w:val="640"/>
          <w:marRight w:val="0"/>
          <w:marTop w:val="0"/>
          <w:marBottom w:val="0"/>
          <w:divBdr>
            <w:top w:val="none" w:sz="0" w:space="0" w:color="auto"/>
            <w:left w:val="none" w:sz="0" w:space="0" w:color="auto"/>
            <w:bottom w:val="none" w:sz="0" w:space="0" w:color="auto"/>
            <w:right w:val="none" w:sz="0" w:space="0" w:color="auto"/>
          </w:divBdr>
        </w:div>
      </w:divsChild>
    </w:div>
    <w:div w:id="60909980">
      <w:bodyDiv w:val="1"/>
      <w:marLeft w:val="0"/>
      <w:marRight w:val="0"/>
      <w:marTop w:val="0"/>
      <w:marBottom w:val="0"/>
      <w:divBdr>
        <w:top w:val="none" w:sz="0" w:space="0" w:color="auto"/>
        <w:left w:val="none" w:sz="0" w:space="0" w:color="auto"/>
        <w:bottom w:val="none" w:sz="0" w:space="0" w:color="auto"/>
        <w:right w:val="none" w:sz="0" w:space="0" w:color="auto"/>
      </w:divBdr>
      <w:divsChild>
        <w:div w:id="246305825">
          <w:marLeft w:val="640"/>
          <w:marRight w:val="0"/>
          <w:marTop w:val="0"/>
          <w:marBottom w:val="0"/>
          <w:divBdr>
            <w:top w:val="none" w:sz="0" w:space="0" w:color="auto"/>
            <w:left w:val="none" w:sz="0" w:space="0" w:color="auto"/>
            <w:bottom w:val="none" w:sz="0" w:space="0" w:color="auto"/>
            <w:right w:val="none" w:sz="0" w:space="0" w:color="auto"/>
          </w:divBdr>
        </w:div>
        <w:div w:id="412243672">
          <w:marLeft w:val="640"/>
          <w:marRight w:val="0"/>
          <w:marTop w:val="0"/>
          <w:marBottom w:val="0"/>
          <w:divBdr>
            <w:top w:val="none" w:sz="0" w:space="0" w:color="auto"/>
            <w:left w:val="none" w:sz="0" w:space="0" w:color="auto"/>
            <w:bottom w:val="none" w:sz="0" w:space="0" w:color="auto"/>
            <w:right w:val="none" w:sz="0" w:space="0" w:color="auto"/>
          </w:divBdr>
        </w:div>
        <w:div w:id="983118924">
          <w:marLeft w:val="640"/>
          <w:marRight w:val="0"/>
          <w:marTop w:val="0"/>
          <w:marBottom w:val="0"/>
          <w:divBdr>
            <w:top w:val="none" w:sz="0" w:space="0" w:color="auto"/>
            <w:left w:val="none" w:sz="0" w:space="0" w:color="auto"/>
            <w:bottom w:val="none" w:sz="0" w:space="0" w:color="auto"/>
            <w:right w:val="none" w:sz="0" w:space="0" w:color="auto"/>
          </w:divBdr>
        </w:div>
        <w:div w:id="1574045973">
          <w:marLeft w:val="640"/>
          <w:marRight w:val="0"/>
          <w:marTop w:val="0"/>
          <w:marBottom w:val="0"/>
          <w:divBdr>
            <w:top w:val="none" w:sz="0" w:space="0" w:color="auto"/>
            <w:left w:val="none" w:sz="0" w:space="0" w:color="auto"/>
            <w:bottom w:val="none" w:sz="0" w:space="0" w:color="auto"/>
            <w:right w:val="none" w:sz="0" w:space="0" w:color="auto"/>
          </w:divBdr>
        </w:div>
        <w:div w:id="1829664060">
          <w:marLeft w:val="640"/>
          <w:marRight w:val="0"/>
          <w:marTop w:val="0"/>
          <w:marBottom w:val="0"/>
          <w:divBdr>
            <w:top w:val="none" w:sz="0" w:space="0" w:color="auto"/>
            <w:left w:val="none" w:sz="0" w:space="0" w:color="auto"/>
            <w:bottom w:val="none" w:sz="0" w:space="0" w:color="auto"/>
            <w:right w:val="none" w:sz="0" w:space="0" w:color="auto"/>
          </w:divBdr>
        </w:div>
        <w:div w:id="744648553">
          <w:marLeft w:val="640"/>
          <w:marRight w:val="0"/>
          <w:marTop w:val="0"/>
          <w:marBottom w:val="0"/>
          <w:divBdr>
            <w:top w:val="none" w:sz="0" w:space="0" w:color="auto"/>
            <w:left w:val="none" w:sz="0" w:space="0" w:color="auto"/>
            <w:bottom w:val="none" w:sz="0" w:space="0" w:color="auto"/>
            <w:right w:val="none" w:sz="0" w:space="0" w:color="auto"/>
          </w:divBdr>
        </w:div>
        <w:div w:id="985666240">
          <w:marLeft w:val="640"/>
          <w:marRight w:val="0"/>
          <w:marTop w:val="0"/>
          <w:marBottom w:val="0"/>
          <w:divBdr>
            <w:top w:val="none" w:sz="0" w:space="0" w:color="auto"/>
            <w:left w:val="none" w:sz="0" w:space="0" w:color="auto"/>
            <w:bottom w:val="none" w:sz="0" w:space="0" w:color="auto"/>
            <w:right w:val="none" w:sz="0" w:space="0" w:color="auto"/>
          </w:divBdr>
        </w:div>
        <w:div w:id="1812939328">
          <w:marLeft w:val="640"/>
          <w:marRight w:val="0"/>
          <w:marTop w:val="0"/>
          <w:marBottom w:val="0"/>
          <w:divBdr>
            <w:top w:val="none" w:sz="0" w:space="0" w:color="auto"/>
            <w:left w:val="none" w:sz="0" w:space="0" w:color="auto"/>
            <w:bottom w:val="none" w:sz="0" w:space="0" w:color="auto"/>
            <w:right w:val="none" w:sz="0" w:space="0" w:color="auto"/>
          </w:divBdr>
        </w:div>
        <w:div w:id="742604008">
          <w:marLeft w:val="640"/>
          <w:marRight w:val="0"/>
          <w:marTop w:val="0"/>
          <w:marBottom w:val="0"/>
          <w:divBdr>
            <w:top w:val="none" w:sz="0" w:space="0" w:color="auto"/>
            <w:left w:val="none" w:sz="0" w:space="0" w:color="auto"/>
            <w:bottom w:val="none" w:sz="0" w:space="0" w:color="auto"/>
            <w:right w:val="none" w:sz="0" w:space="0" w:color="auto"/>
          </w:divBdr>
        </w:div>
        <w:div w:id="974607770">
          <w:marLeft w:val="640"/>
          <w:marRight w:val="0"/>
          <w:marTop w:val="0"/>
          <w:marBottom w:val="0"/>
          <w:divBdr>
            <w:top w:val="none" w:sz="0" w:space="0" w:color="auto"/>
            <w:left w:val="none" w:sz="0" w:space="0" w:color="auto"/>
            <w:bottom w:val="none" w:sz="0" w:space="0" w:color="auto"/>
            <w:right w:val="none" w:sz="0" w:space="0" w:color="auto"/>
          </w:divBdr>
        </w:div>
        <w:div w:id="181016094">
          <w:marLeft w:val="640"/>
          <w:marRight w:val="0"/>
          <w:marTop w:val="0"/>
          <w:marBottom w:val="0"/>
          <w:divBdr>
            <w:top w:val="none" w:sz="0" w:space="0" w:color="auto"/>
            <w:left w:val="none" w:sz="0" w:space="0" w:color="auto"/>
            <w:bottom w:val="none" w:sz="0" w:space="0" w:color="auto"/>
            <w:right w:val="none" w:sz="0" w:space="0" w:color="auto"/>
          </w:divBdr>
        </w:div>
        <w:div w:id="227423526">
          <w:marLeft w:val="640"/>
          <w:marRight w:val="0"/>
          <w:marTop w:val="0"/>
          <w:marBottom w:val="0"/>
          <w:divBdr>
            <w:top w:val="none" w:sz="0" w:space="0" w:color="auto"/>
            <w:left w:val="none" w:sz="0" w:space="0" w:color="auto"/>
            <w:bottom w:val="none" w:sz="0" w:space="0" w:color="auto"/>
            <w:right w:val="none" w:sz="0" w:space="0" w:color="auto"/>
          </w:divBdr>
        </w:div>
        <w:div w:id="450327130">
          <w:marLeft w:val="640"/>
          <w:marRight w:val="0"/>
          <w:marTop w:val="0"/>
          <w:marBottom w:val="0"/>
          <w:divBdr>
            <w:top w:val="none" w:sz="0" w:space="0" w:color="auto"/>
            <w:left w:val="none" w:sz="0" w:space="0" w:color="auto"/>
            <w:bottom w:val="none" w:sz="0" w:space="0" w:color="auto"/>
            <w:right w:val="none" w:sz="0" w:space="0" w:color="auto"/>
          </w:divBdr>
        </w:div>
        <w:div w:id="107169250">
          <w:marLeft w:val="640"/>
          <w:marRight w:val="0"/>
          <w:marTop w:val="0"/>
          <w:marBottom w:val="0"/>
          <w:divBdr>
            <w:top w:val="none" w:sz="0" w:space="0" w:color="auto"/>
            <w:left w:val="none" w:sz="0" w:space="0" w:color="auto"/>
            <w:bottom w:val="none" w:sz="0" w:space="0" w:color="auto"/>
            <w:right w:val="none" w:sz="0" w:space="0" w:color="auto"/>
          </w:divBdr>
        </w:div>
        <w:div w:id="94442187">
          <w:marLeft w:val="640"/>
          <w:marRight w:val="0"/>
          <w:marTop w:val="0"/>
          <w:marBottom w:val="0"/>
          <w:divBdr>
            <w:top w:val="none" w:sz="0" w:space="0" w:color="auto"/>
            <w:left w:val="none" w:sz="0" w:space="0" w:color="auto"/>
            <w:bottom w:val="none" w:sz="0" w:space="0" w:color="auto"/>
            <w:right w:val="none" w:sz="0" w:space="0" w:color="auto"/>
          </w:divBdr>
        </w:div>
        <w:div w:id="62414122">
          <w:marLeft w:val="640"/>
          <w:marRight w:val="0"/>
          <w:marTop w:val="0"/>
          <w:marBottom w:val="0"/>
          <w:divBdr>
            <w:top w:val="none" w:sz="0" w:space="0" w:color="auto"/>
            <w:left w:val="none" w:sz="0" w:space="0" w:color="auto"/>
            <w:bottom w:val="none" w:sz="0" w:space="0" w:color="auto"/>
            <w:right w:val="none" w:sz="0" w:space="0" w:color="auto"/>
          </w:divBdr>
        </w:div>
        <w:div w:id="1133668816">
          <w:marLeft w:val="640"/>
          <w:marRight w:val="0"/>
          <w:marTop w:val="0"/>
          <w:marBottom w:val="0"/>
          <w:divBdr>
            <w:top w:val="none" w:sz="0" w:space="0" w:color="auto"/>
            <w:left w:val="none" w:sz="0" w:space="0" w:color="auto"/>
            <w:bottom w:val="none" w:sz="0" w:space="0" w:color="auto"/>
            <w:right w:val="none" w:sz="0" w:space="0" w:color="auto"/>
          </w:divBdr>
        </w:div>
        <w:div w:id="1791128590">
          <w:marLeft w:val="640"/>
          <w:marRight w:val="0"/>
          <w:marTop w:val="0"/>
          <w:marBottom w:val="0"/>
          <w:divBdr>
            <w:top w:val="none" w:sz="0" w:space="0" w:color="auto"/>
            <w:left w:val="none" w:sz="0" w:space="0" w:color="auto"/>
            <w:bottom w:val="none" w:sz="0" w:space="0" w:color="auto"/>
            <w:right w:val="none" w:sz="0" w:space="0" w:color="auto"/>
          </w:divBdr>
        </w:div>
        <w:div w:id="1734549686">
          <w:marLeft w:val="640"/>
          <w:marRight w:val="0"/>
          <w:marTop w:val="0"/>
          <w:marBottom w:val="0"/>
          <w:divBdr>
            <w:top w:val="none" w:sz="0" w:space="0" w:color="auto"/>
            <w:left w:val="none" w:sz="0" w:space="0" w:color="auto"/>
            <w:bottom w:val="none" w:sz="0" w:space="0" w:color="auto"/>
            <w:right w:val="none" w:sz="0" w:space="0" w:color="auto"/>
          </w:divBdr>
        </w:div>
        <w:div w:id="2078278063">
          <w:marLeft w:val="640"/>
          <w:marRight w:val="0"/>
          <w:marTop w:val="0"/>
          <w:marBottom w:val="0"/>
          <w:divBdr>
            <w:top w:val="none" w:sz="0" w:space="0" w:color="auto"/>
            <w:left w:val="none" w:sz="0" w:space="0" w:color="auto"/>
            <w:bottom w:val="none" w:sz="0" w:space="0" w:color="auto"/>
            <w:right w:val="none" w:sz="0" w:space="0" w:color="auto"/>
          </w:divBdr>
        </w:div>
        <w:div w:id="665402491">
          <w:marLeft w:val="640"/>
          <w:marRight w:val="0"/>
          <w:marTop w:val="0"/>
          <w:marBottom w:val="0"/>
          <w:divBdr>
            <w:top w:val="none" w:sz="0" w:space="0" w:color="auto"/>
            <w:left w:val="none" w:sz="0" w:space="0" w:color="auto"/>
            <w:bottom w:val="none" w:sz="0" w:space="0" w:color="auto"/>
            <w:right w:val="none" w:sz="0" w:space="0" w:color="auto"/>
          </w:divBdr>
        </w:div>
        <w:div w:id="1310089790">
          <w:marLeft w:val="640"/>
          <w:marRight w:val="0"/>
          <w:marTop w:val="0"/>
          <w:marBottom w:val="0"/>
          <w:divBdr>
            <w:top w:val="none" w:sz="0" w:space="0" w:color="auto"/>
            <w:left w:val="none" w:sz="0" w:space="0" w:color="auto"/>
            <w:bottom w:val="none" w:sz="0" w:space="0" w:color="auto"/>
            <w:right w:val="none" w:sz="0" w:space="0" w:color="auto"/>
          </w:divBdr>
        </w:div>
        <w:div w:id="355228968">
          <w:marLeft w:val="640"/>
          <w:marRight w:val="0"/>
          <w:marTop w:val="0"/>
          <w:marBottom w:val="0"/>
          <w:divBdr>
            <w:top w:val="none" w:sz="0" w:space="0" w:color="auto"/>
            <w:left w:val="none" w:sz="0" w:space="0" w:color="auto"/>
            <w:bottom w:val="none" w:sz="0" w:space="0" w:color="auto"/>
            <w:right w:val="none" w:sz="0" w:space="0" w:color="auto"/>
          </w:divBdr>
        </w:div>
        <w:div w:id="1685668858">
          <w:marLeft w:val="640"/>
          <w:marRight w:val="0"/>
          <w:marTop w:val="0"/>
          <w:marBottom w:val="0"/>
          <w:divBdr>
            <w:top w:val="none" w:sz="0" w:space="0" w:color="auto"/>
            <w:left w:val="none" w:sz="0" w:space="0" w:color="auto"/>
            <w:bottom w:val="none" w:sz="0" w:space="0" w:color="auto"/>
            <w:right w:val="none" w:sz="0" w:space="0" w:color="auto"/>
          </w:divBdr>
        </w:div>
        <w:div w:id="1478185443">
          <w:marLeft w:val="640"/>
          <w:marRight w:val="0"/>
          <w:marTop w:val="0"/>
          <w:marBottom w:val="0"/>
          <w:divBdr>
            <w:top w:val="none" w:sz="0" w:space="0" w:color="auto"/>
            <w:left w:val="none" w:sz="0" w:space="0" w:color="auto"/>
            <w:bottom w:val="none" w:sz="0" w:space="0" w:color="auto"/>
            <w:right w:val="none" w:sz="0" w:space="0" w:color="auto"/>
          </w:divBdr>
        </w:div>
        <w:div w:id="2141216550">
          <w:marLeft w:val="640"/>
          <w:marRight w:val="0"/>
          <w:marTop w:val="0"/>
          <w:marBottom w:val="0"/>
          <w:divBdr>
            <w:top w:val="none" w:sz="0" w:space="0" w:color="auto"/>
            <w:left w:val="none" w:sz="0" w:space="0" w:color="auto"/>
            <w:bottom w:val="none" w:sz="0" w:space="0" w:color="auto"/>
            <w:right w:val="none" w:sz="0" w:space="0" w:color="auto"/>
          </w:divBdr>
        </w:div>
        <w:div w:id="1191067632">
          <w:marLeft w:val="640"/>
          <w:marRight w:val="0"/>
          <w:marTop w:val="0"/>
          <w:marBottom w:val="0"/>
          <w:divBdr>
            <w:top w:val="none" w:sz="0" w:space="0" w:color="auto"/>
            <w:left w:val="none" w:sz="0" w:space="0" w:color="auto"/>
            <w:bottom w:val="none" w:sz="0" w:space="0" w:color="auto"/>
            <w:right w:val="none" w:sz="0" w:space="0" w:color="auto"/>
          </w:divBdr>
        </w:div>
        <w:div w:id="1908302226">
          <w:marLeft w:val="640"/>
          <w:marRight w:val="0"/>
          <w:marTop w:val="0"/>
          <w:marBottom w:val="0"/>
          <w:divBdr>
            <w:top w:val="none" w:sz="0" w:space="0" w:color="auto"/>
            <w:left w:val="none" w:sz="0" w:space="0" w:color="auto"/>
            <w:bottom w:val="none" w:sz="0" w:space="0" w:color="auto"/>
            <w:right w:val="none" w:sz="0" w:space="0" w:color="auto"/>
          </w:divBdr>
        </w:div>
        <w:div w:id="942956365">
          <w:marLeft w:val="640"/>
          <w:marRight w:val="0"/>
          <w:marTop w:val="0"/>
          <w:marBottom w:val="0"/>
          <w:divBdr>
            <w:top w:val="none" w:sz="0" w:space="0" w:color="auto"/>
            <w:left w:val="none" w:sz="0" w:space="0" w:color="auto"/>
            <w:bottom w:val="none" w:sz="0" w:space="0" w:color="auto"/>
            <w:right w:val="none" w:sz="0" w:space="0" w:color="auto"/>
          </w:divBdr>
        </w:div>
        <w:div w:id="615479171">
          <w:marLeft w:val="640"/>
          <w:marRight w:val="0"/>
          <w:marTop w:val="0"/>
          <w:marBottom w:val="0"/>
          <w:divBdr>
            <w:top w:val="none" w:sz="0" w:space="0" w:color="auto"/>
            <w:left w:val="none" w:sz="0" w:space="0" w:color="auto"/>
            <w:bottom w:val="none" w:sz="0" w:space="0" w:color="auto"/>
            <w:right w:val="none" w:sz="0" w:space="0" w:color="auto"/>
          </w:divBdr>
        </w:div>
        <w:div w:id="129443220">
          <w:marLeft w:val="640"/>
          <w:marRight w:val="0"/>
          <w:marTop w:val="0"/>
          <w:marBottom w:val="0"/>
          <w:divBdr>
            <w:top w:val="none" w:sz="0" w:space="0" w:color="auto"/>
            <w:left w:val="none" w:sz="0" w:space="0" w:color="auto"/>
            <w:bottom w:val="none" w:sz="0" w:space="0" w:color="auto"/>
            <w:right w:val="none" w:sz="0" w:space="0" w:color="auto"/>
          </w:divBdr>
        </w:div>
        <w:div w:id="831916558">
          <w:marLeft w:val="640"/>
          <w:marRight w:val="0"/>
          <w:marTop w:val="0"/>
          <w:marBottom w:val="0"/>
          <w:divBdr>
            <w:top w:val="none" w:sz="0" w:space="0" w:color="auto"/>
            <w:left w:val="none" w:sz="0" w:space="0" w:color="auto"/>
            <w:bottom w:val="none" w:sz="0" w:space="0" w:color="auto"/>
            <w:right w:val="none" w:sz="0" w:space="0" w:color="auto"/>
          </w:divBdr>
        </w:div>
        <w:div w:id="886792352">
          <w:marLeft w:val="640"/>
          <w:marRight w:val="0"/>
          <w:marTop w:val="0"/>
          <w:marBottom w:val="0"/>
          <w:divBdr>
            <w:top w:val="none" w:sz="0" w:space="0" w:color="auto"/>
            <w:left w:val="none" w:sz="0" w:space="0" w:color="auto"/>
            <w:bottom w:val="none" w:sz="0" w:space="0" w:color="auto"/>
            <w:right w:val="none" w:sz="0" w:space="0" w:color="auto"/>
          </w:divBdr>
        </w:div>
        <w:div w:id="299380688">
          <w:marLeft w:val="640"/>
          <w:marRight w:val="0"/>
          <w:marTop w:val="0"/>
          <w:marBottom w:val="0"/>
          <w:divBdr>
            <w:top w:val="none" w:sz="0" w:space="0" w:color="auto"/>
            <w:left w:val="none" w:sz="0" w:space="0" w:color="auto"/>
            <w:bottom w:val="none" w:sz="0" w:space="0" w:color="auto"/>
            <w:right w:val="none" w:sz="0" w:space="0" w:color="auto"/>
          </w:divBdr>
        </w:div>
        <w:div w:id="1657954157">
          <w:marLeft w:val="640"/>
          <w:marRight w:val="0"/>
          <w:marTop w:val="0"/>
          <w:marBottom w:val="0"/>
          <w:divBdr>
            <w:top w:val="none" w:sz="0" w:space="0" w:color="auto"/>
            <w:left w:val="none" w:sz="0" w:space="0" w:color="auto"/>
            <w:bottom w:val="none" w:sz="0" w:space="0" w:color="auto"/>
            <w:right w:val="none" w:sz="0" w:space="0" w:color="auto"/>
          </w:divBdr>
        </w:div>
        <w:div w:id="1981037834">
          <w:marLeft w:val="640"/>
          <w:marRight w:val="0"/>
          <w:marTop w:val="0"/>
          <w:marBottom w:val="0"/>
          <w:divBdr>
            <w:top w:val="none" w:sz="0" w:space="0" w:color="auto"/>
            <w:left w:val="none" w:sz="0" w:space="0" w:color="auto"/>
            <w:bottom w:val="none" w:sz="0" w:space="0" w:color="auto"/>
            <w:right w:val="none" w:sz="0" w:space="0" w:color="auto"/>
          </w:divBdr>
        </w:div>
        <w:div w:id="863247725">
          <w:marLeft w:val="640"/>
          <w:marRight w:val="0"/>
          <w:marTop w:val="0"/>
          <w:marBottom w:val="0"/>
          <w:divBdr>
            <w:top w:val="none" w:sz="0" w:space="0" w:color="auto"/>
            <w:left w:val="none" w:sz="0" w:space="0" w:color="auto"/>
            <w:bottom w:val="none" w:sz="0" w:space="0" w:color="auto"/>
            <w:right w:val="none" w:sz="0" w:space="0" w:color="auto"/>
          </w:divBdr>
        </w:div>
        <w:div w:id="1550604230">
          <w:marLeft w:val="640"/>
          <w:marRight w:val="0"/>
          <w:marTop w:val="0"/>
          <w:marBottom w:val="0"/>
          <w:divBdr>
            <w:top w:val="none" w:sz="0" w:space="0" w:color="auto"/>
            <w:left w:val="none" w:sz="0" w:space="0" w:color="auto"/>
            <w:bottom w:val="none" w:sz="0" w:space="0" w:color="auto"/>
            <w:right w:val="none" w:sz="0" w:space="0" w:color="auto"/>
          </w:divBdr>
        </w:div>
        <w:div w:id="1645815048">
          <w:marLeft w:val="640"/>
          <w:marRight w:val="0"/>
          <w:marTop w:val="0"/>
          <w:marBottom w:val="0"/>
          <w:divBdr>
            <w:top w:val="none" w:sz="0" w:space="0" w:color="auto"/>
            <w:left w:val="none" w:sz="0" w:space="0" w:color="auto"/>
            <w:bottom w:val="none" w:sz="0" w:space="0" w:color="auto"/>
            <w:right w:val="none" w:sz="0" w:space="0" w:color="auto"/>
          </w:divBdr>
        </w:div>
        <w:div w:id="659162357">
          <w:marLeft w:val="640"/>
          <w:marRight w:val="0"/>
          <w:marTop w:val="0"/>
          <w:marBottom w:val="0"/>
          <w:divBdr>
            <w:top w:val="none" w:sz="0" w:space="0" w:color="auto"/>
            <w:left w:val="none" w:sz="0" w:space="0" w:color="auto"/>
            <w:bottom w:val="none" w:sz="0" w:space="0" w:color="auto"/>
            <w:right w:val="none" w:sz="0" w:space="0" w:color="auto"/>
          </w:divBdr>
        </w:div>
        <w:div w:id="607586395">
          <w:marLeft w:val="640"/>
          <w:marRight w:val="0"/>
          <w:marTop w:val="0"/>
          <w:marBottom w:val="0"/>
          <w:divBdr>
            <w:top w:val="none" w:sz="0" w:space="0" w:color="auto"/>
            <w:left w:val="none" w:sz="0" w:space="0" w:color="auto"/>
            <w:bottom w:val="none" w:sz="0" w:space="0" w:color="auto"/>
            <w:right w:val="none" w:sz="0" w:space="0" w:color="auto"/>
          </w:divBdr>
        </w:div>
        <w:div w:id="594873157">
          <w:marLeft w:val="640"/>
          <w:marRight w:val="0"/>
          <w:marTop w:val="0"/>
          <w:marBottom w:val="0"/>
          <w:divBdr>
            <w:top w:val="none" w:sz="0" w:space="0" w:color="auto"/>
            <w:left w:val="none" w:sz="0" w:space="0" w:color="auto"/>
            <w:bottom w:val="none" w:sz="0" w:space="0" w:color="auto"/>
            <w:right w:val="none" w:sz="0" w:space="0" w:color="auto"/>
          </w:divBdr>
        </w:div>
        <w:div w:id="1493568831">
          <w:marLeft w:val="640"/>
          <w:marRight w:val="0"/>
          <w:marTop w:val="0"/>
          <w:marBottom w:val="0"/>
          <w:divBdr>
            <w:top w:val="none" w:sz="0" w:space="0" w:color="auto"/>
            <w:left w:val="none" w:sz="0" w:space="0" w:color="auto"/>
            <w:bottom w:val="none" w:sz="0" w:space="0" w:color="auto"/>
            <w:right w:val="none" w:sz="0" w:space="0" w:color="auto"/>
          </w:divBdr>
        </w:div>
        <w:div w:id="1045064817">
          <w:marLeft w:val="640"/>
          <w:marRight w:val="0"/>
          <w:marTop w:val="0"/>
          <w:marBottom w:val="0"/>
          <w:divBdr>
            <w:top w:val="none" w:sz="0" w:space="0" w:color="auto"/>
            <w:left w:val="none" w:sz="0" w:space="0" w:color="auto"/>
            <w:bottom w:val="none" w:sz="0" w:space="0" w:color="auto"/>
            <w:right w:val="none" w:sz="0" w:space="0" w:color="auto"/>
          </w:divBdr>
        </w:div>
        <w:div w:id="1429930648">
          <w:marLeft w:val="640"/>
          <w:marRight w:val="0"/>
          <w:marTop w:val="0"/>
          <w:marBottom w:val="0"/>
          <w:divBdr>
            <w:top w:val="none" w:sz="0" w:space="0" w:color="auto"/>
            <w:left w:val="none" w:sz="0" w:space="0" w:color="auto"/>
            <w:bottom w:val="none" w:sz="0" w:space="0" w:color="auto"/>
            <w:right w:val="none" w:sz="0" w:space="0" w:color="auto"/>
          </w:divBdr>
        </w:div>
        <w:div w:id="450979879">
          <w:marLeft w:val="640"/>
          <w:marRight w:val="0"/>
          <w:marTop w:val="0"/>
          <w:marBottom w:val="0"/>
          <w:divBdr>
            <w:top w:val="none" w:sz="0" w:space="0" w:color="auto"/>
            <w:left w:val="none" w:sz="0" w:space="0" w:color="auto"/>
            <w:bottom w:val="none" w:sz="0" w:space="0" w:color="auto"/>
            <w:right w:val="none" w:sz="0" w:space="0" w:color="auto"/>
          </w:divBdr>
        </w:div>
        <w:div w:id="897744527">
          <w:marLeft w:val="640"/>
          <w:marRight w:val="0"/>
          <w:marTop w:val="0"/>
          <w:marBottom w:val="0"/>
          <w:divBdr>
            <w:top w:val="none" w:sz="0" w:space="0" w:color="auto"/>
            <w:left w:val="none" w:sz="0" w:space="0" w:color="auto"/>
            <w:bottom w:val="none" w:sz="0" w:space="0" w:color="auto"/>
            <w:right w:val="none" w:sz="0" w:space="0" w:color="auto"/>
          </w:divBdr>
        </w:div>
        <w:div w:id="1325820181">
          <w:marLeft w:val="640"/>
          <w:marRight w:val="0"/>
          <w:marTop w:val="0"/>
          <w:marBottom w:val="0"/>
          <w:divBdr>
            <w:top w:val="none" w:sz="0" w:space="0" w:color="auto"/>
            <w:left w:val="none" w:sz="0" w:space="0" w:color="auto"/>
            <w:bottom w:val="none" w:sz="0" w:space="0" w:color="auto"/>
            <w:right w:val="none" w:sz="0" w:space="0" w:color="auto"/>
          </w:divBdr>
        </w:div>
        <w:div w:id="1949966273">
          <w:marLeft w:val="640"/>
          <w:marRight w:val="0"/>
          <w:marTop w:val="0"/>
          <w:marBottom w:val="0"/>
          <w:divBdr>
            <w:top w:val="none" w:sz="0" w:space="0" w:color="auto"/>
            <w:left w:val="none" w:sz="0" w:space="0" w:color="auto"/>
            <w:bottom w:val="none" w:sz="0" w:space="0" w:color="auto"/>
            <w:right w:val="none" w:sz="0" w:space="0" w:color="auto"/>
          </w:divBdr>
        </w:div>
        <w:div w:id="914969201">
          <w:marLeft w:val="640"/>
          <w:marRight w:val="0"/>
          <w:marTop w:val="0"/>
          <w:marBottom w:val="0"/>
          <w:divBdr>
            <w:top w:val="none" w:sz="0" w:space="0" w:color="auto"/>
            <w:left w:val="none" w:sz="0" w:space="0" w:color="auto"/>
            <w:bottom w:val="none" w:sz="0" w:space="0" w:color="auto"/>
            <w:right w:val="none" w:sz="0" w:space="0" w:color="auto"/>
          </w:divBdr>
        </w:div>
        <w:div w:id="1537426606">
          <w:marLeft w:val="640"/>
          <w:marRight w:val="0"/>
          <w:marTop w:val="0"/>
          <w:marBottom w:val="0"/>
          <w:divBdr>
            <w:top w:val="none" w:sz="0" w:space="0" w:color="auto"/>
            <w:left w:val="none" w:sz="0" w:space="0" w:color="auto"/>
            <w:bottom w:val="none" w:sz="0" w:space="0" w:color="auto"/>
            <w:right w:val="none" w:sz="0" w:space="0" w:color="auto"/>
          </w:divBdr>
        </w:div>
        <w:div w:id="1728725788">
          <w:marLeft w:val="640"/>
          <w:marRight w:val="0"/>
          <w:marTop w:val="0"/>
          <w:marBottom w:val="0"/>
          <w:divBdr>
            <w:top w:val="none" w:sz="0" w:space="0" w:color="auto"/>
            <w:left w:val="none" w:sz="0" w:space="0" w:color="auto"/>
            <w:bottom w:val="none" w:sz="0" w:space="0" w:color="auto"/>
            <w:right w:val="none" w:sz="0" w:space="0" w:color="auto"/>
          </w:divBdr>
        </w:div>
        <w:div w:id="419176174">
          <w:marLeft w:val="640"/>
          <w:marRight w:val="0"/>
          <w:marTop w:val="0"/>
          <w:marBottom w:val="0"/>
          <w:divBdr>
            <w:top w:val="none" w:sz="0" w:space="0" w:color="auto"/>
            <w:left w:val="none" w:sz="0" w:space="0" w:color="auto"/>
            <w:bottom w:val="none" w:sz="0" w:space="0" w:color="auto"/>
            <w:right w:val="none" w:sz="0" w:space="0" w:color="auto"/>
          </w:divBdr>
        </w:div>
        <w:div w:id="360975076">
          <w:marLeft w:val="640"/>
          <w:marRight w:val="0"/>
          <w:marTop w:val="0"/>
          <w:marBottom w:val="0"/>
          <w:divBdr>
            <w:top w:val="none" w:sz="0" w:space="0" w:color="auto"/>
            <w:left w:val="none" w:sz="0" w:space="0" w:color="auto"/>
            <w:bottom w:val="none" w:sz="0" w:space="0" w:color="auto"/>
            <w:right w:val="none" w:sz="0" w:space="0" w:color="auto"/>
          </w:divBdr>
        </w:div>
        <w:div w:id="1506360525">
          <w:marLeft w:val="640"/>
          <w:marRight w:val="0"/>
          <w:marTop w:val="0"/>
          <w:marBottom w:val="0"/>
          <w:divBdr>
            <w:top w:val="none" w:sz="0" w:space="0" w:color="auto"/>
            <w:left w:val="none" w:sz="0" w:space="0" w:color="auto"/>
            <w:bottom w:val="none" w:sz="0" w:space="0" w:color="auto"/>
            <w:right w:val="none" w:sz="0" w:space="0" w:color="auto"/>
          </w:divBdr>
        </w:div>
        <w:div w:id="494422517">
          <w:marLeft w:val="640"/>
          <w:marRight w:val="0"/>
          <w:marTop w:val="0"/>
          <w:marBottom w:val="0"/>
          <w:divBdr>
            <w:top w:val="none" w:sz="0" w:space="0" w:color="auto"/>
            <w:left w:val="none" w:sz="0" w:space="0" w:color="auto"/>
            <w:bottom w:val="none" w:sz="0" w:space="0" w:color="auto"/>
            <w:right w:val="none" w:sz="0" w:space="0" w:color="auto"/>
          </w:divBdr>
        </w:div>
        <w:div w:id="1674605712">
          <w:marLeft w:val="640"/>
          <w:marRight w:val="0"/>
          <w:marTop w:val="0"/>
          <w:marBottom w:val="0"/>
          <w:divBdr>
            <w:top w:val="none" w:sz="0" w:space="0" w:color="auto"/>
            <w:left w:val="none" w:sz="0" w:space="0" w:color="auto"/>
            <w:bottom w:val="none" w:sz="0" w:space="0" w:color="auto"/>
            <w:right w:val="none" w:sz="0" w:space="0" w:color="auto"/>
          </w:divBdr>
        </w:div>
        <w:div w:id="1746027718">
          <w:marLeft w:val="640"/>
          <w:marRight w:val="0"/>
          <w:marTop w:val="0"/>
          <w:marBottom w:val="0"/>
          <w:divBdr>
            <w:top w:val="none" w:sz="0" w:space="0" w:color="auto"/>
            <w:left w:val="none" w:sz="0" w:space="0" w:color="auto"/>
            <w:bottom w:val="none" w:sz="0" w:space="0" w:color="auto"/>
            <w:right w:val="none" w:sz="0" w:space="0" w:color="auto"/>
          </w:divBdr>
        </w:div>
        <w:div w:id="69664835">
          <w:marLeft w:val="640"/>
          <w:marRight w:val="0"/>
          <w:marTop w:val="0"/>
          <w:marBottom w:val="0"/>
          <w:divBdr>
            <w:top w:val="none" w:sz="0" w:space="0" w:color="auto"/>
            <w:left w:val="none" w:sz="0" w:space="0" w:color="auto"/>
            <w:bottom w:val="none" w:sz="0" w:space="0" w:color="auto"/>
            <w:right w:val="none" w:sz="0" w:space="0" w:color="auto"/>
          </w:divBdr>
        </w:div>
        <w:div w:id="128086163">
          <w:marLeft w:val="640"/>
          <w:marRight w:val="0"/>
          <w:marTop w:val="0"/>
          <w:marBottom w:val="0"/>
          <w:divBdr>
            <w:top w:val="none" w:sz="0" w:space="0" w:color="auto"/>
            <w:left w:val="none" w:sz="0" w:space="0" w:color="auto"/>
            <w:bottom w:val="none" w:sz="0" w:space="0" w:color="auto"/>
            <w:right w:val="none" w:sz="0" w:space="0" w:color="auto"/>
          </w:divBdr>
        </w:div>
        <w:div w:id="1515222387">
          <w:marLeft w:val="640"/>
          <w:marRight w:val="0"/>
          <w:marTop w:val="0"/>
          <w:marBottom w:val="0"/>
          <w:divBdr>
            <w:top w:val="none" w:sz="0" w:space="0" w:color="auto"/>
            <w:left w:val="none" w:sz="0" w:space="0" w:color="auto"/>
            <w:bottom w:val="none" w:sz="0" w:space="0" w:color="auto"/>
            <w:right w:val="none" w:sz="0" w:space="0" w:color="auto"/>
          </w:divBdr>
        </w:div>
        <w:div w:id="1780248515">
          <w:marLeft w:val="640"/>
          <w:marRight w:val="0"/>
          <w:marTop w:val="0"/>
          <w:marBottom w:val="0"/>
          <w:divBdr>
            <w:top w:val="none" w:sz="0" w:space="0" w:color="auto"/>
            <w:left w:val="none" w:sz="0" w:space="0" w:color="auto"/>
            <w:bottom w:val="none" w:sz="0" w:space="0" w:color="auto"/>
            <w:right w:val="none" w:sz="0" w:space="0" w:color="auto"/>
          </w:divBdr>
        </w:div>
        <w:div w:id="887909807">
          <w:marLeft w:val="640"/>
          <w:marRight w:val="0"/>
          <w:marTop w:val="0"/>
          <w:marBottom w:val="0"/>
          <w:divBdr>
            <w:top w:val="none" w:sz="0" w:space="0" w:color="auto"/>
            <w:left w:val="none" w:sz="0" w:space="0" w:color="auto"/>
            <w:bottom w:val="none" w:sz="0" w:space="0" w:color="auto"/>
            <w:right w:val="none" w:sz="0" w:space="0" w:color="auto"/>
          </w:divBdr>
        </w:div>
        <w:div w:id="144125252">
          <w:marLeft w:val="640"/>
          <w:marRight w:val="0"/>
          <w:marTop w:val="0"/>
          <w:marBottom w:val="0"/>
          <w:divBdr>
            <w:top w:val="none" w:sz="0" w:space="0" w:color="auto"/>
            <w:left w:val="none" w:sz="0" w:space="0" w:color="auto"/>
            <w:bottom w:val="none" w:sz="0" w:space="0" w:color="auto"/>
            <w:right w:val="none" w:sz="0" w:space="0" w:color="auto"/>
          </w:divBdr>
        </w:div>
        <w:div w:id="469710007">
          <w:marLeft w:val="640"/>
          <w:marRight w:val="0"/>
          <w:marTop w:val="0"/>
          <w:marBottom w:val="0"/>
          <w:divBdr>
            <w:top w:val="none" w:sz="0" w:space="0" w:color="auto"/>
            <w:left w:val="none" w:sz="0" w:space="0" w:color="auto"/>
            <w:bottom w:val="none" w:sz="0" w:space="0" w:color="auto"/>
            <w:right w:val="none" w:sz="0" w:space="0" w:color="auto"/>
          </w:divBdr>
        </w:div>
        <w:div w:id="1815829178">
          <w:marLeft w:val="640"/>
          <w:marRight w:val="0"/>
          <w:marTop w:val="0"/>
          <w:marBottom w:val="0"/>
          <w:divBdr>
            <w:top w:val="none" w:sz="0" w:space="0" w:color="auto"/>
            <w:left w:val="none" w:sz="0" w:space="0" w:color="auto"/>
            <w:bottom w:val="none" w:sz="0" w:space="0" w:color="auto"/>
            <w:right w:val="none" w:sz="0" w:space="0" w:color="auto"/>
          </w:divBdr>
        </w:div>
        <w:div w:id="777061467">
          <w:marLeft w:val="640"/>
          <w:marRight w:val="0"/>
          <w:marTop w:val="0"/>
          <w:marBottom w:val="0"/>
          <w:divBdr>
            <w:top w:val="none" w:sz="0" w:space="0" w:color="auto"/>
            <w:left w:val="none" w:sz="0" w:space="0" w:color="auto"/>
            <w:bottom w:val="none" w:sz="0" w:space="0" w:color="auto"/>
            <w:right w:val="none" w:sz="0" w:space="0" w:color="auto"/>
          </w:divBdr>
        </w:div>
        <w:div w:id="722631501">
          <w:marLeft w:val="640"/>
          <w:marRight w:val="0"/>
          <w:marTop w:val="0"/>
          <w:marBottom w:val="0"/>
          <w:divBdr>
            <w:top w:val="none" w:sz="0" w:space="0" w:color="auto"/>
            <w:left w:val="none" w:sz="0" w:space="0" w:color="auto"/>
            <w:bottom w:val="none" w:sz="0" w:space="0" w:color="auto"/>
            <w:right w:val="none" w:sz="0" w:space="0" w:color="auto"/>
          </w:divBdr>
        </w:div>
        <w:div w:id="2017491614">
          <w:marLeft w:val="640"/>
          <w:marRight w:val="0"/>
          <w:marTop w:val="0"/>
          <w:marBottom w:val="0"/>
          <w:divBdr>
            <w:top w:val="none" w:sz="0" w:space="0" w:color="auto"/>
            <w:left w:val="none" w:sz="0" w:space="0" w:color="auto"/>
            <w:bottom w:val="none" w:sz="0" w:space="0" w:color="auto"/>
            <w:right w:val="none" w:sz="0" w:space="0" w:color="auto"/>
          </w:divBdr>
        </w:div>
        <w:div w:id="481581660">
          <w:marLeft w:val="640"/>
          <w:marRight w:val="0"/>
          <w:marTop w:val="0"/>
          <w:marBottom w:val="0"/>
          <w:divBdr>
            <w:top w:val="none" w:sz="0" w:space="0" w:color="auto"/>
            <w:left w:val="none" w:sz="0" w:space="0" w:color="auto"/>
            <w:bottom w:val="none" w:sz="0" w:space="0" w:color="auto"/>
            <w:right w:val="none" w:sz="0" w:space="0" w:color="auto"/>
          </w:divBdr>
        </w:div>
        <w:div w:id="407771275">
          <w:marLeft w:val="640"/>
          <w:marRight w:val="0"/>
          <w:marTop w:val="0"/>
          <w:marBottom w:val="0"/>
          <w:divBdr>
            <w:top w:val="none" w:sz="0" w:space="0" w:color="auto"/>
            <w:left w:val="none" w:sz="0" w:space="0" w:color="auto"/>
            <w:bottom w:val="none" w:sz="0" w:space="0" w:color="auto"/>
            <w:right w:val="none" w:sz="0" w:space="0" w:color="auto"/>
          </w:divBdr>
        </w:div>
        <w:div w:id="531038367">
          <w:marLeft w:val="640"/>
          <w:marRight w:val="0"/>
          <w:marTop w:val="0"/>
          <w:marBottom w:val="0"/>
          <w:divBdr>
            <w:top w:val="none" w:sz="0" w:space="0" w:color="auto"/>
            <w:left w:val="none" w:sz="0" w:space="0" w:color="auto"/>
            <w:bottom w:val="none" w:sz="0" w:space="0" w:color="auto"/>
            <w:right w:val="none" w:sz="0" w:space="0" w:color="auto"/>
          </w:divBdr>
        </w:div>
        <w:div w:id="1839152338">
          <w:marLeft w:val="640"/>
          <w:marRight w:val="0"/>
          <w:marTop w:val="0"/>
          <w:marBottom w:val="0"/>
          <w:divBdr>
            <w:top w:val="none" w:sz="0" w:space="0" w:color="auto"/>
            <w:left w:val="none" w:sz="0" w:space="0" w:color="auto"/>
            <w:bottom w:val="none" w:sz="0" w:space="0" w:color="auto"/>
            <w:right w:val="none" w:sz="0" w:space="0" w:color="auto"/>
          </w:divBdr>
        </w:div>
        <w:div w:id="1458916019">
          <w:marLeft w:val="640"/>
          <w:marRight w:val="0"/>
          <w:marTop w:val="0"/>
          <w:marBottom w:val="0"/>
          <w:divBdr>
            <w:top w:val="none" w:sz="0" w:space="0" w:color="auto"/>
            <w:left w:val="none" w:sz="0" w:space="0" w:color="auto"/>
            <w:bottom w:val="none" w:sz="0" w:space="0" w:color="auto"/>
            <w:right w:val="none" w:sz="0" w:space="0" w:color="auto"/>
          </w:divBdr>
        </w:div>
        <w:div w:id="1639651952">
          <w:marLeft w:val="640"/>
          <w:marRight w:val="0"/>
          <w:marTop w:val="0"/>
          <w:marBottom w:val="0"/>
          <w:divBdr>
            <w:top w:val="none" w:sz="0" w:space="0" w:color="auto"/>
            <w:left w:val="none" w:sz="0" w:space="0" w:color="auto"/>
            <w:bottom w:val="none" w:sz="0" w:space="0" w:color="auto"/>
            <w:right w:val="none" w:sz="0" w:space="0" w:color="auto"/>
          </w:divBdr>
        </w:div>
        <w:div w:id="1033116393">
          <w:marLeft w:val="640"/>
          <w:marRight w:val="0"/>
          <w:marTop w:val="0"/>
          <w:marBottom w:val="0"/>
          <w:divBdr>
            <w:top w:val="none" w:sz="0" w:space="0" w:color="auto"/>
            <w:left w:val="none" w:sz="0" w:space="0" w:color="auto"/>
            <w:bottom w:val="none" w:sz="0" w:space="0" w:color="auto"/>
            <w:right w:val="none" w:sz="0" w:space="0" w:color="auto"/>
          </w:divBdr>
        </w:div>
        <w:div w:id="2037078459">
          <w:marLeft w:val="640"/>
          <w:marRight w:val="0"/>
          <w:marTop w:val="0"/>
          <w:marBottom w:val="0"/>
          <w:divBdr>
            <w:top w:val="none" w:sz="0" w:space="0" w:color="auto"/>
            <w:left w:val="none" w:sz="0" w:space="0" w:color="auto"/>
            <w:bottom w:val="none" w:sz="0" w:space="0" w:color="auto"/>
            <w:right w:val="none" w:sz="0" w:space="0" w:color="auto"/>
          </w:divBdr>
        </w:div>
        <w:div w:id="14159135">
          <w:marLeft w:val="640"/>
          <w:marRight w:val="0"/>
          <w:marTop w:val="0"/>
          <w:marBottom w:val="0"/>
          <w:divBdr>
            <w:top w:val="none" w:sz="0" w:space="0" w:color="auto"/>
            <w:left w:val="none" w:sz="0" w:space="0" w:color="auto"/>
            <w:bottom w:val="none" w:sz="0" w:space="0" w:color="auto"/>
            <w:right w:val="none" w:sz="0" w:space="0" w:color="auto"/>
          </w:divBdr>
        </w:div>
        <w:div w:id="2012028287">
          <w:marLeft w:val="640"/>
          <w:marRight w:val="0"/>
          <w:marTop w:val="0"/>
          <w:marBottom w:val="0"/>
          <w:divBdr>
            <w:top w:val="none" w:sz="0" w:space="0" w:color="auto"/>
            <w:left w:val="none" w:sz="0" w:space="0" w:color="auto"/>
            <w:bottom w:val="none" w:sz="0" w:space="0" w:color="auto"/>
            <w:right w:val="none" w:sz="0" w:space="0" w:color="auto"/>
          </w:divBdr>
        </w:div>
        <w:div w:id="487864868">
          <w:marLeft w:val="640"/>
          <w:marRight w:val="0"/>
          <w:marTop w:val="0"/>
          <w:marBottom w:val="0"/>
          <w:divBdr>
            <w:top w:val="none" w:sz="0" w:space="0" w:color="auto"/>
            <w:left w:val="none" w:sz="0" w:space="0" w:color="auto"/>
            <w:bottom w:val="none" w:sz="0" w:space="0" w:color="auto"/>
            <w:right w:val="none" w:sz="0" w:space="0" w:color="auto"/>
          </w:divBdr>
        </w:div>
        <w:div w:id="455947635">
          <w:marLeft w:val="640"/>
          <w:marRight w:val="0"/>
          <w:marTop w:val="0"/>
          <w:marBottom w:val="0"/>
          <w:divBdr>
            <w:top w:val="none" w:sz="0" w:space="0" w:color="auto"/>
            <w:left w:val="none" w:sz="0" w:space="0" w:color="auto"/>
            <w:bottom w:val="none" w:sz="0" w:space="0" w:color="auto"/>
            <w:right w:val="none" w:sz="0" w:space="0" w:color="auto"/>
          </w:divBdr>
        </w:div>
        <w:div w:id="316492162">
          <w:marLeft w:val="640"/>
          <w:marRight w:val="0"/>
          <w:marTop w:val="0"/>
          <w:marBottom w:val="0"/>
          <w:divBdr>
            <w:top w:val="none" w:sz="0" w:space="0" w:color="auto"/>
            <w:left w:val="none" w:sz="0" w:space="0" w:color="auto"/>
            <w:bottom w:val="none" w:sz="0" w:space="0" w:color="auto"/>
            <w:right w:val="none" w:sz="0" w:space="0" w:color="auto"/>
          </w:divBdr>
        </w:div>
        <w:div w:id="506023339">
          <w:marLeft w:val="640"/>
          <w:marRight w:val="0"/>
          <w:marTop w:val="0"/>
          <w:marBottom w:val="0"/>
          <w:divBdr>
            <w:top w:val="none" w:sz="0" w:space="0" w:color="auto"/>
            <w:left w:val="none" w:sz="0" w:space="0" w:color="auto"/>
            <w:bottom w:val="none" w:sz="0" w:space="0" w:color="auto"/>
            <w:right w:val="none" w:sz="0" w:space="0" w:color="auto"/>
          </w:divBdr>
        </w:div>
        <w:div w:id="740906719">
          <w:marLeft w:val="640"/>
          <w:marRight w:val="0"/>
          <w:marTop w:val="0"/>
          <w:marBottom w:val="0"/>
          <w:divBdr>
            <w:top w:val="none" w:sz="0" w:space="0" w:color="auto"/>
            <w:left w:val="none" w:sz="0" w:space="0" w:color="auto"/>
            <w:bottom w:val="none" w:sz="0" w:space="0" w:color="auto"/>
            <w:right w:val="none" w:sz="0" w:space="0" w:color="auto"/>
          </w:divBdr>
        </w:div>
        <w:div w:id="1089035386">
          <w:marLeft w:val="640"/>
          <w:marRight w:val="0"/>
          <w:marTop w:val="0"/>
          <w:marBottom w:val="0"/>
          <w:divBdr>
            <w:top w:val="none" w:sz="0" w:space="0" w:color="auto"/>
            <w:left w:val="none" w:sz="0" w:space="0" w:color="auto"/>
            <w:bottom w:val="none" w:sz="0" w:space="0" w:color="auto"/>
            <w:right w:val="none" w:sz="0" w:space="0" w:color="auto"/>
          </w:divBdr>
        </w:div>
        <w:div w:id="1792433829">
          <w:marLeft w:val="640"/>
          <w:marRight w:val="0"/>
          <w:marTop w:val="0"/>
          <w:marBottom w:val="0"/>
          <w:divBdr>
            <w:top w:val="none" w:sz="0" w:space="0" w:color="auto"/>
            <w:left w:val="none" w:sz="0" w:space="0" w:color="auto"/>
            <w:bottom w:val="none" w:sz="0" w:space="0" w:color="auto"/>
            <w:right w:val="none" w:sz="0" w:space="0" w:color="auto"/>
          </w:divBdr>
        </w:div>
        <w:div w:id="2054965211">
          <w:marLeft w:val="640"/>
          <w:marRight w:val="0"/>
          <w:marTop w:val="0"/>
          <w:marBottom w:val="0"/>
          <w:divBdr>
            <w:top w:val="none" w:sz="0" w:space="0" w:color="auto"/>
            <w:left w:val="none" w:sz="0" w:space="0" w:color="auto"/>
            <w:bottom w:val="none" w:sz="0" w:space="0" w:color="auto"/>
            <w:right w:val="none" w:sz="0" w:space="0" w:color="auto"/>
          </w:divBdr>
        </w:div>
        <w:div w:id="1160584296">
          <w:marLeft w:val="640"/>
          <w:marRight w:val="0"/>
          <w:marTop w:val="0"/>
          <w:marBottom w:val="0"/>
          <w:divBdr>
            <w:top w:val="none" w:sz="0" w:space="0" w:color="auto"/>
            <w:left w:val="none" w:sz="0" w:space="0" w:color="auto"/>
            <w:bottom w:val="none" w:sz="0" w:space="0" w:color="auto"/>
            <w:right w:val="none" w:sz="0" w:space="0" w:color="auto"/>
          </w:divBdr>
        </w:div>
        <w:div w:id="1545364118">
          <w:marLeft w:val="640"/>
          <w:marRight w:val="0"/>
          <w:marTop w:val="0"/>
          <w:marBottom w:val="0"/>
          <w:divBdr>
            <w:top w:val="none" w:sz="0" w:space="0" w:color="auto"/>
            <w:left w:val="none" w:sz="0" w:space="0" w:color="auto"/>
            <w:bottom w:val="none" w:sz="0" w:space="0" w:color="auto"/>
            <w:right w:val="none" w:sz="0" w:space="0" w:color="auto"/>
          </w:divBdr>
        </w:div>
        <w:div w:id="676035853">
          <w:marLeft w:val="640"/>
          <w:marRight w:val="0"/>
          <w:marTop w:val="0"/>
          <w:marBottom w:val="0"/>
          <w:divBdr>
            <w:top w:val="none" w:sz="0" w:space="0" w:color="auto"/>
            <w:left w:val="none" w:sz="0" w:space="0" w:color="auto"/>
            <w:bottom w:val="none" w:sz="0" w:space="0" w:color="auto"/>
            <w:right w:val="none" w:sz="0" w:space="0" w:color="auto"/>
          </w:divBdr>
        </w:div>
        <w:div w:id="16734815">
          <w:marLeft w:val="640"/>
          <w:marRight w:val="0"/>
          <w:marTop w:val="0"/>
          <w:marBottom w:val="0"/>
          <w:divBdr>
            <w:top w:val="none" w:sz="0" w:space="0" w:color="auto"/>
            <w:left w:val="none" w:sz="0" w:space="0" w:color="auto"/>
            <w:bottom w:val="none" w:sz="0" w:space="0" w:color="auto"/>
            <w:right w:val="none" w:sz="0" w:space="0" w:color="auto"/>
          </w:divBdr>
        </w:div>
        <w:div w:id="509681397">
          <w:marLeft w:val="640"/>
          <w:marRight w:val="0"/>
          <w:marTop w:val="0"/>
          <w:marBottom w:val="0"/>
          <w:divBdr>
            <w:top w:val="none" w:sz="0" w:space="0" w:color="auto"/>
            <w:left w:val="none" w:sz="0" w:space="0" w:color="auto"/>
            <w:bottom w:val="none" w:sz="0" w:space="0" w:color="auto"/>
            <w:right w:val="none" w:sz="0" w:space="0" w:color="auto"/>
          </w:divBdr>
        </w:div>
        <w:div w:id="473066387">
          <w:marLeft w:val="640"/>
          <w:marRight w:val="0"/>
          <w:marTop w:val="0"/>
          <w:marBottom w:val="0"/>
          <w:divBdr>
            <w:top w:val="none" w:sz="0" w:space="0" w:color="auto"/>
            <w:left w:val="none" w:sz="0" w:space="0" w:color="auto"/>
            <w:bottom w:val="none" w:sz="0" w:space="0" w:color="auto"/>
            <w:right w:val="none" w:sz="0" w:space="0" w:color="auto"/>
          </w:divBdr>
        </w:div>
        <w:div w:id="143855606">
          <w:marLeft w:val="640"/>
          <w:marRight w:val="0"/>
          <w:marTop w:val="0"/>
          <w:marBottom w:val="0"/>
          <w:divBdr>
            <w:top w:val="none" w:sz="0" w:space="0" w:color="auto"/>
            <w:left w:val="none" w:sz="0" w:space="0" w:color="auto"/>
            <w:bottom w:val="none" w:sz="0" w:space="0" w:color="auto"/>
            <w:right w:val="none" w:sz="0" w:space="0" w:color="auto"/>
          </w:divBdr>
        </w:div>
        <w:div w:id="1239634749">
          <w:marLeft w:val="640"/>
          <w:marRight w:val="0"/>
          <w:marTop w:val="0"/>
          <w:marBottom w:val="0"/>
          <w:divBdr>
            <w:top w:val="none" w:sz="0" w:space="0" w:color="auto"/>
            <w:left w:val="none" w:sz="0" w:space="0" w:color="auto"/>
            <w:bottom w:val="none" w:sz="0" w:space="0" w:color="auto"/>
            <w:right w:val="none" w:sz="0" w:space="0" w:color="auto"/>
          </w:divBdr>
        </w:div>
        <w:div w:id="1605108312">
          <w:marLeft w:val="640"/>
          <w:marRight w:val="0"/>
          <w:marTop w:val="0"/>
          <w:marBottom w:val="0"/>
          <w:divBdr>
            <w:top w:val="none" w:sz="0" w:space="0" w:color="auto"/>
            <w:left w:val="none" w:sz="0" w:space="0" w:color="auto"/>
            <w:bottom w:val="none" w:sz="0" w:space="0" w:color="auto"/>
            <w:right w:val="none" w:sz="0" w:space="0" w:color="auto"/>
          </w:divBdr>
        </w:div>
        <w:div w:id="2046903508">
          <w:marLeft w:val="640"/>
          <w:marRight w:val="0"/>
          <w:marTop w:val="0"/>
          <w:marBottom w:val="0"/>
          <w:divBdr>
            <w:top w:val="none" w:sz="0" w:space="0" w:color="auto"/>
            <w:left w:val="none" w:sz="0" w:space="0" w:color="auto"/>
            <w:bottom w:val="none" w:sz="0" w:space="0" w:color="auto"/>
            <w:right w:val="none" w:sz="0" w:space="0" w:color="auto"/>
          </w:divBdr>
        </w:div>
      </w:divsChild>
    </w:div>
    <w:div w:id="104737816">
      <w:bodyDiv w:val="1"/>
      <w:marLeft w:val="0"/>
      <w:marRight w:val="0"/>
      <w:marTop w:val="0"/>
      <w:marBottom w:val="0"/>
      <w:divBdr>
        <w:top w:val="none" w:sz="0" w:space="0" w:color="auto"/>
        <w:left w:val="none" w:sz="0" w:space="0" w:color="auto"/>
        <w:bottom w:val="none" w:sz="0" w:space="0" w:color="auto"/>
        <w:right w:val="none" w:sz="0" w:space="0" w:color="auto"/>
      </w:divBdr>
      <w:divsChild>
        <w:div w:id="1057053223">
          <w:marLeft w:val="640"/>
          <w:marRight w:val="0"/>
          <w:marTop w:val="0"/>
          <w:marBottom w:val="0"/>
          <w:divBdr>
            <w:top w:val="none" w:sz="0" w:space="0" w:color="auto"/>
            <w:left w:val="none" w:sz="0" w:space="0" w:color="auto"/>
            <w:bottom w:val="none" w:sz="0" w:space="0" w:color="auto"/>
            <w:right w:val="none" w:sz="0" w:space="0" w:color="auto"/>
          </w:divBdr>
        </w:div>
        <w:div w:id="641883462">
          <w:marLeft w:val="640"/>
          <w:marRight w:val="0"/>
          <w:marTop w:val="0"/>
          <w:marBottom w:val="0"/>
          <w:divBdr>
            <w:top w:val="none" w:sz="0" w:space="0" w:color="auto"/>
            <w:left w:val="none" w:sz="0" w:space="0" w:color="auto"/>
            <w:bottom w:val="none" w:sz="0" w:space="0" w:color="auto"/>
            <w:right w:val="none" w:sz="0" w:space="0" w:color="auto"/>
          </w:divBdr>
        </w:div>
        <w:div w:id="1807383219">
          <w:marLeft w:val="640"/>
          <w:marRight w:val="0"/>
          <w:marTop w:val="0"/>
          <w:marBottom w:val="0"/>
          <w:divBdr>
            <w:top w:val="none" w:sz="0" w:space="0" w:color="auto"/>
            <w:left w:val="none" w:sz="0" w:space="0" w:color="auto"/>
            <w:bottom w:val="none" w:sz="0" w:space="0" w:color="auto"/>
            <w:right w:val="none" w:sz="0" w:space="0" w:color="auto"/>
          </w:divBdr>
        </w:div>
        <w:div w:id="1132283062">
          <w:marLeft w:val="640"/>
          <w:marRight w:val="0"/>
          <w:marTop w:val="0"/>
          <w:marBottom w:val="0"/>
          <w:divBdr>
            <w:top w:val="none" w:sz="0" w:space="0" w:color="auto"/>
            <w:left w:val="none" w:sz="0" w:space="0" w:color="auto"/>
            <w:bottom w:val="none" w:sz="0" w:space="0" w:color="auto"/>
            <w:right w:val="none" w:sz="0" w:space="0" w:color="auto"/>
          </w:divBdr>
        </w:div>
        <w:div w:id="209191226">
          <w:marLeft w:val="640"/>
          <w:marRight w:val="0"/>
          <w:marTop w:val="0"/>
          <w:marBottom w:val="0"/>
          <w:divBdr>
            <w:top w:val="none" w:sz="0" w:space="0" w:color="auto"/>
            <w:left w:val="none" w:sz="0" w:space="0" w:color="auto"/>
            <w:bottom w:val="none" w:sz="0" w:space="0" w:color="auto"/>
            <w:right w:val="none" w:sz="0" w:space="0" w:color="auto"/>
          </w:divBdr>
        </w:div>
        <w:div w:id="608394620">
          <w:marLeft w:val="640"/>
          <w:marRight w:val="0"/>
          <w:marTop w:val="0"/>
          <w:marBottom w:val="0"/>
          <w:divBdr>
            <w:top w:val="none" w:sz="0" w:space="0" w:color="auto"/>
            <w:left w:val="none" w:sz="0" w:space="0" w:color="auto"/>
            <w:bottom w:val="none" w:sz="0" w:space="0" w:color="auto"/>
            <w:right w:val="none" w:sz="0" w:space="0" w:color="auto"/>
          </w:divBdr>
        </w:div>
        <w:div w:id="2032993871">
          <w:marLeft w:val="640"/>
          <w:marRight w:val="0"/>
          <w:marTop w:val="0"/>
          <w:marBottom w:val="0"/>
          <w:divBdr>
            <w:top w:val="none" w:sz="0" w:space="0" w:color="auto"/>
            <w:left w:val="none" w:sz="0" w:space="0" w:color="auto"/>
            <w:bottom w:val="none" w:sz="0" w:space="0" w:color="auto"/>
            <w:right w:val="none" w:sz="0" w:space="0" w:color="auto"/>
          </w:divBdr>
        </w:div>
        <w:div w:id="220484152">
          <w:marLeft w:val="640"/>
          <w:marRight w:val="0"/>
          <w:marTop w:val="0"/>
          <w:marBottom w:val="0"/>
          <w:divBdr>
            <w:top w:val="none" w:sz="0" w:space="0" w:color="auto"/>
            <w:left w:val="none" w:sz="0" w:space="0" w:color="auto"/>
            <w:bottom w:val="none" w:sz="0" w:space="0" w:color="auto"/>
            <w:right w:val="none" w:sz="0" w:space="0" w:color="auto"/>
          </w:divBdr>
        </w:div>
        <w:div w:id="1633948002">
          <w:marLeft w:val="640"/>
          <w:marRight w:val="0"/>
          <w:marTop w:val="0"/>
          <w:marBottom w:val="0"/>
          <w:divBdr>
            <w:top w:val="none" w:sz="0" w:space="0" w:color="auto"/>
            <w:left w:val="none" w:sz="0" w:space="0" w:color="auto"/>
            <w:bottom w:val="none" w:sz="0" w:space="0" w:color="auto"/>
            <w:right w:val="none" w:sz="0" w:space="0" w:color="auto"/>
          </w:divBdr>
        </w:div>
        <w:div w:id="1575621341">
          <w:marLeft w:val="640"/>
          <w:marRight w:val="0"/>
          <w:marTop w:val="0"/>
          <w:marBottom w:val="0"/>
          <w:divBdr>
            <w:top w:val="none" w:sz="0" w:space="0" w:color="auto"/>
            <w:left w:val="none" w:sz="0" w:space="0" w:color="auto"/>
            <w:bottom w:val="none" w:sz="0" w:space="0" w:color="auto"/>
            <w:right w:val="none" w:sz="0" w:space="0" w:color="auto"/>
          </w:divBdr>
        </w:div>
        <w:div w:id="1036393435">
          <w:marLeft w:val="640"/>
          <w:marRight w:val="0"/>
          <w:marTop w:val="0"/>
          <w:marBottom w:val="0"/>
          <w:divBdr>
            <w:top w:val="none" w:sz="0" w:space="0" w:color="auto"/>
            <w:left w:val="none" w:sz="0" w:space="0" w:color="auto"/>
            <w:bottom w:val="none" w:sz="0" w:space="0" w:color="auto"/>
            <w:right w:val="none" w:sz="0" w:space="0" w:color="auto"/>
          </w:divBdr>
        </w:div>
        <w:div w:id="1132751374">
          <w:marLeft w:val="640"/>
          <w:marRight w:val="0"/>
          <w:marTop w:val="0"/>
          <w:marBottom w:val="0"/>
          <w:divBdr>
            <w:top w:val="none" w:sz="0" w:space="0" w:color="auto"/>
            <w:left w:val="none" w:sz="0" w:space="0" w:color="auto"/>
            <w:bottom w:val="none" w:sz="0" w:space="0" w:color="auto"/>
            <w:right w:val="none" w:sz="0" w:space="0" w:color="auto"/>
          </w:divBdr>
        </w:div>
        <w:div w:id="1253471926">
          <w:marLeft w:val="640"/>
          <w:marRight w:val="0"/>
          <w:marTop w:val="0"/>
          <w:marBottom w:val="0"/>
          <w:divBdr>
            <w:top w:val="none" w:sz="0" w:space="0" w:color="auto"/>
            <w:left w:val="none" w:sz="0" w:space="0" w:color="auto"/>
            <w:bottom w:val="none" w:sz="0" w:space="0" w:color="auto"/>
            <w:right w:val="none" w:sz="0" w:space="0" w:color="auto"/>
          </w:divBdr>
        </w:div>
        <w:div w:id="1527324458">
          <w:marLeft w:val="640"/>
          <w:marRight w:val="0"/>
          <w:marTop w:val="0"/>
          <w:marBottom w:val="0"/>
          <w:divBdr>
            <w:top w:val="none" w:sz="0" w:space="0" w:color="auto"/>
            <w:left w:val="none" w:sz="0" w:space="0" w:color="auto"/>
            <w:bottom w:val="none" w:sz="0" w:space="0" w:color="auto"/>
            <w:right w:val="none" w:sz="0" w:space="0" w:color="auto"/>
          </w:divBdr>
        </w:div>
        <w:div w:id="763693525">
          <w:marLeft w:val="640"/>
          <w:marRight w:val="0"/>
          <w:marTop w:val="0"/>
          <w:marBottom w:val="0"/>
          <w:divBdr>
            <w:top w:val="none" w:sz="0" w:space="0" w:color="auto"/>
            <w:left w:val="none" w:sz="0" w:space="0" w:color="auto"/>
            <w:bottom w:val="none" w:sz="0" w:space="0" w:color="auto"/>
            <w:right w:val="none" w:sz="0" w:space="0" w:color="auto"/>
          </w:divBdr>
        </w:div>
        <w:div w:id="840319450">
          <w:marLeft w:val="640"/>
          <w:marRight w:val="0"/>
          <w:marTop w:val="0"/>
          <w:marBottom w:val="0"/>
          <w:divBdr>
            <w:top w:val="none" w:sz="0" w:space="0" w:color="auto"/>
            <w:left w:val="none" w:sz="0" w:space="0" w:color="auto"/>
            <w:bottom w:val="none" w:sz="0" w:space="0" w:color="auto"/>
            <w:right w:val="none" w:sz="0" w:space="0" w:color="auto"/>
          </w:divBdr>
        </w:div>
        <w:div w:id="1375155498">
          <w:marLeft w:val="640"/>
          <w:marRight w:val="0"/>
          <w:marTop w:val="0"/>
          <w:marBottom w:val="0"/>
          <w:divBdr>
            <w:top w:val="none" w:sz="0" w:space="0" w:color="auto"/>
            <w:left w:val="none" w:sz="0" w:space="0" w:color="auto"/>
            <w:bottom w:val="none" w:sz="0" w:space="0" w:color="auto"/>
            <w:right w:val="none" w:sz="0" w:space="0" w:color="auto"/>
          </w:divBdr>
        </w:div>
        <w:div w:id="774864148">
          <w:marLeft w:val="640"/>
          <w:marRight w:val="0"/>
          <w:marTop w:val="0"/>
          <w:marBottom w:val="0"/>
          <w:divBdr>
            <w:top w:val="none" w:sz="0" w:space="0" w:color="auto"/>
            <w:left w:val="none" w:sz="0" w:space="0" w:color="auto"/>
            <w:bottom w:val="none" w:sz="0" w:space="0" w:color="auto"/>
            <w:right w:val="none" w:sz="0" w:space="0" w:color="auto"/>
          </w:divBdr>
        </w:div>
        <w:div w:id="540552069">
          <w:marLeft w:val="640"/>
          <w:marRight w:val="0"/>
          <w:marTop w:val="0"/>
          <w:marBottom w:val="0"/>
          <w:divBdr>
            <w:top w:val="none" w:sz="0" w:space="0" w:color="auto"/>
            <w:left w:val="none" w:sz="0" w:space="0" w:color="auto"/>
            <w:bottom w:val="none" w:sz="0" w:space="0" w:color="auto"/>
            <w:right w:val="none" w:sz="0" w:space="0" w:color="auto"/>
          </w:divBdr>
        </w:div>
        <w:div w:id="389964508">
          <w:marLeft w:val="640"/>
          <w:marRight w:val="0"/>
          <w:marTop w:val="0"/>
          <w:marBottom w:val="0"/>
          <w:divBdr>
            <w:top w:val="none" w:sz="0" w:space="0" w:color="auto"/>
            <w:left w:val="none" w:sz="0" w:space="0" w:color="auto"/>
            <w:bottom w:val="none" w:sz="0" w:space="0" w:color="auto"/>
            <w:right w:val="none" w:sz="0" w:space="0" w:color="auto"/>
          </w:divBdr>
        </w:div>
        <w:div w:id="1049761194">
          <w:marLeft w:val="640"/>
          <w:marRight w:val="0"/>
          <w:marTop w:val="0"/>
          <w:marBottom w:val="0"/>
          <w:divBdr>
            <w:top w:val="none" w:sz="0" w:space="0" w:color="auto"/>
            <w:left w:val="none" w:sz="0" w:space="0" w:color="auto"/>
            <w:bottom w:val="none" w:sz="0" w:space="0" w:color="auto"/>
            <w:right w:val="none" w:sz="0" w:space="0" w:color="auto"/>
          </w:divBdr>
        </w:div>
        <w:div w:id="579874904">
          <w:marLeft w:val="640"/>
          <w:marRight w:val="0"/>
          <w:marTop w:val="0"/>
          <w:marBottom w:val="0"/>
          <w:divBdr>
            <w:top w:val="none" w:sz="0" w:space="0" w:color="auto"/>
            <w:left w:val="none" w:sz="0" w:space="0" w:color="auto"/>
            <w:bottom w:val="none" w:sz="0" w:space="0" w:color="auto"/>
            <w:right w:val="none" w:sz="0" w:space="0" w:color="auto"/>
          </w:divBdr>
        </w:div>
        <w:div w:id="966356073">
          <w:marLeft w:val="640"/>
          <w:marRight w:val="0"/>
          <w:marTop w:val="0"/>
          <w:marBottom w:val="0"/>
          <w:divBdr>
            <w:top w:val="none" w:sz="0" w:space="0" w:color="auto"/>
            <w:left w:val="none" w:sz="0" w:space="0" w:color="auto"/>
            <w:bottom w:val="none" w:sz="0" w:space="0" w:color="auto"/>
            <w:right w:val="none" w:sz="0" w:space="0" w:color="auto"/>
          </w:divBdr>
        </w:div>
        <w:div w:id="737479704">
          <w:marLeft w:val="640"/>
          <w:marRight w:val="0"/>
          <w:marTop w:val="0"/>
          <w:marBottom w:val="0"/>
          <w:divBdr>
            <w:top w:val="none" w:sz="0" w:space="0" w:color="auto"/>
            <w:left w:val="none" w:sz="0" w:space="0" w:color="auto"/>
            <w:bottom w:val="none" w:sz="0" w:space="0" w:color="auto"/>
            <w:right w:val="none" w:sz="0" w:space="0" w:color="auto"/>
          </w:divBdr>
        </w:div>
        <w:div w:id="224417976">
          <w:marLeft w:val="640"/>
          <w:marRight w:val="0"/>
          <w:marTop w:val="0"/>
          <w:marBottom w:val="0"/>
          <w:divBdr>
            <w:top w:val="none" w:sz="0" w:space="0" w:color="auto"/>
            <w:left w:val="none" w:sz="0" w:space="0" w:color="auto"/>
            <w:bottom w:val="none" w:sz="0" w:space="0" w:color="auto"/>
            <w:right w:val="none" w:sz="0" w:space="0" w:color="auto"/>
          </w:divBdr>
        </w:div>
        <w:div w:id="798302838">
          <w:marLeft w:val="640"/>
          <w:marRight w:val="0"/>
          <w:marTop w:val="0"/>
          <w:marBottom w:val="0"/>
          <w:divBdr>
            <w:top w:val="none" w:sz="0" w:space="0" w:color="auto"/>
            <w:left w:val="none" w:sz="0" w:space="0" w:color="auto"/>
            <w:bottom w:val="none" w:sz="0" w:space="0" w:color="auto"/>
            <w:right w:val="none" w:sz="0" w:space="0" w:color="auto"/>
          </w:divBdr>
        </w:div>
        <w:div w:id="324016971">
          <w:marLeft w:val="640"/>
          <w:marRight w:val="0"/>
          <w:marTop w:val="0"/>
          <w:marBottom w:val="0"/>
          <w:divBdr>
            <w:top w:val="none" w:sz="0" w:space="0" w:color="auto"/>
            <w:left w:val="none" w:sz="0" w:space="0" w:color="auto"/>
            <w:bottom w:val="none" w:sz="0" w:space="0" w:color="auto"/>
            <w:right w:val="none" w:sz="0" w:space="0" w:color="auto"/>
          </w:divBdr>
        </w:div>
        <w:div w:id="772628410">
          <w:marLeft w:val="640"/>
          <w:marRight w:val="0"/>
          <w:marTop w:val="0"/>
          <w:marBottom w:val="0"/>
          <w:divBdr>
            <w:top w:val="none" w:sz="0" w:space="0" w:color="auto"/>
            <w:left w:val="none" w:sz="0" w:space="0" w:color="auto"/>
            <w:bottom w:val="none" w:sz="0" w:space="0" w:color="auto"/>
            <w:right w:val="none" w:sz="0" w:space="0" w:color="auto"/>
          </w:divBdr>
        </w:div>
        <w:div w:id="271716780">
          <w:marLeft w:val="640"/>
          <w:marRight w:val="0"/>
          <w:marTop w:val="0"/>
          <w:marBottom w:val="0"/>
          <w:divBdr>
            <w:top w:val="none" w:sz="0" w:space="0" w:color="auto"/>
            <w:left w:val="none" w:sz="0" w:space="0" w:color="auto"/>
            <w:bottom w:val="none" w:sz="0" w:space="0" w:color="auto"/>
            <w:right w:val="none" w:sz="0" w:space="0" w:color="auto"/>
          </w:divBdr>
        </w:div>
        <w:div w:id="121575715">
          <w:marLeft w:val="640"/>
          <w:marRight w:val="0"/>
          <w:marTop w:val="0"/>
          <w:marBottom w:val="0"/>
          <w:divBdr>
            <w:top w:val="none" w:sz="0" w:space="0" w:color="auto"/>
            <w:left w:val="none" w:sz="0" w:space="0" w:color="auto"/>
            <w:bottom w:val="none" w:sz="0" w:space="0" w:color="auto"/>
            <w:right w:val="none" w:sz="0" w:space="0" w:color="auto"/>
          </w:divBdr>
        </w:div>
        <w:div w:id="1920139901">
          <w:marLeft w:val="640"/>
          <w:marRight w:val="0"/>
          <w:marTop w:val="0"/>
          <w:marBottom w:val="0"/>
          <w:divBdr>
            <w:top w:val="none" w:sz="0" w:space="0" w:color="auto"/>
            <w:left w:val="none" w:sz="0" w:space="0" w:color="auto"/>
            <w:bottom w:val="none" w:sz="0" w:space="0" w:color="auto"/>
            <w:right w:val="none" w:sz="0" w:space="0" w:color="auto"/>
          </w:divBdr>
        </w:div>
        <w:div w:id="63918393">
          <w:marLeft w:val="640"/>
          <w:marRight w:val="0"/>
          <w:marTop w:val="0"/>
          <w:marBottom w:val="0"/>
          <w:divBdr>
            <w:top w:val="none" w:sz="0" w:space="0" w:color="auto"/>
            <w:left w:val="none" w:sz="0" w:space="0" w:color="auto"/>
            <w:bottom w:val="none" w:sz="0" w:space="0" w:color="auto"/>
            <w:right w:val="none" w:sz="0" w:space="0" w:color="auto"/>
          </w:divBdr>
        </w:div>
        <w:div w:id="438960785">
          <w:marLeft w:val="640"/>
          <w:marRight w:val="0"/>
          <w:marTop w:val="0"/>
          <w:marBottom w:val="0"/>
          <w:divBdr>
            <w:top w:val="none" w:sz="0" w:space="0" w:color="auto"/>
            <w:left w:val="none" w:sz="0" w:space="0" w:color="auto"/>
            <w:bottom w:val="none" w:sz="0" w:space="0" w:color="auto"/>
            <w:right w:val="none" w:sz="0" w:space="0" w:color="auto"/>
          </w:divBdr>
        </w:div>
        <w:div w:id="2083067345">
          <w:marLeft w:val="640"/>
          <w:marRight w:val="0"/>
          <w:marTop w:val="0"/>
          <w:marBottom w:val="0"/>
          <w:divBdr>
            <w:top w:val="none" w:sz="0" w:space="0" w:color="auto"/>
            <w:left w:val="none" w:sz="0" w:space="0" w:color="auto"/>
            <w:bottom w:val="none" w:sz="0" w:space="0" w:color="auto"/>
            <w:right w:val="none" w:sz="0" w:space="0" w:color="auto"/>
          </w:divBdr>
        </w:div>
        <w:div w:id="25260540">
          <w:marLeft w:val="640"/>
          <w:marRight w:val="0"/>
          <w:marTop w:val="0"/>
          <w:marBottom w:val="0"/>
          <w:divBdr>
            <w:top w:val="none" w:sz="0" w:space="0" w:color="auto"/>
            <w:left w:val="none" w:sz="0" w:space="0" w:color="auto"/>
            <w:bottom w:val="none" w:sz="0" w:space="0" w:color="auto"/>
            <w:right w:val="none" w:sz="0" w:space="0" w:color="auto"/>
          </w:divBdr>
        </w:div>
        <w:div w:id="1996952479">
          <w:marLeft w:val="640"/>
          <w:marRight w:val="0"/>
          <w:marTop w:val="0"/>
          <w:marBottom w:val="0"/>
          <w:divBdr>
            <w:top w:val="none" w:sz="0" w:space="0" w:color="auto"/>
            <w:left w:val="none" w:sz="0" w:space="0" w:color="auto"/>
            <w:bottom w:val="none" w:sz="0" w:space="0" w:color="auto"/>
            <w:right w:val="none" w:sz="0" w:space="0" w:color="auto"/>
          </w:divBdr>
        </w:div>
        <w:div w:id="918489615">
          <w:marLeft w:val="640"/>
          <w:marRight w:val="0"/>
          <w:marTop w:val="0"/>
          <w:marBottom w:val="0"/>
          <w:divBdr>
            <w:top w:val="none" w:sz="0" w:space="0" w:color="auto"/>
            <w:left w:val="none" w:sz="0" w:space="0" w:color="auto"/>
            <w:bottom w:val="none" w:sz="0" w:space="0" w:color="auto"/>
            <w:right w:val="none" w:sz="0" w:space="0" w:color="auto"/>
          </w:divBdr>
        </w:div>
        <w:div w:id="2070110712">
          <w:marLeft w:val="640"/>
          <w:marRight w:val="0"/>
          <w:marTop w:val="0"/>
          <w:marBottom w:val="0"/>
          <w:divBdr>
            <w:top w:val="none" w:sz="0" w:space="0" w:color="auto"/>
            <w:left w:val="none" w:sz="0" w:space="0" w:color="auto"/>
            <w:bottom w:val="none" w:sz="0" w:space="0" w:color="auto"/>
            <w:right w:val="none" w:sz="0" w:space="0" w:color="auto"/>
          </w:divBdr>
        </w:div>
        <w:div w:id="70860241">
          <w:marLeft w:val="640"/>
          <w:marRight w:val="0"/>
          <w:marTop w:val="0"/>
          <w:marBottom w:val="0"/>
          <w:divBdr>
            <w:top w:val="none" w:sz="0" w:space="0" w:color="auto"/>
            <w:left w:val="none" w:sz="0" w:space="0" w:color="auto"/>
            <w:bottom w:val="none" w:sz="0" w:space="0" w:color="auto"/>
            <w:right w:val="none" w:sz="0" w:space="0" w:color="auto"/>
          </w:divBdr>
        </w:div>
        <w:div w:id="214901282">
          <w:marLeft w:val="640"/>
          <w:marRight w:val="0"/>
          <w:marTop w:val="0"/>
          <w:marBottom w:val="0"/>
          <w:divBdr>
            <w:top w:val="none" w:sz="0" w:space="0" w:color="auto"/>
            <w:left w:val="none" w:sz="0" w:space="0" w:color="auto"/>
            <w:bottom w:val="none" w:sz="0" w:space="0" w:color="auto"/>
            <w:right w:val="none" w:sz="0" w:space="0" w:color="auto"/>
          </w:divBdr>
        </w:div>
        <w:div w:id="2095272694">
          <w:marLeft w:val="640"/>
          <w:marRight w:val="0"/>
          <w:marTop w:val="0"/>
          <w:marBottom w:val="0"/>
          <w:divBdr>
            <w:top w:val="none" w:sz="0" w:space="0" w:color="auto"/>
            <w:left w:val="none" w:sz="0" w:space="0" w:color="auto"/>
            <w:bottom w:val="none" w:sz="0" w:space="0" w:color="auto"/>
            <w:right w:val="none" w:sz="0" w:space="0" w:color="auto"/>
          </w:divBdr>
        </w:div>
        <w:div w:id="1015422558">
          <w:marLeft w:val="640"/>
          <w:marRight w:val="0"/>
          <w:marTop w:val="0"/>
          <w:marBottom w:val="0"/>
          <w:divBdr>
            <w:top w:val="none" w:sz="0" w:space="0" w:color="auto"/>
            <w:left w:val="none" w:sz="0" w:space="0" w:color="auto"/>
            <w:bottom w:val="none" w:sz="0" w:space="0" w:color="auto"/>
            <w:right w:val="none" w:sz="0" w:space="0" w:color="auto"/>
          </w:divBdr>
        </w:div>
        <w:div w:id="119883510">
          <w:marLeft w:val="640"/>
          <w:marRight w:val="0"/>
          <w:marTop w:val="0"/>
          <w:marBottom w:val="0"/>
          <w:divBdr>
            <w:top w:val="none" w:sz="0" w:space="0" w:color="auto"/>
            <w:left w:val="none" w:sz="0" w:space="0" w:color="auto"/>
            <w:bottom w:val="none" w:sz="0" w:space="0" w:color="auto"/>
            <w:right w:val="none" w:sz="0" w:space="0" w:color="auto"/>
          </w:divBdr>
        </w:div>
        <w:div w:id="1871186249">
          <w:marLeft w:val="640"/>
          <w:marRight w:val="0"/>
          <w:marTop w:val="0"/>
          <w:marBottom w:val="0"/>
          <w:divBdr>
            <w:top w:val="none" w:sz="0" w:space="0" w:color="auto"/>
            <w:left w:val="none" w:sz="0" w:space="0" w:color="auto"/>
            <w:bottom w:val="none" w:sz="0" w:space="0" w:color="auto"/>
            <w:right w:val="none" w:sz="0" w:space="0" w:color="auto"/>
          </w:divBdr>
        </w:div>
        <w:div w:id="1199859704">
          <w:marLeft w:val="640"/>
          <w:marRight w:val="0"/>
          <w:marTop w:val="0"/>
          <w:marBottom w:val="0"/>
          <w:divBdr>
            <w:top w:val="none" w:sz="0" w:space="0" w:color="auto"/>
            <w:left w:val="none" w:sz="0" w:space="0" w:color="auto"/>
            <w:bottom w:val="none" w:sz="0" w:space="0" w:color="auto"/>
            <w:right w:val="none" w:sz="0" w:space="0" w:color="auto"/>
          </w:divBdr>
        </w:div>
        <w:div w:id="719011624">
          <w:marLeft w:val="640"/>
          <w:marRight w:val="0"/>
          <w:marTop w:val="0"/>
          <w:marBottom w:val="0"/>
          <w:divBdr>
            <w:top w:val="none" w:sz="0" w:space="0" w:color="auto"/>
            <w:left w:val="none" w:sz="0" w:space="0" w:color="auto"/>
            <w:bottom w:val="none" w:sz="0" w:space="0" w:color="auto"/>
            <w:right w:val="none" w:sz="0" w:space="0" w:color="auto"/>
          </w:divBdr>
        </w:div>
        <w:div w:id="1843008111">
          <w:marLeft w:val="640"/>
          <w:marRight w:val="0"/>
          <w:marTop w:val="0"/>
          <w:marBottom w:val="0"/>
          <w:divBdr>
            <w:top w:val="none" w:sz="0" w:space="0" w:color="auto"/>
            <w:left w:val="none" w:sz="0" w:space="0" w:color="auto"/>
            <w:bottom w:val="none" w:sz="0" w:space="0" w:color="auto"/>
            <w:right w:val="none" w:sz="0" w:space="0" w:color="auto"/>
          </w:divBdr>
        </w:div>
        <w:div w:id="900290909">
          <w:marLeft w:val="640"/>
          <w:marRight w:val="0"/>
          <w:marTop w:val="0"/>
          <w:marBottom w:val="0"/>
          <w:divBdr>
            <w:top w:val="none" w:sz="0" w:space="0" w:color="auto"/>
            <w:left w:val="none" w:sz="0" w:space="0" w:color="auto"/>
            <w:bottom w:val="none" w:sz="0" w:space="0" w:color="auto"/>
            <w:right w:val="none" w:sz="0" w:space="0" w:color="auto"/>
          </w:divBdr>
        </w:div>
        <w:div w:id="1682275111">
          <w:marLeft w:val="640"/>
          <w:marRight w:val="0"/>
          <w:marTop w:val="0"/>
          <w:marBottom w:val="0"/>
          <w:divBdr>
            <w:top w:val="none" w:sz="0" w:space="0" w:color="auto"/>
            <w:left w:val="none" w:sz="0" w:space="0" w:color="auto"/>
            <w:bottom w:val="none" w:sz="0" w:space="0" w:color="auto"/>
            <w:right w:val="none" w:sz="0" w:space="0" w:color="auto"/>
          </w:divBdr>
        </w:div>
        <w:div w:id="556093808">
          <w:marLeft w:val="640"/>
          <w:marRight w:val="0"/>
          <w:marTop w:val="0"/>
          <w:marBottom w:val="0"/>
          <w:divBdr>
            <w:top w:val="none" w:sz="0" w:space="0" w:color="auto"/>
            <w:left w:val="none" w:sz="0" w:space="0" w:color="auto"/>
            <w:bottom w:val="none" w:sz="0" w:space="0" w:color="auto"/>
            <w:right w:val="none" w:sz="0" w:space="0" w:color="auto"/>
          </w:divBdr>
        </w:div>
        <w:div w:id="1158110795">
          <w:marLeft w:val="640"/>
          <w:marRight w:val="0"/>
          <w:marTop w:val="0"/>
          <w:marBottom w:val="0"/>
          <w:divBdr>
            <w:top w:val="none" w:sz="0" w:space="0" w:color="auto"/>
            <w:left w:val="none" w:sz="0" w:space="0" w:color="auto"/>
            <w:bottom w:val="none" w:sz="0" w:space="0" w:color="auto"/>
            <w:right w:val="none" w:sz="0" w:space="0" w:color="auto"/>
          </w:divBdr>
        </w:div>
        <w:div w:id="20133266">
          <w:marLeft w:val="640"/>
          <w:marRight w:val="0"/>
          <w:marTop w:val="0"/>
          <w:marBottom w:val="0"/>
          <w:divBdr>
            <w:top w:val="none" w:sz="0" w:space="0" w:color="auto"/>
            <w:left w:val="none" w:sz="0" w:space="0" w:color="auto"/>
            <w:bottom w:val="none" w:sz="0" w:space="0" w:color="auto"/>
            <w:right w:val="none" w:sz="0" w:space="0" w:color="auto"/>
          </w:divBdr>
        </w:div>
        <w:div w:id="670260297">
          <w:marLeft w:val="640"/>
          <w:marRight w:val="0"/>
          <w:marTop w:val="0"/>
          <w:marBottom w:val="0"/>
          <w:divBdr>
            <w:top w:val="none" w:sz="0" w:space="0" w:color="auto"/>
            <w:left w:val="none" w:sz="0" w:space="0" w:color="auto"/>
            <w:bottom w:val="none" w:sz="0" w:space="0" w:color="auto"/>
            <w:right w:val="none" w:sz="0" w:space="0" w:color="auto"/>
          </w:divBdr>
        </w:div>
        <w:div w:id="1936281613">
          <w:marLeft w:val="640"/>
          <w:marRight w:val="0"/>
          <w:marTop w:val="0"/>
          <w:marBottom w:val="0"/>
          <w:divBdr>
            <w:top w:val="none" w:sz="0" w:space="0" w:color="auto"/>
            <w:left w:val="none" w:sz="0" w:space="0" w:color="auto"/>
            <w:bottom w:val="none" w:sz="0" w:space="0" w:color="auto"/>
            <w:right w:val="none" w:sz="0" w:space="0" w:color="auto"/>
          </w:divBdr>
        </w:div>
        <w:div w:id="373894625">
          <w:marLeft w:val="640"/>
          <w:marRight w:val="0"/>
          <w:marTop w:val="0"/>
          <w:marBottom w:val="0"/>
          <w:divBdr>
            <w:top w:val="none" w:sz="0" w:space="0" w:color="auto"/>
            <w:left w:val="none" w:sz="0" w:space="0" w:color="auto"/>
            <w:bottom w:val="none" w:sz="0" w:space="0" w:color="auto"/>
            <w:right w:val="none" w:sz="0" w:space="0" w:color="auto"/>
          </w:divBdr>
        </w:div>
        <w:div w:id="549535355">
          <w:marLeft w:val="640"/>
          <w:marRight w:val="0"/>
          <w:marTop w:val="0"/>
          <w:marBottom w:val="0"/>
          <w:divBdr>
            <w:top w:val="none" w:sz="0" w:space="0" w:color="auto"/>
            <w:left w:val="none" w:sz="0" w:space="0" w:color="auto"/>
            <w:bottom w:val="none" w:sz="0" w:space="0" w:color="auto"/>
            <w:right w:val="none" w:sz="0" w:space="0" w:color="auto"/>
          </w:divBdr>
        </w:div>
        <w:div w:id="425200080">
          <w:marLeft w:val="640"/>
          <w:marRight w:val="0"/>
          <w:marTop w:val="0"/>
          <w:marBottom w:val="0"/>
          <w:divBdr>
            <w:top w:val="none" w:sz="0" w:space="0" w:color="auto"/>
            <w:left w:val="none" w:sz="0" w:space="0" w:color="auto"/>
            <w:bottom w:val="none" w:sz="0" w:space="0" w:color="auto"/>
            <w:right w:val="none" w:sz="0" w:space="0" w:color="auto"/>
          </w:divBdr>
        </w:div>
        <w:div w:id="1881552972">
          <w:marLeft w:val="640"/>
          <w:marRight w:val="0"/>
          <w:marTop w:val="0"/>
          <w:marBottom w:val="0"/>
          <w:divBdr>
            <w:top w:val="none" w:sz="0" w:space="0" w:color="auto"/>
            <w:left w:val="none" w:sz="0" w:space="0" w:color="auto"/>
            <w:bottom w:val="none" w:sz="0" w:space="0" w:color="auto"/>
            <w:right w:val="none" w:sz="0" w:space="0" w:color="auto"/>
          </w:divBdr>
        </w:div>
        <w:div w:id="1236159058">
          <w:marLeft w:val="640"/>
          <w:marRight w:val="0"/>
          <w:marTop w:val="0"/>
          <w:marBottom w:val="0"/>
          <w:divBdr>
            <w:top w:val="none" w:sz="0" w:space="0" w:color="auto"/>
            <w:left w:val="none" w:sz="0" w:space="0" w:color="auto"/>
            <w:bottom w:val="none" w:sz="0" w:space="0" w:color="auto"/>
            <w:right w:val="none" w:sz="0" w:space="0" w:color="auto"/>
          </w:divBdr>
        </w:div>
        <w:div w:id="1225750027">
          <w:marLeft w:val="640"/>
          <w:marRight w:val="0"/>
          <w:marTop w:val="0"/>
          <w:marBottom w:val="0"/>
          <w:divBdr>
            <w:top w:val="none" w:sz="0" w:space="0" w:color="auto"/>
            <w:left w:val="none" w:sz="0" w:space="0" w:color="auto"/>
            <w:bottom w:val="none" w:sz="0" w:space="0" w:color="auto"/>
            <w:right w:val="none" w:sz="0" w:space="0" w:color="auto"/>
          </w:divBdr>
        </w:div>
        <w:div w:id="510140993">
          <w:marLeft w:val="640"/>
          <w:marRight w:val="0"/>
          <w:marTop w:val="0"/>
          <w:marBottom w:val="0"/>
          <w:divBdr>
            <w:top w:val="none" w:sz="0" w:space="0" w:color="auto"/>
            <w:left w:val="none" w:sz="0" w:space="0" w:color="auto"/>
            <w:bottom w:val="none" w:sz="0" w:space="0" w:color="auto"/>
            <w:right w:val="none" w:sz="0" w:space="0" w:color="auto"/>
          </w:divBdr>
        </w:div>
        <w:div w:id="632827306">
          <w:marLeft w:val="640"/>
          <w:marRight w:val="0"/>
          <w:marTop w:val="0"/>
          <w:marBottom w:val="0"/>
          <w:divBdr>
            <w:top w:val="none" w:sz="0" w:space="0" w:color="auto"/>
            <w:left w:val="none" w:sz="0" w:space="0" w:color="auto"/>
            <w:bottom w:val="none" w:sz="0" w:space="0" w:color="auto"/>
            <w:right w:val="none" w:sz="0" w:space="0" w:color="auto"/>
          </w:divBdr>
        </w:div>
        <w:div w:id="1534537038">
          <w:marLeft w:val="640"/>
          <w:marRight w:val="0"/>
          <w:marTop w:val="0"/>
          <w:marBottom w:val="0"/>
          <w:divBdr>
            <w:top w:val="none" w:sz="0" w:space="0" w:color="auto"/>
            <w:left w:val="none" w:sz="0" w:space="0" w:color="auto"/>
            <w:bottom w:val="none" w:sz="0" w:space="0" w:color="auto"/>
            <w:right w:val="none" w:sz="0" w:space="0" w:color="auto"/>
          </w:divBdr>
        </w:div>
        <w:div w:id="733509459">
          <w:marLeft w:val="640"/>
          <w:marRight w:val="0"/>
          <w:marTop w:val="0"/>
          <w:marBottom w:val="0"/>
          <w:divBdr>
            <w:top w:val="none" w:sz="0" w:space="0" w:color="auto"/>
            <w:left w:val="none" w:sz="0" w:space="0" w:color="auto"/>
            <w:bottom w:val="none" w:sz="0" w:space="0" w:color="auto"/>
            <w:right w:val="none" w:sz="0" w:space="0" w:color="auto"/>
          </w:divBdr>
        </w:div>
        <w:div w:id="1265111325">
          <w:marLeft w:val="640"/>
          <w:marRight w:val="0"/>
          <w:marTop w:val="0"/>
          <w:marBottom w:val="0"/>
          <w:divBdr>
            <w:top w:val="none" w:sz="0" w:space="0" w:color="auto"/>
            <w:left w:val="none" w:sz="0" w:space="0" w:color="auto"/>
            <w:bottom w:val="none" w:sz="0" w:space="0" w:color="auto"/>
            <w:right w:val="none" w:sz="0" w:space="0" w:color="auto"/>
          </w:divBdr>
        </w:div>
        <w:div w:id="523985734">
          <w:marLeft w:val="640"/>
          <w:marRight w:val="0"/>
          <w:marTop w:val="0"/>
          <w:marBottom w:val="0"/>
          <w:divBdr>
            <w:top w:val="none" w:sz="0" w:space="0" w:color="auto"/>
            <w:left w:val="none" w:sz="0" w:space="0" w:color="auto"/>
            <w:bottom w:val="none" w:sz="0" w:space="0" w:color="auto"/>
            <w:right w:val="none" w:sz="0" w:space="0" w:color="auto"/>
          </w:divBdr>
        </w:div>
        <w:div w:id="322860510">
          <w:marLeft w:val="640"/>
          <w:marRight w:val="0"/>
          <w:marTop w:val="0"/>
          <w:marBottom w:val="0"/>
          <w:divBdr>
            <w:top w:val="none" w:sz="0" w:space="0" w:color="auto"/>
            <w:left w:val="none" w:sz="0" w:space="0" w:color="auto"/>
            <w:bottom w:val="none" w:sz="0" w:space="0" w:color="auto"/>
            <w:right w:val="none" w:sz="0" w:space="0" w:color="auto"/>
          </w:divBdr>
        </w:div>
        <w:div w:id="1620069785">
          <w:marLeft w:val="640"/>
          <w:marRight w:val="0"/>
          <w:marTop w:val="0"/>
          <w:marBottom w:val="0"/>
          <w:divBdr>
            <w:top w:val="none" w:sz="0" w:space="0" w:color="auto"/>
            <w:left w:val="none" w:sz="0" w:space="0" w:color="auto"/>
            <w:bottom w:val="none" w:sz="0" w:space="0" w:color="auto"/>
            <w:right w:val="none" w:sz="0" w:space="0" w:color="auto"/>
          </w:divBdr>
        </w:div>
        <w:div w:id="251548353">
          <w:marLeft w:val="640"/>
          <w:marRight w:val="0"/>
          <w:marTop w:val="0"/>
          <w:marBottom w:val="0"/>
          <w:divBdr>
            <w:top w:val="none" w:sz="0" w:space="0" w:color="auto"/>
            <w:left w:val="none" w:sz="0" w:space="0" w:color="auto"/>
            <w:bottom w:val="none" w:sz="0" w:space="0" w:color="auto"/>
            <w:right w:val="none" w:sz="0" w:space="0" w:color="auto"/>
          </w:divBdr>
        </w:div>
        <w:div w:id="1715421488">
          <w:marLeft w:val="640"/>
          <w:marRight w:val="0"/>
          <w:marTop w:val="0"/>
          <w:marBottom w:val="0"/>
          <w:divBdr>
            <w:top w:val="none" w:sz="0" w:space="0" w:color="auto"/>
            <w:left w:val="none" w:sz="0" w:space="0" w:color="auto"/>
            <w:bottom w:val="none" w:sz="0" w:space="0" w:color="auto"/>
            <w:right w:val="none" w:sz="0" w:space="0" w:color="auto"/>
          </w:divBdr>
        </w:div>
        <w:div w:id="1785999321">
          <w:marLeft w:val="640"/>
          <w:marRight w:val="0"/>
          <w:marTop w:val="0"/>
          <w:marBottom w:val="0"/>
          <w:divBdr>
            <w:top w:val="none" w:sz="0" w:space="0" w:color="auto"/>
            <w:left w:val="none" w:sz="0" w:space="0" w:color="auto"/>
            <w:bottom w:val="none" w:sz="0" w:space="0" w:color="auto"/>
            <w:right w:val="none" w:sz="0" w:space="0" w:color="auto"/>
          </w:divBdr>
        </w:div>
        <w:div w:id="1000347207">
          <w:marLeft w:val="640"/>
          <w:marRight w:val="0"/>
          <w:marTop w:val="0"/>
          <w:marBottom w:val="0"/>
          <w:divBdr>
            <w:top w:val="none" w:sz="0" w:space="0" w:color="auto"/>
            <w:left w:val="none" w:sz="0" w:space="0" w:color="auto"/>
            <w:bottom w:val="none" w:sz="0" w:space="0" w:color="auto"/>
            <w:right w:val="none" w:sz="0" w:space="0" w:color="auto"/>
          </w:divBdr>
        </w:div>
        <w:div w:id="953823893">
          <w:marLeft w:val="640"/>
          <w:marRight w:val="0"/>
          <w:marTop w:val="0"/>
          <w:marBottom w:val="0"/>
          <w:divBdr>
            <w:top w:val="none" w:sz="0" w:space="0" w:color="auto"/>
            <w:left w:val="none" w:sz="0" w:space="0" w:color="auto"/>
            <w:bottom w:val="none" w:sz="0" w:space="0" w:color="auto"/>
            <w:right w:val="none" w:sz="0" w:space="0" w:color="auto"/>
          </w:divBdr>
        </w:div>
        <w:div w:id="609161838">
          <w:marLeft w:val="640"/>
          <w:marRight w:val="0"/>
          <w:marTop w:val="0"/>
          <w:marBottom w:val="0"/>
          <w:divBdr>
            <w:top w:val="none" w:sz="0" w:space="0" w:color="auto"/>
            <w:left w:val="none" w:sz="0" w:space="0" w:color="auto"/>
            <w:bottom w:val="none" w:sz="0" w:space="0" w:color="auto"/>
            <w:right w:val="none" w:sz="0" w:space="0" w:color="auto"/>
          </w:divBdr>
        </w:div>
        <w:div w:id="590353445">
          <w:marLeft w:val="640"/>
          <w:marRight w:val="0"/>
          <w:marTop w:val="0"/>
          <w:marBottom w:val="0"/>
          <w:divBdr>
            <w:top w:val="none" w:sz="0" w:space="0" w:color="auto"/>
            <w:left w:val="none" w:sz="0" w:space="0" w:color="auto"/>
            <w:bottom w:val="none" w:sz="0" w:space="0" w:color="auto"/>
            <w:right w:val="none" w:sz="0" w:space="0" w:color="auto"/>
          </w:divBdr>
        </w:div>
        <w:div w:id="1535071350">
          <w:marLeft w:val="640"/>
          <w:marRight w:val="0"/>
          <w:marTop w:val="0"/>
          <w:marBottom w:val="0"/>
          <w:divBdr>
            <w:top w:val="none" w:sz="0" w:space="0" w:color="auto"/>
            <w:left w:val="none" w:sz="0" w:space="0" w:color="auto"/>
            <w:bottom w:val="none" w:sz="0" w:space="0" w:color="auto"/>
            <w:right w:val="none" w:sz="0" w:space="0" w:color="auto"/>
          </w:divBdr>
        </w:div>
        <w:div w:id="1334213621">
          <w:marLeft w:val="640"/>
          <w:marRight w:val="0"/>
          <w:marTop w:val="0"/>
          <w:marBottom w:val="0"/>
          <w:divBdr>
            <w:top w:val="none" w:sz="0" w:space="0" w:color="auto"/>
            <w:left w:val="none" w:sz="0" w:space="0" w:color="auto"/>
            <w:bottom w:val="none" w:sz="0" w:space="0" w:color="auto"/>
            <w:right w:val="none" w:sz="0" w:space="0" w:color="auto"/>
          </w:divBdr>
        </w:div>
        <w:div w:id="480270824">
          <w:marLeft w:val="640"/>
          <w:marRight w:val="0"/>
          <w:marTop w:val="0"/>
          <w:marBottom w:val="0"/>
          <w:divBdr>
            <w:top w:val="none" w:sz="0" w:space="0" w:color="auto"/>
            <w:left w:val="none" w:sz="0" w:space="0" w:color="auto"/>
            <w:bottom w:val="none" w:sz="0" w:space="0" w:color="auto"/>
            <w:right w:val="none" w:sz="0" w:space="0" w:color="auto"/>
          </w:divBdr>
        </w:div>
        <w:div w:id="749429884">
          <w:marLeft w:val="640"/>
          <w:marRight w:val="0"/>
          <w:marTop w:val="0"/>
          <w:marBottom w:val="0"/>
          <w:divBdr>
            <w:top w:val="none" w:sz="0" w:space="0" w:color="auto"/>
            <w:left w:val="none" w:sz="0" w:space="0" w:color="auto"/>
            <w:bottom w:val="none" w:sz="0" w:space="0" w:color="auto"/>
            <w:right w:val="none" w:sz="0" w:space="0" w:color="auto"/>
          </w:divBdr>
        </w:div>
        <w:div w:id="134445965">
          <w:marLeft w:val="640"/>
          <w:marRight w:val="0"/>
          <w:marTop w:val="0"/>
          <w:marBottom w:val="0"/>
          <w:divBdr>
            <w:top w:val="none" w:sz="0" w:space="0" w:color="auto"/>
            <w:left w:val="none" w:sz="0" w:space="0" w:color="auto"/>
            <w:bottom w:val="none" w:sz="0" w:space="0" w:color="auto"/>
            <w:right w:val="none" w:sz="0" w:space="0" w:color="auto"/>
          </w:divBdr>
        </w:div>
        <w:div w:id="165216520">
          <w:marLeft w:val="640"/>
          <w:marRight w:val="0"/>
          <w:marTop w:val="0"/>
          <w:marBottom w:val="0"/>
          <w:divBdr>
            <w:top w:val="none" w:sz="0" w:space="0" w:color="auto"/>
            <w:left w:val="none" w:sz="0" w:space="0" w:color="auto"/>
            <w:bottom w:val="none" w:sz="0" w:space="0" w:color="auto"/>
            <w:right w:val="none" w:sz="0" w:space="0" w:color="auto"/>
          </w:divBdr>
        </w:div>
        <w:div w:id="467623781">
          <w:marLeft w:val="640"/>
          <w:marRight w:val="0"/>
          <w:marTop w:val="0"/>
          <w:marBottom w:val="0"/>
          <w:divBdr>
            <w:top w:val="none" w:sz="0" w:space="0" w:color="auto"/>
            <w:left w:val="none" w:sz="0" w:space="0" w:color="auto"/>
            <w:bottom w:val="none" w:sz="0" w:space="0" w:color="auto"/>
            <w:right w:val="none" w:sz="0" w:space="0" w:color="auto"/>
          </w:divBdr>
        </w:div>
        <w:div w:id="1129274691">
          <w:marLeft w:val="640"/>
          <w:marRight w:val="0"/>
          <w:marTop w:val="0"/>
          <w:marBottom w:val="0"/>
          <w:divBdr>
            <w:top w:val="none" w:sz="0" w:space="0" w:color="auto"/>
            <w:left w:val="none" w:sz="0" w:space="0" w:color="auto"/>
            <w:bottom w:val="none" w:sz="0" w:space="0" w:color="auto"/>
            <w:right w:val="none" w:sz="0" w:space="0" w:color="auto"/>
          </w:divBdr>
        </w:div>
        <w:div w:id="1786654031">
          <w:marLeft w:val="640"/>
          <w:marRight w:val="0"/>
          <w:marTop w:val="0"/>
          <w:marBottom w:val="0"/>
          <w:divBdr>
            <w:top w:val="none" w:sz="0" w:space="0" w:color="auto"/>
            <w:left w:val="none" w:sz="0" w:space="0" w:color="auto"/>
            <w:bottom w:val="none" w:sz="0" w:space="0" w:color="auto"/>
            <w:right w:val="none" w:sz="0" w:space="0" w:color="auto"/>
          </w:divBdr>
        </w:div>
        <w:div w:id="1134907633">
          <w:marLeft w:val="640"/>
          <w:marRight w:val="0"/>
          <w:marTop w:val="0"/>
          <w:marBottom w:val="0"/>
          <w:divBdr>
            <w:top w:val="none" w:sz="0" w:space="0" w:color="auto"/>
            <w:left w:val="none" w:sz="0" w:space="0" w:color="auto"/>
            <w:bottom w:val="none" w:sz="0" w:space="0" w:color="auto"/>
            <w:right w:val="none" w:sz="0" w:space="0" w:color="auto"/>
          </w:divBdr>
        </w:div>
        <w:div w:id="1241141218">
          <w:marLeft w:val="640"/>
          <w:marRight w:val="0"/>
          <w:marTop w:val="0"/>
          <w:marBottom w:val="0"/>
          <w:divBdr>
            <w:top w:val="none" w:sz="0" w:space="0" w:color="auto"/>
            <w:left w:val="none" w:sz="0" w:space="0" w:color="auto"/>
            <w:bottom w:val="none" w:sz="0" w:space="0" w:color="auto"/>
            <w:right w:val="none" w:sz="0" w:space="0" w:color="auto"/>
          </w:divBdr>
        </w:div>
        <w:div w:id="578253180">
          <w:marLeft w:val="640"/>
          <w:marRight w:val="0"/>
          <w:marTop w:val="0"/>
          <w:marBottom w:val="0"/>
          <w:divBdr>
            <w:top w:val="none" w:sz="0" w:space="0" w:color="auto"/>
            <w:left w:val="none" w:sz="0" w:space="0" w:color="auto"/>
            <w:bottom w:val="none" w:sz="0" w:space="0" w:color="auto"/>
            <w:right w:val="none" w:sz="0" w:space="0" w:color="auto"/>
          </w:divBdr>
        </w:div>
        <w:div w:id="1229337737">
          <w:marLeft w:val="640"/>
          <w:marRight w:val="0"/>
          <w:marTop w:val="0"/>
          <w:marBottom w:val="0"/>
          <w:divBdr>
            <w:top w:val="none" w:sz="0" w:space="0" w:color="auto"/>
            <w:left w:val="none" w:sz="0" w:space="0" w:color="auto"/>
            <w:bottom w:val="none" w:sz="0" w:space="0" w:color="auto"/>
            <w:right w:val="none" w:sz="0" w:space="0" w:color="auto"/>
          </w:divBdr>
        </w:div>
        <w:div w:id="370881105">
          <w:marLeft w:val="640"/>
          <w:marRight w:val="0"/>
          <w:marTop w:val="0"/>
          <w:marBottom w:val="0"/>
          <w:divBdr>
            <w:top w:val="none" w:sz="0" w:space="0" w:color="auto"/>
            <w:left w:val="none" w:sz="0" w:space="0" w:color="auto"/>
            <w:bottom w:val="none" w:sz="0" w:space="0" w:color="auto"/>
            <w:right w:val="none" w:sz="0" w:space="0" w:color="auto"/>
          </w:divBdr>
        </w:div>
        <w:div w:id="1793133682">
          <w:marLeft w:val="640"/>
          <w:marRight w:val="0"/>
          <w:marTop w:val="0"/>
          <w:marBottom w:val="0"/>
          <w:divBdr>
            <w:top w:val="none" w:sz="0" w:space="0" w:color="auto"/>
            <w:left w:val="none" w:sz="0" w:space="0" w:color="auto"/>
            <w:bottom w:val="none" w:sz="0" w:space="0" w:color="auto"/>
            <w:right w:val="none" w:sz="0" w:space="0" w:color="auto"/>
          </w:divBdr>
        </w:div>
        <w:div w:id="1871800639">
          <w:marLeft w:val="640"/>
          <w:marRight w:val="0"/>
          <w:marTop w:val="0"/>
          <w:marBottom w:val="0"/>
          <w:divBdr>
            <w:top w:val="none" w:sz="0" w:space="0" w:color="auto"/>
            <w:left w:val="none" w:sz="0" w:space="0" w:color="auto"/>
            <w:bottom w:val="none" w:sz="0" w:space="0" w:color="auto"/>
            <w:right w:val="none" w:sz="0" w:space="0" w:color="auto"/>
          </w:divBdr>
        </w:div>
        <w:div w:id="739593631">
          <w:marLeft w:val="640"/>
          <w:marRight w:val="0"/>
          <w:marTop w:val="0"/>
          <w:marBottom w:val="0"/>
          <w:divBdr>
            <w:top w:val="none" w:sz="0" w:space="0" w:color="auto"/>
            <w:left w:val="none" w:sz="0" w:space="0" w:color="auto"/>
            <w:bottom w:val="none" w:sz="0" w:space="0" w:color="auto"/>
            <w:right w:val="none" w:sz="0" w:space="0" w:color="auto"/>
          </w:divBdr>
        </w:div>
        <w:div w:id="1910800054">
          <w:marLeft w:val="640"/>
          <w:marRight w:val="0"/>
          <w:marTop w:val="0"/>
          <w:marBottom w:val="0"/>
          <w:divBdr>
            <w:top w:val="none" w:sz="0" w:space="0" w:color="auto"/>
            <w:left w:val="none" w:sz="0" w:space="0" w:color="auto"/>
            <w:bottom w:val="none" w:sz="0" w:space="0" w:color="auto"/>
            <w:right w:val="none" w:sz="0" w:space="0" w:color="auto"/>
          </w:divBdr>
        </w:div>
        <w:div w:id="864906000">
          <w:marLeft w:val="640"/>
          <w:marRight w:val="0"/>
          <w:marTop w:val="0"/>
          <w:marBottom w:val="0"/>
          <w:divBdr>
            <w:top w:val="none" w:sz="0" w:space="0" w:color="auto"/>
            <w:left w:val="none" w:sz="0" w:space="0" w:color="auto"/>
            <w:bottom w:val="none" w:sz="0" w:space="0" w:color="auto"/>
            <w:right w:val="none" w:sz="0" w:space="0" w:color="auto"/>
          </w:divBdr>
        </w:div>
        <w:div w:id="1555458704">
          <w:marLeft w:val="640"/>
          <w:marRight w:val="0"/>
          <w:marTop w:val="0"/>
          <w:marBottom w:val="0"/>
          <w:divBdr>
            <w:top w:val="none" w:sz="0" w:space="0" w:color="auto"/>
            <w:left w:val="none" w:sz="0" w:space="0" w:color="auto"/>
            <w:bottom w:val="none" w:sz="0" w:space="0" w:color="auto"/>
            <w:right w:val="none" w:sz="0" w:space="0" w:color="auto"/>
          </w:divBdr>
        </w:div>
        <w:div w:id="1339229384">
          <w:marLeft w:val="640"/>
          <w:marRight w:val="0"/>
          <w:marTop w:val="0"/>
          <w:marBottom w:val="0"/>
          <w:divBdr>
            <w:top w:val="none" w:sz="0" w:space="0" w:color="auto"/>
            <w:left w:val="none" w:sz="0" w:space="0" w:color="auto"/>
            <w:bottom w:val="none" w:sz="0" w:space="0" w:color="auto"/>
            <w:right w:val="none" w:sz="0" w:space="0" w:color="auto"/>
          </w:divBdr>
        </w:div>
        <w:div w:id="1854026024">
          <w:marLeft w:val="640"/>
          <w:marRight w:val="0"/>
          <w:marTop w:val="0"/>
          <w:marBottom w:val="0"/>
          <w:divBdr>
            <w:top w:val="none" w:sz="0" w:space="0" w:color="auto"/>
            <w:left w:val="none" w:sz="0" w:space="0" w:color="auto"/>
            <w:bottom w:val="none" w:sz="0" w:space="0" w:color="auto"/>
            <w:right w:val="none" w:sz="0" w:space="0" w:color="auto"/>
          </w:divBdr>
        </w:div>
        <w:div w:id="1865435608">
          <w:marLeft w:val="640"/>
          <w:marRight w:val="0"/>
          <w:marTop w:val="0"/>
          <w:marBottom w:val="0"/>
          <w:divBdr>
            <w:top w:val="none" w:sz="0" w:space="0" w:color="auto"/>
            <w:left w:val="none" w:sz="0" w:space="0" w:color="auto"/>
            <w:bottom w:val="none" w:sz="0" w:space="0" w:color="auto"/>
            <w:right w:val="none" w:sz="0" w:space="0" w:color="auto"/>
          </w:divBdr>
        </w:div>
        <w:div w:id="2019379979">
          <w:marLeft w:val="640"/>
          <w:marRight w:val="0"/>
          <w:marTop w:val="0"/>
          <w:marBottom w:val="0"/>
          <w:divBdr>
            <w:top w:val="none" w:sz="0" w:space="0" w:color="auto"/>
            <w:left w:val="none" w:sz="0" w:space="0" w:color="auto"/>
            <w:bottom w:val="none" w:sz="0" w:space="0" w:color="auto"/>
            <w:right w:val="none" w:sz="0" w:space="0" w:color="auto"/>
          </w:divBdr>
        </w:div>
        <w:div w:id="2130512117">
          <w:marLeft w:val="640"/>
          <w:marRight w:val="0"/>
          <w:marTop w:val="0"/>
          <w:marBottom w:val="0"/>
          <w:divBdr>
            <w:top w:val="none" w:sz="0" w:space="0" w:color="auto"/>
            <w:left w:val="none" w:sz="0" w:space="0" w:color="auto"/>
            <w:bottom w:val="none" w:sz="0" w:space="0" w:color="auto"/>
            <w:right w:val="none" w:sz="0" w:space="0" w:color="auto"/>
          </w:divBdr>
        </w:div>
        <w:div w:id="1017930056">
          <w:marLeft w:val="640"/>
          <w:marRight w:val="0"/>
          <w:marTop w:val="0"/>
          <w:marBottom w:val="0"/>
          <w:divBdr>
            <w:top w:val="none" w:sz="0" w:space="0" w:color="auto"/>
            <w:left w:val="none" w:sz="0" w:space="0" w:color="auto"/>
            <w:bottom w:val="none" w:sz="0" w:space="0" w:color="auto"/>
            <w:right w:val="none" w:sz="0" w:space="0" w:color="auto"/>
          </w:divBdr>
        </w:div>
        <w:div w:id="488837383">
          <w:marLeft w:val="640"/>
          <w:marRight w:val="0"/>
          <w:marTop w:val="0"/>
          <w:marBottom w:val="0"/>
          <w:divBdr>
            <w:top w:val="none" w:sz="0" w:space="0" w:color="auto"/>
            <w:left w:val="none" w:sz="0" w:space="0" w:color="auto"/>
            <w:bottom w:val="none" w:sz="0" w:space="0" w:color="auto"/>
            <w:right w:val="none" w:sz="0" w:space="0" w:color="auto"/>
          </w:divBdr>
        </w:div>
        <w:div w:id="1176917186">
          <w:marLeft w:val="640"/>
          <w:marRight w:val="0"/>
          <w:marTop w:val="0"/>
          <w:marBottom w:val="0"/>
          <w:divBdr>
            <w:top w:val="none" w:sz="0" w:space="0" w:color="auto"/>
            <w:left w:val="none" w:sz="0" w:space="0" w:color="auto"/>
            <w:bottom w:val="none" w:sz="0" w:space="0" w:color="auto"/>
            <w:right w:val="none" w:sz="0" w:space="0" w:color="auto"/>
          </w:divBdr>
        </w:div>
        <w:div w:id="623779712">
          <w:marLeft w:val="640"/>
          <w:marRight w:val="0"/>
          <w:marTop w:val="0"/>
          <w:marBottom w:val="0"/>
          <w:divBdr>
            <w:top w:val="none" w:sz="0" w:space="0" w:color="auto"/>
            <w:left w:val="none" w:sz="0" w:space="0" w:color="auto"/>
            <w:bottom w:val="none" w:sz="0" w:space="0" w:color="auto"/>
            <w:right w:val="none" w:sz="0" w:space="0" w:color="auto"/>
          </w:divBdr>
        </w:div>
        <w:div w:id="2120682874">
          <w:marLeft w:val="640"/>
          <w:marRight w:val="0"/>
          <w:marTop w:val="0"/>
          <w:marBottom w:val="0"/>
          <w:divBdr>
            <w:top w:val="none" w:sz="0" w:space="0" w:color="auto"/>
            <w:left w:val="none" w:sz="0" w:space="0" w:color="auto"/>
            <w:bottom w:val="none" w:sz="0" w:space="0" w:color="auto"/>
            <w:right w:val="none" w:sz="0" w:space="0" w:color="auto"/>
          </w:divBdr>
        </w:div>
      </w:divsChild>
    </w:div>
    <w:div w:id="210268860">
      <w:bodyDiv w:val="1"/>
      <w:marLeft w:val="0"/>
      <w:marRight w:val="0"/>
      <w:marTop w:val="0"/>
      <w:marBottom w:val="0"/>
      <w:divBdr>
        <w:top w:val="none" w:sz="0" w:space="0" w:color="auto"/>
        <w:left w:val="none" w:sz="0" w:space="0" w:color="auto"/>
        <w:bottom w:val="none" w:sz="0" w:space="0" w:color="auto"/>
        <w:right w:val="none" w:sz="0" w:space="0" w:color="auto"/>
      </w:divBdr>
    </w:div>
    <w:div w:id="227619764">
      <w:bodyDiv w:val="1"/>
      <w:marLeft w:val="0"/>
      <w:marRight w:val="0"/>
      <w:marTop w:val="0"/>
      <w:marBottom w:val="0"/>
      <w:divBdr>
        <w:top w:val="none" w:sz="0" w:space="0" w:color="auto"/>
        <w:left w:val="none" w:sz="0" w:space="0" w:color="auto"/>
        <w:bottom w:val="none" w:sz="0" w:space="0" w:color="auto"/>
        <w:right w:val="none" w:sz="0" w:space="0" w:color="auto"/>
      </w:divBdr>
    </w:div>
    <w:div w:id="258101505">
      <w:bodyDiv w:val="1"/>
      <w:marLeft w:val="0"/>
      <w:marRight w:val="0"/>
      <w:marTop w:val="0"/>
      <w:marBottom w:val="0"/>
      <w:divBdr>
        <w:top w:val="none" w:sz="0" w:space="0" w:color="auto"/>
        <w:left w:val="none" w:sz="0" w:space="0" w:color="auto"/>
        <w:bottom w:val="none" w:sz="0" w:space="0" w:color="auto"/>
        <w:right w:val="none" w:sz="0" w:space="0" w:color="auto"/>
      </w:divBdr>
      <w:divsChild>
        <w:div w:id="1808622711">
          <w:marLeft w:val="640"/>
          <w:marRight w:val="0"/>
          <w:marTop w:val="0"/>
          <w:marBottom w:val="0"/>
          <w:divBdr>
            <w:top w:val="none" w:sz="0" w:space="0" w:color="auto"/>
            <w:left w:val="none" w:sz="0" w:space="0" w:color="auto"/>
            <w:bottom w:val="none" w:sz="0" w:space="0" w:color="auto"/>
            <w:right w:val="none" w:sz="0" w:space="0" w:color="auto"/>
          </w:divBdr>
        </w:div>
        <w:div w:id="1062868719">
          <w:marLeft w:val="640"/>
          <w:marRight w:val="0"/>
          <w:marTop w:val="0"/>
          <w:marBottom w:val="0"/>
          <w:divBdr>
            <w:top w:val="none" w:sz="0" w:space="0" w:color="auto"/>
            <w:left w:val="none" w:sz="0" w:space="0" w:color="auto"/>
            <w:bottom w:val="none" w:sz="0" w:space="0" w:color="auto"/>
            <w:right w:val="none" w:sz="0" w:space="0" w:color="auto"/>
          </w:divBdr>
        </w:div>
        <w:div w:id="1648047295">
          <w:marLeft w:val="640"/>
          <w:marRight w:val="0"/>
          <w:marTop w:val="0"/>
          <w:marBottom w:val="0"/>
          <w:divBdr>
            <w:top w:val="none" w:sz="0" w:space="0" w:color="auto"/>
            <w:left w:val="none" w:sz="0" w:space="0" w:color="auto"/>
            <w:bottom w:val="none" w:sz="0" w:space="0" w:color="auto"/>
            <w:right w:val="none" w:sz="0" w:space="0" w:color="auto"/>
          </w:divBdr>
        </w:div>
        <w:div w:id="236742795">
          <w:marLeft w:val="640"/>
          <w:marRight w:val="0"/>
          <w:marTop w:val="0"/>
          <w:marBottom w:val="0"/>
          <w:divBdr>
            <w:top w:val="none" w:sz="0" w:space="0" w:color="auto"/>
            <w:left w:val="none" w:sz="0" w:space="0" w:color="auto"/>
            <w:bottom w:val="none" w:sz="0" w:space="0" w:color="auto"/>
            <w:right w:val="none" w:sz="0" w:space="0" w:color="auto"/>
          </w:divBdr>
        </w:div>
        <w:div w:id="1436361448">
          <w:marLeft w:val="640"/>
          <w:marRight w:val="0"/>
          <w:marTop w:val="0"/>
          <w:marBottom w:val="0"/>
          <w:divBdr>
            <w:top w:val="none" w:sz="0" w:space="0" w:color="auto"/>
            <w:left w:val="none" w:sz="0" w:space="0" w:color="auto"/>
            <w:bottom w:val="none" w:sz="0" w:space="0" w:color="auto"/>
            <w:right w:val="none" w:sz="0" w:space="0" w:color="auto"/>
          </w:divBdr>
        </w:div>
        <w:div w:id="765737402">
          <w:marLeft w:val="640"/>
          <w:marRight w:val="0"/>
          <w:marTop w:val="0"/>
          <w:marBottom w:val="0"/>
          <w:divBdr>
            <w:top w:val="none" w:sz="0" w:space="0" w:color="auto"/>
            <w:left w:val="none" w:sz="0" w:space="0" w:color="auto"/>
            <w:bottom w:val="none" w:sz="0" w:space="0" w:color="auto"/>
            <w:right w:val="none" w:sz="0" w:space="0" w:color="auto"/>
          </w:divBdr>
        </w:div>
        <w:div w:id="485510927">
          <w:marLeft w:val="640"/>
          <w:marRight w:val="0"/>
          <w:marTop w:val="0"/>
          <w:marBottom w:val="0"/>
          <w:divBdr>
            <w:top w:val="none" w:sz="0" w:space="0" w:color="auto"/>
            <w:left w:val="none" w:sz="0" w:space="0" w:color="auto"/>
            <w:bottom w:val="none" w:sz="0" w:space="0" w:color="auto"/>
            <w:right w:val="none" w:sz="0" w:space="0" w:color="auto"/>
          </w:divBdr>
        </w:div>
        <w:div w:id="414206452">
          <w:marLeft w:val="640"/>
          <w:marRight w:val="0"/>
          <w:marTop w:val="0"/>
          <w:marBottom w:val="0"/>
          <w:divBdr>
            <w:top w:val="none" w:sz="0" w:space="0" w:color="auto"/>
            <w:left w:val="none" w:sz="0" w:space="0" w:color="auto"/>
            <w:bottom w:val="none" w:sz="0" w:space="0" w:color="auto"/>
            <w:right w:val="none" w:sz="0" w:space="0" w:color="auto"/>
          </w:divBdr>
        </w:div>
        <w:div w:id="867792657">
          <w:marLeft w:val="640"/>
          <w:marRight w:val="0"/>
          <w:marTop w:val="0"/>
          <w:marBottom w:val="0"/>
          <w:divBdr>
            <w:top w:val="none" w:sz="0" w:space="0" w:color="auto"/>
            <w:left w:val="none" w:sz="0" w:space="0" w:color="auto"/>
            <w:bottom w:val="none" w:sz="0" w:space="0" w:color="auto"/>
            <w:right w:val="none" w:sz="0" w:space="0" w:color="auto"/>
          </w:divBdr>
        </w:div>
        <w:div w:id="1962805792">
          <w:marLeft w:val="640"/>
          <w:marRight w:val="0"/>
          <w:marTop w:val="0"/>
          <w:marBottom w:val="0"/>
          <w:divBdr>
            <w:top w:val="none" w:sz="0" w:space="0" w:color="auto"/>
            <w:left w:val="none" w:sz="0" w:space="0" w:color="auto"/>
            <w:bottom w:val="none" w:sz="0" w:space="0" w:color="auto"/>
            <w:right w:val="none" w:sz="0" w:space="0" w:color="auto"/>
          </w:divBdr>
        </w:div>
        <w:div w:id="1994486824">
          <w:marLeft w:val="640"/>
          <w:marRight w:val="0"/>
          <w:marTop w:val="0"/>
          <w:marBottom w:val="0"/>
          <w:divBdr>
            <w:top w:val="none" w:sz="0" w:space="0" w:color="auto"/>
            <w:left w:val="none" w:sz="0" w:space="0" w:color="auto"/>
            <w:bottom w:val="none" w:sz="0" w:space="0" w:color="auto"/>
            <w:right w:val="none" w:sz="0" w:space="0" w:color="auto"/>
          </w:divBdr>
        </w:div>
        <w:div w:id="1333412648">
          <w:marLeft w:val="640"/>
          <w:marRight w:val="0"/>
          <w:marTop w:val="0"/>
          <w:marBottom w:val="0"/>
          <w:divBdr>
            <w:top w:val="none" w:sz="0" w:space="0" w:color="auto"/>
            <w:left w:val="none" w:sz="0" w:space="0" w:color="auto"/>
            <w:bottom w:val="none" w:sz="0" w:space="0" w:color="auto"/>
            <w:right w:val="none" w:sz="0" w:space="0" w:color="auto"/>
          </w:divBdr>
        </w:div>
        <w:div w:id="1768883412">
          <w:marLeft w:val="640"/>
          <w:marRight w:val="0"/>
          <w:marTop w:val="0"/>
          <w:marBottom w:val="0"/>
          <w:divBdr>
            <w:top w:val="none" w:sz="0" w:space="0" w:color="auto"/>
            <w:left w:val="none" w:sz="0" w:space="0" w:color="auto"/>
            <w:bottom w:val="none" w:sz="0" w:space="0" w:color="auto"/>
            <w:right w:val="none" w:sz="0" w:space="0" w:color="auto"/>
          </w:divBdr>
        </w:div>
        <w:div w:id="1255434346">
          <w:marLeft w:val="640"/>
          <w:marRight w:val="0"/>
          <w:marTop w:val="0"/>
          <w:marBottom w:val="0"/>
          <w:divBdr>
            <w:top w:val="none" w:sz="0" w:space="0" w:color="auto"/>
            <w:left w:val="none" w:sz="0" w:space="0" w:color="auto"/>
            <w:bottom w:val="none" w:sz="0" w:space="0" w:color="auto"/>
            <w:right w:val="none" w:sz="0" w:space="0" w:color="auto"/>
          </w:divBdr>
        </w:div>
        <w:div w:id="1644117543">
          <w:marLeft w:val="640"/>
          <w:marRight w:val="0"/>
          <w:marTop w:val="0"/>
          <w:marBottom w:val="0"/>
          <w:divBdr>
            <w:top w:val="none" w:sz="0" w:space="0" w:color="auto"/>
            <w:left w:val="none" w:sz="0" w:space="0" w:color="auto"/>
            <w:bottom w:val="none" w:sz="0" w:space="0" w:color="auto"/>
            <w:right w:val="none" w:sz="0" w:space="0" w:color="auto"/>
          </w:divBdr>
        </w:div>
        <w:div w:id="1941327903">
          <w:marLeft w:val="640"/>
          <w:marRight w:val="0"/>
          <w:marTop w:val="0"/>
          <w:marBottom w:val="0"/>
          <w:divBdr>
            <w:top w:val="none" w:sz="0" w:space="0" w:color="auto"/>
            <w:left w:val="none" w:sz="0" w:space="0" w:color="auto"/>
            <w:bottom w:val="none" w:sz="0" w:space="0" w:color="auto"/>
            <w:right w:val="none" w:sz="0" w:space="0" w:color="auto"/>
          </w:divBdr>
        </w:div>
        <w:div w:id="1246839579">
          <w:marLeft w:val="640"/>
          <w:marRight w:val="0"/>
          <w:marTop w:val="0"/>
          <w:marBottom w:val="0"/>
          <w:divBdr>
            <w:top w:val="none" w:sz="0" w:space="0" w:color="auto"/>
            <w:left w:val="none" w:sz="0" w:space="0" w:color="auto"/>
            <w:bottom w:val="none" w:sz="0" w:space="0" w:color="auto"/>
            <w:right w:val="none" w:sz="0" w:space="0" w:color="auto"/>
          </w:divBdr>
        </w:div>
        <w:div w:id="258606009">
          <w:marLeft w:val="640"/>
          <w:marRight w:val="0"/>
          <w:marTop w:val="0"/>
          <w:marBottom w:val="0"/>
          <w:divBdr>
            <w:top w:val="none" w:sz="0" w:space="0" w:color="auto"/>
            <w:left w:val="none" w:sz="0" w:space="0" w:color="auto"/>
            <w:bottom w:val="none" w:sz="0" w:space="0" w:color="auto"/>
            <w:right w:val="none" w:sz="0" w:space="0" w:color="auto"/>
          </w:divBdr>
        </w:div>
        <w:div w:id="1720743321">
          <w:marLeft w:val="640"/>
          <w:marRight w:val="0"/>
          <w:marTop w:val="0"/>
          <w:marBottom w:val="0"/>
          <w:divBdr>
            <w:top w:val="none" w:sz="0" w:space="0" w:color="auto"/>
            <w:left w:val="none" w:sz="0" w:space="0" w:color="auto"/>
            <w:bottom w:val="none" w:sz="0" w:space="0" w:color="auto"/>
            <w:right w:val="none" w:sz="0" w:space="0" w:color="auto"/>
          </w:divBdr>
        </w:div>
        <w:div w:id="309098326">
          <w:marLeft w:val="640"/>
          <w:marRight w:val="0"/>
          <w:marTop w:val="0"/>
          <w:marBottom w:val="0"/>
          <w:divBdr>
            <w:top w:val="none" w:sz="0" w:space="0" w:color="auto"/>
            <w:left w:val="none" w:sz="0" w:space="0" w:color="auto"/>
            <w:bottom w:val="none" w:sz="0" w:space="0" w:color="auto"/>
            <w:right w:val="none" w:sz="0" w:space="0" w:color="auto"/>
          </w:divBdr>
        </w:div>
        <w:div w:id="1473870205">
          <w:marLeft w:val="640"/>
          <w:marRight w:val="0"/>
          <w:marTop w:val="0"/>
          <w:marBottom w:val="0"/>
          <w:divBdr>
            <w:top w:val="none" w:sz="0" w:space="0" w:color="auto"/>
            <w:left w:val="none" w:sz="0" w:space="0" w:color="auto"/>
            <w:bottom w:val="none" w:sz="0" w:space="0" w:color="auto"/>
            <w:right w:val="none" w:sz="0" w:space="0" w:color="auto"/>
          </w:divBdr>
        </w:div>
        <w:div w:id="1546478946">
          <w:marLeft w:val="640"/>
          <w:marRight w:val="0"/>
          <w:marTop w:val="0"/>
          <w:marBottom w:val="0"/>
          <w:divBdr>
            <w:top w:val="none" w:sz="0" w:space="0" w:color="auto"/>
            <w:left w:val="none" w:sz="0" w:space="0" w:color="auto"/>
            <w:bottom w:val="none" w:sz="0" w:space="0" w:color="auto"/>
            <w:right w:val="none" w:sz="0" w:space="0" w:color="auto"/>
          </w:divBdr>
        </w:div>
        <w:div w:id="419644275">
          <w:marLeft w:val="640"/>
          <w:marRight w:val="0"/>
          <w:marTop w:val="0"/>
          <w:marBottom w:val="0"/>
          <w:divBdr>
            <w:top w:val="none" w:sz="0" w:space="0" w:color="auto"/>
            <w:left w:val="none" w:sz="0" w:space="0" w:color="auto"/>
            <w:bottom w:val="none" w:sz="0" w:space="0" w:color="auto"/>
            <w:right w:val="none" w:sz="0" w:space="0" w:color="auto"/>
          </w:divBdr>
        </w:div>
        <w:div w:id="899755669">
          <w:marLeft w:val="640"/>
          <w:marRight w:val="0"/>
          <w:marTop w:val="0"/>
          <w:marBottom w:val="0"/>
          <w:divBdr>
            <w:top w:val="none" w:sz="0" w:space="0" w:color="auto"/>
            <w:left w:val="none" w:sz="0" w:space="0" w:color="auto"/>
            <w:bottom w:val="none" w:sz="0" w:space="0" w:color="auto"/>
            <w:right w:val="none" w:sz="0" w:space="0" w:color="auto"/>
          </w:divBdr>
        </w:div>
        <w:div w:id="574703246">
          <w:marLeft w:val="640"/>
          <w:marRight w:val="0"/>
          <w:marTop w:val="0"/>
          <w:marBottom w:val="0"/>
          <w:divBdr>
            <w:top w:val="none" w:sz="0" w:space="0" w:color="auto"/>
            <w:left w:val="none" w:sz="0" w:space="0" w:color="auto"/>
            <w:bottom w:val="none" w:sz="0" w:space="0" w:color="auto"/>
            <w:right w:val="none" w:sz="0" w:space="0" w:color="auto"/>
          </w:divBdr>
        </w:div>
        <w:div w:id="1104108153">
          <w:marLeft w:val="640"/>
          <w:marRight w:val="0"/>
          <w:marTop w:val="0"/>
          <w:marBottom w:val="0"/>
          <w:divBdr>
            <w:top w:val="none" w:sz="0" w:space="0" w:color="auto"/>
            <w:left w:val="none" w:sz="0" w:space="0" w:color="auto"/>
            <w:bottom w:val="none" w:sz="0" w:space="0" w:color="auto"/>
            <w:right w:val="none" w:sz="0" w:space="0" w:color="auto"/>
          </w:divBdr>
        </w:div>
        <w:div w:id="1895386989">
          <w:marLeft w:val="640"/>
          <w:marRight w:val="0"/>
          <w:marTop w:val="0"/>
          <w:marBottom w:val="0"/>
          <w:divBdr>
            <w:top w:val="none" w:sz="0" w:space="0" w:color="auto"/>
            <w:left w:val="none" w:sz="0" w:space="0" w:color="auto"/>
            <w:bottom w:val="none" w:sz="0" w:space="0" w:color="auto"/>
            <w:right w:val="none" w:sz="0" w:space="0" w:color="auto"/>
          </w:divBdr>
        </w:div>
        <w:div w:id="421994611">
          <w:marLeft w:val="640"/>
          <w:marRight w:val="0"/>
          <w:marTop w:val="0"/>
          <w:marBottom w:val="0"/>
          <w:divBdr>
            <w:top w:val="none" w:sz="0" w:space="0" w:color="auto"/>
            <w:left w:val="none" w:sz="0" w:space="0" w:color="auto"/>
            <w:bottom w:val="none" w:sz="0" w:space="0" w:color="auto"/>
            <w:right w:val="none" w:sz="0" w:space="0" w:color="auto"/>
          </w:divBdr>
        </w:div>
        <w:div w:id="1686051879">
          <w:marLeft w:val="640"/>
          <w:marRight w:val="0"/>
          <w:marTop w:val="0"/>
          <w:marBottom w:val="0"/>
          <w:divBdr>
            <w:top w:val="none" w:sz="0" w:space="0" w:color="auto"/>
            <w:left w:val="none" w:sz="0" w:space="0" w:color="auto"/>
            <w:bottom w:val="none" w:sz="0" w:space="0" w:color="auto"/>
            <w:right w:val="none" w:sz="0" w:space="0" w:color="auto"/>
          </w:divBdr>
        </w:div>
        <w:div w:id="553202783">
          <w:marLeft w:val="640"/>
          <w:marRight w:val="0"/>
          <w:marTop w:val="0"/>
          <w:marBottom w:val="0"/>
          <w:divBdr>
            <w:top w:val="none" w:sz="0" w:space="0" w:color="auto"/>
            <w:left w:val="none" w:sz="0" w:space="0" w:color="auto"/>
            <w:bottom w:val="none" w:sz="0" w:space="0" w:color="auto"/>
            <w:right w:val="none" w:sz="0" w:space="0" w:color="auto"/>
          </w:divBdr>
        </w:div>
        <w:div w:id="711273172">
          <w:marLeft w:val="640"/>
          <w:marRight w:val="0"/>
          <w:marTop w:val="0"/>
          <w:marBottom w:val="0"/>
          <w:divBdr>
            <w:top w:val="none" w:sz="0" w:space="0" w:color="auto"/>
            <w:left w:val="none" w:sz="0" w:space="0" w:color="auto"/>
            <w:bottom w:val="none" w:sz="0" w:space="0" w:color="auto"/>
            <w:right w:val="none" w:sz="0" w:space="0" w:color="auto"/>
          </w:divBdr>
        </w:div>
        <w:div w:id="522481382">
          <w:marLeft w:val="640"/>
          <w:marRight w:val="0"/>
          <w:marTop w:val="0"/>
          <w:marBottom w:val="0"/>
          <w:divBdr>
            <w:top w:val="none" w:sz="0" w:space="0" w:color="auto"/>
            <w:left w:val="none" w:sz="0" w:space="0" w:color="auto"/>
            <w:bottom w:val="none" w:sz="0" w:space="0" w:color="auto"/>
            <w:right w:val="none" w:sz="0" w:space="0" w:color="auto"/>
          </w:divBdr>
        </w:div>
        <w:div w:id="571738615">
          <w:marLeft w:val="640"/>
          <w:marRight w:val="0"/>
          <w:marTop w:val="0"/>
          <w:marBottom w:val="0"/>
          <w:divBdr>
            <w:top w:val="none" w:sz="0" w:space="0" w:color="auto"/>
            <w:left w:val="none" w:sz="0" w:space="0" w:color="auto"/>
            <w:bottom w:val="none" w:sz="0" w:space="0" w:color="auto"/>
            <w:right w:val="none" w:sz="0" w:space="0" w:color="auto"/>
          </w:divBdr>
        </w:div>
        <w:div w:id="1303189888">
          <w:marLeft w:val="640"/>
          <w:marRight w:val="0"/>
          <w:marTop w:val="0"/>
          <w:marBottom w:val="0"/>
          <w:divBdr>
            <w:top w:val="none" w:sz="0" w:space="0" w:color="auto"/>
            <w:left w:val="none" w:sz="0" w:space="0" w:color="auto"/>
            <w:bottom w:val="none" w:sz="0" w:space="0" w:color="auto"/>
            <w:right w:val="none" w:sz="0" w:space="0" w:color="auto"/>
          </w:divBdr>
        </w:div>
        <w:div w:id="1611012590">
          <w:marLeft w:val="640"/>
          <w:marRight w:val="0"/>
          <w:marTop w:val="0"/>
          <w:marBottom w:val="0"/>
          <w:divBdr>
            <w:top w:val="none" w:sz="0" w:space="0" w:color="auto"/>
            <w:left w:val="none" w:sz="0" w:space="0" w:color="auto"/>
            <w:bottom w:val="none" w:sz="0" w:space="0" w:color="auto"/>
            <w:right w:val="none" w:sz="0" w:space="0" w:color="auto"/>
          </w:divBdr>
        </w:div>
        <w:div w:id="1027294718">
          <w:marLeft w:val="640"/>
          <w:marRight w:val="0"/>
          <w:marTop w:val="0"/>
          <w:marBottom w:val="0"/>
          <w:divBdr>
            <w:top w:val="none" w:sz="0" w:space="0" w:color="auto"/>
            <w:left w:val="none" w:sz="0" w:space="0" w:color="auto"/>
            <w:bottom w:val="none" w:sz="0" w:space="0" w:color="auto"/>
            <w:right w:val="none" w:sz="0" w:space="0" w:color="auto"/>
          </w:divBdr>
        </w:div>
        <w:div w:id="1260605198">
          <w:marLeft w:val="640"/>
          <w:marRight w:val="0"/>
          <w:marTop w:val="0"/>
          <w:marBottom w:val="0"/>
          <w:divBdr>
            <w:top w:val="none" w:sz="0" w:space="0" w:color="auto"/>
            <w:left w:val="none" w:sz="0" w:space="0" w:color="auto"/>
            <w:bottom w:val="none" w:sz="0" w:space="0" w:color="auto"/>
            <w:right w:val="none" w:sz="0" w:space="0" w:color="auto"/>
          </w:divBdr>
        </w:div>
        <w:div w:id="2097820524">
          <w:marLeft w:val="640"/>
          <w:marRight w:val="0"/>
          <w:marTop w:val="0"/>
          <w:marBottom w:val="0"/>
          <w:divBdr>
            <w:top w:val="none" w:sz="0" w:space="0" w:color="auto"/>
            <w:left w:val="none" w:sz="0" w:space="0" w:color="auto"/>
            <w:bottom w:val="none" w:sz="0" w:space="0" w:color="auto"/>
            <w:right w:val="none" w:sz="0" w:space="0" w:color="auto"/>
          </w:divBdr>
        </w:div>
        <w:div w:id="1321428684">
          <w:marLeft w:val="640"/>
          <w:marRight w:val="0"/>
          <w:marTop w:val="0"/>
          <w:marBottom w:val="0"/>
          <w:divBdr>
            <w:top w:val="none" w:sz="0" w:space="0" w:color="auto"/>
            <w:left w:val="none" w:sz="0" w:space="0" w:color="auto"/>
            <w:bottom w:val="none" w:sz="0" w:space="0" w:color="auto"/>
            <w:right w:val="none" w:sz="0" w:space="0" w:color="auto"/>
          </w:divBdr>
        </w:div>
        <w:div w:id="1388648679">
          <w:marLeft w:val="640"/>
          <w:marRight w:val="0"/>
          <w:marTop w:val="0"/>
          <w:marBottom w:val="0"/>
          <w:divBdr>
            <w:top w:val="none" w:sz="0" w:space="0" w:color="auto"/>
            <w:left w:val="none" w:sz="0" w:space="0" w:color="auto"/>
            <w:bottom w:val="none" w:sz="0" w:space="0" w:color="auto"/>
            <w:right w:val="none" w:sz="0" w:space="0" w:color="auto"/>
          </w:divBdr>
        </w:div>
        <w:div w:id="1969119501">
          <w:marLeft w:val="640"/>
          <w:marRight w:val="0"/>
          <w:marTop w:val="0"/>
          <w:marBottom w:val="0"/>
          <w:divBdr>
            <w:top w:val="none" w:sz="0" w:space="0" w:color="auto"/>
            <w:left w:val="none" w:sz="0" w:space="0" w:color="auto"/>
            <w:bottom w:val="none" w:sz="0" w:space="0" w:color="auto"/>
            <w:right w:val="none" w:sz="0" w:space="0" w:color="auto"/>
          </w:divBdr>
        </w:div>
        <w:div w:id="1437366427">
          <w:marLeft w:val="640"/>
          <w:marRight w:val="0"/>
          <w:marTop w:val="0"/>
          <w:marBottom w:val="0"/>
          <w:divBdr>
            <w:top w:val="none" w:sz="0" w:space="0" w:color="auto"/>
            <w:left w:val="none" w:sz="0" w:space="0" w:color="auto"/>
            <w:bottom w:val="none" w:sz="0" w:space="0" w:color="auto"/>
            <w:right w:val="none" w:sz="0" w:space="0" w:color="auto"/>
          </w:divBdr>
        </w:div>
        <w:div w:id="107629938">
          <w:marLeft w:val="640"/>
          <w:marRight w:val="0"/>
          <w:marTop w:val="0"/>
          <w:marBottom w:val="0"/>
          <w:divBdr>
            <w:top w:val="none" w:sz="0" w:space="0" w:color="auto"/>
            <w:left w:val="none" w:sz="0" w:space="0" w:color="auto"/>
            <w:bottom w:val="none" w:sz="0" w:space="0" w:color="auto"/>
            <w:right w:val="none" w:sz="0" w:space="0" w:color="auto"/>
          </w:divBdr>
        </w:div>
        <w:div w:id="891624047">
          <w:marLeft w:val="640"/>
          <w:marRight w:val="0"/>
          <w:marTop w:val="0"/>
          <w:marBottom w:val="0"/>
          <w:divBdr>
            <w:top w:val="none" w:sz="0" w:space="0" w:color="auto"/>
            <w:left w:val="none" w:sz="0" w:space="0" w:color="auto"/>
            <w:bottom w:val="none" w:sz="0" w:space="0" w:color="auto"/>
            <w:right w:val="none" w:sz="0" w:space="0" w:color="auto"/>
          </w:divBdr>
        </w:div>
        <w:div w:id="453717915">
          <w:marLeft w:val="640"/>
          <w:marRight w:val="0"/>
          <w:marTop w:val="0"/>
          <w:marBottom w:val="0"/>
          <w:divBdr>
            <w:top w:val="none" w:sz="0" w:space="0" w:color="auto"/>
            <w:left w:val="none" w:sz="0" w:space="0" w:color="auto"/>
            <w:bottom w:val="none" w:sz="0" w:space="0" w:color="auto"/>
            <w:right w:val="none" w:sz="0" w:space="0" w:color="auto"/>
          </w:divBdr>
        </w:div>
        <w:div w:id="1508599934">
          <w:marLeft w:val="640"/>
          <w:marRight w:val="0"/>
          <w:marTop w:val="0"/>
          <w:marBottom w:val="0"/>
          <w:divBdr>
            <w:top w:val="none" w:sz="0" w:space="0" w:color="auto"/>
            <w:left w:val="none" w:sz="0" w:space="0" w:color="auto"/>
            <w:bottom w:val="none" w:sz="0" w:space="0" w:color="auto"/>
            <w:right w:val="none" w:sz="0" w:space="0" w:color="auto"/>
          </w:divBdr>
        </w:div>
        <w:div w:id="1196431283">
          <w:marLeft w:val="640"/>
          <w:marRight w:val="0"/>
          <w:marTop w:val="0"/>
          <w:marBottom w:val="0"/>
          <w:divBdr>
            <w:top w:val="none" w:sz="0" w:space="0" w:color="auto"/>
            <w:left w:val="none" w:sz="0" w:space="0" w:color="auto"/>
            <w:bottom w:val="none" w:sz="0" w:space="0" w:color="auto"/>
            <w:right w:val="none" w:sz="0" w:space="0" w:color="auto"/>
          </w:divBdr>
        </w:div>
        <w:div w:id="1170020400">
          <w:marLeft w:val="640"/>
          <w:marRight w:val="0"/>
          <w:marTop w:val="0"/>
          <w:marBottom w:val="0"/>
          <w:divBdr>
            <w:top w:val="none" w:sz="0" w:space="0" w:color="auto"/>
            <w:left w:val="none" w:sz="0" w:space="0" w:color="auto"/>
            <w:bottom w:val="none" w:sz="0" w:space="0" w:color="auto"/>
            <w:right w:val="none" w:sz="0" w:space="0" w:color="auto"/>
          </w:divBdr>
        </w:div>
        <w:div w:id="118841589">
          <w:marLeft w:val="640"/>
          <w:marRight w:val="0"/>
          <w:marTop w:val="0"/>
          <w:marBottom w:val="0"/>
          <w:divBdr>
            <w:top w:val="none" w:sz="0" w:space="0" w:color="auto"/>
            <w:left w:val="none" w:sz="0" w:space="0" w:color="auto"/>
            <w:bottom w:val="none" w:sz="0" w:space="0" w:color="auto"/>
            <w:right w:val="none" w:sz="0" w:space="0" w:color="auto"/>
          </w:divBdr>
        </w:div>
        <w:div w:id="981151341">
          <w:marLeft w:val="640"/>
          <w:marRight w:val="0"/>
          <w:marTop w:val="0"/>
          <w:marBottom w:val="0"/>
          <w:divBdr>
            <w:top w:val="none" w:sz="0" w:space="0" w:color="auto"/>
            <w:left w:val="none" w:sz="0" w:space="0" w:color="auto"/>
            <w:bottom w:val="none" w:sz="0" w:space="0" w:color="auto"/>
            <w:right w:val="none" w:sz="0" w:space="0" w:color="auto"/>
          </w:divBdr>
        </w:div>
        <w:div w:id="761028836">
          <w:marLeft w:val="640"/>
          <w:marRight w:val="0"/>
          <w:marTop w:val="0"/>
          <w:marBottom w:val="0"/>
          <w:divBdr>
            <w:top w:val="none" w:sz="0" w:space="0" w:color="auto"/>
            <w:left w:val="none" w:sz="0" w:space="0" w:color="auto"/>
            <w:bottom w:val="none" w:sz="0" w:space="0" w:color="auto"/>
            <w:right w:val="none" w:sz="0" w:space="0" w:color="auto"/>
          </w:divBdr>
        </w:div>
        <w:div w:id="561135416">
          <w:marLeft w:val="640"/>
          <w:marRight w:val="0"/>
          <w:marTop w:val="0"/>
          <w:marBottom w:val="0"/>
          <w:divBdr>
            <w:top w:val="none" w:sz="0" w:space="0" w:color="auto"/>
            <w:left w:val="none" w:sz="0" w:space="0" w:color="auto"/>
            <w:bottom w:val="none" w:sz="0" w:space="0" w:color="auto"/>
            <w:right w:val="none" w:sz="0" w:space="0" w:color="auto"/>
          </w:divBdr>
        </w:div>
        <w:div w:id="1453673536">
          <w:marLeft w:val="640"/>
          <w:marRight w:val="0"/>
          <w:marTop w:val="0"/>
          <w:marBottom w:val="0"/>
          <w:divBdr>
            <w:top w:val="none" w:sz="0" w:space="0" w:color="auto"/>
            <w:left w:val="none" w:sz="0" w:space="0" w:color="auto"/>
            <w:bottom w:val="none" w:sz="0" w:space="0" w:color="auto"/>
            <w:right w:val="none" w:sz="0" w:space="0" w:color="auto"/>
          </w:divBdr>
        </w:div>
        <w:div w:id="1606882380">
          <w:marLeft w:val="640"/>
          <w:marRight w:val="0"/>
          <w:marTop w:val="0"/>
          <w:marBottom w:val="0"/>
          <w:divBdr>
            <w:top w:val="none" w:sz="0" w:space="0" w:color="auto"/>
            <w:left w:val="none" w:sz="0" w:space="0" w:color="auto"/>
            <w:bottom w:val="none" w:sz="0" w:space="0" w:color="auto"/>
            <w:right w:val="none" w:sz="0" w:space="0" w:color="auto"/>
          </w:divBdr>
        </w:div>
        <w:div w:id="646855879">
          <w:marLeft w:val="640"/>
          <w:marRight w:val="0"/>
          <w:marTop w:val="0"/>
          <w:marBottom w:val="0"/>
          <w:divBdr>
            <w:top w:val="none" w:sz="0" w:space="0" w:color="auto"/>
            <w:left w:val="none" w:sz="0" w:space="0" w:color="auto"/>
            <w:bottom w:val="none" w:sz="0" w:space="0" w:color="auto"/>
            <w:right w:val="none" w:sz="0" w:space="0" w:color="auto"/>
          </w:divBdr>
        </w:div>
        <w:div w:id="786970970">
          <w:marLeft w:val="640"/>
          <w:marRight w:val="0"/>
          <w:marTop w:val="0"/>
          <w:marBottom w:val="0"/>
          <w:divBdr>
            <w:top w:val="none" w:sz="0" w:space="0" w:color="auto"/>
            <w:left w:val="none" w:sz="0" w:space="0" w:color="auto"/>
            <w:bottom w:val="none" w:sz="0" w:space="0" w:color="auto"/>
            <w:right w:val="none" w:sz="0" w:space="0" w:color="auto"/>
          </w:divBdr>
        </w:div>
        <w:div w:id="1111777254">
          <w:marLeft w:val="640"/>
          <w:marRight w:val="0"/>
          <w:marTop w:val="0"/>
          <w:marBottom w:val="0"/>
          <w:divBdr>
            <w:top w:val="none" w:sz="0" w:space="0" w:color="auto"/>
            <w:left w:val="none" w:sz="0" w:space="0" w:color="auto"/>
            <w:bottom w:val="none" w:sz="0" w:space="0" w:color="auto"/>
            <w:right w:val="none" w:sz="0" w:space="0" w:color="auto"/>
          </w:divBdr>
        </w:div>
        <w:div w:id="302658927">
          <w:marLeft w:val="640"/>
          <w:marRight w:val="0"/>
          <w:marTop w:val="0"/>
          <w:marBottom w:val="0"/>
          <w:divBdr>
            <w:top w:val="none" w:sz="0" w:space="0" w:color="auto"/>
            <w:left w:val="none" w:sz="0" w:space="0" w:color="auto"/>
            <w:bottom w:val="none" w:sz="0" w:space="0" w:color="auto"/>
            <w:right w:val="none" w:sz="0" w:space="0" w:color="auto"/>
          </w:divBdr>
        </w:div>
        <w:div w:id="16473042">
          <w:marLeft w:val="640"/>
          <w:marRight w:val="0"/>
          <w:marTop w:val="0"/>
          <w:marBottom w:val="0"/>
          <w:divBdr>
            <w:top w:val="none" w:sz="0" w:space="0" w:color="auto"/>
            <w:left w:val="none" w:sz="0" w:space="0" w:color="auto"/>
            <w:bottom w:val="none" w:sz="0" w:space="0" w:color="auto"/>
            <w:right w:val="none" w:sz="0" w:space="0" w:color="auto"/>
          </w:divBdr>
        </w:div>
        <w:div w:id="510418726">
          <w:marLeft w:val="640"/>
          <w:marRight w:val="0"/>
          <w:marTop w:val="0"/>
          <w:marBottom w:val="0"/>
          <w:divBdr>
            <w:top w:val="none" w:sz="0" w:space="0" w:color="auto"/>
            <w:left w:val="none" w:sz="0" w:space="0" w:color="auto"/>
            <w:bottom w:val="none" w:sz="0" w:space="0" w:color="auto"/>
            <w:right w:val="none" w:sz="0" w:space="0" w:color="auto"/>
          </w:divBdr>
        </w:div>
        <w:div w:id="1724215164">
          <w:marLeft w:val="640"/>
          <w:marRight w:val="0"/>
          <w:marTop w:val="0"/>
          <w:marBottom w:val="0"/>
          <w:divBdr>
            <w:top w:val="none" w:sz="0" w:space="0" w:color="auto"/>
            <w:left w:val="none" w:sz="0" w:space="0" w:color="auto"/>
            <w:bottom w:val="none" w:sz="0" w:space="0" w:color="auto"/>
            <w:right w:val="none" w:sz="0" w:space="0" w:color="auto"/>
          </w:divBdr>
        </w:div>
        <w:div w:id="55783324">
          <w:marLeft w:val="640"/>
          <w:marRight w:val="0"/>
          <w:marTop w:val="0"/>
          <w:marBottom w:val="0"/>
          <w:divBdr>
            <w:top w:val="none" w:sz="0" w:space="0" w:color="auto"/>
            <w:left w:val="none" w:sz="0" w:space="0" w:color="auto"/>
            <w:bottom w:val="none" w:sz="0" w:space="0" w:color="auto"/>
            <w:right w:val="none" w:sz="0" w:space="0" w:color="auto"/>
          </w:divBdr>
        </w:div>
        <w:div w:id="23218213">
          <w:marLeft w:val="640"/>
          <w:marRight w:val="0"/>
          <w:marTop w:val="0"/>
          <w:marBottom w:val="0"/>
          <w:divBdr>
            <w:top w:val="none" w:sz="0" w:space="0" w:color="auto"/>
            <w:left w:val="none" w:sz="0" w:space="0" w:color="auto"/>
            <w:bottom w:val="none" w:sz="0" w:space="0" w:color="auto"/>
            <w:right w:val="none" w:sz="0" w:space="0" w:color="auto"/>
          </w:divBdr>
        </w:div>
        <w:div w:id="1567757747">
          <w:marLeft w:val="640"/>
          <w:marRight w:val="0"/>
          <w:marTop w:val="0"/>
          <w:marBottom w:val="0"/>
          <w:divBdr>
            <w:top w:val="none" w:sz="0" w:space="0" w:color="auto"/>
            <w:left w:val="none" w:sz="0" w:space="0" w:color="auto"/>
            <w:bottom w:val="none" w:sz="0" w:space="0" w:color="auto"/>
            <w:right w:val="none" w:sz="0" w:space="0" w:color="auto"/>
          </w:divBdr>
        </w:div>
        <w:div w:id="270549763">
          <w:marLeft w:val="640"/>
          <w:marRight w:val="0"/>
          <w:marTop w:val="0"/>
          <w:marBottom w:val="0"/>
          <w:divBdr>
            <w:top w:val="none" w:sz="0" w:space="0" w:color="auto"/>
            <w:left w:val="none" w:sz="0" w:space="0" w:color="auto"/>
            <w:bottom w:val="none" w:sz="0" w:space="0" w:color="auto"/>
            <w:right w:val="none" w:sz="0" w:space="0" w:color="auto"/>
          </w:divBdr>
        </w:div>
        <w:div w:id="1932425258">
          <w:marLeft w:val="640"/>
          <w:marRight w:val="0"/>
          <w:marTop w:val="0"/>
          <w:marBottom w:val="0"/>
          <w:divBdr>
            <w:top w:val="none" w:sz="0" w:space="0" w:color="auto"/>
            <w:left w:val="none" w:sz="0" w:space="0" w:color="auto"/>
            <w:bottom w:val="none" w:sz="0" w:space="0" w:color="auto"/>
            <w:right w:val="none" w:sz="0" w:space="0" w:color="auto"/>
          </w:divBdr>
        </w:div>
        <w:div w:id="478764001">
          <w:marLeft w:val="640"/>
          <w:marRight w:val="0"/>
          <w:marTop w:val="0"/>
          <w:marBottom w:val="0"/>
          <w:divBdr>
            <w:top w:val="none" w:sz="0" w:space="0" w:color="auto"/>
            <w:left w:val="none" w:sz="0" w:space="0" w:color="auto"/>
            <w:bottom w:val="none" w:sz="0" w:space="0" w:color="auto"/>
            <w:right w:val="none" w:sz="0" w:space="0" w:color="auto"/>
          </w:divBdr>
        </w:div>
        <w:div w:id="1977682858">
          <w:marLeft w:val="640"/>
          <w:marRight w:val="0"/>
          <w:marTop w:val="0"/>
          <w:marBottom w:val="0"/>
          <w:divBdr>
            <w:top w:val="none" w:sz="0" w:space="0" w:color="auto"/>
            <w:left w:val="none" w:sz="0" w:space="0" w:color="auto"/>
            <w:bottom w:val="none" w:sz="0" w:space="0" w:color="auto"/>
            <w:right w:val="none" w:sz="0" w:space="0" w:color="auto"/>
          </w:divBdr>
        </w:div>
        <w:div w:id="126440772">
          <w:marLeft w:val="640"/>
          <w:marRight w:val="0"/>
          <w:marTop w:val="0"/>
          <w:marBottom w:val="0"/>
          <w:divBdr>
            <w:top w:val="none" w:sz="0" w:space="0" w:color="auto"/>
            <w:left w:val="none" w:sz="0" w:space="0" w:color="auto"/>
            <w:bottom w:val="none" w:sz="0" w:space="0" w:color="auto"/>
            <w:right w:val="none" w:sz="0" w:space="0" w:color="auto"/>
          </w:divBdr>
        </w:div>
        <w:div w:id="696396928">
          <w:marLeft w:val="640"/>
          <w:marRight w:val="0"/>
          <w:marTop w:val="0"/>
          <w:marBottom w:val="0"/>
          <w:divBdr>
            <w:top w:val="none" w:sz="0" w:space="0" w:color="auto"/>
            <w:left w:val="none" w:sz="0" w:space="0" w:color="auto"/>
            <w:bottom w:val="none" w:sz="0" w:space="0" w:color="auto"/>
            <w:right w:val="none" w:sz="0" w:space="0" w:color="auto"/>
          </w:divBdr>
        </w:div>
        <w:div w:id="813178962">
          <w:marLeft w:val="640"/>
          <w:marRight w:val="0"/>
          <w:marTop w:val="0"/>
          <w:marBottom w:val="0"/>
          <w:divBdr>
            <w:top w:val="none" w:sz="0" w:space="0" w:color="auto"/>
            <w:left w:val="none" w:sz="0" w:space="0" w:color="auto"/>
            <w:bottom w:val="none" w:sz="0" w:space="0" w:color="auto"/>
            <w:right w:val="none" w:sz="0" w:space="0" w:color="auto"/>
          </w:divBdr>
        </w:div>
        <w:div w:id="180554044">
          <w:marLeft w:val="640"/>
          <w:marRight w:val="0"/>
          <w:marTop w:val="0"/>
          <w:marBottom w:val="0"/>
          <w:divBdr>
            <w:top w:val="none" w:sz="0" w:space="0" w:color="auto"/>
            <w:left w:val="none" w:sz="0" w:space="0" w:color="auto"/>
            <w:bottom w:val="none" w:sz="0" w:space="0" w:color="auto"/>
            <w:right w:val="none" w:sz="0" w:space="0" w:color="auto"/>
          </w:divBdr>
        </w:div>
        <w:div w:id="1177815685">
          <w:marLeft w:val="640"/>
          <w:marRight w:val="0"/>
          <w:marTop w:val="0"/>
          <w:marBottom w:val="0"/>
          <w:divBdr>
            <w:top w:val="none" w:sz="0" w:space="0" w:color="auto"/>
            <w:left w:val="none" w:sz="0" w:space="0" w:color="auto"/>
            <w:bottom w:val="none" w:sz="0" w:space="0" w:color="auto"/>
            <w:right w:val="none" w:sz="0" w:space="0" w:color="auto"/>
          </w:divBdr>
        </w:div>
        <w:div w:id="474681388">
          <w:marLeft w:val="640"/>
          <w:marRight w:val="0"/>
          <w:marTop w:val="0"/>
          <w:marBottom w:val="0"/>
          <w:divBdr>
            <w:top w:val="none" w:sz="0" w:space="0" w:color="auto"/>
            <w:left w:val="none" w:sz="0" w:space="0" w:color="auto"/>
            <w:bottom w:val="none" w:sz="0" w:space="0" w:color="auto"/>
            <w:right w:val="none" w:sz="0" w:space="0" w:color="auto"/>
          </w:divBdr>
        </w:div>
        <w:div w:id="1840920305">
          <w:marLeft w:val="640"/>
          <w:marRight w:val="0"/>
          <w:marTop w:val="0"/>
          <w:marBottom w:val="0"/>
          <w:divBdr>
            <w:top w:val="none" w:sz="0" w:space="0" w:color="auto"/>
            <w:left w:val="none" w:sz="0" w:space="0" w:color="auto"/>
            <w:bottom w:val="none" w:sz="0" w:space="0" w:color="auto"/>
            <w:right w:val="none" w:sz="0" w:space="0" w:color="auto"/>
          </w:divBdr>
        </w:div>
        <w:div w:id="1342321815">
          <w:marLeft w:val="640"/>
          <w:marRight w:val="0"/>
          <w:marTop w:val="0"/>
          <w:marBottom w:val="0"/>
          <w:divBdr>
            <w:top w:val="none" w:sz="0" w:space="0" w:color="auto"/>
            <w:left w:val="none" w:sz="0" w:space="0" w:color="auto"/>
            <w:bottom w:val="none" w:sz="0" w:space="0" w:color="auto"/>
            <w:right w:val="none" w:sz="0" w:space="0" w:color="auto"/>
          </w:divBdr>
        </w:div>
        <w:div w:id="764964395">
          <w:marLeft w:val="640"/>
          <w:marRight w:val="0"/>
          <w:marTop w:val="0"/>
          <w:marBottom w:val="0"/>
          <w:divBdr>
            <w:top w:val="none" w:sz="0" w:space="0" w:color="auto"/>
            <w:left w:val="none" w:sz="0" w:space="0" w:color="auto"/>
            <w:bottom w:val="none" w:sz="0" w:space="0" w:color="auto"/>
            <w:right w:val="none" w:sz="0" w:space="0" w:color="auto"/>
          </w:divBdr>
        </w:div>
        <w:div w:id="164058817">
          <w:marLeft w:val="640"/>
          <w:marRight w:val="0"/>
          <w:marTop w:val="0"/>
          <w:marBottom w:val="0"/>
          <w:divBdr>
            <w:top w:val="none" w:sz="0" w:space="0" w:color="auto"/>
            <w:left w:val="none" w:sz="0" w:space="0" w:color="auto"/>
            <w:bottom w:val="none" w:sz="0" w:space="0" w:color="auto"/>
            <w:right w:val="none" w:sz="0" w:space="0" w:color="auto"/>
          </w:divBdr>
        </w:div>
        <w:div w:id="1089306081">
          <w:marLeft w:val="640"/>
          <w:marRight w:val="0"/>
          <w:marTop w:val="0"/>
          <w:marBottom w:val="0"/>
          <w:divBdr>
            <w:top w:val="none" w:sz="0" w:space="0" w:color="auto"/>
            <w:left w:val="none" w:sz="0" w:space="0" w:color="auto"/>
            <w:bottom w:val="none" w:sz="0" w:space="0" w:color="auto"/>
            <w:right w:val="none" w:sz="0" w:space="0" w:color="auto"/>
          </w:divBdr>
        </w:div>
        <w:div w:id="1363553151">
          <w:marLeft w:val="640"/>
          <w:marRight w:val="0"/>
          <w:marTop w:val="0"/>
          <w:marBottom w:val="0"/>
          <w:divBdr>
            <w:top w:val="none" w:sz="0" w:space="0" w:color="auto"/>
            <w:left w:val="none" w:sz="0" w:space="0" w:color="auto"/>
            <w:bottom w:val="none" w:sz="0" w:space="0" w:color="auto"/>
            <w:right w:val="none" w:sz="0" w:space="0" w:color="auto"/>
          </w:divBdr>
        </w:div>
        <w:div w:id="1305547810">
          <w:marLeft w:val="640"/>
          <w:marRight w:val="0"/>
          <w:marTop w:val="0"/>
          <w:marBottom w:val="0"/>
          <w:divBdr>
            <w:top w:val="none" w:sz="0" w:space="0" w:color="auto"/>
            <w:left w:val="none" w:sz="0" w:space="0" w:color="auto"/>
            <w:bottom w:val="none" w:sz="0" w:space="0" w:color="auto"/>
            <w:right w:val="none" w:sz="0" w:space="0" w:color="auto"/>
          </w:divBdr>
        </w:div>
        <w:div w:id="1599831518">
          <w:marLeft w:val="640"/>
          <w:marRight w:val="0"/>
          <w:marTop w:val="0"/>
          <w:marBottom w:val="0"/>
          <w:divBdr>
            <w:top w:val="none" w:sz="0" w:space="0" w:color="auto"/>
            <w:left w:val="none" w:sz="0" w:space="0" w:color="auto"/>
            <w:bottom w:val="none" w:sz="0" w:space="0" w:color="auto"/>
            <w:right w:val="none" w:sz="0" w:space="0" w:color="auto"/>
          </w:divBdr>
        </w:div>
        <w:div w:id="1851219775">
          <w:marLeft w:val="640"/>
          <w:marRight w:val="0"/>
          <w:marTop w:val="0"/>
          <w:marBottom w:val="0"/>
          <w:divBdr>
            <w:top w:val="none" w:sz="0" w:space="0" w:color="auto"/>
            <w:left w:val="none" w:sz="0" w:space="0" w:color="auto"/>
            <w:bottom w:val="none" w:sz="0" w:space="0" w:color="auto"/>
            <w:right w:val="none" w:sz="0" w:space="0" w:color="auto"/>
          </w:divBdr>
        </w:div>
        <w:div w:id="547687080">
          <w:marLeft w:val="640"/>
          <w:marRight w:val="0"/>
          <w:marTop w:val="0"/>
          <w:marBottom w:val="0"/>
          <w:divBdr>
            <w:top w:val="none" w:sz="0" w:space="0" w:color="auto"/>
            <w:left w:val="none" w:sz="0" w:space="0" w:color="auto"/>
            <w:bottom w:val="none" w:sz="0" w:space="0" w:color="auto"/>
            <w:right w:val="none" w:sz="0" w:space="0" w:color="auto"/>
          </w:divBdr>
        </w:div>
        <w:div w:id="1587572796">
          <w:marLeft w:val="640"/>
          <w:marRight w:val="0"/>
          <w:marTop w:val="0"/>
          <w:marBottom w:val="0"/>
          <w:divBdr>
            <w:top w:val="none" w:sz="0" w:space="0" w:color="auto"/>
            <w:left w:val="none" w:sz="0" w:space="0" w:color="auto"/>
            <w:bottom w:val="none" w:sz="0" w:space="0" w:color="auto"/>
            <w:right w:val="none" w:sz="0" w:space="0" w:color="auto"/>
          </w:divBdr>
        </w:div>
        <w:div w:id="1428040338">
          <w:marLeft w:val="640"/>
          <w:marRight w:val="0"/>
          <w:marTop w:val="0"/>
          <w:marBottom w:val="0"/>
          <w:divBdr>
            <w:top w:val="none" w:sz="0" w:space="0" w:color="auto"/>
            <w:left w:val="none" w:sz="0" w:space="0" w:color="auto"/>
            <w:bottom w:val="none" w:sz="0" w:space="0" w:color="auto"/>
            <w:right w:val="none" w:sz="0" w:space="0" w:color="auto"/>
          </w:divBdr>
        </w:div>
        <w:div w:id="796721872">
          <w:marLeft w:val="640"/>
          <w:marRight w:val="0"/>
          <w:marTop w:val="0"/>
          <w:marBottom w:val="0"/>
          <w:divBdr>
            <w:top w:val="none" w:sz="0" w:space="0" w:color="auto"/>
            <w:left w:val="none" w:sz="0" w:space="0" w:color="auto"/>
            <w:bottom w:val="none" w:sz="0" w:space="0" w:color="auto"/>
            <w:right w:val="none" w:sz="0" w:space="0" w:color="auto"/>
          </w:divBdr>
        </w:div>
        <w:div w:id="2072582656">
          <w:marLeft w:val="640"/>
          <w:marRight w:val="0"/>
          <w:marTop w:val="0"/>
          <w:marBottom w:val="0"/>
          <w:divBdr>
            <w:top w:val="none" w:sz="0" w:space="0" w:color="auto"/>
            <w:left w:val="none" w:sz="0" w:space="0" w:color="auto"/>
            <w:bottom w:val="none" w:sz="0" w:space="0" w:color="auto"/>
            <w:right w:val="none" w:sz="0" w:space="0" w:color="auto"/>
          </w:divBdr>
        </w:div>
        <w:div w:id="2066752599">
          <w:marLeft w:val="640"/>
          <w:marRight w:val="0"/>
          <w:marTop w:val="0"/>
          <w:marBottom w:val="0"/>
          <w:divBdr>
            <w:top w:val="none" w:sz="0" w:space="0" w:color="auto"/>
            <w:left w:val="none" w:sz="0" w:space="0" w:color="auto"/>
            <w:bottom w:val="none" w:sz="0" w:space="0" w:color="auto"/>
            <w:right w:val="none" w:sz="0" w:space="0" w:color="auto"/>
          </w:divBdr>
        </w:div>
        <w:div w:id="629744319">
          <w:marLeft w:val="640"/>
          <w:marRight w:val="0"/>
          <w:marTop w:val="0"/>
          <w:marBottom w:val="0"/>
          <w:divBdr>
            <w:top w:val="none" w:sz="0" w:space="0" w:color="auto"/>
            <w:left w:val="none" w:sz="0" w:space="0" w:color="auto"/>
            <w:bottom w:val="none" w:sz="0" w:space="0" w:color="auto"/>
            <w:right w:val="none" w:sz="0" w:space="0" w:color="auto"/>
          </w:divBdr>
        </w:div>
        <w:div w:id="464155280">
          <w:marLeft w:val="640"/>
          <w:marRight w:val="0"/>
          <w:marTop w:val="0"/>
          <w:marBottom w:val="0"/>
          <w:divBdr>
            <w:top w:val="none" w:sz="0" w:space="0" w:color="auto"/>
            <w:left w:val="none" w:sz="0" w:space="0" w:color="auto"/>
            <w:bottom w:val="none" w:sz="0" w:space="0" w:color="auto"/>
            <w:right w:val="none" w:sz="0" w:space="0" w:color="auto"/>
          </w:divBdr>
        </w:div>
        <w:div w:id="494810249">
          <w:marLeft w:val="640"/>
          <w:marRight w:val="0"/>
          <w:marTop w:val="0"/>
          <w:marBottom w:val="0"/>
          <w:divBdr>
            <w:top w:val="none" w:sz="0" w:space="0" w:color="auto"/>
            <w:left w:val="none" w:sz="0" w:space="0" w:color="auto"/>
            <w:bottom w:val="none" w:sz="0" w:space="0" w:color="auto"/>
            <w:right w:val="none" w:sz="0" w:space="0" w:color="auto"/>
          </w:divBdr>
        </w:div>
        <w:div w:id="201017262">
          <w:marLeft w:val="640"/>
          <w:marRight w:val="0"/>
          <w:marTop w:val="0"/>
          <w:marBottom w:val="0"/>
          <w:divBdr>
            <w:top w:val="none" w:sz="0" w:space="0" w:color="auto"/>
            <w:left w:val="none" w:sz="0" w:space="0" w:color="auto"/>
            <w:bottom w:val="none" w:sz="0" w:space="0" w:color="auto"/>
            <w:right w:val="none" w:sz="0" w:space="0" w:color="auto"/>
          </w:divBdr>
        </w:div>
        <w:div w:id="2007438864">
          <w:marLeft w:val="640"/>
          <w:marRight w:val="0"/>
          <w:marTop w:val="0"/>
          <w:marBottom w:val="0"/>
          <w:divBdr>
            <w:top w:val="none" w:sz="0" w:space="0" w:color="auto"/>
            <w:left w:val="none" w:sz="0" w:space="0" w:color="auto"/>
            <w:bottom w:val="none" w:sz="0" w:space="0" w:color="auto"/>
            <w:right w:val="none" w:sz="0" w:space="0" w:color="auto"/>
          </w:divBdr>
        </w:div>
        <w:div w:id="2139882629">
          <w:marLeft w:val="640"/>
          <w:marRight w:val="0"/>
          <w:marTop w:val="0"/>
          <w:marBottom w:val="0"/>
          <w:divBdr>
            <w:top w:val="none" w:sz="0" w:space="0" w:color="auto"/>
            <w:left w:val="none" w:sz="0" w:space="0" w:color="auto"/>
            <w:bottom w:val="none" w:sz="0" w:space="0" w:color="auto"/>
            <w:right w:val="none" w:sz="0" w:space="0" w:color="auto"/>
          </w:divBdr>
        </w:div>
        <w:div w:id="1885747404">
          <w:marLeft w:val="640"/>
          <w:marRight w:val="0"/>
          <w:marTop w:val="0"/>
          <w:marBottom w:val="0"/>
          <w:divBdr>
            <w:top w:val="none" w:sz="0" w:space="0" w:color="auto"/>
            <w:left w:val="none" w:sz="0" w:space="0" w:color="auto"/>
            <w:bottom w:val="none" w:sz="0" w:space="0" w:color="auto"/>
            <w:right w:val="none" w:sz="0" w:space="0" w:color="auto"/>
          </w:divBdr>
        </w:div>
      </w:divsChild>
    </w:div>
    <w:div w:id="266233537">
      <w:bodyDiv w:val="1"/>
      <w:marLeft w:val="0"/>
      <w:marRight w:val="0"/>
      <w:marTop w:val="0"/>
      <w:marBottom w:val="0"/>
      <w:divBdr>
        <w:top w:val="none" w:sz="0" w:space="0" w:color="auto"/>
        <w:left w:val="none" w:sz="0" w:space="0" w:color="auto"/>
        <w:bottom w:val="none" w:sz="0" w:space="0" w:color="auto"/>
        <w:right w:val="none" w:sz="0" w:space="0" w:color="auto"/>
      </w:divBdr>
      <w:divsChild>
        <w:div w:id="415515915">
          <w:marLeft w:val="640"/>
          <w:marRight w:val="0"/>
          <w:marTop w:val="0"/>
          <w:marBottom w:val="0"/>
          <w:divBdr>
            <w:top w:val="none" w:sz="0" w:space="0" w:color="auto"/>
            <w:left w:val="none" w:sz="0" w:space="0" w:color="auto"/>
            <w:bottom w:val="none" w:sz="0" w:space="0" w:color="auto"/>
            <w:right w:val="none" w:sz="0" w:space="0" w:color="auto"/>
          </w:divBdr>
        </w:div>
        <w:div w:id="1692340934">
          <w:marLeft w:val="640"/>
          <w:marRight w:val="0"/>
          <w:marTop w:val="0"/>
          <w:marBottom w:val="0"/>
          <w:divBdr>
            <w:top w:val="none" w:sz="0" w:space="0" w:color="auto"/>
            <w:left w:val="none" w:sz="0" w:space="0" w:color="auto"/>
            <w:bottom w:val="none" w:sz="0" w:space="0" w:color="auto"/>
            <w:right w:val="none" w:sz="0" w:space="0" w:color="auto"/>
          </w:divBdr>
        </w:div>
        <w:div w:id="1271668683">
          <w:marLeft w:val="640"/>
          <w:marRight w:val="0"/>
          <w:marTop w:val="0"/>
          <w:marBottom w:val="0"/>
          <w:divBdr>
            <w:top w:val="none" w:sz="0" w:space="0" w:color="auto"/>
            <w:left w:val="none" w:sz="0" w:space="0" w:color="auto"/>
            <w:bottom w:val="none" w:sz="0" w:space="0" w:color="auto"/>
            <w:right w:val="none" w:sz="0" w:space="0" w:color="auto"/>
          </w:divBdr>
        </w:div>
        <w:div w:id="1116216368">
          <w:marLeft w:val="640"/>
          <w:marRight w:val="0"/>
          <w:marTop w:val="0"/>
          <w:marBottom w:val="0"/>
          <w:divBdr>
            <w:top w:val="none" w:sz="0" w:space="0" w:color="auto"/>
            <w:left w:val="none" w:sz="0" w:space="0" w:color="auto"/>
            <w:bottom w:val="none" w:sz="0" w:space="0" w:color="auto"/>
            <w:right w:val="none" w:sz="0" w:space="0" w:color="auto"/>
          </w:divBdr>
        </w:div>
        <w:div w:id="2112512257">
          <w:marLeft w:val="640"/>
          <w:marRight w:val="0"/>
          <w:marTop w:val="0"/>
          <w:marBottom w:val="0"/>
          <w:divBdr>
            <w:top w:val="none" w:sz="0" w:space="0" w:color="auto"/>
            <w:left w:val="none" w:sz="0" w:space="0" w:color="auto"/>
            <w:bottom w:val="none" w:sz="0" w:space="0" w:color="auto"/>
            <w:right w:val="none" w:sz="0" w:space="0" w:color="auto"/>
          </w:divBdr>
        </w:div>
        <w:div w:id="239488777">
          <w:marLeft w:val="640"/>
          <w:marRight w:val="0"/>
          <w:marTop w:val="0"/>
          <w:marBottom w:val="0"/>
          <w:divBdr>
            <w:top w:val="none" w:sz="0" w:space="0" w:color="auto"/>
            <w:left w:val="none" w:sz="0" w:space="0" w:color="auto"/>
            <w:bottom w:val="none" w:sz="0" w:space="0" w:color="auto"/>
            <w:right w:val="none" w:sz="0" w:space="0" w:color="auto"/>
          </w:divBdr>
        </w:div>
        <w:div w:id="567804318">
          <w:marLeft w:val="640"/>
          <w:marRight w:val="0"/>
          <w:marTop w:val="0"/>
          <w:marBottom w:val="0"/>
          <w:divBdr>
            <w:top w:val="none" w:sz="0" w:space="0" w:color="auto"/>
            <w:left w:val="none" w:sz="0" w:space="0" w:color="auto"/>
            <w:bottom w:val="none" w:sz="0" w:space="0" w:color="auto"/>
            <w:right w:val="none" w:sz="0" w:space="0" w:color="auto"/>
          </w:divBdr>
        </w:div>
        <w:div w:id="601882733">
          <w:marLeft w:val="640"/>
          <w:marRight w:val="0"/>
          <w:marTop w:val="0"/>
          <w:marBottom w:val="0"/>
          <w:divBdr>
            <w:top w:val="none" w:sz="0" w:space="0" w:color="auto"/>
            <w:left w:val="none" w:sz="0" w:space="0" w:color="auto"/>
            <w:bottom w:val="none" w:sz="0" w:space="0" w:color="auto"/>
            <w:right w:val="none" w:sz="0" w:space="0" w:color="auto"/>
          </w:divBdr>
        </w:div>
        <w:div w:id="1654522882">
          <w:marLeft w:val="640"/>
          <w:marRight w:val="0"/>
          <w:marTop w:val="0"/>
          <w:marBottom w:val="0"/>
          <w:divBdr>
            <w:top w:val="none" w:sz="0" w:space="0" w:color="auto"/>
            <w:left w:val="none" w:sz="0" w:space="0" w:color="auto"/>
            <w:bottom w:val="none" w:sz="0" w:space="0" w:color="auto"/>
            <w:right w:val="none" w:sz="0" w:space="0" w:color="auto"/>
          </w:divBdr>
        </w:div>
        <w:div w:id="1340697756">
          <w:marLeft w:val="640"/>
          <w:marRight w:val="0"/>
          <w:marTop w:val="0"/>
          <w:marBottom w:val="0"/>
          <w:divBdr>
            <w:top w:val="none" w:sz="0" w:space="0" w:color="auto"/>
            <w:left w:val="none" w:sz="0" w:space="0" w:color="auto"/>
            <w:bottom w:val="none" w:sz="0" w:space="0" w:color="auto"/>
            <w:right w:val="none" w:sz="0" w:space="0" w:color="auto"/>
          </w:divBdr>
        </w:div>
        <w:div w:id="1080254664">
          <w:marLeft w:val="640"/>
          <w:marRight w:val="0"/>
          <w:marTop w:val="0"/>
          <w:marBottom w:val="0"/>
          <w:divBdr>
            <w:top w:val="none" w:sz="0" w:space="0" w:color="auto"/>
            <w:left w:val="none" w:sz="0" w:space="0" w:color="auto"/>
            <w:bottom w:val="none" w:sz="0" w:space="0" w:color="auto"/>
            <w:right w:val="none" w:sz="0" w:space="0" w:color="auto"/>
          </w:divBdr>
        </w:div>
        <w:div w:id="7295801">
          <w:marLeft w:val="640"/>
          <w:marRight w:val="0"/>
          <w:marTop w:val="0"/>
          <w:marBottom w:val="0"/>
          <w:divBdr>
            <w:top w:val="none" w:sz="0" w:space="0" w:color="auto"/>
            <w:left w:val="none" w:sz="0" w:space="0" w:color="auto"/>
            <w:bottom w:val="none" w:sz="0" w:space="0" w:color="auto"/>
            <w:right w:val="none" w:sz="0" w:space="0" w:color="auto"/>
          </w:divBdr>
        </w:div>
        <w:div w:id="1263414863">
          <w:marLeft w:val="640"/>
          <w:marRight w:val="0"/>
          <w:marTop w:val="0"/>
          <w:marBottom w:val="0"/>
          <w:divBdr>
            <w:top w:val="none" w:sz="0" w:space="0" w:color="auto"/>
            <w:left w:val="none" w:sz="0" w:space="0" w:color="auto"/>
            <w:bottom w:val="none" w:sz="0" w:space="0" w:color="auto"/>
            <w:right w:val="none" w:sz="0" w:space="0" w:color="auto"/>
          </w:divBdr>
        </w:div>
        <w:div w:id="336616620">
          <w:marLeft w:val="640"/>
          <w:marRight w:val="0"/>
          <w:marTop w:val="0"/>
          <w:marBottom w:val="0"/>
          <w:divBdr>
            <w:top w:val="none" w:sz="0" w:space="0" w:color="auto"/>
            <w:left w:val="none" w:sz="0" w:space="0" w:color="auto"/>
            <w:bottom w:val="none" w:sz="0" w:space="0" w:color="auto"/>
            <w:right w:val="none" w:sz="0" w:space="0" w:color="auto"/>
          </w:divBdr>
        </w:div>
        <w:div w:id="1338188185">
          <w:marLeft w:val="640"/>
          <w:marRight w:val="0"/>
          <w:marTop w:val="0"/>
          <w:marBottom w:val="0"/>
          <w:divBdr>
            <w:top w:val="none" w:sz="0" w:space="0" w:color="auto"/>
            <w:left w:val="none" w:sz="0" w:space="0" w:color="auto"/>
            <w:bottom w:val="none" w:sz="0" w:space="0" w:color="auto"/>
            <w:right w:val="none" w:sz="0" w:space="0" w:color="auto"/>
          </w:divBdr>
        </w:div>
        <w:div w:id="2141528892">
          <w:marLeft w:val="640"/>
          <w:marRight w:val="0"/>
          <w:marTop w:val="0"/>
          <w:marBottom w:val="0"/>
          <w:divBdr>
            <w:top w:val="none" w:sz="0" w:space="0" w:color="auto"/>
            <w:left w:val="none" w:sz="0" w:space="0" w:color="auto"/>
            <w:bottom w:val="none" w:sz="0" w:space="0" w:color="auto"/>
            <w:right w:val="none" w:sz="0" w:space="0" w:color="auto"/>
          </w:divBdr>
        </w:div>
        <w:div w:id="1093863398">
          <w:marLeft w:val="640"/>
          <w:marRight w:val="0"/>
          <w:marTop w:val="0"/>
          <w:marBottom w:val="0"/>
          <w:divBdr>
            <w:top w:val="none" w:sz="0" w:space="0" w:color="auto"/>
            <w:left w:val="none" w:sz="0" w:space="0" w:color="auto"/>
            <w:bottom w:val="none" w:sz="0" w:space="0" w:color="auto"/>
            <w:right w:val="none" w:sz="0" w:space="0" w:color="auto"/>
          </w:divBdr>
        </w:div>
        <w:div w:id="269053182">
          <w:marLeft w:val="640"/>
          <w:marRight w:val="0"/>
          <w:marTop w:val="0"/>
          <w:marBottom w:val="0"/>
          <w:divBdr>
            <w:top w:val="none" w:sz="0" w:space="0" w:color="auto"/>
            <w:left w:val="none" w:sz="0" w:space="0" w:color="auto"/>
            <w:bottom w:val="none" w:sz="0" w:space="0" w:color="auto"/>
            <w:right w:val="none" w:sz="0" w:space="0" w:color="auto"/>
          </w:divBdr>
        </w:div>
        <w:div w:id="1824003899">
          <w:marLeft w:val="640"/>
          <w:marRight w:val="0"/>
          <w:marTop w:val="0"/>
          <w:marBottom w:val="0"/>
          <w:divBdr>
            <w:top w:val="none" w:sz="0" w:space="0" w:color="auto"/>
            <w:left w:val="none" w:sz="0" w:space="0" w:color="auto"/>
            <w:bottom w:val="none" w:sz="0" w:space="0" w:color="auto"/>
            <w:right w:val="none" w:sz="0" w:space="0" w:color="auto"/>
          </w:divBdr>
        </w:div>
        <w:div w:id="1283151344">
          <w:marLeft w:val="640"/>
          <w:marRight w:val="0"/>
          <w:marTop w:val="0"/>
          <w:marBottom w:val="0"/>
          <w:divBdr>
            <w:top w:val="none" w:sz="0" w:space="0" w:color="auto"/>
            <w:left w:val="none" w:sz="0" w:space="0" w:color="auto"/>
            <w:bottom w:val="none" w:sz="0" w:space="0" w:color="auto"/>
            <w:right w:val="none" w:sz="0" w:space="0" w:color="auto"/>
          </w:divBdr>
        </w:div>
        <w:div w:id="1949388043">
          <w:marLeft w:val="640"/>
          <w:marRight w:val="0"/>
          <w:marTop w:val="0"/>
          <w:marBottom w:val="0"/>
          <w:divBdr>
            <w:top w:val="none" w:sz="0" w:space="0" w:color="auto"/>
            <w:left w:val="none" w:sz="0" w:space="0" w:color="auto"/>
            <w:bottom w:val="none" w:sz="0" w:space="0" w:color="auto"/>
            <w:right w:val="none" w:sz="0" w:space="0" w:color="auto"/>
          </w:divBdr>
        </w:div>
        <w:div w:id="833491834">
          <w:marLeft w:val="640"/>
          <w:marRight w:val="0"/>
          <w:marTop w:val="0"/>
          <w:marBottom w:val="0"/>
          <w:divBdr>
            <w:top w:val="none" w:sz="0" w:space="0" w:color="auto"/>
            <w:left w:val="none" w:sz="0" w:space="0" w:color="auto"/>
            <w:bottom w:val="none" w:sz="0" w:space="0" w:color="auto"/>
            <w:right w:val="none" w:sz="0" w:space="0" w:color="auto"/>
          </w:divBdr>
        </w:div>
        <w:div w:id="1315526609">
          <w:marLeft w:val="640"/>
          <w:marRight w:val="0"/>
          <w:marTop w:val="0"/>
          <w:marBottom w:val="0"/>
          <w:divBdr>
            <w:top w:val="none" w:sz="0" w:space="0" w:color="auto"/>
            <w:left w:val="none" w:sz="0" w:space="0" w:color="auto"/>
            <w:bottom w:val="none" w:sz="0" w:space="0" w:color="auto"/>
            <w:right w:val="none" w:sz="0" w:space="0" w:color="auto"/>
          </w:divBdr>
        </w:div>
        <w:div w:id="305089212">
          <w:marLeft w:val="640"/>
          <w:marRight w:val="0"/>
          <w:marTop w:val="0"/>
          <w:marBottom w:val="0"/>
          <w:divBdr>
            <w:top w:val="none" w:sz="0" w:space="0" w:color="auto"/>
            <w:left w:val="none" w:sz="0" w:space="0" w:color="auto"/>
            <w:bottom w:val="none" w:sz="0" w:space="0" w:color="auto"/>
            <w:right w:val="none" w:sz="0" w:space="0" w:color="auto"/>
          </w:divBdr>
        </w:div>
        <w:div w:id="944580261">
          <w:marLeft w:val="640"/>
          <w:marRight w:val="0"/>
          <w:marTop w:val="0"/>
          <w:marBottom w:val="0"/>
          <w:divBdr>
            <w:top w:val="none" w:sz="0" w:space="0" w:color="auto"/>
            <w:left w:val="none" w:sz="0" w:space="0" w:color="auto"/>
            <w:bottom w:val="none" w:sz="0" w:space="0" w:color="auto"/>
            <w:right w:val="none" w:sz="0" w:space="0" w:color="auto"/>
          </w:divBdr>
        </w:div>
        <w:div w:id="188224651">
          <w:marLeft w:val="640"/>
          <w:marRight w:val="0"/>
          <w:marTop w:val="0"/>
          <w:marBottom w:val="0"/>
          <w:divBdr>
            <w:top w:val="none" w:sz="0" w:space="0" w:color="auto"/>
            <w:left w:val="none" w:sz="0" w:space="0" w:color="auto"/>
            <w:bottom w:val="none" w:sz="0" w:space="0" w:color="auto"/>
            <w:right w:val="none" w:sz="0" w:space="0" w:color="auto"/>
          </w:divBdr>
        </w:div>
        <w:div w:id="558370545">
          <w:marLeft w:val="640"/>
          <w:marRight w:val="0"/>
          <w:marTop w:val="0"/>
          <w:marBottom w:val="0"/>
          <w:divBdr>
            <w:top w:val="none" w:sz="0" w:space="0" w:color="auto"/>
            <w:left w:val="none" w:sz="0" w:space="0" w:color="auto"/>
            <w:bottom w:val="none" w:sz="0" w:space="0" w:color="auto"/>
            <w:right w:val="none" w:sz="0" w:space="0" w:color="auto"/>
          </w:divBdr>
        </w:div>
        <w:div w:id="1064064620">
          <w:marLeft w:val="640"/>
          <w:marRight w:val="0"/>
          <w:marTop w:val="0"/>
          <w:marBottom w:val="0"/>
          <w:divBdr>
            <w:top w:val="none" w:sz="0" w:space="0" w:color="auto"/>
            <w:left w:val="none" w:sz="0" w:space="0" w:color="auto"/>
            <w:bottom w:val="none" w:sz="0" w:space="0" w:color="auto"/>
            <w:right w:val="none" w:sz="0" w:space="0" w:color="auto"/>
          </w:divBdr>
        </w:div>
        <w:div w:id="126052080">
          <w:marLeft w:val="640"/>
          <w:marRight w:val="0"/>
          <w:marTop w:val="0"/>
          <w:marBottom w:val="0"/>
          <w:divBdr>
            <w:top w:val="none" w:sz="0" w:space="0" w:color="auto"/>
            <w:left w:val="none" w:sz="0" w:space="0" w:color="auto"/>
            <w:bottom w:val="none" w:sz="0" w:space="0" w:color="auto"/>
            <w:right w:val="none" w:sz="0" w:space="0" w:color="auto"/>
          </w:divBdr>
        </w:div>
        <w:div w:id="992490205">
          <w:marLeft w:val="640"/>
          <w:marRight w:val="0"/>
          <w:marTop w:val="0"/>
          <w:marBottom w:val="0"/>
          <w:divBdr>
            <w:top w:val="none" w:sz="0" w:space="0" w:color="auto"/>
            <w:left w:val="none" w:sz="0" w:space="0" w:color="auto"/>
            <w:bottom w:val="none" w:sz="0" w:space="0" w:color="auto"/>
            <w:right w:val="none" w:sz="0" w:space="0" w:color="auto"/>
          </w:divBdr>
        </w:div>
        <w:div w:id="1909067905">
          <w:marLeft w:val="640"/>
          <w:marRight w:val="0"/>
          <w:marTop w:val="0"/>
          <w:marBottom w:val="0"/>
          <w:divBdr>
            <w:top w:val="none" w:sz="0" w:space="0" w:color="auto"/>
            <w:left w:val="none" w:sz="0" w:space="0" w:color="auto"/>
            <w:bottom w:val="none" w:sz="0" w:space="0" w:color="auto"/>
            <w:right w:val="none" w:sz="0" w:space="0" w:color="auto"/>
          </w:divBdr>
        </w:div>
        <w:div w:id="1138112162">
          <w:marLeft w:val="640"/>
          <w:marRight w:val="0"/>
          <w:marTop w:val="0"/>
          <w:marBottom w:val="0"/>
          <w:divBdr>
            <w:top w:val="none" w:sz="0" w:space="0" w:color="auto"/>
            <w:left w:val="none" w:sz="0" w:space="0" w:color="auto"/>
            <w:bottom w:val="none" w:sz="0" w:space="0" w:color="auto"/>
            <w:right w:val="none" w:sz="0" w:space="0" w:color="auto"/>
          </w:divBdr>
        </w:div>
        <w:div w:id="272636961">
          <w:marLeft w:val="640"/>
          <w:marRight w:val="0"/>
          <w:marTop w:val="0"/>
          <w:marBottom w:val="0"/>
          <w:divBdr>
            <w:top w:val="none" w:sz="0" w:space="0" w:color="auto"/>
            <w:left w:val="none" w:sz="0" w:space="0" w:color="auto"/>
            <w:bottom w:val="none" w:sz="0" w:space="0" w:color="auto"/>
            <w:right w:val="none" w:sz="0" w:space="0" w:color="auto"/>
          </w:divBdr>
        </w:div>
        <w:div w:id="899289355">
          <w:marLeft w:val="640"/>
          <w:marRight w:val="0"/>
          <w:marTop w:val="0"/>
          <w:marBottom w:val="0"/>
          <w:divBdr>
            <w:top w:val="none" w:sz="0" w:space="0" w:color="auto"/>
            <w:left w:val="none" w:sz="0" w:space="0" w:color="auto"/>
            <w:bottom w:val="none" w:sz="0" w:space="0" w:color="auto"/>
            <w:right w:val="none" w:sz="0" w:space="0" w:color="auto"/>
          </w:divBdr>
        </w:div>
        <w:div w:id="1525679251">
          <w:marLeft w:val="640"/>
          <w:marRight w:val="0"/>
          <w:marTop w:val="0"/>
          <w:marBottom w:val="0"/>
          <w:divBdr>
            <w:top w:val="none" w:sz="0" w:space="0" w:color="auto"/>
            <w:left w:val="none" w:sz="0" w:space="0" w:color="auto"/>
            <w:bottom w:val="none" w:sz="0" w:space="0" w:color="auto"/>
            <w:right w:val="none" w:sz="0" w:space="0" w:color="auto"/>
          </w:divBdr>
        </w:div>
        <w:div w:id="79059626">
          <w:marLeft w:val="640"/>
          <w:marRight w:val="0"/>
          <w:marTop w:val="0"/>
          <w:marBottom w:val="0"/>
          <w:divBdr>
            <w:top w:val="none" w:sz="0" w:space="0" w:color="auto"/>
            <w:left w:val="none" w:sz="0" w:space="0" w:color="auto"/>
            <w:bottom w:val="none" w:sz="0" w:space="0" w:color="auto"/>
            <w:right w:val="none" w:sz="0" w:space="0" w:color="auto"/>
          </w:divBdr>
        </w:div>
        <w:div w:id="1082605102">
          <w:marLeft w:val="640"/>
          <w:marRight w:val="0"/>
          <w:marTop w:val="0"/>
          <w:marBottom w:val="0"/>
          <w:divBdr>
            <w:top w:val="none" w:sz="0" w:space="0" w:color="auto"/>
            <w:left w:val="none" w:sz="0" w:space="0" w:color="auto"/>
            <w:bottom w:val="none" w:sz="0" w:space="0" w:color="auto"/>
            <w:right w:val="none" w:sz="0" w:space="0" w:color="auto"/>
          </w:divBdr>
        </w:div>
        <w:div w:id="70784426">
          <w:marLeft w:val="640"/>
          <w:marRight w:val="0"/>
          <w:marTop w:val="0"/>
          <w:marBottom w:val="0"/>
          <w:divBdr>
            <w:top w:val="none" w:sz="0" w:space="0" w:color="auto"/>
            <w:left w:val="none" w:sz="0" w:space="0" w:color="auto"/>
            <w:bottom w:val="none" w:sz="0" w:space="0" w:color="auto"/>
            <w:right w:val="none" w:sz="0" w:space="0" w:color="auto"/>
          </w:divBdr>
        </w:div>
        <w:div w:id="477499799">
          <w:marLeft w:val="640"/>
          <w:marRight w:val="0"/>
          <w:marTop w:val="0"/>
          <w:marBottom w:val="0"/>
          <w:divBdr>
            <w:top w:val="none" w:sz="0" w:space="0" w:color="auto"/>
            <w:left w:val="none" w:sz="0" w:space="0" w:color="auto"/>
            <w:bottom w:val="none" w:sz="0" w:space="0" w:color="auto"/>
            <w:right w:val="none" w:sz="0" w:space="0" w:color="auto"/>
          </w:divBdr>
        </w:div>
        <w:div w:id="1503546479">
          <w:marLeft w:val="640"/>
          <w:marRight w:val="0"/>
          <w:marTop w:val="0"/>
          <w:marBottom w:val="0"/>
          <w:divBdr>
            <w:top w:val="none" w:sz="0" w:space="0" w:color="auto"/>
            <w:left w:val="none" w:sz="0" w:space="0" w:color="auto"/>
            <w:bottom w:val="none" w:sz="0" w:space="0" w:color="auto"/>
            <w:right w:val="none" w:sz="0" w:space="0" w:color="auto"/>
          </w:divBdr>
        </w:div>
        <w:div w:id="1528174631">
          <w:marLeft w:val="640"/>
          <w:marRight w:val="0"/>
          <w:marTop w:val="0"/>
          <w:marBottom w:val="0"/>
          <w:divBdr>
            <w:top w:val="none" w:sz="0" w:space="0" w:color="auto"/>
            <w:left w:val="none" w:sz="0" w:space="0" w:color="auto"/>
            <w:bottom w:val="none" w:sz="0" w:space="0" w:color="auto"/>
            <w:right w:val="none" w:sz="0" w:space="0" w:color="auto"/>
          </w:divBdr>
        </w:div>
        <w:div w:id="623582977">
          <w:marLeft w:val="640"/>
          <w:marRight w:val="0"/>
          <w:marTop w:val="0"/>
          <w:marBottom w:val="0"/>
          <w:divBdr>
            <w:top w:val="none" w:sz="0" w:space="0" w:color="auto"/>
            <w:left w:val="none" w:sz="0" w:space="0" w:color="auto"/>
            <w:bottom w:val="none" w:sz="0" w:space="0" w:color="auto"/>
            <w:right w:val="none" w:sz="0" w:space="0" w:color="auto"/>
          </w:divBdr>
        </w:div>
        <w:div w:id="189878531">
          <w:marLeft w:val="640"/>
          <w:marRight w:val="0"/>
          <w:marTop w:val="0"/>
          <w:marBottom w:val="0"/>
          <w:divBdr>
            <w:top w:val="none" w:sz="0" w:space="0" w:color="auto"/>
            <w:left w:val="none" w:sz="0" w:space="0" w:color="auto"/>
            <w:bottom w:val="none" w:sz="0" w:space="0" w:color="auto"/>
            <w:right w:val="none" w:sz="0" w:space="0" w:color="auto"/>
          </w:divBdr>
        </w:div>
        <w:div w:id="15158566">
          <w:marLeft w:val="640"/>
          <w:marRight w:val="0"/>
          <w:marTop w:val="0"/>
          <w:marBottom w:val="0"/>
          <w:divBdr>
            <w:top w:val="none" w:sz="0" w:space="0" w:color="auto"/>
            <w:left w:val="none" w:sz="0" w:space="0" w:color="auto"/>
            <w:bottom w:val="none" w:sz="0" w:space="0" w:color="auto"/>
            <w:right w:val="none" w:sz="0" w:space="0" w:color="auto"/>
          </w:divBdr>
        </w:div>
        <w:div w:id="1083066471">
          <w:marLeft w:val="640"/>
          <w:marRight w:val="0"/>
          <w:marTop w:val="0"/>
          <w:marBottom w:val="0"/>
          <w:divBdr>
            <w:top w:val="none" w:sz="0" w:space="0" w:color="auto"/>
            <w:left w:val="none" w:sz="0" w:space="0" w:color="auto"/>
            <w:bottom w:val="none" w:sz="0" w:space="0" w:color="auto"/>
            <w:right w:val="none" w:sz="0" w:space="0" w:color="auto"/>
          </w:divBdr>
        </w:div>
        <w:div w:id="772170486">
          <w:marLeft w:val="640"/>
          <w:marRight w:val="0"/>
          <w:marTop w:val="0"/>
          <w:marBottom w:val="0"/>
          <w:divBdr>
            <w:top w:val="none" w:sz="0" w:space="0" w:color="auto"/>
            <w:left w:val="none" w:sz="0" w:space="0" w:color="auto"/>
            <w:bottom w:val="none" w:sz="0" w:space="0" w:color="auto"/>
            <w:right w:val="none" w:sz="0" w:space="0" w:color="auto"/>
          </w:divBdr>
        </w:div>
        <w:div w:id="761415037">
          <w:marLeft w:val="640"/>
          <w:marRight w:val="0"/>
          <w:marTop w:val="0"/>
          <w:marBottom w:val="0"/>
          <w:divBdr>
            <w:top w:val="none" w:sz="0" w:space="0" w:color="auto"/>
            <w:left w:val="none" w:sz="0" w:space="0" w:color="auto"/>
            <w:bottom w:val="none" w:sz="0" w:space="0" w:color="auto"/>
            <w:right w:val="none" w:sz="0" w:space="0" w:color="auto"/>
          </w:divBdr>
        </w:div>
        <w:div w:id="1845050876">
          <w:marLeft w:val="640"/>
          <w:marRight w:val="0"/>
          <w:marTop w:val="0"/>
          <w:marBottom w:val="0"/>
          <w:divBdr>
            <w:top w:val="none" w:sz="0" w:space="0" w:color="auto"/>
            <w:left w:val="none" w:sz="0" w:space="0" w:color="auto"/>
            <w:bottom w:val="none" w:sz="0" w:space="0" w:color="auto"/>
            <w:right w:val="none" w:sz="0" w:space="0" w:color="auto"/>
          </w:divBdr>
        </w:div>
        <w:div w:id="235436092">
          <w:marLeft w:val="640"/>
          <w:marRight w:val="0"/>
          <w:marTop w:val="0"/>
          <w:marBottom w:val="0"/>
          <w:divBdr>
            <w:top w:val="none" w:sz="0" w:space="0" w:color="auto"/>
            <w:left w:val="none" w:sz="0" w:space="0" w:color="auto"/>
            <w:bottom w:val="none" w:sz="0" w:space="0" w:color="auto"/>
            <w:right w:val="none" w:sz="0" w:space="0" w:color="auto"/>
          </w:divBdr>
        </w:div>
        <w:div w:id="810708126">
          <w:marLeft w:val="640"/>
          <w:marRight w:val="0"/>
          <w:marTop w:val="0"/>
          <w:marBottom w:val="0"/>
          <w:divBdr>
            <w:top w:val="none" w:sz="0" w:space="0" w:color="auto"/>
            <w:left w:val="none" w:sz="0" w:space="0" w:color="auto"/>
            <w:bottom w:val="none" w:sz="0" w:space="0" w:color="auto"/>
            <w:right w:val="none" w:sz="0" w:space="0" w:color="auto"/>
          </w:divBdr>
        </w:div>
        <w:div w:id="269506765">
          <w:marLeft w:val="640"/>
          <w:marRight w:val="0"/>
          <w:marTop w:val="0"/>
          <w:marBottom w:val="0"/>
          <w:divBdr>
            <w:top w:val="none" w:sz="0" w:space="0" w:color="auto"/>
            <w:left w:val="none" w:sz="0" w:space="0" w:color="auto"/>
            <w:bottom w:val="none" w:sz="0" w:space="0" w:color="auto"/>
            <w:right w:val="none" w:sz="0" w:space="0" w:color="auto"/>
          </w:divBdr>
        </w:div>
        <w:div w:id="1104033442">
          <w:marLeft w:val="640"/>
          <w:marRight w:val="0"/>
          <w:marTop w:val="0"/>
          <w:marBottom w:val="0"/>
          <w:divBdr>
            <w:top w:val="none" w:sz="0" w:space="0" w:color="auto"/>
            <w:left w:val="none" w:sz="0" w:space="0" w:color="auto"/>
            <w:bottom w:val="none" w:sz="0" w:space="0" w:color="auto"/>
            <w:right w:val="none" w:sz="0" w:space="0" w:color="auto"/>
          </w:divBdr>
        </w:div>
        <w:div w:id="53696645">
          <w:marLeft w:val="640"/>
          <w:marRight w:val="0"/>
          <w:marTop w:val="0"/>
          <w:marBottom w:val="0"/>
          <w:divBdr>
            <w:top w:val="none" w:sz="0" w:space="0" w:color="auto"/>
            <w:left w:val="none" w:sz="0" w:space="0" w:color="auto"/>
            <w:bottom w:val="none" w:sz="0" w:space="0" w:color="auto"/>
            <w:right w:val="none" w:sz="0" w:space="0" w:color="auto"/>
          </w:divBdr>
        </w:div>
        <w:div w:id="126171995">
          <w:marLeft w:val="640"/>
          <w:marRight w:val="0"/>
          <w:marTop w:val="0"/>
          <w:marBottom w:val="0"/>
          <w:divBdr>
            <w:top w:val="none" w:sz="0" w:space="0" w:color="auto"/>
            <w:left w:val="none" w:sz="0" w:space="0" w:color="auto"/>
            <w:bottom w:val="none" w:sz="0" w:space="0" w:color="auto"/>
            <w:right w:val="none" w:sz="0" w:space="0" w:color="auto"/>
          </w:divBdr>
        </w:div>
        <w:div w:id="519321274">
          <w:marLeft w:val="640"/>
          <w:marRight w:val="0"/>
          <w:marTop w:val="0"/>
          <w:marBottom w:val="0"/>
          <w:divBdr>
            <w:top w:val="none" w:sz="0" w:space="0" w:color="auto"/>
            <w:left w:val="none" w:sz="0" w:space="0" w:color="auto"/>
            <w:bottom w:val="none" w:sz="0" w:space="0" w:color="auto"/>
            <w:right w:val="none" w:sz="0" w:space="0" w:color="auto"/>
          </w:divBdr>
        </w:div>
        <w:div w:id="383221123">
          <w:marLeft w:val="640"/>
          <w:marRight w:val="0"/>
          <w:marTop w:val="0"/>
          <w:marBottom w:val="0"/>
          <w:divBdr>
            <w:top w:val="none" w:sz="0" w:space="0" w:color="auto"/>
            <w:left w:val="none" w:sz="0" w:space="0" w:color="auto"/>
            <w:bottom w:val="none" w:sz="0" w:space="0" w:color="auto"/>
            <w:right w:val="none" w:sz="0" w:space="0" w:color="auto"/>
          </w:divBdr>
        </w:div>
        <w:div w:id="902520374">
          <w:marLeft w:val="640"/>
          <w:marRight w:val="0"/>
          <w:marTop w:val="0"/>
          <w:marBottom w:val="0"/>
          <w:divBdr>
            <w:top w:val="none" w:sz="0" w:space="0" w:color="auto"/>
            <w:left w:val="none" w:sz="0" w:space="0" w:color="auto"/>
            <w:bottom w:val="none" w:sz="0" w:space="0" w:color="auto"/>
            <w:right w:val="none" w:sz="0" w:space="0" w:color="auto"/>
          </w:divBdr>
        </w:div>
        <w:div w:id="1560945451">
          <w:marLeft w:val="640"/>
          <w:marRight w:val="0"/>
          <w:marTop w:val="0"/>
          <w:marBottom w:val="0"/>
          <w:divBdr>
            <w:top w:val="none" w:sz="0" w:space="0" w:color="auto"/>
            <w:left w:val="none" w:sz="0" w:space="0" w:color="auto"/>
            <w:bottom w:val="none" w:sz="0" w:space="0" w:color="auto"/>
            <w:right w:val="none" w:sz="0" w:space="0" w:color="auto"/>
          </w:divBdr>
        </w:div>
        <w:div w:id="1130712642">
          <w:marLeft w:val="640"/>
          <w:marRight w:val="0"/>
          <w:marTop w:val="0"/>
          <w:marBottom w:val="0"/>
          <w:divBdr>
            <w:top w:val="none" w:sz="0" w:space="0" w:color="auto"/>
            <w:left w:val="none" w:sz="0" w:space="0" w:color="auto"/>
            <w:bottom w:val="none" w:sz="0" w:space="0" w:color="auto"/>
            <w:right w:val="none" w:sz="0" w:space="0" w:color="auto"/>
          </w:divBdr>
        </w:div>
        <w:div w:id="1391683664">
          <w:marLeft w:val="640"/>
          <w:marRight w:val="0"/>
          <w:marTop w:val="0"/>
          <w:marBottom w:val="0"/>
          <w:divBdr>
            <w:top w:val="none" w:sz="0" w:space="0" w:color="auto"/>
            <w:left w:val="none" w:sz="0" w:space="0" w:color="auto"/>
            <w:bottom w:val="none" w:sz="0" w:space="0" w:color="auto"/>
            <w:right w:val="none" w:sz="0" w:space="0" w:color="auto"/>
          </w:divBdr>
        </w:div>
        <w:div w:id="1511607320">
          <w:marLeft w:val="640"/>
          <w:marRight w:val="0"/>
          <w:marTop w:val="0"/>
          <w:marBottom w:val="0"/>
          <w:divBdr>
            <w:top w:val="none" w:sz="0" w:space="0" w:color="auto"/>
            <w:left w:val="none" w:sz="0" w:space="0" w:color="auto"/>
            <w:bottom w:val="none" w:sz="0" w:space="0" w:color="auto"/>
            <w:right w:val="none" w:sz="0" w:space="0" w:color="auto"/>
          </w:divBdr>
        </w:div>
        <w:div w:id="1108544497">
          <w:marLeft w:val="640"/>
          <w:marRight w:val="0"/>
          <w:marTop w:val="0"/>
          <w:marBottom w:val="0"/>
          <w:divBdr>
            <w:top w:val="none" w:sz="0" w:space="0" w:color="auto"/>
            <w:left w:val="none" w:sz="0" w:space="0" w:color="auto"/>
            <w:bottom w:val="none" w:sz="0" w:space="0" w:color="auto"/>
            <w:right w:val="none" w:sz="0" w:space="0" w:color="auto"/>
          </w:divBdr>
        </w:div>
        <w:div w:id="436213203">
          <w:marLeft w:val="640"/>
          <w:marRight w:val="0"/>
          <w:marTop w:val="0"/>
          <w:marBottom w:val="0"/>
          <w:divBdr>
            <w:top w:val="none" w:sz="0" w:space="0" w:color="auto"/>
            <w:left w:val="none" w:sz="0" w:space="0" w:color="auto"/>
            <w:bottom w:val="none" w:sz="0" w:space="0" w:color="auto"/>
            <w:right w:val="none" w:sz="0" w:space="0" w:color="auto"/>
          </w:divBdr>
        </w:div>
        <w:div w:id="997655312">
          <w:marLeft w:val="640"/>
          <w:marRight w:val="0"/>
          <w:marTop w:val="0"/>
          <w:marBottom w:val="0"/>
          <w:divBdr>
            <w:top w:val="none" w:sz="0" w:space="0" w:color="auto"/>
            <w:left w:val="none" w:sz="0" w:space="0" w:color="auto"/>
            <w:bottom w:val="none" w:sz="0" w:space="0" w:color="auto"/>
            <w:right w:val="none" w:sz="0" w:space="0" w:color="auto"/>
          </w:divBdr>
        </w:div>
        <w:div w:id="344095916">
          <w:marLeft w:val="640"/>
          <w:marRight w:val="0"/>
          <w:marTop w:val="0"/>
          <w:marBottom w:val="0"/>
          <w:divBdr>
            <w:top w:val="none" w:sz="0" w:space="0" w:color="auto"/>
            <w:left w:val="none" w:sz="0" w:space="0" w:color="auto"/>
            <w:bottom w:val="none" w:sz="0" w:space="0" w:color="auto"/>
            <w:right w:val="none" w:sz="0" w:space="0" w:color="auto"/>
          </w:divBdr>
        </w:div>
        <w:div w:id="57286964">
          <w:marLeft w:val="640"/>
          <w:marRight w:val="0"/>
          <w:marTop w:val="0"/>
          <w:marBottom w:val="0"/>
          <w:divBdr>
            <w:top w:val="none" w:sz="0" w:space="0" w:color="auto"/>
            <w:left w:val="none" w:sz="0" w:space="0" w:color="auto"/>
            <w:bottom w:val="none" w:sz="0" w:space="0" w:color="auto"/>
            <w:right w:val="none" w:sz="0" w:space="0" w:color="auto"/>
          </w:divBdr>
        </w:div>
        <w:div w:id="1656375161">
          <w:marLeft w:val="640"/>
          <w:marRight w:val="0"/>
          <w:marTop w:val="0"/>
          <w:marBottom w:val="0"/>
          <w:divBdr>
            <w:top w:val="none" w:sz="0" w:space="0" w:color="auto"/>
            <w:left w:val="none" w:sz="0" w:space="0" w:color="auto"/>
            <w:bottom w:val="none" w:sz="0" w:space="0" w:color="auto"/>
            <w:right w:val="none" w:sz="0" w:space="0" w:color="auto"/>
          </w:divBdr>
        </w:div>
        <w:div w:id="2043480950">
          <w:marLeft w:val="640"/>
          <w:marRight w:val="0"/>
          <w:marTop w:val="0"/>
          <w:marBottom w:val="0"/>
          <w:divBdr>
            <w:top w:val="none" w:sz="0" w:space="0" w:color="auto"/>
            <w:left w:val="none" w:sz="0" w:space="0" w:color="auto"/>
            <w:bottom w:val="none" w:sz="0" w:space="0" w:color="auto"/>
            <w:right w:val="none" w:sz="0" w:space="0" w:color="auto"/>
          </w:divBdr>
        </w:div>
        <w:div w:id="690031232">
          <w:marLeft w:val="640"/>
          <w:marRight w:val="0"/>
          <w:marTop w:val="0"/>
          <w:marBottom w:val="0"/>
          <w:divBdr>
            <w:top w:val="none" w:sz="0" w:space="0" w:color="auto"/>
            <w:left w:val="none" w:sz="0" w:space="0" w:color="auto"/>
            <w:bottom w:val="none" w:sz="0" w:space="0" w:color="auto"/>
            <w:right w:val="none" w:sz="0" w:space="0" w:color="auto"/>
          </w:divBdr>
        </w:div>
        <w:div w:id="1426145754">
          <w:marLeft w:val="640"/>
          <w:marRight w:val="0"/>
          <w:marTop w:val="0"/>
          <w:marBottom w:val="0"/>
          <w:divBdr>
            <w:top w:val="none" w:sz="0" w:space="0" w:color="auto"/>
            <w:left w:val="none" w:sz="0" w:space="0" w:color="auto"/>
            <w:bottom w:val="none" w:sz="0" w:space="0" w:color="auto"/>
            <w:right w:val="none" w:sz="0" w:space="0" w:color="auto"/>
          </w:divBdr>
        </w:div>
        <w:div w:id="1757289607">
          <w:marLeft w:val="640"/>
          <w:marRight w:val="0"/>
          <w:marTop w:val="0"/>
          <w:marBottom w:val="0"/>
          <w:divBdr>
            <w:top w:val="none" w:sz="0" w:space="0" w:color="auto"/>
            <w:left w:val="none" w:sz="0" w:space="0" w:color="auto"/>
            <w:bottom w:val="none" w:sz="0" w:space="0" w:color="auto"/>
            <w:right w:val="none" w:sz="0" w:space="0" w:color="auto"/>
          </w:divBdr>
        </w:div>
        <w:div w:id="1852838231">
          <w:marLeft w:val="640"/>
          <w:marRight w:val="0"/>
          <w:marTop w:val="0"/>
          <w:marBottom w:val="0"/>
          <w:divBdr>
            <w:top w:val="none" w:sz="0" w:space="0" w:color="auto"/>
            <w:left w:val="none" w:sz="0" w:space="0" w:color="auto"/>
            <w:bottom w:val="none" w:sz="0" w:space="0" w:color="auto"/>
            <w:right w:val="none" w:sz="0" w:space="0" w:color="auto"/>
          </w:divBdr>
        </w:div>
        <w:div w:id="932200753">
          <w:marLeft w:val="640"/>
          <w:marRight w:val="0"/>
          <w:marTop w:val="0"/>
          <w:marBottom w:val="0"/>
          <w:divBdr>
            <w:top w:val="none" w:sz="0" w:space="0" w:color="auto"/>
            <w:left w:val="none" w:sz="0" w:space="0" w:color="auto"/>
            <w:bottom w:val="none" w:sz="0" w:space="0" w:color="auto"/>
            <w:right w:val="none" w:sz="0" w:space="0" w:color="auto"/>
          </w:divBdr>
        </w:div>
        <w:div w:id="95100560">
          <w:marLeft w:val="640"/>
          <w:marRight w:val="0"/>
          <w:marTop w:val="0"/>
          <w:marBottom w:val="0"/>
          <w:divBdr>
            <w:top w:val="none" w:sz="0" w:space="0" w:color="auto"/>
            <w:left w:val="none" w:sz="0" w:space="0" w:color="auto"/>
            <w:bottom w:val="none" w:sz="0" w:space="0" w:color="auto"/>
            <w:right w:val="none" w:sz="0" w:space="0" w:color="auto"/>
          </w:divBdr>
        </w:div>
        <w:div w:id="168721639">
          <w:marLeft w:val="640"/>
          <w:marRight w:val="0"/>
          <w:marTop w:val="0"/>
          <w:marBottom w:val="0"/>
          <w:divBdr>
            <w:top w:val="none" w:sz="0" w:space="0" w:color="auto"/>
            <w:left w:val="none" w:sz="0" w:space="0" w:color="auto"/>
            <w:bottom w:val="none" w:sz="0" w:space="0" w:color="auto"/>
            <w:right w:val="none" w:sz="0" w:space="0" w:color="auto"/>
          </w:divBdr>
        </w:div>
        <w:div w:id="1559396341">
          <w:marLeft w:val="640"/>
          <w:marRight w:val="0"/>
          <w:marTop w:val="0"/>
          <w:marBottom w:val="0"/>
          <w:divBdr>
            <w:top w:val="none" w:sz="0" w:space="0" w:color="auto"/>
            <w:left w:val="none" w:sz="0" w:space="0" w:color="auto"/>
            <w:bottom w:val="none" w:sz="0" w:space="0" w:color="auto"/>
            <w:right w:val="none" w:sz="0" w:space="0" w:color="auto"/>
          </w:divBdr>
        </w:div>
        <w:div w:id="343899658">
          <w:marLeft w:val="640"/>
          <w:marRight w:val="0"/>
          <w:marTop w:val="0"/>
          <w:marBottom w:val="0"/>
          <w:divBdr>
            <w:top w:val="none" w:sz="0" w:space="0" w:color="auto"/>
            <w:left w:val="none" w:sz="0" w:space="0" w:color="auto"/>
            <w:bottom w:val="none" w:sz="0" w:space="0" w:color="auto"/>
            <w:right w:val="none" w:sz="0" w:space="0" w:color="auto"/>
          </w:divBdr>
        </w:div>
        <w:div w:id="68819152">
          <w:marLeft w:val="640"/>
          <w:marRight w:val="0"/>
          <w:marTop w:val="0"/>
          <w:marBottom w:val="0"/>
          <w:divBdr>
            <w:top w:val="none" w:sz="0" w:space="0" w:color="auto"/>
            <w:left w:val="none" w:sz="0" w:space="0" w:color="auto"/>
            <w:bottom w:val="none" w:sz="0" w:space="0" w:color="auto"/>
            <w:right w:val="none" w:sz="0" w:space="0" w:color="auto"/>
          </w:divBdr>
        </w:div>
        <w:div w:id="2127385614">
          <w:marLeft w:val="640"/>
          <w:marRight w:val="0"/>
          <w:marTop w:val="0"/>
          <w:marBottom w:val="0"/>
          <w:divBdr>
            <w:top w:val="none" w:sz="0" w:space="0" w:color="auto"/>
            <w:left w:val="none" w:sz="0" w:space="0" w:color="auto"/>
            <w:bottom w:val="none" w:sz="0" w:space="0" w:color="auto"/>
            <w:right w:val="none" w:sz="0" w:space="0" w:color="auto"/>
          </w:divBdr>
        </w:div>
        <w:div w:id="1107001260">
          <w:marLeft w:val="640"/>
          <w:marRight w:val="0"/>
          <w:marTop w:val="0"/>
          <w:marBottom w:val="0"/>
          <w:divBdr>
            <w:top w:val="none" w:sz="0" w:space="0" w:color="auto"/>
            <w:left w:val="none" w:sz="0" w:space="0" w:color="auto"/>
            <w:bottom w:val="none" w:sz="0" w:space="0" w:color="auto"/>
            <w:right w:val="none" w:sz="0" w:space="0" w:color="auto"/>
          </w:divBdr>
        </w:div>
        <w:div w:id="684407464">
          <w:marLeft w:val="640"/>
          <w:marRight w:val="0"/>
          <w:marTop w:val="0"/>
          <w:marBottom w:val="0"/>
          <w:divBdr>
            <w:top w:val="none" w:sz="0" w:space="0" w:color="auto"/>
            <w:left w:val="none" w:sz="0" w:space="0" w:color="auto"/>
            <w:bottom w:val="none" w:sz="0" w:space="0" w:color="auto"/>
            <w:right w:val="none" w:sz="0" w:space="0" w:color="auto"/>
          </w:divBdr>
        </w:div>
        <w:div w:id="1801726591">
          <w:marLeft w:val="640"/>
          <w:marRight w:val="0"/>
          <w:marTop w:val="0"/>
          <w:marBottom w:val="0"/>
          <w:divBdr>
            <w:top w:val="none" w:sz="0" w:space="0" w:color="auto"/>
            <w:left w:val="none" w:sz="0" w:space="0" w:color="auto"/>
            <w:bottom w:val="none" w:sz="0" w:space="0" w:color="auto"/>
            <w:right w:val="none" w:sz="0" w:space="0" w:color="auto"/>
          </w:divBdr>
        </w:div>
        <w:div w:id="1702628370">
          <w:marLeft w:val="640"/>
          <w:marRight w:val="0"/>
          <w:marTop w:val="0"/>
          <w:marBottom w:val="0"/>
          <w:divBdr>
            <w:top w:val="none" w:sz="0" w:space="0" w:color="auto"/>
            <w:left w:val="none" w:sz="0" w:space="0" w:color="auto"/>
            <w:bottom w:val="none" w:sz="0" w:space="0" w:color="auto"/>
            <w:right w:val="none" w:sz="0" w:space="0" w:color="auto"/>
          </w:divBdr>
        </w:div>
        <w:div w:id="539325950">
          <w:marLeft w:val="640"/>
          <w:marRight w:val="0"/>
          <w:marTop w:val="0"/>
          <w:marBottom w:val="0"/>
          <w:divBdr>
            <w:top w:val="none" w:sz="0" w:space="0" w:color="auto"/>
            <w:left w:val="none" w:sz="0" w:space="0" w:color="auto"/>
            <w:bottom w:val="none" w:sz="0" w:space="0" w:color="auto"/>
            <w:right w:val="none" w:sz="0" w:space="0" w:color="auto"/>
          </w:divBdr>
        </w:div>
        <w:div w:id="700134909">
          <w:marLeft w:val="640"/>
          <w:marRight w:val="0"/>
          <w:marTop w:val="0"/>
          <w:marBottom w:val="0"/>
          <w:divBdr>
            <w:top w:val="none" w:sz="0" w:space="0" w:color="auto"/>
            <w:left w:val="none" w:sz="0" w:space="0" w:color="auto"/>
            <w:bottom w:val="none" w:sz="0" w:space="0" w:color="auto"/>
            <w:right w:val="none" w:sz="0" w:space="0" w:color="auto"/>
          </w:divBdr>
        </w:div>
        <w:div w:id="1343816469">
          <w:marLeft w:val="640"/>
          <w:marRight w:val="0"/>
          <w:marTop w:val="0"/>
          <w:marBottom w:val="0"/>
          <w:divBdr>
            <w:top w:val="none" w:sz="0" w:space="0" w:color="auto"/>
            <w:left w:val="none" w:sz="0" w:space="0" w:color="auto"/>
            <w:bottom w:val="none" w:sz="0" w:space="0" w:color="auto"/>
            <w:right w:val="none" w:sz="0" w:space="0" w:color="auto"/>
          </w:divBdr>
        </w:div>
        <w:div w:id="1089734315">
          <w:marLeft w:val="640"/>
          <w:marRight w:val="0"/>
          <w:marTop w:val="0"/>
          <w:marBottom w:val="0"/>
          <w:divBdr>
            <w:top w:val="none" w:sz="0" w:space="0" w:color="auto"/>
            <w:left w:val="none" w:sz="0" w:space="0" w:color="auto"/>
            <w:bottom w:val="none" w:sz="0" w:space="0" w:color="auto"/>
            <w:right w:val="none" w:sz="0" w:space="0" w:color="auto"/>
          </w:divBdr>
        </w:div>
        <w:div w:id="1677533408">
          <w:marLeft w:val="640"/>
          <w:marRight w:val="0"/>
          <w:marTop w:val="0"/>
          <w:marBottom w:val="0"/>
          <w:divBdr>
            <w:top w:val="none" w:sz="0" w:space="0" w:color="auto"/>
            <w:left w:val="none" w:sz="0" w:space="0" w:color="auto"/>
            <w:bottom w:val="none" w:sz="0" w:space="0" w:color="auto"/>
            <w:right w:val="none" w:sz="0" w:space="0" w:color="auto"/>
          </w:divBdr>
        </w:div>
        <w:div w:id="862550358">
          <w:marLeft w:val="640"/>
          <w:marRight w:val="0"/>
          <w:marTop w:val="0"/>
          <w:marBottom w:val="0"/>
          <w:divBdr>
            <w:top w:val="none" w:sz="0" w:space="0" w:color="auto"/>
            <w:left w:val="none" w:sz="0" w:space="0" w:color="auto"/>
            <w:bottom w:val="none" w:sz="0" w:space="0" w:color="auto"/>
            <w:right w:val="none" w:sz="0" w:space="0" w:color="auto"/>
          </w:divBdr>
        </w:div>
        <w:div w:id="54427309">
          <w:marLeft w:val="640"/>
          <w:marRight w:val="0"/>
          <w:marTop w:val="0"/>
          <w:marBottom w:val="0"/>
          <w:divBdr>
            <w:top w:val="none" w:sz="0" w:space="0" w:color="auto"/>
            <w:left w:val="none" w:sz="0" w:space="0" w:color="auto"/>
            <w:bottom w:val="none" w:sz="0" w:space="0" w:color="auto"/>
            <w:right w:val="none" w:sz="0" w:space="0" w:color="auto"/>
          </w:divBdr>
        </w:div>
        <w:div w:id="1808626443">
          <w:marLeft w:val="640"/>
          <w:marRight w:val="0"/>
          <w:marTop w:val="0"/>
          <w:marBottom w:val="0"/>
          <w:divBdr>
            <w:top w:val="none" w:sz="0" w:space="0" w:color="auto"/>
            <w:left w:val="none" w:sz="0" w:space="0" w:color="auto"/>
            <w:bottom w:val="none" w:sz="0" w:space="0" w:color="auto"/>
            <w:right w:val="none" w:sz="0" w:space="0" w:color="auto"/>
          </w:divBdr>
        </w:div>
        <w:div w:id="90666749">
          <w:marLeft w:val="640"/>
          <w:marRight w:val="0"/>
          <w:marTop w:val="0"/>
          <w:marBottom w:val="0"/>
          <w:divBdr>
            <w:top w:val="none" w:sz="0" w:space="0" w:color="auto"/>
            <w:left w:val="none" w:sz="0" w:space="0" w:color="auto"/>
            <w:bottom w:val="none" w:sz="0" w:space="0" w:color="auto"/>
            <w:right w:val="none" w:sz="0" w:space="0" w:color="auto"/>
          </w:divBdr>
        </w:div>
        <w:div w:id="2061704603">
          <w:marLeft w:val="640"/>
          <w:marRight w:val="0"/>
          <w:marTop w:val="0"/>
          <w:marBottom w:val="0"/>
          <w:divBdr>
            <w:top w:val="none" w:sz="0" w:space="0" w:color="auto"/>
            <w:left w:val="none" w:sz="0" w:space="0" w:color="auto"/>
            <w:bottom w:val="none" w:sz="0" w:space="0" w:color="auto"/>
            <w:right w:val="none" w:sz="0" w:space="0" w:color="auto"/>
          </w:divBdr>
        </w:div>
        <w:div w:id="1443374590">
          <w:marLeft w:val="640"/>
          <w:marRight w:val="0"/>
          <w:marTop w:val="0"/>
          <w:marBottom w:val="0"/>
          <w:divBdr>
            <w:top w:val="none" w:sz="0" w:space="0" w:color="auto"/>
            <w:left w:val="none" w:sz="0" w:space="0" w:color="auto"/>
            <w:bottom w:val="none" w:sz="0" w:space="0" w:color="auto"/>
            <w:right w:val="none" w:sz="0" w:space="0" w:color="auto"/>
          </w:divBdr>
        </w:div>
        <w:div w:id="323047044">
          <w:marLeft w:val="640"/>
          <w:marRight w:val="0"/>
          <w:marTop w:val="0"/>
          <w:marBottom w:val="0"/>
          <w:divBdr>
            <w:top w:val="none" w:sz="0" w:space="0" w:color="auto"/>
            <w:left w:val="none" w:sz="0" w:space="0" w:color="auto"/>
            <w:bottom w:val="none" w:sz="0" w:space="0" w:color="auto"/>
            <w:right w:val="none" w:sz="0" w:space="0" w:color="auto"/>
          </w:divBdr>
        </w:div>
        <w:div w:id="927889768">
          <w:marLeft w:val="640"/>
          <w:marRight w:val="0"/>
          <w:marTop w:val="0"/>
          <w:marBottom w:val="0"/>
          <w:divBdr>
            <w:top w:val="none" w:sz="0" w:space="0" w:color="auto"/>
            <w:left w:val="none" w:sz="0" w:space="0" w:color="auto"/>
            <w:bottom w:val="none" w:sz="0" w:space="0" w:color="auto"/>
            <w:right w:val="none" w:sz="0" w:space="0" w:color="auto"/>
          </w:divBdr>
        </w:div>
        <w:div w:id="715394865">
          <w:marLeft w:val="640"/>
          <w:marRight w:val="0"/>
          <w:marTop w:val="0"/>
          <w:marBottom w:val="0"/>
          <w:divBdr>
            <w:top w:val="none" w:sz="0" w:space="0" w:color="auto"/>
            <w:left w:val="none" w:sz="0" w:space="0" w:color="auto"/>
            <w:bottom w:val="none" w:sz="0" w:space="0" w:color="auto"/>
            <w:right w:val="none" w:sz="0" w:space="0" w:color="auto"/>
          </w:divBdr>
        </w:div>
        <w:div w:id="1250502532">
          <w:marLeft w:val="640"/>
          <w:marRight w:val="0"/>
          <w:marTop w:val="0"/>
          <w:marBottom w:val="0"/>
          <w:divBdr>
            <w:top w:val="none" w:sz="0" w:space="0" w:color="auto"/>
            <w:left w:val="none" w:sz="0" w:space="0" w:color="auto"/>
            <w:bottom w:val="none" w:sz="0" w:space="0" w:color="auto"/>
            <w:right w:val="none" w:sz="0" w:space="0" w:color="auto"/>
          </w:divBdr>
        </w:div>
        <w:div w:id="114062327">
          <w:marLeft w:val="640"/>
          <w:marRight w:val="0"/>
          <w:marTop w:val="0"/>
          <w:marBottom w:val="0"/>
          <w:divBdr>
            <w:top w:val="none" w:sz="0" w:space="0" w:color="auto"/>
            <w:left w:val="none" w:sz="0" w:space="0" w:color="auto"/>
            <w:bottom w:val="none" w:sz="0" w:space="0" w:color="auto"/>
            <w:right w:val="none" w:sz="0" w:space="0" w:color="auto"/>
          </w:divBdr>
        </w:div>
        <w:div w:id="2082867762">
          <w:marLeft w:val="640"/>
          <w:marRight w:val="0"/>
          <w:marTop w:val="0"/>
          <w:marBottom w:val="0"/>
          <w:divBdr>
            <w:top w:val="none" w:sz="0" w:space="0" w:color="auto"/>
            <w:left w:val="none" w:sz="0" w:space="0" w:color="auto"/>
            <w:bottom w:val="none" w:sz="0" w:space="0" w:color="auto"/>
            <w:right w:val="none" w:sz="0" w:space="0" w:color="auto"/>
          </w:divBdr>
        </w:div>
        <w:div w:id="812522539">
          <w:marLeft w:val="640"/>
          <w:marRight w:val="0"/>
          <w:marTop w:val="0"/>
          <w:marBottom w:val="0"/>
          <w:divBdr>
            <w:top w:val="none" w:sz="0" w:space="0" w:color="auto"/>
            <w:left w:val="none" w:sz="0" w:space="0" w:color="auto"/>
            <w:bottom w:val="none" w:sz="0" w:space="0" w:color="auto"/>
            <w:right w:val="none" w:sz="0" w:space="0" w:color="auto"/>
          </w:divBdr>
        </w:div>
        <w:div w:id="1037047446">
          <w:marLeft w:val="640"/>
          <w:marRight w:val="0"/>
          <w:marTop w:val="0"/>
          <w:marBottom w:val="0"/>
          <w:divBdr>
            <w:top w:val="none" w:sz="0" w:space="0" w:color="auto"/>
            <w:left w:val="none" w:sz="0" w:space="0" w:color="auto"/>
            <w:bottom w:val="none" w:sz="0" w:space="0" w:color="auto"/>
            <w:right w:val="none" w:sz="0" w:space="0" w:color="auto"/>
          </w:divBdr>
        </w:div>
        <w:div w:id="1960255971">
          <w:marLeft w:val="640"/>
          <w:marRight w:val="0"/>
          <w:marTop w:val="0"/>
          <w:marBottom w:val="0"/>
          <w:divBdr>
            <w:top w:val="none" w:sz="0" w:space="0" w:color="auto"/>
            <w:left w:val="none" w:sz="0" w:space="0" w:color="auto"/>
            <w:bottom w:val="none" w:sz="0" w:space="0" w:color="auto"/>
            <w:right w:val="none" w:sz="0" w:space="0" w:color="auto"/>
          </w:divBdr>
        </w:div>
        <w:div w:id="165369015">
          <w:marLeft w:val="640"/>
          <w:marRight w:val="0"/>
          <w:marTop w:val="0"/>
          <w:marBottom w:val="0"/>
          <w:divBdr>
            <w:top w:val="none" w:sz="0" w:space="0" w:color="auto"/>
            <w:left w:val="none" w:sz="0" w:space="0" w:color="auto"/>
            <w:bottom w:val="none" w:sz="0" w:space="0" w:color="auto"/>
            <w:right w:val="none" w:sz="0" w:space="0" w:color="auto"/>
          </w:divBdr>
        </w:div>
      </w:divsChild>
    </w:div>
    <w:div w:id="295263623">
      <w:bodyDiv w:val="1"/>
      <w:marLeft w:val="0"/>
      <w:marRight w:val="0"/>
      <w:marTop w:val="0"/>
      <w:marBottom w:val="0"/>
      <w:divBdr>
        <w:top w:val="none" w:sz="0" w:space="0" w:color="auto"/>
        <w:left w:val="none" w:sz="0" w:space="0" w:color="auto"/>
        <w:bottom w:val="none" w:sz="0" w:space="0" w:color="auto"/>
        <w:right w:val="none" w:sz="0" w:space="0" w:color="auto"/>
      </w:divBdr>
      <w:divsChild>
        <w:div w:id="1625161836">
          <w:marLeft w:val="640"/>
          <w:marRight w:val="0"/>
          <w:marTop w:val="0"/>
          <w:marBottom w:val="0"/>
          <w:divBdr>
            <w:top w:val="none" w:sz="0" w:space="0" w:color="auto"/>
            <w:left w:val="none" w:sz="0" w:space="0" w:color="auto"/>
            <w:bottom w:val="none" w:sz="0" w:space="0" w:color="auto"/>
            <w:right w:val="none" w:sz="0" w:space="0" w:color="auto"/>
          </w:divBdr>
        </w:div>
        <w:div w:id="1236357487">
          <w:marLeft w:val="640"/>
          <w:marRight w:val="0"/>
          <w:marTop w:val="0"/>
          <w:marBottom w:val="0"/>
          <w:divBdr>
            <w:top w:val="none" w:sz="0" w:space="0" w:color="auto"/>
            <w:left w:val="none" w:sz="0" w:space="0" w:color="auto"/>
            <w:bottom w:val="none" w:sz="0" w:space="0" w:color="auto"/>
            <w:right w:val="none" w:sz="0" w:space="0" w:color="auto"/>
          </w:divBdr>
        </w:div>
        <w:div w:id="808011952">
          <w:marLeft w:val="640"/>
          <w:marRight w:val="0"/>
          <w:marTop w:val="0"/>
          <w:marBottom w:val="0"/>
          <w:divBdr>
            <w:top w:val="none" w:sz="0" w:space="0" w:color="auto"/>
            <w:left w:val="none" w:sz="0" w:space="0" w:color="auto"/>
            <w:bottom w:val="none" w:sz="0" w:space="0" w:color="auto"/>
            <w:right w:val="none" w:sz="0" w:space="0" w:color="auto"/>
          </w:divBdr>
        </w:div>
        <w:div w:id="619604640">
          <w:marLeft w:val="640"/>
          <w:marRight w:val="0"/>
          <w:marTop w:val="0"/>
          <w:marBottom w:val="0"/>
          <w:divBdr>
            <w:top w:val="none" w:sz="0" w:space="0" w:color="auto"/>
            <w:left w:val="none" w:sz="0" w:space="0" w:color="auto"/>
            <w:bottom w:val="none" w:sz="0" w:space="0" w:color="auto"/>
            <w:right w:val="none" w:sz="0" w:space="0" w:color="auto"/>
          </w:divBdr>
        </w:div>
        <w:div w:id="725496961">
          <w:marLeft w:val="640"/>
          <w:marRight w:val="0"/>
          <w:marTop w:val="0"/>
          <w:marBottom w:val="0"/>
          <w:divBdr>
            <w:top w:val="none" w:sz="0" w:space="0" w:color="auto"/>
            <w:left w:val="none" w:sz="0" w:space="0" w:color="auto"/>
            <w:bottom w:val="none" w:sz="0" w:space="0" w:color="auto"/>
            <w:right w:val="none" w:sz="0" w:space="0" w:color="auto"/>
          </w:divBdr>
        </w:div>
        <w:div w:id="1580597609">
          <w:marLeft w:val="640"/>
          <w:marRight w:val="0"/>
          <w:marTop w:val="0"/>
          <w:marBottom w:val="0"/>
          <w:divBdr>
            <w:top w:val="none" w:sz="0" w:space="0" w:color="auto"/>
            <w:left w:val="none" w:sz="0" w:space="0" w:color="auto"/>
            <w:bottom w:val="none" w:sz="0" w:space="0" w:color="auto"/>
            <w:right w:val="none" w:sz="0" w:space="0" w:color="auto"/>
          </w:divBdr>
        </w:div>
        <w:div w:id="268319370">
          <w:marLeft w:val="640"/>
          <w:marRight w:val="0"/>
          <w:marTop w:val="0"/>
          <w:marBottom w:val="0"/>
          <w:divBdr>
            <w:top w:val="none" w:sz="0" w:space="0" w:color="auto"/>
            <w:left w:val="none" w:sz="0" w:space="0" w:color="auto"/>
            <w:bottom w:val="none" w:sz="0" w:space="0" w:color="auto"/>
            <w:right w:val="none" w:sz="0" w:space="0" w:color="auto"/>
          </w:divBdr>
        </w:div>
        <w:div w:id="1283995702">
          <w:marLeft w:val="640"/>
          <w:marRight w:val="0"/>
          <w:marTop w:val="0"/>
          <w:marBottom w:val="0"/>
          <w:divBdr>
            <w:top w:val="none" w:sz="0" w:space="0" w:color="auto"/>
            <w:left w:val="none" w:sz="0" w:space="0" w:color="auto"/>
            <w:bottom w:val="none" w:sz="0" w:space="0" w:color="auto"/>
            <w:right w:val="none" w:sz="0" w:space="0" w:color="auto"/>
          </w:divBdr>
        </w:div>
        <w:div w:id="311100369">
          <w:marLeft w:val="640"/>
          <w:marRight w:val="0"/>
          <w:marTop w:val="0"/>
          <w:marBottom w:val="0"/>
          <w:divBdr>
            <w:top w:val="none" w:sz="0" w:space="0" w:color="auto"/>
            <w:left w:val="none" w:sz="0" w:space="0" w:color="auto"/>
            <w:bottom w:val="none" w:sz="0" w:space="0" w:color="auto"/>
            <w:right w:val="none" w:sz="0" w:space="0" w:color="auto"/>
          </w:divBdr>
        </w:div>
        <w:div w:id="1759984888">
          <w:marLeft w:val="640"/>
          <w:marRight w:val="0"/>
          <w:marTop w:val="0"/>
          <w:marBottom w:val="0"/>
          <w:divBdr>
            <w:top w:val="none" w:sz="0" w:space="0" w:color="auto"/>
            <w:left w:val="none" w:sz="0" w:space="0" w:color="auto"/>
            <w:bottom w:val="none" w:sz="0" w:space="0" w:color="auto"/>
            <w:right w:val="none" w:sz="0" w:space="0" w:color="auto"/>
          </w:divBdr>
        </w:div>
        <w:div w:id="472259962">
          <w:marLeft w:val="640"/>
          <w:marRight w:val="0"/>
          <w:marTop w:val="0"/>
          <w:marBottom w:val="0"/>
          <w:divBdr>
            <w:top w:val="none" w:sz="0" w:space="0" w:color="auto"/>
            <w:left w:val="none" w:sz="0" w:space="0" w:color="auto"/>
            <w:bottom w:val="none" w:sz="0" w:space="0" w:color="auto"/>
            <w:right w:val="none" w:sz="0" w:space="0" w:color="auto"/>
          </w:divBdr>
        </w:div>
        <w:div w:id="1873761043">
          <w:marLeft w:val="640"/>
          <w:marRight w:val="0"/>
          <w:marTop w:val="0"/>
          <w:marBottom w:val="0"/>
          <w:divBdr>
            <w:top w:val="none" w:sz="0" w:space="0" w:color="auto"/>
            <w:left w:val="none" w:sz="0" w:space="0" w:color="auto"/>
            <w:bottom w:val="none" w:sz="0" w:space="0" w:color="auto"/>
            <w:right w:val="none" w:sz="0" w:space="0" w:color="auto"/>
          </w:divBdr>
        </w:div>
        <w:div w:id="461195932">
          <w:marLeft w:val="640"/>
          <w:marRight w:val="0"/>
          <w:marTop w:val="0"/>
          <w:marBottom w:val="0"/>
          <w:divBdr>
            <w:top w:val="none" w:sz="0" w:space="0" w:color="auto"/>
            <w:left w:val="none" w:sz="0" w:space="0" w:color="auto"/>
            <w:bottom w:val="none" w:sz="0" w:space="0" w:color="auto"/>
            <w:right w:val="none" w:sz="0" w:space="0" w:color="auto"/>
          </w:divBdr>
        </w:div>
        <w:div w:id="1559591365">
          <w:marLeft w:val="640"/>
          <w:marRight w:val="0"/>
          <w:marTop w:val="0"/>
          <w:marBottom w:val="0"/>
          <w:divBdr>
            <w:top w:val="none" w:sz="0" w:space="0" w:color="auto"/>
            <w:left w:val="none" w:sz="0" w:space="0" w:color="auto"/>
            <w:bottom w:val="none" w:sz="0" w:space="0" w:color="auto"/>
            <w:right w:val="none" w:sz="0" w:space="0" w:color="auto"/>
          </w:divBdr>
        </w:div>
        <w:div w:id="665977204">
          <w:marLeft w:val="640"/>
          <w:marRight w:val="0"/>
          <w:marTop w:val="0"/>
          <w:marBottom w:val="0"/>
          <w:divBdr>
            <w:top w:val="none" w:sz="0" w:space="0" w:color="auto"/>
            <w:left w:val="none" w:sz="0" w:space="0" w:color="auto"/>
            <w:bottom w:val="none" w:sz="0" w:space="0" w:color="auto"/>
            <w:right w:val="none" w:sz="0" w:space="0" w:color="auto"/>
          </w:divBdr>
        </w:div>
        <w:div w:id="897782783">
          <w:marLeft w:val="640"/>
          <w:marRight w:val="0"/>
          <w:marTop w:val="0"/>
          <w:marBottom w:val="0"/>
          <w:divBdr>
            <w:top w:val="none" w:sz="0" w:space="0" w:color="auto"/>
            <w:left w:val="none" w:sz="0" w:space="0" w:color="auto"/>
            <w:bottom w:val="none" w:sz="0" w:space="0" w:color="auto"/>
            <w:right w:val="none" w:sz="0" w:space="0" w:color="auto"/>
          </w:divBdr>
        </w:div>
        <w:div w:id="840395404">
          <w:marLeft w:val="640"/>
          <w:marRight w:val="0"/>
          <w:marTop w:val="0"/>
          <w:marBottom w:val="0"/>
          <w:divBdr>
            <w:top w:val="none" w:sz="0" w:space="0" w:color="auto"/>
            <w:left w:val="none" w:sz="0" w:space="0" w:color="auto"/>
            <w:bottom w:val="none" w:sz="0" w:space="0" w:color="auto"/>
            <w:right w:val="none" w:sz="0" w:space="0" w:color="auto"/>
          </w:divBdr>
        </w:div>
        <w:div w:id="573664085">
          <w:marLeft w:val="640"/>
          <w:marRight w:val="0"/>
          <w:marTop w:val="0"/>
          <w:marBottom w:val="0"/>
          <w:divBdr>
            <w:top w:val="none" w:sz="0" w:space="0" w:color="auto"/>
            <w:left w:val="none" w:sz="0" w:space="0" w:color="auto"/>
            <w:bottom w:val="none" w:sz="0" w:space="0" w:color="auto"/>
            <w:right w:val="none" w:sz="0" w:space="0" w:color="auto"/>
          </w:divBdr>
        </w:div>
        <w:div w:id="871264316">
          <w:marLeft w:val="640"/>
          <w:marRight w:val="0"/>
          <w:marTop w:val="0"/>
          <w:marBottom w:val="0"/>
          <w:divBdr>
            <w:top w:val="none" w:sz="0" w:space="0" w:color="auto"/>
            <w:left w:val="none" w:sz="0" w:space="0" w:color="auto"/>
            <w:bottom w:val="none" w:sz="0" w:space="0" w:color="auto"/>
            <w:right w:val="none" w:sz="0" w:space="0" w:color="auto"/>
          </w:divBdr>
        </w:div>
        <w:div w:id="1750039483">
          <w:marLeft w:val="640"/>
          <w:marRight w:val="0"/>
          <w:marTop w:val="0"/>
          <w:marBottom w:val="0"/>
          <w:divBdr>
            <w:top w:val="none" w:sz="0" w:space="0" w:color="auto"/>
            <w:left w:val="none" w:sz="0" w:space="0" w:color="auto"/>
            <w:bottom w:val="none" w:sz="0" w:space="0" w:color="auto"/>
            <w:right w:val="none" w:sz="0" w:space="0" w:color="auto"/>
          </w:divBdr>
        </w:div>
        <w:div w:id="1890805042">
          <w:marLeft w:val="640"/>
          <w:marRight w:val="0"/>
          <w:marTop w:val="0"/>
          <w:marBottom w:val="0"/>
          <w:divBdr>
            <w:top w:val="none" w:sz="0" w:space="0" w:color="auto"/>
            <w:left w:val="none" w:sz="0" w:space="0" w:color="auto"/>
            <w:bottom w:val="none" w:sz="0" w:space="0" w:color="auto"/>
            <w:right w:val="none" w:sz="0" w:space="0" w:color="auto"/>
          </w:divBdr>
        </w:div>
        <w:div w:id="1456144709">
          <w:marLeft w:val="640"/>
          <w:marRight w:val="0"/>
          <w:marTop w:val="0"/>
          <w:marBottom w:val="0"/>
          <w:divBdr>
            <w:top w:val="none" w:sz="0" w:space="0" w:color="auto"/>
            <w:left w:val="none" w:sz="0" w:space="0" w:color="auto"/>
            <w:bottom w:val="none" w:sz="0" w:space="0" w:color="auto"/>
            <w:right w:val="none" w:sz="0" w:space="0" w:color="auto"/>
          </w:divBdr>
        </w:div>
        <w:div w:id="1126046935">
          <w:marLeft w:val="640"/>
          <w:marRight w:val="0"/>
          <w:marTop w:val="0"/>
          <w:marBottom w:val="0"/>
          <w:divBdr>
            <w:top w:val="none" w:sz="0" w:space="0" w:color="auto"/>
            <w:left w:val="none" w:sz="0" w:space="0" w:color="auto"/>
            <w:bottom w:val="none" w:sz="0" w:space="0" w:color="auto"/>
            <w:right w:val="none" w:sz="0" w:space="0" w:color="auto"/>
          </w:divBdr>
        </w:div>
        <w:div w:id="79647926">
          <w:marLeft w:val="640"/>
          <w:marRight w:val="0"/>
          <w:marTop w:val="0"/>
          <w:marBottom w:val="0"/>
          <w:divBdr>
            <w:top w:val="none" w:sz="0" w:space="0" w:color="auto"/>
            <w:left w:val="none" w:sz="0" w:space="0" w:color="auto"/>
            <w:bottom w:val="none" w:sz="0" w:space="0" w:color="auto"/>
            <w:right w:val="none" w:sz="0" w:space="0" w:color="auto"/>
          </w:divBdr>
        </w:div>
        <w:div w:id="1611399815">
          <w:marLeft w:val="640"/>
          <w:marRight w:val="0"/>
          <w:marTop w:val="0"/>
          <w:marBottom w:val="0"/>
          <w:divBdr>
            <w:top w:val="none" w:sz="0" w:space="0" w:color="auto"/>
            <w:left w:val="none" w:sz="0" w:space="0" w:color="auto"/>
            <w:bottom w:val="none" w:sz="0" w:space="0" w:color="auto"/>
            <w:right w:val="none" w:sz="0" w:space="0" w:color="auto"/>
          </w:divBdr>
        </w:div>
        <w:div w:id="2004310919">
          <w:marLeft w:val="640"/>
          <w:marRight w:val="0"/>
          <w:marTop w:val="0"/>
          <w:marBottom w:val="0"/>
          <w:divBdr>
            <w:top w:val="none" w:sz="0" w:space="0" w:color="auto"/>
            <w:left w:val="none" w:sz="0" w:space="0" w:color="auto"/>
            <w:bottom w:val="none" w:sz="0" w:space="0" w:color="auto"/>
            <w:right w:val="none" w:sz="0" w:space="0" w:color="auto"/>
          </w:divBdr>
        </w:div>
        <w:div w:id="1836141497">
          <w:marLeft w:val="640"/>
          <w:marRight w:val="0"/>
          <w:marTop w:val="0"/>
          <w:marBottom w:val="0"/>
          <w:divBdr>
            <w:top w:val="none" w:sz="0" w:space="0" w:color="auto"/>
            <w:left w:val="none" w:sz="0" w:space="0" w:color="auto"/>
            <w:bottom w:val="none" w:sz="0" w:space="0" w:color="auto"/>
            <w:right w:val="none" w:sz="0" w:space="0" w:color="auto"/>
          </w:divBdr>
        </w:div>
        <w:div w:id="376701846">
          <w:marLeft w:val="640"/>
          <w:marRight w:val="0"/>
          <w:marTop w:val="0"/>
          <w:marBottom w:val="0"/>
          <w:divBdr>
            <w:top w:val="none" w:sz="0" w:space="0" w:color="auto"/>
            <w:left w:val="none" w:sz="0" w:space="0" w:color="auto"/>
            <w:bottom w:val="none" w:sz="0" w:space="0" w:color="auto"/>
            <w:right w:val="none" w:sz="0" w:space="0" w:color="auto"/>
          </w:divBdr>
        </w:div>
        <w:div w:id="664284115">
          <w:marLeft w:val="640"/>
          <w:marRight w:val="0"/>
          <w:marTop w:val="0"/>
          <w:marBottom w:val="0"/>
          <w:divBdr>
            <w:top w:val="none" w:sz="0" w:space="0" w:color="auto"/>
            <w:left w:val="none" w:sz="0" w:space="0" w:color="auto"/>
            <w:bottom w:val="none" w:sz="0" w:space="0" w:color="auto"/>
            <w:right w:val="none" w:sz="0" w:space="0" w:color="auto"/>
          </w:divBdr>
        </w:div>
        <w:div w:id="1696807048">
          <w:marLeft w:val="640"/>
          <w:marRight w:val="0"/>
          <w:marTop w:val="0"/>
          <w:marBottom w:val="0"/>
          <w:divBdr>
            <w:top w:val="none" w:sz="0" w:space="0" w:color="auto"/>
            <w:left w:val="none" w:sz="0" w:space="0" w:color="auto"/>
            <w:bottom w:val="none" w:sz="0" w:space="0" w:color="auto"/>
            <w:right w:val="none" w:sz="0" w:space="0" w:color="auto"/>
          </w:divBdr>
        </w:div>
        <w:div w:id="1230769898">
          <w:marLeft w:val="640"/>
          <w:marRight w:val="0"/>
          <w:marTop w:val="0"/>
          <w:marBottom w:val="0"/>
          <w:divBdr>
            <w:top w:val="none" w:sz="0" w:space="0" w:color="auto"/>
            <w:left w:val="none" w:sz="0" w:space="0" w:color="auto"/>
            <w:bottom w:val="none" w:sz="0" w:space="0" w:color="auto"/>
            <w:right w:val="none" w:sz="0" w:space="0" w:color="auto"/>
          </w:divBdr>
        </w:div>
        <w:div w:id="613440586">
          <w:marLeft w:val="640"/>
          <w:marRight w:val="0"/>
          <w:marTop w:val="0"/>
          <w:marBottom w:val="0"/>
          <w:divBdr>
            <w:top w:val="none" w:sz="0" w:space="0" w:color="auto"/>
            <w:left w:val="none" w:sz="0" w:space="0" w:color="auto"/>
            <w:bottom w:val="none" w:sz="0" w:space="0" w:color="auto"/>
            <w:right w:val="none" w:sz="0" w:space="0" w:color="auto"/>
          </w:divBdr>
        </w:div>
        <w:div w:id="490609749">
          <w:marLeft w:val="640"/>
          <w:marRight w:val="0"/>
          <w:marTop w:val="0"/>
          <w:marBottom w:val="0"/>
          <w:divBdr>
            <w:top w:val="none" w:sz="0" w:space="0" w:color="auto"/>
            <w:left w:val="none" w:sz="0" w:space="0" w:color="auto"/>
            <w:bottom w:val="none" w:sz="0" w:space="0" w:color="auto"/>
            <w:right w:val="none" w:sz="0" w:space="0" w:color="auto"/>
          </w:divBdr>
        </w:div>
        <w:div w:id="1766342413">
          <w:marLeft w:val="640"/>
          <w:marRight w:val="0"/>
          <w:marTop w:val="0"/>
          <w:marBottom w:val="0"/>
          <w:divBdr>
            <w:top w:val="none" w:sz="0" w:space="0" w:color="auto"/>
            <w:left w:val="none" w:sz="0" w:space="0" w:color="auto"/>
            <w:bottom w:val="none" w:sz="0" w:space="0" w:color="auto"/>
            <w:right w:val="none" w:sz="0" w:space="0" w:color="auto"/>
          </w:divBdr>
        </w:div>
        <w:div w:id="1876187655">
          <w:marLeft w:val="640"/>
          <w:marRight w:val="0"/>
          <w:marTop w:val="0"/>
          <w:marBottom w:val="0"/>
          <w:divBdr>
            <w:top w:val="none" w:sz="0" w:space="0" w:color="auto"/>
            <w:left w:val="none" w:sz="0" w:space="0" w:color="auto"/>
            <w:bottom w:val="none" w:sz="0" w:space="0" w:color="auto"/>
            <w:right w:val="none" w:sz="0" w:space="0" w:color="auto"/>
          </w:divBdr>
        </w:div>
        <w:div w:id="1696691050">
          <w:marLeft w:val="640"/>
          <w:marRight w:val="0"/>
          <w:marTop w:val="0"/>
          <w:marBottom w:val="0"/>
          <w:divBdr>
            <w:top w:val="none" w:sz="0" w:space="0" w:color="auto"/>
            <w:left w:val="none" w:sz="0" w:space="0" w:color="auto"/>
            <w:bottom w:val="none" w:sz="0" w:space="0" w:color="auto"/>
            <w:right w:val="none" w:sz="0" w:space="0" w:color="auto"/>
          </w:divBdr>
        </w:div>
        <w:div w:id="1695421971">
          <w:marLeft w:val="640"/>
          <w:marRight w:val="0"/>
          <w:marTop w:val="0"/>
          <w:marBottom w:val="0"/>
          <w:divBdr>
            <w:top w:val="none" w:sz="0" w:space="0" w:color="auto"/>
            <w:left w:val="none" w:sz="0" w:space="0" w:color="auto"/>
            <w:bottom w:val="none" w:sz="0" w:space="0" w:color="auto"/>
            <w:right w:val="none" w:sz="0" w:space="0" w:color="auto"/>
          </w:divBdr>
        </w:div>
        <w:div w:id="1980190429">
          <w:marLeft w:val="640"/>
          <w:marRight w:val="0"/>
          <w:marTop w:val="0"/>
          <w:marBottom w:val="0"/>
          <w:divBdr>
            <w:top w:val="none" w:sz="0" w:space="0" w:color="auto"/>
            <w:left w:val="none" w:sz="0" w:space="0" w:color="auto"/>
            <w:bottom w:val="none" w:sz="0" w:space="0" w:color="auto"/>
            <w:right w:val="none" w:sz="0" w:space="0" w:color="auto"/>
          </w:divBdr>
        </w:div>
        <w:div w:id="565070261">
          <w:marLeft w:val="640"/>
          <w:marRight w:val="0"/>
          <w:marTop w:val="0"/>
          <w:marBottom w:val="0"/>
          <w:divBdr>
            <w:top w:val="none" w:sz="0" w:space="0" w:color="auto"/>
            <w:left w:val="none" w:sz="0" w:space="0" w:color="auto"/>
            <w:bottom w:val="none" w:sz="0" w:space="0" w:color="auto"/>
            <w:right w:val="none" w:sz="0" w:space="0" w:color="auto"/>
          </w:divBdr>
        </w:div>
        <w:div w:id="1050570841">
          <w:marLeft w:val="640"/>
          <w:marRight w:val="0"/>
          <w:marTop w:val="0"/>
          <w:marBottom w:val="0"/>
          <w:divBdr>
            <w:top w:val="none" w:sz="0" w:space="0" w:color="auto"/>
            <w:left w:val="none" w:sz="0" w:space="0" w:color="auto"/>
            <w:bottom w:val="none" w:sz="0" w:space="0" w:color="auto"/>
            <w:right w:val="none" w:sz="0" w:space="0" w:color="auto"/>
          </w:divBdr>
        </w:div>
        <w:div w:id="907765289">
          <w:marLeft w:val="640"/>
          <w:marRight w:val="0"/>
          <w:marTop w:val="0"/>
          <w:marBottom w:val="0"/>
          <w:divBdr>
            <w:top w:val="none" w:sz="0" w:space="0" w:color="auto"/>
            <w:left w:val="none" w:sz="0" w:space="0" w:color="auto"/>
            <w:bottom w:val="none" w:sz="0" w:space="0" w:color="auto"/>
            <w:right w:val="none" w:sz="0" w:space="0" w:color="auto"/>
          </w:divBdr>
        </w:div>
        <w:div w:id="1442648506">
          <w:marLeft w:val="640"/>
          <w:marRight w:val="0"/>
          <w:marTop w:val="0"/>
          <w:marBottom w:val="0"/>
          <w:divBdr>
            <w:top w:val="none" w:sz="0" w:space="0" w:color="auto"/>
            <w:left w:val="none" w:sz="0" w:space="0" w:color="auto"/>
            <w:bottom w:val="none" w:sz="0" w:space="0" w:color="auto"/>
            <w:right w:val="none" w:sz="0" w:space="0" w:color="auto"/>
          </w:divBdr>
        </w:div>
        <w:div w:id="307244153">
          <w:marLeft w:val="640"/>
          <w:marRight w:val="0"/>
          <w:marTop w:val="0"/>
          <w:marBottom w:val="0"/>
          <w:divBdr>
            <w:top w:val="none" w:sz="0" w:space="0" w:color="auto"/>
            <w:left w:val="none" w:sz="0" w:space="0" w:color="auto"/>
            <w:bottom w:val="none" w:sz="0" w:space="0" w:color="auto"/>
            <w:right w:val="none" w:sz="0" w:space="0" w:color="auto"/>
          </w:divBdr>
        </w:div>
        <w:div w:id="844593107">
          <w:marLeft w:val="640"/>
          <w:marRight w:val="0"/>
          <w:marTop w:val="0"/>
          <w:marBottom w:val="0"/>
          <w:divBdr>
            <w:top w:val="none" w:sz="0" w:space="0" w:color="auto"/>
            <w:left w:val="none" w:sz="0" w:space="0" w:color="auto"/>
            <w:bottom w:val="none" w:sz="0" w:space="0" w:color="auto"/>
            <w:right w:val="none" w:sz="0" w:space="0" w:color="auto"/>
          </w:divBdr>
        </w:div>
        <w:div w:id="2060664434">
          <w:marLeft w:val="640"/>
          <w:marRight w:val="0"/>
          <w:marTop w:val="0"/>
          <w:marBottom w:val="0"/>
          <w:divBdr>
            <w:top w:val="none" w:sz="0" w:space="0" w:color="auto"/>
            <w:left w:val="none" w:sz="0" w:space="0" w:color="auto"/>
            <w:bottom w:val="none" w:sz="0" w:space="0" w:color="auto"/>
            <w:right w:val="none" w:sz="0" w:space="0" w:color="auto"/>
          </w:divBdr>
        </w:div>
        <w:div w:id="637223719">
          <w:marLeft w:val="640"/>
          <w:marRight w:val="0"/>
          <w:marTop w:val="0"/>
          <w:marBottom w:val="0"/>
          <w:divBdr>
            <w:top w:val="none" w:sz="0" w:space="0" w:color="auto"/>
            <w:left w:val="none" w:sz="0" w:space="0" w:color="auto"/>
            <w:bottom w:val="none" w:sz="0" w:space="0" w:color="auto"/>
            <w:right w:val="none" w:sz="0" w:space="0" w:color="auto"/>
          </w:divBdr>
        </w:div>
        <w:div w:id="1017972834">
          <w:marLeft w:val="640"/>
          <w:marRight w:val="0"/>
          <w:marTop w:val="0"/>
          <w:marBottom w:val="0"/>
          <w:divBdr>
            <w:top w:val="none" w:sz="0" w:space="0" w:color="auto"/>
            <w:left w:val="none" w:sz="0" w:space="0" w:color="auto"/>
            <w:bottom w:val="none" w:sz="0" w:space="0" w:color="auto"/>
            <w:right w:val="none" w:sz="0" w:space="0" w:color="auto"/>
          </w:divBdr>
        </w:div>
        <w:div w:id="545605946">
          <w:marLeft w:val="640"/>
          <w:marRight w:val="0"/>
          <w:marTop w:val="0"/>
          <w:marBottom w:val="0"/>
          <w:divBdr>
            <w:top w:val="none" w:sz="0" w:space="0" w:color="auto"/>
            <w:left w:val="none" w:sz="0" w:space="0" w:color="auto"/>
            <w:bottom w:val="none" w:sz="0" w:space="0" w:color="auto"/>
            <w:right w:val="none" w:sz="0" w:space="0" w:color="auto"/>
          </w:divBdr>
        </w:div>
        <w:div w:id="1521628845">
          <w:marLeft w:val="640"/>
          <w:marRight w:val="0"/>
          <w:marTop w:val="0"/>
          <w:marBottom w:val="0"/>
          <w:divBdr>
            <w:top w:val="none" w:sz="0" w:space="0" w:color="auto"/>
            <w:left w:val="none" w:sz="0" w:space="0" w:color="auto"/>
            <w:bottom w:val="none" w:sz="0" w:space="0" w:color="auto"/>
            <w:right w:val="none" w:sz="0" w:space="0" w:color="auto"/>
          </w:divBdr>
        </w:div>
        <w:div w:id="768159704">
          <w:marLeft w:val="640"/>
          <w:marRight w:val="0"/>
          <w:marTop w:val="0"/>
          <w:marBottom w:val="0"/>
          <w:divBdr>
            <w:top w:val="none" w:sz="0" w:space="0" w:color="auto"/>
            <w:left w:val="none" w:sz="0" w:space="0" w:color="auto"/>
            <w:bottom w:val="none" w:sz="0" w:space="0" w:color="auto"/>
            <w:right w:val="none" w:sz="0" w:space="0" w:color="auto"/>
          </w:divBdr>
        </w:div>
        <w:div w:id="231744999">
          <w:marLeft w:val="640"/>
          <w:marRight w:val="0"/>
          <w:marTop w:val="0"/>
          <w:marBottom w:val="0"/>
          <w:divBdr>
            <w:top w:val="none" w:sz="0" w:space="0" w:color="auto"/>
            <w:left w:val="none" w:sz="0" w:space="0" w:color="auto"/>
            <w:bottom w:val="none" w:sz="0" w:space="0" w:color="auto"/>
            <w:right w:val="none" w:sz="0" w:space="0" w:color="auto"/>
          </w:divBdr>
        </w:div>
        <w:div w:id="598411227">
          <w:marLeft w:val="640"/>
          <w:marRight w:val="0"/>
          <w:marTop w:val="0"/>
          <w:marBottom w:val="0"/>
          <w:divBdr>
            <w:top w:val="none" w:sz="0" w:space="0" w:color="auto"/>
            <w:left w:val="none" w:sz="0" w:space="0" w:color="auto"/>
            <w:bottom w:val="none" w:sz="0" w:space="0" w:color="auto"/>
            <w:right w:val="none" w:sz="0" w:space="0" w:color="auto"/>
          </w:divBdr>
        </w:div>
        <w:div w:id="1792825973">
          <w:marLeft w:val="640"/>
          <w:marRight w:val="0"/>
          <w:marTop w:val="0"/>
          <w:marBottom w:val="0"/>
          <w:divBdr>
            <w:top w:val="none" w:sz="0" w:space="0" w:color="auto"/>
            <w:left w:val="none" w:sz="0" w:space="0" w:color="auto"/>
            <w:bottom w:val="none" w:sz="0" w:space="0" w:color="auto"/>
            <w:right w:val="none" w:sz="0" w:space="0" w:color="auto"/>
          </w:divBdr>
        </w:div>
        <w:div w:id="1361589219">
          <w:marLeft w:val="640"/>
          <w:marRight w:val="0"/>
          <w:marTop w:val="0"/>
          <w:marBottom w:val="0"/>
          <w:divBdr>
            <w:top w:val="none" w:sz="0" w:space="0" w:color="auto"/>
            <w:left w:val="none" w:sz="0" w:space="0" w:color="auto"/>
            <w:bottom w:val="none" w:sz="0" w:space="0" w:color="auto"/>
            <w:right w:val="none" w:sz="0" w:space="0" w:color="auto"/>
          </w:divBdr>
        </w:div>
        <w:div w:id="353576296">
          <w:marLeft w:val="640"/>
          <w:marRight w:val="0"/>
          <w:marTop w:val="0"/>
          <w:marBottom w:val="0"/>
          <w:divBdr>
            <w:top w:val="none" w:sz="0" w:space="0" w:color="auto"/>
            <w:left w:val="none" w:sz="0" w:space="0" w:color="auto"/>
            <w:bottom w:val="none" w:sz="0" w:space="0" w:color="auto"/>
            <w:right w:val="none" w:sz="0" w:space="0" w:color="auto"/>
          </w:divBdr>
        </w:div>
        <w:div w:id="369191596">
          <w:marLeft w:val="640"/>
          <w:marRight w:val="0"/>
          <w:marTop w:val="0"/>
          <w:marBottom w:val="0"/>
          <w:divBdr>
            <w:top w:val="none" w:sz="0" w:space="0" w:color="auto"/>
            <w:left w:val="none" w:sz="0" w:space="0" w:color="auto"/>
            <w:bottom w:val="none" w:sz="0" w:space="0" w:color="auto"/>
            <w:right w:val="none" w:sz="0" w:space="0" w:color="auto"/>
          </w:divBdr>
        </w:div>
        <w:div w:id="1657301776">
          <w:marLeft w:val="640"/>
          <w:marRight w:val="0"/>
          <w:marTop w:val="0"/>
          <w:marBottom w:val="0"/>
          <w:divBdr>
            <w:top w:val="none" w:sz="0" w:space="0" w:color="auto"/>
            <w:left w:val="none" w:sz="0" w:space="0" w:color="auto"/>
            <w:bottom w:val="none" w:sz="0" w:space="0" w:color="auto"/>
            <w:right w:val="none" w:sz="0" w:space="0" w:color="auto"/>
          </w:divBdr>
        </w:div>
        <w:div w:id="2071268748">
          <w:marLeft w:val="640"/>
          <w:marRight w:val="0"/>
          <w:marTop w:val="0"/>
          <w:marBottom w:val="0"/>
          <w:divBdr>
            <w:top w:val="none" w:sz="0" w:space="0" w:color="auto"/>
            <w:left w:val="none" w:sz="0" w:space="0" w:color="auto"/>
            <w:bottom w:val="none" w:sz="0" w:space="0" w:color="auto"/>
            <w:right w:val="none" w:sz="0" w:space="0" w:color="auto"/>
          </w:divBdr>
        </w:div>
        <w:div w:id="1341935191">
          <w:marLeft w:val="640"/>
          <w:marRight w:val="0"/>
          <w:marTop w:val="0"/>
          <w:marBottom w:val="0"/>
          <w:divBdr>
            <w:top w:val="none" w:sz="0" w:space="0" w:color="auto"/>
            <w:left w:val="none" w:sz="0" w:space="0" w:color="auto"/>
            <w:bottom w:val="none" w:sz="0" w:space="0" w:color="auto"/>
            <w:right w:val="none" w:sz="0" w:space="0" w:color="auto"/>
          </w:divBdr>
        </w:div>
        <w:div w:id="1884899011">
          <w:marLeft w:val="640"/>
          <w:marRight w:val="0"/>
          <w:marTop w:val="0"/>
          <w:marBottom w:val="0"/>
          <w:divBdr>
            <w:top w:val="none" w:sz="0" w:space="0" w:color="auto"/>
            <w:left w:val="none" w:sz="0" w:space="0" w:color="auto"/>
            <w:bottom w:val="none" w:sz="0" w:space="0" w:color="auto"/>
            <w:right w:val="none" w:sz="0" w:space="0" w:color="auto"/>
          </w:divBdr>
        </w:div>
        <w:div w:id="1158693779">
          <w:marLeft w:val="640"/>
          <w:marRight w:val="0"/>
          <w:marTop w:val="0"/>
          <w:marBottom w:val="0"/>
          <w:divBdr>
            <w:top w:val="none" w:sz="0" w:space="0" w:color="auto"/>
            <w:left w:val="none" w:sz="0" w:space="0" w:color="auto"/>
            <w:bottom w:val="none" w:sz="0" w:space="0" w:color="auto"/>
            <w:right w:val="none" w:sz="0" w:space="0" w:color="auto"/>
          </w:divBdr>
        </w:div>
        <w:div w:id="1952740087">
          <w:marLeft w:val="640"/>
          <w:marRight w:val="0"/>
          <w:marTop w:val="0"/>
          <w:marBottom w:val="0"/>
          <w:divBdr>
            <w:top w:val="none" w:sz="0" w:space="0" w:color="auto"/>
            <w:left w:val="none" w:sz="0" w:space="0" w:color="auto"/>
            <w:bottom w:val="none" w:sz="0" w:space="0" w:color="auto"/>
            <w:right w:val="none" w:sz="0" w:space="0" w:color="auto"/>
          </w:divBdr>
        </w:div>
        <w:div w:id="631209373">
          <w:marLeft w:val="640"/>
          <w:marRight w:val="0"/>
          <w:marTop w:val="0"/>
          <w:marBottom w:val="0"/>
          <w:divBdr>
            <w:top w:val="none" w:sz="0" w:space="0" w:color="auto"/>
            <w:left w:val="none" w:sz="0" w:space="0" w:color="auto"/>
            <w:bottom w:val="none" w:sz="0" w:space="0" w:color="auto"/>
            <w:right w:val="none" w:sz="0" w:space="0" w:color="auto"/>
          </w:divBdr>
        </w:div>
        <w:div w:id="667946124">
          <w:marLeft w:val="640"/>
          <w:marRight w:val="0"/>
          <w:marTop w:val="0"/>
          <w:marBottom w:val="0"/>
          <w:divBdr>
            <w:top w:val="none" w:sz="0" w:space="0" w:color="auto"/>
            <w:left w:val="none" w:sz="0" w:space="0" w:color="auto"/>
            <w:bottom w:val="none" w:sz="0" w:space="0" w:color="auto"/>
            <w:right w:val="none" w:sz="0" w:space="0" w:color="auto"/>
          </w:divBdr>
        </w:div>
        <w:div w:id="1947807515">
          <w:marLeft w:val="640"/>
          <w:marRight w:val="0"/>
          <w:marTop w:val="0"/>
          <w:marBottom w:val="0"/>
          <w:divBdr>
            <w:top w:val="none" w:sz="0" w:space="0" w:color="auto"/>
            <w:left w:val="none" w:sz="0" w:space="0" w:color="auto"/>
            <w:bottom w:val="none" w:sz="0" w:space="0" w:color="auto"/>
            <w:right w:val="none" w:sz="0" w:space="0" w:color="auto"/>
          </w:divBdr>
        </w:div>
        <w:div w:id="955988584">
          <w:marLeft w:val="640"/>
          <w:marRight w:val="0"/>
          <w:marTop w:val="0"/>
          <w:marBottom w:val="0"/>
          <w:divBdr>
            <w:top w:val="none" w:sz="0" w:space="0" w:color="auto"/>
            <w:left w:val="none" w:sz="0" w:space="0" w:color="auto"/>
            <w:bottom w:val="none" w:sz="0" w:space="0" w:color="auto"/>
            <w:right w:val="none" w:sz="0" w:space="0" w:color="auto"/>
          </w:divBdr>
        </w:div>
        <w:div w:id="1001785416">
          <w:marLeft w:val="640"/>
          <w:marRight w:val="0"/>
          <w:marTop w:val="0"/>
          <w:marBottom w:val="0"/>
          <w:divBdr>
            <w:top w:val="none" w:sz="0" w:space="0" w:color="auto"/>
            <w:left w:val="none" w:sz="0" w:space="0" w:color="auto"/>
            <w:bottom w:val="none" w:sz="0" w:space="0" w:color="auto"/>
            <w:right w:val="none" w:sz="0" w:space="0" w:color="auto"/>
          </w:divBdr>
        </w:div>
        <w:div w:id="701856519">
          <w:marLeft w:val="640"/>
          <w:marRight w:val="0"/>
          <w:marTop w:val="0"/>
          <w:marBottom w:val="0"/>
          <w:divBdr>
            <w:top w:val="none" w:sz="0" w:space="0" w:color="auto"/>
            <w:left w:val="none" w:sz="0" w:space="0" w:color="auto"/>
            <w:bottom w:val="none" w:sz="0" w:space="0" w:color="auto"/>
            <w:right w:val="none" w:sz="0" w:space="0" w:color="auto"/>
          </w:divBdr>
        </w:div>
        <w:div w:id="1951276904">
          <w:marLeft w:val="640"/>
          <w:marRight w:val="0"/>
          <w:marTop w:val="0"/>
          <w:marBottom w:val="0"/>
          <w:divBdr>
            <w:top w:val="none" w:sz="0" w:space="0" w:color="auto"/>
            <w:left w:val="none" w:sz="0" w:space="0" w:color="auto"/>
            <w:bottom w:val="none" w:sz="0" w:space="0" w:color="auto"/>
            <w:right w:val="none" w:sz="0" w:space="0" w:color="auto"/>
          </w:divBdr>
        </w:div>
        <w:div w:id="1642345269">
          <w:marLeft w:val="640"/>
          <w:marRight w:val="0"/>
          <w:marTop w:val="0"/>
          <w:marBottom w:val="0"/>
          <w:divBdr>
            <w:top w:val="none" w:sz="0" w:space="0" w:color="auto"/>
            <w:left w:val="none" w:sz="0" w:space="0" w:color="auto"/>
            <w:bottom w:val="none" w:sz="0" w:space="0" w:color="auto"/>
            <w:right w:val="none" w:sz="0" w:space="0" w:color="auto"/>
          </w:divBdr>
        </w:div>
        <w:div w:id="282076032">
          <w:marLeft w:val="640"/>
          <w:marRight w:val="0"/>
          <w:marTop w:val="0"/>
          <w:marBottom w:val="0"/>
          <w:divBdr>
            <w:top w:val="none" w:sz="0" w:space="0" w:color="auto"/>
            <w:left w:val="none" w:sz="0" w:space="0" w:color="auto"/>
            <w:bottom w:val="none" w:sz="0" w:space="0" w:color="auto"/>
            <w:right w:val="none" w:sz="0" w:space="0" w:color="auto"/>
          </w:divBdr>
        </w:div>
        <w:div w:id="2136101879">
          <w:marLeft w:val="640"/>
          <w:marRight w:val="0"/>
          <w:marTop w:val="0"/>
          <w:marBottom w:val="0"/>
          <w:divBdr>
            <w:top w:val="none" w:sz="0" w:space="0" w:color="auto"/>
            <w:left w:val="none" w:sz="0" w:space="0" w:color="auto"/>
            <w:bottom w:val="none" w:sz="0" w:space="0" w:color="auto"/>
            <w:right w:val="none" w:sz="0" w:space="0" w:color="auto"/>
          </w:divBdr>
        </w:div>
        <w:div w:id="1412965790">
          <w:marLeft w:val="640"/>
          <w:marRight w:val="0"/>
          <w:marTop w:val="0"/>
          <w:marBottom w:val="0"/>
          <w:divBdr>
            <w:top w:val="none" w:sz="0" w:space="0" w:color="auto"/>
            <w:left w:val="none" w:sz="0" w:space="0" w:color="auto"/>
            <w:bottom w:val="none" w:sz="0" w:space="0" w:color="auto"/>
            <w:right w:val="none" w:sz="0" w:space="0" w:color="auto"/>
          </w:divBdr>
        </w:div>
        <w:div w:id="831531107">
          <w:marLeft w:val="640"/>
          <w:marRight w:val="0"/>
          <w:marTop w:val="0"/>
          <w:marBottom w:val="0"/>
          <w:divBdr>
            <w:top w:val="none" w:sz="0" w:space="0" w:color="auto"/>
            <w:left w:val="none" w:sz="0" w:space="0" w:color="auto"/>
            <w:bottom w:val="none" w:sz="0" w:space="0" w:color="auto"/>
            <w:right w:val="none" w:sz="0" w:space="0" w:color="auto"/>
          </w:divBdr>
        </w:div>
        <w:div w:id="2137527888">
          <w:marLeft w:val="640"/>
          <w:marRight w:val="0"/>
          <w:marTop w:val="0"/>
          <w:marBottom w:val="0"/>
          <w:divBdr>
            <w:top w:val="none" w:sz="0" w:space="0" w:color="auto"/>
            <w:left w:val="none" w:sz="0" w:space="0" w:color="auto"/>
            <w:bottom w:val="none" w:sz="0" w:space="0" w:color="auto"/>
            <w:right w:val="none" w:sz="0" w:space="0" w:color="auto"/>
          </w:divBdr>
        </w:div>
        <w:div w:id="2128154358">
          <w:marLeft w:val="640"/>
          <w:marRight w:val="0"/>
          <w:marTop w:val="0"/>
          <w:marBottom w:val="0"/>
          <w:divBdr>
            <w:top w:val="none" w:sz="0" w:space="0" w:color="auto"/>
            <w:left w:val="none" w:sz="0" w:space="0" w:color="auto"/>
            <w:bottom w:val="none" w:sz="0" w:space="0" w:color="auto"/>
            <w:right w:val="none" w:sz="0" w:space="0" w:color="auto"/>
          </w:divBdr>
        </w:div>
        <w:div w:id="108555296">
          <w:marLeft w:val="640"/>
          <w:marRight w:val="0"/>
          <w:marTop w:val="0"/>
          <w:marBottom w:val="0"/>
          <w:divBdr>
            <w:top w:val="none" w:sz="0" w:space="0" w:color="auto"/>
            <w:left w:val="none" w:sz="0" w:space="0" w:color="auto"/>
            <w:bottom w:val="none" w:sz="0" w:space="0" w:color="auto"/>
            <w:right w:val="none" w:sz="0" w:space="0" w:color="auto"/>
          </w:divBdr>
        </w:div>
        <w:div w:id="1056048347">
          <w:marLeft w:val="640"/>
          <w:marRight w:val="0"/>
          <w:marTop w:val="0"/>
          <w:marBottom w:val="0"/>
          <w:divBdr>
            <w:top w:val="none" w:sz="0" w:space="0" w:color="auto"/>
            <w:left w:val="none" w:sz="0" w:space="0" w:color="auto"/>
            <w:bottom w:val="none" w:sz="0" w:space="0" w:color="auto"/>
            <w:right w:val="none" w:sz="0" w:space="0" w:color="auto"/>
          </w:divBdr>
        </w:div>
        <w:div w:id="1234856097">
          <w:marLeft w:val="640"/>
          <w:marRight w:val="0"/>
          <w:marTop w:val="0"/>
          <w:marBottom w:val="0"/>
          <w:divBdr>
            <w:top w:val="none" w:sz="0" w:space="0" w:color="auto"/>
            <w:left w:val="none" w:sz="0" w:space="0" w:color="auto"/>
            <w:bottom w:val="none" w:sz="0" w:space="0" w:color="auto"/>
            <w:right w:val="none" w:sz="0" w:space="0" w:color="auto"/>
          </w:divBdr>
        </w:div>
        <w:div w:id="530609770">
          <w:marLeft w:val="640"/>
          <w:marRight w:val="0"/>
          <w:marTop w:val="0"/>
          <w:marBottom w:val="0"/>
          <w:divBdr>
            <w:top w:val="none" w:sz="0" w:space="0" w:color="auto"/>
            <w:left w:val="none" w:sz="0" w:space="0" w:color="auto"/>
            <w:bottom w:val="none" w:sz="0" w:space="0" w:color="auto"/>
            <w:right w:val="none" w:sz="0" w:space="0" w:color="auto"/>
          </w:divBdr>
        </w:div>
        <w:div w:id="1839225126">
          <w:marLeft w:val="640"/>
          <w:marRight w:val="0"/>
          <w:marTop w:val="0"/>
          <w:marBottom w:val="0"/>
          <w:divBdr>
            <w:top w:val="none" w:sz="0" w:space="0" w:color="auto"/>
            <w:left w:val="none" w:sz="0" w:space="0" w:color="auto"/>
            <w:bottom w:val="none" w:sz="0" w:space="0" w:color="auto"/>
            <w:right w:val="none" w:sz="0" w:space="0" w:color="auto"/>
          </w:divBdr>
        </w:div>
        <w:div w:id="456139941">
          <w:marLeft w:val="640"/>
          <w:marRight w:val="0"/>
          <w:marTop w:val="0"/>
          <w:marBottom w:val="0"/>
          <w:divBdr>
            <w:top w:val="none" w:sz="0" w:space="0" w:color="auto"/>
            <w:left w:val="none" w:sz="0" w:space="0" w:color="auto"/>
            <w:bottom w:val="none" w:sz="0" w:space="0" w:color="auto"/>
            <w:right w:val="none" w:sz="0" w:space="0" w:color="auto"/>
          </w:divBdr>
        </w:div>
        <w:div w:id="1745295310">
          <w:marLeft w:val="640"/>
          <w:marRight w:val="0"/>
          <w:marTop w:val="0"/>
          <w:marBottom w:val="0"/>
          <w:divBdr>
            <w:top w:val="none" w:sz="0" w:space="0" w:color="auto"/>
            <w:left w:val="none" w:sz="0" w:space="0" w:color="auto"/>
            <w:bottom w:val="none" w:sz="0" w:space="0" w:color="auto"/>
            <w:right w:val="none" w:sz="0" w:space="0" w:color="auto"/>
          </w:divBdr>
        </w:div>
        <w:div w:id="1021666605">
          <w:marLeft w:val="640"/>
          <w:marRight w:val="0"/>
          <w:marTop w:val="0"/>
          <w:marBottom w:val="0"/>
          <w:divBdr>
            <w:top w:val="none" w:sz="0" w:space="0" w:color="auto"/>
            <w:left w:val="none" w:sz="0" w:space="0" w:color="auto"/>
            <w:bottom w:val="none" w:sz="0" w:space="0" w:color="auto"/>
            <w:right w:val="none" w:sz="0" w:space="0" w:color="auto"/>
          </w:divBdr>
        </w:div>
        <w:div w:id="595600976">
          <w:marLeft w:val="640"/>
          <w:marRight w:val="0"/>
          <w:marTop w:val="0"/>
          <w:marBottom w:val="0"/>
          <w:divBdr>
            <w:top w:val="none" w:sz="0" w:space="0" w:color="auto"/>
            <w:left w:val="none" w:sz="0" w:space="0" w:color="auto"/>
            <w:bottom w:val="none" w:sz="0" w:space="0" w:color="auto"/>
            <w:right w:val="none" w:sz="0" w:space="0" w:color="auto"/>
          </w:divBdr>
        </w:div>
        <w:div w:id="1338651123">
          <w:marLeft w:val="640"/>
          <w:marRight w:val="0"/>
          <w:marTop w:val="0"/>
          <w:marBottom w:val="0"/>
          <w:divBdr>
            <w:top w:val="none" w:sz="0" w:space="0" w:color="auto"/>
            <w:left w:val="none" w:sz="0" w:space="0" w:color="auto"/>
            <w:bottom w:val="none" w:sz="0" w:space="0" w:color="auto"/>
            <w:right w:val="none" w:sz="0" w:space="0" w:color="auto"/>
          </w:divBdr>
        </w:div>
        <w:div w:id="1254581873">
          <w:marLeft w:val="640"/>
          <w:marRight w:val="0"/>
          <w:marTop w:val="0"/>
          <w:marBottom w:val="0"/>
          <w:divBdr>
            <w:top w:val="none" w:sz="0" w:space="0" w:color="auto"/>
            <w:left w:val="none" w:sz="0" w:space="0" w:color="auto"/>
            <w:bottom w:val="none" w:sz="0" w:space="0" w:color="auto"/>
            <w:right w:val="none" w:sz="0" w:space="0" w:color="auto"/>
          </w:divBdr>
        </w:div>
        <w:div w:id="515459282">
          <w:marLeft w:val="640"/>
          <w:marRight w:val="0"/>
          <w:marTop w:val="0"/>
          <w:marBottom w:val="0"/>
          <w:divBdr>
            <w:top w:val="none" w:sz="0" w:space="0" w:color="auto"/>
            <w:left w:val="none" w:sz="0" w:space="0" w:color="auto"/>
            <w:bottom w:val="none" w:sz="0" w:space="0" w:color="auto"/>
            <w:right w:val="none" w:sz="0" w:space="0" w:color="auto"/>
          </w:divBdr>
        </w:div>
        <w:div w:id="1250117303">
          <w:marLeft w:val="640"/>
          <w:marRight w:val="0"/>
          <w:marTop w:val="0"/>
          <w:marBottom w:val="0"/>
          <w:divBdr>
            <w:top w:val="none" w:sz="0" w:space="0" w:color="auto"/>
            <w:left w:val="none" w:sz="0" w:space="0" w:color="auto"/>
            <w:bottom w:val="none" w:sz="0" w:space="0" w:color="auto"/>
            <w:right w:val="none" w:sz="0" w:space="0" w:color="auto"/>
          </w:divBdr>
        </w:div>
        <w:div w:id="1839270044">
          <w:marLeft w:val="640"/>
          <w:marRight w:val="0"/>
          <w:marTop w:val="0"/>
          <w:marBottom w:val="0"/>
          <w:divBdr>
            <w:top w:val="none" w:sz="0" w:space="0" w:color="auto"/>
            <w:left w:val="none" w:sz="0" w:space="0" w:color="auto"/>
            <w:bottom w:val="none" w:sz="0" w:space="0" w:color="auto"/>
            <w:right w:val="none" w:sz="0" w:space="0" w:color="auto"/>
          </w:divBdr>
        </w:div>
        <w:div w:id="1324700765">
          <w:marLeft w:val="640"/>
          <w:marRight w:val="0"/>
          <w:marTop w:val="0"/>
          <w:marBottom w:val="0"/>
          <w:divBdr>
            <w:top w:val="none" w:sz="0" w:space="0" w:color="auto"/>
            <w:left w:val="none" w:sz="0" w:space="0" w:color="auto"/>
            <w:bottom w:val="none" w:sz="0" w:space="0" w:color="auto"/>
            <w:right w:val="none" w:sz="0" w:space="0" w:color="auto"/>
          </w:divBdr>
        </w:div>
        <w:div w:id="255671293">
          <w:marLeft w:val="640"/>
          <w:marRight w:val="0"/>
          <w:marTop w:val="0"/>
          <w:marBottom w:val="0"/>
          <w:divBdr>
            <w:top w:val="none" w:sz="0" w:space="0" w:color="auto"/>
            <w:left w:val="none" w:sz="0" w:space="0" w:color="auto"/>
            <w:bottom w:val="none" w:sz="0" w:space="0" w:color="auto"/>
            <w:right w:val="none" w:sz="0" w:space="0" w:color="auto"/>
          </w:divBdr>
        </w:div>
        <w:div w:id="2039043090">
          <w:marLeft w:val="640"/>
          <w:marRight w:val="0"/>
          <w:marTop w:val="0"/>
          <w:marBottom w:val="0"/>
          <w:divBdr>
            <w:top w:val="none" w:sz="0" w:space="0" w:color="auto"/>
            <w:left w:val="none" w:sz="0" w:space="0" w:color="auto"/>
            <w:bottom w:val="none" w:sz="0" w:space="0" w:color="auto"/>
            <w:right w:val="none" w:sz="0" w:space="0" w:color="auto"/>
          </w:divBdr>
        </w:div>
        <w:div w:id="1630626082">
          <w:marLeft w:val="640"/>
          <w:marRight w:val="0"/>
          <w:marTop w:val="0"/>
          <w:marBottom w:val="0"/>
          <w:divBdr>
            <w:top w:val="none" w:sz="0" w:space="0" w:color="auto"/>
            <w:left w:val="none" w:sz="0" w:space="0" w:color="auto"/>
            <w:bottom w:val="none" w:sz="0" w:space="0" w:color="auto"/>
            <w:right w:val="none" w:sz="0" w:space="0" w:color="auto"/>
          </w:divBdr>
        </w:div>
        <w:div w:id="1737973651">
          <w:marLeft w:val="640"/>
          <w:marRight w:val="0"/>
          <w:marTop w:val="0"/>
          <w:marBottom w:val="0"/>
          <w:divBdr>
            <w:top w:val="none" w:sz="0" w:space="0" w:color="auto"/>
            <w:left w:val="none" w:sz="0" w:space="0" w:color="auto"/>
            <w:bottom w:val="none" w:sz="0" w:space="0" w:color="auto"/>
            <w:right w:val="none" w:sz="0" w:space="0" w:color="auto"/>
          </w:divBdr>
        </w:div>
        <w:div w:id="1052267521">
          <w:marLeft w:val="640"/>
          <w:marRight w:val="0"/>
          <w:marTop w:val="0"/>
          <w:marBottom w:val="0"/>
          <w:divBdr>
            <w:top w:val="none" w:sz="0" w:space="0" w:color="auto"/>
            <w:left w:val="none" w:sz="0" w:space="0" w:color="auto"/>
            <w:bottom w:val="none" w:sz="0" w:space="0" w:color="auto"/>
            <w:right w:val="none" w:sz="0" w:space="0" w:color="auto"/>
          </w:divBdr>
        </w:div>
        <w:div w:id="1119838607">
          <w:marLeft w:val="640"/>
          <w:marRight w:val="0"/>
          <w:marTop w:val="0"/>
          <w:marBottom w:val="0"/>
          <w:divBdr>
            <w:top w:val="none" w:sz="0" w:space="0" w:color="auto"/>
            <w:left w:val="none" w:sz="0" w:space="0" w:color="auto"/>
            <w:bottom w:val="none" w:sz="0" w:space="0" w:color="auto"/>
            <w:right w:val="none" w:sz="0" w:space="0" w:color="auto"/>
          </w:divBdr>
        </w:div>
        <w:div w:id="1616865935">
          <w:marLeft w:val="640"/>
          <w:marRight w:val="0"/>
          <w:marTop w:val="0"/>
          <w:marBottom w:val="0"/>
          <w:divBdr>
            <w:top w:val="none" w:sz="0" w:space="0" w:color="auto"/>
            <w:left w:val="none" w:sz="0" w:space="0" w:color="auto"/>
            <w:bottom w:val="none" w:sz="0" w:space="0" w:color="auto"/>
            <w:right w:val="none" w:sz="0" w:space="0" w:color="auto"/>
          </w:divBdr>
        </w:div>
        <w:div w:id="264457428">
          <w:marLeft w:val="640"/>
          <w:marRight w:val="0"/>
          <w:marTop w:val="0"/>
          <w:marBottom w:val="0"/>
          <w:divBdr>
            <w:top w:val="none" w:sz="0" w:space="0" w:color="auto"/>
            <w:left w:val="none" w:sz="0" w:space="0" w:color="auto"/>
            <w:bottom w:val="none" w:sz="0" w:space="0" w:color="auto"/>
            <w:right w:val="none" w:sz="0" w:space="0" w:color="auto"/>
          </w:divBdr>
        </w:div>
        <w:div w:id="3168153">
          <w:marLeft w:val="640"/>
          <w:marRight w:val="0"/>
          <w:marTop w:val="0"/>
          <w:marBottom w:val="0"/>
          <w:divBdr>
            <w:top w:val="none" w:sz="0" w:space="0" w:color="auto"/>
            <w:left w:val="none" w:sz="0" w:space="0" w:color="auto"/>
            <w:bottom w:val="none" w:sz="0" w:space="0" w:color="auto"/>
            <w:right w:val="none" w:sz="0" w:space="0" w:color="auto"/>
          </w:divBdr>
        </w:div>
        <w:div w:id="397018302">
          <w:marLeft w:val="640"/>
          <w:marRight w:val="0"/>
          <w:marTop w:val="0"/>
          <w:marBottom w:val="0"/>
          <w:divBdr>
            <w:top w:val="none" w:sz="0" w:space="0" w:color="auto"/>
            <w:left w:val="none" w:sz="0" w:space="0" w:color="auto"/>
            <w:bottom w:val="none" w:sz="0" w:space="0" w:color="auto"/>
            <w:right w:val="none" w:sz="0" w:space="0" w:color="auto"/>
          </w:divBdr>
        </w:div>
        <w:div w:id="1914050740">
          <w:marLeft w:val="640"/>
          <w:marRight w:val="0"/>
          <w:marTop w:val="0"/>
          <w:marBottom w:val="0"/>
          <w:divBdr>
            <w:top w:val="none" w:sz="0" w:space="0" w:color="auto"/>
            <w:left w:val="none" w:sz="0" w:space="0" w:color="auto"/>
            <w:bottom w:val="none" w:sz="0" w:space="0" w:color="auto"/>
            <w:right w:val="none" w:sz="0" w:space="0" w:color="auto"/>
          </w:divBdr>
        </w:div>
        <w:div w:id="1293051463">
          <w:marLeft w:val="640"/>
          <w:marRight w:val="0"/>
          <w:marTop w:val="0"/>
          <w:marBottom w:val="0"/>
          <w:divBdr>
            <w:top w:val="none" w:sz="0" w:space="0" w:color="auto"/>
            <w:left w:val="none" w:sz="0" w:space="0" w:color="auto"/>
            <w:bottom w:val="none" w:sz="0" w:space="0" w:color="auto"/>
            <w:right w:val="none" w:sz="0" w:space="0" w:color="auto"/>
          </w:divBdr>
        </w:div>
        <w:div w:id="1161771992">
          <w:marLeft w:val="640"/>
          <w:marRight w:val="0"/>
          <w:marTop w:val="0"/>
          <w:marBottom w:val="0"/>
          <w:divBdr>
            <w:top w:val="none" w:sz="0" w:space="0" w:color="auto"/>
            <w:left w:val="none" w:sz="0" w:space="0" w:color="auto"/>
            <w:bottom w:val="none" w:sz="0" w:space="0" w:color="auto"/>
            <w:right w:val="none" w:sz="0" w:space="0" w:color="auto"/>
          </w:divBdr>
        </w:div>
        <w:div w:id="1453133524">
          <w:marLeft w:val="640"/>
          <w:marRight w:val="0"/>
          <w:marTop w:val="0"/>
          <w:marBottom w:val="0"/>
          <w:divBdr>
            <w:top w:val="none" w:sz="0" w:space="0" w:color="auto"/>
            <w:left w:val="none" w:sz="0" w:space="0" w:color="auto"/>
            <w:bottom w:val="none" w:sz="0" w:space="0" w:color="auto"/>
            <w:right w:val="none" w:sz="0" w:space="0" w:color="auto"/>
          </w:divBdr>
        </w:div>
        <w:div w:id="1641299749">
          <w:marLeft w:val="640"/>
          <w:marRight w:val="0"/>
          <w:marTop w:val="0"/>
          <w:marBottom w:val="0"/>
          <w:divBdr>
            <w:top w:val="none" w:sz="0" w:space="0" w:color="auto"/>
            <w:left w:val="none" w:sz="0" w:space="0" w:color="auto"/>
            <w:bottom w:val="none" w:sz="0" w:space="0" w:color="auto"/>
            <w:right w:val="none" w:sz="0" w:space="0" w:color="auto"/>
          </w:divBdr>
        </w:div>
      </w:divsChild>
    </w:div>
    <w:div w:id="306209736">
      <w:bodyDiv w:val="1"/>
      <w:marLeft w:val="0"/>
      <w:marRight w:val="0"/>
      <w:marTop w:val="0"/>
      <w:marBottom w:val="0"/>
      <w:divBdr>
        <w:top w:val="none" w:sz="0" w:space="0" w:color="auto"/>
        <w:left w:val="none" w:sz="0" w:space="0" w:color="auto"/>
        <w:bottom w:val="none" w:sz="0" w:space="0" w:color="auto"/>
        <w:right w:val="none" w:sz="0" w:space="0" w:color="auto"/>
      </w:divBdr>
      <w:divsChild>
        <w:div w:id="124857086">
          <w:marLeft w:val="640"/>
          <w:marRight w:val="0"/>
          <w:marTop w:val="0"/>
          <w:marBottom w:val="0"/>
          <w:divBdr>
            <w:top w:val="none" w:sz="0" w:space="0" w:color="auto"/>
            <w:left w:val="none" w:sz="0" w:space="0" w:color="auto"/>
            <w:bottom w:val="none" w:sz="0" w:space="0" w:color="auto"/>
            <w:right w:val="none" w:sz="0" w:space="0" w:color="auto"/>
          </w:divBdr>
        </w:div>
        <w:div w:id="1527479902">
          <w:marLeft w:val="640"/>
          <w:marRight w:val="0"/>
          <w:marTop w:val="0"/>
          <w:marBottom w:val="0"/>
          <w:divBdr>
            <w:top w:val="none" w:sz="0" w:space="0" w:color="auto"/>
            <w:left w:val="none" w:sz="0" w:space="0" w:color="auto"/>
            <w:bottom w:val="none" w:sz="0" w:space="0" w:color="auto"/>
            <w:right w:val="none" w:sz="0" w:space="0" w:color="auto"/>
          </w:divBdr>
        </w:div>
        <w:div w:id="2039623814">
          <w:marLeft w:val="640"/>
          <w:marRight w:val="0"/>
          <w:marTop w:val="0"/>
          <w:marBottom w:val="0"/>
          <w:divBdr>
            <w:top w:val="none" w:sz="0" w:space="0" w:color="auto"/>
            <w:left w:val="none" w:sz="0" w:space="0" w:color="auto"/>
            <w:bottom w:val="none" w:sz="0" w:space="0" w:color="auto"/>
            <w:right w:val="none" w:sz="0" w:space="0" w:color="auto"/>
          </w:divBdr>
        </w:div>
        <w:div w:id="342778382">
          <w:marLeft w:val="640"/>
          <w:marRight w:val="0"/>
          <w:marTop w:val="0"/>
          <w:marBottom w:val="0"/>
          <w:divBdr>
            <w:top w:val="none" w:sz="0" w:space="0" w:color="auto"/>
            <w:left w:val="none" w:sz="0" w:space="0" w:color="auto"/>
            <w:bottom w:val="none" w:sz="0" w:space="0" w:color="auto"/>
            <w:right w:val="none" w:sz="0" w:space="0" w:color="auto"/>
          </w:divBdr>
        </w:div>
        <w:div w:id="1697269395">
          <w:marLeft w:val="640"/>
          <w:marRight w:val="0"/>
          <w:marTop w:val="0"/>
          <w:marBottom w:val="0"/>
          <w:divBdr>
            <w:top w:val="none" w:sz="0" w:space="0" w:color="auto"/>
            <w:left w:val="none" w:sz="0" w:space="0" w:color="auto"/>
            <w:bottom w:val="none" w:sz="0" w:space="0" w:color="auto"/>
            <w:right w:val="none" w:sz="0" w:space="0" w:color="auto"/>
          </w:divBdr>
        </w:div>
        <w:div w:id="593899986">
          <w:marLeft w:val="640"/>
          <w:marRight w:val="0"/>
          <w:marTop w:val="0"/>
          <w:marBottom w:val="0"/>
          <w:divBdr>
            <w:top w:val="none" w:sz="0" w:space="0" w:color="auto"/>
            <w:left w:val="none" w:sz="0" w:space="0" w:color="auto"/>
            <w:bottom w:val="none" w:sz="0" w:space="0" w:color="auto"/>
            <w:right w:val="none" w:sz="0" w:space="0" w:color="auto"/>
          </w:divBdr>
        </w:div>
        <w:div w:id="1625037649">
          <w:marLeft w:val="640"/>
          <w:marRight w:val="0"/>
          <w:marTop w:val="0"/>
          <w:marBottom w:val="0"/>
          <w:divBdr>
            <w:top w:val="none" w:sz="0" w:space="0" w:color="auto"/>
            <w:left w:val="none" w:sz="0" w:space="0" w:color="auto"/>
            <w:bottom w:val="none" w:sz="0" w:space="0" w:color="auto"/>
            <w:right w:val="none" w:sz="0" w:space="0" w:color="auto"/>
          </w:divBdr>
        </w:div>
        <w:div w:id="2045592972">
          <w:marLeft w:val="640"/>
          <w:marRight w:val="0"/>
          <w:marTop w:val="0"/>
          <w:marBottom w:val="0"/>
          <w:divBdr>
            <w:top w:val="none" w:sz="0" w:space="0" w:color="auto"/>
            <w:left w:val="none" w:sz="0" w:space="0" w:color="auto"/>
            <w:bottom w:val="none" w:sz="0" w:space="0" w:color="auto"/>
            <w:right w:val="none" w:sz="0" w:space="0" w:color="auto"/>
          </w:divBdr>
        </w:div>
        <w:div w:id="650862738">
          <w:marLeft w:val="640"/>
          <w:marRight w:val="0"/>
          <w:marTop w:val="0"/>
          <w:marBottom w:val="0"/>
          <w:divBdr>
            <w:top w:val="none" w:sz="0" w:space="0" w:color="auto"/>
            <w:left w:val="none" w:sz="0" w:space="0" w:color="auto"/>
            <w:bottom w:val="none" w:sz="0" w:space="0" w:color="auto"/>
            <w:right w:val="none" w:sz="0" w:space="0" w:color="auto"/>
          </w:divBdr>
        </w:div>
        <w:div w:id="1778595079">
          <w:marLeft w:val="640"/>
          <w:marRight w:val="0"/>
          <w:marTop w:val="0"/>
          <w:marBottom w:val="0"/>
          <w:divBdr>
            <w:top w:val="none" w:sz="0" w:space="0" w:color="auto"/>
            <w:left w:val="none" w:sz="0" w:space="0" w:color="auto"/>
            <w:bottom w:val="none" w:sz="0" w:space="0" w:color="auto"/>
            <w:right w:val="none" w:sz="0" w:space="0" w:color="auto"/>
          </w:divBdr>
        </w:div>
        <w:div w:id="1597712565">
          <w:marLeft w:val="640"/>
          <w:marRight w:val="0"/>
          <w:marTop w:val="0"/>
          <w:marBottom w:val="0"/>
          <w:divBdr>
            <w:top w:val="none" w:sz="0" w:space="0" w:color="auto"/>
            <w:left w:val="none" w:sz="0" w:space="0" w:color="auto"/>
            <w:bottom w:val="none" w:sz="0" w:space="0" w:color="auto"/>
            <w:right w:val="none" w:sz="0" w:space="0" w:color="auto"/>
          </w:divBdr>
        </w:div>
        <w:div w:id="811292664">
          <w:marLeft w:val="640"/>
          <w:marRight w:val="0"/>
          <w:marTop w:val="0"/>
          <w:marBottom w:val="0"/>
          <w:divBdr>
            <w:top w:val="none" w:sz="0" w:space="0" w:color="auto"/>
            <w:left w:val="none" w:sz="0" w:space="0" w:color="auto"/>
            <w:bottom w:val="none" w:sz="0" w:space="0" w:color="auto"/>
            <w:right w:val="none" w:sz="0" w:space="0" w:color="auto"/>
          </w:divBdr>
        </w:div>
        <w:div w:id="1841700274">
          <w:marLeft w:val="640"/>
          <w:marRight w:val="0"/>
          <w:marTop w:val="0"/>
          <w:marBottom w:val="0"/>
          <w:divBdr>
            <w:top w:val="none" w:sz="0" w:space="0" w:color="auto"/>
            <w:left w:val="none" w:sz="0" w:space="0" w:color="auto"/>
            <w:bottom w:val="none" w:sz="0" w:space="0" w:color="auto"/>
            <w:right w:val="none" w:sz="0" w:space="0" w:color="auto"/>
          </w:divBdr>
        </w:div>
        <w:div w:id="928540613">
          <w:marLeft w:val="640"/>
          <w:marRight w:val="0"/>
          <w:marTop w:val="0"/>
          <w:marBottom w:val="0"/>
          <w:divBdr>
            <w:top w:val="none" w:sz="0" w:space="0" w:color="auto"/>
            <w:left w:val="none" w:sz="0" w:space="0" w:color="auto"/>
            <w:bottom w:val="none" w:sz="0" w:space="0" w:color="auto"/>
            <w:right w:val="none" w:sz="0" w:space="0" w:color="auto"/>
          </w:divBdr>
        </w:div>
        <w:div w:id="474182530">
          <w:marLeft w:val="640"/>
          <w:marRight w:val="0"/>
          <w:marTop w:val="0"/>
          <w:marBottom w:val="0"/>
          <w:divBdr>
            <w:top w:val="none" w:sz="0" w:space="0" w:color="auto"/>
            <w:left w:val="none" w:sz="0" w:space="0" w:color="auto"/>
            <w:bottom w:val="none" w:sz="0" w:space="0" w:color="auto"/>
            <w:right w:val="none" w:sz="0" w:space="0" w:color="auto"/>
          </w:divBdr>
        </w:div>
        <w:div w:id="1797721227">
          <w:marLeft w:val="640"/>
          <w:marRight w:val="0"/>
          <w:marTop w:val="0"/>
          <w:marBottom w:val="0"/>
          <w:divBdr>
            <w:top w:val="none" w:sz="0" w:space="0" w:color="auto"/>
            <w:left w:val="none" w:sz="0" w:space="0" w:color="auto"/>
            <w:bottom w:val="none" w:sz="0" w:space="0" w:color="auto"/>
            <w:right w:val="none" w:sz="0" w:space="0" w:color="auto"/>
          </w:divBdr>
        </w:div>
        <w:div w:id="1108935232">
          <w:marLeft w:val="640"/>
          <w:marRight w:val="0"/>
          <w:marTop w:val="0"/>
          <w:marBottom w:val="0"/>
          <w:divBdr>
            <w:top w:val="none" w:sz="0" w:space="0" w:color="auto"/>
            <w:left w:val="none" w:sz="0" w:space="0" w:color="auto"/>
            <w:bottom w:val="none" w:sz="0" w:space="0" w:color="auto"/>
            <w:right w:val="none" w:sz="0" w:space="0" w:color="auto"/>
          </w:divBdr>
        </w:div>
        <w:div w:id="1315449985">
          <w:marLeft w:val="640"/>
          <w:marRight w:val="0"/>
          <w:marTop w:val="0"/>
          <w:marBottom w:val="0"/>
          <w:divBdr>
            <w:top w:val="none" w:sz="0" w:space="0" w:color="auto"/>
            <w:left w:val="none" w:sz="0" w:space="0" w:color="auto"/>
            <w:bottom w:val="none" w:sz="0" w:space="0" w:color="auto"/>
            <w:right w:val="none" w:sz="0" w:space="0" w:color="auto"/>
          </w:divBdr>
        </w:div>
        <w:div w:id="1945652732">
          <w:marLeft w:val="640"/>
          <w:marRight w:val="0"/>
          <w:marTop w:val="0"/>
          <w:marBottom w:val="0"/>
          <w:divBdr>
            <w:top w:val="none" w:sz="0" w:space="0" w:color="auto"/>
            <w:left w:val="none" w:sz="0" w:space="0" w:color="auto"/>
            <w:bottom w:val="none" w:sz="0" w:space="0" w:color="auto"/>
            <w:right w:val="none" w:sz="0" w:space="0" w:color="auto"/>
          </w:divBdr>
        </w:div>
        <w:div w:id="1645503463">
          <w:marLeft w:val="640"/>
          <w:marRight w:val="0"/>
          <w:marTop w:val="0"/>
          <w:marBottom w:val="0"/>
          <w:divBdr>
            <w:top w:val="none" w:sz="0" w:space="0" w:color="auto"/>
            <w:left w:val="none" w:sz="0" w:space="0" w:color="auto"/>
            <w:bottom w:val="none" w:sz="0" w:space="0" w:color="auto"/>
            <w:right w:val="none" w:sz="0" w:space="0" w:color="auto"/>
          </w:divBdr>
        </w:div>
        <w:div w:id="725297536">
          <w:marLeft w:val="640"/>
          <w:marRight w:val="0"/>
          <w:marTop w:val="0"/>
          <w:marBottom w:val="0"/>
          <w:divBdr>
            <w:top w:val="none" w:sz="0" w:space="0" w:color="auto"/>
            <w:left w:val="none" w:sz="0" w:space="0" w:color="auto"/>
            <w:bottom w:val="none" w:sz="0" w:space="0" w:color="auto"/>
            <w:right w:val="none" w:sz="0" w:space="0" w:color="auto"/>
          </w:divBdr>
        </w:div>
        <w:div w:id="886986803">
          <w:marLeft w:val="640"/>
          <w:marRight w:val="0"/>
          <w:marTop w:val="0"/>
          <w:marBottom w:val="0"/>
          <w:divBdr>
            <w:top w:val="none" w:sz="0" w:space="0" w:color="auto"/>
            <w:left w:val="none" w:sz="0" w:space="0" w:color="auto"/>
            <w:bottom w:val="none" w:sz="0" w:space="0" w:color="auto"/>
            <w:right w:val="none" w:sz="0" w:space="0" w:color="auto"/>
          </w:divBdr>
        </w:div>
        <w:div w:id="1258098897">
          <w:marLeft w:val="640"/>
          <w:marRight w:val="0"/>
          <w:marTop w:val="0"/>
          <w:marBottom w:val="0"/>
          <w:divBdr>
            <w:top w:val="none" w:sz="0" w:space="0" w:color="auto"/>
            <w:left w:val="none" w:sz="0" w:space="0" w:color="auto"/>
            <w:bottom w:val="none" w:sz="0" w:space="0" w:color="auto"/>
            <w:right w:val="none" w:sz="0" w:space="0" w:color="auto"/>
          </w:divBdr>
        </w:div>
        <w:div w:id="867914423">
          <w:marLeft w:val="640"/>
          <w:marRight w:val="0"/>
          <w:marTop w:val="0"/>
          <w:marBottom w:val="0"/>
          <w:divBdr>
            <w:top w:val="none" w:sz="0" w:space="0" w:color="auto"/>
            <w:left w:val="none" w:sz="0" w:space="0" w:color="auto"/>
            <w:bottom w:val="none" w:sz="0" w:space="0" w:color="auto"/>
            <w:right w:val="none" w:sz="0" w:space="0" w:color="auto"/>
          </w:divBdr>
        </w:div>
        <w:div w:id="1606766861">
          <w:marLeft w:val="640"/>
          <w:marRight w:val="0"/>
          <w:marTop w:val="0"/>
          <w:marBottom w:val="0"/>
          <w:divBdr>
            <w:top w:val="none" w:sz="0" w:space="0" w:color="auto"/>
            <w:left w:val="none" w:sz="0" w:space="0" w:color="auto"/>
            <w:bottom w:val="none" w:sz="0" w:space="0" w:color="auto"/>
            <w:right w:val="none" w:sz="0" w:space="0" w:color="auto"/>
          </w:divBdr>
        </w:div>
        <w:div w:id="115566110">
          <w:marLeft w:val="640"/>
          <w:marRight w:val="0"/>
          <w:marTop w:val="0"/>
          <w:marBottom w:val="0"/>
          <w:divBdr>
            <w:top w:val="none" w:sz="0" w:space="0" w:color="auto"/>
            <w:left w:val="none" w:sz="0" w:space="0" w:color="auto"/>
            <w:bottom w:val="none" w:sz="0" w:space="0" w:color="auto"/>
            <w:right w:val="none" w:sz="0" w:space="0" w:color="auto"/>
          </w:divBdr>
        </w:div>
        <w:div w:id="634528177">
          <w:marLeft w:val="640"/>
          <w:marRight w:val="0"/>
          <w:marTop w:val="0"/>
          <w:marBottom w:val="0"/>
          <w:divBdr>
            <w:top w:val="none" w:sz="0" w:space="0" w:color="auto"/>
            <w:left w:val="none" w:sz="0" w:space="0" w:color="auto"/>
            <w:bottom w:val="none" w:sz="0" w:space="0" w:color="auto"/>
            <w:right w:val="none" w:sz="0" w:space="0" w:color="auto"/>
          </w:divBdr>
        </w:div>
        <w:div w:id="161551695">
          <w:marLeft w:val="640"/>
          <w:marRight w:val="0"/>
          <w:marTop w:val="0"/>
          <w:marBottom w:val="0"/>
          <w:divBdr>
            <w:top w:val="none" w:sz="0" w:space="0" w:color="auto"/>
            <w:left w:val="none" w:sz="0" w:space="0" w:color="auto"/>
            <w:bottom w:val="none" w:sz="0" w:space="0" w:color="auto"/>
            <w:right w:val="none" w:sz="0" w:space="0" w:color="auto"/>
          </w:divBdr>
        </w:div>
        <w:div w:id="2033145207">
          <w:marLeft w:val="640"/>
          <w:marRight w:val="0"/>
          <w:marTop w:val="0"/>
          <w:marBottom w:val="0"/>
          <w:divBdr>
            <w:top w:val="none" w:sz="0" w:space="0" w:color="auto"/>
            <w:left w:val="none" w:sz="0" w:space="0" w:color="auto"/>
            <w:bottom w:val="none" w:sz="0" w:space="0" w:color="auto"/>
            <w:right w:val="none" w:sz="0" w:space="0" w:color="auto"/>
          </w:divBdr>
        </w:div>
        <w:div w:id="1767384660">
          <w:marLeft w:val="640"/>
          <w:marRight w:val="0"/>
          <w:marTop w:val="0"/>
          <w:marBottom w:val="0"/>
          <w:divBdr>
            <w:top w:val="none" w:sz="0" w:space="0" w:color="auto"/>
            <w:left w:val="none" w:sz="0" w:space="0" w:color="auto"/>
            <w:bottom w:val="none" w:sz="0" w:space="0" w:color="auto"/>
            <w:right w:val="none" w:sz="0" w:space="0" w:color="auto"/>
          </w:divBdr>
        </w:div>
        <w:div w:id="1843080398">
          <w:marLeft w:val="640"/>
          <w:marRight w:val="0"/>
          <w:marTop w:val="0"/>
          <w:marBottom w:val="0"/>
          <w:divBdr>
            <w:top w:val="none" w:sz="0" w:space="0" w:color="auto"/>
            <w:left w:val="none" w:sz="0" w:space="0" w:color="auto"/>
            <w:bottom w:val="none" w:sz="0" w:space="0" w:color="auto"/>
            <w:right w:val="none" w:sz="0" w:space="0" w:color="auto"/>
          </w:divBdr>
        </w:div>
        <w:div w:id="1824735302">
          <w:marLeft w:val="640"/>
          <w:marRight w:val="0"/>
          <w:marTop w:val="0"/>
          <w:marBottom w:val="0"/>
          <w:divBdr>
            <w:top w:val="none" w:sz="0" w:space="0" w:color="auto"/>
            <w:left w:val="none" w:sz="0" w:space="0" w:color="auto"/>
            <w:bottom w:val="none" w:sz="0" w:space="0" w:color="auto"/>
            <w:right w:val="none" w:sz="0" w:space="0" w:color="auto"/>
          </w:divBdr>
        </w:div>
        <w:div w:id="1716811444">
          <w:marLeft w:val="640"/>
          <w:marRight w:val="0"/>
          <w:marTop w:val="0"/>
          <w:marBottom w:val="0"/>
          <w:divBdr>
            <w:top w:val="none" w:sz="0" w:space="0" w:color="auto"/>
            <w:left w:val="none" w:sz="0" w:space="0" w:color="auto"/>
            <w:bottom w:val="none" w:sz="0" w:space="0" w:color="auto"/>
            <w:right w:val="none" w:sz="0" w:space="0" w:color="auto"/>
          </w:divBdr>
        </w:div>
        <w:div w:id="1906333180">
          <w:marLeft w:val="640"/>
          <w:marRight w:val="0"/>
          <w:marTop w:val="0"/>
          <w:marBottom w:val="0"/>
          <w:divBdr>
            <w:top w:val="none" w:sz="0" w:space="0" w:color="auto"/>
            <w:left w:val="none" w:sz="0" w:space="0" w:color="auto"/>
            <w:bottom w:val="none" w:sz="0" w:space="0" w:color="auto"/>
            <w:right w:val="none" w:sz="0" w:space="0" w:color="auto"/>
          </w:divBdr>
        </w:div>
        <w:div w:id="1237667100">
          <w:marLeft w:val="640"/>
          <w:marRight w:val="0"/>
          <w:marTop w:val="0"/>
          <w:marBottom w:val="0"/>
          <w:divBdr>
            <w:top w:val="none" w:sz="0" w:space="0" w:color="auto"/>
            <w:left w:val="none" w:sz="0" w:space="0" w:color="auto"/>
            <w:bottom w:val="none" w:sz="0" w:space="0" w:color="auto"/>
            <w:right w:val="none" w:sz="0" w:space="0" w:color="auto"/>
          </w:divBdr>
        </w:div>
        <w:div w:id="1560483438">
          <w:marLeft w:val="640"/>
          <w:marRight w:val="0"/>
          <w:marTop w:val="0"/>
          <w:marBottom w:val="0"/>
          <w:divBdr>
            <w:top w:val="none" w:sz="0" w:space="0" w:color="auto"/>
            <w:left w:val="none" w:sz="0" w:space="0" w:color="auto"/>
            <w:bottom w:val="none" w:sz="0" w:space="0" w:color="auto"/>
            <w:right w:val="none" w:sz="0" w:space="0" w:color="auto"/>
          </w:divBdr>
        </w:div>
        <w:div w:id="2055083513">
          <w:marLeft w:val="640"/>
          <w:marRight w:val="0"/>
          <w:marTop w:val="0"/>
          <w:marBottom w:val="0"/>
          <w:divBdr>
            <w:top w:val="none" w:sz="0" w:space="0" w:color="auto"/>
            <w:left w:val="none" w:sz="0" w:space="0" w:color="auto"/>
            <w:bottom w:val="none" w:sz="0" w:space="0" w:color="auto"/>
            <w:right w:val="none" w:sz="0" w:space="0" w:color="auto"/>
          </w:divBdr>
        </w:div>
        <w:div w:id="173811042">
          <w:marLeft w:val="640"/>
          <w:marRight w:val="0"/>
          <w:marTop w:val="0"/>
          <w:marBottom w:val="0"/>
          <w:divBdr>
            <w:top w:val="none" w:sz="0" w:space="0" w:color="auto"/>
            <w:left w:val="none" w:sz="0" w:space="0" w:color="auto"/>
            <w:bottom w:val="none" w:sz="0" w:space="0" w:color="auto"/>
            <w:right w:val="none" w:sz="0" w:space="0" w:color="auto"/>
          </w:divBdr>
        </w:div>
        <w:div w:id="1013414172">
          <w:marLeft w:val="640"/>
          <w:marRight w:val="0"/>
          <w:marTop w:val="0"/>
          <w:marBottom w:val="0"/>
          <w:divBdr>
            <w:top w:val="none" w:sz="0" w:space="0" w:color="auto"/>
            <w:left w:val="none" w:sz="0" w:space="0" w:color="auto"/>
            <w:bottom w:val="none" w:sz="0" w:space="0" w:color="auto"/>
            <w:right w:val="none" w:sz="0" w:space="0" w:color="auto"/>
          </w:divBdr>
        </w:div>
        <w:div w:id="1698627951">
          <w:marLeft w:val="640"/>
          <w:marRight w:val="0"/>
          <w:marTop w:val="0"/>
          <w:marBottom w:val="0"/>
          <w:divBdr>
            <w:top w:val="none" w:sz="0" w:space="0" w:color="auto"/>
            <w:left w:val="none" w:sz="0" w:space="0" w:color="auto"/>
            <w:bottom w:val="none" w:sz="0" w:space="0" w:color="auto"/>
            <w:right w:val="none" w:sz="0" w:space="0" w:color="auto"/>
          </w:divBdr>
        </w:div>
        <w:div w:id="2112116682">
          <w:marLeft w:val="640"/>
          <w:marRight w:val="0"/>
          <w:marTop w:val="0"/>
          <w:marBottom w:val="0"/>
          <w:divBdr>
            <w:top w:val="none" w:sz="0" w:space="0" w:color="auto"/>
            <w:left w:val="none" w:sz="0" w:space="0" w:color="auto"/>
            <w:bottom w:val="none" w:sz="0" w:space="0" w:color="auto"/>
            <w:right w:val="none" w:sz="0" w:space="0" w:color="auto"/>
          </w:divBdr>
        </w:div>
        <w:div w:id="1977568377">
          <w:marLeft w:val="640"/>
          <w:marRight w:val="0"/>
          <w:marTop w:val="0"/>
          <w:marBottom w:val="0"/>
          <w:divBdr>
            <w:top w:val="none" w:sz="0" w:space="0" w:color="auto"/>
            <w:left w:val="none" w:sz="0" w:space="0" w:color="auto"/>
            <w:bottom w:val="none" w:sz="0" w:space="0" w:color="auto"/>
            <w:right w:val="none" w:sz="0" w:space="0" w:color="auto"/>
          </w:divBdr>
        </w:div>
        <w:div w:id="1369331314">
          <w:marLeft w:val="640"/>
          <w:marRight w:val="0"/>
          <w:marTop w:val="0"/>
          <w:marBottom w:val="0"/>
          <w:divBdr>
            <w:top w:val="none" w:sz="0" w:space="0" w:color="auto"/>
            <w:left w:val="none" w:sz="0" w:space="0" w:color="auto"/>
            <w:bottom w:val="none" w:sz="0" w:space="0" w:color="auto"/>
            <w:right w:val="none" w:sz="0" w:space="0" w:color="auto"/>
          </w:divBdr>
        </w:div>
        <w:div w:id="1667589330">
          <w:marLeft w:val="640"/>
          <w:marRight w:val="0"/>
          <w:marTop w:val="0"/>
          <w:marBottom w:val="0"/>
          <w:divBdr>
            <w:top w:val="none" w:sz="0" w:space="0" w:color="auto"/>
            <w:left w:val="none" w:sz="0" w:space="0" w:color="auto"/>
            <w:bottom w:val="none" w:sz="0" w:space="0" w:color="auto"/>
            <w:right w:val="none" w:sz="0" w:space="0" w:color="auto"/>
          </w:divBdr>
        </w:div>
        <w:div w:id="17777218">
          <w:marLeft w:val="640"/>
          <w:marRight w:val="0"/>
          <w:marTop w:val="0"/>
          <w:marBottom w:val="0"/>
          <w:divBdr>
            <w:top w:val="none" w:sz="0" w:space="0" w:color="auto"/>
            <w:left w:val="none" w:sz="0" w:space="0" w:color="auto"/>
            <w:bottom w:val="none" w:sz="0" w:space="0" w:color="auto"/>
            <w:right w:val="none" w:sz="0" w:space="0" w:color="auto"/>
          </w:divBdr>
        </w:div>
        <w:div w:id="1821799504">
          <w:marLeft w:val="640"/>
          <w:marRight w:val="0"/>
          <w:marTop w:val="0"/>
          <w:marBottom w:val="0"/>
          <w:divBdr>
            <w:top w:val="none" w:sz="0" w:space="0" w:color="auto"/>
            <w:left w:val="none" w:sz="0" w:space="0" w:color="auto"/>
            <w:bottom w:val="none" w:sz="0" w:space="0" w:color="auto"/>
            <w:right w:val="none" w:sz="0" w:space="0" w:color="auto"/>
          </w:divBdr>
        </w:div>
        <w:div w:id="1419327946">
          <w:marLeft w:val="640"/>
          <w:marRight w:val="0"/>
          <w:marTop w:val="0"/>
          <w:marBottom w:val="0"/>
          <w:divBdr>
            <w:top w:val="none" w:sz="0" w:space="0" w:color="auto"/>
            <w:left w:val="none" w:sz="0" w:space="0" w:color="auto"/>
            <w:bottom w:val="none" w:sz="0" w:space="0" w:color="auto"/>
            <w:right w:val="none" w:sz="0" w:space="0" w:color="auto"/>
          </w:divBdr>
        </w:div>
        <w:div w:id="548104360">
          <w:marLeft w:val="640"/>
          <w:marRight w:val="0"/>
          <w:marTop w:val="0"/>
          <w:marBottom w:val="0"/>
          <w:divBdr>
            <w:top w:val="none" w:sz="0" w:space="0" w:color="auto"/>
            <w:left w:val="none" w:sz="0" w:space="0" w:color="auto"/>
            <w:bottom w:val="none" w:sz="0" w:space="0" w:color="auto"/>
            <w:right w:val="none" w:sz="0" w:space="0" w:color="auto"/>
          </w:divBdr>
        </w:div>
        <w:div w:id="539240933">
          <w:marLeft w:val="640"/>
          <w:marRight w:val="0"/>
          <w:marTop w:val="0"/>
          <w:marBottom w:val="0"/>
          <w:divBdr>
            <w:top w:val="none" w:sz="0" w:space="0" w:color="auto"/>
            <w:left w:val="none" w:sz="0" w:space="0" w:color="auto"/>
            <w:bottom w:val="none" w:sz="0" w:space="0" w:color="auto"/>
            <w:right w:val="none" w:sz="0" w:space="0" w:color="auto"/>
          </w:divBdr>
        </w:div>
        <w:div w:id="1190340259">
          <w:marLeft w:val="640"/>
          <w:marRight w:val="0"/>
          <w:marTop w:val="0"/>
          <w:marBottom w:val="0"/>
          <w:divBdr>
            <w:top w:val="none" w:sz="0" w:space="0" w:color="auto"/>
            <w:left w:val="none" w:sz="0" w:space="0" w:color="auto"/>
            <w:bottom w:val="none" w:sz="0" w:space="0" w:color="auto"/>
            <w:right w:val="none" w:sz="0" w:space="0" w:color="auto"/>
          </w:divBdr>
        </w:div>
        <w:div w:id="1561211203">
          <w:marLeft w:val="640"/>
          <w:marRight w:val="0"/>
          <w:marTop w:val="0"/>
          <w:marBottom w:val="0"/>
          <w:divBdr>
            <w:top w:val="none" w:sz="0" w:space="0" w:color="auto"/>
            <w:left w:val="none" w:sz="0" w:space="0" w:color="auto"/>
            <w:bottom w:val="none" w:sz="0" w:space="0" w:color="auto"/>
            <w:right w:val="none" w:sz="0" w:space="0" w:color="auto"/>
          </w:divBdr>
        </w:div>
        <w:div w:id="1991712400">
          <w:marLeft w:val="640"/>
          <w:marRight w:val="0"/>
          <w:marTop w:val="0"/>
          <w:marBottom w:val="0"/>
          <w:divBdr>
            <w:top w:val="none" w:sz="0" w:space="0" w:color="auto"/>
            <w:left w:val="none" w:sz="0" w:space="0" w:color="auto"/>
            <w:bottom w:val="none" w:sz="0" w:space="0" w:color="auto"/>
            <w:right w:val="none" w:sz="0" w:space="0" w:color="auto"/>
          </w:divBdr>
        </w:div>
        <w:div w:id="194395065">
          <w:marLeft w:val="640"/>
          <w:marRight w:val="0"/>
          <w:marTop w:val="0"/>
          <w:marBottom w:val="0"/>
          <w:divBdr>
            <w:top w:val="none" w:sz="0" w:space="0" w:color="auto"/>
            <w:left w:val="none" w:sz="0" w:space="0" w:color="auto"/>
            <w:bottom w:val="none" w:sz="0" w:space="0" w:color="auto"/>
            <w:right w:val="none" w:sz="0" w:space="0" w:color="auto"/>
          </w:divBdr>
        </w:div>
        <w:div w:id="1138886860">
          <w:marLeft w:val="640"/>
          <w:marRight w:val="0"/>
          <w:marTop w:val="0"/>
          <w:marBottom w:val="0"/>
          <w:divBdr>
            <w:top w:val="none" w:sz="0" w:space="0" w:color="auto"/>
            <w:left w:val="none" w:sz="0" w:space="0" w:color="auto"/>
            <w:bottom w:val="none" w:sz="0" w:space="0" w:color="auto"/>
            <w:right w:val="none" w:sz="0" w:space="0" w:color="auto"/>
          </w:divBdr>
        </w:div>
        <w:div w:id="133067774">
          <w:marLeft w:val="640"/>
          <w:marRight w:val="0"/>
          <w:marTop w:val="0"/>
          <w:marBottom w:val="0"/>
          <w:divBdr>
            <w:top w:val="none" w:sz="0" w:space="0" w:color="auto"/>
            <w:left w:val="none" w:sz="0" w:space="0" w:color="auto"/>
            <w:bottom w:val="none" w:sz="0" w:space="0" w:color="auto"/>
            <w:right w:val="none" w:sz="0" w:space="0" w:color="auto"/>
          </w:divBdr>
        </w:div>
        <w:div w:id="68312412">
          <w:marLeft w:val="640"/>
          <w:marRight w:val="0"/>
          <w:marTop w:val="0"/>
          <w:marBottom w:val="0"/>
          <w:divBdr>
            <w:top w:val="none" w:sz="0" w:space="0" w:color="auto"/>
            <w:left w:val="none" w:sz="0" w:space="0" w:color="auto"/>
            <w:bottom w:val="none" w:sz="0" w:space="0" w:color="auto"/>
            <w:right w:val="none" w:sz="0" w:space="0" w:color="auto"/>
          </w:divBdr>
        </w:div>
        <w:div w:id="1031296116">
          <w:marLeft w:val="640"/>
          <w:marRight w:val="0"/>
          <w:marTop w:val="0"/>
          <w:marBottom w:val="0"/>
          <w:divBdr>
            <w:top w:val="none" w:sz="0" w:space="0" w:color="auto"/>
            <w:left w:val="none" w:sz="0" w:space="0" w:color="auto"/>
            <w:bottom w:val="none" w:sz="0" w:space="0" w:color="auto"/>
            <w:right w:val="none" w:sz="0" w:space="0" w:color="auto"/>
          </w:divBdr>
        </w:div>
        <w:div w:id="84885773">
          <w:marLeft w:val="640"/>
          <w:marRight w:val="0"/>
          <w:marTop w:val="0"/>
          <w:marBottom w:val="0"/>
          <w:divBdr>
            <w:top w:val="none" w:sz="0" w:space="0" w:color="auto"/>
            <w:left w:val="none" w:sz="0" w:space="0" w:color="auto"/>
            <w:bottom w:val="none" w:sz="0" w:space="0" w:color="auto"/>
            <w:right w:val="none" w:sz="0" w:space="0" w:color="auto"/>
          </w:divBdr>
        </w:div>
        <w:div w:id="738788126">
          <w:marLeft w:val="640"/>
          <w:marRight w:val="0"/>
          <w:marTop w:val="0"/>
          <w:marBottom w:val="0"/>
          <w:divBdr>
            <w:top w:val="none" w:sz="0" w:space="0" w:color="auto"/>
            <w:left w:val="none" w:sz="0" w:space="0" w:color="auto"/>
            <w:bottom w:val="none" w:sz="0" w:space="0" w:color="auto"/>
            <w:right w:val="none" w:sz="0" w:space="0" w:color="auto"/>
          </w:divBdr>
        </w:div>
        <w:div w:id="271476400">
          <w:marLeft w:val="640"/>
          <w:marRight w:val="0"/>
          <w:marTop w:val="0"/>
          <w:marBottom w:val="0"/>
          <w:divBdr>
            <w:top w:val="none" w:sz="0" w:space="0" w:color="auto"/>
            <w:left w:val="none" w:sz="0" w:space="0" w:color="auto"/>
            <w:bottom w:val="none" w:sz="0" w:space="0" w:color="auto"/>
            <w:right w:val="none" w:sz="0" w:space="0" w:color="auto"/>
          </w:divBdr>
        </w:div>
        <w:div w:id="524752953">
          <w:marLeft w:val="640"/>
          <w:marRight w:val="0"/>
          <w:marTop w:val="0"/>
          <w:marBottom w:val="0"/>
          <w:divBdr>
            <w:top w:val="none" w:sz="0" w:space="0" w:color="auto"/>
            <w:left w:val="none" w:sz="0" w:space="0" w:color="auto"/>
            <w:bottom w:val="none" w:sz="0" w:space="0" w:color="auto"/>
            <w:right w:val="none" w:sz="0" w:space="0" w:color="auto"/>
          </w:divBdr>
        </w:div>
        <w:div w:id="1622372293">
          <w:marLeft w:val="640"/>
          <w:marRight w:val="0"/>
          <w:marTop w:val="0"/>
          <w:marBottom w:val="0"/>
          <w:divBdr>
            <w:top w:val="none" w:sz="0" w:space="0" w:color="auto"/>
            <w:left w:val="none" w:sz="0" w:space="0" w:color="auto"/>
            <w:bottom w:val="none" w:sz="0" w:space="0" w:color="auto"/>
            <w:right w:val="none" w:sz="0" w:space="0" w:color="auto"/>
          </w:divBdr>
        </w:div>
        <w:div w:id="2050756726">
          <w:marLeft w:val="640"/>
          <w:marRight w:val="0"/>
          <w:marTop w:val="0"/>
          <w:marBottom w:val="0"/>
          <w:divBdr>
            <w:top w:val="none" w:sz="0" w:space="0" w:color="auto"/>
            <w:left w:val="none" w:sz="0" w:space="0" w:color="auto"/>
            <w:bottom w:val="none" w:sz="0" w:space="0" w:color="auto"/>
            <w:right w:val="none" w:sz="0" w:space="0" w:color="auto"/>
          </w:divBdr>
        </w:div>
        <w:div w:id="167644153">
          <w:marLeft w:val="640"/>
          <w:marRight w:val="0"/>
          <w:marTop w:val="0"/>
          <w:marBottom w:val="0"/>
          <w:divBdr>
            <w:top w:val="none" w:sz="0" w:space="0" w:color="auto"/>
            <w:left w:val="none" w:sz="0" w:space="0" w:color="auto"/>
            <w:bottom w:val="none" w:sz="0" w:space="0" w:color="auto"/>
            <w:right w:val="none" w:sz="0" w:space="0" w:color="auto"/>
          </w:divBdr>
        </w:div>
        <w:div w:id="1627159264">
          <w:marLeft w:val="640"/>
          <w:marRight w:val="0"/>
          <w:marTop w:val="0"/>
          <w:marBottom w:val="0"/>
          <w:divBdr>
            <w:top w:val="none" w:sz="0" w:space="0" w:color="auto"/>
            <w:left w:val="none" w:sz="0" w:space="0" w:color="auto"/>
            <w:bottom w:val="none" w:sz="0" w:space="0" w:color="auto"/>
            <w:right w:val="none" w:sz="0" w:space="0" w:color="auto"/>
          </w:divBdr>
        </w:div>
        <w:div w:id="55666209">
          <w:marLeft w:val="640"/>
          <w:marRight w:val="0"/>
          <w:marTop w:val="0"/>
          <w:marBottom w:val="0"/>
          <w:divBdr>
            <w:top w:val="none" w:sz="0" w:space="0" w:color="auto"/>
            <w:left w:val="none" w:sz="0" w:space="0" w:color="auto"/>
            <w:bottom w:val="none" w:sz="0" w:space="0" w:color="auto"/>
            <w:right w:val="none" w:sz="0" w:space="0" w:color="auto"/>
          </w:divBdr>
        </w:div>
        <w:div w:id="400754543">
          <w:marLeft w:val="640"/>
          <w:marRight w:val="0"/>
          <w:marTop w:val="0"/>
          <w:marBottom w:val="0"/>
          <w:divBdr>
            <w:top w:val="none" w:sz="0" w:space="0" w:color="auto"/>
            <w:left w:val="none" w:sz="0" w:space="0" w:color="auto"/>
            <w:bottom w:val="none" w:sz="0" w:space="0" w:color="auto"/>
            <w:right w:val="none" w:sz="0" w:space="0" w:color="auto"/>
          </w:divBdr>
        </w:div>
        <w:div w:id="650988784">
          <w:marLeft w:val="640"/>
          <w:marRight w:val="0"/>
          <w:marTop w:val="0"/>
          <w:marBottom w:val="0"/>
          <w:divBdr>
            <w:top w:val="none" w:sz="0" w:space="0" w:color="auto"/>
            <w:left w:val="none" w:sz="0" w:space="0" w:color="auto"/>
            <w:bottom w:val="none" w:sz="0" w:space="0" w:color="auto"/>
            <w:right w:val="none" w:sz="0" w:space="0" w:color="auto"/>
          </w:divBdr>
        </w:div>
        <w:div w:id="1154957578">
          <w:marLeft w:val="640"/>
          <w:marRight w:val="0"/>
          <w:marTop w:val="0"/>
          <w:marBottom w:val="0"/>
          <w:divBdr>
            <w:top w:val="none" w:sz="0" w:space="0" w:color="auto"/>
            <w:left w:val="none" w:sz="0" w:space="0" w:color="auto"/>
            <w:bottom w:val="none" w:sz="0" w:space="0" w:color="auto"/>
            <w:right w:val="none" w:sz="0" w:space="0" w:color="auto"/>
          </w:divBdr>
        </w:div>
        <w:div w:id="1030569307">
          <w:marLeft w:val="640"/>
          <w:marRight w:val="0"/>
          <w:marTop w:val="0"/>
          <w:marBottom w:val="0"/>
          <w:divBdr>
            <w:top w:val="none" w:sz="0" w:space="0" w:color="auto"/>
            <w:left w:val="none" w:sz="0" w:space="0" w:color="auto"/>
            <w:bottom w:val="none" w:sz="0" w:space="0" w:color="auto"/>
            <w:right w:val="none" w:sz="0" w:space="0" w:color="auto"/>
          </w:divBdr>
        </w:div>
        <w:div w:id="1918585591">
          <w:marLeft w:val="640"/>
          <w:marRight w:val="0"/>
          <w:marTop w:val="0"/>
          <w:marBottom w:val="0"/>
          <w:divBdr>
            <w:top w:val="none" w:sz="0" w:space="0" w:color="auto"/>
            <w:left w:val="none" w:sz="0" w:space="0" w:color="auto"/>
            <w:bottom w:val="none" w:sz="0" w:space="0" w:color="auto"/>
            <w:right w:val="none" w:sz="0" w:space="0" w:color="auto"/>
          </w:divBdr>
        </w:div>
        <w:div w:id="112360465">
          <w:marLeft w:val="640"/>
          <w:marRight w:val="0"/>
          <w:marTop w:val="0"/>
          <w:marBottom w:val="0"/>
          <w:divBdr>
            <w:top w:val="none" w:sz="0" w:space="0" w:color="auto"/>
            <w:left w:val="none" w:sz="0" w:space="0" w:color="auto"/>
            <w:bottom w:val="none" w:sz="0" w:space="0" w:color="auto"/>
            <w:right w:val="none" w:sz="0" w:space="0" w:color="auto"/>
          </w:divBdr>
        </w:div>
        <w:div w:id="968969834">
          <w:marLeft w:val="640"/>
          <w:marRight w:val="0"/>
          <w:marTop w:val="0"/>
          <w:marBottom w:val="0"/>
          <w:divBdr>
            <w:top w:val="none" w:sz="0" w:space="0" w:color="auto"/>
            <w:left w:val="none" w:sz="0" w:space="0" w:color="auto"/>
            <w:bottom w:val="none" w:sz="0" w:space="0" w:color="auto"/>
            <w:right w:val="none" w:sz="0" w:space="0" w:color="auto"/>
          </w:divBdr>
        </w:div>
        <w:div w:id="1661735139">
          <w:marLeft w:val="640"/>
          <w:marRight w:val="0"/>
          <w:marTop w:val="0"/>
          <w:marBottom w:val="0"/>
          <w:divBdr>
            <w:top w:val="none" w:sz="0" w:space="0" w:color="auto"/>
            <w:left w:val="none" w:sz="0" w:space="0" w:color="auto"/>
            <w:bottom w:val="none" w:sz="0" w:space="0" w:color="auto"/>
            <w:right w:val="none" w:sz="0" w:space="0" w:color="auto"/>
          </w:divBdr>
        </w:div>
        <w:div w:id="1642728472">
          <w:marLeft w:val="640"/>
          <w:marRight w:val="0"/>
          <w:marTop w:val="0"/>
          <w:marBottom w:val="0"/>
          <w:divBdr>
            <w:top w:val="none" w:sz="0" w:space="0" w:color="auto"/>
            <w:left w:val="none" w:sz="0" w:space="0" w:color="auto"/>
            <w:bottom w:val="none" w:sz="0" w:space="0" w:color="auto"/>
            <w:right w:val="none" w:sz="0" w:space="0" w:color="auto"/>
          </w:divBdr>
        </w:div>
        <w:div w:id="2139954740">
          <w:marLeft w:val="640"/>
          <w:marRight w:val="0"/>
          <w:marTop w:val="0"/>
          <w:marBottom w:val="0"/>
          <w:divBdr>
            <w:top w:val="none" w:sz="0" w:space="0" w:color="auto"/>
            <w:left w:val="none" w:sz="0" w:space="0" w:color="auto"/>
            <w:bottom w:val="none" w:sz="0" w:space="0" w:color="auto"/>
            <w:right w:val="none" w:sz="0" w:space="0" w:color="auto"/>
          </w:divBdr>
        </w:div>
        <w:div w:id="945312114">
          <w:marLeft w:val="640"/>
          <w:marRight w:val="0"/>
          <w:marTop w:val="0"/>
          <w:marBottom w:val="0"/>
          <w:divBdr>
            <w:top w:val="none" w:sz="0" w:space="0" w:color="auto"/>
            <w:left w:val="none" w:sz="0" w:space="0" w:color="auto"/>
            <w:bottom w:val="none" w:sz="0" w:space="0" w:color="auto"/>
            <w:right w:val="none" w:sz="0" w:space="0" w:color="auto"/>
          </w:divBdr>
        </w:div>
        <w:div w:id="393049120">
          <w:marLeft w:val="640"/>
          <w:marRight w:val="0"/>
          <w:marTop w:val="0"/>
          <w:marBottom w:val="0"/>
          <w:divBdr>
            <w:top w:val="none" w:sz="0" w:space="0" w:color="auto"/>
            <w:left w:val="none" w:sz="0" w:space="0" w:color="auto"/>
            <w:bottom w:val="none" w:sz="0" w:space="0" w:color="auto"/>
            <w:right w:val="none" w:sz="0" w:space="0" w:color="auto"/>
          </w:divBdr>
        </w:div>
        <w:div w:id="134415193">
          <w:marLeft w:val="640"/>
          <w:marRight w:val="0"/>
          <w:marTop w:val="0"/>
          <w:marBottom w:val="0"/>
          <w:divBdr>
            <w:top w:val="none" w:sz="0" w:space="0" w:color="auto"/>
            <w:left w:val="none" w:sz="0" w:space="0" w:color="auto"/>
            <w:bottom w:val="none" w:sz="0" w:space="0" w:color="auto"/>
            <w:right w:val="none" w:sz="0" w:space="0" w:color="auto"/>
          </w:divBdr>
        </w:div>
        <w:div w:id="2061398080">
          <w:marLeft w:val="640"/>
          <w:marRight w:val="0"/>
          <w:marTop w:val="0"/>
          <w:marBottom w:val="0"/>
          <w:divBdr>
            <w:top w:val="none" w:sz="0" w:space="0" w:color="auto"/>
            <w:left w:val="none" w:sz="0" w:space="0" w:color="auto"/>
            <w:bottom w:val="none" w:sz="0" w:space="0" w:color="auto"/>
            <w:right w:val="none" w:sz="0" w:space="0" w:color="auto"/>
          </w:divBdr>
        </w:div>
        <w:div w:id="1885633480">
          <w:marLeft w:val="640"/>
          <w:marRight w:val="0"/>
          <w:marTop w:val="0"/>
          <w:marBottom w:val="0"/>
          <w:divBdr>
            <w:top w:val="none" w:sz="0" w:space="0" w:color="auto"/>
            <w:left w:val="none" w:sz="0" w:space="0" w:color="auto"/>
            <w:bottom w:val="none" w:sz="0" w:space="0" w:color="auto"/>
            <w:right w:val="none" w:sz="0" w:space="0" w:color="auto"/>
          </w:divBdr>
        </w:div>
        <w:div w:id="1659923687">
          <w:marLeft w:val="640"/>
          <w:marRight w:val="0"/>
          <w:marTop w:val="0"/>
          <w:marBottom w:val="0"/>
          <w:divBdr>
            <w:top w:val="none" w:sz="0" w:space="0" w:color="auto"/>
            <w:left w:val="none" w:sz="0" w:space="0" w:color="auto"/>
            <w:bottom w:val="none" w:sz="0" w:space="0" w:color="auto"/>
            <w:right w:val="none" w:sz="0" w:space="0" w:color="auto"/>
          </w:divBdr>
        </w:div>
        <w:div w:id="308174399">
          <w:marLeft w:val="640"/>
          <w:marRight w:val="0"/>
          <w:marTop w:val="0"/>
          <w:marBottom w:val="0"/>
          <w:divBdr>
            <w:top w:val="none" w:sz="0" w:space="0" w:color="auto"/>
            <w:left w:val="none" w:sz="0" w:space="0" w:color="auto"/>
            <w:bottom w:val="none" w:sz="0" w:space="0" w:color="auto"/>
            <w:right w:val="none" w:sz="0" w:space="0" w:color="auto"/>
          </w:divBdr>
        </w:div>
        <w:div w:id="1204757695">
          <w:marLeft w:val="640"/>
          <w:marRight w:val="0"/>
          <w:marTop w:val="0"/>
          <w:marBottom w:val="0"/>
          <w:divBdr>
            <w:top w:val="none" w:sz="0" w:space="0" w:color="auto"/>
            <w:left w:val="none" w:sz="0" w:space="0" w:color="auto"/>
            <w:bottom w:val="none" w:sz="0" w:space="0" w:color="auto"/>
            <w:right w:val="none" w:sz="0" w:space="0" w:color="auto"/>
          </w:divBdr>
        </w:div>
        <w:div w:id="867570664">
          <w:marLeft w:val="640"/>
          <w:marRight w:val="0"/>
          <w:marTop w:val="0"/>
          <w:marBottom w:val="0"/>
          <w:divBdr>
            <w:top w:val="none" w:sz="0" w:space="0" w:color="auto"/>
            <w:left w:val="none" w:sz="0" w:space="0" w:color="auto"/>
            <w:bottom w:val="none" w:sz="0" w:space="0" w:color="auto"/>
            <w:right w:val="none" w:sz="0" w:space="0" w:color="auto"/>
          </w:divBdr>
        </w:div>
        <w:div w:id="1038358048">
          <w:marLeft w:val="640"/>
          <w:marRight w:val="0"/>
          <w:marTop w:val="0"/>
          <w:marBottom w:val="0"/>
          <w:divBdr>
            <w:top w:val="none" w:sz="0" w:space="0" w:color="auto"/>
            <w:left w:val="none" w:sz="0" w:space="0" w:color="auto"/>
            <w:bottom w:val="none" w:sz="0" w:space="0" w:color="auto"/>
            <w:right w:val="none" w:sz="0" w:space="0" w:color="auto"/>
          </w:divBdr>
        </w:div>
        <w:div w:id="1269434885">
          <w:marLeft w:val="640"/>
          <w:marRight w:val="0"/>
          <w:marTop w:val="0"/>
          <w:marBottom w:val="0"/>
          <w:divBdr>
            <w:top w:val="none" w:sz="0" w:space="0" w:color="auto"/>
            <w:left w:val="none" w:sz="0" w:space="0" w:color="auto"/>
            <w:bottom w:val="none" w:sz="0" w:space="0" w:color="auto"/>
            <w:right w:val="none" w:sz="0" w:space="0" w:color="auto"/>
          </w:divBdr>
        </w:div>
        <w:div w:id="1513687540">
          <w:marLeft w:val="640"/>
          <w:marRight w:val="0"/>
          <w:marTop w:val="0"/>
          <w:marBottom w:val="0"/>
          <w:divBdr>
            <w:top w:val="none" w:sz="0" w:space="0" w:color="auto"/>
            <w:left w:val="none" w:sz="0" w:space="0" w:color="auto"/>
            <w:bottom w:val="none" w:sz="0" w:space="0" w:color="auto"/>
            <w:right w:val="none" w:sz="0" w:space="0" w:color="auto"/>
          </w:divBdr>
        </w:div>
        <w:div w:id="1460758441">
          <w:marLeft w:val="640"/>
          <w:marRight w:val="0"/>
          <w:marTop w:val="0"/>
          <w:marBottom w:val="0"/>
          <w:divBdr>
            <w:top w:val="none" w:sz="0" w:space="0" w:color="auto"/>
            <w:left w:val="none" w:sz="0" w:space="0" w:color="auto"/>
            <w:bottom w:val="none" w:sz="0" w:space="0" w:color="auto"/>
            <w:right w:val="none" w:sz="0" w:space="0" w:color="auto"/>
          </w:divBdr>
        </w:div>
        <w:div w:id="1714882224">
          <w:marLeft w:val="640"/>
          <w:marRight w:val="0"/>
          <w:marTop w:val="0"/>
          <w:marBottom w:val="0"/>
          <w:divBdr>
            <w:top w:val="none" w:sz="0" w:space="0" w:color="auto"/>
            <w:left w:val="none" w:sz="0" w:space="0" w:color="auto"/>
            <w:bottom w:val="none" w:sz="0" w:space="0" w:color="auto"/>
            <w:right w:val="none" w:sz="0" w:space="0" w:color="auto"/>
          </w:divBdr>
        </w:div>
        <w:div w:id="388383407">
          <w:marLeft w:val="640"/>
          <w:marRight w:val="0"/>
          <w:marTop w:val="0"/>
          <w:marBottom w:val="0"/>
          <w:divBdr>
            <w:top w:val="none" w:sz="0" w:space="0" w:color="auto"/>
            <w:left w:val="none" w:sz="0" w:space="0" w:color="auto"/>
            <w:bottom w:val="none" w:sz="0" w:space="0" w:color="auto"/>
            <w:right w:val="none" w:sz="0" w:space="0" w:color="auto"/>
          </w:divBdr>
        </w:div>
        <w:div w:id="1577398818">
          <w:marLeft w:val="640"/>
          <w:marRight w:val="0"/>
          <w:marTop w:val="0"/>
          <w:marBottom w:val="0"/>
          <w:divBdr>
            <w:top w:val="none" w:sz="0" w:space="0" w:color="auto"/>
            <w:left w:val="none" w:sz="0" w:space="0" w:color="auto"/>
            <w:bottom w:val="none" w:sz="0" w:space="0" w:color="auto"/>
            <w:right w:val="none" w:sz="0" w:space="0" w:color="auto"/>
          </w:divBdr>
        </w:div>
        <w:div w:id="1807577529">
          <w:marLeft w:val="640"/>
          <w:marRight w:val="0"/>
          <w:marTop w:val="0"/>
          <w:marBottom w:val="0"/>
          <w:divBdr>
            <w:top w:val="none" w:sz="0" w:space="0" w:color="auto"/>
            <w:left w:val="none" w:sz="0" w:space="0" w:color="auto"/>
            <w:bottom w:val="none" w:sz="0" w:space="0" w:color="auto"/>
            <w:right w:val="none" w:sz="0" w:space="0" w:color="auto"/>
          </w:divBdr>
        </w:div>
        <w:div w:id="1901861637">
          <w:marLeft w:val="640"/>
          <w:marRight w:val="0"/>
          <w:marTop w:val="0"/>
          <w:marBottom w:val="0"/>
          <w:divBdr>
            <w:top w:val="none" w:sz="0" w:space="0" w:color="auto"/>
            <w:left w:val="none" w:sz="0" w:space="0" w:color="auto"/>
            <w:bottom w:val="none" w:sz="0" w:space="0" w:color="auto"/>
            <w:right w:val="none" w:sz="0" w:space="0" w:color="auto"/>
          </w:divBdr>
        </w:div>
        <w:div w:id="503740638">
          <w:marLeft w:val="640"/>
          <w:marRight w:val="0"/>
          <w:marTop w:val="0"/>
          <w:marBottom w:val="0"/>
          <w:divBdr>
            <w:top w:val="none" w:sz="0" w:space="0" w:color="auto"/>
            <w:left w:val="none" w:sz="0" w:space="0" w:color="auto"/>
            <w:bottom w:val="none" w:sz="0" w:space="0" w:color="auto"/>
            <w:right w:val="none" w:sz="0" w:space="0" w:color="auto"/>
          </w:divBdr>
        </w:div>
        <w:div w:id="206382378">
          <w:marLeft w:val="640"/>
          <w:marRight w:val="0"/>
          <w:marTop w:val="0"/>
          <w:marBottom w:val="0"/>
          <w:divBdr>
            <w:top w:val="none" w:sz="0" w:space="0" w:color="auto"/>
            <w:left w:val="none" w:sz="0" w:space="0" w:color="auto"/>
            <w:bottom w:val="none" w:sz="0" w:space="0" w:color="auto"/>
            <w:right w:val="none" w:sz="0" w:space="0" w:color="auto"/>
          </w:divBdr>
        </w:div>
        <w:div w:id="1038697879">
          <w:marLeft w:val="640"/>
          <w:marRight w:val="0"/>
          <w:marTop w:val="0"/>
          <w:marBottom w:val="0"/>
          <w:divBdr>
            <w:top w:val="none" w:sz="0" w:space="0" w:color="auto"/>
            <w:left w:val="none" w:sz="0" w:space="0" w:color="auto"/>
            <w:bottom w:val="none" w:sz="0" w:space="0" w:color="auto"/>
            <w:right w:val="none" w:sz="0" w:space="0" w:color="auto"/>
          </w:divBdr>
        </w:div>
        <w:div w:id="1534345699">
          <w:marLeft w:val="640"/>
          <w:marRight w:val="0"/>
          <w:marTop w:val="0"/>
          <w:marBottom w:val="0"/>
          <w:divBdr>
            <w:top w:val="none" w:sz="0" w:space="0" w:color="auto"/>
            <w:left w:val="none" w:sz="0" w:space="0" w:color="auto"/>
            <w:bottom w:val="none" w:sz="0" w:space="0" w:color="auto"/>
            <w:right w:val="none" w:sz="0" w:space="0" w:color="auto"/>
          </w:divBdr>
        </w:div>
        <w:div w:id="832183178">
          <w:marLeft w:val="640"/>
          <w:marRight w:val="0"/>
          <w:marTop w:val="0"/>
          <w:marBottom w:val="0"/>
          <w:divBdr>
            <w:top w:val="none" w:sz="0" w:space="0" w:color="auto"/>
            <w:left w:val="none" w:sz="0" w:space="0" w:color="auto"/>
            <w:bottom w:val="none" w:sz="0" w:space="0" w:color="auto"/>
            <w:right w:val="none" w:sz="0" w:space="0" w:color="auto"/>
          </w:divBdr>
        </w:div>
        <w:div w:id="83763657">
          <w:marLeft w:val="640"/>
          <w:marRight w:val="0"/>
          <w:marTop w:val="0"/>
          <w:marBottom w:val="0"/>
          <w:divBdr>
            <w:top w:val="none" w:sz="0" w:space="0" w:color="auto"/>
            <w:left w:val="none" w:sz="0" w:space="0" w:color="auto"/>
            <w:bottom w:val="none" w:sz="0" w:space="0" w:color="auto"/>
            <w:right w:val="none" w:sz="0" w:space="0" w:color="auto"/>
          </w:divBdr>
        </w:div>
        <w:div w:id="886648200">
          <w:marLeft w:val="640"/>
          <w:marRight w:val="0"/>
          <w:marTop w:val="0"/>
          <w:marBottom w:val="0"/>
          <w:divBdr>
            <w:top w:val="none" w:sz="0" w:space="0" w:color="auto"/>
            <w:left w:val="none" w:sz="0" w:space="0" w:color="auto"/>
            <w:bottom w:val="none" w:sz="0" w:space="0" w:color="auto"/>
            <w:right w:val="none" w:sz="0" w:space="0" w:color="auto"/>
          </w:divBdr>
        </w:div>
        <w:div w:id="1565871827">
          <w:marLeft w:val="640"/>
          <w:marRight w:val="0"/>
          <w:marTop w:val="0"/>
          <w:marBottom w:val="0"/>
          <w:divBdr>
            <w:top w:val="none" w:sz="0" w:space="0" w:color="auto"/>
            <w:left w:val="none" w:sz="0" w:space="0" w:color="auto"/>
            <w:bottom w:val="none" w:sz="0" w:space="0" w:color="auto"/>
            <w:right w:val="none" w:sz="0" w:space="0" w:color="auto"/>
          </w:divBdr>
        </w:div>
      </w:divsChild>
    </w:div>
    <w:div w:id="363138229">
      <w:bodyDiv w:val="1"/>
      <w:marLeft w:val="0"/>
      <w:marRight w:val="0"/>
      <w:marTop w:val="0"/>
      <w:marBottom w:val="0"/>
      <w:divBdr>
        <w:top w:val="none" w:sz="0" w:space="0" w:color="auto"/>
        <w:left w:val="none" w:sz="0" w:space="0" w:color="auto"/>
        <w:bottom w:val="none" w:sz="0" w:space="0" w:color="auto"/>
        <w:right w:val="none" w:sz="0" w:space="0" w:color="auto"/>
      </w:divBdr>
      <w:divsChild>
        <w:div w:id="708646332">
          <w:marLeft w:val="640"/>
          <w:marRight w:val="0"/>
          <w:marTop w:val="0"/>
          <w:marBottom w:val="0"/>
          <w:divBdr>
            <w:top w:val="none" w:sz="0" w:space="0" w:color="auto"/>
            <w:left w:val="none" w:sz="0" w:space="0" w:color="auto"/>
            <w:bottom w:val="none" w:sz="0" w:space="0" w:color="auto"/>
            <w:right w:val="none" w:sz="0" w:space="0" w:color="auto"/>
          </w:divBdr>
        </w:div>
        <w:div w:id="1649673541">
          <w:marLeft w:val="640"/>
          <w:marRight w:val="0"/>
          <w:marTop w:val="0"/>
          <w:marBottom w:val="0"/>
          <w:divBdr>
            <w:top w:val="none" w:sz="0" w:space="0" w:color="auto"/>
            <w:left w:val="none" w:sz="0" w:space="0" w:color="auto"/>
            <w:bottom w:val="none" w:sz="0" w:space="0" w:color="auto"/>
            <w:right w:val="none" w:sz="0" w:space="0" w:color="auto"/>
          </w:divBdr>
        </w:div>
        <w:div w:id="740254327">
          <w:marLeft w:val="640"/>
          <w:marRight w:val="0"/>
          <w:marTop w:val="0"/>
          <w:marBottom w:val="0"/>
          <w:divBdr>
            <w:top w:val="none" w:sz="0" w:space="0" w:color="auto"/>
            <w:left w:val="none" w:sz="0" w:space="0" w:color="auto"/>
            <w:bottom w:val="none" w:sz="0" w:space="0" w:color="auto"/>
            <w:right w:val="none" w:sz="0" w:space="0" w:color="auto"/>
          </w:divBdr>
        </w:div>
        <w:div w:id="304898539">
          <w:marLeft w:val="640"/>
          <w:marRight w:val="0"/>
          <w:marTop w:val="0"/>
          <w:marBottom w:val="0"/>
          <w:divBdr>
            <w:top w:val="none" w:sz="0" w:space="0" w:color="auto"/>
            <w:left w:val="none" w:sz="0" w:space="0" w:color="auto"/>
            <w:bottom w:val="none" w:sz="0" w:space="0" w:color="auto"/>
            <w:right w:val="none" w:sz="0" w:space="0" w:color="auto"/>
          </w:divBdr>
        </w:div>
        <w:div w:id="624197285">
          <w:marLeft w:val="640"/>
          <w:marRight w:val="0"/>
          <w:marTop w:val="0"/>
          <w:marBottom w:val="0"/>
          <w:divBdr>
            <w:top w:val="none" w:sz="0" w:space="0" w:color="auto"/>
            <w:left w:val="none" w:sz="0" w:space="0" w:color="auto"/>
            <w:bottom w:val="none" w:sz="0" w:space="0" w:color="auto"/>
            <w:right w:val="none" w:sz="0" w:space="0" w:color="auto"/>
          </w:divBdr>
        </w:div>
        <w:div w:id="807894000">
          <w:marLeft w:val="640"/>
          <w:marRight w:val="0"/>
          <w:marTop w:val="0"/>
          <w:marBottom w:val="0"/>
          <w:divBdr>
            <w:top w:val="none" w:sz="0" w:space="0" w:color="auto"/>
            <w:left w:val="none" w:sz="0" w:space="0" w:color="auto"/>
            <w:bottom w:val="none" w:sz="0" w:space="0" w:color="auto"/>
            <w:right w:val="none" w:sz="0" w:space="0" w:color="auto"/>
          </w:divBdr>
        </w:div>
        <w:div w:id="1358120828">
          <w:marLeft w:val="640"/>
          <w:marRight w:val="0"/>
          <w:marTop w:val="0"/>
          <w:marBottom w:val="0"/>
          <w:divBdr>
            <w:top w:val="none" w:sz="0" w:space="0" w:color="auto"/>
            <w:left w:val="none" w:sz="0" w:space="0" w:color="auto"/>
            <w:bottom w:val="none" w:sz="0" w:space="0" w:color="auto"/>
            <w:right w:val="none" w:sz="0" w:space="0" w:color="auto"/>
          </w:divBdr>
        </w:div>
        <w:div w:id="257954878">
          <w:marLeft w:val="640"/>
          <w:marRight w:val="0"/>
          <w:marTop w:val="0"/>
          <w:marBottom w:val="0"/>
          <w:divBdr>
            <w:top w:val="none" w:sz="0" w:space="0" w:color="auto"/>
            <w:left w:val="none" w:sz="0" w:space="0" w:color="auto"/>
            <w:bottom w:val="none" w:sz="0" w:space="0" w:color="auto"/>
            <w:right w:val="none" w:sz="0" w:space="0" w:color="auto"/>
          </w:divBdr>
        </w:div>
        <w:div w:id="702169929">
          <w:marLeft w:val="640"/>
          <w:marRight w:val="0"/>
          <w:marTop w:val="0"/>
          <w:marBottom w:val="0"/>
          <w:divBdr>
            <w:top w:val="none" w:sz="0" w:space="0" w:color="auto"/>
            <w:left w:val="none" w:sz="0" w:space="0" w:color="auto"/>
            <w:bottom w:val="none" w:sz="0" w:space="0" w:color="auto"/>
            <w:right w:val="none" w:sz="0" w:space="0" w:color="auto"/>
          </w:divBdr>
        </w:div>
        <w:div w:id="1885754857">
          <w:marLeft w:val="640"/>
          <w:marRight w:val="0"/>
          <w:marTop w:val="0"/>
          <w:marBottom w:val="0"/>
          <w:divBdr>
            <w:top w:val="none" w:sz="0" w:space="0" w:color="auto"/>
            <w:left w:val="none" w:sz="0" w:space="0" w:color="auto"/>
            <w:bottom w:val="none" w:sz="0" w:space="0" w:color="auto"/>
            <w:right w:val="none" w:sz="0" w:space="0" w:color="auto"/>
          </w:divBdr>
        </w:div>
        <w:div w:id="1564485688">
          <w:marLeft w:val="640"/>
          <w:marRight w:val="0"/>
          <w:marTop w:val="0"/>
          <w:marBottom w:val="0"/>
          <w:divBdr>
            <w:top w:val="none" w:sz="0" w:space="0" w:color="auto"/>
            <w:left w:val="none" w:sz="0" w:space="0" w:color="auto"/>
            <w:bottom w:val="none" w:sz="0" w:space="0" w:color="auto"/>
            <w:right w:val="none" w:sz="0" w:space="0" w:color="auto"/>
          </w:divBdr>
        </w:div>
        <w:div w:id="2141915381">
          <w:marLeft w:val="640"/>
          <w:marRight w:val="0"/>
          <w:marTop w:val="0"/>
          <w:marBottom w:val="0"/>
          <w:divBdr>
            <w:top w:val="none" w:sz="0" w:space="0" w:color="auto"/>
            <w:left w:val="none" w:sz="0" w:space="0" w:color="auto"/>
            <w:bottom w:val="none" w:sz="0" w:space="0" w:color="auto"/>
            <w:right w:val="none" w:sz="0" w:space="0" w:color="auto"/>
          </w:divBdr>
        </w:div>
        <w:div w:id="463498994">
          <w:marLeft w:val="640"/>
          <w:marRight w:val="0"/>
          <w:marTop w:val="0"/>
          <w:marBottom w:val="0"/>
          <w:divBdr>
            <w:top w:val="none" w:sz="0" w:space="0" w:color="auto"/>
            <w:left w:val="none" w:sz="0" w:space="0" w:color="auto"/>
            <w:bottom w:val="none" w:sz="0" w:space="0" w:color="auto"/>
            <w:right w:val="none" w:sz="0" w:space="0" w:color="auto"/>
          </w:divBdr>
        </w:div>
        <w:div w:id="1832021700">
          <w:marLeft w:val="640"/>
          <w:marRight w:val="0"/>
          <w:marTop w:val="0"/>
          <w:marBottom w:val="0"/>
          <w:divBdr>
            <w:top w:val="none" w:sz="0" w:space="0" w:color="auto"/>
            <w:left w:val="none" w:sz="0" w:space="0" w:color="auto"/>
            <w:bottom w:val="none" w:sz="0" w:space="0" w:color="auto"/>
            <w:right w:val="none" w:sz="0" w:space="0" w:color="auto"/>
          </w:divBdr>
        </w:div>
        <w:div w:id="2069841955">
          <w:marLeft w:val="640"/>
          <w:marRight w:val="0"/>
          <w:marTop w:val="0"/>
          <w:marBottom w:val="0"/>
          <w:divBdr>
            <w:top w:val="none" w:sz="0" w:space="0" w:color="auto"/>
            <w:left w:val="none" w:sz="0" w:space="0" w:color="auto"/>
            <w:bottom w:val="none" w:sz="0" w:space="0" w:color="auto"/>
            <w:right w:val="none" w:sz="0" w:space="0" w:color="auto"/>
          </w:divBdr>
        </w:div>
        <w:div w:id="177811874">
          <w:marLeft w:val="640"/>
          <w:marRight w:val="0"/>
          <w:marTop w:val="0"/>
          <w:marBottom w:val="0"/>
          <w:divBdr>
            <w:top w:val="none" w:sz="0" w:space="0" w:color="auto"/>
            <w:left w:val="none" w:sz="0" w:space="0" w:color="auto"/>
            <w:bottom w:val="none" w:sz="0" w:space="0" w:color="auto"/>
            <w:right w:val="none" w:sz="0" w:space="0" w:color="auto"/>
          </w:divBdr>
        </w:div>
        <w:div w:id="511799904">
          <w:marLeft w:val="640"/>
          <w:marRight w:val="0"/>
          <w:marTop w:val="0"/>
          <w:marBottom w:val="0"/>
          <w:divBdr>
            <w:top w:val="none" w:sz="0" w:space="0" w:color="auto"/>
            <w:left w:val="none" w:sz="0" w:space="0" w:color="auto"/>
            <w:bottom w:val="none" w:sz="0" w:space="0" w:color="auto"/>
            <w:right w:val="none" w:sz="0" w:space="0" w:color="auto"/>
          </w:divBdr>
        </w:div>
        <w:div w:id="2104372437">
          <w:marLeft w:val="640"/>
          <w:marRight w:val="0"/>
          <w:marTop w:val="0"/>
          <w:marBottom w:val="0"/>
          <w:divBdr>
            <w:top w:val="none" w:sz="0" w:space="0" w:color="auto"/>
            <w:left w:val="none" w:sz="0" w:space="0" w:color="auto"/>
            <w:bottom w:val="none" w:sz="0" w:space="0" w:color="auto"/>
            <w:right w:val="none" w:sz="0" w:space="0" w:color="auto"/>
          </w:divBdr>
        </w:div>
        <w:div w:id="196746028">
          <w:marLeft w:val="640"/>
          <w:marRight w:val="0"/>
          <w:marTop w:val="0"/>
          <w:marBottom w:val="0"/>
          <w:divBdr>
            <w:top w:val="none" w:sz="0" w:space="0" w:color="auto"/>
            <w:left w:val="none" w:sz="0" w:space="0" w:color="auto"/>
            <w:bottom w:val="none" w:sz="0" w:space="0" w:color="auto"/>
            <w:right w:val="none" w:sz="0" w:space="0" w:color="auto"/>
          </w:divBdr>
        </w:div>
        <w:div w:id="1849834040">
          <w:marLeft w:val="640"/>
          <w:marRight w:val="0"/>
          <w:marTop w:val="0"/>
          <w:marBottom w:val="0"/>
          <w:divBdr>
            <w:top w:val="none" w:sz="0" w:space="0" w:color="auto"/>
            <w:left w:val="none" w:sz="0" w:space="0" w:color="auto"/>
            <w:bottom w:val="none" w:sz="0" w:space="0" w:color="auto"/>
            <w:right w:val="none" w:sz="0" w:space="0" w:color="auto"/>
          </w:divBdr>
        </w:div>
        <w:div w:id="429661379">
          <w:marLeft w:val="640"/>
          <w:marRight w:val="0"/>
          <w:marTop w:val="0"/>
          <w:marBottom w:val="0"/>
          <w:divBdr>
            <w:top w:val="none" w:sz="0" w:space="0" w:color="auto"/>
            <w:left w:val="none" w:sz="0" w:space="0" w:color="auto"/>
            <w:bottom w:val="none" w:sz="0" w:space="0" w:color="auto"/>
            <w:right w:val="none" w:sz="0" w:space="0" w:color="auto"/>
          </w:divBdr>
        </w:div>
        <w:div w:id="2018847688">
          <w:marLeft w:val="640"/>
          <w:marRight w:val="0"/>
          <w:marTop w:val="0"/>
          <w:marBottom w:val="0"/>
          <w:divBdr>
            <w:top w:val="none" w:sz="0" w:space="0" w:color="auto"/>
            <w:left w:val="none" w:sz="0" w:space="0" w:color="auto"/>
            <w:bottom w:val="none" w:sz="0" w:space="0" w:color="auto"/>
            <w:right w:val="none" w:sz="0" w:space="0" w:color="auto"/>
          </w:divBdr>
        </w:div>
        <w:div w:id="832065383">
          <w:marLeft w:val="640"/>
          <w:marRight w:val="0"/>
          <w:marTop w:val="0"/>
          <w:marBottom w:val="0"/>
          <w:divBdr>
            <w:top w:val="none" w:sz="0" w:space="0" w:color="auto"/>
            <w:left w:val="none" w:sz="0" w:space="0" w:color="auto"/>
            <w:bottom w:val="none" w:sz="0" w:space="0" w:color="auto"/>
            <w:right w:val="none" w:sz="0" w:space="0" w:color="auto"/>
          </w:divBdr>
        </w:div>
        <w:div w:id="1080059636">
          <w:marLeft w:val="640"/>
          <w:marRight w:val="0"/>
          <w:marTop w:val="0"/>
          <w:marBottom w:val="0"/>
          <w:divBdr>
            <w:top w:val="none" w:sz="0" w:space="0" w:color="auto"/>
            <w:left w:val="none" w:sz="0" w:space="0" w:color="auto"/>
            <w:bottom w:val="none" w:sz="0" w:space="0" w:color="auto"/>
            <w:right w:val="none" w:sz="0" w:space="0" w:color="auto"/>
          </w:divBdr>
        </w:div>
        <w:div w:id="1210147694">
          <w:marLeft w:val="640"/>
          <w:marRight w:val="0"/>
          <w:marTop w:val="0"/>
          <w:marBottom w:val="0"/>
          <w:divBdr>
            <w:top w:val="none" w:sz="0" w:space="0" w:color="auto"/>
            <w:left w:val="none" w:sz="0" w:space="0" w:color="auto"/>
            <w:bottom w:val="none" w:sz="0" w:space="0" w:color="auto"/>
            <w:right w:val="none" w:sz="0" w:space="0" w:color="auto"/>
          </w:divBdr>
        </w:div>
        <w:div w:id="715811603">
          <w:marLeft w:val="640"/>
          <w:marRight w:val="0"/>
          <w:marTop w:val="0"/>
          <w:marBottom w:val="0"/>
          <w:divBdr>
            <w:top w:val="none" w:sz="0" w:space="0" w:color="auto"/>
            <w:left w:val="none" w:sz="0" w:space="0" w:color="auto"/>
            <w:bottom w:val="none" w:sz="0" w:space="0" w:color="auto"/>
            <w:right w:val="none" w:sz="0" w:space="0" w:color="auto"/>
          </w:divBdr>
        </w:div>
        <w:div w:id="1890652680">
          <w:marLeft w:val="640"/>
          <w:marRight w:val="0"/>
          <w:marTop w:val="0"/>
          <w:marBottom w:val="0"/>
          <w:divBdr>
            <w:top w:val="none" w:sz="0" w:space="0" w:color="auto"/>
            <w:left w:val="none" w:sz="0" w:space="0" w:color="auto"/>
            <w:bottom w:val="none" w:sz="0" w:space="0" w:color="auto"/>
            <w:right w:val="none" w:sz="0" w:space="0" w:color="auto"/>
          </w:divBdr>
        </w:div>
        <w:div w:id="1283144887">
          <w:marLeft w:val="640"/>
          <w:marRight w:val="0"/>
          <w:marTop w:val="0"/>
          <w:marBottom w:val="0"/>
          <w:divBdr>
            <w:top w:val="none" w:sz="0" w:space="0" w:color="auto"/>
            <w:left w:val="none" w:sz="0" w:space="0" w:color="auto"/>
            <w:bottom w:val="none" w:sz="0" w:space="0" w:color="auto"/>
            <w:right w:val="none" w:sz="0" w:space="0" w:color="auto"/>
          </w:divBdr>
        </w:div>
        <w:div w:id="1113863914">
          <w:marLeft w:val="640"/>
          <w:marRight w:val="0"/>
          <w:marTop w:val="0"/>
          <w:marBottom w:val="0"/>
          <w:divBdr>
            <w:top w:val="none" w:sz="0" w:space="0" w:color="auto"/>
            <w:left w:val="none" w:sz="0" w:space="0" w:color="auto"/>
            <w:bottom w:val="none" w:sz="0" w:space="0" w:color="auto"/>
            <w:right w:val="none" w:sz="0" w:space="0" w:color="auto"/>
          </w:divBdr>
        </w:div>
        <w:div w:id="1462265552">
          <w:marLeft w:val="640"/>
          <w:marRight w:val="0"/>
          <w:marTop w:val="0"/>
          <w:marBottom w:val="0"/>
          <w:divBdr>
            <w:top w:val="none" w:sz="0" w:space="0" w:color="auto"/>
            <w:left w:val="none" w:sz="0" w:space="0" w:color="auto"/>
            <w:bottom w:val="none" w:sz="0" w:space="0" w:color="auto"/>
            <w:right w:val="none" w:sz="0" w:space="0" w:color="auto"/>
          </w:divBdr>
        </w:div>
        <w:div w:id="1799640748">
          <w:marLeft w:val="640"/>
          <w:marRight w:val="0"/>
          <w:marTop w:val="0"/>
          <w:marBottom w:val="0"/>
          <w:divBdr>
            <w:top w:val="none" w:sz="0" w:space="0" w:color="auto"/>
            <w:left w:val="none" w:sz="0" w:space="0" w:color="auto"/>
            <w:bottom w:val="none" w:sz="0" w:space="0" w:color="auto"/>
            <w:right w:val="none" w:sz="0" w:space="0" w:color="auto"/>
          </w:divBdr>
        </w:div>
        <w:div w:id="426192577">
          <w:marLeft w:val="640"/>
          <w:marRight w:val="0"/>
          <w:marTop w:val="0"/>
          <w:marBottom w:val="0"/>
          <w:divBdr>
            <w:top w:val="none" w:sz="0" w:space="0" w:color="auto"/>
            <w:left w:val="none" w:sz="0" w:space="0" w:color="auto"/>
            <w:bottom w:val="none" w:sz="0" w:space="0" w:color="auto"/>
            <w:right w:val="none" w:sz="0" w:space="0" w:color="auto"/>
          </w:divBdr>
        </w:div>
        <w:div w:id="857427778">
          <w:marLeft w:val="640"/>
          <w:marRight w:val="0"/>
          <w:marTop w:val="0"/>
          <w:marBottom w:val="0"/>
          <w:divBdr>
            <w:top w:val="none" w:sz="0" w:space="0" w:color="auto"/>
            <w:left w:val="none" w:sz="0" w:space="0" w:color="auto"/>
            <w:bottom w:val="none" w:sz="0" w:space="0" w:color="auto"/>
            <w:right w:val="none" w:sz="0" w:space="0" w:color="auto"/>
          </w:divBdr>
        </w:div>
        <w:div w:id="1031151991">
          <w:marLeft w:val="640"/>
          <w:marRight w:val="0"/>
          <w:marTop w:val="0"/>
          <w:marBottom w:val="0"/>
          <w:divBdr>
            <w:top w:val="none" w:sz="0" w:space="0" w:color="auto"/>
            <w:left w:val="none" w:sz="0" w:space="0" w:color="auto"/>
            <w:bottom w:val="none" w:sz="0" w:space="0" w:color="auto"/>
            <w:right w:val="none" w:sz="0" w:space="0" w:color="auto"/>
          </w:divBdr>
        </w:div>
        <w:div w:id="1852916297">
          <w:marLeft w:val="640"/>
          <w:marRight w:val="0"/>
          <w:marTop w:val="0"/>
          <w:marBottom w:val="0"/>
          <w:divBdr>
            <w:top w:val="none" w:sz="0" w:space="0" w:color="auto"/>
            <w:left w:val="none" w:sz="0" w:space="0" w:color="auto"/>
            <w:bottom w:val="none" w:sz="0" w:space="0" w:color="auto"/>
            <w:right w:val="none" w:sz="0" w:space="0" w:color="auto"/>
          </w:divBdr>
        </w:div>
        <w:div w:id="263730123">
          <w:marLeft w:val="640"/>
          <w:marRight w:val="0"/>
          <w:marTop w:val="0"/>
          <w:marBottom w:val="0"/>
          <w:divBdr>
            <w:top w:val="none" w:sz="0" w:space="0" w:color="auto"/>
            <w:left w:val="none" w:sz="0" w:space="0" w:color="auto"/>
            <w:bottom w:val="none" w:sz="0" w:space="0" w:color="auto"/>
            <w:right w:val="none" w:sz="0" w:space="0" w:color="auto"/>
          </w:divBdr>
        </w:div>
        <w:div w:id="2138718349">
          <w:marLeft w:val="640"/>
          <w:marRight w:val="0"/>
          <w:marTop w:val="0"/>
          <w:marBottom w:val="0"/>
          <w:divBdr>
            <w:top w:val="none" w:sz="0" w:space="0" w:color="auto"/>
            <w:left w:val="none" w:sz="0" w:space="0" w:color="auto"/>
            <w:bottom w:val="none" w:sz="0" w:space="0" w:color="auto"/>
            <w:right w:val="none" w:sz="0" w:space="0" w:color="auto"/>
          </w:divBdr>
        </w:div>
        <w:div w:id="94597117">
          <w:marLeft w:val="640"/>
          <w:marRight w:val="0"/>
          <w:marTop w:val="0"/>
          <w:marBottom w:val="0"/>
          <w:divBdr>
            <w:top w:val="none" w:sz="0" w:space="0" w:color="auto"/>
            <w:left w:val="none" w:sz="0" w:space="0" w:color="auto"/>
            <w:bottom w:val="none" w:sz="0" w:space="0" w:color="auto"/>
            <w:right w:val="none" w:sz="0" w:space="0" w:color="auto"/>
          </w:divBdr>
        </w:div>
        <w:div w:id="1398356031">
          <w:marLeft w:val="640"/>
          <w:marRight w:val="0"/>
          <w:marTop w:val="0"/>
          <w:marBottom w:val="0"/>
          <w:divBdr>
            <w:top w:val="none" w:sz="0" w:space="0" w:color="auto"/>
            <w:left w:val="none" w:sz="0" w:space="0" w:color="auto"/>
            <w:bottom w:val="none" w:sz="0" w:space="0" w:color="auto"/>
            <w:right w:val="none" w:sz="0" w:space="0" w:color="auto"/>
          </w:divBdr>
        </w:div>
        <w:div w:id="1567230016">
          <w:marLeft w:val="640"/>
          <w:marRight w:val="0"/>
          <w:marTop w:val="0"/>
          <w:marBottom w:val="0"/>
          <w:divBdr>
            <w:top w:val="none" w:sz="0" w:space="0" w:color="auto"/>
            <w:left w:val="none" w:sz="0" w:space="0" w:color="auto"/>
            <w:bottom w:val="none" w:sz="0" w:space="0" w:color="auto"/>
            <w:right w:val="none" w:sz="0" w:space="0" w:color="auto"/>
          </w:divBdr>
        </w:div>
        <w:div w:id="83772928">
          <w:marLeft w:val="640"/>
          <w:marRight w:val="0"/>
          <w:marTop w:val="0"/>
          <w:marBottom w:val="0"/>
          <w:divBdr>
            <w:top w:val="none" w:sz="0" w:space="0" w:color="auto"/>
            <w:left w:val="none" w:sz="0" w:space="0" w:color="auto"/>
            <w:bottom w:val="none" w:sz="0" w:space="0" w:color="auto"/>
            <w:right w:val="none" w:sz="0" w:space="0" w:color="auto"/>
          </w:divBdr>
        </w:div>
        <w:div w:id="346366728">
          <w:marLeft w:val="640"/>
          <w:marRight w:val="0"/>
          <w:marTop w:val="0"/>
          <w:marBottom w:val="0"/>
          <w:divBdr>
            <w:top w:val="none" w:sz="0" w:space="0" w:color="auto"/>
            <w:left w:val="none" w:sz="0" w:space="0" w:color="auto"/>
            <w:bottom w:val="none" w:sz="0" w:space="0" w:color="auto"/>
            <w:right w:val="none" w:sz="0" w:space="0" w:color="auto"/>
          </w:divBdr>
        </w:div>
        <w:div w:id="1768648950">
          <w:marLeft w:val="640"/>
          <w:marRight w:val="0"/>
          <w:marTop w:val="0"/>
          <w:marBottom w:val="0"/>
          <w:divBdr>
            <w:top w:val="none" w:sz="0" w:space="0" w:color="auto"/>
            <w:left w:val="none" w:sz="0" w:space="0" w:color="auto"/>
            <w:bottom w:val="none" w:sz="0" w:space="0" w:color="auto"/>
            <w:right w:val="none" w:sz="0" w:space="0" w:color="auto"/>
          </w:divBdr>
        </w:div>
        <w:div w:id="1130780119">
          <w:marLeft w:val="640"/>
          <w:marRight w:val="0"/>
          <w:marTop w:val="0"/>
          <w:marBottom w:val="0"/>
          <w:divBdr>
            <w:top w:val="none" w:sz="0" w:space="0" w:color="auto"/>
            <w:left w:val="none" w:sz="0" w:space="0" w:color="auto"/>
            <w:bottom w:val="none" w:sz="0" w:space="0" w:color="auto"/>
            <w:right w:val="none" w:sz="0" w:space="0" w:color="auto"/>
          </w:divBdr>
        </w:div>
        <w:div w:id="1090852712">
          <w:marLeft w:val="640"/>
          <w:marRight w:val="0"/>
          <w:marTop w:val="0"/>
          <w:marBottom w:val="0"/>
          <w:divBdr>
            <w:top w:val="none" w:sz="0" w:space="0" w:color="auto"/>
            <w:left w:val="none" w:sz="0" w:space="0" w:color="auto"/>
            <w:bottom w:val="none" w:sz="0" w:space="0" w:color="auto"/>
            <w:right w:val="none" w:sz="0" w:space="0" w:color="auto"/>
          </w:divBdr>
        </w:div>
        <w:div w:id="2099018947">
          <w:marLeft w:val="640"/>
          <w:marRight w:val="0"/>
          <w:marTop w:val="0"/>
          <w:marBottom w:val="0"/>
          <w:divBdr>
            <w:top w:val="none" w:sz="0" w:space="0" w:color="auto"/>
            <w:left w:val="none" w:sz="0" w:space="0" w:color="auto"/>
            <w:bottom w:val="none" w:sz="0" w:space="0" w:color="auto"/>
            <w:right w:val="none" w:sz="0" w:space="0" w:color="auto"/>
          </w:divBdr>
        </w:div>
        <w:div w:id="1988780911">
          <w:marLeft w:val="640"/>
          <w:marRight w:val="0"/>
          <w:marTop w:val="0"/>
          <w:marBottom w:val="0"/>
          <w:divBdr>
            <w:top w:val="none" w:sz="0" w:space="0" w:color="auto"/>
            <w:left w:val="none" w:sz="0" w:space="0" w:color="auto"/>
            <w:bottom w:val="none" w:sz="0" w:space="0" w:color="auto"/>
            <w:right w:val="none" w:sz="0" w:space="0" w:color="auto"/>
          </w:divBdr>
        </w:div>
        <w:div w:id="931202703">
          <w:marLeft w:val="640"/>
          <w:marRight w:val="0"/>
          <w:marTop w:val="0"/>
          <w:marBottom w:val="0"/>
          <w:divBdr>
            <w:top w:val="none" w:sz="0" w:space="0" w:color="auto"/>
            <w:left w:val="none" w:sz="0" w:space="0" w:color="auto"/>
            <w:bottom w:val="none" w:sz="0" w:space="0" w:color="auto"/>
            <w:right w:val="none" w:sz="0" w:space="0" w:color="auto"/>
          </w:divBdr>
        </w:div>
        <w:div w:id="502402606">
          <w:marLeft w:val="640"/>
          <w:marRight w:val="0"/>
          <w:marTop w:val="0"/>
          <w:marBottom w:val="0"/>
          <w:divBdr>
            <w:top w:val="none" w:sz="0" w:space="0" w:color="auto"/>
            <w:left w:val="none" w:sz="0" w:space="0" w:color="auto"/>
            <w:bottom w:val="none" w:sz="0" w:space="0" w:color="auto"/>
            <w:right w:val="none" w:sz="0" w:space="0" w:color="auto"/>
          </w:divBdr>
        </w:div>
        <w:div w:id="157578401">
          <w:marLeft w:val="640"/>
          <w:marRight w:val="0"/>
          <w:marTop w:val="0"/>
          <w:marBottom w:val="0"/>
          <w:divBdr>
            <w:top w:val="none" w:sz="0" w:space="0" w:color="auto"/>
            <w:left w:val="none" w:sz="0" w:space="0" w:color="auto"/>
            <w:bottom w:val="none" w:sz="0" w:space="0" w:color="auto"/>
            <w:right w:val="none" w:sz="0" w:space="0" w:color="auto"/>
          </w:divBdr>
        </w:div>
        <w:div w:id="2084797651">
          <w:marLeft w:val="640"/>
          <w:marRight w:val="0"/>
          <w:marTop w:val="0"/>
          <w:marBottom w:val="0"/>
          <w:divBdr>
            <w:top w:val="none" w:sz="0" w:space="0" w:color="auto"/>
            <w:left w:val="none" w:sz="0" w:space="0" w:color="auto"/>
            <w:bottom w:val="none" w:sz="0" w:space="0" w:color="auto"/>
            <w:right w:val="none" w:sz="0" w:space="0" w:color="auto"/>
          </w:divBdr>
        </w:div>
        <w:div w:id="1636444491">
          <w:marLeft w:val="640"/>
          <w:marRight w:val="0"/>
          <w:marTop w:val="0"/>
          <w:marBottom w:val="0"/>
          <w:divBdr>
            <w:top w:val="none" w:sz="0" w:space="0" w:color="auto"/>
            <w:left w:val="none" w:sz="0" w:space="0" w:color="auto"/>
            <w:bottom w:val="none" w:sz="0" w:space="0" w:color="auto"/>
            <w:right w:val="none" w:sz="0" w:space="0" w:color="auto"/>
          </w:divBdr>
        </w:div>
        <w:div w:id="604267889">
          <w:marLeft w:val="640"/>
          <w:marRight w:val="0"/>
          <w:marTop w:val="0"/>
          <w:marBottom w:val="0"/>
          <w:divBdr>
            <w:top w:val="none" w:sz="0" w:space="0" w:color="auto"/>
            <w:left w:val="none" w:sz="0" w:space="0" w:color="auto"/>
            <w:bottom w:val="none" w:sz="0" w:space="0" w:color="auto"/>
            <w:right w:val="none" w:sz="0" w:space="0" w:color="auto"/>
          </w:divBdr>
        </w:div>
        <w:div w:id="880629436">
          <w:marLeft w:val="640"/>
          <w:marRight w:val="0"/>
          <w:marTop w:val="0"/>
          <w:marBottom w:val="0"/>
          <w:divBdr>
            <w:top w:val="none" w:sz="0" w:space="0" w:color="auto"/>
            <w:left w:val="none" w:sz="0" w:space="0" w:color="auto"/>
            <w:bottom w:val="none" w:sz="0" w:space="0" w:color="auto"/>
            <w:right w:val="none" w:sz="0" w:space="0" w:color="auto"/>
          </w:divBdr>
        </w:div>
        <w:div w:id="138574171">
          <w:marLeft w:val="640"/>
          <w:marRight w:val="0"/>
          <w:marTop w:val="0"/>
          <w:marBottom w:val="0"/>
          <w:divBdr>
            <w:top w:val="none" w:sz="0" w:space="0" w:color="auto"/>
            <w:left w:val="none" w:sz="0" w:space="0" w:color="auto"/>
            <w:bottom w:val="none" w:sz="0" w:space="0" w:color="auto"/>
            <w:right w:val="none" w:sz="0" w:space="0" w:color="auto"/>
          </w:divBdr>
        </w:div>
        <w:div w:id="1048382381">
          <w:marLeft w:val="640"/>
          <w:marRight w:val="0"/>
          <w:marTop w:val="0"/>
          <w:marBottom w:val="0"/>
          <w:divBdr>
            <w:top w:val="none" w:sz="0" w:space="0" w:color="auto"/>
            <w:left w:val="none" w:sz="0" w:space="0" w:color="auto"/>
            <w:bottom w:val="none" w:sz="0" w:space="0" w:color="auto"/>
            <w:right w:val="none" w:sz="0" w:space="0" w:color="auto"/>
          </w:divBdr>
        </w:div>
        <w:div w:id="2127893549">
          <w:marLeft w:val="640"/>
          <w:marRight w:val="0"/>
          <w:marTop w:val="0"/>
          <w:marBottom w:val="0"/>
          <w:divBdr>
            <w:top w:val="none" w:sz="0" w:space="0" w:color="auto"/>
            <w:left w:val="none" w:sz="0" w:space="0" w:color="auto"/>
            <w:bottom w:val="none" w:sz="0" w:space="0" w:color="auto"/>
            <w:right w:val="none" w:sz="0" w:space="0" w:color="auto"/>
          </w:divBdr>
        </w:div>
        <w:div w:id="2119596588">
          <w:marLeft w:val="640"/>
          <w:marRight w:val="0"/>
          <w:marTop w:val="0"/>
          <w:marBottom w:val="0"/>
          <w:divBdr>
            <w:top w:val="none" w:sz="0" w:space="0" w:color="auto"/>
            <w:left w:val="none" w:sz="0" w:space="0" w:color="auto"/>
            <w:bottom w:val="none" w:sz="0" w:space="0" w:color="auto"/>
            <w:right w:val="none" w:sz="0" w:space="0" w:color="auto"/>
          </w:divBdr>
        </w:div>
        <w:div w:id="440688507">
          <w:marLeft w:val="640"/>
          <w:marRight w:val="0"/>
          <w:marTop w:val="0"/>
          <w:marBottom w:val="0"/>
          <w:divBdr>
            <w:top w:val="none" w:sz="0" w:space="0" w:color="auto"/>
            <w:left w:val="none" w:sz="0" w:space="0" w:color="auto"/>
            <w:bottom w:val="none" w:sz="0" w:space="0" w:color="auto"/>
            <w:right w:val="none" w:sz="0" w:space="0" w:color="auto"/>
          </w:divBdr>
        </w:div>
        <w:div w:id="413935176">
          <w:marLeft w:val="640"/>
          <w:marRight w:val="0"/>
          <w:marTop w:val="0"/>
          <w:marBottom w:val="0"/>
          <w:divBdr>
            <w:top w:val="none" w:sz="0" w:space="0" w:color="auto"/>
            <w:left w:val="none" w:sz="0" w:space="0" w:color="auto"/>
            <w:bottom w:val="none" w:sz="0" w:space="0" w:color="auto"/>
            <w:right w:val="none" w:sz="0" w:space="0" w:color="auto"/>
          </w:divBdr>
        </w:div>
        <w:div w:id="551964648">
          <w:marLeft w:val="640"/>
          <w:marRight w:val="0"/>
          <w:marTop w:val="0"/>
          <w:marBottom w:val="0"/>
          <w:divBdr>
            <w:top w:val="none" w:sz="0" w:space="0" w:color="auto"/>
            <w:left w:val="none" w:sz="0" w:space="0" w:color="auto"/>
            <w:bottom w:val="none" w:sz="0" w:space="0" w:color="auto"/>
            <w:right w:val="none" w:sz="0" w:space="0" w:color="auto"/>
          </w:divBdr>
        </w:div>
        <w:div w:id="249395376">
          <w:marLeft w:val="640"/>
          <w:marRight w:val="0"/>
          <w:marTop w:val="0"/>
          <w:marBottom w:val="0"/>
          <w:divBdr>
            <w:top w:val="none" w:sz="0" w:space="0" w:color="auto"/>
            <w:left w:val="none" w:sz="0" w:space="0" w:color="auto"/>
            <w:bottom w:val="none" w:sz="0" w:space="0" w:color="auto"/>
            <w:right w:val="none" w:sz="0" w:space="0" w:color="auto"/>
          </w:divBdr>
        </w:div>
        <w:div w:id="357974194">
          <w:marLeft w:val="640"/>
          <w:marRight w:val="0"/>
          <w:marTop w:val="0"/>
          <w:marBottom w:val="0"/>
          <w:divBdr>
            <w:top w:val="none" w:sz="0" w:space="0" w:color="auto"/>
            <w:left w:val="none" w:sz="0" w:space="0" w:color="auto"/>
            <w:bottom w:val="none" w:sz="0" w:space="0" w:color="auto"/>
            <w:right w:val="none" w:sz="0" w:space="0" w:color="auto"/>
          </w:divBdr>
        </w:div>
        <w:div w:id="233591373">
          <w:marLeft w:val="640"/>
          <w:marRight w:val="0"/>
          <w:marTop w:val="0"/>
          <w:marBottom w:val="0"/>
          <w:divBdr>
            <w:top w:val="none" w:sz="0" w:space="0" w:color="auto"/>
            <w:left w:val="none" w:sz="0" w:space="0" w:color="auto"/>
            <w:bottom w:val="none" w:sz="0" w:space="0" w:color="auto"/>
            <w:right w:val="none" w:sz="0" w:space="0" w:color="auto"/>
          </w:divBdr>
        </w:div>
        <w:div w:id="1649241851">
          <w:marLeft w:val="640"/>
          <w:marRight w:val="0"/>
          <w:marTop w:val="0"/>
          <w:marBottom w:val="0"/>
          <w:divBdr>
            <w:top w:val="none" w:sz="0" w:space="0" w:color="auto"/>
            <w:left w:val="none" w:sz="0" w:space="0" w:color="auto"/>
            <w:bottom w:val="none" w:sz="0" w:space="0" w:color="auto"/>
            <w:right w:val="none" w:sz="0" w:space="0" w:color="auto"/>
          </w:divBdr>
        </w:div>
        <w:div w:id="709379029">
          <w:marLeft w:val="640"/>
          <w:marRight w:val="0"/>
          <w:marTop w:val="0"/>
          <w:marBottom w:val="0"/>
          <w:divBdr>
            <w:top w:val="none" w:sz="0" w:space="0" w:color="auto"/>
            <w:left w:val="none" w:sz="0" w:space="0" w:color="auto"/>
            <w:bottom w:val="none" w:sz="0" w:space="0" w:color="auto"/>
            <w:right w:val="none" w:sz="0" w:space="0" w:color="auto"/>
          </w:divBdr>
        </w:div>
        <w:div w:id="1347252934">
          <w:marLeft w:val="640"/>
          <w:marRight w:val="0"/>
          <w:marTop w:val="0"/>
          <w:marBottom w:val="0"/>
          <w:divBdr>
            <w:top w:val="none" w:sz="0" w:space="0" w:color="auto"/>
            <w:left w:val="none" w:sz="0" w:space="0" w:color="auto"/>
            <w:bottom w:val="none" w:sz="0" w:space="0" w:color="auto"/>
            <w:right w:val="none" w:sz="0" w:space="0" w:color="auto"/>
          </w:divBdr>
        </w:div>
        <w:div w:id="840974765">
          <w:marLeft w:val="640"/>
          <w:marRight w:val="0"/>
          <w:marTop w:val="0"/>
          <w:marBottom w:val="0"/>
          <w:divBdr>
            <w:top w:val="none" w:sz="0" w:space="0" w:color="auto"/>
            <w:left w:val="none" w:sz="0" w:space="0" w:color="auto"/>
            <w:bottom w:val="none" w:sz="0" w:space="0" w:color="auto"/>
            <w:right w:val="none" w:sz="0" w:space="0" w:color="auto"/>
          </w:divBdr>
        </w:div>
        <w:div w:id="340202773">
          <w:marLeft w:val="640"/>
          <w:marRight w:val="0"/>
          <w:marTop w:val="0"/>
          <w:marBottom w:val="0"/>
          <w:divBdr>
            <w:top w:val="none" w:sz="0" w:space="0" w:color="auto"/>
            <w:left w:val="none" w:sz="0" w:space="0" w:color="auto"/>
            <w:bottom w:val="none" w:sz="0" w:space="0" w:color="auto"/>
            <w:right w:val="none" w:sz="0" w:space="0" w:color="auto"/>
          </w:divBdr>
        </w:div>
        <w:div w:id="1334575795">
          <w:marLeft w:val="640"/>
          <w:marRight w:val="0"/>
          <w:marTop w:val="0"/>
          <w:marBottom w:val="0"/>
          <w:divBdr>
            <w:top w:val="none" w:sz="0" w:space="0" w:color="auto"/>
            <w:left w:val="none" w:sz="0" w:space="0" w:color="auto"/>
            <w:bottom w:val="none" w:sz="0" w:space="0" w:color="auto"/>
            <w:right w:val="none" w:sz="0" w:space="0" w:color="auto"/>
          </w:divBdr>
        </w:div>
        <w:div w:id="323705119">
          <w:marLeft w:val="640"/>
          <w:marRight w:val="0"/>
          <w:marTop w:val="0"/>
          <w:marBottom w:val="0"/>
          <w:divBdr>
            <w:top w:val="none" w:sz="0" w:space="0" w:color="auto"/>
            <w:left w:val="none" w:sz="0" w:space="0" w:color="auto"/>
            <w:bottom w:val="none" w:sz="0" w:space="0" w:color="auto"/>
            <w:right w:val="none" w:sz="0" w:space="0" w:color="auto"/>
          </w:divBdr>
        </w:div>
        <w:div w:id="741827359">
          <w:marLeft w:val="640"/>
          <w:marRight w:val="0"/>
          <w:marTop w:val="0"/>
          <w:marBottom w:val="0"/>
          <w:divBdr>
            <w:top w:val="none" w:sz="0" w:space="0" w:color="auto"/>
            <w:left w:val="none" w:sz="0" w:space="0" w:color="auto"/>
            <w:bottom w:val="none" w:sz="0" w:space="0" w:color="auto"/>
            <w:right w:val="none" w:sz="0" w:space="0" w:color="auto"/>
          </w:divBdr>
        </w:div>
        <w:div w:id="907617121">
          <w:marLeft w:val="640"/>
          <w:marRight w:val="0"/>
          <w:marTop w:val="0"/>
          <w:marBottom w:val="0"/>
          <w:divBdr>
            <w:top w:val="none" w:sz="0" w:space="0" w:color="auto"/>
            <w:left w:val="none" w:sz="0" w:space="0" w:color="auto"/>
            <w:bottom w:val="none" w:sz="0" w:space="0" w:color="auto"/>
            <w:right w:val="none" w:sz="0" w:space="0" w:color="auto"/>
          </w:divBdr>
        </w:div>
        <w:div w:id="1339582051">
          <w:marLeft w:val="640"/>
          <w:marRight w:val="0"/>
          <w:marTop w:val="0"/>
          <w:marBottom w:val="0"/>
          <w:divBdr>
            <w:top w:val="none" w:sz="0" w:space="0" w:color="auto"/>
            <w:left w:val="none" w:sz="0" w:space="0" w:color="auto"/>
            <w:bottom w:val="none" w:sz="0" w:space="0" w:color="auto"/>
            <w:right w:val="none" w:sz="0" w:space="0" w:color="auto"/>
          </w:divBdr>
        </w:div>
        <w:div w:id="96491956">
          <w:marLeft w:val="640"/>
          <w:marRight w:val="0"/>
          <w:marTop w:val="0"/>
          <w:marBottom w:val="0"/>
          <w:divBdr>
            <w:top w:val="none" w:sz="0" w:space="0" w:color="auto"/>
            <w:left w:val="none" w:sz="0" w:space="0" w:color="auto"/>
            <w:bottom w:val="none" w:sz="0" w:space="0" w:color="auto"/>
            <w:right w:val="none" w:sz="0" w:space="0" w:color="auto"/>
          </w:divBdr>
        </w:div>
        <w:div w:id="1737893893">
          <w:marLeft w:val="640"/>
          <w:marRight w:val="0"/>
          <w:marTop w:val="0"/>
          <w:marBottom w:val="0"/>
          <w:divBdr>
            <w:top w:val="none" w:sz="0" w:space="0" w:color="auto"/>
            <w:left w:val="none" w:sz="0" w:space="0" w:color="auto"/>
            <w:bottom w:val="none" w:sz="0" w:space="0" w:color="auto"/>
            <w:right w:val="none" w:sz="0" w:space="0" w:color="auto"/>
          </w:divBdr>
        </w:div>
        <w:div w:id="1777407887">
          <w:marLeft w:val="640"/>
          <w:marRight w:val="0"/>
          <w:marTop w:val="0"/>
          <w:marBottom w:val="0"/>
          <w:divBdr>
            <w:top w:val="none" w:sz="0" w:space="0" w:color="auto"/>
            <w:left w:val="none" w:sz="0" w:space="0" w:color="auto"/>
            <w:bottom w:val="none" w:sz="0" w:space="0" w:color="auto"/>
            <w:right w:val="none" w:sz="0" w:space="0" w:color="auto"/>
          </w:divBdr>
        </w:div>
        <w:div w:id="1341658803">
          <w:marLeft w:val="640"/>
          <w:marRight w:val="0"/>
          <w:marTop w:val="0"/>
          <w:marBottom w:val="0"/>
          <w:divBdr>
            <w:top w:val="none" w:sz="0" w:space="0" w:color="auto"/>
            <w:left w:val="none" w:sz="0" w:space="0" w:color="auto"/>
            <w:bottom w:val="none" w:sz="0" w:space="0" w:color="auto"/>
            <w:right w:val="none" w:sz="0" w:space="0" w:color="auto"/>
          </w:divBdr>
        </w:div>
        <w:div w:id="1904677715">
          <w:marLeft w:val="640"/>
          <w:marRight w:val="0"/>
          <w:marTop w:val="0"/>
          <w:marBottom w:val="0"/>
          <w:divBdr>
            <w:top w:val="none" w:sz="0" w:space="0" w:color="auto"/>
            <w:left w:val="none" w:sz="0" w:space="0" w:color="auto"/>
            <w:bottom w:val="none" w:sz="0" w:space="0" w:color="auto"/>
            <w:right w:val="none" w:sz="0" w:space="0" w:color="auto"/>
          </w:divBdr>
        </w:div>
        <w:div w:id="1548834046">
          <w:marLeft w:val="640"/>
          <w:marRight w:val="0"/>
          <w:marTop w:val="0"/>
          <w:marBottom w:val="0"/>
          <w:divBdr>
            <w:top w:val="none" w:sz="0" w:space="0" w:color="auto"/>
            <w:left w:val="none" w:sz="0" w:space="0" w:color="auto"/>
            <w:bottom w:val="none" w:sz="0" w:space="0" w:color="auto"/>
            <w:right w:val="none" w:sz="0" w:space="0" w:color="auto"/>
          </w:divBdr>
        </w:div>
        <w:div w:id="762920895">
          <w:marLeft w:val="640"/>
          <w:marRight w:val="0"/>
          <w:marTop w:val="0"/>
          <w:marBottom w:val="0"/>
          <w:divBdr>
            <w:top w:val="none" w:sz="0" w:space="0" w:color="auto"/>
            <w:left w:val="none" w:sz="0" w:space="0" w:color="auto"/>
            <w:bottom w:val="none" w:sz="0" w:space="0" w:color="auto"/>
            <w:right w:val="none" w:sz="0" w:space="0" w:color="auto"/>
          </w:divBdr>
        </w:div>
        <w:div w:id="562569598">
          <w:marLeft w:val="640"/>
          <w:marRight w:val="0"/>
          <w:marTop w:val="0"/>
          <w:marBottom w:val="0"/>
          <w:divBdr>
            <w:top w:val="none" w:sz="0" w:space="0" w:color="auto"/>
            <w:left w:val="none" w:sz="0" w:space="0" w:color="auto"/>
            <w:bottom w:val="none" w:sz="0" w:space="0" w:color="auto"/>
            <w:right w:val="none" w:sz="0" w:space="0" w:color="auto"/>
          </w:divBdr>
        </w:div>
        <w:div w:id="2023585322">
          <w:marLeft w:val="640"/>
          <w:marRight w:val="0"/>
          <w:marTop w:val="0"/>
          <w:marBottom w:val="0"/>
          <w:divBdr>
            <w:top w:val="none" w:sz="0" w:space="0" w:color="auto"/>
            <w:left w:val="none" w:sz="0" w:space="0" w:color="auto"/>
            <w:bottom w:val="none" w:sz="0" w:space="0" w:color="auto"/>
            <w:right w:val="none" w:sz="0" w:space="0" w:color="auto"/>
          </w:divBdr>
        </w:div>
        <w:div w:id="1608343654">
          <w:marLeft w:val="640"/>
          <w:marRight w:val="0"/>
          <w:marTop w:val="0"/>
          <w:marBottom w:val="0"/>
          <w:divBdr>
            <w:top w:val="none" w:sz="0" w:space="0" w:color="auto"/>
            <w:left w:val="none" w:sz="0" w:space="0" w:color="auto"/>
            <w:bottom w:val="none" w:sz="0" w:space="0" w:color="auto"/>
            <w:right w:val="none" w:sz="0" w:space="0" w:color="auto"/>
          </w:divBdr>
        </w:div>
        <w:div w:id="1348360958">
          <w:marLeft w:val="640"/>
          <w:marRight w:val="0"/>
          <w:marTop w:val="0"/>
          <w:marBottom w:val="0"/>
          <w:divBdr>
            <w:top w:val="none" w:sz="0" w:space="0" w:color="auto"/>
            <w:left w:val="none" w:sz="0" w:space="0" w:color="auto"/>
            <w:bottom w:val="none" w:sz="0" w:space="0" w:color="auto"/>
            <w:right w:val="none" w:sz="0" w:space="0" w:color="auto"/>
          </w:divBdr>
        </w:div>
        <w:div w:id="1680308585">
          <w:marLeft w:val="640"/>
          <w:marRight w:val="0"/>
          <w:marTop w:val="0"/>
          <w:marBottom w:val="0"/>
          <w:divBdr>
            <w:top w:val="none" w:sz="0" w:space="0" w:color="auto"/>
            <w:left w:val="none" w:sz="0" w:space="0" w:color="auto"/>
            <w:bottom w:val="none" w:sz="0" w:space="0" w:color="auto"/>
            <w:right w:val="none" w:sz="0" w:space="0" w:color="auto"/>
          </w:divBdr>
        </w:div>
        <w:div w:id="1722248556">
          <w:marLeft w:val="640"/>
          <w:marRight w:val="0"/>
          <w:marTop w:val="0"/>
          <w:marBottom w:val="0"/>
          <w:divBdr>
            <w:top w:val="none" w:sz="0" w:space="0" w:color="auto"/>
            <w:left w:val="none" w:sz="0" w:space="0" w:color="auto"/>
            <w:bottom w:val="none" w:sz="0" w:space="0" w:color="auto"/>
            <w:right w:val="none" w:sz="0" w:space="0" w:color="auto"/>
          </w:divBdr>
        </w:div>
        <w:div w:id="30539863">
          <w:marLeft w:val="640"/>
          <w:marRight w:val="0"/>
          <w:marTop w:val="0"/>
          <w:marBottom w:val="0"/>
          <w:divBdr>
            <w:top w:val="none" w:sz="0" w:space="0" w:color="auto"/>
            <w:left w:val="none" w:sz="0" w:space="0" w:color="auto"/>
            <w:bottom w:val="none" w:sz="0" w:space="0" w:color="auto"/>
            <w:right w:val="none" w:sz="0" w:space="0" w:color="auto"/>
          </w:divBdr>
        </w:div>
        <w:div w:id="237401105">
          <w:marLeft w:val="640"/>
          <w:marRight w:val="0"/>
          <w:marTop w:val="0"/>
          <w:marBottom w:val="0"/>
          <w:divBdr>
            <w:top w:val="none" w:sz="0" w:space="0" w:color="auto"/>
            <w:left w:val="none" w:sz="0" w:space="0" w:color="auto"/>
            <w:bottom w:val="none" w:sz="0" w:space="0" w:color="auto"/>
            <w:right w:val="none" w:sz="0" w:space="0" w:color="auto"/>
          </w:divBdr>
        </w:div>
        <w:div w:id="1415471222">
          <w:marLeft w:val="640"/>
          <w:marRight w:val="0"/>
          <w:marTop w:val="0"/>
          <w:marBottom w:val="0"/>
          <w:divBdr>
            <w:top w:val="none" w:sz="0" w:space="0" w:color="auto"/>
            <w:left w:val="none" w:sz="0" w:space="0" w:color="auto"/>
            <w:bottom w:val="none" w:sz="0" w:space="0" w:color="auto"/>
            <w:right w:val="none" w:sz="0" w:space="0" w:color="auto"/>
          </w:divBdr>
        </w:div>
        <w:div w:id="679435324">
          <w:marLeft w:val="640"/>
          <w:marRight w:val="0"/>
          <w:marTop w:val="0"/>
          <w:marBottom w:val="0"/>
          <w:divBdr>
            <w:top w:val="none" w:sz="0" w:space="0" w:color="auto"/>
            <w:left w:val="none" w:sz="0" w:space="0" w:color="auto"/>
            <w:bottom w:val="none" w:sz="0" w:space="0" w:color="auto"/>
            <w:right w:val="none" w:sz="0" w:space="0" w:color="auto"/>
          </w:divBdr>
        </w:div>
        <w:div w:id="270205134">
          <w:marLeft w:val="640"/>
          <w:marRight w:val="0"/>
          <w:marTop w:val="0"/>
          <w:marBottom w:val="0"/>
          <w:divBdr>
            <w:top w:val="none" w:sz="0" w:space="0" w:color="auto"/>
            <w:left w:val="none" w:sz="0" w:space="0" w:color="auto"/>
            <w:bottom w:val="none" w:sz="0" w:space="0" w:color="auto"/>
            <w:right w:val="none" w:sz="0" w:space="0" w:color="auto"/>
          </w:divBdr>
        </w:div>
        <w:div w:id="1544171466">
          <w:marLeft w:val="640"/>
          <w:marRight w:val="0"/>
          <w:marTop w:val="0"/>
          <w:marBottom w:val="0"/>
          <w:divBdr>
            <w:top w:val="none" w:sz="0" w:space="0" w:color="auto"/>
            <w:left w:val="none" w:sz="0" w:space="0" w:color="auto"/>
            <w:bottom w:val="none" w:sz="0" w:space="0" w:color="auto"/>
            <w:right w:val="none" w:sz="0" w:space="0" w:color="auto"/>
          </w:divBdr>
        </w:div>
        <w:div w:id="2077320232">
          <w:marLeft w:val="640"/>
          <w:marRight w:val="0"/>
          <w:marTop w:val="0"/>
          <w:marBottom w:val="0"/>
          <w:divBdr>
            <w:top w:val="none" w:sz="0" w:space="0" w:color="auto"/>
            <w:left w:val="none" w:sz="0" w:space="0" w:color="auto"/>
            <w:bottom w:val="none" w:sz="0" w:space="0" w:color="auto"/>
            <w:right w:val="none" w:sz="0" w:space="0" w:color="auto"/>
          </w:divBdr>
        </w:div>
        <w:div w:id="1921720187">
          <w:marLeft w:val="640"/>
          <w:marRight w:val="0"/>
          <w:marTop w:val="0"/>
          <w:marBottom w:val="0"/>
          <w:divBdr>
            <w:top w:val="none" w:sz="0" w:space="0" w:color="auto"/>
            <w:left w:val="none" w:sz="0" w:space="0" w:color="auto"/>
            <w:bottom w:val="none" w:sz="0" w:space="0" w:color="auto"/>
            <w:right w:val="none" w:sz="0" w:space="0" w:color="auto"/>
          </w:divBdr>
        </w:div>
        <w:div w:id="1256748087">
          <w:marLeft w:val="640"/>
          <w:marRight w:val="0"/>
          <w:marTop w:val="0"/>
          <w:marBottom w:val="0"/>
          <w:divBdr>
            <w:top w:val="none" w:sz="0" w:space="0" w:color="auto"/>
            <w:left w:val="none" w:sz="0" w:space="0" w:color="auto"/>
            <w:bottom w:val="none" w:sz="0" w:space="0" w:color="auto"/>
            <w:right w:val="none" w:sz="0" w:space="0" w:color="auto"/>
          </w:divBdr>
        </w:div>
        <w:div w:id="7754808">
          <w:marLeft w:val="640"/>
          <w:marRight w:val="0"/>
          <w:marTop w:val="0"/>
          <w:marBottom w:val="0"/>
          <w:divBdr>
            <w:top w:val="none" w:sz="0" w:space="0" w:color="auto"/>
            <w:left w:val="none" w:sz="0" w:space="0" w:color="auto"/>
            <w:bottom w:val="none" w:sz="0" w:space="0" w:color="auto"/>
            <w:right w:val="none" w:sz="0" w:space="0" w:color="auto"/>
          </w:divBdr>
        </w:div>
      </w:divsChild>
    </w:div>
    <w:div w:id="419714456">
      <w:bodyDiv w:val="1"/>
      <w:marLeft w:val="0"/>
      <w:marRight w:val="0"/>
      <w:marTop w:val="0"/>
      <w:marBottom w:val="0"/>
      <w:divBdr>
        <w:top w:val="none" w:sz="0" w:space="0" w:color="auto"/>
        <w:left w:val="none" w:sz="0" w:space="0" w:color="auto"/>
        <w:bottom w:val="none" w:sz="0" w:space="0" w:color="auto"/>
        <w:right w:val="none" w:sz="0" w:space="0" w:color="auto"/>
      </w:divBdr>
    </w:div>
    <w:div w:id="469131433">
      <w:bodyDiv w:val="1"/>
      <w:marLeft w:val="0"/>
      <w:marRight w:val="0"/>
      <w:marTop w:val="0"/>
      <w:marBottom w:val="0"/>
      <w:divBdr>
        <w:top w:val="none" w:sz="0" w:space="0" w:color="auto"/>
        <w:left w:val="none" w:sz="0" w:space="0" w:color="auto"/>
        <w:bottom w:val="none" w:sz="0" w:space="0" w:color="auto"/>
        <w:right w:val="none" w:sz="0" w:space="0" w:color="auto"/>
      </w:divBdr>
      <w:divsChild>
        <w:div w:id="57944627">
          <w:marLeft w:val="640"/>
          <w:marRight w:val="0"/>
          <w:marTop w:val="0"/>
          <w:marBottom w:val="0"/>
          <w:divBdr>
            <w:top w:val="none" w:sz="0" w:space="0" w:color="auto"/>
            <w:left w:val="none" w:sz="0" w:space="0" w:color="auto"/>
            <w:bottom w:val="none" w:sz="0" w:space="0" w:color="auto"/>
            <w:right w:val="none" w:sz="0" w:space="0" w:color="auto"/>
          </w:divBdr>
        </w:div>
        <w:div w:id="29183609">
          <w:marLeft w:val="640"/>
          <w:marRight w:val="0"/>
          <w:marTop w:val="0"/>
          <w:marBottom w:val="0"/>
          <w:divBdr>
            <w:top w:val="none" w:sz="0" w:space="0" w:color="auto"/>
            <w:left w:val="none" w:sz="0" w:space="0" w:color="auto"/>
            <w:bottom w:val="none" w:sz="0" w:space="0" w:color="auto"/>
            <w:right w:val="none" w:sz="0" w:space="0" w:color="auto"/>
          </w:divBdr>
        </w:div>
        <w:div w:id="352850185">
          <w:marLeft w:val="640"/>
          <w:marRight w:val="0"/>
          <w:marTop w:val="0"/>
          <w:marBottom w:val="0"/>
          <w:divBdr>
            <w:top w:val="none" w:sz="0" w:space="0" w:color="auto"/>
            <w:left w:val="none" w:sz="0" w:space="0" w:color="auto"/>
            <w:bottom w:val="none" w:sz="0" w:space="0" w:color="auto"/>
            <w:right w:val="none" w:sz="0" w:space="0" w:color="auto"/>
          </w:divBdr>
        </w:div>
        <w:div w:id="62872183">
          <w:marLeft w:val="640"/>
          <w:marRight w:val="0"/>
          <w:marTop w:val="0"/>
          <w:marBottom w:val="0"/>
          <w:divBdr>
            <w:top w:val="none" w:sz="0" w:space="0" w:color="auto"/>
            <w:left w:val="none" w:sz="0" w:space="0" w:color="auto"/>
            <w:bottom w:val="none" w:sz="0" w:space="0" w:color="auto"/>
            <w:right w:val="none" w:sz="0" w:space="0" w:color="auto"/>
          </w:divBdr>
        </w:div>
        <w:div w:id="393166040">
          <w:marLeft w:val="640"/>
          <w:marRight w:val="0"/>
          <w:marTop w:val="0"/>
          <w:marBottom w:val="0"/>
          <w:divBdr>
            <w:top w:val="none" w:sz="0" w:space="0" w:color="auto"/>
            <w:left w:val="none" w:sz="0" w:space="0" w:color="auto"/>
            <w:bottom w:val="none" w:sz="0" w:space="0" w:color="auto"/>
            <w:right w:val="none" w:sz="0" w:space="0" w:color="auto"/>
          </w:divBdr>
        </w:div>
        <w:div w:id="1044721319">
          <w:marLeft w:val="640"/>
          <w:marRight w:val="0"/>
          <w:marTop w:val="0"/>
          <w:marBottom w:val="0"/>
          <w:divBdr>
            <w:top w:val="none" w:sz="0" w:space="0" w:color="auto"/>
            <w:left w:val="none" w:sz="0" w:space="0" w:color="auto"/>
            <w:bottom w:val="none" w:sz="0" w:space="0" w:color="auto"/>
            <w:right w:val="none" w:sz="0" w:space="0" w:color="auto"/>
          </w:divBdr>
        </w:div>
        <w:div w:id="1540238513">
          <w:marLeft w:val="640"/>
          <w:marRight w:val="0"/>
          <w:marTop w:val="0"/>
          <w:marBottom w:val="0"/>
          <w:divBdr>
            <w:top w:val="none" w:sz="0" w:space="0" w:color="auto"/>
            <w:left w:val="none" w:sz="0" w:space="0" w:color="auto"/>
            <w:bottom w:val="none" w:sz="0" w:space="0" w:color="auto"/>
            <w:right w:val="none" w:sz="0" w:space="0" w:color="auto"/>
          </w:divBdr>
        </w:div>
        <w:div w:id="402945607">
          <w:marLeft w:val="640"/>
          <w:marRight w:val="0"/>
          <w:marTop w:val="0"/>
          <w:marBottom w:val="0"/>
          <w:divBdr>
            <w:top w:val="none" w:sz="0" w:space="0" w:color="auto"/>
            <w:left w:val="none" w:sz="0" w:space="0" w:color="auto"/>
            <w:bottom w:val="none" w:sz="0" w:space="0" w:color="auto"/>
            <w:right w:val="none" w:sz="0" w:space="0" w:color="auto"/>
          </w:divBdr>
        </w:div>
        <w:div w:id="1051927798">
          <w:marLeft w:val="640"/>
          <w:marRight w:val="0"/>
          <w:marTop w:val="0"/>
          <w:marBottom w:val="0"/>
          <w:divBdr>
            <w:top w:val="none" w:sz="0" w:space="0" w:color="auto"/>
            <w:left w:val="none" w:sz="0" w:space="0" w:color="auto"/>
            <w:bottom w:val="none" w:sz="0" w:space="0" w:color="auto"/>
            <w:right w:val="none" w:sz="0" w:space="0" w:color="auto"/>
          </w:divBdr>
        </w:div>
        <w:div w:id="184177514">
          <w:marLeft w:val="640"/>
          <w:marRight w:val="0"/>
          <w:marTop w:val="0"/>
          <w:marBottom w:val="0"/>
          <w:divBdr>
            <w:top w:val="none" w:sz="0" w:space="0" w:color="auto"/>
            <w:left w:val="none" w:sz="0" w:space="0" w:color="auto"/>
            <w:bottom w:val="none" w:sz="0" w:space="0" w:color="auto"/>
            <w:right w:val="none" w:sz="0" w:space="0" w:color="auto"/>
          </w:divBdr>
        </w:div>
        <w:div w:id="588202533">
          <w:marLeft w:val="640"/>
          <w:marRight w:val="0"/>
          <w:marTop w:val="0"/>
          <w:marBottom w:val="0"/>
          <w:divBdr>
            <w:top w:val="none" w:sz="0" w:space="0" w:color="auto"/>
            <w:left w:val="none" w:sz="0" w:space="0" w:color="auto"/>
            <w:bottom w:val="none" w:sz="0" w:space="0" w:color="auto"/>
            <w:right w:val="none" w:sz="0" w:space="0" w:color="auto"/>
          </w:divBdr>
        </w:div>
        <w:div w:id="436681110">
          <w:marLeft w:val="640"/>
          <w:marRight w:val="0"/>
          <w:marTop w:val="0"/>
          <w:marBottom w:val="0"/>
          <w:divBdr>
            <w:top w:val="none" w:sz="0" w:space="0" w:color="auto"/>
            <w:left w:val="none" w:sz="0" w:space="0" w:color="auto"/>
            <w:bottom w:val="none" w:sz="0" w:space="0" w:color="auto"/>
            <w:right w:val="none" w:sz="0" w:space="0" w:color="auto"/>
          </w:divBdr>
        </w:div>
        <w:div w:id="1296137074">
          <w:marLeft w:val="640"/>
          <w:marRight w:val="0"/>
          <w:marTop w:val="0"/>
          <w:marBottom w:val="0"/>
          <w:divBdr>
            <w:top w:val="none" w:sz="0" w:space="0" w:color="auto"/>
            <w:left w:val="none" w:sz="0" w:space="0" w:color="auto"/>
            <w:bottom w:val="none" w:sz="0" w:space="0" w:color="auto"/>
            <w:right w:val="none" w:sz="0" w:space="0" w:color="auto"/>
          </w:divBdr>
        </w:div>
        <w:div w:id="1612710800">
          <w:marLeft w:val="640"/>
          <w:marRight w:val="0"/>
          <w:marTop w:val="0"/>
          <w:marBottom w:val="0"/>
          <w:divBdr>
            <w:top w:val="none" w:sz="0" w:space="0" w:color="auto"/>
            <w:left w:val="none" w:sz="0" w:space="0" w:color="auto"/>
            <w:bottom w:val="none" w:sz="0" w:space="0" w:color="auto"/>
            <w:right w:val="none" w:sz="0" w:space="0" w:color="auto"/>
          </w:divBdr>
        </w:div>
        <w:div w:id="572550387">
          <w:marLeft w:val="640"/>
          <w:marRight w:val="0"/>
          <w:marTop w:val="0"/>
          <w:marBottom w:val="0"/>
          <w:divBdr>
            <w:top w:val="none" w:sz="0" w:space="0" w:color="auto"/>
            <w:left w:val="none" w:sz="0" w:space="0" w:color="auto"/>
            <w:bottom w:val="none" w:sz="0" w:space="0" w:color="auto"/>
            <w:right w:val="none" w:sz="0" w:space="0" w:color="auto"/>
          </w:divBdr>
        </w:div>
        <w:div w:id="1291939934">
          <w:marLeft w:val="640"/>
          <w:marRight w:val="0"/>
          <w:marTop w:val="0"/>
          <w:marBottom w:val="0"/>
          <w:divBdr>
            <w:top w:val="none" w:sz="0" w:space="0" w:color="auto"/>
            <w:left w:val="none" w:sz="0" w:space="0" w:color="auto"/>
            <w:bottom w:val="none" w:sz="0" w:space="0" w:color="auto"/>
            <w:right w:val="none" w:sz="0" w:space="0" w:color="auto"/>
          </w:divBdr>
        </w:div>
        <w:div w:id="1991327873">
          <w:marLeft w:val="640"/>
          <w:marRight w:val="0"/>
          <w:marTop w:val="0"/>
          <w:marBottom w:val="0"/>
          <w:divBdr>
            <w:top w:val="none" w:sz="0" w:space="0" w:color="auto"/>
            <w:left w:val="none" w:sz="0" w:space="0" w:color="auto"/>
            <w:bottom w:val="none" w:sz="0" w:space="0" w:color="auto"/>
            <w:right w:val="none" w:sz="0" w:space="0" w:color="auto"/>
          </w:divBdr>
        </w:div>
        <w:div w:id="1048993576">
          <w:marLeft w:val="640"/>
          <w:marRight w:val="0"/>
          <w:marTop w:val="0"/>
          <w:marBottom w:val="0"/>
          <w:divBdr>
            <w:top w:val="none" w:sz="0" w:space="0" w:color="auto"/>
            <w:left w:val="none" w:sz="0" w:space="0" w:color="auto"/>
            <w:bottom w:val="none" w:sz="0" w:space="0" w:color="auto"/>
            <w:right w:val="none" w:sz="0" w:space="0" w:color="auto"/>
          </w:divBdr>
        </w:div>
        <w:div w:id="496651167">
          <w:marLeft w:val="640"/>
          <w:marRight w:val="0"/>
          <w:marTop w:val="0"/>
          <w:marBottom w:val="0"/>
          <w:divBdr>
            <w:top w:val="none" w:sz="0" w:space="0" w:color="auto"/>
            <w:left w:val="none" w:sz="0" w:space="0" w:color="auto"/>
            <w:bottom w:val="none" w:sz="0" w:space="0" w:color="auto"/>
            <w:right w:val="none" w:sz="0" w:space="0" w:color="auto"/>
          </w:divBdr>
        </w:div>
        <w:div w:id="1087193810">
          <w:marLeft w:val="640"/>
          <w:marRight w:val="0"/>
          <w:marTop w:val="0"/>
          <w:marBottom w:val="0"/>
          <w:divBdr>
            <w:top w:val="none" w:sz="0" w:space="0" w:color="auto"/>
            <w:left w:val="none" w:sz="0" w:space="0" w:color="auto"/>
            <w:bottom w:val="none" w:sz="0" w:space="0" w:color="auto"/>
            <w:right w:val="none" w:sz="0" w:space="0" w:color="auto"/>
          </w:divBdr>
        </w:div>
        <w:div w:id="495153688">
          <w:marLeft w:val="640"/>
          <w:marRight w:val="0"/>
          <w:marTop w:val="0"/>
          <w:marBottom w:val="0"/>
          <w:divBdr>
            <w:top w:val="none" w:sz="0" w:space="0" w:color="auto"/>
            <w:left w:val="none" w:sz="0" w:space="0" w:color="auto"/>
            <w:bottom w:val="none" w:sz="0" w:space="0" w:color="auto"/>
            <w:right w:val="none" w:sz="0" w:space="0" w:color="auto"/>
          </w:divBdr>
        </w:div>
        <w:div w:id="977105658">
          <w:marLeft w:val="640"/>
          <w:marRight w:val="0"/>
          <w:marTop w:val="0"/>
          <w:marBottom w:val="0"/>
          <w:divBdr>
            <w:top w:val="none" w:sz="0" w:space="0" w:color="auto"/>
            <w:left w:val="none" w:sz="0" w:space="0" w:color="auto"/>
            <w:bottom w:val="none" w:sz="0" w:space="0" w:color="auto"/>
            <w:right w:val="none" w:sz="0" w:space="0" w:color="auto"/>
          </w:divBdr>
        </w:div>
        <w:div w:id="278336181">
          <w:marLeft w:val="640"/>
          <w:marRight w:val="0"/>
          <w:marTop w:val="0"/>
          <w:marBottom w:val="0"/>
          <w:divBdr>
            <w:top w:val="none" w:sz="0" w:space="0" w:color="auto"/>
            <w:left w:val="none" w:sz="0" w:space="0" w:color="auto"/>
            <w:bottom w:val="none" w:sz="0" w:space="0" w:color="auto"/>
            <w:right w:val="none" w:sz="0" w:space="0" w:color="auto"/>
          </w:divBdr>
        </w:div>
        <w:div w:id="673873746">
          <w:marLeft w:val="640"/>
          <w:marRight w:val="0"/>
          <w:marTop w:val="0"/>
          <w:marBottom w:val="0"/>
          <w:divBdr>
            <w:top w:val="none" w:sz="0" w:space="0" w:color="auto"/>
            <w:left w:val="none" w:sz="0" w:space="0" w:color="auto"/>
            <w:bottom w:val="none" w:sz="0" w:space="0" w:color="auto"/>
            <w:right w:val="none" w:sz="0" w:space="0" w:color="auto"/>
          </w:divBdr>
        </w:div>
        <w:div w:id="755857702">
          <w:marLeft w:val="640"/>
          <w:marRight w:val="0"/>
          <w:marTop w:val="0"/>
          <w:marBottom w:val="0"/>
          <w:divBdr>
            <w:top w:val="none" w:sz="0" w:space="0" w:color="auto"/>
            <w:left w:val="none" w:sz="0" w:space="0" w:color="auto"/>
            <w:bottom w:val="none" w:sz="0" w:space="0" w:color="auto"/>
            <w:right w:val="none" w:sz="0" w:space="0" w:color="auto"/>
          </w:divBdr>
        </w:div>
        <w:div w:id="1638798700">
          <w:marLeft w:val="640"/>
          <w:marRight w:val="0"/>
          <w:marTop w:val="0"/>
          <w:marBottom w:val="0"/>
          <w:divBdr>
            <w:top w:val="none" w:sz="0" w:space="0" w:color="auto"/>
            <w:left w:val="none" w:sz="0" w:space="0" w:color="auto"/>
            <w:bottom w:val="none" w:sz="0" w:space="0" w:color="auto"/>
            <w:right w:val="none" w:sz="0" w:space="0" w:color="auto"/>
          </w:divBdr>
        </w:div>
        <w:div w:id="1579706195">
          <w:marLeft w:val="640"/>
          <w:marRight w:val="0"/>
          <w:marTop w:val="0"/>
          <w:marBottom w:val="0"/>
          <w:divBdr>
            <w:top w:val="none" w:sz="0" w:space="0" w:color="auto"/>
            <w:left w:val="none" w:sz="0" w:space="0" w:color="auto"/>
            <w:bottom w:val="none" w:sz="0" w:space="0" w:color="auto"/>
            <w:right w:val="none" w:sz="0" w:space="0" w:color="auto"/>
          </w:divBdr>
        </w:div>
        <w:div w:id="1995988653">
          <w:marLeft w:val="640"/>
          <w:marRight w:val="0"/>
          <w:marTop w:val="0"/>
          <w:marBottom w:val="0"/>
          <w:divBdr>
            <w:top w:val="none" w:sz="0" w:space="0" w:color="auto"/>
            <w:left w:val="none" w:sz="0" w:space="0" w:color="auto"/>
            <w:bottom w:val="none" w:sz="0" w:space="0" w:color="auto"/>
            <w:right w:val="none" w:sz="0" w:space="0" w:color="auto"/>
          </w:divBdr>
        </w:div>
        <w:div w:id="1101098470">
          <w:marLeft w:val="640"/>
          <w:marRight w:val="0"/>
          <w:marTop w:val="0"/>
          <w:marBottom w:val="0"/>
          <w:divBdr>
            <w:top w:val="none" w:sz="0" w:space="0" w:color="auto"/>
            <w:left w:val="none" w:sz="0" w:space="0" w:color="auto"/>
            <w:bottom w:val="none" w:sz="0" w:space="0" w:color="auto"/>
            <w:right w:val="none" w:sz="0" w:space="0" w:color="auto"/>
          </w:divBdr>
        </w:div>
        <w:div w:id="827788786">
          <w:marLeft w:val="640"/>
          <w:marRight w:val="0"/>
          <w:marTop w:val="0"/>
          <w:marBottom w:val="0"/>
          <w:divBdr>
            <w:top w:val="none" w:sz="0" w:space="0" w:color="auto"/>
            <w:left w:val="none" w:sz="0" w:space="0" w:color="auto"/>
            <w:bottom w:val="none" w:sz="0" w:space="0" w:color="auto"/>
            <w:right w:val="none" w:sz="0" w:space="0" w:color="auto"/>
          </w:divBdr>
        </w:div>
        <w:div w:id="292180198">
          <w:marLeft w:val="640"/>
          <w:marRight w:val="0"/>
          <w:marTop w:val="0"/>
          <w:marBottom w:val="0"/>
          <w:divBdr>
            <w:top w:val="none" w:sz="0" w:space="0" w:color="auto"/>
            <w:left w:val="none" w:sz="0" w:space="0" w:color="auto"/>
            <w:bottom w:val="none" w:sz="0" w:space="0" w:color="auto"/>
            <w:right w:val="none" w:sz="0" w:space="0" w:color="auto"/>
          </w:divBdr>
        </w:div>
        <w:div w:id="424231587">
          <w:marLeft w:val="640"/>
          <w:marRight w:val="0"/>
          <w:marTop w:val="0"/>
          <w:marBottom w:val="0"/>
          <w:divBdr>
            <w:top w:val="none" w:sz="0" w:space="0" w:color="auto"/>
            <w:left w:val="none" w:sz="0" w:space="0" w:color="auto"/>
            <w:bottom w:val="none" w:sz="0" w:space="0" w:color="auto"/>
            <w:right w:val="none" w:sz="0" w:space="0" w:color="auto"/>
          </w:divBdr>
        </w:div>
        <w:div w:id="314725115">
          <w:marLeft w:val="640"/>
          <w:marRight w:val="0"/>
          <w:marTop w:val="0"/>
          <w:marBottom w:val="0"/>
          <w:divBdr>
            <w:top w:val="none" w:sz="0" w:space="0" w:color="auto"/>
            <w:left w:val="none" w:sz="0" w:space="0" w:color="auto"/>
            <w:bottom w:val="none" w:sz="0" w:space="0" w:color="auto"/>
            <w:right w:val="none" w:sz="0" w:space="0" w:color="auto"/>
          </w:divBdr>
        </w:div>
        <w:div w:id="102187249">
          <w:marLeft w:val="640"/>
          <w:marRight w:val="0"/>
          <w:marTop w:val="0"/>
          <w:marBottom w:val="0"/>
          <w:divBdr>
            <w:top w:val="none" w:sz="0" w:space="0" w:color="auto"/>
            <w:left w:val="none" w:sz="0" w:space="0" w:color="auto"/>
            <w:bottom w:val="none" w:sz="0" w:space="0" w:color="auto"/>
            <w:right w:val="none" w:sz="0" w:space="0" w:color="auto"/>
          </w:divBdr>
        </w:div>
        <w:div w:id="153498554">
          <w:marLeft w:val="640"/>
          <w:marRight w:val="0"/>
          <w:marTop w:val="0"/>
          <w:marBottom w:val="0"/>
          <w:divBdr>
            <w:top w:val="none" w:sz="0" w:space="0" w:color="auto"/>
            <w:left w:val="none" w:sz="0" w:space="0" w:color="auto"/>
            <w:bottom w:val="none" w:sz="0" w:space="0" w:color="auto"/>
            <w:right w:val="none" w:sz="0" w:space="0" w:color="auto"/>
          </w:divBdr>
        </w:div>
        <w:div w:id="122313164">
          <w:marLeft w:val="640"/>
          <w:marRight w:val="0"/>
          <w:marTop w:val="0"/>
          <w:marBottom w:val="0"/>
          <w:divBdr>
            <w:top w:val="none" w:sz="0" w:space="0" w:color="auto"/>
            <w:left w:val="none" w:sz="0" w:space="0" w:color="auto"/>
            <w:bottom w:val="none" w:sz="0" w:space="0" w:color="auto"/>
            <w:right w:val="none" w:sz="0" w:space="0" w:color="auto"/>
          </w:divBdr>
        </w:div>
        <w:div w:id="49156283">
          <w:marLeft w:val="640"/>
          <w:marRight w:val="0"/>
          <w:marTop w:val="0"/>
          <w:marBottom w:val="0"/>
          <w:divBdr>
            <w:top w:val="none" w:sz="0" w:space="0" w:color="auto"/>
            <w:left w:val="none" w:sz="0" w:space="0" w:color="auto"/>
            <w:bottom w:val="none" w:sz="0" w:space="0" w:color="auto"/>
            <w:right w:val="none" w:sz="0" w:space="0" w:color="auto"/>
          </w:divBdr>
        </w:div>
        <w:div w:id="1697384639">
          <w:marLeft w:val="640"/>
          <w:marRight w:val="0"/>
          <w:marTop w:val="0"/>
          <w:marBottom w:val="0"/>
          <w:divBdr>
            <w:top w:val="none" w:sz="0" w:space="0" w:color="auto"/>
            <w:left w:val="none" w:sz="0" w:space="0" w:color="auto"/>
            <w:bottom w:val="none" w:sz="0" w:space="0" w:color="auto"/>
            <w:right w:val="none" w:sz="0" w:space="0" w:color="auto"/>
          </w:divBdr>
        </w:div>
        <w:div w:id="2136947276">
          <w:marLeft w:val="640"/>
          <w:marRight w:val="0"/>
          <w:marTop w:val="0"/>
          <w:marBottom w:val="0"/>
          <w:divBdr>
            <w:top w:val="none" w:sz="0" w:space="0" w:color="auto"/>
            <w:left w:val="none" w:sz="0" w:space="0" w:color="auto"/>
            <w:bottom w:val="none" w:sz="0" w:space="0" w:color="auto"/>
            <w:right w:val="none" w:sz="0" w:space="0" w:color="auto"/>
          </w:divBdr>
        </w:div>
        <w:div w:id="2108648876">
          <w:marLeft w:val="640"/>
          <w:marRight w:val="0"/>
          <w:marTop w:val="0"/>
          <w:marBottom w:val="0"/>
          <w:divBdr>
            <w:top w:val="none" w:sz="0" w:space="0" w:color="auto"/>
            <w:left w:val="none" w:sz="0" w:space="0" w:color="auto"/>
            <w:bottom w:val="none" w:sz="0" w:space="0" w:color="auto"/>
            <w:right w:val="none" w:sz="0" w:space="0" w:color="auto"/>
          </w:divBdr>
        </w:div>
        <w:div w:id="124785116">
          <w:marLeft w:val="640"/>
          <w:marRight w:val="0"/>
          <w:marTop w:val="0"/>
          <w:marBottom w:val="0"/>
          <w:divBdr>
            <w:top w:val="none" w:sz="0" w:space="0" w:color="auto"/>
            <w:left w:val="none" w:sz="0" w:space="0" w:color="auto"/>
            <w:bottom w:val="none" w:sz="0" w:space="0" w:color="auto"/>
            <w:right w:val="none" w:sz="0" w:space="0" w:color="auto"/>
          </w:divBdr>
        </w:div>
        <w:div w:id="796875231">
          <w:marLeft w:val="640"/>
          <w:marRight w:val="0"/>
          <w:marTop w:val="0"/>
          <w:marBottom w:val="0"/>
          <w:divBdr>
            <w:top w:val="none" w:sz="0" w:space="0" w:color="auto"/>
            <w:left w:val="none" w:sz="0" w:space="0" w:color="auto"/>
            <w:bottom w:val="none" w:sz="0" w:space="0" w:color="auto"/>
            <w:right w:val="none" w:sz="0" w:space="0" w:color="auto"/>
          </w:divBdr>
        </w:div>
        <w:div w:id="1450902829">
          <w:marLeft w:val="640"/>
          <w:marRight w:val="0"/>
          <w:marTop w:val="0"/>
          <w:marBottom w:val="0"/>
          <w:divBdr>
            <w:top w:val="none" w:sz="0" w:space="0" w:color="auto"/>
            <w:left w:val="none" w:sz="0" w:space="0" w:color="auto"/>
            <w:bottom w:val="none" w:sz="0" w:space="0" w:color="auto"/>
            <w:right w:val="none" w:sz="0" w:space="0" w:color="auto"/>
          </w:divBdr>
        </w:div>
        <w:div w:id="592907164">
          <w:marLeft w:val="640"/>
          <w:marRight w:val="0"/>
          <w:marTop w:val="0"/>
          <w:marBottom w:val="0"/>
          <w:divBdr>
            <w:top w:val="none" w:sz="0" w:space="0" w:color="auto"/>
            <w:left w:val="none" w:sz="0" w:space="0" w:color="auto"/>
            <w:bottom w:val="none" w:sz="0" w:space="0" w:color="auto"/>
            <w:right w:val="none" w:sz="0" w:space="0" w:color="auto"/>
          </w:divBdr>
        </w:div>
        <w:div w:id="1707487492">
          <w:marLeft w:val="640"/>
          <w:marRight w:val="0"/>
          <w:marTop w:val="0"/>
          <w:marBottom w:val="0"/>
          <w:divBdr>
            <w:top w:val="none" w:sz="0" w:space="0" w:color="auto"/>
            <w:left w:val="none" w:sz="0" w:space="0" w:color="auto"/>
            <w:bottom w:val="none" w:sz="0" w:space="0" w:color="auto"/>
            <w:right w:val="none" w:sz="0" w:space="0" w:color="auto"/>
          </w:divBdr>
        </w:div>
        <w:div w:id="1808891655">
          <w:marLeft w:val="640"/>
          <w:marRight w:val="0"/>
          <w:marTop w:val="0"/>
          <w:marBottom w:val="0"/>
          <w:divBdr>
            <w:top w:val="none" w:sz="0" w:space="0" w:color="auto"/>
            <w:left w:val="none" w:sz="0" w:space="0" w:color="auto"/>
            <w:bottom w:val="none" w:sz="0" w:space="0" w:color="auto"/>
            <w:right w:val="none" w:sz="0" w:space="0" w:color="auto"/>
          </w:divBdr>
        </w:div>
        <w:div w:id="1680693923">
          <w:marLeft w:val="640"/>
          <w:marRight w:val="0"/>
          <w:marTop w:val="0"/>
          <w:marBottom w:val="0"/>
          <w:divBdr>
            <w:top w:val="none" w:sz="0" w:space="0" w:color="auto"/>
            <w:left w:val="none" w:sz="0" w:space="0" w:color="auto"/>
            <w:bottom w:val="none" w:sz="0" w:space="0" w:color="auto"/>
            <w:right w:val="none" w:sz="0" w:space="0" w:color="auto"/>
          </w:divBdr>
        </w:div>
        <w:div w:id="1160582495">
          <w:marLeft w:val="640"/>
          <w:marRight w:val="0"/>
          <w:marTop w:val="0"/>
          <w:marBottom w:val="0"/>
          <w:divBdr>
            <w:top w:val="none" w:sz="0" w:space="0" w:color="auto"/>
            <w:left w:val="none" w:sz="0" w:space="0" w:color="auto"/>
            <w:bottom w:val="none" w:sz="0" w:space="0" w:color="auto"/>
            <w:right w:val="none" w:sz="0" w:space="0" w:color="auto"/>
          </w:divBdr>
        </w:div>
        <w:div w:id="1604074138">
          <w:marLeft w:val="640"/>
          <w:marRight w:val="0"/>
          <w:marTop w:val="0"/>
          <w:marBottom w:val="0"/>
          <w:divBdr>
            <w:top w:val="none" w:sz="0" w:space="0" w:color="auto"/>
            <w:left w:val="none" w:sz="0" w:space="0" w:color="auto"/>
            <w:bottom w:val="none" w:sz="0" w:space="0" w:color="auto"/>
            <w:right w:val="none" w:sz="0" w:space="0" w:color="auto"/>
          </w:divBdr>
        </w:div>
        <w:div w:id="898631473">
          <w:marLeft w:val="640"/>
          <w:marRight w:val="0"/>
          <w:marTop w:val="0"/>
          <w:marBottom w:val="0"/>
          <w:divBdr>
            <w:top w:val="none" w:sz="0" w:space="0" w:color="auto"/>
            <w:left w:val="none" w:sz="0" w:space="0" w:color="auto"/>
            <w:bottom w:val="none" w:sz="0" w:space="0" w:color="auto"/>
            <w:right w:val="none" w:sz="0" w:space="0" w:color="auto"/>
          </w:divBdr>
        </w:div>
        <w:div w:id="1756894819">
          <w:marLeft w:val="640"/>
          <w:marRight w:val="0"/>
          <w:marTop w:val="0"/>
          <w:marBottom w:val="0"/>
          <w:divBdr>
            <w:top w:val="none" w:sz="0" w:space="0" w:color="auto"/>
            <w:left w:val="none" w:sz="0" w:space="0" w:color="auto"/>
            <w:bottom w:val="none" w:sz="0" w:space="0" w:color="auto"/>
            <w:right w:val="none" w:sz="0" w:space="0" w:color="auto"/>
          </w:divBdr>
        </w:div>
        <w:div w:id="1483236435">
          <w:marLeft w:val="640"/>
          <w:marRight w:val="0"/>
          <w:marTop w:val="0"/>
          <w:marBottom w:val="0"/>
          <w:divBdr>
            <w:top w:val="none" w:sz="0" w:space="0" w:color="auto"/>
            <w:left w:val="none" w:sz="0" w:space="0" w:color="auto"/>
            <w:bottom w:val="none" w:sz="0" w:space="0" w:color="auto"/>
            <w:right w:val="none" w:sz="0" w:space="0" w:color="auto"/>
          </w:divBdr>
        </w:div>
        <w:div w:id="1836650990">
          <w:marLeft w:val="640"/>
          <w:marRight w:val="0"/>
          <w:marTop w:val="0"/>
          <w:marBottom w:val="0"/>
          <w:divBdr>
            <w:top w:val="none" w:sz="0" w:space="0" w:color="auto"/>
            <w:left w:val="none" w:sz="0" w:space="0" w:color="auto"/>
            <w:bottom w:val="none" w:sz="0" w:space="0" w:color="auto"/>
            <w:right w:val="none" w:sz="0" w:space="0" w:color="auto"/>
          </w:divBdr>
        </w:div>
        <w:div w:id="1908952056">
          <w:marLeft w:val="640"/>
          <w:marRight w:val="0"/>
          <w:marTop w:val="0"/>
          <w:marBottom w:val="0"/>
          <w:divBdr>
            <w:top w:val="none" w:sz="0" w:space="0" w:color="auto"/>
            <w:left w:val="none" w:sz="0" w:space="0" w:color="auto"/>
            <w:bottom w:val="none" w:sz="0" w:space="0" w:color="auto"/>
            <w:right w:val="none" w:sz="0" w:space="0" w:color="auto"/>
          </w:divBdr>
        </w:div>
        <w:div w:id="183860971">
          <w:marLeft w:val="640"/>
          <w:marRight w:val="0"/>
          <w:marTop w:val="0"/>
          <w:marBottom w:val="0"/>
          <w:divBdr>
            <w:top w:val="none" w:sz="0" w:space="0" w:color="auto"/>
            <w:left w:val="none" w:sz="0" w:space="0" w:color="auto"/>
            <w:bottom w:val="none" w:sz="0" w:space="0" w:color="auto"/>
            <w:right w:val="none" w:sz="0" w:space="0" w:color="auto"/>
          </w:divBdr>
        </w:div>
        <w:div w:id="723914360">
          <w:marLeft w:val="640"/>
          <w:marRight w:val="0"/>
          <w:marTop w:val="0"/>
          <w:marBottom w:val="0"/>
          <w:divBdr>
            <w:top w:val="none" w:sz="0" w:space="0" w:color="auto"/>
            <w:left w:val="none" w:sz="0" w:space="0" w:color="auto"/>
            <w:bottom w:val="none" w:sz="0" w:space="0" w:color="auto"/>
            <w:right w:val="none" w:sz="0" w:space="0" w:color="auto"/>
          </w:divBdr>
        </w:div>
        <w:div w:id="674572333">
          <w:marLeft w:val="640"/>
          <w:marRight w:val="0"/>
          <w:marTop w:val="0"/>
          <w:marBottom w:val="0"/>
          <w:divBdr>
            <w:top w:val="none" w:sz="0" w:space="0" w:color="auto"/>
            <w:left w:val="none" w:sz="0" w:space="0" w:color="auto"/>
            <w:bottom w:val="none" w:sz="0" w:space="0" w:color="auto"/>
            <w:right w:val="none" w:sz="0" w:space="0" w:color="auto"/>
          </w:divBdr>
        </w:div>
        <w:div w:id="1521121233">
          <w:marLeft w:val="640"/>
          <w:marRight w:val="0"/>
          <w:marTop w:val="0"/>
          <w:marBottom w:val="0"/>
          <w:divBdr>
            <w:top w:val="none" w:sz="0" w:space="0" w:color="auto"/>
            <w:left w:val="none" w:sz="0" w:space="0" w:color="auto"/>
            <w:bottom w:val="none" w:sz="0" w:space="0" w:color="auto"/>
            <w:right w:val="none" w:sz="0" w:space="0" w:color="auto"/>
          </w:divBdr>
        </w:div>
        <w:div w:id="766467659">
          <w:marLeft w:val="640"/>
          <w:marRight w:val="0"/>
          <w:marTop w:val="0"/>
          <w:marBottom w:val="0"/>
          <w:divBdr>
            <w:top w:val="none" w:sz="0" w:space="0" w:color="auto"/>
            <w:left w:val="none" w:sz="0" w:space="0" w:color="auto"/>
            <w:bottom w:val="none" w:sz="0" w:space="0" w:color="auto"/>
            <w:right w:val="none" w:sz="0" w:space="0" w:color="auto"/>
          </w:divBdr>
        </w:div>
        <w:div w:id="369839410">
          <w:marLeft w:val="640"/>
          <w:marRight w:val="0"/>
          <w:marTop w:val="0"/>
          <w:marBottom w:val="0"/>
          <w:divBdr>
            <w:top w:val="none" w:sz="0" w:space="0" w:color="auto"/>
            <w:left w:val="none" w:sz="0" w:space="0" w:color="auto"/>
            <w:bottom w:val="none" w:sz="0" w:space="0" w:color="auto"/>
            <w:right w:val="none" w:sz="0" w:space="0" w:color="auto"/>
          </w:divBdr>
        </w:div>
        <w:div w:id="483082119">
          <w:marLeft w:val="640"/>
          <w:marRight w:val="0"/>
          <w:marTop w:val="0"/>
          <w:marBottom w:val="0"/>
          <w:divBdr>
            <w:top w:val="none" w:sz="0" w:space="0" w:color="auto"/>
            <w:left w:val="none" w:sz="0" w:space="0" w:color="auto"/>
            <w:bottom w:val="none" w:sz="0" w:space="0" w:color="auto"/>
            <w:right w:val="none" w:sz="0" w:space="0" w:color="auto"/>
          </w:divBdr>
        </w:div>
        <w:div w:id="1227959398">
          <w:marLeft w:val="640"/>
          <w:marRight w:val="0"/>
          <w:marTop w:val="0"/>
          <w:marBottom w:val="0"/>
          <w:divBdr>
            <w:top w:val="none" w:sz="0" w:space="0" w:color="auto"/>
            <w:left w:val="none" w:sz="0" w:space="0" w:color="auto"/>
            <w:bottom w:val="none" w:sz="0" w:space="0" w:color="auto"/>
            <w:right w:val="none" w:sz="0" w:space="0" w:color="auto"/>
          </w:divBdr>
        </w:div>
        <w:div w:id="1320815692">
          <w:marLeft w:val="640"/>
          <w:marRight w:val="0"/>
          <w:marTop w:val="0"/>
          <w:marBottom w:val="0"/>
          <w:divBdr>
            <w:top w:val="none" w:sz="0" w:space="0" w:color="auto"/>
            <w:left w:val="none" w:sz="0" w:space="0" w:color="auto"/>
            <w:bottom w:val="none" w:sz="0" w:space="0" w:color="auto"/>
            <w:right w:val="none" w:sz="0" w:space="0" w:color="auto"/>
          </w:divBdr>
        </w:div>
        <w:div w:id="1364090591">
          <w:marLeft w:val="640"/>
          <w:marRight w:val="0"/>
          <w:marTop w:val="0"/>
          <w:marBottom w:val="0"/>
          <w:divBdr>
            <w:top w:val="none" w:sz="0" w:space="0" w:color="auto"/>
            <w:left w:val="none" w:sz="0" w:space="0" w:color="auto"/>
            <w:bottom w:val="none" w:sz="0" w:space="0" w:color="auto"/>
            <w:right w:val="none" w:sz="0" w:space="0" w:color="auto"/>
          </w:divBdr>
        </w:div>
        <w:div w:id="909854251">
          <w:marLeft w:val="640"/>
          <w:marRight w:val="0"/>
          <w:marTop w:val="0"/>
          <w:marBottom w:val="0"/>
          <w:divBdr>
            <w:top w:val="none" w:sz="0" w:space="0" w:color="auto"/>
            <w:left w:val="none" w:sz="0" w:space="0" w:color="auto"/>
            <w:bottom w:val="none" w:sz="0" w:space="0" w:color="auto"/>
            <w:right w:val="none" w:sz="0" w:space="0" w:color="auto"/>
          </w:divBdr>
        </w:div>
        <w:div w:id="1933733873">
          <w:marLeft w:val="640"/>
          <w:marRight w:val="0"/>
          <w:marTop w:val="0"/>
          <w:marBottom w:val="0"/>
          <w:divBdr>
            <w:top w:val="none" w:sz="0" w:space="0" w:color="auto"/>
            <w:left w:val="none" w:sz="0" w:space="0" w:color="auto"/>
            <w:bottom w:val="none" w:sz="0" w:space="0" w:color="auto"/>
            <w:right w:val="none" w:sz="0" w:space="0" w:color="auto"/>
          </w:divBdr>
        </w:div>
        <w:div w:id="703791135">
          <w:marLeft w:val="640"/>
          <w:marRight w:val="0"/>
          <w:marTop w:val="0"/>
          <w:marBottom w:val="0"/>
          <w:divBdr>
            <w:top w:val="none" w:sz="0" w:space="0" w:color="auto"/>
            <w:left w:val="none" w:sz="0" w:space="0" w:color="auto"/>
            <w:bottom w:val="none" w:sz="0" w:space="0" w:color="auto"/>
            <w:right w:val="none" w:sz="0" w:space="0" w:color="auto"/>
          </w:divBdr>
        </w:div>
        <w:div w:id="515927778">
          <w:marLeft w:val="640"/>
          <w:marRight w:val="0"/>
          <w:marTop w:val="0"/>
          <w:marBottom w:val="0"/>
          <w:divBdr>
            <w:top w:val="none" w:sz="0" w:space="0" w:color="auto"/>
            <w:left w:val="none" w:sz="0" w:space="0" w:color="auto"/>
            <w:bottom w:val="none" w:sz="0" w:space="0" w:color="auto"/>
            <w:right w:val="none" w:sz="0" w:space="0" w:color="auto"/>
          </w:divBdr>
        </w:div>
        <w:div w:id="2145539292">
          <w:marLeft w:val="640"/>
          <w:marRight w:val="0"/>
          <w:marTop w:val="0"/>
          <w:marBottom w:val="0"/>
          <w:divBdr>
            <w:top w:val="none" w:sz="0" w:space="0" w:color="auto"/>
            <w:left w:val="none" w:sz="0" w:space="0" w:color="auto"/>
            <w:bottom w:val="none" w:sz="0" w:space="0" w:color="auto"/>
            <w:right w:val="none" w:sz="0" w:space="0" w:color="auto"/>
          </w:divBdr>
        </w:div>
        <w:div w:id="545795111">
          <w:marLeft w:val="640"/>
          <w:marRight w:val="0"/>
          <w:marTop w:val="0"/>
          <w:marBottom w:val="0"/>
          <w:divBdr>
            <w:top w:val="none" w:sz="0" w:space="0" w:color="auto"/>
            <w:left w:val="none" w:sz="0" w:space="0" w:color="auto"/>
            <w:bottom w:val="none" w:sz="0" w:space="0" w:color="auto"/>
            <w:right w:val="none" w:sz="0" w:space="0" w:color="auto"/>
          </w:divBdr>
        </w:div>
        <w:div w:id="1477335897">
          <w:marLeft w:val="640"/>
          <w:marRight w:val="0"/>
          <w:marTop w:val="0"/>
          <w:marBottom w:val="0"/>
          <w:divBdr>
            <w:top w:val="none" w:sz="0" w:space="0" w:color="auto"/>
            <w:left w:val="none" w:sz="0" w:space="0" w:color="auto"/>
            <w:bottom w:val="none" w:sz="0" w:space="0" w:color="auto"/>
            <w:right w:val="none" w:sz="0" w:space="0" w:color="auto"/>
          </w:divBdr>
        </w:div>
        <w:div w:id="258030363">
          <w:marLeft w:val="640"/>
          <w:marRight w:val="0"/>
          <w:marTop w:val="0"/>
          <w:marBottom w:val="0"/>
          <w:divBdr>
            <w:top w:val="none" w:sz="0" w:space="0" w:color="auto"/>
            <w:left w:val="none" w:sz="0" w:space="0" w:color="auto"/>
            <w:bottom w:val="none" w:sz="0" w:space="0" w:color="auto"/>
            <w:right w:val="none" w:sz="0" w:space="0" w:color="auto"/>
          </w:divBdr>
        </w:div>
        <w:div w:id="627660556">
          <w:marLeft w:val="640"/>
          <w:marRight w:val="0"/>
          <w:marTop w:val="0"/>
          <w:marBottom w:val="0"/>
          <w:divBdr>
            <w:top w:val="none" w:sz="0" w:space="0" w:color="auto"/>
            <w:left w:val="none" w:sz="0" w:space="0" w:color="auto"/>
            <w:bottom w:val="none" w:sz="0" w:space="0" w:color="auto"/>
            <w:right w:val="none" w:sz="0" w:space="0" w:color="auto"/>
          </w:divBdr>
        </w:div>
        <w:div w:id="45180057">
          <w:marLeft w:val="640"/>
          <w:marRight w:val="0"/>
          <w:marTop w:val="0"/>
          <w:marBottom w:val="0"/>
          <w:divBdr>
            <w:top w:val="none" w:sz="0" w:space="0" w:color="auto"/>
            <w:left w:val="none" w:sz="0" w:space="0" w:color="auto"/>
            <w:bottom w:val="none" w:sz="0" w:space="0" w:color="auto"/>
            <w:right w:val="none" w:sz="0" w:space="0" w:color="auto"/>
          </w:divBdr>
        </w:div>
        <w:div w:id="1505971404">
          <w:marLeft w:val="640"/>
          <w:marRight w:val="0"/>
          <w:marTop w:val="0"/>
          <w:marBottom w:val="0"/>
          <w:divBdr>
            <w:top w:val="none" w:sz="0" w:space="0" w:color="auto"/>
            <w:left w:val="none" w:sz="0" w:space="0" w:color="auto"/>
            <w:bottom w:val="none" w:sz="0" w:space="0" w:color="auto"/>
            <w:right w:val="none" w:sz="0" w:space="0" w:color="auto"/>
          </w:divBdr>
        </w:div>
        <w:div w:id="1512991546">
          <w:marLeft w:val="640"/>
          <w:marRight w:val="0"/>
          <w:marTop w:val="0"/>
          <w:marBottom w:val="0"/>
          <w:divBdr>
            <w:top w:val="none" w:sz="0" w:space="0" w:color="auto"/>
            <w:left w:val="none" w:sz="0" w:space="0" w:color="auto"/>
            <w:bottom w:val="none" w:sz="0" w:space="0" w:color="auto"/>
            <w:right w:val="none" w:sz="0" w:space="0" w:color="auto"/>
          </w:divBdr>
        </w:div>
        <w:div w:id="1039285663">
          <w:marLeft w:val="640"/>
          <w:marRight w:val="0"/>
          <w:marTop w:val="0"/>
          <w:marBottom w:val="0"/>
          <w:divBdr>
            <w:top w:val="none" w:sz="0" w:space="0" w:color="auto"/>
            <w:left w:val="none" w:sz="0" w:space="0" w:color="auto"/>
            <w:bottom w:val="none" w:sz="0" w:space="0" w:color="auto"/>
            <w:right w:val="none" w:sz="0" w:space="0" w:color="auto"/>
          </w:divBdr>
        </w:div>
        <w:div w:id="401028117">
          <w:marLeft w:val="640"/>
          <w:marRight w:val="0"/>
          <w:marTop w:val="0"/>
          <w:marBottom w:val="0"/>
          <w:divBdr>
            <w:top w:val="none" w:sz="0" w:space="0" w:color="auto"/>
            <w:left w:val="none" w:sz="0" w:space="0" w:color="auto"/>
            <w:bottom w:val="none" w:sz="0" w:space="0" w:color="auto"/>
            <w:right w:val="none" w:sz="0" w:space="0" w:color="auto"/>
          </w:divBdr>
        </w:div>
        <w:div w:id="354818592">
          <w:marLeft w:val="640"/>
          <w:marRight w:val="0"/>
          <w:marTop w:val="0"/>
          <w:marBottom w:val="0"/>
          <w:divBdr>
            <w:top w:val="none" w:sz="0" w:space="0" w:color="auto"/>
            <w:left w:val="none" w:sz="0" w:space="0" w:color="auto"/>
            <w:bottom w:val="none" w:sz="0" w:space="0" w:color="auto"/>
            <w:right w:val="none" w:sz="0" w:space="0" w:color="auto"/>
          </w:divBdr>
        </w:div>
        <w:div w:id="1522158569">
          <w:marLeft w:val="640"/>
          <w:marRight w:val="0"/>
          <w:marTop w:val="0"/>
          <w:marBottom w:val="0"/>
          <w:divBdr>
            <w:top w:val="none" w:sz="0" w:space="0" w:color="auto"/>
            <w:left w:val="none" w:sz="0" w:space="0" w:color="auto"/>
            <w:bottom w:val="none" w:sz="0" w:space="0" w:color="auto"/>
            <w:right w:val="none" w:sz="0" w:space="0" w:color="auto"/>
          </w:divBdr>
        </w:div>
        <w:div w:id="948272067">
          <w:marLeft w:val="640"/>
          <w:marRight w:val="0"/>
          <w:marTop w:val="0"/>
          <w:marBottom w:val="0"/>
          <w:divBdr>
            <w:top w:val="none" w:sz="0" w:space="0" w:color="auto"/>
            <w:left w:val="none" w:sz="0" w:space="0" w:color="auto"/>
            <w:bottom w:val="none" w:sz="0" w:space="0" w:color="auto"/>
            <w:right w:val="none" w:sz="0" w:space="0" w:color="auto"/>
          </w:divBdr>
        </w:div>
        <w:div w:id="516844454">
          <w:marLeft w:val="640"/>
          <w:marRight w:val="0"/>
          <w:marTop w:val="0"/>
          <w:marBottom w:val="0"/>
          <w:divBdr>
            <w:top w:val="none" w:sz="0" w:space="0" w:color="auto"/>
            <w:left w:val="none" w:sz="0" w:space="0" w:color="auto"/>
            <w:bottom w:val="none" w:sz="0" w:space="0" w:color="auto"/>
            <w:right w:val="none" w:sz="0" w:space="0" w:color="auto"/>
          </w:divBdr>
        </w:div>
        <w:div w:id="1674646168">
          <w:marLeft w:val="640"/>
          <w:marRight w:val="0"/>
          <w:marTop w:val="0"/>
          <w:marBottom w:val="0"/>
          <w:divBdr>
            <w:top w:val="none" w:sz="0" w:space="0" w:color="auto"/>
            <w:left w:val="none" w:sz="0" w:space="0" w:color="auto"/>
            <w:bottom w:val="none" w:sz="0" w:space="0" w:color="auto"/>
            <w:right w:val="none" w:sz="0" w:space="0" w:color="auto"/>
          </w:divBdr>
        </w:div>
        <w:div w:id="1675110571">
          <w:marLeft w:val="640"/>
          <w:marRight w:val="0"/>
          <w:marTop w:val="0"/>
          <w:marBottom w:val="0"/>
          <w:divBdr>
            <w:top w:val="none" w:sz="0" w:space="0" w:color="auto"/>
            <w:left w:val="none" w:sz="0" w:space="0" w:color="auto"/>
            <w:bottom w:val="none" w:sz="0" w:space="0" w:color="auto"/>
            <w:right w:val="none" w:sz="0" w:space="0" w:color="auto"/>
          </w:divBdr>
        </w:div>
        <w:div w:id="1245068917">
          <w:marLeft w:val="640"/>
          <w:marRight w:val="0"/>
          <w:marTop w:val="0"/>
          <w:marBottom w:val="0"/>
          <w:divBdr>
            <w:top w:val="none" w:sz="0" w:space="0" w:color="auto"/>
            <w:left w:val="none" w:sz="0" w:space="0" w:color="auto"/>
            <w:bottom w:val="none" w:sz="0" w:space="0" w:color="auto"/>
            <w:right w:val="none" w:sz="0" w:space="0" w:color="auto"/>
          </w:divBdr>
        </w:div>
        <w:div w:id="931476921">
          <w:marLeft w:val="640"/>
          <w:marRight w:val="0"/>
          <w:marTop w:val="0"/>
          <w:marBottom w:val="0"/>
          <w:divBdr>
            <w:top w:val="none" w:sz="0" w:space="0" w:color="auto"/>
            <w:left w:val="none" w:sz="0" w:space="0" w:color="auto"/>
            <w:bottom w:val="none" w:sz="0" w:space="0" w:color="auto"/>
            <w:right w:val="none" w:sz="0" w:space="0" w:color="auto"/>
          </w:divBdr>
        </w:div>
        <w:div w:id="89006430">
          <w:marLeft w:val="640"/>
          <w:marRight w:val="0"/>
          <w:marTop w:val="0"/>
          <w:marBottom w:val="0"/>
          <w:divBdr>
            <w:top w:val="none" w:sz="0" w:space="0" w:color="auto"/>
            <w:left w:val="none" w:sz="0" w:space="0" w:color="auto"/>
            <w:bottom w:val="none" w:sz="0" w:space="0" w:color="auto"/>
            <w:right w:val="none" w:sz="0" w:space="0" w:color="auto"/>
          </w:divBdr>
        </w:div>
        <w:div w:id="600456034">
          <w:marLeft w:val="640"/>
          <w:marRight w:val="0"/>
          <w:marTop w:val="0"/>
          <w:marBottom w:val="0"/>
          <w:divBdr>
            <w:top w:val="none" w:sz="0" w:space="0" w:color="auto"/>
            <w:left w:val="none" w:sz="0" w:space="0" w:color="auto"/>
            <w:bottom w:val="none" w:sz="0" w:space="0" w:color="auto"/>
            <w:right w:val="none" w:sz="0" w:space="0" w:color="auto"/>
          </w:divBdr>
        </w:div>
        <w:div w:id="901597624">
          <w:marLeft w:val="640"/>
          <w:marRight w:val="0"/>
          <w:marTop w:val="0"/>
          <w:marBottom w:val="0"/>
          <w:divBdr>
            <w:top w:val="none" w:sz="0" w:space="0" w:color="auto"/>
            <w:left w:val="none" w:sz="0" w:space="0" w:color="auto"/>
            <w:bottom w:val="none" w:sz="0" w:space="0" w:color="auto"/>
            <w:right w:val="none" w:sz="0" w:space="0" w:color="auto"/>
          </w:divBdr>
        </w:div>
        <w:div w:id="673724219">
          <w:marLeft w:val="640"/>
          <w:marRight w:val="0"/>
          <w:marTop w:val="0"/>
          <w:marBottom w:val="0"/>
          <w:divBdr>
            <w:top w:val="none" w:sz="0" w:space="0" w:color="auto"/>
            <w:left w:val="none" w:sz="0" w:space="0" w:color="auto"/>
            <w:bottom w:val="none" w:sz="0" w:space="0" w:color="auto"/>
            <w:right w:val="none" w:sz="0" w:space="0" w:color="auto"/>
          </w:divBdr>
        </w:div>
        <w:div w:id="1852842202">
          <w:marLeft w:val="640"/>
          <w:marRight w:val="0"/>
          <w:marTop w:val="0"/>
          <w:marBottom w:val="0"/>
          <w:divBdr>
            <w:top w:val="none" w:sz="0" w:space="0" w:color="auto"/>
            <w:left w:val="none" w:sz="0" w:space="0" w:color="auto"/>
            <w:bottom w:val="none" w:sz="0" w:space="0" w:color="auto"/>
            <w:right w:val="none" w:sz="0" w:space="0" w:color="auto"/>
          </w:divBdr>
        </w:div>
        <w:div w:id="1487280372">
          <w:marLeft w:val="640"/>
          <w:marRight w:val="0"/>
          <w:marTop w:val="0"/>
          <w:marBottom w:val="0"/>
          <w:divBdr>
            <w:top w:val="none" w:sz="0" w:space="0" w:color="auto"/>
            <w:left w:val="none" w:sz="0" w:space="0" w:color="auto"/>
            <w:bottom w:val="none" w:sz="0" w:space="0" w:color="auto"/>
            <w:right w:val="none" w:sz="0" w:space="0" w:color="auto"/>
          </w:divBdr>
        </w:div>
        <w:div w:id="1743945068">
          <w:marLeft w:val="640"/>
          <w:marRight w:val="0"/>
          <w:marTop w:val="0"/>
          <w:marBottom w:val="0"/>
          <w:divBdr>
            <w:top w:val="none" w:sz="0" w:space="0" w:color="auto"/>
            <w:left w:val="none" w:sz="0" w:space="0" w:color="auto"/>
            <w:bottom w:val="none" w:sz="0" w:space="0" w:color="auto"/>
            <w:right w:val="none" w:sz="0" w:space="0" w:color="auto"/>
          </w:divBdr>
        </w:div>
        <w:div w:id="1142843540">
          <w:marLeft w:val="640"/>
          <w:marRight w:val="0"/>
          <w:marTop w:val="0"/>
          <w:marBottom w:val="0"/>
          <w:divBdr>
            <w:top w:val="none" w:sz="0" w:space="0" w:color="auto"/>
            <w:left w:val="none" w:sz="0" w:space="0" w:color="auto"/>
            <w:bottom w:val="none" w:sz="0" w:space="0" w:color="auto"/>
            <w:right w:val="none" w:sz="0" w:space="0" w:color="auto"/>
          </w:divBdr>
        </w:div>
        <w:div w:id="669061027">
          <w:marLeft w:val="640"/>
          <w:marRight w:val="0"/>
          <w:marTop w:val="0"/>
          <w:marBottom w:val="0"/>
          <w:divBdr>
            <w:top w:val="none" w:sz="0" w:space="0" w:color="auto"/>
            <w:left w:val="none" w:sz="0" w:space="0" w:color="auto"/>
            <w:bottom w:val="none" w:sz="0" w:space="0" w:color="auto"/>
            <w:right w:val="none" w:sz="0" w:space="0" w:color="auto"/>
          </w:divBdr>
        </w:div>
        <w:div w:id="1526551408">
          <w:marLeft w:val="640"/>
          <w:marRight w:val="0"/>
          <w:marTop w:val="0"/>
          <w:marBottom w:val="0"/>
          <w:divBdr>
            <w:top w:val="none" w:sz="0" w:space="0" w:color="auto"/>
            <w:left w:val="none" w:sz="0" w:space="0" w:color="auto"/>
            <w:bottom w:val="none" w:sz="0" w:space="0" w:color="auto"/>
            <w:right w:val="none" w:sz="0" w:space="0" w:color="auto"/>
          </w:divBdr>
        </w:div>
        <w:div w:id="570116804">
          <w:marLeft w:val="640"/>
          <w:marRight w:val="0"/>
          <w:marTop w:val="0"/>
          <w:marBottom w:val="0"/>
          <w:divBdr>
            <w:top w:val="none" w:sz="0" w:space="0" w:color="auto"/>
            <w:left w:val="none" w:sz="0" w:space="0" w:color="auto"/>
            <w:bottom w:val="none" w:sz="0" w:space="0" w:color="auto"/>
            <w:right w:val="none" w:sz="0" w:space="0" w:color="auto"/>
          </w:divBdr>
        </w:div>
        <w:div w:id="1610159418">
          <w:marLeft w:val="640"/>
          <w:marRight w:val="0"/>
          <w:marTop w:val="0"/>
          <w:marBottom w:val="0"/>
          <w:divBdr>
            <w:top w:val="none" w:sz="0" w:space="0" w:color="auto"/>
            <w:left w:val="none" w:sz="0" w:space="0" w:color="auto"/>
            <w:bottom w:val="none" w:sz="0" w:space="0" w:color="auto"/>
            <w:right w:val="none" w:sz="0" w:space="0" w:color="auto"/>
          </w:divBdr>
        </w:div>
        <w:div w:id="1572231617">
          <w:marLeft w:val="640"/>
          <w:marRight w:val="0"/>
          <w:marTop w:val="0"/>
          <w:marBottom w:val="0"/>
          <w:divBdr>
            <w:top w:val="none" w:sz="0" w:space="0" w:color="auto"/>
            <w:left w:val="none" w:sz="0" w:space="0" w:color="auto"/>
            <w:bottom w:val="none" w:sz="0" w:space="0" w:color="auto"/>
            <w:right w:val="none" w:sz="0" w:space="0" w:color="auto"/>
          </w:divBdr>
        </w:div>
        <w:div w:id="1641763120">
          <w:marLeft w:val="640"/>
          <w:marRight w:val="0"/>
          <w:marTop w:val="0"/>
          <w:marBottom w:val="0"/>
          <w:divBdr>
            <w:top w:val="none" w:sz="0" w:space="0" w:color="auto"/>
            <w:left w:val="none" w:sz="0" w:space="0" w:color="auto"/>
            <w:bottom w:val="none" w:sz="0" w:space="0" w:color="auto"/>
            <w:right w:val="none" w:sz="0" w:space="0" w:color="auto"/>
          </w:divBdr>
        </w:div>
        <w:div w:id="1242518235">
          <w:marLeft w:val="640"/>
          <w:marRight w:val="0"/>
          <w:marTop w:val="0"/>
          <w:marBottom w:val="0"/>
          <w:divBdr>
            <w:top w:val="none" w:sz="0" w:space="0" w:color="auto"/>
            <w:left w:val="none" w:sz="0" w:space="0" w:color="auto"/>
            <w:bottom w:val="none" w:sz="0" w:space="0" w:color="auto"/>
            <w:right w:val="none" w:sz="0" w:space="0" w:color="auto"/>
          </w:divBdr>
        </w:div>
        <w:div w:id="954751336">
          <w:marLeft w:val="640"/>
          <w:marRight w:val="0"/>
          <w:marTop w:val="0"/>
          <w:marBottom w:val="0"/>
          <w:divBdr>
            <w:top w:val="none" w:sz="0" w:space="0" w:color="auto"/>
            <w:left w:val="none" w:sz="0" w:space="0" w:color="auto"/>
            <w:bottom w:val="none" w:sz="0" w:space="0" w:color="auto"/>
            <w:right w:val="none" w:sz="0" w:space="0" w:color="auto"/>
          </w:divBdr>
        </w:div>
        <w:div w:id="142625263">
          <w:marLeft w:val="640"/>
          <w:marRight w:val="0"/>
          <w:marTop w:val="0"/>
          <w:marBottom w:val="0"/>
          <w:divBdr>
            <w:top w:val="none" w:sz="0" w:space="0" w:color="auto"/>
            <w:left w:val="none" w:sz="0" w:space="0" w:color="auto"/>
            <w:bottom w:val="none" w:sz="0" w:space="0" w:color="auto"/>
            <w:right w:val="none" w:sz="0" w:space="0" w:color="auto"/>
          </w:divBdr>
        </w:div>
        <w:div w:id="2077775565">
          <w:marLeft w:val="640"/>
          <w:marRight w:val="0"/>
          <w:marTop w:val="0"/>
          <w:marBottom w:val="0"/>
          <w:divBdr>
            <w:top w:val="none" w:sz="0" w:space="0" w:color="auto"/>
            <w:left w:val="none" w:sz="0" w:space="0" w:color="auto"/>
            <w:bottom w:val="none" w:sz="0" w:space="0" w:color="auto"/>
            <w:right w:val="none" w:sz="0" w:space="0" w:color="auto"/>
          </w:divBdr>
        </w:div>
        <w:div w:id="493959389">
          <w:marLeft w:val="640"/>
          <w:marRight w:val="0"/>
          <w:marTop w:val="0"/>
          <w:marBottom w:val="0"/>
          <w:divBdr>
            <w:top w:val="none" w:sz="0" w:space="0" w:color="auto"/>
            <w:left w:val="none" w:sz="0" w:space="0" w:color="auto"/>
            <w:bottom w:val="none" w:sz="0" w:space="0" w:color="auto"/>
            <w:right w:val="none" w:sz="0" w:space="0" w:color="auto"/>
          </w:divBdr>
        </w:div>
        <w:div w:id="227956376">
          <w:marLeft w:val="640"/>
          <w:marRight w:val="0"/>
          <w:marTop w:val="0"/>
          <w:marBottom w:val="0"/>
          <w:divBdr>
            <w:top w:val="none" w:sz="0" w:space="0" w:color="auto"/>
            <w:left w:val="none" w:sz="0" w:space="0" w:color="auto"/>
            <w:bottom w:val="none" w:sz="0" w:space="0" w:color="auto"/>
            <w:right w:val="none" w:sz="0" w:space="0" w:color="auto"/>
          </w:divBdr>
        </w:div>
        <w:div w:id="513153470">
          <w:marLeft w:val="640"/>
          <w:marRight w:val="0"/>
          <w:marTop w:val="0"/>
          <w:marBottom w:val="0"/>
          <w:divBdr>
            <w:top w:val="none" w:sz="0" w:space="0" w:color="auto"/>
            <w:left w:val="none" w:sz="0" w:space="0" w:color="auto"/>
            <w:bottom w:val="none" w:sz="0" w:space="0" w:color="auto"/>
            <w:right w:val="none" w:sz="0" w:space="0" w:color="auto"/>
          </w:divBdr>
        </w:div>
      </w:divsChild>
    </w:div>
    <w:div w:id="477578964">
      <w:bodyDiv w:val="1"/>
      <w:marLeft w:val="0"/>
      <w:marRight w:val="0"/>
      <w:marTop w:val="0"/>
      <w:marBottom w:val="0"/>
      <w:divBdr>
        <w:top w:val="none" w:sz="0" w:space="0" w:color="auto"/>
        <w:left w:val="none" w:sz="0" w:space="0" w:color="auto"/>
        <w:bottom w:val="none" w:sz="0" w:space="0" w:color="auto"/>
        <w:right w:val="none" w:sz="0" w:space="0" w:color="auto"/>
      </w:divBdr>
    </w:div>
    <w:div w:id="521211472">
      <w:bodyDiv w:val="1"/>
      <w:marLeft w:val="0"/>
      <w:marRight w:val="0"/>
      <w:marTop w:val="0"/>
      <w:marBottom w:val="0"/>
      <w:divBdr>
        <w:top w:val="none" w:sz="0" w:space="0" w:color="auto"/>
        <w:left w:val="none" w:sz="0" w:space="0" w:color="auto"/>
        <w:bottom w:val="none" w:sz="0" w:space="0" w:color="auto"/>
        <w:right w:val="none" w:sz="0" w:space="0" w:color="auto"/>
      </w:divBdr>
      <w:divsChild>
        <w:div w:id="1048337566">
          <w:marLeft w:val="640"/>
          <w:marRight w:val="0"/>
          <w:marTop w:val="0"/>
          <w:marBottom w:val="0"/>
          <w:divBdr>
            <w:top w:val="none" w:sz="0" w:space="0" w:color="auto"/>
            <w:left w:val="none" w:sz="0" w:space="0" w:color="auto"/>
            <w:bottom w:val="none" w:sz="0" w:space="0" w:color="auto"/>
            <w:right w:val="none" w:sz="0" w:space="0" w:color="auto"/>
          </w:divBdr>
        </w:div>
        <w:div w:id="931085643">
          <w:marLeft w:val="640"/>
          <w:marRight w:val="0"/>
          <w:marTop w:val="0"/>
          <w:marBottom w:val="0"/>
          <w:divBdr>
            <w:top w:val="none" w:sz="0" w:space="0" w:color="auto"/>
            <w:left w:val="none" w:sz="0" w:space="0" w:color="auto"/>
            <w:bottom w:val="none" w:sz="0" w:space="0" w:color="auto"/>
            <w:right w:val="none" w:sz="0" w:space="0" w:color="auto"/>
          </w:divBdr>
        </w:div>
        <w:div w:id="302974560">
          <w:marLeft w:val="640"/>
          <w:marRight w:val="0"/>
          <w:marTop w:val="0"/>
          <w:marBottom w:val="0"/>
          <w:divBdr>
            <w:top w:val="none" w:sz="0" w:space="0" w:color="auto"/>
            <w:left w:val="none" w:sz="0" w:space="0" w:color="auto"/>
            <w:bottom w:val="none" w:sz="0" w:space="0" w:color="auto"/>
            <w:right w:val="none" w:sz="0" w:space="0" w:color="auto"/>
          </w:divBdr>
        </w:div>
        <w:div w:id="153223402">
          <w:marLeft w:val="640"/>
          <w:marRight w:val="0"/>
          <w:marTop w:val="0"/>
          <w:marBottom w:val="0"/>
          <w:divBdr>
            <w:top w:val="none" w:sz="0" w:space="0" w:color="auto"/>
            <w:left w:val="none" w:sz="0" w:space="0" w:color="auto"/>
            <w:bottom w:val="none" w:sz="0" w:space="0" w:color="auto"/>
            <w:right w:val="none" w:sz="0" w:space="0" w:color="auto"/>
          </w:divBdr>
        </w:div>
        <w:div w:id="526914803">
          <w:marLeft w:val="640"/>
          <w:marRight w:val="0"/>
          <w:marTop w:val="0"/>
          <w:marBottom w:val="0"/>
          <w:divBdr>
            <w:top w:val="none" w:sz="0" w:space="0" w:color="auto"/>
            <w:left w:val="none" w:sz="0" w:space="0" w:color="auto"/>
            <w:bottom w:val="none" w:sz="0" w:space="0" w:color="auto"/>
            <w:right w:val="none" w:sz="0" w:space="0" w:color="auto"/>
          </w:divBdr>
        </w:div>
        <w:div w:id="825902188">
          <w:marLeft w:val="640"/>
          <w:marRight w:val="0"/>
          <w:marTop w:val="0"/>
          <w:marBottom w:val="0"/>
          <w:divBdr>
            <w:top w:val="none" w:sz="0" w:space="0" w:color="auto"/>
            <w:left w:val="none" w:sz="0" w:space="0" w:color="auto"/>
            <w:bottom w:val="none" w:sz="0" w:space="0" w:color="auto"/>
            <w:right w:val="none" w:sz="0" w:space="0" w:color="auto"/>
          </w:divBdr>
        </w:div>
        <w:div w:id="2033916934">
          <w:marLeft w:val="640"/>
          <w:marRight w:val="0"/>
          <w:marTop w:val="0"/>
          <w:marBottom w:val="0"/>
          <w:divBdr>
            <w:top w:val="none" w:sz="0" w:space="0" w:color="auto"/>
            <w:left w:val="none" w:sz="0" w:space="0" w:color="auto"/>
            <w:bottom w:val="none" w:sz="0" w:space="0" w:color="auto"/>
            <w:right w:val="none" w:sz="0" w:space="0" w:color="auto"/>
          </w:divBdr>
        </w:div>
        <w:div w:id="597785955">
          <w:marLeft w:val="640"/>
          <w:marRight w:val="0"/>
          <w:marTop w:val="0"/>
          <w:marBottom w:val="0"/>
          <w:divBdr>
            <w:top w:val="none" w:sz="0" w:space="0" w:color="auto"/>
            <w:left w:val="none" w:sz="0" w:space="0" w:color="auto"/>
            <w:bottom w:val="none" w:sz="0" w:space="0" w:color="auto"/>
            <w:right w:val="none" w:sz="0" w:space="0" w:color="auto"/>
          </w:divBdr>
        </w:div>
        <w:div w:id="1909993427">
          <w:marLeft w:val="640"/>
          <w:marRight w:val="0"/>
          <w:marTop w:val="0"/>
          <w:marBottom w:val="0"/>
          <w:divBdr>
            <w:top w:val="none" w:sz="0" w:space="0" w:color="auto"/>
            <w:left w:val="none" w:sz="0" w:space="0" w:color="auto"/>
            <w:bottom w:val="none" w:sz="0" w:space="0" w:color="auto"/>
            <w:right w:val="none" w:sz="0" w:space="0" w:color="auto"/>
          </w:divBdr>
        </w:div>
        <w:div w:id="1243953793">
          <w:marLeft w:val="640"/>
          <w:marRight w:val="0"/>
          <w:marTop w:val="0"/>
          <w:marBottom w:val="0"/>
          <w:divBdr>
            <w:top w:val="none" w:sz="0" w:space="0" w:color="auto"/>
            <w:left w:val="none" w:sz="0" w:space="0" w:color="auto"/>
            <w:bottom w:val="none" w:sz="0" w:space="0" w:color="auto"/>
            <w:right w:val="none" w:sz="0" w:space="0" w:color="auto"/>
          </w:divBdr>
        </w:div>
        <w:div w:id="1947693644">
          <w:marLeft w:val="640"/>
          <w:marRight w:val="0"/>
          <w:marTop w:val="0"/>
          <w:marBottom w:val="0"/>
          <w:divBdr>
            <w:top w:val="none" w:sz="0" w:space="0" w:color="auto"/>
            <w:left w:val="none" w:sz="0" w:space="0" w:color="auto"/>
            <w:bottom w:val="none" w:sz="0" w:space="0" w:color="auto"/>
            <w:right w:val="none" w:sz="0" w:space="0" w:color="auto"/>
          </w:divBdr>
        </w:div>
        <w:div w:id="2071689295">
          <w:marLeft w:val="640"/>
          <w:marRight w:val="0"/>
          <w:marTop w:val="0"/>
          <w:marBottom w:val="0"/>
          <w:divBdr>
            <w:top w:val="none" w:sz="0" w:space="0" w:color="auto"/>
            <w:left w:val="none" w:sz="0" w:space="0" w:color="auto"/>
            <w:bottom w:val="none" w:sz="0" w:space="0" w:color="auto"/>
            <w:right w:val="none" w:sz="0" w:space="0" w:color="auto"/>
          </w:divBdr>
        </w:div>
        <w:div w:id="747504635">
          <w:marLeft w:val="640"/>
          <w:marRight w:val="0"/>
          <w:marTop w:val="0"/>
          <w:marBottom w:val="0"/>
          <w:divBdr>
            <w:top w:val="none" w:sz="0" w:space="0" w:color="auto"/>
            <w:left w:val="none" w:sz="0" w:space="0" w:color="auto"/>
            <w:bottom w:val="none" w:sz="0" w:space="0" w:color="auto"/>
            <w:right w:val="none" w:sz="0" w:space="0" w:color="auto"/>
          </w:divBdr>
        </w:div>
        <w:div w:id="888342338">
          <w:marLeft w:val="640"/>
          <w:marRight w:val="0"/>
          <w:marTop w:val="0"/>
          <w:marBottom w:val="0"/>
          <w:divBdr>
            <w:top w:val="none" w:sz="0" w:space="0" w:color="auto"/>
            <w:left w:val="none" w:sz="0" w:space="0" w:color="auto"/>
            <w:bottom w:val="none" w:sz="0" w:space="0" w:color="auto"/>
            <w:right w:val="none" w:sz="0" w:space="0" w:color="auto"/>
          </w:divBdr>
        </w:div>
        <w:div w:id="2067072573">
          <w:marLeft w:val="640"/>
          <w:marRight w:val="0"/>
          <w:marTop w:val="0"/>
          <w:marBottom w:val="0"/>
          <w:divBdr>
            <w:top w:val="none" w:sz="0" w:space="0" w:color="auto"/>
            <w:left w:val="none" w:sz="0" w:space="0" w:color="auto"/>
            <w:bottom w:val="none" w:sz="0" w:space="0" w:color="auto"/>
            <w:right w:val="none" w:sz="0" w:space="0" w:color="auto"/>
          </w:divBdr>
        </w:div>
        <w:div w:id="1537935580">
          <w:marLeft w:val="640"/>
          <w:marRight w:val="0"/>
          <w:marTop w:val="0"/>
          <w:marBottom w:val="0"/>
          <w:divBdr>
            <w:top w:val="none" w:sz="0" w:space="0" w:color="auto"/>
            <w:left w:val="none" w:sz="0" w:space="0" w:color="auto"/>
            <w:bottom w:val="none" w:sz="0" w:space="0" w:color="auto"/>
            <w:right w:val="none" w:sz="0" w:space="0" w:color="auto"/>
          </w:divBdr>
        </w:div>
        <w:div w:id="1894152449">
          <w:marLeft w:val="640"/>
          <w:marRight w:val="0"/>
          <w:marTop w:val="0"/>
          <w:marBottom w:val="0"/>
          <w:divBdr>
            <w:top w:val="none" w:sz="0" w:space="0" w:color="auto"/>
            <w:left w:val="none" w:sz="0" w:space="0" w:color="auto"/>
            <w:bottom w:val="none" w:sz="0" w:space="0" w:color="auto"/>
            <w:right w:val="none" w:sz="0" w:space="0" w:color="auto"/>
          </w:divBdr>
        </w:div>
        <w:div w:id="1400247843">
          <w:marLeft w:val="640"/>
          <w:marRight w:val="0"/>
          <w:marTop w:val="0"/>
          <w:marBottom w:val="0"/>
          <w:divBdr>
            <w:top w:val="none" w:sz="0" w:space="0" w:color="auto"/>
            <w:left w:val="none" w:sz="0" w:space="0" w:color="auto"/>
            <w:bottom w:val="none" w:sz="0" w:space="0" w:color="auto"/>
            <w:right w:val="none" w:sz="0" w:space="0" w:color="auto"/>
          </w:divBdr>
        </w:div>
        <w:div w:id="1110467887">
          <w:marLeft w:val="640"/>
          <w:marRight w:val="0"/>
          <w:marTop w:val="0"/>
          <w:marBottom w:val="0"/>
          <w:divBdr>
            <w:top w:val="none" w:sz="0" w:space="0" w:color="auto"/>
            <w:left w:val="none" w:sz="0" w:space="0" w:color="auto"/>
            <w:bottom w:val="none" w:sz="0" w:space="0" w:color="auto"/>
            <w:right w:val="none" w:sz="0" w:space="0" w:color="auto"/>
          </w:divBdr>
        </w:div>
        <w:div w:id="1947500314">
          <w:marLeft w:val="640"/>
          <w:marRight w:val="0"/>
          <w:marTop w:val="0"/>
          <w:marBottom w:val="0"/>
          <w:divBdr>
            <w:top w:val="none" w:sz="0" w:space="0" w:color="auto"/>
            <w:left w:val="none" w:sz="0" w:space="0" w:color="auto"/>
            <w:bottom w:val="none" w:sz="0" w:space="0" w:color="auto"/>
            <w:right w:val="none" w:sz="0" w:space="0" w:color="auto"/>
          </w:divBdr>
        </w:div>
        <w:div w:id="914556366">
          <w:marLeft w:val="640"/>
          <w:marRight w:val="0"/>
          <w:marTop w:val="0"/>
          <w:marBottom w:val="0"/>
          <w:divBdr>
            <w:top w:val="none" w:sz="0" w:space="0" w:color="auto"/>
            <w:left w:val="none" w:sz="0" w:space="0" w:color="auto"/>
            <w:bottom w:val="none" w:sz="0" w:space="0" w:color="auto"/>
            <w:right w:val="none" w:sz="0" w:space="0" w:color="auto"/>
          </w:divBdr>
        </w:div>
        <w:div w:id="1273054316">
          <w:marLeft w:val="640"/>
          <w:marRight w:val="0"/>
          <w:marTop w:val="0"/>
          <w:marBottom w:val="0"/>
          <w:divBdr>
            <w:top w:val="none" w:sz="0" w:space="0" w:color="auto"/>
            <w:left w:val="none" w:sz="0" w:space="0" w:color="auto"/>
            <w:bottom w:val="none" w:sz="0" w:space="0" w:color="auto"/>
            <w:right w:val="none" w:sz="0" w:space="0" w:color="auto"/>
          </w:divBdr>
        </w:div>
        <w:div w:id="1833570065">
          <w:marLeft w:val="640"/>
          <w:marRight w:val="0"/>
          <w:marTop w:val="0"/>
          <w:marBottom w:val="0"/>
          <w:divBdr>
            <w:top w:val="none" w:sz="0" w:space="0" w:color="auto"/>
            <w:left w:val="none" w:sz="0" w:space="0" w:color="auto"/>
            <w:bottom w:val="none" w:sz="0" w:space="0" w:color="auto"/>
            <w:right w:val="none" w:sz="0" w:space="0" w:color="auto"/>
          </w:divBdr>
        </w:div>
        <w:div w:id="265043399">
          <w:marLeft w:val="640"/>
          <w:marRight w:val="0"/>
          <w:marTop w:val="0"/>
          <w:marBottom w:val="0"/>
          <w:divBdr>
            <w:top w:val="none" w:sz="0" w:space="0" w:color="auto"/>
            <w:left w:val="none" w:sz="0" w:space="0" w:color="auto"/>
            <w:bottom w:val="none" w:sz="0" w:space="0" w:color="auto"/>
            <w:right w:val="none" w:sz="0" w:space="0" w:color="auto"/>
          </w:divBdr>
        </w:div>
        <w:div w:id="173999183">
          <w:marLeft w:val="640"/>
          <w:marRight w:val="0"/>
          <w:marTop w:val="0"/>
          <w:marBottom w:val="0"/>
          <w:divBdr>
            <w:top w:val="none" w:sz="0" w:space="0" w:color="auto"/>
            <w:left w:val="none" w:sz="0" w:space="0" w:color="auto"/>
            <w:bottom w:val="none" w:sz="0" w:space="0" w:color="auto"/>
            <w:right w:val="none" w:sz="0" w:space="0" w:color="auto"/>
          </w:divBdr>
        </w:div>
        <w:div w:id="1098914936">
          <w:marLeft w:val="640"/>
          <w:marRight w:val="0"/>
          <w:marTop w:val="0"/>
          <w:marBottom w:val="0"/>
          <w:divBdr>
            <w:top w:val="none" w:sz="0" w:space="0" w:color="auto"/>
            <w:left w:val="none" w:sz="0" w:space="0" w:color="auto"/>
            <w:bottom w:val="none" w:sz="0" w:space="0" w:color="auto"/>
            <w:right w:val="none" w:sz="0" w:space="0" w:color="auto"/>
          </w:divBdr>
        </w:div>
        <w:div w:id="1068919003">
          <w:marLeft w:val="640"/>
          <w:marRight w:val="0"/>
          <w:marTop w:val="0"/>
          <w:marBottom w:val="0"/>
          <w:divBdr>
            <w:top w:val="none" w:sz="0" w:space="0" w:color="auto"/>
            <w:left w:val="none" w:sz="0" w:space="0" w:color="auto"/>
            <w:bottom w:val="none" w:sz="0" w:space="0" w:color="auto"/>
            <w:right w:val="none" w:sz="0" w:space="0" w:color="auto"/>
          </w:divBdr>
        </w:div>
        <w:div w:id="1162355672">
          <w:marLeft w:val="640"/>
          <w:marRight w:val="0"/>
          <w:marTop w:val="0"/>
          <w:marBottom w:val="0"/>
          <w:divBdr>
            <w:top w:val="none" w:sz="0" w:space="0" w:color="auto"/>
            <w:left w:val="none" w:sz="0" w:space="0" w:color="auto"/>
            <w:bottom w:val="none" w:sz="0" w:space="0" w:color="auto"/>
            <w:right w:val="none" w:sz="0" w:space="0" w:color="auto"/>
          </w:divBdr>
        </w:div>
        <w:div w:id="821501615">
          <w:marLeft w:val="640"/>
          <w:marRight w:val="0"/>
          <w:marTop w:val="0"/>
          <w:marBottom w:val="0"/>
          <w:divBdr>
            <w:top w:val="none" w:sz="0" w:space="0" w:color="auto"/>
            <w:left w:val="none" w:sz="0" w:space="0" w:color="auto"/>
            <w:bottom w:val="none" w:sz="0" w:space="0" w:color="auto"/>
            <w:right w:val="none" w:sz="0" w:space="0" w:color="auto"/>
          </w:divBdr>
        </w:div>
        <w:div w:id="908880486">
          <w:marLeft w:val="640"/>
          <w:marRight w:val="0"/>
          <w:marTop w:val="0"/>
          <w:marBottom w:val="0"/>
          <w:divBdr>
            <w:top w:val="none" w:sz="0" w:space="0" w:color="auto"/>
            <w:left w:val="none" w:sz="0" w:space="0" w:color="auto"/>
            <w:bottom w:val="none" w:sz="0" w:space="0" w:color="auto"/>
            <w:right w:val="none" w:sz="0" w:space="0" w:color="auto"/>
          </w:divBdr>
        </w:div>
        <w:div w:id="2103186092">
          <w:marLeft w:val="640"/>
          <w:marRight w:val="0"/>
          <w:marTop w:val="0"/>
          <w:marBottom w:val="0"/>
          <w:divBdr>
            <w:top w:val="none" w:sz="0" w:space="0" w:color="auto"/>
            <w:left w:val="none" w:sz="0" w:space="0" w:color="auto"/>
            <w:bottom w:val="none" w:sz="0" w:space="0" w:color="auto"/>
            <w:right w:val="none" w:sz="0" w:space="0" w:color="auto"/>
          </w:divBdr>
        </w:div>
        <w:div w:id="1739328513">
          <w:marLeft w:val="640"/>
          <w:marRight w:val="0"/>
          <w:marTop w:val="0"/>
          <w:marBottom w:val="0"/>
          <w:divBdr>
            <w:top w:val="none" w:sz="0" w:space="0" w:color="auto"/>
            <w:left w:val="none" w:sz="0" w:space="0" w:color="auto"/>
            <w:bottom w:val="none" w:sz="0" w:space="0" w:color="auto"/>
            <w:right w:val="none" w:sz="0" w:space="0" w:color="auto"/>
          </w:divBdr>
        </w:div>
        <w:div w:id="343363053">
          <w:marLeft w:val="640"/>
          <w:marRight w:val="0"/>
          <w:marTop w:val="0"/>
          <w:marBottom w:val="0"/>
          <w:divBdr>
            <w:top w:val="none" w:sz="0" w:space="0" w:color="auto"/>
            <w:left w:val="none" w:sz="0" w:space="0" w:color="auto"/>
            <w:bottom w:val="none" w:sz="0" w:space="0" w:color="auto"/>
            <w:right w:val="none" w:sz="0" w:space="0" w:color="auto"/>
          </w:divBdr>
        </w:div>
        <w:div w:id="703946358">
          <w:marLeft w:val="640"/>
          <w:marRight w:val="0"/>
          <w:marTop w:val="0"/>
          <w:marBottom w:val="0"/>
          <w:divBdr>
            <w:top w:val="none" w:sz="0" w:space="0" w:color="auto"/>
            <w:left w:val="none" w:sz="0" w:space="0" w:color="auto"/>
            <w:bottom w:val="none" w:sz="0" w:space="0" w:color="auto"/>
            <w:right w:val="none" w:sz="0" w:space="0" w:color="auto"/>
          </w:divBdr>
        </w:div>
        <w:div w:id="69474816">
          <w:marLeft w:val="640"/>
          <w:marRight w:val="0"/>
          <w:marTop w:val="0"/>
          <w:marBottom w:val="0"/>
          <w:divBdr>
            <w:top w:val="none" w:sz="0" w:space="0" w:color="auto"/>
            <w:left w:val="none" w:sz="0" w:space="0" w:color="auto"/>
            <w:bottom w:val="none" w:sz="0" w:space="0" w:color="auto"/>
            <w:right w:val="none" w:sz="0" w:space="0" w:color="auto"/>
          </w:divBdr>
        </w:div>
        <w:div w:id="13847909">
          <w:marLeft w:val="640"/>
          <w:marRight w:val="0"/>
          <w:marTop w:val="0"/>
          <w:marBottom w:val="0"/>
          <w:divBdr>
            <w:top w:val="none" w:sz="0" w:space="0" w:color="auto"/>
            <w:left w:val="none" w:sz="0" w:space="0" w:color="auto"/>
            <w:bottom w:val="none" w:sz="0" w:space="0" w:color="auto"/>
            <w:right w:val="none" w:sz="0" w:space="0" w:color="auto"/>
          </w:divBdr>
        </w:div>
        <w:div w:id="977732636">
          <w:marLeft w:val="640"/>
          <w:marRight w:val="0"/>
          <w:marTop w:val="0"/>
          <w:marBottom w:val="0"/>
          <w:divBdr>
            <w:top w:val="none" w:sz="0" w:space="0" w:color="auto"/>
            <w:left w:val="none" w:sz="0" w:space="0" w:color="auto"/>
            <w:bottom w:val="none" w:sz="0" w:space="0" w:color="auto"/>
            <w:right w:val="none" w:sz="0" w:space="0" w:color="auto"/>
          </w:divBdr>
        </w:div>
        <w:div w:id="499272077">
          <w:marLeft w:val="640"/>
          <w:marRight w:val="0"/>
          <w:marTop w:val="0"/>
          <w:marBottom w:val="0"/>
          <w:divBdr>
            <w:top w:val="none" w:sz="0" w:space="0" w:color="auto"/>
            <w:left w:val="none" w:sz="0" w:space="0" w:color="auto"/>
            <w:bottom w:val="none" w:sz="0" w:space="0" w:color="auto"/>
            <w:right w:val="none" w:sz="0" w:space="0" w:color="auto"/>
          </w:divBdr>
        </w:div>
        <w:div w:id="1058672180">
          <w:marLeft w:val="640"/>
          <w:marRight w:val="0"/>
          <w:marTop w:val="0"/>
          <w:marBottom w:val="0"/>
          <w:divBdr>
            <w:top w:val="none" w:sz="0" w:space="0" w:color="auto"/>
            <w:left w:val="none" w:sz="0" w:space="0" w:color="auto"/>
            <w:bottom w:val="none" w:sz="0" w:space="0" w:color="auto"/>
            <w:right w:val="none" w:sz="0" w:space="0" w:color="auto"/>
          </w:divBdr>
        </w:div>
        <w:div w:id="2059931704">
          <w:marLeft w:val="640"/>
          <w:marRight w:val="0"/>
          <w:marTop w:val="0"/>
          <w:marBottom w:val="0"/>
          <w:divBdr>
            <w:top w:val="none" w:sz="0" w:space="0" w:color="auto"/>
            <w:left w:val="none" w:sz="0" w:space="0" w:color="auto"/>
            <w:bottom w:val="none" w:sz="0" w:space="0" w:color="auto"/>
            <w:right w:val="none" w:sz="0" w:space="0" w:color="auto"/>
          </w:divBdr>
        </w:div>
        <w:div w:id="1136290260">
          <w:marLeft w:val="640"/>
          <w:marRight w:val="0"/>
          <w:marTop w:val="0"/>
          <w:marBottom w:val="0"/>
          <w:divBdr>
            <w:top w:val="none" w:sz="0" w:space="0" w:color="auto"/>
            <w:left w:val="none" w:sz="0" w:space="0" w:color="auto"/>
            <w:bottom w:val="none" w:sz="0" w:space="0" w:color="auto"/>
            <w:right w:val="none" w:sz="0" w:space="0" w:color="auto"/>
          </w:divBdr>
        </w:div>
        <w:div w:id="131212028">
          <w:marLeft w:val="640"/>
          <w:marRight w:val="0"/>
          <w:marTop w:val="0"/>
          <w:marBottom w:val="0"/>
          <w:divBdr>
            <w:top w:val="none" w:sz="0" w:space="0" w:color="auto"/>
            <w:left w:val="none" w:sz="0" w:space="0" w:color="auto"/>
            <w:bottom w:val="none" w:sz="0" w:space="0" w:color="auto"/>
            <w:right w:val="none" w:sz="0" w:space="0" w:color="auto"/>
          </w:divBdr>
        </w:div>
        <w:div w:id="516582019">
          <w:marLeft w:val="640"/>
          <w:marRight w:val="0"/>
          <w:marTop w:val="0"/>
          <w:marBottom w:val="0"/>
          <w:divBdr>
            <w:top w:val="none" w:sz="0" w:space="0" w:color="auto"/>
            <w:left w:val="none" w:sz="0" w:space="0" w:color="auto"/>
            <w:bottom w:val="none" w:sz="0" w:space="0" w:color="auto"/>
            <w:right w:val="none" w:sz="0" w:space="0" w:color="auto"/>
          </w:divBdr>
        </w:div>
        <w:div w:id="1141462641">
          <w:marLeft w:val="640"/>
          <w:marRight w:val="0"/>
          <w:marTop w:val="0"/>
          <w:marBottom w:val="0"/>
          <w:divBdr>
            <w:top w:val="none" w:sz="0" w:space="0" w:color="auto"/>
            <w:left w:val="none" w:sz="0" w:space="0" w:color="auto"/>
            <w:bottom w:val="none" w:sz="0" w:space="0" w:color="auto"/>
            <w:right w:val="none" w:sz="0" w:space="0" w:color="auto"/>
          </w:divBdr>
        </w:div>
        <w:div w:id="1330793242">
          <w:marLeft w:val="640"/>
          <w:marRight w:val="0"/>
          <w:marTop w:val="0"/>
          <w:marBottom w:val="0"/>
          <w:divBdr>
            <w:top w:val="none" w:sz="0" w:space="0" w:color="auto"/>
            <w:left w:val="none" w:sz="0" w:space="0" w:color="auto"/>
            <w:bottom w:val="none" w:sz="0" w:space="0" w:color="auto"/>
            <w:right w:val="none" w:sz="0" w:space="0" w:color="auto"/>
          </w:divBdr>
        </w:div>
        <w:div w:id="851140881">
          <w:marLeft w:val="640"/>
          <w:marRight w:val="0"/>
          <w:marTop w:val="0"/>
          <w:marBottom w:val="0"/>
          <w:divBdr>
            <w:top w:val="none" w:sz="0" w:space="0" w:color="auto"/>
            <w:left w:val="none" w:sz="0" w:space="0" w:color="auto"/>
            <w:bottom w:val="none" w:sz="0" w:space="0" w:color="auto"/>
            <w:right w:val="none" w:sz="0" w:space="0" w:color="auto"/>
          </w:divBdr>
        </w:div>
        <w:div w:id="1631354605">
          <w:marLeft w:val="640"/>
          <w:marRight w:val="0"/>
          <w:marTop w:val="0"/>
          <w:marBottom w:val="0"/>
          <w:divBdr>
            <w:top w:val="none" w:sz="0" w:space="0" w:color="auto"/>
            <w:left w:val="none" w:sz="0" w:space="0" w:color="auto"/>
            <w:bottom w:val="none" w:sz="0" w:space="0" w:color="auto"/>
            <w:right w:val="none" w:sz="0" w:space="0" w:color="auto"/>
          </w:divBdr>
        </w:div>
        <w:div w:id="1939635467">
          <w:marLeft w:val="640"/>
          <w:marRight w:val="0"/>
          <w:marTop w:val="0"/>
          <w:marBottom w:val="0"/>
          <w:divBdr>
            <w:top w:val="none" w:sz="0" w:space="0" w:color="auto"/>
            <w:left w:val="none" w:sz="0" w:space="0" w:color="auto"/>
            <w:bottom w:val="none" w:sz="0" w:space="0" w:color="auto"/>
            <w:right w:val="none" w:sz="0" w:space="0" w:color="auto"/>
          </w:divBdr>
        </w:div>
        <w:div w:id="1094476865">
          <w:marLeft w:val="640"/>
          <w:marRight w:val="0"/>
          <w:marTop w:val="0"/>
          <w:marBottom w:val="0"/>
          <w:divBdr>
            <w:top w:val="none" w:sz="0" w:space="0" w:color="auto"/>
            <w:left w:val="none" w:sz="0" w:space="0" w:color="auto"/>
            <w:bottom w:val="none" w:sz="0" w:space="0" w:color="auto"/>
            <w:right w:val="none" w:sz="0" w:space="0" w:color="auto"/>
          </w:divBdr>
        </w:div>
        <w:div w:id="921183916">
          <w:marLeft w:val="640"/>
          <w:marRight w:val="0"/>
          <w:marTop w:val="0"/>
          <w:marBottom w:val="0"/>
          <w:divBdr>
            <w:top w:val="none" w:sz="0" w:space="0" w:color="auto"/>
            <w:left w:val="none" w:sz="0" w:space="0" w:color="auto"/>
            <w:bottom w:val="none" w:sz="0" w:space="0" w:color="auto"/>
            <w:right w:val="none" w:sz="0" w:space="0" w:color="auto"/>
          </w:divBdr>
        </w:div>
        <w:div w:id="519662189">
          <w:marLeft w:val="640"/>
          <w:marRight w:val="0"/>
          <w:marTop w:val="0"/>
          <w:marBottom w:val="0"/>
          <w:divBdr>
            <w:top w:val="none" w:sz="0" w:space="0" w:color="auto"/>
            <w:left w:val="none" w:sz="0" w:space="0" w:color="auto"/>
            <w:bottom w:val="none" w:sz="0" w:space="0" w:color="auto"/>
            <w:right w:val="none" w:sz="0" w:space="0" w:color="auto"/>
          </w:divBdr>
        </w:div>
        <w:div w:id="1818524291">
          <w:marLeft w:val="640"/>
          <w:marRight w:val="0"/>
          <w:marTop w:val="0"/>
          <w:marBottom w:val="0"/>
          <w:divBdr>
            <w:top w:val="none" w:sz="0" w:space="0" w:color="auto"/>
            <w:left w:val="none" w:sz="0" w:space="0" w:color="auto"/>
            <w:bottom w:val="none" w:sz="0" w:space="0" w:color="auto"/>
            <w:right w:val="none" w:sz="0" w:space="0" w:color="auto"/>
          </w:divBdr>
        </w:div>
        <w:div w:id="742222735">
          <w:marLeft w:val="640"/>
          <w:marRight w:val="0"/>
          <w:marTop w:val="0"/>
          <w:marBottom w:val="0"/>
          <w:divBdr>
            <w:top w:val="none" w:sz="0" w:space="0" w:color="auto"/>
            <w:left w:val="none" w:sz="0" w:space="0" w:color="auto"/>
            <w:bottom w:val="none" w:sz="0" w:space="0" w:color="auto"/>
            <w:right w:val="none" w:sz="0" w:space="0" w:color="auto"/>
          </w:divBdr>
        </w:div>
        <w:div w:id="1790775334">
          <w:marLeft w:val="640"/>
          <w:marRight w:val="0"/>
          <w:marTop w:val="0"/>
          <w:marBottom w:val="0"/>
          <w:divBdr>
            <w:top w:val="none" w:sz="0" w:space="0" w:color="auto"/>
            <w:left w:val="none" w:sz="0" w:space="0" w:color="auto"/>
            <w:bottom w:val="none" w:sz="0" w:space="0" w:color="auto"/>
            <w:right w:val="none" w:sz="0" w:space="0" w:color="auto"/>
          </w:divBdr>
        </w:div>
        <w:div w:id="391659701">
          <w:marLeft w:val="640"/>
          <w:marRight w:val="0"/>
          <w:marTop w:val="0"/>
          <w:marBottom w:val="0"/>
          <w:divBdr>
            <w:top w:val="none" w:sz="0" w:space="0" w:color="auto"/>
            <w:left w:val="none" w:sz="0" w:space="0" w:color="auto"/>
            <w:bottom w:val="none" w:sz="0" w:space="0" w:color="auto"/>
            <w:right w:val="none" w:sz="0" w:space="0" w:color="auto"/>
          </w:divBdr>
        </w:div>
        <w:div w:id="2006585503">
          <w:marLeft w:val="640"/>
          <w:marRight w:val="0"/>
          <w:marTop w:val="0"/>
          <w:marBottom w:val="0"/>
          <w:divBdr>
            <w:top w:val="none" w:sz="0" w:space="0" w:color="auto"/>
            <w:left w:val="none" w:sz="0" w:space="0" w:color="auto"/>
            <w:bottom w:val="none" w:sz="0" w:space="0" w:color="auto"/>
            <w:right w:val="none" w:sz="0" w:space="0" w:color="auto"/>
          </w:divBdr>
        </w:div>
        <w:div w:id="1096439201">
          <w:marLeft w:val="640"/>
          <w:marRight w:val="0"/>
          <w:marTop w:val="0"/>
          <w:marBottom w:val="0"/>
          <w:divBdr>
            <w:top w:val="none" w:sz="0" w:space="0" w:color="auto"/>
            <w:left w:val="none" w:sz="0" w:space="0" w:color="auto"/>
            <w:bottom w:val="none" w:sz="0" w:space="0" w:color="auto"/>
            <w:right w:val="none" w:sz="0" w:space="0" w:color="auto"/>
          </w:divBdr>
        </w:div>
        <w:div w:id="309214802">
          <w:marLeft w:val="640"/>
          <w:marRight w:val="0"/>
          <w:marTop w:val="0"/>
          <w:marBottom w:val="0"/>
          <w:divBdr>
            <w:top w:val="none" w:sz="0" w:space="0" w:color="auto"/>
            <w:left w:val="none" w:sz="0" w:space="0" w:color="auto"/>
            <w:bottom w:val="none" w:sz="0" w:space="0" w:color="auto"/>
            <w:right w:val="none" w:sz="0" w:space="0" w:color="auto"/>
          </w:divBdr>
        </w:div>
        <w:div w:id="2062751098">
          <w:marLeft w:val="640"/>
          <w:marRight w:val="0"/>
          <w:marTop w:val="0"/>
          <w:marBottom w:val="0"/>
          <w:divBdr>
            <w:top w:val="none" w:sz="0" w:space="0" w:color="auto"/>
            <w:left w:val="none" w:sz="0" w:space="0" w:color="auto"/>
            <w:bottom w:val="none" w:sz="0" w:space="0" w:color="auto"/>
            <w:right w:val="none" w:sz="0" w:space="0" w:color="auto"/>
          </w:divBdr>
        </w:div>
        <w:div w:id="2099793520">
          <w:marLeft w:val="640"/>
          <w:marRight w:val="0"/>
          <w:marTop w:val="0"/>
          <w:marBottom w:val="0"/>
          <w:divBdr>
            <w:top w:val="none" w:sz="0" w:space="0" w:color="auto"/>
            <w:left w:val="none" w:sz="0" w:space="0" w:color="auto"/>
            <w:bottom w:val="none" w:sz="0" w:space="0" w:color="auto"/>
            <w:right w:val="none" w:sz="0" w:space="0" w:color="auto"/>
          </w:divBdr>
        </w:div>
        <w:div w:id="719868749">
          <w:marLeft w:val="640"/>
          <w:marRight w:val="0"/>
          <w:marTop w:val="0"/>
          <w:marBottom w:val="0"/>
          <w:divBdr>
            <w:top w:val="none" w:sz="0" w:space="0" w:color="auto"/>
            <w:left w:val="none" w:sz="0" w:space="0" w:color="auto"/>
            <w:bottom w:val="none" w:sz="0" w:space="0" w:color="auto"/>
            <w:right w:val="none" w:sz="0" w:space="0" w:color="auto"/>
          </w:divBdr>
        </w:div>
        <w:div w:id="1255437879">
          <w:marLeft w:val="640"/>
          <w:marRight w:val="0"/>
          <w:marTop w:val="0"/>
          <w:marBottom w:val="0"/>
          <w:divBdr>
            <w:top w:val="none" w:sz="0" w:space="0" w:color="auto"/>
            <w:left w:val="none" w:sz="0" w:space="0" w:color="auto"/>
            <w:bottom w:val="none" w:sz="0" w:space="0" w:color="auto"/>
            <w:right w:val="none" w:sz="0" w:space="0" w:color="auto"/>
          </w:divBdr>
        </w:div>
        <w:div w:id="1033456322">
          <w:marLeft w:val="640"/>
          <w:marRight w:val="0"/>
          <w:marTop w:val="0"/>
          <w:marBottom w:val="0"/>
          <w:divBdr>
            <w:top w:val="none" w:sz="0" w:space="0" w:color="auto"/>
            <w:left w:val="none" w:sz="0" w:space="0" w:color="auto"/>
            <w:bottom w:val="none" w:sz="0" w:space="0" w:color="auto"/>
            <w:right w:val="none" w:sz="0" w:space="0" w:color="auto"/>
          </w:divBdr>
        </w:div>
        <w:div w:id="2140610865">
          <w:marLeft w:val="640"/>
          <w:marRight w:val="0"/>
          <w:marTop w:val="0"/>
          <w:marBottom w:val="0"/>
          <w:divBdr>
            <w:top w:val="none" w:sz="0" w:space="0" w:color="auto"/>
            <w:left w:val="none" w:sz="0" w:space="0" w:color="auto"/>
            <w:bottom w:val="none" w:sz="0" w:space="0" w:color="auto"/>
            <w:right w:val="none" w:sz="0" w:space="0" w:color="auto"/>
          </w:divBdr>
        </w:div>
        <w:div w:id="1436708397">
          <w:marLeft w:val="640"/>
          <w:marRight w:val="0"/>
          <w:marTop w:val="0"/>
          <w:marBottom w:val="0"/>
          <w:divBdr>
            <w:top w:val="none" w:sz="0" w:space="0" w:color="auto"/>
            <w:left w:val="none" w:sz="0" w:space="0" w:color="auto"/>
            <w:bottom w:val="none" w:sz="0" w:space="0" w:color="auto"/>
            <w:right w:val="none" w:sz="0" w:space="0" w:color="auto"/>
          </w:divBdr>
        </w:div>
        <w:div w:id="1844589296">
          <w:marLeft w:val="640"/>
          <w:marRight w:val="0"/>
          <w:marTop w:val="0"/>
          <w:marBottom w:val="0"/>
          <w:divBdr>
            <w:top w:val="none" w:sz="0" w:space="0" w:color="auto"/>
            <w:left w:val="none" w:sz="0" w:space="0" w:color="auto"/>
            <w:bottom w:val="none" w:sz="0" w:space="0" w:color="auto"/>
            <w:right w:val="none" w:sz="0" w:space="0" w:color="auto"/>
          </w:divBdr>
        </w:div>
        <w:div w:id="802432437">
          <w:marLeft w:val="640"/>
          <w:marRight w:val="0"/>
          <w:marTop w:val="0"/>
          <w:marBottom w:val="0"/>
          <w:divBdr>
            <w:top w:val="none" w:sz="0" w:space="0" w:color="auto"/>
            <w:left w:val="none" w:sz="0" w:space="0" w:color="auto"/>
            <w:bottom w:val="none" w:sz="0" w:space="0" w:color="auto"/>
            <w:right w:val="none" w:sz="0" w:space="0" w:color="auto"/>
          </w:divBdr>
        </w:div>
        <w:div w:id="620112102">
          <w:marLeft w:val="640"/>
          <w:marRight w:val="0"/>
          <w:marTop w:val="0"/>
          <w:marBottom w:val="0"/>
          <w:divBdr>
            <w:top w:val="none" w:sz="0" w:space="0" w:color="auto"/>
            <w:left w:val="none" w:sz="0" w:space="0" w:color="auto"/>
            <w:bottom w:val="none" w:sz="0" w:space="0" w:color="auto"/>
            <w:right w:val="none" w:sz="0" w:space="0" w:color="auto"/>
          </w:divBdr>
        </w:div>
        <w:div w:id="462621896">
          <w:marLeft w:val="640"/>
          <w:marRight w:val="0"/>
          <w:marTop w:val="0"/>
          <w:marBottom w:val="0"/>
          <w:divBdr>
            <w:top w:val="none" w:sz="0" w:space="0" w:color="auto"/>
            <w:left w:val="none" w:sz="0" w:space="0" w:color="auto"/>
            <w:bottom w:val="none" w:sz="0" w:space="0" w:color="auto"/>
            <w:right w:val="none" w:sz="0" w:space="0" w:color="auto"/>
          </w:divBdr>
        </w:div>
        <w:div w:id="1768883989">
          <w:marLeft w:val="640"/>
          <w:marRight w:val="0"/>
          <w:marTop w:val="0"/>
          <w:marBottom w:val="0"/>
          <w:divBdr>
            <w:top w:val="none" w:sz="0" w:space="0" w:color="auto"/>
            <w:left w:val="none" w:sz="0" w:space="0" w:color="auto"/>
            <w:bottom w:val="none" w:sz="0" w:space="0" w:color="auto"/>
            <w:right w:val="none" w:sz="0" w:space="0" w:color="auto"/>
          </w:divBdr>
        </w:div>
        <w:div w:id="729037142">
          <w:marLeft w:val="640"/>
          <w:marRight w:val="0"/>
          <w:marTop w:val="0"/>
          <w:marBottom w:val="0"/>
          <w:divBdr>
            <w:top w:val="none" w:sz="0" w:space="0" w:color="auto"/>
            <w:left w:val="none" w:sz="0" w:space="0" w:color="auto"/>
            <w:bottom w:val="none" w:sz="0" w:space="0" w:color="auto"/>
            <w:right w:val="none" w:sz="0" w:space="0" w:color="auto"/>
          </w:divBdr>
        </w:div>
        <w:div w:id="707995592">
          <w:marLeft w:val="640"/>
          <w:marRight w:val="0"/>
          <w:marTop w:val="0"/>
          <w:marBottom w:val="0"/>
          <w:divBdr>
            <w:top w:val="none" w:sz="0" w:space="0" w:color="auto"/>
            <w:left w:val="none" w:sz="0" w:space="0" w:color="auto"/>
            <w:bottom w:val="none" w:sz="0" w:space="0" w:color="auto"/>
            <w:right w:val="none" w:sz="0" w:space="0" w:color="auto"/>
          </w:divBdr>
        </w:div>
        <w:div w:id="898325829">
          <w:marLeft w:val="640"/>
          <w:marRight w:val="0"/>
          <w:marTop w:val="0"/>
          <w:marBottom w:val="0"/>
          <w:divBdr>
            <w:top w:val="none" w:sz="0" w:space="0" w:color="auto"/>
            <w:left w:val="none" w:sz="0" w:space="0" w:color="auto"/>
            <w:bottom w:val="none" w:sz="0" w:space="0" w:color="auto"/>
            <w:right w:val="none" w:sz="0" w:space="0" w:color="auto"/>
          </w:divBdr>
        </w:div>
        <w:div w:id="1175655618">
          <w:marLeft w:val="640"/>
          <w:marRight w:val="0"/>
          <w:marTop w:val="0"/>
          <w:marBottom w:val="0"/>
          <w:divBdr>
            <w:top w:val="none" w:sz="0" w:space="0" w:color="auto"/>
            <w:left w:val="none" w:sz="0" w:space="0" w:color="auto"/>
            <w:bottom w:val="none" w:sz="0" w:space="0" w:color="auto"/>
            <w:right w:val="none" w:sz="0" w:space="0" w:color="auto"/>
          </w:divBdr>
        </w:div>
        <w:div w:id="2007711663">
          <w:marLeft w:val="640"/>
          <w:marRight w:val="0"/>
          <w:marTop w:val="0"/>
          <w:marBottom w:val="0"/>
          <w:divBdr>
            <w:top w:val="none" w:sz="0" w:space="0" w:color="auto"/>
            <w:left w:val="none" w:sz="0" w:space="0" w:color="auto"/>
            <w:bottom w:val="none" w:sz="0" w:space="0" w:color="auto"/>
            <w:right w:val="none" w:sz="0" w:space="0" w:color="auto"/>
          </w:divBdr>
        </w:div>
        <w:div w:id="959529280">
          <w:marLeft w:val="640"/>
          <w:marRight w:val="0"/>
          <w:marTop w:val="0"/>
          <w:marBottom w:val="0"/>
          <w:divBdr>
            <w:top w:val="none" w:sz="0" w:space="0" w:color="auto"/>
            <w:left w:val="none" w:sz="0" w:space="0" w:color="auto"/>
            <w:bottom w:val="none" w:sz="0" w:space="0" w:color="auto"/>
            <w:right w:val="none" w:sz="0" w:space="0" w:color="auto"/>
          </w:divBdr>
        </w:div>
        <w:div w:id="1231378705">
          <w:marLeft w:val="640"/>
          <w:marRight w:val="0"/>
          <w:marTop w:val="0"/>
          <w:marBottom w:val="0"/>
          <w:divBdr>
            <w:top w:val="none" w:sz="0" w:space="0" w:color="auto"/>
            <w:left w:val="none" w:sz="0" w:space="0" w:color="auto"/>
            <w:bottom w:val="none" w:sz="0" w:space="0" w:color="auto"/>
            <w:right w:val="none" w:sz="0" w:space="0" w:color="auto"/>
          </w:divBdr>
        </w:div>
        <w:div w:id="299264805">
          <w:marLeft w:val="640"/>
          <w:marRight w:val="0"/>
          <w:marTop w:val="0"/>
          <w:marBottom w:val="0"/>
          <w:divBdr>
            <w:top w:val="none" w:sz="0" w:space="0" w:color="auto"/>
            <w:left w:val="none" w:sz="0" w:space="0" w:color="auto"/>
            <w:bottom w:val="none" w:sz="0" w:space="0" w:color="auto"/>
            <w:right w:val="none" w:sz="0" w:space="0" w:color="auto"/>
          </w:divBdr>
        </w:div>
        <w:div w:id="495069762">
          <w:marLeft w:val="640"/>
          <w:marRight w:val="0"/>
          <w:marTop w:val="0"/>
          <w:marBottom w:val="0"/>
          <w:divBdr>
            <w:top w:val="none" w:sz="0" w:space="0" w:color="auto"/>
            <w:left w:val="none" w:sz="0" w:space="0" w:color="auto"/>
            <w:bottom w:val="none" w:sz="0" w:space="0" w:color="auto"/>
            <w:right w:val="none" w:sz="0" w:space="0" w:color="auto"/>
          </w:divBdr>
        </w:div>
        <w:div w:id="736978436">
          <w:marLeft w:val="640"/>
          <w:marRight w:val="0"/>
          <w:marTop w:val="0"/>
          <w:marBottom w:val="0"/>
          <w:divBdr>
            <w:top w:val="none" w:sz="0" w:space="0" w:color="auto"/>
            <w:left w:val="none" w:sz="0" w:space="0" w:color="auto"/>
            <w:bottom w:val="none" w:sz="0" w:space="0" w:color="auto"/>
            <w:right w:val="none" w:sz="0" w:space="0" w:color="auto"/>
          </w:divBdr>
        </w:div>
        <w:div w:id="1450931709">
          <w:marLeft w:val="640"/>
          <w:marRight w:val="0"/>
          <w:marTop w:val="0"/>
          <w:marBottom w:val="0"/>
          <w:divBdr>
            <w:top w:val="none" w:sz="0" w:space="0" w:color="auto"/>
            <w:left w:val="none" w:sz="0" w:space="0" w:color="auto"/>
            <w:bottom w:val="none" w:sz="0" w:space="0" w:color="auto"/>
            <w:right w:val="none" w:sz="0" w:space="0" w:color="auto"/>
          </w:divBdr>
        </w:div>
        <w:div w:id="368192366">
          <w:marLeft w:val="640"/>
          <w:marRight w:val="0"/>
          <w:marTop w:val="0"/>
          <w:marBottom w:val="0"/>
          <w:divBdr>
            <w:top w:val="none" w:sz="0" w:space="0" w:color="auto"/>
            <w:left w:val="none" w:sz="0" w:space="0" w:color="auto"/>
            <w:bottom w:val="none" w:sz="0" w:space="0" w:color="auto"/>
            <w:right w:val="none" w:sz="0" w:space="0" w:color="auto"/>
          </w:divBdr>
        </w:div>
        <w:div w:id="1073157515">
          <w:marLeft w:val="640"/>
          <w:marRight w:val="0"/>
          <w:marTop w:val="0"/>
          <w:marBottom w:val="0"/>
          <w:divBdr>
            <w:top w:val="none" w:sz="0" w:space="0" w:color="auto"/>
            <w:left w:val="none" w:sz="0" w:space="0" w:color="auto"/>
            <w:bottom w:val="none" w:sz="0" w:space="0" w:color="auto"/>
            <w:right w:val="none" w:sz="0" w:space="0" w:color="auto"/>
          </w:divBdr>
        </w:div>
        <w:div w:id="285745791">
          <w:marLeft w:val="640"/>
          <w:marRight w:val="0"/>
          <w:marTop w:val="0"/>
          <w:marBottom w:val="0"/>
          <w:divBdr>
            <w:top w:val="none" w:sz="0" w:space="0" w:color="auto"/>
            <w:left w:val="none" w:sz="0" w:space="0" w:color="auto"/>
            <w:bottom w:val="none" w:sz="0" w:space="0" w:color="auto"/>
            <w:right w:val="none" w:sz="0" w:space="0" w:color="auto"/>
          </w:divBdr>
        </w:div>
        <w:div w:id="1897860065">
          <w:marLeft w:val="640"/>
          <w:marRight w:val="0"/>
          <w:marTop w:val="0"/>
          <w:marBottom w:val="0"/>
          <w:divBdr>
            <w:top w:val="none" w:sz="0" w:space="0" w:color="auto"/>
            <w:left w:val="none" w:sz="0" w:space="0" w:color="auto"/>
            <w:bottom w:val="none" w:sz="0" w:space="0" w:color="auto"/>
            <w:right w:val="none" w:sz="0" w:space="0" w:color="auto"/>
          </w:divBdr>
        </w:div>
        <w:div w:id="1386638827">
          <w:marLeft w:val="640"/>
          <w:marRight w:val="0"/>
          <w:marTop w:val="0"/>
          <w:marBottom w:val="0"/>
          <w:divBdr>
            <w:top w:val="none" w:sz="0" w:space="0" w:color="auto"/>
            <w:left w:val="none" w:sz="0" w:space="0" w:color="auto"/>
            <w:bottom w:val="none" w:sz="0" w:space="0" w:color="auto"/>
            <w:right w:val="none" w:sz="0" w:space="0" w:color="auto"/>
          </w:divBdr>
        </w:div>
        <w:div w:id="2007435990">
          <w:marLeft w:val="640"/>
          <w:marRight w:val="0"/>
          <w:marTop w:val="0"/>
          <w:marBottom w:val="0"/>
          <w:divBdr>
            <w:top w:val="none" w:sz="0" w:space="0" w:color="auto"/>
            <w:left w:val="none" w:sz="0" w:space="0" w:color="auto"/>
            <w:bottom w:val="none" w:sz="0" w:space="0" w:color="auto"/>
            <w:right w:val="none" w:sz="0" w:space="0" w:color="auto"/>
          </w:divBdr>
        </w:div>
        <w:div w:id="966009576">
          <w:marLeft w:val="640"/>
          <w:marRight w:val="0"/>
          <w:marTop w:val="0"/>
          <w:marBottom w:val="0"/>
          <w:divBdr>
            <w:top w:val="none" w:sz="0" w:space="0" w:color="auto"/>
            <w:left w:val="none" w:sz="0" w:space="0" w:color="auto"/>
            <w:bottom w:val="none" w:sz="0" w:space="0" w:color="auto"/>
            <w:right w:val="none" w:sz="0" w:space="0" w:color="auto"/>
          </w:divBdr>
        </w:div>
        <w:div w:id="849030647">
          <w:marLeft w:val="640"/>
          <w:marRight w:val="0"/>
          <w:marTop w:val="0"/>
          <w:marBottom w:val="0"/>
          <w:divBdr>
            <w:top w:val="none" w:sz="0" w:space="0" w:color="auto"/>
            <w:left w:val="none" w:sz="0" w:space="0" w:color="auto"/>
            <w:bottom w:val="none" w:sz="0" w:space="0" w:color="auto"/>
            <w:right w:val="none" w:sz="0" w:space="0" w:color="auto"/>
          </w:divBdr>
        </w:div>
        <w:div w:id="1642730517">
          <w:marLeft w:val="640"/>
          <w:marRight w:val="0"/>
          <w:marTop w:val="0"/>
          <w:marBottom w:val="0"/>
          <w:divBdr>
            <w:top w:val="none" w:sz="0" w:space="0" w:color="auto"/>
            <w:left w:val="none" w:sz="0" w:space="0" w:color="auto"/>
            <w:bottom w:val="none" w:sz="0" w:space="0" w:color="auto"/>
            <w:right w:val="none" w:sz="0" w:space="0" w:color="auto"/>
          </w:divBdr>
        </w:div>
        <w:div w:id="1774855545">
          <w:marLeft w:val="640"/>
          <w:marRight w:val="0"/>
          <w:marTop w:val="0"/>
          <w:marBottom w:val="0"/>
          <w:divBdr>
            <w:top w:val="none" w:sz="0" w:space="0" w:color="auto"/>
            <w:left w:val="none" w:sz="0" w:space="0" w:color="auto"/>
            <w:bottom w:val="none" w:sz="0" w:space="0" w:color="auto"/>
            <w:right w:val="none" w:sz="0" w:space="0" w:color="auto"/>
          </w:divBdr>
        </w:div>
        <w:div w:id="883324270">
          <w:marLeft w:val="640"/>
          <w:marRight w:val="0"/>
          <w:marTop w:val="0"/>
          <w:marBottom w:val="0"/>
          <w:divBdr>
            <w:top w:val="none" w:sz="0" w:space="0" w:color="auto"/>
            <w:left w:val="none" w:sz="0" w:space="0" w:color="auto"/>
            <w:bottom w:val="none" w:sz="0" w:space="0" w:color="auto"/>
            <w:right w:val="none" w:sz="0" w:space="0" w:color="auto"/>
          </w:divBdr>
        </w:div>
        <w:div w:id="678045721">
          <w:marLeft w:val="640"/>
          <w:marRight w:val="0"/>
          <w:marTop w:val="0"/>
          <w:marBottom w:val="0"/>
          <w:divBdr>
            <w:top w:val="none" w:sz="0" w:space="0" w:color="auto"/>
            <w:left w:val="none" w:sz="0" w:space="0" w:color="auto"/>
            <w:bottom w:val="none" w:sz="0" w:space="0" w:color="auto"/>
            <w:right w:val="none" w:sz="0" w:space="0" w:color="auto"/>
          </w:divBdr>
        </w:div>
        <w:div w:id="1231229402">
          <w:marLeft w:val="640"/>
          <w:marRight w:val="0"/>
          <w:marTop w:val="0"/>
          <w:marBottom w:val="0"/>
          <w:divBdr>
            <w:top w:val="none" w:sz="0" w:space="0" w:color="auto"/>
            <w:left w:val="none" w:sz="0" w:space="0" w:color="auto"/>
            <w:bottom w:val="none" w:sz="0" w:space="0" w:color="auto"/>
            <w:right w:val="none" w:sz="0" w:space="0" w:color="auto"/>
          </w:divBdr>
        </w:div>
        <w:div w:id="1557546495">
          <w:marLeft w:val="640"/>
          <w:marRight w:val="0"/>
          <w:marTop w:val="0"/>
          <w:marBottom w:val="0"/>
          <w:divBdr>
            <w:top w:val="none" w:sz="0" w:space="0" w:color="auto"/>
            <w:left w:val="none" w:sz="0" w:space="0" w:color="auto"/>
            <w:bottom w:val="none" w:sz="0" w:space="0" w:color="auto"/>
            <w:right w:val="none" w:sz="0" w:space="0" w:color="auto"/>
          </w:divBdr>
        </w:div>
        <w:div w:id="1809593452">
          <w:marLeft w:val="640"/>
          <w:marRight w:val="0"/>
          <w:marTop w:val="0"/>
          <w:marBottom w:val="0"/>
          <w:divBdr>
            <w:top w:val="none" w:sz="0" w:space="0" w:color="auto"/>
            <w:left w:val="none" w:sz="0" w:space="0" w:color="auto"/>
            <w:bottom w:val="none" w:sz="0" w:space="0" w:color="auto"/>
            <w:right w:val="none" w:sz="0" w:space="0" w:color="auto"/>
          </w:divBdr>
        </w:div>
        <w:div w:id="1009017474">
          <w:marLeft w:val="640"/>
          <w:marRight w:val="0"/>
          <w:marTop w:val="0"/>
          <w:marBottom w:val="0"/>
          <w:divBdr>
            <w:top w:val="none" w:sz="0" w:space="0" w:color="auto"/>
            <w:left w:val="none" w:sz="0" w:space="0" w:color="auto"/>
            <w:bottom w:val="none" w:sz="0" w:space="0" w:color="auto"/>
            <w:right w:val="none" w:sz="0" w:space="0" w:color="auto"/>
          </w:divBdr>
        </w:div>
        <w:div w:id="1132095069">
          <w:marLeft w:val="640"/>
          <w:marRight w:val="0"/>
          <w:marTop w:val="0"/>
          <w:marBottom w:val="0"/>
          <w:divBdr>
            <w:top w:val="none" w:sz="0" w:space="0" w:color="auto"/>
            <w:left w:val="none" w:sz="0" w:space="0" w:color="auto"/>
            <w:bottom w:val="none" w:sz="0" w:space="0" w:color="auto"/>
            <w:right w:val="none" w:sz="0" w:space="0" w:color="auto"/>
          </w:divBdr>
        </w:div>
        <w:div w:id="491721425">
          <w:marLeft w:val="640"/>
          <w:marRight w:val="0"/>
          <w:marTop w:val="0"/>
          <w:marBottom w:val="0"/>
          <w:divBdr>
            <w:top w:val="none" w:sz="0" w:space="0" w:color="auto"/>
            <w:left w:val="none" w:sz="0" w:space="0" w:color="auto"/>
            <w:bottom w:val="none" w:sz="0" w:space="0" w:color="auto"/>
            <w:right w:val="none" w:sz="0" w:space="0" w:color="auto"/>
          </w:divBdr>
        </w:div>
        <w:div w:id="1845124143">
          <w:marLeft w:val="640"/>
          <w:marRight w:val="0"/>
          <w:marTop w:val="0"/>
          <w:marBottom w:val="0"/>
          <w:divBdr>
            <w:top w:val="none" w:sz="0" w:space="0" w:color="auto"/>
            <w:left w:val="none" w:sz="0" w:space="0" w:color="auto"/>
            <w:bottom w:val="none" w:sz="0" w:space="0" w:color="auto"/>
            <w:right w:val="none" w:sz="0" w:space="0" w:color="auto"/>
          </w:divBdr>
        </w:div>
      </w:divsChild>
    </w:div>
    <w:div w:id="544802054">
      <w:bodyDiv w:val="1"/>
      <w:marLeft w:val="0"/>
      <w:marRight w:val="0"/>
      <w:marTop w:val="0"/>
      <w:marBottom w:val="0"/>
      <w:divBdr>
        <w:top w:val="none" w:sz="0" w:space="0" w:color="auto"/>
        <w:left w:val="none" w:sz="0" w:space="0" w:color="auto"/>
        <w:bottom w:val="none" w:sz="0" w:space="0" w:color="auto"/>
        <w:right w:val="none" w:sz="0" w:space="0" w:color="auto"/>
      </w:divBdr>
      <w:divsChild>
        <w:div w:id="1918780120">
          <w:marLeft w:val="640"/>
          <w:marRight w:val="0"/>
          <w:marTop w:val="0"/>
          <w:marBottom w:val="0"/>
          <w:divBdr>
            <w:top w:val="none" w:sz="0" w:space="0" w:color="auto"/>
            <w:left w:val="none" w:sz="0" w:space="0" w:color="auto"/>
            <w:bottom w:val="none" w:sz="0" w:space="0" w:color="auto"/>
            <w:right w:val="none" w:sz="0" w:space="0" w:color="auto"/>
          </w:divBdr>
        </w:div>
        <w:div w:id="1833986883">
          <w:marLeft w:val="640"/>
          <w:marRight w:val="0"/>
          <w:marTop w:val="0"/>
          <w:marBottom w:val="0"/>
          <w:divBdr>
            <w:top w:val="none" w:sz="0" w:space="0" w:color="auto"/>
            <w:left w:val="none" w:sz="0" w:space="0" w:color="auto"/>
            <w:bottom w:val="none" w:sz="0" w:space="0" w:color="auto"/>
            <w:right w:val="none" w:sz="0" w:space="0" w:color="auto"/>
          </w:divBdr>
        </w:div>
        <w:div w:id="2126655473">
          <w:marLeft w:val="640"/>
          <w:marRight w:val="0"/>
          <w:marTop w:val="0"/>
          <w:marBottom w:val="0"/>
          <w:divBdr>
            <w:top w:val="none" w:sz="0" w:space="0" w:color="auto"/>
            <w:left w:val="none" w:sz="0" w:space="0" w:color="auto"/>
            <w:bottom w:val="none" w:sz="0" w:space="0" w:color="auto"/>
            <w:right w:val="none" w:sz="0" w:space="0" w:color="auto"/>
          </w:divBdr>
        </w:div>
        <w:div w:id="1126971888">
          <w:marLeft w:val="640"/>
          <w:marRight w:val="0"/>
          <w:marTop w:val="0"/>
          <w:marBottom w:val="0"/>
          <w:divBdr>
            <w:top w:val="none" w:sz="0" w:space="0" w:color="auto"/>
            <w:left w:val="none" w:sz="0" w:space="0" w:color="auto"/>
            <w:bottom w:val="none" w:sz="0" w:space="0" w:color="auto"/>
            <w:right w:val="none" w:sz="0" w:space="0" w:color="auto"/>
          </w:divBdr>
        </w:div>
        <w:div w:id="1295255734">
          <w:marLeft w:val="640"/>
          <w:marRight w:val="0"/>
          <w:marTop w:val="0"/>
          <w:marBottom w:val="0"/>
          <w:divBdr>
            <w:top w:val="none" w:sz="0" w:space="0" w:color="auto"/>
            <w:left w:val="none" w:sz="0" w:space="0" w:color="auto"/>
            <w:bottom w:val="none" w:sz="0" w:space="0" w:color="auto"/>
            <w:right w:val="none" w:sz="0" w:space="0" w:color="auto"/>
          </w:divBdr>
        </w:div>
        <w:div w:id="1155952962">
          <w:marLeft w:val="640"/>
          <w:marRight w:val="0"/>
          <w:marTop w:val="0"/>
          <w:marBottom w:val="0"/>
          <w:divBdr>
            <w:top w:val="none" w:sz="0" w:space="0" w:color="auto"/>
            <w:left w:val="none" w:sz="0" w:space="0" w:color="auto"/>
            <w:bottom w:val="none" w:sz="0" w:space="0" w:color="auto"/>
            <w:right w:val="none" w:sz="0" w:space="0" w:color="auto"/>
          </w:divBdr>
        </w:div>
        <w:div w:id="656610090">
          <w:marLeft w:val="640"/>
          <w:marRight w:val="0"/>
          <w:marTop w:val="0"/>
          <w:marBottom w:val="0"/>
          <w:divBdr>
            <w:top w:val="none" w:sz="0" w:space="0" w:color="auto"/>
            <w:left w:val="none" w:sz="0" w:space="0" w:color="auto"/>
            <w:bottom w:val="none" w:sz="0" w:space="0" w:color="auto"/>
            <w:right w:val="none" w:sz="0" w:space="0" w:color="auto"/>
          </w:divBdr>
        </w:div>
        <w:div w:id="1173372201">
          <w:marLeft w:val="640"/>
          <w:marRight w:val="0"/>
          <w:marTop w:val="0"/>
          <w:marBottom w:val="0"/>
          <w:divBdr>
            <w:top w:val="none" w:sz="0" w:space="0" w:color="auto"/>
            <w:left w:val="none" w:sz="0" w:space="0" w:color="auto"/>
            <w:bottom w:val="none" w:sz="0" w:space="0" w:color="auto"/>
            <w:right w:val="none" w:sz="0" w:space="0" w:color="auto"/>
          </w:divBdr>
        </w:div>
        <w:div w:id="1615743474">
          <w:marLeft w:val="640"/>
          <w:marRight w:val="0"/>
          <w:marTop w:val="0"/>
          <w:marBottom w:val="0"/>
          <w:divBdr>
            <w:top w:val="none" w:sz="0" w:space="0" w:color="auto"/>
            <w:left w:val="none" w:sz="0" w:space="0" w:color="auto"/>
            <w:bottom w:val="none" w:sz="0" w:space="0" w:color="auto"/>
            <w:right w:val="none" w:sz="0" w:space="0" w:color="auto"/>
          </w:divBdr>
        </w:div>
        <w:div w:id="1847397845">
          <w:marLeft w:val="640"/>
          <w:marRight w:val="0"/>
          <w:marTop w:val="0"/>
          <w:marBottom w:val="0"/>
          <w:divBdr>
            <w:top w:val="none" w:sz="0" w:space="0" w:color="auto"/>
            <w:left w:val="none" w:sz="0" w:space="0" w:color="auto"/>
            <w:bottom w:val="none" w:sz="0" w:space="0" w:color="auto"/>
            <w:right w:val="none" w:sz="0" w:space="0" w:color="auto"/>
          </w:divBdr>
        </w:div>
        <w:div w:id="884828185">
          <w:marLeft w:val="640"/>
          <w:marRight w:val="0"/>
          <w:marTop w:val="0"/>
          <w:marBottom w:val="0"/>
          <w:divBdr>
            <w:top w:val="none" w:sz="0" w:space="0" w:color="auto"/>
            <w:left w:val="none" w:sz="0" w:space="0" w:color="auto"/>
            <w:bottom w:val="none" w:sz="0" w:space="0" w:color="auto"/>
            <w:right w:val="none" w:sz="0" w:space="0" w:color="auto"/>
          </w:divBdr>
        </w:div>
        <w:div w:id="672297972">
          <w:marLeft w:val="640"/>
          <w:marRight w:val="0"/>
          <w:marTop w:val="0"/>
          <w:marBottom w:val="0"/>
          <w:divBdr>
            <w:top w:val="none" w:sz="0" w:space="0" w:color="auto"/>
            <w:left w:val="none" w:sz="0" w:space="0" w:color="auto"/>
            <w:bottom w:val="none" w:sz="0" w:space="0" w:color="auto"/>
            <w:right w:val="none" w:sz="0" w:space="0" w:color="auto"/>
          </w:divBdr>
        </w:div>
        <w:div w:id="1913809800">
          <w:marLeft w:val="640"/>
          <w:marRight w:val="0"/>
          <w:marTop w:val="0"/>
          <w:marBottom w:val="0"/>
          <w:divBdr>
            <w:top w:val="none" w:sz="0" w:space="0" w:color="auto"/>
            <w:left w:val="none" w:sz="0" w:space="0" w:color="auto"/>
            <w:bottom w:val="none" w:sz="0" w:space="0" w:color="auto"/>
            <w:right w:val="none" w:sz="0" w:space="0" w:color="auto"/>
          </w:divBdr>
        </w:div>
        <w:div w:id="1990937640">
          <w:marLeft w:val="640"/>
          <w:marRight w:val="0"/>
          <w:marTop w:val="0"/>
          <w:marBottom w:val="0"/>
          <w:divBdr>
            <w:top w:val="none" w:sz="0" w:space="0" w:color="auto"/>
            <w:left w:val="none" w:sz="0" w:space="0" w:color="auto"/>
            <w:bottom w:val="none" w:sz="0" w:space="0" w:color="auto"/>
            <w:right w:val="none" w:sz="0" w:space="0" w:color="auto"/>
          </w:divBdr>
        </w:div>
        <w:div w:id="922035261">
          <w:marLeft w:val="640"/>
          <w:marRight w:val="0"/>
          <w:marTop w:val="0"/>
          <w:marBottom w:val="0"/>
          <w:divBdr>
            <w:top w:val="none" w:sz="0" w:space="0" w:color="auto"/>
            <w:left w:val="none" w:sz="0" w:space="0" w:color="auto"/>
            <w:bottom w:val="none" w:sz="0" w:space="0" w:color="auto"/>
            <w:right w:val="none" w:sz="0" w:space="0" w:color="auto"/>
          </w:divBdr>
        </w:div>
        <w:div w:id="1212424245">
          <w:marLeft w:val="640"/>
          <w:marRight w:val="0"/>
          <w:marTop w:val="0"/>
          <w:marBottom w:val="0"/>
          <w:divBdr>
            <w:top w:val="none" w:sz="0" w:space="0" w:color="auto"/>
            <w:left w:val="none" w:sz="0" w:space="0" w:color="auto"/>
            <w:bottom w:val="none" w:sz="0" w:space="0" w:color="auto"/>
            <w:right w:val="none" w:sz="0" w:space="0" w:color="auto"/>
          </w:divBdr>
        </w:div>
        <w:div w:id="487018788">
          <w:marLeft w:val="640"/>
          <w:marRight w:val="0"/>
          <w:marTop w:val="0"/>
          <w:marBottom w:val="0"/>
          <w:divBdr>
            <w:top w:val="none" w:sz="0" w:space="0" w:color="auto"/>
            <w:left w:val="none" w:sz="0" w:space="0" w:color="auto"/>
            <w:bottom w:val="none" w:sz="0" w:space="0" w:color="auto"/>
            <w:right w:val="none" w:sz="0" w:space="0" w:color="auto"/>
          </w:divBdr>
        </w:div>
        <w:div w:id="1841239374">
          <w:marLeft w:val="640"/>
          <w:marRight w:val="0"/>
          <w:marTop w:val="0"/>
          <w:marBottom w:val="0"/>
          <w:divBdr>
            <w:top w:val="none" w:sz="0" w:space="0" w:color="auto"/>
            <w:left w:val="none" w:sz="0" w:space="0" w:color="auto"/>
            <w:bottom w:val="none" w:sz="0" w:space="0" w:color="auto"/>
            <w:right w:val="none" w:sz="0" w:space="0" w:color="auto"/>
          </w:divBdr>
        </w:div>
        <w:div w:id="1298532654">
          <w:marLeft w:val="640"/>
          <w:marRight w:val="0"/>
          <w:marTop w:val="0"/>
          <w:marBottom w:val="0"/>
          <w:divBdr>
            <w:top w:val="none" w:sz="0" w:space="0" w:color="auto"/>
            <w:left w:val="none" w:sz="0" w:space="0" w:color="auto"/>
            <w:bottom w:val="none" w:sz="0" w:space="0" w:color="auto"/>
            <w:right w:val="none" w:sz="0" w:space="0" w:color="auto"/>
          </w:divBdr>
        </w:div>
        <w:div w:id="1121919812">
          <w:marLeft w:val="640"/>
          <w:marRight w:val="0"/>
          <w:marTop w:val="0"/>
          <w:marBottom w:val="0"/>
          <w:divBdr>
            <w:top w:val="none" w:sz="0" w:space="0" w:color="auto"/>
            <w:left w:val="none" w:sz="0" w:space="0" w:color="auto"/>
            <w:bottom w:val="none" w:sz="0" w:space="0" w:color="auto"/>
            <w:right w:val="none" w:sz="0" w:space="0" w:color="auto"/>
          </w:divBdr>
        </w:div>
        <w:div w:id="149643863">
          <w:marLeft w:val="640"/>
          <w:marRight w:val="0"/>
          <w:marTop w:val="0"/>
          <w:marBottom w:val="0"/>
          <w:divBdr>
            <w:top w:val="none" w:sz="0" w:space="0" w:color="auto"/>
            <w:left w:val="none" w:sz="0" w:space="0" w:color="auto"/>
            <w:bottom w:val="none" w:sz="0" w:space="0" w:color="auto"/>
            <w:right w:val="none" w:sz="0" w:space="0" w:color="auto"/>
          </w:divBdr>
        </w:div>
        <w:div w:id="1499231865">
          <w:marLeft w:val="640"/>
          <w:marRight w:val="0"/>
          <w:marTop w:val="0"/>
          <w:marBottom w:val="0"/>
          <w:divBdr>
            <w:top w:val="none" w:sz="0" w:space="0" w:color="auto"/>
            <w:left w:val="none" w:sz="0" w:space="0" w:color="auto"/>
            <w:bottom w:val="none" w:sz="0" w:space="0" w:color="auto"/>
            <w:right w:val="none" w:sz="0" w:space="0" w:color="auto"/>
          </w:divBdr>
        </w:div>
        <w:div w:id="591089379">
          <w:marLeft w:val="640"/>
          <w:marRight w:val="0"/>
          <w:marTop w:val="0"/>
          <w:marBottom w:val="0"/>
          <w:divBdr>
            <w:top w:val="none" w:sz="0" w:space="0" w:color="auto"/>
            <w:left w:val="none" w:sz="0" w:space="0" w:color="auto"/>
            <w:bottom w:val="none" w:sz="0" w:space="0" w:color="auto"/>
            <w:right w:val="none" w:sz="0" w:space="0" w:color="auto"/>
          </w:divBdr>
        </w:div>
        <w:div w:id="1785074800">
          <w:marLeft w:val="640"/>
          <w:marRight w:val="0"/>
          <w:marTop w:val="0"/>
          <w:marBottom w:val="0"/>
          <w:divBdr>
            <w:top w:val="none" w:sz="0" w:space="0" w:color="auto"/>
            <w:left w:val="none" w:sz="0" w:space="0" w:color="auto"/>
            <w:bottom w:val="none" w:sz="0" w:space="0" w:color="auto"/>
            <w:right w:val="none" w:sz="0" w:space="0" w:color="auto"/>
          </w:divBdr>
        </w:div>
        <w:div w:id="561141825">
          <w:marLeft w:val="640"/>
          <w:marRight w:val="0"/>
          <w:marTop w:val="0"/>
          <w:marBottom w:val="0"/>
          <w:divBdr>
            <w:top w:val="none" w:sz="0" w:space="0" w:color="auto"/>
            <w:left w:val="none" w:sz="0" w:space="0" w:color="auto"/>
            <w:bottom w:val="none" w:sz="0" w:space="0" w:color="auto"/>
            <w:right w:val="none" w:sz="0" w:space="0" w:color="auto"/>
          </w:divBdr>
        </w:div>
        <w:div w:id="1444181923">
          <w:marLeft w:val="640"/>
          <w:marRight w:val="0"/>
          <w:marTop w:val="0"/>
          <w:marBottom w:val="0"/>
          <w:divBdr>
            <w:top w:val="none" w:sz="0" w:space="0" w:color="auto"/>
            <w:left w:val="none" w:sz="0" w:space="0" w:color="auto"/>
            <w:bottom w:val="none" w:sz="0" w:space="0" w:color="auto"/>
            <w:right w:val="none" w:sz="0" w:space="0" w:color="auto"/>
          </w:divBdr>
        </w:div>
        <w:div w:id="1514106814">
          <w:marLeft w:val="640"/>
          <w:marRight w:val="0"/>
          <w:marTop w:val="0"/>
          <w:marBottom w:val="0"/>
          <w:divBdr>
            <w:top w:val="none" w:sz="0" w:space="0" w:color="auto"/>
            <w:left w:val="none" w:sz="0" w:space="0" w:color="auto"/>
            <w:bottom w:val="none" w:sz="0" w:space="0" w:color="auto"/>
            <w:right w:val="none" w:sz="0" w:space="0" w:color="auto"/>
          </w:divBdr>
        </w:div>
        <w:div w:id="43022869">
          <w:marLeft w:val="640"/>
          <w:marRight w:val="0"/>
          <w:marTop w:val="0"/>
          <w:marBottom w:val="0"/>
          <w:divBdr>
            <w:top w:val="none" w:sz="0" w:space="0" w:color="auto"/>
            <w:left w:val="none" w:sz="0" w:space="0" w:color="auto"/>
            <w:bottom w:val="none" w:sz="0" w:space="0" w:color="auto"/>
            <w:right w:val="none" w:sz="0" w:space="0" w:color="auto"/>
          </w:divBdr>
        </w:div>
        <w:div w:id="414522445">
          <w:marLeft w:val="640"/>
          <w:marRight w:val="0"/>
          <w:marTop w:val="0"/>
          <w:marBottom w:val="0"/>
          <w:divBdr>
            <w:top w:val="none" w:sz="0" w:space="0" w:color="auto"/>
            <w:left w:val="none" w:sz="0" w:space="0" w:color="auto"/>
            <w:bottom w:val="none" w:sz="0" w:space="0" w:color="auto"/>
            <w:right w:val="none" w:sz="0" w:space="0" w:color="auto"/>
          </w:divBdr>
        </w:div>
        <w:div w:id="876892826">
          <w:marLeft w:val="640"/>
          <w:marRight w:val="0"/>
          <w:marTop w:val="0"/>
          <w:marBottom w:val="0"/>
          <w:divBdr>
            <w:top w:val="none" w:sz="0" w:space="0" w:color="auto"/>
            <w:left w:val="none" w:sz="0" w:space="0" w:color="auto"/>
            <w:bottom w:val="none" w:sz="0" w:space="0" w:color="auto"/>
            <w:right w:val="none" w:sz="0" w:space="0" w:color="auto"/>
          </w:divBdr>
        </w:div>
        <w:div w:id="1835297560">
          <w:marLeft w:val="640"/>
          <w:marRight w:val="0"/>
          <w:marTop w:val="0"/>
          <w:marBottom w:val="0"/>
          <w:divBdr>
            <w:top w:val="none" w:sz="0" w:space="0" w:color="auto"/>
            <w:left w:val="none" w:sz="0" w:space="0" w:color="auto"/>
            <w:bottom w:val="none" w:sz="0" w:space="0" w:color="auto"/>
            <w:right w:val="none" w:sz="0" w:space="0" w:color="auto"/>
          </w:divBdr>
        </w:div>
        <w:div w:id="654843886">
          <w:marLeft w:val="640"/>
          <w:marRight w:val="0"/>
          <w:marTop w:val="0"/>
          <w:marBottom w:val="0"/>
          <w:divBdr>
            <w:top w:val="none" w:sz="0" w:space="0" w:color="auto"/>
            <w:left w:val="none" w:sz="0" w:space="0" w:color="auto"/>
            <w:bottom w:val="none" w:sz="0" w:space="0" w:color="auto"/>
            <w:right w:val="none" w:sz="0" w:space="0" w:color="auto"/>
          </w:divBdr>
        </w:div>
        <w:div w:id="1886136316">
          <w:marLeft w:val="640"/>
          <w:marRight w:val="0"/>
          <w:marTop w:val="0"/>
          <w:marBottom w:val="0"/>
          <w:divBdr>
            <w:top w:val="none" w:sz="0" w:space="0" w:color="auto"/>
            <w:left w:val="none" w:sz="0" w:space="0" w:color="auto"/>
            <w:bottom w:val="none" w:sz="0" w:space="0" w:color="auto"/>
            <w:right w:val="none" w:sz="0" w:space="0" w:color="auto"/>
          </w:divBdr>
        </w:div>
        <w:div w:id="254287260">
          <w:marLeft w:val="640"/>
          <w:marRight w:val="0"/>
          <w:marTop w:val="0"/>
          <w:marBottom w:val="0"/>
          <w:divBdr>
            <w:top w:val="none" w:sz="0" w:space="0" w:color="auto"/>
            <w:left w:val="none" w:sz="0" w:space="0" w:color="auto"/>
            <w:bottom w:val="none" w:sz="0" w:space="0" w:color="auto"/>
            <w:right w:val="none" w:sz="0" w:space="0" w:color="auto"/>
          </w:divBdr>
        </w:div>
        <w:div w:id="2069330891">
          <w:marLeft w:val="640"/>
          <w:marRight w:val="0"/>
          <w:marTop w:val="0"/>
          <w:marBottom w:val="0"/>
          <w:divBdr>
            <w:top w:val="none" w:sz="0" w:space="0" w:color="auto"/>
            <w:left w:val="none" w:sz="0" w:space="0" w:color="auto"/>
            <w:bottom w:val="none" w:sz="0" w:space="0" w:color="auto"/>
            <w:right w:val="none" w:sz="0" w:space="0" w:color="auto"/>
          </w:divBdr>
        </w:div>
        <w:div w:id="1158569976">
          <w:marLeft w:val="640"/>
          <w:marRight w:val="0"/>
          <w:marTop w:val="0"/>
          <w:marBottom w:val="0"/>
          <w:divBdr>
            <w:top w:val="none" w:sz="0" w:space="0" w:color="auto"/>
            <w:left w:val="none" w:sz="0" w:space="0" w:color="auto"/>
            <w:bottom w:val="none" w:sz="0" w:space="0" w:color="auto"/>
            <w:right w:val="none" w:sz="0" w:space="0" w:color="auto"/>
          </w:divBdr>
        </w:div>
        <w:div w:id="1318613070">
          <w:marLeft w:val="640"/>
          <w:marRight w:val="0"/>
          <w:marTop w:val="0"/>
          <w:marBottom w:val="0"/>
          <w:divBdr>
            <w:top w:val="none" w:sz="0" w:space="0" w:color="auto"/>
            <w:left w:val="none" w:sz="0" w:space="0" w:color="auto"/>
            <w:bottom w:val="none" w:sz="0" w:space="0" w:color="auto"/>
            <w:right w:val="none" w:sz="0" w:space="0" w:color="auto"/>
          </w:divBdr>
        </w:div>
        <w:div w:id="2133403550">
          <w:marLeft w:val="640"/>
          <w:marRight w:val="0"/>
          <w:marTop w:val="0"/>
          <w:marBottom w:val="0"/>
          <w:divBdr>
            <w:top w:val="none" w:sz="0" w:space="0" w:color="auto"/>
            <w:left w:val="none" w:sz="0" w:space="0" w:color="auto"/>
            <w:bottom w:val="none" w:sz="0" w:space="0" w:color="auto"/>
            <w:right w:val="none" w:sz="0" w:space="0" w:color="auto"/>
          </w:divBdr>
        </w:div>
        <w:div w:id="1670979436">
          <w:marLeft w:val="640"/>
          <w:marRight w:val="0"/>
          <w:marTop w:val="0"/>
          <w:marBottom w:val="0"/>
          <w:divBdr>
            <w:top w:val="none" w:sz="0" w:space="0" w:color="auto"/>
            <w:left w:val="none" w:sz="0" w:space="0" w:color="auto"/>
            <w:bottom w:val="none" w:sz="0" w:space="0" w:color="auto"/>
            <w:right w:val="none" w:sz="0" w:space="0" w:color="auto"/>
          </w:divBdr>
        </w:div>
        <w:div w:id="1901595549">
          <w:marLeft w:val="640"/>
          <w:marRight w:val="0"/>
          <w:marTop w:val="0"/>
          <w:marBottom w:val="0"/>
          <w:divBdr>
            <w:top w:val="none" w:sz="0" w:space="0" w:color="auto"/>
            <w:left w:val="none" w:sz="0" w:space="0" w:color="auto"/>
            <w:bottom w:val="none" w:sz="0" w:space="0" w:color="auto"/>
            <w:right w:val="none" w:sz="0" w:space="0" w:color="auto"/>
          </w:divBdr>
        </w:div>
        <w:div w:id="610477895">
          <w:marLeft w:val="640"/>
          <w:marRight w:val="0"/>
          <w:marTop w:val="0"/>
          <w:marBottom w:val="0"/>
          <w:divBdr>
            <w:top w:val="none" w:sz="0" w:space="0" w:color="auto"/>
            <w:left w:val="none" w:sz="0" w:space="0" w:color="auto"/>
            <w:bottom w:val="none" w:sz="0" w:space="0" w:color="auto"/>
            <w:right w:val="none" w:sz="0" w:space="0" w:color="auto"/>
          </w:divBdr>
        </w:div>
        <w:div w:id="1843475150">
          <w:marLeft w:val="640"/>
          <w:marRight w:val="0"/>
          <w:marTop w:val="0"/>
          <w:marBottom w:val="0"/>
          <w:divBdr>
            <w:top w:val="none" w:sz="0" w:space="0" w:color="auto"/>
            <w:left w:val="none" w:sz="0" w:space="0" w:color="auto"/>
            <w:bottom w:val="none" w:sz="0" w:space="0" w:color="auto"/>
            <w:right w:val="none" w:sz="0" w:space="0" w:color="auto"/>
          </w:divBdr>
        </w:div>
        <w:div w:id="418479971">
          <w:marLeft w:val="640"/>
          <w:marRight w:val="0"/>
          <w:marTop w:val="0"/>
          <w:marBottom w:val="0"/>
          <w:divBdr>
            <w:top w:val="none" w:sz="0" w:space="0" w:color="auto"/>
            <w:left w:val="none" w:sz="0" w:space="0" w:color="auto"/>
            <w:bottom w:val="none" w:sz="0" w:space="0" w:color="auto"/>
            <w:right w:val="none" w:sz="0" w:space="0" w:color="auto"/>
          </w:divBdr>
        </w:div>
        <w:div w:id="455803634">
          <w:marLeft w:val="640"/>
          <w:marRight w:val="0"/>
          <w:marTop w:val="0"/>
          <w:marBottom w:val="0"/>
          <w:divBdr>
            <w:top w:val="none" w:sz="0" w:space="0" w:color="auto"/>
            <w:left w:val="none" w:sz="0" w:space="0" w:color="auto"/>
            <w:bottom w:val="none" w:sz="0" w:space="0" w:color="auto"/>
            <w:right w:val="none" w:sz="0" w:space="0" w:color="auto"/>
          </w:divBdr>
        </w:div>
        <w:div w:id="2114981982">
          <w:marLeft w:val="640"/>
          <w:marRight w:val="0"/>
          <w:marTop w:val="0"/>
          <w:marBottom w:val="0"/>
          <w:divBdr>
            <w:top w:val="none" w:sz="0" w:space="0" w:color="auto"/>
            <w:left w:val="none" w:sz="0" w:space="0" w:color="auto"/>
            <w:bottom w:val="none" w:sz="0" w:space="0" w:color="auto"/>
            <w:right w:val="none" w:sz="0" w:space="0" w:color="auto"/>
          </w:divBdr>
        </w:div>
        <w:div w:id="91319467">
          <w:marLeft w:val="640"/>
          <w:marRight w:val="0"/>
          <w:marTop w:val="0"/>
          <w:marBottom w:val="0"/>
          <w:divBdr>
            <w:top w:val="none" w:sz="0" w:space="0" w:color="auto"/>
            <w:left w:val="none" w:sz="0" w:space="0" w:color="auto"/>
            <w:bottom w:val="none" w:sz="0" w:space="0" w:color="auto"/>
            <w:right w:val="none" w:sz="0" w:space="0" w:color="auto"/>
          </w:divBdr>
        </w:div>
        <w:div w:id="264772850">
          <w:marLeft w:val="640"/>
          <w:marRight w:val="0"/>
          <w:marTop w:val="0"/>
          <w:marBottom w:val="0"/>
          <w:divBdr>
            <w:top w:val="none" w:sz="0" w:space="0" w:color="auto"/>
            <w:left w:val="none" w:sz="0" w:space="0" w:color="auto"/>
            <w:bottom w:val="none" w:sz="0" w:space="0" w:color="auto"/>
            <w:right w:val="none" w:sz="0" w:space="0" w:color="auto"/>
          </w:divBdr>
        </w:div>
        <w:div w:id="82380025">
          <w:marLeft w:val="640"/>
          <w:marRight w:val="0"/>
          <w:marTop w:val="0"/>
          <w:marBottom w:val="0"/>
          <w:divBdr>
            <w:top w:val="none" w:sz="0" w:space="0" w:color="auto"/>
            <w:left w:val="none" w:sz="0" w:space="0" w:color="auto"/>
            <w:bottom w:val="none" w:sz="0" w:space="0" w:color="auto"/>
            <w:right w:val="none" w:sz="0" w:space="0" w:color="auto"/>
          </w:divBdr>
        </w:div>
        <w:div w:id="1295520941">
          <w:marLeft w:val="640"/>
          <w:marRight w:val="0"/>
          <w:marTop w:val="0"/>
          <w:marBottom w:val="0"/>
          <w:divBdr>
            <w:top w:val="none" w:sz="0" w:space="0" w:color="auto"/>
            <w:left w:val="none" w:sz="0" w:space="0" w:color="auto"/>
            <w:bottom w:val="none" w:sz="0" w:space="0" w:color="auto"/>
            <w:right w:val="none" w:sz="0" w:space="0" w:color="auto"/>
          </w:divBdr>
        </w:div>
        <w:div w:id="839346044">
          <w:marLeft w:val="640"/>
          <w:marRight w:val="0"/>
          <w:marTop w:val="0"/>
          <w:marBottom w:val="0"/>
          <w:divBdr>
            <w:top w:val="none" w:sz="0" w:space="0" w:color="auto"/>
            <w:left w:val="none" w:sz="0" w:space="0" w:color="auto"/>
            <w:bottom w:val="none" w:sz="0" w:space="0" w:color="auto"/>
            <w:right w:val="none" w:sz="0" w:space="0" w:color="auto"/>
          </w:divBdr>
        </w:div>
        <w:div w:id="789205908">
          <w:marLeft w:val="640"/>
          <w:marRight w:val="0"/>
          <w:marTop w:val="0"/>
          <w:marBottom w:val="0"/>
          <w:divBdr>
            <w:top w:val="none" w:sz="0" w:space="0" w:color="auto"/>
            <w:left w:val="none" w:sz="0" w:space="0" w:color="auto"/>
            <w:bottom w:val="none" w:sz="0" w:space="0" w:color="auto"/>
            <w:right w:val="none" w:sz="0" w:space="0" w:color="auto"/>
          </w:divBdr>
        </w:div>
        <w:div w:id="1925408787">
          <w:marLeft w:val="640"/>
          <w:marRight w:val="0"/>
          <w:marTop w:val="0"/>
          <w:marBottom w:val="0"/>
          <w:divBdr>
            <w:top w:val="none" w:sz="0" w:space="0" w:color="auto"/>
            <w:left w:val="none" w:sz="0" w:space="0" w:color="auto"/>
            <w:bottom w:val="none" w:sz="0" w:space="0" w:color="auto"/>
            <w:right w:val="none" w:sz="0" w:space="0" w:color="auto"/>
          </w:divBdr>
        </w:div>
        <w:div w:id="1288660411">
          <w:marLeft w:val="640"/>
          <w:marRight w:val="0"/>
          <w:marTop w:val="0"/>
          <w:marBottom w:val="0"/>
          <w:divBdr>
            <w:top w:val="none" w:sz="0" w:space="0" w:color="auto"/>
            <w:left w:val="none" w:sz="0" w:space="0" w:color="auto"/>
            <w:bottom w:val="none" w:sz="0" w:space="0" w:color="auto"/>
            <w:right w:val="none" w:sz="0" w:space="0" w:color="auto"/>
          </w:divBdr>
        </w:div>
        <w:div w:id="1263994832">
          <w:marLeft w:val="640"/>
          <w:marRight w:val="0"/>
          <w:marTop w:val="0"/>
          <w:marBottom w:val="0"/>
          <w:divBdr>
            <w:top w:val="none" w:sz="0" w:space="0" w:color="auto"/>
            <w:left w:val="none" w:sz="0" w:space="0" w:color="auto"/>
            <w:bottom w:val="none" w:sz="0" w:space="0" w:color="auto"/>
            <w:right w:val="none" w:sz="0" w:space="0" w:color="auto"/>
          </w:divBdr>
        </w:div>
        <w:div w:id="985818138">
          <w:marLeft w:val="640"/>
          <w:marRight w:val="0"/>
          <w:marTop w:val="0"/>
          <w:marBottom w:val="0"/>
          <w:divBdr>
            <w:top w:val="none" w:sz="0" w:space="0" w:color="auto"/>
            <w:left w:val="none" w:sz="0" w:space="0" w:color="auto"/>
            <w:bottom w:val="none" w:sz="0" w:space="0" w:color="auto"/>
            <w:right w:val="none" w:sz="0" w:space="0" w:color="auto"/>
          </w:divBdr>
        </w:div>
        <w:div w:id="1427844333">
          <w:marLeft w:val="640"/>
          <w:marRight w:val="0"/>
          <w:marTop w:val="0"/>
          <w:marBottom w:val="0"/>
          <w:divBdr>
            <w:top w:val="none" w:sz="0" w:space="0" w:color="auto"/>
            <w:left w:val="none" w:sz="0" w:space="0" w:color="auto"/>
            <w:bottom w:val="none" w:sz="0" w:space="0" w:color="auto"/>
            <w:right w:val="none" w:sz="0" w:space="0" w:color="auto"/>
          </w:divBdr>
        </w:div>
        <w:div w:id="255945339">
          <w:marLeft w:val="640"/>
          <w:marRight w:val="0"/>
          <w:marTop w:val="0"/>
          <w:marBottom w:val="0"/>
          <w:divBdr>
            <w:top w:val="none" w:sz="0" w:space="0" w:color="auto"/>
            <w:left w:val="none" w:sz="0" w:space="0" w:color="auto"/>
            <w:bottom w:val="none" w:sz="0" w:space="0" w:color="auto"/>
            <w:right w:val="none" w:sz="0" w:space="0" w:color="auto"/>
          </w:divBdr>
        </w:div>
        <w:div w:id="603652910">
          <w:marLeft w:val="640"/>
          <w:marRight w:val="0"/>
          <w:marTop w:val="0"/>
          <w:marBottom w:val="0"/>
          <w:divBdr>
            <w:top w:val="none" w:sz="0" w:space="0" w:color="auto"/>
            <w:left w:val="none" w:sz="0" w:space="0" w:color="auto"/>
            <w:bottom w:val="none" w:sz="0" w:space="0" w:color="auto"/>
            <w:right w:val="none" w:sz="0" w:space="0" w:color="auto"/>
          </w:divBdr>
        </w:div>
        <w:div w:id="357780887">
          <w:marLeft w:val="640"/>
          <w:marRight w:val="0"/>
          <w:marTop w:val="0"/>
          <w:marBottom w:val="0"/>
          <w:divBdr>
            <w:top w:val="none" w:sz="0" w:space="0" w:color="auto"/>
            <w:left w:val="none" w:sz="0" w:space="0" w:color="auto"/>
            <w:bottom w:val="none" w:sz="0" w:space="0" w:color="auto"/>
            <w:right w:val="none" w:sz="0" w:space="0" w:color="auto"/>
          </w:divBdr>
        </w:div>
        <w:div w:id="1226791885">
          <w:marLeft w:val="640"/>
          <w:marRight w:val="0"/>
          <w:marTop w:val="0"/>
          <w:marBottom w:val="0"/>
          <w:divBdr>
            <w:top w:val="none" w:sz="0" w:space="0" w:color="auto"/>
            <w:left w:val="none" w:sz="0" w:space="0" w:color="auto"/>
            <w:bottom w:val="none" w:sz="0" w:space="0" w:color="auto"/>
            <w:right w:val="none" w:sz="0" w:space="0" w:color="auto"/>
          </w:divBdr>
        </w:div>
        <w:div w:id="1781800968">
          <w:marLeft w:val="640"/>
          <w:marRight w:val="0"/>
          <w:marTop w:val="0"/>
          <w:marBottom w:val="0"/>
          <w:divBdr>
            <w:top w:val="none" w:sz="0" w:space="0" w:color="auto"/>
            <w:left w:val="none" w:sz="0" w:space="0" w:color="auto"/>
            <w:bottom w:val="none" w:sz="0" w:space="0" w:color="auto"/>
            <w:right w:val="none" w:sz="0" w:space="0" w:color="auto"/>
          </w:divBdr>
        </w:div>
        <w:div w:id="1946110354">
          <w:marLeft w:val="640"/>
          <w:marRight w:val="0"/>
          <w:marTop w:val="0"/>
          <w:marBottom w:val="0"/>
          <w:divBdr>
            <w:top w:val="none" w:sz="0" w:space="0" w:color="auto"/>
            <w:left w:val="none" w:sz="0" w:space="0" w:color="auto"/>
            <w:bottom w:val="none" w:sz="0" w:space="0" w:color="auto"/>
            <w:right w:val="none" w:sz="0" w:space="0" w:color="auto"/>
          </w:divBdr>
        </w:div>
        <w:div w:id="114716145">
          <w:marLeft w:val="640"/>
          <w:marRight w:val="0"/>
          <w:marTop w:val="0"/>
          <w:marBottom w:val="0"/>
          <w:divBdr>
            <w:top w:val="none" w:sz="0" w:space="0" w:color="auto"/>
            <w:left w:val="none" w:sz="0" w:space="0" w:color="auto"/>
            <w:bottom w:val="none" w:sz="0" w:space="0" w:color="auto"/>
            <w:right w:val="none" w:sz="0" w:space="0" w:color="auto"/>
          </w:divBdr>
        </w:div>
        <w:div w:id="1730838247">
          <w:marLeft w:val="640"/>
          <w:marRight w:val="0"/>
          <w:marTop w:val="0"/>
          <w:marBottom w:val="0"/>
          <w:divBdr>
            <w:top w:val="none" w:sz="0" w:space="0" w:color="auto"/>
            <w:left w:val="none" w:sz="0" w:space="0" w:color="auto"/>
            <w:bottom w:val="none" w:sz="0" w:space="0" w:color="auto"/>
            <w:right w:val="none" w:sz="0" w:space="0" w:color="auto"/>
          </w:divBdr>
        </w:div>
        <w:div w:id="348026719">
          <w:marLeft w:val="640"/>
          <w:marRight w:val="0"/>
          <w:marTop w:val="0"/>
          <w:marBottom w:val="0"/>
          <w:divBdr>
            <w:top w:val="none" w:sz="0" w:space="0" w:color="auto"/>
            <w:left w:val="none" w:sz="0" w:space="0" w:color="auto"/>
            <w:bottom w:val="none" w:sz="0" w:space="0" w:color="auto"/>
            <w:right w:val="none" w:sz="0" w:space="0" w:color="auto"/>
          </w:divBdr>
        </w:div>
        <w:div w:id="396703754">
          <w:marLeft w:val="640"/>
          <w:marRight w:val="0"/>
          <w:marTop w:val="0"/>
          <w:marBottom w:val="0"/>
          <w:divBdr>
            <w:top w:val="none" w:sz="0" w:space="0" w:color="auto"/>
            <w:left w:val="none" w:sz="0" w:space="0" w:color="auto"/>
            <w:bottom w:val="none" w:sz="0" w:space="0" w:color="auto"/>
            <w:right w:val="none" w:sz="0" w:space="0" w:color="auto"/>
          </w:divBdr>
        </w:div>
        <w:div w:id="1831675049">
          <w:marLeft w:val="640"/>
          <w:marRight w:val="0"/>
          <w:marTop w:val="0"/>
          <w:marBottom w:val="0"/>
          <w:divBdr>
            <w:top w:val="none" w:sz="0" w:space="0" w:color="auto"/>
            <w:left w:val="none" w:sz="0" w:space="0" w:color="auto"/>
            <w:bottom w:val="none" w:sz="0" w:space="0" w:color="auto"/>
            <w:right w:val="none" w:sz="0" w:space="0" w:color="auto"/>
          </w:divBdr>
        </w:div>
        <w:div w:id="1950314006">
          <w:marLeft w:val="640"/>
          <w:marRight w:val="0"/>
          <w:marTop w:val="0"/>
          <w:marBottom w:val="0"/>
          <w:divBdr>
            <w:top w:val="none" w:sz="0" w:space="0" w:color="auto"/>
            <w:left w:val="none" w:sz="0" w:space="0" w:color="auto"/>
            <w:bottom w:val="none" w:sz="0" w:space="0" w:color="auto"/>
            <w:right w:val="none" w:sz="0" w:space="0" w:color="auto"/>
          </w:divBdr>
        </w:div>
        <w:div w:id="1599437207">
          <w:marLeft w:val="640"/>
          <w:marRight w:val="0"/>
          <w:marTop w:val="0"/>
          <w:marBottom w:val="0"/>
          <w:divBdr>
            <w:top w:val="none" w:sz="0" w:space="0" w:color="auto"/>
            <w:left w:val="none" w:sz="0" w:space="0" w:color="auto"/>
            <w:bottom w:val="none" w:sz="0" w:space="0" w:color="auto"/>
            <w:right w:val="none" w:sz="0" w:space="0" w:color="auto"/>
          </w:divBdr>
        </w:div>
        <w:div w:id="1335573977">
          <w:marLeft w:val="640"/>
          <w:marRight w:val="0"/>
          <w:marTop w:val="0"/>
          <w:marBottom w:val="0"/>
          <w:divBdr>
            <w:top w:val="none" w:sz="0" w:space="0" w:color="auto"/>
            <w:left w:val="none" w:sz="0" w:space="0" w:color="auto"/>
            <w:bottom w:val="none" w:sz="0" w:space="0" w:color="auto"/>
            <w:right w:val="none" w:sz="0" w:space="0" w:color="auto"/>
          </w:divBdr>
        </w:div>
        <w:div w:id="1052075982">
          <w:marLeft w:val="640"/>
          <w:marRight w:val="0"/>
          <w:marTop w:val="0"/>
          <w:marBottom w:val="0"/>
          <w:divBdr>
            <w:top w:val="none" w:sz="0" w:space="0" w:color="auto"/>
            <w:left w:val="none" w:sz="0" w:space="0" w:color="auto"/>
            <w:bottom w:val="none" w:sz="0" w:space="0" w:color="auto"/>
            <w:right w:val="none" w:sz="0" w:space="0" w:color="auto"/>
          </w:divBdr>
        </w:div>
        <w:div w:id="2143619400">
          <w:marLeft w:val="640"/>
          <w:marRight w:val="0"/>
          <w:marTop w:val="0"/>
          <w:marBottom w:val="0"/>
          <w:divBdr>
            <w:top w:val="none" w:sz="0" w:space="0" w:color="auto"/>
            <w:left w:val="none" w:sz="0" w:space="0" w:color="auto"/>
            <w:bottom w:val="none" w:sz="0" w:space="0" w:color="auto"/>
            <w:right w:val="none" w:sz="0" w:space="0" w:color="auto"/>
          </w:divBdr>
        </w:div>
        <w:div w:id="421026632">
          <w:marLeft w:val="640"/>
          <w:marRight w:val="0"/>
          <w:marTop w:val="0"/>
          <w:marBottom w:val="0"/>
          <w:divBdr>
            <w:top w:val="none" w:sz="0" w:space="0" w:color="auto"/>
            <w:left w:val="none" w:sz="0" w:space="0" w:color="auto"/>
            <w:bottom w:val="none" w:sz="0" w:space="0" w:color="auto"/>
            <w:right w:val="none" w:sz="0" w:space="0" w:color="auto"/>
          </w:divBdr>
        </w:div>
        <w:div w:id="37358220">
          <w:marLeft w:val="640"/>
          <w:marRight w:val="0"/>
          <w:marTop w:val="0"/>
          <w:marBottom w:val="0"/>
          <w:divBdr>
            <w:top w:val="none" w:sz="0" w:space="0" w:color="auto"/>
            <w:left w:val="none" w:sz="0" w:space="0" w:color="auto"/>
            <w:bottom w:val="none" w:sz="0" w:space="0" w:color="auto"/>
            <w:right w:val="none" w:sz="0" w:space="0" w:color="auto"/>
          </w:divBdr>
        </w:div>
        <w:div w:id="659045785">
          <w:marLeft w:val="640"/>
          <w:marRight w:val="0"/>
          <w:marTop w:val="0"/>
          <w:marBottom w:val="0"/>
          <w:divBdr>
            <w:top w:val="none" w:sz="0" w:space="0" w:color="auto"/>
            <w:left w:val="none" w:sz="0" w:space="0" w:color="auto"/>
            <w:bottom w:val="none" w:sz="0" w:space="0" w:color="auto"/>
            <w:right w:val="none" w:sz="0" w:space="0" w:color="auto"/>
          </w:divBdr>
        </w:div>
        <w:div w:id="654182735">
          <w:marLeft w:val="640"/>
          <w:marRight w:val="0"/>
          <w:marTop w:val="0"/>
          <w:marBottom w:val="0"/>
          <w:divBdr>
            <w:top w:val="none" w:sz="0" w:space="0" w:color="auto"/>
            <w:left w:val="none" w:sz="0" w:space="0" w:color="auto"/>
            <w:bottom w:val="none" w:sz="0" w:space="0" w:color="auto"/>
            <w:right w:val="none" w:sz="0" w:space="0" w:color="auto"/>
          </w:divBdr>
        </w:div>
        <w:div w:id="801121510">
          <w:marLeft w:val="640"/>
          <w:marRight w:val="0"/>
          <w:marTop w:val="0"/>
          <w:marBottom w:val="0"/>
          <w:divBdr>
            <w:top w:val="none" w:sz="0" w:space="0" w:color="auto"/>
            <w:left w:val="none" w:sz="0" w:space="0" w:color="auto"/>
            <w:bottom w:val="none" w:sz="0" w:space="0" w:color="auto"/>
            <w:right w:val="none" w:sz="0" w:space="0" w:color="auto"/>
          </w:divBdr>
        </w:div>
        <w:div w:id="414404465">
          <w:marLeft w:val="640"/>
          <w:marRight w:val="0"/>
          <w:marTop w:val="0"/>
          <w:marBottom w:val="0"/>
          <w:divBdr>
            <w:top w:val="none" w:sz="0" w:space="0" w:color="auto"/>
            <w:left w:val="none" w:sz="0" w:space="0" w:color="auto"/>
            <w:bottom w:val="none" w:sz="0" w:space="0" w:color="auto"/>
            <w:right w:val="none" w:sz="0" w:space="0" w:color="auto"/>
          </w:divBdr>
        </w:div>
        <w:div w:id="1215045361">
          <w:marLeft w:val="640"/>
          <w:marRight w:val="0"/>
          <w:marTop w:val="0"/>
          <w:marBottom w:val="0"/>
          <w:divBdr>
            <w:top w:val="none" w:sz="0" w:space="0" w:color="auto"/>
            <w:left w:val="none" w:sz="0" w:space="0" w:color="auto"/>
            <w:bottom w:val="none" w:sz="0" w:space="0" w:color="auto"/>
            <w:right w:val="none" w:sz="0" w:space="0" w:color="auto"/>
          </w:divBdr>
        </w:div>
        <w:div w:id="139733338">
          <w:marLeft w:val="640"/>
          <w:marRight w:val="0"/>
          <w:marTop w:val="0"/>
          <w:marBottom w:val="0"/>
          <w:divBdr>
            <w:top w:val="none" w:sz="0" w:space="0" w:color="auto"/>
            <w:left w:val="none" w:sz="0" w:space="0" w:color="auto"/>
            <w:bottom w:val="none" w:sz="0" w:space="0" w:color="auto"/>
            <w:right w:val="none" w:sz="0" w:space="0" w:color="auto"/>
          </w:divBdr>
        </w:div>
        <w:div w:id="2110814754">
          <w:marLeft w:val="640"/>
          <w:marRight w:val="0"/>
          <w:marTop w:val="0"/>
          <w:marBottom w:val="0"/>
          <w:divBdr>
            <w:top w:val="none" w:sz="0" w:space="0" w:color="auto"/>
            <w:left w:val="none" w:sz="0" w:space="0" w:color="auto"/>
            <w:bottom w:val="none" w:sz="0" w:space="0" w:color="auto"/>
            <w:right w:val="none" w:sz="0" w:space="0" w:color="auto"/>
          </w:divBdr>
        </w:div>
        <w:div w:id="292299469">
          <w:marLeft w:val="640"/>
          <w:marRight w:val="0"/>
          <w:marTop w:val="0"/>
          <w:marBottom w:val="0"/>
          <w:divBdr>
            <w:top w:val="none" w:sz="0" w:space="0" w:color="auto"/>
            <w:left w:val="none" w:sz="0" w:space="0" w:color="auto"/>
            <w:bottom w:val="none" w:sz="0" w:space="0" w:color="auto"/>
            <w:right w:val="none" w:sz="0" w:space="0" w:color="auto"/>
          </w:divBdr>
        </w:div>
        <w:div w:id="614291866">
          <w:marLeft w:val="640"/>
          <w:marRight w:val="0"/>
          <w:marTop w:val="0"/>
          <w:marBottom w:val="0"/>
          <w:divBdr>
            <w:top w:val="none" w:sz="0" w:space="0" w:color="auto"/>
            <w:left w:val="none" w:sz="0" w:space="0" w:color="auto"/>
            <w:bottom w:val="none" w:sz="0" w:space="0" w:color="auto"/>
            <w:right w:val="none" w:sz="0" w:space="0" w:color="auto"/>
          </w:divBdr>
        </w:div>
        <w:div w:id="154078434">
          <w:marLeft w:val="640"/>
          <w:marRight w:val="0"/>
          <w:marTop w:val="0"/>
          <w:marBottom w:val="0"/>
          <w:divBdr>
            <w:top w:val="none" w:sz="0" w:space="0" w:color="auto"/>
            <w:left w:val="none" w:sz="0" w:space="0" w:color="auto"/>
            <w:bottom w:val="none" w:sz="0" w:space="0" w:color="auto"/>
            <w:right w:val="none" w:sz="0" w:space="0" w:color="auto"/>
          </w:divBdr>
        </w:div>
        <w:div w:id="1330326257">
          <w:marLeft w:val="640"/>
          <w:marRight w:val="0"/>
          <w:marTop w:val="0"/>
          <w:marBottom w:val="0"/>
          <w:divBdr>
            <w:top w:val="none" w:sz="0" w:space="0" w:color="auto"/>
            <w:left w:val="none" w:sz="0" w:space="0" w:color="auto"/>
            <w:bottom w:val="none" w:sz="0" w:space="0" w:color="auto"/>
            <w:right w:val="none" w:sz="0" w:space="0" w:color="auto"/>
          </w:divBdr>
        </w:div>
        <w:div w:id="1932737684">
          <w:marLeft w:val="640"/>
          <w:marRight w:val="0"/>
          <w:marTop w:val="0"/>
          <w:marBottom w:val="0"/>
          <w:divBdr>
            <w:top w:val="none" w:sz="0" w:space="0" w:color="auto"/>
            <w:left w:val="none" w:sz="0" w:space="0" w:color="auto"/>
            <w:bottom w:val="none" w:sz="0" w:space="0" w:color="auto"/>
            <w:right w:val="none" w:sz="0" w:space="0" w:color="auto"/>
          </w:divBdr>
        </w:div>
        <w:div w:id="554850824">
          <w:marLeft w:val="640"/>
          <w:marRight w:val="0"/>
          <w:marTop w:val="0"/>
          <w:marBottom w:val="0"/>
          <w:divBdr>
            <w:top w:val="none" w:sz="0" w:space="0" w:color="auto"/>
            <w:left w:val="none" w:sz="0" w:space="0" w:color="auto"/>
            <w:bottom w:val="none" w:sz="0" w:space="0" w:color="auto"/>
            <w:right w:val="none" w:sz="0" w:space="0" w:color="auto"/>
          </w:divBdr>
        </w:div>
        <w:div w:id="302273590">
          <w:marLeft w:val="640"/>
          <w:marRight w:val="0"/>
          <w:marTop w:val="0"/>
          <w:marBottom w:val="0"/>
          <w:divBdr>
            <w:top w:val="none" w:sz="0" w:space="0" w:color="auto"/>
            <w:left w:val="none" w:sz="0" w:space="0" w:color="auto"/>
            <w:bottom w:val="none" w:sz="0" w:space="0" w:color="auto"/>
            <w:right w:val="none" w:sz="0" w:space="0" w:color="auto"/>
          </w:divBdr>
        </w:div>
        <w:div w:id="987831326">
          <w:marLeft w:val="640"/>
          <w:marRight w:val="0"/>
          <w:marTop w:val="0"/>
          <w:marBottom w:val="0"/>
          <w:divBdr>
            <w:top w:val="none" w:sz="0" w:space="0" w:color="auto"/>
            <w:left w:val="none" w:sz="0" w:space="0" w:color="auto"/>
            <w:bottom w:val="none" w:sz="0" w:space="0" w:color="auto"/>
            <w:right w:val="none" w:sz="0" w:space="0" w:color="auto"/>
          </w:divBdr>
        </w:div>
        <w:div w:id="1173952733">
          <w:marLeft w:val="640"/>
          <w:marRight w:val="0"/>
          <w:marTop w:val="0"/>
          <w:marBottom w:val="0"/>
          <w:divBdr>
            <w:top w:val="none" w:sz="0" w:space="0" w:color="auto"/>
            <w:left w:val="none" w:sz="0" w:space="0" w:color="auto"/>
            <w:bottom w:val="none" w:sz="0" w:space="0" w:color="auto"/>
            <w:right w:val="none" w:sz="0" w:space="0" w:color="auto"/>
          </w:divBdr>
        </w:div>
        <w:div w:id="1406681029">
          <w:marLeft w:val="640"/>
          <w:marRight w:val="0"/>
          <w:marTop w:val="0"/>
          <w:marBottom w:val="0"/>
          <w:divBdr>
            <w:top w:val="none" w:sz="0" w:space="0" w:color="auto"/>
            <w:left w:val="none" w:sz="0" w:space="0" w:color="auto"/>
            <w:bottom w:val="none" w:sz="0" w:space="0" w:color="auto"/>
            <w:right w:val="none" w:sz="0" w:space="0" w:color="auto"/>
          </w:divBdr>
        </w:div>
        <w:div w:id="364136230">
          <w:marLeft w:val="640"/>
          <w:marRight w:val="0"/>
          <w:marTop w:val="0"/>
          <w:marBottom w:val="0"/>
          <w:divBdr>
            <w:top w:val="none" w:sz="0" w:space="0" w:color="auto"/>
            <w:left w:val="none" w:sz="0" w:space="0" w:color="auto"/>
            <w:bottom w:val="none" w:sz="0" w:space="0" w:color="auto"/>
            <w:right w:val="none" w:sz="0" w:space="0" w:color="auto"/>
          </w:divBdr>
        </w:div>
        <w:div w:id="534003104">
          <w:marLeft w:val="640"/>
          <w:marRight w:val="0"/>
          <w:marTop w:val="0"/>
          <w:marBottom w:val="0"/>
          <w:divBdr>
            <w:top w:val="none" w:sz="0" w:space="0" w:color="auto"/>
            <w:left w:val="none" w:sz="0" w:space="0" w:color="auto"/>
            <w:bottom w:val="none" w:sz="0" w:space="0" w:color="auto"/>
            <w:right w:val="none" w:sz="0" w:space="0" w:color="auto"/>
          </w:divBdr>
        </w:div>
        <w:div w:id="1147018127">
          <w:marLeft w:val="640"/>
          <w:marRight w:val="0"/>
          <w:marTop w:val="0"/>
          <w:marBottom w:val="0"/>
          <w:divBdr>
            <w:top w:val="none" w:sz="0" w:space="0" w:color="auto"/>
            <w:left w:val="none" w:sz="0" w:space="0" w:color="auto"/>
            <w:bottom w:val="none" w:sz="0" w:space="0" w:color="auto"/>
            <w:right w:val="none" w:sz="0" w:space="0" w:color="auto"/>
          </w:divBdr>
        </w:div>
        <w:div w:id="1292709445">
          <w:marLeft w:val="640"/>
          <w:marRight w:val="0"/>
          <w:marTop w:val="0"/>
          <w:marBottom w:val="0"/>
          <w:divBdr>
            <w:top w:val="none" w:sz="0" w:space="0" w:color="auto"/>
            <w:left w:val="none" w:sz="0" w:space="0" w:color="auto"/>
            <w:bottom w:val="none" w:sz="0" w:space="0" w:color="auto"/>
            <w:right w:val="none" w:sz="0" w:space="0" w:color="auto"/>
          </w:divBdr>
        </w:div>
      </w:divsChild>
    </w:div>
    <w:div w:id="561526178">
      <w:bodyDiv w:val="1"/>
      <w:marLeft w:val="0"/>
      <w:marRight w:val="0"/>
      <w:marTop w:val="0"/>
      <w:marBottom w:val="0"/>
      <w:divBdr>
        <w:top w:val="none" w:sz="0" w:space="0" w:color="auto"/>
        <w:left w:val="none" w:sz="0" w:space="0" w:color="auto"/>
        <w:bottom w:val="none" w:sz="0" w:space="0" w:color="auto"/>
        <w:right w:val="none" w:sz="0" w:space="0" w:color="auto"/>
      </w:divBdr>
    </w:div>
    <w:div w:id="585770350">
      <w:bodyDiv w:val="1"/>
      <w:marLeft w:val="0"/>
      <w:marRight w:val="0"/>
      <w:marTop w:val="0"/>
      <w:marBottom w:val="0"/>
      <w:divBdr>
        <w:top w:val="none" w:sz="0" w:space="0" w:color="auto"/>
        <w:left w:val="none" w:sz="0" w:space="0" w:color="auto"/>
        <w:bottom w:val="none" w:sz="0" w:space="0" w:color="auto"/>
        <w:right w:val="none" w:sz="0" w:space="0" w:color="auto"/>
      </w:divBdr>
      <w:divsChild>
        <w:div w:id="222064717">
          <w:marLeft w:val="640"/>
          <w:marRight w:val="0"/>
          <w:marTop w:val="0"/>
          <w:marBottom w:val="0"/>
          <w:divBdr>
            <w:top w:val="none" w:sz="0" w:space="0" w:color="auto"/>
            <w:left w:val="none" w:sz="0" w:space="0" w:color="auto"/>
            <w:bottom w:val="none" w:sz="0" w:space="0" w:color="auto"/>
            <w:right w:val="none" w:sz="0" w:space="0" w:color="auto"/>
          </w:divBdr>
        </w:div>
        <w:div w:id="1954093349">
          <w:marLeft w:val="640"/>
          <w:marRight w:val="0"/>
          <w:marTop w:val="0"/>
          <w:marBottom w:val="0"/>
          <w:divBdr>
            <w:top w:val="none" w:sz="0" w:space="0" w:color="auto"/>
            <w:left w:val="none" w:sz="0" w:space="0" w:color="auto"/>
            <w:bottom w:val="none" w:sz="0" w:space="0" w:color="auto"/>
            <w:right w:val="none" w:sz="0" w:space="0" w:color="auto"/>
          </w:divBdr>
        </w:div>
        <w:div w:id="579296874">
          <w:marLeft w:val="640"/>
          <w:marRight w:val="0"/>
          <w:marTop w:val="0"/>
          <w:marBottom w:val="0"/>
          <w:divBdr>
            <w:top w:val="none" w:sz="0" w:space="0" w:color="auto"/>
            <w:left w:val="none" w:sz="0" w:space="0" w:color="auto"/>
            <w:bottom w:val="none" w:sz="0" w:space="0" w:color="auto"/>
            <w:right w:val="none" w:sz="0" w:space="0" w:color="auto"/>
          </w:divBdr>
        </w:div>
        <w:div w:id="992291717">
          <w:marLeft w:val="640"/>
          <w:marRight w:val="0"/>
          <w:marTop w:val="0"/>
          <w:marBottom w:val="0"/>
          <w:divBdr>
            <w:top w:val="none" w:sz="0" w:space="0" w:color="auto"/>
            <w:left w:val="none" w:sz="0" w:space="0" w:color="auto"/>
            <w:bottom w:val="none" w:sz="0" w:space="0" w:color="auto"/>
            <w:right w:val="none" w:sz="0" w:space="0" w:color="auto"/>
          </w:divBdr>
        </w:div>
        <w:div w:id="717171744">
          <w:marLeft w:val="640"/>
          <w:marRight w:val="0"/>
          <w:marTop w:val="0"/>
          <w:marBottom w:val="0"/>
          <w:divBdr>
            <w:top w:val="none" w:sz="0" w:space="0" w:color="auto"/>
            <w:left w:val="none" w:sz="0" w:space="0" w:color="auto"/>
            <w:bottom w:val="none" w:sz="0" w:space="0" w:color="auto"/>
            <w:right w:val="none" w:sz="0" w:space="0" w:color="auto"/>
          </w:divBdr>
        </w:div>
        <w:div w:id="1710951248">
          <w:marLeft w:val="640"/>
          <w:marRight w:val="0"/>
          <w:marTop w:val="0"/>
          <w:marBottom w:val="0"/>
          <w:divBdr>
            <w:top w:val="none" w:sz="0" w:space="0" w:color="auto"/>
            <w:left w:val="none" w:sz="0" w:space="0" w:color="auto"/>
            <w:bottom w:val="none" w:sz="0" w:space="0" w:color="auto"/>
            <w:right w:val="none" w:sz="0" w:space="0" w:color="auto"/>
          </w:divBdr>
        </w:div>
        <w:div w:id="2141143114">
          <w:marLeft w:val="640"/>
          <w:marRight w:val="0"/>
          <w:marTop w:val="0"/>
          <w:marBottom w:val="0"/>
          <w:divBdr>
            <w:top w:val="none" w:sz="0" w:space="0" w:color="auto"/>
            <w:left w:val="none" w:sz="0" w:space="0" w:color="auto"/>
            <w:bottom w:val="none" w:sz="0" w:space="0" w:color="auto"/>
            <w:right w:val="none" w:sz="0" w:space="0" w:color="auto"/>
          </w:divBdr>
        </w:div>
        <w:div w:id="1851992663">
          <w:marLeft w:val="640"/>
          <w:marRight w:val="0"/>
          <w:marTop w:val="0"/>
          <w:marBottom w:val="0"/>
          <w:divBdr>
            <w:top w:val="none" w:sz="0" w:space="0" w:color="auto"/>
            <w:left w:val="none" w:sz="0" w:space="0" w:color="auto"/>
            <w:bottom w:val="none" w:sz="0" w:space="0" w:color="auto"/>
            <w:right w:val="none" w:sz="0" w:space="0" w:color="auto"/>
          </w:divBdr>
        </w:div>
        <w:div w:id="1585603978">
          <w:marLeft w:val="640"/>
          <w:marRight w:val="0"/>
          <w:marTop w:val="0"/>
          <w:marBottom w:val="0"/>
          <w:divBdr>
            <w:top w:val="none" w:sz="0" w:space="0" w:color="auto"/>
            <w:left w:val="none" w:sz="0" w:space="0" w:color="auto"/>
            <w:bottom w:val="none" w:sz="0" w:space="0" w:color="auto"/>
            <w:right w:val="none" w:sz="0" w:space="0" w:color="auto"/>
          </w:divBdr>
        </w:div>
        <w:div w:id="341710495">
          <w:marLeft w:val="640"/>
          <w:marRight w:val="0"/>
          <w:marTop w:val="0"/>
          <w:marBottom w:val="0"/>
          <w:divBdr>
            <w:top w:val="none" w:sz="0" w:space="0" w:color="auto"/>
            <w:left w:val="none" w:sz="0" w:space="0" w:color="auto"/>
            <w:bottom w:val="none" w:sz="0" w:space="0" w:color="auto"/>
            <w:right w:val="none" w:sz="0" w:space="0" w:color="auto"/>
          </w:divBdr>
        </w:div>
        <w:div w:id="1833570794">
          <w:marLeft w:val="640"/>
          <w:marRight w:val="0"/>
          <w:marTop w:val="0"/>
          <w:marBottom w:val="0"/>
          <w:divBdr>
            <w:top w:val="none" w:sz="0" w:space="0" w:color="auto"/>
            <w:left w:val="none" w:sz="0" w:space="0" w:color="auto"/>
            <w:bottom w:val="none" w:sz="0" w:space="0" w:color="auto"/>
            <w:right w:val="none" w:sz="0" w:space="0" w:color="auto"/>
          </w:divBdr>
        </w:div>
        <w:div w:id="1396245504">
          <w:marLeft w:val="640"/>
          <w:marRight w:val="0"/>
          <w:marTop w:val="0"/>
          <w:marBottom w:val="0"/>
          <w:divBdr>
            <w:top w:val="none" w:sz="0" w:space="0" w:color="auto"/>
            <w:left w:val="none" w:sz="0" w:space="0" w:color="auto"/>
            <w:bottom w:val="none" w:sz="0" w:space="0" w:color="auto"/>
            <w:right w:val="none" w:sz="0" w:space="0" w:color="auto"/>
          </w:divBdr>
        </w:div>
        <w:div w:id="1926642801">
          <w:marLeft w:val="640"/>
          <w:marRight w:val="0"/>
          <w:marTop w:val="0"/>
          <w:marBottom w:val="0"/>
          <w:divBdr>
            <w:top w:val="none" w:sz="0" w:space="0" w:color="auto"/>
            <w:left w:val="none" w:sz="0" w:space="0" w:color="auto"/>
            <w:bottom w:val="none" w:sz="0" w:space="0" w:color="auto"/>
            <w:right w:val="none" w:sz="0" w:space="0" w:color="auto"/>
          </w:divBdr>
        </w:div>
        <w:div w:id="1465852919">
          <w:marLeft w:val="640"/>
          <w:marRight w:val="0"/>
          <w:marTop w:val="0"/>
          <w:marBottom w:val="0"/>
          <w:divBdr>
            <w:top w:val="none" w:sz="0" w:space="0" w:color="auto"/>
            <w:left w:val="none" w:sz="0" w:space="0" w:color="auto"/>
            <w:bottom w:val="none" w:sz="0" w:space="0" w:color="auto"/>
            <w:right w:val="none" w:sz="0" w:space="0" w:color="auto"/>
          </w:divBdr>
        </w:div>
        <w:div w:id="1079903708">
          <w:marLeft w:val="640"/>
          <w:marRight w:val="0"/>
          <w:marTop w:val="0"/>
          <w:marBottom w:val="0"/>
          <w:divBdr>
            <w:top w:val="none" w:sz="0" w:space="0" w:color="auto"/>
            <w:left w:val="none" w:sz="0" w:space="0" w:color="auto"/>
            <w:bottom w:val="none" w:sz="0" w:space="0" w:color="auto"/>
            <w:right w:val="none" w:sz="0" w:space="0" w:color="auto"/>
          </w:divBdr>
        </w:div>
        <w:div w:id="1252279287">
          <w:marLeft w:val="640"/>
          <w:marRight w:val="0"/>
          <w:marTop w:val="0"/>
          <w:marBottom w:val="0"/>
          <w:divBdr>
            <w:top w:val="none" w:sz="0" w:space="0" w:color="auto"/>
            <w:left w:val="none" w:sz="0" w:space="0" w:color="auto"/>
            <w:bottom w:val="none" w:sz="0" w:space="0" w:color="auto"/>
            <w:right w:val="none" w:sz="0" w:space="0" w:color="auto"/>
          </w:divBdr>
        </w:div>
        <w:div w:id="1900624759">
          <w:marLeft w:val="640"/>
          <w:marRight w:val="0"/>
          <w:marTop w:val="0"/>
          <w:marBottom w:val="0"/>
          <w:divBdr>
            <w:top w:val="none" w:sz="0" w:space="0" w:color="auto"/>
            <w:left w:val="none" w:sz="0" w:space="0" w:color="auto"/>
            <w:bottom w:val="none" w:sz="0" w:space="0" w:color="auto"/>
            <w:right w:val="none" w:sz="0" w:space="0" w:color="auto"/>
          </w:divBdr>
        </w:div>
        <w:div w:id="1542863383">
          <w:marLeft w:val="640"/>
          <w:marRight w:val="0"/>
          <w:marTop w:val="0"/>
          <w:marBottom w:val="0"/>
          <w:divBdr>
            <w:top w:val="none" w:sz="0" w:space="0" w:color="auto"/>
            <w:left w:val="none" w:sz="0" w:space="0" w:color="auto"/>
            <w:bottom w:val="none" w:sz="0" w:space="0" w:color="auto"/>
            <w:right w:val="none" w:sz="0" w:space="0" w:color="auto"/>
          </w:divBdr>
        </w:div>
        <w:div w:id="803040852">
          <w:marLeft w:val="640"/>
          <w:marRight w:val="0"/>
          <w:marTop w:val="0"/>
          <w:marBottom w:val="0"/>
          <w:divBdr>
            <w:top w:val="none" w:sz="0" w:space="0" w:color="auto"/>
            <w:left w:val="none" w:sz="0" w:space="0" w:color="auto"/>
            <w:bottom w:val="none" w:sz="0" w:space="0" w:color="auto"/>
            <w:right w:val="none" w:sz="0" w:space="0" w:color="auto"/>
          </w:divBdr>
        </w:div>
        <w:div w:id="802311398">
          <w:marLeft w:val="640"/>
          <w:marRight w:val="0"/>
          <w:marTop w:val="0"/>
          <w:marBottom w:val="0"/>
          <w:divBdr>
            <w:top w:val="none" w:sz="0" w:space="0" w:color="auto"/>
            <w:left w:val="none" w:sz="0" w:space="0" w:color="auto"/>
            <w:bottom w:val="none" w:sz="0" w:space="0" w:color="auto"/>
            <w:right w:val="none" w:sz="0" w:space="0" w:color="auto"/>
          </w:divBdr>
        </w:div>
        <w:div w:id="1007288799">
          <w:marLeft w:val="640"/>
          <w:marRight w:val="0"/>
          <w:marTop w:val="0"/>
          <w:marBottom w:val="0"/>
          <w:divBdr>
            <w:top w:val="none" w:sz="0" w:space="0" w:color="auto"/>
            <w:left w:val="none" w:sz="0" w:space="0" w:color="auto"/>
            <w:bottom w:val="none" w:sz="0" w:space="0" w:color="auto"/>
            <w:right w:val="none" w:sz="0" w:space="0" w:color="auto"/>
          </w:divBdr>
        </w:div>
        <w:div w:id="1222323247">
          <w:marLeft w:val="640"/>
          <w:marRight w:val="0"/>
          <w:marTop w:val="0"/>
          <w:marBottom w:val="0"/>
          <w:divBdr>
            <w:top w:val="none" w:sz="0" w:space="0" w:color="auto"/>
            <w:left w:val="none" w:sz="0" w:space="0" w:color="auto"/>
            <w:bottom w:val="none" w:sz="0" w:space="0" w:color="auto"/>
            <w:right w:val="none" w:sz="0" w:space="0" w:color="auto"/>
          </w:divBdr>
        </w:div>
        <w:div w:id="334305226">
          <w:marLeft w:val="640"/>
          <w:marRight w:val="0"/>
          <w:marTop w:val="0"/>
          <w:marBottom w:val="0"/>
          <w:divBdr>
            <w:top w:val="none" w:sz="0" w:space="0" w:color="auto"/>
            <w:left w:val="none" w:sz="0" w:space="0" w:color="auto"/>
            <w:bottom w:val="none" w:sz="0" w:space="0" w:color="auto"/>
            <w:right w:val="none" w:sz="0" w:space="0" w:color="auto"/>
          </w:divBdr>
        </w:div>
        <w:div w:id="715355731">
          <w:marLeft w:val="640"/>
          <w:marRight w:val="0"/>
          <w:marTop w:val="0"/>
          <w:marBottom w:val="0"/>
          <w:divBdr>
            <w:top w:val="none" w:sz="0" w:space="0" w:color="auto"/>
            <w:left w:val="none" w:sz="0" w:space="0" w:color="auto"/>
            <w:bottom w:val="none" w:sz="0" w:space="0" w:color="auto"/>
            <w:right w:val="none" w:sz="0" w:space="0" w:color="auto"/>
          </w:divBdr>
        </w:div>
        <w:div w:id="203447348">
          <w:marLeft w:val="640"/>
          <w:marRight w:val="0"/>
          <w:marTop w:val="0"/>
          <w:marBottom w:val="0"/>
          <w:divBdr>
            <w:top w:val="none" w:sz="0" w:space="0" w:color="auto"/>
            <w:left w:val="none" w:sz="0" w:space="0" w:color="auto"/>
            <w:bottom w:val="none" w:sz="0" w:space="0" w:color="auto"/>
            <w:right w:val="none" w:sz="0" w:space="0" w:color="auto"/>
          </w:divBdr>
        </w:div>
        <w:div w:id="1578399603">
          <w:marLeft w:val="640"/>
          <w:marRight w:val="0"/>
          <w:marTop w:val="0"/>
          <w:marBottom w:val="0"/>
          <w:divBdr>
            <w:top w:val="none" w:sz="0" w:space="0" w:color="auto"/>
            <w:left w:val="none" w:sz="0" w:space="0" w:color="auto"/>
            <w:bottom w:val="none" w:sz="0" w:space="0" w:color="auto"/>
            <w:right w:val="none" w:sz="0" w:space="0" w:color="auto"/>
          </w:divBdr>
        </w:div>
        <w:div w:id="839585814">
          <w:marLeft w:val="640"/>
          <w:marRight w:val="0"/>
          <w:marTop w:val="0"/>
          <w:marBottom w:val="0"/>
          <w:divBdr>
            <w:top w:val="none" w:sz="0" w:space="0" w:color="auto"/>
            <w:left w:val="none" w:sz="0" w:space="0" w:color="auto"/>
            <w:bottom w:val="none" w:sz="0" w:space="0" w:color="auto"/>
            <w:right w:val="none" w:sz="0" w:space="0" w:color="auto"/>
          </w:divBdr>
        </w:div>
        <w:div w:id="787434416">
          <w:marLeft w:val="640"/>
          <w:marRight w:val="0"/>
          <w:marTop w:val="0"/>
          <w:marBottom w:val="0"/>
          <w:divBdr>
            <w:top w:val="none" w:sz="0" w:space="0" w:color="auto"/>
            <w:left w:val="none" w:sz="0" w:space="0" w:color="auto"/>
            <w:bottom w:val="none" w:sz="0" w:space="0" w:color="auto"/>
            <w:right w:val="none" w:sz="0" w:space="0" w:color="auto"/>
          </w:divBdr>
        </w:div>
        <w:div w:id="1309363457">
          <w:marLeft w:val="640"/>
          <w:marRight w:val="0"/>
          <w:marTop w:val="0"/>
          <w:marBottom w:val="0"/>
          <w:divBdr>
            <w:top w:val="none" w:sz="0" w:space="0" w:color="auto"/>
            <w:left w:val="none" w:sz="0" w:space="0" w:color="auto"/>
            <w:bottom w:val="none" w:sz="0" w:space="0" w:color="auto"/>
            <w:right w:val="none" w:sz="0" w:space="0" w:color="auto"/>
          </w:divBdr>
        </w:div>
        <w:div w:id="1173228809">
          <w:marLeft w:val="640"/>
          <w:marRight w:val="0"/>
          <w:marTop w:val="0"/>
          <w:marBottom w:val="0"/>
          <w:divBdr>
            <w:top w:val="none" w:sz="0" w:space="0" w:color="auto"/>
            <w:left w:val="none" w:sz="0" w:space="0" w:color="auto"/>
            <w:bottom w:val="none" w:sz="0" w:space="0" w:color="auto"/>
            <w:right w:val="none" w:sz="0" w:space="0" w:color="auto"/>
          </w:divBdr>
        </w:div>
        <w:div w:id="792872233">
          <w:marLeft w:val="640"/>
          <w:marRight w:val="0"/>
          <w:marTop w:val="0"/>
          <w:marBottom w:val="0"/>
          <w:divBdr>
            <w:top w:val="none" w:sz="0" w:space="0" w:color="auto"/>
            <w:left w:val="none" w:sz="0" w:space="0" w:color="auto"/>
            <w:bottom w:val="none" w:sz="0" w:space="0" w:color="auto"/>
            <w:right w:val="none" w:sz="0" w:space="0" w:color="auto"/>
          </w:divBdr>
        </w:div>
        <w:div w:id="1418286029">
          <w:marLeft w:val="640"/>
          <w:marRight w:val="0"/>
          <w:marTop w:val="0"/>
          <w:marBottom w:val="0"/>
          <w:divBdr>
            <w:top w:val="none" w:sz="0" w:space="0" w:color="auto"/>
            <w:left w:val="none" w:sz="0" w:space="0" w:color="auto"/>
            <w:bottom w:val="none" w:sz="0" w:space="0" w:color="auto"/>
            <w:right w:val="none" w:sz="0" w:space="0" w:color="auto"/>
          </w:divBdr>
        </w:div>
        <w:div w:id="2071268226">
          <w:marLeft w:val="640"/>
          <w:marRight w:val="0"/>
          <w:marTop w:val="0"/>
          <w:marBottom w:val="0"/>
          <w:divBdr>
            <w:top w:val="none" w:sz="0" w:space="0" w:color="auto"/>
            <w:left w:val="none" w:sz="0" w:space="0" w:color="auto"/>
            <w:bottom w:val="none" w:sz="0" w:space="0" w:color="auto"/>
            <w:right w:val="none" w:sz="0" w:space="0" w:color="auto"/>
          </w:divBdr>
        </w:div>
        <w:div w:id="300766675">
          <w:marLeft w:val="640"/>
          <w:marRight w:val="0"/>
          <w:marTop w:val="0"/>
          <w:marBottom w:val="0"/>
          <w:divBdr>
            <w:top w:val="none" w:sz="0" w:space="0" w:color="auto"/>
            <w:left w:val="none" w:sz="0" w:space="0" w:color="auto"/>
            <w:bottom w:val="none" w:sz="0" w:space="0" w:color="auto"/>
            <w:right w:val="none" w:sz="0" w:space="0" w:color="auto"/>
          </w:divBdr>
        </w:div>
        <w:div w:id="500434949">
          <w:marLeft w:val="640"/>
          <w:marRight w:val="0"/>
          <w:marTop w:val="0"/>
          <w:marBottom w:val="0"/>
          <w:divBdr>
            <w:top w:val="none" w:sz="0" w:space="0" w:color="auto"/>
            <w:left w:val="none" w:sz="0" w:space="0" w:color="auto"/>
            <w:bottom w:val="none" w:sz="0" w:space="0" w:color="auto"/>
            <w:right w:val="none" w:sz="0" w:space="0" w:color="auto"/>
          </w:divBdr>
        </w:div>
        <w:div w:id="590312743">
          <w:marLeft w:val="640"/>
          <w:marRight w:val="0"/>
          <w:marTop w:val="0"/>
          <w:marBottom w:val="0"/>
          <w:divBdr>
            <w:top w:val="none" w:sz="0" w:space="0" w:color="auto"/>
            <w:left w:val="none" w:sz="0" w:space="0" w:color="auto"/>
            <w:bottom w:val="none" w:sz="0" w:space="0" w:color="auto"/>
            <w:right w:val="none" w:sz="0" w:space="0" w:color="auto"/>
          </w:divBdr>
        </w:div>
        <w:div w:id="175534409">
          <w:marLeft w:val="640"/>
          <w:marRight w:val="0"/>
          <w:marTop w:val="0"/>
          <w:marBottom w:val="0"/>
          <w:divBdr>
            <w:top w:val="none" w:sz="0" w:space="0" w:color="auto"/>
            <w:left w:val="none" w:sz="0" w:space="0" w:color="auto"/>
            <w:bottom w:val="none" w:sz="0" w:space="0" w:color="auto"/>
            <w:right w:val="none" w:sz="0" w:space="0" w:color="auto"/>
          </w:divBdr>
        </w:div>
        <w:div w:id="929846995">
          <w:marLeft w:val="640"/>
          <w:marRight w:val="0"/>
          <w:marTop w:val="0"/>
          <w:marBottom w:val="0"/>
          <w:divBdr>
            <w:top w:val="none" w:sz="0" w:space="0" w:color="auto"/>
            <w:left w:val="none" w:sz="0" w:space="0" w:color="auto"/>
            <w:bottom w:val="none" w:sz="0" w:space="0" w:color="auto"/>
            <w:right w:val="none" w:sz="0" w:space="0" w:color="auto"/>
          </w:divBdr>
        </w:div>
        <w:div w:id="45959714">
          <w:marLeft w:val="640"/>
          <w:marRight w:val="0"/>
          <w:marTop w:val="0"/>
          <w:marBottom w:val="0"/>
          <w:divBdr>
            <w:top w:val="none" w:sz="0" w:space="0" w:color="auto"/>
            <w:left w:val="none" w:sz="0" w:space="0" w:color="auto"/>
            <w:bottom w:val="none" w:sz="0" w:space="0" w:color="auto"/>
            <w:right w:val="none" w:sz="0" w:space="0" w:color="auto"/>
          </w:divBdr>
        </w:div>
        <w:div w:id="521480288">
          <w:marLeft w:val="640"/>
          <w:marRight w:val="0"/>
          <w:marTop w:val="0"/>
          <w:marBottom w:val="0"/>
          <w:divBdr>
            <w:top w:val="none" w:sz="0" w:space="0" w:color="auto"/>
            <w:left w:val="none" w:sz="0" w:space="0" w:color="auto"/>
            <w:bottom w:val="none" w:sz="0" w:space="0" w:color="auto"/>
            <w:right w:val="none" w:sz="0" w:space="0" w:color="auto"/>
          </w:divBdr>
        </w:div>
        <w:div w:id="41754501">
          <w:marLeft w:val="640"/>
          <w:marRight w:val="0"/>
          <w:marTop w:val="0"/>
          <w:marBottom w:val="0"/>
          <w:divBdr>
            <w:top w:val="none" w:sz="0" w:space="0" w:color="auto"/>
            <w:left w:val="none" w:sz="0" w:space="0" w:color="auto"/>
            <w:bottom w:val="none" w:sz="0" w:space="0" w:color="auto"/>
            <w:right w:val="none" w:sz="0" w:space="0" w:color="auto"/>
          </w:divBdr>
        </w:div>
        <w:div w:id="998848884">
          <w:marLeft w:val="640"/>
          <w:marRight w:val="0"/>
          <w:marTop w:val="0"/>
          <w:marBottom w:val="0"/>
          <w:divBdr>
            <w:top w:val="none" w:sz="0" w:space="0" w:color="auto"/>
            <w:left w:val="none" w:sz="0" w:space="0" w:color="auto"/>
            <w:bottom w:val="none" w:sz="0" w:space="0" w:color="auto"/>
            <w:right w:val="none" w:sz="0" w:space="0" w:color="auto"/>
          </w:divBdr>
        </w:div>
        <w:div w:id="670526291">
          <w:marLeft w:val="640"/>
          <w:marRight w:val="0"/>
          <w:marTop w:val="0"/>
          <w:marBottom w:val="0"/>
          <w:divBdr>
            <w:top w:val="none" w:sz="0" w:space="0" w:color="auto"/>
            <w:left w:val="none" w:sz="0" w:space="0" w:color="auto"/>
            <w:bottom w:val="none" w:sz="0" w:space="0" w:color="auto"/>
            <w:right w:val="none" w:sz="0" w:space="0" w:color="auto"/>
          </w:divBdr>
        </w:div>
        <w:div w:id="1868256407">
          <w:marLeft w:val="640"/>
          <w:marRight w:val="0"/>
          <w:marTop w:val="0"/>
          <w:marBottom w:val="0"/>
          <w:divBdr>
            <w:top w:val="none" w:sz="0" w:space="0" w:color="auto"/>
            <w:left w:val="none" w:sz="0" w:space="0" w:color="auto"/>
            <w:bottom w:val="none" w:sz="0" w:space="0" w:color="auto"/>
            <w:right w:val="none" w:sz="0" w:space="0" w:color="auto"/>
          </w:divBdr>
        </w:div>
        <w:div w:id="1145928060">
          <w:marLeft w:val="640"/>
          <w:marRight w:val="0"/>
          <w:marTop w:val="0"/>
          <w:marBottom w:val="0"/>
          <w:divBdr>
            <w:top w:val="none" w:sz="0" w:space="0" w:color="auto"/>
            <w:left w:val="none" w:sz="0" w:space="0" w:color="auto"/>
            <w:bottom w:val="none" w:sz="0" w:space="0" w:color="auto"/>
            <w:right w:val="none" w:sz="0" w:space="0" w:color="auto"/>
          </w:divBdr>
        </w:div>
        <w:div w:id="1206484179">
          <w:marLeft w:val="640"/>
          <w:marRight w:val="0"/>
          <w:marTop w:val="0"/>
          <w:marBottom w:val="0"/>
          <w:divBdr>
            <w:top w:val="none" w:sz="0" w:space="0" w:color="auto"/>
            <w:left w:val="none" w:sz="0" w:space="0" w:color="auto"/>
            <w:bottom w:val="none" w:sz="0" w:space="0" w:color="auto"/>
            <w:right w:val="none" w:sz="0" w:space="0" w:color="auto"/>
          </w:divBdr>
        </w:div>
        <w:div w:id="1689021249">
          <w:marLeft w:val="640"/>
          <w:marRight w:val="0"/>
          <w:marTop w:val="0"/>
          <w:marBottom w:val="0"/>
          <w:divBdr>
            <w:top w:val="none" w:sz="0" w:space="0" w:color="auto"/>
            <w:left w:val="none" w:sz="0" w:space="0" w:color="auto"/>
            <w:bottom w:val="none" w:sz="0" w:space="0" w:color="auto"/>
            <w:right w:val="none" w:sz="0" w:space="0" w:color="auto"/>
          </w:divBdr>
        </w:div>
        <w:div w:id="856768205">
          <w:marLeft w:val="640"/>
          <w:marRight w:val="0"/>
          <w:marTop w:val="0"/>
          <w:marBottom w:val="0"/>
          <w:divBdr>
            <w:top w:val="none" w:sz="0" w:space="0" w:color="auto"/>
            <w:left w:val="none" w:sz="0" w:space="0" w:color="auto"/>
            <w:bottom w:val="none" w:sz="0" w:space="0" w:color="auto"/>
            <w:right w:val="none" w:sz="0" w:space="0" w:color="auto"/>
          </w:divBdr>
        </w:div>
        <w:div w:id="1816755236">
          <w:marLeft w:val="640"/>
          <w:marRight w:val="0"/>
          <w:marTop w:val="0"/>
          <w:marBottom w:val="0"/>
          <w:divBdr>
            <w:top w:val="none" w:sz="0" w:space="0" w:color="auto"/>
            <w:left w:val="none" w:sz="0" w:space="0" w:color="auto"/>
            <w:bottom w:val="none" w:sz="0" w:space="0" w:color="auto"/>
            <w:right w:val="none" w:sz="0" w:space="0" w:color="auto"/>
          </w:divBdr>
        </w:div>
        <w:div w:id="793645470">
          <w:marLeft w:val="640"/>
          <w:marRight w:val="0"/>
          <w:marTop w:val="0"/>
          <w:marBottom w:val="0"/>
          <w:divBdr>
            <w:top w:val="none" w:sz="0" w:space="0" w:color="auto"/>
            <w:left w:val="none" w:sz="0" w:space="0" w:color="auto"/>
            <w:bottom w:val="none" w:sz="0" w:space="0" w:color="auto"/>
            <w:right w:val="none" w:sz="0" w:space="0" w:color="auto"/>
          </w:divBdr>
        </w:div>
        <w:div w:id="1951425001">
          <w:marLeft w:val="640"/>
          <w:marRight w:val="0"/>
          <w:marTop w:val="0"/>
          <w:marBottom w:val="0"/>
          <w:divBdr>
            <w:top w:val="none" w:sz="0" w:space="0" w:color="auto"/>
            <w:left w:val="none" w:sz="0" w:space="0" w:color="auto"/>
            <w:bottom w:val="none" w:sz="0" w:space="0" w:color="auto"/>
            <w:right w:val="none" w:sz="0" w:space="0" w:color="auto"/>
          </w:divBdr>
        </w:div>
        <w:div w:id="1474104113">
          <w:marLeft w:val="640"/>
          <w:marRight w:val="0"/>
          <w:marTop w:val="0"/>
          <w:marBottom w:val="0"/>
          <w:divBdr>
            <w:top w:val="none" w:sz="0" w:space="0" w:color="auto"/>
            <w:left w:val="none" w:sz="0" w:space="0" w:color="auto"/>
            <w:bottom w:val="none" w:sz="0" w:space="0" w:color="auto"/>
            <w:right w:val="none" w:sz="0" w:space="0" w:color="auto"/>
          </w:divBdr>
        </w:div>
        <w:div w:id="1894804853">
          <w:marLeft w:val="640"/>
          <w:marRight w:val="0"/>
          <w:marTop w:val="0"/>
          <w:marBottom w:val="0"/>
          <w:divBdr>
            <w:top w:val="none" w:sz="0" w:space="0" w:color="auto"/>
            <w:left w:val="none" w:sz="0" w:space="0" w:color="auto"/>
            <w:bottom w:val="none" w:sz="0" w:space="0" w:color="auto"/>
            <w:right w:val="none" w:sz="0" w:space="0" w:color="auto"/>
          </w:divBdr>
        </w:div>
        <w:div w:id="1209802169">
          <w:marLeft w:val="640"/>
          <w:marRight w:val="0"/>
          <w:marTop w:val="0"/>
          <w:marBottom w:val="0"/>
          <w:divBdr>
            <w:top w:val="none" w:sz="0" w:space="0" w:color="auto"/>
            <w:left w:val="none" w:sz="0" w:space="0" w:color="auto"/>
            <w:bottom w:val="none" w:sz="0" w:space="0" w:color="auto"/>
            <w:right w:val="none" w:sz="0" w:space="0" w:color="auto"/>
          </w:divBdr>
        </w:div>
        <w:div w:id="1433891240">
          <w:marLeft w:val="640"/>
          <w:marRight w:val="0"/>
          <w:marTop w:val="0"/>
          <w:marBottom w:val="0"/>
          <w:divBdr>
            <w:top w:val="none" w:sz="0" w:space="0" w:color="auto"/>
            <w:left w:val="none" w:sz="0" w:space="0" w:color="auto"/>
            <w:bottom w:val="none" w:sz="0" w:space="0" w:color="auto"/>
            <w:right w:val="none" w:sz="0" w:space="0" w:color="auto"/>
          </w:divBdr>
        </w:div>
        <w:div w:id="1518734011">
          <w:marLeft w:val="640"/>
          <w:marRight w:val="0"/>
          <w:marTop w:val="0"/>
          <w:marBottom w:val="0"/>
          <w:divBdr>
            <w:top w:val="none" w:sz="0" w:space="0" w:color="auto"/>
            <w:left w:val="none" w:sz="0" w:space="0" w:color="auto"/>
            <w:bottom w:val="none" w:sz="0" w:space="0" w:color="auto"/>
            <w:right w:val="none" w:sz="0" w:space="0" w:color="auto"/>
          </w:divBdr>
        </w:div>
        <w:div w:id="1015502368">
          <w:marLeft w:val="640"/>
          <w:marRight w:val="0"/>
          <w:marTop w:val="0"/>
          <w:marBottom w:val="0"/>
          <w:divBdr>
            <w:top w:val="none" w:sz="0" w:space="0" w:color="auto"/>
            <w:left w:val="none" w:sz="0" w:space="0" w:color="auto"/>
            <w:bottom w:val="none" w:sz="0" w:space="0" w:color="auto"/>
            <w:right w:val="none" w:sz="0" w:space="0" w:color="auto"/>
          </w:divBdr>
        </w:div>
        <w:div w:id="915939052">
          <w:marLeft w:val="640"/>
          <w:marRight w:val="0"/>
          <w:marTop w:val="0"/>
          <w:marBottom w:val="0"/>
          <w:divBdr>
            <w:top w:val="none" w:sz="0" w:space="0" w:color="auto"/>
            <w:left w:val="none" w:sz="0" w:space="0" w:color="auto"/>
            <w:bottom w:val="none" w:sz="0" w:space="0" w:color="auto"/>
            <w:right w:val="none" w:sz="0" w:space="0" w:color="auto"/>
          </w:divBdr>
        </w:div>
        <w:div w:id="1569799357">
          <w:marLeft w:val="640"/>
          <w:marRight w:val="0"/>
          <w:marTop w:val="0"/>
          <w:marBottom w:val="0"/>
          <w:divBdr>
            <w:top w:val="none" w:sz="0" w:space="0" w:color="auto"/>
            <w:left w:val="none" w:sz="0" w:space="0" w:color="auto"/>
            <w:bottom w:val="none" w:sz="0" w:space="0" w:color="auto"/>
            <w:right w:val="none" w:sz="0" w:space="0" w:color="auto"/>
          </w:divBdr>
        </w:div>
        <w:div w:id="1224409341">
          <w:marLeft w:val="640"/>
          <w:marRight w:val="0"/>
          <w:marTop w:val="0"/>
          <w:marBottom w:val="0"/>
          <w:divBdr>
            <w:top w:val="none" w:sz="0" w:space="0" w:color="auto"/>
            <w:left w:val="none" w:sz="0" w:space="0" w:color="auto"/>
            <w:bottom w:val="none" w:sz="0" w:space="0" w:color="auto"/>
            <w:right w:val="none" w:sz="0" w:space="0" w:color="auto"/>
          </w:divBdr>
        </w:div>
        <w:div w:id="1972321590">
          <w:marLeft w:val="640"/>
          <w:marRight w:val="0"/>
          <w:marTop w:val="0"/>
          <w:marBottom w:val="0"/>
          <w:divBdr>
            <w:top w:val="none" w:sz="0" w:space="0" w:color="auto"/>
            <w:left w:val="none" w:sz="0" w:space="0" w:color="auto"/>
            <w:bottom w:val="none" w:sz="0" w:space="0" w:color="auto"/>
            <w:right w:val="none" w:sz="0" w:space="0" w:color="auto"/>
          </w:divBdr>
        </w:div>
        <w:div w:id="1559393106">
          <w:marLeft w:val="640"/>
          <w:marRight w:val="0"/>
          <w:marTop w:val="0"/>
          <w:marBottom w:val="0"/>
          <w:divBdr>
            <w:top w:val="none" w:sz="0" w:space="0" w:color="auto"/>
            <w:left w:val="none" w:sz="0" w:space="0" w:color="auto"/>
            <w:bottom w:val="none" w:sz="0" w:space="0" w:color="auto"/>
            <w:right w:val="none" w:sz="0" w:space="0" w:color="auto"/>
          </w:divBdr>
        </w:div>
        <w:div w:id="1312559777">
          <w:marLeft w:val="640"/>
          <w:marRight w:val="0"/>
          <w:marTop w:val="0"/>
          <w:marBottom w:val="0"/>
          <w:divBdr>
            <w:top w:val="none" w:sz="0" w:space="0" w:color="auto"/>
            <w:left w:val="none" w:sz="0" w:space="0" w:color="auto"/>
            <w:bottom w:val="none" w:sz="0" w:space="0" w:color="auto"/>
            <w:right w:val="none" w:sz="0" w:space="0" w:color="auto"/>
          </w:divBdr>
        </w:div>
        <w:div w:id="1079450986">
          <w:marLeft w:val="640"/>
          <w:marRight w:val="0"/>
          <w:marTop w:val="0"/>
          <w:marBottom w:val="0"/>
          <w:divBdr>
            <w:top w:val="none" w:sz="0" w:space="0" w:color="auto"/>
            <w:left w:val="none" w:sz="0" w:space="0" w:color="auto"/>
            <w:bottom w:val="none" w:sz="0" w:space="0" w:color="auto"/>
            <w:right w:val="none" w:sz="0" w:space="0" w:color="auto"/>
          </w:divBdr>
        </w:div>
        <w:div w:id="2086300440">
          <w:marLeft w:val="640"/>
          <w:marRight w:val="0"/>
          <w:marTop w:val="0"/>
          <w:marBottom w:val="0"/>
          <w:divBdr>
            <w:top w:val="none" w:sz="0" w:space="0" w:color="auto"/>
            <w:left w:val="none" w:sz="0" w:space="0" w:color="auto"/>
            <w:bottom w:val="none" w:sz="0" w:space="0" w:color="auto"/>
            <w:right w:val="none" w:sz="0" w:space="0" w:color="auto"/>
          </w:divBdr>
        </w:div>
        <w:div w:id="671178895">
          <w:marLeft w:val="640"/>
          <w:marRight w:val="0"/>
          <w:marTop w:val="0"/>
          <w:marBottom w:val="0"/>
          <w:divBdr>
            <w:top w:val="none" w:sz="0" w:space="0" w:color="auto"/>
            <w:left w:val="none" w:sz="0" w:space="0" w:color="auto"/>
            <w:bottom w:val="none" w:sz="0" w:space="0" w:color="auto"/>
            <w:right w:val="none" w:sz="0" w:space="0" w:color="auto"/>
          </w:divBdr>
        </w:div>
        <w:div w:id="1640114803">
          <w:marLeft w:val="640"/>
          <w:marRight w:val="0"/>
          <w:marTop w:val="0"/>
          <w:marBottom w:val="0"/>
          <w:divBdr>
            <w:top w:val="none" w:sz="0" w:space="0" w:color="auto"/>
            <w:left w:val="none" w:sz="0" w:space="0" w:color="auto"/>
            <w:bottom w:val="none" w:sz="0" w:space="0" w:color="auto"/>
            <w:right w:val="none" w:sz="0" w:space="0" w:color="auto"/>
          </w:divBdr>
        </w:div>
        <w:div w:id="163857206">
          <w:marLeft w:val="640"/>
          <w:marRight w:val="0"/>
          <w:marTop w:val="0"/>
          <w:marBottom w:val="0"/>
          <w:divBdr>
            <w:top w:val="none" w:sz="0" w:space="0" w:color="auto"/>
            <w:left w:val="none" w:sz="0" w:space="0" w:color="auto"/>
            <w:bottom w:val="none" w:sz="0" w:space="0" w:color="auto"/>
            <w:right w:val="none" w:sz="0" w:space="0" w:color="auto"/>
          </w:divBdr>
        </w:div>
        <w:div w:id="482476698">
          <w:marLeft w:val="640"/>
          <w:marRight w:val="0"/>
          <w:marTop w:val="0"/>
          <w:marBottom w:val="0"/>
          <w:divBdr>
            <w:top w:val="none" w:sz="0" w:space="0" w:color="auto"/>
            <w:left w:val="none" w:sz="0" w:space="0" w:color="auto"/>
            <w:bottom w:val="none" w:sz="0" w:space="0" w:color="auto"/>
            <w:right w:val="none" w:sz="0" w:space="0" w:color="auto"/>
          </w:divBdr>
        </w:div>
        <w:div w:id="1247223716">
          <w:marLeft w:val="640"/>
          <w:marRight w:val="0"/>
          <w:marTop w:val="0"/>
          <w:marBottom w:val="0"/>
          <w:divBdr>
            <w:top w:val="none" w:sz="0" w:space="0" w:color="auto"/>
            <w:left w:val="none" w:sz="0" w:space="0" w:color="auto"/>
            <w:bottom w:val="none" w:sz="0" w:space="0" w:color="auto"/>
            <w:right w:val="none" w:sz="0" w:space="0" w:color="auto"/>
          </w:divBdr>
        </w:div>
        <w:div w:id="2051177257">
          <w:marLeft w:val="640"/>
          <w:marRight w:val="0"/>
          <w:marTop w:val="0"/>
          <w:marBottom w:val="0"/>
          <w:divBdr>
            <w:top w:val="none" w:sz="0" w:space="0" w:color="auto"/>
            <w:left w:val="none" w:sz="0" w:space="0" w:color="auto"/>
            <w:bottom w:val="none" w:sz="0" w:space="0" w:color="auto"/>
            <w:right w:val="none" w:sz="0" w:space="0" w:color="auto"/>
          </w:divBdr>
        </w:div>
        <w:div w:id="31538007">
          <w:marLeft w:val="640"/>
          <w:marRight w:val="0"/>
          <w:marTop w:val="0"/>
          <w:marBottom w:val="0"/>
          <w:divBdr>
            <w:top w:val="none" w:sz="0" w:space="0" w:color="auto"/>
            <w:left w:val="none" w:sz="0" w:space="0" w:color="auto"/>
            <w:bottom w:val="none" w:sz="0" w:space="0" w:color="auto"/>
            <w:right w:val="none" w:sz="0" w:space="0" w:color="auto"/>
          </w:divBdr>
        </w:div>
        <w:div w:id="454719034">
          <w:marLeft w:val="640"/>
          <w:marRight w:val="0"/>
          <w:marTop w:val="0"/>
          <w:marBottom w:val="0"/>
          <w:divBdr>
            <w:top w:val="none" w:sz="0" w:space="0" w:color="auto"/>
            <w:left w:val="none" w:sz="0" w:space="0" w:color="auto"/>
            <w:bottom w:val="none" w:sz="0" w:space="0" w:color="auto"/>
            <w:right w:val="none" w:sz="0" w:space="0" w:color="auto"/>
          </w:divBdr>
        </w:div>
        <w:div w:id="924262849">
          <w:marLeft w:val="640"/>
          <w:marRight w:val="0"/>
          <w:marTop w:val="0"/>
          <w:marBottom w:val="0"/>
          <w:divBdr>
            <w:top w:val="none" w:sz="0" w:space="0" w:color="auto"/>
            <w:left w:val="none" w:sz="0" w:space="0" w:color="auto"/>
            <w:bottom w:val="none" w:sz="0" w:space="0" w:color="auto"/>
            <w:right w:val="none" w:sz="0" w:space="0" w:color="auto"/>
          </w:divBdr>
        </w:div>
        <w:div w:id="178129569">
          <w:marLeft w:val="640"/>
          <w:marRight w:val="0"/>
          <w:marTop w:val="0"/>
          <w:marBottom w:val="0"/>
          <w:divBdr>
            <w:top w:val="none" w:sz="0" w:space="0" w:color="auto"/>
            <w:left w:val="none" w:sz="0" w:space="0" w:color="auto"/>
            <w:bottom w:val="none" w:sz="0" w:space="0" w:color="auto"/>
            <w:right w:val="none" w:sz="0" w:space="0" w:color="auto"/>
          </w:divBdr>
        </w:div>
        <w:div w:id="1534419163">
          <w:marLeft w:val="640"/>
          <w:marRight w:val="0"/>
          <w:marTop w:val="0"/>
          <w:marBottom w:val="0"/>
          <w:divBdr>
            <w:top w:val="none" w:sz="0" w:space="0" w:color="auto"/>
            <w:left w:val="none" w:sz="0" w:space="0" w:color="auto"/>
            <w:bottom w:val="none" w:sz="0" w:space="0" w:color="auto"/>
            <w:right w:val="none" w:sz="0" w:space="0" w:color="auto"/>
          </w:divBdr>
        </w:div>
        <w:div w:id="1517109283">
          <w:marLeft w:val="640"/>
          <w:marRight w:val="0"/>
          <w:marTop w:val="0"/>
          <w:marBottom w:val="0"/>
          <w:divBdr>
            <w:top w:val="none" w:sz="0" w:space="0" w:color="auto"/>
            <w:left w:val="none" w:sz="0" w:space="0" w:color="auto"/>
            <w:bottom w:val="none" w:sz="0" w:space="0" w:color="auto"/>
            <w:right w:val="none" w:sz="0" w:space="0" w:color="auto"/>
          </w:divBdr>
        </w:div>
        <w:div w:id="474567382">
          <w:marLeft w:val="640"/>
          <w:marRight w:val="0"/>
          <w:marTop w:val="0"/>
          <w:marBottom w:val="0"/>
          <w:divBdr>
            <w:top w:val="none" w:sz="0" w:space="0" w:color="auto"/>
            <w:left w:val="none" w:sz="0" w:space="0" w:color="auto"/>
            <w:bottom w:val="none" w:sz="0" w:space="0" w:color="auto"/>
            <w:right w:val="none" w:sz="0" w:space="0" w:color="auto"/>
          </w:divBdr>
        </w:div>
        <w:div w:id="163520158">
          <w:marLeft w:val="640"/>
          <w:marRight w:val="0"/>
          <w:marTop w:val="0"/>
          <w:marBottom w:val="0"/>
          <w:divBdr>
            <w:top w:val="none" w:sz="0" w:space="0" w:color="auto"/>
            <w:left w:val="none" w:sz="0" w:space="0" w:color="auto"/>
            <w:bottom w:val="none" w:sz="0" w:space="0" w:color="auto"/>
            <w:right w:val="none" w:sz="0" w:space="0" w:color="auto"/>
          </w:divBdr>
        </w:div>
        <w:div w:id="654266800">
          <w:marLeft w:val="640"/>
          <w:marRight w:val="0"/>
          <w:marTop w:val="0"/>
          <w:marBottom w:val="0"/>
          <w:divBdr>
            <w:top w:val="none" w:sz="0" w:space="0" w:color="auto"/>
            <w:left w:val="none" w:sz="0" w:space="0" w:color="auto"/>
            <w:bottom w:val="none" w:sz="0" w:space="0" w:color="auto"/>
            <w:right w:val="none" w:sz="0" w:space="0" w:color="auto"/>
          </w:divBdr>
        </w:div>
        <w:div w:id="2026051272">
          <w:marLeft w:val="640"/>
          <w:marRight w:val="0"/>
          <w:marTop w:val="0"/>
          <w:marBottom w:val="0"/>
          <w:divBdr>
            <w:top w:val="none" w:sz="0" w:space="0" w:color="auto"/>
            <w:left w:val="none" w:sz="0" w:space="0" w:color="auto"/>
            <w:bottom w:val="none" w:sz="0" w:space="0" w:color="auto"/>
            <w:right w:val="none" w:sz="0" w:space="0" w:color="auto"/>
          </w:divBdr>
        </w:div>
        <w:div w:id="222638148">
          <w:marLeft w:val="640"/>
          <w:marRight w:val="0"/>
          <w:marTop w:val="0"/>
          <w:marBottom w:val="0"/>
          <w:divBdr>
            <w:top w:val="none" w:sz="0" w:space="0" w:color="auto"/>
            <w:left w:val="none" w:sz="0" w:space="0" w:color="auto"/>
            <w:bottom w:val="none" w:sz="0" w:space="0" w:color="auto"/>
            <w:right w:val="none" w:sz="0" w:space="0" w:color="auto"/>
          </w:divBdr>
        </w:div>
        <w:div w:id="1235357011">
          <w:marLeft w:val="640"/>
          <w:marRight w:val="0"/>
          <w:marTop w:val="0"/>
          <w:marBottom w:val="0"/>
          <w:divBdr>
            <w:top w:val="none" w:sz="0" w:space="0" w:color="auto"/>
            <w:left w:val="none" w:sz="0" w:space="0" w:color="auto"/>
            <w:bottom w:val="none" w:sz="0" w:space="0" w:color="auto"/>
            <w:right w:val="none" w:sz="0" w:space="0" w:color="auto"/>
          </w:divBdr>
        </w:div>
        <w:div w:id="772827755">
          <w:marLeft w:val="640"/>
          <w:marRight w:val="0"/>
          <w:marTop w:val="0"/>
          <w:marBottom w:val="0"/>
          <w:divBdr>
            <w:top w:val="none" w:sz="0" w:space="0" w:color="auto"/>
            <w:left w:val="none" w:sz="0" w:space="0" w:color="auto"/>
            <w:bottom w:val="none" w:sz="0" w:space="0" w:color="auto"/>
            <w:right w:val="none" w:sz="0" w:space="0" w:color="auto"/>
          </w:divBdr>
        </w:div>
        <w:div w:id="626467388">
          <w:marLeft w:val="640"/>
          <w:marRight w:val="0"/>
          <w:marTop w:val="0"/>
          <w:marBottom w:val="0"/>
          <w:divBdr>
            <w:top w:val="none" w:sz="0" w:space="0" w:color="auto"/>
            <w:left w:val="none" w:sz="0" w:space="0" w:color="auto"/>
            <w:bottom w:val="none" w:sz="0" w:space="0" w:color="auto"/>
            <w:right w:val="none" w:sz="0" w:space="0" w:color="auto"/>
          </w:divBdr>
        </w:div>
        <w:div w:id="1746761147">
          <w:marLeft w:val="640"/>
          <w:marRight w:val="0"/>
          <w:marTop w:val="0"/>
          <w:marBottom w:val="0"/>
          <w:divBdr>
            <w:top w:val="none" w:sz="0" w:space="0" w:color="auto"/>
            <w:left w:val="none" w:sz="0" w:space="0" w:color="auto"/>
            <w:bottom w:val="none" w:sz="0" w:space="0" w:color="auto"/>
            <w:right w:val="none" w:sz="0" w:space="0" w:color="auto"/>
          </w:divBdr>
        </w:div>
        <w:div w:id="751658250">
          <w:marLeft w:val="640"/>
          <w:marRight w:val="0"/>
          <w:marTop w:val="0"/>
          <w:marBottom w:val="0"/>
          <w:divBdr>
            <w:top w:val="none" w:sz="0" w:space="0" w:color="auto"/>
            <w:left w:val="none" w:sz="0" w:space="0" w:color="auto"/>
            <w:bottom w:val="none" w:sz="0" w:space="0" w:color="auto"/>
            <w:right w:val="none" w:sz="0" w:space="0" w:color="auto"/>
          </w:divBdr>
        </w:div>
        <w:div w:id="1504078668">
          <w:marLeft w:val="640"/>
          <w:marRight w:val="0"/>
          <w:marTop w:val="0"/>
          <w:marBottom w:val="0"/>
          <w:divBdr>
            <w:top w:val="none" w:sz="0" w:space="0" w:color="auto"/>
            <w:left w:val="none" w:sz="0" w:space="0" w:color="auto"/>
            <w:bottom w:val="none" w:sz="0" w:space="0" w:color="auto"/>
            <w:right w:val="none" w:sz="0" w:space="0" w:color="auto"/>
          </w:divBdr>
        </w:div>
        <w:div w:id="1630821633">
          <w:marLeft w:val="640"/>
          <w:marRight w:val="0"/>
          <w:marTop w:val="0"/>
          <w:marBottom w:val="0"/>
          <w:divBdr>
            <w:top w:val="none" w:sz="0" w:space="0" w:color="auto"/>
            <w:left w:val="none" w:sz="0" w:space="0" w:color="auto"/>
            <w:bottom w:val="none" w:sz="0" w:space="0" w:color="auto"/>
            <w:right w:val="none" w:sz="0" w:space="0" w:color="auto"/>
          </w:divBdr>
        </w:div>
        <w:div w:id="430707358">
          <w:marLeft w:val="640"/>
          <w:marRight w:val="0"/>
          <w:marTop w:val="0"/>
          <w:marBottom w:val="0"/>
          <w:divBdr>
            <w:top w:val="none" w:sz="0" w:space="0" w:color="auto"/>
            <w:left w:val="none" w:sz="0" w:space="0" w:color="auto"/>
            <w:bottom w:val="none" w:sz="0" w:space="0" w:color="auto"/>
            <w:right w:val="none" w:sz="0" w:space="0" w:color="auto"/>
          </w:divBdr>
        </w:div>
        <w:div w:id="892077877">
          <w:marLeft w:val="640"/>
          <w:marRight w:val="0"/>
          <w:marTop w:val="0"/>
          <w:marBottom w:val="0"/>
          <w:divBdr>
            <w:top w:val="none" w:sz="0" w:space="0" w:color="auto"/>
            <w:left w:val="none" w:sz="0" w:space="0" w:color="auto"/>
            <w:bottom w:val="none" w:sz="0" w:space="0" w:color="auto"/>
            <w:right w:val="none" w:sz="0" w:space="0" w:color="auto"/>
          </w:divBdr>
        </w:div>
        <w:div w:id="43606937">
          <w:marLeft w:val="640"/>
          <w:marRight w:val="0"/>
          <w:marTop w:val="0"/>
          <w:marBottom w:val="0"/>
          <w:divBdr>
            <w:top w:val="none" w:sz="0" w:space="0" w:color="auto"/>
            <w:left w:val="none" w:sz="0" w:space="0" w:color="auto"/>
            <w:bottom w:val="none" w:sz="0" w:space="0" w:color="auto"/>
            <w:right w:val="none" w:sz="0" w:space="0" w:color="auto"/>
          </w:divBdr>
        </w:div>
        <w:div w:id="480273173">
          <w:marLeft w:val="640"/>
          <w:marRight w:val="0"/>
          <w:marTop w:val="0"/>
          <w:marBottom w:val="0"/>
          <w:divBdr>
            <w:top w:val="none" w:sz="0" w:space="0" w:color="auto"/>
            <w:left w:val="none" w:sz="0" w:space="0" w:color="auto"/>
            <w:bottom w:val="none" w:sz="0" w:space="0" w:color="auto"/>
            <w:right w:val="none" w:sz="0" w:space="0" w:color="auto"/>
          </w:divBdr>
        </w:div>
        <w:div w:id="1394236376">
          <w:marLeft w:val="640"/>
          <w:marRight w:val="0"/>
          <w:marTop w:val="0"/>
          <w:marBottom w:val="0"/>
          <w:divBdr>
            <w:top w:val="none" w:sz="0" w:space="0" w:color="auto"/>
            <w:left w:val="none" w:sz="0" w:space="0" w:color="auto"/>
            <w:bottom w:val="none" w:sz="0" w:space="0" w:color="auto"/>
            <w:right w:val="none" w:sz="0" w:space="0" w:color="auto"/>
          </w:divBdr>
        </w:div>
        <w:div w:id="477889400">
          <w:marLeft w:val="640"/>
          <w:marRight w:val="0"/>
          <w:marTop w:val="0"/>
          <w:marBottom w:val="0"/>
          <w:divBdr>
            <w:top w:val="none" w:sz="0" w:space="0" w:color="auto"/>
            <w:left w:val="none" w:sz="0" w:space="0" w:color="auto"/>
            <w:bottom w:val="none" w:sz="0" w:space="0" w:color="auto"/>
            <w:right w:val="none" w:sz="0" w:space="0" w:color="auto"/>
          </w:divBdr>
        </w:div>
        <w:div w:id="623851075">
          <w:marLeft w:val="640"/>
          <w:marRight w:val="0"/>
          <w:marTop w:val="0"/>
          <w:marBottom w:val="0"/>
          <w:divBdr>
            <w:top w:val="none" w:sz="0" w:space="0" w:color="auto"/>
            <w:left w:val="none" w:sz="0" w:space="0" w:color="auto"/>
            <w:bottom w:val="none" w:sz="0" w:space="0" w:color="auto"/>
            <w:right w:val="none" w:sz="0" w:space="0" w:color="auto"/>
          </w:divBdr>
        </w:div>
        <w:div w:id="1109928942">
          <w:marLeft w:val="640"/>
          <w:marRight w:val="0"/>
          <w:marTop w:val="0"/>
          <w:marBottom w:val="0"/>
          <w:divBdr>
            <w:top w:val="none" w:sz="0" w:space="0" w:color="auto"/>
            <w:left w:val="none" w:sz="0" w:space="0" w:color="auto"/>
            <w:bottom w:val="none" w:sz="0" w:space="0" w:color="auto"/>
            <w:right w:val="none" w:sz="0" w:space="0" w:color="auto"/>
          </w:divBdr>
        </w:div>
        <w:div w:id="1642495655">
          <w:marLeft w:val="640"/>
          <w:marRight w:val="0"/>
          <w:marTop w:val="0"/>
          <w:marBottom w:val="0"/>
          <w:divBdr>
            <w:top w:val="none" w:sz="0" w:space="0" w:color="auto"/>
            <w:left w:val="none" w:sz="0" w:space="0" w:color="auto"/>
            <w:bottom w:val="none" w:sz="0" w:space="0" w:color="auto"/>
            <w:right w:val="none" w:sz="0" w:space="0" w:color="auto"/>
          </w:divBdr>
        </w:div>
        <w:div w:id="195657723">
          <w:marLeft w:val="640"/>
          <w:marRight w:val="0"/>
          <w:marTop w:val="0"/>
          <w:marBottom w:val="0"/>
          <w:divBdr>
            <w:top w:val="none" w:sz="0" w:space="0" w:color="auto"/>
            <w:left w:val="none" w:sz="0" w:space="0" w:color="auto"/>
            <w:bottom w:val="none" w:sz="0" w:space="0" w:color="auto"/>
            <w:right w:val="none" w:sz="0" w:space="0" w:color="auto"/>
          </w:divBdr>
        </w:div>
        <w:div w:id="1785686233">
          <w:marLeft w:val="640"/>
          <w:marRight w:val="0"/>
          <w:marTop w:val="0"/>
          <w:marBottom w:val="0"/>
          <w:divBdr>
            <w:top w:val="none" w:sz="0" w:space="0" w:color="auto"/>
            <w:left w:val="none" w:sz="0" w:space="0" w:color="auto"/>
            <w:bottom w:val="none" w:sz="0" w:space="0" w:color="auto"/>
            <w:right w:val="none" w:sz="0" w:space="0" w:color="auto"/>
          </w:divBdr>
        </w:div>
        <w:div w:id="2080515641">
          <w:marLeft w:val="640"/>
          <w:marRight w:val="0"/>
          <w:marTop w:val="0"/>
          <w:marBottom w:val="0"/>
          <w:divBdr>
            <w:top w:val="none" w:sz="0" w:space="0" w:color="auto"/>
            <w:left w:val="none" w:sz="0" w:space="0" w:color="auto"/>
            <w:bottom w:val="none" w:sz="0" w:space="0" w:color="auto"/>
            <w:right w:val="none" w:sz="0" w:space="0" w:color="auto"/>
          </w:divBdr>
        </w:div>
        <w:div w:id="2032410622">
          <w:marLeft w:val="640"/>
          <w:marRight w:val="0"/>
          <w:marTop w:val="0"/>
          <w:marBottom w:val="0"/>
          <w:divBdr>
            <w:top w:val="none" w:sz="0" w:space="0" w:color="auto"/>
            <w:left w:val="none" w:sz="0" w:space="0" w:color="auto"/>
            <w:bottom w:val="none" w:sz="0" w:space="0" w:color="auto"/>
            <w:right w:val="none" w:sz="0" w:space="0" w:color="auto"/>
          </w:divBdr>
        </w:div>
        <w:div w:id="1859156665">
          <w:marLeft w:val="640"/>
          <w:marRight w:val="0"/>
          <w:marTop w:val="0"/>
          <w:marBottom w:val="0"/>
          <w:divBdr>
            <w:top w:val="none" w:sz="0" w:space="0" w:color="auto"/>
            <w:left w:val="none" w:sz="0" w:space="0" w:color="auto"/>
            <w:bottom w:val="none" w:sz="0" w:space="0" w:color="auto"/>
            <w:right w:val="none" w:sz="0" w:space="0" w:color="auto"/>
          </w:divBdr>
        </w:div>
        <w:div w:id="1008026514">
          <w:marLeft w:val="640"/>
          <w:marRight w:val="0"/>
          <w:marTop w:val="0"/>
          <w:marBottom w:val="0"/>
          <w:divBdr>
            <w:top w:val="none" w:sz="0" w:space="0" w:color="auto"/>
            <w:left w:val="none" w:sz="0" w:space="0" w:color="auto"/>
            <w:bottom w:val="none" w:sz="0" w:space="0" w:color="auto"/>
            <w:right w:val="none" w:sz="0" w:space="0" w:color="auto"/>
          </w:divBdr>
        </w:div>
        <w:div w:id="1398941663">
          <w:marLeft w:val="640"/>
          <w:marRight w:val="0"/>
          <w:marTop w:val="0"/>
          <w:marBottom w:val="0"/>
          <w:divBdr>
            <w:top w:val="none" w:sz="0" w:space="0" w:color="auto"/>
            <w:left w:val="none" w:sz="0" w:space="0" w:color="auto"/>
            <w:bottom w:val="none" w:sz="0" w:space="0" w:color="auto"/>
            <w:right w:val="none" w:sz="0" w:space="0" w:color="auto"/>
          </w:divBdr>
        </w:div>
        <w:div w:id="725841560">
          <w:marLeft w:val="640"/>
          <w:marRight w:val="0"/>
          <w:marTop w:val="0"/>
          <w:marBottom w:val="0"/>
          <w:divBdr>
            <w:top w:val="none" w:sz="0" w:space="0" w:color="auto"/>
            <w:left w:val="none" w:sz="0" w:space="0" w:color="auto"/>
            <w:bottom w:val="none" w:sz="0" w:space="0" w:color="auto"/>
            <w:right w:val="none" w:sz="0" w:space="0" w:color="auto"/>
          </w:divBdr>
        </w:div>
        <w:div w:id="1291983911">
          <w:marLeft w:val="640"/>
          <w:marRight w:val="0"/>
          <w:marTop w:val="0"/>
          <w:marBottom w:val="0"/>
          <w:divBdr>
            <w:top w:val="none" w:sz="0" w:space="0" w:color="auto"/>
            <w:left w:val="none" w:sz="0" w:space="0" w:color="auto"/>
            <w:bottom w:val="none" w:sz="0" w:space="0" w:color="auto"/>
            <w:right w:val="none" w:sz="0" w:space="0" w:color="auto"/>
          </w:divBdr>
        </w:div>
      </w:divsChild>
    </w:div>
    <w:div w:id="610818648">
      <w:bodyDiv w:val="1"/>
      <w:marLeft w:val="0"/>
      <w:marRight w:val="0"/>
      <w:marTop w:val="0"/>
      <w:marBottom w:val="0"/>
      <w:divBdr>
        <w:top w:val="none" w:sz="0" w:space="0" w:color="auto"/>
        <w:left w:val="none" w:sz="0" w:space="0" w:color="auto"/>
        <w:bottom w:val="none" w:sz="0" w:space="0" w:color="auto"/>
        <w:right w:val="none" w:sz="0" w:space="0" w:color="auto"/>
      </w:divBdr>
      <w:divsChild>
        <w:div w:id="2082632351">
          <w:marLeft w:val="640"/>
          <w:marRight w:val="0"/>
          <w:marTop w:val="0"/>
          <w:marBottom w:val="0"/>
          <w:divBdr>
            <w:top w:val="none" w:sz="0" w:space="0" w:color="auto"/>
            <w:left w:val="none" w:sz="0" w:space="0" w:color="auto"/>
            <w:bottom w:val="none" w:sz="0" w:space="0" w:color="auto"/>
            <w:right w:val="none" w:sz="0" w:space="0" w:color="auto"/>
          </w:divBdr>
        </w:div>
        <w:div w:id="1448505350">
          <w:marLeft w:val="640"/>
          <w:marRight w:val="0"/>
          <w:marTop w:val="0"/>
          <w:marBottom w:val="0"/>
          <w:divBdr>
            <w:top w:val="none" w:sz="0" w:space="0" w:color="auto"/>
            <w:left w:val="none" w:sz="0" w:space="0" w:color="auto"/>
            <w:bottom w:val="none" w:sz="0" w:space="0" w:color="auto"/>
            <w:right w:val="none" w:sz="0" w:space="0" w:color="auto"/>
          </w:divBdr>
        </w:div>
        <w:div w:id="1190678789">
          <w:marLeft w:val="640"/>
          <w:marRight w:val="0"/>
          <w:marTop w:val="0"/>
          <w:marBottom w:val="0"/>
          <w:divBdr>
            <w:top w:val="none" w:sz="0" w:space="0" w:color="auto"/>
            <w:left w:val="none" w:sz="0" w:space="0" w:color="auto"/>
            <w:bottom w:val="none" w:sz="0" w:space="0" w:color="auto"/>
            <w:right w:val="none" w:sz="0" w:space="0" w:color="auto"/>
          </w:divBdr>
        </w:div>
        <w:div w:id="1353990976">
          <w:marLeft w:val="640"/>
          <w:marRight w:val="0"/>
          <w:marTop w:val="0"/>
          <w:marBottom w:val="0"/>
          <w:divBdr>
            <w:top w:val="none" w:sz="0" w:space="0" w:color="auto"/>
            <w:left w:val="none" w:sz="0" w:space="0" w:color="auto"/>
            <w:bottom w:val="none" w:sz="0" w:space="0" w:color="auto"/>
            <w:right w:val="none" w:sz="0" w:space="0" w:color="auto"/>
          </w:divBdr>
        </w:div>
        <w:div w:id="2078504565">
          <w:marLeft w:val="640"/>
          <w:marRight w:val="0"/>
          <w:marTop w:val="0"/>
          <w:marBottom w:val="0"/>
          <w:divBdr>
            <w:top w:val="none" w:sz="0" w:space="0" w:color="auto"/>
            <w:left w:val="none" w:sz="0" w:space="0" w:color="auto"/>
            <w:bottom w:val="none" w:sz="0" w:space="0" w:color="auto"/>
            <w:right w:val="none" w:sz="0" w:space="0" w:color="auto"/>
          </w:divBdr>
        </w:div>
        <w:div w:id="192616120">
          <w:marLeft w:val="640"/>
          <w:marRight w:val="0"/>
          <w:marTop w:val="0"/>
          <w:marBottom w:val="0"/>
          <w:divBdr>
            <w:top w:val="none" w:sz="0" w:space="0" w:color="auto"/>
            <w:left w:val="none" w:sz="0" w:space="0" w:color="auto"/>
            <w:bottom w:val="none" w:sz="0" w:space="0" w:color="auto"/>
            <w:right w:val="none" w:sz="0" w:space="0" w:color="auto"/>
          </w:divBdr>
        </w:div>
        <w:div w:id="240870050">
          <w:marLeft w:val="640"/>
          <w:marRight w:val="0"/>
          <w:marTop w:val="0"/>
          <w:marBottom w:val="0"/>
          <w:divBdr>
            <w:top w:val="none" w:sz="0" w:space="0" w:color="auto"/>
            <w:left w:val="none" w:sz="0" w:space="0" w:color="auto"/>
            <w:bottom w:val="none" w:sz="0" w:space="0" w:color="auto"/>
            <w:right w:val="none" w:sz="0" w:space="0" w:color="auto"/>
          </w:divBdr>
        </w:div>
        <w:div w:id="2117943046">
          <w:marLeft w:val="640"/>
          <w:marRight w:val="0"/>
          <w:marTop w:val="0"/>
          <w:marBottom w:val="0"/>
          <w:divBdr>
            <w:top w:val="none" w:sz="0" w:space="0" w:color="auto"/>
            <w:left w:val="none" w:sz="0" w:space="0" w:color="auto"/>
            <w:bottom w:val="none" w:sz="0" w:space="0" w:color="auto"/>
            <w:right w:val="none" w:sz="0" w:space="0" w:color="auto"/>
          </w:divBdr>
        </w:div>
        <w:div w:id="1515266928">
          <w:marLeft w:val="640"/>
          <w:marRight w:val="0"/>
          <w:marTop w:val="0"/>
          <w:marBottom w:val="0"/>
          <w:divBdr>
            <w:top w:val="none" w:sz="0" w:space="0" w:color="auto"/>
            <w:left w:val="none" w:sz="0" w:space="0" w:color="auto"/>
            <w:bottom w:val="none" w:sz="0" w:space="0" w:color="auto"/>
            <w:right w:val="none" w:sz="0" w:space="0" w:color="auto"/>
          </w:divBdr>
        </w:div>
        <w:div w:id="60059874">
          <w:marLeft w:val="640"/>
          <w:marRight w:val="0"/>
          <w:marTop w:val="0"/>
          <w:marBottom w:val="0"/>
          <w:divBdr>
            <w:top w:val="none" w:sz="0" w:space="0" w:color="auto"/>
            <w:left w:val="none" w:sz="0" w:space="0" w:color="auto"/>
            <w:bottom w:val="none" w:sz="0" w:space="0" w:color="auto"/>
            <w:right w:val="none" w:sz="0" w:space="0" w:color="auto"/>
          </w:divBdr>
        </w:div>
        <w:div w:id="1025862377">
          <w:marLeft w:val="640"/>
          <w:marRight w:val="0"/>
          <w:marTop w:val="0"/>
          <w:marBottom w:val="0"/>
          <w:divBdr>
            <w:top w:val="none" w:sz="0" w:space="0" w:color="auto"/>
            <w:left w:val="none" w:sz="0" w:space="0" w:color="auto"/>
            <w:bottom w:val="none" w:sz="0" w:space="0" w:color="auto"/>
            <w:right w:val="none" w:sz="0" w:space="0" w:color="auto"/>
          </w:divBdr>
        </w:div>
        <w:div w:id="602423259">
          <w:marLeft w:val="640"/>
          <w:marRight w:val="0"/>
          <w:marTop w:val="0"/>
          <w:marBottom w:val="0"/>
          <w:divBdr>
            <w:top w:val="none" w:sz="0" w:space="0" w:color="auto"/>
            <w:left w:val="none" w:sz="0" w:space="0" w:color="auto"/>
            <w:bottom w:val="none" w:sz="0" w:space="0" w:color="auto"/>
            <w:right w:val="none" w:sz="0" w:space="0" w:color="auto"/>
          </w:divBdr>
        </w:div>
        <w:div w:id="1163199875">
          <w:marLeft w:val="640"/>
          <w:marRight w:val="0"/>
          <w:marTop w:val="0"/>
          <w:marBottom w:val="0"/>
          <w:divBdr>
            <w:top w:val="none" w:sz="0" w:space="0" w:color="auto"/>
            <w:left w:val="none" w:sz="0" w:space="0" w:color="auto"/>
            <w:bottom w:val="none" w:sz="0" w:space="0" w:color="auto"/>
            <w:right w:val="none" w:sz="0" w:space="0" w:color="auto"/>
          </w:divBdr>
        </w:div>
        <w:div w:id="1762137489">
          <w:marLeft w:val="640"/>
          <w:marRight w:val="0"/>
          <w:marTop w:val="0"/>
          <w:marBottom w:val="0"/>
          <w:divBdr>
            <w:top w:val="none" w:sz="0" w:space="0" w:color="auto"/>
            <w:left w:val="none" w:sz="0" w:space="0" w:color="auto"/>
            <w:bottom w:val="none" w:sz="0" w:space="0" w:color="auto"/>
            <w:right w:val="none" w:sz="0" w:space="0" w:color="auto"/>
          </w:divBdr>
        </w:div>
        <w:div w:id="1643585045">
          <w:marLeft w:val="640"/>
          <w:marRight w:val="0"/>
          <w:marTop w:val="0"/>
          <w:marBottom w:val="0"/>
          <w:divBdr>
            <w:top w:val="none" w:sz="0" w:space="0" w:color="auto"/>
            <w:left w:val="none" w:sz="0" w:space="0" w:color="auto"/>
            <w:bottom w:val="none" w:sz="0" w:space="0" w:color="auto"/>
            <w:right w:val="none" w:sz="0" w:space="0" w:color="auto"/>
          </w:divBdr>
        </w:div>
        <w:div w:id="275718730">
          <w:marLeft w:val="640"/>
          <w:marRight w:val="0"/>
          <w:marTop w:val="0"/>
          <w:marBottom w:val="0"/>
          <w:divBdr>
            <w:top w:val="none" w:sz="0" w:space="0" w:color="auto"/>
            <w:left w:val="none" w:sz="0" w:space="0" w:color="auto"/>
            <w:bottom w:val="none" w:sz="0" w:space="0" w:color="auto"/>
            <w:right w:val="none" w:sz="0" w:space="0" w:color="auto"/>
          </w:divBdr>
        </w:div>
        <w:div w:id="258294550">
          <w:marLeft w:val="640"/>
          <w:marRight w:val="0"/>
          <w:marTop w:val="0"/>
          <w:marBottom w:val="0"/>
          <w:divBdr>
            <w:top w:val="none" w:sz="0" w:space="0" w:color="auto"/>
            <w:left w:val="none" w:sz="0" w:space="0" w:color="auto"/>
            <w:bottom w:val="none" w:sz="0" w:space="0" w:color="auto"/>
            <w:right w:val="none" w:sz="0" w:space="0" w:color="auto"/>
          </w:divBdr>
        </w:div>
        <w:div w:id="1157184849">
          <w:marLeft w:val="640"/>
          <w:marRight w:val="0"/>
          <w:marTop w:val="0"/>
          <w:marBottom w:val="0"/>
          <w:divBdr>
            <w:top w:val="none" w:sz="0" w:space="0" w:color="auto"/>
            <w:left w:val="none" w:sz="0" w:space="0" w:color="auto"/>
            <w:bottom w:val="none" w:sz="0" w:space="0" w:color="auto"/>
            <w:right w:val="none" w:sz="0" w:space="0" w:color="auto"/>
          </w:divBdr>
        </w:div>
        <w:div w:id="1562909794">
          <w:marLeft w:val="640"/>
          <w:marRight w:val="0"/>
          <w:marTop w:val="0"/>
          <w:marBottom w:val="0"/>
          <w:divBdr>
            <w:top w:val="none" w:sz="0" w:space="0" w:color="auto"/>
            <w:left w:val="none" w:sz="0" w:space="0" w:color="auto"/>
            <w:bottom w:val="none" w:sz="0" w:space="0" w:color="auto"/>
            <w:right w:val="none" w:sz="0" w:space="0" w:color="auto"/>
          </w:divBdr>
        </w:div>
        <w:div w:id="2130204007">
          <w:marLeft w:val="640"/>
          <w:marRight w:val="0"/>
          <w:marTop w:val="0"/>
          <w:marBottom w:val="0"/>
          <w:divBdr>
            <w:top w:val="none" w:sz="0" w:space="0" w:color="auto"/>
            <w:left w:val="none" w:sz="0" w:space="0" w:color="auto"/>
            <w:bottom w:val="none" w:sz="0" w:space="0" w:color="auto"/>
            <w:right w:val="none" w:sz="0" w:space="0" w:color="auto"/>
          </w:divBdr>
        </w:div>
        <w:div w:id="2126580112">
          <w:marLeft w:val="640"/>
          <w:marRight w:val="0"/>
          <w:marTop w:val="0"/>
          <w:marBottom w:val="0"/>
          <w:divBdr>
            <w:top w:val="none" w:sz="0" w:space="0" w:color="auto"/>
            <w:left w:val="none" w:sz="0" w:space="0" w:color="auto"/>
            <w:bottom w:val="none" w:sz="0" w:space="0" w:color="auto"/>
            <w:right w:val="none" w:sz="0" w:space="0" w:color="auto"/>
          </w:divBdr>
        </w:div>
        <w:div w:id="1409495786">
          <w:marLeft w:val="640"/>
          <w:marRight w:val="0"/>
          <w:marTop w:val="0"/>
          <w:marBottom w:val="0"/>
          <w:divBdr>
            <w:top w:val="none" w:sz="0" w:space="0" w:color="auto"/>
            <w:left w:val="none" w:sz="0" w:space="0" w:color="auto"/>
            <w:bottom w:val="none" w:sz="0" w:space="0" w:color="auto"/>
            <w:right w:val="none" w:sz="0" w:space="0" w:color="auto"/>
          </w:divBdr>
        </w:div>
        <w:div w:id="1335381003">
          <w:marLeft w:val="640"/>
          <w:marRight w:val="0"/>
          <w:marTop w:val="0"/>
          <w:marBottom w:val="0"/>
          <w:divBdr>
            <w:top w:val="none" w:sz="0" w:space="0" w:color="auto"/>
            <w:left w:val="none" w:sz="0" w:space="0" w:color="auto"/>
            <w:bottom w:val="none" w:sz="0" w:space="0" w:color="auto"/>
            <w:right w:val="none" w:sz="0" w:space="0" w:color="auto"/>
          </w:divBdr>
        </w:div>
        <w:div w:id="1831826206">
          <w:marLeft w:val="640"/>
          <w:marRight w:val="0"/>
          <w:marTop w:val="0"/>
          <w:marBottom w:val="0"/>
          <w:divBdr>
            <w:top w:val="none" w:sz="0" w:space="0" w:color="auto"/>
            <w:left w:val="none" w:sz="0" w:space="0" w:color="auto"/>
            <w:bottom w:val="none" w:sz="0" w:space="0" w:color="auto"/>
            <w:right w:val="none" w:sz="0" w:space="0" w:color="auto"/>
          </w:divBdr>
        </w:div>
        <w:div w:id="2068605266">
          <w:marLeft w:val="640"/>
          <w:marRight w:val="0"/>
          <w:marTop w:val="0"/>
          <w:marBottom w:val="0"/>
          <w:divBdr>
            <w:top w:val="none" w:sz="0" w:space="0" w:color="auto"/>
            <w:left w:val="none" w:sz="0" w:space="0" w:color="auto"/>
            <w:bottom w:val="none" w:sz="0" w:space="0" w:color="auto"/>
            <w:right w:val="none" w:sz="0" w:space="0" w:color="auto"/>
          </w:divBdr>
        </w:div>
        <w:div w:id="223375607">
          <w:marLeft w:val="640"/>
          <w:marRight w:val="0"/>
          <w:marTop w:val="0"/>
          <w:marBottom w:val="0"/>
          <w:divBdr>
            <w:top w:val="none" w:sz="0" w:space="0" w:color="auto"/>
            <w:left w:val="none" w:sz="0" w:space="0" w:color="auto"/>
            <w:bottom w:val="none" w:sz="0" w:space="0" w:color="auto"/>
            <w:right w:val="none" w:sz="0" w:space="0" w:color="auto"/>
          </w:divBdr>
        </w:div>
        <w:div w:id="1817214968">
          <w:marLeft w:val="640"/>
          <w:marRight w:val="0"/>
          <w:marTop w:val="0"/>
          <w:marBottom w:val="0"/>
          <w:divBdr>
            <w:top w:val="none" w:sz="0" w:space="0" w:color="auto"/>
            <w:left w:val="none" w:sz="0" w:space="0" w:color="auto"/>
            <w:bottom w:val="none" w:sz="0" w:space="0" w:color="auto"/>
            <w:right w:val="none" w:sz="0" w:space="0" w:color="auto"/>
          </w:divBdr>
        </w:div>
        <w:div w:id="156696947">
          <w:marLeft w:val="640"/>
          <w:marRight w:val="0"/>
          <w:marTop w:val="0"/>
          <w:marBottom w:val="0"/>
          <w:divBdr>
            <w:top w:val="none" w:sz="0" w:space="0" w:color="auto"/>
            <w:left w:val="none" w:sz="0" w:space="0" w:color="auto"/>
            <w:bottom w:val="none" w:sz="0" w:space="0" w:color="auto"/>
            <w:right w:val="none" w:sz="0" w:space="0" w:color="auto"/>
          </w:divBdr>
        </w:div>
        <w:div w:id="730813934">
          <w:marLeft w:val="640"/>
          <w:marRight w:val="0"/>
          <w:marTop w:val="0"/>
          <w:marBottom w:val="0"/>
          <w:divBdr>
            <w:top w:val="none" w:sz="0" w:space="0" w:color="auto"/>
            <w:left w:val="none" w:sz="0" w:space="0" w:color="auto"/>
            <w:bottom w:val="none" w:sz="0" w:space="0" w:color="auto"/>
            <w:right w:val="none" w:sz="0" w:space="0" w:color="auto"/>
          </w:divBdr>
        </w:div>
        <w:div w:id="873615380">
          <w:marLeft w:val="640"/>
          <w:marRight w:val="0"/>
          <w:marTop w:val="0"/>
          <w:marBottom w:val="0"/>
          <w:divBdr>
            <w:top w:val="none" w:sz="0" w:space="0" w:color="auto"/>
            <w:left w:val="none" w:sz="0" w:space="0" w:color="auto"/>
            <w:bottom w:val="none" w:sz="0" w:space="0" w:color="auto"/>
            <w:right w:val="none" w:sz="0" w:space="0" w:color="auto"/>
          </w:divBdr>
        </w:div>
        <w:div w:id="869998670">
          <w:marLeft w:val="640"/>
          <w:marRight w:val="0"/>
          <w:marTop w:val="0"/>
          <w:marBottom w:val="0"/>
          <w:divBdr>
            <w:top w:val="none" w:sz="0" w:space="0" w:color="auto"/>
            <w:left w:val="none" w:sz="0" w:space="0" w:color="auto"/>
            <w:bottom w:val="none" w:sz="0" w:space="0" w:color="auto"/>
            <w:right w:val="none" w:sz="0" w:space="0" w:color="auto"/>
          </w:divBdr>
        </w:div>
        <w:div w:id="1944071587">
          <w:marLeft w:val="640"/>
          <w:marRight w:val="0"/>
          <w:marTop w:val="0"/>
          <w:marBottom w:val="0"/>
          <w:divBdr>
            <w:top w:val="none" w:sz="0" w:space="0" w:color="auto"/>
            <w:left w:val="none" w:sz="0" w:space="0" w:color="auto"/>
            <w:bottom w:val="none" w:sz="0" w:space="0" w:color="auto"/>
            <w:right w:val="none" w:sz="0" w:space="0" w:color="auto"/>
          </w:divBdr>
        </w:div>
        <w:div w:id="1410466670">
          <w:marLeft w:val="640"/>
          <w:marRight w:val="0"/>
          <w:marTop w:val="0"/>
          <w:marBottom w:val="0"/>
          <w:divBdr>
            <w:top w:val="none" w:sz="0" w:space="0" w:color="auto"/>
            <w:left w:val="none" w:sz="0" w:space="0" w:color="auto"/>
            <w:bottom w:val="none" w:sz="0" w:space="0" w:color="auto"/>
            <w:right w:val="none" w:sz="0" w:space="0" w:color="auto"/>
          </w:divBdr>
        </w:div>
        <w:div w:id="632099174">
          <w:marLeft w:val="640"/>
          <w:marRight w:val="0"/>
          <w:marTop w:val="0"/>
          <w:marBottom w:val="0"/>
          <w:divBdr>
            <w:top w:val="none" w:sz="0" w:space="0" w:color="auto"/>
            <w:left w:val="none" w:sz="0" w:space="0" w:color="auto"/>
            <w:bottom w:val="none" w:sz="0" w:space="0" w:color="auto"/>
            <w:right w:val="none" w:sz="0" w:space="0" w:color="auto"/>
          </w:divBdr>
        </w:div>
        <w:div w:id="2134903048">
          <w:marLeft w:val="640"/>
          <w:marRight w:val="0"/>
          <w:marTop w:val="0"/>
          <w:marBottom w:val="0"/>
          <w:divBdr>
            <w:top w:val="none" w:sz="0" w:space="0" w:color="auto"/>
            <w:left w:val="none" w:sz="0" w:space="0" w:color="auto"/>
            <w:bottom w:val="none" w:sz="0" w:space="0" w:color="auto"/>
            <w:right w:val="none" w:sz="0" w:space="0" w:color="auto"/>
          </w:divBdr>
        </w:div>
        <w:div w:id="2021468879">
          <w:marLeft w:val="640"/>
          <w:marRight w:val="0"/>
          <w:marTop w:val="0"/>
          <w:marBottom w:val="0"/>
          <w:divBdr>
            <w:top w:val="none" w:sz="0" w:space="0" w:color="auto"/>
            <w:left w:val="none" w:sz="0" w:space="0" w:color="auto"/>
            <w:bottom w:val="none" w:sz="0" w:space="0" w:color="auto"/>
            <w:right w:val="none" w:sz="0" w:space="0" w:color="auto"/>
          </w:divBdr>
        </w:div>
        <w:div w:id="1804107447">
          <w:marLeft w:val="640"/>
          <w:marRight w:val="0"/>
          <w:marTop w:val="0"/>
          <w:marBottom w:val="0"/>
          <w:divBdr>
            <w:top w:val="none" w:sz="0" w:space="0" w:color="auto"/>
            <w:left w:val="none" w:sz="0" w:space="0" w:color="auto"/>
            <w:bottom w:val="none" w:sz="0" w:space="0" w:color="auto"/>
            <w:right w:val="none" w:sz="0" w:space="0" w:color="auto"/>
          </w:divBdr>
        </w:div>
        <w:div w:id="1662193367">
          <w:marLeft w:val="640"/>
          <w:marRight w:val="0"/>
          <w:marTop w:val="0"/>
          <w:marBottom w:val="0"/>
          <w:divBdr>
            <w:top w:val="none" w:sz="0" w:space="0" w:color="auto"/>
            <w:left w:val="none" w:sz="0" w:space="0" w:color="auto"/>
            <w:bottom w:val="none" w:sz="0" w:space="0" w:color="auto"/>
            <w:right w:val="none" w:sz="0" w:space="0" w:color="auto"/>
          </w:divBdr>
        </w:div>
        <w:div w:id="1207179454">
          <w:marLeft w:val="640"/>
          <w:marRight w:val="0"/>
          <w:marTop w:val="0"/>
          <w:marBottom w:val="0"/>
          <w:divBdr>
            <w:top w:val="none" w:sz="0" w:space="0" w:color="auto"/>
            <w:left w:val="none" w:sz="0" w:space="0" w:color="auto"/>
            <w:bottom w:val="none" w:sz="0" w:space="0" w:color="auto"/>
            <w:right w:val="none" w:sz="0" w:space="0" w:color="auto"/>
          </w:divBdr>
        </w:div>
        <w:div w:id="1383169368">
          <w:marLeft w:val="640"/>
          <w:marRight w:val="0"/>
          <w:marTop w:val="0"/>
          <w:marBottom w:val="0"/>
          <w:divBdr>
            <w:top w:val="none" w:sz="0" w:space="0" w:color="auto"/>
            <w:left w:val="none" w:sz="0" w:space="0" w:color="auto"/>
            <w:bottom w:val="none" w:sz="0" w:space="0" w:color="auto"/>
            <w:right w:val="none" w:sz="0" w:space="0" w:color="auto"/>
          </w:divBdr>
        </w:div>
        <w:div w:id="1040013408">
          <w:marLeft w:val="640"/>
          <w:marRight w:val="0"/>
          <w:marTop w:val="0"/>
          <w:marBottom w:val="0"/>
          <w:divBdr>
            <w:top w:val="none" w:sz="0" w:space="0" w:color="auto"/>
            <w:left w:val="none" w:sz="0" w:space="0" w:color="auto"/>
            <w:bottom w:val="none" w:sz="0" w:space="0" w:color="auto"/>
            <w:right w:val="none" w:sz="0" w:space="0" w:color="auto"/>
          </w:divBdr>
        </w:div>
        <w:div w:id="210769016">
          <w:marLeft w:val="640"/>
          <w:marRight w:val="0"/>
          <w:marTop w:val="0"/>
          <w:marBottom w:val="0"/>
          <w:divBdr>
            <w:top w:val="none" w:sz="0" w:space="0" w:color="auto"/>
            <w:left w:val="none" w:sz="0" w:space="0" w:color="auto"/>
            <w:bottom w:val="none" w:sz="0" w:space="0" w:color="auto"/>
            <w:right w:val="none" w:sz="0" w:space="0" w:color="auto"/>
          </w:divBdr>
        </w:div>
        <w:div w:id="996495896">
          <w:marLeft w:val="640"/>
          <w:marRight w:val="0"/>
          <w:marTop w:val="0"/>
          <w:marBottom w:val="0"/>
          <w:divBdr>
            <w:top w:val="none" w:sz="0" w:space="0" w:color="auto"/>
            <w:left w:val="none" w:sz="0" w:space="0" w:color="auto"/>
            <w:bottom w:val="none" w:sz="0" w:space="0" w:color="auto"/>
            <w:right w:val="none" w:sz="0" w:space="0" w:color="auto"/>
          </w:divBdr>
        </w:div>
        <w:div w:id="1961952411">
          <w:marLeft w:val="640"/>
          <w:marRight w:val="0"/>
          <w:marTop w:val="0"/>
          <w:marBottom w:val="0"/>
          <w:divBdr>
            <w:top w:val="none" w:sz="0" w:space="0" w:color="auto"/>
            <w:left w:val="none" w:sz="0" w:space="0" w:color="auto"/>
            <w:bottom w:val="none" w:sz="0" w:space="0" w:color="auto"/>
            <w:right w:val="none" w:sz="0" w:space="0" w:color="auto"/>
          </w:divBdr>
        </w:div>
        <w:div w:id="707876187">
          <w:marLeft w:val="640"/>
          <w:marRight w:val="0"/>
          <w:marTop w:val="0"/>
          <w:marBottom w:val="0"/>
          <w:divBdr>
            <w:top w:val="none" w:sz="0" w:space="0" w:color="auto"/>
            <w:left w:val="none" w:sz="0" w:space="0" w:color="auto"/>
            <w:bottom w:val="none" w:sz="0" w:space="0" w:color="auto"/>
            <w:right w:val="none" w:sz="0" w:space="0" w:color="auto"/>
          </w:divBdr>
        </w:div>
        <w:div w:id="597323952">
          <w:marLeft w:val="640"/>
          <w:marRight w:val="0"/>
          <w:marTop w:val="0"/>
          <w:marBottom w:val="0"/>
          <w:divBdr>
            <w:top w:val="none" w:sz="0" w:space="0" w:color="auto"/>
            <w:left w:val="none" w:sz="0" w:space="0" w:color="auto"/>
            <w:bottom w:val="none" w:sz="0" w:space="0" w:color="auto"/>
            <w:right w:val="none" w:sz="0" w:space="0" w:color="auto"/>
          </w:divBdr>
        </w:div>
        <w:div w:id="873883888">
          <w:marLeft w:val="640"/>
          <w:marRight w:val="0"/>
          <w:marTop w:val="0"/>
          <w:marBottom w:val="0"/>
          <w:divBdr>
            <w:top w:val="none" w:sz="0" w:space="0" w:color="auto"/>
            <w:left w:val="none" w:sz="0" w:space="0" w:color="auto"/>
            <w:bottom w:val="none" w:sz="0" w:space="0" w:color="auto"/>
            <w:right w:val="none" w:sz="0" w:space="0" w:color="auto"/>
          </w:divBdr>
        </w:div>
        <w:div w:id="1626546070">
          <w:marLeft w:val="640"/>
          <w:marRight w:val="0"/>
          <w:marTop w:val="0"/>
          <w:marBottom w:val="0"/>
          <w:divBdr>
            <w:top w:val="none" w:sz="0" w:space="0" w:color="auto"/>
            <w:left w:val="none" w:sz="0" w:space="0" w:color="auto"/>
            <w:bottom w:val="none" w:sz="0" w:space="0" w:color="auto"/>
            <w:right w:val="none" w:sz="0" w:space="0" w:color="auto"/>
          </w:divBdr>
        </w:div>
        <w:div w:id="1232498048">
          <w:marLeft w:val="640"/>
          <w:marRight w:val="0"/>
          <w:marTop w:val="0"/>
          <w:marBottom w:val="0"/>
          <w:divBdr>
            <w:top w:val="none" w:sz="0" w:space="0" w:color="auto"/>
            <w:left w:val="none" w:sz="0" w:space="0" w:color="auto"/>
            <w:bottom w:val="none" w:sz="0" w:space="0" w:color="auto"/>
            <w:right w:val="none" w:sz="0" w:space="0" w:color="auto"/>
          </w:divBdr>
        </w:div>
        <w:div w:id="1608200075">
          <w:marLeft w:val="640"/>
          <w:marRight w:val="0"/>
          <w:marTop w:val="0"/>
          <w:marBottom w:val="0"/>
          <w:divBdr>
            <w:top w:val="none" w:sz="0" w:space="0" w:color="auto"/>
            <w:left w:val="none" w:sz="0" w:space="0" w:color="auto"/>
            <w:bottom w:val="none" w:sz="0" w:space="0" w:color="auto"/>
            <w:right w:val="none" w:sz="0" w:space="0" w:color="auto"/>
          </w:divBdr>
        </w:div>
        <w:div w:id="73747258">
          <w:marLeft w:val="640"/>
          <w:marRight w:val="0"/>
          <w:marTop w:val="0"/>
          <w:marBottom w:val="0"/>
          <w:divBdr>
            <w:top w:val="none" w:sz="0" w:space="0" w:color="auto"/>
            <w:left w:val="none" w:sz="0" w:space="0" w:color="auto"/>
            <w:bottom w:val="none" w:sz="0" w:space="0" w:color="auto"/>
            <w:right w:val="none" w:sz="0" w:space="0" w:color="auto"/>
          </w:divBdr>
        </w:div>
        <w:div w:id="312376800">
          <w:marLeft w:val="640"/>
          <w:marRight w:val="0"/>
          <w:marTop w:val="0"/>
          <w:marBottom w:val="0"/>
          <w:divBdr>
            <w:top w:val="none" w:sz="0" w:space="0" w:color="auto"/>
            <w:left w:val="none" w:sz="0" w:space="0" w:color="auto"/>
            <w:bottom w:val="none" w:sz="0" w:space="0" w:color="auto"/>
            <w:right w:val="none" w:sz="0" w:space="0" w:color="auto"/>
          </w:divBdr>
        </w:div>
        <w:div w:id="584076185">
          <w:marLeft w:val="640"/>
          <w:marRight w:val="0"/>
          <w:marTop w:val="0"/>
          <w:marBottom w:val="0"/>
          <w:divBdr>
            <w:top w:val="none" w:sz="0" w:space="0" w:color="auto"/>
            <w:left w:val="none" w:sz="0" w:space="0" w:color="auto"/>
            <w:bottom w:val="none" w:sz="0" w:space="0" w:color="auto"/>
            <w:right w:val="none" w:sz="0" w:space="0" w:color="auto"/>
          </w:divBdr>
        </w:div>
        <w:div w:id="1406797954">
          <w:marLeft w:val="640"/>
          <w:marRight w:val="0"/>
          <w:marTop w:val="0"/>
          <w:marBottom w:val="0"/>
          <w:divBdr>
            <w:top w:val="none" w:sz="0" w:space="0" w:color="auto"/>
            <w:left w:val="none" w:sz="0" w:space="0" w:color="auto"/>
            <w:bottom w:val="none" w:sz="0" w:space="0" w:color="auto"/>
            <w:right w:val="none" w:sz="0" w:space="0" w:color="auto"/>
          </w:divBdr>
        </w:div>
        <w:div w:id="1859781288">
          <w:marLeft w:val="640"/>
          <w:marRight w:val="0"/>
          <w:marTop w:val="0"/>
          <w:marBottom w:val="0"/>
          <w:divBdr>
            <w:top w:val="none" w:sz="0" w:space="0" w:color="auto"/>
            <w:left w:val="none" w:sz="0" w:space="0" w:color="auto"/>
            <w:bottom w:val="none" w:sz="0" w:space="0" w:color="auto"/>
            <w:right w:val="none" w:sz="0" w:space="0" w:color="auto"/>
          </w:divBdr>
        </w:div>
        <w:div w:id="1716126951">
          <w:marLeft w:val="640"/>
          <w:marRight w:val="0"/>
          <w:marTop w:val="0"/>
          <w:marBottom w:val="0"/>
          <w:divBdr>
            <w:top w:val="none" w:sz="0" w:space="0" w:color="auto"/>
            <w:left w:val="none" w:sz="0" w:space="0" w:color="auto"/>
            <w:bottom w:val="none" w:sz="0" w:space="0" w:color="auto"/>
            <w:right w:val="none" w:sz="0" w:space="0" w:color="auto"/>
          </w:divBdr>
        </w:div>
        <w:div w:id="411198549">
          <w:marLeft w:val="640"/>
          <w:marRight w:val="0"/>
          <w:marTop w:val="0"/>
          <w:marBottom w:val="0"/>
          <w:divBdr>
            <w:top w:val="none" w:sz="0" w:space="0" w:color="auto"/>
            <w:left w:val="none" w:sz="0" w:space="0" w:color="auto"/>
            <w:bottom w:val="none" w:sz="0" w:space="0" w:color="auto"/>
            <w:right w:val="none" w:sz="0" w:space="0" w:color="auto"/>
          </w:divBdr>
        </w:div>
        <w:div w:id="903686202">
          <w:marLeft w:val="640"/>
          <w:marRight w:val="0"/>
          <w:marTop w:val="0"/>
          <w:marBottom w:val="0"/>
          <w:divBdr>
            <w:top w:val="none" w:sz="0" w:space="0" w:color="auto"/>
            <w:left w:val="none" w:sz="0" w:space="0" w:color="auto"/>
            <w:bottom w:val="none" w:sz="0" w:space="0" w:color="auto"/>
            <w:right w:val="none" w:sz="0" w:space="0" w:color="auto"/>
          </w:divBdr>
        </w:div>
        <w:div w:id="1390112086">
          <w:marLeft w:val="640"/>
          <w:marRight w:val="0"/>
          <w:marTop w:val="0"/>
          <w:marBottom w:val="0"/>
          <w:divBdr>
            <w:top w:val="none" w:sz="0" w:space="0" w:color="auto"/>
            <w:left w:val="none" w:sz="0" w:space="0" w:color="auto"/>
            <w:bottom w:val="none" w:sz="0" w:space="0" w:color="auto"/>
            <w:right w:val="none" w:sz="0" w:space="0" w:color="auto"/>
          </w:divBdr>
        </w:div>
        <w:div w:id="872227848">
          <w:marLeft w:val="640"/>
          <w:marRight w:val="0"/>
          <w:marTop w:val="0"/>
          <w:marBottom w:val="0"/>
          <w:divBdr>
            <w:top w:val="none" w:sz="0" w:space="0" w:color="auto"/>
            <w:left w:val="none" w:sz="0" w:space="0" w:color="auto"/>
            <w:bottom w:val="none" w:sz="0" w:space="0" w:color="auto"/>
            <w:right w:val="none" w:sz="0" w:space="0" w:color="auto"/>
          </w:divBdr>
        </w:div>
        <w:div w:id="1317759025">
          <w:marLeft w:val="640"/>
          <w:marRight w:val="0"/>
          <w:marTop w:val="0"/>
          <w:marBottom w:val="0"/>
          <w:divBdr>
            <w:top w:val="none" w:sz="0" w:space="0" w:color="auto"/>
            <w:left w:val="none" w:sz="0" w:space="0" w:color="auto"/>
            <w:bottom w:val="none" w:sz="0" w:space="0" w:color="auto"/>
            <w:right w:val="none" w:sz="0" w:space="0" w:color="auto"/>
          </w:divBdr>
        </w:div>
        <w:div w:id="907495220">
          <w:marLeft w:val="640"/>
          <w:marRight w:val="0"/>
          <w:marTop w:val="0"/>
          <w:marBottom w:val="0"/>
          <w:divBdr>
            <w:top w:val="none" w:sz="0" w:space="0" w:color="auto"/>
            <w:left w:val="none" w:sz="0" w:space="0" w:color="auto"/>
            <w:bottom w:val="none" w:sz="0" w:space="0" w:color="auto"/>
            <w:right w:val="none" w:sz="0" w:space="0" w:color="auto"/>
          </w:divBdr>
        </w:div>
        <w:div w:id="644504332">
          <w:marLeft w:val="640"/>
          <w:marRight w:val="0"/>
          <w:marTop w:val="0"/>
          <w:marBottom w:val="0"/>
          <w:divBdr>
            <w:top w:val="none" w:sz="0" w:space="0" w:color="auto"/>
            <w:left w:val="none" w:sz="0" w:space="0" w:color="auto"/>
            <w:bottom w:val="none" w:sz="0" w:space="0" w:color="auto"/>
            <w:right w:val="none" w:sz="0" w:space="0" w:color="auto"/>
          </w:divBdr>
        </w:div>
        <w:div w:id="224218563">
          <w:marLeft w:val="640"/>
          <w:marRight w:val="0"/>
          <w:marTop w:val="0"/>
          <w:marBottom w:val="0"/>
          <w:divBdr>
            <w:top w:val="none" w:sz="0" w:space="0" w:color="auto"/>
            <w:left w:val="none" w:sz="0" w:space="0" w:color="auto"/>
            <w:bottom w:val="none" w:sz="0" w:space="0" w:color="auto"/>
            <w:right w:val="none" w:sz="0" w:space="0" w:color="auto"/>
          </w:divBdr>
        </w:div>
        <w:div w:id="1349714337">
          <w:marLeft w:val="640"/>
          <w:marRight w:val="0"/>
          <w:marTop w:val="0"/>
          <w:marBottom w:val="0"/>
          <w:divBdr>
            <w:top w:val="none" w:sz="0" w:space="0" w:color="auto"/>
            <w:left w:val="none" w:sz="0" w:space="0" w:color="auto"/>
            <w:bottom w:val="none" w:sz="0" w:space="0" w:color="auto"/>
            <w:right w:val="none" w:sz="0" w:space="0" w:color="auto"/>
          </w:divBdr>
        </w:div>
        <w:div w:id="186648750">
          <w:marLeft w:val="640"/>
          <w:marRight w:val="0"/>
          <w:marTop w:val="0"/>
          <w:marBottom w:val="0"/>
          <w:divBdr>
            <w:top w:val="none" w:sz="0" w:space="0" w:color="auto"/>
            <w:left w:val="none" w:sz="0" w:space="0" w:color="auto"/>
            <w:bottom w:val="none" w:sz="0" w:space="0" w:color="auto"/>
            <w:right w:val="none" w:sz="0" w:space="0" w:color="auto"/>
          </w:divBdr>
        </w:div>
        <w:div w:id="39477620">
          <w:marLeft w:val="640"/>
          <w:marRight w:val="0"/>
          <w:marTop w:val="0"/>
          <w:marBottom w:val="0"/>
          <w:divBdr>
            <w:top w:val="none" w:sz="0" w:space="0" w:color="auto"/>
            <w:left w:val="none" w:sz="0" w:space="0" w:color="auto"/>
            <w:bottom w:val="none" w:sz="0" w:space="0" w:color="auto"/>
            <w:right w:val="none" w:sz="0" w:space="0" w:color="auto"/>
          </w:divBdr>
        </w:div>
        <w:div w:id="1453597448">
          <w:marLeft w:val="640"/>
          <w:marRight w:val="0"/>
          <w:marTop w:val="0"/>
          <w:marBottom w:val="0"/>
          <w:divBdr>
            <w:top w:val="none" w:sz="0" w:space="0" w:color="auto"/>
            <w:left w:val="none" w:sz="0" w:space="0" w:color="auto"/>
            <w:bottom w:val="none" w:sz="0" w:space="0" w:color="auto"/>
            <w:right w:val="none" w:sz="0" w:space="0" w:color="auto"/>
          </w:divBdr>
        </w:div>
        <w:div w:id="1920823469">
          <w:marLeft w:val="640"/>
          <w:marRight w:val="0"/>
          <w:marTop w:val="0"/>
          <w:marBottom w:val="0"/>
          <w:divBdr>
            <w:top w:val="none" w:sz="0" w:space="0" w:color="auto"/>
            <w:left w:val="none" w:sz="0" w:space="0" w:color="auto"/>
            <w:bottom w:val="none" w:sz="0" w:space="0" w:color="auto"/>
            <w:right w:val="none" w:sz="0" w:space="0" w:color="auto"/>
          </w:divBdr>
        </w:div>
        <w:div w:id="1146623429">
          <w:marLeft w:val="640"/>
          <w:marRight w:val="0"/>
          <w:marTop w:val="0"/>
          <w:marBottom w:val="0"/>
          <w:divBdr>
            <w:top w:val="none" w:sz="0" w:space="0" w:color="auto"/>
            <w:left w:val="none" w:sz="0" w:space="0" w:color="auto"/>
            <w:bottom w:val="none" w:sz="0" w:space="0" w:color="auto"/>
            <w:right w:val="none" w:sz="0" w:space="0" w:color="auto"/>
          </w:divBdr>
        </w:div>
        <w:div w:id="823201171">
          <w:marLeft w:val="640"/>
          <w:marRight w:val="0"/>
          <w:marTop w:val="0"/>
          <w:marBottom w:val="0"/>
          <w:divBdr>
            <w:top w:val="none" w:sz="0" w:space="0" w:color="auto"/>
            <w:left w:val="none" w:sz="0" w:space="0" w:color="auto"/>
            <w:bottom w:val="none" w:sz="0" w:space="0" w:color="auto"/>
            <w:right w:val="none" w:sz="0" w:space="0" w:color="auto"/>
          </w:divBdr>
        </w:div>
        <w:div w:id="1302349764">
          <w:marLeft w:val="640"/>
          <w:marRight w:val="0"/>
          <w:marTop w:val="0"/>
          <w:marBottom w:val="0"/>
          <w:divBdr>
            <w:top w:val="none" w:sz="0" w:space="0" w:color="auto"/>
            <w:left w:val="none" w:sz="0" w:space="0" w:color="auto"/>
            <w:bottom w:val="none" w:sz="0" w:space="0" w:color="auto"/>
            <w:right w:val="none" w:sz="0" w:space="0" w:color="auto"/>
          </w:divBdr>
        </w:div>
        <w:div w:id="1110516382">
          <w:marLeft w:val="640"/>
          <w:marRight w:val="0"/>
          <w:marTop w:val="0"/>
          <w:marBottom w:val="0"/>
          <w:divBdr>
            <w:top w:val="none" w:sz="0" w:space="0" w:color="auto"/>
            <w:left w:val="none" w:sz="0" w:space="0" w:color="auto"/>
            <w:bottom w:val="none" w:sz="0" w:space="0" w:color="auto"/>
            <w:right w:val="none" w:sz="0" w:space="0" w:color="auto"/>
          </w:divBdr>
        </w:div>
        <w:div w:id="577444674">
          <w:marLeft w:val="640"/>
          <w:marRight w:val="0"/>
          <w:marTop w:val="0"/>
          <w:marBottom w:val="0"/>
          <w:divBdr>
            <w:top w:val="none" w:sz="0" w:space="0" w:color="auto"/>
            <w:left w:val="none" w:sz="0" w:space="0" w:color="auto"/>
            <w:bottom w:val="none" w:sz="0" w:space="0" w:color="auto"/>
            <w:right w:val="none" w:sz="0" w:space="0" w:color="auto"/>
          </w:divBdr>
        </w:div>
        <w:div w:id="971862667">
          <w:marLeft w:val="640"/>
          <w:marRight w:val="0"/>
          <w:marTop w:val="0"/>
          <w:marBottom w:val="0"/>
          <w:divBdr>
            <w:top w:val="none" w:sz="0" w:space="0" w:color="auto"/>
            <w:left w:val="none" w:sz="0" w:space="0" w:color="auto"/>
            <w:bottom w:val="none" w:sz="0" w:space="0" w:color="auto"/>
            <w:right w:val="none" w:sz="0" w:space="0" w:color="auto"/>
          </w:divBdr>
        </w:div>
        <w:div w:id="1722556802">
          <w:marLeft w:val="640"/>
          <w:marRight w:val="0"/>
          <w:marTop w:val="0"/>
          <w:marBottom w:val="0"/>
          <w:divBdr>
            <w:top w:val="none" w:sz="0" w:space="0" w:color="auto"/>
            <w:left w:val="none" w:sz="0" w:space="0" w:color="auto"/>
            <w:bottom w:val="none" w:sz="0" w:space="0" w:color="auto"/>
            <w:right w:val="none" w:sz="0" w:space="0" w:color="auto"/>
          </w:divBdr>
        </w:div>
        <w:div w:id="256056727">
          <w:marLeft w:val="640"/>
          <w:marRight w:val="0"/>
          <w:marTop w:val="0"/>
          <w:marBottom w:val="0"/>
          <w:divBdr>
            <w:top w:val="none" w:sz="0" w:space="0" w:color="auto"/>
            <w:left w:val="none" w:sz="0" w:space="0" w:color="auto"/>
            <w:bottom w:val="none" w:sz="0" w:space="0" w:color="auto"/>
            <w:right w:val="none" w:sz="0" w:space="0" w:color="auto"/>
          </w:divBdr>
        </w:div>
        <w:div w:id="722993597">
          <w:marLeft w:val="640"/>
          <w:marRight w:val="0"/>
          <w:marTop w:val="0"/>
          <w:marBottom w:val="0"/>
          <w:divBdr>
            <w:top w:val="none" w:sz="0" w:space="0" w:color="auto"/>
            <w:left w:val="none" w:sz="0" w:space="0" w:color="auto"/>
            <w:bottom w:val="none" w:sz="0" w:space="0" w:color="auto"/>
            <w:right w:val="none" w:sz="0" w:space="0" w:color="auto"/>
          </w:divBdr>
        </w:div>
        <w:div w:id="771900810">
          <w:marLeft w:val="640"/>
          <w:marRight w:val="0"/>
          <w:marTop w:val="0"/>
          <w:marBottom w:val="0"/>
          <w:divBdr>
            <w:top w:val="none" w:sz="0" w:space="0" w:color="auto"/>
            <w:left w:val="none" w:sz="0" w:space="0" w:color="auto"/>
            <w:bottom w:val="none" w:sz="0" w:space="0" w:color="auto"/>
            <w:right w:val="none" w:sz="0" w:space="0" w:color="auto"/>
          </w:divBdr>
        </w:div>
        <w:div w:id="1231498806">
          <w:marLeft w:val="640"/>
          <w:marRight w:val="0"/>
          <w:marTop w:val="0"/>
          <w:marBottom w:val="0"/>
          <w:divBdr>
            <w:top w:val="none" w:sz="0" w:space="0" w:color="auto"/>
            <w:left w:val="none" w:sz="0" w:space="0" w:color="auto"/>
            <w:bottom w:val="none" w:sz="0" w:space="0" w:color="auto"/>
            <w:right w:val="none" w:sz="0" w:space="0" w:color="auto"/>
          </w:divBdr>
        </w:div>
        <w:div w:id="1502232122">
          <w:marLeft w:val="640"/>
          <w:marRight w:val="0"/>
          <w:marTop w:val="0"/>
          <w:marBottom w:val="0"/>
          <w:divBdr>
            <w:top w:val="none" w:sz="0" w:space="0" w:color="auto"/>
            <w:left w:val="none" w:sz="0" w:space="0" w:color="auto"/>
            <w:bottom w:val="none" w:sz="0" w:space="0" w:color="auto"/>
            <w:right w:val="none" w:sz="0" w:space="0" w:color="auto"/>
          </w:divBdr>
        </w:div>
        <w:div w:id="1507162667">
          <w:marLeft w:val="640"/>
          <w:marRight w:val="0"/>
          <w:marTop w:val="0"/>
          <w:marBottom w:val="0"/>
          <w:divBdr>
            <w:top w:val="none" w:sz="0" w:space="0" w:color="auto"/>
            <w:left w:val="none" w:sz="0" w:space="0" w:color="auto"/>
            <w:bottom w:val="none" w:sz="0" w:space="0" w:color="auto"/>
            <w:right w:val="none" w:sz="0" w:space="0" w:color="auto"/>
          </w:divBdr>
        </w:div>
        <w:div w:id="1662389091">
          <w:marLeft w:val="640"/>
          <w:marRight w:val="0"/>
          <w:marTop w:val="0"/>
          <w:marBottom w:val="0"/>
          <w:divBdr>
            <w:top w:val="none" w:sz="0" w:space="0" w:color="auto"/>
            <w:left w:val="none" w:sz="0" w:space="0" w:color="auto"/>
            <w:bottom w:val="none" w:sz="0" w:space="0" w:color="auto"/>
            <w:right w:val="none" w:sz="0" w:space="0" w:color="auto"/>
          </w:divBdr>
        </w:div>
        <w:div w:id="1846018374">
          <w:marLeft w:val="640"/>
          <w:marRight w:val="0"/>
          <w:marTop w:val="0"/>
          <w:marBottom w:val="0"/>
          <w:divBdr>
            <w:top w:val="none" w:sz="0" w:space="0" w:color="auto"/>
            <w:left w:val="none" w:sz="0" w:space="0" w:color="auto"/>
            <w:bottom w:val="none" w:sz="0" w:space="0" w:color="auto"/>
            <w:right w:val="none" w:sz="0" w:space="0" w:color="auto"/>
          </w:divBdr>
        </w:div>
        <w:div w:id="1671565619">
          <w:marLeft w:val="640"/>
          <w:marRight w:val="0"/>
          <w:marTop w:val="0"/>
          <w:marBottom w:val="0"/>
          <w:divBdr>
            <w:top w:val="none" w:sz="0" w:space="0" w:color="auto"/>
            <w:left w:val="none" w:sz="0" w:space="0" w:color="auto"/>
            <w:bottom w:val="none" w:sz="0" w:space="0" w:color="auto"/>
            <w:right w:val="none" w:sz="0" w:space="0" w:color="auto"/>
          </w:divBdr>
        </w:div>
        <w:div w:id="1598056605">
          <w:marLeft w:val="640"/>
          <w:marRight w:val="0"/>
          <w:marTop w:val="0"/>
          <w:marBottom w:val="0"/>
          <w:divBdr>
            <w:top w:val="none" w:sz="0" w:space="0" w:color="auto"/>
            <w:left w:val="none" w:sz="0" w:space="0" w:color="auto"/>
            <w:bottom w:val="none" w:sz="0" w:space="0" w:color="auto"/>
            <w:right w:val="none" w:sz="0" w:space="0" w:color="auto"/>
          </w:divBdr>
        </w:div>
        <w:div w:id="2117822889">
          <w:marLeft w:val="640"/>
          <w:marRight w:val="0"/>
          <w:marTop w:val="0"/>
          <w:marBottom w:val="0"/>
          <w:divBdr>
            <w:top w:val="none" w:sz="0" w:space="0" w:color="auto"/>
            <w:left w:val="none" w:sz="0" w:space="0" w:color="auto"/>
            <w:bottom w:val="none" w:sz="0" w:space="0" w:color="auto"/>
            <w:right w:val="none" w:sz="0" w:space="0" w:color="auto"/>
          </w:divBdr>
        </w:div>
        <w:div w:id="530607038">
          <w:marLeft w:val="640"/>
          <w:marRight w:val="0"/>
          <w:marTop w:val="0"/>
          <w:marBottom w:val="0"/>
          <w:divBdr>
            <w:top w:val="none" w:sz="0" w:space="0" w:color="auto"/>
            <w:left w:val="none" w:sz="0" w:space="0" w:color="auto"/>
            <w:bottom w:val="none" w:sz="0" w:space="0" w:color="auto"/>
            <w:right w:val="none" w:sz="0" w:space="0" w:color="auto"/>
          </w:divBdr>
        </w:div>
        <w:div w:id="155877292">
          <w:marLeft w:val="640"/>
          <w:marRight w:val="0"/>
          <w:marTop w:val="0"/>
          <w:marBottom w:val="0"/>
          <w:divBdr>
            <w:top w:val="none" w:sz="0" w:space="0" w:color="auto"/>
            <w:left w:val="none" w:sz="0" w:space="0" w:color="auto"/>
            <w:bottom w:val="none" w:sz="0" w:space="0" w:color="auto"/>
            <w:right w:val="none" w:sz="0" w:space="0" w:color="auto"/>
          </w:divBdr>
        </w:div>
        <w:div w:id="548809012">
          <w:marLeft w:val="640"/>
          <w:marRight w:val="0"/>
          <w:marTop w:val="0"/>
          <w:marBottom w:val="0"/>
          <w:divBdr>
            <w:top w:val="none" w:sz="0" w:space="0" w:color="auto"/>
            <w:left w:val="none" w:sz="0" w:space="0" w:color="auto"/>
            <w:bottom w:val="none" w:sz="0" w:space="0" w:color="auto"/>
            <w:right w:val="none" w:sz="0" w:space="0" w:color="auto"/>
          </w:divBdr>
        </w:div>
        <w:div w:id="988558661">
          <w:marLeft w:val="640"/>
          <w:marRight w:val="0"/>
          <w:marTop w:val="0"/>
          <w:marBottom w:val="0"/>
          <w:divBdr>
            <w:top w:val="none" w:sz="0" w:space="0" w:color="auto"/>
            <w:left w:val="none" w:sz="0" w:space="0" w:color="auto"/>
            <w:bottom w:val="none" w:sz="0" w:space="0" w:color="auto"/>
            <w:right w:val="none" w:sz="0" w:space="0" w:color="auto"/>
          </w:divBdr>
        </w:div>
        <w:div w:id="943341383">
          <w:marLeft w:val="640"/>
          <w:marRight w:val="0"/>
          <w:marTop w:val="0"/>
          <w:marBottom w:val="0"/>
          <w:divBdr>
            <w:top w:val="none" w:sz="0" w:space="0" w:color="auto"/>
            <w:left w:val="none" w:sz="0" w:space="0" w:color="auto"/>
            <w:bottom w:val="none" w:sz="0" w:space="0" w:color="auto"/>
            <w:right w:val="none" w:sz="0" w:space="0" w:color="auto"/>
          </w:divBdr>
        </w:div>
        <w:div w:id="351692179">
          <w:marLeft w:val="640"/>
          <w:marRight w:val="0"/>
          <w:marTop w:val="0"/>
          <w:marBottom w:val="0"/>
          <w:divBdr>
            <w:top w:val="none" w:sz="0" w:space="0" w:color="auto"/>
            <w:left w:val="none" w:sz="0" w:space="0" w:color="auto"/>
            <w:bottom w:val="none" w:sz="0" w:space="0" w:color="auto"/>
            <w:right w:val="none" w:sz="0" w:space="0" w:color="auto"/>
          </w:divBdr>
        </w:div>
        <w:div w:id="1862620571">
          <w:marLeft w:val="640"/>
          <w:marRight w:val="0"/>
          <w:marTop w:val="0"/>
          <w:marBottom w:val="0"/>
          <w:divBdr>
            <w:top w:val="none" w:sz="0" w:space="0" w:color="auto"/>
            <w:left w:val="none" w:sz="0" w:space="0" w:color="auto"/>
            <w:bottom w:val="none" w:sz="0" w:space="0" w:color="auto"/>
            <w:right w:val="none" w:sz="0" w:space="0" w:color="auto"/>
          </w:divBdr>
        </w:div>
        <w:div w:id="816145521">
          <w:marLeft w:val="640"/>
          <w:marRight w:val="0"/>
          <w:marTop w:val="0"/>
          <w:marBottom w:val="0"/>
          <w:divBdr>
            <w:top w:val="none" w:sz="0" w:space="0" w:color="auto"/>
            <w:left w:val="none" w:sz="0" w:space="0" w:color="auto"/>
            <w:bottom w:val="none" w:sz="0" w:space="0" w:color="auto"/>
            <w:right w:val="none" w:sz="0" w:space="0" w:color="auto"/>
          </w:divBdr>
        </w:div>
        <w:div w:id="1790472296">
          <w:marLeft w:val="640"/>
          <w:marRight w:val="0"/>
          <w:marTop w:val="0"/>
          <w:marBottom w:val="0"/>
          <w:divBdr>
            <w:top w:val="none" w:sz="0" w:space="0" w:color="auto"/>
            <w:left w:val="none" w:sz="0" w:space="0" w:color="auto"/>
            <w:bottom w:val="none" w:sz="0" w:space="0" w:color="auto"/>
            <w:right w:val="none" w:sz="0" w:space="0" w:color="auto"/>
          </w:divBdr>
        </w:div>
        <w:div w:id="1943414383">
          <w:marLeft w:val="640"/>
          <w:marRight w:val="0"/>
          <w:marTop w:val="0"/>
          <w:marBottom w:val="0"/>
          <w:divBdr>
            <w:top w:val="none" w:sz="0" w:space="0" w:color="auto"/>
            <w:left w:val="none" w:sz="0" w:space="0" w:color="auto"/>
            <w:bottom w:val="none" w:sz="0" w:space="0" w:color="auto"/>
            <w:right w:val="none" w:sz="0" w:space="0" w:color="auto"/>
          </w:divBdr>
        </w:div>
        <w:div w:id="105590306">
          <w:marLeft w:val="640"/>
          <w:marRight w:val="0"/>
          <w:marTop w:val="0"/>
          <w:marBottom w:val="0"/>
          <w:divBdr>
            <w:top w:val="none" w:sz="0" w:space="0" w:color="auto"/>
            <w:left w:val="none" w:sz="0" w:space="0" w:color="auto"/>
            <w:bottom w:val="none" w:sz="0" w:space="0" w:color="auto"/>
            <w:right w:val="none" w:sz="0" w:space="0" w:color="auto"/>
          </w:divBdr>
        </w:div>
        <w:div w:id="1665666707">
          <w:marLeft w:val="640"/>
          <w:marRight w:val="0"/>
          <w:marTop w:val="0"/>
          <w:marBottom w:val="0"/>
          <w:divBdr>
            <w:top w:val="none" w:sz="0" w:space="0" w:color="auto"/>
            <w:left w:val="none" w:sz="0" w:space="0" w:color="auto"/>
            <w:bottom w:val="none" w:sz="0" w:space="0" w:color="auto"/>
            <w:right w:val="none" w:sz="0" w:space="0" w:color="auto"/>
          </w:divBdr>
        </w:div>
        <w:div w:id="452558174">
          <w:marLeft w:val="640"/>
          <w:marRight w:val="0"/>
          <w:marTop w:val="0"/>
          <w:marBottom w:val="0"/>
          <w:divBdr>
            <w:top w:val="none" w:sz="0" w:space="0" w:color="auto"/>
            <w:left w:val="none" w:sz="0" w:space="0" w:color="auto"/>
            <w:bottom w:val="none" w:sz="0" w:space="0" w:color="auto"/>
            <w:right w:val="none" w:sz="0" w:space="0" w:color="auto"/>
          </w:divBdr>
        </w:div>
      </w:divsChild>
    </w:div>
    <w:div w:id="620115125">
      <w:bodyDiv w:val="1"/>
      <w:marLeft w:val="0"/>
      <w:marRight w:val="0"/>
      <w:marTop w:val="0"/>
      <w:marBottom w:val="0"/>
      <w:divBdr>
        <w:top w:val="none" w:sz="0" w:space="0" w:color="auto"/>
        <w:left w:val="none" w:sz="0" w:space="0" w:color="auto"/>
        <w:bottom w:val="none" w:sz="0" w:space="0" w:color="auto"/>
        <w:right w:val="none" w:sz="0" w:space="0" w:color="auto"/>
      </w:divBdr>
      <w:divsChild>
        <w:div w:id="1035037556">
          <w:marLeft w:val="640"/>
          <w:marRight w:val="0"/>
          <w:marTop w:val="0"/>
          <w:marBottom w:val="0"/>
          <w:divBdr>
            <w:top w:val="none" w:sz="0" w:space="0" w:color="auto"/>
            <w:left w:val="none" w:sz="0" w:space="0" w:color="auto"/>
            <w:bottom w:val="none" w:sz="0" w:space="0" w:color="auto"/>
            <w:right w:val="none" w:sz="0" w:space="0" w:color="auto"/>
          </w:divBdr>
        </w:div>
        <w:div w:id="1574200747">
          <w:marLeft w:val="640"/>
          <w:marRight w:val="0"/>
          <w:marTop w:val="0"/>
          <w:marBottom w:val="0"/>
          <w:divBdr>
            <w:top w:val="none" w:sz="0" w:space="0" w:color="auto"/>
            <w:left w:val="none" w:sz="0" w:space="0" w:color="auto"/>
            <w:bottom w:val="none" w:sz="0" w:space="0" w:color="auto"/>
            <w:right w:val="none" w:sz="0" w:space="0" w:color="auto"/>
          </w:divBdr>
        </w:div>
        <w:div w:id="1779136382">
          <w:marLeft w:val="640"/>
          <w:marRight w:val="0"/>
          <w:marTop w:val="0"/>
          <w:marBottom w:val="0"/>
          <w:divBdr>
            <w:top w:val="none" w:sz="0" w:space="0" w:color="auto"/>
            <w:left w:val="none" w:sz="0" w:space="0" w:color="auto"/>
            <w:bottom w:val="none" w:sz="0" w:space="0" w:color="auto"/>
            <w:right w:val="none" w:sz="0" w:space="0" w:color="auto"/>
          </w:divBdr>
        </w:div>
        <w:div w:id="1126855323">
          <w:marLeft w:val="640"/>
          <w:marRight w:val="0"/>
          <w:marTop w:val="0"/>
          <w:marBottom w:val="0"/>
          <w:divBdr>
            <w:top w:val="none" w:sz="0" w:space="0" w:color="auto"/>
            <w:left w:val="none" w:sz="0" w:space="0" w:color="auto"/>
            <w:bottom w:val="none" w:sz="0" w:space="0" w:color="auto"/>
            <w:right w:val="none" w:sz="0" w:space="0" w:color="auto"/>
          </w:divBdr>
        </w:div>
        <w:div w:id="1562473593">
          <w:marLeft w:val="640"/>
          <w:marRight w:val="0"/>
          <w:marTop w:val="0"/>
          <w:marBottom w:val="0"/>
          <w:divBdr>
            <w:top w:val="none" w:sz="0" w:space="0" w:color="auto"/>
            <w:left w:val="none" w:sz="0" w:space="0" w:color="auto"/>
            <w:bottom w:val="none" w:sz="0" w:space="0" w:color="auto"/>
            <w:right w:val="none" w:sz="0" w:space="0" w:color="auto"/>
          </w:divBdr>
        </w:div>
        <w:div w:id="1665425598">
          <w:marLeft w:val="640"/>
          <w:marRight w:val="0"/>
          <w:marTop w:val="0"/>
          <w:marBottom w:val="0"/>
          <w:divBdr>
            <w:top w:val="none" w:sz="0" w:space="0" w:color="auto"/>
            <w:left w:val="none" w:sz="0" w:space="0" w:color="auto"/>
            <w:bottom w:val="none" w:sz="0" w:space="0" w:color="auto"/>
            <w:right w:val="none" w:sz="0" w:space="0" w:color="auto"/>
          </w:divBdr>
        </w:div>
        <w:div w:id="1795444512">
          <w:marLeft w:val="640"/>
          <w:marRight w:val="0"/>
          <w:marTop w:val="0"/>
          <w:marBottom w:val="0"/>
          <w:divBdr>
            <w:top w:val="none" w:sz="0" w:space="0" w:color="auto"/>
            <w:left w:val="none" w:sz="0" w:space="0" w:color="auto"/>
            <w:bottom w:val="none" w:sz="0" w:space="0" w:color="auto"/>
            <w:right w:val="none" w:sz="0" w:space="0" w:color="auto"/>
          </w:divBdr>
        </w:div>
        <w:div w:id="519969588">
          <w:marLeft w:val="640"/>
          <w:marRight w:val="0"/>
          <w:marTop w:val="0"/>
          <w:marBottom w:val="0"/>
          <w:divBdr>
            <w:top w:val="none" w:sz="0" w:space="0" w:color="auto"/>
            <w:left w:val="none" w:sz="0" w:space="0" w:color="auto"/>
            <w:bottom w:val="none" w:sz="0" w:space="0" w:color="auto"/>
            <w:right w:val="none" w:sz="0" w:space="0" w:color="auto"/>
          </w:divBdr>
        </w:div>
        <w:div w:id="462696020">
          <w:marLeft w:val="640"/>
          <w:marRight w:val="0"/>
          <w:marTop w:val="0"/>
          <w:marBottom w:val="0"/>
          <w:divBdr>
            <w:top w:val="none" w:sz="0" w:space="0" w:color="auto"/>
            <w:left w:val="none" w:sz="0" w:space="0" w:color="auto"/>
            <w:bottom w:val="none" w:sz="0" w:space="0" w:color="auto"/>
            <w:right w:val="none" w:sz="0" w:space="0" w:color="auto"/>
          </w:divBdr>
        </w:div>
        <w:div w:id="1407802151">
          <w:marLeft w:val="640"/>
          <w:marRight w:val="0"/>
          <w:marTop w:val="0"/>
          <w:marBottom w:val="0"/>
          <w:divBdr>
            <w:top w:val="none" w:sz="0" w:space="0" w:color="auto"/>
            <w:left w:val="none" w:sz="0" w:space="0" w:color="auto"/>
            <w:bottom w:val="none" w:sz="0" w:space="0" w:color="auto"/>
            <w:right w:val="none" w:sz="0" w:space="0" w:color="auto"/>
          </w:divBdr>
        </w:div>
        <w:div w:id="346834913">
          <w:marLeft w:val="640"/>
          <w:marRight w:val="0"/>
          <w:marTop w:val="0"/>
          <w:marBottom w:val="0"/>
          <w:divBdr>
            <w:top w:val="none" w:sz="0" w:space="0" w:color="auto"/>
            <w:left w:val="none" w:sz="0" w:space="0" w:color="auto"/>
            <w:bottom w:val="none" w:sz="0" w:space="0" w:color="auto"/>
            <w:right w:val="none" w:sz="0" w:space="0" w:color="auto"/>
          </w:divBdr>
        </w:div>
        <w:div w:id="477769683">
          <w:marLeft w:val="640"/>
          <w:marRight w:val="0"/>
          <w:marTop w:val="0"/>
          <w:marBottom w:val="0"/>
          <w:divBdr>
            <w:top w:val="none" w:sz="0" w:space="0" w:color="auto"/>
            <w:left w:val="none" w:sz="0" w:space="0" w:color="auto"/>
            <w:bottom w:val="none" w:sz="0" w:space="0" w:color="auto"/>
            <w:right w:val="none" w:sz="0" w:space="0" w:color="auto"/>
          </w:divBdr>
        </w:div>
        <w:div w:id="1503816240">
          <w:marLeft w:val="640"/>
          <w:marRight w:val="0"/>
          <w:marTop w:val="0"/>
          <w:marBottom w:val="0"/>
          <w:divBdr>
            <w:top w:val="none" w:sz="0" w:space="0" w:color="auto"/>
            <w:left w:val="none" w:sz="0" w:space="0" w:color="auto"/>
            <w:bottom w:val="none" w:sz="0" w:space="0" w:color="auto"/>
            <w:right w:val="none" w:sz="0" w:space="0" w:color="auto"/>
          </w:divBdr>
        </w:div>
        <w:div w:id="1484736775">
          <w:marLeft w:val="640"/>
          <w:marRight w:val="0"/>
          <w:marTop w:val="0"/>
          <w:marBottom w:val="0"/>
          <w:divBdr>
            <w:top w:val="none" w:sz="0" w:space="0" w:color="auto"/>
            <w:left w:val="none" w:sz="0" w:space="0" w:color="auto"/>
            <w:bottom w:val="none" w:sz="0" w:space="0" w:color="auto"/>
            <w:right w:val="none" w:sz="0" w:space="0" w:color="auto"/>
          </w:divBdr>
        </w:div>
        <w:div w:id="941495558">
          <w:marLeft w:val="640"/>
          <w:marRight w:val="0"/>
          <w:marTop w:val="0"/>
          <w:marBottom w:val="0"/>
          <w:divBdr>
            <w:top w:val="none" w:sz="0" w:space="0" w:color="auto"/>
            <w:left w:val="none" w:sz="0" w:space="0" w:color="auto"/>
            <w:bottom w:val="none" w:sz="0" w:space="0" w:color="auto"/>
            <w:right w:val="none" w:sz="0" w:space="0" w:color="auto"/>
          </w:divBdr>
        </w:div>
        <w:div w:id="476915625">
          <w:marLeft w:val="640"/>
          <w:marRight w:val="0"/>
          <w:marTop w:val="0"/>
          <w:marBottom w:val="0"/>
          <w:divBdr>
            <w:top w:val="none" w:sz="0" w:space="0" w:color="auto"/>
            <w:left w:val="none" w:sz="0" w:space="0" w:color="auto"/>
            <w:bottom w:val="none" w:sz="0" w:space="0" w:color="auto"/>
            <w:right w:val="none" w:sz="0" w:space="0" w:color="auto"/>
          </w:divBdr>
        </w:div>
        <w:div w:id="553348614">
          <w:marLeft w:val="640"/>
          <w:marRight w:val="0"/>
          <w:marTop w:val="0"/>
          <w:marBottom w:val="0"/>
          <w:divBdr>
            <w:top w:val="none" w:sz="0" w:space="0" w:color="auto"/>
            <w:left w:val="none" w:sz="0" w:space="0" w:color="auto"/>
            <w:bottom w:val="none" w:sz="0" w:space="0" w:color="auto"/>
            <w:right w:val="none" w:sz="0" w:space="0" w:color="auto"/>
          </w:divBdr>
        </w:div>
        <w:div w:id="2121024161">
          <w:marLeft w:val="640"/>
          <w:marRight w:val="0"/>
          <w:marTop w:val="0"/>
          <w:marBottom w:val="0"/>
          <w:divBdr>
            <w:top w:val="none" w:sz="0" w:space="0" w:color="auto"/>
            <w:left w:val="none" w:sz="0" w:space="0" w:color="auto"/>
            <w:bottom w:val="none" w:sz="0" w:space="0" w:color="auto"/>
            <w:right w:val="none" w:sz="0" w:space="0" w:color="auto"/>
          </w:divBdr>
        </w:div>
        <w:div w:id="602691385">
          <w:marLeft w:val="640"/>
          <w:marRight w:val="0"/>
          <w:marTop w:val="0"/>
          <w:marBottom w:val="0"/>
          <w:divBdr>
            <w:top w:val="none" w:sz="0" w:space="0" w:color="auto"/>
            <w:left w:val="none" w:sz="0" w:space="0" w:color="auto"/>
            <w:bottom w:val="none" w:sz="0" w:space="0" w:color="auto"/>
            <w:right w:val="none" w:sz="0" w:space="0" w:color="auto"/>
          </w:divBdr>
        </w:div>
        <w:div w:id="975373364">
          <w:marLeft w:val="640"/>
          <w:marRight w:val="0"/>
          <w:marTop w:val="0"/>
          <w:marBottom w:val="0"/>
          <w:divBdr>
            <w:top w:val="none" w:sz="0" w:space="0" w:color="auto"/>
            <w:left w:val="none" w:sz="0" w:space="0" w:color="auto"/>
            <w:bottom w:val="none" w:sz="0" w:space="0" w:color="auto"/>
            <w:right w:val="none" w:sz="0" w:space="0" w:color="auto"/>
          </w:divBdr>
        </w:div>
        <w:div w:id="1235772871">
          <w:marLeft w:val="640"/>
          <w:marRight w:val="0"/>
          <w:marTop w:val="0"/>
          <w:marBottom w:val="0"/>
          <w:divBdr>
            <w:top w:val="none" w:sz="0" w:space="0" w:color="auto"/>
            <w:left w:val="none" w:sz="0" w:space="0" w:color="auto"/>
            <w:bottom w:val="none" w:sz="0" w:space="0" w:color="auto"/>
            <w:right w:val="none" w:sz="0" w:space="0" w:color="auto"/>
          </w:divBdr>
        </w:div>
        <w:div w:id="783384087">
          <w:marLeft w:val="640"/>
          <w:marRight w:val="0"/>
          <w:marTop w:val="0"/>
          <w:marBottom w:val="0"/>
          <w:divBdr>
            <w:top w:val="none" w:sz="0" w:space="0" w:color="auto"/>
            <w:left w:val="none" w:sz="0" w:space="0" w:color="auto"/>
            <w:bottom w:val="none" w:sz="0" w:space="0" w:color="auto"/>
            <w:right w:val="none" w:sz="0" w:space="0" w:color="auto"/>
          </w:divBdr>
        </w:div>
        <w:div w:id="1772241424">
          <w:marLeft w:val="640"/>
          <w:marRight w:val="0"/>
          <w:marTop w:val="0"/>
          <w:marBottom w:val="0"/>
          <w:divBdr>
            <w:top w:val="none" w:sz="0" w:space="0" w:color="auto"/>
            <w:left w:val="none" w:sz="0" w:space="0" w:color="auto"/>
            <w:bottom w:val="none" w:sz="0" w:space="0" w:color="auto"/>
            <w:right w:val="none" w:sz="0" w:space="0" w:color="auto"/>
          </w:divBdr>
        </w:div>
        <w:div w:id="1924946134">
          <w:marLeft w:val="640"/>
          <w:marRight w:val="0"/>
          <w:marTop w:val="0"/>
          <w:marBottom w:val="0"/>
          <w:divBdr>
            <w:top w:val="none" w:sz="0" w:space="0" w:color="auto"/>
            <w:left w:val="none" w:sz="0" w:space="0" w:color="auto"/>
            <w:bottom w:val="none" w:sz="0" w:space="0" w:color="auto"/>
            <w:right w:val="none" w:sz="0" w:space="0" w:color="auto"/>
          </w:divBdr>
        </w:div>
        <w:div w:id="943878141">
          <w:marLeft w:val="640"/>
          <w:marRight w:val="0"/>
          <w:marTop w:val="0"/>
          <w:marBottom w:val="0"/>
          <w:divBdr>
            <w:top w:val="none" w:sz="0" w:space="0" w:color="auto"/>
            <w:left w:val="none" w:sz="0" w:space="0" w:color="auto"/>
            <w:bottom w:val="none" w:sz="0" w:space="0" w:color="auto"/>
            <w:right w:val="none" w:sz="0" w:space="0" w:color="auto"/>
          </w:divBdr>
        </w:div>
        <w:div w:id="1704281885">
          <w:marLeft w:val="640"/>
          <w:marRight w:val="0"/>
          <w:marTop w:val="0"/>
          <w:marBottom w:val="0"/>
          <w:divBdr>
            <w:top w:val="none" w:sz="0" w:space="0" w:color="auto"/>
            <w:left w:val="none" w:sz="0" w:space="0" w:color="auto"/>
            <w:bottom w:val="none" w:sz="0" w:space="0" w:color="auto"/>
            <w:right w:val="none" w:sz="0" w:space="0" w:color="auto"/>
          </w:divBdr>
        </w:div>
        <w:div w:id="770591067">
          <w:marLeft w:val="640"/>
          <w:marRight w:val="0"/>
          <w:marTop w:val="0"/>
          <w:marBottom w:val="0"/>
          <w:divBdr>
            <w:top w:val="none" w:sz="0" w:space="0" w:color="auto"/>
            <w:left w:val="none" w:sz="0" w:space="0" w:color="auto"/>
            <w:bottom w:val="none" w:sz="0" w:space="0" w:color="auto"/>
            <w:right w:val="none" w:sz="0" w:space="0" w:color="auto"/>
          </w:divBdr>
        </w:div>
        <w:div w:id="935598088">
          <w:marLeft w:val="640"/>
          <w:marRight w:val="0"/>
          <w:marTop w:val="0"/>
          <w:marBottom w:val="0"/>
          <w:divBdr>
            <w:top w:val="none" w:sz="0" w:space="0" w:color="auto"/>
            <w:left w:val="none" w:sz="0" w:space="0" w:color="auto"/>
            <w:bottom w:val="none" w:sz="0" w:space="0" w:color="auto"/>
            <w:right w:val="none" w:sz="0" w:space="0" w:color="auto"/>
          </w:divBdr>
        </w:div>
        <w:div w:id="1902207316">
          <w:marLeft w:val="640"/>
          <w:marRight w:val="0"/>
          <w:marTop w:val="0"/>
          <w:marBottom w:val="0"/>
          <w:divBdr>
            <w:top w:val="none" w:sz="0" w:space="0" w:color="auto"/>
            <w:left w:val="none" w:sz="0" w:space="0" w:color="auto"/>
            <w:bottom w:val="none" w:sz="0" w:space="0" w:color="auto"/>
            <w:right w:val="none" w:sz="0" w:space="0" w:color="auto"/>
          </w:divBdr>
        </w:div>
        <w:div w:id="1771199603">
          <w:marLeft w:val="640"/>
          <w:marRight w:val="0"/>
          <w:marTop w:val="0"/>
          <w:marBottom w:val="0"/>
          <w:divBdr>
            <w:top w:val="none" w:sz="0" w:space="0" w:color="auto"/>
            <w:left w:val="none" w:sz="0" w:space="0" w:color="auto"/>
            <w:bottom w:val="none" w:sz="0" w:space="0" w:color="auto"/>
            <w:right w:val="none" w:sz="0" w:space="0" w:color="auto"/>
          </w:divBdr>
        </w:div>
        <w:div w:id="1114901381">
          <w:marLeft w:val="640"/>
          <w:marRight w:val="0"/>
          <w:marTop w:val="0"/>
          <w:marBottom w:val="0"/>
          <w:divBdr>
            <w:top w:val="none" w:sz="0" w:space="0" w:color="auto"/>
            <w:left w:val="none" w:sz="0" w:space="0" w:color="auto"/>
            <w:bottom w:val="none" w:sz="0" w:space="0" w:color="auto"/>
            <w:right w:val="none" w:sz="0" w:space="0" w:color="auto"/>
          </w:divBdr>
        </w:div>
        <w:div w:id="2058620335">
          <w:marLeft w:val="640"/>
          <w:marRight w:val="0"/>
          <w:marTop w:val="0"/>
          <w:marBottom w:val="0"/>
          <w:divBdr>
            <w:top w:val="none" w:sz="0" w:space="0" w:color="auto"/>
            <w:left w:val="none" w:sz="0" w:space="0" w:color="auto"/>
            <w:bottom w:val="none" w:sz="0" w:space="0" w:color="auto"/>
            <w:right w:val="none" w:sz="0" w:space="0" w:color="auto"/>
          </w:divBdr>
        </w:div>
        <w:div w:id="1976400230">
          <w:marLeft w:val="640"/>
          <w:marRight w:val="0"/>
          <w:marTop w:val="0"/>
          <w:marBottom w:val="0"/>
          <w:divBdr>
            <w:top w:val="none" w:sz="0" w:space="0" w:color="auto"/>
            <w:left w:val="none" w:sz="0" w:space="0" w:color="auto"/>
            <w:bottom w:val="none" w:sz="0" w:space="0" w:color="auto"/>
            <w:right w:val="none" w:sz="0" w:space="0" w:color="auto"/>
          </w:divBdr>
        </w:div>
        <w:div w:id="1687511776">
          <w:marLeft w:val="640"/>
          <w:marRight w:val="0"/>
          <w:marTop w:val="0"/>
          <w:marBottom w:val="0"/>
          <w:divBdr>
            <w:top w:val="none" w:sz="0" w:space="0" w:color="auto"/>
            <w:left w:val="none" w:sz="0" w:space="0" w:color="auto"/>
            <w:bottom w:val="none" w:sz="0" w:space="0" w:color="auto"/>
            <w:right w:val="none" w:sz="0" w:space="0" w:color="auto"/>
          </w:divBdr>
        </w:div>
        <w:div w:id="1318533380">
          <w:marLeft w:val="640"/>
          <w:marRight w:val="0"/>
          <w:marTop w:val="0"/>
          <w:marBottom w:val="0"/>
          <w:divBdr>
            <w:top w:val="none" w:sz="0" w:space="0" w:color="auto"/>
            <w:left w:val="none" w:sz="0" w:space="0" w:color="auto"/>
            <w:bottom w:val="none" w:sz="0" w:space="0" w:color="auto"/>
            <w:right w:val="none" w:sz="0" w:space="0" w:color="auto"/>
          </w:divBdr>
        </w:div>
        <w:div w:id="1543588940">
          <w:marLeft w:val="640"/>
          <w:marRight w:val="0"/>
          <w:marTop w:val="0"/>
          <w:marBottom w:val="0"/>
          <w:divBdr>
            <w:top w:val="none" w:sz="0" w:space="0" w:color="auto"/>
            <w:left w:val="none" w:sz="0" w:space="0" w:color="auto"/>
            <w:bottom w:val="none" w:sz="0" w:space="0" w:color="auto"/>
            <w:right w:val="none" w:sz="0" w:space="0" w:color="auto"/>
          </w:divBdr>
        </w:div>
        <w:div w:id="536237199">
          <w:marLeft w:val="640"/>
          <w:marRight w:val="0"/>
          <w:marTop w:val="0"/>
          <w:marBottom w:val="0"/>
          <w:divBdr>
            <w:top w:val="none" w:sz="0" w:space="0" w:color="auto"/>
            <w:left w:val="none" w:sz="0" w:space="0" w:color="auto"/>
            <w:bottom w:val="none" w:sz="0" w:space="0" w:color="auto"/>
            <w:right w:val="none" w:sz="0" w:space="0" w:color="auto"/>
          </w:divBdr>
        </w:div>
        <w:div w:id="173737356">
          <w:marLeft w:val="640"/>
          <w:marRight w:val="0"/>
          <w:marTop w:val="0"/>
          <w:marBottom w:val="0"/>
          <w:divBdr>
            <w:top w:val="none" w:sz="0" w:space="0" w:color="auto"/>
            <w:left w:val="none" w:sz="0" w:space="0" w:color="auto"/>
            <w:bottom w:val="none" w:sz="0" w:space="0" w:color="auto"/>
            <w:right w:val="none" w:sz="0" w:space="0" w:color="auto"/>
          </w:divBdr>
        </w:div>
        <w:div w:id="1599293521">
          <w:marLeft w:val="640"/>
          <w:marRight w:val="0"/>
          <w:marTop w:val="0"/>
          <w:marBottom w:val="0"/>
          <w:divBdr>
            <w:top w:val="none" w:sz="0" w:space="0" w:color="auto"/>
            <w:left w:val="none" w:sz="0" w:space="0" w:color="auto"/>
            <w:bottom w:val="none" w:sz="0" w:space="0" w:color="auto"/>
            <w:right w:val="none" w:sz="0" w:space="0" w:color="auto"/>
          </w:divBdr>
        </w:div>
        <w:div w:id="1723211255">
          <w:marLeft w:val="640"/>
          <w:marRight w:val="0"/>
          <w:marTop w:val="0"/>
          <w:marBottom w:val="0"/>
          <w:divBdr>
            <w:top w:val="none" w:sz="0" w:space="0" w:color="auto"/>
            <w:left w:val="none" w:sz="0" w:space="0" w:color="auto"/>
            <w:bottom w:val="none" w:sz="0" w:space="0" w:color="auto"/>
            <w:right w:val="none" w:sz="0" w:space="0" w:color="auto"/>
          </w:divBdr>
        </w:div>
        <w:div w:id="553347896">
          <w:marLeft w:val="640"/>
          <w:marRight w:val="0"/>
          <w:marTop w:val="0"/>
          <w:marBottom w:val="0"/>
          <w:divBdr>
            <w:top w:val="none" w:sz="0" w:space="0" w:color="auto"/>
            <w:left w:val="none" w:sz="0" w:space="0" w:color="auto"/>
            <w:bottom w:val="none" w:sz="0" w:space="0" w:color="auto"/>
            <w:right w:val="none" w:sz="0" w:space="0" w:color="auto"/>
          </w:divBdr>
        </w:div>
        <w:div w:id="1803424492">
          <w:marLeft w:val="640"/>
          <w:marRight w:val="0"/>
          <w:marTop w:val="0"/>
          <w:marBottom w:val="0"/>
          <w:divBdr>
            <w:top w:val="none" w:sz="0" w:space="0" w:color="auto"/>
            <w:left w:val="none" w:sz="0" w:space="0" w:color="auto"/>
            <w:bottom w:val="none" w:sz="0" w:space="0" w:color="auto"/>
            <w:right w:val="none" w:sz="0" w:space="0" w:color="auto"/>
          </w:divBdr>
        </w:div>
        <w:div w:id="1709375601">
          <w:marLeft w:val="640"/>
          <w:marRight w:val="0"/>
          <w:marTop w:val="0"/>
          <w:marBottom w:val="0"/>
          <w:divBdr>
            <w:top w:val="none" w:sz="0" w:space="0" w:color="auto"/>
            <w:left w:val="none" w:sz="0" w:space="0" w:color="auto"/>
            <w:bottom w:val="none" w:sz="0" w:space="0" w:color="auto"/>
            <w:right w:val="none" w:sz="0" w:space="0" w:color="auto"/>
          </w:divBdr>
        </w:div>
        <w:div w:id="1911497378">
          <w:marLeft w:val="640"/>
          <w:marRight w:val="0"/>
          <w:marTop w:val="0"/>
          <w:marBottom w:val="0"/>
          <w:divBdr>
            <w:top w:val="none" w:sz="0" w:space="0" w:color="auto"/>
            <w:left w:val="none" w:sz="0" w:space="0" w:color="auto"/>
            <w:bottom w:val="none" w:sz="0" w:space="0" w:color="auto"/>
            <w:right w:val="none" w:sz="0" w:space="0" w:color="auto"/>
          </w:divBdr>
        </w:div>
        <w:div w:id="1144734709">
          <w:marLeft w:val="640"/>
          <w:marRight w:val="0"/>
          <w:marTop w:val="0"/>
          <w:marBottom w:val="0"/>
          <w:divBdr>
            <w:top w:val="none" w:sz="0" w:space="0" w:color="auto"/>
            <w:left w:val="none" w:sz="0" w:space="0" w:color="auto"/>
            <w:bottom w:val="none" w:sz="0" w:space="0" w:color="auto"/>
            <w:right w:val="none" w:sz="0" w:space="0" w:color="auto"/>
          </w:divBdr>
        </w:div>
        <w:div w:id="505285938">
          <w:marLeft w:val="640"/>
          <w:marRight w:val="0"/>
          <w:marTop w:val="0"/>
          <w:marBottom w:val="0"/>
          <w:divBdr>
            <w:top w:val="none" w:sz="0" w:space="0" w:color="auto"/>
            <w:left w:val="none" w:sz="0" w:space="0" w:color="auto"/>
            <w:bottom w:val="none" w:sz="0" w:space="0" w:color="auto"/>
            <w:right w:val="none" w:sz="0" w:space="0" w:color="auto"/>
          </w:divBdr>
        </w:div>
        <w:div w:id="1253079258">
          <w:marLeft w:val="640"/>
          <w:marRight w:val="0"/>
          <w:marTop w:val="0"/>
          <w:marBottom w:val="0"/>
          <w:divBdr>
            <w:top w:val="none" w:sz="0" w:space="0" w:color="auto"/>
            <w:left w:val="none" w:sz="0" w:space="0" w:color="auto"/>
            <w:bottom w:val="none" w:sz="0" w:space="0" w:color="auto"/>
            <w:right w:val="none" w:sz="0" w:space="0" w:color="auto"/>
          </w:divBdr>
        </w:div>
        <w:div w:id="1646932397">
          <w:marLeft w:val="640"/>
          <w:marRight w:val="0"/>
          <w:marTop w:val="0"/>
          <w:marBottom w:val="0"/>
          <w:divBdr>
            <w:top w:val="none" w:sz="0" w:space="0" w:color="auto"/>
            <w:left w:val="none" w:sz="0" w:space="0" w:color="auto"/>
            <w:bottom w:val="none" w:sz="0" w:space="0" w:color="auto"/>
            <w:right w:val="none" w:sz="0" w:space="0" w:color="auto"/>
          </w:divBdr>
        </w:div>
        <w:div w:id="1243370601">
          <w:marLeft w:val="640"/>
          <w:marRight w:val="0"/>
          <w:marTop w:val="0"/>
          <w:marBottom w:val="0"/>
          <w:divBdr>
            <w:top w:val="none" w:sz="0" w:space="0" w:color="auto"/>
            <w:left w:val="none" w:sz="0" w:space="0" w:color="auto"/>
            <w:bottom w:val="none" w:sz="0" w:space="0" w:color="auto"/>
            <w:right w:val="none" w:sz="0" w:space="0" w:color="auto"/>
          </w:divBdr>
        </w:div>
        <w:div w:id="1377971989">
          <w:marLeft w:val="640"/>
          <w:marRight w:val="0"/>
          <w:marTop w:val="0"/>
          <w:marBottom w:val="0"/>
          <w:divBdr>
            <w:top w:val="none" w:sz="0" w:space="0" w:color="auto"/>
            <w:left w:val="none" w:sz="0" w:space="0" w:color="auto"/>
            <w:bottom w:val="none" w:sz="0" w:space="0" w:color="auto"/>
            <w:right w:val="none" w:sz="0" w:space="0" w:color="auto"/>
          </w:divBdr>
        </w:div>
        <w:div w:id="1443719775">
          <w:marLeft w:val="640"/>
          <w:marRight w:val="0"/>
          <w:marTop w:val="0"/>
          <w:marBottom w:val="0"/>
          <w:divBdr>
            <w:top w:val="none" w:sz="0" w:space="0" w:color="auto"/>
            <w:left w:val="none" w:sz="0" w:space="0" w:color="auto"/>
            <w:bottom w:val="none" w:sz="0" w:space="0" w:color="auto"/>
            <w:right w:val="none" w:sz="0" w:space="0" w:color="auto"/>
          </w:divBdr>
        </w:div>
        <w:div w:id="1941520450">
          <w:marLeft w:val="640"/>
          <w:marRight w:val="0"/>
          <w:marTop w:val="0"/>
          <w:marBottom w:val="0"/>
          <w:divBdr>
            <w:top w:val="none" w:sz="0" w:space="0" w:color="auto"/>
            <w:left w:val="none" w:sz="0" w:space="0" w:color="auto"/>
            <w:bottom w:val="none" w:sz="0" w:space="0" w:color="auto"/>
            <w:right w:val="none" w:sz="0" w:space="0" w:color="auto"/>
          </w:divBdr>
        </w:div>
        <w:div w:id="949630947">
          <w:marLeft w:val="640"/>
          <w:marRight w:val="0"/>
          <w:marTop w:val="0"/>
          <w:marBottom w:val="0"/>
          <w:divBdr>
            <w:top w:val="none" w:sz="0" w:space="0" w:color="auto"/>
            <w:left w:val="none" w:sz="0" w:space="0" w:color="auto"/>
            <w:bottom w:val="none" w:sz="0" w:space="0" w:color="auto"/>
            <w:right w:val="none" w:sz="0" w:space="0" w:color="auto"/>
          </w:divBdr>
        </w:div>
        <w:div w:id="557787803">
          <w:marLeft w:val="640"/>
          <w:marRight w:val="0"/>
          <w:marTop w:val="0"/>
          <w:marBottom w:val="0"/>
          <w:divBdr>
            <w:top w:val="none" w:sz="0" w:space="0" w:color="auto"/>
            <w:left w:val="none" w:sz="0" w:space="0" w:color="auto"/>
            <w:bottom w:val="none" w:sz="0" w:space="0" w:color="auto"/>
            <w:right w:val="none" w:sz="0" w:space="0" w:color="auto"/>
          </w:divBdr>
        </w:div>
        <w:div w:id="43255161">
          <w:marLeft w:val="640"/>
          <w:marRight w:val="0"/>
          <w:marTop w:val="0"/>
          <w:marBottom w:val="0"/>
          <w:divBdr>
            <w:top w:val="none" w:sz="0" w:space="0" w:color="auto"/>
            <w:left w:val="none" w:sz="0" w:space="0" w:color="auto"/>
            <w:bottom w:val="none" w:sz="0" w:space="0" w:color="auto"/>
            <w:right w:val="none" w:sz="0" w:space="0" w:color="auto"/>
          </w:divBdr>
        </w:div>
        <w:div w:id="98843241">
          <w:marLeft w:val="640"/>
          <w:marRight w:val="0"/>
          <w:marTop w:val="0"/>
          <w:marBottom w:val="0"/>
          <w:divBdr>
            <w:top w:val="none" w:sz="0" w:space="0" w:color="auto"/>
            <w:left w:val="none" w:sz="0" w:space="0" w:color="auto"/>
            <w:bottom w:val="none" w:sz="0" w:space="0" w:color="auto"/>
            <w:right w:val="none" w:sz="0" w:space="0" w:color="auto"/>
          </w:divBdr>
        </w:div>
        <w:div w:id="1425303972">
          <w:marLeft w:val="640"/>
          <w:marRight w:val="0"/>
          <w:marTop w:val="0"/>
          <w:marBottom w:val="0"/>
          <w:divBdr>
            <w:top w:val="none" w:sz="0" w:space="0" w:color="auto"/>
            <w:left w:val="none" w:sz="0" w:space="0" w:color="auto"/>
            <w:bottom w:val="none" w:sz="0" w:space="0" w:color="auto"/>
            <w:right w:val="none" w:sz="0" w:space="0" w:color="auto"/>
          </w:divBdr>
        </w:div>
        <w:div w:id="1606763097">
          <w:marLeft w:val="640"/>
          <w:marRight w:val="0"/>
          <w:marTop w:val="0"/>
          <w:marBottom w:val="0"/>
          <w:divBdr>
            <w:top w:val="none" w:sz="0" w:space="0" w:color="auto"/>
            <w:left w:val="none" w:sz="0" w:space="0" w:color="auto"/>
            <w:bottom w:val="none" w:sz="0" w:space="0" w:color="auto"/>
            <w:right w:val="none" w:sz="0" w:space="0" w:color="auto"/>
          </w:divBdr>
        </w:div>
        <w:div w:id="1696537615">
          <w:marLeft w:val="640"/>
          <w:marRight w:val="0"/>
          <w:marTop w:val="0"/>
          <w:marBottom w:val="0"/>
          <w:divBdr>
            <w:top w:val="none" w:sz="0" w:space="0" w:color="auto"/>
            <w:left w:val="none" w:sz="0" w:space="0" w:color="auto"/>
            <w:bottom w:val="none" w:sz="0" w:space="0" w:color="auto"/>
            <w:right w:val="none" w:sz="0" w:space="0" w:color="auto"/>
          </w:divBdr>
        </w:div>
        <w:div w:id="244271002">
          <w:marLeft w:val="640"/>
          <w:marRight w:val="0"/>
          <w:marTop w:val="0"/>
          <w:marBottom w:val="0"/>
          <w:divBdr>
            <w:top w:val="none" w:sz="0" w:space="0" w:color="auto"/>
            <w:left w:val="none" w:sz="0" w:space="0" w:color="auto"/>
            <w:bottom w:val="none" w:sz="0" w:space="0" w:color="auto"/>
            <w:right w:val="none" w:sz="0" w:space="0" w:color="auto"/>
          </w:divBdr>
        </w:div>
        <w:div w:id="258222156">
          <w:marLeft w:val="640"/>
          <w:marRight w:val="0"/>
          <w:marTop w:val="0"/>
          <w:marBottom w:val="0"/>
          <w:divBdr>
            <w:top w:val="none" w:sz="0" w:space="0" w:color="auto"/>
            <w:left w:val="none" w:sz="0" w:space="0" w:color="auto"/>
            <w:bottom w:val="none" w:sz="0" w:space="0" w:color="auto"/>
            <w:right w:val="none" w:sz="0" w:space="0" w:color="auto"/>
          </w:divBdr>
        </w:div>
        <w:div w:id="266470922">
          <w:marLeft w:val="640"/>
          <w:marRight w:val="0"/>
          <w:marTop w:val="0"/>
          <w:marBottom w:val="0"/>
          <w:divBdr>
            <w:top w:val="none" w:sz="0" w:space="0" w:color="auto"/>
            <w:left w:val="none" w:sz="0" w:space="0" w:color="auto"/>
            <w:bottom w:val="none" w:sz="0" w:space="0" w:color="auto"/>
            <w:right w:val="none" w:sz="0" w:space="0" w:color="auto"/>
          </w:divBdr>
        </w:div>
        <w:div w:id="816073392">
          <w:marLeft w:val="640"/>
          <w:marRight w:val="0"/>
          <w:marTop w:val="0"/>
          <w:marBottom w:val="0"/>
          <w:divBdr>
            <w:top w:val="none" w:sz="0" w:space="0" w:color="auto"/>
            <w:left w:val="none" w:sz="0" w:space="0" w:color="auto"/>
            <w:bottom w:val="none" w:sz="0" w:space="0" w:color="auto"/>
            <w:right w:val="none" w:sz="0" w:space="0" w:color="auto"/>
          </w:divBdr>
        </w:div>
        <w:div w:id="1483935664">
          <w:marLeft w:val="640"/>
          <w:marRight w:val="0"/>
          <w:marTop w:val="0"/>
          <w:marBottom w:val="0"/>
          <w:divBdr>
            <w:top w:val="none" w:sz="0" w:space="0" w:color="auto"/>
            <w:left w:val="none" w:sz="0" w:space="0" w:color="auto"/>
            <w:bottom w:val="none" w:sz="0" w:space="0" w:color="auto"/>
            <w:right w:val="none" w:sz="0" w:space="0" w:color="auto"/>
          </w:divBdr>
        </w:div>
        <w:div w:id="1717393486">
          <w:marLeft w:val="640"/>
          <w:marRight w:val="0"/>
          <w:marTop w:val="0"/>
          <w:marBottom w:val="0"/>
          <w:divBdr>
            <w:top w:val="none" w:sz="0" w:space="0" w:color="auto"/>
            <w:left w:val="none" w:sz="0" w:space="0" w:color="auto"/>
            <w:bottom w:val="none" w:sz="0" w:space="0" w:color="auto"/>
            <w:right w:val="none" w:sz="0" w:space="0" w:color="auto"/>
          </w:divBdr>
        </w:div>
        <w:div w:id="1227185076">
          <w:marLeft w:val="640"/>
          <w:marRight w:val="0"/>
          <w:marTop w:val="0"/>
          <w:marBottom w:val="0"/>
          <w:divBdr>
            <w:top w:val="none" w:sz="0" w:space="0" w:color="auto"/>
            <w:left w:val="none" w:sz="0" w:space="0" w:color="auto"/>
            <w:bottom w:val="none" w:sz="0" w:space="0" w:color="auto"/>
            <w:right w:val="none" w:sz="0" w:space="0" w:color="auto"/>
          </w:divBdr>
        </w:div>
        <w:div w:id="804851554">
          <w:marLeft w:val="640"/>
          <w:marRight w:val="0"/>
          <w:marTop w:val="0"/>
          <w:marBottom w:val="0"/>
          <w:divBdr>
            <w:top w:val="none" w:sz="0" w:space="0" w:color="auto"/>
            <w:left w:val="none" w:sz="0" w:space="0" w:color="auto"/>
            <w:bottom w:val="none" w:sz="0" w:space="0" w:color="auto"/>
            <w:right w:val="none" w:sz="0" w:space="0" w:color="auto"/>
          </w:divBdr>
        </w:div>
        <w:div w:id="783774132">
          <w:marLeft w:val="640"/>
          <w:marRight w:val="0"/>
          <w:marTop w:val="0"/>
          <w:marBottom w:val="0"/>
          <w:divBdr>
            <w:top w:val="none" w:sz="0" w:space="0" w:color="auto"/>
            <w:left w:val="none" w:sz="0" w:space="0" w:color="auto"/>
            <w:bottom w:val="none" w:sz="0" w:space="0" w:color="auto"/>
            <w:right w:val="none" w:sz="0" w:space="0" w:color="auto"/>
          </w:divBdr>
        </w:div>
        <w:div w:id="542862642">
          <w:marLeft w:val="640"/>
          <w:marRight w:val="0"/>
          <w:marTop w:val="0"/>
          <w:marBottom w:val="0"/>
          <w:divBdr>
            <w:top w:val="none" w:sz="0" w:space="0" w:color="auto"/>
            <w:left w:val="none" w:sz="0" w:space="0" w:color="auto"/>
            <w:bottom w:val="none" w:sz="0" w:space="0" w:color="auto"/>
            <w:right w:val="none" w:sz="0" w:space="0" w:color="auto"/>
          </w:divBdr>
        </w:div>
        <w:div w:id="849636792">
          <w:marLeft w:val="640"/>
          <w:marRight w:val="0"/>
          <w:marTop w:val="0"/>
          <w:marBottom w:val="0"/>
          <w:divBdr>
            <w:top w:val="none" w:sz="0" w:space="0" w:color="auto"/>
            <w:left w:val="none" w:sz="0" w:space="0" w:color="auto"/>
            <w:bottom w:val="none" w:sz="0" w:space="0" w:color="auto"/>
            <w:right w:val="none" w:sz="0" w:space="0" w:color="auto"/>
          </w:divBdr>
        </w:div>
        <w:div w:id="1128620333">
          <w:marLeft w:val="640"/>
          <w:marRight w:val="0"/>
          <w:marTop w:val="0"/>
          <w:marBottom w:val="0"/>
          <w:divBdr>
            <w:top w:val="none" w:sz="0" w:space="0" w:color="auto"/>
            <w:left w:val="none" w:sz="0" w:space="0" w:color="auto"/>
            <w:bottom w:val="none" w:sz="0" w:space="0" w:color="auto"/>
            <w:right w:val="none" w:sz="0" w:space="0" w:color="auto"/>
          </w:divBdr>
        </w:div>
        <w:div w:id="620110237">
          <w:marLeft w:val="640"/>
          <w:marRight w:val="0"/>
          <w:marTop w:val="0"/>
          <w:marBottom w:val="0"/>
          <w:divBdr>
            <w:top w:val="none" w:sz="0" w:space="0" w:color="auto"/>
            <w:left w:val="none" w:sz="0" w:space="0" w:color="auto"/>
            <w:bottom w:val="none" w:sz="0" w:space="0" w:color="auto"/>
            <w:right w:val="none" w:sz="0" w:space="0" w:color="auto"/>
          </w:divBdr>
        </w:div>
        <w:div w:id="375931422">
          <w:marLeft w:val="640"/>
          <w:marRight w:val="0"/>
          <w:marTop w:val="0"/>
          <w:marBottom w:val="0"/>
          <w:divBdr>
            <w:top w:val="none" w:sz="0" w:space="0" w:color="auto"/>
            <w:left w:val="none" w:sz="0" w:space="0" w:color="auto"/>
            <w:bottom w:val="none" w:sz="0" w:space="0" w:color="auto"/>
            <w:right w:val="none" w:sz="0" w:space="0" w:color="auto"/>
          </w:divBdr>
        </w:div>
        <w:div w:id="516039270">
          <w:marLeft w:val="640"/>
          <w:marRight w:val="0"/>
          <w:marTop w:val="0"/>
          <w:marBottom w:val="0"/>
          <w:divBdr>
            <w:top w:val="none" w:sz="0" w:space="0" w:color="auto"/>
            <w:left w:val="none" w:sz="0" w:space="0" w:color="auto"/>
            <w:bottom w:val="none" w:sz="0" w:space="0" w:color="auto"/>
            <w:right w:val="none" w:sz="0" w:space="0" w:color="auto"/>
          </w:divBdr>
        </w:div>
        <w:div w:id="1196230263">
          <w:marLeft w:val="640"/>
          <w:marRight w:val="0"/>
          <w:marTop w:val="0"/>
          <w:marBottom w:val="0"/>
          <w:divBdr>
            <w:top w:val="none" w:sz="0" w:space="0" w:color="auto"/>
            <w:left w:val="none" w:sz="0" w:space="0" w:color="auto"/>
            <w:bottom w:val="none" w:sz="0" w:space="0" w:color="auto"/>
            <w:right w:val="none" w:sz="0" w:space="0" w:color="auto"/>
          </w:divBdr>
        </w:div>
        <w:div w:id="176774673">
          <w:marLeft w:val="640"/>
          <w:marRight w:val="0"/>
          <w:marTop w:val="0"/>
          <w:marBottom w:val="0"/>
          <w:divBdr>
            <w:top w:val="none" w:sz="0" w:space="0" w:color="auto"/>
            <w:left w:val="none" w:sz="0" w:space="0" w:color="auto"/>
            <w:bottom w:val="none" w:sz="0" w:space="0" w:color="auto"/>
            <w:right w:val="none" w:sz="0" w:space="0" w:color="auto"/>
          </w:divBdr>
        </w:div>
        <w:div w:id="1300961317">
          <w:marLeft w:val="640"/>
          <w:marRight w:val="0"/>
          <w:marTop w:val="0"/>
          <w:marBottom w:val="0"/>
          <w:divBdr>
            <w:top w:val="none" w:sz="0" w:space="0" w:color="auto"/>
            <w:left w:val="none" w:sz="0" w:space="0" w:color="auto"/>
            <w:bottom w:val="none" w:sz="0" w:space="0" w:color="auto"/>
            <w:right w:val="none" w:sz="0" w:space="0" w:color="auto"/>
          </w:divBdr>
        </w:div>
        <w:div w:id="1611543149">
          <w:marLeft w:val="640"/>
          <w:marRight w:val="0"/>
          <w:marTop w:val="0"/>
          <w:marBottom w:val="0"/>
          <w:divBdr>
            <w:top w:val="none" w:sz="0" w:space="0" w:color="auto"/>
            <w:left w:val="none" w:sz="0" w:space="0" w:color="auto"/>
            <w:bottom w:val="none" w:sz="0" w:space="0" w:color="auto"/>
            <w:right w:val="none" w:sz="0" w:space="0" w:color="auto"/>
          </w:divBdr>
        </w:div>
        <w:div w:id="432284614">
          <w:marLeft w:val="640"/>
          <w:marRight w:val="0"/>
          <w:marTop w:val="0"/>
          <w:marBottom w:val="0"/>
          <w:divBdr>
            <w:top w:val="none" w:sz="0" w:space="0" w:color="auto"/>
            <w:left w:val="none" w:sz="0" w:space="0" w:color="auto"/>
            <w:bottom w:val="none" w:sz="0" w:space="0" w:color="auto"/>
            <w:right w:val="none" w:sz="0" w:space="0" w:color="auto"/>
          </w:divBdr>
        </w:div>
        <w:div w:id="1881628642">
          <w:marLeft w:val="640"/>
          <w:marRight w:val="0"/>
          <w:marTop w:val="0"/>
          <w:marBottom w:val="0"/>
          <w:divBdr>
            <w:top w:val="none" w:sz="0" w:space="0" w:color="auto"/>
            <w:left w:val="none" w:sz="0" w:space="0" w:color="auto"/>
            <w:bottom w:val="none" w:sz="0" w:space="0" w:color="auto"/>
            <w:right w:val="none" w:sz="0" w:space="0" w:color="auto"/>
          </w:divBdr>
        </w:div>
        <w:div w:id="277761778">
          <w:marLeft w:val="640"/>
          <w:marRight w:val="0"/>
          <w:marTop w:val="0"/>
          <w:marBottom w:val="0"/>
          <w:divBdr>
            <w:top w:val="none" w:sz="0" w:space="0" w:color="auto"/>
            <w:left w:val="none" w:sz="0" w:space="0" w:color="auto"/>
            <w:bottom w:val="none" w:sz="0" w:space="0" w:color="auto"/>
            <w:right w:val="none" w:sz="0" w:space="0" w:color="auto"/>
          </w:divBdr>
        </w:div>
        <w:div w:id="705640188">
          <w:marLeft w:val="640"/>
          <w:marRight w:val="0"/>
          <w:marTop w:val="0"/>
          <w:marBottom w:val="0"/>
          <w:divBdr>
            <w:top w:val="none" w:sz="0" w:space="0" w:color="auto"/>
            <w:left w:val="none" w:sz="0" w:space="0" w:color="auto"/>
            <w:bottom w:val="none" w:sz="0" w:space="0" w:color="auto"/>
            <w:right w:val="none" w:sz="0" w:space="0" w:color="auto"/>
          </w:divBdr>
        </w:div>
        <w:div w:id="200478668">
          <w:marLeft w:val="640"/>
          <w:marRight w:val="0"/>
          <w:marTop w:val="0"/>
          <w:marBottom w:val="0"/>
          <w:divBdr>
            <w:top w:val="none" w:sz="0" w:space="0" w:color="auto"/>
            <w:left w:val="none" w:sz="0" w:space="0" w:color="auto"/>
            <w:bottom w:val="none" w:sz="0" w:space="0" w:color="auto"/>
            <w:right w:val="none" w:sz="0" w:space="0" w:color="auto"/>
          </w:divBdr>
        </w:div>
        <w:div w:id="337007037">
          <w:marLeft w:val="640"/>
          <w:marRight w:val="0"/>
          <w:marTop w:val="0"/>
          <w:marBottom w:val="0"/>
          <w:divBdr>
            <w:top w:val="none" w:sz="0" w:space="0" w:color="auto"/>
            <w:left w:val="none" w:sz="0" w:space="0" w:color="auto"/>
            <w:bottom w:val="none" w:sz="0" w:space="0" w:color="auto"/>
            <w:right w:val="none" w:sz="0" w:space="0" w:color="auto"/>
          </w:divBdr>
        </w:div>
        <w:div w:id="1794324763">
          <w:marLeft w:val="640"/>
          <w:marRight w:val="0"/>
          <w:marTop w:val="0"/>
          <w:marBottom w:val="0"/>
          <w:divBdr>
            <w:top w:val="none" w:sz="0" w:space="0" w:color="auto"/>
            <w:left w:val="none" w:sz="0" w:space="0" w:color="auto"/>
            <w:bottom w:val="none" w:sz="0" w:space="0" w:color="auto"/>
            <w:right w:val="none" w:sz="0" w:space="0" w:color="auto"/>
          </w:divBdr>
        </w:div>
        <w:div w:id="1322848591">
          <w:marLeft w:val="640"/>
          <w:marRight w:val="0"/>
          <w:marTop w:val="0"/>
          <w:marBottom w:val="0"/>
          <w:divBdr>
            <w:top w:val="none" w:sz="0" w:space="0" w:color="auto"/>
            <w:left w:val="none" w:sz="0" w:space="0" w:color="auto"/>
            <w:bottom w:val="none" w:sz="0" w:space="0" w:color="auto"/>
            <w:right w:val="none" w:sz="0" w:space="0" w:color="auto"/>
          </w:divBdr>
        </w:div>
        <w:div w:id="303122449">
          <w:marLeft w:val="640"/>
          <w:marRight w:val="0"/>
          <w:marTop w:val="0"/>
          <w:marBottom w:val="0"/>
          <w:divBdr>
            <w:top w:val="none" w:sz="0" w:space="0" w:color="auto"/>
            <w:left w:val="none" w:sz="0" w:space="0" w:color="auto"/>
            <w:bottom w:val="none" w:sz="0" w:space="0" w:color="auto"/>
            <w:right w:val="none" w:sz="0" w:space="0" w:color="auto"/>
          </w:divBdr>
        </w:div>
        <w:div w:id="1098865526">
          <w:marLeft w:val="640"/>
          <w:marRight w:val="0"/>
          <w:marTop w:val="0"/>
          <w:marBottom w:val="0"/>
          <w:divBdr>
            <w:top w:val="none" w:sz="0" w:space="0" w:color="auto"/>
            <w:left w:val="none" w:sz="0" w:space="0" w:color="auto"/>
            <w:bottom w:val="none" w:sz="0" w:space="0" w:color="auto"/>
            <w:right w:val="none" w:sz="0" w:space="0" w:color="auto"/>
          </w:divBdr>
        </w:div>
        <w:div w:id="1336883130">
          <w:marLeft w:val="640"/>
          <w:marRight w:val="0"/>
          <w:marTop w:val="0"/>
          <w:marBottom w:val="0"/>
          <w:divBdr>
            <w:top w:val="none" w:sz="0" w:space="0" w:color="auto"/>
            <w:left w:val="none" w:sz="0" w:space="0" w:color="auto"/>
            <w:bottom w:val="none" w:sz="0" w:space="0" w:color="auto"/>
            <w:right w:val="none" w:sz="0" w:space="0" w:color="auto"/>
          </w:divBdr>
        </w:div>
        <w:div w:id="1942182595">
          <w:marLeft w:val="640"/>
          <w:marRight w:val="0"/>
          <w:marTop w:val="0"/>
          <w:marBottom w:val="0"/>
          <w:divBdr>
            <w:top w:val="none" w:sz="0" w:space="0" w:color="auto"/>
            <w:left w:val="none" w:sz="0" w:space="0" w:color="auto"/>
            <w:bottom w:val="none" w:sz="0" w:space="0" w:color="auto"/>
            <w:right w:val="none" w:sz="0" w:space="0" w:color="auto"/>
          </w:divBdr>
        </w:div>
        <w:div w:id="300236197">
          <w:marLeft w:val="640"/>
          <w:marRight w:val="0"/>
          <w:marTop w:val="0"/>
          <w:marBottom w:val="0"/>
          <w:divBdr>
            <w:top w:val="none" w:sz="0" w:space="0" w:color="auto"/>
            <w:left w:val="none" w:sz="0" w:space="0" w:color="auto"/>
            <w:bottom w:val="none" w:sz="0" w:space="0" w:color="auto"/>
            <w:right w:val="none" w:sz="0" w:space="0" w:color="auto"/>
          </w:divBdr>
        </w:div>
        <w:div w:id="1786534644">
          <w:marLeft w:val="640"/>
          <w:marRight w:val="0"/>
          <w:marTop w:val="0"/>
          <w:marBottom w:val="0"/>
          <w:divBdr>
            <w:top w:val="none" w:sz="0" w:space="0" w:color="auto"/>
            <w:left w:val="none" w:sz="0" w:space="0" w:color="auto"/>
            <w:bottom w:val="none" w:sz="0" w:space="0" w:color="auto"/>
            <w:right w:val="none" w:sz="0" w:space="0" w:color="auto"/>
          </w:divBdr>
        </w:div>
        <w:div w:id="1987122617">
          <w:marLeft w:val="640"/>
          <w:marRight w:val="0"/>
          <w:marTop w:val="0"/>
          <w:marBottom w:val="0"/>
          <w:divBdr>
            <w:top w:val="none" w:sz="0" w:space="0" w:color="auto"/>
            <w:left w:val="none" w:sz="0" w:space="0" w:color="auto"/>
            <w:bottom w:val="none" w:sz="0" w:space="0" w:color="auto"/>
            <w:right w:val="none" w:sz="0" w:space="0" w:color="auto"/>
          </w:divBdr>
        </w:div>
        <w:div w:id="1744596355">
          <w:marLeft w:val="640"/>
          <w:marRight w:val="0"/>
          <w:marTop w:val="0"/>
          <w:marBottom w:val="0"/>
          <w:divBdr>
            <w:top w:val="none" w:sz="0" w:space="0" w:color="auto"/>
            <w:left w:val="none" w:sz="0" w:space="0" w:color="auto"/>
            <w:bottom w:val="none" w:sz="0" w:space="0" w:color="auto"/>
            <w:right w:val="none" w:sz="0" w:space="0" w:color="auto"/>
          </w:divBdr>
        </w:div>
        <w:div w:id="1712920072">
          <w:marLeft w:val="640"/>
          <w:marRight w:val="0"/>
          <w:marTop w:val="0"/>
          <w:marBottom w:val="0"/>
          <w:divBdr>
            <w:top w:val="none" w:sz="0" w:space="0" w:color="auto"/>
            <w:left w:val="none" w:sz="0" w:space="0" w:color="auto"/>
            <w:bottom w:val="none" w:sz="0" w:space="0" w:color="auto"/>
            <w:right w:val="none" w:sz="0" w:space="0" w:color="auto"/>
          </w:divBdr>
        </w:div>
        <w:div w:id="746541653">
          <w:marLeft w:val="640"/>
          <w:marRight w:val="0"/>
          <w:marTop w:val="0"/>
          <w:marBottom w:val="0"/>
          <w:divBdr>
            <w:top w:val="none" w:sz="0" w:space="0" w:color="auto"/>
            <w:left w:val="none" w:sz="0" w:space="0" w:color="auto"/>
            <w:bottom w:val="none" w:sz="0" w:space="0" w:color="auto"/>
            <w:right w:val="none" w:sz="0" w:space="0" w:color="auto"/>
          </w:divBdr>
        </w:div>
        <w:div w:id="474687282">
          <w:marLeft w:val="640"/>
          <w:marRight w:val="0"/>
          <w:marTop w:val="0"/>
          <w:marBottom w:val="0"/>
          <w:divBdr>
            <w:top w:val="none" w:sz="0" w:space="0" w:color="auto"/>
            <w:left w:val="none" w:sz="0" w:space="0" w:color="auto"/>
            <w:bottom w:val="none" w:sz="0" w:space="0" w:color="auto"/>
            <w:right w:val="none" w:sz="0" w:space="0" w:color="auto"/>
          </w:divBdr>
        </w:div>
        <w:div w:id="1002202230">
          <w:marLeft w:val="640"/>
          <w:marRight w:val="0"/>
          <w:marTop w:val="0"/>
          <w:marBottom w:val="0"/>
          <w:divBdr>
            <w:top w:val="none" w:sz="0" w:space="0" w:color="auto"/>
            <w:left w:val="none" w:sz="0" w:space="0" w:color="auto"/>
            <w:bottom w:val="none" w:sz="0" w:space="0" w:color="auto"/>
            <w:right w:val="none" w:sz="0" w:space="0" w:color="auto"/>
          </w:divBdr>
        </w:div>
        <w:div w:id="855197446">
          <w:marLeft w:val="640"/>
          <w:marRight w:val="0"/>
          <w:marTop w:val="0"/>
          <w:marBottom w:val="0"/>
          <w:divBdr>
            <w:top w:val="none" w:sz="0" w:space="0" w:color="auto"/>
            <w:left w:val="none" w:sz="0" w:space="0" w:color="auto"/>
            <w:bottom w:val="none" w:sz="0" w:space="0" w:color="auto"/>
            <w:right w:val="none" w:sz="0" w:space="0" w:color="auto"/>
          </w:divBdr>
        </w:div>
        <w:div w:id="1211572416">
          <w:marLeft w:val="640"/>
          <w:marRight w:val="0"/>
          <w:marTop w:val="0"/>
          <w:marBottom w:val="0"/>
          <w:divBdr>
            <w:top w:val="none" w:sz="0" w:space="0" w:color="auto"/>
            <w:left w:val="none" w:sz="0" w:space="0" w:color="auto"/>
            <w:bottom w:val="none" w:sz="0" w:space="0" w:color="auto"/>
            <w:right w:val="none" w:sz="0" w:space="0" w:color="auto"/>
          </w:divBdr>
        </w:div>
        <w:div w:id="2086218908">
          <w:marLeft w:val="640"/>
          <w:marRight w:val="0"/>
          <w:marTop w:val="0"/>
          <w:marBottom w:val="0"/>
          <w:divBdr>
            <w:top w:val="none" w:sz="0" w:space="0" w:color="auto"/>
            <w:left w:val="none" w:sz="0" w:space="0" w:color="auto"/>
            <w:bottom w:val="none" w:sz="0" w:space="0" w:color="auto"/>
            <w:right w:val="none" w:sz="0" w:space="0" w:color="auto"/>
          </w:divBdr>
        </w:div>
        <w:div w:id="20590326">
          <w:marLeft w:val="640"/>
          <w:marRight w:val="0"/>
          <w:marTop w:val="0"/>
          <w:marBottom w:val="0"/>
          <w:divBdr>
            <w:top w:val="none" w:sz="0" w:space="0" w:color="auto"/>
            <w:left w:val="none" w:sz="0" w:space="0" w:color="auto"/>
            <w:bottom w:val="none" w:sz="0" w:space="0" w:color="auto"/>
            <w:right w:val="none" w:sz="0" w:space="0" w:color="auto"/>
          </w:divBdr>
        </w:div>
      </w:divsChild>
    </w:div>
    <w:div w:id="624894944">
      <w:bodyDiv w:val="1"/>
      <w:marLeft w:val="0"/>
      <w:marRight w:val="0"/>
      <w:marTop w:val="0"/>
      <w:marBottom w:val="0"/>
      <w:divBdr>
        <w:top w:val="none" w:sz="0" w:space="0" w:color="auto"/>
        <w:left w:val="none" w:sz="0" w:space="0" w:color="auto"/>
        <w:bottom w:val="none" w:sz="0" w:space="0" w:color="auto"/>
        <w:right w:val="none" w:sz="0" w:space="0" w:color="auto"/>
      </w:divBdr>
    </w:div>
    <w:div w:id="646327583">
      <w:bodyDiv w:val="1"/>
      <w:marLeft w:val="0"/>
      <w:marRight w:val="0"/>
      <w:marTop w:val="0"/>
      <w:marBottom w:val="0"/>
      <w:divBdr>
        <w:top w:val="none" w:sz="0" w:space="0" w:color="auto"/>
        <w:left w:val="none" w:sz="0" w:space="0" w:color="auto"/>
        <w:bottom w:val="none" w:sz="0" w:space="0" w:color="auto"/>
        <w:right w:val="none" w:sz="0" w:space="0" w:color="auto"/>
      </w:divBdr>
      <w:divsChild>
        <w:div w:id="2063557460">
          <w:marLeft w:val="640"/>
          <w:marRight w:val="0"/>
          <w:marTop w:val="0"/>
          <w:marBottom w:val="0"/>
          <w:divBdr>
            <w:top w:val="none" w:sz="0" w:space="0" w:color="auto"/>
            <w:left w:val="none" w:sz="0" w:space="0" w:color="auto"/>
            <w:bottom w:val="none" w:sz="0" w:space="0" w:color="auto"/>
            <w:right w:val="none" w:sz="0" w:space="0" w:color="auto"/>
          </w:divBdr>
        </w:div>
        <w:div w:id="1153335019">
          <w:marLeft w:val="640"/>
          <w:marRight w:val="0"/>
          <w:marTop w:val="0"/>
          <w:marBottom w:val="0"/>
          <w:divBdr>
            <w:top w:val="none" w:sz="0" w:space="0" w:color="auto"/>
            <w:left w:val="none" w:sz="0" w:space="0" w:color="auto"/>
            <w:bottom w:val="none" w:sz="0" w:space="0" w:color="auto"/>
            <w:right w:val="none" w:sz="0" w:space="0" w:color="auto"/>
          </w:divBdr>
        </w:div>
        <w:div w:id="436217759">
          <w:marLeft w:val="640"/>
          <w:marRight w:val="0"/>
          <w:marTop w:val="0"/>
          <w:marBottom w:val="0"/>
          <w:divBdr>
            <w:top w:val="none" w:sz="0" w:space="0" w:color="auto"/>
            <w:left w:val="none" w:sz="0" w:space="0" w:color="auto"/>
            <w:bottom w:val="none" w:sz="0" w:space="0" w:color="auto"/>
            <w:right w:val="none" w:sz="0" w:space="0" w:color="auto"/>
          </w:divBdr>
        </w:div>
        <w:div w:id="24866775">
          <w:marLeft w:val="640"/>
          <w:marRight w:val="0"/>
          <w:marTop w:val="0"/>
          <w:marBottom w:val="0"/>
          <w:divBdr>
            <w:top w:val="none" w:sz="0" w:space="0" w:color="auto"/>
            <w:left w:val="none" w:sz="0" w:space="0" w:color="auto"/>
            <w:bottom w:val="none" w:sz="0" w:space="0" w:color="auto"/>
            <w:right w:val="none" w:sz="0" w:space="0" w:color="auto"/>
          </w:divBdr>
        </w:div>
        <w:div w:id="1156847265">
          <w:marLeft w:val="640"/>
          <w:marRight w:val="0"/>
          <w:marTop w:val="0"/>
          <w:marBottom w:val="0"/>
          <w:divBdr>
            <w:top w:val="none" w:sz="0" w:space="0" w:color="auto"/>
            <w:left w:val="none" w:sz="0" w:space="0" w:color="auto"/>
            <w:bottom w:val="none" w:sz="0" w:space="0" w:color="auto"/>
            <w:right w:val="none" w:sz="0" w:space="0" w:color="auto"/>
          </w:divBdr>
        </w:div>
        <w:div w:id="684867694">
          <w:marLeft w:val="640"/>
          <w:marRight w:val="0"/>
          <w:marTop w:val="0"/>
          <w:marBottom w:val="0"/>
          <w:divBdr>
            <w:top w:val="none" w:sz="0" w:space="0" w:color="auto"/>
            <w:left w:val="none" w:sz="0" w:space="0" w:color="auto"/>
            <w:bottom w:val="none" w:sz="0" w:space="0" w:color="auto"/>
            <w:right w:val="none" w:sz="0" w:space="0" w:color="auto"/>
          </w:divBdr>
        </w:div>
        <w:div w:id="1349795917">
          <w:marLeft w:val="640"/>
          <w:marRight w:val="0"/>
          <w:marTop w:val="0"/>
          <w:marBottom w:val="0"/>
          <w:divBdr>
            <w:top w:val="none" w:sz="0" w:space="0" w:color="auto"/>
            <w:left w:val="none" w:sz="0" w:space="0" w:color="auto"/>
            <w:bottom w:val="none" w:sz="0" w:space="0" w:color="auto"/>
            <w:right w:val="none" w:sz="0" w:space="0" w:color="auto"/>
          </w:divBdr>
        </w:div>
        <w:div w:id="1459715046">
          <w:marLeft w:val="640"/>
          <w:marRight w:val="0"/>
          <w:marTop w:val="0"/>
          <w:marBottom w:val="0"/>
          <w:divBdr>
            <w:top w:val="none" w:sz="0" w:space="0" w:color="auto"/>
            <w:left w:val="none" w:sz="0" w:space="0" w:color="auto"/>
            <w:bottom w:val="none" w:sz="0" w:space="0" w:color="auto"/>
            <w:right w:val="none" w:sz="0" w:space="0" w:color="auto"/>
          </w:divBdr>
        </w:div>
        <w:div w:id="1691688391">
          <w:marLeft w:val="640"/>
          <w:marRight w:val="0"/>
          <w:marTop w:val="0"/>
          <w:marBottom w:val="0"/>
          <w:divBdr>
            <w:top w:val="none" w:sz="0" w:space="0" w:color="auto"/>
            <w:left w:val="none" w:sz="0" w:space="0" w:color="auto"/>
            <w:bottom w:val="none" w:sz="0" w:space="0" w:color="auto"/>
            <w:right w:val="none" w:sz="0" w:space="0" w:color="auto"/>
          </w:divBdr>
        </w:div>
        <w:div w:id="1619919910">
          <w:marLeft w:val="640"/>
          <w:marRight w:val="0"/>
          <w:marTop w:val="0"/>
          <w:marBottom w:val="0"/>
          <w:divBdr>
            <w:top w:val="none" w:sz="0" w:space="0" w:color="auto"/>
            <w:left w:val="none" w:sz="0" w:space="0" w:color="auto"/>
            <w:bottom w:val="none" w:sz="0" w:space="0" w:color="auto"/>
            <w:right w:val="none" w:sz="0" w:space="0" w:color="auto"/>
          </w:divBdr>
        </w:div>
        <w:div w:id="1018774033">
          <w:marLeft w:val="640"/>
          <w:marRight w:val="0"/>
          <w:marTop w:val="0"/>
          <w:marBottom w:val="0"/>
          <w:divBdr>
            <w:top w:val="none" w:sz="0" w:space="0" w:color="auto"/>
            <w:left w:val="none" w:sz="0" w:space="0" w:color="auto"/>
            <w:bottom w:val="none" w:sz="0" w:space="0" w:color="auto"/>
            <w:right w:val="none" w:sz="0" w:space="0" w:color="auto"/>
          </w:divBdr>
        </w:div>
        <w:div w:id="280647847">
          <w:marLeft w:val="640"/>
          <w:marRight w:val="0"/>
          <w:marTop w:val="0"/>
          <w:marBottom w:val="0"/>
          <w:divBdr>
            <w:top w:val="none" w:sz="0" w:space="0" w:color="auto"/>
            <w:left w:val="none" w:sz="0" w:space="0" w:color="auto"/>
            <w:bottom w:val="none" w:sz="0" w:space="0" w:color="auto"/>
            <w:right w:val="none" w:sz="0" w:space="0" w:color="auto"/>
          </w:divBdr>
        </w:div>
        <w:div w:id="245383599">
          <w:marLeft w:val="640"/>
          <w:marRight w:val="0"/>
          <w:marTop w:val="0"/>
          <w:marBottom w:val="0"/>
          <w:divBdr>
            <w:top w:val="none" w:sz="0" w:space="0" w:color="auto"/>
            <w:left w:val="none" w:sz="0" w:space="0" w:color="auto"/>
            <w:bottom w:val="none" w:sz="0" w:space="0" w:color="auto"/>
            <w:right w:val="none" w:sz="0" w:space="0" w:color="auto"/>
          </w:divBdr>
        </w:div>
        <w:div w:id="2100523450">
          <w:marLeft w:val="640"/>
          <w:marRight w:val="0"/>
          <w:marTop w:val="0"/>
          <w:marBottom w:val="0"/>
          <w:divBdr>
            <w:top w:val="none" w:sz="0" w:space="0" w:color="auto"/>
            <w:left w:val="none" w:sz="0" w:space="0" w:color="auto"/>
            <w:bottom w:val="none" w:sz="0" w:space="0" w:color="auto"/>
            <w:right w:val="none" w:sz="0" w:space="0" w:color="auto"/>
          </w:divBdr>
        </w:div>
        <w:div w:id="657271050">
          <w:marLeft w:val="640"/>
          <w:marRight w:val="0"/>
          <w:marTop w:val="0"/>
          <w:marBottom w:val="0"/>
          <w:divBdr>
            <w:top w:val="none" w:sz="0" w:space="0" w:color="auto"/>
            <w:left w:val="none" w:sz="0" w:space="0" w:color="auto"/>
            <w:bottom w:val="none" w:sz="0" w:space="0" w:color="auto"/>
            <w:right w:val="none" w:sz="0" w:space="0" w:color="auto"/>
          </w:divBdr>
        </w:div>
        <w:div w:id="1900509417">
          <w:marLeft w:val="640"/>
          <w:marRight w:val="0"/>
          <w:marTop w:val="0"/>
          <w:marBottom w:val="0"/>
          <w:divBdr>
            <w:top w:val="none" w:sz="0" w:space="0" w:color="auto"/>
            <w:left w:val="none" w:sz="0" w:space="0" w:color="auto"/>
            <w:bottom w:val="none" w:sz="0" w:space="0" w:color="auto"/>
            <w:right w:val="none" w:sz="0" w:space="0" w:color="auto"/>
          </w:divBdr>
        </w:div>
        <w:div w:id="775559081">
          <w:marLeft w:val="640"/>
          <w:marRight w:val="0"/>
          <w:marTop w:val="0"/>
          <w:marBottom w:val="0"/>
          <w:divBdr>
            <w:top w:val="none" w:sz="0" w:space="0" w:color="auto"/>
            <w:left w:val="none" w:sz="0" w:space="0" w:color="auto"/>
            <w:bottom w:val="none" w:sz="0" w:space="0" w:color="auto"/>
            <w:right w:val="none" w:sz="0" w:space="0" w:color="auto"/>
          </w:divBdr>
        </w:div>
        <w:div w:id="737872157">
          <w:marLeft w:val="640"/>
          <w:marRight w:val="0"/>
          <w:marTop w:val="0"/>
          <w:marBottom w:val="0"/>
          <w:divBdr>
            <w:top w:val="none" w:sz="0" w:space="0" w:color="auto"/>
            <w:left w:val="none" w:sz="0" w:space="0" w:color="auto"/>
            <w:bottom w:val="none" w:sz="0" w:space="0" w:color="auto"/>
            <w:right w:val="none" w:sz="0" w:space="0" w:color="auto"/>
          </w:divBdr>
        </w:div>
        <w:div w:id="741104786">
          <w:marLeft w:val="640"/>
          <w:marRight w:val="0"/>
          <w:marTop w:val="0"/>
          <w:marBottom w:val="0"/>
          <w:divBdr>
            <w:top w:val="none" w:sz="0" w:space="0" w:color="auto"/>
            <w:left w:val="none" w:sz="0" w:space="0" w:color="auto"/>
            <w:bottom w:val="none" w:sz="0" w:space="0" w:color="auto"/>
            <w:right w:val="none" w:sz="0" w:space="0" w:color="auto"/>
          </w:divBdr>
        </w:div>
        <w:div w:id="18628530">
          <w:marLeft w:val="640"/>
          <w:marRight w:val="0"/>
          <w:marTop w:val="0"/>
          <w:marBottom w:val="0"/>
          <w:divBdr>
            <w:top w:val="none" w:sz="0" w:space="0" w:color="auto"/>
            <w:left w:val="none" w:sz="0" w:space="0" w:color="auto"/>
            <w:bottom w:val="none" w:sz="0" w:space="0" w:color="auto"/>
            <w:right w:val="none" w:sz="0" w:space="0" w:color="auto"/>
          </w:divBdr>
        </w:div>
        <w:div w:id="891503839">
          <w:marLeft w:val="640"/>
          <w:marRight w:val="0"/>
          <w:marTop w:val="0"/>
          <w:marBottom w:val="0"/>
          <w:divBdr>
            <w:top w:val="none" w:sz="0" w:space="0" w:color="auto"/>
            <w:left w:val="none" w:sz="0" w:space="0" w:color="auto"/>
            <w:bottom w:val="none" w:sz="0" w:space="0" w:color="auto"/>
            <w:right w:val="none" w:sz="0" w:space="0" w:color="auto"/>
          </w:divBdr>
        </w:div>
        <w:div w:id="1091704687">
          <w:marLeft w:val="640"/>
          <w:marRight w:val="0"/>
          <w:marTop w:val="0"/>
          <w:marBottom w:val="0"/>
          <w:divBdr>
            <w:top w:val="none" w:sz="0" w:space="0" w:color="auto"/>
            <w:left w:val="none" w:sz="0" w:space="0" w:color="auto"/>
            <w:bottom w:val="none" w:sz="0" w:space="0" w:color="auto"/>
            <w:right w:val="none" w:sz="0" w:space="0" w:color="auto"/>
          </w:divBdr>
        </w:div>
        <w:div w:id="189924947">
          <w:marLeft w:val="640"/>
          <w:marRight w:val="0"/>
          <w:marTop w:val="0"/>
          <w:marBottom w:val="0"/>
          <w:divBdr>
            <w:top w:val="none" w:sz="0" w:space="0" w:color="auto"/>
            <w:left w:val="none" w:sz="0" w:space="0" w:color="auto"/>
            <w:bottom w:val="none" w:sz="0" w:space="0" w:color="auto"/>
            <w:right w:val="none" w:sz="0" w:space="0" w:color="auto"/>
          </w:divBdr>
        </w:div>
        <w:div w:id="694354100">
          <w:marLeft w:val="640"/>
          <w:marRight w:val="0"/>
          <w:marTop w:val="0"/>
          <w:marBottom w:val="0"/>
          <w:divBdr>
            <w:top w:val="none" w:sz="0" w:space="0" w:color="auto"/>
            <w:left w:val="none" w:sz="0" w:space="0" w:color="auto"/>
            <w:bottom w:val="none" w:sz="0" w:space="0" w:color="auto"/>
            <w:right w:val="none" w:sz="0" w:space="0" w:color="auto"/>
          </w:divBdr>
        </w:div>
        <w:div w:id="2006013972">
          <w:marLeft w:val="640"/>
          <w:marRight w:val="0"/>
          <w:marTop w:val="0"/>
          <w:marBottom w:val="0"/>
          <w:divBdr>
            <w:top w:val="none" w:sz="0" w:space="0" w:color="auto"/>
            <w:left w:val="none" w:sz="0" w:space="0" w:color="auto"/>
            <w:bottom w:val="none" w:sz="0" w:space="0" w:color="auto"/>
            <w:right w:val="none" w:sz="0" w:space="0" w:color="auto"/>
          </w:divBdr>
        </w:div>
        <w:div w:id="120731521">
          <w:marLeft w:val="640"/>
          <w:marRight w:val="0"/>
          <w:marTop w:val="0"/>
          <w:marBottom w:val="0"/>
          <w:divBdr>
            <w:top w:val="none" w:sz="0" w:space="0" w:color="auto"/>
            <w:left w:val="none" w:sz="0" w:space="0" w:color="auto"/>
            <w:bottom w:val="none" w:sz="0" w:space="0" w:color="auto"/>
            <w:right w:val="none" w:sz="0" w:space="0" w:color="auto"/>
          </w:divBdr>
        </w:div>
        <w:div w:id="1731658966">
          <w:marLeft w:val="640"/>
          <w:marRight w:val="0"/>
          <w:marTop w:val="0"/>
          <w:marBottom w:val="0"/>
          <w:divBdr>
            <w:top w:val="none" w:sz="0" w:space="0" w:color="auto"/>
            <w:left w:val="none" w:sz="0" w:space="0" w:color="auto"/>
            <w:bottom w:val="none" w:sz="0" w:space="0" w:color="auto"/>
            <w:right w:val="none" w:sz="0" w:space="0" w:color="auto"/>
          </w:divBdr>
        </w:div>
        <w:div w:id="44912276">
          <w:marLeft w:val="640"/>
          <w:marRight w:val="0"/>
          <w:marTop w:val="0"/>
          <w:marBottom w:val="0"/>
          <w:divBdr>
            <w:top w:val="none" w:sz="0" w:space="0" w:color="auto"/>
            <w:left w:val="none" w:sz="0" w:space="0" w:color="auto"/>
            <w:bottom w:val="none" w:sz="0" w:space="0" w:color="auto"/>
            <w:right w:val="none" w:sz="0" w:space="0" w:color="auto"/>
          </w:divBdr>
        </w:div>
        <w:div w:id="656154594">
          <w:marLeft w:val="640"/>
          <w:marRight w:val="0"/>
          <w:marTop w:val="0"/>
          <w:marBottom w:val="0"/>
          <w:divBdr>
            <w:top w:val="none" w:sz="0" w:space="0" w:color="auto"/>
            <w:left w:val="none" w:sz="0" w:space="0" w:color="auto"/>
            <w:bottom w:val="none" w:sz="0" w:space="0" w:color="auto"/>
            <w:right w:val="none" w:sz="0" w:space="0" w:color="auto"/>
          </w:divBdr>
        </w:div>
        <w:div w:id="1093014616">
          <w:marLeft w:val="640"/>
          <w:marRight w:val="0"/>
          <w:marTop w:val="0"/>
          <w:marBottom w:val="0"/>
          <w:divBdr>
            <w:top w:val="none" w:sz="0" w:space="0" w:color="auto"/>
            <w:left w:val="none" w:sz="0" w:space="0" w:color="auto"/>
            <w:bottom w:val="none" w:sz="0" w:space="0" w:color="auto"/>
            <w:right w:val="none" w:sz="0" w:space="0" w:color="auto"/>
          </w:divBdr>
        </w:div>
        <w:div w:id="2095855035">
          <w:marLeft w:val="640"/>
          <w:marRight w:val="0"/>
          <w:marTop w:val="0"/>
          <w:marBottom w:val="0"/>
          <w:divBdr>
            <w:top w:val="none" w:sz="0" w:space="0" w:color="auto"/>
            <w:left w:val="none" w:sz="0" w:space="0" w:color="auto"/>
            <w:bottom w:val="none" w:sz="0" w:space="0" w:color="auto"/>
            <w:right w:val="none" w:sz="0" w:space="0" w:color="auto"/>
          </w:divBdr>
        </w:div>
        <w:div w:id="1690252664">
          <w:marLeft w:val="640"/>
          <w:marRight w:val="0"/>
          <w:marTop w:val="0"/>
          <w:marBottom w:val="0"/>
          <w:divBdr>
            <w:top w:val="none" w:sz="0" w:space="0" w:color="auto"/>
            <w:left w:val="none" w:sz="0" w:space="0" w:color="auto"/>
            <w:bottom w:val="none" w:sz="0" w:space="0" w:color="auto"/>
            <w:right w:val="none" w:sz="0" w:space="0" w:color="auto"/>
          </w:divBdr>
        </w:div>
        <w:div w:id="1681543446">
          <w:marLeft w:val="640"/>
          <w:marRight w:val="0"/>
          <w:marTop w:val="0"/>
          <w:marBottom w:val="0"/>
          <w:divBdr>
            <w:top w:val="none" w:sz="0" w:space="0" w:color="auto"/>
            <w:left w:val="none" w:sz="0" w:space="0" w:color="auto"/>
            <w:bottom w:val="none" w:sz="0" w:space="0" w:color="auto"/>
            <w:right w:val="none" w:sz="0" w:space="0" w:color="auto"/>
          </w:divBdr>
        </w:div>
        <w:div w:id="1718165771">
          <w:marLeft w:val="640"/>
          <w:marRight w:val="0"/>
          <w:marTop w:val="0"/>
          <w:marBottom w:val="0"/>
          <w:divBdr>
            <w:top w:val="none" w:sz="0" w:space="0" w:color="auto"/>
            <w:left w:val="none" w:sz="0" w:space="0" w:color="auto"/>
            <w:bottom w:val="none" w:sz="0" w:space="0" w:color="auto"/>
            <w:right w:val="none" w:sz="0" w:space="0" w:color="auto"/>
          </w:divBdr>
        </w:div>
        <w:div w:id="745080150">
          <w:marLeft w:val="640"/>
          <w:marRight w:val="0"/>
          <w:marTop w:val="0"/>
          <w:marBottom w:val="0"/>
          <w:divBdr>
            <w:top w:val="none" w:sz="0" w:space="0" w:color="auto"/>
            <w:left w:val="none" w:sz="0" w:space="0" w:color="auto"/>
            <w:bottom w:val="none" w:sz="0" w:space="0" w:color="auto"/>
            <w:right w:val="none" w:sz="0" w:space="0" w:color="auto"/>
          </w:divBdr>
        </w:div>
        <w:div w:id="832139368">
          <w:marLeft w:val="640"/>
          <w:marRight w:val="0"/>
          <w:marTop w:val="0"/>
          <w:marBottom w:val="0"/>
          <w:divBdr>
            <w:top w:val="none" w:sz="0" w:space="0" w:color="auto"/>
            <w:left w:val="none" w:sz="0" w:space="0" w:color="auto"/>
            <w:bottom w:val="none" w:sz="0" w:space="0" w:color="auto"/>
            <w:right w:val="none" w:sz="0" w:space="0" w:color="auto"/>
          </w:divBdr>
        </w:div>
        <w:div w:id="1736901342">
          <w:marLeft w:val="640"/>
          <w:marRight w:val="0"/>
          <w:marTop w:val="0"/>
          <w:marBottom w:val="0"/>
          <w:divBdr>
            <w:top w:val="none" w:sz="0" w:space="0" w:color="auto"/>
            <w:left w:val="none" w:sz="0" w:space="0" w:color="auto"/>
            <w:bottom w:val="none" w:sz="0" w:space="0" w:color="auto"/>
            <w:right w:val="none" w:sz="0" w:space="0" w:color="auto"/>
          </w:divBdr>
        </w:div>
        <w:div w:id="301157210">
          <w:marLeft w:val="640"/>
          <w:marRight w:val="0"/>
          <w:marTop w:val="0"/>
          <w:marBottom w:val="0"/>
          <w:divBdr>
            <w:top w:val="none" w:sz="0" w:space="0" w:color="auto"/>
            <w:left w:val="none" w:sz="0" w:space="0" w:color="auto"/>
            <w:bottom w:val="none" w:sz="0" w:space="0" w:color="auto"/>
            <w:right w:val="none" w:sz="0" w:space="0" w:color="auto"/>
          </w:divBdr>
        </w:div>
        <w:div w:id="1768572052">
          <w:marLeft w:val="640"/>
          <w:marRight w:val="0"/>
          <w:marTop w:val="0"/>
          <w:marBottom w:val="0"/>
          <w:divBdr>
            <w:top w:val="none" w:sz="0" w:space="0" w:color="auto"/>
            <w:left w:val="none" w:sz="0" w:space="0" w:color="auto"/>
            <w:bottom w:val="none" w:sz="0" w:space="0" w:color="auto"/>
            <w:right w:val="none" w:sz="0" w:space="0" w:color="auto"/>
          </w:divBdr>
        </w:div>
        <w:div w:id="1804884597">
          <w:marLeft w:val="640"/>
          <w:marRight w:val="0"/>
          <w:marTop w:val="0"/>
          <w:marBottom w:val="0"/>
          <w:divBdr>
            <w:top w:val="none" w:sz="0" w:space="0" w:color="auto"/>
            <w:left w:val="none" w:sz="0" w:space="0" w:color="auto"/>
            <w:bottom w:val="none" w:sz="0" w:space="0" w:color="auto"/>
            <w:right w:val="none" w:sz="0" w:space="0" w:color="auto"/>
          </w:divBdr>
        </w:div>
        <w:div w:id="1372150531">
          <w:marLeft w:val="640"/>
          <w:marRight w:val="0"/>
          <w:marTop w:val="0"/>
          <w:marBottom w:val="0"/>
          <w:divBdr>
            <w:top w:val="none" w:sz="0" w:space="0" w:color="auto"/>
            <w:left w:val="none" w:sz="0" w:space="0" w:color="auto"/>
            <w:bottom w:val="none" w:sz="0" w:space="0" w:color="auto"/>
            <w:right w:val="none" w:sz="0" w:space="0" w:color="auto"/>
          </w:divBdr>
        </w:div>
        <w:div w:id="721515950">
          <w:marLeft w:val="640"/>
          <w:marRight w:val="0"/>
          <w:marTop w:val="0"/>
          <w:marBottom w:val="0"/>
          <w:divBdr>
            <w:top w:val="none" w:sz="0" w:space="0" w:color="auto"/>
            <w:left w:val="none" w:sz="0" w:space="0" w:color="auto"/>
            <w:bottom w:val="none" w:sz="0" w:space="0" w:color="auto"/>
            <w:right w:val="none" w:sz="0" w:space="0" w:color="auto"/>
          </w:divBdr>
        </w:div>
        <w:div w:id="1017342473">
          <w:marLeft w:val="640"/>
          <w:marRight w:val="0"/>
          <w:marTop w:val="0"/>
          <w:marBottom w:val="0"/>
          <w:divBdr>
            <w:top w:val="none" w:sz="0" w:space="0" w:color="auto"/>
            <w:left w:val="none" w:sz="0" w:space="0" w:color="auto"/>
            <w:bottom w:val="none" w:sz="0" w:space="0" w:color="auto"/>
            <w:right w:val="none" w:sz="0" w:space="0" w:color="auto"/>
          </w:divBdr>
        </w:div>
        <w:div w:id="368994250">
          <w:marLeft w:val="640"/>
          <w:marRight w:val="0"/>
          <w:marTop w:val="0"/>
          <w:marBottom w:val="0"/>
          <w:divBdr>
            <w:top w:val="none" w:sz="0" w:space="0" w:color="auto"/>
            <w:left w:val="none" w:sz="0" w:space="0" w:color="auto"/>
            <w:bottom w:val="none" w:sz="0" w:space="0" w:color="auto"/>
            <w:right w:val="none" w:sz="0" w:space="0" w:color="auto"/>
          </w:divBdr>
        </w:div>
        <w:div w:id="1350567454">
          <w:marLeft w:val="640"/>
          <w:marRight w:val="0"/>
          <w:marTop w:val="0"/>
          <w:marBottom w:val="0"/>
          <w:divBdr>
            <w:top w:val="none" w:sz="0" w:space="0" w:color="auto"/>
            <w:left w:val="none" w:sz="0" w:space="0" w:color="auto"/>
            <w:bottom w:val="none" w:sz="0" w:space="0" w:color="auto"/>
            <w:right w:val="none" w:sz="0" w:space="0" w:color="auto"/>
          </w:divBdr>
        </w:div>
        <w:div w:id="1121415696">
          <w:marLeft w:val="640"/>
          <w:marRight w:val="0"/>
          <w:marTop w:val="0"/>
          <w:marBottom w:val="0"/>
          <w:divBdr>
            <w:top w:val="none" w:sz="0" w:space="0" w:color="auto"/>
            <w:left w:val="none" w:sz="0" w:space="0" w:color="auto"/>
            <w:bottom w:val="none" w:sz="0" w:space="0" w:color="auto"/>
            <w:right w:val="none" w:sz="0" w:space="0" w:color="auto"/>
          </w:divBdr>
        </w:div>
        <w:div w:id="1908153167">
          <w:marLeft w:val="640"/>
          <w:marRight w:val="0"/>
          <w:marTop w:val="0"/>
          <w:marBottom w:val="0"/>
          <w:divBdr>
            <w:top w:val="none" w:sz="0" w:space="0" w:color="auto"/>
            <w:left w:val="none" w:sz="0" w:space="0" w:color="auto"/>
            <w:bottom w:val="none" w:sz="0" w:space="0" w:color="auto"/>
            <w:right w:val="none" w:sz="0" w:space="0" w:color="auto"/>
          </w:divBdr>
        </w:div>
        <w:div w:id="937952196">
          <w:marLeft w:val="640"/>
          <w:marRight w:val="0"/>
          <w:marTop w:val="0"/>
          <w:marBottom w:val="0"/>
          <w:divBdr>
            <w:top w:val="none" w:sz="0" w:space="0" w:color="auto"/>
            <w:left w:val="none" w:sz="0" w:space="0" w:color="auto"/>
            <w:bottom w:val="none" w:sz="0" w:space="0" w:color="auto"/>
            <w:right w:val="none" w:sz="0" w:space="0" w:color="auto"/>
          </w:divBdr>
        </w:div>
        <w:div w:id="2052149065">
          <w:marLeft w:val="640"/>
          <w:marRight w:val="0"/>
          <w:marTop w:val="0"/>
          <w:marBottom w:val="0"/>
          <w:divBdr>
            <w:top w:val="none" w:sz="0" w:space="0" w:color="auto"/>
            <w:left w:val="none" w:sz="0" w:space="0" w:color="auto"/>
            <w:bottom w:val="none" w:sz="0" w:space="0" w:color="auto"/>
            <w:right w:val="none" w:sz="0" w:space="0" w:color="auto"/>
          </w:divBdr>
        </w:div>
        <w:div w:id="1423985534">
          <w:marLeft w:val="640"/>
          <w:marRight w:val="0"/>
          <w:marTop w:val="0"/>
          <w:marBottom w:val="0"/>
          <w:divBdr>
            <w:top w:val="none" w:sz="0" w:space="0" w:color="auto"/>
            <w:left w:val="none" w:sz="0" w:space="0" w:color="auto"/>
            <w:bottom w:val="none" w:sz="0" w:space="0" w:color="auto"/>
            <w:right w:val="none" w:sz="0" w:space="0" w:color="auto"/>
          </w:divBdr>
        </w:div>
        <w:div w:id="1300846106">
          <w:marLeft w:val="640"/>
          <w:marRight w:val="0"/>
          <w:marTop w:val="0"/>
          <w:marBottom w:val="0"/>
          <w:divBdr>
            <w:top w:val="none" w:sz="0" w:space="0" w:color="auto"/>
            <w:left w:val="none" w:sz="0" w:space="0" w:color="auto"/>
            <w:bottom w:val="none" w:sz="0" w:space="0" w:color="auto"/>
            <w:right w:val="none" w:sz="0" w:space="0" w:color="auto"/>
          </w:divBdr>
        </w:div>
        <w:div w:id="1420374368">
          <w:marLeft w:val="640"/>
          <w:marRight w:val="0"/>
          <w:marTop w:val="0"/>
          <w:marBottom w:val="0"/>
          <w:divBdr>
            <w:top w:val="none" w:sz="0" w:space="0" w:color="auto"/>
            <w:left w:val="none" w:sz="0" w:space="0" w:color="auto"/>
            <w:bottom w:val="none" w:sz="0" w:space="0" w:color="auto"/>
            <w:right w:val="none" w:sz="0" w:space="0" w:color="auto"/>
          </w:divBdr>
        </w:div>
        <w:div w:id="925042766">
          <w:marLeft w:val="640"/>
          <w:marRight w:val="0"/>
          <w:marTop w:val="0"/>
          <w:marBottom w:val="0"/>
          <w:divBdr>
            <w:top w:val="none" w:sz="0" w:space="0" w:color="auto"/>
            <w:left w:val="none" w:sz="0" w:space="0" w:color="auto"/>
            <w:bottom w:val="none" w:sz="0" w:space="0" w:color="auto"/>
            <w:right w:val="none" w:sz="0" w:space="0" w:color="auto"/>
          </w:divBdr>
        </w:div>
        <w:div w:id="821123857">
          <w:marLeft w:val="640"/>
          <w:marRight w:val="0"/>
          <w:marTop w:val="0"/>
          <w:marBottom w:val="0"/>
          <w:divBdr>
            <w:top w:val="none" w:sz="0" w:space="0" w:color="auto"/>
            <w:left w:val="none" w:sz="0" w:space="0" w:color="auto"/>
            <w:bottom w:val="none" w:sz="0" w:space="0" w:color="auto"/>
            <w:right w:val="none" w:sz="0" w:space="0" w:color="auto"/>
          </w:divBdr>
        </w:div>
        <w:div w:id="1112747486">
          <w:marLeft w:val="640"/>
          <w:marRight w:val="0"/>
          <w:marTop w:val="0"/>
          <w:marBottom w:val="0"/>
          <w:divBdr>
            <w:top w:val="none" w:sz="0" w:space="0" w:color="auto"/>
            <w:left w:val="none" w:sz="0" w:space="0" w:color="auto"/>
            <w:bottom w:val="none" w:sz="0" w:space="0" w:color="auto"/>
            <w:right w:val="none" w:sz="0" w:space="0" w:color="auto"/>
          </w:divBdr>
        </w:div>
        <w:div w:id="710494059">
          <w:marLeft w:val="640"/>
          <w:marRight w:val="0"/>
          <w:marTop w:val="0"/>
          <w:marBottom w:val="0"/>
          <w:divBdr>
            <w:top w:val="none" w:sz="0" w:space="0" w:color="auto"/>
            <w:left w:val="none" w:sz="0" w:space="0" w:color="auto"/>
            <w:bottom w:val="none" w:sz="0" w:space="0" w:color="auto"/>
            <w:right w:val="none" w:sz="0" w:space="0" w:color="auto"/>
          </w:divBdr>
        </w:div>
        <w:div w:id="1872648172">
          <w:marLeft w:val="640"/>
          <w:marRight w:val="0"/>
          <w:marTop w:val="0"/>
          <w:marBottom w:val="0"/>
          <w:divBdr>
            <w:top w:val="none" w:sz="0" w:space="0" w:color="auto"/>
            <w:left w:val="none" w:sz="0" w:space="0" w:color="auto"/>
            <w:bottom w:val="none" w:sz="0" w:space="0" w:color="auto"/>
            <w:right w:val="none" w:sz="0" w:space="0" w:color="auto"/>
          </w:divBdr>
        </w:div>
        <w:div w:id="598954174">
          <w:marLeft w:val="640"/>
          <w:marRight w:val="0"/>
          <w:marTop w:val="0"/>
          <w:marBottom w:val="0"/>
          <w:divBdr>
            <w:top w:val="none" w:sz="0" w:space="0" w:color="auto"/>
            <w:left w:val="none" w:sz="0" w:space="0" w:color="auto"/>
            <w:bottom w:val="none" w:sz="0" w:space="0" w:color="auto"/>
            <w:right w:val="none" w:sz="0" w:space="0" w:color="auto"/>
          </w:divBdr>
        </w:div>
        <w:div w:id="890576961">
          <w:marLeft w:val="640"/>
          <w:marRight w:val="0"/>
          <w:marTop w:val="0"/>
          <w:marBottom w:val="0"/>
          <w:divBdr>
            <w:top w:val="none" w:sz="0" w:space="0" w:color="auto"/>
            <w:left w:val="none" w:sz="0" w:space="0" w:color="auto"/>
            <w:bottom w:val="none" w:sz="0" w:space="0" w:color="auto"/>
            <w:right w:val="none" w:sz="0" w:space="0" w:color="auto"/>
          </w:divBdr>
        </w:div>
        <w:div w:id="1705012155">
          <w:marLeft w:val="640"/>
          <w:marRight w:val="0"/>
          <w:marTop w:val="0"/>
          <w:marBottom w:val="0"/>
          <w:divBdr>
            <w:top w:val="none" w:sz="0" w:space="0" w:color="auto"/>
            <w:left w:val="none" w:sz="0" w:space="0" w:color="auto"/>
            <w:bottom w:val="none" w:sz="0" w:space="0" w:color="auto"/>
            <w:right w:val="none" w:sz="0" w:space="0" w:color="auto"/>
          </w:divBdr>
        </w:div>
        <w:div w:id="272831376">
          <w:marLeft w:val="640"/>
          <w:marRight w:val="0"/>
          <w:marTop w:val="0"/>
          <w:marBottom w:val="0"/>
          <w:divBdr>
            <w:top w:val="none" w:sz="0" w:space="0" w:color="auto"/>
            <w:left w:val="none" w:sz="0" w:space="0" w:color="auto"/>
            <w:bottom w:val="none" w:sz="0" w:space="0" w:color="auto"/>
            <w:right w:val="none" w:sz="0" w:space="0" w:color="auto"/>
          </w:divBdr>
        </w:div>
        <w:div w:id="235673168">
          <w:marLeft w:val="640"/>
          <w:marRight w:val="0"/>
          <w:marTop w:val="0"/>
          <w:marBottom w:val="0"/>
          <w:divBdr>
            <w:top w:val="none" w:sz="0" w:space="0" w:color="auto"/>
            <w:left w:val="none" w:sz="0" w:space="0" w:color="auto"/>
            <w:bottom w:val="none" w:sz="0" w:space="0" w:color="auto"/>
            <w:right w:val="none" w:sz="0" w:space="0" w:color="auto"/>
          </w:divBdr>
        </w:div>
        <w:div w:id="378433264">
          <w:marLeft w:val="640"/>
          <w:marRight w:val="0"/>
          <w:marTop w:val="0"/>
          <w:marBottom w:val="0"/>
          <w:divBdr>
            <w:top w:val="none" w:sz="0" w:space="0" w:color="auto"/>
            <w:left w:val="none" w:sz="0" w:space="0" w:color="auto"/>
            <w:bottom w:val="none" w:sz="0" w:space="0" w:color="auto"/>
            <w:right w:val="none" w:sz="0" w:space="0" w:color="auto"/>
          </w:divBdr>
        </w:div>
        <w:div w:id="496651376">
          <w:marLeft w:val="640"/>
          <w:marRight w:val="0"/>
          <w:marTop w:val="0"/>
          <w:marBottom w:val="0"/>
          <w:divBdr>
            <w:top w:val="none" w:sz="0" w:space="0" w:color="auto"/>
            <w:left w:val="none" w:sz="0" w:space="0" w:color="auto"/>
            <w:bottom w:val="none" w:sz="0" w:space="0" w:color="auto"/>
            <w:right w:val="none" w:sz="0" w:space="0" w:color="auto"/>
          </w:divBdr>
        </w:div>
        <w:div w:id="1885485752">
          <w:marLeft w:val="640"/>
          <w:marRight w:val="0"/>
          <w:marTop w:val="0"/>
          <w:marBottom w:val="0"/>
          <w:divBdr>
            <w:top w:val="none" w:sz="0" w:space="0" w:color="auto"/>
            <w:left w:val="none" w:sz="0" w:space="0" w:color="auto"/>
            <w:bottom w:val="none" w:sz="0" w:space="0" w:color="auto"/>
            <w:right w:val="none" w:sz="0" w:space="0" w:color="auto"/>
          </w:divBdr>
        </w:div>
        <w:div w:id="906576527">
          <w:marLeft w:val="640"/>
          <w:marRight w:val="0"/>
          <w:marTop w:val="0"/>
          <w:marBottom w:val="0"/>
          <w:divBdr>
            <w:top w:val="none" w:sz="0" w:space="0" w:color="auto"/>
            <w:left w:val="none" w:sz="0" w:space="0" w:color="auto"/>
            <w:bottom w:val="none" w:sz="0" w:space="0" w:color="auto"/>
            <w:right w:val="none" w:sz="0" w:space="0" w:color="auto"/>
          </w:divBdr>
        </w:div>
        <w:div w:id="1943414714">
          <w:marLeft w:val="640"/>
          <w:marRight w:val="0"/>
          <w:marTop w:val="0"/>
          <w:marBottom w:val="0"/>
          <w:divBdr>
            <w:top w:val="none" w:sz="0" w:space="0" w:color="auto"/>
            <w:left w:val="none" w:sz="0" w:space="0" w:color="auto"/>
            <w:bottom w:val="none" w:sz="0" w:space="0" w:color="auto"/>
            <w:right w:val="none" w:sz="0" w:space="0" w:color="auto"/>
          </w:divBdr>
        </w:div>
        <w:div w:id="689181068">
          <w:marLeft w:val="640"/>
          <w:marRight w:val="0"/>
          <w:marTop w:val="0"/>
          <w:marBottom w:val="0"/>
          <w:divBdr>
            <w:top w:val="none" w:sz="0" w:space="0" w:color="auto"/>
            <w:left w:val="none" w:sz="0" w:space="0" w:color="auto"/>
            <w:bottom w:val="none" w:sz="0" w:space="0" w:color="auto"/>
            <w:right w:val="none" w:sz="0" w:space="0" w:color="auto"/>
          </w:divBdr>
        </w:div>
        <w:div w:id="663557931">
          <w:marLeft w:val="640"/>
          <w:marRight w:val="0"/>
          <w:marTop w:val="0"/>
          <w:marBottom w:val="0"/>
          <w:divBdr>
            <w:top w:val="none" w:sz="0" w:space="0" w:color="auto"/>
            <w:left w:val="none" w:sz="0" w:space="0" w:color="auto"/>
            <w:bottom w:val="none" w:sz="0" w:space="0" w:color="auto"/>
            <w:right w:val="none" w:sz="0" w:space="0" w:color="auto"/>
          </w:divBdr>
        </w:div>
        <w:div w:id="1790276448">
          <w:marLeft w:val="640"/>
          <w:marRight w:val="0"/>
          <w:marTop w:val="0"/>
          <w:marBottom w:val="0"/>
          <w:divBdr>
            <w:top w:val="none" w:sz="0" w:space="0" w:color="auto"/>
            <w:left w:val="none" w:sz="0" w:space="0" w:color="auto"/>
            <w:bottom w:val="none" w:sz="0" w:space="0" w:color="auto"/>
            <w:right w:val="none" w:sz="0" w:space="0" w:color="auto"/>
          </w:divBdr>
        </w:div>
        <w:div w:id="1516269055">
          <w:marLeft w:val="640"/>
          <w:marRight w:val="0"/>
          <w:marTop w:val="0"/>
          <w:marBottom w:val="0"/>
          <w:divBdr>
            <w:top w:val="none" w:sz="0" w:space="0" w:color="auto"/>
            <w:left w:val="none" w:sz="0" w:space="0" w:color="auto"/>
            <w:bottom w:val="none" w:sz="0" w:space="0" w:color="auto"/>
            <w:right w:val="none" w:sz="0" w:space="0" w:color="auto"/>
          </w:divBdr>
        </w:div>
        <w:div w:id="48069472">
          <w:marLeft w:val="640"/>
          <w:marRight w:val="0"/>
          <w:marTop w:val="0"/>
          <w:marBottom w:val="0"/>
          <w:divBdr>
            <w:top w:val="none" w:sz="0" w:space="0" w:color="auto"/>
            <w:left w:val="none" w:sz="0" w:space="0" w:color="auto"/>
            <w:bottom w:val="none" w:sz="0" w:space="0" w:color="auto"/>
            <w:right w:val="none" w:sz="0" w:space="0" w:color="auto"/>
          </w:divBdr>
        </w:div>
        <w:div w:id="1037587096">
          <w:marLeft w:val="640"/>
          <w:marRight w:val="0"/>
          <w:marTop w:val="0"/>
          <w:marBottom w:val="0"/>
          <w:divBdr>
            <w:top w:val="none" w:sz="0" w:space="0" w:color="auto"/>
            <w:left w:val="none" w:sz="0" w:space="0" w:color="auto"/>
            <w:bottom w:val="none" w:sz="0" w:space="0" w:color="auto"/>
            <w:right w:val="none" w:sz="0" w:space="0" w:color="auto"/>
          </w:divBdr>
        </w:div>
        <w:div w:id="986859326">
          <w:marLeft w:val="640"/>
          <w:marRight w:val="0"/>
          <w:marTop w:val="0"/>
          <w:marBottom w:val="0"/>
          <w:divBdr>
            <w:top w:val="none" w:sz="0" w:space="0" w:color="auto"/>
            <w:left w:val="none" w:sz="0" w:space="0" w:color="auto"/>
            <w:bottom w:val="none" w:sz="0" w:space="0" w:color="auto"/>
            <w:right w:val="none" w:sz="0" w:space="0" w:color="auto"/>
          </w:divBdr>
        </w:div>
        <w:div w:id="898592616">
          <w:marLeft w:val="640"/>
          <w:marRight w:val="0"/>
          <w:marTop w:val="0"/>
          <w:marBottom w:val="0"/>
          <w:divBdr>
            <w:top w:val="none" w:sz="0" w:space="0" w:color="auto"/>
            <w:left w:val="none" w:sz="0" w:space="0" w:color="auto"/>
            <w:bottom w:val="none" w:sz="0" w:space="0" w:color="auto"/>
            <w:right w:val="none" w:sz="0" w:space="0" w:color="auto"/>
          </w:divBdr>
        </w:div>
        <w:div w:id="505052054">
          <w:marLeft w:val="640"/>
          <w:marRight w:val="0"/>
          <w:marTop w:val="0"/>
          <w:marBottom w:val="0"/>
          <w:divBdr>
            <w:top w:val="none" w:sz="0" w:space="0" w:color="auto"/>
            <w:left w:val="none" w:sz="0" w:space="0" w:color="auto"/>
            <w:bottom w:val="none" w:sz="0" w:space="0" w:color="auto"/>
            <w:right w:val="none" w:sz="0" w:space="0" w:color="auto"/>
          </w:divBdr>
        </w:div>
        <w:div w:id="1291790961">
          <w:marLeft w:val="640"/>
          <w:marRight w:val="0"/>
          <w:marTop w:val="0"/>
          <w:marBottom w:val="0"/>
          <w:divBdr>
            <w:top w:val="none" w:sz="0" w:space="0" w:color="auto"/>
            <w:left w:val="none" w:sz="0" w:space="0" w:color="auto"/>
            <w:bottom w:val="none" w:sz="0" w:space="0" w:color="auto"/>
            <w:right w:val="none" w:sz="0" w:space="0" w:color="auto"/>
          </w:divBdr>
        </w:div>
        <w:div w:id="923607524">
          <w:marLeft w:val="640"/>
          <w:marRight w:val="0"/>
          <w:marTop w:val="0"/>
          <w:marBottom w:val="0"/>
          <w:divBdr>
            <w:top w:val="none" w:sz="0" w:space="0" w:color="auto"/>
            <w:left w:val="none" w:sz="0" w:space="0" w:color="auto"/>
            <w:bottom w:val="none" w:sz="0" w:space="0" w:color="auto"/>
            <w:right w:val="none" w:sz="0" w:space="0" w:color="auto"/>
          </w:divBdr>
        </w:div>
        <w:div w:id="1119834116">
          <w:marLeft w:val="640"/>
          <w:marRight w:val="0"/>
          <w:marTop w:val="0"/>
          <w:marBottom w:val="0"/>
          <w:divBdr>
            <w:top w:val="none" w:sz="0" w:space="0" w:color="auto"/>
            <w:left w:val="none" w:sz="0" w:space="0" w:color="auto"/>
            <w:bottom w:val="none" w:sz="0" w:space="0" w:color="auto"/>
            <w:right w:val="none" w:sz="0" w:space="0" w:color="auto"/>
          </w:divBdr>
        </w:div>
        <w:div w:id="1104810362">
          <w:marLeft w:val="640"/>
          <w:marRight w:val="0"/>
          <w:marTop w:val="0"/>
          <w:marBottom w:val="0"/>
          <w:divBdr>
            <w:top w:val="none" w:sz="0" w:space="0" w:color="auto"/>
            <w:left w:val="none" w:sz="0" w:space="0" w:color="auto"/>
            <w:bottom w:val="none" w:sz="0" w:space="0" w:color="auto"/>
            <w:right w:val="none" w:sz="0" w:space="0" w:color="auto"/>
          </w:divBdr>
        </w:div>
        <w:div w:id="344601687">
          <w:marLeft w:val="640"/>
          <w:marRight w:val="0"/>
          <w:marTop w:val="0"/>
          <w:marBottom w:val="0"/>
          <w:divBdr>
            <w:top w:val="none" w:sz="0" w:space="0" w:color="auto"/>
            <w:left w:val="none" w:sz="0" w:space="0" w:color="auto"/>
            <w:bottom w:val="none" w:sz="0" w:space="0" w:color="auto"/>
            <w:right w:val="none" w:sz="0" w:space="0" w:color="auto"/>
          </w:divBdr>
        </w:div>
        <w:div w:id="2028288939">
          <w:marLeft w:val="640"/>
          <w:marRight w:val="0"/>
          <w:marTop w:val="0"/>
          <w:marBottom w:val="0"/>
          <w:divBdr>
            <w:top w:val="none" w:sz="0" w:space="0" w:color="auto"/>
            <w:left w:val="none" w:sz="0" w:space="0" w:color="auto"/>
            <w:bottom w:val="none" w:sz="0" w:space="0" w:color="auto"/>
            <w:right w:val="none" w:sz="0" w:space="0" w:color="auto"/>
          </w:divBdr>
        </w:div>
        <w:div w:id="472866651">
          <w:marLeft w:val="640"/>
          <w:marRight w:val="0"/>
          <w:marTop w:val="0"/>
          <w:marBottom w:val="0"/>
          <w:divBdr>
            <w:top w:val="none" w:sz="0" w:space="0" w:color="auto"/>
            <w:left w:val="none" w:sz="0" w:space="0" w:color="auto"/>
            <w:bottom w:val="none" w:sz="0" w:space="0" w:color="auto"/>
            <w:right w:val="none" w:sz="0" w:space="0" w:color="auto"/>
          </w:divBdr>
        </w:div>
        <w:div w:id="1450661822">
          <w:marLeft w:val="640"/>
          <w:marRight w:val="0"/>
          <w:marTop w:val="0"/>
          <w:marBottom w:val="0"/>
          <w:divBdr>
            <w:top w:val="none" w:sz="0" w:space="0" w:color="auto"/>
            <w:left w:val="none" w:sz="0" w:space="0" w:color="auto"/>
            <w:bottom w:val="none" w:sz="0" w:space="0" w:color="auto"/>
            <w:right w:val="none" w:sz="0" w:space="0" w:color="auto"/>
          </w:divBdr>
        </w:div>
        <w:div w:id="938485045">
          <w:marLeft w:val="640"/>
          <w:marRight w:val="0"/>
          <w:marTop w:val="0"/>
          <w:marBottom w:val="0"/>
          <w:divBdr>
            <w:top w:val="none" w:sz="0" w:space="0" w:color="auto"/>
            <w:left w:val="none" w:sz="0" w:space="0" w:color="auto"/>
            <w:bottom w:val="none" w:sz="0" w:space="0" w:color="auto"/>
            <w:right w:val="none" w:sz="0" w:space="0" w:color="auto"/>
          </w:divBdr>
        </w:div>
        <w:div w:id="1781147464">
          <w:marLeft w:val="640"/>
          <w:marRight w:val="0"/>
          <w:marTop w:val="0"/>
          <w:marBottom w:val="0"/>
          <w:divBdr>
            <w:top w:val="none" w:sz="0" w:space="0" w:color="auto"/>
            <w:left w:val="none" w:sz="0" w:space="0" w:color="auto"/>
            <w:bottom w:val="none" w:sz="0" w:space="0" w:color="auto"/>
            <w:right w:val="none" w:sz="0" w:space="0" w:color="auto"/>
          </w:divBdr>
        </w:div>
        <w:div w:id="372770035">
          <w:marLeft w:val="640"/>
          <w:marRight w:val="0"/>
          <w:marTop w:val="0"/>
          <w:marBottom w:val="0"/>
          <w:divBdr>
            <w:top w:val="none" w:sz="0" w:space="0" w:color="auto"/>
            <w:left w:val="none" w:sz="0" w:space="0" w:color="auto"/>
            <w:bottom w:val="none" w:sz="0" w:space="0" w:color="auto"/>
            <w:right w:val="none" w:sz="0" w:space="0" w:color="auto"/>
          </w:divBdr>
        </w:div>
        <w:div w:id="1852837773">
          <w:marLeft w:val="640"/>
          <w:marRight w:val="0"/>
          <w:marTop w:val="0"/>
          <w:marBottom w:val="0"/>
          <w:divBdr>
            <w:top w:val="none" w:sz="0" w:space="0" w:color="auto"/>
            <w:left w:val="none" w:sz="0" w:space="0" w:color="auto"/>
            <w:bottom w:val="none" w:sz="0" w:space="0" w:color="auto"/>
            <w:right w:val="none" w:sz="0" w:space="0" w:color="auto"/>
          </w:divBdr>
        </w:div>
        <w:div w:id="643004678">
          <w:marLeft w:val="640"/>
          <w:marRight w:val="0"/>
          <w:marTop w:val="0"/>
          <w:marBottom w:val="0"/>
          <w:divBdr>
            <w:top w:val="none" w:sz="0" w:space="0" w:color="auto"/>
            <w:left w:val="none" w:sz="0" w:space="0" w:color="auto"/>
            <w:bottom w:val="none" w:sz="0" w:space="0" w:color="auto"/>
            <w:right w:val="none" w:sz="0" w:space="0" w:color="auto"/>
          </w:divBdr>
        </w:div>
        <w:div w:id="116993463">
          <w:marLeft w:val="640"/>
          <w:marRight w:val="0"/>
          <w:marTop w:val="0"/>
          <w:marBottom w:val="0"/>
          <w:divBdr>
            <w:top w:val="none" w:sz="0" w:space="0" w:color="auto"/>
            <w:left w:val="none" w:sz="0" w:space="0" w:color="auto"/>
            <w:bottom w:val="none" w:sz="0" w:space="0" w:color="auto"/>
            <w:right w:val="none" w:sz="0" w:space="0" w:color="auto"/>
          </w:divBdr>
        </w:div>
        <w:div w:id="1515269286">
          <w:marLeft w:val="640"/>
          <w:marRight w:val="0"/>
          <w:marTop w:val="0"/>
          <w:marBottom w:val="0"/>
          <w:divBdr>
            <w:top w:val="none" w:sz="0" w:space="0" w:color="auto"/>
            <w:left w:val="none" w:sz="0" w:space="0" w:color="auto"/>
            <w:bottom w:val="none" w:sz="0" w:space="0" w:color="auto"/>
            <w:right w:val="none" w:sz="0" w:space="0" w:color="auto"/>
          </w:divBdr>
        </w:div>
        <w:div w:id="1898934975">
          <w:marLeft w:val="640"/>
          <w:marRight w:val="0"/>
          <w:marTop w:val="0"/>
          <w:marBottom w:val="0"/>
          <w:divBdr>
            <w:top w:val="none" w:sz="0" w:space="0" w:color="auto"/>
            <w:left w:val="none" w:sz="0" w:space="0" w:color="auto"/>
            <w:bottom w:val="none" w:sz="0" w:space="0" w:color="auto"/>
            <w:right w:val="none" w:sz="0" w:space="0" w:color="auto"/>
          </w:divBdr>
        </w:div>
        <w:div w:id="899637720">
          <w:marLeft w:val="640"/>
          <w:marRight w:val="0"/>
          <w:marTop w:val="0"/>
          <w:marBottom w:val="0"/>
          <w:divBdr>
            <w:top w:val="none" w:sz="0" w:space="0" w:color="auto"/>
            <w:left w:val="none" w:sz="0" w:space="0" w:color="auto"/>
            <w:bottom w:val="none" w:sz="0" w:space="0" w:color="auto"/>
            <w:right w:val="none" w:sz="0" w:space="0" w:color="auto"/>
          </w:divBdr>
        </w:div>
        <w:div w:id="888150074">
          <w:marLeft w:val="640"/>
          <w:marRight w:val="0"/>
          <w:marTop w:val="0"/>
          <w:marBottom w:val="0"/>
          <w:divBdr>
            <w:top w:val="none" w:sz="0" w:space="0" w:color="auto"/>
            <w:left w:val="none" w:sz="0" w:space="0" w:color="auto"/>
            <w:bottom w:val="none" w:sz="0" w:space="0" w:color="auto"/>
            <w:right w:val="none" w:sz="0" w:space="0" w:color="auto"/>
          </w:divBdr>
        </w:div>
        <w:div w:id="1886328853">
          <w:marLeft w:val="640"/>
          <w:marRight w:val="0"/>
          <w:marTop w:val="0"/>
          <w:marBottom w:val="0"/>
          <w:divBdr>
            <w:top w:val="none" w:sz="0" w:space="0" w:color="auto"/>
            <w:left w:val="none" w:sz="0" w:space="0" w:color="auto"/>
            <w:bottom w:val="none" w:sz="0" w:space="0" w:color="auto"/>
            <w:right w:val="none" w:sz="0" w:space="0" w:color="auto"/>
          </w:divBdr>
        </w:div>
        <w:div w:id="1917015594">
          <w:marLeft w:val="640"/>
          <w:marRight w:val="0"/>
          <w:marTop w:val="0"/>
          <w:marBottom w:val="0"/>
          <w:divBdr>
            <w:top w:val="none" w:sz="0" w:space="0" w:color="auto"/>
            <w:left w:val="none" w:sz="0" w:space="0" w:color="auto"/>
            <w:bottom w:val="none" w:sz="0" w:space="0" w:color="auto"/>
            <w:right w:val="none" w:sz="0" w:space="0" w:color="auto"/>
          </w:divBdr>
        </w:div>
        <w:div w:id="602105540">
          <w:marLeft w:val="640"/>
          <w:marRight w:val="0"/>
          <w:marTop w:val="0"/>
          <w:marBottom w:val="0"/>
          <w:divBdr>
            <w:top w:val="none" w:sz="0" w:space="0" w:color="auto"/>
            <w:left w:val="none" w:sz="0" w:space="0" w:color="auto"/>
            <w:bottom w:val="none" w:sz="0" w:space="0" w:color="auto"/>
            <w:right w:val="none" w:sz="0" w:space="0" w:color="auto"/>
          </w:divBdr>
        </w:div>
      </w:divsChild>
    </w:div>
    <w:div w:id="711616945">
      <w:bodyDiv w:val="1"/>
      <w:marLeft w:val="0"/>
      <w:marRight w:val="0"/>
      <w:marTop w:val="0"/>
      <w:marBottom w:val="0"/>
      <w:divBdr>
        <w:top w:val="none" w:sz="0" w:space="0" w:color="auto"/>
        <w:left w:val="none" w:sz="0" w:space="0" w:color="auto"/>
        <w:bottom w:val="none" w:sz="0" w:space="0" w:color="auto"/>
        <w:right w:val="none" w:sz="0" w:space="0" w:color="auto"/>
      </w:divBdr>
      <w:divsChild>
        <w:div w:id="509028706">
          <w:marLeft w:val="640"/>
          <w:marRight w:val="0"/>
          <w:marTop w:val="0"/>
          <w:marBottom w:val="0"/>
          <w:divBdr>
            <w:top w:val="none" w:sz="0" w:space="0" w:color="auto"/>
            <w:left w:val="none" w:sz="0" w:space="0" w:color="auto"/>
            <w:bottom w:val="none" w:sz="0" w:space="0" w:color="auto"/>
            <w:right w:val="none" w:sz="0" w:space="0" w:color="auto"/>
          </w:divBdr>
        </w:div>
        <w:div w:id="511072621">
          <w:marLeft w:val="640"/>
          <w:marRight w:val="0"/>
          <w:marTop w:val="0"/>
          <w:marBottom w:val="0"/>
          <w:divBdr>
            <w:top w:val="none" w:sz="0" w:space="0" w:color="auto"/>
            <w:left w:val="none" w:sz="0" w:space="0" w:color="auto"/>
            <w:bottom w:val="none" w:sz="0" w:space="0" w:color="auto"/>
            <w:right w:val="none" w:sz="0" w:space="0" w:color="auto"/>
          </w:divBdr>
        </w:div>
        <w:div w:id="1394229911">
          <w:marLeft w:val="640"/>
          <w:marRight w:val="0"/>
          <w:marTop w:val="0"/>
          <w:marBottom w:val="0"/>
          <w:divBdr>
            <w:top w:val="none" w:sz="0" w:space="0" w:color="auto"/>
            <w:left w:val="none" w:sz="0" w:space="0" w:color="auto"/>
            <w:bottom w:val="none" w:sz="0" w:space="0" w:color="auto"/>
            <w:right w:val="none" w:sz="0" w:space="0" w:color="auto"/>
          </w:divBdr>
        </w:div>
        <w:div w:id="1107702383">
          <w:marLeft w:val="640"/>
          <w:marRight w:val="0"/>
          <w:marTop w:val="0"/>
          <w:marBottom w:val="0"/>
          <w:divBdr>
            <w:top w:val="none" w:sz="0" w:space="0" w:color="auto"/>
            <w:left w:val="none" w:sz="0" w:space="0" w:color="auto"/>
            <w:bottom w:val="none" w:sz="0" w:space="0" w:color="auto"/>
            <w:right w:val="none" w:sz="0" w:space="0" w:color="auto"/>
          </w:divBdr>
        </w:div>
        <w:div w:id="1793358406">
          <w:marLeft w:val="640"/>
          <w:marRight w:val="0"/>
          <w:marTop w:val="0"/>
          <w:marBottom w:val="0"/>
          <w:divBdr>
            <w:top w:val="none" w:sz="0" w:space="0" w:color="auto"/>
            <w:left w:val="none" w:sz="0" w:space="0" w:color="auto"/>
            <w:bottom w:val="none" w:sz="0" w:space="0" w:color="auto"/>
            <w:right w:val="none" w:sz="0" w:space="0" w:color="auto"/>
          </w:divBdr>
        </w:div>
        <w:div w:id="89280833">
          <w:marLeft w:val="640"/>
          <w:marRight w:val="0"/>
          <w:marTop w:val="0"/>
          <w:marBottom w:val="0"/>
          <w:divBdr>
            <w:top w:val="none" w:sz="0" w:space="0" w:color="auto"/>
            <w:left w:val="none" w:sz="0" w:space="0" w:color="auto"/>
            <w:bottom w:val="none" w:sz="0" w:space="0" w:color="auto"/>
            <w:right w:val="none" w:sz="0" w:space="0" w:color="auto"/>
          </w:divBdr>
        </w:div>
        <w:div w:id="1532919198">
          <w:marLeft w:val="640"/>
          <w:marRight w:val="0"/>
          <w:marTop w:val="0"/>
          <w:marBottom w:val="0"/>
          <w:divBdr>
            <w:top w:val="none" w:sz="0" w:space="0" w:color="auto"/>
            <w:left w:val="none" w:sz="0" w:space="0" w:color="auto"/>
            <w:bottom w:val="none" w:sz="0" w:space="0" w:color="auto"/>
            <w:right w:val="none" w:sz="0" w:space="0" w:color="auto"/>
          </w:divBdr>
        </w:div>
        <w:div w:id="1373114365">
          <w:marLeft w:val="640"/>
          <w:marRight w:val="0"/>
          <w:marTop w:val="0"/>
          <w:marBottom w:val="0"/>
          <w:divBdr>
            <w:top w:val="none" w:sz="0" w:space="0" w:color="auto"/>
            <w:left w:val="none" w:sz="0" w:space="0" w:color="auto"/>
            <w:bottom w:val="none" w:sz="0" w:space="0" w:color="auto"/>
            <w:right w:val="none" w:sz="0" w:space="0" w:color="auto"/>
          </w:divBdr>
        </w:div>
        <w:div w:id="1654136601">
          <w:marLeft w:val="640"/>
          <w:marRight w:val="0"/>
          <w:marTop w:val="0"/>
          <w:marBottom w:val="0"/>
          <w:divBdr>
            <w:top w:val="none" w:sz="0" w:space="0" w:color="auto"/>
            <w:left w:val="none" w:sz="0" w:space="0" w:color="auto"/>
            <w:bottom w:val="none" w:sz="0" w:space="0" w:color="auto"/>
            <w:right w:val="none" w:sz="0" w:space="0" w:color="auto"/>
          </w:divBdr>
        </w:div>
        <w:div w:id="80303057">
          <w:marLeft w:val="640"/>
          <w:marRight w:val="0"/>
          <w:marTop w:val="0"/>
          <w:marBottom w:val="0"/>
          <w:divBdr>
            <w:top w:val="none" w:sz="0" w:space="0" w:color="auto"/>
            <w:left w:val="none" w:sz="0" w:space="0" w:color="auto"/>
            <w:bottom w:val="none" w:sz="0" w:space="0" w:color="auto"/>
            <w:right w:val="none" w:sz="0" w:space="0" w:color="auto"/>
          </w:divBdr>
        </w:div>
        <w:div w:id="282657168">
          <w:marLeft w:val="640"/>
          <w:marRight w:val="0"/>
          <w:marTop w:val="0"/>
          <w:marBottom w:val="0"/>
          <w:divBdr>
            <w:top w:val="none" w:sz="0" w:space="0" w:color="auto"/>
            <w:left w:val="none" w:sz="0" w:space="0" w:color="auto"/>
            <w:bottom w:val="none" w:sz="0" w:space="0" w:color="auto"/>
            <w:right w:val="none" w:sz="0" w:space="0" w:color="auto"/>
          </w:divBdr>
        </w:div>
        <w:div w:id="184712346">
          <w:marLeft w:val="640"/>
          <w:marRight w:val="0"/>
          <w:marTop w:val="0"/>
          <w:marBottom w:val="0"/>
          <w:divBdr>
            <w:top w:val="none" w:sz="0" w:space="0" w:color="auto"/>
            <w:left w:val="none" w:sz="0" w:space="0" w:color="auto"/>
            <w:bottom w:val="none" w:sz="0" w:space="0" w:color="auto"/>
            <w:right w:val="none" w:sz="0" w:space="0" w:color="auto"/>
          </w:divBdr>
        </w:div>
        <w:div w:id="1585843286">
          <w:marLeft w:val="640"/>
          <w:marRight w:val="0"/>
          <w:marTop w:val="0"/>
          <w:marBottom w:val="0"/>
          <w:divBdr>
            <w:top w:val="none" w:sz="0" w:space="0" w:color="auto"/>
            <w:left w:val="none" w:sz="0" w:space="0" w:color="auto"/>
            <w:bottom w:val="none" w:sz="0" w:space="0" w:color="auto"/>
            <w:right w:val="none" w:sz="0" w:space="0" w:color="auto"/>
          </w:divBdr>
        </w:div>
        <w:div w:id="1300112840">
          <w:marLeft w:val="640"/>
          <w:marRight w:val="0"/>
          <w:marTop w:val="0"/>
          <w:marBottom w:val="0"/>
          <w:divBdr>
            <w:top w:val="none" w:sz="0" w:space="0" w:color="auto"/>
            <w:left w:val="none" w:sz="0" w:space="0" w:color="auto"/>
            <w:bottom w:val="none" w:sz="0" w:space="0" w:color="auto"/>
            <w:right w:val="none" w:sz="0" w:space="0" w:color="auto"/>
          </w:divBdr>
        </w:div>
        <w:div w:id="25521789">
          <w:marLeft w:val="640"/>
          <w:marRight w:val="0"/>
          <w:marTop w:val="0"/>
          <w:marBottom w:val="0"/>
          <w:divBdr>
            <w:top w:val="none" w:sz="0" w:space="0" w:color="auto"/>
            <w:left w:val="none" w:sz="0" w:space="0" w:color="auto"/>
            <w:bottom w:val="none" w:sz="0" w:space="0" w:color="auto"/>
            <w:right w:val="none" w:sz="0" w:space="0" w:color="auto"/>
          </w:divBdr>
        </w:div>
        <w:div w:id="1787695440">
          <w:marLeft w:val="640"/>
          <w:marRight w:val="0"/>
          <w:marTop w:val="0"/>
          <w:marBottom w:val="0"/>
          <w:divBdr>
            <w:top w:val="none" w:sz="0" w:space="0" w:color="auto"/>
            <w:left w:val="none" w:sz="0" w:space="0" w:color="auto"/>
            <w:bottom w:val="none" w:sz="0" w:space="0" w:color="auto"/>
            <w:right w:val="none" w:sz="0" w:space="0" w:color="auto"/>
          </w:divBdr>
        </w:div>
        <w:div w:id="808789583">
          <w:marLeft w:val="640"/>
          <w:marRight w:val="0"/>
          <w:marTop w:val="0"/>
          <w:marBottom w:val="0"/>
          <w:divBdr>
            <w:top w:val="none" w:sz="0" w:space="0" w:color="auto"/>
            <w:left w:val="none" w:sz="0" w:space="0" w:color="auto"/>
            <w:bottom w:val="none" w:sz="0" w:space="0" w:color="auto"/>
            <w:right w:val="none" w:sz="0" w:space="0" w:color="auto"/>
          </w:divBdr>
        </w:div>
        <w:div w:id="828179271">
          <w:marLeft w:val="640"/>
          <w:marRight w:val="0"/>
          <w:marTop w:val="0"/>
          <w:marBottom w:val="0"/>
          <w:divBdr>
            <w:top w:val="none" w:sz="0" w:space="0" w:color="auto"/>
            <w:left w:val="none" w:sz="0" w:space="0" w:color="auto"/>
            <w:bottom w:val="none" w:sz="0" w:space="0" w:color="auto"/>
            <w:right w:val="none" w:sz="0" w:space="0" w:color="auto"/>
          </w:divBdr>
        </w:div>
        <w:div w:id="1198348077">
          <w:marLeft w:val="640"/>
          <w:marRight w:val="0"/>
          <w:marTop w:val="0"/>
          <w:marBottom w:val="0"/>
          <w:divBdr>
            <w:top w:val="none" w:sz="0" w:space="0" w:color="auto"/>
            <w:left w:val="none" w:sz="0" w:space="0" w:color="auto"/>
            <w:bottom w:val="none" w:sz="0" w:space="0" w:color="auto"/>
            <w:right w:val="none" w:sz="0" w:space="0" w:color="auto"/>
          </w:divBdr>
        </w:div>
        <w:div w:id="1887184064">
          <w:marLeft w:val="640"/>
          <w:marRight w:val="0"/>
          <w:marTop w:val="0"/>
          <w:marBottom w:val="0"/>
          <w:divBdr>
            <w:top w:val="none" w:sz="0" w:space="0" w:color="auto"/>
            <w:left w:val="none" w:sz="0" w:space="0" w:color="auto"/>
            <w:bottom w:val="none" w:sz="0" w:space="0" w:color="auto"/>
            <w:right w:val="none" w:sz="0" w:space="0" w:color="auto"/>
          </w:divBdr>
        </w:div>
        <w:div w:id="2102025628">
          <w:marLeft w:val="640"/>
          <w:marRight w:val="0"/>
          <w:marTop w:val="0"/>
          <w:marBottom w:val="0"/>
          <w:divBdr>
            <w:top w:val="none" w:sz="0" w:space="0" w:color="auto"/>
            <w:left w:val="none" w:sz="0" w:space="0" w:color="auto"/>
            <w:bottom w:val="none" w:sz="0" w:space="0" w:color="auto"/>
            <w:right w:val="none" w:sz="0" w:space="0" w:color="auto"/>
          </w:divBdr>
        </w:div>
        <w:div w:id="1169176906">
          <w:marLeft w:val="640"/>
          <w:marRight w:val="0"/>
          <w:marTop w:val="0"/>
          <w:marBottom w:val="0"/>
          <w:divBdr>
            <w:top w:val="none" w:sz="0" w:space="0" w:color="auto"/>
            <w:left w:val="none" w:sz="0" w:space="0" w:color="auto"/>
            <w:bottom w:val="none" w:sz="0" w:space="0" w:color="auto"/>
            <w:right w:val="none" w:sz="0" w:space="0" w:color="auto"/>
          </w:divBdr>
        </w:div>
        <w:div w:id="1568564305">
          <w:marLeft w:val="640"/>
          <w:marRight w:val="0"/>
          <w:marTop w:val="0"/>
          <w:marBottom w:val="0"/>
          <w:divBdr>
            <w:top w:val="none" w:sz="0" w:space="0" w:color="auto"/>
            <w:left w:val="none" w:sz="0" w:space="0" w:color="auto"/>
            <w:bottom w:val="none" w:sz="0" w:space="0" w:color="auto"/>
            <w:right w:val="none" w:sz="0" w:space="0" w:color="auto"/>
          </w:divBdr>
        </w:div>
        <w:div w:id="452602289">
          <w:marLeft w:val="640"/>
          <w:marRight w:val="0"/>
          <w:marTop w:val="0"/>
          <w:marBottom w:val="0"/>
          <w:divBdr>
            <w:top w:val="none" w:sz="0" w:space="0" w:color="auto"/>
            <w:left w:val="none" w:sz="0" w:space="0" w:color="auto"/>
            <w:bottom w:val="none" w:sz="0" w:space="0" w:color="auto"/>
            <w:right w:val="none" w:sz="0" w:space="0" w:color="auto"/>
          </w:divBdr>
        </w:div>
        <w:div w:id="200173323">
          <w:marLeft w:val="640"/>
          <w:marRight w:val="0"/>
          <w:marTop w:val="0"/>
          <w:marBottom w:val="0"/>
          <w:divBdr>
            <w:top w:val="none" w:sz="0" w:space="0" w:color="auto"/>
            <w:left w:val="none" w:sz="0" w:space="0" w:color="auto"/>
            <w:bottom w:val="none" w:sz="0" w:space="0" w:color="auto"/>
            <w:right w:val="none" w:sz="0" w:space="0" w:color="auto"/>
          </w:divBdr>
        </w:div>
        <w:div w:id="795565753">
          <w:marLeft w:val="640"/>
          <w:marRight w:val="0"/>
          <w:marTop w:val="0"/>
          <w:marBottom w:val="0"/>
          <w:divBdr>
            <w:top w:val="none" w:sz="0" w:space="0" w:color="auto"/>
            <w:left w:val="none" w:sz="0" w:space="0" w:color="auto"/>
            <w:bottom w:val="none" w:sz="0" w:space="0" w:color="auto"/>
            <w:right w:val="none" w:sz="0" w:space="0" w:color="auto"/>
          </w:divBdr>
        </w:div>
        <w:div w:id="1914847577">
          <w:marLeft w:val="640"/>
          <w:marRight w:val="0"/>
          <w:marTop w:val="0"/>
          <w:marBottom w:val="0"/>
          <w:divBdr>
            <w:top w:val="none" w:sz="0" w:space="0" w:color="auto"/>
            <w:left w:val="none" w:sz="0" w:space="0" w:color="auto"/>
            <w:bottom w:val="none" w:sz="0" w:space="0" w:color="auto"/>
            <w:right w:val="none" w:sz="0" w:space="0" w:color="auto"/>
          </w:divBdr>
        </w:div>
        <w:div w:id="444614747">
          <w:marLeft w:val="640"/>
          <w:marRight w:val="0"/>
          <w:marTop w:val="0"/>
          <w:marBottom w:val="0"/>
          <w:divBdr>
            <w:top w:val="none" w:sz="0" w:space="0" w:color="auto"/>
            <w:left w:val="none" w:sz="0" w:space="0" w:color="auto"/>
            <w:bottom w:val="none" w:sz="0" w:space="0" w:color="auto"/>
            <w:right w:val="none" w:sz="0" w:space="0" w:color="auto"/>
          </w:divBdr>
        </w:div>
        <w:div w:id="1712611081">
          <w:marLeft w:val="640"/>
          <w:marRight w:val="0"/>
          <w:marTop w:val="0"/>
          <w:marBottom w:val="0"/>
          <w:divBdr>
            <w:top w:val="none" w:sz="0" w:space="0" w:color="auto"/>
            <w:left w:val="none" w:sz="0" w:space="0" w:color="auto"/>
            <w:bottom w:val="none" w:sz="0" w:space="0" w:color="auto"/>
            <w:right w:val="none" w:sz="0" w:space="0" w:color="auto"/>
          </w:divBdr>
        </w:div>
        <w:div w:id="310603224">
          <w:marLeft w:val="640"/>
          <w:marRight w:val="0"/>
          <w:marTop w:val="0"/>
          <w:marBottom w:val="0"/>
          <w:divBdr>
            <w:top w:val="none" w:sz="0" w:space="0" w:color="auto"/>
            <w:left w:val="none" w:sz="0" w:space="0" w:color="auto"/>
            <w:bottom w:val="none" w:sz="0" w:space="0" w:color="auto"/>
            <w:right w:val="none" w:sz="0" w:space="0" w:color="auto"/>
          </w:divBdr>
        </w:div>
        <w:div w:id="758403108">
          <w:marLeft w:val="640"/>
          <w:marRight w:val="0"/>
          <w:marTop w:val="0"/>
          <w:marBottom w:val="0"/>
          <w:divBdr>
            <w:top w:val="none" w:sz="0" w:space="0" w:color="auto"/>
            <w:left w:val="none" w:sz="0" w:space="0" w:color="auto"/>
            <w:bottom w:val="none" w:sz="0" w:space="0" w:color="auto"/>
            <w:right w:val="none" w:sz="0" w:space="0" w:color="auto"/>
          </w:divBdr>
        </w:div>
        <w:div w:id="151793964">
          <w:marLeft w:val="640"/>
          <w:marRight w:val="0"/>
          <w:marTop w:val="0"/>
          <w:marBottom w:val="0"/>
          <w:divBdr>
            <w:top w:val="none" w:sz="0" w:space="0" w:color="auto"/>
            <w:left w:val="none" w:sz="0" w:space="0" w:color="auto"/>
            <w:bottom w:val="none" w:sz="0" w:space="0" w:color="auto"/>
            <w:right w:val="none" w:sz="0" w:space="0" w:color="auto"/>
          </w:divBdr>
        </w:div>
        <w:div w:id="2629159">
          <w:marLeft w:val="640"/>
          <w:marRight w:val="0"/>
          <w:marTop w:val="0"/>
          <w:marBottom w:val="0"/>
          <w:divBdr>
            <w:top w:val="none" w:sz="0" w:space="0" w:color="auto"/>
            <w:left w:val="none" w:sz="0" w:space="0" w:color="auto"/>
            <w:bottom w:val="none" w:sz="0" w:space="0" w:color="auto"/>
            <w:right w:val="none" w:sz="0" w:space="0" w:color="auto"/>
          </w:divBdr>
        </w:div>
        <w:div w:id="1513763824">
          <w:marLeft w:val="640"/>
          <w:marRight w:val="0"/>
          <w:marTop w:val="0"/>
          <w:marBottom w:val="0"/>
          <w:divBdr>
            <w:top w:val="none" w:sz="0" w:space="0" w:color="auto"/>
            <w:left w:val="none" w:sz="0" w:space="0" w:color="auto"/>
            <w:bottom w:val="none" w:sz="0" w:space="0" w:color="auto"/>
            <w:right w:val="none" w:sz="0" w:space="0" w:color="auto"/>
          </w:divBdr>
        </w:div>
        <w:div w:id="305015812">
          <w:marLeft w:val="640"/>
          <w:marRight w:val="0"/>
          <w:marTop w:val="0"/>
          <w:marBottom w:val="0"/>
          <w:divBdr>
            <w:top w:val="none" w:sz="0" w:space="0" w:color="auto"/>
            <w:left w:val="none" w:sz="0" w:space="0" w:color="auto"/>
            <w:bottom w:val="none" w:sz="0" w:space="0" w:color="auto"/>
            <w:right w:val="none" w:sz="0" w:space="0" w:color="auto"/>
          </w:divBdr>
        </w:div>
        <w:div w:id="537205641">
          <w:marLeft w:val="640"/>
          <w:marRight w:val="0"/>
          <w:marTop w:val="0"/>
          <w:marBottom w:val="0"/>
          <w:divBdr>
            <w:top w:val="none" w:sz="0" w:space="0" w:color="auto"/>
            <w:left w:val="none" w:sz="0" w:space="0" w:color="auto"/>
            <w:bottom w:val="none" w:sz="0" w:space="0" w:color="auto"/>
            <w:right w:val="none" w:sz="0" w:space="0" w:color="auto"/>
          </w:divBdr>
        </w:div>
        <w:div w:id="1406564539">
          <w:marLeft w:val="640"/>
          <w:marRight w:val="0"/>
          <w:marTop w:val="0"/>
          <w:marBottom w:val="0"/>
          <w:divBdr>
            <w:top w:val="none" w:sz="0" w:space="0" w:color="auto"/>
            <w:left w:val="none" w:sz="0" w:space="0" w:color="auto"/>
            <w:bottom w:val="none" w:sz="0" w:space="0" w:color="auto"/>
            <w:right w:val="none" w:sz="0" w:space="0" w:color="auto"/>
          </w:divBdr>
        </w:div>
        <w:div w:id="1481118864">
          <w:marLeft w:val="640"/>
          <w:marRight w:val="0"/>
          <w:marTop w:val="0"/>
          <w:marBottom w:val="0"/>
          <w:divBdr>
            <w:top w:val="none" w:sz="0" w:space="0" w:color="auto"/>
            <w:left w:val="none" w:sz="0" w:space="0" w:color="auto"/>
            <w:bottom w:val="none" w:sz="0" w:space="0" w:color="auto"/>
            <w:right w:val="none" w:sz="0" w:space="0" w:color="auto"/>
          </w:divBdr>
        </w:div>
        <w:div w:id="1499727693">
          <w:marLeft w:val="640"/>
          <w:marRight w:val="0"/>
          <w:marTop w:val="0"/>
          <w:marBottom w:val="0"/>
          <w:divBdr>
            <w:top w:val="none" w:sz="0" w:space="0" w:color="auto"/>
            <w:left w:val="none" w:sz="0" w:space="0" w:color="auto"/>
            <w:bottom w:val="none" w:sz="0" w:space="0" w:color="auto"/>
            <w:right w:val="none" w:sz="0" w:space="0" w:color="auto"/>
          </w:divBdr>
        </w:div>
        <w:div w:id="271279549">
          <w:marLeft w:val="640"/>
          <w:marRight w:val="0"/>
          <w:marTop w:val="0"/>
          <w:marBottom w:val="0"/>
          <w:divBdr>
            <w:top w:val="none" w:sz="0" w:space="0" w:color="auto"/>
            <w:left w:val="none" w:sz="0" w:space="0" w:color="auto"/>
            <w:bottom w:val="none" w:sz="0" w:space="0" w:color="auto"/>
            <w:right w:val="none" w:sz="0" w:space="0" w:color="auto"/>
          </w:divBdr>
        </w:div>
        <w:div w:id="561408899">
          <w:marLeft w:val="640"/>
          <w:marRight w:val="0"/>
          <w:marTop w:val="0"/>
          <w:marBottom w:val="0"/>
          <w:divBdr>
            <w:top w:val="none" w:sz="0" w:space="0" w:color="auto"/>
            <w:left w:val="none" w:sz="0" w:space="0" w:color="auto"/>
            <w:bottom w:val="none" w:sz="0" w:space="0" w:color="auto"/>
            <w:right w:val="none" w:sz="0" w:space="0" w:color="auto"/>
          </w:divBdr>
        </w:div>
        <w:div w:id="457799557">
          <w:marLeft w:val="640"/>
          <w:marRight w:val="0"/>
          <w:marTop w:val="0"/>
          <w:marBottom w:val="0"/>
          <w:divBdr>
            <w:top w:val="none" w:sz="0" w:space="0" w:color="auto"/>
            <w:left w:val="none" w:sz="0" w:space="0" w:color="auto"/>
            <w:bottom w:val="none" w:sz="0" w:space="0" w:color="auto"/>
            <w:right w:val="none" w:sz="0" w:space="0" w:color="auto"/>
          </w:divBdr>
        </w:div>
        <w:div w:id="1308509211">
          <w:marLeft w:val="640"/>
          <w:marRight w:val="0"/>
          <w:marTop w:val="0"/>
          <w:marBottom w:val="0"/>
          <w:divBdr>
            <w:top w:val="none" w:sz="0" w:space="0" w:color="auto"/>
            <w:left w:val="none" w:sz="0" w:space="0" w:color="auto"/>
            <w:bottom w:val="none" w:sz="0" w:space="0" w:color="auto"/>
            <w:right w:val="none" w:sz="0" w:space="0" w:color="auto"/>
          </w:divBdr>
        </w:div>
        <w:div w:id="1496072505">
          <w:marLeft w:val="640"/>
          <w:marRight w:val="0"/>
          <w:marTop w:val="0"/>
          <w:marBottom w:val="0"/>
          <w:divBdr>
            <w:top w:val="none" w:sz="0" w:space="0" w:color="auto"/>
            <w:left w:val="none" w:sz="0" w:space="0" w:color="auto"/>
            <w:bottom w:val="none" w:sz="0" w:space="0" w:color="auto"/>
            <w:right w:val="none" w:sz="0" w:space="0" w:color="auto"/>
          </w:divBdr>
        </w:div>
        <w:div w:id="988049570">
          <w:marLeft w:val="640"/>
          <w:marRight w:val="0"/>
          <w:marTop w:val="0"/>
          <w:marBottom w:val="0"/>
          <w:divBdr>
            <w:top w:val="none" w:sz="0" w:space="0" w:color="auto"/>
            <w:left w:val="none" w:sz="0" w:space="0" w:color="auto"/>
            <w:bottom w:val="none" w:sz="0" w:space="0" w:color="auto"/>
            <w:right w:val="none" w:sz="0" w:space="0" w:color="auto"/>
          </w:divBdr>
        </w:div>
        <w:div w:id="640579260">
          <w:marLeft w:val="640"/>
          <w:marRight w:val="0"/>
          <w:marTop w:val="0"/>
          <w:marBottom w:val="0"/>
          <w:divBdr>
            <w:top w:val="none" w:sz="0" w:space="0" w:color="auto"/>
            <w:left w:val="none" w:sz="0" w:space="0" w:color="auto"/>
            <w:bottom w:val="none" w:sz="0" w:space="0" w:color="auto"/>
            <w:right w:val="none" w:sz="0" w:space="0" w:color="auto"/>
          </w:divBdr>
        </w:div>
        <w:div w:id="1111359515">
          <w:marLeft w:val="640"/>
          <w:marRight w:val="0"/>
          <w:marTop w:val="0"/>
          <w:marBottom w:val="0"/>
          <w:divBdr>
            <w:top w:val="none" w:sz="0" w:space="0" w:color="auto"/>
            <w:left w:val="none" w:sz="0" w:space="0" w:color="auto"/>
            <w:bottom w:val="none" w:sz="0" w:space="0" w:color="auto"/>
            <w:right w:val="none" w:sz="0" w:space="0" w:color="auto"/>
          </w:divBdr>
        </w:div>
        <w:div w:id="64761281">
          <w:marLeft w:val="640"/>
          <w:marRight w:val="0"/>
          <w:marTop w:val="0"/>
          <w:marBottom w:val="0"/>
          <w:divBdr>
            <w:top w:val="none" w:sz="0" w:space="0" w:color="auto"/>
            <w:left w:val="none" w:sz="0" w:space="0" w:color="auto"/>
            <w:bottom w:val="none" w:sz="0" w:space="0" w:color="auto"/>
            <w:right w:val="none" w:sz="0" w:space="0" w:color="auto"/>
          </w:divBdr>
        </w:div>
        <w:div w:id="1604150666">
          <w:marLeft w:val="640"/>
          <w:marRight w:val="0"/>
          <w:marTop w:val="0"/>
          <w:marBottom w:val="0"/>
          <w:divBdr>
            <w:top w:val="none" w:sz="0" w:space="0" w:color="auto"/>
            <w:left w:val="none" w:sz="0" w:space="0" w:color="auto"/>
            <w:bottom w:val="none" w:sz="0" w:space="0" w:color="auto"/>
            <w:right w:val="none" w:sz="0" w:space="0" w:color="auto"/>
          </w:divBdr>
        </w:div>
        <w:div w:id="1994748307">
          <w:marLeft w:val="640"/>
          <w:marRight w:val="0"/>
          <w:marTop w:val="0"/>
          <w:marBottom w:val="0"/>
          <w:divBdr>
            <w:top w:val="none" w:sz="0" w:space="0" w:color="auto"/>
            <w:left w:val="none" w:sz="0" w:space="0" w:color="auto"/>
            <w:bottom w:val="none" w:sz="0" w:space="0" w:color="auto"/>
            <w:right w:val="none" w:sz="0" w:space="0" w:color="auto"/>
          </w:divBdr>
        </w:div>
        <w:div w:id="1282804917">
          <w:marLeft w:val="640"/>
          <w:marRight w:val="0"/>
          <w:marTop w:val="0"/>
          <w:marBottom w:val="0"/>
          <w:divBdr>
            <w:top w:val="none" w:sz="0" w:space="0" w:color="auto"/>
            <w:left w:val="none" w:sz="0" w:space="0" w:color="auto"/>
            <w:bottom w:val="none" w:sz="0" w:space="0" w:color="auto"/>
            <w:right w:val="none" w:sz="0" w:space="0" w:color="auto"/>
          </w:divBdr>
        </w:div>
        <w:div w:id="303314246">
          <w:marLeft w:val="640"/>
          <w:marRight w:val="0"/>
          <w:marTop w:val="0"/>
          <w:marBottom w:val="0"/>
          <w:divBdr>
            <w:top w:val="none" w:sz="0" w:space="0" w:color="auto"/>
            <w:left w:val="none" w:sz="0" w:space="0" w:color="auto"/>
            <w:bottom w:val="none" w:sz="0" w:space="0" w:color="auto"/>
            <w:right w:val="none" w:sz="0" w:space="0" w:color="auto"/>
          </w:divBdr>
        </w:div>
        <w:div w:id="1294826851">
          <w:marLeft w:val="640"/>
          <w:marRight w:val="0"/>
          <w:marTop w:val="0"/>
          <w:marBottom w:val="0"/>
          <w:divBdr>
            <w:top w:val="none" w:sz="0" w:space="0" w:color="auto"/>
            <w:left w:val="none" w:sz="0" w:space="0" w:color="auto"/>
            <w:bottom w:val="none" w:sz="0" w:space="0" w:color="auto"/>
            <w:right w:val="none" w:sz="0" w:space="0" w:color="auto"/>
          </w:divBdr>
        </w:div>
        <w:div w:id="1953585183">
          <w:marLeft w:val="640"/>
          <w:marRight w:val="0"/>
          <w:marTop w:val="0"/>
          <w:marBottom w:val="0"/>
          <w:divBdr>
            <w:top w:val="none" w:sz="0" w:space="0" w:color="auto"/>
            <w:left w:val="none" w:sz="0" w:space="0" w:color="auto"/>
            <w:bottom w:val="none" w:sz="0" w:space="0" w:color="auto"/>
            <w:right w:val="none" w:sz="0" w:space="0" w:color="auto"/>
          </w:divBdr>
        </w:div>
        <w:div w:id="1098596454">
          <w:marLeft w:val="640"/>
          <w:marRight w:val="0"/>
          <w:marTop w:val="0"/>
          <w:marBottom w:val="0"/>
          <w:divBdr>
            <w:top w:val="none" w:sz="0" w:space="0" w:color="auto"/>
            <w:left w:val="none" w:sz="0" w:space="0" w:color="auto"/>
            <w:bottom w:val="none" w:sz="0" w:space="0" w:color="auto"/>
            <w:right w:val="none" w:sz="0" w:space="0" w:color="auto"/>
          </w:divBdr>
        </w:div>
        <w:div w:id="636108371">
          <w:marLeft w:val="640"/>
          <w:marRight w:val="0"/>
          <w:marTop w:val="0"/>
          <w:marBottom w:val="0"/>
          <w:divBdr>
            <w:top w:val="none" w:sz="0" w:space="0" w:color="auto"/>
            <w:left w:val="none" w:sz="0" w:space="0" w:color="auto"/>
            <w:bottom w:val="none" w:sz="0" w:space="0" w:color="auto"/>
            <w:right w:val="none" w:sz="0" w:space="0" w:color="auto"/>
          </w:divBdr>
        </w:div>
        <w:div w:id="436871273">
          <w:marLeft w:val="640"/>
          <w:marRight w:val="0"/>
          <w:marTop w:val="0"/>
          <w:marBottom w:val="0"/>
          <w:divBdr>
            <w:top w:val="none" w:sz="0" w:space="0" w:color="auto"/>
            <w:left w:val="none" w:sz="0" w:space="0" w:color="auto"/>
            <w:bottom w:val="none" w:sz="0" w:space="0" w:color="auto"/>
            <w:right w:val="none" w:sz="0" w:space="0" w:color="auto"/>
          </w:divBdr>
        </w:div>
        <w:div w:id="1693343210">
          <w:marLeft w:val="640"/>
          <w:marRight w:val="0"/>
          <w:marTop w:val="0"/>
          <w:marBottom w:val="0"/>
          <w:divBdr>
            <w:top w:val="none" w:sz="0" w:space="0" w:color="auto"/>
            <w:left w:val="none" w:sz="0" w:space="0" w:color="auto"/>
            <w:bottom w:val="none" w:sz="0" w:space="0" w:color="auto"/>
            <w:right w:val="none" w:sz="0" w:space="0" w:color="auto"/>
          </w:divBdr>
        </w:div>
        <w:div w:id="1989280015">
          <w:marLeft w:val="640"/>
          <w:marRight w:val="0"/>
          <w:marTop w:val="0"/>
          <w:marBottom w:val="0"/>
          <w:divBdr>
            <w:top w:val="none" w:sz="0" w:space="0" w:color="auto"/>
            <w:left w:val="none" w:sz="0" w:space="0" w:color="auto"/>
            <w:bottom w:val="none" w:sz="0" w:space="0" w:color="auto"/>
            <w:right w:val="none" w:sz="0" w:space="0" w:color="auto"/>
          </w:divBdr>
        </w:div>
        <w:div w:id="544610740">
          <w:marLeft w:val="640"/>
          <w:marRight w:val="0"/>
          <w:marTop w:val="0"/>
          <w:marBottom w:val="0"/>
          <w:divBdr>
            <w:top w:val="none" w:sz="0" w:space="0" w:color="auto"/>
            <w:left w:val="none" w:sz="0" w:space="0" w:color="auto"/>
            <w:bottom w:val="none" w:sz="0" w:space="0" w:color="auto"/>
            <w:right w:val="none" w:sz="0" w:space="0" w:color="auto"/>
          </w:divBdr>
        </w:div>
        <w:div w:id="298456801">
          <w:marLeft w:val="640"/>
          <w:marRight w:val="0"/>
          <w:marTop w:val="0"/>
          <w:marBottom w:val="0"/>
          <w:divBdr>
            <w:top w:val="none" w:sz="0" w:space="0" w:color="auto"/>
            <w:left w:val="none" w:sz="0" w:space="0" w:color="auto"/>
            <w:bottom w:val="none" w:sz="0" w:space="0" w:color="auto"/>
            <w:right w:val="none" w:sz="0" w:space="0" w:color="auto"/>
          </w:divBdr>
        </w:div>
        <w:div w:id="1453209989">
          <w:marLeft w:val="640"/>
          <w:marRight w:val="0"/>
          <w:marTop w:val="0"/>
          <w:marBottom w:val="0"/>
          <w:divBdr>
            <w:top w:val="none" w:sz="0" w:space="0" w:color="auto"/>
            <w:left w:val="none" w:sz="0" w:space="0" w:color="auto"/>
            <w:bottom w:val="none" w:sz="0" w:space="0" w:color="auto"/>
            <w:right w:val="none" w:sz="0" w:space="0" w:color="auto"/>
          </w:divBdr>
        </w:div>
        <w:div w:id="1331175304">
          <w:marLeft w:val="640"/>
          <w:marRight w:val="0"/>
          <w:marTop w:val="0"/>
          <w:marBottom w:val="0"/>
          <w:divBdr>
            <w:top w:val="none" w:sz="0" w:space="0" w:color="auto"/>
            <w:left w:val="none" w:sz="0" w:space="0" w:color="auto"/>
            <w:bottom w:val="none" w:sz="0" w:space="0" w:color="auto"/>
            <w:right w:val="none" w:sz="0" w:space="0" w:color="auto"/>
          </w:divBdr>
        </w:div>
        <w:div w:id="1099646045">
          <w:marLeft w:val="640"/>
          <w:marRight w:val="0"/>
          <w:marTop w:val="0"/>
          <w:marBottom w:val="0"/>
          <w:divBdr>
            <w:top w:val="none" w:sz="0" w:space="0" w:color="auto"/>
            <w:left w:val="none" w:sz="0" w:space="0" w:color="auto"/>
            <w:bottom w:val="none" w:sz="0" w:space="0" w:color="auto"/>
            <w:right w:val="none" w:sz="0" w:space="0" w:color="auto"/>
          </w:divBdr>
        </w:div>
        <w:div w:id="1244072258">
          <w:marLeft w:val="640"/>
          <w:marRight w:val="0"/>
          <w:marTop w:val="0"/>
          <w:marBottom w:val="0"/>
          <w:divBdr>
            <w:top w:val="none" w:sz="0" w:space="0" w:color="auto"/>
            <w:left w:val="none" w:sz="0" w:space="0" w:color="auto"/>
            <w:bottom w:val="none" w:sz="0" w:space="0" w:color="auto"/>
            <w:right w:val="none" w:sz="0" w:space="0" w:color="auto"/>
          </w:divBdr>
        </w:div>
        <w:div w:id="940574354">
          <w:marLeft w:val="640"/>
          <w:marRight w:val="0"/>
          <w:marTop w:val="0"/>
          <w:marBottom w:val="0"/>
          <w:divBdr>
            <w:top w:val="none" w:sz="0" w:space="0" w:color="auto"/>
            <w:left w:val="none" w:sz="0" w:space="0" w:color="auto"/>
            <w:bottom w:val="none" w:sz="0" w:space="0" w:color="auto"/>
            <w:right w:val="none" w:sz="0" w:space="0" w:color="auto"/>
          </w:divBdr>
        </w:div>
        <w:div w:id="484204307">
          <w:marLeft w:val="640"/>
          <w:marRight w:val="0"/>
          <w:marTop w:val="0"/>
          <w:marBottom w:val="0"/>
          <w:divBdr>
            <w:top w:val="none" w:sz="0" w:space="0" w:color="auto"/>
            <w:left w:val="none" w:sz="0" w:space="0" w:color="auto"/>
            <w:bottom w:val="none" w:sz="0" w:space="0" w:color="auto"/>
            <w:right w:val="none" w:sz="0" w:space="0" w:color="auto"/>
          </w:divBdr>
        </w:div>
        <w:div w:id="2512200">
          <w:marLeft w:val="640"/>
          <w:marRight w:val="0"/>
          <w:marTop w:val="0"/>
          <w:marBottom w:val="0"/>
          <w:divBdr>
            <w:top w:val="none" w:sz="0" w:space="0" w:color="auto"/>
            <w:left w:val="none" w:sz="0" w:space="0" w:color="auto"/>
            <w:bottom w:val="none" w:sz="0" w:space="0" w:color="auto"/>
            <w:right w:val="none" w:sz="0" w:space="0" w:color="auto"/>
          </w:divBdr>
        </w:div>
        <w:div w:id="1252355655">
          <w:marLeft w:val="640"/>
          <w:marRight w:val="0"/>
          <w:marTop w:val="0"/>
          <w:marBottom w:val="0"/>
          <w:divBdr>
            <w:top w:val="none" w:sz="0" w:space="0" w:color="auto"/>
            <w:left w:val="none" w:sz="0" w:space="0" w:color="auto"/>
            <w:bottom w:val="none" w:sz="0" w:space="0" w:color="auto"/>
            <w:right w:val="none" w:sz="0" w:space="0" w:color="auto"/>
          </w:divBdr>
        </w:div>
        <w:div w:id="935483219">
          <w:marLeft w:val="640"/>
          <w:marRight w:val="0"/>
          <w:marTop w:val="0"/>
          <w:marBottom w:val="0"/>
          <w:divBdr>
            <w:top w:val="none" w:sz="0" w:space="0" w:color="auto"/>
            <w:left w:val="none" w:sz="0" w:space="0" w:color="auto"/>
            <w:bottom w:val="none" w:sz="0" w:space="0" w:color="auto"/>
            <w:right w:val="none" w:sz="0" w:space="0" w:color="auto"/>
          </w:divBdr>
        </w:div>
        <w:div w:id="827481968">
          <w:marLeft w:val="640"/>
          <w:marRight w:val="0"/>
          <w:marTop w:val="0"/>
          <w:marBottom w:val="0"/>
          <w:divBdr>
            <w:top w:val="none" w:sz="0" w:space="0" w:color="auto"/>
            <w:left w:val="none" w:sz="0" w:space="0" w:color="auto"/>
            <w:bottom w:val="none" w:sz="0" w:space="0" w:color="auto"/>
            <w:right w:val="none" w:sz="0" w:space="0" w:color="auto"/>
          </w:divBdr>
        </w:div>
        <w:div w:id="2047753670">
          <w:marLeft w:val="640"/>
          <w:marRight w:val="0"/>
          <w:marTop w:val="0"/>
          <w:marBottom w:val="0"/>
          <w:divBdr>
            <w:top w:val="none" w:sz="0" w:space="0" w:color="auto"/>
            <w:left w:val="none" w:sz="0" w:space="0" w:color="auto"/>
            <w:bottom w:val="none" w:sz="0" w:space="0" w:color="auto"/>
            <w:right w:val="none" w:sz="0" w:space="0" w:color="auto"/>
          </w:divBdr>
        </w:div>
        <w:div w:id="1838690250">
          <w:marLeft w:val="640"/>
          <w:marRight w:val="0"/>
          <w:marTop w:val="0"/>
          <w:marBottom w:val="0"/>
          <w:divBdr>
            <w:top w:val="none" w:sz="0" w:space="0" w:color="auto"/>
            <w:left w:val="none" w:sz="0" w:space="0" w:color="auto"/>
            <w:bottom w:val="none" w:sz="0" w:space="0" w:color="auto"/>
            <w:right w:val="none" w:sz="0" w:space="0" w:color="auto"/>
          </w:divBdr>
        </w:div>
        <w:div w:id="3553453">
          <w:marLeft w:val="640"/>
          <w:marRight w:val="0"/>
          <w:marTop w:val="0"/>
          <w:marBottom w:val="0"/>
          <w:divBdr>
            <w:top w:val="none" w:sz="0" w:space="0" w:color="auto"/>
            <w:left w:val="none" w:sz="0" w:space="0" w:color="auto"/>
            <w:bottom w:val="none" w:sz="0" w:space="0" w:color="auto"/>
            <w:right w:val="none" w:sz="0" w:space="0" w:color="auto"/>
          </w:divBdr>
        </w:div>
        <w:div w:id="1359087534">
          <w:marLeft w:val="640"/>
          <w:marRight w:val="0"/>
          <w:marTop w:val="0"/>
          <w:marBottom w:val="0"/>
          <w:divBdr>
            <w:top w:val="none" w:sz="0" w:space="0" w:color="auto"/>
            <w:left w:val="none" w:sz="0" w:space="0" w:color="auto"/>
            <w:bottom w:val="none" w:sz="0" w:space="0" w:color="auto"/>
            <w:right w:val="none" w:sz="0" w:space="0" w:color="auto"/>
          </w:divBdr>
        </w:div>
        <w:div w:id="718095182">
          <w:marLeft w:val="640"/>
          <w:marRight w:val="0"/>
          <w:marTop w:val="0"/>
          <w:marBottom w:val="0"/>
          <w:divBdr>
            <w:top w:val="none" w:sz="0" w:space="0" w:color="auto"/>
            <w:left w:val="none" w:sz="0" w:space="0" w:color="auto"/>
            <w:bottom w:val="none" w:sz="0" w:space="0" w:color="auto"/>
            <w:right w:val="none" w:sz="0" w:space="0" w:color="auto"/>
          </w:divBdr>
        </w:div>
        <w:div w:id="376007847">
          <w:marLeft w:val="640"/>
          <w:marRight w:val="0"/>
          <w:marTop w:val="0"/>
          <w:marBottom w:val="0"/>
          <w:divBdr>
            <w:top w:val="none" w:sz="0" w:space="0" w:color="auto"/>
            <w:left w:val="none" w:sz="0" w:space="0" w:color="auto"/>
            <w:bottom w:val="none" w:sz="0" w:space="0" w:color="auto"/>
            <w:right w:val="none" w:sz="0" w:space="0" w:color="auto"/>
          </w:divBdr>
        </w:div>
        <w:div w:id="2028602324">
          <w:marLeft w:val="640"/>
          <w:marRight w:val="0"/>
          <w:marTop w:val="0"/>
          <w:marBottom w:val="0"/>
          <w:divBdr>
            <w:top w:val="none" w:sz="0" w:space="0" w:color="auto"/>
            <w:left w:val="none" w:sz="0" w:space="0" w:color="auto"/>
            <w:bottom w:val="none" w:sz="0" w:space="0" w:color="auto"/>
            <w:right w:val="none" w:sz="0" w:space="0" w:color="auto"/>
          </w:divBdr>
        </w:div>
        <w:div w:id="1588732151">
          <w:marLeft w:val="640"/>
          <w:marRight w:val="0"/>
          <w:marTop w:val="0"/>
          <w:marBottom w:val="0"/>
          <w:divBdr>
            <w:top w:val="none" w:sz="0" w:space="0" w:color="auto"/>
            <w:left w:val="none" w:sz="0" w:space="0" w:color="auto"/>
            <w:bottom w:val="none" w:sz="0" w:space="0" w:color="auto"/>
            <w:right w:val="none" w:sz="0" w:space="0" w:color="auto"/>
          </w:divBdr>
        </w:div>
        <w:div w:id="919363537">
          <w:marLeft w:val="640"/>
          <w:marRight w:val="0"/>
          <w:marTop w:val="0"/>
          <w:marBottom w:val="0"/>
          <w:divBdr>
            <w:top w:val="none" w:sz="0" w:space="0" w:color="auto"/>
            <w:left w:val="none" w:sz="0" w:space="0" w:color="auto"/>
            <w:bottom w:val="none" w:sz="0" w:space="0" w:color="auto"/>
            <w:right w:val="none" w:sz="0" w:space="0" w:color="auto"/>
          </w:divBdr>
        </w:div>
        <w:div w:id="2115395204">
          <w:marLeft w:val="640"/>
          <w:marRight w:val="0"/>
          <w:marTop w:val="0"/>
          <w:marBottom w:val="0"/>
          <w:divBdr>
            <w:top w:val="none" w:sz="0" w:space="0" w:color="auto"/>
            <w:left w:val="none" w:sz="0" w:space="0" w:color="auto"/>
            <w:bottom w:val="none" w:sz="0" w:space="0" w:color="auto"/>
            <w:right w:val="none" w:sz="0" w:space="0" w:color="auto"/>
          </w:divBdr>
        </w:div>
        <w:div w:id="531964836">
          <w:marLeft w:val="640"/>
          <w:marRight w:val="0"/>
          <w:marTop w:val="0"/>
          <w:marBottom w:val="0"/>
          <w:divBdr>
            <w:top w:val="none" w:sz="0" w:space="0" w:color="auto"/>
            <w:left w:val="none" w:sz="0" w:space="0" w:color="auto"/>
            <w:bottom w:val="none" w:sz="0" w:space="0" w:color="auto"/>
            <w:right w:val="none" w:sz="0" w:space="0" w:color="auto"/>
          </w:divBdr>
        </w:div>
        <w:div w:id="1335497086">
          <w:marLeft w:val="640"/>
          <w:marRight w:val="0"/>
          <w:marTop w:val="0"/>
          <w:marBottom w:val="0"/>
          <w:divBdr>
            <w:top w:val="none" w:sz="0" w:space="0" w:color="auto"/>
            <w:left w:val="none" w:sz="0" w:space="0" w:color="auto"/>
            <w:bottom w:val="none" w:sz="0" w:space="0" w:color="auto"/>
            <w:right w:val="none" w:sz="0" w:space="0" w:color="auto"/>
          </w:divBdr>
        </w:div>
        <w:div w:id="774784429">
          <w:marLeft w:val="640"/>
          <w:marRight w:val="0"/>
          <w:marTop w:val="0"/>
          <w:marBottom w:val="0"/>
          <w:divBdr>
            <w:top w:val="none" w:sz="0" w:space="0" w:color="auto"/>
            <w:left w:val="none" w:sz="0" w:space="0" w:color="auto"/>
            <w:bottom w:val="none" w:sz="0" w:space="0" w:color="auto"/>
            <w:right w:val="none" w:sz="0" w:space="0" w:color="auto"/>
          </w:divBdr>
        </w:div>
        <w:div w:id="361201197">
          <w:marLeft w:val="640"/>
          <w:marRight w:val="0"/>
          <w:marTop w:val="0"/>
          <w:marBottom w:val="0"/>
          <w:divBdr>
            <w:top w:val="none" w:sz="0" w:space="0" w:color="auto"/>
            <w:left w:val="none" w:sz="0" w:space="0" w:color="auto"/>
            <w:bottom w:val="none" w:sz="0" w:space="0" w:color="auto"/>
            <w:right w:val="none" w:sz="0" w:space="0" w:color="auto"/>
          </w:divBdr>
        </w:div>
        <w:div w:id="577061591">
          <w:marLeft w:val="640"/>
          <w:marRight w:val="0"/>
          <w:marTop w:val="0"/>
          <w:marBottom w:val="0"/>
          <w:divBdr>
            <w:top w:val="none" w:sz="0" w:space="0" w:color="auto"/>
            <w:left w:val="none" w:sz="0" w:space="0" w:color="auto"/>
            <w:bottom w:val="none" w:sz="0" w:space="0" w:color="auto"/>
            <w:right w:val="none" w:sz="0" w:space="0" w:color="auto"/>
          </w:divBdr>
        </w:div>
        <w:div w:id="1188719976">
          <w:marLeft w:val="640"/>
          <w:marRight w:val="0"/>
          <w:marTop w:val="0"/>
          <w:marBottom w:val="0"/>
          <w:divBdr>
            <w:top w:val="none" w:sz="0" w:space="0" w:color="auto"/>
            <w:left w:val="none" w:sz="0" w:space="0" w:color="auto"/>
            <w:bottom w:val="none" w:sz="0" w:space="0" w:color="auto"/>
            <w:right w:val="none" w:sz="0" w:space="0" w:color="auto"/>
          </w:divBdr>
        </w:div>
        <w:div w:id="1188838088">
          <w:marLeft w:val="640"/>
          <w:marRight w:val="0"/>
          <w:marTop w:val="0"/>
          <w:marBottom w:val="0"/>
          <w:divBdr>
            <w:top w:val="none" w:sz="0" w:space="0" w:color="auto"/>
            <w:left w:val="none" w:sz="0" w:space="0" w:color="auto"/>
            <w:bottom w:val="none" w:sz="0" w:space="0" w:color="auto"/>
            <w:right w:val="none" w:sz="0" w:space="0" w:color="auto"/>
          </w:divBdr>
        </w:div>
        <w:div w:id="870340777">
          <w:marLeft w:val="640"/>
          <w:marRight w:val="0"/>
          <w:marTop w:val="0"/>
          <w:marBottom w:val="0"/>
          <w:divBdr>
            <w:top w:val="none" w:sz="0" w:space="0" w:color="auto"/>
            <w:left w:val="none" w:sz="0" w:space="0" w:color="auto"/>
            <w:bottom w:val="none" w:sz="0" w:space="0" w:color="auto"/>
            <w:right w:val="none" w:sz="0" w:space="0" w:color="auto"/>
          </w:divBdr>
        </w:div>
        <w:div w:id="1961721243">
          <w:marLeft w:val="640"/>
          <w:marRight w:val="0"/>
          <w:marTop w:val="0"/>
          <w:marBottom w:val="0"/>
          <w:divBdr>
            <w:top w:val="none" w:sz="0" w:space="0" w:color="auto"/>
            <w:left w:val="none" w:sz="0" w:space="0" w:color="auto"/>
            <w:bottom w:val="none" w:sz="0" w:space="0" w:color="auto"/>
            <w:right w:val="none" w:sz="0" w:space="0" w:color="auto"/>
          </w:divBdr>
        </w:div>
        <w:div w:id="1106123127">
          <w:marLeft w:val="640"/>
          <w:marRight w:val="0"/>
          <w:marTop w:val="0"/>
          <w:marBottom w:val="0"/>
          <w:divBdr>
            <w:top w:val="none" w:sz="0" w:space="0" w:color="auto"/>
            <w:left w:val="none" w:sz="0" w:space="0" w:color="auto"/>
            <w:bottom w:val="none" w:sz="0" w:space="0" w:color="auto"/>
            <w:right w:val="none" w:sz="0" w:space="0" w:color="auto"/>
          </w:divBdr>
        </w:div>
        <w:div w:id="1966426148">
          <w:marLeft w:val="640"/>
          <w:marRight w:val="0"/>
          <w:marTop w:val="0"/>
          <w:marBottom w:val="0"/>
          <w:divBdr>
            <w:top w:val="none" w:sz="0" w:space="0" w:color="auto"/>
            <w:left w:val="none" w:sz="0" w:space="0" w:color="auto"/>
            <w:bottom w:val="none" w:sz="0" w:space="0" w:color="auto"/>
            <w:right w:val="none" w:sz="0" w:space="0" w:color="auto"/>
          </w:divBdr>
        </w:div>
        <w:div w:id="1034576475">
          <w:marLeft w:val="640"/>
          <w:marRight w:val="0"/>
          <w:marTop w:val="0"/>
          <w:marBottom w:val="0"/>
          <w:divBdr>
            <w:top w:val="none" w:sz="0" w:space="0" w:color="auto"/>
            <w:left w:val="none" w:sz="0" w:space="0" w:color="auto"/>
            <w:bottom w:val="none" w:sz="0" w:space="0" w:color="auto"/>
            <w:right w:val="none" w:sz="0" w:space="0" w:color="auto"/>
          </w:divBdr>
        </w:div>
        <w:div w:id="1675375139">
          <w:marLeft w:val="640"/>
          <w:marRight w:val="0"/>
          <w:marTop w:val="0"/>
          <w:marBottom w:val="0"/>
          <w:divBdr>
            <w:top w:val="none" w:sz="0" w:space="0" w:color="auto"/>
            <w:left w:val="none" w:sz="0" w:space="0" w:color="auto"/>
            <w:bottom w:val="none" w:sz="0" w:space="0" w:color="auto"/>
            <w:right w:val="none" w:sz="0" w:space="0" w:color="auto"/>
          </w:divBdr>
        </w:div>
        <w:div w:id="1896575086">
          <w:marLeft w:val="640"/>
          <w:marRight w:val="0"/>
          <w:marTop w:val="0"/>
          <w:marBottom w:val="0"/>
          <w:divBdr>
            <w:top w:val="none" w:sz="0" w:space="0" w:color="auto"/>
            <w:left w:val="none" w:sz="0" w:space="0" w:color="auto"/>
            <w:bottom w:val="none" w:sz="0" w:space="0" w:color="auto"/>
            <w:right w:val="none" w:sz="0" w:space="0" w:color="auto"/>
          </w:divBdr>
        </w:div>
        <w:div w:id="1198739983">
          <w:marLeft w:val="640"/>
          <w:marRight w:val="0"/>
          <w:marTop w:val="0"/>
          <w:marBottom w:val="0"/>
          <w:divBdr>
            <w:top w:val="none" w:sz="0" w:space="0" w:color="auto"/>
            <w:left w:val="none" w:sz="0" w:space="0" w:color="auto"/>
            <w:bottom w:val="none" w:sz="0" w:space="0" w:color="auto"/>
            <w:right w:val="none" w:sz="0" w:space="0" w:color="auto"/>
          </w:divBdr>
        </w:div>
        <w:div w:id="697124980">
          <w:marLeft w:val="640"/>
          <w:marRight w:val="0"/>
          <w:marTop w:val="0"/>
          <w:marBottom w:val="0"/>
          <w:divBdr>
            <w:top w:val="none" w:sz="0" w:space="0" w:color="auto"/>
            <w:left w:val="none" w:sz="0" w:space="0" w:color="auto"/>
            <w:bottom w:val="none" w:sz="0" w:space="0" w:color="auto"/>
            <w:right w:val="none" w:sz="0" w:space="0" w:color="auto"/>
          </w:divBdr>
        </w:div>
        <w:div w:id="793327741">
          <w:marLeft w:val="640"/>
          <w:marRight w:val="0"/>
          <w:marTop w:val="0"/>
          <w:marBottom w:val="0"/>
          <w:divBdr>
            <w:top w:val="none" w:sz="0" w:space="0" w:color="auto"/>
            <w:left w:val="none" w:sz="0" w:space="0" w:color="auto"/>
            <w:bottom w:val="none" w:sz="0" w:space="0" w:color="auto"/>
            <w:right w:val="none" w:sz="0" w:space="0" w:color="auto"/>
          </w:divBdr>
        </w:div>
        <w:div w:id="1004628302">
          <w:marLeft w:val="640"/>
          <w:marRight w:val="0"/>
          <w:marTop w:val="0"/>
          <w:marBottom w:val="0"/>
          <w:divBdr>
            <w:top w:val="none" w:sz="0" w:space="0" w:color="auto"/>
            <w:left w:val="none" w:sz="0" w:space="0" w:color="auto"/>
            <w:bottom w:val="none" w:sz="0" w:space="0" w:color="auto"/>
            <w:right w:val="none" w:sz="0" w:space="0" w:color="auto"/>
          </w:divBdr>
        </w:div>
        <w:div w:id="166680820">
          <w:marLeft w:val="640"/>
          <w:marRight w:val="0"/>
          <w:marTop w:val="0"/>
          <w:marBottom w:val="0"/>
          <w:divBdr>
            <w:top w:val="none" w:sz="0" w:space="0" w:color="auto"/>
            <w:left w:val="none" w:sz="0" w:space="0" w:color="auto"/>
            <w:bottom w:val="none" w:sz="0" w:space="0" w:color="auto"/>
            <w:right w:val="none" w:sz="0" w:space="0" w:color="auto"/>
          </w:divBdr>
        </w:div>
      </w:divsChild>
    </w:div>
    <w:div w:id="718091607">
      <w:bodyDiv w:val="1"/>
      <w:marLeft w:val="0"/>
      <w:marRight w:val="0"/>
      <w:marTop w:val="0"/>
      <w:marBottom w:val="0"/>
      <w:divBdr>
        <w:top w:val="none" w:sz="0" w:space="0" w:color="auto"/>
        <w:left w:val="none" w:sz="0" w:space="0" w:color="auto"/>
        <w:bottom w:val="none" w:sz="0" w:space="0" w:color="auto"/>
        <w:right w:val="none" w:sz="0" w:space="0" w:color="auto"/>
      </w:divBdr>
      <w:divsChild>
        <w:div w:id="1460759845">
          <w:marLeft w:val="640"/>
          <w:marRight w:val="0"/>
          <w:marTop w:val="0"/>
          <w:marBottom w:val="0"/>
          <w:divBdr>
            <w:top w:val="none" w:sz="0" w:space="0" w:color="auto"/>
            <w:left w:val="none" w:sz="0" w:space="0" w:color="auto"/>
            <w:bottom w:val="none" w:sz="0" w:space="0" w:color="auto"/>
            <w:right w:val="none" w:sz="0" w:space="0" w:color="auto"/>
          </w:divBdr>
        </w:div>
        <w:div w:id="1612514280">
          <w:marLeft w:val="640"/>
          <w:marRight w:val="0"/>
          <w:marTop w:val="0"/>
          <w:marBottom w:val="0"/>
          <w:divBdr>
            <w:top w:val="none" w:sz="0" w:space="0" w:color="auto"/>
            <w:left w:val="none" w:sz="0" w:space="0" w:color="auto"/>
            <w:bottom w:val="none" w:sz="0" w:space="0" w:color="auto"/>
            <w:right w:val="none" w:sz="0" w:space="0" w:color="auto"/>
          </w:divBdr>
        </w:div>
        <w:div w:id="1600602260">
          <w:marLeft w:val="640"/>
          <w:marRight w:val="0"/>
          <w:marTop w:val="0"/>
          <w:marBottom w:val="0"/>
          <w:divBdr>
            <w:top w:val="none" w:sz="0" w:space="0" w:color="auto"/>
            <w:left w:val="none" w:sz="0" w:space="0" w:color="auto"/>
            <w:bottom w:val="none" w:sz="0" w:space="0" w:color="auto"/>
            <w:right w:val="none" w:sz="0" w:space="0" w:color="auto"/>
          </w:divBdr>
        </w:div>
        <w:div w:id="6946861">
          <w:marLeft w:val="640"/>
          <w:marRight w:val="0"/>
          <w:marTop w:val="0"/>
          <w:marBottom w:val="0"/>
          <w:divBdr>
            <w:top w:val="none" w:sz="0" w:space="0" w:color="auto"/>
            <w:left w:val="none" w:sz="0" w:space="0" w:color="auto"/>
            <w:bottom w:val="none" w:sz="0" w:space="0" w:color="auto"/>
            <w:right w:val="none" w:sz="0" w:space="0" w:color="auto"/>
          </w:divBdr>
        </w:div>
        <w:div w:id="1329945314">
          <w:marLeft w:val="640"/>
          <w:marRight w:val="0"/>
          <w:marTop w:val="0"/>
          <w:marBottom w:val="0"/>
          <w:divBdr>
            <w:top w:val="none" w:sz="0" w:space="0" w:color="auto"/>
            <w:left w:val="none" w:sz="0" w:space="0" w:color="auto"/>
            <w:bottom w:val="none" w:sz="0" w:space="0" w:color="auto"/>
            <w:right w:val="none" w:sz="0" w:space="0" w:color="auto"/>
          </w:divBdr>
        </w:div>
        <w:div w:id="800996305">
          <w:marLeft w:val="640"/>
          <w:marRight w:val="0"/>
          <w:marTop w:val="0"/>
          <w:marBottom w:val="0"/>
          <w:divBdr>
            <w:top w:val="none" w:sz="0" w:space="0" w:color="auto"/>
            <w:left w:val="none" w:sz="0" w:space="0" w:color="auto"/>
            <w:bottom w:val="none" w:sz="0" w:space="0" w:color="auto"/>
            <w:right w:val="none" w:sz="0" w:space="0" w:color="auto"/>
          </w:divBdr>
        </w:div>
        <w:div w:id="1469132816">
          <w:marLeft w:val="640"/>
          <w:marRight w:val="0"/>
          <w:marTop w:val="0"/>
          <w:marBottom w:val="0"/>
          <w:divBdr>
            <w:top w:val="none" w:sz="0" w:space="0" w:color="auto"/>
            <w:left w:val="none" w:sz="0" w:space="0" w:color="auto"/>
            <w:bottom w:val="none" w:sz="0" w:space="0" w:color="auto"/>
            <w:right w:val="none" w:sz="0" w:space="0" w:color="auto"/>
          </w:divBdr>
        </w:div>
        <w:div w:id="1515145408">
          <w:marLeft w:val="640"/>
          <w:marRight w:val="0"/>
          <w:marTop w:val="0"/>
          <w:marBottom w:val="0"/>
          <w:divBdr>
            <w:top w:val="none" w:sz="0" w:space="0" w:color="auto"/>
            <w:left w:val="none" w:sz="0" w:space="0" w:color="auto"/>
            <w:bottom w:val="none" w:sz="0" w:space="0" w:color="auto"/>
            <w:right w:val="none" w:sz="0" w:space="0" w:color="auto"/>
          </w:divBdr>
        </w:div>
        <w:div w:id="2034569149">
          <w:marLeft w:val="640"/>
          <w:marRight w:val="0"/>
          <w:marTop w:val="0"/>
          <w:marBottom w:val="0"/>
          <w:divBdr>
            <w:top w:val="none" w:sz="0" w:space="0" w:color="auto"/>
            <w:left w:val="none" w:sz="0" w:space="0" w:color="auto"/>
            <w:bottom w:val="none" w:sz="0" w:space="0" w:color="auto"/>
            <w:right w:val="none" w:sz="0" w:space="0" w:color="auto"/>
          </w:divBdr>
        </w:div>
        <w:div w:id="1521240232">
          <w:marLeft w:val="640"/>
          <w:marRight w:val="0"/>
          <w:marTop w:val="0"/>
          <w:marBottom w:val="0"/>
          <w:divBdr>
            <w:top w:val="none" w:sz="0" w:space="0" w:color="auto"/>
            <w:left w:val="none" w:sz="0" w:space="0" w:color="auto"/>
            <w:bottom w:val="none" w:sz="0" w:space="0" w:color="auto"/>
            <w:right w:val="none" w:sz="0" w:space="0" w:color="auto"/>
          </w:divBdr>
        </w:div>
        <w:div w:id="1630473533">
          <w:marLeft w:val="640"/>
          <w:marRight w:val="0"/>
          <w:marTop w:val="0"/>
          <w:marBottom w:val="0"/>
          <w:divBdr>
            <w:top w:val="none" w:sz="0" w:space="0" w:color="auto"/>
            <w:left w:val="none" w:sz="0" w:space="0" w:color="auto"/>
            <w:bottom w:val="none" w:sz="0" w:space="0" w:color="auto"/>
            <w:right w:val="none" w:sz="0" w:space="0" w:color="auto"/>
          </w:divBdr>
        </w:div>
        <w:div w:id="1639872791">
          <w:marLeft w:val="640"/>
          <w:marRight w:val="0"/>
          <w:marTop w:val="0"/>
          <w:marBottom w:val="0"/>
          <w:divBdr>
            <w:top w:val="none" w:sz="0" w:space="0" w:color="auto"/>
            <w:left w:val="none" w:sz="0" w:space="0" w:color="auto"/>
            <w:bottom w:val="none" w:sz="0" w:space="0" w:color="auto"/>
            <w:right w:val="none" w:sz="0" w:space="0" w:color="auto"/>
          </w:divBdr>
        </w:div>
        <w:div w:id="193270083">
          <w:marLeft w:val="640"/>
          <w:marRight w:val="0"/>
          <w:marTop w:val="0"/>
          <w:marBottom w:val="0"/>
          <w:divBdr>
            <w:top w:val="none" w:sz="0" w:space="0" w:color="auto"/>
            <w:left w:val="none" w:sz="0" w:space="0" w:color="auto"/>
            <w:bottom w:val="none" w:sz="0" w:space="0" w:color="auto"/>
            <w:right w:val="none" w:sz="0" w:space="0" w:color="auto"/>
          </w:divBdr>
        </w:div>
        <w:div w:id="1199465740">
          <w:marLeft w:val="640"/>
          <w:marRight w:val="0"/>
          <w:marTop w:val="0"/>
          <w:marBottom w:val="0"/>
          <w:divBdr>
            <w:top w:val="none" w:sz="0" w:space="0" w:color="auto"/>
            <w:left w:val="none" w:sz="0" w:space="0" w:color="auto"/>
            <w:bottom w:val="none" w:sz="0" w:space="0" w:color="auto"/>
            <w:right w:val="none" w:sz="0" w:space="0" w:color="auto"/>
          </w:divBdr>
        </w:div>
        <w:div w:id="538277777">
          <w:marLeft w:val="640"/>
          <w:marRight w:val="0"/>
          <w:marTop w:val="0"/>
          <w:marBottom w:val="0"/>
          <w:divBdr>
            <w:top w:val="none" w:sz="0" w:space="0" w:color="auto"/>
            <w:left w:val="none" w:sz="0" w:space="0" w:color="auto"/>
            <w:bottom w:val="none" w:sz="0" w:space="0" w:color="auto"/>
            <w:right w:val="none" w:sz="0" w:space="0" w:color="auto"/>
          </w:divBdr>
        </w:div>
        <w:div w:id="829755038">
          <w:marLeft w:val="640"/>
          <w:marRight w:val="0"/>
          <w:marTop w:val="0"/>
          <w:marBottom w:val="0"/>
          <w:divBdr>
            <w:top w:val="none" w:sz="0" w:space="0" w:color="auto"/>
            <w:left w:val="none" w:sz="0" w:space="0" w:color="auto"/>
            <w:bottom w:val="none" w:sz="0" w:space="0" w:color="auto"/>
            <w:right w:val="none" w:sz="0" w:space="0" w:color="auto"/>
          </w:divBdr>
        </w:div>
        <w:div w:id="1597787747">
          <w:marLeft w:val="640"/>
          <w:marRight w:val="0"/>
          <w:marTop w:val="0"/>
          <w:marBottom w:val="0"/>
          <w:divBdr>
            <w:top w:val="none" w:sz="0" w:space="0" w:color="auto"/>
            <w:left w:val="none" w:sz="0" w:space="0" w:color="auto"/>
            <w:bottom w:val="none" w:sz="0" w:space="0" w:color="auto"/>
            <w:right w:val="none" w:sz="0" w:space="0" w:color="auto"/>
          </w:divBdr>
        </w:div>
        <w:div w:id="1216508611">
          <w:marLeft w:val="640"/>
          <w:marRight w:val="0"/>
          <w:marTop w:val="0"/>
          <w:marBottom w:val="0"/>
          <w:divBdr>
            <w:top w:val="none" w:sz="0" w:space="0" w:color="auto"/>
            <w:left w:val="none" w:sz="0" w:space="0" w:color="auto"/>
            <w:bottom w:val="none" w:sz="0" w:space="0" w:color="auto"/>
            <w:right w:val="none" w:sz="0" w:space="0" w:color="auto"/>
          </w:divBdr>
        </w:div>
        <w:div w:id="1228998900">
          <w:marLeft w:val="640"/>
          <w:marRight w:val="0"/>
          <w:marTop w:val="0"/>
          <w:marBottom w:val="0"/>
          <w:divBdr>
            <w:top w:val="none" w:sz="0" w:space="0" w:color="auto"/>
            <w:left w:val="none" w:sz="0" w:space="0" w:color="auto"/>
            <w:bottom w:val="none" w:sz="0" w:space="0" w:color="auto"/>
            <w:right w:val="none" w:sz="0" w:space="0" w:color="auto"/>
          </w:divBdr>
        </w:div>
        <w:div w:id="247035885">
          <w:marLeft w:val="640"/>
          <w:marRight w:val="0"/>
          <w:marTop w:val="0"/>
          <w:marBottom w:val="0"/>
          <w:divBdr>
            <w:top w:val="none" w:sz="0" w:space="0" w:color="auto"/>
            <w:left w:val="none" w:sz="0" w:space="0" w:color="auto"/>
            <w:bottom w:val="none" w:sz="0" w:space="0" w:color="auto"/>
            <w:right w:val="none" w:sz="0" w:space="0" w:color="auto"/>
          </w:divBdr>
        </w:div>
        <w:div w:id="1569683074">
          <w:marLeft w:val="640"/>
          <w:marRight w:val="0"/>
          <w:marTop w:val="0"/>
          <w:marBottom w:val="0"/>
          <w:divBdr>
            <w:top w:val="none" w:sz="0" w:space="0" w:color="auto"/>
            <w:left w:val="none" w:sz="0" w:space="0" w:color="auto"/>
            <w:bottom w:val="none" w:sz="0" w:space="0" w:color="auto"/>
            <w:right w:val="none" w:sz="0" w:space="0" w:color="auto"/>
          </w:divBdr>
        </w:div>
        <w:div w:id="158162011">
          <w:marLeft w:val="640"/>
          <w:marRight w:val="0"/>
          <w:marTop w:val="0"/>
          <w:marBottom w:val="0"/>
          <w:divBdr>
            <w:top w:val="none" w:sz="0" w:space="0" w:color="auto"/>
            <w:left w:val="none" w:sz="0" w:space="0" w:color="auto"/>
            <w:bottom w:val="none" w:sz="0" w:space="0" w:color="auto"/>
            <w:right w:val="none" w:sz="0" w:space="0" w:color="auto"/>
          </w:divBdr>
        </w:div>
        <w:div w:id="1001393621">
          <w:marLeft w:val="640"/>
          <w:marRight w:val="0"/>
          <w:marTop w:val="0"/>
          <w:marBottom w:val="0"/>
          <w:divBdr>
            <w:top w:val="none" w:sz="0" w:space="0" w:color="auto"/>
            <w:left w:val="none" w:sz="0" w:space="0" w:color="auto"/>
            <w:bottom w:val="none" w:sz="0" w:space="0" w:color="auto"/>
            <w:right w:val="none" w:sz="0" w:space="0" w:color="auto"/>
          </w:divBdr>
        </w:div>
        <w:div w:id="836505485">
          <w:marLeft w:val="640"/>
          <w:marRight w:val="0"/>
          <w:marTop w:val="0"/>
          <w:marBottom w:val="0"/>
          <w:divBdr>
            <w:top w:val="none" w:sz="0" w:space="0" w:color="auto"/>
            <w:left w:val="none" w:sz="0" w:space="0" w:color="auto"/>
            <w:bottom w:val="none" w:sz="0" w:space="0" w:color="auto"/>
            <w:right w:val="none" w:sz="0" w:space="0" w:color="auto"/>
          </w:divBdr>
        </w:div>
        <w:div w:id="764150959">
          <w:marLeft w:val="640"/>
          <w:marRight w:val="0"/>
          <w:marTop w:val="0"/>
          <w:marBottom w:val="0"/>
          <w:divBdr>
            <w:top w:val="none" w:sz="0" w:space="0" w:color="auto"/>
            <w:left w:val="none" w:sz="0" w:space="0" w:color="auto"/>
            <w:bottom w:val="none" w:sz="0" w:space="0" w:color="auto"/>
            <w:right w:val="none" w:sz="0" w:space="0" w:color="auto"/>
          </w:divBdr>
        </w:div>
        <w:div w:id="992025001">
          <w:marLeft w:val="640"/>
          <w:marRight w:val="0"/>
          <w:marTop w:val="0"/>
          <w:marBottom w:val="0"/>
          <w:divBdr>
            <w:top w:val="none" w:sz="0" w:space="0" w:color="auto"/>
            <w:left w:val="none" w:sz="0" w:space="0" w:color="auto"/>
            <w:bottom w:val="none" w:sz="0" w:space="0" w:color="auto"/>
            <w:right w:val="none" w:sz="0" w:space="0" w:color="auto"/>
          </w:divBdr>
        </w:div>
        <w:div w:id="1863547157">
          <w:marLeft w:val="640"/>
          <w:marRight w:val="0"/>
          <w:marTop w:val="0"/>
          <w:marBottom w:val="0"/>
          <w:divBdr>
            <w:top w:val="none" w:sz="0" w:space="0" w:color="auto"/>
            <w:left w:val="none" w:sz="0" w:space="0" w:color="auto"/>
            <w:bottom w:val="none" w:sz="0" w:space="0" w:color="auto"/>
            <w:right w:val="none" w:sz="0" w:space="0" w:color="auto"/>
          </w:divBdr>
        </w:div>
        <w:div w:id="931545361">
          <w:marLeft w:val="640"/>
          <w:marRight w:val="0"/>
          <w:marTop w:val="0"/>
          <w:marBottom w:val="0"/>
          <w:divBdr>
            <w:top w:val="none" w:sz="0" w:space="0" w:color="auto"/>
            <w:left w:val="none" w:sz="0" w:space="0" w:color="auto"/>
            <w:bottom w:val="none" w:sz="0" w:space="0" w:color="auto"/>
            <w:right w:val="none" w:sz="0" w:space="0" w:color="auto"/>
          </w:divBdr>
        </w:div>
        <w:div w:id="1265916606">
          <w:marLeft w:val="640"/>
          <w:marRight w:val="0"/>
          <w:marTop w:val="0"/>
          <w:marBottom w:val="0"/>
          <w:divBdr>
            <w:top w:val="none" w:sz="0" w:space="0" w:color="auto"/>
            <w:left w:val="none" w:sz="0" w:space="0" w:color="auto"/>
            <w:bottom w:val="none" w:sz="0" w:space="0" w:color="auto"/>
            <w:right w:val="none" w:sz="0" w:space="0" w:color="auto"/>
          </w:divBdr>
        </w:div>
        <w:div w:id="1511527400">
          <w:marLeft w:val="640"/>
          <w:marRight w:val="0"/>
          <w:marTop w:val="0"/>
          <w:marBottom w:val="0"/>
          <w:divBdr>
            <w:top w:val="none" w:sz="0" w:space="0" w:color="auto"/>
            <w:left w:val="none" w:sz="0" w:space="0" w:color="auto"/>
            <w:bottom w:val="none" w:sz="0" w:space="0" w:color="auto"/>
            <w:right w:val="none" w:sz="0" w:space="0" w:color="auto"/>
          </w:divBdr>
        </w:div>
        <w:div w:id="1138841971">
          <w:marLeft w:val="640"/>
          <w:marRight w:val="0"/>
          <w:marTop w:val="0"/>
          <w:marBottom w:val="0"/>
          <w:divBdr>
            <w:top w:val="none" w:sz="0" w:space="0" w:color="auto"/>
            <w:left w:val="none" w:sz="0" w:space="0" w:color="auto"/>
            <w:bottom w:val="none" w:sz="0" w:space="0" w:color="auto"/>
            <w:right w:val="none" w:sz="0" w:space="0" w:color="auto"/>
          </w:divBdr>
        </w:div>
        <w:div w:id="908155944">
          <w:marLeft w:val="640"/>
          <w:marRight w:val="0"/>
          <w:marTop w:val="0"/>
          <w:marBottom w:val="0"/>
          <w:divBdr>
            <w:top w:val="none" w:sz="0" w:space="0" w:color="auto"/>
            <w:left w:val="none" w:sz="0" w:space="0" w:color="auto"/>
            <w:bottom w:val="none" w:sz="0" w:space="0" w:color="auto"/>
            <w:right w:val="none" w:sz="0" w:space="0" w:color="auto"/>
          </w:divBdr>
        </w:div>
        <w:div w:id="465855512">
          <w:marLeft w:val="640"/>
          <w:marRight w:val="0"/>
          <w:marTop w:val="0"/>
          <w:marBottom w:val="0"/>
          <w:divBdr>
            <w:top w:val="none" w:sz="0" w:space="0" w:color="auto"/>
            <w:left w:val="none" w:sz="0" w:space="0" w:color="auto"/>
            <w:bottom w:val="none" w:sz="0" w:space="0" w:color="auto"/>
            <w:right w:val="none" w:sz="0" w:space="0" w:color="auto"/>
          </w:divBdr>
        </w:div>
        <w:div w:id="35735825">
          <w:marLeft w:val="640"/>
          <w:marRight w:val="0"/>
          <w:marTop w:val="0"/>
          <w:marBottom w:val="0"/>
          <w:divBdr>
            <w:top w:val="none" w:sz="0" w:space="0" w:color="auto"/>
            <w:left w:val="none" w:sz="0" w:space="0" w:color="auto"/>
            <w:bottom w:val="none" w:sz="0" w:space="0" w:color="auto"/>
            <w:right w:val="none" w:sz="0" w:space="0" w:color="auto"/>
          </w:divBdr>
        </w:div>
        <w:div w:id="731586182">
          <w:marLeft w:val="640"/>
          <w:marRight w:val="0"/>
          <w:marTop w:val="0"/>
          <w:marBottom w:val="0"/>
          <w:divBdr>
            <w:top w:val="none" w:sz="0" w:space="0" w:color="auto"/>
            <w:left w:val="none" w:sz="0" w:space="0" w:color="auto"/>
            <w:bottom w:val="none" w:sz="0" w:space="0" w:color="auto"/>
            <w:right w:val="none" w:sz="0" w:space="0" w:color="auto"/>
          </w:divBdr>
        </w:div>
        <w:div w:id="437914456">
          <w:marLeft w:val="640"/>
          <w:marRight w:val="0"/>
          <w:marTop w:val="0"/>
          <w:marBottom w:val="0"/>
          <w:divBdr>
            <w:top w:val="none" w:sz="0" w:space="0" w:color="auto"/>
            <w:left w:val="none" w:sz="0" w:space="0" w:color="auto"/>
            <w:bottom w:val="none" w:sz="0" w:space="0" w:color="auto"/>
            <w:right w:val="none" w:sz="0" w:space="0" w:color="auto"/>
          </w:divBdr>
        </w:div>
        <w:div w:id="1149250256">
          <w:marLeft w:val="640"/>
          <w:marRight w:val="0"/>
          <w:marTop w:val="0"/>
          <w:marBottom w:val="0"/>
          <w:divBdr>
            <w:top w:val="none" w:sz="0" w:space="0" w:color="auto"/>
            <w:left w:val="none" w:sz="0" w:space="0" w:color="auto"/>
            <w:bottom w:val="none" w:sz="0" w:space="0" w:color="auto"/>
            <w:right w:val="none" w:sz="0" w:space="0" w:color="auto"/>
          </w:divBdr>
        </w:div>
        <w:div w:id="85199255">
          <w:marLeft w:val="640"/>
          <w:marRight w:val="0"/>
          <w:marTop w:val="0"/>
          <w:marBottom w:val="0"/>
          <w:divBdr>
            <w:top w:val="none" w:sz="0" w:space="0" w:color="auto"/>
            <w:left w:val="none" w:sz="0" w:space="0" w:color="auto"/>
            <w:bottom w:val="none" w:sz="0" w:space="0" w:color="auto"/>
            <w:right w:val="none" w:sz="0" w:space="0" w:color="auto"/>
          </w:divBdr>
        </w:div>
        <w:div w:id="1857966260">
          <w:marLeft w:val="640"/>
          <w:marRight w:val="0"/>
          <w:marTop w:val="0"/>
          <w:marBottom w:val="0"/>
          <w:divBdr>
            <w:top w:val="none" w:sz="0" w:space="0" w:color="auto"/>
            <w:left w:val="none" w:sz="0" w:space="0" w:color="auto"/>
            <w:bottom w:val="none" w:sz="0" w:space="0" w:color="auto"/>
            <w:right w:val="none" w:sz="0" w:space="0" w:color="auto"/>
          </w:divBdr>
        </w:div>
        <w:div w:id="813064030">
          <w:marLeft w:val="640"/>
          <w:marRight w:val="0"/>
          <w:marTop w:val="0"/>
          <w:marBottom w:val="0"/>
          <w:divBdr>
            <w:top w:val="none" w:sz="0" w:space="0" w:color="auto"/>
            <w:left w:val="none" w:sz="0" w:space="0" w:color="auto"/>
            <w:bottom w:val="none" w:sz="0" w:space="0" w:color="auto"/>
            <w:right w:val="none" w:sz="0" w:space="0" w:color="auto"/>
          </w:divBdr>
        </w:div>
        <w:div w:id="1223516556">
          <w:marLeft w:val="640"/>
          <w:marRight w:val="0"/>
          <w:marTop w:val="0"/>
          <w:marBottom w:val="0"/>
          <w:divBdr>
            <w:top w:val="none" w:sz="0" w:space="0" w:color="auto"/>
            <w:left w:val="none" w:sz="0" w:space="0" w:color="auto"/>
            <w:bottom w:val="none" w:sz="0" w:space="0" w:color="auto"/>
            <w:right w:val="none" w:sz="0" w:space="0" w:color="auto"/>
          </w:divBdr>
        </w:div>
        <w:div w:id="1741054670">
          <w:marLeft w:val="640"/>
          <w:marRight w:val="0"/>
          <w:marTop w:val="0"/>
          <w:marBottom w:val="0"/>
          <w:divBdr>
            <w:top w:val="none" w:sz="0" w:space="0" w:color="auto"/>
            <w:left w:val="none" w:sz="0" w:space="0" w:color="auto"/>
            <w:bottom w:val="none" w:sz="0" w:space="0" w:color="auto"/>
            <w:right w:val="none" w:sz="0" w:space="0" w:color="auto"/>
          </w:divBdr>
        </w:div>
        <w:div w:id="253394077">
          <w:marLeft w:val="640"/>
          <w:marRight w:val="0"/>
          <w:marTop w:val="0"/>
          <w:marBottom w:val="0"/>
          <w:divBdr>
            <w:top w:val="none" w:sz="0" w:space="0" w:color="auto"/>
            <w:left w:val="none" w:sz="0" w:space="0" w:color="auto"/>
            <w:bottom w:val="none" w:sz="0" w:space="0" w:color="auto"/>
            <w:right w:val="none" w:sz="0" w:space="0" w:color="auto"/>
          </w:divBdr>
        </w:div>
        <w:div w:id="964237430">
          <w:marLeft w:val="640"/>
          <w:marRight w:val="0"/>
          <w:marTop w:val="0"/>
          <w:marBottom w:val="0"/>
          <w:divBdr>
            <w:top w:val="none" w:sz="0" w:space="0" w:color="auto"/>
            <w:left w:val="none" w:sz="0" w:space="0" w:color="auto"/>
            <w:bottom w:val="none" w:sz="0" w:space="0" w:color="auto"/>
            <w:right w:val="none" w:sz="0" w:space="0" w:color="auto"/>
          </w:divBdr>
        </w:div>
        <w:div w:id="100882476">
          <w:marLeft w:val="640"/>
          <w:marRight w:val="0"/>
          <w:marTop w:val="0"/>
          <w:marBottom w:val="0"/>
          <w:divBdr>
            <w:top w:val="none" w:sz="0" w:space="0" w:color="auto"/>
            <w:left w:val="none" w:sz="0" w:space="0" w:color="auto"/>
            <w:bottom w:val="none" w:sz="0" w:space="0" w:color="auto"/>
            <w:right w:val="none" w:sz="0" w:space="0" w:color="auto"/>
          </w:divBdr>
        </w:div>
        <w:div w:id="808009447">
          <w:marLeft w:val="640"/>
          <w:marRight w:val="0"/>
          <w:marTop w:val="0"/>
          <w:marBottom w:val="0"/>
          <w:divBdr>
            <w:top w:val="none" w:sz="0" w:space="0" w:color="auto"/>
            <w:left w:val="none" w:sz="0" w:space="0" w:color="auto"/>
            <w:bottom w:val="none" w:sz="0" w:space="0" w:color="auto"/>
            <w:right w:val="none" w:sz="0" w:space="0" w:color="auto"/>
          </w:divBdr>
        </w:div>
        <w:div w:id="933586752">
          <w:marLeft w:val="640"/>
          <w:marRight w:val="0"/>
          <w:marTop w:val="0"/>
          <w:marBottom w:val="0"/>
          <w:divBdr>
            <w:top w:val="none" w:sz="0" w:space="0" w:color="auto"/>
            <w:left w:val="none" w:sz="0" w:space="0" w:color="auto"/>
            <w:bottom w:val="none" w:sz="0" w:space="0" w:color="auto"/>
            <w:right w:val="none" w:sz="0" w:space="0" w:color="auto"/>
          </w:divBdr>
        </w:div>
        <w:div w:id="448278362">
          <w:marLeft w:val="640"/>
          <w:marRight w:val="0"/>
          <w:marTop w:val="0"/>
          <w:marBottom w:val="0"/>
          <w:divBdr>
            <w:top w:val="none" w:sz="0" w:space="0" w:color="auto"/>
            <w:left w:val="none" w:sz="0" w:space="0" w:color="auto"/>
            <w:bottom w:val="none" w:sz="0" w:space="0" w:color="auto"/>
            <w:right w:val="none" w:sz="0" w:space="0" w:color="auto"/>
          </w:divBdr>
        </w:div>
        <w:div w:id="508251651">
          <w:marLeft w:val="640"/>
          <w:marRight w:val="0"/>
          <w:marTop w:val="0"/>
          <w:marBottom w:val="0"/>
          <w:divBdr>
            <w:top w:val="none" w:sz="0" w:space="0" w:color="auto"/>
            <w:left w:val="none" w:sz="0" w:space="0" w:color="auto"/>
            <w:bottom w:val="none" w:sz="0" w:space="0" w:color="auto"/>
            <w:right w:val="none" w:sz="0" w:space="0" w:color="auto"/>
          </w:divBdr>
        </w:div>
        <w:div w:id="1682513895">
          <w:marLeft w:val="640"/>
          <w:marRight w:val="0"/>
          <w:marTop w:val="0"/>
          <w:marBottom w:val="0"/>
          <w:divBdr>
            <w:top w:val="none" w:sz="0" w:space="0" w:color="auto"/>
            <w:left w:val="none" w:sz="0" w:space="0" w:color="auto"/>
            <w:bottom w:val="none" w:sz="0" w:space="0" w:color="auto"/>
            <w:right w:val="none" w:sz="0" w:space="0" w:color="auto"/>
          </w:divBdr>
        </w:div>
        <w:div w:id="81488888">
          <w:marLeft w:val="640"/>
          <w:marRight w:val="0"/>
          <w:marTop w:val="0"/>
          <w:marBottom w:val="0"/>
          <w:divBdr>
            <w:top w:val="none" w:sz="0" w:space="0" w:color="auto"/>
            <w:left w:val="none" w:sz="0" w:space="0" w:color="auto"/>
            <w:bottom w:val="none" w:sz="0" w:space="0" w:color="auto"/>
            <w:right w:val="none" w:sz="0" w:space="0" w:color="auto"/>
          </w:divBdr>
        </w:div>
        <w:div w:id="984429316">
          <w:marLeft w:val="640"/>
          <w:marRight w:val="0"/>
          <w:marTop w:val="0"/>
          <w:marBottom w:val="0"/>
          <w:divBdr>
            <w:top w:val="none" w:sz="0" w:space="0" w:color="auto"/>
            <w:left w:val="none" w:sz="0" w:space="0" w:color="auto"/>
            <w:bottom w:val="none" w:sz="0" w:space="0" w:color="auto"/>
            <w:right w:val="none" w:sz="0" w:space="0" w:color="auto"/>
          </w:divBdr>
        </w:div>
        <w:div w:id="880436546">
          <w:marLeft w:val="640"/>
          <w:marRight w:val="0"/>
          <w:marTop w:val="0"/>
          <w:marBottom w:val="0"/>
          <w:divBdr>
            <w:top w:val="none" w:sz="0" w:space="0" w:color="auto"/>
            <w:left w:val="none" w:sz="0" w:space="0" w:color="auto"/>
            <w:bottom w:val="none" w:sz="0" w:space="0" w:color="auto"/>
            <w:right w:val="none" w:sz="0" w:space="0" w:color="auto"/>
          </w:divBdr>
        </w:div>
        <w:div w:id="779224790">
          <w:marLeft w:val="640"/>
          <w:marRight w:val="0"/>
          <w:marTop w:val="0"/>
          <w:marBottom w:val="0"/>
          <w:divBdr>
            <w:top w:val="none" w:sz="0" w:space="0" w:color="auto"/>
            <w:left w:val="none" w:sz="0" w:space="0" w:color="auto"/>
            <w:bottom w:val="none" w:sz="0" w:space="0" w:color="auto"/>
            <w:right w:val="none" w:sz="0" w:space="0" w:color="auto"/>
          </w:divBdr>
        </w:div>
        <w:div w:id="1239755954">
          <w:marLeft w:val="640"/>
          <w:marRight w:val="0"/>
          <w:marTop w:val="0"/>
          <w:marBottom w:val="0"/>
          <w:divBdr>
            <w:top w:val="none" w:sz="0" w:space="0" w:color="auto"/>
            <w:left w:val="none" w:sz="0" w:space="0" w:color="auto"/>
            <w:bottom w:val="none" w:sz="0" w:space="0" w:color="auto"/>
            <w:right w:val="none" w:sz="0" w:space="0" w:color="auto"/>
          </w:divBdr>
        </w:div>
        <w:div w:id="955060732">
          <w:marLeft w:val="640"/>
          <w:marRight w:val="0"/>
          <w:marTop w:val="0"/>
          <w:marBottom w:val="0"/>
          <w:divBdr>
            <w:top w:val="none" w:sz="0" w:space="0" w:color="auto"/>
            <w:left w:val="none" w:sz="0" w:space="0" w:color="auto"/>
            <w:bottom w:val="none" w:sz="0" w:space="0" w:color="auto"/>
            <w:right w:val="none" w:sz="0" w:space="0" w:color="auto"/>
          </w:divBdr>
        </w:div>
        <w:div w:id="2007056465">
          <w:marLeft w:val="640"/>
          <w:marRight w:val="0"/>
          <w:marTop w:val="0"/>
          <w:marBottom w:val="0"/>
          <w:divBdr>
            <w:top w:val="none" w:sz="0" w:space="0" w:color="auto"/>
            <w:left w:val="none" w:sz="0" w:space="0" w:color="auto"/>
            <w:bottom w:val="none" w:sz="0" w:space="0" w:color="auto"/>
            <w:right w:val="none" w:sz="0" w:space="0" w:color="auto"/>
          </w:divBdr>
        </w:div>
        <w:div w:id="107429267">
          <w:marLeft w:val="640"/>
          <w:marRight w:val="0"/>
          <w:marTop w:val="0"/>
          <w:marBottom w:val="0"/>
          <w:divBdr>
            <w:top w:val="none" w:sz="0" w:space="0" w:color="auto"/>
            <w:left w:val="none" w:sz="0" w:space="0" w:color="auto"/>
            <w:bottom w:val="none" w:sz="0" w:space="0" w:color="auto"/>
            <w:right w:val="none" w:sz="0" w:space="0" w:color="auto"/>
          </w:divBdr>
        </w:div>
        <w:div w:id="1001128767">
          <w:marLeft w:val="640"/>
          <w:marRight w:val="0"/>
          <w:marTop w:val="0"/>
          <w:marBottom w:val="0"/>
          <w:divBdr>
            <w:top w:val="none" w:sz="0" w:space="0" w:color="auto"/>
            <w:left w:val="none" w:sz="0" w:space="0" w:color="auto"/>
            <w:bottom w:val="none" w:sz="0" w:space="0" w:color="auto"/>
            <w:right w:val="none" w:sz="0" w:space="0" w:color="auto"/>
          </w:divBdr>
        </w:div>
        <w:div w:id="169414326">
          <w:marLeft w:val="640"/>
          <w:marRight w:val="0"/>
          <w:marTop w:val="0"/>
          <w:marBottom w:val="0"/>
          <w:divBdr>
            <w:top w:val="none" w:sz="0" w:space="0" w:color="auto"/>
            <w:left w:val="none" w:sz="0" w:space="0" w:color="auto"/>
            <w:bottom w:val="none" w:sz="0" w:space="0" w:color="auto"/>
            <w:right w:val="none" w:sz="0" w:space="0" w:color="auto"/>
          </w:divBdr>
        </w:div>
        <w:div w:id="1440249607">
          <w:marLeft w:val="640"/>
          <w:marRight w:val="0"/>
          <w:marTop w:val="0"/>
          <w:marBottom w:val="0"/>
          <w:divBdr>
            <w:top w:val="none" w:sz="0" w:space="0" w:color="auto"/>
            <w:left w:val="none" w:sz="0" w:space="0" w:color="auto"/>
            <w:bottom w:val="none" w:sz="0" w:space="0" w:color="auto"/>
            <w:right w:val="none" w:sz="0" w:space="0" w:color="auto"/>
          </w:divBdr>
        </w:div>
        <w:div w:id="2015721644">
          <w:marLeft w:val="640"/>
          <w:marRight w:val="0"/>
          <w:marTop w:val="0"/>
          <w:marBottom w:val="0"/>
          <w:divBdr>
            <w:top w:val="none" w:sz="0" w:space="0" w:color="auto"/>
            <w:left w:val="none" w:sz="0" w:space="0" w:color="auto"/>
            <w:bottom w:val="none" w:sz="0" w:space="0" w:color="auto"/>
            <w:right w:val="none" w:sz="0" w:space="0" w:color="auto"/>
          </w:divBdr>
        </w:div>
        <w:div w:id="87625287">
          <w:marLeft w:val="640"/>
          <w:marRight w:val="0"/>
          <w:marTop w:val="0"/>
          <w:marBottom w:val="0"/>
          <w:divBdr>
            <w:top w:val="none" w:sz="0" w:space="0" w:color="auto"/>
            <w:left w:val="none" w:sz="0" w:space="0" w:color="auto"/>
            <w:bottom w:val="none" w:sz="0" w:space="0" w:color="auto"/>
            <w:right w:val="none" w:sz="0" w:space="0" w:color="auto"/>
          </w:divBdr>
        </w:div>
        <w:div w:id="1022513199">
          <w:marLeft w:val="640"/>
          <w:marRight w:val="0"/>
          <w:marTop w:val="0"/>
          <w:marBottom w:val="0"/>
          <w:divBdr>
            <w:top w:val="none" w:sz="0" w:space="0" w:color="auto"/>
            <w:left w:val="none" w:sz="0" w:space="0" w:color="auto"/>
            <w:bottom w:val="none" w:sz="0" w:space="0" w:color="auto"/>
            <w:right w:val="none" w:sz="0" w:space="0" w:color="auto"/>
          </w:divBdr>
        </w:div>
        <w:div w:id="716708303">
          <w:marLeft w:val="640"/>
          <w:marRight w:val="0"/>
          <w:marTop w:val="0"/>
          <w:marBottom w:val="0"/>
          <w:divBdr>
            <w:top w:val="none" w:sz="0" w:space="0" w:color="auto"/>
            <w:left w:val="none" w:sz="0" w:space="0" w:color="auto"/>
            <w:bottom w:val="none" w:sz="0" w:space="0" w:color="auto"/>
            <w:right w:val="none" w:sz="0" w:space="0" w:color="auto"/>
          </w:divBdr>
        </w:div>
        <w:div w:id="577055777">
          <w:marLeft w:val="640"/>
          <w:marRight w:val="0"/>
          <w:marTop w:val="0"/>
          <w:marBottom w:val="0"/>
          <w:divBdr>
            <w:top w:val="none" w:sz="0" w:space="0" w:color="auto"/>
            <w:left w:val="none" w:sz="0" w:space="0" w:color="auto"/>
            <w:bottom w:val="none" w:sz="0" w:space="0" w:color="auto"/>
            <w:right w:val="none" w:sz="0" w:space="0" w:color="auto"/>
          </w:divBdr>
        </w:div>
        <w:div w:id="2106001512">
          <w:marLeft w:val="640"/>
          <w:marRight w:val="0"/>
          <w:marTop w:val="0"/>
          <w:marBottom w:val="0"/>
          <w:divBdr>
            <w:top w:val="none" w:sz="0" w:space="0" w:color="auto"/>
            <w:left w:val="none" w:sz="0" w:space="0" w:color="auto"/>
            <w:bottom w:val="none" w:sz="0" w:space="0" w:color="auto"/>
            <w:right w:val="none" w:sz="0" w:space="0" w:color="auto"/>
          </w:divBdr>
        </w:div>
        <w:div w:id="2047749421">
          <w:marLeft w:val="640"/>
          <w:marRight w:val="0"/>
          <w:marTop w:val="0"/>
          <w:marBottom w:val="0"/>
          <w:divBdr>
            <w:top w:val="none" w:sz="0" w:space="0" w:color="auto"/>
            <w:left w:val="none" w:sz="0" w:space="0" w:color="auto"/>
            <w:bottom w:val="none" w:sz="0" w:space="0" w:color="auto"/>
            <w:right w:val="none" w:sz="0" w:space="0" w:color="auto"/>
          </w:divBdr>
        </w:div>
        <w:div w:id="828518913">
          <w:marLeft w:val="640"/>
          <w:marRight w:val="0"/>
          <w:marTop w:val="0"/>
          <w:marBottom w:val="0"/>
          <w:divBdr>
            <w:top w:val="none" w:sz="0" w:space="0" w:color="auto"/>
            <w:left w:val="none" w:sz="0" w:space="0" w:color="auto"/>
            <w:bottom w:val="none" w:sz="0" w:space="0" w:color="auto"/>
            <w:right w:val="none" w:sz="0" w:space="0" w:color="auto"/>
          </w:divBdr>
        </w:div>
        <w:div w:id="1600026111">
          <w:marLeft w:val="640"/>
          <w:marRight w:val="0"/>
          <w:marTop w:val="0"/>
          <w:marBottom w:val="0"/>
          <w:divBdr>
            <w:top w:val="none" w:sz="0" w:space="0" w:color="auto"/>
            <w:left w:val="none" w:sz="0" w:space="0" w:color="auto"/>
            <w:bottom w:val="none" w:sz="0" w:space="0" w:color="auto"/>
            <w:right w:val="none" w:sz="0" w:space="0" w:color="auto"/>
          </w:divBdr>
        </w:div>
        <w:div w:id="1948463185">
          <w:marLeft w:val="640"/>
          <w:marRight w:val="0"/>
          <w:marTop w:val="0"/>
          <w:marBottom w:val="0"/>
          <w:divBdr>
            <w:top w:val="none" w:sz="0" w:space="0" w:color="auto"/>
            <w:left w:val="none" w:sz="0" w:space="0" w:color="auto"/>
            <w:bottom w:val="none" w:sz="0" w:space="0" w:color="auto"/>
            <w:right w:val="none" w:sz="0" w:space="0" w:color="auto"/>
          </w:divBdr>
        </w:div>
        <w:div w:id="548686978">
          <w:marLeft w:val="640"/>
          <w:marRight w:val="0"/>
          <w:marTop w:val="0"/>
          <w:marBottom w:val="0"/>
          <w:divBdr>
            <w:top w:val="none" w:sz="0" w:space="0" w:color="auto"/>
            <w:left w:val="none" w:sz="0" w:space="0" w:color="auto"/>
            <w:bottom w:val="none" w:sz="0" w:space="0" w:color="auto"/>
            <w:right w:val="none" w:sz="0" w:space="0" w:color="auto"/>
          </w:divBdr>
        </w:div>
        <w:div w:id="1094203282">
          <w:marLeft w:val="640"/>
          <w:marRight w:val="0"/>
          <w:marTop w:val="0"/>
          <w:marBottom w:val="0"/>
          <w:divBdr>
            <w:top w:val="none" w:sz="0" w:space="0" w:color="auto"/>
            <w:left w:val="none" w:sz="0" w:space="0" w:color="auto"/>
            <w:bottom w:val="none" w:sz="0" w:space="0" w:color="auto"/>
            <w:right w:val="none" w:sz="0" w:space="0" w:color="auto"/>
          </w:divBdr>
        </w:div>
        <w:div w:id="2131825235">
          <w:marLeft w:val="640"/>
          <w:marRight w:val="0"/>
          <w:marTop w:val="0"/>
          <w:marBottom w:val="0"/>
          <w:divBdr>
            <w:top w:val="none" w:sz="0" w:space="0" w:color="auto"/>
            <w:left w:val="none" w:sz="0" w:space="0" w:color="auto"/>
            <w:bottom w:val="none" w:sz="0" w:space="0" w:color="auto"/>
            <w:right w:val="none" w:sz="0" w:space="0" w:color="auto"/>
          </w:divBdr>
        </w:div>
        <w:div w:id="2108496678">
          <w:marLeft w:val="640"/>
          <w:marRight w:val="0"/>
          <w:marTop w:val="0"/>
          <w:marBottom w:val="0"/>
          <w:divBdr>
            <w:top w:val="none" w:sz="0" w:space="0" w:color="auto"/>
            <w:left w:val="none" w:sz="0" w:space="0" w:color="auto"/>
            <w:bottom w:val="none" w:sz="0" w:space="0" w:color="auto"/>
            <w:right w:val="none" w:sz="0" w:space="0" w:color="auto"/>
          </w:divBdr>
        </w:div>
        <w:div w:id="69474352">
          <w:marLeft w:val="640"/>
          <w:marRight w:val="0"/>
          <w:marTop w:val="0"/>
          <w:marBottom w:val="0"/>
          <w:divBdr>
            <w:top w:val="none" w:sz="0" w:space="0" w:color="auto"/>
            <w:left w:val="none" w:sz="0" w:space="0" w:color="auto"/>
            <w:bottom w:val="none" w:sz="0" w:space="0" w:color="auto"/>
            <w:right w:val="none" w:sz="0" w:space="0" w:color="auto"/>
          </w:divBdr>
        </w:div>
        <w:div w:id="80562654">
          <w:marLeft w:val="640"/>
          <w:marRight w:val="0"/>
          <w:marTop w:val="0"/>
          <w:marBottom w:val="0"/>
          <w:divBdr>
            <w:top w:val="none" w:sz="0" w:space="0" w:color="auto"/>
            <w:left w:val="none" w:sz="0" w:space="0" w:color="auto"/>
            <w:bottom w:val="none" w:sz="0" w:space="0" w:color="auto"/>
            <w:right w:val="none" w:sz="0" w:space="0" w:color="auto"/>
          </w:divBdr>
        </w:div>
        <w:div w:id="1482042827">
          <w:marLeft w:val="640"/>
          <w:marRight w:val="0"/>
          <w:marTop w:val="0"/>
          <w:marBottom w:val="0"/>
          <w:divBdr>
            <w:top w:val="none" w:sz="0" w:space="0" w:color="auto"/>
            <w:left w:val="none" w:sz="0" w:space="0" w:color="auto"/>
            <w:bottom w:val="none" w:sz="0" w:space="0" w:color="auto"/>
            <w:right w:val="none" w:sz="0" w:space="0" w:color="auto"/>
          </w:divBdr>
        </w:div>
        <w:div w:id="1537042952">
          <w:marLeft w:val="640"/>
          <w:marRight w:val="0"/>
          <w:marTop w:val="0"/>
          <w:marBottom w:val="0"/>
          <w:divBdr>
            <w:top w:val="none" w:sz="0" w:space="0" w:color="auto"/>
            <w:left w:val="none" w:sz="0" w:space="0" w:color="auto"/>
            <w:bottom w:val="none" w:sz="0" w:space="0" w:color="auto"/>
            <w:right w:val="none" w:sz="0" w:space="0" w:color="auto"/>
          </w:divBdr>
        </w:div>
        <w:div w:id="1561399395">
          <w:marLeft w:val="640"/>
          <w:marRight w:val="0"/>
          <w:marTop w:val="0"/>
          <w:marBottom w:val="0"/>
          <w:divBdr>
            <w:top w:val="none" w:sz="0" w:space="0" w:color="auto"/>
            <w:left w:val="none" w:sz="0" w:space="0" w:color="auto"/>
            <w:bottom w:val="none" w:sz="0" w:space="0" w:color="auto"/>
            <w:right w:val="none" w:sz="0" w:space="0" w:color="auto"/>
          </w:divBdr>
        </w:div>
        <w:div w:id="592475068">
          <w:marLeft w:val="640"/>
          <w:marRight w:val="0"/>
          <w:marTop w:val="0"/>
          <w:marBottom w:val="0"/>
          <w:divBdr>
            <w:top w:val="none" w:sz="0" w:space="0" w:color="auto"/>
            <w:left w:val="none" w:sz="0" w:space="0" w:color="auto"/>
            <w:bottom w:val="none" w:sz="0" w:space="0" w:color="auto"/>
            <w:right w:val="none" w:sz="0" w:space="0" w:color="auto"/>
          </w:divBdr>
        </w:div>
        <w:div w:id="680593409">
          <w:marLeft w:val="640"/>
          <w:marRight w:val="0"/>
          <w:marTop w:val="0"/>
          <w:marBottom w:val="0"/>
          <w:divBdr>
            <w:top w:val="none" w:sz="0" w:space="0" w:color="auto"/>
            <w:left w:val="none" w:sz="0" w:space="0" w:color="auto"/>
            <w:bottom w:val="none" w:sz="0" w:space="0" w:color="auto"/>
            <w:right w:val="none" w:sz="0" w:space="0" w:color="auto"/>
          </w:divBdr>
        </w:div>
        <w:div w:id="585696371">
          <w:marLeft w:val="640"/>
          <w:marRight w:val="0"/>
          <w:marTop w:val="0"/>
          <w:marBottom w:val="0"/>
          <w:divBdr>
            <w:top w:val="none" w:sz="0" w:space="0" w:color="auto"/>
            <w:left w:val="none" w:sz="0" w:space="0" w:color="auto"/>
            <w:bottom w:val="none" w:sz="0" w:space="0" w:color="auto"/>
            <w:right w:val="none" w:sz="0" w:space="0" w:color="auto"/>
          </w:divBdr>
        </w:div>
        <w:div w:id="1169445787">
          <w:marLeft w:val="640"/>
          <w:marRight w:val="0"/>
          <w:marTop w:val="0"/>
          <w:marBottom w:val="0"/>
          <w:divBdr>
            <w:top w:val="none" w:sz="0" w:space="0" w:color="auto"/>
            <w:left w:val="none" w:sz="0" w:space="0" w:color="auto"/>
            <w:bottom w:val="none" w:sz="0" w:space="0" w:color="auto"/>
            <w:right w:val="none" w:sz="0" w:space="0" w:color="auto"/>
          </w:divBdr>
        </w:div>
        <w:div w:id="2032762756">
          <w:marLeft w:val="640"/>
          <w:marRight w:val="0"/>
          <w:marTop w:val="0"/>
          <w:marBottom w:val="0"/>
          <w:divBdr>
            <w:top w:val="none" w:sz="0" w:space="0" w:color="auto"/>
            <w:left w:val="none" w:sz="0" w:space="0" w:color="auto"/>
            <w:bottom w:val="none" w:sz="0" w:space="0" w:color="auto"/>
            <w:right w:val="none" w:sz="0" w:space="0" w:color="auto"/>
          </w:divBdr>
        </w:div>
        <w:div w:id="405147704">
          <w:marLeft w:val="640"/>
          <w:marRight w:val="0"/>
          <w:marTop w:val="0"/>
          <w:marBottom w:val="0"/>
          <w:divBdr>
            <w:top w:val="none" w:sz="0" w:space="0" w:color="auto"/>
            <w:left w:val="none" w:sz="0" w:space="0" w:color="auto"/>
            <w:bottom w:val="none" w:sz="0" w:space="0" w:color="auto"/>
            <w:right w:val="none" w:sz="0" w:space="0" w:color="auto"/>
          </w:divBdr>
        </w:div>
        <w:div w:id="1398671533">
          <w:marLeft w:val="640"/>
          <w:marRight w:val="0"/>
          <w:marTop w:val="0"/>
          <w:marBottom w:val="0"/>
          <w:divBdr>
            <w:top w:val="none" w:sz="0" w:space="0" w:color="auto"/>
            <w:left w:val="none" w:sz="0" w:space="0" w:color="auto"/>
            <w:bottom w:val="none" w:sz="0" w:space="0" w:color="auto"/>
            <w:right w:val="none" w:sz="0" w:space="0" w:color="auto"/>
          </w:divBdr>
        </w:div>
        <w:div w:id="1535967741">
          <w:marLeft w:val="640"/>
          <w:marRight w:val="0"/>
          <w:marTop w:val="0"/>
          <w:marBottom w:val="0"/>
          <w:divBdr>
            <w:top w:val="none" w:sz="0" w:space="0" w:color="auto"/>
            <w:left w:val="none" w:sz="0" w:space="0" w:color="auto"/>
            <w:bottom w:val="none" w:sz="0" w:space="0" w:color="auto"/>
            <w:right w:val="none" w:sz="0" w:space="0" w:color="auto"/>
          </w:divBdr>
        </w:div>
        <w:div w:id="1634360312">
          <w:marLeft w:val="640"/>
          <w:marRight w:val="0"/>
          <w:marTop w:val="0"/>
          <w:marBottom w:val="0"/>
          <w:divBdr>
            <w:top w:val="none" w:sz="0" w:space="0" w:color="auto"/>
            <w:left w:val="none" w:sz="0" w:space="0" w:color="auto"/>
            <w:bottom w:val="none" w:sz="0" w:space="0" w:color="auto"/>
            <w:right w:val="none" w:sz="0" w:space="0" w:color="auto"/>
          </w:divBdr>
        </w:div>
        <w:div w:id="1813251043">
          <w:marLeft w:val="640"/>
          <w:marRight w:val="0"/>
          <w:marTop w:val="0"/>
          <w:marBottom w:val="0"/>
          <w:divBdr>
            <w:top w:val="none" w:sz="0" w:space="0" w:color="auto"/>
            <w:left w:val="none" w:sz="0" w:space="0" w:color="auto"/>
            <w:bottom w:val="none" w:sz="0" w:space="0" w:color="auto"/>
            <w:right w:val="none" w:sz="0" w:space="0" w:color="auto"/>
          </w:divBdr>
        </w:div>
        <w:div w:id="682512168">
          <w:marLeft w:val="640"/>
          <w:marRight w:val="0"/>
          <w:marTop w:val="0"/>
          <w:marBottom w:val="0"/>
          <w:divBdr>
            <w:top w:val="none" w:sz="0" w:space="0" w:color="auto"/>
            <w:left w:val="none" w:sz="0" w:space="0" w:color="auto"/>
            <w:bottom w:val="none" w:sz="0" w:space="0" w:color="auto"/>
            <w:right w:val="none" w:sz="0" w:space="0" w:color="auto"/>
          </w:divBdr>
        </w:div>
        <w:div w:id="1264344565">
          <w:marLeft w:val="640"/>
          <w:marRight w:val="0"/>
          <w:marTop w:val="0"/>
          <w:marBottom w:val="0"/>
          <w:divBdr>
            <w:top w:val="none" w:sz="0" w:space="0" w:color="auto"/>
            <w:left w:val="none" w:sz="0" w:space="0" w:color="auto"/>
            <w:bottom w:val="none" w:sz="0" w:space="0" w:color="auto"/>
            <w:right w:val="none" w:sz="0" w:space="0" w:color="auto"/>
          </w:divBdr>
        </w:div>
        <w:div w:id="433400921">
          <w:marLeft w:val="640"/>
          <w:marRight w:val="0"/>
          <w:marTop w:val="0"/>
          <w:marBottom w:val="0"/>
          <w:divBdr>
            <w:top w:val="none" w:sz="0" w:space="0" w:color="auto"/>
            <w:left w:val="none" w:sz="0" w:space="0" w:color="auto"/>
            <w:bottom w:val="none" w:sz="0" w:space="0" w:color="auto"/>
            <w:right w:val="none" w:sz="0" w:space="0" w:color="auto"/>
          </w:divBdr>
        </w:div>
        <w:div w:id="1570114342">
          <w:marLeft w:val="640"/>
          <w:marRight w:val="0"/>
          <w:marTop w:val="0"/>
          <w:marBottom w:val="0"/>
          <w:divBdr>
            <w:top w:val="none" w:sz="0" w:space="0" w:color="auto"/>
            <w:left w:val="none" w:sz="0" w:space="0" w:color="auto"/>
            <w:bottom w:val="none" w:sz="0" w:space="0" w:color="auto"/>
            <w:right w:val="none" w:sz="0" w:space="0" w:color="auto"/>
          </w:divBdr>
        </w:div>
        <w:div w:id="1131746912">
          <w:marLeft w:val="640"/>
          <w:marRight w:val="0"/>
          <w:marTop w:val="0"/>
          <w:marBottom w:val="0"/>
          <w:divBdr>
            <w:top w:val="none" w:sz="0" w:space="0" w:color="auto"/>
            <w:left w:val="none" w:sz="0" w:space="0" w:color="auto"/>
            <w:bottom w:val="none" w:sz="0" w:space="0" w:color="auto"/>
            <w:right w:val="none" w:sz="0" w:space="0" w:color="auto"/>
          </w:divBdr>
        </w:div>
        <w:div w:id="1597204637">
          <w:marLeft w:val="640"/>
          <w:marRight w:val="0"/>
          <w:marTop w:val="0"/>
          <w:marBottom w:val="0"/>
          <w:divBdr>
            <w:top w:val="none" w:sz="0" w:space="0" w:color="auto"/>
            <w:left w:val="none" w:sz="0" w:space="0" w:color="auto"/>
            <w:bottom w:val="none" w:sz="0" w:space="0" w:color="auto"/>
            <w:right w:val="none" w:sz="0" w:space="0" w:color="auto"/>
          </w:divBdr>
        </w:div>
        <w:div w:id="32048436">
          <w:marLeft w:val="640"/>
          <w:marRight w:val="0"/>
          <w:marTop w:val="0"/>
          <w:marBottom w:val="0"/>
          <w:divBdr>
            <w:top w:val="none" w:sz="0" w:space="0" w:color="auto"/>
            <w:left w:val="none" w:sz="0" w:space="0" w:color="auto"/>
            <w:bottom w:val="none" w:sz="0" w:space="0" w:color="auto"/>
            <w:right w:val="none" w:sz="0" w:space="0" w:color="auto"/>
          </w:divBdr>
        </w:div>
        <w:div w:id="738286493">
          <w:marLeft w:val="640"/>
          <w:marRight w:val="0"/>
          <w:marTop w:val="0"/>
          <w:marBottom w:val="0"/>
          <w:divBdr>
            <w:top w:val="none" w:sz="0" w:space="0" w:color="auto"/>
            <w:left w:val="none" w:sz="0" w:space="0" w:color="auto"/>
            <w:bottom w:val="none" w:sz="0" w:space="0" w:color="auto"/>
            <w:right w:val="none" w:sz="0" w:space="0" w:color="auto"/>
          </w:divBdr>
        </w:div>
        <w:div w:id="1068579603">
          <w:marLeft w:val="640"/>
          <w:marRight w:val="0"/>
          <w:marTop w:val="0"/>
          <w:marBottom w:val="0"/>
          <w:divBdr>
            <w:top w:val="none" w:sz="0" w:space="0" w:color="auto"/>
            <w:left w:val="none" w:sz="0" w:space="0" w:color="auto"/>
            <w:bottom w:val="none" w:sz="0" w:space="0" w:color="auto"/>
            <w:right w:val="none" w:sz="0" w:space="0" w:color="auto"/>
          </w:divBdr>
        </w:div>
        <w:div w:id="1477993885">
          <w:marLeft w:val="640"/>
          <w:marRight w:val="0"/>
          <w:marTop w:val="0"/>
          <w:marBottom w:val="0"/>
          <w:divBdr>
            <w:top w:val="none" w:sz="0" w:space="0" w:color="auto"/>
            <w:left w:val="none" w:sz="0" w:space="0" w:color="auto"/>
            <w:bottom w:val="none" w:sz="0" w:space="0" w:color="auto"/>
            <w:right w:val="none" w:sz="0" w:space="0" w:color="auto"/>
          </w:divBdr>
        </w:div>
        <w:div w:id="1572424724">
          <w:marLeft w:val="640"/>
          <w:marRight w:val="0"/>
          <w:marTop w:val="0"/>
          <w:marBottom w:val="0"/>
          <w:divBdr>
            <w:top w:val="none" w:sz="0" w:space="0" w:color="auto"/>
            <w:left w:val="none" w:sz="0" w:space="0" w:color="auto"/>
            <w:bottom w:val="none" w:sz="0" w:space="0" w:color="auto"/>
            <w:right w:val="none" w:sz="0" w:space="0" w:color="auto"/>
          </w:divBdr>
        </w:div>
        <w:div w:id="1150092812">
          <w:marLeft w:val="640"/>
          <w:marRight w:val="0"/>
          <w:marTop w:val="0"/>
          <w:marBottom w:val="0"/>
          <w:divBdr>
            <w:top w:val="none" w:sz="0" w:space="0" w:color="auto"/>
            <w:left w:val="none" w:sz="0" w:space="0" w:color="auto"/>
            <w:bottom w:val="none" w:sz="0" w:space="0" w:color="auto"/>
            <w:right w:val="none" w:sz="0" w:space="0" w:color="auto"/>
          </w:divBdr>
        </w:div>
        <w:div w:id="105855832">
          <w:marLeft w:val="640"/>
          <w:marRight w:val="0"/>
          <w:marTop w:val="0"/>
          <w:marBottom w:val="0"/>
          <w:divBdr>
            <w:top w:val="none" w:sz="0" w:space="0" w:color="auto"/>
            <w:left w:val="none" w:sz="0" w:space="0" w:color="auto"/>
            <w:bottom w:val="none" w:sz="0" w:space="0" w:color="auto"/>
            <w:right w:val="none" w:sz="0" w:space="0" w:color="auto"/>
          </w:divBdr>
        </w:div>
        <w:div w:id="1178815786">
          <w:marLeft w:val="640"/>
          <w:marRight w:val="0"/>
          <w:marTop w:val="0"/>
          <w:marBottom w:val="0"/>
          <w:divBdr>
            <w:top w:val="none" w:sz="0" w:space="0" w:color="auto"/>
            <w:left w:val="none" w:sz="0" w:space="0" w:color="auto"/>
            <w:bottom w:val="none" w:sz="0" w:space="0" w:color="auto"/>
            <w:right w:val="none" w:sz="0" w:space="0" w:color="auto"/>
          </w:divBdr>
        </w:div>
        <w:div w:id="1434399372">
          <w:marLeft w:val="640"/>
          <w:marRight w:val="0"/>
          <w:marTop w:val="0"/>
          <w:marBottom w:val="0"/>
          <w:divBdr>
            <w:top w:val="none" w:sz="0" w:space="0" w:color="auto"/>
            <w:left w:val="none" w:sz="0" w:space="0" w:color="auto"/>
            <w:bottom w:val="none" w:sz="0" w:space="0" w:color="auto"/>
            <w:right w:val="none" w:sz="0" w:space="0" w:color="auto"/>
          </w:divBdr>
        </w:div>
        <w:div w:id="1057628357">
          <w:marLeft w:val="640"/>
          <w:marRight w:val="0"/>
          <w:marTop w:val="0"/>
          <w:marBottom w:val="0"/>
          <w:divBdr>
            <w:top w:val="none" w:sz="0" w:space="0" w:color="auto"/>
            <w:left w:val="none" w:sz="0" w:space="0" w:color="auto"/>
            <w:bottom w:val="none" w:sz="0" w:space="0" w:color="auto"/>
            <w:right w:val="none" w:sz="0" w:space="0" w:color="auto"/>
          </w:divBdr>
        </w:div>
      </w:divsChild>
    </w:div>
    <w:div w:id="753623278">
      <w:bodyDiv w:val="1"/>
      <w:marLeft w:val="0"/>
      <w:marRight w:val="0"/>
      <w:marTop w:val="0"/>
      <w:marBottom w:val="0"/>
      <w:divBdr>
        <w:top w:val="none" w:sz="0" w:space="0" w:color="auto"/>
        <w:left w:val="none" w:sz="0" w:space="0" w:color="auto"/>
        <w:bottom w:val="none" w:sz="0" w:space="0" w:color="auto"/>
        <w:right w:val="none" w:sz="0" w:space="0" w:color="auto"/>
      </w:divBdr>
      <w:divsChild>
        <w:div w:id="1885290117">
          <w:marLeft w:val="640"/>
          <w:marRight w:val="0"/>
          <w:marTop w:val="0"/>
          <w:marBottom w:val="0"/>
          <w:divBdr>
            <w:top w:val="none" w:sz="0" w:space="0" w:color="auto"/>
            <w:left w:val="none" w:sz="0" w:space="0" w:color="auto"/>
            <w:bottom w:val="none" w:sz="0" w:space="0" w:color="auto"/>
            <w:right w:val="none" w:sz="0" w:space="0" w:color="auto"/>
          </w:divBdr>
        </w:div>
        <w:div w:id="331880424">
          <w:marLeft w:val="640"/>
          <w:marRight w:val="0"/>
          <w:marTop w:val="0"/>
          <w:marBottom w:val="0"/>
          <w:divBdr>
            <w:top w:val="none" w:sz="0" w:space="0" w:color="auto"/>
            <w:left w:val="none" w:sz="0" w:space="0" w:color="auto"/>
            <w:bottom w:val="none" w:sz="0" w:space="0" w:color="auto"/>
            <w:right w:val="none" w:sz="0" w:space="0" w:color="auto"/>
          </w:divBdr>
        </w:div>
        <w:div w:id="608243663">
          <w:marLeft w:val="640"/>
          <w:marRight w:val="0"/>
          <w:marTop w:val="0"/>
          <w:marBottom w:val="0"/>
          <w:divBdr>
            <w:top w:val="none" w:sz="0" w:space="0" w:color="auto"/>
            <w:left w:val="none" w:sz="0" w:space="0" w:color="auto"/>
            <w:bottom w:val="none" w:sz="0" w:space="0" w:color="auto"/>
            <w:right w:val="none" w:sz="0" w:space="0" w:color="auto"/>
          </w:divBdr>
        </w:div>
        <w:div w:id="70199533">
          <w:marLeft w:val="640"/>
          <w:marRight w:val="0"/>
          <w:marTop w:val="0"/>
          <w:marBottom w:val="0"/>
          <w:divBdr>
            <w:top w:val="none" w:sz="0" w:space="0" w:color="auto"/>
            <w:left w:val="none" w:sz="0" w:space="0" w:color="auto"/>
            <w:bottom w:val="none" w:sz="0" w:space="0" w:color="auto"/>
            <w:right w:val="none" w:sz="0" w:space="0" w:color="auto"/>
          </w:divBdr>
        </w:div>
        <w:div w:id="728118033">
          <w:marLeft w:val="640"/>
          <w:marRight w:val="0"/>
          <w:marTop w:val="0"/>
          <w:marBottom w:val="0"/>
          <w:divBdr>
            <w:top w:val="none" w:sz="0" w:space="0" w:color="auto"/>
            <w:left w:val="none" w:sz="0" w:space="0" w:color="auto"/>
            <w:bottom w:val="none" w:sz="0" w:space="0" w:color="auto"/>
            <w:right w:val="none" w:sz="0" w:space="0" w:color="auto"/>
          </w:divBdr>
        </w:div>
        <w:div w:id="982850190">
          <w:marLeft w:val="640"/>
          <w:marRight w:val="0"/>
          <w:marTop w:val="0"/>
          <w:marBottom w:val="0"/>
          <w:divBdr>
            <w:top w:val="none" w:sz="0" w:space="0" w:color="auto"/>
            <w:left w:val="none" w:sz="0" w:space="0" w:color="auto"/>
            <w:bottom w:val="none" w:sz="0" w:space="0" w:color="auto"/>
            <w:right w:val="none" w:sz="0" w:space="0" w:color="auto"/>
          </w:divBdr>
        </w:div>
        <w:div w:id="1193422719">
          <w:marLeft w:val="640"/>
          <w:marRight w:val="0"/>
          <w:marTop w:val="0"/>
          <w:marBottom w:val="0"/>
          <w:divBdr>
            <w:top w:val="none" w:sz="0" w:space="0" w:color="auto"/>
            <w:left w:val="none" w:sz="0" w:space="0" w:color="auto"/>
            <w:bottom w:val="none" w:sz="0" w:space="0" w:color="auto"/>
            <w:right w:val="none" w:sz="0" w:space="0" w:color="auto"/>
          </w:divBdr>
        </w:div>
        <w:div w:id="535780386">
          <w:marLeft w:val="640"/>
          <w:marRight w:val="0"/>
          <w:marTop w:val="0"/>
          <w:marBottom w:val="0"/>
          <w:divBdr>
            <w:top w:val="none" w:sz="0" w:space="0" w:color="auto"/>
            <w:left w:val="none" w:sz="0" w:space="0" w:color="auto"/>
            <w:bottom w:val="none" w:sz="0" w:space="0" w:color="auto"/>
            <w:right w:val="none" w:sz="0" w:space="0" w:color="auto"/>
          </w:divBdr>
        </w:div>
        <w:div w:id="894895871">
          <w:marLeft w:val="640"/>
          <w:marRight w:val="0"/>
          <w:marTop w:val="0"/>
          <w:marBottom w:val="0"/>
          <w:divBdr>
            <w:top w:val="none" w:sz="0" w:space="0" w:color="auto"/>
            <w:left w:val="none" w:sz="0" w:space="0" w:color="auto"/>
            <w:bottom w:val="none" w:sz="0" w:space="0" w:color="auto"/>
            <w:right w:val="none" w:sz="0" w:space="0" w:color="auto"/>
          </w:divBdr>
        </w:div>
        <w:div w:id="1931886898">
          <w:marLeft w:val="640"/>
          <w:marRight w:val="0"/>
          <w:marTop w:val="0"/>
          <w:marBottom w:val="0"/>
          <w:divBdr>
            <w:top w:val="none" w:sz="0" w:space="0" w:color="auto"/>
            <w:left w:val="none" w:sz="0" w:space="0" w:color="auto"/>
            <w:bottom w:val="none" w:sz="0" w:space="0" w:color="auto"/>
            <w:right w:val="none" w:sz="0" w:space="0" w:color="auto"/>
          </w:divBdr>
        </w:div>
        <w:div w:id="599338860">
          <w:marLeft w:val="640"/>
          <w:marRight w:val="0"/>
          <w:marTop w:val="0"/>
          <w:marBottom w:val="0"/>
          <w:divBdr>
            <w:top w:val="none" w:sz="0" w:space="0" w:color="auto"/>
            <w:left w:val="none" w:sz="0" w:space="0" w:color="auto"/>
            <w:bottom w:val="none" w:sz="0" w:space="0" w:color="auto"/>
            <w:right w:val="none" w:sz="0" w:space="0" w:color="auto"/>
          </w:divBdr>
        </w:div>
        <w:div w:id="1466969641">
          <w:marLeft w:val="640"/>
          <w:marRight w:val="0"/>
          <w:marTop w:val="0"/>
          <w:marBottom w:val="0"/>
          <w:divBdr>
            <w:top w:val="none" w:sz="0" w:space="0" w:color="auto"/>
            <w:left w:val="none" w:sz="0" w:space="0" w:color="auto"/>
            <w:bottom w:val="none" w:sz="0" w:space="0" w:color="auto"/>
            <w:right w:val="none" w:sz="0" w:space="0" w:color="auto"/>
          </w:divBdr>
        </w:div>
        <w:div w:id="2007243926">
          <w:marLeft w:val="640"/>
          <w:marRight w:val="0"/>
          <w:marTop w:val="0"/>
          <w:marBottom w:val="0"/>
          <w:divBdr>
            <w:top w:val="none" w:sz="0" w:space="0" w:color="auto"/>
            <w:left w:val="none" w:sz="0" w:space="0" w:color="auto"/>
            <w:bottom w:val="none" w:sz="0" w:space="0" w:color="auto"/>
            <w:right w:val="none" w:sz="0" w:space="0" w:color="auto"/>
          </w:divBdr>
        </w:div>
        <w:div w:id="931201334">
          <w:marLeft w:val="640"/>
          <w:marRight w:val="0"/>
          <w:marTop w:val="0"/>
          <w:marBottom w:val="0"/>
          <w:divBdr>
            <w:top w:val="none" w:sz="0" w:space="0" w:color="auto"/>
            <w:left w:val="none" w:sz="0" w:space="0" w:color="auto"/>
            <w:bottom w:val="none" w:sz="0" w:space="0" w:color="auto"/>
            <w:right w:val="none" w:sz="0" w:space="0" w:color="auto"/>
          </w:divBdr>
        </w:div>
        <w:div w:id="2035570422">
          <w:marLeft w:val="640"/>
          <w:marRight w:val="0"/>
          <w:marTop w:val="0"/>
          <w:marBottom w:val="0"/>
          <w:divBdr>
            <w:top w:val="none" w:sz="0" w:space="0" w:color="auto"/>
            <w:left w:val="none" w:sz="0" w:space="0" w:color="auto"/>
            <w:bottom w:val="none" w:sz="0" w:space="0" w:color="auto"/>
            <w:right w:val="none" w:sz="0" w:space="0" w:color="auto"/>
          </w:divBdr>
        </w:div>
        <w:div w:id="1011227315">
          <w:marLeft w:val="640"/>
          <w:marRight w:val="0"/>
          <w:marTop w:val="0"/>
          <w:marBottom w:val="0"/>
          <w:divBdr>
            <w:top w:val="none" w:sz="0" w:space="0" w:color="auto"/>
            <w:left w:val="none" w:sz="0" w:space="0" w:color="auto"/>
            <w:bottom w:val="none" w:sz="0" w:space="0" w:color="auto"/>
            <w:right w:val="none" w:sz="0" w:space="0" w:color="auto"/>
          </w:divBdr>
        </w:div>
        <w:div w:id="1712610849">
          <w:marLeft w:val="640"/>
          <w:marRight w:val="0"/>
          <w:marTop w:val="0"/>
          <w:marBottom w:val="0"/>
          <w:divBdr>
            <w:top w:val="none" w:sz="0" w:space="0" w:color="auto"/>
            <w:left w:val="none" w:sz="0" w:space="0" w:color="auto"/>
            <w:bottom w:val="none" w:sz="0" w:space="0" w:color="auto"/>
            <w:right w:val="none" w:sz="0" w:space="0" w:color="auto"/>
          </w:divBdr>
        </w:div>
        <w:div w:id="896818575">
          <w:marLeft w:val="640"/>
          <w:marRight w:val="0"/>
          <w:marTop w:val="0"/>
          <w:marBottom w:val="0"/>
          <w:divBdr>
            <w:top w:val="none" w:sz="0" w:space="0" w:color="auto"/>
            <w:left w:val="none" w:sz="0" w:space="0" w:color="auto"/>
            <w:bottom w:val="none" w:sz="0" w:space="0" w:color="auto"/>
            <w:right w:val="none" w:sz="0" w:space="0" w:color="auto"/>
          </w:divBdr>
        </w:div>
        <w:div w:id="1560088006">
          <w:marLeft w:val="640"/>
          <w:marRight w:val="0"/>
          <w:marTop w:val="0"/>
          <w:marBottom w:val="0"/>
          <w:divBdr>
            <w:top w:val="none" w:sz="0" w:space="0" w:color="auto"/>
            <w:left w:val="none" w:sz="0" w:space="0" w:color="auto"/>
            <w:bottom w:val="none" w:sz="0" w:space="0" w:color="auto"/>
            <w:right w:val="none" w:sz="0" w:space="0" w:color="auto"/>
          </w:divBdr>
        </w:div>
        <w:div w:id="1884366863">
          <w:marLeft w:val="640"/>
          <w:marRight w:val="0"/>
          <w:marTop w:val="0"/>
          <w:marBottom w:val="0"/>
          <w:divBdr>
            <w:top w:val="none" w:sz="0" w:space="0" w:color="auto"/>
            <w:left w:val="none" w:sz="0" w:space="0" w:color="auto"/>
            <w:bottom w:val="none" w:sz="0" w:space="0" w:color="auto"/>
            <w:right w:val="none" w:sz="0" w:space="0" w:color="auto"/>
          </w:divBdr>
        </w:div>
        <w:div w:id="1339387983">
          <w:marLeft w:val="640"/>
          <w:marRight w:val="0"/>
          <w:marTop w:val="0"/>
          <w:marBottom w:val="0"/>
          <w:divBdr>
            <w:top w:val="none" w:sz="0" w:space="0" w:color="auto"/>
            <w:left w:val="none" w:sz="0" w:space="0" w:color="auto"/>
            <w:bottom w:val="none" w:sz="0" w:space="0" w:color="auto"/>
            <w:right w:val="none" w:sz="0" w:space="0" w:color="auto"/>
          </w:divBdr>
        </w:div>
        <w:div w:id="1000885432">
          <w:marLeft w:val="640"/>
          <w:marRight w:val="0"/>
          <w:marTop w:val="0"/>
          <w:marBottom w:val="0"/>
          <w:divBdr>
            <w:top w:val="none" w:sz="0" w:space="0" w:color="auto"/>
            <w:left w:val="none" w:sz="0" w:space="0" w:color="auto"/>
            <w:bottom w:val="none" w:sz="0" w:space="0" w:color="auto"/>
            <w:right w:val="none" w:sz="0" w:space="0" w:color="auto"/>
          </w:divBdr>
        </w:div>
        <w:div w:id="1618565326">
          <w:marLeft w:val="640"/>
          <w:marRight w:val="0"/>
          <w:marTop w:val="0"/>
          <w:marBottom w:val="0"/>
          <w:divBdr>
            <w:top w:val="none" w:sz="0" w:space="0" w:color="auto"/>
            <w:left w:val="none" w:sz="0" w:space="0" w:color="auto"/>
            <w:bottom w:val="none" w:sz="0" w:space="0" w:color="auto"/>
            <w:right w:val="none" w:sz="0" w:space="0" w:color="auto"/>
          </w:divBdr>
        </w:div>
        <w:div w:id="113713303">
          <w:marLeft w:val="640"/>
          <w:marRight w:val="0"/>
          <w:marTop w:val="0"/>
          <w:marBottom w:val="0"/>
          <w:divBdr>
            <w:top w:val="none" w:sz="0" w:space="0" w:color="auto"/>
            <w:left w:val="none" w:sz="0" w:space="0" w:color="auto"/>
            <w:bottom w:val="none" w:sz="0" w:space="0" w:color="auto"/>
            <w:right w:val="none" w:sz="0" w:space="0" w:color="auto"/>
          </w:divBdr>
        </w:div>
        <w:div w:id="1142162665">
          <w:marLeft w:val="640"/>
          <w:marRight w:val="0"/>
          <w:marTop w:val="0"/>
          <w:marBottom w:val="0"/>
          <w:divBdr>
            <w:top w:val="none" w:sz="0" w:space="0" w:color="auto"/>
            <w:left w:val="none" w:sz="0" w:space="0" w:color="auto"/>
            <w:bottom w:val="none" w:sz="0" w:space="0" w:color="auto"/>
            <w:right w:val="none" w:sz="0" w:space="0" w:color="auto"/>
          </w:divBdr>
        </w:div>
        <w:div w:id="1464498446">
          <w:marLeft w:val="640"/>
          <w:marRight w:val="0"/>
          <w:marTop w:val="0"/>
          <w:marBottom w:val="0"/>
          <w:divBdr>
            <w:top w:val="none" w:sz="0" w:space="0" w:color="auto"/>
            <w:left w:val="none" w:sz="0" w:space="0" w:color="auto"/>
            <w:bottom w:val="none" w:sz="0" w:space="0" w:color="auto"/>
            <w:right w:val="none" w:sz="0" w:space="0" w:color="auto"/>
          </w:divBdr>
        </w:div>
        <w:div w:id="895747634">
          <w:marLeft w:val="640"/>
          <w:marRight w:val="0"/>
          <w:marTop w:val="0"/>
          <w:marBottom w:val="0"/>
          <w:divBdr>
            <w:top w:val="none" w:sz="0" w:space="0" w:color="auto"/>
            <w:left w:val="none" w:sz="0" w:space="0" w:color="auto"/>
            <w:bottom w:val="none" w:sz="0" w:space="0" w:color="auto"/>
            <w:right w:val="none" w:sz="0" w:space="0" w:color="auto"/>
          </w:divBdr>
        </w:div>
        <w:div w:id="1181360940">
          <w:marLeft w:val="640"/>
          <w:marRight w:val="0"/>
          <w:marTop w:val="0"/>
          <w:marBottom w:val="0"/>
          <w:divBdr>
            <w:top w:val="none" w:sz="0" w:space="0" w:color="auto"/>
            <w:left w:val="none" w:sz="0" w:space="0" w:color="auto"/>
            <w:bottom w:val="none" w:sz="0" w:space="0" w:color="auto"/>
            <w:right w:val="none" w:sz="0" w:space="0" w:color="auto"/>
          </w:divBdr>
        </w:div>
        <w:div w:id="1498883217">
          <w:marLeft w:val="640"/>
          <w:marRight w:val="0"/>
          <w:marTop w:val="0"/>
          <w:marBottom w:val="0"/>
          <w:divBdr>
            <w:top w:val="none" w:sz="0" w:space="0" w:color="auto"/>
            <w:left w:val="none" w:sz="0" w:space="0" w:color="auto"/>
            <w:bottom w:val="none" w:sz="0" w:space="0" w:color="auto"/>
            <w:right w:val="none" w:sz="0" w:space="0" w:color="auto"/>
          </w:divBdr>
        </w:div>
        <w:div w:id="1748841017">
          <w:marLeft w:val="640"/>
          <w:marRight w:val="0"/>
          <w:marTop w:val="0"/>
          <w:marBottom w:val="0"/>
          <w:divBdr>
            <w:top w:val="none" w:sz="0" w:space="0" w:color="auto"/>
            <w:left w:val="none" w:sz="0" w:space="0" w:color="auto"/>
            <w:bottom w:val="none" w:sz="0" w:space="0" w:color="auto"/>
            <w:right w:val="none" w:sz="0" w:space="0" w:color="auto"/>
          </w:divBdr>
        </w:div>
        <w:div w:id="956449099">
          <w:marLeft w:val="640"/>
          <w:marRight w:val="0"/>
          <w:marTop w:val="0"/>
          <w:marBottom w:val="0"/>
          <w:divBdr>
            <w:top w:val="none" w:sz="0" w:space="0" w:color="auto"/>
            <w:left w:val="none" w:sz="0" w:space="0" w:color="auto"/>
            <w:bottom w:val="none" w:sz="0" w:space="0" w:color="auto"/>
            <w:right w:val="none" w:sz="0" w:space="0" w:color="auto"/>
          </w:divBdr>
        </w:div>
        <w:div w:id="1994747436">
          <w:marLeft w:val="640"/>
          <w:marRight w:val="0"/>
          <w:marTop w:val="0"/>
          <w:marBottom w:val="0"/>
          <w:divBdr>
            <w:top w:val="none" w:sz="0" w:space="0" w:color="auto"/>
            <w:left w:val="none" w:sz="0" w:space="0" w:color="auto"/>
            <w:bottom w:val="none" w:sz="0" w:space="0" w:color="auto"/>
            <w:right w:val="none" w:sz="0" w:space="0" w:color="auto"/>
          </w:divBdr>
        </w:div>
        <w:div w:id="1131947518">
          <w:marLeft w:val="640"/>
          <w:marRight w:val="0"/>
          <w:marTop w:val="0"/>
          <w:marBottom w:val="0"/>
          <w:divBdr>
            <w:top w:val="none" w:sz="0" w:space="0" w:color="auto"/>
            <w:left w:val="none" w:sz="0" w:space="0" w:color="auto"/>
            <w:bottom w:val="none" w:sz="0" w:space="0" w:color="auto"/>
            <w:right w:val="none" w:sz="0" w:space="0" w:color="auto"/>
          </w:divBdr>
        </w:div>
        <w:div w:id="164829707">
          <w:marLeft w:val="640"/>
          <w:marRight w:val="0"/>
          <w:marTop w:val="0"/>
          <w:marBottom w:val="0"/>
          <w:divBdr>
            <w:top w:val="none" w:sz="0" w:space="0" w:color="auto"/>
            <w:left w:val="none" w:sz="0" w:space="0" w:color="auto"/>
            <w:bottom w:val="none" w:sz="0" w:space="0" w:color="auto"/>
            <w:right w:val="none" w:sz="0" w:space="0" w:color="auto"/>
          </w:divBdr>
        </w:div>
        <w:div w:id="902521982">
          <w:marLeft w:val="640"/>
          <w:marRight w:val="0"/>
          <w:marTop w:val="0"/>
          <w:marBottom w:val="0"/>
          <w:divBdr>
            <w:top w:val="none" w:sz="0" w:space="0" w:color="auto"/>
            <w:left w:val="none" w:sz="0" w:space="0" w:color="auto"/>
            <w:bottom w:val="none" w:sz="0" w:space="0" w:color="auto"/>
            <w:right w:val="none" w:sz="0" w:space="0" w:color="auto"/>
          </w:divBdr>
        </w:div>
        <w:div w:id="1402370312">
          <w:marLeft w:val="640"/>
          <w:marRight w:val="0"/>
          <w:marTop w:val="0"/>
          <w:marBottom w:val="0"/>
          <w:divBdr>
            <w:top w:val="none" w:sz="0" w:space="0" w:color="auto"/>
            <w:left w:val="none" w:sz="0" w:space="0" w:color="auto"/>
            <w:bottom w:val="none" w:sz="0" w:space="0" w:color="auto"/>
            <w:right w:val="none" w:sz="0" w:space="0" w:color="auto"/>
          </w:divBdr>
        </w:div>
        <w:div w:id="1437209077">
          <w:marLeft w:val="640"/>
          <w:marRight w:val="0"/>
          <w:marTop w:val="0"/>
          <w:marBottom w:val="0"/>
          <w:divBdr>
            <w:top w:val="none" w:sz="0" w:space="0" w:color="auto"/>
            <w:left w:val="none" w:sz="0" w:space="0" w:color="auto"/>
            <w:bottom w:val="none" w:sz="0" w:space="0" w:color="auto"/>
            <w:right w:val="none" w:sz="0" w:space="0" w:color="auto"/>
          </w:divBdr>
        </w:div>
        <w:div w:id="1604219391">
          <w:marLeft w:val="640"/>
          <w:marRight w:val="0"/>
          <w:marTop w:val="0"/>
          <w:marBottom w:val="0"/>
          <w:divBdr>
            <w:top w:val="none" w:sz="0" w:space="0" w:color="auto"/>
            <w:left w:val="none" w:sz="0" w:space="0" w:color="auto"/>
            <w:bottom w:val="none" w:sz="0" w:space="0" w:color="auto"/>
            <w:right w:val="none" w:sz="0" w:space="0" w:color="auto"/>
          </w:divBdr>
        </w:div>
        <w:div w:id="2112312638">
          <w:marLeft w:val="640"/>
          <w:marRight w:val="0"/>
          <w:marTop w:val="0"/>
          <w:marBottom w:val="0"/>
          <w:divBdr>
            <w:top w:val="none" w:sz="0" w:space="0" w:color="auto"/>
            <w:left w:val="none" w:sz="0" w:space="0" w:color="auto"/>
            <w:bottom w:val="none" w:sz="0" w:space="0" w:color="auto"/>
            <w:right w:val="none" w:sz="0" w:space="0" w:color="auto"/>
          </w:divBdr>
        </w:div>
        <w:div w:id="1024744275">
          <w:marLeft w:val="640"/>
          <w:marRight w:val="0"/>
          <w:marTop w:val="0"/>
          <w:marBottom w:val="0"/>
          <w:divBdr>
            <w:top w:val="none" w:sz="0" w:space="0" w:color="auto"/>
            <w:left w:val="none" w:sz="0" w:space="0" w:color="auto"/>
            <w:bottom w:val="none" w:sz="0" w:space="0" w:color="auto"/>
            <w:right w:val="none" w:sz="0" w:space="0" w:color="auto"/>
          </w:divBdr>
        </w:div>
        <w:div w:id="392854254">
          <w:marLeft w:val="640"/>
          <w:marRight w:val="0"/>
          <w:marTop w:val="0"/>
          <w:marBottom w:val="0"/>
          <w:divBdr>
            <w:top w:val="none" w:sz="0" w:space="0" w:color="auto"/>
            <w:left w:val="none" w:sz="0" w:space="0" w:color="auto"/>
            <w:bottom w:val="none" w:sz="0" w:space="0" w:color="auto"/>
            <w:right w:val="none" w:sz="0" w:space="0" w:color="auto"/>
          </w:divBdr>
        </w:div>
        <w:div w:id="830146583">
          <w:marLeft w:val="640"/>
          <w:marRight w:val="0"/>
          <w:marTop w:val="0"/>
          <w:marBottom w:val="0"/>
          <w:divBdr>
            <w:top w:val="none" w:sz="0" w:space="0" w:color="auto"/>
            <w:left w:val="none" w:sz="0" w:space="0" w:color="auto"/>
            <w:bottom w:val="none" w:sz="0" w:space="0" w:color="auto"/>
            <w:right w:val="none" w:sz="0" w:space="0" w:color="auto"/>
          </w:divBdr>
        </w:div>
        <w:div w:id="1954090802">
          <w:marLeft w:val="640"/>
          <w:marRight w:val="0"/>
          <w:marTop w:val="0"/>
          <w:marBottom w:val="0"/>
          <w:divBdr>
            <w:top w:val="none" w:sz="0" w:space="0" w:color="auto"/>
            <w:left w:val="none" w:sz="0" w:space="0" w:color="auto"/>
            <w:bottom w:val="none" w:sz="0" w:space="0" w:color="auto"/>
            <w:right w:val="none" w:sz="0" w:space="0" w:color="auto"/>
          </w:divBdr>
        </w:div>
        <w:div w:id="1820029128">
          <w:marLeft w:val="640"/>
          <w:marRight w:val="0"/>
          <w:marTop w:val="0"/>
          <w:marBottom w:val="0"/>
          <w:divBdr>
            <w:top w:val="none" w:sz="0" w:space="0" w:color="auto"/>
            <w:left w:val="none" w:sz="0" w:space="0" w:color="auto"/>
            <w:bottom w:val="none" w:sz="0" w:space="0" w:color="auto"/>
            <w:right w:val="none" w:sz="0" w:space="0" w:color="auto"/>
          </w:divBdr>
        </w:div>
        <w:div w:id="1401094823">
          <w:marLeft w:val="640"/>
          <w:marRight w:val="0"/>
          <w:marTop w:val="0"/>
          <w:marBottom w:val="0"/>
          <w:divBdr>
            <w:top w:val="none" w:sz="0" w:space="0" w:color="auto"/>
            <w:left w:val="none" w:sz="0" w:space="0" w:color="auto"/>
            <w:bottom w:val="none" w:sz="0" w:space="0" w:color="auto"/>
            <w:right w:val="none" w:sz="0" w:space="0" w:color="auto"/>
          </w:divBdr>
        </w:div>
        <w:div w:id="1114595470">
          <w:marLeft w:val="640"/>
          <w:marRight w:val="0"/>
          <w:marTop w:val="0"/>
          <w:marBottom w:val="0"/>
          <w:divBdr>
            <w:top w:val="none" w:sz="0" w:space="0" w:color="auto"/>
            <w:left w:val="none" w:sz="0" w:space="0" w:color="auto"/>
            <w:bottom w:val="none" w:sz="0" w:space="0" w:color="auto"/>
            <w:right w:val="none" w:sz="0" w:space="0" w:color="auto"/>
          </w:divBdr>
        </w:div>
        <w:div w:id="1602378474">
          <w:marLeft w:val="640"/>
          <w:marRight w:val="0"/>
          <w:marTop w:val="0"/>
          <w:marBottom w:val="0"/>
          <w:divBdr>
            <w:top w:val="none" w:sz="0" w:space="0" w:color="auto"/>
            <w:left w:val="none" w:sz="0" w:space="0" w:color="auto"/>
            <w:bottom w:val="none" w:sz="0" w:space="0" w:color="auto"/>
            <w:right w:val="none" w:sz="0" w:space="0" w:color="auto"/>
          </w:divBdr>
        </w:div>
        <w:div w:id="1467553464">
          <w:marLeft w:val="640"/>
          <w:marRight w:val="0"/>
          <w:marTop w:val="0"/>
          <w:marBottom w:val="0"/>
          <w:divBdr>
            <w:top w:val="none" w:sz="0" w:space="0" w:color="auto"/>
            <w:left w:val="none" w:sz="0" w:space="0" w:color="auto"/>
            <w:bottom w:val="none" w:sz="0" w:space="0" w:color="auto"/>
            <w:right w:val="none" w:sz="0" w:space="0" w:color="auto"/>
          </w:divBdr>
        </w:div>
        <w:div w:id="459419838">
          <w:marLeft w:val="640"/>
          <w:marRight w:val="0"/>
          <w:marTop w:val="0"/>
          <w:marBottom w:val="0"/>
          <w:divBdr>
            <w:top w:val="none" w:sz="0" w:space="0" w:color="auto"/>
            <w:left w:val="none" w:sz="0" w:space="0" w:color="auto"/>
            <w:bottom w:val="none" w:sz="0" w:space="0" w:color="auto"/>
            <w:right w:val="none" w:sz="0" w:space="0" w:color="auto"/>
          </w:divBdr>
        </w:div>
        <w:div w:id="2123261716">
          <w:marLeft w:val="640"/>
          <w:marRight w:val="0"/>
          <w:marTop w:val="0"/>
          <w:marBottom w:val="0"/>
          <w:divBdr>
            <w:top w:val="none" w:sz="0" w:space="0" w:color="auto"/>
            <w:left w:val="none" w:sz="0" w:space="0" w:color="auto"/>
            <w:bottom w:val="none" w:sz="0" w:space="0" w:color="auto"/>
            <w:right w:val="none" w:sz="0" w:space="0" w:color="auto"/>
          </w:divBdr>
        </w:div>
        <w:div w:id="15159796">
          <w:marLeft w:val="640"/>
          <w:marRight w:val="0"/>
          <w:marTop w:val="0"/>
          <w:marBottom w:val="0"/>
          <w:divBdr>
            <w:top w:val="none" w:sz="0" w:space="0" w:color="auto"/>
            <w:left w:val="none" w:sz="0" w:space="0" w:color="auto"/>
            <w:bottom w:val="none" w:sz="0" w:space="0" w:color="auto"/>
            <w:right w:val="none" w:sz="0" w:space="0" w:color="auto"/>
          </w:divBdr>
        </w:div>
        <w:div w:id="326372055">
          <w:marLeft w:val="640"/>
          <w:marRight w:val="0"/>
          <w:marTop w:val="0"/>
          <w:marBottom w:val="0"/>
          <w:divBdr>
            <w:top w:val="none" w:sz="0" w:space="0" w:color="auto"/>
            <w:left w:val="none" w:sz="0" w:space="0" w:color="auto"/>
            <w:bottom w:val="none" w:sz="0" w:space="0" w:color="auto"/>
            <w:right w:val="none" w:sz="0" w:space="0" w:color="auto"/>
          </w:divBdr>
        </w:div>
        <w:div w:id="1469085763">
          <w:marLeft w:val="640"/>
          <w:marRight w:val="0"/>
          <w:marTop w:val="0"/>
          <w:marBottom w:val="0"/>
          <w:divBdr>
            <w:top w:val="none" w:sz="0" w:space="0" w:color="auto"/>
            <w:left w:val="none" w:sz="0" w:space="0" w:color="auto"/>
            <w:bottom w:val="none" w:sz="0" w:space="0" w:color="auto"/>
            <w:right w:val="none" w:sz="0" w:space="0" w:color="auto"/>
          </w:divBdr>
        </w:div>
        <w:div w:id="1392462223">
          <w:marLeft w:val="640"/>
          <w:marRight w:val="0"/>
          <w:marTop w:val="0"/>
          <w:marBottom w:val="0"/>
          <w:divBdr>
            <w:top w:val="none" w:sz="0" w:space="0" w:color="auto"/>
            <w:left w:val="none" w:sz="0" w:space="0" w:color="auto"/>
            <w:bottom w:val="none" w:sz="0" w:space="0" w:color="auto"/>
            <w:right w:val="none" w:sz="0" w:space="0" w:color="auto"/>
          </w:divBdr>
        </w:div>
        <w:div w:id="38359089">
          <w:marLeft w:val="640"/>
          <w:marRight w:val="0"/>
          <w:marTop w:val="0"/>
          <w:marBottom w:val="0"/>
          <w:divBdr>
            <w:top w:val="none" w:sz="0" w:space="0" w:color="auto"/>
            <w:left w:val="none" w:sz="0" w:space="0" w:color="auto"/>
            <w:bottom w:val="none" w:sz="0" w:space="0" w:color="auto"/>
            <w:right w:val="none" w:sz="0" w:space="0" w:color="auto"/>
          </w:divBdr>
        </w:div>
        <w:div w:id="382413455">
          <w:marLeft w:val="640"/>
          <w:marRight w:val="0"/>
          <w:marTop w:val="0"/>
          <w:marBottom w:val="0"/>
          <w:divBdr>
            <w:top w:val="none" w:sz="0" w:space="0" w:color="auto"/>
            <w:left w:val="none" w:sz="0" w:space="0" w:color="auto"/>
            <w:bottom w:val="none" w:sz="0" w:space="0" w:color="auto"/>
            <w:right w:val="none" w:sz="0" w:space="0" w:color="auto"/>
          </w:divBdr>
        </w:div>
        <w:div w:id="1047678390">
          <w:marLeft w:val="640"/>
          <w:marRight w:val="0"/>
          <w:marTop w:val="0"/>
          <w:marBottom w:val="0"/>
          <w:divBdr>
            <w:top w:val="none" w:sz="0" w:space="0" w:color="auto"/>
            <w:left w:val="none" w:sz="0" w:space="0" w:color="auto"/>
            <w:bottom w:val="none" w:sz="0" w:space="0" w:color="auto"/>
            <w:right w:val="none" w:sz="0" w:space="0" w:color="auto"/>
          </w:divBdr>
        </w:div>
        <w:div w:id="1297759612">
          <w:marLeft w:val="640"/>
          <w:marRight w:val="0"/>
          <w:marTop w:val="0"/>
          <w:marBottom w:val="0"/>
          <w:divBdr>
            <w:top w:val="none" w:sz="0" w:space="0" w:color="auto"/>
            <w:left w:val="none" w:sz="0" w:space="0" w:color="auto"/>
            <w:bottom w:val="none" w:sz="0" w:space="0" w:color="auto"/>
            <w:right w:val="none" w:sz="0" w:space="0" w:color="auto"/>
          </w:divBdr>
        </w:div>
        <w:div w:id="1553148799">
          <w:marLeft w:val="640"/>
          <w:marRight w:val="0"/>
          <w:marTop w:val="0"/>
          <w:marBottom w:val="0"/>
          <w:divBdr>
            <w:top w:val="none" w:sz="0" w:space="0" w:color="auto"/>
            <w:left w:val="none" w:sz="0" w:space="0" w:color="auto"/>
            <w:bottom w:val="none" w:sz="0" w:space="0" w:color="auto"/>
            <w:right w:val="none" w:sz="0" w:space="0" w:color="auto"/>
          </w:divBdr>
        </w:div>
        <w:div w:id="737437194">
          <w:marLeft w:val="640"/>
          <w:marRight w:val="0"/>
          <w:marTop w:val="0"/>
          <w:marBottom w:val="0"/>
          <w:divBdr>
            <w:top w:val="none" w:sz="0" w:space="0" w:color="auto"/>
            <w:left w:val="none" w:sz="0" w:space="0" w:color="auto"/>
            <w:bottom w:val="none" w:sz="0" w:space="0" w:color="auto"/>
            <w:right w:val="none" w:sz="0" w:space="0" w:color="auto"/>
          </w:divBdr>
        </w:div>
        <w:div w:id="1163742195">
          <w:marLeft w:val="640"/>
          <w:marRight w:val="0"/>
          <w:marTop w:val="0"/>
          <w:marBottom w:val="0"/>
          <w:divBdr>
            <w:top w:val="none" w:sz="0" w:space="0" w:color="auto"/>
            <w:left w:val="none" w:sz="0" w:space="0" w:color="auto"/>
            <w:bottom w:val="none" w:sz="0" w:space="0" w:color="auto"/>
            <w:right w:val="none" w:sz="0" w:space="0" w:color="auto"/>
          </w:divBdr>
        </w:div>
        <w:div w:id="1108084738">
          <w:marLeft w:val="640"/>
          <w:marRight w:val="0"/>
          <w:marTop w:val="0"/>
          <w:marBottom w:val="0"/>
          <w:divBdr>
            <w:top w:val="none" w:sz="0" w:space="0" w:color="auto"/>
            <w:left w:val="none" w:sz="0" w:space="0" w:color="auto"/>
            <w:bottom w:val="none" w:sz="0" w:space="0" w:color="auto"/>
            <w:right w:val="none" w:sz="0" w:space="0" w:color="auto"/>
          </w:divBdr>
        </w:div>
        <w:div w:id="924999620">
          <w:marLeft w:val="640"/>
          <w:marRight w:val="0"/>
          <w:marTop w:val="0"/>
          <w:marBottom w:val="0"/>
          <w:divBdr>
            <w:top w:val="none" w:sz="0" w:space="0" w:color="auto"/>
            <w:left w:val="none" w:sz="0" w:space="0" w:color="auto"/>
            <w:bottom w:val="none" w:sz="0" w:space="0" w:color="auto"/>
            <w:right w:val="none" w:sz="0" w:space="0" w:color="auto"/>
          </w:divBdr>
        </w:div>
        <w:div w:id="2066904419">
          <w:marLeft w:val="640"/>
          <w:marRight w:val="0"/>
          <w:marTop w:val="0"/>
          <w:marBottom w:val="0"/>
          <w:divBdr>
            <w:top w:val="none" w:sz="0" w:space="0" w:color="auto"/>
            <w:left w:val="none" w:sz="0" w:space="0" w:color="auto"/>
            <w:bottom w:val="none" w:sz="0" w:space="0" w:color="auto"/>
            <w:right w:val="none" w:sz="0" w:space="0" w:color="auto"/>
          </w:divBdr>
        </w:div>
        <w:div w:id="2028676263">
          <w:marLeft w:val="640"/>
          <w:marRight w:val="0"/>
          <w:marTop w:val="0"/>
          <w:marBottom w:val="0"/>
          <w:divBdr>
            <w:top w:val="none" w:sz="0" w:space="0" w:color="auto"/>
            <w:left w:val="none" w:sz="0" w:space="0" w:color="auto"/>
            <w:bottom w:val="none" w:sz="0" w:space="0" w:color="auto"/>
            <w:right w:val="none" w:sz="0" w:space="0" w:color="auto"/>
          </w:divBdr>
        </w:div>
        <w:div w:id="682169521">
          <w:marLeft w:val="640"/>
          <w:marRight w:val="0"/>
          <w:marTop w:val="0"/>
          <w:marBottom w:val="0"/>
          <w:divBdr>
            <w:top w:val="none" w:sz="0" w:space="0" w:color="auto"/>
            <w:left w:val="none" w:sz="0" w:space="0" w:color="auto"/>
            <w:bottom w:val="none" w:sz="0" w:space="0" w:color="auto"/>
            <w:right w:val="none" w:sz="0" w:space="0" w:color="auto"/>
          </w:divBdr>
        </w:div>
        <w:div w:id="1542353518">
          <w:marLeft w:val="640"/>
          <w:marRight w:val="0"/>
          <w:marTop w:val="0"/>
          <w:marBottom w:val="0"/>
          <w:divBdr>
            <w:top w:val="none" w:sz="0" w:space="0" w:color="auto"/>
            <w:left w:val="none" w:sz="0" w:space="0" w:color="auto"/>
            <w:bottom w:val="none" w:sz="0" w:space="0" w:color="auto"/>
            <w:right w:val="none" w:sz="0" w:space="0" w:color="auto"/>
          </w:divBdr>
        </w:div>
        <w:div w:id="414328576">
          <w:marLeft w:val="640"/>
          <w:marRight w:val="0"/>
          <w:marTop w:val="0"/>
          <w:marBottom w:val="0"/>
          <w:divBdr>
            <w:top w:val="none" w:sz="0" w:space="0" w:color="auto"/>
            <w:left w:val="none" w:sz="0" w:space="0" w:color="auto"/>
            <w:bottom w:val="none" w:sz="0" w:space="0" w:color="auto"/>
            <w:right w:val="none" w:sz="0" w:space="0" w:color="auto"/>
          </w:divBdr>
        </w:div>
        <w:div w:id="1262765556">
          <w:marLeft w:val="640"/>
          <w:marRight w:val="0"/>
          <w:marTop w:val="0"/>
          <w:marBottom w:val="0"/>
          <w:divBdr>
            <w:top w:val="none" w:sz="0" w:space="0" w:color="auto"/>
            <w:left w:val="none" w:sz="0" w:space="0" w:color="auto"/>
            <w:bottom w:val="none" w:sz="0" w:space="0" w:color="auto"/>
            <w:right w:val="none" w:sz="0" w:space="0" w:color="auto"/>
          </w:divBdr>
        </w:div>
        <w:div w:id="935015434">
          <w:marLeft w:val="640"/>
          <w:marRight w:val="0"/>
          <w:marTop w:val="0"/>
          <w:marBottom w:val="0"/>
          <w:divBdr>
            <w:top w:val="none" w:sz="0" w:space="0" w:color="auto"/>
            <w:left w:val="none" w:sz="0" w:space="0" w:color="auto"/>
            <w:bottom w:val="none" w:sz="0" w:space="0" w:color="auto"/>
            <w:right w:val="none" w:sz="0" w:space="0" w:color="auto"/>
          </w:divBdr>
        </w:div>
        <w:div w:id="1751922217">
          <w:marLeft w:val="640"/>
          <w:marRight w:val="0"/>
          <w:marTop w:val="0"/>
          <w:marBottom w:val="0"/>
          <w:divBdr>
            <w:top w:val="none" w:sz="0" w:space="0" w:color="auto"/>
            <w:left w:val="none" w:sz="0" w:space="0" w:color="auto"/>
            <w:bottom w:val="none" w:sz="0" w:space="0" w:color="auto"/>
            <w:right w:val="none" w:sz="0" w:space="0" w:color="auto"/>
          </w:divBdr>
        </w:div>
        <w:div w:id="1621843035">
          <w:marLeft w:val="640"/>
          <w:marRight w:val="0"/>
          <w:marTop w:val="0"/>
          <w:marBottom w:val="0"/>
          <w:divBdr>
            <w:top w:val="none" w:sz="0" w:space="0" w:color="auto"/>
            <w:left w:val="none" w:sz="0" w:space="0" w:color="auto"/>
            <w:bottom w:val="none" w:sz="0" w:space="0" w:color="auto"/>
            <w:right w:val="none" w:sz="0" w:space="0" w:color="auto"/>
          </w:divBdr>
        </w:div>
        <w:div w:id="729957202">
          <w:marLeft w:val="640"/>
          <w:marRight w:val="0"/>
          <w:marTop w:val="0"/>
          <w:marBottom w:val="0"/>
          <w:divBdr>
            <w:top w:val="none" w:sz="0" w:space="0" w:color="auto"/>
            <w:left w:val="none" w:sz="0" w:space="0" w:color="auto"/>
            <w:bottom w:val="none" w:sz="0" w:space="0" w:color="auto"/>
            <w:right w:val="none" w:sz="0" w:space="0" w:color="auto"/>
          </w:divBdr>
        </w:div>
        <w:div w:id="1132475962">
          <w:marLeft w:val="640"/>
          <w:marRight w:val="0"/>
          <w:marTop w:val="0"/>
          <w:marBottom w:val="0"/>
          <w:divBdr>
            <w:top w:val="none" w:sz="0" w:space="0" w:color="auto"/>
            <w:left w:val="none" w:sz="0" w:space="0" w:color="auto"/>
            <w:bottom w:val="none" w:sz="0" w:space="0" w:color="auto"/>
            <w:right w:val="none" w:sz="0" w:space="0" w:color="auto"/>
          </w:divBdr>
        </w:div>
        <w:div w:id="1674722831">
          <w:marLeft w:val="640"/>
          <w:marRight w:val="0"/>
          <w:marTop w:val="0"/>
          <w:marBottom w:val="0"/>
          <w:divBdr>
            <w:top w:val="none" w:sz="0" w:space="0" w:color="auto"/>
            <w:left w:val="none" w:sz="0" w:space="0" w:color="auto"/>
            <w:bottom w:val="none" w:sz="0" w:space="0" w:color="auto"/>
            <w:right w:val="none" w:sz="0" w:space="0" w:color="auto"/>
          </w:divBdr>
        </w:div>
        <w:div w:id="1581255074">
          <w:marLeft w:val="640"/>
          <w:marRight w:val="0"/>
          <w:marTop w:val="0"/>
          <w:marBottom w:val="0"/>
          <w:divBdr>
            <w:top w:val="none" w:sz="0" w:space="0" w:color="auto"/>
            <w:left w:val="none" w:sz="0" w:space="0" w:color="auto"/>
            <w:bottom w:val="none" w:sz="0" w:space="0" w:color="auto"/>
            <w:right w:val="none" w:sz="0" w:space="0" w:color="auto"/>
          </w:divBdr>
        </w:div>
        <w:div w:id="615137419">
          <w:marLeft w:val="640"/>
          <w:marRight w:val="0"/>
          <w:marTop w:val="0"/>
          <w:marBottom w:val="0"/>
          <w:divBdr>
            <w:top w:val="none" w:sz="0" w:space="0" w:color="auto"/>
            <w:left w:val="none" w:sz="0" w:space="0" w:color="auto"/>
            <w:bottom w:val="none" w:sz="0" w:space="0" w:color="auto"/>
            <w:right w:val="none" w:sz="0" w:space="0" w:color="auto"/>
          </w:divBdr>
        </w:div>
        <w:div w:id="582370919">
          <w:marLeft w:val="640"/>
          <w:marRight w:val="0"/>
          <w:marTop w:val="0"/>
          <w:marBottom w:val="0"/>
          <w:divBdr>
            <w:top w:val="none" w:sz="0" w:space="0" w:color="auto"/>
            <w:left w:val="none" w:sz="0" w:space="0" w:color="auto"/>
            <w:bottom w:val="none" w:sz="0" w:space="0" w:color="auto"/>
            <w:right w:val="none" w:sz="0" w:space="0" w:color="auto"/>
          </w:divBdr>
        </w:div>
        <w:div w:id="1765611377">
          <w:marLeft w:val="640"/>
          <w:marRight w:val="0"/>
          <w:marTop w:val="0"/>
          <w:marBottom w:val="0"/>
          <w:divBdr>
            <w:top w:val="none" w:sz="0" w:space="0" w:color="auto"/>
            <w:left w:val="none" w:sz="0" w:space="0" w:color="auto"/>
            <w:bottom w:val="none" w:sz="0" w:space="0" w:color="auto"/>
            <w:right w:val="none" w:sz="0" w:space="0" w:color="auto"/>
          </w:divBdr>
        </w:div>
        <w:div w:id="1431438570">
          <w:marLeft w:val="640"/>
          <w:marRight w:val="0"/>
          <w:marTop w:val="0"/>
          <w:marBottom w:val="0"/>
          <w:divBdr>
            <w:top w:val="none" w:sz="0" w:space="0" w:color="auto"/>
            <w:left w:val="none" w:sz="0" w:space="0" w:color="auto"/>
            <w:bottom w:val="none" w:sz="0" w:space="0" w:color="auto"/>
            <w:right w:val="none" w:sz="0" w:space="0" w:color="auto"/>
          </w:divBdr>
        </w:div>
        <w:div w:id="4484648">
          <w:marLeft w:val="640"/>
          <w:marRight w:val="0"/>
          <w:marTop w:val="0"/>
          <w:marBottom w:val="0"/>
          <w:divBdr>
            <w:top w:val="none" w:sz="0" w:space="0" w:color="auto"/>
            <w:left w:val="none" w:sz="0" w:space="0" w:color="auto"/>
            <w:bottom w:val="none" w:sz="0" w:space="0" w:color="auto"/>
            <w:right w:val="none" w:sz="0" w:space="0" w:color="auto"/>
          </w:divBdr>
        </w:div>
        <w:div w:id="303856145">
          <w:marLeft w:val="640"/>
          <w:marRight w:val="0"/>
          <w:marTop w:val="0"/>
          <w:marBottom w:val="0"/>
          <w:divBdr>
            <w:top w:val="none" w:sz="0" w:space="0" w:color="auto"/>
            <w:left w:val="none" w:sz="0" w:space="0" w:color="auto"/>
            <w:bottom w:val="none" w:sz="0" w:space="0" w:color="auto"/>
            <w:right w:val="none" w:sz="0" w:space="0" w:color="auto"/>
          </w:divBdr>
        </w:div>
        <w:div w:id="52044451">
          <w:marLeft w:val="640"/>
          <w:marRight w:val="0"/>
          <w:marTop w:val="0"/>
          <w:marBottom w:val="0"/>
          <w:divBdr>
            <w:top w:val="none" w:sz="0" w:space="0" w:color="auto"/>
            <w:left w:val="none" w:sz="0" w:space="0" w:color="auto"/>
            <w:bottom w:val="none" w:sz="0" w:space="0" w:color="auto"/>
            <w:right w:val="none" w:sz="0" w:space="0" w:color="auto"/>
          </w:divBdr>
        </w:div>
        <w:div w:id="1275989119">
          <w:marLeft w:val="640"/>
          <w:marRight w:val="0"/>
          <w:marTop w:val="0"/>
          <w:marBottom w:val="0"/>
          <w:divBdr>
            <w:top w:val="none" w:sz="0" w:space="0" w:color="auto"/>
            <w:left w:val="none" w:sz="0" w:space="0" w:color="auto"/>
            <w:bottom w:val="none" w:sz="0" w:space="0" w:color="auto"/>
            <w:right w:val="none" w:sz="0" w:space="0" w:color="auto"/>
          </w:divBdr>
        </w:div>
        <w:div w:id="1568490219">
          <w:marLeft w:val="640"/>
          <w:marRight w:val="0"/>
          <w:marTop w:val="0"/>
          <w:marBottom w:val="0"/>
          <w:divBdr>
            <w:top w:val="none" w:sz="0" w:space="0" w:color="auto"/>
            <w:left w:val="none" w:sz="0" w:space="0" w:color="auto"/>
            <w:bottom w:val="none" w:sz="0" w:space="0" w:color="auto"/>
            <w:right w:val="none" w:sz="0" w:space="0" w:color="auto"/>
          </w:divBdr>
        </w:div>
        <w:div w:id="1397434448">
          <w:marLeft w:val="640"/>
          <w:marRight w:val="0"/>
          <w:marTop w:val="0"/>
          <w:marBottom w:val="0"/>
          <w:divBdr>
            <w:top w:val="none" w:sz="0" w:space="0" w:color="auto"/>
            <w:left w:val="none" w:sz="0" w:space="0" w:color="auto"/>
            <w:bottom w:val="none" w:sz="0" w:space="0" w:color="auto"/>
            <w:right w:val="none" w:sz="0" w:space="0" w:color="auto"/>
          </w:divBdr>
        </w:div>
        <w:div w:id="211699588">
          <w:marLeft w:val="640"/>
          <w:marRight w:val="0"/>
          <w:marTop w:val="0"/>
          <w:marBottom w:val="0"/>
          <w:divBdr>
            <w:top w:val="none" w:sz="0" w:space="0" w:color="auto"/>
            <w:left w:val="none" w:sz="0" w:space="0" w:color="auto"/>
            <w:bottom w:val="none" w:sz="0" w:space="0" w:color="auto"/>
            <w:right w:val="none" w:sz="0" w:space="0" w:color="auto"/>
          </w:divBdr>
        </w:div>
        <w:div w:id="757555205">
          <w:marLeft w:val="640"/>
          <w:marRight w:val="0"/>
          <w:marTop w:val="0"/>
          <w:marBottom w:val="0"/>
          <w:divBdr>
            <w:top w:val="none" w:sz="0" w:space="0" w:color="auto"/>
            <w:left w:val="none" w:sz="0" w:space="0" w:color="auto"/>
            <w:bottom w:val="none" w:sz="0" w:space="0" w:color="auto"/>
            <w:right w:val="none" w:sz="0" w:space="0" w:color="auto"/>
          </w:divBdr>
        </w:div>
        <w:div w:id="1141385349">
          <w:marLeft w:val="640"/>
          <w:marRight w:val="0"/>
          <w:marTop w:val="0"/>
          <w:marBottom w:val="0"/>
          <w:divBdr>
            <w:top w:val="none" w:sz="0" w:space="0" w:color="auto"/>
            <w:left w:val="none" w:sz="0" w:space="0" w:color="auto"/>
            <w:bottom w:val="none" w:sz="0" w:space="0" w:color="auto"/>
            <w:right w:val="none" w:sz="0" w:space="0" w:color="auto"/>
          </w:divBdr>
        </w:div>
        <w:div w:id="93717251">
          <w:marLeft w:val="640"/>
          <w:marRight w:val="0"/>
          <w:marTop w:val="0"/>
          <w:marBottom w:val="0"/>
          <w:divBdr>
            <w:top w:val="none" w:sz="0" w:space="0" w:color="auto"/>
            <w:left w:val="none" w:sz="0" w:space="0" w:color="auto"/>
            <w:bottom w:val="none" w:sz="0" w:space="0" w:color="auto"/>
            <w:right w:val="none" w:sz="0" w:space="0" w:color="auto"/>
          </w:divBdr>
        </w:div>
        <w:div w:id="419716070">
          <w:marLeft w:val="640"/>
          <w:marRight w:val="0"/>
          <w:marTop w:val="0"/>
          <w:marBottom w:val="0"/>
          <w:divBdr>
            <w:top w:val="none" w:sz="0" w:space="0" w:color="auto"/>
            <w:left w:val="none" w:sz="0" w:space="0" w:color="auto"/>
            <w:bottom w:val="none" w:sz="0" w:space="0" w:color="auto"/>
            <w:right w:val="none" w:sz="0" w:space="0" w:color="auto"/>
          </w:divBdr>
        </w:div>
        <w:div w:id="418867746">
          <w:marLeft w:val="640"/>
          <w:marRight w:val="0"/>
          <w:marTop w:val="0"/>
          <w:marBottom w:val="0"/>
          <w:divBdr>
            <w:top w:val="none" w:sz="0" w:space="0" w:color="auto"/>
            <w:left w:val="none" w:sz="0" w:space="0" w:color="auto"/>
            <w:bottom w:val="none" w:sz="0" w:space="0" w:color="auto"/>
            <w:right w:val="none" w:sz="0" w:space="0" w:color="auto"/>
          </w:divBdr>
        </w:div>
        <w:div w:id="1229804961">
          <w:marLeft w:val="640"/>
          <w:marRight w:val="0"/>
          <w:marTop w:val="0"/>
          <w:marBottom w:val="0"/>
          <w:divBdr>
            <w:top w:val="none" w:sz="0" w:space="0" w:color="auto"/>
            <w:left w:val="none" w:sz="0" w:space="0" w:color="auto"/>
            <w:bottom w:val="none" w:sz="0" w:space="0" w:color="auto"/>
            <w:right w:val="none" w:sz="0" w:space="0" w:color="auto"/>
          </w:divBdr>
        </w:div>
        <w:div w:id="514734562">
          <w:marLeft w:val="640"/>
          <w:marRight w:val="0"/>
          <w:marTop w:val="0"/>
          <w:marBottom w:val="0"/>
          <w:divBdr>
            <w:top w:val="none" w:sz="0" w:space="0" w:color="auto"/>
            <w:left w:val="none" w:sz="0" w:space="0" w:color="auto"/>
            <w:bottom w:val="none" w:sz="0" w:space="0" w:color="auto"/>
            <w:right w:val="none" w:sz="0" w:space="0" w:color="auto"/>
          </w:divBdr>
        </w:div>
        <w:div w:id="1063722601">
          <w:marLeft w:val="640"/>
          <w:marRight w:val="0"/>
          <w:marTop w:val="0"/>
          <w:marBottom w:val="0"/>
          <w:divBdr>
            <w:top w:val="none" w:sz="0" w:space="0" w:color="auto"/>
            <w:left w:val="none" w:sz="0" w:space="0" w:color="auto"/>
            <w:bottom w:val="none" w:sz="0" w:space="0" w:color="auto"/>
            <w:right w:val="none" w:sz="0" w:space="0" w:color="auto"/>
          </w:divBdr>
        </w:div>
        <w:div w:id="731077320">
          <w:marLeft w:val="640"/>
          <w:marRight w:val="0"/>
          <w:marTop w:val="0"/>
          <w:marBottom w:val="0"/>
          <w:divBdr>
            <w:top w:val="none" w:sz="0" w:space="0" w:color="auto"/>
            <w:left w:val="none" w:sz="0" w:space="0" w:color="auto"/>
            <w:bottom w:val="none" w:sz="0" w:space="0" w:color="auto"/>
            <w:right w:val="none" w:sz="0" w:space="0" w:color="auto"/>
          </w:divBdr>
        </w:div>
        <w:div w:id="1371027064">
          <w:marLeft w:val="640"/>
          <w:marRight w:val="0"/>
          <w:marTop w:val="0"/>
          <w:marBottom w:val="0"/>
          <w:divBdr>
            <w:top w:val="none" w:sz="0" w:space="0" w:color="auto"/>
            <w:left w:val="none" w:sz="0" w:space="0" w:color="auto"/>
            <w:bottom w:val="none" w:sz="0" w:space="0" w:color="auto"/>
            <w:right w:val="none" w:sz="0" w:space="0" w:color="auto"/>
          </w:divBdr>
        </w:div>
        <w:div w:id="601180580">
          <w:marLeft w:val="640"/>
          <w:marRight w:val="0"/>
          <w:marTop w:val="0"/>
          <w:marBottom w:val="0"/>
          <w:divBdr>
            <w:top w:val="none" w:sz="0" w:space="0" w:color="auto"/>
            <w:left w:val="none" w:sz="0" w:space="0" w:color="auto"/>
            <w:bottom w:val="none" w:sz="0" w:space="0" w:color="auto"/>
            <w:right w:val="none" w:sz="0" w:space="0" w:color="auto"/>
          </w:divBdr>
        </w:div>
        <w:div w:id="944917948">
          <w:marLeft w:val="640"/>
          <w:marRight w:val="0"/>
          <w:marTop w:val="0"/>
          <w:marBottom w:val="0"/>
          <w:divBdr>
            <w:top w:val="none" w:sz="0" w:space="0" w:color="auto"/>
            <w:left w:val="none" w:sz="0" w:space="0" w:color="auto"/>
            <w:bottom w:val="none" w:sz="0" w:space="0" w:color="auto"/>
            <w:right w:val="none" w:sz="0" w:space="0" w:color="auto"/>
          </w:divBdr>
        </w:div>
        <w:div w:id="1116483560">
          <w:marLeft w:val="640"/>
          <w:marRight w:val="0"/>
          <w:marTop w:val="0"/>
          <w:marBottom w:val="0"/>
          <w:divBdr>
            <w:top w:val="none" w:sz="0" w:space="0" w:color="auto"/>
            <w:left w:val="none" w:sz="0" w:space="0" w:color="auto"/>
            <w:bottom w:val="none" w:sz="0" w:space="0" w:color="auto"/>
            <w:right w:val="none" w:sz="0" w:space="0" w:color="auto"/>
          </w:divBdr>
        </w:div>
        <w:div w:id="2119521630">
          <w:marLeft w:val="640"/>
          <w:marRight w:val="0"/>
          <w:marTop w:val="0"/>
          <w:marBottom w:val="0"/>
          <w:divBdr>
            <w:top w:val="none" w:sz="0" w:space="0" w:color="auto"/>
            <w:left w:val="none" w:sz="0" w:space="0" w:color="auto"/>
            <w:bottom w:val="none" w:sz="0" w:space="0" w:color="auto"/>
            <w:right w:val="none" w:sz="0" w:space="0" w:color="auto"/>
          </w:divBdr>
        </w:div>
        <w:div w:id="618075430">
          <w:marLeft w:val="640"/>
          <w:marRight w:val="0"/>
          <w:marTop w:val="0"/>
          <w:marBottom w:val="0"/>
          <w:divBdr>
            <w:top w:val="none" w:sz="0" w:space="0" w:color="auto"/>
            <w:left w:val="none" w:sz="0" w:space="0" w:color="auto"/>
            <w:bottom w:val="none" w:sz="0" w:space="0" w:color="auto"/>
            <w:right w:val="none" w:sz="0" w:space="0" w:color="auto"/>
          </w:divBdr>
        </w:div>
        <w:div w:id="1420902954">
          <w:marLeft w:val="640"/>
          <w:marRight w:val="0"/>
          <w:marTop w:val="0"/>
          <w:marBottom w:val="0"/>
          <w:divBdr>
            <w:top w:val="none" w:sz="0" w:space="0" w:color="auto"/>
            <w:left w:val="none" w:sz="0" w:space="0" w:color="auto"/>
            <w:bottom w:val="none" w:sz="0" w:space="0" w:color="auto"/>
            <w:right w:val="none" w:sz="0" w:space="0" w:color="auto"/>
          </w:divBdr>
        </w:div>
        <w:div w:id="1730567623">
          <w:marLeft w:val="640"/>
          <w:marRight w:val="0"/>
          <w:marTop w:val="0"/>
          <w:marBottom w:val="0"/>
          <w:divBdr>
            <w:top w:val="none" w:sz="0" w:space="0" w:color="auto"/>
            <w:left w:val="none" w:sz="0" w:space="0" w:color="auto"/>
            <w:bottom w:val="none" w:sz="0" w:space="0" w:color="auto"/>
            <w:right w:val="none" w:sz="0" w:space="0" w:color="auto"/>
          </w:divBdr>
        </w:div>
        <w:div w:id="1194153225">
          <w:marLeft w:val="640"/>
          <w:marRight w:val="0"/>
          <w:marTop w:val="0"/>
          <w:marBottom w:val="0"/>
          <w:divBdr>
            <w:top w:val="none" w:sz="0" w:space="0" w:color="auto"/>
            <w:left w:val="none" w:sz="0" w:space="0" w:color="auto"/>
            <w:bottom w:val="none" w:sz="0" w:space="0" w:color="auto"/>
            <w:right w:val="none" w:sz="0" w:space="0" w:color="auto"/>
          </w:divBdr>
        </w:div>
        <w:div w:id="1824467181">
          <w:marLeft w:val="640"/>
          <w:marRight w:val="0"/>
          <w:marTop w:val="0"/>
          <w:marBottom w:val="0"/>
          <w:divBdr>
            <w:top w:val="none" w:sz="0" w:space="0" w:color="auto"/>
            <w:left w:val="none" w:sz="0" w:space="0" w:color="auto"/>
            <w:bottom w:val="none" w:sz="0" w:space="0" w:color="auto"/>
            <w:right w:val="none" w:sz="0" w:space="0" w:color="auto"/>
          </w:divBdr>
        </w:div>
        <w:div w:id="526480547">
          <w:marLeft w:val="640"/>
          <w:marRight w:val="0"/>
          <w:marTop w:val="0"/>
          <w:marBottom w:val="0"/>
          <w:divBdr>
            <w:top w:val="none" w:sz="0" w:space="0" w:color="auto"/>
            <w:left w:val="none" w:sz="0" w:space="0" w:color="auto"/>
            <w:bottom w:val="none" w:sz="0" w:space="0" w:color="auto"/>
            <w:right w:val="none" w:sz="0" w:space="0" w:color="auto"/>
          </w:divBdr>
        </w:div>
      </w:divsChild>
    </w:div>
    <w:div w:id="767192652">
      <w:bodyDiv w:val="1"/>
      <w:marLeft w:val="0"/>
      <w:marRight w:val="0"/>
      <w:marTop w:val="0"/>
      <w:marBottom w:val="0"/>
      <w:divBdr>
        <w:top w:val="none" w:sz="0" w:space="0" w:color="auto"/>
        <w:left w:val="none" w:sz="0" w:space="0" w:color="auto"/>
        <w:bottom w:val="none" w:sz="0" w:space="0" w:color="auto"/>
        <w:right w:val="none" w:sz="0" w:space="0" w:color="auto"/>
      </w:divBdr>
    </w:div>
    <w:div w:id="792017181">
      <w:bodyDiv w:val="1"/>
      <w:marLeft w:val="0"/>
      <w:marRight w:val="0"/>
      <w:marTop w:val="0"/>
      <w:marBottom w:val="0"/>
      <w:divBdr>
        <w:top w:val="none" w:sz="0" w:space="0" w:color="auto"/>
        <w:left w:val="none" w:sz="0" w:space="0" w:color="auto"/>
        <w:bottom w:val="none" w:sz="0" w:space="0" w:color="auto"/>
        <w:right w:val="none" w:sz="0" w:space="0" w:color="auto"/>
      </w:divBdr>
      <w:divsChild>
        <w:div w:id="1680233473">
          <w:marLeft w:val="640"/>
          <w:marRight w:val="0"/>
          <w:marTop w:val="0"/>
          <w:marBottom w:val="0"/>
          <w:divBdr>
            <w:top w:val="none" w:sz="0" w:space="0" w:color="auto"/>
            <w:left w:val="none" w:sz="0" w:space="0" w:color="auto"/>
            <w:bottom w:val="none" w:sz="0" w:space="0" w:color="auto"/>
            <w:right w:val="none" w:sz="0" w:space="0" w:color="auto"/>
          </w:divBdr>
        </w:div>
        <w:div w:id="1080639159">
          <w:marLeft w:val="640"/>
          <w:marRight w:val="0"/>
          <w:marTop w:val="0"/>
          <w:marBottom w:val="0"/>
          <w:divBdr>
            <w:top w:val="none" w:sz="0" w:space="0" w:color="auto"/>
            <w:left w:val="none" w:sz="0" w:space="0" w:color="auto"/>
            <w:bottom w:val="none" w:sz="0" w:space="0" w:color="auto"/>
            <w:right w:val="none" w:sz="0" w:space="0" w:color="auto"/>
          </w:divBdr>
        </w:div>
        <w:div w:id="442530331">
          <w:marLeft w:val="640"/>
          <w:marRight w:val="0"/>
          <w:marTop w:val="0"/>
          <w:marBottom w:val="0"/>
          <w:divBdr>
            <w:top w:val="none" w:sz="0" w:space="0" w:color="auto"/>
            <w:left w:val="none" w:sz="0" w:space="0" w:color="auto"/>
            <w:bottom w:val="none" w:sz="0" w:space="0" w:color="auto"/>
            <w:right w:val="none" w:sz="0" w:space="0" w:color="auto"/>
          </w:divBdr>
        </w:div>
        <w:div w:id="93988156">
          <w:marLeft w:val="640"/>
          <w:marRight w:val="0"/>
          <w:marTop w:val="0"/>
          <w:marBottom w:val="0"/>
          <w:divBdr>
            <w:top w:val="none" w:sz="0" w:space="0" w:color="auto"/>
            <w:left w:val="none" w:sz="0" w:space="0" w:color="auto"/>
            <w:bottom w:val="none" w:sz="0" w:space="0" w:color="auto"/>
            <w:right w:val="none" w:sz="0" w:space="0" w:color="auto"/>
          </w:divBdr>
        </w:div>
        <w:div w:id="2146002907">
          <w:marLeft w:val="640"/>
          <w:marRight w:val="0"/>
          <w:marTop w:val="0"/>
          <w:marBottom w:val="0"/>
          <w:divBdr>
            <w:top w:val="none" w:sz="0" w:space="0" w:color="auto"/>
            <w:left w:val="none" w:sz="0" w:space="0" w:color="auto"/>
            <w:bottom w:val="none" w:sz="0" w:space="0" w:color="auto"/>
            <w:right w:val="none" w:sz="0" w:space="0" w:color="auto"/>
          </w:divBdr>
        </w:div>
        <w:div w:id="1359282942">
          <w:marLeft w:val="640"/>
          <w:marRight w:val="0"/>
          <w:marTop w:val="0"/>
          <w:marBottom w:val="0"/>
          <w:divBdr>
            <w:top w:val="none" w:sz="0" w:space="0" w:color="auto"/>
            <w:left w:val="none" w:sz="0" w:space="0" w:color="auto"/>
            <w:bottom w:val="none" w:sz="0" w:space="0" w:color="auto"/>
            <w:right w:val="none" w:sz="0" w:space="0" w:color="auto"/>
          </w:divBdr>
        </w:div>
        <w:div w:id="1350375117">
          <w:marLeft w:val="640"/>
          <w:marRight w:val="0"/>
          <w:marTop w:val="0"/>
          <w:marBottom w:val="0"/>
          <w:divBdr>
            <w:top w:val="none" w:sz="0" w:space="0" w:color="auto"/>
            <w:left w:val="none" w:sz="0" w:space="0" w:color="auto"/>
            <w:bottom w:val="none" w:sz="0" w:space="0" w:color="auto"/>
            <w:right w:val="none" w:sz="0" w:space="0" w:color="auto"/>
          </w:divBdr>
        </w:div>
        <w:div w:id="979724719">
          <w:marLeft w:val="640"/>
          <w:marRight w:val="0"/>
          <w:marTop w:val="0"/>
          <w:marBottom w:val="0"/>
          <w:divBdr>
            <w:top w:val="none" w:sz="0" w:space="0" w:color="auto"/>
            <w:left w:val="none" w:sz="0" w:space="0" w:color="auto"/>
            <w:bottom w:val="none" w:sz="0" w:space="0" w:color="auto"/>
            <w:right w:val="none" w:sz="0" w:space="0" w:color="auto"/>
          </w:divBdr>
        </w:div>
        <w:div w:id="2001229125">
          <w:marLeft w:val="640"/>
          <w:marRight w:val="0"/>
          <w:marTop w:val="0"/>
          <w:marBottom w:val="0"/>
          <w:divBdr>
            <w:top w:val="none" w:sz="0" w:space="0" w:color="auto"/>
            <w:left w:val="none" w:sz="0" w:space="0" w:color="auto"/>
            <w:bottom w:val="none" w:sz="0" w:space="0" w:color="auto"/>
            <w:right w:val="none" w:sz="0" w:space="0" w:color="auto"/>
          </w:divBdr>
        </w:div>
        <w:div w:id="1682513828">
          <w:marLeft w:val="640"/>
          <w:marRight w:val="0"/>
          <w:marTop w:val="0"/>
          <w:marBottom w:val="0"/>
          <w:divBdr>
            <w:top w:val="none" w:sz="0" w:space="0" w:color="auto"/>
            <w:left w:val="none" w:sz="0" w:space="0" w:color="auto"/>
            <w:bottom w:val="none" w:sz="0" w:space="0" w:color="auto"/>
            <w:right w:val="none" w:sz="0" w:space="0" w:color="auto"/>
          </w:divBdr>
        </w:div>
        <w:div w:id="2054884904">
          <w:marLeft w:val="640"/>
          <w:marRight w:val="0"/>
          <w:marTop w:val="0"/>
          <w:marBottom w:val="0"/>
          <w:divBdr>
            <w:top w:val="none" w:sz="0" w:space="0" w:color="auto"/>
            <w:left w:val="none" w:sz="0" w:space="0" w:color="auto"/>
            <w:bottom w:val="none" w:sz="0" w:space="0" w:color="auto"/>
            <w:right w:val="none" w:sz="0" w:space="0" w:color="auto"/>
          </w:divBdr>
        </w:div>
        <w:div w:id="308556003">
          <w:marLeft w:val="640"/>
          <w:marRight w:val="0"/>
          <w:marTop w:val="0"/>
          <w:marBottom w:val="0"/>
          <w:divBdr>
            <w:top w:val="none" w:sz="0" w:space="0" w:color="auto"/>
            <w:left w:val="none" w:sz="0" w:space="0" w:color="auto"/>
            <w:bottom w:val="none" w:sz="0" w:space="0" w:color="auto"/>
            <w:right w:val="none" w:sz="0" w:space="0" w:color="auto"/>
          </w:divBdr>
        </w:div>
        <w:div w:id="117534638">
          <w:marLeft w:val="640"/>
          <w:marRight w:val="0"/>
          <w:marTop w:val="0"/>
          <w:marBottom w:val="0"/>
          <w:divBdr>
            <w:top w:val="none" w:sz="0" w:space="0" w:color="auto"/>
            <w:left w:val="none" w:sz="0" w:space="0" w:color="auto"/>
            <w:bottom w:val="none" w:sz="0" w:space="0" w:color="auto"/>
            <w:right w:val="none" w:sz="0" w:space="0" w:color="auto"/>
          </w:divBdr>
        </w:div>
        <w:div w:id="162747041">
          <w:marLeft w:val="640"/>
          <w:marRight w:val="0"/>
          <w:marTop w:val="0"/>
          <w:marBottom w:val="0"/>
          <w:divBdr>
            <w:top w:val="none" w:sz="0" w:space="0" w:color="auto"/>
            <w:left w:val="none" w:sz="0" w:space="0" w:color="auto"/>
            <w:bottom w:val="none" w:sz="0" w:space="0" w:color="auto"/>
            <w:right w:val="none" w:sz="0" w:space="0" w:color="auto"/>
          </w:divBdr>
        </w:div>
        <w:div w:id="121114890">
          <w:marLeft w:val="640"/>
          <w:marRight w:val="0"/>
          <w:marTop w:val="0"/>
          <w:marBottom w:val="0"/>
          <w:divBdr>
            <w:top w:val="none" w:sz="0" w:space="0" w:color="auto"/>
            <w:left w:val="none" w:sz="0" w:space="0" w:color="auto"/>
            <w:bottom w:val="none" w:sz="0" w:space="0" w:color="auto"/>
            <w:right w:val="none" w:sz="0" w:space="0" w:color="auto"/>
          </w:divBdr>
        </w:div>
        <w:div w:id="727000510">
          <w:marLeft w:val="640"/>
          <w:marRight w:val="0"/>
          <w:marTop w:val="0"/>
          <w:marBottom w:val="0"/>
          <w:divBdr>
            <w:top w:val="none" w:sz="0" w:space="0" w:color="auto"/>
            <w:left w:val="none" w:sz="0" w:space="0" w:color="auto"/>
            <w:bottom w:val="none" w:sz="0" w:space="0" w:color="auto"/>
            <w:right w:val="none" w:sz="0" w:space="0" w:color="auto"/>
          </w:divBdr>
        </w:div>
        <w:div w:id="2010987628">
          <w:marLeft w:val="640"/>
          <w:marRight w:val="0"/>
          <w:marTop w:val="0"/>
          <w:marBottom w:val="0"/>
          <w:divBdr>
            <w:top w:val="none" w:sz="0" w:space="0" w:color="auto"/>
            <w:left w:val="none" w:sz="0" w:space="0" w:color="auto"/>
            <w:bottom w:val="none" w:sz="0" w:space="0" w:color="auto"/>
            <w:right w:val="none" w:sz="0" w:space="0" w:color="auto"/>
          </w:divBdr>
        </w:div>
        <w:div w:id="573927978">
          <w:marLeft w:val="640"/>
          <w:marRight w:val="0"/>
          <w:marTop w:val="0"/>
          <w:marBottom w:val="0"/>
          <w:divBdr>
            <w:top w:val="none" w:sz="0" w:space="0" w:color="auto"/>
            <w:left w:val="none" w:sz="0" w:space="0" w:color="auto"/>
            <w:bottom w:val="none" w:sz="0" w:space="0" w:color="auto"/>
            <w:right w:val="none" w:sz="0" w:space="0" w:color="auto"/>
          </w:divBdr>
        </w:div>
        <w:div w:id="1727992651">
          <w:marLeft w:val="640"/>
          <w:marRight w:val="0"/>
          <w:marTop w:val="0"/>
          <w:marBottom w:val="0"/>
          <w:divBdr>
            <w:top w:val="none" w:sz="0" w:space="0" w:color="auto"/>
            <w:left w:val="none" w:sz="0" w:space="0" w:color="auto"/>
            <w:bottom w:val="none" w:sz="0" w:space="0" w:color="auto"/>
            <w:right w:val="none" w:sz="0" w:space="0" w:color="auto"/>
          </w:divBdr>
        </w:div>
        <w:div w:id="875696114">
          <w:marLeft w:val="640"/>
          <w:marRight w:val="0"/>
          <w:marTop w:val="0"/>
          <w:marBottom w:val="0"/>
          <w:divBdr>
            <w:top w:val="none" w:sz="0" w:space="0" w:color="auto"/>
            <w:left w:val="none" w:sz="0" w:space="0" w:color="auto"/>
            <w:bottom w:val="none" w:sz="0" w:space="0" w:color="auto"/>
            <w:right w:val="none" w:sz="0" w:space="0" w:color="auto"/>
          </w:divBdr>
        </w:div>
        <w:div w:id="843476544">
          <w:marLeft w:val="640"/>
          <w:marRight w:val="0"/>
          <w:marTop w:val="0"/>
          <w:marBottom w:val="0"/>
          <w:divBdr>
            <w:top w:val="none" w:sz="0" w:space="0" w:color="auto"/>
            <w:left w:val="none" w:sz="0" w:space="0" w:color="auto"/>
            <w:bottom w:val="none" w:sz="0" w:space="0" w:color="auto"/>
            <w:right w:val="none" w:sz="0" w:space="0" w:color="auto"/>
          </w:divBdr>
        </w:div>
        <w:div w:id="1009869549">
          <w:marLeft w:val="640"/>
          <w:marRight w:val="0"/>
          <w:marTop w:val="0"/>
          <w:marBottom w:val="0"/>
          <w:divBdr>
            <w:top w:val="none" w:sz="0" w:space="0" w:color="auto"/>
            <w:left w:val="none" w:sz="0" w:space="0" w:color="auto"/>
            <w:bottom w:val="none" w:sz="0" w:space="0" w:color="auto"/>
            <w:right w:val="none" w:sz="0" w:space="0" w:color="auto"/>
          </w:divBdr>
        </w:div>
        <w:div w:id="860510206">
          <w:marLeft w:val="640"/>
          <w:marRight w:val="0"/>
          <w:marTop w:val="0"/>
          <w:marBottom w:val="0"/>
          <w:divBdr>
            <w:top w:val="none" w:sz="0" w:space="0" w:color="auto"/>
            <w:left w:val="none" w:sz="0" w:space="0" w:color="auto"/>
            <w:bottom w:val="none" w:sz="0" w:space="0" w:color="auto"/>
            <w:right w:val="none" w:sz="0" w:space="0" w:color="auto"/>
          </w:divBdr>
        </w:div>
        <w:div w:id="1394425103">
          <w:marLeft w:val="640"/>
          <w:marRight w:val="0"/>
          <w:marTop w:val="0"/>
          <w:marBottom w:val="0"/>
          <w:divBdr>
            <w:top w:val="none" w:sz="0" w:space="0" w:color="auto"/>
            <w:left w:val="none" w:sz="0" w:space="0" w:color="auto"/>
            <w:bottom w:val="none" w:sz="0" w:space="0" w:color="auto"/>
            <w:right w:val="none" w:sz="0" w:space="0" w:color="auto"/>
          </w:divBdr>
        </w:div>
        <w:div w:id="76905555">
          <w:marLeft w:val="640"/>
          <w:marRight w:val="0"/>
          <w:marTop w:val="0"/>
          <w:marBottom w:val="0"/>
          <w:divBdr>
            <w:top w:val="none" w:sz="0" w:space="0" w:color="auto"/>
            <w:left w:val="none" w:sz="0" w:space="0" w:color="auto"/>
            <w:bottom w:val="none" w:sz="0" w:space="0" w:color="auto"/>
            <w:right w:val="none" w:sz="0" w:space="0" w:color="auto"/>
          </w:divBdr>
        </w:div>
        <w:div w:id="393049765">
          <w:marLeft w:val="640"/>
          <w:marRight w:val="0"/>
          <w:marTop w:val="0"/>
          <w:marBottom w:val="0"/>
          <w:divBdr>
            <w:top w:val="none" w:sz="0" w:space="0" w:color="auto"/>
            <w:left w:val="none" w:sz="0" w:space="0" w:color="auto"/>
            <w:bottom w:val="none" w:sz="0" w:space="0" w:color="auto"/>
            <w:right w:val="none" w:sz="0" w:space="0" w:color="auto"/>
          </w:divBdr>
        </w:div>
        <w:div w:id="1287734933">
          <w:marLeft w:val="640"/>
          <w:marRight w:val="0"/>
          <w:marTop w:val="0"/>
          <w:marBottom w:val="0"/>
          <w:divBdr>
            <w:top w:val="none" w:sz="0" w:space="0" w:color="auto"/>
            <w:left w:val="none" w:sz="0" w:space="0" w:color="auto"/>
            <w:bottom w:val="none" w:sz="0" w:space="0" w:color="auto"/>
            <w:right w:val="none" w:sz="0" w:space="0" w:color="auto"/>
          </w:divBdr>
        </w:div>
        <w:div w:id="1695694387">
          <w:marLeft w:val="640"/>
          <w:marRight w:val="0"/>
          <w:marTop w:val="0"/>
          <w:marBottom w:val="0"/>
          <w:divBdr>
            <w:top w:val="none" w:sz="0" w:space="0" w:color="auto"/>
            <w:left w:val="none" w:sz="0" w:space="0" w:color="auto"/>
            <w:bottom w:val="none" w:sz="0" w:space="0" w:color="auto"/>
            <w:right w:val="none" w:sz="0" w:space="0" w:color="auto"/>
          </w:divBdr>
        </w:div>
        <w:div w:id="1080719005">
          <w:marLeft w:val="640"/>
          <w:marRight w:val="0"/>
          <w:marTop w:val="0"/>
          <w:marBottom w:val="0"/>
          <w:divBdr>
            <w:top w:val="none" w:sz="0" w:space="0" w:color="auto"/>
            <w:left w:val="none" w:sz="0" w:space="0" w:color="auto"/>
            <w:bottom w:val="none" w:sz="0" w:space="0" w:color="auto"/>
            <w:right w:val="none" w:sz="0" w:space="0" w:color="auto"/>
          </w:divBdr>
        </w:div>
        <w:div w:id="121584020">
          <w:marLeft w:val="640"/>
          <w:marRight w:val="0"/>
          <w:marTop w:val="0"/>
          <w:marBottom w:val="0"/>
          <w:divBdr>
            <w:top w:val="none" w:sz="0" w:space="0" w:color="auto"/>
            <w:left w:val="none" w:sz="0" w:space="0" w:color="auto"/>
            <w:bottom w:val="none" w:sz="0" w:space="0" w:color="auto"/>
            <w:right w:val="none" w:sz="0" w:space="0" w:color="auto"/>
          </w:divBdr>
        </w:div>
        <w:div w:id="240411670">
          <w:marLeft w:val="640"/>
          <w:marRight w:val="0"/>
          <w:marTop w:val="0"/>
          <w:marBottom w:val="0"/>
          <w:divBdr>
            <w:top w:val="none" w:sz="0" w:space="0" w:color="auto"/>
            <w:left w:val="none" w:sz="0" w:space="0" w:color="auto"/>
            <w:bottom w:val="none" w:sz="0" w:space="0" w:color="auto"/>
            <w:right w:val="none" w:sz="0" w:space="0" w:color="auto"/>
          </w:divBdr>
        </w:div>
        <w:div w:id="1101603184">
          <w:marLeft w:val="640"/>
          <w:marRight w:val="0"/>
          <w:marTop w:val="0"/>
          <w:marBottom w:val="0"/>
          <w:divBdr>
            <w:top w:val="none" w:sz="0" w:space="0" w:color="auto"/>
            <w:left w:val="none" w:sz="0" w:space="0" w:color="auto"/>
            <w:bottom w:val="none" w:sz="0" w:space="0" w:color="auto"/>
            <w:right w:val="none" w:sz="0" w:space="0" w:color="auto"/>
          </w:divBdr>
        </w:div>
        <w:div w:id="1727414057">
          <w:marLeft w:val="640"/>
          <w:marRight w:val="0"/>
          <w:marTop w:val="0"/>
          <w:marBottom w:val="0"/>
          <w:divBdr>
            <w:top w:val="none" w:sz="0" w:space="0" w:color="auto"/>
            <w:left w:val="none" w:sz="0" w:space="0" w:color="auto"/>
            <w:bottom w:val="none" w:sz="0" w:space="0" w:color="auto"/>
            <w:right w:val="none" w:sz="0" w:space="0" w:color="auto"/>
          </w:divBdr>
        </w:div>
        <w:div w:id="376781110">
          <w:marLeft w:val="640"/>
          <w:marRight w:val="0"/>
          <w:marTop w:val="0"/>
          <w:marBottom w:val="0"/>
          <w:divBdr>
            <w:top w:val="none" w:sz="0" w:space="0" w:color="auto"/>
            <w:left w:val="none" w:sz="0" w:space="0" w:color="auto"/>
            <w:bottom w:val="none" w:sz="0" w:space="0" w:color="auto"/>
            <w:right w:val="none" w:sz="0" w:space="0" w:color="auto"/>
          </w:divBdr>
        </w:div>
        <w:div w:id="2016298858">
          <w:marLeft w:val="640"/>
          <w:marRight w:val="0"/>
          <w:marTop w:val="0"/>
          <w:marBottom w:val="0"/>
          <w:divBdr>
            <w:top w:val="none" w:sz="0" w:space="0" w:color="auto"/>
            <w:left w:val="none" w:sz="0" w:space="0" w:color="auto"/>
            <w:bottom w:val="none" w:sz="0" w:space="0" w:color="auto"/>
            <w:right w:val="none" w:sz="0" w:space="0" w:color="auto"/>
          </w:divBdr>
        </w:div>
        <w:div w:id="1417901738">
          <w:marLeft w:val="640"/>
          <w:marRight w:val="0"/>
          <w:marTop w:val="0"/>
          <w:marBottom w:val="0"/>
          <w:divBdr>
            <w:top w:val="none" w:sz="0" w:space="0" w:color="auto"/>
            <w:left w:val="none" w:sz="0" w:space="0" w:color="auto"/>
            <w:bottom w:val="none" w:sz="0" w:space="0" w:color="auto"/>
            <w:right w:val="none" w:sz="0" w:space="0" w:color="auto"/>
          </w:divBdr>
        </w:div>
        <w:div w:id="349258228">
          <w:marLeft w:val="640"/>
          <w:marRight w:val="0"/>
          <w:marTop w:val="0"/>
          <w:marBottom w:val="0"/>
          <w:divBdr>
            <w:top w:val="none" w:sz="0" w:space="0" w:color="auto"/>
            <w:left w:val="none" w:sz="0" w:space="0" w:color="auto"/>
            <w:bottom w:val="none" w:sz="0" w:space="0" w:color="auto"/>
            <w:right w:val="none" w:sz="0" w:space="0" w:color="auto"/>
          </w:divBdr>
        </w:div>
        <w:div w:id="1434518813">
          <w:marLeft w:val="640"/>
          <w:marRight w:val="0"/>
          <w:marTop w:val="0"/>
          <w:marBottom w:val="0"/>
          <w:divBdr>
            <w:top w:val="none" w:sz="0" w:space="0" w:color="auto"/>
            <w:left w:val="none" w:sz="0" w:space="0" w:color="auto"/>
            <w:bottom w:val="none" w:sz="0" w:space="0" w:color="auto"/>
            <w:right w:val="none" w:sz="0" w:space="0" w:color="auto"/>
          </w:divBdr>
        </w:div>
        <w:div w:id="587425686">
          <w:marLeft w:val="640"/>
          <w:marRight w:val="0"/>
          <w:marTop w:val="0"/>
          <w:marBottom w:val="0"/>
          <w:divBdr>
            <w:top w:val="none" w:sz="0" w:space="0" w:color="auto"/>
            <w:left w:val="none" w:sz="0" w:space="0" w:color="auto"/>
            <w:bottom w:val="none" w:sz="0" w:space="0" w:color="auto"/>
            <w:right w:val="none" w:sz="0" w:space="0" w:color="auto"/>
          </w:divBdr>
        </w:div>
        <w:div w:id="2071532266">
          <w:marLeft w:val="640"/>
          <w:marRight w:val="0"/>
          <w:marTop w:val="0"/>
          <w:marBottom w:val="0"/>
          <w:divBdr>
            <w:top w:val="none" w:sz="0" w:space="0" w:color="auto"/>
            <w:left w:val="none" w:sz="0" w:space="0" w:color="auto"/>
            <w:bottom w:val="none" w:sz="0" w:space="0" w:color="auto"/>
            <w:right w:val="none" w:sz="0" w:space="0" w:color="auto"/>
          </w:divBdr>
        </w:div>
        <w:div w:id="797142065">
          <w:marLeft w:val="640"/>
          <w:marRight w:val="0"/>
          <w:marTop w:val="0"/>
          <w:marBottom w:val="0"/>
          <w:divBdr>
            <w:top w:val="none" w:sz="0" w:space="0" w:color="auto"/>
            <w:left w:val="none" w:sz="0" w:space="0" w:color="auto"/>
            <w:bottom w:val="none" w:sz="0" w:space="0" w:color="auto"/>
            <w:right w:val="none" w:sz="0" w:space="0" w:color="auto"/>
          </w:divBdr>
        </w:div>
        <w:div w:id="1009017540">
          <w:marLeft w:val="640"/>
          <w:marRight w:val="0"/>
          <w:marTop w:val="0"/>
          <w:marBottom w:val="0"/>
          <w:divBdr>
            <w:top w:val="none" w:sz="0" w:space="0" w:color="auto"/>
            <w:left w:val="none" w:sz="0" w:space="0" w:color="auto"/>
            <w:bottom w:val="none" w:sz="0" w:space="0" w:color="auto"/>
            <w:right w:val="none" w:sz="0" w:space="0" w:color="auto"/>
          </w:divBdr>
        </w:div>
        <w:div w:id="828014104">
          <w:marLeft w:val="640"/>
          <w:marRight w:val="0"/>
          <w:marTop w:val="0"/>
          <w:marBottom w:val="0"/>
          <w:divBdr>
            <w:top w:val="none" w:sz="0" w:space="0" w:color="auto"/>
            <w:left w:val="none" w:sz="0" w:space="0" w:color="auto"/>
            <w:bottom w:val="none" w:sz="0" w:space="0" w:color="auto"/>
            <w:right w:val="none" w:sz="0" w:space="0" w:color="auto"/>
          </w:divBdr>
        </w:div>
        <w:div w:id="319118944">
          <w:marLeft w:val="640"/>
          <w:marRight w:val="0"/>
          <w:marTop w:val="0"/>
          <w:marBottom w:val="0"/>
          <w:divBdr>
            <w:top w:val="none" w:sz="0" w:space="0" w:color="auto"/>
            <w:left w:val="none" w:sz="0" w:space="0" w:color="auto"/>
            <w:bottom w:val="none" w:sz="0" w:space="0" w:color="auto"/>
            <w:right w:val="none" w:sz="0" w:space="0" w:color="auto"/>
          </w:divBdr>
        </w:div>
        <w:div w:id="841817251">
          <w:marLeft w:val="640"/>
          <w:marRight w:val="0"/>
          <w:marTop w:val="0"/>
          <w:marBottom w:val="0"/>
          <w:divBdr>
            <w:top w:val="none" w:sz="0" w:space="0" w:color="auto"/>
            <w:left w:val="none" w:sz="0" w:space="0" w:color="auto"/>
            <w:bottom w:val="none" w:sz="0" w:space="0" w:color="auto"/>
            <w:right w:val="none" w:sz="0" w:space="0" w:color="auto"/>
          </w:divBdr>
        </w:div>
        <w:div w:id="665406034">
          <w:marLeft w:val="640"/>
          <w:marRight w:val="0"/>
          <w:marTop w:val="0"/>
          <w:marBottom w:val="0"/>
          <w:divBdr>
            <w:top w:val="none" w:sz="0" w:space="0" w:color="auto"/>
            <w:left w:val="none" w:sz="0" w:space="0" w:color="auto"/>
            <w:bottom w:val="none" w:sz="0" w:space="0" w:color="auto"/>
            <w:right w:val="none" w:sz="0" w:space="0" w:color="auto"/>
          </w:divBdr>
        </w:div>
        <w:div w:id="1558977796">
          <w:marLeft w:val="640"/>
          <w:marRight w:val="0"/>
          <w:marTop w:val="0"/>
          <w:marBottom w:val="0"/>
          <w:divBdr>
            <w:top w:val="none" w:sz="0" w:space="0" w:color="auto"/>
            <w:left w:val="none" w:sz="0" w:space="0" w:color="auto"/>
            <w:bottom w:val="none" w:sz="0" w:space="0" w:color="auto"/>
            <w:right w:val="none" w:sz="0" w:space="0" w:color="auto"/>
          </w:divBdr>
        </w:div>
        <w:div w:id="1132554513">
          <w:marLeft w:val="640"/>
          <w:marRight w:val="0"/>
          <w:marTop w:val="0"/>
          <w:marBottom w:val="0"/>
          <w:divBdr>
            <w:top w:val="none" w:sz="0" w:space="0" w:color="auto"/>
            <w:left w:val="none" w:sz="0" w:space="0" w:color="auto"/>
            <w:bottom w:val="none" w:sz="0" w:space="0" w:color="auto"/>
            <w:right w:val="none" w:sz="0" w:space="0" w:color="auto"/>
          </w:divBdr>
        </w:div>
        <w:div w:id="1164593592">
          <w:marLeft w:val="640"/>
          <w:marRight w:val="0"/>
          <w:marTop w:val="0"/>
          <w:marBottom w:val="0"/>
          <w:divBdr>
            <w:top w:val="none" w:sz="0" w:space="0" w:color="auto"/>
            <w:left w:val="none" w:sz="0" w:space="0" w:color="auto"/>
            <w:bottom w:val="none" w:sz="0" w:space="0" w:color="auto"/>
            <w:right w:val="none" w:sz="0" w:space="0" w:color="auto"/>
          </w:divBdr>
        </w:div>
        <w:div w:id="668558395">
          <w:marLeft w:val="640"/>
          <w:marRight w:val="0"/>
          <w:marTop w:val="0"/>
          <w:marBottom w:val="0"/>
          <w:divBdr>
            <w:top w:val="none" w:sz="0" w:space="0" w:color="auto"/>
            <w:left w:val="none" w:sz="0" w:space="0" w:color="auto"/>
            <w:bottom w:val="none" w:sz="0" w:space="0" w:color="auto"/>
            <w:right w:val="none" w:sz="0" w:space="0" w:color="auto"/>
          </w:divBdr>
        </w:div>
        <w:div w:id="1158155464">
          <w:marLeft w:val="640"/>
          <w:marRight w:val="0"/>
          <w:marTop w:val="0"/>
          <w:marBottom w:val="0"/>
          <w:divBdr>
            <w:top w:val="none" w:sz="0" w:space="0" w:color="auto"/>
            <w:left w:val="none" w:sz="0" w:space="0" w:color="auto"/>
            <w:bottom w:val="none" w:sz="0" w:space="0" w:color="auto"/>
            <w:right w:val="none" w:sz="0" w:space="0" w:color="auto"/>
          </w:divBdr>
        </w:div>
        <w:div w:id="1710883366">
          <w:marLeft w:val="640"/>
          <w:marRight w:val="0"/>
          <w:marTop w:val="0"/>
          <w:marBottom w:val="0"/>
          <w:divBdr>
            <w:top w:val="none" w:sz="0" w:space="0" w:color="auto"/>
            <w:left w:val="none" w:sz="0" w:space="0" w:color="auto"/>
            <w:bottom w:val="none" w:sz="0" w:space="0" w:color="auto"/>
            <w:right w:val="none" w:sz="0" w:space="0" w:color="auto"/>
          </w:divBdr>
        </w:div>
        <w:div w:id="1680237820">
          <w:marLeft w:val="640"/>
          <w:marRight w:val="0"/>
          <w:marTop w:val="0"/>
          <w:marBottom w:val="0"/>
          <w:divBdr>
            <w:top w:val="none" w:sz="0" w:space="0" w:color="auto"/>
            <w:left w:val="none" w:sz="0" w:space="0" w:color="auto"/>
            <w:bottom w:val="none" w:sz="0" w:space="0" w:color="auto"/>
            <w:right w:val="none" w:sz="0" w:space="0" w:color="auto"/>
          </w:divBdr>
        </w:div>
        <w:div w:id="1261376907">
          <w:marLeft w:val="640"/>
          <w:marRight w:val="0"/>
          <w:marTop w:val="0"/>
          <w:marBottom w:val="0"/>
          <w:divBdr>
            <w:top w:val="none" w:sz="0" w:space="0" w:color="auto"/>
            <w:left w:val="none" w:sz="0" w:space="0" w:color="auto"/>
            <w:bottom w:val="none" w:sz="0" w:space="0" w:color="auto"/>
            <w:right w:val="none" w:sz="0" w:space="0" w:color="auto"/>
          </w:divBdr>
        </w:div>
        <w:div w:id="290478071">
          <w:marLeft w:val="640"/>
          <w:marRight w:val="0"/>
          <w:marTop w:val="0"/>
          <w:marBottom w:val="0"/>
          <w:divBdr>
            <w:top w:val="none" w:sz="0" w:space="0" w:color="auto"/>
            <w:left w:val="none" w:sz="0" w:space="0" w:color="auto"/>
            <w:bottom w:val="none" w:sz="0" w:space="0" w:color="auto"/>
            <w:right w:val="none" w:sz="0" w:space="0" w:color="auto"/>
          </w:divBdr>
        </w:div>
        <w:div w:id="1110705305">
          <w:marLeft w:val="640"/>
          <w:marRight w:val="0"/>
          <w:marTop w:val="0"/>
          <w:marBottom w:val="0"/>
          <w:divBdr>
            <w:top w:val="none" w:sz="0" w:space="0" w:color="auto"/>
            <w:left w:val="none" w:sz="0" w:space="0" w:color="auto"/>
            <w:bottom w:val="none" w:sz="0" w:space="0" w:color="auto"/>
            <w:right w:val="none" w:sz="0" w:space="0" w:color="auto"/>
          </w:divBdr>
        </w:div>
        <w:div w:id="1587572448">
          <w:marLeft w:val="640"/>
          <w:marRight w:val="0"/>
          <w:marTop w:val="0"/>
          <w:marBottom w:val="0"/>
          <w:divBdr>
            <w:top w:val="none" w:sz="0" w:space="0" w:color="auto"/>
            <w:left w:val="none" w:sz="0" w:space="0" w:color="auto"/>
            <w:bottom w:val="none" w:sz="0" w:space="0" w:color="auto"/>
            <w:right w:val="none" w:sz="0" w:space="0" w:color="auto"/>
          </w:divBdr>
        </w:div>
        <w:div w:id="984817817">
          <w:marLeft w:val="640"/>
          <w:marRight w:val="0"/>
          <w:marTop w:val="0"/>
          <w:marBottom w:val="0"/>
          <w:divBdr>
            <w:top w:val="none" w:sz="0" w:space="0" w:color="auto"/>
            <w:left w:val="none" w:sz="0" w:space="0" w:color="auto"/>
            <w:bottom w:val="none" w:sz="0" w:space="0" w:color="auto"/>
            <w:right w:val="none" w:sz="0" w:space="0" w:color="auto"/>
          </w:divBdr>
        </w:div>
        <w:div w:id="562757767">
          <w:marLeft w:val="640"/>
          <w:marRight w:val="0"/>
          <w:marTop w:val="0"/>
          <w:marBottom w:val="0"/>
          <w:divBdr>
            <w:top w:val="none" w:sz="0" w:space="0" w:color="auto"/>
            <w:left w:val="none" w:sz="0" w:space="0" w:color="auto"/>
            <w:bottom w:val="none" w:sz="0" w:space="0" w:color="auto"/>
            <w:right w:val="none" w:sz="0" w:space="0" w:color="auto"/>
          </w:divBdr>
        </w:div>
        <w:div w:id="1135758768">
          <w:marLeft w:val="640"/>
          <w:marRight w:val="0"/>
          <w:marTop w:val="0"/>
          <w:marBottom w:val="0"/>
          <w:divBdr>
            <w:top w:val="none" w:sz="0" w:space="0" w:color="auto"/>
            <w:left w:val="none" w:sz="0" w:space="0" w:color="auto"/>
            <w:bottom w:val="none" w:sz="0" w:space="0" w:color="auto"/>
            <w:right w:val="none" w:sz="0" w:space="0" w:color="auto"/>
          </w:divBdr>
        </w:div>
        <w:div w:id="1825268953">
          <w:marLeft w:val="640"/>
          <w:marRight w:val="0"/>
          <w:marTop w:val="0"/>
          <w:marBottom w:val="0"/>
          <w:divBdr>
            <w:top w:val="none" w:sz="0" w:space="0" w:color="auto"/>
            <w:left w:val="none" w:sz="0" w:space="0" w:color="auto"/>
            <w:bottom w:val="none" w:sz="0" w:space="0" w:color="auto"/>
            <w:right w:val="none" w:sz="0" w:space="0" w:color="auto"/>
          </w:divBdr>
        </w:div>
        <w:div w:id="1856770045">
          <w:marLeft w:val="640"/>
          <w:marRight w:val="0"/>
          <w:marTop w:val="0"/>
          <w:marBottom w:val="0"/>
          <w:divBdr>
            <w:top w:val="none" w:sz="0" w:space="0" w:color="auto"/>
            <w:left w:val="none" w:sz="0" w:space="0" w:color="auto"/>
            <w:bottom w:val="none" w:sz="0" w:space="0" w:color="auto"/>
            <w:right w:val="none" w:sz="0" w:space="0" w:color="auto"/>
          </w:divBdr>
        </w:div>
        <w:div w:id="1723477063">
          <w:marLeft w:val="640"/>
          <w:marRight w:val="0"/>
          <w:marTop w:val="0"/>
          <w:marBottom w:val="0"/>
          <w:divBdr>
            <w:top w:val="none" w:sz="0" w:space="0" w:color="auto"/>
            <w:left w:val="none" w:sz="0" w:space="0" w:color="auto"/>
            <w:bottom w:val="none" w:sz="0" w:space="0" w:color="auto"/>
            <w:right w:val="none" w:sz="0" w:space="0" w:color="auto"/>
          </w:divBdr>
        </w:div>
        <w:div w:id="729840992">
          <w:marLeft w:val="640"/>
          <w:marRight w:val="0"/>
          <w:marTop w:val="0"/>
          <w:marBottom w:val="0"/>
          <w:divBdr>
            <w:top w:val="none" w:sz="0" w:space="0" w:color="auto"/>
            <w:left w:val="none" w:sz="0" w:space="0" w:color="auto"/>
            <w:bottom w:val="none" w:sz="0" w:space="0" w:color="auto"/>
            <w:right w:val="none" w:sz="0" w:space="0" w:color="auto"/>
          </w:divBdr>
        </w:div>
        <w:div w:id="2135782043">
          <w:marLeft w:val="640"/>
          <w:marRight w:val="0"/>
          <w:marTop w:val="0"/>
          <w:marBottom w:val="0"/>
          <w:divBdr>
            <w:top w:val="none" w:sz="0" w:space="0" w:color="auto"/>
            <w:left w:val="none" w:sz="0" w:space="0" w:color="auto"/>
            <w:bottom w:val="none" w:sz="0" w:space="0" w:color="auto"/>
            <w:right w:val="none" w:sz="0" w:space="0" w:color="auto"/>
          </w:divBdr>
        </w:div>
        <w:div w:id="1376080600">
          <w:marLeft w:val="640"/>
          <w:marRight w:val="0"/>
          <w:marTop w:val="0"/>
          <w:marBottom w:val="0"/>
          <w:divBdr>
            <w:top w:val="none" w:sz="0" w:space="0" w:color="auto"/>
            <w:left w:val="none" w:sz="0" w:space="0" w:color="auto"/>
            <w:bottom w:val="none" w:sz="0" w:space="0" w:color="auto"/>
            <w:right w:val="none" w:sz="0" w:space="0" w:color="auto"/>
          </w:divBdr>
        </w:div>
        <w:div w:id="1431972957">
          <w:marLeft w:val="640"/>
          <w:marRight w:val="0"/>
          <w:marTop w:val="0"/>
          <w:marBottom w:val="0"/>
          <w:divBdr>
            <w:top w:val="none" w:sz="0" w:space="0" w:color="auto"/>
            <w:left w:val="none" w:sz="0" w:space="0" w:color="auto"/>
            <w:bottom w:val="none" w:sz="0" w:space="0" w:color="auto"/>
            <w:right w:val="none" w:sz="0" w:space="0" w:color="auto"/>
          </w:divBdr>
        </w:div>
        <w:div w:id="273630954">
          <w:marLeft w:val="640"/>
          <w:marRight w:val="0"/>
          <w:marTop w:val="0"/>
          <w:marBottom w:val="0"/>
          <w:divBdr>
            <w:top w:val="none" w:sz="0" w:space="0" w:color="auto"/>
            <w:left w:val="none" w:sz="0" w:space="0" w:color="auto"/>
            <w:bottom w:val="none" w:sz="0" w:space="0" w:color="auto"/>
            <w:right w:val="none" w:sz="0" w:space="0" w:color="auto"/>
          </w:divBdr>
        </w:div>
        <w:div w:id="255016820">
          <w:marLeft w:val="640"/>
          <w:marRight w:val="0"/>
          <w:marTop w:val="0"/>
          <w:marBottom w:val="0"/>
          <w:divBdr>
            <w:top w:val="none" w:sz="0" w:space="0" w:color="auto"/>
            <w:left w:val="none" w:sz="0" w:space="0" w:color="auto"/>
            <w:bottom w:val="none" w:sz="0" w:space="0" w:color="auto"/>
            <w:right w:val="none" w:sz="0" w:space="0" w:color="auto"/>
          </w:divBdr>
        </w:div>
        <w:div w:id="1565875896">
          <w:marLeft w:val="640"/>
          <w:marRight w:val="0"/>
          <w:marTop w:val="0"/>
          <w:marBottom w:val="0"/>
          <w:divBdr>
            <w:top w:val="none" w:sz="0" w:space="0" w:color="auto"/>
            <w:left w:val="none" w:sz="0" w:space="0" w:color="auto"/>
            <w:bottom w:val="none" w:sz="0" w:space="0" w:color="auto"/>
            <w:right w:val="none" w:sz="0" w:space="0" w:color="auto"/>
          </w:divBdr>
        </w:div>
        <w:div w:id="1817065014">
          <w:marLeft w:val="640"/>
          <w:marRight w:val="0"/>
          <w:marTop w:val="0"/>
          <w:marBottom w:val="0"/>
          <w:divBdr>
            <w:top w:val="none" w:sz="0" w:space="0" w:color="auto"/>
            <w:left w:val="none" w:sz="0" w:space="0" w:color="auto"/>
            <w:bottom w:val="none" w:sz="0" w:space="0" w:color="auto"/>
            <w:right w:val="none" w:sz="0" w:space="0" w:color="auto"/>
          </w:divBdr>
        </w:div>
        <w:div w:id="1280264534">
          <w:marLeft w:val="640"/>
          <w:marRight w:val="0"/>
          <w:marTop w:val="0"/>
          <w:marBottom w:val="0"/>
          <w:divBdr>
            <w:top w:val="none" w:sz="0" w:space="0" w:color="auto"/>
            <w:left w:val="none" w:sz="0" w:space="0" w:color="auto"/>
            <w:bottom w:val="none" w:sz="0" w:space="0" w:color="auto"/>
            <w:right w:val="none" w:sz="0" w:space="0" w:color="auto"/>
          </w:divBdr>
        </w:div>
        <w:div w:id="2133672703">
          <w:marLeft w:val="640"/>
          <w:marRight w:val="0"/>
          <w:marTop w:val="0"/>
          <w:marBottom w:val="0"/>
          <w:divBdr>
            <w:top w:val="none" w:sz="0" w:space="0" w:color="auto"/>
            <w:left w:val="none" w:sz="0" w:space="0" w:color="auto"/>
            <w:bottom w:val="none" w:sz="0" w:space="0" w:color="auto"/>
            <w:right w:val="none" w:sz="0" w:space="0" w:color="auto"/>
          </w:divBdr>
        </w:div>
        <w:div w:id="1357081740">
          <w:marLeft w:val="640"/>
          <w:marRight w:val="0"/>
          <w:marTop w:val="0"/>
          <w:marBottom w:val="0"/>
          <w:divBdr>
            <w:top w:val="none" w:sz="0" w:space="0" w:color="auto"/>
            <w:left w:val="none" w:sz="0" w:space="0" w:color="auto"/>
            <w:bottom w:val="none" w:sz="0" w:space="0" w:color="auto"/>
            <w:right w:val="none" w:sz="0" w:space="0" w:color="auto"/>
          </w:divBdr>
        </w:div>
        <w:div w:id="1739207166">
          <w:marLeft w:val="640"/>
          <w:marRight w:val="0"/>
          <w:marTop w:val="0"/>
          <w:marBottom w:val="0"/>
          <w:divBdr>
            <w:top w:val="none" w:sz="0" w:space="0" w:color="auto"/>
            <w:left w:val="none" w:sz="0" w:space="0" w:color="auto"/>
            <w:bottom w:val="none" w:sz="0" w:space="0" w:color="auto"/>
            <w:right w:val="none" w:sz="0" w:space="0" w:color="auto"/>
          </w:divBdr>
        </w:div>
        <w:div w:id="2042709619">
          <w:marLeft w:val="640"/>
          <w:marRight w:val="0"/>
          <w:marTop w:val="0"/>
          <w:marBottom w:val="0"/>
          <w:divBdr>
            <w:top w:val="none" w:sz="0" w:space="0" w:color="auto"/>
            <w:left w:val="none" w:sz="0" w:space="0" w:color="auto"/>
            <w:bottom w:val="none" w:sz="0" w:space="0" w:color="auto"/>
            <w:right w:val="none" w:sz="0" w:space="0" w:color="auto"/>
          </w:divBdr>
        </w:div>
        <w:div w:id="1432319627">
          <w:marLeft w:val="640"/>
          <w:marRight w:val="0"/>
          <w:marTop w:val="0"/>
          <w:marBottom w:val="0"/>
          <w:divBdr>
            <w:top w:val="none" w:sz="0" w:space="0" w:color="auto"/>
            <w:left w:val="none" w:sz="0" w:space="0" w:color="auto"/>
            <w:bottom w:val="none" w:sz="0" w:space="0" w:color="auto"/>
            <w:right w:val="none" w:sz="0" w:space="0" w:color="auto"/>
          </w:divBdr>
        </w:div>
        <w:div w:id="1773429700">
          <w:marLeft w:val="640"/>
          <w:marRight w:val="0"/>
          <w:marTop w:val="0"/>
          <w:marBottom w:val="0"/>
          <w:divBdr>
            <w:top w:val="none" w:sz="0" w:space="0" w:color="auto"/>
            <w:left w:val="none" w:sz="0" w:space="0" w:color="auto"/>
            <w:bottom w:val="none" w:sz="0" w:space="0" w:color="auto"/>
            <w:right w:val="none" w:sz="0" w:space="0" w:color="auto"/>
          </w:divBdr>
        </w:div>
        <w:div w:id="1890219006">
          <w:marLeft w:val="640"/>
          <w:marRight w:val="0"/>
          <w:marTop w:val="0"/>
          <w:marBottom w:val="0"/>
          <w:divBdr>
            <w:top w:val="none" w:sz="0" w:space="0" w:color="auto"/>
            <w:left w:val="none" w:sz="0" w:space="0" w:color="auto"/>
            <w:bottom w:val="none" w:sz="0" w:space="0" w:color="auto"/>
            <w:right w:val="none" w:sz="0" w:space="0" w:color="auto"/>
          </w:divBdr>
        </w:div>
        <w:div w:id="86049596">
          <w:marLeft w:val="640"/>
          <w:marRight w:val="0"/>
          <w:marTop w:val="0"/>
          <w:marBottom w:val="0"/>
          <w:divBdr>
            <w:top w:val="none" w:sz="0" w:space="0" w:color="auto"/>
            <w:left w:val="none" w:sz="0" w:space="0" w:color="auto"/>
            <w:bottom w:val="none" w:sz="0" w:space="0" w:color="auto"/>
            <w:right w:val="none" w:sz="0" w:space="0" w:color="auto"/>
          </w:divBdr>
        </w:div>
        <w:div w:id="801582576">
          <w:marLeft w:val="640"/>
          <w:marRight w:val="0"/>
          <w:marTop w:val="0"/>
          <w:marBottom w:val="0"/>
          <w:divBdr>
            <w:top w:val="none" w:sz="0" w:space="0" w:color="auto"/>
            <w:left w:val="none" w:sz="0" w:space="0" w:color="auto"/>
            <w:bottom w:val="none" w:sz="0" w:space="0" w:color="auto"/>
            <w:right w:val="none" w:sz="0" w:space="0" w:color="auto"/>
          </w:divBdr>
        </w:div>
        <w:div w:id="1641113033">
          <w:marLeft w:val="640"/>
          <w:marRight w:val="0"/>
          <w:marTop w:val="0"/>
          <w:marBottom w:val="0"/>
          <w:divBdr>
            <w:top w:val="none" w:sz="0" w:space="0" w:color="auto"/>
            <w:left w:val="none" w:sz="0" w:space="0" w:color="auto"/>
            <w:bottom w:val="none" w:sz="0" w:space="0" w:color="auto"/>
            <w:right w:val="none" w:sz="0" w:space="0" w:color="auto"/>
          </w:divBdr>
        </w:div>
        <w:div w:id="2132699129">
          <w:marLeft w:val="640"/>
          <w:marRight w:val="0"/>
          <w:marTop w:val="0"/>
          <w:marBottom w:val="0"/>
          <w:divBdr>
            <w:top w:val="none" w:sz="0" w:space="0" w:color="auto"/>
            <w:left w:val="none" w:sz="0" w:space="0" w:color="auto"/>
            <w:bottom w:val="none" w:sz="0" w:space="0" w:color="auto"/>
            <w:right w:val="none" w:sz="0" w:space="0" w:color="auto"/>
          </w:divBdr>
        </w:div>
        <w:div w:id="1528059440">
          <w:marLeft w:val="640"/>
          <w:marRight w:val="0"/>
          <w:marTop w:val="0"/>
          <w:marBottom w:val="0"/>
          <w:divBdr>
            <w:top w:val="none" w:sz="0" w:space="0" w:color="auto"/>
            <w:left w:val="none" w:sz="0" w:space="0" w:color="auto"/>
            <w:bottom w:val="none" w:sz="0" w:space="0" w:color="auto"/>
            <w:right w:val="none" w:sz="0" w:space="0" w:color="auto"/>
          </w:divBdr>
        </w:div>
        <w:div w:id="291519240">
          <w:marLeft w:val="640"/>
          <w:marRight w:val="0"/>
          <w:marTop w:val="0"/>
          <w:marBottom w:val="0"/>
          <w:divBdr>
            <w:top w:val="none" w:sz="0" w:space="0" w:color="auto"/>
            <w:left w:val="none" w:sz="0" w:space="0" w:color="auto"/>
            <w:bottom w:val="none" w:sz="0" w:space="0" w:color="auto"/>
            <w:right w:val="none" w:sz="0" w:space="0" w:color="auto"/>
          </w:divBdr>
        </w:div>
        <w:div w:id="835076732">
          <w:marLeft w:val="640"/>
          <w:marRight w:val="0"/>
          <w:marTop w:val="0"/>
          <w:marBottom w:val="0"/>
          <w:divBdr>
            <w:top w:val="none" w:sz="0" w:space="0" w:color="auto"/>
            <w:left w:val="none" w:sz="0" w:space="0" w:color="auto"/>
            <w:bottom w:val="none" w:sz="0" w:space="0" w:color="auto"/>
            <w:right w:val="none" w:sz="0" w:space="0" w:color="auto"/>
          </w:divBdr>
        </w:div>
        <w:div w:id="413626050">
          <w:marLeft w:val="640"/>
          <w:marRight w:val="0"/>
          <w:marTop w:val="0"/>
          <w:marBottom w:val="0"/>
          <w:divBdr>
            <w:top w:val="none" w:sz="0" w:space="0" w:color="auto"/>
            <w:left w:val="none" w:sz="0" w:space="0" w:color="auto"/>
            <w:bottom w:val="none" w:sz="0" w:space="0" w:color="auto"/>
            <w:right w:val="none" w:sz="0" w:space="0" w:color="auto"/>
          </w:divBdr>
        </w:div>
        <w:div w:id="732046311">
          <w:marLeft w:val="640"/>
          <w:marRight w:val="0"/>
          <w:marTop w:val="0"/>
          <w:marBottom w:val="0"/>
          <w:divBdr>
            <w:top w:val="none" w:sz="0" w:space="0" w:color="auto"/>
            <w:left w:val="none" w:sz="0" w:space="0" w:color="auto"/>
            <w:bottom w:val="none" w:sz="0" w:space="0" w:color="auto"/>
            <w:right w:val="none" w:sz="0" w:space="0" w:color="auto"/>
          </w:divBdr>
        </w:div>
        <w:div w:id="1619944630">
          <w:marLeft w:val="640"/>
          <w:marRight w:val="0"/>
          <w:marTop w:val="0"/>
          <w:marBottom w:val="0"/>
          <w:divBdr>
            <w:top w:val="none" w:sz="0" w:space="0" w:color="auto"/>
            <w:left w:val="none" w:sz="0" w:space="0" w:color="auto"/>
            <w:bottom w:val="none" w:sz="0" w:space="0" w:color="auto"/>
            <w:right w:val="none" w:sz="0" w:space="0" w:color="auto"/>
          </w:divBdr>
        </w:div>
        <w:div w:id="880632374">
          <w:marLeft w:val="640"/>
          <w:marRight w:val="0"/>
          <w:marTop w:val="0"/>
          <w:marBottom w:val="0"/>
          <w:divBdr>
            <w:top w:val="none" w:sz="0" w:space="0" w:color="auto"/>
            <w:left w:val="none" w:sz="0" w:space="0" w:color="auto"/>
            <w:bottom w:val="none" w:sz="0" w:space="0" w:color="auto"/>
            <w:right w:val="none" w:sz="0" w:space="0" w:color="auto"/>
          </w:divBdr>
        </w:div>
        <w:div w:id="1300839489">
          <w:marLeft w:val="640"/>
          <w:marRight w:val="0"/>
          <w:marTop w:val="0"/>
          <w:marBottom w:val="0"/>
          <w:divBdr>
            <w:top w:val="none" w:sz="0" w:space="0" w:color="auto"/>
            <w:left w:val="none" w:sz="0" w:space="0" w:color="auto"/>
            <w:bottom w:val="none" w:sz="0" w:space="0" w:color="auto"/>
            <w:right w:val="none" w:sz="0" w:space="0" w:color="auto"/>
          </w:divBdr>
        </w:div>
        <w:div w:id="362638672">
          <w:marLeft w:val="640"/>
          <w:marRight w:val="0"/>
          <w:marTop w:val="0"/>
          <w:marBottom w:val="0"/>
          <w:divBdr>
            <w:top w:val="none" w:sz="0" w:space="0" w:color="auto"/>
            <w:left w:val="none" w:sz="0" w:space="0" w:color="auto"/>
            <w:bottom w:val="none" w:sz="0" w:space="0" w:color="auto"/>
            <w:right w:val="none" w:sz="0" w:space="0" w:color="auto"/>
          </w:divBdr>
        </w:div>
        <w:div w:id="1047946038">
          <w:marLeft w:val="640"/>
          <w:marRight w:val="0"/>
          <w:marTop w:val="0"/>
          <w:marBottom w:val="0"/>
          <w:divBdr>
            <w:top w:val="none" w:sz="0" w:space="0" w:color="auto"/>
            <w:left w:val="none" w:sz="0" w:space="0" w:color="auto"/>
            <w:bottom w:val="none" w:sz="0" w:space="0" w:color="auto"/>
            <w:right w:val="none" w:sz="0" w:space="0" w:color="auto"/>
          </w:divBdr>
        </w:div>
      </w:divsChild>
    </w:div>
    <w:div w:id="809631883">
      <w:bodyDiv w:val="1"/>
      <w:marLeft w:val="0"/>
      <w:marRight w:val="0"/>
      <w:marTop w:val="0"/>
      <w:marBottom w:val="0"/>
      <w:divBdr>
        <w:top w:val="none" w:sz="0" w:space="0" w:color="auto"/>
        <w:left w:val="none" w:sz="0" w:space="0" w:color="auto"/>
        <w:bottom w:val="none" w:sz="0" w:space="0" w:color="auto"/>
        <w:right w:val="none" w:sz="0" w:space="0" w:color="auto"/>
      </w:divBdr>
    </w:div>
    <w:div w:id="820274627">
      <w:bodyDiv w:val="1"/>
      <w:marLeft w:val="0"/>
      <w:marRight w:val="0"/>
      <w:marTop w:val="0"/>
      <w:marBottom w:val="0"/>
      <w:divBdr>
        <w:top w:val="none" w:sz="0" w:space="0" w:color="auto"/>
        <w:left w:val="none" w:sz="0" w:space="0" w:color="auto"/>
        <w:bottom w:val="none" w:sz="0" w:space="0" w:color="auto"/>
        <w:right w:val="none" w:sz="0" w:space="0" w:color="auto"/>
      </w:divBdr>
      <w:divsChild>
        <w:div w:id="1959948443">
          <w:marLeft w:val="640"/>
          <w:marRight w:val="0"/>
          <w:marTop w:val="0"/>
          <w:marBottom w:val="0"/>
          <w:divBdr>
            <w:top w:val="none" w:sz="0" w:space="0" w:color="auto"/>
            <w:left w:val="none" w:sz="0" w:space="0" w:color="auto"/>
            <w:bottom w:val="none" w:sz="0" w:space="0" w:color="auto"/>
            <w:right w:val="none" w:sz="0" w:space="0" w:color="auto"/>
          </w:divBdr>
        </w:div>
        <w:div w:id="653994020">
          <w:marLeft w:val="640"/>
          <w:marRight w:val="0"/>
          <w:marTop w:val="0"/>
          <w:marBottom w:val="0"/>
          <w:divBdr>
            <w:top w:val="none" w:sz="0" w:space="0" w:color="auto"/>
            <w:left w:val="none" w:sz="0" w:space="0" w:color="auto"/>
            <w:bottom w:val="none" w:sz="0" w:space="0" w:color="auto"/>
            <w:right w:val="none" w:sz="0" w:space="0" w:color="auto"/>
          </w:divBdr>
        </w:div>
        <w:div w:id="1927302468">
          <w:marLeft w:val="640"/>
          <w:marRight w:val="0"/>
          <w:marTop w:val="0"/>
          <w:marBottom w:val="0"/>
          <w:divBdr>
            <w:top w:val="none" w:sz="0" w:space="0" w:color="auto"/>
            <w:left w:val="none" w:sz="0" w:space="0" w:color="auto"/>
            <w:bottom w:val="none" w:sz="0" w:space="0" w:color="auto"/>
            <w:right w:val="none" w:sz="0" w:space="0" w:color="auto"/>
          </w:divBdr>
        </w:div>
        <w:div w:id="1418014747">
          <w:marLeft w:val="640"/>
          <w:marRight w:val="0"/>
          <w:marTop w:val="0"/>
          <w:marBottom w:val="0"/>
          <w:divBdr>
            <w:top w:val="none" w:sz="0" w:space="0" w:color="auto"/>
            <w:left w:val="none" w:sz="0" w:space="0" w:color="auto"/>
            <w:bottom w:val="none" w:sz="0" w:space="0" w:color="auto"/>
            <w:right w:val="none" w:sz="0" w:space="0" w:color="auto"/>
          </w:divBdr>
        </w:div>
        <w:div w:id="179467172">
          <w:marLeft w:val="640"/>
          <w:marRight w:val="0"/>
          <w:marTop w:val="0"/>
          <w:marBottom w:val="0"/>
          <w:divBdr>
            <w:top w:val="none" w:sz="0" w:space="0" w:color="auto"/>
            <w:left w:val="none" w:sz="0" w:space="0" w:color="auto"/>
            <w:bottom w:val="none" w:sz="0" w:space="0" w:color="auto"/>
            <w:right w:val="none" w:sz="0" w:space="0" w:color="auto"/>
          </w:divBdr>
        </w:div>
        <w:div w:id="93552043">
          <w:marLeft w:val="640"/>
          <w:marRight w:val="0"/>
          <w:marTop w:val="0"/>
          <w:marBottom w:val="0"/>
          <w:divBdr>
            <w:top w:val="none" w:sz="0" w:space="0" w:color="auto"/>
            <w:left w:val="none" w:sz="0" w:space="0" w:color="auto"/>
            <w:bottom w:val="none" w:sz="0" w:space="0" w:color="auto"/>
            <w:right w:val="none" w:sz="0" w:space="0" w:color="auto"/>
          </w:divBdr>
        </w:div>
        <w:div w:id="1180006820">
          <w:marLeft w:val="640"/>
          <w:marRight w:val="0"/>
          <w:marTop w:val="0"/>
          <w:marBottom w:val="0"/>
          <w:divBdr>
            <w:top w:val="none" w:sz="0" w:space="0" w:color="auto"/>
            <w:left w:val="none" w:sz="0" w:space="0" w:color="auto"/>
            <w:bottom w:val="none" w:sz="0" w:space="0" w:color="auto"/>
            <w:right w:val="none" w:sz="0" w:space="0" w:color="auto"/>
          </w:divBdr>
        </w:div>
        <w:div w:id="1133328317">
          <w:marLeft w:val="640"/>
          <w:marRight w:val="0"/>
          <w:marTop w:val="0"/>
          <w:marBottom w:val="0"/>
          <w:divBdr>
            <w:top w:val="none" w:sz="0" w:space="0" w:color="auto"/>
            <w:left w:val="none" w:sz="0" w:space="0" w:color="auto"/>
            <w:bottom w:val="none" w:sz="0" w:space="0" w:color="auto"/>
            <w:right w:val="none" w:sz="0" w:space="0" w:color="auto"/>
          </w:divBdr>
        </w:div>
        <w:div w:id="1926718250">
          <w:marLeft w:val="640"/>
          <w:marRight w:val="0"/>
          <w:marTop w:val="0"/>
          <w:marBottom w:val="0"/>
          <w:divBdr>
            <w:top w:val="none" w:sz="0" w:space="0" w:color="auto"/>
            <w:left w:val="none" w:sz="0" w:space="0" w:color="auto"/>
            <w:bottom w:val="none" w:sz="0" w:space="0" w:color="auto"/>
            <w:right w:val="none" w:sz="0" w:space="0" w:color="auto"/>
          </w:divBdr>
        </w:div>
        <w:div w:id="1579558966">
          <w:marLeft w:val="640"/>
          <w:marRight w:val="0"/>
          <w:marTop w:val="0"/>
          <w:marBottom w:val="0"/>
          <w:divBdr>
            <w:top w:val="none" w:sz="0" w:space="0" w:color="auto"/>
            <w:left w:val="none" w:sz="0" w:space="0" w:color="auto"/>
            <w:bottom w:val="none" w:sz="0" w:space="0" w:color="auto"/>
            <w:right w:val="none" w:sz="0" w:space="0" w:color="auto"/>
          </w:divBdr>
        </w:div>
        <w:div w:id="580993931">
          <w:marLeft w:val="640"/>
          <w:marRight w:val="0"/>
          <w:marTop w:val="0"/>
          <w:marBottom w:val="0"/>
          <w:divBdr>
            <w:top w:val="none" w:sz="0" w:space="0" w:color="auto"/>
            <w:left w:val="none" w:sz="0" w:space="0" w:color="auto"/>
            <w:bottom w:val="none" w:sz="0" w:space="0" w:color="auto"/>
            <w:right w:val="none" w:sz="0" w:space="0" w:color="auto"/>
          </w:divBdr>
        </w:div>
        <w:div w:id="1388341704">
          <w:marLeft w:val="640"/>
          <w:marRight w:val="0"/>
          <w:marTop w:val="0"/>
          <w:marBottom w:val="0"/>
          <w:divBdr>
            <w:top w:val="none" w:sz="0" w:space="0" w:color="auto"/>
            <w:left w:val="none" w:sz="0" w:space="0" w:color="auto"/>
            <w:bottom w:val="none" w:sz="0" w:space="0" w:color="auto"/>
            <w:right w:val="none" w:sz="0" w:space="0" w:color="auto"/>
          </w:divBdr>
        </w:div>
        <w:div w:id="1285961896">
          <w:marLeft w:val="640"/>
          <w:marRight w:val="0"/>
          <w:marTop w:val="0"/>
          <w:marBottom w:val="0"/>
          <w:divBdr>
            <w:top w:val="none" w:sz="0" w:space="0" w:color="auto"/>
            <w:left w:val="none" w:sz="0" w:space="0" w:color="auto"/>
            <w:bottom w:val="none" w:sz="0" w:space="0" w:color="auto"/>
            <w:right w:val="none" w:sz="0" w:space="0" w:color="auto"/>
          </w:divBdr>
        </w:div>
        <w:div w:id="801118004">
          <w:marLeft w:val="640"/>
          <w:marRight w:val="0"/>
          <w:marTop w:val="0"/>
          <w:marBottom w:val="0"/>
          <w:divBdr>
            <w:top w:val="none" w:sz="0" w:space="0" w:color="auto"/>
            <w:left w:val="none" w:sz="0" w:space="0" w:color="auto"/>
            <w:bottom w:val="none" w:sz="0" w:space="0" w:color="auto"/>
            <w:right w:val="none" w:sz="0" w:space="0" w:color="auto"/>
          </w:divBdr>
        </w:div>
        <w:div w:id="640889795">
          <w:marLeft w:val="640"/>
          <w:marRight w:val="0"/>
          <w:marTop w:val="0"/>
          <w:marBottom w:val="0"/>
          <w:divBdr>
            <w:top w:val="none" w:sz="0" w:space="0" w:color="auto"/>
            <w:left w:val="none" w:sz="0" w:space="0" w:color="auto"/>
            <w:bottom w:val="none" w:sz="0" w:space="0" w:color="auto"/>
            <w:right w:val="none" w:sz="0" w:space="0" w:color="auto"/>
          </w:divBdr>
        </w:div>
        <w:div w:id="1562716740">
          <w:marLeft w:val="640"/>
          <w:marRight w:val="0"/>
          <w:marTop w:val="0"/>
          <w:marBottom w:val="0"/>
          <w:divBdr>
            <w:top w:val="none" w:sz="0" w:space="0" w:color="auto"/>
            <w:left w:val="none" w:sz="0" w:space="0" w:color="auto"/>
            <w:bottom w:val="none" w:sz="0" w:space="0" w:color="auto"/>
            <w:right w:val="none" w:sz="0" w:space="0" w:color="auto"/>
          </w:divBdr>
        </w:div>
        <w:div w:id="114452150">
          <w:marLeft w:val="640"/>
          <w:marRight w:val="0"/>
          <w:marTop w:val="0"/>
          <w:marBottom w:val="0"/>
          <w:divBdr>
            <w:top w:val="none" w:sz="0" w:space="0" w:color="auto"/>
            <w:left w:val="none" w:sz="0" w:space="0" w:color="auto"/>
            <w:bottom w:val="none" w:sz="0" w:space="0" w:color="auto"/>
            <w:right w:val="none" w:sz="0" w:space="0" w:color="auto"/>
          </w:divBdr>
        </w:div>
        <w:div w:id="1912151916">
          <w:marLeft w:val="640"/>
          <w:marRight w:val="0"/>
          <w:marTop w:val="0"/>
          <w:marBottom w:val="0"/>
          <w:divBdr>
            <w:top w:val="none" w:sz="0" w:space="0" w:color="auto"/>
            <w:left w:val="none" w:sz="0" w:space="0" w:color="auto"/>
            <w:bottom w:val="none" w:sz="0" w:space="0" w:color="auto"/>
            <w:right w:val="none" w:sz="0" w:space="0" w:color="auto"/>
          </w:divBdr>
        </w:div>
        <w:div w:id="124737324">
          <w:marLeft w:val="640"/>
          <w:marRight w:val="0"/>
          <w:marTop w:val="0"/>
          <w:marBottom w:val="0"/>
          <w:divBdr>
            <w:top w:val="none" w:sz="0" w:space="0" w:color="auto"/>
            <w:left w:val="none" w:sz="0" w:space="0" w:color="auto"/>
            <w:bottom w:val="none" w:sz="0" w:space="0" w:color="auto"/>
            <w:right w:val="none" w:sz="0" w:space="0" w:color="auto"/>
          </w:divBdr>
        </w:div>
        <w:div w:id="1623267841">
          <w:marLeft w:val="640"/>
          <w:marRight w:val="0"/>
          <w:marTop w:val="0"/>
          <w:marBottom w:val="0"/>
          <w:divBdr>
            <w:top w:val="none" w:sz="0" w:space="0" w:color="auto"/>
            <w:left w:val="none" w:sz="0" w:space="0" w:color="auto"/>
            <w:bottom w:val="none" w:sz="0" w:space="0" w:color="auto"/>
            <w:right w:val="none" w:sz="0" w:space="0" w:color="auto"/>
          </w:divBdr>
        </w:div>
        <w:div w:id="930743248">
          <w:marLeft w:val="640"/>
          <w:marRight w:val="0"/>
          <w:marTop w:val="0"/>
          <w:marBottom w:val="0"/>
          <w:divBdr>
            <w:top w:val="none" w:sz="0" w:space="0" w:color="auto"/>
            <w:left w:val="none" w:sz="0" w:space="0" w:color="auto"/>
            <w:bottom w:val="none" w:sz="0" w:space="0" w:color="auto"/>
            <w:right w:val="none" w:sz="0" w:space="0" w:color="auto"/>
          </w:divBdr>
        </w:div>
        <w:div w:id="1180047169">
          <w:marLeft w:val="640"/>
          <w:marRight w:val="0"/>
          <w:marTop w:val="0"/>
          <w:marBottom w:val="0"/>
          <w:divBdr>
            <w:top w:val="none" w:sz="0" w:space="0" w:color="auto"/>
            <w:left w:val="none" w:sz="0" w:space="0" w:color="auto"/>
            <w:bottom w:val="none" w:sz="0" w:space="0" w:color="auto"/>
            <w:right w:val="none" w:sz="0" w:space="0" w:color="auto"/>
          </w:divBdr>
        </w:div>
        <w:div w:id="954363436">
          <w:marLeft w:val="640"/>
          <w:marRight w:val="0"/>
          <w:marTop w:val="0"/>
          <w:marBottom w:val="0"/>
          <w:divBdr>
            <w:top w:val="none" w:sz="0" w:space="0" w:color="auto"/>
            <w:left w:val="none" w:sz="0" w:space="0" w:color="auto"/>
            <w:bottom w:val="none" w:sz="0" w:space="0" w:color="auto"/>
            <w:right w:val="none" w:sz="0" w:space="0" w:color="auto"/>
          </w:divBdr>
        </w:div>
        <w:div w:id="931357803">
          <w:marLeft w:val="640"/>
          <w:marRight w:val="0"/>
          <w:marTop w:val="0"/>
          <w:marBottom w:val="0"/>
          <w:divBdr>
            <w:top w:val="none" w:sz="0" w:space="0" w:color="auto"/>
            <w:left w:val="none" w:sz="0" w:space="0" w:color="auto"/>
            <w:bottom w:val="none" w:sz="0" w:space="0" w:color="auto"/>
            <w:right w:val="none" w:sz="0" w:space="0" w:color="auto"/>
          </w:divBdr>
        </w:div>
        <w:div w:id="1889605117">
          <w:marLeft w:val="640"/>
          <w:marRight w:val="0"/>
          <w:marTop w:val="0"/>
          <w:marBottom w:val="0"/>
          <w:divBdr>
            <w:top w:val="none" w:sz="0" w:space="0" w:color="auto"/>
            <w:left w:val="none" w:sz="0" w:space="0" w:color="auto"/>
            <w:bottom w:val="none" w:sz="0" w:space="0" w:color="auto"/>
            <w:right w:val="none" w:sz="0" w:space="0" w:color="auto"/>
          </w:divBdr>
        </w:div>
        <w:div w:id="644092804">
          <w:marLeft w:val="640"/>
          <w:marRight w:val="0"/>
          <w:marTop w:val="0"/>
          <w:marBottom w:val="0"/>
          <w:divBdr>
            <w:top w:val="none" w:sz="0" w:space="0" w:color="auto"/>
            <w:left w:val="none" w:sz="0" w:space="0" w:color="auto"/>
            <w:bottom w:val="none" w:sz="0" w:space="0" w:color="auto"/>
            <w:right w:val="none" w:sz="0" w:space="0" w:color="auto"/>
          </w:divBdr>
        </w:div>
        <w:div w:id="712383558">
          <w:marLeft w:val="640"/>
          <w:marRight w:val="0"/>
          <w:marTop w:val="0"/>
          <w:marBottom w:val="0"/>
          <w:divBdr>
            <w:top w:val="none" w:sz="0" w:space="0" w:color="auto"/>
            <w:left w:val="none" w:sz="0" w:space="0" w:color="auto"/>
            <w:bottom w:val="none" w:sz="0" w:space="0" w:color="auto"/>
            <w:right w:val="none" w:sz="0" w:space="0" w:color="auto"/>
          </w:divBdr>
        </w:div>
        <w:div w:id="852375713">
          <w:marLeft w:val="640"/>
          <w:marRight w:val="0"/>
          <w:marTop w:val="0"/>
          <w:marBottom w:val="0"/>
          <w:divBdr>
            <w:top w:val="none" w:sz="0" w:space="0" w:color="auto"/>
            <w:left w:val="none" w:sz="0" w:space="0" w:color="auto"/>
            <w:bottom w:val="none" w:sz="0" w:space="0" w:color="auto"/>
            <w:right w:val="none" w:sz="0" w:space="0" w:color="auto"/>
          </w:divBdr>
        </w:div>
        <w:div w:id="204563279">
          <w:marLeft w:val="640"/>
          <w:marRight w:val="0"/>
          <w:marTop w:val="0"/>
          <w:marBottom w:val="0"/>
          <w:divBdr>
            <w:top w:val="none" w:sz="0" w:space="0" w:color="auto"/>
            <w:left w:val="none" w:sz="0" w:space="0" w:color="auto"/>
            <w:bottom w:val="none" w:sz="0" w:space="0" w:color="auto"/>
            <w:right w:val="none" w:sz="0" w:space="0" w:color="auto"/>
          </w:divBdr>
        </w:div>
        <w:div w:id="1782912500">
          <w:marLeft w:val="640"/>
          <w:marRight w:val="0"/>
          <w:marTop w:val="0"/>
          <w:marBottom w:val="0"/>
          <w:divBdr>
            <w:top w:val="none" w:sz="0" w:space="0" w:color="auto"/>
            <w:left w:val="none" w:sz="0" w:space="0" w:color="auto"/>
            <w:bottom w:val="none" w:sz="0" w:space="0" w:color="auto"/>
            <w:right w:val="none" w:sz="0" w:space="0" w:color="auto"/>
          </w:divBdr>
        </w:div>
        <w:div w:id="757942480">
          <w:marLeft w:val="640"/>
          <w:marRight w:val="0"/>
          <w:marTop w:val="0"/>
          <w:marBottom w:val="0"/>
          <w:divBdr>
            <w:top w:val="none" w:sz="0" w:space="0" w:color="auto"/>
            <w:left w:val="none" w:sz="0" w:space="0" w:color="auto"/>
            <w:bottom w:val="none" w:sz="0" w:space="0" w:color="auto"/>
            <w:right w:val="none" w:sz="0" w:space="0" w:color="auto"/>
          </w:divBdr>
        </w:div>
        <w:div w:id="1974556766">
          <w:marLeft w:val="640"/>
          <w:marRight w:val="0"/>
          <w:marTop w:val="0"/>
          <w:marBottom w:val="0"/>
          <w:divBdr>
            <w:top w:val="none" w:sz="0" w:space="0" w:color="auto"/>
            <w:left w:val="none" w:sz="0" w:space="0" w:color="auto"/>
            <w:bottom w:val="none" w:sz="0" w:space="0" w:color="auto"/>
            <w:right w:val="none" w:sz="0" w:space="0" w:color="auto"/>
          </w:divBdr>
        </w:div>
        <w:div w:id="1128204653">
          <w:marLeft w:val="640"/>
          <w:marRight w:val="0"/>
          <w:marTop w:val="0"/>
          <w:marBottom w:val="0"/>
          <w:divBdr>
            <w:top w:val="none" w:sz="0" w:space="0" w:color="auto"/>
            <w:left w:val="none" w:sz="0" w:space="0" w:color="auto"/>
            <w:bottom w:val="none" w:sz="0" w:space="0" w:color="auto"/>
            <w:right w:val="none" w:sz="0" w:space="0" w:color="auto"/>
          </w:divBdr>
        </w:div>
        <w:div w:id="542594683">
          <w:marLeft w:val="640"/>
          <w:marRight w:val="0"/>
          <w:marTop w:val="0"/>
          <w:marBottom w:val="0"/>
          <w:divBdr>
            <w:top w:val="none" w:sz="0" w:space="0" w:color="auto"/>
            <w:left w:val="none" w:sz="0" w:space="0" w:color="auto"/>
            <w:bottom w:val="none" w:sz="0" w:space="0" w:color="auto"/>
            <w:right w:val="none" w:sz="0" w:space="0" w:color="auto"/>
          </w:divBdr>
        </w:div>
        <w:div w:id="1438598962">
          <w:marLeft w:val="640"/>
          <w:marRight w:val="0"/>
          <w:marTop w:val="0"/>
          <w:marBottom w:val="0"/>
          <w:divBdr>
            <w:top w:val="none" w:sz="0" w:space="0" w:color="auto"/>
            <w:left w:val="none" w:sz="0" w:space="0" w:color="auto"/>
            <w:bottom w:val="none" w:sz="0" w:space="0" w:color="auto"/>
            <w:right w:val="none" w:sz="0" w:space="0" w:color="auto"/>
          </w:divBdr>
        </w:div>
        <w:div w:id="2002350224">
          <w:marLeft w:val="640"/>
          <w:marRight w:val="0"/>
          <w:marTop w:val="0"/>
          <w:marBottom w:val="0"/>
          <w:divBdr>
            <w:top w:val="none" w:sz="0" w:space="0" w:color="auto"/>
            <w:left w:val="none" w:sz="0" w:space="0" w:color="auto"/>
            <w:bottom w:val="none" w:sz="0" w:space="0" w:color="auto"/>
            <w:right w:val="none" w:sz="0" w:space="0" w:color="auto"/>
          </w:divBdr>
        </w:div>
        <w:div w:id="1838157423">
          <w:marLeft w:val="640"/>
          <w:marRight w:val="0"/>
          <w:marTop w:val="0"/>
          <w:marBottom w:val="0"/>
          <w:divBdr>
            <w:top w:val="none" w:sz="0" w:space="0" w:color="auto"/>
            <w:left w:val="none" w:sz="0" w:space="0" w:color="auto"/>
            <w:bottom w:val="none" w:sz="0" w:space="0" w:color="auto"/>
            <w:right w:val="none" w:sz="0" w:space="0" w:color="auto"/>
          </w:divBdr>
        </w:div>
        <w:div w:id="1377966784">
          <w:marLeft w:val="640"/>
          <w:marRight w:val="0"/>
          <w:marTop w:val="0"/>
          <w:marBottom w:val="0"/>
          <w:divBdr>
            <w:top w:val="none" w:sz="0" w:space="0" w:color="auto"/>
            <w:left w:val="none" w:sz="0" w:space="0" w:color="auto"/>
            <w:bottom w:val="none" w:sz="0" w:space="0" w:color="auto"/>
            <w:right w:val="none" w:sz="0" w:space="0" w:color="auto"/>
          </w:divBdr>
        </w:div>
        <w:div w:id="1169711698">
          <w:marLeft w:val="640"/>
          <w:marRight w:val="0"/>
          <w:marTop w:val="0"/>
          <w:marBottom w:val="0"/>
          <w:divBdr>
            <w:top w:val="none" w:sz="0" w:space="0" w:color="auto"/>
            <w:left w:val="none" w:sz="0" w:space="0" w:color="auto"/>
            <w:bottom w:val="none" w:sz="0" w:space="0" w:color="auto"/>
            <w:right w:val="none" w:sz="0" w:space="0" w:color="auto"/>
          </w:divBdr>
        </w:div>
        <w:div w:id="384255114">
          <w:marLeft w:val="640"/>
          <w:marRight w:val="0"/>
          <w:marTop w:val="0"/>
          <w:marBottom w:val="0"/>
          <w:divBdr>
            <w:top w:val="none" w:sz="0" w:space="0" w:color="auto"/>
            <w:left w:val="none" w:sz="0" w:space="0" w:color="auto"/>
            <w:bottom w:val="none" w:sz="0" w:space="0" w:color="auto"/>
            <w:right w:val="none" w:sz="0" w:space="0" w:color="auto"/>
          </w:divBdr>
        </w:div>
        <w:div w:id="2017266457">
          <w:marLeft w:val="640"/>
          <w:marRight w:val="0"/>
          <w:marTop w:val="0"/>
          <w:marBottom w:val="0"/>
          <w:divBdr>
            <w:top w:val="none" w:sz="0" w:space="0" w:color="auto"/>
            <w:left w:val="none" w:sz="0" w:space="0" w:color="auto"/>
            <w:bottom w:val="none" w:sz="0" w:space="0" w:color="auto"/>
            <w:right w:val="none" w:sz="0" w:space="0" w:color="auto"/>
          </w:divBdr>
        </w:div>
        <w:div w:id="940992621">
          <w:marLeft w:val="640"/>
          <w:marRight w:val="0"/>
          <w:marTop w:val="0"/>
          <w:marBottom w:val="0"/>
          <w:divBdr>
            <w:top w:val="none" w:sz="0" w:space="0" w:color="auto"/>
            <w:left w:val="none" w:sz="0" w:space="0" w:color="auto"/>
            <w:bottom w:val="none" w:sz="0" w:space="0" w:color="auto"/>
            <w:right w:val="none" w:sz="0" w:space="0" w:color="auto"/>
          </w:divBdr>
        </w:div>
        <w:div w:id="1060639299">
          <w:marLeft w:val="640"/>
          <w:marRight w:val="0"/>
          <w:marTop w:val="0"/>
          <w:marBottom w:val="0"/>
          <w:divBdr>
            <w:top w:val="none" w:sz="0" w:space="0" w:color="auto"/>
            <w:left w:val="none" w:sz="0" w:space="0" w:color="auto"/>
            <w:bottom w:val="none" w:sz="0" w:space="0" w:color="auto"/>
            <w:right w:val="none" w:sz="0" w:space="0" w:color="auto"/>
          </w:divBdr>
        </w:div>
        <w:div w:id="528107329">
          <w:marLeft w:val="640"/>
          <w:marRight w:val="0"/>
          <w:marTop w:val="0"/>
          <w:marBottom w:val="0"/>
          <w:divBdr>
            <w:top w:val="none" w:sz="0" w:space="0" w:color="auto"/>
            <w:left w:val="none" w:sz="0" w:space="0" w:color="auto"/>
            <w:bottom w:val="none" w:sz="0" w:space="0" w:color="auto"/>
            <w:right w:val="none" w:sz="0" w:space="0" w:color="auto"/>
          </w:divBdr>
        </w:div>
        <w:div w:id="494304426">
          <w:marLeft w:val="640"/>
          <w:marRight w:val="0"/>
          <w:marTop w:val="0"/>
          <w:marBottom w:val="0"/>
          <w:divBdr>
            <w:top w:val="none" w:sz="0" w:space="0" w:color="auto"/>
            <w:left w:val="none" w:sz="0" w:space="0" w:color="auto"/>
            <w:bottom w:val="none" w:sz="0" w:space="0" w:color="auto"/>
            <w:right w:val="none" w:sz="0" w:space="0" w:color="auto"/>
          </w:divBdr>
        </w:div>
        <w:div w:id="785464255">
          <w:marLeft w:val="640"/>
          <w:marRight w:val="0"/>
          <w:marTop w:val="0"/>
          <w:marBottom w:val="0"/>
          <w:divBdr>
            <w:top w:val="none" w:sz="0" w:space="0" w:color="auto"/>
            <w:left w:val="none" w:sz="0" w:space="0" w:color="auto"/>
            <w:bottom w:val="none" w:sz="0" w:space="0" w:color="auto"/>
            <w:right w:val="none" w:sz="0" w:space="0" w:color="auto"/>
          </w:divBdr>
        </w:div>
        <w:div w:id="424617350">
          <w:marLeft w:val="640"/>
          <w:marRight w:val="0"/>
          <w:marTop w:val="0"/>
          <w:marBottom w:val="0"/>
          <w:divBdr>
            <w:top w:val="none" w:sz="0" w:space="0" w:color="auto"/>
            <w:left w:val="none" w:sz="0" w:space="0" w:color="auto"/>
            <w:bottom w:val="none" w:sz="0" w:space="0" w:color="auto"/>
            <w:right w:val="none" w:sz="0" w:space="0" w:color="auto"/>
          </w:divBdr>
        </w:div>
        <w:div w:id="219637560">
          <w:marLeft w:val="640"/>
          <w:marRight w:val="0"/>
          <w:marTop w:val="0"/>
          <w:marBottom w:val="0"/>
          <w:divBdr>
            <w:top w:val="none" w:sz="0" w:space="0" w:color="auto"/>
            <w:left w:val="none" w:sz="0" w:space="0" w:color="auto"/>
            <w:bottom w:val="none" w:sz="0" w:space="0" w:color="auto"/>
            <w:right w:val="none" w:sz="0" w:space="0" w:color="auto"/>
          </w:divBdr>
        </w:div>
        <w:div w:id="1666588244">
          <w:marLeft w:val="640"/>
          <w:marRight w:val="0"/>
          <w:marTop w:val="0"/>
          <w:marBottom w:val="0"/>
          <w:divBdr>
            <w:top w:val="none" w:sz="0" w:space="0" w:color="auto"/>
            <w:left w:val="none" w:sz="0" w:space="0" w:color="auto"/>
            <w:bottom w:val="none" w:sz="0" w:space="0" w:color="auto"/>
            <w:right w:val="none" w:sz="0" w:space="0" w:color="auto"/>
          </w:divBdr>
        </w:div>
        <w:div w:id="244267357">
          <w:marLeft w:val="640"/>
          <w:marRight w:val="0"/>
          <w:marTop w:val="0"/>
          <w:marBottom w:val="0"/>
          <w:divBdr>
            <w:top w:val="none" w:sz="0" w:space="0" w:color="auto"/>
            <w:left w:val="none" w:sz="0" w:space="0" w:color="auto"/>
            <w:bottom w:val="none" w:sz="0" w:space="0" w:color="auto"/>
            <w:right w:val="none" w:sz="0" w:space="0" w:color="auto"/>
          </w:divBdr>
        </w:div>
        <w:div w:id="1358580746">
          <w:marLeft w:val="640"/>
          <w:marRight w:val="0"/>
          <w:marTop w:val="0"/>
          <w:marBottom w:val="0"/>
          <w:divBdr>
            <w:top w:val="none" w:sz="0" w:space="0" w:color="auto"/>
            <w:left w:val="none" w:sz="0" w:space="0" w:color="auto"/>
            <w:bottom w:val="none" w:sz="0" w:space="0" w:color="auto"/>
            <w:right w:val="none" w:sz="0" w:space="0" w:color="auto"/>
          </w:divBdr>
        </w:div>
        <w:div w:id="707145171">
          <w:marLeft w:val="640"/>
          <w:marRight w:val="0"/>
          <w:marTop w:val="0"/>
          <w:marBottom w:val="0"/>
          <w:divBdr>
            <w:top w:val="none" w:sz="0" w:space="0" w:color="auto"/>
            <w:left w:val="none" w:sz="0" w:space="0" w:color="auto"/>
            <w:bottom w:val="none" w:sz="0" w:space="0" w:color="auto"/>
            <w:right w:val="none" w:sz="0" w:space="0" w:color="auto"/>
          </w:divBdr>
        </w:div>
        <w:div w:id="515506795">
          <w:marLeft w:val="640"/>
          <w:marRight w:val="0"/>
          <w:marTop w:val="0"/>
          <w:marBottom w:val="0"/>
          <w:divBdr>
            <w:top w:val="none" w:sz="0" w:space="0" w:color="auto"/>
            <w:left w:val="none" w:sz="0" w:space="0" w:color="auto"/>
            <w:bottom w:val="none" w:sz="0" w:space="0" w:color="auto"/>
            <w:right w:val="none" w:sz="0" w:space="0" w:color="auto"/>
          </w:divBdr>
        </w:div>
        <w:div w:id="1320694600">
          <w:marLeft w:val="640"/>
          <w:marRight w:val="0"/>
          <w:marTop w:val="0"/>
          <w:marBottom w:val="0"/>
          <w:divBdr>
            <w:top w:val="none" w:sz="0" w:space="0" w:color="auto"/>
            <w:left w:val="none" w:sz="0" w:space="0" w:color="auto"/>
            <w:bottom w:val="none" w:sz="0" w:space="0" w:color="auto"/>
            <w:right w:val="none" w:sz="0" w:space="0" w:color="auto"/>
          </w:divBdr>
        </w:div>
        <w:div w:id="1770084609">
          <w:marLeft w:val="640"/>
          <w:marRight w:val="0"/>
          <w:marTop w:val="0"/>
          <w:marBottom w:val="0"/>
          <w:divBdr>
            <w:top w:val="none" w:sz="0" w:space="0" w:color="auto"/>
            <w:left w:val="none" w:sz="0" w:space="0" w:color="auto"/>
            <w:bottom w:val="none" w:sz="0" w:space="0" w:color="auto"/>
            <w:right w:val="none" w:sz="0" w:space="0" w:color="auto"/>
          </w:divBdr>
        </w:div>
        <w:div w:id="497186789">
          <w:marLeft w:val="640"/>
          <w:marRight w:val="0"/>
          <w:marTop w:val="0"/>
          <w:marBottom w:val="0"/>
          <w:divBdr>
            <w:top w:val="none" w:sz="0" w:space="0" w:color="auto"/>
            <w:left w:val="none" w:sz="0" w:space="0" w:color="auto"/>
            <w:bottom w:val="none" w:sz="0" w:space="0" w:color="auto"/>
            <w:right w:val="none" w:sz="0" w:space="0" w:color="auto"/>
          </w:divBdr>
        </w:div>
        <w:div w:id="908656822">
          <w:marLeft w:val="640"/>
          <w:marRight w:val="0"/>
          <w:marTop w:val="0"/>
          <w:marBottom w:val="0"/>
          <w:divBdr>
            <w:top w:val="none" w:sz="0" w:space="0" w:color="auto"/>
            <w:left w:val="none" w:sz="0" w:space="0" w:color="auto"/>
            <w:bottom w:val="none" w:sz="0" w:space="0" w:color="auto"/>
            <w:right w:val="none" w:sz="0" w:space="0" w:color="auto"/>
          </w:divBdr>
        </w:div>
        <w:div w:id="1130126313">
          <w:marLeft w:val="640"/>
          <w:marRight w:val="0"/>
          <w:marTop w:val="0"/>
          <w:marBottom w:val="0"/>
          <w:divBdr>
            <w:top w:val="none" w:sz="0" w:space="0" w:color="auto"/>
            <w:left w:val="none" w:sz="0" w:space="0" w:color="auto"/>
            <w:bottom w:val="none" w:sz="0" w:space="0" w:color="auto"/>
            <w:right w:val="none" w:sz="0" w:space="0" w:color="auto"/>
          </w:divBdr>
        </w:div>
        <w:div w:id="410739014">
          <w:marLeft w:val="640"/>
          <w:marRight w:val="0"/>
          <w:marTop w:val="0"/>
          <w:marBottom w:val="0"/>
          <w:divBdr>
            <w:top w:val="none" w:sz="0" w:space="0" w:color="auto"/>
            <w:left w:val="none" w:sz="0" w:space="0" w:color="auto"/>
            <w:bottom w:val="none" w:sz="0" w:space="0" w:color="auto"/>
            <w:right w:val="none" w:sz="0" w:space="0" w:color="auto"/>
          </w:divBdr>
        </w:div>
        <w:div w:id="1565608103">
          <w:marLeft w:val="640"/>
          <w:marRight w:val="0"/>
          <w:marTop w:val="0"/>
          <w:marBottom w:val="0"/>
          <w:divBdr>
            <w:top w:val="none" w:sz="0" w:space="0" w:color="auto"/>
            <w:left w:val="none" w:sz="0" w:space="0" w:color="auto"/>
            <w:bottom w:val="none" w:sz="0" w:space="0" w:color="auto"/>
            <w:right w:val="none" w:sz="0" w:space="0" w:color="auto"/>
          </w:divBdr>
        </w:div>
        <w:div w:id="969017317">
          <w:marLeft w:val="640"/>
          <w:marRight w:val="0"/>
          <w:marTop w:val="0"/>
          <w:marBottom w:val="0"/>
          <w:divBdr>
            <w:top w:val="none" w:sz="0" w:space="0" w:color="auto"/>
            <w:left w:val="none" w:sz="0" w:space="0" w:color="auto"/>
            <w:bottom w:val="none" w:sz="0" w:space="0" w:color="auto"/>
            <w:right w:val="none" w:sz="0" w:space="0" w:color="auto"/>
          </w:divBdr>
        </w:div>
        <w:div w:id="1581257087">
          <w:marLeft w:val="640"/>
          <w:marRight w:val="0"/>
          <w:marTop w:val="0"/>
          <w:marBottom w:val="0"/>
          <w:divBdr>
            <w:top w:val="none" w:sz="0" w:space="0" w:color="auto"/>
            <w:left w:val="none" w:sz="0" w:space="0" w:color="auto"/>
            <w:bottom w:val="none" w:sz="0" w:space="0" w:color="auto"/>
            <w:right w:val="none" w:sz="0" w:space="0" w:color="auto"/>
          </w:divBdr>
        </w:div>
        <w:div w:id="1157116288">
          <w:marLeft w:val="640"/>
          <w:marRight w:val="0"/>
          <w:marTop w:val="0"/>
          <w:marBottom w:val="0"/>
          <w:divBdr>
            <w:top w:val="none" w:sz="0" w:space="0" w:color="auto"/>
            <w:left w:val="none" w:sz="0" w:space="0" w:color="auto"/>
            <w:bottom w:val="none" w:sz="0" w:space="0" w:color="auto"/>
            <w:right w:val="none" w:sz="0" w:space="0" w:color="auto"/>
          </w:divBdr>
        </w:div>
        <w:div w:id="144051739">
          <w:marLeft w:val="640"/>
          <w:marRight w:val="0"/>
          <w:marTop w:val="0"/>
          <w:marBottom w:val="0"/>
          <w:divBdr>
            <w:top w:val="none" w:sz="0" w:space="0" w:color="auto"/>
            <w:left w:val="none" w:sz="0" w:space="0" w:color="auto"/>
            <w:bottom w:val="none" w:sz="0" w:space="0" w:color="auto"/>
            <w:right w:val="none" w:sz="0" w:space="0" w:color="auto"/>
          </w:divBdr>
        </w:div>
        <w:div w:id="732047591">
          <w:marLeft w:val="640"/>
          <w:marRight w:val="0"/>
          <w:marTop w:val="0"/>
          <w:marBottom w:val="0"/>
          <w:divBdr>
            <w:top w:val="none" w:sz="0" w:space="0" w:color="auto"/>
            <w:left w:val="none" w:sz="0" w:space="0" w:color="auto"/>
            <w:bottom w:val="none" w:sz="0" w:space="0" w:color="auto"/>
            <w:right w:val="none" w:sz="0" w:space="0" w:color="auto"/>
          </w:divBdr>
        </w:div>
        <w:div w:id="737675813">
          <w:marLeft w:val="640"/>
          <w:marRight w:val="0"/>
          <w:marTop w:val="0"/>
          <w:marBottom w:val="0"/>
          <w:divBdr>
            <w:top w:val="none" w:sz="0" w:space="0" w:color="auto"/>
            <w:left w:val="none" w:sz="0" w:space="0" w:color="auto"/>
            <w:bottom w:val="none" w:sz="0" w:space="0" w:color="auto"/>
            <w:right w:val="none" w:sz="0" w:space="0" w:color="auto"/>
          </w:divBdr>
        </w:div>
        <w:div w:id="961349537">
          <w:marLeft w:val="640"/>
          <w:marRight w:val="0"/>
          <w:marTop w:val="0"/>
          <w:marBottom w:val="0"/>
          <w:divBdr>
            <w:top w:val="none" w:sz="0" w:space="0" w:color="auto"/>
            <w:left w:val="none" w:sz="0" w:space="0" w:color="auto"/>
            <w:bottom w:val="none" w:sz="0" w:space="0" w:color="auto"/>
            <w:right w:val="none" w:sz="0" w:space="0" w:color="auto"/>
          </w:divBdr>
        </w:div>
        <w:div w:id="833911686">
          <w:marLeft w:val="640"/>
          <w:marRight w:val="0"/>
          <w:marTop w:val="0"/>
          <w:marBottom w:val="0"/>
          <w:divBdr>
            <w:top w:val="none" w:sz="0" w:space="0" w:color="auto"/>
            <w:left w:val="none" w:sz="0" w:space="0" w:color="auto"/>
            <w:bottom w:val="none" w:sz="0" w:space="0" w:color="auto"/>
            <w:right w:val="none" w:sz="0" w:space="0" w:color="auto"/>
          </w:divBdr>
        </w:div>
        <w:div w:id="1684749179">
          <w:marLeft w:val="640"/>
          <w:marRight w:val="0"/>
          <w:marTop w:val="0"/>
          <w:marBottom w:val="0"/>
          <w:divBdr>
            <w:top w:val="none" w:sz="0" w:space="0" w:color="auto"/>
            <w:left w:val="none" w:sz="0" w:space="0" w:color="auto"/>
            <w:bottom w:val="none" w:sz="0" w:space="0" w:color="auto"/>
            <w:right w:val="none" w:sz="0" w:space="0" w:color="auto"/>
          </w:divBdr>
        </w:div>
        <w:div w:id="1719544633">
          <w:marLeft w:val="640"/>
          <w:marRight w:val="0"/>
          <w:marTop w:val="0"/>
          <w:marBottom w:val="0"/>
          <w:divBdr>
            <w:top w:val="none" w:sz="0" w:space="0" w:color="auto"/>
            <w:left w:val="none" w:sz="0" w:space="0" w:color="auto"/>
            <w:bottom w:val="none" w:sz="0" w:space="0" w:color="auto"/>
            <w:right w:val="none" w:sz="0" w:space="0" w:color="auto"/>
          </w:divBdr>
        </w:div>
        <w:div w:id="946545350">
          <w:marLeft w:val="640"/>
          <w:marRight w:val="0"/>
          <w:marTop w:val="0"/>
          <w:marBottom w:val="0"/>
          <w:divBdr>
            <w:top w:val="none" w:sz="0" w:space="0" w:color="auto"/>
            <w:left w:val="none" w:sz="0" w:space="0" w:color="auto"/>
            <w:bottom w:val="none" w:sz="0" w:space="0" w:color="auto"/>
            <w:right w:val="none" w:sz="0" w:space="0" w:color="auto"/>
          </w:divBdr>
        </w:div>
        <w:div w:id="655688262">
          <w:marLeft w:val="640"/>
          <w:marRight w:val="0"/>
          <w:marTop w:val="0"/>
          <w:marBottom w:val="0"/>
          <w:divBdr>
            <w:top w:val="none" w:sz="0" w:space="0" w:color="auto"/>
            <w:left w:val="none" w:sz="0" w:space="0" w:color="auto"/>
            <w:bottom w:val="none" w:sz="0" w:space="0" w:color="auto"/>
            <w:right w:val="none" w:sz="0" w:space="0" w:color="auto"/>
          </w:divBdr>
        </w:div>
        <w:div w:id="879703749">
          <w:marLeft w:val="640"/>
          <w:marRight w:val="0"/>
          <w:marTop w:val="0"/>
          <w:marBottom w:val="0"/>
          <w:divBdr>
            <w:top w:val="none" w:sz="0" w:space="0" w:color="auto"/>
            <w:left w:val="none" w:sz="0" w:space="0" w:color="auto"/>
            <w:bottom w:val="none" w:sz="0" w:space="0" w:color="auto"/>
            <w:right w:val="none" w:sz="0" w:space="0" w:color="auto"/>
          </w:divBdr>
        </w:div>
        <w:div w:id="1295870174">
          <w:marLeft w:val="640"/>
          <w:marRight w:val="0"/>
          <w:marTop w:val="0"/>
          <w:marBottom w:val="0"/>
          <w:divBdr>
            <w:top w:val="none" w:sz="0" w:space="0" w:color="auto"/>
            <w:left w:val="none" w:sz="0" w:space="0" w:color="auto"/>
            <w:bottom w:val="none" w:sz="0" w:space="0" w:color="auto"/>
            <w:right w:val="none" w:sz="0" w:space="0" w:color="auto"/>
          </w:divBdr>
        </w:div>
        <w:div w:id="1163660961">
          <w:marLeft w:val="640"/>
          <w:marRight w:val="0"/>
          <w:marTop w:val="0"/>
          <w:marBottom w:val="0"/>
          <w:divBdr>
            <w:top w:val="none" w:sz="0" w:space="0" w:color="auto"/>
            <w:left w:val="none" w:sz="0" w:space="0" w:color="auto"/>
            <w:bottom w:val="none" w:sz="0" w:space="0" w:color="auto"/>
            <w:right w:val="none" w:sz="0" w:space="0" w:color="auto"/>
          </w:divBdr>
        </w:div>
        <w:div w:id="1045331753">
          <w:marLeft w:val="640"/>
          <w:marRight w:val="0"/>
          <w:marTop w:val="0"/>
          <w:marBottom w:val="0"/>
          <w:divBdr>
            <w:top w:val="none" w:sz="0" w:space="0" w:color="auto"/>
            <w:left w:val="none" w:sz="0" w:space="0" w:color="auto"/>
            <w:bottom w:val="none" w:sz="0" w:space="0" w:color="auto"/>
            <w:right w:val="none" w:sz="0" w:space="0" w:color="auto"/>
          </w:divBdr>
        </w:div>
        <w:div w:id="2048944109">
          <w:marLeft w:val="640"/>
          <w:marRight w:val="0"/>
          <w:marTop w:val="0"/>
          <w:marBottom w:val="0"/>
          <w:divBdr>
            <w:top w:val="none" w:sz="0" w:space="0" w:color="auto"/>
            <w:left w:val="none" w:sz="0" w:space="0" w:color="auto"/>
            <w:bottom w:val="none" w:sz="0" w:space="0" w:color="auto"/>
            <w:right w:val="none" w:sz="0" w:space="0" w:color="auto"/>
          </w:divBdr>
        </w:div>
        <w:div w:id="447701663">
          <w:marLeft w:val="640"/>
          <w:marRight w:val="0"/>
          <w:marTop w:val="0"/>
          <w:marBottom w:val="0"/>
          <w:divBdr>
            <w:top w:val="none" w:sz="0" w:space="0" w:color="auto"/>
            <w:left w:val="none" w:sz="0" w:space="0" w:color="auto"/>
            <w:bottom w:val="none" w:sz="0" w:space="0" w:color="auto"/>
            <w:right w:val="none" w:sz="0" w:space="0" w:color="auto"/>
          </w:divBdr>
        </w:div>
        <w:div w:id="286279453">
          <w:marLeft w:val="640"/>
          <w:marRight w:val="0"/>
          <w:marTop w:val="0"/>
          <w:marBottom w:val="0"/>
          <w:divBdr>
            <w:top w:val="none" w:sz="0" w:space="0" w:color="auto"/>
            <w:left w:val="none" w:sz="0" w:space="0" w:color="auto"/>
            <w:bottom w:val="none" w:sz="0" w:space="0" w:color="auto"/>
            <w:right w:val="none" w:sz="0" w:space="0" w:color="auto"/>
          </w:divBdr>
        </w:div>
        <w:div w:id="1001547769">
          <w:marLeft w:val="640"/>
          <w:marRight w:val="0"/>
          <w:marTop w:val="0"/>
          <w:marBottom w:val="0"/>
          <w:divBdr>
            <w:top w:val="none" w:sz="0" w:space="0" w:color="auto"/>
            <w:left w:val="none" w:sz="0" w:space="0" w:color="auto"/>
            <w:bottom w:val="none" w:sz="0" w:space="0" w:color="auto"/>
            <w:right w:val="none" w:sz="0" w:space="0" w:color="auto"/>
          </w:divBdr>
        </w:div>
        <w:div w:id="1537045138">
          <w:marLeft w:val="640"/>
          <w:marRight w:val="0"/>
          <w:marTop w:val="0"/>
          <w:marBottom w:val="0"/>
          <w:divBdr>
            <w:top w:val="none" w:sz="0" w:space="0" w:color="auto"/>
            <w:left w:val="none" w:sz="0" w:space="0" w:color="auto"/>
            <w:bottom w:val="none" w:sz="0" w:space="0" w:color="auto"/>
            <w:right w:val="none" w:sz="0" w:space="0" w:color="auto"/>
          </w:divBdr>
        </w:div>
        <w:div w:id="1739009187">
          <w:marLeft w:val="640"/>
          <w:marRight w:val="0"/>
          <w:marTop w:val="0"/>
          <w:marBottom w:val="0"/>
          <w:divBdr>
            <w:top w:val="none" w:sz="0" w:space="0" w:color="auto"/>
            <w:left w:val="none" w:sz="0" w:space="0" w:color="auto"/>
            <w:bottom w:val="none" w:sz="0" w:space="0" w:color="auto"/>
            <w:right w:val="none" w:sz="0" w:space="0" w:color="auto"/>
          </w:divBdr>
        </w:div>
        <w:div w:id="2076778051">
          <w:marLeft w:val="640"/>
          <w:marRight w:val="0"/>
          <w:marTop w:val="0"/>
          <w:marBottom w:val="0"/>
          <w:divBdr>
            <w:top w:val="none" w:sz="0" w:space="0" w:color="auto"/>
            <w:left w:val="none" w:sz="0" w:space="0" w:color="auto"/>
            <w:bottom w:val="none" w:sz="0" w:space="0" w:color="auto"/>
            <w:right w:val="none" w:sz="0" w:space="0" w:color="auto"/>
          </w:divBdr>
        </w:div>
        <w:div w:id="2004241687">
          <w:marLeft w:val="640"/>
          <w:marRight w:val="0"/>
          <w:marTop w:val="0"/>
          <w:marBottom w:val="0"/>
          <w:divBdr>
            <w:top w:val="none" w:sz="0" w:space="0" w:color="auto"/>
            <w:left w:val="none" w:sz="0" w:space="0" w:color="auto"/>
            <w:bottom w:val="none" w:sz="0" w:space="0" w:color="auto"/>
            <w:right w:val="none" w:sz="0" w:space="0" w:color="auto"/>
          </w:divBdr>
        </w:div>
        <w:div w:id="200091582">
          <w:marLeft w:val="640"/>
          <w:marRight w:val="0"/>
          <w:marTop w:val="0"/>
          <w:marBottom w:val="0"/>
          <w:divBdr>
            <w:top w:val="none" w:sz="0" w:space="0" w:color="auto"/>
            <w:left w:val="none" w:sz="0" w:space="0" w:color="auto"/>
            <w:bottom w:val="none" w:sz="0" w:space="0" w:color="auto"/>
            <w:right w:val="none" w:sz="0" w:space="0" w:color="auto"/>
          </w:divBdr>
        </w:div>
        <w:div w:id="961573287">
          <w:marLeft w:val="640"/>
          <w:marRight w:val="0"/>
          <w:marTop w:val="0"/>
          <w:marBottom w:val="0"/>
          <w:divBdr>
            <w:top w:val="none" w:sz="0" w:space="0" w:color="auto"/>
            <w:left w:val="none" w:sz="0" w:space="0" w:color="auto"/>
            <w:bottom w:val="none" w:sz="0" w:space="0" w:color="auto"/>
            <w:right w:val="none" w:sz="0" w:space="0" w:color="auto"/>
          </w:divBdr>
        </w:div>
        <w:div w:id="823736133">
          <w:marLeft w:val="640"/>
          <w:marRight w:val="0"/>
          <w:marTop w:val="0"/>
          <w:marBottom w:val="0"/>
          <w:divBdr>
            <w:top w:val="none" w:sz="0" w:space="0" w:color="auto"/>
            <w:left w:val="none" w:sz="0" w:space="0" w:color="auto"/>
            <w:bottom w:val="none" w:sz="0" w:space="0" w:color="auto"/>
            <w:right w:val="none" w:sz="0" w:space="0" w:color="auto"/>
          </w:divBdr>
        </w:div>
        <w:div w:id="1673606576">
          <w:marLeft w:val="640"/>
          <w:marRight w:val="0"/>
          <w:marTop w:val="0"/>
          <w:marBottom w:val="0"/>
          <w:divBdr>
            <w:top w:val="none" w:sz="0" w:space="0" w:color="auto"/>
            <w:left w:val="none" w:sz="0" w:space="0" w:color="auto"/>
            <w:bottom w:val="none" w:sz="0" w:space="0" w:color="auto"/>
            <w:right w:val="none" w:sz="0" w:space="0" w:color="auto"/>
          </w:divBdr>
        </w:div>
        <w:div w:id="652873155">
          <w:marLeft w:val="640"/>
          <w:marRight w:val="0"/>
          <w:marTop w:val="0"/>
          <w:marBottom w:val="0"/>
          <w:divBdr>
            <w:top w:val="none" w:sz="0" w:space="0" w:color="auto"/>
            <w:left w:val="none" w:sz="0" w:space="0" w:color="auto"/>
            <w:bottom w:val="none" w:sz="0" w:space="0" w:color="auto"/>
            <w:right w:val="none" w:sz="0" w:space="0" w:color="auto"/>
          </w:divBdr>
        </w:div>
        <w:div w:id="1942881982">
          <w:marLeft w:val="640"/>
          <w:marRight w:val="0"/>
          <w:marTop w:val="0"/>
          <w:marBottom w:val="0"/>
          <w:divBdr>
            <w:top w:val="none" w:sz="0" w:space="0" w:color="auto"/>
            <w:left w:val="none" w:sz="0" w:space="0" w:color="auto"/>
            <w:bottom w:val="none" w:sz="0" w:space="0" w:color="auto"/>
            <w:right w:val="none" w:sz="0" w:space="0" w:color="auto"/>
          </w:divBdr>
        </w:div>
        <w:div w:id="746220852">
          <w:marLeft w:val="640"/>
          <w:marRight w:val="0"/>
          <w:marTop w:val="0"/>
          <w:marBottom w:val="0"/>
          <w:divBdr>
            <w:top w:val="none" w:sz="0" w:space="0" w:color="auto"/>
            <w:left w:val="none" w:sz="0" w:space="0" w:color="auto"/>
            <w:bottom w:val="none" w:sz="0" w:space="0" w:color="auto"/>
            <w:right w:val="none" w:sz="0" w:space="0" w:color="auto"/>
          </w:divBdr>
        </w:div>
        <w:div w:id="155147131">
          <w:marLeft w:val="640"/>
          <w:marRight w:val="0"/>
          <w:marTop w:val="0"/>
          <w:marBottom w:val="0"/>
          <w:divBdr>
            <w:top w:val="none" w:sz="0" w:space="0" w:color="auto"/>
            <w:left w:val="none" w:sz="0" w:space="0" w:color="auto"/>
            <w:bottom w:val="none" w:sz="0" w:space="0" w:color="auto"/>
            <w:right w:val="none" w:sz="0" w:space="0" w:color="auto"/>
          </w:divBdr>
        </w:div>
        <w:div w:id="391273285">
          <w:marLeft w:val="640"/>
          <w:marRight w:val="0"/>
          <w:marTop w:val="0"/>
          <w:marBottom w:val="0"/>
          <w:divBdr>
            <w:top w:val="none" w:sz="0" w:space="0" w:color="auto"/>
            <w:left w:val="none" w:sz="0" w:space="0" w:color="auto"/>
            <w:bottom w:val="none" w:sz="0" w:space="0" w:color="auto"/>
            <w:right w:val="none" w:sz="0" w:space="0" w:color="auto"/>
          </w:divBdr>
        </w:div>
        <w:div w:id="220868084">
          <w:marLeft w:val="640"/>
          <w:marRight w:val="0"/>
          <w:marTop w:val="0"/>
          <w:marBottom w:val="0"/>
          <w:divBdr>
            <w:top w:val="none" w:sz="0" w:space="0" w:color="auto"/>
            <w:left w:val="none" w:sz="0" w:space="0" w:color="auto"/>
            <w:bottom w:val="none" w:sz="0" w:space="0" w:color="auto"/>
            <w:right w:val="none" w:sz="0" w:space="0" w:color="auto"/>
          </w:divBdr>
        </w:div>
        <w:div w:id="2135706578">
          <w:marLeft w:val="640"/>
          <w:marRight w:val="0"/>
          <w:marTop w:val="0"/>
          <w:marBottom w:val="0"/>
          <w:divBdr>
            <w:top w:val="none" w:sz="0" w:space="0" w:color="auto"/>
            <w:left w:val="none" w:sz="0" w:space="0" w:color="auto"/>
            <w:bottom w:val="none" w:sz="0" w:space="0" w:color="auto"/>
            <w:right w:val="none" w:sz="0" w:space="0" w:color="auto"/>
          </w:divBdr>
        </w:div>
        <w:div w:id="1343162656">
          <w:marLeft w:val="640"/>
          <w:marRight w:val="0"/>
          <w:marTop w:val="0"/>
          <w:marBottom w:val="0"/>
          <w:divBdr>
            <w:top w:val="none" w:sz="0" w:space="0" w:color="auto"/>
            <w:left w:val="none" w:sz="0" w:space="0" w:color="auto"/>
            <w:bottom w:val="none" w:sz="0" w:space="0" w:color="auto"/>
            <w:right w:val="none" w:sz="0" w:space="0" w:color="auto"/>
          </w:divBdr>
        </w:div>
        <w:div w:id="389306412">
          <w:marLeft w:val="640"/>
          <w:marRight w:val="0"/>
          <w:marTop w:val="0"/>
          <w:marBottom w:val="0"/>
          <w:divBdr>
            <w:top w:val="none" w:sz="0" w:space="0" w:color="auto"/>
            <w:left w:val="none" w:sz="0" w:space="0" w:color="auto"/>
            <w:bottom w:val="none" w:sz="0" w:space="0" w:color="auto"/>
            <w:right w:val="none" w:sz="0" w:space="0" w:color="auto"/>
          </w:divBdr>
        </w:div>
        <w:div w:id="1049646732">
          <w:marLeft w:val="640"/>
          <w:marRight w:val="0"/>
          <w:marTop w:val="0"/>
          <w:marBottom w:val="0"/>
          <w:divBdr>
            <w:top w:val="none" w:sz="0" w:space="0" w:color="auto"/>
            <w:left w:val="none" w:sz="0" w:space="0" w:color="auto"/>
            <w:bottom w:val="none" w:sz="0" w:space="0" w:color="auto"/>
            <w:right w:val="none" w:sz="0" w:space="0" w:color="auto"/>
          </w:divBdr>
        </w:div>
        <w:div w:id="1806240359">
          <w:marLeft w:val="640"/>
          <w:marRight w:val="0"/>
          <w:marTop w:val="0"/>
          <w:marBottom w:val="0"/>
          <w:divBdr>
            <w:top w:val="none" w:sz="0" w:space="0" w:color="auto"/>
            <w:left w:val="none" w:sz="0" w:space="0" w:color="auto"/>
            <w:bottom w:val="none" w:sz="0" w:space="0" w:color="auto"/>
            <w:right w:val="none" w:sz="0" w:space="0" w:color="auto"/>
          </w:divBdr>
        </w:div>
        <w:div w:id="307710898">
          <w:marLeft w:val="640"/>
          <w:marRight w:val="0"/>
          <w:marTop w:val="0"/>
          <w:marBottom w:val="0"/>
          <w:divBdr>
            <w:top w:val="none" w:sz="0" w:space="0" w:color="auto"/>
            <w:left w:val="none" w:sz="0" w:space="0" w:color="auto"/>
            <w:bottom w:val="none" w:sz="0" w:space="0" w:color="auto"/>
            <w:right w:val="none" w:sz="0" w:space="0" w:color="auto"/>
          </w:divBdr>
        </w:div>
        <w:div w:id="427384635">
          <w:marLeft w:val="640"/>
          <w:marRight w:val="0"/>
          <w:marTop w:val="0"/>
          <w:marBottom w:val="0"/>
          <w:divBdr>
            <w:top w:val="none" w:sz="0" w:space="0" w:color="auto"/>
            <w:left w:val="none" w:sz="0" w:space="0" w:color="auto"/>
            <w:bottom w:val="none" w:sz="0" w:space="0" w:color="auto"/>
            <w:right w:val="none" w:sz="0" w:space="0" w:color="auto"/>
          </w:divBdr>
        </w:div>
        <w:div w:id="170070380">
          <w:marLeft w:val="640"/>
          <w:marRight w:val="0"/>
          <w:marTop w:val="0"/>
          <w:marBottom w:val="0"/>
          <w:divBdr>
            <w:top w:val="none" w:sz="0" w:space="0" w:color="auto"/>
            <w:left w:val="none" w:sz="0" w:space="0" w:color="auto"/>
            <w:bottom w:val="none" w:sz="0" w:space="0" w:color="auto"/>
            <w:right w:val="none" w:sz="0" w:space="0" w:color="auto"/>
          </w:divBdr>
        </w:div>
        <w:div w:id="1873374733">
          <w:marLeft w:val="640"/>
          <w:marRight w:val="0"/>
          <w:marTop w:val="0"/>
          <w:marBottom w:val="0"/>
          <w:divBdr>
            <w:top w:val="none" w:sz="0" w:space="0" w:color="auto"/>
            <w:left w:val="none" w:sz="0" w:space="0" w:color="auto"/>
            <w:bottom w:val="none" w:sz="0" w:space="0" w:color="auto"/>
            <w:right w:val="none" w:sz="0" w:space="0" w:color="auto"/>
          </w:divBdr>
        </w:div>
        <w:div w:id="62604642">
          <w:marLeft w:val="640"/>
          <w:marRight w:val="0"/>
          <w:marTop w:val="0"/>
          <w:marBottom w:val="0"/>
          <w:divBdr>
            <w:top w:val="none" w:sz="0" w:space="0" w:color="auto"/>
            <w:left w:val="none" w:sz="0" w:space="0" w:color="auto"/>
            <w:bottom w:val="none" w:sz="0" w:space="0" w:color="auto"/>
            <w:right w:val="none" w:sz="0" w:space="0" w:color="auto"/>
          </w:divBdr>
        </w:div>
        <w:div w:id="1535265261">
          <w:marLeft w:val="640"/>
          <w:marRight w:val="0"/>
          <w:marTop w:val="0"/>
          <w:marBottom w:val="0"/>
          <w:divBdr>
            <w:top w:val="none" w:sz="0" w:space="0" w:color="auto"/>
            <w:left w:val="none" w:sz="0" w:space="0" w:color="auto"/>
            <w:bottom w:val="none" w:sz="0" w:space="0" w:color="auto"/>
            <w:right w:val="none" w:sz="0" w:space="0" w:color="auto"/>
          </w:divBdr>
        </w:div>
        <w:div w:id="574822578">
          <w:marLeft w:val="640"/>
          <w:marRight w:val="0"/>
          <w:marTop w:val="0"/>
          <w:marBottom w:val="0"/>
          <w:divBdr>
            <w:top w:val="none" w:sz="0" w:space="0" w:color="auto"/>
            <w:left w:val="none" w:sz="0" w:space="0" w:color="auto"/>
            <w:bottom w:val="none" w:sz="0" w:space="0" w:color="auto"/>
            <w:right w:val="none" w:sz="0" w:space="0" w:color="auto"/>
          </w:divBdr>
        </w:div>
        <w:div w:id="2145927157">
          <w:marLeft w:val="640"/>
          <w:marRight w:val="0"/>
          <w:marTop w:val="0"/>
          <w:marBottom w:val="0"/>
          <w:divBdr>
            <w:top w:val="none" w:sz="0" w:space="0" w:color="auto"/>
            <w:left w:val="none" w:sz="0" w:space="0" w:color="auto"/>
            <w:bottom w:val="none" w:sz="0" w:space="0" w:color="auto"/>
            <w:right w:val="none" w:sz="0" w:space="0" w:color="auto"/>
          </w:divBdr>
        </w:div>
      </w:divsChild>
    </w:div>
    <w:div w:id="831334549">
      <w:bodyDiv w:val="1"/>
      <w:marLeft w:val="0"/>
      <w:marRight w:val="0"/>
      <w:marTop w:val="0"/>
      <w:marBottom w:val="0"/>
      <w:divBdr>
        <w:top w:val="none" w:sz="0" w:space="0" w:color="auto"/>
        <w:left w:val="none" w:sz="0" w:space="0" w:color="auto"/>
        <w:bottom w:val="none" w:sz="0" w:space="0" w:color="auto"/>
        <w:right w:val="none" w:sz="0" w:space="0" w:color="auto"/>
      </w:divBdr>
      <w:divsChild>
        <w:div w:id="1720668192">
          <w:marLeft w:val="640"/>
          <w:marRight w:val="0"/>
          <w:marTop w:val="0"/>
          <w:marBottom w:val="0"/>
          <w:divBdr>
            <w:top w:val="none" w:sz="0" w:space="0" w:color="auto"/>
            <w:left w:val="none" w:sz="0" w:space="0" w:color="auto"/>
            <w:bottom w:val="none" w:sz="0" w:space="0" w:color="auto"/>
            <w:right w:val="none" w:sz="0" w:space="0" w:color="auto"/>
          </w:divBdr>
        </w:div>
        <w:div w:id="175119978">
          <w:marLeft w:val="640"/>
          <w:marRight w:val="0"/>
          <w:marTop w:val="0"/>
          <w:marBottom w:val="0"/>
          <w:divBdr>
            <w:top w:val="none" w:sz="0" w:space="0" w:color="auto"/>
            <w:left w:val="none" w:sz="0" w:space="0" w:color="auto"/>
            <w:bottom w:val="none" w:sz="0" w:space="0" w:color="auto"/>
            <w:right w:val="none" w:sz="0" w:space="0" w:color="auto"/>
          </w:divBdr>
        </w:div>
        <w:div w:id="1472291252">
          <w:marLeft w:val="640"/>
          <w:marRight w:val="0"/>
          <w:marTop w:val="0"/>
          <w:marBottom w:val="0"/>
          <w:divBdr>
            <w:top w:val="none" w:sz="0" w:space="0" w:color="auto"/>
            <w:left w:val="none" w:sz="0" w:space="0" w:color="auto"/>
            <w:bottom w:val="none" w:sz="0" w:space="0" w:color="auto"/>
            <w:right w:val="none" w:sz="0" w:space="0" w:color="auto"/>
          </w:divBdr>
        </w:div>
        <w:div w:id="1663656727">
          <w:marLeft w:val="640"/>
          <w:marRight w:val="0"/>
          <w:marTop w:val="0"/>
          <w:marBottom w:val="0"/>
          <w:divBdr>
            <w:top w:val="none" w:sz="0" w:space="0" w:color="auto"/>
            <w:left w:val="none" w:sz="0" w:space="0" w:color="auto"/>
            <w:bottom w:val="none" w:sz="0" w:space="0" w:color="auto"/>
            <w:right w:val="none" w:sz="0" w:space="0" w:color="auto"/>
          </w:divBdr>
        </w:div>
        <w:div w:id="81681680">
          <w:marLeft w:val="640"/>
          <w:marRight w:val="0"/>
          <w:marTop w:val="0"/>
          <w:marBottom w:val="0"/>
          <w:divBdr>
            <w:top w:val="none" w:sz="0" w:space="0" w:color="auto"/>
            <w:left w:val="none" w:sz="0" w:space="0" w:color="auto"/>
            <w:bottom w:val="none" w:sz="0" w:space="0" w:color="auto"/>
            <w:right w:val="none" w:sz="0" w:space="0" w:color="auto"/>
          </w:divBdr>
        </w:div>
        <w:div w:id="1093891624">
          <w:marLeft w:val="640"/>
          <w:marRight w:val="0"/>
          <w:marTop w:val="0"/>
          <w:marBottom w:val="0"/>
          <w:divBdr>
            <w:top w:val="none" w:sz="0" w:space="0" w:color="auto"/>
            <w:left w:val="none" w:sz="0" w:space="0" w:color="auto"/>
            <w:bottom w:val="none" w:sz="0" w:space="0" w:color="auto"/>
            <w:right w:val="none" w:sz="0" w:space="0" w:color="auto"/>
          </w:divBdr>
        </w:div>
        <w:div w:id="321927766">
          <w:marLeft w:val="640"/>
          <w:marRight w:val="0"/>
          <w:marTop w:val="0"/>
          <w:marBottom w:val="0"/>
          <w:divBdr>
            <w:top w:val="none" w:sz="0" w:space="0" w:color="auto"/>
            <w:left w:val="none" w:sz="0" w:space="0" w:color="auto"/>
            <w:bottom w:val="none" w:sz="0" w:space="0" w:color="auto"/>
            <w:right w:val="none" w:sz="0" w:space="0" w:color="auto"/>
          </w:divBdr>
        </w:div>
        <w:div w:id="560479760">
          <w:marLeft w:val="640"/>
          <w:marRight w:val="0"/>
          <w:marTop w:val="0"/>
          <w:marBottom w:val="0"/>
          <w:divBdr>
            <w:top w:val="none" w:sz="0" w:space="0" w:color="auto"/>
            <w:left w:val="none" w:sz="0" w:space="0" w:color="auto"/>
            <w:bottom w:val="none" w:sz="0" w:space="0" w:color="auto"/>
            <w:right w:val="none" w:sz="0" w:space="0" w:color="auto"/>
          </w:divBdr>
        </w:div>
        <w:div w:id="225921068">
          <w:marLeft w:val="640"/>
          <w:marRight w:val="0"/>
          <w:marTop w:val="0"/>
          <w:marBottom w:val="0"/>
          <w:divBdr>
            <w:top w:val="none" w:sz="0" w:space="0" w:color="auto"/>
            <w:left w:val="none" w:sz="0" w:space="0" w:color="auto"/>
            <w:bottom w:val="none" w:sz="0" w:space="0" w:color="auto"/>
            <w:right w:val="none" w:sz="0" w:space="0" w:color="auto"/>
          </w:divBdr>
        </w:div>
        <w:div w:id="1473212041">
          <w:marLeft w:val="640"/>
          <w:marRight w:val="0"/>
          <w:marTop w:val="0"/>
          <w:marBottom w:val="0"/>
          <w:divBdr>
            <w:top w:val="none" w:sz="0" w:space="0" w:color="auto"/>
            <w:left w:val="none" w:sz="0" w:space="0" w:color="auto"/>
            <w:bottom w:val="none" w:sz="0" w:space="0" w:color="auto"/>
            <w:right w:val="none" w:sz="0" w:space="0" w:color="auto"/>
          </w:divBdr>
        </w:div>
        <w:div w:id="643316736">
          <w:marLeft w:val="640"/>
          <w:marRight w:val="0"/>
          <w:marTop w:val="0"/>
          <w:marBottom w:val="0"/>
          <w:divBdr>
            <w:top w:val="none" w:sz="0" w:space="0" w:color="auto"/>
            <w:left w:val="none" w:sz="0" w:space="0" w:color="auto"/>
            <w:bottom w:val="none" w:sz="0" w:space="0" w:color="auto"/>
            <w:right w:val="none" w:sz="0" w:space="0" w:color="auto"/>
          </w:divBdr>
        </w:div>
        <w:div w:id="1580099555">
          <w:marLeft w:val="640"/>
          <w:marRight w:val="0"/>
          <w:marTop w:val="0"/>
          <w:marBottom w:val="0"/>
          <w:divBdr>
            <w:top w:val="none" w:sz="0" w:space="0" w:color="auto"/>
            <w:left w:val="none" w:sz="0" w:space="0" w:color="auto"/>
            <w:bottom w:val="none" w:sz="0" w:space="0" w:color="auto"/>
            <w:right w:val="none" w:sz="0" w:space="0" w:color="auto"/>
          </w:divBdr>
        </w:div>
        <w:div w:id="175271418">
          <w:marLeft w:val="640"/>
          <w:marRight w:val="0"/>
          <w:marTop w:val="0"/>
          <w:marBottom w:val="0"/>
          <w:divBdr>
            <w:top w:val="none" w:sz="0" w:space="0" w:color="auto"/>
            <w:left w:val="none" w:sz="0" w:space="0" w:color="auto"/>
            <w:bottom w:val="none" w:sz="0" w:space="0" w:color="auto"/>
            <w:right w:val="none" w:sz="0" w:space="0" w:color="auto"/>
          </w:divBdr>
        </w:div>
        <w:div w:id="1245577662">
          <w:marLeft w:val="640"/>
          <w:marRight w:val="0"/>
          <w:marTop w:val="0"/>
          <w:marBottom w:val="0"/>
          <w:divBdr>
            <w:top w:val="none" w:sz="0" w:space="0" w:color="auto"/>
            <w:left w:val="none" w:sz="0" w:space="0" w:color="auto"/>
            <w:bottom w:val="none" w:sz="0" w:space="0" w:color="auto"/>
            <w:right w:val="none" w:sz="0" w:space="0" w:color="auto"/>
          </w:divBdr>
        </w:div>
        <w:div w:id="1673724208">
          <w:marLeft w:val="640"/>
          <w:marRight w:val="0"/>
          <w:marTop w:val="0"/>
          <w:marBottom w:val="0"/>
          <w:divBdr>
            <w:top w:val="none" w:sz="0" w:space="0" w:color="auto"/>
            <w:left w:val="none" w:sz="0" w:space="0" w:color="auto"/>
            <w:bottom w:val="none" w:sz="0" w:space="0" w:color="auto"/>
            <w:right w:val="none" w:sz="0" w:space="0" w:color="auto"/>
          </w:divBdr>
        </w:div>
        <w:div w:id="687683764">
          <w:marLeft w:val="640"/>
          <w:marRight w:val="0"/>
          <w:marTop w:val="0"/>
          <w:marBottom w:val="0"/>
          <w:divBdr>
            <w:top w:val="none" w:sz="0" w:space="0" w:color="auto"/>
            <w:left w:val="none" w:sz="0" w:space="0" w:color="auto"/>
            <w:bottom w:val="none" w:sz="0" w:space="0" w:color="auto"/>
            <w:right w:val="none" w:sz="0" w:space="0" w:color="auto"/>
          </w:divBdr>
        </w:div>
        <w:div w:id="1544056013">
          <w:marLeft w:val="640"/>
          <w:marRight w:val="0"/>
          <w:marTop w:val="0"/>
          <w:marBottom w:val="0"/>
          <w:divBdr>
            <w:top w:val="none" w:sz="0" w:space="0" w:color="auto"/>
            <w:left w:val="none" w:sz="0" w:space="0" w:color="auto"/>
            <w:bottom w:val="none" w:sz="0" w:space="0" w:color="auto"/>
            <w:right w:val="none" w:sz="0" w:space="0" w:color="auto"/>
          </w:divBdr>
        </w:div>
        <w:div w:id="449857770">
          <w:marLeft w:val="640"/>
          <w:marRight w:val="0"/>
          <w:marTop w:val="0"/>
          <w:marBottom w:val="0"/>
          <w:divBdr>
            <w:top w:val="none" w:sz="0" w:space="0" w:color="auto"/>
            <w:left w:val="none" w:sz="0" w:space="0" w:color="auto"/>
            <w:bottom w:val="none" w:sz="0" w:space="0" w:color="auto"/>
            <w:right w:val="none" w:sz="0" w:space="0" w:color="auto"/>
          </w:divBdr>
        </w:div>
        <w:div w:id="1251502362">
          <w:marLeft w:val="640"/>
          <w:marRight w:val="0"/>
          <w:marTop w:val="0"/>
          <w:marBottom w:val="0"/>
          <w:divBdr>
            <w:top w:val="none" w:sz="0" w:space="0" w:color="auto"/>
            <w:left w:val="none" w:sz="0" w:space="0" w:color="auto"/>
            <w:bottom w:val="none" w:sz="0" w:space="0" w:color="auto"/>
            <w:right w:val="none" w:sz="0" w:space="0" w:color="auto"/>
          </w:divBdr>
        </w:div>
        <w:div w:id="736786359">
          <w:marLeft w:val="640"/>
          <w:marRight w:val="0"/>
          <w:marTop w:val="0"/>
          <w:marBottom w:val="0"/>
          <w:divBdr>
            <w:top w:val="none" w:sz="0" w:space="0" w:color="auto"/>
            <w:left w:val="none" w:sz="0" w:space="0" w:color="auto"/>
            <w:bottom w:val="none" w:sz="0" w:space="0" w:color="auto"/>
            <w:right w:val="none" w:sz="0" w:space="0" w:color="auto"/>
          </w:divBdr>
        </w:div>
        <w:div w:id="1546328695">
          <w:marLeft w:val="640"/>
          <w:marRight w:val="0"/>
          <w:marTop w:val="0"/>
          <w:marBottom w:val="0"/>
          <w:divBdr>
            <w:top w:val="none" w:sz="0" w:space="0" w:color="auto"/>
            <w:left w:val="none" w:sz="0" w:space="0" w:color="auto"/>
            <w:bottom w:val="none" w:sz="0" w:space="0" w:color="auto"/>
            <w:right w:val="none" w:sz="0" w:space="0" w:color="auto"/>
          </w:divBdr>
        </w:div>
        <w:div w:id="1655797050">
          <w:marLeft w:val="640"/>
          <w:marRight w:val="0"/>
          <w:marTop w:val="0"/>
          <w:marBottom w:val="0"/>
          <w:divBdr>
            <w:top w:val="none" w:sz="0" w:space="0" w:color="auto"/>
            <w:left w:val="none" w:sz="0" w:space="0" w:color="auto"/>
            <w:bottom w:val="none" w:sz="0" w:space="0" w:color="auto"/>
            <w:right w:val="none" w:sz="0" w:space="0" w:color="auto"/>
          </w:divBdr>
        </w:div>
        <w:div w:id="1875918403">
          <w:marLeft w:val="640"/>
          <w:marRight w:val="0"/>
          <w:marTop w:val="0"/>
          <w:marBottom w:val="0"/>
          <w:divBdr>
            <w:top w:val="none" w:sz="0" w:space="0" w:color="auto"/>
            <w:left w:val="none" w:sz="0" w:space="0" w:color="auto"/>
            <w:bottom w:val="none" w:sz="0" w:space="0" w:color="auto"/>
            <w:right w:val="none" w:sz="0" w:space="0" w:color="auto"/>
          </w:divBdr>
        </w:div>
        <w:div w:id="904682096">
          <w:marLeft w:val="640"/>
          <w:marRight w:val="0"/>
          <w:marTop w:val="0"/>
          <w:marBottom w:val="0"/>
          <w:divBdr>
            <w:top w:val="none" w:sz="0" w:space="0" w:color="auto"/>
            <w:left w:val="none" w:sz="0" w:space="0" w:color="auto"/>
            <w:bottom w:val="none" w:sz="0" w:space="0" w:color="auto"/>
            <w:right w:val="none" w:sz="0" w:space="0" w:color="auto"/>
          </w:divBdr>
        </w:div>
        <w:div w:id="596671065">
          <w:marLeft w:val="640"/>
          <w:marRight w:val="0"/>
          <w:marTop w:val="0"/>
          <w:marBottom w:val="0"/>
          <w:divBdr>
            <w:top w:val="none" w:sz="0" w:space="0" w:color="auto"/>
            <w:left w:val="none" w:sz="0" w:space="0" w:color="auto"/>
            <w:bottom w:val="none" w:sz="0" w:space="0" w:color="auto"/>
            <w:right w:val="none" w:sz="0" w:space="0" w:color="auto"/>
          </w:divBdr>
        </w:div>
        <w:div w:id="1559243315">
          <w:marLeft w:val="640"/>
          <w:marRight w:val="0"/>
          <w:marTop w:val="0"/>
          <w:marBottom w:val="0"/>
          <w:divBdr>
            <w:top w:val="none" w:sz="0" w:space="0" w:color="auto"/>
            <w:left w:val="none" w:sz="0" w:space="0" w:color="auto"/>
            <w:bottom w:val="none" w:sz="0" w:space="0" w:color="auto"/>
            <w:right w:val="none" w:sz="0" w:space="0" w:color="auto"/>
          </w:divBdr>
        </w:div>
        <w:div w:id="138423296">
          <w:marLeft w:val="640"/>
          <w:marRight w:val="0"/>
          <w:marTop w:val="0"/>
          <w:marBottom w:val="0"/>
          <w:divBdr>
            <w:top w:val="none" w:sz="0" w:space="0" w:color="auto"/>
            <w:left w:val="none" w:sz="0" w:space="0" w:color="auto"/>
            <w:bottom w:val="none" w:sz="0" w:space="0" w:color="auto"/>
            <w:right w:val="none" w:sz="0" w:space="0" w:color="auto"/>
          </w:divBdr>
        </w:div>
        <w:div w:id="349140639">
          <w:marLeft w:val="640"/>
          <w:marRight w:val="0"/>
          <w:marTop w:val="0"/>
          <w:marBottom w:val="0"/>
          <w:divBdr>
            <w:top w:val="none" w:sz="0" w:space="0" w:color="auto"/>
            <w:left w:val="none" w:sz="0" w:space="0" w:color="auto"/>
            <w:bottom w:val="none" w:sz="0" w:space="0" w:color="auto"/>
            <w:right w:val="none" w:sz="0" w:space="0" w:color="auto"/>
          </w:divBdr>
        </w:div>
        <w:div w:id="1534884952">
          <w:marLeft w:val="640"/>
          <w:marRight w:val="0"/>
          <w:marTop w:val="0"/>
          <w:marBottom w:val="0"/>
          <w:divBdr>
            <w:top w:val="none" w:sz="0" w:space="0" w:color="auto"/>
            <w:left w:val="none" w:sz="0" w:space="0" w:color="auto"/>
            <w:bottom w:val="none" w:sz="0" w:space="0" w:color="auto"/>
            <w:right w:val="none" w:sz="0" w:space="0" w:color="auto"/>
          </w:divBdr>
        </w:div>
        <w:div w:id="1874684845">
          <w:marLeft w:val="640"/>
          <w:marRight w:val="0"/>
          <w:marTop w:val="0"/>
          <w:marBottom w:val="0"/>
          <w:divBdr>
            <w:top w:val="none" w:sz="0" w:space="0" w:color="auto"/>
            <w:left w:val="none" w:sz="0" w:space="0" w:color="auto"/>
            <w:bottom w:val="none" w:sz="0" w:space="0" w:color="auto"/>
            <w:right w:val="none" w:sz="0" w:space="0" w:color="auto"/>
          </w:divBdr>
        </w:div>
        <w:div w:id="33889129">
          <w:marLeft w:val="640"/>
          <w:marRight w:val="0"/>
          <w:marTop w:val="0"/>
          <w:marBottom w:val="0"/>
          <w:divBdr>
            <w:top w:val="none" w:sz="0" w:space="0" w:color="auto"/>
            <w:left w:val="none" w:sz="0" w:space="0" w:color="auto"/>
            <w:bottom w:val="none" w:sz="0" w:space="0" w:color="auto"/>
            <w:right w:val="none" w:sz="0" w:space="0" w:color="auto"/>
          </w:divBdr>
        </w:div>
        <w:div w:id="147407964">
          <w:marLeft w:val="640"/>
          <w:marRight w:val="0"/>
          <w:marTop w:val="0"/>
          <w:marBottom w:val="0"/>
          <w:divBdr>
            <w:top w:val="none" w:sz="0" w:space="0" w:color="auto"/>
            <w:left w:val="none" w:sz="0" w:space="0" w:color="auto"/>
            <w:bottom w:val="none" w:sz="0" w:space="0" w:color="auto"/>
            <w:right w:val="none" w:sz="0" w:space="0" w:color="auto"/>
          </w:divBdr>
        </w:div>
        <w:div w:id="284312490">
          <w:marLeft w:val="640"/>
          <w:marRight w:val="0"/>
          <w:marTop w:val="0"/>
          <w:marBottom w:val="0"/>
          <w:divBdr>
            <w:top w:val="none" w:sz="0" w:space="0" w:color="auto"/>
            <w:left w:val="none" w:sz="0" w:space="0" w:color="auto"/>
            <w:bottom w:val="none" w:sz="0" w:space="0" w:color="auto"/>
            <w:right w:val="none" w:sz="0" w:space="0" w:color="auto"/>
          </w:divBdr>
        </w:div>
        <w:div w:id="1921018055">
          <w:marLeft w:val="640"/>
          <w:marRight w:val="0"/>
          <w:marTop w:val="0"/>
          <w:marBottom w:val="0"/>
          <w:divBdr>
            <w:top w:val="none" w:sz="0" w:space="0" w:color="auto"/>
            <w:left w:val="none" w:sz="0" w:space="0" w:color="auto"/>
            <w:bottom w:val="none" w:sz="0" w:space="0" w:color="auto"/>
            <w:right w:val="none" w:sz="0" w:space="0" w:color="auto"/>
          </w:divBdr>
        </w:div>
        <w:div w:id="790788705">
          <w:marLeft w:val="640"/>
          <w:marRight w:val="0"/>
          <w:marTop w:val="0"/>
          <w:marBottom w:val="0"/>
          <w:divBdr>
            <w:top w:val="none" w:sz="0" w:space="0" w:color="auto"/>
            <w:left w:val="none" w:sz="0" w:space="0" w:color="auto"/>
            <w:bottom w:val="none" w:sz="0" w:space="0" w:color="auto"/>
            <w:right w:val="none" w:sz="0" w:space="0" w:color="auto"/>
          </w:divBdr>
        </w:div>
        <w:div w:id="227621069">
          <w:marLeft w:val="640"/>
          <w:marRight w:val="0"/>
          <w:marTop w:val="0"/>
          <w:marBottom w:val="0"/>
          <w:divBdr>
            <w:top w:val="none" w:sz="0" w:space="0" w:color="auto"/>
            <w:left w:val="none" w:sz="0" w:space="0" w:color="auto"/>
            <w:bottom w:val="none" w:sz="0" w:space="0" w:color="auto"/>
            <w:right w:val="none" w:sz="0" w:space="0" w:color="auto"/>
          </w:divBdr>
        </w:div>
        <w:div w:id="900169219">
          <w:marLeft w:val="640"/>
          <w:marRight w:val="0"/>
          <w:marTop w:val="0"/>
          <w:marBottom w:val="0"/>
          <w:divBdr>
            <w:top w:val="none" w:sz="0" w:space="0" w:color="auto"/>
            <w:left w:val="none" w:sz="0" w:space="0" w:color="auto"/>
            <w:bottom w:val="none" w:sz="0" w:space="0" w:color="auto"/>
            <w:right w:val="none" w:sz="0" w:space="0" w:color="auto"/>
          </w:divBdr>
        </w:div>
        <w:div w:id="1896819680">
          <w:marLeft w:val="640"/>
          <w:marRight w:val="0"/>
          <w:marTop w:val="0"/>
          <w:marBottom w:val="0"/>
          <w:divBdr>
            <w:top w:val="none" w:sz="0" w:space="0" w:color="auto"/>
            <w:left w:val="none" w:sz="0" w:space="0" w:color="auto"/>
            <w:bottom w:val="none" w:sz="0" w:space="0" w:color="auto"/>
            <w:right w:val="none" w:sz="0" w:space="0" w:color="auto"/>
          </w:divBdr>
        </w:div>
        <w:div w:id="1020160585">
          <w:marLeft w:val="640"/>
          <w:marRight w:val="0"/>
          <w:marTop w:val="0"/>
          <w:marBottom w:val="0"/>
          <w:divBdr>
            <w:top w:val="none" w:sz="0" w:space="0" w:color="auto"/>
            <w:left w:val="none" w:sz="0" w:space="0" w:color="auto"/>
            <w:bottom w:val="none" w:sz="0" w:space="0" w:color="auto"/>
            <w:right w:val="none" w:sz="0" w:space="0" w:color="auto"/>
          </w:divBdr>
        </w:div>
        <w:div w:id="469443734">
          <w:marLeft w:val="640"/>
          <w:marRight w:val="0"/>
          <w:marTop w:val="0"/>
          <w:marBottom w:val="0"/>
          <w:divBdr>
            <w:top w:val="none" w:sz="0" w:space="0" w:color="auto"/>
            <w:left w:val="none" w:sz="0" w:space="0" w:color="auto"/>
            <w:bottom w:val="none" w:sz="0" w:space="0" w:color="auto"/>
            <w:right w:val="none" w:sz="0" w:space="0" w:color="auto"/>
          </w:divBdr>
        </w:div>
        <w:div w:id="597568161">
          <w:marLeft w:val="640"/>
          <w:marRight w:val="0"/>
          <w:marTop w:val="0"/>
          <w:marBottom w:val="0"/>
          <w:divBdr>
            <w:top w:val="none" w:sz="0" w:space="0" w:color="auto"/>
            <w:left w:val="none" w:sz="0" w:space="0" w:color="auto"/>
            <w:bottom w:val="none" w:sz="0" w:space="0" w:color="auto"/>
            <w:right w:val="none" w:sz="0" w:space="0" w:color="auto"/>
          </w:divBdr>
        </w:div>
        <w:div w:id="1787655553">
          <w:marLeft w:val="640"/>
          <w:marRight w:val="0"/>
          <w:marTop w:val="0"/>
          <w:marBottom w:val="0"/>
          <w:divBdr>
            <w:top w:val="none" w:sz="0" w:space="0" w:color="auto"/>
            <w:left w:val="none" w:sz="0" w:space="0" w:color="auto"/>
            <w:bottom w:val="none" w:sz="0" w:space="0" w:color="auto"/>
            <w:right w:val="none" w:sz="0" w:space="0" w:color="auto"/>
          </w:divBdr>
        </w:div>
        <w:div w:id="30813056">
          <w:marLeft w:val="640"/>
          <w:marRight w:val="0"/>
          <w:marTop w:val="0"/>
          <w:marBottom w:val="0"/>
          <w:divBdr>
            <w:top w:val="none" w:sz="0" w:space="0" w:color="auto"/>
            <w:left w:val="none" w:sz="0" w:space="0" w:color="auto"/>
            <w:bottom w:val="none" w:sz="0" w:space="0" w:color="auto"/>
            <w:right w:val="none" w:sz="0" w:space="0" w:color="auto"/>
          </w:divBdr>
        </w:div>
        <w:div w:id="1808665800">
          <w:marLeft w:val="640"/>
          <w:marRight w:val="0"/>
          <w:marTop w:val="0"/>
          <w:marBottom w:val="0"/>
          <w:divBdr>
            <w:top w:val="none" w:sz="0" w:space="0" w:color="auto"/>
            <w:left w:val="none" w:sz="0" w:space="0" w:color="auto"/>
            <w:bottom w:val="none" w:sz="0" w:space="0" w:color="auto"/>
            <w:right w:val="none" w:sz="0" w:space="0" w:color="auto"/>
          </w:divBdr>
        </w:div>
        <w:div w:id="1706055125">
          <w:marLeft w:val="640"/>
          <w:marRight w:val="0"/>
          <w:marTop w:val="0"/>
          <w:marBottom w:val="0"/>
          <w:divBdr>
            <w:top w:val="none" w:sz="0" w:space="0" w:color="auto"/>
            <w:left w:val="none" w:sz="0" w:space="0" w:color="auto"/>
            <w:bottom w:val="none" w:sz="0" w:space="0" w:color="auto"/>
            <w:right w:val="none" w:sz="0" w:space="0" w:color="auto"/>
          </w:divBdr>
        </w:div>
        <w:div w:id="1676153138">
          <w:marLeft w:val="640"/>
          <w:marRight w:val="0"/>
          <w:marTop w:val="0"/>
          <w:marBottom w:val="0"/>
          <w:divBdr>
            <w:top w:val="none" w:sz="0" w:space="0" w:color="auto"/>
            <w:left w:val="none" w:sz="0" w:space="0" w:color="auto"/>
            <w:bottom w:val="none" w:sz="0" w:space="0" w:color="auto"/>
            <w:right w:val="none" w:sz="0" w:space="0" w:color="auto"/>
          </w:divBdr>
        </w:div>
        <w:div w:id="896355650">
          <w:marLeft w:val="640"/>
          <w:marRight w:val="0"/>
          <w:marTop w:val="0"/>
          <w:marBottom w:val="0"/>
          <w:divBdr>
            <w:top w:val="none" w:sz="0" w:space="0" w:color="auto"/>
            <w:left w:val="none" w:sz="0" w:space="0" w:color="auto"/>
            <w:bottom w:val="none" w:sz="0" w:space="0" w:color="auto"/>
            <w:right w:val="none" w:sz="0" w:space="0" w:color="auto"/>
          </w:divBdr>
        </w:div>
        <w:div w:id="2141485646">
          <w:marLeft w:val="640"/>
          <w:marRight w:val="0"/>
          <w:marTop w:val="0"/>
          <w:marBottom w:val="0"/>
          <w:divBdr>
            <w:top w:val="none" w:sz="0" w:space="0" w:color="auto"/>
            <w:left w:val="none" w:sz="0" w:space="0" w:color="auto"/>
            <w:bottom w:val="none" w:sz="0" w:space="0" w:color="auto"/>
            <w:right w:val="none" w:sz="0" w:space="0" w:color="auto"/>
          </w:divBdr>
        </w:div>
        <w:div w:id="536741025">
          <w:marLeft w:val="640"/>
          <w:marRight w:val="0"/>
          <w:marTop w:val="0"/>
          <w:marBottom w:val="0"/>
          <w:divBdr>
            <w:top w:val="none" w:sz="0" w:space="0" w:color="auto"/>
            <w:left w:val="none" w:sz="0" w:space="0" w:color="auto"/>
            <w:bottom w:val="none" w:sz="0" w:space="0" w:color="auto"/>
            <w:right w:val="none" w:sz="0" w:space="0" w:color="auto"/>
          </w:divBdr>
        </w:div>
        <w:div w:id="392626902">
          <w:marLeft w:val="640"/>
          <w:marRight w:val="0"/>
          <w:marTop w:val="0"/>
          <w:marBottom w:val="0"/>
          <w:divBdr>
            <w:top w:val="none" w:sz="0" w:space="0" w:color="auto"/>
            <w:left w:val="none" w:sz="0" w:space="0" w:color="auto"/>
            <w:bottom w:val="none" w:sz="0" w:space="0" w:color="auto"/>
            <w:right w:val="none" w:sz="0" w:space="0" w:color="auto"/>
          </w:divBdr>
        </w:div>
        <w:div w:id="1300916031">
          <w:marLeft w:val="640"/>
          <w:marRight w:val="0"/>
          <w:marTop w:val="0"/>
          <w:marBottom w:val="0"/>
          <w:divBdr>
            <w:top w:val="none" w:sz="0" w:space="0" w:color="auto"/>
            <w:left w:val="none" w:sz="0" w:space="0" w:color="auto"/>
            <w:bottom w:val="none" w:sz="0" w:space="0" w:color="auto"/>
            <w:right w:val="none" w:sz="0" w:space="0" w:color="auto"/>
          </w:divBdr>
        </w:div>
        <w:div w:id="92558033">
          <w:marLeft w:val="640"/>
          <w:marRight w:val="0"/>
          <w:marTop w:val="0"/>
          <w:marBottom w:val="0"/>
          <w:divBdr>
            <w:top w:val="none" w:sz="0" w:space="0" w:color="auto"/>
            <w:left w:val="none" w:sz="0" w:space="0" w:color="auto"/>
            <w:bottom w:val="none" w:sz="0" w:space="0" w:color="auto"/>
            <w:right w:val="none" w:sz="0" w:space="0" w:color="auto"/>
          </w:divBdr>
        </w:div>
        <w:div w:id="962268955">
          <w:marLeft w:val="640"/>
          <w:marRight w:val="0"/>
          <w:marTop w:val="0"/>
          <w:marBottom w:val="0"/>
          <w:divBdr>
            <w:top w:val="none" w:sz="0" w:space="0" w:color="auto"/>
            <w:left w:val="none" w:sz="0" w:space="0" w:color="auto"/>
            <w:bottom w:val="none" w:sz="0" w:space="0" w:color="auto"/>
            <w:right w:val="none" w:sz="0" w:space="0" w:color="auto"/>
          </w:divBdr>
        </w:div>
        <w:div w:id="2080709502">
          <w:marLeft w:val="640"/>
          <w:marRight w:val="0"/>
          <w:marTop w:val="0"/>
          <w:marBottom w:val="0"/>
          <w:divBdr>
            <w:top w:val="none" w:sz="0" w:space="0" w:color="auto"/>
            <w:left w:val="none" w:sz="0" w:space="0" w:color="auto"/>
            <w:bottom w:val="none" w:sz="0" w:space="0" w:color="auto"/>
            <w:right w:val="none" w:sz="0" w:space="0" w:color="auto"/>
          </w:divBdr>
        </w:div>
        <w:div w:id="1190677007">
          <w:marLeft w:val="640"/>
          <w:marRight w:val="0"/>
          <w:marTop w:val="0"/>
          <w:marBottom w:val="0"/>
          <w:divBdr>
            <w:top w:val="none" w:sz="0" w:space="0" w:color="auto"/>
            <w:left w:val="none" w:sz="0" w:space="0" w:color="auto"/>
            <w:bottom w:val="none" w:sz="0" w:space="0" w:color="auto"/>
            <w:right w:val="none" w:sz="0" w:space="0" w:color="auto"/>
          </w:divBdr>
        </w:div>
        <w:div w:id="1332950972">
          <w:marLeft w:val="640"/>
          <w:marRight w:val="0"/>
          <w:marTop w:val="0"/>
          <w:marBottom w:val="0"/>
          <w:divBdr>
            <w:top w:val="none" w:sz="0" w:space="0" w:color="auto"/>
            <w:left w:val="none" w:sz="0" w:space="0" w:color="auto"/>
            <w:bottom w:val="none" w:sz="0" w:space="0" w:color="auto"/>
            <w:right w:val="none" w:sz="0" w:space="0" w:color="auto"/>
          </w:divBdr>
        </w:div>
        <w:div w:id="1109424058">
          <w:marLeft w:val="640"/>
          <w:marRight w:val="0"/>
          <w:marTop w:val="0"/>
          <w:marBottom w:val="0"/>
          <w:divBdr>
            <w:top w:val="none" w:sz="0" w:space="0" w:color="auto"/>
            <w:left w:val="none" w:sz="0" w:space="0" w:color="auto"/>
            <w:bottom w:val="none" w:sz="0" w:space="0" w:color="auto"/>
            <w:right w:val="none" w:sz="0" w:space="0" w:color="auto"/>
          </w:divBdr>
        </w:div>
        <w:div w:id="872233597">
          <w:marLeft w:val="640"/>
          <w:marRight w:val="0"/>
          <w:marTop w:val="0"/>
          <w:marBottom w:val="0"/>
          <w:divBdr>
            <w:top w:val="none" w:sz="0" w:space="0" w:color="auto"/>
            <w:left w:val="none" w:sz="0" w:space="0" w:color="auto"/>
            <w:bottom w:val="none" w:sz="0" w:space="0" w:color="auto"/>
            <w:right w:val="none" w:sz="0" w:space="0" w:color="auto"/>
          </w:divBdr>
        </w:div>
        <w:div w:id="1582595452">
          <w:marLeft w:val="640"/>
          <w:marRight w:val="0"/>
          <w:marTop w:val="0"/>
          <w:marBottom w:val="0"/>
          <w:divBdr>
            <w:top w:val="none" w:sz="0" w:space="0" w:color="auto"/>
            <w:left w:val="none" w:sz="0" w:space="0" w:color="auto"/>
            <w:bottom w:val="none" w:sz="0" w:space="0" w:color="auto"/>
            <w:right w:val="none" w:sz="0" w:space="0" w:color="auto"/>
          </w:divBdr>
        </w:div>
        <w:div w:id="429930420">
          <w:marLeft w:val="640"/>
          <w:marRight w:val="0"/>
          <w:marTop w:val="0"/>
          <w:marBottom w:val="0"/>
          <w:divBdr>
            <w:top w:val="none" w:sz="0" w:space="0" w:color="auto"/>
            <w:left w:val="none" w:sz="0" w:space="0" w:color="auto"/>
            <w:bottom w:val="none" w:sz="0" w:space="0" w:color="auto"/>
            <w:right w:val="none" w:sz="0" w:space="0" w:color="auto"/>
          </w:divBdr>
        </w:div>
        <w:div w:id="14815728">
          <w:marLeft w:val="640"/>
          <w:marRight w:val="0"/>
          <w:marTop w:val="0"/>
          <w:marBottom w:val="0"/>
          <w:divBdr>
            <w:top w:val="none" w:sz="0" w:space="0" w:color="auto"/>
            <w:left w:val="none" w:sz="0" w:space="0" w:color="auto"/>
            <w:bottom w:val="none" w:sz="0" w:space="0" w:color="auto"/>
            <w:right w:val="none" w:sz="0" w:space="0" w:color="auto"/>
          </w:divBdr>
        </w:div>
        <w:div w:id="679545088">
          <w:marLeft w:val="640"/>
          <w:marRight w:val="0"/>
          <w:marTop w:val="0"/>
          <w:marBottom w:val="0"/>
          <w:divBdr>
            <w:top w:val="none" w:sz="0" w:space="0" w:color="auto"/>
            <w:left w:val="none" w:sz="0" w:space="0" w:color="auto"/>
            <w:bottom w:val="none" w:sz="0" w:space="0" w:color="auto"/>
            <w:right w:val="none" w:sz="0" w:space="0" w:color="auto"/>
          </w:divBdr>
        </w:div>
        <w:div w:id="1647974632">
          <w:marLeft w:val="640"/>
          <w:marRight w:val="0"/>
          <w:marTop w:val="0"/>
          <w:marBottom w:val="0"/>
          <w:divBdr>
            <w:top w:val="none" w:sz="0" w:space="0" w:color="auto"/>
            <w:left w:val="none" w:sz="0" w:space="0" w:color="auto"/>
            <w:bottom w:val="none" w:sz="0" w:space="0" w:color="auto"/>
            <w:right w:val="none" w:sz="0" w:space="0" w:color="auto"/>
          </w:divBdr>
        </w:div>
        <w:div w:id="157304892">
          <w:marLeft w:val="640"/>
          <w:marRight w:val="0"/>
          <w:marTop w:val="0"/>
          <w:marBottom w:val="0"/>
          <w:divBdr>
            <w:top w:val="none" w:sz="0" w:space="0" w:color="auto"/>
            <w:left w:val="none" w:sz="0" w:space="0" w:color="auto"/>
            <w:bottom w:val="none" w:sz="0" w:space="0" w:color="auto"/>
            <w:right w:val="none" w:sz="0" w:space="0" w:color="auto"/>
          </w:divBdr>
        </w:div>
        <w:div w:id="914361350">
          <w:marLeft w:val="640"/>
          <w:marRight w:val="0"/>
          <w:marTop w:val="0"/>
          <w:marBottom w:val="0"/>
          <w:divBdr>
            <w:top w:val="none" w:sz="0" w:space="0" w:color="auto"/>
            <w:left w:val="none" w:sz="0" w:space="0" w:color="auto"/>
            <w:bottom w:val="none" w:sz="0" w:space="0" w:color="auto"/>
            <w:right w:val="none" w:sz="0" w:space="0" w:color="auto"/>
          </w:divBdr>
        </w:div>
        <w:div w:id="1086993547">
          <w:marLeft w:val="640"/>
          <w:marRight w:val="0"/>
          <w:marTop w:val="0"/>
          <w:marBottom w:val="0"/>
          <w:divBdr>
            <w:top w:val="none" w:sz="0" w:space="0" w:color="auto"/>
            <w:left w:val="none" w:sz="0" w:space="0" w:color="auto"/>
            <w:bottom w:val="none" w:sz="0" w:space="0" w:color="auto"/>
            <w:right w:val="none" w:sz="0" w:space="0" w:color="auto"/>
          </w:divBdr>
        </w:div>
        <w:div w:id="1115292181">
          <w:marLeft w:val="640"/>
          <w:marRight w:val="0"/>
          <w:marTop w:val="0"/>
          <w:marBottom w:val="0"/>
          <w:divBdr>
            <w:top w:val="none" w:sz="0" w:space="0" w:color="auto"/>
            <w:left w:val="none" w:sz="0" w:space="0" w:color="auto"/>
            <w:bottom w:val="none" w:sz="0" w:space="0" w:color="auto"/>
            <w:right w:val="none" w:sz="0" w:space="0" w:color="auto"/>
          </w:divBdr>
        </w:div>
        <w:div w:id="1534222492">
          <w:marLeft w:val="640"/>
          <w:marRight w:val="0"/>
          <w:marTop w:val="0"/>
          <w:marBottom w:val="0"/>
          <w:divBdr>
            <w:top w:val="none" w:sz="0" w:space="0" w:color="auto"/>
            <w:left w:val="none" w:sz="0" w:space="0" w:color="auto"/>
            <w:bottom w:val="none" w:sz="0" w:space="0" w:color="auto"/>
            <w:right w:val="none" w:sz="0" w:space="0" w:color="auto"/>
          </w:divBdr>
        </w:div>
        <w:div w:id="1896115854">
          <w:marLeft w:val="640"/>
          <w:marRight w:val="0"/>
          <w:marTop w:val="0"/>
          <w:marBottom w:val="0"/>
          <w:divBdr>
            <w:top w:val="none" w:sz="0" w:space="0" w:color="auto"/>
            <w:left w:val="none" w:sz="0" w:space="0" w:color="auto"/>
            <w:bottom w:val="none" w:sz="0" w:space="0" w:color="auto"/>
            <w:right w:val="none" w:sz="0" w:space="0" w:color="auto"/>
          </w:divBdr>
        </w:div>
        <w:div w:id="1445538763">
          <w:marLeft w:val="640"/>
          <w:marRight w:val="0"/>
          <w:marTop w:val="0"/>
          <w:marBottom w:val="0"/>
          <w:divBdr>
            <w:top w:val="none" w:sz="0" w:space="0" w:color="auto"/>
            <w:left w:val="none" w:sz="0" w:space="0" w:color="auto"/>
            <w:bottom w:val="none" w:sz="0" w:space="0" w:color="auto"/>
            <w:right w:val="none" w:sz="0" w:space="0" w:color="auto"/>
          </w:divBdr>
        </w:div>
        <w:div w:id="847407088">
          <w:marLeft w:val="640"/>
          <w:marRight w:val="0"/>
          <w:marTop w:val="0"/>
          <w:marBottom w:val="0"/>
          <w:divBdr>
            <w:top w:val="none" w:sz="0" w:space="0" w:color="auto"/>
            <w:left w:val="none" w:sz="0" w:space="0" w:color="auto"/>
            <w:bottom w:val="none" w:sz="0" w:space="0" w:color="auto"/>
            <w:right w:val="none" w:sz="0" w:space="0" w:color="auto"/>
          </w:divBdr>
        </w:div>
        <w:div w:id="2142797752">
          <w:marLeft w:val="640"/>
          <w:marRight w:val="0"/>
          <w:marTop w:val="0"/>
          <w:marBottom w:val="0"/>
          <w:divBdr>
            <w:top w:val="none" w:sz="0" w:space="0" w:color="auto"/>
            <w:left w:val="none" w:sz="0" w:space="0" w:color="auto"/>
            <w:bottom w:val="none" w:sz="0" w:space="0" w:color="auto"/>
            <w:right w:val="none" w:sz="0" w:space="0" w:color="auto"/>
          </w:divBdr>
        </w:div>
        <w:div w:id="1919704687">
          <w:marLeft w:val="640"/>
          <w:marRight w:val="0"/>
          <w:marTop w:val="0"/>
          <w:marBottom w:val="0"/>
          <w:divBdr>
            <w:top w:val="none" w:sz="0" w:space="0" w:color="auto"/>
            <w:left w:val="none" w:sz="0" w:space="0" w:color="auto"/>
            <w:bottom w:val="none" w:sz="0" w:space="0" w:color="auto"/>
            <w:right w:val="none" w:sz="0" w:space="0" w:color="auto"/>
          </w:divBdr>
        </w:div>
        <w:div w:id="1988320833">
          <w:marLeft w:val="640"/>
          <w:marRight w:val="0"/>
          <w:marTop w:val="0"/>
          <w:marBottom w:val="0"/>
          <w:divBdr>
            <w:top w:val="none" w:sz="0" w:space="0" w:color="auto"/>
            <w:left w:val="none" w:sz="0" w:space="0" w:color="auto"/>
            <w:bottom w:val="none" w:sz="0" w:space="0" w:color="auto"/>
            <w:right w:val="none" w:sz="0" w:space="0" w:color="auto"/>
          </w:divBdr>
        </w:div>
        <w:div w:id="2073456552">
          <w:marLeft w:val="640"/>
          <w:marRight w:val="0"/>
          <w:marTop w:val="0"/>
          <w:marBottom w:val="0"/>
          <w:divBdr>
            <w:top w:val="none" w:sz="0" w:space="0" w:color="auto"/>
            <w:left w:val="none" w:sz="0" w:space="0" w:color="auto"/>
            <w:bottom w:val="none" w:sz="0" w:space="0" w:color="auto"/>
            <w:right w:val="none" w:sz="0" w:space="0" w:color="auto"/>
          </w:divBdr>
        </w:div>
        <w:div w:id="620066973">
          <w:marLeft w:val="640"/>
          <w:marRight w:val="0"/>
          <w:marTop w:val="0"/>
          <w:marBottom w:val="0"/>
          <w:divBdr>
            <w:top w:val="none" w:sz="0" w:space="0" w:color="auto"/>
            <w:left w:val="none" w:sz="0" w:space="0" w:color="auto"/>
            <w:bottom w:val="none" w:sz="0" w:space="0" w:color="auto"/>
            <w:right w:val="none" w:sz="0" w:space="0" w:color="auto"/>
          </w:divBdr>
        </w:div>
        <w:div w:id="1271817097">
          <w:marLeft w:val="640"/>
          <w:marRight w:val="0"/>
          <w:marTop w:val="0"/>
          <w:marBottom w:val="0"/>
          <w:divBdr>
            <w:top w:val="none" w:sz="0" w:space="0" w:color="auto"/>
            <w:left w:val="none" w:sz="0" w:space="0" w:color="auto"/>
            <w:bottom w:val="none" w:sz="0" w:space="0" w:color="auto"/>
            <w:right w:val="none" w:sz="0" w:space="0" w:color="auto"/>
          </w:divBdr>
        </w:div>
        <w:div w:id="886797872">
          <w:marLeft w:val="640"/>
          <w:marRight w:val="0"/>
          <w:marTop w:val="0"/>
          <w:marBottom w:val="0"/>
          <w:divBdr>
            <w:top w:val="none" w:sz="0" w:space="0" w:color="auto"/>
            <w:left w:val="none" w:sz="0" w:space="0" w:color="auto"/>
            <w:bottom w:val="none" w:sz="0" w:space="0" w:color="auto"/>
            <w:right w:val="none" w:sz="0" w:space="0" w:color="auto"/>
          </w:divBdr>
        </w:div>
        <w:div w:id="670135050">
          <w:marLeft w:val="640"/>
          <w:marRight w:val="0"/>
          <w:marTop w:val="0"/>
          <w:marBottom w:val="0"/>
          <w:divBdr>
            <w:top w:val="none" w:sz="0" w:space="0" w:color="auto"/>
            <w:left w:val="none" w:sz="0" w:space="0" w:color="auto"/>
            <w:bottom w:val="none" w:sz="0" w:space="0" w:color="auto"/>
            <w:right w:val="none" w:sz="0" w:space="0" w:color="auto"/>
          </w:divBdr>
        </w:div>
        <w:div w:id="2052076004">
          <w:marLeft w:val="640"/>
          <w:marRight w:val="0"/>
          <w:marTop w:val="0"/>
          <w:marBottom w:val="0"/>
          <w:divBdr>
            <w:top w:val="none" w:sz="0" w:space="0" w:color="auto"/>
            <w:left w:val="none" w:sz="0" w:space="0" w:color="auto"/>
            <w:bottom w:val="none" w:sz="0" w:space="0" w:color="auto"/>
            <w:right w:val="none" w:sz="0" w:space="0" w:color="auto"/>
          </w:divBdr>
        </w:div>
        <w:div w:id="386681971">
          <w:marLeft w:val="640"/>
          <w:marRight w:val="0"/>
          <w:marTop w:val="0"/>
          <w:marBottom w:val="0"/>
          <w:divBdr>
            <w:top w:val="none" w:sz="0" w:space="0" w:color="auto"/>
            <w:left w:val="none" w:sz="0" w:space="0" w:color="auto"/>
            <w:bottom w:val="none" w:sz="0" w:space="0" w:color="auto"/>
            <w:right w:val="none" w:sz="0" w:space="0" w:color="auto"/>
          </w:divBdr>
        </w:div>
        <w:div w:id="1941991484">
          <w:marLeft w:val="640"/>
          <w:marRight w:val="0"/>
          <w:marTop w:val="0"/>
          <w:marBottom w:val="0"/>
          <w:divBdr>
            <w:top w:val="none" w:sz="0" w:space="0" w:color="auto"/>
            <w:left w:val="none" w:sz="0" w:space="0" w:color="auto"/>
            <w:bottom w:val="none" w:sz="0" w:space="0" w:color="auto"/>
            <w:right w:val="none" w:sz="0" w:space="0" w:color="auto"/>
          </w:divBdr>
        </w:div>
        <w:div w:id="1395348967">
          <w:marLeft w:val="640"/>
          <w:marRight w:val="0"/>
          <w:marTop w:val="0"/>
          <w:marBottom w:val="0"/>
          <w:divBdr>
            <w:top w:val="none" w:sz="0" w:space="0" w:color="auto"/>
            <w:left w:val="none" w:sz="0" w:space="0" w:color="auto"/>
            <w:bottom w:val="none" w:sz="0" w:space="0" w:color="auto"/>
            <w:right w:val="none" w:sz="0" w:space="0" w:color="auto"/>
          </w:divBdr>
        </w:div>
        <w:div w:id="431508380">
          <w:marLeft w:val="640"/>
          <w:marRight w:val="0"/>
          <w:marTop w:val="0"/>
          <w:marBottom w:val="0"/>
          <w:divBdr>
            <w:top w:val="none" w:sz="0" w:space="0" w:color="auto"/>
            <w:left w:val="none" w:sz="0" w:space="0" w:color="auto"/>
            <w:bottom w:val="none" w:sz="0" w:space="0" w:color="auto"/>
            <w:right w:val="none" w:sz="0" w:space="0" w:color="auto"/>
          </w:divBdr>
        </w:div>
        <w:div w:id="862590871">
          <w:marLeft w:val="640"/>
          <w:marRight w:val="0"/>
          <w:marTop w:val="0"/>
          <w:marBottom w:val="0"/>
          <w:divBdr>
            <w:top w:val="none" w:sz="0" w:space="0" w:color="auto"/>
            <w:left w:val="none" w:sz="0" w:space="0" w:color="auto"/>
            <w:bottom w:val="none" w:sz="0" w:space="0" w:color="auto"/>
            <w:right w:val="none" w:sz="0" w:space="0" w:color="auto"/>
          </w:divBdr>
        </w:div>
        <w:div w:id="364255707">
          <w:marLeft w:val="640"/>
          <w:marRight w:val="0"/>
          <w:marTop w:val="0"/>
          <w:marBottom w:val="0"/>
          <w:divBdr>
            <w:top w:val="none" w:sz="0" w:space="0" w:color="auto"/>
            <w:left w:val="none" w:sz="0" w:space="0" w:color="auto"/>
            <w:bottom w:val="none" w:sz="0" w:space="0" w:color="auto"/>
            <w:right w:val="none" w:sz="0" w:space="0" w:color="auto"/>
          </w:divBdr>
        </w:div>
        <w:div w:id="1741170814">
          <w:marLeft w:val="640"/>
          <w:marRight w:val="0"/>
          <w:marTop w:val="0"/>
          <w:marBottom w:val="0"/>
          <w:divBdr>
            <w:top w:val="none" w:sz="0" w:space="0" w:color="auto"/>
            <w:left w:val="none" w:sz="0" w:space="0" w:color="auto"/>
            <w:bottom w:val="none" w:sz="0" w:space="0" w:color="auto"/>
            <w:right w:val="none" w:sz="0" w:space="0" w:color="auto"/>
          </w:divBdr>
        </w:div>
        <w:div w:id="1835143556">
          <w:marLeft w:val="640"/>
          <w:marRight w:val="0"/>
          <w:marTop w:val="0"/>
          <w:marBottom w:val="0"/>
          <w:divBdr>
            <w:top w:val="none" w:sz="0" w:space="0" w:color="auto"/>
            <w:left w:val="none" w:sz="0" w:space="0" w:color="auto"/>
            <w:bottom w:val="none" w:sz="0" w:space="0" w:color="auto"/>
            <w:right w:val="none" w:sz="0" w:space="0" w:color="auto"/>
          </w:divBdr>
        </w:div>
        <w:div w:id="2012021214">
          <w:marLeft w:val="640"/>
          <w:marRight w:val="0"/>
          <w:marTop w:val="0"/>
          <w:marBottom w:val="0"/>
          <w:divBdr>
            <w:top w:val="none" w:sz="0" w:space="0" w:color="auto"/>
            <w:left w:val="none" w:sz="0" w:space="0" w:color="auto"/>
            <w:bottom w:val="none" w:sz="0" w:space="0" w:color="auto"/>
            <w:right w:val="none" w:sz="0" w:space="0" w:color="auto"/>
          </w:divBdr>
        </w:div>
        <w:div w:id="768041647">
          <w:marLeft w:val="640"/>
          <w:marRight w:val="0"/>
          <w:marTop w:val="0"/>
          <w:marBottom w:val="0"/>
          <w:divBdr>
            <w:top w:val="none" w:sz="0" w:space="0" w:color="auto"/>
            <w:left w:val="none" w:sz="0" w:space="0" w:color="auto"/>
            <w:bottom w:val="none" w:sz="0" w:space="0" w:color="auto"/>
            <w:right w:val="none" w:sz="0" w:space="0" w:color="auto"/>
          </w:divBdr>
        </w:div>
        <w:div w:id="1945961762">
          <w:marLeft w:val="640"/>
          <w:marRight w:val="0"/>
          <w:marTop w:val="0"/>
          <w:marBottom w:val="0"/>
          <w:divBdr>
            <w:top w:val="none" w:sz="0" w:space="0" w:color="auto"/>
            <w:left w:val="none" w:sz="0" w:space="0" w:color="auto"/>
            <w:bottom w:val="none" w:sz="0" w:space="0" w:color="auto"/>
            <w:right w:val="none" w:sz="0" w:space="0" w:color="auto"/>
          </w:divBdr>
        </w:div>
        <w:div w:id="1657611630">
          <w:marLeft w:val="640"/>
          <w:marRight w:val="0"/>
          <w:marTop w:val="0"/>
          <w:marBottom w:val="0"/>
          <w:divBdr>
            <w:top w:val="none" w:sz="0" w:space="0" w:color="auto"/>
            <w:left w:val="none" w:sz="0" w:space="0" w:color="auto"/>
            <w:bottom w:val="none" w:sz="0" w:space="0" w:color="auto"/>
            <w:right w:val="none" w:sz="0" w:space="0" w:color="auto"/>
          </w:divBdr>
        </w:div>
        <w:div w:id="2030443349">
          <w:marLeft w:val="640"/>
          <w:marRight w:val="0"/>
          <w:marTop w:val="0"/>
          <w:marBottom w:val="0"/>
          <w:divBdr>
            <w:top w:val="none" w:sz="0" w:space="0" w:color="auto"/>
            <w:left w:val="none" w:sz="0" w:space="0" w:color="auto"/>
            <w:bottom w:val="none" w:sz="0" w:space="0" w:color="auto"/>
            <w:right w:val="none" w:sz="0" w:space="0" w:color="auto"/>
          </w:divBdr>
        </w:div>
        <w:div w:id="548683414">
          <w:marLeft w:val="640"/>
          <w:marRight w:val="0"/>
          <w:marTop w:val="0"/>
          <w:marBottom w:val="0"/>
          <w:divBdr>
            <w:top w:val="none" w:sz="0" w:space="0" w:color="auto"/>
            <w:left w:val="none" w:sz="0" w:space="0" w:color="auto"/>
            <w:bottom w:val="none" w:sz="0" w:space="0" w:color="auto"/>
            <w:right w:val="none" w:sz="0" w:space="0" w:color="auto"/>
          </w:divBdr>
        </w:div>
        <w:div w:id="714936371">
          <w:marLeft w:val="640"/>
          <w:marRight w:val="0"/>
          <w:marTop w:val="0"/>
          <w:marBottom w:val="0"/>
          <w:divBdr>
            <w:top w:val="none" w:sz="0" w:space="0" w:color="auto"/>
            <w:left w:val="none" w:sz="0" w:space="0" w:color="auto"/>
            <w:bottom w:val="none" w:sz="0" w:space="0" w:color="auto"/>
            <w:right w:val="none" w:sz="0" w:space="0" w:color="auto"/>
          </w:divBdr>
        </w:div>
        <w:div w:id="2079472698">
          <w:marLeft w:val="640"/>
          <w:marRight w:val="0"/>
          <w:marTop w:val="0"/>
          <w:marBottom w:val="0"/>
          <w:divBdr>
            <w:top w:val="none" w:sz="0" w:space="0" w:color="auto"/>
            <w:left w:val="none" w:sz="0" w:space="0" w:color="auto"/>
            <w:bottom w:val="none" w:sz="0" w:space="0" w:color="auto"/>
            <w:right w:val="none" w:sz="0" w:space="0" w:color="auto"/>
          </w:divBdr>
        </w:div>
        <w:div w:id="329992095">
          <w:marLeft w:val="640"/>
          <w:marRight w:val="0"/>
          <w:marTop w:val="0"/>
          <w:marBottom w:val="0"/>
          <w:divBdr>
            <w:top w:val="none" w:sz="0" w:space="0" w:color="auto"/>
            <w:left w:val="none" w:sz="0" w:space="0" w:color="auto"/>
            <w:bottom w:val="none" w:sz="0" w:space="0" w:color="auto"/>
            <w:right w:val="none" w:sz="0" w:space="0" w:color="auto"/>
          </w:divBdr>
        </w:div>
        <w:div w:id="688487144">
          <w:marLeft w:val="640"/>
          <w:marRight w:val="0"/>
          <w:marTop w:val="0"/>
          <w:marBottom w:val="0"/>
          <w:divBdr>
            <w:top w:val="none" w:sz="0" w:space="0" w:color="auto"/>
            <w:left w:val="none" w:sz="0" w:space="0" w:color="auto"/>
            <w:bottom w:val="none" w:sz="0" w:space="0" w:color="auto"/>
            <w:right w:val="none" w:sz="0" w:space="0" w:color="auto"/>
          </w:divBdr>
        </w:div>
        <w:div w:id="828714085">
          <w:marLeft w:val="640"/>
          <w:marRight w:val="0"/>
          <w:marTop w:val="0"/>
          <w:marBottom w:val="0"/>
          <w:divBdr>
            <w:top w:val="none" w:sz="0" w:space="0" w:color="auto"/>
            <w:left w:val="none" w:sz="0" w:space="0" w:color="auto"/>
            <w:bottom w:val="none" w:sz="0" w:space="0" w:color="auto"/>
            <w:right w:val="none" w:sz="0" w:space="0" w:color="auto"/>
          </w:divBdr>
        </w:div>
        <w:div w:id="957879938">
          <w:marLeft w:val="640"/>
          <w:marRight w:val="0"/>
          <w:marTop w:val="0"/>
          <w:marBottom w:val="0"/>
          <w:divBdr>
            <w:top w:val="none" w:sz="0" w:space="0" w:color="auto"/>
            <w:left w:val="none" w:sz="0" w:space="0" w:color="auto"/>
            <w:bottom w:val="none" w:sz="0" w:space="0" w:color="auto"/>
            <w:right w:val="none" w:sz="0" w:space="0" w:color="auto"/>
          </w:divBdr>
        </w:div>
        <w:div w:id="144124914">
          <w:marLeft w:val="640"/>
          <w:marRight w:val="0"/>
          <w:marTop w:val="0"/>
          <w:marBottom w:val="0"/>
          <w:divBdr>
            <w:top w:val="none" w:sz="0" w:space="0" w:color="auto"/>
            <w:left w:val="none" w:sz="0" w:space="0" w:color="auto"/>
            <w:bottom w:val="none" w:sz="0" w:space="0" w:color="auto"/>
            <w:right w:val="none" w:sz="0" w:space="0" w:color="auto"/>
          </w:divBdr>
        </w:div>
        <w:div w:id="1987274934">
          <w:marLeft w:val="640"/>
          <w:marRight w:val="0"/>
          <w:marTop w:val="0"/>
          <w:marBottom w:val="0"/>
          <w:divBdr>
            <w:top w:val="none" w:sz="0" w:space="0" w:color="auto"/>
            <w:left w:val="none" w:sz="0" w:space="0" w:color="auto"/>
            <w:bottom w:val="none" w:sz="0" w:space="0" w:color="auto"/>
            <w:right w:val="none" w:sz="0" w:space="0" w:color="auto"/>
          </w:divBdr>
        </w:div>
      </w:divsChild>
    </w:div>
    <w:div w:id="941646379">
      <w:bodyDiv w:val="1"/>
      <w:marLeft w:val="0"/>
      <w:marRight w:val="0"/>
      <w:marTop w:val="0"/>
      <w:marBottom w:val="0"/>
      <w:divBdr>
        <w:top w:val="none" w:sz="0" w:space="0" w:color="auto"/>
        <w:left w:val="none" w:sz="0" w:space="0" w:color="auto"/>
        <w:bottom w:val="none" w:sz="0" w:space="0" w:color="auto"/>
        <w:right w:val="none" w:sz="0" w:space="0" w:color="auto"/>
      </w:divBdr>
      <w:divsChild>
        <w:div w:id="1186402588">
          <w:marLeft w:val="640"/>
          <w:marRight w:val="0"/>
          <w:marTop w:val="0"/>
          <w:marBottom w:val="0"/>
          <w:divBdr>
            <w:top w:val="none" w:sz="0" w:space="0" w:color="auto"/>
            <w:left w:val="none" w:sz="0" w:space="0" w:color="auto"/>
            <w:bottom w:val="none" w:sz="0" w:space="0" w:color="auto"/>
            <w:right w:val="none" w:sz="0" w:space="0" w:color="auto"/>
          </w:divBdr>
        </w:div>
        <w:div w:id="1625698301">
          <w:marLeft w:val="640"/>
          <w:marRight w:val="0"/>
          <w:marTop w:val="0"/>
          <w:marBottom w:val="0"/>
          <w:divBdr>
            <w:top w:val="none" w:sz="0" w:space="0" w:color="auto"/>
            <w:left w:val="none" w:sz="0" w:space="0" w:color="auto"/>
            <w:bottom w:val="none" w:sz="0" w:space="0" w:color="auto"/>
            <w:right w:val="none" w:sz="0" w:space="0" w:color="auto"/>
          </w:divBdr>
        </w:div>
        <w:div w:id="388381292">
          <w:marLeft w:val="640"/>
          <w:marRight w:val="0"/>
          <w:marTop w:val="0"/>
          <w:marBottom w:val="0"/>
          <w:divBdr>
            <w:top w:val="none" w:sz="0" w:space="0" w:color="auto"/>
            <w:left w:val="none" w:sz="0" w:space="0" w:color="auto"/>
            <w:bottom w:val="none" w:sz="0" w:space="0" w:color="auto"/>
            <w:right w:val="none" w:sz="0" w:space="0" w:color="auto"/>
          </w:divBdr>
        </w:div>
        <w:div w:id="1570529883">
          <w:marLeft w:val="640"/>
          <w:marRight w:val="0"/>
          <w:marTop w:val="0"/>
          <w:marBottom w:val="0"/>
          <w:divBdr>
            <w:top w:val="none" w:sz="0" w:space="0" w:color="auto"/>
            <w:left w:val="none" w:sz="0" w:space="0" w:color="auto"/>
            <w:bottom w:val="none" w:sz="0" w:space="0" w:color="auto"/>
            <w:right w:val="none" w:sz="0" w:space="0" w:color="auto"/>
          </w:divBdr>
        </w:div>
        <w:div w:id="1585801928">
          <w:marLeft w:val="640"/>
          <w:marRight w:val="0"/>
          <w:marTop w:val="0"/>
          <w:marBottom w:val="0"/>
          <w:divBdr>
            <w:top w:val="none" w:sz="0" w:space="0" w:color="auto"/>
            <w:left w:val="none" w:sz="0" w:space="0" w:color="auto"/>
            <w:bottom w:val="none" w:sz="0" w:space="0" w:color="auto"/>
            <w:right w:val="none" w:sz="0" w:space="0" w:color="auto"/>
          </w:divBdr>
        </w:div>
        <w:div w:id="577447251">
          <w:marLeft w:val="640"/>
          <w:marRight w:val="0"/>
          <w:marTop w:val="0"/>
          <w:marBottom w:val="0"/>
          <w:divBdr>
            <w:top w:val="none" w:sz="0" w:space="0" w:color="auto"/>
            <w:left w:val="none" w:sz="0" w:space="0" w:color="auto"/>
            <w:bottom w:val="none" w:sz="0" w:space="0" w:color="auto"/>
            <w:right w:val="none" w:sz="0" w:space="0" w:color="auto"/>
          </w:divBdr>
        </w:div>
        <w:div w:id="2052610481">
          <w:marLeft w:val="640"/>
          <w:marRight w:val="0"/>
          <w:marTop w:val="0"/>
          <w:marBottom w:val="0"/>
          <w:divBdr>
            <w:top w:val="none" w:sz="0" w:space="0" w:color="auto"/>
            <w:left w:val="none" w:sz="0" w:space="0" w:color="auto"/>
            <w:bottom w:val="none" w:sz="0" w:space="0" w:color="auto"/>
            <w:right w:val="none" w:sz="0" w:space="0" w:color="auto"/>
          </w:divBdr>
        </w:div>
        <w:div w:id="2038307478">
          <w:marLeft w:val="640"/>
          <w:marRight w:val="0"/>
          <w:marTop w:val="0"/>
          <w:marBottom w:val="0"/>
          <w:divBdr>
            <w:top w:val="none" w:sz="0" w:space="0" w:color="auto"/>
            <w:left w:val="none" w:sz="0" w:space="0" w:color="auto"/>
            <w:bottom w:val="none" w:sz="0" w:space="0" w:color="auto"/>
            <w:right w:val="none" w:sz="0" w:space="0" w:color="auto"/>
          </w:divBdr>
        </w:div>
        <w:div w:id="1842037185">
          <w:marLeft w:val="640"/>
          <w:marRight w:val="0"/>
          <w:marTop w:val="0"/>
          <w:marBottom w:val="0"/>
          <w:divBdr>
            <w:top w:val="none" w:sz="0" w:space="0" w:color="auto"/>
            <w:left w:val="none" w:sz="0" w:space="0" w:color="auto"/>
            <w:bottom w:val="none" w:sz="0" w:space="0" w:color="auto"/>
            <w:right w:val="none" w:sz="0" w:space="0" w:color="auto"/>
          </w:divBdr>
        </w:div>
        <w:div w:id="507789854">
          <w:marLeft w:val="640"/>
          <w:marRight w:val="0"/>
          <w:marTop w:val="0"/>
          <w:marBottom w:val="0"/>
          <w:divBdr>
            <w:top w:val="none" w:sz="0" w:space="0" w:color="auto"/>
            <w:left w:val="none" w:sz="0" w:space="0" w:color="auto"/>
            <w:bottom w:val="none" w:sz="0" w:space="0" w:color="auto"/>
            <w:right w:val="none" w:sz="0" w:space="0" w:color="auto"/>
          </w:divBdr>
        </w:div>
        <w:div w:id="96365589">
          <w:marLeft w:val="640"/>
          <w:marRight w:val="0"/>
          <w:marTop w:val="0"/>
          <w:marBottom w:val="0"/>
          <w:divBdr>
            <w:top w:val="none" w:sz="0" w:space="0" w:color="auto"/>
            <w:left w:val="none" w:sz="0" w:space="0" w:color="auto"/>
            <w:bottom w:val="none" w:sz="0" w:space="0" w:color="auto"/>
            <w:right w:val="none" w:sz="0" w:space="0" w:color="auto"/>
          </w:divBdr>
        </w:div>
        <w:div w:id="2086947901">
          <w:marLeft w:val="640"/>
          <w:marRight w:val="0"/>
          <w:marTop w:val="0"/>
          <w:marBottom w:val="0"/>
          <w:divBdr>
            <w:top w:val="none" w:sz="0" w:space="0" w:color="auto"/>
            <w:left w:val="none" w:sz="0" w:space="0" w:color="auto"/>
            <w:bottom w:val="none" w:sz="0" w:space="0" w:color="auto"/>
            <w:right w:val="none" w:sz="0" w:space="0" w:color="auto"/>
          </w:divBdr>
        </w:div>
        <w:div w:id="1851022091">
          <w:marLeft w:val="640"/>
          <w:marRight w:val="0"/>
          <w:marTop w:val="0"/>
          <w:marBottom w:val="0"/>
          <w:divBdr>
            <w:top w:val="none" w:sz="0" w:space="0" w:color="auto"/>
            <w:left w:val="none" w:sz="0" w:space="0" w:color="auto"/>
            <w:bottom w:val="none" w:sz="0" w:space="0" w:color="auto"/>
            <w:right w:val="none" w:sz="0" w:space="0" w:color="auto"/>
          </w:divBdr>
        </w:div>
        <w:div w:id="1520393740">
          <w:marLeft w:val="640"/>
          <w:marRight w:val="0"/>
          <w:marTop w:val="0"/>
          <w:marBottom w:val="0"/>
          <w:divBdr>
            <w:top w:val="none" w:sz="0" w:space="0" w:color="auto"/>
            <w:left w:val="none" w:sz="0" w:space="0" w:color="auto"/>
            <w:bottom w:val="none" w:sz="0" w:space="0" w:color="auto"/>
            <w:right w:val="none" w:sz="0" w:space="0" w:color="auto"/>
          </w:divBdr>
        </w:div>
        <w:div w:id="281963453">
          <w:marLeft w:val="640"/>
          <w:marRight w:val="0"/>
          <w:marTop w:val="0"/>
          <w:marBottom w:val="0"/>
          <w:divBdr>
            <w:top w:val="none" w:sz="0" w:space="0" w:color="auto"/>
            <w:left w:val="none" w:sz="0" w:space="0" w:color="auto"/>
            <w:bottom w:val="none" w:sz="0" w:space="0" w:color="auto"/>
            <w:right w:val="none" w:sz="0" w:space="0" w:color="auto"/>
          </w:divBdr>
        </w:div>
        <w:div w:id="1576474419">
          <w:marLeft w:val="640"/>
          <w:marRight w:val="0"/>
          <w:marTop w:val="0"/>
          <w:marBottom w:val="0"/>
          <w:divBdr>
            <w:top w:val="none" w:sz="0" w:space="0" w:color="auto"/>
            <w:left w:val="none" w:sz="0" w:space="0" w:color="auto"/>
            <w:bottom w:val="none" w:sz="0" w:space="0" w:color="auto"/>
            <w:right w:val="none" w:sz="0" w:space="0" w:color="auto"/>
          </w:divBdr>
        </w:div>
        <w:div w:id="290479849">
          <w:marLeft w:val="640"/>
          <w:marRight w:val="0"/>
          <w:marTop w:val="0"/>
          <w:marBottom w:val="0"/>
          <w:divBdr>
            <w:top w:val="none" w:sz="0" w:space="0" w:color="auto"/>
            <w:left w:val="none" w:sz="0" w:space="0" w:color="auto"/>
            <w:bottom w:val="none" w:sz="0" w:space="0" w:color="auto"/>
            <w:right w:val="none" w:sz="0" w:space="0" w:color="auto"/>
          </w:divBdr>
        </w:div>
        <w:div w:id="1143697947">
          <w:marLeft w:val="640"/>
          <w:marRight w:val="0"/>
          <w:marTop w:val="0"/>
          <w:marBottom w:val="0"/>
          <w:divBdr>
            <w:top w:val="none" w:sz="0" w:space="0" w:color="auto"/>
            <w:left w:val="none" w:sz="0" w:space="0" w:color="auto"/>
            <w:bottom w:val="none" w:sz="0" w:space="0" w:color="auto"/>
            <w:right w:val="none" w:sz="0" w:space="0" w:color="auto"/>
          </w:divBdr>
        </w:div>
        <w:div w:id="220556123">
          <w:marLeft w:val="640"/>
          <w:marRight w:val="0"/>
          <w:marTop w:val="0"/>
          <w:marBottom w:val="0"/>
          <w:divBdr>
            <w:top w:val="none" w:sz="0" w:space="0" w:color="auto"/>
            <w:left w:val="none" w:sz="0" w:space="0" w:color="auto"/>
            <w:bottom w:val="none" w:sz="0" w:space="0" w:color="auto"/>
            <w:right w:val="none" w:sz="0" w:space="0" w:color="auto"/>
          </w:divBdr>
        </w:div>
        <w:div w:id="569584257">
          <w:marLeft w:val="640"/>
          <w:marRight w:val="0"/>
          <w:marTop w:val="0"/>
          <w:marBottom w:val="0"/>
          <w:divBdr>
            <w:top w:val="none" w:sz="0" w:space="0" w:color="auto"/>
            <w:left w:val="none" w:sz="0" w:space="0" w:color="auto"/>
            <w:bottom w:val="none" w:sz="0" w:space="0" w:color="auto"/>
            <w:right w:val="none" w:sz="0" w:space="0" w:color="auto"/>
          </w:divBdr>
        </w:div>
        <w:div w:id="465898569">
          <w:marLeft w:val="640"/>
          <w:marRight w:val="0"/>
          <w:marTop w:val="0"/>
          <w:marBottom w:val="0"/>
          <w:divBdr>
            <w:top w:val="none" w:sz="0" w:space="0" w:color="auto"/>
            <w:left w:val="none" w:sz="0" w:space="0" w:color="auto"/>
            <w:bottom w:val="none" w:sz="0" w:space="0" w:color="auto"/>
            <w:right w:val="none" w:sz="0" w:space="0" w:color="auto"/>
          </w:divBdr>
        </w:div>
        <w:div w:id="1490169769">
          <w:marLeft w:val="640"/>
          <w:marRight w:val="0"/>
          <w:marTop w:val="0"/>
          <w:marBottom w:val="0"/>
          <w:divBdr>
            <w:top w:val="none" w:sz="0" w:space="0" w:color="auto"/>
            <w:left w:val="none" w:sz="0" w:space="0" w:color="auto"/>
            <w:bottom w:val="none" w:sz="0" w:space="0" w:color="auto"/>
            <w:right w:val="none" w:sz="0" w:space="0" w:color="auto"/>
          </w:divBdr>
        </w:div>
        <w:div w:id="1986425901">
          <w:marLeft w:val="640"/>
          <w:marRight w:val="0"/>
          <w:marTop w:val="0"/>
          <w:marBottom w:val="0"/>
          <w:divBdr>
            <w:top w:val="none" w:sz="0" w:space="0" w:color="auto"/>
            <w:left w:val="none" w:sz="0" w:space="0" w:color="auto"/>
            <w:bottom w:val="none" w:sz="0" w:space="0" w:color="auto"/>
            <w:right w:val="none" w:sz="0" w:space="0" w:color="auto"/>
          </w:divBdr>
        </w:div>
        <w:div w:id="342367222">
          <w:marLeft w:val="640"/>
          <w:marRight w:val="0"/>
          <w:marTop w:val="0"/>
          <w:marBottom w:val="0"/>
          <w:divBdr>
            <w:top w:val="none" w:sz="0" w:space="0" w:color="auto"/>
            <w:left w:val="none" w:sz="0" w:space="0" w:color="auto"/>
            <w:bottom w:val="none" w:sz="0" w:space="0" w:color="auto"/>
            <w:right w:val="none" w:sz="0" w:space="0" w:color="auto"/>
          </w:divBdr>
        </w:div>
        <w:div w:id="870217692">
          <w:marLeft w:val="640"/>
          <w:marRight w:val="0"/>
          <w:marTop w:val="0"/>
          <w:marBottom w:val="0"/>
          <w:divBdr>
            <w:top w:val="none" w:sz="0" w:space="0" w:color="auto"/>
            <w:left w:val="none" w:sz="0" w:space="0" w:color="auto"/>
            <w:bottom w:val="none" w:sz="0" w:space="0" w:color="auto"/>
            <w:right w:val="none" w:sz="0" w:space="0" w:color="auto"/>
          </w:divBdr>
        </w:div>
        <w:div w:id="1515605354">
          <w:marLeft w:val="640"/>
          <w:marRight w:val="0"/>
          <w:marTop w:val="0"/>
          <w:marBottom w:val="0"/>
          <w:divBdr>
            <w:top w:val="none" w:sz="0" w:space="0" w:color="auto"/>
            <w:left w:val="none" w:sz="0" w:space="0" w:color="auto"/>
            <w:bottom w:val="none" w:sz="0" w:space="0" w:color="auto"/>
            <w:right w:val="none" w:sz="0" w:space="0" w:color="auto"/>
          </w:divBdr>
        </w:div>
        <w:div w:id="2087532608">
          <w:marLeft w:val="640"/>
          <w:marRight w:val="0"/>
          <w:marTop w:val="0"/>
          <w:marBottom w:val="0"/>
          <w:divBdr>
            <w:top w:val="none" w:sz="0" w:space="0" w:color="auto"/>
            <w:left w:val="none" w:sz="0" w:space="0" w:color="auto"/>
            <w:bottom w:val="none" w:sz="0" w:space="0" w:color="auto"/>
            <w:right w:val="none" w:sz="0" w:space="0" w:color="auto"/>
          </w:divBdr>
        </w:div>
        <w:div w:id="2070181925">
          <w:marLeft w:val="640"/>
          <w:marRight w:val="0"/>
          <w:marTop w:val="0"/>
          <w:marBottom w:val="0"/>
          <w:divBdr>
            <w:top w:val="none" w:sz="0" w:space="0" w:color="auto"/>
            <w:left w:val="none" w:sz="0" w:space="0" w:color="auto"/>
            <w:bottom w:val="none" w:sz="0" w:space="0" w:color="auto"/>
            <w:right w:val="none" w:sz="0" w:space="0" w:color="auto"/>
          </w:divBdr>
        </w:div>
        <w:div w:id="1207990265">
          <w:marLeft w:val="640"/>
          <w:marRight w:val="0"/>
          <w:marTop w:val="0"/>
          <w:marBottom w:val="0"/>
          <w:divBdr>
            <w:top w:val="none" w:sz="0" w:space="0" w:color="auto"/>
            <w:left w:val="none" w:sz="0" w:space="0" w:color="auto"/>
            <w:bottom w:val="none" w:sz="0" w:space="0" w:color="auto"/>
            <w:right w:val="none" w:sz="0" w:space="0" w:color="auto"/>
          </w:divBdr>
        </w:div>
        <w:div w:id="1070495580">
          <w:marLeft w:val="640"/>
          <w:marRight w:val="0"/>
          <w:marTop w:val="0"/>
          <w:marBottom w:val="0"/>
          <w:divBdr>
            <w:top w:val="none" w:sz="0" w:space="0" w:color="auto"/>
            <w:left w:val="none" w:sz="0" w:space="0" w:color="auto"/>
            <w:bottom w:val="none" w:sz="0" w:space="0" w:color="auto"/>
            <w:right w:val="none" w:sz="0" w:space="0" w:color="auto"/>
          </w:divBdr>
        </w:div>
        <w:div w:id="850878124">
          <w:marLeft w:val="640"/>
          <w:marRight w:val="0"/>
          <w:marTop w:val="0"/>
          <w:marBottom w:val="0"/>
          <w:divBdr>
            <w:top w:val="none" w:sz="0" w:space="0" w:color="auto"/>
            <w:left w:val="none" w:sz="0" w:space="0" w:color="auto"/>
            <w:bottom w:val="none" w:sz="0" w:space="0" w:color="auto"/>
            <w:right w:val="none" w:sz="0" w:space="0" w:color="auto"/>
          </w:divBdr>
        </w:div>
        <w:div w:id="418982962">
          <w:marLeft w:val="640"/>
          <w:marRight w:val="0"/>
          <w:marTop w:val="0"/>
          <w:marBottom w:val="0"/>
          <w:divBdr>
            <w:top w:val="none" w:sz="0" w:space="0" w:color="auto"/>
            <w:left w:val="none" w:sz="0" w:space="0" w:color="auto"/>
            <w:bottom w:val="none" w:sz="0" w:space="0" w:color="auto"/>
            <w:right w:val="none" w:sz="0" w:space="0" w:color="auto"/>
          </w:divBdr>
        </w:div>
        <w:div w:id="358434898">
          <w:marLeft w:val="640"/>
          <w:marRight w:val="0"/>
          <w:marTop w:val="0"/>
          <w:marBottom w:val="0"/>
          <w:divBdr>
            <w:top w:val="none" w:sz="0" w:space="0" w:color="auto"/>
            <w:left w:val="none" w:sz="0" w:space="0" w:color="auto"/>
            <w:bottom w:val="none" w:sz="0" w:space="0" w:color="auto"/>
            <w:right w:val="none" w:sz="0" w:space="0" w:color="auto"/>
          </w:divBdr>
        </w:div>
        <w:div w:id="291642398">
          <w:marLeft w:val="640"/>
          <w:marRight w:val="0"/>
          <w:marTop w:val="0"/>
          <w:marBottom w:val="0"/>
          <w:divBdr>
            <w:top w:val="none" w:sz="0" w:space="0" w:color="auto"/>
            <w:left w:val="none" w:sz="0" w:space="0" w:color="auto"/>
            <w:bottom w:val="none" w:sz="0" w:space="0" w:color="auto"/>
            <w:right w:val="none" w:sz="0" w:space="0" w:color="auto"/>
          </w:divBdr>
        </w:div>
        <w:div w:id="1022127893">
          <w:marLeft w:val="640"/>
          <w:marRight w:val="0"/>
          <w:marTop w:val="0"/>
          <w:marBottom w:val="0"/>
          <w:divBdr>
            <w:top w:val="none" w:sz="0" w:space="0" w:color="auto"/>
            <w:left w:val="none" w:sz="0" w:space="0" w:color="auto"/>
            <w:bottom w:val="none" w:sz="0" w:space="0" w:color="auto"/>
            <w:right w:val="none" w:sz="0" w:space="0" w:color="auto"/>
          </w:divBdr>
        </w:div>
        <w:div w:id="561870472">
          <w:marLeft w:val="640"/>
          <w:marRight w:val="0"/>
          <w:marTop w:val="0"/>
          <w:marBottom w:val="0"/>
          <w:divBdr>
            <w:top w:val="none" w:sz="0" w:space="0" w:color="auto"/>
            <w:left w:val="none" w:sz="0" w:space="0" w:color="auto"/>
            <w:bottom w:val="none" w:sz="0" w:space="0" w:color="auto"/>
            <w:right w:val="none" w:sz="0" w:space="0" w:color="auto"/>
          </w:divBdr>
        </w:div>
        <w:div w:id="1689453053">
          <w:marLeft w:val="640"/>
          <w:marRight w:val="0"/>
          <w:marTop w:val="0"/>
          <w:marBottom w:val="0"/>
          <w:divBdr>
            <w:top w:val="none" w:sz="0" w:space="0" w:color="auto"/>
            <w:left w:val="none" w:sz="0" w:space="0" w:color="auto"/>
            <w:bottom w:val="none" w:sz="0" w:space="0" w:color="auto"/>
            <w:right w:val="none" w:sz="0" w:space="0" w:color="auto"/>
          </w:divBdr>
        </w:div>
        <w:div w:id="1195190559">
          <w:marLeft w:val="640"/>
          <w:marRight w:val="0"/>
          <w:marTop w:val="0"/>
          <w:marBottom w:val="0"/>
          <w:divBdr>
            <w:top w:val="none" w:sz="0" w:space="0" w:color="auto"/>
            <w:left w:val="none" w:sz="0" w:space="0" w:color="auto"/>
            <w:bottom w:val="none" w:sz="0" w:space="0" w:color="auto"/>
            <w:right w:val="none" w:sz="0" w:space="0" w:color="auto"/>
          </w:divBdr>
        </w:div>
        <w:div w:id="227768080">
          <w:marLeft w:val="640"/>
          <w:marRight w:val="0"/>
          <w:marTop w:val="0"/>
          <w:marBottom w:val="0"/>
          <w:divBdr>
            <w:top w:val="none" w:sz="0" w:space="0" w:color="auto"/>
            <w:left w:val="none" w:sz="0" w:space="0" w:color="auto"/>
            <w:bottom w:val="none" w:sz="0" w:space="0" w:color="auto"/>
            <w:right w:val="none" w:sz="0" w:space="0" w:color="auto"/>
          </w:divBdr>
        </w:div>
        <w:div w:id="1161434613">
          <w:marLeft w:val="640"/>
          <w:marRight w:val="0"/>
          <w:marTop w:val="0"/>
          <w:marBottom w:val="0"/>
          <w:divBdr>
            <w:top w:val="none" w:sz="0" w:space="0" w:color="auto"/>
            <w:left w:val="none" w:sz="0" w:space="0" w:color="auto"/>
            <w:bottom w:val="none" w:sz="0" w:space="0" w:color="auto"/>
            <w:right w:val="none" w:sz="0" w:space="0" w:color="auto"/>
          </w:divBdr>
        </w:div>
        <w:div w:id="1669791769">
          <w:marLeft w:val="640"/>
          <w:marRight w:val="0"/>
          <w:marTop w:val="0"/>
          <w:marBottom w:val="0"/>
          <w:divBdr>
            <w:top w:val="none" w:sz="0" w:space="0" w:color="auto"/>
            <w:left w:val="none" w:sz="0" w:space="0" w:color="auto"/>
            <w:bottom w:val="none" w:sz="0" w:space="0" w:color="auto"/>
            <w:right w:val="none" w:sz="0" w:space="0" w:color="auto"/>
          </w:divBdr>
        </w:div>
        <w:div w:id="884412659">
          <w:marLeft w:val="640"/>
          <w:marRight w:val="0"/>
          <w:marTop w:val="0"/>
          <w:marBottom w:val="0"/>
          <w:divBdr>
            <w:top w:val="none" w:sz="0" w:space="0" w:color="auto"/>
            <w:left w:val="none" w:sz="0" w:space="0" w:color="auto"/>
            <w:bottom w:val="none" w:sz="0" w:space="0" w:color="auto"/>
            <w:right w:val="none" w:sz="0" w:space="0" w:color="auto"/>
          </w:divBdr>
        </w:div>
        <w:div w:id="1343705320">
          <w:marLeft w:val="640"/>
          <w:marRight w:val="0"/>
          <w:marTop w:val="0"/>
          <w:marBottom w:val="0"/>
          <w:divBdr>
            <w:top w:val="none" w:sz="0" w:space="0" w:color="auto"/>
            <w:left w:val="none" w:sz="0" w:space="0" w:color="auto"/>
            <w:bottom w:val="none" w:sz="0" w:space="0" w:color="auto"/>
            <w:right w:val="none" w:sz="0" w:space="0" w:color="auto"/>
          </w:divBdr>
        </w:div>
        <w:div w:id="29579184">
          <w:marLeft w:val="640"/>
          <w:marRight w:val="0"/>
          <w:marTop w:val="0"/>
          <w:marBottom w:val="0"/>
          <w:divBdr>
            <w:top w:val="none" w:sz="0" w:space="0" w:color="auto"/>
            <w:left w:val="none" w:sz="0" w:space="0" w:color="auto"/>
            <w:bottom w:val="none" w:sz="0" w:space="0" w:color="auto"/>
            <w:right w:val="none" w:sz="0" w:space="0" w:color="auto"/>
          </w:divBdr>
        </w:div>
        <w:div w:id="366640054">
          <w:marLeft w:val="640"/>
          <w:marRight w:val="0"/>
          <w:marTop w:val="0"/>
          <w:marBottom w:val="0"/>
          <w:divBdr>
            <w:top w:val="none" w:sz="0" w:space="0" w:color="auto"/>
            <w:left w:val="none" w:sz="0" w:space="0" w:color="auto"/>
            <w:bottom w:val="none" w:sz="0" w:space="0" w:color="auto"/>
            <w:right w:val="none" w:sz="0" w:space="0" w:color="auto"/>
          </w:divBdr>
        </w:div>
        <w:div w:id="475144746">
          <w:marLeft w:val="640"/>
          <w:marRight w:val="0"/>
          <w:marTop w:val="0"/>
          <w:marBottom w:val="0"/>
          <w:divBdr>
            <w:top w:val="none" w:sz="0" w:space="0" w:color="auto"/>
            <w:left w:val="none" w:sz="0" w:space="0" w:color="auto"/>
            <w:bottom w:val="none" w:sz="0" w:space="0" w:color="auto"/>
            <w:right w:val="none" w:sz="0" w:space="0" w:color="auto"/>
          </w:divBdr>
        </w:div>
        <w:div w:id="1247687837">
          <w:marLeft w:val="640"/>
          <w:marRight w:val="0"/>
          <w:marTop w:val="0"/>
          <w:marBottom w:val="0"/>
          <w:divBdr>
            <w:top w:val="none" w:sz="0" w:space="0" w:color="auto"/>
            <w:left w:val="none" w:sz="0" w:space="0" w:color="auto"/>
            <w:bottom w:val="none" w:sz="0" w:space="0" w:color="auto"/>
            <w:right w:val="none" w:sz="0" w:space="0" w:color="auto"/>
          </w:divBdr>
        </w:div>
        <w:div w:id="2118669180">
          <w:marLeft w:val="640"/>
          <w:marRight w:val="0"/>
          <w:marTop w:val="0"/>
          <w:marBottom w:val="0"/>
          <w:divBdr>
            <w:top w:val="none" w:sz="0" w:space="0" w:color="auto"/>
            <w:left w:val="none" w:sz="0" w:space="0" w:color="auto"/>
            <w:bottom w:val="none" w:sz="0" w:space="0" w:color="auto"/>
            <w:right w:val="none" w:sz="0" w:space="0" w:color="auto"/>
          </w:divBdr>
        </w:div>
        <w:div w:id="1599175483">
          <w:marLeft w:val="640"/>
          <w:marRight w:val="0"/>
          <w:marTop w:val="0"/>
          <w:marBottom w:val="0"/>
          <w:divBdr>
            <w:top w:val="none" w:sz="0" w:space="0" w:color="auto"/>
            <w:left w:val="none" w:sz="0" w:space="0" w:color="auto"/>
            <w:bottom w:val="none" w:sz="0" w:space="0" w:color="auto"/>
            <w:right w:val="none" w:sz="0" w:space="0" w:color="auto"/>
          </w:divBdr>
        </w:div>
        <w:div w:id="574824566">
          <w:marLeft w:val="640"/>
          <w:marRight w:val="0"/>
          <w:marTop w:val="0"/>
          <w:marBottom w:val="0"/>
          <w:divBdr>
            <w:top w:val="none" w:sz="0" w:space="0" w:color="auto"/>
            <w:left w:val="none" w:sz="0" w:space="0" w:color="auto"/>
            <w:bottom w:val="none" w:sz="0" w:space="0" w:color="auto"/>
            <w:right w:val="none" w:sz="0" w:space="0" w:color="auto"/>
          </w:divBdr>
        </w:div>
        <w:div w:id="1714037879">
          <w:marLeft w:val="640"/>
          <w:marRight w:val="0"/>
          <w:marTop w:val="0"/>
          <w:marBottom w:val="0"/>
          <w:divBdr>
            <w:top w:val="none" w:sz="0" w:space="0" w:color="auto"/>
            <w:left w:val="none" w:sz="0" w:space="0" w:color="auto"/>
            <w:bottom w:val="none" w:sz="0" w:space="0" w:color="auto"/>
            <w:right w:val="none" w:sz="0" w:space="0" w:color="auto"/>
          </w:divBdr>
        </w:div>
        <w:div w:id="1899314139">
          <w:marLeft w:val="640"/>
          <w:marRight w:val="0"/>
          <w:marTop w:val="0"/>
          <w:marBottom w:val="0"/>
          <w:divBdr>
            <w:top w:val="none" w:sz="0" w:space="0" w:color="auto"/>
            <w:left w:val="none" w:sz="0" w:space="0" w:color="auto"/>
            <w:bottom w:val="none" w:sz="0" w:space="0" w:color="auto"/>
            <w:right w:val="none" w:sz="0" w:space="0" w:color="auto"/>
          </w:divBdr>
        </w:div>
        <w:div w:id="1677534343">
          <w:marLeft w:val="640"/>
          <w:marRight w:val="0"/>
          <w:marTop w:val="0"/>
          <w:marBottom w:val="0"/>
          <w:divBdr>
            <w:top w:val="none" w:sz="0" w:space="0" w:color="auto"/>
            <w:left w:val="none" w:sz="0" w:space="0" w:color="auto"/>
            <w:bottom w:val="none" w:sz="0" w:space="0" w:color="auto"/>
            <w:right w:val="none" w:sz="0" w:space="0" w:color="auto"/>
          </w:divBdr>
        </w:div>
        <w:div w:id="1958676124">
          <w:marLeft w:val="640"/>
          <w:marRight w:val="0"/>
          <w:marTop w:val="0"/>
          <w:marBottom w:val="0"/>
          <w:divBdr>
            <w:top w:val="none" w:sz="0" w:space="0" w:color="auto"/>
            <w:left w:val="none" w:sz="0" w:space="0" w:color="auto"/>
            <w:bottom w:val="none" w:sz="0" w:space="0" w:color="auto"/>
            <w:right w:val="none" w:sz="0" w:space="0" w:color="auto"/>
          </w:divBdr>
        </w:div>
        <w:div w:id="388724851">
          <w:marLeft w:val="640"/>
          <w:marRight w:val="0"/>
          <w:marTop w:val="0"/>
          <w:marBottom w:val="0"/>
          <w:divBdr>
            <w:top w:val="none" w:sz="0" w:space="0" w:color="auto"/>
            <w:left w:val="none" w:sz="0" w:space="0" w:color="auto"/>
            <w:bottom w:val="none" w:sz="0" w:space="0" w:color="auto"/>
            <w:right w:val="none" w:sz="0" w:space="0" w:color="auto"/>
          </w:divBdr>
        </w:div>
        <w:div w:id="2075426127">
          <w:marLeft w:val="640"/>
          <w:marRight w:val="0"/>
          <w:marTop w:val="0"/>
          <w:marBottom w:val="0"/>
          <w:divBdr>
            <w:top w:val="none" w:sz="0" w:space="0" w:color="auto"/>
            <w:left w:val="none" w:sz="0" w:space="0" w:color="auto"/>
            <w:bottom w:val="none" w:sz="0" w:space="0" w:color="auto"/>
            <w:right w:val="none" w:sz="0" w:space="0" w:color="auto"/>
          </w:divBdr>
        </w:div>
        <w:div w:id="2088186871">
          <w:marLeft w:val="640"/>
          <w:marRight w:val="0"/>
          <w:marTop w:val="0"/>
          <w:marBottom w:val="0"/>
          <w:divBdr>
            <w:top w:val="none" w:sz="0" w:space="0" w:color="auto"/>
            <w:left w:val="none" w:sz="0" w:space="0" w:color="auto"/>
            <w:bottom w:val="none" w:sz="0" w:space="0" w:color="auto"/>
            <w:right w:val="none" w:sz="0" w:space="0" w:color="auto"/>
          </w:divBdr>
        </w:div>
        <w:div w:id="500202508">
          <w:marLeft w:val="640"/>
          <w:marRight w:val="0"/>
          <w:marTop w:val="0"/>
          <w:marBottom w:val="0"/>
          <w:divBdr>
            <w:top w:val="none" w:sz="0" w:space="0" w:color="auto"/>
            <w:left w:val="none" w:sz="0" w:space="0" w:color="auto"/>
            <w:bottom w:val="none" w:sz="0" w:space="0" w:color="auto"/>
            <w:right w:val="none" w:sz="0" w:space="0" w:color="auto"/>
          </w:divBdr>
        </w:div>
        <w:div w:id="42482358">
          <w:marLeft w:val="640"/>
          <w:marRight w:val="0"/>
          <w:marTop w:val="0"/>
          <w:marBottom w:val="0"/>
          <w:divBdr>
            <w:top w:val="none" w:sz="0" w:space="0" w:color="auto"/>
            <w:left w:val="none" w:sz="0" w:space="0" w:color="auto"/>
            <w:bottom w:val="none" w:sz="0" w:space="0" w:color="auto"/>
            <w:right w:val="none" w:sz="0" w:space="0" w:color="auto"/>
          </w:divBdr>
        </w:div>
        <w:div w:id="1670794737">
          <w:marLeft w:val="640"/>
          <w:marRight w:val="0"/>
          <w:marTop w:val="0"/>
          <w:marBottom w:val="0"/>
          <w:divBdr>
            <w:top w:val="none" w:sz="0" w:space="0" w:color="auto"/>
            <w:left w:val="none" w:sz="0" w:space="0" w:color="auto"/>
            <w:bottom w:val="none" w:sz="0" w:space="0" w:color="auto"/>
            <w:right w:val="none" w:sz="0" w:space="0" w:color="auto"/>
          </w:divBdr>
        </w:div>
        <w:div w:id="1077166453">
          <w:marLeft w:val="640"/>
          <w:marRight w:val="0"/>
          <w:marTop w:val="0"/>
          <w:marBottom w:val="0"/>
          <w:divBdr>
            <w:top w:val="none" w:sz="0" w:space="0" w:color="auto"/>
            <w:left w:val="none" w:sz="0" w:space="0" w:color="auto"/>
            <w:bottom w:val="none" w:sz="0" w:space="0" w:color="auto"/>
            <w:right w:val="none" w:sz="0" w:space="0" w:color="auto"/>
          </w:divBdr>
        </w:div>
        <w:div w:id="1150244302">
          <w:marLeft w:val="640"/>
          <w:marRight w:val="0"/>
          <w:marTop w:val="0"/>
          <w:marBottom w:val="0"/>
          <w:divBdr>
            <w:top w:val="none" w:sz="0" w:space="0" w:color="auto"/>
            <w:left w:val="none" w:sz="0" w:space="0" w:color="auto"/>
            <w:bottom w:val="none" w:sz="0" w:space="0" w:color="auto"/>
            <w:right w:val="none" w:sz="0" w:space="0" w:color="auto"/>
          </w:divBdr>
        </w:div>
        <w:div w:id="1911962197">
          <w:marLeft w:val="640"/>
          <w:marRight w:val="0"/>
          <w:marTop w:val="0"/>
          <w:marBottom w:val="0"/>
          <w:divBdr>
            <w:top w:val="none" w:sz="0" w:space="0" w:color="auto"/>
            <w:left w:val="none" w:sz="0" w:space="0" w:color="auto"/>
            <w:bottom w:val="none" w:sz="0" w:space="0" w:color="auto"/>
            <w:right w:val="none" w:sz="0" w:space="0" w:color="auto"/>
          </w:divBdr>
        </w:div>
        <w:div w:id="1634213706">
          <w:marLeft w:val="640"/>
          <w:marRight w:val="0"/>
          <w:marTop w:val="0"/>
          <w:marBottom w:val="0"/>
          <w:divBdr>
            <w:top w:val="none" w:sz="0" w:space="0" w:color="auto"/>
            <w:left w:val="none" w:sz="0" w:space="0" w:color="auto"/>
            <w:bottom w:val="none" w:sz="0" w:space="0" w:color="auto"/>
            <w:right w:val="none" w:sz="0" w:space="0" w:color="auto"/>
          </w:divBdr>
        </w:div>
        <w:div w:id="1967858172">
          <w:marLeft w:val="640"/>
          <w:marRight w:val="0"/>
          <w:marTop w:val="0"/>
          <w:marBottom w:val="0"/>
          <w:divBdr>
            <w:top w:val="none" w:sz="0" w:space="0" w:color="auto"/>
            <w:left w:val="none" w:sz="0" w:space="0" w:color="auto"/>
            <w:bottom w:val="none" w:sz="0" w:space="0" w:color="auto"/>
            <w:right w:val="none" w:sz="0" w:space="0" w:color="auto"/>
          </w:divBdr>
        </w:div>
        <w:div w:id="1408653660">
          <w:marLeft w:val="640"/>
          <w:marRight w:val="0"/>
          <w:marTop w:val="0"/>
          <w:marBottom w:val="0"/>
          <w:divBdr>
            <w:top w:val="none" w:sz="0" w:space="0" w:color="auto"/>
            <w:left w:val="none" w:sz="0" w:space="0" w:color="auto"/>
            <w:bottom w:val="none" w:sz="0" w:space="0" w:color="auto"/>
            <w:right w:val="none" w:sz="0" w:space="0" w:color="auto"/>
          </w:divBdr>
        </w:div>
        <w:div w:id="1174567826">
          <w:marLeft w:val="640"/>
          <w:marRight w:val="0"/>
          <w:marTop w:val="0"/>
          <w:marBottom w:val="0"/>
          <w:divBdr>
            <w:top w:val="none" w:sz="0" w:space="0" w:color="auto"/>
            <w:left w:val="none" w:sz="0" w:space="0" w:color="auto"/>
            <w:bottom w:val="none" w:sz="0" w:space="0" w:color="auto"/>
            <w:right w:val="none" w:sz="0" w:space="0" w:color="auto"/>
          </w:divBdr>
        </w:div>
        <w:div w:id="1330062802">
          <w:marLeft w:val="640"/>
          <w:marRight w:val="0"/>
          <w:marTop w:val="0"/>
          <w:marBottom w:val="0"/>
          <w:divBdr>
            <w:top w:val="none" w:sz="0" w:space="0" w:color="auto"/>
            <w:left w:val="none" w:sz="0" w:space="0" w:color="auto"/>
            <w:bottom w:val="none" w:sz="0" w:space="0" w:color="auto"/>
            <w:right w:val="none" w:sz="0" w:space="0" w:color="auto"/>
          </w:divBdr>
        </w:div>
        <w:div w:id="171990532">
          <w:marLeft w:val="640"/>
          <w:marRight w:val="0"/>
          <w:marTop w:val="0"/>
          <w:marBottom w:val="0"/>
          <w:divBdr>
            <w:top w:val="none" w:sz="0" w:space="0" w:color="auto"/>
            <w:left w:val="none" w:sz="0" w:space="0" w:color="auto"/>
            <w:bottom w:val="none" w:sz="0" w:space="0" w:color="auto"/>
            <w:right w:val="none" w:sz="0" w:space="0" w:color="auto"/>
          </w:divBdr>
        </w:div>
        <w:div w:id="1756393480">
          <w:marLeft w:val="640"/>
          <w:marRight w:val="0"/>
          <w:marTop w:val="0"/>
          <w:marBottom w:val="0"/>
          <w:divBdr>
            <w:top w:val="none" w:sz="0" w:space="0" w:color="auto"/>
            <w:left w:val="none" w:sz="0" w:space="0" w:color="auto"/>
            <w:bottom w:val="none" w:sz="0" w:space="0" w:color="auto"/>
            <w:right w:val="none" w:sz="0" w:space="0" w:color="auto"/>
          </w:divBdr>
        </w:div>
        <w:div w:id="527068386">
          <w:marLeft w:val="640"/>
          <w:marRight w:val="0"/>
          <w:marTop w:val="0"/>
          <w:marBottom w:val="0"/>
          <w:divBdr>
            <w:top w:val="none" w:sz="0" w:space="0" w:color="auto"/>
            <w:left w:val="none" w:sz="0" w:space="0" w:color="auto"/>
            <w:bottom w:val="none" w:sz="0" w:space="0" w:color="auto"/>
            <w:right w:val="none" w:sz="0" w:space="0" w:color="auto"/>
          </w:divBdr>
        </w:div>
        <w:div w:id="1274240994">
          <w:marLeft w:val="640"/>
          <w:marRight w:val="0"/>
          <w:marTop w:val="0"/>
          <w:marBottom w:val="0"/>
          <w:divBdr>
            <w:top w:val="none" w:sz="0" w:space="0" w:color="auto"/>
            <w:left w:val="none" w:sz="0" w:space="0" w:color="auto"/>
            <w:bottom w:val="none" w:sz="0" w:space="0" w:color="auto"/>
            <w:right w:val="none" w:sz="0" w:space="0" w:color="auto"/>
          </w:divBdr>
        </w:div>
        <w:div w:id="2140804744">
          <w:marLeft w:val="640"/>
          <w:marRight w:val="0"/>
          <w:marTop w:val="0"/>
          <w:marBottom w:val="0"/>
          <w:divBdr>
            <w:top w:val="none" w:sz="0" w:space="0" w:color="auto"/>
            <w:left w:val="none" w:sz="0" w:space="0" w:color="auto"/>
            <w:bottom w:val="none" w:sz="0" w:space="0" w:color="auto"/>
            <w:right w:val="none" w:sz="0" w:space="0" w:color="auto"/>
          </w:divBdr>
        </w:div>
        <w:div w:id="1797404521">
          <w:marLeft w:val="640"/>
          <w:marRight w:val="0"/>
          <w:marTop w:val="0"/>
          <w:marBottom w:val="0"/>
          <w:divBdr>
            <w:top w:val="none" w:sz="0" w:space="0" w:color="auto"/>
            <w:left w:val="none" w:sz="0" w:space="0" w:color="auto"/>
            <w:bottom w:val="none" w:sz="0" w:space="0" w:color="auto"/>
            <w:right w:val="none" w:sz="0" w:space="0" w:color="auto"/>
          </w:divBdr>
        </w:div>
        <w:div w:id="1235779239">
          <w:marLeft w:val="640"/>
          <w:marRight w:val="0"/>
          <w:marTop w:val="0"/>
          <w:marBottom w:val="0"/>
          <w:divBdr>
            <w:top w:val="none" w:sz="0" w:space="0" w:color="auto"/>
            <w:left w:val="none" w:sz="0" w:space="0" w:color="auto"/>
            <w:bottom w:val="none" w:sz="0" w:space="0" w:color="auto"/>
            <w:right w:val="none" w:sz="0" w:space="0" w:color="auto"/>
          </w:divBdr>
        </w:div>
        <w:div w:id="177233017">
          <w:marLeft w:val="640"/>
          <w:marRight w:val="0"/>
          <w:marTop w:val="0"/>
          <w:marBottom w:val="0"/>
          <w:divBdr>
            <w:top w:val="none" w:sz="0" w:space="0" w:color="auto"/>
            <w:left w:val="none" w:sz="0" w:space="0" w:color="auto"/>
            <w:bottom w:val="none" w:sz="0" w:space="0" w:color="auto"/>
            <w:right w:val="none" w:sz="0" w:space="0" w:color="auto"/>
          </w:divBdr>
        </w:div>
        <w:div w:id="1000157078">
          <w:marLeft w:val="640"/>
          <w:marRight w:val="0"/>
          <w:marTop w:val="0"/>
          <w:marBottom w:val="0"/>
          <w:divBdr>
            <w:top w:val="none" w:sz="0" w:space="0" w:color="auto"/>
            <w:left w:val="none" w:sz="0" w:space="0" w:color="auto"/>
            <w:bottom w:val="none" w:sz="0" w:space="0" w:color="auto"/>
            <w:right w:val="none" w:sz="0" w:space="0" w:color="auto"/>
          </w:divBdr>
        </w:div>
        <w:div w:id="487096215">
          <w:marLeft w:val="640"/>
          <w:marRight w:val="0"/>
          <w:marTop w:val="0"/>
          <w:marBottom w:val="0"/>
          <w:divBdr>
            <w:top w:val="none" w:sz="0" w:space="0" w:color="auto"/>
            <w:left w:val="none" w:sz="0" w:space="0" w:color="auto"/>
            <w:bottom w:val="none" w:sz="0" w:space="0" w:color="auto"/>
            <w:right w:val="none" w:sz="0" w:space="0" w:color="auto"/>
          </w:divBdr>
        </w:div>
        <w:div w:id="1861162296">
          <w:marLeft w:val="640"/>
          <w:marRight w:val="0"/>
          <w:marTop w:val="0"/>
          <w:marBottom w:val="0"/>
          <w:divBdr>
            <w:top w:val="none" w:sz="0" w:space="0" w:color="auto"/>
            <w:left w:val="none" w:sz="0" w:space="0" w:color="auto"/>
            <w:bottom w:val="none" w:sz="0" w:space="0" w:color="auto"/>
            <w:right w:val="none" w:sz="0" w:space="0" w:color="auto"/>
          </w:divBdr>
        </w:div>
        <w:div w:id="169679538">
          <w:marLeft w:val="640"/>
          <w:marRight w:val="0"/>
          <w:marTop w:val="0"/>
          <w:marBottom w:val="0"/>
          <w:divBdr>
            <w:top w:val="none" w:sz="0" w:space="0" w:color="auto"/>
            <w:left w:val="none" w:sz="0" w:space="0" w:color="auto"/>
            <w:bottom w:val="none" w:sz="0" w:space="0" w:color="auto"/>
            <w:right w:val="none" w:sz="0" w:space="0" w:color="auto"/>
          </w:divBdr>
        </w:div>
        <w:div w:id="942690995">
          <w:marLeft w:val="640"/>
          <w:marRight w:val="0"/>
          <w:marTop w:val="0"/>
          <w:marBottom w:val="0"/>
          <w:divBdr>
            <w:top w:val="none" w:sz="0" w:space="0" w:color="auto"/>
            <w:left w:val="none" w:sz="0" w:space="0" w:color="auto"/>
            <w:bottom w:val="none" w:sz="0" w:space="0" w:color="auto"/>
            <w:right w:val="none" w:sz="0" w:space="0" w:color="auto"/>
          </w:divBdr>
        </w:div>
        <w:div w:id="714308185">
          <w:marLeft w:val="640"/>
          <w:marRight w:val="0"/>
          <w:marTop w:val="0"/>
          <w:marBottom w:val="0"/>
          <w:divBdr>
            <w:top w:val="none" w:sz="0" w:space="0" w:color="auto"/>
            <w:left w:val="none" w:sz="0" w:space="0" w:color="auto"/>
            <w:bottom w:val="none" w:sz="0" w:space="0" w:color="auto"/>
            <w:right w:val="none" w:sz="0" w:space="0" w:color="auto"/>
          </w:divBdr>
        </w:div>
        <w:div w:id="1383752025">
          <w:marLeft w:val="640"/>
          <w:marRight w:val="0"/>
          <w:marTop w:val="0"/>
          <w:marBottom w:val="0"/>
          <w:divBdr>
            <w:top w:val="none" w:sz="0" w:space="0" w:color="auto"/>
            <w:left w:val="none" w:sz="0" w:space="0" w:color="auto"/>
            <w:bottom w:val="none" w:sz="0" w:space="0" w:color="auto"/>
            <w:right w:val="none" w:sz="0" w:space="0" w:color="auto"/>
          </w:divBdr>
        </w:div>
        <w:div w:id="635767142">
          <w:marLeft w:val="640"/>
          <w:marRight w:val="0"/>
          <w:marTop w:val="0"/>
          <w:marBottom w:val="0"/>
          <w:divBdr>
            <w:top w:val="none" w:sz="0" w:space="0" w:color="auto"/>
            <w:left w:val="none" w:sz="0" w:space="0" w:color="auto"/>
            <w:bottom w:val="none" w:sz="0" w:space="0" w:color="auto"/>
            <w:right w:val="none" w:sz="0" w:space="0" w:color="auto"/>
          </w:divBdr>
        </w:div>
        <w:div w:id="103426250">
          <w:marLeft w:val="640"/>
          <w:marRight w:val="0"/>
          <w:marTop w:val="0"/>
          <w:marBottom w:val="0"/>
          <w:divBdr>
            <w:top w:val="none" w:sz="0" w:space="0" w:color="auto"/>
            <w:left w:val="none" w:sz="0" w:space="0" w:color="auto"/>
            <w:bottom w:val="none" w:sz="0" w:space="0" w:color="auto"/>
            <w:right w:val="none" w:sz="0" w:space="0" w:color="auto"/>
          </w:divBdr>
        </w:div>
        <w:div w:id="1330253608">
          <w:marLeft w:val="640"/>
          <w:marRight w:val="0"/>
          <w:marTop w:val="0"/>
          <w:marBottom w:val="0"/>
          <w:divBdr>
            <w:top w:val="none" w:sz="0" w:space="0" w:color="auto"/>
            <w:left w:val="none" w:sz="0" w:space="0" w:color="auto"/>
            <w:bottom w:val="none" w:sz="0" w:space="0" w:color="auto"/>
            <w:right w:val="none" w:sz="0" w:space="0" w:color="auto"/>
          </w:divBdr>
        </w:div>
        <w:div w:id="1921014277">
          <w:marLeft w:val="640"/>
          <w:marRight w:val="0"/>
          <w:marTop w:val="0"/>
          <w:marBottom w:val="0"/>
          <w:divBdr>
            <w:top w:val="none" w:sz="0" w:space="0" w:color="auto"/>
            <w:left w:val="none" w:sz="0" w:space="0" w:color="auto"/>
            <w:bottom w:val="none" w:sz="0" w:space="0" w:color="auto"/>
            <w:right w:val="none" w:sz="0" w:space="0" w:color="auto"/>
          </w:divBdr>
        </w:div>
        <w:div w:id="523398391">
          <w:marLeft w:val="640"/>
          <w:marRight w:val="0"/>
          <w:marTop w:val="0"/>
          <w:marBottom w:val="0"/>
          <w:divBdr>
            <w:top w:val="none" w:sz="0" w:space="0" w:color="auto"/>
            <w:left w:val="none" w:sz="0" w:space="0" w:color="auto"/>
            <w:bottom w:val="none" w:sz="0" w:space="0" w:color="auto"/>
            <w:right w:val="none" w:sz="0" w:space="0" w:color="auto"/>
          </w:divBdr>
        </w:div>
        <w:div w:id="1676958850">
          <w:marLeft w:val="640"/>
          <w:marRight w:val="0"/>
          <w:marTop w:val="0"/>
          <w:marBottom w:val="0"/>
          <w:divBdr>
            <w:top w:val="none" w:sz="0" w:space="0" w:color="auto"/>
            <w:left w:val="none" w:sz="0" w:space="0" w:color="auto"/>
            <w:bottom w:val="none" w:sz="0" w:space="0" w:color="auto"/>
            <w:right w:val="none" w:sz="0" w:space="0" w:color="auto"/>
          </w:divBdr>
        </w:div>
        <w:div w:id="2105147650">
          <w:marLeft w:val="640"/>
          <w:marRight w:val="0"/>
          <w:marTop w:val="0"/>
          <w:marBottom w:val="0"/>
          <w:divBdr>
            <w:top w:val="none" w:sz="0" w:space="0" w:color="auto"/>
            <w:left w:val="none" w:sz="0" w:space="0" w:color="auto"/>
            <w:bottom w:val="none" w:sz="0" w:space="0" w:color="auto"/>
            <w:right w:val="none" w:sz="0" w:space="0" w:color="auto"/>
          </w:divBdr>
        </w:div>
        <w:div w:id="586235070">
          <w:marLeft w:val="640"/>
          <w:marRight w:val="0"/>
          <w:marTop w:val="0"/>
          <w:marBottom w:val="0"/>
          <w:divBdr>
            <w:top w:val="none" w:sz="0" w:space="0" w:color="auto"/>
            <w:left w:val="none" w:sz="0" w:space="0" w:color="auto"/>
            <w:bottom w:val="none" w:sz="0" w:space="0" w:color="auto"/>
            <w:right w:val="none" w:sz="0" w:space="0" w:color="auto"/>
          </w:divBdr>
        </w:div>
        <w:div w:id="1314722407">
          <w:marLeft w:val="640"/>
          <w:marRight w:val="0"/>
          <w:marTop w:val="0"/>
          <w:marBottom w:val="0"/>
          <w:divBdr>
            <w:top w:val="none" w:sz="0" w:space="0" w:color="auto"/>
            <w:left w:val="none" w:sz="0" w:space="0" w:color="auto"/>
            <w:bottom w:val="none" w:sz="0" w:space="0" w:color="auto"/>
            <w:right w:val="none" w:sz="0" w:space="0" w:color="auto"/>
          </w:divBdr>
        </w:div>
        <w:div w:id="2077822911">
          <w:marLeft w:val="640"/>
          <w:marRight w:val="0"/>
          <w:marTop w:val="0"/>
          <w:marBottom w:val="0"/>
          <w:divBdr>
            <w:top w:val="none" w:sz="0" w:space="0" w:color="auto"/>
            <w:left w:val="none" w:sz="0" w:space="0" w:color="auto"/>
            <w:bottom w:val="none" w:sz="0" w:space="0" w:color="auto"/>
            <w:right w:val="none" w:sz="0" w:space="0" w:color="auto"/>
          </w:divBdr>
        </w:div>
        <w:div w:id="693532479">
          <w:marLeft w:val="640"/>
          <w:marRight w:val="0"/>
          <w:marTop w:val="0"/>
          <w:marBottom w:val="0"/>
          <w:divBdr>
            <w:top w:val="none" w:sz="0" w:space="0" w:color="auto"/>
            <w:left w:val="none" w:sz="0" w:space="0" w:color="auto"/>
            <w:bottom w:val="none" w:sz="0" w:space="0" w:color="auto"/>
            <w:right w:val="none" w:sz="0" w:space="0" w:color="auto"/>
          </w:divBdr>
        </w:div>
        <w:div w:id="1196694693">
          <w:marLeft w:val="640"/>
          <w:marRight w:val="0"/>
          <w:marTop w:val="0"/>
          <w:marBottom w:val="0"/>
          <w:divBdr>
            <w:top w:val="none" w:sz="0" w:space="0" w:color="auto"/>
            <w:left w:val="none" w:sz="0" w:space="0" w:color="auto"/>
            <w:bottom w:val="none" w:sz="0" w:space="0" w:color="auto"/>
            <w:right w:val="none" w:sz="0" w:space="0" w:color="auto"/>
          </w:divBdr>
        </w:div>
        <w:div w:id="1726755678">
          <w:marLeft w:val="640"/>
          <w:marRight w:val="0"/>
          <w:marTop w:val="0"/>
          <w:marBottom w:val="0"/>
          <w:divBdr>
            <w:top w:val="none" w:sz="0" w:space="0" w:color="auto"/>
            <w:left w:val="none" w:sz="0" w:space="0" w:color="auto"/>
            <w:bottom w:val="none" w:sz="0" w:space="0" w:color="auto"/>
            <w:right w:val="none" w:sz="0" w:space="0" w:color="auto"/>
          </w:divBdr>
        </w:div>
        <w:div w:id="797919919">
          <w:marLeft w:val="640"/>
          <w:marRight w:val="0"/>
          <w:marTop w:val="0"/>
          <w:marBottom w:val="0"/>
          <w:divBdr>
            <w:top w:val="none" w:sz="0" w:space="0" w:color="auto"/>
            <w:left w:val="none" w:sz="0" w:space="0" w:color="auto"/>
            <w:bottom w:val="none" w:sz="0" w:space="0" w:color="auto"/>
            <w:right w:val="none" w:sz="0" w:space="0" w:color="auto"/>
          </w:divBdr>
        </w:div>
      </w:divsChild>
    </w:div>
    <w:div w:id="945506242">
      <w:bodyDiv w:val="1"/>
      <w:marLeft w:val="0"/>
      <w:marRight w:val="0"/>
      <w:marTop w:val="0"/>
      <w:marBottom w:val="0"/>
      <w:divBdr>
        <w:top w:val="none" w:sz="0" w:space="0" w:color="auto"/>
        <w:left w:val="none" w:sz="0" w:space="0" w:color="auto"/>
        <w:bottom w:val="none" w:sz="0" w:space="0" w:color="auto"/>
        <w:right w:val="none" w:sz="0" w:space="0" w:color="auto"/>
      </w:divBdr>
      <w:divsChild>
        <w:div w:id="1140462641">
          <w:marLeft w:val="640"/>
          <w:marRight w:val="0"/>
          <w:marTop w:val="0"/>
          <w:marBottom w:val="0"/>
          <w:divBdr>
            <w:top w:val="none" w:sz="0" w:space="0" w:color="auto"/>
            <w:left w:val="none" w:sz="0" w:space="0" w:color="auto"/>
            <w:bottom w:val="none" w:sz="0" w:space="0" w:color="auto"/>
            <w:right w:val="none" w:sz="0" w:space="0" w:color="auto"/>
          </w:divBdr>
        </w:div>
        <w:div w:id="842360716">
          <w:marLeft w:val="640"/>
          <w:marRight w:val="0"/>
          <w:marTop w:val="0"/>
          <w:marBottom w:val="0"/>
          <w:divBdr>
            <w:top w:val="none" w:sz="0" w:space="0" w:color="auto"/>
            <w:left w:val="none" w:sz="0" w:space="0" w:color="auto"/>
            <w:bottom w:val="none" w:sz="0" w:space="0" w:color="auto"/>
            <w:right w:val="none" w:sz="0" w:space="0" w:color="auto"/>
          </w:divBdr>
        </w:div>
        <w:div w:id="2974451">
          <w:marLeft w:val="640"/>
          <w:marRight w:val="0"/>
          <w:marTop w:val="0"/>
          <w:marBottom w:val="0"/>
          <w:divBdr>
            <w:top w:val="none" w:sz="0" w:space="0" w:color="auto"/>
            <w:left w:val="none" w:sz="0" w:space="0" w:color="auto"/>
            <w:bottom w:val="none" w:sz="0" w:space="0" w:color="auto"/>
            <w:right w:val="none" w:sz="0" w:space="0" w:color="auto"/>
          </w:divBdr>
        </w:div>
        <w:div w:id="393823338">
          <w:marLeft w:val="640"/>
          <w:marRight w:val="0"/>
          <w:marTop w:val="0"/>
          <w:marBottom w:val="0"/>
          <w:divBdr>
            <w:top w:val="none" w:sz="0" w:space="0" w:color="auto"/>
            <w:left w:val="none" w:sz="0" w:space="0" w:color="auto"/>
            <w:bottom w:val="none" w:sz="0" w:space="0" w:color="auto"/>
            <w:right w:val="none" w:sz="0" w:space="0" w:color="auto"/>
          </w:divBdr>
        </w:div>
        <w:div w:id="1167860630">
          <w:marLeft w:val="640"/>
          <w:marRight w:val="0"/>
          <w:marTop w:val="0"/>
          <w:marBottom w:val="0"/>
          <w:divBdr>
            <w:top w:val="none" w:sz="0" w:space="0" w:color="auto"/>
            <w:left w:val="none" w:sz="0" w:space="0" w:color="auto"/>
            <w:bottom w:val="none" w:sz="0" w:space="0" w:color="auto"/>
            <w:right w:val="none" w:sz="0" w:space="0" w:color="auto"/>
          </w:divBdr>
        </w:div>
        <w:div w:id="1075200217">
          <w:marLeft w:val="640"/>
          <w:marRight w:val="0"/>
          <w:marTop w:val="0"/>
          <w:marBottom w:val="0"/>
          <w:divBdr>
            <w:top w:val="none" w:sz="0" w:space="0" w:color="auto"/>
            <w:left w:val="none" w:sz="0" w:space="0" w:color="auto"/>
            <w:bottom w:val="none" w:sz="0" w:space="0" w:color="auto"/>
            <w:right w:val="none" w:sz="0" w:space="0" w:color="auto"/>
          </w:divBdr>
        </w:div>
        <w:div w:id="1625307206">
          <w:marLeft w:val="640"/>
          <w:marRight w:val="0"/>
          <w:marTop w:val="0"/>
          <w:marBottom w:val="0"/>
          <w:divBdr>
            <w:top w:val="none" w:sz="0" w:space="0" w:color="auto"/>
            <w:left w:val="none" w:sz="0" w:space="0" w:color="auto"/>
            <w:bottom w:val="none" w:sz="0" w:space="0" w:color="auto"/>
            <w:right w:val="none" w:sz="0" w:space="0" w:color="auto"/>
          </w:divBdr>
        </w:div>
        <w:div w:id="2120181758">
          <w:marLeft w:val="640"/>
          <w:marRight w:val="0"/>
          <w:marTop w:val="0"/>
          <w:marBottom w:val="0"/>
          <w:divBdr>
            <w:top w:val="none" w:sz="0" w:space="0" w:color="auto"/>
            <w:left w:val="none" w:sz="0" w:space="0" w:color="auto"/>
            <w:bottom w:val="none" w:sz="0" w:space="0" w:color="auto"/>
            <w:right w:val="none" w:sz="0" w:space="0" w:color="auto"/>
          </w:divBdr>
        </w:div>
        <w:div w:id="696197268">
          <w:marLeft w:val="640"/>
          <w:marRight w:val="0"/>
          <w:marTop w:val="0"/>
          <w:marBottom w:val="0"/>
          <w:divBdr>
            <w:top w:val="none" w:sz="0" w:space="0" w:color="auto"/>
            <w:left w:val="none" w:sz="0" w:space="0" w:color="auto"/>
            <w:bottom w:val="none" w:sz="0" w:space="0" w:color="auto"/>
            <w:right w:val="none" w:sz="0" w:space="0" w:color="auto"/>
          </w:divBdr>
        </w:div>
        <w:div w:id="1649431869">
          <w:marLeft w:val="640"/>
          <w:marRight w:val="0"/>
          <w:marTop w:val="0"/>
          <w:marBottom w:val="0"/>
          <w:divBdr>
            <w:top w:val="none" w:sz="0" w:space="0" w:color="auto"/>
            <w:left w:val="none" w:sz="0" w:space="0" w:color="auto"/>
            <w:bottom w:val="none" w:sz="0" w:space="0" w:color="auto"/>
            <w:right w:val="none" w:sz="0" w:space="0" w:color="auto"/>
          </w:divBdr>
        </w:div>
        <w:div w:id="582036069">
          <w:marLeft w:val="640"/>
          <w:marRight w:val="0"/>
          <w:marTop w:val="0"/>
          <w:marBottom w:val="0"/>
          <w:divBdr>
            <w:top w:val="none" w:sz="0" w:space="0" w:color="auto"/>
            <w:left w:val="none" w:sz="0" w:space="0" w:color="auto"/>
            <w:bottom w:val="none" w:sz="0" w:space="0" w:color="auto"/>
            <w:right w:val="none" w:sz="0" w:space="0" w:color="auto"/>
          </w:divBdr>
        </w:div>
        <w:div w:id="1814516723">
          <w:marLeft w:val="640"/>
          <w:marRight w:val="0"/>
          <w:marTop w:val="0"/>
          <w:marBottom w:val="0"/>
          <w:divBdr>
            <w:top w:val="none" w:sz="0" w:space="0" w:color="auto"/>
            <w:left w:val="none" w:sz="0" w:space="0" w:color="auto"/>
            <w:bottom w:val="none" w:sz="0" w:space="0" w:color="auto"/>
            <w:right w:val="none" w:sz="0" w:space="0" w:color="auto"/>
          </w:divBdr>
        </w:div>
        <w:div w:id="1114835144">
          <w:marLeft w:val="640"/>
          <w:marRight w:val="0"/>
          <w:marTop w:val="0"/>
          <w:marBottom w:val="0"/>
          <w:divBdr>
            <w:top w:val="none" w:sz="0" w:space="0" w:color="auto"/>
            <w:left w:val="none" w:sz="0" w:space="0" w:color="auto"/>
            <w:bottom w:val="none" w:sz="0" w:space="0" w:color="auto"/>
            <w:right w:val="none" w:sz="0" w:space="0" w:color="auto"/>
          </w:divBdr>
        </w:div>
        <w:div w:id="1614701798">
          <w:marLeft w:val="640"/>
          <w:marRight w:val="0"/>
          <w:marTop w:val="0"/>
          <w:marBottom w:val="0"/>
          <w:divBdr>
            <w:top w:val="none" w:sz="0" w:space="0" w:color="auto"/>
            <w:left w:val="none" w:sz="0" w:space="0" w:color="auto"/>
            <w:bottom w:val="none" w:sz="0" w:space="0" w:color="auto"/>
            <w:right w:val="none" w:sz="0" w:space="0" w:color="auto"/>
          </w:divBdr>
        </w:div>
        <w:div w:id="1674213465">
          <w:marLeft w:val="640"/>
          <w:marRight w:val="0"/>
          <w:marTop w:val="0"/>
          <w:marBottom w:val="0"/>
          <w:divBdr>
            <w:top w:val="none" w:sz="0" w:space="0" w:color="auto"/>
            <w:left w:val="none" w:sz="0" w:space="0" w:color="auto"/>
            <w:bottom w:val="none" w:sz="0" w:space="0" w:color="auto"/>
            <w:right w:val="none" w:sz="0" w:space="0" w:color="auto"/>
          </w:divBdr>
        </w:div>
        <w:div w:id="527184901">
          <w:marLeft w:val="640"/>
          <w:marRight w:val="0"/>
          <w:marTop w:val="0"/>
          <w:marBottom w:val="0"/>
          <w:divBdr>
            <w:top w:val="none" w:sz="0" w:space="0" w:color="auto"/>
            <w:left w:val="none" w:sz="0" w:space="0" w:color="auto"/>
            <w:bottom w:val="none" w:sz="0" w:space="0" w:color="auto"/>
            <w:right w:val="none" w:sz="0" w:space="0" w:color="auto"/>
          </w:divBdr>
        </w:div>
        <w:div w:id="768309547">
          <w:marLeft w:val="640"/>
          <w:marRight w:val="0"/>
          <w:marTop w:val="0"/>
          <w:marBottom w:val="0"/>
          <w:divBdr>
            <w:top w:val="none" w:sz="0" w:space="0" w:color="auto"/>
            <w:left w:val="none" w:sz="0" w:space="0" w:color="auto"/>
            <w:bottom w:val="none" w:sz="0" w:space="0" w:color="auto"/>
            <w:right w:val="none" w:sz="0" w:space="0" w:color="auto"/>
          </w:divBdr>
        </w:div>
        <w:div w:id="460391380">
          <w:marLeft w:val="640"/>
          <w:marRight w:val="0"/>
          <w:marTop w:val="0"/>
          <w:marBottom w:val="0"/>
          <w:divBdr>
            <w:top w:val="none" w:sz="0" w:space="0" w:color="auto"/>
            <w:left w:val="none" w:sz="0" w:space="0" w:color="auto"/>
            <w:bottom w:val="none" w:sz="0" w:space="0" w:color="auto"/>
            <w:right w:val="none" w:sz="0" w:space="0" w:color="auto"/>
          </w:divBdr>
        </w:div>
        <w:div w:id="1949311634">
          <w:marLeft w:val="640"/>
          <w:marRight w:val="0"/>
          <w:marTop w:val="0"/>
          <w:marBottom w:val="0"/>
          <w:divBdr>
            <w:top w:val="none" w:sz="0" w:space="0" w:color="auto"/>
            <w:left w:val="none" w:sz="0" w:space="0" w:color="auto"/>
            <w:bottom w:val="none" w:sz="0" w:space="0" w:color="auto"/>
            <w:right w:val="none" w:sz="0" w:space="0" w:color="auto"/>
          </w:divBdr>
        </w:div>
        <w:div w:id="1150362434">
          <w:marLeft w:val="640"/>
          <w:marRight w:val="0"/>
          <w:marTop w:val="0"/>
          <w:marBottom w:val="0"/>
          <w:divBdr>
            <w:top w:val="none" w:sz="0" w:space="0" w:color="auto"/>
            <w:left w:val="none" w:sz="0" w:space="0" w:color="auto"/>
            <w:bottom w:val="none" w:sz="0" w:space="0" w:color="auto"/>
            <w:right w:val="none" w:sz="0" w:space="0" w:color="auto"/>
          </w:divBdr>
        </w:div>
        <w:div w:id="925188458">
          <w:marLeft w:val="640"/>
          <w:marRight w:val="0"/>
          <w:marTop w:val="0"/>
          <w:marBottom w:val="0"/>
          <w:divBdr>
            <w:top w:val="none" w:sz="0" w:space="0" w:color="auto"/>
            <w:left w:val="none" w:sz="0" w:space="0" w:color="auto"/>
            <w:bottom w:val="none" w:sz="0" w:space="0" w:color="auto"/>
            <w:right w:val="none" w:sz="0" w:space="0" w:color="auto"/>
          </w:divBdr>
        </w:div>
        <w:div w:id="472602771">
          <w:marLeft w:val="640"/>
          <w:marRight w:val="0"/>
          <w:marTop w:val="0"/>
          <w:marBottom w:val="0"/>
          <w:divBdr>
            <w:top w:val="none" w:sz="0" w:space="0" w:color="auto"/>
            <w:left w:val="none" w:sz="0" w:space="0" w:color="auto"/>
            <w:bottom w:val="none" w:sz="0" w:space="0" w:color="auto"/>
            <w:right w:val="none" w:sz="0" w:space="0" w:color="auto"/>
          </w:divBdr>
        </w:div>
        <w:div w:id="648095177">
          <w:marLeft w:val="640"/>
          <w:marRight w:val="0"/>
          <w:marTop w:val="0"/>
          <w:marBottom w:val="0"/>
          <w:divBdr>
            <w:top w:val="none" w:sz="0" w:space="0" w:color="auto"/>
            <w:left w:val="none" w:sz="0" w:space="0" w:color="auto"/>
            <w:bottom w:val="none" w:sz="0" w:space="0" w:color="auto"/>
            <w:right w:val="none" w:sz="0" w:space="0" w:color="auto"/>
          </w:divBdr>
        </w:div>
        <w:div w:id="345907851">
          <w:marLeft w:val="640"/>
          <w:marRight w:val="0"/>
          <w:marTop w:val="0"/>
          <w:marBottom w:val="0"/>
          <w:divBdr>
            <w:top w:val="none" w:sz="0" w:space="0" w:color="auto"/>
            <w:left w:val="none" w:sz="0" w:space="0" w:color="auto"/>
            <w:bottom w:val="none" w:sz="0" w:space="0" w:color="auto"/>
            <w:right w:val="none" w:sz="0" w:space="0" w:color="auto"/>
          </w:divBdr>
        </w:div>
        <w:div w:id="841314204">
          <w:marLeft w:val="640"/>
          <w:marRight w:val="0"/>
          <w:marTop w:val="0"/>
          <w:marBottom w:val="0"/>
          <w:divBdr>
            <w:top w:val="none" w:sz="0" w:space="0" w:color="auto"/>
            <w:left w:val="none" w:sz="0" w:space="0" w:color="auto"/>
            <w:bottom w:val="none" w:sz="0" w:space="0" w:color="auto"/>
            <w:right w:val="none" w:sz="0" w:space="0" w:color="auto"/>
          </w:divBdr>
        </w:div>
        <w:div w:id="1417748969">
          <w:marLeft w:val="640"/>
          <w:marRight w:val="0"/>
          <w:marTop w:val="0"/>
          <w:marBottom w:val="0"/>
          <w:divBdr>
            <w:top w:val="none" w:sz="0" w:space="0" w:color="auto"/>
            <w:left w:val="none" w:sz="0" w:space="0" w:color="auto"/>
            <w:bottom w:val="none" w:sz="0" w:space="0" w:color="auto"/>
            <w:right w:val="none" w:sz="0" w:space="0" w:color="auto"/>
          </w:divBdr>
        </w:div>
        <w:div w:id="1755542614">
          <w:marLeft w:val="640"/>
          <w:marRight w:val="0"/>
          <w:marTop w:val="0"/>
          <w:marBottom w:val="0"/>
          <w:divBdr>
            <w:top w:val="none" w:sz="0" w:space="0" w:color="auto"/>
            <w:left w:val="none" w:sz="0" w:space="0" w:color="auto"/>
            <w:bottom w:val="none" w:sz="0" w:space="0" w:color="auto"/>
            <w:right w:val="none" w:sz="0" w:space="0" w:color="auto"/>
          </w:divBdr>
        </w:div>
        <w:div w:id="884096193">
          <w:marLeft w:val="640"/>
          <w:marRight w:val="0"/>
          <w:marTop w:val="0"/>
          <w:marBottom w:val="0"/>
          <w:divBdr>
            <w:top w:val="none" w:sz="0" w:space="0" w:color="auto"/>
            <w:left w:val="none" w:sz="0" w:space="0" w:color="auto"/>
            <w:bottom w:val="none" w:sz="0" w:space="0" w:color="auto"/>
            <w:right w:val="none" w:sz="0" w:space="0" w:color="auto"/>
          </w:divBdr>
        </w:div>
        <w:div w:id="1271624197">
          <w:marLeft w:val="640"/>
          <w:marRight w:val="0"/>
          <w:marTop w:val="0"/>
          <w:marBottom w:val="0"/>
          <w:divBdr>
            <w:top w:val="none" w:sz="0" w:space="0" w:color="auto"/>
            <w:left w:val="none" w:sz="0" w:space="0" w:color="auto"/>
            <w:bottom w:val="none" w:sz="0" w:space="0" w:color="auto"/>
            <w:right w:val="none" w:sz="0" w:space="0" w:color="auto"/>
          </w:divBdr>
        </w:div>
        <w:div w:id="1284996895">
          <w:marLeft w:val="640"/>
          <w:marRight w:val="0"/>
          <w:marTop w:val="0"/>
          <w:marBottom w:val="0"/>
          <w:divBdr>
            <w:top w:val="none" w:sz="0" w:space="0" w:color="auto"/>
            <w:left w:val="none" w:sz="0" w:space="0" w:color="auto"/>
            <w:bottom w:val="none" w:sz="0" w:space="0" w:color="auto"/>
            <w:right w:val="none" w:sz="0" w:space="0" w:color="auto"/>
          </w:divBdr>
        </w:div>
        <w:div w:id="117721266">
          <w:marLeft w:val="640"/>
          <w:marRight w:val="0"/>
          <w:marTop w:val="0"/>
          <w:marBottom w:val="0"/>
          <w:divBdr>
            <w:top w:val="none" w:sz="0" w:space="0" w:color="auto"/>
            <w:left w:val="none" w:sz="0" w:space="0" w:color="auto"/>
            <w:bottom w:val="none" w:sz="0" w:space="0" w:color="auto"/>
            <w:right w:val="none" w:sz="0" w:space="0" w:color="auto"/>
          </w:divBdr>
        </w:div>
        <w:div w:id="1699037801">
          <w:marLeft w:val="640"/>
          <w:marRight w:val="0"/>
          <w:marTop w:val="0"/>
          <w:marBottom w:val="0"/>
          <w:divBdr>
            <w:top w:val="none" w:sz="0" w:space="0" w:color="auto"/>
            <w:left w:val="none" w:sz="0" w:space="0" w:color="auto"/>
            <w:bottom w:val="none" w:sz="0" w:space="0" w:color="auto"/>
            <w:right w:val="none" w:sz="0" w:space="0" w:color="auto"/>
          </w:divBdr>
        </w:div>
        <w:div w:id="1453208408">
          <w:marLeft w:val="640"/>
          <w:marRight w:val="0"/>
          <w:marTop w:val="0"/>
          <w:marBottom w:val="0"/>
          <w:divBdr>
            <w:top w:val="none" w:sz="0" w:space="0" w:color="auto"/>
            <w:left w:val="none" w:sz="0" w:space="0" w:color="auto"/>
            <w:bottom w:val="none" w:sz="0" w:space="0" w:color="auto"/>
            <w:right w:val="none" w:sz="0" w:space="0" w:color="auto"/>
          </w:divBdr>
        </w:div>
        <w:div w:id="1560432054">
          <w:marLeft w:val="640"/>
          <w:marRight w:val="0"/>
          <w:marTop w:val="0"/>
          <w:marBottom w:val="0"/>
          <w:divBdr>
            <w:top w:val="none" w:sz="0" w:space="0" w:color="auto"/>
            <w:left w:val="none" w:sz="0" w:space="0" w:color="auto"/>
            <w:bottom w:val="none" w:sz="0" w:space="0" w:color="auto"/>
            <w:right w:val="none" w:sz="0" w:space="0" w:color="auto"/>
          </w:divBdr>
        </w:div>
        <w:div w:id="1648702575">
          <w:marLeft w:val="640"/>
          <w:marRight w:val="0"/>
          <w:marTop w:val="0"/>
          <w:marBottom w:val="0"/>
          <w:divBdr>
            <w:top w:val="none" w:sz="0" w:space="0" w:color="auto"/>
            <w:left w:val="none" w:sz="0" w:space="0" w:color="auto"/>
            <w:bottom w:val="none" w:sz="0" w:space="0" w:color="auto"/>
            <w:right w:val="none" w:sz="0" w:space="0" w:color="auto"/>
          </w:divBdr>
        </w:div>
        <w:div w:id="534003030">
          <w:marLeft w:val="640"/>
          <w:marRight w:val="0"/>
          <w:marTop w:val="0"/>
          <w:marBottom w:val="0"/>
          <w:divBdr>
            <w:top w:val="none" w:sz="0" w:space="0" w:color="auto"/>
            <w:left w:val="none" w:sz="0" w:space="0" w:color="auto"/>
            <w:bottom w:val="none" w:sz="0" w:space="0" w:color="auto"/>
            <w:right w:val="none" w:sz="0" w:space="0" w:color="auto"/>
          </w:divBdr>
        </w:div>
        <w:div w:id="369693134">
          <w:marLeft w:val="640"/>
          <w:marRight w:val="0"/>
          <w:marTop w:val="0"/>
          <w:marBottom w:val="0"/>
          <w:divBdr>
            <w:top w:val="none" w:sz="0" w:space="0" w:color="auto"/>
            <w:left w:val="none" w:sz="0" w:space="0" w:color="auto"/>
            <w:bottom w:val="none" w:sz="0" w:space="0" w:color="auto"/>
            <w:right w:val="none" w:sz="0" w:space="0" w:color="auto"/>
          </w:divBdr>
        </w:div>
        <w:div w:id="664432491">
          <w:marLeft w:val="640"/>
          <w:marRight w:val="0"/>
          <w:marTop w:val="0"/>
          <w:marBottom w:val="0"/>
          <w:divBdr>
            <w:top w:val="none" w:sz="0" w:space="0" w:color="auto"/>
            <w:left w:val="none" w:sz="0" w:space="0" w:color="auto"/>
            <w:bottom w:val="none" w:sz="0" w:space="0" w:color="auto"/>
            <w:right w:val="none" w:sz="0" w:space="0" w:color="auto"/>
          </w:divBdr>
        </w:div>
        <w:div w:id="1941645108">
          <w:marLeft w:val="640"/>
          <w:marRight w:val="0"/>
          <w:marTop w:val="0"/>
          <w:marBottom w:val="0"/>
          <w:divBdr>
            <w:top w:val="none" w:sz="0" w:space="0" w:color="auto"/>
            <w:left w:val="none" w:sz="0" w:space="0" w:color="auto"/>
            <w:bottom w:val="none" w:sz="0" w:space="0" w:color="auto"/>
            <w:right w:val="none" w:sz="0" w:space="0" w:color="auto"/>
          </w:divBdr>
        </w:div>
        <w:div w:id="143816336">
          <w:marLeft w:val="640"/>
          <w:marRight w:val="0"/>
          <w:marTop w:val="0"/>
          <w:marBottom w:val="0"/>
          <w:divBdr>
            <w:top w:val="none" w:sz="0" w:space="0" w:color="auto"/>
            <w:left w:val="none" w:sz="0" w:space="0" w:color="auto"/>
            <w:bottom w:val="none" w:sz="0" w:space="0" w:color="auto"/>
            <w:right w:val="none" w:sz="0" w:space="0" w:color="auto"/>
          </w:divBdr>
        </w:div>
        <w:div w:id="281958235">
          <w:marLeft w:val="640"/>
          <w:marRight w:val="0"/>
          <w:marTop w:val="0"/>
          <w:marBottom w:val="0"/>
          <w:divBdr>
            <w:top w:val="none" w:sz="0" w:space="0" w:color="auto"/>
            <w:left w:val="none" w:sz="0" w:space="0" w:color="auto"/>
            <w:bottom w:val="none" w:sz="0" w:space="0" w:color="auto"/>
            <w:right w:val="none" w:sz="0" w:space="0" w:color="auto"/>
          </w:divBdr>
        </w:div>
        <w:div w:id="1916696049">
          <w:marLeft w:val="640"/>
          <w:marRight w:val="0"/>
          <w:marTop w:val="0"/>
          <w:marBottom w:val="0"/>
          <w:divBdr>
            <w:top w:val="none" w:sz="0" w:space="0" w:color="auto"/>
            <w:left w:val="none" w:sz="0" w:space="0" w:color="auto"/>
            <w:bottom w:val="none" w:sz="0" w:space="0" w:color="auto"/>
            <w:right w:val="none" w:sz="0" w:space="0" w:color="auto"/>
          </w:divBdr>
        </w:div>
        <w:div w:id="1100103820">
          <w:marLeft w:val="640"/>
          <w:marRight w:val="0"/>
          <w:marTop w:val="0"/>
          <w:marBottom w:val="0"/>
          <w:divBdr>
            <w:top w:val="none" w:sz="0" w:space="0" w:color="auto"/>
            <w:left w:val="none" w:sz="0" w:space="0" w:color="auto"/>
            <w:bottom w:val="none" w:sz="0" w:space="0" w:color="auto"/>
            <w:right w:val="none" w:sz="0" w:space="0" w:color="auto"/>
          </w:divBdr>
        </w:div>
        <w:div w:id="1317417594">
          <w:marLeft w:val="640"/>
          <w:marRight w:val="0"/>
          <w:marTop w:val="0"/>
          <w:marBottom w:val="0"/>
          <w:divBdr>
            <w:top w:val="none" w:sz="0" w:space="0" w:color="auto"/>
            <w:left w:val="none" w:sz="0" w:space="0" w:color="auto"/>
            <w:bottom w:val="none" w:sz="0" w:space="0" w:color="auto"/>
            <w:right w:val="none" w:sz="0" w:space="0" w:color="auto"/>
          </w:divBdr>
        </w:div>
        <w:div w:id="2102676672">
          <w:marLeft w:val="640"/>
          <w:marRight w:val="0"/>
          <w:marTop w:val="0"/>
          <w:marBottom w:val="0"/>
          <w:divBdr>
            <w:top w:val="none" w:sz="0" w:space="0" w:color="auto"/>
            <w:left w:val="none" w:sz="0" w:space="0" w:color="auto"/>
            <w:bottom w:val="none" w:sz="0" w:space="0" w:color="auto"/>
            <w:right w:val="none" w:sz="0" w:space="0" w:color="auto"/>
          </w:divBdr>
        </w:div>
        <w:div w:id="2024748776">
          <w:marLeft w:val="640"/>
          <w:marRight w:val="0"/>
          <w:marTop w:val="0"/>
          <w:marBottom w:val="0"/>
          <w:divBdr>
            <w:top w:val="none" w:sz="0" w:space="0" w:color="auto"/>
            <w:left w:val="none" w:sz="0" w:space="0" w:color="auto"/>
            <w:bottom w:val="none" w:sz="0" w:space="0" w:color="auto"/>
            <w:right w:val="none" w:sz="0" w:space="0" w:color="auto"/>
          </w:divBdr>
        </w:div>
        <w:div w:id="2083329502">
          <w:marLeft w:val="640"/>
          <w:marRight w:val="0"/>
          <w:marTop w:val="0"/>
          <w:marBottom w:val="0"/>
          <w:divBdr>
            <w:top w:val="none" w:sz="0" w:space="0" w:color="auto"/>
            <w:left w:val="none" w:sz="0" w:space="0" w:color="auto"/>
            <w:bottom w:val="none" w:sz="0" w:space="0" w:color="auto"/>
            <w:right w:val="none" w:sz="0" w:space="0" w:color="auto"/>
          </w:divBdr>
        </w:div>
        <w:div w:id="1725983331">
          <w:marLeft w:val="640"/>
          <w:marRight w:val="0"/>
          <w:marTop w:val="0"/>
          <w:marBottom w:val="0"/>
          <w:divBdr>
            <w:top w:val="none" w:sz="0" w:space="0" w:color="auto"/>
            <w:left w:val="none" w:sz="0" w:space="0" w:color="auto"/>
            <w:bottom w:val="none" w:sz="0" w:space="0" w:color="auto"/>
            <w:right w:val="none" w:sz="0" w:space="0" w:color="auto"/>
          </w:divBdr>
        </w:div>
        <w:div w:id="110436485">
          <w:marLeft w:val="640"/>
          <w:marRight w:val="0"/>
          <w:marTop w:val="0"/>
          <w:marBottom w:val="0"/>
          <w:divBdr>
            <w:top w:val="none" w:sz="0" w:space="0" w:color="auto"/>
            <w:left w:val="none" w:sz="0" w:space="0" w:color="auto"/>
            <w:bottom w:val="none" w:sz="0" w:space="0" w:color="auto"/>
            <w:right w:val="none" w:sz="0" w:space="0" w:color="auto"/>
          </w:divBdr>
        </w:div>
        <w:div w:id="824080076">
          <w:marLeft w:val="640"/>
          <w:marRight w:val="0"/>
          <w:marTop w:val="0"/>
          <w:marBottom w:val="0"/>
          <w:divBdr>
            <w:top w:val="none" w:sz="0" w:space="0" w:color="auto"/>
            <w:left w:val="none" w:sz="0" w:space="0" w:color="auto"/>
            <w:bottom w:val="none" w:sz="0" w:space="0" w:color="auto"/>
            <w:right w:val="none" w:sz="0" w:space="0" w:color="auto"/>
          </w:divBdr>
        </w:div>
        <w:div w:id="525143343">
          <w:marLeft w:val="640"/>
          <w:marRight w:val="0"/>
          <w:marTop w:val="0"/>
          <w:marBottom w:val="0"/>
          <w:divBdr>
            <w:top w:val="none" w:sz="0" w:space="0" w:color="auto"/>
            <w:left w:val="none" w:sz="0" w:space="0" w:color="auto"/>
            <w:bottom w:val="none" w:sz="0" w:space="0" w:color="auto"/>
            <w:right w:val="none" w:sz="0" w:space="0" w:color="auto"/>
          </w:divBdr>
        </w:div>
        <w:div w:id="1248004304">
          <w:marLeft w:val="640"/>
          <w:marRight w:val="0"/>
          <w:marTop w:val="0"/>
          <w:marBottom w:val="0"/>
          <w:divBdr>
            <w:top w:val="none" w:sz="0" w:space="0" w:color="auto"/>
            <w:left w:val="none" w:sz="0" w:space="0" w:color="auto"/>
            <w:bottom w:val="none" w:sz="0" w:space="0" w:color="auto"/>
            <w:right w:val="none" w:sz="0" w:space="0" w:color="auto"/>
          </w:divBdr>
        </w:div>
        <w:div w:id="380902714">
          <w:marLeft w:val="640"/>
          <w:marRight w:val="0"/>
          <w:marTop w:val="0"/>
          <w:marBottom w:val="0"/>
          <w:divBdr>
            <w:top w:val="none" w:sz="0" w:space="0" w:color="auto"/>
            <w:left w:val="none" w:sz="0" w:space="0" w:color="auto"/>
            <w:bottom w:val="none" w:sz="0" w:space="0" w:color="auto"/>
            <w:right w:val="none" w:sz="0" w:space="0" w:color="auto"/>
          </w:divBdr>
        </w:div>
        <w:div w:id="1151361387">
          <w:marLeft w:val="640"/>
          <w:marRight w:val="0"/>
          <w:marTop w:val="0"/>
          <w:marBottom w:val="0"/>
          <w:divBdr>
            <w:top w:val="none" w:sz="0" w:space="0" w:color="auto"/>
            <w:left w:val="none" w:sz="0" w:space="0" w:color="auto"/>
            <w:bottom w:val="none" w:sz="0" w:space="0" w:color="auto"/>
            <w:right w:val="none" w:sz="0" w:space="0" w:color="auto"/>
          </w:divBdr>
        </w:div>
        <w:div w:id="1481533627">
          <w:marLeft w:val="640"/>
          <w:marRight w:val="0"/>
          <w:marTop w:val="0"/>
          <w:marBottom w:val="0"/>
          <w:divBdr>
            <w:top w:val="none" w:sz="0" w:space="0" w:color="auto"/>
            <w:left w:val="none" w:sz="0" w:space="0" w:color="auto"/>
            <w:bottom w:val="none" w:sz="0" w:space="0" w:color="auto"/>
            <w:right w:val="none" w:sz="0" w:space="0" w:color="auto"/>
          </w:divBdr>
        </w:div>
        <w:div w:id="2169035">
          <w:marLeft w:val="640"/>
          <w:marRight w:val="0"/>
          <w:marTop w:val="0"/>
          <w:marBottom w:val="0"/>
          <w:divBdr>
            <w:top w:val="none" w:sz="0" w:space="0" w:color="auto"/>
            <w:left w:val="none" w:sz="0" w:space="0" w:color="auto"/>
            <w:bottom w:val="none" w:sz="0" w:space="0" w:color="auto"/>
            <w:right w:val="none" w:sz="0" w:space="0" w:color="auto"/>
          </w:divBdr>
        </w:div>
        <w:div w:id="691077300">
          <w:marLeft w:val="640"/>
          <w:marRight w:val="0"/>
          <w:marTop w:val="0"/>
          <w:marBottom w:val="0"/>
          <w:divBdr>
            <w:top w:val="none" w:sz="0" w:space="0" w:color="auto"/>
            <w:left w:val="none" w:sz="0" w:space="0" w:color="auto"/>
            <w:bottom w:val="none" w:sz="0" w:space="0" w:color="auto"/>
            <w:right w:val="none" w:sz="0" w:space="0" w:color="auto"/>
          </w:divBdr>
        </w:div>
        <w:div w:id="301884327">
          <w:marLeft w:val="640"/>
          <w:marRight w:val="0"/>
          <w:marTop w:val="0"/>
          <w:marBottom w:val="0"/>
          <w:divBdr>
            <w:top w:val="none" w:sz="0" w:space="0" w:color="auto"/>
            <w:left w:val="none" w:sz="0" w:space="0" w:color="auto"/>
            <w:bottom w:val="none" w:sz="0" w:space="0" w:color="auto"/>
            <w:right w:val="none" w:sz="0" w:space="0" w:color="auto"/>
          </w:divBdr>
        </w:div>
        <w:div w:id="770054499">
          <w:marLeft w:val="640"/>
          <w:marRight w:val="0"/>
          <w:marTop w:val="0"/>
          <w:marBottom w:val="0"/>
          <w:divBdr>
            <w:top w:val="none" w:sz="0" w:space="0" w:color="auto"/>
            <w:left w:val="none" w:sz="0" w:space="0" w:color="auto"/>
            <w:bottom w:val="none" w:sz="0" w:space="0" w:color="auto"/>
            <w:right w:val="none" w:sz="0" w:space="0" w:color="auto"/>
          </w:divBdr>
        </w:div>
        <w:div w:id="1938908598">
          <w:marLeft w:val="640"/>
          <w:marRight w:val="0"/>
          <w:marTop w:val="0"/>
          <w:marBottom w:val="0"/>
          <w:divBdr>
            <w:top w:val="none" w:sz="0" w:space="0" w:color="auto"/>
            <w:left w:val="none" w:sz="0" w:space="0" w:color="auto"/>
            <w:bottom w:val="none" w:sz="0" w:space="0" w:color="auto"/>
            <w:right w:val="none" w:sz="0" w:space="0" w:color="auto"/>
          </w:divBdr>
        </w:div>
        <w:div w:id="597644308">
          <w:marLeft w:val="640"/>
          <w:marRight w:val="0"/>
          <w:marTop w:val="0"/>
          <w:marBottom w:val="0"/>
          <w:divBdr>
            <w:top w:val="none" w:sz="0" w:space="0" w:color="auto"/>
            <w:left w:val="none" w:sz="0" w:space="0" w:color="auto"/>
            <w:bottom w:val="none" w:sz="0" w:space="0" w:color="auto"/>
            <w:right w:val="none" w:sz="0" w:space="0" w:color="auto"/>
          </w:divBdr>
        </w:div>
        <w:div w:id="369769482">
          <w:marLeft w:val="640"/>
          <w:marRight w:val="0"/>
          <w:marTop w:val="0"/>
          <w:marBottom w:val="0"/>
          <w:divBdr>
            <w:top w:val="none" w:sz="0" w:space="0" w:color="auto"/>
            <w:left w:val="none" w:sz="0" w:space="0" w:color="auto"/>
            <w:bottom w:val="none" w:sz="0" w:space="0" w:color="auto"/>
            <w:right w:val="none" w:sz="0" w:space="0" w:color="auto"/>
          </w:divBdr>
        </w:div>
        <w:div w:id="1823236116">
          <w:marLeft w:val="640"/>
          <w:marRight w:val="0"/>
          <w:marTop w:val="0"/>
          <w:marBottom w:val="0"/>
          <w:divBdr>
            <w:top w:val="none" w:sz="0" w:space="0" w:color="auto"/>
            <w:left w:val="none" w:sz="0" w:space="0" w:color="auto"/>
            <w:bottom w:val="none" w:sz="0" w:space="0" w:color="auto"/>
            <w:right w:val="none" w:sz="0" w:space="0" w:color="auto"/>
          </w:divBdr>
        </w:div>
        <w:div w:id="12920100">
          <w:marLeft w:val="640"/>
          <w:marRight w:val="0"/>
          <w:marTop w:val="0"/>
          <w:marBottom w:val="0"/>
          <w:divBdr>
            <w:top w:val="none" w:sz="0" w:space="0" w:color="auto"/>
            <w:left w:val="none" w:sz="0" w:space="0" w:color="auto"/>
            <w:bottom w:val="none" w:sz="0" w:space="0" w:color="auto"/>
            <w:right w:val="none" w:sz="0" w:space="0" w:color="auto"/>
          </w:divBdr>
        </w:div>
        <w:div w:id="1939827814">
          <w:marLeft w:val="640"/>
          <w:marRight w:val="0"/>
          <w:marTop w:val="0"/>
          <w:marBottom w:val="0"/>
          <w:divBdr>
            <w:top w:val="none" w:sz="0" w:space="0" w:color="auto"/>
            <w:left w:val="none" w:sz="0" w:space="0" w:color="auto"/>
            <w:bottom w:val="none" w:sz="0" w:space="0" w:color="auto"/>
            <w:right w:val="none" w:sz="0" w:space="0" w:color="auto"/>
          </w:divBdr>
        </w:div>
        <w:div w:id="1032148378">
          <w:marLeft w:val="640"/>
          <w:marRight w:val="0"/>
          <w:marTop w:val="0"/>
          <w:marBottom w:val="0"/>
          <w:divBdr>
            <w:top w:val="none" w:sz="0" w:space="0" w:color="auto"/>
            <w:left w:val="none" w:sz="0" w:space="0" w:color="auto"/>
            <w:bottom w:val="none" w:sz="0" w:space="0" w:color="auto"/>
            <w:right w:val="none" w:sz="0" w:space="0" w:color="auto"/>
          </w:divBdr>
        </w:div>
        <w:div w:id="450562711">
          <w:marLeft w:val="640"/>
          <w:marRight w:val="0"/>
          <w:marTop w:val="0"/>
          <w:marBottom w:val="0"/>
          <w:divBdr>
            <w:top w:val="none" w:sz="0" w:space="0" w:color="auto"/>
            <w:left w:val="none" w:sz="0" w:space="0" w:color="auto"/>
            <w:bottom w:val="none" w:sz="0" w:space="0" w:color="auto"/>
            <w:right w:val="none" w:sz="0" w:space="0" w:color="auto"/>
          </w:divBdr>
        </w:div>
        <w:div w:id="1248686009">
          <w:marLeft w:val="640"/>
          <w:marRight w:val="0"/>
          <w:marTop w:val="0"/>
          <w:marBottom w:val="0"/>
          <w:divBdr>
            <w:top w:val="none" w:sz="0" w:space="0" w:color="auto"/>
            <w:left w:val="none" w:sz="0" w:space="0" w:color="auto"/>
            <w:bottom w:val="none" w:sz="0" w:space="0" w:color="auto"/>
            <w:right w:val="none" w:sz="0" w:space="0" w:color="auto"/>
          </w:divBdr>
        </w:div>
        <w:div w:id="1120952042">
          <w:marLeft w:val="640"/>
          <w:marRight w:val="0"/>
          <w:marTop w:val="0"/>
          <w:marBottom w:val="0"/>
          <w:divBdr>
            <w:top w:val="none" w:sz="0" w:space="0" w:color="auto"/>
            <w:left w:val="none" w:sz="0" w:space="0" w:color="auto"/>
            <w:bottom w:val="none" w:sz="0" w:space="0" w:color="auto"/>
            <w:right w:val="none" w:sz="0" w:space="0" w:color="auto"/>
          </w:divBdr>
        </w:div>
        <w:div w:id="1829860374">
          <w:marLeft w:val="640"/>
          <w:marRight w:val="0"/>
          <w:marTop w:val="0"/>
          <w:marBottom w:val="0"/>
          <w:divBdr>
            <w:top w:val="none" w:sz="0" w:space="0" w:color="auto"/>
            <w:left w:val="none" w:sz="0" w:space="0" w:color="auto"/>
            <w:bottom w:val="none" w:sz="0" w:space="0" w:color="auto"/>
            <w:right w:val="none" w:sz="0" w:space="0" w:color="auto"/>
          </w:divBdr>
        </w:div>
        <w:div w:id="747076120">
          <w:marLeft w:val="640"/>
          <w:marRight w:val="0"/>
          <w:marTop w:val="0"/>
          <w:marBottom w:val="0"/>
          <w:divBdr>
            <w:top w:val="none" w:sz="0" w:space="0" w:color="auto"/>
            <w:left w:val="none" w:sz="0" w:space="0" w:color="auto"/>
            <w:bottom w:val="none" w:sz="0" w:space="0" w:color="auto"/>
            <w:right w:val="none" w:sz="0" w:space="0" w:color="auto"/>
          </w:divBdr>
        </w:div>
        <w:div w:id="310184602">
          <w:marLeft w:val="640"/>
          <w:marRight w:val="0"/>
          <w:marTop w:val="0"/>
          <w:marBottom w:val="0"/>
          <w:divBdr>
            <w:top w:val="none" w:sz="0" w:space="0" w:color="auto"/>
            <w:left w:val="none" w:sz="0" w:space="0" w:color="auto"/>
            <w:bottom w:val="none" w:sz="0" w:space="0" w:color="auto"/>
            <w:right w:val="none" w:sz="0" w:space="0" w:color="auto"/>
          </w:divBdr>
        </w:div>
        <w:div w:id="1198737504">
          <w:marLeft w:val="640"/>
          <w:marRight w:val="0"/>
          <w:marTop w:val="0"/>
          <w:marBottom w:val="0"/>
          <w:divBdr>
            <w:top w:val="none" w:sz="0" w:space="0" w:color="auto"/>
            <w:left w:val="none" w:sz="0" w:space="0" w:color="auto"/>
            <w:bottom w:val="none" w:sz="0" w:space="0" w:color="auto"/>
            <w:right w:val="none" w:sz="0" w:space="0" w:color="auto"/>
          </w:divBdr>
        </w:div>
        <w:div w:id="530843066">
          <w:marLeft w:val="640"/>
          <w:marRight w:val="0"/>
          <w:marTop w:val="0"/>
          <w:marBottom w:val="0"/>
          <w:divBdr>
            <w:top w:val="none" w:sz="0" w:space="0" w:color="auto"/>
            <w:left w:val="none" w:sz="0" w:space="0" w:color="auto"/>
            <w:bottom w:val="none" w:sz="0" w:space="0" w:color="auto"/>
            <w:right w:val="none" w:sz="0" w:space="0" w:color="auto"/>
          </w:divBdr>
        </w:div>
        <w:div w:id="760376583">
          <w:marLeft w:val="640"/>
          <w:marRight w:val="0"/>
          <w:marTop w:val="0"/>
          <w:marBottom w:val="0"/>
          <w:divBdr>
            <w:top w:val="none" w:sz="0" w:space="0" w:color="auto"/>
            <w:left w:val="none" w:sz="0" w:space="0" w:color="auto"/>
            <w:bottom w:val="none" w:sz="0" w:space="0" w:color="auto"/>
            <w:right w:val="none" w:sz="0" w:space="0" w:color="auto"/>
          </w:divBdr>
        </w:div>
        <w:div w:id="1187013728">
          <w:marLeft w:val="640"/>
          <w:marRight w:val="0"/>
          <w:marTop w:val="0"/>
          <w:marBottom w:val="0"/>
          <w:divBdr>
            <w:top w:val="none" w:sz="0" w:space="0" w:color="auto"/>
            <w:left w:val="none" w:sz="0" w:space="0" w:color="auto"/>
            <w:bottom w:val="none" w:sz="0" w:space="0" w:color="auto"/>
            <w:right w:val="none" w:sz="0" w:space="0" w:color="auto"/>
          </w:divBdr>
        </w:div>
        <w:div w:id="1598754476">
          <w:marLeft w:val="640"/>
          <w:marRight w:val="0"/>
          <w:marTop w:val="0"/>
          <w:marBottom w:val="0"/>
          <w:divBdr>
            <w:top w:val="none" w:sz="0" w:space="0" w:color="auto"/>
            <w:left w:val="none" w:sz="0" w:space="0" w:color="auto"/>
            <w:bottom w:val="none" w:sz="0" w:space="0" w:color="auto"/>
            <w:right w:val="none" w:sz="0" w:space="0" w:color="auto"/>
          </w:divBdr>
        </w:div>
        <w:div w:id="1729062071">
          <w:marLeft w:val="640"/>
          <w:marRight w:val="0"/>
          <w:marTop w:val="0"/>
          <w:marBottom w:val="0"/>
          <w:divBdr>
            <w:top w:val="none" w:sz="0" w:space="0" w:color="auto"/>
            <w:left w:val="none" w:sz="0" w:space="0" w:color="auto"/>
            <w:bottom w:val="none" w:sz="0" w:space="0" w:color="auto"/>
            <w:right w:val="none" w:sz="0" w:space="0" w:color="auto"/>
          </w:divBdr>
        </w:div>
        <w:div w:id="1427339864">
          <w:marLeft w:val="640"/>
          <w:marRight w:val="0"/>
          <w:marTop w:val="0"/>
          <w:marBottom w:val="0"/>
          <w:divBdr>
            <w:top w:val="none" w:sz="0" w:space="0" w:color="auto"/>
            <w:left w:val="none" w:sz="0" w:space="0" w:color="auto"/>
            <w:bottom w:val="none" w:sz="0" w:space="0" w:color="auto"/>
            <w:right w:val="none" w:sz="0" w:space="0" w:color="auto"/>
          </w:divBdr>
        </w:div>
        <w:div w:id="567880944">
          <w:marLeft w:val="640"/>
          <w:marRight w:val="0"/>
          <w:marTop w:val="0"/>
          <w:marBottom w:val="0"/>
          <w:divBdr>
            <w:top w:val="none" w:sz="0" w:space="0" w:color="auto"/>
            <w:left w:val="none" w:sz="0" w:space="0" w:color="auto"/>
            <w:bottom w:val="none" w:sz="0" w:space="0" w:color="auto"/>
            <w:right w:val="none" w:sz="0" w:space="0" w:color="auto"/>
          </w:divBdr>
        </w:div>
        <w:div w:id="2022931828">
          <w:marLeft w:val="640"/>
          <w:marRight w:val="0"/>
          <w:marTop w:val="0"/>
          <w:marBottom w:val="0"/>
          <w:divBdr>
            <w:top w:val="none" w:sz="0" w:space="0" w:color="auto"/>
            <w:left w:val="none" w:sz="0" w:space="0" w:color="auto"/>
            <w:bottom w:val="none" w:sz="0" w:space="0" w:color="auto"/>
            <w:right w:val="none" w:sz="0" w:space="0" w:color="auto"/>
          </w:divBdr>
        </w:div>
        <w:div w:id="2096390306">
          <w:marLeft w:val="640"/>
          <w:marRight w:val="0"/>
          <w:marTop w:val="0"/>
          <w:marBottom w:val="0"/>
          <w:divBdr>
            <w:top w:val="none" w:sz="0" w:space="0" w:color="auto"/>
            <w:left w:val="none" w:sz="0" w:space="0" w:color="auto"/>
            <w:bottom w:val="none" w:sz="0" w:space="0" w:color="auto"/>
            <w:right w:val="none" w:sz="0" w:space="0" w:color="auto"/>
          </w:divBdr>
        </w:div>
        <w:div w:id="1521623950">
          <w:marLeft w:val="640"/>
          <w:marRight w:val="0"/>
          <w:marTop w:val="0"/>
          <w:marBottom w:val="0"/>
          <w:divBdr>
            <w:top w:val="none" w:sz="0" w:space="0" w:color="auto"/>
            <w:left w:val="none" w:sz="0" w:space="0" w:color="auto"/>
            <w:bottom w:val="none" w:sz="0" w:space="0" w:color="auto"/>
            <w:right w:val="none" w:sz="0" w:space="0" w:color="auto"/>
          </w:divBdr>
        </w:div>
        <w:div w:id="486828936">
          <w:marLeft w:val="640"/>
          <w:marRight w:val="0"/>
          <w:marTop w:val="0"/>
          <w:marBottom w:val="0"/>
          <w:divBdr>
            <w:top w:val="none" w:sz="0" w:space="0" w:color="auto"/>
            <w:left w:val="none" w:sz="0" w:space="0" w:color="auto"/>
            <w:bottom w:val="none" w:sz="0" w:space="0" w:color="auto"/>
            <w:right w:val="none" w:sz="0" w:space="0" w:color="auto"/>
          </w:divBdr>
        </w:div>
        <w:div w:id="1892158375">
          <w:marLeft w:val="640"/>
          <w:marRight w:val="0"/>
          <w:marTop w:val="0"/>
          <w:marBottom w:val="0"/>
          <w:divBdr>
            <w:top w:val="none" w:sz="0" w:space="0" w:color="auto"/>
            <w:left w:val="none" w:sz="0" w:space="0" w:color="auto"/>
            <w:bottom w:val="none" w:sz="0" w:space="0" w:color="auto"/>
            <w:right w:val="none" w:sz="0" w:space="0" w:color="auto"/>
          </w:divBdr>
        </w:div>
        <w:div w:id="496072354">
          <w:marLeft w:val="640"/>
          <w:marRight w:val="0"/>
          <w:marTop w:val="0"/>
          <w:marBottom w:val="0"/>
          <w:divBdr>
            <w:top w:val="none" w:sz="0" w:space="0" w:color="auto"/>
            <w:left w:val="none" w:sz="0" w:space="0" w:color="auto"/>
            <w:bottom w:val="none" w:sz="0" w:space="0" w:color="auto"/>
            <w:right w:val="none" w:sz="0" w:space="0" w:color="auto"/>
          </w:divBdr>
        </w:div>
        <w:div w:id="1178613692">
          <w:marLeft w:val="640"/>
          <w:marRight w:val="0"/>
          <w:marTop w:val="0"/>
          <w:marBottom w:val="0"/>
          <w:divBdr>
            <w:top w:val="none" w:sz="0" w:space="0" w:color="auto"/>
            <w:left w:val="none" w:sz="0" w:space="0" w:color="auto"/>
            <w:bottom w:val="none" w:sz="0" w:space="0" w:color="auto"/>
            <w:right w:val="none" w:sz="0" w:space="0" w:color="auto"/>
          </w:divBdr>
        </w:div>
        <w:div w:id="1316758934">
          <w:marLeft w:val="640"/>
          <w:marRight w:val="0"/>
          <w:marTop w:val="0"/>
          <w:marBottom w:val="0"/>
          <w:divBdr>
            <w:top w:val="none" w:sz="0" w:space="0" w:color="auto"/>
            <w:left w:val="none" w:sz="0" w:space="0" w:color="auto"/>
            <w:bottom w:val="none" w:sz="0" w:space="0" w:color="auto"/>
            <w:right w:val="none" w:sz="0" w:space="0" w:color="auto"/>
          </w:divBdr>
        </w:div>
        <w:div w:id="208691282">
          <w:marLeft w:val="640"/>
          <w:marRight w:val="0"/>
          <w:marTop w:val="0"/>
          <w:marBottom w:val="0"/>
          <w:divBdr>
            <w:top w:val="none" w:sz="0" w:space="0" w:color="auto"/>
            <w:left w:val="none" w:sz="0" w:space="0" w:color="auto"/>
            <w:bottom w:val="none" w:sz="0" w:space="0" w:color="auto"/>
            <w:right w:val="none" w:sz="0" w:space="0" w:color="auto"/>
          </w:divBdr>
        </w:div>
        <w:div w:id="1151747625">
          <w:marLeft w:val="640"/>
          <w:marRight w:val="0"/>
          <w:marTop w:val="0"/>
          <w:marBottom w:val="0"/>
          <w:divBdr>
            <w:top w:val="none" w:sz="0" w:space="0" w:color="auto"/>
            <w:left w:val="none" w:sz="0" w:space="0" w:color="auto"/>
            <w:bottom w:val="none" w:sz="0" w:space="0" w:color="auto"/>
            <w:right w:val="none" w:sz="0" w:space="0" w:color="auto"/>
          </w:divBdr>
        </w:div>
        <w:div w:id="954601811">
          <w:marLeft w:val="640"/>
          <w:marRight w:val="0"/>
          <w:marTop w:val="0"/>
          <w:marBottom w:val="0"/>
          <w:divBdr>
            <w:top w:val="none" w:sz="0" w:space="0" w:color="auto"/>
            <w:left w:val="none" w:sz="0" w:space="0" w:color="auto"/>
            <w:bottom w:val="none" w:sz="0" w:space="0" w:color="auto"/>
            <w:right w:val="none" w:sz="0" w:space="0" w:color="auto"/>
          </w:divBdr>
        </w:div>
        <w:div w:id="978271095">
          <w:marLeft w:val="640"/>
          <w:marRight w:val="0"/>
          <w:marTop w:val="0"/>
          <w:marBottom w:val="0"/>
          <w:divBdr>
            <w:top w:val="none" w:sz="0" w:space="0" w:color="auto"/>
            <w:left w:val="none" w:sz="0" w:space="0" w:color="auto"/>
            <w:bottom w:val="none" w:sz="0" w:space="0" w:color="auto"/>
            <w:right w:val="none" w:sz="0" w:space="0" w:color="auto"/>
          </w:divBdr>
        </w:div>
        <w:div w:id="1868567738">
          <w:marLeft w:val="640"/>
          <w:marRight w:val="0"/>
          <w:marTop w:val="0"/>
          <w:marBottom w:val="0"/>
          <w:divBdr>
            <w:top w:val="none" w:sz="0" w:space="0" w:color="auto"/>
            <w:left w:val="none" w:sz="0" w:space="0" w:color="auto"/>
            <w:bottom w:val="none" w:sz="0" w:space="0" w:color="auto"/>
            <w:right w:val="none" w:sz="0" w:space="0" w:color="auto"/>
          </w:divBdr>
        </w:div>
      </w:divsChild>
    </w:div>
    <w:div w:id="982200283">
      <w:bodyDiv w:val="1"/>
      <w:marLeft w:val="0"/>
      <w:marRight w:val="0"/>
      <w:marTop w:val="0"/>
      <w:marBottom w:val="0"/>
      <w:divBdr>
        <w:top w:val="none" w:sz="0" w:space="0" w:color="auto"/>
        <w:left w:val="none" w:sz="0" w:space="0" w:color="auto"/>
        <w:bottom w:val="none" w:sz="0" w:space="0" w:color="auto"/>
        <w:right w:val="none" w:sz="0" w:space="0" w:color="auto"/>
      </w:divBdr>
      <w:divsChild>
        <w:div w:id="1378971565">
          <w:marLeft w:val="640"/>
          <w:marRight w:val="0"/>
          <w:marTop w:val="0"/>
          <w:marBottom w:val="0"/>
          <w:divBdr>
            <w:top w:val="none" w:sz="0" w:space="0" w:color="auto"/>
            <w:left w:val="none" w:sz="0" w:space="0" w:color="auto"/>
            <w:bottom w:val="none" w:sz="0" w:space="0" w:color="auto"/>
            <w:right w:val="none" w:sz="0" w:space="0" w:color="auto"/>
          </w:divBdr>
        </w:div>
        <w:div w:id="2058770887">
          <w:marLeft w:val="640"/>
          <w:marRight w:val="0"/>
          <w:marTop w:val="0"/>
          <w:marBottom w:val="0"/>
          <w:divBdr>
            <w:top w:val="none" w:sz="0" w:space="0" w:color="auto"/>
            <w:left w:val="none" w:sz="0" w:space="0" w:color="auto"/>
            <w:bottom w:val="none" w:sz="0" w:space="0" w:color="auto"/>
            <w:right w:val="none" w:sz="0" w:space="0" w:color="auto"/>
          </w:divBdr>
        </w:div>
        <w:div w:id="948895818">
          <w:marLeft w:val="640"/>
          <w:marRight w:val="0"/>
          <w:marTop w:val="0"/>
          <w:marBottom w:val="0"/>
          <w:divBdr>
            <w:top w:val="none" w:sz="0" w:space="0" w:color="auto"/>
            <w:left w:val="none" w:sz="0" w:space="0" w:color="auto"/>
            <w:bottom w:val="none" w:sz="0" w:space="0" w:color="auto"/>
            <w:right w:val="none" w:sz="0" w:space="0" w:color="auto"/>
          </w:divBdr>
        </w:div>
        <w:div w:id="724069177">
          <w:marLeft w:val="640"/>
          <w:marRight w:val="0"/>
          <w:marTop w:val="0"/>
          <w:marBottom w:val="0"/>
          <w:divBdr>
            <w:top w:val="none" w:sz="0" w:space="0" w:color="auto"/>
            <w:left w:val="none" w:sz="0" w:space="0" w:color="auto"/>
            <w:bottom w:val="none" w:sz="0" w:space="0" w:color="auto"/>
            <w:right w:val="none" w:sz="0" w:space="0" w:color="auto"/>
          </w:divBdr>
        </w:div>
        <w:div w:id="521481268">
          <w:marLeft w:val="640"/>
          <w:marRight w:val="0"/>
          <w:marTop w:val="0"/>
          <w:marBottom w:val="0"/>
          <w:divBdr>
            <w:top w:val="none" w:sz="0" w:space="0" w:color="auto"/>
            <w:left w:val="none" w:sz="0" w:space="0" w:color="auto"/>
            <w:bottom w:val="none" w:sz="0" w:space="0" w:color="auto"/>
            <w:right w:val="none" w:sz="0" w:space="0" w:color="auto"/>
          </w:divBdr>
        </w:div>
        <w:div w:id="1519275267">
          <w:marLeft w:val="640"/>
          <w:marRight w:val="0"/>
          <w:marTop w:val="0"/>
          <w:marBottom w:val="0"/>
          <w:divBdr>
            <w:top w:val="none" w:sz="0" w:space="0" w:color="auto"/>
            <w:left w:val="none" w:sz="0" w:space="0" w:color="auto"/>
            <w:bottom w:val="none" w:sz="0" w:space="0" w:color="auto"/>
            <w:right w:val="none" w:sz="0" w:space="0" w:color="auto"/>
          </w:divBdr>
        </w:div>
        <w:div w:id="479273405">
          <w:marLeft w:val="640"/>
          <w:marRight w:val="0"/>
          <w:marTop w:val="0"/>
          <w:marBottom w:val="0"/>
          <w:divBdr>
            <w:top w:val="none" w:sz="0" w:space="0" w:color="auto"/>
            <w:left w:val="none" w:sz="0" w:space="0" w:color="auto"/>
            <w:bottom w:val="none" w:sz="0" w:space="0" w:color="auto"/>
            <w:right w:val="none" w:sz="0" w:space="0" w:color="auto"/>
          </w:divBdr>
        </w:div>
        <w:div w:id="1444886564">
          <w:marLeft w:val="640"/>
          <w:marRight w:val="0"/>
          <w:marTop w:val="0"/>
          <w:marBottom w:val="0"/>
          <w:divBdr>
            <w:top w:val="none" w:sz="0" w:space="0" w:color="auto"/>
            <w:left w:val="none" w:sz="0" w:space="0" w:color="auto"/>
            <w:bottom w:val="none" w:sz="0" w:space="0" w:color="auto"/>
            <w:right w:val="none" w:sz="0" w:space="0" w:color="auto"/>
          </w:divBdr>
        </w:div>
        <w:div w:id="1386760867">
          <w:marLeft w:val="640"/>
          <w:marRight w:val="0"/>
          <w:marTop w:val="0"/>
          <w:marBottom w:val="0"/>
          <w:divBdr>
            <w:top w:val="none" w:sz="0" w:space="0" w:color="auto"/>
            <w:left w:val="none" w:sz="0" w:space="0" w:color="auto"/>
            <w:bottom w:val="none" w:sz="0" w:space="0" w:color="auto"/>
            <w:right w:val="none" w:sz="0" w:space="0" w:color="auto"/>
          </w:divBdr>
        </w:div>
        <w:div w:id="1823234246">
          <w:marLeft w:val="640"/>
          <w:marRight w:val="0"/>
          <w:marTop w:val="0"/>
          <w:marBottom w:val="0"/>
          <w:divBdr>
            <w:top w:val="none" w:sz="0" w:space="0" w:color="auto"/>
            <w:left w:val="none" w:sz="0" w:space="0" w:color="auto"/>
            <w:bottom w:val="none" w:sz="0" w:space="0" w:color="auto"/>
            <w:right w:val="none" w:sz="0" w:space="0" w:color="auto"/>
          </w:divBdr>
        </w:div>
        <w:div w:id="1288004579">
          <w:marLeft w:val="640"/>
          <w:marRight w:val="0"/>
          <w:marTop w:val="0"/>
          <w:marBottom w:val="0"/>
          <w:divBdr>
            <w:top w:val="none" w:sz="0" w:space="0" w:color="auto"/>
            <w:left w:val="none" w:sz="0" w:space="0" w:color="auto"/>
            <w:bottom w:val="none" w:sz="0" w:space="0" w:color="auto"/>
            <w:right w:val="none" w:sz="0" w:space="0" w:color="auto"/>
          </w:divBdr>
        </w:div>
        <w:div w:id="591815169">
          <w:marLeft w:val="640"/>
          <w:marRight w:val="0"/>
          <w:marTop w:val="0"/>
          <w:marBottom w:val="0"/>
          <w:divBdr>
            <w:top w:val="none" w:sz="0" w:space="0" w:color="auto"/>
            <w:left w:val="none" w:sz="0" w:space="0" w:color="auto"/>
            <w:bottom w:val="none" w:sz="0" w:space="0" w:color="auto"/>
            <w:right w:val="none" w:sz="0" w:space="0" w:color="auto"/>
          </w:divBdr>
        </w:div>
        <w:div w:id="1970431756">
          <w:marLeft w:val="640"/>
          <w:marRight w:val="0"/>
          <w:marTop w:val="0"/>
          <w:marBottom w:val="0"/>
          <w:divBdr>
            <w:top w:val="none" w:sz="0" w:space="0" w:color="auto"/>
            <w:left w:val="none" w:sz="0" w:space="0" w:color="auto"/>
            <w:bottom w:val="none" w:sz="0" w:space="0" w:color="auto"/>
            <w:right w:val="none" w:sz="0" w:space="0" w:color="auto"/>
          </w:divBdr>
        </w:div>
        <w:div w:id="1330711138">
          <w:marLeft w:val="640"/>
          <w:marRight w:val="0"/>
          <w:marTop w:val="0"/>
          <w:marBottom w:val="0"/>
          <w:divBdr>
            <w:top w:val="none" w:sz="0" w:space="0" w:color="auto"/>
            <w:left w:val="none" w:sz="0" w:space="0" w:color="auto"/>
            <w:bottom w:val="none" w:sz="0" w:space="0" w:color="auto"/>
            <w:right w:val="none" w:sz="0" w:space="0" w:color="auto"/>
          </w:divBdr>
        </w:div>
        <w:div w:id="1810324989">
          <w:marLeft w:val="640"/>
          <w:marRight w:val="0"/>
          <w:marTop w:val="0"/>
          <w:marBottom w:val="0"/>
          <w:divBdr>
            <w:top w:val="none" w:sz="0" w:space="0" w:color="auto"/>
            <w:left w:val="none" w:sz="0" w:space="0" w:color="auto"/>
            <w:bottom w:val="none" w:sz="0" w:space="0" w:color="auto"/>
            <w:right w:val="none" w:sz="0" w:space="0" w:color="auto"/>
          </w:divBdr>
        </w:div>
        <w:div w:id="1374691218">
          <w:marLeft w:val="640"/>
          <w:marRight w:val="0"/>
          <w:marTop w:val="0"/>
          <w:marBottom w:val="0"/>
          <w:divBdr>
            <w:top w:val="none" w:sz="0" w:space="0" w:color="auto"/>
            <w:left w:val="none" w:sz="0" w:space="0" w:color="auto"/>
            <w:bottom w:val="none" w:sz="0" w:space="0" w:color="auto"/>
            <w:right w:val="none" w:sz="0" w:space="0" w:color="auto"/>
          </w:divBdr>
        </w:div>
        <w:div w:id="1119568322">
          <w:marLeft w:val="640"/>
          <w:marRight w:val="0"/>
          <w:marTop w:val="0"/>
          <w:marBottom w:val="0"/>
          <w:divBdr>
            <w:top w:val="none" w:sz="0" w:space="0" w:color="auto"/>
            <w:left w:val="none" w:sz="0" w:space="0" w:color="auto"/>
            <w:bottom w:val="none" w:sz="0" w:space="0" w:color="auto"/>
            <w:right w:val="none" w:sz="0" w:space="0" w:color="auto"/>
          </w:divBdr>
        </w:div>
        <w:div w:id="1244410557">
          <w:marLeft w:val="640"/>
          <w:marRight w:val="0"/>
          <w:marTop w:val="0"/>
          <w:marBottom w:val="0"/>
          <w:divBdr>
            <w:top w:val="none" w:sz="0" w:space="0" w:color="auto"/>
            <w:left w:val="none" w:sz="0" w:space="0" w:color="auto"/>
            <w:bottom w:val="none" w:sz="0" w:space="0" w:color="auto"/>
            <w:right w:val="none" w:sz="0" w:space="0" w:color="auto"/>
          </w:divBdr>
        </w:div>
        <w:div w:id="296182659">
          <w:marLeft w:val="640"/>
          <w:marRight w:val="0"/>
          <w:marTop w:val="0"/>
          <w:marBottom w:val="0"/>
          <w:divBdr>
            <w:top w:val="none" w:sz="0" w:space="0" w:color="auto"/>
            <w:left w:val="none" w:sz="0" w:space="0" w:color="auto"/>
            <w:bottom w:val="none" w:sz="0" w:space="0" w:color="auto"/>
            <w:right w:val="none" w:sz="0" w:space="0" w:color="auto"/>
          </w:divBdr>
        </w:div>
        <w:div w:id="831681430">
          <w:marLeft w:val="640"/>
          <w:marRight w:val="0"/>
          <w:marTop w:val="0"/>
          <w:marBottom w:val="0"/>
          <w:divBdr>
            <w:top w:val="none" w:sz="0" w:space="0" w:color="auto"/>
            <w:left w:val="none" w:sz="0" w:space="0" w:color="auto"/>
            <w:bottom w:val="none" w:sz="0" w:space="0" w:color="auto"/>
            <w:right w:val="none" w:sz="0" w:space="0" w:color="auto"/>
          </w:divBdr>
        </w:div>
        <w:div w:id="1860464154">
          <w:marLeft w:val="640"/>
          <w:marRight w:val="0"/>
          <w:marTop w:val="0"/>
          <w:marBottom w:val="0"/>
          <w:divBdr>
            <w:top w:val="none" w:sz="0" w:space="0" w:color="auto"/>
            <w:left w:val="none" w:sz="0" w:space="0" w:color="auto"/>
            <w:bottom w:val="none" w:sz="0" w:space="0" w:color="auto"/>
            <w:right w:val="none" w:sz="0" w:space="0" w:color="auto"/>
          </w:divBdr>
        </w:div>
        <w:div w:id="2054651450">
          <w:marLeft w:val="640"/>
          <w:marRight w:val="0"/>
          <w:marTop w:val="0"/>
          <w:marBottom w:val="0"/>
          <w:divBdr>
            <w:top w:val="none" w:sz="0" w:space="0" w:color="auto"/>
            <w:left w:val="none" w:sz="0" w:space="0" w:color="auto"/>
            <w:bottom w:val="none" w:sz="0" w:space="0" w:color="auto"/>
            <w:right w:val="none" w:sz="0" w:space="0" w:color="auto"/>
          </w:divBdr>
        </w:div>
        <w:div w:id="339355862">
          <w:marLeft w:val="640"/>
          <w:marRight w:val="0"/>
          <w:marTop w:val="0"/>
          <w:marBottom w:val="0"/>
          <w:divBdr>
            <w:top w:val="none" w:sz="0" w:space="0" w:color="auto"/>
            <w:left w:val="none" w:sz="0" w:space="0" w:color="auto"/>
            <w:bottom w:val="none" w:sz="0" w:space="0" w:color="auto"/>
            <w:right w:val="none" w:sz="0" w:space="0" w:color="auto"/>
          </w:divBdr>
        </w:div>
        <w:div w:id="846940810">
          <w:marLeft w:val="640"/>
          <w:marRight w:val="0"/>
          <w:marTop w:val="0"/>
          <w:marBottom w:val="0"/>
          <w:divBdr>
            <w:top w:val="none" w:sz="0" w:space="0" w:color="auto"/>
            <w:left w:val="none" w:sz="0" w:space="0" w:color="auto"/>
            <w:bottom w:val="none" w:sz="0" w:space="0" w:color="auto"/>
            <w:right w:val="none" w:sz="0" w:space="0" w:color="auto"/>
          </w:divBdr>
        </w:div>
        <w:div w:id="886065671">
          <w:marLeft w:val="640"/>
          <w:marRight w:val="0"/>
          <w:marTop w:val="0"/>
          <w:marBottom w:val="0"/>
          <w:divBdr>
            <w:top w:val="none" w:sz="0" w:space="0" w:color="auto"/>
            <w:left w:val="none" w:sz="0" w:space="0" w:color="auto"/>
            <w:bottom w:val="none" w:sz="0" w:space="0" w:color="auto"/>
            <w:right w:val="none" w:sz="0" w:space="0" w:color="auto"/>
          </w:divBdr>
        </w:div>
        <w:div w:id="319309701">
          <w:marLeft w:val="640"/>
          <w:marRight w:val="0"/>
          <w:marTop w:val="0"/>
          <w:marBottom w:val="0"/>
          <w:divBdr>
            <w:top w:val="none" w:sz="0" w:space="0" w:color="auto"/>
            <w:left w:val="none" w:sz="0" w:space="0" w:color="auto"/>
            <w:bottom w:val="none" w:sz="0" w:space="0" w:color="auto"/>
            <w:right w:val="none" w:sz="0" w:space="0" w:color="auto"/>
          </w:divBdr>
        </w:div>
        <w:div w:id="1510676131">
          <w:marLeft w:val="640"/>
          <w:marRight w:val="0"/>
          <w:marTop w:val="0"/>
          <w:marBottom w:val="0"/>
          <w:divBdr>
            <w:top w:val="none" w:sz="0" w:space="0" w:color="auto"/>
            <w:left w:val="none" w:sz="0" w:space="0" w:color="auto"/>
            <w:bottom w:val="none" w:sz="0" w:space="0" w:color="auto"/>
            <w:right w:val="none" w:sz="0" w:space="0" w:color="auto"/>
          </w:divBdr>
        </w:div>
        <w:div w:id="1779836398">
          <w:marLeft w:val="640"/>
          <w:marRight w:val="0"/>
          <w:marTop w:val="0"/>
          <w:marBottom w:val="0"/>
          <w:divBdr>
            <w:top w:val="none" w:sz="0" w:space="0" w:color="auto"/>
            <w:left w:val="none" w:sz="0" w:space="0" w:color="auto"/>
            <w:bottom w:val="none" w:sz="0" w:space="0" w:color="auto"/>
            <w:right w:val="none" w:sz="0" w:space="0" w:color="auto"/>
          </w:divBdr>
        </w:div>
        <w:div w:id="965165143">
          <w:marLeft w:val="640"/>
          <w:marRight w:val="0"/>
          <w:marTop w:val="0"/>
          <w:marBottom w:val="0"/>
          <w:divBdr>
            <w:top w:val="none" w:sz="0" w:space="0" w:color="auto"/>
            <w:left w:val="none" w:sz="0" w:space="0" w:color="auto"/>
            <w:bottom w:val="none" w:sz="0" w:space="0" w:color="auto"/>
            <w:right w:val="none" w:sz="0" w:space="0" w:color="auto"/>
          </w:divBdr>
        </w:div>
        <w:div w:id="1929270682">
          <w:marLeft w:val="640"/>
          <w:marRight w:val="0"/>
          <w:marTop w:val="0"/>
          <w:marBottom w:val="0"/>
          <w:divBdr>
            <w:top w:val="none" w:sz="0" w:space="0" w:color="auto"/>
            <w:left w:val="none" w:sz="0" w:space="0" w:color="auto"/>
            <w:bottom w:val="none" w:sz="0" w:space="0" w:color="auto"/>
            <w:right w:val="none" w:sz="0" w:space="0" w:color="auto"/>
          </w:divBdr>
        </w:div>
        <w:div w:id="70930194">
          <w:marLeft w:val="640"/>
          <w:marRight w:val="0"/>
          <w:marTop w:val="0"/>
          <w:marBottom w:val="0"/>
          <w:divBdr>
            <w:top w:val="none" w:sz="0" w:space="0" w:color="auto"/>
            <w:left w:val="none" w:sz="0" w:space="0" w:color="auto"/>
            <w:bottom w:val="none" w:sz="0" w:space="0" w:color="auto"/>
            <w:right w:val="none" w:sz="0" w:space="0" w:color="auto"/>
          </w:divBdr>
        </w:div>
        <w:div w:id="244262821">
          <w:marLeft w:val="640"/>
          <w:marRight w:val="0"/>
          <w:marTop w:val="0"/>
          <w:marBottom w:val="0"/>
          <w:divBdr>
            <w:top w:val="none" w:sz="0" w:space="0" w:color="auto"/>
            <w:left w:val="none" w:sz="0" w:space="0" w:color="auto"/>
            <w:bottom w:val="none" w:sz="0" w:space="0" w:color="auto"/>
            <w:right w:val="none" w:sz="0" w:space="0" w:color="auto"/>
          </w:divBdr>
        </w:div>
        <w:div w:id="2028022589">
          <w:marLeft w:val="640"/>
          <w:marRight w:val="0"/>
          <w:marTop w:val="0"/>
          <w:marBottom w:val="0"/>
          <w:divBdr>
            <w:top w:val="none" w:sz="0" w:space="0" w:color="auto"/>
            <w:left w:val="none" w:sz="0" w:space="0" w:color="auto"/>
            <w:bottom w:val="none" w:sz="0" w:space="0" w:color="auto"/>
            <w:right w:val="none" w:sz="0" w:space="0" w:color="auto"/>
          </w:divBdr>
        </w:div>
        <w:div w:id="1741901632">
          <w:marLeft w:val="640"/>
          <w:marRight w:val="0"/>
          <w:marTop w:val="0"/>
          <w:marBottom w:val="0"/>
          <w:divBdr>
            <w:top w:val="none" w:sz="0" w:space="0" w:color="auto"/>
            <w:left w:val="none" w:sz="0" w:space="0" w:color="auto"/>
            <w:bottom w:val="none" w:sz="0" w:space="0" w:color="auto"/>
            <w:right w:val="none" w:sz="0" w:space="0" w:color="auto"/>
          </w:divBdr>
        </w:div>
        <w:div w:id="1715041089">
          <w:marLeft w:val="640"/>
          <w:marRight w:val="0"/>
          <w:marTop w:val="0"/>
          <w:marBottom w:val="0"/>
          <w:divBdr>
            <w:top w:val="none" w:sz="0" w:space="0" w:color="auto"/>
            <w:left w:val="none" w:sz="0" w:space="0" w:color="auto"/>
            <w:bottom w:val="none" w:sz="0" w:space="0" w:color="auto"/>
            <w:right w:val="none" w:sz="0" w:space="0" w:color="auto"/>
          </w:divBdr>
        </w:div>
        <w:div w:id="641423610">
          <w:marLeft w:val="640"/>
          <w:marRight w:val="0"/>
          <w:marTop w:val="0"/>
          <w:marBottom w:val="0"/>
          <w:divBdr>
            <w:top w:val="none" w:sz="0" w:space="0" w:color="auto"/>
            <w:left w:val="none" w:sz="0" w:space="0" w:color="auto"/>
            <w:bottom w:val="none" w:sz="0" w:space="0" w:color="auto"/>
            <w:right w:val="none" w:sz="0" w:space="0" w:color="auto"/>
          </w:divBdr>
        </w:div>
        <w:div w:id="560137129">
          <w:marLeft w:val="640"/>
          <w:marRight w:val="0"/>
          <w:marTop w:val="0"/>
          <w:marBottom w:val="0"/>
          <w:divBdr>
            <w:top w:val="none" w:sz="0" w:space="0" w:color="auto"/>
            <w:left w:val="none" w:sz="0" w:space="0" w:color="auto"/>
            <w:bottom w:val="none" w:sz="0" w:space="0" w:color="auto"/>
            <w:right w:val="none" w:sz="0" w:space="0" w:color="auto"/>
          </w:divBdr>
        </w:div>
        <w:div w:id="2092264902">
          <w:marLeft w:val="640"/>
          <w:marRight w:val="0"/>
          <w:marTop w:val="0"/>
          <w:marBottom w:val="0"/>
          <w:divBdr>
            <w:top w:val="none" w:sz="0" w:space="0" w:color="auto"/>
            <w:left w:val="none" w:sz="0" w:space="0" w:color="auto"/>
            <w:bottom w:val="none" w:sz="0" w:space="0" w:color="auto"/>
            <w:right w:val="none" w:sz="0" w:space="0" w:color="auto"/>
          </w:divBdr>
        </w:div>
        <w:div w:id="1794398082">
          <w:marLeft w:val="640"/>
          <w:marRight w:val="0"/>
          <w:marTop w:val="0"/>
          <w:marBottom w:val="0"/>
          <w:divBdr>
            <w:top w:val="none" w:sz="0" w:space="0" w:color="auto"/>
            <w:left w:val="none" w:sz="0" w:space="0" w:color="auto"/>
            <w:bottom w:val="none" w:sz="0" w:space="0" w:color="auto"/>
            <w:right w:val="none" w:sz="0" w:space="0" w:color="auto"/>
          </w:divBdr>
        </w:div>
        <w:div w:id="1091194784">
          <w:marLeft w:val="640"/>
          <w:marRight w:val="0"/>
          <w:marTop w:val="0"/>
          <w:marBottom w:val="0"/>
          <w:divBdr>
            <w:top w:val="none" w:sz="0" w:space="0" w:color="auto"/>
            <w:left w:val="none" w:sz="0" w:space="0" w:color="auto"/>
            <w:bottom w:val="none" w:sz="0" w:space="0" w:color="auto"/>
            <w:right w:val="none" w:sz="0" w:space="0" w:color="auto"/>
          </w:divBdr>
        </w:div>
        <w:div w:id="1303927599">
          <w:marLeft w:val="640"/>
          <w:marRight w:val="0"/>
          <w:marTop w:val="0"/>
          <w:marBottom w:val="0"/>
          <w:divBdr>
            <w:top w:val="none" w:sz="0" w:space="0" w:color="auto"/>
            <w:left w:val="none" w:sz="0" w:space="0" w:color="auto"/>
            <w:bottom w:val="none" w:sz="0" w:space="0" w:color="auto"/>
            <w:right w:val="none" w:sz="0" w:space="0" w:color="auto"/>
          </w:divBdr>
        </w:div>
        <w:div w:id="777337062">
          <w:marLeft w:val="640"/>
          <w:marRight w:val="0"/>
          <w:marTop w:val="0"/>
          <w:marBottom w:val="0"/>
          <w:divBdr>
            <w:top w:val="none" w:sz="0" w:space="0" w:color="auto"/>
            <w:left w:val="none" w:sz="0" w:space="0" w:color="auto"/>
            <w:bottom w:val="none" w:sz="0" w:space="0" w:color="auto"/>
            <w:right w:val="none" w:sz="0" w:space="0" w:color="auto"/>
          </w:divBdr>
        </w:div>
        <w:div w:id="1586111049">
          <w:marLeft w:val="640"/>
          <w:marRight w:val="0"/>
          <w:marTop w:val="0"/>
          <w:marBottom w:val="0"/>
          <w:divBdr>
            <w:top w:val="none" w:sz="0" w:space="0" w:color="auto"/>
            <w:left w:val="none" w:sz="0" w:space="0" w:color="auto"/>
            <w:bottom w:val="none" w:sz="0" w:space="0" w:color="auto"/>
            <w:right w:val="none" w:sz="0" w:space="0" w:color="auto"/>
          </w:divBdr>
        </w:div>
        <w:div w:id="1809056164">
          <w:marLeft w:val="640"/>
          <w:marRight w:val="0"/>
          <w:marTop w:val="0"/>
          <w:marBottom w:val="0"/>
          <w:divBdr>
            <w:top w:val="none" w:sz="0" w:space="0" w:color="auto"/>
            <w:left w:val="none" w:sz="0" w:space="0" w:color="auto"/>
            <w:bottom w:val="none" w:sz="0" w:space="0" w:color="auto"/>
            <w:right w:val="none" w:sz="0" w:space="0" w:color="auto"/>
          </w:divBdr>
        </w:div>
        <w:div w:id="2067802053">
          <w:marLeft w:val="640"/>
          <w:marRight w:val="0"/>
          <w:marTop w:val="0"/>
          <w:marBottom w:val="0"/>
          <w:divBdr>
            <w:top w:val="none" w:sz="0" w:space="0" w:color="auto"/>
            <w:left w:val="none" w:sz="0" w:space="0" w:color="auto"/>
            <w:bottom w:val="none" w:sz="0" w:space="0" w:color="auto"/>
            <w:right w:val="none" w:sz="0" w:space="0" w:color="auto"/>
          </w:divBdr>
        </w:div>
        <w:div w:id="1294865870">
          <w:marLeft w:val="640"/>
          <w:marRight w:val="0"/>
          <w:marTop w:val="0"/>
          <w:marBottom w:val="0"/>
          <w:divBdr>
            <w:top w:val="none" w:sz="0" w:space="0" w:color="auto"/>
            <w:left w:val="none" w:sz="0" w:space="0" w:color="auto"/>
            <w:bottom w:val="none" w:sz="0" w:space="0" w:color="auto"/>
            <w:right w:val="none" w:sz="0" w:space="0" w:color="auto"/>
          </w:divBdr>
        </w:div>
        <w:div w:id="391927631">
          <w:marLeft w:val="640"/>
          <w:marRight w:val="0"/>
          <w:marTop w:val="0"/>
          <w:marBottom w:val="0"/>
          <w:divBdr>
            <w:top w:val="none" w:sz="0" w:space="0" w:color="auto"/>
            <w:left w:val="none" w:sz="0" w:space="0" w:color="auto"/>
            <w:bottom w:val="none" w:sz="0" w:space="0" w:color="auto"/>
            <w:right w:val="none" w:sz="0" w:space="0" w:color="auto"/>
          </w:divBdr>
        </w:div>
        <w:div w:id="126550572">
          <w:marLeft w:val="640"/>
          <w:marRight w:val="0"/>
          <w:marTop w:val="0"/>
          <w:marBottom w:val="0"/>
          <w:divBdr>
            <w:top w:val="none" w:sz="0" w:space="0" w:color="auto"/>
            <w:left w:val="none" w:sz="0" w:space="0" w:color="auto"/>
            <w:bottom w:val="none" w:sz="0" w:space="0" w:color="auto"/>
            <w:right w:val="none" w:sz="0" w:space="0" w:color="auto"/>
          </w:divBdr>
        </w:div>
        <w:div w:id="1521358531">
          <w:marLeft w:val="640"/>
          <w:marRight w:val="0"/>
          <w:marTop w:val="0"/>
          <w:marBottom w:val="0"/>
          <w:divBdr>
            <w:top w:val="none" w:sz="0" w:space="0" w:color="auto"/>
            <w:left w:val="none" w:sz="0" w:space="0" w:color="auto"/>
            <w:bottom w:val="none" w:sz="0" w:space="0" w:color="auto"/>
            <w:right w:val="none" w:sz="0" w:space="0" w:color="auto"/>
          </w:divBdr>
        </w:div>
        <w:div w:id="1285649268">
          <w:marLeft w:val="640"/>
          <w:marRight w:val="0"/>
          <w:marTop w:val="0"/>
          <w:marBottom w:val="0"/>
          <w:divBdr>
            <w:top w:val="none" w:sz="0" w:space="0" w:color="auto"/>
            <w:left w:val="none" w:sz="0" w:space="0" w:color="auto"/>
            <w:bottom w:val="none" w:sz="0" w:space="0" w:color="auto"/>
            <w:right w:val="none" w:sz="0" w:space="0" w:color="auto"/>
          </w:divBdr>
        </w:div>
        <w:div w:id="1721703800">
          <w:marLeft w:val="640"/>
          <w:marRight w:val="0"/>
          <w:marTop w:val="0"/>
          <w:marBottom w:val="0"/>
          <w:divBdr>
            <w:top w:val="none" w:sz="0" w:space="0" w:color="auto"/>
            <w:left w:val="none" w:sz="0" w:space="0" w:color="auto"/>
            <w:bottom w:val="none" w:sz="0" w:space="0" w:color="auto"/>
            <w:right w:val="none" w:sz="0" w:space="0" w:color="auto"/>
          </w:divBdr>
        </w:div>
        <w:div w:id="270862660">
          <w:marLeft w:val="640"/>
          <w:marRight w:val="0"/>
          <w:marTop w:val="0"/>
          <w:marBottom w:val="0"/>
          <w:divBdr>
            <w:top w:val="none" w:sz="0" w:space="0" w:color="auto"/>
            <w:left w:val="none" w:sz="0" w:space="0" w:color="auto"/>
            <w:bottom w:val="none" w:sz="0" w:space="0" w:color="auto"/>
            <w:right w:val="none" w:sz="0" w:space="0" w:color="auto"/>
          </w:divBdr>
        </w:div>
        <w:div w:id="51121072">
          <w:marLeft w:val="640"/>
          <w:marRight w:val="0"/>
          <w:marTop w:val="0"/>
          <w:marBottom w:val="0"/>
          <w:divBdr>
            <w:top w:val="none" w:sz="0" w:space="0" w:color="auto"/>
            <w:left w:val="none" w:sz="0" w:space="0" w:color="auto"/>
            <w:bottom w:val="none" w:sz="0" w:space="0" w:color="auto"/>
            <w:right w:val="none" w:sz="0" w:space="0" w:color="auto"/>
          </w:divBdr>
        </w:div>
        <w:div w:id="1665663401">
          <w:marLeft w:val="640"/>
          <w:marRight w:val="0"/>
          <w:marTop w:val="0"/>
          <w:marBottom w:val="0"/>
          <w:divBdr>
            <w:top w:val="none" w:sz="0" w:space="0" w:color="auto"/>
            <w:left w:val="none" w:sz="0" w:space="0" w:color="auto"/>
            <w:bottom w:val="none" w:sz="0" w:space="0" w:color="auto"/>
            <w:right w:val="none" w:sz="0" w:space="0" w:color="auto"/>
          </w:divBdr>
        </w:div>
        <w:div w:id="1171409963">
          <w:marLeft w:val="640"/>
          <w:marRight w:val="0"/>
          <w:marTop w:val="0"/>
          <w:marBottom w:val="0"/>
          <w:divBdr>
            <w:top w:val="none" w:sz="0" w:space="0" w:color="auto"/>
            <w:left w:val="none" w:sz="0" w:space="0" w:color="auto"/>
            <w:bottom w:val="none" w:sz="0" w:space="0" w:color="auto"/>
            <w:right w:val="none" w:sz="0" w:space="0" w:color="auto"/>
          </w:divBdr>
        </w:div>
        <w:div w:id="845941540">
          <w:marLeft w:val="640"/>
          <w:marRight w:val="0"/>
          <w:marTop w:val="0"/>
          <w:marBottom w:val="0"/>
          <w:divBdr>
            <w:top w:val="none" w:sz="0" w:space="0" w:color="auto"/>
            <w:left w:val="none" w:sz="0" w:space="0" w:color="auto"/>
            <w:bottom w:val="none" w:sz="0" w:space="0" w:color="auto"/>
            <w:right w:val="none" w:sz="0" w:space="0" w:color="auto"/>
          </w:divBdr>
        </w:div>
        <w:div w:id="1569920166">
          <w:marLeft w:val="640"/>
          <w:marRight w:val="0"/>
          <w:marTop w:val="0"/>
          <w:marBottom w:val="0"/>
          <w:divBdr>
            <w:top w:val="none" w:sz="0" w:space="0" w:color="auto"/>
            <w:left w:val="none" w:sz="0" w:space="0" w:color="auto"/>
            <w:bottom w:val="none" w:sz="0" w:space="0" w:color="auto"/>
            <w:right w:val="none" w:sz="0" w:space="0" w:color="auto"/>
          </w:divBdr>
        </w:div>
        <w:div w:id="698819381">
          <w:marLeft w:val="640"/>
          <w:marRight w:val="0"/>
          <w:marTop w:val="0"/>
          <w:marBottom w:val="0"/>
          <w:divBdr>
            <w:top w:val="none" w:sz="0" w:space="0" w:color="auto"/>
            <w:left w:val="none" w:sz="0" w:space="0" w:color="auto"/>
            <w:bottom w:val="none" w:sz="0" w:space="0" w:color="auto"/>
            <w:right w:val="none" w:sz="0" w:space="0" w:color="auto"/>
          </w:divBdr>
        </w:div>
        <w:div w:id="1184590563">
          <w:marLeft w:val="640"/>
          <w:marRight w:val="0"/>
          <w:marTop w:val="0"/>
          <w:marBottom w:val="0"/>
          <w:divBdr>
            <w:top w:val="none" w:sz="0" w:space="0" w:color="auto"/>
            <w:left w:val="none" w:sz="0" w:space="0" w:color="auto"/>
            <w:bottom w:val="none" w:sz="0" w:space="0" w:color="auto"/>
            <w:right w:val="none" w:sz="0" w:space="0" w:color="auto"/>
          </w:divBdr>
        </w:div>
        <w:div w:id="718940341">
          <w:marLeft w:val="640"/>
          <w:marRight w:val="0"/>
          <w:marTop w:val="0"/>
          <w:marBottom w:val="0"/>
          <w:divBdr>
            <w:top w:val="none" w:sz="0" w:space="0" w:color="auto"/>
            <w:left w:val="none" w:sz="0" w:space="0" w:color="auto"/>
            <w:bottom w:val="none" w:sz="0" w:space="0" w:color="auto"/>
            <w:right w:val="none" w:sz="0" w:space="0" w:color="auto"/>
          </w:divBdr>
        </w:div>
        <w:div w:id="895044896">
          <w:marLeft w:val="640"/>
          <w:marRight w:val="0"/>
          <w:marTop w:val="0"/>
          <w:marBottom w:val="0"/>
          <w:divBdr>
            <w:top w:val="none" w:sz="0" w:space="0" w:color="auto"/>
            <w:left w:val="none" w:sz="0" w:space="0" w:color="auto"/>
            <w:bottom w:val="none" w:sz="0" w:space="0" w:color="auto"/>
            <w:right w:val="none" w:sz="0" w:space="0" w:color="auto"/>
          </w:divBdr>
        </w:div>
        <w:div w:id="1983851139">
          <w:marLeft w:val="640"/>
          <w:marRight w:val="0"/>
          <w:marTop w:val="0"/>
          <w:marBottom w:val="0"/>
          <w:divBdr>
            <w:top w:val="none" w:sz="0" w:space="0" w:color="auto"/>
            <w:left w:val="none" w:sz="0" w:space="0" w:color="auto"/>
            <w:bottom w:val="none" w:sz="0" w:space="0" w:color="auto"/>
            <w:right w:val="none" w:sz="0" w:space="0" w:color="auto"/>
          </w:divBdr>
        </w:div>
        <w:div w:id="1984118602">
          <w:marLeft w:val="640"/>
          <w:marRight w:val="0"/>
          <w:marTop w:val="0"/>
          <w:marBottom w:val="0"/>
          <w:divBdr>
            <w:top w:val="none" w:sz="0" w:space="0" w:color="auto"/>
            <w:left w:val="none" w:sz="0" w:space="0" w:color="auto"/>
            <w:bottom w:val="none" w:sz="0" w:space="0" w:color="auto"/>
            <w:right w:val="none" w:sz="0" w:space="0" w:color="auto"/>
          </w:divBdr>
        </w:div>
        <w:div w:id="143938215">
          <w:marLeft w:val="640"/>
          <w:marRight w:val="0"/>
          <w:marTop w:val="0"/>
          <w:marBottom w:val="0"/>
          <w:divBdr>
            <w:top w:val="none" w:sz="0" w:space="0" w:color="auto"/>
            <w:left w:val="none" w:sz="0" w:space="0" w:color="auto"/>
            <w:bottom w:val="none" w:sz="0" w:space="0" w:color="auto"/>
            <w:right w:val="none" w:sz="0" w:space="0" w:color="auto"/>
          </w:divBdr>
        </w:div>
        <w:div w:id="2073389332">
          <w:marLeft w:val="640"/>
          <w:marRight w:val="0"/>
          <w:marTop w:val="0"/>
          <w:marBottom w:val="0"/>
          <w:divBdr>
            <w:top w:val="none" w:sz="0" w:space="0" w:color="auto"/>
            <w:left w:val="none" w:sz="0" w:space="0" w:color="auto"/>
            <w:bottom w:val="none" w:sz="0" w:space="0" w:color="auto"/>
            <w:right w:val="none" w:sz="0" w:space="0" w:color="auto"/>
          </w:divBdr>
        </w:div>
        <w:div w:id="1529491168">
          <w:marLeft w:val="640"/>
          <w:marRight w:val="0"/>
          <w:marTop w:val="0"/>
          <w:marBottom w:val="0"/>
          <w:divBdr>
            <w:top w:val="none" w:sz="0" w:space="0" w:color="auto"/>
            <w:left w:val="none" w:sz="0" w:space="0" w:color="auto"/>
            <w:bottom w:val="none" w:sz="0" w:space="0" w:color="auto"/>
            <w:right w:val="none" w:sz="0" w:space="0" w:color="auto"/>
          </w:divBdr>
        </w:div>
        <w:div w:id="1588416753">
          <w:marLeft w:val="640"/>
          <w:marRight w:val="0"/>
          <w:marTop w:val="0"/>
          <w:marBottom w:val="0"/>
          <w:divBdr>
            <w:top w:val="none" w:sz="0" w:space="0" w:color="auto"/>
            <w:left w:val="none" w:sz="0" w:space="0" w:color="auto"/>
            <w:bottom w:val="none" w:sz="0" w:space="0" w:color="auto"/>
            <w:right w:val="none" w:sz="0" w:space="0" w:color="auto"/>
          </w:divBdr>
        </w:div>
        <w:div w:id="1373577170">
          <w:marLeft w:val="640"/>
          <w:marRight w:val="0"/>
          <w:marTop w:val="0"/>
          <w:marBottom w:val="0"/>
          <w:divBdr>
            <w:top w:val="none" w:sz="0" w:space="0" w:color="auto"/>
            <w:left w:val="none" w:sz="0" w:space="0" w:color="auto"/>
            <w:bottom w:val="none" w:sz="0" w:space="0" w:color="auto"/>
            <w:right w:val="none" w:sz="0" w:space="0" w:color="auto"/>
          </w:divBdr>
        </w:div>
        <w:div w:id="1327707968">
          <w:marLeft w:val="640"/>
          <w:marRight w:val="0"/>
          <w:marTop w:val="0"/>
          <w:marBottom w:val="0"/>
          <w:divBdr>
            <w:top w:val="none" w:sz="0" w:space="0" w:color="auto"/>
            <w:left w:val="none" w:sz="0" w:space="0" w:color="auto"/>
            <w:bottom w:val="none" w:sz="0" w:space="0" w:color="auto"/>
            <w:right w:val="none" w:sz="0" w:space="0" w:color="auto"/>
          </w:divBdr>
        </w:div>
        <w:div w:id="880242863">
          <w:marLeft w:val="640"/>
          <w:marRight w:val="0"/>
          <w:marTop w:val="0"/>
          <w:marBottom w:val="0"/>
          <w:divBdr>
            <w:top w:val="none" w:sz="0" w:space="0" w:color="auto"/>
            <w:left w:val="none" w:sz="0" w:space="0" w:color="auto"/>
            <w:bottom w:val="none" w:sz="0" w:space="0" w:color="auto"/>
            <w:right w:val="none" w:sz="0" w:space="0" w:color="auto"/>
          </w:divBdr>
        </w:div>
        <w:div w:id="309017977">
          <w:marLeft w:val="640"/>
          <w:marRight w:val="0"/>
          <w:marTop w:val="0"/>
          <w:marBottom w:val="0"/>
          <w:divBdr>
            <w:top w:val="none" w:sz="0" w:space="0" w:color="auto"/>
            <w:left w:val="none" w:sz="0" w:space="0" w:color="auto"/>
            <w:bottom w:val="none" w:sz="0" w:space="0" w:color="auto"/>
            <w:right w:val="none" w:sz="0" w:space="0" w:color="auto"/>
          </w:divBdr>
        </w:div>
        <w:div w:id="1501651257">
          <w:marLeft w:val="640"/>
          <w:marRight w:val="0"/>
          <w:marTop w:val="0"/>
          <w:marBottom w:val="0"/>
          <w:divBdr>
            <w:top w:val="none" w:sz="0" w:space="0" w:color="auto"/>
            <w:left w:val="none" w:sz="0" w:space="0" w:color="auto"/>
            <w:bottom w:val="none" w:sz="0" w:space="0" w:color="auto"/>
            <w:right w:val="none" w:sz="0" w:space="0" w:color="auto"/>
          </w:divBdr>
        </w:div>
        <w:div w:id="2059164754">
          <w:marLeft w:val="640"/>
          <w:marRight w:val="0"/>
          <w:marTop w:val="0"/>
          <w:marBottom w:val="0"/>
          <w:divBdr>
            <w:top w:val="none" w:sz="0" w:space="0" w:color="auto"/>
            <w:left w:val="none" w:sz="0" w:space="0" w:color="auto"/>
            <w:bottom w:val="none" w:sz="0" w:space="0" w:color="auto"/>
            <w:right w:val="none" w:sz="0" w:space="0" w:color="auto"/>
          </w:divBdr>
        </w:div>
        <w:div w:id="1720090331">
          <w:marLeft w:val="640"/>
          <w:marRight w:val="0"/>
          <w:marTop w:val="0"/>
          <w:marBottom w:val="0"/>
          <w:divBdr>
            <w:top w:val="none" w:sz="0" w:space="0" w:color="auto"/>
            <w:left w:val="none" w:sz="0" w:space="0" w:color="auto"/>
            <w:bottom w:val="none" w:sz="0" w:space="0" w:color="auto"/>
            <w:right w:val="none" w:sz="0" w:space="0" w:color="auto"/>
          </w:divBdr>
        </w:div>
        <w:div w:id="1127553745">
          <w:marLeft w:val="640"/>
          <w:marRight w:val="0"/>
          <w:marTop w:val="0"/>
          <w:marBottom w:val="0"/>
          <w:divBdr>
            <w:top w:val="none" w:sz="0" w:space="0" w:color="auto"/>
            <w:left w:val="none" w:sz="0" w:space="0" w:color="auto"/>
            <w:bottom w:val="none" w:sz="0" w:space="0" w:color="auto"/>
            <w:right w:val="none" w:sz="0" w:space="0" w:color="auto"/>
          </w:divBdr>
        </w:div>
        <w:div w:id="1504314856">
          <w:marLeft w:val="640"/>
          <w:marRight w:val="0"/>
          <w:marTop w:val="0"/>
          <w:marBottom w:val="0"/>
          <w:divBdr>
            <w:top w:val="none" w:sz="0" w:space="0" w:color="auto"/>
            <w:left w:val="none" w:sz="0" w:space="0" w:color="auto"/>
            <w:bottom w:val="none" w:sz="0" w:space="0" w:color="auto"/>
            <w:right w:val="none" w:sz="0" w:space="0" w:color="auto"/>
          </w:divBdr>
        </w:div>
        <w:div w:id="378014544">
          <w:marLeft w:val="640"/>
          <w:marRight w:val="0"/>
          <w:marTop w:val="0"/>
          <w:marBottom w:val="0"/>
          <w:divBdr>
            <w:top w:val="none" w:sz="0" w:space="0" w:color="auto"/>
            <w:left w:val="none" w:sz="0" w:space="0" w:color="auto"/>
            <w:bottom w:val="none" w:sz="0" w:space="0" w:color="auto"/>
            <w:right w:val="none" w:sz="0" w:space="0" w:color="auto"/>
          </w:divBdr>
        </w:div>
        <w:div w:id="20055726">
          <w:marLeft w:val="640"/>
          <w:marRight w:val="0"/>
          <w:marTop w:val="0"/>
          <w:marBottom w:val="0"/>
          <w:divBdr>
            <w:top w:val="none" w:sz="0" w:space="0" w:color="auto"/>
            <w:left w:val="none" w:sz="0" w:space="0" w:color="auto"/>
            <w:bottom w:val="none" w:sz="0" w:space="0" w:color="auto"/>
            <w:right w:val="none" w:sz="0" w:space="0" w:color="auto"/>
          </w:divBdr>
        </w:div>
        <w:div w:id="1262647750">
          <w:marLeft w:val="640"/>
          <w:marRight w:val="0"/>
          <w:marTop w:val="0"/>
          <w:marBottom w:val="0"/>
          <w:divBdr>
            <w:top w:val="none" w:sz="0" w:space="0" w:color="auto"/>
            <w:left w:val="none" w:sz="0" w:space="0" w:color="auto"/>
            <w:bottom w:val="none" w:sz="0" w:space="0" w:color="auto"/>
            <w:right w:val="none" w:sz="0" w:space="0" w:color="auto"/>
          </w:divBdr>
        </w:div>
        <w:div w:id="1072192329">
          <w:marLeft w:val="640"/>
          <w:marRight w:val="0"/>
          <w:marTop w:val="0"/>
          <w:marBottom w:val="0"/>
          <w:divBdr>
            <w:top w:val="none" w:sz="0" w:space="0" w:color="auto"/>
            <w:left w:val="none" w:sz="0" w:space="0" w:color="auto"/>
            <w:bottom w:val="none" w:sz="0" w:space="0" w:color="auto"/>
            <w:right w:val="none" w:sz="0" w:space="0" w:color="auto"/>
          </w:divBdr>
        </w:div>
        <w:div w:id="439647538">
          <w:marLeft w:val="640"/>
          <w:marRight w:val="0"/>
          <w:marTop w:val="0"/>
          <w:marBottom w:val="0"/>
          <w:divBdr>
            <w:top w:val="none" w:sz="0" w:space="0" w:color="auto"/>
            <w:left w:val="none" w:sz="0" w:space="0" w:color="auto"/>
            <w:bottom w:val="none" w:sz="0" w:space="0" w:color="auto"/>
            <w:right w:val="none" w:sz="0" w:space="0" w:color="auto"/>
          </w:divBdr>
        </w:div>
        <w:div w:id="555362774">
          <w:marLeft w:val="640"/>
          <w:marRight w:val="0"/>
          <w:marTop w:val="0"/>
          <w:marBottom w:val="0"/>
          <w:divBdr>
            <w:top w:val="none" w:sz="0" w:space="0" w:color="auto"/>
            <w:left w:val="none" w:sz="0" w:space="0" w:color="auto"/>
            <w:bottom w:val="none" w:sz="0" w:space="0" w:color="auto"/>
            <w:right w:val="none" w:sz="0" w:space="0" w:color="auto"/>
          </w:divBdr>
        </w:div>
        <w:div w:id="7677993">
          <w:marLeft w:val="640"/>
          <w:marRight w:val="0"/>
          <w:marTop w:val="0"/>
          <w:marBottom w:val="0"/>
          <w:divBdr>
            <w:top w:val="none" w:sz="0" w:space="0" w:color="auto"/>
            <w:left w:val="none" w:sz="0" w:space="0" w:color="auto"/>
            <w:bottom w:val="none" w:sz="0" w:space="0" w:color="auto"/>
            <w:right w:val="none" w:sz="0" w:space="0" w:color="auto"/>
          </w:divBdr>
        </w:div>
        <w:div w:id="883906197">
          <w:marLeft w:val="640"/>
          <w:marRight w:val="0"/>
          <w:marTop w:val="0"/>
          <w:marBottom w:val="0"/>
          <w:divBdr>
            <w:top w:val="none" w:sz="0" w:space="0" w:color="auto"/>
            <w:left w:val="none" w:sz="0" w:space="0" w:color="auto"/>
            <w:bottom w:val="none" w:sz="0" w:space="0" w:color="auto"/>
            <w:right w:val="none" w:sz="0" w:space="0" w:color="auto"/>
          </w:divBdr>
        </w:div>
        <w:div w:id="801657556">
          <w:marLeft w:val="640"/>
          <w:marRight w:val="0"/>
          <w:marTop w:val="0"/>
          <w:marBottom w:val="0"/>
          <w:divBdr>
            <w:top w:val="none" w:sz="0" w:space="0" w:color="auto"/>
            <w:left w:val="none" w:sz="0" w:space="0" w:color="auto"/>
            <w:bottom w:val="none" w:sz="0" w:space="0" w:color="auto"/>
            <w:right w:val="none" w:sz="0" w:space="0" w:color="auto"/>
          </w:divBdr>
        </w:div>
        <w:div w:id="578488484">
          <w:marLeft w:val="640"/>
          <w:marRight w:val="0"/>
          <w:marTop w:val="0"/>
          <w:marBottom w:val="0"/>
          <w:divBdr>
            <w:top w:val="none" w:sz="0" w:space="0" w:color="auto"/>
            <w:left w:val="none" w:sz="0" w:space="0" w:color="auto"/>
            <w:bottom w:val="none" w:sz="0" w:space="0" w:color="auto"/>
            <w:right w:val="none" w:sz="0" w:space="0" w:color="auto"/>
          </w:divBdr>
        </w:div>
        <w:div w:id="1938446243">
          <w:marLeft w:val="640"/>
          <w:marRight w:val="0"/>
          <w:marTop w:val="0"/>
          <w:marBottom w:val="0"/>
          <w:divBdr>
            <w:top w:val="none" w:sz="0" w:space="0" w:color="auto"/>
            <w:left w:val="none" w:sz="0" w:space="0" w:color="auto"/>
            <w:bottom w:val="none" w:sz="0" w:space="0" w:color="auto"/>
            <w:right w:val="none" w:sz="0" w:space="0" w:color="auto"/>
          </w:divBdr>
        </w:div>
        <w:div w:id="600718514">
          <w:marLeft w:val="640"/>
          <w:marRight w:val="0"/>
          <w:marTop w:val="0"/>
          <w:marBottom w:val="0"/>
          <w:divBdr>
            <w:top w:val="none" w:sz="0" w:space="0" w:color="auto"/>
            <w:left w:val="none" w:sz="0" w:space="0" w:color="auto"/>
            <w:bottom w:val="none" w:sz="0" w:space="0" w:color="auto"/>
            <w:right w:val="none" w:sz="0" w:space="0" w:color="auto"/>
          </w:divBdr>
        </w:div>
        <w:div w:id="584455457">
          <w:marLeft w:val="640"/>
          <w:marRight w:val="0"/>
          <w:marTop w:val="0"/>
          <w:marBottom w:val="0"/>
          <w:divBdr>
            <w:top w:val="none" w:sz="0" w:space="0" w:color="auto"/>
            <w:left w:val="none" w:sz="0" w:space="0" w:color="auto"/>
            <w:bottom w:val="none" w:sz="0" w:space="0" w:color="auto"/>
            <w:right w:val="none" w:sz="0" w:space="0" w:color="auto"/>
          </w:divBdr>
        </w:div>
        <w:div w:id="701563619">
          <w:marLeft w:val="640"/>
          <w:marRight w:val="0"/>
          <w:marTop w:val="0"/>
          <w:marBottom w:val="0"/>
          <w:divBdr>
            <w:top w:val="none" w:sz="0" w:space="0" w:color="auto"/>
            <w:left w:val="none" w:sz="0" w:space="0" w:color="auto"/>
            <w:bottom w:val="none" w:sz="0" w:space="0" w:color="auto"/>
            <w:right w:val="none" w:sz="0" w:space="0" w:color="auto"/>
          </w:divBdr>
        </w:div>
        <w:div w:id="995500880">
          <w:marLeft w:val="640"/>
          <w:marRight w:val="0"/>
          <w:marTop w:val="0"/>
          <w:marBottom w:val="0"/>
          <w:divBdr>
            <w:top w:val="none" w:sz="0" w:space="0" w:color="auto"/>
            <w:left w:val="none" w:sz="0" w:space="0" w:color="auto"/>
            <w:bottom w:val="none" w:sz="0" w:space="0" w:color="auto"/>
            <w:right w:val="none" w:sz="0" w:space="0" w:color="auto"/>
          </w:divBdr>
        </w:div>
        <w:div w:id="1309438124">
          <w:marLeft w:val="640"/>
          <w:marRight w:val="0"/>
          <w:marTop w:val="0"/>
          <w:marBottom w:val="0"/>
          <w:divBdr>
            <w:top w:val="none" w:sz="0" w:space="0" w:color="auto"/>
            <w:left w:val="none" w:sz="0" w:space="0" w:color="auto"/>
            <w:bottom w:val="none" w:sz="0" w:space="0" w:color="auto"/>
            <w:right w:val="none" w:sz="0" w:space="0" w:color="auto"/>
          </w:divBdr>
        </w:div>
        <w:div w:id="698506163">
          <w:marLeft w:val="640"/>
          <w:marRight w:val="0"/>
          <w:marTop w:val="0"/>
          <w:marBottom w:val="0"/>
          <w:divBdr>
            <w:top w:val="none" w:sz="0" w:space="0" w:color="auto"/>
            <w:left w:val="none" w:sz="0" w:space="0" w:color="auto"/>
            <w:bottom w:val="none" w:sz="0" w:space="0" w:color="auto"/>
            <w:right w:val="none" w:sz="0" w:space="0" w:color="auto"/>
          </w:divBdr>
        </w:div>
        <w:div w:id="2025744841">
          <w:marLeft w:val="640"/>
          <w:marRight w:val="0"/>
          <w:marTop w:val="0"/>
          <w:marBottom w:val="0"/>
          <w:divBdr>
            <w:top w:val="none" w:sz="0" w:space="0" w:color="auto"/>
            <w:left w:val="none" w:sz="0" w:space="0" w:color="auto"/>
            <w:bottom w:val="none" w:sz="0" w:space="0" w:color="auto"/>
            <w:right w:val="none" w:sz="0" w:space="0" w:color="auto"/>
          </w:divBdr>
        </w:div>
        <w:div w:id="1798452077">
          <w:marLeft w:val="640"/>
          <w:marRight w:val="0"/>
          <w:marTop w:val="0"/>
          <w:marBottom w:val="0"/>
          <w:divBdr>
            <w:top w:val="none" w:sz="0" w:space="0" w:color="auto"/>
            <w:left w:val="none" w:sz="0" w:space="0" w:color="auto"/>
            <w:bottom w:val="none" w:sz="0" w:space="0" w:color="auto"/>
            <w:right w:val="none" w:sz="0" w:space="0" w:color="auto"/>
          </w:divBdr>
        </w:div>
        <w:div w:id="1820342637">
          <w:marLeft w:val="640"/>
          <w:marRight w:val="0"/>
          <w:marTop w:val="0"/>
          <w:marBottom w:val="0"/>
          <w:divBdr>
            <w:top w:val="none" w:sz="0" w:space="0" w:color="auto"/>
            <w:left w:val="none" w:sz="0" w:space="0" w:color="auto"/>
            <w:bottom w:val="none" w:sz="0" w:space="0" w:color="auto"/>
            <w:right w:val="none" w:sz="0" w:space="0" w:color="auto"/>
          </w:divBdr>
        </w:div>
        <w:div w:id="805121349">
          <w:marLeft w:val="640"/>
          <w:marRight w:val="0"/>
          <w:marTop w:val="0"/>
          <w:marBottom w:val="0"/>
          <w:divBdr>
            <w:top w:val="none" w:sz="0" w:space="0" w:color="auto"/>
            <w:left w:val="none" w:sz="0" w:space="0" w:color="auto"/>
            <w:bottom w:val="none" w:sz="0" w:space="0" w:color="auto"/>
            <w:right w:val="none" w:sz="0" w:space="0" w:color="auto"/>
          </w:divBdr>
        </w:div>
        <w:div w:id="902764198">
          <w:marLeft w:val="640"/>
          <w:marRight w:val="0"/>
          <w:marTop w:val="0"/>
          <w:marBottom w:val="0"/>
          <w:divBdr>
            <w:top w:val="none" w:sz="0" w:space="0" w:color="auto"/>
            <w:left w:val="none" w:sz="0" w:space="0" w:color="auto"/>
            <w:bottom w:val="none" w:sz="0" w:space="0" w:color="auto"/>
            <w:right w:val="none" w:sz="0" w:space="0" w:color="auto"/>
          </w:divBdr>
        </w:div>
        <w:div w:id="1884635883">
          <w:marLeft w:val="640"/>
          <w:marRight w:val="0"/>
          <w:marTop w:val="0"/>
          <w:marBottom w:val="0"/>
          <w:divBdr>
            <w:top w:val="none" w:sz="0" w:space="0" w:color="auto"/>
            <w:left w:val="none" w:sz="0" w:space="0" w:color="auto"/>
            <w:bottom w:val="none" w:sz="0" w:space="0" w:color="auto"/>
            <w:right w:val="none" w:sz="0" w:space="0" w:color="auto"/>
          </w:divBdr>
        </w:div>
        <w:div w:id="1287348778">
          <w:marLeft w:val="640"/>
          <w:marRight w:val="0"/>
          <w:marTop w:val="0"/>
          <w:marBottom w:val="0"/>
          <w:divBdr>
            <w:top w:val="none" w:sz="0" w:space="0" w:color="auto"/>
            <w:left w:val="none" w:sz="0" w:space="0" w:color="auto"/>
            <w:bottom w:val="none" w:sz="0" w:space="0" w:color="auto"/>
            <w:right w:val="none" w:sz="0" w:space="0" w:color="auto"/>
          </w:divBdr>
        </w:div>
        <w:div w:id="60834268">
          <w:marLeft w:val="640"/>
          <w:marRight w:val="0"/>
          <w:marTop w:val="0"/>
          <w:marBottom w:val="0"/>
          <w:divBdr>
            <w:top w:val="none" w:sz="0" w:space="0" w:color="auto"/>
            <w:left w:val="none" w:sz="0" w:space="0" w:color="auto"/>
            <w:bottom w:val="none" w:sz="0" w:space="0" w:color="auto"/>
            <w:right w:val="none" w:sz="0" w:space="0" w:color="auto"/>
          </w:divBdr>
        </w:div>
        <w:div w:id="494221533">
          <w:marLeft w:val="640"/>
          <w:marRight w:val="0"/>
          <w:marTop w:val="0"/>
          <w:marBottom w:val="0"/>
          <w:divBdr>
            <w:top w:val="none" w:sz="0" w:space="0" w:color="auto"/>
            <w:left w:val="none" w:sz="0" w:space="0" w:color="auto"/>
            <w:bottom w:val="none" w:sz="0" w:space="0" w:color="auto"/>
            <w:right w:val="none" w:sz="0" w:space="0" w:color="auto"/>
          </w:divBdr>
        </w:div>
        <w:div w:id="468985539">
          <w:marLeft w:val="640"/>
          <w:marRight w:val="0"/>
          <w:marTop w:val="0"/>
          <w:marBottom w:val="0"/>
          <w:divBdr>
            <w:top w:val="none" w:sz="0" w:space="0" w:color="auto"/>
            <w:left w:val="none" w:sz="0" w:space="0" w:color="auto"/>
            <w:bottom w:val="none" w:sz="0" w:space="0" w:color="auto"/>
            <w:right w:val="none" w:sz="0" w:space="0" w:color="auto"/>
          </w:divBdr>
        </w:div>
        <w:div w:id="648904662">
          <w:marLeft w:val="640"/>
          <w:marRight w:val="0"/>
          <w:marTop w:val="0"/>
          <w:marBottom w:val="0"/>
          <w:divBdr>
            <w:top w:val="none" w:sz="0" w:space="0" w:color="auto"/>
            <w:left w:val="none" w:sz="0" w:space="0" w:color="auto"/>
            <w:bottom w:val="none" w:sz="0" w:space="0" w:color="auto"/>
            <w:right w:val="none" w:sz="0" w:space="0" w:color="auto"/>
          </w:divBdr>
        </w:div>
        <w:div w:id="1906135751">
          <w:marLeft w:val="640"/>
          <w:marRight w:val="0"/>
          <w:marTop w:val="0"/>
          <w:marBottom w:val="0"/>
          <w:divBdr>
            <w:top w:val="none" w:sz="0" w:space="0" w:color="auto"/>
            <w:left w:val="none" w:sz="0" w:space="0" w:color="auto"/>
            <w:bottom w:val="none" w:sz="0" w:space="0" w:color="auto"/>
            <w:right w:val="none" w:sz="0" w:space="0" w:color="auto"/>
          </w:divBdr>
        </w:div>
        <w:div w:id="1308123562">
          <w:marLeft w:val="640"/>
          <w:marRight w:val="0"/>
          <w:marTop w:val="0"/>
          <w:marBottom w:val="0"/>
          <w:divBdr>
            <w:top w:val="none" w:sz="0" w:space="0" w:color="auto"/>
            <w:left w:val="none" w:sz="0" w:space="0" w:color="auto"/>
            <w:bottom w:val="none" w:sz="0" w:space="0" w:color="auto"/>
            <w:right w:val="none" w:sz="0" w:space="0" w:color="auto"/>
          </w:divBdr>
        </w:div>
        <w:div w:id="1565488152">
          <w:marLeft w:val="640"/>
          <w:marRight w:val="0"/>
          <w:marTop w:val="0"/>
          <w:marBottom w:val="0"/>
          <w:divBdr>
            <w:top w:val="none" w:sz="0" w:space="0" w:color="auto"/>
            <w:left w:val="none" w:sz="0" w:space="0" w:color="auto"/>
            <w:bottom w:val="none" w:sz="0" w:space="0" w:color="auto"/>
            <w:right w:val="none" w:sz="0" w:space="0" w:color="auto"/>
          </w:divBdr>
        </w:div>
        <w:div w:id="1924681251">
          <w:marLeft w:val="640"/>
          <w:marRight w:val="0"/>
          <w:marTop w:val="0"/>
          <w:marBottom w:val="0"/>
          <w:divBdr>
            <w:top w:val="none" w:sz="0" w:space="0" w:color="auto"/>
            <w:left w:val="none" w:sz="0" w:space="0" w:color="auto"/>
            <w:bottom w:val="none" w:sz="0" w:space="0" w:color="auto"/>
            <w:right w:val="none" w:sz="0" w:space="0" w:color="auto"/>
          </w:divBdr>
        </w:div>
      </w:divsChild>
    </w:div>
    <w:div w:id="1181893386">
      <w:bodyDiv w:val="1"/>
      <w:marLeft w:val="0"/>
      <w:marRight w:val="0"/>
      <w:marTop w:val="0"/>
      <w:marBottom w:val="0"/>
      <w:divBdr>
        <w:top w:val="none" w:sz="0" w:space="0" w:color="auto"/>
        <w:left w:val="none" w:sz="0" w:space="0" w:color="auto"/>
        <w:bottom w:val="none" w:sz="0" w:space="0" w:color="auto"/>
        <w:right w:val="none" w:sz="0" w:space="0" w:color="auto"/>
      </w:divBdr>
      <w:divsChild>
        <w:div w:id="1177422584">
          <w:marLeft w:val="640"/>
          <w:marRight w:val="0"/>
          <w:marTop w:val="0"/>
          <w:marBottom w:val="0"/>
          <w:divBdr>
            <w:top w:val="none" w:sz="0" w:space="0" w:color="auto"/>
            <w:left w:val="none" w:sz="0" w:space="0" w:color="auto"/>
            <w:bottom w:val="none" w:sz="0" w:space="0" w:color="auto"/>
            <w:right w:val="none" w:sz="0" w:space="0" w:color="auto"/>
          </w:divBdr>
        </w:div>
        <w:div w:id="1177691901">
          <w:marLeft w:val="640"/>
          <w:marRight w:val="0"/>
          <w:marTop w:val="0"/>
          <w:marBottom w:val="0"/>
          <w:divBdr>
            <w:top w:val="none" w:sz="0" w:space="0" w:color="auto"/>
            <w:left w:val="none" w:sz="0" w:space="0" w:color="auto"/>
            <w:bottom w:val="none" w:sz="0" w:space="0" w:color="auto"/>
            <w:right w:val="none" w:sz="0" w:space="0" w:color="auto"/>
          </w:divBdr>
        </w:div>
        <w:div w:id="1120801858">
          <w:marLeft w:val="640"/>
          <w:marRight w:val="0"/>
          <w:marTop w:val="0"/>
          <w:marBottom w:val="0"/>
          <w:divBdr>
            <w:top w:val="none" w:sz="0" w:space="0" w:color="auto"/>
            <w:left w:val="none" w:sz="0" w:space="0" w:color="auto"/>
            <w:bottom w:val="none" w:sz="0" w:space="0" w:color="auto"/>
            <w:right w:val="none" w:sz="0" w:space="0" w:color="auto"/>
          </w:divBdr>
        </w:div>
        <w:div w:id="640622038">
          <w:marLeft w:val="640"/>
          <w:marRight w:val="0"/>
          <w:marTop w:val="0"/>
          <w:marBottom w:val="0"/>
          <w:divBdr>
            <w:top w:val="none" w:sz="0" w:space="0" w:color="auto"/>
            <w:left w:val="none" w:sz="0" w:space="0" w:color="auto"/>
            <w:bottom w:val="none" w:sz="0" w:space="0" w:color="auto"/>
            <w:right w:val="none" w:sz="0" w:space="0" w:color="auto"/>
          </w:divBdr>
        </w:div>
        <w:div w:id="651980456">
          <w:marLeft w:val="640"/>
          <w:marRight w:val="0"/>
          <w:marTop w:val="0"/>
          <w:marBottom w:val="0"/>
          <w:divBdr>
            <w:top w:val="none" w:sz="0" w:space="0" w:color="auto"/>
            <w:left w:val="none" w:sz="0" w:space="0" w:color="auto"/>
            <w:bottom w:val="none" w:sz="0" w:space="0" w:color="auto"/>
            <w:right w:val="none" w:sz="0" w:space="0" w:color="auto"/>
          </w:divBdr>
        </w:div>
        <w:div w:id="1268269471">
          <w:marLeft w:val="640"/>
          <w:marRight w:val="0"/>
          <w:marTop w:val="0"/>
          <w:marBottom w:val="0"/>
          <w:divBdr>
            <w:top w:val="none" w:sz="0" w:space="0" w:color="auto"/>
            <w:left w:val="none" w:sz="0" w:space="0" w:color="auto"/>
            <w:bottom w:val="none" w:sz="0" w:space="0" w:color="auto"/>
            <w:right w:val="none" w:sz="0" w:space="0" w:color="auto"/>
          </w:divBdr>
        </w:div>
        <w:div w:id="2065787117">
          <w:marLeft w:val="640"/>
          <w:marRight w:val="0"/>
          <w:marTop w:val="0"/>
          <w:marBottom w:val="0"/>
          <w:divBdr>
            <w:top w:val="none" w:sz="0" w:space="0" w:color="auto"/>
            <w:left w:val="none" w:sz="0" w:space="0" w:color="auto"/>
            <w:bottom w:val="none" w:sz="0" w:space="0" w:color="auto"/>
            <w:right w:val="none" w:sz="0" w:space="0" w:color="auto"/>
          </w:divBdr>
        </w:div>
        <w:div w:id="2016421145">
          <w:marLeft w:val="640"/>
          <w:marRight w:val="0"/>
          <w:marTop w:val="0"/>
          <w:marBottom w:val="0"/>
          <w:divBdr>
            <w:top w:val="none" w:sz="0" w:space="0" w:color="auto"/>
            <w:left w:val="none" w:sz="0" w:space="0" w:color="auto"/>
            <w:bottom w:val="none" w:sz="0" w:space="0" w:color="auto"/>
            <w:right w:val="none" w:sz="0" w:space="0" w:color="auto"/>
          </w:divBdr>
        </w:div>
        <w:div w:id="1044595347">
          <w:marLeft w:val="640"/>
          <w:marRight w:val="0"/>
          <w:marTop w:val="0"/>
          <w:marBottom w:val="0"/>
          <w:divBdr>
            <w:top w:val="none" w:sz="0" w:space="0" w:color="auto"/>
            <w:left w:val="none" w:sz="0" w:space="0" w:color="auto"/>
            <w:bottom w:val="none" w:sz="0" w:space="0" w:color="auto"/>
            <w:right w:val="none" w:sz="0" w:space="0" w:color="auto"/>
          </w:divBdr>
        </w:div>
        <w:div w:id="621764942">
          <w:marLeft w:val="640"/>
          <w:marRight w:val="0"/>
          <w:marTop w:val="0"/>
          <w:marBottom w:val="0"/>
          <w:divBdr>
            <w:top w:val="none" w:sz="0" w:space="0" w:color="auto"/>
            <w:left w:val="none" w:sz="0" w:space="0" w:color="auto"/>
            <w:bottom w:val="none" w:sz="0" w:space="0" w:color="auto"/>
            <w:right w:val="none" w:sz="0" w:space="0" w:color="auto"/>
          </w:divBdr>
        </w:div>
        <w:div w:id="471563482">
          <w:marLeft w:val="640"/>
          <w:marRight w:val="0"/>
          <w:marTop w:val="0"/>
          <w:marBottom w:val="0"/>
          <w:divBdr>
            <w:top w:val="none" w:sz="0" w:space="0" w:color="auto"/>
            <w:left w:val="none" w:sz="0" w:space="0" w:color="auto"/>
            <w:bottom w:val="none" w:sz="0" w:space="0" w:color="auto"/>
            <w:right w:val="none" w:sz="0" w:space="0" w:color="auto"/>
          </w:divBdr>
        </w:div>
        <w:div w:id="1958484680">
          <w:marLeft w:val="640"/>
          <w:marRight w:val="0"/>
          <w:marTop w:val="0"/>
          <w:marBottom w:val="0"/>
          <w:divBdr>
            <w:top w:val="none" w:sz="0" w:space="0" w:color="auto"/>
            <w:left w:val="none" w:sz="0" w:space="0" w:color="auto"/>
            <w:bottom w:val="none" w:sz="0" w:space="0" w:color="auto"/>
            <w:right w:val="none" w:sz="0" w:space="0" w:color="auto"/>
          </w:divBdr>
        </w:div>
        <w:div w:id="1867670115">
          <w:marLeft w:val="640"/>
          <w:marRight w:val="0"/>
          <w:marTop w:val="0"/>
          <w:marBottom w:val="0"/>
          <w:divBdr>
            <w:top w:val="none" w:sz="0" w:space="0" w:color="auto"/>
            <w:left w:val="none" w:sz="0" w:space="0" w:color="auto"/>
            <w:bottom w:val="none" w:sz="0" w:space="0" w:color="auto"/>
            <w:right w:val="none" w:sz="0" w:space="0" w:color="auto"/>
          </w:divBdr>
        </w:div>
        <w:div w:id="267079194">
          <w:marLeft w:val="640"/>
          <w:marRight w:val="0"/>
          <w:marTop w:val="0"/>
          <w:marBottom w:val="0"/>
          <w:divBdr>
            <w:top w:val="none" w:sz="0" w:space="0" w:color="auto"/>
            <w:left w:val="none" w:sz="0" w:space="0" w:color="auto"/>
            <w:bottom w:val="none" w:sz="0" w:space="0" w:color="auto"/>
            <w:right w:val="none" w:sz="0" w:space="0" w:color="auto"/>
          </w:divBdr>
        </w:div>
        <w:div w:id="1836070903">
          <w:marLeft w:val="640"/>
          <w:marRight w:val="0"/>
          <w:marTop w:val="0"/>
          <w:marBottom w:val="0"/>
          <w:divBdr>
            <w:top w:val="none" w:sz="0" w:space="0" w:color="auto"/>
            <w:left w:val="none" w:sz="0" w:space="0" w:color="auto"/>
            <w:bottom w:val="none" w:sz="0" w:space="0" w:color="auto"/>
            <w:right w:val="none" w:sz="0" w:space="0" w:color="auto"/>
          </w:divBdr>
        </w:div>
        <w:div w:id="707729023">
          <w:marLeft w:val="640"/>
          <w:marRight w:val="0"/>
          <w:marTop w:val="0"/>
          <w:marBottom w:val="0"/>
          <w:divBdr>
            <w:top w:val="none" w:sz="0" w:space="0" w:color="auto"/>
            <w:left w:val="none" w:sz="0" w:space="0" w:color="auto"/>
            <w:bottom w:val="none" w:sz="0" w:space="0" w:color="auto"/>
            <w:right w:val="none" w:sz="0" w:space="0" w:color="auto"/>
          </w:divBdr>
        </w:div>
        <w:div w:id="603269278">
          <w:marLeft w:val="640"/>
          <w:marRight w:val="0"/>
          <w:marTop w:val="0"/>
          <w:marBottom w:val="0"/>
          <w:divBdr>
            <w:top w:val="none" w:sz="0" w:space="0" w:color="auto"/>
            <w:left w:val="none" w:sz="0" w:space="0" w:color="auto"/>
            <w:bottom w:val="none" w:sz="0" w:space="0" w:color="auto"/>
            <w:right w:val="none" w:sz="0" w:space="0" w:color="auto"/>
          </w:divBdr>
        </w:div>
        <w:div w:id="1486169031">
          <w:marLeft w:val="640"/>
          <w:marRight w:val="0"/>
          <w:marTop w:val="0"/>
          <w:marBottom w:val="0"/>
          <w:divBdr>
            <w:top w:val="none" w:sz="0" w:space="0" w:color="auto"/>
            <w:left w:val="none" w:sz="0" w:space="0" w:color="auto"/>
            <w:bottom w:val="none" w:sz="0" w:space="0" w:color="auto"/>
            <w:right w:val="none" w:sz="0" w:space="0" w:color="auto"/>
          </w:divBdr>
        </w:div>
        <w:div w:id="522400779">
          <w:marLeft w:val="640"/>
          <w:marRight w:val="0"/>
          <w:marTop w:val="0"/>
          <w:marBottom w:val="0"/>
          <w:divBdr>
            <w:top w:val="none" w:sz="0" w:space="0" w:color="auto"/>
            <w:left w:val="none" w:sz="0" w:space="0" w:color="auto"/>
            <w:bottom w:val="none" w:sz="0" w:space="0" w:color="auto"/>
            <w:right w:val="none" w:sz="0" w:space="0" w:color="auto"/>
          </w:divBdr>
        </w:div>
        <w:div w:id="343097928">
          <w:marLeft w:val="640"/>
          <w:marRight w:val="0"/>
          <w:marTop w:val="0"/>
          <w:marBottom w:val="0"/>
          <w:divBdr>
            <w:top w:val="none" w:sz="0" w:space="0" w:color="auto"/>
            <w:left w:val="none" w:sz="0" w:space="0" w:color="auto"/>
            <w:bottom w:val="none" w:sz="0" w:space="0" w:color="auto"/>
            <w:right w:val="none" w:sz="0" w:space="0" w:color="auto"/>
          </w:divBdr>
        </w:div>
        <w:div w:id="1334650003">
          <w:marLeft w:val="640"/>
          <w:marRight w:val="0"/>
          <w:marTop w:val="0"/>
          <w:marBottom w:val="0"/>
          <w:divBdr>
            <w:top w:val="none" w:sz="0" w:space="0" w:color="auto"/>
            <w:left w:val="none" w:sz="0" w:space="0" w:color="auto"/>
            <w:bottom w:val="none" w:sz="0" w:space="0" w:color="auto"/>
            <w:right w:val="none" w:sz="0" w:space="0" w:color="auto"/>
          </w:divBdr>
        </w:div>
        <w:div w:id="755252167">
          <w:marLeft w:val="640"/>
          <w:marRight w:val="0"/>
          <w:marTop w:val="0"/>
          <w:marBottom w:val="0"/>
          <w:divBdr>
            <w:top w:val="none" w:sz="0" w:space="0" w:color="auto"/>
            <w:left w:val="none" w:sz="0" w:space="0" w:color="auto"/>
            <w:bottom w:val="none" w:sz="0" w:space="0" w:color="auto"/>
            <w:right w:val="none" w:sz="0" w:space="0" w:color="auto"/>
          </w:divBdr>
        </w:div>
        <w:div w:id="1572159161">
          <w:marLeft w:val="640"/>
          <w:marRight w:val="0"/>
          <w:marTop w:val="0"/>
          <w:marBottom w:val="0"/>
          <w:divBdr>
            <w:top w:val="none" w:sz="0" w:space="0" w:color="auto"/>
            <w:left w:val="none" w:sz="0" w:space="0" w:color="auto"/>
            <w:bottom w:val="none" w:sz="0" w:space="0" w:color="auto"/>
            <w:right w:val="none" w:sz="0" w:space="0" w:color="auto"/>
          </w:divBdr>
        </w:div>
        <w:div w:id="1411082076">
          <w:marLeft w:val="640"/>
          <w:marRight w:val="0"/>
          <w:marTop w:val="0"/>
          <w:marBottom w:val="0"/>
          <w:divBdr>
            <w:top w:val="none" w:sz="0" w:space="0" w:color="auto"/>
            <w:left w:val="none" w:sz="0" w:space="0" w:color="auto"/>
            <w:bottom w:val="none" w:sz="0" w:space="0" w:color="auto"/>
            <w:right w:val="none" w:sz="0" w:space="0" w:color="auto"/>
          </w:divBdr>
        </w:div>
        <w:div w:id="1547913445">
          <w:marLeft w:val="640"/>
          <w:marRight w:val="0"/>
          <w:marTop w:val="0"/>
          <w:marBottom w:val="0"/>
          <w:divBdr>
            <w:top w:val="none" w:sz="0" w:space="0" w:color="auto"/>
            <w:left w:val="none" w:sz="0" w:space="0" w:color="auto"/>
            <w:bottom w:val="none" w:sz="0" w:space="0" w:color="auto"/>
            <w:right w:val="none" w:sz="0" w:space="0" w:color="auto"/>
          </w:divBdr>
        </w:div>
        <w:div w:id="311982951">
          <w:marLeft w:val="640"/>
          <w:marRight w:val="0"/>
          <w:marTop w:val="0"/>
          <w:marBottom w:val="0"/>
          <w:divBdr>
            <w:top w:val="none" w:sz="0" w:space="0" w:color="auto"/>
            <w:left w:val="none" w:sz="0" w:space="0" w:color="auto"/>
            <w:bottom w:val="none" w:sz="0" w:space="0" w:color="auto"/>
            <w:right w:val="none" w:sz="0" w:space="0" w:color="auto"/>
          </w:divBdr>
        </w:div>
        <w:div w:id="1480264452">
          <w:marLeft w:val="640"/>
          <w:marRight w:val="0"/>
          <w:marTop w:val="0"/>
          <w:marBottom w:val="0"/>
          <w:divBdr>
            <w:top w:val="none" w:sz="0" w:space="0" w:color="auto"/>
            <w:left w:val="none" w:sz="0" w:space="0" w:color="auto"/>
            <w:bottom w:val="none" w:sz="0" w:space="0" w:color="auto"/>
            <w:right w:val="none" w:sz="0" w:space="0" w:color="auto"/>
          </w:divBdr>
        </w:div>
        <w:div w:id="340548778">
          <w:marLeft w:val="640"/>
          <w:marRight w:val="0"/>
          <w:marTop w:val="0"/>
          <w:marBottom w:val="0"/>
          <w:divBdr>
            <w:top w:val="none" w:sz="0" w:space="0" w:color="auto"/>
            <w:left w:val="none" w:sz="0" w:space="0" w:color="auto"/>
            <w:bottom w:val="none" w:sz="0" w:space="0" w:color="auto"/>
            <w:right w:val="none" w:sz="0" w:space="0" w:color="auto"/>
          </w:divBdr>
        </w:div>
        <w:div w:id="2028751608">
          <w:marLeft w:val="640"/>
          <w:marRight w:val="0"/>
          <w:marTop w:val="0"/>
          <w:marBottom w:val="0"/>
          <w:divBdr>
            <w:top w:val="none" w:sz="0" w:space="0" w:color="auto"/>
            <w:left w:val="none" w:sz="0" w:space="0" w:color="auto"/>
            <w:bottom w:val="none" w:sz="0" w:space="0" w:color="auto"/>
            <w:right w:val="none" w:sz="0" w:space="0" w:color="auto"/>
          </w:divBdr>
        </w:div>
        <w:div w:id="595401222">
          <w:marLeft w:val="640"/>
          <w:marRight w:val="0"/>
          <w:marTop w:val="0"/>
          <w:marBottom w:val="0"/>
          <w:divBdr>
            <w:top w:val="none" w:sz="0" w:space="0" w:color="auto"/>
            <w:left w:val="none" w:sz="0" w:space="0" w:color="auto"/>
            <w:bottom w:val="none" w:sz="0" w:space="0" w:color="auto"/>
            <w:right w:val="none" w:sz="0" w:space="0" w:color="auto"/>
          </w:divBdr>
        </w:div>
        <w:div w:id="1501581856">
          <w:marLeft w:val="640"/>
          <w:marRight w:val="0"/>
          <w:marTop w:val="0"/>
          <w:marBottom w:val="0"/>
          <w:divBdr>
            <w:top w:val="none" w:sz="0" w:space="0" w:color="auto"/>
            <w:left w:val="none" w:sz="0" w:space="0" w:color="auto"/>
            <w:bottom w:val="none" w:sz="0" w:space="0" w:color="auto"/>
            <w:right w:val="none" w:sz="0" w:space="0" w:color="auto"/>
          </w:divBdr>
        </w:div>
        <w:div w:id="767502508">
          <w:marLeft w:val="640"/>
          <w:marRight w:val="0"/>
          <w:marTop w:val="0"/>
          <w:marBottom w:val="0"/>
          <w:divBdr>
            <w:top w:val="none" w:sz="0" w:space="0" w:color="auto"/>
            <w:left w:val="none" w:sz="0" w:space="0" w:color="auto"/>
            <w:bottom w:val="none" w:sz="0" w:space="0" w:color="auto"/>
            <w:right w:val="none" w:sz="0" w:space="0" w:color="auto"/>
          </w:divBdr>
        </w:div>
        <w:div w:id="1387024927">
          <w:marLeft w:val="640"/>
          <w:marRight w:val="0"/>
          <w:marTop w:val="0"/>
          <w:marBottom w:val="0"/>
          <w:divBdr>
            <w:top w:val="none" w:sz="0" w:space="0" w:color="auto"/>
            <w:left w:val="none" w:sz="0" w:space="0" w:color="auto"/>
            <w:bottom w:val="none" w:sz="0" w:space="0" w:color="auto"/>
            <w:right w:val="none" w:sz="0" w:space="0" w:color="auto"/>
          </w:divBdr>
        </w:div>
        <w:div w:id="255019772">
          <w:marLeft w:val="640"/>
          <w:marRight w:val="0"/>
          <w:marTop w:val="0"/>
          <w:marBottom w:val="0"/>
          <w:divBdr>
            <w:top w:val="none" w:sz="0" w:space="0" w:color="auto"/>
            <w:left w:val="none" w:sz="0" w:space="0" w:color="auto"/>
            <w:bottom w:val="none" w:sz="0" w:space="0" w:color="auto"/>
            <w:right w:val="none" w:sz="0" w:space="0" w:color="auto"/>
          </w:divBdr>
        </w:div>
        <w:div w:id="1112477177">
          <w:marLeft w:val="640"/>
          <w:marRight w:val="0"/>
          <w:marTop w:val="0"/>
          <w:marBottom w:val="0"/>
          <w:divBdr>
            <w:top w:val="none" w:sz="0" w:space="0" w:color="auto"/>
            <w:left w:val="none" w:sz="0" w:space="0" w:color="auto"/>
            <w:bottom w:val="none" w:sz="0" w:space="0" w:color="auto"/>
            <w:right w:val="none" w:sz="0" w:space="0" w:color="auto"/>
          </w:divBdr>
        </w:div>
        <w:div w:id="346835993">
          <w:marLeft w:val="640"/>
          <w:marRight w:val="0"/>
          <w:marTop w:val="0"/>
          <w:marBottom w:val="0"/>
          <w:divBdr>
            <w:top w:val="none" w:sz="0" w:space="0" w:color="auto"/>
            <w:left w:val="none" w:sz="0" w:space="0" w:color="auto"/>
            <w:bottom w:val="none" w:sz="0" w:space="0" w:color="auto"/>
            <w:right w:val="none" w:sz="0" w:space="0" w:color="auto"/>
          </w:divBdr>
        </w:div>
        <w:div w:id="35786951">
          <w:marLeft w:val="640"/>
          <w:marRight w:val="0"/>
          <w:marTop w:val="0"/>
          <w:marBottom w:val="0"/>
          <w:divBdr>
            <w:top w:val="none" w:sz="0" w:space="0" w:color="auto"/>
            <w:left w:val="none" w:sz="0" w:space="0" w:color="auto"/>
            <w:bottom w:val="none" w:sz="0" w:space="0" w:color="auto"/>
            <w:right w:val="none" w:sz="0" w:space="0" w:color="auto"/>
          </w:divBdr>
        </w:div>
        <w:div w:id="877087344">
          <w:marLeft w:val="640"/>
          <w:marRight w:val="0"/>
          <w:marTop w:val="0"/>
          <w:marBottom w:val="0"/>
          <w:divBdr>
            <w:top w:val="none" w:sz="0" w:space="0" w:color="auto"/>
            <w:left w:val="none" w:sz="0" w:space="0" w:color="auto"/>
            <w:bottom w:val="none" w:sz="0" w:space="0" w:color="auto"/>
            <w:right w:val="none" w:sz="0" w:space="0" w:color="auto"/>
          </w:divBdr>
        </w:div>
        <w:div w:id="981085251">
          <w:marLeft w:val="640"/>
          <w:marRight w:val="0"/>
          <w:marTop w:val="0"/>
          <w:marBottom w:val="0"/>
          <w:divBdr>
            <w:top w:val="none" w:sz="0" w:space="0" w:color="auto"/>
            <w:left w:val="none" w:sz="0" w:space="0" w:color="auto"/>
            <w:bottom w:val="none" w:sz="0" w:space="0" w:color="auto"/>
            <w:right w:val="none" w:sz="0" w:space="0" w:color="auto"/>
          </w:divBdr>
        </w:div>
        <w:div w:id="439690409">
          <w:marLeft w:val="640"/>
          <w:marRight w:val="0"/>
          <w:marTop w:val="0"/>
          <w:marBottom w:val="0"/>
          <w:divBdr>
            <w:top w:val="none" w:sz="0" w:space="0" w:color="auto"/>
            <w:left w:val="none" w:sz="0" w:space="0" w:color="auto"/>
            <w:bottom w:val="none" w:sz="0" w:space="0" w:color="auto"/>
            <w:right w:val="none" w:sz="0" w:space="0" w:color="auto"/>
          </w:divBdr>
        </w:div>
        <w:div w:id="1781491625">
          <w:marLeft w:val="640"/>
          <w:marRight w:val="0"/>
          <w:marTop w:val="0"/>
          <w:marBottom w:val="0"/>
          <w:divBdr>
            <w:top w:val="none" w:sz="0" w:space="0" w:color="auto"/>
            <w:left w:val="none" w:sz="0" w:space="0" w:color="auto"/>
            <w:bottom w:val="none" w:sz="0" w:space="0" w:color="auto"/>
            <w:right w:val="none" w:sz="0" w:space="0" w:color="auto"/>
          </w:divBdr>
        </w:div>
        <w:div w:id="1523937652">
          <w:marLeft w:val="640"/>
          <w:marRight w:val="0"/>
          <w:marTop w:val="0"/>
          <w:marBottom w:val="0"/>
          <w:divBdr>
            <w:top w:val="none" w:sz="0" w:space="0" w:color="auto"/>
            <w:left w:val="none" w:sz="0" w:space="0" w:color="auto"/>
            <w:bottom w:val="none" w:sz="0" w:space="0" w:color="auto"/>
            <w:right w:val="none" w:sz="0" w:space="0" w:color="auto"/>
          </w:divBdr>
        </w:div>
        <w:div w:id="295835268">
          <w:marLeft w:val="640"/>
          <w:marRight w:val="0"/>
          <w:marTop w:val="0"/>
          <w:marBottom w:val="0"/>
          <w:divBdr>
            <w:top w:val="none" w:sz="0" w:space="0" w:color="auto"/>
            <w:left w:val="none" w:sz="0" w:space="0" w:color="auto"/>
            <w:bottom w:val="none" w:sz="0" w:space="0" w:color="auto"/>
            <w:right w:val="none" w:sz="0" w:space="0" w:color="auto"/>
          </w:divBdr>
        </w:div>
        <w:div w:id="1546870759">
          <w:marLeft w:val="640"/>
          <w:marRight w:val="0"/>
          <w:marTop w:val="0"/>
          <w:marBottom w:val="0"/>
          <w:divBdr>
            <w:top w:val="none" w:sz="0" w:space="0" w:color="auto"/>
            <w:left w:val="none" w:sz="0" w:space="0" w:color="auto"/>
            <w:bottom w:val="none" w:sz="0" w:space="0" w:color="auto"/>
            <w:right w:val="none" w:sz="0" w:space="0" w:color="auto"/>
          </w:divBdr>
        </w:div>
        <w:div w:id="1236404150">
          <w:marLeft w:val="640"/>
          <w:marRight w:val="0"/>
          <w:marTop w:val="0"/>
          <w:marBottom w:val="0"/>
          <w:divBdr>
            <w:top w:val="none" w:sz="0" w:space="0" w:color="auto"/>
            <w:left w:val="none" w:sz="0" w:space="0" w:color="auto"/>
            <w:bottom w:val="none" w:sz="0" w:space="0" w:color="auto"/>
            <w:right w:val="none" w:sz="0" w:space="0" w:color="auto"/>
          </w:divBdr>
        </w:div>
        <w:div w:id="1612666839">
          <w:marLeft w:val="640"/>
          <w:marRight w:val="0"/>
          <w:marTop w:val="0"/>
          <w:marBottom w:val="0"/>
          <w:divBdr>
            <w:top w:val="none" w:sz="0" w:space="0" w:color="auto"/>
            <w:left w:val="none" w:sz="0" w:space="0" w:color="auto"/>
            <w:bottom w:val="none" w:sz="0" w:space="0" w:color="auto"/>
            <w:right w:val="none" w:sz="0" w:space="0" w:color="auto"/>
          </w:divBdr>
        </w:div>
        <w:div w:id="1660957267">
          <w:marLeft w:val="640"/>
          <w:marRight w:val="0"/>
          <w:marTop w:val="0"/>
          <w:marBottom w:val="0"/>
          <w:divBdr>
            <w:top w:val="none" w:sz="0" w:space="0" w:color="auto"/>
            <w:left w:val="none" w:sz="0" w:space="0" w:color="auto"/>
            <w:bottom w:val="none" w:sz="0" w:space="0" w:color="auto"/>
            <w:right w:val="none" w:sz="0" w:space="0" w:color="auto"/>
          </w:divBdr>
        </w:div>
        <w:div w:id="878708581">
          <w:marLeft w:val="640"/>
          <w:marRight w:val="0"/>
          <w:marTop w:val="0"/>
          <w:marBottom w:val="0"/>
          <w:divBdr>
            <w:top w:val="none" w:sz="0" w:space="0" w:color="auto"/>
            <w:left w:val="none" w:sz="0" w:space="0" w:color="auto"/>
            <w:bottom w:val="none" w:sz="0" w:space="0" w:color="auto"/>
            <w:right w:val="none" w:sz="0" w:space="0" w:color="auto"/>
          </w:divBdr>
        </w:div>
        <w:div w:id="1196622707">
          <w:marLeft w:val="640"/>
          <w:marRight w:val="0"/>
          <w:marTop w:val="0"/>
          <w:marBottom w:val="0"/>
          <w:divBdr>
            <w:top w:val="none" w:sz="0" w:space="0" w:color="auto"/>
            <w:left w:val="none" w:sz="0" w:space="0" w:color="auto"/>
            <w:bottom w:val="none" w:sz="0" w:space="0" w:color="auto"/>
            <w:right w:val="none" w:sz="0" w:space="0" w:color="auto"/>
          </w:divBdr>
        </w:div>
        <w:div w:id="1835145849">
          <w:marLeft w:val="640"/>
          <w:marRight w:val="0"/>
          <w:marTop w:val="0"/>
          <w:marBottom w:val="0"/>
          <w:divBdr>
            <w:top w:val="none" w:sz="0" w:space="0" w:color="auto"/>
            <w:left w:val="none" w:sz="0" w:space="0" w:color="auto"/>
            <w:bottom w:val="none" w:sz="0" w:space="0" w:color="auto"/>
            <w:right w:val="none" w:sz="0" w:space="0" w:color="auto"/>
          </w:divBdr>
        </w:div>
        <w:div w:id="489368237">
          <w:marLeft w:val="640"/>
          <w:marRight w:val="0"/>
          <w:marTop w:val="0"/>
          <w:marBottom w:val="0"/>
          <w:divBdr>
            <w:top w:val="none" w:sz="0" w:space="0" w:color="auto"/>
            <w:left w:val="none" w:sz="0" w:space="0" w:color="auto"/>
            <w:bottom w:val="none" w:sz="0" w:space="0" w:color="auto"/>
            <w:right w:val="none" w:sz="0" w:space="0" w:color="auto"/>
          </w:divBdr>
        </w:div>
        <w:div w:id="942803077">
          <w:marLeft w:val="640"/>
          <w:marRight w:val="0"/>
          <w:marTop w:val="0"/>
          <w:marBottom w:val="0"/>
          <w:divBdr>
            <w:top w:val="none" w:sz="0" w:space="0" w:color="auto"/>
            <w:left w:val="none" w:sz="0" w:space="0" w:color="auto"/>
            <w:bottom w:val="none" w:sz="0" w:space="0" w:color="auto"/>
            <w:right w:val="none" w:sz="0" w:space="0" w:color="auto"/>
          </w:divBdr>
        </w:div>
        <w:div w:id="1757243656">
          <w:marLeft w:val="640"/>
          <w:marRight w:val="0"/>
          <w:marTop w:val="0"/>
          <w:marBottom w:val="0"/>
          <w:divBdr>
            <w:top w:val="none" w:sz="0" w:space="0" w:color="auto"/>
            <w:left w:val="none" w:sz="0" w:space="0" w:color="auto"/>
            <w:bottom w:val="none" w:sz="0" w:space="0" w:color="auto"/>
            <w:right w:val="none" w:sz="0" w:space="0" w:color="auto"/>
          </w:divBdr>
        </w:div>
        <w:div w:id="281573283">
          <w:marLeft w:val="640"/>
          <w:marRight w:val="0"/>
          <w:marTop w:val="0"/>
          <w:marBottom w:val="0"/>
          <w:divBdr>
            <w:top w:val="none" w:sz="0" w:space="0" w:color="auto"/>
            <w:left w:val="none" w:sz="0" w:space="0" w:color="auto"/>
            <w:bottom w:val="none" w:sz="0" w:space="0" w:color="auto"/>
            <w:right w:val="none" w:sz="0" w:space="0" w:color="auto"/>
          </w:divBdr>
        </w:div>
        <w:div w:id="1284193566">
          <w:marLeft w:val="640"/>
          <w:marRight w:val="0"/>
          <w:marTop w:val="0"/>
          <w:marBottom w:val="0"/>
          <w:divBdr>
            <w:top w:val="none" w:sz="0" w:space="0" w:color="auto"/>
            <w:left w:val="none" w:sz="0" w:space="0" w:color="auto"/>
            <w:bottom w:val="none" w:sz="0" w:space="0" w:color="auto"/>
            <w:right w:val="none" w:sz="0" w:space="0" w:color="auto"/>
          </w:divBdr>
        </w:div>
        <w:div w:id="1376807331">
          <w:marLeft w:val="640"/>
          <w:marRight w:val="0"/>
          <w:marTop w:val="0"/>
          <w:marBottom w:val="0"/>
          <w:divBdr>
            <w:top w:val="none" w:sz="0" w:space="0" w:color="auto"/>
            <w:left w:val="none" w:sz="0" w:space="0" w:color="auto"/>
            <w:bottom w:val="none" w:sz="0" w:space="0" w:color="auto"/>
            <w:right w:val="none" w:sz="0" w:space="0" w:color="auto"/>
          </w:divBdr>
        </w:div>
        <w:div w:id="1227498384">
          <w:marLeft w:val="640"/>
          <w:marRight w:val="0"/>
          <w:marTop w:val="0"/>
          <w:marBottom w:val="0"/>
          <w:divBdr>
            <w:top w:val="none" w:sz="0" w:space="0" w:color="auto"/>
            <w:left w:val="none" w:sz="0" w:space="0" w:color="auto"/>
            <w:bottom w:val="none" w:sz="0" w:space="0" w:color="auto"/>
            <w:right w:val="none" w:sz="0" w:space="0" w:color="auto"/>
          </w:divBdr>
        </w:div>
        <w:div w:id="1812792619">
          <w:marLeft w:val="640"/>
          <w:marRight w:val="0"/>
          <w:marTop w:val="0"/>
          <w:marBottom w:val="0"/>
          <w:divBdr>
            <w:top w:val="none" w:sz="0" w:space="0" w:color="auto"/>
            <w:left w:val="none" w:sz="0" w:space="0" w:color="auto"/>
            <w:bottom w:val="none" w:sz="0" w:space="0" w:color="auto"/>
            <w:right w:val="none" w:sz="0" w:space="0" w:color="auto"/>
          </w:divBdr>
        </w:div>
        <w:div w:id="1421219176">
          <w:marLeft w:val="640"/>
          <w:marRight w:val="0"/>
          <w:marTop w:val="0"/>
          <w:marBottom w:val="0"/>
          <w:divBdr>
            <w:top w:val="none" w:sz="0" w:space="0" w:color="auto"/>
            <w:left w:val="none" w:sz="0" w:space="0" w:color="auto"/>
            <w:bottom w:val="none" w:sz="0" w:space="0" w:color="auto"/>
            <w:right w:val="none" w:sz="0" w:space="0" w:color="auto"/>
          </w:divBdr>
        </w:div>
        <w:div w:id="971247108">
          <w:marLeft w:val="640"/>
          <w:marRight w:val="0"/>
          <w:marTop w:val="0"/>
          <w:marBottom w:val="0"/>
          <w:divBdr>
            <w:top w:val="none" w:sz="0" w:space="0" w:color="auto"/>
            <w:left w:val="none" w:sz="0" w:space="0" w:color="auto"/>
            <w:bottom w:val="none" w:sz="0" w:space="0" w:color="auto"/>
            <w:right w:val="none" w:sz="0" w:space="0" w:color="auto"/>
          </w:divBdr>
        </w:div>
        <w:div w:id="1010058333">
          <w:marLeft w:val="640"/>
          <w:marRight w:val="0"/>
          <w:marTop w:val="0"/>
          <w:marBottom w:val="0"/>
          <w:divBdr>
            <w:top w:val="none" w:sz="0" w:space="0" w:color="auto"/>
            <w:left w:val="none" w:sz="0" w:space="0" w:color="auto"/>
            <w:bottom w:val="none" w:sz="0" w:space="0" w:color="auto"/>
            <w:right w:val="none" w:sz="0" w:space="0" w:color="auto"/>
          </w:divBdr>
        </w:div>
        <w:div w:id="830832224">
          <w:marLeft w:val="640"/>
          <w:marRight w:val="0"/>
          <w:marTop w:val="0"/>
          <w:marBottom w:val="0"/>
          <w:divBdr>
            <w:top w:val="none" w:sz="0" w:space="0" w:color="auto"/>
            <w:left w:val="none" w:sz="0" w:space="0" w:color="auto"/>
            <w:bottom w:val="none" w:sz="0" w:space="0" w:color="auto"/>
            <w:right w:val="none" w:sz="0" w:space="0" w:color="auto"/>
          </w:divBdr>
        </w:div>
        <w:div w:id="1449011527">
          <w:marLeft w:val="640"/>
          <w:marRight w:val="0"/>
          <w:marTop w:val="0"/>
          <w:marBottom w:val="0"/>
          <w:divBdr>
            <w:top w:val="none" w:sz="0" w:space="0" w:color="auto"/>
            <w:left w:val="none" w:sz="0" w:space="0" w:color="auto"/>
            <w:bottom w:val="none" w:sz="0" w:space="0" w:color="auto"/>
            <w:right w:val="none" w:sz="0" w:space="0" w:color="auto"/>
          </w:divBdr>
        </w:div>
        <w:div w:id="650476877">
          <w:marLeft w:val="640"/>
          <w:marRight w:val="0"/>
          <w:marTop w:val="0"/>
          <w:marBottom w:val="0"/>
          <w:divBdr>
            <w:top w:val="none" w:sz="0" w:space="0" w:color="auto"/>
            <w:left w:val="none" w:sz="0" w:space="0" w:color="auto"/>
            <w:bottom w:val="none" w:sz="0" w:space="0" w:color="auto"/>
            <w:right w:val="none" w:sz="0" w:space="0" w:color="auto"/>
          </w:divBdr>
        </w:div>
        <w:div w:id="754401124">
          <w:marLeft w:val="640"/>
          <w:marRight w:val="0"/>
          <w:marTop w:val="0"/>
          <w:marBottom w:val="0"/>
          <w:divBdr>
            <w:top w:val="none" w:sz="0" w:space="0" w:color="auto"/>
            <w:left w:val="none" w:sz="0" w:space="0" w:color="auto"/>
            <w:bottom w:val="none" w:sz="0" w:space="0" w:color="auto"/>
            <w:right w:val="none" w:sz="0" w:space="0" w:color="auto"/>
          </w:divBdr>
        </w:div>
        <w:div w:id="1880586437">
          <w:marLeft w:val="640"/>
          <w:marRight w:val="0"/>
          <w:marTop w:val="0"/>
          <w:marBottom w:val="0"/>
          <w:divBdr>
            <w:top w:val="none" w:sz="0" w:space="0" w:color="auto"/>
            <w:left w:val="none" w:sz="0" w:space="0" w:color="auto"/>
            <w:bottom w:val="none" w:sz="0" w:space="0" w:color="auto"/>
            <w:right w:val="none" w:sz="0" w:space="0" w:color="auto"/>
          </w:divBdr>
        </w:div>
        <w:div w:id="1167792460">
          <w:marLeft w:val="640"/>
          <w:marRight w:val="0"/>
          <w:marTop w:val="0"/>
          <w:marBottom w:val="0"/>
          <w:divBdr>
            <w:top w:val="none" w:sz="0" w:space="0" w:color="auto"/>
            <w:left w:val="none" w:sz="0" w:space="0" w:color="auto"/>
            <w:bottom w:val="none" w:sz="0" w:space="0" w:color="auto"/>
            <w:right w:val="none" w:sz="0" w:space="0" w:color="auto"/>
          </w:divBdr>
        </w:div>
        <w:div w:id="418020581">
          <w:marLeft w:val="640"/>
          <w:marRight w:val="0"/>
          <w:marTop w:val="0"/>
          <w:marBottom w:val="0"/>
          <w:divBdr>
            <w:top w:val="none" w:sz="0" w:space="0" w:color="auto"/>
            <w:left w:val="none" w:sz="0" w:space="0" w:color="auto"/>
            <w:bottom w:val="none" w:sz="0" w:space="0" w:color="auto"/>
            <w:right w:val="none" w:sz="0" w:space="0" w:color="auto"/>
          </w:divBdr>
        </w:div>
        <w:div w:id="453334719">
          <w:marLeft w:val="640"/>
          <w:marRight w:val="0"/>
          <w:marTop w:val="0"/>
          <w:marBottom w:val="0"/>
          <w:divBdr>
            <w:top w:val="none" w:sz="0" w:space="0" w:color="auto"/>
            <w:left w:val="none" w:sz="0" w:space="0" w:color="auto"/>
            <w:bottom w:val="none" w:sz="0" w:space="0" w:color="auto"/>
            <w:right w:val="none" w:sz="0" w:space="0" w:color="auto"/>
          </w:divBdr>
        </w:div>
        <w:div w:id="1816532400">
          <w:marLeft w:val="640"/>
          <w:marRight w:val="0"/>
          <w:marTop w:val="0"/>
          <w:marBottom w:val="0"/>
          <w:divBdr>
            <w:top w:val="none" w:sz="0" w:space="0" w:color="auto"/>
            <w:left w:val="none" w:sz="0" w:space="0" w:color="auto"/>
            <w:bottom w:val="none" w:sz="0" w:space="0" w:color="auto"/>
            <w:right w:val="none" w:sz="0" w:space="0" w:color="auto"/>
          </w:divBdr>
        </w:div>
        <w:div w:id="182284829">
          <w:marLeft w:val="640"/>
          <w:marRight w:val="0"/>
          <w:marTop w:val="0"/>
          <w:marBottom w:val="0"/>
          <w:divBdr>
            <w:top w:val="none" w:sz="0" w:space="0" w:color="auto"/>
            <w:left w:val="none" w:sz="0" w:space="0" w:color="auto"/>
            <w:bottom w:val="none" w:sz="0" w:space="0" w:color="auto"/>
            <w:right w:val="none" w:sz="0" w:space="0" w:color="auto"/>
          </w:divBdr>
        </w:div>
        <w:div w:id="1635408695">
          <w:marLeft w:val="640"/>
          <w:marRight w:val="0"/>
          <w:marTop w:val="0"/>
          <w:marBottom w:val="0"/>
          <w:divBdr>
            <w:top w:val="none" w:sz="0" w:space="0" w:color="auto"/>
            <w:left w:val="none" w:sz="0" w:space="0" w:color="auto"/>
            <w:bottom w:val="none" w:sz="0" w:space="0" w:color="auto"/>
            <w:right w:val="none" w:sz="0" w:space="0" w:color="auto"/>
          </w:divBdr>
        </w:div>
        <w:div w:id="1986202464">
          <w:marLeft w:val="640"/>
          <w:marRight w:val="0"/>
          <w:marTop w:val="0"/>
          <w:marBottom w:val="0"/>
          <w:divBdr>
            <w:top w:val="none" w:sz="0" w:space="0" w:color="auto"/>
            <w:left w:val="none" w:sz="0" w:space="0" w:color="auto"/>
            <w:bottom w:val="none" w:sz="0" w:space="0" w:color="auto"/>
            <w:right w:val="none" w:sz="0" w:space="0" w:color="auto"/>
          </w:divBdr>
        </w:div>
        <w:div w:id="1767339605">
          <w:marLeft w:val="640"/>
          <w:marRight w:val="0"/>
          <w:marTop w:val="0"/>
          <w:marBottom w:val="0"/>
          <w:divBdr>
            <w:top w:val="none" w:sz="0" w:space="0" w:color="auto"/>
            <w:left w:val="none" w:sz="0" w:space="0" w:color="auto"/>
            <w:bottom w:val="none" w:sz="0" w:space="0" w:color="auto"/>
            <w:right w:val="none" w:sz="0" w:space="0" w:color="auto"/>
          </w:divBdr>
        </w:div>
        <w:div w:id="900486158">
          <w:marLeft w:val="640"/>
          <w:marRight w:val="0"/>
          <w:marTop w:val="0"/>
          <w:marBottom w:val="0"/>
          <w:divBdr>
            <w:top w:val="none" w:sz="0" w:space="0" w:color="auto"/>
            <w:left w:val="none" w:sz="0" w:space="0" w:color="auto"/>
            <w:bottom w:val="none" w:sz="0" w:space="0" w:color="auto"/>
            <w:right w:val="none" w:sz="0" w:space="0" w:color="auto"/>
          </w:divBdr>
        </w:div>
        <w:div w:id="1135414030">
          <w:marLeft w:val="640"/>
          <w:marRight w:val="0"/>
          <w:marTop w:val="0"/>
          <w:marBottom w:val="0"/>
          <w:divBdr>
            <w:top w:val="none" w:sz="0" w:space="0" w:color="auto"/>
            <w:left w:val="none" w:sz="0" w:space="0" w:color="auto"/>
            <w:bottom w:val="none" w:sz="0" w:space="0" w:color="auto"/>
            <w:right w:val="none" w:sz="0" w:space="0" w:color="auto"/>
          </w:divBdr>
        </w:div>
        <w:div w:id="318076251">
          <w:marLeft w:val="640"/>
          <w:marRight w:val="0"/>
          <w:marTop w:val="0"/>
          <w:marBottom w:val="0"/>
          <w:divBdr>
            <w:top w:val="none" w:sz="0" w:space="0" w:color="auto"/>
            <w:left w:val="none" w:sz="0" w:space="0" w:color="auto"/>
            <w:bottom w:val="none" w:sz="0" w:space="0" w:color="auto"/>
            <w:right w:val="none" w:sz="0" w:space="0" w:color="auto"/>
          </w:divBdr>
        </w:div>
        <w:div w:id="1122459614">
          <w:marLeft w:val="640"/>
          <w:marRight w:val="0"/>
          <w:marTop w:val="0"/>
          <w:marBottom w:val="0"/>
          <w:divBdr>
            <w:top w:val="none" w:sz="0" w:space="0" w:color="auto"/>
            <w:left w:val="none" w:sz="0" w:space="0" w:color="auto"/>
            <w:bottom w:val="none" w:sz="0" w:space="0" w:color="auto"/>
            <w:right w:val="none" w:sz="0" w:space="0" w:color="auto"/>
          </w:divBdr>
        </w:div>
        <w:div w:id="1834100203">
          <w:marLeft w:val="640"/>
          <w:marRight w:val="0"/>
          <w:marTop w:val="0"/>
          <w:marBottom w:val="0"/>
          <w:divBdr>
            <w:top w:val="none" w:sz="0" w:space="0" w:color="auto"/>
            <w:left w:val="none" w:sz="0" w:space="0" w:color="auto"/>
            <w:bottom w:val="none" w:sz="0" w:space="0" w:color="auto"/>
            <w:right w:val="none" w:sz="0" w:space="0" w:color="auto"/>
          </w:divBdr>
        </w:div>
        <w:div w:id="1101147686">
          <w:marLeft w:val="640"/>
          <w:marRight w:val="0"/>
          <w:marTop w:val="0"/>
          <w:marBottom w:val="0"/>
          <w:divBdr>
            <w:top w:val="none" w:sz="0" w:space="0" w:color="auto"/>
            <w:left w:val="none" w:sz="0" w:space="0" w:color="auto"/>
            <w:bottom w:val="none" w:sz="0" w:space="0" w:color="auto"/>
            <w:right w:val="none" w:sz="0" w:space="0" w:color="auto"/>
          </w:divBdr>
        </w:div>
        <w:div w:id="2029986795">
          <w:marLeft w:val="640"/>
          <w:marRight w:val="0"/>
          <w:marTop w:val="0"/>
          <w:marBottom w:val="0"/>
          <w:divBdr>
            <w:top w:val="none" w:sz="0" w:space="0" w:color="auto"/>
            <w:left w:val="none" w:sz="0" w:space="0" w:color="auto"/>
            <w:bottom w:val="none" w:sz="0" w:space="0" w:color="auto"/>
            <w:right w:val="none" w:sz="0" w:space="0" w:color="auto"/>
          </w:divBdr>
        </w:div>
        <w:div w:id="97066461">
          <w:marLeft w:val="640"/>
          <w:marRight w:val="0"/>
          <w:marTop w:val="0"/>
          <w:marBottom w:val="0"/>
          <w:divBdr>
            <w:top w:val="none" w:sz="0" w:space="0" w:color="auto"/>
            <w:left w:val="none" w:sz="0" w:space="0" w:color="auto"/>
            <w:bottom w:val="none" w:sz="0" w:space="0" w:color="auto"/>
            <w:right w:val="none" w:sz="0" w:space="0" w:color="auto"/>
          </w:divBdr>
        </w:div>
        <w:div w:id="899903840">
          <w:marLeft w:val="640"/>
          <w:marRight w:val="0"/>
          <w:marTop w:val="0"/>
          <w:marBottom w:val="0"/>
          <w:divBdr>
            <w:top w:val="none" w:sz="0" w:space="0" w:color="auto"/>
            <w:left w:val="none" w:sz="0" w:space="0" w:color="auto"/>
            <w:bottom w:val="none" w:sz="0" w:space="0" w:color="auto"/>
            <w:right w:val="none" w:sz="0" w:space="0" w:color="auto"/>
          </w:divBdr>
        </w:div>
        <w:div w:id="678198796">
          <w:marLeft w:val="640"/>
          <w:marRight w:val="0"/>
          <w:marTop w:val="0"/>
          <w:marBottom w:val="0"/>
          <w:divBdr>
            <w:top w:val="none" w:sz="0" w:space="0" w:color="auto"/>
            <w:left w:val="none" w:sz="0" w:space="0" w:color="auto"/>
            <w:bottom w:val="none" w:sz="0" w:space="0" w:color="auto"/>
            <w:right w:val="none" w:sz="0" w:space="0" w:color="auto"/>
          </w:divBdr>
        </w:div>
        <w:div w:id="860705597">
          <w:marLeft w:val="640"/>
          <w:marRight w:val="0"/>
          <w:marTop w:val="0"/>
          <w:marBottom w:val="0"/>
          <w:divBdr>
            <w:top w:val="none" w:sz="0" w:space="0" w:color="auto"/>
            <w:left w:val="none" w:sz="0" w:space="0" w:color="auto"/>
            <w:bottom w:val="none" w:sz="0" w:space="0" w:color="auto"/>
            <w:right w:val="none" w:sz="0" w:space="0" w:color="auto"/>
          </w:divBdr>
        </w:div>
        <w:div w:id="1504472222">
          <w:marLeft w:val="640"/>
          <w:marRight w:val="0"/>
          <w:marTop w:val="0"/>
          <w:marBottom w:val="0"/>
          <w:divBdr>
            <w:top w:val="none" w:sz="0" w:space="0" w:color="auto"/>
            <w:left w:val="none" w:sz="0" w:space="0" w:color="auto"/>
            <w:bottom w:val="none" w:sz="0" w:space="0" w:color="auto"/>
            <w:right w:val="none" w:sz="0" w:space="0" w:color="auto"/>
          </w:divBdr>
        </w:div>
        <w:div w:id="557017404">
          <w:marLeft w:val="640"/>
          <w:marRight w:val="0"/>
          <w:marTop w:val="0"/>
          <w:marBottom w:val="0"/>
          <w:divBdr>
            <w:top w:val="none" w:sz="0" w:space="0" w:color="auto"/>
            <w:left w:val="none" w:sz="0" w:space="0" w:color="auto"/>
            <w:bottom w:val="none" w:sz="0" w:space="0" w:color="auto"/>
            <w:right w:val="none" w:sz="0" w:space="0" w:color="auto"/>
          </w:divBdr>
        </w:div>
        <w:div w:id="1136216268">
          <w:marLeft w:val="640"/>
          <w:marRight w:val="0"/>
          <w:marTop w:val="0"/>
          <w:marBottom w:val="0"/>
          <w:divBdr>
            <w:top w:val="none" w:sz="0" w:space="0" w:color="auto"/>
            <w:left w:val="none" w:sz="0" w:space="0" w:color="auto"/>
            <w:bottom w:val="none" w:sz="0" w:space="0" w:color="auto"/>
            <w:right w:val="none" w:sz="0" w:space="0" w:color="auto"/>
          </w:divBdr>
        </w:div>
        <w:div w:id="1436366714">
          <w:marLeft w:val="640"/>
          <w:marRight w:val="0"/>
          <w:marTop w:val="0"/>
          <w:marBottom w:val="0"/>
          <w:divBdr>
            <w:top w:val="none" w:sz="0" w:space="0" w:color="auto"/>
            <w:left w:val="none" w:sz="0" w:space="0" w:color="auto"/>
            <w:bottom w:val="none" w:sz="0" w:space="0" w:color="auto"/>
            <w:right w:val="none" w:sz="0" w:space="0" w:color="auto"/>
          </w:divBdr>
        </w:div>
        <w:div w:id="1850484822">
          <w:marLeft w:val="640"/>
          <w:marRight w:val="0"/>
          <w:marTop w:val="0"/>
          <w:marBottom w:val="0"/>
          <w:divBdr>
            <w:top w:val="none" w:sz="0" w:space="0" w:color="auto"/>
            <w:left w:val="none" w:sz="0" w:space="0" w:color="auto"/>
            <w:bottom w:val="none" w:sz="0" w:space="0" w:color="auto"/>
            <w:right w:val="none" w:sz="0" w:space="0" w:color="auto"/>
          </w:divBdr>
        </w:div>
        <w:div w:id="1950548544">
          <w:marLeft w:val="640"/>
          <w:marRight w:val="0"/>
          <w:marTop w:val="0"/>
          <w:marBottom w:val="0"/>
          <w:divBdr>
            <w:top w:val="none" w:sz="0" w:space="0" w:color="auto"/>
            <w:left w:val="none" w:sz="0" w:space="0" w:color="auto"/>
            <w:bottom w:val="none" w:sz="0" w:space="0" w:color="auto"/>
            <w:right w:val="none" w:sz="0" w:space="0" w:color="auto"/>
          </w:divBdr>
        </w:div>
        <w:div w:id="1816336169">
          <w:marLeft w:val="640"/>
          <w:marRight w:val="0"/>
          <w:marTop w:val="0"/>
          <w:marBottom w:val="0"/>
          <w:divBdr>
            <w:top w:val="none" w:sz="0" w:space="0" w:color="auto"/>
            <w:left w:val="none" w:sz="0" w:space="0" w:color="auto"/>
            <w:bottom w:val="none" w:sz="0" w:space="0" w:color="auto"/>
            <w:right w:val="none" w:sz="0" w:space="0" w:color="auto"/>
          </w:divBdr>
        </w:div>
        <w:div w:id="422262788">
          <w:marLeft w:val="640"/>
          <w:marRight w:val="0"/>
          <w:marTop w:val="0"/>
          <w:marBottom w:val="0"/>
          <w:divBdr>
            <w:top w:val="none" w:sz="0" w:space="0" w:color="auto"/>
            <w:left w:val="none" w:sz="0" w:space="0" w:color="auto"/>
            <w:bottom w:val="none" w:sz="0" w:space="0" w:color="auto"/>
            <w:right w:val="none" w:sz="0" w:space="0" w:color="auto"/>
          </w:divBdr>
        </w:div>
        <w:div w:id="7341022">
          <w:marLeft w:val="640"/>
          <w:marRight w:val="0"/>
          <w:marTop w:val="0"/>
          <w:marBottom w:val="0"/>
          <w:divBdr>
            <w:top w:val="none" w:sz="0" w:space="0" w:color="auto"/>
            <w:left w:val="none" w:sz="0" w:space="0" w:color="auto"/>
            <w:bottom w:val="none" w:sz="0" w:space="0" w:color="auto"/>
            <w:right w:val="none" w:sz="0" w:space="0" w:color="auto"/>
          </w:divBdr>
        </w:div>
        <w:div w:id="1519588696">
          <w:marLeft w:val="640"/>
          <w:marRight w:val="0"/>
          <w:marTop w:val="0"/>
          <w:marBottom w:val="0"/>
          <w:divBdr>
            <w:top w:val="none" w:sz="0" w:space="0" w:color="auto"/>
            <w:left w:val="none" w:sz="0" w:space="0" w:color="auto"/>
            <w:bottom w:val="none" w:sz="0" w:space="0" w:color="auto"/>
            <w:right w:val="none" w:sz="0" w:space="0" w:color="auto"/>
          </w:divBdr>
        </w:div>
        <w:div w:id="1911690989">
          <w:marLeft w:val="640"/>
          <w:marRight w:val="0"/>
          <w:marTop w:val="0"/>
          <w:marBottom w:val="0"/>
          <w:divBdr>
            <w:top w:val="none" w:sz="0" w:space="0" w:color="auto"/>
            <w:left w:val="none" w:sz="0" w:space="0" w:color="auto"/>
            <w:bottom w:val="none" w:sz="0" w:space="0" w:color="auto"/>
            <w:right w:val="none" w:sz="0" w:space="0" w:color="auto"/>
          </w:divBdr>
        </w:div>
        <w:div w:id="228465644">
          <w:marLeft w:val="640"/>
          <w:marRight w:val="0"/>
          <w:marTop w:val="0"/>
          <w:marBottom w:val="0"/>
          <w:divBdr>
            <w:top w:val="none" w:sz="0" w:space="0" w:color="auto"/>
            <w:left w:val="none" w:sz="0" w:space="0" w:color="auto"/>
            <w:bottom w:val="none" w:sz="0" w:space="0" w:color="auto"/>
            <w:right w:val="none" w:sz="0" w:space="0" w:color="auto"/>
          </w:divBdr>
        </w:div>
        <w:div w:id="1190951620">
          <w:marLeft w:val="640"/>
          <w:marRight w:val="0"/>
          <w:marTop w:val="0"/>
          <w:marBottom w:val="0"/>
          <w:divBdr>
            <w:top w:val="none" w:sz="0" w:space="0" w:color="auto"/>
            <w:left w:val="none" w:sz="0" w:space="0" w:color="auto"/>
            <w:bottom w:val="none" w:sz="0" w:space="0" w:color="auto"/>
            <w:right w:val="none" w:sz="0" w:space="0" w:color="auto"/>
          </w:divBdr>
        </w:div>
        <w:div w:id="1353146807">
          <w:marLeft w:val="640"/>
          <w:marRight w:val="0"/>
          <w:marTop w:val="0"/>
          <w:marBottom w:val="0"/>
          <w:divBdr>
            <w:top w:val="none" w:sz="0" w:space="0" w:color="auto"/>
            <w:left w:val="none" w:sz="0" w:space="0" w:color="auto"/>
            <w:bottom w:val="none" w:sz="0" w:space="0" w:color="auto"/>
            <w:right w:val="none" w:sz="0" w:space="0" w:color="auto"/>
          </w:divBdr>
        </w:div>
        <w:div w:id="1460537271">
          <w:marLeft w:val="640"/>
          <w:marRight w:val="0"/>
          <w:marTop w:val="0"/>
          <w:marBottom w:val="0"/>
          <w:divBdr>
            <w:top w:val="none" w:sz="0" w:space="0" w:color="auto"/>
            <w:left w:val="none" w:sz="0" w:space="0" w:color="auto"/>
            <w:bottom w:val="none" w:sz="0" w:space="0" w:color="auto"/>
            <w:right w:val="none" w:sz="0" w:space="0" w:color="auto"/>
          </w:divBdr>
        </w:div>
        <w:div w:id="325405543">
          <w:marLeft w:val="640"/>
          <w:marRight w:val="0"/>
          <w:marTop w:val="0"/>
          <w:marBottom w:val="0"/>
          <w:divBdr>
            <w:top w:val="none" w:sz="0" w:space="0" w:color="auto"/>
            <w:left w:val="none" w:sz="0" w:space="0" w:color="auto"/>
            <w:bottom w:val="none" w:sz="0" w:space="0" w:color="auto"/>
            <w:right w:val="none" w:sz="0" w:space="0" w:color="auto"/>
          </w:divBdr>
        </w:div>
        <w:div w:id="1106121593">
          <w:marLeft w:val="640"/>
          <w:marRight w:val="0"/>
          <w:marTop w:val="0"/>
          <w:marBottom w:val="0"/>
          <w:divBdr>
            <w:top w:val="none" w:sz="0" w:space="0" w:color="auto"/>
            <w:left w:val="none" w:sz="0" w:space="0" w:color="auto"/>
            <w:bottom w:val="none" w:sz="0" w:space="0" w:color="auto"/>
            <w:right w:val="none" w:sz="0" w:space="0" w:color="auto"/>
          </w:divBdr>
        </w:div>
        <w:div w:id="414938511">
          <w:marLeft w:val="640"/>
          <w:marRight w:val="0"/>
          <w:marTop w:val="0"/>
          <w:marBottom w:val="0"/>
          <w:divBdr>
            <w:top w:val="none" w:sz="0" w:space="0" w:color="auto"/>
            <w:left w:val="none" w:sz="0" w:space="0" w:color="auto"/>
            <w:bottom w:val="none" w:sz="0" w:space="0" w:color="auto"/>
            <w:right w:val="none" w:sz="0" w:space="0" w:color="auto"/>
          </w:divBdr>
        </w:div>
        <w:div w:id="264774002">
          <w:marLeft w:val="640"/>
          <w:marRight w:val="0"/>
          <w:marTop w:val="0"/>
          <w:marBottom w:val="0"/>
          <w:divBdr>
            <w:top w:val="none" w:sz="0" w:space="0" w:color="auto"/>
            <w:left w:val="none" w:sz="0" w:space="0" w:color="auto"/>
            <w:bottom w:val="none" w:sz="0" w:space="0" w:color="auto"/>
            <w:right w:val="none" w:sz="0" w:space="0" w:color="auto"/>
          </w:divBdr>
        </w:div>
        <w:div w:id="481192642">
          <w:marLeft w:val="640"/>
          <w:marRight w:val="0"/>
          <w:marTop w:val="0"/>
          <w:marBottom w:val="0"/>
          <w:divBdr>
            <w:top w:val="none" w:sz="0" w:space="0" w:color="auto"/>
            <w:left w:val="none" w:sz="0" w:space="0" w:color="auto"/>
            <w:bottom w:val="none" w:sz="0" w:space="0" w:color="auto"/>
            <w:right w:val="none" w:sz="0" w:space="0" w:color="auto"/>
          </w:divBdr>
        </w:div>
      </w:divsChild>
    </w:div>
    <w:div w:id="1184856065">
      <w:bodyDiv w:val="1"/>
      <w:marLeft w:val="0"/>
      <w:marRight w:val="0"/>
      <w:marTop w:val="0"/>
      <w:marBottom w:val="0"/>
      <w:divBdr>
        <w:top w:val="none" w:sz="0" w:space="0" w:color="auto"/>
        <w:left w:val="none" w:sz="0" w:space="0" w:color="auto"/>
        <w:bottom w:val="none" w:sz="0" w:space="0" w:color="auto"/>
        <w:right w:val="none" w:sz="0" w:space="0" w:color="auto"/>
      </w:divBdr>
    </w:div>
    <w:div w:id="1238591943">
      <w:bodyDiv w:val="1"/>
      <w:marLeft w:val="0"/>
      <w:marRight w:val="0"/>
      <w:marTop w:val="0"/>
      <w:marBottom w:val="0"/>
      <w:divBdr>
        <w:top w:val="none" w:sz="0" w:space="0" w:color="auto"/>
        <w:left w:val="none" w:sz="0" w:space="0" w:color="auto"/>
        <w:bottom w:val="none" w:sz="0" w:space="0" w:color="auto"/>
        <w:right w:val="none" w:sz="0" w:space="0" w:color="auto"/>
      </w:divBdr>
      <w:divsChild>
        <w:div w:id="848911017">
          <w:marLeft w:val="640"/>
          <w:marRight w:val="0"/>
          <w:marTop w:val="0"/>
          <w:marBottom w:val="0"/>
          <w:divBdr>
            <w:top w:val="none" w:sz="0" w:space="0" w:color="auto"/>
            <w:left w:val="none" w:sz="0" w:space="0" w:color="auto"/>
            <w:bottom w:val="none" w:sz="0" w:space="0" w:color="auto"/>
            <w:right w:val="none" w:sz="0" w:space="0" w:color="auto"/>
          </w:divBdr>
        </w:div>
        <w:div w:id="959074088">
          <w:marLeft w:val="640"/>
          <w:marRight w:val="0"/>
          <w:marTop w:val="0"/>
          <w:marBottom w:val="0"/>
          <w:divBdr>
            <w:top w:val="none" w:sz="0" w:space="0" w:color="auto"/>
            <w:left w:val="none" w:sz="0" w:space="0" w:color="auto"/>
            <w:bottom w:val="none" w:sz="0" w:space="0" w:color="auto"/>
            <w:right w:val="none" w:sz="0" w:space="0" w:color="auto"/>
          </w:divBdr>
        </w:div>
        <w:div w:id="1562642118">
          <w:marLeft w:val="640"/>
          <w:marRight w:val="0"/>
          <w:marTop w:val="0"/>
          <w:marBottom w:val="0"/>
          <w:divBdr>
            <w:top w:val="none" w:sz="0" w:space="0" w:color="auto"/>
            <w:left w:val="none" w:sz="0" w:space="0" w:color="auto"/>
            <w:bottom w:val="none" w:sz="0" w:space="0" w:color="auto"/>
            <w:right w:val="none" w:sz="0" w:space="0" w:color="auto"/>
          </w:divBdr>
        </w:div>
        <w:div w:id="1541242729">
          <w:marLeft w:val="640"/>
          <w:marRight w:val="0"/>
          <w:marTop w:val="0"/>
          <w:marBottom w:val="0"/>
          <w:divBdr>
            <w:top w:val="none" w:sz="0" w:space="0" w:color="auto"/>
            <w:left w:val="none" w:sz="0" w:space="0" w:color="auto"/>
            <w:bottom w:val="none" w:sz="0" w:space="0" w:color="auto"/>
            <w:right w:val="none" w:sz="0" w:space="0" w:color="auto"/>
          </w:divBdr>
        </w:div>
        <w:div w:id="2072532585">
          <w:marLeft w:val="640"/>
          <w:marRight w:val="0"/>
          <w:marTop w:val="0"/>
          <w:marBottom w:val="0"/>
          <w:divBdr>
            <w:top w:val="none" w:sz="0" w:space="0" w:color="auto"/>
            <w:left w:val="none" w:sz="0" w:space="0" w:color="auto"/>
            <w:bottom w:val="none" w:sz="0" w:space="0" w:color="auto"/>
            <w:right w:val="none" w:sz="0" w:space="0" w:color="auto"/>
          </w:divBdr>
        </w:div>
        <w:div w:id="284969901">
          <w:marLeft w:val="640"/>
          <w:marRight w:val="0"/>
          <w:marTop w:val="0"/>
          <w:marBottom w:val="0"/>
          <w:divBdr>
            <w:top w:val="none" w:sz="0" w:space="0" w:color="auto"/>
            <w:left w:val="none" w:sz="0" w:space="0" w:color="auto"/>
            <w:bottom w:val="none" w:sz="0" w:space="0" w:color="auto"/>
            <w:right w:val="none" w:sz="0" w:space="0" w:color="auto"/>
          </w:divBdr>
        </w:div>
        <w:div w:id="1464611882">
          <w:marLeft w:val="640"/>
          <w:marRight w:val="0"/>
          <w:marTop w:val="0"/>
          <w:marBottom w:val="0"/>
          <w:divBdr>
            <w:top w:val="none" w:sz="0" w:space="0" w:color="auto"/>
            <w:left w:val="none" w:sz="0" w:space="0" w:color="auto"/>
            <w:bottom w:val="none" w:sz="0" w:space="0" w:color="auto"/>
            <w:right w:val="none" w:sz="0" w:space="0" w:color="auto"/>
          </w:divBdr>
        </w:div>
        <w:div w:id="1209412164">
          <w:marLeft w:val="640"/>
          <w:marRight w:val="0"/>
          <w:marTop w:val="0"/>
          <w:marBottom w:val="0"/>
          <w:divBdr>
            <w:top w:val="none" w:sz="0" w:space="0" w:color="auto"/>
            <w:left w:val="none" w:sz="0" w:space="0" w:color="auto"/>
            <w:bottom w:val="none" w:sz="0" w:space="0" w:color="auto"/>
            <w:right w:val="none" w:sz="0" w:space="0" w:color="auto"/>
          </w:divBdr>
        </w:div>
        <w:div w:id="2043169013">
          <w:marLeft w:val="640"/>
          <w:marRight w:val="0"/>
          <w:marTop w:val="0"/>
          <w:marBottom w:val="0"/>
          <w:divBdr>
            <w:top w:val="none" w:sz="0" w:space="0" w:color="auto"/>
            <w:left w:val="none" w:sz="0" w:space="0" w:color="auto"/>
            <w:bottom w:val="none" w:sz="0" w:space="0" w:color="auto"/>
            <w:right w:val="none" w:sz="0" w:space="0" w:color="auto"/>
          </w:divBdr>
        </w:div>
        <w:div w:id="213128692">
          <w:marLeft w:val="640"/>
          <w:marRight w:val="0"/>
          <w:marTop w:val="0"/>
          <w:marBottom w:val="0"/>
          <w:divBdr>
            <w:top w:val="none" w:sz="0" w:space="0" w:color="auto"/>
            <w:left w:val="none" w:sz="0" w:space="0" w:color="auto"/>
            <w:bottom w:val="none" w:sz="0" w:space="0" w:color="auto"/>
            <w:right w:val="none" w:sz="0" w:space="0" w:color="auto"/>
          </w:divBdr>
        </w:div>
        <w:div w:id="980037449">
          <w:marLeft w:val="640"/>
          <w:marRight w:val="0"/>
          <w:marTop w:val="0"/>
          <w:marBottom w:val="0"/>
          <w:divBdr>
            <w:top w:val="none" w:sz="0" w:space="0" w:color="auto"/>
            <w:left w:val="none" w:sz="0" w:space="0" w:color="auto"/>
            <w:bottom w:val="none" w:sz="0" w:space="0" w:color="auto"/>
            <w:right w:val="none" w:sz="0" w:space="0" w:color="auto"/>
          </w:divBdr>
        </w:div>
        <w:div w:id="749355887">
          <w:marLeft w:val="640"/>
          <w:marRight w:val="0"/>
          <w:marTop w:val="0"/>
          <w:marBottom w:val="0"/>
          <w:divBdr>
            <w:top w:val="none" w:sz="0" w:space="0" w:color="auto"/>
            <w:left w:val="none" w:sz="0" w:space="0" w:color="auto"/>
            <w:bottom w:val="none" w:sz="0" w:space="0" w:color="auto"/>
            <w:right w:val="none" w:sz="0" w:space="0" w:color="auto"/>
          </w:divBdr>
        </w:div>
        <w:div w:id="305859885">
          <w:marLeft w:val="640"/>
          <w:marRight w:val="0"/>
          <w:marTop w:val="0"/>
          <w:marBottom w:val="0"/>
          <w:divBdr>
            <w:top w:val="none" w:sz="0" w:space="0" w:color="auto"/>
            <w:left w:val="none" w:sz="0" w:space="0" w:color="auto"/>
            <w:bottom w:val="none" w:sz="0" w:space="0" w:color="auto"/>
            <w:right w:val="none" w:sz="0" w:space="0" w:color="auto"/>
          </w:divBdr>
        </w:div>
        <w:div w:id="1930576732">
          <w:marLeft w:val="640"/>
          <w:marRight w:val="0"/>
          <w:marTop w:val="0"/>
          <w:marBottom w:val="0"/>
          <w:divBdr>
            <w:top w:val="none" w:sz="0" w:space="0" w:color="auto"/>
            <w:left w:val="none" w:sz="0" w:space="0" w:color="auto"/>
            <w:bottom w:val="none" w:sz="0" w:space="0" w:color="auto"/>
            <w:right w:val="none" w:sz="0" w:space="0" w:color="auto"/>
          </w:divBdr>
        </w:div>
        <w:div w:id="1313758416">
          <w:marLeft w:val="640"/>
          <w:marRight w:val="0"/>
          <w:marTop w:val="0"/>
          <w:marBottom w:val="0"/>
          <w:divBdr>
            <w:top w:val="none" w:sz="0" w:space="0" w:color="auto"/>
            <w:left w:val="none" w:sz="0" w:space="0" w:color="auto"/>
            <w:bottom w:val="none" w:sz="0" w:space="0" w:color="auto"/>
            <w:right w:val="none" w:sz="0" w:space="0" w:color="auto"/>
          </w:divBdr>
        </w:div>
        <w:div w:id="794983672">
          <w:marLeft w:val="640"/>
          <w:marRight w:val="0"/>
          <w:marTop w:val="0"/>
          <w:marBottom w:val="0"/>
          <w:divBdr>
            <w:top w:val="none" w:sz="0" w:space="0" w:color="auto"/>
            <w:left w:val="none" w:sz="0" w:space="0" w:color="auto"/>
            <w:bottom w:val="none" w:sz="0" w:space="0" w:color="auto"/>
            <w:right w:val="none" w:sz="0" w:space="0" w:color="auto"/>
          </w:divBdr>
        </w:div>
        <w:div w:id="1587881028">
          <w:marLeft w:val="640"/>
          <w:marRight w:val="0"/>
          <w:marTop w:val="0"/>
          <w:marBottom w:val="0"/>
          <w:divBdr>
            <w:top w:val="none" w:sz="0" w:space="0" w:color="auto"/>
            <w:left w:val="none" w:sz="0" w:space="0" w:color="auto"/>
            <w:bottom w:val="none" w:sz="0" w:space="0" w:color="auto"/>
            <w:right w:val="none" w:sz="0" w:space="0" w:color="auto"/>
          </w:divBdr>
        </w:div>
        <w:div w:id="1745685105">
          <w:marLeft w:val="640"/>
          <w:marRight w:val="0"/>
          <w:marTop w:val="0"/>
          <w:marBottom w:val="0"/>
          <w:divBdr>
            <w:top w:val="none" w:sz="0" w:space="0" w:color="auto"/>
            <w:left w:val="none" w:sz="0" w:space="0" w:color="auto"/>
            <w:bottom w:val="none" w:sz="0" w:space="0" w:color="auto"/>
            <w:right w:val="none" w:sz="0" w:space="0" w:color="auto"/>
          </w:divBdr>
        </w:div>
        <w:div w:id="646056804">
          <w:marLeft w:val="640"/>
          <w:marRight w:val="0"/>
          <w:marTop w:val="0"/>
          <w:marBottom w:val="0"/>
          <w:divBdr>
            <w:top w:val="none" w:sz="0" w:space="0" w:color="auto"/>
            <w:left w:val="none" w:sz="0" w:space="0" w:color="auto"/>
            <w:bottom w:val="none" w:sz="0" w:space="0" w:color="auto"/>
            <w:right w:val="none" w:sz="0" w:space="0" w:color="auto"/>
          </w:divBdr>
        </w:div>
        <w:div w:id="281115790">
          <w:marLeft w:val="640"/>
          <w:marRight w:val="0"/>
          <w:marTop w:val="0"/>
          <w:marBottom w:val="0"/>
          <w:divBdr>
            <w:top w:val="none" w:sz="0" w:space="0" w:color="auto"/>
            <w:left w:val="none" w:sz="0" w:space="0" w:color="auto"/>
            <w:bottom w:val="none" w:sz="0" w:space="0" w:color="auto"/>
            <w:right w:val="none" w:sz="0" w:space="0" w:color="auto"/>
          </w:divBdr>
        </w:div>
        <w:div w:id="23293030">
          <w:marLeft w:val="640"/>
          <w:marRight w:val="0"/>
          <w:marTop w:val="0"/>
          <w:marBottom w:val="0"/>
          <w:divBdr>
            <w:top w:val="none" w:sz="0" w:space="0" w:color="auto"/>
            <w:left w:val="none" w:sz="0" w:space="0" w:color="auto"/>
            <w:bottom w:val="none" w:sz="0" w:space="0" w:color="auto"/>
            <w:right w:val="none" w:sz="0" w:space="0" w:color="auto"/>
          </w:divBdr>
        </w:div>
        <w:div w:id="759570590">
          <w:marLeft w:val="640"/>
          <w:marRight w:val="0"/>
          <w:marTop w:val="0"/>
          <w:marBottom w:val="0"/>
          <w:divBdr>
            <w:top w:val="none" w:sz="0" w:space="0" w:color="auto"/>
            <w:left w:val="none" w:sz="0" w:space="0" w:color="auto"/>
            <w:bottom w:val="none" w:sz="0" w:space="0" w:color="auto"/>
            <w:right w:val="none" w:sz="0" w:space="0" w:color="auto"/>
          </w:divBdr>
        </w:div>
        <w:div w:id="1644264132">
          <w:marLeft w:val="640"/>
          <w:marRight w:val="0"/>
          <w:marTop w:val="0"/>
          <w:marBottom w:val="0"/>
          <w:divBdr>
            <w:top w:val="none" w:sz="0" w:space="0" w:color="auto"/>
            <w:left w:val="none" w:sz="0" w:space="0" w:color="auto"/>
            <w:bottom w:val="none" w:sz="0" w:space="0" w:color="auto"/>
            <w:right w:val="none" w:sz="0" w:space="0" w:color="auto"/>
          </w:divBdr>
        </w:div>
        <w:div w:id="1420567721">
          <w:marLeft w:val="640"/>
          <w:marRight w:val="0"/>
          <w:marTop w:val="0"/>
          <w:marBottom w:val="0"/>
          <w:divBdr>
            <w:top w:val="none" w:sz="0" w:space="0" w:color="auto"/>
            <w:left w:val="none" w:sz="0" w:space="0" w:color="auto"/>
            <w:bottom w:val="none" w:sz="0" w:space="0" w:color="auto"/>
            <w:right w:val="none" w:sz="0" w:space="0" w:color="auto"/>
          </w:divBdr>
        </w:div>
        <w:div w:id="123350670">
          <w:marLeft w:val="640"/>
          <w:marRight w:val="0"/>
          <w:marTop w:val="0"/>
          <w:marBottom w:val="0"/>
          <w:divBdr>
            <w:top w:val="none" w:sz="0" w:space="0" w:color="auto"/>
            <w:left w:val="none" w:sz="0" w:space="0" w:color="auto"/>
            <w:bottom w:val="none" w:sz="0" w:space="0" w:color="auto"/>
            <w:right w:val="none" w:sz="0" w:space="0" w:color="auto"/>
          </w:divBdr>
        </w:div>
        <w:div w:id="320935831">
          <w:marLeft w:val="640"/>
          <w:marRight w:val="0"/>
          <w:marTop w:val="0"/>
          <w:marBottom w:val="0"/>
          <w:divBdr>
            <w:top w:val="none" w:sz="0" w:space="0" w:color="auto"/>
            <w:left w:val="none" w:sz="0" w:space="0" w:color="auto"/>
            <w:bottom w:val="none" w:sz="0" w:space="0" w:color="auto"/>
            <w:right w:val="none" w:sz="0" w:space="0" w:color="auto"/>
          </w:divBdr>
        </w:div>
        <w:div w:id="411200340">
          <w:marLeft w:val="640"/>
          <w:marRight w:val="0"/>
          <w:marTop w:val="0"/>
          <w:marBottom w:val="0"/>
          <w:divBdr>
            <w:top w:val="none" w:sz="0" w:space="0" w:color="auto"/>
            <w:left w:val="none" w:sz="0" w:space="0" w:color="auto"/>
            <w:bottom w:val="none" w:sz="0" w:space="0" w:color="auto"/>
            <w:right w:val="none" w:sz="0" w:space="0" w:color="auto"/>
          </w:divBdr>
        </w:div>
        <w:div w:id="775179749">
          <w:marLeft w:val="640"/>
          <w:marRight w:val="0"/>
          <w:marTop w:val="0"/>
          <w:marBottom w:val="0"/>
          <w:divBdr>
            <w:top w:val="none" w:sz="0" w:space="0" w:color="auto"/>
            <w:left w:val="none" w:sz="0" w:space="0" w:color="auto"/>
            <w:bottom w:val="none" w:sz="0" w:space="0" w:color="auto"/>
            <w:right w:val="none" w:sz="0" w:space="0" w:color="auto"/>
          </w:divBdr>
        </w:div>
        <w:div w:id="1771853305">
          <w:marLeft w:val="640"/>
          <w:marRight w:val="0"/>
          <w:marTop w:val="0"/>
          <w:marBottom w:val="0"/>
          <w:divBdr>
            <w:top w:val="none" w:sz="0" w:space="0" w:color="auto"/>
            <w:left w:val="none" w:sz="0" w:space="0" w:color="auto"/>
            <w:bottom w:val="none" w:sz="0" w:space="0" w:color="auto"/>
            <w:right w:val="none" w:sz="0" w:space="0" w:color="auto"/>
          </w:divBdr>
        </w:div>
        <w:div w:id="1398940405">
          <w:marLeft w:val="640"/>
          <w:marRight w:val="0"/>
          <w:marTop w:val="0"/>
          <w:marBottom w:val="0"/>
          <w:divBdr>
            <w:top w:val="none" w:sz="0" w:space="0" w:color="auto"/>
            <w:left w:val="none" w:sz="0" w:space="0" w:color="auto"/>
            <w:bottom w:val="none" w:sz="0" w:space="0" w:color="auto"/>
            <w:right w:val="none" w:sz="0" w:space="0" w:color="auto"/>
          </w:divBdr>
        </w:div>
        <w:div w:id="750616459">
          <w:marLeft w:val="640"/>
          <w:marRight w:val="0"/>
          <w:marTop w:val="0"/>
          <w:marBottom w:val="0"/>
          <w:divBdr>
            <w:top w:val="none" w:sz="0" w:space="0" w:color="auto"/>
            <w:left w:val="none" w:sz="0" w:space="0" w:color="auto"/>
            <w:bottom w:val="none" w:sz="0" w:space="0" w:color="auto"/>
            <w:right w:val="none" w:sz="0" w:space="0" w:color="auto"/>
          </w:divBdr>
        </w:div>
        <w:div w:id="765734947">
          <w:marLeft w:val="640"/>
          <w:marRight w:val="0"/>
          <w:marTop w:val="0"/>
          <w:marBottom w:val="0"/>
          <w:divBdr>
            <w:top w:val="none" w:sz="0" w:space="0" w:color="auto"/>
            <w:left w:val="none" w:sz="0" w:space="0" w:color="auto"/>
            <w:bottom w:val="none" w:sz="0" w:space="0" w:color="auto"/>
            <w:right w:val="none" w:sz="0" w:space="0" w:color="auto"/>
          </w:divBdr>
        </w:div>
        <w:div w:id="1341733822">
          <w:marLeft w:val="640"/>
          <w:marRight w:val="0"/>
          <w:marTop w:val="0"/>
          <w:marBottom w:val="0"/>
          <w:divBdr>
            <w:top w:val="none" w:sz="0" w:space="0" w:color="auto"/>
            <w:left w:val="none" w:sz="0" w:space="0" w:color="auto"/>
            <w:bottom w:val="none" w:sz="0" w:space="0" w:color="auto"/>
            <w:right w:val="none" w:sz="0" w:space="0" w:color="auto"/>
          </w:divBdr>
        </w:div>
        <w:div w:id="254942769">
          <w:marLeft w:val="640"/>
          <w:marRight w:val="0"/>
          <w:marTop w:val="0"/>
          <w:marBottom w:val="0"/>
          <w:divBdr>
            <w:top w:val="none" w:sz="0" w:space="0" w:color="auto"/>
            <w:left w:val="none" w:sz="0" w:space="0" w:color="auto"/>
            <w:bottom w:val="none" w:sz="0" w:space="0" w:color="auto"/>
            <w:right w:val="none" w:sz="0" w:space="0" w:color="auto"/>
          </w:divBdr>
        </w:div>
        <w:div w:id="1114595641">
          <w:marLeft w:val="640"/>
          <w:marRight w:val="0"/>
          <w:marTop w:val="0"/>
          <w:marBottom w:val="0"/>
          <w:divBdr>
            <w:top w:val="none" w:sz="0" w:space="0" w:color="auto"/>
            <w:left w:val="none" w:sz="0" w:space="0" w:color="auto"/>
            <w:bottom w:val="none" w:sz="0" w:space="0" w:color="auto"/>
            <w:right w:val="none" w:sz="0" w:space="0" w:color="auto"/>
          </w:divBdr>
        </w:div>
        <w:div w:id="1877042793">
          <w:marLeft w:val="640"/>
          <w:marRight w:val="0"/>
          <w:marTop w:val="0"/>
          <w:marBottom w:val="0"/>
          <w:divBdr>
            <w:top w:val="none" w:sz="0" w:space="0" w:color="auto"/>
            <w:left w:val="none" w:sz="0" w:space="0" w:color="auto"/>
            <w:bottom w:val="none" w:sz="0" w:space="0" w:color="auto"/>
            <w:right w:val="none" w:sz="0" w:space="0" w:color="auto"/>
          </w:divBdr>
        </w:div>
        <w:div w:id="1673414161">
          <w:marLeft w:val="640"/>
          <w:marRight w:val="0"/>
          <w:marTop w:val="0"/>
          <w:marBottom w:val="0"/>
          <w:divBdr>
            <w:top w:val="none" w:sz="0" w:space="0" w:color="auto"/>
            <w:left w:val="none" w:sz="0" w:space="0" w:color="auto"/>
            <w:bottom w:val="none" w:sz="0" w:space="0" w:color="auto"/>
            <w:right w:val="none" w:sz="0" w:space="0" w:color="auto"/>
          </w:divBdr>
        </w:div>
        <w:div w:id="696543326">
          <w:marLeft w:val="640"/>
          <w:marRight w:val="0"/>
          <w:marTop w:val="0"/>
          <w:marBottom w:val="0"/>
          <w:divBdr>
            <w:top w:val="none" w:sz="0" w:space="0" w:color="auto"/>
            <w:left w:val="none" w:sz="0" w:space="0" w:color="auto"/>
            <w:bottom w:val="none" w:sz="0" w:space="0" w:color="auto"/>
            <w:right w:val="none" w:sz="0" w:space="0" w:color="auto"/>
          </w:divBdr>
        </w:div>
        <w:div w:id="263731211">
          <w:marLeft w:val="640"/>
          <w:marRight w:val="0"/>
          <w:marTop w:val="0"/>
          <w:marBottom w:val="0"/>
          <w:divBdr>
            <w:top w:val="none" w:sz="0" w:space="0" w:color="auto"/>
            <w:left w:val="none" w:sz="0" w:space="0" w:color="auto"/>
            <w:bottom w:val="none" w:sz="0" w:space="0" w:color="auto"/>
            <w:right w:val="none" w:sz="0" w:space="0" w:color="auto"/>
          </w:divBdr>
        </w:div>
        <w:div w:id="554315738">
          <w:marLeft w:val="640"/>
          <w:marRight w:val="0"/>
          <w:marTop w:val="0"/>
          <w:marBottom w:val="0"/>
          <w:divBdr>
            <w:top w:val="none" w:sz="0" w:space="0" w:color="auto"/>
            <w:left w:val="none" w:sz="0" w:space="0" w:color="auto"/>
            <w:bottom w:val="none" w:sz="0" w:space="0" w:color="auto"/>
            <w:right w:val="none" w:sz="0" w:space="0" w:color="auto"/>
          </w:divBdr>
        </w:div>
        <w:div w:id="1425883249">
          <w:marLeft w:val="640"/>
          <w:marRight w:val="0"/>
          <w:marTop w:val="0"/>
          <w:marBottom w:val="0"/>
          <w:divBdr>
            <w:top w:val="none" w:sz="0" w:space="0" w:color="auto"/>
            <w:left w:val="none" w:sz="0" w:space="0" w:color="auto"/>
            <w:bottom w:val="none" w:sz="0" w:space="0" w:color="auto"/>
            <w:right w:val="none" w:sz="0" w:space="0" w:color="auto"/>
          </w:divBdr>
        </w:div>
        <w:div w:id="1212041087">
          <w:marLeft w:val="640"/>
          <w:marRight w:val="0"/>
          <w:marTop w:val="0"/>
          <w:marBottom w:val="0"/>
          <w:divBdr>
            <w:top w:val="none" w:sz="0" w:space="0" w:color="auto"/>
            <w:left w:val="none" w:sz="0" w:space="0" w:color="auto"/>
            <w:bottom w:val="none" w:sz="0" w:space="0" w:color="auto"/>
            <w:right w:val="none" w:sz="0" w:space="0" w:color="auto"/>
          </w:divBdr>
        </w:div>
        <w:div w:id="1739597832">
          <w:marLeft w:val="640"/>
          <w:marRight w:val="0"/>
          <w:marTop w:val="0"/>
          <w:marBottom w:val="0"/>
          <w:divBdr>
            <w:top w:val="none" w:sz="0" w:space="0" w:color="auto"/>
            <w:left w:val="none" w:sz="0" w:space="0" w:color="auto"/>
            <w:bottom w:val="none" w:sz="0" w:space="0" w:color="auto"/>
            <w:right w:val="none" w:sz="0" w:space="0" w:color="auto"/>
          </w:divBdr>
        </w:div>
        <w:div w:id="1247574660">
          <w:marLeft w:val="640"/>
          <w:marRight w:val="0"/>
          <w:marTop w:val="0"/>
          <w:marBottom w:val="0"/>
          <w:divBdr>
            <w:top w:val="none" w:sz="0" w:space="0" w:color="auto"/>
            <w:left w:val="none" w:sz="0" w:space="0" w:color="auto"/>
            <w:bottom w:val="none" w:sz="0" w:space="0" w:color="auto"/>
            <w:right w:val="none" w:sz="0" w:space="0" w:color="auto"/>
          </w:divBdr>
        </w:div>
        <w:div w:id="1211957648">
          <w:marLeft w:val="640"/>
          <w:marRight w:val="0"/>
          <w:marTop w:val="0"/>
          <w:marBottom w:val="0"/>
          <w:divBdr>
            <w:top w:val="none" w:sz="0" w:space="0" w:color="auto"/>
            <w:left w:val="none" w:sz="0" w:space="0" w:color="auto"/>
            <w:bottom w:val="none" w:sz="0" w:space="0" w:color="auto"/>
            <w:right w:val="none" w:sz="0" w:space="0" w:color="auto"/>
          </w:divBdr>
        </w:div>
        <w:div w:id="1792823462">
          <w:marLeft w:val="640"/>
          <w:marRight w:val="0"/>
          <w:marTop w:val="0"/>
          <w:marBottom w:val="0"/>
          <w:divBdr>
            <w:top w:val="none" w:sz="0" w:space="0" w:color="auto"/>
            <w:left w:val="none" w:sz="0" w:space="0" w:color="auto"/>
            <w:bottom w:val="none" w:sz="0" w:space="0" w:color="auto"/>
            <w:right w:val="none" w:sz="0" w:space="0" w:color="auto"/>
          </w:divBdr>
        </w:div>
        <w:div w:id="457454630">
          <w:marLeft w:val="640"/>
          <w:marRight w:val="0"/>
          <w:marTop w:val="0"/>
          <w:marBottom w:val="0"/>
          <w:divBdr>
            <w:top w:val="none" w:sz="0" w:space="0" w:color="auto"/>
            <w:left w:val="none" w:sz="0" w:space="0" w:color="auto"/>
            <w:bottom w:val="none" w:sz="0" w:space="0" w:color="auto"/>
            <w:right w:val="none" w:sz="0" w:space="0" w:color="auto"/>
          </w:divBdr>
        </w:div>
        <w:div w:id="492374655">
          <w:marLeft w:val="640"/>
          <w:marRight w:val="0"/>
          <w:marTop w:val="0"/>
          <w:marBottom w:val="0"/>
          <w:divBdr>
            <w:top w:val="none" w:sz="0" w:space="0" w:color="auto"/>
            <w:left w:val="none" w:sz="0" w:space="0" w:color="auto"/>
            <w:bottom w:val="none" w:sz="0" w:space="0" w:color="auto"/>
            <w:right w:val="none" w:sz="0" w:space="0" w:color="auto"/>
          </w:divBdr>
        </w:div>
        <w:div w:id="683628295">
          <w:marLeft w:val="640"/>
          <w:marRight w:val="0"/>
          <w:marTop w:val="0"/>
          <w:marBottom w:val="0"/>
          <w:divBdr>
            <w:top w:val="none" w:sz="0" w:space="0" w:color="auto"/>
            <w:left w:val="none" w:sz="0" w:space="0" w:color="auto"/>
            <w:bottom w:val="none" w:sz="0" w:space="0" w:color="auto"/>
            <w:right w:val="none" w:sz="0" w:space="0" w:color="auto"/>
          </w:divBdr>
        </w:div>
        <w:div w:id="1219198894">
          <w:marLeft w:val="640"/>
          <w:marRight w:val="0"/>
          <w:marTop w:val="0"/>
          <w:marBottom w:val="0"/>
          <w:divBdr>
            <w:top w:val="none" w:sz="0" w:space="0" w:color="auto"/>
            <w:left w:val="none" w:sz="0" w:space="0" w:color="auto"/>
            <w:bottom w:val="none" w:sz="0" w:space="0" w:color="auto"/>
            <w:right w:val="none" w:sz="0" w:space="0" w:color="auto"/>
          </w:divBdr>
        </w:div>
        <w:div w:id="1786459035">
          <w:marLeft w:val="640"/>
          <w:marRight w:val="0"/>
          <w:marTop w:val="0"/>
          <w:marBottom w:val="0"/>
          <w:divBdr>
            <w:top w:val="none" w:sz="0" w:space="0" w:color="auto"/>
            <w:left w:val="none" w:sz="0" w:space="0" w:color="auto"/>
            <w:bottom w:val="none" w:sz="0" w:space="0" w:color="auto"/>
            <w:right w:val="none" w:sz="0" w:space="0" w:color="auto"/>
          </w:divBdr>
        </w:div>
        <w:div w:id="1416632093">
          <w:marLeft w:val="640"/>
          <w:marRight w:val="0"/>
          <w:marTop w:val="0"/>
          <w:marBottom w:val="0"/>
          <w:divBdr>
            <w:top w:val="none" w:sz="0" w:space="0" w:color="auto"/>
            <w:left w:val="none" w:sz="0" w:space="0" w:color="auto"/>
            <w:bottom w:val="none" w:sz="0" w:space="0" w:color="auto"/>
            <w:right w:val="none" w:sz="0" w:space="0" w:color="auto"/>
          </w:divBdr>
        </w:div>
        <w:div w:id="1270120052">
          <w:marLeft w:val="640"/>
          <w:marRight w:val="0"/>
          <w:marTop w:val="0"/>
          <w:marBottom w:val="0"/>
          <w:divBdr>
            <w:top w:val="none" w:sz="0" w:space="0" w:color="auto"/>
            <w:left w:val="none" w:sz="0" w:space="0" w:color="auto"/>
            <w:bottom w:val="none" w:sz="0" w:space="0" w:color="auto"/>
            <w:right w:val="none" w:sz="0" w:space="0" w:color="auto"/>
          </w:divBdr>
        </w:div>
        <w:div w:id="1344282813">
          <w:marLeft w:val="640"/>
          <w:marRight w:val="0"/>
          <w:marTop w:val="0"/>
          <w:marBottom w:val="0"/>
          <w:divBdr>
            <w:top w:val="none" w:sz="0" w:space="0" w:color="auto"/>
            <w:left w:val="none" w:sz="0" w:space="0" w:color="auto"/>
            <w:bottom w:val="none" w:sz="0" w:space="0" w:color="auto"/>
            <w:right w:val="none" w:sz="0" w:space="0" w:color="auto"/>
          </w:divBdr>
        </w:div>
        <w:div w:id="2104298647">
          <w:marLeft w:val="640"/>
          <w:marRight w:val="0"/>
          <w:marTop w:val="0"/>
          <w:marBottom w:val="0"/>
          <w:divBdr>
            <w:top w:val="none" w:sz="0" w:space="0" w:color="auto"/>
            <w:left w:val="none" w:sz="0" w:space="0" w:color="auto"/>
            <w:bottom w:val="none" w:sz="0" w:space="0" w:color="auto"/>
            <w:right w:val="none" w:sz="0" w:space="0" w:color="auto"/>
          </w:divBdr>
        </w:div>
        <w:div w:id="1982465180">
          <w:marLeft w:val="640"/>
          <w:marRight w:val="0"/>
          <w:marTop w:val="0"/>
          <w:marBottom w:val="0"/>
          <w:divBdr>
            <w:top w:val="none" w:sz="0" w:space="0" w:color="auto"/>
            <w:left w:val="none" w:sz="0" w:space="0" w:color="auto"/>
            <w:bottom w:val="none" w:sz="0" w:space="0" w:color="auto"/>
            <w:right w:val="none" w:sz="0" w:space="0" w:color="auto"/>
          </w:divBdr>
        </w:div>
        <w:div w:id="1628195910">
          <w:marLeft w:val="640"/>
          <w:marRight w:val="0"/>
          <w:marTop w:val="0"/>
          <w:marBottom w:val="0"/>
          <w:divBdr>
            <w:top w:val="none" w:sz="0" w:space="0" w:color="auto"/>
            <w:left w:val="none" w:sz="0" w:space="0" w:color="auto"/>
            <w:bottom w:val="none" w:sz="0" w:space="0" w:color="auto"/>
            <w:right w:val="none" w:sz="0" w:space="0" w:color="auto"/>
          </w:divBdr>
        </w:div>
        <w:div w:id="805664569">
          <w:marLeft w:val="640"/>
          <w:marRight w:val="0"/>
          <w:marTop w:val="0"/>
          <w:marBottom w:val="0"/>
          <w:divBdr>
            <w:top w:val="none" w:sz="0" w:space="0" w:color="auto"/>
            <w:left w:val="none" w:sz="0" w:space="0" w:color="auto"/>
            <w:bottom w:val="none" w:sz="0" w:space="0" w:color="auto"/>
            <w:right w:val="none" w:sz="0" w:space="0" w:color="auto"/>
          </w:divBdr>
        </w:div>
        <w:div w:id="1593658656">
          <w:marLeft w:val="640"/>
          <w:marRight w:val="0"/>
          <w:marTop w:val="0"/>
          <w:marBottom w:val="0"/>
          <w:divBdr>
            <w:top w:val="none" w:sz="0" w:space="0" w:color="auto"/>
            <w:left w:val="none" w:sz="0" w:space="0" w:color="auto"/>
            <w:bottom w:val="none" w:sz="0" w:space="0" w:color="auto"/>
            <w:right w:val="none" w:sz="0" w:space="0" w:color="auto"/>
          </w:divBdr>
        </w:div>
        <w:div w:id="1574201346">
          <w:marLeft w:val="640"/>
          <w:marRight w:val="0"/>
          <w:marTop w:val="0"/>
          <w:marBottom w:val="0"/>
          <w:divBdr>
            <w:top w:val="none" w:sz="0" w:space="0" w:color="auto"/>
            <w:left w:val="none" w:sz="0" w:space="0" w:color="auto"/>
            <w:bottom w:val="none" w:sz="0" w:space="0" w:color="auto"/>
            <w:right w:val="none" w:sz="0" w:space="0" w:color="auto"/>
          </w:divBdr>
        </w:div>
        <w:div w:id="995769258">
          <w:marLeft w:val="640"/>
          <w:marRight w:val="0"/>
          <w:marTop w:val="0"/>
          <w:marBottom w:val="0"/>
          <w:divBdr>
            <w:top w:val="none" w:sz="0" w:space="0" w:color="auto"/>
            <w:left w:val="none" w:sz="0" w:space="0" w:color="auto"/>
            <w:bottom w:val="none" w:sz="0" w:space="0" w:color="auto"/>
            <w:right w:val="none" w:sz="0" w:space="0" w:color="auto"/>
          </w:divBdr>
        </w:div>
        <w:div w:id="52895901">
          <w:marLeft w:val="640"/>
          <w:marRight w:val="0"/>
          <w:marTop w:val="0"/>
          <w:marBottom w:val="0"/>
          <w:divBdr>
            <w:top w:val="none" w:sz="0" w:space="0" w:color="auto"/>
            <w:left w:val="none" w:sz="0" w:space="0" w:color="auto"/>
            <w:bottom w:val="none" w:sz="0" w:space="0" w:color="auto"/>
            <w:right w:val="none" w:sz="0" w:space="0" w:color="auto"/>
          </w:divBdr>
        </w:div>
        <w:div w:id="1235817887">
          <w:marLeft w:val="640"/>
          <w:marRight w:val="0"/>
          <w:marTop w:val="0"/>
          <w:marBottom w:val="0"/>
          <w:divBdr>
            <w:top w:val="none" w:sz="0" w:space="0" w:color="auto"/>
            <w:left w:val="none" w:sz="0" w:space="0" w:color="auto"/>
            <w:bottom w:val="none" w:sz="0" w:space="0" w:color="auto"/>
            <w:right w:val="none" w:sz="0" w:space="0" w:color="auto"/>
          </w:divBdr>
        </w:div>
        <w:div w:id="159272171">
          <w:marLeft w:val="640"/>
          <w:marRight w:val="0"/>
          <w:marTop w:val="0"/>
          <w:marBottom w:val="0"/>
          <w:divBdr>
            <w:top w:val="none" w:sz="0" w:space="0" w:color="auto"/>
            <w:left w:val="none" w:sz="0" w:space="0" w:color="auto"/>
            <w:bottom w:val="none" w:sz="0" w:space="0" w:color="auto"/>
            <w:right w:val="none" w:sz="0" w:space="0" w:color="auto"/>
          </w:divBdr>
        </w:div>
        <w:div w:id="1868061733">
          <w:marLeft w:val="640"/>
          <w:marRight w:val="0"/>
          <w:marTop w:val="0"/>
          <w:marBottom w:val="0"/>
          <w:divBdr>
            <w:top w:val="none" w:sz="0" w:space="0" w:color="auto"/>
            <w:left w:val="none" w:sz="0" w:space="0" w:color="auto"/>
            <w:bottom w:val="none" w:sz="0" w:space="0" w:color="auto"/>
            <w:right w:val="none" w:sz="0" w:space="0" w:color="auto"/>
          </w:divBdr>
        </w:div>
        <w:div w:id="620964925">
          <w:marLeft w:val="640"/>
          <w:marRight w:val="0"/>
          <w:marTop w:val="0"/>
          <w:marBottom w:val="0"/>
          <w:divBdr>
            <w:top w:val="none" w:sz="0" w:space="0" w:color="auto"/>
            <w:left w:val="none" w:sz="0" w:space="0" w:color="auto"/>
            <w:bottom w:val="none" w:sz="0" w:space="0" w:color="auto"/>
            <w:right w:val="none" w:sz="0" w:space="0" w:color="auto"/>
          </w:divBdr>
        </w:div>
        <w:div w:id="1083527410">
          <w:marLeft w:val="640"/>
          <w:marRight w:val="0"/>
          <w:marTop w:val="0"/>
          <w:marBottom w:val="0"/>
          <w:divBdr>
            <w:top w:val="none" w:sz="0" w:space="0" w:color="auto"/>
            <w:left w:val="none" w:sz="0" w:space="0" w:color="auto"/>
            <w:bottom w:val="none" w:sz="0" w:space="0" w:color="auto"/>
            <w:right w:val="none" w:sz="0" w:space="0" w:color="auto"/>
          </w:divBdr>
        </w:div>
        <w:div w:id="1926038277">
          <w:marLeft w:val="640"/>
          <w:marRight w:val="0"/>
          <w:marTop w:val="0"/>
          <w:marBottom w:val="0"/>
          <w:divBdr>
            <w:top w:val="none" w:sz="0" w:space="0" w:color="auto"/>
            <w:left w:val="none" w:sz="0" w:space="0" w:color="auto"/>
            <w:bottom w:val="none" w:sz="0" w:space="0" w:color="auto"/>
            <w:right w:val="none" w:sz="0" w:space="0" w:color="auto"/>
          </w:divBdr>
        </w:div>
        <w:div w:id="1626421236">
          <w:marLeft w:val="640"/>
          <w:marRight w:val="0"/>
          <w:marTop w:val="0"/>
          <w:marBottom w:val="0"/>
          <w:divBdr>
            <w:top w:val="none" w:sz="0" w:space="0" w:color="auto"/>
            <w:left w:val="none" w:sz="0" w:space="0" w:color="auto"/>
            <w:bottom w:val="none" w:sz="0" w:space="0" w:color="auto"/>
            <w:right w:val="none" w:sz="0" w:space="0" w:color="auto"/>
          </w:divBdr>
        </w:div>
        <w:div w:id="288752725">
          <w:marLeft w:val="640"/>
          <w:marRight w:val="0"/>
          <w:marTop w:val="0"/>
          <w:marBottom w:val="0"/>
          <w:divBdr>
            <w:top w:val="none" w:sz="0" w:space="0" w:color="auto"/>
            <w:left w:val="none" w:sz="0" w:space="0" w:color="auto"/>
            <w:bottom w:val="none" w:sz="0" w:space="0" w:color="auto"/>
            <w:right w:val="none" w:sz="0" w:space="0" w:color="auto"/>
          </w:divBdr>
        </w:div>
        <w:div w:id="686060577">
          <w:marLeft w:val="640"/>
          <w:marRight w:val="0"/>
          <w:marTop w:val="0"/>
          <w:marBottom w:val="0"/>
          <w:divBdr>
            <w:top w:val="none" w:sz="0" w:space="0" w:color="auto"/>
            <w:left w:val="none" w:sz="0" w:space="0" w:color="auto"/>
            <w:bottom w:val="none" w:sz="0" w:space="0" w:color="auto"/>
            <w:right w:val="none" w:sz="0" w:space="0" w:color="auto"/>
          </w:divBdr>
        </w:div>
        <w:div w:id="1269894927">
          <w:marLeft w:val="640"/>
          <w:marRight w:val="0"/>
          <w:marTop w:val="0"/>
          <w:marBottom w:val="0"/>
          <w:divBdr>
            <w:top w:val="none" w:sz="0" w:space="0" w:color="auto"/>
            <w:left w:val="none" w:sz="0" w:space="0" w:color="auto"/>
            <w:bottom w:val="none" w:sz="0" w:space="0" w:color="auto"/>
            <w:right w:val="none" w:sz="0" w:space="0" w:color="auto"/>
          </w:divBdr>
        </w:div>
        <w:div w:id="927235062">
          <w:marLeft w:val="640"/>
          <w:marRight w:val="0"/>
          <w:marTop w:val="0"/>
          <w:marBottom w:val="0"/>
          <w:divBdr>
            <w:top w:val="none" w:sz="0" w:space="0" w:color="auto"/>
            <w:left w:val="none" w:sz="0" w:space="0" w:color="auto"/>
            <w:bottom w:val="none" w:sz="0" w:space="0" w:color="auto"/>
            <w:right w:val="none" w:sz="0" w:space="0" w:color="auto"/>
          </w:divBdr>
        </w:div>
        <w:div w:id="1117794313">
          <w:marLeft w:val="640"/>
          <w:marRight w:val="0"/>
          <w:marTop w:val="0"/>
          <w:marBottom w:val="0"/>
          <w:divBdr>
            <w:top w:val="none" w:sz="0" w:space="0" w:color="auto"/>
            <w:left w:val="none" w:sz="0" w:space="0" w:color="auto"/>
            <w:bottom w:val="none" w:sz="0" w:space="0" w:color="auto"/>
            <w:right w:val="none" w:sz="0" w:space="0" w:color="auto"/>
          </w:divBdr>
        </w:div>
        <w:div w:id="1330450694">
          <w:marLeft w:val="640"/>
          <w:marRight w:val="0"/>
          <w:marTop w:val="0"/>
          <w:marBottom w:val="0"/>
          <w:divBdr>
            <w:top w:val="none" w:sz="0" w:space="0" w:color="auto"/>
            <w:left w:val="none" w:sz="0" w:space="0" w:color="auto"/>
            <w:bottom w:val="none" w:sz="0" w:space="0" w:color="auto"/>
            <w:right w:val="none" w:sz="0" w:space="0" w:color="auto"/>
          </w:divBdr>
        </w:div>
        <w:div w:id="295649113">
          <w:marLeft w:val="640"/>
          <w:marRight w:val="0"/>
          <w:marTop w:val="0"/>
          <w:marBottom w:val="0"/>
          <w:divBdr>
            <w:top w:val="none" w:sz="0" w:space="0" w:color="auto"/>
            <w:left w:val="none" w:sz="0" w:space="0" w:color="auto"/>
            <w:bottom w:val="none" w:sz="0" w:space="0" w:color="auto"/>
            <w:right w:val="none" w:sz="0" w:space="0" w:color="auto"/>
          </w:divBdr>
        </w:div>
        <w:div w:id="1144590792">
          <w:marLeft w:val="640"/>
          <w:marRight w:val="0"/>
          <w:marTop w:val="0"/>
          <w:marBottom w:val="0"/>
          <w:divBdr>
            <w:top w:val="none" w:sz="0" w:space="0" w:color="auto"/>
            <w:left w:val="none" w:sz="0" w:space="0" w:color="auto"/>
            <w:bottom w:val="none" w:sz="0" w:space="0" w:color="auto"/>
            <w:right w:val="none" w:sz="0" w:space="0" w:color="auto"/>
          </w:divBdr>
        </w:div>
        <w:div w:id="866722927">
          <w:marLeft w:val="640"/>
          <w:marRight w:val="0"/>
          <w:marTop w:val="0"/>
          <w:marBottom w:val="0"/>
          <w:divBdr>
            <w:top w:val="none" w:sz="0" w:space="0" w:color="auto"/>
            <w:left w:val="none" w:sz="0" w:space="0" w:color="auto"/>
            <w:bottom w:val="none" w:sz="0" w:space="0" w:color="auto"/>
            <w:right w:val="none" w:sz="0" w:space="0" w:color="auto"/>
          </w:divBdr>
        </w:div>
        <w:div w:id="1492718682">
          <w:marLeft w:val="640"/>
          <w:marRight w:val="0"/>
          <w:marTop w:val="0"/>
          <w:marBottom w:val="0"/>
          <w:divBdr>
            <w:top w:val="none" w:sz="0" w:space="0" w:color="auto"/>
            <w:left w:val="none" w:sz="0" w:space="0" w:color="auto"/>
            <w:bottom w:val="none" w:sz="0" w:space="0" w:color="auto"/>
            <w:right w:val="none" w:sz="0" w:space="0" w:color="auto"/>
          </w:divBdr>
        </w:div>
        <w:div w:id="1525946692">
          <w:marLeft w:val="640"/>
          <w:marRight w:val="0"/>
          <w:marTop w:val="0"/>
          <w:marBottom w:val="0"/>
          <w:divBdr>
            <w:top w:val="none" w:sz="0" w:space="0" w:color="auto"/>
            <w:left w:val="none" w:sz="0" w:space="0" w:color="auto"/>
            <w:bottom w:val="none" w:sz="0" w:space="0" w:color="auto"/>
            <w:right w:val="none" w:sz="0" w:space="0" w:color="auto"/>
          </w:divBdr>
        </w:div>
        <w:div w:id="1420255068">
          <w:marLeft w:val="640"/>
          <w:marRight w:val="0"/>
          <w:marTop w:val="0"/>
          <w:marBottom w:val="0"/>
          <w:divBdr>
            <w:top w:val="none" w:sz="0" w:space="0" w:color="auto"/>
            <w:left w:val="none" w:sz="0" w:space="0" w:color="auto"/>
            <w:bottom w:val="none" w:sz="0" w:space="0" w:color="auto"/>
            <w:right w:val="none" w:sz="0" w:space="0" w:color="auto"/>
          </w:divBdr>
        </w:div>
        <w:div w:id="1914854050">
          <w:marLeft w:val="640"/>
          <w:marRight w:val="0"/>
          <w:marTop w:val="0"/>
          <w:marBottom w:val="0"/>
          <w:divBdr>
            <w:top w:val="none" w:sz="0" w:space="0" w:color="auto"/>
            <w:left w:val="none" w:sz="0" w:space="0" w:color="auto"/>
            <w:bottom w:val="none" w:sz="0" w:space="0" w:color="auto"/>
            <w:right w:val="none" w:sz="0" w:space="0" w:color="auto"/>
          </w:divBdr>
        </w:div>
        <w:div w:id="650405498">
          <w:marLeft w:val="640"/>
          <w:marRight w:val="0"/>
          <w:marTop w:val="0"/>
          <w:marBottom w:val="0"/>
          <w:divBdr>
            <w:top w:val="none" w:sz="0" w:space="0" w:color="auto"/>
            <w:left w:val="none" w:sz="0" w:space="0" w:color="auto"/>
            <w:bottom w:val="none" w:sz="0" w:space="0" w:color="auto"/>
            <w:right w:val="none" w:sz="0" w:space="0" w:color="auto"/>
          </w:divBdr>
        </w:div>
        <w:div w:id="1851606963">
          <w:marLeft w:val="640"/>
          <w:marRight w:val="0"/>
          <w:marTop w:val="0"/>
          <w:marBottom w:val="0"/>
          <w:divBdr>
            <w:top w:val="none" w:sz="0" w:space="0" w:color="auto"/>
            <w:left w:val="none" w:sz="0" w:space="0" w:color="auto"/>
            <w:bottom w:val="none" w:sz="0" w:space="0" w:color="auto"/>
            <w:right w:val="none" w:sz="0" w:space="0" w:color="auto"/>
          </w:divBdr>
        </w:div>
        <w:div w:id="758792578">
          <w:marLeft w:val="640"/>
          <w:marRight w:val="0"/>
          <w:marTop w:val="0"/>
          <w:marBottom w:val="0"/>
          <w:divBdr>
            <w:top w:val="none" w:sz="0" w:space="0" w:color="auto"/>
            <w:left w:val="none" w:sz="0" w:space="0" w:color="auto"/>
            <w:bottom w:val="none" w:sz="0" w:space="0" w:color="auto"/>
            <w:right w:val="none" w:sz="0" w:space="0" w:color="auto"/>
          </w:divBdr>
        </w:div>
        <w:div w:id="863858070">
          <w:marLeft w:val="640"/>
          <w:marRight w:val="0"/>
          <w:marTop w:val="0"/>
          <w:marBottom w:val="0"/>
          <w:divBdr>
            <w:top w:val="none" w:sz="0" w:space="0" w:color="auto"/>
            <w:left w:val="none" w:sz="0" w:space="0" w:color="auto"/>
            <w:bottom w:val="none" w:sz="0" w:space="0" w:color="auto"/>
            <w:right w:val="none" w:sz="0" w:space="0" w:color="auto"/>
          </w:divBdr>
        </w:div>
        <w:div w:id="1059866903">
          <w:marLeft w:val="640"/>
          <w:marRight w:val="0"/>
          <w:marTop w:val="0"/>
          <w:marBottom w:val="0"/>
          <w:divBdr>
            <w:top w:val="none" w:sz="0" w:space="0" w:color="auto"/>
            <w:left w:val="none" w:sz="0" w:space="0" w:color="auto"/>
            <w:bottom w:val="none" w:sz="0" w:space="0" w:color="auto"/>
            <w:right w:val="none" w:sz="0" w:space="0" w:color="auto"/>
          </w:divBdr>
        </w:div>
        <w:div w:id="472330025">
          <w:marLeft w:val="640"/>
          <w:marRight w:val="0"/>
          <w:marTop w:val="0"/>
          <w:marBottom w:val="0"/>
          <w:divBdr>
            <w:top w:val="none" w:sz="0" w:space="0" w:color="auto"/>
            <w:left w:val="none" w:sz="0" w:space="0" w:color="auto"/>
            <w:bottom w:val="none" w:sz="0" w:space="0" w:color="auto"/>
            <w:right w:val="none" w:sz="0" w:space="0" w:color="auto"/>
          </w:divBdr>
        </w:div>
        <w:div w:id="1495995235">
          <w:marLeft w:val="640"/>
          <w:marRight w:val="0"/>
          <w:marTop w:val="0"/>
          <w:marBottom w:val="0"/>
          <w:divBdr>
            <w:top w:val="none" w:sz="0" w:space="0" w:color="auto"/>
            <w:left w:val="none" w:sz="0" w:space="0" w:color="auto"/>
            <w:bottom w:val="none" w:sz="0" w:space="0" w:color="auto"/>
            <w:right w:val="none" w:sz="0" w:space="0" w:color="auto"/>
          </w:divBdr>
        </w:div>
        <w:div w:id="987974563">
          <w:marLeft w:val="640"/>
          <w:marRight w:val="0"/>
          <w:marTop w:val="0"/>
          <w:marBottom w:val="0"/>
          <w:divBdr>
            <w:top w:val="none" w:sz="0" w:space="0" w:color="auto"/>
            <w:left w:val="none" w:sz="0" w:space="0" w:color="auto"/>
            <w:bottom w:val="none" w:sz="0" w:space="0" w:color="auto"/>
            <w:right w:val="none" w:sz="0" w:space="0" w:color="auto"/>
          </w:divBdr>
        </w:div>
        <w:div w:id="1394893931">
          <w:marLeft w:val="640"/>
          <w:marRight w:val="0"/>
          <w:marTop w:val="0"/>
          <w:marBottom w:val="0"/>
          <w:divBdr>
            <w:top w:val="none" w:sz="0" w:space="0" w:color="auto"/>
            <w:left w:val="none" w:sz="0" w:space="0" w:color="auto"/>
            <w:bottom w:val="none" w:sz="0" w:space="0" w:color="auto"/>
            <w:right w:val="none" w:sz="0" w:space="0" w:color="auto"/>
          </w:divBdr>
        </w:div>
        <w:div w:id="317924268">
          <w:marLeft w:val="640"/>
          <w:marRight w:val="0"/>
          <w:marTop w:val="0"/>
          <w:marBottom w:val="0"/>
          <w:divBdr>
            <w:top w:val="none" w:sz="0" w:space="0" w:color="auto"/>
            <w:left w:val="none" w:sz="0" w:space="0" w:color="auto"/>
            <w:bottom w:val="none" w:sz="0" w:space="0" w:color="auto"/>
            <w:right w:val="none" w:sz="0" w:space="0" w:color="auto"/>
          </w:divBdr>
        </w:div>
        <w:div w:id="515197711">
          <w:marLeft w:val="640"/>
          <w:marRight w:val="0"/>
          <w:marTop w:val="0"/>
          <w:marBottom w:val="0"/>
          <w:divBdr>
            <w:top w:val="none" w:sz="0" w:space="0" w:color="auto"/>
            <w:left w:val="none" w:sz="0" w:space="0" w:color="auto"/>
            <w:bottom w:val="none" w:sz="0" w:space="0" w:color="auto"/>
            <w:right w:val="none" w:sz="0" w:space="0" w:color="auto"/>
          </w:divBdr>
        </w:div>
        <w:div w:id="436951371">
          <w:marLeft w:val="640"/>
          <w:marRight w:val="0"/>
          <w:marTop w:val="0"/>
          <w:marBottom w:val="0"/>
          <w:divBdr>
            <w:top w:val="none" w:sz="0" w:space="0" w:color="auto"/>
            <w:left w:val="none" w:sz="0" w:space="0" w:color="auto"/>
            <w:bottom w:val="none" w:sz="0" w:space="0" w:color="auto"/>
            <w:right w:val="none" w:sz="0" w:space="0" w:color="auto"/>
          </w:divBdr>
        </w:div>
        <w:div w:id="826744225">
          <w:marLeft w:val="640"/>
          <w:marRight w:val="0"/>
          <w:marTop w:val="0"/>
          <w:marBottom w:val="0"/>
          <w:divBdr>
            <w:top w:val="none" w:sz="0" w:space="0" w:color="auto"/>
            <w:left w:val="none" w:sz="0" w:space="0" w:color="auto"/>
            <w:bottom w:val="none" w:sz="0" w:space="0" w:color="auto"/>
            <w:right w:val="none" w:sz="0" w:space="0" w:color="auto"/>
          </w:divBdr>
        </w:div>
        <w:div w:id="1084498357">
          <w:marLeft w:val="640"/>
          <w:marRight w:val="0"/>
          <w:marTop w:val="0"/>
          <w:marBottom w:val="0"/>
          <w:divBdr>
            <w:top w:val="none" w:sz="0" w:space="0" w:color="auto"/>
            <w:left w:val="none" w:sz="0" w:space="0" w:color="auto"/>
            <w:bottom w:val="none" w:sz="0" w:space="0" w:color="auto"/>
            <w:right w:val="none" w:sz="0" w:space="0" w:color="auto"/>
          </w:divBdr>
        </w:div>
        <w:div w:id="603616411">
          <w:marLeft w:val="640"/>
          <w:marRight w:val="0"/>
          <w:marTop w:val="0"/>
          <w:marBottom w:val="0"/>
          <w:divBdr>
            <w:top w:val="none" w:sz="0" w:space="0" w:color="auto"/>
            <w:left w:val="none" w:sz="0" w:space="0" w:color="auto"/>
            <w:bottom w:val="none" w:sz="0" w:space="0" w:color="auto"/>
            <w:right w:val="none" w:sz="0" w:space="0" w:color="auto"/>
          </w:divBdr>
        </w:div>
        <w:div w:id="2146968689">
          <w:marLeft w:val="640"/>
          <w:marRight w:val="0"/>
          <w:marTop w:val="0"/>
          <w:marBottom w:val="0"/>
          <w:divBdr>
            <w:top w:val="none" w:sz="0" w:space="0" w:color="auto"/>
            <w:left w:val="none" w:sz="0" w:space="0" w:color="auto"/>
            <w:bottom w:val="none" w:sz="0" w:space="0" w:color="auto"/>
            <w:right w:val="none" w:sz="0" w:space="0" w:color="auto"/>
          </w:divBdr>
        </w:div>
        <w:div w:id="274335030">
          <w:marLeft w:val="640"/>
          <w:marRight w:val="0"/>
          <w:marTop w:val="0"/>
          <w:marBottom w:val="0"/>
          <w:divBdr>
            <w:top w:val="none" w:sz="0" w:space="0" w:color="auto"/>
            <w:left w:val="none" w:sz="0" w:space="0" w:color="auto"/>
            <w:bottom w:val="none" w:sz="0" w:space="0" w:color="auto"/>
            <w:right w:val="none" w:sz="0" w:space="0" w:color="auto"/>
          </w:divBdr>
        </w:div>
        <w:div w:id="1752510415">
          <w:marLeft w:val="640"/>
          <w:marRight w:val="0"/>
          <w:marTop w:val="0"/>
          <w:marBottom w:val="0"/>
          <w:divBdr>
            <w:top w:val="none" w:sz="0" w:space="0" w:color="auto"/>
            <w:left w:val="none" w:sz="0" w:space="0" w:color="auto"/>
            <w:bottom w:val="none" w:sz="0" w:space="0" w:color="auto"/>
            <w:right w:val="none" w:sz="0" w:space="0" w:color="auto"/>
          </w:divBdr>
        </w:div>
        <w:div w:id="908346902">
          <w:marLeft w:val="640"/>
          <w:marRight w:val="0"/>
          <w:marTop w:val="0"/>
          <w:marBottom w:val="0"/>
          <w:divBdr>
            <w:top w:val="none" w:sz="0" w:space="0" w:color="auto"/>
            <w:left w:val="none" w:sz="0" w:space="0" w:color="auto"/>
            <w:bottom w:val="none" w:sz="0" w:space="0" w:color="auto"/>
            <w:right w:val="none" w:sz="0" w:space="0" w:color="auto"/>
          </w:divBdr>
        </w:div>
        <w:div w:id="1155605479">
          <w:marLeft w:val="640"/>
          <w:marRight w:val="0"/>
          <w:marTop w:val="0"/>
          <w:marBottom w:val="0"/>
          <w:divBdr>
            <w:top w:val="none" w:sz="0" w:space="0" w:color="auto"/>
            <w:left w:val="none" w:sz="0" w:space="0" w:color="auto"/>
            <w:bottom w:val="none" w:sz="0" w:space="0" w:color="auto"/>
            <w:right w:val="none" w:sz="0" w:space="0" w:color="auto"/>
          </w:divBdr>
        </w:div>
        <w:div w:id="2021084131">
          <w:marLeft w:val="640"/>
          <w:marRight w:val="0"/>
          <w:marTop w:val="0"/>
          <w:marBottom w:val="0"/>
          <w:divBdr>
            <w:top w:val="none" w:sz="0" w:space="0" w:color="auto"/>
            <w:left w:val="none" w:sz="0" w:space="0" w:color="auto"/>
            <w:bottom w:val="none" w:sz="0" w:space="0" w:color="auto"/>
            <w:right w:val="none" w:sz="0" w:space="0" w:color="auto"/>
          </w:divBdr>
        </w:div>
        <w:div w:id="1605915335">
          <w:marLeft w:val="640"/>
          <w:marRight w:val="0"/>
          <w:marTop w:val="0"/>
          <w:marBottom w:val="0"/>
          <w:divBdr>
            <w:top w:val="none" w:sz="0" w:space="0" w:color="auto"/>
            <w:left w:val="none" w:sz="0" w:space="0" w:color="auto"/>
            <w:bottom w:val="none" w:sz="0" w:space="0" w:color="auto"/>
            <w:right w:val="none" w:sz="0" w:space="0" w:color="auto"/>
          </w:divBdr>
        </w:div>
      </w:divsChild>
    </w:div>
    <w:div w:id="1258489908">
      <w:bodyDiv w:val="1"/>
      <w:marLeft w:val="0"/>
      <w:marRight w:val="0"/>
      <w:marTop w:val="0"/>
      <w:marBottom w:val="0"/>
      <w:divBdr>
        <w:top w:val="none" w:sz="0" w:space="0" w:color="auto"/>
        <w:left w:val="none" w:sz="0" w:space="0" w:color="auto"/>
        <w:bottom w:val="none" w:sz="0" w:space="0" w:color="auto"/>
        <w:right w:val="none" w:sz="0" w:space="0" w:color="auto"/>
      </w:divBdr>
      <w:divsChild>
        <w:div w:id="915214517">
          <w:marLeft w:val="640"/>
          <w:marRight w:val="0"/>
          <w:marTop w:val="0"/>
          <w:marBottom w:val="0"/>
          <w:divBdr>
            <w:top w:val="none" w:sz="0" w:space="0" w:color="auto"/>
            <w:left w:val="none" w:sz="0" w:space="0" w:color="auto"/>
            <w:bottom w:val="none" w:sz="0" w:space="0" w:color="auto"/>
            <w:right w:val="none" w:sz="0" w:space="0" w:color="auto"/>
          </w:divBdr>
        </w:div>
        <w:div w:id="1797601042">
          <w:marLeft w:val="640"/>
          <w:marRight w:val="0"/>
          <w:marTop w:val="0"/>
          <w:marBottom w:val="0"/>
          <w:divBdr>
            <w:top w:val="none" w:sz="0" w:space="0" w:color="auto"/>
            <w:left w:val="none" w:sz="0" w:space="0" w:color="auto"/>
            <w:bottom w:val="none" w:sz="0" w:space="0" w:color="auto"/>
            <w:right w:val="none" w:sz="0" w:space="0" w:color="auto"/>
          </w:divBdr>
        </w:div>
        <w:div w:id="1346126640">
          <w:marLeft w:val="640"/>
          <w:marRight w:val="0"/>
          <w:marTop w:val="0"/>
          <w:marBottom w:val="0"/>
          <w:divBdr>
            <w:top w:val="none" w:sz="0" w:space="0" w:color="auto"/>
            <w:left w:val="none" w:sz="0" w:space="0" w:color="auto"/>
            <w:bottom w:val="none" w:sz="0" w:space="0" w:color="auto"/>
            <w:right w:val="none" w:sz="0" w:space="0" w:color="auto"/>
          </w:divBdr>
        </w:div>
        <w:div w:id="534267571">
          <w:marLeft w:val="640"/>
          <w:marRight w:val="0"/>
          <w:marTop w:val="0"/>
          <w:marBottom w:val="0"/>
          <w:divBdr>
            <w:top w:val="none" w:sz="0" w:space="0" w:color="auto"/>
            <w:left w:val="none" w:sz="0" w:space="0" w:color="auto"/>
            <w:bottom w:val="none" w:sz="0" w:space="0" w:color="auto"/>
            <w:right w:val="none" w:sz="0" w:space="0" w:color="auto"/>
          </w:divBdr>
        </w:div>
        <w:div w:id="1871991337">
          <w:marLeft w:val="640"/>
          <w:marRight w:val="0"/>
          <w:marTop w:val="0"/>
          <w:marBottom w:val="0"/>
          <w:divBdr>
            <w:top w:val="none" w:sz="0" w:space="0" w:color="auto"/>
            <w:left w:val="none" w:sz="0" w:space="0" w:color="auto"/>
            <w:bottom w:val="none" w:sz="0" w:space="0" w:color="auto"/>
            <w:right w:val="none" w:sz="0" w:space="0" w:color="auto"/>
          </w:divBdr>
        </w:div>
        <w:div w:id="5521383">
          <w:marLeft w:val="640"/>
          <w:marRight w:val="0"/>
          <w:marTop w:val="0"/>
          <w:marBottom w:val="0"/>
          <w:divBdr>
            <w:top w:val="none" w:sz="0" w:space="0" w:color="auto"/>
            <w:left w:val="none" w:sz="0" w:space="0" w:color="auto"/>
            <w:bottom w:val="none" w:sz="0" w:space="0" w:color="auto"/>
            <w:right w:val="none" w:sz="0" w:space="0" w:color="auto"/>
          </w:divBdr>
        </w:div>
        <w:div w:id="384525821">
          <w:marLeft w:val="640"/>
          <w:marRight w:val="0"/>
          <w:marTop w:val="0"/>
          <w:marBottom w:val="0"/>
          <w:divBdr>
            <w:top w:val="none" w:sz="0" w:space="0" w:color="auto"/>
            <w:left w:val="none" w:sz="0" w:space="0" w:color="auto"/>
            <w:bottom w:val="none" w:sz="0" w:space="0" w:color="auto"/>
            <w:right w:val="none" w:sz="0" w:space="0" w:color="auto"/>
          </w:divBdr>
        </w:div>
        <w:div w:id="1330447176">
          <w:marLeft w:val="640"/>
          <w:marRight w:val="0"/>
          <w:marTop w:val="0"/>
          <w:marBottom w:val="0"/>
          <w:divBdr>
            <w:top w:val="none" w:sz="0" w:space="0" w:color="auto"/>
            <w:left w:val="none" w:sz="0" w:space="0" w:color="auto"/>
            <w:bottom w:val="none" w:sz="0" w:space="0" w:color="auto"/>
            <w:right w:val="none" w:sz="0" w:space="0" w:color="auto"/>
          </w:divBdr>
        </w:div>
        <w:div w:id="1527209778">
          <w:marLeft w:val="640"/>
          <w:marRight w:val="0"/>
          <w:marTop w:val="0"/>
          <w:marBottom w:val="0"/>
          <w:divBdr>
            <w:top w:val="none" w:sz="0" w:space="0" w:color="auto"/>
            <w:left w:val="none" w:sz="0" w:space="0" w:color="auto"/>
            <w:bottom w:val="none" w:sz="0" w:space="0" w:color="auto"/>
            <w:right w:val="none" w:sz="0" w:space="0" w:color="auto"/>
          </w:divBdr>
        </w:div>
        <w:div w:id="563684829">
          <w:marLeft w:val="640"/>
          <w:marRight w:val="0"/>
          <w:marTop w:val="0"/>
          <w:marBottom w:val="0"/>
          <w:divBdr>
            <w:top w:val="none" w:sz="0" w:space="0" w:color="auto"/>
            <w:left w:val="none" w:sz="0" w:space="0" w:color="auto"/>
            <w:bottom w:val="none" w:sz="0" w:space="0" w:color="auto"/>
            <w:right w:val="none" w:sz="0" w:space="0" w:color="auto"/>
          </w:divBdr>
        </w:div>
        <w:div w:id="624196021">
          <w:marLeft w:val="640"/>
          <w:marRight w:val="0"/>
          <w:marTop w:val="0"/>
          <w:marBottom w:val="0"/>
          <w:divBdr>
            <w:top w:val="none" w:sz="0" w:space="0" w:color="auto"/>
            <w:left w:val="none" w:sz="0" w:space="0" w:color="auto"/>
            <w:bottom w:val="none" w:sz="0" w:space="0" w:color="auto"/>
            <w:right w:val="none" w:sz="0" w:space="0" w:color="auto"/>
          </w:divBdr>
        </w:div>
        <w:div w:id="1369330068">
          <w:marLeft w:val="640"/>
          <w:marRight w:val="0"/>
          <w:marTop w:val="0"/>
          <w:marBottom w:val="0"/>
          <w:divBdr>
            <w:top w:val="none" w:sz="0" w:space="0" w:color="auto"/>
            <w:left w:val="none" w:sz="0" w:space="0" w:color="auto"/>
            <w:bottom w:val="none" w:sz="0" w:space="0" w:color="auto"/>
            <w:right w:val="none" w:sz="0" w:space="0" w:color="auto"/>
          </w:divBdr>
        </w:div>
        <w:div w:id="746803497">
          <w:marLeft w:val="640"/>
          <w:marRight w:val="0"/>
          <w:marTop w:val="0"/>
          <w:marBottom w:val="0"/>
          <w:divBdr>
            <w:top w:val="none" w:sz="0" w:space="0" w:color="auto"/>
            <w:left w:val="none" w:sz="0" w:space="0" w:color="auto"/>
            <w:bottom w:val="none" w:sz="0" w:space="0" w:color="auto"/>
            <w:right w:val="none" w:sz="0" w:space="0" w:color="auto"/>
          </w:divBdr>
        </w:div>
        <w:div w:id="725450616">
          <w:marLeft w:val="640"/>
          <w:marRight w:val="0"/>
          <w:marTop w:val="0"/>
          <w:marBottom w:val="0"/>
          <w:divBdr>
            <w:top w:val="none" w:sz="0" w:space="0" w:color="auto"/>
            <w:left w:val="none" w:sz="0" w:space="0" w:color="auto"/>
            <w:bottom w:val="none" w:sz="0" w:space="0" w:color="auto"/>
            <w:right w:val="none" w:sz="0" w:space="0" w:color="auto"/>
          </w:divBdr>
        </w:div>
        <w:div w:id="1128935781">
          <w:marLeft w:val="640"/>
          <w:marRight w:val="0"/>
          <w:marTop w:val="0"/>
          <w:marBottom w:val="0"/>
          <w:divBdr>
            <w:top w:val="none" w:sz="0" w:space="0" w:color="auto"/>
            <w:left w:val="none" w:sz="0" w:space="0" w:color="auto"/>
            <w:bottom w:val="none" w:sz="0" w:space="0" w:color="auto"/>
            <w:right w:val="none" w:sz="0" w:space="0" w:color="auto"/>
          </w:divBdr>
        </w:div>
        <w:div w:id="138808950">
          <w:marLeft w:val="640"/>
          <w:marRight w:val="0"/>
          <w:marTop w:val="0"/>
          <w:marBottom w:val="0"/>
          <w:divBdr>
            <w:top w:val="none" w:sz="0" w:space="0" w:color="auto"/>
            <w:left w:val="none" w:sz="0" w:space="0" w:color="auto"/>
            <w:bottom w:val="none" w:sz="0" w:space="0" w:color="auto"/>
            <w:right w:val="none" w:sz="0" w:space="0" w:color="auto"/>
          </w:divBdr>
        </w:div>
        <w:div w:id="1569195033">
          <w:marLeft w:val="640"/>
          <w:marRight w:val="0"/>
          <w:marTop w:val="0"/>
          <w:marBottom w:val="0"/>
          <w:divBdr>
            <w:top w:val="none" w:sz="0" w:space="0" w:color="auto"/>
            <w:left w:val="none" w:sz="0" w:space="0" w:color="auto"/>
            <w:bottom w:val="none" w:sz="0" w:space="0" w:color="auto"/>
            <w:right w:val="none" w:sz="0" w:space="0" w:color="auto"/>
          </w:divBdr>
        </w:div>
        <w:div w:id="829948910">
          <w:marLeft w:val="640"/>
          <w:marRight w:val="0"/>
          <w:marTop w:val="0"/>
          <w:marBottom w:val="0"/>
          <w:divBdr>
            <w:top w:val="none" w:sz="0" w:space="0" w:color="auto"/>
            <w:left w:val="none" w:sz="0" w:space="0" w:color="auto"/>
            <w:bottom w:val="none" w:sz="0" w:space="0" w:color="auto"/>
            <w:right w:val="none" w:sz="0" w:space="0" w:color="auto"/>
          </w:divBdr>
        </w:div>
        <w:div w:id="997995055">
          <w:marLeft w:val="640"/>
          <w:marRight w:val="0"/>
          <w:marTop w:val="0"/>
          <w:marBottom w:val="0"/>
          <w:divBdr>
            <w:top w:val="none" w:sz="0" w:space="0" w:color="auto"/>
            <w:left w:val="none" w:sz="0" w:space="0" w:color="auto"/>
            <w:bottom w:val="none" w:sz="0" w:space="0" w:color="auto"/>
            <w:right w:val="none" w:sz="0" w:space="0" w:color="auto"/>
          </w:divBdr>
        </w:div>
        <w:div w:id="970746509">
          <w:marLeft w:val="640"/>
          <w:marRight w:val="0"/>
          <w:marTop w:val="0"/>
          <w:marBottom w:val="0"/>
          <w:divBdr>
            <w:top w:val="none" w:sz="0" w:space="0" w:color="auto"/>
            <w:left w:val="none" w:sz="0" w:space="0" w:color="auto"/>
            <w:bottom w:val="none" w:sz="0" w:space="0" w:color="auto"/>
            <w:right w:val="none" w:sz="0" w:space="0" w:color="auto"/>
          </w:divBdr>
        </w:div>
        <w:div w:id="1273510574">
          <w:marLeft w:val="640"/>
          <w:marRight w:val="0"/>
          <w:marTop w:val="0"/>
          <w:marBottom w:val="0"/>
          <w:divBdr>
            <w:top w:val="none" w:sz="0" w:space="0" w:color="auto"/>
            <w:left w:val="none" w:sz="0" w:space="0" w:color="auto"/>
            <w:bottom w:val="none" w:sz="0" w:space="0" w:color="auto"/>
            <w:right w:val="none" w:sz="0" w:space="0" w:color="auto"/>
          </w:divBdr>
        </w:div>
        <w:div w:id="749158924">
          <w:marLeft w:val="640"/>
          <w:marRight w:val="0"/>
          <w:marTop w:val="0"/>
          <w:marBottom w:val="0"/>
          <w:divBdr>
            <w:top w:val="none" w:sz="0" w:space="0" w:color="auto"/>
            <w:left w:val="none" w:sz="0" w:space="0" w:color="auto"/>
            <w:bottom w:val="none" w:sz="0" w:space="0" w:color="auto"/>
            <w:right w:val="none" w:sz="0" w:space="0" w:color="auto"/>
          </w:divBdr>
        </w:div>
        <w:div w:id="1698506553">
          <w:marLeft w:val="640"/>
          <w:marRight w:val="0"/>
          <w:marTop w:val="0"/>
          <w:marBottom w:val="0"/>
          <w:divBdr>
            <w:top w:val="none" w:sz="0" w:space="0" w:color="auto"/>
            <w:left w:val="none" w:sz="0" w:space="0" w:color="auto"/>
            <w:bottom w:val="none" w:sz="0" w:space="0" w:color="auto"/>
            <w:right w:val="none" w:sz="0" w:space="0" w:color="auto"/>
          </w:divBdr>
        </w:div>
        <w:div w:id="1378966963">
          <w:marLeft w:val="640"/>
          <w:marRight w:val="0"/>
          <w:marTop w:val="0"/>
          <w:marBottom w:val="0"/>
          <w:divBdr>
            <w:top w:val="none" w:sz="0" w:space="0" w:color="auto"/>
            <w:left w:val="none" w:sz="0" w:space="0" w:color="auto"/>
            <w:bottom w:val="none" w:sz="0" w:space="0" w:color="auto"/>
            <w:right w:val="none" w:sz="0" w:space="0" w:color="auto"/>
          </w:divBdr>
        </w:div>
        <w:div w:id="808018182">
          <w:marLeft w:val="640"/>
          <w:marRight w:val="0"/>
          <w:marTop w:val="0"/>
          <w:marBottom w:val="0"/>
          <w:divBdr>
            <w:top w:val="none" w:sz="0" w:space="0" w:color="auto"/>
            <w:left w:val="none" w:sz="0" w:space="0" w:color="auto"/>
            <w:bottom w:val="none" w:sz="0" w:space="0" w:color="auto"/>
            <w:right w:val="none" w:sz="0" w:space="0" w:color="auto"/>
          </w:divBdr>
        </w:div>
        <w:div w:id="1055278535">
          <w:marLeft w:val="640"/>
          <w:marRight w:val="0"/>
          <w:marTop w:val="0"/>
          <w:marBottom w:val="0"/>
          <w:divBdr>
            <w:top w:val="none" w:sz="0" w:space="0" w:color="auto"/>
            <w:left w:val="none" w:sz="0" w:space="0" w:color="auto"/>
            <w:bottom w:val="none" w:sz="0" w:space="0" w:color="auto"/>
            <w:right w:val="none" w:sz="0" w:space="0" w:color="auto"/>
          </w:divBdr>
        </w:div>
        <w:div w:id="11036837">
          <w:marLeft w:val="640"/>
          <w:marRight w:val="0"/>
          <w:marTop w:val="0"/>
          <w:marBottom w:val="0"/>
          <w:divBdr>
            <w:top w:val="none" w:sz="0" w:space="0" w:color="auto"/>
            <w:left w:val="none" w:sz="0" w:space="0" w:color="auto"/>
            <w:bottom w:val="none" w:sz="0" w:space="0" w:color="auto"/>
            <w:right w:val="none" w:sz="0" w:space="0" w:color="auto"/>
          </w:divBdr>
        </w:div>
        <w:div w:id="958490234">
          <w:marLeft w:val="640"/>
          <w:marRight w:val="0"/>
          <w:marTop w:val="0"/>
          <w:marBottom w:val="0"/>
          <w:divBdr>
            <w:top w:val="none" w:sz="0" w:space="0" w:color="auto"/>
            <w:left w:val="none" w:sz="0" w:space="0" w:color="auto"/>
            <w:bottom w:val="none" w:sz="0" w:space="0" w:color="auto"/>
            <w:right w:val="none" w:sz="0" w:space="0" w:color="auto"/>
          </w:divBdr>
        </w:div>
        <w:div w:id="268776807">
          <w:marLeft w:val="640"/>
          <w:marRight w:val="0"/>
          <w:marTop w:val="0"/>
          <w:marBottom w:val="0"/>
          <w:divBdr>
            <w:top w:val="none" w:sz="0" w:space="0" w:color="auto"/>
            <w:left w:val="none" w:sz="0" w:space="0" w:color="auto"/>
            <w:bottom w:val="none" w:sz="0" w:space="0" w:color="auto"/>
            <w:right w:val="none" w:sz="0" w:space="0" w:color="auto"/>
          </w:divBdr>
        </w:div>
        <w:div w:id="1413891583">
          <w:marLeft w:val="640"/>
          <w:marRight w:val="0"/>
          <w:marTop w:val="0"/>
          <w:marBottom w:val="0"/>
          <w:divBdr>
            <w:top w:val="none" w:sz="0" w:space="0" w:color="auto"/>
            <w:left w:val="none" w:sz="0" w:space="0" w:color="auto"/>
            <w:bottom w:val="none" w:sz="0" w:space="0" w:color="auto"/>
            <w:right w:val="none" w:sz="0" w:space="0" w:color="auto"/>
          </w:divBdr>
        </w:div>
        <w:div w:id="1881898986">
          <w:marLeft w:val="640"/>
          <w:marRight w:val="0"/>
          <w:marTop w:val="0"/>
          <w:marBottom w:val="0"/>
          <w:divBdr>
            <w:top w:val="none" w:sz="0" w:space="0" w:color="auto"/>
            <w:left w:val="none" w:sz="0" w:space="0" w:color="auto"/>
            <w:bottom w:val="none" w:sz="0" w:space="0" w:color="auto"/>
            <w:right w:val="none" w:sz="0" w:space="0" w:color="auto"/>
          </w:divBdr>
        </w:div>
        <w:div w:id="1923367670">
          <w:marLeft w:val="640"/>
          <w:marRight w:val="0"/>
          <w:marTop w:val="0"/>
          <w:marBottom w:val="0"/>
          <w:divBdr>
            <w:top w:val="none" w:sz="0" w:space="0" w:color="auto"/>
            <w:left w:val="none" w:sz="0" w:space="0" w:color="auto"/>
            <w:bottom w:val="none" w:sz="0" w:space="0" w:color="auto"/>
            <w:right w:val="none" w:sz="0" w:space="0" w:color="auto"/>
          </w:divBdr>
        </w:div>
        <w:div w:id="1994991803">
          <w:marLeft w:val="640"/>
          <w:marRight w:val="0"/>
          <w:marTop w:val="0"/>
          <w:marBottom w:val="0"/>
          <w:divBdr>
            <w:top w:val="none" w:sz="0" w:space="0" w:color="auto"/>
            <w:left w:val="none" w:sz="0" w:space="0" w:color="auto"/>
            <w:bottom w:val="none" w:sz="0" w:space="0" w:color="auto"/>
            <w:right w:val="none" w:sz="0" w:space="0" w:color="auto"/>
          </w:divBdr>
        </w:div>
        <w:div w:id="759837293">
          <w:marLeft w:val="640"/>
          <w:marRight w:val="0"/>
          <w:marTop w:val="0"/>
          <w:marBottom w:val="0"/>
          <w:divBdr>
            <w:top w:val="none" w:sz="0" w:space="0" w:color="auto"/>
            <w:left w:val="none" w:sz="0" w:space="0" w:color="auto"/>
            <w:bottom w:val="none" w:sz="0" w:space="0" w:color="auto"/>
            <w:right w:val="none" w:sz="0" w:space="0" w:color="auto"/>
          </w:divBdr>
        </w:div>
        <w:div w:id="311449505">
          <w:marLeft w:val="640"/>
          <w:marRight w:val="0"/>
          <w:marTop w:val="0"/>
          <w:marBottom w:val="0"/>
          <w:divBdr>
            <w:top w:val="none" w:sz="0" w:space="0" w:color="auto"/>
            <w:left w:val="none" w:sz="0" w:space="0" w:color="auto"/>
            <w:bottom w:val="none" w:sz="0" w:space="0" w:color="auto"/>
            <w:right w:val="none" w:sz="0" w:space="0" w:color="auto"/>
          </w:divBdr>
        </w:div>
        <w:div w:id="1330524241">
          <w:marLeft w:val="640"/>
          <w:marRight w:val="0"/>
          <w:marTop w:val="0"/>
          <w:marBottom w:val="0"/>
          <w:divBdr>
            <w:top w:val="none" w:sz="0" w:space="0" w:color="auto"/>
            <w:left w:val="none" w:sz="0" w:space="0" w:color="auto"/>
            <w:bottom w:val="none" w:sz="0" w:space="0" w:color="auto"/>
            <w:right w:val="none" w:sz="0" w:space="0" w:color="auto"/>
          </w:divBdr>
        </w:div>
        <w:div w:id="399913315">
          <w:marLeft w:val="640"/>
          <w:marRight w:val="0"/>
          <w:marTop w:val="0"/>
          <w:marBottom w:val="0"/>
          <w:divBdr>
            <w:top w:val="none" w:sz="0" w:space="0" w:color="auto"/>
            <w:left w:val="none" w:sz="0" w:space="0" w:color="auto"/>
            <w:bottom w:val="none" w:sz="0" w:space="0" w:color="auto"/>
            <w:right w:val="none" w:sz="0" w:space="0" w:color="auto"/>
          </w:divBdr>
        </w:div>
        <w:div w:id="950555425">
          <w:marLeft w:val="640"/>
          <w:marRight w:val="0"/>
          <w:marTop w:val="0"/>
          <w:marBottom w:val="0"/>
          <w:divBdr>
            <w:top w:val="none" w:sz="0" w:space="0" w:color="auto"/>
            <w:left w:val="none" w:sz="0" w:space="0" w:color="auto"/>
            <w:bottom w:val="none" w:sz="0" w:space="0" w:color="auto"/>
            <w:right w:val="none" w:sz="0" w:space="0" w:color="auto"/>
          </w:divBdr>
        </w:div>
        <w:div w:id="1118722321">
          <w:marLeft w:val="640"/>
          <w:marRight w:val="0"/>
          <w:marTop w:val="0"/>
          <w:marBottom w:val="0"/>
          <w:divBdr>
            <w:top w:val="none" w:sz="0" w:space="0" w:color="auto"/>
            <w:left w:val="none" w:sz="0" w:space="0" w:color="auto"/>
            <w:bottom w:val="none" w:sz="0" w:space="0" w:color="auto"/>
            <w:right w:val="none" w:sz="0" w:space="0" w:color="auto"/>
          </w:divBdr>
        </w:div>
        <w:div w:id="24672776">
          <w:marLeft w:val="640"/>
          <w:marRight w:val="0"/>
          <w:marTop w:val="0"/>
          <w:marBottom w:val="0"/>
          <w:divBdr>
            <w:top w:val="none" w:sz="0" w:space="0" w:color="auto"/>
            <w:left w:val="none" w:sz="0" w:space="0" w:color="auto"/>
            <w:bottom w:val="none" w:sz="0" w:space="0" w:color="auto"/>
            <w:right w:val="none" w:sz="0" w:space="0" w:color="auto"/>
          </w:divBdr>
        </w:div>
        <w:div w:id="883519817">
          <w:marLeft w:val="640"/>
          <w:marRight w:val="0"/>
          <w:marTop w:val="0"/>
          <w:marBottom w:val="0"/>
          <w:divBdr>
            <w:top w:val="none" w:sz="0" w:space="0" w:color="auto"/>
            <w:left w:val="none" w:sz="0" w:space="0" w:color="auto"/>
            <w:bottom w:val="none" w:sz="0" w:space="0" w:color="auto"/>
            <w:right w:val="none" w:sz="0" w:space="0" w:color="auto"/>
          </w:divBdr>
        </w:div>
        <w:div w:id="891965759">
          <w:marLeft w:val="640"/>
          <w:marRight w:val="0"/>
          <w:marTop w:val="0"/>
          <w:marBottom w:val="0"/>
          <w:divBdr>
            <w:top w:val="none" w:sz="0" w:space="0" w:color="auto"/>
            <w:left w:val="none" w:sz="0" w:space="0" w:color="auto"/>
            <w:bottom w:val="none" w:sz="0" w:space="0" w:color="auto"/>
            <w:right w:val="none" w:sz="0" w:space="0" w:color="auto"/>
          </w:divBdr>
        </w:div>
        <w:div w:id="245725296">
          <w:marLeft w:val="640"/>
          <w:marRight w:val="0"/>
          <w:marTop w:val="0"/>
          <w:marBottom w:val="0"/>
          <w:divBdr>
            <w:top w:val="none" w:sz="0" w:space="0" w:color="auto"/>
            <w:left w:val="none" w:sz="0" w:space="0" w:color="auto"/>
            <w:bottom w:val="none" w:sz="0" w:space="0" w:color="auto"/>
            <w:right w:val="none" w:sz="0" w:space="0" w:color="auto"/>
          </w:divBdr>
        </w:div>
        <w:div w:id="106707246">
          <w:marLeft w:val="640"/>
          <w:marRight w:val="0"/>
          <w:marTop w:val="0"/>
          <w:marBottom w:val="0"/>
          <w:divBdr>
            <w:top w:val="none" w:sz="0" w:space="0" w:color="auto"/>
            <w:left w:val="none" w:sz="0" w:space="0" w:color="auto"/>
            <w:bottom w:val="none" w:sz="0" w:space="0" w:color="auto"/>
            <w:right w:val="none" w:sz="0" w:space="0" w:color="auto"/>
          </w:divBdr>
        </w:div>
        <w:div w:id="1055811830">
          <w:marLeft w:val="640"/>
          <w:marRight w:val="0"/>
          <w:marTop w:val="0"/>
          <w:marBottom w:val="0"/>
          <w:divBdr>
            <w:top w:val="none" w:sz="0" w:space="0" w:color="auto"/>
            <w:left w:val="none" w:sz="0" w:space="0" w:color="auto"/>
            <w:bottom w:val="none" w:sz="0" w:space="0" w:color="auto"/>
            <w:right w:val="none" w:sz="0" w:space="0" w:color="auto"/>
          </w:divBdr>
        </w:div>
        <w:div w:id="1497114149">
          <w:marLeft w:val="640"/>
          <w:marRight w:val="0"/>
          <w:marTop w:val="0"/>
          <w:marBottom w:val="0"/>
          <w:divBdr>
            <w:top w:val="none" w:sz="0" w:space="0" w:color="auto"/>
            <w:left w:val="none" w:sz="0" w:space="0" w:color="auto"/>
            <w:bottom w:val="none" w:sz="0" w:space="0" w:color="auto"/>
            <w:right w:val="none" w:sz="0" w:space="0" w:color="auto"/>
          </w:divBdr>
        </w:div>
        <w:div w:id="1765684170">
          <w:marLeft w:val="640"/>
          <w:marRight w:val="0"/>
          <w:marTop w:val="0"/>
          <w:marBottom w:val="0"/>
          <w:divBdr>
            <w:top w:val="none" w:sz="0" w:space="0" w:color="auto"/>
            <w:left w:val="none" w:sz="0" w:space="0" w:color="auto"/>
            <w:bottom w:val="none" w:sz="0" w:space="0" w:color="auto"/>
            <w:right w:val="none" w:sz="0" w:space="0" w:color="auto"/>
          </w:divBdr>
        </w:div>
        <w:div w:id="1896231643">
          <w:marLeft w:val="640"/>
          <w:marRight w:val="0"/>
          <w:marTop w:val="0"/>
          <w:marBottom w:val="0"/>
          <w:divBdr>
            <w:top w:val="none" w:sz="0" w:space="0" w:color="auto"/>
            <w:left w:val="none" w:sz="0" w:space="0" w:color="auto"/>
            <w:bottom w:val="none" w:sz="0" w:space="0" w:color="auto"/>
            <w:right w:val="none" w:sz="0" w:space="0" w:color="auto"/>
          </w:divBdr>
        </w:div>
        <w:div w:id="393167937">
          <w:marLeft w:val="640"/>
          <w:marRight w:val="0"/>
          <w:marTop w:val="0"/>
          <w:marBottom w:val="0"/>
          <w:divBdr>
            <w:top w:val="none" w:sz="0" w:space="0" w:color="auto"/>
            <w:left w:val="none" w:sz="0" w:space="0" w:color="auto"/>
            <w:bottom w:val="none" w:sz="0" w:space="0" w:color="auto"/>
            <w:right w:val="none" w:sz="0" w:space="0" w:color="auto"/>
          </w:divBdr>
          <w:divsChild>
            <w:div w:id="697899117">
              <w:marLeft w:val="0"/>
              <w:marRight w:val="0"/>
              <w:marTop w:val="0"/>
              <w:marBottom w:val="0"/>
              <w:divBdr>
                <w:top w:val="none" w:sz="0" w:space="0" w:color="auto"/>
                <w:left w:val="none" w:sz="0" w:space="0" w:color="auto"/>
                <w:bottom w:val="none" w:sz="0" w:space="0" w:color="auto"/>
                <w:right w:val="none" w:sz="0" w:space="0" w:color="auto"/>
              </w:divBdr>
            </w:div>
            <w:div w:id="1075860455">
              <w:marLeft w:val="0"/>
              <w:marRight w:val="0"/>
              <w:marTop w:val="0"/>
              <w:marBottom w:val="0"/>
              <w:divBdr>
                <w:top w:val="none" w:sz="0" w:space="0" w:color="auto"/>
                <w:left w:val="none" w:sz="0" w:space="0" w:color="auto"/>
                <w:bottom w:val="none" w:sz="0" w:space="0" w:color="auto"/>
                <w:right w:val="none" w:sz="0" w:space="0" w:color="auto"/>
              </w:divBdr>
            </w:div>
          </w:divsChild>
        </w:div>
        <w:div w:id="504437411">
          <w:marLeft w:val="640"/>
          <w:marRight w:val="0"/>
          <w:marTop w:val="0"/>
          <w:marBottom w:val="0"/>
          <w:divBdr>
            <w:top w:val="none" w:sz="0" w:space="0" w:color="auto"/>
            <w:left w:val="none" w:sz="0" w:space="0" w:color="auto"/>
            <w:bottom w:val="none" w:sz="0" w:space="0" w:color="auto"/>
            <w:right w:val="none" w:sz="0" w:space="0" w:color="auto"/>
          </w:divBdr>
        </w:div>
        <w:div w:id="1697541613">
          <w:marLeft w:val="640"/>
          <w:marRight w:val="0"/>
          <w:marTop w:val="0"/>
          <w:marBottom w:val="0"/>
          <w:divBdr>
            <w:top w:val="none" w:sz="0" w:space="0" w:color="auto"/>
            <w:left w:val="none" w:sz="0" w:space="0" w:color="auto"/>
            <w:bottom w:val="none" w:sz="0" w:space="0" w:color="auto"/>
            <w:right w:val="none" w:sz="0" w:space="0" w:color="auto"/>
          </w:divBdr>
        </w:div>
        <w:div w:id="1124613246">
          <w:marLeft w:val="640"/>
          <w:marRight w:val="0"/>
          <w:marTop w:val="0"/>
          <w:marBottom w:val="0"/>
          <w:divBdr>
            <w:top w:val="none" w:sz="0" w:space="0" w:color="auto"/>
            <w:left w:val="none" w:sz="0" w:space="0" w:color="auto"/>
            <w:bottom w:val="none" w:sz="0" w:space="0" w:color="auto"/>
            <w:right w:val="none" w:sz="0" w:space="0" w:color="auto"/>
          </w:divBdr>
        </w:div>
        <w:div w:id="1338459123">
          <w:marLeft w:val="640"/>
          <w:marRight w:val="0"/>
          <w:marTop w:val="0"/>
          <w:marBottom w:val="0"/>
          <w:divBdr>
            <w:top w:val="none" w:sz="0" w:space="0" w:color="auto"/>
            <w:left w:val="none" w:sz="0" w:space="0" w:color="auto"/>
            <w:bottom w:val="none" w:sz="0" w:space="0" w:color="auto"/>
            <w:right w:val="none" w:sz="0" w:space="0" w:color="auto"/>
          </w:divBdr>
        </w:div>
        <w:div w:id="1622496034">
          <w:marLeft w:val="640"/>
          <w:marRight w:val="0"/>
          <w:marTop w:val="0"/>
          <w:marBottom w:val="0"/>
          <w:divBdr>
            <w:top w:val="none" w:sz="0" w:space="0" w:color="auto"/>
            <w:left w:val="none" w:sz="0" w:space="0" w:color="auto"/>
            <w:bottom w:val="none" w:sz="0" w:space="0" w:color="auto"/>
            <w:right w:val="none" w:sz="0" w:space="0" w:color="auto"/>
          </w:divBdr>
        </w:div>
        <w:div w:id="1750154132">
          <w:marLeft w:val="640"/>
          <w:marRight w:val="0"/>
          <w:marTop w:val="0"/>
          <w:marBottom w:val="0"/>
          <w:divBdr>
            <w:top w:val="none" w:sz="0" w:space="0" w:color="auto"/>
            <w:left w:val="none" w:sz="0" w:space="0" w:color="auto"/>
            <w:bottom w:val="none" w:sz="0" w:space="0" w:color="auto"/>
            <w:right w:val="none" w:sz="0" w:space="0" w:color="auto"/>
          </w:divBdr>
        </w:div>
        <w:div w:id="1002975952">
          <w:marLeft w:val="640"/>
          <w:marRight w:val="0"/>
          <w:marTop w:val="0"/>
          <w:marBottom w:val="0"/>
          <w:divBdr>
            <w:top w:val="none" w:sz="0" w:space="0" w:color="auto"/>
            <w:left w:val="none" w:sz="0" w:space="0" w:color="auto"/>
            <w:bottom w:val="none" w:sz="0" w:space="0" w:color="auto"/>
            <w:right w:val="none" w:sz="0" w:space="0" w:color="auto"/>
          </w:divBdr>
        </w:div>
        <w:div w:id="2010478425">
          <w:marLeft w:val="640"/>
          <w:marRight w:val="0"/>
          <w:marTop w:val="0"/>
          <w:marBottom w:val="0"/>
          <w:divBdr>
            <w:top w:val="none" w:sz="0" w:space="0" w:color="auto"/>
            <w:left w:val="none" w:sz="0" w:space="0" w:color="auto"/>
            <w:bottom w:val="none" w:sz="0" w:space="0" w:color="auto"/>
            <w:right w:val="none" w:sz="0" w:space="0" w:color="auto"/>
          </w:divBdr>
        </w:div>
        <w:div w:id="1338315081">
          <w:marLeft w:val="640"/>
          <w:marRight w:val="0"/>
          <w:marTop w:val="0"/>
          <w:marBottom w:val="0"/>
          <w:divBdr>
            <w:top w:val="none" w:sz="0" w:space="0" w:color="auto"/>
            <w:left w:val="none" w:sz="0" w:space="0" w:color="auto"/>
            <w:bottom w:val="none" w:sz="0" w:space="0" w:color="auto"/>
            <w:right w:val="none" w:sz="0" w:space="0" w:color="auto"/>
          </w:divBdr>
        </w:div>
        <w:div w:id="979381363">
          <w:marLeft w:val="640"/>
          <w:marRight w:val="0"/>
          <w:marTop w:val="0"/>
          <w:marBottom w:val="0"/>
          <w:divBdr>
            <w:top w:val="none" w:sz="0" w:space="0" w:color="auto"/>
            <w:left w:val="none" w:sz="0" w:space="0" w:color="auto"/>
            <w:bottom w:val="none" w:sz="0" w:space="0" w:color="auto"/>
            <w:right w:val="none" w:sz="0" w:space="0" w:color="auto"/>
          </w:divBdr>
        </w:div>
        <w:div w:id="1418332501">
          <w:marLeft w:val="640"/>
          <w:marRight w:val="0"/>
          <w:marTop w:val="0"/>
          <w:marBottom w:val="0"/>
          <w:divBdr>
            <w:top w:val="none" w:sz="0" w:space="0" w:color="auto"/>
            <w:left w:val="none" w:sz="0" w:space="0" w:color="auto"/>
            <w:bottom w:val="none" w:sz="0" w:space="0" w:color="auto"/>
            <w:right w:val="none" w:sz="0" w:space="0" w:color="auto"/>
          </w:divBdr>
        </w:div>
        <w:div w:id="353926799">
          <w:marLeft w:val="640"/>
          <w:marRight w:val="0"/>
          <w:marTop w:val="0"/>
          <w:marBottom w:val="0"/>
          <w:divBdr>
            <w:top w:val="none" w:sz="0" w:space="0" w:color="auto"/>
            <w:left w:val="none" w:sz="0" w:space="0" w:color="auto"/>
            <w:bottom w:val="none" w:sz="0" w:space="0" w:color="auto"/>
            <w:right w:val="none" w:sz="0" w:space="0" w:color="auto"/>
          </w:divBdr>
        </w:div>
        <w:div w:id="1778599871">
          <w:marLeft w:val="640"/>
          <w:marRight w:val="0"/>
          <w:marTop w:val="0"/>
          <w:marBottom w:val="0"/>
          <w:divBdr>
            <w:top w:val="none" w:sz="0" w:space="0" w:color="auto"/>
            <w:left w:val="none" w:sz="0" w:space="0" w:color="auto"/>
            <w:bottom w:val="none" w:sz="0" w:space="0" w:color="auto"/>
            <w:right w:val="none" w:sz="0" w:space="0" w:color="auto"/>
          </w:divBdr>
        </w:div>
        <w:div w:id="238289578">
          <w:marLeft w:val="640"/>
          <w:marRight w:val="0"/>
          <w:marTop w:val="0"/>
          <w:marBottom w:val="0"/>
          <w:divBdr>
            <w:top w:val="none" w:sz="0" w:space="0" w:color="auto"/>
            <w:left w:val="none" w:sz="0" w:space="0" w:color="auto"/>
            <w:bottom w:val="none" w:sz="0" w:space="0" w:color="auto"/>
            <w:right w:val="none" w:sz="0" w:space="0" w:color="auto"/>
          </w:divBdr>
        </w:div>
        <w:div w:id="872958492">
          <w:marLeft w:val="640"/>
          <w:marRight w:val="0"/>
          <w:marTop w:val="0"/>
          <w:marBottom w:val="0"/>
          <w:divBdr>
            <w:top w:val="none" w:sz="0" w:space="0" w:color="auto"/>
            <w:left w:val="none" w:sz="0" w:space="0" w:color="auto"/>
            <w:bottom w:val="none" w:sz="0" w:space="0" w:color="auto"/>
            <w:right w:val="none" w:sz="0" w:space="0" w:color="auto"/>
          </w:divBdr>
        </w:div>
        <w:div w:id="856040239">
          <w:marLeft w:val="640"/>
          <w:marRight w:val="0"/>
          <w:marTop w:val="0"/>
          <w:marBottom w:val="0"/>
          <w:divBdr>
            <w:top w:val="none" w:sz="0" w:space="0" w:color="auto"/>
            <w:left w:val="none" w:sz="0" w:space="0" w:color="auto"/>
            <w:bottom w:val="none" w:sz="0" w:space="0" w:color="auto"/>
            <w:right w:val="none" w:sz="0" w:space="0" w:color="auto"/>
          </w:divBdr>
        </w:div>
        <w:div w:id="1727533948">
          <w:marLeft w:val="640"/>
          <w:marRight w:val="0"/>
          <w:marTop w:val="0"/>
          <w:marBottom w:val="0"/>
          <w:divBdr>
            <w:top w:val="none" w:sz="0" w:space="0" w:color="auto"/>
            <w:left w:val="none" w:sz="0" w:space="0" w:color="auto"/>
            <w:bottom w:val="none" w:sz="0" w:space="0" w:color="auto"/>
            <w:right w:val="none" w:sz="0" w:space="0" w:color="auto"/>
          </w:divBdr>
        </w:div>
        <w:div w:id="2026519268">
          <w:marLeft w:val="640"/>
          <w:marRight w:val="0"/>
          <w:marTop w:val="0"/>
          <w:marBottom w:val="0"/>
          <w:divBdr>
            <w:top w:val="none" w:sz="0" w:space="0" w:color="auto"/>
            <w:left w:val="none" w:sz="0" w:space="0" w:color="auto"/>
            <w:bottom w:val="none" w:sz="0" w:space="0" w:color="auto"/>
            <w:right w:val="none" w:sz="0" w:space="0" w:color="auto"/>
          </w:divBdr>
        </w:div>
        <w:div w:id="1712800099">
          <w:marLeft w:val="640"/>
          <w:marRight w:val="0"/>
          <w:marTop w:val="0"/>
          <w:marBottom w:val="0"/>
          <w:divBdr>
            <w:top w:val="none" w:sz="0" w:space="0" w:color="auto"/>
            <w:left w:val="none" w:sz="0" w:space="0" w:color="auto"/>
            <w:bottom w:val="none" w:sz="0" w:space="0" w:color="auto"/>
            <w:right w:val="none" w:sz="0" w:space="0" w:color="auto"/>
          </w:divBdr>
        </w:div>
        <w:div w:id="385180310">
          <w:marLeft w:val="640"/>
          <w:marRight w:val="0"/>
          <w:marTop w:val="0"/>
          <w:marBottom w:val="0"/>
          <w:divBdr>
            <w:top w:val="none" w:sz="0" w:space="0" w:color="auto"/>
            <w:left w:val="none" w:sz="0" w:space="0" w:color="auto"/>
            <w:bottom w:val="none" w:sz="0" w:space="0" w:color="auto"/>
            <w:right w:val="none" w:sz="0" w:space="0" w:color="auto"/>
          </w:divBdr>
        </w:div>
        <w:div w:id="942957413">
          <w:marLeft w:val="640"/>
          <w:marRight w:val="0"/>
          <w:marTop w:val="0"/>
          <w:marBottom w:val="0"/>
          <w:divBdr>
            <w:top w:val="none" w:sz="0" w:space="0" w:color="auto"/>
            <w:left w:val="none" w:sz="0" w:space="0" w:color="auto"/>
            <w:bottom w:val="none" w:sz="0" w:space="0" w:color="auto"/>
            <w:right w:val="none" w:sz="0" w:space="0" w:color="auto"/>
          </w:divBdr>
        </w:div>
        <w:div w:id="1139803268">
          <w:marLeft w:val="640"/>
          <w:marRight w:val="0"/>
          <w:marTop w:val="0"/>
          <w:marBottom w:val="0"/>
          <w:divBdr>
            <w:top w:val="none" w:sz="0" w:space="0" w:color="auto"/>
            <w:left w:val="none" w:sz="0" w:space="0" w:color="auto"/>
            <w:bottom w:val="none" w:sz="0" w:space="0" w:color="auto"/>
            <w:right w:val="none" w:sz="0" w:space="0" w:color="auto"/>
          </w:divBdr>
        </w:div>
        <w:div w:id="1468549840">
          <w:marLeft w:val="640"/>
          <w:marRight w:val="0"/>
          <w:marTop w:val="0"/>
          <w:marBottom w:val="0"/>
          <w:divBdr>
            <w:top w:val="none" w:sz="0" w:space="0" w:color="auto"/>
            <w:left w:val="none" w:sz="0" w:space="0" w:color="auto"/>
            <w:bottom w:val="none" w:sz="0" w:space="0" w:color="auto"/>
            <w:right w:val="none" w:sz="0" w:space="0" w:color="auto"/>
          </w:divBdr>
        </w:div>
        <w:div w:id="548147766">
          <w:marLeft w:val="640"/>
          <w:marRight w:val="0"/>
          <w:marTop w:val="0"/>
          <w:marBottom w:val="0"/>
          <w:divBdr>
            <w:top w:val="none" w:sz="0" w:space="0" w:color="auto"/>
            <w:left w:val="none" w:sz="0" w:space="0" w:color="auto"/>
            <w:bottom w:val="none" w:sz="0" w:space="0" w:color="auto"/>
            <w:right w:val="none" w:sz="0" w:space="0" w:color="auto"/>
          </w:divBdr>
        </w:div>
        <w:div w:id="1057125708">
          <w:marLeft w:val="640"/>
          <w:marRight w:val="0"/>
          <w:marTop w:val="0"/>
          <w:marBottom w:val="0"/>
          <w:divBdr>
            <w:top w:val="none" w:sz="0" w:space="0" w:color="auto"/>
            <w:left w:val="none" w:sz="0" w:space="0" w:color="auto"/>
            <w:bottom w:val="none" w:sz="0" w:space="0" w:color="auto"/>
            <w:right w:val="none" w:sz="0" w:space="0" w:color="auto"/>
          </w:divBdr>
        </w:div>
        <w:div w:id="527565017">
          <w:marLeft w:val="640"/>
          <w:marRight w:val="0"/>
          <w:marTop w:val="0"/>
          <w:marBottom w:val="0"/>
          <w:divBdr>
            <w:top w:val="none" w:sz="0" w:space="0" w:color="auto"/>
            <w:left w:val="none" w:sz="0" w:space="0" w:color="auto"/>
            <w:bottom w:val="none" w:sz="0" w:space="0" w:color="auto"/>
            <w:right w:val="none" w:sz="0" w:space="0" w:color="auto"/>
          </w:divBdr>
        </w:div>
        <w:div w:id="108359219">
          <w:marLeft w:val="640"/>
          <w:marRight w:val="0"/>
          <w:marTop w:val="0"/>
          <w:marBottom w:val="0"/>
          <w:divBdr>
            <w:top w:val="none" w:sz="0" w:space="0" w:color="auto"/>
            <w:left w:val="none" w:sz="0" w:space="0" w:color="auto"/>
            <w:bottom w:val="none" w:sz="0" w:space="0" w:color="auto"/>
            <w:right w:val="none" w:sz="0" w:space="0" w:color="auto"/>
          </w:divBdr>
        </w:div>
        <w:div w:id="1351025095">
          <w:marLeft w:val="640"/>
          <w:marRight w:val="0"/>
          <w:marTop w:val="0"/>
          <w:marBottom w:val="0"/>
          <w:divBdr>
            <w:top w:val="none" w:sz="0" w:space="0" w:color="auto"/>
            <w:left w:val="none" w:sz="0" w:space="0" w:color="auto"/>
            <w:bottom w:val="none" w:sz="0" w:space="0" w:color="auto"/>
            <w:right w:val="none" w:sz="0" w:space="0" w:color="auto"/>
          </w:divBdr>
        </w:div>
        <w:div w:id="914902839">
          <w:marLeft w:val="640"/>
          <w:marRight w:val="0"/>
          <w:marTop w:val="0"/>
          <w:marBottom w:val="0"/>
          <w:divBdr>
            <w:top w:val="none" w:sz="0" w:space="0" w:color="auto"/>
            <w:left w:val="none" w:sz="0" w:space="0" w:color="auto"/>
            <w:bottom w:val="none" w:sz="0" w:space="0" w:color="auto"/>
            <w:right w:val="none" w:sz="0" w:space="0" w:color="auto"/>
          </w:divBdr>
          <w:divsChild>
            <w:div w:id="1559509021">
              <w:marLeft w:val="0"/>
              <w:marRight w:val="0"/>
              <w:marTop w:val="0"/>
              <w:marBottom w:val="0"/>
              <w:divBdr>
                <w:top w:val="none" w:sz="0" w:space="0" w:color="auto"/>
                <w:left w:val="none" w:sz="0" w:space="0" w:color="auto"/>
                <w:bottom w:val="none" w:sz="0" w:space="0" w:color="auto"/>
                <w:right w:val="none" w:sz="0" w:space="0" w:color="auto"/>
              </w:divBdr>
            </w:div>
            <w:div w:id="1479762362">
              <w:marLeft w:val="0"/>
              <w:marRight w:val="0"/>
              <w:marTop w:val="0"/>
              <w:marBottom w:val="0"/>
              <w:divBdr>
                <w:top w:val="none" w:sz="0" w:space="0" w:color="auto"/>
                <w:left w:val="none" w:sz="0" w:space="0" w:color="auto"/>
                <w:bottom w:val="none" w:sz="0" w:space="0" w:color="auto"/>
                <w:right w:val="none" w:sz="0" w:space="0" w:color="auto"/>
              </w:divBdr>
            </w:div>
          </w:divsChild>
        </w:div>
        <w:div w:id="274219026">
          <w:marLeft w:val="640"/>
          <w:marRight w:val="0"/>
          <w:marTop w:val="0"/>
          <w:marBottom w:val="0"/>
          <w:divBdr>
            <w:top w:val="none" w:sz="0" w:space="0" w:color="auto"/>
            <w:left w:val="none" w:sz="0" w:space="0" w:color="auto"/>
            <w:bottom w:val="none" w:sz="0" w:space="0" w:color="auto"/>
            <w:right w:val="none" w:sz="0" w:space="0" w:color="auto"/>
          </w:divBdr>
        </w:div>
        <w:div w:id="515728149">
          <w:marLeft w:val="640"/>
          <w:marRight w:val="0"/>
          <w:marTop w:val="0"/>
          <w:marBottom w:val="0"/>
          <w:divBdr>
            <w:top w:val="none" w:sz="0" w:space="0" w:color="auto"/>
            <w:left w:val="none" w:sz="0" w:space="0" w:color="auto"/>
            <w:bottom w:val="none" w:sz="0" w:space="0" w:color="auto"/>
            <w:right w:val="none" w:sz="0" w:space="0" w:color="auto"/>
          </w:divBdr>
        </w:div>
        <w:div w:id="1289241917">
          <w:marLeft w:val="640"/>
          <w:marRight w:val="0"/>
          <w:marTop w:val="0"/>
          <w:marBottom w:val="0"/>
          <w:divBdr>
            <w:top w:val="none" w:sz="0" w:space="0" w:color="auto"/>
            <w:left w:val="none" w:sz="0" w:space="0" w:color="auto"/>
            <w:bottom w:val="none" w:sz="0" w:space="0" w:color="auto"/>
            <w:right w:val="none" w:sz="0" w:space="0" w:color="auto"/>
          </w:divBdr>
        </w:div>
        <w:div w:id="1682465404">
          <w:marLeft w:val="640"/>
          <w:marRight w:val="0"/>
          <w:marTop w:val="0"/>
          <w:marBottom w:val="0"/>
          <w:divBdr>
            <w:top w:val="none" w:sz="0" w:space="0" w:color="auto"/>
            <w:left w:val="none" w:sz="0" w:space="0" w:color="auto"/>
            <w:bottom w:val="none" w:sz="0" w:space="0" w:color="auto"/>
            <w:right w:val="none" w:sz="0" w:space="0" w:color="auto"/>
          </w:divBdr>
        </w:div>
        <w:div w:id="1141311594">
          <w:marLeft w:val="640"/>
          <w:marRight w:val="0"/>
          <w:marTop w:val="0"/>
          <w:marBottom w:val="0"/>
          <w:divBdr>
            <w:top w:val="none" w:sz="0" w:space="0" w:color="auto"/>
            <w:left w:val="none" w:sz="0" w:space="0" w:color="auto"/>
            <w:bottom w:val="none" w:sz="0" w:space="0" w:color="auto"/>
            <w:right w:val="none" w:sz="0" w:space="0" w:color="auto"/>
          </w:divBdr>
        </w:div>
        <w:div w:id="1570655217">
          <w:marLeft w:val="640"/>
          <w:marRight w:val="0"/>
          <w:marTop w:val="0"/>
          <w:marBottom w:val="0"/>
          <w:divBdr>
            <w:top w:val="none" w:sz="0" w:space="0" w:color="auto"/>
            <w:left w:val="none" w:sz="0" w:space="0" w:color="auto"/>
            <w:bottom w:val="none" w:sz="0" w:space="0" w:color="auto"/>
            <w:right w:val="none" w:sz="0" w:space="0" w:color="auto"/>
          </w:divBdr>
        </w:div>
        <w:div w:id="1800417318">
          <w:marLeft w:val="640"/>
          <w:marRight w:val="0"/>
          <w:marTop w:val="0"/>
          <w:marBottom w:val="0"/>
          <w:divBdr>
            <w:top w:val="none" w:sz="0" w:space="0" w:color="auto"/>
            <w:left w:val="none" w:sz="0" w:space="0" w:color="auto"/>
            <w:bottom w:val="none" w:sz="0" w:space="0" w:color="auto"/>
            <w:right w:val="none" w:sz="0" w:space="0" w:color="auto"/>
          </w:divBdr>
        </w:div>
        <w:div w:id="717247613">
          <w:marLeft w:val="640"/>
          <w:marRight w:val="0"/>
          <w:marTop w:val="0"/>
          <w:marBottom w:val="0"/>
          <w:divBdr>
            <w:top w:val="none" w:sz="0" w:space="0" w:color="auto"/>
            <w:left w:val="none" w:sz="0" w:space="0" w:color="auto"/>
            <w:bottom w:val="none" w:sz="0" w:space="0" w:color="auto"/>
            <w:right w:val="none" w:sz="0" w:space="0" w:color="auto"/>
          </w:divBdr>
        </w:div>
        <w:div w:id="1752964200">
          <w:marLeft w:val="640"/>
          <w:marRight w:val="0"/>
          <w:marTop w:val="0"/>
          <w:marBottom w:val="0"/>
          <w:divBdr>
            <w:top w:val="none" w:sz="0" w:space="0" w:color="auto"/>
            <w:left w:val="none" w:sz="0" w:space="0" w:color="auto"/>
            <w:bottom w:val="none" w:sz="0" w:space="0" w:color="auto"/>
            <w:right w:val="none" w:sz="0" w:space="0" w:color="auto"/>
          </w:divBdr>
        </w:div>
        <w:div w:id="1175264710">
          <w:marLeft w:val="640"/>
          <w:marRight w:val="0"/>
          <w:marTop w:val="0"/>
          <w:marBottom w:val="0"/>
          <w:divBdr>
            <w:top w:val="none" w:sz="0" w:space="0" w:color="auto"/>
            <w:left w:val="none" w:sz="0" w:space="0" w:color="auto"/>
            <w:bottom w:val="none" w:sz="0" w:space="0" w:color="auto"/>
            <w:right w:val="none" w:sz="0" w:space="0" w:color="auto"/>
          </w:divBdr>
        </w:div>
        <w:div w:id="1076560343">
          <w:marLeft w:val="640"/>
          <w:marRight w:val="0"/>
          <w:marTop w:val="0"/>
          <w:marBottom w:val="0"/>
          <w:divBdr>
            <w:top w:val="none" w:sz="0" w:space="0" w:color="auto"/>
            <w:left w:val="none" w:sz="0" w:space="0" w:color="auto"/>
            <w:bottom w:val="none" w:sz="0" w:space="0" w:color="auto"/>
            <w:right w:val="none" w:sz="0" w:space="0" w:color="auto"/>
          </w:divBdr>
        </w:div>
        <w:div w:id="357387441">
          <w:marLeft w:val="640"/>
          <w:marRight w:val="0"/>
          <w:marTop w:val="0"/>
          <w:marBottom w:val="0"/>
          <w:divBdr>
            <w:top w:val="none" w:sz="0" w:space="0" w:color="auto"/>
            <w:left w:val="none" w:sz="0" w:space="0" w:color="auto"/>
            <w:bottom w:val="none" w:sz="0" w:space="0" w:color="auto"/>
            <w:right w:val="none" w:sz="0" w:space="0" w:color="auto"/>
          </w:divBdr>
        </w:div>
        <w:div w:id="1370762521">
          <w:marLeft w:val="640"/>
          <w:marRight w:val="0"/>
          <w:marTop w:val="0"/>
          <w:marBottom w:val="0"/>
          <w:divBdr>
            <w:top w:val="none" w:sz="0" w:space="0" w:color="auto"/>
            <w:left w:val="none" w:sz="0" w:space="0" w:color="auto"/>
            <w:bottom w:val="none" w:sz="0" w:space="0" w:color="auto"/>
            <w:right w:val="none" w:sz="0" w:space="0" w:color="auto"/>
          </w:divBdr>
        </w:div>
        <w:div w:id="592787745">
          <w:marLeft w:val="640"/>
          <w:marRight w:val="0"/>
          <w:marTop w:val="0"/>
          <w:marBottom w:val="0"/>
          <w:divBdr>
            <w:top w:val="none" w:sz="0" w:space="0" w:color="auto"/>
            <w:left w:val="none" w:sz="0" w:space="0" w:color="auto"/>
            <w:bottom w:val="none" w:sz="0" w:space="0" w:color="auto"/>
            <w:right w:val="none" w:sz="0" w:space="0" w:color="auto"/>
          </w:divBdr>
        </w:div>
        <w:div w:id="779955130">
          <w:marLeft w:val="640"/>
          <w:marRight w:val="0"/>
          <w:marTop w:val="0"/>
          <w:marBottom w:val="0"/>
          <w:divBdr>
            <w:top w:val="none" w:sz="0" w:space="0" w:color="auto"/>
            <w:left w:val="none" w:sz="0" w:space="0" w:color="auto"/>
            <w:bottom w:val="none" w:sz="0" w:space="0" w:color="auto"/>
            <w:right w:val="none" w:sz="0" w:space="0" w:color="auto"/>
          </w:divBdr>
        </w:div>
        <w:div w:id="228923631">
          <w:marLeft w:val="640"/>
          <w:marRight w:val="0"/>
          <w:marTop w:val="0"/>
          <w:marBottom w:val="0"/>
          <w:divBdr>
            <w:top w:val="none" w:sz="0" w:space="0" w:color="auto"/>
            <w:left w:val="none" w:sz="0" w:space="0" w:color="auto"/>
            <w:bottom w:val="none" w:sz="0" w:space="0" w:color="auto"/>
            <w:right w:val="none" w:sz="0" w:space="0" w:color="auto"/>
          </w:divBdr>
        </w:div>
        <w:div w:id="374889118">
          <w:marLeft w:val="640"/>
          <w:marRight w:val="0"/>
          <w:marTop w:val="0"/>
          <w:marBottom w:val="0"/>
          <w:divBdr>
            <w:top w:val="none" w:sz="0" w:space="0" w:color="auto"/>
            <w:left w:val="none" w:sz="0" w:space="0" w:color="auto"/>
            <w:bottom w:val="none" w:sz="0" w:space="0" w:color="auto"/>
            <w:right w:val="none" w:sz="0" w:space="0" w:color="auto"/>
          </w:divBdr>
        </w:div>
        <w:div w:id="2082557908">
          <w:marLeft w:val="640"/>
          <w:marRight w:val="0"/>
          <w:marTop w:val="0"/>
          <w:marBottom w:val="0"/>
          <w:divBdr>
            <w:top w:val="none" w:sz="0" w:space="0" w:color="auto"/>
            <w:left w:val="none" w:sz="0" w:space="0" w:color="auto"/>
            <w:bottom w:val="none" w:sz="0" w:space="0" w:color="auto"/>
            <w:right w:val="none" w:sz="0" w:space="0" w:color="auto"/>
          </w:divBdr>
        </w:div>
        <w:div w:id="380908685">
          <w:marLeft w:val="640"/>
          <w:marRight w:val="0"/>
          <w:marTop w:val="0"/>
          <w:marBottom w:val="0"/>
          <w:divBdr>
            <w:top w:val="none" w:sz="0" w:space="0" w:color="auto"/>
            <w:left w:val="none" w:sz="0" w:space="0" w:color="auto"/>
            <w:bottom w:val="none" w:sz="0" w:space="0" w:color="auto"/>
            <w:right w:val="none" w:sz="0" w:space="0" w:color="auto"/>
          </w:divBdr>
        </w:div>
        <w:div w:id="494225486">
          <w:marLeft w:val="640"/>
          <w:marRight w:val="0"/>
          <w:marTop w:val="0"/>
          <w:marBottom w:val="0"/>
          <w:divBdr>
            <w:top w:val="none" w:sz="0" w:space="0" w:color="auto"/>
            <w:left w:val="none" w:sz="0" w:space="0" w:color="auto"/>
            <w:bottom w:val="none" w:sz="0" w:space="0" w:color="auto"/>
            <w:right w:val="none" w:sz="0" w:space="0" w:color="auto"/>
          </w:divBdr>
        </w:div>
        <w:div w:id="2133360443">
          <w:marLeft w:val="640"/>
          <w:marRight w:val="0"/>
          <w:marTop w:val="0"/>
          <w:marBottom w:val="0"/>
          <w:divBdr>
            <w:top w:val="none" w:sz="0" w:space="0" w:color="auto"/>
            <w:left w:val="none" w:sz="0" w:space="0" w:color="auto"/>
            <w:bottom w:val="none" w:sz="0" w:space="0" w:color="auto"/>
            <w:right w:val="none" w:sz="0" w:space="0" w:color="auto"/>
          </w:divBdr>
        </w:div>
        <w:div w:id="643852916">
          <w:marLeft w:val="640"/>
          <w:marRight w:val="0"/>
          <w:marTop w:val="0"/>
          <w:marBottom w:val="0"/>
          <w:divBdr>
            <w:top w:val="none" w:sz="0" w:space="0" w:color="auto"/>
            <w:left w:val="none" w:sz="0" w:space="0" w:color="auto"/>
            <w:bottom w:val="none" w:sz="0" w:space="0" w:color="auto"/>
            <w:right w:val="none" w:sz="0" w:space="0" w:color="auto"/>
          </w:divBdr>
        </w:div>
        <w:div w:id="9571158">
          <w:marLeft w:val="640"/>
          <w:marRight w:val="0"/>
          <w:marTop w:val="0"/>
          <w:marBottom w:val="0"/>
          <w:divBdr>
            <w:top w:val="none" w:sz="0" w:space="0" w:color="auto"/>
            <w:left w:val="none" w:sz="0" w:space="0" w:color="auto"/>
            <w:bottom w:val="none" w:sz="0" w:space="0" w:color="auto"/>
            <w:right w:val="none" w:sz="0" w:space="0" w:color="auto"/>
          </w:divBdr>
        </w:div>
        <w:div w:id="1957565213">
          <w:marLeft w:val="640"/>
          <w:marRight w:val="0"/>
          <w:marTop w:val="0"/>
          <w:marBottom w:val="0"/>
          <w:divBdr>
            <w:top w:val="none" w:sz="0" w:space="0" w:color="auto"/>
            <w:left w:val="none" w:sz="0" w:space="0" w:color="auto"/>
            <w:bottom w:val="none" w:sz="0" w:space="0" w:color="auto"/>
            <w:right w:val="none" w:sz="0" w:space="0" w:color="auto"/>
          </w:divBdr>
        </w:div>
        <w:div w:id="1155993736">
          <w:marLeft w:val="640"/>
          <w:marRight w:val="0"/>
          <w:marTop w:val="0"/>
          <w:marBottom w:val="0"/>
          <w:divBdr>
            <w:top w:val="none" w:sz="0" w:space="0" w:color="auto"/>
            <w:left w:val="none" w:sz="0" w:space="0" w:color="auto"/>
            <w:bottom w:val="none" w:sz="0" w:space="0" w:color="auto"/>
            <w:right w:val="none" w:sz="0" w:space="0" w:color="auto"/>
          </w:divBdr>
        </w:div>
        <w:div w:id="1291009604">
          <w:marLeft w:val="640"/>
          <w:marRight w:val="0"/>
          <w:marTop w:val="0"/>
          <w:marBottom w:val="0"/>
          <w:divBdr>
            <w:top w:val="none" w:sz="0" w:space="0" w:color="auto"/>
            <w:left w:val="none" w:sz="0" w:space="0" w:color="auto"/>
            <w:bottom w:val="none" w:sz="0" w:space="0" w:color="auto"/>
            <w:right w:val="none" w:sz="0" w:space="0" w:color="auto"/>
          </w:divBdr>
        </w:div>
        <w:div w:id="1104879087">
          <w:marLeft w:val="640"/>
          <w:marRight w:val="0"/>
          <w:marTop w:val="0"/>
          <w:marBottom w:val="0"/>
          <w:divBdr>
            <w:top w:val="none" w:sz="0" w:space="0" w:color="auto"/>
            <w:left w:val="none" w:sz="0" w:space="0" w:color="auto"/>
            <w:bottom w:val="none" w:sz="0" w:space="0" w:color="auto"/>
            <w:right w:val="none" w:sz="0" w:space="0" w:color="auto"/>
          </w:divBdr>
        </w:div>
        <w:div w:id="1960409350">
          <w:marLeft w:val="640"/>
          <w:marRight w:val="0"/>
          <w:marTop w:val="0"/>
          <w:marBottom w:val="0"/>
          <w:divBdr>
            <w:top w:val="none" w:sz="0" w:space="0" w:color="auto"/>
            <w:left w:val="none" w:sz="0" w:space="0" w:color="auto"/>
            <w:bottom w:val="none" w:sz="0" w:space="0" w:color="auto"/>
            <w:right w:val="none" w:sz="0" w:space="0" w:color="auto"/>
          </w:divBdr>
        </w:div>
        <w:div w:id="192613439">
          <w:marLeft w:val="640"/>
          <w:marRight w:val="0"/>
          <w:marTop w:val="0"/>
          <w:marBottom w:val="0"/>
          <w:divBdr>
            <w:top w:val="none" w:sz="0" w:space="0" w:color="auto"/>
            <w:left w:val="none" w:sz="0" w:space="0" w:color="auto"/>
            <w:bottom w:val="none" w:sz="0" w:space="0" w:color="auto"/>
            <w:right w:val="none" w:sz="0" w:space="0" w:color="auto"/>
          </w:divBdr>
        </w:div>
        <w:div w:id="1769887358">
          <w:marLeft w:val="640"/>
          <w:marRight w:val="0"/>
          <w:marTop w:val="0"/>
          <w:marBottom w:val="0"/>
          <w:divBdr>
            <w:top w:val="none" w:sz="0" w:space="0" w:color="auto"/>
            <w:left w:val="none" w:sz="0" w:space="0" w:color="auto"/>
            <w:bottom w:val="none" w:sz="0" w:space="0" w:color="auto"/>
            <w:right w:val="none" w:sz="0" w:space="0" w:color="auto"/>
          </w:divBdr>
        </w:div>
      </w:divsChild>
    </w:div>
    <w:div w:id="1283926289">
      <w:bodyDiv w:val="1"/>
      <w:marLeft w:val="0"/>
      <w:marRight w:val="0"/>
      <w:marTop w:val="0"/>
      <w:marBottom w:val="0"/>
      <w:divBdr>
        <w:top w:val="none" w:sz="0" w:space="0" w:color="auto"/>
        <w:left w:val="none" w:sz="0" w:space="0" w:color="auto"/>
        <w:bottom w:val="none" w:sz="0" w:space="0" w:color="auto"/>
        <w:right w:val="none" w:sz="0" w:space="0" w:color="auto"/>
      </w:divBdr>
    </w:div>
    <w:div w:id="1289320285">
      <w:bodyDiv w:val="1"/>
      <w:marLeft w:val="0"/>
      <w:marRight w:val="0"/>
      <w:marTop w:val="0"/>
      <w:marBottom w:val="0"/>
      <w:divBdr>
        <w:top w:val="none" w:sz="0" w:space="0" w:color="auto"/>
        <w:left w:val="none" w:sz="0" w:space="0" w:color="auto"/>
        <w:bottom w:val="none" w:sz="0" w:space="0" w:color="auto"/>
        <w:right w:val="none" w:sz="0" w:space="0" w:color="auto"/>
      </w:divBdr>
      <w:divsChild>
        <w:div w:id="810754914">
          <w:marLeft w:val="640"/>
          <w:marRight w:val="0"/>
          <w:marTop w:val="0"/>
          <w:marBottom w:val="0"/>
          <w:divBdr>
            <w:top w:val="none" w:sz="0" w:space="0" w:color="auto"/>
            <w:left w:val="none" w:sz="0" w:space="0" w:color="auto"/>
            <w:bottom w:val="none" w:sz="0" w:space="0" w:color="auto"/>
            <w:right w:val="none" w:sz="0" w:space="0" w:color="auto"/>
          </w:divBdr>
        </w:div>
        <w:div w:id="1941062792">
          <w:marLeft w:val="640"/>
          <w:marRight w:val="0"/>
          <w:marTop w:val="0"/>
          <w:marBottom w:val="0"/>
          <w:divBdr>
            <w:top w:val="none" w:sz="0" w:space="0" w:color="auto"/>
            <w:left w:val="none" w:sz="0" w:space="0" w:color="auto"/>
            <w:bottom w:val="none" w:sz="0" w:space="0" w:color="auto"/>
            <w:right w:val="none" w:sz="0" w:space="0" w:color="auto"/>
          </w:divBdr>
        </w:div>
        <w:div w:id="522016619">
          <w:marLeft w:val="640"/>
          <w:marRight w:val="0"/>
          <w:marTop w:val="0"/>
          <w:marBottom w:val="0"/>
          <w:divBdr>
            <w:top w:val="none" w:sz="0" w:space="0" w:color="auto"/>
            <w:left w:val="none" w:sz="0" w:space="0" w:color="auto"/>
            <w:bottom w:val="none" w:sz="0" w:space="0" w:color="auto"/>
            <w:right w:val="none" w:sz="0" w:space="0" w:color="auto"/>
          </w:divBdr>
        </w:div>
        <w:div w:id="1412701034">
          <w:marLeft w:val="640"/>
          <w:marRight w:val="0"/>
          <w:marTop w:val="0"/>
          <w:marBottom w:val="0"/>
          <w:divBdr>
            <w:top w:val="none" w:sz="0" w:space="0" w:color="auto"/>
            <w:left w:val="none" w:sz="0" w:space="0" w:color="auto"/>
            <w:bottom w:val="none" w:sz="0" w:space="0" w:color="auto"/>
            <w:right w:val="none" w:sz="0" w:space="0" w:color="auto"/>
          </w:divBdr>
        </w:div>
        <w:div w:id="1229420986">
          <w:marLeft w:val="640"/>
          <w:marRight w:val="0"/>
          <w:marTop w:val="0"/>
          <w:marBottom w:val="0"/>
          <w:divBdr>
            <w:top w:val="none" w:sz="0" w:space="0" w:color="auto"/>
            <w:left w:val="none" w:sz="0" w:space="0" w:color="auto"/>
            <w:bottom w:val="none" w:sz="0" w:space="0" w:color="auto"/>
            <w:right w:val="none" w:sz="0" w:space="0" w:color="auto"/>
          </w:divBdr>
        </w:div>
        <w:div w:id="62874320">
          <w:marLeft w:val="640"/>
          <w:marRight w:val="0"/>
          <w:marTop w:val="0"/>
          <w:marBottom w:val="0"/>
          <w:divBdr>
            <w:top w:val="none" w:sz="0" w:space="0" w:color="auto"/>
            <w:left w:val="none" w:sz="0" w:space="0" w:color="auto"/>
            <w:bottom w:val="none" w:sz="0" w:space="0" w:color="auto"/>
            <w:right w:val="none" w:sz="0" w:space="0" w:color="auto"/>
          </w:divBdr>
        </w:div>
        <w:div w:id="2105764876">
          <w:marLeft w:val="640"/>
          <w:marRight w:val="0"/>
          <w:marTop w:val="0"/>
          <w:marBottom w:val="0"/>
          <w:divBdr>
            <w:top w:val="none" w:sz="0" w:space="0" w:color="auto"/>
            <w:left w:val="none" w:sz="0" w:space="0" w:color="auto"/>
            <w:bottom w:val="none" w:sz="0" w:space="0" w:color="auto"/>
            <w:right w:val="none" w:sz="0" w:space="0" w:color="auto"/>
          </w:divBdr>
        </w:div>
        <w:div w:id="534123427">
          <w:marLeft w:val="640"/>
          <w:marRight w:val="0"/>
          <w:marTop w:val="0"/>
          <w:marBottom w:val="0"/>
          <w:divBdr>
            <w:top w:val="none" w:sz="0" w:space="0" w:color="auto"/>
            <w:left w:val="none" w:sz="0" w:space="0" w:color="auto"/>
            <w:bottom w:val="none" w:sz="0" w:space="0" w:color="auto"/>
            <w:right w:val="none" w:sz="0" w:space="0" w:color="auto"/>
          </w:divBdr>
        </w:div>
        <w:div w:id="1407344122">
          <w:marLeft w:val="640"/>
          <w:marRight w:val="0"/>
          <w:marTop w:val="0"/>
          <w:marBottom w:val="0"/>
          <w:divBdr>
            <w:top w:val="none" w:sz="0" w:space="0" w:color="auto"/>
            <w:left w:val="none" w:sz="0" w:space="0" w:color="auto"/>
            <w:bottom w:val="none" w:sz="0" w:space="0" w:color="auto"/>
            <w:right w:val="none" w:sz="0" w:space="0" w:color="auto"/>
          </w:divBdr>
        </w:div>
        <w:div w:id="1642613522">
          <w:marLeft w:val="640"/>
          <w:marRight w:val="0"/>
          <w:marTop w:val="0"/>
          <w:marBottom w:val="0"/>
          <w:divBdr>
            <w:top w:val="none" w:sz="0" w:space="0" w:color="auto"/>
            <w:left w:val="none" w:sz="0" w:space="0" w:color="auto"/>
            <w:bottom w:val="none" w:sz="0" w:space="0" w:color="auto"/>
            <w:right w:val="none" w:sz="0" w:space="0" w:color="auto"/>
          </w:divBdr>
        </w:div>
        <w:div w:id="125971731">
          <w:marLeft w:val="640"/>
          <w:marRight w:val="0"/>
          <w:marTop w:val="0"/>
          <w:marBottom w:val="0"/>
          <w:divBdr>
            <w:top w:val="none" w:sz="0" w:space="0" w:color="auto"/>
            <w:left w:val="none" w:sz="0" w:space="0" w:color="auto"/>
            <w:bottom w:val="none" w:sz="0" w:space="0" w:color="auto"/>
            <w:right w:val="none" w:sz="0" w:space="0" w:color="auto"/>
          </w:divBdr>
        </w:div>
        <w:div w:id="1437098315">
          <w:marLeft w:val="640"/>
          <w:marRight w:val="0"/>
          <w:marTop w:val="0"/>
          <w:marBottom w:val="0"/>
          <w:divBdr>
            <w:top w:val="none" w:sz="0" w:space="0" w:color="auto"/>
            <w:left w:val="none" w:sz="0" w:space="0" w:color="auto"/>
            <w:bottom w:val="none" w:sz="0" w:space="0" w:color="auto"/>
            <w:right w:val="none" w:sz="0" w:space="0" w:color="auto"/>
          </w:divBdr>
        </w:div>
        <w:div w:id="319509463">
          <w:marLeft w:val="640"/>
          <w:marRight w:val="0"/>
          <w:marTop w:val="0"/>
          <w:marBottom w:val="0"/>
          <w:divBdr>
            <w:top w:val="none" w:sz="0" w:space="0" w:color="auto"/>
            <w:left w:val="none" w:sz="0" w:space="0" w:color="auto"/>
            <w:bottom w:val="none" w:sz="0" w:space="0" w:color="auto"/>
            <w:right w:val="none" w:sz="0" w:space="0" w:color="auto"/>
          </w:divBdr>
        </w:div>
        <w:div w:id="1835026678">
          <w:marLeft w:val="640"/>
          <w:marRight w:val="0"/>
          <w:marTop w:val="0"/>
          <w:marBottom w:val="0"/>
          <w:divBdr>
            <w:top w:val="none" w:sz="0" w:space="0" w:color="auto"/>
            <w:left w:val="none" w:sz="0" w:space="0" w:color="auto"/>
            <w:bottom w:val="none" w:sz="0" w:space="0" w:color="auto"/>
            <w:right w:val="none" w:sz="0" w:space="0" w:color="auto"/>
          </w:divBdr>
        </w:div>
        <w:div w:id="346565988">
          <w:marLeft w:val="640"/>
          <w:marRight w:val="0"/>
          <w:marTop w:val="0"/>
          <w:marBottom w:val="0"/>
          <w:divBdr>
            <w:top w:val="none" w:sz="0" w:space="0" w:color="auto"/>
            <w:left w:val="none" w:sz="0" w:space="0" w:color="auto"/>
            <w:bottom w:val="none" w:sz="0" w:space="0" w:color="auto"/>
            <w:right w:val="none" w:sz="0" w:space="0" w:color="auto"/>
          </w:divBdr>
        </w:div>
        <w:div w:id="1619096077">
          <w:marLeft w:val="640"/>
          <w:marRight w:val="0"/>
          <w:marTop w:val="0"/>
          <w:marBottom w:val="0"/>
          <w:divBdr>
            <w:top w:val="none" w:sz="0" w:space="0" w:color="auto"/>
            <w:left w:val="none" w:sz="0" w:space="0" w:color="auto"/>
            <w:bottom w:val="none" w:sz="0" w:space="0" w:color="auto"/>
            <w:right w:val="none" w:sz="0" w:space="0" w:color="auto"/>
          </w:divBdr>
        </w:div>
        <w:div w:id="358745559">
          <w:marLeft w:val="640"/>
          <w:marRight w:val="0"/>
          <w:marTop w:val="0"/>
          <w:marBottom w:val="0"/>
          <w:divBdr>
            <w:top w:val="none" w:sz="0" w:space="0" w:color="auto"/>
            <w:left w:val="none" w:sz="0" w:space="0" w:color="auto"/>
            <w:bottom w:val="none" w:sz="0" w:space="0" w:color="auto"/>
            <w:right w:val="none" w:sz="0" w:space="0" w:color="auto"/>
          </w:divBdr>
        </w:div>
        <w:div w:id="214322401">
          <w:marLeft w:val="640"/>
          <w:marRight w:val="0"/>
          <w:marTop w:val="0"/>
          <w:marBottom w:val="0"/>
          <w:divBdr>
            <w:top w:val="none" w:sz="0" w:space="0" w:color="auto"/>
            <w:left w:val="none" w:sz="0" w:space="0" w:color="auto"/>
            <w:bottom w:val="none" w:sz="0" w:space="0" w:color="auto"/>
            <w:right w:val="none" w:sz="0" w:space="0" w:color="auto"/>
          </w:divBdr>
        </w:div>
        <w:div w:id="1640381069">
          <w:marLeft w:val="640"/>
          <w:marRight w:val="0"/>
          <w:marTop w:val="0"/>
          <w:marBottom w:val="0"/>
          <w:divBdr>
            <w:top w:val="none" w:sz="0" w:space="0" w:color="auto"/>
            <w:left w:val="none" w:sz="0" w:space="0" w:color="auto"/>
            <w:bottom w:val="none" w:sz="0" w:space="0" w:color="auto"/>
            <w:right w:val="none" w:sz="0" w:space="0" w:color="auto"/>
          </w:divBdr>
        </w:div>
        <w:div w:id="1344747498">
          <w:marLeft w:val="640"/>
          <w:marRight w:val="0"/>
          <w:marTop w:val="0"/>
          <w:marBottom w:val="0"/>
          <w:divBdr>
            <w:top w:val="none" w:sz="0" w:space="0" w:color="auto"/>
            <w:left w:val="none" w:sz="0" w:space="0" w:color="auto"/>
            <w:bottom w:val="none" w:sz="0" w:space="0" w:color="auto"/>
            <w:right w:val="none" w:sz="0" w:space="0" w:color="auto"/>
          </w:divBdr>
        </w:div>
        <w:div w:id="438641341">
          <w:marLeft w:val="640"/>
          <w:marRight w:val="0"/>
          <w:marTop w:val="0"/>
          <w:marBottom w:val="0"/>
          <w:divBdr>
            <w:top w:val="none" w:sz="0" w:space="0" w:color="auto"/>
            <w:left w:val="none" w:sz="0" w:space="0" w:color="auto"/>
            <w:bottom w:val="none" w:sz="0" w:space="0" w:color="auto"/>
            <w:right w:val="none" w:sz="0" w:space="0" w:color="auto"/>
          </w:divBdr>
        </w:div>
        <w:div w:id="989023508">
          <w:marLeft w:val="640"/>
          <w:marRight w:val="0"/>
          <w:marTop w:val="0"/>
          <w:marBottom w:val="0"/>
          <w:divBdr>
            <w:top w:val="none" w:sz="0" w:space="0" w:color="auto"/>
            <w:left w:val="none" w:sz="0" w:space="0" w:color="auto"/>
            <w:bottom w:val="none" w:sz="0" w:space="0" w:color="auto"/>
            <w:right w:val="none" w:sz="0" w:space="0" w:color="auto"/>
          </w:divBdr>
        </w:div>
        <w:div w:id="418216510">
          <w:marLeft w:val="640"/>
          <w:marRight w:val="0"/>
          <w:marTop w:val="0"/>
          <w:marBottom w:val="0"/>
          <w:divBdr>
            <w:top w:val="none" w:sz="0" w:space="0" w:color="auto"/>
            <w:left w:val="none" w:sz="0" w:space="0" w:color="auto"/>
            <w:bottom w:val="none" w:sz="0" w:space="0" w:color="auto"/>
            <w:right w:val="none" w:sz="0" w:space="0" w:color="auto"/>
          </w:divBdr>
        </w:div>
        <w:div w:id="1176723298">
          <w:marLeft w:val="640"/>
          <w:marRight w:val="0"/>
          <w:marTop w:val="0"/>
          <w:marBottom w:val="0"/>
          <w:divBdr>
            <w:top w:val="none" w:sz="0" w:space="0" w:color="auto"/>
            <w:left w:val="none" w:sz="0" w:space="0" w:color="auto"/>
            <w:bottom w:val="none" w:sz="0" w:space="0" w:color="auto"/>
            <w:right w:val="none" w:sz="0" w:space="0" w:color="auto"/>
          </w:divBdr>
        </w:div>
        <w:div w:id="1730884848">
          <w:marLeft w:val="640"/>
          <w:marRight w:val="0"/>
          <w:marTop w:val="0"/>
          <w:marBottom w:val="0"/>
          <w:divBdr>
            <w:top w:val="none" w:sz="0" w:space="0" w:color="auto"/>
            <w:left w:val="none" w:sz="0" w:space="0" w:color="auto"/>
            <w:bottom w:val="none" w:sz="0" w:space="0" w:color="auto"/>
            <w:right w:val="none" w:sz="0" w:space="0" w:color="auto"/>
          </w:divBdr>
        </w:div>
        <w:div w:id="1842088090">
          <w:marLeft w:val="640"/>
          <w:marRight w:val="0"/>
          <w:marTop w:val="0"/>
          <w:marBottom w:val="0"/>
          <w:divBdr>
            <w:top w:val="none" w:sz="0" w:space="0" w:color="auto"/>
            <w:left w:val="none" w:sz="0" w:space="0" w:color="auto"/>
            <w:bottom w:val="none" w:sz="0" w:space="0" w:color="auto"/>
            <w:right w:val="none" w:sz="0" w:space="0" w:color="auto"/>
          </w:divBdr>
        </w:div>
        <w:div w:id="2130734477">
          <w:marLeft w:val="640"/>
          <w:marRight w:val="0"/>
          <w:marTop w:val="0"/>
          <w:marBottom w:val="0"/>
          <w:divBdr>
            <w:top w:val="none" w:sz="0" w:space="0" w:color="auto"/>
            <w:left w:val="none" w:sz="0" w:space="0" w:color="auto"/>
            <w:bottom w:val="none" w:sz="0" w:space="0" w:color="auto"/>
            <w:right w:val="none" w:sz="0" w:space="0" w:color="auto"/>
          </w:divBdr>
        </w:div>
        <w:div w:id="1922907786">
          <w:marLeft w:val="640"/>
          <w:marRight w:val="0"/>
          <w:marTop w:val="0"/>
          <w:marBottom w:val="0"/>
          <w:divBdr>
            <w:top w:val="none" w:sz="0" w:space="0" w:color="auto"/>
            <w:left w:val="none" w:sz="0" w:space="0" w:color="auto"/>
            <w:bottom w:val="none" w:sz="0" w:space="0" w:color="auto"/>
            <w:right w:val="none" w:sz="0" w:space="0" w:color="auto"/>
          </w:divBdr>
        </w:div>
        <w:div w:id="1580945735">
          <w:marLeft w:val="640"/>
          <w:marRight w:val="0"/>
          <w:marTop w:val="0"/>
          <w:marBottom w:val="0"/>
          <w:divBdr>
            <w:top w:val="none" w:sz="0" w:space="0" w:color="auto"/>
            <w:left w:val="none" w:sz="0" w:space="0" w:color="auto"/>
            <w:bottom w:val="none" w:sz="0" w:space="0" w:color="auto"/>
            <w:right w:val="none" w:sz="0" w:space="0" w:color="auto"/>
          </w:divBdr>
        </w:div>
        <w:div w:id="1072583233">
          <w:marLeft w:val="640"/>
          <w:marRight w:val="0"/>
          <w:marTop w:val="0"/>
          <w:marBottom w:val="0"/>
          <w:divBdr>
            <w:top w:val="none" w:sz="0" w:space="0" w:color="auto"/>
            <w:left w:val="none" w:sz="0" w:space="0" w:color="auto"/>
            <w:bottom w:val="none" w:sz="0" w:space="0" w:color="auto"/>
            <w:right w:val="none" w:sz="0" w:space="0" w:color="auto"/>
          </w:divBdr>
        </w:div>
        <w:div w:id="849837290">
          <w:marLeft w:val="640"/>
          <w:marRight w:val="0"/>
          <w:marTop w:val="0"/>
          <w:marBottom w:val="0"/>
          <w:divBdr>
            <w:top w:val="none" w:sz="0" w:space="0" w:color="auto"/>
            <w:left w:val="none" w:sz="0" w:space="0" w:color="auto"/>
            <w:bottom w:val="none" w:sz="0" w:space="0" w:color="auto"/>
            <w:right w:val="none" w:sz="0" w:space="0" w:color="auto"/>
          </w:divBdr>
        </w:div>
        <w:div w:id="1198349489">
          <w:marLeft w:val="640"/>
          <w:marRight w:val="0"/>
          <w:marTop w:val="0"/>
          <w:marBottom w:val="0"/>
          <w:divBdr>
            <w:top w:val="none" w:sz="0" w:space="0" w:color="auto"/>
            <w:left w:val="none" w:sz="0" w:space="0" w:color="auto"/>
            <w:bottom w:val="none" w:sz="0" w:space="0" w:color="auto"/>
            <w:right w:val="none" w:sz="0" w:space="0" w:color="auto"/>
          </w:divBdr>
        </w:div>
        <w:div w:id="424111125">
          <w:marLeft w:val="640"/>
          <w:marRight w:val="0"/>
          <w:marTop w:val="0"/>
          <w:marBottom w:val="0"/>
          <w:divBdr>
            <w:top w:val="none" w:sz="0" w:space="0" w:color="auto"/>
            <w:left w:val="none" w:sz="0" w:space="0" w:color="auto"/>
            <w:bottom w:val="none" w:sz="0" w:space="0" w:color="auto"/>
            <w:right w:val="none" w:sz="0" w:space="0" w:color="auto"/>
          </w:divBdr>
        </w:div>
        <w:div w:id="223372987">
          <w:marLeft w:val="640"/>
          <w:marRight w:val="0"/>
          <w:marTop w:val="0"/>
          <w:marBottom w:val="0"/>
          <w:divBdr>
            <w:top w:val="none" w:sz="0" w:space="0" w:color="auto"/>
            <w:left w:val="none" w:sz="0" w:space="0" w:color="auto"/>
            <w:bottom w:val="none" w:sz="0" w:space="0" w:color="auto"/>
            <w:right w:val="none" w:sz="0" w:space="0" w:color="auto"/>
          </w:divBdr>
        </w:div>
        <w:div w:id="1095711260">
          <w:marLeft w:val="640"/>
          <w:marRight w:val="0"/>
          <w:marTop w:val="0"/>
          <w:marBottom w:val="0"/>
          <w:divBdr>
            <w:top w:val="none" w:sz="0" w:space="0" w:color="auto"/>
            <w:left w:val="none" w:sz="0" w:space="0" w:color="auto"/>
            <w:bottom w:val="none" w:sz="0" w:space="0" w:color="auto"/>
            <w:right w:val="none" w:sz="0" w:space="0" w:color="auto"/>
          </w:divBdr>
        </w:div>
        <w:div w:id="1367833083">
          <w:marLeft w:val="640"/>
          <w:marRight w:val="0"/>
          <w:marTop w:val="0"/>
          <w:marBottom w:val="0"/>
          <w:divBdr>
            <w:top w:val="none" w:sz="0" w:space="0" w:color="auto"/>
            <w:left w:val="none" w:sz="0" w:space="0" w:color="auto"/>
            <w:bottom w:val="none" w:sz="0" w:space="0" w:color="auto"/>
            <w:right w:val="none" w:sz="0" w:space="0" w:color="auto"/>
          </w:divBdr>
        </w:div>
        <w:div w:id="1311053381">
          <w:marLeft w:val="640"/>
          <w:marRight w:val="0"/>
          <w:marTop w:val="0"/>
          <w:marBottom w:val="0"/>
          <w:divBdr>
            <w:top w:val="none" w:sz="0" w:space="0" w:color="auto"/>
            <w:left w:val="none" w:sz="0" w:space="0" w:color="auto"/>
            <w:bottom w:val="none" w:sz="0" w:space="0" w:color="auto"/>
            <w:right w:val="none" w:sz="0" w:space="0" w:color="auto"/>
          </w:divBdr>
        </w:div>
        <w:div w:id="1924801537">
          <w:marLeft w:val="640"/>
          <w:marRight w:val="0"/>
          <w:marTop w:val="0"/>
          <w:marBottom w:val="0"/>
          <w:divBdr>
            <w:top w:val="none" w:sz="0" w:space="0" w:color="auto"/>
            <w:left w:val="none" w:sz="0" w:space="0" w:color="auto"/>
            <w:bottom w:val="none" w:sz="0" w:space="0" w:color="auto"/>
            <w:right w:val="none" w:sz="0" w:space="0" w:color="auto"/>
          </w:divBdr>
        </w:div>
        <w:div w:id="1060597829">
          <w:marLeft w:val="640"/>
          <w:marRight w:val="0"/>
          <w:marTop w:val="0"/>
          <w:marBottom w:val="0"/>
          <w:divBdr>
            <w:top w:val="none" w:sz="0" w:space="0" w:color="auto"/>
            <w:left w:val="none" w:sz="0" w:space="0" w:color="auto"/>
            <w:bottom w:val="none" w:sz="0" w:space="0" w:color="auto"/>
            <w:right w:val="none" w:sz="0" w:space="0" w:color="auto"/>
          </w:divBdr>
        </w:div>
        <w:div w:id="793719093">
          <w:marLeft w:val="640"/>
          <w:marRight w:val="0"/>
          <w:marTop w:val="0"/>
          <w:marBottom w:val="0"/>
          <w:divBdr>
            <w:top w:val="none" w:sz="0" w:space="0" w:color="auto"/>
            <w:left w:val="none" w:sz="0" w:space="0" w:color="auto"/>
            <w:bottom w:val="none" w:sz="0" w:space="0" w:color="auto"/>
            <w:right w:val="none" w:sz="0" w:space="0" w:color="auto"/>
          </w:divBdr>
        </w:div>
        <w:div w:id="1451195269">
          <w:marLeft w:val="640"/>
          <w:marRight w:val="0"/>
          <w:marTop w:val="0"/>
          <w:marBottom w:val="0"/>
          <w:divBdr>
            <w:top w:val="none" w:sz="0" w:space="0" w:color="auto"/>
            <w:left w:val="none" w:sz="0" w:space="0" w:color="auto"/>
            <w:bottom w:val="none" w:sz="0" w:space="0" w:color="auto"/>
            <w:right w:val="none" w:sz="0" w:space="0" w:color="auto"/>
          </w:divBdr>
        </w:div>
        <w:div w:id="1295598781">
          <w:marLeft w:val="640"/>
          <w:marRight w:val="0"/>
          <w:marTop w:val="0"/>
          <w:marBottom w:val="0"/>
          <w:divBdr>
            <w:top w:val="none" w:sz="0" w:space="0" w:color="auto"/>
            <w:left w:val="none" w:sz="0" w:space="0" w:color="auto"/>
            <w:bottom w:val="none" w:sz="0" w:space="0" w:color="auto"/>
            <w:right w:val="none" w:sz="0" w:space="0" w:color="auto"/>
          </w:divBdr>
        </w:div>
        <w:div w:id="366175751">
          <w:marLeft w:val="640"/>
          <w:marRight w:val="0"/>
          <w:marTop w:val="0"/>
          <w:marBottom w:val="0"/>
          <w:divBdr>
            <w:top w:val="none" w:sz="0" w:space="0" w:color="auto"/>
            <w:left w:val="none" w:sz="0" w:space="0" w:color="auto"/>
            <w:bottom w:val="none" w:sz="0" w:space="0" w:color="auto"/>
            <w:right w:val="none" w:sz="0" w:space="0" w:color="auto"/>
          </w:divBdr>
        </w:div>
        <w:div w:id="855461479">
          <w:marLeft w:val="640"/>
          <w:marRight w:val="0"/>
          <w:marTop w:val="0"/>
          <w:marBottom w:val="0"/>
          <w:divBdr>
            <w:top w:val="none" w:sz="0" w:space="0" w:color="auto"/>
            <w:left w:val="none" w:sz="0" w:space="0" w:color="auto"/>
            <w:bottom w:val="none" w:sz="0" w:space="0" w:color="auto"/>
            <w:right w:val="none" w:sz="0" w:space="0" w:color="auto"/>
          </w:divBdr>
        </w:div>
        <w:div w:id="1497570546">
          <w:marLeft w:val="640"/>
          <w:marRight w:val="0"/>
          <w:marTop w:val="0"/>
          <w:marBottom w:val="0"/>
          <w:divBdr>
            <w:top w:val="none" w:sz="0" w:space="0" w:color="auto"/>
            <w:left w:val="none" w:sz="0" w:space="0" w:color="auto"/>
            <w:bottom w:val="none" w:sz="0" w:space="0" w:color="auto"/>
            <w:right w:val="none" w:sz="0" w:space="0" w:color="auto"/>
          </w:divBdr>
        </w:div>
        <w:div w:id="2102676805">
          <w:marLeft w:val="640"/>
          <w:marRight w:val="0"/>
          <w:marTop w:val="0"/>
          <w:marBottom w:val="0"/>
          <w:divBdr>
            <w:top w:val="none" w:sz="0" w:space="0" w:color="auto"/>
            <w:left w:val="none" w:sz="0" w:space="0" w:color="auto"/>
            <w:bottom w:val="none" w:sz="0" w:space="0" w:color="auto"/>
            <w:right w:val="none" w:sz="0" w:space="0" w:color="auto"/>
          </w:divBdr>
        </w:div>
        <w:div w:id="1575965457">
          <w:marLeft w:val="640"/>
          <w:marRight w:val="0"/>
          <w:marTop w:val="0"/>
          <w:marBottom w:val="0"/>
          <w:divBdr>
            <w:top w:val="none" w:sz="0" w:space="0" w:color="auto"/>
            <w:left w:val="none" w:sz="0" w:space="0" w:color="auto"/>
            <w:bottom w:val="none" w:sz="0" w:space="0" w:color="auto"/>
            <w:right w:val="none" w:sz="0" w:space="0" w:color="auto"/>
          </w:divBdr>
        </w:div>
        <w:div w:id="1305089151">
          <w:marLeft w:val="640"/>
          <w:marRight w:val="0"/>
          <w:marTop w:val="0"/>
          <w:marBottom w:val="0"/>
          <w:divBdr>
            <w:top w:val="none" w:sz="0" w:space="0" w:color="auto"/>
            <w:left w:val="none" w:sz="0" w:space="0" w:color="auto"/>
            <w:bottom w:val="none" w:sz="0" w:space="0" w:color="auto"/>
            <w:right w:val="none" w:sz="0" w:space="0" w:color="auto"/>
          </w:divBdr>
        </w:div>
        <w:div w:id="1420370751">
          <w:marLeft w:val="640"/>
          <w:marRight w:val="0"/>
          <w:marTop w:val="0"/>
          <w:marBottom w:val="0"/>
          <w:divBdr>
            <w:top w:val="none" w:sz="0" w:space="0" w:color="auto"/>
            <w:left w:val="none" w:sz="0" w:space="0" w:color="auto"/>
            <w:bottom w:val="none" w:sz="0" w:space="0" w:color="auto"/>
            <w:right w:val="none" w:sz="0" w:space="0" w:color="auto"/>
          </w:divBdr>
        </w:div>
        <w:div w:id="1002701862">
          <w:marLeft w:val="640"/>
          <w:marRight w:val="0"/>
          <w:marTop w:val="0"/>
          <w:marBottom w:val="0"/>
          <w:divBdr>
            <w:top w:val="none" w:sz="0" w:space="0" w:color="auto"/>
            <w:left w:val="none" w:sz="0" w:space="0" w:color="auto"/>
            <w:bottom w:val="none" w:sz="0" w:space="0" w:color="auto"/>
            <w:right w:val="none" w:sz="0" w:space="0" w:color="auto"/>
          </w:divBdr>
        </w:div>
        <w:div w:id="496194956">
          <w:marLeft w:val="640"/>
          <w:marRight w:val="0"/>
          <w:marTop w:val="0"/>
          <w:marBottom w:val="0"/>
          <w:divBdr>
            <w:top w:val="none" w:sz="0" w:space="0" w:color="auto"/>
            <w:left w:val="none" w:sz="0" w:space="0" w:color="auto"/>
            <w:bottom w:val="none" w:sz="0" w:space="0" w:color="auto"/>
            <w:right w:val="none" w:sz="0" w:space="0" w:color="auto"/>
          </w:divBdr>
        </w:div>
        <w:div w:id="110517930">
          <w:marLeft w:val="640"/>
          <w:marRight w:val="0"/>
          <w:marTop w:val="0"/>
          <w:marBottom w:val="0"/>
          <w:divBdr>
            <w:top w:val="none" w:sz="0" w:space="0" w:color="auto"/>
            <w:left w:val="none" w:sz="0" w:space="0" w:color="auto"/>
            <w:bottom w:val="none" w:sz="0" w:space="0" w:color="auto"/>
            <w:right w:val="none" w:sz="0" w:space="0" w:color="auto"/>
          </w:divBdr>
        </w:div>
        <w:div w:id="1130368797">
          <w:marLeft w:val="640"/>
          <w:marRight w:val="0"/>
          <w:marTop w:val="0"/>
          <w:marBottom w:val="0"/>
          <w:divBdr>
            <w:top w:val="none" w:sz="0" w:space="0" w:color="auto"/>
            <w:left w:val="none" w:sz="0" w:space="0" w:color="auto"/>
            <w:bottom w:val="none" w:sz="0" w:space="0" w:color="auto"/>
            <w:right w:val="none" w:sz="0" w:space="0" w:color="auto"/>
          </w:divBdr>
        </w:div>
        <w:div w:id="1648508833">
          <w:marLeft w:val="640"/>
          <w:marRight w:val="0"/>
          <w:marTop w:val="0"/>
          <w:marBottom w:val="0"/>
          <w:divBdr>
            <w:top w:val="none" w:sz="0" w:space="0" w:color="auto"/>
            <w:left w:val="none" w:sz="0" w:space="0" w:color="auto"/>
            <w:bottom w:val="none" w:sz="0" w:space="0" w:color="auto"/>
            <w:right w:val="none" w:sz="0" w:space="0" w:color="auto"/>
          </w:divBdr>
        </w:div>
        <w:div w:id="530995040">
          <w:marLeft w:val="640"/>
          <w:marRight w:val="0"/>
          <w:marTop w:val="0"/>
          <w:marBottom w:val="0"/>
          <w:divBdr>
            <w:top w:val="none" w:sz="0" w:space="0" w:color="auto"/>
            <w:left w:val="none" w:sz="0" w:space="0" w:color="auto"/>
            <w:bottom w:val="none" w:sz="0" w:space="0" w:color="auto"/>
            <w:right w:val="none" w:sz="0" w:space="0" w:color="auto"/>
          </w:divBdr>
        </w:div>
        <w:div w:id="292374245">
          <w:marLeft w:val="640"/>
          <w:marRight w:val="0"/>
          <w:marTop w:val="0"/>
          <w:marBottom w:val="0"/>
          <w:divBdr>
            <w:top w:val="none" w:sz="0" w:space="0" w:color="auto"/>
            <w:left w:val="none" w:sz="0" w:space="0" w:color="auto"/>
            <w:bottom w:val="none" w:sz="0" w:space="0" w:color="auto"/>
            <w:right w:val="none" w:sz="0" w:space="0" w:color="auto"/>
          </w:divBdr>
        </w:div>
        <w:div w:id="1461337061">
          <w:marLeft w:val="640"/>
          <w:marRight w:val="0"/>
          <w:marTop w:val="0"/>
          <w:marBottom w:val="0"/>
          <w:divBdr>
            <w:top w:val="none" w:sz="0" w:space="0" w:color="auto"/>
            <w:left w:val="none" w:sz="0" w:space="0" w:color="auto"/>
            <w:bottom w:val="none" w:sz="0" w:space="0" w:color="auto"/>
            <w:right w:val="none" w:sz="0" w:space="0" w:color="auto"/>
          </w:divBdr>
        </w:div>
        <w:div w:id="1437749818">
          <w:marLeft w:val="640"/>
          <w:marRight w:val="0"/>
          <w:marTop w:val="0"/>
          <w:marBottom w:val="0"/>
          <w:divBdr>
            <w:top w:val="none" w:sz="0" w:space="0" w:color="auto"/>
            <w:left w:val="none" w:sz="0" w:space="0" w:color="auto"/>
            <w:bottom w:val="none" w:sz="0" w:space="0" w:color="auto"/>
            <w:right w:val="none" w:sz="0" w:space="0" w:color="auto"/>
          </w:divBdr>
        </w:div>
        <w:div w:id="634027214">
          <w:marLeft w:val="640"/>
          <w:marRight w:val="0"/>
          <w:marTop w:val="0"/>
          <w:marBottom w:val="0"/>
          <w:divBdr>
            <w:top w:val="none" w:sz="0" w:space="0" w:color="auto"/>
            <w:left w:val="none" w:sz="0" w:space="0" w:color="auto"/>
            <w:bottom w:val="none" w:sz="0" w:space="0" w:color="auto"/>
            <w:right w:val="none" w:sz="0" w:space="0" w:color="auto"/>
          </w:divBdr>
        </w:div>
        <w:div w:id="223836059">
          <w:marLeft w:val="640"/>
          <w:marRight w:val="0"/>
          <w:marTop w:val="0"/>
          <w:marBottom w:val="0"/>
          <w:divBdr>
            <w:top w:val="none" w:sz="0" w:space="0" w:color="auto"/>
            <w:left w:val="none" w:sz="0" w:space="0" w:color="auto"/>
            <w:bottom w:val="none" w:sz="0" w:space="0" w:color="auto"/>
            <w:right w:val="none" w:sz="0" w:space="0" w:color="auto"/>
          </w:divBdr>
        </w:div>
        <w:div w:id="594019178">
          <w:marLeft w:val="640"/>
          <w:marRight w:val="0"/>
          <w:marTop w:val="0"/>
          <w:marBottom w:val="0"/>
          <w:divBdr>
            <w:top w:val="none" w:sz="0" w:space="0" w:color="auto"/>
            <w:left w:val="none" w:sz="0" w:space="0" w:color="auto"/>
            <w:bottom w:val="none" w:sz="0" w:space="0" w:color="auto"/>
            <w:right w:val="none" w:sz="0" w:space="0" w:color="auto"/>
          </w:divBdr>
        </w:div>
        <w:div w:id="212230050">
          <w:marLeft w:val="640"/>
          <w:marRight w:val="0"/>
          <w:marTop w:val="0"/>
          <w:marBottom w:val="0"/>
          <w:divBdr>
            <w:top w:val="none" w:sz="0" w:space="0" w:color="auto"/>
            <w:left w:val="none" w:sz="0" w:space="0" w:color="auto"/>
            <w:bottom w:val="none" w:sz="0" w:space="0" w:color="auto"/>
            <w:right w:val="none" w:sz="0" w:space="0" w:color="auto"/>
          </w:divBdr>
        </w:div>
        <w:div w:id="2018386172">
          <w:marLeft w:val="640"/>
          <w:marRight w:val="0"/>
          <w:marTop w:val="0"/>
          <w:marBottom w:val="0"/>
          <w:divBdr>
            <w:top w:val="none" w:sz="0" w:space="0" w:color="auto"/>
            <w:left w:val="none" w:sz="0" w:space="0" w:color="auto"/>
            <w:bottom w:val="none" w:sz="0" w:space="0" w:color="auto"/>
            <w:right w:val="none" w:sz="0" w:space="0" w:color="auto"/>
          </w:divBdr>
        </w:div>
        <w:div w:id="1929456511">
          <w:marLeft w:val="640"/>
          <w:marRight w:val="0"/>
          <w:marTop w:val="0"/>
          <w:marBottom w:val="0"/>
          <w:divBdr>
            <w:top w:val="none" w:sz="0" w:space="0" w:color="auto"/>
            <w:left w:val="none" w:sz="0" w:space="0" w:color="auto"/>
            <w:bottom w:val="none" w:sz="0" w:space="0" w:color="auto"/>
            <w:right w:val="none" w:sz="0" w:space="0" w:color="auto"/>
          </w:divBdr>
        </w:div>
        <w:div w:id="1296136950">
          <w:marLeft w:val="640"/>
          <w:marRight w:val="0"/>
          <w:marTop w:val="0"/>
          <w:marBottom w:val="0"/>
          <w:divBdr>
            <w:top w:val="none" w:sz="0" w:space="0" w:color="auto"/>
            <w:left w:val="none" w:sz="0" w:space="0" w:color="auto"/>
            <w:bottom w:val="none" w:sz="0" w:space="0" w:color="auto"/>
            <w:right w:val="none" w:sz="0" w:space="0" w:color="auto"/>
          </w:divBdr>
        </w:div>
        <w:div w:id="1255014955">
          <w:marLeft w:val="640"/>
          <w:marRight w:val="0"/>
          <w:marTop w:val="0"/>
          <w:marBottom w:val="0"/>
          <w:divBdr>
            <w:top w:val="none" w:sz="0" w:space="0" w:color="auto"/>
            <w:left w:val="none" w:sz="0" w:space="0" w:color="auto"/>
            <w:bottom w:val="none" w:sz="0" w:space="0" w:color="auto"/>
            <w:right w:val="none" w:sz="0" w:space="0" w:color="auto"/>
          </w:divBdr>
        </w:div>
        <w:div w:id="1035958019">
          <w:marLeft w:val="640"/>
          <w:marRight w:val="0"/>
          <w:marTop w:val="0"/>
          <w:marBottom w:val="0"/>
          <w:divBdr>
            <w:top w:val="none" w:sz="0" w:space="0" w:color="auto"/>
            <w:left w:val="none" w:sz="0" w:space="0" w:color="auto"/>
            <w:bottom w:val="none" w:sz="0" w:space="0" w:color="auto"/>
            <w:right w:val="none" w:sz="0" w:space="0" w:color="auto"/>
          </w:divBdr>
        </w:div>
        <w:div w:id="1553031924">
          <w:marLeft w:val="640"/>
          <w:marRight w:val="0"/>
          <w:marTop w:val="0"/>
          <w:marBottom w:val="0"/>
          <w:divBdr>
            <w:top w:val="none" w:sz="0" w:space="0" w:color="auto"/>
            <w:left w:val="none" w:sz="0" w:space="0" w:color="auto"/>
            <w:bottom w:val="none" w:sz="0" w:space="0" w:color="auto"/>
            <w:right w:val="none" w:sz="0" w:space="0" w:color="auto"/>
          </w:divBdr>
        </w:div>
        <w:div w:id="1165050799">
          <w:marLeft w:val="640"/>
          <w:marRight w:val="0"/>
          <w:marTop w:val="0"/>
          <w:marBottom w:val="0"/>
          <w:divBdr>
            <w:top w:val="none" w:sz="0" w:space="0" w:color="auto"/>
            <w:left w:val="none" w:sz="0" w:space="0" w:color="auto"/>
            <w:bottom w:val="none" w:sz="0" w:space="0" w:color="auto"/>
            <w:right w:val="none" w:sz="0" w:space="0" w:color="auto"/>
          </w:divBdr>
        </w:div>
        <w:div w:id="491063862">
          <w:marLeft w:val="640"/>
          <w:marRight w:val="0"/>
          <w:marTop w:val="0"/>
          <w:marBottom w:val="0"/>
          <w:divBdr>
            <w:top w:val="none" w:sz="0" w:space="0" w:color="auto"/>
            <w:left w:val="none" w:sz="0" w:space="0" w:color="auto"/>
            <w:bottom w:val="none" w:sz="0" w:space="0" w:color="auto"/>
            <w:right w:val="none" w:sz="0" w:space="0" w:color="auto"/>
          </w:divBdr>
        </w:div>
        <w:div w:id="835849673">
          <w:marLeft w:val="640"/>
          <w:marRight w:val="0"/>
          <w:marTop w:val="0"/>
          <w:marBottom w:val="0"/>
          <w:divBdr>
            <w:top w:val="none" w:sz="0" w:space="0" w:color="auto"/>
            <w:left w:val="none" w:sz="0" w:space="0" w:color="auto"/>
            <w:bottom w:val="none" w:sz="0" w:space="0" w:color="auto"/>
            <w:right w:val="none" w:sz="0" w:space="0" w:color="auto"/>
          </w:divBdr>
        </w:div>
        <w:div w:id="1961063793">
          <w:marLeft w:val="640"/>
          <w:marRight w:val="0"/>
          <w:marTop w:val="0"/>
          <w:marBottom w:val="0"/>
          <w:divBdr>
            <w:top w:val="none" w:sz="0" w:space="0" w:color="auto"/>
            <w:left w:val="none" w:sz="0" w:space="0" w:color="auto"/>
            <w:bottom w:val="none" w:sz="0" w:space="0" w:color="auto"/>
            <w:right w:val="none" w:sz="0" w:space="0" w:color="auto"/>
          </w:divBdr>
        </w:div>
        <w:div w:id="446122376">
          <w:marLeft w:val="640"/>
          <w:marRight w:val="0"/>
          <w:marTop w:val="0"/>
          <w:marBottom w:val="0"/>
          <w:divBdr>
            <w:top w:val="none" w:sz="0" w:space="0" w:color="auto"/>
            <w:left w:val="none" w:sz="0" w:space="0" w:color="auto"/>
            <w:bottom w:val="none" w:sz="0" w:space="0" w:color="auto"/>
            <w:right w:val="none" w:sz="0" w:space="0" w:color="auto"/>
          </w:divBdr>
        </w:div>
        <w:div w:id="55930995">
          <w:marLeft w:val="640"/>
          <w:marRight w:val="0"/>
          <w:marTop w:val="0"/>
          <w:marBottom w:val="0"/>
          <w:divBdr>
            <w:top w:val="none" w:sz="0" w:space="0" w:color="auto"/>
            <w:left w:val="none" w:sz="0" w:space="0" w:color="auto"/>
            <w:bottom w:val="none" w:sz="0" w:space="0" w:color="auto"/>
            <w:right w:val="none" w:sz="0" w:space="0" w:color="auto"/>
          </w:divBdr>
        </w:div>
        <w:div w:id="398794654">
          <w:marLeft w:val="640"/>
          <w:marRight w:val="0"/>
          <w:marTop w:val="0"/>
          <w:marBottom w:val="0"/>
          <w:divBdr>
            <w:top w:val="none" w:sz="0" w:space="0" w:color="auto"/>
            <w:left w:val="none" w:sz="0" w:space="0" w:color="auto"/>
            <w:bottom w:val="none" w:sz="0" w:space="0" w:color="auto"/>
            <w:right w:val="none" w:sz="0" w:space="0" w:color="auto"/>
          </w:divBdr>
        </w:div>
        <w:div w:id="2060664583">
          <w:marLeft w:val="640"/>
          <w:marRight w:val="0"/>
          <w:marTop w:val="0"/>
          <w:marBottom w:val="0"/>
          <w:divBdr>
            <w:top w:val="none" w:sz="0" w:space="0" w:color="auto"/>
            <w:left w:val="none" w:sz="0" w:space="0" w:color="auto"/>
            <w:bottom w:val="none" w:sz="0" w:space="0" w:color="auto"/>
            <w:right w:val="none" w:sz="0" w:space="0" w:color="auto"/>
          </w:divBdr>
        </w:div>
        <w:div w:id="2012945755">
          <w:marLeft w:val="640"/>
          <w:marRight w:val="0"/>
          <w:marTop w:val="0"/>
          <w:marBottom w:val="0"/>
          <w:divBdr>
            <w:top w:val="none" w:sz="0" w:space="0" w:color="auto"/>
            <w:left w:val="none" w:sz="0" w:space="0" w:color="auto"/>
            <w:bottom w:val="none" w:sz="0" w:space="0" w:color="auto"/>
            <w:right w:val="none" w:sz="0" w:space="0" w:color="auto"/>
          </w:divBdr>
        </w:div>
        <w:div w:id="1248030011">
          <w:marLeft w:val="640"/>
          <w:marRight w:val="0"/>
          <w:marTop w:val="0"/>
          <w:marBottom w:val="0"/>
          <w:divBdr>
            <w:top w:val="none" w:sz="0" w:space="0" w:color="auto"/>
            <w:left w:val="none" w:sz="0" w:space="0" w:color="auto"/>
            <w:bottom w:val="none" w:sz="0" w:space="0" w:color="auto"/>
            <w:right w:val="none" w:sz="0" w:space="0" w:color="auto"/>
          </w:divBdr>
        </w:div>
        <w:div w:id="722488437">
          <w:marLeft w:val="640"/>
          <w:marRight w:val="0"/>
          <w:marTop w:val="0"/>
          <w:marBottom w:val="0"/>
          <w:divBdr>
            <w:top w:val="none" w:sz="0" w:space="0" w:color="auto"/>
            <w:left w:val="none" w:sz="0" w:space="0" w:color="auto"/>
            <w:bottom w:val="none" w:sz="0" w:space="0" w:color="auto"/>
            <w:right w:val="none" w:sz="0" w:space="0" w:color="auto"/>
          </w:divBdr>
        </w:div>
        <w:div w:id="1008823886">
          <w:marLeft w:val="640"/>
          <w:marRight w:val="0"/>
          <w:marTop w:val="0"/>
          <w:marBottom w:val="0"/>
          <w:divBdr>
            <w:top w:val="none" w:sz="0" w:space="0" w:color="auto"/>
            <w:left w:val="none" w:sz="0" w:space="0" w:color="auto"/>
            <w:bottom w:val="none" w:sz="0" w:space="0" w:color="auto"/>
            <w:right w:val="none" w:sz="0" w:space="0" w:color="auto"/>
          </w:divBdr>
        </w:div>
        <w:div w:id="1566068469">
          <w:marLeft w:val="640"/>
          <w:marRight w:val="0"/>
          <w:marTop w:val="0"/>
          <w:marBottom w:val="0"/>
          <w:divBdr>
            <w:top w:val="none" w:sz="0" w:space="0" w:color="auto"/>
            <w:left w:val="none" w:sz="0" w:space="0" w:color="auto"/>
            <w:bottom w:val="none" w:sz="0" w:space="0" w:color="auto"/>
            <w:right w:val="none" w:sz="0" w:space="0" w:color="auto"/>
          </w:divBdr>
        </w:div>
        <w:div w:id="761025237">
          <w:marLeft w:val="640"/>
          <w:marRight w:val="0"/>
          <w:marTop w:val="0"/>
          <w:marBottom w:val="0"/>
          <w:divBdr>
            <w:top w:val="none" w:sz="0" w:space="0" w:color="auto"/>
            <w:left w:val="none" w:sz="0" w:space="0" w:color="auto"/>
            <w:bottom w:val="none" w:sz="0" w:space="0" w:color="auto"/>
            <w:right w:val="none" w:sz="0" w:space="0" w:color="auto"/>
          </w:divBdr>
        </w:div>
        <w:div w:id="1590845098">
          <w:marLeft w:val="640"/>
          <w:marRight w:val="0"/>
          <w:marTop w:val="0"/>
          <w:marBottom w:val="0"/>
          <w:divBdr>
            <w:top w:val="none" w:sz="0" w:space="0" w:color="auto"/>
            <w:left w:val="none" w:sz="0" w:space="0" w:color="auto"/>
            <w:bottom w:val="none" w:sz="0" w:space="0" w:color="auto"/>
            <w:right w:val="none" w:sz="0" w:space="0" w:color="auto"/>
          </w:divBdr>
        </w:div>
        <w:div w:id="820537639">
          <w:marLeft w:val="640"/>
          <w:marRight w:val="0"/>
          <w:marTop w:val="0"/>
          <w:marBottom w:val="0"/>
          <w:divBdr>
            <w:top w:val="none" w:sz="0" w:space="0" w:color="auto"/>
            <w:left w:val="none" w:sz="0" w:space="0" w:color="auto"/>
            <w:bottom w:val="none" w:sz="0" w:space="0" w:color="auto"/>
            <w:right w:val="none" w:sz="0" w:space="0" w:color="auto"/>
          </w:divBdr>
        </w:div>
        <w:div w:id="389773016">
          <w:marLeft w:val="640"/>
          <w:marRight w:val="0"/>
          <w:marTop w:val="0"/>
          <w:marBottom w:val="0"/>
          <w:divBdr>
            <w:top w:val="none" w:sz="0" w:space="0" w:color="auto"/>
            <w:left w:val="none" w:sz="0" w:space="0" w:color="auto"/>
            <w:bottom w:val="none" w:sz="0" w:space="0" w:color="auto"/>
            <w:right w:val="none" w:sz="0" w:space="0" w:color="auto"/>
          </w:divBdr>
        </w:div>
        <w:div w:id="1663851005">
          <w:marLeft w:val="640"/>
          <w:marRight w:val="0"/>
          <w:marTop w:val="0"/>
          <w:marBottom w:val="0"/>
          <w:divBdr>
            <w:top w:val="none" w:sz="0" w:space="0" w:color="auto"/>
            <w:left w:val="none" w:sz="0" w:space="0" w:color="auto"/>
            <w:bottom w:val="none" w:sz="0" w:space="0" w:color="auto"/>
            <w:right w:val="none" w:sz="0" w:space="0" w:color="auto"/>
          </w:divBdr>
        </w:div>
        <w:div w:id="1790465997">
          <w:marLeft w:val="640"/>
          <w:marRight w:val="0"/>
          <w:marTop w:val="0"/>
          <w:marBottom w:val="0"/>
          <w:divBdr>
            <w:top w:val="none" w:sz="0" w:space="0" w:color="auto"/>
            <w:left w:val="none" w:sz="0" w:space="0" w:color="auto"/>
            <w:bottom w:val="none" w:sz="0" w:space="0" w:color="auto"/>
            <w:right w:val="none" w:sz="0" w:space="0" w:color="auto"/>
          </w:divBdr>
        </w:div>
        <w:div w:id="2126148865">
          <w:marLeft w:val="640"/>
          <w:marRight w:val="0"/>
          <w:marTop w:val="0"/>
          <w:marBottom w:val="0"/>
          <w:divBdr>
            <w:top w:val="none" w:sz="0" w:space="0" w:color="auto"/>
            <w:left w:val="none" w:sz="0" w:space="0" w:color="auto"/>
            <w:bottom w:val="none" w:sz="0" w:space="0" w:color="auto"/>
            <w:right w:val="none" w:sz="0" w:space="0" w:color="auto"/>
          </w:divBdr>
        </w:div>
        <w:div w:id="1566329933">
          <w:marLeft w:val="640"/>
          <w:marRight w:val="0"/>
          <w:marTop w:val="0"/>
          <w:marBottom w:val="0"/>
          <w:divBdr>
            <w:top w:val="none" w:sz="0" w:space="0" w:color="auto"/>
            <w:left w:val="none" w:sz="0" w:space="0" w:color="auto"/>
            <w:bottom w:val="none" w:sz="0" w:space="0" w:color="auto"/>
            <w:right w:val="none" w:sz="0" w:space="0" w:color="auto"/>
          </w:divBdr>
        </w:div>
        <w:div w:id="968903406">
          <w:marLeft w:val="640"/>
          <w:marRight w:val="0"/>
          <w:marTop w:val="0"/>
          <w:marBottom w:val="0"/>
          <w:divBdr>
            <w:top w:val="none" w:sz="0" w:space="0" w:color="auto"/>
            <w:left w:val="none" w:sz="0" w:space="0" w:color="auto"/>
            <w:bottom w:val="none" w:sz="0" w:space="0" w:color="auto"/>
            <w:right w:val="none" w:sz="0" w:space="0" w:color="auto"/>
          </w:divBdr>
        </w:div>
        <w:div w:id="438183660">
          <w:marLeft w:val="640"/>
          <w:marRight w:val="0"/>
          <w:marTop w:val="0"/>
          <w:marBottom w:val="0"/>
          <w:divBdr>
            <w:top w:val="none" w:sz="0" w:space="0" w:color="auto"/>
            <w:left w:val="none" w:sz="0" w:space="0" w:color="auto"/>
            <w:bottom w:val="none" w:sz="0" w:space="0" w:color="auto"/>
            <w:right w:val="none" w:sz="0" w:space="0" w:color="auto"/>
          </w:divBdr>
        </w:div>
        <w:div w:id="1324159457">
          <w:marLeft w:val="640"/>
          <w:marRight w:val="0"/>
          <w:marTop w:val="0"/>
          <w:marBottom w:val="0"/>
          <w:divBdr>
            <w:top w:val="none" w:sz="0" w:space="0" w:color="auto"/>
            <w:left w:val="none" w:sz="0" w:space="0" w:color="auto"/>
            <w:bottom w:val="none" w:sz="0" w:space="0" w:color="auto"/>
            <w:right w:val="none" w:sz="0" w:space="0" w:color="auto"/>
          </w:divBdr>
        </w:div>
        <w:div w:id="1803496352">
          <w:marLeft w:val="640"/>
          <w:marRight w:val="0"/>
          <w:marTop w:val="0"/>
          <w:marBottom w:val="0"/>
          <w:divBdr>
            <w:top w:val="none" w:sz="0" w:space="0" w:color="auto"/>
            <w:left w:val="none" w:sz="0" w:space="0" w:color="auto"/>
            <w:bottom w:val="none" w:sz="0" w:space="0" w:color="auto"/>
            <w:right w:val="none" w:sz="0" w:space="0" w:color="auto"/>
          </w:divBdr>
        </w:div>
        <w:div w:id="984239038">
          <w:marLeft w:val="640"/>
          <w:marRight w:val="0"/>
          <w:marTop w:val="0"/>
          <w:marBottom w:val="0"/>
          <w:divBdr>
            <w:top w:val="none" w:sz="0" w:space="0" w:color="auto"/>
            <w:left w:val="none" w:sz="0" w:space="0" w:color="auto"/>
            <w:bottom w:val="none" w:sz="0" w:space="0" w:color="auto"/>
            <w:right w:val="none" w:sz="0" w:space="0" w:color="auto"/>
          </w:divBdr>
        </w:div>
        <w:div w:id="1762411661">
          <w:marLeft w:val="640"/>
          <w:marRight w:val="0"/>
          <w:marTop w:val="0"/>
          <w:marBottom w:val="0"/>
          <w:divBdr>
            <w:top w:val="none" w:sz="0" w:space="0" w:color="auto"/>
            <w:left w:val="none" w:sz="0" w:space="0" w:color="auto"/>
            <w:bottom w:val="none" w:sz="0" w:space="0" w:color="auto"/>
            <w:right w:val="none" w:sz="0" w:space="0" w:color="auto"/>
          </w:divBdr>
        </w:div>
        <w:div w:id="1634825019">
          <w:marLeft w:val="640"/>
          <w:marRight w:val="0"/>
          <w:marTop w:val="0"/>
          <w:marBottom w:val="0"/>
          <w:divBdr>
            <w:top w:val="none" w:sz="0" w:space="0" w:color="auto"/>
            <w:left w:val="none" w:sz="0" w:space="0" w:color="auto"/>
            <w:bottom w:val="none" w:sz="0" w:space="0" w:color="auto"/>
            <w:right w:val="none" w:sz="0" w:space="0" w:color="auto"/>
          </w:divBdr>
        </w:div>
        <w:div w:id="1113480161">
          <w:marLeft w:val="640"/>
          <w:marRight w:val="0"/>
          <w:marTop w:val="0"/>
          <w:marBottom w:val="0"/>
          <w:divBdr>
            <w:top w:val="none" w:sz="0" w:space="0" w:color="auto"/>
            <w:left w:val="none" w:sz="0" w:space="0" w:color="auto"/>
            <w:bottom w:val="none" w:sz="0" w:space="0" w:color="auto"/>
            <w:right w:val="none" w:sz="0" w:space="0" w:color="auto"/>
          </w:divBdr>
        </w:div>
        <w:div w:id="1807696421">
          <w:marLeft w:val="640"/>
          <w:marRight w:val="0"/>
          <w:marTop w:val="0"/>
          <w:marBottom w:val="0"/>
          <w:divBdr>
            <w:top w:val="none" w:sz="0" w:space="0" w:color="auto"/>
            <w:left w:val="none" w:sz="0" w:space="0" w:color="auto"/>
            <w:bottom w:val="none" w:sz="0" w:space="0" w:color="auto"/>
            <w:right w:val="none" w:sz="0" w:space="0" w:color="auto"/>
          </w:divBdr>
        </w:div>
        <w:div w:id="605815284">
          <w:marLeft w:val="640"/>
          <w:marRight w:val="0"/>
          <w:marTop w:val="0"/>
          <w:marBottom w:val="0"/>
          <w:divBdr>
            <w:top w:val="none" w:sz="0" w:space="0" w:color="auto"/>
            <w:left w:val="none" w:sz="0" w:space="0" w:color="auto"/>
            <w:bottom w:val="none" w:sz="0" w:space="0" w:color="auto"/>
            <w:right w:val="none" w:sz="0" w:space="0" w:color="auto"/>
          </w:divBdr>
        </w:div>
        <w:div w:id="1886914649">
          <w:marLeft w:val="640"/>
          <w:marRight w:val="0"/>
          <w:marTop w:val="0"/>
          <w:marBottom w:val="0"/>
          <w:divBdr>
            <w:top w:val="none" w:sz="0" w:space="0" w:color="auto"/>
            <w:left w:val="none" w:sz="0" w:space="0" w:color="auto"/>
            <w:bottom w:val="none" w:sz="0" w:space="0" w:color="auto"/>
            <w:right w:val="none" w:sz="0" w:space="0" w:color="auto"/>
          </w:divBdr>
        </w:div>
        <w:div w:id="1373336453">
          <w:marLeft w:val="640"/>
          <w:marRight w:val="0"/>
          <w:marTop w:val="0"/>
          <w:marBottom w:val="0"/>
          <w:divBdr>
            <w:top w:val="none" w:sz="0" w:space="0" w:color="auto"/>
            <w:left w:val="none" w:sz="0" w:space="0" w:color="auto"/>
            <w:bottom w:val="none" w:sz="0" w:space="0" w:color="auto"/>
            <w:right w:val="none" w:sz="0" w:space="0" w:color="auto"/>
          </w:divBdr>
        </w:div>
        <w:div w:id="1309749157">
          <w:marLeft w:val="640"/>
          <w:marRight w:val="0"/>
          <w:marTop w:val="0"/>
          <w:marBottom w:val="0"/>
          <w:divBdr>
            <w:top w:val="none" w:sz="0" w:space="0" w:color="auto"/>
            <w:left w:val="none" w:sz="0" w:space="0" w:color="auto"/>
            <w:bottom w:val="none" w:sz="0" w:space="0" w:color="auto"/>
            <w:right w:val="none" w:sz="0" w:space="0" w:color="auto"/>
          </w:divBdr>
        </w:div>
        <w:div w:id="1877235126">
          <w:marLeft w:val="640"/>
          <w:marRight w:val="0"/>
          <w:marTop w:val="0"/>
          <w:marBottom w:val="0"/>
          <w:divBdr>
            <w:top w:val="none" w:sz="0" w:space="0" w:color="auto"/>
            <w:left w:val="none" w:sz="0" w:space="0" w:color="auto"/>
            <w:bottom w:val="none" w:sz="0" w:space="0" w:color="auto"/>
            <w:right w:val="none" w:sz="0" w:space="0" w:color="auto"/>
          </w:divBdr>
        </w:div>
        <w:div w:id="1295713784">
          <w:marLeft w:val="640"/>
          <w:marRight w:val="0"/>
          <w:marTop w:val="0"/>
          <w:marBottom w:val="0"/>
          <w:divBdr>
            <w:top w:val="none" w:sz="0" w:space="0" w:color="auto"/>
            <w:left w:val="none" w:sz="0" w:space="0" w:color="auto"/>
            <w:bottom w:val="none" w:sz="0" w:space="0" w:color="auto"/>
            <w:right w:val="none" w:sz="0" w:space="0" w:color="auto"/>
          </w:divBdr>
        </w:div>
        <w:div w:id="2134513222">
          <w:marLeft w:val="640"/>
          <w:marRight w:val="0"/>
          <w:marTop w:val="0"/>
          <w:marBottom w:val="0"/>
          <w:divBdr>
            <w:top w:val="none" w:sz="0" w:space="0" w:color="auto"/>
            <w:left w:val="none" w:sz="0" w:space="0" w:color="auto"/>
            <w:bottom w:val="none" w:sz="0" w:space="0" w:color="auto"/>
            <w:right w:val="none" w:sz="0" w:space="0" w:color="auto"/>
          </w:divBdr>
        </w:div>
        <w:div w:id="387413062">
          <w:marLeft w:val="640"/>
          <w:marRight w:val="0"/>
          <w:marTop w:val="0"/>
          <w:marBottom w:val="0"/>
          <w:divBdr>
            <w:top w:val="none" w:sz="0" w:space="0" w:color="auto"/>
            <w:left w:val="none" w:sz="0" w:space="0" w:color="auto"/>
            <w:bottom w:val="none" w:sz="0" w:space="0" w:color="auto"/>
            <w:right w:val="none" w:sz="0" w:space="0" w:color="auto"/>
          </w:divBdr>
        </w:div>
        <w:div w:id="1222978425">
          <w:marLeft w:val="640"/>
          <w:marRight w:val="0"/>
          <w:marTop w:val="0"/>
          <w:marBottom w:val="0"/>
          <w:divBdr>
            <w:top w:val="none" w:sz="0" w:space="0" w:color="auto"/>
            <w:left w:val="none" w:sz="0" w:space="0" w:color="auto"/>
            <w:bottom w:val="none" w:sz="0" w:space="0" w:color="auto"/>
            <w:right w:val="none" w:sz="0" w:space="0" w:color="auto"/>
          </w:divBdr>
        </w:div>
      </w:divsChild>
    </w:div>
    <w:div w:id="1341808244">
      <w:bodyDiv w:val="1"/>
      <w:marLeft w:val="0"/>
      <w:marRight w:val="0"/>
      <w:marTop w:val="0"/>
      <w:marBottom w:val="0"/>
      <w:divBdr>
        <w:top w:val="none" w:sz="0" w:space="0" w:color="auto"/>
        <w:left w:val="none" w:sz="0" w:space="0" w:color="auto"/>
        <w:bottom w:val="none" w:sz="0" w:space="0" w:color="auto"/>
        <w:right w:val="none" w:sz="0" w:space="0" w:color="auto"/>
      </w:divBdr>
      <w:divsChild>
        <w:div w:id="1178236112">
          <w:marLeft w:val="640"/>
          <w:marRight w:val="0"/>
          <w:marTop w:val="0"/>
          <w:marBottom w:val="0"/>
          <w:divBdr>
            <w:top w:val="none" w:sz="0" w:space="0" w:color="auto"/>
            <w:left w:val="none" w:sz="0" w:space="0" w:color="auto"/>
            <w:bottom w:val="none" w:sz="0" w:space="0" w:color="auto"/>
            <w:right w:val="none" w:sz="0" w:space="0" w:color="auto"/>
          </w:divBdr>
        </w:div>
        <w:div w:id="146097779">
          <w:marLeft w:val="640"/>
          <w:marRight w:val="0"/>
          <w:marTop w:val="0"/>
          <w:marBottom w:val="0"/>
          <w:divBdr>
            <w:top w:val="none" w:sz="0" w:space="0" w:color="auto"/>
            <w:left w:val="none" w:sz="0" w:space="0" w:color="auto"/>
            <w:bottom w:val="none" w:sz="0" w:space="0" w:color="auto"/>
            <w:right w:val="none" w:sz="0" w:space="0" w:color="auto"/>
          </w:divBdr>
        </w:div>
        <w:div w:id="1358234379">
          <w:marLeft w:val="640"/>
          <w:marRight w:val="0"/>
          <w:marTop w:val="0"/>
          <w:marBottom w:val="0"/>
          <w:divBdr>
            <w:top w:val="none" w:sz="0" w:space="0" w:color="auto"/>
            <w:left w:val="none" w:sz="0" w:space="0" w:color="auto"/>
            <w:bottom w:val="none" w:sz="0" w:space="0" w:color="auto"/>
            <w:right w:val="none" w:sz="0" w:space="0" w:color="auto"/>
          </w:divBdr>
        </w:div>
        <w:div w:id="858272630">
          <w:marLeft w:val="640"/>
          <w:marRight w:val="0"/>
          <w:marTop w:val="0"/>
          <w:marBottom w:val="0"/>
          <w:divBdr>
            <w:top w:val="none" w:sz="0" w:space="0" w:color="auto"/>
            <w:left w:val="none" w:sz="0" w:space="0" w:color="auto"/>
            <w:bottom w:val="none" w:sz="0" w:space="0" w:color="auto"/>
            <w:right w:val="none" w:sz="0" w:space="0" w:color="auto"/>
          </w:divBdr>
        </w:div>
        <w:div w:id="1317803292">
          <w:marLeft w:val="640"/>
          <w:marRight w:val="0"/>
          <w:marTop w:val="0"/>
          <w:marBottom w:val="0"/>
          <w:divBdr>
            <w:top w:val="none" w:sz="0" w:space="0" w:color="auto"/>
            <w:left w:val="none" w:sz="0" w:space="0" w:color="auto"/>
            <w:bottom w:val="none" w:sz="0" w:space="0" w:color="auto"/>
            <w:right w:val="none" w:sz="0" w:space="0" w:color="auto"/>
          </w:divBdr>
        </w:div>
        <w:div w:id="1648701613">
          <w:marLeft w:val="640"/>
          <w:marRight w:val="0"/>
          <w:marTop w:val="0"/>
          <w:marBottom w:val="0"/>
          <w:divBdr>
            <w:top w:val="none" w:sz="0" w:space="0" w:color="auto"/>
            <w:left w:val="none" w:sz="0" w:space="0" w:color="auto"/>
            <w:bottom w:val="none" w:sz="0" w:space="0" w:color="auto"/>
            <w:right w:val="none" w:sz="0" w:space="0" w:color="auto"/>
          </w:divBdr>
        </w:div>
        <w:div w:id="1698582429">
          <w:marLeft w:val="640"/>
          <w:marRight w:val="0"/>
          <w:marTop w:val="0"/>
          <w:marBottom w:val="0"/>
          <w:divBdr>
            <w:top w:val="none" w:sz="0" w:space="0" w:color="auto"/>
            <w:left w:val="none" w:sz="0" w:space="0" w:color="auto"/>
            <w:bottom w:val="none" w:sz="0" w:space="0" w:color="auto"/>
            <w:right w:val="none" w:sz="0" w:space="0" w:color="auto"/>
          </w:divBdr>
        </w:div>
        <w:div w:id="1524199030">
          <w:marLeft w:val="640"/>
          <w:marRight w:val="0"/>
          <w:marTop w:val="0"/>
          <w:marBottom w:val="0"/>
          <w:divBdr>
            <w:top w:val="none" w:sz="0" w:space="0" w:color="auto"/>
            <w:left w:val="none" w:sz="0" w:space="0" w:color="auto"/>
            <w:bottom w:val="none" w:sz="0" w:space="0" w:color="auto"/>
            <w:right w:val="none" w:sz="0" w:space="0" w:color="auto"/>
          </w:divBdr>
        </w:div>
        <w:div w:id="1062026523">
          <w:marLeft w:val="640"/>
          <w:marRight w:val="0"/>
          <w:marTop w:val="0"/>
          <w:marBottom w:val="0"/>
          <w:divBdr>
            <w:top w:val="none" w:sz="0" w:space="0" w:color="auto"/>
            <w:left w:val="none" w:sz="0" w:space="0" w:color="auto"/>
            <w:bottom w:val="none" w:sz="0" w:space="0" w:color="auto"/>
            <w:right w:val="none" w:sz="0" w:space="0" w:color="auto"/>
          </w:divBdr>
        </w:div>
        <w:div w:id="1457025277">
          <w:marLeft w:val="640"/>
          <w:marRight w:val="0"/>
          <w:marTop w:val="0"/>
          <w:marBottom w:val="0"/>
          <w:divBdr>
            <w:top w:val="none" w:sz="0" w:space="0" w:color="auto"/>
            <w:left w:val="none" w:sz="0" w:space="0" w:color="auto"/>
            <w:bottom w:val="none" w:sz="0" w:space="0" w:color="auto"/>
            <w:right w:val="none" w:sz="0" w:space="0" w:color="auto"/>
          </w:divBdr>
        </w:div>
        <w:div w:id="1096169125">
          <w:marLeft w:val="640"/>
          <w:marRight w:val="0"/>
          <w:marTop w:val="0"/>
          <w:marBottom w:val="0"/>
          <w:divBdr>
            <w:top w:val="none" w:sz="0" w:space="0" w:color="auto"/>
            <w:left w:val="none" w:sz="0" w:space="0" w:color="auto"/>
            <w:bottom w:val="none" w:sz="0" w:space="0" w:color="auto"/>
            <w:right w:val="none" w:sz="0" w:space="0" w:color="auto"/>
          </w:divBdr>
        </w:div>
        <w:div w:id="1642686362">
          <w:marLeft w:val="640"/>
          <w:marRight w:val="0"/>
          <w:marTop w:val="0"/>
          <w:marBottom w:val="0"/>
          <w:divBdr>
            <w:top w:val="none" w:sz="0" w:space="0" w:color="auto"/>
            <w:left w:val="none" w:sz="0" w:space="0" w:color="auto"/>
            <w:bottom w:val="none" w:sz="0" w:space="0" w:color="auto"/>
            <w:right w:val="none" w:sz="0" w:space="0" w:color="auto"/>
          </w:divBdr>
        </w:div>
        <w:div w:id="664550321">
          <w:marLeft w:val="640"/>
          <w:marRight w:val="0"/>
          <w:marTop w:val="0"/>
          <w:marBottom w:val="0"/>
          <w:divBdr>
            <w:top w:val="none" w:sz="0" w:space="0" w:color="auto"/>
            <w:left w:val="none" w:sz="0" w:space="0" w:color="auto"/>
            <w:bottom w:val="none" w:sz="0" w:space="0" w:color="auto"/>
            <w:right w:val="none" w:sz="0" w:space="0" w:color="auto"/>
          </w:divBdr>
        </w:div>
        <w:div w:id="242616420">
          <w:marLeft w:val="640"/>
          <w:marRight w:val="0"/>
          <w:marTop w:val="0"/>
          <w:marBottom w:val="0"/>
          <w:divBdr>
            <w:top w:val="none" w:sz="0" w:space="0" w:color="auto"/>
            <w:left w:val="none" w:sz="0" w:space="0" w:color="auto"/>
            <w:bottom w:val="none" w:sz="0" w:space="0" w:color="auto"/>
            <w:right w:val="none" w:sz="0" w:space="0" w:color="auto"/>
          </w:divBdr>
        </w:div>
        <w:div w:id="1685741337">
          <w:marLeft w:val="640"/>
          <w:marRight w:val="0"/>
          <w:marTop w:val="0"/>
          <w:marBottom w:val="0"/>
          <w:divBdr>
            <w:top w:val="none" w:sz="0" w:space="0" w:color="auto"/>
            <w:left w:val="none" w:sz="0" w:space="0" w:color="auto"/>
            <w:bottom w:val="none" w:sz="0" w:space="0" w:color="auto"/>
            <w:right w:val="none" w:sz="0" w:space="0" w:color="auto"/>
          </w:divBdr>
        </w:div>
        <w:div w:id="1968076956">
          <w:marLeft w:val="640"/>
          <w:marRight w:val="0"/>
          <w:marTop w:val="0"/>
          <w:marBottom w:val="0"/>
          <w:divBdr>
            <w:top w:val="none" w:sz="0" w:space="0" w:color="auto"/>
            <w:left w:val="none" w:sz="0" w:space="0" w:color="auto"/>
            <w:bottom w:val="none" w:sz="0" w:space="0" w:color="auto"/>
            <w:right w:val="none" w:sz="0" w:space="0" w:color="auto"/>
          </w:divBdr>
        </w:div>
        <w:div w:id="838737665">
          <w:marLeft w:val="640"/>
          <w:marRight w:val="0"/>
          <w:marTop w:val="0"/>
          <w:marBottom w:val="0"/>
          <w:divBdr>
            <w:top w:val="none" w:sz="0" w:space="0" w:color="auto"/>
            <w:left w:val="none" w:sz="0" w:space="0" w:color="auto"/>
            <w:bottom w:val="none" w:sz="0" w:space="0" w:color="auto"/>
            <w:right w:val="none" w:sz="0" w:space="0" w:color="auto"/>
          </w:divBdr>
        </w:div>
        <w:div w:id="1825856037">
          <w:marLeft w:val="640"/>
          <w:marRight w:val="0"/>
          <w:marTop w:val="0"/>
          <w:marBottom w:val="0"/>
          <w:divBdr>
            <w:top w:val="none" w:sz="0" w:space="0" w:color="auto"/>
            <w:left w:val="none" w:sz="0" w:space="0" w:color="auto"/>
            <w:bottom w:val="none" w:sz="0" w:space="0" w:color="auto"/>
            <w:right w:val="none" w:sz="0" w:space="0" w:color="auto"/>
          </w:divBdr>
        </w:div>
        <w:div w:id="1326740584">
          <w:marLeft w:val="640"/>
          <w:marRight w:val="0"/>
          <w:marTop w:val="0"/>
          <w:marBottom w:val="0"/>
          <w:divBdr>
            <w:top w:val="none" w:sz="0" w:space="0" w:color="auto"/>
            <w:left w:val="none" w:sz="0" w:space="0" w:color="auto"/>
            <w:bottom w:val="none" w:sz="0" w:space="0" w:color="auto"/>
            <w:right w:val="none" w:sz="0" w:space="0" w:color="auto"/>
          </w:divBdr>
        </w:div>
        <w:div w:id="1746801961">
          <w:marLeft w:val="640"/>
          <w:marRight w:val="0"/>
          <w:marTop w:val="0"/>
          <w:marBottom w:val="0"/>
          <w:divBdr>
            <w:top w:val="none" w:sz="0" w:space="0" w:color="auto"/>
            <w:left w:val="none" w:sz="0" w:space="0" w:color="auto"/>
            <w:bottom w:val="none" w:sz="0" w:space="0" w:color="auto"/>
            <w:right w:val="none" w:sz="0" w:space="0" w:color="auto"/>
          </w:divBdr>
        </w:div>
        <w:div w:id="1510755875">
          <w:marLeft w:val="640"/>
          <w:marRight w:val="0"/>
          <w:marTop w:val="0"/>
          <w:marBottom w:val="0"/>
          <w:divBdr>
            <w:top w:val="none" w:sz="0" w:space="0" w:color="auto"/>
            <w:left w:val="none" w:sz="0" w:space="0" w:color="auto"/>
            <w:bottom w:val="none" w:sz="0" w:space="0" w:color="auto"/>
            <w:right w:val="none" w:sz="0" w:space="0" w:color="auto"/>
          </w:divBdr>
        </w:div>
        <w:div w:id="945114219">
          <w:marLeft w:val="640"/>
          <w:marRight w:val="0"/>
          <w:marTop w:val="0"/>
          <w:marBottom w:val="0"/>
          <w:divBdr>
            <w:top w:val="none" w:sz="0" w:space="0" w:color="auto"/>
            <w:left w:val="none" w:sz="0" w:space="0" w:color="auto"/>
            <w:bottom w:val="none" w:sz="0" w:space="0" w:color="auto"/>
            <w:right w:val="none" w:sz="0" w:space="0" w:color="auto"/>
          </w:divBdr>
        </w:div>
        <w:div w:id="974871793">
          <w:marLeft w:val="640"/>
          <w:marRight w:val="0"/>
          <w:marTop w:val="0"/>
          <w:marBottom w:val="0"/>
          <w:divBdr>
            <w:top w:val="none" w:sz="0" w:space="0" w:color="auto"/>
            <w:left w:val="none" w:sz="0" w:space="0" w:color="auto"/>
            <w:bottom w:val="none" w:sz="0" w:space="0" w:color="auto"/>
            <w:right w:val="none" w:sz="0" w:space="0" w:color="auto"/>
          </w:divBdr>
        </w:div>
        <w:div w:id="853148064">
          <w:marLeft w:val="640"/>
          <w:marRight w:val="0"/>
          <w:marTop w:val="0"/>
          <w:marBottom w:val="0"/>
          <w:divBdr>
            <w:top w:val="none" w:sz="0" w:space="0" w:color="auto"/>
            <w:left w:val="none" w:sz="0" w:space="0" w:color="auto"/>
            <w:bottom w:val="none" w:sz="0" w:space="0" w:color="auto"/>
            <w:right w:val="none" w:sz="0" w:space="0" w:color="auto"/>
          </w:divBdr>
        </w:div>
        <w:div w:id="1609855240">
          <w:marLeft w:val="640"/>
          <w:marRight w:val="0"/>
          <w:marTop w:val="0"/>
          <w:marBottom w:val="0"/>
          <w:divBdr>
            <w:top w:val="none" w:sz="0" w:space="0" w:color="auto"/>
            <w:left w:val="none" w:sz="0" w:space="0" w:color="auto"/>
            <w:bottom w:val="none" w:sz="0" w:space="0" w:color="auto"/>
            <w:right w:val="none" w:sz="0" w:space="0" w:color="auto"/>
          </w:divBdr>
        </w:div>
        <w:div w:id="1700549446">
          <w:marLeft w:val="640"/>
          <w:marRight w:val="0"/>
          <w:marTop w:val="0"/>
          <w:marBottom w:val="0"/>
          <w:divBdr>
            <w:top w:val="none" w:sz="0" w:space="0" w:color="auto"/>
            <w:left w:val="none" w:sz="0" w:space="0" w:color="auto"/>
            <w:bottom w:val="none" w:sz="0" w:space="0" w:color="auto"/>
            <w:right w:val="none" w:sz="0" w:space="0" w:color="auto"/>
          </w:divBdr>
        </w:div>
        <w:div w:id="1069613640">
          <w:marLeft w:val="640"/>
          <w:marRight w:val="0"/>
          <w:marTop w:val="0"/>
          <w:marBottom w:val="0"/>
          <w:divBdr>
            <w:top w:val="none" w:sz="0" w:space="0" w:color="auto"/>
            <w:left w:val="none" w:sz="0" w:space="0" w:color="auto"/>
            <w:bottom w:val="none" w:sz="0" w:space="0" w:color="auto"/>
            <w:right w:val="none" w:sz="0" w:space="0" w:color="auto"/>
          </w:divBdr>
        </w:div>
        <w:div w:id="94442733">
          <w:marLeft w:val="640"/>
          <w:marRight w:val="0"/>
          <w:marTop w:val="0"/>
          <w:marBottom w:val="0"/>
          <w:divBdr>
            <w:top w:val="none" w:sz="0" w:space="0" w:color="auto"/>
            <w:left w:val="none" w:sz="0" w:space="0" w:color="auto"/>
            <w:bottom w:val="none" w:sz="0" w:space="0" w:color="auto"/>
            <w:right w:val="none" w:sz="0" w:space="0" w:color="auto"/>
          </w:divBdr>
        </w:div>
        <w:div w:id="1295216967">
          <w:marLeft w:val="640"/>
          <w:marRight w:val="0"/>
          <w:marTop w:val="0"/>
          <w:marBottom w:val="0"/>
          <w:divBdr>
            <w:top w:val="none" w:sz="0" w:space="0" w:color="auto"/>
            <w:left w:val="none" w:sz="0" w:space="0" w:color="auto"/>
            <w:bottom w:val="none" w:sz="0" w:space="0" w:color="auto"/>
            <w:right w:val="none" w:sz="0" w:space="0" w:color="auto"/>
          </w:divBdr>
        </w:div>
        <w:div w:id="1800225991">
          <w:marLeft w:val="640"/>
          <w:marRight w:val="0"/>
          <w:marTop w:val="0"/>
          <w:marBottom w:val="0"/>
          <w:divBdr>
            <w:top w:val="none" w:sz="0" w:space="0" w:color="auto"/>
            <w:left w:val="none" w:sz="0" w:space="0" w:color="auto"/>
            <w:bottom w:val="none" w:sz="0" w:space="0" w:color="auto"/>
            <w:right w:val="none" w:sz="0" w:space="0" w:color="auto"/>
          </w:divBdr>
        </w:div>
        <w:div w:id="807017381">
          <w:marLeft w:val="640"/>
          <w:marRight w:val="0"/>
          <w:marTop w:val="0"/>
          <w:marBottom w:val="0"/>
          <w:divBdr>
            <w:top w:val="none" w:sz="0" w:space="0" w:color="auto"/>
            <w:left w:val="none" w:sz="0" w:space="0" w:color="auto"/>
            <w:bottom w:val="none" w:sz="0" w:space="0" w:color="auto"/>
            <w:right w:val="none" w:sz="0" w:space="0" w:color="auto"/>
          </w:divBdr>
        </w:div>
        <w:div w:id="192810713">
          <w:marLeft w:val="640"/>
          <w:marRight w:val="0"/>
          <w:marTop w:val="0"/>
          <w:marBottom w:val="0"/>
          <w:divBdr>
            <w:top w:val="none" w:sz="0" w:space="0" w:color="auto"/>
            <w:left w:val="none" w:sz="0" w:space="0" w:color="auto"/>
            <w:bottom w:val="none" w:sz="0" w:space="0" w:color="auto"/>
            <w:right w:val="none" w:sz="0" w:space="0" w:color="auto"/>
          </w:divBdr>
        </w:div>
        <w:div w:id="549806300">
          <w:marLeft w:val="640"/>
          <w:marRight w:val="0"/>
          <w:marTop w:val="0"/>
          <w:marBottom w:val="0"/>
          <w:divBdr>
            <w:top w:val="none" w:sz="0" w:space="0" w:color="auto"/>
            <w:left w:val="none" w:sz="0" w:space="0" w:color="auto"/>
            <w:bottom w:val="none" w:sz="0" w:space="0" w:color="auto"/>
            <w:right w:val="none" w:sz="0" w:space="0" w:color="auto"/>
          </w:divBdr>
        </w:div>
        <w:div w:id="2036271449">
          <w:marLeft w:val="640"/>
          <w:marRight w:val="0"/>
          <w:marTop w:val="0"/>
          <w:marBottom w:val="0"/>
          <w:divBdr>
            <w:top w:val="none" w:sz="0" w:space="0" w:color="auto"/>
            <w:left w:val="none" w:sz="0" w:space="0" w:color="auto"/>
            <w:bottom w:val="none" w:sz="0" w:space="0" w:color="auto"/>
            <w:right w:val="none" w:sz="0" w:space="0" w:color="auto"/>
          </w:divBdr>
        </w:div>
        <w:div w:id="557013119">
          <w:marLeft w:val="640"/>
          <w:marRight w:val="0"/>
          <w:marTop w:val="0"/>
          <w:marBottom w:val="0"/>
          <w:divBdr>
            <w:top w:val="none" w:sz="0" w:space="0" w:color="auto"/>
            <w:left w:val="none" w:sz="0" w:space="0" w:color="auto"/>
            <w:bottom w:val="none" w:sz="0" w:space="0" w:color="auto"/>
            <w:right w:val="none" w:sz="0" w:space="0" w:color="auto"/>
          </w:divBdr>
        </w:div>
        <w:div w:id="410667085">
          <w:marLeft w:val="640"/>
          <w:marRight w:val="0"/>
          <w:marTop w:val="0"/>
          <w:marBottom w:val="0"/>
          <w:divBdr>
            <w:top w:val="none" w:sz="0" w:space="0" w:color="auto"/>
            <w:left w:val="none" w:sz="0" w:space="0" w:color="auto"/>
            <w:bottom w:val="none" w:sz="0" w:space="0" w:color="auto"/>
            <w:right w:val="none" w:sz="0" w:space="0" w:color="auto"/>
          </w:divBdr>
        </w:div>
        <w:div w:id="1087725289">
          <w:marLeft w:val="640"/>
          <w:marRight w:val="0"/>
          <w:marTop w:val="0"/>
          <w:marBottom w:val="0"/>
          <w:divBdr>
            <w:top w:val="none" w:sz="0" w:space="0" w:color="auto"/>
            <w:left w:val="none" w:sz="0" w:space="0" w:color="auto"/>
            <w:bottom w:val="none" w:sz="0" w:space="0" w:color="auto"/>
            <w:right w:val="none" w:sz="0" w:space="0" w:color="auto"/>
          </w:divBdr>
        </w:div>
        <w:div w:id="953708927">
          <w:marLeft w:val="640"/>
          <w:marRight w:val="0"/>
          <w:marTop w:val="0"/>
          <w:marBottom w:val="0"/>
          <w:divBdr>
            <w:top w:val="none" w:sz="0" w:space="0" w:color="auto"/>
            <w:left w:val="none" w:sz="0" w:space="0" w:color="auto"/>
            <w:bottom w:val="none" w:sz="0" w:space="0" w:color="auto"/>
            <w:right w:val="none" w:sz="0" w:space="0" w:color="auto"/>
          </w:divBdr>
        </w:div>
        <w:div w:id="952589440">
          <w:marLeft w:val="640"/>
          <w:marRight w:val="0"/>
          <w:marTop w:val="0"/>
          <w:marBottom w:val="0"/>
          <w:divBdr>
            <w:top w:val="none" w:sz="0" w:space="0" w:color="auto"/>
            <w:left w:val="none" w:sz="0" w:space="0" w:color="auto"/>
            <w:bottom w:val="none" w:sz="0" w:space="0" w:color="auto"/>
            <w:right w:val="none" w:sz="0" w:space="0" w:color="auto"/>
          </w:divBdr>
        </w:div>
        <w:div w:id="1289431490">
          <w:marLeft w:val="640"/>
          <w:marRight w:val="0"/>
          <w:marTop w:val="0"/>
          <w:marBottom w:val="0"/>
          <w:divBdr>
            <w:top w:val="none" w:sz="0" w:space="0" w:color="auto"/>
            <w:left w:val="none" w:sz="0" w:space="0" w:color="auto"/>
            <w:bottom w:val="none" w:sz="0" w:space="0" w:color="auto"/>
            <w:right w:val="none" w:sz="0" w:space="0" w:color="auto"/>
          </w:divBdr>
        </w:div>
        <w:div w:id="2109735780">
          <w:marLeft w:val="640"/>
          <w:marRight w:val="0"/>
          <w:marTop w:val="0"/>
          <w:marBottom w:val="0"/>
          <w:divBdr>
            <w:top w:val="none" w:sz="0" w:space="0" w:color="auto"/>
            <w:left w:val="none" w:sz="0" w:space="0" w:color="auto"/>
            <w:bottom w:val="none" w:sz="0" w:space="0" w:color="auto"/>
            <w:right w:val="none" w:sz="0" w:space="0" w:color="auto"/>
          </w:divBdr>
        </w:div>
        <w:div w:id="756172329">
          <w:marLeft w:val="640"/>
          <w:marRight w:val="0"/>
          <w:marTop w:val="0"/>
          <w:marBottom w:val="0"/>
          <w:divBdr>
            <w:top w:val="none" w:sz="0" w:space="0" w:color="auto"/>
            <w:left w:val="none" w:sz="0" w:space="0" w:color="auto"/>
            <w:bottom w:val="none" w:sz="0" w:space="0" w:color="auto"/>
            <w:right w:val="none" w:sz="0" w:space="0" w:color="auto"/>
          </w:divBdr>
        </w:div>
        <w:div w:id="1028798001">
          <w:marLeft w:val="640"/>
          <w:marRight w:val="0"/>
          <w:marTop w:val="0"/>
          <w:marBottom w:val="0"/>
          <w:divBdr>
            <w:top w:val="none" w:sz="0" w:space="0" w:color="auto"/>
            <w:left w:val="none" w:sz="0" w:space="0" w:color="auto"/>
            <w:bottom w:val="none" w:sz="0" w:space="0" w:color="auto"/>
            <w:right w:val="none" w:sz="0" w:space="0" w:color="auto"/>
          </w:divBdr>
        </w:div>
        <w:div w:id="301927991">
          <w:marLeft w:val="640"/>
          <w:marRight w:val="0"/>
          <w:marTop w:val="0"/>
          <w:marBottom w:val="0"/>
          <w:divBdr>
            <w:top w:val="none" w:sz="0" w:space="0" w:color="auto"/>
            <w:left w:val="none" w:sz="0" w:space="0" w:color="auto"/>
            <w:bottom w:val="none" w:sz="0" w:space="0" w:color="auto"/>
            <w:right w:val="none" w:sz="0" w:space="0" w:color="auto"/>
          </w:divBdr>
        </w:div>
        <w:div w:id="1668170958">
          <w:marLeft w:val="640"/>
          <w:marRight w:val="0"/>
          <w:marTop w:val="0"/>
          <w:marBottom w:val="0"/>
          <w:divBdr>
            <w:top w:val="none" w:sz="0" w:space="0" w:color="auto"/>
            <w:left w:val="none" w:sz="0" w:space="0" w:color="auto"/>
            <w:bottom w:val="none" w:sz="0" w:space="0" w:color="auto"/>
            <w:right w:val="none" w:sz="0" w:space="0" w:color="auto"/>
          </w:divBdr>
        </w:div>
        <w:div w:id="514881884">
          <w:marLeft w:val="640"/>
          <w:marRight w:val="0"/>
          <w:marTop w:val="0"/>
          <w:marBottom w:val="0"/>
          <w:divBdr>
            <w:top w:val="none" w:sz="0" w:space="0" w:color="auto"/>
            <w:left w:val="none" w:sz="0" w:space="0" w:color="auto"/>
            <w:bottom w:val="none" w:sz="0" w:space="0" w:color="auto"/>
            <w:right w:val="none" w:sz="0" w:space="0" w:color="auto"/>
          </w:divBdr>
        </w:div>
        <w:div w:id="1735424482">
          <w:marLeft w:val="640"/>
          <w:marRight w:val="0"/>
          <w:marTop w:val="0"/>
          <w:marBottom w:val="0"/>
          <w:divBdr>
            <w:top w:val="none" w:sz="0" w:space="0" w:color="auto"/>
            <w:left w:val="none" w:sz="0" w:space="0" w:color="auto"/>
            <w:bottom w:val="none" w:sz="0" w:space="0" w:color="auto"/>
            <w:right w:val="none" w:sz="0" w:space="0" w:color="auto"/>
          </w:divBdr>
        </w:div>
        <w:div w:id="1840805729">
          <w:marLeft w:val="640"/>
          <w:marRight w:val="0"/>
          <w:marTop w:val="0"/>
          <w:marBottom w:val="0"/>
          <w:divBdr>
            <w:top w:val="none" w:sz="0" w:space="0" w:color="auto"/>
            <w:left w:val="none" w:sz="0" w:space="0" w:color="auto"/>
            <w:bottom w:val="none" w:sz="0" w:space="0" w:color="auto"/>
            <w:right w:val="none" w:sz="0" w:space="0" w:color="auto"/>
          </w:divBdr>
        </w:div>
        <w:div w:id="25251246">
          <w:marLeft w:val="640"/>
          <w:marRight w:val="0"/>
          <w:marTop w:val="0"/>
          <w:marBottom w:val="0"/>
          <w:divBdr>
            <w:top w:val="none" w:sz="0" w:space="0" w:color="auto"/>
            <w:left w:val="none" w:sz="0" w:space="0" w:color="auto"/>
            <w:bottom w:val="none" w:sz="0" w:space="0" w:color="auto"/>
            <w:right w:val="none" w:sz="0" w:space="0" w:color="auto"/>
          </w:divBdr>
        </w:div>
        <w:div w:id="713819338">
          <w:marLeft w:val="640"/>
          <w:marRight w:val="0"/>
          <w:marTop w:val="0"/>
          <w:marBottom w:val="0"/>
          <w:divBdr>
            <w:top w:val="none" w:sz="0" w:space="0" w:color="auto"/>
            <w:left w:val="none" w:sz="0" w:space="0" w:color="auto"/>
            <w:bottom w:val="none" w:sz="0" w:space="0" w:color="auto"/>
            <w:right w:val="none" w:sz="0" w:space="0" w:color="auto"/>
          </w:divBdr>
        </w:div>
        <w:div w:id="1224441510">
          <w:marLeft w:val="640"/>
          <w:marRight w:val="0"/>
          <w:marTop w:val="0"/>
          <w:marBottom w:val="0"/>
          <w:divBdr>
            <w:top w:val="none" w:sz="0" w:space="0" w:color="auto"/>
            <w:left w:val="none" w:sz="0" w:space="0" w:color="auto"/>
            <w:bottom w:val="none" w:sz="0" w:space="0" w:color="auto"/>
            <w:right w:val="none" w:sz="0" w:space="0" w:color="auto"/>
          </w:divBdr>
        </w:div>
        <w:div w:id="1490753451">
          <w:marLeft w:val="640"/>
          <w:marRight w:val="0"/>
          <w:marTop w:val="0"/>
          <w:marBottom w:val="0"/>
          <w:divBdr>
            <w:top w:val="none" w:sz="0" w:space="0" w:color="auto"/>
            <w:left w:val="none" w:sz="0" w:space="0" w:color="auto"/>
            <w:bottom w:val="none" w:sz="0" w:space="0" w:color="auto"/>
            <w:right w:val="none" w:sz="0" w:space="0" w:color="auto"/>
          </w:divBdr>
        </w:div>
        <w:div w:id="2022735711">
          <w:marLeft w:val="640"/>
          <w:marRight w:val="0"/>
          <w:marTop w:val="0"/>
          <w:marBottom w:val="0"/>
          <w:divBdr>
            <w:top w:val="none" w:sz="0" w:space="0" w:color="auto"/>
            <w:left w:val="none" w:sz="0" w:space="0" w:color="auto"/>
            <w:bottom w:val="none" w:sz="0" w:space="0" w:color="auto"/>
            <w:right w:val="none" w:sz="0" w:space="0" w:color="auto"/>
          </w:divBdr>
        </w:div>
        <w:div w:id="399447838">
          <w:marLeft w:val="640"/>
          <w:marRight w:val="0"/>
          <w:marTop w:val="0"/>
          <w:marBottom w:val="0"/>
          <w:divBdr>
            <w:top w:val="none" w:sz="0" w:space="0" w:color="auto"/>
            <w:left w:val="none" w:sz="0" w:space="0" w:color="auto"/>
            <w:bottom w:val="none" w:sz="0" w:space="0" w:color="auto"/>
            <w:right w:val="none" w:sz="0" w:space="0" w:color="auto"/>
          </w:divBdr>
        </w:div>
        <w:div w:id="2015103599">
          <w:marLeft w:val="640"/>
          <w:marRight w:val="0"/>
          <w:marTop w:val="0"/>
          <w:marBottom w:val="0"/>
          <w:divBdr>
            <w:top w:val="none" w:sz="0" w:space="0" w:color="auto"/>
            <w:left w:val="none" w:sz="0" w:space="0" w:color="auto"/>
            <w:bottom w:val="none" w:sz="0" w:space="0" w:color="auto"/>
            <w:right w:val="none" w:sz="0" w:space="0" w:color="auto"/>
          </w:divBdr>
        </w:div>
        <w:div w:id="1589462522">
          <w:marLeft w:val="640"/>
          <w:marRight w:val="0"/>
          <w:marTop w:val="0"/>
          <w:marBottom w:val="0"/>
          <w:divBdr>
            <w:top w:val="none" w:sz="0" w:space="0" w:color="auto"/>
            <w:left w:val="none" w:sz="0" w:space="0" w:color="auto"/>
            <w:bottom w:val="none" w:sz="0" w:space="0" w:color="auto"/>
            <w:right w:val="none" w:sz="0" w:space="0" w:color="auto"/>
          </w:divBdr>
        </w:div>
        <w:div w:id="384644801">
          <w:marLeft w:val="640"/>
          <w:marRight w:val="0"/>
          <w:marTop w:val="0"/>
          <w:marBottom w:val="0"/>
          <w:divBdr>
            <w:top w:val="none" w:sz="0" w:space="0" w:color="auto"/>
            <w:left w:val="none" w:sz="0" w:space="0" w:color="auto"/>
            <w:bottom w:val="none" w:sz="0" w:space="0" w:color="auto"/>
            <w:right w:val="none" w:sz="0" w:space="0" w:color="auto"/>
          </w:divBdr>
        </w:div>
        <w:div w:id="819494686">
          <w:marLeft w:val="640"/>
          <w:marRight w:val="0"/>
          <w:marTop w:val="0"/>
          <w:marBottom w:val="0"/>
          <w:divBdr>
            <w:top w:val="none" w:sz="0" w:space="0" w:color="auto"/>
            <w:left w:val="none" w:sz="0" w:space="0" w:color="auto"/>
            <w:bottom w:val="none" w:sz="0" w:space="0" w:color="auto"/>
            <w:right w:val="none" w:sz="0" w:space="0" w:color="auto"/>
          </w:divBdr>
        </w:div>
        <w:div w:id="1289701419">
          <w:marLeft w:val="640"/>
          <w:marRight w:val="0"/>
          <w:marTop w:val="0"/>
          <w:marBottom w:val="0"/>
          <w:divBdr>
            <w:top w:val="none" w:sz="0" w:space="0" w:color="auto"/>
            <w:left w:val="none" w:sz="0" w:space="0" w:color="auto"/>
            <w:bottom w:val="none" w:sz="0" w:space="0" w:color="auto"/>
            <w:right w:val="none" w:sz="0" w:space="0" w:color="auto"/>
          </w:divBdr>
        </w:div>
        <w:div w:id="878400434">
          <w:marLeft w:val="640"/>
          <w:marRight w:val="0"/>
          <w:marTop w:val="0"/>
          <w:marBottom w:val="0"/>
          <w:divBdr>
            <w:top w:val="none" w:sz="0" w:space="0" w:color="auto"/>
            <w:left w:val="none" w:sz="0" w:space="0" w:color="auto"/>
            <w:bottom w:val="none" w:sz="0" w:space="0" w:color="auto"/>
            <w:right w:val="none" w:sz="0" w:space="0" w:color="auto"/>
          </w:divBdr>
        </w:div>
        <w:div w:id="72047107">
          <w:marLeft w:val="640"/>
          <w:marRight w:val="0"/>
          <w:marTop w:val="0"/>
          <w:marBottom w:val="0"/>
          <w:divBdr>
            <w:top w:val="none" w:sz="0" w:space="0" w:color="auto"/>
            <w:left w:val="none" w:sz="0" w:space="0" w:color="auto"/>
            <w:bottom w:val="none" w:sz="0" w:space="0" w:color="auto"/>
            <w:right w:val="none" w:sz="0" w:space="0" w:color="auto"/>
          </w:divBdr>
        </w:div>
        <w:div w:id="897597230">
          <w:marLeft w:val="640"/>
          <w:marRight w:val="0"/>
          <w:marTop w:val="0"/>
          <w:marBottom w:val="0"/>
          <w:divBdr>
            <w:top w:val="none" w:sz="0" w:space="0" w:color="auto"/>
            <w:left w:val="none" w:sz="0" w:space="0" w:color="auto"/>
            <w:bottom w:val="none" w:sz="0" w:space="0" w:color="auto"/>
            <w:right w:val="none" w:sz="0" w:space="0" w:color="auto"/>
          </w:divBdr>
        </w:div>
        <w:div w:id="1484001701">
          <w:marLeft w:val="640"/>
          <w:marRight w:val="0"/>
          <w:marTop w:val="0"/>
          <w:marBottom w:val="0"/>
          <w:divBdr>
            <w:top w:val="none" w:sz="0" w:space="0" w:color="auto"/>
            <w:left w:val="none" w:sz="0" w:space="0" w:color="auto"/>
            <w:bottom w:val="none" w:sz="0" w:space="0" w:color="auto"/>
            <w:right w:val="none" w:sz="0" w:space="0" w:color="auto"/>
          </w:divBdr>
        </w:div>
        <w:div w:id="2090346013">
          <w:marLeft w:val="640"/>
          <w:marRight w:val="0"/>
          <w:marTop w:val="0"/>
          <w:marBottom w:val="0"/>
          <w:divBdr>
            <w:top w:val="none" w:sz="0" w:space="0" w:color="auto"/>
            <w:left w:val="none" w:sz="0" w:space="0" w:color="auto"/>
            <w:bottom w:val="none" w:sz="0" w:space="0" w:color="auto"/>
            <w:right w:val="none" w:sz="0" w:space="0" w:color="auto"/>
          </w:divBdr>
        </w:div>
        <w:div w:id="972247656">
          <w:marLeft w:val="640"/>
          <w:marRight w:val="0"/>
          <w:marTop w:val="0"/>
          <w:marBottom w:val="0"/>
          <w:divBdr>
            <w:top w:val="none" w:sz="0" w:space="0" w:color="auto"/>
            <w:left w:val="none" w:sz="0" w:space="0" w:color="auto"/>
            <w:bottom w:val="none" w:sz="0" w:space="0" w:color="auto"/>
            <w:right w:val="none" w:sz="0" w:space="0" w:color="auto"/>
          </w:divBdr>
        </w:div>
        <w:div w:id="1964459635">
          <w:marLeft w:val="640"/>
          <w:marRight w:val="0"/>
          <w:marTop w:val="0"/>
          <w:marBottom w:val="0"/>
          <w:divBdr>
            <w:top w:val="none" w:sz="0" w:space="0" w:color="auto"/>
            <w:left w:val="none" w:sz="0" w:space="0" w:color="auto"/>
            <w:bottom w:val="none" w:sz="0" w:space="0" w:color="auto"/>
            <w:right w:val="none" w:sz="0" w:space="0" w:color="auto"/>
          </w:divBdr>
        </w:div>
        <w:div w:id="1189832775">
          <w:marLeft w:val="640"/>
          <w:marRight w:val="0"/>
          <w:marTop w:val="0"/>
          <w:marBottom w:val="0"/>
          <w:divBdr>
            <w:top w:val="none" w:sz="0" w:space="0" w:color="auto"/>
            <w:left w:val="none" w:sz="0" w:space="0" w:color="auto"/>
            <w:bottom w:val="none" w:sz="0" w:space="0" w:color="auto"/>
            <w:right w:val="none" w:sz="0" w:space="0" w:color="auto"/>
          </w:divBdr>
        </w:div>
        <w:div w:id="58331090">
          <w:marLeft w:val="640"/>
          <w:marRight w:val="0"/>
          <w:marTop w:val="0"/>
          <w:marBottom w:val="0"/>
          <w:divBdr>
            <w:top w:val="none" w:sz="0" w:space="0" w:color="auto"/>
            <w:left w:val="none" w:sz="0" w:space="0" w:color="auto"/>
            <w:bottom w:val="none" w:sz="0" w:space="0" w:color="auto"/>
            <w:right w:val="none" w:sz="0" w:space="0" w:color="auto"/>
          </w:divBdr>
        </w:div>
        <w:div w:id="2064480368">
          <w:marLeft w:val="640"/>
          <w:marRight w:val="0"/>
          <w:marTop w:val="0"/>
          <w:marBottom w:val="0"/>
          <w:divBdr>
            <w:top w:val="none" w:sz="0" w:space="0" w:color="auto"/>
            <w:left w:val="none" w:sz="0" w:space="0" w:color="auto"/>
            <w:bottom w:val="none" w:sz="0" w:space="0" w:color="auto"/>
            <w:right w:val="none" w:sz="0" w:space="0" w:color="auto"/>
          </w:divBdr>
        </w:div>
        <w:div w:id="2111312909">
          <w:marLeft w:val="640"/>
          <w:marRight w:val="0"/>
          <w:marTop w:val="0"/>
          <w:marBottom w:val="0"/>
          <w:divBdr>
            <w:top w:val="none" w:sz="0" w:space="0" w:color="auto"/>
            <w:left w:val="none" w:sz="0" w:space="0" w:color="auto"/>
            <w:bottom w:val="none" w:sz="0" w:space="0" w:color="auto"/>
            <w:right w:val="none" w:sz="0" w:space="0" w:color="auto"/>
          </w:divBdr>
        </w:div>
        <w:div w:id="1097286511">
          <w:marLeft w:val="640"/>
          <w:marRight w:val="0"/>
          <w:marTop w:val="0"/>
          <w:marBottom w:val="0"/>
          <w:divBdr>
            <w:top w:val="none" w:sz="0" w:space="0" w:color="auto"/>
            <w:left w:val="none" w:sz="0" w:space="0" w:color="auto"/>
            <w:bottom w:val="none" w:sz="0" w:space="0" w:color="auto"/>
            <w:right w:val="none" w:sz="0" w:space="0" w:color="auto"/>
          </w:divBdr>
        </w:div>
        <w:div w:id="664280935">
          <w:marLeft w:val="640"/>
          <w:marRight w:val="0"/>
          <w:marTop w:val="0"/>
          <w:marBottom w:val="0"/>
          <w:divBdr>
            <w:top w:val="none" w:sz="0" w:space="0" w:color="auto"/>
            <w:left w:val="none" w:sz="0" w:space="0" w:color="auto"/>
            <w:bottom w:val="none" w:sz="0" w:space="0" w:color="auto"/>
            <w:right w:val="none" w:sz="0" w:space="0" w:color="auto"/>
          </w:divBdr>
        </w:div>
        <w:div w:id="1396275508">
          <w:marLeft w:val="640"/>
          <w:marRight w:val="0"/>
          <w:marTop w:val="0"/>
          <w:marBottom w:val="0"/>
          <w:divBdr>
            <w:top w:val="none" w:sz="0" w:space="0" w:color="auto"/>
            <w:left w:val="none" w:sz="0" w:space="0" w:color="auto"/>
            <w:bottom w:val="none" w:sz="0" w:space="0" w:color="auto"/>
            <w:right w:val="none" w:sz="0" w:space="0" w:color="auto"/>
          </w:divBdr>
        </w:div>
        <w:div w:id="1668633427">
          <w:marLeft w:val="640"/>
          <w:marRight w:val="0"/>
          <w:marTop w:val="0"/>
          <w:marBottom w:val="0"/>
          <w:divBdr>
            <w:top w:val="none" w:sz="0" w:space="0" w:color="auto"/>
            <w:left w:val="none" w:sz="0" w:space="0" w:color="auto"/>
            <w:bottom w:val="none" w:sz="0" w:space="0" w:color="auto"/>
            <w:right w:val="none" w:sz="0" w:space="0" w:color="auto"/>
          </w:divBdr>
        </w:div>
        <w:div w:id="931858087">
          <w:marLeft w:val="640"/>
          <w:marRight w:val="0"/>
          <w:marTop w:val="0"/>
          <w:marBottom w:val="0"/>
          <w:divBdr>
            <w:top w:val="none" w:sz="0" w:space="0" w:color="auto"/>
            <w:left w:val="none" w:sz="0" w:space="0" w:color="auto"/>
            <w:bottom w:val="none" w:sz="0" w:space="0" w:color="auto"/>
            <w:right w:val="none" w:sz="0" w:space="0" w:color="auto"/>
          </w:divBdr>
        </w:div>
        <w:div w:id="1200825550">
          <w:marLeft w:val="640"/>
          <w:marRight w:val="0"/>
          <w:marTop w:val="0"/>
          <w:marBottom w:val="0"/>
          <w:divBdr>
            <w:top w:val="none" w:sz="0" w:space="0" w:color="auto"/>
            <w:left w:val="none" w:sz="0" w:space="0" w:color="auto"/>
            <w:bottom w:val="none" w:sz="0" w:space="0" w:color="auto"/>
            <w:right w:val="none" w:sz="0" w:space="0" w:color="auto"/>
          </w:divBdr>
        </w:div>
        <w:div w:id="2025083226">
          <w:marLeft w:val="640"/>
          <w:marRight w:val="0"/>
          <w:marTop w:val="0"/>
          <w:marBottom w:val="0"/>
          <w:divBdr>
            <w:top w:val="none" w:sz="0" w:space="0" w:color="auto"/>
            <w:left w:val="none" w:sz="0" w:space="0" w:color="auto"/>
            <w:bottom w:val="none" w:sz="0" w:space="0" w:color="auto"/>
            <w:right w:val="none" w:sz="0" w:space="0" w:color="auto"/>
          </w:divBdr>
        </w:div>
        <w:div w:id="336926620">
          <w:marLeft w:val="640"/>
          <w:marRight w:val="0"/>
          <w:marTop w:val="0"/>
          <w:marBottom w:val="0"/>
          <w:divBdr>
            <w:top w:val="none" w:sz="0" w:space="0" w:color="auto"/>
            <w:left w:val="none" w:sz="0" w:space="0" w:color="auto"/>
            <w:bottom w:val="none" w:sz="0" w:space="0" w:color="auto"/>
            <w:right w:val="none" w:sz="0" w:space="0" w:color="auto"/>
          </w:divBdr>
        </w:div>
        <w:div w:id="1135487130">
          <w:marLeft w:val="640"/>
          <w:marRight w:val="0"/>
          <w:marTop w:val="0"/>
          <w:marBottom w:val="0"/>
          <w:divBdr>
            <w:top w:val="none" w:sz="0" w:space="0" w:color="auto"/>
            <w:left w:val="none" w:sz="0" w:space="0" w:color="auto"/>
            <w:bottom w:val="none" w:sz="0" w:space="0" w:color="auto"/>
            <w:right w:val="none" w:sz="0" w:space="0" w:color="auto"/>
          </w:divBdr>
        </w:div>
        <w:div w:id="922686087">
          <w:marLeft w:val="640"/>
          <w:marRight w:val="0"/>
          <w:marTop w:val="0"/>
          <w:marBottom w:val="0"/>
          <w:divBdr>
            <w:top w:val="none" w:sz="0" w:space="0" w:color="auto"/>
            <w:left w:val="none" w:sz="0" w:space="0" w:color="auto"/>
            <w:bottom w:val="none" w:sz="0" w:space="0" w:color="auto"/>
            <w:right w:val="none" w:sz="0" w:space="0" w:color="auto"/>
          </w:divBdr>
        </w:div>
        <w:div w:id="1319578696">
          <w:marLeft w:val="640"/>
          <w:marRight w:val="0"/>
          <w:marTop w:val="0"/>
          <w:marBottom w:val="0"/>
          <w:divBdr>
            <w:top w:val="none" w:sz="0" w:space="0" w:color="auto"/>
            <w:left w:val="none" w:sz="0" w:space="0" w:color="auto"/>
            <w:bottom w:val="none" w:sz="0" w:space="0" w:color="auto"/>
            <w:right w:val="none" w:sz="0" w:space="0" w:color="auto"/>
          </w:divBdr>
        </w:div>
        <w:div w:id="1673992512">
          <w:marLeft w:val="640"/>
          <w:marRight w:val="0"/>
          <w:marTop w:val="0"/>
          <w:marBottom w:val="0"/>
          <w:divBdr>
            <w:top w:val="none" w:sz="0" w:space="0" w:color="auto"/>
            <w:left w:val="none" w:sz="0" w:space="0" w:color="auto"/>
            <w:bottom w:val="none" w:sz="0" w:space="0" w:color="auto"/>
            <w:right w:val="none" w:sz="0" w:space="0" w:color="auto"/>
          </w:divBdr>
        </w:div>
        <w:div w:id="892235197">
          <w:marLeft w:val="640"/>
          <w:marRight w:val="0"/>
          <w:marTop w:val="0"/>
          <w:marBottom w:val="0"/>
          <w:divBdr>
            <w:top w:val="none" w:sz="0" w:space="0" w:color="auto"/>
            <w:left w:val="none" w:sz="0" w:space="0" w:color="auto"/>
            <w:bottom w:val="none" w:sz="0" w:space="0" w:color="auto"/>
            <w:right w:val="none" w:sz="0" w:space="0" w:color="auto"/>
          </w:divBdr>
        </w:div>
        <w:div w:id="261646236">
          <w:marLeft w:val="640"/>
          <w:marRight w:val="0"/>
          <w:marTop w:val="0"/>
          <w:marBottom w:val="0"/>
          <w:divBdr>
            <w:top w:val="none" w:sz="0" w:space="0" w:color="auto"/>
            <w:left w:val="none" w:sz="0" w:space="0" w:color="auto"/>
            <w:bottom w:val="none" w:sz="0" w:space="0" w:color="auto"/>
            <w:right w:val="none" w:sz="0" w:space="0" w:color="auto"/>
          </w:divBdr>
        </w:div>
        <w:div w:id="1964459217">
          <w:marLeft w:val="640"/>
          <w:marRight w:val="0"/>
          <w:marTop w:val="0"/>
          <w:marBottom w:val="0"/>
          <w:divBdr>
            <w:top w:val="none" w:sz="0" w:space="0" w:color="auto"/>
            <w:left w:val="none" w:sz="0" w:space="0" w:color="auto"/>
            <w:bottom w:val="none" w:sz="0" w:space="0" w:color="auto"/>
            <w:right w:val="none" w:sz="0" w:space="0" w:color="auto"/>
          </w:divBdr>
        </w:div>
        <w:div w:id="282423631">
          <w:marLeft w:val="640"/>
          <w:marRight w:val="0"/>
          <w:marTop w:val="0"/>
          <w:marBottom w:val="0"/>
          <w:divBdr>
            <w:top w:val="none" w:sz="0" w:space="0" w:color="auto"/>
            <w:left w:val="none" w:sz="0" w:space="0" w:color="auto"/>
            <w:bottom w:val="none" w:sz="0" w:space="0" w:color="auto"/>
            <w:right w:val="none" w:sz="0" w:space="0" w:color="auto"/>
          </w:divBdr>
        </w:div>
        <w:div w:id="102696104">
          <w:marLeft w:val="640"/>
          <w:marRight w:val="0"/>
          <w:marTop w:val="0"/>
          <w:marBottom w:val="0"/>
          <w:divBdr>
            <w:top w:val="none" w:sz="0" w:space="0" w:color="auto"/>
            <w:left w:val="none" w:sz="0" w:space="0" w:color="auto"/>
            <w:bottom w:val="none" w:sz="0" w:space="0" w:color="auto"/>
            <w:right w:val="none" w:sz="0" w:space="0" w:color="auto"/>
          </w:divBdr>
        </w:div>
        <w:div w:id="785779136">
          <w:marLeft w:val="640"/>
          <w:marRight w:val="0"/>
          <w:marTop w:val="0"/>
          <w:marBottom w:val="0"/>
          <w:divBdr>
            <w:top w:val="none" w:sz="0" w:space="0" w:color="auto"/>
            <w:left w:val="none" w:sz="0" w:space="0" w:color="auto"/>
            <w:bottom w:val="none" w:sz="0" w:space="0" w:color="auto"/>
            <w:right w:val="none" w:sz="0" w:space="0" w:color="auto"/>
          </w:divBdr>
        </w:div>
        <w:div w:id="528182083">
          <w:marLeft w:val="640"/>
          <w:marRight w:val="0"/>
          <w:marTop w:val="0"/>
          <w:marBottom w:val="0"/>
          <w:divBdr>
            <w:top w:val="none" w:sz="0" w:space="0" w:color="auto"/>
            <w:left w:val="none" w:sz="0" w:space="0" w:color="auto"/>
            <w:bottom w:val="none" w:sz="0" w:space="0" w:color="auto"/>
            <w:right w:val="none" w:sz="0" w:space="0" w:color="auto"/>
          </w:divBdr>
        </w:div>
        <w:div w:id="572276505">
          <w:marLeft w:val="640"/>
          <w:marRight w:val="0"/>
          <w:marTop w:val="0"/>
          <w:marBottom w:val="0"/>
          <w:divBdr>
            <w:top w:val="none" w:sz="0" w:space="0" w:color="auto"/>
            <w:left w:val="none" w:sz="0" w:space="0" w:color="auto"/>
            <w:bottom w:val="none" w:sz="0" w:space="0" w:color="auto"/>
            <w:right w:val="none" w:sz="0" w:space="0" w:color="auto"/>
          </w:divBdr>
        </w:div>
        <w:div w:id="891698036">
          <w:marLeft w:val="640"/>
          <w:marRight w:val="0"/>
          <w:marTop w:val="0"/>
          <w:marBottom w:val="0"/>
          <w:divBdr>
            <w:top w:val="none" w:sz="0" w:space="0" w:color="auto"/>
            <w:left w:val="none" w:sz="0" w:space="0" w:color="auto"/>
            <w:bottom w:val="none" w:sz="0" w:space="0" w:color="auto"/>
            <w:right w:val="none" w:sz="0" w:space="0" w:color="auto"/>
          </w:divBdr>
        </w:div>
        <w:div w:id="1571111770">
          <w:marLeft w:val="640"/>
          <w:marRight w:val="0"/>
          <w:marTop w:val="0"/>
          <w:marBottom w:val="0"/>
          <w:divBdr>
            <w:top w:val="none" w:sz="0" w:space="0" w:color="auto"/>
            <w:left w:val="none" w:sz="0" w:space="0" w:color="auto"/>
            <w:bottom w:val="none" w:sz="0" w:space="0" w:color="auto"/>
            <w:right w:val="none" w:sz="0" w:space="0" w:color="auto"/>
          </w:divBdr>
        </w:div>
        <w:div w:id="2124108834">
          <w:marLeft w:val="640"/>
          <w:marRight w:val="0"/>
          <w:marTop w:val="0"/>
          <w:marBottom w:val="0"/>
          <w:divBdr>
            <w:top w:val="none" w:sz="0" w:space="0" w:color="auto"/>
            <w:left w:val="none" w:sz="0" w:space="0" w:color="auto"/>
            <w:bottom w:val="none" w:sz="0" w:space="0" w:color="auto"/>
            <w:right w:val="none" w:sz="0" w:space="0" w:color="auto"/>
          </w:divBdr>
        </w:div>
        <w:div w:id="1021273417">
          <w:marLeft w:val="640"/>
          <w:marRight w:val="0"/>
          <w:marTop w:val="0"/>
          <w:marBottom w:val="0"/>
          <w:divBdr>
            <w:top w:val="none" w:sz="0" w:space="0" w:color="auto"/>
            <w:left w:val="none" w:sz="0" w:space="0" w:color="auto"/>
            <w:bottom w:val="none" w:sz="0" w:space="0" w:color="auto"/>
            <w:right w:val="none" w:sz="0" w:space="0" w:color="auto"/>
          </w:divBdr>
        </w:div>
        <w:div w:id="1405252619">
          <w:marLeft w:val="640"/>
          <w:marRight w:val="0"/>
          <w:marTop w:val="0"/>
          <w:marBottom w:val="0"/>
          <w:divBdr>
            <w:top w:val="none" w:sz="0" w:space="0" w:color="auto"/>
            <w:left w:val="none" w:sz="0" w:space="0" w:color="auto"/>
            <w:bottom w:val="none" w:sz="0" w:space="0" w:color="auto"/>
            <w:right w:val="none" w:sz="0" w:space="0" w:color="auto"/>
          </w:divBdr>
        </w:div>
        <w:div w:id="2137141180">
          <w:marLeft w:val="640"/>
          <w:marRight w:val="0"/>
          <w:marTop w:val="0"/>
          <w:marBottom w:val="0"/>
          <w:divBdr>
            <w:top w:val="none" w:sz="0" w:space="0" w:color="auto"/>
            <w:left w:val="none" w:sz="0" w:space="0" w:color="auto"/>
            <w:bottom w:val="none" w:sz="0" w:space="0" w:color="auto"/>
            <w:right w:val="none" w:sz="0" w:space="0" w:color="auto"/>
          </w:divBdr>
        </w:div>
      </w:divsChild>
    </w:div>
    <w:div w:id="1343313902">
      <w:bodyDiv w:val="1"/>
      <w:marLeft w:val="0"/>
      <w:marRight w:val="0"/>
      <w:marTop w:val="0"/>
      <w:marBottom w:val="0"/>
      <w:divBdr>
        <w:top w:val="none" w:sz="0" w:space="0" w:color="auto"/>
        <w:left w:val="none" w:sz="0" w:space="0" w:color="auto"/>
        <w:bottom w:val="none" w:sz="0" w:space="0" w:color="auto"/>
        <w:right w:val="none" w:sz="0" w:space="0" w:color="auto"/>
      </w:divBdr>
      <w:divsChild>
        <w:div w:id="1436708153">
          <w:marLeft w:val="640"/>
          <w:marRight w:val="0"/>
          <w:marTop w:val="0"/>
          <w:marBottom w:val="0"/>
          <w:divBdr>
            <w:top w:val="none" w:sz="0" w:space="0" w:color="auto"/>
            <w:left w:val="none" w:sz="0" w:space="0" w:color="auto"/>
            <w:bottom w:val="none" w:sz="0" w:space="0" w:color="auto"/>
            <w:right w:val="none" w:sz="0" w:space="0" w:color="auto"/>
          </w:divBdr>
        </w:div>
        <w:div w:id="1019938875">
          <w:marLeft w:val="640"/>
          <w:marRight w:val="0"/>
          <w:marTop w:val="0"/>
          <w:marBottom w:val="0"/>
          <w:divBdr>
            <w:top w:val="none" w:sz="0" w:space="0" w:color="auto"/>
            <w:left w:val="none" w:sz="0" w:space="0" w:color="auto"/>
            <w:bottom w:val="none" w:sz="0" w:space="0" w:color="auto"/>
            <w:right w:val="none" w:sz="0" w:space="0" w:color="auto"/>
          </w:divBdr>
        </w:div>
        <w:div w:id="1282999125">
          <w:marLeft w:val="640"/>
          <w:marRight w:val="0"/>
          <w:marTop w:val="0"/>
          <w:marBottom w:val="0"/>
          <w:divBdr>
            <w:top w:val="none" w:sz="0" w:space="0" w:color="auto"/>
            <w:left w:val="none" w:sz="0" w:space="0" w:color="auto"/>
            <w:bottom w:val="none" w:sz="0" w:space="0" w:color="auto"/>
            <w:right w:val="none" w:sz="0" w:space="0" w:color="auto"/>
          </w:divBdr>
        </w:div>
        <w:div w:id="1364791208">
          <w:marLeft w:val="640"/>
          <w:marRight w:val="0"/>
          <w:marTop w:val="0"/>
          <w:marBottom w:val="0"/>
          <w:divBdr>
            <w:top w:val="none" w:sz="0" w:space="0" w:color="auto"/>
            <w:left w:val="none" w:sz="0" w:space="0" w:color="auto"/>
            <w:bottom w:val="none" w:sz="0" w:space="0" w:color="auto"/>
            <w:right w:val="none" w:sz="0" w:space="0" w:color="auto"/>
          </w:divBdr>
        </w:div>
        <w:div w:id="658852048">
          <w:marLeft w:val="640"/>
          <w:marRight w:val="0"/>
          <w:marTop w:val="0"/>
          <w:marBottom w:val="0"/>
          <w:divBdr>
            <w:top w:val="none" w:sz="0" w:space="0" w:color="auto"/>
            <w:left w:val="none" w:sz="0" w:space="0" w:color="auto"/>
            <w:bottom w:val="none" w:sz="0" w:space="0" w:color="auto"/>
            <w:right w:val="none" w:sz="0" w:space="0" w:color="auto"/>
          </w:divBdr>
        </w:div>
        <w:div w:id="2110075584">
          <w:marLeft w:val="640"/>
          <w:marRight w:val="0"/>
          <w:marTop w:val="0"/>
          <w:marBottom w:val="0"/>
          <w:divBdr>
            <w:top w:val="none" w:sz="0" w:space="0" w:color="auto"/>
            <w:left w:val="none" w:sz="0" w:space="0" w:color="auto"/>
            <w:bottom w:val="none" w:sz="0" w:space="0" w:color="auto"/>
            <w:right w:val="none" w:sz="0" w:space="0" w:color="auto"/>
          </w:divBdr>
        </w:div>
        <w:div w:id="278028077">
          <w:marLeft w:val="640"/>
          <w:marRight w:val="0"/>
          <w:marTop w:val="0"/>
          <w:marBottom w:val="0"/>
          <w:divBdr>
            <w:top w:val="none" w:sz="0" w:space="0" w:color="auto"/>
            <w:left w:val="none" w:sz="0" w:space="0" w:color="auto"/>
            <w:bottom w:val="none" w:sz="0" w:space="0" w:color="auto"/>
            <w:right w:val="none" w:sz="0" w:space="0" w:color="auto"/>
          </w:divBdr>
        </w:div>
        <w:div w:id="1845585586">
          <w:marLeft w:val="640"/>
          <w:marRight w:val="0"/>
          <w:marTop w:val="0"/>
          <w:marBottom w:val="0"/>
          <w:divBdr>
            <w:top w:val="none" w:sz="0" w:space="0" w:color="auto"/>
            <w:left w:val="none" w:sz="0" w:space="0" w:color="auto"/>
            <w:bottom w:val="none" w:sz="0" w:space="0" w:color="auto"/>
            <w:right w:val="none" w:sz="0" w:space="0" w:color="auto"/>
          </w:divBdr>
        </w:div>
        <w:div w:id="1550457111">
          <w:marLeft w:val="640"/>
          <w:marRight w:val="0"/>
          <w:marTop w:val="0"/>
          <w:marBottom w:val="0"/>
          <w:divBdr>
            <w:top w:val="none" w:sz="0" w:space="0" w:color="auto"/>
            <w:left w:val="none" w:sz="0" w:space="0" w:color="auto"/>
            <w:bottom w:val="none" w:sz="0" w:space="0" w:color="auto"/>
            <w:right w:val="none" w:sz="0" w:space="0" w:color="auto"/>
          </w:divBdr>
        </w:div>
        <w:div w:id="507988911">
          <w:marLeft w:val="640"/>
          <w:marRight w:val="0"/>
          <w:marTop w:val="0"/>
          <w:marBottom w:val="0"/>
          <w:divBdr>
            <w:top w:val="none" w:sz="0" w:space="0" w:color="auto"/>
            <w:left w:val="none" w:sz="0" w:space="0" w:color="auto"/>
            <w:bottom w:val="none" w:sz="0" w:space="0" w:color="auto"/>
            <w:right w:val="none" w:sz="0" w:space="0" w:color="auto"/>
          </w:divBdr>
        </w:div>
        <w:div w:id="646132623">
          <w:marLeft w:val="640"/>
          <w:marRight w:val="0"/>
          <w:marTop w:val="0"/>
          <w:marBottom w:val="0"/>
          <w:divBdr>
            <w:top w:val="none" w:sz="0" w:space="0" w:color="auto"/>
            <w:left w:val="none" w:sz="0" w:space="0" w:color="auto"/>
            <w:bottom w:val="none" w:sz="0" w:space="0" w:color="auto"/>
            <w:right w:val="none" w:sz="0" w:space="0" w:color="auto"/>
          </w:divBdr>
        </w:div>
        <w:div w:id="1125665">
          <w:marLeft w:val="640"/>
          <w:marRight w:val="0"/>
          <w:marTop w:val="0"/>
          <w:marBottom w:val="0"/>
          <w:divBdr>
            <w:top w:val="none" w:sz="0" w:space="0" w:color="auto"/>
            <w:left w:val="none" w:sz="0" w:space="0" w:color="auto"/>
            <w:bottom w:val="none" w:sz="0" w:space="0" w:color="auto"/>
            <w:right w:val="none" w:sz="0" w:space="0" w:color="auto"/>
          </w:divBdr>
        </w:div>
        <w:div w:id="1346516214">
          <w:marLeft w:val="640"/>
          <w:marRight w:val="0"/>
          <w:marTop w:val="0"/>
          <w:marBottom w:val="0"/>
          <w:divBdr>
            <w:top w:val="none" w:sz="0" w:space="0" w:color="auto"/>
            <w:left w:val="none" w:sz="0" w:space="0" w:color="auto"/>
            <w:bottom w:val="none" w:sz="0" w:space="0" w:color="auto"/>
            <w:right w:val="none" w:sz="0" w:space="0" w:color="auto"/>
          </w:divBdr>
        </w:div>
        <w:div w:id="1299073633">
          <w:marLeft w:val="640"/>
          <w:marRight w:val="0"/>
          <w:marTop w:val="0"/>
          <w:marBottom w:val="0"/>
          <w:divBdr>
            <w:top w:val="none" w:sz="0" w:space="0" w:color="auto"/>
            <w:left w:val="none" w:sz="0" w:space="0" w:color="auto"/>
            <w:bottom w:val="none" w:sz="0" w:space="0" w:color="auto"/>
            <w:right w:val="none" w:sz="0" w:space="0" w:color="auto"/>
          </w:divBdr>
        </w:div>
        <w:div w:id="189729592">
          <w:marLeft w:val="640"/>
          <w:marRight w:val="0"/>
          <w:marTop w:val="0"/>
          <w:marBottom w:val="0"/>
          <w:divBdr>
            <w:top w:val="none" w:sz="0" w:space="0" w:color="auto"/>
            <w:left w:val="none" w:sz="0" w:space="0" w:color="auto"/>
            <w:bottom w:val="none" w:sz="0" w:space="0" w:color="auto"/>
            <w:right w:val="none" w:sz="0" w:space="0" w:color="auto"/>
          </w:divBdr>
        </w:div>
        <w:div w:id="1971206414">
          <w:marLeft w:val="640"/>
          <w:marRight w:val="0"/>
          <w:marTop w:val="0"/>
          <w:marBottom w:val="0"/>
          <w:divBdr>
            <w:top w:val="none" w:sz="0" w:space="0" w:color="auto"/>
            <w:left w:val="none" w:sz="0" w:space="0" w:color="auto"/>
            <w:bottom w:val="none" w:sz="0" w:space="0" w:color="auto"/>
            <w:right w:val="none" w:sz="0" w:space="0" w:color="auto"/>
          </w:divBdr>
        </w:div>
        <w:div w:id="1436554945">
          <w:marLeft w:val="640"/>
          <w:marRight w:val="0"/>
          <w:marTop w:val="0"/>
          <w:marBottom w:val="0"/>
          <w:divBdr>
            <w:top w:val="none" w:sz="0" w:space="0" w:color="auto"/>
            <w:left w:val="none" w:sz="0" w:space="0" w:color="auto"/>
            <w:bottom w:val="none" w:sz="0" w:space="0" w:color="auto"/>
            <w:right w:val="none" w:sz="0" w:space="0" w:color="auto"/>
          </w:divBdr>
        </w:div>
        <w:div w:id="82579749">
          <w:marLeft w:val="640"/>
          <w:marRight w:val="0"/>
          <w:marTop w:val="0"/>
          <w:marBottom w:val="0"/>
          <w:divBdr>
            <w:top w:val="none" w:sz="0" w:space="0" w:color="auto"/>
            <w:left w:val="none" w:sz="0" w:space="0" w:color="auto"/>
            <w:bottom w:val="none" w:sz="0" w:space="0" w:color="auto"/>
            <w:right w:val="none" w:sz="0" w:space="0" w:color="auto"/>
          </w:divBdr>
        </w:div>
        <w:div w:id="910851941">
          <w:marLeft w:val="640"/>
          <w:marRight w:val="0"/>
          <w:marTop w:val="0"/>
          <w:marBottom w:val="0"/>
          <w:divBdr>
            <w:top w:val="none" w:sz="0" w:space="0" w:color="auto"/>
            <w:left w:val="none" w:sz="0" w:space="0" w:color="auto"/>
            <w:bottom w:val="none" w:sz="0" w:space="0" w:color="auto"/>
            <w:right w:val="none" w:sz="0" w:space="0" w:color="auto"/>
          </w:divBdr>
        </w:div>
        <w:div w:id="1634945052">
          <w:marLeft w:val="640"/>
          <w:marRight w:val="0"/>
          <w:marTop w:val="0"/>
          <w:marBottom w:val="0"/>
          <w:divBdr>
            <w:top w:val="none" w:sz="0" w:space="0" w:color="auto"/>
            <w:left w:val="none" w:sz="0" w:space="0" w:color="auto"/>
            <w:bottom w:val="none" w:sz="0" w:space="0" w:color="auto"/>
            <w:right w:val="none" w:sz="0" w:space="0" w:color="auto"/>
          </w:divBdr>
        </w:div>
        <w:div w:id="1712991750">
          <w:marLeft w:val="640"/>
          <w:marRight w:val="0"/>
          <w:marTop w:val="0"/>
          <w:marBottom w:val="0"/>
          <w:divBdr>
            <w:top w:val="none" w:sz="0" w:space="0" w:color="auto"/>
            <w:left w:val="none" w:sz="0" w:space="0" w:color="auto"/>
            <w:bottom w:val="none" w:sz="0" w:space="0" w:color="auto"/>
            <w:right w:val="none" w:sz="0" w:space="0" w:color="auto"/>
          </w:divBdr>
        </w:div>
        <w:div w:id="538712356">
          <w:marLeft w:val="640"/>
          <w:marRight w:val="0"/>
          <w:marTop w:val="0"/>
          <w:marBottom w:val="0"/>
          <w:divBdr>
            <w:top w:val="none" w:sz="0" w:space="0" w:color="auto"/>
            <w:left w:val="none" w:sz="0" w:space="0" w:color="auto"/>
            <w:bottom w:val="none" w:sz="0" w:space="0" w:color="auto"/>
            <w:right w:val="none" w:sz="0" w:space="0" w:color="auto"/>
          </w:divBdr>
        </w:div>
        <w:div w:id="2133942776">
          <w:marLeft w:val="640"/>
          <w:marRight w:val="0"/>
          <w:marTop w:val="0"/>
          <w:marBottom w:val="0"/>
          <w:divBdr>
            <w:top w:val="none" w:sz="0" w:space="0" w:color="auto"/>
            <w:left w:val="none" w:sz="0" w:space="0" w:color="auto"/>
            <w:bottom w:val="none" w:sz="0" w:space="0" w:color="auto"/>
            <w:right w:val="none" w:sz="0" w:space="0" w:color="auto"/>
          </w:divBdr>
        </w:div>
        <w:div w:id="520514877">
          <w:marLeft w:val="640"/>
          <w:marRight w:val="0"/>
          <w:marTop w:val="0"/>
          <w:marBottom w:val="0"/>
          <w:divBdr>
            <w:top w:val="none" w:sz="0" w:space="0" w:color="auto"/>
            <w:left w:val="none" w:sz="0" w:space="0" w:color="auto"/>
            <w:bottom w:val="none" w:sz="0" w:space="0" w:color="auto"/>
            <w:right w:val="none" w:sz="0" w:space="0" w:color="auto"/>
          </w:divBdr>
        </w:div>
        <w:div w:id="1791699823">
          <w:marLeft w:val="640"/>
          <w:marRight w:val="0"/>
          <w:marTop w:val="0"/>
          <w:marBottom w:val="0"/>
          <w:divBdr>
            <w:top w:val="none" w:sz="0" w:space="0" w:color="auto"/>
            <w:left w:val="none" w:sz="0" w:space="0" w:color="auto"/>
            <w:bottom w:val="none" w:sz="0" w:space="0" w:color="auto"/>
            <w:right w:val="none" w:sz="0" w:space="0" w:color="auto"/>
          </w:divBdr>
        </w:div>
        <w:div w:id="1707483102">
          <w:marLeft w:val="640"/>
          <w:marRight w:val="0"/>
          <w:marTop w:val="0"/>
          <w:marBottom w:val="0"/>
          <w:divBdr>
            <w:top w:val="none" w:sz="0" w:space="0" w:color="auto"/>
            <w:left w:val="none" w:sz="0" w:space="0" w:color="auto"/>
            <w:bottom w:val="none" w:sz="0" w:space="0" w:color="auto"/>
            <w:right w:val="none" w:sz="0" w:space="0" w:color="auto"/>
          </w:divBdr>
        </w:div>
        <w:div w:id="468598985">
          <w:marLeft w:val="640"/>
          <w:marRight w:val="0"/>
          <w:marTop w:val="0"/>
          <w:marBottom w:val="0"/>
          <w:divBdr>
            <w:top w:val="none" w:sz="0" w:space="0" w:color="auto"/>
            <w:left w:val="none" w:sz="0" w:space="0" w:color="auto"/>
            <w:bottom w:val="none" w:sz="0" w:space="0" w:color="auto"/>
            <w:right w:val="none" w:sz="0" w:space="0" w:color="auto"/>
          </w:divBdr>
        </w:div>
        <w:div w:id="74790851">
          <w:marLeft w:val="640"/>
          <w:marRight w:val="0"/>
          <w:marTop w:val="0"/>
          <w:marBottom w:val="0"/>
          <w:divBdr>
            <w:top w:val="none" w:sz="0" w:space="0" w:color="auto"/>
            <w:left w:val="none" w:sz="0" w:space="0" w:color="auto"/>
            <w:bottom w:val="none" w:sz="0" w:space="0" w:color="auto"/>
            <w:right w:val="none" w:sz="0" w:space="0" w:color="auto"/>
          </w:divBdr>
        </w:div>
        <w:div w:id="1318605302">
          <w:marLeft w:val="640"/>
          <w:marRight w:val="0"/>
          <w:marTop w:val="0"/>
          <w:marBottom w:val="0"/>
          <w:divBdr>
            <w:top w:val="none" w:sz="0" w:space="0" w:color="auto"/>
            <w:left w:val="none" w:sz="0" w:space="0" w:color="auto"/>
            <w:bottom w:val="none" w:sz="0" w:space="0" w:color="auto"/>
            <w:right w:val="none" w:sz="0" w:space="0" w:color="auto"/>
          </w:divBdr>
        </w:div>
        <w:div w:id="2108573740">
          <w:marLeft w:val="640"/>
          <w:marRight w:val="0"/>
          <w:marTop w:val="0"/>
          <w:marBottom w:val="0"/>
          <w:divBdr>
            <w:top w:val="none" w:sz="0" w:space="0" w:color="auto"/>
            <w:left w:val="none" w:sz="0" w:space="0" w:color="auto"/>
            <w:bottom w:val="none" w:sz="0" w:space="0" w:color="auto"/>
            <w:right w:val="none" w:sz="0" w:space="0" w:color="auto"/>
          </w:divBdr>
        </w:div>
        <w:div w:id="1530794733">
          <w:marLeft w:val="640"/>
          <w:marRight w:val="0"/>
          <w:marTop w:val="0"/>
          <w:marBottom w:val="0"/>
          <w:divBdr>
            <w:top w:val="none" w:sz="0" w:space="0" w:color="auto"/>
            <w:left w:val="none" w:sz="0" w:space="0" w:color="auto"/>
            <w:bottom w:val="none" w:sz="0" w:space="0" w:color="auto"/>
            <w:right w:val="none" w:sz="0" w:space="0" w:color="auto"/>
          </w:divBdr>
        </w:div>
        <w:div w:id="220294391">
          <w:marLeft w:val="640"/>
          <w:marRight w:val="0"/>
          <w:marTop w:val="0"/>
          <w:marBottom w:val="0"/>
          <w:divBdr>
            <w:top w:val="none" w:sz="0" w:space="0" w:color="auto"/>
            <w:left w:val="none" w:sz="0" w:space="0" w:color="auto"/>
            <w:bottom w:val="none" w:sz="0" w:space="0" w:color="auto"/>
            <w:right w:val="none" w:sz="0" w:space="0" w:color="auto"/>
          </w:divBdr>
        </w:div>
        <w:div w:id="1957985446">
          <w:marLeft w:val="640"/>
          <w:marRight w:val="0"/>
          <w:marTop w:val="0"/>
          <w:marBottom w:val="0"/>
          <w:divBdr>
            <w:top w:val="none" w:sz="0" w:space="0" w:color="auto"/>
            <w:left w:val="none" w:sz="0" w:space="0" w:color="auto"/>
            <w:bottom w:val="none" w:sz="0" w:space="0" w:color="auto"/>
            <w:right w:val="none" w:sz="0" w:space="0" w:color="auto"/>
          </w:divBdr>
        </w:div>
        <w:div w:id="663631438">
          <w:marLeft w:val="640"/>
          <w:marRight w:val="0"/>
          <w:marTop w:val="0"/>
          <w:marBottom w:val="0"/>
          <w:divBdr>
            <w:top w:val="none" w:sz="0" w:space="0" w:color="auto"/>
            <w:left w:val="none" w:sz="0" w:space="0" w:color="auto"/>
            <w:bottom w:val="none" w:sz="0" w:space="0" w:color="auto"/>
            <w:right w:val="none" w:sz="0" w:space="0" w:color="auto"/>
          </w:divBdr>
        </w:div>
        <w:div w:id="2028092037">
          <w:marLeft w:val="640"/>
          <w:marRight w:val="0"/>
          <w:marTop w:val="0"/>
          <w:marBottom w:val="0"/>
          <w:divBdr>
            <w:top w:val="none" w:sz="0" w:space="0" w:color="auto"/>
            <w:left w:val="none" w:sz="0" w:space="0" w:color="auto"/>
            <w:bottom w:val="none" w:sz="0" w:space="0" w:color="auto"/>
            <w:right w:val="none" w:sz="0" w:space="0" w:color="auto"/>
          </w:divBdr>
        </w:div>
        <w:div w:id="364719717">
          <w:marLeft w:val="640"/>
          <w:marRight w:val="0"/>
          <w:marTop w:val="0"/>
          <w:marBottom w:val="0"/>
          <w:divBdr>
            <w:top w:val="none" w:sz="0" w:space="0" w:color="auto"/>
            <w:left w:val="none" w:sz="0" w:space="0" w:color="auto"/>
            <w:bottom w:val="none" w:sz="0" w:space="0" w:color="auto"/>
            <w:right w:val="none" w:sz="0" w:space="0" w:color="auto"/>
          </w:divBdr>
        </w:div>
        <w:div w:id="2003967054">
          <w:marLeft w:val="640"/>
          <w:marRight w:val="0"/>
          <w:marTop w:val="0"/>
          <w:marBottom w:val="0"/>
          <w:divBdr>
            <w:top w:val="none" w:sz="0" w:space="0" w:color="auto"/>
            <w:left w:val="none" w:sz="0" w:space="0" w:color="auto"/>
            <w:bottom w:val="none" w:sz="0" w:space="0" w:color="auto"/>
            <w:right w:val="none" w:sz="0" w:space="0" w:color="auto"/>
          </w:divBdr>
        </w:div>
        <w:div w:id="1791820541">
          <w:marLeft w:val="640"/>
          <w:marRight w:val="0"/>
          <w:marTop w:val="0"/>
          <w:marBottom w:val="0"/>
          <w:divBdr>
            <w:top w:val="none" w:sz="0" w:space="0" w:color="auto"/>
            <w:left w:val="none" w:sz="0" w:space="0" w:color="auto"/>
            <w:bottom w:val="none" w:sz="0" w:space="0" w:color="auto"/>
            <w:right w:val="none" w:sz="0" w:space="0" w:color="auto"/>
          </w:divBdr>
        </w:div>
        <w:div w:id="878858098">
          <w:marLeft w:val="640"/>
          <w:marRight w:val="0"/>
          <w:marTop w:val="0"/>
          <w:marBottom w:val="0"/>
          <w:divBdr>
            <w:top w:val="none" w:sz="0" w:space="0" w:color="auto"/>
            <w:left w:val="none" w:sz="0" w:space="0" w:color="auto"/>
            <w:bottom w:val="none" w:sz="0" w:space="0" w:color="auto"/>
            <w:right w:val="none" w:sz="0" w:space="0" w:color="auto"/>
          </w:divBdr>
        </w:div>
        <w:div w:id="1432428882">
          <w:marLeft w:val="640"/>
          <w:marRight w:val="0"/>
          <w:marTop w:val="0"/>
          <w:marBottom w:val="0"/>
          <w:divBdr>
            <w:top w:val="none" w:sz="0" w:space="0" w:color="auto"/>
            <w:left w:val="none" w:sz="0" w:space="0" w:color="auto"/>
            <w:bottom w:val="none" w:sz="0" w:space="0" w:color="auto"/>
            <w:right w:val="none" w:sz="0" w:space="0" w:color="auto"/>
          </w:divBdr>
        </w:div>
        <w:div w:id="1748114943">
          <w:marLeft w:val="640"/>
          <w:marRight w:val="0"/>
          <w:marTop w:val="0"/>
          <w:marBottom w:val="0"/>
          <w:divBdr>
            <w:top w:val="none" w:sz="0" w:space="0" w:color="auto"/>
            <w:left w:val="none" w:sz="0" w:space="0" w:color="auto"/>
            <w:bottom w:val="none" w:sz="0" w:space="0" w:color="auto"/>
            <w:right w:val="none" w:sz="0" w:space="0" w:color="auto"/>
          </w:divBdr>
        </w:div>
        <w:div w:id="1076707938">
          <w:marLeft w:val="640"/>
          <w:marRight w:val="0"/>
          <w:marTop w:val="0"/>
          <w:marBottom w:val="0"/>
          <w:divBdr>
            <w:top w:val="none" w:sz="0" w:space="0" w:color="auto"/>
            <w:left w:val="none" w:sz="0" w:space="0" w:color="auto"/>
            <w:bottom w:val="none" w:sz="0" w:space="0" w:color="auto"/>
            <w:right w:val="none" w:sz="0" w:space="0" w:color="auto"/>
          </w:divBdr>
        </w:div>
        <w:div w:id="1456871163">
          <w:marLeft w:val="640"/>
          <w:marRight w:val="0"/>
          <w:marTop w:val="0"/>
          <w:marBottom w:val="0"/>
          <w:divBdr>
            <w:top w:val="none" w:sz="0" w:space="0" w:color="auto"/>
            <w:left w:val="none" w:sz="0" w:space="0" w:color="auto"/>
            <w:bottom w:val="none" w:sz="0" w:space="0" w:color="auto"/>
            <w:right w:val="none" w:sz="0" w:space="0" w:color="auto"/>
          </w:divBdr>
        </w:div>
        <w:div w:id="421877460">
          <w:marLeft w:val="640"/>
          <w:marRight w:val="0"/>
          <w:marTop w:val="0"/>
          <w:marBottom w:val="0"/>
          <w:divBdr>
            <w:top w:val="none" w:sz="0" w:space="0" w:color="auto"/>
            <w:left w:val="none" w:sz="0" w:space="0" w:color="auto"/>
            <w:bottom w:val="none" w:sz="0" w:space="0" w:color="auto"/>
            <w:right w:val="none" w:sz="0" w:space="0" w:color="auto"/>
          </w:divBdr>
        </w:div>
        <w:div w:id="340396686">
          <w:marLeft w:val="640"/>
          <w:marRight w:val="0"/>
          <w:marTop w:val="0"/>
          <w:marBottom w:val="0"/>
          <w:divBdr>
            <w:top w:val="none" w:sz="0" w:space="0" w:color="auto"/>
            <w:left w:val="none" w:sz="0" w:space="0" w:color="auto"/>
            <w:bottom w:val="none" w:sz="0" w:space="0" w:color="auto"/>
            <w:right w:val="none" w:sz="0" w:space="0" w:color="auto"/>
          </w:divBdr>
        </w:div>
        <w:div w:id="1888225422">
          <w:marLeft w:val="640"/>
          <w:marRight w:val="0"/>
          <w:marTop w:val="0"/>
          <w:marBottom w:val="0"/>
          <w:divBdr>
            <w:top w:val="none" w:sz="0" w:space="0" w:color="auto"/>
            <w:left w:val="none" w:sz="0" w:space="0" w:color="auto"/>
            <w:bottom w:val="none" w:sz="0" w:space="0" w:color="auto"/>
            <w:right w:val="none" w:sz="0" w:space="0" w:color="auto"/>
          </w:divBdr>
        </w:div>
        <w:div w:id="1112749655">
          <w:marLeft w:val="640"/>
          <w:marRight w:val="0"/>
          <w:marTop w:val="0"/>
          <w:marBottom w:val="0"/>
          <w:divBdr>
            <w:top w:val="none" w:sz="0" w:space="0" w:color="auto"/>
            <w:left w:val="none" w:sz="0" w:space="0" w:color="auto"/>
            <w:bottom w:val="none" w:sz="0" w:space="0" w:color="auto"/>
            <w:right w:val="none" w:sz="0" w:space="0" w:color="auto"/>
          </w:divBdr>
        </w:div>
        <w:div w:id="1324316469">
          <w:marLeft w:val="640"/>
          <w:marRight w:val="0"/>
          <w:marTop w:val="0"/>
          <w:marBottom w:val="0"/>
          <w:divBdr>
            <w:top w:val="none" w:sz="0" w:space="0" w:color="auto"/>
            <w:left w:val="none" w:sz="0" w:space="0" w:color="auto"/>
            <w:bottom w:val="none" w:sz="0" w:space="0" w:color="auto"/>
            <w:right w:val="none" w:sz="0" w:space="0" w:color="auto"/>
          </w:divBdr>
        </w:div>
        <w:div w:id="1299334201">
          <w:marLeft w:val="640"/>
          <w:marRight w:val="0"/>
          <w:marTop w:val="0"/>
          <w:marBottom w:val="0"/>
          <w:divBdr>
            <w:top w:val="none" w:sz="0" w:space="0" w:color="auto"/>
            <w:left w:val="none" w:sz="0" w:space="0" w:color="auto"/>
            <w:bottom w:val="none" w:sz="0" w:space="0" w:color="auto"/>
            <w:right w:val="none" w:sz="0" w:space="0" w:color="auto"/>
          </w:divBdr>
        </w:div>
        <w:div w:id="1277177627">
          <w:marLeft w:val="640"/>
          <w:marRight w:val="0"/>
          <w:marTop w:val="0"/>
          <w:marBottom w:val="0"/>
          <w:divBdr>
            <w:top w:val="none" w:sz="0" w:space="0" w:color="auto"/>
            <w:left w:val="none" w:sz="0" w:space="0" w:color="auto"/>
            <w:bottom w:val="none" w:sz="0" w:space="0" w:color="auto"/>
            <w:right w:val="none" w:sz="0" w:space="0" w:color="auto"/>
          </w:divBdr>
        </w:div>
        <w:div w:id="946620156">
          <w:marLeft w:val="640"/>
          <w:marRight w:val="0"/>
          <w:marTop w:val="0"/>
          <w:marBottom w:val="0"/>
          <w:divBdr>
            <w:top w:val="none" w:sz="0" w:space="0" w:color="auto"/>
            <w:left w:val="none" w:sz="0" w:space="0" w:color="auto"/>
            <w:bottom w:val="none" w:sz="0" w:space="0" w:color="auto"/>
            <w:right w:val="none" w:sz="0" w:space="0" w:color="auto"/>
          </w:divBdr>
        </w:div>
        <w:div w:id="1608735944">
          <w:marLeft w:val="640"/>
          <w:marRight w:val="0"/>
          <w:marTop w:val="0"/>
          <w:marBottom w:val="0"/>
          <w:divBdr>
            <w:top w:val="none" w:sz="0" w:space="0" w:color="auto"/>
            <w:left w:val="none" w:sz="0" w:space="0" w:color="auto"/>
            <w:bottom w:val="none" w:sz="0" w:space="0" w:color="auto"/>
            <w:right w:val="none" w:sz="0" w:space="0" w:color="auto"/>
          </w:divBdr>
        </w:div>
        <w:div w:id="92631936">
          <w:marLeft w:val="640"/>
          <w:marRight w:val="0"/>
          <w:marTop w:val="0"/>
          <w:marBottom w:val="0"/>
          <w:divBdr>
            <w:top w:val="none" w:sz="0" w:space="0" w:color="auto"/>
            <w:left w:val="none" w:sz="0" w:space="0" w:color="auto"/>
            <w:bottom w:val="none" w:sz="0" w:space="0" w:color="auto"/>
            <w:right w:val="none" w:sz="0" w:space="0" w:color="auto"/>
          </w:divBdr>
        </w:div>
        <w:div w:id="326635022">
          <w:marLeft w:val="640"/>
          <w:marRight w:val="0"/>
          <w:marTop w:val="0"/>
          <w:marBottom w:val="0"/>
          <w:divBdr>
            <w:top w:val="none" w:sz="0" w:space="0" w:color="auto"/>
            <w:left w:val="none" w:sz="0" w:space="0" w:color="auto"/>
            <w:bottom w:val="none" w:sz="0" w:space="0" w:color="auto"/>
            <w:right w:val="none" w:sz="0" w:space="0" w:color="auto"/>
          </w:divBdr>
        </w:div>
        <w:div w:id="717165613">
          <w:marLeft w:val="640"/>
          <w:marRight w:val="0"/>
          <w:marTop w:val="0"/>
          <w:marBottom w:val="0"/>
          <w:divBdr>
            <w:top w:val="none" w:sz="0" w:space="0" w:color="auto"/>
            <w:left w:val="none" w:sz="0" w:space="0" w:color="auto"/>
            <w:bottom w:val="none" w:sz="0" w:space="0" w:color="auto"/>
            <w:right w:val="none" w:sz="0" w:space="0" w:color="auto"/>
          </w:divBdr>
        </w:div>
        <w:div w:id="344090934">
          <w:marLeft w:val="640"/>
          <w:marRight w:val="0"/>
          <w:marTop w:val="0"/>
          <w:marBottom w:val="0"/>
          <w:divBdr>
            <w:top w:val="none" w:sz="0" w:space="0" w:color="auto"/>
            <w:left w:val="none" w:sz="0" w:space="0" w:color="auto"/>
            <w:bottom w:val="none" w:sz="0" w:space="0" w:color="auto"/>
            <w:right w:val="none" w:sz="0" w:space="0" w:color="auto"/>
          </w:divBdr>
        </w:div>
        <w:div w:id="1587491908">
          <w:marLeft w:val="640"/>
          <w:marRight w:val="0"/>
          <w:marTop w:val="0"/>
          <w:marBottom w:val="0"/>
          <w:divBdr>
            <w:top w:val="none" w:sz="0" w:space="0" w:color="auto"/>
            <w:left w:val="none" w:sz="0" w:space="0" w:color="auto"/>
            <w:bottom w:val="none" w:sz="0" w:space="0" w:color="auto"/>
            <w:right w:val="none" w:sz="0" w:space="0" w:color="auto"/>
          </w:divBdr>
        </w:div>
        <w:div w:id="512301327">
          <w:marLeft w:val="640"/>
          <w:marRight w:val="0"/>
          <w:marTop w:val="0"/>
          <w:marBottom w:val="0"/>
          <w:divBdr>
            <w:top w:val="none" w:sz="0" w:space="0" w:color="auto"/>
            <w:left w:val="none" w:sz="0" w:space="0" w:color="auto"/>
            <w:bottom w:val="none" w:sz="0" w:space="0" w:color="auto"/>
            <w:right w:val="none" w:sz="0" w:space="0" w:color="auto"/>
          </w:divBdr>
        </w:div>
        <w:div w:id="1513256383">
          <w:marLeft w:val="640"/>
          <w:marRight w:val="0"/>
          <w:marTop w:val="0"/>
          <w:marBottom w:val="0"/>
          <w:divBdr>
            <w:top w:val="none" w:sz="0" w:space="0" w:color="auto"/>
            <w:left w:val="none" w:sz="0" w:space="0" w:color="auto"/>
            <w:bottom w:val="none" w:sz="0" w:space="0" w:color="auto"/>
            <w:right w:val="none" w:sz="0" w:space="0" w:color="auto"/>
          </w:divBdr>
        </w:div>
        <w:div w:id="1256330721">
          <w:marLeft w:val="640"/>
          <w:marRight w:val="0"/>
          <w:marTop w:val="0"/>
          <w:marBottom w:val="0"/>
          <w:divBdr>
            <w:top w:val="none" w:sz="0" w:space="0" w:color="auto"/>
            <w:left w:val="none" w:sz="0" w:space="0" w:color="auto"/>
            <w:bottom w:val="none" w:sz="0" w:space="0" w:color="auto"/>
            <w:right w:val="none" w:sz="0" w:space="0" w:color="auto"/>
          </w:divBdr>
        </w:div>
        <w:div w:id="1466508069">
          <w:marLeft w:val="640"/>
          <w:marRight w:val="0"/>
          <w:marTop w:val="0"/>
          <w:marBottom w:val="0"/>
          <w:divBdr>
            <w:top w:val="none" w:sz="0" w:space="0" w:color="auto"/>
            <w:left w:val="none" w:sz="0" w:space="0" w:color="auto"/>
            <w:bottom w:val="none" w:sz="0" w:space="0" w:color="auto"/>
            <w:right w:val="none" w:sz="0" w:space="0" w:color="auto"/>
          </w:divBdr>
        </w:div>
        <w:div w:id="1176962627">
          <w:marLeft w:val="640"/>
          <w:marRight w:val="0"/>
          <w:marTop w:val="0"/>
          <w:marBottom w:val="0"/>
          <w:divBdr>
            <w:top w:val="none" w:sz="0" w:space="0" w:color="auto"/>
            <w:left w:val="none" w:sz="0" w:space="0" w:color="auto"/>
            <w:bottom w:val="none" w:sz="0" w:space="0" w:color="auto"/>
            <w:right w:val="none" w:sz="0" w:space="0" w:color="auto"/>
          </w:divBdr>
        </w:div>
        <w:div w:id="847717786">
          <w:marLeft w:val="640"/>
          <w:marRight w:val="0"/>
          <w:marTop w:val="0"/>
          <w:marBottom w:val="0"/>
          <w:divBdr>
            <w:top w:val="none" w:sz="0" w:space="0" w:color="auto"/>
            <w:left w:val="none" w:sz="0" w:space="0" w:color="auto"/>
            <w:bottom w:val="none" w:sz="0" w:space="0" w:color="auto"/>
            <w:right w:val="none" w:sz="0" w:space="0" w:color="auto"/>
          </w:divBdr>
        </w:div>
        <w:div w:id="439573609">
          <w:marLeft w:val="640"/>
          <w:marRight w:val="0"/>
          <w:marTop w:val="0"/>
          <w:marBottom w:val="0"/>
          <w:divBdr>
            <w:top w:val="none" w:sz="0" w:space="0" w:color="auto"/>
            <w:left w:val="none" w:sz="0" w:space="0" w:color="auto"/>
            <w:bottom w:val="none" w:sz="0" w:space="0" w:color="auto"/>
            <w:right w:val="none" w:sz="0" w:space="0" w:color="auto"/>
          </w:divBdr>
        </w:div>
        <w:div w:id="1087311251">
          <w:marLeft w:val="640"/>
          <w:marRight w:val="0"/>
          <w:marTop w:val="0"/>
          <w:marBottom w:val="0"/>
          <w:divBdr>
            <w:top w:val="none" w:sz="0" w:space="0" w:color="auto"/>
            <w:left w:val="none" w:sz="0" w:space="0" w:color="auto"/>
            <w:bottom w:val="none" w:sz="0" w:space="0" w:color="auto"/>
            <w:right w:val="none" w:sz="0" w:space="0" w:color="auto"/>
          </w:divBdr>
        </w:div>
        <w:div w:id="1393888933">
          <w:marLeft w:val="640"/>
          <w:marRight w:val="0"/>
          <w:marTop w:val="0"/>
          <w:marBottom w:val="0"/>
          <w:divBdr>
            <w:top w:val="none" w:sz="0" w:space="0" w:color="auto"/>
            <w:left w:val="none" w:sz="0" w:space="0" w:color="auto"/>
            <w:bottom w:val="none" w:sz="0" w:space="0" w:color="auto"/>
            <w:right w:val="none" w:sz="0" w:space="0" w:color="auto"/>
          </w:divBdr>
        </w:div>
        <w:div w:id="1822500595">
          <w:marLeft w:val="640"/>
          <w:marRight w:val="0"/>
          <w:marTop w:val="0"/>
          <w:marBottom w:val="0"/>
          <w:divBdr>
            <w:top w:val="none" w:sz="0" w:space="0" w:color="auto"/>
            <w:left w:val="none" w:sz="0" w:space="0" w:color="auto"/>
            <w:bottom w:val="none" w:sz="0" w:space="0" w:color="auto"/>
            <w:right w:val="none" w:sz="0" w:space="0" w:color="auto"/>
          </w:divBdr>
        </w:div>
        <w:div w:id="1020090359">
          <w:marLeft w:val="640"/>
          <w:marRight w:val="0"/>
          <w:marTop w:val="0"/>
          <w:marBottom w:val="0"/>
          <w:divBdr>
            <w:top w:val="none" w:sz="0" w:space="0" w:color="auto"/>
            <w:left w:val="none" w:sz="0" w:space="0" w:color="auto"/>
            <w:bottom w:val="none" w:sz="0" w:space="0" w:color="auto"/>
            <w:right w:val="none" w:sz="0" w:space="0" w:color="auto"/>
          </w:divBdr>
        </w:div>
        <w:div w:id="1380278707">
          <w:marLeft w:val="640"/>
          <w:marRight w:val="0"/>
          <w:marTop w:val="0"/>
          <w:marBottom w:val="0"/>
          <w:divBdr>
            <w:top w:val="none" w:sz="0" w:space="0" w:color="auto"/>
            <w:left w:val="none" w:sz="0" w:space="0" w:color="auto"/>
            <w:bottom w:val="none" w:sz="0" w:space="0" w:color="auto"/>
            <w:right w:val="none" w:sz="0" w:space="0" w:color="auto"/>
          </w:divBdr>
        </w:div>
        <w:div w:id="824007196">
          <w:marLeft w:val="640"/>
          <w:marRight w:val="0"/>
          <w:marTop w:val="0"/>
          <w:marBottom w:val="0"/>
          <w:divBdr>
            <w:top w:val="none" w:sz="0" w:space="0" w:color="auto"/>
            <w:left w:val="none" w:sz="0" w:space="0" w:color="auto"/>
            <w:bottom w:val="none" w:sz="0" w:space="0" w:color="auto"/>
            <w:right w:val="none" w:sz="0" w:space="0" w:color="auto"/>
          </w:divBdr>
        </w:div>
        <w:div w:id="20252132">
          <w:marLeft w:val="640"/>
          <w:marRight w:val="0"/>
          <w:marTop w:val="0"/>
          <w:marBottom w:val="0"/>
          <w:divBdr>
            <w:top w:val="none" w:sz="0" w:space="0" w:color="auto"/>
            <w:left w:val="none" w:sz="0" w:space="0" w:color="auto"/>
            <w:bottom w:val="none" w:sz="0" w:space="0" w:color="auto"/>
            <w:right w:val="none" w:sz="0" w:space="0" w:color="auto"/>
          </w:divBdr>
        </w:div>
        <w:div w:id="75708796">
          <w:marLeft w:val="640"/>
          <w:marRight w:val="0"/>
          <w:marTop w:val="0"/>
          <w:marBottom w:val="0"/>
          <w:divBdr>
            <w:top w:val="none" w:sz="0" w:space="0" w:color="auto"/>
            <w:left w:val="none" w:sz="0" w:space="0" w:color="auto"/>
            <w:bottom w:val="none" w:sz="0" w:space="0" w:color="auto"/>
            <w:right w:val="none" w:sz="0" w:space="0" w:color="auto"/>
          </w:divBdr>
        </w:div>
        <w:div w:id="1464347130">
          <w:marLeft w:val="640"/>
          <w:marRight w:val="0"/>
          <w:marTop w:val="0"/>
          <w:marBottom w:val="0"/>
          <w:divBdr>
            <w:top w:val="none" w:sz="0" w:space="0" w:color="auto"/>
            <w:left w:val="none" w:sz="0" w:space="0" w:color="auto"/>
            <w:bottom w:val="none" w:sz="0" w:space="0" w:color="auto"/>
            <w:right w:val="none" w:sz="0" w:space="0" w:color="auto"/>
          </w:divBdr>
        </w:div>
        <w:div w:id="1627856690">
          <w:marLeft w:val="640"/>
          <w:marRight w:val="0"/>
          <w:marTop w:val="0"/>
          <w:marBottom w:val="0"/>
          <w:divBdr>
            <w:top w:val="none" w:sz="0" w:space="0" w:color="auto"/>
            <w:left w:val="none" w:sz="0" w:space="0" w:color="auto"/>
            <w:bottom w:val="none" w:sz="0" w:space="0" w:color="auto"/>
            <w:right w:val="none" w:sz="0" w:space="0" w:color="auto"/>
          </w:divBdr>
        </w:div>
        <w:div w:id="1139806826">
          <w:marLeft w:val="640"/>
          <w:marRight w:val="0"/>
          <w:marTop w:val="0"/>
          <w:marBottom w:val="0"/>
          <w:divBdr>
            <w:top w:val="none" w:sz="0" w:space="0" w:color="auto"/>
            <w:left w:val="none" w:sz="0" w:space="0" w:color="auto"/>
            <w:bottom w:val="none" w:sz="0" w:space="0" w:color="auto"/>
            <w:right w:val="none" w:sz="0" w:space="0" w:color="auto"/>
          </w:divBdr>
        </w:div>
        <w:div w:id="1756979371">
          <w:marLeft w:val="640"/>
          <w:marRight w:val="0"/>
          <w:marTop w:val="0"/>
          <w:marBottom w:val="0"/>
          <w:divBdr>
            <w:top w:val="none" w:sz="0" w:space="0" w:color="auto"/>
            <w:left w:val="none" w:sz="0" w:space="0" w:color="auto"/>
            <w:bottom w:val="none" w:sz="0" w:space="0" w:color="auto"/>
            <w:right w:val="none" w:sz="0" w:space="0" w:color="auto"/>
          </w:divBdr>
        </w:div>
        <w:div w:id="885071661">
          <w:marLeft w:val="640"/>
          <w:marRight w:val="0"/>
          <w:marTop w:val="0"/>
          <w:marBottom w:val="0"/>
          <w:divBdr>
            <w:top w:val="none" w:sz="0" w:space="0" w:color="auto"/>
            <w:left w:val="none" w:sz="0" w:space="0" w:color="auto"/>
            <w:bottom w:val="none" w:sz="0" w:space="0" w:color="auto"/>
            <w:right w:val="none" w:sz="0" w:space="0" w:color="auto"/>
          </w:divBdr>
        </w:div>
        <w:div w:id="221912765">
          <w:marLeft w:val="640"/>
          <w:marRight w:val="0"/>
          <w:marTop w:val="0"/>
          <w:marBottom w:val="0"/>
          <w:divBdr>
            <w:top w:val="none" w:sz="0" w:space="0" w:color="auto"/>
            <w:left w:val="none" w:sz="0" w:space="0" w:color="auto"/>
            <w:bottom w:val="none" w:sz="0" w:space="0" w:color="auto"/>
            <w:right w:val="none" w:sz="0" w:space="0" w:color="auto"/>
          </w:divBdr>
        </w:div>
        <w:div w:id="1308558813">
          <w:marLeft w:val="640"/>
          <w:marRight w:val="0"/>
          <w:marTop w:val="0"/>
          <w:marBottom w:val="0"/>
          <w:divBdr>
            <w:top w:val="none" w:sz="0" w:space="0" w:color="auto"/>
            <w:left w:val="none" w:sz="0" w:space="0" w:color="auto"/>
            <w:bottom w:val="none" w:sz="0" w:space="0" w:color="auto"/>
            <w:right w:val="none" w:sz="0" w:space="0" w:color="auto"/>
          </w:divBdr>
        </w:div>
        <w:div w:id="1971200556">
          <w:marLeft w:val="640"/>
          <w:marRight w:val="0"/>
          <w:marTop w:val="0"/>
          <w:marBottom w:val="0"/>
          <w:divBdr>
            <w:top w:val="none" w:sz="0" w:space="0" w:color="auto"/>
            <w:left w:val="none" w:sz="0" w:space="0" w:color="auto"/>
            <w:bottom w:val="none" w:sz="0" w:space="0" w:color="auto"/>
            <w:right w:val="none" w:sz="0" w:space="0" w:color="auto"/>
          </w:divBdr>
        </w:div>
        <w:div w:id="227421447">
          <w:marLeft w:val="640"/>
          <w:marRight w:val="0"/>
          <w:marTop w:val="0"/>
          <w:marBottom w:val="0"/>
          <w:divBdr>
            <w:top w:val="none" w:sz="0" w:space="0" w:color="auto"/>
            <w:left w:val="none" w:sz="0" w:space="0" w:color="auto"/>
            <w:bottom w:val="none" w:sz="0" w:space="0" w:color="auto"/>
            <w:right w:val="none" w:sz="0" w:space="0" w:color="auto"/>
          </w:divBdr>
        </w:div>
        <w:div w:id="24797109">
          <w:marLeft w:val="640"/>
          <w:marRight w:val="0"/>
          <w:marTop w:val="0"/>
          <w:marBottom w:val="0"/>
          <w:divBdr>
            <w:top w:val="none" w:sz="0" w:space="0" w:color="auto"/>
            <w:left w:val="none" w:sz="0" w:space="0" w:color="auto"/>
            <w:bottom w:val="none" w:sz="0" w:space="0" w:color="auto"/>
            <w:right w:val="none" w:sz="0" w:space="0" w:color="auto"/>
          </w:divBdr>
        </w:div>
        <w:div w:id="1441097944">
          <w:marLeft w:val="640"/>
          <w:marRight w:val="0"/>
          <w:marTop w:val="0"/>
          <w:marBottom w:val="0"/>
          <w:divBdr>
            <w:top w:val="none" w:sz="0" w:space="0" w:color="auto"/>
            <w:left w:val="none" w:sz="0" w:space="0" w:color="auto"/>
            <w:bottom w:val="none" w:sz="0" w:space="0" w:color="auto"/>
            <w:right w:val="none" w:sz="0" w:space="0" w:color="auto"/>
          </w:divBdr>
        </w:div>
        <w:div w:id="1390566900">
          <w:marLeft w:val="640"/>
          <w:marRight w:val="0"/>
          <w:marTop w:val="0"/>
          <w:marBottom w:val="0"/>
          <w:divBdr>
            <w:top w:val="none" w:sz="0" w:space="0" w:color="auto"/>
            <w:left w:val="none" w:sz="0" w:space="0" w:color="auto"/>
            <w:bottom w:val="none" w:sz="0" w:space="0" w:color="auto"/>
            <w:right w:val="none" w:sz="0" w:space="0" w:color="auto"/>
          </w:divBdr>
        </w:div>
        <w:div w:id="281887230">
          <w:marLeft w:val="640"/>
          <w:marRight w:val="0"/>
          <w:marTop w:val="0"/>
          <w:marBottom w:val="0"/>
          <w:divBdr>
            <w:top w:val="none" w:sz="0" w:space="0" w:color="auto"/>
            <w:left w:val="none" w:sz="0" w:space="0" w:color="auto"/>
            <w:bottom w:val="none" w:sz="0" w:space="0" w:color="auto"/>
            <w:right w:val="none" w:sz="0" w:space="0" w:color="auto"/>
          </w:divBdr>
        </w:div>
        <w:div w:id="1280795621">
          <w:marLeft w:val="640"/>
          <w:marRight w:val="0"/>
          <w:marTop w:val="0"/>
          <w:marBottom w:val="0"/>
          <w:divBdr>
            <w:top w:val="none" w:sz="0" w:space="0" w:color="auto"/>
            <w:left w:val="none" w:sz="0" w:space="0" w:color="auto"/>
            <w:bottom w:val="none" w:sz="0" w:space="0" w:color="auto"/>
            <w:right w:val="none" w:sz="0" w:space="0" w:color="auto"/>
          </w:divBdr>
        </w:div>
        <w:div w:id="2037730976">
          <w:marLeft w:val="640"/>
          <w:marRight w:val="0"/>
          <w:marTop w:val="0"/>
          <w:marBottom w:val="0"/>
          <w:divBdr>
            <w:top w:val="none" w:sz="0" w:space="0" w:color="auto"/>
            <w:left w:val="none" w:sz="0" w:space="0" w:color="auto"/>
            <w:bottom w:val="none" w:sz="0" w:space="0" w:color="auto"/>
            <w:right w:val="none" w:sz="0" w:space="0" w:color="auto"/>
          </w:divBdr>
        </w:div>
        <w:div w:id="1843004980">
          <w:marLeft w:val="640"/>
          <w:marRight w:val="0"/>
          <w:marTop w:val="0"/>
          <w:marBottom w:val="0"/>
          <w:divBdr>
            <w:top w:val="none" w:sz="0" w:space="0" w:color="auto"/>
            <w:left w:val="none" w:sz="0" w:space="0" w:color="auto"/>
            <w:bottom w:val="none" w:sz="0" w:space="0" w:color="auto"/>
            <w:right w:val="none" w:sz="0" w:space="0" w:color="auto"/>
          </w:divBdr>
        </w:div>
        <w:div w:id="208032349">
          <w:marLeft w:val="640"/>
          <w:marRight w:val="0"/>
          <w:marTop w:val="0"/>
          <w:marBottom w:val="0"/>
          <w:divBdr>
            <w:top w:val="none" w:sz="0" w:space="0" w:color="auto"/>
            <w:left w:val="none" w:sz="0" w:space="0" w:color="auto"/>
            <w:bottom w:val="none" w:sz="0" w:space="0" w:color="auto"/>
            <w:right w:val="none" w:sz="0" w:space="0" w:color="auto"/>
          </w:divBdr>
        </w:div>
        <w:div w:id="1222718289">
          <w:marLeft w:val="640"/>
          <w:marRight w:val="0"/>
          <w:marTop w:val="0"/>
          <w:marBottom w:val="0"/>
          <w:divBdr>
            <w:top w:val="none" w:sz="0" w:space="0" w:color="auto"/>
            <w:left w:val="none" w:sz="0" w:space="0" w:color="auto"/>
            <w:bottom w:val="none" w:sz="0" w:space="0" w:color="auto"/>
            <w:right w:val="none" w:sz="0" w:space="0" w:color="auto"/>
          </w:divBdr>
        </w:div>
        <w:div w:id="1224367717">
          <w:marLeft w:val="640"/>
          <w:marRight w:val="0"/>
          <w:marTop w:val="0"/>
          <w:marBottom w:val="0"/>
          <w:divBdr>
            <w:top w:val="none" w:sz="0" w:space="0" w:color="auto"/>
            <w:left w:val="none" w:sz="0" w:space="0" w:color="auto"/>
            <w:bottom w:val="none" w:sz="0" w:space="0" w:color="auto"/>
            <w:right w:val="none" w:sz="0" w:space="0" w:color="auto"/>
          </w:divBdr>
        </w:div>
        <w:div w:id="1659075454">
          <w:marLeft w:val="640"/>
          <w:marRight w:val="0"/>
          <w:marTop w:val="0"/>
          <w:marBottom w:val="0"/>
          <w:divBdr>
            <w:top w:val="none" w:sz="0" w:space="0" w:color="auto"/>
            <w:left w:val="none" w:sz="0" w:space="0" w:color="auto"/>
            <w:bottom w:val="none" w:sz="0" w:space="0" w:color="auto"/>
            <w:right w:val="none" w:sz="0" w:space="0" w:color="auto"/>
          </w:divBdr>
        </w:div>
        <w:div w:id="1306350768">
          <w:marLeft w:val="640"/>
          <w:marRight w:val="0"/>
          <w:marTop w:val="0"/>
          <w:marBottom w:val="0"/>
          <w:divBdr>
            <w:top w:val="none" w:sz="0" w:space="0" w:color="auto"/>
            <w:left w:val="none" w:sz="0" w:space="0" w:color="auto"/>
            <w:bottom w:val="none" w:sz="0" w:space="0" w:color="auto"/>
            <w:right w:val="none" w:sz="0" w:space="0" w:color="auto"/>
          </w:divBdr>
        </w:div>
        <w:div w:id="1966035784">
          <w:marLeft w:val="640"/>
          <w:marRight w:val="0"/>
          <w:marTop w:val="0"/>
          <w:marBottom w:val="0"/>
          <w:divBdr>
            <w:top w:val="none" w:sz="0" w:space="0" w:color="auto"/>
            <w:left w:val="none" w:sz="0" w:space="0" w:color="auto"/>
            <w:bottom w:val="none" w:sz="0" w:space="0" w:color="auto"/>
            <w:right w:val="none" w:sz="0" w:space="0" w:color="auto"/>
          </w:divBdr>
        </w:div>
        <w:div w:id="204484777">
          <w:marLeft w:val="640"/>
          <w:marRight w:val="0"/>
          <w:marTop w:val="0"/>
          <w:marBottom w:val="0"/>
          <w:divBdr>
            <w:top w:val="none" w:sz="0" w:space="0" w:color="auto"/>
            <w:left w:val="none" w:sz="0" w:space="0" w:color="auto"/>
            <w:bottom w:val="none" w:sz="0" w:space="0" w:color="auto"/>
            <w:right w:val="none" w:sz="0" w:space="0" w:color="auto"/>
          </w:divBdr>
        </w:div>
      </w:divsChild>
    </w:div>
    <w:div w:id="1415201727">
      <w:bodyDiv w:val="1"/>
      <w:marLeft w:val="0"/>
      <w:marRight w:val="0"/>
      <w:marTop w:val="0"/>
      <w:marBottom w:val="0"/>
      <w:divBdr>
        <w:top w:val="none" w:sz="0" w:space="0" w:color="auto"/>
        <w:left w:val="none" w:sz="0" w:space="0" w:color="auto"/>
        <w:bottom w:val="none" w:sz="0" w:space="0" w:color="auto"/>
        <w:right w:val="none" w:sz="0" w:space="0" w:color="auto"/>
      </w:divBdr>
    </w:div>
    <w:div w:id="1462963106">
      <w:bodyDiv w:val="1"/>
      <w:marLeft w:val="0"/>
      <w:marRight w:val="0"/>
      <w:marTop w:val="0"/>
      <w:marBottom w:val="0"/>
      <w:divBdr>
        <w:top w:val="none" w:sz="0" w:space="0" w:color="auto"/>
        <w:left w:val="none" w:sz="0" w:space="0" w:color="auto"/>
        <w:bottom w:val="none" w:sz="0" w:space="0" w:color="auto"/>
        <w:right w:val="none" w:sz="0" w:space="0" w:color="auto"/>
      </w:divBdr>
      <w:divsChild>
        <w:div w:id="794325078">
          <w:marLeft w:val="640"/>
          <w:marRight w:val="0"/>
          <w:marTop w:val="0"/>
          <w:marBottom w:val="0"/>
          <w:divBdr>
            <w:top w:val="none" w:sz="0" w:space="0" w:color="auto"/>
            <w:left w:val="none" w:sz="0" w:space="0" w:color="auto"/>
            <w:bottom w:val="none" w:sz="0" w:space="0" w:color="auto"/>
            <w:right w:val="none" w:sz="0" w:space="0" w:color="auto"/>
          </w:divBdr>
        </w:div>
        <w:div w:id="981344739">
          <w:marLeft w:val="640"/>
          <w:marRight w:val="0"/>
          <w:marTop w:val="0"/>
          <w:marBottom w:val="0"/>
          <w:divBdr>
            <w:top w:val="none" w:sz="0" w:space="0" w:color="auto"/>
            <w:left w:val="none" w:sz="0" w:space="0" w:color="auto"/>
            <w:bottom w:val="none" w:sz="0" w:space="0" w:color="auto"/>
            <w:right w:val="none" w:sz="0" w:space="0" w:color="auto"/>
          </w:divBdr>
        </w:div>
        <w:div w:id="621378866">
          <w:marLeft w:val="640"/>
          <w:marRight w:val="0"/>
          <w:marTop w:val="0"/>
          <w:marBottom w:val="0"/>
          <w:divBdr>
            <w:top w:val="none" w:sz="0" w:space="0" w:color="auto"/>
            <w:left w:val="none" w:sz="0" w:space="0" w:color="auto"/>
            <w:bottom w:val="none" w:sz="0" w:space="0" w:color="auto"/>
            <w:right w:val="none" w:sz="0" w:space="0" w:color="auto"/>
          </w:divBdr>
        </w:div>
        <w:div w:id="48725611">
          <w:marLeft w:val="640"/>
          <w:marRight w:val="0"/>
          <w:marTop w:val="0"/>
          <w:marBottom w:val="0"/>
          <w:divBdr>
            <w:top w:val="none" w:sz="0" w:space="0" w:color="auto"/>
            <w:left w:val="none" w:sz="0" w:space="0" w:color="auto"/>
            <w:bottom w:val="none" w:sz="0" w:space="0" w:color="auto"/>
            <w:right w:val="none" w:sz="0" w:space="0" w:color="auto"/>
          </w:divBdr>
        </w:div>
        <w:div w:id="239754842">
          <w:marLeft w:val="640"/>
          <w:marRight w:val="0"/>
          <w:marTop w:val="0"/>
          <w:marBottom w:val="0"/>
          <w:divBdr>
            <w:top w:val="none" w:sz="0" w:space="0" w:color="auto"/>
            <w:left w:val="none" w:sz="0" w:space="0" w:color="auto"/>
            <w:bottom w:val="none" w:sz="0" w:space="0" w:color="auto"/>
            <w:right w:val="none" w:sz="0" w:space="0" w:color="auto"/>
          </w:divBdr>
        </w:div>
        <w:div w:id="909121824">
          <w:marLeft w:val="640"/>
          <w:marRight w:val="0"/>
          <w:marTop w:val="0"/>
          <w:marBottom w:val="0"/>
          <w:divBdr>
            <w:top w:val="none" w:sz="0" w:space="0" w:color="auto"/>
            <w:left w:val="none" w:sz="0" w:space="0" w:color="auto"/>
            <w:bottom w:val="none" w:sz="0" w:space="0" w:color="auto"/>
            <w:right w:val="none" w:sz="0" w:space="0" w:color="auto"/>
          </w:divBdr>
        </w:div>
        <w:div w:id="1875800785">
          <w:marLeft w:val="640"/>
          <w:marRight w:val="0"/>
          <w:marTop w:val="0"/>
          <w:marBottom w:val="0"/>
          <w:divBdr>
            <w:top w:val="none" w:sz="0" w:space="0" w:color="auto"/>
            <w:left w:val="none" w:sz="0" w:space="0" w:color="auto"/>
            <w:bottom w:val="none" w:sz="0" w:space="0" w:color="auto"/>
            <w:right w:val="none" w:sz="0" w:space="0" w:color="auto"/>
          </w:divBdr>
        </w:div>
        <w:div w:id="1672290445">
          <w:marLeft w:val="640"/>
          <w:marRight w:val="0"/>
          <w:marTop w:val="0"/>
          <w:marBottom w:val="0"/>
          <w:divBdr>
            <w:top w:val="none" w:sz="0" w:space="0" w:color="auto"/>
            <w:left w:val="none" w:sz="0" w:space="0" w:color="auto"/>
            <w:bottom w:val="none" w:sz="0" w:space="0" w:color="auto"/>
            <w:right w:val="none" w:sz="0" w:space="0" w:color="auto"/>
          </w:divBdr>
        </w:div>
        <w:div w:id="1315332582">
          <w:marLeft w:val="640"/>
          <w:marRight w:val="0"/>
          <w:marTop w:val="0"/>
          <w:marBottom w:val="0"/>
          <w:divBdr>
            <w:top w:val="none" w:sz="0" w:space="0" w:color="auto"/>
            <w:left w:val="none" w:sz="0" w:space="0" w:color="auto"/>
            <w:bottom w:val="none" w:sz="0" w:space="0" w:color="auto"/>
            <w:right w:val="none" w:sz="0" w:space="0" w:color="auto"/>
          </w:divBdr>
        </w:div>
        <w:div w:id="1614092411">
          <w:marLeft w:val="640"/>
          <w:marRight w:val="0"/>
          <w:marTop w:val="0"/>
          <w:marBottom w:val="0"/>
          <w:divBdr>
            <w:top w:val="none" w:sz="0" w:space="0" w:color="auto"/>
            <w:left w:val="none" w:sz="0" w:space="0" w:color="auto"/>
            <w:bottom w:val="none" w:sz="0" w:space="0" w:color="auto"/>
            <w:right w:val="none" w:sz="0" w:space="0" w:color="auto"/>
          </w:divBdr>
        </w:div>
        <w:div w:id="955015970">
          <w:marLeft w:val="640"/>
          <w:marRight w:val="0"/>
          <w:marTop w:val="0"/>
          <w:marBottom w:val="0"/>
          <w:divBdr>
            <w:top w:val="none" w:sz="0" w:space="0" w:color="auto"/>
            <w:left w:val="none" w:sz="0" w:space="0" w:color="auto"/>
            <w:bottom w:val="none" w:sz="0" w:space="0" w:color="auto"/>
            <w:right w:val="none" w:sz="0" w:space="0" w:color="auto"/>
          </w:divBdr>
        </w:div>
        <w:div w:id="716397120">
          <w:marLeft w:val="640"/>
          <w:marRight w:val="0"/>
          <w:marTop w:val="0"/>
          <w:marBottom w:val="0"/>
          <w:divBdr>
            <w:top w:val="none" w:sz="0" w:space="0" w:color="auto"/>
            <w:left w:val="none" w:sz="0" w:space="0" w:color="auto"/>
            <w:bottom w:val="none" w:sz="0" w:space="0" w:color="auto"/>
            <w:right w:val="none" w:sz="0" w:space="0" w:color="auto"/>
          </w:divBdr>
        </w:div>
        <w:div w:id="2110545382">
          <w:marLeft w:val="640"/>
          <w:marRight w:val="0"/>
          <w:marTop w:val="0"/>
          <w:marBottom w:val="0"/>
          <w:divBdr>
            <w:top w:val="none" w:sz="0" w:space="0" w:color="auto"/>
            <w:left w:val="none" w:sz="0" w:space="0" w:color="auto"/>
            <w:bottom w:val="none" w:sz="0" w:space="0" w:color="auto"/>
            <w:right w:val="none" w:sz="0" w:space="0" w:color="auto"/>
          </w:divBdr>
        </w:div>
        <w:div w:id="1980111247">
          <w:marLeft w:val="640"/>
          <w:marRight w:val="0"/>
          <w:marTop w:val="0"/>
          <w:marBottom w:val="0"/>
          <w:divBdr>
            <w:top w:val="none" w:sz="0" w:space="0" w:color="auto"/>
            <w:left w:val="none" w:sz="0" w:space="0" w:color="auto"/>
            <w:bottom w:val="none" w:sz="0" w:space="0" w:color="auto"/>
            <w:right w:val="none" w:sz="0" w:space="0" w:color="auto"/>
          </w:divBdr>
        </w:div>
        <w:div w:id="234515786">
          <w:marLeft w:val="640"/>
          <w:marRight w:val="0"/>
          <w:marTop w:val="0"/>
          <w:marBottom w:val="0"/>
          <w:divBdr>
            <w:top w:val="none" w:sz="0" w:space="0" w:color="auto"/>
            <w:left w:val="none" w:sz="0" w:space="0" w:color="auto"/>
            <w:bottom w:val="none" w:sz="0" w:space="0" w:color="auto"/>
            <w:right w:val="none" w:sz="0" w:space="0" w:color="auto"/>
          </w:divBdr>
        </w:div>
        <w:div w:id="1319653614">
          <w:marLeft w:val="640"/>
          <w:marRight w:val="0"/>
          <w:marTop w:val="0"/>
          <w:marBottom w:val="0"/>
          <w:divBdr>
            <w:top w:val="none" w:sz="0" w:space="0" w:color="auto"/>
            <w:left w:val="none" w:sz="0" w:space="0" w:color="auto"/>
            <w:bottom w:val="none" w:sz="0" w:space="0" w:color="auto"/>
            <w:right w:val="none" w:sz="0" w:space="0" w:color="auto"/>
          </w:divBdr>
        </w:div>
        <w:div w:id="1564561658">
          <w:marLeft w:val="640"/>
          <w:marRight w:val="0"/>
          <w:marTop w:val="0"/>
          <w:marBottom w:val="0"/>
          <w:divBdr>
            <w:top w:val="none" w:sz="0" w:space="0" w:color="auto"/>
            <w:left w:val="none" w:sz="0" w:space="0" w:color="auto"/>
            <w:bottom w:val="none" w:sz="0" w:space="0" w:color="auto"/>
            <w:right w:val="none" w:sz="0" w:space="0" w:color="auto"/>
          </w:divBdr>
        </w:div>
        <w:div w:id="849175364">
          <w:marLeft w:val="640"/>
          <w:marRight w:val="0"/>
          <w:marTop w:val="0"/>
          <w:marBottom w:val="0"/>
          <w:divBdr>
            <w:top w:val="none" w:sz="0" w:space="0" w:color="auto"/>
            <w:left w:val="none" w:sz="0" w:space="0" w:color="auto"/>
            <w:bottom w:val="none" w:sz="0" w:space="0" w:color="auto"/>
            <w:right w:val="none" w:sz="0" w:space="0" w:color="auto"/>
          </w:divBdr>
        </w:div>
        <w:div w:id="1492525715">
          <w:marLeft w:val="640"/>
          <w:marRight w:val="0"/>
          <w:marTop w:val="0"/>
          <w:marBottom w:val="0"/>
          <w:divBdr>
            <w:top w:val="none" w:sz="0" w:space="0" w:color="auto"/>
            <w:left w:val="none" w:sz="0" w:space="0" w:color="auto"/>
            <w:bottom w:val="none" w:sz="0" w:space="0" w:color="auto"/>
            <w:right w:val="none" w:sz="0" w:space="0" w:color="auto"/>
          </w:divBdr>
        </w:div>
        <w:div w:id="1732654286">
          <w:marLeft w:val="640"/>
          <w:marRight w:val="0"/>
          <w:marTop w:val="0"/>
          <w:marBottom w:val="0"/>
          <w:divBdr>
            <w:top w:val="none" w:sz="0" w:space="0" w:color="auto"/>
            <w:left w:val="none" w:sz="0" w:space="0" w:color="auto"/>
            <w:bottom w:val="none" w:sz="0" w:space="0" w:color="auto"/>
            <w:right w:val="none" w:sz="0" w:space="0" w:color="auto"/>
          </w:divBdr>
        </w:div>
        <w:div w:id="1488472686">
          <w:marLeft w:val="640"/>
          <w:marRight w:val="0"/>
          <w:marTop w:val="0"/>
          <w:marBottom w:val="0"/>
          <w:divBdr>
            <w:top w:val="none" w:sz="0" w:space="0" w:color="auto"/>
            <w:left w:val="none" w:sz="0" w:space="0" w:color="auto"/>
            <w:bottom w:val="none" w:sz="0" w:space="0" w:color="auto"/>
            <w:right w:val="none" w:sz="0" w:space="0" w:color="auto"/>
          </w:divBdr>
        </w:div>
        <w:div w:id="98917348">
          <w:marLeft w:val="640"/>
          <w:marRight w:val="0"/>
          <w:marTop w:val="0"/>
          <w:marBottom w:val="0"/>
          <w:divBdr>
            <w:top w:val="none" w:sz="0" w:space="0" w:color="auto"/>
            <w:left w:val="none" w:sz="0" w:space="0" w:color="auto"/>
            <w:bottom w:val="none" w:sz="0" w:space="0" w:color="auto"/>
            <w:right w:val="none" w:sz="0" w:space="0" w:color="auto"/>
          </w:divBdr>
        </w:div>
        <w:div w:id="1762754025">
          <w:marLeft w:val="640"/>
          <w:marRight w:val="0"/>
          <w:marTop w:val="0"/>
          <w:marBottom w:val="0"/>
          <w:divBdr>
            <w:top w:val="none" w:sz="0" w:space="0" w:color="auto"/>
            <w:left w:val="none" w:sz="0" w:space="0" w:color="auto"/>
            <w:bottom w:val="none" w:sz="0" w:space="0" w:color="auto"/>
            <w:right w:val="none" w:sz="0" w:space="0" w:color="auto"/>
          </w:divBdr>
        </w:div>
        <w:div w:id="230121103">
          <w:marLeft w:val="640"/>
          <w:marRight w:val="0"/>
          <w:marTop w:val="0"/>
          <w:marBottom w:val="0"/>
          <w:divBdr>
            <w:top w:val="none" w:sz="0" w:space="0" w:color="auto"/>
            <w:left w:val="none" w:sz="0" w:space="0" w:color="auto"/>
            <w:bottom w:val="none" w:sz="0" w:space="0" w:color="auto"/>
            <w:right w:val="none" w:sz="0" w:space="0" w:color="auto"/>
          </w:divBdr>
        </w:div>
        <w:div w:id="954950062">
          <w:marLeft w:val="640"/>
          <w:marRight w:val="0"/>
          <w:marTop w:val="0"/>
          <w:marBottom w:val="0"/>
          <w:divBdr>
            <w:top w:val="none" w:sz="0" w:space="0" w:color="auto"/>
            <w:left w:val="none" w:sz="0" w:space="0" w:color="auto"/>
            <w:bottom w:val="none" w:sz="0" w:space="0" w:color="auto"/>
            <w:right w:val="none" w:sz="0" w:space="0" w:color="auto"/>
          </w:divBdr>
        </w:div>
        <w:div w:id="2088844157">
          <w:marLeft w:val="640"/>
          <w:marRight w:val="0"/>
          <w:marTop w:val="0"/>
          <w:marBottom w:val="0"/>
          <w:divBdr>
            <w:top w:val="none" w:sz="0" w:space="0" w:color="auto"/>
            <w:left w:val="none" w:sz="0" w:space="0" w:color="auto"/>
            <w:bottom w:val="none" w:sz="0" w:space="0" w:color="auto"/>
            <w:right w:val="none" w:sz="0" w:space="0" w:color="auto"/>
          </w:divBdr>
        </w:div>
        <w:div w:id="897789403">
          <w:marLeft w:val="640"/>
          <w:marRight w:val="0"/>
          <w:marTop w:val="0"/>
          <w:marBottom w:val="0"/>
          <w:divBdr>
            <w:top w:val="none" w:sz="0" w:space="0" w:color="auto"/>
            <w:left w:val="none" w:sz="0" w:space="0" w:color="auto"/>
            <w:bottom w:val="none" w:sz="0" w:space="0" w:color="auto"/>
            <w:right w:val="none" w:sz="0" w:space="0" w:color="auto"/>
          </w:divBdr>
        </w:div>
        <w:div w:id="963537838">
          <w:marLeft w:val="640"/>
          <w:marRight w:val="0"/>
          <w:marTop w:val="0"/>
          <w:marBottom w:val="0"/>
          <w:divBdr>
            <w:top w:val="none" w:sz="0" w:space="0" w:color="auto"/>
            <w:left w:val="none" w:sz="0" w:space="0" w:color="auto"/>
            <w:bottom w:val="none" w:sz="0" w:space="0" w:color="auto"/>
            <w:right w:val="none" w:sz="0" w:space="0" w:color="auto"/>
          </w:divBdr>
        </w:div>
        <w:div w:id="603146425">
          <w:marLeft w:val="640"/>
          <w:marRight w:val="0"/>
          <w:marTop w:val="0"/>
          <w:marBottom w:val="0"/>
          <w:divBdr>
            <w:top w:val="none" w:sz="0" w:space="0" w:color="auto"/>
            <w:left w:val="none" w:sz="0" w:space="0" w:color="auto"/>
            <w:bottom w:val="none" w:sz="0" w:space="0" w:color="auto"/>
            <w:right w:val="none" w:sz="0" w:space="0" w:color="auto"/>
          </w:divBdr>
        </w:div>
        <w:div w:id="2068407231">
          <w:marLeft w:val="640"/>
          <w:marRight w:val="0"/>
          <w:marTop w:val="0"/>
          <w:marBottom w:val="0"/>
          <w:divBdr>
            <w:top w:val="none" w:sz="0" w:space="0" w:color="auto"/>
            <w:left w:val="none" w:sz="0" w:space="0" w:color="auto"/>
            <w:bottom w:val="none" w:sz="0" w:space="0" w:color="auto"/>
            <w:right w:val="none" w:sz="0" w:space="0" w:color="auto"/>
          </w:divBdr>
        </w:div>
        <w:div w:id="931166526">
          <w:marLeft w:val="640"/>
          <w:marRight w:val="0"/>
          <w:marTop w:val="0"/>
          <w:marBottom w:val="0"/>
          <w:divBdr>
            <w:top w:val="none" w:sz="0" w:space="0" w:color="auto"/>
            <w:left w:val="none" w:sz="0" w:space="0" w:color="auto"/>
            <w:bottom w:val="none" w:sz="0" w:space="0" w:color="auto"/>
            <w:right w:val="none" w:sz="0" w:space="0" w:color="auto"/>
          </w:divBdr>
        </w:div>
        <w:div w:id="2000572522">
          <w:marLeft w:val="640"/>
          <w:marRight w:val="0"/>
          <w:marTop w:val="0"/>
          <w:marBottom w:val="0"/>
          <w:divBdr>
            <w:top w:val="none" w:sz="0" w:space="0" w:color="auto"/>
            <w:left w:val="none" w:sz="0" w:space="0" w:color="auto"/>
            <w:bottom w:val="none" w:sz="0" w:space="0" w:color="auto"/>
            <w:right w:val="none" w:sz="0" w:space="0" w:color="auto"/>
          </w:divBdr>
        </w:div>
        <w:div w:id="472724244">
          <w:marLeft w:val="640"/>
          <w:marRight w:val="0"/>
          <w:marTop w:val="0"/>
          <w:marBottom w:val="0"/>
          <w:divBdr>
            <w:top w:val="none" w:sz="0" w:space="0" w:color="auto"/>
            <w:left w:val="none" w:sz="0" w:space="0" w:color="auto"/>
            <w:bottom w:val="none" w:sz="0" w:space="0" w:color="auto"/>
            <w:right w:val="none" w:sz="0" w:space="0" w:color="auto"/>
          </w:divBdr>
        </w:div>
        <w:div w:id="483815868">
          <w:marLeft w:val="640"/>
          <w:marRight w:val="0"/>
          <w:marTop w:val="0"/>
          <w:marBottom w:val="0"/>
          <w:divBdr>
            <w:top w:val="none" w:sz="0" w:space="0" w:color="auto"/>
            <w:left w:val="none" w:sz="0" w:space="0" w:color="auto"/>
            <w:bottom w:val="none" w:sz="0" w:space="0" w:color="auto"/>
            <w:right w:val="none" w:sz="0" w:space="0" w:color="auto"/>
          </w:divBdr>
        </w:div>
        <w:div w:id="1387610488">
          <w:marLeft w:val="640"/>
          <w:marRight w:val="0"/>
          <w:marTop w:val="0"/>
          <w:marBottom w:val="0"/>
          <w:divBdr>
            <w:top w:val="none" w:sz="0" w:space="0" w:color="auto"/>
            <w:left w:val="none" w:sz="0" w:space="0" w:color="auto"/>
            <w:bottom w:val="none" w:sz="0" w:space="0" w:color="auto"/>
            <w:right w:val="none" w:sz="0" w:space="0" w:color="auto"/>
          </w:divBdr>
        </w:div>
        <w:div w:id="1060640644">
          <w:marLeft w:val="640"/>
          <w:marRight w:val="0"/>
          <w:marTop w:val="0"/>
          <w:marBottom w:val="0"/>
          <w:divBdr>
            <w:top w:val="none" w:sz="0" w:space="0" w:color="auto"/>
            <w:left w:val="none" w:sz="0" w:space="0" w:color="auto"/>
            <w:bottom w:val="none" w:sz="0" w:space="0" w:color="auto"/>
            <w:right w:val="none" w:sz="0" w:space="0" w:color="auto"/>
          </w:divBdr>
        </w:div>
        <w:div w:id="862478161">
          <w:marLeft w:val="640"/>
          <w:marRight w:val="0"/>
          <w:marTop w:val="0"/>
          <w:marBottom w:val="0"/>
          <w:divBdr>
            <w:top w:val="none" w:sz="0" w:space="0" w:color="auto"/>
            <w:left w:val="none" w:sz="0" w:space="0" w:color="auto"/>
            <w:bottom w:val="none" w:sz="0" w:space="0" w:color="auto"/>
            <w:right w:val="none" w:sz="0" w:space="0" w:color="auto"/>
          </w:divBdr>
        </w:div>
        <w:div w:id="993413461">
          <w:marLeft w:val="640"/>
          <w:marRight w:val="0"/>
          <w:marTop w:val="0"/>
          <w:marBottom w:val="0"/>
          <w:divBdr>
            <w:top w:val="none" w:sz="0" w:space="0" w:color="auto"/>
            <w:left w:val="none" w:sz="0" w:space="0" w:color="auto"/>
            <w:bottom w:val="none" w:sz="0" w:space="0" w:color="auto"/>
            <w:right w:val="none" w:sz="0" w:space="0" w:color="auto"/>
          </w:divBdr>
        </w:div>
        <w:div w:id="1848518858">
          <w:marLeft w:val="640"/>
          <w:marRight w:val="0"/>
          <w:marTop w:val="0"/>
          <w:marBottom w:val="0"/>
          <w:divBdr>
            <w:top w:val="none" w:sz="0" w:space="0" w:color="auto"/>
            <w:left w:val="none" w:sz="0" w:space="0" w:color="auto"/>
            <w:bottom w:val="none" w:sz="0" w:space="0" w:color="auto"/>
            <w:right w:val="none" w:sz="0" w:space="0" w:color="auto"/>
          </w:divBdr>
        </w:div>
        <w:div w:id="1878663713">
          <w:marLeft w:val="640"/>
          <w:marRight w:val="0"/>
          <w:marTop w:val="0"/>
          <w:marBottom w:val="0"/>
          <w:divBdr>
            <w:top w:val="none" w:sz="0" w:space="0" w:color="auto"/>
            <w:left w:val="none" w:sz="0" w:space="0" w:color="auto"/>
            <w:bottom w:val="none" w:sz="0" w:space="0" w:color="auto"/>
            <w:right w:val="none" w:sz="0" w:space="0" w:color="auto"/>
          </w:divBdr>
        </w:div>
        <w:div w:id="1381058129">
          <w:marLeft w:val="640"/>
          <w:marRight w:val="0"/>
          <w:marTop w:val="0"/>
          <w:marBottom w:val="0"/>
          <w:divBdr>
            <w:top w:val="none" w:sz="0" w:space="0" w:color="auto"/>
            <w:left w:val="none" w:sz="0" w:space="0" w:color="auto"/>
            <w:bottom w:val="none" w:sz="0" w:space="0" w:color="auto"/>
            <w:right w:val="none" w:sz="0" w:space="0" w:color="auto"/>
          </w:divBdr>
        </w:div>
        <w:div w:id="897933657">
          <w:marLeft w:val="640"/>
          <w:marRight w:val="0"/>
          <w:marTop w:val="0"/>
          <w:marBottom w:val="0"/>
          <w:divBdr>
            <w:top w:val="none" w:sz="0" w:space="0" w:color="auto"/>
            <w:left w:val="none" w:sz="0" w:space="0" w:color="auto"/>
            <w:bottom w:val="none" w:sz="0" w:space="0" w:color="auto"/>
            <w:right w:val="none" w:sz="0" w:space="0" w:color="auto"/>
          </w:divBdr>
        </w:div>
        <w:div w:id="1196308086">
          <w:marLeft w:val="640"/>
          <w:marRight w:val="0"/>
          <w:marTop w:val="0"/>
          <w:marBottom w:val="0"/>
          <w:divBdr>
            <w:top w:val="none" w:sz="0" w:space="0" w:color="auto"/>
            <w:left w:val="none" w:sz="0" w:space="0" w:color="auto"/>
            <w:bottom w:val="none" w:sz="0" w:space="0" w:color="auto"/>
            <w:right w:val="none" w:sz="0" w:space="0" w:color="auto"/>
          </w:divBdr>
        </w:div>
        <w:div w:id="1627421346">
          <w:marLeft w:val="640"/>
          <w:marRight w:val="0"/>
          <w:marTop w:val="0"/>
          <w:marBottom w:val="0"/>
          <w:divBdr>
            <w:top w:val="none" w:sz="0" w:space="0" w:color="auto"/>
            <w:left w:val="none" w:sz="0" w:space="0" w:color="auto"/>
            <w:bottom w:val="none" w:sz="0" w:space="0" w:color="auto"/>
            <w:right w:val="none" w:sz="0" w:space="0" w:color="auto"/>
          </w:divBdr>
        </w:div>
        <w:div w:id="899485730">
          <w:marLeft w:val="640"/>
          <w:marRight w:val="0"/>
          <w:marTop w:val="0"/>
          <w:marBottom w:val="0"/>
          <w:divBdr>
            <w:top w:val="none" w:sz="0" w:space="0" w:color="auto"/>
            <w:left w:val="none" w:sz="0" w:space="0" w:color="auto"/>
            <w:bottom w:val="none" w:sz="0" w:space="0" w:color="auto"/>
            <w:right w:val="none" w:sz="0" w:space="0" w:color="auto"/>
          </w:divBdr>
        </w:div>
        <w:div w:id="1947424324">
          <w:marLeft w:val="640"/>
          <w:marRight w:val="0"/>
          <w:marTop w:val="0"/>
          <w:marBottom w:val="0"/>
          <w:divBdr>
            <w:top w:val="none" w:sz="0" w:space="0" w:color="auto"/>
            <w:left w:val="none" w:sz="0" w:space="0" w:color="auto"/>
            <w:bottom w:val="none" w:sz="0" w:space="0" w:color="auto"/>
            <w:right w:val="none" w:sz="0" w:space="0" w:color="auto"/>
          </w:divBdr>
        </w:div>
        <w:div w:id="2143764404">
          <w:marLeft w:val="640"/>
          <w:marRight w:val="0"/>
          <w:marTop w:val="0"/>
          <w:marBottom w:val="0"/>
          <w:divBdr>
            <w:top w:val="none" w:sz="0" w:space="0" w:color="auto"/>
            <w:left w:val="none" w:sz="0" w:space="0" w:color="auto"/>
            <w:bottom w:val="none" w:sz="0" w:space="0" w:color="auto"/>
            <w:right w:val="none" w:sz="0" w:space="0" w:color="auto"/>
          </w:divBdr>
        </w:div>
        <w:div w:id="129398589">
          <w:marLeft w:val="640"/>
          <w:marRight w:val="0"/>
          <w:marTop w:val="0"/>
          <w:marBottom w:val="0"/>
          <w:divBdr>
            <w:top w:val="none" w:sz="0" w:space="0" w:color="auto"/>
            <w:left w:val="none" w:sz="0" w:space="0" w:color="auto"/>
            <w:bottom w:val="none" w:sz="0" w:space="0" w:color="auto"/>
            <w:right w:val="none" w:sz="0" w:space="0" w:color="auto"/>
          </w:divBdr>
        </w:div>
        <w:div w:id="446198617">
          <w:marLeft w:val="640"/>
          <w:marRight w:val="0"/>
          <w:marTop w:val="0"/>
          <w:marBottom w:val="0"/>
          <w:divBdr>
            <w:top w:val="none" w:sz="0" w:space="0" w:color="auto"/>
            <w:left w:val="none" w:sz="0" w:space="0" w:color="auto"/>
            <w:bottom w:val="none" w:sz="0" w:space="0" w:color="auto"/>
            <w:right w:val="none" w:sz="0" w:space="0" w:color="auto"/>
          </w:divBdr>
        </w:div>
        <w:div w:id="922573037">
          <w:marLeft w:val="640"/>
          <w:marRight w:val="0"/>
          <w:marTop w:val="0"/>
          <w:marBottom w:val="0"/>
          <w:divBdr>
            <w:top w:val="none" w:sz="0" w:space="0" w:color="auto"/>
            <w:left w:val="none" w:sz="0" w:space="0" w:color="auto"/>
            <w:bottom w:val="none" w:sz="0" w:space="0" w:color="auto"/>
            <w:right w:val="none" w:sz="0" w:space="0" w:color="auto"/>
          </w:divBdr>
        </w:div>
        <w:div w:id="221184775">
          <w:marLeft w:val="640"/>
          <w:marRight w:val="0"/>
          <w:marTop w:val="0"/>
          <w:marBottom w:val="0"/>
          <w:divBdr>
            <w:top w:val="none" w:sz="0" w:space="0" w:color="auto"/>
            <w:left w:val="none" w:sz="0" w:space="0" w:color="auto"/>
            <w:bottom w:val="none" w:sz="0" w:space="0" w:color="auto"/>
            <w:right w:val="none" w:sz="0" w:space="0" w:color="auto"/>
          </w:divBdr>
        </w:div>
        <w:div w:id="494536799">
          <w:marLeft w:val="640"/>
          <w:marRight w:val="0"/>
          <w:marTop w:val="0"/>
          <w:marBottom w:val="0"/>
          <w:divBdr>
            <w:top w:val="none" w:sz="0" w:space="0" w:color="auto"/>
            <w:left w:val="none" w:sz="0" w:space="0" w:color="auto"/>
            <w:bottom w:val="none" w:sz="0" w:space="0" w:color="auto"/>
            <w:right w:val="none" w:sz="0" w:space="0" w:color="auto"/>
          </w:divBdr>
        </w:div>
        <w:div w:id="562108391">
          <w:marLeft w:val="640"/>
          <w:marRight w:val="0"/>
          <w:marTop w:val="0"/>
          <w:marBottom w:val="0"/>
          <w:divBdr>
            <w:top w:val="none" w:sz="0" w:space="0" w:color="auto"/>
            <w:left w:val="none" w:sz="0" w:space="0" w:color="auto"/>
            <w:bottom w:val="none" w:sz="0" w:space="0" w:color="auto"/>
            <w:right w:val="none" w:sz="0" w:space="0" w:color="auto"/>
          </w:divBdr>
        </w:div>
        <w:div w:id="2136680337">
          <w:marLeft w:val="640"/>
          <w:marRight w:val="0"/>
          <w:marTop w:val="0"/>
          <w:marBottom w:val="0"/>
          <w:divBdr>
            <w:top w:val="none" w:sz="0" w:space="0" w:color="auto"/>
            <w:left w:val="none" w:sz="0" w:space="0" w:color="auto"/>
            <w:bottom w:val="none" w:sz="0" w:space="0" w:color="auto"/>
            <w:right w:val="none" w:sz="0" w:space="0" w:color="auto"/>
          </w:divBdr>
        </w:div>
        <w:div w:id="1850870857">
          <w:marLeft w:val="640"/>
          <w:marRight w:val="0"/>
          <w:marTop w:val="0"/>
          <w:marBottom w:val="0"/>
          <w:divBdr>
            <w:top w:val="none" w:sz="0" w:space="0" w:color="auto"/>
            <w:left w:val="none" w:sz="0" w:space="0" w:color="auto"/>
            <w:bottom w:val="none" w:sz="0" w:space="0" w:color="auto"/>
            <w:right w:val="none" w:sz="0" w:space="0" w:color="auto"/>
          </w:divBdr>
        </w:div>
        <w:div w:id="1594824189">
          <w:marLeft w:val="640"/>
          <w:marRight w:val="0"/>
          <w:marTop w:val="0"/>
          <w:marBottom w:val="0"/>
          <w:divBdr>
            <w:top w:val="none" w:sz="0" w:space="0" w:color="auto"/>
            <w:left w:val="none" w:sz="0" w:space="0" w:color="auto"/>
            <w:bottom w:val="none" w:sz="0" w:space="0" w:color="auto"/>
            <w:right w:val="none" w:sz="0" w:space="0" w:color="auto"/>
          </w:divBdr>
        </w:div>
        <w:div w:id="646665295">
          <w:marLeft w:val="640"/>
          <w:marRight w:val="0"/>
          <w:marTop w:val="0"/>
          <w:marBottom w:val="0"/>
          <w:divBdr>
            <w:top w:val="none" w:sz="0" w:space="0" w:color="auto"/>
            <w:left w:val="none" w:sz="0" w:space="0" w:color="auto"/>
            <w:bottom w:val="none" w:sz="0" w:space="0" w:color="auto"/>
            <w:right w:val="none" w:sz="0" w:space="0" w:color="auto"/>
          </w:divBdr>
        </w:div>
        <w:div w:id="2081977010">
          <w:marLeft w:val="640"/>
          <w:marRight w:val="0"/>
          <w:marTop w:val="0"/>
          <w:marBottom w:val="0"/>
          <w:divBdr>
            <w:top w:val="none" w:sz="0" w:space="0" w:color="auto"/>
            <w:left w:val="none" w:sz="0" w:space="0" w:color="auto"/>
            <w:bottom w:val="none" w:sz="0" w:space="0" w:color="auto"/>
            <w:right w:val="none" w:sz="0" w:space="0" w:color="auto"/>
          </w:divBdr>
        </w:div>
        <w:div w:id="1352225795">
          <w:marLeft w:val="640"/>
          <w:marRight w:val="0"/>
          <w:marTop w:val="0"/>
          <w:marBottom w:val="0"/>
          <w:divBdr>
            <w:top w:val="none" w:sz="0" w:space="0" w:color="auto"/>
            <w:left w:val="none" w:sz="0" w:space="0" w:color="auto"/>
            <w:bottom w:val="none" w:sz="0" w:space="0" w:color="auto"/>
            <w:right w:val="none" w:sz="0" w:space="0" w:color="auto"/>
          </w:divBdr>
        </w:div>
        <w:div w:id="447627720">
          <w:marLeft w:val="640"/>
          <w:marRight w:val="0"/>
          <w:marTop w:val="0"/>
          <w:marBottom w:val="0"/>
          <w:divBdr>
            <w:top w:val="none" w:sz="0" w:space="0" w:color="auto"/>
            <w:left w:val="none" w:sz="0" w:space="0" w:color="auto"/>
            <w:bottom w:val="none" w:sz="0" w:space="0" w:color="auto"/>
            <w:right w:val="none" w:sz="0" w:space="0" w:color="auto"/>
          </w:divBdr>
        </w:div>
        <w:div w:id="948465929">
          <w:marLeft w:val="640"/>
          <w:marRight w:val="0"/>
          <w:marTop w:val="0"/>
          <w:marBottom w:val="0"/>
          <w:divBdr>
            <w:top w:val="none" w:sz="0" w:space="0" w:color="auto"/>
            <w:left w:val="none" w:sz="0" w:space="0" w:color="auto"/>
            <w:bottom w:val="none" w:sz="0" w:space="0" w:color="auto"/>
            <w:right w:val="none" w:sz="0" w:space="0" w:color="auto"/>
          </w:divBdr>
        </w:div>
        <w:div w:id="43718146">
          <w:marLeft w:val="640"/>
          <w:marRight w:val="0"/>
          <w:marTop w:val="0"/>
          <w:marBottom w:val="0"/>
          <w:divBdr>
            <w:top w:val="none" w:sz="0" w:space="0" w:color="auto"/>
            <w:left w:val="none" w:sz="0" w:space="0" w:color="auto"/>
            <w:bottom w:val="none" w:sz="0" w:space="0" w:color="auto"/>
            <w:right w:val="none" w:sz="0" w:space="0" w:color="auto"/>
          </w:divBdr>
        </w:div>
        <w:div w:id="1763409525">
          <w:marLeft w:val="640"/>
          <w:marRight w:val="0"/>
          <w:marTop w:val="0"/>
          <w:marBottom w:val="0"/>
          <w:divBdr>
            <w:top w:val="none" w:sz="0" w:space="0" w:color="auto"/>
            <w:left w:val="none" w:sz="0" w:space="0" w:color="auto"/>
            <w:bottom w:val="none" w:sz="0" w:space="0" w:color="auto"/>
            <w:right w:val="none" w:sz="0" w:space="0" w:color="auto"/>
          </w:divBdr>
        </w:div>
        <w:div w:id="1772973252">
          <w:marLeft w:val="640"/>
          <w:marRight w:val="0"/>
          <w:marTop w:val="0"/>
          <w:marBottom w:val="0"/>
          <w:divBdr>
            <w:top w:val="none" w:sz="0" w:space="0" w:color="auto"/>
            <w:left w:val="none" w:sz="0" w:space="0" w:color="auto"/>
            <w:bottom w:val="none" w:sz="0" w:space="0" w:color="auto"/>
            <w:right w:val="none" w:sz="0" w:space="0" w:color="auto"/>
          </w:divBdr>
        </w:div>
        <w:div w:id="1060709138">
          <w:marLeft w:val="640"/>
          <w:marRight w:val="0"/>
          <w:marTop w:val="0"/>
          <w:marBottom w:val="0"/>
          <w:divBdr>
            <w:top w:val="none" w:sz="0" w:space="0" w:color="auto"/>
            <w:left w:val="none" w:sz="0" w:space="0" w:color="auto"/>
            <w:bottom w:val="none" w:sz="0" w:space="0" w:color="auto"/>
            <w:right w:val="none" w:sz="0" w:space="0" w:color="auto"/>
          </w:divBdr>
        </w:div>
        <w:div w:id="2011642893">
          <w:marLeft w:val="640"/>
          <w:marRight w:val="0"/>
          <w:marTop w:val="0"/>
          <w:marBottom w:val="0"/>
          <w:divBdr>
            <w:top w:val="none" w:sz="0" w:space="0" w:color="auto"/>
            <w:left w:val="none" w:sz="0" w:space="0" w:color="auto"/>
            <w:bottom w:val="none" w:sz="0" w:space="0" w:color="auto"/>
            <w:right w:val="none" w:sz="0" w:space="0" w:color="auto"/>
          </w:divBdr>
        </w:div>
        <w:div w:id="1523862663">
          <w:marLeft w:val="640"/>
          <w:marRight w:val="0"/>
          <w:marTop w:val="0"/>
          <w:marBottom w:val="0"/>
          <w:divBdr>
            <w:top w:val="none" w:sz="0" w:space="0" w:color="auto"/>
            <w:left w:val="none" w:sz="0" w:space="0" w:color="auto"/>
            <w:bottom w:val="none" w:sz="0" w:space="0" w:color="auto"/>
            <w:right w:val="none" w:sz="0" w:space="0" w:color="auto"/>
          </w:divBdr>
        </w:div>
        <w:div w:id="2051764772">
          <w:marLeft w:val="640"/>
          <w:marRight w:val="0"/>
          <w:marTop w:val="0"/>
          <w:marBottom w:val="0"/>
          <w:divBdr>
            <w:top w:val="none" w:sz="0" w:space="0" w:color="auto"/>
            <w:left w:val="none" w:sz="0" w:space="0" w:color="auto"/>
            <w:bottom w:val="none" w:sz="0" w:space="0" w:color="auto"/>
            <w:right w:val="none" w:sz="0" w:space="0" w:color="auto"/>
          </w:divBdr>
        </w:div>
        <w:div w:id="2112779559">
          <w:marLeft w:val="640"/>
          <w:marRight w:val="0"/>
          <w:marTop w:val="0"/>
          <w:marBottom w:val="0"/>
          <w:divBdr>
            <w:top w:val="none" w:sz="0" w:space="0" w:color="auto"/>
            <w:left w:val="none" w:sz="0" w:space="0" w:color="auto"/>
            <w:bottom w:val="none" w:sz="0" w:space="0" w:color="auto"/>
            <w:right w:val="none" w:sz="0" w:space="0" w:color="auto"/>
          </w:divBdr>
        </w:div>
        <w:div w:id="358816389">
          <w:marLeft w:val="640"/>
          <w:marRight w:val="0"/>
          <w:marTop w:val="0"/>
          <w:marBottom w:val="0"/>
          <w:divBdr>
            <w:top w:val="none" w:sz="0" w:space="0" w:color="auto"/>
            <w:left w:val="none" w:sz="0" w:space="0" w:color="auto"/>
            <w:bottom w:val="none" w:sz="0" w:space="0" w:color="auto"/>
            <w:right w:val="none" w:sz="0" w:space="0" w:color="auto"/>
          </w:divBdr>
        </w:div>
        <w:div w:id="1622032630">
          <w:marLeft w:val="640"/>
          <w:marRight w:val="0"/>
          <w:marTop w:val="0"/>
          <w:marBottom w:val="0"/>
          <w:divBdr>
            <w:top w:val="none" w:sz="0" w:space="0" w:color="auto"/>
            <w:left w:val="none" w:sz="0" w:space="0" w:color="auto"/>
            <w:bottom w:val="none" w:sz="0" w:space="0" w:color="auto"/>
            <w:right w:val="none" w:sz="0" w:space="0" w:color="auto"/>
          </w:divBdr>
        </w:div>
        <w:div w:id="918752880">
          <w:marLeft w:val="640"/>
          <w:marRight w:val="0"/>
          <w:marTop w:val="0"/>
          <w:marBottom w:val="0"/>
          <w:divBdr>
            <w:top w:val="none" w:sz="0" w:space="0" w:color="auto"/>
            <w:left w:val="none" w:sz="0" w:space="0" w:color="auto"/>
            <w:bottom w:val="none" w:sz="0" w:space="0" w:color="auto"/>
            <w:right w:val="none" w:sz="0" w:space="0" w:color="auto"/>
          </w:divBdr>
        </w:div>
        <w:div w:id="1737048554">
          <w:marLeft w:val="640"/>
          <w:marRight w:val="0"/>
          <w:marTop w:val="0"/>
          <w:marBottom w:val="0"/>
          <w:divBdr>
            <w:top w:val="none" w:sz="0" w:space="0" w:color="auto"/>
            <w:left w:val="none" w:sz="0" w:space="0" w:color="auto"/>
            <w:bottom w:val="none" w:sz="0" w:space="0" w:color="auto"/>
            <w:right w:val="none" w:sz="0" w:space="0" w:color="auto"/>
          </w:divBdr>
        </w:div>
        <w:div w:id="924726145">
          <w:marLeft w:val="640"/>
          <w:marRight w:val="0"/>
          <w:marTop w:val="0"/>
          <w:marBottom w:val="0"/>
          <w:divBdr>
            <w:top w:val="none" w:sz="0" w:space="0" w:color="auto"/>
            <w:left w:val="none" w:sz="0" w:space="0" w:color="auto"/>
            <w:bottom w:val="none" w:sz="0" w:space="0" w:color="auto"/>
            <w:right w:val="none" w:sz="0" w:space="0" w:color="auto"/>
          </w:divBdr>
        </w:div>
        <w:div w:id="1743796414">
          <w:marLeft w:val="640"/>
          <w:marRight w:val="0"/>
          <w:marTop w:val="0"/>
          <w:marBottom w:val="0"/>
          <w:divBdr>
            <w:top w:val="none" w:sz="0" w:space="0" w:color="auto"/>
            <w:left w:val="none" w:sz="0" w:space="0" w:color="auto"/>
            <w:bottom w:val="none" w:sz="0" w:space="0" w:color="auto"/>
            <w:right w:val="none" w:sz="0" w:space="0" w:color="auto"/>
          </w:divBdr>
        </w:div>
        <w:div w:id="1830363730">
          <w:marLeft w:val="640"/>
          <w:marRight w:val="0"/>
          <w:marTop w:val="0"/>
          <w:marBottom w:val="0"/>
          <w:divBdr>
            <w:top w:val="none" w:sz="0" w:space="0" w:color="auto"/>
            <w:left w:val="none" w:sz="0" w:space="0" w:color="auto"/>
            <w:bottom w:val="none" w:sz="0" w:space="0" w:color="auto"/>
            <w:right w:val="none" w:sz="0" w:space="0" w:color="auto"/>
          </w:divBdr>
        </w:div>
        <w:div w:id="831677294">
          <w:marLeft w:val="640"/>
          <w:marRight w:val="0"/>
          <w:marTop w:val="0"/>
          <w:marBottom w:val="0"/>
          <w:divBdr>
            <w:top w:val="none" w:sz="0" w:space="0" w:color="auto"/>
            <w:left w:val="none" w:sz="0" w:space="0" w:color="auto"/>
            <w:bottom w:val="none" w:sz="0" w:space="0" w:color="auto"/>
            <w:right w:val="none" w:sz="0" w:space="0" w:color="auto"/>
          </w:divBdr>
        </w:div>
        <w:div w:id="643003971">
          <w:marLeft w:val="640"/>
          <w:marRight w:val="0"/>
          <w:marTop w:val="0"/>
          <w:marBottom w:val="0"/>
          <w:divBdr>
            <w:top w:val="none" w:sz="0" w:space="0" w:color="auto"/>
            <w:left w:val="none" w:sz="0" w:space="0" w:color="auto"/>
            <w:bottom w:val="none" w:sz="0" w:space="0" w:color="auto"/>
            <w:right w:val="none" w:sz="0" w:space="0" w:color="auto"/>
          </w:divBdr>
        </w:div>
        <w:div w:id="353308470">
          <w:marLeft w:val="640"/>
          <w:marRight w:val="0"/>
          <w:marTop w:val="0"/>
          <w:marBottom w:val="0"/>
          <w:divBdr>
            <w:top w:val="none" w:sz="0" w:space="0" w:color="auto"/>
            <w:left w:val="none" w:sz="0" w:space="0" w:color="auto"/>
            <w:bottom w:val="none" w:sz="0" w:space="0" w:color="auto"/>
            <w:right w:val="none" w:sz="0" w:space="0" w:color="auto"/>
          </w:divBdr>
        </w:div>
        <w:div w:id="342055952">
          <w:marLeft w:val="640"/>
          <w:marRight w:val="0"/>
          <w:marTop w:val="0"/>
          <w:marBottom w:val="0"/>
          <w:divBdr>
            <w:top w:val="none" w:sz="0" w:space="0" w:color="auto"/>
            <w:left w:val="none" w:sz="0" w:space="0" w:color="auto"/>
            <w:bottom w:val="none" w:sz="0" w:space="0" w:color="auto"/>
            <w:right w:val="none" w:sz="0" w:space="0" w:color="auto"/>
          </w:divBdr>
        </w:div>
        <w:div w:id="2009365295">
          <w:marLeft w:val="640"/>
          <w:marRight w:val="0"/>
          <w:marTop w:val="0"/>
          <w:marBottom w:val="0"/>
          <w:divBdr>
            <w:top w:val="none" w:sz="0" w:space="0" w:color="auto"/>
            <w:left w:val="none" w:sz="0" w:space="0" w:color="auto"/>
            <w:bottom w:val="none" w:sz="0" w:space="0" w:color="auto"/>
            <w:right w:val="none" w:sz="0" w:space="0" w:color="auto"/>
          </w:divBdr>
        </w:div>
        <w:div w:id="1806968429">
          <w:marLeft w:val="640"/>
          <w:marRight w:val="0"/>
          <w:marTop w:val="0"/>
          <w:marBottom w:val="0"/>
          <w:divBdr>
            <w:top w:val="none" w:sz="0" w:space="0" w:color="auto"/>
            <w:left w:val="none" w:sz="0" w:space="0" w:color="auto"/>
            <w:bottom w:val="none" w:sz="0" w:space="0" w:color="auto"/>
            <w:right w:val="none" w:sz="0" w:space="0" w:color="auto"/>
          </w:divBdr>
        </w:div>
        <w:div w:id="1093747205">
          <w:marLeft w:val="640"/>
          <w:marRight w:val="0"/>
          <w:marTop w:val="0"/>
          <w:marBottom w:val="0"/>
          <w:divBdr>
            <w:top w:val="none" w:sz="0" w:space="0" w:color="auto"/>
            <w:left w:val="none" w:sz="0" w:space="0" w:color="auto"/>
            <w:bottom w:val="none" w:sz="0" w:space="0" w:color="auto"/>
            <w:right w:val="none" w:sz="0" w:space="0" w:color="auto"/>
          </w:divBdr>
        </w:div>
        <w:div w:id="1251886817">
          <w:marLeft w:val="640"/>
          <w:marRight w:val="0"/>
          <w:marTop w:val="0"/>
          <w:marBottom w:val="0"/>
          <w:divBdr>
            <w:top w:val="none" w:sz="0" w:space="0" w:color="auto"/>
            <w:left w:val="none" w:sz="0" w:space="0" w:color="auto"/>
            <w:bottom w:val="none" w:sz="0" w:space="0" w:color="auto"/>
            <w:right w:val="none" w:sz="0" w:space="0" w:color="auto"/>
          </w:divBdr>
        </w:div>
        <w:div w:id="1148400207">
          <w:marLeft w:val="640"/>
          <w:marRight w:val="0"/>
          <w:marTop w:val="0"/>
          <w:marBottom w:val="0"/>
          <w:divBdr>
            <w:top w:val="none" w:sz="0" w:space="0" w:color="auto"/>
            <w:left w:val="none" w:sz="0" w:space="0" w:color="auto"/>
            <w:bottom w:val="none" w:sz="0" w:space="0" w:color="auto"/>
            <w:right w:val="none" w:sz="0" w:space="0" w:color="auto"/>
          </w:divBdr>
        </w:div>
        <w:div w:id="516388975">
          <w:marLeft w:val="640"/>
          <w:marRight w:val="0"/>
          <w:marTop w:val="0"/>
          <w:marBottom w:val="0"/>
          <w:divBdr>
            <w:top w:val="none" w:sz="0" w:space="0" w:color="auto"/>
            <w:left w:val="none" w:sz="0" w:space="0" w:color="auto"/>
            <w:bottom w:val="none" w:sz="0" w:space="0" w:color="auto"/>
            <w:right w:val="none" w:sz="0" w:space="0" w:color="auto"/>
          </w:divBdr>
        </w:div>
        <w:div w:id="1784838999">
          <w:marLeft w:val="640"/>
          <w:marRight w:val="0"/>
          <w:marTop w:val="0"/>
          <w:marBottom w:val="0"/>
          <w:divBdr>
            <w:top w:val="none" w:sz="0" w:space="0" w:color="auto"/>
            <w:left w:val="none" w:sz="0" w:space="0" w:color="auto"/>
            <w:bottom w:val="none" w:sz="0" w:space="0" w:color="auto"/>
            <w:right w:val="none" w:sz="0" w:space="0" w:color="auto"/>
          </w:divBdr>
        </w:div>
        <w:div w:id="1474173552">
          <w:marLeft w:val="640"/>
          <w:marRight w:val="0"/>
          <w:marTop w:val="0"/>
          <w:marBottom w:val="0"/>
          <w:divBdr>
            <w:top w:val="none" w:sz="0" w:space="0" w:color="auto"/>
            <w:left w:val="none" w:sz="0" w:space="0" w:color="auto"/>
            <w:bottom w:val="none" w:sz="0" w:space="0" w:color="auto"/>
            <w:right w:val="none" w:sz="0" w:space="0" w:color="auto"/>
          </w:divBdr>
        </w:div>
        <w:div w:id="1237327116">
          <w:marLeft w:val="640"/>
          <w:marRight w:val="0"/>
          <w:marTop w:val="0"/>
          <w:marBottom w:val="0"/>
          <w:divBdr>
            <w:top w:val="none" w:sz="0" w:space="0" w:color="auto"/>
            <w:left w:val="none" w:sz="0" w:space="0" w:color="auto"/>
            <w:bottom w:val="none" w:sz="0" w:space="0" w:color="auto"/>
            <w:right w:val="none" w:sz="0" w:space="0" w:color="auto"/>
          </w:divBdr>
        </w:div>
        <w:div w:id="1777745917">
          <w:marLeft w:val="640"/>
          <w:marRight w:val="0"/>
          <w:marTop w:val="0"/>
          <w:marBottom w:val="0"/>
          <w:divBdr>
            <w:top w:val="none" w:sz="0" w:space="0" w:color="auto"/>
            <w:left w:val="none" w:sz="0" w:space="0" w:color="auto"/>
            <w:bottom w:val="none" w:sz="0" w:space="0" w:color="auto"/>
            <w:right w:val="none" w:sz="0" w:space="0" w:color="auto"/>
          </w:divBdr>
        </w:div>
        <w:div w:id="1776822635">
          <w:marLeft w:val="640"/>
          <w:marRight w:val="0"/>
          <w:marTop w:val="0"/>
          <w:marBottom w:val="0"/>
          <w:divBdr>
            <w:top w:val="none" w:sz="0" w:space="0" w:color="auto"/>
            <w:left w:val="none" w:sz="0" w:space="0" w:color="auto"/>
            <w:bottom w:val="none" w:sz="0" w:space="0" w:color="auto"/>
            <w:right w:val="none" w:sz="0" w:space="0" w:color="auto"/>
          </w:divBdr>
        </w:div>
        <w:div w:id="1990591230">
          <w:marLeft w:val="640"/>
          <w:marRight w:val="0"/>
          <w:marTop w:val="0"/>
          <w:marBottom w:val="0"/>
          <w:divBdr>
            <w:top w:val="none" w:sz="0" w:space="0" w:color="auto"/>
            <w:left w:val="none" w:sz="0" w:space="0" w:color="auto"/>
            <w:bottom w:val="none" w:sz="0" w:space="0" w:color="auto"/>
            <w:right w:val="none" w:sz="0" w:space="0" w:color="auto"/>
          </w:divBdr>
        </w:div>
        <w:div w:id="1584491295">
          <w:marLeft w:val="640"/>
          <w:marRight w:val="0"/>
          <w:marTop w:val="0"/>
          <w:marBottom w:val="0"/>
          <w:divBdr>
            <w:top w:val="none" w:sz="0" w:space="0" w:color="auto"/>
            <w:left w:val="none" w:sz="0" w:space="0" w:color="auto"/>
            <w:bottom w:val="none" w:sz="0" w:space="0" w:color="auto"/>
            <w:right w:val="none" w:sz="0" w:space="0" w:color="auto"/>
          </w:divBdr>
        </w:div>
        <w:div w:id="950892495">
          <w:marLeft w:val="640"/>
          <w:marRight w:val="0"/>
          <w:marTop w:val="0"/>
          <w:marBottom w:val="0"/>
          <w:divBdr>
            <w:top w:val="none" w:sz="0" w:space="0" w:color="auto"/>
            <w:left w:val="none" w:sz="0" w:space="0" w:color="auto"/>
            <w:bottom w:val="none" w:sz="0" w:space="0" w:color="auto"/>
            <w:right w:val="none" w:sz="0" w:space="0" w:color="auto"/>
          </w:divBdr>
        </w:div>
        <w:div w:id="1868441179">
          <w:marLeft w:val="640"/>
          <w:marRight w:val="0"/>
          <w:marTop w:val="0"/>
          <w:marBottom w:val="0"/>
          <w:divBdr>
            <w:top w:val="none" w:sz="0" w:space="0" w:color="auto"/>
            <w:left w:val="none" w:sz="0" w:space="0" w:color="auto"/>
            <w:bottom w:val="none" w:sz="0" w:space="0" w:color="auto"/>
            <w:right w:val="none" w:sz="0" w:space="0" w:color="auto"/>
          </w:divBdr>
        </w:div>
        <w:div w:id="91124717">
          <w:marLeft w:val="640"/>
          <w:marRight w:val="0"/>
          <w:marTop w:val="0"/>
          <w:marBottom w:val="0"/>
          <w:divBdr>
            <w:top w:val="none" w:sz="0" w:space="0" w:color="auto"/>
            <w:left w:val="none" w:sz="0" w:space="0" w:color="auto"/>
            <w:bottom w:val="none" w:sz="0" w:space="0" w:color="auto"/>
            <w:right w:val="none" w:sz="0" w:space="0" w:color="auto"/>
          </w:divBdr>
        </w:div>
        <w:div w:id="2054033637">
          <w:marLeft w:val="640"/>
          <w:marRight w:val="0"/>
          <w:marTop w:val="0"/>
          <w:marBottom w:val="0"/>
          <w:divBdr>
            <w:top w:val="none" w:sz="0" w:space="0" w:color="auto"/>
            <w:left w:val="none" w:sz="0" w:space="0" w:color="auto"/>
            <w:bottom w:val="none" w:sz="0" w:space="0" w:color="auto"/>
            <w:right w:val="none" w:sz="0" w:space="0" w:color="auto"/>
          </w:divBdr>
        </w:div>
        <w:div w:id="496578933">
          <w:marLeft w:val="640"/>
          <w:marRight w:val="0"/>
          <w:marTop w:val="0"/>
          <w:marBottom w:val="0"/>
          <w:divBdr>
            <w:top w:val="none" w:sz="0" w:space="0" w:color="auto"/>
            <w:left w:val="none" w:sz="0" w:space="0" w:color="auto"/>
            <w:bottom w:val="none" w:sz="0" w:space="0" w:color="auto"/>
            <w:right w:val="none" w:sz="0" w:space="0" w:color="auto"/>
          </w:divBdr>
        </w:div>
        <w:div w:id="2122724864">
          <w:marLeft w:val="640"/>
          <w:marRight w:val="0"/>
          <w:marTop w:val="0"/>
          <w:marBottom w:val="0"/>
          <w:divBdr>
            <w:top w:val="none" w:sz="0" w:space="0" w:color="auto"/>
            <w:left w:val="none" w:sz="0" w:space="0" w:color="auto"/>
            <w:bottom w:val="none" w:sz="0" w:space="0" w:color="auto"/>
            <w:right w:val="none" w:sz="0" w:space="0" w:color="auto"/>
          </w:divBdr>
        </w:div>
        <w:div w:id="997074398">
          <w:marLeft w:val="640"/>
          <w:marRight w:val="0"/>
          <w:marTop w:val="0"/>
          <w:marBottom w:val="0"/>
          <w:divBdr>
            <w:top w:val="none" w:sz="0" w:space="0" w:color="auto"/>
            <w:left w:val="none" w:sz="0" w:space="0" w:color="auto"/>
            <w:bottom w:val="none" w:sz="0" w:space="0" w:color="auto"/>
            <w:right w:val="none" w:sz="0" w:space="0" w:color="auto"/>
          </w:divBdr>
        </w:div>
        <w:div w:id="1385131112">
          <w:marLeft w:val="640"/>
          <w:marRight w:val="0"/>
          <w:marTop w:val="0"/>
          <w:marBottom w:val="0"/>
          <w:divBdr>
            <w:top w:val="none" w:sz="0" w:space="0" w:color="auto"/>
            <w:left w:val="none" w:sz="0" w:space="0" w:color="auto"/>
            <w:bottom w:val="none" w:sz="0" w:space="0" w:color="auto"/>
            <w:right w:val="none" w:sz="0" w:space="0" w:color="auto"/>
          </w:divBdr>
        </w:div>
        <w:div w:id="94139152">
          <w:marLeft w:val="640"/>
          <w:marRight w:val="0"/>
          <w:marTop w:val="0"/>
          <w:marBottom w:val="0"/>
          <w:divBdr>
            <w:top w:val="none" w:sz="0" w:space="0" w:color="auto"/>
            <w:left w:val="none" w:sz="0" w:space="0" w:color="auto"/>
            <w:bottom w:val="none" w:sz="0" w:space="0" w:color="auto"/>
            <w:right w:val="none" w:sz="0" w:space="0" w:color="auto"/>
          </w:divBdr>
        </w:div>
      </w:divsChild>
    </w:div>
    <w:div w:id="1549342946">
      <w:bodyDiv w:val="1"/>
      <w:marLeft w:val="0"/>
      <w:marRight w:val="0"/>
      <w:marTop w:val="0"/>
      <w:marBottom w:val="0"/>
      <w:divBdr>
        <w:top w:val="none" w:sz="0" w:space="0" w:color="auto"/>
        <w:left w:val="none" w:sz="0" w:space="0" w:color="auto"/>
        <w:bottom w:val="none" w:sz="0" w:space="0" w:color="auto"/>
        <w:right w:val="none" w:sz="0" w:space="0" w:color="auto"/>
      </w:divBdr>
      <w:divsChild>
        <w:div w:id="1344092557">
          <w:marLeft w:val="640"/>
          <w:marRight w:val="0"/>
          <w:marTop w:val="0"/>
          <w:marBottom w:val="0"/>
          <w:divBdr>
            <w:top w:val="none" w:sz="0" w:space="0" w:color="auto"/>
            <w:left w:val="none" w:sz="0" w:space="0" w:color="auto"/>
            <w:bottom w:val="none" w:sz="0" w:space="0" w:color="auto"/>
            <w:right w:val="none" w:sz="0" w:space="0" w:color="auto"/>
          </w:divBdr>
        </w:div>
        <w:div w:id="1647509888">
          <w:marLeft w:val="640"/>
          <w:marRight w:val="0"/>
          <w:marTop w:val="0"/>
          <w:marBottom w:val="0"/>
          <w:divBdr>
            <w:top w:val="none" w:sz="0" w:space="0" w:color="auto"/>
            <w:left w:val="none" w:sz="0" w:space="0" w:color="auto"/>
            <w:bottom w:val="none" w:sz="0" w:space="0" w:color="auto"/>
            <w:right w:val="none" w:sz="0" w:space="0" w:color="auto"/>
          </w:divBdr>
        </w:div>
        <w:div w:id="603390752">
          <w:marLeft w:val="640"/>
          <w:marRight w:val="0"/>
          <w:marTop w:val="0"/>
          <w:marBottom w:val="0"/>
          <w:divBdr>
            <w:top w:val="none" w:sz="0" w:space="0" w:color="auto"/>
            <w:left w:val="none" w:sz="0" w:space="0" w:color="auto"/>
            <w:bottom w:val="none" w:sz="0" w:space="0" w:color="auto"/>
            <w:right w:val="none" w:sz="0" w:space="0" w:color="auto"/>
          </w:divBdr>
        </w:div>
        <w:div w:id="1742750700">
          <w:marLeft w:val="640"/>
          <w:marRight w:val="0"/>
          <w:marTop w:val="0"/>
          <w:marBottom w:val="0"/>
          <w:divBdr>
            <w:top w:val="none" w:sz="0" w:space="0" w:color="auto"/>
            <w:left w:val="none" w:sz="0" w:space="0" w:color="auto"/>
            <w:bottom w:val="none" w:sz="0" w:space="0" w:color="auto"/>
            <w:right w:val="none" w:sz="0" w:space="0" w:color="auto"/>
          </w:divBdr>
        </w:div>
        <w:div w:id="1147627587">
          <w:marLeft w:val="640"/>
          <w:marRight w:val="0"/>
          <w:marTop w:val="0"/>
          <w:marBottom w:val="0"/>
          <w:divBdr>
            <w:top w:val="none" w:sz="0" w:space="0" w:color="auto"/>
            <w:left w:val="none" w:sz="0" w:space="0" w:color="auto"/>
            <w:bottom w:val="none" w:sz="0" w:space="0" w:color="auto"/>
            <w:right w:val="none" w:sz="0" w:space="0" w:color="auto"/>
          </w:divBdr>
        </w:div>
        <w:div w:id="1856383789">
          <w:marLeft w:val="640"/>
          <w:marRight w:val="0"/>
          <w:marTop w:val="0"/>
          <w:marBottom w:val="0"/>
          <w:divBdr>
            <w:top w:val="none" w:sz="0" w:space="0" w:color="auto"/>
            <w:left w:val="none" w:sz="0" w:space="0" w:color="auto"/>
            <w:bottom w:val="none" w:sz="0" w:space="0" w:color="auto"/>
            <w:right w:val="none" w:sz="0" w:space="0" w:color="auto"/>
          </w:divBdr>
        </w:div>
        <w:div w:id="1853253219">
          <w:marLeft w:val="640"/>
          <w:marRight w:val="0"/>
          <w:marTop w:val="0"/>
          <w:marBottom w:val="0"/>
          <w:divBdr>
            <w:top w:val="none" w:sz="0" w:space="0" w:color="auto"/>
            <w:left w:val="none" w:sz="0" w:space="0" w:color="auto"/>
            <w:bottom w:val="none" w:sz="0" w:space="0" w:color="auto"/>
            <w:right w:val="none" w:sz="0" w:space="0" w:color="auto"/>
          </w:divBdr>
        </w:div>
        <w:div w:id="2011397948">
          <w:marLeft w:val="640"/>
          <w:marRight w:val="0"/>
          <w:marTop w:val="0"/>
          <w:marBottom w:val="0"/>
          <w:divBdr>
            <w:top w:val="none" w:sz="0" w:space="0" w:color="auto"/>
            <w:left w:val="none" w:sz="0" w:space="0" w:color="auto"/>
            <w:bottom w:val="none" w:sz="0" w:space="0" w:color="auto"/>
            <w:right w:val="none" w:sz="0" w:space="0" w:color="auto"/>
          </w:divBdr>
        </w:div>
        <w:div w:id="1262950463">
          <w:marLeft w:val="640"/>
          <w:marRight w:val="0"/>
          <w:marTop w:val="0"/>
          <w:marBottom w:val="0"/>
          <w:divBdr>
            <w:top w:val="none" w:sz="0" w:space="0" w:color="auto"/>
            <w:left w:val="none" w:sz="0" w:space="0" w:color="auto"/>
            <w:bottom w:val="none" w:sz="0" w:space="0" w:color="auto"/>
            <w:right w:val="none" w:sz="0" w:space="0" w:color="auto"/>
          </w:divBdr>
        </w:div>
        <w:div w:id="974943340">
          <w:marLeft w:val="640"/>
          <w:marRight w:val="0"/>
          <w:marTop w:val="0"/>
          <w:marBottom w:val="0"/>
          <w:divBdr>
            <w:top w:val="none" w:sz="0" w:space="0" w:color="auto"/>
            <w:left w:val="none" w:sz="0" w:space="0" w:color="auto"/>
            <w:bottom w:val="none" w:sz="0" w:space="0" w:color="auto"/>
            <w:right w:val="none" w:sz="0" w:space="0" w:color="auto"/>
          </w:divBdr>
        </w:div>
        <w:div w:id="2100130062">
          <w:marLeft w:val="640"/>
          <w:marRight w:val="0"/>
          <w:marTop w:val="0"/>
          <w:marBottom w:val="0"/>
          <w:divBdr>
            <w:top w:val="none" w:sz="0" w:space="0" w:color="auto"/>
            <w:left w:val="none" w:sz="0" w:space="0" w:color="auto"/>
            <w:bottom w:val="none" w:sz="0" w:space="0" w:color="auto"/>
            <w:right w:val="none" w:sz="0" w:space="0" w:color="auto"/>
          </w:divBdr>
        </w:div>
        <w:div w:id="1025011767">
          <w:marLeft w:val="640"/>
          <w:marRight w:val="0"/>
          <w:marTop w:val="0"/>
          <w:marBottom w:val="0"/>
          <w:divBdr>
            <w:top w:val="none" w:sz="0" w:space="0" w:color="auto"/>
            <w:left w:val="none" w:sz="0" w:space="0" w:color="auto"/>
            <w:bottom w:val="none" w:sz="0" w:space="0" w:color="auto"/>
            <w:right w:val="none" w:sz="0" w:space="0" w:color="auto"/>
          </w:divBdr>
        </w:div>
        <w:div w:id="565604675">
          <w:marLeft w:val="640"/>
          <w:marRight w:val="0"/>
          <w:marTop w:val="0"/>
          <w:marBottom w:val="0"/>
          <w:divBdr>
            <w:top w:val="none" w:sz="0" w:space="0" w:color="auto"/>
            <w:left w:val="none" w:sz="0" w:space="0" w:color="auto"/>
            <w:bottom w:val="none" w:sz="0" w:space="0" w:color="auto"/>
            <w:right w:val="none" w:sz="0" w:space="0" w:color="auto"/>
          </w:divBdr>
        </w:div>
        <w:div w:id="1193500378">
          <w:marLeft w:val="640"/>
          <w:marRight w:val="0"/>
          <w:marTop w:val="0"/>
          <w:marBottom w:val="0"/>
          <w:divBdr>
            <w:top w:val="none" w:sz="0" w:space="0" w:color="auto"/>
            <w:left w:val="none" w:sz="0" w:space="0" w:color="auto"/>
            <w:bottom w:val="none" w:sz="0" w:space="0" w:color="auto"/>
            <w:right w:val="none" w:sz="0" w:space="0" w:color="auto"/>
          </w:divBdr>
        </w:div>
        <w:div w:id="2050256631">
          <w:marLeft w:val="640"/>
          <w:marRight w:val="0"/>
          <w:marTop w:val="0"/>
          <w:marBottom w:val="0"/>
          <w:divBdr>
            <w:top w:val="none" w:sz="0" w:space="0" w:color="auto"/>
            <w:left w:val="none" w:sz="0" w:space="0" w:color="auto"/>
            <w:bottom w:val="none" w:sz="0" w:space="0" w:color="auto"/>
            <w:right w:val="none" w:sz="0" w:space="0" w:color="auto"/>
          </w:divBdr>
        </w:div>
        <w:div w:id="851259511">
          <w:marLeft w:val="640"/>
          <w:marRight w:val="0"/>
          <w:marTop w:val="0"/>
          <w:marBottom w:val="0"/>
          <w:divBdr>
            <w:top w:val="none" w:sz="0" w:space="0" w:color="auto"/>
            <w:left w:val="none" w:sz="0" w:space="0" w:color="auto"/>
            <w:bottom w:val="none" w:sz="0" w:space="0" w:color="auto"/>
            <w:right w:val="none" w:sz="0" w:space="0" w:color="auto"/>
          </w:divBdr>
        </w:div>
        <w:div w:id="1674069772">
          <w:marLeft w:val="640"/>
          <w:marRight w:val="0"/>
          <w:marTop w:val="0"/>
          <w:marBottom w:val="0"/>
          <w:divBdr>
            <w:top w:val="none" w:sz="0" w:space="0" w:color="auto"/>
            <w:left w:val="none" w:sz="0" w:space="0" w:color="auto"/>
            <w:bottom w:val="none" w:sz="0" w:space="0" w:color="auto"/>
            <w:right w:val="none" w:sz="0" w:space="0" w:color="auto"/>
          </w:divBdr>
        </w:div>
        <w:div w:id="704988361">
          <w:marLeft w:val="640"/>
          <w:marRight w:val="0"/>
          <w:marTop w:val="0"/>
          <w:marBottom w:val="0"/>
          <w:divBdr>
            <w:top w:val="none" w:sz="0" w:space="0" w:color="auto"/>
            <w:left w:val="none" w:sz="0" w:space="0" w:color="auto"/>
            <w:bottom w:val="none" w:sz="0" w:space="0" w:color="auto"/>
            <w:right w:val="none" w:sz="0" w:space="0" w:color="auto"/>
          </w:divBdr>
        </w:div>
        <w:div w:id="2091074726">
          <w:marLeft w:val="640"/>
          <w:marRight w:val="0"/>
          <w:marTop w:val="0"/>
          <w:marBottom w:val="0"/>
          <w:divBdr>
            <w:top w:val="none" w:sz="0" w:space="0" w:color="auto"/>
            <w:left w:val="none" w:sz="0" w:space="0" w:color="auto"/>
            <w:bottom w:val="none" w:sz="0" w:space="0" w:color="auto"/>
            <w:right w:val="none" w:sz="0" w:space="0" w:color="auto"/>
          </w:divBdr>
        </w:div>
        <w:div w:id="842403531">
          <w:marLeft w:val="640"/>
          <w:marRight w:val="0"/>
          <w:marTop w:val="0"/>
          <w:marBottom w:val="0"/>
          <w:divBdr>
            <w:top w:val="none" w:sz="0" w:space="0" w:color="auto"/>
            <w:left w:val="none" w:sz="0" w:space="0" w:color="auto"/>
            <w:bottom w:val="none" w:sz="0" w:space="0" w:color="auto"/>
            <w:right w:val="none" w:sz="0" w:space="0" w:color="auto"/>
          </w:divBdr>
        </w:div>
        <w:div w:id="2086874104">
          <w:marLeft w:val="640"/>
          <w:marRight w:val="0"/>
          <w:marTop w:val="0"/>
          <w:marBottom w:val="0"/>
          <w:divBdr>
            <w:top w:val="none" w:sz="0" w:space="0" w:color="auto"/>
            <w:left w:val="none" w:sz="0" w:space="0" w:color="auto"/>
            <w:bottom w:val="none" w:sz="0" w:space="0" w:color="auto"/>
            <w:right w:val="none" w:sz="0" w:space="0" w:color="auto"/>
          </w:divBdr>
        </w:div>
        <w:div w:id="1894732658">
          <w:marLeft w:val="640"/>
          <w:marRight w:val="0"/>
          <w:marTop w:val="0"/>
          <w:marBottom w:val="0"/>
          <w:divBdr>
            <w:top w:val="none" w:sz="0" w:space="0" w:color="auto"/>
            <w:left w:val="none" w:sz="0" w:space="0" w:color="auto"/>
            <w:bottom w:val="none" w:sz="0" w:space="0" w:color="auto"/>
            <w:right w:val="none" w:sz="0" w:space="0" w:color="auto"/>
          </w:divBdr>
        </w:div>
        <w:div w:id="1598707347">
          <w:marLeft w:val="640"/>
          <w:marRight w:val="0"/>
          <w:marTop w:val="0"/>
          <w:marBottom w:val="0"/>
          <w:divBdr>
            <w:top w:val="none" w:sz="0" w:space="0" w:color="auto"/>
            <w:left w:val="none" w:sz="0" w:space="0" w:color="auto"/>
            <w:bottom w:val="none" w:sz="0" w:space="0" w:color="auto"/>
            <w:right w:val="none" w:sz="0" w:space="0" w:color="auto"/>
          </w:divBdr>
        </w:div>
        <w:div w:id="1895315261">
          <w:marLeft w:val="640"/>
          <w:marRight w:val="0"/>
          <w:marTop w:val="0"/>
          <w:marBottom w:val="0"/>
          <w:divBdr>
            <w:top w:val="none" w:sz="0" w:space="0" w:color="auto"/>
            <w:left w:val="none" w:sz="0" w:space="0" w:color="auto"/>
            <w:bottom w:val="none" w:sz="0" w:space="0" w:color="auto"/>
            <w:right w:val="none" w:sz="0" w:space="0" w:color="auto"/>
          </w:divBdr>
        </w:div>
        <w:div w:id="1221789610">
          <w:marLeft w:val="640"/>
          <w:marRight w:val="0"/>
          <w:marTop w:val="0"/>
          <w:marBottom w:val="0"/>
          <w:divBdr>
            <w:top w:val="none" w:sz="0" w:space="0" w:color="auto"/>
            <w:left w:val="none" w:sz="0" w:space="0" w:color="auto"/>
            <w:bottom w:val="none" w:sz="0" w:space="0" w:color="auto"/>
            <w:right w:val="none" w:sz="0" w:space="0" w:color="auto"/>
          </w:divBdr>
        </w:div>
        <w:div w:id="505637273">
          <w:marLeft w:val="640"/>
          <w:marRight w:val="0"/>
          <w:marTop w:val="0"/>
          <w:marBottom w:val="0"/>
          <w:divBdr>
            <w:top w:val="none" w:sz="0" w:space="0" w:color="auto"/>
            <w:left w:val="none" w:sz="0" w:space="0" w:color="auto"/>
            <w:bottom w:val="none" w:sz="0" w:space="0" w:color="auto"/>
            <w:right w:val="none" w:sz="0" w:space="0" w:color="auto"/>
          </w:divBdr>
        </w:div>
        <w:div w:id="898634931">
          <w:marLeft w:val="640"/>
          <w:marRight w:val="0"/>
          <w:marTop w:val="0"/>
          <w:marBottom w:val="0"/>
          <w:divBdr>
            <w:top w:val="none" w:sz="0" w:space="0" w:color="auto"/>
            <w:left w:val="none" w:sz="0" w:space="0" w:color="auto"/>
            <w:bottom w:val="none" w:sz="0" w:space="0" w:color="auto"/>
            <w:right w:val="none" w:sz="0" w:space="0" w:color="auto"/>
          </w:divBdr>
        </w:div>
        <w:div w:id="651954341">
          <w:marLeft w:val="640"/>
          <w:marRight w:val="0"/>
          <w:marTop w:val="0"/>
          <w:marBottom w:val="0"/>
          <w:divBdr>
            <w:top w:val="none" w:sz="0" w:space="0" w:color="auto"/>
            <w:left w:val="none" w:sz="0" w:space="0" w:color="auto"/>
            <w:bottom w:val="none" w:sz="0" w:space="0" w:color="auto"/>
            <w:right w:val="none" w:sz="0" w:space="0" w:color="auto"/>
          </w:divBdr>
        </w:div>
        <w:div w:id="467628693">
          <w:marLeft w:val="640"/>
          <w:marRight w:val="0"/>
          <w:marTop w:val="0"/>
          <w:marBottom w:val="0"/>
          <w:divBdr>
            <w:top w:val="none" w:sz="0" w:space="0" w:color="auto"/>
            <w:left w:val="none" w:sz="0" w:space="0" w:color="auto"/>
            <w:bottom w:val="none" w:sz="0" w:space="0" w:color="auto"/>
            <w:right w:val="none" w:sz="0" w:space="0" w:color="auto"/>
          </w:divBdr>
        </w:div>
        <w:div w:id="1495562082">
          <w:marLeft w:val="640"/>
          <w:marRight w:val="0"/>
          <w:marTop w:val="0"/>
          <w:marBottom w:val="0"/>
          <w:divBdr>
            <w:top w:val="none" w:sz="0" w:space="0" w:color="auto"/>
            <w:left w:val="none" w:sz="0" w:space="0" w:color="auto"/>
            <w:bottom w:val="none" w:sz="0" w:space="0" w:color="auto"/>
            <w:right w:val="none" w:sz="0" w:space="0" w:color="auto"/>
          </w:divBdr>
        </w:div>
        <w:div w:id="147597089">
          <w:marLeft w:val="640"/>
          <w:marRight w:val="0"/>
          <w:marTop w:val="0"/>
          <w:marBottom w:val="0"/>
          <w:divBdr>
            <w:top w:val="none" w:sz="0" w:space="0" w:color="auto"/>
            <w:left w:val="none" w:sz="0" w:space="0" w:color="auto"/>
            <w:bottom w:val="none" w:sz="0" w:space="0" w:color="auto"/>
            <w:right w:val="none" w:sz="0" w:space="0" w:color="auto"/>
          </w:divBdr>
        </w:div>
        <w:div w:id="1103107257">
          <w:marLeft w:val="640"/>
          <w:marRight w:val="0"/>
          <w:marTop w:val="0"/>
          <w:marBottom w:val="0"/>
          <w:divBdr>
            <w:top w:val="none" w:sz="0" w:space="0" w:color="auto"/>
            <w:left w:val="none" w:sz="0" w:space="0" w:color="auto"/>
            <w:bottom w:val="none" w:sz="0" w:space="0" w:color="auto"/>
            <w:right w:val="none" w:sz="0" w:space="0" w:color="auto"/>
          </w:divBdr>
        </w:div>
        <w:div w:id="9452141">
          <w:marLeft w:val="640"/>
          <w:marRight w:val="0"/>
          <w:marTop w:val="0"/>
          <w:marBottom w:val="0"/>
          <w:divBdr>
            <w:top w:val="none" w:sz="0" w:space="0" w:color="auto"/>
            <w:left w:val="none" w:sz="0" w:space="0" w:color="auto"/>
            <w:bottom w:val="none" w:sz="0" w:space="0" w:color="auto"/>
            <w:right w:val="none" w:sz="0" w:space="0" w:color="auto"/>
          </w:divBdr>
        </w:div>
        <w:div w:id="287512508">
          <w:marLeft w:val="640"/>
          <w:marRight w:val="0"/>
          <w:marTop w:val="0"/>
          <w:marBottom w:val="0"/>
          <w:divBdr>
            <w:top w:val="none" w:sz="0" w:space="0" w:color="auto"/>
            <w:left w:val="none" w:sz="0" w:space="0" w:color="auto"/>
            <w:bottom w:val="none" w:sz="0" w:space="0" w:color="auto"/>
            <w:right w:val="none" w:sz="0" w:space="0" w:color="auto"/>
          </w:divBdr>
        </w:div>
        <w:div w:id="127474684">
          <w:marLeft w:val="640"/>
          <w:marRight w:val="0"/>
          <w:marTop w:val="0"/>
          <w:marBottom w:val="0"/>
          <w:divBdr>
            <w:top w:val="none" w:sz="0" w:space="0" w:color="auto"/>
            <w:left w:val="none" w:sz="0" w:space="0" w:color="auto"/>
            <w:bottom w:val="none" w:sz="0" w:space="0" w:color="auto"/>
            <w:right w:val="none" w:sz="0" w:space="0" w:color="auto"/>
          </w:divBdr>
        </w:div>
        <w:div w:id="831262295">
          <w:marLeft w:val="640"/>
          <w:marRight w:val="0"/>
          <w:marTop w:val="0"/>
          <w:marBottom w:val="0"/>
          <w:divBdr>
            <w:top w:val="none" w:sz="0" w:space="0" w:color="auto"/>
            <w:left w:val="none" w:sz="0" w:space="0" w:color="auto"/>
            <w:bottom w:val="none" w:sz="0" w:space="0" w:color="auto"/>
            <w:right w:val="none" w:sz="0" w:space="0" w:color="auto"/>
          </w:divBdr>
        </w:div>
        <w:div w:id="776607010">
          <w:marLeft w:val="640"/>
          <w:marRight w:val="0"/>
          <w:marTop w:val="0"/>
          <w:marBottom w:val="0"/>
          <w:divBdr>
            <w:top w:val="none" w:sz="0" w:space="0" w:color="auto"/>
            <w:left w:val="none" w:sz="0" w:space="0" w:color="auto"/>
            <w:bottom w:val="none" w:sz="0" w:space="0" w:color="auto"/>
            <w:right w:val="none" w:sz="0" w:space="0" w:color="auto"/>
          </w:divBdr>
        </w:div>
        <w:div w:id="1306929628">
          <w:marLeft w:val="640"/>
          <w:marRight w:val="0"/>
          <w:marTop w:val="0"/>
          <w:marBottom w:val="0"/>
          <w:divBdr>
            <w:top w:val="none" w:sz="0" w:space="0" w:color="auto"/>
            <w:left w:val="none" w:sz="0" w:space="0" w:color="auto"/>
            <w:bottom w:val="none" w:sz="0" w:space="0" w:color="auto"/>
            <w:right w:val="none" w:sz="0" w:space="0" w:color="auto"/>
          </w:divBdr>
        </w:div>
        <w:div w:id="1712807154">
          <w:marLeft w:val="640"/>
          <w:marRight w:val="0"/>
          <w:marTop w:val="0"/>
          <w:marBottom w:val="0"/>
          <w:divBdr>
            <w:top w:val="none" w:sz="0" w:space="0" w:color="auto"/>
            <w:left w:val="none" w:sz="0" w:space="0" w:color="auto"/>
            <w:bottom w:val="none" w:sz="0" w:space="0" w:color="auto"/>
            <w:right w:val="none" w:sz="0" w:space="0" w:color="auto"/>
          </w:divBdr>
        </w:div>
        <w:div w:id="1592809588">
          <w:marLeft w:val="640"/>
          <w:marRight w:val="0"/>
          <w:marTop w:val="0"/>
          <w:marBottom w:val="0"/>
          <w:divBdr>
            <w:top w:val="none" w:sz="0" w:space="0" w:color="auto"/>
            <w:left w:val="none" w:sz="0" w:space="0" w:color="auto"/>
            <w:bottom w:val="none" w:sz="0" w:space="0" w:color="auto"/>
            <w:right w:val="none" w:sz="0" w:space="0" w:color="auto"/>
          </w:divBdr>
        </w:div>
        <w:div w:id="2062247298">
          <w:marLeft w:val="640"/>
          <w:marRight w:val="0"/>
          <w:marTop w:val="0"/>
          <w:marBottom w:val="0"/>
          <w:divBdr>
            <w:top w:val="none" w:sz="0" w:space="0" w:color="auto"/>
            <w:left w:val="none" w:sz="0" w:space="0" w:color="auto"/>
            <w:bottom w:val="none" w:sz="0" w:space="0" w:color="auto"/>
            <w:right w:val="none" w:sz="0" w:space="0" w:color="auto"/>
          </w:divBdr>
        </w:div>
        <w:div w:id="1276523139">
          <w:marLeft w:val="640"/>
          <w:marRight w:val="0"/>
          <w:marTop w:val="0"/>
          <w:marBottom w:val="0"/>
          <w:divBdr>
            <w:top w:val="none" w:sz="0" w:space="0" w:color="auto"/>
            <w:left w:val="none" w:sz="0" w:space="0" w:color="auto"/>
            <w:bottom w:val="none" w:sz="0" w:space="0" w:color="auto"/>
            <w:right w:val="none" w:sz="0" w:space="0" w:color="auto"/>
          </w:divBdr>
        </w:div>
        <w:div w:id="1900238695">
          <w:marLeft w:val="640"/>
          <w:marRight w:val="0"/>
          <w:marTop w:val="0"/>
          <w:marBottom w:val="0"/>
          <w:divBdr>
            <w:top w:val="none" w:sz="0" w:space="0" w:color="auto"/>
            <w:left w:val="none" w:sz="0" w:space="0" w:color="auto"/>
            <w:bottom w:val="none" w:sz="0" w:space="0" w:color="auto"/>
            <w:right w:val="none" w:sz="0" w:space="0" w:color="auto"/>
          </w:divBdr>
        </w:div>
        <w:div w:id="767821175">
          <w:marLeft w:val="640"/>
          <w:marRight w:val="0"/>
          <w:marTop w:val="0"/>
          <w:marBottom w:val="0"/>
          <w:divBdr>
            <w:top w:val="none" w:sz="0" w:space="0" w:color="auto"/>
            <w:left w:val="none" w:sz="0" w:space="0" w:color="auto"/>
            <w:bottom w:val="none" w:sz="0" w:space="0" w:color="auto"/>
            <w:right w:val="none" w:sz="0" w:space="0" w:color="auto"/>
          </w:divBdr>
        </w:div>
        <w:div w:id="670371247">
          <w:marLeft w:val="640"/>
          <w:marRight w:val="0"/>
          <w:marTop w:val="0"/>
          <w:marBottom w:val="0"/>
          <w:divBdr>
            <w:top w:val="none" w:sz="0" w:space="0" w:color="auto"/>
            <w:left w:val="none" w:sz="0" w:space="0" w:color="auto"/>
            <w:bottom w:val="none" w:sz="0" w:space="0" w:color="auto"/>
            <w:right w:val="none" w:sz="0" w:space="0" w:color="auto"/>
          </w:divBdr>
        </w:div>
        <w:div w:id="1888451454">
          <w:marLeft w:val="640"/>
          <w:marRight w:val="0"/>
          <w:marTop w:val="0"/>
          <w:marBottom w:val="0"/>
          <w:divBdr>
            <w:top w:val="none" w:sz="0" w:space="0" w:color="auto"/>
            <w:left w:val="none" w:sz="0" w:space="0" w:color="auto"/>
            <w:bottom w:val="none" w:sz="0" w:space="0" w:color="auto"/>
            <w:right w:val="none" w:sz="0" w:space="0" w:color="auto"/>
          </w:divBdr>
        </w:div>
        <w:div w:id="897672966">
          <w:marLeft w:val="640"/>
          <w:marRight w:val="0"/>
          <w:marTop w:val="0"/>
          <w:marBottom w:val="0"/>
          <w:divBdr>
            <w:top w:val="none" w:sz="0" w:space="0" w:color="auto"/>
            <w:left w:val="none" w:sz="0" w:space="0" w:color="auto"/>
            <w:bottom w:val="none" w:sz="0" w:space="0" w:color="auto"/>
            <w:right w:val="none" w:sz="0" w:space="0" w:color="auto"/>
          </w:divBdr>
        </w:div>
        <w:div w:id="1920211664">
          <w:marLeft w:val="640"/>
          <w:marRight w:val="0"/>
          <w:marTop w:val="0"/>
          <w:marBottom w:val="0"/>
          <w:divBdr>
            <w:top w:val="none" w:sz="0" w:space="0" w:color="auto"/>
            <w:left w:val="none" w:sz="0" w:space="0" w:color="auto"/>
            <w:bottom w:val="none" w:sz="0" w:space="0" w:color="auto"/>
            <w:right w:val="none" w:sz="0" w:space="0" w:color="auto"/>
          </w:divBdr>
        </w:div>
        <w:div w:id="888537793">
          <w:marLeft w:val="640"/>
          <w:marRight w:val="0"/>
          <w:marTop w:val="0"/>
          <w:marBottom w:val="0"/>
          <w:divBdr>
            <w:top w:val="none" w:sz="0" w:space="0" w:color="auto"/>
            <w:left w:val="none" w:sz="0" w:space="0" w:color="auto"/>
            <w:bottom w:val="none" w:sz="0" w:space="0" w:color="auto"/>
            <w:right w:val="none" w:sz="0" w:space="0" w:color="auto"/>
          </w:divBdr>
        </w:div>
        <w:div w:id="735248438">
          <w:marLeft w:val="640"/>
          <w:marRight w:val="0"/>
          <w:marTop w:val="0"/>
          <w:marBottom w:val="0"/>
          <w:divBdr>
            <w:top w:val="none" w:sz="0" w:space="0" w:color="auto"/>
            <w:left w:val="none" w:sz="0" w:space="0" w:color="auto"/>
            <w:bottom w:val="none" w:sz="0" w:space="0" w:color="auto"/>
            <w:right w:val="none" w:sz="0" w:space="0" w:color="auto"/>
          </w:divBdr>
        </w:div>
        <w:div w:id="494690794">
          <w:marLeft w:val="640"/>
          <w:marRight w:val="0"/>
          <w:marTop w:val="0"/>
          <w:marBottom w:val="0"/>
          <w:divBdr>
            <w:top w:val="none" w:sz="0" w:space="0" w:color="auto"/>
            <w:left w:val="none" w:sz="0" w:space="0" w:color="auto"/>
            <w:bottom w:val="none" w:sz="0" w:space="0" w:color="auto"/>
            <w:right w:val="none" w:sz="0" w:space="0" w:color="auto"/>
          </w:divBdr>
        </w:div>
        <w:div w:id="81071462">
          <w:marLeft w:val="640"/>
          <w:marRight w:val="0"/>
          <w:marTop w:val="0"/>
          <w:marBottom w:val="0"/>
          <w:divBdr>
            <w:top w:val="none" w:sz="0" w:space="0" w:color="auto"/>
            <w:left w:val="none" w:sz="0" w:space="0" w:color="auto"/>
            <w:bottom w:val="none" w:sz="0" w:space="0" w:color="auto"/>
            <w:right w:val="none" w:sz="0" w:space="0" w:color="auto"/>
          </w:divBdr>
        </w:div>
        <w:div w:id="203716276">
          <w:marLeft w:val="640"/>
          <w:marRight w:val="0"/>
          <w:marTop w:val="0"/>
          <w:marBottom w:val="0"/>
          <w:divBdr>
            <w:top w:val="none" w:sz="0" w:space="0" w:color="auto"/>
            <w:left w:val="none" w:sz="0" w:space="0" w:color="auto"/>
            <w:bottom w:val="none" w:sz="0" w:space="0" w:color="auto"/>
            <w:right w:val="none" w:sz="0" w:space="0" w:color="auto"/>
          </w:divBdr>
        </w:div>
        <w:div w:id="280845449">
          <w:marLeft w:val="640"/>
          <w:marRight w:val="0"/>
          <w:marTop w:val="0"/>
          <w:marBottom w:val="0"/>
          <w:divBdr>
            <w:top w:val="none" w:sz="0" w:space="0" w:color="auto"/>
            <w:left w:val="none" w:sz="0" w:space="0" w:color="auto"/>
            <w:bottom w:val="none" w:sz="0" w:space="0" w:color="auto"/>
            <w:right w:val="none" w:sz="0" w:space="0" w:color="auto"/>
          </w:divBdr>
        </w:div>
        <w:div w:id="590970360">
          <w:marLeft w:val="640"/>
          <w:marRight w:val="0"/>
          <w:marTop w:val="0"/>
          <w:marBottom w:val="0"/>
          <w:divBdr>
            <w:top w:val="none" w:sz="0" w:space="0" w:color="auto"/>
            <w:left w:val="none" w:sz="0" w:space="0" w:color="auto"/>
            <w:bottom w:val="none" w:sz="0" w:space="0" w:color="auto"/>
            <w:right w:val="none" w:sz="0" w:space="0" w:color="auto"/>
          </w:divBdr>
        </w:div>
        <w:div w:id="1334070680">
          <w:marLeft w:val="640"/>
          <w:marRight w:val="0"/>
          <w:marTop w:val="0"/>
          <w:marBottom w:val="0"/>
          <w:divBdr>
            <w:top w:val="none" w:sz="0" w:space="0" w:color="auto"/>
            <w:left w:val="none" w:sz="0" w:space="0" w:color="auto"/>
            <w:bottom w:val="none" w:sz="0" w:space="0" w:color="auto"/>
            <w:right w:val="none" w:sz="0" w:space="0" w:color="auto"/>
          </w:divBdr>
        </w:div>
        <w:div w:id="1729954475">
          <w:marLeft w:val="640"/>
          <w:marRight w:val="0"/>
          <w:marTop w:val="0"/>
          <w:marBottom w:val="0"/>
          <w:divBdr>
            <w:top w:val="none" w:sz="0" w:space="0" w:color="auto"/>
            <w:left w:val="none" w:sz="0" w:space="0" w:color="auto"/>
            <w:bottom w:val="none" w:sz="0" w:space="0" w:color="auto"/>
            <w:right w:val="none" w:sz="0" w:space="0" w:color="auto"/>
          </w:divBdr>
        </w:div>
        <w:div w:id="1899315335">
          <w:marLeft w:val="640"/>
          <w:marRight w:val="0"/>
          <w:marTop w:val="0"/>
          <w:marBottom w:val="0"/>
          <w:divBdr>
            <w:top w:val="none" w:sz="0" w:space="0" w:color="auto"/>
            <w:left w:val="none" w:sz="0" w:space="0" w:color="auto"/>
            <w:bottom w:val="none" w:sz="0" w:space="0" w:color="auto"/>
            <w:right w:val="none" w:sz="0" w:space="0" w:color="auto"/>
          </w:divBdr>
        </w:div>
        <w:div w:id="118691904">
          <w:marLeft w:val="640"/>
          <w:marRight w:val="0"/>
          <w:marTop w:val="0"/>
          <w:marBottom w:val="0"/>
          <w:divBdr>
            <w:top w:val="none" w:sz="0" w:space="0" w:color="auto"/>
            <w:left w:val="none" w:sz="0" w:space="0" w:color="auto"/>
            <w:bottom w:val="none" w:sz="0" w:space="0" w:color="auto"/>
            <w:right w:val="none" w:sz="0" w:space="0" w:color="auto"/>
          </w:divBdr>
        </w:div>
        <w:div w:id="1897086915">
          <w:marLeft w:val="640"/>
          <w:marRight w:val="0"/>
          <w:marTop w:val="0"/>
          <w:marBottom w:val="0"/>
          <w:divBdr>
            <w:top w:val="none" w:sz="0" w:space="0" w:color="auto"/>
            <w:left w:val="none" w:sz="0" w:space="0" w:color="auto"/>
            <w:bottom w:val="none" w:sz="0" w:space="0" w:color="auto"/>
            <w:right w:val="none" w:sz="0" w:space="0" w:color="auto"/>
          </w:divBdr>
        </w:div>
        <w:div w:id="863714159">
          <w:marLeft w:val="640"/>
          <w:marRight w:val="0"/>
          <w:marTop w:val="0"/>
          <w:marBottom w:val="0"/>
          <w:divBdr>
            <w:top w:val="none" w:sz="0" w:space="0" w:color="auto"/>
            <w:left w:val="none" w:sz="0" w:space="0" w:color="auto"/>
            <w:bottom w:val="none" w:sz="0" w:space="0" w:color="auto"/>
            <w:right w:val="none" w:sz="0" w:space="0" w:color="auto"/>
          </w:divBdr>
        </w:div>
        <w:div w:id="735280006">
          <w:marLeft w:val="640"/>
          <w:marRight w:val="0"/>
          <w:marTop w:val="0"/>
          <w:marBottom w:val="0"/>
          <w:divBdr>
            <w:top w:val="none" w:sz="0" w:space="0" w:color="auto"/>
            <w:left w:val="none" w:sz="0" w:space="0" w:color="auto"/>
            <w:bottom w:val="none" w:sz="0" w:space="0" w:color="auto"/>
            <w:right w:val="none" w:sz="0" w:space="0" w:color="auto"/>
          </w:divBdr>
        </w:div>
        <w:div w:id="2014994039">
          <w:marLeft w:val="640"/>
          <w:marRight w:val="0"/>
          <w:marTop w:val="0"/>
          <w:marBottom w:val="0"/>
          <w:divBdr>
            <w:top w:val="none" w:sz="0" w:space="0" w:color="auto"/>
            <w:left w:val="none" w:sz="0" w:space="0" w:color="auto"/>
            <w:bottom w:val="none" w:sz="0" w:space="0" w:color="auto"/>
            <w:right w:val="none" w:sz="0" w:space="0" w:color="auto"/>
          </w:divBdr>
        </w:div>
        <w:div w:id="454642289">
          <w:marLeft w:val="640"/>
          <w:marRight w:val="0"/>
          <w:marTop w:val="0"/>
          <w:marBottom w:val="0"/>
          <w:divBdr>
            <w:top w:val="none" w:sz="0" w:space="0" w:color="auto"/>
            <w:left w:val="none" w:sz="0" w:space="0" w:color="auto"/>
            <w:bottom w:val="none" w:sz="0" w:space="0" w:color="auto"/>
            <w:right w:val="none" w:sz="0" w:space="0" w:color="auto"/>
          </w:divBdr>
        </w:div>
        <w:div w:id="1789162349">
          <w:marLeft w:val="640"/>
          <w:marRight w:val="0"/>
          <w:marTop w:val="0"/>
          <w:marBottom w:val="0"/>
          <w:divBdr>
            <w:top w:val="none" w:sz="0" w:space="0" w:color="auto"/>
            <w:left w:val="none" w:sz="0" w:space="0" w:color="auto"/>
            <w:bottom w:val="none" w:sz="0" w:space="0" w:color="auto"/>
            <w:right w:val="none" w:sz="0" w:space="0" w:color="auto"/>
          </w:divBdr>
        </w:div>
        <w:div w:id="1499805484">
          <w:marLeft w:val="640"/>
          <w:marRight w:val="0"/>
          <w:marTop w:val="0"/>
          <w:marBottom w:val="0"/>
          <w:divBdr>
            <w:top w:val="none" w:sz="0" w:space="0" w:color="auto"/>
            <w:left w:val="none" w:sz="0" w:space="0" w:color="auto"/>
            <w:bottom w:val="none" w:sz="0" w:space="0" w:color="auto"/>
            <w:right w:val="none" w:sz="0" w:space="0" w:color="auto"/>
          </w:divBdr>
        </w:div>
        <w:div w:id="515311418">
          <w:marLeft w:val="640"/>
          <w:marRight w:val="0"/>
          <w:marTop w:val="0"/>
          <w:marBottom w:val="0"/>
          <w:divBdr>
            <w:top w:val="none" w:sz="0" w:space="0" w:color="auto"/>
            <w:left w:val="none" w:sz="0" w:space="0" w:color="auto"/>
            <w:bottom w:val="none" w:sz="0" w:space="0" w:color="auto"/>
            <w:right w:val="none" w:sz="0" w:space="0" w:color="auto"/>
          </w:divBdr>
        </w:div>
        <w:div w:id="1098328491">
          <w:marLeft w:val="640"/>
          <w:marRight w:val="0"/>
          <w:marTop w:val="0"/>
          <w:marBottom w:val="0"/>
          <w:divBdr>
            <w:top w:val="none" w:sz="0" w:space="0" w:color="auto"/>
            <w:left w:val="none" w:sz="0" w:space="0" w:color="auto"/>
            <w:bottom w:val="none" w:sz="0" w:space="0" w:color="auto"/>
            <w:right w:val="none" w:sz="0" w:space="0" w:color="auto"/>
          </w:divBdr>
        </w:div>
        <w:div w:id="300816073">
          <w:marLeft w:val="640"/>
          <w:marRight w:val="0"/>
          <w:marTop w:val="0"/>
          <w:marBottom w:val="0"/>
          <w:divBdr>
            <w:top w:val="none" w:sz="0" w:space="0" w:color="auto"/>
            <w:left w:val="none" w:sz="0" w:space="0" w:color="auto"/>
            <w:bottom w:val="none" w:sz="0" w:space="0" w:color="auto"/>
            <w:right w:val="none" w:sz="0" w:space="0" w:color="auto"/>
          </w:divBdr>
        </w:div>
        <w:div w:id="995262197">
          <w:marLeft w:val="640"/>
          <w:marRight w:val="0"/>
          <w:marTop w:val="0"/>
          <w:marBottom w:val="0"/>
          <w:divBdr>
            <w:top w:val="none" w:sz="0" w:space="0" w:color="auto"/>
            <w:left w:val="none" w:sz="0" w:space="0" w:color="auto"/>
            <w:bottom w:val="none" w:sz="0" w:space="0" w:color="auto"/>
            <w:right w:val="none" w:sz="0" w:space="0" w:color="auto"/>
          </w:divBdr>
        </w:div>
        <w:div w:id="738097041">
          <w:marLeft w:val="640"/>
          <w:marRight w:val="0"/>
          <w:marTop w:val="0"/>
          <w:marBottom w:val="0"/>
          <w:divBdr>
            <w:top w:val="none" w:sz="0" w:space="0" w:color="auto"/>
            <w:left w:val="none" w:sz="0" w:space="0" w:color="auto"/>
            <w:bottom w:val="none" w:sz="0" w:space="0" w:color="auto"/>
            <w:right w:val="none" w:sz="0" w:space="0" w:color="auto"/>
          </w:divBdr>
        </w:div>
        <w:div w:id="745801744">
          <w:marLeft w:val="640"/>
          <w:marRight w:val="0"/>
          <w:marTop w:val="0"/>
          <w:marBottom w:val="0"/>
          <w:divBdr>
            <w:top w:val="none" w:sz="0" w:space="0" w:color="auto"/>
            <w:left w:val="none" w:sz="0" w:space="0" w:color="auto"/>
            <w:bottom w:val="none" w:sz="0" w:space="0" w:color="auto"/>
            <w:right w:val="none" w:sz="0" w:space="0" w:color="auto"/>
          </w:divBdr>
        </w:div>
        <w:div w:id="1730104074">
          <w:marLeft w:val="640"/>
          <w:marRight w:val="0"/>
          <w:marTop w:val="0"/>
          <w:marBottom w:val="0"/>
          <w:divBdr>
            <w:top w:val="none" w:sz="0" w:space="0" w:color="auto"/>
            <w:left w:val="none" w:sz="0" w:space="0" w:color="auto"/>
            <w:bottom w:val="none" w:sz="0" w:space="0" w:color="auto"/>
            <w:right w:val="none" w:sz="0" w:space="0" w:color="auto"/>
          </w:divBdr>
        </w:div>
        <w:div w:id="1249971176">
          <w:marLeft w:val="640"/>
          <w:marRight w:val="0"/>
          <w:marTop w:val="0"/>
          <w:marBottom w:val="0"/>
          <w:divBdr>
            <w:top w:val="none" w:sz="0" w:space="0" w:color="auto"/>
            <w:left w:val="none" w:sz="0" w:space="0" w:color="auto"/>
            <w:bottom w:val="none" w:sz="0" w:space="0" w:color="auto"/>
            <w:right w:val="none" w:sz="0" w:space="0" w:color="auto"/>
          </w:divBdr>
        </w:div>
        <w:div w:id="1322998988">
          <w:marLeft w:val="640"/>
          <w:marRight w:val="0"/>
          <w:marTop w:val="0"/>
          <w:marBottom w:val="0"/>
          <w:divBdr>
            <w:top w:val="none" w:sz="0" w:space="0" w:color="auto"/>
            <w:left w:val="none" w:sz="0" w:space="0" w:color="auto"/>
            <w:bottom w:val="none" w:sz="0" w:space="0" w:color="auto"/>
            <w:right w:val="none" w:sz="0" w:space="0" w:color="auto"/>
          </w:divBdr>
        </w:div>
        <w:div w:id="391930084">
          <w:marLeft w:val="640"/>
          <w:marRight w:val="0"/>
          <w:marTop w:val="0"/>
          <w:marBottom w:val="0"/>
          <w:divBdr>
            <w:top w:val="none" w:sz="0" w:space="0" w:color="auto"/>
            <w:left w:val="none" w:sz="0" w:space="0" w:color="auto"/>
            <w:bottom w:val="none" w:sz="0" w:space="0" w:color="auto"/>
            <w:right w:val="none" w:sz="0" w:space="0" w:color="auto"/>
          </w:divBdr>
        </w:div>
        <w:div w:id="1065488163">
          <w:marLeft w:val="640"/>
          <w:marRight w:val="0"/>
          <w:marTop w:val="0"/>
          <w:marBottom w:val="0"/>
          <w:divBdr>
            <w:top w:val="none" w:sz="0" w:space="0" w:color="auto"/>
            <w:left w:val="none" w:sz="0" w:space="0" w:color="auto"/>
            <w:bottom w:val="none" w:sz="0" w:space="0" w:color="auto"/>
            <w:right w:val="none" w:sz="0" w:space="0" w:color="auto"/>
          </w:divBdr>
        </w:div>
        <w:div w:id="1287346081">
          <w:marLeft w:val="640"/>
          <w:marRight w:val="0"/>
          <w:marTop w:val="0"/>
          <w:marBottom w:val="0"/>
          <w:divBdr>
            <w:top w:val="none" w:sz="0" w:space="0" w:color="auto"/>
            <w:left w:val="none" w:sz="0" w:space="0" w:color="auto"/>
            <w:bottom w:val="none" w:sz="0" w:space="0" w:color="auto"/>
            <w:right w:val="none" w:sz="0" w:space="0" w:color="auto"/>
          </w:divBdr>
        </w:div>
        <w:div w:id="1659728967">
          <w:marLeft w:val="640"/>
          <w:marRight w:val="0"/>
          <w:marTop w:val="0"/>
          <w:marBottom w:val="0"/>
          <w:divBdr>
            <w:top w:val="none" w:sz="0" w:space="0" w:color="auto"/>
            <w:left w:val="none" w:sz="0" w:space="0" w:color="auto"/>
            <w:bottom w:val="none" w:sz="0" w:space="0" w:color="auto"/>
            <w:right w:val="none" w:sz="0" w:space="0" w:color="auto"/>
          </w:divBdr>
        </w:div>
        <w:div w:id="1623807507">
          <w:marLeft w:val="640"/>
          <w:marRight w:val="0"/>
          <w:marTop w:val="0"/>
          <w:marBottom w:val="0"/>
          <w:divBdr>
            <w:top w:val="none" w:sz="0" w:space="0" w:color="auto"/>
            <w:left w:val="none" w:sz="0" w:space="0" w:color="auto"/>
            <w:bottom w:val="none" w:sz="0" w:space="0" w:color="auto"/>
            <w:right w:val="none" w:sz="0" w:space="0" w:color="auto"/>
          </w:divBdr>
        </w:div>
        <w:div w:id="1087577438">
          <w:marLeft w:val="640"/>
          <w:marRight w:val="0"/>
          <w:marTop w:val="0"/>
          <w:marBottom w:val="0"/>
          <w:divBdr>
            <w:top w:val="none" w:sz="0" w:space="0" w:color="auto"/>
            <w:left w:val="none" w:sz="0" w:space="0" w:color="auto"/>
            <w:bottom w:val="none" w:sz="0" w:space="0" w:color="auto"/>
            <w:right w:val="none" w:sz="0" w:space="0" w:color="auto"/>
          </w:divBdr>
        </w:div>
        <w:div w:id="827861065">
          <w:marLeft w:val="640"/>
          <w:marRight w:val="0"/>
          <w:marTop w:val="0"/>
          <w:marBottom w:val="0"/>
          <w:divBdr>
            <w:top w:val="none" w:sz="0" w:space="0" w:color="auto"/>
            <w:left w:val="none" w:sz="0" w:space="0" w:color="auto"/>
            <w:bottom w:val="none" w:sz="0" w:space="0" w:color="auto"/>
            <w:right w:val="none" w:sz="0" w:space="0" w:color="auto"/>
          </w:divBdr>
        </w:div>
        <w:div w:id="384571900">
          <w:marLeft w:val="640"/>
          <w:marRight w:val="0"/>
          <w:marTop w:val="0"/>
          <w:marBottom w:val="0"/>
          <w:divBdr>
            <w:top w:val="none" w:sz="0" w:space="0" w:color="auto"/>
            <w:left w:val="none" w:sz="0" w:space="0" w:color="auto"/>
            <w:bottom w:val="none" w:sz="0" w:space="0" w:color="auto"/>
            <w:right w:val="none" w:sz="0" w:space="0" w:color="auto"/>
          </w:divBdr>
        </w:div>
        <w:div w:id="1456871763">
          <w:marLeft w:val="640"/>
          <w:marRight w:val="0"/>
          <w:marTop w:val="0"/>
          <w:marBottom w:val="0"/>
          <w:divBdr>
            <w:top w:val="none" w:sz="0" w:space="0" w:color="auto"/>
            <w:left w:val="none" w:sz="0" w:space="0" w:color="auto"/>
            <w:bottom w:val="none" w:sz="0" w:space="0" w:color="auto"/>
            <w:right w:val="none" w:sz="0" w:space="0" w:color="auto"/>
          </w:divBdr>
        </w:div>
        <w:div w:id="474567599">
          <w:marLeft w:val="640"/>
          <w:marRight w:val="0"/>
          <w:marTop w:val="0"/>
          <w:marBottom w:val="0"/>
          <w:divBdr>
            <w:top w:val="none" w:sz="0" w:space="0" w:color="auto"/>
            <w:left w:val="none" w:sz="0" w:space="0" w:color="auto"/>
            <w:bottom w:val="none" w:sz="0" w:space="0" w:color="auto"/>
            <w:right w:val="none" w:sz="0" w:space="0" w:color="auto"/>
          </w:divBdr>
        </w:div>
        <w:div w:id="20783333">
          <w:marLeft w:val="640"/>
          <w:marRight w:val="0"/>
          <w:marTop w:val="0"/>
          <w:marBottom w:val="0"/>
          <w:divBdr>
            <w:top w:val="none" w:sz="0" w:space="0" w:color="auto"/>
            <w:left w:val="none" w:sz="0" w:space="0" w:color="auto"/>
            <w:bottom w:val="none" w:sz="0" w:space="0" w:color="auto"/>
            <w:right w:val="none" w:sz="0" w:space="0" w:color="auto"/>
          </w:divBdr>
        </w:div>
        <w:div w:id="2045132796">
          <w:marLeft w:val="640"/>
          <w:marRight w:val="0"/>
          <w:marTop w:val="0"/>
          <w:marBottom w:val="0"/>
          <w:divBdr>
            <w:top w:val="none" w:sz="0" w:space="0" w:color="auto"/>
            <w:left w:val="none" w:sz="0" w:space="0" w:color="auto"/>
            <w:bottom w:val="none" w:sz="0" w:space="0" w:color="auto"/>
            <w:right w:val="none" w:sz="0" w:space="0" w:color="auto"/>
          </w:divBdr>
        </w:div>
        <w:div w:id="791824276">
          <w:marLeft w:val="640"/>
          <w:marRight w:val="0"/>
          <w:marTop w:val="0"/>
          <w:marBottom w:val="0"/>
          <w:divBdr>
            <w:top w:val="none" w:sz="0" w:space="0" w:color="auto"/>
            <w:left w:val="none" w:sz="0" w:space="0" w:color="auto"/>
            <w:bottom w:val="none" w:sz="0" w:space="0" w:color="auto"/>
            <w:right w:val="none" w:sz="0" w:space="0" w:color="auto"/>
          </w:divBdr>
        </w:div>
        <w:div w:id="201015441">
          <w:marLeft w:val="640"/>
          <w:marRight w:val="0"/>
          <w:marTop w:val="0"/>
          <w:marBottom w:val="0"/>
          <w:divBdr>
            <w:top w:val="none" w:sz="0" w:space="0" w:color="auto"/>
            <w:left w:val="none" w:sz="0" w:space="0" w:color="auto"/>
            <w:bottom w:val="none" w:sz="0" w:space="0" w:color="auto"/>
            <w:right w:val="none" w:sz="0" w:space="0" w:color="auto"/>
          </w:divBdr>
        </w:div>
        <w:div w:id="68236129">
          <w:marLeft w:val="640"/>
          <w:marRight w:val="0"/>
          <w:marTop w:val="0"/>
          <w:marBottom w:val="0"/>
          <w:divBdr>
            <w:top w:val="none" w:sz="0" w:space="0" w:color="auto"/>
            <w:left w:val="none" w:sz="0" w:space="0" w:color="auto"/>
            <w:bottom w:val="none" w:sz="0" w:space="0" w:color="auto"/>
            <w:right w:val="none" w:sz="0" w:space="0" w:color="auto"/>
          </w:divBdr>
        </w:div>
        <w:div w:id="405154811">
          <w:marLeft w:val="640"/>
          <w:marRight w:val="0"/>
          <w:marTop w:val="0"/>
          <w:marBottom w:val="0"/>
          <w:divBdr>
            <w:top w:val="none" w:sz="0" w:space="0" w:color="auto"/>
            <w:left w:val="none" w:sz="0" w:space="0" w:color="auto"/>
            <w:bottom w:val="none" w:sz="0" w:space="0" w:color="auto"/>
            <w:right w:val="none" w:sz="0" w:space="0" w:color="auto"/>
          </w:divBdr>
        </w:div>
        <w:div w:id="1289579957">
          <w:marLeft w:val="640"/>
          <w:marRight w:val="0"/>
          <w:marTop w:val="0"/>
          <w:marBottom w:val="0"/>
          <w:divBdr>
            <w:top w:val="none" w:sz="0" w:space="0" w:color="auto"/>
            <w:left w:val="none" w:sz="0" w:space="0" w:color="auto"/>
            <w:bottom w:val="none" w:sz="0" w:space="0" w:color="auto"/>
            <w:right w:val="none" w:sz="0" w:space="0" w:color="auto"/>
          </w:divBdr>
        </w:div>
        <w:div w:id="1588658534">
          <w:marLeft w:val="640"/>
          <w:marRight w:val="0"/>
          <w:marTop w:val="0"/>
          <w:marBottom w:val="0"/>
          <w:divBdr>
            <w:top w:val="none" w:sz="0" w:space="0" w:color="auto"/>
            <w:left w:val="none" w:sz="0" w:space="0" w:color="auto"/>
            <w:bottom w:val="none" w:sz="0" w:space="0" w:color="auto"/>
            <w:right w:val="none" w:sz="0" w:space="0" w:color="auto"/>
          </w:divBdr>
        </w:div>
        <w:div w:id="868756197">
          <w:marLeft w:val="640"/>
          <w:marRight w:val="0"/>
          <w:marTop w:val="0"/>
          <w:marBottom w:val="0"/>
          <w:divBdr>
            <w:top w:val="none" w:sz="0" w:space="0" w:color="auto"/>
            <w:left w:val="none" w:sz="0" w:space="0" w:color="auto"/>
            <w:bottom w:val="none" w:sz="0" w:space="0" w:color="auto"/>
            <w:right w:val="none" w:sz="0" w:space="0" w:color="auto"/>
          </w:divBdr>
        </w:div>
        <w:div w:id="376586208">
          <w:marLeft w:val="640"/>
          <w:marRight w:val="0"/>
          <w:marTop w:val="0"/>
          <w:marBottom w:val="0"/>
          <w:divBdr>
            <w:top w:val="none" w:sz="0" w:space="0" w:color="auto"/>
            <w:left w:val="none" w:sz="0" w:space="0" w:color="auto"/>
            <w:bottom w:val="none" w:sz="0" w:space="0" w:color="auto"/>
            <w:right w:val="none" w:sz="0" w:space="0" w:color="auto"/>
          </w:divBdr>
        </w:div>
        <w:div w:id="117603844">
          <w:marLeft w:val="640"/>
          <w:marRight w:val="0"/>
          <w:marTop w:val="0"/>
          <w:marBottom w:val="0"/>
          <w:divBdr>
            <w:top w:val="none" w:sz="0" w:space="0" w:color="auto"/>
            <w:left w:val="none" w:sz="0" w:space="0" w:color="auto"/>
            <w:bottom w:val="none" w:sz="0" w:space="0" w:color="auto"/>
            <w:right w:val="none" w:sz="0" w:space="0" w:color="auto"/>
          </w:divBdr>
        </w:div>
        <w:div w:id="2096707652">
          <w:marLeft w:val="640"/>
          <w:marRight w:val="0"/>
          <w:marTop w:val="0"/>
          <w:marBottom w:val="0"/>
          <w:divBdr>
            <w:top w:val="none" w:sz="0" w:space="0" w:color="auto"/>
            <w:left w:val="none" w:sz="0" w:space="0" w:color="auto"/>
            <w:bottom w:val="none" w:sz="0" w:space="0" w:color="auto"/>
            <w:right w:val="none" w:sz="0" w:space="0" w:color="auto"/>
          </w:divBdr>
        </w:div>
        <w:div w:id="516580503">
          <w:marLeft w:val="640"/>
          <w:marRight w:val="0"/>
          <w:marTop w:val="0"/>
          <w:marBottom w:val="0"/>
          <w:divBdr>
            <w:top w:val="none" w:sz="0" w:space="0" w:color="auto"/>
            <w:left w:val="none" w:sz="0" w:space="0" w:color="auto"/>
            <w:bottom w:val="none" w:sz="0" w:space="0" w:color="auto"/>
            <w:right w:val="none" w:sz="0" w:space="0" w:color="auto"/>
          </w:divBdr>
        </w:div>
        <w:div w:id="264386057">
          <w:marLeft w:val="640"/>
          <w:marRight w:val="0"/>
          <w:marTop w:val="0"/>
          <w:marBottom w:val="0"/>
          <w:divBdr>
            <w:top w:val="none" w:sz="0" w:space="0" w:color="auto"/>
            <w:left w:val="none" w:sz="0" w:space="0" w:color="auto"/>
            <w:bottom w:val="none" w:sz="0" w:space="0" w:color="auto"/>
            <w:right w:val="none" w:sz="0" w:space="0" w:color="auto"/>
          </w:divBdr>
        </w:div>
        <w:div w:id="296419975">
          <w:marLeft w:val="640"/>
          <w:marRight w:val="0"/>
          <w:marTop w:val="0"/>
          <w:marBottom w:val="0"/>
          <w:divBdr>
            <w:top w:val="none" w:sz="0" w:space="0" w:color="auto"/>
            <w:left w:val="none" w:sz="0" w:space="0" w:color="auto"/>
            <w:bottom w:val="none" w:sz="0" w:space="0" w:color="auto"/>
            <w:right w:val="none" w:sz="0" w:space="0" w:color="auto"/>
          </w:divBdr>
        </w:div>
        <w:div w:id="1882277047">
          <w:marLeft w:val="640"/>
          <w:marRight w:val="0"/>
          <w:marTop w:val="0"/>
          <w:marBottom w:val="0"/>
          <w:divBdr>
            <w:top w:val="none" w:sz="0" w:space="0" w:color="auto"/>
            <w:left w:val="none" w:sz="0" w:space="0" w:color="auto"/>
            <w:bottom w:val="none" w:sz="0" w:space="0" w:color="auto"/>
            <w:right w:val="none" w:sz="0" w:space="0" w:color="auto"/>
          </w:divBdr>
        </w:div>
        <w:div w:id="704716486">
          <w:marLeft w:val="640"/>
          <w:marRight w:val="0"/>
          <w:marTop w:val="0"/>
          <w:marBottom w:val="0"/>
          <w:divBdr>
            <w:top w:val="none" w:sz="0" w:space="0" w:color="auto"/>
            <w:left w:val="none" w:sz="0" w:space="0" w:color="auto"/>
            <w:bottom w:val="none" w:sz="0" w:space="0" w:color="auto"/>
            <w:right w:val="none" w:sz="0" w:space="0" w:color="auto"/>
          </w:divBdr>
        </w:div>
        <w:div w:id="383260828">
          <w:marLeft w:val="640"/>
          <w:marRight w:val="0"/>
          <w:marTop w:val="0"/>
          <w:marBottom w:val="0"/>
          <w:divBdr>
            <w:top w:val="none" w:sz="0" w:space="0" w:color="auto"/>
            <w:left w:val="none" w:sz="0" w:space="0" w:color="auto"/>
            <w:bottom w:val="none" w:sz="0" w:space="0" w:color="auto"/>
            <w:right w:val="none" w:sz="0" w:space="0" w:color="auto"/>
          </w:divBdr>
        </w:div>
        <w:div w:id="603683417">
          <w:marLeft w:val="640"/>
          <w:marRight w:val="0"/>
          <w:marTop w:val="0"/>
          <w:marBottom w:val="0"/>
          <w:divBdr>
            <w:top w:val="none" w:sz="0" w:space="0" w:color="auto"/>
            <w:left w:val="none" w:sz="0" w:space="0" w:color="auto"/>
            <w:bottom w:val="none" w:sz="0" w:space="0" w:color="auto"/>
            <w:right w:val="none" w:sz="0" w:space="0" w:color="auto"/>
          </w:divBdr>
        </w:div>
        <w:div w:id="1692876237">
          <w:marLeft w:val="640"/>
          <w:marRight w:val="0"/>
          <w:marTop w:val="0"/>
          <w:marBottom w:val="0"/>
          <w:divBdr>
            <w:top w:val="none" w:sz="0" w:space="0" w:color="auto"/>
            <w:left w:val="none" w:sz="0" w:space="0" w:color="auto"/>
            <w:bottom w:val="none" w:sz="0" w:space="0" w:color="auto"/>
            <w:right w:val="none" w:sz="0" w:space="0" w:color="auto"/>
          </w:divBdr>
        </w:div>
        <w:div w:id="199320868">
          <w:marLeft w:val="640"/>
          <w:marRight w:val="0"/>
          <w:marTop w:val="0"/>
          <w:marBottom w:val="0"/>
          <w:divBdr>
            <w:top w:val="none" w:sz="0" w:space="0" w:color="auto"/>
            <w:left w:val="none" w:sz="0" w:space="0" w:color="auto"/>
            <w:bottom w:val="none" w:sz="0" w:space="0" w:color="auto"/>
            <w:right w:val="none" w:sz="0" w:space="0" w:color="auto"/>
          </w:divBdr>
        </w:div>
        <w:div w:id="1293748797">
          <w:marLeft w:val="640"/>
          <w:marRight w:val="0"/>
          <w:marTop w:val="0"/>
          <w:marBottom w:val="0"/>
          <w:divBdr>
            <w:top w:val="none" w:sz="0" w:space="0" w:color="auto"/>
            <w:left w:val="none" w:sz="0" w:space="0" w:color="auto"/>
            <w:bottom w:val="none" w:sz="0" w:space="0" w:color="auto"/>
            <w:right w:val="none" w:sz="0" w:space="0" w:color="auto"/>
          </w:divBdr>
        </w:div>
      </w:divsChild>
    </w:div>
    <w:div w:id="1595892802">
      <w:bodyDiv w:val="1"/>
      <w:marLeft w:val="0"/>
      <w:marRight w:val="0"/>
      <w:marTop w:val="0"/>
      <w:marBottom w:val="0"/>
      <w:divBdr>
        <w:top w:val="none" w:sz="0" w:space="0" w:color="auto"/>
        <w:left w:val="none" w:sz="0" w:space="0" w:color="auto"/>
        <w:bottom w:val="none" w:sz="0" w:space="0" w:color="auto"/>
        <w:right w:val="none" w:sz="0" w:space="0" w:color="auto"/>
      </w:divBdr>
      <w:divsChild>
        <w:div w:id="1208369936">
          <w:marLeft w:val="640"/>
          <w:marRight w:val="0"/>
          <w:marTop w:val="0"/>
          <w:marBottom w:val="0"/>
          <w:divBdr>
            <w:top w:val="none" w:sz="0" w:space="0" w:color="auto"/>
            <w:left w:val="none" w:sz="0" w:space="0" w:color="auto"/>
            <w:bottom w:val="none" w:sz="0" w:space="0" w:color="auto"/>
            <w:right w:val="none" w:sz="0" w:space="0" w:color="auto"/>
          </w:divBdr>
        </w:div>
        <w:div w:id="1487672765">
          <w:marLeft w:val="640"/>
          <w:marRight w:val="0"/>
          <w:marTop w:val="0"/>
          <w:marBottom w:val="0"/>
          <w:divBdr>
            <w:top w:val="none" w:sz="0" w:space="0" w:color="auto"/>
            <w:left w:val="none" w:sz="0" w:space="0" w:color="auto"/>
            <w:bottom w:val="none" w:sz="0" w:space="0" w:color="auto"/>
            <w:right w:val="none" w:sz="0" w:space="0" w:color="auto"/>
          </w:divBdr>
        </w:div>
        <w:div w:id="1910460729">
          <w:marLeft w:val="640"/>
          <w:marRight w:val="0"/>
          <w:marTop w:val="0"/>
          <w:marBottom w:val="0"/>
          <w:divBdr>
            <w:top w:val="none" w:sz="0" w:space="0" w:color="auto"/>
            <w:left w:val="none" w:sz="0" w:space="0" w:color="auto"/>
            <w:bottom w:val="none" w:sz="0" w:space="0" w:color="auto"/>
            <w:right w:val="none" w:sz="0" w:space="0" w:color="auto"/>
          </w:divBdr>
        </w:div>
        <w:div w:id="452795528">
          <w:marLeft w:val="640"/>
          <w:marRight w:val="0"/>
          <w:marTop w:val="0"/>
          <w:marBottom w:val="0"/>
          <w:divBdr>
            <w:top w:val="none" w:sz="0" w:space="0" w:color="auto"/>
            <w:left w:val="none" w:sz="0" w:space="0" w:color="auto"/>
            <w:bottom w:val="none" w:sz="0" w:space="0" w:color="auto"/>
            <w:right w:val="none" w:sz="0" w:space="0" w:color="auto"/>
          </w:divBdr>
        </w:div>
        <w:div w:id="196359755">
          <w:marLeft w:val="640"/>
          <w:marRight w:val="0"/>
          <w:marTop w:val="0"/>
          <w:marBottom w:val="0"/>
          <w:divBdr>
            <w:top w:val="none" w:sz="0" w:space="0" w:color="auto"/>
            <w:left w:val="none" w:sz="0" w:space="0" w:color="auto"/>
            <w:bottom w:val="none" w:sz="0" w:space="0" w:color="auto"/>
            <w:right w:val="none" w:sz="0" w:space="0" w:color="auto"/>
          </w:divBdr>
        </w:div>
        <w:div w:id="1885822430">
          <w:marLeft w:val="640"/>
          <w:marRight w:val="0"/>
          <w:marTop w:val="0"/>
          <w:marBottom w:val="0"/>
          <w:divBdr>
            <w:top w:val="none" w:sz="0" w:space="0" w:color="auto"/>
            <w:left w:val="none" w:sz="0" w:space="0" w:color="auto"/>
            <w:bottom w:val="none" w:sz="0" w:space="0" w:color="auto"/>
            <w:right w:val="none" w:sz="0" w:space="0" w:color="auto"/>
          </w:divBdr>
        </w:div>
        <w:div w:id="713192102">
          <w:marLeft w:val="640"/>
          <w:marRight w:val="0"/>
          <w:marTop w:val="0"/>
          <w:marBottom w:val="0"/>
          <w:divBdr>
            <w:top w:val="none" w:sz="0" w:space="0" w:color="auto"/>
            <w:left w:val="none" w:sz="0" w:space="0" w:color="auto"/>
            <w:bottom w:val="none" w:sz="0" w:space="0" w:color="auto"/>
            <w:right w:val="none" w:sz="0" w:space="0" w:color="auto"/>
          </w:divBdr>
        </w:div>
        <w:div w:id="1887374937">
          <w:marLeft w:val="640"/>
          <w:marRight w:val="0"/>
          <w:marTop w:val="0"/>
          <w:marBottom w:val="0"/>
          <w:divBdr>
            <w:top w:val="none" w:sz="0" w:space="0" w:color="auto"/>
            <w:left w:val="none" w:sz="0" w:space="0" w:color="auto"/>
            <w:bottom w:val="none" w:sz="0" w:space="0" w:color="auto"/>
            <w:right w:val="none" w:sz="0" w:space="0" w:color="auto"/>
          </w:divBdr>
        </w:div>
        <w:div w:id="1732577191">
          <w:marLeft w:val="640"/>
          <w:marRight w:val="0"/>
          <w:marTop w:val="0"/>
          <w:marBottom w:val="0"/>
          <w:divBdr>
            <w:top w:val="none" w:sz="0" w:space="0" w:color="auto"/>
            <w:left w:val="none" w:sz="0" w:space="0" w:color="auto"/>
            <w:bottom w:val="none" w:sz="0" w:space="0" w:color="auto"/>
            <w:right w:val="none" w:sz="0" w:space="0" w:color="auto"/>
          </w:divBdr>
        </w:div>
        <w:div w:id="658000859">
          <w:marLeft w:val="640"/>
          <w:marRight w:val="0"/>
          <w:marTop w:val="0"/>
          <w:marBottom w:val="0"/>
          <w:divBdr>
            <w:top w:val="none" w:sz="0" w:space="0" w:color="auto"/>
            <w:left w:val="none" w:sz="0" w:space="0" w:color="auto"/>
            <w:bottom w:val="none" w:sz="0" w:space="0" w:color="auto"/>
            <w:right w:val="none" w:sz="0" w:space="0" w:color="auto"/>
          </w:divBdr>
        </w:div>
        <w:div w:id="608590388">
          <w:marLeft w:val="640"/>
          <w:marRight w:val="0"/>
          <w:marTop w:val="0"/>
          <w:marBottom w:val="0"/>
          <w:divBdr>
            <w:top w:val="none" w:sz="0" w:space="0" w:color="auto"/>
            <w:left w:val="none" w:sz="0" w:space="0" w:color="auto"/>
            <w:bottom w:val="none" w:sz="0" w:space="0" w:color="auto"/>
            <w:right w:val="none" w:sz="0" w:space="0" w:color="auto"/>
          </w:divBdr>
        </w:div>
        <w:div w:id="546449546">
          <w:marLeft w:val="640"/>
          <w:marRight w:val="0"/>
          <w:marTop w:val="0"/>
          <w:marBottom w:val="0"/>
          <w:divBdr>
            <w:top w:val="none" w:sz="0" w:space="0" w:color="auto"/>
            <w:left w:val="none" w:sz="0" w:space="0" w:color="auto"/>
            <w:bottom w:val="none" w:sz="0" w:space="0" w:color="auto"/>
            <w:right w:val="none" w:sz="0" w:space="0" w:color="auto"/>
          </w:divBdr>
        </w:div>
        <w:div w:id="930310837">
          <w:marLeft w:val="640"/>
          <w:marRight w:val="0"/>
          <w:marTop w:val="0"/>
          <w:marBottom w:val="0"/>
          <w:divBdr>
            <w:top w:val="none" w:sz="0" w:space="0" w:color="auto"/>
            <w:left w:val="none" w:sz="0" w:space="0" w:color="auto"/>
            <w:bottom w:val="none" w:sz="0" w:space="0" w:color="auto"/>
            <w:right w:val="none" w:sz="0" w:space="0" w:color="auto"/>
          </w:divBdr>
        </w:div>
        <w:div w:id="1084913984">
          <w:marLeft w:val="640"/>
          <w:marRight w:val="0"/>
          <w:marTop w:val="0"/>
          <w:marBottom w:val="0"/>
          <w:divBdr>
            <w:top w:val="none" w:sz="0" w:space="0" w:color="auto"/>
            <w:left w:val="none" w:sz="0" w:space="0" w:color="auto"/>
            <w:bottom w:val="none" w:sz="0" w:space="0" w:color="auto"/>
            <w:right w:val="none" w:sz="0" w:space="0" w:color="auto"/>
          </w:divBdr>
        </w:div>
        <w:div w:id="781607565">
          <w:marLeft w:val="640"/>
          <w:marRight w:val="0"/>
          <w:marTop w:val="0"/>
          <w:marBottom w:val="0"/>
          <w:divBdr>
            <w:top w:val="none" w:sz="0" w:space="0" w:color="auto"/>
            <w:left w:val="none" w:sz="0" w:space="0" w:color="auto"/>
            <w:bottom w:val="none" w:sz="0" w:space="0" w:color="auto"/>
            <w:right w:val="none" w:sz="0" w:space="0" w:color="auto"/>
          </w:divBdr>
        </w:div>
        <w:div w:id="1348755838">
          <w:marLeft w:val="640"/>
          <w:marRight w:val="0"/>
          <w:marTop w:val="0"/>
          <w:marBottom w:val="0"/>
          <w:divBdr>
            <w:top w:val="none" w:sz="0" w:space="0" w:color="auto"/>
            <w:left w:val="none" w:sz="0" w:space="0" w:color="auto"/>
            <w:bottom w:val="none" w:sz="0" w:space="0" w:color="auto"/>
            <w:right w:val="none" w:sz="0" w:space="0" w:color="auto"/>
          </w:divBdr>
        </w:div>
        <w:div w:id="1434861588">
          <w:marLeft w:val="640"/>
          <w:marRight w:val="0"/>
          <w:marTop w:val="0"/>
          <w:marBottom w:val="0"/>
          <w:divBdr>
            <w:top w:val="none" w:sz="0" w:space="0" w:color="auto"/>
            <w:left w:val="none" w:sz="0" w:space="0" w:color="auto"/>
            <w:bottom w:val="none" w:sz="0" w:space="0" w:color="auto"/>
            <w:right w:val="none" w:sz="0" w:space="0" w:color="auto"/>
          </w:divBdr>
        </w:div>
        <w:div w:id="1241671871">
          <w:marLeft w:val="640"/>
          <w:marRight w:val="0"/>
          <w:marTop w:val="0"/>
          <w:marBottom w:val="0"/>
          <w:divBdr>
            <w:top w:val="none" w:sz="0" w:space="0" w:color="auto"/>
            <w:left w:val="none" w:sz="0" w:space="0" w:color="auto"/>
            <w:bottom w:val="none" w:sz="0" w:space="0" w:color="auto"/>
            <w:right w:val="none" w:sz="0" w:space="0" w:color="auto"/>
          </w:divBdr>
        </w:div>
        <w:div w:id="121313429">
          <w:marLeft w:val="640"/>
          <w:marRight w:val="0"/>
          <w:marTop w:val="0"/>
          <w:marBottom w:val="0"/>
          <w:divBdr>
            <w:top w:val="none" w:sz="0" w:space="0" w:color="auto"/>
            <w:left w:val="none" w:sz="0" w:space="0" w:color="auto"/>
            <w:bottom w:val="none" w:sz="0" w:space="0" w:color="auto"/>
            <w:right w:val="none" w:sz="0" w:space="0" w:color="auto"/>
          </w:divBdr>
        </w:div>
        <w:div w:id="156964182">
          <w:marLeft w:val="640"/>
          <w:marRight w:val="0"/>
          <w:marTop w:val="0"/>
          <w:marBottom w:val="0"/>
          <w:divBdr>
            <w:top w:val="none" w:sz="0" w:space="0" w:color="auto"/>
            <w:left w:val="none" w:sz="0" w:space="0" w:color="auto"/>
            <w:bottom w:val="none" w:sz="0" w:space="0" w:color="auto"/>
            <w:right w:val="none" w:sz="0" w:space="0" w:color="auto"/>
          </w:divBdr>
        </w:div>
        <w:div w:id="616445543">
          <w:marLeft w:val="640"/>
          <w:marRight w:val="0"/>
          <w:marTop w:val="0"/>
          <w:marBottom w:val="0"/>
          <w:divBdr>
            <w:top w:val="none" w:sz="0" w:space="0" w:color="auto"/>
            <w:left w:val="none" w:sz="0" w:space="0" w:color="auto"/>
            <w:bottom w:val="none" w:sz="0" w:space="0" w:color="auto"/>
            <w:right w:val="none" w:sz="0" w:space="0" w:color="auto"/>
          </w:divBdr>
        </w:div>
        <w:div w:id="891119643">
          <w:marLeft w:val="640"/>
          <w:marRight w:val="0"/>
          <w:marTop w:val="0"/>
          <w:marBottom w:val="0"/>
          <w:divBdr>
            <w:top w:val="none" w:sz="0" w:space="0" w:color="auto"/>
            <w:left w:val="none" w:sz="0" w:space="0" w:color="auto"/>
            <w:bottom w:val="none" w:sz="0" w:space="0" w:color="auto"/>
            <w:right w:val="none" w:sz="0" w:space="0" w:color="auto"/>
          </w:divBdr>
        </w:div>
        <w:div w:id="1939095475">
          <w:marLeft w:val="640"/>
          <w:marRight w:val="0"/>
          <w:marTop w:val="0"/>
          <w:marBottom w:val="0"/>
          <w:divBdr>
            <w:top w:val="none" w:sz="0" w:space="0" w:color="auto"/>
            <w:left w:val="none" w:sz="0" w:space="0" w:color="auto"/>
            <w:bottom w:val="none" w:sz="0" w:space="0" w:color="auto"/>
            <w:right w:val="none" w:sz="0" w:space="0" w:color="auto"/>
          </w:divBdr>
        </w:div>
        <w:div w:id="1412504616">
          <w:marLeft w:val="640"/>
          <w:marRight w:val="0"/>
          <w:marTop w:val="0"/>
          <w:marBottom w:val="0"/>
          <w:divBdr>
            <w:top w:val="none" w:sz="0" w:space="0" w:color="auto"/>
            <w:left w:val="none" w:sz="0" w:space="0" w:color="auto"/>
            <w:bottom w:val="none" w:sz="0" w:space="0" w:color="auto"/>
            <w:right w:val="none" w:sz="0" w:space="0" w:color="auto"/>
          </w:divBdr>
        </w:div>
        <w:div w:id="888226366">
          <w:marLeft w:val="640"/>
          <w:marRight w:val="0"/>
          <w:marTop w:val="0"/>
          <w:marBottom w:val="0"/>
          <w:divBdr>
            <w:top w:val="none" w:sz="0" w:space="0" w:color="auto"/>
            <w:left w:val="none" w:sz="0" w:space="0" w:color="auto"/>
            <w:bottom w:val="none" w:sz="0" w:space="0" w:color="auto"/>
            <w:right w:val="none" w:sz="0" w:space="0" w:color="auto"/>
          </w:divBdr>
        </w:div>
        <w:div w:id="1384254415">
          <w:marLeft w:val="640"/>
          <w:marRight w:val="0"/>
          <w:marTop w:val="0"/>
          <w:marBottom w:val="0"/>
          <w:divBdr>
            <w:top w:val="none" w:sz="0" w:space="0" w:color="auto"/>
            <w:left w:val="none" w:sz="0" w:space="0" w:color="auto"/>
            <w:bottom w:val="none" w:sz="0" w:space="0" w:color="auto"/>
            <w:right w:val="none" w:sz="0" w:space="0" w:color="auto"/>
          </w:divBdr>
        </w:div>
        <w:div w:id="433328500">
          <w:marLeft w:val="640"/>
          <w:marRight w:val="0"/>
          <w:marTop w:val="0"/>
          <w:marBottom w:val="0"/>
          <w:divBdr>
            <w:top w:val="none" w:sz="0" w:space="0" w:color="auto"/>
            <w:left w:val="none" w:sz="0" w:space="0" w:color="auto"/>
            <w:bottom w:val="none" w:sz="0" w:space="0" w:color="auto"/>
            <w:right w:val="none" w:sz="0" w:space="0" w:color="auto"/>
          </w:divBdr>
        </w:div>
        <w:div w:id="397171150">
          <w:marLeft w:val="640"/>
          <w:marRight w:val="0"/>
          <w:marTop w:val="0"/>
          <w:marBottom w:val="0"/>
          <w:divBdr>
            <w:top w:val="none" w:sz="0" w:space="0" w:color="auto"/>
            <w:left w:val="none" w:sz="0" w:space="0" w:color="auto"/>
            <w:bottom w:val="none" w:sz="0" w:space="0" w:color="auto"/>
            <w:right w:val="none" w:sz="0" w:space="0" w:color="auto"/>
          </w:divBdr>
        </w:div>
        <w:div w:id="1638611886">
          <w:marLeft w:val="640"/>
          <w:marRight w:val="0"/>
          <w:marTop w:val="0"/>
          <w:marBottom w:val="0"/>
          <w:divBdr>
            <w:top w:val="none" w:sz="0" w:space="0" w:color="auto"/>
            <w:left w:val="none" w:sz="0" w:space="0" w:color="auto"/>
            <w:bottom w:val="none" w:sz="0" w:space="0" w:color="auto"/>
            <w:right w:val="none" w:sz="0" w:space="0" w:color="auto"/>
          </w:divBdr>
        </w:div>
        <w:div w:id="484588625">
          <w:marLeft w:val="640"/>
          <w:marRight w:val="0"/>
          <w:marTop w:val="0"/>
          <w:marBottom w:val="0"/>
          <w:divBdr>
            <w:top w:val="none" w:sz="0" w:space="0" w:color="auto"/>
            <w:left w:val="none" w:sz="0" w:space="0" w:color="auto"/>
            <w:bottom w:val="none" w:sz="0" w:space="0" w:color="auto"/>
            <w:right w:val="none" w:sz="0" w:space="0" w:color="auto"/>
          </w:divBdr>
        </w:div>
        <w:div w:id="9914026">
          <w:marLeft w:val="640"/>
          <w:marRight w:val="0"/>
          <w:marTop w:val="0"/>
          <w:marBottom w:val="0"/>
          <w:divBdr>
            <w:top w:val="none" w:sz="0" w:space="0" w:color="auto"/>
            <w:left w:val="none" w:sz="0" w:space="0" w:color="auto"/>
            <w:bottom w:val="none" w:sz="0" w:space="0" w:color="auto"/>
            <w:right w:val="none" w:sz="0" w:space="0" w:color="auto"/>
          </w:divBdr>
        </w:div>
        <w:div w:id="126314048">
          <w:marLeft w:val="640"/>
          <w:marRight w:val="0"/>
          <w:marTop w:val="0"/>
          <w:marBottom w:val="0"/>
          <w:divBdr>
            <w:top w:val="none" w:sz="0" w:space="0" w:color="auto"/>
            <w:left w:val="none" w:sz="0" w:space="0" w:color="auto"/>
            <w:bottom w:val="none" w:sz="0" w:space="0" w:color="auto"/>
            <w:right w:val="none" w:sz="0" w:space="0" w:color="auto"/>
          </w:divBdr>
        </w:div>
        <w:div w:id="1512061621">
          <w:marLeft w:val="640"/>
          <w:marRight w:val="0"/>
          <w:marTop w:val="0"/>
          <w:marBottom w:val="0"/>
          <w:divBdr>
            <w:top w:val="none" w:sz="0" w:space="0" w:color="auto"/>
            <w:left w:val="none" w:sz="0" w:space="0" w:color="auto"/>
            <w:bottom w:val="none" w:sz="0" w:space="0" w:color="auto"/>
            <w:right w:val="none" w:sz="0" w:space="0" w:color="auto"/>
          </w:divBdr>
        </w:div>
        <w:div w:id="1225263385">
          <w:marLeft w:val="640"/>
          <w:marRight w:val="0"/>
          <w:marTop w:val="0"/>
          <w:marBottom w:val="0"/>
          <w:divBdr>
            <w:top w:val="none" w:sz="0" w:space="0" w:color="auto"/>
            <w:left w:val="none" w:sz="0" w:space="0" w:color="auto"/>
            <w:bottom w:val="none" w:sz="0" w:space="0" w:color="auto"/>
            <w:right w:val="none" w:sz="0" w:space="0" w:color="auto"/>
          </w:divBdr>
        </w:div>
        <w:div w:id="273631937">
          <w:marLeft w:val="640"/>
          <w:marRight w:val="0"/>
          <w:marTop w:val="0"/>
          <w:marBottom w:val="0"/>
          <w:divBdr>
            <w:top w:val="none" w:sz="0" w:space="0" w:color="auto"/>
            <w:left w:val="none" w:sz="0" w:space="0" w:color="auto"/>
            <w:bottom w:val="none" w:sz="0" w:space="0" w:color="auto"/>
            <w:right w:val="none" w:sz="0" w:space="0" w:color="auto"/>
          </w:divBdr>
        </w:div>
        <w:div w:id="1915511202">
          <w:marLeft w:val="640"/>
          <w:marRight w:val="0"/>
          <w:marTop w:val="0"/>
          <w:marBottom w:val="0"/>
          <w:divBdr>
            <w:top w:val="none" w:sz="0" w:space="0" w:color="auto"/>
            <w:left w:val="none" w:sz="0" w:space="0" w:color="auto"/>
            <w:bottom w:val="none" w:sz="0" w:space="0" w:color="auto"/>
            <w:right w:val="none" w:sz="0" w:space="0" w:color="auto"/>
          </w:divBdr>
        </w:div>
        <w:div w:id="522524044">
          <w:marLeft w:val="640"/>
          <w:marRight w:val="0"/>
          <w:marTop w:val="0"/>
          <w:marBottom w:val="0"/>
          <w:divBdr>
            <w:top w:val="none" w:sz="0" w:space="0" w:color="auto"/>
            <w:left w:val="none" w:sz="0" w:space="0" w:color="auto"/>
            <w:bottom w:val="none" w:sz="0" w:space="0" w:color="auto"/>
            <w:right w:val="none" w:sz="0" w:space="0" w:color="auto"/>
          </w:divBdr>
        </w:div>
        <w:div w:id="836964486">
          <w:marLeft w:val="640"/>
          <w:marRight w:val="0"/>
          <w:marTop w:val="0"/>
          <w:marBottom w:val="0"/>
          <w:divBdr>
            <w:top w:val="none" w:sz="0" w:space="0" w:color="auto"/>
            <w:left w:val="none" w:sz="0" w:space="0" w:color="auto"/>
            <w:bottom w:val="none" w:sz="0" w:space="0" w:color="auto"/>
            <w:right w:val="none" w:sz="0" w:space="0" w:color="auto"/>
          </w:divBdr>
        </w:div>
        <w:div w:id="1900170204">
          <w:marLeft w:val="640"/>
          <w:marRight w:val="0"/>
          <w:marTop w:val="0"/>
          <w:marBottom w:val="0"/>
          <w:divBdr>
            <w:top w:val="none" w:sz="0" w:space="0" w:color="auto"/>
            <w:left w:val="none" w:sz="0" w:space="0" w:color="auto"/>
            <w:bottom w:val="none" w:sz="0" w:space="0" w:color="auto"/>
            <w:right w:val="none" w:sz="0" w:space="0" w:color="auto"/>
          </w:divBdr>
        </w:div>
        <w:div w:id="1570649812">
          <w:marLeft w:val="640"/>
          <w:marRight w:val="0"/>
          <w:marTop w:val="0"/>
          <w:marBottom w:val="0"/>
          <w:divBdr>
            <w:top w:val="none" w:sz="0" w:space="0" w:color="auto"/>
            <w:left w:val="none" w:sz="0" w:space="0" w:color="auto"/>
            <w:bottom w:val="none" w:sz="0" w:space="0" w:color="auto"/>
            <w:right w:val="none" w:sz="0" w:space="0" w:color="auto"/>
          </w:divBdr>
        </w:div>
        <w:div w:id="121459917">
          <w:marLeft w:val="640"/>
          <w:marRight w:val="0"/>
          <w:marTop w:val="0"/>
          <w:marBottom w:val="0"/>
          <w:divBdr>
            <w:top w:val="none" w:sz="0" w:space="0" w:color="auto"/>
            <w:left w:val="none" w:sz="0" w:space="0" w:color="auto"/>
            <w:bottom w:val="none" w:sz="0" w:space="0" w:color="auto"/>
            <w:right w:val="none" w:sz="0" w:space="0" w:color="auto"/>
          </w:divBdr>
        </w:div>
        <w:div w:id="1307122522">
          <w:marLeft w:val="640"/>
          <w:marRight w:val="0"/>
          <w:marTop w:val="0"/>
          <w:marBottom w:val="0"/>
          <w:divBdr>
            <w:top w:val="none" w:sz="0" w:space="0" w:color="auto"/>
            <w:left w:val="none" w:sz="0" w:space="0" w:color="auto"/>
            <w:bottom w:val="none" w:sz="0" w:space="0" w:color="auto"/>
            <w:right w:val="none" w:sz="0" w:space="0" w:color="auto"/>
          </w:divBdr>
        </w:div>
        <w:div w:id="1722514575">
          <w:marLeft w:val="640"/>
          <w:marRight w:val="0"/>
          <w:marTop w:val="0"/>
          <w:marBottom w:val="0"/>
          <w:divBdr>
            <w:top w:val="none" w:sz="0" w:space="0" w:color="auto"/>
            <w:left w:val="none" w:sz="0" w:space="0" w:color="auto"/>
            <w:bottom w:val="none" w:sz="0" w:space="0" w:color="auto"/>
            <w:right w:val="none" w:sz="0" w:space="0" w:color="auto"/>
          </w:divBdr>
        </w:div>
        <w:div w:id="719667902">
          <w:marLeft w:val="640"/>
          <w:marRight w:val="0"/>
          <w:marTop w:val="0"/>
          <w:marBottom w:val="0"/>
          <w:divBdr>
            <w:top w:val="none" w:sz="0" w:space="0" w:color="auto"/>
            <w:left w:val="none" w:sz="0" w:space="0" w:color="auto"/>
            <w:bottom w:val="none" w:sz="0" w:space="0" w:color="auto"/>
            <w:right w:val="none" w:sz="0" w:space="0" w:color="auto"/>
          </w:divBdr>
        </w:div>
        <w:div w:id="227809609">
          <w:marLeft w:val="640"/>
          <w:marRight w:val="0"/>
          <w:marTop w:val="0"/>
          <w:marBottom w:val="0"/>
          <w:divBdr>
            <w:top w:val="none" w:sz="0" w:space="0" w:color="auto"/>
            <w:left w:val="none" w:sz="0" w:space="0" w:color="auto"/>
            <w:bottom w:val="none" w:sz="0" w:space="0" w:color="auto"/>
            <w:right w:val="none" w:sz="0" w:space="0" w:color="auto"/>
          </w:divBdr>
        </w:div>
        <w:div w:id="149639999">
          <w:marLeft w:val="640"/>
          <w:marRight w:val="0"/>
          <w:marTop w:val="0"/>
          <w:marBottom w:val="0"/>
          <w:divBdr>
            <w:top w:val="none" w:sz="0" w:space="0" w:color="auto"/>
            <w:left w:val="none" w:sz="0" w:space="0" w:color="auto"/>
            <w:bottom w:val="none" w:sz="0" w:space="0" w:color="auto"/>
            <w:right w:val="none" w:sz="0" w:space="0" w:color="auto"/>
          </w:divBdr>
        </w:div>
        <w:div w:id="708262378">
          <w:marLeft w:val="640"/>
          <w:marRight w:val="0"/>
          <w:marTop w:val="0"/>
          <w:marBottom w:val="0"/>
          <w:divBdr>
            <w:top w:val="none" w:sz="0" w:space="0" w:color="auto"/>
            <w:left w:val="none" w:sz="0" w:space="0" w:color="auto"/>
            <w:bottom w:val="none" w:sz="0" w:space="0" w:color="auto"/>
            <w:right w:val="none" w:sz="0" w:space="0" w:color="auto"/>
          </w:divBdr>
        </w:div>
        <w:div w:id="1303999525">
          <w:marLeft w:val="640"/>
          <w:marRight w:val="0"/>
          <w:marTop w:val="0"/>
          <w:marBottom w:val="0"/>
          <w:divBdr>
            <w:top w:val="none" w:sz="0" w:space="0" w:color="auto"/>
            <w:left w:val="none" w:sz="0" w:space="0" w:color="auto"/>
            <w:bottom w:val="none" w:sz="0" w:space="0" w:color="auto"/>
            <w:right w:val="none" w:sz="0" w:space="0" w:color="auto"/>
          </w:divBdr>
        </w:div>
        <w:div w:id="1516848916">
          <w:marLeft w:val="640"/>
          <w:marRight w:val="0"/>
          <w:marTop w:val="0"/>
          <w:marBottom w:val="0"/>
          <w:divBdr>
            <w:top w:val="none" w:sz="0" w:space="0" w:color="auto"/>
            <w:left w:val="none" w:sz="0" w:space="0" w:color="auto"/>
            <w:bottom w:val="none" w:sz="0" w:space="0" w:color="auto"/>
            <w:right w:val="none" w:sz="0" w:space="0" w:color="auto"/>
          </w:divBdr>
        </w:div>
        <w:div w:id="1714839925">
          <w:marLeft w:val="640"/>
          <w:marRight w:val="0"/>
          <w:marTop w:val="0"/>
          <w:marBottom w:val="0"/>
          <w:divBdr>
            <w:top w:val="none" w:sz="0" w:space="0" w:color="auto"/>
            <w:left w:val="none" w:sz="0" w:space="0" w:color="auto"/>
            <w:bottom w:val="none" w:sz="0" w:space="0" w:color="auto"/>
            <w:right w:val="none" w:sz="0" w:space="0" w:color="auto"/>
          </w:divBdr>
        </w:div>
        <w:div w:id="1626152813">
          <w:marLeft w:val="640"/>
          <w:marRight w:val="0"/>
          <w:marTop w:val="0"/>
          <w:marBottom w:val="0"/>
          <w:divBdr>
            <w:top w:val="none" w:sz="0" w:space="0" w:color="auto"/>
            <w:left w:val="none" w:sz="0" w:space="0" w:color="auto"/>
            <w:bottom w:val="none" w:sz="0" w:space="0" w:color="auto"/>
            <w:right w:val="none" w:sz="0" w:space="0" w:color="auto"/>
          </w:divBdr>
        </w:div>
        <w:div w:id="909073183">
          <w:marLeft w:val="640"/>
          <w:marRight w:val="0"/>
          <w:marTop w:val="0"/>
          <w:marBottom w:val="0"/>
          <w:divBdr>
            <w:top w:val="none" w:sz="0" w:space="0" w:color="auto"/>
            <w:left w:val="none" w:sz="0" w:space="0" w:color="auto"/>
            <w:bottom w:val="none" w:sz="0" w:space="0" w:color="auto"/>
            <w:right w:val="none" w:sz="0" w:space="0" w:color="auto"/>
          </w:divBdr>
        </w:div>
        <w:div w:id="1351375506">
          <w:marLeft w:val="640"/>
          <w:marRight w:val="0"/>
          <w:marTop w:val="0"/>
          <w:marBottom w:val="0"/>
          <w:divBdr>
            <w:top w:val="none" w:sz="0" w:space="0" w:color="auto"/>
            <w:left w:val="none" w:sz="0" w:space="0" w:color="auto"/>
            <w:bottom w:val="none" w:sz="0" w:space="0" w:color="auto"/>
            <w:right w:val="none" w:sz="0" w:space="0" w:color="auto"/>
          </w:divBdr>
        </w:div>
        <w:div w:id="904604447">
          <w:marLeft w:val="640"/>
          <w:marRight w:val="0"/>
          <w:marTop w:val="0"/>
          <w:marBottom w:val="0"/>
          <w:divBdr>
            <w:top w:val="none" w:sz="0" w:space="0" w:color="auto"/>
            <w:left w:val="none" w:sz="0" w:space="0" w:color="auto"/>
            <w:bottom w:val="none" w:sz="0" w:space="0" w:color="auto"/>
            <w:right w:val="none" w:sz="0" w:space="0" w:color="auto"/>
          </w:divBdr>
        </w:div>
        <w:div w:id="1455490011">
          <w:marLeft w:val="640"/>
          <w:marRight w:val="0"/>
          <w:marTop w:val="0"/>
          <w:marBottom w:val="0"/>
          <w:divBdr>
            <w:top w:val="none" w:sz="0" w:space="0" w:color="auto"/>
            <w:left w:val="none" w:sz="0" w:space="0" w:color="auto"/>
            <w:bottom w:val="none" w:sz="0" w:space="0" w:color="auto"/>
            <w:right w:val="none" w:sz="0" w:space="0" w:color="auto"/>
          </w:divBdr>
        </w:div>
        <w:div w:id="1772356818">
          <w:marLeft w:val="640"/>
          <w:marRight w:val="0"/>
          <w:marTop w:val="0"/>
          <w:marBottom w:val="0"/>
          <w:divBdr>
            <w:top w:val="none" w:sz="0" w:space="0" w:color="auto"/>
            <w:left w:val="none" w:sz="0" w:space="0" w:color="auto"/>
            <w:bottom w:val="none" w:sz="0" w:space="0" w:color="auto"/>
            <w:right w:val="none" w:sz="0" w:space="0" w:color="auto"/>
          </w:divBdr>
        </w:div>
        <w:div w:id="1911161012">
          <w:marLeft w:val="640"/>
          <w:marRight w:val="0"/>
          <w:marTop w:val="0"/>
          <w:marBottom w:val="0"/>
          <w:divBdr>
            <w:top w:val="none" w:sz="0" w:space="0" w:color="auto"/>
            <w:left w:val="none" w:sz="0" w:space="0" w:color="auto"/>
            <w:bottom w:val="none" w:sz="0" w:space="0" w:color="auto"/>
            <w:right w:val="none" w:sz="0" w:space="0" w:color="auto"/>
          </w:divBdr>
        </w:div>
        <w:div w:id="245655276">
          <w:marLeft w:val="640"/>
          <w:marRight w:val="0"/>
          <w:marTop w:val="0"/>
          <w:marBottom w:val="0"/>
          <w:divBdr>
            <w:top w:val="none" w:sz="0" w:space="0" w:color="auto"/>
            <w:left w:val="none" w:sz="0" w:space="0" w:color="auto"/>
            <w:bottom w:val="none" w:sz="0" w:space="0" w:color="auto"/>
            <w:right w:val="none" w:sz="0" w:space="0" w:color="auto"/>
          </w:divBdr>
        </w:div>
        <w:div w:id="225187166">
          <w:marLeft w:val="640"/>
          <w:marRight w:val="0"/>
          <w:marTop w:val="0"/>
          <w:marBottom w:val="0"/>
          <w:divBdr>
            <w:top w:val="none" w:sz="0" w:space="0" w:color="auto"/>
            <w:left w:val="none" w:sz="0" w:space="0" w:color="auto"/>
            <w:bottom w:val="none" w:sz="0" w:space="0" w:color="auto"/>
            <w:right w:val="none" w:sz="0" w:space="0" w:color="auto"/>
          </w:divBdr>
        </w:div>
        <w:div w:id="990329099">
          <w:marLeft w:val="640"/>
          <w:marRight w:val="0"/>
          <w:marTop w:val="0"/>
          <w:marBottom w:val="0"/>
          <w:divBdr>
            <w:top w:val="none" w:sz="0" w:space="0" w:color="auto"/>
            <w:left w:val="none" w:sz="0" w:space="0" w:color="auto"/>
            <w:bottom w:val="none" w:sz="0" w:space="0" w:color="auto"/>
            <w:right w:val="none" w:sz="0" w:space="0" w:color="auto"/>
          </w:divBdr>
        </w:div>
        <w:div w:id="1766265898">
          <w:marLeft w:val="640"/>
          <w:marRight w:val="0"/>
          <w:marTop w:val="0"/>
          <w:marBottom w:val="0"/>
          <w:divBdr>
            <w:top w:val="none" w:sz="0" w:space="0" w:color="auto"/>
            <w:left w:val="none" w:sz="0" w:space="0" w:color="auto"/>
            <w:bottom w:val="none" w:sz="0" w:space="0" w:color="auto"/>
            <w:right w:val="none" w:sz="0" w:space="0" w:color="auto"/>
          </w:divBdr>
        </w:div>
        <w:div w:id="367218108">
          <w:marLeft w:val="640"/>
          <w:marRight w:val="0"/>
          <w:marTop w:val="0"/>
          <w:marBottom w:val="0"/>
          <w:divBdr>
            <w:top w:val="none" w:sz="0" w:space="0" w:color="auto"/>
            <w:left w:val="none" w:sz="0" w:space="0" w:color="auto"/>
            <w:bottom w:val="none" w:sz="0" w:space="0" w:color="auto"/>
            <w:right w:val="none" w:sz="0" w:space="0" w:color="auto"/>
          </w:divBdr>
        </w:div>
        <w:div w:id="1093474859">
          <w:marLeft w:val="640"/>
          <w:marRight w:val="0"/>
          <w:marTop w:val="0"/>
          <w:marBottom w:val="0"/>
          <w:divBdr>
            <w:top w:val="none" w:sz="0" w:space="0" w:color="auto"/>
            <w:left w:val="none" w:sz="0" w:space="0" w:color="auto"/>
            <w:bottom w:val="none" w:sz="0" w:space="0" w:color="auto"/>
            <w:right w:val="none" w:sz="0" w:space="0" w:color="auto"/>
          </w:divBdr>
        </w:div>
        <w:div w:id="1702053991">
          <w:marLeft w:val="640"/>
          <w:marRight w:val="0"/>
          <w:marTop w:val="0"/>
          <w:marBottom w:val="0"/>
          <w:divBdr>
            <w:top w:val="none" w:sz="0" w:space="0" w:color="auto"/>
            <w:left w:val="none" w:sz="0" w:space="0" w:color="auto"/>
            <w:bottom w:val="none" w:sz="0" w:space="0" w:color="auto"/>
            <w:right w:val="none" w:sz="0" w:space="0" w:color="auto"/>
          </w:divBdr>
        </w:div>
        <w:div w:id="1142309386">
          <w:marLeft w:val="640"/>
          <w:marRight w:val="0"/>
          <w:marTop w:val="0"/>
          <w:marBottom w:val="0"/>
          <w:divBdr>
            <w:top w:val="none" w:sz="0" w:space="0" w:color="auto"/>
            <w:left w:val="none" w:sz="0" w:space="0" w:color="auto"/>
            <w:bottom w:val="none" w:sz="0" w:space="0" w:color="auto"/>
            <w:right w:val="none" w:sz="0" w:space="0" w:color="auto"/>
          </w:divBdr>
        </w:div>
        <w:div w:id="584803061">
          <w:marLeft w:val="640"/>
          <w:marRight w:val="0"/>
          <w:marTop w:val="0"/>
          <w:marBottom w:val="0"/>
          <w:divBdr>
            <w:top w:val="none" w:sz="0" w:space="0" w:color="auto"/>
            <w:left w:val="none" w:sz="0" w:space="0" w:color="auto"/>
            <w:bottom w:val="none" w:sz="0" w:space="0" w:color="auto"/>
            <w:right w:val="none" w:sz="0" w:space="0" w:color="auto"/>
          </w:divBdr>
        </w:div>
        <w:div w:id="1765493247">
          <w:marLeft w:val="640"/>
          <w:marRight w:val="0"/>
          <w:marTop w:val="0"/>
          <w:marBottom w:val="0"/>
          <w:divBdr>
            <w:top w:val="none" w:sz="0" w:space="0" w:color="auto"/>
            <w:left w:val="none" w:sz="0" w:space="0" w:color="auto"/>
            <w:bottom w:val="none" w:sz="0" w:space="0" w:color="auto"/>
            <w:right w:val="none" w:sz="0" w:space="0" w:color="auto"/>
          </w:divBdr>
        </w:div>
        <w:div w:id="1766346618">
          <w:marLeft w:val="640"/>
          <w:marRight w:val="0"/>
          <w:marTop w:val="0"/>
          <w:marBottom w:val="0"/>
          <w:divBdr>
            <w:top w:val="none" w:sz="0" w:space="0" w:color="auto"/>
            <w:left w:val="none" w:sz="0" w:space="0" w:color="auto"/>
            <w:bottom w:val="none" w:sz="0" w:space="0" w:color="auto"/>
            <w:right w:val="none" w:sz="0" w:space="0" w:color="auto"/>
          </w:divBdr>
        </w:div>
        <w:div w:id="220021456">
          <w:marLeft w:val="640"/>
          <w:marRight w:val="0"/>
          <w:marTop w:val="0"/>
          <w:marBottom w:val="0"/>
          <w:divBdr>
            <w:top w:val="none" w:sz="0" w:space="0" w:color="auto"/>
            <w:left w:val="none" w:sz="0" w:space="0" w:color="auto"/>
            <w:bottom w:val="none" w:sz="0" w:space="0" w:color="auto"/>
            <w:right w:val="none" w:sz="0" w:space="0" w:color="auto"/>
          </w:divBdr>
        </w:div>
        <w:div w:id="1065837615">
          <w:marLeft w:val="640"/>
          <w:marRight w:val="0"/>
          <w:marTop w:val="0"/>
          <w:marBottom w:val="0"/>
          <w:divBdr>
            <w:top w:val="none" w:sz="0" w:space="0" w:color="auto"/>
            <w:left w:val="none" w:sz="0" w:space="0" w:color="auto"/>
            <w:bottom w:val="none" w:sz="0" w:space="0" w:color="auto"/>
            <w:right w:val="none" w:sz="0" w:space="0" w:color="auto"/>
          </w:divBdr>
        </w:div>
        <w:div w:id="2049449155">
          <w:marLeft w:val="640"/>
          <w:marRight w:val="0"/>
          <w:marTop w:val="0"/>
          <w:marBottom w:val="0"/>
          <w:divBdr>
            <w:top w:val="none" w:sz="0" w:space="0" w:color="auto"/>
            <w:left w:val="none" w:sz="0" w:space="0" w:color="auto"/>
            <w:bottom w:val="none" w:sz="0" w:space="0" w:color="auto"/>
            <w:right w:val="none" w:sz="0" w:space="0" w:color="auto"/>
          </w:divBdr>
        </w:div>
        <w:div w:id="2044091016">
          <w:marLeft w:val="640"/>
          <w:marRight w:val="0"/>
          <w:marTop w:val="0"/>
          <w:marBottom w:val="0"/>
          <w:divBdr>
            <w:top w:val="none" w:sz="0" w:space="0" w:color="auto"/>
            <w:left w:val="none" w:sz="0" w:space="0" w:color="auto"/>
            <w:bottom w:val="none" w:sz="0" w:space="0" w:color="auto"/>
            <w:right w:val="none" w:sz="0" w:space="0" w:color="auto"/>
          </w:divBdr>
        </w:div>
        <w:div w:id="1006514004">
          <w:marLeft w:val="640"/>
          <w:marRight w:val="0"/>
          <w:marTop w:val="0"/>
          <w:marBottom w:val="0"/>
          <w:divBdr>
            <w:top w:val="none" w:sz="0" w:space="0" w:color="auto"/>
            <w:left w:val="none" w:sz="0" w:space="0" w:color="auto"/>
            <w:bottom w:val="none" w:sz="0" w:space="0" w:color="auto"/>
            <w:right w:val="none" w:sz="0" w:space="0" w:color="auto"/>
          </w:divBdr>
        </w:div>
        <w:div w:id="889148134">
          <w:marLeft w:val="640"/>
          <w:marRight w:val="0"/>
          <w:marTop w:val="0"/>
          <w:marBottom w:val="0"/>
          <w:divBdr>
            <w:top w:val="none" w:sz="0" w:space="0" w:color="auto"/>
            <w:left w:val="none" w:sz="0" w:space="0" w:color="auto"/>
            <w:bottom w:val="none" w:sz="0" w:space="0" w:color="auto"/>
            <w:right w:val="none" w:sz="0" w:space="0" w:color="auto"/>
          </w:divBdr>
        </w:div>
        <w:div w:id="1789153727">
          <w:marLeft w:val="640"/>
          <w:marRight w:val="0"/>
          <w:marTop w:val="0"/>
          <w:marBottom w:val="0"/>
          <w:divBdr>
            <w:top w:val="none" w:sz="0" w:space="0" w:color="auto"/>
            <w:left w:val="none" w:sz="0" w:space="0" w:color="auto"/>
            <w:bottom w:val="none" w:sz="0" w:space="0" w:color="auto"/>
            <w:right w:val="none" w:sz="0" w:space="0" w:color="auto"/>
          </w:divBdr>
        </w:div>
        <w:div w:id="1061713240">
          <w:marLeft w:val="640"/>
          <w:marRight w:val="0"/>
          <w:marTop w:val="0"/>
          <w:marBottom w:val="0"/>
          <w:divBdr>
            <w:top w:val="none" w:sz="0" w:space="0" w:color="auto"/>
            <w:left w:val="none" w:sz="0" w:space="0" w:color="auto"/>
            <w:bottom w:val="none" w:sz="0" w:space="0" w:color="auto"/>
            <w:right w:val="none" w:sz="0" w:space="0" w:color="auto"/>
          </w:divBdr>
        </w:div>
        <w:div w:id="1826629400">
          <w:marLeft w:val="640"/>
          <w:marRight w:val="0"/>
          <w:marTop w:val="0"/>
          <w:marBottom w:val="0"/>
          <w:divBdr>
            <w:top w:val="none" w:sz="0" w:space="0" w:color="auto"/>
            <w:left w:val="none" w:sz="0" w:space="0" w:color="auto"/>
            <w:bottom w:val="none" w:sz="0" w:space="0" w:color="auto"/>
            <w:right w:val="none" w:sz="0" w:space="0" w:color="auto"/>
          </w:divBdr>
        </w:div>
        <w:div w:id="1555853121">
          <w:marLeft w:val="640"/>
          <w:marRight w:val="0"/>
          <w:marTop w:val="0"/>
          <w:marBottom w:val="0"/>
          <w:divBdr>
            <w:top w:val="none" w:sz="0" w:space="0" w:color="auto"/>
            <w:left w:val="none" w:sz="0" w:space="0" w:color="auto"/>
            <w:bottom w:val="none" w:sz="0" w:space="0" w:color="auto"/>
            <w:right w:val="none" w:sz="0" w:space="0" w:color="auto"/>
          </w:divBdr>
        </w:div>
        <w:div w:id="1158032983">
          <w:marLeft w:val="640"/>
          <w:marRight w:val="0"/>
          <w:marTop w:val="0"/>
          <w:marBottom w:val="0"/>
          <w:divBdr>
            <w:top w:val="none" w:sz="0" w:space="0" w:color="auto"/>
            <w:left w:val="none" w:sz="0" w:space="0" w:color="auto"/>
            <w:bottom w:val="none" w:sz="0" w:space="0" w:color="auto"/>
            <w:right w:val="none" w:sz="0" w:space="0" w:color="auto"/>
          </w:divBdr>
        </w:div>
        <w:div w:id="1158573638">
          <w:marLeft w:val="640"/>
          <w:marRight w:val="0"/>
          <w:marTop w:val="0"/>
          <w:marBottom w:val="0"/>
          <w:divBdr>
            <w:top w:val="none" w:sz="0" w:space="0" w:color="auto"/>
            <w:left w:val="none" w:sz="0" w:space="0" w:color="auto"/>
            <w:bottom w:val="none" w:sz="0" w:space="0" w:color="auto"/>
            <w:right w:val="none" w:sz="0" w:space="0" w:color="auto"/>
          </w:divBdr>
        </w:div>
        <w:div w:id="172887492">
          <w:marLeft w:val="640"/>
          <w:marRight w:val="0"/>
          <w:marTop w:val="0"/>
          <w:marBottom w:val="0"/>
          <w:divBdr>
            <w:top w:val="none" w:sz="0" w:space="0" w:color="auto"/>
            <w:left w:val="none" w:sz="0" w:space="0" w:color="auto"/>
            <w:bottom w:val="none" w:sz="0" w:space="0" w:color="auto"/>
            <w:right w:val="none" w:sz="0" w:space="0" w:color="auto"/>
          </w:divBdr>
        </w:div>
        <w:div w:id="454911493">
          <w:marLeft w:val="640"/>
          <w:marRight w:val="0"/>
          <w:marTop w:val="0"/>
          <w:marBottom w:val="0"/>
          <w:divBdr>
            <w:top w:val="none" w:sz="0" w:space="0" w:color="auto"/>
            <w:left w:val="none" w:sz="0" w:space="0" w:color="auto"/>
            <w:bottom w:val="none" w:sz="0" w:space="0" w:color="auto"/>
            <w:right w:val="none" w:sz="0" w:space="0" w:color="auto"/>
          </w:divBdr>
        </w:div>
        <w:div w:id="1949000829">
          <w:marLeft w:val="640"/>
          <w:marRight w:val="0"/>
          <w:marTop w:val="0"/>
          <w:marBottom w:val="0"/>
          <w:divBdr>
            <w:top w:val="none" w:sz="0" w:space="0" w:color="auto"/>
            <w:left w:val="none" w:sz="0" w:space="0" w:color="auto"/>
            <w:bottom w:val="none" w:sz="0" w:space="0" w:color="auto"/>
            <w:right w:val="none" w:sz="0" w:space="0" w:color="auto"/>
          </w:divBdr>
        </w:div>
        <w:div w:id="938952437">
          <w:marLeft w:val="640"/>
          <w:marRight w:val="0"/>
          <w:marTop w:val="0"/>
          <w:marBottom w:val="0"/>
          <w:divBdr>
            <w:top w:val="none" w:sz="0" w:space="0" w:color="auto"/>
            <w:left w:val="none" w:sz="0" w:space="0" w:color="auto"/>
            <w:bottom w:val="none" w:sz="0" w:space="0" w:color="auto"/>
            <w:right w:val="none" w:sz="0" w:space="0" w:color="auto"/>
          </w:divBdr>
        </w:div>
        <w:div w:id="955261131">
          <w:marLeft w:val="640"/>
          <w:marRight w:val="0"/>
          <w:marTop w:val="0"/>
          <w:marBottom w:val="0"/>
          <w:divBdr>
            <w:top w:val="none" w:sz="0" w:space="0" w:color="auto"/>
            <w:left w:val="none" w:sz="0" w:space="0" w:color="auto"/>
            <w:bottom w:val="none" w:sz="0" w:space="0" w:color="auto"/>
            <w:right w:val="none" w:sz="0" w:space="0" w:color="auto"/>
          </w:divBdr>
        </w:div>
        <w:div w:id="439758928">
          <w:marLeft w:val="640"/>
          <w:marRight w:val="0"/>
          <w:marTop w:val="0"/>
          <w:marBottom w:val="0"/>
          <w:divBdr>
            <w:top w:val="none" w:sz="0" w:space="0" w:color="auto"/>
            <w:left w:val="none" w:sz="0" w:space="0" w:color="auto"/>
            <w:bottom w:val="none" w:sz="0" w:space="0" w:color="auto"/>
            <w:right w:val="none" w:sz="0" w:space="0" w:color="auto"/>
          </w:divBdr>
        </w:div>
        <w:div w:id="2119988889">
          <w:marLeft w:val="640"/>
          <w:marRight w:val="0"/>
          <w:marTop w:val="0"/>
          <w:marBottom w:val="0"/>
          <w:divBdr>
            <w:top w:val="none" w:sz="0" w:space="0" w:color="auto"/>
            <w:left w:val="none" w:sz="0" w:space="0" w:color="auto"/>
            <w:bottom w:val="none" w:sz="0" w:space="0" w:color="auto"/>
            <w:right w:val="none" w:sz="0" w:space="0" w:color="auto"/>
          </w:divBdr>
        </w:div>
        <w:div w:id="1881556049">
          <w:marLeft w:val="640"/>
          <w:marRight w:val="0"/>
          <w:marTop w:val="0"/>
          <w:marBottom w:val="0"/>
          <w:divBdr>
            <w:top w:val="none" w:sz="0" w:space="0" w:color="auto"/>
            <w:left w:val="none" w:sz="0" w:space="0" w:color="auto"/>
            <w:bottom w:val="none" w:sz="0" w:space="0" w:color="auto"/>
            <w:right w:val="none" w:sz="0" w:space="0" w:color="auto"/>
          </w:divBdr>
        </w:div>
        <w:div w:id="1839148325">
          <w:marLeft w:val="640"/>
          <w:marRight w:val="0"/>
          <w:marTop w:val="0"/>
          <w:marBottom w:val="0"/>
          <w:divBdr>
            <w:top w:val="none" w:sz="0" w:space="0" w:color="auto"/>
            <w:left w:val="none" w:sz="0" w:space="0" w:color="auto"/>
            <w:bottom w:val="none" w:sz="0" w:space="0" w:color="auto"/>
            <w:right w:val="none" w:sz="0" w:space="0" w:color="auto"/>
          </w:divBdr>
        </w:div>
        <w:div w:id="213810119">
          <w:marLeft w:val="640"/>
          <w:marRight w:val="0"/>
          <w:marTop w:val="0"/>
          <w:marBottom w:val="0"/>
          <w:divBdr>
            <w:top w:val="none" w:sz="0" w:space="0" w:color="auto"/>
            <w:left w:val="none" w:sz="0" w:space="0" w:color="auto"/>
            <w:bottom w:val="none" w:sz="0" w:space="0" w:color="auto"/>
            <w:right w:val="none" w:sz="0" w:space="0" w:color="auto"/>
          </w:divBdr>
        </w:div>
        <w:div w:id="482085846">
          <w:marLeft w:val="640"/>
          <w:marRight w:val="0"/>
          <w:marTop w:val="0"/>
          <w:marBottom w:val="0"/>
          <w:divBdr>
            <w:top w:val="none" w:sz="0" w:space="0" w:color="auto"/>
            <w:left w:val="none" w:sz="0" w:space="0" w:color="auto"/>
            <w:bottom w:val="none" w:sz="0" w:space="0" w:color="auto"/>
            <w:right w:val="none" w:sz="0" w:space="0" w:color="auto"/>
          </w:divBdr>
        </w:div>
        <w:div w:id="195389666">
          <w:marLeft w:val="640"/>
          <w:marRight w:val="0"/>
          <w:marTop w:val="0"/>
          <w:marBottom w:val="0"/>
          <w:divBdr>
            <w:top w:val="none" w:sz="0" w:space="0" w:color="auto"/>
            <w:left w:val="none" w:sz="0" w:space="0" w:color="auto"/>
            <w:bottom w:val="none" w:sz="0" w:space="0" w:color="auto"/>
            <w:right w:val="none" w:sz="0" w:space="0" w:color="auto"/>
          </w:divBdr>
        </w:div>
        <w:div w:id="1086262767">
          <w:marLeft w:val="640"/>
          <w:marRight w:val="0"/>
          <w:marTop w:val="0"/>
          <w:marBottom w:val="0"/>
          <w:divBdr>
            <w:top w:val="none" w:sz="0" w:space="0" w:color="auto"/>
            <w:left w:val="none" w:sz="0" w:space="0" w:color="auto"/>
            <w:bottom w:val="none" w:sz="0" w:space="0" w:color="auto"/>
            <w:right w:val="none" w:sz="0" w:space="0" w:color="auto"/>
          </w:divBdr>
        </w:div>
        <w:div w:id="209536591">
          <w:marLeft w:val="640"/>
          <w:marRight w:val="0"/>
          <w:marTop w:val="0"/>
          <w:marBottom w:val="0"/>
          <w:divBdr>
            <w:top w:val="none" w:sz="0" w:space="0" w:color="auto"/>
            <w:left w:val="none" w:sz="0" w:space="0" w:color="auto"/>
            <w:bottom w:val="none" w:sz="0" w:space="0" w:color="auto"/>
            <w:right w:val="none" w:sz="0" w:space="0" w:color="auto"/>
          </w:divBdr>
        </w:div>
      </w:divsChild>
    </w:div>
    <w:div w:id="1608269661">
      <w:bodyDiv w:val="1"/>
      <w:marLeft w:val="0"/>
      <w:marRight w:val="0"/>
      <w:marTop w:val="0"/>
      <w:marBottom w:val="0"/>
      <w:divBdr>
        <w:top w:val="none" w:sz="0" w:space="0" w:color="auto"/>
        <w:left w:val="none" w:sz="0" w:space="0" w:color="auto"/>
        <w:bottom w:val="none" w:sz="0" w:space="0" w:color="auto"/>
        <w:right w:val="none" w:sz="0" w:space="0" w:color="auto"/>
      </w:divBdr>
      <w:divsChild>
        <w:div w:id="1547646644">
          <w:marLeft w:val="640"/>
          <w:marRight w:val="0"/>
          <w:marTop w:val="0"/>
          <w:marBottom w:val="0"/>
          <w:divBdr>
            <w:top w:val="none" w:sz="0" w:space="0" w:color="auto"/>
            <w:left w:val="none" w:sz="0" w:space="0" w:color="auto"/>
            <w:bottom w:val="none" w:sz="0" w:space="0" w:color="auto"/>
            <w:right w:val="none" w:sz="0" w:space="0" w:color="auto"/>
          </w:divBdr>
        </w:div>
        <w:div w:id="875852990">
          <w:marLeft w:val="640"/>
          <w:marRight w:val="0"/>
          <w:marTop w:val="0"/>
          <w:marBottom w:val="0"/>
          <w:divBdr>
            <w:top w:val="none" w:sz="0" w:space="0" w:color="auto"/>
            <w:left w:val="none" w:sz="0" w:space="0" w:color="auto"/>
            <w:bottom w:val="none" w:sz="0" w:space="0" w:color="auto"/>
            <w:right w:val="none" w:sz="0" w:space="0" w:color="auto"/>
          </w:divBdr>
        </w:div>
        <w:div w:id="1110201708">
          <w:marLeft w:val="640"/>
          <w:marRight w:val="0"/>
          <w:marTop w:val="0"/>
          <w:marBottom w:val="0"/>
          <w:divBdr>
            <w:top w:val="none" w:sz="0" w:space="0" w:color="auto"/>
            <w:left w:val="none" w:sz="0" w:space="0" w:color="auto"/>
            <w:bottom w:val="none" w:sz="0" w:space="0" w:color="auto"/>
            <w:right w:val="none" w:sz="0" w:space="0" w:color="auto"/>
          </w:divBdr>
        </w:div>
        <w:div w:id="628515725">
          <w:marLeft w:val="640"/>
          <w:marRight w:val="0"/>
          <w:marTop w:val="0"/>
          <w:marBottom w:val="0"/>
          <w:divBdr>
            <w:top w:val="none" w:sz="0" w:space="0" w:color="auto"/>
            <w:left w:val="none" w:sz="0" w:space="0" w:color="auto"/>
            <w:bottom w:val="none" w:sz="0" w:space="0" w:color="auto"/>
            <w:right w:val="none" w:sz="0" w:space="0" w:color="auto"/>
          </w:divBdr>
        </w:div>
        <w:div w:id="936669762">
          <w:marLeft w:val="640"/>
          <w:marRight w:val="0"/>
          <w:marTop w:val="0"/>
          <w:marBottom w:val="0"/>
          <w:divBdr>
            <w:top w:val="none" w:sz="0" w:space="0" w:color="auto"/>
            <w:left w:val="none" w:sz="0" w:space="0" w:color="auto"/>
            <w:bottom w:val="none" w:sz="0" w:space="0" w:color="auto"/>
            <w:right w:val="none" w:sz="0" w:space="0" w:color="auto"/>
          </w:divBdr>
        </w:div>
        <w:div w:id="54671977">
          <w:marLeft w:val="640"/>
          <w:marRight w:val="0"/>
          <w:marTop w:val="0"/>
          <w:marBottom w:val="0"/>
          <w:divBdr>
            <w:top w:val="none" w:sz="0" w:space="0" w:color="auto"/>
            <w:left w:val="none" w:sz="0" w:space="0" w:color="auto"/>
            <w:bottom w:val="none" w:sz="0" w:space="0" w:color="auto"/>
            <w:right w:val="none" w:sz="0" w:space="0" w:color="auto"/>
          </w:divBdr>
        </w:div>
        <w:div w:id="1952978326">
          <w:marLeft w:val="640"/>
          <w:marRight w:val="0"/>
          <w:marTop w:val="0"/>
          <w:marBottom w:val="0"/>
          <w:divBdr>
            <w:top w:val="none" w:sz="0" w:space="0" w:color="auto"/>
            <w:left w:val="none" w:sz="0" w:space="0" w:color="auto"/>
            <w:bottom w:val="none" w:sz="0" w:space="0" w:color="auto"/>
            <w:right w:val="none" w:sz="0" w:space="0" w:color="auto"/>
          </w:divBdr>
        </w:div>
        <w:div w:id="469637949">
          <w:marLeft w:val="640"/>
          <w:marRight w:val="0"/>
          <w:marTop w:val="0"/>
          <w:marBottom w:val="0"/>
          <w:divBdr>
            <w:top w:val="none" w:sz="0" w:space="0" w:color="auto"/>
            <w:left w:val="none" w:sz="0" w:space="0" w:color="auto"/>
            <w:bottom w:val="none" w:sz="0" w:space="0" w:color="auto"/>
            <w:right w:val="none" w:sz="0" w:space="0" w:color="auto"/>
          </w:divBdr>
        </w:div>
        <w:div w:id="59640852">
          <w:marLeft w:val="640"/>
          <w:marRight w:val="0"/>
          <w:marTop w:val="0"/>
          <w:marBottom w:val="0"/>
          <w:divBdr>
            <w:top w:val="none" w:sz="0" w:space="0" w:color="auto"/>
            <w:left w:val="none" w:sz="0" w:space="0" w:color="auto"/>
            <w:bottom w:val="none" w:sz="0" w:space="0" w:color="auto"/>
            <w:right w:val="none" w:sz="0" w:space="0" w:color="auto"/>
          </w:divBdr>
        </w:div>
        <w:div w:id="2016107895">
          <w:marLeft w:val="640"/>
          <w:marRight w:val="0"/>
          <w:marTop w:val="0"/>
          <w:marBottom w:val="0"/>
          <w:divBdr>
            <w:top w:val="none" w:sz="0" w:space="0" w:color="auto"/>
            <w:left w:val="none" w:sz="0" w:space="0" w:color="auto"/>
            <w:bottom w:val="none" w:sz="0" w:space="0" w:color="auto"/>
            <w:right w:val="none" w:sz="0" w:space="0" w:color="auto"/>
          </w:divBdr>
        </w:div>
        <w:div w:id="1241520499">
          <w:marLeft w:val="640"/>
          <w:marRight w:val="0"/>
          <w:marTop w:val="0"/>
          <w:marBottom w:val="0"/>
          <w:divBdr>
            <w:top w:val="none" w:sz="0" w:space="0" w:color="auto"/>
            <w:left w:val="none" w:sz="0" w:space="0" w:color="auto"/>
            <w:bottom w:val="none" w:sz="0" w:space="0" w:color="auto"/>
            <w:right w:val="none" w:sz="0" w:space="0" w:color="auto"/>
          </w:divBdr>
        </w:div>
        <w:div w:id="1857421879">
          <w:marLeft w:val="640"/>
          <w:marRight w:val="0"/>
          <w:marTop w:val="0"/>
          <w:marBottom w:val="0"/>
          <w:divBdr>
            <w:top w:val="none" w:sz="0" w:space="0" w:color="auto"/>
            <w:left w:val="none" w:sz="0" w:space="0" w:color="auto"/>
            <w:bottom w:val="none" w:sz="0" w:space="0" w:color="auto"/>
            <w:right w:val="none" w:sz="0" w:space="0" w:color="auto"/>
          </w:divBdr>
        </w:div>
        <w:div w:id="88695260">
          <w:marLeft w:val="640"/>
          <w:marRight w:val="0"/>
          <w:marTop w:val="0"/>
          <w:marBottom w:val="0"/>
          <w:divBdr>
            <w:top w:val="none" w:sz="0" w:space="0" w:color="auto"/>
            <w:left w:val="none" w:sz="0" w:space="0" w:color="auto"/>
            <w:bottom w:val="none" w:sz="0" w:space="0" w:color="auto"/>
            <w:right w:val="none" w:sz="0" w:space="0" w:color="auto"/>
          </w:divBdr>
        </w:div>
        <w:div w:id="1761490099">
          <w:marLeft w:val="640"/>
          <w:marRight w:val="0"/>
          <w:marTop w:val="0"/>
          <w:marBottom w:val="0"/>
          <w:divBdr>
            <w:top w:val="none" w:sz="0" w:space="0" w:color="auto"/>
            <w:left w:val="none" w:sz="0" w:space="0" w:color="auto"/>
            <w:bottom w:val="none" w:sz="0" w:space="0" w:color="auto"/>
            <w:right w:val="none" w:sz="0" w:space="0" w:color="auto"/>
          </w:divBdr>
        </w:div>
        <w:div w:id="1497383446">
          <w:marLeft w:val="640"/>
          <w:marRight w:val="0"/>
          <w:marTop w:val="0"/>
          <w:marBottom w:val="0"/>
          <w:divBdr>
            <w:top w:val="none" w:sz="0" w:space="0" w:color="auto"/>
            <w:left w:val="none" w:sz="0" w:space="0" w:color="auto"/>
            <w:bottom w:val="none" w:sz="0" w:space="0" w:color="auto"/>
            <w:right w:val="none" w:sz="0" w:space="0" w:color="auto"/>
          </w:divBdr>
        </w:div>
        <w:div w:id="1734693356">
          <w:marLeft w:val="640"/>
          <w:marRight w:val="0"/>
          <w:marTop w:val="0"/>
          <w:marBottom w:val="0"/>
          <w:divBdr>
            <w:top w:val="none" w:sz="0" w:space="0" w:color="auto"/>
            <w:left w:val="none" w:sz="0" w:space="0" w:color="auto"/>
            <w:bottom w:val="none" w:sz="0" w:space="0" w:color="auto"/>
            <w:right w:val="none" w:sz="0" w:space="0" w:color="auto"/>
          </w:divBdr>
        </w:div>
        <w:div w:id="1814977949">
          <w:marLeft w:val="640"/>
          <w:marRight w:val="0"/>
          <w:marTop w:val="0"/>
          <w:marBottom w:val="0"/>
          <w:divBdr>
            <w:top w:val="none" w:sz="0" w:space="0" w:color="auto"/>
            <w:left w:val="none" w:sz="0" w:space="0" w:color="auto"/>
            <w:bottom w:val="none" w:sz="0" w:space="0" w:color="auto"/>
            <w:right w:val="none" w:sz="0" w:space="0" w:color="auto"/>
          </w:divBdr>
        </w:div>
        <w:div w:id="1964190752">
          <w:marLeft w:val="640"/>
          <w:marRight w:val="0"/>
          <w:marTop w:val="0"/>
          <w:marBottom w:val="0"/>
          <w:divBdr>
            <w:top w:val="none" w:sz="0" w:space="0" w:color="auto"/>
            <w:left w:val="none" w:sz="0" w:space="0" w:color="auto"/>
            <w:bottom w:val="none" w:sz="0" w:space="0" w:color="auto"/>
            <w:right w:val="none" w:sz="0" w:space="0" w:color="auto"/>
          </w:divBdr>
        </w:div>
        <w:div w:id="1662274383">
          <w:marLeft w:val="640"/>
          <w:marRight w:val="0"/>
          <w:marTop w:val="0"/>
          <w:marBottom w:val="0"/>
          <w:divBdr>
            <w:top w:val="none" w:sz="0" w:space="0" w:color="auto"/>
            <w:left w:val="none" w:sz="0" w:space="0" w:color="auto"/>
            <w:bottom w:val="none" w:sz="0" w:space="0" w:color="auto"/>
            <w:right w:val="none" w:sz="0" w:space="0" w:color="auto"/>
          </w:divBdr>
        </w:div>
        <w:div w:id="963461455">
          <w:marLeft w:val="640"/>
          <w:marRight w:val="0"/>
          <w:marTop w:val="0"/>
          <w:marBottom w:val="0"/>
          <w:divBdr>
            <w:top w:val="none" w:sz="0" w:space="0" w:color="auto"/>
            <w:left w:val="none" w:sz="0" w:space="0" w:color="auto"/>
            <w:bottom w:val="none" w:sz="0" w:space="0" w:color="auto"/>
            <w:right w:val="none" w:sz="0" w:space="0" w:color="auto"/>
          </w:divBdr>
        </w:div>
        <w:div w:id="43337325">
          <w:marLeft w:val="640"/>
          <w:marRight w:val="0"/>
          <w:marTop w:val="0"/>
          <w:marBottom w:val="0"/>
          <w:divBdr>
            <w:top w:val="none" w:sz="0" w:space="0" w:color="auto"/>
            <w:left w:val="none" w:sz="0" w:space="0" w:color="auto"/>
            <w:bottom w:val="none" w:sz="0" w:space="0" w:color="auto"/>
            <w:right w:val="none" w:sz="0" w:space="0" w:color="auto"/>
          </w:divBdr>
        </w:div>
        <w:div w:id="1763187597">
          <w:marLeft w:val="640"/>
          <w:marRight w:val="0"/>
          <w:marTop w:val="0"/>
          <w:marBottom w:val="0"/>
          <w:divBdr>
            <w:top w:val="none" w:sz="0" w:space="0" w:color="auto"/>
            <w:left w:val="none" w:sz="0" w:space="0" w:color="auto"/>
            <w:bottom w:val="none" w:sz="0" w:space="0" w:color="auto"/>
            <w:right w:val="none" w:sz="0" w:space="0" w:color="auto"/>
          </w:divBdr>
        </w:div>
        <w:div w:id="2102792809">
          <w:marLeft w:val="640"/>
          <w:marRight w:val="0"/>
          <w:marTop w:val="0"/>
          <w:marBottom w:val="0"/>
          <w:divBdr>
            <w:top w:val="none" w:sz="0" w:space="0" w:color="auto"/>
            <w:left w:val="none" w:sz="0" w:space="0" w:color="auto"/>
            <w:bottom w:val="none" w:sz="0" w:space="0" w:color="auto"/>
            <w:right w:val="none" w:sz="0" w:space="0" w:color="auto"/>
          </w:divBdr>
        </w:div>
        <w:div w:id="1083182556">
          <w:marLeft w:val="640"/>
          <w:marRight w:val="0"/>
          <w:marTop w:val="0"/>
          <w:marBottom w:val="0"/>
          <w:divBdr>
            <w:top w:val="none" w:sz="0" w:space="0" w:color="auto"/>
            <w:left w:val="none" w:sz="0" w:space="0" w:color="auto"/>
            <w:bottom w:val="none" w:sz="0" w:space="0" w:color="auto"/>
            <w:right w:val="none" w:sz="0" w:space="0" w:color="auto"/>
          </w:divBdr>
        </w:div>
        <w:div w:id="1246036705">
          <w:marLeft w:val="640"/>
          <w:marRight w:val="0"/>
          <w:marTop w:val="0"/>
          <w:marBottom w:val="0"/>
          <w:divBdr>
            <w:top w:val="none" w:sz="0" w:space="0" w:color="auto"/>
            <w:left w:val="none" w:sz="0" w:space="0" w:color="auto"/>
            <w:bottom w:val="none" w:sz="0" w:space="0" w:color="auto"/>
            <w:right w:val="none" w:sz="0" w:space="0" w:color="auto"/>
          </w:divBdr>
        </w:div>
        <w:div w:id="2067875443">
          <w:marLeft w:val="640"/>
          <w:marRight w:val="0"/>
          <w:marTop w:val="0"/>
          <w:marBottom w:val="0"/>
          <w:divBdr>
            <w:top w:val="none" w:sz="0" w:space="0" w:color="auto"/>
            <w:left w:val="none" w:sz="0" w:space="0" w:color="auto"/>
            <w:bottom w:val="none" w:sz="0" w:space="0" w:color="auto"/>
            <w:right w:val="none" w:sz="0" w:space="0" w:color="auto"/>
          </w:divBdr>
        </w:div>
        <w:div w:id="1174757362">
          <w:marLeft w:val="640"/>
          <w:marRight w:val="0"/>
          <w:marTop w:val="0"/>
          <w:marBottom w:val="0"/>
          <w:divBdr>
            <w:top w:val="none" w:sz="0" w:space="0" w:color="auto"/>
            <w:left w:val="none" w:sz="0" w:space="0" w:color="auto"/>
            <w:bottom w:val="none" w:sz="0" w:space="0" w:color="auto"/>
            <w:right w:val="none" w:sz="0" w:space="0" w:color="auto"/>
          </w:divBdr>
        </w:div>
        <w:div w:id="2059237135">
          <w:marLeft w:val="640"/>
          <w:marRight w:val="0"/>
          <w:marTop w:val="0"/>
          <w:marBottom w:val="0"/>
          <w:divBdr>
            <w:top w:val="none" w:sz="0" w:space="0" w:color="auto"/>
            <w:left w:val="none" w:sz="0" w:space="0" w:color="auto"/>
            <w:bottom w:val="none" w:sz="0" w:space="0" w:color="auto"/>
            <w:right w:val="none" w:sz="0" w:space="0" w:color="auto"/>
          </w:divBdr>
        </w:div>
        <w:div w:id="431781385">
          <w:marLeft w:val="640"/>
          <w:marRight w:val="0"/>
          <w:marTop w:val="0"/>
          <w:marBottom w:val="0"/>
          <w:divBdr>
            <w:top w:val="none" w:sz="0" w:space="0" w:color="auto"/>
            <w:left w:val="none" w:sz="0" w:space="0" w:color="auto"/>
            <w:bottom w:val="none" w:sz="0" w:space="0" w:color="auto"/>
            <w:right w:val="none" w:sz="0" w:space="0" w:color="auto"/>
          </w:divBdr>
        </w:div>
        <w:div w:id="1689018711">
          <w:marLeft w:val="640"/>
          <w:marRight w:val="0"/>
          <w:marTop w:val="0"/>
          <w:marBottom w:val="0"/>
          <w:divBdr>
            <w:top w:val="none" w:sz="0" w:space="0" w:color="auto"/>
            <w:left w:val="none" w:sz="0" w:space="0" w:color="auto"/>
            <w:bottom w:val="none" w:sz="0" w:space="0" w:color="auto"/>
            <w:right w:val="none" w:sz="0" w:space="0" w:color="auto"/>
          </w:divBdr>
        </w:div>
        <w:div w:id="1665161336">
          <w:marLeft w:val="640"/>
          <w:marRight w:val="0"/>
          <w:marTop w:val="0"/>
          <w:marBottom w:val="0"/>
          <w:divBdr>
            <w:top w:val="none" w:sz="0" w:space="0" w:color="auto"/>
            <w:left w:val="none" w:sz="0" w:space="0" w:color="auto"/>
            <w:bottom w:val="none" w:sz="0" w:space="0" w:color="auto"/>
            <w:right w:val="none" w:sz="0" w:space="0" w:color="auto"/>
          </w:divBdr>
        </w:div>
        <w:div w:id="187564946">
          <w:marLeft w:val="640"/>
          <w:marRight w:val="0"/>
          <w:marTop w:val="0"/>
          <w:marBottom w:val="0"/>
          <w:divBdr>
            <w:top w:val="none" w:sz="0" w:space="0" w:color="auto"/>
            <w:left w:val="none" w:sz="0" w:space="0" w:color="auto"/>
            <w:bottom w:val="none" w:sz="0" w:space="0" w:color="auto"/>
            <w:right w:val="none" w:sz="0" w:space="0" w:color="auto"/>
          </w:divBdr>
        </w:div>
        <w:div w:id="146097293">
          <w:marLeft w:val="640"/>
          <w:marRight w:val="0"/>
          <w:marTop w:val="0"/>
          <w:marBottom w:val="0"/>
          <w:divBdr>
            <w:top w:val="none" w:sz="0" w:space="0" w:color="auto"/>
            <w:left w:val="none" w:sz="0" w:space="0" w:color="auto"/>
            <w:bottom w:val="none" w:sz="0" w:space="0" w:color="auto"/>
            <w:right w:val="none" w:sz="0" w:space="0" w:color="auto"/>
          </w:divBdr>
        </w:div>
        <w:div w:id="1829009683">
          <w:marLeft w:val="640"/>
          <w:marRight w:val="0"/>
          <w:marTop w:val="0"/>
          <w:marBottom w:val="0"/>
          <w:divBdr>
            <w:top w:val="none" w:sz="0" w:space="0" w:color="auto"/>
            <w:left w:val="none" w:sz="0" w:space="0" w:color="auto"/>
            <w:bottom w:val="none" w:sz="0" w:space="0" w:color="auto"/>
            <w:right w:val="none" w:sz="0" w:space="0" w:color="auto"/>
          </w:divBdr>
        </w:div>
        <w:div w:id="1765757305">
          <w:marLeft w:val="640"/>
          <w:marRight w:val="0"/>
          <w:marTop w:val="0"/>
          <w:marBottom w:val="0"/>
          <w:divBdr>
            <w:top w:val="none" w:sz="0" w:space="0" w:color="auto"/>
            <w:left w:val="none" w:sz="0" w:space="0" w:color="auto"/>
            <w:bottom w:val="none" w:sz="0" w:space="0" w:color="auto"/>
            <w:right w:val="none" w:sz="0" w:space="0" w:color="auto"/>
          </w:divBdr>
        </w:div>
        <w:div w:id="833296783">
          <w:marLeft w:val="640"/>
          <w:marRight w:val="0"/>
          <w:marTop w:val="0"/>
          <w:marBottom w:val="0"/>
          <w:divBdr>
            <w:top w:val="none" w:sz="0" w:space="0" w:color="auto"/>
            <w:left w:val="none" w:sz="0" w:space="0" w:color="auto"/>
            <w:bottom w:val="none" w:sz="0" w:space="0" w:color="auto"/>
            <w:right w:val="none" w:sz="0" w:space="0" w:color="auto"/>
          </w:divBdr>
        </w:div>
        <w:div w:id="360976647">
          <w:marLeft w:val="640"/>
          <w:marRight w:val="0"/>
          <w:marTop w:val="0"/>
          <w:marBottom w:val="0"/>
          <w:divBdr>
            <w:top w:val="none" w:sz="0" w:space="0" w:color="auto"/>
            <w:left w:val="none" w:sz="0" w:space="0" w:color="auto"/>
            <w:bottom w:val="none" w:sz="0" w:space="0" w:color="auto"/>
            <w:right w:val="none" w:sz="0" w:space="0" w:color="auto"/>
          </w:divBdr>
        </w:div>
        <w:div w:id="945427161">
          <w:marLeft w:val="640"/>
          <w:marRight w:val="0"/>
          <w:marTop w:val="0"/>
          <w:marBottom w:val="0"/>
          <w:divBdr>
            <w:top w:val="none" w:sz="0" w:space="0" w:color="auto"/>
            <w:left w:val="none" w:sz="0" w:space="0" w:color="auto"/>
            <w:bottom w:val="none" w:sz="0" w:space="0" w:color="auto"/>
            <w:right w:val="none" w:sz="0" w:space="0" w:color="auto"/>
          </w:divBdr>
        </w:div>
        <w:div w:id="770051502">
          <w:marLeft w:val="640"/>
          <w:marRight w:val="0"/>
          <w:marTop w:val="0"/>
          <w:marBottom w:val="0"/>
          <w:divBdr>
            <w:top w:val="none" w:sz="0" w:space="0" w:color="auto"/>
            <w:left w:val="none" w:sz="0" w:space="0" w:color="auto"/>
            <w:bottom w:val="none" w:sz="0" w:space="0" w:color="auto"/>
            <w:right w:val="none" w:sz="0" w:space="0" w:color="auto"/>
          </w:divBdr>
        </w:div>
        <w:div w:id="1495340907">
          <w:marLeft w:val="640"/>
          <w:marRight w:val="0"/>
          <w:marTop w:val="0"/>
          <w:marBottom w:val="0"/>
          <w:divBdr>
            <w:top w:val="none" w:sz="0" w:space="0" w:color="auto"/>
            <w:left w:val="none" w:sz="0" w:space="0" w:color="auto"/>
            <w:bottom w:val="none" w:sz="0" w:space="0" w:color="auto"/>
            <w:right w:val="none" w:sz="0" w:space="0" w:color="auto"/>
          </w:divBdr>
        </w:div>
        <w:div w:id="1799451144">
          <w:marLeft w:val="640"/>
          <w:marRight w:val="0"/>
          <w:marTop w:val="0"/>
          <w:marBottom w:val="0"/>
          <w:divBdr>
            <w:top w:val="none" w:sz="0" w:space="0" w:color="auto"/>
            <w:left w:val="none" w:sz="0" w:space="0" w:color="auto"/>
            <w:bottom w:val="none" w:sz="0" w:space="0" w:color="auto"/>
            <w:right w:val="none" w:sz="0" w:space="0" w:color="auto"/>
          </w:divBdr>
        </w:div>
        <w:div w:id="1420325488">
          <w:marLeft w:val="640"/>
          <w:marRight w:val="0"/>
          <w:marTop w:val="0"/>
          <w:marBottom w:val="0"/>
          <w:divBdr>
            <w:top w:val="none" w:sz="0" w:space="0" w:color="auto"/>
            <w:left w:val="none" w:sz="0" w:space="0" w:color="auto"/>
            <w:bottom w:val="none" w:sz="0" w:space="0" w:color="auto"/>
            <w:right w:val="none" w:sz="0" w:space="0" w:color="auto"/>
          </w:divBdr>
        </w:div>
        <w:div w:id="1304122885">
          <w:marLeft w:val="640"/>
          <w:marRight w:val="0"/>
          <w:marTop w:val="0"/>
          <w:marBottom w:val="0"/>
          <w:divBdr>
            <w:top w:val="none" w:sz="0" w:space="0" w:color="auto"/>
            <w:left w:val="none" w:sz="0" w:space="0" w:color="auto"/>
            <w:bottom w:val="none" w:sz="0" w:space="0" w:color="auto"/>
            <w:right w:val="none" w:sz="0" w:space="0" w:color="auto"/>
          </w:divBdr>
        </w:div>
        <w:div w:id="732122001">
          <w:marLeft w:val="640"/>
          <w:marRight w:val="0"/>
          <w:marTop w:val="0"/>
          <w:marBottom w:val="0"/>
          <w:divBdr>
            <w:top w:val="none" w:sz="0" w:space="0" w:color="auto"/>
            <w:left w:val="none" w:sz="0" w:space="0" w:color="auto"/>
            <w:bottom w:val="none" w:sz="0" w:space="0" w:color="auto"/>
            <w:right w:val="none" w:sz="0" w:space="0" w:color="auto"/>
          </w:divBdr>
        </w:div>
        <w:div w:id="474639178">
          <w:marLeft w:val="640"/>
          <w:marRight w:val="0"/>
          <w:marTop w:val="0"/>
          <w:marBottom w:val="0"/>
          <w:divBdr>
            <w:top w:val="none" w:sz="0" w:space="0" w:color="auto"/>
            <w:left w:val="none" w:sz="0" w:space="0" w:color="auto"/>
            <w:bottom w:val="none" w:sz="0" w:space="0" w:color="auto"/>
            <w:right w:val="none" w:sz="0" w:space="0" w:color="auto"/>
          </w:divBdr>
        </w:div>
        <w:div w:id="194075518">
          <w:marLeft w:val="640"/>
          <w:marRight w:val="0"/>
          <w:marTop w:val="0"/>
          <w:marBottom w:val="0"/>
          <w:divBdr>
            <w:top w:val="none" w:sz="0" w:space="0" w:color="auto"/>
            <w:left w:val="none" w:sz="0" w:space="0" w:color="auto"/>
            <w:bottom w:val="none" w:sz="0" w:space="0" w:color="auto"/>
            <w:right w:val="none" w:sz="0" w:space="0" w:color="auto"/>
          </w:divBdr>
        </w:div>
        <w:div w:id="167253145">
          <w:marLeft w:val="640"/>
          <w:marRight w:val="0"/>
          <w:marTop w:val="0"/>
          <w:marBottom w:val="0"/>
          <w:divBdr>
            <w:top w:val="none" w:sz="0" w:space="0" w:color="auto"/>
            <w:left w:val="none" w:sz="0" w:space="0" w:color="auto"/>
            <w:bottom w:val="none" w:sz="0" w:space="0" w:color="auto"/>
            <w:right w:val="none" w:sz="0" w:space="0" w:color="auto"/>
          </w:divBdr>
        </w:div>
        <w:div w:id="1038091747">
          <w:marLeft w:val="640"/>
          <w:marRight w:val="0"/>
          <w:marTop w:val="0"/>
          <w:marBottom w:val="0"/>
          <w:divBdr>
            <w:top w:val="none" w:sz="0" w:space="0" w:color="auto"/>
            <w:left w:val="none" w:sz="0" w:space="0" w:color="auto"/>
            <w:bottom w:val="none" w:sz="0" w:space="0" w:color="auto"/>
            <w:right w:val="none" w:sz="0" w:space="0" w:color="auto"/>
          </w:divBdr>
        </w:div>
        <w:div w:id="1641763539">
          <w:marLeft w:val="640"/>
          <w:marRight w:val="0"/>
          <w:marTop w:val="0"/>
          <w:marBottom w:val="0"/>
          <w:divBdr>
            <w:top w:val="none" w:sz="0" w:space="0" w:color="auto"/>
            <w:left w:val="none" w:sz="0" w:space="0" w:color="auto"/>
            <w:bottom w:val="none" w:sz="0" w:space="0" w:color="auto"/>
            <w:right w:val="none" w:sz="0" w:space="0" w:color="auto"/>
          </w:divBdr>
        </w:div>
        <w:div w:id="412168723">
          <w:marLeft w:val="640"/>
          <w:marRight w:val="0"/>
          <w:marTop w:val="0"/>
          <w:marBottom w:val="0"/>
          <w:divBdr>
            <w:top w:val="none" w:sz="0" w:space="0" w:color="auto"/>
            <w:left w:val="none" w:sz="0" w:space="0" w:color="auto"/>
            <w:bottom w:val="none" w:sz="0" w:space="0" w:color="auto"/>
            <w:right w:val="none" w:sz="0" w:space="0" w:color="auto"/>
          </w:divBdr>
        </w:div>
        <w:div w:id="703019108">
          <w:marLeft w:val="640"/>
          <w:marRight w:val="0"/>
          <w:marTop w:val="0"/>
          <w:marBottom w:val="0"/>
          <w:divBdr>
            <w:top w:val="none" w:sz="0" w:space="0" w:color="auto"/>
            <w:left w:val="none" w:sz="0" w:space="0" w:color="auto"/>
            <w:bottom w:val="none" w:sz="0" w:space="0" w:color="auto"/>
            <w:right w:val="none" w:sz="0" w:space="0" w:color="auto"/>
          </w:divBdr>
        </w:div>
        <w:div w:id="2016224409">
          <w:marLeft w:val="640"/>
          <w:marRight w:val="0"/>
          <w:marTop w:val="0"/>
          <w:marBottom w:val="0"/>
          <w:divBdr>
            <w:top w:val="none" w:sz="0" w:space="0" w:color="auto"/>
            <w:left w:val="none" w:sz="0" w:space="0" w:color="auto"/>
            <w:bottom w:val="none" w:sz="0" w:space="0" w:color="auto"/>
            <w:right w:val="none" w:sz="0" w:space="0" w:color="auto"/>
          </w:divBdr>
        </w:div>
        <w:div w:id="314920584">
          <w:marLeft w:val="640"/>
          <w:marRight w:val="0"/>
          <w:marTop w:val="0"/>
          <w:marBottom w:val="0"/>
          <w:divBdr>
            <w:top w:val="none" w:sz="0" w:space="0" w:color="auto"/>
            <w:left w:val="none" w:sz="0" w:space="0" w:color="auto"/>
            <w:bottom w:val="none" w:sz="0" w:space="0" w:color="auto"/>
            <w:right w:val="none" w:sz="0" w:space="0" w:color="auto"/>
          </w:divBdr>
        </w:div>
        <w:div w:id="1470396364">
          <w:marLeft w:val="640"/>
          <w:marRight w:val="0"/>
          <w:marTop w:val="0"/>
          <w:marBottom w:val="0"/>
          <w:divBdr>
            <w:top w:val="none" w:sz="0" w:space="0" w:color="auto"/>
            <w:left w:val="none" w:sz="0" w:space="0" w:color="auto"/>
            <w:bottom w:val="none" w:sz="0" w:space="0" w:color="auto"/>
            <w:right w:val="none" w:sz="0" w:space="0" w:color="auto"/>
          </w:divBdr>
        </w:div>
        <w:div w:id="172694871">
          <w:marLeft w:val="640"/>
          <w:marRight w:val="0"/>
          <w:marTop w:val="0"/>
          <w:marBottom w:val="0"/>
          <w:divBdr>
            <w:top w:val="none" w:sz="0" w:space="0" w:color="auto"/>
            <w:left w:val="none" w:sz="0" w:space="0" w:color="auto"/>
            <w:bottom w:val="none" w:sz="0" w:space="0" w:color="auto"/>
            <w:right w:val="none" w:sz="0" w:space="0" w:color="auto"/>
          </w:divBdr>
        </w:div>
        <w:div w:id="630481650">
          <w:marLeft w:val="640"/>
          <w:marRight w:val="0"/>
          <w:marTop w:val="0"/>
          <w:marBottom w:val="0"/>
          <w:divBdr>
            <w:top w:val="none" w:sz="0" w:space="0" w:color="auto"/>
            <w:left w:val="none" w:sz="0" w:space="0" w:color="auto"/>
            <w:bottom w:val="none" w:sz="0" w:space="0" w:color="auto"/>
            <w:right w:val="none" w:sz="0" w:space="0" w:color="auto"/>
          </w:divBdr>
        </w:div>
        <w:div w:id="361832403">
          <w:marLeft w:val="640"/>
          <w:marRight w:val="0"/>
          <w:marTop w:val="0"/>
          <w:marBottom w:val="0"/>
          <w:divBdr>
            <w:top w:val="none" w:sz="0" w:space="0" w:color="auto"/>
            <w:left w:val="none" w:sz="0" w:space="0" w:color="auto"/>
            <w:bottom w:val="none" w:sz="0" w:space="0" w:color="auto"/>
            <w:right w:val="none" w:sz="0" w:space="0" w:color="auto"/>
          </w:divBdr>
        </w:div>
        <w:div w:id="1706784361">
          <w:marLeft w:val="640"/>
          <w:marRight w:val="0"/>
          <w:marTop w:val="0"/>
          <w:marBottom w:val="0"/>
          <w:divBdr>
            <w:top w:val="none" w:sz="0" w:space="0" w:color="auto"/>
            <w:left w:val="none" w:sz="0" w:space="0" w:color="auto"/>
            <w:bottom w:val="none" w:sz="0" w:space="0" w:color="auto"/>
            <w:right w:val="none" w:sz="0" w:space="0" w:color="auto"/>
          </w:divBdr>
        </w:div>
        <w:div w:id="1328435448">
          <w:marLeft w:val="640"/>
          <w:marRight w:val="0"/>
          <w:marTop w:val="0"/>
          <w:marBottom w:val="0"/>
          <w:divBdr>
            <w:top w:val="none" w:sz="0" w:space="0" w:color="auto"/>
            <w:left w:val="none" w:sz="0" w:space="0" w:color="auto"/>
            <w:bottom w:val="none" w:sz="0" w:space="0" w:color="auto"/>
            <w:right w:val="none" w:sz="0" w:space="0" w:color="auto"/>
          </w:divBdr>
        </w:div>
        <w:div w:id="1304888805">
          <w:marLeft w:val="640"/>
          <w:marRight w:val="0"/>
          <w:marTop w:val="0"/>
          <w:marBottom w:val="0"/>
          <w:divBdr>
            <w:top w:val="none" w:sz="0" w:space="0" w:color="auto"/>
            <w:left w:val="none" w:sz="0" w:space="0" w:color="auto"/>
            <w:bottom w:val="none" w:sz="0" w:space="0" w:color="auto"/>
            <w:right w:val="none" w:sz="0" w:space="0" w:color="auto"/>
          </w:divBdr>
        </w:div>
        <w:div w:id="1056709396">
          <w:marLeft w:val="640"/>
          <w:marRight w:val="0"/>
          <w:marTop w:val="0"/>
          <w:marBottom w:val="0"/>
          <w:divBdr>
            <w:top w:val="none" w:sz="0" w:space="0" w:color="auto"/>
            <w:left w:val="none" w:sz="0" w:space="0" w:color="auto"/>
            <w:bottom w:val="none" w:sz="0" w:space="0" w:color="auto"/>
            <w:right w:val="none" w:sz="0" w:space="0" w:color="auto"/>
          </w:divBdr>
        </w:div>
        <w:div w:id="1601373191">
          <w:marLeft w:val="640"/>
          <w:marRight w:val="0"/>
          <w:marTop w:val="0"/>
          <w:marBottom w:val="0"/>
          <w:divBdr>
            <w:top w:val="none" w:sz="0" w:space="0" w:color="auto"/>
            <w:left w:val="none" w:sz="0" w:space="0" w:color="auto"/>
            <w:bottom w:val="none" w:sz="0" w:space="0" w:color="auto"/>
            <w:right w:val="none" w:sz="0" w:space="0" w:color="auto"/>
          </w:divBdr>
        </w:div>
        <w:div w:id="272130189">
          <w:marLeft w:val="640"/>
          <w:marRight w:val="0"/>
          <w:marTop w:val="0"/>
          <w:marBottom w:val="0"/>
          <w:divBdr>
            <w:top w:val="none" w:sz="0" w:space="0" w:color="auto"/>
            <w:left w:val="none" w:sz="0" w:space="0" w:color="auto"/>
            <w:bottom w:val="none" w:sz="0" w:space="0" w:color="auto"/>
            <w:right w:val="none" w:sz="0" w:space="0" w:color="auto"/>
          </w:divBdr>
        </w:div>
        <w:div w:id="354886169">
          <w:marLeft w:val="640"/>
          <w:marRight w:val="0"/>
          <w:marTop w:val="0"/>
          <w:marBottom w:val="0"/>
          <w:divBdr>
            <w:top w:val="none" w:sz="0" w:space="0" w:color="auto"/>
            <w:left w:val="none" w:sz="0" w:space="0" w:color="auto"/>
            <w:bottom w:val="none" w:sz="0" w:space="0" w:color="auto"/>
            <w:right w:val="none" w:sz="0" w:space="0" w:color="auto"/>
          </w:divBdr>
        </w:div>
        <w:div w:id="940838423">
          <w:marLeft w:val="640"/>
          <w:marRight w:val="0"/>
          <w:marTop w:val="0"/>
          <w:marBottom w:val="0"/>
          <w:divBdr>
            <w:top w:val="none" w:sz="0" w:space="0" w:color="auto"/>
            <w:left w:val="none" w:sz="0" w:space="0" w:color="auto"/>
            <w:bottom w:val="none" w:sz="0" w:space="0" w:color="auto"/>
            <w:right w:val="none" w:sz="0" w:space="0" w:color="auto"/>
          </w:divBdr>
        </w:div>
        <w:div w:id="261374632">
          <w:marLeft w:val="640"/>
          <w:marRight w:val="0"/>
          <w:marTop w:val="0"/>
          <w:marBottom w:val="0"/>
          <w:divBdr>
            <w:top w:val="none" w:sz="0" w:space="0" w:color="auto"/>
            <w:left w:val="none" w:sz="0" w:space="0" w:color="auto"/>
            <w:bottom w:val="none" w:sz="0" w:space="0" w:color="auto"/>
            <w:right w:val="none" w:sz="0" w:space="0" w:color="auto"/>
          </w:divBdr>
        </w:div>
        <w:div w:id="839858405">
          <w:marLeft w:val="640"/>
          <w:marRight w:val="0"/>
          <w:marTop w:val="0"/>
          <w:marBottom w:val="0"/>
          <w:divBdr>
            <w:top w:val="none" w:sz="0" w:space="0" w:color="auto"/>
            <w:left w:val="none" w:sz="0" w:space="0" w:color="auto"/>
            <w:bottom w:val="none" w:sz="0" w:space="0" w:color="auto"/>
            <w:right w:val="none" w:sz="0" w:space="0" w:color="auto"/>
          </w:divBdr>
        </w:div>
        <w:div w:id="1249971609">
          <w:marLeft w:val="640"/>
          <w:marRight w:val="0"/>
          <w:marTop w:val="0"/>
          <w:marBottom w:val="0"/>
          <w:divBdr>
            <w:top w:val="none" w:sz="0" w:space="0" w:color="auto"/>
            <w:left w:val="none" w:sz="0" w:space="0" w:color="auto"/>
            <w:bottom w:val="none" w:sz="0" w:space="0" w:color="auto"/>
            <w:right w:val="none" w:sz="0" w:space="0" w:color="auto"/>
          </w:divBdr>
        </w:div>
        <w:div w:id="960921005">
          <w:marLeft w:val="640"/>
          <w:marRight w:val="0"/>
          <w:marTop w:val="0"/>
          <w:marBottom w:val="0"/>
          <w:divBdr>
            <w:top w:val="none" w:sz="0" w:space="0" w:color="auto"/>
            <w:left w:val="none" w:sz="0" w:space="0" w:color="auto"/>
            <w:bottom w:val="none" w:sz="0" w:space="0" w:color="auto"/>
            <w:right w:val="none" w:sz="0" w:space="0" w:color="auto"/>
          </w:divBdr>
        </w:div>
        <w:div w:id="35863141">
          <w:marLeft w:val="640"/>
          <w:marRight w:val="0"/>
          <w:marTop w:val="0"/>
          <w:marBottom w:val="0"/>
          <w:divBdr>
            <w:top w:val="none" w:sz="0" w:space="0" w:color="auto"/>
            <w:left w:val="none" w:sz="0" w:space="0" w:color="auto"/>
            <w:bottom w:val="none" w:sz="0" w:space="0" w:color="auto"/>
            <w:right w:val="none" w:sz="0" w:space="0" w:color="auto"/>
          </w:divBdr>
        </w:div>
        <w:div w:id="1455709157">
          <w:marLeft w:val="640"/>
          <w:marRight w:val="0"/>
          <w:marTop w:val="0"/>
          <w:marBottom w:val="0"/>
          <w:divBdr>
            <w:top w:val="none" w:sz="0" w:space="0" w:color="auto"/>
            <w:left w:val="none" w:sz="0" w:space="0" w:color="auto"/>
            <w:bottom w:val="none" w:sz="0" w:space="0" w:color="auto"/>
            <w:right w:val="none" w:sz="0" w:space="0" w:color="auto"/>
          </w:divBdr>
        </w:div>
        <w:div w:id="167715799">
          <w:marLeft w:val="640"/>
          <w:marRight w:val="0"/>
          <w:marTop w:val="0"/>
          <w:marBottom w:val="0"/>
          <w:divBdr>
            <w:top w:val="none" w:sz="0" w:space="0" w:color="auto"/>
            <w:left w:val="none" w:sz="0" w:space="0" w:color="auto"/>
            <w:bottom w:val="none" w:sz="0" w:space="0" w:color="auto"/>
            <w:right w:val="none" w:sz="0" w:space="0" w:color="auto"/>
          </w:divBdr>
        </w:div>
        <w:div w:id="1955402115">
          <w:marLeft w:val="640"/>
          <w:marRight w:val="0"/>
          <w:marTop w:val="0"/>
          <w:marBottom w:val="0"/>
          <w:divBdr>
            <w:top w:val="none" w:sz="0" w:space="0" w:color="auto"/>
            <w:left w:val="none" w:sz="0" w:space="0" w:color="auto"/>
            <w:bottom w:val="none" w:sz="0" w:space="0" w:color="auto"/>
            <w:right w:val="none" w:sz="0" w:space="0" w:color="auto"/>
          </w:divBdr>
        </w:div>
        <w:div w:id="1854489315">
          <w:marLeft w:val="640"/>
          <w:marRight w:val="0"/>
          <w:marTop w:val="0"/>
          <w:marBottom w:val="0"/>
          <w:divBdr>
            <w:top w:val="none" w:sz="0" w:space="0" w:color="auto"/>
            <w:left w:val="none" w:sz="0" w:space="0" w:color="auto"/>
            <w:bottom w:val="none" w:sz="0" w:space="0" w:color="auto"/>
            <w:right w:val="none" w:sz="0" w:space="0" w:color="auto"/>
          </w:divBdr>
        </w:div>
        <w:div w:id="459036276">
          <w:marLeft w:val="640"/>
          <w:marRight w:val="0"/>
          <w:marTop w:val="0"/>
          <w:marBottom w:val="0"/>
          <w:divBdr>
            <w:top w:val="none" w:sz="0" w:space="0" w:color="auto"/>
            <w:left w:val="none" w:sz="0" w:space="0" w:color="auto"/>
            <w:bottom w:val="none" w:sz="0" w:space="0" w:color="auto"/>
            <w:right w:val="none" w:sz="0" w:space="0" w:color="auto"/>
          </w:divBdr>
        </w:div>
        <w:div w:id="908923215">
          <w:marLeft w:val="640"/>
          <w:marRight w:val="0"/>
          <w:marTop w:val="0"/>
          <w:marBottom w:val="0"/>
          <w:divBdr>
            <w:top w:val="none" w:sz="0" w:space="0" w:color="auto"/>
            <w:left w:val="none" w:sz="0" w:space="0" w:color="auto"/>
            <w:bottom w:val="none" w:sz="0" w:space="0" w:color="auto"/>
            <w:right w:val="none" w:sz="0" w:space="0" w:color="auto"/>
          </w:divBdr>
        </w:div>
        <w:div w:id="435491888">
          <w:marLeft w:val="640"/>
          <w:marRight w:val="0"/>
          <w:marTop w:val="0"/>
          <w:marBottom w:val="0"/>
          <w:divBdr>
            <w:top w:val="none" w:sz="0" w:space="0" w:color="auto"/>
            <w:left w:val="none" w:sz="0" w:space="0" w:color="auto"/>
            <w:bottom w:val="none" w:sz="0" w:space="0" w:color="auto"/>
            <w:right w:val="none" w:sz="0" w:space="0" w:color="auto"/>
          </w:divBdr>
        </w:div>
        <w:div w:id="2024161247">
          <w:marLeft w:val="640"/>
          <w:marRight w:val="0"/>
          <w:marTop w:val="0"/>
          <w:marBottom w:val="0"/>
          <w:divBdr>
            <w:top w:val="none" w:sz="0" w:space="0" w:color="auto"/>
            <w:left w:val="none" w:sz="0" w:space="0" w:color="auto"/>
            <w:bottom w:val="none" w:sz="0" w:space="0" w:color="auto"/>
            <w:right w:val="none" w:sz="0" w:space="0" w:color="auto"/>
          </w:divBdr>
        </w:div>
        <w:div w:id="1833061391">
          <w:marLeft w:val="640"/>
          <w:marRight w:val="0"/>
          <w:marTop w:val="0"/>
          <w:marBottom w:val="0"/>
          <w:divBdr>
            <w:top w:val="none" w:sz="0" w:space="0" w:color="auto"/>
            <w:left w:val="none" w:sz="0" w:space="0" w:color="auto"/>
            <w:bottom w:val="none" w:sz="0" w:space="0" w:color="auto"/>
            <w:right w:val="none" w:sz="0" w:space="0" w:color="auto"/>
          </w:divBdr>
        </w:div>
        <w:div w:id="2022122342">
          <w:marLeft w:val="640"/>
          <w:marRight w:val="0"/>
          <w:marTop w:val="0"/>
          <w:marBottom w:val="0"/>
          <w:divBdr>
            <w:top w:val="none" w:sz="0" w:space="0" w:color="auto"/>
            <w:left w:val="none" w:sz="0" w:space="0" w:color="auto"/>
            <w:bottom w:val="none" w:sz="0" w:space="0" w:color="auto"/>
            <w:right w:val="none" w:sz="0" w:space="0" w:color="auto"/>
          </w:divBdr>
        </w:div>
        <w:div w:id="83497333">
          <w:marLeft w:val="640"/>
          <w:marRight w:val="0"/>
          <w:marTop w:val="0"/>
          <w:marBottom w:val="0"/>
          <w:divBdr>
            <w:top w:val="none" w:sz="0" w:space="0" w:color="auto"/>
            <w:left w:val="none" w:sz="0" w:space="0" w:color="auto"/>
            <w:bottom w:val="none" w:sz="0" w:space="0" w:color="auto"/>
            <w:right w:val="none" w:sz="0" w:space="0" w:color="auto"/>
          </w:divBdr>
        </w:div>
        <w:div w:id="936475910">
          <w:marLeft w:val="640"/>
          <w:marRight w:val="0"/>
          <w:marTop w:val="0"/>
          <w:marBottom w:val="0"/>
          <w:divBdr>
            <w:top w:val="none" w:sz="0" w:space="0" w:color="auto"/>
            <w:left w:val="none" w:sz="0" w:space="0" w:color="auto"/>
            <w:bottom w:val="none" w:sz="0" w:space="0" w:color="auto"/>
            <w:right w:val="none" w:sz="0" w:space="0" w:color="auto"/>
          </w:divBdr>
        </w:div>
        <w:div w:id="49352183">
          <w:marLeft w:val="640"/>
          <w:marRight w:val="0"/>
          <w:marTop w:val="0"/>
          <w:marBottom w:val="0"/>
          <w:divBdr>
            <w:top w:val="none" w:sz="0" w:space="0" w:color="auto"/>
            <w:left w:val="none" w:sz="0" w:space="0" w:color="auto"/>
            <w:bottom w:val="none" w:sz="0" w:space="0" w:color="auto"/>
            <w:right w:val="none" w:sz="0" w:space="0" w:color="auto"/>
          </w:divBdr>
        </w:div>
        <w:div w:id="1302613225">
          <w:marLeft w:val="640"/>
          <w:marRight w:val="0"/>
          <w:marTop w:val="0"/>
          <w:marBottom w:val="0"/>
          <w:divBdr>
            <w:top w:val="none" w:sz="0" w:space="0" w:color="auto"/>
            <w:left w:val="none" w:sz="0" w:space="0" w:color="auto"/>
            <w:bottom w:val="none" w:sz="0" w:space="0" w:color="auto"/>
            <w:right w:val="none" w:sz="0" w:space="0" w:color="auto"/>
          </w:divBdr>
        </w:div>
        <w:div w:id="458649304">
          <w:marLeft w:val="640"/>
          <w:marRight w:val="0"/>
          <w:marTop w:val="0"/>
          <w:marBottom w:val="0"/>
          <w:divBdr>
            <w:top w:val="none" w:sz="0" w:space="0" w:color="auto"/>
            <w:left w:val="none" w:sz="0" w:space="0" w:color="auto"/>
            <w:bottom w:val="none" w:sz="0" w:space="0" w:color="auto"/>
            <w:right w:val="none" w:sz="0" w:space="0" w:color="auto"/>
          </w:divBdr>
        </w:div>
        <w:div w:id="1886215914">
          <w:marLeft w:val="640"/>
          <w:marRight w:val="0"/>
          <w:marTop w:val="0"/>
          <w:marBottom w:val="0"/>
          <w:divBdr>
            <w:top w:val="none" w:sz="0" w:space="0" w:color="auto"/>
            <w:left w:val="none" w:sz="0" w:space="0" w:color="auto"/>
            <w:bottom w:val="none" w:sz="0" w:space="0" w:color="auto"/>
            <w:right w:val="none" w:sz="0" w:space="0" w:color="auto"/>
          </w:divBdr>
        </w:div>
        <w:div w:id="1460879296">
          <w:marLeft w:val="640"/>
          <w:marRight w:val="0"/>
          <w:marTop w:val="0"/>
          <w:marBottom w:val="0"/>
          <w:divBdr>
            <w:top w:val="none" w:sz="0" w:space="0" w:color="auto"/>
            <w:left w:val="none" w:sz="0" w:space="0" w:color="auto"/>
            <w:bottom w:val="none" w:sz="0" w:space="0" w:color="auto"/>
            <w:right w:val="none" w:sz="0" w:space="0" w:color="auto"/>
          </w:divBdr>
        </w:div>
        <w:div w:id="1130706487">
          <w:marLeft w:val="640"/>
          <w:marRight w:val="0"/>
          <w:marTop w:val="0"/>
          <w:marBottom w:val="0"/>
          <w:divBdr>
            <w:top w:val="none" w:sz="0" w:space="0" w:color="auto"/>
            <w:left w:val="none" w:sz="0" w:space="0" w:color="auto"/>
            <w:bottom w:val="none" w:sz="0" w:space="0" w:color="auto"/>
            <w:right w:val="none" w:sz="0" w:space="0" w:color="auto"/>
          </w:divBdr>
        </w:div>
        <w:div w:id="2067991983">
          <w:marLeft w:val="640"/>
          <w:marRight w:val="0"/>
          <w:marTop w:val="0"/>
          <w:marBottom w:val="0"/>
          <w:divBdr>
            <w:top w:val="none" w:sz="0" w:space="0" w:color="auto"/>
            <w:left w:val="none" w:sz="0" w:space="0" w:color="auto"/>
            <w:bottom w:val="none" w:sz="0" w:space="0" w:color="auto"/>
            <w:right w:val="none" w:sz="0" w:space="0" w:color="auto"/>
          </w:divBdr>
        </w:div>
        <w:div w:id="249387332">
          <w:marLeft w:val="640"/>
          <w:marRight w:val="0"/>
          <w:marTop w:val="0"/>
          <w:marBottom w:val="0"/>
          <w:divBdr>
            <w:top w:val="none" w:sz="0" w:space="0" w:color="auto"/>
            <w:left w:val="none" w:sz="0" w:space="0" w:color="auto"/>
            <w:bottom w:val="none" w:sz="0" w:space="0" w:color="auto"/>
            <w:right w:val="none" w:sz="0" w:space="0" w:color="auto"/>
          </w:divBdr>
        </w:div>
        <w:div w:id="565993401">
          <w:marLeft w:val="640"/>
          <w:marRight w:val="0"/>
          <w:marTop w:val="0"/>
          <w:marBottom w:val="0"/>
          <w:divBdr>
            <w:top w:val="none" w:sz="0" w:space="0" w:color="auto"/>
            <w:left w:val="none" w:sz="0" w:space="0" w:color="auto"/>
            <w:bottom w:val="none" w:sz="0" w:space="0" w:color="auto"/>
            <w:right w:val="none" w:sz="0" w:space="0" w:color="auto"/>
          </w:divBdr>
        </w:div>
        <w:div w:id="1403678854">
          <w:marLeft w:val="640"/>
          <w:marRight w:val="0"/>
          <w:marTop w:val="0"/>
          <w:marBottom w:val="0"/>
          <w:divBdr>
            <w:top w:val="none" w:sz="0" w:space="0" w:color="auto"/>
            <w:left w:val="none" w:sz="0" w:space="0" w:color="auto"/>
            <w:bottom w:val="none" w:sz="0" w:space="0" w:color="auto"/>
            <w:right w:val="none" w:sz="0" w:space="0" w:color="auto"/>
          </w:divBdr>
        </w:div>
        <w:div w:id="2028749456">
          <w:marLeft w:val="640"/>
          <w:marRight w:val="0"/>
          <w:marTop w:val="0"/>
          <w:marBottom w:val="0"/>
          <w:divBdr>
            <w:top w:val="none" w:sz="0" w:space="0" w:color="auto"/>
            <w:left w:val="none" w:sz="0" w:space="0" w:color="auto"/>
            <w:bottom w:val="none" w:sz="0" w:space="0" w:color="auto"/>
            <w:right w:val="none" w:sz="0" w:space="0" w:color="auto"/>
          </w:divBdr>
        </w:div>
        <w:div w:id="487939855">
          <w:marLeft w:val="640"/>
          <w:marRight w:val="0"/>
          <w:marTop w:val="0"/>
          <w:marBottom w:val="0"/>
          <w:divBdr>
            <w:top w:val="none" w:sz="0" w:space="0" w:color="auto"/>
            <w:left w:val="none" w:sz="0" w:space="0" w:color="auto"/>
            <w:bottom w:val="none" w:sz="0" w:space="0" w:color="auto"/>
            <w:right w:val="none" w:sz="0" w:space="0" w:color="auto"/>
          </w:divBdr>
        </w:div>
        <w:div w:id="1845511609">
          <w:marLeft w:val="640"/>
          <w:marRight w:val="0"/>
          <w:marTop w:val="0"/>
          <w:marBottom w:val="0"/>
          <w:divBdr>
            <w:top w:val="none" w:sz="0" w:space="0" w:color="auto"/>
            <w:left w:val="none" w:sz="0" w:space="0" w:color="auto"/>
            <w:bottom w:val="none" w:sz="0" w:space="0" w:color="auto"/>
            <w:right w:val="none" w:sz="0" w:space="0" w:color="auto"/>
          </w:divBdr>
        </w:div>
        <w:div w:id="1466392723">
          <w:marLeft w:val="640"/>
          <w:marRight w:val="0"/>
          <w:marTop w:val="0"/>
          <w:marBottom w:val="0"/>
          <w:divBdr>
            <w:top w:val="none" w:sz="0" w:space="0" w:color="auto"/>
            <w:left w:val="none" w:sz="0" w:space="0" w:color="auto"/>
            <w:bottom w:val="none" w:sz="0" w:space="0" w:color="auto"/>
            <w:right w:val="none" w:sz="0" w:space="0" w:color="auto"/>
          </w:divBdr>
        </w:div>
        <w:div w:id="400909197">
          <w:marLeft w:val="640"/>
          <w:marRight w:val="0"/>
          <w:marTop w:val="0"/>
          <w:marBottom w:val="0"/>
          <w:divBdr>
            <w:top w:val="none" w:sz="0" w:space="0" w:color="auto"/>
            <w:left w:val="none" w:sz="0" w:space="0" w:color="auto"/>
            <w:bottom w:val="none" w:sz="0" w:space="0" w:color="auto"/>
            <w:right w:val="none" w:sz="0" w:space="0" w:color="auto"/>
          </w:divBdr>
        </w:div>
        <w:div w:id="1246917490">
          <w:marLeft w:val="640"/>
          <w:marRight w:val="0"/>
          <w:marTop w:val="0"/>
          <w:marBottom w:val="0"/>
          <w:divBdr>
            <w:top w:val="none" w:sz="0" w:space="0" w:color="auto"/>
            <w:left w:val="none" w:sz="0" w:space="0" w:color="auto"/>
            <w:bottom w:val="none" w:sz="0" w:space="0" w:color="auto"/>
            <w:right w:val="none" w:sz="0" w:space="0" w:color="auto"/>
          </w:divBdr>
        </w:div>
        <w:div w:id="7146311">
          <w:marLeft w:val="640"/>
          <w:marRight w:val="0"/>
          <w:marTop w:val="0"/>
          <w:marBottom w:val="0"/>
          <w:divBdr>
            <w:top w:val="none" w:sz="0" w:space="0" w:color="auto"/>
            <w:left w:val="none" w:sz="0" w:space="0" w:color="auto"/>
            <w:bottom w:val="none" w:sz="0" w:space="0" w:color="auto"/>
            <w:right w:val="none" w:sz="0" w:space="0" w:color="auto"/>
          </w:divBdr>
        </w:div>
        <w:div w:id="864950341">
          <w:marLeft w:val="640"/>
          <w:marRight w:val="0"/>
          <w:marTop w:val="0"/>
          <w:marBottom w:val="0"/>
          <w:divBdr>
            <w:top w:val="none" w:sz="0" w:space="0" w:color="auto"/>
            <w:left w:val="none" w:sz="0" w:space="0" w:color="auto"/>
            <w:bottom w:val="none" w:sz="0" w:space="0" w:color="auto"/>
            <w:right w:val="none" w:sz="0" w:space="0" w:color="auto"/>
          </w:divBdr>
        </w:div>
        <w:div w:id="517694921">
          <w:marLeft w:val="640"/>
          <w:marRight w:val="0"/>
          <w:marTop w:val="0"/>
          <w:marBottom w:val="0"/>
          <w:divBdr>
            <w:top w:val="none" w:sz="0" w:space="0" w:color="auto"/>
            <w:left w:val="none" w:sz="0" w:space="0" w:color="auto"/>
            <w:bottom w:val="none" w:sz="0" w:space="0" w:color="auto"/>
            <w:right w:val="none" w:sz="0" w:space="0" w:color="auto"/>
          </w:divBdr>
        </w:div>
        <w:div w:id="2106534131">
          <w:marLeft w:val="640"/>
          <w:marRight w:val="0"/>
          <w:marTop w:val="0"/>
          <w:marBottom w:val="0"/>
          <w:divBdr>
            <w:top w:val="none" w:sz="0" w:space="0" w:color="auto"/>
            <w:left w:val="none" w:sz="0" w:space="0" w:color="auto"/>
            <w:bottom w:val="none" w:sz="0" w:space="0" w:color="auto"/>
            <w:right w:val="none" w:sz="0" w:space="0" w:color="auto"/>
          </w:divBdr>
        </w:div>
        <w:div w:id="186408920">
          <w:marLeft w:val="640"/>
          <w:marRight w:val="0"/>
          <w:marTop w:val="0"/>
          <w:marBottom w:val="0"/>
          <w:divBdr>
            <w:top w:val="none" w:sz="0" w:space="0" w:color="auto"/>
            <w:left w:val="none" w:sz="0" w:space="0" w:color="auto"/>
            <w:bottom w:val="none" w:sz="0" w:space="0" w:color="auto"/>
            <w:right w:val="none" w:sz="0" w:space="0" w:color="auto"/>
          </w:divBdr>
        </w:div>
        <w:div w:id="324750553">
          <w:marLeft w:val="640"/>
          <w:marRight w:val="0"/>
          <w:marTop w:val="0"/>
          <w:marBottom w:val="0"/>
          <w:divBdr>
            <w:top w:val="none" w:sz="0" w:space="0" w:color="auto"/>
            <w:left w:val="none" w:sz="0" w:space="0" w:color="auto"/>
            <w:bottom w:val="none" w:sz="0" w:space="0" w:color="auto"/>
            <w:right w:val="none" w:sz="0" w:space="0" w:color="auto"/>
          </w:divBdr>
        </w:div>
        <w:div w:id="944387097">
          <w:marLeft w:val="640"/>
          <w:marRight w:val="0"/>
          <w:marTop w:val="0"/>
          <w:marBottom w:val="0"/>
          <w:divBdr>
            <w:top w:val="none" w:sz="0" w:space="0" w:color="auto"/>
            <w:left w:val="none" w:sz="0" w:space="0" w:color="auto"/>
            <w:bottom w:val="none" w:sz="0" w:space="0" w:color="auto"/>
            <w:right w:val="none" w:sz="0" w:space="0" w:color="auto"/>
          </w:divBdr>
        </w:div>
        <w:div w:id="805313913">
          <w:marLeft w:val="640"/>
          <w:marRight w:val="0"/>
          <w:marTop w:val="0"/>
          <w:marBottom w:val="0"/>
          <w:divBdr>
            <w:top w:val="none" w:sz="0" w:space="0" w:color="auto"/>
            <w:left w:val="none" w:sz="0" w:space="0" w:color="auto"/>
            <w:bottom w:val="none" w:sz="0" w:space="0" w:color="auto"/>
            <w:right w:val="none" w:sz="0" w:space="0" w:color="auto"/>
          </w:divBdr>
        </w:div>
        <w:div w:id="1293631848">
          <w:marLeft w:val="640"/>
          <w:marRight w:val="0"/>
          <w:marTop w:val="0"/>
          <w:marBottom w:val="0"/>
          <w:divBdr>
            <w:top w:val="none" w:sz="0" w:space="0" w:color="auto"/>
            <w:left w:val="none" w:sz="0" w:space="0" w:color="auto"/>
            <w:bottom w:val="none" w:sz="0" w:space="0" w:color="auto"/>
            <w:right w:val="none" w:sz="0" w:space="0" w:color="auto"/>
          </w:divBdr>
        </w:div>
      </w:divsChild>
    </w:div>
    <w:div w:id="1660382071">
      <w:bodyDiv w:val="1"/>
      <w:marLeft w:val="0"/>
      <w:marRight w:val="0"/>
      <w:marTop w:val="0"/>
      <w:marBottom w:val="0"/>
      <w:divBdr>
        <w:top w:val="none" w:sz="0" w:space="0" w:color="auto"/>
        <w:left w:val="none" w:sz="0" w:space="0" w:color="auto"/>
        <w:bottom w:val="none" w:sz="0" w:space="0" w:color="auto"/>
        <w:right w:val="none" w:sz="0" w:space="0" w:color="auto"/>
      </w:divBdr>
    </w:div>
    <w:div w:id="1673986918">
      <w:bodyDiv w:val="1"/>
      <w:marLeft w:val="0"/>
      <w:marRight w:val="0"/>
      <w:marTop w:val="0"/>
      <w:marBottom w:val="0"/>
      <w:divBdr>
        <w:top w:val="none" w:sz="0" w:space="0" w:color="auto"/>
        <w:left w:val="none" w:sz="0" w:space="0" w:color="auto"/>
        <w:bottom w:val="none" w:sz="0" w:space="0" w:color="auto"/>
        <w:right w:val="none" w:sz="0" w:space="0" w:color="auto"/>
      </w:divBdr>
      <w:divsChild>
        <w:div w:id="2062318555">
          <w:marLeft w:val="640"/>
          <w:marRight w:val="0"/>
          <w:marTop w:val="0"/>
          <w:marBottom w:val="0"/>
          <w:divBdr>
            <w:top w:val="none" w:sz="0" w:space="0" w:color="auto"/>
            <w:left w:val="none" w:sz="0" w:space="0" w:color="auto"/>
            <w:bottom w:val="none" w:sz="0" w:space="0" w:color="auto"/>
            <w:right w:val="none" w:sz="0" w:space="0" w:color="auto"/>
          </w:divBdr>
        </w:div>
        <w:div w:id="450366199">
          <w:marLeft w:val="640"/>
          <w:marRight w:val="0"/>
          <w:marTop w:val="0"/>
          <w:marBottom w:val="0"/>
          <w:divBdr>
            <w:top w:val="none" w:sz="0" w:space="0" w:color="auto"/>
            <w:left w:val="none" w:sz="0" w:space="0" w:color="auto"/>
            <w:bottom w:val="none" w:sz="0" w:space="0" w:color="auto"/>
            <w:right w:val="none" w:sz="0" w:space="0" w:color="auto"/>
          </w:divBdr>
        </w:div>
        <w:div w:id="760876172">
          <w:marLeft w:val="640"/>
          <w:marRight w:val="0"/>
          <w:marTop w:val="0"/>
          <w:marBottom w:val="0"/>
          <w:divBdr>
            <w:top w:val="none" w:sz="0" w:space="0" w:color="auto"/>
            <w:left w:val="none" w:sz="0" w:space="0" w:color="auto"/>
            <w:bottom w:val="none" w:sz="0" w:space="0" w:color="auto"/>
            <w:right w:val="none" w:sz="0" w:space="0" w:color="auto"/>
          </w:divBdr>
        </w:div>
        <w:div w:id="1645743531">
          <w:marLeft w:val="640"/>
          <w:marRight w:val="0"/>
          <w:marTop w:val="0"/>
          <w:marBottom w:val="0"/>
          <w:divBdr>
            <w:top w:val="none" w:sz="0" w:space="0" w:color="auto"/>
            <w:left w:val="none" w:sz="0" w:space="0" w:color="auto"/>
            <w:bottom w:val="none" w:sz="0" w:space="0" w:color="auto"/>
            <w:right w:val="none" w:sz="0" w:space="0" w:color="auto"/>
          </w:divBdr>
        </w:div>
        <w:div w:id="1413624249">
          <w:marLeft w:val="640"/>
          <w:marRight w:val="0"/>
          <w:marTop w:val="0"/>
          <w:marBottom w:val="0"/>
          <w:divBdr>
            <w:top w:val="none" w:sz="0" w:space="0" w:color="auto"/>
            <w:left w:val="none" w:sz="0" w:space="0" w:color="auto"/>
            <w:bottom w:val="none" w:sz="0" w:space="0" w:color="auto"/>
            <w:right w:val="none" w:sz="0" w:space="0" w:color="auto"/>
          </w:divBdr>
        </w:div>
        <w:div w:id="248273899">
          <w:marLeft w:val="640"/>
          <w:marRight w:val="0"/>
          <w:marTop w:val="0"/>
          <w:marBottom w:val="0"/>
          <w:divBdr>
            <w:top w:val="none" w:sz="0" w:space="0" w:color="auto"/>
            <w:left w:val="none" w:sz="0" w:space="0" w:color="auto"/>
            <w:bottom w:val="none" w:sz="0" w:space="0" w:color="auto"/>
            <w:right w:val="none" w:sz="0" w:space="0" w:color="auto"/>
          </w:divBdr>
        </w:div>
        <w:div w:id="1588029809">
          <w:marLeft w:val="640"/>
          <w:marRight w:val="0"/>
          <w:marTop w:val="0"/>
          <w:marBottom w:val="0"/>
          <w:divBdr>
            <w:top w:val="none" w:sz="0" w:space="0" w:color="auto"/>
            <w:left w:val="none" w:sz="0" w:space="0" w:color="auto"/>
            <w:bottom w:val="none" w:sz="0" w:space="0" w:color="auto"/>
            <w:right w:val="none" w:sz="0" w:space="0" w:color="auto"/>
          </w:divBdr>
        </w:div>
        <w:div w:id="758907473">
          <w:marLeft w:val="640"/>
          <w:marRight w:val="0"/>
          <w:marTop w:val="0"/>
          <w:marBottom w:val="0"/>
          <w:divBdr>
            <w:top w:val="none" w:sz="0" w:space="0" w:color="auto"/>
            <w:left w:val="none" w:sz="0" w:space="0" w:color="auto"/>
            <w:bottom w:val="none" w:sz="0" w:space="0" w:color="auto"/>
            <w:right w:val="none" w:sz="0" w:space="0" w:color="auto"/>
          </w:divBdr>
        </w:div>
        <w:div w:id="1874921611">
          <w:marLeft w:val="640"/>
          <w:marRight w:val="0"/>
          <w:marTop w:val="0"/>
          <w:marBottom w:val="0"/>
          <w:divBdr>
            <w:top w:val="none" w:sz="0" w:space="0" w:color="auto"/>
            <w:left w:val="none" w:sz="0" w:space="0" w:color="auto"/>
            <w:bottom w:val="none" w:sz="0" w:space="0" w:color="auto"/>
            <w:right w:val="none" w:sz="0" w:space="0" w:color="auto"/>
          </w:divBdr>
        </w:div>
        <w:div w:id="1017539242">
          <w:marLeft w:val="640"/>
          <w:marRight w:val="0"/>
          <w:marTop w:val="0"/>
          <w:marBottom w:val="0"/>
          <w:divBdr>
            <w:top w:val="none" w:sz="0" w:space="0" w:color="auto"/>
            <w:left w:val="none" w:sz="0" w:space="0" w:color="auto"/>
            <w:bottom w:val="none" w:sz="0" w:space="0" w:color="auto"/>
            <w:right w:val="none" w:sz="0" w:space="0" w:color="auto"/>
          </w:divBdr>
        </w:div>
        <w:div w:id="529415067">
          <w:marLeft w:val="640"/>
          <w:marRight w:val="0"/>
          <w:marTop w:val="0"/>
          <w:marBottom w:val="0"/>
          <w:divBdr>
            <w:top w:val="none" w:sz="0" w:space="0" w:color="auto"/>
            <w:left w:val="none" w:sz="0" w:space="0" w:color="auto"/>
            <w:bottom w:val="none" w:sz="0" w:space="0" w:color="auto"/>
            <w:right w:val="none" w:sz="0" w:space="0" w:color="auto"/>
          </w:divBdr>
        </w:div>
        <w:div w:id="1063797341">
          <w:marLeft w:val="640"/>
          <w:marRight w:val="0"/>
          <w:marTop w:val="0"/>
          <w:marBottom w:val="0"/>
          <w:divBdr>
            <w:top w:val="none" w:sz="0" w:space="0" w:color="auto"/>
            <w:left w:val="none" w:sz="0" w:space="0" w:color="auto"/>
            <w:bottom w:val="none" w:sz="0" w:space="0" w:color="auto"/>
            <w:right w:val="none" w:sz="0" w:space="0" w:color="auto"/>
          </w:divBdr>
        </w:div>
        <w:div w:id="1959216948">
          <w:marLeft w:val="640"/>
          <w:marRight w:val="0"/>
          <w:marTop w:val="0"/>
          <w:marBottom w:val="0"/>
          <w:divBdr>
            <w:top w:val="none" w:sz="0" w:space="0" w:color="auto"/>
            <w:left w:val="none" w:sz="0" w:space="0" w:color="auto"/>
            <w:bottom w:val="none" w:sz="0" w:space="0" w:color="auto"/>
            <w:right w:val="none" w:sz="0" w:space="0" w:color="auto"/>
          </w:divBdr>
        </w:div>
        <w:div w:id="825240289">
          <w:marLeft w:val="640"/>
          <w:marRight w:val="0"/>
          <w:marTop w:val="0"/>
          <w:marBottom w:val="0"/>
          <w:divBdr>
            <w:top w:val="none" w:sz="0" w:space="0" w:color="auto"/>
            <w:left w:val="none" w:sz="0" w:space="0" w:color="auto"/>
            <w:bottom w:val="none" w:sz="0" w:space="0" w:color="auto"/>
            <w:right w:val="none" w:sz="0" w:space="0" w:color="auto"/>
          </w:divBdr>
        </w:div>
        <w:div w:id="408430422">
          <w:marLeft w:val="640"/>
          <w:marRight w:val="0"/>
          <w:marTop w:val="0"/>
          <w:marBottom w:val="0"/>
          <w:divBdr>
            <w:top w:val="none" w:sz="0" w:space="0" w:color="auto"/>
            <w:left w:val="none" w:sz="0" w:space="0" w:color="auto"/>
            <w:bottom w:val="none" w:sz="0" w:space="0" w:color="auto"/>
            <w:right w:val="none" w:sz="0" w:space="0" w:color="auto"/>
          </w:divBdr>
        </w:div>
        <w:div w:id="739837787">
          <w:marLeft w:val="640"/>
          <w:marRight w:val="0"/>
          <w:marTop w:val="0"/>
          <w:marBottom w:val="0"/>
          <w:divBdr>
            <w:top w:val="none" w:sz="0" w:space="0" w:color="auto"/>
            <w:left w:val="none" w:sz="0" w:space="0" w:color="auto"/>
            <w:bottom w:val="none" w:sz="0" w:space="0" w:color="auto"/>
            <w:right w:val="none" w:sz="0" w:space="0" w:color="auto"/>
          </w:divBdr>
        </w:div>
        <w:div w:id="990793076">
          <w:marLeft w:val="640"/>
          <w:marRight w:val="0"/>
          <w:marTop w:val="0"/>
          <w:marBottom w:val="0"/>
          <w:divBdr>
            <w:top w:val="none" w:sz="0" w:space="0" w:color="auto"/>
            <w:left w:val="none" w:sz="0" w:space="0" w:color="auto"/>
            <w:bottom w:val="none" w:sz="0" w:space="0" w:color="auto"/>
            <w:right w:val="none" w:sz="0" w:space="0" w:color="auto"/>
          </w:divBdr>
        </w:div>
        <w:div w:id="2040858709">
          <w:marLeft w:val="640"/>
          <w:marRight w:val="0"/>
          <w:marTop w:val="0"/>
          <w:marBottom w:val="0"/>
          <w:divBdr>
            <w:top w:val="none" w:sz="0" w:space="0" w:color="auto"/>
            <w:left w:val="none" w:sz="0" w:space="0" w:color="auto"/>
            <w:bottom w:val="none" w:sz="0" w:space="0" w:color="auto"/>
            <w:right w:val="none" w:sz="0" w:space="0" w:color="auto"/>
          </w:divBdr>
        </w:div>
        <w:div w:id="1090736811">
          <w:marLeft w:val="640"/>
          <w:marRight w:val="0"/>
          <w:marTop w:val="0"/>
          <w:marBottom w:val="0"/>
          <w:divBdr>
            <w:top w:val="none" w:sz="0" w:space="0" w:color="auto"/>
            <w:left w:val="none" w:sz="0" w:space="0" w:color="auto"/>
            <w:bottom w:val="none" w:sz="0" w:space="0" w:color="auto"/>
            <w:right w:val="none" w:sz="0" w:space="0" w:color="auto"/>
          </w:divBdr>
        </w:div>
        <w:div w:id="237180329">
          <w:marLeft w:val="640"/>
          <w:marRight w:val="0"/>
          <w:marTop w:val="0"/>
          <w:marBottom w:val="0"/>
          <w:divBdr>
            <w:top w:val="none" w:sz="0" w:space="0" w:color="auto"/>
            <w:left w:val="none" w:sz="0" w:space="0" w:color="auto"/>
            <w:bottom w:val="none" w:sz="0" w:space="0" w:color="auto"/>
            <w:right w:val="none" w:sz="0" w:space="0" w:color="auto"/>
          </w:divBdr>
        </w:div>
        <w:div w:id="258295840">
          <w:marLeft w:val="640"/>
          <w:marRight w:val="0"/>
          <w:marTop w:val="0"/>
          <w:marBottom w:val="0"/>
          <w:divBdr>
            <w:top w:val="none" w:sz="0" w:space="0" w:color="auto"/>
            <w:left w:val="none" w:sz="0" w:space="0" w:color="auto"/>
            <w:bottom w:val="none" w:sz="0" w:space="0" w:color="auto"/>
            <w:right w:val="none" w:sz="0" w:space="0" w:color="auto"/>
          </w:divBdr>
        </w:div>
        <w:div w:id="245457436">
          <w:marLeft w:val="640"/>
          <w:marRight w:val="0"/>
          <w:marTop w:val="0"/>
          <w:marBottom w:val="0"/>
          <w:divBdr>
            <w:top w:val="none" w:sz="0" w:space="0" w:color="auto"/>
            <w:left w:val="none" w:sz="0" w:space="0" w:color="auto"/>
            <w:bottom w:val="none" w:sz="0" w:space="0" w:color="auto"/>
            <w:right w:val="none" w:sz="0" w:space="0" w:color="auto"/>
          </w:divBdr>
        </w:div>
        <w:div w:id="1943611884">
          <w:marLeft w:val="640"/>
          <w:marRight w:val="0"/>
          <w:marTop w:val="0"/>
          <w:marBottom w:val="0"/>
          <w:divBdr>
            <w:top w:val="none" w:sz="0" w:space="0" w:color="auto"/>
            <w:left w:val="none" w:sz="0" w:space="0" w:color="auto"/>
            <w:bottom w:val="none" w:sz="0" w:space="0" w:color="auto"/>
            <w:right w:val="none" w:sz="0" w:space="0" w:color="auto"/>
          </w:divBdr>
        </w:div>
        <w:div w:id="1367439882">
          <w:marLeft w:val="640"/>
          <w:marRight w:val="0"/>
          <w:marTop w:val="0"/>
          <w:marBottom w:val="0"/>
          <w:divBdr>
            <w:top w:val="none" w:sz="0" w:space="0" w:color="auto"/>
            <w:left w:val="none" w:sz="0" w:space="0" w:color="auto"/>
            <w:bottom w:val="none" w:sz="0" w:space="0" w:color="auto"/>
            <w:right w:val="none" w:sz="0" w:space="0" w:color="auto"/>
          </w:divBdr>
        </w:div>
        <w:div w:id="211160965">
          <w:marLeft w:val="640"/>
          <w:marRight w:val="0"/>
          <w:marTop w:val="0"/>
          <w:marBottom w:val="0"/>
          <w:divBdr>
            <w:top w:val="none" w:sz="0" w:space="0" w:color="auto"/>
            <w:left w:val="none" w:sz="0" w:space="0" w:color="auto"/>
            <w:bottom w:val="none" w:sz="0" w:space="0" w:color="auto"/>
            <w:right w:val="none" w:sz="0" w:space="0" w:color="auto"/>
          </w:divBdr>
        </w:div>
        <w:div w:id="1964657264">
          <w:marLeft w:val="640"/>
          <w:marRight w:val="0"/>
          <w:marTop w:val="0"/>
          <w:marBottom w:val="0"/>
          <w:divBdr>
            <w:top w:val="none" w:sz="0" w:space="0" w:color="auto"/>
            <w:left w:val="none" w:sz="0" w:space="0" w:color="auto"/>
            <w:bottom w:val="none" w:sz="0" w:space="0" w:color="auto"/>
            <w:right w:val="none" w:sz="0" w:space="0" w:color="auto"/>
          </w:divBdr>
        </w:div>
        <w:div w:id="1528714421">
          <w:marLeft w:val="640"/>
          <w:marRight w:val="0"/>
          <w:marTop w:val="0"/>
          <w:marBottom w:val="0"/>
          <w:divBdr>
            <w:top w:val="none" w:sz="0" w:space="0" w:color="auto"/>
            <w:left w:val="none" w:sz="0" w:space="0" w:color="auto"/>
            <w:bottom w:val="none" w:sz="0" w:space="0" w:color="auto"/>
            <w:right w:val="none" w:sz="0" w:space="0" w:color="auto"/>
          </w:divBdr>
        </w:div>
        <w:div w:id="906838064">
          <w:marLeft w:val="640"/>
          <w:marRight w:val="0"/>
          <w:marTop w:val="0"/>
          <w:marBottom w:val="0"/>
          <w:divBdr>
            <w:top w:val="none" w:sz="0" w:space="0" w:color="auto"/>
            <w:left w:val="none" w:sz="0" w:space="0" w:color="auto"/>
            <w:bottom w:val="none" w:sz="0" w:space="0" w:color="auto"/>
            <w:right w:val="none" w:sz="0" w:space="0" w:color="auto"/>
          </w:divBdr>
        </w:div>
        <w:div w:id="145128120">
          <w:marLeft w:val="640"/>
          <w:marRight w:val="0"/>
          <w:marTop w:val="0"/>
          <w:marBottom w:val="0"/>
          <w:divBdr>
            <w:top w:val="none" w:sz="0" w:space="0" w:color="auto"/>
            <w:left w:val="none" w:sz="0" w:space="0" w:color="auto"/>
            <w:bottom w:val="none" w:sz="0" w:space="0" w:color="auto"/>
            <w:right w:val="none" w:sz="0" w:space="0" w:color="auto"/>
          </w:divBdr>
        </w:div>
        <w:div w:id="136653033">
          <w:marLeft w:val="640"/>
          <w:marRight w:val="0"/>
          <w:marTop w:val="0"/>
          <w:marBottom w:val="0"/>
          <w:divBdr>
            <w:top w:val="none" w:sz="0" w:space="0" w:color="auto"/>
            <w:left w:val="none" w:sz="0" w:space="0" w:color="auto"/>
            <w:bottom w:val="none" w:sz="0" w:space="0" w:color="auto"/>
            <w:right w:val="none" w:sz="0" w:space="0" w:color="auto"/>
          </w:divBdr>
        </w:div>
        <w:div w:id="147744937">
          <w:marLeft w:val="640"/>
          <w:marRight w:val="0"/>
          <w:marTop w:val="0"/>
          <w:marBottom w:val="0"/>
          <w:divBdr>
            <w:top w:val="none" w:sz="0" w:space="0" w:color="auto"/>
            <w:left w:val="none" w:sz="0" w:space="0" w:color="auto"/>
            <w:bottom w:val="none" w:sz="0" w:space="0" w:color="auto"/>
            <w:right w:val="none" w:sz="0" w:space="0" w:color="auto"/>
          </w:divBdr>
        </w:div>
        <w:div w:id="996609327">
          <w:marLeft w:val="640"/>
          <w:marRight w:val="0"/>
          <w:marTop w:val="0"/>
          <w:marBottom w:val="0"/>
          <w:divBdr>
            <w:top w:val="none" w:sz="0" w:space="0" w:color="auto"/>
            <w:left w:val="none" w:sz="0" w:space="0" w:color="auto"/>
            <w:bottom w:val="none" w:sz="0" w:space="0" w:color="auto"/>
            <w:right w:val="none" w:sz="0" w:space="0" w:color="auto"/>
          </w:divBdr>
        </w:div>
        <w:div w:id="1636328910">
          <w:marLeft w:val="640"/>
          <w:marRight w:val="0"/>
          <w:marTop w:val="0"/>
          <w:marBottom w:val="0"/>
          <w:divBdr>
            <w:top w:val="none" w:sz="0" w:space="0" w:color="auto"/>
            <w:left w:val="none" w:sz="0" w:space="0" w:color="auto"/>
            <w:bottom w:val="none" w:sz="0" w:space="0" w:color="auto"/>
            <w:right w:val="none" w:sz="0" w:space="0" w:color="auto"/>
          </w:divBdr>
        </w:div>
        <w:div w:id="1221097189">
          <w:marLeft w:val="640"/>
          <w:marRight w:val="0"/>
          <w:marTop w:val="0"/>
          <w:marBottom w:val="0"/>
          <w:divBdr>
            <w:top w:val="none" w:sz="0" w:space="0" w:color="auto"/>
            <w:left w:val="none" w:sz="0" w:space="0" w:color="auto"/>
            <w:bottom w:val="none" w:sz="0" w:space="0" w:color="auto"/>
            <w:right w:val="none" w:sz="0" w:space="0" w:color="auto"/>
          </w:divBdr>
        </w:div>
        <w:div w:id="1266621619">
          <w:marLeft w:val="640"/>
          <w:marRight w:val="0"/>
          <w:marTop w:val="0"/>
          <w:marBottom w:val="0"/>
          <w:divBdr>
            <w:top w:val="none" w:sz="0" w:space="0" w:color="auto"/>
            <w:left w:val="none" w:sz="0" w:space="0" w:color="auto"/>
            <w:bottom w:val="none" w:sz="0" w:space="0" w:color="auto"/>
            <w:right w:val="none" w:sz="0" w:space="0" w:color="auto"/>
          </w:divBdr>
        </w:div>
        <w:div w:id="315837824">
          <w:marLeft w:val="640"/>
          <w:marRight w:val="0"/>
          <w:marTop w:val="0"/>
          <w:marBottom w:val="0"/>
          <w:divBdr>
            <w:top w:val="none" w:sz="0" w:space="0" w:color="auto"/>
            <w:left w:val="none" w:sz="0" w:space="0" w:color="auto"/>
            <w:bottom w:val="none" w:sz="0" w:space="0" w:color="auto"/>
            <w:right w:val="none" w:sz="0" w:space="0" w:color="auto"/>
          </w:divBdr>
        </w:div>
        <w:div w:id="1097478721">
          <w:marLeft w:val="640"/>
          <w:marRight w:val="0"/>
          <w:marTop w:val="0"/>
          <w:marBottom w:val="0"/>
          <w:divBdr>
            <w:top w:val="none" w:sz="0" w:space="0" w:color="auto"/>
            <w:left w:val="none" w:sz="0" w:space="0" w:color="auto"/>
            <w:bottom w:val="none" w:sz="0" w:space="0" w:color="auto"/>
            <w:right w:val="none" w:sz="0" w:space="0" w:color="auto"/>
          </w:divBdr>
        </w:div>
        <w:div w:id="164638279">
          <w:marLeft w:val="640"/>
          <w:marRight w:val="0"/>
          <w:marTop w:val="0"/>
          <w:marBottom w:val="0"/>
          <w:divBdr>
            <w:top w:val="none" w:sz="0" w:space="0" w:color="auto"/>
            <w:left w:val="none" w:sz="0" w:space="0" w:color="auto"/>
            <w:bottom w:val="none" w:sz="0" w:space="0" w:color="auto"/>
            <w:right w:val="none" w:sz="0" w:space="0" w:color="auto"/>
          </w:divBdr>
        </w:div>
        <w:div w:id="1707289987">
          <w:marLeft w:val="640"/>
          <w:marRight w:val="0"/>
          <w:marTop w:val="0"/>
          <w:marBottom w:val="0"/>
          <w:divBdr>
            <w:top w:val="none" w:sz="0" w:space="0" w:color="auto"/>
            <w:left w:val="none" w:sz="0" w:space="0" w:color="auto"/>
            <w:bottom w:val="none" w:sz="0" w:space="0" w:color="auto"/>
            <w:right w:val="none" w:sz="0" w:space="0" w:color="auto"/>
          </w:divBdr>
        </w:div>
        <w:div w:id="188180876">
          <w:marLeft w:val="640"/>
          <w:marRight w:val="0"/>
          <w:marTop w:val="0"/>
          <w:marBottom w:val="0"/>
          <w:divBdr>
            <w:top w:val="none" w:sz="0" w:space="0" w:color="auto"/>
            <w:left w:val="none" w:sz="0" w:space="0" w:color="auto"/>
            <w:bottom w:val="none" w:sz="0" w:space="0" w:color="auto"/>
            <w:right w:val="none" w:sz="0" w:space="0" w:color="auto"/>
          </w:divBdr>
        </w:div>
        <w:div w:id="1072848801">
          <w:marLeft w:val="640"/>
          <w:marRight w:val="0"/>
          <w:marTop w:val="0"/>
          <w:marBottom w:val="0"/>
          <w:divBdr>
            <w:top w:val="none" w:sz="0" w:space="0" w:color="auto"/>
            <w:left w:val="none" w:sz="0" w:space="0" w:color="auto"/>
            <w:bottom w:val="none" w:sz="0" w:space="0" w:color="auto"/>
            <w:right w:val="none" w:sz="0" w:space="0" w:color="auto"/>
          </w:divBdr>
        </w:div>
        <w:div w:id="949629935">
          <w:marLeft w:val="640"/>
          <w:marRight w:val="0"/>
          <w:marTop w:val="0"/>
          <w:marBottom w:val="0"/>
          <w:divBdr>
            <w:top w:val="none" w:sz="0" w:space="0" w:color="auto"/>
            <w:left w:val="none" w:sz="0" w:space="0" w:color="auto"/>
            <w:bottom w:val="none" w:sz="0" w:space="0" w:color="auto"/>
            <w:right w:val="none" w:sz="0" w:space="0" w:color="auto"/>
          </w:divBdr>
        </w:div>
        <w:div w:id="2074545863">
          <w:marLeft w:val="640"/>
          <w:marRight w:val="0"/>
          <w:marTop w:val="0"/>
          <w:marBottom w:val="0"/>
          <w:divBdr>
            <w:top w:val="none" w:sz="0" w:space="0" w:color="auto"/>
            <w:left w:val="none" w:sz="0" w:space="0" w:color="auto"/>
            <w:bottom w:val="none" w:sz="0" w:space="0" w:color="auto"/>
            <w:right w:val="none" w:sz="0" w:space="0" w:color="auto"/>
          </w:divBdr>
        </w:div>
        <w:div w:id="1807316954">
          <w:marLeft w:val="640"/>
          <w:marRight w:val="0"/>
          <w:marTop w:val="0"/>
          <w:marBottom w:val="0"/>
          <w:divBdr>
            <w:top w:val="none" w:sz="0" w:space="0" w:color="auto"/>
            <w:left w:val="none" w:sz="0" w:space="0" w:color="auto"/>
            <w:bottom w:val="none" w:sz="0" w:space="0" w:color="auto"/>
            <w:right w:val="none" w:sz="0" w:space="0" w:color="auto"/>
          </w:divBdr>
        </w:div>
        <w:div w:id="98448058">
          <w:marLeft w:val="640"/>
          <w:marRight w:val="0"/>
          <w:marTop w:val="0"/>
          <w:marBottom w:val="0"/>
          <w:divBdr>
            <w:top w:val="none" w:sz="0" w:space="0" w:color="auto"/>
            <w:left w:val="none" w:sz="0" w:space="0" w:color="auto"/>
            <w:bottom w:val="none" w:sz="0" w:space="0" w:color="auto"/>
            <w:right w:val="none" w:sz="0" w:space="0" w:color="auto"/>
          </w:divBdr>
        </w:div>
        <w:div w:id="401683919">
          <w:marLeft w:val="640"/>
          <w:marRight w:val="0"/>
          <w:marTop w:val="0"/>
          <w:marBottom w:val="0"/>
          <w:divBdr>
            <w:top w:val="none" w:sz="0" w:space="0" w:color="auto"/>
            <w:left w:val="none" w:sz="0" w:space="0" w:color="auto"/>
            <w:bottom w:val="none" w:sz="0" w:space="0" w:color="auto"/>
            <w:right w:val="none" w:sz="0" w:space="0" w:color="auto"/>
          </w:divBdr>
        </w:div>
        <w:div w:id="1489780760">
          <w:marLeft w:val="640"/>
          <w:marRight w:val="0"/>
          <w:marTop w:val="0"/>
          <w:marBottom w:val="0"/>
          <w:divBdr>
            <w:top w:val="none" w:sz="0" w:space="0" w:color="auto"/>
            <w:left w:val="none" w:sz="0" w:space="0" w:color="auto"/>
            <w:bottom w:val="none" w:sz="0" w:space="0" w:color="auto"/>
            <w:right w:val="none" w:sz="0" w:space="0" w:color="auto"/>
          </w:divBdr>
        </w:div>
        <w:div w:id="7175264">
          <w:marLeft w:val="640"/>
          <w:marRight w:val="0"/>
          <w:marTop w:val="0"/>
          <w:marBottom w:val="0"/>
          <w:divBdr>
            <w:top w:val="none" w:sz="0" w:space="0" w:color="auto"/>
            <w:left w:val="none" w:sz="0" w:space="0" w:color="auto"/>
            <w:bottom w:val="none" w:sz="0" w:space="0" w:color="auto"/>
            <w:right w:val="none" w:sz="0" w:space="0" w:color="auto"/>
          </w:divBdr>
        </w:div>
        <w:div w:id="478889281">
          <w:marLeft w:val="640"/>
          <w:marRight w:val="0"/>
          <w:marTop w:val="0"/>
          <w:marBottom w:val="0"/>
          <w:divBdr>
            <w:top w:val="none" w:sz="0" w:space="0" w:color="auto"/>
            <w:left w:val="none" w:sz="0" w:space="0" w:color="auto"/>
            <w:bottom w:val="none" w:sz="0" w:space="0" w:color="auto"/>
            <w:right w:val="none" w:sz="0" w:space="0" w:color="auto"/>
          </w:divBdr>
        </w:div>
        <w:div w:id="1813134222">
          <w:marLeft w:val="640"/>
          <w:marRight w:val="0"/>
          <w:marTop w:val="0"/>
          <w:marBottom w:val="0"/>
          <w:divBdr>
            <w:top w:val="none" w:sz="0" w:space="0" w:color="auto"/>
            <w:left w:val="none" w:sz="0" w:space="0" w:color="auto"/>
            <w:bottom w:val="none" w:sz="0" w:space="0" w:color="auto"/>
            <w:right w:val="none" w:sz="0" w:space="0" w:color="auto"/>
          </w:divBdr>
        </w:div>
        <w:div w:id="1386835110">
          <w:marLeft w:val="640"/>
          <w:marRight w:val="0"/>
          <w:marTop w:val="0"/>
          <w:marBottom w:val="0"/>
          <w:divBdr>
            <w:top w:val="none" w:sz="0" w:space="0" w:color="auto"/>
            <w:left w:val="none" w:sz="0" w:space="0" w:color="auto"/>
            <w:bottom w:val="none" w:sz="0" w:space="0" w:color="auto"/>
            <w:right w:val="none" w:sz="0" w:space="0" w:color="auto"/>
          </w:divBdr>
        </w:div>
        <w:div w:id="1284776316">
          <w:marLeft w:val="640"/>
          <w:marRight w:val="0"/>
          <w:marTop w:val="0"/>
          <w:marBottom w:val="0"/>
          <w:divBdr>
            <w:top w:val="none" w:sz="0" w:space="0" w:color="auto"/>
            <w:left w:val="none" w:sz="0" w:space="0" w:color="auto"/>
            <w:bottom w:val="none" w:sz="0" w:space="0" w:color="auto"/>
            <w:right w:val="none" w:sz="0" w:space="0" w:color="auto"/>
          </w:divBdr>
        </w:div>
        <w:div w:id="628560413">
          <w:marLeft w:val="640"/>
          <w:marRight w:val="0"/>
          <w:marTop w:val="0"/>
          <w:marBottom w:val="0"/>
          <w:divBdr>
            <w:top w:val="none" w:sz="0" w:space="0" w:color="auto"/>
            <w:left w:val="none" w:sz="0" w:space="0" w:color="auto"/>
            <w:bottom w:val="none" w:sz="0" w:space="0" w:color="auto"/>
            <w:right w:val="none" w:sz="0" w:space="0" w:color="auto"/>
          </w:divBdr>
        </w:div>
        <w:div w:id="1711612575">
          <w:marLeft w:val="640"/>
          <w:marRight w:val="0"/>
          <w:marTop w:val="0"/>
          <w:marBottom w:val="0"/>
          <w:divBdr>
            <w:top w:val="none" w:sz="0" w:space="0" w:color="auto"/>
            <w:left w:val="none" w:sz="0" w:space="0" w:color="auto"/>
            <w:bottom w:val="none" w:sz="0" w:space="0" w:color="auto"/>
            <w:right w:val="none" w:sz="0" w:space="0" w:color="auto"/>
          </w:divBdr>
        </w:div>
        <w:div w:id="1266110953">
          <w:marLeft w:val="640"/>
          <w:marRight w:val="0"/>
          <w:marTop w:val="0"/>
          <w:marBottom w:val="0"/>
          <w:divBdr>
            <w:top w:val="none" w:sz="0" w:space="0" w:color="auto"/>
            <w:left w:val="none" w:sz="0" w:space="0" w:color="auto"/>
            <w:bottom w:val="none" w:sz="0" w:space="0" w:color="auto"/>
            <w:right w:val="none" w:sz="0" w:space="0" w:color="auto"/>
          </w:divBdr>
        </w:div>
        <w:div w:id="1910730176">
          <w:marLeft w:val="640"/>
          <w:marRight w:val="0"/>
          <w:marTop w:val="0"/>
          <w:marBottom w:val="0"/>
          <w:divBdr>
            <w:top w:val="none" w:sz="0" w:space="0" w:color="auto"/>
            <w:left w:val="none" w:sz="0" w:space="0" w:color="auto"/>
            <w:bottom w:val="none" w:sz="0" w:space="0" w:color="auto"/>
            <w:right w:val="none" w:sz="0" w:space="0" w:color="auto"/>
          </w:divBdr>
        </w:div>
        <w:div w:id="271784075">
          <w:marLeft w:val="640"/>
          <w:marRight w:val="0"/>
          <w:marTop w:val="0"/>
          <w:marBottom w:val="0"/>
          <w:divBdr>
            <w:top w:val="none" w:sz="0" w:space="0" w:color="auto"/>
            <w:left w:val="none" w:sz="0" w:space="0" w:color="auto"/>
            <w:bottom w:val="none" w:sz="0" w:space="0" w:color="auto"/>
            <w:right w:val="none" w:sz="0" w:space="0" w:color="auto"/>
          </w:divBdr>
        </w:div>
        <w:div w:id="407774592">
          <w:marLeft w:val="640"/>
          <w:marRight w:val="0"/>
          <w:marTop w:val="0"/>
          <w:marBottom w:val="0"/>
          <w:divBdr>
            <w:top w:val="none" w:sz="0" w:space="0" w:color="auto"/>
            <w:left w:val="none" w:sz="0" w:space="0" w:color="auto"/>
            <w:bottom w:val="none" w:sz="0" w:space="0" w:color="auto"/>
            <w:right w:val="none" w:sz="0" w:space="0" w:color="auto"/>
          </w:divBdr>
        </w:div>
        <w:div w:id="1166827644">
          <w:marLeft w:val="640"/>
          <w:marRight w:val="0"/>
          <w:marTop w:val="0"/>
          <w:marBottom w:val="0"/>
          <w:divBdr>
            <w:top w:val="none" w:sz="0" w:space="0" w:color="auto"/>
            <w:left w:val="none" w:sz="0" w:space="0" w:color="auto"/>
            <w:bottom w:val="none" w:sz="0" w:space="0" w:color="auto"/>
            <w:right w:val="none" w:sz="0" w:space="0" w:color="auto"/>
          </w:divBdr>
        </w:div>
        <w:div w:id="573006963">
          <w:marLeft w:val="640"/>
          <w:marRight w:val="0"/>
          <w:marTop w:val="0"/>
          <w:marBottom w:val="0"/>
          <w:divBdr>
            <w:top w:val="none" w:sz="0" w:space="0" w:color="auto"/>
            <w:left w:val="none" w:sz="0" w:space="0" w:color="auto"/>
            <w:bottom w:val="none" w:sz="0" w:space="0" w:color="auto"/>
            <w:right w:val="none" w:sz="0" w:space="0" w:color="auto"/>
          </w:divBdr>
        </w:div>
        <w:div w:id="649283522">
          <w:marLeft w:val="640"/>
          <w:marRight w:val="0"/>
          <w:marTop w:val="0"/>
          <w:marBottom w:val="0"/>
          <w:divBdr>
            <w:top w:val="none" w:sz="0" w:space="0" w:color="auto"/>
            <w:left w:val="none" w:sz="0" w:space="0" w:color="auto"/>
            <w:bottom w:val="none" w:sz="0" w:space="0" w:color="auto"/>
            <w:right w:val="none" w:sz="0" w:space="0" w:color="auto"/>
          </w:divBdr>
        </w:div>
        <w:div w:id="2079593361">
          <w:marLeft w:val="640"/>
          <w:marRight w:val="0"/>
          <w:marTop w:val="0"/>
          <w:marBottom w:val="0"/>
          <w:divBdr>
            <w:top w:val="none" w:sz="0" w:space="0" w:color="auto"/>
            <w:left w:val="none" w:sz="0" w:space="0" w:color="auto"/>
            <w:bottom w:val="none" w:sz="0" w:space="0" w:color="auto"/>
            <w:right w:val="none" w:sz="0" w:space="0" w:color="auto"/>
          </w:divBdr>
        </w:div>
        <w:div w:id="845753045">
          <w:marLeft w:val="640"/>
          <w:marRight w:val="0"/>
          <w:marTop w:val="0"/>
          <w:marBottom w:val="0"/>
          <w:divBdr>
            <w:top w:val="none" w:sz="0" w:space="0" w:color="auto"/>
            <w:left w:val="none" w:sz="0" w:space="0" w:color="auto"/>
            <w:bottom w:val="none" w:sz="0" w:space="0" w:color="auto"/>
            <w:right w:val="none" w:sz="0" w:space="0" w:color="auto"/>
          </w:divBdr>
        </w:div>
        <w:div w:id="1275164670">
          <w:marLeft w:val="640"/>
          <w:marRight w:val="0"/>
          <w:marTop w:val="0"/>
          <w:marBottom w:val="0"/>
          <w:divBdr>
            <w:top w:val="none" w:sz="0" w:space="0" w:color="auto"/>
            <w:left w:val="none" w:sz="0" w:space="0" w:color="auto"/>
            <w:bottom w:val="none" w:sz="0" w:space="0" w:color="auto"/>
            <w:right w:val="none" w:sz="0" w:space="0" w:color="auto"/>
          </w:divBdr>
        </w:div>
        <w:div w:id="136385415">
          <w:marLeft w:val="640"/>
          <w:marRight w:val="0"/>
          <w:marTop w:val="0"/>
          <w:marBottom w:val="0"/>
          <w:divBdr>
            <w:top w:val="none" w:sz="0" w:space="0" w:color="auto"/>
            <w:left w:val="none" w:sz="0" w:space="0" w:color="auto"/>
            <w:bottom w:val="none" w:sz="0" w:space="0" w:color="auto"/>
            <w:right w:val="none" w:sz="0" w:space="0" w:color="auto"/>
          </w:divBdr>
        </w:div>
        <w:div w:id="1010763821">
          <w:marLeft w:val="640"/>
          <w:marRight w:val="0"/>
          <w:marTop w:val="0"/>
          <w:marBottom w:val="0"/>
          <w:divBdr>
            <w:top w:val="none" w:sz="0" w:space="0" w:color="auto"/>
            <w:left w:val="none" w:sz="0" w:space="0" w:color="auto"/>
            <w:bottom w:val="none" w:sz="0" w:space="0" w:color="auto"/>
            <w:right w:val="none" w:sz="0" w:space="0" w:color="auto"/>
          </w:divBdr>
        </w:div>
        <w:div w:id="845287516">
          <w:marLeft w:val="640"/>
          <w:marRight w:val="0"/>
          <w:marTop w:val="0"/>
          <w:marBottom w:val="0"/>
          <w:divBdr>
            <w:top w:val="none" w:sz="0" w:space="0" w:color="auto"/>
            <w:left w:val="none" w:sz="0" w:space="0" w:color="auto"/>
            <w:bottom w:val="none" w:sz="0" w:space="0" w:color="auto"/>
            <w:right w:val="none" w:sz="0" w:space="0" w:color="auto"/>
          </w:divBdr>
        </w:div>
        <w:div w:id="537546670">
          <w:marLeft w:val="640"/>
          <w:marRight w:val="0"/>
          <w:marTop w:val="0"/>
          <w:marBottom w:val="0"/>
          <w:divBdr>
            <w:top w:val="none" w:sz="0" w:space="0" w:color="auto"/>
            <w:left w:val="none" w:sz="0" w:space="0" w:color="auto"/>
            <w:bottom w:val="none" w:sz="0" w:space="0" w:color="auto"/>
            <w:right w:val="none" w:sz="0" w:space="0" w:color="auto"/>
          </w:divBdr>
        </w:div>
        <w:div w:id="1937210638">
          <w:marLeft w:val="640"/>
          <w:marRight w:val="0"/>
          <w:marTop w:val="0"/>
          <w:marBottom w:val="0"/>
          <w:divBdr>
            <w:top w:val="none" w:sz="0" w:space="0" w:color="auto"/>
            <w:left w:val="none" w:sz="0" w:space="0" w:color="auto"/>
            <w:bottom w:val="none" w:sz="0" w:space="0" w:color="auto"/>
            <w:right w:val="none" w:sz="0" w:space="0" w:color="auto"/>
          </w:divBdr>
        </w:div>
        <w:div w:id="624310189">
          <w:marLeft w:val="640"/>
          <w:marRight w:val="0"/>
          <w:marTop w:val="0"/>
          <w:marBottom w:val="0"/>
          <w:divBdr>
            <w:top w:val="none" w:sz="0" w:space="0" w:color="auto"/>
            <w:left w:val="none" w:sz="0" w:space="0" w:color="auto"/>
            <w:bottom w:val="none" w:sz="0" w:space="0" w:color="auto"/>
            <w:right w:val="none" w:sz="0" w:space="0" w:color="auto"/>
          </w:divBdr>
        </w:div>
        <w:div w:id="1926188764">
          <w:marLeft w:val="640"/>
          <w:marRight w:val="0"/>
          <w:marTop w:val="0"/>
          <w:marBottom w:val="0"/>
          <w:divBdr>
            <w:top w:val="none" w:sz="0" w:space="0" w:color="auto"/>
            <w:left w:val="none" w:sz="0" w:space="0" w:color="auto"/>
            <w:bottom w:val="none" w:sz="0" w:space="0" w:color="auto"/>
            <w:right w:val="none" w:sz="0" w:space="0" w:color="auto"/>
          </w:divBdr>
        </w:div>
        <w:div w:id="2099473400">
          <w:marLeft w:val="640"/>
          <w:marRight w:val="0"/>
          <w:marTop w:val="0"/>
          <w:marBottom w:val="0"/>
          <w:divBdr>
            <w:top w:val="none" w:sz="0" w:space="0" w:color="auto"/>
            <w:left w:val="none" w:sz="0" w:space="0" w:color="auto"/>
            <w:bottom w:val="none" w:sz="0" w:space="0" w:color="auto"/>
            <w:right w:val="none" w:sz="0" w:space="0" w:color="auto"/>
          </w:divBdr>
        </w:div>
        <w:div w:id="877473264">
          <w:marLeft w:val="640"/>
          <w:marRight w:val="0"/>
          <w:marTop w:val="0"/>
          <w:marBottom w:val="0"/>
          <w:divBdr>
            <w:top w:val="none" w:sz="0" w:space="0" w:color="auto"/>
            <w:left w:val="none" w:sz="0" w:space="0" w:color="auto"/>
            <w:bottom w:val="none" w:sz="0" w:space="0" w:color="auto"/>
            <w:right w:val="none" w:sz="0" w:space="0" w:color="auto"/>
          </w:divBdr>
        </w:div>
        <w:div w:id="1950812963">
          <w:marLeft w:val="640"/>
          <w:marRight w:val="0"/>
          <w:marTop w:val="0"/>
          <w:marBottom w:val="0"/>
          <w:divBdr>
            <w:top w:val="none" w:sz="0" w:space="0" w:color="auto"/>
            <w:left w:val="none" w:sz="0" w:space="0" w:color="auto"/>
            <w:bottom w:val="none" w:sz="0" w:space="0" w:color="auto"/>
            <w:right w:val="none" w:sz="0" w:space="0" w:color="auto"/>
          </w:divBdr>
        </w:div>
        <w:div w:id="1471094873">
          <w:marLeft w:val="640"/>
          <w:marRight w:val="0"/>
          <w:marTop w:val="0"/>
          <w:marBottom w:val="0"/>
          <w:divBdr>
            <w:top w:val="none" w:sz="0" w:space="0" w:color="auto"/>
            <w:left w:val="none" w:sz="0" w:space="0" w:color="auto"/>
            <w:bottom w:val="none" w:sz="0" w:space="0" w:color="auto"/>
            <w:right w:val="none" w:sz="0" w:space="0" w:color="auto"/>
          </w:divBdr>
        </w:div>
        <w:div w:id="1970210682">
          <w:marLeft w:val="640"/>
          <w:marRight w:val="0"/>
          <w:marTop w:val="0"/>
          <w:marBottom w:val="0"/>
          <w:divBdr>
            <w:top w:val="none" w:sz="0" w:space="0" w:color="auto"/>
            <w:left w:val="none" w:sz="0" w:space="0" w:color="auto"/>
            <w:bottom w:val="none" w:sz="0" w:space="0" w:color="auto"/>
            <w:right w:val="none" w:sz="0" w:space="0" w:color="auto"/>
          </w:divBdr>
        </w:div>
        <w:div w:id="1414358973">
          <w:marLeft w:val="640"/>
          <w:marRight w:val="0"/>
          <w:marTop w:val="0"/>
          <w:marBottom w:val="0"/>
          <w:divBdr>
            <w:top w:val="none" w:sz="0" w:space="0" w:color="auto"/>
            <w:left w:val="none" w:sz="0" w:space="0" w:color="auto"/>
            <w:bottom w:val="none" w:sz="0" w:space="0" w:color="auto"/>
            <w:right w:val="none" w:sz="0" w:space="0" w:color="auto"/>
          </w:divBdr>
        </w:div>
        <w:div w:id="1542325250">
          <w:marLeft w:val="640"/>
          <w:marRight w:val="0"/>
          <w:marTop w:val="0"/>
          <w:marBottom w:val="0"/>
          <w:divBdr>
            <w:top w:val="none" w:sz="0" w:space="0" w:color="auto"/>
            <w:left w:val="none" w:sz="0" w:space="0" w:color="auto"/>
            <w:bottom w:val="none" w:sz="0" w:space="0" w:color="auto"/>
            <w:right w:val="none" w:sz="0" w:space="0" w:color="auto"/>
          </w:divBdr>
        </w:div>
        <w:div w:id="1543446041">
          <w:marLeft w:val="640"/>
          <w:marRight w:val="0"/>
          <w:marTop w:val="0"/>
          <w:marBottom w:val="0"/>
          <w:divBdr>
            <w:top w:val="none" w:sz="0" w:space="0" w:color="auto"/>
            <w:left w:val="none" w:sz="0" w:space="0" w:color="auto"/>
            <w:bottom w:val="none" w:sz="0" w:space="0" w:color="auto"/>
            <w:right w:val="none" w:sz="0" w:space="0" w:color="auto"/>
          </w:divBdr>
        </w:div>
        <w:div w:id="879169724">
          <w:marLeft w:val="640"/>
          <w:marRight w:val="0"/>
          <w:marTop w:val="0"/>
          <w:marBottom w:val="0"/>
          <w:divBdr>
            <w:top w:val="none" w:sz="0" w:space="0" w:color="auto"/>
            <w:left w:val="none" w:sz="0" w:space="0" w:color="auto"/>
            <w:bottom w:val="none" w:sz="0" w:space="0" w:color="auto"/>
            <w:right w:val="none" w:sz="0" w:space="0" w:color="auto"/>
          </w:divBdr>
        </w:div>
        <w:div w:id="60376039">
          <w:marLeft w:val="640"/>
          <w:marRight w:val="0"/>
          <w:marTop w:val="0"/>
          <w:marBottom w:val="0"/>
          <w:divBdr>
            <w:top w:val="none" w:sz="0" w:space="0" w:color="auto"/>
            <w:left w:val="none" w:sz="0" w:space="0" w:color="auto"/>
            <w:bottom w:val="none" w:sz="0" w:space="0" w:color="auto"/>
            <w:right w:val="none" w:sz="0" w:space="0" w:color="auto"/>
          </w:divBdr>
        </w:div>
        <w:div w:id="19160731">
          <w:marLeft w:val="640"/>
          <w:marRight w:val="0"/>
          <w:marTop w:val="0"/>
          <w:marBottom w:val="0"/>
          <w:divBdr>
            <w:top w:val="none" w:sz="0" w:space="0" w:color="auto"/>
            <w:left w:val="none" w:sz="0" w:space="0" w:color="auto"/>
            <w:bottom w:val="none" w:sz="0" w:space="0" w:color="auto"/>
            <w:right w:val="none" w:sz="0" w:space="0" w:color="auto"/>
          </w:divBdr>
        </w:div>
        <w:div w:id="34545276">
          <w:marLeft w:val="640"/>
          <w:marRight w:val="0"/>
          <w:marTop w:val="0"/>
          <w:marBottom w:val="0"/>
          <w:divBdr>
            <w:top w:val="none" w:sz="0" w:space="0" w:color="auto"/>
            <w:left w:val="none" w:sz="0" w:space="0" w:color="auto"/>
            <w:bottom w:val="none" w:sz="0" w:space="0" w:color="auto"/>
            <w:right w:val="none" w:sz="0" w:space="0" w:color="auto"/>
          </w:divBdr>
        </w:div>
        <w:div w:id="130368294">
          <w:marLeft w:val="640"/>
          <w:marRight w:val="0"/>
          <w:marTop w:val="0"/>
          <w:marBottom w:val="0"/>
          <w:divBdr>
            <w:top w:val="none" w:sz="0" w:space="0" w:color="auto"/>
            <w:left w:val="none" w:sz="0" w:space="0" w:color="auto"/>
            <w:bottom w:val="none" w:sz="0" w:space="0" w:color="auto"/>
            <w:right w:val="none" w:sz="0" w:space="0" w:color="auto"/>
          </w:divBdr>
        </w:div>
        <w:div w:id="742995479">
          <w:marLeft w:val="640"/>
          <w:marRight w:val="0"/>
          <w:marTop w:val="0"/>
          <w:marBottom w:val="0"/>
          <w:divBdr>
            <w:top w:val="none" w:sz="0" w:space="0" w:color="auto"/>
            <w:left w:val="none" w:sz="0" w:space="0" w:color="auto"/>
            <w:bottom w:val="none" w:sz="0" w:space="0" w:color="auto"/>
            <w:right w:val="none" w:sz="0" w:space="0" w:color="auto"/>
          </w:divBdr>
        </w:div>
        <w:div w:id="935408688">
          <w:marLeft w:val="640"/>
          <w:marRight w:val="0"/>
          <w:marTop w:val="0"/>
          <w:marBottom w:val="0"/>
          <w:divBdr>
            <w:top w:val="none" w:sz="0" w:space="0" w:color="auto"/>
            <w:left w:val="none" w:sz="0" w:space="0" w:color="auto"/>
            <w:bottom w:val="none" w:sz="0" w:space="0" w:color="auto"/>
            <w:right w:val="none" w:sz="0" w:space="0" w:color="auto"/>
          </w:divBdr>
        </w:div>
        <w:div w:id="646861007">
          <w:marLeft w:val="640"/>
          <w:marRight w:val="0"/>
          <w:marTop w:val="0"/>
          <w:marBottom w:val="0"/>
          <w:divBdr>
            <w:top w:val="none" w:sz="0" w:space="0" w:color="auto"/>
            <w:left w:val="none" w:sz="0" w:space="0" w:color="auto"/>
            <w:bottom w:val="none" w:sz="0" w:space="0" w:color="auto"/>
            <w:right w:val="none" w:sz="0" w:space="0" w:color="auto"/>
          </w:divBdr>
        </w:div>
        <w:div w:id="1048533768">
          <w:marLeft w:val="640"/>
          <w:marRight w:val="0"/>
          <w:marTop w:val="0"/>
          <w:marBottom w:val="0"/>
          <w:divBdr>
            <w:top w:val="none" w:sz="0" w:space="0" w:color="auto"/>
            <w:left w:val="none" w:sz="0" w:space="0" w:color="auto"/>
            <w:bottom w:val="none" w:sz="0" w:space="0" w:color="auto"/>
            <w:right w:val="none" w:sz="0" w:space="0" w:color="auto"/>
          </w:divBdr>
        </w:div>
        <w:div w:id="1826822086">
          <w:marLeft w:val="640"/>
          <w:marRight w:val="0"/>
          <w:marTop w:val="0"/>
          <w:marBottom w:val="0"/>
          <w:divBdr>
            <w:top w:val="none" w:sz="0" w:space="0" w:color="auto"/>
            <w:left w:val="none" w:sz="0" w:space="0" w:color="auto"/>
            <w:bottom w:val="none" w:sz="0" w:space="0" w:color="auto"/>
            <w:right w:val="none" w:sz="0" w:space="0" w:color="auto"/>
          </w:divBdr>
        </w:div>
        <w:div w:id="436799627">
          <w:marLeft w:val="640"/>
          <w:marRight w:val="0"/>
          <w:marTop w:val="0"/>
          <w:marBottom w:val="0"/>
          <w:divBdr>
            <w:top w:val="none" w:sz="0" w:space="0" w:color="auto"/>
            <w:left w:val="none" w:sz="0" w:space="0" w:color="auto"/>
            <w:bottom w:val="none" w:sz="0" w:space="0" w:color="auto"/>
            <w:right w:val="none" w:sz="0" w:space="0" w:color="auto"/>
          </w:divBdr>
        </w:div>
        <w:div w:id="1306354038">
          <w:marLeft w:val="640"/>
          <w:marRight w:val="0"/>
          <w:marTop w:val="0"/>
          <w:marBottom w:val="0"/>
          <w:divBdr>
            <w:top w:val="none" w:sz="0" w:space="0" w:color="auto"/>
            <w:left w:val="none" w:sz="0" w:space="0" w:color="auto"/>
            <w:bottom w:val="none" w:sz="0" w:space="0" w:color="auto"/>
            <w:right w:val="none" w:sz="0" w:space="0" w:color="auto"/>
          </w:divBdr>
        </w:div>
        <w:div w:id="106434630">
          <w:marLeft w:val="640"/>
          <w:marRight w:val="0"/>
          <w:marTop w:val="0"/>
          <w:marBottom w:val="0"/>
          <w:divBdr>
            <w:top w:val="none" w:sz="0" w:space="0" w:color="auto"/>
            <w:left w:val="none" w:sz="0" w:space="0" w:color="auto"/>
            <w:bottom w:val="none" w:sz="0" w:space="0" w:color="auto"/>
            <w:right w:val="none" w:sz="0" w:space="0" w:color="auto"/>
          </w:divBdr>
        </w:div>
        <w:div w:id="1616403229">
          <w:marLeft w:val="640"/>
          <w:marRight w:val="0"/>
          <w:marTop w:val="0"/>
          <w:marBottom w:val="0"/>
          <w:divBdr>
            <w:top w:val="none" w:sz="0" w:space="0" w:color="auto"/>
            <w:left w:val="none" w:sz="0" w:space="0" w:color="auto"/>
            <w:bottom w:val="none" w:sz="0" w:space="0" w:color="auto"/>
            <w:right w:val="none" w:sz="0" w:space="0" w:color="auto"/>
          </w:divBdr>
        </w:div>
        <w:div w:id="9525888">
          <w:marLeft w:val="640"/>
          <w:marRight w:val="0"/>
          <w:marTop w:val="0"/>
          <w:marBottom w:val="0"/>
          <w:divBdr>
            <w:top w:val="none" w:sz="0" w:space="0" w:color="auto"/>
            <w:left w:val="none" w:sz="0" w:space="0" w:color="auto"/>
            <w:bottom w:val="none" w:sz="0" w:space="0" w:color="auto"/>
            <w:right w:val="none" w:sz="0" w:space="0" w:color="auto"/>
          </w:divBdr>
        </w:div>
        <w:div w:id="1903982482">
          <w:marLeft w:val="640"/>
          <w:marRight w:val="0"/>
          <w:marTop w:val="0"/>
          <w:marBottom w:val="0"/>
          <w:divBdr>
            <w:top w:val="none" w:sz="0" w:space="0" w:color="auto"/>
            <w:left w:val="none" w:sz="0" w:space="0" w:color="auto"/>
            <w:bottom w:val="none" w:sz="0" w:space="0" w:color="auto"/>
            <w:right w:val="none" w:sz="0" w:space="0" w:color="auto"/>
          </w:divBdr>
        </w:div>
        <w:div w:id="1353340477">
          <w:marLeft w:val="640"/>
          <w:marRight w:val="0"/>
          <w:marTop w:val="0"/>
          <w:marBottom w:val="0"/>
          <w:divBdr>
            <w:top w:val="none" w:sz="0" w:space="0" w:color="auto"/>
            <w:left w:val="none" w:sz="0" w:space="0" w:color="auto"/>
            <w:bottom w:val="none" w:sz="0" w:space="0" w:color="auto"/>
            <w:right w:val="none" w:sz="0" w:space="0" w:color="auto"/>
          </w:divBdr>
        </w:div>
        <w:div w:id="2131505698">
          <w:marLeft w:val="640"/>
          <w:marRight w:val="0"/>
          <w:marTop w:val="0"/>
          <w:marBottom w:val="0"/>
          <w:divBdr>
            <w:top w:val="none" w:sz="0" w:space="0" w:color="auto"/>
            <w:left w:val="none" w:sz="0" w:space="0" w:color="auto"/>
            <w:bottom w:val="none" w:sz="0" w:space="0" w:color="auto"/>
            <w:right w:val="none" w:sz="0" w:space="0" w:color="auto"/>
          </w:divBdr>
        </w:div>
        <w:div w:id="1234271151">
          <w:marLeft w:val="640"/>
          <w:marRight w:val="0"/>
          <w:marTop w:val="0"/>
          <w:marBottom w:val="0"/>
          <w:divBdr>
            <w:top w:val="none" w:sz="0" w:space="0" w:color="auto"/>
            <w:left w:val="none" w:sz="0" w:space="0" w:color="auto"/>
            <w:bottom w:val="none" w:sz="0" w:space="0" w:color="auto"/>
            <w:right w:val="none" w:sz="0" w:space="0" w:color="auto"/>
          </w:divBdr>
        </w:div>
        <w:div w:id="211616345">
          <w:marLeft w:val="640"/>
          <w:marRight w:val="0"/>
          <w:marTop w:val="0"/>
          <w:marBottom w:val="0"/>
          <w:divBdr>
            <w:top w:val="none" w:sz="0" w:space="0" w:color="auto"/>
            <w:left w:val="none" w:sz="0" w:space="0" w:color="auto"/>
            <w:bottom w:val="none" w:sz="0" w:space="0" w:color="auto"/>
            <w:right w:val="none" w:sz="0" w:space="0" w:color="auto"/>
          </w:divBdr>
        </w:div>
        <w:div w:id="184832150">
          <w:marLeft w:val="640"/>
          <w:marRight w:val="0"/>
          <w:marTop w:val="0"/>
          <w:marBottom w:val="0"/>
          <w:divBdr>
            <w:top w:val="none" w:sz="0" w:space="0" w:color="auto"/>
            <w:left w:val="none" w:sz="0" w:space="0" w:color="auto"/>
            <w:bottom w:val="none" w:sz="0" w:space="0" w:color="auto"/>
            <w:right w:val="none" w:sz="0" w:space="0" w:color="auto"/>
          </w:divBdr>
        </w:div>
        <w:div w:id="807894450">
          <w:marLeft w:val="640"/>
          <w:marRight w:val="0"/>
          <w:marTop w:val="0"/>
          <w:marBottom w:val="0"/>
          <w:divBdr>
            <w:top w:val="none" w:sz="0" w:space="0" w:color="auto"/>
            <w:left w:val="none" w:sz="0" w:space="0" w:color="auto"/>
            <w:bottom w:val="none" w:sz="0" w:space="0" w:color="auto"/>
            <w:right w:val="none" w:sz="0" w:space="0" w:color="auto"/>
          </w:divBdr>
        </w:div>
        <w:div w:id="823008021">
          <w:marLeft w:val="640"/>
          <w:marRight w:val="0"/>
          <w:marTop w:val="0"/>
          <w:marBottom w:val="0"/>
          <w:divBdr>
            <w:top w:val="none" w:sz="0" w:space="0" w:color="auto"/>
            <w:left w:val="none" w:sz="0" w:space="0" w:color="auto"/>
            <w:bottom w:val="none" w:sz="0" w:space="0" w:color="auto"/>
            <w:right w:val="none" w:sz="0" w:space="0" w:color="auto"/>
          </w:divBdr>
        </w:div>
        <w:div w:id="1949924130">
          <w:marLeft w:val="640"/>
          <w:marRight w:val="0"/>
          <w:marTop w:val="0"/>
          <w:marBottom w:val="0"/>
          <w:divBdr>
            <w:top w:val="none" w:sz="0" w:space="0" w:color="auto"/>
            <w:left w:val="none" w:sz="0" w:space="0" w:color="auto"/>
            <w:bottom w:val="none" w:sz="0" w:space="0" w:color="auto"/>
            <w:right w:val="none" w:sz="0" w:space="0" w:color="auto"/>
          </w:divBdr>
        </w:div>
        <w:div w:id="1996759930">
          <w:marLeft w:val="640"/>
          <w:marRight w:val="0"/>
          <w:marTop w:val="0"/>
          <w:marBottom w:val="0"/>
          <w:divBdr>
            <w:top w:val="none" w:sz="0" w:space="0" w:color="auto"/>
            <w:left w:val="none" w:sz="0" w:space="0" w:color="auto"/>
            <w:bottom w:val="none" w:sz="0" w:space="0" w:color="auto"/>
            <w:right w:val="none" w:sz="0" w:space="0" w:color="auto"/>
          </w:divBdr>
        </w:div>
        <w:div w:id="408695539">
          <w:marLeft w:val="640"/>
          <w:marRight w:val="0"/>
          <w:marTop w:val="0"/>
          <w:marBottom w:val="0"/>
          <w:divBdr>
            <w:top w:val="none" w:sz="0" w:space="0" w:color="auto"/>
            <w:left w:val="none" w:sz="0" w:space="0" w:color="auto"/>
            <w:bottom w:val="none" w:sz="0" w:space="0" w:color="auto"/>
            <w:right w:val="none" w:sz="0" w:space="0" w:color="auto"/>
          </w:divBdr>
        </w:div>
        <w:div w:id="947933058">
          <w:marLeft w:val="640"/>
          <w:marRight w:val="0"/>
          <w:marTop w:val="0"/>
          <w:marBottom w:val="0"/>
          <w:divBdr>
            <w:top w:val="none" w:sz="0" w:space="0" w:color="auto"/>
            <w:left w:val="none" w:sz="0" w:space="0" w:color="auto"/>
            <w:bottom w:val="none" w:sz="0" w:space="0" w:color="auto"/>
            <w:right w:val="none" w:sz="0" w:space="0" w:color="auto"/>
          </w:divBdr>
        </w:div>
        <w:div w:id="1492090539">
          <w:marLeft w:val="640"/>
          <w:marRight w:val="0"/>
          <w:marTop w:val="0"/>
          <w:marBottom w:val="0"/>
          <w:divBdr>
            <w:top w:val="none" w:sz="0" w:space="0" w:color="auto"/>
            <w:left w:val="none" w:sz="0" w:space="0" w:color="auto"/>
            <w:bottom w:val="none" w:sz="0" w:space="0" w:color="auto"/>
            <w:right w:val="none" w:sz="0" w:space="0" w:color="auto"/>
          </w:divBdr>
        </w:div>
        <w:div w:id="578364898">
          <w:marLeft w:val="640"/>
          <w:marRight w:val="0"/>
          <w:marTop w:val="0"/>
          <w:marBottom w:val="0"/>
          <w:divBdr>
            <w:top w:val="none" w:sz="0" w:space="0" w:color="auto"/>
            <w:left w:val="none" w:sz="0" w:space="0" w:color="auto"/>
            <w:bottom w:val="none" w:sz="0" w:space="0" w:color="auto"/>
            <w:right w:val="none" w:sz="0" w:space="0" w:color="auto"/>
          </w:divBdr>
        </w:div>
      </w:divsChild>
    </w:div>
    <w:div w:id="1738940952">
      <w:bodyDiv w:val="1"/>
      <w:marLeft w:val="0"/>
      <w:marRight w:val="0"/>
      <w:marTop w:val="0"/>
      <w:marBottom w:val="0"/>
      <w:divBdr>
        <w:top w:val="none" w:sz="0" w:space="0" w:color="auto"/>
        <w:left w:val="none" w:sz="0" w:space="0" w:color="auto"/>
        <w:bottom w:val="none" w:sz="0" w:space="0" w:color="auto"/>
        <w:right w:val="none" w:sz="0" w:space="0" w:color="auto"/>
      </w:divBdr>
    </w:div>
    <w:div w:id="1749841658">
      <w:bodyDiv w:val="1"/>
      <w:marLeft w:val="0"/>
      <w:marRight w:val="0"/>
      <w:marTop w:val="0"/>
      <w:marBottom w:val="0"/>
      <w:divBdr>
        <w:top w:val="none" w:sz="0" w:space="0" w:color="auto"/>
        <w:left w:val="none" w:sz="0" w:space="0" w:color="auto"/>
        <w:bottom w:val="none" w:sz="0" w:space="0" w:color="auto"/>
        <w:right w:val="none" w:sz="0" w:space="0" w:color="auto"/>
      </w:divBdr>
    </w:div>
    <w:div w:id="1815557876">
      <w:bodyDiv w:val="1"/>
      <w:marLeft w:val="0"/>
      <w:marRight w:val="0"/>
      <w:marTop w:val="0"/>
      <w:marBottom w:val="0"/>
      <w:divBdr>
        <w:top w:val="none" w:sz="0" w:space="0" w:color="auto"/>
        <w:left w:val="none" w:sz="0" w:space="0" w:color="auto"/>
        <w:bottom w:val="none" w:sz="0" w:space="0" w:color="auto"/>
        <w:right w:val="none" w:sz="0" w:space="0" w:color="auto"/>
      </w:divBdr>
    </w:div>
    <w:div w:id="1827210184">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sChild>
        <w:div w:id="1866362076">
          <w:marLeft w:val="640"/>
          <w:marRight w:val="0"/>
          <w:marTop w:val="0"/>
          <w:marBottom w:val="0"/>
          <w:divBdr>
            <w:top w:val="none" w:sz="0" w:space="0" w:color="auto"/>
            <w:left w:val="none" w:sz="0" w:space="0" w:color="auto"/>
            <w:bottom w:val="none" w:sz="0" w:space="0" w:color="auto"/>
            <w:right w:val="none" w:sz="0" w:space="0" w:color="auto"/>
          </w:divBdr>
        </w:div>
        <w:div w:id="1273824906">
          <w:marLeft w:val="640"/>
          <w:marRight w:val="0"/>
          <w:marTop w:val="0"/>
          <w:marBottom w:val="0"/>
          <w:divBdr>
            <w:top w:val="none" w:sz="0" w:space="0" w:color="auto"/>
            <w:left w:val="none" w:sz="0" w:space="0" w:color="auto"/>
            <w:bottom w:val="none" w:sz="0" w:space="0" w:color="auto"/>
            <w:right w:val="none" w:sz="0" w:space="0" w:color="auto"/>
          </w:divBdr>
        </w:div>
        <w:div w:id="1563439592">
          <w:marLeft w:val="640"/>
          <w:marRight w:val="0"/>
          <w:marTop w:val="0"/>
          <w:marBottom w:val="0"/>
          <w:divBdr>
            <w:top w:val="none" w:sz="0" w:space="0" w:color="auto"/>
            <w:left w:val="none" w:sz="0" w:space="0" w:color="auto"/>
            <w:bottom w:val="none" w:sz="0" w:space="0" w:color="auto"/>
            <w:right w:val="none" w:sz="0" w:space="0" w:color="auto"/>
          </w:divBdr>
        </w:div>
        <w:div w:id="877668291">
          <w:marLeft w:val="640"/>
          <w:marRight w:val="0"/>
          <w:marTop w:val="0"/>
          <w:marBottom w:val="0"/>
          <w:divBdr>
            <w:top w:val="none" w:sz="0" w:space="0" w:color="auto"/>
            <w:left w:val="none" w:sz="0" w:space="0" w:color="auto"/>
            <w:bottom w:val="none" w:sz="0" w:space="0" w:color="auto"/>
            <w:right w:val="none" w:sz="0" w:space="0" w:color="auto"/>
          </w:divBdr>
        </w:div>
        <w:div w:id="1849324942">
          <w:marLeft w:val="640"/>
          <w:marRight w:val="0"/>
          <w:marTop w:val="0"/>
          <w:marBottom w:val="0"/>
          <w:divBdr>
            <w:top w:val="none" w:sz="0" w:space="0" w:color="auto"/>
            <w:left w:val="none" w:sz="0" w:space="0" w:color="auto"/>
            <w:bottom w:val="none" w:sz="0" w:space="0" w:color="auto"/>
            <w:right w:val="none" w:sz="0" w:space="0" w:color="auto"/>
          </w:divBdr>
        </w:div>
        <w:div w:id="1845238964">
          <w:marLeft w:val="640"/>
          <w:marRight w:val="0"/>
          <w:marTop w:val="0"/>
          <w:marBottom w:val="0"/>
          <w:divBdr>
            <w:top w:val="none" w:sz="0" w:space="0" w:color="auto"/>
            <w:left w:val="none" w:sz="0" w:space="0" w:color="auto"/>
            <w:bottom w:val="none" w:sz="0" w:space="0" w:color="auto"/>
            <w:right w:val="none" w:sz="0" w:space="0" w:color="auto"/>
          </w:divBdr>
        </w:div>
        <w:div w:id="619186998">
          <w:marLeft w:val="640"/>
          <w:marRight w:val="0"/>
          <w:marTop w:val="0"/>
          <w:marBottom w:val="0"/>
          <w:divBdr>
            <w:top w:val="none" w:sz="0" w:space="0" w:color="auto"/>
            <w:left w:val="none" w:sz="0" w:space="0" w:color="auto"/>
            <w:bottom w:val="none" w:sz="0" w:space="0" w:color="auto"/>
            <w:right w:val="none" w:sz="0" w:space="0" w:color="auto"/>
          </w:divBdr>
        </w:div>
        <w:div w:id="562714523">
          <w:marLeft w:val="640"/>
          <w:marRight w:val="0"/>
          <w:marTop w:val="0"/>
          <w:marBottom w:val="0"/>
          <w:divBdr>
            <w:top w:val="none" w:sz="0" w:space="0" w:color="auto"/>
            <w:left w:val="none" w:sz="0" w:space="0" w:color="auto"/>
            <w:bottom w:val="none" w:sz="0" w:space="0" w:color="auto"/>
            <w:right w:val="none" w:sz="0" w:space="0" w:color="auto"/>
          </w:divBdr>
        </w:div>
        <w:div w:id="1700812526">
          <w:marLeft w:val="640"/>
          <w:marRight w:val="0"/>
          <w:marTop w:val="0"/>
          <w:marBottom w:val="0"/>
          <w:divBdr>
            <w:top w:val="none" w:sz="0" w:space="0" w:color="auto"/>
            <w:left w:val="none" w:sz="0" w:space="0" w:color="auto"/>
            <w:bottom w:val="none" w:sz="0" w:space="0" w:color="auto"/>
            <w:right w:val="none" w:sz="0" w:space="0" w:color="auto"/>
          </w:divBdr>
        </w:div>
        <w:div w:id="259608062">
          <w:marLeft w:val="640"/>
          <w:marRight w:val="0"/>
          <w:marTop w:val="0"/>
          <w:marBottom w:val="0"/>
          <w:divBdr>
            <w:top w:val="none" w:sz="0" w:space="0" w:color="auto"/>
            <w:left w:val="none" w:sz="0" w:space="0" w:color="auto"/>
            <w:bottom w:val="none" w:sz="0" w:space="0" w:color="auto"/>
            <w:right w:val="none" w:sz="0" w:space="0" w:color="auto"/>
          </w:divBdr>
        </w:div>
        <w:div w:id="619805542">
          <w:marLeft w:val="640"/>
          <w:marRight w:val="0"/>
          <w:marTop w:val="0"/>
          <w:marBottom w:val="0"/>
          <w:divBdr>
            <w:top w:val="none" w:sz="0" w:space="0" w:color="auto"/>
            <w:left w:val="none" w:sz="0" w:space="0" w:color="auto"/>
            <w:bottom w:val="none" w:sz="0" w:space="0" w:color="auto"/>
            <w:right w:val="none" w:sz="0" w:space="0" w:color="auto"/>
          </w:divBdr>
        </w:div>
        <w:div w:id="513690876">
          <w:marLeft w:val="640"/>
          <w:marRight w:val="0"/>
          <w:marTop w:val="0"/>
          <w:marBottom w:val="0"/>
          <w:divBdr>
            <w:top w:val="none" w:sz="0" w:space="0" w:color="auto"/>
            <w:left w:val="none" w:sz="0" w:space="0" w:color="auto"/>
            <w:bottom w:val="none" w:sz="0" w:space="0" w:color="auto"/>
            <w:right w:val="none" w:sz="0" w:space="0" w:color="auto"/>
          </w:divBdr>
        </w:div>
        <w:div w:id="2044669069">
          <w:marLeft w:val="640"/>
          <w:marRight w:val="0"/>
          <w:marTop w:val="0"/>
          <w:marBottom w:val="0"/>
          <w:divBdr>
            <w:top w:val="none" w:sz="0" w:space="0" w:color="auto"/>
            <w:left w:val="none" w:sz="0" w:space="0" w:color="auto"/>
            <w:bottom w:val="none" w:sz="0" w:space="0" w:color="auto"/>
            <w:right w:val="none" w:sz="0" w:space="0" w:color="auto"/>
          </w:divBdr>
        </w:div>
        <w:div w:id="813105181">
          <w:marLeft w:val="640"/>
          <w:marRight w:val="0"/>
          <w:marTop w:val="0"/>
          <w:marBottom w:val="0"/>
          <w:divBdr>
            <w:top w:val="none" w:sz="0" w:space="0" w:color="auto"/>
            <w:left w:val="none" w:sz="0" w:space="0" w:color="auto"/>
            <w:bottom w:val="none" w:sz="0" w:space="0" w:color="auto"/>
            <w:right w:val="none" w:sz="0" w:space="0" w:color="auto"/>
          </w:divBdr>
        </w:div>
        <w:div w:id="1582252130">
          <w:marLeft w:val="640"/>
          <w:marRight w:val="0"/>
          <w:marTop w:val="0"/>
          <w:marBottom w:val="0"/>
          <w:divBdr>
            <w:top w:val="none" w:sz="0" w:space="0" w:color="auto"/>
            <w:left w:val="none" w:sz="0" w:space="0" w:color="auto"/>
            <w:bottom w:val="none" w:sz="0" w:space="0" w:color="auto"/>
            <w:right w:val="none" w:sz="0" w:space="0" w:color="auto"/>
          </w:divBdr>
        </w:div>
        <w:div w:id="198855786">
          <w:marLeft w:val="640"/>
          <w:marRight w:val="0"/>
          <w:marTop w:val="0"/>
          <w:marBottom w:val="0"/>
          <w:divBdr>
            <w:top w:val="none" w:sz="0" w:space="0" w:color="auto"/>
            <w:left w:val="none" w:sz="0" w:space="0" w:color="auto"/>
            <w:bottom w:val="none" w:sz="0" w:space="0" w:color="auto"/>
            <w:right w:val="none" w:sz="0" w:space="0" w:color="auto"/>
          </w:divBdr>
        </w:div>
        <w:div w:id="370766511">
          <w:marLeft w:val="640"/>
          <w:marRight w:val="0"/>
          <w:marTop w:val="0"/>
          <w:marBottom w:val="0"/>
          <w:divBdr>
            <w:top w:val="none" w:sz="0" w:space="0" w:color="auto"/>
            <w:left w:val="none" w:sz="0" w:space="0" w:color="auto"/>
            <w:bottom w:val="none" w:sz="0" w:space="0" w:color="auto"/>
            <w:right w:val="none" w:sz="0" w:space="0" w:color="auto"/>
          </w:divBdr>
        </w:div>
        <w:div w:id="986399192">
          <w:marLeft w:val="640"/>
          <w:marRight w:val="0"/>
          <w:marTop w:val="0"/>
          <w:marBottom w:val="0"/>
          <w:divBdr>
            <w:top w:val="none" w:sz="0" w:space="0" w:color="auto"/>
            <w:left w:val="none" w:sz="0" w:space="0" w:color="auto"/>
            <w:bottom w:val="none" w:sz="0" w:space="0" w:color="auto"/>
            <w:right w:val="none" w:sz="0" w:space="0" w:color="auto"/>
          </w:divBdr>
        </w:div>
        <w:div w:id="357121096">
          <w:marLeft w:val="640"/>
          <w:marRight w:val="0"/>
          <w:marTop w:val="0"/>
          <w:marBottom w:val="0"/>
          <w:divBdr>
            <w:top w:val="none" w:sz="0" w:space="0" w:color="auto"/>
            <w:left w:val="none" w:sz="0" w:space="0" w:color="auto"/>
            <w:bottom w:val="none" w:sz="0" w:space="0" w:color="auto"/>
            <w:right w:val="none" w:sz="0" w:space="0" w:color="auto"/>
          </w:divBdr>
        </w:div>
        <w:div w:id="1112243728">
          <w:marLeft w:val="640"/>
          <w:marRight w:val="0"/>
          <w:marTop w:val="0"/>
          <w:marBottom w:val="0"/>
          <w:divBdr>
            <w:top w:val="none" w:sz="0" w:space="0" w:color="auto"/>
            <w:left w:val="none" w:sz="0" w:space="0" w:color="auto"/>
            <w:bottom w:val="none" w:sz="0" w:space="0" w:color="auto"/>
            <w:right w:val="none" w:sz="0" w:space="0" w:color="auto"/>
          </w:divBdr>
        </w:div>
        <w:div w:id="1198667353">
          <w:marLeft w:val="640"/>
          <w:marRight w:val="0"/>
          <w:marTop w:val="0"/>
          <w:marBottom w:val="0"/>
          <w:divBdr>
            <w:top w:val="none" w:sz="0" w:space="0" w:color="auto"/>
            <w:left w:val="none" w:sz="0" w:space="0" w:color="auto"/>
            <w:bottom w:val="none" w:sz="0" w:space="0" w:color="auto"/>
            <w:right w:val="none" w:sz="0" w:space="0" w:color="auto"/>
          </w:divBdr>
        </w:div>
        <w:div w:id="525753790">
          <w:marLeft w:val="640"/>
          <w:marRight w:val="0"/>
          <w:marTop w:val="0"/>
          <w:marBottom w:val="0"/>
          <w:divBdr>
            <w:top w:val="none" w:sz="0" w:space="0" w:color="auto"/>
            <w:left w:val="none" w:sz="0" w:space="0" w:color="auto"/>
            <w:bottom w:val="none" w:sz="0" w:space="0" w:color="auto"/>
            <w:right w:val="none" w:sz="0" w:space="0" w:color="auto"/>
          </w:divBdr>
        </w:div>
        <w:div w:id="1878738985">
          <w:marLeft w:val="640"/>
          <w:marRight w:val="0"/>
          <w:marTop w:val="0"/>
          <w:marBottom w:val="0"/>
          <w:divBdr>
            <w:top w:val="none" w:sz="0" w:space="0" w:color="auto"/>
            <w:left w:val="none" w:sz="0" w:space="0" w:color="auto"/>
            <w:bottom w:val="none" w:sz="0" w:space="0" w:color="auto"/>
            <w:right w:val="none" w:sz="0" w:space="0" w:color="auto"/>
          </w:divBdr>
        </w:div>
        <w:div w:id="1698463492">
          <w:marLeft w:val="640"/>
          <w:marRight w:val="0"/>
          <w:marTop w:val="0"/>
          <w:marBottom w:val="0"/>
          <w:divBdr>
            <w:top w:val="none" w:sz="0" w:space="0" w:color="auto"/>
            <w:left w:val="none" w:sz="0" w:space="0" w:color="auto"/>
            <w:bottom w:val="none" w:sz="0" w:space="0" w:color="auto"/>
            <w:right w:val="none" w:sz="0" w:space="0" w:color="auto"/>
          </w:divBdr>
        </w:div>
        <w:div w:id="1829397377">
          <w:marLeft w:val="640"/>
          <w:marRight w:val="0"/>
          <w:marTop w:val="0"/>
          <w:marBottom w:val="0"/>
          <w:divBdr>
            <w:top w:val="none" w:sz="0" w:space="0" w:color="auto"/>
            <w:left w:val="none" w:sz="0" w:space="0" w:color="auto"/>
            <w:bottom w:val="none" w:sz="0" w:space="0" w:color="auto"/>
            <w:right w:val="none" w:sz="0" w:space="0" w:color="auto"/>
          </w:divBdr>
        </w:div>
        <w:div w:id="1919319190">
          <w:marLeft w:val="640"/>
          <w:marRight w:val="0"/>
          <w:marTop w:val="0"/>
          <w:marBottom w:val="0"/>
          <w:divBdr>
            <w:top w:val="none" w:sz="0" w:space="0" w:color="auto"/>
            <w:left w:val="none" w:sz="0" w:space="0" w:color="auto"/>
            <w:bottom w:val="none" w:sz="0" w:space="0" w:color="auto"/>
            <w:right w:val="none" w:sz="0" w:space="0" w:color="auto"/>
          </w:divBdr>
        </w:div>
        <w:div w:id="785008458">
          <w:marLeft w:val="640"/>
          <w:marRight w:val="0"/>
          <w:marTop w:val="0"/>
          <w:marBottom w:val="0"/>
          <w:divBdr>
            <w:top w:val="none" w:sz="0" w:space="0" w:color="auto"/>
            <w:left w:val="none" w:sz="0" w:space="0" w:color="auto"/>
            <w:bottom w:val="none" w:sz="0" w:space="0" w:color="auto"/>
            <w:right w:val="none" w:sz="0" w:space="0" w:color="auto"/>
          </w:divBdr>
        </w:div>
        <w:div w:id="1816029226">
          <w:marLeft w:val="640"/>
          <w:marRight w:val="0"/>
          <w:marTop w:val="0"/>
          <w:marBottom w:val="0"/>
          <w:divBdr>
            <w:top w:val="none" w:sz="0" w:space="0" w:color="auto"/>
            <w:left w:val="none" w:sz="0" w:space="0" w:color="auto"/>
            <w:bottom w:val="none" w:sz="0" w:space="0" w:color="auto"/>
            <w:right w:val="none" w:sz="0" w:space="0" w:color="auto"/>
          </w:divBdr>
        </w:div>
        <w:div w:id="1253050405">
          <w:marLeft w:val="640"/>
          <w:marRight w:val="0"/>
          <w:marTop w:val="0"/>
          <w:marBottom w:val="0"/>
          <w:divBdr>
            <w:top w:val="none" w:sz="0" w:space="0" w:color="auto"/>
            <w:left w:val="none" w:sz="0" w:space="0" w:color="auto"/>
            <w:bottom w:val="none" w:sz="0" w:space="0" w:color="auto"/>
            <w:right w:val="none" w:sz="0" w:space="0" w:color="auto"/>
          </w:divBdr>
        </w:div>
        <w:div w:id="1789012259">
          <w:marLeft w:val="640"/>
          <w:marRight w:val="0"/>
          <w:marTop w:val="0"/>
          <w:marBottom w:val="0"/>
          <w:divBdr>
            <w:top w:val="none" w:sz="0" w:space="0" w:color="auto"/>
            <w:left w:val="none" w:sz="0" w:space="0" w:color="auto"/>
            <w:bottom w:val="none" w:sz="0" w:space="0" w:color="auto"/>
            <w:right w:val="none" w:sz="0" w:space="0" w:color="auto"/>
          </w:divBdr>
        </w:div>
        <w:div w:id="818111388">
          <w:marLeft w:val="640"/>
          <w:marRight w:val="0"/>
          <w:marTop w:val="0"/>
          <w:marBottom w:val="0"/>
          <w:divBdr>
            <w:top w:val="none" w:sz="0" w:space="0" w:color="auto"/>
            <w:left w:val="none" w:sz="0" w:space="0" w:color="auto"/>
            <w:bottom w:val="none" w:sz="0" w:space="0" w:color="auto"/>
            <w:right w:val="none" w:sz="0" w:space="0" w:color="auto"/>
          </w:divBdr>
        </w:div>
        <w:div w:id="2007704465">
          <w:marLeft w:val="640"/>
          <w:marRight w:val="0"/>
          <w:marTop w:val="0"/>
          <w:marBottom w:val="0"/>
          <w:divBdr>
            <w:top w:val="none" w:sz="0" w:space="0" w:color="auto"/>
            <w:left w:val="none" w:sz="0" w:space="0" w:color="auto"/>
            <w:bottom w:val="none" w:sz="0" w:space="0" w:color="auto"/>
            <w:right w:val="none" w:sz="0" w:space="0" w:color="auto"/>
          </w:divBdr>
        </w:div>
        <w:div w:id="2013754484">
          <w:marLeft w:val="640"/>
          <w:marRight w:val="0"/>
          <w:marTop w:val="0"/>
          <w:marBottom w:val="0"/>
          <w:divBdr>
            <w:top w:val="none" w:sz="0" w:space="0" w:color="auto"/>
            <w:left w:val="none" w:sz="0" w:space="0" w:color="auto"/>
            <w:bottom w:val="none" w:sz="0" w:space="0" w:color="auto"/>
            <w:right w:val="none" w:sz="0" w:space="0" w:color="auto"/>
          </w:divBdr>
        </w:div>
        <w:div w:id="1061251675">
          <w:marLeft w:val="640"/>
          <w:marRight w:val="0"/>
          <w:marTop w:val="0"/>
          <w:marBottom w:val="0"/>
          <w:divBdr>
            <w:top w:val="none" w:sz="0" w:space="0" w:color="auto"/>
            <w:left w:val="none" w:sz="0" w:space="0" w:color="auto"/>
            <w:bottom w:val="none" w:sz="0" w:space="0" w:color="auto"/>
            <w:right w:val="none" w:sz="0" w:space="0" w:color="auto"/>
          </w:divBdr>
        </w:div>
        <w:div w:id="1238051994">
          <w:marLeft w:val="640"/>
          <w:marRight w:val="0"/>
          <w:marTop w:val="0"/>
          <w:marBottom w:val="0"/>
          <w:divBdr>
            <w:top w:val="none" w:sz="0" w:space="0" w:color="auto"/>
            <w:left w:val="none" w:sz="0" w:space="0" w:color="auto"/>
            <w:bottom w:val="none" w:sz="0" w:space="0" w:color="auto"/>
            <w:right w:val="none" w:sz="0" w:space="0" w:color="auto"/>
          </w:divBdr>
        </w:div>
        <w:div w:id="412167111">
          <w:marLeft w:val="640"/>
          <w:marRight w:val="0"/>
          <w:marTop w:val="0"/>
          <w:marBottom w:val="0"/>
          <w:divBdr>
            <w:top w:val="none" w:sz="0" w:space="0" w:color="auto"/>
            <w:left w:val="none" w:sz="0" w:space="0" w:color="auto"/>
            <w:bottom w:val="none" w:sz="0" w:space="0" w:color="auto"/>
            <w:right w:val="none" w:sz="0" w:space="0" w:color="auto"/>
          </w:divBdr>
        </w:div>
        <w:div w:id="1956673144">
          <w:marLeft w:val="640"/>
          <w:marRight w:val="0"/>
          <w:marTop w:val="0"/>
          <w:marBottom w:val="0"/>
          <w:divBdr>
            <w:top w:val="none" w:sz="0" w:space="0" w:color="auto"/>
            <w:left w:val="none" w:sz="0" w:space="0" w:color="auto"/>
            <w:bottom w:val="none" w:sz="0" w:space="0" w:color="auto"/>
            <w:right w:val="none" w:sz="0" w:space="0" w:color="auto"/>
          </w:divBdr>
        </w:div>
        <w:div w:id="275256536">
          <w:marLeft w:val="640"/>
          <w:marRight w:val="0"/>
          <w:marTop w:val="0"/>
          <w:marBottom w:val="0"/>
          <w:divBdr>
            <w:top w:val="none" w:sz="0" w:space="0" w:color="auto"/>
            <w:left w:val="none" w:sz="0" w:space="0" w:color="auto"/>
            <w:bottom w:val="none" w:sz="0" w:space="0" w:color="auto"/>
            <w:right w:val="none" w:sz="0" w:space="0" w:color="auto"/>
          </w:divBdr>
        </w:div>
        <w:div w:id="590705695">
          <w:marLeft w:val="640"/>
          <w:marRight w:val="0"/>
          <w:marTop w:val="0"/>
          <w:marBottom w:val="0"/>
          <w:divBdr>
            <w:top w:val="none" w:sz="0" w:space="0" w:color="auto"/>
            <w:left w:val="none" w:sz="0" w:space="0" w:color="auto"/>
            <w:bottom w:val="none" w:sz="0" w:space="0" w:color="auto"/>
            <w:right w:val="none" w:sz="0" w:space="0" w:color="auto"/>
          </w:divBdr>
        </w:div>
        <w:div w:id="1744716732">
          <w:marLeft w:val="640"/>
          <w:marRight w:val="0"/>
          <w:marTop w:val="0"/>
          <w:marBottom w:val="0"/>
          <w:divBdr>
            <w:top w:val="none" w:sz="0" w:space="0" w:color="auto"/>
            <w:left w:val="none" w:sz="0" w:space="0" w:color="auto"/>
            <w:bottom w:val="none" w:sz="0" w:space="0" w:color="auto"/>
            <w:right w:val="none" w:sz="0" w:space="0" w:color="auto"/>
          </w:divBdr>
        </w:div>
        <w:div w:id="385489260">
          <w:marLeft w:val="640"/>
          <w:marRight w:val="0"/>
          <w:marTop w:val="0"/>
          <w:marBottom w:val="0"/>
          <w:divBdr>
            <w:top w:val="none" w:sz="0" w:space="0" w:color="auto"/>
            <w:left w:val="none" w:sz="0" w:space="0" w:color="auto"/>
            <w:bottom w:val="none" w:sz="0" w:space="0" w:color="auto"/>
            <w:right w:val="none" w:sz="0" w:space="0" w:color="auto"/>
          </w:divBdr>
        </w:div>
        <w:div w:id="1445029507">
          <w:marLeft w:val="640"/>
          <w:marRight w:val="0"/>
          <w:marTop w:val="0"/>
          <w:marBottom w:val="0"/>
          <w:divBdr>
            <w:top w:val="none" w:sz="0" w:space="0" w:color="auto"/>
            <w:left w:val="none" w:sz="0" w:space="0" w:color="auto"/>
            <w:bottom w:val="none" w:sz="0" w:space="0" w:color="auto"/>
            <w:right w:val="none" w:sz="0" w:space="0" w:color="auto"/>
          </w:divBdr>
        </w:div>
        <w:div w:id="1564218798">
          <w:marLeft w:val="640"/>
          <w:marRight w:val="0"/>
          <w:marTop w:val="0"/>
          <w:marBottom w:val="0"/>
          <w:divBdr>
            <w:top w:val="none" w:sz="0" w:space="0" w:color="auto"/>
            <w:left w:val="none" w:sz="0" w:space="0" w:color="auto"/>
            <w:bottom w:val="none" w:sz="0" w:space="0" w:color="auto"/>
            <w:right w:val="none" w:sz="0" w:space="0" w:color="auto"/>
          </w:divBdr>
        </w:div>
        <w:div w:id="1116218530">
          <w:marLeft w:val="640"/>
          <w:marRight w:val="0"/>
          <w:marTop w:val="0"/>
          <w:marBottom w:val="0"/>
          <w:divBdr>
            <w:top w:val="none" w:sz="0" w:space="0" w:color="auto"/>
            <w:left w:val="none" w:sz="0" w:space="0" w:color="auto"/>
            <w:bottom w:val="none" w:sz="0" w:space="0" w:color="auto"/>
            <w:right w:val="none" w:sz="0" w:space="0" w:color="auto"/>
          </w:divBdr>
        </w:div>
        <w:div w:id="1610627255">
          <w:marLeft w:val="640"/>
          <w:marRight w:val="0"/>
          <w:marTop w:val="0"/>
          <w:marBottom w:val="0"/>
          <w:divBdr>
            <w:top w:val="none" w:sz="0" w:space="0" w:color="auto"/>
            <w:left w:val="none" w:sz="0" w:space="0" w:color="auto"/>
            <w:bottom w:val="none" w:sz="0" w:space="0" w:color="auto"/>
            <w:right w:val="none" w:sz="0" w:space="0" w:color="auto"/>
          </w:divBdr>
        </w:div>
        <w:div w:id="1679430063">
          <w:marLeft w:val="640"/>
          <w:marRight w:val="0"/>
          <w:marTop w:val="0"/>
          <w:marBottom w:val="0"/>
          <w:divBdr>
            <w:top w:val="none" w:sz="0" w:space="0" w:color="auto"/>
            <w:left w:val="none" w:sz="0" w:space="0" w:color="auto"/>
            <w:bottom w:val="none" w:sz="0" w:space="0" w:color="auto"/>
            <w:right w:val="none" w:sz="0" w:space="0" w:color="auto"/>
          </w:divBdr>
        </w:div>
        <w:div w:id="2059161673">
          <w:marLeft w:val="640"/>
          <w:marRight w:val="0"/>
          <w:marTop w:val="0"/>
          <w:marBottom w:val="0"/>
          <w:divBdr>
            <w:top w:val="none" w:sz="0" w:space="0" w:color="auto"/>
            <w:left w:val="none" w:sz="0" w:space="0" w:color="auto"/>
            <w:bottom w:val="none" w:sz="0" w:space="0" w:color="auto"/>
            <w:right w:val="none" w:sz="0" w:space="0" w:color="auto"/>
          </w:divBdr>
        </w:div>
        <w:div w:id="412316022">
          <w:marLeft w:val="640"/>
          <w:marRight w:val="0"/>
          <w:marTop w:val="0"/>
          <w:marBottom w:val="0"/>
          <w:divBdr>
            <w:top w:val="none" w:sz="0" w:space="0" w:color="auto"/>
            <w:left w:val="none" w:sz="0" w:space="0" w:color="auto"/>
            <w:bottom w:val="none" w:sz="0" w:space="0" w:color="auto"/>
            <w:right w:val="none" w:sz="0" w:space="0" w:color="auto"/>
          </w:divBdr>
        </w:div>
        <w:div w:id="1565069701">
          <w:marLeft w:val="640"/>
          <w:marRight w:val="0"/>
          <w:marTop w:val="0"/>
          <w:marBottom w:val="0"/>
          <w:divBdr>
            <w:top w:val="none" w:sz="0" w:space="0" w:color="auto"/>
            <w:left w:val="none" w:sz="0" w:space="0" w:color="auto"/>
            <w:bottom w:val="none" w:sz="0" w:space="0" w:color="auto"/>
            <w:right w:val="none" w:sz="0" w:space="0" w:color="auto"/>
          </w:divBdr>
        </w:div>
        <w:div w:id="911235337">
          <w:marLeft w:val="640"/>
          <w:marRight w:val="0"/>
          <w:marTop w:val="0"/>
          <w:marBottom w:val="0"/>
          <w:divBdr>
            <w:top w:val="none" w:sz="0" w:space="0" w:color="auto"/>
            <w:left w:val="none" w:sz="0" w:space="0" w:color="auto"/>
            <w:bottom w:val="none" w:sz="0" w:space="0" w:color="auto"/>
            <w:right w:val="none" w:sz="0" w:space="0" w:color="auto"/>
          </w:divBdr>
        </w:div>
        <w:div w:id="1121074576">
          <w:marLeft w:val="640"/>
          <w:marRight w:val="0"/>
          <w:marTop w:val="0"/>
          <w:marBottom w:val="0"/>
          <w:divBdr>
            <w:top w:val="none" w:sz="0" w:space="0" w:color="auto"/>
            <w:left w:val="none" w:sz="0" w:space="0" w:color="auto"/>
            <w:bottom w:val="none" w:sz="0" w:space="0" w:color="auto"/>
            <w:right w:val="none" w:sz="0" w:space="0" w:color="auto"/>
          </w:divBdr>
        </w:div>
        <w:div w:id="1401708569">
          <w:marLeft w:val="640"/>
          <w:marRight w:val="0"/>
          <w:marTop w:val="0"/>
          <w:marBottom w:val="0"/>
          <w:divBdr>
            <w:top w:val="none" w:sz="0" w:space="0" w:color="auto"/>
            <w:left w:val="none" w:sz="0" w:space="0" w:color="auto"/>
            <w:bottom w:val="none" w:sz="0" w:space="0" w:color="auto"/>
            <w:right w:val="none" w:sz="0" w:space="0" w:color="auto"/>
          </w:divBdr>
        </w:div>
        <w:div w:id="1172833817">
          <w:marLeft w:val="640"/>
          <w:marRight w:val="0"/>
          <w:marTop w:val="0"/>
          <w:marBottom w:val="0"/>
          <w:divBdr>
            <w:top w:val="none" w:sz="0" w:space="0" w:color="auto"/>
            <w:left w:val="none" w:sz="0" w:space="0" w:color="auto"/>
            <w:bottom w:val="none" w:sz="0" w:space="0" w:color="auto"/>
            <w:right w:val="none" w:sz="0" w:space="0" w:color="auto"/>
          </w:divBdr>
        </w:div>
        <w:div w:id="1871185917">
          <w:marLeft w:val="640"/>
          <w:marRight w:val="0"/>
          <w:marTop w:val="0"/>
          <w:marBottom w:val="0"/>
          <w:divBdr>
            <w:top w:val="none" w:sz="0" w:space="0" w:color="auto"/>
            <w:left w:val="none" w:sz="0" w:space="0" w:color="auto"/>
            <w:bottom w:val="none" w:sz="0" w:space="0" w:color="auto"/>
            <w:right w:val="none" w:sz="0" w:space="0" w:color="auto"/>
          </w:divBdr>
        </w:div>
        <w:div w:id="276107216">
          <w:marLeft w:val="640"/>
          <w:marRight w:val="0"/>
          <w:marTop w:val="0"/>
          <w:marBottom w:val="0"/>
          <w:divBdr>
            <w:top w:val="none" w:sz="0" w:space="0" w:color="auto"/>
            <w:left w:val="none" w:sz="0" w:space="0" w:color="auto"/>
            <w:bottom w:val="none" w:sz="0" w:space="0" w:color="auto"/>
            <w:right w:val="none" w:sz="0" w:space="0" w:color="auto"/>
          </w:divBdr>
        </w:div>
        <w:div w:id="574125023">
          <w:marLeft w:val="640"/>
          <w:marRight w:val="0"/>
          <w:marTop w:val="0"/>
          <w:marBottom w:val="0"/>
          <w:divBdr>
            <w:top w:val="none" w:sz="0" w:space="0" w:color="auto"/>
            <w:left w:val="none" w:sz="0" w:space="0" w:color="auto"/>
            <w:bottom w:val="none" w:sz="0" w:space="0" w:color="auto"/>
            <w:right w:val="none" w:sz="0" w:space="0" w:color="auto"/>
          </w:divBdr>
        </w:div>
        <w:div w:id="1555189769">
          <w:marLeft w:val="640"/>
          <w:marRight w:val="0"/>
          <w:marTop w:val="0"/>
          <w:marBottom w:val="0"/>
          <w:divBdr>
            <w:top w:val="none" w:sz="0" w:space="0" w:color="auto"/>
            <w:left w:val="none" w:sz="0" w:space="0" w:color="auto"/>
            <w:bottom w:val="none" w:sz="0" w:space="0" w:color="auto"/>
            <w:right w:val="none" w:sz="0" w:space="0" w:color="auto"/>
          </w:divBdr>
        </w:div>
        <w:div w:id="1998410905">
          <w:marLeft w:val="640"/>
          <w:marRight w:val="0"/>
          <w:marTop w:val="0"/>
          <w:marBottom w:val="0"/>
          <w:divBdr>
            <w:top w:val="none" w:sz="0" w:space="0" w:color="auto"/>
            <w:left w:val="none" w:sz="0" w:space="0" w:color="auto"/>
            <w:bottom w:val="none" w:sz="0" w:space="0" w:color="auto"/>
            <w:right w:val="none" w:sz="0" w:space="0" w:color="auto"/>
          </w:divBdr>
        </w:div>
        <w:div w:id="448664134">
          <w:marLeft w:val="640"/>
          <w:marRight w:val="0"/>
          <w:marTop w:val="0"/>
          <w:marBottom w:val="0"/>
          <w:divBdr>
            <w:top w:val="none" w:sz="0" w:space="0" w:color="auto"/>
            <w:left w:val="none" w:sz="0" w:space="0" w:color="auto"/>
            <w:bottom w:val="none" w:sz="0" w:space="0" w:color="auto"/>
            <w:right w:val="none" w:sz="0" w:space="0" w:color="auto"/>
          </w:divBdr>
        </w:div>
        <w:div w:id="108014902">
          <w:marLeft w:val="640"/>
          <w:marRight w:val="0"/>
          <w:marTop w:val="0"/>
          <w:marBottom w:val="0"/>
          <w:divBdr>
            <w:top w:val="none" w:sz="0" w:space="0" w:color="auto"/>
            <w:left w:val="none" w:sz="0" w:space="0" w:color="auto"/>
            <w:bottom w:val="none" w:sz="0" w:space="0" w:color="auto"/>
            <w:right w:val="none" w:sz="0" w:space="0" w:color="auto"/>
          </w:divBdr>
        </w:div>
        <w:div w:id="2051802170">
          <w:marLeft w:val="640"/>
          <w:marRight w:val="0"/>
          <w:marTop w:val="0"/>
          <w:marBottom w:val="0"/>
          <w:divBdr>
            <w:top w:val="none" w:sz="0" w:space="0" w:color="auto"/>
            <w:left w:val="none" w:sz="0" w:space="0" w:color="auto"/>
            <w:bottom w:val="none" w:sz="0" w:space="0" w:color="auto"/>
            <w:right w:val="none" w:sz="0" w:space="0" w:color="auto"/>
          </w:divBdr>
        </w:div>
        <w:div w:id="943223651">
          <w:marLeft w:val="640"/>
          <w:marRight w:val="0"/>
          <w:marTop w:val="0"/>
          <w:marBottom w:val="0"/>
          <w:divBdr>
            <w:top w:val="none" w:sz="0" w:space="0" w:color="auto"/>
            <w:left w:val="none" w:sz="0" w:space="0" w:color="auto"/>
            <w:bottom w:val="none" w:sz="0" w:space="0" w:color="auto"/>
            <w:right w:val="none" w:sz="0" w:space="0" w:color="auto"/>
          </w:divBdr>
        </w:div>
        <w:div w:id="1288512043">
          <w:marLeft w:val="640"/>
          <w:marRight w:val="0"/>
          <w:marTop w:val="0"/>
          <w:marBottom w:val="0"/>
          <w:divBdr>
            <w:top w:val="none" w:sz="0" w:space="0" w:color="auto"/>
            <w:left w:val="none" w:sz="0" w:space="0" w:color="auto"/>
            <w:bottom w:val="none" w:sz="0" w:space="0" w:color="auto"/>
            <w:right w:val="none" w:sz="0" w:space="0" w:color="auto"/>
          </w:divBdr>
        </w:div>
        <w:div w:id="1441611014">
          <w:marLeft w:val="640"/>
          <w:marRight w:val="0"/>
          <w:marTop w:val="0"/>
          <w:marBottom w:val="0"/>
          <w:divBdr>
            <w:top w:val="none" w:sz="0" w:space="0" w:color="auto"/>
            <w:left w:val="none" w:sz="0" w:space="0" w:color="auto"/>
            <w:bottom w:val="none" w:sz="0" w:space="0" w:color="auto"/>
            <w:right w:val="none" w:sz="0" w:space="0" w:color="auto"/>
          </w:divBdr>
        </w:div>
        <w:div w:id="445275649">
          <w:marLeft w:val="640"/>
          <w:marRight w:val="0"/>
          <w:marTop w:val="0"/>
          <w:marBottom w:val="0"/>
          <w:divBdr>
            <w:top w:val="none" w:sz="0" w:space="0" w:color="auto"/>
            <w:left w:val="none" w:sz="0" w:space="0" w:color="auto"/>
            <w:bottom w:val="none" w:sz="0" w:space="0" w:color="auto"/>
            <w:right w:val="none" w:sz="0" w:space="0" w:color="auto"/>
          </w:divBdr>
        </w:div>
        <w:div w:id="2053114108">
          <w:marLeft w:val="640"/>
          <w:marRight w:val="0"/>
          <w:marTop w:val="0"/>
          <w:marBottom w:val="0"/>
          <w:divBdr>
            <w:top w:val="none" w:sz="0" w:space="0" w:color="auto"/>
            <w:left w:val="none" w:sz="0" w:space="0" w:color="auto"/>
            <w:bottom w:val="none" w:sz="0" w:space="0" w:color="auto"/>
            <w:right w:val="none" w:sz="0" w:space="0" w:color="auto"/>
          </w:divBdr>
        </w:div>
        <w:div w:id="1145468629">
          <w:marLeft w:val="640"/>
          <w:marRight w:val="0"/>
          <w:marTop w:val="0"/>
          <w:marBottom w:val="0"/>
          <w:divBdr>
            <w:top w:val="none" w:sz="0" w:space="0" w:color="auto"/>
            <w:left w:val="none" w:sz="0" w:space="0" w:color="auto"/>
            <w:bottom w:val="none" w:sz="0" w:space="0" w:color="auto"/>
            <w:right w:val="none" w:sz="0" w:space="0" w:color="auto"/>
          </w:divBdr>
        </w:div>
        <w:div w:id="1797288839">
          <w:marLeft w:val="640"/>
          <w:marRight w:val="0"/>
          <w:marTop w:val="0"/>
          <w:marBottom w:val="0"/>
          <w:divBdr>
            <w:top w:val="none" w:sz="0" w:space="0" w:color="auto"/>
            <w:left w:val="none" w:sz="0" w:space="0" w:color="auto"/>
            <w:bottom w:val="none" w:sz="0" w:space="0" w:color="auto"/>
            <w:right w:val="none" w:sz="0" w:space="0" w:color="auto"/>
          </w:divBdr>
        </w:div>
        <w:div w:id="773982855">
          <w:marLeft w:val="640"/>
          <w:marRight w:val="0"/>
          <w:marTop w:val="0"/>
          <w:marBottom w:val="0"/>
          <w:divBdr>
            <w:top w:val="none" w:sz="0" w:space="0" w:color="auto"/>
            <w:left w:val="none" w:sz="0" w:space="0" w:color="auto"/>
            <w:bottom w:val="none" w:sz="0" w:space="0" w:color="auto"/>
            <w:right w:val="none" w:sz="0" w:space="0" w:color="auto"/>
          </w:divBdr>
        </w:div>
        <w:div w:id="1745301173">
          <w:marLeft w:val="640"/>
          <w:marRight w:val="0"/>
          <w:marTop w:val="0"/>
          <w:marBottom w:val="0"/>
          <w:divBdr>
            <w:top w:val="none" w:sz="0" w:space="0" w:color="auto"/>
            <w:left w:val="none" w:sz="0" w:space="0" w:color="auto"/>
            <w:bottom w:val="none" w:sz="0" w:space="0" w:color="auto"/>
            <w:right w:val="none" w:sz="0" w:space="0" w:color="auto"/>
          </w:divBdr>
        </w:div>
        <w:div w:id="1999966437">
          <w:marLeft w:val="640"/>
          <w:marRight w:val="0"/>
          <w:marTop w:val="0"/>
          <w:marBottom w:val="0"/>
          <w:divBdr>
            <w:top w:val="none" w:sz="0" w:space="0" w:color="auto"/>
            <w:left w:val="none" w:sz="0" w:space="0" w:color="auto"/>
            <w:bottom w:val="none" w:sz="0" w:space="0" w:color="auto"/>
            <w:right w:val="none" w:sz="0" w:space="0" w:color="auto"/>
          </w:divBdr>
        </w:div>
        <w:div w:id="702245658">
          <w:marLeft w:val="640"/>
          <w:marRight w:val="0"/>
          <w:marTop w:val="0"/>
          <w:marBottom w:val="0"/>
          <w:divBdr>
            <w:top w:val="none" w:sz="0" w:space="0" w:color="auto"/>
            <w:left w:val="none" w:sz="0" w:space="0" w:color="auto"/>
            <w:bottom w:val="none" w:sz="0" w:space="0" w:color="auto"/>
            <w:right w:val="none" w:sz="0" w:space="0" w:color="auto"/>
          </w:divBdr>
        </w:div>
        <w:div w:id="1908374047">
          <w:marLeft w:val="640"/>
          <w:marRight w:val="0"/>
          <w:marTop w:val="0"/>
          <w:marBottom w:val="0"/>
          <w:divBdr>
            <w:top w:val="none" w:sz="0" w:space="0" w:color="auto"/>
            <w:left w:val="none" w:sz="0" w:space="0" w:color="auto"/>
            <w:bottom w:val="none" w:sz="0" w:space="0" w:color="auto"/>
            <w:right w:val="none" w:sz="0" w:space="0" w:color="auto"/>
          </w:divBdr>
        </w:div>
        <w:div w:id="296110363">
          <w:marLeft w:val="640"/>
          <w:marRight w:val="0"/>
          <w:marTop w:val="0"/>
          <w:marBottom w:val="0"/>
          <w:divBdr>
            <w:top w:val="none" w:sz="0" w:space="0" w:color="auto"/>
            <w:left w:val="none" w:sz="0" w:space="0" w:color="auto"/>
            <w:bottom w:val="none" w:sz="0" w:space="0" w:color="auto"/>
            <w:right w:val="none" w:sz="0" w:space="0" w:color="auto"/>
          </w:divBdr>
        </w:div>
        <w:div w:id="773746010">
          <w:marLeft w:val="640"/>
          <w:marRight w:val="0"/>
          <w:marTop w:val="0"/>
          <w:marBottom w:val="0"/>
          <w:divBdr>
            <w:top w:val="none" w:sz="0" w:space="0" w:color="auto"/>
            <w:left w:val="none" w:sz="0" w:space="0" w:color="auto"/>
            <w:bottom w:val="none" w:sz="0" w:space="0" w:color="auto"/>
            <w:right w:val="none" w:sz="0" w:space="0" w:color="auto"/>
          </w:divBdr>
        </w:div>
        <w:div w:id="1004211541">
          <w:marLeft w:val="640"/>
          <w:marRight w:val="0"/>
          <w:marTop w:val="0"/>
          <w:marBottom w:val="0"/>
          <w:divBdr>
            <w:top w:val="none" w:sz="0" w:space="0" w:color="auto"/>
            <w:left w:val="none" w:sz="0" w:space="0" w:color="auto"/>
            <w:bottom w:val="none" w:sz="0" w:space="0" w:color="auto"/>
            <w:right w:val="none" w:sz="0" w:space="0" w:color="auto"/>
          </w:divBdr>
        </w:div>
        <w:div w:id="296959227">
          <w:marLeft w:val="640"/>
          <w:marRight w:val="0"/>
          <w:marTop w:val="0"/>
          <w:marBottom w:val="0"/>
          <w:divBdr>
            <w:top w:val="none" w:sz="0" w:space="0" w:color="auto"/>
            <w:left w:val="none" w:sz="0" w:space="0" w:color="auto"/>
            <w:bottom w:val="none" w:sz="0" w:space="0" w:color="auto"/>
            <w:right w:val="none" w:sz="0" w:space="0" w:color="auto"/>
          </w:divBdr>
        </w:div>
        <w:div w:id="194273168">
          <w:marLeft w:val="640"/>
          <w:marRight w:val="0"/>
          <w:marTop w:val="0"/>
          <w:marBottom w:val="0"/>
          <w:divBdr>
            <w:top w:val="none" w:sz="0" w:space="0" w:color="auto"/>
            <w:left w:val="none" w:sz="0" w:space="0" w:color="auto"/>
            <w:bottom w:val="none" w:sz="0" w:space="0" w:color="auto"/>
            <w:right w:val="none" w:sz="0" w:space="0" w:color="auto"/>
          </w:divBdr>
        </w:div>
        <w:div w:id="1197741524">
          <w:marLeft w:val="640"/>
          <w:marRight w:val="0"/>
          <w:marTop w:val="0"/>
          <w:marBottom w:val="0"/>
          <w:divBdr>
            <w:top w:val="none" w:sz="0" w:space="0" w:color="auto"/>
            <w:left w:val="none" w:sz="0" w:space="0" w:color="auto"/>
            <w:bottom w:val="none" w:sz="0" w:space="0" w:color="auto"/>
            <w:right w:val="none" w:sz="0" w:space="0" w:color="auto"/>
          </w:divBdr>
        </w:div>
        <w:div w:id="2094739691">
          <w:marLeft w:val="640"/>
          <w:marRight w:val="0"/>
          <w:marTop w:val="0"/>
          <w:marBottom w:val="0"/>
          <w:divBdr>
            <w:top w:val="none" w:sz="0" w:space="0" w:color="auto"/>
            <w:left w:val="none" w:sz="0" w:space="0" w:color="auto"/>
            <w:bottom w:val="none" w:sz="0" w:space="0" w:color="auto"/>
            <w:right w:val="none" w:sz="0" w:space="0" w:color="auto"/>
          </w:divBdr>
        </w:div>
        <w:div w:id="1164199276">
          <w:marLeft w:val="640"/>
          <w:marRight w:val="0"/>
          <w:marTop w:val="0"/>
          <w:marBottom w:val="0"/>
          <w:divBdr>
            <w:top w:val="none" w:sz="0" w:space="0" w:color="auto"/>
            <w:left w:val="none" w:sz="0" w:space="0" w:color="auto"/>
            <w:bottom w:val="none" w:sz="0" w:space="0" w:color="auto"/>
            <w:right w:val="none" w:sz="0" w:space="0" w:color="auto"/>
          </w:divBdr>
        </w:div>
        <w:div w:id="1241718707">
          <w:marLeft w:val="640"/>
          <w:marRight w:val="0"/>
          <w:marTop w:val="0"/>
          <w:marBottom w:val="0"/>
          <w:divBdr>
            <w:top w:val="none" w:sz="0" w:space="0" w:color="auto"/>
            <w:left w:val="none" w:sz="0" w:space="0" w:color="auto"/>
            <w:bottom w:val="none" w:sz="0" w:space="0" w:color="auto"/>
            <w:right w:val="none" w:sz="0" w:space="0" w:color="auto"/>
          </w:divBdr>
        </w:div>
        <w:div w:id="549536548">
          <w:marLeft w:val="640"/>
          <w:marRight w:val="0"/>
          <w:marTop w:val="0"/>
          <w:marBottom w:val="0"/>
          <w:divBdr>
            <w:top w:val="none" w:sz="0" w:space="0" w:color="auto"/>
            <w:left w:val="none" w:sz="0" w:space="0" w:color="auto"/>
            <w:bottom w:val="none" w:sz="0" w:space="0" w:color="auto"/>
            <w:right w:val="none" w:sz="0" w:space="0" w:color="auto"/>
          </w:divBdr>
        </w:div>
        <w:div w:id="1325670906">
          <w:marLeft w:val="640"/>
          <w:marRight w:val="0"/>
          <w:marTop w:val="0"/>
          <w:marBottom w:val="0"/>
          <w:divBdr>
            <w:top w:val="none" w:sz="0" w:space="0" w:color="auto"/>
            <w:left w:val="none" w:sz="0" w:space="0" w:color="auto"/>
            <w:bottom w:val="none" w:sz="0" w:space="0" w:color="auto"/>
            <w:right w:val="none" w:sz="0" w:space="0" w:color="auto"/>
          </w:divBdr>
        </w:div>
        <w:div w:id="329528886">
          <w:marLeft w:val="640"/>
          <w:marRight w:val="0"/>
          <w:marTop w:val="0"/>
          <w:marBottom w:val="0"/>
          <w:divBdr>
            <w:top w:val="none" w:sz="0" w:space="0" w:color="auto"/>
            <w:left w:val="none" w:sz="0" w:space="0" w:color="auto"/>
            <w:bottom w:val="none" w:sz="0" w:space="0" w:color="auto"/>
            <w:right w:val="none" w:sz="0" w:space="0" w:color="auto"/>
          </w:divBdr>
        </w:div>
        <w:div w:id="1164590400">
          <w:marLeft w:val="640"/>
          <w:marRight w:val="0"/>
          <w:marTop w:val="0"/>
          <w:marBottom w:val="0"/>
          <w:divBdr>
            <w:top w:val="none" w:sz="0" w:space="0" w:color="auto"/>
            <w:left w:val="none" w:sz="0" w:space="0" w:color="auto"/>
            <w:bottom w:val="none" w:sz="0" w:space="0" w:color="auto"/>
            <w:right w:val="none" w:sz="0" w:space="0" w:color="auto"/>
          </w:divBdr>
        </w:div>
        <w:div w:id="1438215066">
          <w:marLeft w:val="640"/>
          <w:marRight w:val="0"/>
          <w:marTop w:val="0"/>
          <w:marBottom w:val="0"/>
          <w:divBdr>
            <w:top w:val="none" w:sz="0" w:space="0" w:color="auto"/>
            <w:left w:val="none" w:sz="0" w:space="0" w:color="auto"/>
            <w:bottom w:val="none" w:sz="0" w:space="0" w:color="auto"/>
            <w:right w:val="none" w:sz="0" w:space="0" w:color="auto"/>
          </w:divBdr>
        </w:div>
        <w:div w:id="485247972">
          <w:marLeft w:val="640"/>
          <w:marRight w:val="0"/>
          <w:marTop w:val="0"/>
          <w:marBottom w:val="0"/>
          <w:divBdr>
            <w:top w:val="none" w:sz="0" w:space="0" w:color="auto"/>
            <w:left w:val="none" w:sz="0" w:space="0" w:color="auto"/>
            <w:bottom w:val="none" w:sz="0" w:space="0" w:color="auto"/>
            <w:right w:val="none" w:sz="0" w:space="0" w:color="auto"/>
          </w:divBdr>
        </w:div>
        <w:div w:id="130558452">
          <w:marLeft w:val="640"/>
          <w:marRight w:val="0"/>
          <w:marTop w:val="0"/>
          <w:marBottom w:val="0"/>
          <w:divBdr>
            <w:top w:val="none" w:sz="0" w:space="0" w:color="auto"/>
            <w:left w:val="none" w:sz="0" w:space="0" w:color="auto"/>
            <w:bottom w:val="none" w:sz="0" w:space="0" w:color="auto"/>
            <w:right w:val="none" w:sz="0" w:space="0" w:color="auto"/>
          </w:divBdr>
        </w:div>
        <w:div w:id="323362899">
          <w:marLeft w:val="640"/>
          <w:marRight w:val="0"/>
          <w:marTop w:val="0"/>
          <w:marBottom w:val="0"/>
          <w:divBdr>
            <w:top w:val="none" w:sz="0" w:space="0" w:color="auto"/>
            <w:left w:val="none" w:sz="0" w:space="0" w:color="auto"/>
            <w:bottom w:val="none" w:sz="0" w:space="0" w:color="auto"/>
            <w:right w:val="none" w:sz="0" w:space="0" w:color="auto"/>
          </w:divBdr>
        </w:div>
        <w:div w:id="324092665">
          <w:marLeft w:val="640"/>
          <w:marRight w:val="0"/>
          <w:marTop w:val="0"/>
          <w:marBottom w:val="0"/>
          <w:divBdr>
            <w:top w:val="none" w:sz="0" w:space="0" w:color="auto"/>
            <w:left w:val="none" w:sz="0" w:space="0" w:color="auto"/>
            <w:bottom w:val="none" w:sz="0" w:space="0" w:color="auto"/>
            <w:right w:val="none" w:sz="0" w:space="0" w:color="auto"/>
          </w:divBdr>
        </w:div>
        <w:div w:id="1459837446">
          <w:marLeft w:val="640"/>
          <w:marRight w:val="0"/>
          <w:marTop w:val="0"/>
          <w:marBottom w:val="0"/>
          <w:divBdr>
            <w:top w:val="none" w:sz="0" w:space="0" w:color="auto"/>
            <w:left w:val="none" w:sz="0" w:space="0" w:color="auto"/>
            <w:bottom w:val="none" w:sz="0" w:space="0" w:color="auto"/>
            <w:right w:val="none" w:sz="0" w:space="0" w:color="auto"/>
          </w:divBdr>
        </w:div>
        <w:div w:id="992832235">
          <w:marLeft w:val="640"/>
          <w:marRight w:val="0"/>
          <w:marTop w:val="0"/>
          <w:marBottom w:val="0"/>
          <w:divBdr>
            <w:top w:val="none" w:sz="0" w:space="0" w:color="auto"/>
            <w:left w:val="none" w:sz="0" w:space="0" w:color="auto"/>
            <w:bottom w:val="none" w:sz="0" w:space="0" w:color="auto"/>
            <w:right w:val="none" w:sz="0" w:space="0" w:color="auto"/>
          </w:divBdr>
        </w:div>
      </w:divsChild>
    </w:div>
    <w:div w:id="1917981895">
      <w:bodyDiv w:val="1"/>
      <w:marLeft w:val="0"/>
      <w:marRight w:val="0"/>
      <w:marTop w:val="0"/>
      <w:marBottom w:val="0"/>
      <w:divBdr>
        <w:top w:val="none" w:sz="0" w:space="0" w:color="auto"/>
        <w:left w:val="none" w:sz="0" w:space="0" w:color="auto"/>
        <w:bottom w:val="none" w:sz="0" w:space="0" w:color="auto"/>
        <w:right w:val="none" w:sz="0" w:space="0" w:color="auto"/>
      </w:divBdr>
    </w:div>
    <w:div w:id="1928534943">
      <w:bodyDiv w:val="1"/>
      <w:marLeft w:val="0"/>
      <w:marRight w:val="0"/>
      <w:marTop w:val="0"/>
      <w:marBottom w:val="0"/>
      <w:divBdr>
        <w:top w:val="none" w:sz="0" w:space="0" w:color="auto"/>
        <w:left w:val="none" w:sz="0" w:space="0" w:color="auto"/>
        <w:bottom w:val="none" w:sz="0" w:space="0" w:color="auto"/>
        <w:right w:val="none" w:sz="0" w:space="0" w:color="auto"/>
      </w:divBdr>
    </w:div>
    <w:div w:id="1976446183">
      <w:bodyDiv w:val="1"/>
      <w:marLeft w:val="0"/>
      <w:marRight w:val="0"/>
      <w:marTop w:val="0"/>
      <w:marBottom w:val="0"/>
      <w:divBdr>
        <w:top w:val="none" w:sz="0" w:space="0" w:color="auto"/>
        <w:left w:val="none" w:sz="0" w:space="0" w:color="auto"/>
        <w:bottom w:val="none" w:sz="0" w:space="0" w:color="auto"/>
        <w:right w:val="none" w:sz="0" w:space="0" w:color="auto"/>
      </w:divBdr>
    </w:div>
    <w:div w:id="21421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n.endocr@aiimskalyani.edu.in" TargetMode="External"/><Relationship Id="rId3" Type="http://schemas.openxmlformats.org/officeDocument/2006/relationships/styles" Target="styles.xml"/><Relationship Id="rId7" Type="http://schemas.openxmlformats.org/officeDocument/2006/relationships/hyperlink" Target="mailto:drsilimatareni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dakshnaporche@gmail.co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sujoyghosh2000@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30A92D5-994E-E44C-A3E5-BCFE4A8F8BEB}"/>
      </w:docPartPr>
      <w:docPartBody>
        <w:p w:rsidR="00643DC8" w:rsidRDefault="009A42B7">
          <w:r w:rsidRPr="00BF7178">
            <w:rPr>
              <w:rStyle w:val="PlaceholderText"/>
            </w:rPr>
            <w:t>Click or tap here to enter text.</w:t>
          </w:r>
        </w:p>
      </w:docPartBody>
    </w:docPart>
    <w:docPart>
      <w:docPartPr>
        <w:name w:val="41F31C5B3B1E5E49AA28B1BF1AB1F5F1"/>
        <w:category>
          <w:name w:val="General"/>
          <w:gallery w:val="placeholder"/>
        </w:category>
        <w:types>
          <w:type w:val="bbPlcHdr"/>
        </w:types>
        <w:behaviors>
          <w:behavior w:val="content"/>
        </w:behaviors>
        <w:guid w:val="{34663EC6-FB0A-C24B-8825-FD358A57C9F5}"/>
      </w:docPartPr>
      <w:docPartBody>
        <w:p w:rsidR="00C20DE2" w:rsidRDefault="004375A9" w:rsidP="004375A9">
          <w:pPr>
            <w:pStyle w:val="41F31C5B3B1E5E49AA28B1BF1AB1F5F1"/>
          </w:pPr>
          <w:r w:rsidRPr="00BF71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B7"/>
    <w:rsid w:val="00075295"/>
    <w:rsid w:val="000939D8"/>
    <w:rsid w:val="000C7976"/>
    <w:rsid w:val="00256550"/>
    <w:rsid w:val="002A48B9"/>
    <w:rsid w:val="002D4898"/>
    <w:rsid w:val="00314036"/>
    <w:rsid w:val="00321345"/>
    <w:rsid w:val="003576A3"/>
    <w:rsid w:val="004375A9"/>
    <w:rsid w:val="004D1E78"/>
    <w:rsid w:val="005617AE"/>
    <w:rsid w:val="00643DC8"/>
    <w:rsid w:val="007574B7"/>
    <w:rsid w:val="00776B74"/>
    <w:rsid w:val="007B7563"/>
    <w:rsid w:val="00912497"/>
    <w:rsid w:val="009A42B7"/>
    <w:rsid w:val="00B1191D"/>
    <w:rsid w:val="00C20DE2"/>
    <w:rsid w:val="00C3702B"/>
    <w:rsid w:val="00CA3813"/>
    <w:rsid w:val="00CD70FC"/>
    <w:rsid w:val="00E3304F"/>
    <w:rsid w:val="00E4384A"/>
    <w:rsid w:val="00EC51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898"/>
    <w:rPr>
      <w:color w:val="808080"/>
    </w:rPr>
  </w:style>
  <w:style w:type="paragraph" w:customStyle="1" w:styleId="41F31C5B3B1E5E49AA28B1BF1AB1F5F1">
    <w:name w:val="41F31C5B3B1E5E49AA28B1BF1AB1F5F1"/>
    <w:rsid w:val="00437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F04FDE-7BE2-3E4C-AF52-6DE34E72C9D9}">
  <we:reference id="wa104382081" version="1.55.1.0" store="en-GB" storeType="OMEX"/>
  <we:alternateReferences>
    <we:reference id="wa104382081" version="1.55.1.0" store="wa104382081" storeType="OMEX"/>
  </we:alternateReferences>
  <we:properties>
    <we:property name="MENDELEY_CITATIONS" value="[{&quot;citationID&quot;:&quot;MENDELEY_CITATION_a6fd0fbb-a99f-43d7-be6c-d931298771da&quot;,&quot;properties&quot;:{&quot;noteIndex&quot;:0},&quot;isEdited&quot;:false,&quot;manualOverride&quot;:{&quot;isManuallyOverridden&quot;:false,&quot;citeprocText&quot;:&quot;(1)&quot;,&quot;manualOverrideText&quot;:&quot;&quot;},&quot;citationTag&quot;:&quot;MENDELEY_CITATION_v3_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&quot;,&quot;citationItems&quot;:[{&quot;id&quot;:&quot;1864727d-fa91-3d49-876e-6dd54d0663ea&quot;,&quot;itemData&quot;:{&quot;type&quot;:&quot;article-journal&quot;,&quot;id&quot;:&quot;1864727d-fa91-3d49-876e-6dd54d0663ea&quot;,&quot;title&quot;:&quot;The relative associations of β-cell function and insulin sensitivity with glycemic status and incident glycemic progression in migrant Asian Indians in the United States: the MASALA study&quot;,&quot;author&quot;:[{&quot;family&quot;:&quot;Gujral&quot;,&quot;given&quot;:&quot;Unjali P.&quot;,&quot;parse-names&quot;:false,&quot;dropping-particle&quot;:&quot;&quot;,&quot;non-dropping-particle&quot;:&quot;&quot;},{&quot;family&quot;:&quot;Narayan&quot;,&quot;given&quot;:&quot;K. M.Venkat&quot;,&quot;parse-names&quot;:false,&quot;dropping-particle&quot;:&quot;&quot;,&quot;non-dropping-particle&quot;:&quot;&quot;},{&quot;family&quot;:&quot;Kahn&quot;,&quot;given&quot;:&quot;Steven E.&quot;,&quot;parse-names&quot;:false,&quot;dropping-particle&quot;:&quot;&quot;,&quot;non-dropping-particle&quot;:&quot;&quot;},{&quot;family&quot;:&quot;Kanaya&quot;,&quot;given&quot;:&quot;Alka M.&quot;,&quot;parse-names&quot;:false,&quot;dropping-particle&quot;:&quot;&quot;,&quot;non-dropping-particle&quot;:&quot;&quot;}],&quot;container-title&quot;:&quot;Journal of diabetes and its complications&quot;,&quot;container-title-short&quot;:&quot;J Diabetes Complications&quot;,&quot;accessed&quot;:{&quot;date-parts&quot;:[[2024,7,26]]},&quot;DOI&quot;:&quot;10.1016/J.JDIACOMP.2013.10.002&quot;,&quot;ISSN&quot;:&quot;1873-460X&quot;,&quot;PMID&quot;:&quot;24211090&quot;,&quot;URL&quot;:&quot;https://pubmed.ncbi.nlm.nih.gov/24211090/&quot;,&quot;issued&quot;:{&quot;date-parts&quot;:[[2014,1]]},&quot;page&quot;:&quot;45-50&quot;,&quot;abstract&quot;:&quot;Aims We assessed the relative associations of β-cell dysfunction and insulin sensitivity with baseline glycemic status and incident glycemic progression among Asian Indians in the United States. Methods A 5-sample oral glucose tolerance test was obtained at baseline. Normoglycemia, impaired fasting glucose (IFG), impaired glucose tolerance (IGT), and type 2 diabetes (T2DM) were defined by ADA criteria. The Matsuda Index (ISIM) estimated insulin sensitivity, and the Disposition Index (DIo) estimated β-cell function. Visceral fat was measured by abdominal CT. After 2.5 years, participants underwent a 2-sample oral glucose tolerance test. Standardized polytomous logistic regression was used to examine associations with prevalent and incident glycemia. Results Mean age was 57 ± 8 years and BMI 26.1 ± 4.6 kg/m2. Log ISIM and log DI o were associated with prediabetes and T2DM after adjusting for age, sex, BMI, family history of diabetes, hypertension, and smoking. After adjusting for visceral fat, only DIo remained associated with prediabetes (OR per SD 0.17, 95% CI: 0.70, 0.41) and T2DM (OR 0.003, 95% CI: 0.0001, 0.03). Incidence rates (per 1,000 person-years) were: normoglycemia to IGT: 82.0, 95% CI (40, 150); to IFG: 8.4, 95% CI (0, 41); to T2DM: 8.6, 95% CI (0, 42); IGT to T2DM: 55.0, 95% CI (17, 132); IFG to T2DM: 64.0, 95% CI (3, 316). The interaction between sex and the change in waist circumference (OR 1.8, per SD 95% CI: 1.22, 2.70) and the change in log HOMA-β (OR 0.37, per SD 95% CI: 0.17, 0.81) were associated with glycemic progression. Conclusions The association of DIo with baseline glycemia after accounting for visceral fat as well as the association of the change in log HOMA-β with incident glycemic progression implies innate β-cell susceptibility in Asian Indians for glucose intolerance or dysglycemia. © 2014 Elsevier Inc.&quot;,&quot;publisher&quot;:&quot;J Diabetes Complications&quot;,&quot;issue&quot;:&quot;1&quot;,&quot;volume&quot;:&quot;28&quot;},&quot;isTemporary&quot;:false}]},{&quot;citationID&quot;:&quot;MENDELEY_CITATION_a175ceed-c81e-4a5c-9cce-f0d7725de37a&quot;,&quot;properties&quot;:{&quot;noteIndex&quot;:0},&quot;isEdited&quot;:false,&quot;manualOverride&quot;:{&quot;isManuallyOverridden&quot;:false,&quot;citeprocText&quot;:&quot;(2)&quot;,&quot;manualOverrideText&quot;:&quot;&quot;},&quot;citationTag&quot;:&quot;MENDELEY_CITATION_v3_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&quot;,&quot;citationItems&quot;:[{&quot;id&quot;:&quot;73b3d5c4-d91a-3522-949a-11b2138459e3&quot;,&quot;itemData&quot;:{&quot;type&quot;:&quot;article-journal&quot;,&quot;id&quot;:&quot;73b3d5c4-d91a-3522-949a-11b2138459e3&quot;,&quot;title&quot;:&quot;Diabetes in Jamaica&quot;,&quot;author&quot;:[{&quot;family&quot;:&quot;Hugh-Jones&quot;,&quot;given&quot;:&quot;P.&quot;,&quot;parse-names&quot;:false,&quot;dropping-particle&quot;:&quot;&quot;,&quot;non-dropping-particle&quot;:&quot;&quot;}],&quot;container-title&quot;:&quot;Lancet (London, England)&quot;,&quot;container-title-short&quot;:&quot;Lancet&quot;,&quot;accessed&quot;:{&quot;date-parts&quot;:[[2024,7,26]]},&quot;DOI&quot;:&quot;10.1016/S0140-6736(55)92530-7&quot;,&quot;ISSN&quot;:&quot;0140-6736&quot;,&quot;PMID&quot;:&quot;13264638&quot;,&quot;URL&quot;:&quot;https://pubmed.ncbi.nlm.nih.gov/13264638/&quot;,&quot;issued&quot;:{&quot;date-parts&quot;:[[1955,10,29]]},&quot;page&quot;:&quot;891-897&quot;,&quot;publisher&quot;:&quot;Lancet&quot;,&quot;issue&quot;:&quot;6896&quot;,&quot;volume&quot;:&quot;269&quot;},&quot;isTemporary&quot;:false}]},{&quot;citationID&quot;:&quot;MENDELEY_CITATION_79f06332-f69e-4e5f-80f3-6f240bc3aec1&quot;,&quot;properties&quot;:{&quot;noteIndex&quot;:0},&quot;isEdited&quot;:false,&quot;manualOverride&quot;:{&quot;isManuallyOverridden&quot;:false,&quot;citeprocText&quot;:&quot;(3,4)&quot;,&quot;manualOverrideText&quot;:&quot;&quot;},&quot;citationTag&quot;:&quot;MENDELEY_CITATION_v3_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&quot;,&quot;citationItems&quot;:[{&quot;id&quot;:&quot;d10690ab-4efe-3bfe-abaa-86e0b55b9474&quot;,&quot;itemData&quot;:{&quot;type&quot;:&quot;report&quot;,&quot;id&quot;:&quot;d10690ab-4efe-3bfe-abaa-86e0b55b9474&quot;,&quot;title&quot;:&quot;Observations on Clinical Patterns of Diabetes Mellitus in India&quot;,&quot;author&quot;:[{&quot;family&quot;:&quot;Tripathy&quot;,&quot;given&quot;:&quot;Bibhuti B&quot;,&quot;parse-names&quot;:false,&quot;dropping-particle&quot;:&quot;&quot;,&quot;non-dropping-particle&quot;:&quot;&quot;},{&quot;family&quot;:&quot;Kar&quot;,&quot;given&quot;:&quot;Bimal C&quot;,&quot;parse-names&quot;:false,&quot;dropping-particle&quot;:&quot;&quot;,&quot;non-dropping-particle&quot;:&quot;&quot;}],&quot;URL&quot;:&quot;http://diabetesjournals.org/diabetes/article-pdf/14/7/404/338504/14-7-404.pdf&quot;,&quot;container-title-short&quot;:&quot;&quot;},&quot;isTemporary&quot;:false},{&quot;id&quot;:&quot;a9da3800-f182-31d2-8d4a-2bf1f5791cfa&quot;,&quot;itemData&quot;:{&quot;type&quot;:&quot;article-journal&quot;,&quot;id&quot;:&quot;a9da3800-f182-31d2-8d4a-2bf1f5791cfa&quot;,&quot;title&quot;:&quot;Dietary cyanide and tropical malnutrition diabetes&quot;,&quot;author&quot;:[{&quot;family&quot;:&quot;McMillan&quot;,&quot;given&quot;:&quot;D. E.&quot;,&quot;parse-names&quot;:false,&quot;dropping-particle&quot;:&quot;&quot;,&quot;non-dropping-particle&quot;:&quot;&quot;},{&quot;family&quot;:&quot;Geevarghese&quot;,&quot;given&quot;:&quot;P. J.&quot;,&quot;parse-names&quot;:false,&quot;dropping-particle&quot;:&quot;&quot;,&quot;non-dropping-particle&quot;:&quot;&quot;}],&quot;container-title&quot;:&quot;Diabetes care&quot;,&quot;container-title-short&quot;:&quot;Diabetes Care&quot;,&quot;accessed&quot;:{&quot;date-parts&quot;:[[2024,7,26]]},&quot;DOI&quot;:&quot;10.2337/DIACARE.2.2.202&quot;,&quot;ISSN&quot;:&quot;0149-5992&quot;,&quot;PMID&quot;:&quot;574813&quot;,&quot;URL&quot;:&quot;https://pubmed.ncbi.nlm.nih.gov/574813/&quot;,&quot;issued&quot;:{&quot;date-parts&quot;:[[1979]]},&quot;page&quot;:&quot;202-208&quot;,&quot;abstract&quot;:&quot;Two categories of diabetes are recognized in the temperate zone-ketosis-prone diabetes requiring insulin and diabetes not requiring insulin. Another unique type of diabetes occurs in the tropics. It has two forms, both different from either form of temperate zone diabetes. Type J and pancreatic diabetes are both characterized by youth onset, antecedent malnutrition, substantial insulin requirement, and resistance to ketosis. In the tropical countries where they are found, both forms are associated with specific dietary practices, including a nutritionally marginal protein intake. The close association with low protein intake distinguishes this form of diabetes from that occurring in North America Europe, and Oceania. The geographic distribution of malnutrition diabetes, in addition to being limited to the tropics, coincides regularly with the consumption of tapioca (cassava) or other foods that contain cyanide-yielding substances. Ingested cyanide is normally detoxified, principally, by conversion to thiocyanate. This detoxification requires sulfur, derived principally from amino acid sources. Studies in the rat indicate a remarkable ability to detoxify ingested cyanide, a reduction in urinary thiocyanate excretion when protein intake is lowered (especially during growth), production of marked hyperglycemia by either oral or parenteral cyanide, and the development of cyanosis and epidermal changes when there is prolonged exposure to cyanide. Both the association of malnutrition diabetes with food cyanogens and our laboratory observations support a role for cyanide in its pathogenesis.&quot;,&quot;publisher&quot;:&quot;Diabetes Care&quot;,&quot;issue&quot;:&quot;2&quot;,&quot;volume&quot;:&quot;2&quot;},&quot;isTemporary&quot;:false}]},{&quot;citationID&quot;:&quot;MENDELEY_CITATION_f54dc849-fab7-4bf3-973b-91240a719c28&quot;,&quot;properties&quot;:{&quot;noteIndex&quot;:0},&quot;isEdited&quot;:false,&quot;manualOverride&quot;:{&quot;isManuallyOverridden&quot;:false,&quot;citeprocText&quot;:&quot;(5)&quot;,&quot;manualOverrideText&quot;:&quot;&quot;},&quot;citationTag&quot;:&quot;MENDELEY_CITATION_v3_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&quot;,&quot;citationItems&quot;:[{&quot;id&quot;:&quot;28c8ea7a-d69b-35b2-a1a1-e6a820253b41&quot;,&quot;itemData&quot;:{&quot;type&quot;:&quot;article-journal&quot;,&quot;id&quot;:&quot;28c8ea7a-d69b-35b2-a1a1-e6a820253b41&quot;,&quot;title&quot;:&quot;\&quot;J\&quot;-type diabetes&quot;,&quot;author&quot;:[{&quot;family&quot;:&quot;Tulloch&quot;,&quot;given&quot;:&quot;J. A.&quot;,&quot;parse-names&quot;:false,&quot;dropping-particle&quot;:&quot;&quot;,&quot;non-dropping-particle&quot;:&quot;&quot;},{&quot;family&quot;:&quot;Macintosh&quot;,&quot;given&quot;:&quot;D.&quot;,&quot;parse-names&quot;:false,&quot;dropping-particle&quot;:&quot;&quot;,&quot;non-dropping-particle&quot;:&quot;&quot;}],&quot;container-title&quot;:&quot;Lancet (London, England)&quot;,&quot;container-title-short&quot;:&quot;Lancet&quot;,&quot;accessed&quot;:{&quot;date-parts&quot;:[[2024,7,26]]},&quot;DOI&quot;:&quot;10.1016/S0140-6736(61)92645-9&quot;,&quot;ISSN&quot;:&quot;0140-6736&quot;,&quot;PMID&quot;:&quot;13778587&quot;,&quot;URL&quot;:&quot;https://pubmed.ncbi.nlm.nih.gov/13778587/&quot;,&quot;issued&quot;:{&quot;date-parts&quot;:[[1961,7,15]]},&quot;page&quot;:&quot;119-121&quot;,&quot;publisher&quot;:&quot;Lancet&quot;,&quot;issue&quot;:&quot;7194&quot;,&quot;volume&quot;:&quot;2&quot;},&quot;isTemporary&quot;:false}]},{&quot;citationID&quot;:&quot;MENDELEY_CITATION_379e565e-5d60-468b-a211-d8a2e7d60390&quot;,&quot;properties&quot;:{&quot;noteIndex&quot;:0},&quot;isEdited&quot;:false,&quot;manualOverride&quot;:{&quot;isManuallyOverridden&quot;:false,&quot;citeprocText&quot;:&quot;(6)&quot;,&quot;manualOverrideText&quot;:&quot;&quot;},&quot;citationTag&quot;:&quot;MENDELEY_CITATION_v3_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&quot;,&quot;citationItems&quot;:[{&quot;id&quot;:&quot;1bea6351-3a10-3371-a881-c3ef0e4774b4&quot;,&quot;itemData&quot;:{&quot;type&quot;:&quot;article-journal&quot;,&quot;id&quot;:&quot;1bea6351-3a10-3371-a881-c3ef0e4774b4&quot;,&quot;title&quot;:&quot;Report of the International Workshop on types of Diabetes Peculiar to the Tropics&quot;,&quot;author&quot;:[{&quot;family&quot;:&quot;Hoet&quot;,&quot;given&quot;:&quot;J. J.&quot;,&quot;parse-names&quot;:false,&quot;dropping-particle&quot;:&quot;&quot;,&quot;non-dropping-particle&quot;:&quot;&quot;},{&quot;family&quot;:&quot;Tripathy&quot;,&quot;given&quot;:&quot;B. B.&quot;,&quot;parse-names&quot;:false,&quot;dropping-particle&quot;:&quot;&quot;,&quot;non-dropping-particle&quot;:&quot;&quot;}],&quot;container-title&quot;:&quot;Diabetes care&quot;,&quot;container-title-short&quot;:&quot;Diabetes Care&quot;,&quot;accessed&quot;:{&quot;date-parts&quot;:[[2024,7,26]]},&quot;ISSN&quot;:&quot;0149-5992&quot;,&quot;PMID&quot;:&quot;8875102&quot;,&quot;URL&quot;:&quot;https://pubmed.ncbi.nlm.nih.gov/8875102/&quot;,&quot;issued&quot;:{&quot;date-parts&quot;:[[1996,9]]},&quot;page&quot;:&quot;1014&quot;,&quot;publisher&quot;:&quot;Diabetes Care&quot;,&quot;issue&quot;:&quot;9&quot;,&quot;volume&quot;:&quot;19&quot;},&quot;isTemporary&quot;:false}]},{&quot;citationID&quot;:&quot;MENDELEY_CITATION_683892de-79b7-424c-9f5a-dce0f0302aec&quot;,&quot;properties&quot;:{&quot;noteIndex&quot;:0},&quot;isEdited&quot;:false,&quot;manualOverride&quot;:{&quot;isManuallyOverridden&quot;:false,&quot;citeprocText&quot;:&quot;(7,8)&quot;,&quot;manualOverrideText&quot;:&quot;&quot;},&quot;citationTag&quot;:&quot;MENDELEY_CITATION_v3_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&quot;,&quot;citationItems&quot;:[{&quot;id&quot;:&quot;21590977-a1d0-3d11-b2d4-76336102a60c&quot;,&quot;itemData&quot;:{&quot;type&quot;:&quot;article-journal&quot;,&quot;id&quot;:&quot;21590977-a1d0-3d11-b2d4-76336102a60c&quot;,&quot;title&quot;:&quot;Environmental Factors and the Risk of Developing Type 1 Diabetes-Old Disease and New Data&quot;,&quot;author&quot;:[{&quot;family&quot;:&quot;Zorena&quot;,&quot;given&quot;:&quot;Katarzyna&quot;,&quot;parse-names&quot;:false,&quot;dropping-particle&quot;:&quot;&quot;,&quot;non-dropping-particle&quot;:&quot;&quot;},{&quot;family&quot;:&quot;Michalska&quot;,&quot;given&quot;:&quot;Małgorzata&quot;,&quot;parse-names&quot;:false,&quot;dropping-particle&quot;:&quot;&quot;,&quot;non-dropping-particle&quot;:&quot;&quot;},{&quot;family&quot;:&quot;Kurpas&quot;,&quot;given&quot;:&quot;Monika&quot;,&quot;parse-names&quot;:false,&quot;dropping-particle&quot;:&quot;&quot;,&quot;non-dropping-particle&quot;:&quot;&quot;},{&quot;family&quot;:&quot;Jaskulak&quot;,&quot;given&quot;:&quot;Marta&quot;,&quot;parse-names&quot;:false,&quot;dropping-particle&quot;:&quot;&quot;,&quot;non-dropping-particle&quot;:&quot;&quot;},{&quot;family&quot;:&quot;Murawska&quot;,&quot;given&quot;:&quot;Anna&quot;,&quot;parse-names&quot;:false,&quot;dropping-particle&quot;:&quot;&quot;,&quot;non-dropping-particle&quot;:&quot;&quot;},{&quot;family&quot;:&quot;Rostami&quot;,&quot;given&quot;:&quot;Saeid&quot;,&quot;parse-names&quot;:false,&quot;dropping-particle&quot;:&quot;&quot;,&quot;non-dropping-particle&quot;:&quot;&quot;}],&quot;container-title&quot;:&quot;Biology&quot;,&quot;container-title-short&quot;:&quot;Biology (Basel)&quot;,&quot;accessed&quot;:{&quot;date-parts&quot;:[[2024,7,26]]},&quot;DOI&quot;:&quot;10.3390/BIOLOGY11040608&quot;,&quot;ISSN&quot;:&quot;2079-7737&quot;,&quot;PMID&quot;:&quot;35453807&quot;,&quot;URL&quot;:&quot;https://pubmed.ncbi.nlm.nih.gov/35453807/&quot;,&quot;issued&quot;:{&quot;date-parts&quot;:[[2022,4,1]]},&quot;abstract&quot;:&quot;The incidence of type 1 diabetes (T1D) is increasing worldwide. The onset of T1D usually occurs in childhood and is caused by the selective destruction of insulin-producing pancreatic islet cells (β-cells) by autoreactive T cells, leading to insulin deficiency. Despite advanced research and enormous progress in medicine, the causes of T1D are still not fully understood. Therefore, an extensive online search for scientific research on environmental factors associated with diabetes and the identification of new factors of unexplained etiology has been carried out using the PubMed, Cochrane, and Embase databases. The search results were limited to the past 11 years of research and discovered 143 manuscripts published between 2011 and 2022. Additionally, 21 manuscripts from between 2000 and 2010 and 3 manuscripts from 1974 to 2000 were referenced for historical reference as the first studies showcasing a certain phenomenon or mechanism. More and more scientists are inclined to believe that environmental factors are responsible for the increased incidence of diabetes. Research results show that higher T1D incidence is associated with vitamin D deficiency, a colder climate, and pollution of the environment, as well as the influence of viral, bacterial, and yeast-like fungi infections. The key viral infections affecting the risk of developing T1DM are rubella virus, mumps virus, Coxsackie virus, cytomegalovirus, and enterovirus. Since 2020, i.e., from the beginning of the COVID-19 pandemic, more and more studies have been looking for a link between Severe Acute Respiratory Syndrome Coronavirus 2 (SARS-CoV-2) and diabetes development. A better understanding of the role of viral, bacterial, and yeast-like fungi infections related to the risk of T1DM in children and adolescents and the identification of new risk factors, especially those spread by the droplet route, is of great importance for people and families with diabetes.&quot;,&quot;publisher&quot;:&quot;Biology (Basel)&quot;,&quot;issue&quot;:&quot;4&quot;,&quot;volume&quot;:&quot;11&quot;},&quot;isTemporary&quot;:false},{&quot;id&quot;:&quot;87647ee1-b47b-3948-92d2-dc6448e9e179&quot;,&quot;itemData&quot;:{&quot;type&quot;:&quot;article-journal&quot;,&quot;id&quot;:&quot;87647ee1-b47b-3948-92d2-dc6448e9e179&quot;,&quot;title&quot;:&quot;Type 1 diabetes in the tropics: the protective effects of environmental factors&quot;,&quot;author&quot;:[{&quot;family&quot;:&quot;Alruhaili&quot;,&quot;given&quot;:&quot;M&quot;,&quot;parse-names&quot;:false,&quot;dropping-particle&quot;:&quot;&quot;,&quot;non-dropping-particle&quot;:&quot;&quot;},{&quot;family&quot;:&quot;Alruhaili&quot;,&quot;given&quot;:&quot;Mohammed H&quot;,&quot;parse-names&quot;:false,&quot;dropping-particle&quot;:&quot;&quot;,&quot;non-dropping-particle&quot;:&quot;&quot;}],&quot;container-title&quot;:&quot;African Journal of Diabetes Medicine&quot;,&quot;accessed&quot;:{&quot;date-parts&quot;:[[2024,7,26]]},&quot;issued&quot;:{&quot;date-parts&quot;:[[2010]]},&quot;issue&quot;:&quot;2&quot;,&quot;volume&quot;:&quot;18&quot;,&quot;container-title-short&quot;:&quot;&quot;},&quot;isTemporary&quot;:false}]},{&quot;citationID&quot;:&quot;MENDELEY_CITATION_7b723ed9-3383-478a-b32a-f97e271c621c&quot;,&quot;properties&quot;:{&quot;noteIndex&quot;:0},&quot;isEdited&quot;:false,&quot;manualOverride&quot;:{&quot;isManuallyOverridden&quot;:false,&quot;citeprocText&quot;:&quot;(9)&quot;,&quot;manualOverrideText&quot;:&quot;&quot;},&quot;citationTag&quot;:&quot;MENDELEY_CITATION_v3_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&quot;,&quot;citationItems&quot;:[{&quot;id&quot;:&quot;23364682-9436-3864-ad76-ec323a928693&quot;,&quot;itemData&quot;:{&quot;type&quot;:&quot;article-journal&quot;,&quot;id&quot;:&quot;23364682-9436-3864-ad76-ec323a928693&quot;,&quot;title&quot;:&quot;The association between ultraviolet B irradiance, vitamin D status and incidence rates of type 1 diabetes in 51 regions worldwide&quot;,&quot;author&quot;:[{&quot;family&quot;:&quot;Mohr&quot;,&quot;given&quot;:&quot;S. B.&quot;,&quot;parse-names&quot;:false,&quot;dropping-particle&quot;:&quot;&quot;,&quot;non-dropping-particle&quot;:&quot;&quot;},{&quot;family&quot;:&quot;Garland&quot;,&quot;given&quot;:&quot;C. F.&quot;,&quot;parse-names&quot;:false,&quot;dropping-particle&quot;:&quot;&quot;,&quot;non-dropping-particle&quot;:&quot;&quot;},{&quot;family&quot;:&quot;Gorham&quot;,&quot;given&quot;:&quot;E. D.&quot;,&quot;parse-names&quot;:false,&quot;dropping-particle&quot;:&quot;&quot;,&quot;non-dropping-particle&quot;:&quot;&quot;},{&quot;family&quot;:&quot;Garland&quot;,&quot;given&quot;:&quot;F. C.&quot;,&quot;parse-names&quot;:false,&quot;dropping-particle&quot;:&quot;&quot;,&quot;non-dropping-particle&quot;:&quot;&quot;}],&quot;container-title&quot;:&quot;Diabetologia&quot;,&quot;container-title-short&quot;:&quot;Diabetologia&quot;,&quot;accessed&quot;:{&quot;date-parts&quot;:[[2024,7,26]]},&quot;DOI&quot;:&quot;10.1007/S00125-008-1061-5&quot;,&quot;ISSN&quot;:&quot;0012-186X&quot;,&quot;PMID&quot;:&quot;18548227&quot;,&quot;URL&quot;:&quot;https://pubmed.ncbi.nlm.nih.gov/18548227/&quot;,&quot;issued&quot;:{&quot;date-parts&quot;:[[2008,8]]},&quot;page&quot;:&quot;1391-1398&quot;,&quot;abstract&quot;:&quot;Aims/hypothesis: This study is an analysis of the relationship between ultraviolet B (UVB) irradiance, the primary source of circulating vitamin D in humans, and age-standardised incidence rates of type 1 diabetes mellitus in children, according to region of the world. Methods: The association of UVB irradiance adjusted for cloud cover to incidence rates of type 1 diabetes in children aged &lt;14 years during 1990-1994 in 51 regions worldwide was assessed using multiple regression. Incidence data were obtained from the Diabetes Mondial Project Group. Results: Incidence rates were generally higher at higher latitudes (R2=0.25, p&lt;0.001). According to multiple regression, UVB irradiance adjusted for cloud cover was inversely associated with incidence rates (p&lt;0.05), while per capita health expenditure (p&lt;0.004) was positively associated (overall R2=0.42, p&lt;0.0001). Conclusions/interpretation: An association was found between low UVB irradiance and high incidence rates of type 1 childhood diabetes after controlling for per capita health expenditure. Incidence rates of type 1 diabetes approached zero in regions worldwide with high UVB irradiance, adding new support to the concept of a role of vitamin D in reducing the risk of the disease. © 2008 Springer-Verlag.&quot;,&quot;publisher&quot;:&quot;Diabetologia&quot;,&quot;issue&quot;:&quot;8&quot;,&quot;volume&quot;:&quot;51&quot;},&quot;isTemporary&quot;:false}]},{&quot;citationID&quot;:&quot;MENDELEY_CITATION_28b16182-9f46-4c76-b329-381b2bf13626&quot;,&quot;properties&quot;:{&quot;noteIndex&quot;:0},&quot;isEdited&quot;:false,&quot;manualOverride&quot;:{&quot;isManuallyOverridden&quot;:false,&quot;citeprocText&quot;:&quot;(10–12)&quot;,&quot;manualOverrideText&quot;:&quot;&quot;},&quot;citationTag&quot;:&quot;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&quot;,&quot;citationItems&quot;:[{&quot;id&quot;:&quot;8b9e0542-f322-3983-9160-49b343944413&quot;,&quot;itemData&quot;:{&quot;type&quot;:&quot;article-journal&quot;,&quot;id&quot;:&quot;8b9e0542-f322-3983-9160-49b343944413&quot;,&quot;title&quot;:&quot;Parasitic worms and inflammatory diseases&quot;,&quot;author&quot;:[{&quot;family&quot;:&quot;Zaccone&quot;,&quot;given&quot;:&quot;P.&quot;,&quot;parse-names&quot;:false,&quot;dropping-particle&quot;:&quot;&quot;,&quot;non-dropping-particle&quot;:&quot;&quot;},{&quot;family&quot;:&quot;Fehervari&quot;,&quot;given&quot;:&quot;Z.&quot;,&quot;parse-names&quot;:false,&quot;dropping-particle&quot;:&quot;&quot;,&quot;non-dropping-particle&quot;:&quot;&quot;},{&quot;family&quot;:&quot;Phillips&quot;,&quot;given&quot;:&quot;J. M.&quot;,&quot;parse-names&quot;:false,&quot;dropping-particle&quot;:&quot;&quot;,&quot;non-dropping-particle&quot;:&quot;&quot;},{&quot;family&quot;:&quot;Dunne&quot;,&quot;given&quot;:&quot;D. W.&quot;,&quot;parse-names&quot;:false,&quot;dropping-particle&quot;:&quot;&quot;,&quot;non-dropping-particle&quot;:&quot;&quot;},{&quot;family&quot;:&quot;Cooke&quot;,&quot;given&quot;:&quot;A.&quot;,&quot;parse-names&quot;:false,&quot;dropping-particle&quot;:&quot;&quot;,&quot;non-dropping-particle&quot;:&quot;&quot;}],&quot;container-title&quot;:&quot;Parasite immunology&quot;,&quot;container-title-short&quot;:&quot;Parasite Immunol&quot;,&quot;accessed&quot;:{&quot;date-parts&quot;:[[2024,7,26]]},&quot;DOI&quot;:&quot;10.1111/J.1365-3024.2006.00879.X&quot;,&quot;ISSN&quot;:&quot;0141-9838&quot;,&quot;PMID&quot;:&quot;16965287&quot;,&quot;URL&quot;:&quot;https://pubmed.ncbi.nlm.nih.gov/16965287/&quot;,&quot;issued&quot;:{&quot;date-parts&quot;:[[2006,10]]},&quot;page&quot;:&quot;515-523&quot;,&quot;abstract&quot;:&quot;The debate on whether infection precipitates or prevents autoimmunity remains a contentious one. Recently the suggestion that some unknown microbe can be at the origin of some chronic inflammatory diseases has been countered by accumulating evidence that decreasing infection rates might have an important role to play in the rising prevalence of autoimmune disorders. The 'Hygiene Hypothesis' was initially postulated to explain the inverse correlation between the incidence of infections and the rise of allergic diseases, particularly in the developed world. Latterly, the Hygiene Hypothesis has been extended to also incorporate autoimmune diseases in general. Amongst the various infectious agents, a particular emphasis has been put on the interaction between parasitic worms and humans. Worm parasites have co-evolved with the mammalian immune system for many millions of years and during this time, they have developed extremely effective strategies to modulate and evade host defences and so maintain their evolutionary fitness. It is therefore reasonable to conclude that the human immune system has been shaped by its relationship with parasitic worms and this may be a necessary requirement for maintaining our immunological health. Fully understanding this relationship may lead to novel and effective treatments for a host of deleterious inflammatory reactions. © 2006 The Authors.&quot;,&quot;publisher&quot;:&quot;Parasite Immunol&quot;,&quot;issue&quot;:&quot;10&quot;,&quot;volume&quot;:&quot;28&quot;},&quot;isTemporary&quot;:false},{&quot;id&quot;:&quot;bdc32af6-b47c-3735-ab8b-31f4c77aef00&quot;,&quot;itemData&quot;:{&quot;type&quot;:&quot;article-journal&quot;,&quot;id&quot;:&quot;bdc32af6-b47c-3735-ab8b-31f4c77aef00&quot;,&quot;title&quot;:&quot;Infant feeding in Finnish children less than 7 yr of age with newly diagnosed IDDM. Childhood Diabetes in Finland Study Group&quot;,&quot;author&quot;:[{&quot;family&quot;:&quot;Virtanen&quot;,&quot;given&quot;:&quot;Suvi M&quot;,&quot;parse-names&quot;:false,&quot;dropping-particle&quot;:&quot;&quot;,&quot;non-dropping-particle&quot;:&quot;&quot;},{&quot;family&quot;:&quot;Räsänen&quot;,&quot;given&quot;:&quot;Leena&quot;,&quot;parse-names&quot;:false,&quot;dropping-particle&quot;:&quot;&quot;,&quot;non-dropping-particle&quot;:&quot;&quot;},{&quot;family&quot;:&quot;Aro&quot;,&quot;given&quot;:&quot;Antti&quot;,&quot;parse-names&quot;:false,&quot;dropping-particle&quot;:&quot;&quot;,&quot;non-dropping-particle&quot;:&quot;&quot;},{&quot;family&quot;:&quot;Lindström&quot;,&quot;given&quot;:&quot;Jaana&quot;,&quot;parse-names&quot;:false,&quot;dropping-particle&quot;:&quot;&quot;,&quot;non-dropping-particle&quot;:&quot;&quot;},{&quot;family&quot;:&quot;Sippola&quot;,&quot;given&quot;:&quot;Henna&quot;,&quot;parse-names&quot;:false,&quot;dropping-particle&quot;:&quot;&quot;,&quot;non-dropping-particle&quot;:&quot;&quot;},{&quot;family&quot;:&quot;Lounamaa&quot;,&quot;given&quot;:&quot;Raise&quot;,&quot;parse-names&quot;:false,&quot;dropping-particle&quot;:&quot;&quot;,&quot;non-dropping-particle&quot;:&quot;&quot;},{&quot;family&quot;:&quot;Toivanen&quot;,&quot;given&quot;:&quot;Liisa&quot;,&quot;parse-names&quot;:false,&quot;dropping-particle&quot;:&quot;&quot;,&quot;non-dropping-particle&quot;:&quot;&quot;},{&quot;family&quot;:&quot;Tuomilehto&quot;,&quot;given&quot;:&quot;Jaakko&quot;,&quot;parse-names&quot;:false,&quot;dropping-particle&quot;:&quot;&quot;,&quot;non-dropping-particle&quot;:&quot;&quot;},{&quot;family&quot;:&quot;Åkerblom&quot;,&quot;given&quot;:&quot;Hans K&quot;,&quot;parse-names&quot;:false,&quot;dropping-particle&quot;:&quot;&quot;,&quot;non-dropping-particle&quot;:&quot;&quot;}],&quot;container-title&quot;:&quot;Diabetes care&quot;,&quot;container-title-short&quot;:&quot;Diabetes Care&quot;,&quot;accessed&quot;:{&quot;date-parts&quot;:[[2024,7,26]]},&quot;DOI&quot;:&quot;10.2337/DIACARE.14.5.415&quot;,&quot;ISSN&quot;:&quot;0149-5992&quot;,&quot;PMID&quot;:&quot;2060453&quot;,&quot;URL&quot;:&quot;https://pubmed.ncbi.nlm.nih.gov/2060453/&quot;,&quot;issued&quot;:{&quot;date-parts&quot;:[[1991,5,1]]},&quot;page&quot;:&quot;415-417&quot;,&quot;abstract&quot;:&quot;Objective: We studied associations between the type of feeding in infancy and the incidence of insulin-dependent diabetes mellitus (IDDM). Research Design and Methods: We studied 103 newly diagnosed diabetic children &lt;7 yr of age and 103 age- and sex-matched population-based control children in a countrywide study. Results: The risk of IDDM was decreased (P &lt; 0.05) among children breast-fed for at least 7 mo (odds ratio [OR] 0.45, 95% confidence interval [Cl] 0.24-0.85) or exclusively breast-fed for at least 3 (OR 0.33, 95% Cl 0.13-0.84) or 4 (OR 0.43, 95% Cl 0.22-0.84) mo. Also, children who were ≥4 mo old at the time of introduction of supplementary milk feeding had a lower risk of diabetes (OR 0.48, 95% Cl 0.26-0.91). Conclusions: The protective effects of a long duration of breast-feeding and a late introduction of dairy products on the risk of IDDM remained significant after adjusting for the mother's education.&quot;,&quot;publisher&quot;:&quot;Diabetes Care&quot;,&quot;issue&quot;:&quot;5&quot;,&quot;volume&quot;:&quot;14&quot;},&quot;isTemporary&quot;:false},{&quot;id&quot;:&quot;c6e899ff-f300-3b02-86d1-24231b007a5a&quot;,&quot;itemData&quot;:{&quot;type&quot;:&quot;article-journal&quot;,&quot;id&quot;:&quot;c6e899ff-f300-3b02-86d1-24231b007a5a&quot;,&quot;title&quot;:&quot;Timing of Initial Cereal Exposure in Infancy and Risk of Islet Autoimmunity&quot;,&quot;author&quot;:[{&quot;family&quot;:&quot;Norris&quot;,&quot;given&quot;:&quot;Jill M.&quot;,&quot;parse-names&quot;:false,&quot;dropping-particle&quot;:&quot;&quot;,&quot;non-dropping-particle&quot;:&quot;&quot;},{&quot;family&quot;:&quot;Barriga&quot;,&quot;given&quot;:&quot;Katherine&quot;,&quot;parse-names&quot;:false,&quot;dropping-particle&quot;:&quot;&quot;,&quot;non-dropping-particle&quot;:&quot;&quot;},{&quot;family&quot;:&quot;Klingensmith&quot;,&quot;given&quot;:&quot;Georgeanna&quot;,&quot;parse-names&quot;:false,&quot;dropping-particle&quot;:&quot;&quot;,&quot;non-dropping-particle&quot;:&quot;&quot;},{&quot;family&quot;:&quot;Hoffman&quot;,&quot;given&quot;:&quot;Michelle&quot;,&quot;parse-names&quot;:false,&quot;dropping-particle&quot;:&quot;&quot;,&quot;non-dropping-particle&quot;:&quot;&quot;},{&quot;family&quot;:&quot;Eisenbarth&quot;,&quot;given&quot;:&quot;George S.&quot;,&quot;parse-names&quot;:false,&quot;dropping-particle&quot;:&quot;&quot;,&quot;non-dropping-particle&quot;:&quot;&quot;},{&quot;family&quot;:&quot;Erlich&quot;,&quot;given&quot;:&quot;Henry A.&quot;,&quot;parse-names&quot;:false,&quot;dropping-particle&quot;:&quot;&quot;,&quot;non-dropping-particle&quot;:&quot;&quot;},{&quot;family&quot;:&quot;Rewers&quot;,&quot;given&quot;:&quot;Marian&quot;,&quot;parse-names&quot;:false,&quot;dropping-particle&quot;:&quot;&quot;,&quot;non-dropping-particle&quot;:&quot;&quot;}],&quot;container-title&quot;:&quot;JAMA&quot;,&quot;container-title-short&quot;:&quot;JAMA&quot;,&quot;accessed&quot;:{&quot;date-parts&quot;:[[2024,7,26]]},&quot;DOI&quot;:&quot;10.1001/JAMA.290.13.1713&quot;,&quot;ISSN&quot;:&quot;0098-7484&quot;,&quot;PMID&quot;:&quot;14519705&quot;,&quot;URL&quot;:&quot;https://jamanetwork.com/journals/jama/fullarticle/197392&quot;,&quot;issued&quot;:{&quot;date-parts&quot;:[[2003,10,1]]},&quot;page&quot;:&quot;1713-1720&quot;,&quot;abstract&quot;:&quot;ContextDietary exposures in infancy have been implicated, albeit inconsistently,\nin the etiology of type 1 diabetes mellitus (DM).ObjectiveTo examine the association between cereal exposures in the infant diet\nand appearance of islet autoimmunity (IA).DesignBirth cohort study conducted from 1994 to 2002 with a mean follow-up\nof 4 years.SettingNewborn screening for HLA was done at St Joseph's Hospital in Denver,\nColo. First-degree relatives of type 1 DM individuals were recruited from\nthe Denver metropolitan area.ParticipantsWe enrolled 1183 children at increased type 1 DM risk, defined as either\nHLA genotype or having a first-degree relative with type 1 DM, at birth and\nfollowed them prospectively. We obtained exposure and outcome measures for\n76% of enrolled children. Participants had variable lengths of follow-up (9\nmonths to 9 years).Main Outcome MeasuresBlood draws for the detection of insulin autoantibody, glutamic acid\ndecarboxylase autoantibody, or IA-2 autoantibody were performed at 9, 15,\nand 24 months and annually thereafter. Children with IA (n = 34) were defined\nas those testing positive for at least 1 of the autoantibodies on 2 or more\nconsecutive visits and who tested positive or had diabetes on their most recent\nvisit.ResultsChildren initially exposed to cereals between ages 0 and 3 months (hazard\nratio [HR], 4.32; 95% confidence interval [CI], 2.0-9.35) and those who were\nexposed at 7 months or older (HR, 5.36; 95% CI, 2.08-13.8) had increased hazard\nof IA compared with those who were exposed during the fourth through sixth\nmonth, after adjustment for HLA genotype, family history of type 1 DM, ethnicity,\nand maternal age. In children who were positive for the HLA-DRB1*03/04,DQB8\ngenotype, adjusted HRs were 5.55 (95% CI, 1.92-16.03) and 12.53 (95% CI, 3.19-49.23)\nfor initial cereal exposure between ages 0 to 3 months and at 7 months or\nolder, respectively.ConclusionThere may be a window of exposure to cereals in infancy outside which\ninitial exposure increases IA risk in susceptible children.&quot;,&quot;publisher&quot;:&quot;American Medical Association&quot;,&quot;issue&quot;:&quot;13&quot;,&quot;volume&quot;:&quot;290&quot;},&quot;isTemporary&quot;:false}]},{&quot;citationID&quot;:&quot;MENDELEY_CITATION_9194d375-efe1-44d3-82fa-f778989090ae&quot;,&quot;properties&quot;:{&quot;noteIndex&quot;:0},&quot;isEdited&quot;:false,&quot;manualOverride&quot;:{&quot;isManuallyOverridden&quot;:false,&quot;citeprocText&quot;:&quot;(13,14)&quot;,&quot;manualOverrideText&quot;:&quot;&quot;},&quot;citationTag&quot;:&quot;MENDELEY_CITATION_v3_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&quot;,&quot;citationItems&quot;:[{&quot;id&quot;:&quot;78f9577f-bf09-35df-9da8-9d5c5ee7b5d2&quot;,&quot;itemData&quot;:{&quot;type&quot;:&quot;webpage&quot;,&quot;id&quot;:&quot;78f9577f-bf09-35df-9da8-9d5c5ee7b5d2&quot;,&quot;title&quot;:&quot;Variation and trends in incidence of childhood diabetes in Europe. EURODIAB ACE Study Group - PubMed&quot;,&quot;accessed&quot;:{&quot;date-parts&quot;:[[2024,8,4]]},&quot;URL&quot;:&quot;https://pubmed.ncbi.nlm.nih.gov/10752702/&quot;,&quot;container-title-short&quot;:&quot;&quot;},&quot;isTemporary&quot;:false},{&quot;id&quot;:&quot;ccb646a6-f83c-3911-808b-c80f5762f864&quot;,&quot;itemData&quot;:{&quot;type&quot;:&quot;article-journal&quot;,&quot;id&quot;:&quot;ccb646a6-f83c-3911-808b-c80f5762f864&quot;,&quot;title&quot;:&quot;Trends of Seasonality and Age of onset in T1DM: A snapshot from Eastern India&quot;,&quot;author&quot;:[{&quot;family&quot;:&quot;Basu&quot;,&quot;given&quot;:&quot;Madhurima&quot;,&quot;parse-names&quot;:false,&quot;dropping-particle&quot;:&quot;&quot;,&quot;non-dropping-particle&quot;:&quot;&quot;},{&quot;family&quot;:&quot;Banerjee&quot;,&quot;given&quot;:&quot;Mainak&quot;,&quot;parse-names&quot;:false,&quot;dropping-particle&quot;:&quot;&quot;,&quot;non-dropping-particle&quot;:&quot;&quot;},{&quot;family&quot;:&quot;Mukhopadhyay&quot;,&quot;given&quot;:&quot;Pradip&quot;,&quot;parse-names&quot;:false,&quot;dropping-particle&quot;:&quot;&quot;,&quot;non-dropping-particle&quot;:&quot;&quot;},{&quot;family&quot;:&quot;Ghosh&quot;,&quot;given&quot;:&quot;Sujoy&quot;,&quot;parse-names&quot;:false,&quot;dropping-particle&quot;:&quot;&quot;,&quot;non-dropping-particle&quot;:&quot;&quot;}],&quot;container-title&quot;:&quot;Indian Journal of Endocrinology and Metabolism&quot;,&quot;container-title-short&quot;:&quot;Indian J Endocrinol Metab&quot;,&quot;accessed&quot;:{&quot;date-parts&quot;:[[2024,8,4]]},&quot;DOI&quot;:&quot;10.4103/IJEM.IJEM_72_20&quot;,&quot;ISSN&quot;:&quot;22309500&quot;,&quot;PMID&quot;:&quot;32699796&quot;,&quot;URL&quot;:&quot;/pmc/articles/PMC7333758/&quot;,&quot;issued&quot;:{&quot;date-parts&quot;:[[2020,3,1]]},&quot;page&quot;:&quot;219&quot;,&quot;publisher&quot;:&quot;Wolters Kluwer -- Medknow Publications&quot;,&quot;issue&quot;:&quot;2&quot;,&quot;volume&quot;:&quot;24&quot;},&quot;isTemporary&quot;:false}]},{&quot;citationID&quot;:&quot;MENDELEY_CITATION_7910032b-611e-4964-8743-d194a666d495&quot;,&quot;properties&quot;:{&quot;noteIndex&quot;:0},&quot;isEdited&quot;:false,&quot;manualOverride&quot;:{&quot;isManuallyOverridden&quot;:false,&quot;citeprocText&quot;:&quot;(15–17)&quot;,&quot;manualOverrideText&quot;:&quot;&quot;},&quot;citationTag&quot;:&quot;MENDELEY_CITATION_v3_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&quot;,&quot;citationItems&quot;:[{&quot;id&quot;:&quot;14f7963a-ec3c-386b-8bb9-d7a888e21ba7&quot;,&quot;itemData&quot;:{&quot;type&quot;:&quot;article-journal&quot;,&quot;id&quot;:&quot;14f7963a-ec3c-386b-8bb9-d7a888e21ba7&quot;,&quot;title&quot;:&quot;Profile of Auto-antibodies (Disease Related and Other) in Children with Type 1 Diabetes&quot;,&quot;author&quot;:[{&quot;family&quot;:&quot;Basu&quot;,&quot;given&quot;:&quot;Madhurima&quot;,&quot;parse-names&quot;:false,&quot;dropping-particle&quot;:&quot;&quot;,&quot;non-dropping-particle&quot;:&quot;&quot;},{&quot;family&quot;:&quot;Pandit&quot;,&quot;given&quot;:&quot;Kaushik&quot;,&quot;parse-names&quot;:false,&quot;dropping-particle&quot;:&quot;&quot;,&quot;non-dropping-particle&quot;:&quot;&quot;},{&quot;family&quot;:&quot;Banerjee&quot;,&quot;given&quot;:&quot;Mainak&quot;,&quot;parse-names&quot;:false,&quot;dropping-particle&quot;:&quot;&quot;,&quot;non-dropping-particle&quot;:&quot;&quot;},{&quot;family&quot;:&quot;Mondal&quot;,&quot;given&quot;:&quot;Samim Ali&quot;,&quot;parse-names&quot;:false,&quot;dropping-particle&quot;:&quot;&quot;,&quot;non-dropping-particle&quot;:&quot;&quot;},{&quot;family&quot;:&quot;Mukhopadhyay&quot;,&quot;given&quot;:&quot;Pradip&quot;,&quot;parse-names&quot;:false,&quot;dropping-particle&quot;:&quot;&quot;,&quot;non-dropping-particle&quot;:&quot;&quot;},{&quot;family&quot;:&quot;Ghosh&quot;,&quot;given&quot;:&quot;Sujoy&quot;,&quot;parse-names&quot;:false,&quot;dropping-particle&quot;:&quot;&quot;,&quot;non-dropping-particle&quot;:&quot;&quot;}],&quot;container-title&quot;:&quot;Indian Journal of Endocrinology and Metabolism&quot;,&quot;container-title-short&quot;:&quot;Indian J Endocrinol Metab&quot;,&quot;accessed&quot;:{&quot;date-parts&quot;:[[2024,8,4]]},&quot;DOI&quot;:&quot;10.4103/IJEM.IJEM_63_20&quot;,&quot;ISSN&quot;:&quot;22309500&quot;,&quot;PMID&quot;:&quot;33083265&quot;,&quot;URL&quot;:&quot;/pmc/articles/PMC7539037/&quot;,&quot;issued&quot;:{&quot;date-parts&quot;:[[2020,5,1]]},&quot;page&quot;:&quot;256&quot;,&quot;abstract&quot;:&quot;Background: Type 1 diabetes is associated with several disease-related and other organ-specific autoimmune disorders. Data related to various auto-antibodies in Type 1 diabetes in India is limited. Materials and Methods: In this cross sectional study, 92 subjects with T1DM (33 males, 59 females) were evaluated for T1DM related antibodies (autoantibodies to glutamic acid decarboxylase (anti-GAD), autoantibodies to protein tyrosine phosphatise (anti-IA2), anti-islet cell antibody (ICA), insulin autoantibody (IAA), anti-Zinc Transporter(ZnT8) and other organ specific auto antibodies like anti-thyroid peroxidase (anti-TPO), anti-thyroglobulin (TgAb), IgA anti-tissue transglutaminase (IgA anti-tTG), anti-21-hydroxylase, and anti-ovarian antibody (in females). Results: Anti-GAD, IA-2, islet cell antibody, insulin autoantibodies (IAA), ZnT8 antibody were present in 79.3%, 32.6%, 61.9%, 63%, and 20.65% subjects, respectively. Only 2.2% patients with Type 1 diabetes were antibody negative. At least one antibody was found in 97.8% and at least two antibodies in 67.3%. The presence of anti-TPO, anti-thyroglobulin, IgA anti-tissue transglutaminase, anti 21-hydroxylase were found in 51%, 25%, 22.8%, and 2.1%, respectively. Anti-ovarian antibody was absent in all females of our study population. The duration of diabetes positively correlated with the number of T1DM specific antibody and also with GAD antibody positivity. Anti TPO positivity correlated with the age of onset of T1DM, but not with the duration of disease or presence of other T1DM specific autoantibody. Conclusions: T1DM is associated with a high prevalence of autoantibodies and antibody negative T1DM is rare. The association with other organ specific antibody (especially thyroid and adrenal glands) and celiac disease is also substantial, which reinforces the importance of regular thyroid and celiac disease screening in T1DM subjects. The duration of diabetes positively correlated with number of T1DM specific antibodies.&quot;,&quot;publisher&quot;:&quot;Wolters Kluwer -- Medknow Publications&quot;,&quot;issue&quot;:&quot;3&quot;,&quot;volume&quot;:&quot;24&quot;},&quot;isTemporary&quot;:false},{&quot;id&quot;:&quot;1f1728c2-9344-3d59-96c2-f9e247bb7837&quot;,&quot;itemData&quot;:{&quot;type&quot;:&quot;article-journal&quot;,&quot;id&quot;:&quot;1f1728c2-9344-3d59-96c2-f9e247bb7837&quot;,&quot;title&quot;:&quot;High frequency of type 1B (idiopathic) diabetes in North Indian children with recent-onset diabetes&quot;,&quot;author&quot;:[{&quot;family&quot;:&quot;Balasubramanian&quot;,&quot;given&quot;:&quot;Krishnamurthy&quot;,&quot;parse-names&quot;:false,&quot;dropping-particle&quot;:&quot;&quot;,&quot;non-dropping-particle&quot;:&quot;&quot;},{&quot;family&quot;:&quot;Dabadghao&quot;,&quot;given&quot;:&quot;Preeti&quot;,&quot;parse-names&quot;:false,&quot;dropping-particle&quot;:&quot;&quot;,&quot;non-dropping-particle&quot;:&quot;&quot;},{&quot;family&quot;:&quot;Bhatia&quot;,&quot;given&quot;:&quot;Vijayalakshmi&quot;,&quot;parse-names&quot;:false,&quot;dropping-particle&quot;:&quot;&quot;,&quot;non-dropping-particle&quot;:&quot;&quot;},{&quot;family&quot;:&quot;Colman&quot;,&quot;given&quot;:&quot;Peter G.&quot;,&quot;parse-names&quot;:false,&quot;dropping-particle&quot;:&quot;&quot;,&quot;non-dropping-particle&quot;:&quot;&quot;},{&quot;family&quot;:&quot;Gellert&quot;,&quot;given&quot;:&quot;Shane A.&quot;,&quot;parse-names&quot;:false,&quot;dropping-particle&quot;:&quot;&quot;,&quot;non-dropping-particle&quot;:&quot;&quot;},{&quot;family&quot;:&quot;Bharadwaj&quot;,&quot;given&quot;:&quot;Udalak&quot;,&quot;parse-names&quot;:false,&quot;dropping-particle&quot;:&quot;&quot;,&quot;non-dropping-particle&quot;:&quot;&quot;},{&quot;family&quot;:&quot;Agrawal&quot;,&quot;given&quot;:&quot;Suraksha&quot;,&quot;parse-names&quot;:false,&quot;dropping-particle&quot;:&quot;&quot;,&quot;non-dropping-particle&quot;:&quot;&quot;},{&quot;family&quot;:&quot;Shah&quot;,&quot;given&quot;:&quot;Nalini&quot;,&quot;parse-names&quot;:false,&quot;dropping-particle&quot;:&quot;&quot;,&quot;non-dropping-particle&quot;:&quot;&quot;},{&quot;family&quot;:&quot;Bhatia&quot;,&quot;given&quot;:&quot;Eesh&quot;,&quot;parse-names&quot;:false,&quot;dropping-particle&quot;:&quot;&quot;,&quot;non-dropping-particle&quot;:&quot;&quot;}],&quot;container-title&quot;:&quot;Diabetes care&quot;,&quot;container-title-short&quot;:&quot;Diabetes Care&quot;,&quot;accessed&quot;:{&quot;date-parts&quot;:[[2024,8,4]]},&quot;DOI&quot;:&quot;10.2337/DIACARE.26.9.2697&quot;,&quot;ISSN&quot;:&quot;0149-5992&quot;,&quot;PMID&quot;:&quot;12941746&quot;,&quot;URL&quot;:&quot;https://pubmed.ncbi.nlm.nih.gov/12941746/&quot;,&quot;issued&quot;:{&quot;date-parts&quot;:[[2003,9,1]]},&quot;page&quot;:&quot;2697&quot;,&quot;publisher&quot;:&quot;Diabetes Care&quot;,&quot;issue&quot;:&quot;9&quot;,&quot;volume&quot;:&quot;26&quot;},&quot;isTemporary&quot;:false},{&quot;id&quot;:&quot;856e0098-9776-3b30-b55a-1809b9d8eda8&quot;,&quot;itemData&quot;:{&quot;type&quot;:&quot;article-journal&quot;,&quot;id&quot;:&quot;856e0098-9776-3b30-b55a-1809b9d8eda8&quot;,&quot;title&quot;:&quot;Zinc transporter-8 autoantibodies can replace IA-2 autoantibodies as a serological marker for juvenile onset type 1 diabetes in India&quot;,&quot;author&quot;:[{&quot;family&quot;:&quot;Shivaprasad&quot;,&quot;given&quot;:&quot;C.&quot;,&quot;parse-names&quot;:false,&quot;dropping-particle&quot;:&quot;&quot;,&quot;non-dropping-particle&quot;:&quot;&quot;},{&quot;family&quot;:&quot;Mittal&quot;,&quot;given&quot;:&quot;Rajneesh&quot;,&quot;parse-names&quot;:false,&quot;dropping-particle&quot;:&quot;&quot;,&quot;non-dropping-particle&quot;:&quot;&quot;},{&quot;family&quot;:&quot;Dharmalingam&quot;,&quot;given&quot;:&quot;Mala&quot;,&quot;parse-names&quot;:false,&quot;dropping-particle&quot;:&quot;&quot;,&quot;non-dropping-particle&quot;:&quot;&quot;},{&quot;family&quot;:&quot;Kumar&quot;,&quot;given&quot;:&quot;Prasanna&quot;,&quot;parse-names&quot;:false,&quot;dropping-particle&quot;:&quot;&quot;,&quot;non-dropping-particle&quot;:&quot;&quot;}],&quot;container-title&quot;:&quot;Indian Journal of Endocrinology and Metabolism&quot;,&quot;container-title-short&quot;:&quot;Indian J Endocrinol Metab&quot;,&quot;accessed&quot;:{&quot;date-parts&quot;:[[2024,8,4]]},&quot;DOI&quot;:&quot;10.4103/2230-8210.131174&quot;,&quot;ISSN&quot;:&quot;22309500&quot;,&quot;PMID&quot;:&quot;24944929&quot;,&quot;URL&quot;:&quot;/pmc/articles/PMC4056133/&quot;,&quot;issued&quot;:{&quot;date-parts&quot;:[[2014,5,1]]},&quot;page&quot;:&quot;345&quot;,&quot;abstract&quot;:&quot;Introduction: Zinc transporter-8 (ZnT8) is an islet cell secretory granule membrane protein recently identified as an autoantigen in type 1 diabetes (T1D). The aim of this study was to estimate the prevalence of antibodies to ZnT8 (ZnT8A) in juvenile onset T1D and to determine the utility of ZnT8A as an independent marker of autoimmunity either alone in antibody-negative subjects or in conjunction with glutamic acid decarboxylase (GAD) and insulinoma-2 antigen antibodies (GADA and IA2A). Research Design: ZnT8A, GADA, and IA2A were measured in sera of consecutive T1D patients (n = 88, age range 2-18 years) within 4 years of diagnosis and 88 sex-matched controls. Results: The prevalences of GADA, ZnT8a, and IA2A were 64.7%, 31.8% and 19.3%, respectively. In newly diagnosed patients, the frequency of ZnT8A was 45%. ZnT8A were positive in 26% of patients negative for both GADA and IA2A. IA2A were positive only in two patients who were negative for other two antibodies. Combined use of ZnT8A and GADA could detect 97% of antibody positive patients. In receiver operating characteristic (ROC) analysis, the performances of GADA and ZnT8As were better than that of IA2A; and AUCs of GADA, ZnT8A, and IA2A for the prediction of T1D were 0.8, 0.65, and 0.59, respectively. Conclusions: ZnT8A complements GADA and increases the diagnostic sensitivity for detection of autoimmunity in juvenile-onset T1D. Inclusion of ZnT8A increases the proportion of patients with antibody positivity to nearly 80%. ZnT8A can replace IA2A as a serological marker for autoimmunity in Indian T1D patients without loss of sensitivity and specificity.&quot;,&quot;publisher&quot;:&quot;Wolters Kluwer -- Medknow Publications&quot;,&quot;issue&quot;:&quot;3&quot;,&quot;volume&quot;:&quot;18&quot;},&quot;isTemporary&quot;:false}]},{&quot;citationID&quot;:&quot;MENDELEY_CITATION_4b2b89d0-8d33-4860-9c4a-babaca4ca75d&quot;,&quot;properties&quot;:{&quot;noteIndex&quot;:0},&quot;isEdited&quot;:false,&quot;manualOverride&quot;:{&quot;isManuallyOverridden&quot;:false,&quot;citeprocText&quot;:&quot;(18)&quot;,&quot;manualOverrideText&quot;:&quot;&quot;},&quot;citationTag&quot;:&quot;MENDELEY_CITATION_v3_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&quot;,&quot;citationItems&quot;:[{&quot;id&quot;:&quot;5fa62cf0-7402-3c5f-b688-63091c6784cc&quot;,&quot;itemData&quot;:{&quot;type&quot;:&quot;article&quot;,&quot;id&quot;:&quot;5fa62cf0-7402-3c5f-b688-63091c6784cc&quot;,&quot;title&quot;:&quot;The global diabetes epidemic: what does it mean for infectious diseases in tropical countries?&quot;,&quot;author&quot;:[{&quot;family&quot;:&quot;Crevel&quot;,&quot;given&quot;:&quot;Reinout&quot;,&quot;parse-names&quot;:false,&quot;dropping-particle&quot;:&quot;&quot;,&quot;non-dropping-particle&quot;:&quot;van&quot;},{&quot;family&quot;:&quot;Vijver&quot;,&quot;given&quot;:&quot;Steven&quot;,&quot;parse-names&quot;:false,&quot;dropping-particle&quot;:&quot;&quot;,&quot;non-dropping-particle&quot;:&quot;van de&quot;},{&quot;family&quot;:&quot;Moore&quot;,&quot;given&quot;:&quot;David A.J.&quot;,&quot;parse-names&quot;:false,&quot;dropping-particle&quot;:&quot;&quot;,&quot;non-dropping-particle&quot;:&quot;&quot;}],&quot;container-title&quot;:&quot;The Lancet Diabetes and Endocrinology&quot;,&quot;container-title-short&quot;:&quot;Lancet Diabetes Endocrinol&quot;,&quot;DOI&quot;:&quot;10.1016/S2213-8587(16)30081-X&quot;,&quot;ISSN&quot;:&quot;22138595&quot;,&quot;PMID&quot;:&quot;27499355&quot;,&quot;issued&quot;:{&quot;date-parts&quot;:[[2017,6,1]]},&quot;page&quot;:&quot;457-468&quot;,&quot;abstract&quot;:&quot;Tropical countries are experiencing a substantial rise in type 2 diabetes, which is often undiagnosed or poorly controlled. Since diabetes is a risk factor for many infectious diseases, this increase probably adds to the large infectious disease burden in tropical countries. We reviewed the literature to investigate the interface between diabetes and infections in tropical countries, including the WHO-defined neglected tropical diseases. Although solid data are sparse, patients with diabetes living in tropical countries most likely face increased risks of common and health-care-associated infections, as well as infected foot ulcers, which often lead to amputation. There is strong evidence that diabetes increases the severity of some endemic infections such as tuberculosis, melioidosis, and dengue virus infection. Some HIV and antiparasitic drugs might induce diabetes, whereas helminth infections appear to afford some protection against future diabetes. But there are no or very scarce data for most tropical infections and for possible biological mechanisms underlying associations with diabetes. The rise in diabetes and other non-communicable diseases puts a heavy toll on health systems in tropical countries. On the other hand, complications common to both diabetes and some tropical infections might provide an opportunity for shared services—for example, for eye health (trachoma and onchocerciasis), ulcer care (leprosy), or renal support (schistosomiasis). More research about the interaction of diabetes and infections in tropical countries is needed, and the infectious disease burden in these countries is another reason to step up global efforts to improve prevention and care for diabetes.&quot;,&quot;publisher&quot;:&quot;Lancet Publishing Group&quot;,&quot;issue&quot;:&quot;6&quot;,&quot;volume&quot;:&quot;5&quot;},&quot;isTemporary&quot;:false}]},{&quot;citationID&quot;:&quot;MENDELEY_CITATION_5ed4a6e9-70b5-4a54-8c16-290c96472a4d&quot;,&quot;properties&quot;:{&quot;noteIndex&quot;:0},&quot;isEdited&quot;:false,&quot;manualOverride&quot;:{&quot;isManuallyOverridden&quot;:false,&quot;citeprocText&quot;:&quot;(19)&quot;,&quot;manualOverrideText&quot;:&quot;&quot;},&quot;citationTag&quot;:&quot;MENDELEY_CITATION_v3_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&quot;,&quot;citationItems&quot;:[{&quot;id&quot;:&quot;a0e12895-12eb-33cc-ae73-5d908876e628&quot;,&quot;itemData&quot;:{&quot;type&quot;:&quot;article-journal&quot;,&quot;id&quot;:&quot;a0e12895-12eb-33cc-ae73-5d908876e628&quot;,&quot;title&quot;:&quot;Lessons Learnt from the ICMR-INDIAB Study&quot;,&quot;author&quot;:[{&quot;family&quot;:&quot;MOHAN&quot;,&quot;given&quot;:&quot;VISWANATHAN&quot;,&quot;parse-names&quot;:false,&quot;dropping-particle&quot;:&quot;&quot;,&quot;non-dropping-particle&quot;:&quot;&quot;},{&quot;family&quot;:&quot;ANJANA&quot;,&quot;given&quot;:&quot;RANJIT MOHAN&quot;,&quot;parse-names&quot;:false,&quot;dropping-particle&quot;:&quot;&quot;,&quot;non-dropping-particle&quot;:&quot;&quot;},{&quot;family&quot;:&quot;TANDON&quot;,&quot;given&quot;:&quot;NIKHIL&quot;,&quot;parse-names&quot;:false,&quot;dropping-particle&quot;:&quot;&quot;,&quot;non-dropping-particle&quot;:&quot;&quot;}],&quot;container-title&quot;:&quot;The National medical journal of India&quot;,&quot;container-title-short&quot;:&quot;Natl Med J India&quot;,&quot;accessed&quot;:{&quot;date-parts&quot;:[[2024,7,26]]},&quot;DOI&quot;:&quot;10.25259/NMJI_655_23&quot;,&quot;ISSN&quot;:&quot;2583-150X&quot;,&quot;PMID&quot;:&quot;38692603&quot;,&quot;URL&quot;:&quot;https://pubmed.ncbi.nlm.nih.gov/38692603/&quot;,&quot;issued&quot;:{&quot;date-parts&quot;:[[2023,2,3]]},&quot;page&quot;:&quot;137-139&quot;,&quot;publisher&quot;:&quot;Natl Med J India&quot;,&quot;issue&quot;:&quot;3&quot;,&quot;volume&quot;:&quot;36&quot;},&quot;isTemporary&quot;:false}]},{&quot;citationID&quot;:&quot;MENDELEY_CITATION_13ae31b0-80dd-4ac4-812f-60d95463cbc8&quot;,&quot;properties&quot;:{&quot;noteIndex&quot;:0},&quot;isEdited&quot;:false,&quot;manualOverride&quot;:{&quot;isManuallyOverridden&quot;:false,&quot;citeprocText&quot;:&quot;(20)&quot;,&quot;manualOverrideText&quot;:&quot;&quot;},&quot;citationTag&quot;:&quot;MENDELEY_CITATION_v3_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&quot;,&quot;citationItems&quot;:[{&quot;id&quot;:&quot;6d01b911-5226-3d0a-acd0-5d4a34d53d37&quot;,&quot;itemData&quot;:{&quot;type&quot;:&quot;article-journal&quot;,&quot;id&quot;:&quot;6d01b911-5226-3d0a-acd0-5d4a34d53d37&quot;,&quot;title&quot;:&quot;Incidence of diabetes and prediabetes and predictors of progression among Asian Indians: 10-year follow-up of the Chennai urban rural epidemiology study (CURES)&quot;,&quot;author&quot;:[{&quot;family&quot;:&quot;Anjana&quot;,&quot;given&quot;:&quot;Ranjit Mohan&quot;,&quot;parse-names&quot;:false,&quot;dropping-particle&quot;:&quot;&quot;,&quot;non-dropping-particle&quot;:&quot;&quot;},{&quot;family&quot;:&quot;Rani&quot;,&quot;given&quot;:&quot;Coimbatore Subramanian Shanthi&quot;,&quot;parse-names&quot;:false,&quot;dropping-particle&quot;:&quot;&quot;,&quot;non-dropping-particle&quot;:&quot;&quot;},{&quot;family&quot;:&quot;Deepa&quot;,&quot;given&quot;:&quot;Mohan&quot;,&quot;parse-names&quot;:false,&quot;dropping-particle&quot;:&quot;&quot;,&quot;non-dropping-particle&quot;:&quot;&quot;},{&quot;family&quot;:&quot;Pradeepa&quot;,&quot;given&quot;:&quot;Rajendra&quot;,&quot;parse-names&quot;:false,&quot;dropping-particle&quot;:&quot;&quot;,&quot;non-dropping-particle&quot;:&quot;&quot;},{&quot;family&quot;:&quot;Sudha&quot;,&quot;given&quot;:&quot;Vasudevan&quot;,&quot;parse-names&quot;:false,&quot;dropping-particle&quot;:&quot;&quot;,&quot;non-dropping-particle&quot;:&quot;&quot;},{&quot;family&quot;:&quot;Nair&quot;,&quot;given&quot;:&quot;Haridas Divya&quot;,&quot;parse-names&quot;:false,&quot;dropping-particle&quot;:&quot;&quot;,&quot;non-dropping-particle&quot;:&quot;&quot;},{&quot;family&quot;:&quot;Lakshmipriya&quot;,&quot;given&quot;:&quot;Nagarajan&quot;,&quot;parse-names&quot;:false,&quot;dropping-particle&quot;:&quot;&quot;,&quot;non-dropping-particle&quot;:&quot;&quot;},{&quot;family&quot;:&quot;Subhashini&quot;,&quot;given&quot;:&quot;Sivasankaran&quot;,&quot;parse-names&quot;:false,&quot;dropping-particle&quot;:&quot;&quot;,&quot;non-dropping-particle&quot;:&quot;&quot;},{&quot;family&quot;:&quot;Binu&quot;,&quot;given&quot;:&quot;Valsalakumari Sreekumarannair&quot;,&quot;parse-names&quot;:false,&quot;dropping-particle&quot;:&quot;&quot;,&quot;non-dropping-particle&quot;:&quot;&quot;},{&quot;family&quot;:&quot;Unnikrishnan&quot;,&quot;given&quot;:&quot;Ranjit&quot;,&quot;parse-names&quot;:false,&quot;dropping-particle&quot;:&quot;&quot;,&quot;non-dropping-particle&quot;:&quot;&quot;},{&quot;family&quot;:&quot;Mohan&quot;,&quot;given&quot;:&quot;Viswanathan&quot;,&quot;parse-names&quot;:false,&quot;dropping-particle&quot;:&quot;&quot;,&quot;non-dropping-particle&quot;:&quot;&quot;}],&quot;container-title&quot;:&quot;Diabetes Care&quot;,&quot;container-title-short&quot;:&quot;Diabetes Care&quot;,&quot;DOI&quot;:&quot;10.2337/dc14-2814&quot;,&quot;ISSN&quot;:&quot;19355548&quot;,&quot;PMID&quot;:&quot;25906786&quot;,&quot;issued&quot;:{&quot;date-parts&quot;:[[2015,8,1]]},&quot;page&quot;:&quot;1441-1448&quot;,&quot;abstract&quot;:&quot;OBJECTIVE There are few data on the incidence rates of diabetes and prediabetes (dysglycemia) in Asian Indians. This article presents the incidence of diabetes and prediabetes and the predictors of progression in a population-based Asian Indian cohort. RESEARCH DESIGN AND METHODS Data on progression to diabetes and prediabetes from 1,376 individuals, a subset of 2,207 of the Chennai Urban Rural Epidemiology Study (CURES) cohort (phase 3) with normal glucose tolerance (NGT) or prediabetes at baseline, who were followed for a median of 9.1 years (11,629 person-years), are presented. During follow-up, 534 died and 1,077 with NGT and 299 with prediabetes at baseline were reinvestigated in a 10-year follow-up study. Diabetes and prediabetes were diagnosed based on the American Diabetes Association criteria. Incidence rates were calculated and predictors of progression to prediabetes and/or diabetes were estimated using the Cox proportional hazards model. RESULTS The incidence rates of diabetes, prediabetes, and \&quot;any dysglycemia\&quot; were 22.2, 29.5, and 51.7 per 1,000 person-years, respectively. Among thosewith NGT, 19.4% converted to diabetes and 25.7% to prediabetes, giving an overall conversion rate to dysglycemia of 45.1%. Among those with prediabetes, 58.9% converted to diabetes. Predictors of progression to dysglycemia were advancing age, family history of diabetes, 2-h plasma glucose, glycated hemoglobin (HbA1c), low HDL cholesterol, and physical inactivity. CONCLUSIONS Asian Indians have one of the highest incidence rates of diabetes, with rapid conversion from normoglycemia to dysglycemia. Public health interventions should target modifiable risk factors to slow down the diabetes epidemic in this population.&quot;,&quot;publisher&quot;:&quot;American Diabetes Association Inc.&quot;,&quot;issue&quot;:&quot;8&quot;,&quot;volume&quot;:&quot;38&quot;},&quot;isTemporary&quot;:false}]},{&quot;citationID&quot;:&quot;MENDELEY_CITATION_31ed655c-b8aa-4849-b142-1748138d69df&quot;,&quot;properties&quot;:{&quot;noteIndex&quot;:0},&quot;isEdited&quot;:false,&quot;manualOverride&quot;:{&quot;isManuallyOverridden&quot;:false,&quot;citeprocText&quot;:&quot;(21,22)&quot;,&quot;manualOverrideText&quot;:&quot;&quot;},&quot;citationTag&quot;:&quot;MENDELEY_CITATION_v3_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&quot;,&quot;citationItems&quot;:[{&quot;id&quot;:&quot;dd0c3595-a51d-3ca9-a52f-9093735f2079&quot;,&quot;itemData&quot;:{&quot;type&quot;:&quot;article-journal&quot;,&quot;id&quot;:&quot;dd0c3595-a51d-3ca9-a52f-9093735f2079&quot;,&quot;title&quot;:&quot;Diabetes in South Asians: Is the Phenotype Different?&quot;,&quot;author&quot;:[{&quot;family&quot;:&quot;Unnikrishnan&quot;,&quot;given&quot;:&quot;Ranjit&quot;,&quot;parse-names&quot;:false,&quot;dropping-particle&quot;:&quot;&quot;,&quot;non-dropping-particle&quot;:&quot;&quot;},{&quot;family&quot;:&quot;Anjana&quot;,&quot;given&quot;:&quot;Ranjit Mohan&quot;,&quot;parse-names&quot;:false,&quot;dropping-particle&quot;:&quot;&quot;,&quot;non-dropping-particle&quot;:&quot;&quot;},{&quot;family&quot;:&quot;Mohan&quot;,&quot;given&quot;:&quot;Viswanathan&quot;,&quot;parse-names&quot;:false,&quot;dropping-particle&quot;:&quot;&quot;,&quot;non-dropping-particle&quot;:&quot;&quot;}],&quot;container-title&quot;:&quot;Diabetes&quot;,&quot;container-title-short&quot;:&quot;Diabetes&quot;,&quot;accessed&quot;:{&quot;date-parts&quot;:[[2024,7,26]]},&quot;DOI&quot;:&quot;10.2337/DB13-1592&quot;,&quot;ISSN&quot;:&quot;0012-1797&quot;,&quot;URL&quot;:&quot;https://dx.doi.org/10.2337/db13-1592&quot;,&quot;issued&quot;:{&quot;date-parts&quot;:[[2014,1,1]]},&quot;page&quot;:&quot;53-55&quot;,&quot;publisher&quot;:&quot;American Diabetes Association&quot;,&quot;issue&quot;:&quot;1&quot;,&quot;volume&quot;:&quot;63&quot;},&quot;isTemporary&quot;:false},{&quot;id&quot;:&quot;674ae1be-523c-38df-a5f7-3342e8edb464&quot;,&quot;itemData&quot;:{&quot;type&quot;:&quot;article-journal&quot;,&quot;id&quot;:&quot;674ae1be-523c-38df-a5f7-3342e8edb464&quot;,&quot;title&quot;:&quot;Significance of impaired glucose tolerance in an Asian Indian population: a follow-up study&quot;,&quot;author&quot;:[{&quot;family&quot;:&quot;Ramachandran&quot;,&quot;given&quot;:&quot;Ambady&quot;,&quot;parse-names&quot;:false,&quot;dropping-particle&quot;:&quot;&quot;,&quot;non-dropping-particle&quot;:&quot;&quot;},{&quot;family&quot;:&quot;Snehalatha&quot;,&quot;given&quot;:&quot;Chamukuttan&quot;,&quot;parse-names&quot;:false,&quot;dropping-particle&quot;:&quot;&quot;,&quot;non-dropping-particle&quot;:&quot;&quot;},{&quot;family&quot;:&quot;Naik&quot;,&quot;given&quot;:&quot;Ramavat Amara Singh&quot;,&quot;parse-names&quot;:false,&quot;dropping-particle&quot;:&quot;&quot;,&quot;non-dropping-particle&quot;:&quot;&quot;},{&quot;family&quot;:&quot;Mohan&quot;,&quot;given&quot;:&quot;Viswanathan&quot;,&quot;parse-names&quot;:false,&quot;dropping-particle&quot;:&quot;&quot;,&quot;non-dropping-particle&quot;:&quot;&quot;},{&quot;family&quot;:&quot;Shobana&quot;,&quot;given&quot;:&quot;Ramachandran&quot;,&quot;parse-names&quot;:false,&quot;dropping-particle&quot;:&quot;&quot;,&quot;non-dropping-particle&quot;:&quot;&quot;},{&quot;family&quot;:&quot;Viswanathan&quot;,&quot;given&quot;:&quot;Moopil&quot;,&quot;parse-names&quot;:false,&quot;dropping-particle&quot;:&quot;&quot;,&quot;non-dropping-particle&quot;:&quot;&quot;}],&quot;container-title&quot;:&quot;Diabetes research and clinical practice&quot;,&quot;container-title-short&quot;:&quot;Diabetes Res Clin Pract&quot;,&quot;accessed&quot;:{&quot;date-parts&quot;:[[2024,7,26]]},&quot;DOI&quot;:&quot;10.1016/S0168-8227(86)80019-5&quot;,&quot;ISSN&quot;:&quot;0168-8227&quot;,&quot;PMID&quot;:&quot;3527626&quot;,&quot;URL&quot;:&quot;https://pubmed.ncbi.nlm.nih.gov/3527626/&quot;,&quot;issued&quot;:{&quot;date-parts&quot;:[[1986]]},&quot;page&quot;:&quot;173-178&quot;,&quot;abstract&quot;:&quot;A prospective study was undertaken in 107 Indians with impaired glucose tolerance (IGT) for a period ranging from 2 to 10 years. On follow-up, 32% still had an impaired glucose tolerance, 32% reverted to normal glucose tolerance and 36% developed diabetes. Careful dietary adherence and weight reduction were found to favour normalisation of glucose tolerance. Poor dietary adherence, persistent obesity and weight gain were found to precipitate diabetes. The study stresses the need for intensive diet therapy in individuals with IGT. Insulin responses were heterogenous in IGT and non-predictive of the follow-up changes in glucose tolerance. © 1986 Elsevier Science Publishers B.V. (Biomedical Division) All rights reserved.&quot;,&quot;publisher&quot;:&quot;Diabetes Res Clin Pract&quot;,&quot;issue&quot;:&quot;3&quot;,&quot;volume&quot;:&quot;2&quot;},&quot;isTemporary&quot;:false}]},{&quot;citationID&quot;:&quot;MENDELEY_CITATION_fa8c27a3-6807-4782-a329-222394c003db&quot;,&quot;properties&quot;:{&quot;noteIndex&quot;:0},&quot;isEdited&quot;:false,&quot;manualOverride&quot;:{&quot;isManuallyOverridden&quot;:false,&quot;citeprocText&quot;:&quot;(1)&quot;,&quot;manualOverrideText&quot;:&quot;&quot;},&quot;citationTag&quot;:&quot;MENDELEY_CITATION_v3_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&quot;,&quot;citationItems&quot;:[{&quot;id&quot;:&quot;1864727d-fa91-3d49-876e-6dd54d0663ea&quot;,&quot;itemData&quot;:{&quot;type&quot;:&quot;article-journal&quot;,&quot;id&quot;:&quot;1864727d-fa91-3d49-876e-6dd54d0663ea&quot;,&quot;title&quot;:&quot;The relative associations of β-cell function and insulin sensitivity with glycemic status and incident glycemic progression in migrant Asian Indians in the United States: the MASALA study&quot;,&quot;author&quot;:[{&quot;family&quot;:&quot;Gujral&quot;,&quot;given&quot;:&quot;Unjali P.&quot;,&quot;parse-names&quot;:false,&quot;dropping-particle&quot;:&quot;&quot;,&quot;non-dropping-particle&quot;:&quot;&quot;},{&quot;family&quot;:&quot;Narayan&quot;,&quot;given&quot;:&quot;K. M.Venkat&quot;,&quot;parse-names&quot;:false,&quot;dropping-particle&quot;:&quot;&quot;,&quot;non-dropping-particle&quot;:&quot;&quot;},{&quot;family&quot;:&quot;Kahn&quot;,&quot;given&quot;:&quot;Steven E.&quot;,&quot;parse-names&quot;:false,&quot;dropping-particle&quot;:&quot;&quot;,&quot;non-dropping-particle&quot;:&quot;&quot;},{&quot;family&quot;:&quot;Kanaya&quot;,&quot;given&quot;:&quot;Alka M.&quot;,&quot;parse-names&quot;:false,&quot;dropping-particle&quot;:&quot;&quot;,&quot;non-dropping-particle&quot;:&quot;&quot;}],&quot;container-title&quot;:&quot;Journal of diabetes and its complications&quot;,&quot;container-title-short&quot;:&quot;J Diabetes Complications&quot;,&quot;accessed&quot;:{&quot;date-parts&quot;:[[2024,7,26]]},&quot;DOI&quot;:&quot;10.1016/J.JDIACOMP.2013.10.002&quot;,&quot;ISSN&quot;:&quot;1873-460X&quot;,&quot;PMID&quot;:&quot;24211090&quot;,&quot;URL&quot;:&quot;https://pubmed.ncbi.nlm.nih.gov/24211090/&quot;,&quot;issued&quot;:{&quot;date-parts&quot;:[[2014,1]]},&quot;page&quot;:&quot;45-50&quot;,&quot;abstract&quot;:&quot;Aims We assessed the relative associations of β-cell dysfunction and insulin sensitivity with baseline glycemic status and incident glycemic progression among Asian Indians in the United States. Methods A 5-sample oral glucose tolerance test was obtained at baseline. Normoglycemia, impaired fasting glucose (IFG), impaired glucose tolerance (IGT), and type 2 diabetes (T2DM) were defined by ADA criteria. The Matsuda Index (ISIM) estimated insulin sensitivity, and the Disposition Index (DIo) estimated β-cell function. Visceral fat was measured by abdominal CT. After 2.5 years, participants underwent a 2-sample oral glucose tolerance test. Standardized polytomous logistic regression was used to examine associations with prevalent and incident glycemia. Results Mean age was 57 ± 8 years and BMI 26.1 ± 4.6 kg/m2. Log ISIM and log DI o were associated with prediabetes and T2DM after adjusting for age, sex, BMI, family history of diabetes, hypertension, and smoking. After adjusting for visceral fat, only DIo remained associated with prediabetes (OR per SD 0.17, 95% CI: 0.70, 0.41) and T2DM (OR 0.003, 95% CI: 0.0001, 0.03). Incidence rates (per 1,000 person-years) were: normoglycemia to IGT: 82.0, 95% CI (40, 150); to IFG: 8.4, 95% CI (0, 41); to T2DM: 8.6, 95% CI (0, 42); IGT to T2DM: 55.0, 95% CI (17, 132); IFG to T2DM: 64.0, 95% CI (3, 316). The interaction between sex and the change in waist circumference (OR 1.8, per SD 95% CI: 1.22, 2.70) and the change in log HOMA-β (OR 0.37, per SD 95% CI: 0.17, 0.81) were associated with glycemic progression. Conclusions The association of DIo with baseline glycemia after accounting for visceral fat as well as the association of the change in log HOMA-β with incident glycemic progression implies innate β-cell susceptibility in Asian Indians for glucose intolerance or dysglycemia. © 2014 Elsevier Inc.&quot;,&quot;publisher&quot;:&quot;J Diabetes Complications&quot;,&quot;issue&quot;:&quot;1&quot;,&quot;volume&quot;:&quot;28&quot;},&quot;isTemporary&quot;:false}]},{&quot;citationID&quot;:&quot;MENDELEY_CITATION_c4b5f139-effc-40ab-8d49-22ea0d1085eb&quot;,&quot;properties&quot;:{&quot;noteIndex&quot;:0},&quot;isEdited&quot;:false,&quot;manualOverride&quot;:{&quot;isManuallyOverridden&quot;:false,&quot;citeprocText&quot;:&quot;(23,24)&quot;,&quot;manualOverrideText&quot;:&quot;&quot;},&quot;citationTag&quot;:&quot;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&quot;,&quot;citationItems&quot;:[{&quot;id&quot;:&quot;2e72f76f-526b-3535-9519-d9f6e3f7f2f5&quot;,&quot;itemData&quot;:{&quot;type&quot;:&quot;article-journal&quot;,&quot;id&quot;:&quot;2e72f76f-526b-3535-9519-d9f6e3f7f2f5&quot;,&quot;title&quot;:&quot;Impact of daily incremental change in environmental temperature on beta cell function and the risk of gestational diabetes in pregnant women&quot;,&quot;author&quot;:[{&quot;family&quot;:&quot;Retnakaran&quot;,&quot;given&quot;:&quot;Ravi&quot;,&quot;parse-names&quot;:false,&quot;dropping-particle&quot;:&quot;&quot;,&quot;non-dropping-particle&quot;:&quot;&quot;},{&quot;family&quot;:&quot;Ye&quot;,&quot;given&quot;:&quot;Chang&quot;,&quot;parse-names&quot;:false,&quot;dropping-particle&quot;:&quot;&quot;,&quot;non-dropping-particle&quot;:&quot;&quot;},{&quot;family&quot;:&quot;Kramer&quot;,&quot;given&quot;:&quot;Caroline K.&quot;,&quot;parse-names&quot;:false,&quot;dropping-particle&quot;:&quot;&quot;,&quot;non-dropping-particle&quot;:&quot;&quot;},{&quot;family&quot;:&quot;Hanley&quot;,&quot;given&quot;:&quot;Anthony J.&quot;,&quot;parse-names&quot;:false,&quot;dropping-particle&quot;:&quot;&quot;,&quot;non-dropping-particle&quot;:&quot;&quot;},{&quot;family&quot;:&quot;Connelly&quot;,&quot;given&quot;:&quot;Philip W.&quot;,&quot;parse-names&quot;:false,&quot;dropping-particle&quot;:&quot;&quot;,&quot;non-dropping-particle&quot;:&quot;&quot;},{&quot;family&quot;:&quot;Sermer&quot;,&quot;given&quot;:&quot;Mathew&quot;,&quot;parse-names&quot;:false,&quot;dropping-particle&quot;:&quot;&quot;,&quot;non-dropping-particle&quot;:&quot;&quot;},{&quot;family&quot;:&quot;Zinman&quot;,&quot;given&quot;:&quot;Bernard&quot;,&quot;parse-names&quot;:false,&quot;dropping-particle&quot;:&quot;&quot;,&quot;non-dropping-particle&quot;:&quot;&quot;}],&quot;container-title&quot;:&quot;Diabetologia&quot;,&quot;container-title-short&quot;:&quot;Diabetologia&quot;,&quot;accessed&quot;:{&quot;date-parts&quot;:[[2024,7,26]]},&quot;DOI&quot;:&quot;10.1007/S00125-018-4710-3&quot;,&quot;ISSN&quot;:&quot;1432-0428&quot;,&quot;PMID&quot;:&quot;30112689&quot;,&quot;URL&quot;:&quot;https://pubmed.ncbi.nlm.nih.gov/30112689/&quot;,&quot;issued&quot;:{&quot;date-parts&quot;:[[2018,12,1]]},&quot;page&quot;:&quot;2633-2642&quot;,&quot;abstract&quot;:&quot;Aims/hypothesis: The prevalence of gestational diabetes (GDM) is higher in summer months, possibly reflecting an association between ambient temperature and blood glucose levels. However, the specific exposure and mechanism by which temperature may affect glucose metabolism in pregnancy remains unclear. We systematically evaluated the relationships of environmental temperature and changes therein over varying durations of exposure time with beta cell function, insulin sensitivity and glucose tolerance in women undergoing antepartum screening for GDM. Methods: At a mean gestation of 29 weeks, 1464 women in Toronto (ON, Canada) underwent an OGTT, from which 318 were diagnosed with GDM. Blood glucose, beta cell function and insulin sensitivity were evaluated in relation to 18 temperature variables: mean temperature and change in temperature on the day of the OGTT and over the preceding 7, 14, 21, 28, 35, 42, 49 and 56 days, respectively. Results: Temperature changes in the preceding 14, 21, 28, 35, 42, 49 and 56 days (rather than mean temperatures) emerged as independent predictors of blood glucose. These relationships were evident in months where mean daily temperature was rising (February – July), but not in those where it was falling (August – January). Indeed, in February – July, the temperature changes in the preceding 21, 28 and 35 days emerged as predictors of both poorer beta cell function and higher blood glucose. Moreover, in February – July, the changes in temperature in the preceding 21 days (OR 1.16, 95% CI 1.01, 1.33) and 28 days (OR 1.20, 95% CI 1.03, 1.39) were independent predictors of GDM, while mean temperatures were not. Conclusions/interpretation: In pregnant women, rising environmental temperature in the 3–4 weeks prior to glucose tolerance testing may be associated with beta cell dysfunction and an increased risk of GDM.&quot;,&quot;publisher&quot;:&quot;Diabetologia&quot;,&quot;issue&quot;:&quot;12&quot;,&quot;volume&quot;:&quot;61&quot;},&quot;isTemporary&quot;:false},{&quot;id&quot;:&quot;f8d59598-f40c-3ba5-9675-a206497ed7df&quot;,&quot;itemData&quot;:{&quot;type&quot;:&quot;article-journal&quot;,&quot;id&quot;:&quot;f8d59598-f40c-3ba5-9675-a206497ed7df&quot;,&quot;title&quot;:&quot;Seasonality of gestational diabetes mellitus and maternal blood glucose levels: Evidence from Taiwan&quot;,&quot;author&quot;:[{&quot;family&quot;:&quot;Wang&quot;,&quot;given&quot;:&quot;Panchalli&quot;,&quot;parse-names&quot;:false,&quot;dropping-particle&quot;:&quot;&quot;,&quot;non-dropping-particle&quot;:&quot;&quot;},{&quot;family&quot;:&quot;Wu&quot;,&quot;given&quot;:&quot;Chung Shing&quot;,&quot;parse-names&quot;:false,&quot;dropping-particle&quot;:&quot;&quot;,&quot;non-dropping-particle&quot;:&quot;&quot;},{&quot;family&quot;:&quot;Li&quot;,&quot;given&quot;:&quot;Chung Yi&quot;,&quot;parse-names&quot;:false,&quot;dropping-particle&quot;:&quot;&quot;,&quot;non-dropping-particle&quot;:&quot;&quot;},{&quot;family&quot;:&quot;Yang&quot;,&quot;given&quot;:&quot;Chun Pai&quot;,&quot;parse-names&quot;:false,&quot;dropping-particle&quot;:&quot;&quot;,&quot;non-dropping-particle&quot;:&quot;&quot;},{&quot;family&quot;:&quot;Lu&quot;,&quot;given&quot;:&quot;Mei Chun&quot;,&quot;parse-names&quot;:false,&quot;dropping-particle&quot;:&quot;&quot;,&quot;non-dropping-particle&quot;:&quot;&quot;}],&quot;container-title&quot;:&quot;Medicine&quot;,&quot;container-title-short&quot;:&quot;Medicine&quot;,&quot;accessed&quot;:{&quot;date-parts&quot;:[[2024,7,26]]},&quot;DOI&quot;:&quot;10.1097/MD.0000000000022684&quot;,&quot;ISSN&quot;:&quot;1536-5964&quot;,&quot;PMID&quot;:&quot;33031338&quot;,&quot;URL&quot;:&quot;https://pubmed.ncbi.nlm.nih.gov/33031338/&quot;,&quot;issued&quot;:{&quot;date-parts&quot;:[[2020,10,9]]},&quot;abstract&quot;:&quot;Previous studies have indicated that the prevalence of gestational diabetes mellitus (GDM) was related to the season. However, there was no relevant information in Asia. The aim of this study was to determine whether there was seasonality of GDM and maternal blood glucose level in Taiwanese women.A total of 6396 pregnancies were enrolled between 2012 and 2014 in this retrospective study. A 2-step approach according to the Carpenter-Coustan criteria was used for GDM diagnosis. A generalized linear mixed model was used to estimate the effect of season on GDM diagnosis by adjusting for age, prepregnancy body mass index, parity, history of GDM, fetal sex, and the rate of weight gain.During the study period, 418 (6.5%) pregnancies were diagnosed as GDM. The model demonstrated an increased prevalence of GDM in spring and summer (odds ratio: 1.59, 95% confidence interval: 1.13-2.24; odds ratio: 1.59, 95% confidence interval: 1.14-2.23, respectively) compared to winter. For the glucose level variation, the model demonstrated an increase of 2.56 mg/dL glucose in the 50-g glucose challenge test in summer compared to winter. In glucose challenge test-positive pregnancies, the season also had an effect on the results of the 100-g 1-h, 2-h, and 3-h oral glucose tolerance tests, but no effect on the 100-g fasting oral glucose tolerance tests.GDM prevalence in Taiwan presents seasonal variation, with the highest risk during spring and summer due to post-glucose load level variations. These findings could serve as reference data for countries in Southeast Asia or areas with a similar climate.&quot;,&quot;publisher&quot;:&quot;Medicine (Baltimore)&quot;,&quot;issue&quot;:&quot;41&quot;,&quot;volume&quot;:&quot;99&quot;},&quot;isTemporary&quot;:false}]},{&quot;citationID&quot;:&quot;MENDELEY_CITATION_cef2f8c0-7f31-4a48-922d-ec969ee6cdc7&quot;,&quot;properties&quot;:{&quot;noteIndex&quot;:0},&quot;isEdited&quot;:false,&quot;manualOverride&quot;:{&quot;isManuallyOverridden&quot;:false,&quot;citeprocText&quot;:&quot;(25)&quot;,&quot;manualOverrideText&quot;:&quot;&quot;},&quot;citationTag&quot;:&quot;MENDELEY_CITATION_v3_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&quot;,&quot;citationItems&quot;:[{&quot;id&quot;:&quot;14b63873-4949-3dcb-be6a-f71861810e98&quot;,&quot;itemData&quot;:{&quot;type&quot;:&quot;article-journal&quot;,&quot;id&quot;:&quot;14b63873-4949-3dcb-be6a-f71861810e98&quot;,&quot;title&quot;:&quot;Excessive fruit consumption during the second trimester is associated with increased likelihood of gestational diabetes mellitus: a prospective study&quot;,&quot;author&quot;:[{&quot;family&quot;:&quot;Huang&quot;,&quot;given&quot;:&quot;Wu Qing&quot;,&quot;parse-names&quot;:false,&quot;dropping-particle&quot;:&quot;&quot;,&quot;non-dropping-particle&quot;:&quot;&quot;},{&quot;family&quot;:&quot;Lu&quot;,&quot;given&quot;:&quot;Ying&quot;,&quot;parse-names&quot;:false,&quot;dropping-particle&quot;:&quot;&quot;,&quot;non-dropping-particle&quot;:&quot;&quot;},{&quot;family&quot;:&quot;Xu&quot;,&quot;given&quot;:&quot;Ming&quot;,&quot;parse-names&quot;:false,&quot;dropping-particle&quot;:&quot;&quot;,&quot;non-dropping-particle&quot;:&quot;&quot;},{&quot;family&quot;:&quot;Huang&quot;,&quot;given&quot;:&quot;Jing&quot;,&quot;parse-names&quot;:false,&quot;dropping-particle&quot;:&quot;&quot;,&quot;non-dropping-particle&quot;:&quot;&quot;},{&quot;family&quot;:&quot;Su&quot;,&quot;given&quot;:&quot;Yi Xiang&quot;,&quot;parse-names&quot;:false,&quot;dropping-particle&quot;:&quot;&quot;,&quot;non-dropping-particle&quot;:&quot;&quot;},{&quot;family&quot;:&quot;Zhang&quot;,&quot;given&quot;:&quot;Cai Xia&quot;,&quot;parse-names&quot;:false,&quot;dropping-particle&quot;:&quot;&quot;,&quot;non-dropping-particle&quot;:&quot;&quot;}],&quot;container-title&quot;:&quot;Scientific Reports 2017 7:1&quot;,&quot;accessed&quot;:{&quot;date-parts&quot;:[[2024,7,26]]},&quot;DOI&quot;:&quot;10.1038/srep43620&quot;,&quot;ISSN&quot;:&quot;2045-2322&quot;,&quot;PMID&quot;:&quot;28272552&quot;,&quot;URL&quot;:&quot;https://www.nature.com/articles/srep43620&quot;,&quot;issued&quot;:{&quot;date-parts&quot;:[[2017,3,8]]},&quot;page&quot;:&quot;1-11&quot;,&quot;abstract&quot;:&quot;This study aimed to investigate the association between fruit consumption during the second trimester and the occurrence of gestational diabetes mellitus (GDM). A prospective study with 772 female participants was conducted in China from April 2013 to August 2014. Dietary intake was assessed in face-to-face and telephone interviews using a 3-day food record. GDM was ascertained using a standard 75 g 2 hour oral glucose tolerance test. Multivariable logistic regression was used to estimate odds ratios (ORs) and 95% confidence intervals (CIs) after adjustment for various confounders. Of the 772 participants, 169 were diagnosed with GDM during the period under study. Greater total fruit consumption during the second trimester was associated with a higher likelihood of GDM (highest vs. lowest quartile: adjusted OR4.82, 95% CI 2.38 to 9.76). Fruits with a moderate or high glycaemic index (GI) were positively associated with the occurrence of GDM. Fruit subgroups were also categorised by polyphenol content, and tropical-fruit and citrus-fruit consumption was found to be positively related to the occurrence of GDM. These findings suggest that the excessive consumption of fruit, especially fruit with moderate or high GI values, tropical-fruit and citrus-fruit, increases the likelihood of GDM.&quot;,&quot;publisher&quot;:&quot;Nature Publishing Group&quot;,&quot;issue&quot;:&quot;1&quot;,&quot;volume&quot;:&quot;7&quot;,&quot;container-title-short&quot;:&quot;&quot;},&quot;isTemporary&quot;:false}]},{&quot;citationID&quot;:&quot;MENDELEY_CITATION_b2bcf48b-773f-4bdf-8ea2-1b3113d5d318&quot;,&quot;properties&quot;:{&quot;noteIndex&quot;:0},&quot;isEdited&quot;:false,&quot;manualOverride&quot;:{&quot;isManuallyOverridden&quot;:false,&quot;citeprocText&quot;:&quot;(26)&quot;,&quot;manualOverrideText&quot;:&quot;&quot;},&quot;citationTag&quot;:&quot;MENDELEY_CITATION_v3_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&quot;,&quot;citationItems&quot;:[{&quot;id&quot;:&quot;8ce3e293-ed59-3b22-8717-046a5ad2fe0a&quot;,&quot;itemData&quot;:{&quot;type&quot;:&quot;webpage&quot;,&quot;id&quot;:&quot;8ce3e293-ed59-3b22-8717-046a5ad2fe0a&quot;,&quot;title&quot;:&quot;Mild familial diabetes with dominant inheritance - PubMed&quot;,&quot;accessed&quot;:{&quot;date-parts&quot;:[[2024,7,26]]},&quot;URL&quot;:&quot;https://pubmed.ncbi.nlm.nih.gov/4212169/&quot;,&quot;container-title-short&quot;:&quot;&quot;},&quot;isTemporary&quot;:false}]},{&quot;citationID&quot;:&quot;MENDELEY_CITATION_b0b9e9f1-a99b-4707-8097-c27f7d685a21&quot;,&quot;properties&quot;:{&quot;noteIndex&quot;:0},&quot;isEdited&quot;:false,&quot;manualOverride&quot;:{&quot;isManuallyOverridden&quot;:false,&quot;citeprocText&quot;:&quot;(27)&quot;,&quot;manualOverrideText&quot;:&quot;&quot;},&quot;citationTag&quot;:&quot;MENDELEY_CITATION_v3_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&quot;,&quot;citationItems&quot;:[{&quot;id&quot;:&quot;75b10926-d4ac-34d3-a8ae-f801c0e0c2b1&quot;,&quot;itemData&quot;:{&quot;type&quot;:&quot;article-journal&quot;,&quot;id&quot;:&quot;75b10926-d4ac-34d3-a8ae-f801c0e0c2b1&quot;,&quot;title&quot;:&quot;A difference between the inheritance of classical juvenile-onset and maturity-onset type diabetes of young people&quot;,&quot;author&quot;:[{&quot;family&quot;:&quot;Tattersall&quot;,&quot;given&quot;:&quot;R. B.&quot;,&quot;parse-names&quot;:false,&quot;dropping-particle&quot;:&quot;&quot;,&quot;non-dropping-particle&quot;:&quot;&quot;},{&quot;family&quot;:&quot;Fajans&quot;,&quot;given&quot;:&quot;S. S.&quot;,&quot;parse-names&quot;:false,&quot;dropping-particle&quot;:&quot;&quot;,&quot;non-dropping-particle&quot;:&quot;&quot;}],&quot;container-title&quot;:&quot;Diabetes&quot;,&quot;container-title-short&quot;:&quot;Diabetes&quot;,&quot;accessed&quot;:{&quot;date-parts&quot;:[[2024,7,26]]},&quot;DOI&quot;:&quot;10.2337/DIAB.24.1.44&quot;,&quot;ISSN&quot;:&quot;0012-1797&quot;,&quot;PMID&quot;:&quot;1122063&quot;,&quot;URL&quot;:&quot;https://pubmed.ncbi.nlm.nih.gov/1122063/&quot;,&quot;issued&quot;:{&quot;date-parts&quot;:[[1975]]},&quot;page&quot;:&quot;44-53&quot;,&quot;abstract&quot;:&quot;A difference in the inheritance of diabetes has been shown between the families of twenty six patients with maturity onset type diabetes of young people (MODY) and families of thirty five patients with classical juvenile onset diabetes (JOD). In the families of MODY: 1) twenty two of twenty six (85%) propositi had a diabetic parent; 2) 46% of families showed direct vertical transmission of diabetes through three generations; 3) of forty seven siblings tested twenty five (53%) had latent diabetes; 4) the diabetic phenotype in the families was consistent, most affected individuals having a noninsulin requiring type of disease. These findings are compatible with autosomal dominant inheritance of MODY, although they do not exclude multifactorial inheritance. In contrast, in the families of JOD: 1) only four (11%) of the propositi had a diabetic parent; 2) three generations inheritance was found in only two (6%) of JOD families, and 3) of seventy four tested siblings eight (11%) were diabetic. This difference provides further evidence of genetic heterogeneity in diabetes mellitus and indicates that there is a need for careful definition of the phenotype of diabetes in populations in which the genetics of diabetes is to be analyzed.&quot;,&quot;publisher&quot;:&quot;Diabetes&quot;,&quot;issue&quot;:&quot;1&quot;,&quot;volume&quot;:&quot;24&quot;},&quot;isTemporary&quot;:false}]},{&quot;citationID&quot;:&quot;MENDELEY_CITATION_8ba34ad2-7665-4fc9-ac89-f133d26fc7a9&quot;,&quot;properties&quot;:{&quot;noteIndex&quot;:0},&quot;isEdited&quot;:false,&quot;manualOverride&quot;:{&quot;isManuallyOverridden&quot;:false,&quot;citeprocText&quot;:&quot;(28)&quot;,&quot;manualOverrideText&quot;:&quot;&quot;},&quot;citationTag&quot;:&quot;MENDELEY_CITATION_v3_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&quot;,&quot;citationItems&quot;:[{&quot;id&quot;:&quot;c39f9244-96c3-3aaa-8121-bb114c5ac017&quot;,&quot;itemData&quot;:{&quot;type&quot;:&quot;article-journal&quot;,&quot;id&quot;:&quot;c39f9244-96c3-3aaa-8121-bb114c5ac017&quot;,&quot;title&quot;:&quot;Emerging concepts in the pathogenesis of diabetes in fibrocalculous pancreatic diabetes&quot;,&quot;author&quot;:[{&quot;family&quot;:&quot;Dasgupta&quot;,&quot;given&quot;:&quot;Riddhi&quot;,&quot;parse-names&quot;:false,&quot;dropping-particle&quot;:&quot;&quot;,&quot;non-dropping-particle&quot;:&quot;&quot;},{&quot;family&quot;:&quot;Naik&quot;,&quot;given&quot;:&quot;Dukhabandhu&quot;,&quot;parse-names&quot;:false,&quot;dropping-particle&quot;:&quot;&quot;,&quot;non-dropping-particle&quot;:&quot;&quot;},{&quot;family&quot;:&quot;Thomas&quot;,&quot;given&quot;:&quot;Nihal&quot;,&quot;parse-names&quot;:false,&quot;dropping-particle&quot;:&quot;&quot;,&quot;non-dropping-particle&quot;:&quot;&quot;}],&quot;container-title&quot;:&quot;Journal of diabetes&quot;,&quot;container-title-short&quot;:&quot;J Diabetes&quot;,&quot;accessed&quot;:{&quot;date-parts&quot;:[[2024,7,26]]},&quot;DOI&quot;:&quot;10.1111/1753-0407.12280&quot;,&quot;ISSN&quot;:&quot;1753-0407&quot;,&quot;PMID&quot;:&quot;25707547&quot;,&quot;URL&quot;:&quot;https://pubmed.ncbi.nlm.nih.gov/25707547/&quot;,&quot;issued&quot;:{&quot;date-parts&quot;:[[2015,11,1]]},&quot;page&quot;:&quot;754-761&quot;,&quot;abstract&quot;:&quot;Fibrocalcific pancreatic diabetes (FCPD) is a rare form of diabetes affecting people in the tropics and presenting with unique clinical and radiological features. The onset of diabetes usually follows the first few episodes of abdominal pain and develops by the second or third decade of life. Endocrine and exocrine pancreatic insufficiency, brittle glycemic control, and insulin-requiring, ketosis-resistant diabetes are the novel characteristics of FCPD. The etiopathogenetic mechanisms leading to FCPD remain unknown. Although defects in insulin secretion are the major contributors, growing evidence towards a possible role for insulin resistance and body composition abnormalities have added a new dimension to the disease pathogenesis. Deciphering the key pathogenetic mechanisms may have a profound effect on therapeutic strategies in future studies on FCPD.&quot;,&quot;publisher&quot;:&quot;J Diabetes&quot;,&quot;issue&quot;:&quot;6&quot;,&quot;volume&quot;:&quot;7&quot;},&quot;isTemporary&quot;:false}]},{&quot;citationID&quot;:&quot;MENDELEY_CITATION_f3fdd9b5-7739-48fd-aca5-6c43af80cb95&quot;,&quot;properties&quot;:{&quot;noteIndex&quot;:0},&quot;isEdited&quot;:false,&quot;manualOverride&quot;:{&quot;isManuallyOverridden&quot;:false,&quot;citeprocText&quot;:&quot;(29)&quot;,&quot;manualOverrideText&quot;:&quot;&quot;},&quot;citationTag&quot;:&quot;MENDELEY_CITATION_v3_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&quot;,&quot;citationItems&quot;:[{&quot;id&quot;:&quot;57dc3a61-66fe-35d2-8529-a5dd16b69d69&quot;,&quot;itemData&quot;:{&quot;type&quot;:&quot;webpage&quot;,&quot;id&quot;:&quot;57dc3a61-66fe-35d2-8529-a5dd16b69d69&quot;,&quot;title&quot;:&quot;Prevalence of fibrocalculous pancreatic diabetes in Chennai in South India - PubMed&quot;,&quot;accessed&quot;:{&quot;date-parts&quot;:[[2024,7,26]]},&quot;URL&quot;:&quot;https://pubmed.ncbi.nlm.nih.gov/18648140/&quot;,&quot;container-title-short&quot;:&quot;&quot;},&quot;isTemporary&quot;:false}]},{&quot;citationID&quot;:&quot;MENDELEY_CITATION_ff1712e1-f15e-4715-913a-575fb9e43a23&quot;,&quot;properties&quot;:{&quot;noteIndex&quot;:0},&quot;isEdited&quot;:false,&quot;manualOverride&quot;:{&quot;isManuallyOverridden&quot;:false,&quot;citeprocText&quot;:&quot;(30)&quot;,&quot;manualOverrideText&quot;:&quot;&quot;},&quot;citationTag&quot;:&quot;MENDELEY_CITATION_v3_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&quot;,&quot;citationItems&quot;:[{&quot;id&quot;:&quot;104b8449-9956-36b4-824b-fc60372e7de1&quot;,&quot;itemData&quot;:{&quot;type&quot;:&quot;webpage&quot;,&quot;id&quot;:&quot;104b8449-9956-36b4-824b-fc60372e7de1&quot;,&quot;title&quot;:&quot;Secular trends of fibrocalculous pancreatic diabetes and diabetes secondary to alcoholic chronic pancreatitis at a tertiary care diabetes centre in South India - PubMed&quot;,&quot;accessed&quot;:{&quot;date-parts&quot;:[[2024,7,26]]},&quot;URL&quot;:&quot;https://pubmed.ncbi.nlm.nih.gov/22406602/&quot;,&quot;container-title-short&quot;:&quot;&quot;},&quot;isTemporary&quot;:false}]},{&quot;citationID&quot;:&quot;MENDELEY_CITATION_f39f1ad6-6d07-4bbb-a34b-de9b3f553b27&quot;,&quot;properties&quot;:{&quot;noteIndex&quot;:0},&quot;isEdited&quot;:false,&quot;manualOverride&quot;:{&quot;isManuallyOverridden&quot;:false,&quot;citeprocText&quot;:&quot;(31)&quot;,&quot;manualOverrideText&quot;:&quot;&quot;},&quot;citationTag&quot;:&quot;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&quot;,&quot;citationItems&quot;:[{&quot;id&quot;:&quot;6a146ee3-d422-336e-9779-c6c5965f6192&quot;,&quot;itemData&quot;:{&quot;type&quot;:&quot;article-journal&quot;,&quot;id&quot;:&quot;6a146ee3-d422-336e-9779-c6c5965f6192&quot;,&quot;title&quot;:&quot;Chronic pancreatitis. A prospective nationwide study of 1,086 subjects from India.&quot;,&quot;author&quot;:[{&quot;family&quot;:&quot;Balakrishnan&quot;,&quot;given&quot;:&quot;Vallath&quot;,&quot;parse-names&quot;:false,&quot;dropping-particle&quot;:&quot;&quot;,&quot;non-dropping-particle&quot;:&quot;&quot;},{&quot;family&quot;:&quot;Unnikrishnan&quot;,&quot;given&quot;:&quot;Ambika Gopalakrishnan&quot;,&quot;parse-names&quot;:false,&quot;dropping-particle&quot;:&quot;&quot;,&quot;non-dropping-particle&quot;:&quot;&quot;},{&quot;family&quot;:&quot;Thomas&quot;,&quot;given&quot;:&quot;Varghese&quot;,&quot;parse-names&quot;:false,&quot;dropping-particle&quot;:&quot;&quot;,&quot;non-dropping-particle&quot;:&quot;&quot;},{&quot;family&quot;:&quot;Choudhuri&quot;,&quot;given&quot;:&quot;Gourdas&quot;,&quot;parse-names&quot;:false,&quot;dropping-particle&quot;:&quot;&quot;,&quot;non-dropping-particle&quot;:&quot;&quot;},{&quot;family&quot;:&quot;Veeraraju&quot;,&quot;given&quot;:&quot;Peda&quot;,&quot;parse-names&quot;:false,&quot;dropping-particle&quot;:&quot;&quot;,&quot;non-dropping-particle&quot;:&quot;&quot;},{&quot;family&quot;:&quot;Singh&quot;,&quot;given&quot;:&quot;Shivram Prasad&quot;,&quot;parse-names&quot;:false,&quot;dropping-particle&quot;:&quot;&quot;,&quot;non-dropping-particle&quot;:&quot;&quot;},{&quot;family&quot;:&quot;Garg&quot;,&quot;given&quot;:&quot;Pramod&quot;,&quot;parse-names&quot;:false,&quot;dropping-particle&quot;:&quot;&quot;,&quot;non-dropping-particle&quot;:&quot;&quot;},{&quot;family&quot;:&quot;Pai&quot;,&quot;given&quot;:&quot;Cannore Ganesh&quot;,&quot;parse-names&quot;:false,&quot;dropping-particle&quot;:&quot;&quot;,&quot;non-dropping-particle&quot;:&quot;&quot;},{&quot;family&quot;:&quot;Devi&quot;,&quot;given&quot;:&quot;Raveendranathan Nair Sobhana&quot;,&quot;parse-names&quot;:false,&quot;dropping-particle&quot;:&quot;&quot;,&quot;non-dropping-particle&quot;:&quot;&quot;},{&quot;family&quot;:&quot;Bhasin&quot;,&quot;given&quot;:&quot;Deepak&quot;,&quot;parse-names&quot;:false,&quot;dropping-particle&quot;:&quot;&quot;,&quot;non-dropping-particle&quot;:&quot;&quot;},{&quot;family&quot;:&quot;Jayanthi&quot;,&quot;given&quot;:&quot;Venkataraman&quot;,&quot;parse-names&quot;:false,&quot;dropping-particle&quot;:&quot;&quot;,&quot;non-dropping-particle&quot;:&quot;&quot;},{&quot;family&quot;:&quot;Premalatha&quot;,&quot;given&quot;:&quot;Narayanan&quot;,&quot;parse-names&quot;:false,&quot;dropping-particle&quot;:&quot;&quot;,&quot;non-dropping-particle&quot;:&quot;&quot;},{&quot;family&quot;:&quot;Chacko&quot;,&quot;given&quot;:&quot;Ashok&quot;,&quot;parse-names&quot;:false,&quot;dropping-particle&quot;:&quot;&quot;,&quot;non-dropping-particle&quot;:&quot;&quot;},{&quot;family&quot;:&quot;Kar&quot;,&quot;given&quot;:&quot;Premashish&quot;,&quot;parse-names&quot;:false,&quot;dropping-particle&quot;:&quot;&quot;,&quot;non-dropping-particle&quot;:&quot;&quot;},{&quot;family&quot;:&quot;Rai&quot;,&quot;given&quot;:&quot;Ramesh Roop&quot;,&quot;parse-names&quot;:false,&quot;dropping-particle&quot;:&quot;&quot;,&quot;non-dropping-particle&quot;:&quot;&quot;},{&quot;family&quot;:&quot;Rajan&quot;,&quot;given&quot;:&quot;Ramesh&quot;,&quot;parse-names&quot;:false,&quot;dropping-particle&quot;:&quot;&quot;,&quot;non-dropping-particle&quot;:&quot;&quot;},{&quot;family&quot;:&quot;Subhalal&quot;,&quot;given&quot;:&quot;Narayanan&quot;,&quot;parse-names&quot;:false,&quot;dropping-particle&quot;:&quot;&quot;,&quot;non-dropping-particle&quot;:&quot;&quot;},{&quot;family&quot;:&quot;Mehta&quot;,&quot;given&quot;:&quot;Rajiv&quot;,&quot;parse-names&quot;:false,&quot;dropping-particle&quot;:&quot;&quot;,&quot;non-dropping-particle&quot;:&quot;&quot;},{&quot;family&quot;:&quot;Mishra&quot;,&quot;given&quot;:&quot;Sri Prakash&quot;,&quot;parse-names&quot;:false,&quot;dropping-particle&quot;:&quot;&quot;,&quot;non-dropping-particle&quot;:&quot;&quot;},{&quot;family&quot;:&quot;Dwivedi&quot;,&quot;given&quot;:&quot;Manisha&quot;,&quot;parse-names&quot;:false,&quot;dropping-particle&quot;:&quot;&quot;,&quot;non-dropping-particle&quot;:&quot;&quot;},{&quot;family&quot;:&quot;Vinayakumar&quot;,&quot;given&quot;:&quot;Kattoor Ramakrishnan Nair&quot;,&quot;parse-names&quot;:false,&quot;dropping-particle&quot;:&quot;&quot;,&quot;non-dropping-particle&quot;:&quot;&quot;},{&quot;family&quot;:&quot;Jain&quot;,&quot;given&quot;:&quot;Ashok Kumar&quot;,&quot;parse-names&quot;:false,&quot;dropping-particle&quot;:&quot;&quot;,&quot;non-dropping-particle&quot;:&quot;&quot;},{&quot;family&quot;:&quot;Biswas&quot;,&quot;given&quot;:&quot;Kalidas&quot;,&quot;parse-names&quot;:false,&quot;dropping-particle&quot;:&quot;&quot;,&quot;non-dropping-particle&quot;:&quot;&quot;},{&quot;family&quot;:&quot;Mathai&quot;,&quot;given&quot;:&quot;Sunil&quot;,&quot;parse-names&quot;:false,&quot;dropping-particle&quot;:&quot;&quot;,&quot;non-dropping-particle&quot;:&quot;&quot;},{&quot;family&quot;:&quot;Varghese&quot;,&quot;given&quot;:&quot;Jaison&quot;,&quot;parse-names&quot;:false,&quot;dropping-particle&quot;:&quot;&quot;,&quot;non-dropping-particle&quot;:&quot;&quot;},{&quot;family&quot;:&quot;Ramesh&quot;,&quot;given&quot;:&quot;Hariharan&quot;,&quot;parse-names&quot;:false,&quot;dropping-particle&quot;:&quot;&quot;,&quot;non-dropping-particle&quot;:&quot;&quot;},{&quot;family&quot;:&quot;Alexander&quot;,&quot;given&quot;:&quot;Thomas&quot;,&quot;parse-names&quot;:false,&quot;dropping-particle&quot;:&quot;&quot;,&quot;non-dropping-particle&quot;:&quot;&quot;},{&quot;family&quot;:&quot;Philip&quot;,&quot;given&quot;:&quot;Jacob&quot;,&quot;parse-names&quot;:false,&quot;dropping-particle&quot;:&quot;&quot;,&quot;non-dropping-particle&quot;:&quot;&quot;},{&quot;family&quot;:&quot;Raj&quot;,&quot;given&quot;:&quot;Vigna Venugopal&quot;,&quot;parse-names&quot;:false,&quot;dropping-particle&quot;:&quot;&quot;,&quot;non-dropping-particle&quot;:&quot;&quot;},{&quot;family&quot;:&quot;Vinodkumar&quot;,&quot;given&quot;:&quot;Ankarath&quot;,&quot;parse-names&quot;:false,&quot;dropping-particle&quot;:&quot;&quot;,&quot;non-dropping-particle&quot;:&quot;&quot;},{&quot;family&quot;:&quot;Mukevar&quot;,&quot;given&quot;:&quot;Srikanth&quot;,&quot;parse-names&quot;:false,&quot;dropping-particle&quot;:&quot;&quot;,&quot;non-dropping-particle&quot;:&quot;&quot;},{&quot;family&quot;:&quot;Sawant&quot;,&quot;given&quot;:&quot;Prabha&quot;,&quot;parse-names&quot;:false,&quot;dropping-particle&quot;:&quot;&quot;,&quot;non-dropping-particle&quot;:&quot;&quot;},{&quot;family&quot;:&quot;Nair&quot;,&quot;given&quot;:&quot;Prem&quot;,&quot;parse-names&quot;:false,&quot;dropping-particle&quot;:&quot;&quot;,&quot;non-dropping-particle&quot;:&quot;&quot;},{&quot;family&quot;:&quot;Kumar&quot;,&quot;given&quot;:&quot;Harish&quot;,&quot;parse-names&quot;:false,&quot;dropping-particle&quot;:&quot;&quot;,&quot;non-dropping-particle&quot;:&quot;&quot;},{&quot;family&quot;:&quot;Sudhindran&quot;,&quot;given&quot;:&quot;Surendran&quot;,&quot;parse-names&quot;:false,&quot;dropping-particle&quot;:&quot;&quot;,&quot;non-dropping-particle&quot;:&quot;&quot;},{&quot;family&quot;:&quot;Dhar&quot;,&quot;given&quot;:&quot;Puneet&quot;,&quot;parse-names&quot;:false,&quot;dropping-particle&quot;:&quot;&quot;,&quot;non-dropping-particle&quot;:&quot;&quot;},{&quot;family&quot;:&quot;Sudheer&quot;,&quot;given&quot;:&quot;Othayil Vayoth&quot;,&quot;parse-names&quot;:false,&quot;dropping-particle&quot;:&quot;&quot;,&quot;non-dropping-particle&quot;:&quot;&quot;},{&quot;family&quot;:&quot;Sundaram&quot;,&quot;given&quot;:&quot;Karimassery Ramaiyer&quot;,&quot;parse-names&quot;:false,&quot;dropping-particle&quot;:&quot;&quot;,&quot;non-dropping-particle&quot;:&quot;&quot;},{&quot;family&quot;:&quot;Tantri&quot;,&quot;given&quot;:&quot;Bailuru Vishwanath&quot;,&quot;parse-names&quot;:false,&quot;dropping-particle&quot;:&quot;&quot;,&quot;non-dropping-particle&quot;:&quot;&quot;},{&quot;family&quot;:&quot;Singh&quot;,&quot;given&quot;:&quot;Devinder&quot;,&quot;parse-names&quot;:false,&quot;dropping-particle&quot;:&quot;&quot;,&quot;non-dropping-particle&quot;:&quot;&quot;},{&quot;family&quot;:&quot;Nath&quot;,&quot;given&quot;:&quot;Thekkayil Rajindra&quot;,&quot;parse-names&quot;:false,&quot;dropping-particle&quot;:&quot;&quot;,&quot;non-dropping-particle&quot;:&quot;&quot;}],&quot;container-title&quot;:&quot;JOP : Journal of the Pancreas&quot;,&quot;container-title-short&quot;:&quot;JOP&quot;,&quot;accessed&quot;:{&quot;date-parts&quot;:[[2024,7,26]]},&quot;ISSN&quot;:&quot;1590-8577&quot;,&quot;PMID&quot;:&quot;18762690&quot;,&quot;URL&quot;:&quot;https://europepmc.org/article/med/18762690&quot;,&quot;issued&quot;:{&quot;date-parts&quot;:[[2008,9,2]]},&quot;page&quot;:&quot;593-600&quot;,&quot;abstract&quot;:&quot;Context: Chronic pancreatitis is common in India. However, its risk factors are not clear. There is sparse data on the current prevalence of tropical pancreatitis in India. Objective: To undertake a prospective nationwide study of the risk factors and clinical profile of chronic pancreatitis. Setting: Thirty-two major centers from different regions of India contributed data on 1,086 patients to a common online website (www.ipans.org). Main outcome measures: Risk factors, clinical features complications and treatment of chronic pancreatitis. Results: Of the 1,086 subjects, complete data on risk factors were available for 1,033 subjects. Idiopathic pancreatitis was the most common form of pancreatitis (n=622; 60.2%) and alcoholic chronic pancreatitis accounted for about a third of the cases (n=400; 38.7%); the rest (n=11; 1.1%) had rare risk factors. Smoking and cassava intake were documented in 292 (28.3%) and 189 (18.3%) subjects, respectively. Using well-defined criteria, only 39 (3.8%)cases could be labeled as 'tropical pancreatitis'. Pain occurred in 971 patients (94.0%). Four hundred and eighteen (40.5%) subjects had diabetes mellitus. Of alcohol consumers, alcoholism and female gender were independent risk factors for diabetes in subjects with chronic pancreatitis (OR=1.48, P=0.003; and OR=1.75, P&lt;0.001, respectively). The most common complications were pseudocysts (15.8%) and biliary obstruction (8.2%). Pancreatic cancer occurred in 42 subjects (4.1%). Ultrasound detected calculi in 69.7%, ductal dilatation in 63.4% and atrophy in 27.3%. The majority of patients were on medical therapy (n=849; 82.2%); endotherapy and surgery accounted for the rest. About 50% percent of the patients with diabetes required insulin (198/418). Conclusions: In this first nationwide prospective survey of chronic pancreatitis in India, idiopathic pancreatitis was the most common form, followed by alcoholic pancreatitis. The classical form of tropical chronic pancreatitis is becoming less common.&quot;,&quot;issue&quot;:&quot;5&quot;,&quot;volume&quot;:&quot;9&quot;},&quot;isTemporary&quot;:false}]},{&quot;citationID&quot;:&quot;MENDELEY_CITATION_514d32e5-656c-4406-b80c-cbca74b9c667&quot;,&quot;properties&quot;:{&quot;noteIndex&quot;:0},&quot;isEdited&quot;:false,&quot;manualOverride&quot;:{&quot;isManuallyOverridden&quot;:false,&quot;citeprocText&quot;:&quot;(32)&quot;,&quot;manualOverrideText&quot;:&quot;&quot;},&quot;citationTag&quot;:&quot;MENDELEY_CITATION_v3_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&quot;,&quot;citationItems&quot;:[{&quot;id&quot;:&quot;b5385aec-21a9-3ab1-9d3d-41daef499ac8&quot;,&quot;itemData&quot;:{&quot;type&quot;:&quot;article-journal&quot;,&quot;id&quot;:&quot;b5385aec-21a9-3ab1-9d3d-41daef499ac8&quot;,&quot;title&quot;:&quot;Heterogeneity in the aetiology of diabetes mellitus in young adults: A prospective study from north India&quot;,&quot;author&quot;:[{&quot;family&quot;:&quot;Sahoo&quot;,&quot;given&quot;:&quot;Saroj&quot;,&quot;parse-names&quot;:false,&quot;dropping-particle&quot;:&quot;&quot;,&quot;non-dropping-particle&quot;:&quot;&quot;},{&quot;family&quot;:&quot;Zaidi&quot;,&quot;given&quot;:&quot;Ghazala&quot;,&quot;parse-names&quot;:false,&quot;dropping-particle&quot;:&quot;&quot;,&quot;non-dropping-particle&quot;:&quot;&quot;},{&quot;family&quot;:&quot;Vipin&quot;,&quot;given&quot;:&quot;Valam&quot;,&quot;parse-names&quot;:false,&quot;dropping-particle&quot;:&quot;&quot;,&quot;non-dropping-particle&quot;:&quot;&quot;},{&quot;family&quot;:&quot;Chapla&quot;,&quot;given&quot;:&quot;Aaron&quot;,&quot;parse-names&quot;:false,&quot;dropping-particle&quot;:&quot;&quot;,&quot;non-dropping-particle&quot;:&quot;&quot;},{&quot;family&quot;:&quot;Thomas&quot;,&quot;given&quot;:&quot;Nihal&quot;,&quot;parse-names&quot;:false,&quot;dropping-particle&quot;:&quot;&quot;,&quot;non-dropping-particle&quot;:&quot;&quot;},{&quot;family&quot;:&quot;Yu&quot;,&quot;given&quot;:&quot;Liping&quot;,&quot;parse-names&quot;:false,&quot;dropping-particle&quot;:&quot;&quot;,&quot;non-dropping-particle&quot;:&quot;&quot;},{&quot;family&quot;:&quot;Asthana&quot;,&quot;given&quot;:&quot;Pranjul&quot;,&quot;parse-names&quot;:false,&quot;dropping-particle&quot;:&quot;&quot;,&quot;non-dropping-particle&quot;:&quot;&quot;},{&quot;family&quot;:&quot;Bhatia&quot;,&quot;given&quot;:&quot;Eesh&quot;,&quot;parse-names&quot;:false,&quot;dropping-particle&quot;:&quot;&quot;,&quot;non-dropping-particle&quot;:&quot;&quot;}],&quot;container-title&quot;:&quot;The Indian journal of medical research&quot;,&quot;container-title-short&quot;:&quot;Indian J Med Res&quot;,&quot;accessed&quot;:{&quot;date-parts&quot;:[[2024,7,26]]},&quot;DOI&quot;:&quot;10.4103/IJMR.IJMR_1004_17&quot;,&quot;ISSN&quot;:&quot;0971-5916&quot;,&quot;PMID&quot;:&quot;31411171&quot;,&quot;URL&quot;:&quot;https://pubmed.ncbi.nlm.nih.gov/31411171/&quot;,&quot;issued&quot;:{&quot;date-parts&quot;:[[2019,4,1]]},&quot;page&quot;:&quot;479-488&quot;,&quot;abstract&quot;:&quot;Background &amp; objectives: In contrast to Caucasians of European origin, the aetiology of diabetes mellitus (DM) in young adults in other ethnic groups, including Indians is likely to be heterogeneous and difficult to determine. This study was undertaken to determine the aetiology of diabetes in young Indian adults using a protocol-based set of simple clinical and investigation tools. Methods: In this prospective study, 105 Indian young adults with diabetes (age at onset 18-35 yr; duration &lt;2 yr) were studied for a period of 1-3 years. Pancreatic imaging, fasting C-peptide, islet antibodies (against glutamic acid decarboxylase, tyrosine phosphatase and zinc transporter-8) and mitochondrial A3243G mutational analysis were performed in all patients. Four patients were screened for maturity-onset diabetes of the young (MODY) using next-generation sequencing. Results: Type 1 and type 2 diabetes mellitus (T1DM and T2DM) were equally frequent (40% each), followed by fibrocalculous pancreatic diabetes (FCPD, 15%). Less common aetiologies included MODY (2%), mitochondrial diabetes (1%) and Flatbush diabetes (2%). There was considerable phenotypic overlap between the main aetiological subtypes. Elevated islet antibodies were noted in 62 per cent of T1DM patients [positive predictive value (PPV) 84%; negative predictive value (NPV) 78%] while low plasma C-peptide (&lt;250 pmol/l) was present in 56 per cent of T1DM patients [PPV 96% (after excluding FCPD), NPV 72%]. Using these tests and observing the clinical course over one year, a final diagnosis was made in 103 (99%) patients, while the diagnosis at recruitment changed in 23 per cent of patients. Interpretation &amp; conclusions: The aetiology of diabetes in young adults was heterogeneous, with T1DM and T2DM being equally common. FCPD was also frequent, warranting its screening in Indian patients. Testing for islet antibodies and C-peptide in this age group had good PPV for diagnosis of T1DM.&quot;,&quot;publisher&quot;:&quot;Indian J Med Res&quot;,&quot;issue&quot;:&quot;4&quot;,&quot;volume&quot;:&quot;149&quot;},&quot;isTemporary&quot;:false}]},{&quot;citationID&quot;:&quot;MENDELEY_CITATION_5040314d-3359-429b-b293-7dc221883be8&quot;,&quot;properties&quot;:{&quot;noteIndex&quot;:0},&quot;isEdited&quot;:false,&quot;manualOverride&quot;:{&quot;isManuallyOverridden&quot;:false,&quot;citeprocText&quot;:&quot;(33,34)&quot;,&quot;manualOverrideText&quot;:&quot;&quot;},&quot;citationTag&quot;:&quot;MENDELEY_CITATION_v3_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&quot;,&quot;citationItems&quot;:[{&quot;id&quot;:&quot;51fbc1f7-e5e2-3e94-b692-c8c074d4da4e&quot;,&quot;itemData&quot;:{&quot;type&quot;:&quot;article-journal&quot;,&quot;id&quot;:&quot;51fbc1f7-e5e2-3e94-b692-c8c074d4da4e&quot;,&quot;title&quot;:&quot;Corneal Confocal Microscopy Identifies Structural Small Fibre Abnormalities in an Adolescent with Type 1 Diabetes and Impaired Awareness of Hypoglycaemia&quot;,&quot;author&quot;:[{&quot;family&quot;:&quot;Banerjee&quot;,&quot;given&quot;:&quot;Mainak&quot;,&quot;parse-names&quot;:false,&quot;dropping-particle&quot;:&quot;&quot;,&quot;non-dropping-particle&quot;:&quot;&quot;},{&quot;family&quot;:&quot;Mukhopadhyay&quot;,&quot;given&quot;:&quot;Pradip&quot;,&quot;parse-names&quot;:false,&quot;dropping-particle&quot;:&quot;&quot;,&quot;non-dropping-particle&quot;:&quot;&quot;},{&quot;family&quot;:&quot;Basu&quot;,&quot;given&quot;:&quot;Madhurima&quot;,&quot;parse-names&quot;:false,&quot;dropping-particle&quot;:&quot;&quot;,&quot;non-dropping-particle&quot;:&quot;&quot;},{&quot;family&quot;:&quot;Ghosh&quot;,&quot;given&quot;:&quot;Sujoy&quot;,&quot;parse-names&quot;:false,&quot;dropping-particle&quot;:&quot;&quot;,&quot;non-dropping-particle&quot;:&quot;&quot;}],&quot;container-title&quot;:&quot;Journal of the ASEAN Federation of Endocrine Societies&quot;,&quot;container-title-short&quot;:&quot;J ASEAN Fed Endocr Soc&quot;,&quot;accessed&quot;:{&quot;date-parts&quot;:[[2024,8,4]]},&quot;DOI&quot;:&quot;10.15605/jafes.038.02.21&quot;,&quot;ISSN&quot;:&quot;0857-1074&quot;,&quot;URL&quot;:&quot;https://asean-endocrinejournal.org/index.php/JAFES/article/view/2689&quot;,&quot;issued&quot;:{&quot;date-parts&quot;:[[2023,7,15]]},&quot;page&quot;:&quot;128-130&quot;,&quot;abstract&quot;:&quot;Impaired awareness of hypoglycaemia (IAH) is present in around 25-40% of individuals with type 1 diabetes mellitus (T1DM). Herein, we present a case of an adolescent with T1DM and IAH who had worse corneal nerve parameters compared to a T1DM adolescent without IAH. Small fibre abnormalities detected by corneal confocal microscopy in an objective easy-to-perform non-invasive test might be a surrogate indicator of underlying autonomic dysfunction in T1DM and IAH.&quot;,&quot;publisher&quot;:&quot;ASEAN Federation of Endocrine Societies&quot;,&quot;issue&quot;:&quot;2&quot;,&quot;volume&quot;:&quot;38&quot;},&quot;isTemporary&quot;:false},{&quot;id&quot;:&quot;5b32c03f-5160-3179-aa1d-b27b7a572cd3&quot;,&quot;itemData&quot;:{&quot;type&quot;:&quot;article-journal&quot;,&quot;id&quot;:&quot;5b32c03f-5160-3179-aa1d-b27b7a572cd3&quot;,&quot;title&quot;:&quot;Corneal Confocal Microscopy Abnormalities in Children and Adolescents With Type 1 Diabetes&quot;,&quot;author&quot;:[{&quot;family&quot;:&quot;Banerjee&quot;,&quot;given&quot;:&quot;Mainak&quot;,&quot;parse-names&quot;:false,&quot;dropping-particle&quot;:&quot;&quot;,&quot;non-dropping-particle&quot;:&quot;&quot;},{&quot;family&quot;:&quot;Mukhopadhyay&quot;,&quot;given&quot;:&quot;Pradip&quot;,&quot;parse-names&quot;:false,&quot;dropping-particle&quot;:&quot;&quot;,&quot;non-dropping-particle&quot;:&quot;&quot;},{&quot;family&quot;:&quot;Ghosh&quot;,&quot;given&quot;:&quot;Shatabdi&quot;,&quot;parse-names&quot;:false,&quot;dropping-particle&quot;:&quot;&quot;,&quot;non-dropping-particle&quot;:&quot;&quot;},{&quot;family&quot;:&quot;Basu&quot;,&quot;given&quot;:&quot;Madhurima&quot;,&quot;parse-names&quot;:false,&quot;dropping-particle&quot;:&quot;&quot;,&quot;non-dropping-particle&quot;:&quot;&quot;},{&quot;family&quot;:&quot;Pandit&quot;,&quot;given&quot;:&quot;Alak&quot;,&quot;parse-names&quot;:false,&quot;dropping-particle&quot;:&quot;&quot;,&quot;non-dropping-particle&quot;:&quot;&quot;},{&quot;family&quot;:&quot;Malik&quot;,&quot;given&quot;:&quot;Rayaz&quot;,&quot;parse-names&quot;:false,&quot;dropping-particle&quot;:&quot;&quot;,&quot;non-dropping-particle&quot;:&quot;&quot;},{&quot;family&quot;:&quot;Ghosh&quot;,&quot;given&quot;:&quot;Sujoy&quot;,&quot;parse-names&quot;:false,&quot;dropping-particle&quot;:&quot;&quot;,&quot;non-dropping-particle&quot;:&quot;&quot;}],&quot;container-title&quot;:&quot;Endocrine practice : official journal of the American College of Endocrinology and the American Association of Clinical Endocrinologists&quot;,&quot;container-title-short&quot;:&quot;Endocr Pract&quot;,&quot;accessed&quot;:{&quot;date-parts&quot;:[[2024,8,4]]},&quot;DOI&quot;:&quot;10.1016/J.EPRAC.2023.06.004&quot;,&quot;ISSN&quot;:&quot;1530-891X&quot;,&quot;PMID&quot;:&quot;37343765&quot;,&quot;URL&quot;:&quot;https://pubmed.ncbi.nlm.nih.gov/37343765/&quot;,&quot;issued&quot;:{&quot;date-parts&quot;:[[2023,9,1]]},&quot;page&quot;:&quot;692-698&quot;,&quot;abstract&quot;:&quot;Objective: Utility of corneal confocal microscopy (CCM) in children and adolescents with type 1 diabetes mellitus (T1DM) without neuropathic symptoms or signs and minimal abnormality in large and small nerve fiber function tests remains largely undetermined. This study aimed to evaluate the performance of CCM in comparison to thermal detection thresholds (TDT) testing and nerve conduction studies (NCS) for detecting neuropathy in children with T1DM. Methods: A cohort of children and adolescents with T1DM (n = 51) and healthy controls (n = 50) underwent evaluation for symptoms and signs of neurological deficits, including warm detection threshold, cold detection threshold, vibration perception threshold, NCS, and CCM. Results: Children with T1DM had no or very minimal neuropathic symptoms and deficits based on the Toronto Clinical Neuropathy Score, yet NCS abnormalities were present in 18 (35%), small fiber dysfunction defined by an abnormal TDT was found in 13 (25.5%) and CCM abnormalities were present in 25 (49%). CCM was abnormal in a majority of T1DM children with abnormal TDT (12/13, 92%) and abnormal NCS (16/18, 88%). CCM additionally was able to detect small fiber abnormalities in 13/38 (34%) in T1DM with a normal TDT and in 9/33 (27%) with normal NCS. Conclusion: CCM was able to detect corneal nerve loss in children with and without abnormalities in TDT and NCS.&quot;,&quot;publisher&quot;:&quot;Endocr Pract&quot;,&quot;issue&quot;:&quot;9&quot;,&quot;volume&quot;:&quot;29&quot;},&quot;isTemporary&quot;:false}]},{&quot;citationID&quot;:&quot;MENDELEY_CITATION_5870f820-5b5d-482c-a2e0-6ef7dc239418&quot;,&quot;properties&quot;:{&quot;noteIndex&quot;:0},&quot;isEdited&quot;:false,&quot;manualOverride&quot;:{&quot;isManuallyOverridden&quot;:false,&quot;citeprocText&quot;:&quot;(35)&quot;,&quot;manualOverrideText&quot;:&quot;&quot;},&quot;citationTag&quot;:&quot;MENDELEY_CITATION_v3_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&quot;,&quot;citationItems&quot;:[{&quot;id&quot;:&quot;9134cad0-310f-3274-aaf2-3a70d591aa18&quot;,&quot;itemData&quot;:{&quot;type&quot;:&quot;article-journal&quot;,&quot;id&quot;:&quot;9134cad0-310f-3274-aaf2-3a70d591aa18&quot;,&quot;title&quot;:&quot;Preventing diabetes mellitus in developing countries&quot;,&quot;author&quot;:[{&quot;family&quot;:&quot;Echouffo-Tcheugui&quot;,&quot;given&quot;:&quot;Justin B.&quot;,&quot;parse-names&quot;:false,&quot;dropping-particle&quot;:&quot;&quot;,&quot;non-dropping-particle&quot;:&quot;&quot;},{&quot;family&quot;:&quot;Dagogo-Jack&quot;,&quot;given&quot;:&quot;Samuel&quot;,&quot;parse-names&quot;:false,&quot;dropping-particle&quot;:&quot;&quot;,&quot;non-dropping-particle&quot;:&quot;&quot;}],&quot;container-title&quot;:&quot;Nature reviews. Endocrinology&quot;,&quot;container-title-short&quot;:&quot;Nat Rev Endocrinol&quot;,&quot;accessed&quot;:{&quot;date-parts&quot;:[[2024,7,26]]},&quot;DOI&quot;:&quot;10.1038/NRENDO.2012.46&quot;,&quot;ISSN&quot;:&quot;1759-5037&quot;,&quot;PMID&quot;:&quot;22488646&quot;,&quot;URL&quot;:&quot;https://pubmed.ncbi.nlm.nih.gov/22488646/&quot;,&quot;issued&quot;:{&quot;date-parts&quot;:[[2012]]},&quot;page&quot;:&quot;557-562&quot;,&quot;abstract&quot;:&quot;By the year 2030, &gt;70% of people living with T2DM will reside in developing countries, and primary prevention of T2DM should be an urgent priority for such regions. The disease predominantly affects working-age persons and has a devastating economic impact, compounded by the frequent occurrence and interaction of T2DM with infectious diseases (such as AIDS and tuberculosis). Evidence from landmark T2DM prevention trials indicates that lifestyle modification is more effective, cheaper and safer than medication and provides sustained benefits. Lifestyle modification is, therefore, the most promising approach to T2DM prevention in developing countries; however, programmes adapted to their specific needs are lacking. Low-cost strategies to identify at-risk individuals, followed by the implementation of group-based, inexpensive lifestyle interventions, seem to be the best options for resource-poor countries. However, widespread implementation of T2DM prevention in developing countries will require coordinated efforts throughout society, along with comprehensive government policies and novel funding sources. © 2012 Macmillan Publishers Limited. All rights reserved.&quot;,&quot;publisher&quot;:&quot;Nat Rev Endocrinol&quot;,&quot;issue&quot;:&quot;9&quot;,&quot;volume&quot;:&quot;8&quot;},&quot;isTemporary&quot;:false}]},{&quot;citationID&quot;:&quot;MENDELEY_CITATION_390fa229-56fc-40c9-8da0-8da9519a1871&quot;,&quot;properties&quot;:{&quot;noteIndex&quot;:0},&quot;isEdited&quot;:false,&quot;manualOverride&quot;:{&quot;isManuallyOverridden&quot;:false,&quot;citeprocText&quot;:&quot;(36)&quot;,&quot;manualOverrideText&quot;:&quot;&quot;},&quot;citationTag&quot;:&quot;MENDELEY_CITATION_v3_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&quot;,&quot;citationItems&quot;:[{&quot;id&quot;:&quot;cb6df7d4-2fe0-3433-a150-14ff152d32f7&quot;,&quot;itemData&quot;:{&quot;type&quot;:&quot;article-journal&quot;,&quot;id&quot;:&quot;cb6df7d4-2fe0-3433-a150-14ff152d32f7&quot;,&quot;title&quot;:&quot;Model of care for Type 1 diabetes in India: Integrated approach for its incorporation in future national health care policy&quot;,&quot;author&quot;:[{&quot;family&quot;:&quot;Yasmin&quot;,&quot;given&quot;:&quot;Masuma&quot;,&quot;parse-names&quot;:false,&quot;dropping-particle&quot;:&quot;&quot;,&quot;non-dropping-particle&quot;:&quot;&quot;},{&quot;family&quot;:&quot;Mukhopadhyay&quot;,&quot;given&quot;:&quot;Pradip&quot;,&quot;parse-names&quot;:false,&quot;dropping-particle&quot;:&quot;&quot;,&quot;non-dropping-particle&quot;:&quot;&quot;},{&quot;family&quot;:&quot;Ghosh&quot;,&quot;given&quot;:&quot;Sujoy&quot;,&quot;parse-names&quot;:false,&quot;dropping-particle&quot;:&quot;&quot;,&quot;non-dropping-particle&quot;:&quot;&quot;}],&quot;container-title&quot;:&quot;The Lancet Regional Health - Southeast Asia&quot;,&quot;accessed&quot;:{&quot;date-parts&quot;:[[2024,8,4]]},&quot;DOI&quot;:&quot;10.1016/j.lansea.2022.05.003&quot;,&quot;ISSN&quot;:&quot;27723682&quot;,&quot;URL&quot;:&quot;http://www.thelancet.com/article/S2772368222000142/fulltext&quot;,&quot;issued&quot;:{&quot;date-parts&quot;:[[2022,8,1]]},&quot;page&quot;:&quot;100014&quot;,&quot;abstract&quot;:&quot;Children and adolescents living with Type 1 Diabetes (T1DM) in India face multitude of challenges including lack of free supply of insulin, syringes, glucose measuring devices and strips, lack of structured diabetes education and counselling, and inadequately trained health care professionals. 1 Multiple daily injections of insulin, self-monitoring of blood glucose, prevention of acute and chronic complications, structured diabetes education , psychosocial support, and safe disposal of sharps are essential components in the management of T1DM. 1 Absence or disruption of standard care affects the physical and mental well-being of these children. T1DM affects approximately1¢2 million children and adolescents worldwide in the age group of 0 À 19 years, with 149,500 new cases being diagnosed every year. 2 Data from International Diabetes Federation (IDF) Diabetes Atlas 2021 indicates that India has the world's highest number of children and adolescents suffering from T1DM. 2 But in the absence of a nationwide T1DM registry, it is difficult to estimate exact numbers. Government of India took initiative to launch the National Programme for Prevention and Control of Cancer , Diabetes, Cardiovascular Diseases and Stroke (NPCDCS) in the year 2008. 3 This program is adult-cen-tric with no initiatives to address juvenile non-communi-cable diseases (NCD). 3 A few non-government organizations and pharmaceutical companies offer some support for T1DM in India. 4 However, these are all isolated piece meal initiatives. A recent study conducted in a tertiary health care facility in West Bengal, India found that mean glycated hemoglobin (HbA1c) level was 9¢1 § 2¢36. 5 A structured national health care policy is the need of the hour.This could be part of a bigger overarching health care program such as juvenile NCD program. Extensive literature search revealed that in developing countries, there is no structured health program for T1DM which is implementable, deliverable, replicable, scalable and pharmaco-economically viable. 6,7 We have embarked upon implementing a pilot model project for the management of T1DM in selected districts of West Bengal. This is a project-in-innovation, wherein a chronic care model is being developed for providing comprehensive health care for T1DM. The program is being implemented initially in five selected districts of West Bengal. Once the services get established successfully at these health facilities, the program will be scaled up to cover the remaining 23 health districts of West Bengal and later the whole country could possibly benefit from this model if proven to be beneficial and scalable. The program focuses on providing comprehensive health care services for these children by utilizing the existing health care delivery system and piggy backs on the NPCDCS program. Comprehensive health care services at outpatient department (OPD) basis includingde-tection, management of disease and complications, appropriate referral, and rehabilitation, counselling services, building registry of T1DM patients, training human resources, and capacity building at the community level are important components of the program. Existing NCD clinics of each district hospitalhas been upgraded to T1DMclinic once a week after initial inspection and careful supervision. Existing identified human resources of each district hospital have been trained to provide comprehensive health care for T1DM. Each district hospital has been tagged with a medical college in the state for providing on-site training and hand-holding initially for six months. Children and adolescents with T1DM receive effective treatment at these clinics along with free provision of insulin, glucose measuring devices and strips, routine anthropometric examination, required laboratory investigations, monthly follow up care services , emergency care services and timely referral to ter-tiary health care facility when necessary. Structured diabetes education is being provided to the children and their caregivers in the form of counselling services at OPD basis by trained nursing staff, distribution of T1DM education booklets and quarterly educational camps. Children and adolescents with T1DM and their caregivers are trained for self-management, self-monitoring of blood glucose, insulin dose adjustment, sick day rules, nutrition and exercise, and awareness regarding complications. Counselling is the cornerstone for effective management of T1DM because proper self-care ensures good glycemic control and psychological well-being. Children and their caregivers also have access&quot;,&quot;publisher&quot;:&quot;Elsevier Ltd&quot;,&quot;volume&quot;:&quot;3&quot;,&quot;container-title-short&quot;:&quot;&quot;},&quot;isTemporary&quot;:false}]},{&quot;citationID&quot;:&quot;MENDELEY_CITATION_2fdd92f9-cf7c-46a4-8a34-61539bab2241&quot;,&quot;properties&quot;:{&quot;noteIndex&quot;:0},&quot;isEdited&quot;:false,&quot;manualOverride&quot;:{&quot;isManuallyOverridden&quot;:false,&quot;citeprocText&quot;:&quot;(37–39)&quot;,&quot;manualOverrideText&quot;:&quot;&quot;},&quot;citationTag&quot;:&quot;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&quot;,&quot;citationItems&quot;:[{&quot;id&quot;:&quot;98e25498-ae93-35e7-8592-84a9d20fa9e8&quot;,&quot;itemData&quot;:{&quot;type&quot;:&quot;article-journal&quot;,&quot;id&quot;:&quot;98e25498-ae93-35e7-8592-84a9d20fa9e8&quot;,&quot;title&quot;:&quot;Prevalence of diabetic retinopathy in India: Sankara Nethralaya Diabetic Retinopathy Epidemiology and Molecular Genetics Study report 2&quot;,&quot;author&quot;:[{&quot;family&quot;:&quot;Raman&quot;,&quot;given&quot;:&quot;Rajiv&quot;,&quot;parse-names&quot;:false,&quot;dropping-particle&quot;:&quot;&quot;,&quot;non-dropping-particle&quot;:&quot;&quot;},{&quot;family&quot;:&quot;Rani&quot;,&quot;given&quot;:&quot;Padmaja Kumari&quot;,&quot;parse-names&quot;:false,&quot;dropping-particle&quot;:&quot;&quot;,&quot;non-dropping-particle&quot;:&quot;&quot;},{&quot;family&quot;:&quot;Reddi Rachepalle&quot;,&quot;given&quot;:&quot;Sudhir&quot;,&quot;parse-names&quot;:false,&quot;dropping-particle&quot;:&quot;&quot;,&quot;non-dropping-particle&quot;:&quot;&quot;},{&quot;family&quot;:&quot;Gnanamoorthy&quot;,&quot;given&quot;:&quot;Perumal&quot;,&quot;parse-names&quot;:false,&quot;dropping-particle&quot;:&quot;&quot;,&quot;non-dropping-particle&quot;:&quot;&quot;},{&quot;family&quot;:&quot;Uthra&quot;,&quot;given&quot;:&quot;Satagopan&quot;,&quot;parse-names&quot;:false,&quot;dropping-particle&quot;:&quot;&quot;,&quot;non-dropping-particle&quot;:&quot;&quot;},{&quot;family&quot;:&quot;Kumaramanickavel&quot;,&quot;given&quot;:&quot;Govindasamy&quot;,&quot;parse-names&quot;:false,&quot;dropping-particle&quot;:&quot;&quot;,&quot;non-dropping-particle&quot;:&quot;&quot;},{&quot;family&quot;:&quot;Sharma&quot;,&quot;given&quot;:&quot;Tarun&quot;,&quot;parse-names&quot;:false,&quot;dropping-particle&quot;:&quot;&quot;,&quot;non-dropping-particle&quot;:&quot;&quot;}],&quot;container-title&quot;:&quot;Ophthalmology&quot;,&quot;container-title-short&quot;:&quot;Ophthalmology&quot;,&quot;accessed&quot;:{&quot;date-parts&quot;:[[2024,7,26]]},&quot;DOI&quot;:&quot;10.1016/J.OPHTHA.2008.09.010&quot;,&quot;ISSN&quot;:&quot;1549-4713&quot;,&quot;PMID&quot;:&quot;19084275&quot;,&quot;URL&quot;:&quot;https://pubmed.ncbi.nlm.nih.gov/19084275/&quot;,&quot;issued&quot;:{&quot;date-parts&quot;:[[2009,2]]},&quot;page&quot;:&quot;311-318&quot;,&quot;abstract&quot;:&quot;Objective: The aim of the study was to estimate the prevalence of diabetic retinopathy in an urban Indian population older than 40 years. Design: A population-based cross-sectional study. Participants: Five thousand nine hundred ninety-nine subjects residing in Chennai, India, were enumerated. Methods: A multistage random sampling, based on socioeconomic criteria, was followed. Identified subjects with diabetes mellitus (based on the World Health Organization criteria) underwent detailed examination at the base hospital. The fundi of all patients were photographed using 45°, 4-field stereoscopic digital photography. The diagnosis of diabetic retinopathy was based on Klein's classification of the Early Treatment Diabetic Retinopathy Study scale. Main Outcome Measures: These included age- and gender-adjusted prevalence of diabetes and diabetic retinopathy, and correlation of prevalence with history-based risk factors. Results: The age- and gender-adjusted prevalence rate of diabetes in an urban Chennai population was 28.2% (95% confidence interval [CI], 27.0-29.3), and the prevalence of diabetic retinopathy in general population was 3.5% (95% CI, 3.49-3.54). The prevalence of diabetic retinopathy in the population with diabetes mellitus was 18.0% (95% CI, 16.0-20.1). History-based variables that were significantly associated with increased risk of diabetic retinopathy included gender (men at greater risk; odds ratio [OR], 1.41; 95% CI, 1.04-1.91); use of insulin (OR, 3.52; 95% CI, 2.05-6.02); longer duration of diabetes (&gt;15 years; OR, 6.43; 95% CI, 3.18-12.90); and subjects with known diabetes mellitus (OR, 2.98; 95% CI, 1.72-5.17). Differences in the socioeconomic status did not influence the occurrence of diabetic retinopathy. Conclusions: The prevalence of diabetic retinopathy was 18% in an urban population with diabetes mellitus in India. The duration of diabetes is the strongest predictor for diabetic retinopathy. Financial Disclosure(s): The author(s) have no proprietary or commercial interest in any materials discussed in this article. © 2009 American Academy of Ophthalmology.&quot;,&quot;publisher&quot;:&quot;Ophthalmology&quot;,&quot;issue&quot;:&quot;2&quot;,&quot;volume&quot;:&quot;116&quot;},&quot;isTemporary&quot;:false},{&quot;id&quot;:&quot;00875f34-33ce-3fc1-baae-bb34c4cbd1b3&quot;,&quot;itemData&quot;:{&quot;type&quot;:&quot;article-journal&quot;,&quot;id&quot;:&quot;00875f34-33ce-3fc1-baae-bb34c4cbd1b3&quot;,&quot;title&quot;:&quot;Prevalence and risk factors for diabetic neuropathy in an urban south Indian population: the Chennai Urban Rural Epidemiology Study (CURES-55)&quot;,&quot;author&quot;:[{&quot;family&quot;:&quot;Pradeepa&quot;,&quot;given&quot;:&quot;R.&quot;,&quot;parse-names&quot;:false,&quot;dropping-particle&quot;:&quot;&quot;,&quot;non-dropping-particle&quot;:&quot;&quot;},{&quot;family&quot;:&quot;Rema&quot;,&quot;given&quot;:&quot;M.&quot;,&quot;parse-names&quot;:false,&quot;dropping-particle&quot;:&quot;&quot;,&quot;non-dropping-particle&quot;:&quot;&quot;},{&quot;family&quot;:&quot;Vignesh&quot;,&quot;given&quot;:&quot;J.&quot;,&quot;parse-names&quot;:false,&quot;dropping-particle&quot;:&quot;&quot;,&quot;non-dropping-particle&quot;:&quot;&quot;},{&quot;family&quot;:&quot;Deepa&quot;,&quot;given&quot;:&quot;M.&quot;,&quot;parse-names&quot;:false,&quot;dropping-particle&quot;:&quot;&quot;,&quot;non-dropping-particle&quot;:&quot;&quot;},{&quot;family&quot;:&quot;Deepa&quot;,&quot;given&quot;:&quot;R.&quot;,&quot;parse-names&quot;:false,&quot;dropping-particle&quot;:&quot;&quot;,&quot;non-dropping-particle&quot;:&quot;&quot;},{&quot;family&quot;:&quot;Mohan&quot;,&quot;given&quot;:&quot;V.&quot;,&quot;parse-names&quot;:false,&quot;dropping-particle&quot;:&quot;&quot;,&quot;non-dropping-particle&quot;:&quot;&quot;}],&quot;container-title&quot;:&quot;Diabetic medicine : a journal of the British Diabetic Association&quot;,&quot;container-title-short&quot;:&quot;Diabet Med&quot;,&quot;accessed&quot;:{&quot;date-parts&quot;:[[2024,7,26]]},&quot;DOI&quot;:&quot;10.1111/J.1464-5491.2008.02397.X&quot;,&quot;ISSN&quot;:&quot;1464-5491&quot;,&quot;PMID&quot;:&quot;18294224&quot;,&quot;URL&quot;:&quot;https://pubmed.ncbi.nlm.nih.gov/18294224/&quot;,&quot;issued&quot;:{&quot;date-parts&quot;:[[2008,4]]},&quot;page&quot;:&quot;407-412&quot;,&quot;abstract&quot;:&quot;Aims: This study was conducted to determine the prevalence of, and risk factors for, diabetic neuropathy (DN) in south Indian Type 2 diabetic subjects. Methods: Subjects were recruited from the Chennai Urban Rural Epidemiology Study, conducted on a representative cohort from Chennai city. A total of 1629 diabetic subjects were included, of whom 1291 were known to have diabetes (KD) subjects and 338 were randomly selected newly detected diabetic (NDD) subjects. Neuropathy was diagnosed if vibratory perception threshold at the great toe, measured by biothesiometry, exceeded mean + 2 sd of a healthy non-diabetic study population aged 20-45 years (cut point ≥ 20 V). Results: The overall prevalence of DN was 26.1% (age-adjusted 13.1%) with no significant difference in gender. The prevalence of neuropathy was significantly higher in KD subjects compared with NDD subjects (27.8 vs. 19.5%, P = 0.002). The prevalence of diabetic retinopathy (24.1 vs. 15.3%, P &lt; 0.0001) and hypertension (51.1 vs. 40.0%, P &lt; 0.0001) were higher in those with neuropathy compared with those without. The odds ratio for neuropathy in subjects with duration of diabetes &gt; 15 years compared with ≤ 5 years was 5.7 (95% confidence interval: 3.52-9.08, P &lt; 0.0001). Regression analysis showed age (P &lt; 0.0001), glycated haemoglobin (P = 0.001) and duration of diabetes (P = 0.045) to be significantly associated with neuropathy. Conclusions: This cross-sectional population-based study shows that, among urban south Indian Type 2 diabetic subjects, the prevalence of DN is 26.1% and that DN is significantly associated with age, glycated haemoglobin and duration of diabetes. © 2008 The Authors.&quot;,&quot;publisher&quot;:&quot;Diabet Med&quot;,&quot;issue&quot;:&quot;4&quot;,&quot;volume&quot;:&quot;25&quot;},&quot;isTemporary&quot;:false},{&quot;id&quot;:&quot;0061e1bf-9235-318e-931d-050e4306fe51&quot;,&quot;itemData&quot;:{&quot;type&quot;:&quot;webpage&quot;,&quot;id&quot;:&quot;0061e1bf-9235-318e-931d-050e4306fe51&quot;,&quot;title&quot;:&quot;Diabetic retinopathy: an Indian perspective - PubMed&quot;,&quot;accessed&quot;:{&quot;date-parts&quot;:[[2024,7,26]]},&quot;URL&quot;:&quot;https://pubmed.ncbi.nlm.nih.gov/17496357/&quot;,&quot;container-title-short&quot;:&quot;&quot;},&quot;isTemporary&quot;:false}]},{&quot;citationID&quot;:&quot;MENDELEY_CITATION_be2e074d-7594-4c30-99d2-9721c8658221&quot;,&quot;properties&quot;:{&quot;noteIndex&quot;:0},&quot;isEdited&quot;:false,&quot;manualOverride&quot;:{&quot;isManuallyOverridden&quot;:false,&quot;citeprocText&quot;:&quot;(40–43)&quot;,&quot;manualOverrideText&quot;:&quot;&quot;},&quot;citationTag&quot;:&quot;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&quot;,&quot;citationItems&quot;:[{&quot;id&quot;:&quot;2b800c0a-5403-32b2-9680-baa2f2a154d9&quot;,&quot;itemData&quot;:{&quot;type&quot;:&quot;article-journal&quot;,&quot;id&quot;:&quot;2b800c0a-5403-32b2-9680-baa2f2a154d9&quot;,&quot;title&quot;:&quot;United Kingdom Prospective Diabetes Study, 30: diabetic retinopathy at diagnosis of non-insulin-dependent diabetes mellitus and associated risk factors&quot;,&quot;author&quot;:[{&quot;family&quot;:&quot;Kohner&quot;,&quot;given&quot;:&quot;Eva M.&quot;,&quot;parse-names&quot;:false,&quot;dropping-particle&quot;:&quot;&quot;,&quot;non-dropping-particle&quot;:&quot;&quot;},{&quot;family&quot;:&quot;Aldington&quot;,&quot;given&quot;:&quot;Stephen J.&quot;,&quot;parse-names&quot;:false,&quot;dropping-particle&quot;:&quot;&quot;,&quot;non-dropping-particle&quot;:&quot;&quot;},{&quot;family&quot;:&quot;Stratton&quot;,&quot;given&quot;:&quot;Irene M.&quot;,&quot;parse-names&quot;:false,&quot;dropping-particle&quot;:&quot;&quot;,&quot;non-dropping-particle&quot;:&quot;&quot;},{&quot;family&quot;:&quot;Manley&quot;,&quot;given&quot;:&quot;Susan E.&quot;,&quot;parse-names&quot;:false,&quot;dropping-particle&quot;:&quot;&quot;,&quot;non-dropping-particle&quot;:&quot;&quot;},{&quot;family&quot;:&quot;Holman&quot;,&quot;given&quot;:&quot;Rury R.&quot;,&quot;parse-names&quot;:false,&quot;dropping-particle&quot;:&quot;&quot;,&quot;non-dropping-particle&quot;:&quot;&quot;},{&quot;family&quot;:&quot;Matthews&quot;,&quot;given&quot;:&quot;David R.&quot;,&quot;parse-names&quot;:false,&quot;dropping-particle&quot;:&quot;&quot;,&quot;non-dropping-particle&quot;:&quot;&quot;},{&quot;family&quot;:&quot;Turner&quot;,&quot;given&quot;:&quot;Robert C.&quot;,&quot;parse-names&quot;:false,&quot;dropping-particle&quot;:&quot;&quot;,&quot;non-dropping-particle&quot;:&quot;&quot;}],&quot;container-title&quot;:&quot;Archives of ophthalmology (Chicago, Ill. : 1960)&quot;,&quot;container-title-short&quot;:&quot;Arch Ophthalmol&quot;,&quot;accessed&quot;:{&quot;date-parts&quot;:[[2024,7,26]]},&quot;DOI&quot;:&quot;10.1001/ARCHOPHT.116.3.297&quot;,&quot;ISSN&quot;:&quot;0003-9950&quot;,&quot;PMID&quot;:&quot;9514482&quot;,&quot;URL&quot;:&quot;https://pubmed.ncbi.nlm.nih.gov/9514482/&quot;,&quot;issued&quot;:{&quot;date-parts&quot;:[[1998]]},&quot;page&quot;:&quot;297-303&quot;,&quot;abstract&quot;:&quot;Objectives: To report on the prevalence of retinopathy in patients with newly diagnosed non-insulin-dependent diabetes mellitus (NIDDM) and to evaluate the relationship of retinopathy to clinical and biochemical variables. Design: A multicenter, randomized, controlled clinical study of therapy in patients with NIDDM. Setting and Patients: Patients were part of the United Kingdom Prospective Diabetes Study, a 23-center study of 2964 white patients who had both eyes photographed and assessed. Outcome Measures: The presence and severity of diabetic retinopathy were evaluated by sex, and the relationship of retinopathy to medical and biochemical parameters was assessed. Results: Retinopathy, defined as microaneurysms or worse lesions in at least 1 eye, was present in 39% of men and 35% of women. Marked retinopathy with cotton wool spots or intraretinal microvascular abnormalities was present in 8% of men and 4% of women. The severity of retinopathy was related in both sexes to higher fasting plasma glucose levels, higher systolic and diastolic blood pressure, lower serum insulin levels, and reduced β-cell function. In addition, in men, increased alcohol consumption was related to increased severity of retinopathy, while leaner women had more severe eye lesions. Visual acuity was normal in most patients, but in men there was a trend for those with more severe retinal lesions to have worse visual acuity. Conclusions: Diabetic retinopathy is common in patients with newly diagnosed NIDDM. Careful ophthalmic assessment at diagnosis is important.&quot;,&quot;publisher&quot;:&quot;Arch Ophthalmol&quot;,&quot;issue&quot;:&quot;3&quot;,&quot;volume&quot;:&quot;116&quot;},&quot;isTemporary&quot;:false},{&quot;id&quot;:&quot;884a28d4-53db-35af-9f10-fefcb6ac053e&quot;,&quot;itemData&quot;:{&quot;type&quot;:&quot;article-journal&quot;,&quot;id&quot;:&quot;884a28d4-53db-35af-9f10-fefcb6ac053e&quot;,&quot;title&quot;:&quot;Onset of NIDDM occurs at least 4-7 yr before clinical diagnosis&quot;,&quot;author&quot;:[{&quot;family&quot;:&quot;Harris&quot;,&quot;given&quot;:&quot;Maureen I.&quot;,&quot;parse-names&quot;:false,&quot;dropping-particle&quot;:&quot;&quot;,&quot;non-dropping-particle&quot;:&quot;&quot;},{&quot;family&quot;:&quot;Klein&quot;,&quot;given&quot;:&quot;Ronald&quot;,&quot;parse-names&quot;:false,&quot;dropping-particle&quot;:&quot;&quot;,&quot;non-dropping-particle&quot;:&quot;&quot;},{&quot;family&quot;:&quot;Welborn&quot;,&quot;given&quot;:&quot;Tim A.&quot;,&quot;parse-names&quot;:false,&quot;dropping-particle&quot;:&quot;&quot;,&quot;non-dropping-particle&quot;:&quot;&quot;},{&quot;family&quot;:&quot;Knuiman&quot;,&quot;given&quot;:&quot;Matthew W.&quot;,&quot;parse-names&quot;:false,&quot;dropping-particle&quot;:&quot;&quot;,&quot;non-dropping-particle&quot;:&quot;&quot;}],&quot;container-title&quot;:&quot;Diabetes care&quot;,&quot;container-title-short&quot;:&quot;Diabetes Care&quot;,&quot;accessed&quot;:{&quot;date-parts&quot;:[[2024,7,26]]},&quot;DOI&quot;:&quot;10.2337/DIACARE.15.7.815&quot;,&quot;ISSN&quot;:&quot;0149-5992&quot;,&quot;PMID&quot;:&quot;1516497&quot;,&quot;URL&quot;:&quot;https://pubmed.ncbi.nlm.nih.gov/1516497/&quot;,&quot;issued&quot;:{&quot;date-parts&quot;:[[1992]]},&quot;abstract&quot;:&quot;OBJECTIVE - To investigate duration of the period between diabetes onset and its clinical diagnosis. RESEARCH DESIGN AND METHODS - Two population-based groups of white patients with non-insulin-dependent diabetes (NIDDM) in the United States and Australia were studied. Prevalence of retinopathy and duration of diabetes subsequent to clinical diagnosis were determined for all subjects. Weighted linear regression was used to examine the relationship between diabetes duration and prevalence of retinopathy. RESULTS - Prevalence of retinopathy at clinical diagnosis of diabetes was estimated to be 20.8% in the U.S. and 9.9% in Australia and increased linearly with longer duration of diabetes. By extrapolating this linear relationship to the time when retinopathy prevalence was estimated to be zero, onset of detectable retinopathy was calculated to have occurred ∼4-7 yr before diagnosis of NIDDM. Because other data indicate that diabetes may be present for 5 yr before retinopathy becomes evident, onset of NIDDM may occur 9-12 yr before its clinical diagnosis. CONCLUSIONS - These findings suggest that undiagnosed NIDDM is not a benign condition. Clinically significant morbidity is present at diagnosis and for years before diagnosis. During this preclinical period, treatment, is not being offered for diabetes or its specific complications, despite the fact that reduction in hyperglycemia, hypertension, and cardiovascular risk factors is believed to benefit patients. Imprecise dating of diabetes onset also obscures investigations of the etiology of NIDDM and studies of the nature and importance of risk factors for diabetes complications.&quot;,&quot;publisher&quot;:&quot;Diabetes Care&quot;,&quot;issue&quot;:&quot;7&quot;,&quot;volume&quot;:&quot;15&quot;},&quot;isTemporary&quot;:false},{&quot;id&quot;:&quot;65d65974-994b-34b4-930c-b40ff5f1a239&quot;,&quot;itemData&quot;:{&quot;type&quot;:&quot;article-journal&quot;,&quot;id&quot;:&quot;65d65974-994b-34b4-930c-b40ff5f1a239&quot;,&quot;title&quot;:&quot;Diabetic retinopathy at the time of diagnosis of NIDDM in South Indian subjects&quot;,&quot;author&quot;:[{&quot;family&quot;:&quot;Ramachandran&quot;,&quot;given&quot;:&quot;A.&quot;,&quot;parse-names&quot;:false,&quot;dropping-particle&quot;:&quot;&quot;,&quot;non-dropping-particle&quot;:&quot;&quot;},{&quot;family&quot;:&quot;Snehalatha&quot;,&quot;given&quot;:&quot;C.&quot;,&quot;parse-names&quot;:false,&quot;dropping-particle&quot;:&quot;&quot;,&quot;non-dropping-particle&quot;:&quot;&quot;},{&quot;family&quot;:&quot;Vijay&quot;,&quot;given&quot;:&quot;V.&quot;,&quot;parse-names&quot;:false,&quot;dropping-particle&quot;:&quot;&quot;,&quot;non-dropping-particle&quot;:&quot;&quot;},{&quot;family&quot;:&quot;Viswanathan&quot;,&quot;given&quot;:&quot;M.&quot;,&quot;parse-names&quot;:false,&quot;dropping-particle&quot;:&quot;&quot;,&quot;non-dropping-particle&quot;:&quot;&quot;}],&quot;container-title&quot;:&quot;Diabetes Research and Clinical Practice&quot;,&quot;container-title-short&quot;:&quot;Diabetes Res Clin Pract&quot;,&quot;accessed&quot;:{&quot;date-parts&quot;:[[2024,7,26]]},&quot;DOI&quot;:&quot;10.1016/0168-8227(96)01185-0&quot;,&quot;ISSN&quot;:&quot;01688227&quot;,&quot;PMID&quot;:&quot;8803489&quot;,&quot;issued&quot;:{&quot;date-parts&quot;:[[1996]]},&quot;page&quot;:&quot;111-114&quot;,&quot;abstract&quot;:&quot;Several studies from the U.K. and the U.S. have shown that retinopathy was present at diagnosis of non-insulin dependent diabetes mellitus (NIDDM) indicating the likelihood of a latent phase of hyperglycaemia for a long period. This study looked for the prevalence of retinopathy at diagnosis of NIDDM in South Indian subjects who have a fairly high prevalence of diabetes and also a high rate of undetected diabetes. One thousand NIDDM subjects with varying duration of diabetes underwent detailed opthalmoscopic examination for retinopathy. It was noted that the prevalence of retinopathy increased linearly with duration of diabetes. Among the 60 newly diagnosed NIDDM, 4 (6.7%) subjects had background diabetic retinopathy. Using a weighted linear regression analysis with percentage of retinopathy in relation to duration, it was estimated that hyperglycaemia could have been present 4.1 years prior to the diagnosis of NIDDM. Although the prevalence of retinopathy at diagnosis in South Indian NIDDM was lower than the other reported values, in view of the high prevalence of diabetes in Indians, a large number of patients would have the risk of microangiopathy even before diagnosis of diabetes is made. © 1995, All rights reserved.&quot;,&quot;issue&quot;:&quot;1-2&quot;,&quot;volume&quot;:&quot;32&quot;},&quot;isTemporary&quot;:false},{&quot;id&quot;:&quot;985e5984-5fcb-3884-9d4e-42e655d4bde2&quot;,&quot;itemData&quot;:{&quot;type&quot;:&quot;article-journal&quot;,&quot;id&quot;:&quot;985e5984-5fcb-3884-9d4e-42e655d4bde2&quot;,&quot;title&quot;:&quot;Prevalence and incidence of diabetic retinopathy (DR) in the UK population of Gloucestershire&quot;,&quot;author&quot;:[{&quot;family&quot;:&quot;Scanlon&quot;,&quot;given&quot;:&quot;Peter H.&quot;,&quot;parse-names&quot;:false,&quot;dropping-particle&quot;:&quot;&quot;,&quot;non-dropping-particle&quot;:&quot;&quot;},{&quot;family&quot;:&quot;Nevill&quot;,&quot;given&quot;:&quot;Clareece R.&quot;,&quot;parse-names&quot;:false,&quot;dropping-particle&quot;:&quot;&quot;,&quot;non-dropping-particle&quot;:&quot;&quot;},{&quot;family&quot;:&quot;Stratton&quot;,&quot;given&quot;:&quot;Irene M.&quot;,&quot;parse-names&quot;:false,&quot;dropping-particle&quot;:&quot;&quot;,&quot;non-dropping-particle&quot;:&quot;&quot;},{&quot;family&quot;:&quot;Maruti&quot;,&quot;given&quot;:&quot;Sonia S.&quot;,&quot;parse-names&quot;:false,&quot;dropping-particle&quot;:&quot;&quot;,&quot;non-dropping-particle&quot;:&quot;&quot;},{&quot;family&quot;:&quot;Massó-González&quot;,&quot;given&quot;:&quot;Elvira L.&quot;,&quot;parse-names&quot;:false,&quot;dropping-particle&quot;:&quot;&quot;,&quot;non-dropping-particle&quot;:&quot;&quot;},{&quot;family&quot;:&quot;Sivaprasad&quot;,&quot;given&quot;:&quot;Sobha&quot;,&quot;parse-names&quot;:false,&quot;dropping-particle&quot;:&quot;&quot;,&quot;non-dropping-particle&quot;:&quot;&quot;},{&quot;family&quot;:&quot;Bailey&quot;,&quot;given&quot;:&quot;Clare&quot;,&quot;parse-names&quot;:false,&quot;dropping-particle&quot;:&quot;&quot;,&quot;non-dropping-particle&quot;:&quot;&quot;},{&quot;family&quot;:&quot;Ehrlich&quot;,&quot;given&quot;:&quot;Michael&quot;,&quot;parse-names&quot;:false,&quot;dropping-particle&quot;:&quot;&quot;,&quot;non-dropping-particle&quot;:&quot;&quot;},{&quot;family&quot;:&quot;Chong&quot;,&quot;given&quot;:&quot;Victor&quot;,&quot;parse-names&quot;:false,&quot;dropping-particle&quot;:&quot;&quot;,&quot;non-dropping-particle&quot;:&quot;&quot;}],&quot;container-title&quot;:&quot;Acta ophthalmologica&quot;,&quot;container-title-short&quot;:&quot;Acta Ophthalmol&quot;,&quot;accessed&quot;:{&quot;date-parts&quot;:[[2024,7,26]]},&quot;DOI&quot;:&quot;10.1111/AOS.14927&quot;,&quot;ISSN&quot;:&quot;1755-3768&quot;,&quot;PMID&quot;:&quot;34180581&quot;,&quot;URL&quot;:&quot;https://pubmed.ncbi.nlm.nih.gov/34180581/&quot;,&quot;issued&quot;:{&quot;date-parts&quot;:[[2022,3,1]]},&quot;page&quot;:&quot;e560-e570&quot;,&quot;abstract&quot;:&quot;Purpose: To estimate prevalence and incidence of diabetic retinopathy (DR) in a UK region by severity between 2012 and 2016 and risk factors for progression to proliferative DR (PDR). Methods: Electronic medical records from people with diabetes (PWD) ≥18 years seen at the Gloucestershire Diabetic Eye Screening Programme (GDESP) and the hospital eye clinic were analysed (HEC). Prevalence and incidence of DR per 100 PWD (%) by calendar year, grade and diabetes type were estimated using log-linear regression. Progression to PDR and associated risk factors were estimated using parametric survival analyses. Results: Across the study period, 35 873 PWD had at least one DR assessment. They were aged 66 (56–75) years (median (interquartile range)), 57% male, 5 (1–10) years since diabetes diagnosis, 93% Type 2 diabetes. Prevalence of DR decreased from 38.9% (95% CI: 38.1%, 39.8%) in 2012 to 36.6% (95% CI: 35.9%, 37.3%) in 2016 (p &lt; 0.001). Incidence of any DR decreased from 10.9% (95% CI: 10.4%, 11.5%) in 2013 to 8.5% (95% CI: 8.1%, 9.0%) in 2016 (p &lt; 0.001). Prevalence of PDR decreased from 3.5% (95% CI: 3.3%, 3.8%) in 2012 to 3.1% (95% CI 2.9%, 3.3%) in 2016 (p = 0.008). Incidence of PDR did not change over time. HbA1c and bilateral moderate–severe NPDR were statistically significant risk factors associated with progression to PDR. Conclusions: Incidence and prevalence of DR decreased between 2012 and 2016 in this well-characterized population of the UK.&quot;,&quot;publisher&quot;:&quot;Acta Ophthalmol&quot;,&quot;issue&quot;:&quot;2&quot;,&quot;volume&quot;:&quot;100&quot;},&quot;isTemporary&quot;:false}]},{&quot;citationID&quot;:&quot;MENDELEY_CITATION_a8b84fe3-a85d-4baf-9716-29966cb8e0fb&quot;,&quot;properties&quot;:{&quot;noteIndex&quot;:0},&quot;isEdited&quot;:false,&quot;manualOverride&quot;:{&quot;isManuallyOverridden&quot;:false,&quot;citeprocText&quot;:&quot;(39)&quot;,&quot;manualOverrideText&quot;:&quot;&quot;},&quot;citationTag&quot;:&quot;MENDELEY_CITATION_v3_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&quot;,&quot;citationItems&quot;:[{&quot;id&quot;:&quot;0061e1bf-9235-318e-931d-050e4306fe51&quot;,&quot;itemData&quot;:{&quot;type&quot;:&quot;webpage&quot;,&quot;id&quot;:&quot;0061e1bf-9235-318e-931d-050e4306fe51&quot;,&quot;title&quot;:&quot;Diabetic retinopathy: an Indian perspective - PubMed&quot;,&quot;accessed&quot;:{&quot;date-parts&quot;:[[2024,7,26]]},&quot;URL&quot;:&quot;https://pubmed.ncbi.nlm.nih.gov/17496357/&quot;,&quot;container-title-short&quot;:&quot;&quot;},&quot;isTemporary&quot;:false}]},{&quot;citationID&quot;:&quot;MENDELEY_CITATION_5f2f62d1-4c02-4f0a-8cd7-5f59ec1c138e&quot;,&quot;properties&quot;:{&quot;noteIndex&quot;:0},&quot;isEdited&quot;:false,&quot;manualOverride&quot;:{&quot;isManuallyOverridden&quot;:false,&quot;citeprocText&quot;:&quot;(44)&quot;,&quot;manualOverrideText&quot;:&quot;&quot;},&quot;citationTag&quot;:&quot;MENDELEY_CITATION_v3_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&quot;,&quot;citationItems&quot;:[{&quot;id&quot;:&quot;db62cbd3-9033-3261-a1c1-63f468eac75a&quot;,&quot;itemData&quot;:{&quot;type&quot;:&quot;article-journal&quot;,&quot;id&quot;:&quot;db62cbd3-9033-3261-a1c1-63f468eac75a&quot;,&quot;title&quot;:&quot;Racial differences in diabetic nephropathy, cardiovascular disease, and mortality in a national population of veterans&quot;,&quot;author&quot;:[{&quot;family&quot;:&quot;Young&quot;,&quot;given&quot;:&quot;Bessie A.&quot;,&quot;parse-names&quot;:false,&quot;dropping-particle&quot;:&quot;&quot;,&quot;non-dropping-particle&quot;:&quot;&quot;},{&quot;family&quot;:&quot;Maynard&quot;,&quot;given&quot;:&quot;Charles&quot;,&quot;parse-names&quot;:false,&quot;dropping-particle&quot;:&quot;&quot;,&quot;non-dropping-particle&quot;:&quot;&quot;},{&quot;family&quot;:&quot;Boyko&quot;,&quot;given&quot;:&quot;Edward J.&quot;,&quot;parse-names&quot;:false,&quot;dropping-particle&quot;:&quot;&quot;,&quot;non-dropping-particle&quot;:&quot;&quot;}],&quot;container-title&quot;:&quot;Diabetes care&quot;,&quot;container-title-short&quot;:&quot;Diabetes Care&quot;,&quot;accessed&quot;:{&quot;date-parts&quot;:[[2024,7,26]]},&quot;DOI&quot;:&quot;10.2337/DIACARE.26.8.2392&quot;,&quot;ISSN&quot;:&quot;0149-5992&quot;,&quot;PMID&quot;:&quot;12882868&quot;,&quot;URL&quot;:&quot;https://pubmed.ncbi.nlm.nih.gov/12882868/&quot;,&quot;issued&quot;:{&quot;date-parts&quot;:[[2003,8,1]]},&quot;page&quot;:&quot;2392-2399&quot;,&quot;abstract&quot;:&quot;OBJECTIVE - To determine racial differences in the prevalence of diabetic nephropathy, cardiovascular disease (CVD), and risk of mortality in a national health care system. RESEARCH DESIGN AND METHODS - A longitudinal cohort study was conducted in 429,918 veterans with diabetes. Racial minority groups were analyzed for baseline differences in prevalence of early diabetic nephropathy, diabetic end-stage renal disease (ESRD) and CVD, and longitudinal risk or mortality compared with Caucasians. RESULTS - The 429,918 patients identified with diabetes were of the following racial groups: Caucasian (56.2%), African American (15.3%), Asian (0.5%), Native American (0.4%), and unknown race (21.4%). Minority individuals were, on average, younger and less likely to have CVD but were more likely to have renal disease than Caucasians. After adjustment for age, sex, and economic status, African Americans (adjusted odds ratio [OR] = 1.3, 95% CI 1.2-1.4) and Native Americans (1.5, 1.1-2.1) were more likely to have early diabetic nephropathy than Caucasians. Diabetic ESRD was more likely to be present in African Americans (1.9, 1.9-2.0), Hispanics (1.4, 1.3-1.4), Asians (1.8, 1.5-2.1), and Native Americans (1.9, 1.5-2.3) than Caucasians. Concurrently, the adjusted OR of CVD in racial minority groups was 27-49% less than in Caucasians, whereas the 18-month risk of mortality among people from most racial minority groups was 7-12% lower than in Caucasians. CONCLUSIONS - We conclude that when access to care is comparable, microvascular complications, macrovascular disease, and subsequent death occur with different frequencies among various racial groups.&quot;,&quot;publisher&quot;:&quot;Diabetes Care&quot;,&quot;issue&quot;:&quot;8&quot;,&quot;volume&quot;:&quot;26&quot;},&quot;isTemporary&quot;:false}]},{&quot;citationID&quot;:&quot;MENDELEY_CITATION_c114b93b-54ab-4656-a96a-62b29179d1be&quot;,&quot;properties&quot;:{&quot;noteIndex&quot;:0},&quot;isEdited&quot;:false,&quot;manualOverride&quot;:{&quot;isManuallyOverridden&quot;:false,&quot;citeprocText&quot;:&quot;(45,46)&quot;,&quot;manualOverrideText&quot;:&quot;&quot;},&quot;citationTag&quot;:&quot;MENDELEY_CITATION_v3_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&quot;,&quot;citationItems&quot;:[{&quot;id&quot;:&quot;5ed8161a-381c-3333-8394-51be7cc561e8&quot;,&quot;itemData&quot;:{&quot;type&quot;:&quot;article-journal&quot;,&quot;id&quot;:&quot;5ed8161a-381c-3333-8394-51be7cc561e8&quot;,&quot;title&quot;:&quot;Diabetic nephropathy and hypertension in diabetes patients of sub-Saharan countries: a systematic review and meta-analysis&quot;,&quot;author&quot;:[{&quot;family&quot;:&quot;Wagnew&quot;,&quot;given&quot;:&quot;Fasil&quot;,&quot;parse-names&quot;:false,&quot;dropping-particle&quot;:&quot;&quot;,&quot;non-dropping-particle&quot;:&quot;&quot;},{&quot;family&quot;:&quot;Eshetie&quot;,&quot;given&quot;:&quot;Setegn&quot;,&quot;parse-names&quot;:false,&quot;dropping-particle&quot;:&quot;&quot;,&quot;non-dropping-particle&quot;:&quot;&quot;},{&quot;family&quot;:&quot;Kibret&quot;,&quot;given&quot;:&quot;Getiye Dejenu&quot;,&quot;parse-names&quot;:false,&quot;dropping-particle&quot;:&quot;&quot;,&quot;non-dropping-particle&quot;:&quot;&quot;},{&quot;family&quot;:&quot;Zegeye&quot;,&quot;given&quot;:&quot;Abriham&quot;,&quot;parse-names&quot;:false,&quot;dropping-particle&quot;:&quot;&quot;,&quot;non-dropping-particle&quot;:&quot;&quot;},{&quot;family&quot;:&quot;Dessie&quot;,&quot;given&quot;:&quot;Getenet&quot;,&quot;parse-names&quot;:false,&quot;dropping-particle&quot;:&quot;&quot;,&quot;non-dropping-particle&quot;:&quot;&quot;},{&quot;family&quot;:&quot;Mulugeta&quot;,&quot;given&quot;:&quot;Henok&quot;,&quot;parse-names&quot;:false,&quot;dropping-particle&quot;:&quot;&quot;,&quot;non-dropping-particle&quot;:&quot;&quot;},{&quot;family&quot;:&quot;Alemu&quot;,&quot;given&quot;:&quot;Amanuel&quot;,&quot;parse-names&quot;:false,&quot;dropping-particle&quot;:&quot;&quot;,&quot;non-dropping-particle&quot;:&quot;&quot;}],&quot;container-title&quot;:&quot;BMC research notes&quot;,&quot;container-title-short&quot;:&quot;BMC Res Notes&quot;,&quot;accessed&quot;:{&quot;date-parts&quot;:[[2024,7,26]]},&quot;DOI&quot;:&quot;10.1186/S13104-018-3670-5&quot;,&quot;ISSN&quot;:&quot;1756-0500&quot;,&quot;PMID&quot;:&quot;30081966&quot;,&quot;URL&quot;:&quot;https://pubmed.ncbi.nlm.nih.gov/30081966/&quot;,&quot;issued&quot;:{&quot;date-parts&quot;:[[2018,8,6]]},&quot;abstract&quot;:&quot;Objective: This meta-analysis was undertaken to estimate the prevalence of diabetic nephropathy and its association with hypertension in diabetics of sub-Saharan African countries. Results: A total of 27 studies were included for the meta-analysis. The pooled overall prevalence of diabetic nephropathy was 35.3 (95% CI 27.46-43.14). In sub-group analyses by types of diabetes and regions, for instance, the prevalence was 41.4% (95% CI 32.2-50.58%) in type-2 diabetes mellitus and 29.7% (95% CI 14.3-45.1%) in Eastern Africa. Pooled point estimates from included studies revealed an increased risk of diabetic nephropathy with hypertension compared to without hypertension (OR = 1.67, 95% CI 1.31, 2.14). Diabetic nephropathy is a common complication in diabetic patients. Diabetic nephropathy complication is significantly higher in hypertensive patients. A preventive strategy should be adopted or planned to reduce diabetes mellitus and its complication of neuropathy, particularly in hypertensive.&quot;,&quot;publisher&quot;:&quot;BMC Res Notes&quot;,&quot;issue&quot;:&quot;1&quot;,&quot;volume&quot;:&quot;11&quot;},&quot;isTemporary&quot;:false},{&quot;id&quot;:&quot;76264006-2f3f-3dad-aeeb-d609f7a73fe8&quot;,&quot;itemData&quot;:{&quot;type&quot;:&quot;article-journal&quot;,&quot;id&quot;:&quot;76264006-2f3f-3dad-aeeb-d609f7a73fe8&quot;,&quot;title&quot;:&quot;South-Asian type 2 diabetic patients have higher incidence and faster progression of renal disease compared with Dutch-European diabetic patients&quot;,&quot;author&quot;:[{&quot;family&quot;:&quot;Chandie Shaw&quot;,&quot;given&quot;:&quot;Prataap K.&quot;,&quot;parse-names&quot;:false,&quot;dropping-particle&quot;:&quot;&quot;,&quot;non-dropping-particle&quot;:&quot;&quot;},{&quot;family&quot;:&quot;Baboe&quot;,&quot;given&quot;:&quot;Fazil&quot;,&quot;parse-names&quot;:false,&quot;dropping-particle&quot;:&quot;&quot;,&quot;non-dropping-particle&quot;:&quot;&quot;},{&quot;family&quot;:&quot;Es&quot;,&quot;given&quot;:&quot;Leendert A.&quot;,&quot;parse-names&quot;:false,&quot;dropping-particle&quot;:&quot;&quot;,&quot;non-dropping-particle&quot;:&quot;Van&quot;},{&quot;family&quot;:&quot;Vijver&quot;,&quot;given&quot;:&quot;J. Carel&quot;,&quot;parse-names&quot;:false,&quot;dropping-particle&quot;:&quot;&quot;,&quot;non-dropping-particle&quot;:&quot;Van Der&quot;},{&quot;family&quot;:&quot;Ree&quot;,&quot;given&quot;:&quot;Marcel A.&quot;,&quot;parse-names&quot;:false,&quot;dropping-particle&quot;:&quot;&quot;,&quot;non-dropping-particle&quot;:&quot;Van De&quot;},{&quot;family&quot;:&quot;Jonge&quot;,&quot;given&quot;:&quot;Niels&quot;,&quot;parse-names&quot;:false,&quot;dropping-particle&quot;:&quot;&quot;,&quot;non-dropping-particle&quot;:&quot;De&quot;},{&quot;family&quot;:&quot;Rabelink&quot;,&quot;given&quot;:&quot;Ton J.&quot;,&quot;parse-names&quot;:false,&quot;dropping-particle&quot;:&quot;&quot;,&quot;non-dropping-particle&quot;:&quot;&quot;}],&quot;container-title&quot;:&quot;Diabetes care&quot;,&quot;container-title-short&quot;:&quot;Diabetes Care&quot;,&quot;accessed&quot;:{&quot;date-parts&quot;:[[2024,7,26]]},&quot;DOI&quot;:&quot;10.2337/DC06-0003&quot;,&quot;ISSN&quot;:&quot;0149-5992&quot;,&quot;PMID&quot;:&quot;16732026&quot;,&quot;URL&quot;:&quot;https://pubmed.ncbi.nlm.nih.gov/16732026/&quot;,&quot;issued&quot;:{&quot;date-parts&quot;:[[2006]]},&quot;page&quot;:&quot;1383-1385&quot;,&quot;publisher&quot;:&quot;Diabetes Care&quot;,&quot;issue&quot;:&quot;6&quot;,&quot;volume&quot;:&quot;29&quot;},&quot;isTemporary&quot;:false}]},{&quot;citationID&quot;:&quot;MENDELEY_CITATION_91b02cff-bcbe-42f1-9a40-028efa6ef774&quot;,&quot;properties&quot;:{&quot;noteIndex&quot;:0},&quot;isEdited&quot;:false,&quot;manualOverride&quot;:{&quot;isManuallyOverridden&quot;:false,&quot;citeprocText&quot;:&quot;(47)&quot;,&quot;manualOverrideText&quot;:&quot;&quot;},&quot;citationTag&quot;:&quot;MENDELEY_CITATION_v3_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&quot;,&quot;citationItems&quot;:[{&quot;id&quot;:&quot;f85b2f57-b102-3772-897f-c6a1eccfc005&quot;,&quot;itemData&quot;:{&quot;type&quot;:&quot;article-journal&quot;,&quot;id&quot;:&quot;f85b2f57-b102-3772-897f-c6a1eccfc005&quot;,&quot;title&quot;:&quot;Prevalence and Risk Factors of Diabetic Nephropathy in an Urban South Indian PopulationThe Chennai Urban Rural Epidemiology Study (CURES 45)&quot;,&quot;author&quot;:[{&quot;family&quot;:&quot;Unnikrishnan I&quot;,&quot;given&quot;:&quot;Ranjit&quot;,&quot;parse-names&quot;:false,&quot;dropping-particle&quot;:&quot;&quot;,&quot;non-dropping-particle&quot;:&quot;&quot;},{&quot;family&quot;:&quot;Rema&quot;,&quot;given&quot;:&quot;Mohan&quot;,&quot;parse-names&quot;:false,&quot;dropping-particle&quot;:&quot;&quot;,&quot;non-dropping-particle&quot;:&quot;&quot;},{&quot;family&quot;:&quot;Pradeepa&quot;,&quot;given&quot;:&quot;Rajendra&quot;,&quot;parse-names&quot;:false,&quot;dropping-particle&quot;:&quot;&quot;,&quot;non-dropping-particle&quot;:&quot;&quot;},{&quot;family&quot;:&quot;Deepa&quot;,&quot;given&quot;:&quot;Mohan&quot;,&quot;parse-names&quot;:false,&quot;dropping-particle&quot;:&quot;&quot;,&quot;non-dropping-particle&quot;:&quot;&quot;},{&quot;family&quot;:&quot;Shanthirani&quot;,&quot;given&quot;:&quot;Coimbatore Subramaniam&quot;,&quot;parse-names&quot;:false,&quot;dropping-particle&quot;:&quot;&quot;,&quot;non-dropping-particle&quot;:&quot;&quot;},{&quot;family&quot;:&quot;Deepa&quot;,&quot;given&quot;:&quot;Raj&quot;,&quot;parse-names&quot;:false,&quot;dropping-particle&quot;:&quot;&quot;,&quot;non-dropping-particle&quot;:&quot;&quot;},{&quot;family&quot;:&quot;Mohan&quot;,&quot;given&quot;:&quot;Viswanathan&quot;,&quot;parse-names&quot;:false,&quot;dropping-particle&quot;:&quot;&quot;,&quot;non-dropping-particle&quot;:&quot;&quot;}],&quot;container-title&quot;:&quot;Diabetes Care&quot;,&quot;container-title-short&quot;:&quot;Diabetes Care&quot;,&quot;accessed&quot;:{&quot;date-parts&quot;:[[2024,7,26]]},&quot;DOI&quot;:&quot;10.2337/DC06-2554&quot;,&quot;ISSN&quot;:&quot;0149-5992&quot;,&quot;PMID&quot;:&quot;17488949&quot;,&quot;URL&quot;:&quot;https://dx.doi.org/10.2337/dc06-2554&quot;,&quot;issued&quot;:{&quot;date-parts&quot;:[[2007,8,1]]},&quot;page&quot;:&quot;2019-2024&quot;,&quot;abstract&quot;:&quot;OBJECTIVE - The aim of this study was to determine the prevalence of diabetic nephropathy among urban Asian-Indian type 2 diabetic subjects. RESEARCH DESIGN AND METHODS - Type 2 diabetic subjects (n = 1,716), inclusive of known diabetic subjects (KD subjects) (1,363 of 1,529; response rate 89.1%) and randomly selected newly diagnosed diabetic subjects (NDD subjects) (n = 353) were selected from the Chennai Urban Rural Epidemiology Study (CURES). Microalbuminuria was estimated by immunoturbidometric assay and diagnosed if albumin excretion was between 30 and 299 μg/mg of creatinine, and overt nephropathy was diagnosed if albumin excretion was ≥300 μg/mg of creatinine in the presence of diabetic retinopathy, which was assessed by stereoscopic retinal color photography. RESULTS - The prevalence of overt nephropathy was 2.2% (95% CI 1.51-2.91). Microalbuminuria was present in 26.9% (24.8-28.9). Compared with the NDD subjects, KD subjects had greater prevalence rates of both microalbuminuria with retinopathy and overt nephropathy (8.4 vs. 1.4%, P &lt; 0.001; and 2.6 vs. 0.8%, P = 0.043, respectively). Logistic regression analysis showed that A1C (odds ratio 1.325 [95% CI 1.256-1.399], P &lt; 0.001), smoking (odds ratio 1.464, P = 0.011), duration of diabetes (1.023, P = 0.046), systolic blood pressure (1.020, P &lt; 0.001), and diastolic blood pressure (1.016, P = 0.022) were associated with microalbuminuria. A1C (1.483, P &lt; 0.0001), duration of diabetes (1.073, P = 0.003), and systolic blood pressure (1.031, P = 0.004) were associated with overt nephropathy. CONCLUSIONS - The results of the study suggest that in urban Asian Indians, the prevalence of overt nephropathy and microalbuminuria was 2.2 and 26.9%, respectively. Duration of diabetes, A1C, and systolic blood pressure were the common risk factors for overt nephropathy and microalbuminuria. © 2007 by the American Diabetes Association.&quot;,&quot;publisher&quot;:&quot;American Diabetes Association&quot;,&quot;issue&quot;:&quot;8&quot;,&quot;volume&quot;:&quot;30&quot;},&quot;isTemporary&quot;:false}]},{&quot;citationID&quot;:&quot;MENDELEY_CITATION_3a5a1005-26af-4658-a04c-df84a609c427&quot;,&quot;properties&quot;:{&quot;noteIndex&quot;:0},&quot;isEdited&quot;:false,&quot;manualOverride&quot;:{&quot;isManuallyOverridden&quot;:false,&quot;citeprocText&quot;:&quot;(48–50)&quot;,&quot;manualOverrideText&quot;:&quot;&quot;},&quot;citationTag&quot;:&quot;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&quot;,&quot;citationItems&quot;:[{&quot;id&quot;:&quot;d2aa2b26-04c1-34c0-b8f5-df25882186aa&quot;,&quot;itemData&quot;:{&quot;type&quot;:&quot;article-journal&quot;,&quot;id&quot;:&quot;d2aa2b26-04c1-34c0-b8f5-df25882186aa&quot;,&quot;title&quot;:&quot;Prevalence and incidence of diabetic peripheral neuropathy in Latin America and the Caribbean: A systematic review and meta-analysis&quot;,&quot;author&quot;:[{&quot;family&quot;:&quot;Yovera-Aldana&quot;,&quot;given&quot;:&quot;Marlon&quot;,&quot;parse-names&quot;:false,&quot;dropping-particle&quot;:&quot;&quot;,&quot;non-dropping-particle&quot;:&quot;&quot;},{&quot;family&quot;:&quot;Velasquez-Rimachi&quot;,&quot;given&quot;:&quot;Victor&quot;,&quot;parse-names&quot;:false,&quot;dropping-particle&quot;:&quot;&quot;,&quot;non-dropping-particle&quot;:&quot;&quot;},{&quot;family&quot;:&quot;Huerta-Rosario&quot;,&quot;given&quot;:&quot;Andrely&quot;,&quot;parse-names&quot;:false,&quot;dropping-particle&quot;:&quot;&quot;,&quot;non-dropping-particle&quot;:&quot;&quot;},{&quot;family&quot;:&quot;More-Yupanqui&quot;,&quot;given&quot;:&quot;M. D.&quot;,&quot;parse-names&quot;:false,&quot;dropping-particle&quot;:&quot;&quot;,&quot;non-dropping-particle&quot;:&quot;&quot;},{&quot;family&quot;:&quot;Osores-Flores&quot;,&quot;given&quot;:&quot;Mariela&quot;,&quot;parse-names&quot;:false,&quot;dropping-particle&quot;:&quot;&quot;,&quot;non-dropping-particle&quot;:&quot;&quot;},{&quot;family&quot;:&quot;Espinoza&quot;,&quot;given&quot;:&quot;Ricardo&quot;,&quot;parse-names&quot;:false,&quot;dropping-particle&quot;:&quot;&quot;,&quot;non-dropping-particle&quot;:&quot;&quot;},{&quot;family&quot;:&quot;Gil-Olivares&quot;,&quot;given&quot;:&quot;Fradis&quot;,&quot;parse-names&quot;:false,&quot;dropping-particle&quot;:&quot;&quot;,&quot;non-dropping-particle&quot;:&quot;&quot;},{&quot;family&quot;:&quot;Quispe-Nolazco&quot;,&quot;given&quot;:&quot;Cesar&quot;,&quot;parse-names&quot;:false,&quot;dropping-particle&quot;:&quot;&quot;,&quot;non-dropping-particle&quot;:&quot;&quot;},{&quot;family&quot;:&quot;Quea-Velez&quot;,&quot;given&quot;:&quot;Flor&quot;,&quot;parse-names&quot;:false,&quot;dropping-particle&quot;:&quot;&quot;,&quot;non-dropping-particle&quot;:&quot;&quot;},{&quot;family&quot;:&quot;Moran-Mariños&quot;,&quot;given&quot;:&quot;Christian&quot;,&quot;parse-names&quot;:false,&quot;dropping-particle&quot;:&quot;&quot;,&quot;non-dropping-particle&quot;:&quot;&quot;},{&quot;family&quot;:&quot;Pinedo-Torres&quot;,&quot;given&quot;:&quot;Isabel&quot;,&quot;parse-names&quot;:false,&quot;dropping-particle&quot;:&quot;&quot;,&quot;non-dropping-particle&quot;:&quot;&quot;},{&quot;family&quot;:&quot;Alva-Diaz&quot;,&quot;given&quot;:&quot;Carlos&quot;,&quot;parse-names&quot;:false,&quot;dropping-particle&quot;:&quot;&quot;,&quot;non-dropping-particle&quot;:&quot;&quot;},{&quot;family&quot;:&quot;Pacheco-Barrios&quot;,&quot;given&quot;:&quot;Kevin&quot;,&quot;parse-names&quot;:false,&quot;dropping-particle&quot;:&quot;&quot;,&quot;non-dropping-particle&quot;:&quot;&quot;}],&quot;container-title&quot;:&quot;PLoS ONE&quot;,&quot;container-title-short&quot;:&quot;PLoS One&quot;,&quot;accessed&quot;:{&quot;date-parts&quot;:[[2024,7,26]]},&quot;DOI&quot;:&quot;10.1371/JOURNAL.PONE.0251642&quot;,&quot;ISSN&quot;:&quot;19326203&quot;,&quot;PMID&quot;:&quot;33984049&quot;,&quot;URL&quot;:&quot;/pmc/articles/PMC8118539/&quot;,&quot;issued&quot;:{&quot;date-parts&quot;:[[2021,5,1]]},&quot;abstract&quot;:&quot;Aims The objective of this systematic review and meta-analysis is to estimate the prevalence and incidence of diabetic peripheral neuropathy (DPN) in Latin America and the Caribbean (LAC). Materials and methods We searched MEDLINE, SCOPUS, Web of Science, EMBASE and LILACS databases of published observational studies in LAC up to December 2020. Meta-analyses of proportions were performed using random-effects models using Stata Program 15.1. Heterogeneity was evaluated through sensitivity, subgroup, and meta-regression analyses. Evidence certainty was performed with the GRADE approach. Results Twenty-nine studies from eight countries were included. The estimated prevalence of DPN was 46.5% (95%CI: 38.0-55.0) with a significant heterogeneity (I2 = 98.2%; p&lt;0.01). Only two studies reported incidence, and the pooled effect size was 13.7% (95%CI: 10.6-17.2). We found an increasing trend of cumulative DPN prevalence over time. The main sources of heterogeneity associated with higher prevalence were diagnosis criteria, higher A1c (%), and inadequate sample size. We judge the included evidence as very low certainty. Conclusion The overall prevalence of DPN is high in LAC with significant heterogeneity between and within countries that could be explained by population type and methodological aspects. Significant gaps (e.g., under-representation of most countries, lack of incidence studies, and heterogenous case definition) were identified. Standardized and population-based studies of DPN in LAC are needed.&quot;,&quot;publisher&quot;:&quot;PLOS&quot;,&quot;issue&quot;:&quot;5&quot;,&quot;volume&quot;:&quot;16&quot;},&quot;isTemporary&quot;:false},{&quot;id&quot;:&quot;03624522-101a-3108-a671-ae3e7f62f1c5&quot;,&quot;itemData&quot;:{&quot;type&quot;:&quot;article-journal&quot;,&quot;id&quot;:&quot;03624522-101a-3108-a671-ae3e7f62f1c5&quot;,&quot;title&quot;:&quot;PREVALENCE OF PERIPHERAL NEUROPATHY IN NEWLY DIAGNOSED TYPE 2 DIABETICS&quot;,&quot;author&quot;:[{&quot;family&quot;:&quot;Dutta&quot;,&quot;given&quot;:&quot;Arindam&quot;,&quot;parse-names&quot;:false,&quot;dropping-particle&quot;:&quot;&quot;,&quot;non-dropping-particle&quot;:&quot;&quot;},{&quot;family&quot;:&quot;Naorem&quot;,&quot;given&quot;:&quot;Santa&quot;,&quot;parse-names&quot;:false,&quot;dropping-particle&quot;:&quot;&quot;,&quot;non-dropping-particle&quot;:&quot;&quot;},{&quot;family&quot;:&quot;Singh&quot;,&quot;given&quot;:&quot;Th Premchand&quot;,&quot;parse-names&quot;:false,&quot;dropping-particle&quot;:&quot;&quot;,&quot;non-dropping-particle&quot;:&quot;&quot;},{&quot;family&quot;:&quot;Wangjam&quot;,&quot;given&quot;:&quot;Kunjabashi&quot;,&quot;parse-names&quot;:false,&quot;dropping-particle&quot;:&quot;&quot;,&quot;non-dropping-particle&quot;:&quot;&quot;}],&quot;container-title&quot;:&quot;INT. J. DIAB. DEV. COUNTRIES&quot;,&quot;accessed&quot;:{&quot;date-parts&quot;:[[2024,7,26]]},&quot;issued&quot;:{&quot;date-parts&quot;:[[2005]]},&quot;abstract&quot;:&quot;Our objective was to determine the prevalence and risk factors of peripheral neuropathy in newly diagnosed type 2 diabetes mellitus. One hundred newly diagnosed type 2 diabetic patients attending Diabetes Clinic, Regional Institute of Medical Sciences, Imphal were randomly selected for clinical and electrophysiological studies for diagnosis of peripheral neuropathy. Peripheral neuropathy was evaluated by using Neuropathy Symptoms Score (NSS), Neuropathy Disability Score (NDS) and Nerve Conduction Studies (NCV) and the diagnosis of peripheral neuropathy was made when two or more of the three abnormalities of NSS, NDS and NCV were present. 29 patients (29%), 17 males (28%) and 12 females (31%) of the 100 newly diagnosed type 2 diabetic patients had peripheral neuropathy. Multiple logistic regression analysis shows that duration of diabetes has maximum contribution and age, systolic blood pressure and blood glucose have some contribution to the development of diabetic peripheral neuropathy.&quot;,&quot;volume&quot;:&quot;25&quot;,&quot;container-title-short&quot;:&quot;&quot;},&quot;isTemporary&quot;:false},{&quot;id&quot;:&quot;49b410c0-2596-395b-9e7d-7b1620a664dd&quot;,&quot;itemData&quot;:{&quot;type&quot;:&quot;article-journal&quot;,&quot;id&quot;:&quot;49b410c0-2596-395b-9e7d-7b1620a664dd&quot;,&quot;title&quot;:&quot;The Heart of 25 by 25: Achieving the Goal of Reducing Global and Regional Premature Deaths From Cardiovascular Diseases and Stroke: A Modeling Study From the American Heart Association and World Heart Federation&quot;,&quot;author&quot;:[{&quot;family&quot;:&quot;Sacco&quot;,&quot;given&quot;:&quot;Ralph L.&quot;,&quot;parse-names&quot;:false,&quot;dropping-particle&quot;:&quot;&quot;,&quot;non-dropping-particle&quot;:&quot;&quot;},{&quot;family&quot;:&quot;Roth&quot;,&quot;given&quot;:&quot;Gregory A.&quot;,&quot;parse-names&quot;:false,&quot;dropping-particle&quot;:&quot;&quot;,&quot;non-dropping-particle&quot;:&quot;&quot;},{&quot;family&quot;:&quot;Reddy&quot;,&quot;given&quot;:&quot;K. Srinath&quot;,&quot;parse-names&quot;:false,&quot;dropping-particle&quot;:&quot;&quot;,&quot;non-dropping-particle&quot;:&quot;&quot;},{&quot;family&quot;:&quot;Arnett&quot;,&quot;given&quot;:&quot;Donna K.&quot;,&quot;parse-names&quot;:false,&quot;dropping-particle&quot;:&quot;&quot;,&quot;non-dropping-particle&quot;:&quot;&quot;},{&quot;family&quot;:&quot;Bonita&quot;,&quot;given&quot;:&quot;Ruth&quot;,&quot;parse-names&quot;:false,&quot;dropping-particle&quot;:&quot;&quot;,&quot;non-dropping-particle&quot;:&quot;&quot;},{&quot;family&quot;:&quot;Gaziano&quot;,&quot;given&quot;:&quot;Thomas A.&quot;,&quot;parse-names&quot;:false,&quot;dropping-particle&quot;:&quot;&quot;,&quot;non-dropping-particle&quot;:&quot;&quot;},{&quot;family&quot;:&quot;Heidenreich&quot;,&quot;given&quot;:&quot;Paul A.&quot;,&quot;parse-names&quot;:false,&quot;dropping-particle&quot;:&quot;&quot;,&quot;non-dropping-particle&quot;:&quot;&quot;},{&quot;family&quot;:&quot;Huffman&quot;,&quot;given&quot;:&quot;Mark D.&quot;,&quot;parse-names&quot;:false,&quot;dropping-particle&quot;:&quot;&quot;,&quot;non-dropping-particle&quot;:&quot;&quot;},{&quot;family&quot;:&quot;Mayosi&quot;,&quot;given&quot;:&quot;Bongani M.&quot;,&quot;parse-names&quot;:false,&quot;dropping-particle&quot;:&quot;&quot;,&quot;non-dropping-particle&quot;:&quot;&quot;},{&quot;family&quot;:&quot;Mendis&quot;,&quot;given&quot;:&quot;Shanthi&quot;,&quot;parse-names&quot;:false,&quot;dropping-particle&quot;:&quot;&quot;,&quot;non-dropping-particle&quot;:&quot;&quot;},{&quot;family&quot;:&quot;Murray&quot;,&quot;given&quot;:&quot;Christopher J.L.&quot;,&quot;parse-names&quot;:false,&quot;dropping-particle&quot;:&quot;&quot;,&quot;non-dropping-particle&quot;:&quot;&quot;},{&quot;family&quot;:&quot;Perel&quot;,&quot;given&quot;:&quot;Pablo&quot;,&quot;parse-names&quot;:false,&quot;dropping-particle&quot;:&quot;&quot;,&quot;non-dropping-particle&quot;:&quot;&quot;},{&quot;family&quot;:&quot;Piñeiro&quot;,&quot;given&quot;:&quot;Daniel J.&quot;,&quot;parse-names&quot;:false,&quot;dropping-particle&quot;:&quot;&quot;,&quot;non-dropping-particle&quot;:&quot;&quot;},{&quot;family&quot;:&quot;Smith&quot;,&quot;given&quot;:&quot;Sidney C.&quot;,&quot;parse-names&quot;:false,&quot;dropping-particle&quot;:&quot;&quot;,&quot;non-dropping-particle&quot;:&quot;&quot;},{&quot;family&quot;:&quot;Taubert&quot;,&quot;given&quot;:&quot;Kathryn A.&quot;,&quot;parse-names&quot;:false,&quot;dropping-particle&quot;:&quot;&quot;,&quot;non-dropping-particle&quot;:&quot;&quot;},{&quot;family&quot;:&quot;Wood&quot;,&quot;given&quot;:&quot;David A.&quot;,&quot;parse-names&quot;:false,&quot;dropping-particle&quot;:&quot;&quot;,&quot;non-dropping-particle&quot;:&quot;&quot;},{&quot;family&quot;:&quot;Zhao&quot;,&quot;given&quot;:&quot;Dong&quot;,&quot;parse-names&quot;:false,&quot;dropping-particle&quot;:&quot;&quot;,&quot;non-dropping-particle&quot;:&quot;&quot;},{&quot;family&quot;:&quot;Zoghbi&quot;,&quot;given&quot;:&quot;William A.&quot;,&quot;parse-names&quot;:false,&quot;dropping-particle&quot;:&quot;&quot;,&quot;non-dropping-particle&quot;:&quot;&quot;}],&quot;container-title&quot;:&quot;Circulation&quot;,&quot;container-title-short&quot;:&quot;Circulation&quot;,&quot;accessed&quot;:{&quot;date-parts&quot;:[[2024,7,26]]},&quot;DOI&quot;:&quot;10.1161/CIR.0000000000000395&quot;,&quot;ISSN&quot;:&quot;1524-4539&quot;,&quot;PMID&quot;:&quot;27162236&quot;,&quot;URL&quot;:&quot;https://pubmed.ncbi.nlm.nih.gov/27162236/&quot;,&quot;issued&quot;:{&quot;date-parts&quot;:[[2016,6,7]]},&quot;page&quot;:&quot;e674-e690&quot;,&quot;abstract&quot;:&quot;In 2011, the United Nations set key targets to reach by 2025 to reduce the risk of premature noncommunicable disease death by 25% by 2025. With cardiovascular disease being the largest contributor to global mortality, accounting for nearly half of the 36 million annual noncommunicable disease deaths, achieving the 2025 goal requires that cardiovascular disease and its risk factors be aggressively addressed. The Global Cardiovascular Disease Taskforce, comprising the World Heart Federation, American Heart Association, American College of Cardiology Foundation, European Heart Network, and European Society of Cardiology, with expanded representation from Asia, Africa, and Latin America, along with global cardiovascular disease experts, disseminates information and approaches to reach the United Nations 2025 targets. The writing committee, which reflects Global Cardiovascular Disease Taskforce membership, engaged the Institute for Health Metrics and Evaluation, University of Washington, to develop region-specific estimates of premature cardiovascular mortality in 2025 based on various scenarios. Results show that &gt;5 million premature CVD deaths among men and 2.8 million among women are projected worldwide by 2025, which can be reduced to 3.5 million and 2.2 million, respectively, if risk factor targets for blood pressure, tobacco use, diabetes mellitus, and obesity are achieved. However, global risk factor targets have various effects, depending on region. For most regions, United Nations targets for reducing systolic blood pressure and tobacco use have more substantial effects on future scenarios compared with maintaining current levels of body mass index and fasting plasma glucose. However, preventing increases in body mass index has the largest effect in some high-income countries. An approach achieving reductions in multiple risk factors has the largest impact for almost all regions. Achieving these goals can be accomplished only if countries set priorities, implement cost-effective population wide strategies, and collaborate in public-private partnerships across multiple sectors.&quot;,&quot;publisher&quot;:&quot;Circulation&quot;,&quot;issue&quot;:&quot;23&quot;,&quot;volume&quot;:&quot;133&quot;},&quot;isTemporary&quot;:false}]},{&quot;citationID&quot;:&quot;MENDELEY_CITATION_8df2e076-8864-46e7-93cc-f5b480b19008&quot;,&quot;properties&quot;:{&quot;noteIndex&quot;:0},&quot;isEdited&quot;:false,&quot;manualOverride&quot;:{&quot;isManuallyOverridden&quot;:false,&quot;citeprocText&quot;:&quot;(51)&quot;,&quot;manualOverrideText&quot;:&quot;&quot;},&quot;citationTag&quot;:&quot;MENDELEY_CITATION_v3_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&quot;,&quot;citationItems&quot;:[{&quot;id&quot;:&quot;154688a5-9163-310f-8f19-b5d272d6d7ab&quot;,&quot;itemData&quot;:{&quot;type&quot;:&quot;article-journal&quot;,&quot;id&quot;:&quot;154688a5-9163-310f-8f19-b5d272d6d7ab&quot;,&quot;title&quot;:&quot;Cardiovascular complications of diabetes mellitus in sub-Saharan Africa&quot;,&quot;author&quot;:[{&quot;family&quot;:&quot;Kengne&quot;,&quot;given&quot;:&quot;André Pascal&quot;,&quot;parse-names&quot;:false,&quot;dropping-particle&quot;:&quot;&quot;,&quot;non-dropping-particle&quot;:&quot;&quot;},{&quot;family&quot;:&quot;Amoah&quot;,&quot;given&quot;:&quot;Albert G.B.&quot;,&quot;parse-names&quot;:false,&quot;dropping-particle&quot;:&quot;&quot;,&quot;non-dropping-particle&quot;:&quot;&quot;},{&quot;family&quot;:&quot;Mbanya&quot;,&quot;given&quot;:&quot;Jean Claude&quot;,&quot;parse-names&quot;:false,&quot;dropping-particle&quot;:&quot;&quot;,&quot;non-dropping-particle&quot;:&quot;&quot;}],&quot;container-title&quot;:&quot;Circulation&quot;,&quot;container-title-short&quot;:&quot;Circulation&quot;,&quot;accessed&quot;:{&quot;date-parts&quot;:[[2024,7,26]]},&quot;DOI&quot;:&quot;10.1161/CIRCULATIONAHA.105.544312&quot;,&quot;ISSN&quot;:&quot;1524-4539&quot;,&quot;PMID&quot;:&quot;16330701&quot;,&quot;URL&quot;:&quot;https://pubmed.ncbi.nlm.nih.gov/16330701/&quot;,&quot;issued&quot;:{&quot;date-parts&quot;:[[2005,12]]},&quot;page&quot;:&quot;3592-3601&quot;,&quot;abstract&quot;:&quot;Background - Cardiovascular disease, the major cause of mortality and morbidity in modern societies, is set to overtake infectious diseases in the developing world as the most common cause of death. The increasing prevalence of major and emerging cardiovascular risk factors accounts for the growing burden of cardiovascular disease in the world. Diabetes in all its forms is one of the main cardiovascular risk factors. Two of 3 diabetic patients will die as a result of cardiovascular complications, and approximately 30% of patients treated in cardiovascular intensive care units have diabetes. Methods and Results - This review on the cardiovascular complications of diabetes in sub-Saharan Africa is a bibliographical MEDLINE search of published data over the past 2 decades. Diabetes-related cardiovascular disease complications are considered to be rare in Africa but are on the rise and are regularly associated with classic cardiovascular risk factors. Coronary heart disease may affect 5% to 8% of type 2 diabetic patients and cardiomyopathy, up to 50% of all patients. Close to 15% of patients with stroke have diabetes, and up to 5% of diabetic patients present with cerebrovascular accidents at diagnosis. Peripheral vascular disease prevalence varies across sites from 4% to 28%. Conclusions - It is obvious that diabetes mellitus and related cardiovascular complications are gaining more importance in sub-Saharan Africa. The relative contribution of putative risk factors is not well defined, and further research is therefore needed. © 2005 American Heart Association, Inc.&quot;,&quot;publisher&quot;:&quot;Circulation&quot;,&quot;issue&quot;:&quot;23&quot;,&quot;volume&quot;:&quot;112&quot;},&quot;isTemporary&quot;:false}]},{&quot;citationID&quot;:&quot;MENDELEY_CITATION_f7a21c5f-5e61-4a2d-ac22-549f7b46dd46&quot;,&quot;properties&quot;:{&quot;noteIndex&quot;:0},&quot;isEdited&quot;:false,&quot;manualOverride&quot;:{&quot;isManuallyOverridden&quot;:false,&quot;citeprocText&quot;:&quot;(50,52)&quot;,&quot;manualOverrideText&quot;:&quot;&quot;},&quot;citationTag&quot;:&quot;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&quot;,&quot;citationItems&quot;:[{&quot;id&quot;:&quot;49b410c0-2596-395b-9e7d-7b1620a664dd&quot;,&quot;itemData&quot;:{&quot;type&quot;:&quot;article-journal&quot;,&quot;id&quot;:&quot;49b410c0-2596-395b-9e7d-7b1620a664dd&quot;,&quot;title&quot;:&quot;The Heart of 25 by 25: Achieving the Goal of Reducing Global and Regional Premature Deaths From Cardiovascular Diseases and Stroke: A Modeling Study From the American Heart Association and World Heart Federation&quot;,&quot;author&quot;:[{&quot;family&quot;:&quot;Sacco&quot;,&quot;given&quot;:&quot;Ralph L.&quot;,&quot;parse-names&quot;:false,&quot;dropping-particle&quot;:&quot;&quot;,&quot;non-dropping-particle&quot;:&quot;&quot;},{&quot;family&quot;:&quot;Roth&quot;,&quot;given&quot;:&quot;Gregory A.&quot;,&quot;parse-names&quot;:false,&quot;dropping-particle&quot;:&quot;&quot;,&quot;non-dropping-particle&quot;:&quot;&quot;},{&quot;family&quot;:&quot;Reddy&quot;,&quot;given&quot;:&quot;K. Srinath&quot;,&quot;parse-names&quot;:false,&quot;dropping-particle&quot;:&quot;&quot;,&quot;non-dropping-particle&quot;:&quot;&quot;},{&quot;family&quot;:&quot;Arnett&quot;,&quot;given&quot;:&quot;Donna K.&quot;,&quot;parse-names&quot;:false,&quot;dropping-particle&quot;:&quot;&quot;,&quot;non-dropping-particle&quot;:&quot;&quot;},{&quot;family&quot;:&quot;Bonita&quot;,&quot;given&quot;:&quot;Ruth&quot;,&quot;parse-names&quot;:false,&quot;dropping-particle&quot;:&quot;&quot;,&quot;non-dropping-particle&quot;:&quot;&quot;},{&quot;family&quot;:&quot;Gaziano&quot;,&quot;given&quot;:&quot;Thomas A.&quot;,&quot;parse-names&quot;:false,&quot;dropping-particle&quot;:&quot;&quot;,&quot;non-dropping-particle&quot;:&quot;&quot;},{&quot;family&quot;:&quot;Heidenreich&quot;,&quot;given&quot;:&quot;Paul A.&quot;,&quot;parse-names&quot;:false,&quot;dropping-particle&quot;:&quot;&quot;,&quot;non-dropping-particle&quot;:&quot;&quot;},{&quot;family&quot;:&quot;Huffman&quot;,&quot;given&quot;:&quot;Mark D.&quot;,&quot;parse-names&quot;:false,&quot;dropping-particle&quot;:&quot;&quot;,&quot;non-dropping-particle&quot;:&quot;&quot;},{&quot;family&quot;:&quot;Mayosi&quot;,&quot;given&quot;:&quot;Bongani M.&quot;,&quot;parse-names&quot;:false,&quot;dropping-particle&quot;:&quot;&quot;,&quot;non-dropping-particle&quot;:&quot;&quot;},{&quot;family&quot;:&quot;Mendis&quot;,&quot;given&quot;:&quot;Shanthi&quot;,&quot;parse-names&quot;:false,&quot;dropping-particle&quot;:&quot;&quot;,&quot;non-dropping-particle&quot;:&quot;&quot;},{&quot;family&quot;:&quot;Murray&quot;,&quot;given&quot;:&quot;Christopher J.L.&quot;,&quot;parse-names&quot;:false,&quot;dropping-particle&quot;:&quot;&quot;,&quot;non-dropping-particle&quot;:&quot;&quot;},{&quot;family&quot;:&quot;Perel&quot;,&quot;given&quot;:&quot;Pablo&quot;,&quot;parse-names&quot;:false,&quot;dropping-particle&quot;:&quot;&quot;,&quot;non-dropping-particle&quot;:&quot;&quot;},{&quot;family&quot;:&quot;Piñeiro&quot;,&quot;given&quot;:&quot;Daniel J.&quot;,&quot;parse-names&quot;:false,&quot;dropping-particle&quot;:&quot;&quot;,&quot;non-dropping-particle&quot;:&quot;&quot;},{&quot;family&quot;:&quot;Smith&quot;,&quot;given&quot;:&quot;Sidney C.&quot;,&quot;parse-names&quot;:false,&quot;dropping-particle&quot;:&quot;&quot;,&quot;non-dropping-particle&quot;:&quot;&quot;},{&quot;family&quot;:&quot;Taubert&quot;,&quot;given&quot;:&quot;Kathryn A.&quot;,&quot;parse-names&quot;:false,&quot;dropping-particle&quot;:&quot;&quot;,&quot;non-dropping-particle&quot;:&quot;&quot;},{&quot;family&quot;:&quot;Wood&quot;,&quot;given&quot;:&quot;David A.&quot;,&quot;parse-names&quot;:false,&quot;dropping-particle&quot;:&quot;&quot;,&quot;non-dropping-particle&quot;:&quot;&quot;},{&quot;family&quot;:&quot;Zhao&quot;,&quot;given&quot;:&quot;Dong&quot;,&quot;parse-names&quot;:false,&quot;dropping-particle&quot;:&quot;&quot;,&quot;non-dropping-particle&quot;:&quot;&quot;},{&quot;family&quot;:&quot;Zoghbi&quot;,&quot;given&quot;:&quot;William A.&quot;,&quot;parse-names&quot;:false,&quot;dropping-particle&quot;:&quot;&quot;,&quot;non-dropping-particle&quot;:&quot;&quot;}],&quot;container-title&quot;:&quot;Circulation&quot;,&quot;container-title-short&quot;:&quot;Circulation&quot;,&quot;accessed&quot;:{&quot;date-parts&quot;:[[2024,7,26]]},&quot;DOI&quot;:&quot;10.1161/CIR.0000000000000395&quot;,&quot;ISSN&quot;:&quot;1524-4539&quot;,&quot;PMID&quot;:&quot;27162236&quot;,&quot;URL&quot;:&quot;https://pubmed.ncbi.nlm.nih.gov/27162236/&quot;,&quot;issued&quot;:{&quot;date-parts&quot;:[[2016,6,7]]},&quot;page&quot;:&quot;e674-e690&quot;,&quot;abstract&quot;:&quot;In 2011, the United Nations set key targets to reach by 2025 to reduce the risk of premature noncommunicable disease death by 25% by 2025. With cardiovascular disease being the largest contributor to global mortality, accounting for nearly half of the 36 million annual noncommunicable disease deaths, achieving the 2025 goal requires that cardiovascular disease and its risk factors be aggressively addressed. The Global Cardiovascular Disease Taskforce, comprising the World Heart Federation, American Heart Association, American College of Cardiology Foundation, European Heart Network, and European Society of Cardiology, with expanded representation from Asia, Africa, and Latin America, along with global cardiovascular disease experts, disseminates information and approaches to reach the United Nations 2025 targets. The writing committee, which reflects Global Cardiovascular Disease Taskforce membership, engaged the Institute for Health Metrics and Evaluation, University of Washington, to develop region-specific estimates of premature cardiovascular mortality in 2025 based on various scenarios. Results show that &gt;5 million premature CVD deaths among men and 2.8 million among women are projected worldwide by 2025, which can be reduced to 3.5 million and 2.2 million, respectively, if risk factor targets for blood pressure, tobacco use, diabetes mellitus, and obesity are achieved. However, global risk factor targets have various effects, depending on region. For most regions, United Nations targets for reducing systolic blood pressure and tobacco use have more substantial effects on future scenarios compared with maintaining current levels of body mass index and fasting plasma glucose. However, preventing increases in body mass index has the largest effect in some high-income countries. An approach achieving reductions in multiple risk factors has the largest impact for almost all regions. Achieving these goals can be accomplished only if countries set priorities, implement cost-effective population wide strategies, and collaborate in public-private partnerships across multiple sectors.&quot;,&quot;publisher&quot;:&quot;Circulation&quot;,&quot;issue&quot;:&quot;23&quot;,&quot;volume&quot;:&quot;133&quot;},&quot;isTemporary&quot;:false},{&quot;id&quot;:&quot;4eec4289-315f-3702-9bbf-cabd9b52c863&quot;,&quot;itemData&quot;:{&quot;type&quot;:&quot;article-journal&quot;,&quot;id&quot;:&quot;4eec4289-315f-3702-9bbf-cabd9b52c863&quot;,&quot;title&quot;:&quot;Burden of non-communicable diseases in sub-Saharan Africa, 1990-2017: results from the Global Burden of Disease Study 2017&quot;,&quot;author&quot;:[{&quot;family&quot;:&quot;Gouda&quot;,&quot;given&quot;:&quot;Hebe N.&quot;,&quot;parse-names&quot;:false,&quot;dropping-particle&quot;:&quot;&quot;,&quot;non-dropping-particle&quot;:&quot;&quot;},{&quot;family&quot;:&quot;Charlson&quot;,&quot;given&quot;:&quot;Fiona&quot;,&quot;parse-names&quot;:false,&quot;dropping-particle&quot;:&quot;&quot;,&quot;non-dropping-particle&quot;:&quot;&quot;},{&quot;family&quot;:&quot;Sorsdahl&quot;,&quot;given&quot;:&quot;Katherine&quot;,&quot;parse-names&quot;:false,&quot;dropping-particle&quot;:&quot;&quot;,&quot;non-dropping-particle&quot;:&quot;&quot;},{&quot;family&quot;:&quot;Ahmadzada&quot;,&quot;given&quot;:&quot;Sanam&quot;,&quot;parse-names&quot;:false,&quot;dropping-particle&quot;:&quot;&quot;,&quot;non-dropping-particle&quot;:&quot;&quot;},{&quot;family&quot;:&quot;Ferrari&quot;,&quot;given&quot;:&quot;Alize J.&quot;,&quot;parse-names&quot;:false,&quot;dropping-particle&quot;:&quot;&quot;,&quot;non-dropping-particle&quot;:&quot;&quot;},{&quot;family&quot;:&quot;Erskine&quot;,&quot;given&quot;:&quot;Holly&quot;,&quot;parse-names&quot;:false,&quot;dropping-particle&quot;:&quot;&quot;,&quot;non-dropping-particle&quot;:&quot;&quot;},{&quot;family&quot;:&quot;Leung&quot;,&quot;given&quot;:&quot;Janni&quot;,&quot;parse-names&quot;:false,&quot;dropping-particle&quot;:&quot;&quot;,&quot;non-dropping-particle&quot;:&quot;&quot;},{&quot;family&quot;:&quot;Santamauro&quot;,&quot;given&quot;:&quot;Damian&quot;,&quot;parse-names&quot;:false,&quot;dropping-particle&quot;:&quot;&quot;,&quot;non-dropping-particle&quot;:&quot;&quot;},{&quot;family&quot;:&quot;Lund&quot;,&quot;given&quot;:&quot;Crick&quot;,&quot;parse-names&quot;:false,&quot;dropping-particle&quot;:&quot;&quot;,&quot;non-dropping-particle&quot;:&quot;&quot;},{&quot;family&quot;:&quot;Aminde&quot;,&quot;given&quot;:&quot;Leopold Ndemnge&quot;,&quot;parse-names&quot;:false,&quot;dropping-particle&quot;:&quot;&quot;,&quot;non-dropping-particle&quot;:&quot;&quot;},{&quot;family&quot;:&quot;Mayosi&quot;,&quot;given&quot;:&quot;Bongani M.&quot;,&quot;parse-names&quot;:false,&quot;dropping-particle&quot;:&quot;&quot;,&quot;non-dropping-particle&quot;:&quot;&quot;},{&quot;family&quot;:&quot;Kengne&quot;,&quot;given&quot;:&quot;Andre Pascal&quot;,&quot;parse-names&quot;:false,&quot;dropping-particle&quot;:&quot;&quot;,&quot;non-dropping-particle&quot;:&quot;&quot;},{&quot;family&quot;:&quot;Harris&quot;,&quot;given&quot;:&quot;Meredith&quot;,&quot;parse-names&quot;:false,&quot;dropping-particle&quot;:&quot;&quot;,&quot;non-dropping-particle&quot;:&quot;&quot;},{&quot;family&quot;:&quot;Achoki&quot;,&quot;given&quot;:&quot;Tom&quot;,&quot;parse-names&quot;:false,&quot;dropping-particle&quot;:&quot;&quot;,&quot;non-dropping-particle&quot;:&quot;&quot;},{&quot;family&quot;:&quot;Wiysonge&quot;,&quot;given&quot;:&quot;Charles S.&quot;,&quot;parse-names&quot;:false,&quot;dropping-particle&quot;:&quot;&quot;,&quot;non-dropping-particle&quot;:&quot;&quot;},{&quot;family&quot;:&quot;Stein&quot;,&quot;given&quot;:&quot;Dan J.&quot;,&quot;parse-names&quot;:false,&quot;dropping-particle&quot;:&quot;&quot;,&quot;non-dropping-particle&quot;:&quot;&quot;},{&quot;family&quot;:&quot;Whiteford&quot;,&quot;given&quot;:&quot;Harvey&quot;,&quot;parse-names&quot;:false,&quot;dropping-particle&quot;:&quot;&quot;,&quot;non-dropping-particle&quot;:&quot;&quot;}],&quot;container-title&quot;:&quot;The Lancet. Global health&quot;,&quot;container-title-short&quot;:&quot;Lancet Glob Health&quot;,&quot;accessed&quot;:{&quot;date-parts&quot;:[[2024,7,26]]},&quot;DOI&quot;:&quot;10.1016/S2214-109X(19)30374-2&quot;,&quot;ISSN&quot;:&quot;2214-109X&quot;,&quot;PMID&quot;:&quot;31537368&quot;,&quot;URL&quot;:&quot;https://pubmed.ncbi.nlm.nih.gov/31537368/&quot;,&quot;issued&quot;:{&quot;date-parts&quot;:[[2019,10,1]]},&quot;page&quot;:&quot;e1375-e1387&quot;,&quot;abstract&quot;:&quot;Background: Although the burden of disease in sub-Saharan Africa continues to be dominated by infectious diseases, countries in this region are undergoing a demographic transition leading to increasing prevalence of non-communicable diseases (NCDs). To inform health system responses to these changing patterns of disease, we aimed to assess changes in the burden of NCDs in sub-Saharan Africa from 1990 to 2017. Methods: We used data from the Global Burden of Diseases, Injuries, and Risk Factors Study (GBD) 2017 to analyse the burden of NCDs in sub-Saharan Africa in terms of disability-adjusted life-years (DALYs)—with crude counts as well as all-age and age-standardised rates per 100 000 population—with 95% uncertainty intervals (UIs). We examined changes in burden between 1990 and 2017, and differences across age, sex, and regions. We also compared the observed NCD burden across countries with the expected values based on a country's Socio-demographic Index. Findings: All-age total DALYs due to NCDs increased by 67·0% between 1990 (90·6 million [95% UI 81·0–101·9]) and 2017 (151·3 million [133·4–171·8]), reflecting an increase in the proportion of total DALYs attributable to NCDs (from 18·6% [95% UI 17·1–20·4] to 29·8% [27·6–32·0] of the total burden). Although most of this increase can be explained by population growth and ageing, the age-standardised DALY rate (per 100 000 population) due to NCDs in 2017 (21 757·7 DALYs [95% UI 19 377·1–24 380·7]) was almost equivalent to that of communicable, maternal, neonatal, and nutritional diseases (26 491·6 DALYs [25 165·2–28 129·8]). Cardiovascular diseases were the second leading cause of NCD burden in 2017, resulting in 22·9 million (21·5–24·3) DALYs (15·1% of the total NCD burden), after the group of disorders categorised as other NCDs (28·8 million [25·1–33·0] DALYs, 19·1%). These categories were followed by neoplasms, mental disorders, and digestive diseases. Although crude DALY rates for all NCDs have decreased slightly across sub-Saharan Africa, age-standardised rates are on the rise in some countries (particularly those in southern sub-Saharan Africa) and for some NCDs (such as diabetes and some cancers, including breast and prostate cancer). Interpretation: NCDs in sub-Saharan Africa are posing an increasing challenge for health systems, which have to date largely focused on tackling infectious diseases and maternal, neonatal, and child deaths. To effectively address these changing needs, countries in sub-Saharan Africa require detailed epidemiological data on NCDs. Funding: Bill &amp; Melinda Gates Foundation, National Health and Medical Research Centre (Australia).&quot;,&quot;publisher&quot;:&quot;Lancet Glob Health&quot;,&quot;issue&quot;:&quot;10&quot;,&quot;volume&quot;:&quot;7&quot;},&quot;isTemporary&quot;:false}]},{&quot;citationID&quot;:&quot;MENDELEY_CITATION_0586c72f-45d4-44ef-80ba-3a216aa23fdb&quot;,&quot;properties&quot;:{&quot;noteIndex&quot;:0},&quot;isEdited&quot;:false,&quot;manualOverride&quot;:{&quot;isManuallyOverridden&quot;:false,&quot;citeprocText&quot;:&quot;(53)&quot;,&quot;manualOverrideText&quot;:&quot;&quot;},&quot;citationTag&quot;:&quot;MENDELEY_CITATION_v3_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&quot;,&quot;citationItems&quot;:[{&quot;id&quot;:&quot;9ba1b276-6809-3d3f-a259-9776c1a1744b&quot;,&quot;itemData&quot;:{&quot;type&quot;:&quot;article-journal&quot;,&quot;id&quot;:&quot;9ba1b276-6809-3d3f-a259-9776c1a1744b&quot;,&quot;title&quot;:&quot;Cardiovascular diseases in Africa in the twenty-first century: Gaps and priorities going forward&quot;,&quot;author&quot;:[{&quot;family&quot;:&quot;Minja&quot;,&quot;given&quot;:&quot;Neema M.&quot;,&quot;parse-names&quot;:false,&quot;dropping-particle&quot;:&quot;&quot;,&quot;non-dropping-particle&quot;:&quot;&quot;},{&quot;family&quot;:&quot;Nakagaayi&quot;,&quot;given&quot;:&quot;Doreen&quot;,&quot;parse-names&quot;:false,&quot;dropping-particle&quot;:&quot;&quot;,&quot;non-dropping-particle&quot;:&quot;&quot;},{&quot;family&quot;:&quot;Aliku&quot;,&quot;given&quot;:&quot;Twalib&quot;,&quot;parse-names&quot;:false,&quot;dropping-particle&quot;:&quot;&quot;,&quot;non-dropping-particle&quot;:&quot;&quot;},{&quot;family&quot;:&quot;Zhang&quot;,&quot;given&quot;:&quot;Wanzhu&quot;,&quot;parse-names&quot;:false,&quot;dropping-particle&quot;:&quot;&quot;,&quot;non-dropping-particle&quot;:&quot;&quot;},{&quot;family&quot;:&quot;Ssinabulya&quot;,&quot;given&quot;:&quot;Isaac&quot;,&quot;parse-names&quot;:false,&quot;dropping-particle&quot;:&quot;&quot;,&quot;non-dropping-particle&quot;:&quot;&quot;},{&quot;family&quot;:&quot;Nabaale&quot;,&quot;given&quot;:&quot;Juliet&quot;,&quot;parse-names&quot;:false,&quot;dropping-particle&quot;:&quot;&quot;,&quot;non-dropping-particle&quot;:&quot;&quot;},{&quot;family&quot;:&quot;Amutuhaire&quot;,&quot;given&quot;:&quot;Willington&quot;,&quot;parse-names&quot;:false,&quot;dropping-particle&quot;:&quot;&quot;,&quot;non-dropping-particle&quot;:&quot;&quot;},{&quot;family&quot;:&quot;Loizaga&quot;,&quot;given&quot;:&quot;Sarah R.&quot;,&quot;parse-names&quot;:false,&quot;dropping-particle&quot;:&quot;&quot;,&quot;non-dropping-particle&quot;:&quot;de&quot;},{&quot;family&quot;:&quot;Ndagire&quot;,&quot;given&quot;:&quot;Emma&quot;,&quot;parse-names&quot;:false,&quot;dropping-particle&quot;:&quot;&quot;,&quot;non-dropping-particle&quot;:&quot;&quot;},{&quot;family&quot;:&quot;Rwebembera&quot;,&quot;given&quot;:&quot;Joselyn&quot;,&quot;parse-names&quot;:false,&quot;dropping-particle&quot;:&quot;&quot;,&quot;non-dropping-particle&quot;:&quot;&quot;},{&quot;family&quot;:&quot;Okello&quot;,&quot;given&quot;:&quot;Emmy&quot;,&quot;parse-names&quot;:false,&quot;dropping-particle&quot;:&quot;&quot;,&quot;non-dropping-particle&quot;:&quot;&quot;},{&quot;family&quot;:&quot;Kayima&quot;,&quot;given&quot;:&quot;James&quot;,&quot;parse-names&quot;:false,&quot;dropping-particle&quot;:&quot;&quot;,&quot;non-dropping-particle&quot;:&quot;&quot;}],&quot;container-title&quot;:&quot;Frontiers in cardiovascular medicine&quot;,&quot;container-title-short&quot;:&quot;Front Cardiovasc Med&quot;,&quot;accessed&quot;:{&quot;date-parts&quot;:[[2024,7,26]]},&quot;DOI&quot;:&quot;10.3389/FCVM.2022.1008335&quot;,&quot;ISSN&quot;:&quot;2297-055X&quot;,&quot;PMID&quot;:&quot;36440012&quot;,&quot;URL&quot;:&quot;https://pubmed.ncbi.nlm.nih.gov/36440012/&quot;,&quot;issued&quot;:{&quot;date-parts&quot;:[[2022,11,10]]},&quot;abstract&quot;:&quot;In 2015, the United Nations set important targets to reduce premature cardiovascular disease (CVD) deaths by 33% by 2030. Africa disproportionately bears the brunt of CVD burden and has one of the highest risks of dying from non-communicable diseases (NCDs) worldwide. There is currently an epidemiological transition on the continent, where NCDs is projected to outpace communicable diseases within the current decade. Unchecked increases in CVD risk factors have contributed to the growing burden of three major CVDs—hypertension, cardiomyopathies, and atherosclerotic diseases- leading to devastating rates of stroke and heart failure. The highest age standardized disability-adjusted life years (DALYs) due to hypertensive heart disease (HHD) were recorded in Africa. The contributory causes of heart failure are changing—whilst HHD and cardiomyopathies still dominate, ischemic heart disease is rapidly becoming a significant contributor, whilst rheumatic heart disease (RHD) has shown a gradual decline. In a continent where health systems are traditionally geared toward addressing communicable diseases, several gaps exist to adequately meet the growing demand imposed by CVDs. Among these, high-quality research to inform interventions, underfunded health systems with high out-of-pocket costs, limited accessibility and affordability of essential medicines, CVD preventive services, and skill shortages. Overall, the African continent progress toward a third reduction in premature mortality come 2030 is lagging behind. More can be done in the arena of effective policy implementation for risk factor reduction and CVD prevention, increasing health financing and focusing on strengthening primary health care services for prevention and treatment of CVDs, whilst ensuring availability and affordability of quality medicines. Further, investing in systematic country data collection and research outputs will improve the accuracy of the burden of disease data and inform policy adoption on interventions. This review summarizes the current CVD burden, important gaps in cardiovascular medicine in Africa, and further highlights priority areas where efforts could be intensified in the next decade with potential to improve the current rate of progress toward achieving a 33% reduction in CVD mortality.&quot;,&quot;publisher&quot;:&quot;Front Cardiovasc Med&quot;,&quot;volume&quot;:&quot;9&quot;},&quot;isTemporary&quot;:false}]},{&quot;citationID&quot;:&quot;MENDELEY_CITATION_ba4e322a-63fd-4427-a1db-3e109b63f58b&quot;,&quot;properties&quot;:{&quot;noteIndex&quot;:0},&quot;isEdited&quot;:false,&quot;manualOverride&quot;:{&quot;isManuallyOverridden&quot;:false,&quot;citeprocText&quot;:&quot;(54)&quot;,&quot;manualOverrideText&quot;:&quot;&quot;},&quot;citationTag&quot;:&quot;MENDELEY_CITATION_v3_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&quot;,&quot;citationItems&quot;:[{&quot;id&quot;:&quot;88719ff9-af4f-3d5e-b00b-2f9919f47fc9&quot;,&quot;itemData&quot;:{&quot;type&quot;:&quot;article-journal&quot;,&quot;id&quot;:&quot;88719ff9-af4f-3d5e-b00b-2f9919f47fc9&quot;,&quot;title&quot;:&quot;Epidemiology of cardiovascular disease in type 2 diabetes: the Indian scenario&quot;,&quot;author&quot;:[{&quot;family&quot;:&quot;Mohan&quot;,&quot;given&quot;:&quot;Viswanathan&quot;,&quot;parse-names&quot;:false,&quot;dropping-particle&quot;:&quot;&quot;,&quot;non-dropping-particle&quot;:&quot;&quot;},{&quot;family&quot;:&quot;Venkatraman&quot;,&quot;given&quot;:&quot;Janarthanan Vijay&quot;,&quot;parse-names&quot;:false,&quot;dropping-particle&quot;:&quot;&quot;,&quot;non-dropping-particle&quot;:&quot;&quot;},{&quot;family&quot;:&quot;Pradeepa&quot;,&quot;given&quot;:&quot;Rajendra&quot;,&quot;parse-names&quot;:false,&quot;dropping-particle&quot;:&quot;&quot;,&quot;non-dropping-particle&quot;:&quot;&quot;}],&quot;container-title&quot;:&quot;Journal of diabetes science and technology&quot;,&quot;container-title-short&quot;:&quot;J Diabetes Sci Technol&quot;,&quot;accessed&quot;:{&quot;date-parts&quot;:[[2024,7,26]]},&quot;DOI&quot;:&quot;10.1177/193229681000400121&quot;,&quot;ISSN&quot;:&quot;1932-2968&quot;,&quot;PMID&quot;:&quot;20167181&quot;,&quot;URL&quot;:&quot;https://pubmed.ncbi.nlm.nih.gov/20167181/&quot;,&quot;issued&quot;:{&quot;date-parts&quot;:[[2010]]},&quot;page&quot;:&quot;158-170&quot;,&quot;abstract&quot;:&quot;Noncommunicable diseases, of which coronary artery disease (CAD) and diabetes top the list, have overtaken communicable diseases with respect to overall mortality, even in developing countries like India. High prevalence rates of diabetes and CAD are seen not only in affluent migrant Indians, but also in those living within the subcontinent. Indeed the epidemic of diabetes and CAD is now spreading to the middle- and lower-income groups in India. The risk for CAD is two to four times higher in diabetic subjects, and in Indians, CAD occurs prematurely, i.e., one to two decades earlier than in the West. Thus there is an urgent need for studies on CAD in diabetic and nondiabetic subjects in India. The Chennai Urban Population Study, a population-based study in Chennai, in South India, showed a prevalence of CAD of 11%, which is 10 times more than what it was in 1970. Clustering of risk factors for CAD such as hyperglycemia, central body obesity, dyslipidemia, and hypertension tends to occur, and interplay of these risk factors could explain the enhanced CAD risk in Indians. Additionally, low-grade inflammation and a possible inherent genetic susceptibility are other contributing factors. Preventive measures such as lifestyle modification with healthy diet, adequate physical activity, and decrease in stress could help prevent the twin epidemics of diabetes and CAD. © Diabetes Technology Society.&quot;,&quot;publisher&quot;:&quot;J Diabetes Sci Technol&quot;,&quot;issue&quot;:&quot;1&quot;,&quot;volume&quot;:&quot;4&quot;},&quot;isTemporary&quot;:false}]},{&quot;citationID&quot;:&quot;MENDELEY_CITATION_1cac1499-85a6-49aa-b256-3d79015964fc&quot;,&quot;properties&quot;:{&quot;noteIndex&quot;:0},&quot;isEdited&quot;:false,&quot;manualOverride&quot;:{&quot;isManuallyOverridden&quot;:false,&quot;citeprocText&quot;:&quot;(55)&quot;,&quot;manualOverrideText&quot;:&quot;&quot;},&quot;citationTag&quot;:&quot;MENDELEY_CITATION_v3_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&quot;,&quot;citationItems&quot;:[{&quot;id&quot;:&quot;712f6165-c6fe-36da-a8b0-174270979e21&quot;,&quot;itemData&quot;:{&quot;type&quot;:&quot;article-journal&quot;,&quot;id&quot;:&quot;712f6165-c6fe-36da-a8b0-174270979e21&quot;,&quot;title&quot;:&quot;Prevalence of peripheral vascular disease and its association with carotid intima-media thickness and arterial stiffness in type 2 diabetes: the Chennai urban rural epidemiology study (CURES 111)&quot;,&quot;author&quot;:[{&quot;family&quot;:&quot;Pradeepa&quot;,&quot;given&quot;:&quot;Rajendra&quot;,&quot;parse-names&quot;:false,&quot;dropping-particle&quot;:&quot;&quot;,&quot;non-dropping-particle&quot;:&quot;&quot;},{&quot;family&quot;:&quot;Chella&quot;,&quot;given&quot;:&quot;Sundarapandi&quot;,&quot;parse-names&quot;:false,&quot;dropping-particle&quot;:&quot;&quot;,&quot;non-dropping-particle&quot;:&quot;&quot;},{&quot;family&quot;:&quot;Surendar&quot;,&quot;given&quot;:&quot;Jayagopi&quot;,&quot;parse-names&quot;:false,&quot;dropping-particle&quot;:&quot;&quot;,&quot;non-dropping-particle&quot;:&quot;&quot;},{&quot;family&quot;:&quot;Indulekha&quot;,&quot;given&quot;:&quot;Karunakaran&quot;,&quot;parse-names&quot;:false,&quot;dropping-particle&quot;:&quot;&quot;,&quot;non-dropping-particle&quot;:&quot;&quot;},{&quot;family&quot;:&quot;Anjana&quot;,&quot;given&quot;:&quot;Ranjit Mohan&quot;,&quot;parse-names&quot;:false,&quot;dropping-particle&quot;:&quot;&quot;,&quot;non-dropping-particle&quot;:&quot;&quot;},{&quot;family&quot;:&quot;Mohan&quot;,&quot;given&quot;:&quot;Viswanathan&quot;,&quot;parse-names&quot;:false,&quot;dropping-particle&quot;:&quot;&quot;,&quot;non-dropping-particle&quot;:&quot;&quot;}],&quot;container-title&quot;:&quot;Diabetes &amp; vascular disease research&quot;,&quot;container-title-short&quot;:&quot;Diab Vasc Dis Res&quot;,&quot;accessed&quot;:{&quot;date-parts&quot;:[[2024,7,26]]},&quot;DOI&quot;:&quot;10.1177/1479164114524584&quot;,&quot;ISSN&quot;:&quot;1752-8984&quot;,&quot;PMID&quot;:&quot;24627461&quot;,&quot;URL&quot;:&quot;https://pubmed.ncbi.nlm.nih.gov/24627461/&quot;,&quot;issued&quot;:{&quot;date-parts&quot;:[[2014]]},&quot;page&quot;:&quot;190-200&quot;,&quot;abstract&quot;:&quot;We investigated the prevalence of peripheral vascular disease (PVD) and its association with preclinical atherosclerotic markers [intima-media thickness (IMT)] and arterial stiffness among 1755 urban south Indian type 2 diabetic subjects recruited from the Chennai Urban Rural Epidemiology Study (CURES). Doppler studies were performed, and PVD was defined as ankle-brachial index (ABI) of 0.9. IMT of the common carotid artery was determined using high-resolution B-mode ultrasonography, and augmentation index (AGI) was measured using the Sphygmocor apparatus. The overall prevalence of PVD was 8.3% (age-standardized 6.5%). The prevalence of PVD was higher among known diabetic subjects (n = 1401) compared to newly detected diabetic subjects (n = 354) (8.6% vs 6.8%, p = 0.250). The mean IMT and AGI in subjects with PVD were significantly higher compared to subjects without PVD (IMT: 0.99 ± 0.26 mm vs 0.83 ± 0.19 mm; AGI: 28.1 ± 9.6% vs 25.7 ± 9.8%, respectively). IMT was independently associated with PVD even after adjusting for age [odds ratio (OR) = 2.9 (1.2 6.7), p = 0.016 for second tertile and OR = 3.9 (1.7 9.3), p = 0.002 for third tertile compared to first tertile]. AGI was also associated with PVD in the unadjusted model [OR = 1.8 (1.1 .1), p = 0.027 for second tertile compared to first tertile]. However, when adjusted for age, the significance was lost. In conclusion, among urban south Indian type 2 diabetic subjects, the prevalence of PVD is 8.3% and IMT is more strongly associated with PVD than AGI. © The Author(s) 2014.&quot;,&quot;publisher&quot;:&quot;Diab Vasc Dis Res&quot;,&quot;issue&quot;:&quot;3&quot;,&quot;volume&quot;:&quot;11&quot;},&quot;isTemporary&quot;:false}]},{&quot;citationID&quot;:&quot;MENDELEY_CITATION_4fc108ab-3079-4d21-b37c-113ab8c5f001&quot;,&quot;properties&quot;:{&quot;noteIndex&quot;:0},&quot;isEdited&quot;:false,&quot;manualOverride&quot;:{&quot;isManuallyOverridden&quot;:false,&quot;citeprocText&quot;:&quot;(56)&quot;,&quot;manualOverrideText&quot;:&quot;&quot;},&quot;citationTag&quot;:&quot;MENDELEY_CITATION_v3_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&quot;,&quot;citationItems&quot;:[{&quot;id&quot;:&quot;32558ae3-4495-3eca-ba01-86bcf4fc0604&quot;,&quot;itemData&quot;:{&quot;type&quot;:&quot;article-journal&quot;,&quot;id&quot;:&quot;32558ae3-4495-3eca-ba01-86bcf4fc0604&quot;,&quot;title&quot;:&quot;Global epidemiology of diabetic foot ulceration: a systematic review and meta-analysis †&quot;,&quot;author&quot;:[{&quot;family&quot;:&quot;Zhang&quot;,&quot;given&quot;:&quot;Pengzi&quot;,&quot;parse-names&quot;:false,&quot;dropping-particle&quot;:&quot;&quot;,&quot;non-dropping-particle&quot;:&quot;&quot;},{&quot;family&quot;:&quot;Lu&quot;,&quot;given&quot;:&quot;Jing&quot;,&quot;parse-names&quot;:false,&quot;dropping-particle&quot;:&quot;&quot;,&quot;non-dropping-particle&quot;:&quot;&quot;},{&quot;family&quot;:&quot;Jing&quot;,&quot;given&quot;:&quot;Yali&quot;,&quot;parse-names&quot;:false,&quot;dropping-particle&quot;:&quot;&quot;,&quot;non-dropping-particle&quot;:&quot;&quot;},{&quot;family&quot;:&quot;Tang&quot;,&quot;given&quot;:&quot;Sunyinyan&quot;,&quot;parse-names&quot;:false,&quot;dropping-particle&quot;:&quot;&quot;,&quot;non-dropping-particle&quot;:&quot;&quot;},{&quot;family&quot;:&quot;Zhu&quot;,&quot;given&quot;:&quot;Dalong&quot;,&quot;parse-names&quot;:false,&quot;dropping-particle&quot;:&quot;&quot;,&quot;non-dropping-particle&quot;:&quot;&quot;},{&quot;family&quot;:&quot;Bi&quot;,&quot;given&quot;:&quot;Yan&quot;,&quot;parse-names&quot;:false,&quot;dropping-particle&quot;:&quot;&quot;,&quot;non-dropping-particle&quot;:&quot;&quot;}],&quot;container-title&quot;:&quot;Annals of medicine&quot;,&quot;container-title-short&quot;:&quot;Ann Med&quot;,&quot;accessed&quot;:{&quot;date-parts&quot;:[[2024,7,26]]},&quot;DOI&quot;:&quot;10.1080/07853890.2016.1231932&quot;,&quot;ISSN&quot;:&quot;1365-2060&quot;,&quot;PMID&quot;:&quot;27585063&quot;,&quot;URL&quot;:&quot;https://pubmed.ncbi.nlm.nih.gov/27585063/&quot;,&quot;issued&quot;:{&quot;date-parts&quot;:[[2017,2,17]]},&quot;page&quot;:&quot;106-116&quot;,&quot;abstract&quot;:&quot;Diabetic foot is a severe public health issue, yet rare studies investigated its global epidemiology. Here we performed a systematic review and meta-analysis through searching PubMed, EMBASE, ISI Web of science, and Cochrane database. We found that that global diabetic foot ulcer prevalence was 6.3% (95%CI: 5.4–7.3%), which was higher in males (4.5%, 95%CI: 3.7–5.2%) than in females (3.5%, 95%CI: 2.8–4.2%), and higher in type 2 diabetic patients (6.4%, 95%CI: 4.6–8.1%) than in type 1 diabetics (5.5%, 95%CI: 3.2–7.7%). North America had the highest prevalence (13.0%, 95%CI: 10.0–15.9%), Oceania had the lowest (3.0%, 95% CI: 0.9–5.0%), and the prevalence in Asia, Europe, and Africa were 5.5% (95%CI: 4.6–6.4%), 5.1% (95%CI: 4.1–6.0%), and 7.2% (95%CI: 5.1–9.3%), respectively. Australia has the lowest (1.5%, 95%CI: 0.7–2.4%) and Belgium has the highest prevalence (16.6%, 95%CI: 10.7–22.4%), followed by Canada (14.8%, 95%CI: 9.4–20.1%) and USA (13.0%, 95%CI: 8.3–17.7%). The patients with diabetic foot ulcer were older, had a lower body mass index, longer diabetic duration, and had more hypertension, diabetic retinopathy, and smoking history than patients without diabetic foot ulceration. Our results provide suggestions for policy makers in deciding preventing strategy of diabetic foot ulceration in the future.Key messages Global prevalence of diabetic foot is 6.3% (95%CI: 5.4–7.3%), and the prevalence in North America, Asia, Europe, Africa and Oceania was 13.0% (95%CI: 10.0–15.9%), 5.5% (95%CI: 4.6–6.4%), 5.1% (95%CI: 4.1–6.0%), 7.2% (95%CI: 5.1–9.3%), and 3.0% (95% CI: 0.9–5.0%). Diabetic foot was more prevalent in males than in females, and more prevalent in type 2 diabetic foot patients than in type 1 diabetic foot patients. The patients with diabetic foot were older, had a lower body mass index, longer diabetic duration, and had more hypertension, diabetic retinopathy, and smoking history than patients without diabetic foot.&quot;,&quot;publisher&quot;:&quot;Ann Med&quot;,&quot;issue&quot;:&quot;2&quot;,&quot;volume&quot;:&quot;49&quot;},&quot;isTemporary&quot;:false}]},{&quot;citationID&quot;:&quot;MENDELEY_CITATION_55c06fe4-8605-4cf6-91c2-a1a15ff4b4cc&quot;,&quot;properties&quot;:{&quot;noteIndex&quot;:0},&quot;isEdited&quot;:false,&quot;manualOverride&quot;:{&quot;isManuallyOverridden&quot;:false,&quot;citeprocText&quot;:&quot;(57)&quot;,&quot;manualOverrideText&quot;:&quot;&quot;},&quot;citationTag&quot;:&quot;MENDELEY_CITATION_v3_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&quot;,&quot;citationItems&quot;:[{&quot;id&quot;:&quot;f3480b45-89b8-354c-8345-c103f3b26925&quot;,&quot;itemData&quot;:{&quot;type&quot;:&quot;article-journal&quot;,&quot;id&quot;:&quot;f3480b45-89b8-354c-8345-c103f3b26925&quot;,&quot;title&quot;:&quot;Diabetic foot ulcer disease in African continent: 'From clinical care to implementation' - Review of diabetic foot in last 60 years - 1960 to 2020&quot;,&quot;author&quot;:[{&quot;family&quot;:&quot;Abbas&quot;,&quot;given&quot;:&quot;Zulfiqarali G.&quot;,&quot;parse-names&quot;:false,&quot;dropping-particle&quot;:&quot;&quot;,&quot;non-dropping-particle&quot;:&quot;&quot;},{&quot;family&quot;:&quot;Boulton&quot;,&quot;given&quot;:&quot;Andrew J.M.&quot;,&quot;parse-names&quot;:false,&quot;dropping-particle&quot;:&quot;&quot;,&quot;non-dropping-particle&quot;:&quot;&quot;}],&quot;container-title&quot;:&quot;Diabetes research and clinical practice&quot;,&quot;container-title-short&quot;:&quot;Diabetes Res Clin Pract&quot;,&quot;accessed&quot;:{&quot;date-parts&quot;:[[2024,7,26]]},&quot;DOI&quot;:&quot;10.1016/J.DIABRES.2021.109155&quot;,&quot;ISSN&quot;:&quot;1872-8227&quot;,&quot;PMID&quot;:&quot;34838640&quot;,&quot;URL&quot;:&quot;https://pubmed.ncbi.nlm.nih.gov/34838640/&quot;,&quot;issued&quot;:{&quot;date-parts&quot;:[[2022,1,1]]},&quot;abstract&quot;:&quot;The prevalence of diabetes mellitus is increasing globally and the greatest potential increases in diabetes will occur in Africa. Data suggest that these increases is associated with rapid demographic, sociocultural and economic transitions. There will be a parallel increase in the complications of diabetes and among the various complications those related to diabetic foot disease are associated with the highest morbidity and mortality. Diabetic Peripheral neuropathy (DPN) is the most common cause of diabetic foot complications in African countries; however, peripheral arterial disease (PAD) appears to increase, possibly a result of rising urbanization. Search done for the past six decades (1960 to 2020) on all foot complications. Rates of complications of diabetic foot in last six decades varied by country as follow: DPN: 4–90%; PAD: 0–77%; foot ulcers: 4–61%; amputation rates: 3–61% and high mortality rates reaching to 55%, patients who presented late with infection and gangrene. Educational and prevention programmes are required to curb the growing complications of diabetic foot ulcers in Africa among patients and health care workers. Secondly, it is imperative that governments across the African continent recognise the clinical and public health implications of diabetic foot disease in persons with diabetes.&quot;,&quot;publisher&quot;:&quot;Diabetes Res Clin Pract&quot;,&quot;volume&quot;:&quot;183&quot;},&quot;isTemporary&quot;:false}]},{&quot;citationID&quot;:&quot;MENDELEY_CITATION_aefcbd0e-ae74-4b14-8c4a-f8508fae870d&quot;,&quot;properties&quot;:{&quot;noteIndex&quot;:0},&quot;isEdited&quot;:false,&quot;manualOverride&quot;:{&quot;isManuallyOverridden&quot;:false,&quot;citeprocText&quot;:&quot;(58)&quot;,&quot;manualOverrideText&quot;:&quot;&quot;},&quot;citationTag&quot;:&quot;MENDELEY_CITATION_v3_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&quot;,&quot;citationItems&quot;:[{&quot;id&quot;:&quot;1a23fc8c-a92b-3b18-a79e-539d042d65e3&quot;,&quot;itemData&quot;:{&quot;type&quot;:&quot;article-journal&quot;,&quot;id&quot;:&quot;1a23fc8c-a92b-3b18-a79e-539d042d65e3&quot;,&quot;title&quot;:&quot;Diabetic foot ulcer in a Tropical setting: Presentation and outcome&quot;,&quot;author&quot;:[{&quot;family&quot;:&quot;Okunola&quot;,&quot;given&quot;:&quot;OO&quot;,&quot;parse-names&quot;:false,&quot;dropping-particle&quot;:&quot;&quot;,&quot;non-dropping-particle&quot;:&quot;&quot;},{&quot;family&quot;:&quot;Akinwusi&quot;,&quot;given&quot;:&quot;PO&quot;,&quot;parse-names&quot;:false,&quot;dropping-particle&quot;:&quot;&quot;,&quot;non-dropping-particle&quot;:&quot;&quot;},{&quot;family&quot;:&quot;Kolawole&quot;,&quot;given&quot;:&quot;BA&quot;,&quot;parse-names&quot;:false,&quot;dropping-particle&quot;:&quot;&quot;,&quot;non-dropping-particle&quot;:&quot;&quot;},{&quot;family&quot;:&quot;Oluwadiya&quot;,&quot;given&quot;:&quot;KS&quot;,&quot;parse-names&quot;:false,&quot;dropping-particle&quot;:&quot;&quot;,&quot;non-dropping-particle&quot;:&quot;&quot;}],&quot;container-title&quot;:&quot;Nigerian Endocrine Practice&quot;,&quot;accessed&quot;:{&quot;date-parts&quot;:[[2024,7,26]]},&quot;ISSN&quot;:&quot;2251-0362&quot;,&quot;URL&quot;:&quot;https://www.ajol.info/index.php/nep/article/view/84844&quot;,&quot;issued&quot;:{&quot;date-parts&quot;:[[2012]]},&quot;page&quot;:&quot;27-31&quot;,&quot;abstract&quot;:&quot;Introduction: As a result of increasing urbanization and adoption of western lifestyles, the prevalence of diabetes with its attendant complications is increasing in the tropics.This is in particular fueled by poverty, low economic indicators and ignorance. There seems to be a looming explosion in the rate and prevalence of diabetic foot lesions over the next decade especially in developing countries using Nigeria as a surrogate. Objectives: To audit the pattern of presentation, bacteriology, management pattern and outcome of Diabetic Mellitus Foot ulcer (DMFU) in an urban tertiary care setting over a 5 year period (January 2005-December 2009). Method: This is a 5 years retrospective analysis of cases of Diabetes mellitus (DM) foot lesions managed at the medical and orthopaedic wards of the Ladoke Akintola University Teaching Hospital teaching hospital, Osogbo, Nigeria. Poor glyceamic control was defined as fasting blood glucose &amp;gt; 7 mmol/L on admission in a patient with a history of diabetes, while peripheral neuropathy was defined as reduced vibration and joint position sense or history of numbness of the extremities.Result: A total of three hundred and thirty two patients with diabetes  mellitus (three hundred and twenty patients with Type 1 DM and twelve patients with Type 2 DM) were admitted in to our wards for variousailments over a five year period (from January 2005 to December 2009), out of which 75 (22.6%) patients presented with diabetic foot lesions. Age range of the patients with this lesion was between 25 to 90 years. Staphyloccus aureus was the most commonly isolated organism on wound swab. 30(40%) patients had various degree of amputation and were subsequently discharged to the occupational/ limb prosthesis unit, 4 patients refused amputation, 18 patients died on admission, 18 patients were discharged home after conservative management. Conclusion: DM foot ulcers remains a major cause of morbidity and mortality amongst patients with diabetes in the medical wards. There is a need to encourage the regular use of portable Doppler scanners to detect early/ at risk cases as early as at diagnosis of diabetes, while emphasizing proper foot care and good glycaemic control.Keywords: Diabetic foot, ulcer, tropical, presentation&quot;,&quot;issue&quot;:&quot;1&quot;,&quot;volume&quot;:&quot;6&quot;,&quot;container-title-short&quot;:&quot;&quot;},&quot;isTemporary&quot;:false}]},{&quot;citationID&quot;:&quot;MENDELEY_CITATION_9f7123c0-249e-4a41-b29d-1c5c6ed3a96c&quot;,&quot;properties&quot;:{&quot;noteIndex&quot;:0},&quot;isEdited&quot;:false,&quot;manualOverride&quot;:{&quot;isManuallyOverridden&quot;:false,&quot;citeprocText&quot;:&quot;(59)&quot;,&quot;manualOverrideText&quot;:&quot;&quot;},&quot;citationTag&quot;:&quot;MENDELEY_CITATION_v3_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&quot;,&quot;citationItems&quot;:[{&quot;id&quot;:&quot;50ca6915-e2b4-3c58-8be6-bb1b31427a23&quot;,&quot;itemData&quot;:{&quot;type&quot;:&quot;article-journal&quot;,&quot;id&quot;:&quot;50ca6915-e2b4-3c58-8be6-bb1b31427a23&quot;,&quot;title&quot;:&quot;2901. Associations between climate and diabetic foot infection microbiology: a systematic review and meta-analysis&quot;,&quot;author&quot;:[{&quot;family&quot;:&quot;Rabin&quot;,&quot;given&quot;:&quot;Benjamin&quot;,&quot;parse-names&quot;:false,&quot;dropping-particle&quot;:&quot;&quot;,&quot;non-dropping-particle&quot;:&quot;&quot;},{&quot;family&quot;:&quot;Lockwood&quot;,&quot;given&quot;:&quot;Sophie M&quot;,&quot;parse-names&quot;:false,&quot;dropping-particle&quot;:&quot;&quot;,&quot;non-dropping-particle&quot;:&quot;&quot;},{&quot;family&quot;:&quot;Martinson&quot;,&quot;given&quot;:&quot;Ellen&quot;,&quot;parse-names&quot;:false,&quot;dropping-particle&quot;:&quot;&quot;,&quot;non-dropping-particle&quot;:&quot;&quot;},{&quot;family&quot;:&quot;Urquhart-Foster&quot;,&quot;given&quot;:&quot;Kyra&quot;,&quot;parse-names&quot;:false,&quot;dropping-particle&quot;:&quot;&quot;,&quot;non-dropping-particle&quot;:&quot;&quot;},{&quot;family&quot;:&quot;Bhanushali&quot;,&quot;given&quot;:&quot;Priyanka&quot;,&quot;parse-names&quot;:false,&quot;dropping-particle&quot;:&quot;&quot;,&quot;non-dropping-particle&quot;:&quot;&quot;},{&quot;family&quot;:&quot;Raymond&quot;,&quot;given&quot;:&quot;Julia&quot;,&quot;parse-names&quot;:false,&quot;dropping-particle&quot;:&quot;&quot;,&quot;non-dropping-particle&quot;:&quot;&quot;},{&quot;family&quot;:&quot;McAloon&quot;,&quot;given&quot;:&quot;Meg&quot;,&quot;parse-names&quot;:false,&quot;dropping-particle&quot;:&quot;&quot;,&quot;non-dropping-particle&quot;:&quot;&quot;},{&quot;family&quot;:&quot;Dunbar&quot;,&quot;given&quot;:&quot;Jillian&quot;,&quot;parse-names&quot;:false,&quot;dropping-particle&quot;:&quot;&quot;,&quot;non-dropping-particle&quot;:&quot;&quot;},{&quot;family&quot;:&quot;Otchere&quot;,&quot;given&quot;:&quot;Baffour&quot;,&quot;parse-names&quot;:false,&quot;dropping-particle&quot;:&quot;&quot;,&quot;non-dropping-particle&quot;:&quot;&quot;},{&quot;family&quot;:&quot;White&quot;,&quot;given&quot;:&quot;Mia S&quot;,&quot;parse-names&quot;:false,&quot;dropping-particle&quot;:&quot;&quot;,&quot;non-dropping-particle&quot;:&quot;&quot;},{&quot;family&quot;:&quot;Schechter&quot;,&quot;given&quot;:&quot;Marcos&quot;,&quot;parse-names&quot;:false,&quot;dropping-particle&quot;:&quot;&quot;,&quot;non-dropping-particle&quot;:&quot;&quot;}],&quot;container-title&quot;:&quot;Open Forum Infectious Diseases&quot;,&quot;container-title-short&quot;:&quot;Open Forum Infect Dis&quot;,&quot;accessed&quot;:{&quot;date-parts&quot;:[[2024,7,26]]},&quot;DOI&quot;:&quot;10.1093/OFID/OFAD500.172&quot;,&quot;URL&quot;:&quot;/pmc/articles/PMC10676994/?report=abstract&quot;,&quot;issued&quot;:{&quot;date-parts&quot;:[[2023,11,27]]},&quot;publisher&quot;:&quot;Oxford University Press&quot;,&quot;issue&quot;:&quot;Suppl 2&quot;,&quot;volume&quot;:&quot;10&quot;},&quot;isTemporary&quot;:false}]},{&quot;citationID&quot;:&quot;MENDELEY_CITATION_f56ee019-2dbb-4ab8-9603-b776126f9718&quot;,&quot;properties&quot;:{&quot;noteIndex&quot;:0},&quot;isEdited&quot;:false,&quot;manualOverride&quot;:{&quot;isManuallyOverridden&quot;:false,&quot;citeprocText&quot;:&quot;(60)&quot;,&quot;manualOverrideText&quot;:&quot;&quot;},&quot;citationTag&quot;:&quot;MENDELEY_CITATION_v3_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&quot;,&quot;citationItems&quot;:[{&quot;id&quot;:&quot;3eb3a6fb-9bac-3772-b066-242e4e9e30a4&quot;,&quot;itemData&quot;:{&quot;type&quot;:&quot;article-journal&quot;,&quot;id&quot;:&quot;3eb3a6fb-9bac-3772-b066-242e4e9e30a4&quot;,&quot;title&quot;:&quot;Tropical diabetic hand syndrome. Epidemiology, pathogenesis, and management&quot;,&quot;author&quot;:[{&quot;family&quot;:&quot;Abbas&quot;,&quot;given&quot;:&quot;Zulfiqarali G.&quot;,&quot;parse-names&quot;:false,&quot;dropping-particle&quot;:&quot;&quot;,&quot;non-dropping-particle&quot;:&quot;&quot;},{&quot;family&quot;:&quot;Archibald&quot;,&quot;given&quot;:&quot;Lennox K.&quot;,&quot;parse-names&quot;:false,&quot;dropping-particle&quot;:&quot;&quot;,&quot;non-dropping-particle&quot;:&quot;&quot;}],&quot;container-title&quot;:&quot;American journal of clinical dermatology&quot;,&quot;container-title-short&quot;:&quot;Am J Clin Dermatol&quot;,&quot;accessed&quot;:{&quot;date-parts&quot;:[[2024,7,28]]},&quot;DOI&quot;:&quot;10.2165/00128071-200506010-00003&quot;,&quot;ISSN&quot;:&quot;1175-0561&quot;,&quot;PMID&quot;:&quot;15675887&quot;,&quot;URL&quot;:&quot;https://pubmed.ncbi.nlm.nih.gov/15675887/&quot;,&quot;issued&quot;:{&quot;date-parts&quot;:[[2005]]},&quot;page&quot;:&quot;21-28&quot;,&quot;abstract&quot;:&quot;The tropical diabetic hand syndrome (TDHS) is a complication affecting patients with diabetes mellitus in the tropics. The syndrome encompasses a localized cellulitis with variable swelling and ulceration of the hands, to progressive, fulminant hand sepsis, and gangrene affecting the entire limb. TDHS is less well recognized than foot infections and not generally classified as a specific diabetes complication. Hand infection was first described in Nigeria in 1984. Since then, the majority of cases have been reported in the African continent and more recently in India. There is often a history of antecedent minor hand trauma (e.g. scratches or insect bites). Presentation to hospital is often delayed due to the patients' unawareness of the potential risks, lack of concern because the initiating trauma might have been trivial, or decision to seek initial help from traditional healers. The first analytic study was done in Dar es Salaam, Tanzania, to characterize the epidemiology, clinical characteristics and risk factors of TDHS. Independent risk factors for TDHS include poorly controlled diabetes, neuropathy, insulin treatment or malnutrition. Clinicians should be aware of these complications and be prepared to immediately admit TDHS patients to hospital for aggressive surgical intervention (i.e. debridement, pus drainage or amputation) and high-dose, intravenous, broad-spectrum antibacterial therapy that includes anti-anaerobic activity. Without prompt, aggressive treatment TDHS can lead to permanent disability, limb amputation (13% of TDHS patients require major upper limb amputation), or death. Prevention strategies include patient and staff education that focuses on proper hand care, nutrition, and the importance of seeking medical attention immediately following hand trauma regardless of the severity of the injury, or at the earliest onset of hand-related symptoms, such as redness or swelling. Prevention of permanent disability and death due to TDHS will require improved management of glycemic levels in resource-limited countries, and surgical intervention during less severe stages of the condition. © 2005 Adis Data Information BV.&quot;,&quot;publisher&quot;:&quot;Am J Clin Dermatol&quot;,&quot;issue&quot;:&quot;1&quot;,&quot;volume&quot;:&quot;6&quot;},&quot;isTemporary&quot;:false}]},{&quot;citationID&quot;:&quot;MENDELEY_CITATION_19a105c5-1d52-40a8-9a3f-124cd9e58fb8&quot;,&quot;properties&quot;:{&quot;noteIndex&quot;:0},&quot;isEdited&quot;:false,&quot;manualOverride&quot;:{&quot;isManuallyOverridden&quot;:false,&quot;citeprocText&quot;:&quot;(61)&quot;,&quot;manualOverrideText&quot;:&quot;&quot;},&quot;citationTag&quot;:&quot;MENDELEY_CITATION_v3_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&quot;,&quot;citationItems&quot;:[{&quot;id&quot;:&quot;5f176be6-d604-331d-800b-2736908119bb&quot;,&quot;itemData&quot;:{&quot;type&quot;:&quot;article-journal&quot;,&quot;id&quot;:&quot;5f176be6-d604-331d-800b-2736908119bb&quot;,&quot;title&quot;:&quot;Tropical diabetic hand syndrome&quot;,&quot;author&quot;:[{&quot;family&quot;:&quot;Tiwari&quot;,&quot;given&quot;:&quot;Sangeeta&quot;,&quot;parse-names&quot;:false,&quot;dropping-particle&quot;:&quot;&quot;,&quot;non-dropping-particle&quot;:&quot;&quot;},{&quot;family&quot;:&quot;Chauhan&quot;,&quot;given&quot;:&quot;Ashutosh&quot;,&quot;parse-names&quot;:false,&quot;dropping-particle&quot;:&quot;&quot;,&quot;non-dropping-particle&quot;:&quot;&quot;},{&quot;family&quot;:&quot;Sethi&quot;,&quot;given&quot;:&quot;N. T.&quot;,&quot;parse-names&quot;:false,&quot;dropping-particle&quot;:&quot;&quot;,&quot;non-dropping-particle&quot;:&quot;&quot;}],&quot;container-title&quot;:&quot;International Journal of Diabetes in Developing Countries&quot;,&quot;container-title-short&quot;:&quot;Int J Diabetes Dev Ctries&quot;,&quot;accessed&quot;:{&quot;date-parts&quot;:[[2024,7,28]]},&quot;DOI&quot;:&quot;10.4103/0973-3930.45273&quot;,&quot;ISSN&quot;:&quot;09733930&quot;,&quot;PMID&quot;:&quot;20165601&quot;,&quot;URL&quot;:&quot;/pmc/articles/PMC2822157/&quot;,&quot;issued&quot;:{&quot;date-parts&quot;:[[2008,10,1]]},&quot;page&quot;:&quot;130&quot;,&quot;abstract&quot;:&quot;Tropical diabetic hand syndrome (TDHS) is a terminology used to describe a specific complication affecting patients with diabetes mellitus in the tropics. The syndrome encompasses a localized cellulitis with variable swelling and ulceration of the hands to progressive, fulminant hand sepsis, potentially fatal. Since this syndrome is less recognized it is often under-reported. Authors present two cases of TDHS and emphasize on aggressive glycemic control and surgical therapy to prevent potential crippling or fatal complications.&quot;,&quot;publisher&quot;:&quot;Springer&quot;,&quot;issue&quot;:&quot;4&quot;,&quot;volume&quot;:&quot;28&quot;},&quot;isTemporary&quot;:false}]},{&quot;citationID&quot;:&quot;MENDELEY_CITATION_cfbcdc1a-bd8e-4d02-b044-226f9fc57151&quot;,&quot;properties&quot;:{&quot;noteIndex&quot;:0},&quot;isEdited&quot;:false,&quot;manualOverride&quot;:{&quot;isManuallyOverridden&quot;:false,&quot;citeprocText&quot;:&quot;(62)&quot;,&quot;manualOverrideText&quot;:&quot;&quot;},&quot;citationTag&quot;:&quot;MENDELEY_CITATION_v3_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&quot;,&quot;citationItems&quot;:[{&quot;id&quot;:&quot;a240b46c-ac67-35a4-838f-bd4cac39634c&quot;,&quot;itemData&quot;:{&quot;type&quot;:&quot;article-journal&quot;,&quot;id&quot;:&quot;a240b46c-ac67-35a4-838f-bd4cac39634c&quot;,&quot;title&quot;:&quot;Variation between countries in the frequency of diabetic ketoacidosis at first presentation of type 1 diabetes in children: a systematic review&quot;,&quot;author&quot;:[{&quot;family&quot;:&quot;Usher-Smith&quot;,&quot;given&quot;:&quot;J. A.&quot;,&quot;parse-names&quot;:false,&quot;dropping-particle&quot;:&quot;&quot;,&quot;non-dropping-particle&quot;:&quot;&quot;},{&quot;family&quot;:&quot;Thompson&quot;,&quot;given&quot;:&quot;M.&quot;,&quot;parse-names&quot;:false,&quot;dropping-particle&quot;:&quot;&quot;,&quot;non-dropping-particle&quot;:&quot;&quot;},{&quot;family&quot;:&quot;Ercole&quot;,&quot;given&quot;:&quot;A.&quot;,&quot;parse-names&quot;:false,&quot;dropping-particle&quot;:&quot;&quot;,&quot;non-dropping-particle&quot;:&quot;&quot;},{&quot;family&quot;:&quot;Walter&quot;,&quot;given&quot;:&quot;F. M.&quot;,&quot;parse-names&quot;:false,&quot;dropping-particle&quot;:&quot;&quot;,&quot;non-dropping-particle&quot;:&quot;&quot;}],&quot;container-title&quot;:&quot;Diabetologia&quot;,&quot;container-title-short&quot;:&quot;Diabetologia&quot;,&quot;accessed&quot;:{&quot;date-parts&quot;:[[2024,7,26]]},&quot;DOI&quot;:&quot;10.1007/S00125-012-2690-2&quot;,&quot;ISSN&quot;:&quot;1432-0428&quot;,&quot;PMID&quot;:&quot;22933123&quot;,&quot;URL&quot;:&quot;https://pubmed.ncbi.nlm.nih.gov/22933123/&quot;,&quot;issued&quot;:{&quot;date-parts&quot;:[[2012,11]]},&quot;page&quot;:&quot;2878-2894&quot;,&quot;abstract&quot;:&quot;Aims/hypothesis Type 1 diabetes is the most frequent endocrine disease in children, with 65,000 children diagnosed worldwide every year. Up to 80% of these children present with diabetic ketoacidosis (DKA), which is associated with both short-term risks and long-term consequences. This study aimed to characterise the worldwide variation in presentation of type 1 diabetes to inform future interventions to reduce this excess morbidity and mortality. Methods This was a systematic review of studies indexed on PubMed, EMBASE, Web of Science, Scopus or CINAHL before March 2011 that included unselected groups of children presenting with new-onset type 1 diabetes, reported the proportion presenting with DKA and used a definition of DKA based on measurement of pH or bicarbonate. Results Sixty-five studies of cohorts comprising over 29,000 children in 31 countries were included. The frequency of DKA at diagnosis ranged from 12.8% to 80%, with highest frequencies in the United Arab Emirates, Saudi Arabia and Romania, and the lowest in Sweden, the Slovak Republic and Canada. Multivariable modelling showed the frequency of DKA was inversely associated with gross domestic product, latitude and background incidence of type 1 diabetes. Conclusions/interpretation This is the first description of the variation in frequency of DKA at presentation of type 1 diabetes in children across countries. It demonstrates large variations that may, at least in part, be explained by different levels of disease awareness and healthcare provision and suggests ways to decrease the excess morbidity and mortality associated with DKA at diagnosis. © The Author(s) 2012.&quot;,&quot;publisher&quot;:&quot;Diabetologia&quot;,&quot;issue&quot;:&quot;11&quot;,&quot;volume&quot;:&quot;55&quot;},&quot;isTemporary&quot;:false}]},{&quot;citationID&quot;:&quot;MENDELEY_CITATION_5beb8510-846c-4ab5-9c82-24d47c4bbf50&quot;,&quot;properties&quot;:{&quot;noteIndex&quot;:0},&quot;isEdited&quot;:false,&quot;manualOverride&quot;:{&quot;isManuallyOverridden&quot;:false,&quot;citeprocText&quot;:&quot;(63)&quot;,&quot;manualOverrideText&quot;:&quot;&quot;},&quot;citationTag&quot;:&quot;MENDELEY_CITATION_v3_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&quot;,&quot;citationItems&quot;:[{&quot;id&quot;:&quot;9d19e5b5-4457-3b09-a404-2217496c784f&quot;,&quot;itemData&quot;:{&quot;type&quot;:&quot;article-journal&quot;,&quot;id&quot;:&quot;9d19e5b5-4457-3b09-a404-2217496c784f&quot;,&quot;title&quot;:&quot;Characteristics of diabetic ketoacidosis in Chinese adults and adolescents -- a teaching hospital-based analysis&quot;,&quot;author&quot;:[{&quot;family&quot;:&quot;Tan&quot;,&quot;given&quot;:&quot;Huiwen&quot;,&quot;parse-names&quot;:false,&quot;dropping-particle&quot;:&quot;&quot;,&quot;non-dropping-particle&quot;:&quot;&quot;},{&quot;family&quot;:&quot;Zhou&quot;,&quot;given&quot;:&quot;Yunxia&quot;,&quot;parse-names&quot;:false,&quot;dropping-particle&quot;:&quot;&quot;,&quot;non-dropping-particle&quot;:&quot;&quot;},{&quot;family&quot;:&quot;Yu&quot;,&quot;given&quot;:&quot;Yerong&quot;,&quot;parse-names&quot;:false,&quot;dropping-particle&quot;:&quot;&quot;,&quot;non-dropping-particle&quot;:&quot;&quot;}],&quot;container-title&quot;:&quot;Diabetes research and clinical practice&quot;,&quot;container-title-short&quot;:&quot;Diabetes Res Clin Pract&quot;,&quot;accessed&quot;:{&quot;date-parts&quot;:[[2024,7,26]]},&quot;DOI&quot;:&quot;10.1016/J.DIABRES.2012.05.004&quot;,&quot;ISSN&quot;:&quot;1872-8227&quot;,&quot;PMID&quot;:&quot;22704172&quot;,&quot;URL&quot;:&quot;https://pubmed.ncbi.nlm.nih.gov/22704172/&quot;,&quot;issued&quot;:{&quot;date-parts&quot;:[[2012,8]]},&quot;page&quot;:&quot;306-312&quot;,&quot;abstract&quot;:&quot;Objective: To investigate the diabetic ketoacidosis (DKA) episodes occurred in diabetic adults and adolescents. Methods: We reviewed diabetic patients of admissions with DKA in West China Hospital in Chengdu from January 1, 2008 to December 31, 2008. Clinical and laboratory data including β-cell function and autoantibody status were collected respectively. Patients were classified as having type 1 or type 2 diabetes or atypical diabetes based on clinical diagnosis and treatment history. And groups were compared for differences in vital statistics and biochemical profiles at presentation. Results: Detailed and accurate information was obtained in relation to 263 of patients accounted for the 287 admissions admitted for DKA, of whom 41 patients had type 1 diabetes (15.59%) meanwhile 178 patients were diagnosis as T2DM (67.68%), and 37 patients could not be \&quot; typed\&quot; were classified as atypical DM (14.07%). In addition, there were two gestational diabetes mellitus (GDM) and five patients with other specific types. Sixty admissions (22.81%) were newly diagnosed diabetes, of which 28 admissions (46.67%) were atypical diabetes. The most common contributing factor for DKA was infection (39.16%), followed by noncompliance with anti-diabetes treatment including omission of insulin (25.5%), unknown causes (25.86%) and other medical conditions (11.73%). Of note, these middle-age obese male patients with atypical diabetes often lapse into diabetic ketoacidosis without identifiable precipitating factors. Conclusions: DKA could occur not only in T1DM but also in patients with T2DM under infection or stress condition, furthermore without any identifiable precipitant. The prevalence of DKA and its clinical heterogeneity have significant implications for diagnosing and classification of diabetes. More attention and prevention strategies are needed in ketosis-prone atypical diabetes. © 2012 Elsevier Ireland Ltd.&quot;,&quot;publisher&quot;:&quot;Diabetes Res Clin Pract&quot;,&quot;issue&quot;:&quot;2&quot;,&quot;volume&quot;:&quot;97&quot;},&quot;isTemporary&quot;:false}]},{&quot;citationID&quot;:&quot;MENDELEY_CITATION_e088d333-f290-48ed-a04d-059f2838cfd5&quot;,&quot;properties&quot;:{&quot;noteIndex&quot;:0},&quot;isEdited&quot;:false,&quot;manualOverride&quot;:{&quot;isManuallyOverridden&quot;:false,&quot;citeprocText&quot;:&quot;(64)&quot;,&quot;manualOverrideText&quot;:&quot;&quot;},&quot;citationTag&quot;:&quot;MENDELEY_CITATION_v3_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&quot;,&quot;citationItems&quot;:[{&quot;id&quot;:&quot;d99cdb2f-0d70-37d8-9658-7bce5957e7e2&quot;,&quot;itemData&quot;:{&quot;type&quot;:&quot;article-journal&quot;,&quot;id&quot;:&quot;d99cdb2f-0d70-37d8-9658-7bce5957e7e2&quot;,&quot;title&quot;:&quot;Outcomes of Children and Adolescents Admitted with Diabetic Ketoacidosis at Kenyatta National Hospital (KNH), Kenya&quot;,&quot;author&quot;:[{&quot;family&quot;:&quot;Musoma&quot;,&quot;given&quot;:&quot;Sophie Nyaombe&quot;,&quot;parse-names&quot;:false,&quot;dropping-particle&quot;:&quot;&quot;,&quot;non-dropping-particle&quot;:&quot;&quot;},{&quot;family&quot;:&quot;Omar&quot;,&quot;given&quot;:&quot;Anjumanara&quot;,&quot;parse-names&quot;:false,&quot;dropping-particle&quot;:&quot;&quot;,&quot;non-dropping-particle&quot;:&quot;&quot;},{&quot;family&quot;:&quot;Mutai&quot;,&quot;given&quot;:&quot;Beatrice Chepngeno&quot;,&quot;parse-names&quot;:false,&quot;dropping-particle&quot;:&quot;&quot;,&quot;non-dropping-particle&quot;:&quot;&quot;},{&quot;family&quot;:&quot;Laigong&quot;,&quot;given&quot;:&quot;Paul&quot;,&quot;parse-names&quot;:false,&quot;dropping-particle&quot;:&quot;&quot;,&quot;non-dropping-particle&quot;:&quot;&quot;}],&quot;container-title&quot;:&quot;Journal of Diabetes Research&quot;,&quot;container-title-short&quot;:&quot;J Diabetes Res&quot;,&quot;DOI&quot;:&quot;10.1155/2020/8987403&quot;,&quot;ISSN&quot;:&quot;23146753&quot;,&quot;PMID&quot;:&quot;33134396&quot;,&quot;issued&quot;:{&quot;date-parts&quot;:[[2020]]},&quot;abstract&quot;:&quot;Background. Diabetic ketoacidosis (DKA) is an acute, major, life-threatening complication that mainly occurs in patients with type 1 diabetes mellitus and is the foremost cause of death in these children. Overall mortality in children with DKA varies from 3.4% to 13.4% in developing countries. There is a need to understand outcomes among children with DKA in sub-Saharan African countries. Objective. To determine the death rate and clinical outcomes of children and adolescents aged 0-18 years managed for DKA at Kenyatta National Hospital (KNH). Study Methods. This was a retrospective study carried out among children aged 0-18 years admitted with DKA at KNH between February 2013 and February 2018. The study site was the central records department at KNH. The inclusion criteria were children aged 0-18 years admitted with a diagnosis of DKA based on the ISPAD guidelines biochemical criteria. Results. Out of the 159 files reviewed, the median age of children was 13 years (IQR 10-15). 41.1% of patients had severe DKA while 35.7% had moderate DKA. We reported a mortality of 6.9% while 93.1% of children recovered and were discharged home. The median duration of hospital stay was 8 days. High risk of mortality was reported among children who had high serum creatinine (OR 5.8 (95% CI 1.6-21.2)), decreased urine output (OR 9.0 (95% CI 2.2-37.3)), and altered level of consciousness (OR 5.2 (95% CI 1.1-25.1)). Conclusion. DKA-associated mortality in our study was low at 6.9%. High serum creatinine, decreased urine output, and altered level of consciousness were associated with a significantly higher risk of mortality.&quot;,&quot;publisher&quot;:&quot;Hindawi Limited&quot;,&quot;volume&quot;:&quot;2020&quot;},&quot;isTemporary&quot;:false}]},{&quot;citationID&quot;:&quot;MENDELEY_CITATION_d467ffcf-2b8b-4064-a1a0-1ca31ece4dfa&quot;,&quot;properties&quot;:{&quot;noteIndex&quot;:0},&quot;isEdited&quot;:false,&quot;manualOverride&quot;:{&quot;isManuallyOverridden&quot;:false,&quot;citeprocText&quot;:&quot;(65)&quot;,&quot;manualOverrideText&quot;:&quot;&quot;},&quot;citationTag&quot;:&quot;MENDELEY_CITATION_v3_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&quot;,&quot;citationItems&quot;:[{&quot;id&quot;:&quot;6825a21d-63a1-36cf-b264-90316289afec&quot;,&quot;itemData&quot;:{&quot;type&quot;:&quot;article-journal&quot;,&quot;id&quot;:&quot;6825a21d-63a1-36cf-b264-90316289afec&quot;,&quot;title&quot;:&quot;Fibrocalculous Pancreatic Diabetes&quot;,&quot;author&quot;:[{&quot;family&quot;:&quot;Unnikrishnan&quot;,&quot;given&quot;:&quot;AG&quot;,&quot;parse-names&quot;:false,&quot;dropping-particle&quot;:&quot;&quot;,&quot;non-dropping-particle&quot;:&quot;&quot;},{&quot;family&quot;:&quot;Kumaran&quot;,&quot;given&quot;:&quot;Suganthi&quot;,&quot;parse-names&quot;:false,&quot;dropping-particle&quot;:&quot;&quot;,&quot;non-dropping-particle&quot;:&quot;&quot;},{&quot;family&quot;:&quot;Kalra&quot;,&quot;given&quot;:&quot;Sanjay&quot;,&quot;parse-names&quot;:false,&quot;dropping-particle&quot;:&quot;&quot;,&quot;non-dropping-particle&quot;:&quot;&quot;}],&quot;container-title&quot;:&quot;Endotext&quot;,&quot;accessed&quot;:{&quot;date-parts&quot;:[[2024,7,26]]},&quot;PMID&quot;:&quot;35192283&quot;,&quot;URL&quot;:&quot;https://www.ncbi.nlm.nih.gov/books/NBK578126/&quot;,&quot;issued&quot;:{&quot;date-parts&quot;:[[2022,2,2]]},&quot;abstract&quot;:&quot;In tropical countries like India, there are several reports of a unique form of diabetes called fibrocalculous pancreatic diabetes (FCPD). In general, FCPD occurs in young, lean individuals with diabetes, abdominal pain, and steatorrhea. People with FCPD are at a higher risk of developing pancreatic cancer. Diabetes is typically ketosis resistant. Recent studies have shown that a proportion of the cases may have genetic factors and gene mutations that confer the risk of developing the disease. Recent studies have suggested a changing profile of the disease which could also be present in older individuals having a normal body mass index and better survival. The changing profile of the illness could be due to better exocrine, and endocrine (diabetes-related) care being offered to people with FCPD. The treatment profile of exocrine illnesses in FCPD is like conventional therapy of chronic pancreatitis. Hyperglycemia in FCPD is managed by a combination of lifestyle intervention, monitoring, and medications. Researchers and clinicians working with people having FCPD must, in addition to good medical care, focus on prevention and early diagnosis of future illness like pancreatic cancer as well as diabetes-related vascular complications. For complete coverage of all related areas of Endocrinology, please visit our on-line FREE web-text, WWW.ENDOTEXT.ORG.&quot;,&quot;publisher&quot;:&quot;MDText.com, Inc.&quot;,&quot;container-title-short&quot;:&quot;&quot;},&quot;isTemporary&quot;:false}]},{&quot;citationID&quot;:&quot;MENDELEY_CITATION_9e3af0ff-e3b3-41f7-8da4-f4bed6e8b174&quot;,&quot;properties&quot;:{&quot;noteIndex&quot;:0},&quot;isEdited&quot;:false,&quot;manualOverride&quot;:{&quot;isManuallyOverridden&quot;:false,&quot;citeprocText&quot;:&quot;(66)&quot;,&quot;manualOverrideText&quot;:&quot;&quot;},&quot;citationTag&quot;:&quot;MENDELEY_CITATION_v3_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&quot;,&quot;citationItems&quot;:[{&quot;id&quot;:&quot;aaa4d1ec-6212-3b76-8f44-766fb75360d9&quot;,&quot;itemData&quot;:{&quot;type&quot;:&quot;article-journal&quot;,&quot;id&quot;:&quot;aaa4d1ec-6212-3b76-8f44-766fb75360d9&quot;,&quot;title&quot;:&quot;Nasal colonization with Staphylococcus aureus in patients with diabetes mellitus&quot;,&quot;author&quot;:[{&quot;family&quot;:&quot;Ahluwalia&quot;,&quot;given&quot;:&quot;A.&quot;,&quot;parse-names&quot;:false,&quot;dropping-particle&quot;:&quot;&quot;,&quot;non-dropping-particle&quot;:&quot;&quot;},{&quot;family&quot;:&quot;Sood&quot;,&quot;given&quot;:&quot;A.&quot;,&quot;parse-names&quot;:false,&quot;dropping-particle&quot;:&quot;&quot;,&quot;non-dropping-particle&quot;:&quot;&quot;},{&quot;family&quot;:&quot;Sood&quot;,&quot;given&quot;:&quot;A.&quot;,&quot;parse-names&quot;:false,&quot;dropping-particle&quot;:&quot;&quot;,&quot;non-dropping-particle&quot;:&quot;&quot;},{&quot;family&quot;:&quot;Lakshmy&quot;,&quot;given&quot;:&quot;R.&quot;,&quot;parse-names&quot;:false,&quot;dropping-particle&quot;:&quot;&quot;,&quot;non-dropping-particle&quot;:&quot;&quot;},{&quot;family&quot;:&quot;Kapil&quot;,&quot;given&quot;:&quot;A.&quot;,&quot;parse-names&quot;:false,&quot;dropping-particle&quot;:&quot;&quot;,&quot;non-dropping-particle&quot;:&quot;&quot;},{&quot;family&quot;:&quot;Pandey&quot;,&quot;given&quot;:&quot;R. M.&quot;,&quot;parse-names&quot;:false,&quot;dropping-particle&quot;:&quot;&quot;,&quot;non-dropping-particle&quot;:&quot;&quot;}],&quot;container-title&quot;:&quot;Diabetic medicine : a journal of the British Diabetic Association&quot;,&quot;container-title-short&quot;:&quot;Diabet Med&quot;,&quot;accessed&quot;:{&quot;date-parts&quot;:[[2024,7,26]]},&quot;DOI&quot;:&quot;10.1046/J.1464-5491.2000.00297.X&quot;,&quot;ISSN&quot;:&quot;0742-3071&quot;,&quot;PMID&quot;:&quot;10975221&quot;,&quot;URL&quot;:&quot;https://pubmed.ncbi.nlm.nih.gov/10975221/&quot;,&quot;issued&quot;:{&quot;date-parts&quot;:[[2000]]},&quot;page&quot;:&quot;487-488&quot;,&quot;publisher&quot;:&quot;Diabet Med&quot;,&quot;issue&quot;:&quot;6&quot;,&quot;volume&quot;:&quot;17&quot;},&quot;isTemporary&quot;:false}]},{&quot;citationID&quot;:&quot;MENDELEY_CITATION_1fc7cd6e-0faf-4be2-912c-f0bc37c214fe&quot;,&quot;properties&quot;:{&quot;noteIndex&quot;:0},&quot;isEdited&quot;:false,&quot;manualOverride&quot;:{&quot;isManuallyOverridden&quot;:false,&quot;citeprocText&quot;:&quot;(67)&quot;,&quot;manualOverrideText&quot;:&quot;&quot;},&quot;citationTag&quot;:&quot;MENDELEY_CITATION_v3_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&quot;,&quot;citationItems&quot;:[{&quot;id&quot;:&quot;0b0798af-26f6-39bf-b546-7e7770de0c59&quot;,&quot;itemData&quot;:{&quot;type&quot;:&quot;article-journal&quot;,&quot;id&quot;:&quot;0b0798af-26f6-39bf-b546-7e7770de0c59&quot;,&quot;title&quot;:&quot;Disentangling type 2 diabetes and metformin treatment signatures in the human gut microbiota&quot;,&quot;author&quot;:[{&quot;family&quot;:&quot;Forslund&quot;,&quot;given&quot;:&quot;Kristoffer&quot;,&quot;parse-names&quot;:false,&quot;dropping-particle&quot;:&quot;&quot;,&quot;non-dropping-particle&quot;:&quot;&quot;},{&quot;family&quot;:&quot;Hildebrand&quot;,&quot;given&quot;:&quot;Falk&quot;,&quot;parse-names&quot;:false,&quot;dropping-particle&quot;:&quot;&quot;,&quot;non-dropping-particle&quot;:&quot;&quot;},{&quot;family&quot;:&quot;Nielsen&quot;,&quot;given&quot;:&quot;Trine&quot;,&quot;parse-names&quot;:false,&quot;dropping-particle&quot;:&quot;&quot;,&quot;non-dropping-particle&quot;:&quot;&quot;},{&quot;family&quot;:&quot;Falony&quot;,&quot;given&quot;:&quot;Gwen&quot;,&quot;parse-names&quot;:false,&quot;dropping-particle&quot;:&quot;&quot;,&quot;non-dropping-particle&quot;:&quot;&quot;},{&quot;family&quot;:&quot;Chatelier&quot;,&quot;given&quot;:&quot;Emmanuelle&quot;,&quot;parse-names&quot;:false,&quot;dropping-particle&quot;:&quot;&quot;,&quot;non-dropping-particle&quot;:&quot;Le&quot;},{&quot;family&quot;:&quot;Sunagawa&quot;,&quot;given&quot;:&quot;Shinichi&quot;,&quot;parse-names&quot;:false,&quot;dropping-particle&quot;:&quot;&quot;,&quot;non-dropping-particle&quot;:&quot;&quot;},{&quot;family&quot;:&quot;Prifti&quot;,&quot;given&quot;:&quot;Edi&quot;,&quot;parse-names&quot;:false,&quot;dropping-particle&quot;:&quot;&quot;,&quot;non-dropping-particle&quot;:&quot;&quot;},{&quot;family&quot;:&quot;Vieira-Silva&quot;,&quot;given&quot;:&quot;Sara&quot;,&quot;parse-names&quot;:false,&quot;dropping-particle&quot;:&quot;&quot;,&quot;non-dropping-particle&quot;:&quot;&quot;},{&quot;family&quot;:&quot;Gudmundsdottir&quot;,&quot;given&quot;:&quot;Valborg&quot;,&quot;parse-names&quot;:false,&quot;dropping-particle&quot;:&quot;&quot;,&quot;non-dropping-particle&quot;:&quot;&quot;},{&quot;family&quot;:&quot;Krogh Pedersen&quot;,&quot;given&quot;:&quot;Helle&quot;,&quot;parse-names&quot;:false,&quot;dropping-particle&quot;:&quot;&quot;,&quot;non-dropping-particle&quot;:&quot;&quot;},{&quot;family&quot;:&quot;Arumugam&quot;,&quot;given&quot;:&quot;Manimozhiyan&quot;,&quot;parse-names&quot;:false,&quot;dropping-particle&quot;:&quot;&quot;,&quot;non-dropping-particle&quot;:&quot;&quot;},{&quot;family&quot;:&quot;Kristiansen&quot;,&quot;given&quot;:&quot;Karsten&quot;,&quot;parse-names&quot;:false,&quot;dropping-particle&quot;:&quot;&quot;,&quot;non-dropping-particle&quot;:&quot;&quot;},{&quot;family&quot;:&quot;Yvonne Voigt&quot;,&quot;given&quot;:&quot;Anita&quot;,&quot;parse-names&quot;:false,&quot;dropping-particle&quot;:&quot;&quot;,&quot;non-dropping-particle&quot;:&quot;&quot;},{&quot;family&quot;:&quot;Vestergaard&quot;,&quot;given&quot;:&quot;Henrik&quot;,&quot;parse-names&quot;:false,&quot;dropping-particle&quot;:&quot;&quot;,&quot;non-dropping-particle&quot;:&quot;&quot;},{&quot;family&quot;:&quot;Hercog&quot;,&quot;given&quot;:&quot;Rajna&quot;,&quot;parse-names&quot;:false,&quot;dropping-particle&quot;:&quot;&quot;,&quot;non-dropping-particle&quot;:&quot;&quot;},{&quot;family&quot;:&quot;Igor Costea&quot;,&quot;given&quot;:&quot;Paul&quot;,&quot;parse-names&quot;:false,&quot;dropping-particle&quot;:&quot;&quot;,&quot;non-dropping-particle&quot;:&quot;&quot;},{&quot;family&quot;:&quot;Roat Kultima&quot;,&quot;given&quot;:&quot;Jens&quot;,&quot;parse-names&quot;:false,&quot;dropping-particle&quot;:&quot;&quot;,&quot;non-dropping-particle&quot;:&quot;&quot;},{&quot;family&quot;:&quot;Li&quot;,&quot;given&quot;:&quot;Junhua&quot;,&quot;parse-names&quot;:false,&quot;dropping-particle&quot;:&quot;&quot;,&quot;non-dropping-particle&quot;:&quot;&quot;},{&quot;family&quot;:&quot;Jørgensen&quot;,&quot;given&quot;:&quot;Torben&quot;,&quot;parse-names&quot;:false,&quot;dropping-particle&quot;:&quot;&quot;,&quot;non-dropping-particle&quot;:&quot;&quot;},{&quot;family&quot;:&quot;Levenez&quot;,&quot;given&quot;:&quot;Florence&quot;,&quot;parse-names&quot;:false,&quot;dropping-particle&quot;:&quot;&quot;,&quot;non-dropping-particle&quot;:&quot;&quot;},{&quot;family&quot;:&quot;Dore&quot;,&quot;given&quot;:&quot;Joël&quot;,&quot;parse-names&quot;:false,&quot;dropping-particle&quot;:&quot;&quot;,&quot;non-dropping-particle&quot;:&quot;&quot;},{&quot;family&quot;:&quot;Bjørn Nielsen&quot;,&quot;given&quot;:&quot;H.&quot;,&quot;parse-names&quot;:false,&quot;dropping-particle&quot;:&quot;&quot;,&quot;non-dropping-particle&quot;:&quot;&quot;},{&quot;family&quot;:&quot;Brunak&quot;,&quot;given&quot;:&quot;Søren&quot;,&quot;parse-names&quot;:false,&quot;dropping-particle&quot;:&quot;&quot;,&quot;non-dropping-particle&quot;:&quot;&quot;},{&quot;family&quot;:&quot;Raes&quot;,&quot;given&quot;:&quot;Jeroen&quot;,&quot;parse-names&quot;:false,&quot;dropping-particle&quot;:&quot;&quot;,&quot;non-dropping-particle&quot;:&quot;&quot;},{&quot;family&quot;:&quot;Hansen&quot;,&quot;given&quot;:&quot;Torben&quot;,&quot;parse-names&quot;:false,&quot;dropping-particle&quot;:&quot;&quot;,&quot;non-dropping-particle&quot;:&quot;&quot;},{&quot;family&quot;:&quot;Wang&quot;,&quot;given&quot;:&quot;Jun&quot;,&quot;parse-names&quot;:false,&quot;dropping-particle&quot;:&quot;&quot;,&quot;non-dropping-particle&quot;:&quot;&quot;},{&quot;family&quot;:&quot;Dusko Ehrlich&quot;,&quot;given&quot;:&quot;S.&quot;,&quot;parse-names&quot;:false,&quot;dropping-particle&quot;:&quot;&quot;,&quot;non-dropping-particle&quot;:&quot;&quot;},{&quot;family&quot;:&quot;Bork&quot;,&quot;given&quot;:&quot;Peer&quot;,&quot;parse-names&quot;:false,&quot;dropping-particle&quot;:&quot;&quot;,&quot;non-dropping-particle&quot;:&quot;&quot;},{&quot;family&quot;:&quot;Pedersen&quot;,&quot;given&quot;:&quot;Oluf&quot;,&quot;parse-names&quot;:false,&quot;dropping-particle&quot;:&quot;&quot;,&quot;non-dropping-particle&quot;:&quot;&quot;}],&quot;container-title&quot;:&quot;Nature&quot;,&quot;container-title-short&quot;:&quot;Nature&quot;,&quot;accessed&quot;:{&quot;date-parts&quot;:[[2024,7,26]]},&quot;DOI&quot;:&quot;10.1038/NATURE15766&quot;,&quot;ISSN&quot;:&quot;1476-4687&quot;,&quot;PMID&quot;:&quot;26633628&quot;,&quot;URL&quot;:&quot;https://pubmed.ncbi.nlm.nih.gov/26633628/&quot;,&quot;issued&quot;:{&quot;date-parts&quot;:[[2015,12,10]]},&quot;page&quot;:&quot;262-266&quot;,&quot;abstract&quot;:&quot;In recent years, several associations between common chronic human disorders and altered gut microbiome composition and function have been reported. In most of these reports, treatment regimens were not controlled for and conclusions could thus be confounded by the effects of various drugs on the microbiota, which may obscure microbial causes, protective factors or diagnostically relevant signals. Our study addresses disease and drug signatures in the human gut microbiome of type 2 diabetes mellitus (T2D). Two previous quantitative gut metagenomics studies of T2D patients that were unstratified for treatment yielded divergent conclusions regarding its associated gut microbial dysbiosis. Here we show, using 784 available human gut metagenomes, how antidiabetic medication confounds these results, and analyse in detail the effects of the most widely used antidiabetic drug metformin. We provide support for microbial mediation of the therapeutic effects of metformin through short-chain fatty acid production, as well as for potential microbiota-mediated mechanisms behind known intestinal adverse effects in the form of a relative increase in abundance of Escherichia species. Controlling for metformin treatment, we report a unified signature of gut microbiome shifts in T2D with a depletion of butyrate-producing taxa. These in turn cause functional microbiome shifts, in part alleviated by metformin-induced changes. Overall, the present study emphasizes the need to disentangle gut microbiota signatures of specific human diseases from those of medication.&quot;,&quot;publisher&quot;:&quot;Nature&quot;,&quot;issue&quot;:&quot;7581&quot;,&quot;volume&quot;:&quot;528&quot;},&quot;isTemporary&quot;:false}]},{&quot;citationID&quot;:&quot;MENDELEY_CITATION_b0c02cf2-6a4e-430f-b276-6984b4d7457e&quot;,&quot;properties&quot;:{&quot;noteIndex&quot;:0},&quot;isEdited&quot;:false,&quot;manualOverride&quot;:{&quot;isManuallyOverridden&quot;:false,&quot;citeprocText&quot;:&quot;(68)&quot;,&quot;manualOverrideText&quot;:&quot;&quot;},&quot;citationTag&quot;:&quot;MENDELEY_CITATION_v3_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&quot;,&quot;citationItems&quot;:[{&quot;id&quot;:&quot;815335f6-9720-33d4-adc4-ed11a8a65150&quot;,&quot;itemData&quot;:{&quot;type&quot;:&quot;article-journal&quot;,&quot;id&quot;:&quot;815335f6-9720-33d4-adc4-ed11a8a65150&quot;,&quot;title&quot;:&quot;Influenza Virus and Glycemic Variability in Diabetes: A Killer Combination?&quot;,&quot;author&quot;:[{&quot;family&quot;:&quot;Hulme&quot;,&quot;given&quot;:&quot;Katina D.&quot;,&quot;parse-names&quot;:false,&quot;dropping-particle&quot;:&quot;&quot;,&quot;non-dropping-particle&quot;:&quot;&quot;},{&quot;family&quot;:&quot;Gallo&quot;,&quot;given&quot;:&quot;Linda A.&quot;,&quot;parse-names&quot;:false,&quot;dropping-particle&quot;:&quot;&quot;,&quot;non-dropping-particle&quot;:&quot;&quot;},{&quot;family&quot;:&quot;Short&quot;,&quot;given&quot;:&quot;Kirsty R.&quot;,&quot;parse-names&quot;:false,&quot;dropping-particle&quot;:&quot;&quot;,&quot;non-dropping-particle&quot;:&quot;&quot;}],&quot;container-title&quot;:&quot;Frontiers in microbiology&quot;,&quot;container-title-short&quot;:&quot;Front Microbiol&quot;,&quot;accessed&quot;:{&quot;date-parts&quot;:[[2024,7,26]]},&quot;DOI&quot;:&quot;10.3389/FMICB.2017.00861&quot;,&quot;ISSN&quot;:&quot;1664-302X&quot;,&quot;PMID&quot;:&quot;28588558&quot;,&quot;URL&quot;:&quot;https://pubmed.ncbi.nlm.nih.gov/28588558/&quot;,&quot;issued&quot;:{&quot;date-parts&quot;:[[2017,5,22]]},&quot;abstract&quot;:&quot;Following the 2009 H1N1 influenza virus pandemic, numerous studies identified the striking link between diabetes mellitus and influenza disease severity. Typically, influenza virus is a self-limiting infection but in individuals who have a pre-existing chronic illness, such as diabetes mellitus, severe influenza can develop. Here, we discuss the latest clinical and experimental evidence for the role of diabetes in predisposing the host to severe influenza. We explore the possible mechanisms that underlie this synergy and highlight the, as yet, unexplored role that blood glucose oscillations may play in disease development. Diabetes is one of the world's fastest growing chronic diseases and influenza virus represents a constant and pervasive threat to human health. It is therefore imperative that we understand how diabetes increases influenza severity in order to mitigate the burden of future influenza epidemics and pandemics.&quot;,&quot;publisher&quot;:&quot;Front Microbiol&quot;,&quot;issue&quot;:&quot;MAY&quot;,&quot;volume&quot;:&quot;8&quot;},&quot;isTemporary&quot;:false}]},{&quot;citationID&quot;:&quot;MENDELEY_CITATION_d97d0670-b5d7-4095-b8c5-d54e2c1d53fa&quot;,&quot;properties&quot;:{&quot;noteIndex&quot;:0},&quot;isEdited&quot;:false,&quot;manualOverride&quot;:{&quot;isManuallyOverridden&quot;:false,&quot;citeprocText&quot;:&quot;(69)&quot;,&quot;manualOverrideText&quot;:&quot;&quot;},&quot;citationTag&quot;:&quot;MENDELEY_CITATION_v3_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&quot;,&quot;citationItems&quot;:[{&quot;id&quot;:&quot;1d5b18c6-9a02-3143-a17b-1f1d9b696304&quot;,&quot;itemData&quot;:{&quot;type&quot;:&quot;article-journal&quot;,&quot;id&quot;:&quot;1d5b18c6-9a02-3143-a17b-1f1d9b696304&quot;,&quot;title&quot;:&quot;Immunological mechanisms contributing to the double burden of diabetes and intracellular bacterial infections&quot;,&quot;author&quot;:[{&quot;family&quot;:&quot;Hodgson&quot;,&quot;given&quot;:&quot;Kelly&quot;,&quot;parse-names&quot;:false,&quot;dropping-particle&quot;:&quot;&quot;,&quot;non-dropping-particle&quot;:&quot;&quot;},{&quot;family&quot;:&quot;Morris&quot;,&quot;given&quot;:&quot;Jodie&quot;,&quot;parse-names&quot;:false,&quot;dropping-particle&quot;:&quot;&quot;,&quot;non-dropping-particle&quot;:&quot;&quot;},{&quot;family&quot;:&quot;Bridson&quot;,&quot;given&quot;:&quot;Tahnee&quot;,&quot;parse-names&quot;:false,&quot;dropping-particle&quot;:&quot;&quot;,&quot;non-dropping-particle&quot;:&quot;&quot;},{&quot;family&quot;:&quot;Govan&quot;,&quot;given&quot;:&quot;Brenda&quot;,&quot;parse-names&quot;:false,&quot;dropping-particle&quot;:&quot;&quot;,&quot;non-dropping-particle&quot;:&quot;&quot;},{&quot;family&quot;:&quot;Rush&quot;,&quot;given&quot;:&quot;Catherine&quot;,&quot;parse-names&quot;:false,&quot;dropping-particle&quot;:&quot;&quot;,&quot;non-dropping-particle&quot;:&quot;&quot;},{&quot;family&quot;:&quot;Ketheesan&quot;,&quot;given&quot;:&quot;Natkunam&quot;,&quot;parse-names&quot;:false,&quot;dropping-particle&quot;:&quot;&quot;,&quot;non-dropping-particle&quot;:&quot;&quot;}],&quot;container-title&quot;:&quot;Immunology&quot;,&quot;container-title-short&quot;:&quot;Immunology&quot;,&quot;accessed&quot;:{&quot;date-parts&quot;:[[2024,7,26]]},&quot;DOI&quot;:&quot;10.1111/IMM.12394&quot;,&quot;ISSN&quot;:&quot;1365-2567&quot;,&quot;PMID&quot;:&quot;25262977&quot;,&quot;URL&quot;:&quot;https://pubmed.ncbi.nlm.nih.gov/25262977/&quot;,&quot;issued&quot;:{&quot;date-parts&quot;:[[2015,2,1]]},&quot;page&quot;:&quot;171-185&quot;,&quot;abstract&quot;:&quot;Diabetes has been recognized as an important risk factor for a variety of intracellular bacterial infections, but research into the dysregulated immune mechanisms contributing to the impaired host-pathogen interactions is in its infancy. Diabetes is characterized by a chronic state of low-grade inflammation due to activation of pro-inflammatory mediators and increased formation of advanced glycation end products. Increased oxidative stress also exacerbates the chronic inflammatory processes observed in diabetes. The reduced phagocytic and antibacterial activity of neutrophils and macrophages provides an intracellular niche for the pathogen to replicate. Phagocytic and antibacterial dysfunction may be mediated directly through altered glucose metabolism and oxidative stress. Furthermore, impaired activation of natural killer cells contributes to decreased levels of interferon-γ, required for promoting macrophage antibacterial mechanisms. Together with impaired dendritic cell function, this impedes timely activation of adaptive immune responses. Increased intracellular oxidation of antigen-presenting cells in individuals with diabetes alters the cytokine profile generated and the subsequent balance of T-cell immunity. The establishment of acute intracellular bacterial infections in the diabetic host is associated with impaired T-cell-mediated immune responses. Concomitant to the greater intracellular bacterial burden and potential cumulative effect of chronic inflammatory processes, late hyper-inflammatory cytokine responses are often observed in individuals with diabetes, contributing to systemic pathology. The convergence of intracellular bacterial infections and diabetes poses new challenges for immunologists, providing the impetus for multidisciplinary research.&quot;,&quot;publisher&quot;:&quot;Immunology&quot;,&quot;issue&quot;:&quot;2&quot;,&quot;volume&quot;:&quot;144&quot;},&quot;isTemporary&quot;:false}]},{&quot;citationID&quot;:&quot;MENDELEY_CITATION_4e67df86-8e1a-4f6e-9fbb-2e939d6ec6bf&quot;,&quot;properties&quot;:{&quot;noteIndex&quot;:0},&quot;isEdited&quot;:false,&quot;manualOverride&quot;:{&quot;isManuallyOverridden&quot;:false,&quot;citeprocText&quot;:&quot;(70)&quot;,&quot;manualOverrideText&quot;:&quot;&quot;},&quot;citationTag&quot;:&quot;MENDELEY_CITATION_v3_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&quot;,&quot;citationItems&quot;:[{&quot;id&quot;:&quot;ae41edc4-e83a-3467-904b-32551b172083&quot;,&quot;itemData&quot;:{&quot;type&quot;:&quot;article-journal&quot;,&quot;id&quot;:&quot;ae41edc4-e83a-3467-904b-32551b172083&quot;,&quot;title&quot;:&quot;Cellular and molecular mechanisms of endothelial dysfunction in diabetes&quot;,&quot;author&quot;:[{&quot;family&quot;:&quot;Roberts&quot;,&quot;given&quot;:&quot;Anna C.&quot;,&quot;parse-names&quot;:false,&quot;dropping-particle&quot;:&quot;&quot;,&quot;non-dropping-particle&quot;:&quot;&quot;},{&quot;family&quot;:&quot;Porter&quot;,&quot;given&quot;:&quot;Karen E.&quot;,&quot;parse-names&quot;:false,&quot;dropping-particle&quot;:&quot;&quot;,&quot;non-dropping-particle&quot;:&quot;&quot;}],&quot;container-title&quot;:&quot;Diabetes &amp; vascular disease research&quot;,&quot;container-title-short&quot;:&quot;Diab Vasc Dis Res&quot;,&quot;accessed&quot;:{&quot;date-parts&quot;:[[2024,7,26]]},&quot;DOI&quot;:&quot;10.1177/1479164113500680&quot;,&quot;ISSN&quot;:&quot;1752-8984&quot;,&quot;PMID&quot;:&quot;24002671&quot;,&quot;URL&quot;:&quot;https://pubmed.ncbi.nlm.nih.gov/24002671/&quot;,&quot;issued&quot;:{&quot;date-parts&quot;:[[2013,11]]},&quot;page&quot;:&quot;472-482&quot;,&quot;abstract&quot;:&quot;In healthy individuals, the vascular endothelium regulates an intricate balance of factors that maintain vascular homeostasis and normal arterial function. Functional disruption of the endothelium is known to be an early event that underlies the development of subsequent cardiovascular disease (CVD) including atherosclerosis and coronary heart disease. In addition, the rising global epidemic of type 2 diabetes is a significant problem conferring a significantly higher risk of CVD to individuals in whom endothelial dysfunction is also notable. This review first summarises the role of endothelium in health and explores and evaluates the impact of diabetes on endothelial function. The characteristic features of insulin resistance and other metabolic disturbances that may underlie long-term changes in vascular endothelial function (metabolic memory) are described along with proposed cellular, molecular and epigenetic mechanisms. Through understanding the underlying mechanisms, novel targets for future therapies to restore endothelial homeostasis and 'drive' a reparative cellular phenotype are explored. © 2013 The Author(s).&quot;,&quot;publisher&quot;:&quot;Diab Vasc Dis Res&quot;,&quot;issue&quot;:&quot;6&quot;,&quot;volume&quot;:&quot;10&quot;},&quot;isTemporary&quot;:false}]},{&quot;citationID&quot;:&quot;MENDELEY_CITATION_3d3b4d11-4f93-421f-bb0b-26798f649639&quot;,&quot;properties&quot;:{&quot;noteIndex&quot;:0},&quot;isEdited&quot;:false,&quot;manualOverride&quot;:{&quot;isManuallyOverridden&quot;:false,&quot;citeprocText&quot;:&quot;(71,72)&quot;,&quot;manualOverrideText&quot;:&quot;&quot;},&quot;citationTag&quot;:&quot;MENDELEY_CITATION_v3_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&quot;,&quot;citationItems&quot;:[{&quot;id&quot;:&quot;75804513-2c93-3bf2-a132-4fadb1303bb1&quot;,&quot;itemData&quot;:{&quot;type&quot;:&quot;article-journal&quot;,&quot;id&quot;:&quot;75804513-2c93-3bf2-a132-4fadb1303bb1&quot;,&quot;title&quot;:&quot;Rhinocerebral mucormycosis: a diagnostic challenge and therapeutic dilemma in immunocompetent host&quot;,&quot;author&quot;:[{&quot;family&quot;:&quot;Singh&quot;,&quot;given&quot;:&quot;Virendra&quot;,&quot;parse-names&quot;:false,&quot;dropping-particle&quot;:&quot;&quot;,&quot;non-dropping-particle&quot;:&quot;&quot;},{&quot;family&quot;:&quot;Sharma&quot;,&quot;given&quot;:&quot;Bindu&quot;,&quot;parse-names&quot;:false,&quot;dropping-particle&quot;:&quot;&quot;,&quot;non-dropping-particle&quot;:&quot;&quot;},{&quot;family&quot;:&quot;Sen&quot;,&quot;given&quot;:&quot;Rajeev&quot;,&quot;parse-names&quot;:false,&quot;dropping-particle&quot;:&quot;&quot;,&quot;non-dropping-particle&quot;:&quot;&quot;},{&quot;family&quot;:&quot;Agrawal&quot;,&quot;given&quot;:&quot;Shalini&quot;,&quot;parse-names&quot;:false,&quot;dropping-particle&quot;:&quot;&quot;,&quot;non-dropping-particle&quot;:&quot;&quot;},{&quot;family&quot;:&quot;Bhagol&quot;,&quot;given&quot;:&quot;Amrish&quot;,&quot;parse-names&quot;:false,&quot;dropping-particle&quot;:&quot;&quot;,&quot;non-dropping-particle&quot;:&quot;&quot;},{&quot;family&quot;:&quot;Bali&quot;,&quot;given&quot;:&quot;Rishi&quot;,&quot;parse-names&quot;:false,&quot;dropping-particle&quot;:&quot;&quot;,&quot;non-dropping-particle&quot;:&quot;&quot;}],&quot;container-title&quot;:&quot;Journal of oral and maxillofacial surgery : official journal of the American Association of Oral and Maxillofacial Surgeons&quot;,&quot;container-title-short&quot;:&quot;J Oral Maxillofac Surg&quot;,&quot;accessed&quot;:{&quot;date-parts&quot;:[[2024,7,26]]},&quot;DOI&quot;:&quot;10.1016/J.JOMS.2011.06.209&quot;,&quot;ISSN&quot;:&quot;1531-5053&quot;,&quot;PMID&quot;:&quot;21864966&quot;,&quot;URL&quot;:&quot;https://pubmed.ncbi.nlm.nih.gov/21864966/&quot;,&quot;issued&quot;:{&quot;date-parts&quot;:[[2012,6]]},&quot;page&quot;:&quot;1369-1375&quot;,&quot;publisher&quot;:&quot;J Oral Maxillofac Surg&quot;,&quot;issue&quot;:&quot;6&quot;,&quot;volume&quot;:&quot;70&quot;},&quot;isTemporary&quot;:false},{&quot;id&quot;:&quot;9e454c26-4d7f-3831-a1df-ac657f580495&quot;,&quot;itemData&quot;:{&quot;type&quot;:&quot;article-journal&quot;,&quot;id&quot;:&quot;9e454c26-4d7f-3831-a1df-ac657f580495&quot;,&quot;title&quot;:&quot;Klebsiella pneumoniae liver abscess: a new invasive syndrome&quot;,&quot;author&quot;:[{&quot;family&quot;:&quot;Siu&quot;,&quot;given&quot;:&quot;L. Kristopher&quot;,&quot;parse-names&quot;:false,&quot;dropping-particle&quot;:&quot;&quot;,&quot;non-dropping-particle&quot;:&quot;&quot;},{&quot;family&quot;:&quot;Yeh&quot;,&quot;given&quot;:&quot;Kuo Ming&quot;,&quot;parse-names&quot;:false,&quot;dropping-particle&quot;:&quot;&quot;,&quot;non-dropping-particle&quot;:&quot;&quot;},{&quot;family&quot;:&quot;Lin&quot;,&quot;given&quot;:&quot;Jung Chung&quot;,&quot;parse-names&quot;:false,&quot;dropping-particle&quot;:&quot;&quot;,&quot;non-dropping-particle&quot;:&quot;&quot;},{&quot;family&quot;:&quot;Fung&quot;,&quot;given&quot;:&quot;Chang Phone&quot;,&quot;parse-names&quot;:false,&quot;dropping-particle&quot;:&quot;&quot;,&quot;non-dropping-particle&quot;:&quot;&quot;},{&quot;family&quot;:&quot;Chang&quot;,&quot;given&quot;:&quot;Feng Yee&quot;,&quot;parse-names&quot;:false,&quot;dropping-particle&quot;:&quot;&quot;,&quot;non-dropping-particle&quot;:&quot;&quot;}],&quot;container-title&quot;:&quot;The Lancet. Infectious diseases&quot;,&quot;container-title-short&quot;:&quot;Lancet Infect Dis&quot;,&quot;accessed&quot;:{&quot;date-parts&quot;:[[2024,7,26]]},&quot;DOI&quot;:&quot;10.1016/S1473-3099(12)70205-0&quot;,&quot;ISSN&quot;:&quot;1474-4457&quot;,&quot;PMID&quot;:&quot;23099082&quot;,&quot;URL&quot;:&quot;https://pubmed.ncbi.nlm.nih.gov/23099082/&quot;,&quot;issued&quot;:{&quot;date-parts&quot;:[[2012]]},&quot;page&quot;:&quot;881-887&quot;,&quot;abstract&quot;:&quot;Klebsiella pneumoniae is a well known human nosocomial pathogen. Most community-acquired . K pneumoniae infections cause pneumonia or urinary tract infections. During the past two decades, however, a distinct invasive syndrome that causes liver abscesses has been increasingly reported in Asia, and this syndrome is emerging as a global disease. In this Review, we summarise the clinical presentation and management as well the microbiological aspects of this invasive disease. Diabetes mellitus and two specific capsular types in the bacterium predispose a patient to the development of liver abscesses and the following metastatic complications: bacteraemia, meningitis, endophthalmitis, and necrotising fasciitis. For patients with this invasive syndrome, appropriate antimicrobial treatment combined with percutaneous drainage of liver abscesses increases their chances of survival. Rapid detection of the hypervirulent strain that causes this syndrome allows earlier diagnosis and treatment, thus minimising the occurrence of sequelae and improving clinical outcomes. © 2012 Elsevier Ltd.&quot;,&quot;publisher&quot;:&quot;Lancet Infect Dis&quot;,&quot;issue&quot;:&quot;11&quot;,&quot;volume&quot;:&quot;12&quot;},&quot;isTemporary&quot;:false}]},{&quot;citationID&quot;:&quot;MENDELEY_CITATION_79b61e76-812f-4530-90df-61643dae5b79&quot;,&quot;properties&quot;:{&quot;noteIndex&quot;:0},&quot;isEdited&quot;:false,&quot;manualOverride&quot;:{&quot;isManuallyOverridden&quot;:false,&quot;citeprocText&quot;:&quot;(73,74)&quot;,&quot;manualOverrideText&quot;:&quot;&quot;},&quot;citationTag&quot;:&quot;MENDELEY_CITATION_v3_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&quot;,&quot;citationItems&quot;:[{&quot;id&quot;:&quot;a3f6078d-51b7-336e-bcfe-328debffdfcf&quot;,&quot;itemData&quot;:{&quot;type&quot;:&quot;article-journal&quot;,&quot;id&quot;:&quot;a3f6078d-51b7-336e-bcfe-328debffdfcf&quot;,&quot;title&quot;:&quot;Incidence of urinary tract infection among patients with type 2 diabetes in the UK General Practice Research Database (GPRD)&quot;,&quot;author&quot;:[{&quot;family&quot;:&quot;Hirji&quot;,&quot;given&quot;:&quot;Ishan&quot;,&quot;parse-names&quot;:false,&quot;dropping-particle&quot;:&quot;&quot;,&quot;non-dropping-particle&quot;:&quot;&quot;},{&quot;family&quot;:&quot;Guo&quot;,&quot;given&quot;:&quot;Zhenchao&quot;,&quot;parse-names&quot;:false,&quot;dropping-particle&quot;:&quot;&quot;,&quot;non-dropping-particle&quot;:&quot;&quot;},{&quot;family&quot;:&quot;Andersson&quot;,&quot;given&quot;:&quot;Susan W.&quot;,&quot;parse-names&quot;:false,&quot;dropping-particle&quot;:&quot;&quot;,&quot;non-dropping-particle&quot;:&quot;&quot;},{&quot;family&quot;:&quot;Hammar&quot;,&quot;given&quot;:&quot;Niklas&quot;,&quot;parse-names&quot;:false,&quot;dropping-particle&quot;:&quot;&quot;,&quot;non-dropping-particle&quot;:&quot;&quot;},{&quot;family&quot;:&quot;Gomez-Caminero&quot;,&quot;given&quot;:&quot;Andres&quot;,&quot;parse-names&quot;:false,&quot;dropping-particle&quot;:&quot;&quot;,&quot;non-dropping-particle&quot;:&quot;&quot;}],&quot;container-title&quot;:&quot;Journal of diabetes and its complications&quot;,&quot;container-title-short&quot;:&quot;J Diabetes Complications&quot;,&quot;accessed&quot;:{&quot;date-parts&quot;:[[2024,7,26]]},&quot;DOI&quot;:&quot;10.1016/J.JDIACOMP.2012.06.008&quot;,&quot;ISSN&quot;:&quot;1873-460X&quot;,&quot;PMID&quot;:&quot;22889712&quot;,&quot;URL&quot;:&quot;https://pubmed.ncbi.nlm.nih.gov/22889712/&quot;,&quot;issued&quot;:{&quot;date-parts&quot;:[[2012,11]]},&quot;page&quot;:&quot;513-516&quot;,&quot;abstract&quot;:&quot;The objective of this observational study was to quantify the incidence of urinary tract infections (UTI) among diabetes patients and compare this risk to patients without diabetes. Type 2 diabetes patients and a matched sample of patients without diabetes were identified from GPRD. Patients were followed for 1-year from their study index date until the first record of a UTI or a censored event. The incidence of UTI was 46.9 per 1000 person-years (95% confidence interval (CI) 45.8-48.1) among diabetes patients and 29.9 (95% CI 28.9-30.8) for patients without diabetes. Compared to the non-diabetes patients, the risk of UTI was 1.53 (95% CI 1.46-1.59) for all diabetes patients; and 2.08 (95% CI 1.93-2.24) for patients with previously diagnosed diabetes. In general practice, across gender and age, the risk of developing a UTI is higher for patients with type 2 diabetes compared to patients without diabetes. © 2012 Elsevier Inc.&quot;,&quot;publisher&quot;:&quot;J Diabetes Complications&quot;,&quot;issue&quot;:&quot;6&quot;,&quot;volume&quot;:&quot;26&quot;},&quot;isTemporary&quot;:false},{&quot;id&quot;:&quot;b72074e6-0bb8-33d2-b918-6a698dbefb68&quot;,&quot;itemData&quot;:{&quot;type&quot;:&quot;article-journal&quot;,&quot;id&quot;:&quot;b72074e6-0bb8-33d2-b918-6a698dbefb68&quot;,&quot;title&quot;:&quot;Type 2 diabetes and pneumonia outcomes: a population-based cohort study&quot;,&quot;author&quot;:[{&quot;family&quot;:&quot;Kornum&quot;,&quot;given&quot;:&quot;Jette B.&quot;,&quot;parse-names&quot;:false,&quot;dropping-particle&quot;:&quot;&quot;,&quot;non-dropping-particle&quot;:&quot;&quot;},{&quot;family&quot;:&quot;Thomsen&quot;,&quot;given&quot;:&quot;Reimar W.&quot;,&quot;parse-names&quot;:false,&quot;dropping-particle&quot;:&quot;&quot;,&quot;non-dropping-particle&quot;:&quot;&quot;},{&quot;family&quot;:&quot;Riis&quot;,&quot;given&quot;:&quot;Anders&quot;,&quot;parse-names&quot;:false,&quot;dropping-particle&quot;:&quot;&quot;,&quot;non-dropping-particle&quot;:&quot;&quot;},{&quot;family&quot;:&quot;Lervang&quot;,&quot;given&quot;:&quot;Hans Henrik&quot;,&quot;parse-names&quot;:false,&quot;dropping-particle&quot;:&quot;&quot;,&quot;non-dropping-particle&quot;:&quot;&quot;},{&quot;family&quot;:&quot;Schønheyder&quot;,&quot;given&quot;:&quot;Henrik C.&quot;,&quot;parse-names&quot;:false,&quot;dropping-particle&quot;:&quot;&quot;,&quot;non-dropping-particle&quot;:&quot;&quot;},{&quot;family&quot;:&quot;Sørensen&quot;,&quot;given&quot;:&quot;Henrik T.&quot;,&quot;parse-names&quot;:false,&quot;dropping-particle&quot;:&quot;&quot;,&quot;non-dropping-particle&quot;:&quot;&quot;}],&quot;container-title&quot;:&quot;Diabetes care&quot;,&quot;container-title-short&quot;:&quot;Diabetes Care&quot;,&quot;accessed&quot;:{&quot;date-parts&quot;:[[2024,7,26]]},&quot;DOI&quot;:&quot;10.2337/DC06-2417&quot;,&quot;ISSN&quot;:&quot;1935-5548&quot;,&quot;PMID&quot;:&quot;17595354&quot;,&quot;URL&quot;:&quot;https://pubmed.ncbi.nlm.nih.gov/17595354/&quot;,&quot;issued&quot;:{&quot;date-parts&quot;:[[2007,9]]},&quot;page&quot;:&quot;2251-2257&quot;,&quot;abstract&quot;:&quot;OBJECTIVE - We sought to examine whether type 2 diabetes increases risk of death and complications following pneumonia and to assess the prognostic value of admission hyperglycemia. RESEARCH DESIGN AND METHODS - This was a population-based cohort study of adults with a first-time hospitalization for pneumonia between 1997 and 2004 (n = 29,900) in northern Denmark. Information on diabetes, comorbidity, laboratory findings, pulmonary complications, and bacteremia was obtained from medical databases. We used regression to compute adjusted relative risks of pulmonary complications, bacteremia, and mortality rate ratios (MRRs) within 90 days following hospitalization among patients with and without type 2 diabetes. The prognostic impact of admission hyperglycemia was studied in a subcohort (n = 13,574). RESULTS - In total, 2,931 (9.8%) pneumonia patients had type 2 diabetes. Mortality among diabetic patients was greater than that among other patients: 19.9 vs. 15.1% after 30 days and 27.0 vs. 21.6% after 90 days, respectively, corresponding to adjusted 30- and 90-day MRRs of 1.16 (95% CI 1.07-1.27) and 1.10 (1.02-1.18). Presence of type 2 diabetes did not predict pulmonary complications or bacteremia. Adjustment for hyperglycemia attenuated the association between type 2 diabetes and mortality. High glucose level on admission was a predictor of death among patients with diabetes and more so among those without diagnosed diabetes: adjusted 30-day MRRs for glucose level ≥14 mmol/l were 1.46 (1.01-2.12) and 1.91 (1.40-2.61), respectively. CONCLUSIONS - Type 2 diabetes and admission hyperglycemia predict increased pneumonia-related mortality. © 2007 by the American Diabetes Association.&quot;,&quot;publisher&quot;:&quot;Diabetes Care&quot;,&quot;issue&quot;:&quot;9&quot;,&quot;volume&quot;:&quot;30&quot;},&quot;isTemporary&quot;:false}]},{&quot;citationID&quot;:&quot;MENDELEY_CITATION_dce2e34a-59a2-4338-986b-a2c31996cd7f&quot;,&quot;properties&quot;:{&quot;noteIndex&quot;:0},&quot;isEdited&quot;:false,&quot;manualOverride&quot;:{&quot;isManuallyOverridden&quot;:false,&quot;citeprocText&quot;:&quot;(75)&quot;,&quot;manualOverrideText&quot;:&quot;&quot;},&quot;citationTag&quot;:&quot;MENDELEY_CITATION_v3_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&quot;,&quot;citationItems&quot;:[{&quot;id&quot;:&quot;3c68400d-5b73-3188-97e5-32ba5c6143ad&quot;,&quot;itemData&quot;:{&quot;type&quot;:&quot;article-journal&quot;,&quot;id&quot;:&quot;3c68400d-5b73-3188-97e5-32ba5c6143ad&quot;,&quot;title&quot;:&quot;Diabetes mellitus increases the risk of active tuberculosis: a systematic review of 13 observational studies&quot;,&quot;author&quot;:[{&quot;family&quot;:&quot;Jeon&quot;,&quot;given&quot;:&quot;Christie Y.&quot;,&quot;parse-names&quot;:false,&quot;dropping-particle&quot;:&quot;&quot;,&quot;non-dropping-particle&quot;:&quot;&quot;},{&quot;family&quot;:&quot;Murray&quot;,&quot;given&quot;:&quot;Megan B.&quot;,&quot;parse-names&quot;:false,&quot;dropping-particle&quot;:&quot;&quot;,&quot;non-dropping-particle&quot;:&quot;&quot;}],&quot;container-title&quot;:&quot;PLoS medicine&quot;,&quot;container-title-short&quot;:&quot;PLoS Med&quot;,&quot;accessed&quot;:{&quot;date-parts&quot;:[[2024,7,26]]},&quot;DOI&quot;:&quot;10.1371/JOURNAL.PMED.0050152&quot;,&quot;ISSN&quot;:&quot;1549-1676&quot;,&quot;PMID&quot;:&quot;18630984&quot;,&quot;URL&quot;:&quot;https://pubmed.ncbi.nlm.nih.gov/18630984/&quot;,&quot;issued&quot;:{&quot;date-parts&quot;:[[2008,7]]},&quot;page&quot;:&quot;1091-1101&quot;,&quot;abstract&quot;:&quot;Background: Several studies have suggested that diabetes mellitus (DM) increases the risk of active tuberculosis (TB). The rising prevalence of DM in TB-endemic areas may adversely affect TB control. We conducted a systematic review and a meta-analysis of observational studies assessing the association of DM and TB in order to summarize the existing evidence and to assess methodological quality of the studies. Methods and Findings: We searched the PubMed and EMBASE databases to identify observational studies that had reported an age-adjusted quantitative estimate of the association between DM and active TB disease. The search yielded 13 observational studies (n=1,786,212 participants) with 17,698 TB cases. Random effects meta-analysis of cohort studies showed that DM was associated with an increased risk of TB (relative risk = 3.11, 95% CI 2.27-4.26). Case-control studies were heterogeneous and odds ratios ranged from 1.16 to 7.83. Subgroup analyses showed that effect estimates were higher in non-North American studies. Conclusion: DM was associated with an increased risk of TB regardless of study design and population. People with DM may be important targets for interventions such as active case finding and treatment of latent TB and efforts to diagnose, detect, and treat DM may have a beneficial impact on TB control. Copyright: © 2008 Jeon and Murray.&quot;,&quot;publisher&quot;:&quot;PLoS Med&quot;,&quot;issue&quot;:&quot;7&quot;,&quot;volume&quot;:&quot;5&quot;},&quot;isTemporary&quot;:false}]},{&quot;citationID&quot;:&quot;MENDELEY_CITATION_9637928b-ca37-4e43-a343-4e41728e6e8f&quot;,&quot;properties&quot;:{&quot;noteIndex&quot;:0},&quot;isEdited&quot;:false,&quot;manualOverride&quot;:{&quot;isManuallyOverridden&quot;:false,&quot;citeprocText&quot;:&quot;(76)&quot;,&quot;manualOverrideText&quot;:&quot;&quot;},&quot;citationTag&quot;:&quot;MENDELEY_CITATION_v3_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&quot;,&quot;citationItems&quot;:[{&quot;id&quot;:&quot;07364c5e-42a7-33e7-81be-541968d5b55d&quot;,&quot;itemData&quot;:{&quot;type&quot;:&quot;article-journal&quot;,&quot;id&quot;:&quot;07364c5e-42a7-33e7-81be-541968d5b55d&quot;,&quot;title&quot;:&quot;Stress Hyperglycemia in Patients with Tuberculosis Disease: Epidemiology and Clinical Implications&quot;,&quot;author&quot;:[{&quot;family&quot;:&quot;Magee&quot;,&quot;given&quot;:&quot;Matthew J.&quot;,&quot;parse-names&quot;:false,&quot;dropping-particle&quot;:&quot;&quot;,&quot;non-dropping-particle&quot;:&quot;&quot;},{&quot;family&quot;:&quot;Salindri&quot;,&quot;given&quot;:&quot;Argita D.&quot;,&quot;parse-names&quot;:false,&quot;dropping-particle&quot;:&quot;&quot;,&quot;non-dropping-particle&quot;:&quot;&quot;},{&quot;family&quot;:&quot;Kyaw&quot;,&quot;given&quot;:&quot;Nang Thu Thu&quot;,&quot;parse-names&quot;:false,&quot;dropping-particle&quot;:&quot;&quot;,&quot;non-dropping-particle&quot;:&quot;&quot;},{&quot;family&quot;:&quot;Auld&quot;,&quot;given&quot;:&quot;Sara C.&quot;,&quot;parse-names&quot;:false,&quot;dropping-particle&quot;:&quot;&quot;,&quot;non-dropping-particle&quot;:&quot;&quot;},{&quot;family&quot;:&quot;Haw&quot;,&quot;given&quot;:&quot;J. Sonya&quot;,&quot;parse-names&quot;:false,&quot;dropping-particle&quot;:&quot;&quot;,&quot;non-dropping-particle&quot;:&quot;&quot;},{&quot;family&quot;:&quot;Umpierrez&quot;,&quot;given&quot;:&quot;Guillermo E.&quot;,&quot;parse-names&quot;:false,&quot;dropping-particle&quot;:&quot;&quot;,&quot;non-dropping-particle&quot;:&quot;&quot;}],&quot;container-title&quot;:&quot;Current diabetes reports&quot;,&quot;container-title-short&quot;:&quot;Curr Diab Rep&quot;,&quot;accessed&quot;:{&quot;date-parts&quot;:[[2024,7,26]]},&quot;DOI&quot;:&quot;10.1007/S11892-018-1036-Y&quot;,&quot;ISSN&quot;:&quot;1539-0829&quot;,&quot;PMID&quot;:&quot;30090969&quot;,&quot;URL&quot;:&quot;https://pubmed.ncbi.nlm.nih.gov/30090969/&quot;,&quot;issued&quot;:{&quot;date-parts&quot;:[[2018,9,1]]},&quot;abstract&quot;:&quot;Purpose of Review: The intersection of tuberculosis (TB) disease and type 2 diabetes mellitus is severely hindering global efforts to reduce TB burdens. Diabetes increases the risk of developing TB disease and negatively impacts TB treatment outcomes including culture conversion time, mortality risk, and TB relapse. Recent evidence also indicates plausible mechanisms by which TB disease may influence the pathogenesis and incidence of diabetes. We review the epidemiology of stress hyperglycemia in patients with TB and the pathophysiologic responses to TB disease that are related to established mechanisms of stress hyperglycemia. We also consider clinical implications of stress hyperglycemia on TB treatment, and the role of TB disease on risk of diabetes post-TB. Recent Findings: Among patients with TB disease, the development of stress hyperglycemia may influence the clinical manifestation and treatment response of some patients and can complicate diabetes diagnosis. Summary: Research is needed to elucidate the relationship between TB disease and stress hyperglycemia and determine the extent to which stress hyperglycemia impacts TB treatment response. Currently, there is insufficient data to support clinical recommendations for glucose control among patients with TB disease, representing a major barrier for efforts to improve treatment outcomes for patients with TB and diabetes.&quot;,&quot;publisher&quot;:&quot;Curr Diab Rep&quot;,&quot;issue&quot;:&quot;9&quot;,&quot;volume&quot;:&quot;18&quot;},&quot;isTemporary&quot;:false}]},{&quot;citationID&quot;:&quot;MENDELEY_CITATION_fa0e5454-60ab-4a60-9874-1247637556b5&quot;,&quot;properties&quot;:{&quot;noteIndex&quot;:0},&quot;isEdited&quot;:false,&quot;manualOverride&quot;:{&quot;isManuallyOverridden&quot;:false,&quot;citeprocText&quot;:&quot;(77)&quot;,&quot;manualOverrideText&quot;:&quot;&quot;},&quot;citationTag&quot;:&quot;MENDELEY_CITATION_v3_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&quot;,&quot;citationItems&quot;:[{&quot;id&quot;:&quot;d2dbfb30-6d1f-3b6e-82de-0843c5dae3b7&quot;,&quot;itemData&quot;:{&quot;type&quot;:&quot;article-journal&quot;,&quot;id&quot;:&quot;d2dbfb30-6d1f-3b6e-82de-0843c5dae3b7&quot;,&quot;title&quot;:&quot;Diabetes and Tuberculosis&quot;,&quot;author&quot;:[{&quot;family&quot;:&quot;Restrepo&quot;,&quot;given&quot;:&quot;Blanca I.&quot;,&quot;parse-names&quot;:false,&quot;dropping-particle&quot;:&quot;&quot;,&quot;non-dropping-particle&quot;:&quot;&quot;}],&quot;container-title&quot;:&quot;Microbiology spectrum&quot;,&quot;container-title-short&quot;:&quot;Microbiol Spectr&quot;,&quot;accessed&quot;:{&quot;date-parts&quot;:[[2024,7,26]]},&quot;editor&quot;:[{&quot;family&quot;:&quot;Schlossberg&quot;,&quot;given&quot;:&quot;David&quot;,&quot;parse-names&quot;:false,&quot;dropping-particle&quot;:&quot;&quot;,&quot;non-dropping-particle&quot;:&quot;&quot;}],&quot;DOI&quot;:&quot;10.1128/MICROBIOLSPEC.TNMI7-0023-2016&quot;,&quot;ISSN&quot;:&quot;2165-0497&quot;,&quot;PMID&quot;:&quot;28084206&quot;,&quot;URL&quot;:&quot;https://pubmed.ncbi.nlm.nih.gov/28084206/&quot;,&quot;issued&quot;:{&quot;date-parts&quot;:[[2016,12,23]]},&quot;abstract&quot;:&quot;&lt;p&gt; The increase in type 2 diabetes mellitus (DM) patients in countries where tuberculosis (TB) is also endemic has led to the reemerging importance of DM as a risk factor for TB. DM causes a 3-fold increase in TB risk and a 2-fold increase in adverse TB treatment outcomes. Given the sheer numbers of DM patients worldwide, there are now more TB patients with TB-DM comorbidity than TB-HIV coinfection. There is an urgent need to implement strategies for TB prevention and control among the millions of DM patients exposed to &lt;italic&gt;Mycobacterium tuberculosis&lt;/italic&gt; . This chapter summarizes the current epidemiological, clinical, and immunological knowledge on TB and DM and their clinical and public health implications. These include the underlying mechanisms for TB risk in DM patients and their clinical and sociodemographic characteristics that distinguish them from TB patients without DM. TB-DM comorbidity is posing a new challenge for integrating the short-term care for TB with the long-term care for DM, particularly in low- and middle-income countries. &lt;/p&gt;&quot;,&quot;publisher&quot;:&quot;Microbiol Spectr&quot;,&quot;issue&quot;:&quot;6&quot;,&quot;volume&quot;:&quot;4&quot;},&quot;isTemporary&quot;:false}]},{&quot;citationID&quot;:&quot;MENDELEY_CITATION_541dd629-0683-4d03-9f82-c2b9e2ed8753&quot;,&quot;properties&quot;:{&quot;noteIndex&quot;:0},&quot;isEdited&quot;:false,&quot;manualOverride&quot;:{&quot;isManuallyOverridden&quot;:false,&quot;citeprocText&quot;:&quot;(78)&quot;,&quot;manualOverrideText&quot;:&quot;&quot;},&quot;citationTag&quot;:&quot;MENDELEY_CITATION_v3_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&quot;,&quot;citationItems&quot;:[{&quot;id&quot;:&quot;37107dd1-b5fb-3e70-b51b-ec8d1b5bfd15&quot;,&quot;itemData&quot;:{&quot;type&quot;:&quot;book&quot;,&quot;id&quot;:&quot;37107dd1-b5fb-3e70-b51b-ec8d1b5bfd15&quot;,&quot;title&quot;:&quot;Global tuberculosis report 2023&quot;,&quot;ISBN&quot;:&quot;9789240083851&quot;,&quot;URL&quot;:&quot;https://iris.who.int/.&quot;,&quot;issued&quot;:{&quot;date-parts&quot;:[[2023]]},&quot;container-title-short&quot;:&quot;&quot;},&quot;isTemporary&quot;:false}]},{&quot;citationID&quot;:&quot;MENDELEY_CITATION_453f88fb-eaae-4575-b911-09a9641a9286&quot;,&quot;properties&quot;:{&quot;noteIndex&quot;:0},&quot;isEdited&quot;:false,&quot;manualOverride&quot;:{&quot;isManuallyOverridden&quot;:false,&quot;citeprocText&quot;:&quot;(78)&quot;,&quot;manualOverrideText&quot;:&quot;&quot;},&quot;citationTag&quot;:&quot;MENDELEY_CITATION_v3_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&quot;,&quot;citationItems&quot;:[{&quot;id&quot;:&quot;37107dd1-b5fb-3e70-b51b-ec8d1b5bfd15&quot;,&quot;itemData&quot;:{&quot;type&quot;:&quot;book&quot;,&quot;id&quot;:&quot;37107dd1-b5fb-3e70-b51b-ec8d1b5bfd15&quot;,&quot;title&quot;:&quot;Global tuberculosis report 2023&quot;,&quot;ISBN&quot;:&quot;9789240083851&quot;,&quot;URL&quot;:&quot;https://iris.who.int/.&quot;,&quot;issued&quot;:{&quot;date-parts&quot;:[[2023]]},&quot;container-title-short&quot;:&quot;&quot;},&quot;isTemporary&quot;:false}]},{&quot;citationID&quot;:&quot;MENDELEY_CITATION_89771800-c1ae-402c-aeae-0ca6675ade5a&quot;,&quot;properties&quot;:{&quot;noteIndex&quot;:0},&quot;isEdited&quot;:false,&quot;manualOverride&quot;:{&quot;isManuallyOverridden&quot;:false,&quot;citeprocText&quot;:&quot;(79)&quot;,&quot;manualOverrideText&quot;:&quot;&quot;},&quot;citationTag&quot;:&quot;MENDELEY_CITATION_v3_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&quot;,&quot;citationItems&quot;:[{&quot;id&quot;:&quot;90a46337-e218-3bf5-b7a3-8d7617b727f3&quot;,&quot;itemData&quot;:{&quot;type&quot;:&quot;article-journal&quot;,&quot;id&quot;:&quot;90a46337-e218-3bf5-b7a3-8d7617b727f3&quot;,&quot;title&quot;:&quot;T-Cell Responses Are Associated with Survival in Acute Melioidosis Patients&quot;,&quot;author&quot;:[{&quot;family&quot;:&quot;Jenjaroen&quot;,&quot;given&quot;:&quot;Kemajittra&quot;,&quot;parse-names&quot;:false,&quot;dropping-particle&quot;:&quot;&quot;,&quot;non-dropping-particle&quot;:&quot;&quot;},{&quot;family&quot;:&quot;Chumseng&quot;,&quot;given&quot;:&quot;Suchintana&quot;,&quot;parse-names&quot;:false,&quot;dropping-particle&quot;:&quot;&quot;,&quot;non-dropping-particle&quot;:&quot;&quot;},{&quot;family&quot;:&quot;Sumonwiriya&quot;,&quot;given&quot;:&quot;Manutsanun&quot;,&quot;parse-names&quot;:false,&quot;dropping-particle&quot;:&quot;&quot;,&quot;non-dropping-particle&quot;:&quot;&quot;},{&quot;family&quot;:&quot;Ariyaprasert&quot;,&quot;given&quot;:&quot;Pitchayanant&quot;,&quot;parse-names&quot;:false,&quot;dropping-particle&quot;:&quot;&quot;,&quot;non-dropping-particle&quot;:&quot;&quot;},{&quot;family&quot;:&quot;Chantratita&quot;,&quot;given&quot;:&quot;Narisara&quot;,&quot;parse-names&quot;:false,&quot;dropping-particle&quot;:&quot;&quot;,&quot;non-dropping-particle&quot;:&quot;&quot;},{&quot;family&quot;:&quot;Sunyakumthorn&quot;,&quot;given&quot;:&quot;Piyanate&quot;,&quot;parse-names&quot;:false,&quot;dropping-particle&quot;:&quot;&quot;,&quot;non-dropping-particle&quot;:&quot;&quot;},{&quot;family&quot;:&quot;Hongsuwan&quot;,&quot;given&quot;:&quot;Maliwan&quot;,&quot;parse-names&quot;:false,&quot;dropping-particle&quot;:&quot;&quot;,&quot;non-dropping-particle&quot;:&quot;&quot;},{&quot;family&quot;:&quot;Wuthiekanun&quot;,&quot;given&quot;:&quot;Vanaporn&quot;,&quot;parse-names&quot;:false,&quot;dropping-particle&quot;:&quot;&quot;,&quot;non-dropping-particle&quot;:&quot;&quot;},{&quot;family&quot;:&quot;Fletcher&quot;,&quot;given&quot;:&quot;Helen A.&quot;,&quot;parse-names&quot;:false,&quot;dropping-particle&quot;:&quot;&quot;,&quot;non-dropping-particle&quot;:&quot;&quot;},{&quot;family&quot;:&quot;Teparrukkul&quot;,&quot;given&quot;:&quot;Prapit&quot;,&quot;parse-names&quot;:false,&quot;dropping-particle&quot;:&quot;&quot;,&quot;non-dropping-particle&quot;:&quot;&quot;},{&quot;family&quot;:&quot;Limmathurotsakul&quot;,&quot;given&quot;:&quot;Direk&quot;,&quot;parse-names&quot;:false,&quot;dropping-particle&quot;:&quot;&quot;,&quot;non-dropping-particle&quot;:&quot;&quot;},{&quot;family&quot;:&quot;Day&quot;,&quot;given&quot;:&quot;Nicholas P.J.&quot;,&quot;parse-names&quot;:false,&quot;dropping-particle&quot;:&quot;&quot;,&quot;non-dropping-particle&quot;:&quot;&quot;},{&quot;family&quot;:&quot;Dunachie&quot;,&quot;given&quot;:&quot;Susanna J.&quot;,&quot;parse-names&quot;:false,&quot;dropping-particle&quot;:&quot;&quot;,&quot;non-dropping-particle&quot;:&quot;&quot;}],&quot;container-title&quot;:&quot;PLoS neglected tropical diseases&quot;,&quot;container-title-short&quot;:&quot;PLoS Negl Trop Dis&quot;,&quot;accessed&quot;:{&quot;date-parts&quot;:[[2024,7,26]]},&quot;DOI&quot;:&quot;10.1371/JOURNAL.PNTD.0004152&quot;,&quot;ISSN&quot;:&quot;1935-2735&quot;,&quot;PMID&quot;:&quot;26495852&quot;,&quot;URL&quot;:&quot;https://pubmed.ncbi.nlm.nih.gov/26495852/&quot;,&quot;issued&quot;:{&quot;date-parts&quot;:[[2015,10,23]]},&quot;abstract&quot;:&quot;Background: Melioidosis is an increasingly recognised cause of sepsis and death across South East Asia and Northern Australia, caused by the bacterium Burkholderia pseudomallei. Risk factors include diabetes, alcoholism and renal disease, and a vaccine targeting at-risk populations is urgently required. A better understanding of the protective immune response in naturally infected patients is essential for vaccine design. Methods: We conducted a longitudinal clinical and immunological study of 200 patients with melioidosis on admission, 12 weeks (n = 113) and 52 weeks (n = 65) later. Responses to whole killed B. pseudomallei were measured in peripheral blood mononuclear cells (PBMC) by interferon-gamma (IFN-γ) ELIspot assay and flow cytometry and compared to those of control subjects in the region with diabetes (n = 45) and without diabetes (n = 43). Results: We demonstrated strong CD4+ and CD8+ responses to B. pseudomallei during acute disease, 12 weeks and 52 weeks later. 28-day mortality was 26% for melioidosis patients, and B. pseudomallei-specific cellular responses in fatal cases (mean 98 IFN-γ cells per million PBMC) were significantly lower than those in the survivors (mean 142 IFN-γ cells per million PBMC) in a multivariable logistic regression model (P = 0.01). A J-shaped curve association between circulating neutrophil count and mortality was seen with an optimal count of 4000 to 8000 neutrophils/μl. Melioidosis patients with known diabetes had poor diabetic control (median glycated haemoglobin HbA1c 10.2%, interquartile range 9.2–13.1) and showed a stunted B. pseudomallei-specific cellular response during acute illness compared to those without diabetes. Conclusions: The results demonstrate the role of both CD4+ and CD8+ T-cells in protection against melioidosis, and an interaction between diabetes and cellular responses. This supports development of vaccine strategies that induce strong T-cell responses for the control of intracellular pathogens such as B. pseudomallei.&quot;,&quot;publisher&quot;:&quot;PLoS Negl Trop Dis&quot;,&quot;issue&quot;:&quot;10&quot;,&quot;volume&quot;:&quot;9&quot;},&quot;isTemporary&quot;:false}]},{&quot;citationID&quot;:&quot;MENDELEY_CITATION_ed07e891-5fb6-4ab0-bc46-95fd7e2d180e&quot;,&quot;properties&quot;:{&quot;noteIndex&quot;:0},&quot;isEdited&quot;:false,&quot;manualOverride&quot;:{&quot;isManuallyOverridden&quot;:false,&quot;citeprocText&quot;:&quot;(80)&quot;,&quot;manualOverrideText&quot;:&quot;&quot;},&quot;citationTag&quot;:&quot;MENDELEY_CITATION_v3_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&quot;,&quot;citationItems&quot;:[{&quot;id&quot;:&quot;c0be32a6-eac8-3a2e-b3f8-9b2ae4af4ec7&quot;,&quot;itemData&quot;:{&quot;type&quot;:&quot;article-journal&quot;,&quot;id&quot;:&quot;c0be32a6-eac8-3a2e-b3f8-9b2ae4af4ec7&quot;,&quot;title&quot;:&quot;Sulphonylurea usage in melioidosis is associated with severe disease and suppressed immune response&quot;,&quot;author&quot;:[{&quot;family&quot;:&quot;Liu&quot;,&quot;given&quot;:&quot;Xiang&quot;,&quot;parse-names&quot;:false,&quot;dropping-particle&quot;:&quot;&quot;,&quot;non-dropping-particle&quot;:&quot;&quot;},{&quot;family&quot;:&quot;Foo&quot;,&quot;given&quot;:&quot;Geraldine&quot;,&quot;parse-names&quot;:false,&quot;dropping-particle&quot;:&quot;&quot;,&quot;non-dropping-particle&quot;:&quot;&quot;},{&quot;family&quot;:&quot;Lim&quot;,&quot;given&quot;:&quot;Wan Peng&quot;,&quot;parse-names&quot;:false,&quot;dropping-particle&quot;:&quot;&quot;,&quot;non-dropping-particle&quot;:&quot;&quot;},{&quot;family&quot;:&quot;Ravikumar&quot;,&quot;given&quot;:&quot;Sharada&quot;,&quot;parse-names&quot;:false,&quot;dropping-particle&quot;:&quot;&quot;,&quot;non-dropping-particle&quot;:&quot;&quot;},{&quot;family&quot;:&quot;Sim&quot;,&quot;given&quot;:&quot;Siew Hoon&quot;,&quot;parse-names&quot;:false,&quot;dropping-particle&quot;:&quot;&quot;,&quot;non-dropping-particle&quot;:&quot;&quot;},{&quot;family&quot;:&quot;Win&quot;,&quot;given&quot;:&quot;Mar Soe&quot;,&quot;parse-names&quot;:false,&quot;dropping-particle&quot;:&quot;&quot;,&quot;non-dropping-particle&quot;:&quot;&quot;},{&quot;family&quot;:&quot;Goh&quot;,&quot;given&quot;:&quot;Jessamine Geraldine&quot;,&quot;parse-names&quot;:false,&quot;dropping-particle&quot;:&quot;&quot;,&quot;non-dropping-particle&quot;:&quot;&quot;},{&quot;family&quot;:&quot;Lim&quot;,&quot;given&quot;:&quot;Joan Hui Juan&quot;,&quot;parse-names&quot;:false,&quot;dropping-particle&quot;:&quot;&quot;,&quot;non-dropping-particle&quot;:&quot;&quot;},{&quot;family&quot;:&quot;Ng&quot;,&quot;given&quot;:&quot;Ying Hui&quot;,&quot;parse-names&quot;:false,&quot;dropping-particle&quot;:&quot;&quot;,&quot;non-dropping-particle&quot;:&quot;&quot;},{&quot;family&quot;:&quot;Fisher&quot;,&quot;given&quot;:&quot;Dale&quot;,&quot;parse-names&quot;:false,&quot;dropping-particle&quot;:&quot;&quot;,&quot;non-dropping-particle&quot;:&quot;&quot;},{&quot;family&quot;:&quot;Khoo&quot;,&quot;given&quot;:&quot;Chin Meng&quot;,&quot;parse-names&quot;:false,&quot;dropping-particle&quot;:&quot;&quot;,&quot;non-dropping-particle&quot;:&quot;&quot;},{&quot;family&quot;:&quot;Tan&quot;,&quot;given&quot;:&quot;Gladys&quot;,&quot;parse-names&quot;:false,&quot;dropping-particle&quot;:&quot;&quot;,&quot;non-dropping-particle&quot;:&quot;&quot;},{&quot;family&quot;:&quot;Chai&quot;,&quot;given&quot;:&quot;Louis Yi Ann&quot;,&quot;parse-names&quot;:false,&quot;dropping-particle&quot;:&quot;&quot;,&quot;non-dropping-particle&quot;:&quot;&quot;}],&quot;container-title&quot;:&quot;PLoS neglected tropical diseases&quot;,&quot;container-title-short&quot;:&quot;PLoS Negl Trop Dis&quot;,&quot;accessed&quot;:{&quot;date-parts&quot;:[[2024,7,26]]},&quot;DOI&quot;:&quot;10.1371/JOURNAL.PNTD.0002795&quot;,&quot;ISSN&quot;:&quot;1935-2735&quot;,&quot;PMID&quot;:&quot;24762472&quot;,&quot;URL&quot;:&quot;https://pubmed.ncbi.nlm.nih.gov/24762472/&quot;,&quot;issued&quot;:{&quot;date-parts&quot;:[[2014]]},&quot;abstract&quot;:&quot;Background:Melioidosis is a problem in the developing tropical regions of Southeast Asia and Northern Australia where the the Gram negative saprophytic bacillus Burkholderia pseudomallei is endemic with the risk of fulminant septicaemia. While diabetes mellitus is a well-established risk factor for melioidiosis, little is known if specific hypoglycemic agents may differentially influence the susceptibility and clinical course of infection with B. pseudomallei (Bp).Methodology/Principal Findings:In this cohort study, patients with pre-existing diabetes and melioidosis were retrospectively studied. Outcome measures: mortality, length of stay and development of complications (namely hypotension, intubation, renal failure and septicaemia) were studied in relation to prior diabetic treatment regimen. Peripheral blood mononuclear cells (PBMC) from diabetic patients and healthy PBMC primed with metformin, glyburide and insulin were stimulated with purified Bp antigens in vitro. Immune response and specific immune pathway mediators were studied to relate to the clinical findings mechanistically. Of 74 subjects, 44 (57.9%) had sulphonylurea-containing diabetic regimens. Patient receiving sulphonylureas had more severe septic complications (47.7% versus 16.7% p = 0.006), in particular, hypotension requiring intropes (p = 0.005). There was also a trend towards increased mortality in sulphonylurea-users (15.9% versus 3.3% p = 0.08). In-vitro, glyburide suppressed inflammatory cytokine production in a dose-dependent manner. An effect of the drug was the induction of IL-1R-associated kinase-M at the level of mRNA transcription.Conclusion/Significance:Sulphonylurea treatment results in suppression of host inflammatory response and may put patients at higher risk for adverse outcomes in melioidosis. © 2014 Liu et al.&quot;,&quot;publisher&quot;:&quot;PLoS Negl Trop Dis&quot;,&quot;issue&quot;:&quot;4&quot;,&quot;volume&quot;:&quot;8&quot;},&quot;isTemporary&quot;:false}]},{&quot;citationID&quot;:&quot;MENDELEY_CITATION_8666d946-0886-49db-9a7c-c6d2278b5eab&quot;,&quot;properties&quot;:{&quot;noteIndex&quot;:0},&quot;isEdited&quot;:false,&quot;manualOverride&quot;:{&quot;isManuallyOverridden&quot;:false,&quot;citeprocText&quot;:&quot;(81)&quot;,&quot;manualOverrideText&quot;:&quot;&quot;},&quot;citationTag&quot;:&quot;MENDELEY_CITATION_v3_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&quot;,&quot;citationItems&quot;:[{&quot;id&quot;:&quot;6c35f06f-3b92-3a18-a26e-e1cff9b7b09a&quot;,&quot;itemData&quot;:{&quot;type&quot;:&quot;article-journal&quot;,&quot;id&quot;:&quot;6c35f06f-3b92-3a18-a26e-e1cff9b7b09a&quot;,&quot;title&quot;:&quot;Severity predictors in eschar-positive scrub typhus and role of serum osteopontin&quot;,&quot;author&quot;:[{&quot;family&quot;:&quot;Park&quot;,&quot;given&quot;:&quot;Sang Won&quot;,&quot;parse-names&quot;:false,&quot;dropping-particle&quot;:&quot;&quot;,&quot;non-dropping-particle&quot;:&quot;&quot;},{&quot;family&quot;:&quot;Lee&quot;,&quot;given&quot;:&quot;Chang Seop&quot;,&quot;parse-names&quot;:false,&quot;dropping-particle&quot;:&quot;&quot;,&quot;non-dropping-particle&quot;:&quot;&quot;},{&quot;family&quot;:&quot;Lee&quot;,&quot;given&quot;:&quot;Chi Kug&quot;,&quot;parse-names&quot;:false,&quot;dropping-particle&quot;:&quot;&quot;,&quot;non-dropping-particle&quot;:&quot;&quot;},{&quot;family&quot;:&quot;Kwak&quot;,&quot;given&quot;:&quot;Yee Gyung&quot;,&quot;parse-names&quot;:false,&quot;dropping-particle&quot;:&quot;&quot;,&quot;non-dropping-particle&quot;:&quot;&quot;},{&quot;family&quot;:&quot;Moon&quot;,&quot;given&quot;:&quot;Chisook&quot;,&quot;parse-names&quot;:false,&quot;dropping-particle&quot;:&quot;&quot;,&quot;non-dropping-particle&quot;:&quot;&quot;},{&quot;family&quot;:&quot;Kim&quot;,&quot;given&quot;:&quot;Baek Nam&quot;,&quot;parse-names&quot;:false,&quot;dropping-particle&quot;:&quot;&quot;,&quot;non-dropping-particle&quot;:&quot;&quot;},{&quot;family&quot;:&quot;Kim&quot;,&quot;given&quot;:&quot;Eu Suk&quot;,&quot;parse-names&quot;:false,&quot;dropping-particle&quot;:&quot;&quot;,&quot;non-dropping-particle&quot;:&quot;&quot;},{&quot;family&quot;:&quot;Kang&quot;,&quot;given&quot;:&quot;Jae Myung&quot;,&quot;parse-names&quot;:false,&quot;dropping-particle&quot;:&quot;&quot;,&quot;non-dropping-particle&quot;:&quot;&quot;},{&quot;family&quot;:&quot;Oh&quot;,&quot;given&quot;:&quot;Myoung Don&quot;,&quot;parse-names&quot;:false,&quot;dropping-particle&quot;:&quot;&quot;,&quot;non-dropping-particle&quot;:&quot;&quot;}],&quot;container-title&quot;:&quot;The American journal of tropical medicine and hygiene&quot;,&quot;container-title-short&quot;:&quot;Am J Trop Med Hyg&quot;,&quot;accessed&quot;:{&quot;date-parts&quot;:[[2024,7,26]]},&quot;DOI&quot;:&quot;10.4269/AJTMH.2011.11-0134&quot;,&quot;ISSN&quot;:&quot;1476-1645&quot;,&quot;PMID&quot;:&quot;22049051&quot;,&quot;URL&quot;:&quot;https://pubmed.ncbi.nlm.nih.gov/22049051/&quot;,&quot;issued&quot;:{&quot;date-parts&quot;:[[2011,11]]},&quot;page&quot;:&quot;924-930&quot;,&quot;abstract&quot;:&quot;We prospectively evaluated severity predictors in terms of host, microorganism, and treatment factors in 153 eschar-positive scrub typhus patients. Severity was assessed with the Acute Physiology and Chronic Health Evaluation (APACHE) II score (&lt; 10 versus ≥ 10) and predefined criteria of severe complications. Genotypes of Orientia tsutsugamushi were determined. Independent risk factors for severity (APACHE II score ≥ 10) were old age, diabetes mellitus, serum osteopontin &gt; 100 ng/mL, and a group of underlying diseases (congestive heart failure, cerebrovascular disease, chronic liver disease, bronchial asthma, and chronic obstructive lung diseases). Anemia (≤ 10 g/dL) and C-reactive protein &gt; 10 mg/dL were indicators of current severity. Neither the delay in antibiotics administration nor strain types (Boryong, Taguchi, or Kanda/Kawasaki) contributed to the severity. The risk factors for severe complications were similar. Serum osteopontin &gt; 100 ng/mL had a negative predictive value of 96% for severe complications. This marker can be used to rule out severe disease status. Copyright © 2011 by The American Society of Tropical Medicine and Hygiene.&quot;,&quot;publisher&quot;:&quot;Am J Trop Med Hyg&quot;,&quot;issue&quot;:&quot;5&quot;,&quot;volume&quot;:&quot;85&quot;},&quot;isTemporary&quot;:false}]},{&quot;citationID&quot;:&quot;MENDELEY_CITATION_7aeb59d4-5948-48e4-a3f0-e0b452b851a3&quot;,&quot;properties&quot;:{&quot;noteIndex&quot;:0},&quot;isEdited&quot;:false,&quot;manualOverride&quot;:{&quot;isManuallyOverridden&quot;:false,&quot;citeprocText&quot;:&quot;(82–84)&quot;,&quot;manualOverrideText&quot;:&quot;&quot;},&quot;citationTag&quot;:&quot;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&quot;,&quot;citationItems&quot;:[{&quot;id&quot;:&quot;54c4093a-bb90-38c8-90c1-8691c00f561c&quot;,&quot;itemData&quot;:{&quot;type&quot;:&quot;article-journal&quot;,&quot;id&quot;:&quot;54c4093a-bb90-38c8-90c1-8691c00f561c&quot;,&quot;title&quot;:&quot;NTD and NCD Co-morbidities: The Example of Dengue Fever&quot;,&quot;author&quot;:[{&quot;family&quot;:&quot;Mehta&quot;,&quot;given&quot;:&quot;Priyanka&quot;,&quot;parse-names&quot;:false,&quot;dropping-particle&quot;:&quot;&quot;,&quot;non-dropping-particle&quot;:&quot;&quot;},{&quot;family&quot;:&quot;Hotez&quot;,&quot;given&quot;:&quot;Peter J.&quot;,&quot;parse-names&quot;:false,&quot;dropping-particle&quot;:&quot;&quot;,&quot;non-dropping-particle&quot;:&quot;&quot;}],&quot;container-title&quot;:&quot;PLoS neglected tropical diseases&quot;,&quot;container-title-short&quot;:&quot;PLoS Negl Trop Dis&quot;,&quot;accessed&quot;:{&quot;date-parts&quot;:[[2024,7,26]]},&quot;DOI&quot;:&quot;10.1371/JOURNAL.PNTD.0004619&quot;,&quot;ISSN&quot;:&quot;1935-2735&quot;,&quot;PMID&quot;:&quot;27561091&quot;,&quot;URL&quot;:&quot;https://pubmed.ncbi.nlm.nih.gov/27561091/&quot;,&quot;issued&quot;:{&quot;date-parts&quot;:[[2016,8,25]]},&quot;publisher&quot;:&quot;PLoS Negl Trop Dis&quot;,&quot;issue&quot;:&quot;8&quot;,&quot;volume&quot;:&quot;10&quot;},&quot;isTemporary&quot;:false},{&quot;id&quot;:&quot;762fcc3a-fdc6-34dc-8750-700379eb497c&quot;,&quot;itemData&quot;:{&quot;type&quot;:&quot;article-journal&quot;,&quot;id&quot;:&quot;762fcc3a-fdc6-34dc-8750-700379eb497c&quot;,&quot;title&quot;:&quot;Is diabetes a risk factor for a severe clinical presentation of dengue?--review and meta-analysis&quot;,&quot;author&quot;:[{&quot;family&quot;:&quot;Htun&quot;,&quot;given&quot;:&quot;Nan Shwe Nwe&quot;,&quot;parse-names&quot;:false,&quot;dropping-particle&quot;:&quot;&quot;,&quot;non-dropping-particle&quot;:&quot;&quot;},{&quot;family&quot;:&quot;Odermatt&quot;,&quot;given&quot;:&quot;Peter&quot;,&quot;parse-names&quot;:false,&quot;dropping-particle&quot;:&quot;&quot;,&quot;non-dropping-particle&quot;:&quot;&quot;},{&quot;family&quot;:&quot;Eze&quot;,&quot;given&quot;:&quot;Ikenna C.&quot;,&quot;parse-names&quot;:false,&quot;dropping-particle&quot;:&quot;&quot;,&quot;non-dropping-particle&quot;:&quot;&quot;},{&quot;family&quot;:&quot;Boillat-Blanco&quot;,&quot;given&quot;:&quot;Noémie&quot;,&quot;parse-names&quot;:false,&quot;dropping-particle&quot;:&quot;&quot;,&quot;non-dropping-particle&quot;:&quot;&quot;},{&quot;family&quot;:&quot;D’Acremont&quot;,&quot;given&quot;:&quot;Valérie&quot;,&quot;parse-names&quot;:false,&quot;dropping-particle&quot;:&quot;&quot;,&quot;non-dropping-particle&quot;:&quot;&quot;},{&quot;family&quot;:&quot;Probst-Hensch&quot;,&quot;given&quot;:&quot;Nicole&quot;,&quot;parse-names&quot;:false,&quot;dropping-particle&quot;:&quot;&quot;,&quot;non-dropping-particle&quot;:&quot;&quot;}],&quot;container-title&quot;:&quot;PLoS neglected tropical diseases&quot;,&quot;container-title-short&quot;:&quot;PLoS Negl Trop Dis&quot;,&quot;accessed&quot;:{&quot;date-parts&quot;:[[2024,7,26]]},&quot;DOI&quot;:&quot;10.1371/JOURNAL.PNTD.0003741&quot;,&quot;ISSN&quot;:&quot;1935-2735&quot;,&quot;PMID&quot;:&quot;25909658&quot;,&quot;URL&quot;:&quot;https://pubmed.ncbi.nlm.nih.gov/25909658/&quot;,&quot;issued&quot;:{&quot;date-parts&quot;:[[2015,4,24]]},&quot;abstract&quot;:&quot;Background: The mean age of acute dengue has undergone a shift towards older ages. This fact points towards the relevance of assessing the influence of age-related comorbidities, such as diabetes, on the clinical presentation of dengue episodes. Identification of factors associated with a severe presentation is of high relevance, because timely treatment is the most important intervention to avert complications and death. This review summarizes and evaluates the published evidence on the association between diabetes and the risk of a severe clinical presentation of dengue. Methodology/Findings: A systematic literature review was conducted using the MEDLINE database to access any relevant association between dengue and diabetes. Five case-control studies (4 hospital-based, 1 population-based) compared the prevalence of diabetes (self-reported or abstracted from medical records) of persons with dengue (acute or past; controls) and patients with severe clinical manifestations. All except one study were conducted before 2009 and all studies collected information towards WHO 1997 classification system. The reported odds ratios were formally summarized by random-effects meta-analyses. A diagnosis of diabetes was associated with an increased risk for a severe clinical presentation of dengue (OR 1.75; 95% CI: 1.08–2.84, p = 0.022). Conclusions/Significance: Large prospective studies that systematically and objectively obtain relevant signs and symptoms of dengue fever episodes as well as of hyperglycemia in the past, and at the time of dengue diagnosis, are needed to properly address the effect of diabetes on the clinical presentation of an acute dengue fever episode. The currently available epidemiological evidence is very limited and only suggestive. The increasing global prevalence of both dengue and diabetes justifies further studies. At this point, confirmation of dengue infection as early as possible in diabetes patients with fever if living in dengue endemic regions seems justified. The presence of this co-morbidity may warrant closer observation for glycemic control and adapted fluid management to diminish the risk for a severe clinical presentation of dengue.&quot;,&quot;publisher&quot;:&quot;PLoS Negl Trop Dis&quot;,&quot;issue&quot;:&quot;4&quot;,&quot;volume&quot;:&quot;9&quot;},&quot;isTemporary&quot;:false},{&quot;id&quot;:&quot;5006f791-c324-3655-a92b-35a85f8c8f84&quot;,&quot;itemData&quot;:{&quot;type&quot;:&quot;article-journal&quot;,&quot;id&quot;:&quot;5006f791-c324-3655-a92b-35a85f8c8f84&quot;,&quot;title&quot;:&quot;Relevance of Non-communicable Comorbidities for the Development of the Severe Forms of Dengue: A Systematic Literature Review&quot;,&quot;author&quot;:[{&quot;family&quot;:&quot;Toledo&quot;,&quot;given&quot;:&quot;Joao&quot;,&quot;parse-names&quot;:false,&quot;dropping-particle&quot;:&quot;&quot;,&quot;non-dropping-particle&quot;:&quot;&quot;},{&quot;family&quot;:&quot;George&quot;,&quot;given&quot;:&quot;Leyanna&quot;,&quot;parse-names&quot;:false,&quot;dropping-particle&quot;:&quot;&quot;,&quot;non-dropping-particle&quot;:&quot;&quot;},{&quot;family&quot;:&quot;Martinez&quot;,&quot;given&quot;:&quot;Eric&quot;,&quot;parse-names&quot;:false,&quot;dropping-particle&quot;:&quot;&quot;,&quot;non-dropping-particle&quot;:&quot;&quot;},{&quot;family&quot;:&quot;Lazaro&quot;,&quot;given&quot;:&quot;Adhara&quot;,&quot;parse-names&quot;:false,&quot;dropping-particle&quot;:&quot;&quot;,&quot;non-dropping-particle&quot;:&quot;&quot;},{&quot;family&quot;:&quot;Han&quot;,&quot;given&quot;:&quot;Wai Wai&quot;,&quot;parse-names&quot;:false,&quot;dropping-particle&quot;:&quot;&quot;,&quot;non-dropping-particle&quot;:&quot;&quot;},{&quot;family&quot;:&quot;Coelho&quot;,&quot;given&quot;:&quot;Giovanini E.&quot;,&quot;parse-names&quot;:false,&quot;dropping-particle&quot;:&quot;&quot;,&quot;non-dropping-particle&quot;:&quot;&quot;},{&quot;family&quot;:&quot;Runge Ranzinger&quot;,&quot;given&quot;:&quot;Silvia&quot;,&quot;parse-names&quot;:false,&quot;dropping-particle&quot;:&quot;&quot;,&quot;non-dropping-particle&quot;:&quot;&quot;},{&quot;family&quot;:&quot;Horstick&quot;,&quot;given&quot;:&quot;Olaf&quot;,&quot;parse-names&quot;:false,&quot;dropping-particle&quot;:&quot;&quot;,&quot;non-dropping-particle&quot;:&quot;&quot;}],&quot;container-title&quot;:&quot;PLoS neglected tropical diseases&quot;,&quot;container-title-short&quot;:&quot;PLoS Negl Trop Dis&quot;,&quot;accessed&quot;:{&quot;date-parts&quot;:[[2024,7,26]]},&quot;DOI&quot;:&quot;10.1371/JOURNAL.PNTD.0004284&quot;,&quot;ISSN&quot;:&quot;1935-2735&quot;,&quot;PMID&quot;:&quot;26727113&quot;,&quot;URL&quot;:&quot;https://pubmed.ncbi.nlm.nih.gov/26727113/&quot;,&quot;issued&quot;:{&quot;date-parts&quot;:[[2016,1,4]]},&quot;abstract&quot;:&quot;Patients with dengue fever and comorbidities seem to be at higher risk of developing complications and/or severe dengue compared to healthier individuals. This study systematically reviews the evidence related to comorbidities and dengue. A systematic literature review was performed in five databases (EMBASE, PUBMED, Global Health, SciELO, Cochrane) and grey literature for full-text articles since its inceptions until October 10, 2015. A total of 230 articles were retrieved. Sixteen studies were analysed after applying all inclusion and exclusion criteria. Seven case control studies and nine retrospective cohort studies showed that comorbidities may contribute to severe dengue, especially 1) cardiovascular disease, 2) stroke, 3) diabetes, 4) respiratory disease and 5) renal disease, as well as old age. However, due to heterogeneity in studies, the real estimate effect of comorbidities as modifiers of dengue severity could not be established. Further research in regions with high prevalence of dengue infection would contribute to a better understanding of the relevance of comorbidities in severe dengue, especially with a standardised protocol, for outcomes, specific comorbidities, study design—best using prospective designs—and sample sizes.&quot;,&quot;publisher&quot;:&quot;PLoS Negl Trop Dis&quot;,&quot;issue&quot;:&quot;1&quot;,&quot;volume&quot;:&quot;10&quot;},&quot;isTemporary&quot;:false}]},{&quot;citationID&quot;:&quot;MENDELEY_CITATION_bb9cbbc0-246f-4dce-b99c-22da882c2898&quot;,&quot;properties&quot;:{&quot;noteIndex&quot;:0},&quot;isEdited&quot;:false,&quot;manualOverride&quot;:{&quot;isManuallyOverridden&quot;:false,&quot;citeprocText&quot;:&quot;(85,86)&quot;,&quot;manualOverrideText&quot;:&quot;&quot;},&quot;citationTag&quot;:&quot;MENDELEY_CITATION_v3_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&quot;,&quot;citationItems&quot;:[{&quot;id&quot;:&quot;134b100d-686c-3fef-a04e-73e9c2dcd8b0&quot;,&quot;itemData&quot;:{&quot;type&quot;:&quot;article-journal&quot;,&quot;id&quot;:&quot;134b100d-686c-3fef-a04e-73e9c2dcd8b0&quot;,&quot;title&quot;:&quot;Medical risk factors for severe West Nile Virus disease, United States, 2008-2010&quot;,&quot;author&quot;:[{&quot;family&quot;:&quot;Lindsey&quot;,&quot;given&quot;:&quot;Nicole P.&quot;,&quot;parse-names&quot;:false,&quot;dropping-particle&quot;:&quot;&quot;,&quot;non-dropping-particle&quot;:&quot;&quot;},{&quot;family&quot;:&quot;Staples&quot;,&quot;given&quot;:&quot;J. Erin&quot;,&quot;parse-names&quot;:false,&quot;dropping-particle&quot;:&quot;&quot;,&quot;non-dropping-particle&quot;:&quot;&quot;},{&quot;family&quot;:&quot;Lehman&quot;,&quot;given&quot;:&quot;Jennifer A.&quot;,&quot;parse-names&quot;:false,&quot;dropping-particle&quot;:&quot;&quot;,&quot;non-dropping-particle&quot;:&quot;&quot;},{&quot;family&quot;:&quot;Fischer&quot;,&quot;given&quot;:&quot;Marc&quot;,&quot;parse-names&quot;:false,&quot;dropping-particle&quot;:&quot;&quot;,&quot;non-dropping-particle&quot;:&quot;&quot;}],&quot;container-title&quot;:&quot;The American journal of tropical medicine and hygiene&quot;,&quot;container-title-short&quot;:&quot;Am J Trop Med Hyg&quot;,&quot;accessed&quot;:{&quot;date-parts&quot;:[[2024,7,26]]},&quot;DOI&quot;:&quot;10.4269/AJTMH.2012.12-0113&quot;,&quot;ISSN&quot;:&quot;1476-1645&quot;,&quot;PMID&quot;:&quot;22764311&quot;,&quot;URL&quot;:&quot;https://pubmed.ncbi.nlm.nih.gov/22764311/&quot;,&quot;issued&quot;:{&quot;date-parts&quot;:[[2012,7]]},&quot;page&quot;:&quot;179-184&quot;,&quot;abstract&quot;:&quot;We conducted enhanced surveillance to identify medical risk factors for severe illness (i.e., hospitalization or death) and neuroinvasive disease (i.e., encephalitis or meningitis) among all West Nile virus disease cases reported from selected states from 2008 to 2010. Of the 1,090 case-patients included in the analysis, 708 (65%) case-patients were hospitalized, 641 (59%) case-patients had neuroinvasive disease, and 55 (5%) case-patients died. Chronic renal disease (adjusted odds ratio [aOR] = 4.1; 95% confidence interval [CI] = 1.4-12.1), history of cancer (aOR = 3.7; 95% CI = 1.8-7.5), history of alcohol abuse (aOR = 3.0; 95% CI = 1.3-6.7), diabetes (aOR = 2.2; 95% CI = 1.4-3.4), and hypertension (aOR = 1.5; 95% CI = 1.1-2.1) were independently associated with severe illness on multivariable analysis. Although the same medical conditions were independently associated with encephalitis, only hypertension was associated with meningitis. The only condition independently associated with death was immune suppression. Prevention messages should be targeted to persons with these conditions. Copyright © 2012 by The American Society of Tropical Medicine and Hygiene.&quot;,&quot;publisher&quot;:&quot;Am J Trop Med Hyg&quot;,&quot;issue&quot;:&quot;1&quot;,&quot;volume&quot;:&quot;87&quot;},&quot;isTemporary&quot;:false},{&quot;id&quot;:&quot;2fe229c8-845a-395b-8963-b7a7521ad7eb&quot;,&quot;itemData&quot;:{&quot;type&quot;:&quot;article-journal&quot;,&quot;id&quot;:&quot;2fe229c8-845a-395b-8963-b7a7521ad7eb&quot;,&quot;title&quot;:&quot;Chikungunya Virus Infection and Diabetes Mellitus: A Double Negative Impact&quot;,&quot;author&quot;:[{&quot;family&quot;:&quot;Jean-Baptiste&quot;,&quot;given&quot;:&quot;Eddy&quot;,&quot;parse-names&quot;:false,&quot;dropping-particle&quot;:&quot;&quot;,&quot;non-dropping-particle&quot;:&quot;&quot;},{&quot;family&quot;:&quot;Oettingen&quot;,&quot;given&quot;:&quot;Julia&quot;,&quot;parse-names&quot;:false,&quot;dropping-particle&quot;:&quot;&quot;,&quot;non-dropping-particle&quot;:&quot;Von&quot;},{&quot;family&quot;:&quot;Larco&quot;,&quot;given&quot;:&quot;Philippe&quot;,&quot;parse-names&quot;:false,&quot;dropping-particle&quot;:&quot;&quot;,&quot;non-dropping-particle&quot;:&quot;&quot;},{&quot;family&quot;:&quot;Raphaël&quot;,&quot;given&quot;:&quot;Frédérica&quot;,&quot;parse-names&quot;:false,&quot;dropping-particle&quot;:&quot;&quot;,&quot;non-dropping-particle&quot;:&quot;&quot;},{&quot;family&quot;:&quot;Larco&quot;,&quot;given&quot;:&quot;Nancy Charles&quot;,&quot;parse-names&quot;:false,&quot;dropping-particle&quot;:&quot;&quot;,&quot;non-dropping-particle&quot;:&quot;&quot;},{&quot;family&quot;:&quot;Cauvin&quot;,&quot;given&quot;:&quot;Marie Marcelle&quot;,&quot;parse-names&quot;:false,&quot;dropping-particle&quot;:&quot;&quot;,&quot;non-dropping-particle&quot;:&quot;&quot;},{&quot;family&quot;:&quot;Charles&quot;,&quot;given&quot;:&quot;René&quot;,&quot;parse-names&quot;:false,&quot;dropping-particle&quot;:&quot;&quot;,&quot;non-dropping-particle&quot;:&quot;&quot;}],&quot;container-title&quot;:&quot;The American journal of tropical medicine and hygiene&quot;,&quot;container-title-short&quot;:&quot;Am J Trop Med Hyg&quot;,&quot;accessed&quot;:{&quot;date-parts&quot;:[[2024,7,26]]},&quot;DOI&quot;:&quot;10.4269/AJTMH.16-0320&quot;,&quot;ISSN&quot;:&quot;1476-1645&quot;,&quot;PMID&quot;:&quot;27729569&quot;,&quot;URL&quot;:&quot;https://pubmed.ncbi.nlm.nih.gov/27729569/&quot;,&quot;issued&quot;:{&quot;date-parts&quot;:[[2016,12,1]]},&quot;page&quot;:&quot;1345-1350&quot;,&quot;abstract&quot;:&quot;The impact of chikungunya virus (CHIKV) infection on diabetic patients (DPs) has not been described. We aimed to compare clinical features of CHIKV infection in DPs and nondiabetic patients (NDPs), and to evaluate its effects on glycemic control among DPs. We recorded clinical information and, in DPs, glycemic control. Forty-six DPs and 53 NDPs aged ? 20 years living in Haiti, with acute CHIKV infection, were studied. Diabetes duration was 7.1 ± 6.1 years. The most common acute CHIKV clinical manifestations were arthralgia (100.0% DPs and 98.1% NDPs, P = 1.000) and fever (86.9% DPs and 90.5% NDPs, P = 0.750). In DPs as compared with NDPs, arthralgia was more intense (mean pain score of 6.0/10 ± 2.2 versus 5.1/10 ± 2.0, P = 0.04) and took longer to improve (8.2 ± 3.0 versus 3.5 ± 2.5 days, P &lt; 0.0001). Severe arthralgia was more prevalent (58.7% versus 20.8%, P = 0.0002), as was myalgia (80.4% versus 50.9%, P = 0.003), and fever lasted longer (5.1 ± 1.8 versus 3.7 ± 1.7 days, P = 0.0002). Among DPs, median fasting capillary glucose before versus after disease onset was 132.5 and 167.5 mg/dL (P &lt; 0.001), corresponding to a median increase of 26.8% (interquartile range: 14.4-50.1%). Antidiabetic medication was titrated up in 41.3%. In summary, among DPs, CHIKV infection has a significant negative impact on glycemic control and, compared with NDPs, results in greater morbidity. Close clinical and glycemic observation is recommended in DPs with CHIKV infection.&quot;,&quot;publisher&quot;:&quot;Am J Trop Med Hyg&quot;,&quot;issue&quot;:&quot;6&quot;,&quot;volume&quot;:&quot;95&quot;},&quot;isTemporary&quot;:false}]},{&quot;citationID&quot;:&quot;MENDELEY_CITATION_776b12ee-7352-43a1-8cfb-595871ffa7ab&quot;,&quot;properties&quot;:{&quot;noteIndex&quot;:0},&quot;isEdited&quot;:false,&quot;manualOverride&quot;:{&quot;isManuallyOverridden&quot;:false,&quot;citeprocText&quot;:&quot;(87,88)&quot;,&quot;manualOverrideText&quot;:&quot;&quot;},&quot;citationTag&quot;:&quot;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&quot;,&quot;citationItems&quot;:[{&quot;id&quot;:&quot;e222792a-e7ca-313c-8e01-8af9c6843f5b&quot;,&quot;itemData&quot;:{&quot;type&quot;:&quot;article-journal&quot;,&quot;id&quot;:&quot;e222792a-e7ca-313c-8e01-8af9c6843f5b&quot;,&quot;title&quot;:&quot;Plasma glucose levels and diabetes are independent predictors for mortality and morbidity in patients with SARS&quot;,&quot;author&quot;:[{&quot;family&quot;:&quot;Yang&quot;,&quot;given&quot;:&quot;J. K.&quot;,&quot;parse-names&quot;:false,&quot;dropping-particle&quot;:&quot;&quot;,&quot;non-dropping-particle&quot;:&quot;&quot;},{&quot;family&quot;:&quot;Feng&quot;,&quot;given&quot;:&quot;Y.&quot;,&quot;parse-names&quot;:false,&quot;dropping-particle&quot;:&quot;&quot;,&quot;non-dropping-particle&quot;:&quot;&quot;},{&quot;family&quot;:&quot;Yuan&quot;,&quot;given&quot;:&quot;M. Y.&quot;,&quot;parse-names&quot;:false,&quot;dropping-particle&quot;:&quot;&quot;,&quot;non-dropping-particle&quot;:&quot;&quot;},{&quot;family&quot;:&quot;Yuan&quot;,&quot;given&quot;:&quot;S. Y.&quot;,&quot;parse-names&quot;:false,&quot;dropping-particle&quot;:&quot;&quot;,&quot;non-dropping-particle&quot;:&quot;&quot;},{&quot;family&quot;:&quot;Fu&quot;,&quot;given&quot;:&quot;H. J.&quot;,&quot;parse-names&quot;:false,&quot;dropping-particle&quot;:&quot;&quot;,&quot;non-dropping-particle&quot;:&quot;&quot;},{&quot;family&quot;:&quot;Wu&quot;,&quot;given&quot;:&quot;B. Y.&quot;,&quot;parse-names&quot;:false,&quot;dropping-particle&quot;:&quot;&quot;,&quot;non-dropping-particle&quot;:&quot;&quot;},{&quot;family&quot;:&quot;Sun&quot;,&quot;given&quot;:&quot;G. Z.&quot;,&quot;parse-names&quot;:false,&quot;dropping-particle&quot;:&quot;&quot;,&quot;non-dropping-particle&quot;:&quot;&quot;},{&quot;family&quot;:&quot;Yang&quot;,&quot;given&quot;:&quot;G. R.&quot;,&quot;parse-names&quot;:false,&quot;dropping-particle&quot;:&quot;&quot;,&quot;non-dropping-particle&quot;:&quot;&quot;},{&quot;family&quot;:&quot;Zhang&quot;,&quot;given&quot;:&quot;X. L.&quot;,&quot;parse-names&quot;:false,&quot;dropping-particle&quot;:&quot;&quot;,&quot;non-dropping-particle&quot;:&quot;&quot;},{&quot;family&quot;:&quot;Wang&quot;,&quot;given&quot;:&quot;L.&quot;,&quot;parse-names&quot;:false,&quot;dropping-particle&quot;:&quot;&quot;,&quot;non-dropping-particle&quot;:&quot;&quot;},{&quot;family&quot;:&quot;Xu&quot;,&quot;given&quot;:&quot;X.&quot;,&quot;parse-names&quot;:false,&quot;dropping-particle&quot;:&quot;&quot;,&quot;non-dropping-particle&quot;:&quot;&quot;},{&quot;family&quot;:&quot;Xu&quot;,&quot;given&quot;:&quot;X. P.&quot;,&quot;parse-names&quot;:false,&quot;dropping-particle&quot;:&quot;&quot;,&quot;non-dropping-particle&quot;:&quot;&quot;},{&quot;family&quot;:&quot;Chan&quot;,&quot;given&quot;:&quot;J. C.N.&quot;,&quot;parse-names&quot;:false,&quot;dropping-particle&quot;:&quot;&quot;,&quot;non-dropping-particle&quot;:&quot;&quot;}],&quot;container-title&quot;:&quot;Diabetic medicine : a journal of the British Diabetic Association&quot;,&quot;container-title-short&quot;:&quot;Diabet Med&quot;,&quot;accessed&quot;:{&quot;date-parts&quot;:[[2024,7,26]]},&quot;DOI&quot;:&quot;10.1111/J.1464-5491.2006.01861.X&quot;,&quot;ISSN&quot;:&quot;0742-3071&quot;,&quot;PMID&quot;:&quot;16759303&quot;,&quot;URL&quot;:&quot;https://pubmed.ncbi.nlm.nih.gov/16759303/&quot;,&quot;issued&quot;:{&quot;date-parts&quot;:[[2006,6]]},&quot;page&quot;:&quot;623-628&quot;,&quot;abstract&quot;:&quot;Aims: To investigate the relationships between a known history of diabetes and ambient fasting plasma glucose (FPG) levels with death and morbidity rates in patients with severe acute respiratory syndrome (SARS). Methods: In this retrospective analysis, the clinical and biochemical characteristics of 135 patients who had died from SARS, 385 survivors of SARS and 19 patients with non-SARS pneumonia were compared. Results: All patients were treated according to a predefined protocol. Before steroid treatment, the mean FPG level was significantly higher in the SARS group (deceased vs. survivors vs. non-SARS pneumonia group: 9.7 ± 5.2 vs. 6.5 ± 3.0 vs. 5.1 ± 1.0 mmol/l, P &lt; 0.01). In the SARS group, the percentage of patients with a known history of diabetes was significantly higher in the deceased patients than in the survivors (21.5% vs. 3.9%, P &lt; 0.01). Among patients with no known history of diabetes and before commencement of steroid therapy, those who had hypoxaemia (SaO2 &lt; 93%) had higher FPG levels than those who did not have hypoxia in both the survivor (8.7 ± 4.9 vs. 6.3 ± 2.1 mmol/l, P &lt; 0.001) and deceased (9.8 ± 4.8 vs. 7.2 ± 1.5 mmol/l, P &lt; 0.001) groups. A known history of diabetes [odds ratio (OR) 3.0, 95% confidence interval (CI) 1.4, 6.3; P = 0.005] and FPG ≥ 7.0 mmol/l before steroid treatment (OR 3.3, 95% CI 1.4, 7.7, P = 0.006) were independent predictors of death. During the course of the illness, FPG levels were negatively associated with SaO2 (β = -0.682 ± 0.305, P = 0.025, general estimation equation model) in SARS patients. Survival analysis showed that FPG was independently associated with an increased hazard ratio (HR) of mortality (HR = 1.1, 95% CI 1.0, 1.1, P = 0.001) and hypoxia (HR = 1.1, 95% CI 1.0, 1.1, P = 0.002) after controlling for age and gender. Conclusions: A known history of diabetes and ambient hyperglycaemia were independent predictors for death and morbidity in SARS patients. Metabolic control may improve the prognosis of SARS patients. © 2006 Diabetes.&quot;,&quot;publisher&quot;:&quot;Diabet Med&quot;,&quot;issue&quot;:&quot;6&quot;,&quot;volume&quot;:&quot;23&quot;},&quot;isTemporary&quot;:false},{&quot;id&quot;:&quot;a5eacde7-590b-3c15-b3ed-f735e9102dbe&quot;,&quot;itemData&quot;:{&quot;type&quot;:&quot;article-journal&quot;,&quot;id&quot;:&quot;a5eacde7-590b-3c15-b3ed-f735e9102dbe&quot;,&quot;title&quot;:&quot;Epidemiological, demographic, and clinical characteristics of 47 cases of Middle East respiratory syndrome coronavirus disease from Saudi Arabia: a descriptive study&quot;,&quot;author&quot;:[{&quot;family&quot;:&quot;Assiri&quot;,&quot;given&quot;:&quot;Abdullah&quot;,&quot;parse-names&quot;:false,&quot;dropping-particle&quot;:&quot;&quot;,&quot;non-dropping-particle&quot;:&quot;&quot;},{&quot;family&quot;:&quot;Al-Tawfiq&quot;,&quot;given&quot;:&quot;Jaffar A.&quot;,&quot;parse-names&quot;:false,&quot;dropping-particle&quot;:&quot;&quot;,&quot;non-dropping-particle&quot;:&quot;&quot;},{&quot;family&quot;:&quot;Al-Rabeeah&quot;,&quot;given&quot;:&quot;Abdullah A.&quot;,&quot;parse-names&quot;:false,&quot;dropping-particle&quot;:&quot;&quot;,&quot;non-dropping-particle&quot;:&quot;&quot;},{&quot;family&quot;:&quot;Al-Rabiah&quot;,&quot;given&quot;:&quot;Fahad A.&quot;,&quot;parse-names&quot;:false,&quot;dropping-particle&quot;:&quot;&quot;,&quot;non-dropping-particle&quot;:&quot;&quot;},{&quot;family&quot;:&quot;Al-Hajjar&quot;,&quot;given&quot;:&quot;Sami&quot;,&quot;parse-names&quot;:false,&quot;dropping-particle&quot;:&quot;&quot;,&quot;non-dropping-particle&quot;:&quot;&quot;},{&quot;family&quot;:&quot;Al-Barrak&quot;,&quot;given&quot;:&quot;Ali&quot;,&quot;parse-names&quot;:false,&quot;dropping-particle&quot;:&quot;&quot;,&quot;non-dropping-particle&quot;:&quot;&quot;},{&quot;family&quot;:&quot;Flemban&quot;,&quot;given&quot;:&quot;Hesham&quot;,&quot;parse-names&quot;:false,&quot;dropping-particle&quot;:&quot;&quot;,&quot;non-dropping-particle&quot;:&quot;&quot;},{&quot;family&quot;:&quot;Al-Nassir&quot;,&quot;given&quot;:&quot;Wafa N.&quot;,&quot;parse-names&quot;:false,&quot;dropping-particle&quot;:&quot;&quot;,&quot;non-dropping-particle&quot;:&quot;&quot;},{&quot;family&quot;:&quot;Balkhy&quot;,&quot;given&quot;:&quot;Hanan H.&quot;,&quot;parse-names&quot;:false,&quot;dropping-particle&quot;:&quot;&quot;,&quot;non-dropping-particle&quot;:&quot;&quot;},{&quot;family&quot;:&quot;Al-Hakeem&quot;,&quot;given&quot;:&quot;Rafat F.&quot;,&quot;parse-names&quot;:false,&quot;dropping-particle&quot;:&quot;&quot;,&quot;non-dropping-particle&quot;:&quot;&quot;},{&quot;family&quot;:&quot;Makhdoom&quot;,&quot;given&quot;:&quot;Hatem Q.&quot;,&quot;parse-names&quot;:false,&quot;dropping-particle&quot;:&quot;&quot;,&quot;non-dropping-particle&quot;:&quot;&quot;},{&quot;family&quot;:&quot;Zumla&quot;,&quot;given&quot;:&quot;Alimuddin I.&quot;,&quot;parse-names&quot;:false,&quot;dropping-particle&quot;:&quot;&quot;,&quot;non-dropping-particle&quot;:&quot;&quot;},{&quot;family&quot;:&quot;Memish&quot;,&quot;given&quot;:&quot;Ziad A.&quot;,&quot;parse-names&quot;:false,&quot;dropping-particle&quot;:&quot;&quot;,&quot;non-dropping-particle&quot;:&quot;&quot;}],&quot;container-title&quot;:&quot;The Lancet. Infectious diseases&quot;,&quot;container-title-short&quot;:&quot;Lancet Infect Dis&quot;,&quot;accessed&quot;:{&quot;date-parts&quot;:[[2024,7,26]]},&quot;DOI&quot;:&quot;10.1016/S1473-3099(13)70204-4&quot;,&quot;ISSN&quot;:&quot;1474-4457&quot;,&quot;PMID&quot;:&quot;23891402&quot;,&quot;URL&quot;:&quot;https://pubmed.ncbi.nlm.nih.gov/23891402/&quot;,&quot;issued&quot;:{&quot;date-parts&quot;:[[2013,9]]},&quot;page&quot;:&quot;752-761&quot;,&quot;abstract&quot;:&quot;Background: Middle East respiratory syndrome (MERS) is a new human disease caused by a novel coronavirus (CoV). Clinical data on MERS-CoV infections are scarce. We report epidemiological, demographic, clinical, and laboratory characteristics of 47 cases of MERS-CoV infections, identify knowledge gaps, and define research priorities. Methods: We abstracted and analysed epidemiological, demographic, clinical, and laboratory data from confirmed cases of sporadic, household, community, and health-care-associated MERS-CoV infections reported from Saudi Arabia between Sept 1, 2012, and June 15, 2013. Cases were confirmed as having MERS-CoV by real-time RT-PCR. Findings: 47 individuals (46 adults, one child) with laboratory-confirmed MERS-CoV disease were identified; 36 (77%) were male (male:female ratio 3·3:1). 28 patients died, a 60% case-fatality rate. The case-fatality rate rose with increasing age. Only two of the 47 cases were previously healthy; most patients (45 [96%]) had underlying comorbid medical disorders, including diabetes (32 [68%]), hypertension (16 [34%]), chronic cardiac disease (13 [28%]), and chronic renal disease (23 [49%]). Common symptoms at presentation were fever (46 [98%]), fever with chills or rigors (41 [87%]), cough (39 [83%]), shortness of breath (34 [72%]), and myalgia (15 [32%]). Gastrointestinal symptoms were also frequent, including diarrhoea (12 [26%]), vomiting (ten [21%]), and abdominal pain (eight [17%]). All patients had abnormal findings on chest radiography, ranging from subtle to extensive unilateral and bilateral abnormalities. Laboratory analyses showed raised concentrations of lactate dehydrogenase (23 [49%]) and aspartate aminotransferase (seven [15%]) and thrombocytopenia (17 [36%]) and lymphopenia (16 [34%]). Interpretation: Disease caused by MERS-CoV presents with a wide range of clinical manifestations and is associated with substantial mortality in admitted patients who have medical comorbidities. Major gaps in our knowledge of the epidemiology, community prevalence, and clinical spectrum of infection and disease need urgent definition. © 2013 Elsevier Ltd.&quot;,&quot;publisher&quot;:&quot;Lancet Infect Dis&quot;,&quot;issue&quot;:&quot;9&quot;,&quot;volume&quot;:&quot;13&quot;},&quot;isTemporary&quot;:false}]},{&quot;citationID&quot;:&quot;MENDELEY_CITATION_7dc3438c-3519-4607-8fb7-046db03ebc26&quot;,&quot;properties&quot;:{&quot;noteIndex&quot;:0},&quot;isEdited&quot;:false,&quot;manualOverride&quot;:{&quot;isManuallyOverridden&quot;:false,&quot;citeprocText&quot;:&quot;(89,90)&quot;,&quot;manualOverrideText&quot;:&quot;&quot;},&quot;citationTag&quot;:&quot;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&quot;,&quot;citationItems&quot;:[{&quot;id&quot;:&quot;43cc94e2-8f71-3976-858b-83a837d1986f&quot;,&quot;itemData&quot;:{&quot;type&quot;:&quot;article-journal&quot;,&quot;id&quot;:&quot;43cc94e2-8f71-3976-858b-83a837d1986f&quot;,&quot;title&quot;:&quot;HIV and metabolic, body, and bone disorders: what we know from low- and middle-income countries&quot;,&quot;author&quot;:[{&quot;family&quot;:&quot;Ali&quot;,&quot;given&quot;:&quot;Mohammed K.&quot;,&quot;parse-names&quot;:false,&quot;dropping-particle&quot;:&quot;&quot;,&quot;non-dropping-particle&quot;:&quot;&quot;},{&quot;family&quot;:&quot;Magee&quot;,&quot;given&quot;:&quot;Matthew J.&quot;,&quot;parse-names&quot;:false,&quot;dropping-particle&quot;:&quot;&quot;,&quot;non-dropping-particle&quot;:&quot;&quot;},{&quot;family&quot;:&quot;Dave&quot;,&quot;given&quot;:&quot;Joel A.&quot;,&quot;parse-names&quot;:false,&quot;dropping-particle&quot;:&quot;&quot;,&quot;non-dropping-particle&quot;:&quot;&quot;},{&quot;family&quot;:&quot;Ofotokun&quot;,&quot;given&quot;:&quot;Igho&quot;,&quot;parse-names&quot;:false,&quot;dropping-particle&quot;:&quot;&quot;,&quot;non-dropping-particle&quot;:&quot;&quot;},{&quot;family&quot;:&quot;Tungsiripat&quot;,&quot;given&quot;:&quot;Marisa&quot;,&quot;parse-names&quot;:false,&quot;dropping-particle&quot;:&quot;&quot;,&quot;non-dropping-particle&quot;:&quot;&quot;},{&quot;family&quot;:&quot;Jones&quot;,&quot;given&quot;:&quot;Trammell K.&quot;,&quot;parse-names&quot;:false,&quot;dropping-particle&quot;:&quot;&quot;,&quot;non-dropping-particle&quot;:&quot;&quot;},{&quot;family&quot;:&quot;Levitt&quot;,&quot;given&quot;:&quot;Naomi S.&quot;,&quot;parse-names&quot;:false,&quot;dropping-particle&quot;:&quot;&quot;,&quot;non-dropping-particle&quot;:&quot;&quot;},{&quot;family&quot;:&quot;Rimland&quot;,&quot;given&quot;:&quot;David&quot;,&quot;parse-names&quot;:false,&quot;dropping-particle&quot;:&quot;&quot;,&quot;non-dropping-particle&quot;:&quot;&quot;},{&quot;family&quot;:&quot;Armstrong&quot;,&quot;given&quot;:&quot;Wendy S.&quot;,&quot;parse-names&quot;:false,&quot;dropping-particle&quot;:&quot;&quot;,&quot;non-dropping-particle&quot;:&quot;&quot;}],&quot;container-title&quot;:&quot;Journal of acquired immune deficiency syndromes (1999)&quot;,&quot;container-title-short&quot;:&quot;J Acquir Immune Defic Syndr&quot;,&quot;accessed&quot;:{&quot;date-parts&quot;:[[2024,7,26]]},&quot;DOI&quot;:&quot;10.1097/QAI.0000000000000256&quot;,&quot;ISSN&quot;:&quot;1944-7884&quot;,&quot;PMID&quot;:&quot;25117959&quot;,&quot;URL&quot;:&quot;https://pubmed.ncbi.nlm.nih.gov/25117959/&quot;,&quot;issued&quot;:{&quot;date-parts&quot;:[[2014]]},&quot;abstract&quot;:&quot;Globally, the HIV epidemic is evolving. Life expectancy for HIV-infected individuals has been extended because of more effective and more widely available antiretroviral therapy. As a result, chronic noncommunicable diseases (NCDs) have become important comorbid conditions. In particular, HIV-infected persons are increasingly at risk of developing metabolic (diabetes, dyslipidemias), body composition (lipodystrophy, overweight/obesity) and bone mineral density abnormalities. We have summarized the published epidemiological and clinical literature regarding these HIV-NCD comorbidities in low-and middle-income countries (LMICs). We found important gaps in knowledge. Specifically, there are few studies that use standardized methods and metrics; consequently, prevalence or incidence data are not comparable. There are very little or no data regarding the effectiveness or cost-effectiveness of clinical monitoring or therapeutic interventions for metabolic disorders in HIV-infected individuals. Also, although NCDs continue to grow in the HIV-negative population of most LMICs, there are few data comparing the incidence of NCD comorbidities between HIV-infected and HIV-negative populations. To address these gaps, we describe potential research and capacity development priorities for the future. © 2014 by Lippincott Williams &amp; Wilkins.&quot;,&quot;publisher&quot;:&quot;J Acquir Immune Defic Syndr&quot;,&quot;issue&quot;:&quot;SUPPL.1&quot;,&quot;volume&quot;:&quot;67 Suppl 1&quot;},&quot;isTemporary&quot;:false},{&quot;id&quot;:&quot;ef52d252-4d62-3fb3-abc9-97bd54fffdad&quot;,&quot;itemData&quot;:{&quot;type&quot;:&quot;article-journal&quot;,&quot;id&quot;:&quot;ef52d252-4d62-3fb3-abc9-97bd54fffdad&quot;,&quot;title&quot;:&quot;Risk factors for incident diabetes mellitus among HIV-infected patients receiving combination antiretroviral therapy in Taiwan: a case-control study&quot;,&quot;author&quot;:[{&quot;family&quot;:&quot;Lo&quot;,&quot;given&quot;:&quot;Y. C.&quot;,&quot;parse-names&quot;:false,&quot;dropping-particle&quot;:&quot;&quot;,&quot;non-dropping-particle&quot;:&quot;&quot;},{&quot;family&quot;:&quot;Chen&quot;,&quot;given&quot;:&quot;M. Y.&quot;,&quot;parse-names&quot;:false,&quot;dropping-particle&quot;:&quot;&quot;,&quot;non-dropping-particle&quot;:&quot;&quot;},{&quot;family&quot;:&quot;Sheng&quot;,&quot;given&quot;:&quot;W. H.&quot;,&quot;parse-names&quot;:false,&quot;dropping-particle&quot;:&quot;&quot;,&quot;non-dropping-particle&quot;:&quot;&quot;},{&quot;family&quot;:&quot;Hsieh&quot;,&quot;given&quot;:&quot;S. M.&quot;,&quot;parse-names&quot;:false,&quot;dropping-particle&quot;:&quot;&quot;,&quot;non-dropping-particle&quot;:&quot;&quot;},{&quot;family&quot;:&quot;Sun&quot;,&quot;given&quot;:&quot;H. Y.&quot;,&quot;parse-names&quot;:false,&quot;dropping-particle&quot;:&quot;&quot;,&quot;non-dropping-particle&quot;:&quot;&quot;},{&quot;family&quot;:&quot;Liu&quot;,&quot;given&quot;:&quot;W. C.&quot;,&quot;parse-names&quot;:false,&quot;dropping-particle&quot;:&quot;&quot;,&quot;non-dropping-particle&quot;:&quot;&quot;},{&quot;family&quot;:&quot;Wu&quot;,&quot;given&quot;:&quot;P. Y.&quot;,&quot;parse-names&quot;:false,&quot;dropping-particle&quot;:&quot;&quot;,&quot;non-dropping-particle&quot;:&quot;&quot;},{&quot;family&quot;:&quot;Wu&quot;,&quot;given&quot;:&quot;C. H.&quot;,&quot;parse-names&quot;:false,&quot;dropping-particle&quot;:&quot;&quot;,&quot;non-dropping-particle&quot;:&quot;&quot;},{&quot;family&quot;:&quot;Hung&quot;,&quot;given&quot;:&quot;Chien Ching&quot;,&quot;parse-names&quot;:false,&quot;dropping-particle&quot;:&quot;&quot;,&quot;non-dropping-particle&quot;:&quot;&quot;},{&quot;family&quot;:&quot;Chang&quot;,&quot;given&quot;:&quot;S. C.&quot;,&quot;parse-names&quot;:false,&quot;dropping-particle&quot;:&quot;&quot;,&quot;non-dropping-particle&quot;:&quot;&quot;}],&quot;container-title&quot;:&quot;HIV medicine&quot;,&quot;container-title-short&quot;:&quot;HIV Med&quot;,&quot;accessed&quot;:{&quot;date-parts&quot;:[[2024,7,26]]},&quot;DOI&quot;:&quot;10.1111/J.1468-1293.2008.00687.X&quot;,&quot;ISSN&quot;:&quot;1468-1293&quot;,&quot;PMID&quot;:&quot;19220492&quot;,&quot;URL&quot;:&quot;https://pubmed.ncbi.nlm.nih.gov/19220492/&quot;,&quot;issued&quot;:{&quot;date-parts&quot;:[[2009]]},&quot;page&quot;:&quot;302-309&quot;,&quot;abstract&quot;:&quot;Objectives: Recent studies suggest that patients with HIV infection are at increased risk for incident diabetes mellitus (DM). We investigated the incidence and risk factors of DM among HIV-infected patients receiving combination antiretroviral therapy (CART) in Taiwan. Methods: Incident cases of DM were identified among HIV-infected patients at the National Taiwan University Hospital between 1993 and 2006. A retrospective case-control study was conducted after matching cases with controls for sex, age at HIV diagnosis, year of HIV diagnosis, mode of HIV transmission and baseline CD4 lymphocyte count. A multivariate analysis was performed to identify risk factors for incident DM among HIV-infected patients. Results: In 824 HIV-infected patients eligible for analysis, 50 cases of incident DM were diagnosed, resulting in an incidence of 13.1 cases per 1000 person-years of follow-up. In total, 100 matched controls were identified. Risk factors for incident DM were a family history of DM [odds ratio (OR) 2.656; 95% confidence interval (CI) 1.209-5.834], exposure to zidovudine (OR 3.168; 95% CI 1.159-8.661) and current use of protease inhibitors (OR 2.528; 95% CI 1.186-5.389). Conclusions: Incident DM was associated with a family history of DM, exposure to zidovudine and current use of protease inhibitors in HIV-infected patients receiving CART in Taiwan. © 2009 British HIV Association.&quot;,&quot;publisher&quot;:&quot;HIV Med&quot;,&quot;issue&quot;:&quot;5&quot;,&quot;volume&quot;:&quot;10&quot;},&quot;isTemporary&quot;:false}]},{&quot;citationID&quot;:&quot;MENDELEY_CITATION_228d9ccc-21f9-41bf-b363-cb18396f45a0&quot;,&quot;properties&quot;:{&quot;noteIndex&quot;:0},&quot;isEdited&quot;:false,&quot;manualOverride&quot;:{&quot;isManuallyOverridden&quot;:false,&quot;citeprocText&quot;:&quot;(91)&quot;,&quot;manualOverrideText&quot;:&quot;&quot;},&quot;citationTag&quot;:&quot;MENDELEY_CITATION_v3_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&quot;,&quot;citationItems&quot;:[{&quot;id&quot;:&quot;cf4c9148-d944-3a32-bc54-86d71d1ef9b7&quot;,&quot;itemData&quot;:{&quot;type&quot;:&quot;article-journal&quot;,&quot;id&quot;:&quot;cf4c9148-d944-3a32-bc54-86d71d1ef9b7&quot;,&quot;title&quot;:&quot;Type 2 diabetes mellitus and increased risk for malaria infection&quot;,&quot;author&quot;:[{&quot;family&quot;:&quot;Danquah&quot;,&quot;given&quot;:&quot;Ina&quot;,&quot;parse-names&quot;:false,&quot;dropping-particle&quot;:&quot;&quot;,&quot;non-dropping-particle&quot;:&quot;&quot;},{&quot;family&quot;:&quot;Bedu-Addo&quot;,&quot;given&quot;:&quot;George&quot;,&quot;parse-names&quot;:false,&quot;dropping-particle&quot;:&quot;&quot;,&quot;non-dropping-particle&quot;:&quot;&quot;},{&quot;family&quot;:&quot;Mockenhaupt&quot;,&quot;given&quot;:&quot;Frank P.&quot;,&quot;parse-names&quot;:false,&quot;dropping-particle&quot;:&quot;&quot;,&quot;non-dropping-particle&quot;:&quot;&quot;}],&quot;container-title&quot;:&quot;Emerging infectious diseases&quot;,&quot;container-title-short&quot;:&quot;Emerg Infect Dis&quot;,&quot;accessed&quot;:{&quot;date-parts&quot;:[[2024,7,26]]},&quot;DOI&quot;:&quot;10.3201/EID1610.100399&quot;,&quot;ISSN&quot;:&quot;1080-6059&quot;,&quot;PMID&quot;:&quot;20875289&quot;,&quot;URL&quot;:&quot;https://pubmed.ncbi.nlm.nih.gov/20875289/&quot;,&quot;issued&quot;:{&quot;date-parts&quot;:[[2010,10]]},&quot;page&quot;:&quot;1601-1604&quot;,&quot;abstract&quot;:&quot;A case-control study of 1,466 urban adults in Ghana found that patients with type 2 diabetes mellitus had a 46% increased risk for infection with Plasmodium falciparum. Increase in diabetes mellitus prevalence may put more persons at risk for malaria infection.&quot;,&quot;publisher&quot;:&quot;Emerg Infect Dis&quot;,&quot;issue&quot;:&quot;10&quot;,&quot;volume&quot;:&quot;16&quot;},&quot;isTemporary&quot;:false}]},{&quot;citationID&quot;:&quot;MENDELEY_CITATION_9ffd96d6-3227-4b21-81fd-3f69ad159627&quot;,&quot;properties&quot;:{&quot;noteIndex&quot;:0},&quot;isEdited&quot;:false,&quot;manualOverride&quot;:{&quot;isManuallyOverridden&quot;:false,&quot;citeprocText&quot;:&quot;(92,93)&quot;,&quot;manualOverrideText&quot;:&quot;&quot;},&quot;citationTag&quot;:&quot;MENDELEY_CITATION_v3_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&quot;,&quot;citationItems&quot;:[{&quot;id&quot;:&quot;c87e2bb9-a9c7-37f5-b613-1caa5b58fd00&quot;,&quot;itemData&quot;:{&quot;type&quot;:&quot;article-journal&quot;,&quot;id&quot;:&quot;c87e2bb9-a9c7-37f5-b613-1caa5b58fd00&quot;,&quot;title&quot;:&quot;[Frequency of diabetes mellitus and hyperglycemia in chagasic and non-chagasic women]&quot;,&quot;author&quot;:[{&quot;family&quot;:&quot;Santos&quot;,&quot;given&quot;:&quot;V. M.&quot;,&quot;parse-names&quot;:false,&quot;dropping-particle&quot;:&quot;&quot;,&quot;non-dropping-particle&quot;:&quot;dos&quot;},{&quot;family&quot;:&quot;Cunha&quot;,&quot;given&quot;:&quot;S. F.&quot;,&quot;parse-names&quot;:false,&quot;dropping-particle&quot;:&quot;&quot;,&quot;non-dropping-particle&quot;:&quot;da&quot;},{&quot;family&quot;:&quot;Teixeira&quot;,&quot;given&quot;:&quot;V. P.&quot;,&quot;parse-names&quot;:false,&quot;dropping-particle&quot;:&quot;&quot;,&quot;non-dropping-particle&quot;:&quot;&quot;},{&quot;family&quot;:&quot;Monteiro&quot;,&quot;given&quot;:&quot;J. P.&quot;,&quot;parse-names&quot;:false,&quot;dropping-particle&quot;:&quot;&quot;,&quot;non-dropping-particle&quot;:&quot;&quot;},{&quot;family&quot;:&quot;Santos&quot;,&quot;given&quot;:&quot;J. A.&quot;,&quot;parse-names&quot;:false,&quot;dropping-particle&quot;:&quot;&quot;,&quot;non-dropping-particle&quot;:&quot;dos&quot;},{&quot;family&quot;:&quot;Santos&quot;,&quot;given&quot;:&quot;T. A.&quot;,&quot;parse-names&quot;:false,&quot;dropping-particle&quot;:&quot;&quot;,&quot;non-dropping-particle&quot;:&quot;dos&quot;},{&quot;family&quot;:&quot;Santos&quot;,&quot;given&quot;:&quot;L. A.&quot;,&quot;parse-names&quot;:false,&quot;dropping-particle&quot;:&quot;&quot;,&quot;non-dropping-particle&quot;:&quot;dos&quot;},{&quot;family&quot;:&quot;Cunha&quot;,&quot;given&quot;:&quot;D. F.&quot;,&quot;parse-names&quot;:false,&quot;dropping-particle&quot;:&quot;&quot;,&quot;non-dropping-particle&quot;:&quot;da&quot;}],&quot;container-title&quot;:&quot;Revista da Sociedade Brasileira de Medicina Tropical&quot;,&quot;container-title-short&quot;:&quot;Rev Soc Bras Med Trop&quot;,&quot;accessed&quot;:{&quot;date-parts&quot;:[[2024,7,26]]},&quot;DOI&quot;:&quot;10.1590/S0037-86821999000500004&quot;,&quot;ISSN&quot;:&quot;0037-8682&quot;,&quot;PMID&quot;:&quot;10881081&quot;,&quot;URL&quot;:&quot;https://pubmed.ncbi.nlm.nih.gov/10881081/&quot;,&quot;issued&quot;:{&quot;date-parts&quot;:[[1999]]},&quot;page&quot;:&quot;489-496&quot;,&quot;abstract&quot;:&quot;Medical records of &gt; or = 40 years old female seen at University Hospital from June/93 to July/95 were submitted to a cross-sectional study. According to Chagas' disease tests, patients were divided into chagasic (n = 362) and controls (n = 285). Diabetes mellitus was defined on the basis of two fasting blood glucose levels &gt; or = 140 mg/dl and hyperglycemia as fasting blood glucose &gt; 110 mg/dl. Chagasic patients were divided into groups with the cardiac form of the disease (n = 179), with megas (n = 58), and asymptomatic (n = 125). Groups were compared by the chi 2 test, analysis of variance, Student's \&quot;t\&quot; test, and Kruskal-Wallis and Mann-Whitney tests. A significant difference was assumed when p &lt; 0.05. Chagasic and control groups were matched for age, white color and body mass index. Diabetes mellitus was more prevalent in patients with the cardiac form of Chagas' disease than in controls, or patients with the megas or the asymptomatic form (15.1%, 7.4%, 7.4%, and 5.6%, respectively); the same was observed for hyperglycemia (37.4%, 26.7%, 25.9%, 27.2%), in agreement with the hypothesis that the reduced parasympathetic activity caused by Trypanosoma cruzi leads to relative sympathetic hyperactivity.&quot;,&quot;publisher&quot;:&quot;Rev Soc Bras Med Trop&quot;,&quot;issue&quot;:&quot;5&quot;,&quot;volume&quot;:&quot;32&quot;},&quot;isTemporary&quot;:false},{&quot;id&quot;:&quot;5d3bebfb-4655-3f1b-8627-73ebc462924f&quot;,&quot;itemData&quot;:{&quot;type&quot;:&quot;webpage&quot;,&quot;id&quot;:&quot;5d3bebfb-4655-3f1b-8627-73ebc462924f&quot;,&quot;title&quot;:&quot;Reinfestation in cutaneous leishmaniasis: a new look at predisposing conditions - PubMed&quot;,&quot;accessed&quot;:{&quot;date-parts&quot;:[[2024,7,26]]},&quot;URL&quot;:&quot;https://pubmed.ncbi.nlm.nih.gov/11500682/&quot;,&quot;container-title-short&quot;:&quot;&quot;},&quot;isTemporary&quot;:false}]},{&quot;citationID&quot;:&quot;MENDELEY_CITATION_99ecb91d-cc5e-44ab-acf6-933b24148711&quot;,&quot;properties&quot;:{&quot;noteIndex&quot;:0},&quot;isEdited&quot;:false,&quot;manualOverride&quot;:{&quot;isManuallyOverridden&quot;:false,&quot;citeprocText&quot;:&quot;(94)&quot;,&quot;manualOverrideText&quot;:&quot;&quot;},&quot;citationTag&quot;:&quot;MENDELEY_CITATION_v3_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&quot;,&quot;citationItems&quot;:[{&quot;id&quot;:&quot;5e4716de-6b79-331c-8b59-9e4cecc152a7&quot;,&quot;itemData&quot;:{&quot;type&quot;:&quot;article-journal&quot;,&quot;id&quot;:&quot;5e4716de-6b79-331c-8b59-9e4cecc152a7&quot;,&quot;title&quot;:&quot;Infection with Schistosoma mansoni prevents insulin dependent diabetes mellitus in non-obese diabetic mice&quot;,&quot;author&quot;:[{&quot;family&quot;:&quot;Cooke&quot;,&quot;given&quot;:&quot;Anne&quot;,&quot;parse-names&quot;:false,&quot;dropping-particle&quot;:&quot;&quot;,&quot;non-dropping-particle&quot;:&quot;&quot;},{&quot;family&quot;:&quot;Tonks&quot;,&quot;given&quot;:&quot;Paul&quot;,&quot;parse-names&quot;:false,&quot;dropping-particle&quot;:&quot;&quot;,&quot;non-dropping-particle&quot;:&quot;&quot;},{&quot;family&quot;:&quot;Jones&quot;,&quot;given&quot;:&quot;Francis M.&quot;,&quot;parse-names&quot;:false,&quot;dropping-particle&quot;:&quot;&quot;,&quot;non-dropping-particle&quot;:&quot;&quot;},{&quot;family&quot;:&quot;O'Shea&quot;,&quot;given&quot;:&quot;Helen&quot;,&quot;parse-names&quot;:false,&quot;dropping-particle&quot;:&quot;&quot;,&quot;non-dropping-particle&quot;:&quot;&quot;},{&quot;family&quot;:&quot;Hutchings&quot;,&quot;given&quot;:&quot;Patricia&quot;,&quot;parse-names&quot;:false,&quot;dropping-particle&quot;:&quot;&quot;,&quot;non-dropping-particle&quot;:&quot;&quot;},{&quot;family&quot;:&quot;Fulford&quot;,&quot;given&quot;:&quot;Anthony J.C.&quot;,&quot;parse-names&quot;:false,&quot;dropping-particle&quot;:&quot;&quot;,&quot;non-dropping-particle&quot;:&quot;&quot;},{&quot;family&quot;:&quot;Dunne&quot;,&quot;given&quot;:&quot;D. W.&quot;,&quot;parse-names&quot;:false,&quot;dropping-particle&quot;:&quot;&quot;,&quot;non-dropping-particle&quot;:&quot;&quot;}],&quot;container-title&quot;:&quot;Parasite immunology&quot;,&quot;container-title-short&quot;:&quot;Parasite Immunol&quot;,&quot;accessed&quot;:{&quot;date-parts&quot;:[[2024,7,26]]},&quot;DOI&quot;:&quot;10.1046/J.1365-3024.1999.00213.X&quot;,&quot;ISSN&quot;:&quot;0141-9838&quot;,&quot;PMID&quot;:&quot;10320614&quot;,&quot;URL&quot;:&quot;https://pubmed.ncbi.nlm.nih.gov/10320614/&quot;,&quot;issued&quot;:{&quot;date-parts&quot;:[[1999]]},&quot;page&quot;:&quot;169-176&quot;,&quot;abstract&quot;:&quot;The spontaneous development of insulin dependent diabetes mellitus in non-obese diabetic (NOD) mice has been shown to be mediated by a Th1 response against beta cell antigens. It is known that in murine models of Schistosoma mansoni infection, egg production is associated with a switch from a Th1 to Th2 response. This subsequent dominance of a Th2 response in S. mansoni infected mice has been shown to influence the response to other infectious agents or antigens. We therefore determined whether infection with S. mansoni could influence the spontaneous incidence of insulin dependent diabetes mellitus (IDDM) in NOD mice. Infection with this helminth significantly reduced the spontaneous incidence of IDDM. IDDM was also prevented by injecting parasite eggs alone. Because until relatively recently humans might expect to succumb to a variety of infectious agents, the current freedom from infection might permit the expression of a genetic predisposition to autoimmune pathology and be responsible for the increased incidence of IDDM.&quot;,&quot;publisher&quot;:&quot;Parasite Immunol&quot;,&quot;issue&quot;:&quot;4&quot;,&quot;volume&quot;:&quot;21&quot;},&quot;isTemporary&quot;:false}]},{&quot;citationID&quot;:&quot;MENDELEY_CITATION_ab1fbdb4-d0c1-469c-9c06-78dc8e02a5b2&quot;,&quot;properties&quot;:{&quot;noteIndex&quot;:0},&quot;isEdited&quot;:false,&quot;manualOverride&quot;:{&quot;isManuallyOverridden&quot;:false,&quot;citeprocText&quot;:&quot;(95)&quot;,&quot;manualOverrideText&quot;:&quot;&quot;},&quot;citationTag&quot;:&quot;MENDELEY_CITATION_v3_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xMTA0NTE5IiwiSVNTTiI6IjIyMzUyOTg4IiwiUE1JRCI6IjM2NjQ0NzcxIiwiaXNzdWVkIjp7ImRhdGUtcGFydHMiOltbMjAyMiwxMiwyOV1dfSwicHVibGlzaGVyIjoiRnJvbnRpZXJzIE1lZGlhIFMuQS4iLCJ2b2x1bWUiOiIxMiJ9LCJpc1RlbXBvcmFyeSI6ZmFsc2V9XX0=&quot;,&quot;citationItems&quot;:[{&quot;id&quot;:&quot;79584af8-7251-32f5-9a30-01ec655abc96&quot;,&quot;itemData&quot;:{&quot;type&quot;:&quot;article&quot;,&quot;id&quot;:&quot;79584af8-7251-32f5-9a30-01ec655abc96&quot;,&quot;title&quot;:&quot;Editorial: Tropical fungal diseases&quot;,&quot;author&quot;:[{&quot;family&quot;:&quot;Taborda&quot;,&quot;given&quot;:&quot;Carlos P.&quot;,&quot;parse-names&quot;:false,&quot;dropping-particle&quot;:&quot;&quot;,&quot;non-dropping-particle&quot;:&quot;&quot;},{&quot;family&quot;:&quot;Muñoz&quot;,&quot;given&quot;:&quot;Julián Esteban&quot;,&quot;parse-names&quot;:false,&quot;dropping-particle&quot;:&quot;&quot;,&quot;non-dropping-particle&quot;:&quot;&quot;},{&quot;family&quot;:&quot;Gonzalez&quot;,&quot;given&quot;:&quot;Angel&quot;,&quot;parse-names&quot;:false,&quot;dropping-particle&quot;:&quot;&quot;,&quot;non-dropping-particle&quot;:&quot;&quot;}],&quot;container-title&quot;:&quot;Frontiers in Cellular and Infection Microbiology&quot;,&quot;container-title-short&quot;:&quot;Front Cell Infect Microbiol&quot;,&quot;DOI&quot;:&quot;10.3389/fcimb.2022.1104519&quot;,&quot;ISSN&quot;:&quot;22352988&quot;,&quot;PMID&quot;:&quot;36644771&quot;,&quot;issued&quot;:{&quot;date-parts&quot;:[[2022,12,29]]},&quot;publisher&quot;:&quot;Frontiers Media S.A.&quot;,&quot;volume&quot;:&quot;12&quot;},&quot;isTemporary&quot;:false}]},{&quot;citationID&quot;:&quot;MENDELEY_CITATION_795338eb-3978-4be4-bf06-ce3c926eb017&quot;,&quot;properties&quot;:{&quot;noteIndex&quot;:0},&quot;isEdited&quot;:false,&quot;manualOverride&quot;:{&quot;isManuallyOverridden&quot;:false,&quot;citeprocText&quot;:&quot;(96)&quot;,&quot;manualOverrideText&quot;:&quot;&quot;},&quot;citationTag&quot;:&quot;MENDELEY_CITATION_v3_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&quot;,&quot;citationItems&quot;:[{&quot;id&quot;:&quot;94659de0-6f21-32e7-998e-9ea0238906f0&quot;,&quot;itemData&quot;:{&quot;type&quot;:&quot;article-journal&quot;,&quot;id&quot;:&quot;94659de0-6f21-32e7-998e-9ea0238906f0&quot;,&quot;title&quot;:&quot;Diabetes and Fungal InfectionA Didactic Relationship&quot;,&quot;author&quot;:[{&quot;family&quot;:&quot;Singhal&quot;,&quot;given&quot;:&quot;Ishita&quot;,&quot;parse-names&quot;:false,&quot;dropping-particle&quot;:&quot;&quot;,&quot;non-dropping-particle&quot;:&quot;&quot;},{&quot;family&quot;:&quot;Arora&quot;,&quot;given&quot;:&quot;Manpreet&quot;,&quot;parse-names&quot;:false,&quot;dropping-particle&quot;:&quot;&quot;,&quot;non-dropping-particle&quot;:&quot;&quot;},{&quot;family&quot;:&quot;Dave&quot;,&quot;given&quot;:&quot;Aparna&quot;,&quot;parse-names&quot;:false,&quot;dropping-particle&quot;:&quot;&quot;,&quot;non-dropping-particle&quot;:&quot;&quot;},{&quot;family&quot;:&quot;Saluja&quot;,&quot;given&quot;:&quot;Pulin&quot;,&quot;parse-names&quot;:false,&quot;dropping-particle&quot;:&quot;&quot;,&quot;non-dropping-particle&quot;:&quot;&quot;}],&quot;container-title&quot;:&quot;JOURNAL OF CLINICAL AND DIAGNOSTIC RESEARCH&quot;,&quot;DOI&quot;:&quot;10.7860/jcdr/2023/61240.17678&quot;,&quot;ISSN&quot;:&quot;2249782X&quot;,&quot;issued&quot;:{&quot;date-parts&quot;:[[2023]]},&quot;abstract&quot;:&quot;Oral fungal infections are frequently encountered in clinical practice, and with the advent of the Coronavirus disease 2019 (COVID19) pandemic, their incidence has quite increased. Increased emergence of oral candidal and non candidal infections is evident in patients with uncontrolled diabetes, patients on steroids or antibiotic therapies, and immunocompromised and immunosuppressed individuals. Also, habits of smoking and alcohol consumption, intake of carbohydrate-rich food, and salivary dysfunction have many times influenced the colonisation of fungal infections in the oral cavity. Aspergillosis once considered exotic is now more prevalent than before and presents itself in two forms: non invasive or invasive form, which has led to the rapid dissemination of the disease. Hence, a timely diagnosis of such lesions is important to prevent their invasion into other parts of the body. This article discusses a rare case report of Aspergillosis occurring in the oral cavity at the site of the extraction socket in a 50-year-old woman, who is a known diabetic without any history of COVID-19 infection. Aspergillosis unlike other fungal infections of the oral cavity has been reported more in immunocompetent individuals. Here, we report a unique case limited to the oral cavity in an immunocompromised patient.&quot;,&quot;publisher&quot;:&quot;JCDR Research and Publications&quot;,&quot;container-title-short&quot;:&quot;&quot;},&quot;isTemporary&quot;:false}]},{&quot;citationID&quot;:&quot;MENDELEY_CITATION_f331c381-4bda-4893-a691-2a68b005fba5&quot;,&quot;properties&quot;:{&quot;noteIndex&quot;:0},&quot;isEdited&quot;:false,&quot;manualOverride&quot;:{&quot;isManuallyOverridden&quot;:false,&quot;citeprocText&quot;:&quot;(4)&quot;,&quot;manualOverrideText&quot;:&quot;&quot;},&quot;citationTag&quot;:&quot;MENDELEY_CITATION_v3_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&quot;,&quot;citationItems&quot;:[{&quot;id&quot;:&quot;a9da3800-f182-31d2-8d4a-2bf1f5791cfa&quot;,&quot;itemData&quot;:{&quot;type&quot;:&quot;article-journal&quot;,&quot;id&quot;:&quot;a9da3800-f182-31d2-8d4a-2bf1f5791cfa&quot;,&quot;title&quot;:&quot;Dietary cyanide and tropical malnutrition diabetes&quot;,&quot;author&quot;:[{&quot;family&quot;:&quot;McMillan&quot;,&quot;given&quot;:&quot;D. E.&quot;,&quot;parse-names&quot;:false,&quot;dropping-particle&quot;:&quot;&quot;,&quot;non-dropping-particle&quot;:&quot;&quot;},{&quot;family&quot;:&quot;Geevarghese&quot;,&quot;given&quot;:&quot;P. J.&quot;,&quot;parse-names&quot;:false,&quot;dropping-particle&quot;:&quot;&quot;,&quot;non-dropping-particle&quot;:&quot;&quot;}],&quot;container-title&quot;:&quot;Diabetes care&quot;,&quot;container-title-short&quot;:&quot;Diabetes Care&quot;,&quot;accessed&quot;:{&quot;date-parts&quot;:[[2024,7,26]]},&quot;DOI&quot;:&quot;10.2337/DIACARE.2.2.202&quot;,&quot;ISSN&quot;:&quot;0149-5992&quot;,&quot;PMID&quot;:&quot;574813&quot;,&quot;URL&quot;:&quot;https://pubmed.ncbi.nlm.nih.gov/574813/&quot;,&quot;issued&quot;:{&quot;date-parts&quot;:[[1979]]},&quot;page&quot;:&quot;202-208&quot;,&quot;abstract&quot;:&quot;Two categories of diabetes are recognized in the temperate zone-ketosis-prone diabetes requiring insulin and diabetes not requiring insulin. Another unique type of diabetes occurs in the tropics. It has two forms, both different from either form of temperate zone diabetes. Type J and pancreatic diabetes are both characterized by youth onset, antecedent malnutrition, substantial insulin requirement, and resistance to ketosis. In the tropical countries where they are found, both forms are associated with specific dietary practices, including a nutritionally marginal protein intake. The close association with low protein intake distinguishes this form of diabetes from that occurring in North America Europe, and Oceania. The geographic distribution of malnutrition diabetes, in addition to being limited to the tropics, coincides regularly with the consumption of tapioca (cassava) or other foods that contain cyanide-yielding substances. Ingested cyanide is normally detoxified, principally, by conversion to thiocyanate. This detoxification requires sulfur, derived principally from amino acid sources. Studies in the rat indicate a remarkable ability to detoxify ingested cyanide, a reduction in urinary thiocyanate excretion when protein intake is lowered (especially during growth), production of marked hyperglycemia by either oral or parenteral cyanide, and the development of cyanosis and epidermal changes when there is prolonged exposure to cyanide. Both the association of malnutrition diabetes with food cyanogens and our laboratory observations support a role for cyanide in its pathogenesis.&quot;,&quot;publisher&quot;:&quot;Diabetes Care&quot;,&quot;issue&quot;:&quot;2&quot;,&quot;volume&quot;:&quot;2&quot;},&quot;isTemporary&quot;:false}]},{&quot;citationID&quot;:&quot;MENDELEY_CITATION_df8e5815-78ef-4a9d-8eab-054228fc24ee&quot;,&quot;properties&quot;:{&quot;noteIndex&quot;:0},&quot;isEdited&quot;:false,&quot;manualOverride&quot;:{&quot;isManuallyOverridden&quot;:false,&quot;citeprocText&quot;:&quot;(4)&quot;,&quot;manualOverrideText&quot;:&quot;&quot;},&quot;citationTag&quot;:&quot;MENDELEY_CITATION_v3_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&quot;,&quot;citationItems&quot;:[{&quot;id&quot;:&quot;a9da3800-f182-31d2-8d4a-2bf1f5791cfa&quot;,&quot;itemData&quot;:{&quot;type&quot;:&quot;article-journal&quot;,&quot;id&quot;:&quot;a9da3800-f182-31d2-8d4a-2bf1f5791cfa&quot;,&quot;title&quot;:&quot;Dietary cyanide and tropical malnutrition diabetes&quot;,&quot;author&quot;:[{&quot;family&quot;:&quot;McMillan&quot;,&quot;given&quot;:&quot;D. E.&quot;,&quot;parse-names&quot;:false,&quot;dropping-particle&quot;:&quot;&quot;,&quot;non-dropping-particle&quot;:&quot;&quot;},{&quot;family&quot;:&quot;Geevarghese&quot;,&quot;given&quot;:&quot;P. J.&quot;,&quot;parse-names&quot;:false,&quot;dropping-particle&quot;:&quot;&quot;,&quot;non-dropping-particle&quot;:&quot;&quot;}],&quot;container-title&quot;:&quot;Diabetes care&quot;,&quot;container-title-short&quot;:&quot;Diabetes Care&quot;,&quot;accessed&quot;:{&quot;date-parts&quot;:[[2024,7,26]]},&quot;DOI&quot;:&quot;10.2337/DIACARE.2.2.202&quot;,&quot;ISSN&quot;:&quot;0149-5992&quot;,&quot;PMID&quot;:&quot;574813&quot;,&quot;URL&quot;:&quot;https://pubmed.ncbi.nlm.nih.gov/574813/&quot;,&quot;issued&quot;:{&quot;date-parts&quot;:[[1979]]},&quot;page&quot;:&quot;202-208&quot;,&quot;abstract&quot;:&quot;Two categories of diabetes are recognized in the temperate zone-ketosis-prone diabetes requiring insulin and diabetes not requiring insulin. Another unique type of diabetes occurs in the tropics. It has two forms, both different from either form of temperate zone diabetes. Type J and pancreatic diabetes are both characterized by youth onset, antecedent malnutrition, substantial insulin requirement, and resistance to ketosis. In the tropical countries where they are found, both forms are associated with specific dietary practices, including a nutritionally marginal protein intake. The close association with low protein intake distinguishes this form of diabetes from that occurring in North America Europe, and Oceania. The geographic distribution of malnutrition diabetes, in addition to being limited to the tropics, coincides regularly with the consumption of tapioca (cassava) or other foods that contain cyanide-yielding substances. Ingested cyanide is normally detoxified, principally, by conversion to thiocyanate. This detoxification requires sulfur, derived principally from amino acid sources. Studies in the rat indicate a remarkable ability to detoxify ingested cyanide, a reduction in urinary thiocyanate excretion when protein intake is lowered (especially during growth), production of marked hyperglycemia by either oral or parenteral cyanide, and the development of cyanosis and epidermal changes when there is prolonged exposure to cyanide. Both the association of malnutrition diabetes with food cyanogens and our laboratory observations support a role for cyanide in its pathogenesis.&quot;,&quot;publisher&quot;:&quot;Diabetes Care&quot;,&quot;issue&quot;:&quot;2&quot;,&quot;volume&quot;:&quot;2&quot;},&quot;isTemporary&quot;:false}]},{&quot;citationID&quot;:&quot;MENDELEY_CITATION_f8cc4d85-115d-4828-ba5c-b41b998baf71&quot;,&quot;properties&quot;:{&quot;noteIndex&quot;:0},&quot;isEdited&quot;:false,&quot;manualOverride&quot;:{&quot;isManuallyOverridden&quot;:false,&quot;citeprocText&quot;:&quot;(97)&quot;,&quot;manualOverrideText&quot;:&quot;&quot;},&quot;citationTag&quot;:&quot;MENDELEY_CITATION_v3_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&quot;,&quot;citationItems&quot;:[{&quot;id&quot;:&quot;b913f8a8-5505-3202-8116-59bd662722fa&quot;,&quot;itemData&quot;:{&quot;type&quot;:&quot;report&quot;,&quot;id&quot;:&quot;b913f8a8-5505-3202-8116-59bd662722fa&quot;,&quot;title&quot;:&quot;Selenium and Diabetes in the Tropics&quot;,&quot;author&quot;:[{&quot;family&quot;:&quot;Yadav&quot;,&quot;given&quot;:&quot;S&quot;,&quot;parse-names&quot;:false,&quot;dropping-particle&quot;:&quot;&quot;,&quot;non-dropping-particle&quot;:&quot;&quot;},{&quot;family&quot;:&quot;Day&quot;,&quot;given&quot;:&quot;J P&quot;,&quot;parse-names&quot;:false,&quot;dropping-particle&quot;:&quot;&quot;,&quot;non-dropping-particle&quot;:&quot;&quot;},{&quot;family&quot;:&quot;Mohan&quot;,&quot;given&quot;:&quot;V&quot;,&quot;parse-names&quot;:false,&quot;dropping-particle&quot;:&quot;&quot;,&quot;non-dropping-particle&quot;:&quot;&quot;},{&quot;family&quot;:&quot;Snehalatha&quot;,&quot;given&quot;:&quot;C&quot;,&quot;parse-names&quot;:false,&quot;dropping-particle&quot;:&quot;&quot;,&quot;non-dropping-particle&quot;:&quot;&quot;},{&quot;family&quot;:&quot;Braganza&quot;,&quot;given&quot;:&quot;J M&quot;,&quot;parse-names&quot;:false,&quot;dropping-particle&quot;:&quot;&quot;,&quot;non-dropping-particle&quot;:&quot;&quot;}],&quot;container-title&quot;:&quot;Pancreas&quot;,&quot;container-title-short&quot;:&quot;Pancreas&quot;,&quot;URL&quot;:&quot;http://journals.lww.com/pancreasjournal&quot;,&quot;number-of-pages&quot;:&quot;528-533&quot;,&quot;abstract&quot;:&quot;We have examined the possibility that selenium deficiency may underlie one or more of the following peculiarities of chronic pancreatitis in tropical as compared to temperate zones: much higher prevalence, propensity for pancreatic calculi, and high frequency of diabetes. Selenium was measured by graphite furnace atomic absorption spectrometry in sera from 20 healthy volunteers, 36 patients with chronic pancreatitis (calcitic 35, diabetic 32), and 23 patients with primary forms of diabetes, from Madras, South India; results were compared with data from 41 controls and 37 patients with chronic pan-creatitis (calcitic 13, diabetes 8) from Manchester, North West, England. We conclude that (a) bioavailability of selenium is equally high in each geographic area; (b) decrement in serum selenium (p &lt; 0.001) is of a similar order in Manchester and Madras patients, which denies a connection with calculi formation or pancreatic exocrine failure (since the incidence of these two problems was substantially higher in the Madras series); and (c) selenium levels do not account for accelerated course to diabetes in tropical chronic pancreatitis.&quot;,&quot;issue&quot;:&quot;5&quot;,&quot;volume&quot;:&quot;6&quot;},&quot;isTemporary&quot;:false}]},{&quot;citationID&quot;:&quot;MENDELEY_CITATION_a97c97d2-c84e-482f-ae34-10ca07d3f3ee&quot;,&quot;properties&quot;:{&quot;noteIndex&quot;:0},&quot;isEdited&quot;:false,&quot;manualOverride&quot;:{&quot;isManuallyOverridden&quot;:false,&quot;citeprocText&quot;:&quot;(98)&quot;,&quot;manualOverrideText&quot;:&quot;&quot;},&quot;citationTag&quot;:&quot;MENDELEY_CITATION_v3_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&quot;,&quot;citationItems&quot;:[{&quot;id&quot;:&quot;8af1c718-4e16-3dac-b3e4-1a968c1168e3&quot;,&quot;itemData&quot;:{&quot;type&quot;:&quot;article-journal&quot;,&quot;id&quot;:&quot;8af1c718-4e16-3dac-b3e4-1a968c1168e3&quot;,&quot;title&quot;:&quot;Familial aggregation in tropical fibrocalculous pancreatic diabetes&quot;,&quot;author&quot;:[{&quot;family&quot;:&quot;Mohan&quot;,&quot;given&quot;:&quot;V.&quot;,&quot;parse-names&quot;:false,&quot;dropping-particle&quot;:&quot;&quot;,&quot;non-dropping-particle&quot;:&quot;&quot;},{&quot;family&quot;:&quot;Chari&quot;,&quot;given&quot;:&quot;S. T.&quot;,&quot;parse-names&quot;:false,&quot;dropping-particle&quot;:&quot;&quot;,&quot;non-dropping-particle&quot;:&quot;&quot;},{&quot;family&quot;:&quot;Hitman&quot;,&quot;given&quot;:&quot;G. A.&quot;,&quot;parse-names&quot;:false,&quot;dropping-particle&quot;:&quot;&quot;,&quot;non-dropping-particle&quot;:&quot;&quot;},{&quot;family&quot;:&quot;Suresh&quot;,&quot;given&quot;:&quot;S.&quot;,&quot;parse-names&quot;:false,&quot;dropping-particle&quot;:&quot;&quot;,&quot;non-dropping-particle&quot;:&quot;&quot;},{&quot;family&quot;:&quot;Madanagopalan&quot;,&quot;given&quot;:&quot;N.&quot;,&quot;parse-names&quot;:false,&quot;dropping-particle&quot;:&quot;&quot;,&quot;non-dropping-particle&quot;:&quot;&quot;},{&quot;family&quot;:&quot;Ramachandran&quot;,&quot;given&quot;:&quot;A.&quot;,&quot;parse-names&quot;:false,&quot;dropping-particle&quot;:&quot;&quot;,&quot;non-dropping-particle&quot;:&quot;&quot;},{&quot;family&quot;:&quot;Viswanathan&quot;,&quot;given&quot;:&quot;M.&quot;,&quot;parse-names&quot;:false,&quot;dropping-particle&quot;:&quot;&quot;,&quot;non-dropping-particle&quot;:&quot;&quot;}],&quot;container-title&quot;:&quot;Pancreas&quot;,&quot;container-title-short&quot;:&quot;Pancreas&quot;,&quot;accessed&quot;:{&quot;date-parts&quot;:[[2024,7,26]]},&quot;DOI&quot;:&quot;10.1097/00006676-198912000-00006&quot;,&quot;ISSN&quot;:&quot;0885-3177&quot;,&quot;PMID&quot;:&quot;2813331&quot;,&quot;URL&quot;:&quot;https://pubmed.ncbi.nlm.nih.gov/2813331/&quot;,&quot;issued&quot;:{&quot;date-parts&quot;:[[1989]]},&quot;page&quot;:&quot;690-693&quot;,&quot;abstract&quot;:&quot;There is very little information on the genetic factors associated with fibrocalculous pancreatic diabetes (FCPD). Ninety-eight first-degree relatives of FCPD patients were subjected to detailed studies, which included glucose tolerance tests, x-ray films of the abdomen, ultrasonography, and studies of exocrine pancreatic function. The study shows that there is a familial aggregation of FCPD with evidence of vertical transmission of the disease from parent to offspring in some families. Routine screening of families of FCPD probands helped to pick up cases in the stage of impaired glucose tolerance. There is heterogeneity in FCPD with respect to familial factors. Some families show marked familial aggregation of FCPD while in others the disease occurs either sporadically or in association with other family members who have abnormal glucose handling. © 1989 Raven Press, Ltd., New York.&quot;,&quot;publisher&quot;:&quot;Pancreas&quot;,&quot;issue&quot;:&quot;6&quot;,&quot;volume&quot;:&quot;4&quot;},&quot;isTemporary&quot;:false}]},{&quot;citationID&quot;:&quot;MENDELEY_CITATION_b0664ae4-bb45-465d-b5ea-b95a0e7fe869&quot;,&quot;properties&quot;:{&quot;noteIndex&quot;:0},&quot;isEdited&quot;:false,&quot;manualOverride&quot;:{&quot;isManuallyOverridden&quot;:false,&quot;citeprocText&quot;:&quot;(65)&quot;,&quot;manualOverrideText&quot;:&quot;&quot;},&quot;citationTag&quot;:&quot;MENDELEY_CITATION_v3_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&quot;,&quot;citationItems&quot;:[{&quot;id&quot;:&quot;6825a21d-63a1-36cf-b264-90316289afec&quot;,&quot;itemData&quot;:{&quot;type&quot;:&quot;article-journal&quot;,&quot;id&quot;:&quot;6825a21d-63a1-36cf-b264-90316289afec&quot;,&quot;title&quot;:&quot;Fibrocalculous Pancreatic Diabetes&quot;,&quot;author&quot;:[{&quot;family&quot;:&quot;Unnikrishnan&quot;,&quot;given&quot;:&quot;AG&quot;,&quot;parse-names&quot;:false,&quot;dropping-particle&quot;:&quot;&quot;,&quot;non-dropping-particle&quot;:&quot;&quot;},{&quot;family&quot;:&quot;Kumaran&quot;,&quot;given&quot;:&quot;Suganthi&quot;,&quot;parse-names&quot;:false,&quot;dropping-particle&quot;:&quot;&quot;,&quot;non-dropping-particle&quot;:&quot;&quot;},{&quot;family&quot;:&quot;Kalra&quot;,&quot;given&quot;:&quot;Sanjay&quot;,&quot;parse-names&quot;:false,&quot;dropping-particle&quot;:&quot;&quot;,&quot;non-dropping-particle&quot;:&quot;&quot;}],&quot;container-title&quot;:&quot;Endotext&quot;,&quot;accessed&quot;:{&quot;date-parts&quot;:[[2024,7,26]]},&quot;PMID&quot;:&quot;35192283&quot;,&quot;URL&quot;:&quot;https://www.ncbi.nlm.nih.gov/books/NBK578126/&quot;,&quot;issued&quot;:{&quot;date-parts&quot;:[[2022,2,2]]},&quot;abstract&quot;:&quot;In tropical countries like India, there are several reports of a unique form of diabetes called fibrocalculous pancreatic diabetes (FCPD). In general, FCPD occurs in young, lean individuals with diabetes, abdominal pain, and steatorrhea. People with FCPD are at a higher risk of developing pancreatic cancer. Diabetes is typically ketosis resistant. Recent studies have shown that a proportion of the cases may have genetic factors and gene mutations that confer the risk of developing the disease. Recent studies have suggested a changing profile of the disease which could also be present in older individuals having a normal body mass index and better survival. The changing profile of the illness could be due to better exocrine, and endocrine (diabetes-related) care being offered to people with FCPD. The treatment profile of exocrine illnesses in FCPD is like conventional therapy of chronic pancreatitis. Hyperglycemia in FCPD is managed by a combination of lifestyle intervention, monitoring, and medications. Researchers and clinicians working with people having FCPD must, in addition to good medical care, focus on prevention and early diagnosis of future illness like pancreatic cancer as well as diabetes-related vascular complications. For complete coverage of all related areas of Endocrinology, please visit our on-line FREE web-text, WWW.ENDOTEXT.ORG.&quot;,&quot;publisher&quot;:&quot;MDText.com, Inc.&quot;,&quot;container-title-short&quot;:&quot;&quot;},&quot;isTemporary&quot;:false}]},{&quot;citationID&quot;:&quot;MENDELEY_CITATION_ab8e4eb6-c117-486a-b80b-2020e471c3e1&quot;,&quot;properties&quot;:{&quot;noteIndex&quot;:0},&quot;isEdited&quot;:false,&quot;manualOverride&quot;:{&quot;isManuallyOverridden&quot;:false,&quot;citeprocText&quot;:&quot;(99)&quot;,&quot;manualOverrideText&quot;:&quot;&quot;},&quot;citationItems&quot;:[{&quot;id&quot;:&quot;794f6557-8b10-30b2-b509-751765e5a196&quot;,&quot;itemData&quot;:{&quot;type&quot;:&quot;article-journal&quot;,&quot;id&quot;:&quot;794f6557-8b10-30b2-b509-751765e5a196&quot;,&quot;title&quot;:&quot;Incretins in fibrocalculous pancreatic diabetes: A unique subtype of pancreatogenic diabetes&quot;,&quot;author&quot;:[{&quot;family&quot;:&quot;Ghosh&quot;,&quot;given&quot;:&quot;Ipsita&quot;,&quot;parse-names&quot;:false,&quot;dropping-particle&quot;:&quot;&quot;,&quot;non-dropping-particle&quot;:&quot;&quot;},{&quot;family&quot;:&quot;Mukhopadhyay&quot;,&quot;given&quot;:&quot;Pradip&quot;,&quot;parse-names&quot;:false,&quot;dropping-particle&quot;:&quot;&quot;,&quot;non-dropping-particle&quot;:&quot;&quot;},{&quot;family&quot;:&quot;Das&quot;,&quot;given&quot;:&quot;Kshaunish&quot;,&quot;parse-names&quot;:false,&quot;dropping-particle&quot;:&quot;&quot;,&quot;non-dropping-particle&quot;:&quot;&quot;},{&quot;family&quot;:&quot;Anne M&quot;,&quot;given&quot;:&quot;Beatrice&quot;,&quot;parse-names&quot;:false,&quot;dropping-particle&quot;:&quot;&quot;,&quot;non-dropping-particle&quot;:&quot;&quot;},{&quot;family&quot;:&quot;Ali Mondal&quot;,&quot;given&quot;:&quot;Samim&quot;,&quot;parse-names&quot;:false,&quot;dropping-particle&quot;:&quot;&quot;,&quot;non-dropping-particle&quot;:&quot;&quot;},{&quot;family&quot;:&quot;Basu&quot;,&quot;given&quot;:&quot;Madhurima&quot;,&quot;parse-names&quot;:false,&quot;dropping-particle&quot;:&quot;&quot;,&quot;non-dropping-particle&quot;:&quot;&quot;},{&quot;family&quot;:&quot;Nargis&quot;,&quot;given&quot;:&quot;Titli&quot;,&quot;parse-names&quot;:false,&quot;dropping-particle&quot;:&quot;&quot;,&quot;non-dropping-particle&quot;:&quot;&quot;},{&quot;family&quot;:&quot;Pandit&quot;,&quot;given&quot;:&quot;Kaushik&quot;,&quot;parse-names&quot;:false,&quot;dropping-particle&quot;:&quot;&quot;,&quot;non-dropping-particle&quot;:&quot;&quot;},{&quot;family&quot;:&quot;Chakrabarti&quot;,&quot;given&quot;:&quot;Partha&quot;,&quot;parse-names&quot;:false,&quot;dropping-particle&quot;:&quot;&quot;,&quot;non-dropping-particle&quot;:&quot;&quot;},{&quot;family&quot;:&quot;Ghosh&quot;,&quot;given&quot;:&quot;Sujoy&quot;,&quot;parse-names&quot;:false,&quot;dropping-particle&quot;:&quot;&quot;,&quot;non-dropping-particle&quot;:&quot;&quot;}],&quot;container-title&quot;:&quot;Journal of Diabetes&quot;,&quot;container-title-short&quot;:&quot;J Diabetes&quot;,&quot;DOI&quot;:&quot;10.1111/1753-0407.13139&quot;,&quot;ISSN&quot;:&quot;17530407&quot;,&quot;PMID&quot;:&quot;33247879&quot;,&quot;issued&quot;:{&quot;date-parts&quot;:[[2021,6,1]]},&quot;page&quot;:&quot;506-511&quot;,&quot;abstract&quot;:&quot;Background: Studies evaluating endocrine and exocrine functions in fibrocalculous pancreatic diabetes (FCPD) are scarce. Methods: Insulin, C-peptide, glucagon, incretin hormones (glucagon-like peptide 1 [GLP-1] and gastric inhibitory peptide [GIP]), and dipeptidyl peptidase IV (DPP-IV) were estimated in patients with FCPD (n = 20), type 2 diabetes mellitus (T2DM) (n = 20), and controls (n = 20) in fasting and 60 minutes after 75 g glucose. Results: Fasting and post-glucose C-peptide and insulin in FCPD were lower than that of T2DM and controls. Plasma glucagon decreased after glucose load in controls (3.72, 2.29), but increased in T2DM (4.01, 5.73), and remained unchanged in FCPD (3.44, 3.44). Active GLP-1 (pmol/L) after glucose load increased in FCPD (6.14 to 9.72, P = &lt;.001), in T2DM (2.87 to 4.62, P &lt;.001), and in controls (3.91 to 6.13, P &lt;.001). Median active GLP-1 in FCPD, both in fasting and post-glucose state (6.14, 9.72), was twice that of T2DM (2.87, 4.62) and 1.5 times that of controls (3.91, 6.13) (P &lt;.001 for all). Post-glucose GIP (pmol/L) increased in all: FCPD (15.83 to 94.14), T2DM (21.85 to 88.29), and control (13.00 to 74.65) (P &lt;.001 for all). GIP was not different between groups. DPP-IV concentration (ng/mL) increased in controls (1578.54, 3012.00) and FCPD (1609.95, 1995.42), but not in T2DM (1204.50, 1939.50) (P =.131). DPP-IV between the three groups was not different. Fecal elastase was low in FCPD compared with T2DM controls. Conclusions: In FCPD, basal C-peptide and glucagon are low, and glucagon does not increase after glucose load. GLP-1, but not GIP, in FCPD increases 1.5 to 2 times as compared with T2DM and controls (fasting and post glucose) without differences in DPP-IV.&quot;,&quot;publisher&quot;:&quot;John Wiley and Sons Inc&quot;,&quot;issue&quot;:&quot;6&quot;,&quot;volume&quot;:&quot;13&quot;},&quot;isTemporary&quot;:false}],&quot;citationTag&quot;:&quot;MENDELEY_CITATION_v3_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&quot;},{&quot;citationID&quot;:&quot;MENDELEY_CITATION_8517d460-1d0f-4286-a0c6-2df58a8975b4&quot;,&quot;properties&quot;:{&quot;noteIndex&quot;:0},&quot;isEdited&quot;:false,&quot;manualOverride&quot;:{&quot;isManuallyOverridden&quot;:false,&quot;citeprocText&quot;:&quot;(100)&quot;,&quot;manualOverrideText&quot;:&quot;&quot;},&quot;citationTag&quot;:&quot;MENDELEY_CITATION_v3_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&quot;,&quot;citationItems&quot;:[{&quot;id&quot;:&quot;79daba37-d9c1-349e-9fed-a4263c4bfa28&quot;,&quot;itemData&quot;:{&quot;type&quot;:&quot;article-journal&quot;,&quot;id&quot;:&quot;79daba37-d9c1-349e-9fed-a4263c4bfa28&quot;,&quot;title&quot;:&quot;Natural history of endocrine failure in tropical chronic pancreatitis: a longitudinal follow-up study&quot;,&quot;author&quot;:[{&quot;family&quot;:&quot;Mohan&quot;,&quot;given&quot;:&quot;Viswanathan&quot;,&quot;parse-names&quot;:false,&quot;dropping-particle&quot;:&quot;&quot;,&quot;non-dropping-particle&quot;:&quot;&quot;},{&quot;family&quot;:&quot;Barman&quot;,&quot;given&quot;:&quot;Karuna Kanta&quot;,&quot;parse-names&quot;:false,&quot;dropping-particle&quot;:&quot;&quot;,&quot;non-dropping-particle&quot;:&quot;&quot;},{&quot;family&quot;:&quot;Rajan&quot;,&quot;given&quot;:&quot;Venkata Subbarao&quot;,&quot;parse-names&quot;:false,&quot;dropping-particle&quot;:&quot;&quot;,&quot;non-dropping-particle&quot;:&quot;&quot;},{&quot;family&quot;:&quot;Chari&quot;,&quot;given&quot;:&quot;Suresh T.&quot;,&quot;parse-names&quot;:false,&quot;dropping-particle&quot;:&quot;&quot;,&quot;non-dropping-particle&quot;:&quot;&quot;},{&quot;family&quot;:&quot;Deepa&quot;,&quot;given&quot;:&quot;Raj&quot;,&quot;parse-names&quot;:false,&quot;dropping-particle&quot;:&quot;&quot;,&quot;non-dropping-particle&quot;:&quot;&quot;}],&quot;container-title&quot;:&quot;Journal of gastroenterology and hepatology&quot;,&quot;container-title-short&quot;:&quot;J Gastroenterol Hepatol&quot;,&quot;accessed&quot;:{&quot;date-parts&quot;:[[2024,7,26]]},&quot;DOI&quot;:&quot;10.1111/J.1440-1746.2005.04068.X&quot;,&quot;ISSN&quot;:&quot;0815-9319&quot;,&quot;PMID&quot;:&quot;16336455&quot;,&quot;URL&quot;:&quot;https://pubmed.ncbi.nlm.nih.gov/16336455/&quot;,&quot;issued&quot;:{&quot;date-parts&quot;:[[2005]]},&quot;page&quot;:&quot;1927-1934&quot;,&quot;abstract&quot;:&quot;Background and Aims: Diabetes in tropical chronic pancreatitis (TCP), also known as fibrocalculous pancreatic diabetes (FCPD), is frequently seen at diagnosis. The aim of the present study was to determine the natural history of endocrine failure in TCP subjects without diabetes at baseline. Methods: Of 73 TCP subjects without diabetes according to World Health Organization (WHO) criteria at baseline who were seen at an out-patient center, 54 (74.0%) underwent periodic oral glucose tolerance tests on follow up. Another 54 sex-matched, non-diabetic subjects without chronic pancreatitis served as controls. Baseline demographic and clinical characteristics were noted. Results: After a median follow up of 5.0 years in TCP subjects and 7.0 years in controls, 27 of 54 TCP subjects (50%) developed diabetes compared with 14 of 54 controls (25.9%). Of the TCP subjects, those who developed diabetes on follow up were older (31 ± 12 vs 23 ± 11 years; P = 0.013), had a higher body mass index (21.7 ± 4.4 vs 18.2 ± 3.5 kg/m2; P = 0.004), higher 2 h post-load plasma glucose (8.8 ± 1.9 vs 6.7 ± 1.4 mmol/L; P &lt; 0.001) and lower fecal chymotrypsin (2.1 ± 1.2 vs 4.3 ± 2.5 U/g; P &lt; 0.001) at baseline compared with those who did not develop diabetes. The median time for the development of diabetes after diagnosis of TCP was 9.6 years (compared with 14.4 years among controls). Only 2 of 13 TCP subjects (15.4%) who had undergone surgical interventions during the normal glucose tolerance phase developed diabetes during follow up. Conclusions: In TCP, there is progressive deterioration of endocrine pancreatic function, with development of diabetes in 50% of patients upon follow up, suggesting that FCPD is merely a later stage in the course of TCP. Early surgery may prevent the development of diabetes in TCP subjects. © 2005 Blackwell Publishing Asia Pty Ltd.&quot;,&quot;publisher&quot;:&quot;J Gastroenterol Hepatol&quot;,&quot;issue&quot;:&quot;12&quot;,&quot;volume&quot;:&quot;20&quot;},&quot;isTemporary&quot;:false}]},{&quot;citationID&quot;:&quot;MENDELEY_CITATION_207b1fe4-6bf5-4dc9-8046-2ec2c5a843e5&quot;,&quot;properties&quot;:{&quot;noteIndex&quot;:0},&quot;isEdited&quot;:false,&quot;manualOverride&quot;:{&quot;isManuallyOverridden&quot;:false,&quot;citeprocText&quot;:&quot;(101)&quot;,&quot;manualOverrideText&quot;:&quot;&quot;},&quot;citationTag&quot;:&quot;MENDELEY_CITATION_v3_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&quot;,&quot;citationItems&quot;:[{&quot;id&quot;:&quot;431c33cf-f70f-3bea-a1f4-b80e23b8d6f5&quot;,&quot;itemData&quot;:{&quot;type&quot;:&quot;article&quot;,&quot;id&quot;:&quot;431c33cf-f70f-3bea-a1f4-b80e23b8d6f5&quot;,&quot;title&quot;:&quot;Fibrocalculous Pancreatic Diabetes&quot;,&quot;author&quot;:[{&quot;family&quot;:&quot;Unnikrishnan&quot;,&quot;given&quot;:&quot;Ranjit&quot;,&quot;parse-names&quot;:false,&quot;dropping-particle&quot;:&quot;&quot;,&quot;non-dropping-particle&quot;:&quot;&quot;},{&quot;family&quot;:&quot;Mohan&quot;,&quot;given&quot;:&quot;Viswanathan&quot;,&quot;parse-names&quot;:false,&quot;dropping-particle&quot;:&quot;&quot;,&quot;non-dropping-particle&quot;:&quot;&quot;}],&quot;container-title&quot;:&quot;Current Diabetes Reports&quot;,&quot;container-title-short&quot;:&quot;Curr Diab Rep&quot;,&quot;DOI&quot;:&quot;10.1007/s11892-020-01303-1&quot;,&quot;ISSN&quot;:&quot;15390829&quot;,&quot;PMID&quot;:&quot;32277298&quot;,&quot;issued&quot;:{&quot;date-parts&quot;:[[2020,6,1]]},&quot;abstract&quot;:&quot;Purpose of Review: Fibrocalculous pancreatic diabetes (FCPD) is an uncommon form of diabetes occurring in underprivileged developing countries of the world. We attempt to review the latest evidence on epidemiology, secular trends, etiopathogenic mechanisms, and treatment modalities of FCPD with particular reference to studies from the past decade. Recent findings: There has been little new data on FCPD over the past decade even from countries where it was considered to be prevalent. There appears to be a decline in prevalence of the condition of late. There is also some evidence to show that the condition develops due to as yet unknown environmental influences acting on a background of genetic susceptibility. FCPD is a severe form of diabetes and may be a premalignant condition. Summary: FCPD deserves more attention than it currently receives, because of its unique clinical features and management strategies, and its propensity to develop pancreatic adenocarcinoma.&quot;,&quot;publisher&quot;:&quot;Springer&quot;,&quot;issue&quot;:&quot;6&quot;,&quot;volume&quot;:&quot;20&quot;},&quot;isTemporary&quot;:false}]},{&quot;citationID&quot;:&quot;MENDELEY_CITATION_ef59eeef-0f03-45bc-b15c-9593dc41ae27&quot;,&quot;properties&quot;:{&quot;noteIndex&quot;:0},&quot;isEdited&quot;:false,&quot;manualOverride&quot;:{&quot;isManuallyOverridden&quot;:false,&quot;citeprocText&quot;:&quot;(28,101)&quot;,&quot;manualOverrideText&quot;:&quot;&quot;},&quot;citationTag&quot;:&quot;MENDELEY_CITATION_v3_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&quot;,&quot;citationItems&quot;:[{&quot;id&quot;:&quot;431c33cf-f70f-3bea-a1f4-b80e23b8d6f5&quot;,&quot;itemData&quot;:{&quot;type&quot;:&quot;article&quot;,&quot;id&quot;:&quot;431c33cf-f70f-3bea-a1f4-b80e23b8d6f5&quot;,&quot;title&quot;:&quot;Fibrocalculous Pancreatic Diabetes&quot;,&quot;author&quot;:[{&quot;family&quot;:&quot;Unnikrishnan&quot;,&quot;given&quot;:&quot;Ranjit&quot;,&quot;parse-names&quot;:false,&quot;dropping-particle&quot;:&quot;&quot;,&quot;non-dropping-particle&quot;:&quot;&quot;},{&quot;family&quot;:&quot;Mohan&quot;,&quot;given&quot;:&quot;Viswanathan&quot;,&quot;parse-names&quot;:false,&quot;dropping-particle&quot;:&quot;&quot;,&quot;non-dropping-particle&quot;:&quot;&quot;}],&quot;container-title&quot;:&quot;Current Diabetes Reports&quot;,&quot;container-title-short&quot;:&quot;Curr Diab Rep&quot;,&quot;DOI&quot;:&quot;10.1007/s11892-020-01303-1&quot;,&quot;ISSN&quot;:&quot;15390829&quot;,&quot;PMID&quot;:&quot;32277298&quot;,&quot;issued&quot;:{&quot;date-parts&quot;:[[2020,6,1]]},&quot;abstract&quot;:&quot;Purpose of Review: Fibrocalculous pancreatic diabetes (FCPD) is an uncommon form of diabetes occurring in underprivileged developing countries of the world. We attempt to review the latest evidence on epidemiology, secular trends, etiopathogenic mechanisms, and treatment modalities of FCPD with particular reference to studies from the past decade. Recent findings: There has been little new data on FCPD over the past decade even from countries where it was considered to be prevalent. There appears to be a decline in prevalence of the condition of late. There is also some evidence to show that the condition develops due to as yet unknown environmental influences acting on a background of genetic susceptibility. FCPD is a severe form of diabetes and may be a premalignant condition. Summary: FCPD deserves more attention than it currently receives, because of its unique clinical features and management strategies, and its propensity to develop pancreatic adenocarcinoma.&quot;,&quot;publisher&quot;:&quot;Springer&quot;,&quot;issue&quot;:&quot;6&quot;,&quot;volume&quot;:&quot;20&quot;},&quot;isTemporary&quot;:false},{&quot;id&quot;:&quot;c39f9244-96c3-3aaa-8121-bb114c5ac017&quot;,&quot;itemData&quot;:{&quot;type&quot;:&quot;article-journal&quot;,&quot;id&quot;:&quot;c39f9244-96c3-3aaa-8121-bb114c5ac017&quot;,&quot;title&quot;:&quot;Emerging concepts in the pathogenesis of diabetes in fibrocalculous pancreatic diabetes&quot;,&quot;author&quot;:[{&quot;family&quot;:&quot;Dasgupta&quot;,&quot;given&quot;:&quot;Riddhi&quot;,&quot;parse-names&quot;:false,&quot;dropping-particle&quot;:&quot;&quot;,&quot;non-dropping-particle&quot;:&quot;&quot;},{&quot;family&quot;:&quot;Naik&quot;,&quot;given&quot;:&quot;Dukhabandhu&quot;,&quot;parse-names&quot;:false,&quot;dropping-particle&quot;:&quot;&quot;,&quot;non-dropping-particle&quot;:&quot;&quot;},{&quot;family&quot;:&quot;Thomas&quot;,&quot;given&quot;:&quot;Nihal&quot;,&quot;parse-names&quot;:false,&quot;dropping-particle&quot;:&quot;&quot;,&quot;non-dropping-particle&quot;:&quot;&quot;}],&quot;container-title&quot;:&quot;Journal of diabetes&quot;,&quot;container-title-short&quot;:&quot;J Diabetes&quot;,&quot;accessed&quot;:{&quot;date-parts&quot;:[[2024,7,26]]},&quot;DOI&quot;:&quot;10.1111/1753-0407.12280&quot;,&quot;ISSN&quot;:&quot;1753-0407&quot;,&quot;PMID&quot;:&quot;25707547&quot;,&quot;URL&quot;:&quot;https://pubmed.ncbi.nlm.nih.gov/25707547/&quot;,&quot;issued&quot;:{&quot;date-parts&quot;:[[2015,11,1]]},&quot;page&quot;:&quot;754-761&quot;,&quot;abstract&quot;:&quot;Fibrocalcific pancreatic diabetes (FCPD) is a rare form of diabetes affecting people in the tropics and presenting with unique clinical and radiological features. The onset of diabetes usually follows the first few episodes of abdominal pain and develops by the second or third decade of life. Endocrine and exocrine pancreatic insufficiency, brittle glycemic control, and insulin-requiring, ketosis-resistant diabetes are the novel characteristics of FCPD. The etiopathogenetic mechanisms leading to FCPD remain unknown. Although defects in insulin secretion are the major contributors, growing evidence towards a possible role for insulin resistance and body composition abnormalities have added a new dimension to the disease pathogenesis. Deciphering the key pathogenetic mechanisms may have a profound effect on therapeutic strategies in future studies on FCPD.&quot;,&quot;publisher&quot;:&quot;J Diabetes&quot;,&quot;issue&quot;:&quot;6&quot;,&quot;volume&quot;:&quot;7&quot;},&quot;isTemporary&quot;:false}]},{&quot;citationID&quot;:&quot;MENDELEY_CITATION_247d5a3f-28b8-4111-9f6e-f6583fb2ed09&quot;,&quot;properties&quot;:{&quot;noteIndex&quot;:0},&quot;isEdited&quot;:false,&quot;manualOverride&quot;:{&quot;isManuallyOverridden&quot;:false,&quot;citeprocText&quot;:&quot;(101)&quot;,&quot;manualOverrideText&quot;:&quot;&quot;},&quot;citationTag&quot;:&quot;MENDELEY_CITATION_v3_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&quot;,&quot;citationItems&quot;:[{&quot;id&quot;:&quot;431c33cf-f70f-3bea-a1f4-b80e23b8d6f5&quot;,&quot;itemData&quot;:{&quot;type&quot;:&quot;article&quot;,&quot;id&quot;:&quot;431c33cf-f70f-3bea-a1f4-b80e23b8d6f5&quot;,&quot;title&quot;:&quot;Fibrocalculous Pancreatic Diabetes&quot;,&quot;author&quot;:[{&quot;family&quot;:&quot;Unnikrishnan&quot;,&quot;given&quot;:&quot;Ranjit&quot;,&quot;parse-names&quot;:false,&quot;dropping-particle&quot;:&quot;&quot;,&quot;non-dropping-particle&quot;:&quot;&quot;},{&quot;family&quot;:&quot;Mohan&quot;,&quot;given&quot;:&quot;Viswanathan&quot;,&quot;parse-names&quot;:false,&quot;dropping-particle&quot;:&quot;&quot;,&quot;non-dropping-particle&quot;:&quot;&quot;}],&quot;container-title&quot;:&quot;Current Diabetes Reports&quot;,&quot;container-title-short&quot;:&quot;Curr Diab Rep&quot;,&quot;DOI&quot;:&quot;10.1007/s11892-020-01303-1&quot;,&quot;ISSN&quot;:&quot;15390829&quot;,&quot;PMID&quot;:&quot;32277298&quot;,&quot;issued&quot;:{&quot;date-parts&quot;:[[2020,6,1]]},&quot;abstract&quot;:&quot;Purpose of Review: Fibrocalculous pancreatic diabetes (FCPD) is an uncommon form of diabetes occurring in underprivileged developing countries of the world. We attempt to review the latest evidence on epidemiology, secular trends, etiopathogenic mechanisms, and treatment modalities of FCPD with particular reference to studies from the past decade. Recent findings: There has been little new data on FCPD over the past decade even from countries where it was considered to be prevalent. There appears to be a decline in prevalence of the condition of late. There is also some evidence to show that the condition develops due to as yet unknown environmental influences acting on a background of genetic susceptibility. FCPD is a severe form of diabetes and may be a premalignant condition. Summary: FCPD deserves more attention than it currently receives, because of its unique clinical features and management strategies, and its propensity to develop pancreatic adenocarcinoma.&quot;,&quot;publisher&quot;:&quot;Springer&quot;,&quot;issue&quot;:&quot;6&quot;,&quot;volume&quot;:&quot;20&quot;},&quot;isTemporary&quot;:false}]},{&quot;citationID&quot;:&quot;MENDELEY_CITATION_c67bd35e-8b1a-4f71-8106-bdd53c044625&quot;,&quot;properties&quot;:{&quot;noteIndex&quot;:0},&quot;isEdited&quot;:false,&quot;manualOverride&quot;:{&quot;isManuallyOverridden&quot;:false,&quot;citeprocText&quot;:&quot;(102)&quot;,&quot;manualOverrideText&quot;:&quot;&quot;},&quot;citationTag&quot;:&quot;MENDELEY_CITATION_v3_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&quot;,&quot;citationItems&quot;:[{&quot;id&quot;:&quot;df839670-1578-35ae-9620-7eafff4f2e84&quot;,&quot;itemData&quot;:{&quot;type&quot;:&quot;article-journal&quot;,&quot;id&quot;:&quot;df839670-1578-35ae-9620-7eafff4f2e84&quot;,&quot;title&quot;:&quot;A comparative study of the clinical profile of fibrocalculous pancreatic diabetes and type 2 diabetes mellitus&quot;,&quot;author&quot;:[{&quot;family&quot;:&quot;Shivaprasad&quot;,&quot;given&quot;:&quot;Channabasappa&quot;,&quot;parse-names&quot;:false,&quot;dropping-particle&quot;:&quot;&quot;,&quot;non-dropping-particle&quot;:&quot;&quot;},{&quot;family&quot;:&quot;Anish&quot;,&quot;given&quot;:&quot;Kolly&quot;,&quot;parse-names&quot;:false,&quot;dropping-particle&quot;:&quot;&quot;,&quot;non-dropping-particle&quot;:&quot;&quot;},{&quot;family&quot;:&quot;Aiswarya&quot;,&quot;given&quot;:&quot;Yalamanchi&quot;,&quot;parse-names&quot;:false,&quot;dropping-particle&quot;:&quot;&quot;,&quot;non-dropping-particle&quot;:&quot;&quot;},{&quot;family&quot;:&quot;Atluri&quot;,&quot;given&quot;:&quot;Sridevi&quot;,&quot;parse-names&quot;:false,&quot;dropping-particle&quot;:&quot;&quot;,&quot;non-dropping-particle&quot;:&quot;&quot;},{&quot;family&quot;:&quot;Rakesh&quot;,&quot;given&quot;:&quot;Boppana&quot;,&quot;parse-names&quot;:false,&quot;dropping-particle&quot;:&quot;&quot;,&quot;non-dropping-particle&quot;:&quot;&quot;},{&quot;family&quot;:&quot;Anupam&quot;,&quot;given&quot;:&quot;Biswas&quot;,&quot;parse-names&quot;:false,&quot;dropping-particle&quot;:&quot;&quot;,&quot;non-dropping-particle&quot;:&quot;&quot;},{&quot;family&quot;:&quot;Amit&quot;,&quot;given&quot;:&quot;Goel&quot;,&quot;parse-names&quot;:false,&quot;dropping-particle&quot;:&quot;&quot;,&quot;non-dropping-particle&quot;:&quot;&quot;}],&quot;container-title&quot;:&quot;Diabetes &amp; metabolic syndrome&quot;,&quot;container-title-short&quot;:&quot;Diabetes Metab Syndr&quot;,&quot;accessed&quot;:{&quot;date-parts&quot;:[[2024,7,26]]},&quot;DOI&quot;:&quot;10.1016/J.DSX.2019.03.003&quot;,&quot;ISSN&quot;:&quot;1878-0334&quot;,&quot;PMID&quot;:&quot;31336514&quot;,&quot;URL&quot;:&quot;https://pubmed.ncbi.nlm.nih.gov/31336514/&quot;,&quot;issued&quot;:{&quot;date-parts&quot;:[[2019,3,1]]},&quot;page&quot;:&quot;1511-1516&quot;,&quot;abstract&quot;:&quot;Aims: The present study aimed to compare the clinical characteristics of patients with fibrocalculous pancreatic diabetes (FCPD) and those with type 2 diabetes mellitus (T2DM) to identify the characteristics distinctive of FCPD. Methods: A total of 133 patients with FCPD were compared with 665 patients with T2DM matched for duration of diabetes. Biochemical parameters and microvascular and macrovascular complications were assessed in all patients. Multivariate regression analyses were performed to study the determinants of microvascular and macrovascular complications in both groups. Results: The mean duration of diabetes was 4.42 ± 5.65 years in the FCPD group and 4.51 ± 3.88 years in the T2DM group. FCPD participants were significantly younger at diagnosis and leaner than patients with T2DM. The FCPD group had higher fasting and postprandial glucose and HbA1c levels than the T2DM group. The FCPD group had significantly lower triglyceride, total cholesterol, low-density lipoprotein cholesterol, serum total calcium, hemoglobin, and serum creatinine values than the T2DM group. The prevalence of coronary artery disease, stroke, and retinopathy was significantly higher in the T2DM patients while the prevalence of distal symmetric polyneuropathy was significantly lower. On multivariate logistic regression analysis, duration of diabetes and HbA1c (OR = 1.17, P = 0 0.04) in FCPD patients and age (OR = 1.04, P &lt; 0 0.001), duration of diabetes (OR = 1.17, P &lt; 0 0.001) and HbA1c (OR = 1.28, P &lt; 0.001) in T2DM patients were associated with microvascular complications. Conclusions: There are several differences in the phenotype, biochemical parameters, and prevalence of diabetic complications between patients with FCPD and T2DM. Timely diagnosis may have implications in the follow-up and management of patients.&quot;,&quot;publisher&quot;:&quot;Diabetes Metab Syndr&quot;,&quot;issue&quot;:&quot;2&quot;,&quot;volume&quot;:&quot;13&quot;},&quot;isTemporary&quot;:false}]},{&quot;citationID&quot;:&quot;MENDELEY_CITATION_f83d9b15-94d8-44fb-96a8-1b2afeba909a&quot;,&quot;properties&quot;:{&quot;noteIndex&quot;:0},&quot;isEdited&quot;:false,&quot;manualOverride&quot;:{&quot;isManuallyOverridden&quot;:false,&quot;citeprocText&quot;:&quot;(103)&quot;,&quot;manualOverrideText&quot;:&quot;&quot;},&quot;citationTag&quot;:&quot;MENDELEY_CITATION_v3_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&quot;,&quot;citationItems&quot;:[{&quot;id&quot;:&quot;6b9483ca-d272-39b1-9ce4-4b314967ae64&quot;,&quot;itemData&quot;:{&quot;type&quot;:&quot;article-journal&quot;,&quot;id&quot;:&quot;6b9483ca-d272-39b1-9ce4-4b314967ae64&quot;,&quot;title&quot;:&quot;Periodontal disease in fibrocalculous pancreatic diabetes (FCPD): common complication of an uncommon disease&quot;,&quot;author&quot;:[{&quot;family&quot;:&quot;Beatrice Anne&quot;,&quot;given&quot;:&quot;M.&quot;,&quot;parse-names&quot;:false,&quot;dropping-particle&quot;:&quot;&quot;,&quot;non-dropping-particle&quot;:&quot;&quot;},{&quot;family&quot;:&quot;Chakraborty&quot;,&quot;given&quot;:&quot;Pampita&quot;,&quot;parse-names&quot;:false,&quot;dropping-particle&quot;:&quot;&quot;,&quot;non-dropping-particle&quot;:&quot;&quot;},{&quot;family&quot;:&quot;Mukhopadhyay&quot;,&quot;given&quot;:&quot;Pradip&quot;,&quot;parse-names&quot;:false,&quot;dropping-particle&quot;:&quot;&quot;,&quot;non-dropping-particle&quot;:&quot;&quot;},{&quot;family&quot;:&quot;Ghosh&quot;,&quot;given&quot;:&quot;Sujoy&quot;,&quot;parse-names&quot;:false,&quot;dropping-particle&quot;:&quot;&quot;,&quot;non-dropping-particle&quot;:&quot;&quot;}],&quot;container-title&quot;:&quot;International Journal of Diabetes in Developing Countries&quot;,&quot;container-title-short&quot;:&quot;Int J Diabetes Dev Ctries&quot;,&quot;accessed&quot;:{&quot;date-parts&quot;:[[2024,8,4]]},&quot;DOI&quot;:&quot;10.1007/S13410-022-01148-2/METRICS&quot;,&quot;ISSN&quot;:&quot;19983832&quot;,&quot;URL&quot;:&quot;https://link.springer.com/article/10.1007/s13410-022-01148-2&quot;,&quot;issued&quot;:{&quot;date-parts&quot;:[[2023,10,1]]},&quot;page&quot;:&quot;709-714&quot;,&quot;abstract&quot;:&quot;Background: Periodontal disease (PD) is a recognized complication of diabetes and is associated with poor glycemic control. Prevalence of PD is high, both in type 2 and type 1 diabetes. However, such information is not available for FCPD, which is a unique subtype of diabetes. Material and methods: Twenty-five subjects of FCPD were evaluated for detailed dental evaluation and compared with nondiabetic control (N = 25) and T2DM (N = 50). Baseline demographic parameters, HbA1c, were recorded, and periodontal health was evaluated by simplified oral hygiene index (OHIS), gingival index (GI), bleeding on probing (BOP), loss of attachment (LOA), and probing depth (PPD). Results: PD was significantly higher in FCPD (17/25, 68%) as compared to control (9/25, 36%) (p = 0.04). In T2DM, 31/50 (62%) had PD (p = NS compared to FCPD). In FCPD, it was mild in 20% and moderate in 48%. The duration of diabetes and mean HbA1c was 7.9 ± 2.58 years and 8.10 ± 0.78%, respectively. The mean LOA and PPD were 1.80 ± 0.9 mm and 2.45 ± 0.69 mm, respectively, and OHIS was 2.04 ± 0.59. Bleeding on probing was found in 4 subjects (18%). All parameters in FCPD were significantly worse compared to nondiabetic controls. However, the parameters in FCPD except OHIS were not different from T2DM. There was a positive correlation of HbA1c with GI (r = 0.49, p = 0.04) and the LOA (r = 0.420, p = 0.03) but not with BOP and OHIS in FCPD group. Conclusion: PD is common in FCPD like other forms of diabetes, and its severity correlates with glycemic control.&quot;,&quot;publisher&quot;:&quot;Springer&quot;,&quot;issue&quot;:&quot;5&quot;,&quot;volume&quot;:&quot;43&quot;},&quot;isTemporary&quot;:false}]},{&quot;citationID&quot;:&quot;MENDELEY_CITATION_085cd234-42ea-4756-8fdd-5bfd6ba1d0c5&quot;,&quot;properties&quot;:{&quot;noteIndex&quot;:0},&quot;isEdited&quot;:false,&quot;manualOverride&quot;:{&quot;isManuallyOverridden&quot;:false,&quot;citeprocText&quot;:&quot;(104)&quot;,&quot;manualOverrideText&quot;:&quot;&quot;},&quot;citationTag&quot;:&quot;MENDELEY_CITATION_v3_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&quot;,&quot;citationItems&quot;:[{&quot;id&quot;:&quot;7b28de32-815d-3db5-9aeb-478763f56362&quot;,&quot;itemData&quot;:{&quot;type&quot;:&quot;article-journal&quot;,&quot;id&quot;:&quot;7b28de32-815d-3db5-9aeb-478763f56362&quot;,&quot;title&quot;:&quot;Comprehensive evaluation of patterns of hypoglycemia unawareness (HUA) and glycemic variability (GV) in patients with fibrocalculous pancreatic diabetes (FCPD): A cross-sectional study from South India&quot;,&quot;author&quot;:[{&quot;family&quot;:&quot;Dasgupta&quot;,&quot;given&quot;:&quot;Riddhi&quot;,&quot;parse-names&quot;:false,&quot;dropping-particle&quot;:&quot;&quot;,&quot;non-dropping-particle&quot;:&quot;&quot;},{&quot;family&quot;:&quot;Jebasingh&quot;,&quot;given&quot;:&quot;Felix K.&quot;,&quot;parse-names&quot;:false,&quot;dropping-particle&quot;:&quot;&quot;,&quot;non-dropping-particle&quot;:&quot;&quot;},{&quot;family&quot;:&quot;Anoop&quot;,&quot;given&quot;:&quot;Shajith&quot;,&quot;parse-names&quot;:false,&quot;dropping-particle&quot;:&quot;&quot;,&quot;non-dropping-particle&quot;:&quot;&quot;},{&quot;family&quot;:&quot;Seenivasan&quot;,&quot;given&quot;:&quot;Santhya&quot;,&quot;parse-names&quot;:false,&quot;dropping-particle&quot;:&quot;&quot;,&quot;non-dropping-particle&quot;:&quot;&quot;},{&quot;family&quot;:&quot;Kurian&quot;,&quot;given&quot;:&quot;Mathews Edatharayil&quot;,&quot;parse-names&quot;:false,&quot;dropping-particle&quot;:&quot;&quot;,&quot;non-dropping-particle&quot;:&quot;&quot;},{&quot;family&quot;:&quot;Christina&quot;,&quot;given&quot;:&quot;Flory&quot;,&quot;parse-names&quot;:false,&quot;dropping-particle&quot;:&quot;&quot;,&quot;non-dropping-particle&quot;:&quot;&quot;},{&quot;family&quot;:&quot;Varghese&quot;,&quot;given&quot;:&quot;Gracy&quot;,&quot;parse-names&quot;:false,&quot;dropping-particle&quot;:&quot;&quot;,&quot;non-dropping-particle&quot;:&quot;&quot;},{&quot;family&quot;:&quot;Christudoss&quot;,&quot;given&quot;:&quot;Pamela&quot;,&quot;parse-names&quot;:false,&quot;dropping-particle&quot;:&quot;&quot;,&quot;non-dropping-particle&quot;:&quot;&quot;},{&quot;family&quot;:&quot;Lijesh&quot;,&quot;given&quot;:&quot;K. U.&quot;,&quot;parse-names&quot;:false,&quot;dropping-particle&quot;:&quot;&quot;,&quot;non-dropping-particle&quot;:&quot;&quot;},{&quot;family&quot;:&quot;David&quot;,&quot;given&quot;:&quot;Deepu&quot;,&quot;parse-names&quot;:false,&quot;dropping-particle&quot;:&quot;&quot;,&quot;non-dropping-particle&quot;:&quot;&quot;},{&quot;family&quot;:&quot;Chowdhury&quot;,&quot;given&quot;:&quot;Sudipta Dhar&quot;,&quot;parse-names&quot;:false,&quot;dropping-particle&quot;:&quot;&quot;,&quot;non-dropping-particle&quot;:&quot;&quot;},{&quot;family&quot;:&quot;Paul&quot;,&quot;given&quot;:&quot;Thomas&quot;,&quot;parse-names&quot;:false,&quot;dropping-particle&quot;:&quot;V.&quot;,&quot;non-dropping-particle&quot;:&quot;&quot;},{&quot;family&quot;:&quot;Thomas&quot;,&quot;given&quot;:&quot;Nihal&quot;,&quot;parse-names&quot;:false,&quot;dropping-particle&quot;:&quot;&quot;,&quot;non-dropping-particle&quot;:&quot;&quot;}],&quot;container-title&quot;:&quot;PLoS ONE&quot;,&quot;container-title-short&quot;:&quot;PLoS One&quot;,&quot;accessed&quot;:{&quot;date-parts&quot;:[[2024,7,26]]},&quot;DOI&quot;:&quot;10.1371/JOURNAL.PONE.0270788&quot;,&quot;ISSN&quot;:&quot;19326203&quot;,&quot;PMID&quot;:&quot;35819935&quot;,&quot;URL&quot;:&quot;/pmc/articles/PMC9275701/&quot;,&quot;issued&quot;:{&quot;date-parts&quot;:[[2022,7,1]]},&quot;abstract&quot;:&quot;Objectives Hypoglycemia unawareness (HUA) in patients with FCPD is common with an unclear etiology. We evaluated the prevalence, characteristics of HUA, glycemic variability (GV), its possible association with pancreatic glucagon secretion &amp; cardiac autonomic function in patients with FCPD. Methods A two-week ambulatory glucose profile (AGP) and cardiac autonomic function test was done in patients with FCPD (n = 60), and categorized into UNAWARE (n = 44) and AWARE (n = 16) groups based on the Hypoglycemia Unawareness Index (HUI) score. Glycaemic variability was assessed from the AGP data using Easy GV 9.0.2 software. A subset of patients from both the groups (n = 11) underwent a mixed-meal challenge test and were compared with healthy individuals (controls; n = 11). Results HUA was evidenced in 73% (44/60) of patients with FCPD. Significant hypoglycemia, nocturnal hypoglycemia, duration of hypoglycemia and poor cardiac autonomic functions (p = 0.01) were prominent in the UNAWARE group. The overall GV was greater in the UNAWARE group. In the UNAWARE group, significantly reduced fasting and post prandial glucagon levels negatively correlated with HUI (r = -0.74, p &lt; 0.05) and GV-hypoglycemia indices (p &lt; 0.05) In contrast, significantly higher post prandial glucagon levels in the AWARE group positively correlated with post prandial hyperglycemia (r = 0.61, p &lt; 0.05). Conclusion Heterogeneity in patterns of glucagon secretion were significantly associated with HUA and GV. Reduced glucagon levels contribute to greater risks of HUA, nocturnal hypoglycemia and greater GV, while hyperglucagonemia predisposes to postprandial hyperglycemia and hypoglycemia awareness in patients with FCPD.&quot;,&quot;publisher&quot;:&quot;PLOS&quot;,&quot;issue&quot;:&quot;7&quot;,&quot;volume&quot;:&quot;17&quot;},&quot;isTemporary&quot;:false}]},{&quot;citationID&quot;:&quot;MENDELEY_CITATION_aafefaf7-db27-489a-a9eb-0a32e3691060&quot;,&quot;properties&quot;:{&quot;noteIndex&quot;:0},&quot;isEdited&quot;:false,&quot;manualOverride&quot;:{&quot;isManuallyOverridden&quot;:false,&quot;citeprocText&quot;:&quot;(105)&quot;,&quot;manualOverrideText&quot;:&quot;&quot;},&quot;citationTag&quot;:&quot;MENDELEY_CITATION_v3_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&quot;,&quot;citationItems&quot;:[{&quot;id&quot;:&quot;053eaadf-3dad-33b9-81a0-343dc8adfde6&quot;,&quot;itemData&quot;:{&quot;type&quot;:&quot;article-journal&quot;,&quot;id&quot;:&quot;053eaadf-3dad-33b9-81a0-343dc8adfde6&quot;,&quot;title&quot;:&quot;Risk of pancreatic carcinoma in tropical calcifying pancreatitis: an epidemiologic study&quot;,&quot;author&quot;:[{&quot;family&quot;:&quot;Chari&quot;,&quot;given&quot;:&quot;S. T.&quot;,&quot;parse-names&quot;:false,&quot;dropping-particle&quot;:&quot;&quot;,&quot;non-dropping-particle&quot;:&quot;&quot;},{&quot;family&quot;:&quot;Mohan&quot;,&quot;given&quot;:&quot;V.&quot;,&quot;parse-names&quot;:false,&quot;dropping-particle&quot;:&quot;&quot;,&quot;non-dropping-particle&quot;:&quot;&quot;},{&quot;family&quot;:&quot;Pitchumoni&quot;,&quot;given&quot;:&quot;C. S.&quot;,&quot;parse-names&quot;:false,&quot;dropping-particle&quot;:&quot;&quot;,&quot;non-dropping-particle&quot;:&quot;&quot;},{&quot;family&quot;:&quot;Viswanathan&quot;,&quot;given&quot;:&quot;M.&quot;,&quot;parse-names&quot;:false,&quot;dropping-particle&quot;:&quot;&quot;,&quot;non-dropping-particle&quot;:&quot;&quot;},{&quot;family&quot;:&quot;N. Madanagopalan&quot;,&quot;given&quot;:&quot;&quot;,&quot;parse-names&quot;:false,&quot;dropping-particle&quot;:&quot;&quot;,&quot;non-dropping-particle&quot;:&quot;&quot;},{&quot;family&quot;:&quot;Lowenfels&quot;,&quot;given&quot;:&quot;A. B.&quot;,&quot;parse-names&quot;:false,&quot;dropping-particle&quot;:&quot;&quot;,&quot;non-dropping-particle&quot;:&quot;&quot;}],&quot;container-title&quot;:&quot;Pancreas&quot;,&quot;container-title-short&quot;:&quot;Pancreas&quot;,&quot;accessed&quot;:{&quot;date-parts&quot;:[[2024,7,26]]},&quot;DOI&quot;:&quot;10.1097/00006676-199401000-00009&quot;,&quot;ISSN&quot;:&quot;0885-3177&quot;,&quot;PMID&quot;:&quot;8108373&quot;,&quot;URL&quot;:&quot;https://pubmed.ncbi.nlm.nih.gov/8108373/&quot;,&quot;issued&quot;:{&quot;date-parts&quot;:[[1994]]},&quot;page&quot;:&quot;62-66&quot;,&quot;abstract&quot;:&quot;To assess the risk of pancreatic cancer in sub-jects with tropical calcifying pancreatitis (TCP), we have followed 185 patients with TCP from the Diabetes Re-search Center in Madras, India for an average of 4.5 years. The diagnosis of TCP was based upon longstanding epigastric pain, laboratory tests, presence of pancreatic calculi, endoscopic retrograde cholangiopancreatography (ERCP) findings, and ultrasonography. During the follow-up period, 24 patients died from all causes, with 6 deaths (25%) from cancer of the pancreas. Three pancreatic cancers were biopsy positive. Average age at onset of pancreatic cancer was 45.6 ± 7.3 years, considerably younger than for Western populations.When compared with the background pancreatic cancer rate, subjects with TCP appear to have a significantly increased risk of pancreatic cancer: Relative risk = 100, 95% Cl = 37-218. Even under the most stringent assumptions (restricting the analysis to biopsy-proven cases, assuming that the true background rate of pancreatic cancer in Madras resembles high-risk Western populations, as-suming that tropical pancreatitis begins at birth) the risk is still elevated: Relative risk = 5, 95% Cl = 1.03-3-14.6. The exact mechanism linking various forms of pancreatitis to pancreatic cancer remains to be elucidated. © 1994 Raven Press, Ltd., New York.&quot;,&quot;publisher&quot;:&quot;Pancreas&quot;,&quot;issue&quot;:&quot;1&quot;,&quot;volume&quot;:&quot;9&quot;},&quot;isTemporary&quot;:false}]},{&quot;citationID&quot;:&quot;MENDELEY_CITATION_7a83d048-c6fa-4332-8b4c-6d60075b857d&quot;,&quot;properties&quot;:{&quot;noteIndex&quot;:0},&quot;isEdited&quot;:false,&quot;manualOverride&quot;:{&quot;isManuallyOverridden&quot;:false,&quot;citeprocText&quot;:&quot;(101)&quot;,&quot;manualOverrideText&quot;:&quot;&quot;},&quot;citationTag&quot;:&quot;MENDELEY_CITATION_v3_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&quot;,&quot;citationItems&quot;:[{&quot;id&quot;:&quot;431c33cf-f70f-3bea-a1f4-b80e23b8d6f5&quot;,&quot;itemData&quot;:{&quot;type&quot;:&quot;article&quot;,&quot;id&quot;:&quot;431c33cf-f70f-3bea-a1f4-b80e23b8d6f5&quot;,&quot;title&quot;:&quot;Fibrocalculous Pancreatic Diabetes&quot;,&quot;author&quot;:[{&quot;family&quot;:&quot;Unnikrishnan&quot;,&quot;given&quot;:&quot;Ranjit&quot;,&quot;parse-names&quot;:false,&quot;dropping-particle&quot;:&quot;&quot;,&quot;non-dropping-particle&quot;:&quot;&quot;},{&quot;family&quot;:&quot;Mohan&quot;,&quot;given&quot;:&quot;Viswanathan&quot;,&quot;parse-names&quot;:false,&quot;dropping-particle&quot;:&quot;&quot;,&quot;non-dropping-particle&quot;:&quot;&quot;}],&quot;container-title&quot;:&quot;Current Diabetes Reports&quot;,&quot;container-title-short&quot;:&quot;Curr Diab Rep&quot;,&quot;DOI&quot;:&quot;10.1007/s11892-020-01303-1&quot;,&quot;ISSN&quot;:&quot;15390829&quot;,&quot;PMID&quot;:&quot;32277298&quot;,&quot;issued&quot;:{&quot;date-parts&quot;:[[2020,6,1]]},&quot;abstract&quot;:&quot;Purpose of Review: Fibrocalculous pancreatic diabetes (FCPD) is an uncommon form of diabetes occurring in underprivileged developing countries of the world. We attempt to review the latest evidence on epidemiology, secular trends, etiopathogenic mechanisms, and treatment modalities of FCPD with particular reference to studies from the past decade. Recent findings: There has been little new data on FCPD over the past decade even from countries where it was considered to be prevalent. There appears to be a decline in prevalence of the condition of late. There is also some evidence to show that the condition develops due to as yet unknown environmental influences acting on a background of genetic susceptibility. FCPD is a severe form of diabetes and may be a premalignant condition. Summary: FCPD deserves more attention than it currently receives, because of its unique clinical features and management strategies, and its propensity to develop pancreatic adenocarcinoma.&quot;,&quot;publisher&quot;:&quot;Springer&quot;,&quot;issue&quot;:&quot;6&quot;,&quot;volume&quot;:&quot;20&quot;},&quot;isTemporary&quot;:false}]},{&quot;citationID&quot;:&quot;MENDELEY_CITATION_6ee5b8ce-b922-4ad9-a91d-f8e2b58817f2&quot;,&quot;properties&quot;:{&quot;noteIndex&quot;:0},&quot;isEdited&quot;:false,&quot;manualOverride&quot;:{&quot;isManuallyOverridden&quot;:false,&quot;citeprocText&quot;:&quot;(106)&quot;,&quot;manualOverrideText&quot;:&quot;&quot;},&quot;citationTag&quot;:&quot;MENDELEY_CITATION_v3_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&quot;,&quot;citationItems&quot;:[{&quot;id&quot;:&quot;8fe66fef-5fba-3980-a0da-8523cf739c68&quot;,&quot;itemData&quot;:{&quot;type&quot;:&quot;article-journal&quot;,&quot;id&quot;:&quot;8fe66fef-5fba-3980-a0da-8523cf739c68&quot;,&quot;title&quot;:&quot;Empagliflozin Normalizes Fasting Hyperglycemia and Improves Postprandial Glucose Tolerance in Totally Pancreatectomized Patients: A Randomized, Double-Blind, Placebo-Controlled Crossover Study&quot;,&quot;author&quot;:[{&quot;family&quot;:&quot;Baekdal&quot;,&quot;given&quot;:&quot;Mille&quot;,&quot;parse-names&quot;:false,&quot;dropping-particle&quot;:&quot;&quot;,&quot;non-dropping-particle&quot;:&quot;&quot;},{&quot;family&quot;:&quot;Nielsen&quot;,&quot;given&quot;:&quot;Sophie W.&quot;,&quot;parse-names&quot;:false,&quot;dropping-particle&quot;:&quot;&quot;,&quot;non-dropping-particle&quot;:&quot;&quot;},{&quot;family&quot;:&quot;Hansen&quot;,&quot;given&quot;:&quot;Carsten P.&quot;,&quot;parse-names&quot;:false,&quot;dropping-particle&quot;:&quot;&quot;,&quot;non-dropping-particle&quot;:&quot;&quot;},{&quot;family&quot;:&quot;Storkholm&quot;,&quot;given&quot;:&quot;Jan H.&quot;,&quot;parse-names&quot;:false,&quot;dropping-particle&quot;:&quot;&quot;,&quot;non-dropping-particle&quot;:&quot;&quot;},{&quot;family&quot;:&quot;Hall&quot;,&quot;given&quot;:&quot;Gerrit&quot;,&quot;parse-names&quot;:false,&quot;dropping-particle&quot;:&quot;&quot;,&quot;non-dropping-particle&quot;:&quot;Van&quot;},{&quot;family&quot;:&quot;Hartmann&quot;,&quot;given&quot;:&quot;Bolette&quot;,&quot;parse-names&quot;:false,&quot;dropping-particle&quot;:&quot;&quot;,&quot;non-dropping-particle&quot;:&quot;&quot;},{&quot;family&quot;:&quot;Holst&quot;,&quot;given&quot;:&quot;Jens J.&quot;,&quot;parse-names&quot;:false,&quot;dropping-particle&quot;:&quot;&quot;,&quot;non-dropping-particle&quot;:&quot;&quot;},{&quot;family&quot;:&quot;Vilsbøll&quot;,&quot;given&quot;:&quot;Tina&quot;,&quot;parse-names&quot;:false,&quot;dropping-particle&quot;:&quot;&quot;,&quot;non-dropping-particle&quot;:&quot;&quot;},{&quot;family&quot;:&quot;Lund&quot;,&quot;given&quot;:&quot;Asger&quot;,&quot;parse-names&quot;:false,&quot;dropping-particle&quot;:&quot;&quot;,&quot;non-dropping-particle&quot;:&quot;&quot;},{&quot;family&quot;:&quot;Knop&quot;,&quot;given&quot;:&quot;Filip K.&quot;,&quot;parse-names&quot;:false,&quot;dropping-particle&quot;:&quot;&quot;,&quot;non-dropping-particle&quot;:&quot;&quot;}],&quot;container-title&quot;:&quot;Diabetes care&quot;,&quot;container-title-short&quot;:&quot;Diabetes Care&quot;,&quot;accessed&quot;:{&quot;date-parts&quot;:[[2024,7,26]]},&quot;DOI&quot;:&quot;10.2337/DC23-0645&quot;,&quot;ISSN&quot;:&quot;1935-5548&quot;,&quot;PMID&quot;:&quot;37703527&quot;,&quot;URL&quot;:&quot;https://pubmed.ncbi.nlm.nih.gov/37703527/&quot;,&quot;issued&quot;:{&quot;date-parts&quot;:[[2024,1,1]]},&quot;page&quot;:&quot;71-80&quot;,&quot;abstract&quot;:&quot;OBJECTIVE Insulin remains the only glucose-lowering treatment modality recommended for totally pancreatectomized patients.We investigated the effects of the sodium-glucose cotransporter 2 inhibitor empagliflozin on fasting and postprandial glucose concentrations in pancreatectomized patients and matched healthy control participants. RESEARCH DESIGN AND METHODS In a randomized, double-blind, placebo-controlled crossover study, 10 pancreatectomized patients and 10matched control participants underwent two 3-h liquidmixed meal tests preceded by two doses of 25 mg empagliflozin (administered the night before and in the morning of the meal test) or placebo, respectively. Basal insulin was administered as usual, but bolus insulin was omitted before themeal test during experimental days. RESULTS Compared with placebo, empagliflozin lowered fasting plasma glucose (5.0 ± 0.4 vs. 7.9 ± 0.9 mmol/L [mean ± SEM], P = 0.007) and postprandial plasma glucose excursions as assessed by baseline-subtracted area under the curve (1,080 [733; 1,231] vs. 1,169 [1,036; 1,417] pmol/L ×min [median (25th and 75th percentiles)], P = 0.014) in the pancreatectomized patients. In the control participants, empagliflozin lowered fasting plasma glucose compared with placebo (5.1 ± 0.1 vs. 5.5 ± 0.1 mmol/L, P = 0.008) without affecting postprandial glucose excursions significantly. The pancreatomy group exhibited greater postprandial glucagon excursions compared with the control group on both experimental days (P ≤ 0.015); no within-group differences between days were observed. CONCLUSIONS Empagliflozin administered the day before and immediately before a standardized liquid mixed meal test normalized fasting hyperglycemia and improved postprandial glucose tolerance in pancreatectomized patients.&quot;,&quot;publisher&quot;:&quot;Diabetes Care&quot;,&quot;issue&quot;:&quot;1&quot;,&quot;volume&quot;:&quot;47&quot;},&quot;isTemporary&quot;:false}]},{&quot;citationID&quot;:&quot;MENDELEY_CITATION_ed80e2ef-f1f5-4e0b-bb9b-a0b84475592e&quot;,&quot;properties&quot;:{&quot;noteIndex&quot;:0},&quot;isEdited&quot;:false,&quot;manualOverride&quot;:{&quot;isManuallyOverridden&quot;:false,&quot;citeprocText&quot;:&quot;(107)&quot;,&quot;manualOverrideText&quot;:&quot;&quot;},&quot;citationTag&quot;:&quot;MENDELEY_CITATION_v3_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OCw0XV19LCJET0kiOiIxMC40MTAzL0lKRU0uSUpFTV84MjJfMjAiLCJJU1NOIjoiMjIzMDk1MDAiLCJQTUlEIjoiMzQzODYzOTciLCJVUkwiOiIvcG1jL2FydGljbGVzL1BNQzgzMjM2MjMvIiwiaXNzdWVkIjp7ImRhdGUtcGFydHMiOltbMjAyMSwxLDFdXX0sInBhZ2UiOiI2NyIsInB1Ymxpc2hlciI6IldvbHRlcnMgS2x1d2VyIC0tIE1lZGtub3cgUHVibGljYXRpb25zIiwiaXNzdWUiOiIxIiwidm9sdW1lIjoiMjUifSwiaXNUZW1wb3JhcnkiOmZhbHNlfV19&quot;,&quot;citationItems&quot;:[{&quot;id&quot;:&quot;96190fff-5ed1-3179-86c5-e50e3d06f64a&quot;,&quot;itemData&quot;:{&quot;type&quot;:&quot;article-journal&quot;,&quot;id&quot;:&quot;96190fff-5ed1-3179-86c5-e50e3d06f64a&quot;,&quot;title&quot;:&quot;Exocrine Pancreatic Dysfunction in Diabetes: An Observational Study&quot;,&quot;author&quot;:[{&quot;family&quot;:&quot;Ghosh&quot;,&quot;given&quot;:&quot;Ipsita&quot;,&quot;parse-names&quot;:false,&quot;dropping-particle&quot;:&quot;&quot;,&quot;non-dropping-particle&quot;:&quot;&quot;},{&quot;family&quot;:&quot;Basu&quot;,&quot;given&quot;:&quot;Madhurima&quot;,&quot;parse-names&quot;:false,&quot;dropping-particle&quot;:&quot;&quot;,&quot;non-dropping-particle&quot;:&quot;&quot;},{&quot;family&quot;:&quot;Anne&quot;,&quot;given&quot;:&quot;Beatrice&quot;,&quot;parse-names&quot;:false,&quot;dropping-particle&quot;:&quot;&quot;,&quot;non-dropping-particle&quot;:&quot;&quot;},{&quot;family&quot;:&quot;Mukhopadhyay&quot;,&quot;given&quot;:&quot;Pradip&quot;,&quot;parse-names&quot;:false,&quot;dropping-particle&quot;:&quot;&quot;,&quot;non-dropping-particle&quot;:&quot;&quot;},{&quot;family&quot;:&quot;Ghosh&quot;,&quot;given&quot;:&quot;Sujoy&quot;,&quot;parse-names&quot;:false,&quot;dropping-particle&quot;:&quot;&quot;,&quot;non-dropping-particle&quot;:&quot;&quot;}],&quot;container-title&quot;:&quot;Indian Journal of Endocrinology and Metabolism&quot;,&quot;container-title-short&quot;:&quot;Indian J Endocrinol Metab&quot;,&quot;accessed&quot;:{&quot;date-parts&quot;:[[2024,8,4]]},&quot;DOI&quot;:&quot;10.4103/IJEM.IJEM_822_20&quot;,&quot;ISSN&quot;:&quot;22309500&quot;,&quot;PMID&quot;:&quot;34386397&quot;,&quot;URL&quot;:&quot;/pmc/articles/PMC8323623/&quot;,&quot;issued&quot;:{&quot;date-parts&quot;:[[2021,1,1]]},&quot;page&quot;:&quot;67&quot;,&quot;publisher&quot;:&quot;Wolters Kluwer -- Medknow Publications&quot;,&quot;issue&quot;:&quot;1&quot;,&quot;volume&quot;:&quot;25&quot;},&quot;isTemporary&quot;:false}]},{&quot;citationID&quot;:&quot;MENDELEY_CITATION_0876f57d-8bd0-4a76-8ff6-d0973235e4ab&quot;,&quot;properties&quot;:{&quot;noteIndex&quot;:0},&quot;isEdited&quot;:false,&quot;manualOverride&quot;:{&quot;isManuallyOverridden&quot;:false,&quot;citeprocText&quot;:&quot;(108)&quot;,&quot;manualOverrideText&quot;:&quot;&quot;},&quot;citationTag&quot;:&quot;MENDELEY_CITATION_v3_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&quot;,&quot;citationItems&quot;:[{&quot;id&quot;:&quot;716549a0-35af-3c70-9d80-de81f1b3fa4e&quot;,&quot;itemData&quot;:{&quot;type&quot;:&quot;article-journal&quot;,&quot;id&quot;:&quot;716549a0-35af-3c70-9d80-de81f1b3fa4e&quot;,&quot;title&quot;:&quot;Pirfenidone ameliorates chronic pancreatitis in mouse models through immune and cytokine modulation&quot;,&quot;author&quot;:[{&quot;family&quot;:&quot;Palathingal Bava&quot;,&quot;given&quot;:&quot;Ejas&quot;,&quot;parse-names&quot;:false,&quot;dropping-particle&quot;:&quot;&quot;,&quot;non-dropping-particle&quot;:&quot;&quot;},{&quot;family&quot;:&quot;George&quot;,&quot;given&quot;:&quot;John&quot;,&quot;parse-names&quot;:false,&quot;dropping-particle&quot;:&quot;&quot;,&quot;non-dropping-particle&quot;:&quot;&quot;},{&quot;family&quot;:&quot;Iyer&quot;,&quot;given&quot;:&quot;Srikanth&quot;,&quot;parse-names&quot;:false,&quot;dropping-particle&quot;:&quot;&quot;,&quot;non-dropping-particle&quot;:&quot;&quot;},{&quot;family&quot;:&quot;Sahay&quot;,&quot;given&quot;:&quot;Preeti&quot;,&quot;parse-names&quot;:false,&quot;dropping-particle&quot;:&quot;&quot;,&quot;non-dropping-particle&quot;:&quot;&quot;},{&quot;family&quot;:&quot;Tarique&quot;,&quot;given&quot;:&quot;Mohammad&quot;,&quot;parse-names&quot;:false,&quot;dropping-particle&quot;:&quot;&quot;,&quot;non-dropping-particle&quot;:&quot;&quot;},{&quot;family&quot;:&quot;Jain&quot;,&quot;given&quot;:&quot;Tejeshwar&quot;,&quot;parse-names&quot;:false,&quot;dropping-particle&quot;:&quot;&quot;,&quot;non-dropping-particle&quot;:&quot;&quot;},{&quot;family&quot;:&quot;Vaish&quot;,&quot;given&quot;:&quot;Utpreksha&quot;,&quot;parse-names&quot;:false,&quot;dropping-particle&quot;:&quot;&quot;,&quot;non-dropping-particle&quot;:&quot;&quot;},{&quot;family&quot;:&quot;Giri&quot;,&quot;given&quot;:&quot;Bhuwan&quot;,&quot;parse-names&quot;:false,&quot;dropping-particle&quot;:&quot;&quot;,&quot;non-dropping-particle&quot;:&quot;&quot;},{&quot;family&quot;:&quot;Sharma&quot;,&quot;given&quot;:&quot;Prateek&quot;,&quot;parse-names&quot;:false,&quot;dropping-particle&quot;:&quot;&quot;,&quot;non-dropping-particle&quot;:&quot;&quot;},{&quot;family&quot;:&quot;Saluja&quot;,&quot;given&quot;:&quot;Ashok K.&quot;,&quot;parse-names&quot;:false,&quot;dropping-particle&quot;:&quot;&quot;,&quot;non-dropping-particle&quot;:&quot;&quot;},{&quot;family&quot;:&quot;Dawra&quot;,&quot;given&quot;:&quot;Rajinder K.&quot;,&quot;parse-names&quot;:false,&quot;dropping-particle&quot;:&quot;&quot;,&quot;non-dropping-particle&quot;:&quot;&quot;},{&quot;family&quot;:&quot;Dudeja&quot;,&quot;given&quot;:&quot;Vikas&quot;,&quot;parse-names&quot;:false,&quot;dropping-particle&quot;:&quot;&quot;,&quot;non-dropping-particle&quot;:&quot;&quot;}],&quot;container-title&quot;:&quot;Pancreatology : official journal of the International Association of Pancreatology (IAP) ... [et al.]&quot;,&quot;container-title-short&quot;:&quot;Pancreatology&quot;,&quot;accessed&quot;:{&quot;date-parts&quot;:[[2024,7,26]]},&quot;DOI&quot;:&quot;10.1016/J.PAN.2022.05.002&quot;,&quot;ISSN&quot;:&quot;1424-3911&quot;,&quot;PMID&quot;:&quot;35570091&quot;,&quot;URL&quot;:&quot;https://pubmed.ncbi.nlm.nih.gov/35570091/&quot;,&quot;issued&quot;:{&quot;date-parts&quot;:[[2022,6,1]]},&quot;page&quot;:&quot;553-563&quot;,&quot;abstract&quot;:&quot;Chronic pancreatitis (CP) is an irreversible fibro-inflammatory disease of the pancreas with no current targeted therapy. Pirfenidone, an anti-fibrotic and anti-inflammatory drug, is FDA approved for treatment of Idiopathic Pulmonary Fibrosis (IPF). Its efficacy in ameliorating CP has never been evaluated before. We recently reported that pirfenidone improves acute pancreatitis in mouse models. The aim of the current study was to evaluate the therapeutic efficacy of pirfenidone in mouse models of CP. We used caerulein and L-arginine models of CP and administered pirfenidone with ongoing injury, or in well-established disease. We evaluated for fibrosis by Sirius-red staining for collagen, immunohistochemistry, western blotting, and qPCR for fibrosis markers to show the salutary effects of pirfenidone in CP. Our results suggest that treatment with pirfenidone ameliorated CP related changes in the pancreas (i.e., atrophy, acinar cell loss, fibrosis, and inflammation) not only when administered with ongoing injury, but also in well-established models of caerulein as well as L-arginine induced CP. It reduces the pro-fibrotic phenotype of macrophages (in-vivo and in-vitro), reduces macrophage infiltration into the pancreas and alters the intra-pancreatic cytokine milieu preceding changes in histology. The therapeutic effect of pirfenidone is abrogated in absence of macrophages. Furthermore, it reduces collagen secretion, cytokine levels and fibrosis markers in pancreatic stellate cells in-vitro. As it is FDA approved, our findings in mouse models simulating clinical presentation of patients to the clinic, can be used as the basis of a clinical trial evaluating the efficacy of this drug as a therapeutic agent for CP.&quot;,&quot;publisher&quot;:&quot;Pancreatology&quot;,&quot;issue&quot;:&quot;5&quot;,&quot;volume&quot;:&quot;22&quot;},&quot;isTemporary&quot;:false}]}]"/>
    <we:property name="MENDELEY_CITATIONS_LOCALE_CODE" value="&quot;en-US&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4F46755-3D6C-0D48-A934-ACEE759C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TotalTime>
  <Pages>22</Pages>
  <Words>11102</Words>
  <Characters>63285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Kenneth Feingold</cp:lastModifiedBy>
  <cp:revision>264</cp:revision>
  <dcterms:created xsi:type="dcterms:W3CDTF">2024-12-16T19:37:00Z</dcterms:created>
  <dcterms:modified xsi:type="dcterms:W3CDTF">2024-12-18T18:53:00Z</dcterms:modified>
</cp:coreProperties>
</file>