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277F43" w14:textId="7219F054" w:rsidR="003F5D0A" w:rsidRPr="007213F3" w:rsidRDefault="002E69E1" w:rsidP="0081796E">
      <w:pPr>
        <w:pStyle w:val="Title"/>
        <w:adjustRightInd w:val="0"/>
        <w:snapToGrid w:val="0"/>
        <w:spacing w:before="0" w:line="276" w:lineRule="auto"/>
        <w:ind w:left="0"/>
        <w:contextualSpacing/>
      </w:pPr>
      <w:r w:rsidRPr="007213F3">
        <w:t>Dietary Advice</w:t>
      </w:r>
      <w:r w:rsidRPr="007213F3">
        <w:rPr>
          <w:spacing w:val="-11"/>
        </w:rPr>
        <w:t xml:space="preserve"> </w:t>
      </w:r>
      <w:proofErr w:type="gramStart"/>
      <w:r w:rsidRPr="007213F3">
        <w:t>For</w:t>
      </w:r>
      <w:proofErr w:type="gramEnd"/>
      <w:r w:rsidRPr="007213F3">
        <w:rPr>
          <w:spacing w:val="-10"/>
        </w:rPr>
        <w:t xml:space="preserve"> </w:t>
      </w:r>
      <w:r w:rsidRPr="007213F3">
        <w:t>Individuals</w:t>
      </w:r>
      <w:r w:rsidRPr="007213F3">
        <w:rPr>
          <w:spacing w:val="-11"/>
        </w:rPr>
        <w:t xml:space="preserve"> </w:t>
      </w:r>
      <w:r w:rsidRPr="007213F3">
        <w:t>With</w:t>
      </w:r>
      <w:r w:rsidRPr="007213F3">
        <w:rPr>
          <w:spacing w:val="-11"/>
        </w:rPr>
        <w:t xml:space="preserve"> </w:t>
      </w:r>
      <w:r w:rsidRPr="007213F3">
        <w:rPr>
          <w:spacing w:val="-2"/>
        </w:rPr>
        <w:t>Diabetes</w:t>
      </w:r>
    </w:p>
    <w:p w14:paraId="6249D965" w14:textId="77777777" w:rsidR="003F5D0A" w:rsidRPr="001C63B9" w:rsidRDefault="003F5D0A" w:rsidP="0081796E">
      <w:pPr>
        <w:pStyle w:val="BodyText"/>
        <w:adjustRightInd w:val="0"/>
        <w:snapToGrid w:val="0"/>
        <w:spacing w:line="276" w:lineRule="auto"/>
        <w:contextualSpacing/>
        <w:rPr>
          <w:b/>
          <w:sz w:val="22"/>
          <w:szCs w:val="22"/>
        </w:rPr>
      </w:pPr>
    </w:p>
    <w:p w14:paraId="38846ACC" w14:textId="03F169F8" w:rsidR="003F5D0A" w:rsidRPr="001C63B9" w:rsidRDefault="003F5D0A" w:rsidP="0081796E">
      <w:pPr>
        <w:adjustRightInd w:val="0"/>
        <w:snapToGrid w:val="0"/>
        <w:spacing w:line="276" w:lineRule="auto"/>
        <w:contextualSpacing/>
      </w:pPr>
      <w:r w:rsidRPr="00031FF5">
        <w:rPr>
          <w:b/>
          <w:sz w:val="24"/>
          <w:szCs w:val="24"/>
        </w:rPr>
        <w:t>Andrew Reynolds,</w:t>
      </w:r>
      <w:r w:rsidRPr="00031FF5">
        <w:rPr>
          <w:b/>
          <w:spacing w:val="-9"/>
          <w:sz w:val="24"/>
          <w:szCs w:val="24"/>
        </w:rPr>
        <w:t xml:space="preserve"> </w:t>
      </w:r>
      <w:r w:rsidRPr="00031FF5">
        <w:rPr>
          <w:b/>
          <w:sz w:val="24"/>
          <w:szCs w:val="24"/>
        </w:rPr>
        <w:t>BSc</w:t>
      </w:r>
      <w:r w:rsidR="00F57451">
        <w:rPr>
          <w:b/>
          <w:sz w:val="24"/>
          <w:szCs w:val="24"/>
        </w:rPr>
        <w:t>,</w:t>
      </w:r>
      <w:r w:rsidRPr="00031FF5">
        <w:rPr>
          <w:b/>
          <w:sz w:val="24"/>
          <w:szCs w:val="24"/>
        </w:rPr>
        <w:t xml:space="preserve"> MSc</w:t>
      </w:r>
      <w:r w:rsidR="00F57451">
        <w:rPr>
          <w:b/>
          <w:sz w:val="24"/>
          <w:szCs w:val="24"/>
        </w:rPr>
        <w:t>,</w:t>
      </w:r>
      <w:r w:rsidRPr="00031FF5">
        <w:rPr>
          <w:b/>
          <w:sz w:val="24"/>
          <w:szCs w:val="24"/>
        </w:rPr>
        <w:t xml:space="preserve"> PhD</w:t>
      </w:r>
      <w:r w:rsidR="00F57451">
        <w:rPr>
          <w:b/>
          <w:sz w:val="24"/>
          <w:szCs w:val="24"/>
        </w:rPr>
        <w:t>,</w:t>
      </w:r>
      <w:r w:rsidRPr="00031FF5">
        <w:rPr>
          <w:b/>
          <w:sz w:val="24"/>
          <w:szCs w:val="24"/>
        </w:rPr>
        <w:t xml:space="preserve"> MPH</w:t>
      </w:r>
      <w:r w:rsidRPr="001C63B9">
        <w:rPr>
          <w:b/>
        </w:rPr>
        <w:t>,</w:t>
      </w:r>
      <w:r w:rsidRPr="001C63B9">
        <w:rPr>
          <w:b/>
          <w:spacing w:val="-9"/>
        </w:rPr>
        <w:t xml:space="preserve"> </w:t>
      </w:r>
      <w:r w:rsidRPr="00031FF5">
        <w:rPr>
          <w:sz w:val="20"/>
          <w:szCs w:val="20"/>
        </w:rPr>
        <w:t xml:space="preserve">Senior Research Fellow, Department of Medicine, University of Otago. </w:t>
      </w:r>
      <w:hyperlink r:id="rId11" w:history="1">
        <w:r w:rsidRPr="00031FF5">
          <w:rPr>
            <w:rStyle w:val="Hyperlink"/>
            <w:spacing w:val="-2"/>
            <w:sz w:val="20"/>
            <w:szCs w:val="20"/>
          </w:rPr>
          <w:t>andrew.reynolds@otago.ac.nz</w:t>
        </w:r>
      </w:hyperlink>
    </w:p>
    <w:p w14:paraId="4B01E39C" w14:textId="628F8BE3" w:rsidR="003F5D0A" w:rsidRPr="001C63B9" w:rsidRDefault="003F5D0A" w:rsidP="0081796E">
      <w:pPr>
        <w:adjustRightInd w:val="0"/>
        <w:snapToGrid w:val="0"/>
        <w:spacing w:line="276" w:lineRule="auto"/>
        <w:contextualSpacing/>
        <w:rPr>
          <w:spacing w:val="-7"/>
        </w:rPr>
      </w:pPr>
      <w:r w:rsidRPr="00031FF5">
        <w:rPr>
          <w:b/>
          <w:bCs/>
          <w:spacing w:val="-7"/>
          <w:sz w:val="24"/>
          <w:szCs w:val="24"/>
        </w:rPr>
        <w:t>Joanna Mitri</w:t>
      </w:r>
      <w:r w:rsidRPr="00031FF5">
        <w:rPr>
          <w:spacing w:val="-7"/>
          <w:sz w:val="24"/>
          <w:szCs w:val="24"/>
        </w:rPr>
        <w:t xml:space="preserve">, </w:t>
      </w:r>
      <w:r w:rsidRPr="00031FF5">
        <w:rPr>
          <w:b/>
          <w:bCs/>
          <w:spacing w:val="-7"/>
          <w:sz w:val="24"/>
          <w:szCs w:val="24"/>
        </w:rPr>
        <w:t>MD</w:t>
      </w:r>
      <w:r w:rsidR="00F57451">
        <w:rPr>
          <w:b/>
          <w:bCs/>
          <w:spacing w:val="-7"/>
          <w:sz w:val="24"/>
          <w:szCs w:val="24"/>
        </w:rPr>
        <w:t>,</w:t>
      </w:r>
      <w:r w:rsidRPr="00031FF5">
        <w:rPr>
          <w:b/>
          <w:bCs/>
          <w:spacing w:val="-7"/>
          <w:sz w:val="24"/>
          <w:szCs w:val="24"/>
        </w:rPr>
        <w:t xml:space="preserve"> MS</w:t>
      </w:r>
      <w:r w:rsidR="00031FF5">
        <w:rPr>
          <w:spacing w:val="-7"/>
        </w:rPr>
        <w:t>,</w:t>
      </w:r>
      <w:r w:rsidRPr="001C63B9">
        <w:rPr>
          <w:spacing w:val="-7"/>
        </w:rPr>
        <w:t xml:space="preserve"> </w:t>
      </w:r>
      <w:r w:rsidRPr="00031FF5">
        <w:rPr>
          <w:spacing w:val="-7"/>
          <w:sz w:val="20"/>
          <w:szCs w:val="20"/>
        </w:rPr>
        <w:t xml:space="preserve">Chief Medical Officer at Sequel Med Tech. </w:t>
      </w:r>
      <w:hyperlink r:id="rId12" w:history="1">
        <w:r w:rsidRPr="00031FF5">
          <w:rPr>
            <w:rStyle w:val="Hyperlink"/>
            <w:sz w:val="20"/>
            <w:szCs w:val="20"/>
          </w:rPr>
          <w:t>jmitri@sequelmedtech.com</w:t>
        </w:r>
      </w:hyperlink>
    </w:p>
    <w:p w14:paraId="2285A6CC" w14:textId="77777777" w:rsidR="003F5D0A" w:rsidRPr="001C63B9" w:rsidRDefault="003F5D0A" w:rsidP="0081796E">
      <w:pPr>
        <w:pStyle w:val="BodyText"/>
        <w:adjustRightInd w:val="0"/>
        <w:snapToGrid w:val="0"/>
        <w:spacing w:line="276" w:lineRule="auto"/>
        <w:contextualSpacing/>
        <w:rPr>
          <w:sz w:val="22"/>
          <w:szCs w:val="22"/>
        </w:rPr>
      </w:pPr>
    </w:p>
    <w:p w14:paraId="7C5CB2C0" w14:textId="2244A4BB" w:rsidR="003F5D0A" w:rsidRPr="006D6548" w:rsidRDefault="00031FF5" w:rsidP="00031FF5">
      <w:pPr>
        <w:pStyle w:val="BodyText"/>
        <w:adjustRightInd w:val="0"/>
        <w:snapToGrid w:val="0"/>
        <w:spacing w:line="276" w:lineRule="auto"/>
        <w:contextualSpacing/>
        <w:rPr>
          <w:b/>
          <w:bCs/>
          <w:sz w:val="22"/>
          <w:szCs w:val="22"/>
        </w:rPr>
      </w:pPr>
      <w:r w:rsidRPr="006D6548">
        <w:rPr>
          <w:b/>
          <w:bCs/>
          <w:sz w:val="22"/>
          <w:szCs w:val="22"/>
        </w:rPr>
        <w:t>Received April 27, 2024</w:t>
      </w:r>
    </w:p>
    <w:p w14:paraId="0B427D5E" w14:textId="77777777" w:rsidR="003F5D0A" w:rsidRPr="00031FF5" w:rsidRDefault="003F5D0A" w:rsidP="00031FF5">
      <w:pPr>
        <w:pStyle w:val="Heading1"/>
        <w:adjustRightInd w:val="0"/>
        <w:snapToGrid w:val="0"/>
        <w:spacing w:line="276" w:lineRule="auto"/>
        <w:ind w:left="0"/>
        <w:contextualSpacing/>
        <w:rPr>
          <w:spacing w:val="-2"/>
          <w:sz w:val="22"/>
          <w:szCs w:val="22"/>
        </w:rPr>
      </w:pPr>
    </w:p>
    <w:p w14:paraId="10D03E51" w14:textId="77777777" w:rsidR="003F5D0A" w:rsidRPr="00031FF5" w:rsidRDefault="003F5D0A" w:rsidP="00031FF5">
      <w:pPr>
        <w:pStyle w:val="Heading1"/>
        <w:adjustRightInd w:val="0"/>
        <w:snapToGrid w:val="0"/>
        <w:spacing w:line="276" w:lineRule="auto"/>
        <w:ind w:left="0"/>
        <w:contextualSpacing/>
        <w:rPr>
          <w:color w:val="0070C0"/>
          <w:sz w:val="22"/>
          <w:szCs w:val="22"/>
        </w:rPr>
      </w:pPr>
      <w:bookmarkStart w:id="0" w:name="_Hlk165143768"/>
      <w:r w:rsidRPr="00031FF5">
        <w:rPr>
          <w:color w:val="0070C0"/>
          <w:spacing w:val="-2"/>
          <w:sz w:val="22"/>
          <w:szCs w:val="22"/>
        </w:rPr>
        <w:t>ABSTRACT</w:t>
      </w:r>
    </w:p>
    <w:p w14:paraId="2314486D" w14:textId="77777777" w:rsidR="006D6548" w:rsidRDefault="006D6548" w:rsidP="00031FF5">
      <w:pPr>
        <w:pStyle w:val="BodyText"/>
        <w:adjustRightInd w:val="0"/>
        <w:snapToGrid w:val="0"/>
        <w:spacing w:line="276" w:lineRule="auto"/>
        <w:contextualSpacing/>
        <w:rPr>
          <w:sz w:val="22"/>
          <w:szCs w:val="22"/>
        </w:rPr>
      </w:pPr>
    </w:p>
    <w:p w14:paraId="1FF361A0" w14:textId="73473177" w:rsidR="003F5D0A" w:rsidRPr="00031FF5" w:rsidRDefault="003F5D0A" w:rsidP="00031FF5">
      <w:pPr>
        <w:pStyle w:val="BodyText"/>
        <w:adjustRightInd w:val="0"/>
        <w:snapToGrid w:val="0"/>
        <w:spacing w:line="276" w:lineRule="auto"/>
        <w:contextualSpacing/>
        <w:rPr>
          <w:sz w:val="22"/>
          <w:szCs w:val="22"/>
        </w:rPr>
      </w:pPr>
      <w:r w:rsidRPr="00031FF5">
        <w:rPr>
          <w:sz w:val="22"/>
          <w:szCs w:val="22"/>
        </w:rPr>
        <w:t>The</w:t>
      </w:r>
      <w:r w:rsidRPr="00031FF5">
        <w:rPr>
          <w:spacing w:val="-7"/>
          <w:sz w:val="22"/>
          <w:szCs w:val="22"/>
        </w:rPr>
        <w:t xml:space="preserve"> </w:t>
      </w:r>
      <w:r w:rsidRPr="00031FF5">
        <w:rPr>
          <w:sz w:val="22"/>
          <w:szCs w:val="22"/>
        </w:rPr>
        <w:t>chapter</w:t>
      </w:r>
      <w:r w:rsidRPr="00031FF5">
        <w:rPr>
          <w:spacing w:val="-7"/>
          <w:sz w:val="22"/>
          <w:szCs w:val="22"/>
        </w:rPr>
        <w:t xml:space="preserve"> </w:t>
      </w:r>
      <w:r w:rsidRPr="00031FF5">
        <w:rPr>
          <w:sz w:val="22"/>
          <w:szCs w:val="22"/>
        </w:rPr>
        <w:t>summarizes</w:t>
      </w:r>
      <w:r w:rsidRPr="00031FF5">
        <w:rPr>
          <w:spacing w:val="-7"/>
          <w:sz w:val="22"/>
          <w:szCs w:val="22"/>
        </w:rPr>
        <w:t xml:space="preserve"> </w:t>
      </w:r>
      <w:r w:rsidR="006D6548">
        <w:rPr>
          <w:spacing w:val="-7"/>
          <w:sz w:val="22"/>
          <w:szCs w:val="22"/>
        </w:rPr>
        <w:t xml:space="preserve">the </w:t>
      </w:r>
      <w:r w:rsidRPr="00031FF5">
        <w:rPr>
          <w:sz w:val="22"/>
          <w:szCs w:val="22"/>
        </w:rPr>
        <w:t>current</w:t>
      </w:r>
      <w:r w:rsidRPr="00031FF5">
        <w:rPr>
          <w:spacing w:val="-7"/>
          <w:sz w:val="22"/>
          <w:szCs w:val="22"/>
        </w:rPr>
        <w:t xml:space="preserve"> </w:t>
      </w:r>
      <w:r w:rsidRPr="00031FF5">
        <w:rPr>
          <w:sz w:val="22"/>
          <w:szCs w:val="22"/>
        </w:rPr>
        <w:t>information</w:t>
      </w:r>
      <w:r w:rsidRPr="00031FF5">
        <w:rPr>
          <w:spacing w:val="-7"/>
          <w:sz w:val="22"/>
          <w:szCs w:val="22"/>
        </w:rPr>
        <w:t xml:space="preserve"> </w:t>
      </w:r>
      <w:r w:rsidRPr="00031FF5">
        <w:rPr>
          <w:sz w:val="22"/>
          <w:szCs w:val="22"/>
        </w:rPr>
        <w:t>available</w:t>
      </w:r>
      <w:r w:rsidRPr="00031FF5">
        <w:rPr>
          <w:spacing w:val="-7"/>
          <w:sz w:val="22"/>
          <w:szCs w:val="22"/>
        </w:rPr>
        <w:t xml:space="preserve"> </w:t>
      </w:r>
      <w:r w:rsidRPr="00031FF5">
        <w:rPr>
          <w:sz w:val="22"/>
          <w:szCs w:val="22"/>
        </w:rPr>
        <w:t>from a</w:t>
      </w:r>
      <w:r w:rsidRPr="00031FF5">
        <w:rPr>
          <w:spacing w:val="-10"/>
          <w:sz w:val="22"/>
          <w:szCs w:val="22"/>
        </w:rPr>
        <w:t xml:space="preserve"> </w:t>
      </w:r>
      <w:r w:rsidRPr="00031FF5">
        <w:rPr>
          <w:sz w:val="22"/>
          <w:szCs w:val="22"/>
        </w:rPr>
        <w:t>variety</w:t>
      </w:r>
      <w:r w:rsidRPr="00031FF5">
        <w:rPr>
          <w:spacing w:val="-10"/>
          <w:sz w:val="22"/>
          <w:szCs w:val="22"/>
        </w:rPr>
        <w:t xml:space="preserve"> </w:t>
      </w:r>
      <w:r w:rsidRPr="00031FF5">
        <w:rPr>
          <w:sz w:val="22"/>
          <w:szCs w:val="22"/>
        </w:rPr>
        <w:t>of</w:t>
      </w:r>
      <w:r w:rsidRPr="00031FF5">
        <w:rPr>
          <w:spacing w:val="-10"/>
          <w:sz w:val="22"/>
          <w:szCs w:val="22"/>
        </w:rPr>
        <w:t xml:space="preserve"> </w:t>
      </w:r>
      <w:r w:rsidRPr="00031FF5">
        <w:rPr>
          <w:sz w:val="22"/>
          <w:szCs w:val="22"/>
        </w:rPr>
        <w:t>scientifically</w:t>
      </w:r>
      <w:r w:rsidRPr="00031FF5">
        <w:rPr>
          <w:spacing w:val="-10"/>
          <w:sz w:val="22"/>
          <w:szCs w:val="22"/>
        </w:rPr>
        <w:t xml:space="preserve"> </w:t>
      </w:r>
      <w:r w:rsidRPr="00031FF5">
        <w:rPr>
          <w:sz w:val="22"/>
          <w:szCs w:val="22"/>
        </w:rPr>
        <w:t>based</w:t>
      </w:r>
      <w:r w:rsidRPr="00031FF5">
        <w:rPr>
          <w:spacing w:val="-10"/>
          <w:sz w:val="22"/>
          <w:szCs w:val="22"/>
        </w:rPr>
        <w:t xml:space="preserve"> </w:t>
      </w:r>
      <w:r w:rsidRPr="00031FF5">
        <w:rPr>
          <w:sz w:val="22"/>
          <w:szCs w:val="22"/>
        </w:rPr>
        <w:t>guidelines</w:t>
      </w:r>
      <w:r w:rsidRPr="00031FF5">
        <w:rPr>
          <w:spacing w:val="-10"/>
          <w:sz w:val="22"/>
          <w:szCs w:val="22"/>
        </w:rPr>
        <w:t xml:space="preserve"> </w:t>
      </w:r>
      <w:r w:rsidRPr="00031FF5">
        <w:rPr>
          <w:sz w:val="22"/>
          <w:szCs w:val="22"/>
        </w:rPr>
        <w:t>and</w:t>
      </w:r>
      <w:r w:rsidRPr="00031FF5">
        <w:rPr>
          <w:spacing w:val="-10"/>
          <w:sz w:val="22"/>
          <w:szCs w:val="22"/>
        </w:rPr>
        <w:t xml:space="preserve"> </w:t>
      </w:r>
      <w:r w:rsidRPr="00031FF5">
        <w:rPr>
          <w:sz w:val="22"/>
          <w:szCs w:val="22"/>
        </w:rPr>
        <w:t>resources</w:t>
      </w:r>
      <w:r w:rsidRPr="00031FF5">
        <w:rPr>
          <w:spacing w:val="-10"/>
          <w:sz w:val="22"/>
          <w:szCs w:val="22"/>
        </w:rPr>
        <w:t xml:space="preserve"> </w:t>
      </w:r>
      <w:r w:rsidRPr="00031FF5">
        <w:rPr>
          <w:sz w:val="22"/>
          <w:szCs w:val="22"/>
        </w:rPr>
        <w:t>on dietary advice for those with diabetes. It is a practical overview for health care practitioners working in diabetes management.</w:t>
      </w:r>
      <w:r w:rsidRPr="00031FF5">
        <w:rPr>
          <w:spacing w:val="40"/>
          <w:sz w:val="22"/>
          <w:szCs w:val="22"/>
        </w:rPr>
        <w:t xml:space="preserve"> </w:t>
      </w:r>
      <w:r w:rsidRPr="00031FF5">
        <w:rPr>
          <w:sz w:val="22"/>
          <w:szCs w:val="22"/>
        </w:rPr>
        <w:t>The chapter is divided into sections by content and</w:t>
      </w:r>
      <w:r w:rsidRPr="00031FF5">
        <w:rPr>
          <w:spacing w:val="-10"/>
          <w:sz w:val="22"/>
          <w:szCs w:val="22"/>
        </w:rPr>
        <w:t xml:space="preserve"> </w:t>
      </w:r>
      <w:r w:rsidRPr="00031FF5">
        <w:rPr>
          <w:sz w:val="22"/>
          <w:szCs w:val="22"/>
        </w:rPr>
        <w:t>includes</w:t>
      </w:r>
      <w:r w:rsidRPr="00031FF5">
        <w:rPr>
          <w:spacing w:val="-10"/>
          <w:sz w:val="22"/>
          <w:szCs w:val="22"/>
        </w:rPr>
        <w:t xml:space="preserve"> </w:t>
      </w:r>
      <w:r w:rsidRPr="00031FF5">
        <w:rPr>
          <w:sz w:val="22"/>
          <w:szCs w:val="22"/>
        </w:rPr>
        <w:t>sources</w:t>
      </w:r>
      <w:r w:rsidRPr="00031FF5">
        <w:rPr>
          <w:spacing w:val="-10"/>
          <w:sz w:val="22"/>
          <w:szCs w:val="22"/>
        </w:rPr>
        <w:t xml:space="preserve"> </w:t>
      </w:r>
      <w:r w:rsidRPr="00031FF5">
        <w:rPr>
          <w:sz w:val="22"/>
          <w:szCs w:val="22"/>
        </w:rPr>
        <w:t>for further reading. A primary message is that nutrition plans should meet</w:t>
      </w:r>
      <w:r w:rsidRPr="00031FF5">
        <w:rPr>
          <w:spacing w:val="-3"/>
          <w:sz w:val="22"/>
          <w:szCs w:val="22"/>
        </w:rPr>
        <w:t xml:space="preserve"> </w:t>
      </w:r>
      <w:r w:rsidRPr="00031FF5">
        <w:rPr>
          <w:sz w:val="22"/>
          <w:szCs w:val="22"/>
        </w:rPr>
        <w:t>the</w:t>
      </w:r>
      <w:r w:rsidRPr="00031FF5">
        <w:rPr>
          <w:spacing w:val="-3"/>
          <w:sz w:val="22"/>
          <w:szCs w:val="22"/>
        </w:rPr>
        <w:t xml:space="preserve"> </w:t>
      </w:r>
      <w:r w:rsidRPr="00031FF5">
        <w:rPr>
          <w:sz w:val="22"/>
          <w:szCs w:val="22"/>
        </w:rPr>
        <w:t>specific</w:t>
      </w:r>
      <w:r w:rsidRPr="00031FF5">
        <w:rPr>
          <w:spacing w:val="-3"/>
          <w:sz w:val="22"/>
          <w:szCs w:val="22"/>
        </w:rPr>
        <w:t xml:space="preserve"> </w:t>
      </w:r>
      <w:r w:rsidRPr="00031FF5">
        <w:rPr>
          <w:sz w:val="22"/>
          <w:szCs w:val="22"/>
        </w:rPr>
        <w:t>needs</w:t>
      </w:r>
      <w:r w:rsidRPr="00031FF5">
        <w:rPr>
          <w:spacing w:val="-3"/>
          <w:sz w:val="22"/>
          <w:szCs w:val="22"/>
        </w:rPr>
        <w:t xml:space="preserve"> </w:t>
      </w:r>
      <w:r w:rsidRPr="00031FF5">
        <w:rPr>
          <w:sz w:val="22"/>
          <w:szCs w:val="22"/>
        </w:rPr>
        <w:t>of</w:t>
      </w:r>
      <w:r w:rsidRPr="00031FF5">
        <w:rPr>
          <w:spacing w:val="-3"/>
          <w:sz w:val="22"/>
          <w:szCs w:val="22"/>
        </w:rPr>
        <w:t xml:space="preserve"> </w:t>
      </w:r>
      <w:r w:rsidRPr="00031FF5">
        <w:rPr>
          <w:sz w:val="22"/>
          <w:szCs w:val="22"/>
        </w:rPr>
        <w:t xml:space="preserve">the patient and take into consideration their ability to implement change. Often starting with small achievable changes is best, with larger changes discussed as rapport </w:t>
      </w:r>
      <w:r w:rsidR="003035CD" w:rsidRPr="00031FF5">
        <w:rPr>
          <w:sz w:val="22"/>
          <w:szCs w:val="22"/>
        </w:rPr>
        <w:t>builds</w:t>
      </w:r>
      <w:r w:rsidR="003035CD" w:rsidRPr="00031FF5">
        <w:rPr>
          <w:spacing w:val="40"/>
          <w:sz w:val="22"/>
          <w:szCs w:val="22"/>
        </w:rPr>
        <w:t>.</w:t>
      </w:r>
      <w:r w:rsidR="003035CD" w:rsidRPr="00031FF5">
        <w:rPr>
          <w:sz w:val="22"/>
          <w:szCs w:val="22"/>
        </w:rPr>
        <w:t xml:space="preserve"> Referral</w:t>
      </w:r>
      <w:r w:rsidRPr="00031FF5">
        <w:rPr>
          <w:sz w:val="22"/>
          <w:szCs w:val="22"/>
        </w:rPr>
        <w:t xml:space="preserve"> to medical nutrition therapy (MNT) provided by a Registered Dietitian Nutritionist (RDN) and a diabetes self- management education </w:t>
      </w:r>
      <w:r w:rsidR="001A51CC" w:rsidRPr="00031FF5">
        <w:rPr>
          <w:sz w:val="22"/>
          <w:szCs w:val="22"/>
        </w:rPr>
        <w:t xml:space="preserve">and support </w:t>
      </w:r>
      <w:r w:rsidRPr="00031FF5">
        <w:rPr>
          <w:sz w:val="22"/>
          <w:szCs w:val="22"/>
        </w:rPr>
        <w:t>(DSMES) program is highlighted.</w:t>
      </w:r>
    </w:p>
    <w:bookmarkEnd w:id="0"/>
    <w:p w14:paraId="56F4F371" w14:textId="77777777" w:rsidR="003F5D0A" w:rsidRPr="00031FF5" w:rsidRDefault="003F5D0A" w:rsidP="00031FF5">
      <w:pPr>
        <w:pStyle w:val="BodyText"/>
        <w:adjustRightInd w:val="0"/>
        <w:snapToGrid w:val="0"/>
        <w:spacing w:line="276" w:lineRule="auto"/>
        <w:contextualSpacing/>
        <w:rPr>
          <w:sz w:val="22"/>
          <w:szCs w:val="22"/>
        </w:rPr>
      </w:pPr>
    </w:p>
    <w:p w14:paraId="0E2C185C" w14:textId="77777777" w:rsidR="003F5D0A" w:rsidRDefault="003F5D0A" w:rsidP="00031FF5">
      <w:pPr>
        <w:pStyle w:val="Heading1"/>
        <w:adjustRightInd w:val="0"/>
        <w:snapToGrid w:val="0"/>
        <w:spacing w:line="276" w:lineRule="auto"/>
        <w:ind w:left="0"/>
        <w:contextualSpacing/>
        <w:rPr>
          <w:color w:val="0070C0"/>
          <w:spacing w:val="-2"/>
          <w:sz w:val="22"/>
          <w:szCs w:val="22"/>
        </w:rPr>
      </w:pPr>
      <w:bookmarkStart w:id="1" w:name="_Hlk165143822"/>
      <w:r w:rsidRPr="00031FF5">
        <w:rPr>
          <w:color w:val="0070C0"/>
          <w:spacing w:val="-2"/>
          <w:sz w:val="22"/>
          <w:szCs w:val="22"/>
        </w:rPr>
        <w:t>INTRODUCTION</w:t>
      </w:r>
    </w:p>
    <w:p w14:paraId="7593734F" w14:textId="77777777" w:rsidR="006D6548" w:rsidRPr="00031FF5" w:rsidRDefault="006D6548" w:rsidP="00031FF5">
      <w:pPr>
        <w:pStyle w:val="Heading1"/>
        <w:adjustRightInd w:val="0"/>
        <w:snapToGrid w:val="0"/>
        <w:spacing w:line="276" w:lineRule="auto"/>
        <w:ind w:left="0"/>
        <w:contextualSpacing/>
        <w:rPr>
          <w:color w:val="0070C0"/>
          <w:sz w:val="22"/>
          <w:szCs w:val="22"/>
        </w:rPr>
      </w:pPr>
    </w:p>
    <w:p w14:paraId="4CAF40E3" w14:textId="7DAAB0FB" w:rsidR="003F5D0A" w:rsidRPr="00031FF5" w:rsidRDefault="003F5D0A" w:rsidP="00031FF5">
      <w:pPr>
        <w:pStyle w:val="BodyText"/>
        <w:adjustRightInd w:val="0"/>
        <w:snapToGrid w:val="0"/>
        <w:spacing w:line="276" w:lineRule="auto"/>
        <w:contextualSpacing/>
        <w:rPr>
          <w:sz w:val="22"/>
          <w:szCs w:val="22"/>
        </w:rPr>
      </w:pPr>
      <w:r w:rsidRPr="00031FF5">
        <w:rPr>
          <w:sz w:val="22"/>
          <w:szCs w:val="22"/>
        </w:rPr>
        <w:t>This chapter will summarize current information available from a variety of evidence-based guidelines and resources</w:t>
      </w:r>
      <w:r w:rsidRPr="00031FF5">
        <w:rPr>
          <w:spacing w:val="-1"/>
          <w:sz w:val="22"/>
          <w:szCs w:val="22"/>
        </w:rPr>
        <w:t xml:space="preserve"> </w:t>
      </w:r>
      <w:r w:rsidRPr="00031FF5">
        <w:rPr>
          <w:sz w:val="22"/>
          <w:szCs w:val="22"/>
        </w:rPr>
        <w:t>on</w:t>
      </w:r>
      <w:r w:rsidRPr="00031FF5">
        <w:rPr>
          <w:spacing w:val="-2"/>
          <w:sz w:val="22"/>
          <w:szCs w:val="22"/>
        </w:rPr>
        <w:t xml:space="preserve"> </w:t>
      </w:r>
      <w:r w:rsidRPr="00031FF5">
        <w:rPr>
          <w:sz w:val="22"/>
          <w:szCs w:val="22"/>
        </w:rPr>
        <w:t>dietary advice</w:t>
      </w:r>
      <w:r w:rsidRPr="00031FF5">
        <w:rPr>
          <w:spacing w:val="-2"/>
          <w:sz w:val="22"/>
          <w:szCs w:val="22"/>
        </w:rPr>
        <w:t xml:space="preserve"> </w:t>
      </w:r>
      <w:r w:rsidRPr="00031FF5">
        <w:rPr>
          <w:sz w:val="22"/>
          <w:szCs w:val="22"/>
        </w:rPr>
        <w:t>for</w:t>
      </w:r>
      <w:r w:rsidRPr="00031FF5">
        <w:rPr>
          <w:spacing w:val="-1"/>
          <w:sz w:val="22"/>
          <w:szCs w:val="22"/>
        </w:rPr>
        <w:t xml:space="preserve"> </w:t>
      </w:r>
      <w:r w:rsidRPr="00031FF5">
        <w:rPr>
          <w:sz w:val="22"/>
          <w:szCs w:val="22"/>
        </w:rPr>
        <w:t>those</w:t>
      </w:r>
      <w:r w:rsidRPr="00031FF5">
        <w:rPr>
          <w:spacing w:val="-2"/>
          <w:sz w:val="22"/>
          <w:szCs w:val="22"/>
        </w:rPr>
        <w:t xml:space="preserve"> </w:t>
      </w:r>
      <w:r w:rsidRPr="00031FF5">
        <w:rPr>
          <w:sz w:val="22"/>
          <w:szCs w:val="22"/>
        </w:rPr>
        <w:t>with diabetes. The</w:t>
      </w:r>
      <w:r w:rsidRPr="00031FF5">
        <w:rPr>
          <w:spacing w:val="-5"/>
          <w:sz w:val="22"/>
          <w:szCs w:val="22"/>
        </w:rPr>
        <w:t xml:space="preserve"> </w:t>
      </w:r>
      <w:r w:rsidRPr="00031FF5">
        <w:rPr>
          <w:sz w:val="22"/>
          <w:szCs w:val="22"/>
        </w:rPr>
        <w:t>modern</w:t>
      </w:r>
      <w:r w:rsidRPr="00031FF5">
        <w:rPr>
          <w:spacing w:val="-5"/>
          <w:sz w:val="22"/>
          <w:szCs w:val="22"/>
        </w:rPr>
        <w:t xml:space="preserve"> </w:t>
      </w:r>
      <w:r w:rsidRPr="00031FF5">
        <w:rPr>
          <w:sz w:val="22"/>
          <w:szCs w:val="22"/>
        </w:rPr>
        <w:t>diet</w:t>
      </w:r>
      <w:r w:rsidRPr="00031FF5">
        <w:rPr>
          <w:spacing w:val="-4"/>
          <w:sz w:val="22"/>
          <w:szCs w:val="22"/>
        </w:rPr>
        <w:t xml:space="preserve"> </w:t>
      </w:r>
      <w:r w:rsidRPr="00031FF5">
        <w:rPr>
          <w:sz w:val="22"/>
          <w:szCs w:val="22"/>
        </w:rPr>
        <w:t>for</w:t>
      </w:r>
      <w:r w:rsidRPr="00031FF5">
        <w:rPr>
          <w:spacing w:val="-4"/>
          <w:sz w:val="22"/>
          <w:szCs w:val="22"/>
        </w:rPr>
        <w:t xml:space="preserve"> </w:t>
      </w:r>
      <w:r w:rsidRPr="00031FF5">
        <w:rPr>
          <w:sz w:val="22"/>
          <w:szCs w:val="22"/>
        </w:rPr>
        <w:t>those</w:t>
      </w:r>
      <w:r w:rsidRPr="00031FF5">
        <w:rPr>
          <w:spacing w:val="-4"/>
          <w:sz w:val="22"/>
          <w:szCs w:val="22"/>
        </w:rPr>
        <w:t xml:space="preserve"> </w:t>
      </w:r>
      <w:r w:rsidRPr="00031FF5">
        <w:rPr>
          <w:sz w:val="22"/>
          <w:szCs w:val="22"/>
        </w:rPr>
        <w:t>with</w:t>
      </w:r>
      <w:r w:rsidRPr="00031FF5">
        <w:rPr>
          <w:spacing w:val="-5"/>
          <w:sz w:val="22"/>
          <w:szCs w:val="22"/>
        </w:rPr>
        <w:t xml:space="preserve"> </w:t>
      </w:r>
      <w:r w:rsidRPr="00031FF5">
        <w:rPr>
          <w:sz w:val="22"/>
          <w:szCs w:val="22"/>
        </w:rPr>
        <w:t>diabetes is</w:t>
      </w:r>
      <w:r w:rsidRPr="00031FF5">
        <w:rPr>
          <w:spacing w:val="-11"/>
          <w:sz w:val="22"/>
          <w:szCs w:val="22"/>
        </w:rPr>
        <w:t xml:space="preserve"> </w:t>
      </w:r>
      <w:r w:rsidRPr="00031FF5">
        <w:rPr>
          <w:sz w:val="22"/>
          <w:szCs w:val="22"/>
        </w:rPr>
        <w:t>based</w:t>
      </w:r>
      <w:r w:rsidRPr="00031FF5">
        <w:rPr>
          <w:spacing w:val="-11"/>
          <w:sz w:val="22"/>
          <w:szCs w:val="22"/>
        </w:rPr>
        <w:t xml:space="preserve"> </w:t>
      </w:r>
      <w:r w:rsidRPr="00031FF5">
        <w:rPr>
          <w:sz w:val="22"/>
          <w:szCs w:val="22"/>
        </w:rPr>
        <w:t>on</w:t>
      </w:r>
      <w:r w:rsidRPr="00031FF5">
        <w:rPr>
          <w:spacing w:val="-10"/>
          <w:sz w:val="22"/>
          <w:szCs w:val="22"/>
        </w:rPr>
        <w:t xml:space="preserve"> </w:t>
      </w:r>
      <w:r w:rsidRPr="00031FF5">
        <w:rPr>
          <w:sz w:val="22"/>
          <w:szCs w:val="22"/>
        </w:rPr>
        <w:t>concepts</w:t>
      </w:r>
      <w:r w:rsidRPr="00031FF5">
        <w:rPr>
          <w:spacing w:val="-11"/>
          <w:sz w:val="22"/>
          <w:szCs w:val="22"/>
        </w:rPr>
        <w:t xml:space="preserve"> </w:t>
      </w:r>
      <w:r w:rsidRPr="00031FF5">
        <w:rPr>
          <w:sz w:val="22"/>
          <w:szCs w:val="22"/>
        </w:rPr>
        <w:t>from</w:t>
      </w:r>
      <w:r w:rsidRPr="00031FF5">
        <w:rPr>
          <w:spacing w:val="-12"/>
          <w:sz w:val="22"/>
          <w:szCs w:val="22"/>
        </w:rPr>
        <w:t xml:space="preserve"> </w:t>
      </w:r>
      <w:r w:rsidRPr="00031FF5">
        <w:rPr>
          <w:sz w:val="22"/>
          <w:szCs w:val="22"/>
        </w:rPr>
        <w:t>clinical</w:t>
      </w:r>
      <w:r w:rsidRPr="00031FF5">
        <w:rPr>
          <w:spacing w:val="-10"/>
          <w:sz w:val="22"/>
          <w:szCs w:val="22"/>
        </w:rPr>
        <w:t xml:space="preserve"> </w:t>
      </w:r>
      <w:r w:rsidRPr="00031FF5">
        <w:rPr>
          <w:sz w:val="22"/>
          <w:szCs w:val="22"/>
        </w:rPr>
        <w:t>research,</w:t>
      </w:r>
      <w:r w:rsidRPr="00031FF5">
        <w:rPr>
          <w:spacing w:val="-11"/>
          <w:sz w:val="22"/>
          <w:szCs w:val="22"/>
        </w:rPr>
        <w:t xml:space="preserve"> </w:t>
      </w:r>
      <w:r w:rsidRPr="00031FF5">
        <w:rPr>
          <w:sz w:val="22"/>
          <w:szCs w:val="22"/>
        </w:rPr>
        <w:t>portion</w:t>
      </w:r>
      <w:r w:rsidRPr="00031FF5">
        <w:rPr>
          <w:spacing w:val="-10"/>
          <w:sz w:val="22"/>
          <w:szCs w:val="22"/>
        </w:rPr>
        <w:t xml:space="preserve"> </w:t>
      </w:r>
      <w:r w:rsidRPr="00031FF5">
        <w:rPr>
          <w:spacing w:val="-2"/>
          <w:sz w:val="22"/>
          <w:szCs w:val="22"/>
        </w:rPr>
        <w:t>control,</w:t>
      </w:r>
      <w:r w:rsidRPr="00031FF5">
        <w:rPr>
          <w:sz w:val="22"/>
          <w:szCs w:val="22"/>
        </w:rPr>
        <w:t xml:space="preserve"> and individualized lifestyle change. It requires open and honest communication between health care practitioner and patient and cannot be delivered by giving a person a diet sheet in a one-size-fits- all approach. The lifestyle modification guidance and support</w:t>
      </w:r>
      <w:r w:rsidRPr="00031FF5">
        <w:rPr>
          <w:spacing w:val="-13"/>
          <w:sz w:val="22"/>
          <w:szCs w:val="22"/>
        </w:rPr>
        <w:t xml:space="preserve"> </w:t>
      </w:r>
      <w:r w:rsidRPr="00031FF5">
        <w:rPr>
          <w:sz w:val="22"/>
          <w:szCs w:val="22"/>
        </w:rPr>
        <w:t>needed</w:t>
      </w:r>
      <w:r w:rsidRPr="00031FF5">
        <w:rPr>
          <w:spacing w:val="-14"/>
          <w:sz w:val="22"/>
          <w:szCs w:val="22"/>
        </w:rPr>
        <w:t xml:space="preserve"> most often </w:t>
      </w:r>
      <w:r w:rsidRPr="00031FF5">
        <w:rPr>
          <w:sz w:val="22"/>
          <w:szCs w:val="22"/>
        </w:rPr>
        <w:t>requires</w:t>
      </w:r>
      <w:r w:rsidRPr="00031FF5">
        <w:rPr>
          <w:spacing w:val="-14"/>
          <w:sz w:val="22"/>
          <w:szCs w:val="22"/>
        </w:rPr>
        <w:t xml:space="preserve"> </w:t>
      </w:r>
      <w:r w:rsidRPr="00031FF5">
        <w:rPr>
          <w:sz w:val="22"/>
          <w:szCs w:val="22"/>
        </w:rPr>
        <w:t>a</w:t>
      </w:r>
      <w:r w:rsidRPr="00031FF5">
        <w:rPr>
          <w:spacing w:val="-14"/>
          <w:sz w:val="22"/>
          <w:szCs w:val="22"/>
        </w:rPr>
        <w:t xml:space="preserve"> </w:t>
      </w:r>
      <w:r w:rsidRPr="00031FF5">
        <w:rPr>
          <w:sz w:val="22"/>
          <w:szCs w:val="22"/>
        </w:rPr>
        <w:t>team</w:t>
      </w:r>
      <w:r w:rsidRPr="00031FF5">
        <w:rPr>
          <w:spacing w:val="-14"/>
          <w:sz w:val="22"/>
          <w:szCs w:val="22"/>
        </w:rPr>
        <w:t xml:space="preserve"> </w:t>
      </w:r>
      <w:r w:rsidRPr="00031FF5">
        <w:rPr>
          <w:sz w:val="22"/>
          <w:szCs w:val="22"/>
        </w:rPr>
        <w:t>effort,</w:t>
      </w:r>
      <w:r w:rsidRPr="00031FF5">
        <w:rPr>
          <w:spacing w:val="-12"/>
          <w:sz w:val="22"/>
          <w:szCs w:val="22"/>
        </w:rPr>
        <w:t xml:space="preserve"> </w:t>
      </w:r>
      <w:r w:rsidRPr="00031FF5">
        <w:rPr>
          <w:sz w:val="22"/>
          <w:szCs w:val="22"/>
        </w:rPr>
        <w:t>ideally including</w:t>
      </w:r>
      <w:r w:rsidRPr="00031FF5">
        <w:rPr>
          <w:spacing w:val="-13"/>
          <w:sz w:val="22"/>
          <w:szCs w:val="22"/>
        </w:rPr>
        <w:t xml:space="preserve"> </w:t>
      </w:r>
      <w:r w:rsidRPr="00031FF5">
        <w:rPr>
          <w:sz w:val="22"/>
          <w:szCs w:val="22"/>
        </w:rPr>
        <w:t>a</w:t>
      </w:r>
      <w:r w:rsidRPr="00031FF5">
        <w:rPr>
          <w:spacing w:val="-13"/>
          <w:sz w:val="22"/>
          <w:szCs w:val="22"/>
        </w:rPr>
        <w:t xml:space="preserve"> </w:t>
      </w:r>
      <w:r w:rsidRPr="00031FF5">
        <w:rPr>
          <w:sz w:val="22"/>
          <w:szCs w:val="22"/>
        </w:rPr>
        <w:t>registered</w:t>
      </w:r>
      <w:r w:rsidRPr="00031FF5">
        <w:rPr>
          <w:spacing w:val="-13"/>
          <w:sz w:val="22"/>
          <w:szCs w:val="22"/>
        </w:rPr>
        <w:t xml:space="preserve"> </w:t>
      </w:r>
      <w:r w:rsidRPr="00031FF5">
        <w:rPr>
          <w:sz w:val="22"/>
          <w:szCs w:val="22"/>
        </w:rPr>
        <w:t>dietitian</w:t>
      </w:r>
      <w:r w:rsidRPr="00031FF5">
        <w:rPr>
          <w:spacing w:val="-13"/>
          <w:sz w:val="22"/>
          <w:szCs w:val="22"/>
        </w:rPr>
        <w:t xml:space="preserve"> </w:t>
      </w:r>
      <w:r w:rsidRPr="00031FF5">
        <w:rPr>
          <w:sz w:val="22"/>
          <w:szCs w:val="22"/>
        </w:rPr>
        <w:t>(RD)</w:t>
      </w:r>
      <w:r w:rsidRPr="00031FF5">
        <w:rPr>
          <w:spacing w:val="-12"/>
          <w:sz w:val="22"/>
          <w:szCs w:val="22"/>
        </w:rPr>
        <w:t xml:space="preserve"> </w:t>
      </w:r>
      <w:r w:rsidRPr="00031FF5">
        <w:rPr>
          <w:sz w:val="22"/>
          <w:szCs w:val="22"/>
        </w:rPr>
        <w:t>or</w:t>
      </w:r>
      <w:r w:rsidRPr="00031FF5">
        <w:rPr>
          <w:spacing w:val="-13"/>
          <w:sz w:val="22"/>
          <w:szCs w:val="22"/>
        </w:rPr>
        <w:t xml:space="preserve"> </w:t>
      </w:r>
      <w:r w:rsidRPr="00031FF5">
        <w:rPr>
          <w:sz w:val="22"/>
          <w:szCs w:val="22"/>
        </w:rPr>
        <w:t>registered</w:t>
      </w:r>
      <w:r w:rsidRPr="00031FF5">
        <w:rPr>
          <w:spacing w:val="-13"/>
          <w:sz w:val="22"/>
          <w:szCs w:val="22"/>
        </w:rPr>
        <w:t xml:space="preserve"> </w:t>
      </w:r>
      <w:r w:rsidRPr="00031FF5">
        <w:rPr>
          <w:sz w:val="22"/>
          <w:szCs w:val="22"/>
        </w:rPr>
        <w:t xml:space="preserve">dietitian nutritionist (RDN), or a referral to a diabetes self- management education </w:t>
      </w:r>
      <w:r w:rsidR="00D2013A" w:rsidRPr="00031FF5">
        <w:rPr>
          <w:sz w:val="22"/>
          <w:szCs w:val="22"/>
        </w:rPr>
        <w:t xml:space="preserve">and support </w:t>
      </w:r>
      <w:r w:rsidRPr="00031FF5">
        <w:rPr>
          <w:sz w:val="22"/>
          <w:szCs w:val="22"/>
        </w:rPr>
        <w:t xml:space="preserve">(DSMES) program that includes dietary advice. Current (2024) recommendations of the American Diabetes Association (ADA) promote all health care professionals to refer people with diabetes for individualized medical nutrition therapy (MNT) provided by an RDN at diagnosis and as needed throughout the life span, </w:t>
      </w:r>
      <w:r w:rsidR="007D418C" w:rsidRPr="00031FF5">
        <w:rPr>
          <w:sz w:val="22"/>
          <w:szCs w:val="22"/>
        </w:rPr>
        <w:t xml:space="preserve">in addition </w:t>
      </w:r>
      <w:r w:rsidRPr="00031FF5">
        <w:rPr>
          <w:sz w:val="22"/>
          <w:szCs w:val="22"/>
        </w:rPr>
        <w:t xml:space="preserve">to DSMES </w:t>
      </w:r>
      <w:r w:rsidRPr="00031FF5">
        <w:rPr>
          <w:noProof/>
          <w:sz w:val="22"/>
          <w:szCs w:val="22"/>
        </w:rPr>
        <w:t>(1)</w:t>
      </w:r>
      <w:r w:rsidR="006D6548">
        <w:rPr>
          <w:noProof/>
          <w:sz w:val="22"/>
          <w:szCs w:val="22"/>
        </w:rPr>
        <w:t>.</w:t>
      </w:r>
      <w:r w:rsidRPr="00031FF5">
        <w:rPr>
          <w:sz w:val="22"/>
          <w:szCs w:val="22"/>
        </w:rPr>
        <w:t xml:space="preserve"> It is very important to note that dietary recommendations for those with diabetes</w:t>
      </w:r>
      <w:r w:rsidRPr="00031FF5">
        <w:rPr>
          <w:spacing w:val="-6"/>
          <w:sz w:val="22"/>
          <w:szCs w:val="22"/>
        </w:rPr>
        <w:t xml:space="preserve"> </w:t>
      </w:r>
      <w:r w:rsidRPr="00031FF5">
        <w:rPr>
          <w:sz w:val="22"/>
          <w:szCs w:val="22"/>
        </w:rPr>
        <w:t>are</w:t>
      </w:r>
      <w:r w:rsidRPr="00031FF5">
        <w:rPr>
          <w:spacing w:val="-6"/>
          <w:sz w:val="22"/>
          <w:szCs w:val="22"/>
        </w:rPr>
        <w:t xml:space="preserve"> virtually </w:t>
      </w:r>
      <w:r w:rsidRPr="00031FF5">
        <w:rPr>
          <w:sz w:val="22"/>
          <w:szCs w:val="22"/>
        </w:rPr>
        <w:t>the same recommendations for diabetes prevention and the health of the general population</w:t>
      </w:r>
      <w:r w:rsidR="00F62E71" w:rsidRPr="00031FF5">
        <w:rPr>
          <w:sz w:val="22"/>
          <w:szCs w:val="22"/>
        </w:rPr>
        <w:t>;</w:t>
      </w:r>
      <w:r w:rsidRPr="00031FF5">
        <w:rPr>
          <w:sz w:val="22"/>
          <w:szCs w:val="22"/>
        </w:rPr>
        <w:t xml:space="preserve"> however</w:t>
      </w:r>
      <w:r w:rsidR="006D6548">
        <w:rPr>
          <w:sz w:val="22"/>
          <w:szCs w:val="22"/>
        </w:rPr>
        <w:t>,</w:t>
      </w:r>
      <w:r w:rsidRPr="00031FF5">
        <w:rPr>
          <w:sz w:val="22"/>
          <w:szCs w:val="22"/>
        </w:rPr>
        <w:t xml:space="preserve"> it cannot be excluded that people with diabetes will require additional support to meet the recommendations.</w:t>
      </w:r>
    </w:p>
    <w:p w14:paraId="7A591888" w14:textId="77777777" w:rsidR="003F5D0A" w:rsidRPr="00031FF5" w:rsidRDefault="003F5D0A" w:rsidP="00031FF5">
      <w:pPr>
        <w:pStyle w:val="BodyText"/>
        <w:adjustRightInd w:val="0"/>
        <w:snapToGrid w:val="0"/>
        <w:spacing w:line="276" w:lineRule="auto"/>
        <w:contextualSpacing/>
        <w:rPr>
          <w:sz w:val="22"/>
          <w:szCs w:val="22"/>
        </w:rPr>
      </w:pPr>
    </w:p>
    <w:p w14:paraId="470F11F7" w14:textId="616E0A8F" w:rsidR="003F5D0A" w:rsidRPr="00031FF5" w:rsidRDefault="008374DB" w:rsidP="00031FF5">
      <w:pPr>
        <w:pStyle w:val="BodyText"/>
        <w:adjustRightInd w:val="0"/>
        <w:snapToGrid w:val="0"/>
        <w:spacing w:line="276" w:lineRule="auto"/>
        <w:contextualSpacing/>
        <w:rPr>
          <w:sz w:val="22"/>
          <w:szCs w:val="22"/>
        </w:rPr>
      </w:pPr>
      <w:r w:rsidRPr="00031FF5">
        <w:rPr>
          <w:sz w:val="22"/>
          <w:szCs w:val="22"/>
        </w:rPr>
        <w:t>Fang</w:t>
      </w:r>
      <w:r w:rsidR="003F5D0A" w:rsidRPr="00031FF5">
        <w:rPr>
          <w:sz w:val="22"/>
          <w:szCs w:val="22"/>
        </w:rPr>
        <w:t xml:space="preserve"> et al, reported that although there </w:t>
      </w:r>
      <w:r w:rsidRPr="00031FF5">
        <w:rPr>
          <w:sz w:val="22"/>
          <w:szCs w:val="22"/>
        </w:rPr>
        <w:t>has been continued</w:t>
      </w:r>
      <w:r w:rsidR="003F5D0A" w:rsidRPr="00031FF5">
        <w:rPr>
          <w:sz w:val="22"/>
          <w:szCs w:val="22"/>
        </w:rPr>
        <w:t xml:space="preserve"> improvements in risk factor control and adherence to preventative practices</w:t>
      </w:r>
      <w:r w:rsidRPr="00031FF5">
        <w:rPr>
          <w:sz w:val="22"/>
          <w:szCs w:val="22"/>
        </w:rPr>
        <w:t xml:space="preserve"> over the past decades</w:t>
      </w:r>
      <w:r w:rsidR="003F5D0A" w:rsidRPr="00031FF5">
        <w:rPr>
          <w:sz w:val="22"/>
          <w:szCs w:val="22"/>
        </w:rPr>
        <w:t>, half of U.S. adults with diabetes d</w:t>
      </w:r>
      <w:r w:rsidRPr="00031FF5">
        <w:rPr>
          <w:sz w:val="22"/>
          <w:szCs w:val="22"/>
        </w:rPr>
        <w:t>o</w:t>
      </w:r>
      <w:r w:rsidR="003F5D0A" w:rsidRPr="00031FF5">
        <w:rPr>
          <w:sz w:val="22"/>
          <w:szCs w:val="22"/>
        </w:rPr>
        <w:t xml:space="preserve"> not meet</w:t>
      </w:r>
      <w:r w:rsidR="003F5D0A" w:rsidRPr="00031FF5">
        <w:rPr>
          <w:spacing w:val="-4"/>
          <w:sz w:val="22"/>
          <w:szCs w:val="22"/>
        </w:rPr>
        <w:t xml:space="preserve"> </w:t>
      </w:r>
      <w:r w:rsidR="003F5D0A" w:rsidRPr="00031FF5">
        <w:rPr>
          <w:sz w:val="22"/>
          <w:szCs w:val="22"/>
        </w:rPr>
        <w:t>the</w:t>
      </w:r>
      <w:r w:rsidR="003F5D0A" w:rsidRPr="00031FF5">
        <w:rPr>
          <w:spacing w:val="-5"/>
          <w:sz w:val="22"/>
          <w:szCs w:val="22"/>
        </w:rPr>
        <w:t xml:space="preserve"> </w:t>
      </w:r>
      <w:r w:rsidR="003F5D0A" w:rsidRPr="00031FF5">
        <w:rPr>
          <w:sz w:val="22"/>
          <w:szCs w:val="22"/>
        </w:rPr>
        <w:t>recommended</w:t>
      </w:r>
      <w:r w:rsidR="003F5D0A" w:rsidRPr="00031FF5">
        <w:rPr>
          <w:spacing w:val="-5"/>
          <w:sz w:val="22"/>
          <w:szCs w:val="22"/>
        </w:rPr>
        <w:t xml:space="preserve"> </w:t>
      </w:r>
      <w:r w:rsidR="003F5D0A" w:rsidRPr="00031FF5">
        <w:rPr>
          <w:sz w:val="22"/>
          <w:szCs w:val="22"/>
        </w:rPr>
        <w:t>goals</w:t>
      </w:r>
      <w:r w:rsidR="003F5D0A" w:rsidRPr="00031FF5">
        <w:rPr>
          <w:spacing w:val="-4"/>
          <w:sz w:val="22"/>
          <w:szCs w:val="22"/>
        </w:rPr>
        <w:t xml:space="preserve"> </w:t>
      </w:r>
      <w:r w:rsidR="003F5D0A" w:rsidRPr="00031FF5">
        <w:rPr>
          <w:sz w:val="22"/>
          <w:szCs w:val="22"/>
        </w:rPr>
        <w:t>for</w:t>
      </w:r>
      <w:r w:rsidR="003F5D0A" w:rsidRPr="00031FF5">
        <w:rPr>
          <w:spacing w:val="-4"/>
          <w:sz w:val="22"/>
          <w:szCs w:val="22"/>
        </w:rPr>
        <w:t xml:space="preserve"> </w:t>
      </w:r>
      <w:r w:rsidR="003F5D0A" w:rsidRPr="00031FF5">
        <w:rPr>
          <w:sz w:val="22"/>
          <w:szCs w:val="22"/>
        </w:rPr>
        <w:t>diabetes</w:t>
      </w:r>
      <w:r w:rsidR="003F5D0A" w:rsidRPr="00031FF5">
        <w:rPr>
          <w:spacing w:val="-4"/>
          <w:sz w:val="22"/>
          <w:szCs w:val="22"/>
        </w:rPr>
        <w:t xml:space="preserve"> </w:t>
      </w:r>
      <w:r w:rsidR="003F5D0A" w:rsidRPr="00031FF5">
        <w:rPr>
          <w:sz w:val="22"/>
          <w:szCs w:val="22"/>
        </w:rPr>
        <w:t>care</w:t>
      </w:r>
      <w:r w:rsidR="003F5D0A" w:rsidRPr="00031FF5">
        <w:rPr>
          <w:spacing w:val="-3"/>
          <w:sz w:val="22"/>
          <w:szCs w:val="22"/>
        </w:rPr>
        <w:t xml:space="preserve"> </w:t>
      </w:r>
      <w:r w:rsidRPr="00031FF5">
        <w:rPr>
          <w:sz w:val="22"/>
          <w:szCs w:val="22"/>
        </w:rPr>
        <w:t>in 2015-2018</w:t>
      </w:r>
      <w:r w:rsidR="003F5D0A" w:rsidRPr="00031FF5">
        <w:rPr>
          <w:sz w:val="22"/>
          <w:szCs w:val="22"/>
        </w:rPr>
        <w:t xml:space="preserve"> </w:t>
      </w:r>
      <w:r w:rsidR="003F5D0A" w:rsidRPr="00031FF5">
        <w:rPr>
          <w:noProof/>
          <w:sz w:val="22"/>
          <w:szCs w:val="22"/>
        </w:rPr>
        <w:t>(2)</w:t>
      </w:r>
      <w:r w:rsidR="00106E81">
        <w:rPr>
          <w:noProof/>
          <w:sz w:val="22"/>
          <w:szCs w:val="22"/>
        </w:rPr>
        <w:t>.</w:t>
      </w:r>
      <w:r w:rsidR="003F5D0A" w:rsidRPr="00031FF5">
        <w:rPr>
          <w:sz w:val="22"/>
          <w:szCs w:val="22"/>
        </w:rPr>
        <w:t xml:space="preserve"> This is a current and ongoing issue. Diet and lifestyle recommendations are cornerstones of advice to prevent and manage diabetes, however there are recognized barriers to heeding advice and implementing lifestyle change. First, there is a</w:t>
      </w:r>
      <w:r w:rsidR="003F5D0A" w:rsidRPr="00031FF5">
        <w:rPr>
          <w:spacing w:val="-11"/>
          <w:sz w:val="22"/>
          <w:szCs w:val="22"/>
        </w:rPr>
        <w:t xml:space="preserve"> </w:t>
      </w:r>
      <w:r w:rsidR="003F5D0A" w:rsidRPr="00031FF5">
        <w:rPr>
          <w:sz w:val="22"/>
          <w:szCs w:val="22"/>
        </w:rPr>
        <w:t>plethora</w:t>
      </w:r>
      <w:r w:rsidR="003F5D0A" w:rsidRPr="00031FF5">
        <w:rPr>
          <w:spacing w:val="-11"/>
          <w:sz w:val="22"/>
          <w:szCs w:val="22"/>
        </w:rPr>
        <w:t xml:space="preserve"> </w:t>
      </w:r>
      <w:r w:rsidR="003F5D0A" w:rsidRPr="00031FF5">
        <w:rPr>
          <w:sz w:val="22"/>
          <w:szCs w:val="22"/>
        </w:rPr>
        <w:t>of</w:t>
      </w:r>
      <w:r w:rsidR="003F5D0A" w:rsidRPr="00031FF5">
        <w:rPr>
          <w:spacing w:val="-11"/>
          <w:sz w:val="22"/>
          <w:szCs w:val="22"/>
        </w:rPr>
        <w:t xml:space="preserve"> </w:t>
      </w:r>
      <w:r w:rsidR="003F5D0A" w:rsidRPr="00031FF5">
        <w:rPr>
          <w:sz w:val="22"/>
          <w:szCs w:val="22"/>
        </w:rPr>
        <w:t>dietary information</w:t>
      </w:r>
      <w:r w:rsidR="003F5D0A" w:rsidRPr="00031FF5">
        <w:rPr>
          <w:spacing w:val="-9"/>
          <w:sz w:val="22"/>
          <w:szCs w:val="22"/>
        </w:rPr>
        <w:t xml:space="preserve"> for diabetes management </w:t>
      </w:r>
      <w:r w:rsidR="003F5D0A" w:rsidRPr="00031FF5">
        <w:rPr>
          <w:sz w:val="22"/>
          <w:szCs w:val="22"/>
        </w:rPr>
        <w:t>available</w:t>
      </w:r>
      <w:r w:rsidR="003F5D0A" w:rsidRPr="00031FF5">
        <w:rPr>
          <w:spacing w:val="-9"/>
          <w:sz w:val="22"/>
          <w:szCs w:val="22"/>
        </w:rPr>
        <w:t xml:space="preserve"> </w:t>
      </w:r>
      <w:r w:rsidR="003F5D0A" w:rsidRPr="00031FF5">
        <w:rPr>
          <w:sz w:val="22"/>
          <w:szCs w:val="22"/>
        </w:rPr>
        <w:t>from</w:t>
      </w:r>
      <w:r w:rsidR="003F5D0A" w:rsidRPr="00031FF5">
        <w:rPr>
          <w:spacing w:val="-9"/>
          <w:sz w:val="22"/>
          <w:szCs w:val="22"/>
        </w:rPr>
        <w:t xml:space="preserve"> </w:t>
      </w:r>
      <w:r w:rsidR="003F5D0A" w:rsidRPr="00031FF5">
        <w:rPr>
          <w:sz w:val="22"/>
          <w:szCs w:val="22"/>
        </w:rPr>
        <w:t>many</w:t>
      </w:r>
      <w:r w:rsidR="003F5D0A" w:rsidRPr="00031FF5">
        <w:rPr>
          <w:spacing w:val="-8"/>
          <w:sz w:val="22"/>
          <w:szCs w:val="22"/>
        </w:rPr>
        <w:t xml:space="preserve"> </w:t>
      </w:r>
      <w:r w:rsidR="003F5D0A" w:rsidRPr="00031FF5">
        <w:rPr>
          <w:sz w:val="22"/>
          <w:szCs w:val="22"/>
        </w:rPr>
        <w:t>sources, although not all is evidence-based or current.</w:t>
      </w:r>
      <w:r w:rsidR="003F5D0A" w:rsidRPr="00031FF5">
        <w:rPr>
          <w:spacing w:val="-8"/>
          <w:sz w:val="22"/>
          <w:szCs w:val="22"/>
        </w:rPr>
        <w:t xml:space="preserve"> </w:t>
      </w:r>
      <w:r w:rsidR="003F5D0A" w:rsidRPr="00031FF5">
        <w:rPr>
          <w:sz w:val="22"/>
          <w:szCs w:val="22"/>
        </w:rPr>
        <w:t>There are also social, cultural</w:t>
      </w:r>
      <w:r w:rsidR="00106E81">
        <w:rPr>
          <w:sz w:val="22"/>
          <w:szCs w:val="22"/>
        </w:rPr>
        <w:t>,</w:t>
      </w:r>
      <w:r w:rsidR="003F5D0A" w:rsidRPr="00031FF5">
        <w:rPr>
          <w:sz w:val="22"/>
          <w:szCs w:val="22"/>
        </w:rPr>
        <w:t xml:space="preserve"> and personal preferences unique to each individual </w:t>
      </w:r>
      <w:r w:rsidR="003F5D0A" w:rsidRPr="00031FF5">
        <w:rPr>
          <w:sz w:val="22"/>
          <w:szCs w:val="22"/>
        </w:rPr>
        <w:lastRenderedPageBreak/>
        <w:t>that must be taken into consideration when making long-term dietary change. Many health care practitioners are not adequately trained to be confident in delivering dietary advice, and many food environments do not support healthy dietary intakes for all. There are also commercial determinants of health that influence dietary intakes, such as marketing advertising, and price discounting on certain foods. The</w:t>
      </w:r>
      <w:r w:rsidR="003F5D0A" w:rsidRPr="00031FF5">
        <w:rPr>
          <w:spacing w:val="-11"/>
          <w:sz w:val="22"/>
          <w:szCs w:val="22"/>
        </w:rPr>
        <w:t xml:space="preserve"> </w:t>
      </w:r>
      <w:r w:rsidR="003F5D0A" w:rsidRPr="00031FF5">
        <w:rPr>
          <w:sz w:val="22"/>
          <w:szCs w:val="22"/>
        </w:rPr>
        <w:t>following</w:t>
      </w:r>
      <w:r w:rsidR="003F5D0A" w:rsidRPr="00031FF5">
        <w:rPr>
          <w:spacing w:val="-11"/>
          <w:sz w:val="22"/>
          <w:szCs w:val="22"/>
        </w:rPr>
        <w:t xml:space="preserve"> </w:t>
      </w:r>
      <w:r w:rsidR="003F5D0A" w:rsidRPr="00031FF5">
        <w:rPr>
          <w:sz w:val="22"/>
          <w:szCs w:val="22"/>
        </w:rPr>
        <w:t>recommendations</w:t>
      </w:r>
      <w:r w:rsidR="003F5D0A" w:rsidRPr="00031FF5">
        <w:rPr>
          <w:spacing w:val="-11"/>
          <w:sz w:val="22"/>
          <w:szCs w:val="22"/>
        </w:rPr>
        <w:t xml:space="preserve"> </w:t>
      </w:r>
      <w:r w:rsidR="003F5D0A" w:rsidRPr="00031FF5">
        <w:rPr>
          <w:sz w:val="22"/>
          <w:szCs w:val="22"/>
        </w:rPr>
        <w:t>come from evidence-based guideline development processes and emphasize practical suggestions for implementing dietary advice for most individuals with diabetes.</w:t>
      </w:r>
    </w:p>
    <w:p w14:paraId="2831149D" w14:textId="77777777" w:rsidR="003F5D0A" w:rsidRPr="00031FF5" w:rsidRDefault="003F5D0A" w:rsidP="00031FF5">
      <w:pPr>
        <w:pStyle w:val="BodyText"/>
        <w:adjustRightInd w:val="0"/>
        <w:snapToGrid w:val="0"/>
        <w:spacing w:line="276" w:lineRule="auto"/>
        <w:contextualSpacing/>
        <w:rPr>
          <w:sz w:val="22"/>
          <w:szCs w:val="22"/>
        </w:rPr>
      </w:pPr>
    </w:p>
    <w:p w14:paraId="7DF08361" w14:textId="77777777" w:rsidR="003F5D0A" w:rsidRDefault="003F5D0A" w:rsidP="00031FF5">
      <w:pPr>
        <w:pStyle w:val="Heading1"/>
        <w:adjustRightInd w:val="0"/>
        <w:snapToGrid w:val="0"/>
        <w:spacing w:line="276" w:lineRule="auto"/>
        <w:ind w:left="0"/>
        <w:contextualSpacing/>
        <w:rPr>
          <w:color w:val="0070C0"/>
          <w:spacing w:val="-4"/>
          <w:sz w:val="22"/>
          <w:szCs w:val="22"/>
        </w:rPr>
      </w:pPr>
      <w:r w:rsidRPr="00031FF5">
        <w:rPr>
          <w:color w:val="0070C0"/>
          <w:spacing w:val="-2"/>
          <w:sz w:val="22"/>
          <w:szCs w:val="22"/>
        </w:rPr>
        <w:t xml:space="preserve">GENERAL </w:t>
      </w:r>
      <w:r w:rsidRPr="00031FF5">
        <w:rPr>
          <w:color w:val="0070C0"/>
          <w:spacing w:val="-4"/>
          <w:sz w:val="22"/>
          <w:szCs w:val="22"/>
        </w:rPr>
        <w:t>GOALS</w:t>
      </w:r>
    </w:p>
    <w:p w14:paraId="439F91A3" w14:textId="77777777" w:rsidR="00106E81" w:rsidRPr="00031FF5" w:rsidRDefault="00106E81" w:rsidP="00031FF5">
      <w:pPr>
        <w:pStyle w:val="Heading1"/>
        <w:adjustRightInd w:val="0"/>
        <w:snapToGrid w:val="0"/>
        <w:spacing w:line="276" w:lineRule="auto"/>
        <w:ind w:left="0"/>
        <w:contextualSpacing/>
        <w:rPr>
          <w:color w:val="0070C0"/>
          <w:sz w:val="22"/>
          <w:szCs w:val="22"/>
        </w:rPr>
      </w:pPr>
    </w:p>
    <w:p w14:paraId="0EED10DC" w14:textId="77777777" w:rsidR="003F5D0A" w:rsidRPr="00031FF5" w:rsidRDefault="003F5D0A" w:rsidP="00031FF5">
      <w:pPr>
        <w:pStyle w:val="BodyText"/>
        <w:adjustRightInd w:val="0"/>
        <w:snapToGrid w:val="0"/>
        <w:spacing w:line="276" w:lineRule="auto"/>
        <w:contextualSpacing/>
        <w:rPr>
          <w:sz w:val="22"/>
          <w:szCs w:val="22"/>
        </w:rPr>
      </w:pPr>
      <w:r w:rsidRPr="00031FF5">
        <w:rPr>
          <w:sz w:val="22"/>
          <w:szCs w:val="22"/>
        </w:rPr>
        <w:t xml:space="preserve">Dietary advice for those with diabetes has evolved and have become more flexible and patient centered over time. Nutrition goals from the American Diabetes Association (ADA) 2024 include the following: </w:t>
      </w:r>
      <w:r w:rsidRPr="00031FF5">
        <w:rPr>
          <w:noProof/>
          <w:sz w:val="22"/>
          <w:szCs w:val="22"/>
        </w:rPr>
        <w:t>(1)</w:t>
      </w:r>
    </w:p>
    <w:p w14:paraId="37AC7BB3" w14:textId="77777777" w:rsidR="003F5D0A" w:rsidRPr="00031FF5" w:rsidRDefault="003F5D0A" w:rsidP="00031FF5">
      <w:pPr>
        <w:pStyle w:val="BodyText"/>
        <w:adjustRightInd w:val="0"/>
        <w:snapToGrid w:val="0"/>
        <w:spacing w:line="276" w:lineRule="auto"/>
        <w:contextualSpacing/>
        <w:rPr>
          <w:sz w:val="22"/>
          <w:szCs w:val="22"/>
        </w:rPr>
      </w:pPr>
    </w:p>
    <w:p w14:paraId="6F124935" w14:textId="77777777" w:rsidR="003F5D0A" w:rsidRPr="00031FF5" w:rsidRDefault="003F5D0A" w:rsidP="00031FF5">
      <w:pPr>
        <w:pStyle w:val="ListParagraph"/>
        <w:numPr>
          <w:ilvl w:val="0"/>
          <w:numId w:val="43"/>
        </w:numPr>
        <w:tabs>
          <w:tab w:val="clear" w:pos="720"/>
          <w:tab w:val="left" w:pos="550"/>
        </w:tabs>
        <w:adjustRightInd w:val="0"/>
        <w:snapToGrid w:val="0"/>
        <w:spacing w:line="276" w:lineRule="auto"/>
        <w:ind w:left="0" w:right="0" w:firstLine="0"/>
        <w:contextualSpacing/>
        <w:jc w:val="left"/>
      </w:pPr>
      <w:r w:rsidRPr="00031FF5">
        <w:t xml:space="preserve">To promote and support healthful eating patterns, emphasizing a variety of nutrient-dense foods in appropriate portion sizes, to improve overall health and: </w:t>
      </w:r>
    </w:p>
    <w:p w14:paraId="2B8F6586" w14:textId="77777777" w:rsidR="003F5D0A" w:rsidRPr="00031FF5" w:rsidRDefault="003F5D0A" w:rsidP="00031FF5">
      <w:pPr>
        <w:pStyle w:val="ListParagraph"/>
        <w:numPr>
          <w:ilvl w:val="1"/>
          <w:numId w:val="43"/>
        </w:numPr>
        <w:tabs>
          <w:tab w:val="left" w:pos="550"/>
        </w:tabs>
        <w:adjustRightInd w:val="0"/>
        <w:snapToGrid w:val="0"/>
        <w:spacing w:line="276" w:lineRule="auto"/>
        <w:ind w:left="0" w:right="0" w:firstLine="0"/>
        <w:contextualSpacing/>
        <w:jc w:val="left"/>
      </w:pPr>
      <w:r w:rsidRPr="00031FF5">
        <w:t>achieve and maintain body weight goals.</w:t>
      </w:r>
    </w:p>
    <w:p w14:paraId="3736957B" w14:textId="77777777" w:rsidR="003F5D0A" w:rsidRPr="00031FF5" w:rsidRDefault="003F5D0A" w:rsidP="00031FF5">
      <w:pPr>
        <w:pStyle w:val="ListParagraph"/>
        <w:numPr>
          <w:ilvl w:val="1"/>
          <w:numId w:val="43"/>
        </w:numPr>
        <w:tabs>
          <w:tab w:val="left" w:pos="550"/>
        </w:tabs>
        <w:adjustRightInd w:val="0"/>
        <w:snapToGrid w:val="0"/>
        <w:spacing w:line="276" w:lineRule="auto"/>
        <w:ind w:left="0" w:right="0" w:firstLine="0"/>
        <w:contextualSpacing/>
        <w:jc w:val="left"/>
      </w:pPr>
      <w:r w:rsidRPr="00031FF5">
        <w:t>attain individualized glycemic, blood pressure, and lipid goals.</w:t>
      </w:r>
    </w:p>
    <w:p w14:paraId="44115451" w14:textId="77777777" w:rsidR="003F5D0A" w:rsidRPr="00031FF5" w:rsidRDefault="003F5D0A" w:rsidP="00031FF5">
      <w:pPr>
        <w:pStyle w:val="ListParagraph"/>
        <w:numPr>
          <w:ilvl w:val="1"/>
          <w:numId w:val="43"/>
        </w:numPr>
        <w:tabs>
          <w:tab w:val="left" w:pos="550"/>
        </w:tabs>
        <w:adjustRightInd w:val="0"/>
        <w:snapToGrid w:val="0"/>
        <w:spacing w:line="276" w:lineRule="auto"/>
        <w:ind w:left="0" w:right="0" w:firstLine="0"/>
        <w:contextualSpacing/>
        <w:jc w:val="left"/>
      </w:pPr>
      <w:r w:rsidRPr="00031FF5">
        <w:t>delay or prevent the complications of diabetes.</w:t>
      </w:r>
    </w:p>
    <w:p w14:paraId="67DC8FF3" w14:textId="77777777" w:rsidR="003F5D0A" w:rsidRPr="00031FF5" w:rsidRDefault="003F5D0A" w:rsidP="00031FF5">
      <w:pPr>
        <w:pStyle w:val="ListParagraph"/>
        <w:numPr>
          <w:ilvl w:val="0"/>
          <w:numId w:val="43"/>
        </w:numPr>
        <w:tabs>
          <w:tab w:val="clear" w:pos="720"/>
          <w:tab w:val="left" w:pos="550"/>
        </w:tabs>
        <w:adjustRightInd w:val="0"/>
        <w:snapToGrid w:val="0"/>
        <w:spacing w:line="276" w:lineRule="auto"/>
        <w:ind w:left="0" w:right="0" w:firstLine="0"/>
        <w:contextualSpacing/>
        <w:jc w:val="left"/>
      </w:pPr>
      <w:r w:rsidRPr="00031FF5">
        <w:t>To address individual nutrition needs based on personal and cultural preferences, health literacy and numeracy, access to healthful foods, willingness and ability to make behavioral changes, and existing barriers to change.</w:t>
      </w:r>
    </w:p>
    <w:p w14:paraId="138B4608" w14:textId="77777777" w:rsidR="003F5D0A" w:rsidRPr="00031FF5" w:rsidRDefault="003F5D0A" w:rsidP="00031FF5">
      <w:pPr>
        <w:pStyle w:val="ListParagraph"/>
        <w:numPr>
          <w:ilvl w:val="0"/>
          <w:numId w:val="43"/>
        </w:numPr>
        <w:tabs>
          <w:tab w:val="clear" w:pos="720"/>
          <w:tab w:val="left" w:pos="550"/>
        </w:tabs>
        <w:adjustRightInd w:val="0"/>
        <w:snapToGrid w:val="0"/>
        <w:spacing w:line="276" w:lineRule="auto"/>
        <w:ind w:left="0" w:right="0" w:firstLine="0"/>
        <w:contextualSpacing/>
        <w:jc w:val="left"/>
      </w:pPr>
      <w:r w:rsidRPr="00031FF5">
        <w:t>To maintain the pleasure of eating by providing nonjudgmental messages about food choices while limiting food choices only when indicated by scientific evidence.</w:t>
      </w:r>
    </w:p>
    <w:p w14:paraId="610A51D5" w14:textId="77777777" w:rsidR="003F5D0A" w:rsidRPr="00031FF5" w:rsidRDefault="003F5D0A" w:rsidP="00031FF5">
      <w:pPr>
        <w:pStyle w:val="ListParagraph"/>
        <w:numPr>
          <w:ilvl w:val="0"/>
          <w:numId w:val="43"/>
        </w:numPr>
        <w:tabs>
          <w:tab w:val="clear" w:pos="720"/>
          <w:tab w:val="left" w:pos="550"/>
        </w:tabs>
        <w:adjustRightInd w:val="0"/>
        <w:snapToGrid w:val="0"/>
        <w:spacing w:line="276" w:lineRule="auto"/>
        <w:ind w:left="0" w:right="0" w:firstLine="0"/>
        <w:contextualSpacing/>
        <w:jc w:val="left"/>
      </w:pPr>
      <w:r w:rsidRPr="00031FF5">
        <w:t>To provide an individual with diabetes the practical tools for developing healthy eating patterns rather than focusing on individual macronutrients, micronutrients, or single foods.</w:t>
      </w:r>
    </w:p>
    <w:p w14:paraId="63F249AB" w14:textId="77777777" w:rsidR="003F5D0A" w:rsidRPr="00031FF5" w:rsidRDefault="003F5D0A" w:rsidP="00031FF5">
      <w:pPr>
        <w:pStyle w:val="ListParagraph"/>
        <w:tabs>
          <w:tab w:val="left" w:pos="550"/>
        </w:tabs>
        <w:adjustRightInd w:val="0"/>
        <w:snapToGrid w:val="0"/>
        <w:spacing w:line="276" w:lineRule="auto"/>
        <w:ind w:left="0" w:right="0"/>
        <w:contextualSpacing/>
        <w:jc w:val="left"/>
      </w:pPr>
    </w:p>
    <w:p w14:paraId="61011789" w14:textId="1F017654" w:rsidR="003F5D0A" w:rsidRPr="00031FF5" w:rsidRDefault="003F5D0A" w:rsidP="00031FF5">
      <w:pPr>
        <w:pStyle w:val="ListParagraph"/>
        <w:tabs>
          <w:tab w:val="left" w:pos="550"/>
        </w:tabs>
        <w:adjustRightInd w:val="0"/>
        <w:snapToGrid w:val="0"/>
        <w:spacing w:line="276" w:lineRule="auto"/>
        <w:ind w:left="0" w:right="0"/>
        <w:contextualSpacing/>
        <w:jc w:val="left"/>
      </w:pPr>
      <w:r w:rsidRPr="00031FF5">
        <w:t>The American Association of Clinical Endocrinologists (AACE)</w:t>
      </w:r>
      <w:r w:rsidRPr="00031FF5">
        <w:rPr>
          <w:spacing w:val="-7"/>
        </w:rPr>
        <w:t xml:space="preserve"> </w:t>
      </w:r>
      <w:r w:rsidRPr="00031FF5">
        <w:t>guidelines</w:t>
      </w:r>
      <w:r w:rsidRPr="00031FF5">
        <w:rPr>
          <w:spacing w:val="-7"/>
        </w:rPr>
        <w:t xml:space="preserve"> </w:t>
      </w:r>
      <w:r w:rsidRPr="00031FF5">
        <w:t>have</w:t>
      </w:r>
      <w:r w:rsidRPr="00031FF5">
        <w:rPr>
          <w:spacing w:val="-7"/>
        </w:rPr>
        <w:t xml:space="preserve"> </w:t>
      </w:r>
      <w:r w:rsidRPr="00031FF5">
        <w:t>similar</w:t>
      </w:r>
      <w:r w:rsidRPr="00031FF5">
        <w:rPr>
          <w:spacing w:val="-7"/>
        </w:rPr>
        <w:t xml:space="preserve"> nutrition </w:t>
      </w:r>
      <w:r w:rsidRPr="00031FF5">
        <w:t>goals</w:t>
      </w:r>
      <w:r w:rsidRPr="00031FF5">
        <w:rPr>
          <w:spacing w:val="-7"/>
        </w:rPr>
        <w:t xml:space="preserve"> </w:t>
      </w:r>
      <w:r w:rsidRPr="00031FF5">
        <w:t>for</w:t>
      </w:r>
      <w:r w:rsidRPr="00031FF5">
        <w:rPr>
          <w:spacing w:val="-7"/>
        </w:rPr>
        <w:t xml:space="preserve"> </w:t>
      </w:r>
      <w:r w:rsidRPr="00031FF5">
        <w:t>people</w:t>
      </w:r>
      <w:r w:rsidRPr="00031FF5">
        <w:rPr>
          <w:spacing w:val="-7"/>
        </w:rPr>
        <w:t xml:space="preserve"> </w:t>
      </w:r>
      <w:r w:rsidRPr="00031FF5">
        <w:t>with</w:t>
      </w:r>
      <w:r w:rsidRPr="00031FF5">
        <w:rPr>
          <w:spacing w:val="-7"/>
        </w:rPr>
        <w:t xml:space="preserve"> </w:t>
      </w:r>
      <w:r w:rsidRPr="00031FF5">
        <w:t>type</w:t>
      </w:r>
      <w:r w:rsidRPr="00031FF5">
        <w:rPr>
          <w:spacing w:val="-7"/>
        </w:rPr>
        <w:t xml:space="preserve"> </w:t>
      </w:r>
      <w:r w:rsidRPr="00031FF5">
        <w:t>2 diabetes</w:t>
      </w:r>
      <w:r w:rsidR="00106E81">
        <w:t xml:space="preserve"> </w:t>
      </w:r>
      <w:r w:rsidRPr="00031FF5">
        <w:rPr>
          <w:noProof/>
        </w:rPr>
        <w:t>(3)</w:t>
      </w:r>
      <w:r w:rsidR="00106E81">
        <w:rPr>
          <w:noProof/>
        </w:rPr>
        <w:t>.</w:t>
      </w:r>
    </w:p>
    <w:p w14:paraId="01F0CAA0" w14:textId="77777777" w:rsidR="003F5D0A" w:rsidRPr="00031FF5" w:rsidRDefault="003F5D0A" w:rsidP="00031FF5">
      <w:pPr>
        <w:pStyle w:val="BodyText"/>
        <w:adjustRightInd w:val="0"/>
        <w:snapToGrid w:val="0"/>
        <w:spacing w:line="276" w:lineRule="auto"/>
        <w:contextualSpacing/>
        <w:rPr>
          <w:sz w:val="22"/>
          <w:szCs w:val="22"/>
        </w:rPr>
      </w:pPr>
    </w:p>
    <w:p w14:paraId="0D9A062A" w14:textId="77777777" w:rsidR="003F5D0A" w:rsidRPr="00031FF5" w:rsidRDefault="003F5D0A" w:rsidP="00031FF5">
      <w:pPr>
        <w:pStyle w:val="Heading1"/>
        <w:adjustRightInd w:val="0"/>
        <w:snapToGrid w:val="0"/>
        <w:spacing w:line="276" w:lineRule="auto"/>
        <w:ind w:left="0"/>
        <w:contextualSpacing/>
        <w:rPr>
          <w:color w:val="00B050"/>
          <w:sz w:val="22"/>
          <w:szCs w:val="22"/>
        </w:rPr>
      </w:pPr>
      <w:r w:rsidRPr="00031FF5">
        <w:rPr>
          <w:color w:val="00B050"/>
          <w:sz w:val="22"/>
          <w:szCs w:val="22"/>
        </w:rPr>
        <w:t>Putting</w:t>
      </w:r>
      <w:r w:rsidRPr="00031FF5">
        <w:rPr>
          <w:color w:val="00B050"/>
          <w:spacing w:val="-10"/>
          <w:sz w:val="22"/>
          <w:szCs w:val="22"/>
        </w:rPr>
        <w:t xml:space="preserve"> </w:t>
      </w:r>
      <w:r w:rsidRPr="00031FF5">
        <w:rPr>
          <w:color w:val="00B050"/>
          <w:sz w:val="22"/>
          <w:szCs w:val="22"/>
        </w:rPr>
        <w:t>Goals</w:t>
      </w:r>
      <w:r w:rsidRPr="00031FF5">
        <w:rPr>
          <w:color w:val="00B050"/>
          <w:spacing w:val="-10"/>
          <w:sz w:val="22"/>
          <w:szCs w:val="22"/>
        </w:rPr>
        <w:t xml:space="preserve"> </w:t>
      </w:r>
      <w:r w:rsidRPr="00031FF5">
        <w:rPr>
          <w:color w:val="00B050"/>
          <w:sz w:val="22"/>
          <w:szCs w:val="22"/>
        </w:rPr>
        <w:t>Into</w:t>
      </w:r>
      <w:r w:rsidRPr="00031FF5">
        <w:rPr>
          <w:color w:val="00B050"/>
          <w:spacing w:val="-10"/>
          <w:sz w:val="22"/>
          <w:szCs w:val="22"/>
        </w:rPr>
        <w:t xml:space="preserve"> </w:t>
      </w:r>
      <w:r w:rsidRPr="00031FF5">
        <w:rPr>
          <w:color w:val="00B050"/>
          <w:spacing w:val="-2"/>
          <w:sz w:val="22"/>
          <w:szCs w:val="22"/>
        </w:rPr>
        <w:t>Practice</w:t>
      </w:r>
    </w:p>
    <w:p w14:paraId="2BA13FC1" w14:textId="77777777" w:rsidR="00106E81" w:rsidRDefault="00106E81" w:rsidP="00031FF5">
      <w:pPr>
        <w:pStyle w:val="BodyText"/>
        <w:adjustRightInd w:val="0"/>
        <w:snapToGrid w:val="0"/>
        <w:spacing w:line="276" w:lineRule="auto"/>
        <w:contextualSpacing/>
        <w:rPr>
          <w:sz w:val="22"/>
          <w:szCs w:val="22"/>
        </w:rPr>
      </w:pPr>
    </w:p>
    <w:p w14:paraId="68EB28EA" w14:textId="2C832BB0" w:rsidR="003F5D0A" w:rsidRPr="00031FF5" w:rsidRDefault="003F5D0A" w:rsidP="00031FF5">
      <w:pPr>
        <w:pStyle w:val="BodyText"/>
        <w:adjustRightInd w:val="0"/>
        <w:snapToGrid w:val="0"/>
        <w:spacing w:line="276" w:lineRule="auto"/>
        <w:contextualSpacing/>
        <w:rPr>
          <w:sz w:val="22"/>
          <w:szCs w:val="22"/>
        </w:rPr>
      </w:pPr>
      <w:r w:rsidRPr="00031FF5">
        <w:rPr>
          <w:sz w:val="22"/>
          <w:szCs w:val="22"/>
        </w:rPr>
        <w:t>How should these goals best be put into practice? The following guidelines summarized from the ADA Standards of</w:t>
      </w:r>
      <w:r w:rsidRPr="00031FF5">
        <w:rPr>
          <w:spacing w:val="-1"/>
          <w:sz w:val="22"/>
          <w:szCs w:val="22"/>
        </w:rPr>
        <w:t xml:space="preserve"> </w:t>
      </w:r>
      <w:r w:rsidRPr="00031FF5">
        <w:rPr>
          <w:sz w:val="22"/>
          <w:szCs w:val="22"/>
        </w:rPr>
        <w:t>Care</w:t>
      </w:r>
      <w:r w:rsidRPr="00031FF5">
        <w:rPr>
          <w:spacing w:val="-1"/>
          <w:sz w:val="22"/>
          <w:szCs w:val="22"/>
        </w:rPr>
        <w:t xml:space="preserve"> </w:t>
      </w:r>
      <w:r w:rsidRPr="00031FF5">
        <w:rPr>
          <w:sz w:val="22"/>
          <w:szCs w:val="22"/>
        </w:rPr>
        <w:t>will</w:t>
      </w:r>
      <w:r w:rsidRPr="00031FF5">
        <w:rPr>
          <w:spacing w:val="-1"/>
          <w:sz w:val="22"/>
          <w:szCs w:val="22"/>
        </w:rPr>
        <w:t xml:space="preserve"> </w:t>
      </w:r>
      <w:r w:rsidRPr="00031FF5">
        <w:rPr>
          <w:sz w:val="22"/>
          <w:szCs w:val="22"/>
        </w:rPr>
        <w:t>address</w:t>
      </w:r>
      <w:r w:rsidRPr="00031FF5">
        <w:rPr>
          <w:spacing w:val="-1"/>
          <w:sz w:val="22"/>
          <w:szCs w:val="22"/>
        </w:rPr>
        <w:t xml:space="preserve"> </w:t>
      </w:r>
      <w:r w:rsidRPr="00031FF5">
        <w:rPr>
          <w:sz w:val="22"/>
          <w:szCs w:val="22"/>
        </w:rPr>
        <w:t>the</w:t>
      </w:r>
      <w:r w:rsidRPr="00031FF5">
        <w:rPr>
          <w:spacing w:val="-1"/>
          <w:sz w:val="22"/>
          <w:szCs w:val="22"/>
        </w:rPr>
        <w:t xml:space="preserve"> </w:t>
      </w:r>
      <w:r w:rsidRPr="00031FF5">
        <w:rPr>
          <w:sz w:val="22"/>
          <w:szCs w:val="22"/>
        </w:rPr>
        <w:t>above</w:t>
      </w:r>
      <w:r w:rsidRPr="00031FF5">
        <w:rPr>
          <w:spacing w:val="-1"/>
          <w:sz w:val="22"/>
          <w:szCs w:val="22"/>
        </w:rPr>
        <w:t xml:space="preserve"> </w:t>
      </w:r>
      <w:r w:rsidRPr="00031FF5">
        <w:rPr>
          <w:sz w:val="22"/>
          <w:szCs w:val="22"/>
        </w:rPr>
        <w:t>goals</w:t>
      </w:r>
      <w:r w:rsidRPr="00031FF5">
        <w:rPr>
          <w:spacing w:val="-1"/>
          <w:sz w:val="22"/>
          <w:szCs w:val="22"/>
        </w:rPr>
        <w:t xml:space="preserve"> </w:t>
      </w:r>
      <w:r w:rsidRPr="00031FF5">
        <w:rPr>
          <w:sz w:val="22"/>
          <w:szCs w:val="22"/>
        </w:rPr>
        <w:t>and</w:t>
      </w:r>
      <w:r w:rsidRPr="00031FF5">
        <w:rPr>
          <w:spacing w:val="-1"/>
          <w:sz w:val="22"/>
          <w:szCs w:val="22"/>
        </w:rPr>
        <w:t xml:space="preserve"> </w:t>
      </w:r>
      <w:r w:rsidRPr="00031FF5">
        <w:rPr>
          <w:sz w:val="22"/>
          <w:szCs w:val="22"/>
        </w:rPr>
        <w:t>provide</w:t>
      </w:r>
      <w:r w:rsidRPr="00031FF5">
        <w:rPr>
          <w:spacing w:val="-1"/>
          <w:sz w:val="22"/>
          <w:szCs w:val="22"/>
        </w:rPr>
        <w:t xml:space="preserve"> </w:t>
      </w:r>
      <w:r w:rsidRPr="00031FF5">
        <w:rPr>
          <w:sz w:val="22"/>
          <w:szCs w:val="22"/>
        </w:rPr>
        <w:t>guidance on nutrition therapy based on numerous scientific resources. The Diabetes Control and Complications Trial (DCCT) and other studies demonstrated the added value individualized</w:t>
      </w:r>
      <w:r w:rsidRPr="00031FF5">
        <w:rPr>
          <w:spacing w:val="-14"/>
          <w:sz w:val="22"/>
          <w:szCs w:val="22"/>
        </w:rPr>
        <w:t xml:space="preserve"> </w:t>
      </w:r>
      <w:r w:rsidRPr="00031FF5">
        <w:rPr>
          <w:sz w:val="22"/>
          <w:szCs w:val="22"/>
        </w:rPr>
        <w:t>consultation</w:t>
      </w:r>
      <w:r w:rsidRPr="00031FF5">
        <w:rPr>
          <w:spacing w:val="-14"/>
          <w:sz w:val="22"/>
          <w:szCs w:val="22"/>
        </w:rPr>
        <w:t xml:space="preserve"> </w:t>
      </w:r>
      <w:r w:rsidRPr="00031FF5">
        <w:rPr>
          <w:sz w:val="22"/>
          <w:szCs w:val="22"/>
        </w:rPr>
        <w:t>with</w:t>
      </w:r>
      <w:r w:rsidRPr="00031FF5">
        <w:rPr>
          <w:spacing w:val="-14"/>
          <w:sz w:val="22"/>
          <w:szCs w:val="22"/>
        </w:rPr>
        <w:t xml:space="preserve"> </w:t>
      </w:r>
      <w:r w:rsidRPr="00031FF5">
        <w:rPr>
          <w:sz w:val="22"/>
          <w:szCs w:val="22"/>
        </w:rPr>
        <w:t>a</w:t>
      </w:r>
      <w:r w:rsidRPr="00031FF5">
        <w:rPr>
          <w:spacing w:val="-14"/>
          <w:sz w:val="22"/>
          <w:szCs w:val="22"/>
        </w:rPr>
        <w:t xml:space="preserve"> </w:t>
      </w:r>
      <w:r w:rsidRPr="00031FF5">
        <w:rPr>
          <w:sz w:val="22"/>
          <w:szCs w:val="22"/>
        </w:rPr>
        <w:t>registered</w:t>
      </w:r>
      <w:r w:rsidRPr="00031FF5">
        <w:rPr>
          <w:spacing w:val="-14"/>
          <w:sz w:val="22"/>
          <w:szCs w:val="22"/>
        </w:rPr>
        <w:t xml:space="preserve"> </w:t>
      </w:r>
      <w:r w:rsidRPr="00031FF5">
        <w:rPr>
          <w:sz w:val="22"/>
          <w:szCs w:val="22"/>
        </w:rPr>
        <w:t>dietitian</w:t>
      </w:r>
      <w:r w:rsidRPr="00031FF5">
        <w:rPr>
          <w:spacing w:val="-14"/>
          <w:sz w:val="22"/>
          <w:szCs w:val="22"/>
        </w:rPr>
        <w:t xml:space="preserve"> </w:t>
      </w:r>
      <w:r w:rsidRPr="00031FF5">
        <w:rPr>
          <w:sz w:val="22"/>
          <w:szCs w:val="22"/>
        </w:rPr>
        <w:t>familiar with diabetes treatments, along with regular follow-up, has on long-term outcomes and is highly recommended to aid in</w:t>
      </w:r>
      <w:r w:rsidRPr="00031FF5">
        <w:rPr>
          <w:spacing w:val="1"/>
          <w:sz w:val="22"/>
          <w:szCs w:val="22"/>
        </w:rPr>
        <w:t xml:space="preserve"> </w:t>
      </w:r>
      <w:r w:rsidRPr="00031FF5">
        <w:rPr>
          <w:sz w:val="22"/>
          <w:szCs w:val="22"/>
        </w:rPr>
        <w:t>lifestyle</w:t>
      </w:r>
      <w:r w:rsidRPr="00031FF5">
        <w:rPr>
          <w:spacing w:val="1"/>
          <w:sz w:val="22"/>
          <w:szCs w:val="22"/>
        </w:rPr>
        <w:t xml:space="preserve"> </w:t>
      </w:r>
      <w:r w:rsidRPr="00031FF5">
        <w:rPr>
          <w:sz w:val="22"/>
          <w:szCs w:val="22"/>
        </w:rPr>
        <w:t>compliance</w:t>
      </w:r>
      <w:r w:rsidRPr="00031FF5">
        <w:rPr>
          <w:spacing w:val="2"/>
          <w:sz w:val="22"/>
          <w:szCs w:val="22"/>
        </w:rPr>
        <w:t xml:space="preserve"> </w:t>
      </w:r>
      <w:r w:rsidRPr="00031FF5">
        <w:rPr>
          <w:noProof/>
          <w:sz w:val="22"/>
          <w:szCs w:val="22"/>
        </w:rPr>
        <w:t>(4)</w:t>
      </w:r>
      <w:r w:rsidR="00106E81">
        <w:rPr>
          <w:noProof/>
          <w:sz w:val="22"/>
          <w:szCs w:val="22"/>
        </w:rPr>
        <w:t>.</w:t>
      </w:r>
      <w:r w:rsidRPr="00031FF5">
        <w:rPr>
          <w:spacing w:val="2"/>
          <w:sz w:val="22"/>
          <w:szCs w:val="22"/>
        </w:rPr>
        <w:t xml:space="preserve"> </w:t>
      </w:r>
      <w:r w:rsidRPr="00031FF5">
        <w:rPr>
          <w:sz w:val="22"/>
          <w:szCs w:val="22"/>
        </w:rPr>
        <w:t>Medical</w:t>
      </w:r>
      <w:r w:rsidRPr="00031FF5">
        <w:rPr>
          <w:spacing w:val="2"/>
          <w:sz w:val="22"/>
          <w:szCs w:val="22"/>
        </w:rPr>
        <w:t xml:space="preserve"> </w:t>
      </w:r>
      <w:r w:rsidRPr="00031FF5">
        <w:rPr>
          <w:sz w:val="22"/>
          <w:szCs w:val="22"/>
        </w:rPr>
        <w:t>nutrition</w:t>
      </w:r>
      <w:r w:rsidRPr="00031FF5">
        <w:rPr>
          <w:spacing w:val="2"/>
          <w:sz w:val="22"/>
          <w:szCs w:val="22"/>
        </w:rPr>
        <w:t xml:space="preserve"> </w:t>
      </w:r>
      <w:r w:rsidRPr="00031FF5">
        <w:rPr>
          <w:sz w:val="22"/>
          <w:szCs w:val="22"/>
        </w:rPr>
        <w:t>therapy</w:t>
      </w:r>
      <w:r w:rsidRPr="00031FF5">
        <w:rPr>
          <w:spacing w:val="2"/>
          <w:sz w:val="22"/>
          <w:szCs w:val="22"/>
        </w:rPr>
        <w:t xml:space="preserve"> </w:t>
      </w:r>
      <w:r w:rsidRPr="00031FF5">
        <w:rPr>
          <w:spacing w:val="-2"/>
          <w:sz w:val="22"/>
          <w:szCs w:val="22"/>
        </w:rPr>
        <w:t>(MNT)</w:t>
      </w:r>
      <w:r w:rsidRPr="00031FF5">
        <w:rPr>
          <w:sz w:val="22"/>
          <w:szCs w:val="22"/>
        </w:rPr>
        <w:t xml:space="preserve"> implemented by a registered dietitian is associated with A1C</w:t>
      </w:r>
      <w:r w:rsidRPr="00031FF5">
        <w:rPr>
          <w:spacing w:val="-9"/>
          <w:sz w:val="22"/>
          <w:szCs w:val="22"/>
        </w:rPr>
        <w:t xml:space="preserve"> </w:t>
      </w:r>
      <w:r w:rsidRPr="00031FF5">
        <w:rPr>
          <w:sz w:val="22"/>
          <w:szCs w:val="22"/>
        </w:rPr>
        <w:t>reductions</w:t>
      </w:r>
      <w:r w:rsidRPr="00031FF5">
        <w:rPr>
          <w:spacing w:val="-9"/>
          <w:sz w:val="22"/>
          <w:szCs w:val="22"/>
        </w:rPr>
        <w:t xml:space="preserve"> </w:t>
      </w:r>
      <w:r w:rsidRPr="00031FF5">
        <w:rPr>
          <w:sz w:val="22"/>
          <w:szCs w:val="22"/>
        </w:rPr>
        <w:t>of</w:t>
      </w:r>
      <w:r w:rsidRPr="00031FF5">
        <w:rPr>
          <w:spacing w:val="-8"/>
          <w:sz w:val="22"/>
          <w:szCs w:val="22"/>
        </w:rPr>
        <w:t xml:space="preserve"> </w:t>
      </w:r>
      <w:r w:rsidRPr="00031FF5">
        <w:rPr>
          <w:sz w:val="22"/>
          <w:szCs w:val="22"/>
        </w:rPr>
        <w:t>1.0–1.9%</w:t>
      </w:r>
      <w:r w:rsidRPr="00031FF5">
        <w:rPr>
          <w:spacing w:val="-9"/>
          <w:sz w:val="22"/>
          <w:szCs w:val="22"/>
        </w:rPr>
        <w:t xml:space="preserve"> </w:t>
      </w:r>
      <w:r w:rsidRPr="00031FF5">
        <w:rPr>
          <w:sz w:val="22"/>
          <w:szCs w:val="22"/>
        </w:rPr>
        <w:t>for</w:t>
      </w:r>
      <w:r w:rsidRPr="00031FF5">
        <w:rPr>
          <w:spacing w:val="-8"/>
          <w:sz w:val="22"/>
          <w:szCs w:val="22"/>
        </w:rPr>
        <w:t xml:space="preserve"> </w:t>
      </w:r>
      <w:r w:rsidRPr="00031FF5">
        <w:rPr>
          <w:sz w:val="22"/>
          <w:szCs w:val="22"/>
        </w:rPr>
        <w:t>people</w:t>
      </w:r>
      <w:r w:rsidRPr="00031FF5">
        <w:rPr>
          <w:spacing w:val="-9"/>
          <w:sz w:val="22"/>
          <w:szCs w:val="22"/>
        </w:rPr>
        <w:t xml:space="preserve"> </w:t>
      </w:r>
      <w:r w:rsidRPr="00031FF5">
        <w:rPr>
          <w:sz w:val="22"/>
          <w:szCs w:val="22"/>
        </w:rPr>
        <w:t>with</w:t>
      </w:r>
      <w:r w:rsidRPr="00031FF5">
        <w:rPr>
          <w:spacing w:val="-9"/>
          <w:sz w:val="22"/>
          <w:szCs w:val="22"/>
        </w:rPr>
        <w:t xml:space="preserve"> </w:t>
      </w:r>
      <w:r w:rsidRPr="00031FF5">
        <w:rPr>
          <w:sz w:val="22"/>
          <w:szCs w:val="22"/>
        </w:rPr>
        <w:t>type</w:t>
      </w:r>
      <w:r w:rsidRPr="00031FF5">
        <w:rPr>
          <w:spacing w:val="-9"/>
          <w:sz w:val="22"/>
          <w:szCs w:val="22"/>
        </w:rPr>
        <w:t xml:space="preserve"> </w:t>
      </w:r>
      <w:r w:rsidRPr="00031FF5">
        <w:rPr>
          <w:sz w:val="22"/>
          <w:szCs w:val="22"/>
        </w:rPr>
        <w:t>1</w:t>
      </w:r>
      <w:r w:rsidRPr="00031FF5">
        <w:rPr>
          <w:spacing w:val="-9"/>
          <w:sz w:val="22"/>
          <w:szCs w:val="22"/>
        </w:rPr>
        <w:t xml:space="preserve"> </w:t>
      </w:r>
      <w:r w:rsidRPr="00031FF5">
        <w:rPr>
          <w:sz w:val="22"/>
          <w:szCs w:val="22"/>
        </w:rPr>
        <w:t>diabetes and 0.3–2</w:t>
      </w:r>
      <w:r w:rsidR="007D418C" w:rsidRPr="00031FF5">
        <w:rPr>
          <w:sz w:val="22"/>
          <w:szCs w:val="22"/>
        </w:rPr>
        <w:t>.0</w:t>
      </w:r>
      <w:r w:rsidRPr="00031FF5">
        <w:rPr>
          <w:sz w:val="22"/>
          <w:szCs w:val="22"/>
        </w:rPr>
        <w:t xml:space="preserve">% for people with type 2 diabetes </w:t>
      </w:r>
      <w:r w:rsidRPr="00031FF5">
        <w:rPr>
          <w:noProof/>
          <w:sz w:val="22"/>
          <w:szCs w:val="22"/>
        </w:rPr>
        <w:t>(1)</w:t>
      </w:r>
      <w:r w:rsidR="00106E81">
        <w:rPr>
          <w:noProof/>
          <w:sz w:val="22"/>
          <w:szCs w:val="22"/>
        </w:rPr>
        <w:t>.</w:t>
      </w:r>
    </w:p>
    <w:p w14:paraId="208D7792" w14:textId="77777777" w:rsidR="003F5D0A" w:rsidRPr="00031FF5" w:rsidRDefault="003F5D0A" w:rsidP="00031FF5">
      <w:pPr>
        <w:pStyle w:val="Heading1"/>
        <w:adjustRightInd w:val="0"/>
        <w:snapToGrid w:val="0"/>
        <w:spacing w:line="276" w:lineRule="auto"/>
        <w:ind w:left="0"/>
        <w:contextualSpacing/>
        <w:rPr>
          <w:sz w:val="22"/>
          <w:szCs w:val="22"/>
        </w:rPr>
      </w:pPr>
    </w:p>
    <w:p w14:paraId="6E30D85B" w14:textId="77777777" w:rsidR="003F5D0A" w:rsidRDefault="003F5D0A" w:rsidP="00031FF5">
      <w:pPr>
        <w:pStyle w:val="Heading1"/>
        <w:adjustRightInd w:val="0"/>
        <w:snapToGrid w:val="0"/>
        <w:spacing w:line="276" w:lineRule="auto"/>
        <w:ind w:left="0"/>
        <w:contextualSpacing/>
        <w:rPr>
          <w:color w:val="00B050"/>
          <w:sz w:val="22"/>
          <w:szCs w:val="22"/>
        </w:rPr>
      </w:pPr>
      <w:r w:rsidRPr="00031FF5">
        <w:rPr>
          <w:color w:val="00B050"/>
          <w:sz w:val="22"/>
          <w:szCs w:val="22"/>
        </w:rPr>
        <w:t>Target</w:t>
      </w:r>
      <w:r w:rsidRPr="00031FF5">
        <w:rPr>
          <w:color w:val="00B050"/>
          <w:spacing w:val="-8"/>
          <w:sz w:val="22"/>
          <w:szCs w:val="22"/>
        </w:rPr>
        <w:t xml:space="preserve"> </w:t>
      </w:r>
      <w:r w:rsidRPr="00031FF5">
        <w:rPr>
          <w:color w:val="00B050"/>
          <w:sz w:val="22"/>
          <w:szCs w:val="22"/>
        </w:rPr>
        <w:t>Guidelines</w:t>
      </w:r>
      <w:r w:rsidRPr="00031FF5">
        <w:rPr>
          <w:color w:val="00B050"/>
          <w:spacing w:val="-8"/>
          <w:sz w:val="22"/>
          <w:szCs w:val="22"/>
        </w:rPr>
        <w:t xml:space="preserve"> </w:t>
      </w:r>
      <w:r w:rsidRPr="00031FF5">
        <w:rPr>
          <w:color w:val="00B050"/>
          <w:sz w:val="22"/>
          <w:szCs w:val="22"/>
        </w:rPr>
        <w:t>For</w:t>
      </w:r>
      <w:r w:rsidRPr="00031FF5">
        <w:rPr>
          <w:color w:val="00B050"/>
          <w:spacing w:val="-8"/>
          <w:sz w:val="22"/>
          <w:szCs w:val="22"/>
        </w:rPr>
        <w:t xml:space="preserve"> </w:t>
      </w:r>
      <w:r w:rsidRPr="00031FF5">
        <w:rPr>
          <w:color w:val="00B050"/>
          <w:sz w:val="22"/>
          <w:szCs w:val="22"/>
        </w:rPr>
        <w:t>Macronutrients:</w:t>
      </w:r>
      <w:r w:rsidRPr="00031FF5">
        <w:rPr>
          <w:color w:val="00B050"/>
          <w:spacing w:val="-7"/>
          <w:sz w:val="22"/>
          <w:szCs w:val="22"/>
        </w:rPr>
        <w:t xml:space="preserve"> </w:t>
      </w:r>
      <w:r w:rsidRPr="00031FF5">
        <w:rPr>
          <w:color w:val="00B050"/>
          <w:sz w:val="22"/>
          <w:szCs w:val="22"/>
        </w:rPr>
        <w:t>The</w:t>
      </w:r>
      <w:r w:rsidRPr="00031FF5">
        <w:rPr>
          <w:color w:val="00B050"/>
          <w:spacing w:val="-8"/>
          <w:sz w:val="22"/>
          <w:szCs w:val="22"/>
        </w:rPr>
        <w:t xml:space="preserve"> </w:t>
      </w:r>
      <w:r w:rsidRPr="00031FF5">
        <w:rPr>
          <w:color w:val="00B050"/>
          <w:sz w:val="22"/>
          <w:szCs w:val="22"/>
        </w:rPr>
        <w:t>3 Major Components Of Diet</w:t>
      </w:r>
    </w:p>
    <w:p w14:paraId="25D9274A" w14:textId="77777777" w:rsidR="00106E81" w:rsidRPr="00031FF5" w:rsidRDefault="00106E81" w:rsidP="00031FF5">
      <w:pPr>
        <w:pStyle w:val="Heading1"/>
        <w:adjustRightInd w:val="0"/>
        <w:snapToGrid w:val="0"/>
        <w:spacing w:line="276" w:lineRule="auto"/>
        <w:ind w:left="0"/>
        <w:contextualSpacing/>
        <w:rPr>
          <w:color w:val="00B050"/>
          <w:sz w:val="22"/>
          <w:szCs w:val="22"/>
        </w:rPr>
      </w:pPr>
    </w:p>
    <w:p w14:paraId="62E8FD5D" w14:textId="17D9B479" w:rsidR="003F5D0A" w:rsidRPr="00031FF5" w:rsidRDefault="003F5D0A" w:rsidP="00031FF5">
      <w:pPr>
        <w:pStyle w:val="BodyText"/>
        <w:adjustRightInd w:val="0"/>
        <w:snapToGrid w:val="0"/>
        <w:spacing w:line="276" w:lineRule="auto"/>
        <w:contextualSpacing/>
        <w:rPr>
          <w:sz w:val="22"/>
          <w:szCs w:val="22"/>
        </w:rPr>
      </w:pPr>
      <w:r w:rsidRPr="00031FF5">
        <w:rPr>
          <w:sz w:val="22"/>
          <w:szCs w:val="22"/>
        </w:rPr>
        <w:t>Many</w:t>
      </w:r>
      <w:r w:rsidRPr="00031FF5">
        <w:rPr>
          <w:spacing w:val="-10"/>
          <w:sz w:val="22"/>
          <w:szCs w:val="22"/>
        </w:rPr>
        <w:t xml:space="preserve"> </w:t>
      </w:r>
      <w:r w:rsidRPr="00031FF5">
        <w:rPr>
          <w:sz w:val="22"/>
          <w:szCs w:val="22"/>
        </w:rPr>
        <w:t>studies</w:t>
      </w:r>
      <w:r w:rsidRPr="00031FF5">
        <w:rPr>
          <w:spacing w:val="-10"/>
          <w:sz w:val="22"/>
          <w:szCs w:val="22"/>
        </w:rPr>
        <w:t xml:space="preserve"> </w:t>
      </w:r>
      <w:r w:rsidRPr="00031FF5">
        <w:rPr>
          <w:sz w:val="22"/>
          <w:szCs w:val="22"/>
        </w:rPr>
        <w:t>have</w:t>
      </w:r>
      <w:r w:rsidRPr="00031FF5">
        <w:rPr>
          <w:spacing w:val="-10"/>
          <w:sz w:val="22"/>
          <w:szCs w:val="22"/>
        </w:rPr>
        <w:t xml:space="preserve"> </w:t>
      </w:r>
      <w:r w:rsidRPr="00031FF5">
        <w:rPr>
          <w:sz w:val="22"/>
          <w:szCs w:val="22"/>
        </w:rPr>
        <w:t>been</w:t>
      </w:r>
      <w:r w:rsidRPr="00031FF5">
        <w:rPr>
          <w:spacing w:val="-10"/>
          <w:sz w:val="22"/>
          <w:szCs w:val="22"/>
        </w:rPr>
        <w:t xml:space="preserve"> </w:t>
      </w:r>
      <w:r w:rsidRPr="00031FF5">
        <w:rPr>
          <w:sz w:val="22"/>
          <w:szCs w:val="22"/>
        </w:rPr>
        <w:t>completed</w:t>
      </w:r>
      <w:r w:rsidRPr="00031FF5">
        <w:rPr>
          <w:spacing w:val="-10"/>
          <w:sz w:val="22"/>
          <w:szCs w:val="22"/>
        </w:rPr>
        <w:t xml:space="preserve"> </w:t>
      </w:r>
      <w:r w:rsidRPr="00031FF5">
        <w:rPr>
          <w:sz w:val="22"/>
          <w:szCs w:val="22"/>
        </w:rPr>
        <w:t>to</w:t>
      </w:r>
      <w:r w:rsidRPr="00031FF5">
        <w:rPr>
          <w:spacing w:val="-10"/>
          <w:sz w:val="22"/>
          <w:szCs w:val="22"/>
        </w:rPr>
        <w:t xml:space="preserve"> </w:t>
      </w:r>
      <w:r w:rsidRPr="00031FF5">
        <w:rPr>
          <w:sz w:val="22"/>
          <w:szCs w:val="22"/>
        </w:rPr>
        <w:t>attempt</w:t>
      </w:r>
      <w:r w:rsidRPr="00031FF5">
        <w:rPr>
          <w:spacing w:val="-10"/>
          <w:sz w:val="22"/>
          <w:szCs w:val="22"/>
        </w:rPr>
        <w:t xml:space="preserve"> </w:t>
      </w:r>
      <w:r w:rsidRPr="00031FF5">
        <w:rPr>
          <w:sz w:val="22"/>
          <w:szCs w:val="22"/>
        </w:rPr>
        <w:t>to</w:t>
      </w:r>
      <w:r w:rsidRPr="00031FF5">
        <w:rPr>
          <w:spacing w:val="-10"/>
          <w:sz w:val="22"/>
          <w:szCs w:val="22"/>
        </w:rPr>
        <w:t xml:space="preserve"> </w:t>
      </w:r>
      <w:r w:rsidRPr="00031FF5">
        <w:rPr>
          <w:sz w:val="22"/>
          <w:szCs w:val="22"/>
        </w:rPr>
        <w:t>determine the optimal combination of macronutrients. Based on available</w:t>
      </w:r>
      <w:r w:rsidRPr="00031FF5">
        <w:rPr>
          <w:spacing w:val="-14"/>
          <w:sz w:val="22"/>
          <w:szCs w:val="22"/>
        </w:rPr>
        <w:t xml:space="preserve"> </w:t>
      </w:r>
      <w:r w:rsidRPr="00031FF5">
        <w:rPr>
          <w:sz w:val="22"/>
          <w:szCs w:val="22"/>
        </w:rPr>
        <w:t>data,</w:t>
      </w:r>
      <w:r w:rsidRPr="00031FF5">
        <w:rPr>
          <w:spacing w:val="-14"/>
          <w:sz w:val="22"/>
          <w:szCs w:val="22"/>
        </w:rPr>
        <w:t xml:space="preserve"> </w:t>
      </w:r>
      <w:r w:rsidRPr="00031FF5">
        <w:rPr>
          <w:sz w:val="22"/>
          <w:szCs w:val="22"/>
        </w:rPr>
        <w:t>the</w:t>
      </w:r>
      <w:r w:rsidRPr="00031FF5">
        <w:rPr>
          <w:spacing w:val="-14"/>
          <w:sz w:val="22"/>
          <w:szCs w:val="22"/>
        </w:rPr>
        <w:t xml:space="preserve"> </w:t>
      </w:r>
      <w:r w:rsidRPr="00031FF5">
        <w:rPr>
          <w:sz w:val="22"/>
          <w:szCs w:val="22"/>
        </w:rPr>
        <w:t>best</w:t>
      </w:r>
      <w:r w:rsidRPr="00031FF5">
        <w:rPr>
          <w:spacing w:val="-14"/>
          <w:sz w:val="22"/>
          <w:szCs w:val="22"/>
        </w:rPr>
        <w:t xml:space="preserve"> </w:t>
      </w:r>
      <w:r w:rsidRPr="00031FF5">
        <w:rPr>
          <w:sz w:val="22"/>
          <w:szCs w:val="22"/>
        </w:rPr>
        <w:t>mix</w:t>
      </w:r>
      <w:r w:rsidRPr="00031FF5">
        <w:rPr>
          <w:spacing w:val="-14"/>
          <w:sz w:val="22"/>
          <w:szCs w:val="22"/>
        </w:rPr>
        <w:t xml:space="preserve"> </w:t>
      </w:r>
      <w:r w:rsidRPr="00031FF5">
        <w:rPr>
          <w:sz w:val="22"/>
          <w:szCs w:val="22"/>
        </w:rPr>
        <w:t>of</w:t>
      </w:r>
      <w:r w:rsidRPr="00031FF5">
        <w:rPr>
          <w:spacing w:val="-14"/>
          <w:sz w:val="22"/>
          <w:szCs w:val="22"/>
        </w:rPr>
        <w:t xml:space="preserve"> </w:t>
      </w:r>
      <w:r w:rsidRPr="00031FF5">
        <w:rPr>
          <w:sz w:val="22"/>
          <w:szCs w:val="22"/>
        </w:rPr>
        <w:t>carbohydrate,</w:t>
      </w:r>
      <w:r w:rsidRPr="00031FF5">
        <w:rPr>
          <w:spacing w:val="-14"/>
          <w:sz w:val="22"/>
          <w:szCs w:val="22"/>
        </w:rPr>
        <w:t xml:space="preserve"> </w:t>
      </w:r>
      <w:r w:rsidRPr="00031FF5">
        <w:rPr>
          <w:sz w:val="22"/>
          <w:szCs w:val="22"/>
        </w:rPr>
        <w:t>protein,</w:t>
      </w:r>
      <w:r w:rsidRPr="00031FF5">
        <w:rPr>
          <w:spacing w:val="-14"/>
          <w:sz w:val="22"/>
          <w:szCs w:val="22"/>
        </w:rPr>
        <w:t xml:space="preserve"> </w:t>
      </w:r>
      <w:r w:rsidRPr="00031FF5">
        <w:rPr>
          <w:sz w:val="22"/>
          <w:szCs w:val="22"/>
        </w:rPr>
        <w:t>and</w:t>
      </w:r>
      <w:r w:rsidRPr="00031FF5">
        <w:rPr>
          <w:spacing w:val="-14"/>
          <w:sz w:val="22"/>
          <w:szCs w:val="22"/>
        </w:rPr>
        <w:t xml:space="preserve"> </w:t>
      </w:r>
      <w:r w:rsidRPr="00031FF5">
        <w:rPr>
          <w:sz w:val="22"/>
          <w:szCs w:val="22"/>
        </w:rPr>
        <w:t>fat depends</w:t>
      </w:r>
      <w:r w:rsidRPr="00031FF5">
        <w:rPr>
          <w:spacing w:val="-5"/>
          <w:sz w:val="22"/>
          <w:szCs w:val="22"/>
        </w:rPr>
        <w:t xml:space="preserve"> </w:t>
      </w:r>
      <w:r w:rsidRPr="00031FF5">
        <w:rPr>
          <w:sz w:val="22"/>
          <w:szCs w:val="22"/>
        </w:rPr>
        <w:t>on</w:t>
      </w:r>
      <w:r w:rsidRPr="00031FF5">
        <w:rPr>
          <w:spacing w:val="-5"/>
          <w:sz w:val="22"/>
          <w:szCs w:val="22"/>
        </w:rPr>
        <w:t xml:space="preserve"> </w:t>
      </w:r>
      <w:r w:rsidRPr="00031FF5">
        <w:rPr>
          <w:sz w:val="22"/>
          <w:szCs w:val="22"/>
        </w:rPr>
        <w:t>the</w:t>
      </w:r>
      <w:r w:rsidRPr="00031FF5">
        <w:rPr>
          <w:spacing w:val="-5"/>
          <w:sz w:val="22"/>
          <w:szCs w:val="22"/>
        </w:rPr>
        <w:t xml:space="preserve"> </w:t>
      </w:r>
      <w:r w:rsidRPr="00031FF5">
        <w:rPr>
          <w:sz w:val="22"/>
          <w:szCs w:val="22"/>
        </w:rPr>
        <w:t>individual</w:t>
      </w:r>
      <w:r w:rsidRPr="00031FF5">
        <w:rPr>
          <w:spacing w:val="-4"/>
          <w:sz w:val="22"/>
          <w:szCs w:val="22"/>
        </w:rPr>
        <w:t xml:space="preserve"> </w:t>
      </w:r>
      <w:r w:rsidRPr="00031FF5">
        <w:rPr>
          <w:sz w:val="22"/>
          <w:szCs w:val="22"/>
        </w:rPr>
        <w:t>metabolic</w:t>
      </w:r>
      <w:r w:rsidRPr="00031FF5">
        <w:rPr>
          <w:spacing w:val="-5"/>
          <w:sz w:val="22"/>
          <w:szCs w:val="22"/>
        </w:rPr>
        <w:t xml:space="preserve"> </w:t>
      </w:r>
      <w:r w:rsidRPr="00031FF5">
        <w:rPr>
          <w:sz w:val="22"/>
          <w:szCs w:val="22"/>
        </w:rPr>
        <w:t>goals</w:t>
      </w:r>
      <w:r w:rsidRPr="00031FF5">
        <w:rPr>
          <w:spacing w:val="-5"/>
          <w:sz w:val="22"/>
          <w:szCs w:val="22"/>
        </w:rPr>
        <w:t xml:space="preserve"> </w:t>
      </w:r>
      <w:r w:rsidRPr="00031FF5">
        <w:rPr>
          <w:sz w:val="22"/>
          <w:szCs w:val="22"/>
        </w:rPr>
        <w:t>and</w:t>
      </w:r>
      <w:r w:rsidRPr="00031FF5">
        <w:rPr>
          <w:spacing w:val="-5"/>
          <w:sz w:val="22"/>
          <w:szCs w:val="22"/>
        </w:rPr>
        <w:t xml:space="preserve"> </w:t>
      </w:r>
      <w:r w:rsidRPr="00031FF5">
        <w:rPr>
          <w:sz w:val="22"/>
          <w:szCs w:val="22"/>
        </w:rPr>
        <w:t xml:space="preserve">preferences of the person with diabetes. It’s most important to ensure that total energy intake is kept in mind for weight loss or </w:t>
      </w:r>
      <w:r w:rsidRPr="00031FF5">
        <w:rPr>
          <w:sz w:val="22"/>
          <w:szCs w:val="22"/>
        </w:rPr>
        <w:lastRenderedPageBreak/>
        <w:t xml:space="preserve">maintenance </w:t>
      </w:r>
      <w:r w:rsidRPr="00031FF5">
        <w:rPr>
          <w:noProof/>
          <w:sz w:val="22"/>
          <w:szCs w:val="22"/>
        </w:rPr>
        <w:t>(1)</w:t>
      </w:r>
      <w:r w:rsidR="00106E81">
        <w:rPr>
          <w:noProof/>
          <w:sz w:val="22"/>
          <w:szCs w:val="22"/>
        </w:rPr>
        <w:t>.</w:t>
      </w:r>
    </w:p>
    <w:p w14:paraId="1F4CBE9D" w14:textId="77777777" w:rsidR="003F5D0A" w:rsidRPr="00031FF5" w:rsidRDefault="003F5D0A" w:rsidP="00031FF5">
      <w:pPr>
        <w:pStyle w:val="Heading1"/>
        <w:adjustRightInd w:val="0"/>
        <w:snapToGrid w:val="0"/>
        <w:spacing w:line="276" w:lineRule="auto"/>
        <w:ind w:left="0"/>
        <w:contextualSpacing/>
        <w:rPr>
          <w:spacing w:val="-2"/>
          <w:sz w:val="22"/>
          <w:szCs w:val="22"/>
        </w:rPr>
      </w:pPr>
    </w:p>
    <w:p w14:paraId="5E39611A" w14:textId="77777777" w:rsidR="003F5D0A" w:rsidRPr="00031FF5" w:rsidRDefault="003F5D0A" w:rsidP="00031FF5">
      <w:pPr>
        <w:pStyle w:val="Heading1"/>
        <w:adjustRightInd w:val="0"/>
        <w:snapToGrid w:val="0"/>
        <w:spacing w:line="276" w:lineRule="auto"/>
        <w:ind w:left="0"/>
        <w:contextualSpacing/>
        <w:rPr>
          <w:color w:val="0070C0"/>
          <w:sz w:val="22"/>
          <w:szCs w:val="22"/>
        </w:rPr>
      </w:pPr>
      <w:r w:rsidRPr="00031FF5">
        <w:rPr>
          <w:color w:val="0070C0"/>
          <w:spacing w:val="-2"/>
          <w:sz w:val="22"/>
          <w:szCs w:val="22"/>
        </w:rPr>
        <w:t>CARBOHYDRATES</w:t>
      </w:r>
    </w:p>
    <w:p w14:paraId="48C128FF" w14:textId="77777777" w:rsidR="00106E81" w:rsidRDefault="00106E81" w:rsidP="00031FF5">
      <w:pPr>
        <w:pStyle w:val="BodyText"/>
        <w:adjustRightInd w:val="0"/>
        <w:snapToGrid w:val="0"/>
        <w:spacing w:line="276" w:lineRule="auto"/>
        <w:contextualSpacing/>
        <w:rPr>
          <w:sz w:val="22"/>
          <w:szCs w:val="22"/>
        </w:rPr>
      </w:pPr>
    </w:p>
    <w:p w14:paraId="5A4F1B01" w14:textId="604252D2" w:rsidR="003F5D0A" w:rsidRPr="00031FF5" w:rsidRDefault="003F5D0A" w:rsidP="00031FF5">
      <w:pPr>
        <w:pStyle w:val="BodyText"/>
        <w:adjustRightInd w:val="0"/>
        <w:snapToGrid w:val="0"/>
        <w:spacing w:line="276" w:lineRule="auto"/>
        <w:contextualSpacing/>
        <w:rPr>
          <w:sz w:val="22"/>
          <w:szCs w:val="22"/>
        </w:rPr>
      </w:pPr>
      <w:r w:rsidRPr="00031FF5">
        <w:rPr>
          <w:sz w:val="22"/>
          <w:szCs w:val="22"/>
        </w:rPr>
        <w:t>The primary goal in the management of diabetes is to achieve as near normal regulation of blood glucose as possible. Both the type and total amount of carbohydrate</w:t>
      </w:r>
      <w:r w:rsidRPr="00031FF5">
        <w:rPr>
          <w:spacing w:val="-7"/>
          <w:sz w:val="22"/>
          <w:szCs w:val="22"/>
        </w:rPr>
        <w:t xml:space="preserve"> </w:t>
      </w:r>
      <w:r w:rsidRPr="00031FF5">
        <w:rPr>
          <w:sz w:val="22"/>
          <w:szCs w:val="22"/>
        </w:rPr>
        <w:t>(CHO)</w:t>
      </w:r>
      <w:r w:rsidRPr="00031FF5">
        <w:rPr>
          <w:spacing w:val="-7"/>
          <w:sz w:val="22"/>
          <w:szCs w:val="22"/>
        </w:rPr>
        <w:t xml:space="preserve"> </w:t>
      </w:r>
      <w:r w:rsidRPr="00031FF5">
        <w:rPr>
          <w:sz w:val="22"/>
          <w:szCs w:val="22"/>
        </w:rPr>
        <w:t>consumed</w:t>
      </w:r>
      <w:r w:rsidRPr="00031FF5">
        <w:rPr>
          <w:spacing w:val="-7"/>
          <w:sz w:val="22"/>
          <w:szCs w:val="22"/>
        </w:rPr>
        <w:t xml:space="preserve"> </w:t>
      </w:r>
      <w:r w:rsidRPr="00031FF5">
        <w:rPr>
          <w:sz w:val="22"/>
          <w:szCs w:val="22"/>
        </w:rPr>
        <w:t xml:space="preserve">influences glycemia. Carbohydrate intake should emphasize nutrient-dense carbohydrate sources that are high in fiber (at least 14 g fiber per 1,000 kcal) and minimally processed </w:t>
      </w:r>
      <w:r w:rsidRPr="00031FF5">
        <w:rPr>
          <w:noProof/>
          <w:sz w:val="22"/>
          <w:szCs w:val="22"/>
        </w:rPr>
        <w:t>(1)</w:t>
      </w:r>
      <w:r w:rsidR="00106E81">
        <w:rPr>
          <w:noProof/>
          <w:sz w:val="22"/>
          <w:szCs w:val="22"/>
        </w:rPr>
        <w:t>.</w:t>
      </w:r>
      <w:r w:rsidRPr="00031FF5">
        <w:rPr>
          <w:sz w:val="22"/>
          <w:szCs w:val="22"/>
        </w:rPr>
        <w:t xml:space="preserve"> Dietary carbohydrate includes sugars, starch, and dietary fiber. Higher intakes of sugars are associated with weight gain and greater incidence of dental caries </w:t>
      </w:r>
      <w:r w:rsidRPr="00031FF5">
        <w:rPr>
          <w:noProof/>
          <w:sz w:val="22"/>
          <w:szCs w:val="22"/>
        </w:rPr>
        <w:t>(5)</w:t>
      </w:r>
      <w:r w:rsidR="00106E81">
        <w:rPr>
          <w:noProof/>
          <w:sz w:val="22"/>
          <w:szCs w:val="22"/>
        </w:rPr>
        <w:t>.</w:t>
      </w:r>
      <w:r w:rsidRPr="00031FF5">
        <w:rPr>
          <w:sz w:val="22"/>
          <w:szCs w:val="22"/>
        </w:rPr>
        <w:t xml:space="preserve"> Conversely, higher intakes of dietary fiber are associated with reduced non-communicable disease and premature mortality occurrence as well as improvements in body weight, cholesterol concentrations, and blood pressure </w:t>
      </w:r>
      <w:r w:rsidRPr="00031FF5">
        <w:rPr>
          <w:noProof/>
          <w:sz w:val="22"/>
          <w:szCs w:val="22"/>
        </w:rPr>
        <w:t>(6, 7)</w:t>
      </w:r>
      <w:r w:rsidR="00106E81">
        <w:rPr>
          <w:noProof/>
          <w:sz w:val="22"/>
          <w:szCs w:val="22"/>
        </w:rPr>
        <w:t>.</w:t>
      </w:r>
      <w:r w:rsidRPr="00031FF5">
        <w:rPr>
          <w:sz w:val="22"/>
          <w:szCs w:val="22"/>
        </w:rPr>
        <w:t xml:space="preserve"> These benefits with higher fiber intakes have been observed in the general population, for those with type 1, type 2, and pre diabetes, </w:t>
      </w:r>
      <w:r w:rsidRPr="00031FF5">
        <w:rPr>
          <w:noProof/>
          <w:sz w:val="22"/>
          <w:szCs w:val="22"/>
        </w:rPr>
        <w:t>(8)</w:t>
      </w:r>
      <w:r w:rsidRPr="00031FF5">
        <w:rPr>
          <w:sz w:val="22"/>
          <w:szCs w:val="22"/>
        </w:rPr>
        <w:t xml:space="preserve"> and those with hypertension or heart disease </w:t>
      </w:r>
      <w:r w:rsidRPr="00031FF5">
        <w:rPr>
          <w:noProof/>
          <w:sz w:val="22"/>
          <w:szCs w:val="22"/>
        </w:rPr>
        <w:t>(9)</w:t>
      </w:r>
      <w:r w:rsidR="00106E81">
        <w:rPr>
          <w:noProof/>
          <w:sz w:val="22"/>
          <w:szCs w:val="22"/>
        </w:rPr>
        <w:t>.</w:t>
      </w:r>
      <w:r w:rsidRPr="00031FF5">
        <w:rPr>
          <w:sz w:val="22"/>
          <w:szCs w:val="22"/>
        </w:rPr>
        <w:t xml:space="preserve"> With this guidance in mind, eating plans should emphasize non-starchy vegetables, fruits, legumes, and whole grains, as well as dairy products with minimal added sugars </w:t>
      </w:r>
      <w:r w:rsidRPr="00031FF5">
        <w:rPr>
          <w:noProof/>
          <w:sz w:val="22"/>
          <w:szCs w:val="22"/>
        </w:rPr>
        <w:t>(1, 10)</w:t>
      </w:r>
      <w:r w:rsidR="00106E81">
        <w:rPr>
          <w:noProof/>
          <w:sz w:val="22"/>
          <w:szCs w:val="22"/>
        </w:rPr>
        <w:t>.</w:t>
      </w:r>
      <w:r w:rsidRPr="00031FF5">
        <w:rPr>
          <w:sz w:val="22"/>
          <w:szCs w:val="22"/>
        </w:rPr>
        <w:t xml:space="preserve"> There is less consistency of evidence for recommending an amount of overall CHO in the diet </w:t>
      </w:r>
      <w:r w:rsidRPr="00031FF5">
        <w:rPr>
          <w:noProof/>
          <w:sz w:val="22"/>
          <w:szCs w:val="22"/>
        </w:rPr>
        <w:t>(1)</w:t>
      </w:r>
      <w:r w:rsidR="00106E81">
        <w:rPr>
          <w:noProof/>
          <w:sz w:val="22"/>
          <w:szCs w:val="22"/>
        </w:rPr>
        <w:t>.</w:t>
      </w:r>
      <w:r w:rsidRPr="00031FF5">
        <w:rPr>
          <w:sz w:val="22"/>
          <w:szCs w:val="22"/>
        </w:rPr>
        <w:t xml:space="preserve"> This is in line with current World Health Organization for carbohydrate intakes for adults and children which stress the type of carbohydrate is important, with recommendations for fiber and vegetable and fruit intake, but no recommendations on CHO amount </w:t>
      </w:r>
      <w:r w:rsidRPr="00031FF5">
        <w:rPr>
          <w:noProof/>
          <w:sz w:val="22"/>
          <w:szCs w:val="22"/>
        </w:rPr>
        <w:t>(7)</w:t>
      </w:r>
      <w:r w:rsidR="00106E81">
        <w:rPr>
          <w:noProof/>
          <w:sz w:val="22"/>
          <w:szCs w:val="22"/>
        </w:rPr>
        <w:t>.</w:t>
      </w:r>
      <w:r w:rsidRPr="00031FF5">
        <w:rPr>
          <w:sz w:val="22"/>
          <w:szCs w:val="22"/>
        </w:rPr>
        <w:t xml:space="preserve"> Recent dietary guidelines for diabetes management from the European Association for the Study of Diabetes stress that a wide range of carbohydrate intakes can be appropriate, however both very high (&gt;70%T</w:t>
      </w:r>
      <w:r w:rsidR="00106E81">
        <w:rPr>
          <w:sz w:val="22"/>
          <w:szCs w:val="22"/>
        </w:rPr>
        <w:t xml:space="preserve">otal </w:t>
      </w:r>
      <w:r w:rsidRPr="00031FF5">
        <w:rPr>
          <w:sz w:val="22"/>
          <w:szCs w:val="22"/>
        </w:rPr>
        <w:t>E</w:t>
      </w:r>
      <w:r w:rsidR="00106E81">
        <w:rPr>
          <w:sz w:val="22"/>
          <w:szCs w:val="22"/>
        </w:rPr>
        <w:t>nergy (TE)</w:t>
      </w:r>
      <w:r w:rsidRPr="00031FF5">
        <w:rPr>
          <w:sz w:val="22"/>
          <w:szCs w:val="22"/>
        </w:rPr>
        <w:t xml:space="preserve">) and low (&lt;40%TE) intakes are associated with premature mortality </w:t>
      </w:r>
      <w:r w:rsidRPr="00031FF5">
        <w:rPr>
          <w:noProof/>
          <w:sz w:val="22"/>
          <w:szCs w:val="22"/>
        </w:rPr>
        <w:t>(10)</w:t>
      </w:r>
      <w:r w:rsidR="00106E81">
        <w:rPr>
          <w:noProof/>
          <w:sz w:val="22"/>
          <w:szCs w:val="22"/>
        </w:rPr>
        <w:t>.</w:t>
      </w:r>
      <w:r w:rsidRPr="00031FF5">
        <w:rPr>
          <w:sz w:val="22"/>
          <w:szCs w:val="22"/>
        </w:rPr>
        <w:t xml:space="preserve"> A recent comprehensive Cochrane systematic review of randomized controlled trials </w:t>
      </w:r>
      <w:r w:rsidR="00404B59" w:rsidRPr="00031FF5">
        <w:rPr>
          <w:sz w:val="22"/>
          <w:szCs w:val="22"/>
        </w:rPr>
        <w:t xml:space="preserve">(RCTs) </w:t>
      </w:r>
      <w:r w:rsidRPr="00031FF5">
        <w:rPr>
          <w:sz w:val="22"/>
          <w:szCs w:val="22"/>
        </w:rPr>
        <w:t xml:space="preserve">of adults with overweight or obesity with or without type 2 diabetes concluded that there is probably little to no difference in weight reduction and changes in cardiovascular risk factors up to two years' follow-up, when overweight and obese participants without and with T2DM are randomized to either low-carbohydrate or balanced-carbohydrate weight-reducing diets </w:t>
      </w:r>
      <w:r w:rsidRPr="00031FF5">
        <w:rPr>
          <w:noProof/>
          <w:sz w:val="22"/>
          <w:szCs w:val="22"/>
        </w:rPr>
        <w:t>(11)</w:t>
      </w:r>
      <w:r w:rsidR="00106E81">
        <w:rPr>
          <w:noProof/>
          <w:sz w:val="22"/>
          <w:szCs w:val="22"/>
        </w:rPr>
        <w:t>.</w:t>
      </w:r>
      <w:r w:rsidRPr="00031FF5">
        <w:rPr>
          <w:sz w:val="22"/>
          <w:szCs w:val="22"/>
        </w:rPr>
        <w:t xml:space="preserve"> Some of the reasons for these findings of a lack of effect with lower carbohydrate diets may be that: interventions do not consider the type of carbohydrate being consumed, with dietary fiber and sugar having differing physiological effects; the differing definitions of low CHO diets being applied; what CHO is replaced with; and that diets lower in CHO maybe difficult to maintain in the long</w:t>
      </w:r>
      <w:r w:rsidRPr="00031FF5">
        <w:rPr>
          <w:spacing w:val="-2"/>
          <w:sz w:val="22"/>
          <w:szCs w:val="22"/>
        </w:rPr>
        <w:t xml:space="preserve"> </w:t>
      </w:r>
      <w:r w:rsidRPr="00031FF5">
        <w:rPr>
          <w:sz w:val="22"/>
          <w:szCs w:val="22"/>
        </w:rPr>
        <w:t>term</w:t>
      </w:r>
      <w:r w:rsidRPr="00031FF5">
        <w:rPr>
          <w:spacing w:val="-3"/>
          <w:sz w:val="22"/>
          <w:szCs w:val="22"/>
        </w:rPr>
        <w:t xml:space="preserve"> as they are not consistent with the socio, cultural, and personal preference of many. Current ADA recommendations relating to CHO are: </w:t>
      </w:r>
      <w:r w:rsidRPr="00031FF5">
        <w:rPr>
          <w:noProof/>
          <w:spacing w:val="-3"/>
          <w:sz w:val="22"/>
          <w:szCs w:val="22"/>
        </w:rPr>
        <w:t>(1)</w:t>
      </w:r>
      <w:r w:rsidRPr="00031FF5">
        <w:rPr>
          <w:sz w:val="22"/>
          <w:szCs w:val="22"/>
        </w:rPr>
        <w:t xml:space="preserve"> </w:t>
      </w:r>
    </w:p>
    <w:p w14:paraId="27CBD92B" w14:textId="77777777" w:rsidR="003F5D0A" w:rsidRPr="00031FF5" w:rsidRDefault="003F5D0A" w:rsidP="00031FF5">
      <w:pPr>
        <w:pStyle w:val="BodyText"/>
        <w:adjustRightInd w:val="0"/>
        <w:snapToGrid w:val="0"/>
        <w:spacing w:line="276" w:lineRule="auto"/>
        <w:contextualSpacing/>
        <w:rPr>
          <w:sz w:val="22"/>
          <w:szCs w:val="22"/>
        </w:rPr>
      </w:pPr>
    </w:p>
    <w:p w14:paraId="52571E5D" w14:textId="77777777" w:rsidR="003F5D0A" w:rsidRPr="00031FF5" w:rsidRDefault="003F5D0A" w:rsidP="00031FF5">
      <w:pPr>
        <w:pStyle w:val="BodyText"/>
        <w:numPr>
          <w:ilvl w:val="0"/>
          <w:numId w:val="21"/>
        </w:numPr>
        <w:adjustRightInd w:val="0"/>
        <w:snapToGrid w:val="0"/>
        <w:spacing w:line="276" w:lineRule="auto"/>
        <w:ind w:left="0" w:firstLine="0"/>
        <w:contextualSpacing/>
        <w:rPr>
          <w:sz w:val="22"/>
          <w:szCs w:val="22"/>
        </w:rPr>
      </w:pPr>
      <w:r w:rsidRPr="00031FF5">
        <w:rPr>
          <w:sz w:val="22"/>
          <w:szCs w:val="22"/>
        </w:rPr>
        <w:t>Emphasize minimally processed, nutrient-dense, high-fiber sources of carbohydrate (at least 14 g fiber per 1,000 kcal).</w:t>
      </w:r>
    </w:p>
    <w:p w14:paraId="7334A428" w14:textId="77777777" w:rsidR="003F5D0A" w:rsidRPr="00031FF5" w:rsidRDefault="003F5D0A" w:rsidP="00031FF5">
      <w:pPr>
        <w:pStyle w:val="BodyText"/>
        <w:numPr>
          <w:ilvl w:val="0"/>
          <w:numId w:val="21"/>
        </w:numPr>
        <w:adjustRightInd w:val="0"/>
        <w:snapToGrid w:val="0"/>
        <w:spacing w:line="276" w:lineRule="auto"/>
        <w:ind w:left="0" w:firstLine="0"/>
        <w:contextualSpacing/>
        <w:rPr>
          <w:sz w:val="22"/>
          <w:szCs w:val="22"/>
        </w:rPr>
      </w:pPr>
      <w:r w:rsidRPr="00031FF5">
        <w:rPr>
          <w:sz w:val="22"/>
          <w:szCs w:val="22"/>
        </w:rPr>
        <w:t xml:space="preserve">People with diabetes and those at risk are advised to replace sugar-sweetened beverages (including fruit juices) with water or low-calorie or no-calorie beverages as much as possible to manage glycemia and reduce risk for cardiometabolic disease and minimize consumption of foods with added sugar that have the capacity to displace healthier, more nutrient-dense food choices. </w:t>
      </w:r>
    </w:p>
    <w:p w14:paraId="458A9295" w14:textId="77777777" w:rsidR="003F5D0A" w:rsidRPr="00031FF5" w:rsidRDefault="003F5D0A" w:rsidP="00031FF5">
      <w:pPr>
        <w:pStyle w:val="BodyText"/>
        <w:numPr>
          <w:ilvl w:val="0"/>
          <w:numId w:val="21"/>
        </w:numPr>
        <w:adjustRightInd w:val="0"/>
        <w:snapToGrid w:val="0"/>
        <w:spacing w:line="276" w:lineRule="auto"/>
        <w:ind w:left="0" w:firstLine="0"/>
        <w:contextualSpacing/>
        <w:rPr>
          <w:sz w:val="22"/>
          <w:szCs w:val="22"/>
        </w:rPr>
      </w:pPr>
      <w:r w:rsidRPr="00031FF5">
        <w:rPr>
          <w:sz w:val="22"/>
          <w:szCs w:val="22"/>
        </w:rPr>
        <w:t xml:space="preserve">Provide education on the glycemic impact of carbohydrate, fat, and protein tailored to an individual’s needs, insulin plan, and preferences to optimize mealtime insulin dosing. </w:t>
      </w:r>
    </w:p>
    <w:p w14:paraId="7026484D" w14:textId="77777777" w:rsidR="003F5D0A" w:rsidRPr="00031FF5" w:rsidRDefault="003F5D0A" w:rsidP="00031FF5">
      <w:pPr>
        <w:pStyle w:val="BodyText"/>
        <w:numPr>
          <w:ilvl w:val="0"/>
          <w:numId w:val="21"/>
        </w:numPr>
        <w:adjustRightInd w:val="0"/>
        <w:snapToGrid w:val="0"/>
        <w:spacing w:line="276" w:lineRule="auto"/>
        <w:ind w:left="0" w:firstLine="0"/>
        <w:contextualSpacing/>
        <w:rPr>
          <w:sz w:val="22"/>
          <w:szCs w:val="22"/>
        </w:rPr>
      </w:pPr>
      <w:r w:rsidRPr="00031FF5">
        <w:rPr>
          <w:sz w:val="22"/>
          <w:szCs w:val="22"/>
        </w:rPr>
        <w:t xml:space="preserve">When using fixed insulin doses, individuals should be provided with education about consistent patterns of carbohydrate intake with respect to time and amount while considering </w:t>
      </w:r>
      <w:r w:rsidRPr="00031FF5">
        <w:rPr>
          <w:sz w:val="22"/>
          <w:szCs w:val="22"/>
        </w:rPr>
        <w:lastRenderedPageBreak/>
        <w:t>the insulin action time, as it can result in improved glycemia and reduce the risk for hypoglycemia.</w:t>
      </w:r>
    </w:p>
    <w:p w14:paraId="07B09A94" w14:textId="77777777" w:rsidR="003F5D0A" w:rsidRPr="00031FF5" w:rsidRDefault="003F5D0A" w:rsidP="00031FF5">
      <w:pPr>
        <w:pStyle w:val="BodyText"/>
        <w:adjustRightInd w:val="0"/>
        <w:snapToGrid w:val="0"/>
        <w:spacing w:line="276" w:lineRule="auto"/>
        <w:contextualSpacing/>
        <w:rPr>
          <w:sz w:val="22"/>
          <w:szCs w:val="22"/>
        </w:rPr>
      </w:pPr>
    </w:p>
    <w:p w14:paraId="1D26C2C2" w14:textId="77777777" w:rsidR="003F5D0A" w:rsidRPr="00031FF5" w:rsidRDefault="003F5D0A" w:rsidP="00031FF5">
      <w:pPr>
        <w:pStyle w:val="Heading2"/>
        <w:adjustRightInd w:val="0"/>
        <w:snapToGrid w:val="0"/>
        <w:spacing w:line="276" w:lineRule="auto"/>
        <w:ind w:left="0"/>
        <w:contextualSpacing/>
        <w:rPr>
          <w:color w:val="00B050"/>
          <w:sz w:val="22"/>
          <w:szCs w:val="22"/>
        </w:rPr>
      </w:pPr>
      <w:r w:rsidRPr="00031FF5">
        <w:rPr>
          <w:color w:val="00B050"/>
          <w:spacing w:val="-2"/>
          <w:sz w:val="22"/>
          <w:szCs w:val="22"/>
        </w:rPr>
        <w:t>Dietary Fiber</w:t>
      </w:r>
    </w:p>
    <w:p w14:paraId="069C15D2" w14:textId="77777777" w:rsidR="00302F07" w:rsidRDefault="00302F07" w:rsidP="00031FF5">
      <w:pPr>
        <w:pStyle w:val="BodyText"/>
        <w:adjustRightInd w:val="0"/>
        <w:snapToGrid w:val="0"/>
        <w:spacing w:line="276" w:lineRule="auto"/>
        <w:contextualSpacing/>
        <w:rPr>
          <w:sz w:val="22"/>
          <w:szCs w:val="22"/>
        </w:rPr>
      </w:pPr>
    </w:p>
    <w:p w14:paraId="730A5FA5" w14:textId="1CA0F566" w:rsidR="003F5D0A" w:rsidRPr="00031FF5" w:rsidRDefault="003F5D0A" w:rsidP="00031FF5">
      <w:pPr>
        <w:pStyle w:val="BodyText"/>
        <w:adjustRightInd w:val="0"/>
        <w:snapToGrid w:val="0"/>
        <w:spacing w:line="276" w:lineRule="auto"/>
        <w:contextualSpacing/>
        <w:rPr>
          <w:sz w:val="22"/>
          <w:szCs w:val="22"/>
        </w:rPr>
      </w:pPr>
      <w:r w:rsidRPr="00031FF5">
        <w:rPr>
          <w:sz w:val="22"/>
          <w:szCs w:val="22"/>
        </w:rPr>
        <w:t xml:space="preserve">Current recommendations from the American Diabetes Association are that adults with diabetes should consume high fiber foods (at least 14g fiber per 1,000 kcal) </w:t>
      </w:r>
      <w:r w:rsidRPr="00031FF5">
        <w:rPr>
          <w:noProof/>
          <w:sz w:val="22"/>
          <w:szCs w:val="22"/>
        </w:rPr>
        <w:t>(1)</w:t>
      </w:r>
      <w:r w:rsidR="00302F07">
        <w:rPr>
          <w:noProof/>
          <w:sz w:val="22"/>
          <w:szCs w:val="22"/>
        </w:rPr>
        <w:t>.</w:t>
      </w:r>
      <w:r w:rsidRPr="00031FF5">
        <w:rPr>
          <w:sz w:val="22"/>
          <w:szCs w:val="22"/>
        </w:rPr>
        <w:t xml:space="preserve"> Current recommendations from the European Association for the Study of Diabetes are that adults with diabetes should consume at least 35g dietary fiber per day (or 16.7g per 1,000 kcal) </w:t>
      </w:r>
      <w:r w:rsidRPr="00031FF5">
        <w:rPr>
          <w:noProof/>
          <w:sz w:val="22"/>
          <w:szCs w:val="22"/>
        </w:rPr>
        <w:t>(10)</w:t>
      </w:r>
      <w:r w:rsidR="00302F07">
        <w:rPr>
          <w:noProof/>
          <w:sz w:val="22"/>
          <w:szCs w:val="22"/>
        </w:rPr>
        <w:t>.</w:t>
      </w:r>
      <w:r w:rsidRPr="00031FF5">
        <w:rPr>
          <w:sz w:val="22"/>
          <w:szCs w:val="22"/>
        </w:rPr>
        <w:t xml:space="preserve"> These two values are aligned, and higher than current World Health Organization recommendations for the general population of at least 25g dietary fiber per day, </w:t>
      </w:r>
      <w:r w:rsidRPr="00031FF5">
        <w:rPr>
          <w:noProof/>
          <w:sz w:val="22"/>
          <w:szCs w:val="22"/>
        </w:rPr>
        <w:t>(7)</w:t>
      </w:r>
      <w:r w:rsidRPr="00031FF5">
        <w:rPr>
          <w:sz w:val="22"/>
          <w:szCs w:val="22"/>
        </w:rPr>
        <w:t xml:space="preserve"> although all three recommendations recognize a minimum intake level, with greater benefits observed with higher intakes. These values are appreciably higher than current dietary fiber intakes in the United States, which is approximately 16g per day. Our</w:t>
      </w:r>
      <w:r w:rsidRPr="00031FF5">
        <w:rPr>
          <w:spacing w:val="-11"/>
          <w:sz w:val="22"/>
          <w:szCs w:val="22"/>
        </w:rPr>
        <w:t xml:space="preserve"> </w:t>
      </w:r>
      <w:r w:rsidRPr="00031FF5">
        <w:rPr>
          <w:sz w:val="22"/>
          <w:szCs w:val="22"/>
        </w:rPr>
        <w:t>understanding</w:t>
      </w:r>
      <w:r w:rsidRPr="00031FF5">
        <w:rPr>
          <w:spacing w:val="-11"/>
          <w:sz w:val="22"/>
          <w:szCs w:val="22"/>
        </w:rPr>
        <w:t xml:space="preserve"> </w:t>
      </w:r>
      <w:r w:rsidRPr="00031FF5">
        <w:rPr>
          <w:sz w:val="22"/>
          <w:szCs w:val="22"/>
        </w:rPr>
        <w:t>of the importance of dietary fiber</w:t>
      </w:r>
      <w:r w:rsidRPr="00031FF5">
        <w:rPr>
          <w:spacing w:val="-8"/>
          <w:sz w:val="22"/>
          <w:szCs w:val="22"/>
        </w:rPr>
        <w:t xml:space="preserve"> </w:t>
      </w:r>
      <w:r w:rsidRPr="00031FF5">
        <w:rPr>
          <w:sz w:val="22"/>
          <w:szCs w:val="22"/>
        </w:rPr>
        <w:t>has</w:t>
      </w:r>
      <w:r w:rsidRPr="00031FF5">
        <w:rPr>
          <w:spacing w:val="-8"/>
          <w:sz w:val="22"/>
          <w:szCs w:val="22"/>
        </w:rPr>
        <w:t xml:space="preserve"> </w:t>
      </w:r>
      <w:r w:rsidRPr="00031FF5">
        <w:rPr>
          <w:sz w:val="22"/>
          <w:szCs w:val="22"/>
        </w:rPr>
        <w:t>changed</w:t>
      </w:r>
      <w:r w:rsidRPr="00031FF5">
        <w:rPr>
          <w:spacing w:val="-8"/>
          <w:sz w:val="22"/>
          <w:szCs w:val="22"/>
        </w:rPr>
        <w:t xml:space="preserve"> </w:t>
      </w:r>
      <w:r w:rsidRPr="00031FF5">
        <w:rPr>
          <w:sz w:val="22"/>
          <w:szCs w:val="22"/>
        </w:rPr>
        <w:t>in</w:t>
      </w:r>
      <w:r w:rsidRPr="00031FF5">
        <w:rPr>
          <w:spacing w:val="-8"/>
          <w:sz w:val="22"/>
          <w:szCs w:val="22"/>
        </w:rPr>
        <w:t xml:space="preserve"> </w:t>
      </w:r>
      <w:r w:rsidRPr="00031FF5">
        <w:rPr>
          <w:sz w:val="22"/>
          <w:szCs w:val="22"/>
        </w:rPr>
        <w:t>recent years.</w:t>
      </w:r>
      <w:r w:rsidRPr="00031FF5">
        <w:rPr>
          <w:spacing w:val="-8"/>
          <w:sz w:val="22"/>
          <w:szCs w:val="22"/>
        </w:rPr>
        <w:t xml:space="preserve"> </w:t>
      </w:r>
      <w:r w:rsidRPr="00031FF5">
        <w:rPr>
          <w:iCs/>
          <w:sz w:val="22"/>
          <w:szCs w:val="22"/>
        </w:rPr>
        <w:t>Dietary</w:t>
      </w:r>
      <w:r w:rsidRPr="00031FF5">
        <w:rPr>
          <w:iCs/>
          <w:spacing w:val="-8"/>
          <w:sz w:val="22"/>
          <w:szCs w:val="22"/>
        </w:rPr>
        <w:t xml:space="preserve"> </w:t>
      </w:r>
      <w:r w:rsidRPr="00031FF5">
        <w:rPr>
          <w:iCs/>
          <w:sz w:val="22"/>
          <w:szCs w:val="22"/>
        </w:rPr>
        <w:t>fiber</w:t>
      </w:r>
      <w:r w:rsidRPr="00031FF5">
        <w:rPr>
          <w:i/>
          <w:spacing w:val="-8"/>
          <w:sz w:val="22"/>
          <w:szCs w:val="22"/>
        </w:rPr>
        <w:t xml:space="preserve"> </w:t>
      </w:r>
      <w:r w:rsidRPr="00031FF5">
        <w:rPr>
          <w:iCs/>
          <w:sz w:val="22"/>
          <w:szCs w:val="22"/>
        </w:rPr>
        <w:t>is</w:t>
      </w:r>
      <w:r w:rsidRPr="00031FF5">
        <w:rPr>
          <w:iCs/>
          <w:spacing w:val="-8"/>
          <w:sz w:val="22"/>
          <w:szCs w:val="22"/>
        </w:rPr>
        <w:t xml:space="preserve"> </w:t>
      </w:r>
      <w:r w:rsidRPr="00031FF5">
        <w:rPr>
          <w:sz w:val="22"/>
          <w:szCs w:val="22"/>
        </w:rPr>
        <w:t xml:space="preserve">carbohydrate that is not digested by the stomach or absorbed in the GI tract. Instead, it is either degraded in the colon by the gut microbiota, or passes through the human body intact. Higher </w:t>
      </w:r>
      <w:r w:rsidRPr="00031FF5">
        <w:rPr>
          <w:iCs/>
          <w:sz w:val="22"/>
          <w:szCs w:val="22"/>
        </w:rPr>
        <w:t>i</w:t>
      </w:r>
      <w:r w:rsidRPr="00031FF5">
        <w:rPr>
          <w:sz w:val="22"/>
          <w:szCs w:val="22"/>
        </w:rPr>
        <w:t xml:space="preserve">ntakes of dietary fiber are associated with lower all-cause mortality, heart disease, T2 diabetes incidence, and certain cancers such colorectal cancer when compared with lower fiber intakes </w:t>
      </w:r>
      <w:r w:rsidRPr="00031FF5">
        <w:rPr>
          <w:noProof/>
          <w:sz w:val="22"/>
          <w:szCs w:val="22"/>
        </w:rPr>
        <w:t>(6)</w:t>
      </w:r>
      <w:r w:rsidR="00302F07">
        <w:rPr>
          <w:noProof/>
          <w:sz w:val="22"/>
          <w:szCs w:val="22"/>
        </w:rPr>
        <w:t>.</w:t>
      </w:r>
      <w:r w:rsidRPr="00031FF5">
        <w:rPr>
          <w:sz w:val="22"/>
          <w:szCs w:val="22"/>
        </w:rPr>
        <w:t xml:space="preserve"> The benefits for childhood intakes of dietary fibe</w:t>
      </w:r>
      <w:r w:rsidR="00F31E0D" w:rsidRPr="00031FF5">
        <w:rPr>
          <w:sz w:val="22"/>
          <w:szCs w:val="22"/>
        </w:rPr>
        <w:t>r</w:t>
      </w:r>
      <w:r w:rsidRPr="00031FF5">
        <w:rPr>
          <w:sz w:val="22"/>
          <w:szCs w:val="22"/>
        </w:rPr>
        <w:t xml:space="preserve"> and health outcomes later in life remain uncertain </w:t>
      </w:r>
      <w:r w:rsidRPr="00031FF5">
        <w:rPr>
          <w:noProof/>
          <w:sz w:val="22"/>
          <w:szCs w:val="22"/>
        </w:rPr>
        <w:t>(12)</w:t>
      </w:r>
      <w:r w:rsidR="00302F07">
        <w:rPr>
          <w:noProof/>
          <w:sz w:val="22"/>
          <w:szCs w:val="22"/>
        </w:rPr>
        <w:t>.</w:t>
      </w:r>
      <w:r w:rsidRPr="00031FF5">
        <w:rPr>
          <w:sz w:val="22"/>
          <w:szCs w:val="22"/>
        </w:rPr>
        <w:t xml:space="preserve"> There are several established physiological pathways that might explain these associations, such as reducing postprandial glycemia, competitive inhibition of saturated fat in the small intestine, and greater satiety leading to reduce subsequent intake. There are also more novel pathways proposed, such as modulation of the gut microbiota to increase branched and short chain fatty acids. Current recommendations by the World Health Organization are to obtain “naturally occurring dietary fiber as consumed in food” </w:t>
      </w:r>
      <w:r w:rsidRPr="00031FF5">
        <w:rPr>
          <w:noProof/>
          <w:sz w:val="22"/>
          <w:szCs w:val="22"/>
        </w:rPr>
        <w:t>(7)</w:t>
      </w:r>
      <w:r w:rsidR="00302F07">
        <w:rPr>
          <w:noProof/>
          <w:sz w:val="22"/>
          <w:szCs w:val="22"/>
        </w:rPr>
        <w:t>.</w:t>
      </w:r>
      <w:r w:rsidRPr="00031FF5">
        <w:rPr>
          <w:sz w:val="22"/>
          <w:szCs w:val="22"/>
        </w:rPr>
        <w:t xml:space="preserve"> Fiber supplements however are used frequently as additional dietary fiber sources, and may help individuals reach their fiber recommendations when sufficient amounts cannot be obtained from food alone. Fiber supplements can be extracted fiber (taken from a plant source) or synthetic. Few fiber supplements have been studied for physiological effectiveness to the same degree as inherent dietary fiber,</w:t>
      </w:r>
      <w:r w:rsidRPr="00031FF5">
        <w:rPr>
          <w:spacing w:val="-1"/>
          <w:sz w:val="22"/>
          <w:szCs w:val="22"/>
        </w:rPr>
        <w:t xml:space="preserve"> so current </w:t>
      </w:r>
      <w:r w:rsidRPr="00031FF5">
        <w:rPr>
          <w:sz w:val="22"/>
          <w:szCs w:val="22"/>
        </w:rPr>
        <w:t>best</w:t>
      </w:r>
      <w:r w:rsidRPr="00031FF5">
        <w:rPr>
          <w:spacing w:val="-1"/>
          <w:sz w:val="22"/>
          <w:szCs w:val="22"/>
        </w:rPr>
        <w:t xml:space="preserve"> </w:t>
      </w:r>
      <w:r w:rsidRPr="00031FF5">
        <w:rPr>
          <w:sz w:val="22"/>
          <w:szCs w:val="22"/>
        </w:rPr>
        <w:t>advice</w:t>
      </w:r>
      <w:r w:rsidRPr="00031FF5">
        <w:rPr>
          <w:spacing w:val="-1"/>
          <w:sz w:val="22"/>
          <w:szCs w:val="22"/>
        </w:rPr>
        <w:t xml:space="preserve"> </w:t>
      </w:r>
      <w:r w:rsidRPr="00031FF5">
        <w:rPr>
          <w:sz w:val="22"/>
          <w:szCs w:val="22"/>
        </w:rPr>
        <w:t>is</w:t>
      </w:r>
      <w:r w:rsidRPr="00031FF5">
        <w:rPr>
          <w:spacing w:val="-1"/>
          <w:sz w:val="22"/>
          <w:szCs w:val="22"/>
        </w:rPr>
        <w:t xml:space="preserve"> </w:t>
      </w:r>
      <w:r w:rsidRPr="00031FF5">
        <w:rPr>
          <w:sz w:val="22"/>
          <w:szCs w:val="22"/>
        </w:rPr>
        <w:t>to</w:t>
      </w:r>
      <w:r w:rsidRPr="00031FF5">
        <w:rPr>
          <w:spacing w:val="-1"/>
          <w:sz w:val="22"/>
          <w:szCs w:val="22"/>
        </w:rPr>
        <w:t xml:space="preserve"> </w:t>
      </w:r>
      <w:r w:rsidRPr="00031FF5">
        <w:rPr>
          <w:sz w:val="22"/>
          <w:szCs w:val="22"/>
        </w:rPr>
        <w:t>consume</w:t>
      </w:r>
      <w:r w:rsidRPr="00031FF5">
        <w:rPr>
          <w:spacing w:val="-1"/>
          <w:sz w:val="22"/>
          <w:szCs w:val="22"/>
        </w:rPr>
        <w:t xml:space="preserve"> </w:t>
      </w:r>
      <w:r w:rsidRPr="00031FF5">
        <w:rPr>
          <w:sz w:val="22"/>
          <w:szCs w:val="22"/>
        </w:rPr>
        <w:t>foods</w:t>
      </w:r>
      <w:r w:rsidRPr="00031FF5">
        <w:rPr>
          <w:spacing w:val="-1"/>
          <w:sz w:val="22"/>
          <w:szCs w:val="22"/>
        </w:rPr>
        <w:t xml:space="preserve"> </w:t>
      </w:r>
      <w:r w:rsidRPr="00031FF5">
        <w:rPr>
          <w:sz w:val="22"/>
          <w:szCs w:val="22"/>
        </w:rPr>
        <w:t>that</w:t>
      </w:r>
      <w:r w:rsidRPr="00031FF5">
        <w:rPr>
          <w:spacing w:val="-1"/>
          <w:sz w:val="22"/>
          <w:szCs w:val="22"/>
        </w:rPr>
        <w:t xml:space="preserve"> </w:t>
      </w:r>
      <w:r w:rsidRPr="00031FF5">
        <w:rPr>
          <w:sz w:val="22"/>
          <w:szCs w:val="22"/>
        </w:rPr>
        <w:t>are high</w:t>
      </w:r>
      <w:r w:rsidRPr="00031FF5">
        <w:rPr>
          <w:spacing w:val="-4"/>
          <w:sz w:val="22"/>
          <w:szCs w:val="22"/>
        </w:rPr>
        <w:t xml:space="preserve"> </w:t>
      </w:r>
      <w:r w:rsidRPr="00031FF5">
        <w:rPr>
          <w:sz w:val="22"/>
          <w:szCs w:val="22"/>
        </w:rPr>
        <w:t>in</w:t>
      </w:r>
      <w:r w:rsidRPr="00031FF5">
        <w:rPr>
          <w:spacing w:val="-4"/>
          <w:sz w:val="22"/>
          <w:szCs w:val="22"/>
        </w:rPr>
        <w:t xml:space="preserve"> </w:t>
      </w:r>
      <w:r w:rsidRPr="00031FF5">
        <w:rPr>
          <w:sz w:val="22"/>
          <w:szCs w:val="22"/>
        </w:rPr>
        <w:t>fiber</w:t>
      </w:r>
      <w:r w:rsidRPr="00031FF5">
        <w:rPr>
          <w:spacing w:val="-3"/>
          <w:sz w:val="22"/>
          <w:szCs w:val="22"/>
        </w:rPr>
        <w:t xml:space="preserve"> </w:t>
      </w:r>
      <w:r w:rsidRPr="00031FF5">
        <w:rPr>
          <w:noProof/>
          <w:spacing w:val="-3"/>
          <w:sz w:val="22"/>
          <w:szCs w:val="22"/>
        </w:rPr>
        <w:t>(1, 7, 13)</w:t>
      </w:r>
      <w:r w:rsidR="00302F07">
        <w:rPr>
          <w:noProof/>
          <w:spacing w:val="-3"/>
          <w:sz w:val="22"/>
          <w:szCs w:val="22"/>
        </w:rPr>
        <w:t>.</w:t>
      </w:r>
      <w:r w:rsidRPr="00031FF5">
        <w:rPr>
          <w:spacing w:val="-3"/>
          <w:sz w:val="22"/>
          <w:szCs w:val="22"/>
        </w:rPr>
        <w:t xml:space="preserve"> Recommended food sources of dietary fiber are minimally processed whole grains, vegetables, whole fruit and legumes </w:t>
      </w:r>
      <w:r w:rsidRPr="00031FF5">
        <w:rPr>
          <w:noProof/>
          <w:spacing w:val="-3"/>
          <w:sz w:val="22"/>
          <w:szCs w:val="22"/>
        </w:rPr>
        <w:t>(1, 7)</w:t>
      </w:r>
      <w:r w:rsidR="00302F07">
        <w:rPr>
          <w:noProof/>
          <w:spacing w:val="-3"/>
          <w:sz w:val="22"/>
          <w:szCs w:val="22"/>
        </w:rPr>
        <w:t xml:space="preserve">. </w:t>
      </w:r>
      <w:r w:rsidRPr="00031FF5">
        <w:rPr>
          <w:spacing w:val="-3"/>
          <w:sz w:val="22"/>
          <w:szCs w:val="22"/>
        </w:rPr>
        <w:t xml:space="preserve"> </w:t>
      </w:r>
      <w:r w:rsidRPr="00031FF5">
        <w:rPr>
          <w:sz w:val="22"/>
          <w:szCs w:val="22"/>
        </w:rPr>
        <w:t xml:space="preserve">An emphasis on minimally processed is made, as processing may reduce the benefits associated with intakes of these foods, </w:t>
      </w:r>
      <w:r w:rsidRPr="00031FF5">
        <w:rPr>
          <w:noProof/>
          <w:sz w:val="22"/>
          <w:szCs w:val="22"/>
        </w:rPr>
        <w:t>(14-16)</w:t>
      </w:r>
      <w:r w:rsidRPr="00031FF5">
        <w:rPr>
          <w:sz w:val="22"/>
          <w:szCs w:val="22"/>
        </w:rPr>
        <w:t xml:space="preserve"> as well as introduce added nutrients such as saturated fats, sodium, and added sugars. </w:t>
      </w:r>
    </w:p>
    <w:p w14:paraId="70042E9B" w14:textId="77777777" w:rsidR="003F5D0A" w:rsidRPr="00031FF5" w:rsidRDefault="003F5D0A" w:rsidP="00031FF5">
      <w:pPr>
        <w:pStyle w:val="BodyText"/>
        <w:adjustRightInd w:val="0"/>
        <w:snapToGrid w:val="0"/>
        <w:spacing w:line="276" w:lineRule="auto"/>
        <w:contextualSpacing/>
        <w:rPr>
          <w:sz w:val="22"/>
          <w:szCs w:val="22"/>
        </w:rPr>
      </w:pPr>
    </w:p>
    <w:p w14:paraId="6B7CDF46" w14:textId="77777777" w:rsidR="003F5D0A" w:rsidRPr="00031FF5" w:rsidRDefault="003F5D0A" w:rsidP="00031FF5">
      <w:pPr>
        <w:pStyle w:val="BodyText"/>
        <w:adjustRightInd w:val="0"/>
        <w:snapToGrid w:val="0"/>
        <w:spacing w:line="276" w:lineRule="auto"/>
        <w:contextualSpacing/>
        <w:rPr>
          <w:sz w:val="22"/>
          <w:szCs w:val="22"/>
        </w:rPr>
      </w:pPr>
      <w:r w:rsidRPr="00031FF5">
        <w:rPr>
          <w:sz w:val="22"/>
          <w:szCs w:val="22"/>
        </w:rPr>
        <w:t>The</w:t>
      </w:r>
      <w:r w:rsidRPr="00031FF5">
        <w:rPr>
          <w:spacing w:val="-3"/>
          <w:sz w:val="22"/>
          <w:szCs w:val="22"/>
        </w:rPr>
        <w:t xml:space="preserve"> </w:t>
      </w:r>
      <w:r w:rsidRPr="00031FF5">
        <w:rPr>
          <w:sz w:val="22"/>
          <w:szCs w:val="22"/>
        </w:rPr>
        <w:t>website</w:t>
      </w:r>
      <w:r w:rsidRPr="00031FF5">
        <w:rPr>
          <w:spacing w:val="-3"/>
          <w:sz w:val="22"/>
          <w:szCs w:val="22"/>
        </w:rPr>
        <w:t xml:space="preserve"> </w:t>
      </w:r>
      <w:r w:rsidRPr="00031FF5">
        <w:rPr>
          <w:sz w:val="22"/>
          <w:szCs w:val="22"/>
        </w:rPr>
        <w:t>below</w:t>
      </w:r>
      <w:r w:rsidRPr="00031FF5">
        <w:rPr>
          <w:spacing w:val="-3"/>
          <w:sz w:val="22"/>
          <w:szCs w:val="22"/>
        </w:rPr>
        <w:t xml:space="preserve"> </w:t>
      </w:r>
      <w:r w:rsidRPr="00031FF5">
        <w:rPr>
          <w:sz w:val="22"/>
          <w:szCs w:val="22"/>
        </w:rPr>
        <w:t>contains</w:t>
      </w:r>
      <w:r w:rsidRPr="00031FF5">
        <w:rPr>
          <w:spacing w:val="-3"/>
          <w:sz w:val="22"/>
          <w:szCs w:val="22"/>
        </w:rPr>
        <w:t xml:space="preserve"> </w:t>
      </w:r>
      <w:r w:rsidRPr="00031FF5">
        <w:rPr>
          <w:sz w:val="22"/>
          <w:szCs w:val="22"/>
        </w:rPr>
        <w:t>links</w:t>
      </w:r>
      <w:r w:rsidRPr="00031FF5">
        <w:rPr>
          <w:spacing w:val="-3"/>
          <w:sz w:val="22"/>
          <w:szCs w:val="22"/>
        </w:rPr>
        <w:t xml:space="preserve"> </w:t>
      </w:r>
      <w:r w:rsidRPr="00031FF5">
        <w:rPr>
          <w:sz w:val="22"/>
          <w:szCs w:val="22"/>
        </w:rPr>
        <w:t>to</w:t>
      </w:r>
      <w:r w:rsidRPr="00031FF5">
        <w:rPr>
          <w:spacing w:val="-3"/>
          <w:sz w:val="22"/>
          <w:szCs w:val="22"/>
        </w:rPr>
        <w:t xml:space="preserve"> </w:t>
      </w:r>
      <w:r w:rsidRPr="00031FF5">
        <w:rPr>
          <w:sz w:val="22"/>
          <w:szCs w:val="22"/>
        </w:rPr>
        <w:t>a</w:t>
      </w:r>
      <w:r w:rsidRPr="00031FF5">
        <w:rPr>
          <w:spacing w:val="-3"/>
          <w:sz w:val="22"/>
          <w:szCs w:val="22"/>
        </w:rPr>
        <w:t xml:space="preserve"> </w:t>
      </w:r>
      <w:r w:rsidRPr="00031FF5">
        <w:rPr>
          <w:sz w:val="22"/>
          <w:szCs w:val="22"/>
        </w:rPr>
        <w:t>comprehensive</w:t>
      </w:r>
      <w:r w:rsidRPr="00031FF5">
        <w:rPr>
          <w:spacing w:val="-3"/>
          <w:sz w:val="22"/>
          <w:szCs w:val="22"/>
        </w:rPr>
        <w:t xml:space="preserve"> </w:t>
      </w:r>
      <w:r w:rsidRPr="00031FF5">
        <w:rPr>
          <w:sz w:val="22"/>
          <w:szCs w:val="22"/>
        </w:rPr>
        <w:t>table listing</w:t>
      </w:r>
      <w:r w:rsidRPr="00031FF5">
        <w:rPr>
          <w:spacing w:val="-2"/>
          <w:sz w:val="22"/>
          <w:szCs w:val="22"/>
        </w:rPr>
        <w:t xml:space="preserve"> </w:t>
      </w:r>
      <w:r w:rsidRPr="00031FF5">
        <w:rPr>
          <w:sz w:val="22"/>
          <w:szCs w:val="22"/>
        </w:rPr>
        <w:t>fiber</w:t>
      </w:r>
      <w:r w:rsidRPr="00031FF5">
        <w:rPr>
          <w:spacing w:val="-1"/>
          <w:sz w:val="22"/>
          <w:szCs w:val="22"/>
        </w:rPr>
        <w:t xml:space="preserve"> </w:t>
      </w:r>
      <w:r w:rsidRPr="00031FF5">
        <w:rPr>
          <w:sz w:val="22"/>
          <w:szCs w:val="22"/>
        </w:rPr>
        <w:t>content</w:t>
      </w:r>
      <w:r w:rsidRPr="00031FF5">
        <w:rPr>
          <w:spacing w:val="-1"/>
          <w:sz w:val="22"/>
          <w:szCs w:val="22"/>
        </w:rPr>
        <w:t xml:space="preserve"> </w:t>
      </w:r>
      <w:r w:rsidRPr="00031FF5">
        <w:rPr>
          <w:sz w:val="22"/>
          <w:szCs w:val="22"/>
        </w:rPr>
        <w:t>of</w:t>
      </w:r>
      <w:r w:rsidRPr="00031FF5">
        <w:rPr>
          <w:spacing w:val="-1"/>
          <w:sz w:val="22"/>
          <w:szCs w:val="22"/>
        </w:rPr>
        <w:t xml:space="preserve"> </w:t>
      </w:r>
      <w:r w:rsidRPr="00031FF5">
        <w:rPr>
          <w:sz w:val="22"/>
          <w:szCs w:val="22"/>
        </w:rPr>
        <w:t>foods,</w:t>
      </w:r>
      <w:r w:rsidRPr="00031FF5">
        <w:rPr>
          <w:spacing w:val="-1"/>
          <w:sz w:val="22"/>
          <w:szCs w:val="22"/>
        </w:rPr>
        <w:t xml:space="preserve"> </w:t>
      </w:r>
      <w:r w:rsidRPr="00031FF5">
        <w:rPr>
          <w:sz w:val="22"/>
          <w:szCs w:val="22"/>
        </w:rPr>
        <w:t>and</w:t>
      </w:r>
      <w:r w:rsidRPr="00031FF5">
        <w:rPr>
          <w:spacing w:val="-2"/>
          <w:sz w:val="22"/>
          <w:szCs w:val="22"/>
        </w:rPr>
        <w:t xml:space="preserve"> </w:t>
      </w:r>
      <w:r w:rsidRPr="00031FF5">
        <w:rPr>
          <w:sz w:val="22"/>
          <w:szCs w:val="22"/>
        </w:rPr>
        <w:t>a</w:t>
      </w:r>
      <w:r w:rsidRPr="00031FF5">
        <w:rPr>
          <w:spacing w:val="-2"/>
          <w:sz w:val="22"/>
          <w:szCs w:val="22"/>
        </w:rPr>
        <w:t xml:space="preserve"> </w:t>
      </w:r>
      <w:r w:rsidRPr="00031FF5">
        <w:rPr>
          <w:sz w:val="22"/>
          <w:szCs w:val="22"/>
        </w:rPr>
        <w:t>calculator</w:t>
      </w:r>
      <w:r w:rsidRPr="00031FF5">
        <w:rPr>
          <w:spacing w:val="-1"/>
          <w:sz w:val="22"/>
          <w:szCs w:val="22"/>
        </w:rPr>
        <w:t xml:space="preserve"> </w:t>
      </w:r>
      <w:r w:rsidRPr="00031FF5">
        <w:rPr>
          <w:sz w:val="22"/>
          <w:szCs w:val="22"/>
        </w:rPr>
        <w:t>to</w:t>
      </w:r>
      <w:r w:rsidRPr="00031FF5">
        <w:rPr>
          <w:spacing w:val="-2"/>
          <w:sz w:val="22"/>
          <w:szCs w:val="22"/>
        </w:rPr>
        <w:t xml:space="preserve"> </w:t>
      </w:r>
      <w:r w:rsidRPr="00031FF5">
        <w:rPr>
          <w:sz w:val="22"/>
          <w:szCs w:val="22"/>
        </w:rPr>
        <w:t>help</w:t>
      </w:r>
      <w:r w:rsidRPr="00031FF5">
        <w:rPr>
          <w:spacing w:val="-2"/>
          <w:sz w:val="22"/>
          <w:szCs w:val="22"/>
        </w:rPr>
        <w:t xml:space="preserve"> </w:t>
      </w:r>
      <w:r w:rsidRPr="00031FF5">
        <w:rPr>
          <w:sz w:val="22"/>
          <w:szCs w:val="22"/>
        </w:rPr>
        <w:t xml:space="preserve">select foods with higher fiber content to help reach daily fiber </w:t>
      </w:r>
      <w:r w:rsidRPr="00031FF5">
        <w:rPr>
          <w:spacing w:val="-2"/>
          <w:sz w:val="22"/>
          <w:szCs w:val="22"/>
        </w:rPr>
        <w:t>goals.</w:t>
      </w:r>
    </w:p>
    <w:p w14:paraId="308E8115" w14:textId="066ECA51" w:rsidR="003F5D0A" w:rsidRPr="00031FF5" w:rsidRDefault="00000000" w:rsidP="00031FF5">
      <w:pPr>
        <w:pStyle w:val="BodyText"/>
        <w:adjustRightInd w:val="0"/>
        <w:snapToGrid w:val="0"/>
        <w:spacing w:line="276" w:lineRule="auto"/>
        <w:contextualSpacing/>
        <w:rPr>
          <w:sz w:val="22"/>
          <w:szCs w:val="22"/>
        </w:rPr>
      </w:pPr>
      <w:hyperlink r:id="rId13">
        <w:r w:rsidR="003F5D0A" w:rsidRPr="00031FF5">
          <w:rPr>
            <w:spacing w:val="-2"/>
            <w:sz w:val="22"/>
            <w:szCs w:val="22"/>
          </w:rPr>
          <w:t>http://www.webmd.com/diet/healthtool-fiber-meter</w:t>
        </w:r>
      </w:hyperlink>
      <w:r w:rsidR="003F5D0A" w:rsidRPr="00031FF5">
        <w:rPr>
          <w:spacing w:val="-4"/>
          <w:sz w:val="22"/>
          <w:szCs w:val="22"/>
        </w:rPr>
        <w:t>.</w:t>
      </w:r>
      <w:r w:rsidR="00302F07">
        <w:rPr>
          <w:spacing w:val="-4"/>
          <w:sz w:val="22"/>
          <w:szCs w:val="22"/>
        </w:rPr>
        <w:t xml:space="preserve"> In the Endotext chapter entitled “The Effect of Diet on </w:t>
      </w:r>
      <w:r w:rsidR="003E2074">
        <w:rPr>
          <w:spacing w:val="-4"/>
          <w:sz w:val="22"/>
          <w:szCs w:val="22"/>
        </w:rPr>
        <w:t>Cardiovascular Disease and Lipid and Lipoprotein Levels” in the Lipid and Lipoprotein section provides several tables providing information on the fiber content of various foods.</w:t>
      </w:r>
    </w:p>
    <w:p w14:paraId="65FAD7D2" w14:textId="77777777" w:rsidR="003F5D0A" w:rsidRPr="00031FF5" w:rsidRDefault="003F5D0A" w:rsidP="00031FF5">
      <w:pPr>
        <w:pStyle w:val="BodyText"/>
        <w:adjustRightInd w:val="0"/>
        <w:snapToGrid w:val="0"/>
        <w:spacing w:line="276" w:lineRule="auto"/>
        <w:contextualSpacing/>
        <w:rPr>
          <w:sz w:val="22"/>
          <w:szCs w:val="22"/>
        </w:rPr>
      </w:pPr>
    </w:p>
    <w:p w14:paraId="63368148" w14:textId="77777777" w:rsidR="003F5D0A" w:rsidRDefault="003F5D0A" w:rsidP="00031FF5">
      <w:pPr>
        <w:pStyle w:val="Heading2"/>
        <w:adjustRightInd w:val="0"/>
        <w:snapToGrid w:val="0"/>
        <w:spacing w:line="276" w:lineRule="auto"/>
        <w:ind w:left="0"/>
        <w:contextualSpacing/>
        <w:rPr>
          <w:color w:val="00B050"/>
          <w:sz w:val="22"/>
          <w:szCs w:val="22"/>
        </w:rPr>
      </w:pPr>
      <w:r w:rsidRPr="00031FF5">
        <w:rPr>
          <w:color w:val="00B050"/>
          <w:sz w:val="22"/>
          <w:szCs w:val="22"/>
        </w:rPr>
        <w:t>Starch</w:t>
      </w:r>
    </w:p>
    <w:p w14:paraId="3350EDFC" w14:textId="77777777" w:rsidR="003E2074" w:rsidRPr="00031FF5" w:rsidRDefault="003E2074" w:rsidP="00031FF5">
      <w:pPr>
        <w:pStyle w:val="Heading2"/>
        <w:adjustRightInd w:val="0"/>
        <w:snapToGrid w:val="0"/>
        <w:spacing w:line="276" w:lineRule="auto"/>
        <w:ind w:left="0"/>
        <w:contextualSpacing/>
        <w:rPr>
          <w:color w:val="00B050"/>
          <w:sz w:val="22"/>
          <w:szCs w:val="22"/>
        </w:rPr>
      </w:pPr>
    </w:p>
    <w:p w14:paraId="3D0A99DF" w14:textId="287BD1B5" w:rsidR="003F5D0A" w:rsidRPr="00031FF5" w:rsidRDefault="003F5D0A" w:rsidP="00031FF5">
      <w:pPr>
        <w:pStyle w:val="Heading2"/>
        <w:adjustRightInd w:val="0"/>
        <w:snapToGrid w:val="0"/>
        <w:spacing w:line="276" w:lineRule="auto"/>
        <w:ind w:left="0"/>
        <w:contextualSpacing/>
        <w:rPr>
          <w:b w:val="0"/>
          <w:bCs w:val="0"/>
          <w:sz w:val="22"/>
          <w:szCs w:val="22"/>
        </w:rPr>
      </w:pPr>
      <w:r w:rsidRPr="00031FF5">
        <w:rPr>
          <w:b w:val="0"/>
          <w:bCs w:val="0"/>
          <w:sz w:val="22"/>
          <w:szCs w:val="22"/>
        </w:rPr>
        <w:t xml:space="preserve">Starch comprises most of the carbohydrates consumed globally, and is the storage carbohydrate found in refined cereals, potatoes, legumes, and bananas </w:t>
      </w:r>
      <w:r w:rsidRPr="00031FF5">
        <w:rPr>
          <w:b w:val="0"/>
          <w:bCs w:val="0"/>
          <w:noProof/>
          <w:sz w:val="22"/>
          <w:szCs w:val="22"/>
        </w:rPr>
        <w:t>(16)</w:t>
      </w:r>
      <w:r w:rsidR="003E2074">
        <w:rPr>
          <w:b w:val="0"/>
          <w:bCs w:val="0"/>
          <w:noProof/>
          <w:sz w:val="22"/>
          <w:szCs w:val="22"/>
        </w:rPr>
        <w:t>.</w:t>
      </w:r>
      <w:r w:rsidRPr="00031FF5">
        <w:rPr>
          <w:b w:val="0"/>
          <w:bCs w:val="0"/>
          <w:sz w:val="22"/>
          <w:szCs w:val="22"/>
        </w:rPr>
        <w:t xml:space="preserve"> Starch comprises two polymers: amylose (DP ~ 10</w:t>
      </w:r>
      <w:r w:rsidRPr="00031FF5">
        <w:rPr>
          <w:b w:val="0"/>
          <w:bCs w:val="0"/>
          <w:sz w:val="22"/>
          <w:szCs w:val="22"/>
          <w:vertAlign w:val="superscript"/>
        </w:rPr>
        <w:t>3</w:t>
      </w:r>
      <w:r w:rsidRPr="00031FF5">
        <w:rPr>
          <w:b w:val="0"/>
          <w:bCs w:val="0"/>
          <w:sz w:val="22"/>
          <w:szCs w:val="22"/>
        </w:rPr>
        <w:t>) and amylopectin (DP ~ 10</w:t>
      </w:r>
      <w:r w:rsidRPr="00031FF5">
        <w:rPr>
          <w:b w:val="0"/>
          <w:bCs w:val="0"/>
          <w:sz w:val="22"/>
          <w:szCs w:val="22"/>
          <w:vertAlign w:val="superscript"/>
        </w:rPr>
        <w:t>4</w:t>
      </w:r>
      <w:r w:rsidRPr="00031FF5">
        <w:rPr>
          <w:b w:val="0"/>
          <w:bCs w:val="0"/>
          <w:sz w:val="22"/>
          <w:szCs w:val="22"/>
        </w:rPr>
        <w:t>–10</w:t>
      </w:r>
      <w:r w:rsidRPr="00031FF5">
        <w:rPr>
          <w:b w:val="0"/>
          <w:bCs w:val="0"/>
          <w:sz w:val="22"/>
          <w:szCs w:val="22"/>
          <w:vertAlign w:val="superscript"/>
        </w:rPr>
        <w:t>5</w:t>
      </w:r>
      <w:r w:rsidRPr="00031FF5">
        <w:rPr>
          <w:b w:val="0"/>
          <w:bCs w:val="0"/>
          <w:sz w:val="22"/>
          <w:szCs w:val="22"/>
        </w:rPr>
        <w:t xml:space="preserve">). Most cereal </w:t>
      </w:r>
      <w:r w:rsidRPr="00031FF5">
        <w:rPr>
          <w:b w:val="0"/>
          <w:bCs w:val="0"/>
          <w:sz w:val="22"/>
          <w:szCs w:val="22"/>
        </w:rPr>
        <w:lastRenderedPageBreak/>
        <w:t xml:space="preserve">starches comprise 15–30% amylose and 70–85% amylopectin. In their raw form, most starches are resistant to digestion by pancreatic amylase, but gelatinize in heat and water, permitting rapid digestion </w:t>
      </w:r>
      <w:r w:rsidRPr="00031FF5">
        <w:rPr>
          <w:b w:val="0"/>
          <w:bCs w:val="0"/>
          <w:noProof/>
          <w:sz w:val="22"/>
          <w:szCs w:val="22"/>
        </w:rPr>
        <w:t>(16)</w:t>
      </w:r>
      <w:r w:rsidR="003E2074">
        <w:rPr>
          <w:b w:val="0"/>
          <w:bCs w:val="0"/>
          <w:noProof/>
          <w:sz w:val="22"/>
          <w:szCs w:val="22"/>
        </w:rPr>
        <w:t>.</w:t>
      </w:r>
      <w:r w:rsidRPr="00031FF5">
        <w:rPr>
          <w:b w:val="0"/>
          <w:bCs w:val="0"/>
          <w:sz w:val="22"/>
          <w:szCs w:val="22"/>
        </w:rPr>
        <w:t xml:space="preserve"> Dietary starch intake is rarely </w:t>
      </w:r>
      <w:r w:rsidR="00C554C8" w:rsidRPr="00031FF5">
        <w:rPr>
          <w:b w:val="0"/>
          <w:bCs w:val="0"/>
          <w:sz w:val="22"/>
          <w:szCs w:val="22"/>
        </w:rPr>
        <w:t xml:space="preserve">directly </w:t>
      </w:r>
      <w:r w:rsidRPr="00031FF5">
        <w:rPr>
          <w:b w:val="0"/>
          <w:bCs w:val="0"/>
          <w:sz w:val="22"/>
          <w:szCs w:val="22"/>
        </w:rPr>
        <w:t>reported, so the health effects of dietary starch intake are often assessed through key sources, such as refined grains and potatoes. For potatoes, meta</w:t>
      </w:r>
      <w:r w:rsidR="00C07D1A" w:rsidRPr="00031FF5">
        <w:rPr>
          <w:b w:val="0"/>
          <w:bCs w:val="0"/>
          <w:sz w:val="22"/>
          <w:szCs w:val="22"/>
        </w:rPr>
        <w:t>-</w:t>
      </w:r>
      <w:r w:rsidRPr="00031FF5">
        <w:rPr>
          <w:b w:val="0"/>
          <w:bCs w:val="0"/>
          <w:sz w:val="22"/>
          <w:szCs w:val="22"/>
        </w:rPr>
        <w:t>analyses of prospective observational studies ha</w:t>
      </w:r>
      <w:r w:rsidR="00FE5BDC" w:rsidRPr="00031FF5">
        <w:rPr>
          <w:b w:val="0"/>
          <w:bCs w:val="0"/>
          <w:sz w:val="22"/>
          <w:szCs w:val="22"/>
        </w:rPr>
        <w:t>ve</w:t>
      </w:r>
      <w:r w:rsidRPr="00031FF5">
        <w:rPr>
          <w:b w:val="0"/>
          <w:bCs w:val="0"/>
          <w:sz w:val="22"/>
          <w:szCs w:val="22"/>
        </w:rPr>
        <w:t xml:space="preserve"> identified the health effects are largely determined by the cooking method </w:t>
      </w:r>
      <w:r w:rsidRPr="00031FF5">
        <w:rPr>
          <w:b w:val="0"/>
          <w:bCs w:val="0"/>
          <w:noProof/>
          <w:sz w:val="22"/>
          <w:szCs w:val="22"/>
        </w:rPr>
        <w:t>(17)</w:t>
      </w:r>
      <w:r w:rsidR="003E2074">
        <w:rPr>
          <w:b w:val="0"/>
          <w:bCs w:val="0"/>
          <w:noProof/>
          <w:sz w:val="22"/>
          <w:szCs w:val="22"/>
        </w:rPr>
        <w:t>.</w:t>
      </w:r>
      <w:r w:rsidRPr="00031FF5">
        <w:rPr>
          <w:b w:val="0"/>
          <w:bCs w:val="0"/>
          <w:sz w:val="22"/>
          <w:szCs w:val="22"/>
        </w:rPr>
        <w:t xml:space="preserve"> Fried and salted potatoes were associated with higher incidence of type 2 diabetes and hypertension. Boiled and roasted potatoes were not associated with increased or decreased risk </w:t>
      </w:r>
      <w:r w:rsidR="00DD2109" w:rsidRPr="00031FF5">
        <w:rPr>
          <w:b w:val="0"/>
          <w:bCs w:val="0"/>
          <w:sz w:val="22"/>
          <w:szCs w:val="22"/>
        </w:rPr>
        <w:t xml:space="preserve">to </w:t>
      </w:r>
      <w:r w:rsidRPr="00031FF5">
        <w:rPr>
          <w:b w:val="0"/>
          <w:bCs w:val="0"/>
          <w:sz w:val="22"/>
          <w:szCs w:val="22"/>
        </w:rPr>
        <w:t xml:space="preserve">health </w:t>
      </w:r>
      <w:r w:rsidRPr="00031FF5">
        <w:rPr>
          <w:b w:val="0"/>
          <w:bCs w:val="0"/>
          <w:noProof/>
          <w:sz w:val="22"/>
          <w:szCs w:val="22"/>
        </w:rPr>
        <w:t>(17)</w:t>
      </w:r>
      <w:r w:rsidR="003E2074">
        <w:rPr>
          <w:b w:val="0"/>
          <w:bCs w:val="0"/>
          <w:noProof/>
          <w:sz w:val="22"/>
          <w:szCs w:val="22"/>
        </w:rPr>
        <w:t>.</w:t>
      </w:r>
      <w:r w:rsidRPr="00031FF5">
        <w:rPr>
          <w:b w:val="0"/>
          <w:bCs w:val="0"/>
          <w:sz w:val="22"/>
          <w:szCs w:val="22"/>
        </w:rPr>
        <w:t xml:space="preserve"> Some starches escape digestion, either naturally or due to food processing</w:t>
      </w:r>
      <w:r w:rsidR="00DD2109" w:rsidRPr="00031FF5">
        <w:rPr>
          <w:b w:val="0"/>
          <w:bCs w:val="0"/>
          <w:sz w:val="22"/>
          <w:szCs w:val="22"/>
        </w:rPr>
        <w:t>;</w:t>
      </w:r>
      <w:r w:rsidRPr="00031FF5">
        <w:rPr>
          <w:b w:val="0"/>
          <w:bCs w:val="0"/>
          <w:sz w:val="22"/>
          <w:szCs w:val="22"/>
        </w:rPr>
        <w:t xml:space="preserve"> these starches are called resistant starches.</w:t>
      </w:r>
    </w:p>
    <w:p w14:paraId="5ABDDD5F" w14:textId="77777777" w:rsidR="003F5D0A" w:rsidRPr="00031FF5" w:rsidRDefault="003F5D0A" w:rsidP="00031FF5">
      <w:pPr>
        <w:pStyle w:val="Heading2"/>
        <w:adjustRightInd w:val="0"/>
        <w:snapToGrid w:val="0"/>
        <w:spacing w:line="276" w:lineRule="auto"/>
        <w:ind w:left="0"/>
        <w:contextualSpacing/>
        <w:rPr>
          <w:sz w:val="22"/>
          <w:szCs w:val="22"/>
        </w:rPr>
      </w:pPr>
    </w:p>
    <w:p w14:paraId="40E26BCA" w14:textId="77777777" w:rsidR="003F5D0A" w:rsidRPr="00031FF5" w:rsidRDefault="003F5D0A" w:rsidP="00031FF5">
      <w:pPr>
        <w:pStyle w:val="Heading2"/>
        <w:adjustRightInd w:val="0"/>
        <w:snapToGrid w:val="0"/>
        <w:spacing w:line="276" w:lineRule="auto"/>
        <w:ind w:left="0"/>
        <w:contextualSpacing/>
        <w:rPr>
          <w:color w:val="00B050"/>
          <w:sz w:val="22"/>
          <w:szCs w:val="22"/>
        </w:rPr>
      </w:pPr>
      <w:r w:rsidRPr="00031FF5">
        <w:rPr>
          <w:color w:val="00B050"/>
          <w:sz w:val="22"/>
          <w:szCs w:val="22"/>
        </w:rPr>
        <w:t>Resistant</w:t>
      </w:r>
      <w:r w:rsidRPr="00031FF5">
        <w:rPr>
          <w:color w:val="00B050"/>
          <w:spacing w:val="-8"/>
          <w:sz w:val="22"/>
          <w:szCs w:val="22"/>
        </w:rPr>
        <w:t xml:space="preserve"> </w:t>
      </w:r>
      <w:r w:rsidRPr="00031FF5">
        <w:rPr>
          <w:color w:val="00B050"/>
          <w:sz w:val="22"/>
          <w:szCs w:val="22"/>
        </w:rPr>
        <w:t>Starches</w:t>
      </w:r>
      <w:r w:rsidRPr="00031FF5">
        <w:rPr>
          <w:color w:val="00B050"/>
          <w:spacing w:val="-7"/>
          <w:sz w:val="22"/>
          <w:szCs w:val="22"/>
        </w:rPr>
        <w:t xml:space="preserve"> </w:t>
      </w:r>
    </w:p>
    <w:p w14:paraId="08E109DE" w14:textId="77777777" w:rsidR="003E2074" w:rsidRDefault="003E2074" w:rsidP="00031FF5">
      <w:pPr>
        <w:pStyle w:val="BodyText"/>
        <w:adjustRightInd w:val="0"/>
        <w:snapToGrid w:val="0"/>
        <w:spacing w:line="276" w:lineRule="auto"/>
        <w:contextualSpacing/>
        <w:rPr>
          <w:sz w:val="22"/>
          <w:szCs w:val="22"/>
        </w:rPr>
      </w:pPr>
    </w:p>
    <w:p w14:paraId="494DFBE6" w14:textId="3128E4DF" w:rsidR="003F5D0A" w:rsidRPr="00031FF5" w:rsidRDefault="003F5D0A" w:rsidP="00031FF5">
      <w:pPr>
        <w:pStyle w:val="BodyText"/>
        <w:adjustRightInd w:val="0"/>
        <w:snapToGrid w:val="0"/>
        <w:spacing w:line="276" w:lineRule="auto"/>
        <w:contextualSpacing/>
        <w:rPr>
          <w:sz w:val="22"/>
          <w:szCs w:val="22"/>
        </w:rPr>
      </w:pPr>
      <w:r w:rsidRPr="00031FF5">
        <w:rPr>
          <w:sz w:val="22"/>
          <w:szCs w:val="22"/>
        </w:rPr>
        <w:t>Resistant starches are starch enclosed within intact cell walls.</w:t>
      </w:r>
      <w:r w:rsidRPr="00031FF5">
        <w:rPr>
          <w:spacing w:val="-5"/>
          <w:sz w:val="22"/>
          <w:szCs w:val="22"/>
        </w:rPr>
        <w:t xml:space="preserve"> </w:t>
      </w:r>
      <w:r w:rsidRPr="00031FF5">
        <w:rPr>
          <w:sz w:val="22"/>
          <w:szCs w:val="22"/>
        </w:rPr>
        <w:t>These</w:t>
      </w:r>
      <w:r w:rsidRPr="00031FF5">
        <w:rPr>
          <w:spacing w:val="-5"/>
          <w:sz w:val="22"/>
          <w:szCs w:val="22"/>
        </w:rPr>
        <w:t xml:space="preserve"> </w:t>
      </w:r>
      <w:r w:rsidRPr="00031FF5">
        <w:rPr>
          <w:sz w:val="22"/>
          <w:szCs w:val="22"/>
        </w:rPr>
        <w:t>include</w:t>
      </w:r>
      <w:r w:rsidRPr="00031FF5">
        <w:rPr>
          <w:spacing w:val="-5"/>
          <w:sz w:val="22"/>
          <w:szCs w:val="22"/>
        </w:rPr>
        <w:t xml:space="preserve"> </w:t>
      </w:r>
      <w:r w:rsidRPr="00031FF5">
        <w:rPr>
          <w:sz w:val="22"/>
          <w:szCs w:val="22"/>
        </w:rPr>
        <w:t>some</w:t>
      </w:r>
      <w:r w:rsidRPr="00031FF5">
        <w:rPr>
          <w:spacing w:val="-5"/>
          <w:sz w:val="22"/>
          <w:szCs w:val="22"/>
        </w:rPr>
        <w:t xml:space="preserve"> </w:t>
      </w:r>
      <w:r w:rsidRPr="00031FF5">
        <w:rPr>
          <w:sz w:val="22"/>
          <w:szCs w:val="22"/>
        </w:rPr>
        <w:t>legumes,</w:t>
      </w:r>
      <w:r w:rsidRPr="00031FF5">
        <w:rPr>
          <w:spacing w:val="-5"/>
          <w:sz w:val="22"/>
          <w:szCs w:val="22"/>
        </w:rPr>
        <w:t xml:space="preserve"> </w:t>
      </w:r>
      <w:r w:rsidRPr="00031FF5">
        <w:rPr>
          <w:sz w:val="22"/>
          <w:szCs w:val="22"/>
        </w:rPr>
        <w:t>starch</w:t>
      </w:r>
      <w:r w:rsidRPr="00031FF5">
        <w:rPr>
          <w:spacing w:val="-5"/>
          <w:sz w:val="22"/>
          <w:szCs w:val="22"/>
        </w:rPr>
        <w:t xml:space="preserve"> </w:t>
      </w:r>
      <w:r w:rsidRPr="00031FF5">
        <w:rPr>
          <w:sz w:val="22"/>
          <w:szCs w:val="22"/>
        </w:rPr>
        <w:t>granules</w:t>
      </w:r>
      <w:r w:rsidRPr="00031FF5">
        <w:rPr>
          <w:spacing w:val="-5"/>
          <w:sz w:val="22"/>
          <w:szCs w:val="22"/>
        </w:rPr>
        <w:t xml:space="preserve"> </w:t>
      </w:r>
      <w:r w:rsidRPr="00031FF5">
        <w:rPr>
          <w:sz w:val="22"/>
          <w:szCs w:val="22"/>
        </w:rPr>
        <w:t>in</w:t>
      </w:r>
      <w:r w:rsidRPr="00031FF5">
        <w:rPr>
          <w:spacing w:val="-5"/>
          <w:sz w:val="22"/>
          <w:szCs w:val="22"/>
        </w:rPr>
        <w:t xml:space="preserve"> </w:t>
      </w:r>
      <w:r w:rsidRPr="00031FF5">
        <w:rPr>
          <w:sz w:val="22"/>
          <w:szCs w:val="22"/>
        </w:rPr>
        <w:t>raw potato,</w:t>
      </w:r>
      <w:r w:rsidRPr="00031FF5">
        <w:rPr>
          <w:spacing w:val="-14"/>
          <w:sz w:val="22"/>
          <w:szCs w:val="22"/>
        </w:rPr>
        <w:t xml:space="preserve"> </w:t>
      </w:r>
      <w:r w:rsidRPr="00031FF5">
        <w:rPr>
          <w:sz w:val="22"/>
          <w:szCs w:val="22"/>
        </w:rPr>
        <w:t>retrograde</w:t>
      </w:r>
      <w:r w:rsidRPr="00031FF5">
        <w:rPr>
          <w:spacing w:val="-14"/>
          <w:sz w:val="22"/>
          <w:szCs w:val="22"/>
        </w:rPr>
        <w:t xml:space="preserve"> </w:t>
      </w:r>
      <w:r w:rsidRPr="00031FF5">
        <w:rPr>
          <w:sz w:val="22"/>
          <w:szCs w:val="22"/>
        </w:rPr>
        <w:t>amylose</w:t>
      </w:r>
      <w:r w:rsidRPr="00031FF5">
        <w:rPr>
          <w:spacing w:val="-14"/>
          <w:sz w:val="22"/>
          <w:szCs w:val="22"/>
        </w:rPr>
        <w:t xml:space="preserve"> </w:t>
      </w:r>
      <w:r w:rsidRPr="00031FF5">
        <w:rPr>
          <w:sz w:val="22"/>
          <w:szCs w:val="22"/>
        </w:rPr>
        <w:t>from</w:t>
      </w:r>
      <w:r w:rsidRPr="00031FF5">
        <w:rPr>
          <w:spacing w:val="-14"/>
          <w:sz w:val="22"/>
          <w:szCs w:val="22"/>
        </w:rPr>
        <w:t xml:space="preserve"> </w:t>
      </w:r>
      <w:r w:rsidRPr="00031FF5">
        <w:rPr>
          <w:sz w:val="22"/>
          <w:szCs w:val="22"/>
        </w:rPr>
        <w:t>plants</w:t>
      </w:r>
      <w:r w:rsidRPr="00031FF5">
        <w:rPr>
          <w:spacing w:val="-14"/>
          <w:sz w:val="22"/>
          <w:szCs w:val="22"/>
        </w:rPr>
        <w:t xml:space="preserve"> </w:t>
      </w:r>
      <w:r w:rsidRPr="00031FF5">
        <w:rPr>
          <w:sz w:val="22"/>
          <w:szCs w:val="22"/>
        </w:rPr>
        <w:t>modified</w:t>
      </w:r>
      <w:r w:rsidRPr="00031FF5">
        <w:rPr>
          <w:spacing w:val="-14"/>
          <w:sz w:val="22"/>
          <w:szCs w:val="22"/>
        </w:rPr>
        <w:t xml:space="preserve"> </w:t>
      </w:r>
      <w:r w:rsidRPr="00031FF5">
        <w:rPr>
          <w:sz w:val="22"/>
          <w:szCs w:val="22"/>
        </w:rPr>
        <w:t>to</w:t>
      </w:r>
      <w:r w:rsidRPr="00031FF5">
        <w:rPr>
          <w:spacing w:val="-14"/>
          <w:sz w:val="22"/>
          <w:szCs w:val="22"/>
        </w:rPr>
        <w:t xml:space="preserve"> </w:t>
      </w:r>
      <w:r w:rsidRPr="00031FF5">
        <w:rPr>
          <w:sz w:val="22"/>
          <w:szCs w:val="22"/>
        </w:rPr>
        <w:t>increase amylose</w:t>
      </w:r>
      <w:r w:rsidRPr="00031FF5">
        <w:rPr>
          <w:spacing w:val="-14"/>
          <w:sz w:val="22"/>
          <w:szCs w:val="22"/>
        </w:rPr>
        <w:t xml:space="preserve"> </w:t>
      </w:r>
      <w:r w:rsidRPr="00031FF5">
        <w:rPr>
          <w:sz w:val="22"/>
          <w:szCs w:val="22"/>
        </w:rPr>
        <w:t>content,</w:t>
      </w:r>
      <w:r w:rsidRPr="00031FF5">
        <w:rPr>
          <w:spacing w:val="-14"/>
          <w:sz w:val="22"/>
          <w:szCs w:val="22"/>
        </w:rPr>
        <w:t xml:space="preserve"> </w:t>
      </w:r>
      <w:r w:rsidRPr="00031FF5">
        <w:rPr>
          <w:sz w:val="22"/>
          <w:szCs w:val="22"/>
        </w:rPr>
        <w:t>or</w:t>
      </w:r>
      <w:r w:rsidRPr="00031FF5">
        <w:rPr>
          <w:spacing w:val="-14"/>
          <w:sz w:val="22"/>
          <w:szCs w:val="22"/>
        </w:rPr>
        <w:t xml:space="preserve"> </w:t>
      </w:r>
      <w:r w:rsidRPr="00031FF5">
        <w:rPr>
          <w:sz w:val="22"/>
          <w:szCs w:val="22"/>
        </w:rPr>
        <w:t>high-amylose</w:t>
      </w:r>
      <w:r w:rsidRPr="00031FF5">
        <w:rPr>
          <w:spacing w:val="-14"/>
          <w:sz w:val="22"/>
          <w:szCs w:val="22"/>
        </w:rPr>
        <w:t xml:space="preserve"> </w:t>
      </w:r>
      <w:r w:rsidRPr="00031FF5">
        <w:rPr>
          <w:sz w:val="22"/>
          <w:szCs w:val="22"/>
        </w:rPr>
        <w:t>containing</w:t>
      </w:r>
      <w:r w:rsidRPr="00031FF5">
        <w:rPr>
          <w:spacing w:val="-14"/>
          <w:sz w:val="22"/>
          <w:szCs w:val="22"/>
        </w:rPr>
        <w:t xml:space="preserve"> </w:t>
      </w:r>
      <w:r w:rsidRPr="00031FF5">
        <w:rPr>
          <w:sz w:val="22"/>
          <w:szCs w:val="22"/>
        </w:rPr>
        <w:t>foods,</w:t>
      </w:r>
      <w:r w:rsidRPr="00031FF5">
        <w:rPr>
          <w:spacing w:val="-14"/>
          <w:sz w:val="22"/>
          <w:szCs w:val="22"/>
        </w:rPr>
        <w:t xml:space="preserve"> </w:t>
      </w:r>
      <w:r w:rsidRPr="00031FF5">
        <w:rPr>
          <w:sz w:val="22"/>
          <w:szCs w:val="22"/>
        </w:rPr>
        <w:t>such</w:t>
      </w:r>
      <w:r w:rsidRPr="00031FF5">
        <w:rPr>
          <w:spacing w:val="-14"/>
          <w:sz w:val="22"/>
          <w:szCs w:val="22"/>
        </w:rPr>
        <w:t xml:space="preserve"> </w:t>
      </w:r>
      <w:r w:rsidRPr="00031FF5">
        <w:rPr>
          <w:sz w:val="22"/>
          <w:szCs w:val="22"/>
        </w:rPr>
        <w:t>as specially</w:t>
      </w:r>
      <w:r w:rsidRPr="00031FF5">
        <w:rPr>
          <w:spacing w:val="-11"/>
          <w:sz w:val="22"/>
          <w:szCs w:val="22"/>
        </w:rPr>
        <w:t xml:space="preserve"> </w:t>
      </w:r>
      <w:r w:rsidRPr="00031FF5">
        <w:rPr>
          <w:sz w:val="22"/>
          <w:szCs w:val="22"/>
        </w:rPr>
        <w:t>formulated</w:t>
      </w:r>
      <w:r w:rsidRPr="00031FF5">
        <w:rPr>
          <w:spacing w:val="-11"/>
          <w:sz w:val="22"/>
          <w:szCs w:val="22"/>
        </w:rPr>
        <w:t xml:space="preserve"> </w:t>
      </w:r>
      <w:r w:rsidRPr="00031FF5">
        <w:rPr>
          <w:sz w:val="22"/>
          <w:szCs w:val="22"/>
        </w:rPr>
        <w:t>cornstarch,</w:t>
      </w:r>
      <w:r w:rsidRPr="00031FF5">
        <w:rPr>
          <w:spacing w:val="-10"/>
          <w:sz w:val="22"/>
          <w:szCs w:val="22"/>
        </w:rPr>
        <w:t xml:space="preserve"> </w:t>
      </w:r>
      <w:r w:rsidRPr="00031FF5">
        <w:rPr>
          <w:sz w:val="22"/>
          <w:szCs w:val="22"/>
        </w:rPr>
        <w:t>which</w:t>
      </w:r>
      <w:r w:rsidRPr="00031FF5">
        <w:rPr>
          <w:spacing w:val="-11"/>
          <w:sz w:val="22"/>
          <w:szCs w:val="22"/>
        </w:rPr>
        <w:t xml:space="preserve"> </w:t>
      </w:r>
      <w:r w:rsidRPr="00031FF5">
        <w:rPr>
          <w:sz w:val="22"/>
          <w:szCs w:val="22"/>
        </w:rPr>
        <w:t>are</w:t>
      </w:r>
      <w:r w:rsidRPr="00031FF5">
        <w:rPr>
          <w:spacing w:val="-11"/>
          <w:sz w:val="22"/>
          <w:szCs w:val="22"/>
        </w:rPr>
        <w:t xml:space="preserve"> </w:t>
      </w:r>
      <w:r w:rsidRPr="00031FF5">
        <w:rPr>
          <w:sz w:val="22"/>
          <w:szCs w:val="22"/>
        </w:rPr>
        <w:t>not</w:t>
      </w:r>
      <w:r w:rsidRPr="00031FF5">
        <w:rPr>
          <w:spacing w:val="-10"/>
          <w:sz w:val="22"/>
          <w:szCs w:val="22"/>
        </w:rPr>
        <w:t xml:space="preserve"> </w:t>
      </w:r>
      <w:r w:rsidRPr="00031FF5">
        <w:rPr>
          <w:sz w:val="22"/>
          <w:szCs w:val="22"/>
        </w:rPr>
        <w:t>digested</w:t>
      </w:r>
      <w:r w:rsidRPr="00031FF5">
        <w:rPr>
          <w:spacing w:val="-11"/>
          <w:sz w:val="22"/>
          <w:szCs w:val="22"/>
        </w:rPr>
        <w:t xml:space="preserve"> </w:t>
      </w:r>
      <w:r w:rsidRPr="00031FF5">
        <w:rPr>
          <w:sz w:val="22"/>
          <w:szCs w:val="22"/>
        </w:rPr>
        <w:t xml:space="preserve">and absorbed as glucose. Resistant starches avoid digestion in the small intestine so do not contribute to postprandial glycemia and diabetes risk, and are instead fermented in the colon by the microbiota. </w:t>
      </w:r>
    </w:p>
    <w:p w14:paraId="4FC58663" w14:textId="77777777" w:rsidR="003F5D0A" w:rsidRPr="00031FF5" w:rsidRDefault="003F5D0A" w:rsidP="00031FF5">
      <w:pPr>
        <w:pStyle w:val="BodyText"/>
        <w:adjustRightInd w:val="0"/>
        <w:snapToGrid w:val="0"/>
        <w:spacing w:line="276" w:lineRule="auto"/>
        <w:contextualSpacing/>
        <w:rPr>
          <w:sz w:val="22"/>
          <w:szCs w:val="22"/>
        </w:rPr>
      </w:pPr>
    </w:p>
    <w:p w14:paraId="67C16A04" w14:textId="77777777" w:rsidR="003F5D0A" w:rsidRDefault="003F5D0A" w:rsidP="00031FF5">
      <w:pPr>
        <w:pStyle w:val="Heading2"/>
        <w:adjustRightInd w:val="0"/>
        <w:snapToGrid w:val="0"/>
        <w:spacing w:line="276" w:lineRule="auto"/>
        <w:ind w:left="0"/>
        <w:contextualSpacing/>
        <w:rPr>
          <w:color w:val="00B050"/>
          <w:spacing w:val="-2"/>
          <w:sz w:val="22"/>
          <w:szCs w:val="22"/>
        </w:rPr>
      </w:pPr>
      <w:r w:rsidRPr="00031FF5">
        <w:rPr>
          <w:color w:val="00B050"/>
          <w:sz w:val="22"/>
          <w:szCs w:val="22"/>
        </w:rPr>
        <w:t>Sugars (Nutritive</w:t>
      </w:r>
      <w:r w:rsidRPr="00031FF5">
        <w:rPr>
          <w:color w:val="00B050"/>
          <w:spacing w:val="-10"/>
          <w:sz w:val="22"/>
          <w:szCs w:val="22"/>
        </w:rPr>
        <w:t xml:space="preserve"> </w:t>
      </w:r>
      <w:r w:rsidRPr="00031FF5">
        <w:rPr>
          <w:color w:val="00B050"/>
          <w:spacing w:val="-2"/>
          <w:sz w:val="22"/>
          <w:szCs w:val="22"/>
        </w:rPr>
        <w:t>Sweeteners)</w:t>
      </w:r>
    </w:p>
    <w:p w14:paraId="238D47E8" w14:textId="77777777" w:rsidR="003E2074" w:rsidRPr="00031FF5" w:rsidRDefault="003E2074" w:rsidP="00031FF5">
      <w:pPr>
        <w:pStyle w:val="Heading2"/>
        <w:adjustRightInd w:val="0"/>
        <w:snapToGrid w:val="0"/>
        <w:spacing w:line="276" w:lineRule="auto"/>
        <w:ind w:left="0"/>
        <w:contextualSpacing/>
        <w:rPr>
          <w:color w:val="00B050"/>
          <w:sz w:val="22"/>
          <w:szCs w:val="22"/>
        </w:rPr>
      </w:pPr>
    </w:p>
    <w:p w14:paraId="020D046F" w14:textId="3B0C654B" w:rsidR="003F5D0A" w:rsidRPr="00031FF5" w:rsidRDefault="003F5D0A" w:rsidP="00031FF5">
      <w:pPr>
        <w:pStyle w:val="BodyText"/>
        <w:adjustRightInd w:val="0"/>
        <w:snapToGrid w:val="0"/>
        <w:spacing w:line="276" w:lineRule="auto"/>
        <w:contextualSpacing/>
        <w:rPr>
          <w:sz w:val="22"/>
          <w:szCs w:val="22"/>
        </w:rPr>
      </w:pPr>
      <w:r w:rsidRPr="00031FF5">
        <w:rPr>
          <w:sz w:val="22"/>
          <w:szCs w:val="22"/>
        </w:rPr>
        <w:t xml:space="preserve">Sucrose, also known as “table sugar,” is a disaccharide composed of one glucose and one fructose molecule and provides 4 kcals per gram </w:t>
      </w:r>
      <w:r w:rsidRPr="00031FF5">
        <w:rPr>
          <w:noProof/>
          <w:sz w:val="22"/>
          <w:szCs w:val="22"/>
        </w:rPr>
        <w:t>(16)</w:t>
      </w:r>
      <w:r w:rsidR="003E2074">
        <w:rPr>
          <w:noProof/>
          <w:sz w:val="22"/>
          <w:szCs w:val="22"/>
        </w:rPr>
        <w:t>.</w:t>
      </w:r>
      <w:r w:rsidRPr="00031FF5">
        <w:rPr>
          <w:sz w:val="22"/>
          <w:szCs w:val="22"/>
        </w:rPr>
        <w:t xml:space="preserve"> Available evidence from clinical studies does not indicate that the overall amount of dietary sucrose is related to type 2 diabetes incidence, however it is related to body weight gain and increased dental caries </w:t>
      </w:r>
      <w:r w:rsidRPr="00031FF5">
        <w:rPr>
          <w:noProof/>
          <w:sz w:val="22"/>
          <w:szCs w:val="22"/>
        </w:rPr>
        <w:t>(5)</w:t>
      </w:r>
      <w:r w:rsidR="003E2074">
        <w:rPr>
          <w:noProof/>
          <w:sz w:val="22"/>
          <w:szCs w:val="22"/>
        </w:rPr>
        <w:t>.</w:t>
      </w:r>
      <w:r w:rsidRPr="00031FF5">
        <w:rPr>
          <w:sz w:val="22"/>
          <w:szCs w:val="22"/>
        </w:rPr>
        <w:t xml:space="preserve"> Given the association between excess body weight and type 2 diabetes occurrence, </w:t>
      </w:r>
      <w:r w:rsidRPr="00031FF5">
        <w:rPr>
          <w:noProof/>
          <w:sz w:val="22"/>
          <w:szCs w:val="22"/>
        </w:rPr>
        <w:t>(18)</w:t>
      </w:r>
      <w:r w:rsidRPr="00031FF5">
        <w:rPr>
          <w:sz w:val="22"/>
          <w:szCs w:val="22"/>
        </w:rPr>
        <w:t xml:space="preserve"> there is rationale to promote a reduction of sugar intake related to diabetes occurrence, and replace sugar-sweetened beverages (including fruit juices) with water or no/low calorie beverages as much as possible </w:t>
      </w:r>
      <w:r w:rsidRPr="00031FF5">
        <w:rPr>
          <w:noProof/>
          <w:sz w:val="22"/>
          <w:szCs w:val="22"/>
        </w:rPr>
        <w:t>(1)</w:t>
      </w:r>
      <w:r w:rsidR="003E2074">
        <w:rPr>
          <w:noProof/>
          <w:sz w:val="22"/>
          <w:szCs w:val="22"/>
        </w:rPr>
        <w:t>.</w:t>
      </w:r>
    </w:p>
    <w:p w14:paraId="486FB5CB" w14:textId="77777777" w:rsidR="003F5D0A" w:rsidRPr="00031FF5" w:rsidRDefault="003F5D0A" w:rsidP="00031FF5">
      <w:pPr>
        <w:pStyle w:val="BodyText"/>
        <w:adjustRightInd w:val="0"/>
        <w:snapToGrid w:val="0"/>
        <w:spacing w:line="276" w:lineRule="auto"/>
        <w:contextualSpacing/>
        <w:rPr>
          <w:sz w:val="22"/>
          <w:szCs w:val="22"/>
        </w:rPr>
      </w:pPr>
    </w:p>
    <w:p w14:paraId="009E11AE" w14:textId="5D3F560A" w:rsidR="003F5D0A" w:rsidRPr="00031FF5" w:rsidRDefault="003F5D0A" w:rsidP="00031FF5">
      <w:pPr>
        <w:pStyle w:val="BodyText"/>
        <w:adjustRightInd w:val="0"/>
        <w:snapToGrid w:val="0"/>
        <w:spacing w:line="276" w:lineRule="auto"/>
        <w:contextualSpacing/>
        <w:rPr>
          <w:sz w:val="22"/>
          <w:szCs w:val="22"/>
        </w:rPr>
      </w:pPr>
      <w:r w:rsidRPr="00031FF5">
        <w:rPr>
          <w:sz w:val="22"/>
          <w:szCs w:val="22"/>
        </w:rPr>
        <w:t>Fructose is a naturally occurring monosaccharide found in fruits, some vegetables</w:t>
      </w:r>
      <w:r w:rsidR="003E2074">
        <w:rPr>
          <w:sz w:val="22"/>
          <w:szCs w:val="22"/>
        </w:rPr>
        <w:t>,</w:t>
      </w:r>
      <w:r w:rsidRPr="00031FF5">
        <w:rPr>
          <w:sz w:val="22"/>
          <w:szCs w:val="22"/>
        </w:rPr>
        <w:t xml:space="preserve"> and honey. High fructose corn syrup is used abundantly within the United States in processed foods as a less expensive alternative to sucrose. Fructose consumed </w:t>
      </w:r>
      <w:r w:rsidR="003E2074">
        <w:rPr>
          <w:sz w:val="22"/>
          <w:szCs w:val="22"/>
        </w:rPr>
        <w:t>in</w:t>
      </w:r>
      <w:r w:rsidRPr="00031FF5">
        <w:rPr>
          <w:sz w:val="22"/>
          <w:szCs w:val="22"/>
        </w:rPr>
        <w:t xml:space="preserve"> naturally occurring</w:t>
      </w:r>
      <w:r w:rsidRPr="00031FF5">
        <w:rPr>
          <w:spacing w:val="-4"/>
          <w:sz w:val="22"/>
          <w:szCs w:val="22"/>
        </w:rPr>
        <w:t xml:space="preserve"> </w:t>
      </w:r>
      <w:r w:rsidRPr="00031FF5">
        <w:rPr>
          <w:sz w:val="22"/>
          <w:szCs w:val="22"/>
        </w:rPr>
        <w:t>in</w:t>
      </w:r>
      <w:r w:rsidRPr="00031FF5">
        <w:rPr>
          <w:spacing w:val="-4"/>
          <w:sz w:val="22"/>
          <w:szCs w:val="22"/>
        </w:rPr>
        <w:t xml:space="preserve"> </w:t>
      </w:r>
      <w:r w:rsidRPr="00031FF5">
        <w:rPr>
          <w:sz w:val="22"/>
          <w:szCs w:val="22"/>
        </w:rPr>
        <w:t>foods</w:t>
      </w:r>
      <w:r w:rsidRPr="00031FF5">
        <w:rPr>
          <w:spacing w:val="-4"/>
          <w:sz w:val="22"/>
          <w:szCs w:val="22"/>
        </w:rPr>
        <w:t xml:space="preserve"> </w:t>
      </w:r>
      <w:r w:rsidRPr="00031FF5">
        <w:rPr>
          <w:sz w:val="22"/>
          <w:szCs w:val="22"/>
        </w:rPr>
        <w:t>such</w:t>
      </w:r>
      <w:r w:rsidRPr="00031FF5">
        <w:rPr>
          <w:spacing w:val="-4"/>
          <w:sz w:val="22"/>
          <w:szCs w:val="22"/>
        </w:rPr>
        <w:t xml:space="preserve"> </w:t>
      </w:r>
      <w:r w:rsidRPr="00031FF5">
        <w:rPr>
          <w:sz w:val="22"/>
          <w:szCs w:val="22"/>
        </w:rPr>
        <w:t>as</w:t>
      </w:r>
      <w:r w:rsidRPr="00031FF5">
        <w:rPr>
          <w:spacing w:val="-4"/>
          <w:sz w:val="22"/>
          <w:szCs w:val="22"/>
        </w:rPr>
        <w:t xml:space="preserve"> </w:t>
      </w:r>
      <w:r w:rsidRPr="00031FF5">
        <w:rPr>
          <w:sz w:val="22"/>
          <w:szCs w:val="22"/>
        </w:rPr>
        <w:t>fruit,</w:t>
      </w:r>
      <w:r w:rsidRPr="00031FF5">
        <w:rPr>
          <w:spacing w:val="-4"/>
          <w:sz w:val="22"/>
          <w:szCs w:val="22"/>
        </w:rPr>
        <w:t xml:space="preserve"> </w:t>
      </w:r>
      <w:r w:rsidRPr="00031FF5">
        <w:rPr>
          <w:sz w:val="22"/>
          <w:szCs w:val="22"/>
        </w:rPr>
        <w:t>(that</w:t>
      </w:r>
      <w:r w:rsidRPr="00031FF5">
        <w:rPr>
          <w:spacing w:val="-4"/>
          <w:sz w:val="22"/>
          <w:szCs w:val="22"/>
        </w:rPr>
        <w:t xml:space="preserve"> </w:t>
      </w:r>
      <w:r w:rsidRPr="00031FF5">
        <w:rPr>
          <w:sz w:val="22"/>
          <w:szCs w:val="22"/>
        </w:rPr>
        <w:t>also</w:t>
      </w:r>
      <w:r w:rsidRPr="00031FF5">
        <w:rPr>
          <w:spacing w:val="-4"/>
          <w:sz w:val="22"/>
          <w:szCs w:val="22"/>
        </w:rPr>
        <w:t xml:space="preserve"> </w:t>
      </w:r>
      <w:r w:rsidRPr="00031FF5">
        <w:rPr>
          <w:sz w:val="22"/>
          <w:szCs w:val="22"/>
        </w:rPr>
        <w:t>contain</w:t>
      </w:r>
      <w:r w:rsidRPr="00031FF5">
        <w:rPr>
          <w:spacing w:val="-4"/>
          <w:sz w:val="22"/>
          <w:szCs w:val="22"/>
        </w:rPr>
        <w:t xml:space="preserve"> </w:t>
      </w:r>
      <w:r w:rsidRPr="00031FF5">
        <w:rPr>
          <w:sz w:val="22"/>
          <w:szCs w:val="22"/>
        </w:rPr>
        <w:t>fiber) may result in better glycemic control compared with isocaloric</w:t>
      </w:r>
      <w:r w:rsidRPr="00031FF5">
        <w:rPr>
          <w:spacing w:val="-3"/>
          <w:sz w:val="22"/>
          <w:szCs w:val="22"/>
        </w:rPr>
        <w:t xml:space="preserve"> </w:t>
      </w:r>
      <w:r w:rsidRPr="00031FF5">
        <w:rPr>
          <w:sz w:val="22"/>
          <w:szCs w:val="22"/>
        </w:rPr>
        <w:t>intake</w:t>
      </w:r>
      <w:r w:rsidRPr="00031FF5">
        <w:rPr>
          <w:spacing w:val="-4"/>
          <w:sz w:val="22"/>
          <w:szCs w:val="22"/>
        </w:rPr>
        <w:t xml:space="preserve"> </w:t>
      </w:r>
      <w:r w:rsidRPr="00031FF5">
        <w:rPr>
          <w:sz w:val="22"/>
          <w:szCs w:val="22"/>
        </w:rPr>
        <w:t>of</w:t>
      </w:r>
      <w:r w:rsidRPr="00031FF5">
        <w:rPr>
          <w:spacing w:val="-3"/>
          <w:sz w:val="22"/>
          <w:szCs w:val="22"/>
        </w:rPr>
        <w:t xml:space="preserve"> </w:t>
      </w:r>
      <w:r w:rsidRPr="00031FF5">
        <w:rPr>
          <w:sz w:val="22"/>
          <w:szCs w:val="22"/>
        </w:rPr>
        <w:t>sucrose</w:t>
      </w:r>
      <w:r w:rsidRPr="00031FF5">
        <w:rPr>
          <w:spacing w:val="-4"/>
          <w:sz w:val="22"/>
          <w:szCs w:val="22"/>
        </w:rPr>
        <w:t xml:space="preserve"> </w:t>
      </w:r>
      <w:r w:rsidRPr="00031FF5">
        <w:rPr>
          <w:sz w:val="22"/>
          <w:szCs w:val="22"/>
        </w:rPr>
        <w:t>or</w:t>
      </w:r>
      <w:r w:rsidRPr="00031FF5">
        <w:rPr>
          <w:spacing w:val="-3"/>
          <w:sz w:val="22"/>
          <w:szCs w:val="22"/>
        </w:rPr>
        <w:t xml:space="preserve"> </w:t>
      </w:r>
      <w:r w:rsidRPr="00031FF5">
        <w:rPr>
          <w:sz w:val="22"/>
          <w:szCs w:val="22"/>
        </w:rPr>
        <w:t xml:space="preserve">fructose added to food, and is not likely to have detrimental effects on triglycerides as long as intake is not excessive (&lt;12% energy). </w:t>
      </w:r>
    </w:p>
    <w:p w14:paraId="4B18FE07" w14:textId="77777777" w:rsidR="003F5D0A" w:rsidRPr="00031FF5" w:rsidRDefault="003F5D0A" w:rsidP="00031FF5">
      <w:pPr>
        <w:pStyle w:val="BodyText"/>
        <w:adjustRightInd w:val="0"/>
        <w:snapToGrid w:val="0"/>
        <w:spacing w:line="276" w:lineRule="auto"/>
        <w:contextualSpacing/>
        <w:rPr>
          <w:sz w:val="22"/>
          <w:szCs w:val="22"/>
        </w:rPr>
      </w:pPr>
    </w:p>
    <w:p w14:paraId="18D626C4" w14:textId="3E7B31FC" w:rsidR="003F5D0A" w:rsidRPr="00031FF5" w:rsidRDefault="003F5D0A" w:rsidP="00031FF5">
      <w:pPr>
        <w:adjustRightInd w:val="0"/>
        <w:snapToGrid w:val="0"/>
        <w:spacing w:line="276" w:lineRule="auto"/>
        <w:contextualSpacing/>
      </w:pPr>
      <w:r w:rsidRPr="00031FF5">
        <w:t>A meta-analysis of 18 controlled feeding trials in people</w:t>
      </w:r>
      <w:r w:rsidRPr="00031FF5">
        <w:rPr>
          <w:spacing w:val="3"/>
        </w:rPr>
        <w:t xml:space="preserve"> </w:t>
      </w:r>
      <w:r w:rsidRPr="00031FF5">
        <w:t>with</w:t>
      </w:r>
      <w:r w:rsidRPr="00031FF5">
        <w:rPr>
          <w:spacing w:val="3"/>
        </w:rPr>
        <w:t xml:space="preserve"> </w:t>
      </w:r>
      <w:r w:rsidRPr="00031FF5">
        <w:t>diabetes</w:t>
      </w:r>
      <w:r w:rsidRPr="00031FF5">
        <w:rPr>
          <w:spacing w:val="3"/>
        </w:rPr>
        <w:t xml:space="preserve"> </w:t>
      </w:r>
      <w:r w:rsidRPr="00031FF5">
        <w:t>compared</w:t>
      </w:r>
      <w:r w:rsidRPr="00031FF5">
        <w:rPr>
          <w:spacing w:val="3"/>
        </w:rPr>
        <w:t xml:space="preserve"> </w:t>
      </w:r>
      <w:r w:rsidRPr="00031FF5">
        <w:t>the</w:t>
      </w:r>
      <w:r w:rsidRPr="00031FF5">
        <w:rPr>
          <w:spacing w:val="3"/>
        </w:rPr>
        <w:t xml:space="preserve"> </w:t>
      </w:r>
      <w:r w:rsidRPr="00031FF5">
        <w:t>impact</w:t>
      </w:r>
      <w:r w:rsidRPr="00031FF5">
        <w:rPr>
          <w:spacing w:val="3"/>
        </w:rPr>
        <w:t xml:space="preserve"> </w:t>
      </w:r>
      <w:r w:rsidRPr="00031FF5">
        <w:t>of</w:t>
      </w:r>
      <w:r w:rsidRPr="00031FF5">
        <w:rPr>
          <w:spacing w:val="3"/>
        </w:rPr>
        <w:t xml:space="preserve"> </w:t>
      </w:r>
      <w:r w:rsidRPr="00031FF5">
        <w:t>fructose</w:t>
      </w:r>
      <w:r w:rsidRPr="00031FF5">
        <w:rPr>
          <w:spacing w:val="3"/>
        </w:rPr>
        <w:t xml:space="preserve"> </w:t>
      </w:r>
      <w:r w:rsidRPr="00031FF5">
        <w:rPr>
          <w:spacing w:val="-4"/>
        </w:rPr>
        <w:t xml:space="preserve">with </w:t>
      </w:r>
      <w:r w:rsidRPr="00031FF5">
        <w:t>other sources of carbohydrate on glycemic control. The analysis found that an isocaloric exchange of fructose for carbohydrates did not significantly affect fasting glucose or insulin and reduced glycated blood proteins in these trials of less than 12 weeks duration.</w:t>
      </w:r>
      <w:r w:rsidRPr="00031FF5">
        <w:rPr>
          <w:spacing w:val="40"/>
        </w:rPr>
        <w:t xml:space="preserve"> </w:t>
      </w:r>
      <w:r w:rsidRPr="00031FF5">
        <w:t>The short duration is a potential</w:t>
      </w:r>
      <w:r w:rsidRPr="00031FF5">
        <w:rPr>
          <w:spacing w:val="-11"/>
        </w:rPr>
        <w:t xml:space="preserve"> </w:t>
      </w:r>
      <w:r w:rsidRPr="00031FF5">
        <w:t>limitation</w:t>
      </w:r>
      <w:r w:rsidRPr="00031FF5">
        <w:rPr>
          <w:spacing w:val="-12"/>
        </w:rPr>
        <w:t xml:space="preserve"> </w:t>
      </w:r>
      <w:r w:rsidRPr="00031FF5">
        <w:t>of</w:t>
      </w:r>
      <w:r w:rsidRPr="00031FF5">
        <w:rPr>
          <w:spacing w:val="-11"/>
        </w:rPr>
        <w:t xml:space="preserve"> </w:t>
      </w:r>
      <w:r w:rsidRPr="00031FF5">
        <w:t>the</w:t>
      </w:r>
      <w:r w:rsidRPr="00031FF5">
        <w:rPr>
          <w:spacing w:val="-12"/>
        </w:rPr>
        <w:t xml:space="preserve"> </w:t>
      </w:r>
      <w:r w:rsidRPr="00031FF5">
        <w:t>studies</w:t>
      </w:r>
      <w:r w:rsidRPr="00031FF5">
        <w:rPr>
          <w:spacing w:val="-11"/>
        </w:rPr>
        <w:t xml:space="preserve"> </w:t>
      </w:r>
      <w:r w:rsidRPr="00031FF5">
        <w:rPr>
          <w:noProof/>
          <w:spacing w:val="-11"/>
        </w:rPr>
        <w:t>(19)</w:t>
      </w:r>
      <w:r w:rsidR="003E2074">
        <w:rPr>
          <w:noProof/>
          <w:spacing w:val="-11"/>
        </w:rPr>
        <w:t xml:space="preserve">. </w:t>
      </w:r>
      <w:r w:rsidRPr="00031FF5">
        <w:rPr>
          <w:spacing w:val="-11"/>
        </w:rPr>
        <w:t xml:space="preserve"> </w:t>
      </w:r>
      <w:r w:rsidRPr="00031FF5">
        <w:t>Evidence</w:t>
      </w:r>
      <w:r w:rsidRPr="00031FF5">
        <w:rPr>
          <w:spacing w:val="-12"/>
        </w:rPr>
        <w:t xml:space="preserve"> </w:t>
      </w:r>
      <w:r w:rsidRPr="00031FF5">
        <w:t xml:space="preserve">exists that consuming high levels of fructose-containing beverages may have particularly adverse effects on selective deposition of ectopic and visceral fat, lipid metabolism, blood pressure, and insulin sensitivity compared with glucose-sweetened beverages </w:t>
      </w:r>
      <w:r w:rsidRPr="00031FF5">
        <w:rPr>
          <w:noProof/>
        </w:rPr>
        <w:t>(20)</w:t>
      </w:r>
      <w:r w:rsidR="003E2074">
        <w:rPr>
          <w:noProof/>
        </w:rPr>
        <w:t>.</w:t>
      </w:r>
      <w:r w:rsidRPr="00031FF5">
        <w:t xml:space="preserve"> Thus, recommendations for dietary fructose tend to promote the reduction of fructose added to food, such as in fructose-containing beverages</w:t>
      </w:r>
      <w:r w:rsidR="003E2074">
        <w:t>,</w:t>
      </w:r>
      <w:r w:rsidRPr="00031FF5">
        <w:t xml:space="preserve"> while promoting whole fruit which can </w:t>
      </w:r>
      <w:r w:rsidRPr="00031FF5">
        <w:lastRenderedPageBreak/>
        <w:t>contain intrinsic fructose.</w:t>
      </w:r>
    </w:p>
    <w:p w14:paraId="6A99F26F" w14:textId="77777777" w:rsidR="003F5D0A" w:rsidRPr="00031FF5" w:rsidRDefault="003F5D0A" w:rsidP="00031FF5">
      <w:pPr>
        <w:pStyle w:val="BodyText"/>
        <w:adjustRightInd w:val="0"/>
        <w:snapToGrid w:val="0"/>
        <w:spacing w:line="276" w:lineRule="auto"/>
        <w:contextualSpacing/>
        <w:rPr>
          <w:sz w:val="22"/>
          <w:szCs w:val="22"/>
        </w:rPr>
      </w:pPr>
    </w:p>
    <w:p w14:paraId="2EF6863C" w14:textId="77777777" w:rsidR="003F5D0A" w:rsidRPr="00031FF5" w:rsidRDefault="003F5D0A" w:rsidP="00031FF5">
      <w:pPr>
        <w:pStyle w:val="Heading2"/>
        <w:adjustRightInd w:val="0"/>
        <w:snapToGrid w:val="0"/>
        <w:spacing w:line="276" w:lineRule="auto"/>
        <w:ind w:left="0"/>
        <w:contextualSpacing/>
        <w:rPr>
          <w:color w:val="00B050"/>
          <w:sz w:val="22"/>
          <w:szCs w:val="22"/>
        </w:rPr>
      </w:pPr>
      <w:r w:rsidRPr="00031FF5">
        <w:rPr>
          <w:color w:val="00B050"/>
          <w:spacing w:val="-2"/>
          <w:sz w:val="22"/>
          <w:szCs w:val="22"/>
        </w:rPr>
        <w:t>Non-Nutritive</w:t>
      </w:r>
      <w:r w:rsidRPr="00031FF5">
        <w:rPr>
          <w:color w:val="00B050"/>
          <w:spacing w:val="11"/>
          <w:sz w:val="22"/>
          <w:szCs w:val="22"/>
        </w:rPr>
        <w:t xml:space="preserve"> </w:t>
      </w:r>
      <w:r w:rsidRPr="00031FF5">
        <w:rPr>
          <w:color w:val="00B050"/>
          <w:spacing w:val="-2"/>
          <w:sz w:val="22"/>
          <w:szCs w:val="22"/>
        </w:rPr>
        <w:t>Sweeteners</w:t>
      </w:r>
    </w:p>
    <w:p w14:paraId="0E602469" w14:textId="77777777" w:rsidR="003E2074" w:rsidRDefault="003E2074" w:rsidP="00031FF5">
      <w:pPr>
        <w:pStyle w:val="BodyText"/>
        <w:adjustRightInd w:val="0"/>
        <w:snapToGrid w:val="0"/>
        <w:spacing w:line="276" w:lineRule="auto"/>
        <w:contextualSpacing/>
        <w:rPr>
          <w:sz w:val="22"/>
          <w:szCs w:val="22"/>
        </w:rPr>
      </w:pPr>
    </w:p>
    <w:p w14:paraId="42887394" w14:textId="03691246" w:rsidR="003F5D0A" w:rsidRPr="00031FF5" w:rsidRDefault="003F5D0A" w:rsidP="00031FF5">
      <w:pPr>
        <w:pStyle w:val="BodyText"/>
        <w:adjustRightInd w:val="0"/>
        <w:snapToGrid w:val="0"/>
        <w:spacing w:line="276" w:lineRule="auto"/>
        <w:contextualSpacing/>
        <w:rPr>
          <w:sz w:val="22"/>
          <w:szCs w:val="22"/>
        </w:rPr>
      </w:pPr>
      <w:r w:rsidRPr="00031FF5">
        <w:rPr>
          <w:sz w:val="22"/>
          <w:szCs w:val="22"/>
        </w:rPr>
        <w:t>Non-nutritive sweeteners provide insignificant amounts of energy</w:t>
      </w:r>
      <w:r w:rsidRPr="00031FF5">
        <w:rPr>
          <w:spacing w:val="-14"/>
          <w:sz w:val="22"/>
          <w:szCs w:val="22"/>
        </w:rPr>
        <w:t xml:space="preserve"> </w:t>
      </w:r>
      <w:r w:rsidRPr="00031FF5">
        <w:rPr>
          <w:sz w:val="22"/>
          <w:szCs w:val="22"/>
        </w:rPr>
        <w:t>and</w:t>
      </w:r>
      <w:r w:rsidRPr="00031FF5">
        <w:rPr>
          <w:spacing w:val="-14"/>
          <w:sz w:val="22"/>
          <w:szCs w:val="22"/>
        </w:rPr>
        <w:t xml:space="preserve"> </w:t>
      </w:r>
      <w:r w:rsidRPr="00031FF5">
        <w:rPr>
          <w:sz w:val="22"/>
          <w:szCs w:val="22"/>
        </w:rPr>
        <w:t>elicit</w:t>
      </w:r>
      <w:r w:rsidRPr="00031FF5">
        <w:rPr>
          <w:spacing w:val="-14"/>
          <w:sz w:val="22"/>
          <w:szCs w:val="22"/>
        </w:rPr>
        <w:t xml:space="preserve"> </w:t>
      </w:r>
      <w:r w:rsidRPr="00031FF5">
        <w:rPr>
          <w:sz w:val="22"/>
          <w:szCs w:val="22"/>
        </w:rPr>
        <w:t>a</w:t>
      </w:r>
      <w:r w:rsidRPr="00031FF5">
        <w:rPr>
          <w:spacing w:val="-14"/>
          <w:sz w:val="22"/>
          <w:szCs w:val="22"/>
        </w:rPr>
        <w:t xml:space="preserve"> </w:t>
      </w:r>
      <w:r w:rsidRPr="00031FF5">
        <w:rPr>
          <w:sz w:val="22"/>
          <w:szCs w:val="22"/>
        </w:rPr>
        <w:t>sweet</w:t>
      </w:r>
      <w:r w:rsidRPr="00031FF5">
        <w:rPr>
          <w:spacing w:val="-14"/>
          <w:sz w:val="22"/>
          <w:szCs w:val="22"/>
        </w:rPr>
        <w:t xml:space="preserve"> </w:t>
      </w:r>
      <w:r w:rsidRPr="00031FF5">
        <w:rPr>
          <w:sz w:val="22"/>
          <w:szCs w:val="22"/>
        </w:rPr>
        <w:t>sensation</w:t>
      </w:r>
      <w:r w:rsidRPr="00031FF5">
        <w:rPr>
          <w:spacing w:val="-14"/>
          <w:sz w:val="22"/>
          <w:szCs w:val="22"/>
        </w:rPr>
        <w:t xml:space="preserve"> </w:t>
      </w:r>
      <w:r w:rsidRPr="00031FF5">
        <w:rPr>
          <w:sz w:val="22"/>
          <w:szCs w:val="22"/>
        </w:rPr>
        <w:t>without</w:t>
      </w:r>
      <w:r w:rsidRPr="00031FF5">
        <w:rPr>
          <w:spacing w:val="-14"/>
          <w:sz w:val="22"/>
          <w:szCs w:val="22"/>
        </w:rPr>
        <w:t xml:space="preserve"> </w:t>
      </w:r>
      <w:r w:rsidRPr="00031FF5">
        <w:rPr>
          <w:sz w:val="22"/>
          <w:szCs w:val="22"/>
        </w:rPr>
        <w:t>increasing</w:t>
      </w:r>
      <w:r w:rsidRPr="00031FF5">
        <w:rPr>
          <w:spacing w:val="-14"/>
          <w:sz w:val="22"/>
          <w:szCs w:val="22"/>
        </w:rPr>
        <w:t xml:space="preserve"> </w:t>
      </w:r>
      <w:r w:rsidRPr="00031FF5">
        <w:rPr>
          <w:sz w:val="22"/>
          <w:szCs w:val="22"/>
        </w:rPr>
        <w:t>blood glucose</w:t>
      </w:r>
      <w:r w:rsidRPr="00031FF5">
        <w:rPr>
          <w:spacing w:val="-14"/>
          <w:sz w:val="22"/>
          <w:szCs w:val="22"/>
        </w:rPr>
        <w:t xml:space="preserve"> </w:t>
      </w:r>
      <w:r w:rsidRPr="00031FF5">
        <w:rPr>
          <w:sz w:val="22"/>
          <w:szCs w:val="22"/>
        </w:rPr>
        <w:t>or</w:t>
      </w:r>
      <w:r w:rsidRPr="00031FF5">
        <w:rPr>
          <w:spacing w:val="-14"/>
          <w:sz w:val="22"/>
          <w:szCs w:val="22"/>
        </w:rPr>
        <w:t xml:space="preserve"> </w:t>
      </w:r>
      <w:r w:rsidRPr="00031FF5">
        <w:rPr>
          <w:sz w:val="22"/>
          <w:szCs w:val="22"/>
        </w:rPr>
        <w:t>insulin</w:t>
      </w:r>
      <w:r w:rsidRPr="00031FF5">
        <w:rPr>
          <w:spacing w:val="-14"/>
          <w:sz w:val="22"/>
          <w:szCs w:val="22"/>
        </w:rPr>
        <w:t xml:space="preserve"> </w:t>
      </w:r>
      <w:r w:rsidRPr="00031FF5">
        <w:rPr>
          <w:sz w:val="22"/>
          <w:szCs w:val="22"/>
        </w:rPr>
        <w:t>concentrations.</w:t>
      </w:r>
      <w:r w:rsidRPr="00031FF5">
        <w:rPr>
          <w:spacing w:val="-14"/>
          <w:sz w:val="22"/>
          <w:szCs w:val="22"/>
        </w:rPr>
        <w:t xml:space="preserve"> </w:t>
      </w:r>
      <w:r w:rsidRPr="00031FF5">
        <w:rPr>
          <w:sz w:val="22"/>
          <w:szCs w:val="22"/>
        </w:rPr>
        <w:t>There</w:t>
      </w:r>
      <w:r w:rsidRPr="00031FF5">
        <w:rPr>
          <w:spacing w:val="-14"/>
          <w:sz w:val="22"/>
          <w:szCs w:val="22"/>
        </w:rPr>
        <w:t xml:space="preserve"> </w:t>
      </w:r>
      <w:r w:rsidRPr="00031FF5">
        <w:rPr>
          <w:sz w:val="22"/>
          <w:szCs w:val="22"/>
        </w:rPr>
        <w:t>are</w:t>
      </w:r>
      <w:r w:rsidRPr="00031FF5">
        <w:rPr>
          <w:spacing w:val="-14"/>
          <w:sz w:val="22"/>
          <w:szCs w:val="22"/>
        </w:rPr>
        <w:t xml:space="preserve"> </w:t>
      </w:r>
      <w:r w:rsidRPr="00031FF5">
        <w:rPr>
          <w:sz w:val="22"/>
          <w:szCs w:val="22"/>
        </w:rPr>
        <w:t xml:space="preserve">several FDA-approved sweeteners found to be safe when consumed within FDA acceptable daily intake amounts (ADI) </w:t>
      </w:r>
      <w:r w:rsidR="003E2074">
        <w:rPr>
          <w:sz w:val="22"/>
          <w:szCs w:val="22"/>
        </w:rPr>
        <w:t xml:space="preserve">(Table 1) </w:t>
      </w:r>
      <w:r w:rsidRPr="00031FF5">
        <w:rPr>
          <w:noProof/>
          <w:sz w:val="22"/>
          <w:szCs w:val="22"/>
        </w:rPr>
        <w:t>(21)</w:t>
      </w:r>
      <w:r w:rsidR="003E2074">
        <w:rPr>
          <w:noProof/>
          <w:sz w:val="22"/>
          <w:szCs w:val="22"/>
        </w:rPr>
        <w:t>.</w:t>
      </w:r>
    </w:p>
    <w:bookmarkEnd w:id="1"/>
    <w:p w14:paraId="07C6CF0F" w14:textId="77777777" w:rsidR="003F5D0A" w:rsidRPr="00031FF5" w:rsidRDefault="003F5D0A" w:rsidP="00031FF5">
      <w:pPr>
        <w:pStyle w:val="BodyText"/>
        <w:adjustRightInd w:val="0"/>
        <w:snapToGrid w:val="0"/>
        <w:spacing w:line="276" w:lineRule="auto"/>
        <w:contextualSpacing/>
        <w:rPr>
          <w:sz w:val="22"/>
          <w:szCs w:val="22"/>
        </w:rPr>
      </w:pPr>
    </w:p>
    <w:tbl>
      <w:tblPr>
        <w:tblStyle w:val="TableGrid"/>
        <w:tblW w:w="9781" w:type="dxa"/>
        <w:tblLayout w:type="fixed"/>
        <w:tblLook w:val="01E0" w:firstRow="1" w:lastRow="1" w:firstColumn="1" w:lastColumn="1" w:noHBand="0" w:noVBand="0"/>
      </w:tblPr>
      <w:tblGrid>
        <w:gridCol w:w="2127"/>
        <w:gridCol w:w="7654"/>
      </w:tblGrid>
      <w:tr w:rsidR="003F5D0A" w:rsidRPr="00031FF5" w14:paraId="79C0AEEA" w14:textId="77777777" w:rsidTr="003E2074">
        <w:trPr>
          <w:trHeight w:val="285"/>
        </w:trPr>
        <w:tc>
          <w:tcPr>
            <w:tcW w:w="9781" w:type="dxa"/>
            <w:gridSpan w:val="2"/>
            <w:shd w:val="clear" w:color="auto" w:fill="FFFF00"/>
          </w:tcPr>
          <w:p w14:paraId="71022134" w14:textId="77777777" w:rsidR="003F5D0A" w:rsidRPr="00031FF5" w:rsidRDefault="003F5D0A" w:rsidP="00031FF5">
            <w:pPr>
              <w:pStyle w:val="TableParagraph"/>
              <w:adjustRightInd w:val="0"/>
              <w:snapToGrid w:val="0"/>
              <w:spacing w:before="0" w:line="276" w:lineRule="auto"/>
              <w:ind w:left="0"/>
              <w:contextualSpacing/>
              <w:rPr>
                <w:b/>
              </w:rPr>
            </w:pPr>
            <w:bookmarkStart w:id="2" w:name="_Hlk165143875"/>
            <w:r w:rsidRPr="00031FF5">
              <w:rPr>
                <w:b/>
              </w:rPr>
              <w:t>Table</w:t>
            </w:r>
            <w:r w:rsidRPr="00031FF5">
              <w:rPr>
                <w:b/>
                <w:spacing w:val="-7"/>
              </w:rPr>
              <w:t xml:space="preserve"> </w:t>
            </w:r>
            <w:r w:rsidRPr="00031FF5">
              <w:rPr>
                <w:b/>
              </w:rPr>
              <w:t>1.</w:t>
            </w:r>
            <w:r w:rsidRPr="00031FF5">
              <w:rPr>
                <w:b/>
                <w:spacing w:val="-7"/>
              </w:rPr>
              <w:t xml:space="preserve"> </w:t>
            </w:r>
            <w:r w:rsidRPr="00031FF5">
              <w:rPr>
                <w:b/>
              </w:rPr>
              <w:t>NON-NUTRITIVE SWEETENERS</w:t>
            </w:r>
          </w:p>
        </w:tc>
      </w:tr>
      <w:tr w:rsidR="003F5D0A" w:rsidRPr="00031FF5" w14:paraId="792BE9C6" w14:textId="77777777" w:rsidTr="003E2074">
        <w:trPr>
          <w:trHeight w:val="309"/>
        </w:trPr>
        <w:tc>
          <w:tcPr>
            <w:tcW w:w="2127" w:type="dxa"/>
          </w:tcPr>
          <w:p w14:paraId="70033DEB" w14:textId="77777777" w:rsidR="003F5D0A" w:rsidRPr="00031FF5" w:rsidRDefault="003F5D0A" w:rsidP="00031FF5">
            <w:pPr>
              <w:pStyle w:val="TableParagraph"/>
              <w:adjustRightInd w:val="0"/>
              <w:snapToGrid w:val="0"/>
              <w:spacing w:before="0" w:line="276" w:lineRule="auto"/>
              <w:ind w:left="0"/>
              <w:contextualSpacing/>
              <w:rPr>
                <w:b/>
              </w:rPr>
            </w:pPr>
            <w:r w:rsidRPr="00031FF5">
              <w:rPr>
                <w:b/>
              </w:rPr>
              <w:t>Name</w:t>
            </w:r>
          </w:p>
        </w:tc>
        <w:tc>
          <w:tcPr>
            <w:tcW w:w="7654" w:type="dxa"/>
          </w:tcPr>
          <w:p w14:paraId="476B4466" w14:textId="77777777" w:rsidR="003F5D0A" w:rsidRPr="00031FF5" w:rsidRDefault="003F5D0A" w:rsidP="00031FF5">
            <w:pPr>
              <w:pStyle w:val="TableParagraph"/>
              <w:adjustRightInd w:val="0"/>
              <w:snapToGrid w:val="0"/>
              <w:spacing w:before="0" w:line="276" w:lineRule="auto"/>
              <w:ind w:left="0"/>
              <w:contextualSpacing/>
              <w:rPr>
                <w:b/>
              </w:rPr>
            </w:pPr>
            <w:r w:rsidRPr="00031FF5">
              <w:rPr>
                <w:b/>
              </w:rPr>
              <w:t>Main</w:t>
            </w:r>
            <w:r w:rsidRPr="00031FF5">
              <w:rPr>
                <w:b/>
                <w:spacing w:val="-5"/>
              </w:rPr>
              <w:t xml:space="preserve"> </w:t>
            </w:r>
            <w:r w:rsidRPr="00031FF5">
              <w:rPr>
                <w:b/>
                <w:spacing w:val="-2"/>
              </w:rPr>
              <w:t>Source</w:t>
            </w:r>
          </w:p>
        </w:tc>
      </w:tr>
      <w:tr w:rsidR="003F5D0A" w:rsidRPr="00031FF5" w14:paraId="0DCF08EA" w14:textId="77777777" w:rsidTr="003E2074">
        <w:trPr>
          <w:trHeight w:val="574"/>
        </w:trPr>
        <w:tc>
          <w:tcPr>
            <w:tcW w:w="2127" w:type="dxa"/>
          </w:tcPr>
          <w:p w14:paraId="24B44046" w14:textId="77777777" w:rsidR="003F5D0A" w:rsidRPr="00031FF5" w:rsidRDefault="003F5D0A" w:rsidP="00031FF5">
            <w:pPr>
              <w:pStyle w:val="TableParagraph"/>
              <w:adjustRightInd w:val="0"/>
              <w:snapToGrid w:val="0"/>
              <w:spacing w:before="0" w:line="276" w:lineRule="auto"/>
              <w:ind w:left="0"/>
              <w:contextualSpacing/>
            </w:pPr>
            <w:r w:rsidRPr="00031FF5">
              <w:t>Sucralose (Splenda®)</w:t>
            </w:r>
          </w:p>
        </w:tc>
        <w:tc>
          <w:tcPr>
            <w:tcW w:w="7654" w:type="dxa"/>
          </w:tcPr>
          <w:p w14:paraId="32129446" w14:textId="77777777" w:rsidR="003F5D0A" w:rsidRPr="00031FF5" w:rsidRDefault="003F5D0A" w:rsidP="00031FF5">
            <w:pPr>
              <w:pStyle w:val="ListParagraph"/>
              <w:tabs>
                <w:tab w:val="left" w:pos="550"/>
              </w:tabs>
              <w:adjustRightInd w:val="0"/>
              <w:snapToGrid w:val="0"/>
              <w:spacing w:line="276" w:lineRule="auto"/>
              <w:ind w:left="0" w:right="0"/>
              <w:contextualSpacing/>
              <w:jc w:val="left"/>
            </w:pPr>
            <w:r w:rsidRPr="00031FF5">
              <w:t>Sucralose is synthesized from regular sucrose, but altered such that it is not absorbed. Sucralose</w:t>
            </w:r>
            <w:r w:rsidRPr="00031FF5">
              <w:rPr>
                <w:spacing w:val="-10"/>
              </w:rPr>
              <w:t xml:space="preserve"> </w:t>
            </w:r>
            <w:r w:rsidRPr="00031FF5">
              <w:t>is</w:t>
            </w:r>
            <w:r w:rsidRPr="00031FF5">
              <w:rPr>
                <w:spacing w:val="-10"/>
              </w:rPr>
              <w:t xml:space="preserve"> </w:t>
            </w:r>
            <w:r w:rsidRPr="00031FF5">
              <w:t>600</w:t>
            </w:r>
            <w:r w:rsidRPr="00031FF5">
              <w:rPr>
                <w:spacing w:val="-10"/>
              </w:rPr>
              <w:t xml:space="preserve"> </w:t>
            </w:r>
            <w:r w:rsidRPr="00031FF5">
              <w:t>times</w:t>
            </w:r>
            <w:r w:rsidRPr="00031FF5">
              <w:rPr>
                <w:spacing w:val="-10"/>
              </w:rPr>
              <w:t xml:space="preserve"> </w:t>
            </w:r>
            <w:r w:rsidRPr="00031FF5">
              <w:t>sweeter</w:t>
            </w:r>
            <w:r w:rsidRPr="00031FF5">
              <w:rPr>
                <w:spacing w:val="-9"/>
              </w:rPr>
              <w:t xml:space="preserve"> </w:t>
            </w:r>
            <w:r w:rsidRPr="00031FF5">
              <w:t>than</w:t>
            </w:r>
            <w:r w:rsidRPr="00031FF5">
              <w:rPr>
                <w:spacing w:val="-10"/>
              </w:rPr>
              <w:t xml:space="preserve"> </w:t>
            </w:r>
            <w:r w:rsidRPr="00031FF5">
              <w:t>sucrose.</w:t>
            </w:r>
            <w:r w:rsidRPr="00031FF5">
              <w:rPr>
                <w:spacing w:val="-9"/>
              </w:rPr>
              <w:t xml:space="preserve"> </w:t>
            </w:r>
            <w:r w:rsidRPr="00031FF5">
              <w:t>It</w:t>
            </w:r>
            <w:r w:rsidRPr="00031FF5">
              <w:rPr>
                <w:spacing w:val="-9"/>
              </w:rPr>
              <w:t xml:space="preserve"> </w:t>
            </w:r>
            <w:r w:rsidRPr="00031FF5">
              <w:t>is</w:t>
            </w:r>
            <w:r w:rsidRPr="00031FF5">
              <w:rPr>
                <w:spacing w:val="-10"/>
              </w:rPr>
              <w:t xml:space="preserve"> </w:t>
            </w:r>
            <w:r w:rsidRPr="00031FF5">
              <w:t>heat stable</w:t>
            </w:r>
            <w:r w:rsidRPr="00031FF5">
              <w:rPr>
                <w:spacing w:val="-9"/>
              </w:rPr>
              <w:t xml:space="preserve"> </w:t>
            </w:r>
            <w:r w:rsidRPr="00031FF5">
              <w:t>and</w:t>
            </w:r>
            <w:r w:rsidRPr="00031FF5">
              <w:rPr>
                <w:spacing w:val="-9"/>
              </w:rPr>
              <w:t xml:space="preserve"> </w:t>
            </w:r>
            <w:r w:rsidRPr="00031FF5">
              <w:t>can</w:t>
            </w:r>
            <w:r w:rsidRPr="00031FF5">
              <w:rPr>
                <w:spacing w:val="-9"/>
              </w:rPr>
              <w:t xml:space="preserve"> </w:t>
            </w:r>
            <w:r w:rsidRPr="00031FF5">
              <w:t>be</w:t>
            </w:r>
            <w:r w:rsidRPr="00031FF5">
              <w:rPr>
                <w:spacing w:val="-9"/>
              </w:rPr>
              <w:t xml:space="preserve"> </w:t>
            </w:r>
            <w:r w:rsidRPr="00031FF5">
              <w:t>used</w:t>
            </w:r>
            <w:r w:rsidRPr="00031FF5">
              <w:rPr>
                <w:spacing w:val="-9"/>
              </w:rPr>
              <w:t xml:space="preserve"> </w:t>
            </w:r>
            <w:r w:rsidRPr="00031FF5">
              <w:t>in</w:t>
            </w:r>
            <w:r w:rsidRPr="00031FF5">
              <w:rPr>
                <w:spacing w:val="-9"/>
              </w:rPr>
              <w:t xml:space="preserve"> </w:t>
            </w:r>
            <w:r w:rsidRPr="00031FF5">
              <w:t>cooking.</w:t>
            </w:r>
            <w:r w:rsidRPr="00031FF5">
              <w:rPr>
                <w:spacing w:val="-9"/>
              </w:rPr>
              <w:t xml:space="preserve"> </w:t>
            </w:r>
            <w:r w:rsidRPr="00031FF5">
              <w:t>It</w:t>
            </w:r>
            <w:r w:rsidRPr="00031FF5">
              <w:rPr>
                <w:spacing w:val="-9"/>
              </w:rPr>
              <w:t xml:space="preserve"> </w:t>
            </w:r>
            <w:r w:rsidRPr="00031FF5">
              <w:t>was</w:t>
            </w:r>
            <w:r w:rsidRPr="00031FF5">
              <w:rPr>
                <w:spacing w:val="-9"/>
              </w:rPr>
              <w:t xml:space="preserve"> </w:t>
            </w:r>
            <w:r w:rsidRPr="00031FF5">
              <w:t>approved</w:t>
            </w:r>
            <w:r w:rsidRPr="00031FF5">
              <w:rPr>
                <w:spacing w:val="-9"/>
              </w:rPr>
              <w:t xml:space="preserve"> </w:t>
            </w:r>
            <w:r w:rsidRPr="00031FF5">
              <w:t>for use by the FDA in 1999.</w:t>
            </w:r>
          </w:p>
        </w:tc>
      </w:tr>
      <w:tr w:rsidR="003F5D0A" w:rsidRPr="00031FF5" w14:paraId="659437A0" w14:textId="77777777" w:rsidTr="003E2074">
        <w:trPr>
          <w:trHeight w:val="310"/>
        </w:trPr>
        <w:tc>
          <w:tcPr>
            <w:tcW w:w="2127" w:type="dxa"/>
          </w:tcPr>
          <w:p w14:paraId="5A95B76C" w14:textId="77777777" w:rsidR="003F5D0A" w:rsidRPr="00031FF5" w:rsidRDefault="003F5D0A" w:rsidP="00031FF5">
            <w:pPr>
              <w:pStyle w:val="TableParagraph"/>
              <w:adjustRightInd w:val="0"/>
              <w:snapToGrid w:val="0"/>
              <w:spacing w:before="0" w:line="276" w:lineRule="auto"/>
              <w:ind w:left="0"/>
              <w:contextualSpacing/>
            </w:pPr>
            <w:r w:rsidRPr="00031FF5">
              <w:t xml:space="preserve">Saccharine </w:t>
            </w:r>
          </w:p>
          <w:p w14:paraId="3CAA8FD6" w14:textId="77777777" w:rsidR="003F5D0A" w:rsidRPr="00031FF5" w:rsidRDefault="003F5D0A" w:rsidP="00031FF5">
            <w:pPr>
              <w:pStyle w:val="TableParagraph"/>
              <w:adjustRightInd w:val="0"/>
              <w:snapToGrid w:val="0"/>
              <w:spacing w:before="0" w:line="276" w:lineRule="auto"/>
              <w:ind w:left="0"/>
              <w:contextualSpacing/>
            </w:pPr>
            <w:r w:rsidRPr="00031FF5">
              <w:t>(Sugar Twin®, Sweet ‘N Low®)</w:t>
            </w:r>
          </w:p>
        </w:tc>
        <w:tc>
          <w:tcPr>
            <w:tcW w:w="7654" w:type="dxa"/>
          </w:tcPr>
          <w:p w14:paraId="765CEA44" w14:textId="77777777" w:rsidR="003F5D0A" w:rsidRPr="00031FF5" w:rsidRDefault="003F5D0A" w:rsidP="00031FF5">
            <w:pPr>
              <w:pStyle w:val="ListParagraph"/>
              <w:tabs>
                <w:tab w:val="left" w:pos="550"/>
              </w:tabs>
              <w:adjustRightInd w:val="0"/>
              <w:snapToGrid w:val="0"/>
              <w:spacing w:line="276" w:lineRule="auto"/>
              <w:ind w:left="0" w:right="0"/>
              <w:contextualSpacing/>
              <w:jc w:val="left"/>
            </w:pPr>
            <w:r w:rsidRPr="00031FF5">
              <w:t>Saccharine is 200 to 700 times sweeter than sugar. A cancer-related warning label was removed in 2000 after the FDA determined that it was generally safe.</w:t>
            </w:r>
          </w:p>
        </w:tc>
      </w:tr>
      <w:tr w:rsidR="003F5D0A" w:rsidRPr="00031FF5" w14:paraId="1B640AB1" w14:textId="77777777" w:rsidTr="003E2074">
        <w:trPr>
          <w:trHeight w:val="574"/>
        </w:trPr>
        <w:tc>
          <w:tcPr>
            <w:tcW w:w="2127" w:type="dxa"/>
          </w:tcPr>
          <w:p w14:paraId="0226D7F6" w14:textId="77777777" w:rsidR="003F5D0A" w:rsidRPr="00031FF5" w:rsidRDefault="003F5D0A" w:rsidP="00031FF5">
            <w:pPr>
              <w:pStyle w:val="TableParagraph"/>
              <w:adjustRightInd w:val="0"/>
              <w:snapToGrid w:val="0"/>
              <w:spacing w:before="0" w:line="276" w:lineRule="auto"/>
              <w:ind w:left="0"/>
              <w:contextualSpacing/>
            </w:pPr>
            <w:r w:rsidRPr="00031FF5">
              <w:t>Acesulfame K (Ace K, Sunette)</w:t>
            </w:r>
          </w:p>
        </w:tc>
        <w:tc>
          <w:tcPr>
            <w:tcW w:w="7654" w:type="dxa"/>
          </w:tcPr>
          <w:p w14:paraId="27379BE3" w14:textId="77777777" w:rsidR="003F5D0A" w:rsidRPr="00031FF5" w:rsidRDefault="003F5D0A" w:rsidP="00031FF5">
            <w:pPr>
              <w:pStyle w:val="TableParagraph"/>
              <w:adjustRightInd w:val="0"/>
              <w:snapToGrid w:val="0"/>
              <w:spacing w:before="0" w:line="276" w:lineRule="auto"/>
              <w:ind w:left="0"/>
              <w:contextualSpacing/>
            </w:pPr>
            <w:r w:rsidRPr="00031FF5">
              <w:t>Acesulfame is 200 times sweeter than sucrose. It can be used in cooking. The bitter aftertaste of acesulfame can be greatly decreased or eliminated by combining acesulfame with another sweetener.</w:t>
            </w:r>
          </w:p>
        </w:tc>
      </w:tr>
      <w:tr w:rsidR="003F5D0A" w:rsidRPr="00031FF5" w14:paraId="6C894CE0" w14:textId="77777777" w:rsidTr="003E2074">
        <w:trPr>
          <w:trHeight w:val="571"/>
        </w:trPr>
        <w:tc>
          <w:tcPr>
            <w:tcW w:w="2127" w:type="dxa"/>
          </w:tcPr>
          <w:p w14:paraId="67FAEDC2" w14:textId="77777777" w:rsidR="003F5D0A" w:rsidRPr="00031FF5" w:rsidRDefault="003F5D0A" w:rsidP="00031FF5">
            <w:pPr>
              <w:pStyle w:val="TableParagraph"/>
              <w:adjustRightInd w:val="0"/>
              <w:snapToGrid w:val="0"/>
              <w:spacing w:before="0" w:line="276" w:lineRule="auto"/>
              <w:ind w:left="0"/>
              <w:contextualSpacing/>
            </w:pPr>
            <w:r w:rsidRPr="00031FF5">
              <w:t>Neotame</w:t>
            </w:r>
          </w:p>
        </w:tc>
        <w:tc>
          <w:tcPr>
            <w:tcW w:w="7654" w:type="dxa"/>
          </w:tcPr>
          <w:p w14:paraId="208013EE" w14:textId="77777777" w:rsidR="003F5D0A" w:rsidRPr="00031FF5" w:rsidRDefault="003F5D0A" w:rsidP="00031FF5">
            <w:pPr>
              <w:pStyle w:val="ListParagraph"/>
              <w:tabs>
                <w:tab w:val="left" w:pos="550"/>
              </w:tabs>
              <w:adjustRightInd w:val="0"/>
              <w:snapToGrid w:val="0"/>
              <w:spacing w:line="276" w:lineRule="auto"/>
              <w:ind w:left="0" w:right="0"/>
              <w:contextualSpacing/>
              <w:jc w:val="left"/>
            </w:pPr>
            <w:r w:rsidRPr="00031FF5">
              <w:t>Neotame</w:t>
            </w:r>
            <w:r w:rsidRPr="00031FF5">
              <w:rPr>
                <w:spacing w:val="-8"/>
              </w:rPr>
              <w:t xml:space="preserve"> </w:t>
            </w:r>
            <w:r w:rsidRPr="00031FF5">
              <w:t>is</w:t>
            </w:r>
            <w:r w:rsidRPr="00031FF5">
              <w:rPr>
                <w:spacing w:val="-7"/>
              </w:rPr>
              <w:t xml:space="preserve"> </w:t>
            </w:r>
            <w:r w:rsidRPr="00031FF5">
              <w:t>a</w:t>
            </w:r>
            <w:r w:rsidRPr="00031FF5">
              <w:rPr>
                <w:spacing w:val="-8"/>
              </w:rPr>
              <w:t xml:space="preserve"> </w:t>
            </w:r>
            <w:r w:rsidRPr="00031FF5">
              <w:t>derivative</w:t>
            </w:r>
            <w:r w:rsidRPr="00031FF5">
              <w:rPr>
                <w:spacing w:val="-8"/>
              </w:rPr>
              <w:t xml:space="preserve"> </w:t>
            </w:r>
            <w:r w:rsidRPr="00031FF5">
              <w:t>of</w:t>
            </w:r>
            <w:r w:rsidRPr="00031FF5">
              <w:rPr>
                <w:spacing w:val="-7"/>
              </w:rPr>
              <w:t xml:space="preserve"> </w:t>
            </w:r>
            <w:r w:rsidRPr="00031FF5">
              <w:t>the</w:t>
            </w:r>
            <w:r w:rsidRPr="00031FF5">
              <w:rPr>
                <w:spacing w:val="-8"/>
              </w:rPr>
              <w:t xml:space="preserve"> </w:t>
            </w:r>
            <w:r w:rsidRPr="00031FF5">
              <w:t>dipeptide</w:t>
            </w:r>
            <w:r w:rsidRPr="00031FF5">
              <w:rPr>
                <w:spacing w:val="-8"/>
              </w:rPr>
              <w:t xml:space="preserve"> </w:t>
            </w:r>
            <w:r w:rsidRPr="00031FF5">
              <w:t>phenylalanine and aspartic acid. It is 7,000-13,000 times sweeter than</w:t>
            </w:r>
            <w:r w:rsidRPr="00031FF5">
              <w:rPr>
                <w:spacing w:val="-4"/>
              </w:rPr>
              <w:t xml:space="preserve"> </w:t>
            </w:r>
            <w:r w:rsidRPr="00031FF5">
              <w:t>sucrose</w:t>
            </w:r>
            <w:r w:rsidRPr="00031FF5">
              <w:rPr>
                <w:spacing w:val="-4"/>
              </w:rPr>
              <w:t xml:space="preserve"> </w:t>
            </w:r>
            <w:r w:rsidRPr="00031FF5">
              <w:t>and</w:t>
            </w:r>
            <w:r w:rsidRPr="00031FF5">
              <w:rPr>
                <w:spacing w:val="-4"/>
              </w:rPr>
              <w:t xml:space="preserve"> </w:t>
            </w:r>
            <w:r w:rsidRPr="00031FF5">
              <w:t>does</w:t>
            </w:r>
            <w:r w:rsidRPr="00031FF5">
              <w:rPr>
                <w:spacing w:val="-4"/>
              </w:rPr>
              <w:t xml:space="preserve"> </w:t>
            </w:r>
            <w:r w:rsidRPr="00031FF5">
              <w:t>not</w:t>
            </w:r>
            <w:r w:rsidRPr="00031FF5">
              <w:rPr>
                <w:spacing w:val="-3"/>
              </w:rPr>
              <w:t xml:space="preserve"> </w:t>
            </w:r>
            <w:r w:rsidRPr="00031FF5">
              <w:t>have</w:t>
            </w:r>
            <w:r w:rsidRPr="00031FF5">
              <w:rPr>
                <w:spacing w:val="-4"/>
              </w:rPr>
              <w:t xml:space="preserve"> </w:t>
            </w:r>
            <w:r w:rsidRPr="00031FF5">
              <w:t>a</w:t>
            </w:r>
            <w:r w:rsidRPr="00031FF5">
              <w:rPr>
                <w:spacing w:val="-4"/>
              </w:rPr>
              <w:t xml:space="preserve"> </w:t>
            </w:r>
            <w:r w:rsidRPr="00031FF5">
              <w:t>significant</w:t>
            </w:r>
            <w:r w:rsidRPr="00031FF5">
              <w:rPr>
                <w:spacing w:val="-3"/>
              </w:rPr>
              <w:t xml:space="preserve"> </w:t>
            </w:r>
            <w:r w:rsidRPr="00031FF5">
              <w:t>effect</w:t>
            </w:r>
            <w:r w:rsidRPr="00031FF5">
              <w:rPr>
                <w:spacing w:val="-3"/>
              </w:rPr>
              <w:t xml:space="preserve"> </w:t>
            </w:r>
            <w:r w:rsidRPr="00031FF5">
              <w:t xml:space="preserve">on fasting glucose or insulin levels in persons with type 2 </w:t>
            </w:r>
            <w:r w:rsidRPr="00031FF5">
              <w:rPr>
                <w:spacing w:val="-2"/>
              </w:rPr>
              <w:t>diabetes.</w:t>
            </w:r>
          </w:p>
        </w:tc>
      </w:tr>
      <w:tr w:rsidR="003F5D0A" w:rsidRPr="00031FF5" w14:paraId="222049C8" w14:textId="77777777" w:rsidTr="003E2074">
        <w:trPr>
          <w:trHeight w:val="571"/>
        </w:trPr>
        <w:tc>
          <w:tcPr>
            <w:tcW w:w="2127" w:type="dxa"/>
          </w:tcPr>
          <w:p w14:paraId="6A572F26" w14:textId="77777777" w:rsidR="003F5D0A" w:rsidRPr="00031FF5" w:rsidRDefault="003F5D0A" w:rsidP="00031FF5">
            <w:pPr>
              <w:pStyle w:val="TableParagraph"/>
              <w:adjustRightInd w:val="0"/>
              <w:snapToGrid w:val="0"/>
              <w:spacing w:before="0" w:line="276" w:lineRule="auto"/>
              <w:ind w:left="0"/>
              <w:contextualSpacing/>
            </w:pPr>
            <w:r w:rsidRPr="00031FF5">
              <w:t>Aspartame</w:t>
            </w:r>
            <w:r w:rsidRPr="00031FF5">
              <w:rPr>
                <w:spacing w:val="-14"/>
              </w:rPr>
              <w:t xml:space="preserve"> </w:t>
            </w:r>
            <w:r w:rsidRPr="00031FF5">
              <w:t>(Equal®,</w:t>
            </w:r>
            <w:r w:rsidRPr="00031FF5">
              <w:rPr>
                <w:spacing w:val="-14"/>
              </w:rPr>
              <w:t xml:space="preserve"> </w:t>
            </w:r>
            <w:r w:rsidRPr="00031FF5">
              <w:t>NutraSweet®)</w:t>
            </w:r>
          </w:p>
        </w:tc>
        <w:tc>
          <w:tcPr>
            <w:tcW w:w="7654" w:type="dxa"/>
          </w:tcPr>
          <w:p w14:paraId="2DB8B5B9" w14:textId="77777777" w:rsidR="003F5D0A" w:rsidRPr="00031FF5" w:rsidRDefault="003F5D0A" w:rsidP="00031FF5">
            <w:pPr>
              <w:pStyle w:val="ListParagraph"/>
              <w:tabs>
                <w:tab w:val="left" w:pos="550"/>
              </w:tabs>
              <w:adjustRightInd w:val="0"/>
              <w:snapToGrid w:val="0"/>
              <w:spacing w:line="276" w:lineRule="auto"/>
              <w:ind w:left="0" w:right="0"/>
              <w:contextualSpacing/>
              <w:jc w:val="left"/>
            </w:pPr>
            <w:r w:rsidRPr="00031FF5">
              <w:t>Aspartame</w:t>
            </w:r>
            <w:r w:rsidRPr="00031FF5">
              <w:rPr>
                <w:spacing w:val="-14"/>
              </w:rPr>
              <w:t xml:space="preserve"> </w:t>
            </w:r>
            <w:r w:rsidRPr="00031FF5">
              <w:t>is</w:t>
            </w:r>
            <w:r w:rsidRPr="00031FF5">
              <w:rPr>
                <w:spacing w:val="-14"/>
              </w:rPr>
              <w:t xml:space="preserve"> </w:t>
            </w:r>
            <w:r w:rsidRPr="00031FF5">
              <w:t>a</w:t>
            </w:r>
            <w:r w:rsidRPr="00031FF5">
              <w:rPr>
                <w:spacing w:val="-14"/>
              </w:rPr>
              <w:t xml:space="preserve"> </w:t>
            </w:r>
            <w:r w:rsidRPr="00031FF5">
              <w:t>methyl</w:t>
            </w:r>
            <w:r w:rsidRPr="00031FF5">
              <w:rPr>
                <w:spacing w:val="-14"/>
              </w:rPr>
              <w:t xml:space="preserve"> </w:t>
            </w:r>
            <w:r w:rsidRPr="00031FF5">
              <w:t>ester</w:t>
            </w:r>
            <w:r w:rsidRPr="00031FF5">
              <w:rPr>
                <w:spacing w:val="-14"/>
              </w:rPr>
              <w:t xml:space="preserve"> </w:t>
            </w:r>
            <w:r w:rsidRPr="00031FF5">
              <w:t>of aspartic</w:t>
            </w:r>
            <w:r w:rsidRPr="00031FF5">
              <w:rPr>
                <w:spacing w:val="-4"/>
              </w:rPr>
              <w:t xml:space="preserve"> </w:t>
            </w:r>
            <w:r w:rsidRPr="00031FF5">
              <w:t>acid</w:t>
            </w:r>
            <w:r w:rsidRPr="00031FF5">
              <w:rPr>
                <w:spacing w:val="-4"/>
              </w:rPr>
              <w:t xml:space="preserve"> </w:t>
            </w:r>
            <w:r w:rsidRPr="00031FF5">
              <w:t>and</w:t>
            </w:r>
            <w:r w:rsidRPr="00031FF5">
              <w:rPr>
                <w:spacing w:val="-4"/>
              </w:rPr>
              <w:t xml:space="preserve"> </w:t>
            </w:r>
            <w:r w:rsidRPr="00031FF5">
              <w:t>phenylalanine</w:t>
            </w:r>
            <w:r w:rsidRPr="00031FF5">
              <w:rPr>
                <w:spacing w:val="-4"/>
              </w:rPr>
              <w:t xml:space="preserve"> </w:t>
            </w:r>
            <w:r w:rsidRPr="00031FF5">
              <w:t>dipeptide. Although aspartame provides 4</w:t>
            </w:r>
            <w:r w:rsidRPr="00031FF5">
              <w:rPr>
                <w:spacing w:val="24"/>
              </w:rPr>
              <w:t xml:space="preserve"> </w:t>
            </w:r>
            <w:r w:rsidRPr="00031FF5">
              <w:t>kcal/g,</w:t>
            </w:r>
            <w:r w:rsidRPr="00031FF5">
              <w:rPr>
                <w:spacing w:val="24"/>
              </w:rPr>
              <w:t xml:space="preserve"> </w:t>
            </w:r>
            <w:r w:rsidRPr="00031FF5">
              <w:t>the</w:t>
            </w:r>
            <w:r w:rsidRPr="00031FF5">
              <w:rPr>
                <w:spacing w:val="23"/>
              </w:rPr>
              <w:t xml:space="preserve"> </w:t>
            </w:r>
            <w:r w:rsidRPr="00031FF5">
              <w:t>intensity</w:t>
            </w:r>
            <w:r w:rsidRPr="00031FF5">
              <w:rPr>
                <w:spacing w:val="24"/>
              </w:rPr>
              <w:t xml:space="preserve"> </w:t>
            </w:r>
            <w:r w:rsidRPr="00031FF5">
              <w:t>of</w:t>
            </w:r>
            <w:r w:rsidRPr="00031FF5">
              <w:rPr>
                <w:spacing w:val="24"/>
              </w:rPr>
              <w:t xml:space="preserve"> </w:t>
            </w:r>
            <w:r w:rsidRPr="00031FF5">
              <w:t>the</w:t>
            </w:r>
            <w:r w:rsidRPr="00031FF5">
              <w:rPr>
                <w:spacing w:val="23"/>
              </w:rPr>
              <w:t xml:space="preserve"> </w:t>
            </w:r>
            <w:r w:rsidRPr="00031FF5">
              <w:t>sweet</w:t>
            </w:r>
            <w:r w:rsidRPr="00031FF5">
              <w:rPr>
                <w:spacing w:val="24"/>
              </w:rPr>
              <w:t xml:space="preserve"> </w:t>
            </w:r>
            <w:r w:rsidRPr="00031FF5">
              <w:t>taste</w:t>
            </w:r>
            <w:r w:rsidRPr="00031FF5">
              <w:rPr>
                <w:spacing w:val="24"/>
              </w:rPr>
              <w:t xml:space="preserve"> (</w:t>
            </w:r>
            <w:r w:rsidRPr="00031FF5">
              <w:t>200x sweeter than sucrose) means</w:t>
            </w:r>
            <w:r w:rsidRPr="00031FF5">
              <w:rPr>
                <w:spacing w:val="23"/>
              </w:rPr>
              <w:t xml:space="preserve"> </w:t>
            </w:r>
            <w:r w:rsidRPr="00031FF5">
              <w:t>that very small amounts are required. The FDA requires any foods containing aspartame to have an informational label statement: “Phenylketonurics: contains phenylalanine.” Patients with phenylketonuria should avoid products containing Aspartame. Controversy has existed for many years around</w:t>
            </w:r>
            <w:r w:rsidRPr="00031FF5">
              <w:rPr>
                <w:spacing w:val="-12"/>
              </w:rPr>
              <w:t xml:space="preserve"> </w:t>
            </w:r>
            <w:r w:rsidRPr="00031FF5">
              <w:t>safety</w:t>
            </w:r>
            <w:r w:rsidRPr="00031FF5">
              <w:rPr>
                <w:spacing w:val="-12"/>
              </w:rPr>
              <w:t xml:space="preserve"> </w:t>
            </w:r>
            <w:r w:rsidRPr="00031FF5">
              <w:t>of</w:t>
            </w:r>
            <w:r w:rsidRPr="00031FF5">
              <w:rPr>
                <w:spacing w:val="-12"/>
              </w:rPr>
              <w:t xml:space="preserve"> </w:t>
            </w:r>
            <w:r w:rsidRPr="00031FF5">
              <w:t>this</w:t>
            </w:r>
            <w:r w:rsidRPr="00031FF5">
              <w:rPr>
                <w:spacing w:val="-12"/>
              </w:rPr>
              <w:t xml:space="preserve"> </w:t>
            </w:r>
            <w:r w:rsidRPr="00031FF5">
              <w:t>sweetener,</w:t>
            </w:r>
            <w:r w:rsidRPr="00031FF5">
              <w:rPr>
                <w:spacing w:val="-12"/>
              </w:rPr>
              <w:t xml:space="preserve"> </w:t>
            </w:r>
            <w:r w:rsidRPr="00031FF5">
              <w:t>but</w:t>
            </w:r>
            <w:r w:rsidRPr="00031FF5">
              <w:rPr>
                <w:spacing w:val="-12"/>
              </w:rPr>
              <w:t xml:space="preserve"> </w:t>
            </w:r>
            <w:r w:rsidRPr="00031FF5">
              <w:t>not</w:t>
            </w:r>
            <w:r w:rsidRPr="00031FF5">
              <w:rPr>
                <w:spacing w:val="-12"/>
              </w:rPr>
              <w:t xml:space="preserve"> </w:t>
            </w:r>
            <w:r w:rsidRPr="00031FF5">
              <w:t>from</w:t>
            </w:r>
            <w:r w:rsidRPr="00031FF5">
              <w:rPr>
                <w:spacing w:val="-13"/>
              </w:rPr>
              <w:t xml:space="preserve"> </w:t>
            </w:r>
            <w:r w:rsidRPr="00031FF5">
              <w:t>any</w:t>
            </w:r>
            <w:r w:rsidRPr="00031FF5">
              <w:rPr>
                <w:spacing w:val="-12"/>
              </w:rPr>
              <w:t xml:space="preserve"> </w:t>
            </w:r>
            <w:r w:rsidRPr="00031FF5">
              <w:t>major organizations.</w:t>
            </w:r>
          </w:p>
        </w:tc>
      </w:tr>
      <w:tr w:rsidR="003F5D0A" w:rsidRPr="00031FF5" w14:paraId="5485540E" w14:textId="77777777" w:rsidTr="003E2074">
        <w:trPr>
          <w:trHeight w:val="571"/>
        </w:trPr>
        <w:tc>
          <w:tcPr>
            <w:tcW w:w="2127" w:type="dxa"/>
          </w:tcPr>
          <w:p w14:paraId="4BBB53C0" w14:textId="77777777" w:rsidR="003F5D0A" w:rsidRPr="00031FF5" w:rsidRDefault="003F5D0A" w:rsidP="00031FF5">
            <w:pPr>
              <w:pStyle w:val="TableParagraph"/>
              <w:adjustRightInd w:val="0"/>
              <w:snapToGrid w:val="0"/>
              <w:spacing w:before="0" w:line="276" w:lineRule="auto"/>
              <w:ind w:left="0"/>
              <w:contextualSpacing/>
            </w:pPr>
            <w:r w:rsidRPr="00031FF5">
              <w:t>Stevia (Truvia®)</w:t>
            </w:r>
          </w:p>
        </w:tc>
        <w:tc>
          <w:tcPr>
            <w:tcW w:w="7654" w:type="dxa"/>
          </w:tcPr>
          <w:p w14:paraId="6C88BB46" w14:textId="77777777" w:rsidR="003F5D0A" w:rsidRPr="00031FF5" w:rsidRDefault="003F5D0A" w:rsidP="00031FF5">
            <w:pPr>
              <w:pStyle w:val="ListParagraph"/>
              <w:adjustRightInd w:val="0"/>
              <w:snapToGrid w:val="0"/>
              <w:spacing w:line="276" w:lineRule="auto"/>
              <w:ind w:left="0" w:right="0"/>
              <w:contextualSpacing/>
              <w:jc w:val="left"/>
            </w:pPr>
            <w:r w:rsidRPr="00031FF5">
              <w:t xml:space="preserve">Stevia derived from the plant </w:t>
            </w:r>
            <w:r w:rsidRPr="00031FF5">
              <w:rPr>
                <w:i/>
              </w:rPr>
              <w:t>stevia rebaudiana</w:t>
            </w:r>
            <w:r w:rsidRPr="00031FF5">
              <w:t>,</w:t>
            </w:r>
            <w:r w:rsidRPr="00031FF5">
              <w:rPr>
                <w:spacing w:val="-12"/>
              </w:rPr>
              <w:t xml:space="preserve"> </w:t>
            </w:r>
            <w:r w:rsidRPr="00031FF5">
              <w:t>is</w:t>
            </w:r>
            <w:r w:rsidRPr="00031FF5">
              <w:rPr>
                <w:spacing w:val="-13"/>
              </w:rPr>
              <w:t xml:space="preserve"> </w:t>
            </w:r>
            <w:r w:rsidRPr="00031FF5">
              <w:t>a</w:t>
            </w:r>
            <w:r w:rsidRPr="00031FF5">
              <w:rPr>
                <w:spacing w:val="-13"/>
              </w:rPr>
              <w:t xml:space="preserve"> </w:t>
            </w:r>
            <w:r w:rsidRPr="00031FF5">
              <w:t>non-caloric,</w:t>
            </w:r>
            <w:r w:rsidRPr="00031FF5">
              <w:rPr>
                <w:spacing w:val="-12"/>
              </w:rPr>
              <w:t xml:space="preserve"> </w:t>
            </w:r>
            <w:r w:rsidRPr="00031FF5">
              <w:t>natural</w:t>
            </w:r>
            <w:r w:rsidRPr="00031FF5">
              <w:rPr>
                <w:spacing w:val="-12"/>
              </w:rPr>
              <w:t xml:space="preserve"> </w:t>
            </w:r>
            <w:r w:rsidRPr="00031FF5">
              <w:t>sweetener.</w:t>
            </w:r>
            <w:r w:rsidRPr="00031FF5">
              <w:rPr>
                <w:spacing w:val="-12"/>
              </w:rPr>
              <w:t xml:space="preserve"> </w:t>
            </w:r>
            <w:r w:rsidRPr="00031FF5">
              <w:t>Stevia has</w:t>
            </w:r>
            <w:r w:rsidRPr="00031FF5">
              <w:rPr>
                <w:spacing w:val="-14"/>
              </w:rPr>
              <w:t xml:space="preserve"> </w:t>
            </w:r>
            <w:r w:rsidRPr="00031FF5">
              <w:t>been</w:t>
            </w:r>
            <w:r w:rsidRPr="00031FF5">
              <w:rPr>
                <w:spacing w:val="-14"/>
              </w:rPr>
              <w:t xml:space="preserve"> </w:t>
            </w:r>
            <w:r w:rsidRPr="00031FF5">
              <w:t>used</w:t>
            </w:r>
            <w:r w:rsidRPr="00031FF5">
              <w:rPr>
                <w:spacing w:val="-14"/>
              </w:rPr>
              <w:t xml:space="preserve"> </w:t>
            </w:r>
            <w:r w:rsidRPr="00031FF5">
              <w:t>as</w:t>
            </w:r>
            <w:r w:rsidRPr="00031FF5">
              <w:rPr>
                <w:spacing w:val="-14"/>
              </w:rPr>
              <w:t xml:space="preserve"> </w:t>
            </w:r>
            <w:r w:rsidRPr="00031FF5">
              <w:t>a</w:t>
            </w:r>
            <w:r w:rsidRPr="00031FF5">
              <w:rPr>
                <w:spacing w:val="-14"/>
              </w:rPr>
              <w:t xml:space="preserve"> </w:t>
            </w:r>
            <w:r w:rsidRPr="00031FF5">
              <w:t>sweetener</w:t>
            </w:r>
            <w:r w:rsidRPr="00031FF5">
              <w:rPr>
                <w:spacing w:val="-14"/>
              </w:rPr>
              <w:t xml:space="preserve"> </w:t>
            </w:r>
            <w:r w:rsidRPr="00031FF5">
              <w:t>and</w:t>
            </w:r>
            <w:r w:rsidRPr="00031FF5">
              <w:rPr>
                <w:spacing w:val="-14"/>
              </w:rPr>
              <w:t xml:space="preserve"> </w:t>
            </w:r>
            <w:r w:rsidRPr="00031FF5">
              <w:t>as</w:t>
            </w:r>
            <w:r w:rsidRPr="00031FF5">
              <w:rPr>
                <w:spacing w:val="-14"/>
              </w:rPr>
              <w:t xml:space="preserve"> </w:t>
            </w:r>
            <w:r w:rsidRPr="00031FF5">
              <w:t>a</w:t>
            </w:r>
            <w:r w:rsidRPr="00031FF5">
              <w:rPr>
                <w:spacing w:val="-14"/>
              </w:rPr>
              <w:t xml:space="preserve"> </w:t>
            </w:r>
            <w:r w:rsidRPr="00031FF5">
              <w:t>medicinal</w:t>
            </w:r>
            <w:r w:rsidRPr="00031FF5">
              <w:rPr>
                <w:spacing w:val="-13"/>
              </w:rPr>
              <w:t xml:space="preserve"> </w:t>
            </w:r>
            <w:r w:rsidRPr="00031FF5">
              <w:t>herb since</w:t>
            </w:r>
            <w:r w:rsidRPr="00031FF5">
              <w:rPr>
                <w:spacing w:val="-11"/>
              </w:rPr>
              <w:t xml:space="preserve"> </w:t>
            </w:r>
            <w:r w:rsidRPr="00031FF5">
              <w:t>ancient</w:t>
            </w:r>
            <w:r w:rsidRPr="00031FF5">
              <w:rPr>
                <w:spacing w:val="-11"/>
              </w:rPr>
              <w:t xml:space="preserve"> </w:t>
            </w:r>
            <w:r w:rsidRPr="00031FF5">
              <w:t>times</w:t>
            </w:r>
            <w:r w:rsidRPr="00031FF5">
              <w:rPr>
                <w:spacing w:val="-11"/>
              </w:rPr>
              <w:t xml:space="preserve"> </w:t>
            </w:r>
            <w:r w:rsidRPr="00031FF5">
              <w:t>and</w:t>
            </w:r>
            <w:r w:rsidRPr="00031FF5">
              <w:rPr>
                <w:spacing w:val="-11"/>
              </w:rPr>
              <w:t xml:space="preserve"> </w:t>
            </w:r>
            <w:r w:rsidRPr="00031FF5">
              <w:t>appears</w:t>
            </w:r>
            <w:r w:rsidRPr="00031FF5">
              <w:rPr>
                <w:spacing w:val="-11"/>
              </w:rPr>
              <w:t xml:space="preserve"> </w:t>
            </w:r>
            <w:r w:rsidRPr="00031FF5">
              <w:t>to</w:t>
            </w:r>
            <w:r w:rsidRPr="00031FF5">
              <w:rPr>
                <w:spacing w:val="-11"/>
              </w:rPr>
              <w:t xml:space="preserve"> </w:t>
            </w:r>
            <w:r w:rsidRPr="00031FF5">
              <w:t>be</w:t>
            </w:r>
            <w:r w:rsidRPr="00031FF5">
              <w:rPr>
                <w:spacing w:val="-11"/>
              </w:rPr>
              <w:t xml:space="preserve"> </w:t>
            </w:r>
            <w:r w:rsidRPr="00031FF5">
              <w:t>well-tolerated.</w:t>
            </w:r>
            <w:r w:rsidRPr="00031FF5">
              <w:rPr>
                <w:spacing w:val="-11"/>
              </w:rPr>
              <w:t xml:space="preserve"> </w:t>
            </w:r>
            <w:r w:rsidRPr="00031FF5">
              <w:t>It has an intensely sweet taste.</w:t>
            </w:r>
          </w:p>
        </w:tc>
      </w:tr>
      <w:tr w:rsidR="003F5D0A" w:rsidRPr="00031FF5" w14:paraId="0FAC9227" w14:textId="77777777" w:rsidTr="003E2074">
        <w:trPr>
          <w:trHeight w:val="571"/>
        </w:trPr>
        <w:tc>
          <w:tcPr>
            <w:tcW w:w="2127" w:type="dxa"/>
          </w:tcPr>
          <w:p w14:paraId="19F67F05" w14:textId="77777777" w:rsidR="003F5D0A" w:rsidRPr="00031FF5" w:rsidRDefault="003F5D0A" w:rsidP="00031FF5">
            <w:pPr>
              <w:pStyle w:val="TableParagraph"/>
              <w:adjustRightInd w:val="0"/>
              <w:snapToGrid w:val="0"/>
              <w:spacing w:before="0" w:line="276" w:lineRule="auto"/>
              <w:ind w:left="0"/>
              <w:contextualSpacing/>
            </w:pPr>
            <w:r w:rsidRPr="00031FF5">
              <w:t>Luo han guo</w:t>
            </w:r>
          </w:p>
        </w:tc>
        <w:tc>
          <w:tcPr>
            <w:tcW w:w="7654" w:type="dxa"/>
          </w:tcPr>
          <w:p w14:paraId="2073A5CE" w14:textId="77777777" w:rsidR="003F5D0A" w:rsidRPr="00031FF5" w:rsidRDefault="003F5D0A" w:rsidP="00031FF5">
            <w:pPr>
              <w:pStyle w:val="ListParagraph"/>
              <w:tabs>
                <w:tab w:val="left" w:pos="550"/>
              </w:tabs>
              <w:adjustRightInd w:val="0"/>
              <w:snapToGrid w:val="0"/>
              <w:spacing w:line="276" w:lineRule="auto"/>
              <w:ind w:left="0" w:right="0"/>
              <w:contextualSpacing/>
              <w:jc w:val="left"/>
            </w:pPr>
            <w:r w:rsidRPr="00031FF5">
              <w:t>Luo han guo is also known as monk fruit, or Swingle fruit extract. It is 150- 300 times sweeter than sucrose, and may have an aftertaste at high levels.</w:t>
            </w:r>
          </w:p>
        </w:tc>
      </w:tr>
    </w:tbl>
    <w:p w14:paraId="6A6F8C20" w14:textId="77777777" w:rsidR="003F5D0A" w:rsidRPr="00031FF5" w:rsidRDefault="003F5D0A" w:rsidP="00031FF5">
      <w:pPr>
        <w:pStyle w:val="BodyText"/>
        <w:adjustRightInd w:val="0"/>
        <w:snapToGrid w:val="0"/>
        <w:spacing w:line="276" w:lineRule="auto"/>
        <w:contextualSpacing/>
        <w:rPr>
          <w:sz w:val="22"/>
          <w:szCs w:val="22"/>
        </w:rPr>
      </w:pPr>
    </w:p>
    <w:p w14:paraId="545F9D09" w14:textId="10BBF102" w:rsidR="003F5D0A" w:rsidRPr="00031FF5" w:rsidRDefault="003F5D0A" w:rsidP="00031FF5">
      <w:pPr>
        <w:pStyle w:val="BodyText"/>
        <w:adjustRightInd w:val="0"/>
        <w:snapToGrid w:val="0"/>
        <w:spacing w:line="276" w:lineRule="auto"/>
        <w:contextualSpacing/>
        <w:rPr>
          <w:sz w:val="22"/>
          <w:szCs w:val="22"/>
        </w:rPr>
      </w:pPr>
      <w:r w:rsidRPr="00031FF5">
        <w:rPr>
          <w:sz w:val="22"/>
          <w:szCs w:val="22"/>
        </w:rPr>
        <w:t>A</w:t>
      </w:r>
      <w:r w:rsidRPr="00031FF5">
        <w:rPr>
          <w:spacing w:val="29"/>
          <w:sz w:val="22"/>
          <w:szCs w:val="22"/>
        </w:rPr>
        <w:t xml:space="preserve"> </w:t>
      </w:r>
      <w:r w:rsidRPr="00031FF5">
        <w:rPr>
          <w:sz w:val="22"/>
          <w:szCs w:val="22"/>
        </w:rPr>
        <w:t>review</w:t>
      </w:r>
      <w:r w:rsidRPr="00031FF5">
        <w:rPr>
          <w:spacing w:val="29"/>
          <w:sz w:val="22"/>
          <w:szCs w:val="22"/>
        </w:rPr>
        <w:t xml:space="preserve"> </w:t>
      </w:r>
      <w:r w:rsidRPr="00031FF5">
        <w:rPr>
          <w:sz w:val="22"/>
          <w:szCs w:val="22"/>
        </w:rPr>
        <w:t>of</w:t>
      </w:r>
      <w:r w:rsidRPr="00031FF5">
        <w:rPr>
          <w:spacing w:val="30"/>
          <w:sz w:val="22"/>
          <w:szCs w:val="22"/>
        </w:rPr>
        <w:t xml:space="preserve"> </w:t>
      </w:r>
      <w:r w:rsidRPr="00031FF5">
        <w:rPr>
          <w:sz w:val="22"/>
          <w:szCs w:val="22"/>
        </w:rPr>
        <w:t>29</w:t>
      </w:r>
      <w:r w:rsidRPr="00031FF5">
        <w:rPr>
          <w:spacing w:val="29"/>
          <w:sz w:val="22"/>
          <w:szCs w:val="22"/>
        </w:rPr>
        <w:t xml:space="preserve"> </w:t>
      </w:r>
      <w:r w:rsidR="00404B59" w:rsidRPr="00031FF5">
        <w:rPr>
          <w:sz w:val="22"/>
          <w:szCs w:val="22"/>
        </w:rPr>
        <w:t>RCTs</w:t>
      </w:r>
      <w:r w:rsidRPr="00031FF5">
        <w:rPr>
          <w:spacing w:val="29"/>
          <w:sz w:val="22"/>
          <w:szCs w:val="22"/>
        </w:rPr>
        <w:t xml:space="preserve"> </w:t>
      </w:r>
      <w:r w:rsidRPr="00031FF5">
        <w:rPr>
          <w:sz w:val="22"/>
          <w:szCs w:val="22"/>
        </w:rPr>
        <w:t>which included</w:t>
      </w:r>
      <w:r w:rsidRPr="00031FF5">
        <w:rPr>
          <w:spacing w:val="33"/>
          <w:sz w:val="22"/>
          <w:szCs w:val="22"/>
        </w:rPr>
        <w:t xml:space="preserve"> </w:t>
      </w:r>
      <w:r w:rsidRPr="00031FF5">
        <w:rPr>
          <w:sz w:val="22"/>
          <w:szCs w:val="22"/>
        </w:rPr>
        <w:t>741</w:t>
      </w:r>
      <w:r w:rsidRPr="00031FF5">
        <w:rPr>
          <w:spacing w:val="34"/>
          <w:sz w:val="22"/>
          <w:szCs w:val="22"/>
        </w:rPr>
        <w:t xml:space="preserve"> </w:t>
      </w:r>
      <w:r w:rsidRPr="00031FF5">
        <w:rPr>
          <w:sz w:val="22"/>
          <w:szCs w:val="22"/>
        </w:rPr>
        <w:t>people,</w:t>
      </w:r>
      <w:r w:rsidRPr="00031FF5">
        <w:rPr>
          <w:spacing w:val="34"/>
          <w:sz w:val="22"/>
          <w:szCs w:val="22"/>
        </w:rPr>
        <w:t xml:space="preserve"> </w:t>
      </w:r>
      <w:r w:rsidRPr="00031FF5">
        <w:rPr>
          <w:sz w:val="22"/>
          <w:szCs w:val="22"/>
        </w:rPr>
        <w:t>69</w:t>
      </w:r>
      <w:r w:rsidRPr="00031FF5">
        <w:rPr>
          <w:spacing w:val="34"/>
          <w:sz w:val="22"/>
          <w:szCs w:val="22"/>
        </w:rPr>
        <w:t xml:space="preserve"> </w:t>
      </w:r>
      <w:r w:rsidRPr="00031FF5">
        <w:rPr>
          <w:sz w:val="22"/>
          <w:szCs w:val="22"/>
        </w:rPr>
        <w:t>of</w:t>
      </w:r>
      <w:r w:rsidRPr="00031FF5">
        <w:rPr>
          <w:spacing w:val="34"/>
          <w:sz w:val="22"/>
          <w:szCs w:val="22"/>
        </w:rPr>
        <w:t xml:space="preserve"> </w:t>
      </w:r>
      <w:r w:rsidRPr="00031FF5">
        <w:rPr>
          <w:sz w:val="22"/>
          <w:szCs w:val="22"/>
        </w:rPr>
        <w:t>which</w:t>
      </w:r>
      <w:r w:rsidRPr="00031FF5">
        <w:rPr>
          <w:spacing w:val="34"/>
          <w:sz w:val="22"/>
          <w:szCs w:val="22"/>
        </w:rPr>
        <w:t xml:space="preserve"> </w:t>
      </w:r>
      <w:r w:rsidRPr="00031FF5">
        <w:rPr>
          <w:sz w:val="22"/>
          <w:szCs w:val="22"/>
        </w:rPr>
        <w:t>have</w:t>
      </w:r>
      <w:r w:rsidRPr="00031FF5">
        <w:rPr>
          <w:spacing w:val="34"/>
          <w:sz w:val="22"/>
          <w:szCs w:val="22"/>
        </w:rPr>
        <w:t xml:space="preserve"> </w:t>
      </w:r>
      <w:r w:rsidRPr="00031FF5">
        <w:rPr>
          <w:sz w:val="22"/>
          <w:szCs w:val="22"/>
        </w:rPr>
        <w:t>type</w:t>
      </w:r>
      <w:r w:rsidRPr="00031FF5">
        <w:rPr>
          <w:spacing w:val="34"/>
          <w:sz w:val="22"/>
          <w:szCs w:val="22"/>
        </w:rPr>
        <w:t xml:space="preserve"> </w:t>
      </w:r>
      <w:r w:rsidRPr="00031FF5">
        <w:rPr>
          <w:sz w:val="22"/>
          <w:szCs w:val="22"/>
        </w:rPr>
        <w:t>2</w:t>
      </w:r>
      <w:r w:rsidRPr="00031FF5">
        <w:rPr>
          <w:spacing w:val="34"/>
          <w:sz w:val="22"/>
          <w:szCs w:val="22"/>
        </w:rPr>
        <w:t xml:space="preserve"> </w:t>
      </w:r>
      <w:r w:rsidRPr="00031FF5">
        <w:rPr>
          <w:spacing w:val="-2"/>
          <w:sz w:val="22"/>
          <w:szCs w:val="22"/>
        </w:rPr>
        <w:t>diabetes,</w:t>
      </w:r>
      <w:r w:rsidRPr="00031FF5">
        <w:rPr>
          <w:sz w:val="22"/>
          <w:szCs w:val="22"/>
        </w:rPr>
        <w:t xml:space="preserve"> indicated that artificial sweeteners on their own do not raise blood glucose levels, but the content of the food or drink containing the artificial sweetener must be considered, especially for those with diabetes </w:t>
      </w:r>
      <w:r w:rsidRPr="00031FF5">
        <w:rPr>
          <w:noProof/>
          <w:sz w:val="22"/>
          <w:szCs w:val="22"/>
        </w:rPr>
        <w:t>(22)</w:t>
      </w:r>
      <w:r w:rsidR="003E2074">
        <w:rPr>
          <w:noProof/>
          <w:sz w:val="22"/>
          <w:szCs w:val="22"/>
        </w:rPr>
        <w:t>.</w:t>
      </w:r>
      <w:r w:rsidRPr="00031FF5">
        <w:rPr>
          <w:sz w:val="22"/>
          <w:szCs w:val="22"/>
        </w:rPr>
        <w:t xml:space="preserve"> This sentiment was echoed in recent WHO guidance on non-nutritive sweeteners for the general population </w:t>
      </w:r>
      <w:r w:rsidRPr="00031FF5">
        <w:rPr>
          <w:noProof/>
          <w:sz w:val="22"/>
          <w:szCs w:val="22"/>
        </w:rPr>
        <w:t>(23)</w:t>
      </w:r>
      <w:r w:rsidRPr="00031FF5">
        <w:rPr>
          <w:sz w:val="22"/>
          <w:szCs w:val="22"/>
        </w:rPr>
        <w:t xml:space="preserve"> where their use was not recommended for weight loss, as the overall content of the processed food or drink was important.</w:t>
      </w:r>
    </w:p>
    <w:p w14:paraId="7318544F" w14:textId="77777777" w:rsidR="003F5D0A" w:rsidRPr="00031FF5" w:rsidRDefault="003F5D0A" w:rsidP="00031FF5">
      <w:pPr>
        <w:pStyle w:val="BodyText"/>
        <w:adjustRightInd w:val="0"/>
        <w:snapToGrid w:val="0"/>
        <w:spacing w:line="276" w:lineRule="auto"/>
        <w:contextualSpacing/>
        <w:rPr>
          <w:sz w:val="22"/>
          <w:szCs w:val="22"/>
        </w:rPr>
      </w:pPr>
    </w:p>
    <w:p w14:paraId="07674613" w14:textId="77777777" w:rsidR="003F5D0A" w:rsidRDefault="003F5D0A" w:rsidP="00031FF5">
      <w:pPr>
        <w:pStyle w:val="Heading2"/>
        <w:adjustRightInd w:val="0"/>
        <w:snapToGrid w:val="0"/>
        <w:spacing w:line="276" w:lineRule="auto"/>
        <w:ind w:left="0"/>
        <w:contextualSpacing/>
        <w:rPr>
          <w:color w:val="00B050"/>
          <w:spacing w:val="-2"/>
          <w:sz w:val="22"/>
          <w:szCs w:val="22"/>
        </w:rPr>
      </w:pPr>
      <w:r w:rsidRPr="00031FF5">
        <w:rPr>
          <w:color w:val="00B050"/>
          <w:sz w:val="22"/>
          <w:szCs w:val="22"/>
        </w:rPr>
        <w:t>Practical</w:t>
      </w:r>
      <w:r w:rsidRPr="00031FF5">
        <w:rPr>
          <w:color w:val="00B050"/>
          <w:spacing w:val="-6"/>
          <w:sz w:val="22"/>
          <w:szCs w:val="22"/>
        </w:rPr>
        <w:t xml:space="preserve"> </w:t>
      </w:r>
      <w:r w:rsidRPr="00031FF5">
        <w:rPr>
          <w:color w:val="00B050"/>
          <w:sz w:val="22"/>
          <w:szCs w:val="22"/>
        </w:rPr>
        <w:t>Tips</w:t>
      </w:r>
      <w:r w:rsidRPr="00031FF5">
        <w:rPr>
          <w:color w:val="00B050"/>
          <w:spacing w:val="-6"/>
          <w:sz w:val="22"/>
          <w:szCs w:val="22"/>
        </w:rPr>
        <w:t xml:space="preserve"> </w:t>
      </w:r>
      <w:r w:rsidRPr="00031FF5">
        <w:rPr>
          <w:color w:val="00B050"/>
          <w:sz w:val="22"/>
          <w:szCs w:val="22"/>
        </w:rPr>
        <w:t xml:space="preserve">For Carbohydrate </w:t>
      </w:r>
      <w:r w:rsidRPr="00031FF5">
        <w:rPr>
          <w:color w:val="00B050"/>
          <w:spacing w:val="-2"/>
          <w:sz w:val="22"/>
          <w:szCs w:val="22"/>
        </w:rPr>
        <w:t>Intake</w:t>
      </w:r>
    </w:p>
    <w:p w14:paraId="403AA958" w14:textId="77777777" w:rsidR="00E94B22" w:rsidRPr="00031FF5" w:rsidRDefault="00E94B22" w:rsidP="00031FF5">
      <w:pPr>
        <w:pStyle w:val="Heading2"/>
        <w:adjustRightInd w:val="0"/>
        <w:snapToGrid w:val="0"/>
        <w:spacing w:line="276" w:lineRule="auto"/>
        <w:ind w:left="0"/>
        <w:contextualSpacing/>
        <w:rPr>
          <w:color w:val="00B050"/>
          <w:sz w:val="22"/>
          <w:szCs w:val="22"/>
        </w:rPr>
      </w:pPr>
    </w:p>
    <w:p w14:paraId="1FF8059F" w14:textId="77777777" w:rsidR="003F5D0A" w:rsidRPr="00031FF5" w:rsidRDefault="003F5D0A" w:rsidP="00031FF5">
      <w:pPr>
        <w:pStyle w:val="ListParagraph"/>
        <w:numPr>
          <w:ilvl w:val="0"/>
          <w:numId w:val="16"/>
        </w:numPr>
        <w:tabs>
          <w:tab w:val="left" w:pos="478"/>
        </w:tabs>
        <w:adjustRightInd w:val="0"/>
        <w:snapToGrid w:val="0"/>
        <w:spacing w:line="276" w:lineRule="auto"/>
        <w:ind w:left="0" w:right="0" w:firstLine="0"/>
        <w:contextualSpacing/>
        <w:jc w:val="left"/>
      </w:pPr>
      <w:r w:rsidRPr="00031FF5">
        <w:lastRenderedPageBreak/>
        <w:t xml:space="preserve">Base meals and snacks around high fiber foods, such as whole grains, vegetables, whole fruit, and legumes. </w:t>
      </w:r>
    </w:p>
    <w:p w14:paraId="08FC5984" w14:textId="77777777" w:rsidR="003F5D0A" w:rsidRPr="00031FF5" w:rsidRDefault="003F5D0A" w:rsidP="00031FF5">
      <w:pPr>
        <w:pStyle w:val="ListParagraph"/>
        <w:numPr>
          <w:ilvl w:val="0"/>
          <w:numId w:val="16"/>
        </w:numPr>
        <w:tabs>
          <w:tab w:val="left" w:pos="478"/>
        </w:tabs>
        <w:adjustRightInd w:val="0"/>
        <w:snapToGrid w:val="0"/>
        <w:spacing w:line="276" w:lineRule="auto"/>
        <w:ind w:left="0" w:right="0" w:firstLine="0"/>
        <w:contextualSpacing/>
        <w:jc w:val="left"/>
      </w:pPr>
      <w:r w:rsidRPr="00031FF5">
        <w:t>Common whole grains include whole wheat, whole oats, brown rice, barley, and quinoa.</w:t>
      </w:r>
    </w:p>
    <w:p w14:paraId="5402CBA2" w14:textId="77777777" w:rsidR="003F5D0A" w:rsidRPr="00031FF5" w:rsidRDefault="003F5D0A" w:rsidP="00031FF5">
      <w:pPr>
        <w:pStyle w:val="ListParagraph"/>
        <w:numPr>
          <w:ilvl w:val="0"/>
          <w:numId w:val="16"/>
        </w:numPr>
        <w:tabs>
          <w:tab w:val="left" w:pos="478"/>
        </w:tabs>
        <w:adjustRightInd w:val="0"/>
        <w:snapToGrid w:val="0"/>
        <w:spacing w:line="276" w:lineRule="auto"/>
        <w:ind w:left="0" w:right="0" w:firstLine="0"/>
        <w:contextualSpacing/>
        <w:jc w:val="left"/>
      </w:pPr>
      <w:r w:rsidRPr="00031FF5">
        <w:t>When purchasing wholegrain foods, check</w:t>
      </w:r>
      <w:r w:rsidRPr="00031FF5">
        <w:rPr>
          <w:spacing w:val="-3"/>
        </w:rPr>
        <w:t xml:space="preserve"> </w:t>
      </w:r>
      <w:r w:rsidRPr="00031FF5">
        <w:t>the label to make sure that the wholegrain is the first ingredient listed, and that energy from sugars is &lt;10%.</w:t>
      </w:r>
    </w:p>
    <w:p w14:paraId="0A4AE5EA" w14:textId="77777777" w:rsidR="003F5D0A" w:rsidRPr="00031FF5" w:rsidRDefault="003F5D0A" w:rsidP="00031FF5">
      <w:pPr>
        <w:pStyle w:val="ListParagraph"/>
        <w:numPr>
          <w:ilvl w:val="0"/>
          <w:numId w:val="16"/>
        </w:numPr>
        <w:tabs>
          <w:tab w:val="left" w:pos="478"/>
        </w:tabs>
        <w:adjustRightInd w:val="0"/>
        <w:snapToGrid w:val="0"/>
        <w:spacing w:line="276" w:lineRule="auto"/>
        <w:ind w:left="0" w:right="0" w:firstLine="0"/>
        <w:contextualSpacing/>
        <w:jc w:val="left"/>
      </w:pPr>
      <w:r w:rsidRPr="00031FF5">
        <w:t xml:space="preserve">Consume fruit, but chose whole fruit over dried, juiced, or further processed fruit. </w:t>
      </w:r>
    </w:p>
    <w:p w14:paraId="7662F03C" w14:textId="77777777" w:rsidR="003F5D0A" w:rsidRPr="00031FF5" w:rsidRDefault="003F5D0A" w:rsidP="00031FF5">
      <w:pPr>
        <w:pStyle w:val="ListParagraph"/>
        <w:numPr>
          <w:ilvl w:val="0"/>
          <w:numId w:val="16"/>
        </w:numPr>
        <w:tabs>
          <w:tab w:val="left" w:pos="478"/>
        </w:tabs>
        <w:adjustRightInd w:val="0"/>
        <w:snapToGrid w:val="0"/>
        <w:spacing w:line="276" w:lineRule="auto"/>
        <w:ind w:left="0" w:right="0" w:firstLine="0"/>
        <w:contextualSpacing/>
        <w:jc w:val="left"/>
      </w:pPr>
      <w:r w:rsidRPr="00031FF5">
        <w:t>Legumes are an excellent and cheap source of fiber and protein. Replace ground meat in meals such as casserole with lentils or legumes.</w:t>
      </w:r>
    </w:p>
    <w:p w14:paraId="4CA730C5" w14:textId="77777777" w:rsidR="003F5D0A" w:rsidRPr="00031FF5" w:rsidRDefault="003F5D0A" w:rsidP="00031FF5">
      <w:pPr>
        <w:pStyle w:val="ListParagraph"/>
        <w:numPr>
          <w:ilvl w:val="0"/>
          <w:numId w:val="16"/>
        </w:numPr>
        <w:tabs>
          <w:tab w:val="left" w:pos="478"/>
        </w:tabs>
        <w:adjustRightInd w:val="0"/>
        <w:snapToGrid w:val="0"/>
        <w:spacing w:line="276" w:lineRule="auto"/>
        <w:ind w:left="0" w:right="0" w:firstLine="0"/>
        <w:contextualSpacing/>
        <w:jc w:val="left"/>
      </w:pPr>
      <w:r w:rsidRPr="00031FF5">
        <w:t>Strive</w:t>
      </w:r>
      <w:r w:rsidRPr="00031FF5">
        <w:rPr>
          <w:spacing w:val="-4"/>
        </w:rPr>
        <w:t xml:space="preserve"> </w:t>
      </w:r>
      <w:r w:rsidRPr="00031FF5">
        <w:t>to</w:t>
      </w:r>
      <w:r w:rsidRPr="00031FF5">
        <w:rPr>
          <w:spacing w:val="-4"/>
        </w:rPr>
        <w:t xml:space="preserve"> </w:t>
      </w:r>
      <w:r w:rsidRPr="00031FF5">
        <w:t>include</w:t>
      </w:r>
      <w:r w:rsidRPr="00031FF5">
        <w:rPr>
          <w:spacing w:val="-4"/>
        </w:rPr>
        <w:t xml:space="preserve"> </w:t>
      </w:r>
      <w:r w:rsidRPr="00031FF5">
        <w:t>a</w:t>
      </w:r>
      <w:r w:rsidRPr="00031FF5">
        <w:rPr>
          <w:spacing w:val="-4"/>
        </w:rPr>
        <w:t xml:space="preserve"> </w:t>
      </w:r>
      <w:r w:rsidRPr="00031FF5">
        <w:t>variety</w:t>
      </w:r>
      <w:r w:rsidRPr="00031FF5">
        <w:rPr>
          <w:spacing w:val="-4"/>
        </w:rPr>
        <w:t xml:space="preserve"> </w:t>
      </w:r>
      <w:r w:rsidRPr="00031FF5">
        <w:t>of</w:t>
      </w:r>
      <w:r w:rsidRPr="00031FF5">
        <w:rPr>
          <w:spacing w:val="-4"/>
        </w:rPr>
        <w:t xml:space="preserve"> </w:t>
      </w:r>
      <w:r w:rsidRPr="00031FF5">
        <w:t>vegetables in your meals each day, avoiding deep fried and heavily salted options.</w:t>
      </w:r>
    </w:p>
    <w:p w14:paraId="4506E2E3" w14:textId="77777777" w:rsidR="003F5D0A" w:rsidRPr="00031FF5" w:rsidRDefault="003F5D0A" w:rsidP="00031FF5">
      <w:pPr>
        <w:pStyle w:val="BodyText"/>
        <w:adjustRightInd w:val="0"/>
        <w:snapToGrid w:val="0"/>
        <w:spacing w:line="276" w:lineRule="auto"/>
        <w:contextualSpacing/>
        <w:rPr>
          <w:sz w:val="22"/>
          <w:szCs w:val="22"/>
        </w:rPr>
      </w:pPr>
    </w:p>
    <w:p w14:paraId="343AF8D4" w14:textId="77777777" w:rsidR="003F5D0A" w:rsidRDefault="003F5D0A" w:rsidP="00031FF5">
      <w:pPr>
        <w:pStyle w:val="Heading1"/>
        <w:adjustRightInd w:val="0"/>
        <w:snapToGrid w:val="0"/>
        <w:spacing w:line="276" w:lineRule="auto"/>
        <w:ind w:left="0"/>
        <w:contextualSpacing/>
        <w:rPr>
          <w:color w:val="0070C0"/>
          <w:spacing w:val="-5"/>
          <w:sz w:val="22"/>
          <w:szCs w:val="22"/>
        </w:rPr>
      </w:pPr>
      <w:r w:rsidRPr="00031FF5">
        <w:rPr>
          <w:color w:val="0070C0"/>
          <w:spacing w:val="-5"/>
          <w:sz w:val="22"/>
          <w:szCs w:val="22"/>
        </w:rPr>
        <w:t>FAT</w:t>
      </w:r>
    </w:p>
    <w:p w14:paraId="256EA580" w14:textId="77777777" w:rsidR="00E94B22" w:rsidRPr="00031FF5" w:rsidRDefault="00E94B22" w:rsidP="00031FF5">
      <w:pPr>
        <w:pStyle w:val="Heading1"/>
        <w:adjustRightInd w:val="0"/>
        <w:snapToGrid w:val="0"/>
        <w:spacing w:line="276" w:lineRule="auto"/>
        <w:ind w:left="0"/>
        <w:contextualSpacing/>
        <w:rPr>
          <w:color w:val="0070C0"/>
          <w:sz w:val="22"/>
          <w:szCs w:val="22"/>
        </w:rPr>
      </w:pPr>
    </w:p>
    <w:p w14:paraId="5568B91A" w14:textId="77777777" w:rsidR="003F5D0A" w:rsidRPr="00031FF5" w:rsidRDefault="003F5D0A" w:rsidP="00031FF5">
      <w:pPr>
        <w:pStyle w:val="BodyText"/>
        <w:adjustRightInd w:val="0"/>
        <w:snapToGrid w:val="0"/>
        <w:spacing w:line="276" w:lineRule="auto"/>
        <w:contextualSpacing/>
        <w:rPr>
          <w:sz w:val="22"/>
          <w:szCs w:val="22"/>
        </w:rPr>
      </w:pPr>
      <w:r w:rsidRPr="00031FF5">
        <w:rPr>
          <w:sz w:val="22"/>
          <w:szCs w:val="22"/>
        </w:rPr>
        <w:t>Evidence is inconclusive for an ideal amount of total fat intake for people with diabetes; therefore, goals should be individualized.</w:t>
      </w:r>
    </w:p>
    <w:p w14:paraId="2D91FD5A" w14:textId="77777777" w:rsidR="003F5D0A" w:rsidRPr="00031FF5" w:rsidRDefault="003F5D0A" w:rsidP="00031FF5">
      <w:pPr>
        <w:pStyle w:val="BodyText"/>
        <w:adjustRightInd w:val="0"/>
        <w:snapToGrid w:val="0"/>
        <w:spacing w:line="276" w:lineRule="auto"/>
        <w:contextualSpacing/>
        <w:rPr>
          <w:sz w:val="22"/>
          <w:szCs w:val="22"/>
        </w:rPr>
      </w:pPr>
    </w:p>
    <w:p w14:paraId="54B1368B" w14:textId="2AB0A61C" w:rsidR="003F5D0A" w:rsidRPr="00031FF5" w:rsidRDefault="003F5D0A" w:rsidP="00031FF5">
      <w:pPr>
        <w:pStyle w:val="BodyText"/>
        <w:adjustRightInd w:val="0"/>
        <w:snapToGrid w:val="0"/>
        <w:spacing w:line="276" w:lineRule="auto"/>
        <w:contextualSpacing/>
        <w:rPr>
          <w:sz w:val="22"/>
          <w:szCs w:val="22"/>
        </w:rPr>
      </w:pPr>
      <w:r w:rsidRPr="00031FF5">
        <w:rPr>
          <w:sz w:val="22"/>
          <w:szCs w:val="22"/>
        </w:rPr>
        <w:t xml:space="preserve">In line with advice for the general public, people with diabetes should look to replace saturated and trans fats in the diet with mono and poly unsaturated fats </w:t>
      </w:r>
      <w:r w:rsidRPr="00031FF5">
        <w:rPr>
          <w:noProof/>
          <w:sz w:val="22"/>
          <w:szCs w:val="22"/>
        </w:rPr>
        <w:t>(24)</w:t>
      </w:r>
      <w:r w:rsidR="00E94B22">
        <w:rPr>
          <w:noProof/>
          <w:sz w:val="22"/>
          <w:szCs w:val="22"/>
        </w:rPr>
        <w:t>.</w:t>
      </w:r>
      <w:r w:rsidRPr="00031FF5">
        <w:rPr>
          <w:sz w:val="22"/>
          <w:szCs w:val="22"/>
        </w:rPr>
        <w:t xml:space="preserve"> This is principally to lessen the increased risk of cardiovascular disease with high saturated and </w:t>
      </w:r>
      <w:r w:rsidR="003035CD" w:rsidRPr="00031FF5">
        <w:rPr>
          <w:sz w:val="22"/>
          <w:szCs w:val="22"/>
        </w:rPr>
        <w:t>trans-fat</w:t>
      </w:r>
      <w:r w:rsidRPr="00031FF5">
        <w:rPr>
          <w:sz w:val="22"/>
          <w:szCs w:val="22"/>
        </w:rPr>
        <w:t xml:space="preserve"> intakes. Recent meta-a</w:t>
      </w:r>
      <w:r w:rsidR="00E94B22">
        <w:rPr>
          <w:sz w:val="22"/>
          <w:szCs w:val="22"/>
        </w:rPr>
        <w:t>nalyses</w:t>
      </w:r>
      <w:r w:rsidRPr="00031FF5">
        <w:rPr>
          <w:sz w:val="22"/>
          <w:szCs w:val="22"/>
        </w:rPr>
        <w:t xml:space="preserve"> have found that decreasing the amount of saturated fatty acids and trans fatty acids, the principal dietary fatty acids linked to elevating</w:t>
      </w:r>
      <w:r w:rsidRPr="00031FF5">
        <w:rPr>
          <w:spacing w:val="-5"/>
          <w:sz w:val="22"/>
          <w:szCs w:val="22"/>
        </w:rPr>
        <w:t xml:space="preserve"> </w:t>
      </w:r>
      <w:r w:rsidRPr="00031FF5">
        <w:rPr>
          <w:sz w:val="22"/>
          <w:szCs w:val="22"/>
        </w:rPr>
        <w:t>LDL</w:t>
      </w:r>
      <w:r w:rsidRPr="00031FF5">
        <w:rPr>
          <w:spacing w:val="-5"/>
          <w:sz w:val="22"/>
          <w:szCs w:val="22"/>
        </w:rPr>
        <w:t xml:space="preserve"> </w:t>
      </w:r>
      <w:r w:rsidRPr="00031FF5">
        <w:rPr>
          <w:sz w:val="22"/>
          <w:szCs w:val="22"/>
        </w:rPr>
        <w:t>cholesterol,</w:t>
      </w:r>
      <w:r w:rsidRPr="00031FF5">
        <w:rPr>
          <w:spacing w:val="-4"/>
          <w:sz w:val="22"/>
          <w:szCs w:val="22"/>
        </w:rPr>
        <w:t xml:space="preserve"> </w:t>
      </w:r>
      <w:r w:rsidRPr="00031FF5">
        <w:rPr>
          <w:sz w:val="22"/>
          <w:szCs w:val="22"/>
        </w:rPr>
        <w:t>reduces</w:t>
      </w:r>
      <w:r w:rsidRPr="00031FF5">
        <w:rPr>
          <w:spacing w:val="-5"/>
          <w:sz w:val="22"/>
          <w:szCs w:val="22"/>
        </w:rPr>
        <w:t xml:space="preserve"> </w:t>
      </w:r>
      <w:r w:rsidRPr="00031FF5">
        <w:rPr>
          <w:sz w:val="22"/>
          <w:szCs w:val="22"/>
        </w:rPr>
        <w:t>the</w:t>
      </w:r>
      <w:r w:rsidRPr="00031FF5">
        <w:rPr>
          <w:spacing w:val="-5"/>
          <w:sz w:val="22"/>
          <w:szCs w:val="22"/>
        </w:rPr>
        <w:t xml:space="preserve"> </w:t>
      </w:r>
      <w:r w:rsidRPr="00031FF5">
        <w:rPr>
          <w:sz w:val="22"/>
          <w:szCs w:val="22"/>
        </w:rPr>
        <w:t>risk</w:t>
      </w:r>
      <w:r w:rsidRPr="00031FF5">
        <w:rPr>
          <w:spacing w:val="-5"/>
          <w:sz w:val="22"/>
          <w:szCs w:val="22"/>
        </w:rPr>
        <w:t xml:space="preserve"> </w:t>
      </w:r>
      <w:r w:rsidRPr="00031FF5">
        <w:rPr>
          <w:sz w:val="22"/>
          <w:szCs w:val="22"/>
        </w:rPr>
        <w:t>of</w:t>
      </w:r>
      <w:r w:rsidRPr="00031FF5">
        <w:rPr>
          <w:spacing w:val="-4"/>
          <w:sz w:val="22"/>
          <w:szCs w:val="22"/>
        </w:rPr>
        <w:t xml:space="preserve"> </w:t>
      </w:r>
      <w:r w:rsidRPr="00031FF5">
        <w:rPr>
          <w:sz w:val="22"/>
          <w:szCs w:val="22"/>
        </w:rPr>
        <w:t>CVD</w:t>
      </w:r>
      <w:r w:rsidRPr="00031FF5">
        <w:rPr>
          <w:spacing w:val="-4"/>
          <w:sz w:val="22"/>
          <w:szCs w:val="22"/>
        </w:rPr>
        <w:t xml:space="preserve"> </w:t>
      </w:r>
      <w:r w:rsidRPr="00031FF5">
        <w:rPr>
          <w:noProof/>
          <w:spacing w:val="-4"/>
          <w:sz w:val="22"/>
          <w:szCs w:val="22"/>
        </w:rPr>
        <w:t>(25)</w:t>
      </w:r>
      <w:r w:rsidR="00E94B22">
        <w:rPr>
          <w:noProof/>
          <w:spacing w:val="-4"/>
          <w:sz w:val="22"/>
          <w:szCs w:val="22"/>
        </w:rPr>
        <w:t>.</w:t>
      </w:r>
      <w:r w:rsidRPr="00031FF5">
        <w:rPr>
          <w:spacing w:val="-5"/>
          <w:sz w:val="22"/>
          <w:szCs w:val="22"/>
        </w:rPr>
        <w:t xml:space="preserve"> </w:t>
      </w:r>
      <w:r w:rsidRPr="00031FF5">
        <w:rPr>
          <w:sz w:val="22"/>
          <w:szCs w:val="22"/>
        </w:rPr>
        <w:t xml:space="preserve">The World Health Organization and American College of Cardiology currently recommend limiting the amount of dietary saturated and trans-fat intake </w:t>
      </w:r>
      <w:r w:rsidRPr="00031FF5">
        <w:rPr>
          <w:noProof/>
          <w:sz w:val="22"/>
          <w:szCs w:val="22"/>
        </w:rPr>
        <w:t>(24, 26)</w:t>
      </w:r>
      <w:r w:rsidR="00E94B22">
        <w:rPr>
          <w:noProof/>
          <w:sz w:val="22"/>
          <w:szCs w:val="22"/>
        </w:rPr>
        <w:t>.</w:t>
      </w:r>
      <w:r w:rsidRPr="00031FF5">
        <w:rPr>
          <w:sz w:val="22"/>
          <w:szCs w:val="22"/>
        </w:rPr>
        <w:t xml:space="preserve"> Recommendations from the Institute of Medicine and the Academy of Nutrition and Dietetics for healthy individuals are</w:t>
      </w:r>
      <w:r w:rsidRPr="00031FF5">
        <w:rPr>
          <w:spacing w:val="-1"/>
          <w:sz w:val="22"/>
          <w:szCs w:val="22"/>
        </w:rPr>
        <w:t xml:space="preserve"> </w:t>
      </w:r>
      <w:r w:rsidRPr="00031FF5">
        <w:rPr>
          <w:sz w:val="22"/>
          <w:szCs w:val="22"/>
        </w:rPr>
        <w:t>that 20%</w:t>
      </w:r>
      <w:r w:rsidRPr="00031FF5">
        <w:rPr>
          <w:spacing w:val="-1"/>
          <w:sz w:val="22"/>
          <w:szCs w:val="22"/>
        </w:rPr>
        <w:t xml:space="preserve"> </w:t>
      </w:r>
      <w:r w:rsidRPr="00031FF5">
        <w:rPr>
          <w:sz w:val="22"/>
          <w:szCs w:val="22"/>
        </w:rPr>
        <w:t>to</w:t>
      </w:r>
      <w:r w:rsidRPr="00031FF5">
        <w:rPr>
          <w:spacing w:val="-1"/>
          <w:sz w:val="22"/>
          <w:szCs w:val="22"/>
        </w:rPr>
        <w:t xml:space="preserve"> </w:t>
      </w:r>
      <w:r w:rsidRPr="00031FF5">
        <w:rPr>
          <w:sz w:val="22"/>
          <w:szCs w:val="22"/>
        </w:rPr>
        <w:t>35%</w:t>
      </w:r>
      <w:r w:rsidRPr="00031FF5">
        <w:rPr>
          <w:spacing w:val="-1"/>
          <w:sz w:val="22"/>
          <w:szCs w:val="22"/>
        </w:rPr>
        <w:t xml:space="preserve"> </w:t>
      </w:r>
      <w:r w:rsidRPr="00031FF5">
        <w:rPr>
          <w:sz w:val="22"/>
          <w:szCs w:val="22"/>
        </w:rPr>
        <w:t>of total</w:t>
      </w:r>
      <w:r w:rsidRPr="00031FF5">
        <w:rPr>
          <w:spacing w:val="-1"/>
          <w:sz w:val="22"/>
          <w:szCs w:val="22"/>
        </w:rPr>
        <w:t xml:space="preserve"> </w:t>
      </w:r>
      <w:r w:rsidRPr="00031FF5">
        <w:rPr>
          <w:sz w:val="22"/>
          <w:szCs w:val="22"/>
        </w:rPr>
        <w:t>energy</w:t>
      </w:r>
      <w:r w:rsidRPr="00031FF5">
        <w:rPr>
          <w:spacing w:val="-1"/>
          <w:sz w:val="22"/>
          <w:szCs w:val="22"/>
        </w:rPr>
        <w:t xml:space="preserve"> </w:t>
      </w:r>
      <w:r w:rsidRPr="00031FF5">
        <w:rPr>
          <w:sz w:val="22"/>
          <w:szCs w:val="22"/>
        </w:rPr>
        <w:t>should</w:t>
      </w:r>
      <w:r w:rsidRPr="00031FF5">
        <w:rPr>
          <w:spacing w:val="-1"/>
          <w:sz w:val="22"/>
          <w:szCs w:val="22"/>
        </w:rPr>
        <w:t xml:space="preserve"> </w:t>
      </w:r>
      <w:r w:rsidRPr="00031FF5">
        <w:rPr>
          <w:sz w:val="22"/>
          <w:szCs w:val="22"/>
        </w:rPr>
        <w:t>come</w:t>
      </w:r>
      <w:r w:rsidRPr="00031FF5">
        <w:rPr>
          <w:spacing w:val="-1"/>
          <w:sz w:val="22"/>
          <w:szCs w:val="22"/>
        </w:rPr>
        <w:t xml:space="preserve"> </w:t>
      </w:r>
      <w:r w:rsidRPr="00031FF5">
        <w:rPr>
          <w:sz w:val="22"/>
          <w:szCs w:val="22"/>
        </w:rPr>
        <w:t>from</w:t>
      </w:r>
      <w:r w:rsidRPr="00031FF5">
        <w:rPr>
          <w:spacing w:val="-1"/>
          <w:sz w:val="22"/>
          <w:szCs w:val="22"/>
        </w:rPr>
        <w:t xml:space="preserve"> </w:t>
      </w:r>
      <w:r w:rsidRPr="00031FF5">
        <w:rPr>
          <w:sz w:val="22"/>
          <w:szCs w:val="22"/>
        </w:rPr>
        <w:t xml:space="preserve">fat </w:t>
      </w:r>
      <w:r w:rsidRPr="00031FF5">
        <w:rPr>
          <w:noProof/>
          <w:sz w:val="22"/>
          <w:szCs w:val="22"/>
        </w:rPr>
        <w:t>(27)</w:t>
      </w:r>
      <w:r w:rsidR="00E94B22">
        <w:rPr>
          <w:noProof/>
          <w:sz w:val="22"/>
          <w:szCs w:val="22"/>
        </w:rPr>
        <w:t>.</w:t>
      </w:r>
      <w:r w:rsidRPr="00031FF5">
        <w:rPr>
          <w:sz w:val="22"/>
          <w:szCs w:val="22"/>
        </w:rPr>
        <w:t xml:space="preserve"> Recommendations to reduce total fat intake are largely due to the high energy content of dietary fats, more so than protein or carbohydrate, and the risks associated with higher saturated fat intakes. Current recommendations for fat intakes from the American Diabetes Association focus on fat quality and its sources rather than quantity </w:t>
      </w:r>
      <w:r w:rsidRPr="00031FF5">
        <w:rPr>
          <w:noProof/>
          <w:sz w:val="22"/>
          <w:szCs w:val="22"/>
        </w:rPr>
        <w:t>(1)</w:t>
      </w:r>
      <w:r w:rsidR="00E94B22">
        <w:rPr>
          <w:noProof/>
          <w:sz w:val="22"/>
          <w:szCs w:val="22"/>
        </w:rPr>
        <w:t>.</w:t>
      </w:r>
      <w:r w:rsidRPr="00031FF5">
        <w:rPr>
          <w:sz w:val="22"/>
          <w:szCs w:val="22"/>
        </w:rPr>
        <w:t xml:space="preserve"> They recommend:</w:t>
      </w:r>
    </w:p>
    <w:p w14:paraId="2D864BF6" w14:textId="77777777" w:rsidR="003F5D0A" w:rsidRPr="00031FF5" w:rsidRDefault="003F5D0A" w:rsidP="00031FF5">
      <w:pPr>
        <w:pStyle w:val="BodyText"/>
        <w:adjustRightInd w:val="0"/>
        <w:snapToGrid w:val="0"/>
        <w:spacing w:line="276" w:lineRule="auto"/>
        <w:contextualSpacing/>
        <w:rPr>
          <w:sz w:val="22"/>
          <w:szCs w:val="22"/>
        </w:rPr>
      </w:pPr>
    </w:p>
    <w:p w14:paraId="141CF190" w14:textId="77777777" w:rsidR="003F5D0A" w:rsidRPr="00031FF5" w:rsidRDefault="003F5D0A" w:rsidP="00031FF5">
      <w:pPr>
        <w:pStyle w:val="ListParagraph"/>
        <w:numPr>
          <w:ilvl w:val="0"/>
          <w:numId w:val="41"/>
        </w:numPr>
        <w:adjustRightInd w:val="0"/>
        <w:snapToGrid w:val="0"/>
        <w:spacing w:line="276" w:lineRule="auto"/>
        <w:ind w:left="0" w:right="0" w:firstLine="0"/>
        <w:contextualSpacing/>
        <w:jc w:val="left"/>
      </w:pPr>
      <w:r w:rsidRPr="00031FF5">
        <w:t xml:space="preserve">Counsel people with diabetes to consider an eating plan emphasizing elements of a Mediterranean eating pattern, which is rich in monounsaturated and polyunsaturated fats and long-chain fatty acids such as fatty fish, nuts, and seeds, to reduce cardiovascular disease risk and improve glucose metabolism. </w:t>
      </w:r>
    </w:p>
    <w:p w14:paraId="356BE8F2" w14:textId="77777777" w:rsidR="003F5D0A" w:rsidRPr="00031FF5" w:rsidRDefault="003F5D0A" w:rsidP="00031FF5">
      <w:pPr>
        <w:adjustRightInd w:val="0"/>
        <w:snapToGrid w:val="0"/>
        <w:spacing w:line="276" w:lineRule="auto"/>
        <w:contextualSpacing/>
      </w:pPr>
    </w:p>
    <w:p w14:paraId="07D45845" w14:textId="61B1DDB5" w:rsidR="003F5D0A" w:rsidRPr="00031FF5" w:rsidRDefault="003F5D0A" w:rsidP="00031FF5">
      <w:pPr>
        <w:pStyle w:val="BodyText"/>
        <w:adjustRightInd w:val="0"/>
        <w:snapToGrid w:val="0"/>
        <w:spacing w:line="276" w:lineRule="auto"/>
        <w:contextualSpacing/>
        <w:rPr>
          <w:sz w:val="22"/>
          <w:szCs w:val="22"/>
        </w:rPr>
      </w:pPr>
      <w:r w:rsidRPr="00031FF5">
        <w:rPr>
          <w:sz w:val="22"/>
          <w:szCs w:val="22"/>
        </w:rPr>
        <w:t xml:space="preserve">The American Heart Association has developed the </w:t>
      </w:r>
      <w:r w:rsidRPr="00031FF5">
        <w:rPr>
          <w:i/>
          <w:sz w:val="22"/>
          <w:szCs w:val="22"/>
        </w:rPr>
        <w:t xml:space="preserve">Fat Facts </w:t>
      </w:r>
      <w:r w:rsidRPr="00031FF5">
        <w:rPr>
          <w:sz w:val="22"/>
          <w:szCs w:val="22"/>
        </w:rPr>
        <w:t>to help individuals learn more about healthy vs. unhealthy fats. Among the campaign's top priorities is to encourage replacing high trans-fat partially hydrogenated vegetable</w:t>
      </w:r>
      <w:r w:rsidRPr="00031FF5">
        <w:rPr>
          <w:spacing w:val="-14"/>
          <w:sz w:val="22"/>
          <w:szCs w:val="22"/>
        </w:rPr>
        <w:t xml:space="preserve"> </w:t>
      </w:r>
      <w:r w:rsidRPr="00031FF5">
        <w:rPr>
          <w:sz w:val="22"/>
          <w:szCs w:val="22"/>
        </w:rPr>
        <w:t>oils,</w:t>
      </w:r>
      <w:r w:rsidRPr="00031FF5">
        <w:rPr>
          <w:spacing w:val="-14"/>
          <w:sz w:val="22"/>
          <w:szCs w:val="22"/>
        </w:rPr>
        <w:t xml:space="preserve"> </w:t>
      </w:r>
      <w:r w:rsidRPr="00031FF5">
        <w:rPr>
          <w:sz w:val="22"/>
          <w:szCs w:val="22"/>
        </w:rPr>
        <w:t>animal</w:t>
      </w:r>
      <w:r w:rsidRPr="00031FF5">
        <w:rPr>
          <w:spacing w:val="-14"/>
          <w:sz w:val="22"/>
          <w:szCs w:val="22"/>
        </w:rPr>
        <w:t xml:space="preserve"> </w:t>
      </w:r>
      <w:r w:rsidRPr="00031FF5">
        <w:rPr>
          <w:sz w:val="22"/>
          <w:szCs w:val="22"/>
        </w:rPr>
        <w:t>fats</w:t>
      </w:r>
      <w:r w:rsidR="00E94B22">
        <w:rPr>
          <w:sz w:val="22"/>
          <w:szCs w:val="22"/>
        </w:rPr>
        <w:t>,</w:t>
      </w:r>
      <w:r w:rsidRPr="00031FF5">
        <w:rPr>
          <w:spacing w:val="-14"/>
          <w:sz w:val="22"/>
          <w:szCs w:val="22"/>
        </w:rPr>
        <w:t xml:space="preserve"> </w:t>
      </w:r>
      <w:r w:rsidRPr="00031FF5">
        <w:rPr>
          <w:sz w:val="22"/>
          <w:szCs w:val="22"/>
        </w:rPr>
        <w:t>and</w:t>
      </w:r>
      <w:r w:rsidRPr="00031FF5">
        <w:rPr>
          <w:spacing w:val="-14"/>
          <w:sz w:val="22"/>
          <w:szCs w:val="22"/>
        </w:rPr>
        <w:t xml:space="preserve"> </w:t>
      </w:r>
      <w:r w:rsidRPr="00031FF5">
        <w:rPr>
          <w:sz w:val="22"/>
          <w:szCs w:val="22"/>
        </w:rPr>
        <w:t>tropical</w:t>
      </w:r>
      <w:r w:rsidRPr="00031FF5">
        <w:rPr>
          <w:spacing w:val="-14"/>
          <w:sz w:val="22"/>
          <w:szCs w:val="22"/>
        </w:rPr>
        <w:t xml:space="preserve"> </w:t>
      </w:r>
      <w:r w:rsidRPr="00031FF5">
        <w:rPr>
          <w:sz w:val="22"/>
          <w:szCs w:val="22"/>
        </w:rPr>
        <w:t>oils</w:t>
      </w:r>
      <w:r w:rsidRPr="00031FF5">
        <w:rPr>
          <w:spacing w:val="-14"/>
          <w:sz w:val="22"/>
          <w:szCs w:val="22"/>
        </w:rPr>
        <w:t xml:space="preserve"> </w:t>
      </w:r>
      <w:r w:rsidRPr="00031FF5">
        <w:rPr>
          <w:sz w:val="22"/>
          <w:szCs w:val="22"/>
        </w:rPr>
        <w:t>with</w:t>
      </w:r>
      <w:r w:rsidRPr="00031FF5">
        <w:rPr>
          <w:spacing w:val="-14"/>
          <w:sz w:val="22"/>
          <w:szCs w:val="22"/>
        </w:rPr>
        <w:t xml:space="preserve"> </w:t>
      </w:r>
      <w:r w:rsidRPr="00031FF5">
        <w:rPr>
          <w:sz w:val="22"/>
          <w:szCs w:val="22"/>
        </w:rPr>
        <w:t>healthier</w:t>
      </w:r>
      <w:r w:rsidRPr="00031FF5">
        <w:rPr>
          <w:spacing w:val="-14"/>
          <w:sz w:val="22"/>
          <w:szCs w:val="22"/>
        </w:rPr>
        <w:t xml:space="preserve"> </w:t>
      </w:r>
      <w:r w:rsidRPr="00031FF5">
        <w:rPr>
          <w:sz w:val="22"/>
          <w:szCs w:val="22"/>
        </w:rPr>
        <w:t xml:space="preserve">oils and foods higher in unsaturated fats — monounsaturated and polyunsaturated. </w:t>
      </w:r>
    </w:p>
    <w:p w14:paraId="784B0610" w14:textId="77777777" w:rsidR="003F5D0A" w:rsidRPr="00031FF5" w:rsidRDefault="003F5D0A" w:rsidP="00031FF5">
      <w:pPr>
        <w:pStyle w:val="BodyText"/>
        <w:adjustRightInd w:val="0"/>
        <w:snapToGrid w:val="0"/>
        <w:spacing w:line="276" w:lineRule="auto"/>
        <w:contextualSpacing/>
        <w:rPr>
          <w:sz w:val="22"/>
          <w:szCs w:val="22"/>
        </w:rPr>
      </w:pPr>
    </w:p>
    <w:p w14:paraId="71347A16" w14:textId="77777777" w:rsidR="003F5D0A" w:rsidRPr="00031FF5" w:rsidRDefault="003F5D0A" w:rsidP="00031FF5">
      <w:pPr>
        <w:pStyle w:val="BodyText"/>
        <w:adjustRightInd w:val="0"/>
        <w:snapToGrid w:val="0"/>
        <w:spacing w:line="276" w:lineRule="auto"/>
        <w:contextualSpacing/>
        <w:rPr>
          <w:sz w:val="22"/>
          <w:szCs w:val="22"/>
        </w:rPr>
      </w:pPr>
      <w:r w:rsidRPr="00031FF5">
        <w:rPr>
          <w:sz w:val="22"/>
          <w:szCs w:val="22"/>
        </w:rPr>
        <w:t>See more at: https://www.heart.org/en/healthy-living/healthy-eating/eat-smart/fats/the-facts-on-fats</w:t>
      </w:r>
      <w:r w:rsidRPr="00031FF5" w:rsidDel="000E36E8">
        <w:rPr>
          <w:sz w:val="22"/>
          <w:szCs w:val="22"/>
        </w:rPr>
        <w:t xml:space="preserve"> </w:t>
      </w:r>
    </w:p>
    <w:p w14:paraId="053C9BF3" w14:textId="77777777" w:rsidR="003F5D0A" w:rsidRPr="00031FF5" w:rsidRDefault="003F5D0A" w:rsidP="00031FF5">
      <w:pPr>
        <w:pStyle w:val="BodyText"/>
        <w:adjustRightInd w:val="0"/>
        <w:snapToGrid w:val="0"/>
        <w:spacing w:line="276" w:lineRule="auto"/>
        <w:contextualSpacing/>
        <w:rPr>
          <w:sz w:val="22"/>
          <w:szCs w:val="22"/>
        </w:rPr>
      </w:pPr>
    </w:p>
    <w:p w14:paraId="013779CB" w14:textId="77777777" w:rsidR="003F5D0A" w:rsidRDefault="003F5D0A" w:rsidP="00031FF5">
      <w:pPr>
        <w:pStyle w:val="Heading2"/>
        <w:adjustRightInd w:val="0"/>
        <w:snapToGrid w:val="0"/>
        <w:spacing w:line="276" w:lineRule="auto"/>
        <w:ind w:left="0"/>
        <w:contextualSpacing/>
        <w:rPr>
          <w:color w:val="00B050"/>
          <w:spacing w:val="-2"/>
          <w:sz w:val="22"/>
          <w:szCs w:val="22"/>
        </w:rPr>
      </w:pPr>
      <w:r w:rsidRPr="00031FF5">
        <w:rPr>
          <w:color w:val="00B050"/>
          <w:sz w:val="22"/>
          <w:szCs w:val="22"/>
        </w:rPr>
        <w:t>Monounsaturated</w:t>
      </w:r>
      <w:r w:rsidRPr="00031FF5">
        <w:rPr>
          <w:color w:val="00B050"/>
          <w:spacing w:val="-11"/>
          <w:sz w:val="22"/>
          <w:szCs w:val="22"/>
        </w:rPr>
        <w:t xml:space="preserve"> </w:t>
      </w:r>
      <w:r w:rsidRPr="00031FF5">
        <w:rPr>
          <w:color w:val="00B050"/>
          <w:sz w:val="22"/>
          <w:szCs w:val="22"/>
        </w:rPr>
        <w:t>Fatty</w:t>
      </w:r>
      <w:r w:rsidRPr="00031FF5">
        <w:rPr>
          <w:color w:val="00B050"/>
          <w:spacing w:val="-10"/>
          <w:sz w:val="22"/>
          <w:szCs w:val="22"/>
        </w:rPr>
        <w:t xml:space="preserve"> </w:t>
      </w:r>
      <w:r w:rsidRPr="00031FF5">
        <w:rPr>
          <w:color w:val="00B050"/>
          <w:spacing w:val="-2"/>
          <w:sz w:val="22"/>
          <w:szCs w:val="22"/>
        </w:rPr>
        <w:t>Acids</w:t>
      </w:r>
    </w:p>
    <w:p w14:paraId="5425DC93" w14:textId="77777777" w:rsidR="00E94B22" w:rsidRPr="00031FF5" w:rsidRDefault="00E94B22" w:rsidP="00031FF5">
      <w:pPr>
        <w:pStyle w:val="Heading2"/>
        <w:adjustRightInd w:val="0"/>
        <w:snapToGrid w:val="0"/>
        <w:spacing w:line="276" w:lineRule="auto"/>
        <w:ind w:left="0"/>
        <w:contextualSpacing/>
        <w:rPr>
          <w:color w:val="00B050"/>
          <w:sz w:val="22"/>
          <w:szCs w:val="22"/>
        </w:rPr>
      </w:pPr>
    </w:p>
    <w:p w14:paraId="48482348" w14:textId="4746A0D5" w:rsidR="003F5D0A" w:rsidRPr="00031FF5" w:rsidRDefault="003F5D0A" w:rsidP="00031FF5">
      <w:pPr>
        <w:pStyle w:val="BodyText"/>
        <w:adjustRightInd w:val="0"/>
        <w:snapToGrid w:val="0"/>
        <w:spacing w:line="276" w:lineRule="auto"/>
        <w:contextualSpacing/>
        <w:rPr>
          <w:sz w:val="22"/>
          <w:szCs w:val="22"/>
        </w:rPr>
      </w:pPr>
      <w:r w:rsidRPr="00031FF5">
        <w:rPr>
          <w:sz w:val="22"/>
          <w:szCs w:val="22"/>
        </w:rPr>
        <w:t xml:space="preserve">Monounsaturated fats (MUFA) are in foods such as avocado, some fish, nuts, and nut </w:t>
      </w:r>
      <w:r w:rsidRPr="00031FF5">
        <w:rPr>
          <w:sz w:val="22"/>
          <w:szCs w:val="22"/>
        </w:rPr>
        <w:lastRenderedPageBreak/>
        <w:t>butters. MUFA are also found in vegetable oils such as olive, peanut, avocado, and canola oil. Several large prospective observational studies have documented that diets rich in MUFA or PUFA and lower in saturated fat are associated with a reduced risk of CVD</w:t>
      </w:r>
      <w:r w:rsidRPr="00031FF5">
        <w:rPr>
          <w:spacing w:val="-7"/>
          <w:sz w:val="22"/>
          <w:szCs w:val="22"/>
        </w:rPr>
        <w:t xml:space="preserve"> </w:t>
      </w:r>
      <w:r w:rsidRPr="00031FF5">
        <w:rPr>
          <w:noProof/>
          <w:spacing w:val="-7"/>
          <w:sz w:val="22"/>
          <w:szCs w:val="22"/>
        </w:rPr>
        <w:t>(28)</w:t>
      </w:r>
      <w:r w:rsidR="00E94B22">
        <w:rPr>
          <w:noProof/>
          <w:spacing w:val="-7"/>
          <w:sz w:val="22"/>
          <w:szCs w:val="22"/>
        </w:rPr>
        <w:t>.</w:t>
      </w:r>
      <w:r w:rsidRPr="00031FF5">
        <w:rPr>
          <w:spacing w:val="-7"/>
          <w:sz w:val="22"/>
          <w:szCs w:val="22"/>
        </w:rPr>
        <w:t xml:space="preserve"> </w:t>
      </w:r>
      <w:r w:rsidRPr="00031FF5">
        <w:rPr>
          <w:sz w:val="22"/>
          <w:szCs w:val="22"/>
        </w:rPr>
        <w:t>Meta-analysis</w:t>
      </w:r>
      <w:r w:rsidRPr="00031FF5">
        <w:rPr>
          <w:spacing w:val="-7"/>
          <w:sz w:val="22"/>
          <w:szCs w:val="22"/>
        </w:rPr>
        <w:t xml:space="preserve"> </w:t>
      </w:r>
      <w:r w:rsidRPr="00031FF5">
        <w:rPr>
          <w:sz w:val="22"/>
          <w:szCs w:val="22"/>
        </w:rPr>
        <w:t>of</w:t>
      </w:r>
      <w:r w:rsidR="00404B59" w:rsidRPr="00031FF5">
        <w:rPr>
          <w:sz w:val="22"/>
          <w:szCs w:val="22"/>
        </w:rPr>
        <w:t xml:space="preserve"> </w:t>
      </w:r>
      <w:r w:rsidRPr="00031FF5">
        <w:rPr>
          <w:sz w:val="22"/>
          <w:szCs w:val="22"/>
        </w:rPr>
        <w:t>RCTs</w:t>
      </w:r>
      <w:r w:rsidRPr="00031FF5">
        <w:rPr>
          <w:spacing w:val="-7"/>
          <w:sz w:val="22"/>
          <w:szCs w:val="22"/>
        </w:rPr>
        <w:t xml:space="preserve"> </w:t>
      </w:r>
      <w:r w:rsidRPr="00031FF5">
        <w:rPr>
          <w:sz w:val="22"/>
          <w:szCs w:val="22"/>
        </w:rPr>
        <w:t>comparing</w:t>
      </w:r>
      <w:r w:rsidRPr="00031FF5">
        <w:rPr>
          <w:spacing w:val="-7"/>
          <w:sz w:val="22"/>
          <w:szCs w:val="22"/>
        </w:rPr>
        <w:t xml:space="preserve"> </w:t>
      </w:r>
      <w:r w:rsidRPr="00031FF5">
        <w:rPr>
          <w:sz w:val="22"/>
          <w:szCs w:val="22"/>
        </w:rPr>
        <w:t xml:space="preserve">diets higher in MUFA vs CHO or PUFA demonstrated that high MUFA containing diets can improve metabolic parameters and reduce cardiovascular disease risk in people with T2D </w:t>
      </w:r>
      <w:r w:rsidRPr="00031FF5">
        <w:rPr>
          <w:noProof/>
          <w:sz w:val="22"/>
          <w:szCs w:val="22"/>
        </w:rPr>
        <w:t>(29, 30)</w:t>
      </w:r>
      <w:r w:rsidR="00E94B22">
        <w:rPr>
          <w:noProof/>
          <w:sz w:val="22"/>
          <w:szCs w:val="22"/>
        </w:rPr>
        <w:t>.</w:t>
      </w:r>
    </w:p>
    <w:p w14:paraId="127E6663" w14:textId="77777777" w:rsidR="003F5D0A" w:rsidRPr="00031FF5" w:rsidRDefault="003F5D0A" w:rsidP="00031FF5">
      <w:pPr>
        <w:pStyle w:val="BodyText"/>
        <w:adjustRightInd w:val="0"/>
        <w:snapToGrid w:val="0"/>
        <w:spacing w:line="276" w:lineRule="auto"/>
        <w:contextualSpacing/>
        <w:rPr>
          <w:sz w:val="22"/>
          <w:szCs w:val="22"/>
        </w:rPr>
      </w:pPr>
    </w:p>
    <w:p w14:paraId="162AB21E" w14:textId="77777777" w:rsidR="003F5D0A" w:rsidRDefault="003F5D0A" w:rsidP="00031FF5">
      <w:pPr>
        <w:pStyle w:val="Heading2"/>
        <w:adjustRightInd w:val="0"/>
        <w:snapToGrid w:val="0"/>
        <w:spacing w:line="276" w:lineRule="auto"/>
        <w:ind w:left="0"/>
        <w:contextualSpacing/>
        <w:rPr>
          <w:color w:val="00B050"/>
          <w:spacing w:val="-2"/>
          <w:sz w:val="22"/>
          <w:szCs w:val="22"/>
        </w:rPr>
      </w:pPr>
      <w:r w:rsidRPr="00031FF5">
        <w:rPr>
          <w:color w:val="00B050"/>
          <w:sz w:val="22"/>
          <w:szCs w:val="22"/>
        </w:rPr>
        <w:t>Polyunsaturated</w:t>
      </w:r>
      <w:r w:rsidRPr="00031FF5">
        <w:rPr>
          <w:color w:val="00B050"/>
          <w:spacing w:val="-13"/>
          <w:sz w:val="22"/>
          <w:szCs w:val="22"/>
        </w:rPr>
        <w:t xml:space="preserve"> </w:t>
      </w:r>
      <w:r w:rsidRPr="00031FF5">
        <w:rPr>
          <w:color w:val="00B050"/>
          <w:sz w:val="22"/>
          <w:szCs w:val="22"/>
        </w:rPr>
        <w:t>Fatty</w:t>
      </w:r>
      <w:r w:rsidRPr="00031FF5">
        <w:rPr>
          <w:color w:val="00B050"/>
          <w:spacing w:val="-13"/>
          <w:sz w:val="22"/>
          <w:szCs w:val="22"/>
        </w:rPr>
        <w:t xml:space="preserve"> </w:t>
      </w:r>
      <w:r w:rsidRPr="00031FF5">
        <w:rPr>
          <w:color w:val="00B050"/>
          <w:spacing w:val="-2"/>
          <w:sz w:val="22"/>
          <w:szCs w:val="22"/>
        </w:rPr>
        <w:t>Acids</w:t>
      </w:r>
    </w:p>
    <w:p w14:paraId="1D15C565" w14:textId="77777777" w:rsidR="00E94B22" w:rsidRPr="00031FF5" w:rsidRDefault="00E94B22" w:rsidP="00031FF5">
      <w:pPr>
        <w:pStyle w:val="Heading2"/>
        <w:adjustRightInd w:val="0"/>
        <w:snapToGrid w:val="0"/>
        <w:spacing w:line="276" w:lineRule="auto"/>
        <w:ind w:left="0"/>
        <w:contextualSpacing/>
        <w:rPr>
          <w:color w:val="00B050"/>
          <w:sz w:val="22"/>
          <w:szCs w:val="22"/>
        </w:rPr>
      </w:pPr>
    </w:p>
    <w:p w14:paraId="7EFFEDAE" w14:textId="310DDE01" w:rsidR="003F5D0A" w:rsidRPr="00031FF5" w:rsidRDefault="003F5D0A" w:rsidP="00031FF5">
      <w:pPr>
        <w:pStyle w:val="BodyText"/>
        <w:adjustRightInd w:val="0"/>
        <w:snapToGrid w:val="0"/>
        <w:spacing w:line="276" w:lineRule="auto"/>
        <w:contextualSpacing/>
        <w:rPr>
          <w:sz w:val="22"/>
          <w:szCs w:val="22"/>
        </w:rPr>
      </w:pPr>
      <w:r w:rsidRPr="00031FF5">
        <w:rPr>
          <w:sz w:val="22"/>
          <w:szCs w:val="22"/>
        </w:rPr>
        <w:t>Polyunsaturated fats (PUFAs) are found in foods such as walnuts, sunflower seeds, and some fish such as salmon, mackerel, herring, and trout. PUFA are also found in vegetable oils such as corn oil,</w:t>
      </w:r>
      <w:r w:rsidRPr="00031FF5">
        <w:rPr>
          <w:spacing w:val="-8"/>
          <w:sz w:val="22"/>
          <w:szCs w:val="22"/>
        </w:rPr>
        <w:t xml:space="preserve"> </w:t>
      </w:r>
      <w:r w:rsidRPr="00031FF5">
        <w:rPr>
          <w:sz w:val="22"/>
          <w:szCs w:val="22"/>
        </w:rPr>
        <w:t>safflower</w:t>
      </w:r>
      <w:r w:rsidRPr="00031FF5">
        <w:rPr>
          <w:spacing w:val="-8"/>
          <w:sz w:val="22"/>
          <w:szCs w:val="22"/>
        </w:rPr>
        <w:t xml:space="preserve"> </w:t>
      </w:r>
      <w:r w:rsidRPr="00031FF5">
        <w:rPr>
          <w:sz w:val="22"/>
          <w:szCs w:val="22"/>
        </w:rPr>
        <w:t>oil,</w:t>
      </w:r>
      <w:r w:rsidRPr="00031FF5">
        <w:rPr>
          <w:spacing w:val="-8"/>
          <w:sz w:val="22"/>
          <w:szCs w:val="22"/>
        </w:rPr>
        <w:t xml:space="preserve"> </w:t>
      </w:r>
      <w:r w:rsidRPr="00031FF5">
        <w:rPr>
          <w:sz w:val="22"/>
          <w:szCs w:val="22"/>
        </w:rPr>
        <w:t>and</w:t>
      </w:r>
      <w:r w:rsidRPr="00031FF5">
        <w:rPr>
          <w:spacing w:val="-8"/>
          <w:sz w:val="22"/>
          <w:szCs w:val="22"/>
        </w:rPr>
        <w:t xml:space="preserve"> </w:t>
      </w:r>
      <w:r w:rsidRPr="00031FF5">
        <w:rPr>
          <w:sz w:val="22"/>
          <w:szCs w:val="22"/>
        </w:rPr>
        <w:t>soybean</w:t>
      </w:r>
      <w:r w:rsidRPr="00031FF5">
        <w:rPr>
          <w:spacing w:val="-8"/>
          <w:sz w:val="22"/>
          <w:szCs w:val="22"/>
        </w:rPr>
        <w:t xml:space="preserve"> </w:t>
      </w:r>
      <w:r w:rsidRPr="00031FF5">
        <w:rPr>
          <w:sz w:val="22"/>
          <w:szCs w:val="22"/>
        </w:rPr>
        <w:t>oil.</w:t>
      </w:r>
      <w:r w:rsidRPr="00031FF5">
        <w:rPr>
          <w:spacing w:val="-8"/>
          <w:sz w:val="22"/>
          <w:szCs w:val="22"/>
        </w:rPr>
        <w:t xml:space="preserve"> Both PUFA and MUFA are usually liquid at room temperature. </w:t>
      </w:r>
      <w:r w:rsidR="00EB440A" w:rsidRPr="00031FF5">
        <w:rPr>
          <w:spacing w:val="-8"/>
          <w:sz w:val="22"/>
          <w:szCs w:val="22"/>
        </w:rPr>
        <w:t>A m</w:t>
      </w:r>
      <w:r w:rsidRPr="00031FF5">
        <w:rPr>
          <w:sz w:val="22"/>
          <w:szCs w:val="22"/>
        </w:rPr>
        <w:t>eta-analysis of feeding trials has indicated consistent positive effects when other macronutrients, such as saturated fats, are replaced with</w:t>
      </w:r>
      <w:r w:rsidRPr="00031FF5">
        <w:rPr>
          <w:spacing w:val="-12"/>
          <w:sz w:val="22"/>
          <w:szCs w:val="22"/>
        </w:rPr>
        <w:t xml:space="preserve"> </w:t>
      </w:r>
      <w:r w:rsidRPr="00031FF5">
        <w:rPr>
          <w:sz w:val="22"/>
          <w:szCs w:val="22"/>
        </w:rPr>
        <w:t xml:space="preserve">PUFA on glycemia, insulin resistance, and insulin secretion capacity </w:t>
      </w:r>
      <w:r w:rsidRPr="00031FF5">
        <w:rPr>
          <w:noProof/>
          <w:sz w:val="22"/>
          <w:szCs w:val="22"/>
        </w:rPr>
        <w:t>(31)</w:t>
      </w:r>
      <w:r w:rsidR="00E94B22">
        <w:rPr>
          <w:noProof/>
          <w:sz w:val="22"/>
          <w:szCs w:val="22"/>
        </w:rPr>
        <w:t>.</w:t>
      </w:r>
      <w:r w:rsidRPr="00031FF5">
        <w:rPr>
          <w:sz w:val="22"/>
          <w:szCs w:val="22"/>
        </w:rPr>
        <w:t xml:space="preserve"> Substitution data from prospective observational studies also indicates </w:t>
      </w:r>
      <w:r w:rsidR="00873EAE" w:rsidRPr="00031FF5">
        <w:rPr>
          <w:sz w:val="22"/>
          <w:szCs w:val="22"/>
        </w:rPr>
        <w:t xml:space="preserve">that </w:t>
      </w:r>
      <w:r w:rsidRPr="00031FF5">
        <w:rPr>
          <w:sz w:val="22"/>
          <w:szCs w:val="22"/>
        </w:rPr>
        <w:t xml:space="preserve">replacing saturated and trans fats with PUFA reduces all-cause mortality and coronary heart disease, </w:t>
      </w:r>
      <w:r w:rsidRPr="00031FF5">
        <w:rPr>
          <w:noProof/>
          <w:sz w:val="22"/>
          <w:szCs w:val="22"/>
        </w:rPr>
        <w:t>(25)</w:t>
      </w:r>
      <w:r w:rsidRPr="00031FF5">
        <w:rPr>
          <w:sz w:val="22"/>
          <w:szCs w:val="22"/>
        </w:rPr>
        <w:t xml:space="preserve"> with a smaller body of evidence in those with diabetes indicating similar improvements in cardiovascular disease risk </w:t>
      </w:r>
      <w:r w:rsidRPr="00031FF5">
        <w:rPr>
          <w:noProof/>
          <w:sz w:val="22"/>
          <w:szCs w:val="22"/>
        </w:rPr>
        <w:t>(30)</w:t>
      </w:r>
      <w:r w:rsidR="00E94B22">
        <w:rPr>
          <w:noProof/>
          <w:sz w:val="22"/>
          <w:szCs w:val="22"/>
        </w:rPr>
        <w:t>.</w:t>
      </w:r>
    </w:p>
    <w:p w14:paraId="3B4E22AC" w14:textId="77777777" w:rsidR="003F5D0A" w:rsidRPr="00031FF5" w:rsidRDefault="003F5D0A" w:rsidP="00031FF5">
      <w:pPr>
        <w:pStyle w:val="BodyText"/>
        <w:adjustRightInd w:val="0"/>
        <w:snapToGrid w:val="0"/>
        <w:spacing w:line="276" w:lineRule="auto"/>
        <w:contextualSpacing/>
        <w:rPr>
          <w:sz w:val="22"/>
          <w:szCs w:val="22"/>
        </w:rPr>
      </w:pPr>
    </w:p>
    <w:p w14:paraId="3F950111" w14:textId="3B1654F2" w:rsidR="003F5D0A" w:rsidRPr="00031FF5" w:rsidRDefault="003F5D0A" w:rsidP="00031FF5">
      <w:pPr>
        <w:pStyle w:val="BodyText"/>
        <w:adjustRightInd w:val="0"/>
        <w:snapToGrid w:val="0"/>
        <w:spacing w:line="276" w:lineRule="auto"/>
        <w:contextualSpacing/>
        <w:rPr>
          <w:sz w:val="22"/>
          <w:szCs w:val="22"/>
        </w:rPr>
      </w:pPr>
      <w:r w:rsidRPr="00031FF5">
        <w:rPr>
          <w:sz w:val="22"/>
          <w:szCs w:val="22"/>
        </w:rPr>
        <w:t>A few specific types of PUFA are referred to as Omega-3 fats. These are called eicosapentaenoic acid (EPA), docosahexaenoic acid (DHA), and alpha-linolenic acid (ALA). These fats are particularly singled out and recommended to prevent or treat CVD; however, evidence does not support a beneficial role for the routine</w:t>
      </w:r>
      <w:r w:rsidRPr="00031FF5">
        <w:rPr>
          <w:spacing w:val="-1"/>
          <w:sz w:val="22"/>
          <w:szCs w:val="22"/>
        </w:rPr>
        <w:t xml:space="preserve"> </w:t>
      </w:r>
      <w:r w:rsidRPr="00031FF5">
        <w:rPr>
          <w:sz w:val="22"/>
          <w:szCs w:val="22"/>
        </w:rPr>
        <w:t>use of n-3 dietary supplements</w:t>
      </w:r>
      <w:r w:rsidR="00962F4E" w:rsidRPr="00031FF5">
        <w:rPr>
          <w:sz w:val="22"/>
          <w:szCs w:val="22"/>
        </w:rPr>
        <w:t xml:space="preserve"> in diabetes management</w:t>
      </w:r>
      <w:r w:rsidRPr="00031FF5">
        <w:rPr>
          <w:sz w:val="22"/>
          <w:szCs w:val="22"/>
        </w:rPr>
        <w:t xml:space="preserve"> </w:t>
      </w:r>
      <w:r w:rsidRPr="00031FF5">
        <w:rPr>
          <w:noProof/>
          <w:sz w:val="22"/>
          <w:szCs w:val="22"/>
        </w:rPr>
        <w:t>(1)</w:t>
      </w:r>
      <w:r w:rsidRPr="00031FF5">
        <w:rPr>
          <w:sz w:val="22"/>
          <w:szCs w:val="22"/>
        </w:rPr>
        <w:t xml:space="preserve"> </w:t>
      </w:r>
      <w:r w:rsidR="00962F4E" w:rsidRPr="00031FF5">
        <w:rPr>
          <w:sz w:val="22"/>
          <w:szCs w:val="22"/>
        </w:rPr>
        <w:t xml:space="preserve">or for the general population. </w:t>
      </w:r>
      <w:r w:rsidRPr="00031FF5">
        <w:rPr>
          <w:sz w:val="22"/>
          <w:szCs w:val="22"/>
        </w:rPr>
        <w:t>EPA and DHA are found in fatty fish. ALA is found in nuts and seeds. Studies on the effect of</w:t>
      </w:r>
      <w:r w:rsidRPr="00031FF5">
        <w:rPr>
          <w:spacing w:val="-6"/>
          <w:sz w:val="22"/>
          <w:szCs w:val="22"/>
        </w:rPr>
        <w:t xml:space="preserve"> </w:t>
      </w:r>
      <w:r w:rsidRPr="00031FF5">
        <w:rPr>
          <w:sz w:val="22"/>
          <w:szCs w:val="22"/>
        </w:rPr>
        <w:t>omega-3</w:t>
      </w:r>
      <w:r w:rsidRPr="00031FF5">
        <w:rPr>
          <w:spacing w:val="-6"/>
          <w:sz w:val="22"/>
          <w:szCs w:val="22"/>
        </w:rPr>
        <w:t xml:space="preserve"> </w:t>
      </w:r>
      <w:r w:rsidRPr="00031FF5">
        <w:rPr>
          <w:sz w:val="22"/>
          <w:szCs w:val="22"/>
        </w:rPr>
        <w:t>fatty</w:t>
      </w:r>
      <w:r w:rsidRPr="00031FF5">
        <w:rPr>
          <w:spacing w:val="-6"/>
          <w:sz w:val="22"/>
          <w:szCs w:val="22"/>
        </w:rPr>
        <w:t xml:space="preserve"> </w:t>
      </w:r>
      <w:r w:rsidRPr="00031FF5">
        <w:rPr>
          <w:sz w:val="22"/>
          <w:szCs w:val="22"/>
        </w:rPr>
        <w:t>acids</w:t>
      </w:r>
      <w:r w:rsidRPr="00031FF5">
        <w:rPr>
          <w:spacing w:val="-6"/>
          <w:sz w:val="22"/>
          <w:szCs w:val="22"/>
        </w:rPr>
        <w:t xml:space="preserve"> </w:t>
      </w:r>
      <w:r w:rsidRPr="00031FF5">
        <w:rPr>
          <w:sz w:val="22"/>
          <w:szCs w:val="22"/>
        </w:rPr>
        <w:t>(both</w:t>
      </w:r>
      <w:r w:rsidRPr="00031FF5">
        <w:rPr>
          <w:spacing w:val="-6"/>
          <w:sz w:val="22"/>
          <w:szCs w:val="22"/>
        </w:rPr>
        <w:t xml:space="preserve"> </w:t>
      </w:r>
      <w:r w:rsidRPr="00031FF5">
        <w:rPr>
          <w:sz w:val="22"/>
          <w:szCs w:val="22"/>
        </w:rPr>
        <w:t>from</w:t>
      </w:r>
      <w:r w:rsidRPr="00031FF5">
        <w:rPr>
          <w:spacing w:val="-7"/>
          <w:sz w:val="22"/>
          <w:szCs w:val="22"/>
        </w:rPr>
        <w:t xml:space="preserve"> </w:t>
      </w:r>
      <w:r w:rsidRPr="00031FF5">
        <w:rPr>
          <w:sz w:val="22"/>
          <w:szCs w:val="22"/>
        </w:rPr>
        <w:t>food</w:t>
      </w:r>
      <w:r w:rsidRPr="00031FF5">
        <w:rPr>
          <w:spacing w:val="-6"/>
          <w:sz w:val="22"/>
          <w:szCs w:val="22"/>
        </w:rPr>
        <w:t xml:space="preserve"> </w:t>
      </w:r>
      <w:r w:rsidRPr="00031FF5">
        <w:rPr>
          <w:sz w:val="22"/>
          <w:szCs w:val="22"/>
        </w:rPr>
        <w:t>and</w:t>
      </w:r>
      <w:r w:rsidRPr="00031FF5">
        <w:rPr>
          <w:spacing w:val="-6"/>
          <w:sz w:val="22"/>
          <w:szCs w:val="22"/>
        </w:rPr>
        <w:t xml:space="preserve"> </w:t>
      </w:r>
      <w:r w:rsidRPr="00031FF5">
        <w:rPr>
          <w:sz w:val="22"/>
          <w:szCs w:val="22"/>
        </w:rPr>
        <w:t>supplements)</w:t>
      </w:r>
      <w:r w:rsidRPr="00031FF5">
        <w:rPr>
          <w:spacing w:val="-6"/>
          <w:sz w:val="22"/>
          <w:szCs w:val="22"/>
        </w:rPr>
        <w:t xml:space="preserve"> </w:t>
      </w:r>
      <w:r w:rsidRPr="00031FF5">
        <w:rPr>
          <w:sz w:val="22"/>
          <w:szCs w:val="22"/>
        </w:rPr>
        <w:t xml:space="preserve">in persons with diabetes are limited and have been inconclusive </w:t>
      </w:r>
      <w:r w:rsidRPr="00031FF5">
        <w:rPr>
          <w:noProof/>
          <w:sz w:val="22"/>
          <w:szCs w:val="22"/>
        </w:rPr>
        <w:t>(20)</w:t>
      </w:r>
      <w:r w:rsidR="00E94B22">
        <w:rPr>
          <w:noProof/>
          <w:sz w:val="22"/>
          <w:szCs w:val="22"/>
        </w:rPr>
        <w:t>.</w:t>
      </w:r>
      <w:r w:rsidRPr="00031FF5">
        <w:rPr>
          <w:spacing w:val="40"/>
          <w:sz w:val="22"/>
          <w:szCs w:val="22"/>
        </w:rPr>
        <w:t xml:space="preserve"> </w:t>
      </w:r>
      <w:r w:rsidRPr="00031FF5">
        <w:rPr>
          <w:sz w:val="22"/>
          <w:szCs w:val="22"/>
        </w:rPr>
        <w:t>In addition to providing EPA and DHA, regular fish consumption may help reduce triglycerides by replacing</w:t>
      </w:r>
      <w:r w:rsidRPr="00031FF5">
        <w:rPr>
          <w:spacing w:val="-14"/>
          <w:sz w:val="22"/>
          <w:szCs w:val="22"/>
        </w:rPr>
        <w:t xml:space="preserve"> </w:t>
      </w:r>
      <w:r w:rsidRPr="00031FF5">
        <w:rPr>
          <w:sz w:val="22"/>
          <w:szCs w:val="22"/>
        </w:rPr>
        <w:t>other</w:t>
      </w:r>
      <w:r w:rsidRPr="00031FF5">
        <w:rPr>
          <w:spacing w:val="-13"/>
          <w:sz w:val="22"/>
          <w:szCs w:val="22"/>
        </w:rPr>
        <w:t xml:space="preserve"> </w:t>
      </w:r>
      <w:r w:rsidRPr="00031FF5">
        <w:rPr>
          <w:sz w:val="22"/>
          <w:szCs w:val="22"/>
        </w:rPr>
        <w:t>foods</w:t>
      </w:r>
      <w:r w:rsidRPr="00031FF5">
        <w:rPr>
          <w:spacing w:val="-14"/>
          <w:sz w:val="22"/>
          <w:szCs w:val="22"/>
        </w:rPr>
        <w:t xml:space="preserve"> </w:t>
      </w:r>
      <w:r w:rsidRPr="00031FF5">
        <w:rPr>
          <w:sz w:val="22"/>
          <w:szCs w:val="22"/>
        </w:rPr>
        <w:t>higher</w:t>
      </w:r>
      <w:r w:rsidRPr="00031FF5">
        <w:rPr>
          <w:spacing w:val="-13"/>
          <w:sz w:val="22"/>
          <w:szCs w:val="22"/>
        </w:rPr>
        <w:t xml:space="preserve"> </w:t>
      </w:r>
      <w:r w:rsidRPr="00031FF5">
        <w:rPr>
          <w:sz w:val="22"/>
          <w:szCs w:val="22"/>
        </w:rPr>
        <w:t>in</w:t>
      </w:r>
      <w:r w:rsidRPr="00031FF5">
        <w:rPr>
          <w:spacing w:val="-14"/>
          <w:sz w:val="22"/>
          <w:szCs w:val="22"/>
        </w:rPr>
        <w:t xml:space="preserve"> </w:t>
      </w:r>
      <w:r w:rsidRPr="00031FF5">
        <w:rPr>
          <w:sz w:val="22"/>
          <w:szCs w:val="22"/>
        </w:rPr>
        <w:t>saturated</w:t>
      </w:r>
      <w:r w:rsidRPr="00031FF5">
        <w:rPr>
          <w:spacing w:val="-14"/>
          <w:sz w:val="22"/>
          <w:szCs w:val="22"/>
        </w:rPr>
        <w:t xml:space="preserve"> </w:t>
      </w:r>
      <w:r w:rsidRPr="00031FF5">
        <w:rPr>
          <w:sz w:val="22"/>
          <w:szCs w:val="22"/>
        </w:rPr>
        <w:t>and</w:t>
      </w:r>
      <w:r w:rsidRPr="00031FF5">
        <w:rPr>
          <w:spacing w:val="-14"/>
          <w:sz w:val="22"/>
          <w:szCs w:val="22"/>
        </w:rPr>
        <w:t xml:space="preserve"> </w:t>
      </w:r>
      <w:r w:rsidRPr="00031FF5">
        <w:rPr>
          <w:sz w:val="22"/>
          <w:szCs w:val="22"/>
        </w:rPr>
        <w:t>trans</w:t>
      </w:r>
      <w:r w:rsidRPr="00031FF5">
        <w:rPr>
          <w:spacing w:val="-13"/>
          <w:sz w:val="22"/>
          <w:szCs w:val="22"/>
        </w:rPr>
        <w:t xml:space="preserve"> </w:t>
      </w:r>
      <w:r w:rsidRPr="00031FF5">
        <w:rPr>
          <w:sz w:val="22"/>
          <w:szCs w:val="22"/>
        </w:rPr>
        <w:t>fats</w:t>
      </w:r>
      <w:r w:rsidRPr="00031FF5">
        <w:rPr>
          <w:spacing w:val="-14"/>
          <w:sz w:val="22"/>
          <w:szCs w:val="22"/>
        </w:rPr>
        <w:t xml:space="preserve"> </w:t>
      </w:r>
      <w:r w:rsidRPr="00031FF5">
        <w:rPr>
          <w:sz w:val="22"/>
          <w:szCs w:val="22"/>
        </w:rPr>
        <w:t>from the diet, such as fatty meats and full-fat dairy products. Preparing</w:t>
      </w:r>
      <w:r w:rsidRPr="00031FF5">
        <w:rPr>
          <w:spacing w:val="-12"/>
          <w:sz w:val="22"/>
          <w:szCs w:val="22"/>
        </w:rPr>
        <w:t xml:space="preserve"> </w:t>
      </w:r>
      <w:r w:rsidRPr="00031FF5">
        <w:rPr>
          <w:sz w:val="22"/>
          <w:szCs w:val="22"/>
        </w:rPr>
        <w:t>fish</w:t>
      </w:r>
      <w:r w:rsidRPr="00031FF5">
        <w:rPr>
          <w:spacing w:val="-12"/>
          <w:sz w:val="22"/>
          <w:szCs w:val="22"/>
        </w:rPr>
        <w:t xml:space="preserve"> </w:t>
      </w:r>
      <w:r w:rsidRPr="00031FF5">
        <w:rPr>
          <w:sz w:val="22"/>
          <w:szCs w:val="22"/>
        </w:rPr>
        <w:t>without</w:t>
      </w:r>
      <w:r w:rsidRPr="00031FF5">
        <w:rPr>
          <w:spacing w:val="-12"/>
          <w:sz w:val="22"/>
          <w:szCs w:val="22"/>
        </w:rPr>
        <w:t xml:space="preserve"> </w:t>
      </w:r>
      <w:r w:rsidRPr="00031FF5">
        <w:rPr>
          <w:sz w:val="22"/>
          <w:szCs w:val="22"/>
        </w:rPr>
        <w:t>frying</w:t>
      </w:r>
      <w:r w:rsidRPr="00031FF5">
        <w:rPr>
          <w:spacing w:val="-12"/>
          <w:sz w:val="22"/>
          <w:szCs w:val="22"/>
        </w:rPr>
        <w:t xml:space="preserve"> </w:t>
      </w:r>
      <w:r w:rsidRPr="00031FF5">
        <w:rPr>
          <w:sz w:val="22"/>
          <w:szCs w:val="22"/>
        </w:rPr>
        <w:t>or</w:t>
      </w:r>
      <w:r w:rsidRPr="00031FF5">
        <w:rPr>
          <w:spacing w:val="-12"/>
          <w:sz w:val="22"/>
          <w:szCs w:val="22"/>
        </w:rPr>
        <w:t xml:space="preserve"> </w:t>
      </w:r>
      <w:r w:rsidRPr="00031FF5">
        <w:rPr>
          <w:sz w:val="22"/>
          <w:szCs w:val="22"/>
        </w:rPr>
        <w:t>adding</w:t>
      </w:r>
      <w:r w:rsidRPr="00031FF5">
        <w:rPr>
          <w:spacing w:val="-12"/>
          <w:sz w:val="22"/>
          <w:szCs w:val="22"/>
        </w:rPr>
        <w:t xml:space="preserve"> </w:t>
      </w:r>
      <w:r w:rsidRPr="00031FF5">
        <w:rPr>
          <w:sz w:val="22"/>
          <w:szCs w:val="22"/>
        </w:rPr>
        <w:t>cream-based</w:t>
      </w:r>
      <w:r w:rsidRPr="00031FF5">
        <w:rPr>
          <w:spacing w:val="-12"/>
          <w:sz w:val="22"/>
          <w:szCs w:val="22"/>
        </w:rPr>
        <w:t xml:space="preserve"> </w:t>
      </w:r>
      <w:r w:rsidRPr="00031FF5">
        <w:rPr>
          <w:sz w:val="22"/>
          <w:szCs w:val="22"/>
        </w:rPr>
        <w:t>sauces is recommended. Fish with high amounts of EPA and DHA include salmon, albacore tuna, mackerel, sardines, herring</w:t>
      </w:r>
      <w:r w:rsidR="00E94B22">
        <w:rPr>
          <w:sz w:val="22"/>
          <w:szCs w:val="22"/>
        </w:rPr>
        <w:t>,</w:t>
      </w:r>
      <w:r w:rsidRPr="00031FF5">
        <w:rPr>
          <w:sz w:val="22"/>
          <w:szCs w:val="22"/>
        </w:rPr>
        <w:t xml:space="preserve"> and</w:t>
      </w:r>
      <w:r w:rsidRPr="00031FF5">
        <w:rPr>
          <w:spacing w:val="-9"/>
          <w:sz w:val="22"/>
          <w:szCs w:val="22"/>
        </w:rPr>
        <w:t xml:space="preserve"> </w:t>
      </w:r>
      <w:r w:rsidRPr="00031FF5">
        <w:rPr>
          <w:sz w:val="22"/>
          <w:szCs w:val="22"/>
        </w:rPr>
        <w:t>lake</w:t>
      </w:r>
      <w:r w:rsidRPr="00031FF5">
        <w:rPr>
          <w:spacing w:val="-9"/>
          <w:sz w:val="22"/>
          <w:szCs w:val="22"/>
        </w:rPr>
        <w:t xml:space="preserve"> </w:t>
      </w:r>
      <w:r w:rsidRPr="00031FF5">
        <w:rPr>
          <w:sz w:val="22"/>
          <w:szCs w:val="22"/>
        </w:rPr>
        <w:t>trout.</w:t>
      </w:r>
      <w:r w:rsidRPr="00031FF5">
        <w:rPr>
          <w:spacing w:val="-9"/>
          <w:sz w:val="22"/>
          <w:szCs w:val="22"/>
        </w:rPr>
        <w:t xml:space="preserve"> </w:t>
      </w:r>
      <w:r w:rsidRPr="00031FF5">
        <w:rPr>
          <w:sz w:val="22"/>
          <w:szCs w:val="22"/>
        </w:rPr>
        <w:t>Nuts</w:t>
      </w:r>
      <w:r w:rsidRPr="00031FF5">
        <w:rPr>
          <w:spacing w:val="-9"/>
          <w:sz w:val="22"/>
          <w:szCs w:val="22"/>
        </w:rPr>
        <w:t xml:space="preserve"> </w:t>
      </w:r>
      <w:r w:rsidRPr="00031FF5">
        <w:rPr>
          <w:sz w:val="22"/>
          <w:szCs w:val="22"/>
        </w:rPr>
        <w:t>and</w:t>
      </w:r>
      <w:r w:rsidRPr="00031FF5">
        <w:rPr>
          <w:spacing w:val="-10"/>
          <w:sz w:val="22"/>
          <w:szCs w:val="22"/>
        </w:rPr>
        <w:t xml:space="preserve"> </w:t>
      </w:r>
      <w:r w:rsidRPr="00031FF5">
        <w:rPr>
          <w:sz w:val="22"/>
          <w:szCs w:val="22"/>
        </w:rPr>
        <w:t>seeds</w:t>
      </w:r>
      <w:r w:rsidRPr="00031FF5">
        <w:rPr>
          <w:spacing w:val="-9"/>
          <w:sz w:val="22"/>
          <w:szCs w:val="22"/>
        </w:rPr>
        <w:t xml:space="preserve"> </w:t>
      </w:r>
      <w:r w:rsidRPr="00031FF5">
        <w:rPr>
          <w:sz w:val="22"/>
          <w:szCs w:val="22"/>
        </w:rPr>
        <w:t>high</w:t>
      </w:r>
      <w:r w:rsidRPr="00031FF5">
        <w:rPr>
          <w:spacing w:val="-10"/>
          <w:sz w:val="22"/>
          <w:szCs w:val="22"/>
        </w:rPr>
        <w:t xml:space="preserve"> </w:t>
      </w:r>
      <w:r w:rsidRPr="00031FF5">
        <w:rPr>
          <w:sz w:val="22"/>
          <w:szCs w:val="22"/>
        </w:rPr>
        <w:t>in</w:t>
      </w:r>
      <w:r w:rsidRPr="00031FF5">
        <w:rPr>
          <w:spacing w:val="-10"/>
          <w:sz w:val="22"/>
          <w:szCs w:val="22"/>
        </w:rPr>
        <w:t xml:space="preserve"> </w:t>
      </w:r>
      <w:r w:rsidRPr="00031FF5">
        <w:rPr>
          <w:sz w:val="22"/>
          <w:szCs w:val="22"/>
        </w:rPr>
        <w:t>ALA</w:t>
      </w:r>
      <w:r w:rsidRPr="00031FF5">
        <w:rPr>
          <w:spacing w:val="-10"/>
          <w:sz w:val="22"/>
          <w:szCs w:val="22"/>
        </w:rPr>
        <w:t xml:space="preserve"> </w:t>
      </w:r>
      <w:r w:rsidRPr="00031FF5">
        <w:rPr>
          <w:sz w:val="22"/>
          <w:szCs w:val="22"/>
        </w:rPr>
        <w:t>include</w:t>
      </w:r>
      <w:r w:rsidRPr="00031FF5">
        <w:rPr>
          <w:spacing w:val="-8"/>
          <w:sz w:val="22"/>
          <w:szCs w:val="22"/>
        </w:rPr>
        <w:t xml:space="preserve"> </w:t>
      </w:r>
      <w:r w:rsidRPr="00031FF5">
        <w:rPr>
          <w:sz w:val="22"/>
          <w:szCs w:val="22"/>
        </w:rPr>
        <w:t xml:space="preserve">walnuts, flax seeds, chia seeds and soybeans </w:t>
      </w:r>
      <w:r w:rsidRPr="00031FF5">
        <w:rPr>
          <w:noProof/>
          <w:sz w:val="22"/>
          <w:szCs w:val="22"/>
        </w:rPr>
        <w:t>(16)</w:t>
      </w:r>
      <w:r w:rsidR="00E94B22">
        <w:rPr>
          <w:noProof/>
          <w:sz w:val="22"/>
          <w:szCs w:val="22"/>
        </w:rPr>
        <w:t>.</w:t>
      </w:r>
    </w:p>
    <w:p w14:paraId="5256C82F" w14:textId="77777777" w:rsidR="003F5D0A" w:rsidRPr="00031FF5" w:rsidRDefault="003F5D0A" w:rsidP="00031FF5">
      <w:pPr>
        <w:pStyle w:val="BodyText"/>
        <w:adjustRightInd w:val="0"/>
        <w:snapToGrid w:val="0"/>
        <w:spacing w:line="276" w:lineRule="auto"/>
        <w:contextualSpacing/>
        <w:rPr>
          <w:sz w:val="22"/>
          <w:szCs w:val="22"/>
        </w:rPr>
      </w:pPr>
    </w:p>
    <w:p w14:paraId="664A9933" w14:textId="77777777" w:rsidR="003F5D0A" w:rsidRPr="00031FF5" w:rsidRDefault="003F5D0A" w:rsidP="00031FF5">
      <w:pPr>
        <w:pStyle w:val="Heading2"/>
        <w:adjustRightInd w:val="0"/>
        <w:snapToGrid w:val="0"/>
        <w:spacing w:line="276" w:lineRule="auto"/>
        <w:ind w:left="0"/>
        <w:contextualSpacing/>
        <w:rPr>
          <w:color w:val="00B050"/>
          <w:sz w:val="22"/>
          <w:szCs w:val="22"/>
        </w:rPr>
      </w:pPr>
      <w:r w:rsidRPr="00031FF5">
        <w:rPr>
          <w:color w:val="00B050"/>
          <w:sz w:val="22"/>
          <w:szCs w:val="22"/>
        </w:rPr>
        <w:t>Saturated</w:t>
      </w:r>
      <w:r w:rsidRPr="00031FF5">
        <w:rPr>
          <w:color w:val="00B050"/>
          <w:spacing w:val="-11"/>
          <w:sz w:val="22"/>
          <w:szCs w:val="22"/>
        </w:rPr>
        <w:t xml:space="preserve"> </w:t>
      </w:r>
      <w:r w:rsidRPr="00031FF5">
        <w:rPr>
          <w:color w:val="00B050"/>
          <w:spacing w:val="-4"/>
          <w:sz w:val="22"/>
          <w:szCs w:val="22"/>
        </w:rPr>
        <w:t>Fats</w:t>
      </w:r>
    </w:p>
    <w:p w14:paraId="51FDE4BE" w14:textId="77777777" w:rsidR="00E94B22" w:rsidRDefault="00E94B22" w:rsidP="00031FF5">
      <w:pPr>
        <w:pStyle w:val="BodyText"/>
        <w:adjustRightInd w:val="0"/>
        <w:snapToGrid w:val="0"/>
        <w:spacing w:line="276" w:lineRule="auto"/>
        <w:contextualSpacing/>
        <w:rPr>
          <w:sz w:val="22"/>
          <w:szCs w:val="22"/>
        </w:rPr>
      </w:pPr>
    </w:p>
    <w:p w14:paraId="56E42978" w14:textId="667E24F4" w:rsidR="003F5D0A" w:rsidRPr="00031FF5" w:rsidRDefault="003F5D0A" w:rsidP="00031FF5">
      <w:pPr>
        <w:pStyle w:val="BodyText"/>
        <w:adjustRightInd w:val="0"/>
        <w:snapToGrid w:val="0"/>
        <w:spacing w:line="276" w:lineRule="auto"/>
        <w:contextualSpacing/>
        <w:rPr>
          <w:sz w:val="22"/>
          <w:szCs w:val="22"/>
        </w:rPr>
      </w:pPr>
      <w:r w:rsidRPr="00031FF5">
        <w:rPr>
          <w:sz w:val="22"/>
          <w:szCs w:val="22"/>
        </w:rPr>
        <w:t>Saturated fats are usually solid or almost solid at room temperature.</w:t>
      </w:r>
      <w:r w:rsidRPr="00031FF5">
        <w:rPr>
          <w:spacing w:val="-8"/>
          <w:sz w:val="22"/>
          <w:szCs w:val="22"/>
        </w:rPr>
        <w:t xml:space="preserve"> </w:t>
      </w:r>
      <w:r w:rsidRPr="00031FF5">
        <w:rPr>
          <w:sz w:val="22"/>
          <w:szCs w:val="22"/>
        </w:rPr>
        <w:t>All</w:t>
      </w:r>
      <w:r w:rsidRPr="00031FF5">
        <w:rPr>
          <w:spacing w:val="-8"/>
          <w:sz w:val="22"/>
          <w:szCs w:val="22"/>
        </w:rPr>
        <w:t xml:space="preserve"> land </w:t>
      </w:r>
      <w:r w:rsidRPr="00031FF5">
        <w:rPr>
          <w:sz w:val="22"/>
          <w:szCs w:val="22"/>
        </w:rPr>
        <w:t>animal</w:t>
      </w:r>
      <w:r w:rsidRPr="00031FF5">
        <w:rPr>
          <w:spacing w:val="-8"/>
          <w:sz w:val="22"/>
          <w:szCs w:val="22"/>
        </w:rPr>
        <w:t xml:space="preserve"> </w:t>
      </w:r>
      <w:r w:rsidRPr="00031FF5">
        <w:rPr>
          <w:sz w:val="22"/>
          <w:szCs w:val="22"/>
        </w:rPr>
        <w:t>fats,</w:t>
      </w:r>
      <w:r w:rsidRPr="00031FF5">
        <w:rPr>
          <w:spacing w:val="-8"/>
          <w:sz w:val="22"/>
          <w:szCs w:val="22"/>
        </w:rPr>
        <w:t xml:space="preserve"> </w:t>
      </w:r>
      <w:r w:rsidRPr="00031FF5">
        <w:rPr>
          <w:sz w:val="22"/>
          <w:szCs w:val="22"/>
        </w:rPr>
        <w:t>such</w:t>
      </w:r>
      <w:r w:rsidRPr="00031FF5">
        <w:rPr>
          <w:spacing w:val="-9"/>
          <w:sz w:val="22"/>
          <w:szCs w:val="22"/>
        </w:rPr>
        <w:t xml:space="preserve"> </w:t>
      </w:r>
      <w:r w:rsidRPr="00031FF5">
        <w:rPr>
          <w:sz w:val="22"/>
          <w:szCs w:val="22"/>
        </w:rPr>
        <w:t>as</w:t>
      </w:r>
      <w:r w:rsidRPr="00031FF5">
        <w:rPr>
          <w:spacing w:val="-8"/>
          <w:sz w:val="22"/>
          <w:szCs w:val="22"/>
        </w:rPr>
        <w:t xml:space="preserve"> </w:t>
      </w:r>
      <w:r w:rsidRPr="00031FF5">
        <w:rPr>
          <w:sz w:val="22"/>
          <w:szCs w:val="22"/>
        </w:rPr>
        <w:t>those</w:t>
      </w:r>
      <w:r w:rsidRPr="00031FF5">
        <w:rPr>
          <w:spacing w:val="-9"/>
          <w:sz w:val="22"/>
          <w:szCs w:val="22"/>
        </w:rPr>
        <w:t xml:space="preserve"> </w:t>
      </w:r>
      <w:r w:rsidRPr="00031FF5">
        <w:rPr>
          <w:sz w:val="22"/>
          <w:szCs w:val="22"/>
        </w:rPr>
        <w:t>in</w:t>
      </w:r>
      <w:r w:rsidRPr="00031FF5">
        <w:rPr>
          <w:spacing w:val="-9"/>
          <w:sz w:val="22"/>
          <w:szCs w:val="22"/>
        </w:rPr>
        <w:t xml:space="preserve"> </w:t>
      </w:r>
      <w:r w:rsidRPr="00031FF5">
        <w:rPr>
          <w:sz w:val="22"/>
          <w:szCs w:val="22"/>
        </w:rPr>
        <w:t>meat,</w:t>
      </w:r>
      <w:r w:rsidRPr="00031FF5">
        <w:rPr>
          <w:spacing w:val="-8"/>
          <w:sz w:val="22"/>
          <w:szCs w:val="22"/>
        </w:rPr>
        <w:t xml:space="preserve"> </w:t>
      </w:r>
      <w:r w:rsidRPr="00031FF5">
        <w:rPr>
          <w:sz w:val="22"/>
          <w:szCs w:val="22"/>
        </w:rPr>
        <w:t>poultry, and</w:t>
      </w:r>
      <w:r w:rsidRPr="00031FF5">
        <w:rPr>
          <w:spacing w:val="-14"/>
          <w:sz w:val="22"/>
          <w:szCs w:val="22"/>
        </w:rPr>
        <w:t xml:space="preserve"> </w:t>
      </w:r>
      <w:r w:rsidRPr="00031FF5">
        <w:rPr>
          <w:sz w:val="22"/>
          <w:szCs w:val="22"/>
        </w:rPr>
        <w:t>dairy</w:t>
      </w:r>
      <w:r w:rsidRPr="00031FF5">
        <w:rPr>
          <w:spacing w:val="-14"/>
          <w:sz w:val="22"/>
          <w:szCs w:val="22"/>
        </w:rPr>
        <w:t xml:space="preserve"> </w:t>
      </w:r>
      <w:r w:rsidRPr="00031FF5">
        <w:rPr>
          <w:sz w:val="22"/>
          <w:szCs w:val="22"/>
        </w:rPr>
        <w:t>products,</w:t>
      </w:r>
      <w:r w:rsidRPr="00031FF5">
        <w:rPr>
          <w:spacing w:val="-14"/>
          <w:sz w:val="22"/>
          <w:szCs w:val="22"/>
        </w:rPr>
        <w:t xml:space="preserve"> </w:t>
      </w:r>
      <w:r w:rsidRPr="00031FF5">
        <w:rPr>
          <w:sz w:val="22"/>
          <w:szCs w:val="22"/>
        </w:rPr>
        <w:t>are</w:t>
      </w:r>
      <w:r w:rsidRPr="00031FF5">
        <w:rPr>
          <w:spacing w:val="-14"/>
          <w:sz w:val="22"/>
          <w:szCs w:val="22"/>
        </w:rPr>
        <w:t xml:space="preserve"> predominantly </w:t>
      </w:r>
      <w:r w:rsidRPr="00031FF5">
        <w:rPr>
          <w:sz w:val="22"/>
          <w:szCs w:val="22"/>
        </w:rPr>
        <w:t>saturated.</w:t>
      </w:r>
      <w:r w:rsidRPr="00031FF5">
        <w:rPr>
          <w:spacing w:val="-14"/>
          <w:sz w:val="22"/>
          <w:szCs w:val="22"/>
        </w:rPr>
        <w:t xml:space="preserve"> </w:t>
      </w:r>
      <w:r w:rsidRPr="00031FF5">
        <w:rPr>
          <w:sz w:val="22"/>
          <w:szCs w:val="22"/>
        </w:rPr>
        <w:t>Processed</w:t>
      </w:r>
      <w:r w:rsidRPr="00031FF5">
        <w:rPr>
          <w:spacing w:val="-14"/>
          <w:sz w:val="22"/>
          <w:szCs w:val="22"/>
        </w:rPr>
        <w:t xml:space="preserve"> </w:t>
      </w:r>
      <w:r w:rsidRPr="00031FF5">
        <w:rPr>
          <w:sz w:val="22"/>
          <w:szCs w:val="22"/>
        </w:rPr>
        <w:t>and</w:t>
      </w:r>
      <w:r w:rsidRPr="00031FF5">
        <w:rPr>
          <w:spacing w:val="-14"/>
          <w:sz w:val="22"/>
          <w:szCs w:val="22"/>
        </w:rPr>
        <w:t xml:space="preserve"> </w:t>
      </w:r>
      <w:r w:rsidRPr="00031FF5">
        <w:rPr>
          <w:sz w:val="22"/>
          <w:szCs w:val="22"/>
        </w:rPr>
        <w:t>fast</w:t>
      </w:r>
      <w:r w:rsidRPr="00031FF5">
        <w:rPr>
          <w:spacing w:val="-14"/>
          <w:sz w:val="22"/>
          <w:szCs w:val="22"/>
        </w:rPr>
        <w:t xml:space="preserve"> </w:t>
      </w:r>
      <w:r w:rsidRPr="00031FF5">
        <w:rPr>
          <w:sz w:val="22"/>
          <w:szCs w:val="22"/>
        </w:rPr>
        <w:t>foods also contain</w:t>
      </w:r>
      <w:r w:rsidRPr="00031FF5">
        <w:rPr>
          <w:spacing w:val="-14"/>
          <w:sz w:val="22"/>
          <w:szCs w:val="22"/>
        </w:rPr>
        <w:t xml:space="preserve"> </w:t>
      </w:r>
      <w:r w:rsidRPr="00031FF5">
        <w:rPr>
          <w:sz w:val="22"/>
          <w:szCs w:val="22"/>
        </w:rPr>
        <w:t>high</w:t>
      </w:r>
      <w:r w:rsidRPr="00031FF5">
        <w:rPr>
          <w:spacing w:val="-14"/>
          <w:sz w:val="22"/>
          <w:szCs w:val="22"/>
        </w:rPr>
        <w:t xml:space="preserve"> </w:t>
      </w:r>
      <w:r w:rsidRPr="00031FF5">
        <w:rPr>
          <w:sz w:val="22"/>
          <w:szCs w:val="22"/>
        </w:rPr>
        <w:t>amounts</w:t>
      </w:r>
      <w:r w:rsidRPr="00031FF5">
        <w:rPr>
          <w:spacing w:val="-14"/>
          <w:sz w:val="22"/>
          <w:szCs w:val="22"/>
        </w:rPr>
        <w:t xml:space="preserve"> </w:t>
      </w:r>
      <w:r w:rsidRPr="00031FF5">
        <w:rPr>
          <w:sz w:val="22"/>
          <w:szCs w:val="22"/>
        </w:rPr>
        <w:t>of</w:t>
      </w:r>
      <w:r w:rsidRPr="00031FF5">
        <w:rPr>
          <w:spacing w:val="-14"/>
          <w:sz w:val="22"/>
          <w:szCs w:val="22"/>
        </w:rPr>
        <w:t xml:space="preserve"> </w:t>
      </w:r>
      <w:r w:rsidRPr="00031FF5">
        <w:rPr>
          <w:sz w:val="22"/>
          <w:szCs w:val="22"/>
        </w:rPr>
        <w:t>saturated</w:t>
      </w:r>
      <w:r w:rsidRPr="00031FF5">
        <w:rPr>
          <w:spacing w:val="-14"/>
          <w:sz w:val="22"/>
          <w:szCs w:val="22"/>
        </w:rPr>
        <w:t xml:space="preserve"> </w:t>
      </w:r>
      <w:r w:rsidRPr="00031FF5">
        <w:rPr>
          <w:sz w:val="22"/>
          <w:szCs w:val="22"/>
        </w:rPr>
        <w:t>fats.</w:t>
      </w:r>
      <w:r w:rsidRPr="00031FF5">
        <w:rPr>
          <w:spacing w:val="-14"/>
          <w:sz w:val="22"/>
          <w:szCs w:val="22"/>
        </w:rPr>
        <w:t xml:space="preserve"> </w:t>
      </w:r>
      <w:r w:rsidRPr="00031FF5">
        <w:rPr>
          <w:sz w:val="22"/>
          <w:szCs w:val="22"/>
        </w:rPr>
        <w:t>Some</w:t>
      </w:r>
      <w:r w:rsidRPr="00031FF5">
        <w:rPr>
          <w:spacing w:val="-14"/>
          <w:sz w:val="22"/>
          <w:szCs w:val="22"/>
        </w:rPr>
        <w:t xml:space="preserve"> </w:t>
      </w:r>
      <w:r w:rsidRPr="00031FF5">
        <w:rPr>
          <w:sz w:val="22"/>
          <w:szCs w:val="22"/>
        </w:rPr>
        <w:t>vegetable</w:t>
      </w:r>
      <w:r w:rsidRPr="00031FF5">
        <w:rPr>
          <w:spacing w:val="-14"/>
          <w:sz w:val="22"/>
          <w:szCs w:val="22"/>
        </w:rPr>
        <w:t xml:space="preserve"> </w:t>
      </w:r>
      <w:r w:rsidRPr="00031FF5">
        <w:rPr>
          <w:sz w:val="22"/>
          <w:szCs w:val="22"/>
        </w:rPr>
        <w:t xml:space="preserve">oils also can be saturated, including palm, palm kernel, and coconut oils </w:t>
      </w:r>
      <w:r w:rsidRPr="00031FF5">
        <w:rPr>
          <w:noProof/>
          <w:sz w:val="22"/>
          <w:szCs w:val="22"/>
        </w:rPr>
        <w:t>(16)</w:t>
      </w:r>
      <w:r w:rsidR="00E94B22">
        <w:rPr>
          <w:noProof/>
          <w:sz w:val="22"/>
          <w:szCs w:val="22"/>
        </w:rPr>
        <w:t>.</w:t>
      </w:r>
      <w:r w:rsidRPr="00031FF5">
        <w:rPr>
          <w:sz w:val="22"/>
          <w:szCs w:val="22"/>
        </w:rPr>
        <w:t xml:space="preserve"> Oil such as coconut and palm (sometimes referred</w:t>
      </w:r>
      <w:r w:rsidRPr="00031FF5">
        <w:rPr>
          <w:spacing w:val="-6"/>
          <w:sz w:val="22"/>
          <w:szCs w:val="22"/>
        </w:rPr>
        <w:t xml:space="preserve"> </w:t>
      </w:r>
      <w:r w:rsidRPr="00031FF5">
        <w:rPr>
          <w:sz w:val="22"/>
          <w:szCs w:val="22"/>
        </w:rPr>
        <w:t>to</w:t>
      </w:r>
      <w:r w:rsidRPr="00031FF5">
        <w:rPr>
          <w:spacing w:val="-6"/>
          <w:sz w:val="22"/>
          <w:szCs w:val="22"/>
        </w:rPr>
        <w:t xml:space="preserve"> </w:t>
      </w:r>
      <w:r w:rsidRPr="00031FF5">
        <w:rPr>
          <w:sz w:val="22"/>
          <w:szCs w:val="22"/>
        </w:rPr>
        <w:t>as</w:t>
      </w:r>
      <w:r w:rsidRPr="00031FF5">
        <w:rPr>
          <w:spacing w:val="-6"/>
          <w:sz w:val="22"/>
          <w:szCs w:val="22"/>
        </w:rPr>
        <w:t xml:space="preserve"> </w:t>
      </w:r>
      <w:r w:rsidRPr="00031FF5">
        <w:rPr>
          <w:sz w:val="22"/>
          <w:szCs w:val="22"/>
        </w:rPr>
        <w:t>tropical</w:t>
      </w:r>
      <w:r w:rsidRPr="00031FF5">
        <w:rPr>
          <w:spacing w:val="-6"/>
          <w:sz w:val="22"/>
          <w:szCs w:val="22"/>
        </w:rPr>
        <w:t xml:space="preserve"> </w:t>
      </w:r>
      <w:r w:rsidRPr="00031FF5">
        <w:rPr>
          <w:sz w:val="22"/>
          <w:szCs w:val="22"/>
        </w:rPr>
        <w:t>oils)</w:t>
      </w:r>
      <w:r w:rsidRPr="00031FF5">
        <w:rPr>
          <w:spacing w:val="-6"/>
          <w:sz w:val="22"/>
          <w:szCs w:val="22"/>
        </w:rPr>
        <w:t xml:space="preserve"> </w:t>
      </w:r>
      <w:r w:rsidRPr="00031FF5">
        <w:rPr>
          <w:sz w:val="22"/>
          <w:szCs w:val="22"/>
        </w:rPr>
        <w:t>are</w:t>
      </w:r>
      <w:r w:rsidRPr="00031FF5">
        <w:rPr>
          <w:spacing w:val="-6"/>
          <w:sz w:val="22"/>
          <w:szCs w:val="22"/>
        </w:rPr>
        <w:t xml:space="preserve"> </w:t>
      </w:r>
      <w:r w:rsidRPr="00031FF5">
        <w:rPr>
          <w:sz w:val="22"/>
          <w:szCs w:val="22"/>
        </w:rPr>
        <w:t>touted</w:t>
      </w:r>
      <w:r w:rsidRPr="00031FF5">
        <w:rPr>
          <w:spacing w:val="-6"/>
          <w:sz w:val="22"/>
          <w:szCs w:val="22"/>
        </w:rPr>
        <w:t xml:space="preserve"> </w:t>
      </w:r>
      <w:r w:rsidRPr="00031FF5">
        <w:rPr>
          <w:sz w:val="22"/>
          <w:szCs w:val="22"/>
        </w:rPr>
        <w:t>as</w:t>
      </w:r>
      <w:r w:rsidRPr="00031FF5">
        <w:rPr>
          <w:spacing w:val="-6"/>
          <w:sz w:val="22"/>
          <w:szCs w:val="22"/>
        </w:rPr>
        <w:t xml:space="preserve"> </w:t>
      </w:r>
      <w:r w:rsidRPr="00031FF5">
        <w:rPr>
          <w:sz w:val="22"/>
          <w:szCs w:val="22"/>
        </w:rPr>
        <w:t>healthful</w:t>
      </w:r>
      <w:r w:rsidRPr="00031FF5">
        <w:rPr>
          <w:spacing w:val="-6"/>
          <w:sz w:val="22"/>
          <w:szCs w:val="22"/>
        </w:rPr>
        <w:t xml:space="preserve"> </w:t>
      </w:r>
      <w:r w:rsidRPr="00031FF5">
        <w:rPr>
          <w:sz w:val="22"/>
          <w:szCs w:val="22"/>
        </w:rPr>
        <w:t xml:space="preserve">saturated fats since they are derived from plants, however this is not accurate </w:t>
      </w:r>
      <w:r w:rsidRPr="00031FF5">
        <w:rPr>
          <w:noProof/>
          <w:sz w:val="22"/>
          <w:szCs w:val="22"/>
        </w:rPr>
        <w:t>(25)</w:t>
      </w:r>
      <w:r w:rsidR="00E33603">
        <w:rPr>
          <w:noProof/>
          <w:sz w:val="22"/>
          <w:szCs w:val="22"/>
        </w:rPr>
        <w:t>.</w:t>
      </w:r>
      <w:r w:rsidRPr="00031FF5">
        <w:rPr>
          <w:sz w:val="22"/>
          <w:szCs w:val="22"/>
        </w:rPr>
        <w:t xml:space="preserve"> Current ADA recommendations are to limit all sources of saturated fats </w:t>
      </w:r>
      <w:r w:rsidRPr="00031FF5">
        <w:rPr>
          <w:noProof/>
          <w:sz w:val="22"/>
          <w:szCs w:val="22"/>
        </w:rPr>
        <w:t>(1)</w:t>
      </w:r>
      <w:r w:rsidR="00E33603">
        <w:rPr>
          <w:noProof/>
          <w:sz w:val="22"/>
          <w:szCs w:val="22"/>
        </w:rPr>
        <w:t>.</w:t>
      </w:r>
      <w:r w:rsidRPr="00031FF5">
        <w:rPr>
          <w:sz w:val="22"/>
          <w:szCs w:val="22"/>
        </w:rPr>
        <w:t xml:space="preserve"> The World Health Organization recommends limited consumption of saturated fats to less than 10% of total energy intake, </w:t>
      </w:r>
      <w:r w:rsidRPr="00031FF5">
        <w:rPr>
          <w:noProof/>
          <w:sz w:val="22"/>
          <w:szCs w:val="22"/>
        </w:rPr>
        <w:t>(24)</w:t>
      </w:r>
      <w:r w:rsidRPr="00031FF5">
        <w:rPr>
          <w:sz w:val="22"/>
          <w:szCs w:val="22"/>
        </w:rPr>
        <w:t xml:space="preserve"> which is far less than the current average intake. When cooking with oil, choose non-tropical vegetable oils such as canola, corn, olive, peanut, safflower, soybean, and sunflower oils </w:t>
      </w:r>
      <w:r w:rsidRPr="00031FF5">
        <w:rPr>
          <w:noProof/>
          <w:sz w:val="22"/>
          <w:szCs w:val="22"/>
        </w:rPr>
        <w:t>(16)</w:t>
      </w:r>
      <w:r w:rsidR="00E33603">
        <w:rPr>
          <w:noProof/>
          <w:sz w:val="22"/>
          <w:szCs w:val="22"/>
        </w:rPr>
        <w:t>.</w:t>
      </w:r>
    </w:p>
    <w:p w14:paraId="0A17C8AC" w14:textId="77777777" w:rsidR="003F5D0A" w:rsidRPr="00031FF5" w:rsidRDefault="003F5D0A" w:rsidP="00031FF5">
      <w:pPr>
        <w:pStyle w:val="BodyText"/>
        <w:adjustRightInd w:val="0"/>
        <w:snapToGrid w:val="0"/>
        <w:spacing w:line="276" w:lineRule="auto"/>
        <w:contextualSpacing/>
        <w:rPr>
          <w:sz w:val="22"/>
          <w:szCs w:val="22"/>
        </w:rPr>
      </w:pPr>
    </w:p>
    <w:p w14:paraId="4D7A2D6C" w14:textId="5D58C9A9" w:rsidR="003F5D0A" w:rsidRPr="00031FF5" w:rsidRDefault="003F5D0A" w:rsidP="00031FF5">
      <w:pPr>
        <w:pStyle w:val="BodyText"/>
        <w:adjustRightInd w:val="0"/>
        <w:snapToGrid w:val="0"/>
        <w:spacing w:line="276" w:lineRule="auto"/>
        <w:contextualSpacing/>
        <w:rPr>
          <w:sz w:val="22"/>
          <w:szCs w:val="22"/>
        </w:rPr>
      </w:pPr>
      <w:r w:rsidRPr="00031FF5">
        <w:rPr>
          <w:sz w:val="22"/>
          <w:szCs w:val="22"/>
        </w:rPr>
        <w:t xml:space="preserve">Few research studies have been undertaken to look at the difference between the amount of saturated fatty acids (SFA) in the diet and glycemic control and CVD risk in people with </w:t>
      </w:r>
      <w:r w:rsidRPr="00031FF5">
        <w:rPr>
          <w:sz w:val="22"/>
          <w:szCs w:val="22"/>
        </w:rPr>
        <w:lastRenderedPageBreak/>
        <w:t xml:space="preserve">diabetes </w:t>
      </w:r>
      <w:r w:rsidRPr="00031FF5">
        <w:rPr>
          <w:noProof/>
          <w:sz w:val="22"/>
          <w:szCs w:val="22"/>
        </w:rPr>
        <w:t>(30)</w:t>
      </w:r>
      <w:r w:rsidR="00E33603">
        <w:rPr>
          <w:noProof/>
          <w:sz w:val="22"/>
          <w:szCs w:val="22"/>
        </w:rPr>
        <w:t>.</w:t>
      </w:r>
      <w:r w:rsidRPr="00031FF5">
        <w:rPr>
          <w:sz w:val="22"/>
          <w:szCs w:val="22"/>
        </w:rPr>
        <w:t xml:space="preserve"> The ADA recommends people with diabetes follow the guidelines for the general population </w:t>
      </w:r>
      <w:r w:rsidRPr="00031FF5">
        <w:rPr>
          <w:noProof/>
          <w:sz w:val="22"/>
          <w:szCs w:val="22"/>
        </w:rPr>
        <w:t>(20)</w:t>
      </w:r>
      <w:r w:rsidR="00E33603">
        <w:rPr>
          <w:noProof/>
          <w:sz w:val="22"/>
          <w:szCs w:val="22"/>
        </w:rPr>
        <w:t>.</w:t>
      </w:r>
      <w:r w:rsidRPr="00031FF5">
        <w:rPr>
          <w:sz w:val="22"/>
          <w:szCs w:val="22"/>
        </w:rPr>
        <w:t xml:space="preserve"> </w:t>
      </w:r>
    </w:p>
    <w:p w14:paraId="0B89C029" w14:textId="77777777" w:rsidR="003F650F" w:rsidRPr="00031FF5" w:rsidRDefault="003F650F" w:rsidP="00031FF5">
      <w:pPr>
        <w:pStyle w:val="BodyText"/>
        <w:adjustRightInd w:val="0"/>
        <w:snapToGrid w:val="0"/>
        <w:spacing w:line="276" w:lineRule="auto"/>
        <w:contextualSpacing/>
        <w:rPr>
          <w:sz w:val="22"/>
          <w:szCs w:val="22"/>
        </w:rPr>
      </w:pPr>
    </w:p>
    <w:p w14:paraId="632D7840" w14:textId="6AC108F7" w:rsidR="003F5D0A" w:rsidRPr="00031FF5" w:rsidRDefault="003F5D0A" w:rsidP="00031FF5">
      <w:pPr>
        <w:pStyle w:val="BodyText"/>
        <w:adjustRightInd w:val="0"/>
        <w:snapToGrid w:val="0"/>
        <w:spacing w:line="276" w:lineRule="auto"/>
        <w:contextualSpacing/>
        <w:rPr>
          <w:sz w:val="22"/>
          <w:szCs w:val="22"/>
        </w:rPr>
      </w:pPr>
      <w:r w:rsidRPr="00031FF5">
        <w:rPr>
          <w:sz w:val="22"/>
          <w:szCs w:val="22"/>
        </w:rPr>
        <w:t xml:space="preserve">In general, saturated fats are discouraged because they increase LDL-cholesterol and total cholesterol concentrations </w:t>
      </w:r>
      <w:r w:rsidRPr="00031FF5">
        <w:rPr>
          <w:noProof/>
          <w:sz w:val="22"/>
          <w:szCs w:val="22"/>
        </w:rPr>
        <w:t>(24)</w:t>
      </w:r>
      <w:r w:rsidR="00E33603">
        <w:rPr>
          <w:noProof/>
          <w:sz w:val="22"/>
          <w:szCs w:val="22"/>
        </w:rPr>
        <w:t>.</w:t>
      </w:r>
      <w:r w:rsidRPr="00031FF5">
        <w:rPr>
          <w:sz w:val="22"/>
          <w:szCs w:val="22"/>
        </w:rPr>
        <w:t xml:space="preserve"> Diets high in saturated fats have been implicated in an increased risk of cardiovascular disease. Three </w:t>
      </w:r>
      <w:r w:rsidR="00404B59" w:rsidRPr="00031FF5">
        <w:rPr>
          <w:sz w:val="22"/>
          <w:szCs w:val="22"/>
        </w:rPr>
        <w:t>RCTs</w:t>
      </w:r>
      <w:r w:rsidRPr="00031FF5">
        <w:rPr>
          <w:sz w:val="22"/>
          <w:szCs w:val="22"/>
        </w:rPr>
        <w:t xml:space="preserve"> found that diets containing</w:t>
      </w:r>
      <w:r w:rsidRPr="00031FF5">
        <w:rPr>
          <w:spacing w:val="-4"/>
          <w:sz w:val="22"/>
          <w:szCs w:val="22"/>
        </w:rPr>
        <w:t xml:space="preserve"> </w:t>
      </w:r>
      <w:r w:rsidRPr="00031FF5">
        <w:rPr>
          <w:sz w:val="22"/>
          <w:szCs w:val="22"/>
        </w:rPr>
        <w:t>≤7%</w:t>
      </w:r>
      <w:r w:rsidRPr="00031FF5">
        <w:rPr>
          <w:spacing w:val="-5"/>
          <w:sz w:val="22"/>
          <w:szCs w:val="22"/>
        </w:rPr>
        <w:t xml:space="preserve"> </w:t>
      </w:r>
      <w:r w:rsidRPr="00031FF5">
        <w:rPr>
          <w:sz w:val="22"/>
          <w:szCs w:val="22"/>
        </w:rPr>
        <w:t>SFA</w:t>
      </w:r>
      <w:r w:rsidRPr="00031FF5">
        <w:rPr>
          <w:spacing w:val="-4"/>
          <w:sz w:val="22"/>
          <w:szCs w:val="22"/>
        </w:rPr>
        <w:t xml:space="preserve"> </w:t>
      </w:r>
      <w:r w:rsidRPr="00031FF5">
        <w:rPr>
          <w:sz w:val="22"/>
          <w:szCs w:val="22"/>
        </w:rPr>
        <w:t>and</w:t>
      </w:r>
      <w:r w:rsidRPr="00031FF5">
        <w:rPr>
          <w:spacing w:val="-4"/>
          <w:sz w:val="22"/>
          <w:szCs w:val="22"/>
        </w:rPr>
        <w:t xml:space="preserve"> </w:t>
      </w:r>
      <w:r w:rsidRPr="00031FF5">
        <w:rPr>
          <w:sz w:val="22"/>
          <w:szCs w:val="22"/>
        </w:rPr>
        <w:t>≤200</w:t>
      </w:r>
      <w:r w:rsidRPr="00031FF5">
        <w:rPr>
          <w:spacing w:val="-4"/>
          <w:sz w:val="22"/>
          <w:szCs w:val="22"/>
        </w:rPr>
        <w:t xml:space="preserve"> </w:t>
      </w:r>
      <w:r w:rsidRPr="00031FF5">
        <w:rPr>
          <w:sz w:val="22"/>
          <w:szCs w:val="22"/>
        </w:rPr>
        <w:t>mg/day</w:t>
      </w:r>
      <w:r w:rsidRPr="00031FF5">
        <w:rPr>
          <w:spacing w:val="-4"/>
          <w:sz w:val="22"/>
          <w:szCs w:val="22"/>
        </w:rPr>
        <w:t xml:space="preserve"> </w:t>
      </w:r>
      <w:r w:rsidRPr="00031FF5">
        <w:rPr>
          <w:sz w:val="22"/>
          <w:szCs w:val="22"/>
        </w:rPr>
        <w:t>cholesterol</w:t>
      </w:r>
      <w:r w:rsidRPr="00031FF5">
        <w:rPr>
          <w:spacing w:val="-4"/>
          <w:sz w:val="22"/>
          <w:szCs w:val="22"/>
        </w:rPr>
        <w:t xml:space="preserve"> </w:t>
      </w:r>
      <w:r w:rsidRPr="00031FF5">
        <w:rPr>
          <w:sz w:val="22"/>
          <w:szCs w:val="22"/>
        </w:rPr>
        <w:t>reduced LDL</w:t>
      </w:r>
      <w:r w:rsidRPr="00031FF5">
        <w:rPr>
          <w:spacing w:val="-14"/>
          <w:sz w:val="22"/>
          <w:szCs w:val="22"/>
        </w:rPr>
        <w:t xml:space="preserve"> </w:t>
      </w:r>
      <w:r w:rsidRPr="00031FF5">
        <w:rPr>
          <w:sz w:val="22"/>
          <w:szCs w:val="22"/>
        </w:rPr>
        <w:t>cholesterol</w:t>
      </w:r>
      <w:r w:rsidRPr="00031FF5">
        <w:rPr>
          <w:spacing w:val="-13"/>
          <w:sz w:val="22"/>
          <w:szCs w:val="22"/>
        </w:rPr>
        <w:t xml:space="preserve"> </w:t>
      </w:r>
      <w:r w:rsidRPr="00031FF5">
        <w:rPr>
          <w:sz w:val="22"/>
          <w:szCs w:val="22"/>
        </w:rPr>
        <w:t>level</w:t>
      </w:r>
      <w:r w:rsidRPr="00031FF5">
        <w:rPr>
          <w:spacing w:val="-13"/>
          <w:sz w:val="22"/>
          <w:szCs w:val="22"/>
        </w:rPr>
        <w:t xml:space="preserve"> </w:t>
      </w:r>
      <w:r w:rsidRPr="00031FF5">
        <w:rPr>
          <w:sz w:val="22"/>
          <w:szCs w:val="22"/>
        </w:rPr>
        <w:t>from</w:t>
      </w:r>
      <w:r w:rsidRPr="00031FF5">
        <w:rPr>
          <w:spacing w:val="-14"/>
          <w:sz w:val="22"/>
          <w:szCs w:val="22"/>
        </w:rPr>
        <w:t xml:space="preserve"> </w:t>
      </w:r>
      <w:r w:rsidRPr="00031FF5">
        <w:rPr>
          <w:sz w:val="22"/>
          <w:szCs w:val="22"/>
        </w:rPr>
        <w:t>9%</w:t>
      </w:r>
      <w:r w:rsidRPr="00031FF5">
        <w:rPr>
          <w:spacing w:val="-14"/>
          <w:sz w:val="22"/>
          <w:szCs w:val="22"/>
        </w:rPr>
        <w:t xml:space="preserve"> </w:t>
      </w:r>
      <w:r w:rsidRPr="00031FF5">
        <w:rPr>
          <w:sz w:val="22"/>
          <w:szCs w:val="22"/>
        </w:rPr>
        <w:t>to</w:t>
      </w:r>
      <w:r w:rsidRPr="00031FF5">
        <w:rPr>
          <w:spacing w:val="-14"/>
          <w:sz w:val="22"/>
          <w:szCs w:val="22"/>
        </w:rPr>
        <w:t xml:space="preserve"> </w:t>
      </w:r>
      <w:r w:rsidRPr="00031FF5">
        <w:rPr>
          <w:sz w:val="22"/>
          <w:szCs w:val="22"/>
        </w:rPr>
        <w:t>12%</w:t>
      </w:r>
      <w:r w:rsidRPr="00031FF5">
        <w:rPr>
          <w:spacing w:val="-13"/>
          <w:sz w:val="22"/>
          <w:szCs w:val="22"/>
        </w:rPr>
        <w:t xml:space="preserve"> </w:t>
      </w:r>
      <w:r w:rsidRPr="00031FF5">
        <w:rPr>
          <w:sz w:val="22"/>
          <w:szCs w:val="22"/>
        </w:rPr>
        <w:t>compared</w:t>
      </w:r>
      <w:r w:rsidRPr="00031FF5">
        <w:rPr>
          <w:spacing w:val="-14"/>
          <w:sz w:val="22"/>
          <w:szCs w:val="22"/>
        </w:rPr>
        <w:t xml:space="preserve"> </w:t>
      </w:r>
      <w:r w:rsidRPr="00031FF5">
        <w:rPr>
          <w:sz w:val="22"/>
          <w:szCs w:val="22"/>
        </w:rPr>
        <w:t>to</w:t>
      </w:r>
      <w:r w:rsidRPr="00031FF5">
        <w:rPr>
          <w:spacing w:val="-14"/>
          <w:sz w:val="22"/>
          <w:szCs w:val="22"/>
        </w:rPr>
        <w:t xml:space="preserve"> </w:t>
      </w:r>
      <w:r w:rsidRPr="00031FF5">
        <w:rPr>
          <w:sz w:val="22"/>
          <w:szCs w:val="22"/>
        </w:rPr>
        <w:t xml:space="preserve">baseline values or to a more standard Western-type diet </w:t>
      </w:r>
      <w:r w:rsidRPr="00031FF5">
        <w:rPr>
          <w:noProof/>
          <w:sz w:val="22"/>
          <w:szCs w:val="22"/>
        </w:rPr>
        <w:t>(32)</w:t>
      </w:r>
      <w:r w:rsidR="00E33603">
        <w:rPr>
          <w:noProof/>
          <w:sz w:val="22"/>
          <w:szCs w:val="22"/>
        </w:rPr>
        <w:t>.</w:t>
      </w:r>
      <w:r w:rsidRPr="00031FF5">
        <w:rPr>
          <w:sz w:val="22"/>
          <w:szCs w:val="22"/>
        </w:rPr>
        <w:t xml:space="preserve"> As saturated</w:t>
      </w:r>
      <w:r w:rsidRPr="00031FF5">
        <w:rPr>
          <w:spacing w:val="-1"/>
          <w:sz w:val="22"/>
          <w:szCs w:val="22"/>
        </w:rPr>
        <w:t xml:space="preserve"> </w:t>
      </w:r>
      <w:r w:rsidRPr="00031FF5">
        <w:rPr>
          <w:sz w:val="22"/>
          <w:szCs w:val="22"/>
        </w:rPr>
        <w:t>fats</w:t>
      </w:r>
      <w:r w:rsidRPr="00031FF5">
        <w:rPr>
          <w:spacing w:val="-1"/>
          <w:sz w:val="22"/>
          <w:szCs w:val="22"/>
        </w:rPr>
        <w:t xml:space="preserve"> </w:t>
      </w:r>
      <w:r w:rsidRPr="00031FF5">
        <w:rPr>
          <w:sz w:val="22"/>
          <w:szCs w:val="22"/>
        </w:rPr>
        <w:t>are</w:t>
      </w:r>
      <w:r w:rsidRPr="00031FF5">
        <w:rPr>
          <w:spacing w:val="-1"/>
          <w:sz w:val="22"/>
          <w:szCs w:val="22"/>
        </w:rPr>
        <w:t xml:space="preserve"> </w:t>
      </w:r>
      <w:r w:rsidRPr="00031FF5">
        <w:rPr>
          <w:sz w:val="22"/>
          <w:szCs w:val="22"/>
        </w:rPr>
        <w:t>progressively</w:t>
      </w:r>
      <w:r w:rsidRPr="00031FF5">
        <w:rPr>
          <w:spacing w:val="-1"/>
          <w:sz w:val="22"/>
          <w:szCs w:val="22"/>
        </w:rPr>
        <w:t xml:space="preserve"> </w:t>
      </w:r>
      <w:r w:rsidRPr="00031FF5">
        <w:rPr>
          <w:sz w:val="22"/>
          <w:szCs w:val="22"/>
        </w:rPr>
        <w:t>decreased</w:t>
      </w:r>
      <w:r w:rsidRPr="00031FF5">
        <w:rPr>
          <w:spacing w:val="-1"/>
          <w:sz w:val="22"/>
          <w:szCs w:val="22"/>
        </w:rPr>
        <w:t xml:space="preserve"> </w:t>
      </w:r>
      <w:r w:rsidRPr="00031FF5">
        <w:rPr>
          <w:sz w:val="22"/>
          <w:szCs w:val="22"/>
        </w:rPr>
        <w:t>in</w:t>
      </w:r>
      <w:r w:rsidRPr="00031FF5">
        <w:rPr>
          <w:spacing w:val="-1"/>
          <w:sz w:val="22"/>
          <w:szCs w:val="22"/>
        </w:rPr>
        <w:t xml:space="preserve"> </w:t>
      </w:r>
      <w:r w:rsidRPr="00031FF5">
        <w:rPr>
          <w:sz w:val="22"/>
          <w:szCs w:val="22"/>
        </w:rPr>
        <w:t>the</w:t>
      </w:r>
      <w:r w:rsidRPr="00031FF5">
        <w:rPr>
          <w:spacing w:val="-1"/>
          <w:sz w:val="22"/>
          <w:szCs w:val="22"/>
        </w:rPr>
        <w:t xml:space="preserve"> </w:t>
      </w:r>
      <w:r w:rsidRPr="00031FF5">
        <w:rPr>
          <w:sz w:val="22"/>
          <w:szCs w:val="22"/>
        </w:rPr>
        <w:t>diet,</w:t>
      </w:r>
      <w:r w:rsidRPr="00031FF5">
        <w:rPr>
          <w:spacing w:val="-1"/>
          <w:sz w:val="22"/>
          <w:szCs w:val="22"/>
        </w:rPr>
        <w:t xml:space="preserve"> </w:t>
      </w:r>
      <w:r w:rsidRPr="00031FF5">
        <w:rPr>
          <w:sz w:val="22"/>
          <w:szCs w:val="22"/>
        </w:rPr>
        <w:t>they should be replaced with unsaturated fats and high fiber carbohydrates, and not with trans fats or refined</w:t>
      </w:r>
      <w:r w:rsidRPr="00031FF5">
        <w:rPr>
          <w:spacing w:val="-4"/>
          <w:sz w:val="22"/>
          <w:szCs w:val="22"/>
        </w:rPr>
        <w:t xml:space="preserve"> </w:t>
      </w:r>
      <w:r w:rsidRPr="00031FF5">
        <w:rPr>
          <w:sz w:val="22"/>
          <w:szCs w:val="22"/>
        </w:rPr>
        <w:t xml:space="preserve">carbohydrates </w:t>
      </w:r>
      <w:r w:rsidRPr="00031FF5">
        <w:rPr>
          <w:noProof/>
          <w:sz w:val="22"/>
          <w:szCs w:val="22"/>
        </w:rPr>
        <w:t>(25)</w:t>
      </w:r>
      <w:r w:rsidR="00E33603">
        <w:rPr>
          <w:noProof/>
          <w:sz w:val="22"/>
          <w:szCs w:val="22"/>
        </w:rPr>
        <w:t>.</w:t>
      </w:r>
      <w:r w:rsidRPr="00031FF5">
        <w:rPr>
          <w:spacing w:val="-4"/>
          <w:sz w:val="22"/>
          <w:szCs w:val="22"/>
        </w:rPr>
        <w:t xml:space="preserve"> </w:t>
      </w:r>
    </w:p>
    <w:p w14:paraId="626B1E4B" w14:textId="77777777" w:rsidR="003F5D0A" w:rsidRPr="00031FF5" w:rsidRDefault="003F5D0A" w:rsidP="00031FF5">
      <w:pPr>
        <w:pStyle w:val="BodyText"/>
        <w:adjustRightInd w:val="0"/>
        <w:snapToGrid w:val="0"/>
        <w:spacing w:line="276" w:lineRule="auto"/>
        <w:contextualSpacing/>
        <w:rPr>
          <w:sz w:val="22"/>
          <w:szCs w:val="22"/>
        </w:rPr>
      </w:pPr>
    </w:p>
    <w:p w14:paraId="4276046E" w14:textId="77777777" w:rsidR="003F5D0A" w:rsidRPr="00031FF5" w:rsidRDefault="003F5D0A" w:rsidP="00031FF5">
      <w:pPr>
        <w:pStyle w:val="Heading2"/>
        <w:adjustRightInd w:val="0"/>
        <w:snapToGrid w:val="0"/>
        <w:spacing w:line="276" w:lineRule="auto"/>
        <w:ind w:left="0"/>
        <w:contextualSpacing/>
        <w:rPr>
          <w:color w:val="00B050"/>
          <w:sz w:val="22"/>
          <w:szCs w:val="22"/>
        </w:rPr>
      </w:pPr>
      <w:r w:rsidRPr="00031FF5">
        <w:rPr>
          <w:color w:val="00B050"/>
          <w:sz w:val="22"/>
          <w:szCs w:val="22"/>
        </w:rPr>
        <w:t>Trans</w:t>
      </w:r>
      <w:r w:rsidRPr="00031FF5">
        <w:rPr>
          <w:color w:val="00B050"/>
          <w:spacing w:val="-7"/>
          <w:sz w:val="22"/>
          <w:szCs w:val="22"/>
        </w:rPr>
        <w:t xml:space="preserve"> </w:t>
      </w:r>
      <w:r w:rsidRPr="00031FF5">
        <w:rPr>
          <w:color w:val="00B050"/>
          <w:spacing w:val="-4"/>
          <w:sz w:val="22"/>
          <w:szCs w:val="22"/>
        </w:rPr>
        <w:t>Fats</w:t>
      </w:r>
    </w:p>
    <w:p w14:paraId="31E3C86D" w14:textId="77777777" w:rsidR="00E33603" w:rsidRDefault="00E33603" w:rsidP="00031FF5">
      <w:pPr>
        <w:pStyle w:val="BodyText"/>
        <w:adjustRightInd w:val="0"/>
        <w:snapToGrid w:val="0"/>
        <w:spacing w:line="276" w:lineRule="auto"/>
        <w:contextualSpacing/>
        <w:rPr>
          <w:sz w:val="22"/>
          <w:szCs w:val="22"/>
        </w:rPr>
      </w:pPr>
    </w:p>
    <w:p w14:paraId="4494B9FD" w14:textId="2D38CB10" w:rsidR="003F5D0A" w:rsidRPr="00031FF5" w:rsidRDefault="003F5D0A" w:rsidP="00031FF5">
      <w:pPr>
        <w:pStyle w:val="BodyText"/>
        <w:adjustRightInd w:val="0"/>
        <w:snapToGrid w:val="0"/>
        <w:spacing w:line="276" w:lineRule="auto"/>
        <w:contextualSpacing/>
        <w:rPr>
          <w:sz w:val="22"/>
          <w:szCs w:val="22"/>
        </w:rPr>
      </w:pPr>
      <w:r w:rsidRPr="00031FF5">
        <w:rPr>
          <w:sz w:val="22"/>
          <w:szCs w:val="22"/>
        </w:rPr>
        <w:t xml:space="preserve">Trans fatty acids (TFA) are also called hydrogenated fats, which are fats created when oils are "partially hydrogenated" </w:t>
      </w:r>
      <w:r w:rsidRPr="00031FF5">
        <w:rPr>
          <w:noProof/>
          <w:sz w:val="22"/>
          <w:szCs w:val="22"/>
        </w:rPr>
        <w:t>(16)</w:t>
      </w:r>
      <w:r w:rsidR="00E33603">
        <w:rPr>
          <w:noProof/>
          <w:sz w:val="22"/>
          <w:szCs w:val="22"/>
        </w:rPr>
        <w:t>.</w:t>
      </w:r>
      <w:r w:rsidRPr="00031FF5">
        <w:rPr>
          <w:spacing w:val="-2"/>
          <w:sz w:val="22"/>
          <w:szCs w:val="22"/>
        </w:rPr>
        <w:t xml:space="preserve"> </w:t>
      </w:r>
      <w:r w:rsidRPr="00031FF5">
        <w:rPr>
          <w:sz w:val="22"/>
          <w:szCs w:val="22"/>
        </w:rPr>
        <w:t>The</w:t>
      </w:r>
      <w:r w:rsidRPr="00031FF5">
        <w:rPr>
          <w:spacing w:val="-3"/>
          <w:sz w:val="22"/>
          <w:szCs w:val="22"/>
        </w:rPr>
        <w:t xml:space="preserve"> </w:t>
      </w:r>
      <w:r w:rsidRPr="00031FF5">
        <w:rPr>
          <w:sz w:val="22"/>
          <w:szCs w:val="22"/>
        </w:rPr>
        <w:t>process</w:t>
      </w:r>
      <w:r w:rsidRPr="00031FF5">
        <w:rPr>
          <w:spacing w:val="-2"/>
          <w:sz w:val="22"/>
          <w:szCs w:val="22"/>
        </w:rPr>
        <w:t xml:space="preserve"> </w:t>
      </w:r>
      <w:r w:rsidRPr="00031FF5">
        <w:rPr>
          <w:sz w:val="22"/>
          <w:szCs w:val="22"/>
        </w:rPr>
        <w:t>of</w:t>
      </w:r>
      <w:r w:rsidRPr="00031FF5">
        <w:rPr>
          <w:spacing w:val="-2"/>
          <w:sz w:val="22"/>
          <w:szCs w:val="22"/>
        </w:rPr>
        <w:t xml:space="preserve"> </w:t>
      </w:r>
      <w:r w:rsidRPr="00031FF5">
        <w:rPr>
          <w:sz w:val="22"/>
          <w:szCs w:val="22"/>
        </w:rPr>
        <w:t>hydrogenation</w:t>
      </w:r>
      <w:r w:rsidRPr="00031FF5">
        <w:rPr>
          <w:spacing w:val="-2"/>
          <w:sz w:val="22"/>
          <w:szCs w:val="22"/>
        </w:rPr>
        <w:t xml:space="preserve"> </w:t>
      </w:r>
      <w:r w:rsidRPr="00031FF5">
        <w:rPr>
          <w:sz w:val="22"/>
          <w:szCs w:val="22"/>
        </w:rPr>
        <w:t>changes</w:t>
      </w:r>
      <w:r w:rsidRPr="00031FF5">
        <w:rPr>
          <w:spacing w:val="-2"/>
          <w:sz w:val="22"/>
          <w:szCs w:val="22"/>
        </w:rPr>
        <w:t xml:space="preserve"> </w:t>
      </w:r>
      <w:r w:rsidRPr="00031FF5">
        <w:rPr>
          <w:sz w:val="22"/>
          <w:szCs w:val="22"/>
        </w:rPr>
        <w:t>the chemical structure of unsaturated fats by adding hydrogen atoms,</w:t>
      </w:r>
      <w:r w:rsidRPr="00031FF5">
        <w:rPr>
          <w:spacing w:val="-11"/>
          <w:sz w:val="22"/>
          <w:szCs w:val="22"/>
        </w:rPr>
        <w:t xml:space="preserve"> </w:t>
      </w:r>
      <w:r w:rsidRPr="00031FF5">
        <w:rPr>
          <w:sz w:val="22"/>
          <w:szCs w:val="22"/>
        </w:rPr>
        <w:t>or</w:t>
      </w:r>
      <w:r w:rsidRPr="00031FF5">
        <w:rPr>
          <w:spacing w:val="-11"/>
          <w:sz w:val="22"/>
          <w:szCs w:val="22"/>
        </w:rPr>
        <w:t xml:space="preserve"> </w:t>
      </w:r>
      <w:r w:rsidRPr="00031FF5">
        <w:rPr>
          <w:sz w:val="22"/>
          <w:szCs w:val="22"/>
        </w:rPr>
        <w:t>“saturating”</w:t>
      </w:r>
      <w:r w:rsidRPr="00031FF5">
        <w:rPr>
          <w:spacing w:val="-11"/>
          <w:sz w:val="22"/>
          <w:szCs w:val="22"/>
        </w:rPr>
        <w:t xml:space="preserve"> </w:t>
      </w:r>
      <w:r w:rsidRPr="00031FF5">
        <w:rPr>
          <w:sz w:val="22"/>
          <w:szCs w:val="22"/>
        </w:rPr>
        <w:t>the</w:t>
      </w:r>
      <w:r w:rsidRPr="00031FF5">
        <w:rPr>
          <w:spacing w:val="-12"/>
          <w:sz w:val="22"/>
          <w:szCs w:val="22"/>
        </w:rPr>
        <w:t xml:space="preserve"> </w:t>
      </w:r>
      <w:r w:rsidRPr="00031FF5">
        <w:rPr>
          <w:sz w:val="22"/>
          <w:szCs w:val="22"/>
        </w:rPr>
        <w:t>fat.</w:t>
      </w:r>
      <w:r w:rsidRPr="00031FF5">
        <w:rPr>
          <w:spacing w:val="-11"/>
          <w:sz w:val="22"/>
          <w:szCs w:val="22"/>
        </w:rPr>
        <w:t xml:space="preserve"> </w:t>
      </w:r>
      <w:r w:rsidRPr="00031FF5">
        <w:rPr>
          <w:sz w:val="22"/>
          <w:szCs w:val="22"/>
        </w:rPr>
        <w:t>Hydrogenation</w:t>
      </w:r>
      <w:r w:rsidRPr="00031FF5">
        <w:rPr>
          <w:spacing w:val="-12"/>
          <w:sz w:val="22"/>
          <w:szCs w:val="22"/>
        </w:rPr>
        <w:t xml:space="preserve"> </w:t>
      </w:r>
      <w:r w:rsidRPr="00031FF5">
        <w:rPr>
          <w:sz w:val="22"/>
          <w:szCs w:val="22"/>
        </w:rPr>
        <w:t>converts</w:t>
      </w:r>
      <w:r w:rsidRPr="00031FF5">
        <w:rPr>
          <w:spacing w:val="-12"/>
          <w:sz w:val="22"/>
          <w:szCs w:val="22"/>
        </w:rPr>
        <w:t xml:space="preserve"> </w:t>
      </w:r>
      <w:r w:rsidRPr="00031FF5">
        <w:rPr>
          <w:sz w:val="22"/>
          <w:szCs w:val="22"/>
        </w:rPr>
        <w:t>liquid oil into stick margarine or shortening. Manufacturers use hydrogenation to increase product stability and shelf-life. A</w:t>
      </w:r>
      <w:r w:rsidRPr="00031FF5">
        <w:rPr>
          <w:spacing w:val="-9"/>
          <w:sz w:val="22"/>
          <w:szCs w:val="22"/>
        </w:rPr>
        <w:t xml:space="preserve"> </w:t>
      </w:r>
      <w:r w:rsidRPr="00031FF5">
        <w:rPr>
          <w:sz w:val="22"/>
          <w:szCs w:val="22"/>
        </w:rPr>
        <w:t>large</w:t>
      </w:r>
      <w:r w:rsidRPr="00031FF5">
        <w:rPr>
          <w:spacing w:val="-9"/>
          <w:sz w:val="22"/>
          <w:szCs w:val="22"/>
        </w:rPr>
        <w:t xml:space="preserve"> </w:t>
      </w:r>
      <w:r w:rsidRPr="00031FF5">
        <w:rPr>
          <w:sz w:val="22"/>
          <w:szCs w:val="22"/>
        </w:rPr>
        <w:t>quantity</w:t>
      </w:r>
      <w:r w:rsidRPr="00031FF5">
        <w:rPr>
          <w:spacing w:val="-9"/>
          <w:sz w:val="22"/>
          <w:szCs w:val="22"/>
        </w:rPr>
        <w:t xml:space="preserve"> of these fats </w:t>
      </w:r>
      <w:r w:rsidRPr="00031FF5">
        <w:rPr>
          <w:sz w:val="22"/>
          <w:szCs w:val="22"/>
        </w:rPr>
        <w:t>can</w:t>
      </w:r>
      <w:r w:rsidRPr="00031FF5">
        <w:rPr>
          <w:spacing w:val="-9"/>
          <w:sz w:val="22"/>
          <w:szCs w:val="22"/>
        </w:rPr>
        <w:t xml:space="preserve"> </w:t>
      </w:r>
      <w:r w:rsidRPr="00031FF5">
        <w:rPr>
          <w:sz w:val="22"/>
          <w:szCs w:val="22"/>
        </w:rPr>
        <w:t>be</w:t>
      </w:r>
      <w:r w:rsidRPr="00031FF5">
        <w:rPr>
          <w:spacing w:val="-9"/>
          <w:sz w:val="22"/>
          <w:szCs w:val="22"/>
        </w:rPr>
        <w:t xml:space="preserve"> </w:t>
      </w:r>
      <w:r w:rsidRPr="00031FF5">
        <w:rPr>
          <w:sz w:val="22"/>
          <w:szCs w:val="22"/>
        </w:rPr>
        <w:t>produced</w:t>
      </w:r>
      <w:r w:rsidRPr="00031FF5">
        <w:rPr>
          <w:spacing w:val="-9"/>
          <w:sz w:val="22"/>
          <w:szCs w:val="22"/>
        </w:rPr>
        <w:t xml:space="preserve"> </w:t>
      </w:r>
      <w:r w:rsidRPr="00031FF5">
        <w:rPr>
          <w:sz w:val="22"/>
          <w:szCs w:val="22"/>
        </w:rPr>
        <w:t>at</w:t>
      </w:r>
      <w:r w:rsidRPr="00031FF5">
        <w:rPr>
          <w:spacing w:val="-9"/>
          <w:sz w:val="22"/>
          <w:szCs w:val="22"/>
        </w:rPr>
        <w:t xml:space="preserve"> </w:t>
      </w:r>
      <w:r w:rsidRPr="00031FF5">
        <w:rPr>
          <w:sz w:val="22"/>
          <w:szCs w:val="22"/>
        </w:rPr>
        <w:t>one</w:t>
      </w:r>
      <w:r w:rsidRPr="00031FF5">
        <w:rPr>
          <w:spacing w:val="-9"/>
          <w:sz w:val="22"/>
          <w:szCs w:val="22"/>
        </w:rPr>
        <w:t xml:space="preserve"> </w:t>
      </w:r>
      <w:r w:rsidRPr="00031FF5">
        <w:rPr>
          <w:sz w:val="22"/>
          <w:szCs w:val="22"/>
        </w:rPr>
        <w:t>time,</w:t>
      </w:r>
      <w:r w:rsidRPr="00031FF5">
        <w:rPr>
          <w:spacing w:val="-9"/>
          <w:sz w:val="22"/>
          <w:szCs w:val="22"/>
        </w:rPr>
        <w:t xml:space="preserve"> </w:t>
      </w:r>
      <w:r w:rsidRPr="00031FF5">
        <w:rPr>
          <w:sz w:val="22"/>
          <w:szCs w:val="22"/>
        </w:rPr>
        <w:t>saving manufacturing</w:t>
      </w:r>
      <w:r w:rsidRPr="00031FF5">
        <w:rPr>
          <w:spacing w:val="-3"/>
          <w:sz w:val="22"/>
          <w:szCs w:val="22"/>
        </w:rPr>
        <w:t xml:space="preserve"> </w:t>
      </w:r>
      <w:r w:rsidRPr="00031FF5">
        <w:rPr>
          <w:sz w:val="22"/>
          <w:szCs w:val="22"/>
        </w:rPr>
        <w:t>costs.</w:t>
      </w:r>
      <w:r w:rsidRPr="00031FF5">
        <w:rPr>
          <w:spacing w:val="-3"/>
          <w:sz w:val="22"/>
          <w:szCs w:val="22"/>
        </w:rPr>
        <w:t xml:space="preserve"> </w:t>
      </w:r>
      <w:r w:rsidRPr="00031FF5">
        <w:rPr>
          <w:sz w:val="22"/>
          <w:szCs w:val="22"/>
        </w:rPr>
        <w:t>Research</w:t>
      </w:r>
      <w:r w:rsidRPr="00031FF5">
        <w:rPr>
          <w:spacing w:val="-3"/>
          <w:sz w:val="22"/>
          <w:szCs w:val="22"/>
        </w:rPr>
        <w:t xml:space="preserve"> </w:t>
      </w:r>
      <w:r w:rsidRPr="00031FF5">
        <w:rPr>
          <w:sz w:val="22"/>
          <w:szCs w:val="22"/>
        </w:rPr>
        <w:t>trials</w:t>
      </w:r>
      <w:r w:rsidRPr="00031FF5">
        <w:rPr>
          <w:spacing w:val="-3"/>
          <w:sz w:val="22"/>
          <w:szCs w:val="22"/>
        </w:rPr>
        <w:t xml:space="preserve"> </w:t>
      </w:r>
      <w:r w:rsidRPr="00031FF5">
        <w:rPr>
          <w:sz w:val="22"/>
          <w:szCs w:val="22"/>
        </w:rPr>
        <w:t>indicate</w:t>
      </w:r>
      <w:r w:rsidRPr="00031FF5">
        <w:rPr>
          <w:spacing w:val="-4"/>
          <w:sz w:val="22"/>
          <w:szCs w:val="22"/>
        </w:rPr>
        <w:t xml:space="preserve"> </w:t>
      </w:r>
      <w:r w:rsidRPr="00031FF5">
        <w:rPr>
          <w:sz w:val="22"/>
          <w:szCs w:val="22"/>
        </w:rPr>
        <w:t>that</w:t>
      </w:r>
      <w:r w:rsidRPr="00031FF5">
        <w:rPr>
          <w:spacing w:val="-3"/>
          <w:sz w:val="22"/>
          <w:szCs w:val="22"/>
        </w:rPr>
        <w:t xml:space="preserve"> </w:t>
      </w:r>
      <w:r w:rsidRPr="00031FF5">
        <w:rPr>
          <w:sz w:val="22"/>
          <w:szCs w:val="22"/>
        </w:rPr>
        <w:t xml:space="preserve">TFA can increase LDL cholesterol and lower HDL cholesterol </w:t>
      </w:r>
      <w:r w:rsidRPr="00031FF5">
        <w:rPr>
          <w:noProof/>
          <w:sz w:val="22"/>
          <w:szCs w:val="22"/>
        </w:rPr>
        <w:t>(33)</w:t>
      </w:r>
      <w:r w:rsidR="00E33603">
        <w:rPr>
          <w:noProof/>
          <w:sz w:val="22"/>
          <w:szCs w:val="22"/>
        </w:rPr>
        <w:t>.</w:t>
      </w:r>
      <w:r w:rsidRPr="00031FF5">
        <w:rPr>
          <w:spacing w:val="-7"/>
          <w:sz w:val="22"/>
          <w:szCs w:val="22"/>
        </w:rPr>
        <w:t xml:space="preserve"> Meta-analysis of prospective observational studies indicate higher intakes of trans fats are associated with higher cases of all</w:t>
      </w:r>
      <w:r w:rsidR="001160D1" w:rsidRPr="00031FF5">
        <w:rPr>
          <w:spacing w:val="-7"/>
          <w:sz w:val="22"/>
          <w:szCs w:val="22"/>
        </w:rPr>
        <w:t>-</w:t>
      </w:r>
      <w:r w:rsidRPr="00031FF5">
        <w:rPr>
          <w:spacing w:val="-7"/>
          <w:sz w:val="22"/>
          <w:szCs w:val="22"/>
        </w:rPr>
        <w:t xml:space="preserve">cause mortality, cardiovascular disease, and coronary heart disease </w:t>
      </w:r>
      <w:r w:rsidRPr="00031FF5">
        <w:rPr>
          <w:noProof/>
          <w:spacing w:val="-7"/>
          <w:sz w:val="22"/>
          <w:szCs w:val="22"/>
        </w:rPr>
        <w:t>(25)</w:t>
      </w:r>
      <w:r w:rsidR="00E33603">
        <w:rPr>
          <w:noProof/>
          <w:spacing w:val="-7"/>
          <w:sz w:val="22"/>
          <w:szCs w:val="22"/>
        </w:rPr>
        <w:t>.</w:t>
      </w:r>
      <w:r w:rsidRPr="00031FF5">
        <w:rPr>
          <w:spacing w:val="-7"/>
          <w:sz w:val="22"/>
          <w:szCs w:val="22"/>
        </w:rPr>
        <w:t xml:space="preserve"> Although less prevalent by volume in the food supply, trans fats appear at least as harmful to health as saturated fats </w:t>
      </w:r>
      <w:r w:rsidRPr="00031FF5">
        <w:rPr>
          <w:noProof/>
          <w:spacing w:val="-7"/>
          <w:sz w:val="22"/>
          <w:szCs w:val="22"/>
        </w:rPr>
        <w:t>(25)</w:t>
      </w:r>
      <w:r w:rsidR="00E33603">
        <w:rPr>
          <w:noProof/>
          <w:spacing w:val="-7"/>
          <w:sz w:val="22"/>
          <w:szCs w:val="22"/>
        </w:rPr>
        <w:t>.</w:t>
      </w:r>
      <w:r w:rsidRPr="00031FF5">
        <w:rPr>
          <w:spacing w:val="-7"/>
          <w:sz w:val="22"/>
          <w:szCs w:val="22"/>
        </w:rPr>
        <w:t xml:space="preserve"> Due to the observations from both </w:t>
      </w:r>
      <w:r w:rsidR="00404B59" w:rsidRPr="00031FF5">
        <w:rPr>
          <w:spacing w:val="-7"/>
          <w:sz w:val="22"/>
          <w:szCs w:val="22"/>
        </w:rPr>
        <w:t>RCTs</w:t>
      </w:r>
      <w:r w:rsidRPr="00031FF5">
        <w:rPr>
          <w:spacing w:val="-7"/>
          <w:sz w:val="22"/>
          <w:szCs w:val="22"/>
        </w:rPr>
        <w:t xml:space="preserve"> and prospective observational studies, the World Health Organization currently recommends that the total intake of trans fats be less tha</w:t>
      </w:r>
      <w:r w:rsidR="00FD4629" w:rsidRPr="00031FF5">
        <w:rPr>
          <w:spacing w:val="-7"/>
          <w:sz w:val="22"/>
          <w:szCs w:val="22"/>
        </w:rPr>
        <w:t>n</w:t>
      </w:r>
      <w:r w:rsidRPr="00031FF5">
        <w:rPr>
          <w:spacing w:val="-7"/>
          <w:sz w:val="22"/>
          <w:szCs w:val="22"/>
        </w:rPr>
        <w:t xml:space="preserve"> 1% of total energy intake </w:t>
      </w:r>
      <w:r w:rsidRPr="00031FF5">
        <w:rPr>
          <w:noProof/>
          <w:spacing w:val="-7"/>
          <w:sz w:val="22"/>
          <w:szCs w:val="22"/>
        </w:rPr>
        <w:t>(24)</w:t>
      </w:r>
      <w:r w:rsidR="00E33603">
        <w:rPr>
          <w:noProof/>
          <w:spacing w:val="-7"/>
          <w:sz w:val="22"/>
          <w:szCs w:val="22"/>
        </w:rPr>
        <w:t>.</w:t>
      </w:r>
      <w:r w:rsidRPr="00031FF5">
        <w:rPr>
          <w:spacing w:val="-7"/>
          <w:sz w:val="22"/>
          <w:szCs w:val="22"/>
        </w:rPr>
        <w:t xml:space="preserve"> </w:t>
      </w:r>
      <w:r w:rsidRPr="00031FF5">
        <w:rPr>
          <w:sz w:val="22"/>
          <w:szCs w:val="22"/>
        </w:rPr>
        <w:t>With</w:t>
      </w:r>
      <w:r w:rsidRPr="00031FF5">
        <w:rPr>
          <w:spacing w:val="-7"/>
          <w:sz w:val="22"/>
          <w:szCs w:val="22"/>
        </w:rPr>
        <w:t xml:space="preserve"> </w:t>
      </w:r>
      <w:r w:rsidRPr="00031FF5">
        <w:rPr>
          <w:sz w:val="22"/>
          <w:szCs w:val="22"/>
        </w:rPr>
        <w:t>the</w:t>
      </w:r>
      <w:r w:rsidRPr="00031FF5">
        <w:rPr>
          <w:spacing w:val="-7"/>
          <w:sz w:val="22"/>
          <w:szCs w:val="22"/>
        </w:rPr>
        <w:t xml:space="preserve"> </w:t>
      </w:r>
      <w:r w:rsidRPr="00031FF5">
        <w:rPr>
          <w:sz w:val="22"/>
          <w:szCs w:val="22"/>
        </w:rPr>
        <w:t>mandatory</w:t>
      </w:r>
      <w:r w:rsidRPr="00031FF5">
        <w:rPr>
          <w:spacing w:val="-7"/>
          <w:sz w:val="22"/>
          <w:szCs w:val="22"/>
        </w:rPr>
        <w:t xml:space="preserve"> </w:t>
      </w:r>
      <w:r w:rsidRPr="00031FF5">
        <w:rPr>
          <w:sz w:val="22"/>
          <w:szCs w:val="22"/>
        </w:rPr>
        <w:t>TFA</w:t>
      </w:r>
      <w:r w:rsidRPr="00031FF5">
        <w:rPr>
          <w:spacing w:val="-7"/>
          <w:sz w:val="22"/>
          <w:szCs w:val="22"/>
        </w:rPr>
        <w:t xml:space="preserve"> </w:t>
      </w:r>
      <w:r w:rsidRPr="00031FF5">
        <w:rPr>
          <w:sz w:val="22"/>
          <w:szCs w:val="22"/>
        </w:rPr>
        <w:t>labeling in the United States</w:t>
      </w:r>
      <w:r w:rsidRPr="00031FF5">
        <w:rPr>
          <w:spacing w:val="-7"/>
          <w:sz w:val="22"/>
          <w:szCs w:val="22"/>
        </w:rPr>
        <w:t xml:space="preserve"> </w:t>
      </w:r>
      <w:r w:rsidRPr="00031FF5">
        <w:rPr>
          <w:sz w:val="22"/>
          <w:szCs w:val="22"/>
        </w:rPr>
        <w:t>in</w:t>
      </w:r>
      <w:r w:rsidRPr="00031FF5">
        <w:rPr>
          <w:spacing w:val="-7"/>
          <w:sz w:val="22"/>
          <w:szCs w:val="22"/>
        </w:rPr>
        <w:t xml:space="preserve"> </w:t>
      </w:r>
      <w:r w:rsidRPr="00031FF5">
        <w:rPr>
          <w:sz w:val="22"/>
          <w:szCs w:val="22"/>
        </w:rPr>
        <w:t>2006,</w:t>
      </w:r>
      <w:r w:rsidRPr="00031FF5">
        <w:rPr>
          <w:spacing w:val="-7"/>
          <w:sz w:val="22"/>
          <w:szCs w:val="22"/>
        </w:rPr>
        <w:t xml:space="preserve"> </w:t>
      </w:r>
      <w:r w:rsidRPr="00031FF5">
        <w:rPr>
          <w:sz w:val="22"/>
          <w:szCs w:val="22"/>
        </w:rPr>
        <w:t>a</w:t>
      </w:r>
      <w:r w:rsidRPr="00031FF5">
        <w:rPr>
          <w:spacing w:val="-7"/>
          <w:sz w:val="22"/>
          <w:szCs w:val="22"/>
        </w:rPr>
        <w:t xml:space="preserve"> </w:t>
      </w:r>
      <w:r w:rsidRPr="00031FF5">
        <w:rPr>
          <w:sz w:val="22"/>
          <w:szCs w:val="22"/>
        </w:rPr>
        <w:t>big push has been made by food manufacturers to remove TFA from processed and baked goods. Although the TFA content in foods has decreased recently (through food reformulation),</w:t>
      </w:r>
      <w:r w:rsidRPr="00031FF5">
        <w:rPr>
          <w:spacing w:val="-6"/>
          <w:sz w:val="22"/>
          <w:szCs w:val="22"/>
        </w:rPr>
        <w:t xml:space="preserve"> </w:t>
      </w:r>
      <w:r w:rsidRPr="00031FF5">
        <w:rPr>
          <w:sz w:val="22"/>
          <w:szCs w:val="22"/>
        </w:rPr>
        <w:t>it</w:t>
      </w:r>
      <w:r w:rsidRPr="00031FF5">
        <w:rPr>
          <w:spacing w:val="-6"/>
          <w:sz w:val="22"/>
          <w:szCs w:val="22"/>
        </w:rPr>
        <w:t xml:space="preserve"> </w:t>
      </w:r>
      <w:r w:rsidRPr="00031FF5">
        <w:rPr>
          <w:sz w:val="22"/>
          <w:szCs w:val="22"/>
        </w:rPr>
        <w:t>is</w:t>
      </w:r>
      <w:r w:rsidRPr="00031FF5">
        <w:rPr>
          <w:spacing w:val="-6"/>
          <w:sz w:val="22"/>
          <w:szCs w:val="22"/>
        </w:rPr>
        <w:t xml:space="preserve"> </w:t>
      </w:r>
      <w:r w:rsidRPr="00031FF5">
        <w:rPr>
          <w:sz w:val="22"/>
          <w:szCs w:val="22"/>
        </w:rPr>
        <w:t>important</w:t>
      </w:r>
      <w:r w:rsidRPr="00031FF5">
        <w:rPr>
          <w:spacing w:val="-6"/>
          <w:sz w:val="22"/>
          <w:szCs w:val="22"/>
        </w:rPr>
        <w:t xml:space="preserve"> </w:t>
      </w:r>
      <w:r w:rsidRPr="00031FF5">
        <w:rPr>
          <w:sz w:val="22"/>
          <w:szCs w:val="22"/>
        </w:rPr>
        <w:t>to</w:t>
      </w:r>
      <w:r w:rsidRPr="00031FF5">
        <w:rPr>
          <w:spacing w:val="-6"/>
          <w:sz w:val="22"/>
          <w:szCs w:val="22"/>
        </w:rPr>
        <w:t xml:space="preserve"> </w:t>
      </w:r>
      <w:r w:rsidRPr="00031FF5">
        <w:rPr>
          <w:sz w:val="22"/>
          <w:szCs w:val="22"/>
        </w:rPr>
        <w:t>monitor</w:t>
      </w:r>
      <w:r w:rsidRPr="00031FF5">
        <w:rPr>
          <w:spacing w:val="-6"/>
          <w:sz w:val="22"/>
          <w:szCs w:val="22"/>
        </w:rPr>
        <w:t xml:space="preserve"> </w:t>
      </w:r>
      <w:r w:rsidRPr="00031FF5">
        <w:rPr>
          <w:sz w:val="22"/>
          <w:szCs w:val="22"/>
        </w:rPr>
        <w:t>the</w:t>
      </w:r>
      <w:r w:rsidRPr="00031FF5">
        <w:rPr>
          <w:spacing w:val="-6"/>
          <w:sz w:val="22"/>
          <w:szCs w:val="22"/>
        </w:rPr>
        <w:t xml:space="preserve"> </w:t>
      </w:r>
      <w:r w:rsidRPr="00031FF5">
        <w:rPr>
          <w:sz w:val="22"/>
          <w:szCs w:val="22"/>
        </w:rPr>
        <w:t>type</w:t>
      </w:r>
      <w:r w:rsidRPr="00031FF5">
        <w:rPr>
          <w:spacing w:val="-6"/>
          <w:sz w:val="22"/>
          <w:szCs w:val="22"/>
        </w:rPr>
        <w:t xml:space="preserve"> </w:t>
      </w:r>
      <w:r w:rsidRPr="00031FF5">
        <w:rPr>
          <w:sz w:val="22"/>
          <w:szCs w:val="22"/>
        </w:rPr>
        <w:t>of</w:t>
      </w:r>
      <w:r w:rsidRPr="00031FF5">
        <w:rPr>
          <w:spacing w:val="-6"/>
          <w:sz w:val="22"/>
          <w:szCs w:val="22"/>
        </w:rPr>
        <w:t xml:space="preserve"> </w:t>
      </w:r>
      <w:r w:rsidRPr="00031FF5">
        <w:rPr>
          <w:sz w:val="22"/>
          <w:szCs w:val="22"/>
        </w:rPr>
        <w:t>fat</w:t>
      </w:r>
      <w:r w:rsidRPr="00031FF5">
        <w:rPr>
          <w:spacing w:val="-6"/>
          <w:sz w:val="22"/>
          <w:szCs w:val="22"/>
        </w:rPr>
        <w:t xml:space="preserve"> </w:t>
      </w:r>
      <w:r w:rsidRPr="00031FF5">
        <w:rPr>
          <w:sz w:val="22"/>
          <w:szCs w:val="22"/>
        </w:rPr>
        <w:t>used to replace TFA, as it might be saturated fat. The FDA has</w:t>
      </w:r>
      <w:r w:rsidRPr="00031FF5">
        <w:rPr>
          <w:spacing w:val="-14"/>
          <w:sz w:val="22"/>
          <w:szCs w:val="22"/>
        </w:rPr>
        <w:t xml:space="preserve"> </w:t>
      </w:r>
      <w:r w:rsidRPr="00031FF5">
        <w:rPr>
          <w:sz w:val="22"/>
          <w:szCs w:val="22"/>
        </w:rPr>
        <w:t>determined</w:t>
      </w:r>
      <w:r w:rsidRPr="00031FF5">
        <w:rPr>
          <w:spacing w:val="-14"/>
          <w:sz w:val="22"/>
          <w:szCs w:val="22"/>
        </w:rPr>
        <w:t xml:space="preserve"> </w:t>
      </w:r>
      <w:r w:rsidRPr="00031FF5">
        <w:rPr>
          <w:sz w:val="22"/>
          <w:szCs w:val="22"/>
        </w:rPr>
        <w:t>that</w:t>
      </w:r>
      <w:r w:rsidRPr="00031FF5">
        <w:rPr>
          <w:spacing w:val="-14"/>
          <w:sz w:val="22"/>
          <w:szCs w:val="22"/>
        </w:rPr>
        <w:t xml:space="preserve"> </w:t>
      </w:r>
      <w:r w:rsidRPr="00031FF5">
        <w:rPr>
          <w:sz w:val="22"/>
          <w:szCs w:val="22"/>
        </w:rPr>
        <w:t>trans</w:t>
      </w:r>
      <w:r w:rsidRPr="00031FF5">
        <w:rPr>
          <w:spacing w:val="-14"/>
          <w:sz w:val="22"/>
          <w:szCs w:val="22"/>
        </w:rPr>
        <w:t xml:space="preserve"> </w:t>
      </w:r>
      <w:r w:rsidRPr="00031FF5">
        <w:rPr>
          <w:sz w:val="22"/>
          <w:szCs w:val="22"/>
        </w:rPr>
        <w:t>fats</w:t>
      </w:r>
      <w:r w:rsidRPr="00031FF5">
        <w:rPr>
          <w:spacing w:val="-13"/>
          <w:sz w:val="22"/>
          <w:szCs w:val="22"/>
        </w:rPr>
        <w:t xml:space="preserve"> </w:t>
      </w:r>
      <w:r w:rsidRPr="00031FF5">
        <w:rPr>
          <w:sz w:val="22"/>
          <w:szCs w:val="22"/>
        </w:rPr>
        <w:t>are</w:t>
      </w:r>
      <w:r w:rsidRPr="00031FF5">
        <w:rPr>
          <w:spacing w:val="-14"/>
          <w:sz w:val="22"/>
          <w:szCs w:val="22"/>
        </w:rPr>
        <w:t xml:space="preserve"> </w:t>
      </w:r>
      <w:r w:rsidRPr="00031FF5">
        <w:rPr>
          <w:sz w:val="22"/>
          <w:szCs w:val="22"/>
        </w:rPr>
        <w:t>no</w:t>
      </w:r>
      <w:r w:rsidRPr="00031FF5">
        <w:rPr>
          <w:spacing w:val="-14"/>
          <w:sz w:val="22"/>
          <w:szCs w:val="22"/>
        </w:rPr>
        <w:t xml:space="preserve"> </w:t>
      </w:r>
      <w:r w:rsidRPr="00031FF5">
        <w:rPr>
          <w:sz w:val="22"/>
          <w:szCs w:val="22"/>
        </w:rPr>
        <w:t>longer</w:t>
      </w:r>
      <w:r w:rsidRPr="00031FF5">
        <w:rPr>
          <w:spacing w:val="-14"/>
          <w:sz w:val="22"/>
          <w:szCs w:val="22"/>
        </w:rPr>
        <w:t xml:space="preserve"> </w:t>
      </w:r>
      <w:r w:rsidRPr="00031FF5">
        <w:rPr>
          <w:sz w:val="22"/>
          <w:szCs w:val="22"/>
        </w:rPr>
        <w:t>considered generally recognized as safe (GRAS).</w:t>
      </w:r>
      <w:r w:rsidRPr="00031FF5">
        <w:rPr>
          <w:spacing w:val="40"/>
          <w:sz w:val="22"/>
          <w:szCs w:val="22"/>
        </w:rPr>
        <w:t xml:space="preserve"> While </w:t>
      </w:r>
      <w:r w:rsidRPr="00031FF5">
        <w:rPr>
          <w:sz w:val="22"/>
          <w:szCs w:val="22"/>
        </w:rPr>
        <w:t>manufacturers</w:t>
      </w:r>
      <w:r w:rsidRPr="00031FF5">
        <w:rPr>
          <w:spacing w:val="-14"/>
          <w:sz w:val="22"/>
          <w:szCs w:val="22"/>
        </w:rPr>
        <w:t xml:space="preserve"> </w:t>
      </w:r>
      <w:r w:rsidRPr="00031FF5">
        <w:rPr>
          <w:sz w:val="22"/>
          <w:szCs w:val="22"/>
        </w:rPr>
        <w:t>cannot</w:t>
      </w:r>
      <w:r w:rsidRPr="00031FF5">
        <w:rPr>
          <w:spacing w:val="-14"/>
          <w:sz w:val="22"/>
          <w:szCs w:val="22"/>
        </w:rPr>
        <w:t xml:space="preserve"> </w:t>
      </w:r>
      <w:r w:rsidRPr="00031FF5">
        <w:rPr>
          <w:sz w:val="22"/>
          <w:szCs w:val="22"/>
        </w:rPr>
        <w:t>add</w:t>
      </w:r>
      <w:r w:rsidRPr="00031FF5">
        <w:rPr>
          <w:spacing w:val="-14"/>
          <w:sz w:val="22"/>
          <w:szCs w:val="22"/>
        </w:rPr>
        <w:t xml:space="preserve"> </w:t>
      </w:r>
      <w:r w:rsidRPr="00031FF5">
        <w:rPr>
          <w:sz w:val="22"/>
          <w:szCs w:val="22"/>
        </w:rPr>
        <w:t>TFAs</w:t>
      </w:r>
      <w:r w:rsidRPr="00031FF5">
        <w:rPr>
          <w:spacing w:val="-14"/>
          <w:sz w:val="22"/>
          <w:szCs w:val="22"/>
        </w:rPr>
        <w:t xml:space="preserve"> </w:t>
      </w:r>
      <w:r w:rsidRPr="00031FF5">
        <w:rPr>
          <w:sz w:val="22"/>
          <w:szCs w:val="22"/>
        </w:rPr>
        <w:t>to</w:t>
      </w:r>
      <w:r w:rsidRPr="00031FF5">
        <w:rPr>
          <w:spacing w:val="-14"/>
          <w:sz w:val="22"/>
          <w:szCs w:val="22"/>
        </w:rPr>
        <w:t xml:space="preserve"> </w:t>
      </w:r>
      <w:r w:rsidRPr="00031FF5">
        <w:rPr>
          <w:sz w:val="22"/>
          <w:szCs w:val="22"/>
        </w:rPr>
        <w:t xml:space="preserve">foods anymore, they may still be produced during the food manufacturing, so consumers should still check the nutrition information panel on foods. The main sources of trans fats in the food supply today are highly processed foods such as cakes, cookies, potato chips, and animal products. </w:t>
      </w:r>
      <w:r w:rsidR="00962F4E" w:rsidRPr="00031FF5">
        <w:rPr>
          <w:sz w:val="22"/>
          <w:szCs w:val="22"/>
        </w:rPr>
        <w:t xml:space="preserve">They can also be produced in the home when frying foods in fat at high temperatures. </w:t>
      </w:r>
      <w:r w:rsidRPr="00031FF5">
        <w:rPr>
          <w:sz w:val="22"/>
          <w:szCs w:val="22"/>
        </w:rPr>
        <w:t xml:space="preserve">While most trans fats in the diet now are created during food manufacturing, smaller amounts of trans fats are also found in ruminant animals (cows and sheep). At present there is insufficient evidence to indicate that the health effects differ between trans fats that are created in food manufacturing or ruminant derived, </w:t>
      </w:r>
      <w:r w:rsidRPr="00031FF5">
        <w:rPr>
          <w:noProof/>
          <w:sz w:val="22"/>
          <w:szCs w:val="22"/>
        </w:rPr>
        <w:t>(25)</w:t>
      </w:r>
      <w:r w:rsidRPr="00031FF5">
        <w:rPr>
          <w:sz w:val="22"/>
          <w:szCs w:val="22"/>
        </w:rPr>
        <w:t xml:space="preserve"> so advice to reduce </w:t>
      </w:r>
      <w:r w:rsidR="003035CD" w:rsidRPr="00031FF5">
        <w:rPr>
          <w:sz w:val="22"/>
          <w:szCs w:val="22"/>
        </w:rPr>
        <w:t>trans-fat</w:t>
      </w:r>
      <w:r w:rsidRPr="00031FF5">
        <w:rPr>
          <w:sz w:val="22"/>
          <w:szCs w:val="22"/>
        </w:rPr>
        <w:t xml:space="preserve"> intakes relates to total </w:t>
      </w:r>
      <w:r w:rsidR="003035CD" w:rsidRPr="00031FF5">
        <w:rPr>
          <w:sz w:val="22"/>
          <w:szCs w:val="22"/>
        </w:rPr>
        <w:t>trans-fat</w:t>
      </w:r>
      <w:r w:rsidRPr="00031FF5">
        <w:rPr>
          <w:sz w:val="22"/>
          <w:szCs w:val="22"/>
        </w:rPr>
        <w:t xml:space="preserve"> </w:t>
      </w:r>
      <w:r w:rsidRPr="00031FF5">
        <w:rPr>
          <w:noProof/>
          <w:sz w:val="22"/>
          <w:szCs w:val="22"/>
        </w:rPr>
        <w:t>(24)</w:t>
      </w:r>
      <w:r w:rsidR="00E33603">
        <w:rPr>
          <w:noProof/>
          <w:sz w:val="22"/>
          <w:szCs w:val="22"/>
        </w:rPr>
        <w:t>.</w:t>
      </w:r>
    </w:p>
    <w:p w14:paraId="18B00A6F" w14:textId="77777777" w:rsidR="003F5D0A" w:rsidRPr="00031FF5" w:rsidRDefault="003F5D0A" w:rsidP="00031FF5">
      <w:pPr>
        <w:pStyle w:val="BodyText"/>
        <w:adjustRightInd w:val="0"/>
        <w:snapToGrid w:val="0"/>
        <w:spacing w:line="276" w:lineRule="auto"/>
        <w:contextualSpacing/>
        <w:rPr>
          <w:sz w:val="22"/>
          <w:szCs w:val="22"/>
        </w:rPr>
      </w:pPr>
    </w:p>
    <w:p w14:paraId="348D10E7" w14:textId="77777777" w:rsidR="003F5D0A" w:rsidRPr="00031FF5" w:rsidRDefault="003F5D0A" w:rsidP="00031FF5">
      <w:pPr>
        <w:pStyle w:val="Heading2"/>
        <w:adjustRightInd w:val="0"/>
        <w:snapToGrid w:val="0"/>
        <w:spacing w:line="276" w:lineRule="auto"/>
        <w:ind w:left="0"/>
        <w:contextualSpacing/>
        <w:rPr>
          <w:color w:val="00B050"/>
          <w:sz w:val="22"/>
          <w:szCs w:val="22"/>
        </w:rPr>
      </w:pPr>
      <w:r w:rsidRPr="00031FF5">
        <w:rPr>
          <w:color w:val="00B050"/>
          <w:spacing w:val="-2"/>
          <w:sz w:val="22"/>
          <w:szCs w:val="22"/>
        </w:rPr>
        <w:t>Cholesterol</w:t>
      </w:r>
    </w:p>
    <w:p w14:paraId="092AEDA7" w14:textId="77777777" w:rsidR="00E33603" w:rsidRDefault="00E33603" w:rsidP="00031FF5">
      <w:pPr>
        <w:pStyle w:val="BodyText"/>
        <w:adjustRightInd w:val="0"/>
        <w:snapToGrid w:val="0"/>
        <w:spacing w:line="276" w:lineRule="auto"/>
        <w:contextualSpacing/>
        <w:rPr>
          <w:sz w:val="22"/>
          <w:szCs w:val="22"/>
        </w:rPr>
      </w:pPr>
    </w:p>
    <w:p w14:paraId="22CE39D3" w14:textId="45DC9D76" w:rsidR="003F5D0A" w:rsidRPr="00031FF5" w:rsidRDefault="003F5D0A" w:rsidP="00031FF5">
      <w:pPr>
        <w:pStyle w:val="BodyText"/>
        <w:adjustRightInd w:val="0"/>
        <w:snapToGrid w:val="0"/>
        <w:spacing w:line="276" w:lineRule="auto"/>
        <w:contextualSpacing/>
        <w:rPr>
          <w:sz w:val="22"/>
          <w:szCs w:val="22"/>
        </w:rPr>
      </w:pPr>
      <w:r w:rsidRPr="00031FF5">
        <w:rPr>
          <w:sz w:val="22"/>
          <w:szCs w:val="22"/>
        </w:rPr>
        <w:t xml:space="preserve">The body makes enough cholesterol for physiological functions, so it is not needed through foods. Older dietary guidelines formerly recommended avoiding or limiting consumption of foods high in cholesterol, in the idea that their intake would raise our own circulating cholesterol levels. Now however, it is understood that saturated fat intake has a stronger influence on human cholesterol levels, so recommendations focus on reducing saturated fat </w:t>
      </w:r>
      <w:r w:rsidRPr="00031FF5">
        <w:rPr>
          <w:sz w:val="22"/>
          <w:szCs w:val="22"/>
        </w:rPr>
        <w:lastRenderedPageBreak/>
        <w:t xml:space="preserve">as the priority </w:t>
      </w:r>
      <w:r w:rsidRPr="00031FF5">
        <w:rPr>
          <w:noProof/>
          <w:sz w:val="22"/>
          <w:szCs w:val="22"/>
        </w:rPr>
        <w:t>(24)</w:t>
      </w:r>
      <w:r w:rsidR="00E33603">
        <w:rPr>
          <w:noProof/>
          <w:sz w:val="22"/>
          <w:szCs w:val="22"/>
        </w:rPr>
        <w:t>.</w:t>
      </w:r>
    </w:p>
    <w:p w14:paraId="5C8D0734" w14:textId="77777777" w:rsidR="003F5D0A" w:rsidRPr="00031FF5" w:rsidRDefault="003F5D0A" w:rsidP="00031FF5">
      <w:pPr>
        <w:pStyle w:val="BodyText"/>
        <w:adjustRightInd w:val="0"/>
        <w:snapToGrid w:val="0"/>
        <w:spacing w:line="276" w:lineRule="auto"/>
        <w:contextualSpacing/>
        <w:rPr>
          <w:sz w:val="22"/>
          <w:szCs w:val="22"/>
        </w:rPr>
      </w:pPr>
    </w:p>
    <w:tbl>
      <w:tblPr>
        <w:tblStyle w:val="TableGrid"/>
        <w:tblW w:w="9781" w:type="dxa"/>
        <w:tblLayout w:type="fixed"/>
        <w:tblLook w:val="01E0" w:firstRow="1" w:lastRow="1" w:firstColumn="1" w:lastColumn="1" w:noHBand="0" w:noVBand="0"/>
      </w:tblPr>
      <w:tblGrid>
        <w:gridCol w:w="2127"/>
        <w:gridCol w:w="7654"/>
      </w:tblGrid>
      <w:tr w:rsidR="003F5D0A" w:rsidRPr="00031FF5" w14:paraId="03B7ECAE" w14:textId="77777777" w:rsidTr="00E33603">
        <w:trPr>
          <w:trHeight w:val="285"/>
        </w:trPr>
        <w:tc>
          <w:tcPr>
            <w:tcW w:w="9781" w:type="dxa"/>
            <w:gridSpan w:val="2"/>
            <w:shd w:val="clear" w:color="auto" w:fill="FFFF00"/>
          </w:tcPr>
          <w:p w14:paraId="295A2E88" w14:textId="77777777" w:rsidR="003F5D0A" w:rsidRPr="00031FF5" w:rsidRDefault="003F5D0A" w:rsidP="00031FF5">
            <w:pPr>
              <w:pStyle w:val="TableParagraph"/>
              <w:adjustRightInd w:val="0"/>
              <w:snapToGrid w:val="0"/>
              <w:spacing w:before="0" w:line="276" w:lineRule="auto"/>
              <w:ind w:left="0"/>
              <w:contextualSpacing/>
              <w:rPr>
                <w:b/>
              </w:rPr>
            </w:pPr>
            <w:r w:rsidRPr="00031FF5">
              <w:rPr>
                <w:b/>
              </w:rPr>
              <w:t>Table</w:t>
            </w:r>
            <w:r w:rsidRPr="00031FF5">
              <w:rPr>
                <w:b/>
                <w:spacing w:val="-7"/>
              </w:rPr>
              <w:t xml:space="preserve"> </w:t>
            </w:r>
            <w:r w:rsidRPr="00031FF5">
              <w:rPr>
                <w:b/>
              </w:rPr>
              <w:t>2.</w:t>
            </w:r>
            <w:r w:rsidRPr="00031FF5">
              <w:rPr>
                <w:b/>
                <w:spacing w:val="-7"/>
              </w:rPr>
              <w:t xml:space="preserve"> </w:t>
            </w:r>
            <w:r w:rsidRPr="00031FF5">
              <w:rPr>
                <w:b/>
              </w:rPr>
              <w:t>DIETARY</w:t>
            </w:r>
            <w:r w:rsidRPr="00031FF5">
              <w:rPr>
                <w:b/>
                <w:spacing w:val="-6"/>
              </w:rPr>
              <w:t xml:space="preserve"> </w:t>
            </w:r>
            <w:r w:rsidRPr="00031FF5">
              <w:rPr>
                <w:b/>
                <w:spacing w:val="-4"/>
              </w:rPr>
              <w:t>FATS</w:t>
            </w:r>
          </w:p>
        </w:tc>
      </w:tr>
      <w:tr w:rsidR="003F5D0A" w:rsidRPr="00031FF5" w14:paraId="1EFC0D77" w14:textId="77777777" w:rsidTr="00E33603">
        <w:trPr>
          <w:trHeight w:val="309"/>
        </w:trPr>
        <w:tc>
          <w:tcPr>
            <w:tcW w:w="2127" w:type="dxa"/>
          </w:tcPr>
          <w:p w14:paraId="41FF7773" w14:textId="77777777" w:rsidR="003F5D0A" w:rsidRPr="00031FF5" w:rsidRDefault="003F5D0A" w:rsidP="00031FF5">
            <w:pPr>
              <w:pStyle w:val="TableParagraph"/>
              <w:adjustRightInd w:val="0"/>
              <w:snapToGrid w:val="0"/>
              <w:spacing w:before="0" w:line="276" w:lineRule="auto"/>
              <w:ind w:left="0"/>
              <w:contextualSpacing/>
              <w:rPr>
                <w:b/>
              </w:rPr>
            </w:pPr>
            <w:r w:rsidRPr="00031FF5">
              <w:rPr>
                <w:b/>
              </w:rPr>
              <w:t>Type</w:t>
            </w:r>
            <w:r w:rsidRPr="00031FF5">
              <w:rPr>
                <w:b/>
                <w:spacing w:val="-3"/>
              </w:rPr>
              <w:t xml:space="preserve"> </w:t>
            </w:r>
            <w:r w:rsidRPr="00031FF5">
              <w:rPr>
                <w:b/>
              </w:rPr>
              <w:t>of</w:t>
            </w:r>
            <w:r w:rsidRPr="00031FF5">
              <w:rPr>
                <w:b/>
                <w:spacing w:val="-3"/>
              </w:rPr>
              <w:t xml:space="preserve"> </w:t>
            </w:r>
            <w:r w:rsidRPr="00031FF5">
              <w:rPr>
                <w:b/>
                <w:spacing w:val="-5"/>
              </w:rPr>
              <w:t>Fat</w:t>
            </w:r>
          </w:p>
        </w:tc>
        <w:tc>
          <w:tcPr>
            <w:tcW w:w="7654" w:type="dxa"/>
          </w:tcPr>
          <w:p w14:paraId="00963F03" w14:textId="77777777" w:rsidR="003F5D0A" w:rsidRPr="00031FF5" w:rsidRDefault="003F5D0A" w:rsidP="00031FF5">
            <w:pPr>
              <w:pStyle w:val="TableParagraph"/>
              <w:adjustRightInd w:val="0"/>
              <w:snapToGrid w:val="0"/>
              <w:spacing w:before="0" w:line="276" w:lineRule="auto"/>
              <w:ind w:left="0"/>
              <w:contextualSpacing/>
              <w:rPr>
                <w:b/>
              </w:rPr>
            </w:pPr>
            <w:r w:rsidRPr="00031FF5">
              <w:rPr>
                <w:b/>
              </w:rPr>
              <w:t>Main</w:t>
            </w:r>
            <w:r w:rsidRPr="00031FF5">
              <w:rPr>
                <w:b/>
                <w:spacing w:val="-5"/>
              </w:rPr>
              <w:t xml:space="preserve"> </w:t>
            </w:r>
            <w:r w:rsidRPr="00031FF5">
              <w:rPr>
                <w:b/>
                <w:spacing w:val="-2"/>
              </w:rPr>
              <w:t>Source</w:t>
            </w:r>
          </w:p>
        </w:tc>
      </w:tr>
      <w:tr w:rsidR="003F5D0A" w:rsidRPr="00031FF5" w14:paraId="344F3A2A" w14:textId="77777777" w:rsidTr="00E33603">
        <w:trPr>
          <w:trHeight w:val="574"/>
        </w:trPr>
        <w:tc>
          <w:tcPr>
            <w:tcW w:w="2127" w:type="dxa"/>
          </w:tcPr>
          <w:p w14:paraId="469D4AA0" w14:textId="77777777" w:rsidR="003F5D0A" w:rsidRPr="00031FF5" w:rsidRDefault="003F5D0A" w:rsidP="00031FF5">
            <w:pPr>
              <w:pStyle w:val="TableParagraph"/>
              <w:adjustRightInd w:val="0"/>
              <w:snapToGrid w:val="0"/>
              <w:spacing w:before="0" w:line="276" w:lineRule="auto"/>
              <w:ind w:left="0"/>
              <w:contextualSpacing/>
            </w:pPr>
            <w:r w:rsidRPr="00031FF5">
              <w:rPr>
                <w:spacing w:val="-2"/>
              </w:rPr>
              <w:t>Monounsaturated</w:t>
            </w:r>
          </w:p>
        </w:tc>
        <w:tc>
          <w:tcPr>
            <w:tcW w:w="7654" w:type="dxa"/>
          </w:tcPr>
          <w:p w14:paraId="1B44AA8A" w14:textId="77777777" w:rsidR="003F5D0A" w:rsidRPr="00031FF5" w:rsidRDefault="003F5D0A" w:rsidP="00031FF5">
            <w:pPr>
              <w:pStyle w:val="TableParagraph"/>
              <w:adjustRightInd w:val="0"/>
              <w:snapToGrid w:val="0"/>
              <w:spacing w:before="0" w:line="276" w:lineRule="auto"/>
              <w:ind w:left="0"/>
              <w:contextualSpacing/>
            </w:pPr>
            <w:r w:rsidRPr="00031FF5">
              <w:t>Canola,</w:t>
            </w:r>
            <w:r w:rsidRPr="00031FF5">
              <w:rPr>
                <w:spacing w:val="-3"/>
              </w:rPr>
              <w:t xml:space="preserve"> </w:t>
            </w:r>
            <w:r w:rsidRPr="00031FF5">
              <w:t>peanut,</w:t>
            </w:r>
            <w:r w:rsidRPr="00031FF5">
              <w:rPr>
                <w:spacing w:val="-3"/>
              </w:rPr>
              <w:t xml:space="preserve"> </w:t>
            </w:r>
            <w:r w:rsidRPr="00031FF5">
              <w:t>and</w:t>
            </w:r>
            <w:r w:rsidRPr="00031FF5">
              <w:rPr>
                <w:spacing w:val="-3"/>
              </w:rPr>
              <w:t xml:space="preserve"> </w:t>
            </w:r>
            <w:r w:rsidRPr="00031FF5">
              <w:t>olive</w:t>
            </w:r>
            <w:r w:rsidRPr="00031FF5">
              <w:rPr>
                <w:spacing w:val="-3"/>
              </w:rPr>
              <w:t xml:space="preserve"> </w:t>
            </w:r>
            <w:r w:rsidRPr="00031FF5">
              <w:t>oils;</w:t>
            </w:r>
            <w:r w:rsidRPr="00031FF5">
              <w:rPr>
                <w:spacing w:val="-3"/>
              </w:rPr>
              <w:t xml:space="preserve"> </w:t>
            </w:r>
            <w:r w:rsidRPr="00031FF5">
              <w:t>avocados;</w:t>
            </w:r>
            <w:r w:rsidRPr="00031FF5">
              <w:rPr>
                <w:spacing w:val="-3"/>
              </w:rPr>
              <w:t xml:space="preserve"> </w:t>
            </w:r>
            <w:r w:rsidRPr="00031FF5">
              <w:t>nuts</w:t>
            </w:r>
            <w:r w:rsidRPr="00031FF5">
              <w:rPr>
                <w:spacing w:val="-3"/>
              </w:rPr>
              <w:t xml:space="preserve"> </w:t>
            </w:r>
            <w:r w:rsidRPr="00031FF5">
              <w:t>such</w:t>
            </w:r>
            <w:r w:rsidRPr="00031FF5">
              <w:rPr>
                <w:spacing w:val="-3"/>
              </w:rPr>
              <w:t xml:space="preserve"> </w:t>
            </w:r>
            <w:r w:rsidRPr="00031FF5">
              <w:t>as</w:t>
            </w:r>
            <w:r w:rsidRPr="00031FF5">
              <w:rPr>
                <w:spacing w:val="-3"/>
              </w:rPr>
              <w:t xml:space="preserve"> </w:t>
            </w:r>
            <w:r w:rsidRPr="00031FF5">
              <w:t>almonds,</w:t>
            </w:r>
            <w:r w:rsidRPr="00031FF5">
              <w:rPr>
                <w:spacing w:val="-3"/>
              </w:rPr>
              <w:t xml:space="preserve"> </w:t>
            </w:r>
            <w:r w:rsidRPr="00031FF5">
              <w:t>hazelnuts,</w:t>
            </w:r>
            <w:r w:rsidRPr="00031FF5">
              <w:rPr>
                <w:spacing w:val="-3"/>
              </w:rPr>
              <w:t xml:space="preserve"> </w:t>
            </w:r>
            <w:r w:rsidRPr="00031FF5">
              <w:t>and</w:t>
            </w:r>
            <w:r w:rsidRPr="00031FF5">
              <w:rPr>
                <w:spacing w:val="-3"/>
              </w:rPr>
              <w:t xml:space="preserve"> </w:t>
            </w:r>
            <w:r w:rsidRPr="00031FF5">
              <w:t>pecans;</w:t>
            </w:r>
            <w:r w:rsidRPr="00031FF5">
              <w:rPr>
                <w:spacing w:val="-3"/>
              </w:rPr>
              <w:t xml:space="preserve"> </w:t>
            </w:r>
            <w:r w:rsidRPr="00031FF5">
              <w:t>and</w:t>
            </w:r>
            <w:r w:rsidRPr="00031FF5">
              <w:rPr>
                <w:spacing w:val="-3"/>
              </w:rPr>
              <w:t xml:space="preserve"> </w:t>
            </w:r>
            <w:r w:rsidRPr="00031FF5">
              <w:t>seeds such as pumpkin and sesame seeds.</w:t>
            </w:r>
          </w:p>
        </w:tc>
      </w:tr>
      <w:tr w:rsidR="003F5D0A" w:rsidRPr="00031FF5" w14:paraId="39D91AAE" w14:textId="77777777" w:rsidTr="00E33603">
        <w:trPr>
          <w:trHeight w:val="310"/>
        </w:trPr>
        <w:tc>
          <w:tcPr>
            <w:tcW w:w="2127" w:type="dxa"/>
          </w:tcPr>
          <w:p w14:paraId="5E77226A" w14:textId="77777777" w:rsidR="003F5D0A" w:rsidRPr="00031FF5" w:rsidRDefault="003F5D0A" w:rsidP="00031FF5">
            <w:pPr>
              <w:pStyle w:val="TableParagraph"/>
              <w:adjustRightInd w:val="0"/>
              <w:snapToGrid w:val="0"/>
              <w:spacing w:before="0" w:line="276" w:lineRule="auto"/>
              <w:ind w:left="0"/>
              <w:contextualSpacing/>
            </w:pPr>
            <w:r w:rsidRPr="00031FF5">
              <w:rPr>
                <w:spacing w:val="-2"/>
              </w:rPr>
              <w:t>Polyunsaturated</w:t>
            </w:r>
          </w:p>
        </w:tc>
        <w:tc>
          <w:tcPr>
            <w:tcW w:w="7654" w:type="dxa"/>
          </w:tcPr>
          <w:p w14:paraId="1B702F73" w14:textId="77777777" w:rsidR="003F5D0A" w:rsidRPr="00031FF5" w:rsidRDefault="003F5D0A" w:rsidP="00031FF5">
            <w:pPr>
              <w:pStyle w:val="TableParagraph"/>
              <w:adjustRightInd w:val="0"/>
              <w:snapToGrid w:val="0"/>
              <w:spacing w:before="0" w:line="276" w:lineRule="auto"/>
              <w:ind w:left="0"/>
              <w:contextualSpacing/>
            </w:pPr>
            <w:r w:rsidRPr="00031FF5">
              <w:t>Sunflower,</w:t>
            </w:r>
            <w:r w:rsidRPr="00031FF5">
              <w:rPr>
                <w:spacing w:val="-8"/>
              </w:rPr>
              <w:t xml:space="preserve"> </w:t>
            </w:r>
            <w:r w:rsidRPr="00031FF5">
              <w:t>corn,</w:t>
            </w:r>
            <w:r w:rsidRPr="00031FF5">
              <w:rPr>
                <w:spacing w:val="-5"/>
              </w:rPr>
              <w:t xml:space="preserve"> </w:t>
            </w:r>
            <w:r w:rsidRPr="00031FF5">
              <w:t>soybean,</w:t>
            </w:r>
            <w:r w:rsidRPr="00031FF5">
              <w:rPr>
                <w:spacing w:val="-5"/>
              </w:rPr>
              <w:t xml:space="preserve"> </w:t>
            </w:r>
            <w:r w:rsidRPr="00031FF5">
              <w:t>and</w:t>
            </w:r>
            <w:r w:rsidRPr="00031FF5">
              <w:rPr>
                <w:spacing w:val="-5"/>
              </w:rPr>
              <w:t xml:space="preserve"> </w:t>
            </w:r>
            <w:r w:rsidRPr="00031FF5">
              <w:t>flaxseed</w:t>
            </w:r>
            <w:r w:rsidRPr="00031FF5">
              <w:rPr>
                <w:spacing w:val="-5"/>
              </w:rPr>
              <w:t xml:space="preserve"> </w:t>
            </w:r>
            <w:r w:rsidRPr="00031FF5">
              <w:t>oils,</w:t>
            </w:r>
            <w:r w:rsidRPr="00031FF5">
              <w:rPr>
                <w:spacing w:val="-6"/>
              </w:rPr>
              <w:t xml:space="preserve"> </w:t>
            </w:r>
            <w:r w:rsidRPr="00031FF5">
              <w:t>and</w:t>
            </w:r>
            <w:r w:rsidRPr="00031FF5">
              <w:rPr>
                <w:spacing w:val="-5"/>
              </w:rPr>
              <w:t xml:space="preserve"> </w:t>
            </w:r>
            <w:r w:rsidRPr="00031FF5">
              <w:t>also</w:t>
            </w:r>
            <w:r w:rsidRPr="00031FF5">
              <w:rPr>
                <w:spacing w:val="-5"/>
              </w:rPr>
              <w:t xml:space="preserve"> </w:t>
            </w:r>
            <w:r w:rsidRPr="00031FF5">
              <w:t>in</w:t>
            </w:r>
            <w:r w:rsidRPr="00031FF5">
              <w:rPr>
                <w:spacing w:val="-5"/>
              </w:rPr>
              <w:t xml:space="preserve"> </w:t>
            </w:r>
            <w:r w:rsidRPr="00031FF5">
              <w:t>foods</w:t>
            </w:r>
            <w:r w:rsidRPr="00031FF5">
              <w:rPr>
                <w:spacing w:val="-5"/>
              </w:rPr>
              <w:t xml:space="preserve"> </w:t>
            </w:r>
            <w:r w:rsidRPr="00031FF5">
              <w:t>such</w:t>
            </w:r>
            <w:r w:rsidRPr="00031FF5">
              <w:rPr>
                <w:spacing w:val="-6"/>
              </w:rPr>
              <w:t xml:space="preserve"> </w:t>
            </w:r>
            <w:r w:rsidRPr="00031FF5">
              <w:t>as</w:t>
            </w:r>
            <w:r w:rsidRPr="00031FF5">
              <w:rPr>
                <w:spacing w:val="-5"/>
              </w:rPr>
              <w:t xml:space="preserve"> </w:t>
            </w:r>
            <w:r w:rsidRPr="00031FF5">
              <w:t>walnuts,</w:t>
            </w:r>
            <w:r w:rsidRPr="00031FF5">
              <w:rPr>
                <w:spacing w:val="-5"/>
              </w:rPr>
              <w:t xml:space="preserve"> </w:t>
            </w:r>
            <w:r w:rsidRPr="00031FF5">
              <w:t>flax</w:t>
            </w:r>
            <w:r w:rsidRPr="00031FF5">
              <w:rPr>
                <w:spacing w:val="-5"/>
              </w:rPr>
              <w:t xml:space="preserve"> </w:t>
            </w:r>
            <w:r w:rsidRPr="00031FF5">
              <w:t>seeds,</w:t>
            </w:r>
            <w:r w:rsidRPr="00031FF5">
              <w:rPr>
                <w:spacing w:val="-5"/>
              </w:rPr>
              <w:t xml:space="preserve"> </w:t>
            </w:r>
            <w:r w:rsidRPr="00031FF5">
              <w:t>and</w:t>
            </w:r>
            <w:r w:rsidRPr="00031FF5">
              <w:rPr>
                <w:spacing w:val="-5"/>
              </w:rPr>
              <w:t xml:space="preserve"> </w:t>
            </w:r>
            <w:r w:rsidRPr="00031FF5">
              <w:rPr>
                <w:spacing w:val="-2"/>
              </w:rPr>
              <w:t>fish.</w:t>
            </w:r>
          </w:p>
        </w:tc>
      </w:tr>
      <w:tr w:rsidR="003F5D0A" w:rsidRPr="00031FF5" w14:paraId="1BEE30F9" w14:textId="77777777" w:rsidTr="00E33603">
        <w:trPr>
          <w:trHeight w:val="574"/>
        </w:trPr>
        <w:tc>
          <w:tcPr>
            <w:tcW w:w="2127" w:type="dxa"/>
          </w:tcPr>
          <w:p w14:paraId="58E15F20" w14:textId="77777777" w:rsidR="003F5D0A" w:rsidRPr="00031FF5" w:rsidRDefault="003F5D0A" w:rsidP="00031FF5">
            <w:pPr>
              <w:pStyle w:val="TableParagraph"/>
              <w:adjustRightInd w:val="0"/>
              <w:snapToGrid w:val="0"/>
              <w:spacing w:before="0" w:line="276" w:lineRule="auto"/>
              <w:ind w:left="0"/>
              <w:contextualSpacing/>
            </w:pPr>
            <w:r w:rsidRPr="00031FF5">
              <w:rPr>
                <w:spacing w:val="-2"/>
              </w:rPr>
              <w:t>Saturated</w:t>
            </w:r>
          </w:p>
        </w:tc>
        <w:tc>
          <w:tcPr>
            <w:tcW w:w="7654" w:type="dxa"/>
          </w:tcPr>
          <w:p w14:paraId="590B2744" w14:textId="77777777" w:rsidR="003F5D0A" w:rsidRPr="00031FF5" w:rsidRDefault="003F5D0A" w:rsidP="00031FF5">
            <w:pPr>
              <w:pStyle w:val="TableParagraph"/>
              <w:adjustRightInd w:val="0"/>
              <w:snapToGrid w:val="0"/>
              <w:spacing w:before="0" w:line="276" w:lineRule="auto"/>
              <w:ind w:left="0"/>
              <w:contextualSpacing/>
            </w:pPr>
            <w:r w:rsidRPr="00031FF5">
              <w:t>Whole</w:t>
            </w:r>
            <w:r w:rsidRPr="00031FF5">
              <w:rPr>
                <w:spacing w:val="-7"/>
              </w:rPr>
              <w:t xml:space="preserve"> </w:t>
            </w:r>
            <w:r w:rsidRPr="00031FF5">
              <w:t>milk,</w:t>
            </w:r>
            <w:r w:rsidRPr="00031FF5">
              <w:rPr>
                <w:spacing w:val="-6"/>
              </w:rPr>
              <w:t xml:space="preserve"> </w:t>
            </w:r>
            <w:r w:rsidRPr="00031FF5">
              <w:t>butter,</w:t>
            </w:r>
            <w:r w:rsidRPr="00031FF5">
              <w:rPr>
                <w:spacing w:val="-6"/>
              </w:rPr>
              <w:t xml:space="preserve"> </w:t>
            </w:r>
            <w:r w:rsidRPr="00031FF5">
              <w:t>cheese,</w:t>
            </w:r>
            <w:r w:rsidRPr="00031FF5">
              <w:rPr>
                <w:spacing w:val="-6"/>
              </w:rPr>
              <w:t xml:space="preserve"> </w:t>
            </w:r>
            <w:r w:rsidRPr="00031FF5">
              <w:t>and</w:t>
            </w:r>
            <w:r w:rsidRPr="00031FF5">
              <w:rPr>
                <w:spacing w:val="-7"/>
              </w:rPr>
              <w:t xml:space="preserve"> </w:t>
            </w:r>
            <w:r w:rsidRPr="00031FF5">
              <w:t>ice</w:t>
            </w:r>
            <w:r w:rsidRPr="00031FF5">
              <w:rPr>
                <w:spacing w:val="-6"/>
              </w:rPr>
              <w:t xml:space="preserve"> </w:t>
            </w:r>
            <w:r w:rsidRPr="00031FF5">
              <w:t>cream;</w:t>
            </w:r>
            <w:r w:rsidRPr="00031FF5">
              <w:rPr>
                <w:spacing w:val="-6"/>
              </w:rPr>
              <w:t xml:space="preserve"> </w:t>
            </w:r>
            <w:r w:rsidRPr="00031FF5">
              <w:t>red</w:t>
            </w:r>
            <w:r w:rsidRPr="00031FF5">
              <w:rPr>
                <w:spacing w:val="-6"/>
              </w:rPr>
              <w:t xml:space="preserve"> </w:t>
            </w:r>
            <w:r w:rsidRPr="00031FF5">
              <w:t>meat;</w:t>
            </w:r>
            <w:r w:rsidRPr="00031FF5">
              <w:rPr>
                <w:spacing w:val="-6"/>
              </w:rPr>
              <w:t xml:space="preserve"> </w:t>
            </w:r>
            <w:r w:rsidRPr="00031FF5">
              <w:t>chocolate;</w:t>
            </w:r>
            <w:r w:rsidRPr="00031FF5">
              <w:rPr>
                <w:spacing w:val="-7"/>
              </w:rPr>
              <w:t xml:space="preserve"> </w:t>
            </w:r>
            <w:r w:rsidRPr="00031FF5">
              <w:t>coconuts,</w:t>
            </w:r>
            <w:r w:rsidRPr="00031FF5">
              <w:rPr>
                <w:spacing w:val="-6"/>
              </w:rPr>
              <w:t xml:space="preserve"> </w:t>
            </w:r>
            <w:r w:rsidRPr="00031FF5">
              <w:t>coconut</w:t>
            </w:r>
            <w:r w:rsidRPr="00031FF5">
              <w:rPr>
                <w:spacing w:val="-6"/>
              </w:rPr>
              <w:t xml:space="preserve"> </w:t>
            </w:r>
            <w:r w:rsidRPr="00031FF5">
              <w:t>milk,</w:t>
            </w:r>
            <w:r w:rsidRPr="00031FF5">
              <w:rPr>
                <w:spacing w:val="-6"/>
              </w:rPr>
              <w:t xml:space="preserve"> </w:t>
            </w:r>
            <w:r w:rsidRPr="00031FF5">
              <w:t>coconut</w:t>
            </w:r>
            <w:r w:rsidRPr="00031FF5">
              <w:rPr>
                <w:spacing w:val="-6"/>
              </w:rPr>
              <w:t xml:space="preserve"> </w:t>
            </w:r>
            <w:r w:rsidRPr="00031FF5">
              <w:rPr>
                <w:spacing w:val="-5"/>
              </w:rPr>
              <w:t>oil</w:t>
            </w:r>
            <w:r w:rsidRPr="00031FF5">
              <w:t xml:space="preserve"> and</w:t>
            </w:r>
            <w:r w:rsidRPr="00031FF5">
              <w:rPr>
                <w:spacing w:val="-4"/>
              </w:rPr>
              <w:t xml:space="preserve"> </w:t>
            </w:r>
            <w:r w:rsidRPr="00031FF5">
              <w:t>palm</w:t>
            </w:r>
            <w:r w:rsidRPr="00031FF5">
              <w:rPr>
                <w:spacing w:val="-4"/>
              </w:rPr>
              <w:t xml:space="preserve"> </w:t>
            </w:r>
            <w:r w:rsidRPr="00031FF5">
              <w:rPr>
                <w:spacing w:val="-5"/>
              </w:rPr>
              <w:t>oil.</w:t>
            </w:r>
          </w:p>
        </w:tc>
      </w:tr>
      <w:tr w:rsidR="003F5D0A" w:rsidRPr="00031FF5" w14:paraId="580AC2F2" w14:textId="77777777" w:rsidTr="00E33603">
        <w:trPr>
          <w:trHeight w:val="571"/>
        </w:trPr>
        <w:tc>
          <w:tcPr>
            <w:tcW w:w="2127" w:type="dxa"/>
          </w:tcPr>
          <w:p w14:paraId="1BD98F0F" w14:textId="77777777" w:rsidR="003F5D0A" w:rsidRPr="00031FF5" w:rsidRDefault="003F5D0A" w:rsidP="00031FF5">
            <w:pPr>
              <w:pStyle w:val="TableParagraph"/>
              <w:adjustRightInd w:val="0"/>
              <w:snapToGrid w:val="0"/>
              <w:spacing w:before="0" w:line="276" w:lineRule="auto"/>
              <w:ind w:left="0"/>
              <w:contextualSpacing/>
            </w:pPr>
            <w:r w:rsidRPr="00031FF5">
              <w:rPr>
                <w:spacing w:val="-2"/>
              </w:rPr>
              <w:t>Trans</w:t>
            </w:r>
          </w:p>
        </w:tc>
        <w:tc>
          <w:tcPr>
            <w:tcW w:w="7654" w:type="dxa"/>
          </w:tcPr>
          <w:p w14:paraId="0451FAAF" w14:textId="77777777" w:rsidR="003F5D0A" w:rsidRPr="00031FF5" w:rsidRDefault="003F5D0A" w:rsidP="00031FF5">
            <w:pPr>
              <w:pStyle w:val="TableParagraph"/>
              <w:adjustRightInd w:val="0"/>
              <w:snapToGrid w:val="0"/>
              <w:spacing w:before="0" w:line="276" w:lineRule="auto"/>
              <w:ind w:left="0"/>
              <w:contextualSpacing/>
            </w:pPr>
            <w:r w:rsidRPr="00031FF5">
              <w:t>Some</w:t>
            </w:r>
            <w:r w:rsidRPr="00031FF5">
              <w:rPr>
                <w:spacing w:val="-4"/>
              </w:rPr>
              <w:t xml:space="preserve"> </w:t>
            </w:r>
            <w:r w:rsidRPr="00031FF5">
              <w:t>margarines;</w:t>
            </w:r>
            <w:r w:rsidRPr="00031FF5">
              <w:rPr>
                <w:spacing w:val="-4"/>
              </w:rPr>
              <w:t xml:space="preserve"> </w:t>
            </w:r>
            <w:r w:rsidRPr="00031FF5">
              <w:t>vegetable</w:t>
            </w:r>
            <w:r w:rsidRPr="00031FF5">
              <w:rPr>
                <w:spacing w:val="-4"/>
              </w:rPr>
              <w:t xml:space="preserve"> </w:t>
            </w:r>
            <w:r w:rsidRPr="00031FF5">
              <w:t>shortening;</w:t>
            </w:r>
            <w:r w:rsidRPr="00031FF5">
              <w:rPr>
                <w:spacing w:val="-4"/>
              </w:rPr>
              <w:t xml:space="preserve"> </w:t>
            </w:r>
            <w:r w:rsidRPr="00031FF5">
              <w:t>partially</w:t>
            </w:r>
            <w:r w:rsidRPr="00031FF5">
              <w:rPr>
                <w:spacing w:val="-4"/>
              </w:rPr>
              <w:t xml:space="preserve"> </w:t>
            </w:r>
            <w:r w:rsidRPr="00031FF5">
              <w:t>hydrogenated</w:t>
            </w:r>
            <w:r w:rsidRPr="00031FF5">
              <w:rPr>
                <w:spacing w:val="-4"/>
              </w:rPr>
              <w:t xml:space="preserve"> </w:t>
            </w:r>
            <w:r w:rsidRPr="00031FF5">
              <w:t>vegetable</w:t>
            </w:r>
            <w:r w:rsidRPr="00031FF5">
              <w:rPr>
                <w:spacing w:val="-4"/>
              </w:rPr>
              <w:t xml:space="preserve"> </w:t>
            </w:r>
            <w:r w:rsidRPr="00031FF5">
              <w:t>oil;</w:t>
            </w:r>
            <w:r w:rsidRPr="00031FF5">
              <w:rPr>
                <w:spacing w:val="-4"/>
              </w:rPr>
              <w:t xml:space="preserve"> </w:t>
            </w:r>
            <w:r w:rsidRPr="00031FF5">
              <w:t>deep-fried</w:t>
            </w:r>
            <w:r w:rsidRPr="00031FF5">
              <w:rPr>
                <w:spacing w:val="-4"/>
              </w:rPr>
              <w:t xml:space="preserve"> </w:t>
            </w:r>
            <w:r w:rsidRPr="00031FF5">
              <w:t>foods;</w:t>
            </w:r>
            <w:r w:rsidRPr="00031FF5">
              <w:rPr>
                <w:spacing w:val="-4"/>
              </w:rPr>
              <w:t xml:space="preserve"> </w:t>
            </w:r>
            <w:r w:rsidRPr="00031FF5">
              <w:t>many fast foods; some commercial baked goods (check labels).</w:t>
            </w:r>
          </w:p>
        </w:tc>
      </w:tr>
    </w:tbl>
    <w:p w14:paraId="2FE5A0AC" w14:textId="77777777" w:rsidR="003F5D0A" w:rsidRPr="00031FF5" w:rsidRDefault="003F5D0A" w:rsidP="00031FF5">
      <w:pPr>
        <w:pStyle w:val="Heading2"/>
        <w:adjustRightInd w:val="0"/>
        <w:snapToGrid w:val="0"/>
        <w:spacing w:line="276" w:lineRule="auto"/>
        <w:ind w:left="0"/>
        <w:contextualSpacing/>
        <w:rPr>
          <w:sz w:val="22"/>
          <w:szCs w:val="22"/>
        </w:rPr>
      </w:pPr>
    </w:p>
    <w:p w14:paraId="1751A966" w14:textId="77777777" w:rsidR="003F5D0A" w:rsidRPr="00031FF5" w:rsidRDefault="003F5D0A" w:rsidP="00031FF5">
      <w:pPr>
        <w:pStyle w:val="Heading2"/>
        <w:adjustRightInd w:val="0"/>
        <w:snapToGrid w:val="0"/>
        <w:spacing w:line="276" w:lineRule="auto"/>
        <w:ind w:left="0"/>
        <w:contextualSpacing/>
        <w:rPr>
          <w:color w:val="00B050"/>
          <w:sz w:val="22"/>
          <w:szCs w:val="22"/>
        </w:rPr>
      </w:pPr>
      <w:r w:rsidRPr="00031FF5">
        <w:rPr>
          <w:color w:val="00B050"/>
          <w:sz w:val="22"/>
          <w:szCs w:val="22"/>
        </w:rPr>
        <w:t>Stanols</w:t>
      </w:r>
      <w:r w:rsidRPr="00031FF5">
        <w:rPr>
          <w:color w:val="00B050"/>
          <w:spacing w:val="-6"/>
          <w:sz w:val="22"/>
          <w:szCs w:val="22"/>
        </w:rPr>
        <w:t xml:space="preserve"> </w:t>
      </w:r>
      <w:r w:rsidRPr="00031FF5">
        <w:rPr>
          <w:color w:val="00B050"/>
          <w:sz w:val="22"/>
          <w:szCs w:val="22"/>
        </w:rPr>
        <w:t>And</w:t>
      </w:r>
      <w:r w:rsidRPr="00031FF5">
        <w:rPr>
          <w:color w:val="00B050"/>
          <w:spacing w:val="-5"/>
          <w:sz w:val="22"/>
          <w:szCs w:val="22"/>
        </w:rPr>
        <w:t xml:space="preserve"> </w:t>
      </w:r>
      <w:r w:rsidRPr="00031FF5">
        <w:rPr>
          <w:color w:val="00B050"/>
          <w:spacing w:val="-2"/>
          <w:sz w:val="22"/>
          <w:szCs w:val="22"/>
        </w:rPr>
        <w:t>Sterols</w:t>
      </w:r>
    </w:p>
    <w:p w14:paraId="54377837" w14:textId="77777777" w:rsidR="00E33603" w:rsidRDefault="00E33603" w:rsidP="00031FF5">
      <w:pPr>
        <w:pStyle w:val="BodyText"/>
        <w:adjustRightInd w:val="0"/>
        <w:snapToGrid w:val="0"/>
        <w:spacing w:line="276" w:lineRule="auto"/>
        <w:contextualSpacing/>
        <w:rPr>
          <w:sz w:val="22"/>
          <w:szCs w:val="22"/>
        </w:rPr>
      </w:pPr>
    </w:p>
    <w:p w14:paraId="32DC6966" w14:textId="7C7D9D3F" w:rsidR="003F5D0A" w:rsidRPr="00031FF5" w:rsidRDefault="003F5D0A" w:rsidP="00031FF5">
      <w:pPr>
        <w:pStyle w:val="BodyText"/>
        <w:adjustRightInd w:val="0"/>
        <w:snapToGrid w:val="0"/>
        <w:spacing w:line="276" w:lineRule="auto"/>
        <w:contextualSpacing/>
        <w:rPr>
          <w:b/>
          <w:sz w:val="22"/>
          <w:szCs w:val="22"/>
        </w:rPr>
      </w:pPr>
      <w:r w:rsidRPr="00031FF5">
        <w:rPr>
          <w:sz w:val="22"/>
          <w:szCs w:val="22"/>
        </w:rPr>
        <w:t>Plant sterols are naturally occurring cholesterol derivatives from vegetable oils, nuts, corn, woods</w:t>
      </w:r>
      <w:r w:rsidR="00ED2C62">
        <w:rPr>
          <w:sz w:val="22"/>
          <w:szCs w:val="22"/>
        </w:rPr>
        <w:t>,</w:t>
      </w:r>
      <w:r w:rsidRPr="00031FF5">
        <w:rPr>
          <w:sz w:val="22"/>
          <w:szCs w:val="22"/>
        </w:rPr>
        <w:t xml:space="preserve"> and beans. Hydrogenation of sterols produces stanols. The generic term to describe both sterols, stanols</w:t>
      </w:r>
      <w:r w:rsidR="00ED2C62">
        <w:rPr>
          <w:sz w:val="22"/>
          <w:szCs w:val="22"/>
        </w:rPr>
        <w:t>,</w:t>
      </w:r>
      <w:r w:rsidRPr="00031FF5">
        <w:rPr>
          <w:sz w:val="22"/>
          <w:szCs w:val="22"/>
        </w:rPr>
        <w:t xml:space="preserve"> and their esters is phytosterols. An important role of phytosterols</w:t>
      </w:r>
      <w:r w:rsidRPr="00031FF5">
        <w:rPr>
          <w:spacing w:val="-12"/>
          <w:sz w:val="22"/>
          <w:szCs w:val="22"/>
        </w:rPr>
        <w:t xml:space="preserve"> </w:t>
      </w:r>
      <w:r w:rsidRPr="00031FF5">
        <w:rPr>
          <w:sz w:val="22"/>
          <w:szCs w:val="22"/>
        </w:rPr>
        <w:t>is</w:t>
      </w:r>
      <w:r w:rsidRPr="00031FF5">
        <w:rPr>
          <w:spacing w:val="-12"/>
          <w:sz w:val="22"/>
          <w:szCs w:val="22"/>
        </w:rPr>
        <w:t xml:space="preserve"> </w:t>
      </w:r>
      <w:r w:rsidRPr="00031FF5">
        <w:rPr>
          <w:sz w:val="22"/>
          <w:szCs w:val="22"/>
        </w:rPr>
        <w:t>their</w:t>
      </w:r>
      <w:r w:rsidRPr="00031FF5">
        <w:rPr>
          <w:spacing w:val="-12"/>
          <w:sz w:val="22"/>
          <w:szCs w:val="22"/>
        </w:rPr>
        <w:t xml:space="preserve"> </w:t>
      </w:r>
      <w:r w:rsidRPr="00031FF5">
        <w:rPr>
          <w:sz w:val="22"/>
          <w:szCs w:val="22"/>
        </w:rPr>
        <w:t>ability</w:t>
      </w:r>
      <w:r w:rsidRPr="00031FF5">
        <w:rPr>
          <w:spacing w:val="-12"/>
          <w:sz w:val="22"/>
          <w:szCs w:val="22"/>
        </w:rPr>
        <w:t xml:space="preserve"> </w:t>
      </w:r>
      <w:r w:rsidRPr="00031FF5">
        <w:rPr>
          <w:sz w:val="22"/>
          <w:szCs w:val="22"/>
        </w:rPr>
        <w:t>to</w:t>
      </w:r>
      <w:r w:rsidRPr="00031FF5">
        <w:rPr>
          <w:spacing w:val="-12"/>
          <w:sz w:val="22"/>
          <w:szCs w:val="22"/>
        </w:rPr>
        <w:t xml:space="preserve"> </w:t>
      </w:r>
      <w:r w:rsidRPr="00031FF5">
        <w:rPr>
          <w:sz w:val="22"/>
          <w:szCs w:val="22"/>
        </w:rPr>
        <w:t>block</w:t>
      </w:r>
      <w:r w:rsidRPr="00031FF5">
        <w:rPr>
          <w:spacing w:val="-12"/>
          <w:sz w:val="22"/>
          <w:szCs w:val="22"/>
        </w:rPr>
        <w:t xml:space="preserve"> </w:t>
      </w:r>
      <w:r w:rsidRPr="00031FF5">
        <w:rPr>
          <w:sz w:val="22"/>
          <w:szCs w:val="22"/>
        </w:rPr>
        <w:t>absorption</w:t>
      </w:r>
      <w:r w:rsidRPr="00031FF5">
        <w:rPr>
          <w:spacing w:val="-12"/>
          <w:sz w:val="22"/>
          <w:szCs w:val="22"/>
        </w:rPr>
        <w:t xml:space="preserve"> </w:t>
      </w:r>
      <w:r w:rsidRPr="00031FF5">
        <w:rPr>
          <w:sz w:val="22"/>
          <w:szCs w:val="22"/>
        </w:rPr>
        <w:t>of</w:t>
      </w:r>
      <w:r w:rsidRPr="00031FF5">
        <w:rPr>
          <w:spacing w:val="-12"/>
          <w:sz w:val="22"/>
          <w:szCs w:val="22"/>
        </w:rPr>
        <w:t xml:space="preserve"> </w:t>
      </w:r>
      <w:r w:rsidRPr="00031FF5">
        <w:rPr>
          <w:sz w:val="22"/>
          <w:szCs w:val="22"/>
        </w:rPr>
        <w:t>dietary</w:t>
      </w:r>
      <w:r w:rsidRPr="00031FF5">
        <w:rPr>
          <w:spacing w:val="-12"/>
          <w:sz w:val="22"/>
          <w:szCs w:val="22"/>
        </w:rPr>
        <w:t xml:space="preserve"> </w:t>
      </w:r>
      <w:r w:rsidRPr="00031FF5">
        <w:rPr>
          <w:sz w:val="22"/>
          <w:szCs w:val="22"/>
        </w:rPr>
        <w:t>and biliary cholesterol from the gastrointestinal tract. The LDL lowering property of both sterols and stanols is considered equivalent</w:t>
      </w:r>
      <w:r w:rsidRPr="00031FF5">
        <w:rPr>
          <w:spacing w:val="-14"/>
          <w:sz w:val="22"/>
          <w:szCs w:val="22"/>
        </w:rPr>
        <w:t xml:space="preserve"> </w:t>
      </w:r>
      <w:r w:rsidRPr="00031FF5">
        <w:rPr>
          <w:sz w:val="22"/>
          <w:szCs w:val="22"/>
        </w:rPr>
        <w:t>in</w:t>
      </w:r>
      <w:r w:rsidRPr="00031FF5">
        <w:rPr>
          <w:spacing w:val="-14"/>
          <w:sz w:val="22"/>
          <w:szCs w:val="22"/>
        </w:rPr>
        <w:t xml:space="preserve"> </w:t>
      </w:r>
      <w:r w:rsidRPr="00031FF5">
        <w:rPr>
          <w:sz w:val="22"/>
          <w:szCs w:val="22"/>
        </w:rPr>
        <w:t>short</w:t>
      </w:r>
      <w:r w:rsidRPr="00031FF5">
        <w:rPr>
          <w:spacing w:val="-14"/>
          <w:sz w:val="22"/>
          <w:szCs w:val="22"/>
        </w:rPr>
        <w:t xml:space="preserve"> </w:t>
      </w:r>
      <w:r w:rsidRPr="00031FF5">
        <w:rPr>
          <w:sz w:val="22"/>
          <w:szCs w:val="22"/>
        </w:rPr>
        <w:t>term</w:t>
      </w:r>
      <w:r w:rsidRPr="00031FF5">
        <w:rPr>
          <w:spacing w:val="-14"/>
          <w:sz w:val="22"/>
          <w:szCs w:val="22"/>
        </w:rPr>
        <w:t xml:space="preserve"> </w:t>
      </w:r>
      <w:r w:rsidRPr="00031FF5">
        <w:rPr>
          <w:sz w:val="22"/>
          <w:szCs w:val="22"/>
        </w:rPr>
        <w:t>studies</w:t>
      </w:r>
      <w:r w:rsidRPr="00031FF5">
        <w:rPr>
          <w:spacing w:val="-14"/>
          <w:sz w:val="22"/>
          <w:szCs w:val="22"/>
        </w:rPr>
        <w:t xml:space="preserve"> </w:t>
      </w:r>
      <w:r w:rsidRPr="00031FF5">
        <w:rPr>
          <w:noProof/>
          <w:spacing w:val="-14"/>
          <w:sz w:val="22"/>
          <w:szCs w:val="22"/>
        </w:rPr>
        <w:t>(34)</w:t>
      </w:r>
      <w:r w:rsidR="00ED2C62">
        <w:rPr>
          <w:noProof/>
          <w:spacing w:val="-14"/>
          <w:sz w:val="22"/>
          <w:szCs w:val="22"/>
        </w:rPr>
        <w:t>.</w:t>
      </w:r>
      <w:r w:rsidRPr="00031FF5">
        <w:rPr>
          <w:spacing w:val="-14"/>
          <w:sz w:val="22"/>
          <w:szCs w:val="22"/>
        </w:rPr>
        <w:t xml:space="preserve"> </w:t>
      </w:r>
      <w:r w:rsidRPr="00031FF5">
        <w:rPr>
          <w:sz w:val="22"/>
          <w:szCs w:val="22"/>
        </w:rPr>
        <w:t>The</w:t>
      </w:r>
      <w:r w:rsidRPr="00031FF5">
        <w:rPr>
          <w:spacing w:val="-14"/>
          <w:sz w:val="22"/>
          <w:szCs w:val="22"/>
        </w:rPr>
        <w:t xml:space="preserve"> </w:t>
      </w:r>
      <w:r w:rsidRPr="00031FF5">
        <w:rPr>
          <w:sz w:val="22"/>
          <w:szCs w:val="22"/>
        </w:rPr>
        <w:t>amounts</w:t>
      </w:r>
      <w:r w:rsidRPr="00031FF5">
        <w:rPr>
          <w:spacing w:val="-14"/>
          <w:sz w:val="22"/>
          <w:szCs w:val="22"/>
        </w:rPr>
        <w:t xml:space="preserve"> </w:t>
      </w:r>
      <w:r w:rsidRPr="00031FF5">
        <w:rPr>
          <w:sz w:val="22"/>
          <w:szCs w:val="22"/>
        </w:rPr>
        <w:t>of</w:t>
      </w:r>
      <w:r w:rsidRPr="00031FF5">
        <w:rPr>
          <w:spacing w:val="-14"/>
          <w:sz w:val="22"/>
          <w:szCs w:val="22"/>
        </w:rPr>
        <w:t xml:space="preserve"> </w:t>
      </w:r>
      <w:r w:rsidRPr="00031FF5">
        <w:rPr>
          <w:sz w:val="22"/>
          <w:szCs w:val="22"/>
        </w:rPr>
        <w:t>sterols and stanol esters found naturally in a normal diet are insufficient to have a therapeutic effect. Thus, many manufacturers add them to various foods for their LDL cholesterol lowering effects. You can find added phytosterols</w:t>
      </w:r>
      <w:r w:rsidRPr="00031FF5">
        <w:rPr>
          <w:spacing w:val="-5"/>
          <w:sz w:val="22"/>
          <w:szCs w:val="22"/>
        </w:rPr>
        <w:t xml:space="preserve"> </w:t>
      </w:r>
      <w:r w:rsidRPr="00031FF5">
        <w:rPr>
          <w:sz w:val="22"/>
          <w:szCs w:val="22"/>
        </w:rPr>
        <w:t>in</w:t>
      </w:r>
      <w:r w:rsidRPr="00031FF5">
        <w:rPr>
          <w:spacing w:val="-5"/>
          <w:sz w:val="22"/>
          <w:szCs w:val="22"/>
        </w:rPr>
        <w:t xml:space="preserve"> </w:t>
      </w:r>
      <w:r w:rsidRPr="00031FF5">
        <w:rPr>
          <w:sz w:val="22"/>
          <w:szCs w:val="22"/>
        </w:rPr>
        <w:t>margarine</w:t>
      </w:r>
      <w:r w:rsidRPr="00031FF5">
        <w:rPr>
          <w:spacing w:val="-5"/>
          <w:sz w:val="22"/>
          <w:szCs w:val="22"/>
        </w:rPr>
        <w:t xml:space="preserve"> </w:t>
      </w:r>
      <w:r w:rsidRPr="00031FF5">
        <w:rPr>
          <w:sz w:val="22"/>
          <w:szCs w:val="22"/>
        </w:rPr>
        <w:t>spreads,</w:t>
      </w:r>
      <w:r w:rsidRPr="00031FF5">
        <w:rPr>
          <w:spacing w:val="-5"/>
          <w:sz w:val="22"/>
          <w:szCs w:val="22"/>
        </w:rPr>
        <w:t xml:space="preserve"> </w:t>
      </w:r>
      <w:r w:rsidRPr="00031FF5">
        <w:rPr>
          <w:sz w:val="22"/>
          <w:szCs w:val="22"/>
        </w:rPr>
        <w:t>juices,</w:t>
      </w:r>
      <w:r w:rsidRPr="00031FF5">
        <w:rPr>
          <w:spacing w:val="-5"/>
          <w:sz w:val="22"/>
          <w:szCs w:val="22"/>
        </w:rPr>
        <w:t xml:space="preserve"> </w:t>
      </w:r>
      <w:r w:rsidRPr="00031FF5">
        <w:rPr>
          <w:sz w:val="22"/>
          <w:szCs w:val="22"/>
        </w:rPr>
        <w:t>yogurts,</w:t>
      </w:r>
      <w:r w:rsidRPr="00031FF5">
        <w:rPr>
          <w:spacing w:val="-5"/>
          <w:sz w:val="22"/>
          <w:szCs w:val="22"/>
        </w:rPr>
        <w:t xml:space="preserve"> </w:t>
      </w:r>
      <w:r w:rsidRPr="00031FF5">
        <w:rPr>
          <w:sz w:val="22"/>
          <w:szCs w:val="22"/>
        </w:rPr>
        <w:t>cereals, and even granola bars. Individuals with diabetes and dyslipidemia may be able to</w:t>
      </w:r>
      <w:r w:rsidRPr="00031FF5">
        <w:rPr>
          <w:spacing w:val="22"/>
          <w:sz w:val="22"/>
          <w:szCs w:val="22"/>
        </w:rPr>
        <w:t xml:space="preserve"> </w:t>
      </w:r>
      <w:r w:rsidRPr="00031FF5">
        <w:rPr>
          <w:sz w:val="22"/>
          <w:szCs w:val="22"/>
        </w:rPr>
        <w:t>reduce</w:t>
      </w:r>
      <w:r w:rsidRPr="00031FF5">
        <w:rPr>
          <w:spacing w:val="21"/>
          <w:sz w:val="22"/>
          <w:szCs w:val="22"/>
        </w:rPr>
        <w:t xml:space="preserve"> </w:t>
      </w:r>
      <w:r w:rsidRPr="00031FF5">
        <w:rPr>
          <w:sz w:val="22"/>
          <w:szCs w:val="22"/>
        </w:rPr>
        <w:t>total</w:t>
      </w:r>
      <w:r w:rsidRPr="00031FF5">
        <w:rPr>
          <w:spacing w:val="22"/>
          <w:sz w:val="22"/>
          <w:szCs w:val="22"/>
        </w:rPr>
        <w:t xml:space="preserve"> </w:t>
      </w:r>
      <w:r w:rsidRPr="00031FF5">
        <w:rPr>
          <w:sz w:val="22"/>
          <w:szCs w:val="22"/>
        </w:rPr>
        <w:t>and</w:t>
      </w:r>
      <w:r w:rsidRPr="00031FF5">
        <w:rPr>
          <w:spacing w:val="22"/>
          <w:sz w:val="22"/>
          <w:szCs w:val="22"/>
        </w:rPr>
        <w:t xml:space="preserve"> </w:t>
      </w:r>
      <w:r w:rsidRPr="00031FF5">
        <w:rPr>
          <w:sz w:val="22"/>
          <w:szCs w:val="22"/>
        </w:rPr>
        <w:t>LDL</w:t>
      </w:r>
      <w:r w:rsidRPr="00031FF5">
        <w:rPr>
          <w:spacing w:val="21"/>
          <w:sz w:val="22"/>
          <w:szCs w:val="22"/>
        </w:rPr>
        <w:t xml:space="preserve"> </w:t>
      </w:r>
      <w:r w:rsidRPr="00031FF5">
        <w:rPr>
          <w:sz w:val="22"/>
          <w:szCs w:val="22"/>
        </w:rPr>
        <w:t>cholesterol</w:t>
      </w:r>
      <w:r w:rsidRPr="00031FF5">
        <w:rPr>
          <w:spacing w:val="22"/>
          <w:sz w:val="22"/>
          <w:szCs w:val="22"/>
        </w:rPr>
        <w:t xml:space="preserve"> </w:t>
      </w:r>
      <w:r w:rsidRPr="00031FF5">
        <w:rPr>
          <w:sz w:val="22"/>
          <w:szCs w:val="22"/>
        </w:rPr>
        <w:t>by</w:t>
      </w:r>
      <w:r w:rsidRPr="00031FF5">
        <w:rPr>
          <w:spacing w:val="22"/>
          <w:sz w:val="22"/>
          <w:szCs w:val="22"/>
        </w:rPr>
        <w:t xml:space="preserve"> </w:t>
      </w:r>
      <w:r w:rsidRPr="00031FF5">
        <w:rPr>
          <w:spacing w:val="-2"/>
          <w:sz w:val="22"/>
          <w:szCs w:val="22"/>
        </w:rPr>
        <w:t>consuming</w:t>
      </w:r>
      <w:r w:rsidRPr="00031FF5">
        <w:rPr>
          <w:sz w:val="22"/>
          <w:szCs w:val="22"/>
        </w:rPr>
        <w:t xml:space="preserve"> at least 2 grams per day of plant stanols or sterols found in enriched foods </w:t>
      </w:r>
      <w:r w:rsidRPr="00031FF5">
        <w:rPr>
          <w:noProof/>
          <w:sz w:val="22"/>
          <w:szCs w:val="22"/>
        </w:rPr>
        <w:t>(20)</w:t>
      </w:r>
      <w:r w:rsidR="00ED2C62">
        <w:rPr>
          <w:noProof/>
          <w:sz w:val="22"/>
          <w:szCs w:val="22"/>
        </w:rPr>
        <w:t>.</w:t>
      </w:r>
      <w:r w:rsidRPr="00031FF5">
        <w:rPr>
          <w:sz w:val="22"/>
          <w:szCs w:val="22"/>
        </w:rPr>
        <w:t xml:space="preserve"> The evidence on long term use and in people with diabetes is less substantiated, as not many studies have been completed </w:t>
      </w:r>
      <w:r w:rsidRPr="00031FF5">
        <w:rPr>
          <w:noProof/>
          <w:sz w:val="22"/>
          <w:szCs w:val="22"/>
        </w:rPr>
        <w:t>(35)</w:t>
      </w:r>
      <w:r w:rsidR="00ED2C62">
        <w:rPr>
          <w:noProof/>
          <w:sz w:val="22"/>
          <w:szCs w:val="22"/>
        </w:rPr>
        <w:t>.</w:t>
      </w:r>
      <w:r w:rsidRPr="00031FF5">
        <w:rPr>
          <w:sz w:val="22"/>
          <w:szCs w:val="22"/>
        </w:rPr>
        <w:t xml:space="preserve"> </w:t>
      </w:r>
    </w:p>
    <w:p w14:paraId="4CC44280" w14:textId="77777777" w:rsidR="003F5D0A" w:rsidRPr="00031FF5" w:rsidRDefault="003F5D0A" w:rsidP="00031FF5">
      <w:pPr>
        <w:pStyle w:val="BodyText"/>
        <w:adjustRightInd w:val="0"/>
        <w:snapToGrid w:val="0"/>
        <w:spacing w:line="276" w:lineRule="auto"/>
        <w:contextualSpacing/>
        <w:rPr>
          <w:b/>
          <w:sz w:val="22"/>
          <w:szCs w:val="22"/>
        </w:rPr>
      </w:pPr>
    </w:p>
    <w:p w14:paraId="2037F72D" w14:textId="77777777" w:rsidR="003F5D0A" w:rsidRDefault="003F5D0A" w:rsidP="00031FF5">
      <w:pPr>
        <w:pStyle w:val="Heading2"/>
        <w:adjustRightInd w:val="0"/>
        <w:snapToGrid w:val="0"/>
        <w:spacing w:line="276" w:lineRule="auto"/>
        <w:ind w:left="0"/>
        <w:contextualSpacing/>
        <w:rPr>
          <w:color w:val="00B050"/>
          <w:spacing w:val="-2"/>
          <w:sz w:val="22"/>
          <w:szCs w:val="22"/>
        </w:rPr>
      </w:pPr>
      <w:r w:rsidRPr="00031FF5">
        <w:rPr>
          <w:color w:val="00B050"/>
          <w:sz w:val="22"/>
          <w:szCs w:val="22"/>
        </w:rPr>
        <w:t>Practical</w:t>
      </w:r>
      <w:r w:rsidRPr="00031FF5">
        <w:rPr>
          <w:color w:val="00B050"/>
          <w:spacing w:val="-5"/>
          <w:sz w:val="22"/>
          <w:szCs w:val="22"/>
        </w:rPr>
        <w:t xml:space="preserve"> </w:t>
      </w:r>
      <w:r w:rsidRPr="00031FF5">
        <w:rPr>
          <w:bCs w:val="0"/>
          <w:color w:val="00B050"/>
          <w:sz w:val="22"/>
          <w:szCs w:val="22"/>
        </w:rPr>
        <w:t>Tips</w:t>
      </w:r>
      <w:r w:rsidRPr="00031FF5">
        <w:rPr>
          <w:b w:val="0"/>
          <w:color w:val="00B050"/>
          <w:spacing w:val="-5"/>
          <w:sz w:val="22"/>
          <w:szCs w:val="22"/>
        </w:rPr>
        <w:t xml:space="preserve"> </w:t>
      </w:r>
      <w:r w:rsidRPr="00031FF5">
        <w:rPr>
          <w:color w:val="00B050"/>
          <w:sz w:val="22"/>
          <w:szCs w:val="22"/>
        </w:rPr>
        <w:t>On</w:t>
      </w:r>
      <w:r w:rsidRPr="00031FF5">
        <w:rPr>
          <w:color w:val="00B050"/>
          <w:spacing w:val="-5"/>
          <w:sz w:val="22"/>
          <w:szCs w:val="22"/>
        </w:rPr>
        <w:t xml:space="preserve"> </w:t>
      </w:r>
      <w:r w:rsidRPr="00031FF5">
        <w:rPr>
          <w:color w:val="00B050"/>
          <w:sz w:val="22"/>
          <w:szCs w:val="22"/>
        </w:rPr>
        <w:t>Fat</w:t>
      </w:r>
      <w:r w:rsidRPr="00031FF5">
        <w:rPr>
          <w:color w:val="00B050"/>
          <w:spacing w:val="-4"/>
          <w:sz w:val="22"/>
          <w:szCs w:val="22"/>
        </w:rPr>
        <w:t xml:space="preserve"> </w:t>
      </w:r>
      <w:r w:rsidRPr="00031FF5">
        <w:rPr>
          <w:color w:val="00B050"/>
          <w:spacing w:val="-2"/>
          <w:sz w:val="22"/>
          <w:szCs w:val="22"/>
        </w:rPr>
        <w:t>Intake</w:t>
      </w:r>
    </w:p>
    <w:p w14:paraId="642DA59F" w14:textId="77777777" w:rsidR="00ED2C62" w:rsidRPr="00031FF5" w:rsidRDefault="00ED2C62" w:rsidP="00031FF5">
      <w:pPr>
        <w:pStyle w:val="Heading2"/>
        <w:adjustRightInd w:val="0"/>
        <w:snapToGrid w:val="0"/>
        <w:spacing w:line="276" w:lineRule="auto"/>
        <w:ind w:left="0"/>
        <w:contextualSpacing/>
        <w:rPr>
          <w:color w:val="00B050"/>
          <w:sz w:val="22"/>
          <w:szCs w:val="22"/>
        </w:rPr>
      </w:pPr>
    </w:p>
    <w:p w14:paraId="1E12488D" w14:textId="77777777" w:rsidR="003F5D0A" w:rsidRPr="00031FF5" w:rsidRDefault="003F5D0A" w:rsidP="00031FF5">
      <w:pPr>
        <w:pStyle w:val="ListParagraph"/>
        <w:numPr>
          <w:ilvl w:val="0"/>
          <w:numId w:val="1"/>
        </w:numPr>
        <w:tabs>
          <w:tab w:val="left" w:pos="526"/>
        </w:tabs>
        <w:adjustRightInd w:val="0"/>
        <w:snapToGrid w:val="0"/>
        <w:spacing w:line="276" w:lineRule="auto"/>
        <w:ind w:left="0" w:right="0" w:firstLine="0"/>
        <w:contextualSpacing/>
        <w:jc w:val="left"/>
      </w:pPr>
      <w:r w:rsidRPr="00031FF5">
        <w:t>Fat intake should come primarily from good sources of mono and polyunsaturated fats: nuts and seeds, avocados, fish, and oils such as olive, canola, soybean, sunflower, and corn.</w:t>
      </w:r>
    </w:p>
    <w:p w14:paraId="3E75FC79" w14:textId="77777777" w:rsidR="003F5D0A" w:rsidRPr="00031FF5" w:rsidRDefault="003F5D0A" w:rsidP="00031FF5">
      <w:pPr>
        <w:pStyle w:val="ListParagraph"/>
        <w:numPr>
          <w:ilvl w:val="0"/>
          <w:numId w:val="1"/>
        </w:numPr>
        <w:tabs>
          <w:tab w:val="left" w:pos="526"/>
        </w:tabs>
        <w:adjustRightInd w:val="0"/>
        <w:snapToGrid w:val="0"/>
        <w:spacing w:line="276" w:lineRule="auto"/>
        <w:ind w:left="0" w:right="0" w:firstLine="0"/>
        <w:contextualSpacing/>
        <w:jc w:val="left"/>
      </w:pPr>
      <w:r w:rsidRPr="00031FF5">
        <w:t>Limit intake of saturated fats by cutting back on processed and fast foods, red meat, and full-fat dairy foods.</w:t>
      </w:r>
      <w:r w:rsidRPr="00031FF5">
        <w:rPr>
          <w:spacing w:val="-13"/>
        </w:rPr>
        <w:t xml:space="preserve"> </w:t>
      </w:r>
      <w:r w:rsidRPr="00031FF5">
        <w:t>Try</w:t>
      </w:r>
      <w:r w:rsidRPr="00031FF5">
        <w:rPr>
          <w:spacing w:val="-13"/>
        </w:rPr>
        <w:t xml:space="preserve"> </w:t>
      </w:r>
      <w:r w:rsidRPr="00031FF5">
        <w:t>replacing</w:t>
      </w:r>
      <w:r w:rsidRPr="00031FF5">
        <w:rPr>
          <w:spacing w:val="-13"/>
        </w:rPr>
        <w:t xml:space="preserve"> </w:t>
      </w:r>
      <w:r w:rsidRPr="00031FF5">
        <w:t>red</w:t>
      </w:r>
      <w:r w:rsidRPr="00031FF5">
        <w:rPr>
          <w:spacing w:val="-13"/>
        </w:rPr>
        <w:t xml:space="preserve"> </w:t>
      </w:r>
      <w:r w:rsidRPr="00031FF5">
        <w:t>meat</w:t>
      </w:r>
      <w:r w:rsidRPr="00031FF5">
        <w:rPr>
          <w:spacing w:val="-13"/>
        </w:rPr>
        <w:t xml:space="preserve"> </w:t>
      </w:r>
      <w:r w:rsidRPr="00031FF5">
        <w:t>with</w:t>
      </w:r>
      <w:r w:rsidRPr="00031FF5">
        <w:rPr>
          <w:spacing w:val="-13"/>
        </w:rPr>
        <w:t xml:space="preserve"> </w:t>
      </w:r>
      <w:r w:rsidRPr="00031FF5">
        <w:t>beans,</w:t>
      </w:r>
      <w:r w:rsidRPr="00031FF5">
        <w:rPr>
          <w:spacing w:val="-13"/>
        </w:rPr>
        <w:t xml:space="preserve"> </w:t>
      </w:r>
      <w:r w:rsidRPr="00031FF5">
        <w:t>nuts,</w:t>
      </w:r>
      <w:r w:rsidRPr="00031FF5">
        <w:rPr>
          <w:spacing w:val="-13"/>
        </w:rPr>
        <w:t xml:space="preserve"> </w:t>
      </w:r>
      <w:r w:rsidRPr="00031FF5">
        <w:t>skinless poultry,</w:t>
      </w:r>
      <w:r w:rsidRPr="00031FF5">
        <w:rPr>
          <w:spacing w:val="-12"/>
        </w:rPr>
        <w:t xml:space="preserve"> </w:t>
      </w:r>
      <w:r w:rsidRPr="00031FF5">
        <w:t>and</w:t>
      </w:r>
      <w:r w:rsidRPr="00031FF5">
        <w:rPr>
          <w:spacing w:val="-12"/>
        </w:rPr>
        <w:t xml:space="preserve"> </w:t>
      </w:r>
      <w:r w:rsidRPr="00031FF5">
        <w:t>fish</w:t>
      </w:r>
      <w:r w:rsidRPr="00031FF5">
        <w:rPr>
          <w:spacing w:val="-12"/>
        </w:rPr>
        <w:t xml:space="preserve"> </w:t>
      </w:r>
      <w:r w:rsidRPr="00031FF5">
        <w:t>whenever</w:t>
      </w:r>
      <w:r w:rsidRPr="00031FF5">
        <w:rPr>
          <w:spacing w:val="-12"/>
        </w:rPr>
        <w:t xml:space="preserve"> </w:t>
      </w:r>
      <w:r w:rsidRPr="00031FF5">
        <w:t>possible,</w:t>
      </w:r>
      <w:r w:rsidRPr="00031FF5">
        <w:rPr>
          <w:spacing w:val="-12"/>
        </w:rPr>
        <w:t xml:space="preserve"> </w:t>
      </w:r>
      <w:r w:rsidRPr="00031FF5">
        <w:t>and</w:t>
      </w:r>
      <w:r w:rsidRPr="00031FF5">
        <w:rPr>
          <w:spacing w:val="-12"/>
        </w:rPr>
        <w:t xml:space="preserve"> </w:t>
      </w:r>
      <w:r w:rsidRPr="00031FF5">
        <w:t>switching</w:t>
      </w:r>
      <w:r w:rsidRPr="00031FF5">
        <w:rPr>
          <w:spacing w:val="-12"/>
        </w:rPr>
        <w:t xml:space="preserve"> </w:t>
      </w:r>
      <w:r w:rsidRPr="00031FF5">
        <w:t xml:space="preserve">from whole milk and other full-fat dairy foods to lower fat </w:t>
      </w:r>
      <w:r w:rsidRPr="00031FF5">
        <w:rPr>
          <w:spacing w:val="-2"/>
        </w:rPr>
        <w:t>versions.</w:t>
      </w:r>
    </w:p>
    <w:p w14:paraId="4F639116" w14:textId="77777777" w:rsidR="003F5D0A" w:rsidRPr="00031FF5" w:rsidRDefault="003F5D0A" w:rsidP="00031FF5">
      <w:pPr>
        <w:pStyle w:val="ListParagraph"/>
        <w:numPr>
          <w:ilvl w:val="0"/>
          <w:numId w:val="1"/>
        </w:numPr>
        <w:tabs>
          <w:tab w:val="left" w:pos="526"/>
        </w:tabs>
        <w:adjustRightInd w:val="0"/>
        <w:snapToGrid w:val="0"/>
        <w:spacing w:line="276" w:lineRule="auto"/>
        <w:ind w:left="0" w:right="0" w:firstLine="0"/>
        <w:contextualSpacing/>
        <w:jc w:val="left"/>
      </w:pPr>
      <w:r w:rsidRPr="00031FF5">
        <w:t>In</w:t>
      </w:r>
      <w:r w:rsidRPr="00031FF5">
        <w:rPr>
          <w:spacing w:val="-11"/>
        </w:rPr>
        <w:t xml:space="preserve"> </w:t>
      </w:r>
      <w:r w:rsidRPr="00031FF5">
        <w:t>place</w:t>
      </w:r>
      <w:r w:rsidRPr="00031FF5">
        <w:rPr>
          <w:spacing w:val="-11"/>
        </w:rPr>
        <w:t xml:space="preserve"> </w:t>
      </w:r>
      <w:r w:rsidRPr="00031FF5">
        <w:t>of</w:t>
      </w:r>
      <w:r w:rsidRPr="00031FF5">
        <w:rPr>
          <w:spacing w:val="-11"/>
        </w:rPr>
        <w:t xml:space="preserve"> </w:t>
      </w:r>
      <w:r w:rsidRPr="00031FF5">
        <w:t>butter</w:t>
      </w:r>
      <w:r w:rsidRPr="00031FF5">
        <w:rPr>
          <w:spacing w:val="-11"/>
        </w:rPr>
        <w:t xml:space="preserve"> </w:t>
      </w:r>
      <w:r w:rsidRPr="00031FF5">
        <w:t>or</w:t>
      </w:r>
      <w:r w:rsidRPr="00031FF5">
        <w:rPr>
          <w:spacing w:val="-11"/>
        </w:rPr>
        <w:t xml:space="preserve"> </w:t>
      </w:r>
      <w:r w:rsidRPr="00031FF5">
        <w:t>margarine,</w:t>
      </w:r>
      <w:r w:rsidRPr="00031FF5">
        <w:rPr>
          <w:spacing w:val="-11"/>
        </w:rPr>
        <w:t xml:space="preserve"> </w:t>
      </w:r>
      <w:r w:rsidRPr="00031FF5">
        <w:t>use</w:t>
      </w:r>
      <w:r w:rsidRPr="00031FF5">
        <w:rPr>
          <w:spacing w:val="-11"/>
        </w:rPr>
        <w:t xml:space="preserve"> </w:t>
      </w:r>
      <w:r w:rsidRPr="00031FF5">
        <w:t>liquid</w:t>
      </w:r>
      <w:r w:rsidRPr="00031FF5">
        <w:rPr>
          <w:spacing w:val="-11"/>
        </w:rPr>
        <w:t xml:space="preserve"> </w:t>
      </w:r>
      <w:r w:rsidRPr="00031FF5">
        <w:t>vegetable</w:t>
      </w:r>
      <w:r w:rsidRPr="00031FF5">
        <w:rPr>
          <w:spacing w:val="-11"/>
        </w:rPr>
        <w:t xml:space="preserve"> </w:t>
      </w:r>
      <w:r w:rsidRPr="00031FF5">
        <w:t>oils rich in polyunsaturated and monounsaturated fats in cooking and at the table.</w:t>
      </w:r>
    </w:p>
    <w:p w14:paraId="39C1DEBF" w14:textId="12AEF5D3" w:rsidR="003F5D0A" w:rsidRPr="00031FF5" w:rsidRDefault="003F5D0A" w:rsidP="00031FF5">
      <w:pPr>
        <w:pStyle w:val="ListParagraph"/>
        <w:numPr>
          <w:ilvl w:val="0"/>
          <w:numId w:val="1"/>
        </w:numPr>
        <w:tabs>
          <w:tab w:val="left" w:pos="526"/>
        </w:tabs>
        <w:adjustRightInd w:val="0"/>
        <w:snapToGrid w:val="0"/>
        <w:spacing w:line="276" w:lineRule="auto"/>
        <w:ind w:left="0" w:right="0" w:firstLine="0"/>
        <w:contextualSpacing/>
        <w:jc w:val="left"/>
      </w:pPr>
      <w:r w:rsidRPr="00031FF5">
        <w:t xml:space="preserve">Keep </w:t>
      </w:r>
      <w:r w:rsidR="003035CD" w:rsidRPr="00031FF5">
        <w:t>trans-fat</w:t>
      </w:r>
      <w:r w:rsidRPr="00031FF5">
        <w:t xml:space="preserve"> intakes as low as possible. Check food labels for trans fats, and limit fried </w:t>
      </w:r>
      <w:r w:rsidRPr="00031FF5">
        <w:rPr>
          <w:spacing w:val="-2"/>
        </w:rPr>
        <w:t>foods.</w:t>
      </w:r>
    </w:p>
    <w:p w14:paraId="5D8B127D" w14:textId="77777777" w:rsidR="003F5D0A" w:rsidRPr="00031FF5" w:rsidRDefault="003F5D0A" w:rsidP="00031FF5">
      <w:pPr>
        <w:pStyle w:val="BodyText"/>
        <w:adjustRightInd w:val="0"/>
        <w:snapToGrid w:val="0"/>
        <w:spacing w:line="276" w:lineRule="auto"/>
        <w:contextualSpacing/>
        <w:rPr>
          <w:sz w:val="22"/>
          <w:szCs w:val="22"/>
        </w:rPr>
      </w:pPr>
    </w:p>
    <w:p w14:paraId="3B511BBA" w14:textId="77777777" w:rsidR="003F5D0A" w:rsidRDefault="003F5D0A" w:rsidP="00031FF5">
      <w:pPr>
        <w:pStyle w:val="Heading1"/>
        <w:adjustRightInd w:val="0"/>
        <w:snapToGrid w:val="0"/>
        <w:spacing w:line="276" w:lineRule="auto"/>
        <w:ind w:left="0"/>
        <w:contextualSpacing/>
        <w:rPr>
          <w:color w:val="0070C0"/>
          <w:spacing w:val="-2"/>
          <w:sz w:val="22"/>
          <w:szCs w:val="22"/>
        </w:rPr>
      </w:pPr>
      <w:r w:rsidRPr="00031FF5">
        <w:rPr>
          <w:color w:val="0070C0"/>
          <w:spacing w:val="-2"/>
          <w:sz w:val="22"/>
          <w:szCs w:val="22"/>
        </w:rPr>
        <w:t>PROTEIN</w:t>
      </w:r>
    </w:p>
    <w:p w14:paraId="5F28477A" w14:textId="77777777" w:rsidR="00ED2C62" w:rsidRPr="00031FF5" w:rsidRDefault="00ED2C62" w:rsidP="00031FF5">
      <w:pPr>
        <w:pStyle w:val="Heading1"/>
        <w:adjustRightInd w:val="0"/>
        <w:snapToGrid w:val="0"/>
        <w:spacing w:line="276" w:lineRule="auto"/>
        <w:ind w:left="0"/>
        <w:contextualSpacing/>
        <w:rPr>
          <w:color w:val="0070C0"/>
          <w:sz w:val="22"/>
          <w:szCs w:val="22"/>
        </w:rPr>
      </w:pPr>
    </w:p>
    <w:p w14:paraId="31A19200" w14:textId="58593143" w:rsidR="003F5D0A" w:rsidRPr="00031FF5" w:rsidRDefault="003F5D0A" w:rsidP="00031FF5">
      <w:pPr>
        <w:pStyle w:val="BodyText"/>
        <w:adjustRightInd w:val="0"/>
        <w:snapToGrid w:val="0"/>
        <w:spacing w:line="276" w:lineRule="auto"/>
        <w:contextualSpacing/>
        <w:rPr>
          <w:sz w:val="22"/>
          <w:szCs w:val="22"/>
        </w:rPr>
      </w:pPr>
      <w:r w:rsidRPr="00031FF5">
        <w:rPr>
          <w:spacing w:val="-2"/>
          <w:sz w:val="22"/>
          <w:szCs w:val="22"/>
        </w:rPr>
        <w:t>Protein</w:t>
      </w:r>
      <w:r w:rsidRPr="00031FF5">
        <w:rPr>
          <w:spacing w:val="-4"/>
          <w:sz w:val="22"/>
          <w:szCs w:val="22"/>
        </w:rPr>
        <w:t xml:space="preserve"> </w:t>
      </w:r>
      <w:r w:rsidRPr="00031FF5">
        <w:rPr>
          <w:spacing w:val="-2"/>
          <w:sz w:val="22"/>
          <w:szCs w:val="22"/>
        </w:rPr>
        <w:t>intake</w:t>
      </w:r>
      <w:r w:rsidRPr="00031FF5">
        <w:rPr>
          <w:spacing w:val="-4"/>
          <w:sz w:val="22"/>
          <w:szCs w:val="22"/>
        </w:rPr>
        <w:t xml:space="preserve"> </w:t>
      </w:r>
      <w:r w:rsidRPr="00031FF5">
        <w:rPr>
          <w:spacing w:val="-2"/>
          <w:sz w:val="22"/>
          <w:szCs w:val="22"/>
        </w:rPr>
        <w:t>goals</w:t>
      </w:r>
      <w:r w:rsidRPr="00031FF5">
        <w:rPr>
          <w:spacing w:val="-4"/>
          <w:sz w:val="22"/>
          <w:szCs w:val="22"/>
        </w:rPr>
        <w:t xml:space="preserve"> </w:t>
      </w:r>
      <w:r w:rsidRPr="00031FF5">
        <w:rPr>
          <w:spacing w:val="-2"/>
          <w:sz w:val="22"/>
          <w:szCs w:val="22"/>
        </w:rPr>
        <w:t>should</w:t>
      </w:r>
      <w:r w:rsidRPr="00031FF5">
        <w:rPr>
          <w:spacing w:val="-4"/>
          <w:sz w:val="22"/>
          <w:szCs w:val="22"/>
        </w:rPr>
        <w:t xml:space="preserve"> </w:t>
      </w:r>
      <w:r w:rsidRPr="00031FF5">
        <w:rPr>
          <w:spacing w:val="-2"/>
          <w:sz w:val="22"/>
          <w:szCs w:val="22"/>
        </w:rPr>
        <w:t>be</w:t>
      </w:r>
      <w:r w:rsidRPr="00031FF5">
        <w:rPr>
          <w:spacing w:val="-4"/>
          <w:sz w:val="22"/>
          <w:szCs w:val="22"/>
        </w:rPr>
        <w:t xml:space="preserve"> </w:t>
      </w:r>
      <w:r w:rsidRPr="00031FF5">
        <w:rPr>
          <w:spacing w:val="-2"/>
          <w:sz w:val="22"/>
          <w:szCs w:val="22"/>
        </w:rPr>
        <w:t xml:space="preserve">individualized </w:t>
      </w:r>
      <w:r w:rsidRPr="00031FF5">
        <w:rPr>
          <w:sz w:val="22"/>
          <w:szCs w:val="22"/>
        </w:rPr>
        <w:t>based</w:t>
      </w:r>
      <w:r w:rsidRPr="00031FF5">
        <w:rPr>
          <w:spacing w:val="-13"/>
          <w:sz w:val="22"/>
          <w:szCs w:val="22"/>
        </w:rPr>
        <w:t xml:space="preserve"> </w:t>
      </w:r>
      <w:r w:rsidRPr="00031FF5">
        <w:rPr>
          <w:sz w:val="22"/>
          <w:szCs w:val="22"/>
        </w:rPr>
        <w:t>on</w:t>
      </w:r>
      <w:r w:rsidRPr="00031FF5">
        <w:rPr>
          <w:spacing w:val="-13"/>
          <w:sz w:val="22"/>
          <w:szCs w:val="22"/>
        </w:rPr>
        <w:t xml:space="preserve"> an individual</w:t>
      </w:r>
      <w:r w:rsidR="006D2A89" w:rsidRPr="00031FF5">
        <w:rPr>
          <w:spacing w:val="-13"/>
          <w:sz w:val="22"/>
          <w:szCs w:val="22"/>
        </w:rPr>
        <w:t>’</w:t>
      </w:r>
      <w:r w:rsidRPr="00031FF5">
        <w:rPr>
          <w:spacing w:val="-13"/>
          <w:sz w:val="22"/>
          <w:szCs w:val="22"/>
        </w:rPr>
        <w:t xml:space="preserve">s </w:t>
      </w:r>
      <w:r w:rsidRPr="00031FF5">
        <w:rPr>
          <w:sz w:val="22"/>
          <w:szCs w:val="22"/>
        </w:rPr>
        <w:t>current</w:t>
      </w:r>
      <w:r w:rsidRPr="00031FF5">
        <w:rPr>
          <w:spacing w:val="-12"/>
          <w:sz w:val="22"/>
          <w:szCs w:val="22"/>
        </w:rPr>
        <w:t xml:space="preserve"> </w:t>
      </w:r>
      <w:r w:rsidRPr="00031FF5">
        <w:rPr>
          <w:sz w:val="22"/>
          <w:szCs w:val="22"/>
        </w:rPr>
        <w:t>eating</w:t>
      </w:r>
      <w:r w:rsidRPr="00031FF5">
        <w:rPr>
          <w:spacing w:val="-13"/>
          <w:sz w:val="22"/>
          <w:szCs w:val="22"/>
        </w:rPr>
        <w:t xml:space="preserve"> </w:t>
      </w:r>
      <w:r w:rsidRPr="00031FF5">
        <w:rPr>
          <w:sz w:val="22"/>
          <w:szCs w:val="22"/>
        </w:rPr>
        <w:t xml:space="preserve">patterns. </w:t>
      </w:r>
      <w:r w:rsidRPr="00031FF5">
        <w:rPr>
          <w:sz w:val="22"/>
          <w:szCs w:val="22"/>
        </w:rPr>
        <w:lastRenderedPageBreak/>
        <w:t>The ADA Standards of Medical Care in Diabetes-2024 state</w:t>
      </w:r>
      <w:r w:rsidRPr="00031FF5">
        <w:rPr>
          <w:spacing w:val="-11"/>
          <w:sz w:val="22"/>
          <w:szCs w:val="22"/>
        </w:rPr>
        <w:t xml:space="preserve"> </w:t>
      </w:r>
      <w:r w:rsidRPr="00031FF5">
        <w:rPr>
          <w:sz w:val="22"/>
          <w:szCs w:val="22"/>
        </w:rPr>
        <w:t>that</w:t>
      </w:r>
      <w:r w:rsidRPr="00031FF5">
        <w:rPr>
          <w:spacing w:val="-10"/>
          <w:sz w:val="22"/>
          <w:szCs w:val="22"/>
        </w:rPr>
        <w:t xml:space="preserve"> </w:t>
      </w:r>
      <w:r w:rsidRPr="00031FF5">
        <w:rPr>
          <w:sz w:val="22"/>
          <w:szCs w:val="22"/>
        </w:rPr>
        <w:t>there</w:t>
      </w:r>
      <w:r w:rsidRPr="00031FF5">
        <w:rPr>
          <w:spacing w:val="-10"/>
          <w:sz w:val="22"/>
          <w:szCs w:val="22"/>
        </w:rPr>
        <w:t xml:space="preserve"> </w:t>
      </w:r>
      <w:r w:rsidRPr="00031FF5">
        <w:rPr>
          <w:sz w:val="22"/>
          <w:szCs w:val="22"/>
        </w:rPr>
        <w:t>is</w:t>
      </w:r>
      <w:r w:rsidRPr="00031FF5">
        <w:rPr>
          <w:spacing w:val="-10"/>
          <w:sz w:val="22"/>
          <w:szCs w:val="22"/>
        </w:rPr>
        <w:t xml:space="preserve"> </w:t>
      </w:r>
      <w:r w:rsidRPr="00031FF5">
        <w:rPr>
          <w:sz w:val="22"/>
          <w:szCs w:val="22"/>
        </w:rPr>
        <w:t>no</w:t>
      </w:r>
      <w:r w:rsidRPr="00031FF5">
        <w:rPr>
          <w:spacing w:val="-10"/>
          <w:sz w:val="22"/>
          <w:szCs w:val="22"/>
        </w:rPr>
        <w:t xml:space="preserve"> </w:t>
      </w:r>
      <w:r w:rsidRPr="00031FF5">
        <w:rPr>
          <w:sz w:val="22"/>
          <w:szCs w:val="22"/>
        </w:rPr>
        <w:t>evidence</w:t>
      </w:r>
      <w:r w:rsidRPr="00031FF5">
        <w:rPr>
          <w:spacing w:val="-10"/>
          <w:sz w:val="22"/>
          <w:szCs w:val="22"/>
        </w:rPr>
        <w:t xml:space="preserve"> </w:t>
      </w:r>
      <w:r w:rsidRPr="00031FF5">
        <w:rPr>
          <w:sz w:val="22"/>
          <w:szCs w:val="22"/>
        </w:rPr>
        <w:t>that</w:t>
      </w:r>
      <w:r w:rsidRPr="00031FF5">
        <w:rPr>
          <w:spacing w:val="-10"/>
          <w:sz w:val="22"/>
          <w:szCs w:val="22"/>
        </w:rPr>
        <w:t xml:space="preserve"> </w:t>
      </w:r>
      <w:r w:rsidRPr="00031FF5">
        <w:rPr>
          <w:sz w:val="22"/>
          <w:szCs w:val="22"/>
        </w:rPr>
        <w:t>adjusting</w:t>
      </w:r>
      <w:r w:rsidRPr="00031FF5">
        <w:rPr>
          <w:spacing w:val="-10"/>
          <w:sz w:val="22"/>
          <w:szCs w:val="22"/>
        </w:rPr>
        <w:t xml:space="preserve"> </w:t>
      </w:r>
      <w:r w:rsidRPr="00031FF5">
        <w:rPr>
          <w:sz w:val="22"/>
          <w:szCs w:val="22"/>
        </w:rPr>
        <w:t>the</w:t>
      </w:r>
      <w:r w:rsidRPr="00031FF5">
        <w:rPr>
          <w:spacing w:val="-10"/>
          <w:sz w:val="22"/>
          <w:szCs w:val="22"/>
        </w:rPr>
        <w:t xml:space="preserve"> </w:t>
      </w:r>
      <w:r w:rsidRPr="00031FF5">
        <w:rPr>
          <w:sz w:val="22"/>
          <w:szCs w:val="22"/>
        </w:rPr>
        <w:t>daily</w:t>
      </w:r>
      <w:r w:rsidRPr="00031FF5">
        <w:rPr>
          <w:spacing w:val="-10"/>
          <w:sz w:val="22"/>
          <w:szCs w:val="22"/>
        </w:rPr>
        <w:t xml:space="preserve"> </w:t>
      </w:r>
      <w:r w:rsidRPr="00031FF5">
        <w:rPr>
          <w:sz w:val="22"/>
          <w:szCs w:val="22"/>
        </w:rPr>
        <w:t>level of</w:t>
      </w:r>
      <w:r w:rsidRPr="00031FF5">
        <w:rPr>
          <w:spacing w:val="-14"/>
          <w:sz w:val="22"/>
          <w:szCs w:val="22"/>
        </w:rPr>
        <w:t xml:space="preserve"> </w:t>
      </w:r>
      <w:r w:rsidRPr="00031FF5">
        <w:rPr>
          <w:sz w:val="22"/>
          <w:szCs w:val="22"/>
        </w:rPr>
        <w:t>protein</w:t>
      </w:r>
      <w:r w:rsidRPr="00031FF5">
        <w:rPr>
          <w:spacing w:val="-14"/>
          <w:sz w:val="22"/>
          <w:szCs w:val="22"/>
        </w:rPr>
        <w:t xml:space="preserve"> </w:t>
      </w:r>
      <w:r w:rsidRPr="00031FF5">
        <w:rPr>
          <w:sz w:val="22"/>
          <w:szCs w:val="22"/>
        </w:rPr>
        <w:t>intake</w:t>
      </w:r>
      <w:r w:rsidRPr="00031FF5">
        <w:rPr>
          <w:spacing w:val="-14"/>
          <w:sz w:val="22"/>
          <w:szCs w:val="22"/>
        </w:rPr>
        <w:t xml:space="preserve"> </w:t>
      </w:r>
      <w:r w:rsidRPr="00031FF5">
        <w:rPr>
          <w:sz w:val="22"/>
          <w:szCs w:val="22"/>
        </w:rPr>
        <w:t>(typically1–1.5</w:t>
      </w:r>
      <w:r w:rsidRPr="00031FF5">
        <w:rPr>
          <w:spacing w:val="-14"/>
          <w:sz w:val="22"/>
          <w:szCs w:val="22"/>
        </w:rPr>
        <w:t xml:space="preserve"> </w:t>
      </w:r>
      <w:r w:rsidRPr="00031FF5">
        <w:rPr>
          <w:sz w:val="22"/>
          <w:szCs w:val="22"/>
        </w:rPr>
        <w:t>g/kg</w:t>
      </w:r>
      <w:r w:rsidRPr="00031FF5">
        <w:rPr>
          <w:spacing w:val="-14"/>
          <w:sz w:val="22"/>
          <w:szCs w:val="22"/>
        </w:rPr>
        <w:t xml:space="preserve"> </w:t>
      </w:r>
      <w:r w:rsidRPr="00031FF5">
        <w:rPr>
          <w:sz w:val="22"/>
          <w:szCs w:val="22"/>
        </w:rPr>
        <w:t>body</w:t>
      </w:r>
      <w:r w:rsidRPr="00031FF5">
        <w:rPr>
          <w:spacing w:val="-14"/>
          <w:sz w:val="22"/>
          <w:szCs w:val="22"/>
        </w:rPr>
        <w:t xml:space="preserve"> </w:t>
      </w:r>
      <w:r w:rsidRPr="00031FF5">
        <w:rPr>
          <w:sz w:val="22"/>
          <w:szCs w:val="22"/>
        </w:rPr>
        <w:t>weight/day</w:t>
      </w:r>
      <w:r w:rsidRPr="00031FF5">
        <w:rPr>
          <w:spacing w:val="-14"/>
          <w:sz w:val="22"/>
          <w:szCs w:val="22"/>
        </w:rPr>
        <w:t xml:space="preserve"> </w:t>
      </w:r>
      <w:r w:rsidRPr="00031FF5">
        <w:rPr>
          <w:sz w:val="22"/>
          <w:szCs w:val="22"/>
        </w:rPr>
        <w:t>or</w:t>
      </w:r>
      <w:r w:rsidRPr="00031FF5">
        <w:rPr>
          <w:spacing w:val="-14"/>
          <w:sz w:val="22"/>
          <w:szCs w:val="22"/>
        </w:rPr>
        <w:t xml:space="preserve"> </w:t>
      </w:r>
      <w:r w:rsidRPr="00031FF5">
        <w:rPr>
          <w:sz w:val="22"/>
          <w:szCs w:val="22"/>
        </w:rPr>
        <w:t>10–20%</w:t>
      </w:r>
      <w:r w:rsidRPr="00031FF5">
        <w:rPr>
          <w:spacing w:val="-8"/>
          <w:sz w:val="22"/>
          <w:szCs w:val="22"/>
        </w:rPr>
        <w:t xml:space="preserve"> </w:t>
      </w:r>
      <w:r w:rsidRPr="00031FF5">
        <w:rPr>
          <w:sz w:val="22"/>
          <w:szCs w:val="22"/>
        </w:rPr>
        <w:t>total</w:t>
      </w:r>
      <w:r w:rsidRPr="00031FF5">
        <w:rPr>
          <w:spacing w:val="-7"/>
          <w:sz w:val="22"/>
          <w:szCs w:val="22"/>
        </w:rPr>
        <w:t xml:space="preserve"> </w:t>
      </w:r>
      <w:r w:rsidRPr="00031FF5">
        <w:rPr>
          <w:sz w:val="22"/>
          <w:szCs w:val="22"/>
        </w:rPr>
        <w:t>energy)</w:t>
      </w:r>
      <w:r w:rsidRPr="00031FF5">
        <w:rPr>
          <w:spacing w:val="-7"/>
          <w:sz w:val="22"/>
          <w:szCs w:val="22"/>
        </w:rPr>
        <w:t xml:space="preserve"> </w:t>
      </w:r>
      <w:r w:rsidRPr="00031FF5">
        <w:rPr>
          <w:sz w:val="22"/>
          <w:szCs w:val="22"/>
        </w:rPr>
        <w:t>will</w:t>
      </w:r>
      <w:r w:rsidRPr="00031FF5">
        <w:rPr>
          <w:spacing w:val="-7"/>
          <w:sz w:val="22"/>
          <w:szCs w:val="22"/>
        </w:rPr>
        <w:t xml:space="preserve"> </w:t>
      </w:r>
      <w:r w:rsidRPr="00031FF5">
        <w:rPr>
          <w:sz w:val="22"/>
          <w:szCs w:val="22"/>
        </w:rPr>
        <w:t>improve</w:t>
      </w:r>
      <w:r w:rsidRPr="00031FF5">
        <w:rPr>
          <w:spacing w:val="-7"/>
          <w:sz w:val="22"/>
          <w:szCs w:val="22"/>
        </w:rPr>
        <w:t xml:space="preserve"> </w:t>
      </w:r>
      <w:r w:rsidRPr="00031FF5">
        <w:rPr>
          <w:sz w:val="22"/>
          <w:szCs w:val="22"/>
        </w:rPr>
        <w:t>health</w:t>
      </w:r>
      <w:r w:rsidRPr="00031FF5">
        <w:rPr>
          <w:spacing w:val="-7"/>
          <w:sz w:val="22"/>
          <w:szCs w:val="22"/>
        </w:rPr>
        <w:t xml:space="preserve"> </w:t>
      </w:r>
      <w:r w:rsidRPr="00031FF5">
        <w:rPr>
          <w:sz w:val="22"/>
          <w:szCs w:val="22"/>
        </w:rPr>
        <w:t>in</w:t>
      </w:r>
      <w:r w:rsidRPr="00031FF5">
        <w:rPr>
          <w:spacing w:val="-7"/>
          <w:sz w:val="22"/>
          <w:szCs w:val="22"/>
        </w:rPr>
        <w:t xml:space="preserve"> </w:t>
      </w:r>
      <w:r w:rsidRPr="00031FF5">
        <w:rPr>
          <w:sz w:val="22"/>
          <w:szCs w:val="22"/>
        </w:rPr>
        <w:t>individuals</w:t>
      </w:r>
      <w:r w:rsidRPr="00031FF5">
        <w:rPr>
          <w:spacing w:val="-7"/>
          <w:sz w:val="22"/>
          <w:szCs w:val="22"/>
        </w:rPr>
        <w:t xml:space="preserve"> </w:t>
      </w:r>
      <w:r w:rsidRPr="00031FF5">
        <w:rPr>
          <w:sz w:val="22"/>
          <w:szCs w:val="22"/>
        </w:rPr>
        <w:t xml:space="preserve">without diabetic kidney disease, and research is inconclusive regarding the ideal amount of dietary protein to optimize either glycemic control or cardiovascular disease (CVD) </w:t>
      </w:r>
      <w:r w:rsidRPr="00031FF5">
        <w:rPr>
          <w:spacing w:val="-2"/>
          <w:sz w:val="22"/>
          <w:szCs w:val="22"/>
        </w:rPr>
        <w:t xml:space="preserve">risk </w:t>
      </w:r>
      <w:r w:rsidRPr="00031FF5">
        <w:rPr>
          <w:noProof/>
          <w:spacing w:val="-2"/>
          <w:sz w:val="22"/>
          <w:szCs w:val="22"/>
        </w:rPr>
        <w:t>(1)</w:t>
      </w:r>
      <w:r w:rsidR="00ED2C62">
        <w:rPr>
          <w:noProof/>
          <w:spacing w:val="-2"/>
          <w:sz w:val="22"/>
          <w:szCs w:val="22"/>
        </w:rPr>
        <w:t>.</w:t>
      </w:r>
      <w:r w:rsidRPr="00031FF5">
        <w:rPr>
          <w:spacing w:val="-2"/>
          <w:sz w:val="22"/>
          <w:szCs w:val="22"/>
        </w:rPr>
        <w:t xml:space="preserve"> </w:t>
      </w:r>
      <w:r w:rsidRPr="00031FF5">
        <w:rPr>
          <w:sz w:val="22"/>
          <w:szCs w:val="22"/>
        </w:rPr>
        <w:t>Some</w:t>
      </w:r>
      <w:r w:rsidRPr="00031FF5">
        <w:rPr>
          <w:spacing w:val="-13"/>
          <w:sz w:val="22"/>
          <w:szCs w:val="22"/>
        </w:rPr>
        <w:t xml:space="preserve"> </w:t>
      </w:r>
      <w:r w:rsidRPr="00031FF5">
        <w:rPr>
          <w:sz w:val="22"/>
          <w:szCs w:val="22"/>
        </w:rPr>
        <w:t>research</w:t>
      </w:r>
      <w:r w:rsidRPr="00031FF5">
        <w:rPr>
          <w:spacing w:val="-13"/>
          <w:sz w:val="22"/>
          <w:szCs w:val="22"/>
        </w:rPr>
        <w:t xml:space="preserve"> </w:t>
      </w:r>
      <w:r w:rsidRPr="00031FF5">
        <w:rPr>
          <w:sz w:val="22"/>
          <w:szCs w:val="22"/>
        </w:rPr>
        <w:t>has</w:t>
      </w:r>
      <w:r w:rsidRPr="00031FF5">
        <w:rPr>
          <w:spacing w:val="-13"/>
          <w:sz w:val="22"/>
          <w:szCs w:val="22"/>
        </w:rPr>
        <w:t xml:space="preserve"> </w:t>
      </w:r>
      <w:r w:rsidRPr="00031FF5">
        <w:rPr>
          <w:sz w:val="22"/>
          <w:szCs w:val="22"/>
        </w:rPr>
        <w:t>found successful</w:t>
      </w:r>
      <w:r w:rsidRPr="00031FF5">
        <w:rPr>
          <w:spacing w:val="-6"/>
          <w:sz w:val="22"/>
          <w:szCs w:val="22"/>
        </w:rPr>
        <w:t xml:space="preserve"> </w:t>
      </w:r>
      <w:r w:rsidRPr="00031FF5">
        <w:rPr>
          <w:sz w:val="22"/>
          <w:szCs w:val="22"/>
        </w:rPr>
        <w:t>management</w:t>
      </w:r>
      <w:r w:rsidRPr="00031FF5">
        <w:rPr>
          <w:spacing w:val="-6"/>
          <w:sz w:val="22"/>
          <w:szCs w:val="22"/>
        </w:rPr>
        <w:t xml:space="preserve"> </w:t>
      </w:r>
      <w:r w:rsidRPr="00031FF5">
        <w:rPr>
          <w:sz w:val="22"/>
          <w:szCs w:val="22"/>
        </w:rPr>
        <w:t>of</w:t>
      </w:r>
      <w:r w:rsidRPr="00031FF5">
        <w:rPr>
          <w:spacing w:val="-6"/>
          <w:sz w:val="22"/>
          <w:szCs w:val="22"/>
        </w:rPr>
        <w:t xml:space="preserve"> weight and </w:t>
      </w:r>
      <w:r w:rsidRPr="00031FF5">
        <w:rPr>
          <w:sz w:val="22"/>
          <w:szCs w:val="22"/>
        </w:rPr>
        <w:t>type</w:t>
      </w:r>
      <w:r w:rsidRPr="00031FF5">
        <w:rPr>
          <w:spacing w:val="-6"/>
          <w:sz w:val="22"/>
          <w:szCs w:val="22"/>
        </w:rPr>
        <w:t xml:space="preserve"> </w:t>
      </w:r>
      <w:r w:rsidRPr="00031FF5">
        <w:rPr>
          <w:sz w:val="22"/>
          <w:szCs w:val="22"/>
        </w:rPr>
        <w:t>2</w:t>
      </w:r>
      <w:r w:rsidRPr="00031FF5">
        <w:rPr>
          <w:spacing w:val="-6"/>
          <w:sz w:val="22"/>
          <w:szCs w:val="22"/>
        </w:rPr>
        <w:t xml:space="preserve"> </w:t>
      </w:r>
      <w:r w:rsidRPr="00031FF5">
        <w:rPr>
          <w:sz w:val="22"/>
          <w:szCs w:val="22"/>
        </w:rPr>
        <w:t>diabetes</w:t>
      </w:r>
      <w:r w:rsidRPr="00031FF5">
        <w:rPr>
          <w:spacing w:val="-6"/>
          <w:sz w:val="22"/>
          <w:szCs w:val="22"/>
        </w:rPr>
        <w:t xml:space="preserve"> </w:t>
      </w:r>
      <w:r w:rsidRPr="00031FF5">
        <w:rPr>
          <w:sz w:val="22"/>
          <w:szCs w:val="22"/>
        </w:rPr>
        <w:t>with</w:t>
      </w:r>
      <w:r w:rsidRPr="00031FF5">
        <w:rPr>
          <w:spacing w:val="-6"/>
          <w:sz w:val="22"/>
          <w:szCs w:val="22"/>
        </w:rPr>
        <w:t xml:space="preserve"> </w:t>
      </w:r>
      <w:r w:rsidRPr="00031FF5">
        <w:rPr>
          <w:sz w:val="22"/>
          <w:szCs w:val="22"/>
        </w:rPr>
        <w:t>meal</w:t>
      </w:r>
      <w:r w:rsidRPr="00031FF5">
        <w:rPr>
          <w:spacing w:val="-5"/>
          <w:sz w:val="22"/>
          <w:szCs w:val="22"/>
        </w:rPr>
        <w:t xml:space="preserve"> </w:t>
      </w:r>
      <w:r w:rsidRPr="00031FF5">
        <w:rPr>
          <w:sz w:val="22"/>
          <w:szCs w:val="22"/>
        </w:rPr>
        <w:t xml:space="preserve">plans including slightly higher levels of protein (23–32% total energy) for periods up to one year for those without kidney disease </w:t>
      </w:r>
      <w:r w:rsidRPr="00031FF5">
        <w:rPr>
          <w:noProof/>
          <w:sz w:val="22"/>
          <w:szCs w:val="22"/>
        </w:rPr>
        <w:t>(10)</w:t>
      </w:r>
      <w:r w:rsidR="00ED2C62">
        <w:rPr>
          <w:noProof/>
          <w:sz w:val="22"/>
          <w:szCs w:val="22"/>
        </w:rPr>
        <w:t>.</w:t>
      </w:r>
      <w:r w:rsidRPr="00031FF5">
        <w:rPr>
          <w:sz w:val="22"/>
          <w:szCs w:val="22"/>
        </w:rPr>
        <w:t xml:space="preserve"> Those with diabetic kidney</w:t>
      </w:r>
      <w:r w:rsidRPr="00031FF5">
        <w:rPr>
          <w:spacing w:val="-5"/>
          <w:sz w:val="22"/>
          <w:szCs w:val="22"/>
        </w:rPr>
        <w:t xml:space="preserve"> </w:t>
      </w:r>
      <w:r w:rsidRPr="00031FF5">
        <w:rPr>
          <w:sz w:val="22"/>
          <w:szCs w:val="22"/>
        </w:rPr>
        <w:t>disease</w:t>
      </w:r>
      <w:r w:rsidRPr="00031FF5">
        <w:rPr>
          <w:spacing w:val="-5"/>
          <w:sz w:val="22"/>
          <w:szCs w:val="22"/>
        </w:rPr>
        <w:t xml:space="preserve"> </w:t>
      </w:r>
      <w:r w:rsidRPr="00031FF5">
        <w:rPr>
          <w:sz w:val="22"/>
          <w:szCs w:val="22"/>
        </w:rPr>
        <w:t>(with</w:t>
      </w:r>
      <w:r w:rsidRPr="00031FF5">
        <w:rPr>
          <w:spacing w:val="-5"/>
          <w:sz w:val="22"/>
          <w:szCs w:val="22"/>
        </w:rPr>
        <w:t xml:space="preserve"> </w:t>
      </w:r>
      <w:r w:rsidRPr="00031FF5">
        <w:rPr>
          <w:sz w:val="22"/>
          <w:szCs w:val="22"/>
        </w:rPr>
        <w:t>albuminuria</w:t>
      </w:r>
      <w:r w:rsidRPr="00031FF5">
        <w:rPr>
          <w:spacing w:val="-5"/>
          <w:sz w:val="22"/>
          <w:szCs w:val="22"/>
        </w:rPr>
        <w:t xml:space="preserve"> </w:t>
      </w:r>
      <w:r w:rsidRPr="00031FF5">
        <w:rPr>
          <w:sz w:val="22"/>
          <w:szCs w:val="22"/>
        </w:rPr>
        <w:t>and/or</w:t>
      </w:r>
      <w:r w:rsidRPr="00031FF5">
        <w:rPr>
          <w:spacing w:val="-5"/>
          <w:sz w:val="22"/>
          <w:szCs w:val="22"/>
        </w:rPr>
        <w:t xml:space="preserve"> </w:t>
      </w:r>
      <w:r w:rsidRPr="00031FF5">
        <w:rPr>
          <w:sz w:val="22"/>
          <w:szCs w:val="22"/>
        </w:rPr>
        <w:t>reduced</w:t>
      </w:r>
      <w:r w:rsidRPr="00031FF5">
        <w:rPr>
          <w:spacing w:val="-5"/>
          <w:sz w:val="22"/>
          <w:szCs w:val="22"/>
        </w:rPr>
        <w:t xml:space="preserve"> </w:t>
      </w:r>
      <w:r w:rsidRPr="00031FF5">
        <w:rPr>
          <w:sz w:val="22"/>
          <w:szCs w:val="22"/>
        </w:rPr>
        <w:t xml:space="preserve">estimated glomerular filtration rate) should aim to maintain dietary protein at the recommended daily allowance of no more than 0.8g/kg desirable body weight/day (or 10-15% total energy) </w:t>
      </w:r>
      <w:r w:rsidRPr="00031FF5">
        <w:rPr>
          <w:noProof/>
          <w:sz w:val="22"/>
          <w:szCs w:val="22"/>
        </w:rPr>
        <w:t>(10)</w:t>
      </w:r>
      <w:r w:rsidR="00266763">
        <w:rPr>
          <w:noProof/>
          <w:sz w:val="22"/>
          <w:szCs w:val="22"/>
        </w:rPr>
        <w:t>.</w:t>
      </w:r>
      <w:r w:rsidRPr="00031FF5" w:rsidDel="006D225E">
        <w:rPr>
          <w:sz w:val="22"/>
          <w:szCs w:val="22"/>
        </w:rPr>
        <w:t xml:space="preserve"> </w:t>
      </w:r>
      <w:r w:rsidRPr="00031FF5">
        <w:rPr>
          <w:sz w:val="22"/>
          <w:szCs w:val="22"/>
        </w:rPr>
        <w:t xml:space="preserve">The National Kidney Foundation recommends 0.8 g protein/kg desirable body weight for people with diabetes and stages 1–4 chronic kidney disease as a means of reducing albuminuria and stabilizing kidney function </w:t>
      </w:r>
      <w:r w:rsidRPr="00031FF5">
        <w:rPr>
          <w:noProof/>
          <w:sz w:val="22"/>
          <w:szCs w:val="22"/>
        </w:rPr>
        <w:t>(36)</w:t>
      </w:r>
      <w:r w:rsidR="00266763">
        <w:rPr>
          <w:noProof/>
          <w:sz w:val="22"/>
          <w:szCs w:val="22"/>
        </w:rPr>
        <w:t>.</w:t>
      </w:r>
      <w:r w:rsidRPr="00031FF5">
        <w:rPr>
          <w:sz w:val="22"/>
          <w:szCs w:val="22"/>
        </w:rPr>
        <w:t xml:space="preserve"> Reducing the amount of dietary protein below 10% total energy is not recommended as it places people at risk of protein inadequacy </w:t>
      </w:r>
      <w:r w:rsidRPr="00031FF5">
        <w:rPr>
          <w:noProof/>
          <w:sz w:val="22"/>
          <w:szCs w:val="22"/>
        </w:rPr>
        <w:t>(10)</w:t>
      </w:r>
      <w:r w:rsidR="00266763">
        <w:rPr>
          <w:noProof/>
          <w:sz w:val="22"/>
          <w:szCs w:val="22"/>
        </w:rPr>
        <w:t>.</w:t>
      </w:r>
      <w:r w:rsidRPr="00031FF5">
        <w:rPr>
          <w:sz w:val="22"/>
          <w:szCs w:val="22"/>
        </w:rPr>
        <w:t xml:space="preserve"> </w:t>
      </w:r>
    </w:p>
    <w:p w14:paraId="1E6AE544" w14:textId="77777777" w:rsidR="003F5D0A" w:rsidRPr="00031FF5" w:rsidRDefault="003F5D0A" w:rsidP="00031FF5">
      <w:pPr>
        <w:pStyle w:val="BodyText"/>
        <w:adjustRightInd w:val="0"/>
        <w:snapToGrid w:val="0"/>
        <w:spacing w:line="276" w:lineRule="auto"/>
        <w:contextualSpacing/>
        <w:rPr>
          <w:sz w:val="22"/>
          <w:szCs w:val="22"/>
        </w:rPr>
      </w:pPr>
    </w:p>
    <w:p w14:paraId="05EA1E53" w14:textId="5BD73C8F" w:rsidR="003F5D0A" w:rsidRPr="00031FF5" w:rsidRDefault="003F5D0A" w:rsidP="00031FF5">
      <w:pPr>
        <w:pStyle w:val="BodyText"/>
        <w:adjustRightInd w:val="0"/>
        <w:snapToGrid w:val="0"/>
        <w:spacing w:line="276" w:lineRule="auto"/>
        <w:contextualSpacing/>
        <w:rPr>
          <w:sz w:val="22"/>
          <w:szCs w:val="22"/>
        </w:rPr>
      </w:pPr>
      <w:r w:rsidRPr="00031FF5">
        <w:rPr>
          <w:sz w:val="22"/>
          <w:szCs w:val="22"/>
        </w:rPr>
        <w:t xml:space="preserve">The ADA recommends that in individuals with type 2 diabetes, ingested protein can increase insulin response without increasing plasma glucose concentrations. Therefore, carbohydrate sources high in protein should not be used to treat or prevent hypoglycemia </w:t>
      </w:r>
      <w:r w:rsidRPr="00031FF5">
        <w:rPr>
          <w:noProof/>
          <w:sz w:val="22"/>
          <w:szCs w:val="22"/>
        </w:rPr>
        <w:t>(1)</w:t>
      </w:r>
      <w:r w:rsidR="00266763">
        <w:rPr>
          <w:noProof/>
          <w:sz w:val="22"/>
          <w:szCs w:val="22"/>
        </w:rPr>
        <w:t>.</w:t>
      </w:r>
      <w:r w:rsidRPr="00031FF5">
        <w:rPr>
          <w:spacing w:val="-2"/>
          <w:sz w:val="22"/>
          <w:szCs w:val="22"/>
        </w:rPr>
        <w:t xml:space="preserve"> Further research is required to identify if the dietary source of protein (animal or plant) is important for health and diabetes. There is emerging evidence to suggest that plant sourced proteins may be superior for health, </w:t>
      </w:r>
      <w:r w:rsidRPr="00031FF5">
        <w:rPr>
          <w:noProof/>
          <w:spacing w:val="-2"/>
          <w:sz w:val="22"/>
          <w:szCs w:val="22"/>
        </w:rPr>
        <w:t>(1)</w:t>
      </w:r>
      <w:r w:rsidRPr="00031FF5">
        <w:rPr>
          <w:spacing w:val="-2"/>
          <w:sz w:val="22"/>
          <w:szCs w:val="22"/>
        </w:rPr>
        <w:t xml:space="preserve"> however it is not yet known if this is due to the amino acid compositions of the proteins or unadjusted effects from the accompanying nutrients, such as saturated fats in meat sources and dietary fiber in plant sources of protein. Replacement of red meat in the diet with plant-based protein sources (such as beans and legumes) appears to produce both health and environmental co-benefits, as well as being cheaper </w:t>
      </w:r>
      <w:r w:rsidRPr="00031FF5">
        <w:rPr>
          <w:noProof/>
          <w:spacing w:val="-2"/>
          <w:sz w:val="22"/>
          <w:szCs w:val="22"/>
        </w:rPr>
        <w:t>(37-39)</w:t>
      </w:r>
      <w:r w:rsidR="00266763">
        <w:rPr>
          <w:noProof/>
          <w:spacing w:val="-2"/>
          <w:sz w:val="22"/>
          <w:szCs w:val="22"/>
        </w:rPr>
        <w:t>.</w:t>
      </w:r>
    </w:p>
    <w:p w14:paraId="019A079C" w14:textId="77777777" w:rsidR="003F5D0A" w:rsidRPr="00031FF5" w:rsidRDefault="003F5D0A" w:rsidP="00031FF5">
      <w:pPr>
        <w:adjustRightInd w:val="0"/>
        <w:snapToGrid w:val="0"/>
        <w:spacing w:line="276" w:lineRule="auto"/>
        <w:contextualSpacing/>
      </w:pPr>
    </w:p>
    <w:p w14:paraId="0D229AA8" w14:textId="77777777" w:rsidR="003F5D0A" w:rsidRDefault="003F5D0A" w:rsidP="00031FF5">
      <w:pPr>
        <w:pStyle w:val="Heading2"/>
        <w:adjustRightInd w:val="0"/>
        <w:snapToGrid w:val="0"/>
        <w:spacing w:line="276" w:lineRule="auto"/>
        <w:ind w:left="0"/>
        <w:contextualSpacing/>
        <w:rPr>
          <w:color w:val="00B050"/>
          <w:spacing w:val="-2"/>
          <w:sz w:val="22"/>
          <w:szCs w:val="22"/>
        </w:rPr>
      </w:pPr>
      <w:r w:rsidRPr="00031FF5">
        <w:rPr>
          <w:color w:val="00B050"/>
          <w:sz w:val="22"/>
          <w:szCs w:val="22"/>
        </w:rPr>
        <w:t>Practical</w:t>
      </w:r>
      <w:r w:rsidRPr="00031FF5">
        <w:rPr>
          <w:color w:val="00B050"/>
          <w:spacing w:val="-7"/>
          <w:sz w:val="22"/>
          <w:szCs w:val="22"/>
        </w:rPr>
        <w:t xml:space="preserve"> </w:t>
      </w:r>
      <w:r w:rsidRPr="00031FF5">
        <w:rPr>
          <w:color w:val="00B050"/>
          <w:sz w:val="22"/>
          <w:szCs w:val="22"/>
        </w:rPr>
        <w:t>Tips</w:t>
      </w:r>
      <w:r w:rsidRPr="00031FF5">
        <w:rPr>
          <w:color w:val="00B050"/>
          <w:spacing w:val="-7"/>
          <w:sz w:val="22"/>
          <w:szCs w:val="22"/>
        </w:rPr>
        <w:t xml:space="preserve"> </w:t>
      </w:r>
      <w:r w:rsidRPr="00031FF5">
        <w:rPr>
          <w:color w:val="00B050"/>
          <w:sz w:val="22"/>
          <w:szCs w:val="22"/>
        </w:rPr>
        <w:t>For</w:t>
      </w:r>
      <w:r w:rsidRPr="00031FF5">
        <w:rPr>
          <w:color w:val="00B050"/>
          <w:spacing w:val="-7"/>
          <w:sz w:val="22"/>
          <w:szCs w:val="22"/>
        </w:rPr>
        <w:t xml:space="preserve"> </w:t>
      </w:r>
      <w:r w:rsidRPr="00031FF5">
        <w:rPr>
          <w:color w:val="00B050"/>
          <w:sz w:val="22"/>
          <w:szCs w:val="22"/>
        </w:rPr>
        <w:t>Protein</w:t>
      </w:r>
      <w:r w:rsidRPr="00031FF5">
        <w:rPr>
          <w:color w:val="00B050"/>
          <w:spacing w:val="-6"/>
          <w:sz w:val="22"/>
          <w:szCs w:val="22"/>
        </w:rPr>
        <w:t xml:space="preserve"> </w:t>
      </w:r>
      <w:r w:rsidRPr="00031FF5">
        <w:rPr>
          <w:color w:val="00B050"/>
          <w:spacing w:val="-2"/>
          <w:sz w:val="22"/>
          <w:szCs w:val="22"/>
        </w:rPr>
        <w:t>Intake</w:t>
      </w:r>
    </w:p>
    <w:p w14:paraId="544ABFDD" w14:textId="77777777" w:rsidR="00266763" w:rsidRPr="00031FF5" w:rsidRDefault="00266763" w:rsidP="00031FF5">
      <w:pPr>
        <w:pStyle w:val="Heading2"/>
        <w:adjustRightInd w:val="0"/>
        <w:snapToGrid w:val="0"/>
        <w:spacing w:line="276" w:lineRule="auto"/>
        <w:ind w:left="0"/>
        <w:contextualSpacing/>
        <w:rPr>
          <w:color w:val="00B050"/>
          <w:sz w:val="22"/>
          <w:szCs w:val="22"/>
        </w:rPr>
      </w:pPr>
    </w:p>
    <w:p w14:paraId="0393CE3E" w14:textId="2A28E6A1" w:rsidR="003F5D0A" w:rsidRPr="00031FF5" w:rsidRDefault="003F5D0A" w:rsidP="00031FF5">
      <w:pPr>
        <w:pStyle w:val="ListParagraph"/>
        <w:numPr>
          <w:ilvl w:val="0"/>
          <w:numId w:val="1"/>
        </w:numPr>
        <w:tabs>
          <w:tab w:val="left" w:pos="477"/>
          <w:tab w:val="left" w:pos="478"/>
        </w:tabs>
        <w:adjustRightInd w:val="0"/>
        <w:snapToGrid w:val="0"/>
        <w:spacing w:line="276" w:lineRule="auto"/>
        <w:ind w:left="0" w:right="0" w:firstLine="0"/>
        <w:contextualSpacing/>
        <w:jc w:val="left"/>
      </w:pPr>
      <w:r w:rsidRPr="00031FF5">
        <w:t>Ideal plant</w:t>
      </w:r>
      <w:r w:rsidRPr="00031FF5">
        <w:rPr>
          <w:spacing w:val="-5"/>
        </w:rPr>
        <w:t xml:space="preserve"> </w:t>
      </w:r>
      <w:r w:rsidRPr="00031FF5">
        <w:t>protein</w:t>
      </w:r>
      <w:r w:rsidRPr="00031FF5">
        <w:rPr>
          <w:spacing w:val="-6"/>
        </w:rPr>
        <w:t xml:space="preserve"> </w:t>
      </w:r>
      <w:r w:rsidRPr="00031FF5">
        <w:t>sources</w:t>
      </w:r>
      <w:r w:rsidRPr="00031FF5">
        <w:rPr>
          <w:spacing w:val="-5"/>
        </w:rPr>
        <w:t xml:space="preserve"> </w:t>
      </w:r>
      <w:r w:rsidRPr="00031FF5">
        <w:t>include legumes, lentils,</w:t>
      </w:r>
      <w:r w:rsidRPr="00031FF5">
        <w:rPr>
          <w:spacing w:val="-6"/>
        </w:rPr>
        <w:t xml:space="preserve"> </w:t>
      </w:r>
      <w:r w:rsidRPr="00031FF5">
        <w:t>tofu,</w:t>
      </w:r>
      <w:r w:rsidRPr="00031FF5">
        <w:rPr>
          <w:spacing w:val="-5"/>
        </w:rPr>
        <w:t xml:space="preserve"> and </w:t>
      </w:r>
      <w:r w:rsidRPr="00031FF5">
        <w:t>tempeh (1/2c = 2 oz protein). Plant</w:t>
      </w:r>
      <w:r w:rsidR="00893C06" w:rsidRPr="00031FF5">
        <w:t>-</w:t>
      </w:r>
      <w:r w:rsidRPr="00031FF5">
        <w:t>based meat alternatives maybe also be used (</w:t>
      </w:r>
      <w:r w:rsidR="003035CD" w:rsidRPr="00031FF5">
        <w:t>i.e.</w:t>
      </w:r>
      <w:r w:rsidRPr="00031FF5">
        <w:t xml:space="preserve"> Quorn), but be wary of meat alternatives that have high sodium and saturated fat </w:t>
      </w:r>
      <w:r w:rsidRPr="00031FF5">
        <w:rPr>
          <w:spacing w:val="-2"/>
        </w:rPr>
        <w:t>content.</w:t>
      </w:r>
    </w:p>
    <w:p w14:paraId="585BC9C5" w14:textId="102893E3" w:rsidR="003F5D0A" w:rsidRPr="00031FF5" w:rsidRDefault="003F5D0A" w:rsidP="00031FF5">
      <w:pPr>
        <w:pStyle w:val="ListParagraph"/>
        <w:numPr>
          <w:ilvl w:val="0"/>
          <w:numId w:val="1"/>
        </w:numPr>
        <w:tabs>
          <w:tab w:val="left" w:pos="477"/>
          <w:tab w:val="left" w:pos="478"/>
        </w:tabs>
        <w:adjustRightInd w:val="0"/>
        <w:snapToGrid w:val="0"/>
        <w:spacing w:line="276" w:lineRule="auto"/>
        <w:ind w:left="0" w:right="0" w:firstLine="0"/>
        <w:contextualSpacing/>
        <w:jc w:val="left"/>
      </w:pPr>
      <w:r w:rsidRPr="00031FF5">
        <w:t>Nuts</w:t>
      </w:r>
      <w:r w:rsidRPr="00031FF5">
        <w:rPr>
          <w:spacing w:val="-4"/>
        </w:rPr>
        <w:t xml:space="preserve"> </w:t>
      </w:r>
      <w:r w:rsidRPr="00031FF5">
        <w:t>or</w:t>
      </w:r>
      <w:r w:rsidRPr="00031FF5">
        <w:rPr>
          <w:spacing w:val="-4"/>
        </w:rPr>
        <w:t xml:space="preserve"> </w:t>
      </w:r>
      <w:r w:rsidRPr="00031FF5">
        <w:t>seeds are another plant</w:t>
      </w:r>
      <w:r w:rsidR="00173E05" w:rsidRPr="00031FF5">
        <w:t>-</w:t>
      </w:r>
      <w:r w:rsidRPr="00031FF5">
        <w:t>based protein source to be encouraged, such as</w:t>
      </w:r>
      <w:r w:rsidRPr="00031FF5">
        <w:rPr>
          <w:spacing w:val="40"/>
        </w:rPr>
        <w:t xml:space="preserve"> </w:t>
      </w:r>
      <w:r w:rsidRPr="00031FF5">
        <w:t>almonds,</w:t>
      </w:r>
      <w:r w:rsidRPr="00031FF5">
        <w:rPr>
          <w:spacing w:val="-4"/>
        </w:rPr>
        <w:t xml:space="preserve"> </w:t>
      </w:r>
      <w:r w:rsidRPr="00031FF5">
        <w:t>cashews, hazelnuts, filberts, Brazil nuts, macadamias, peanuts, pecan</w:t>
      </w:r>
      <w:r w:rsidR="00173E05" w:rsidRPr="00031FF5">
        <w:t>s</w:t>
      </w:r>
      <w:r w:rsidRPr="00031FF5">
        <w:t>, walnuts, or sunflower, pumpkin seed or linseed. Nut butters are also a plant</w:t>
      </w:r>
      <w:r w:rsidR="00173E05" w:rsidRPr="00031FF5">
        <w:t>-</w:t>
      </w:r>
      <w:r w:rsidRPr="00031FF5">
        <w:t>based protein source but be mindful of added sodium and sugars.</w:t>
      </w:r>
    </w:p>
    <w:p w14:paraId="54587753" w14:textId="77777777" w:rsidR="003F5D0A" w:rsidRPr="00031FF5" w:rsidRDefault="003F5D0A" w:rsidP="00031FF5">
      <w:pPr>
        <w:pStyle w:val="ListParagraph"/>
        <w:numPr>
          <w:ilvl w:val="0"/>
          <w:numId w:val="1"/>
        </w:numPr>
        <w:tabs>
          <w:tab w:val="left" w:pos="477"/>
          <w:tab w:val="left" w:pos="478"/>
        </w:tabs>
        <w:adjustRightInd w:val="0"/>
        <w:snapToGrid w:val="0"/>
        <w:spacing w:line="276" w:lineRule="auto"/>
        <w:ind w:left="0" w:right="0" w:firstLine="0"/>
        <w:contextualSpacing/>
        <w:jc w:val="left"/>
      </w:pPr>
      <w:r w:rsidRPr="00031FF5">
        <w:t>Good sources of lean animal protein include: skinless poultry, lower fat cuts of beef or pork, fish or egg,</w:t>
      </w:r>
      <w:r w:rsidRPr="00031FF5">
        <w:rPr>
          <w:spacing w:val="-4"/>
        </w:rPr>
        <w:t xml:space="preserve"> </w:t>
      </w:r>
      <w:r w:rsidRPr="00031FF5">
        <w:t>and</w:t>
      </w:r>
      <w:r w:rsidRPr="00031FF5">
        <w:rPr>
          <w:spacing w:val="-4"/>
        </w:rPr>
        <w:t xml:space="preserve"> </w:t>
      </w:r>
      <w:r w:rsidRPr="00031FF5">
        <w:t>reduced</w:t>
      </w:r>
      <w:r w:rsidRPr="00031FF5">
        <w:rPr>
          <w:spacing w:val="-4"/>
        </w:rPr>
        <w:t xml:space="preserve"> </w:t>
      </w:r>
      <w:r w:rsidRPr="00031FF5">
        <w:t>fat</w:t>
      </w:r>
      <w:r w:rsidRPr="00031FF5">
        <w:rPr>
          <w:spacing w:val="-4"/>
        </w:rPr>
        <w:t xml:space="preserve"> </w:t>
      </w:r>
      <w:r w:rsidRPr="00031FF5">
        <w:t>dairy</w:t>
      </w:r>
      <w:r w:rsidRPr="00031FF5">
        <w:rPr>
          <w:spacing w:val="-4"/>
        </w:rPr>
        <w:t xml:space="preserve"> </w:t>
      </w:r>
      <w:r w:rsidRPr="00031FF5">
        <w:t>products</w:t>
      </w:r>
      <w:r w:rsidRPr="00031FF5">
        <w:rPr>
          <w:spacing w:val="-4"/>
        </w:rPr>
        <w:t xml:space="preserve"> </w:t>
      </w:r>
      <w:r w:rsidRPr="00031FF5">
        <w:t>(i.e. low fat or skim milk/yogurt, and cheese).</w:t>
      </w:r>
    </w:p>
    <w:p w14:paraId="60E68AC2" w14:textId="77777777" w:rsidR="003F5D0A" w:rsidRPr="00031FF5" w:rsidRDefault="003F5D0A" w:rsidP="00031FF5">
      <w:pPr>
        <w:pStyle w:val="ListParagraph"/>
        <w:numPr>
          <w:ilvl w:val="0"/>
          <w:numId w:val="1"/>
        </w:numPr>
        <w:tabs>
          <w:tab w:val="left" w:pos="477"/>
          <w:tab w:val="left" w:pos="478"/>
        </w:tabs>
        <w:adjustRightInd w:val="0"/>
        <w:snapToGrid w:val="0"/>
        <w:spacing w:line="276" w:lineRule="auto"/>
        <w:ind w:left="0" w:right="0" w:firstLine="0"/>
        <w:contextualSpacing/>
        <w:jc w:val="left"/>
      </w:pPr>
      <w:r w:rsidRPr="00031FF5">
        <w:t>Protein</w:t>
      </w:r>
      <w:r w:rsidRPr="00031FF5">
        <w:rPr>
          <w:spacing w:val="-6"/>
        </w:rPr>
        <w:t xml:space="preserve"> sources </w:t>
      </w:r>
      <w:r w:rsidRPr="00031FF5">
        <w:t>should</w:t>
      </w:r>
      <w:r w:rsidRPr="00031FF5">
        <w:rPr>
          <w:spacing w:val="-5"/>
        </w:rPr>
        <w:t xml:space="preserve"> </w:t>
      </w:r>
      <w:r w:rsidRPr="00031FF5">
        <w:t>be</w:t>
      </w:r>
      <w:r w:rsidRPr="00031FF5">
        <w:rPr>
          <w:spacing w:val="-5"/>
        </w:rPr>
        <w:t xml:space="preserve"> </w:t>
      </w:r>
      <w:r w:rsidRPr="00031FF5">
        <w:t>a</w:t>
      </w:r>
      <w:r w:rsidRPr="00031FF5">
        <w:rPr>
          <w:spacing w:val="-5"/>
        </w:rPr>
        <w:t xml:space="preserve"> </w:t>
      </w:r>
      <w:r w:rsidRPr="00031FF5">
        <w:t>supplement</w:t>
      </w:r>
      <w:r w:rsidRPr="00031FF5">
        <w:rPr>
          <w:spacing w:val="-5"/>
        </w:rPr>
        <w:t xml:space="preserve"> </w:t>
      </w:r>
      <w:r w:rsidRPr="00031FF5">
        <w:t>to</w:t>
      </w:r>
      <w:r w:rsidRPr="00031FF5">
        <w:rPr>
          <w:spacing w:val="-5"/>
        </w:rPr>
        <w:t xml:space="preserve"> </w:t>
      </w:r>
      <w:r w:rsidRPr="00031FF5">
        <w:t>vegetables,</w:t>
      </w:r>
      <w:r w:rsidRPr="00031FF5">
        <w:rPr>
          <w:spacing w:val="-5"/>
        </w:rPr>
        <w:t xml:space="preserve"> </w:t>
      </w:r>
      <w:r w:rsidRPr="00031FF5">
        <w:t>fruits and whole grains for most meals, and not the entire meal.</w:t>
      </w:r>
    </w:p>
    <w:p w14:paraId="07662BFE" w14:textId="77777777" w:rsidR="003F5D0A" w:rsidRPr="00031FF5" w:rsidRDefault="003F5D0A" w:rsidP="00031FF5">
      <w:pPr>
        <w:pStyle w:val="BodyText"/>
        <w:adjustRightInd w:val="0"/>
        <w:snapToGrid w:val="0"/>
        <w:spacing w:line="276" w:lineRule="auto"/>
        <w:contextualSpacing/>
        <w:rPr>
          <w:sz w:val="22"/>
          <w:szCs w:val="22"/>
        </w:rPr>
      </w:pPr>
    </w:p>
    <w:p w14:paraId="75B257E2" w14:textId="77777777" w:rsidR="003F5D0A" w:rsidRPr="00031FF5" w:rsidRDefault="003F5D0A" w:rsidP="00031FF5">
      <w:pPr>
        <w:pStyle w:val="Heading1"/>
        <w:adjustRightInd w:val="0"/>
        <w:snapToGrid w:val="0"/>
        <w:spacing w:line="276" w:lineRule="auto"/>
        <w:ind w:left="0"/>
        <w:contextualSpacing/>
        <w:rPr>
          <w:color w:val="0070C0"/>
          <w:sz w:val="22"/>
          <w:szCs w:val="22"/>
        </w:rPr>
      </w:pPr>
      <w:r w:rsidRPr="00031FF5">
        <w:rPr>
          <w:color w:val="0070C0"/>
          <w:sz w:val="22"/>
          <w:szCs w:val="22"/>
        </w:rPr>
        <w:t>TARGET</w:t>
      </w:r>
      <w:r w:rsidRPr="00031FF5">
        <w:rPr>
          <w:color w:val="0070C0"/>
          <w:spacing w:val="-10"/>
          <w:sz w:val="22"/>
          <w:szCs w:val="22"/>
        </w:rPr>
        <w:t xml:space="preserve"> </w:t>
      </w:r>
      <w:r w:rsidRPr="00031FF5">
        <w:rPr>
          <w:color w:val="0070C0"/>
          <w:sz w:val="22"/>
          <w:szCs w:val="22"/>
        </w:rPr>
        <w:t>GUIDELINES</w:t>
      </w:r>
      <w:r w:rsidRPr="00031FF5">
        <w:rPr>
          <w:color w:val="0070C0"/>
          <w:spacing w:val="-9"/>
          <w:sz w:val="22"/>
          <w:szCs w:val="22"/>
        </w:rPr>
        <w:t xml:space="preserve"> </w:t>
      </w:r>
      <w:r w:rsidRPr="00031FF5">
        <w:rPr>
          <w:color w:val="0070C0"/>
          <w:sz w:val="22"/>
          <w:szCs w:val="22"/>
        </w:rPr>
        <w:t>FOR</w:t>
      </w:r>
      <w:r w:rsidRPr="00031FF5">
        <w:rPr>
          <w:color w:val="0070C0"/>
          <w:spacing w:val="-9"/>
          <w:sz w:val="22"/>
          <w:szCs w:val="22"/>
        </w:rPr>
        <w:t xml:space="preserve"> </w:t>
      </w:r>
      <w:r w:rsidRPr="00031FF5">
        <w:rPr>
          <w:color w:val="0070C0"/>
          <w:spacing w:val="-2"/>
          <w:sz w:val="22"/>
          <w:szCs w:val="22"/>
        </w:rPr>
        <w:t>MICRONUTRIENTS</w:t>
      </w:r>
    </w:p>
    <w:p w14:paraId="2F1C0BB5" w14:textId="77777777" w:rsidR="00266763" w:rsidRDefault="00266763" w:rsidP="00031FF5">
      <w:pPr>
        <w:pStyle w:val="BodyText"/>
        <w:adjustRightInd w:val="0"/>
        <w:snapToGrid w:val="0"/>
        <w:spacing w:line="276" w:lineRule="auto"/>
        <w:contextualSpacing/>
        <w:rPr>
          <w:spacing w:val="-2"/>
          <w:sz w:val="22"/>
          <w:szCs w:val="22"/>
        </w:rPr>
      </w:pPr>
    </w:p>
    <w:p w14:paraId="55E2642C" w14:textId="490C0C54" w:rsidR="003F5D0A" w:rsidRPr="00031FF5" w:rsidRDefault="003F5D0A" w:rsidP="00031FF5">
      <w:pPr>
        <w:pStyle w:val="BodyText"/>
        <w:adjustRightInd w:val="0"/>
        <w:snapToGrid w:val="0"/>
        <w:spacing w:line="276" w:lineRule="auto"/>
        <w:contextualSpacing/>
        <w:rPr>
          <w:sz w:val="22"/>
          <w:szCs w:val="22"/>
        </w:rPr>
      </w:pPr>
      <w:r w:rsidRPr="00031FF5">
        <w:rPr>
          <w:spacing w:val="-2"/>
          <w:sz w:val="22"/>
          <w:szCs w:val="22"/>
        </w:rPr>
        <w:t>There</w:t>
      </w:r>
      <w:r w:rsidRPr="00031FF5">
        <w:rPr>
          <w:spacing w:val="-6"/>
          <w:sz w:val="22"/>
          <w:szCs w:val="22"/>
        </w:rPr>
        <w:t xml:space="preserve"> </w:t>
      </w:r>
      <w:r w:rsidRPr="00031FF5">
        <w:rPr>
          <w:spacing w:val="-2"/>
          <w:sz w:val="22"/>
          <w:szCs w:val="22"/>
        </w:rPr>
        <w:t>is</w:t>
      </w:r>
      <w:r w:rsidRPr="00031FF5">
        <w:rPr>
          <w:spacing w:val="-6"/>
          <w:sz w:val="22"/>
          <w:szCs w:val="22"/>
        </w:rPr>
        <w:t xml:space="preserve"> </w:t>
      </w:r>
      <w:r w:rsidRPr="00031FF5">
        <w:rPr>
          <w:spacing w:val="-2"/>
          <w:sz w:val="22"/>
          <w:szCs w:val="22"/>
        </w:rPr>
        <w:t>no</w:t>
      </w:r>
      <w:r w:rsidRPr="00031FF5">
        <w:rPr>
          <w:spacing w:val="-6"/>
          <w:sz w:val="22"/>
          <w:szCs w:val="22"/>
        </w:rPr>
        <w:t xml:space="preserve"> </w:t>
      </w:r>
      <w:r w:rsidRPr="00031FF5">
        <w:rPr>
          <w:spacing w:val="-2"/>
          <w:sz w:val="22"/>
          <w:szCs w:val="22"/>
        </w:rPr>
        <w:t>clear</w:t>
      </w:r>
      <w:r w:rsidRPr="00031FF5">
        <w:rPr>
          <w:spacing w:val="-4"/>
          <w:sz w:val="22"/>
          <w:szCs w:val="22"/>
        </w:rPr>
        <w:t xml:space="preserve"> </w:t>
      </w:r>
      <w:r w:rsidRPr="00031FF5">
        <w:rPr>
          <w:spacing w:val="-2"/>
          <w:sz w:val="22"/>
          <w:szCs w:val="22"/>
        </w:rPr>
        <w:t>evidence</w:t>
      </w:r>
      <w:r w:rsidRPr="00031FF5">
        <w:rPr>
          <w:spacing w:val="-6"/>
          <w:sz w:val="22"/>
          <w:szCs w:val="22"/>
        </w:rPr>
        <w:t xml:space="preserve"> </w:t>
      </w:r>
      <w:r w:rsidRPr="00031FF5">
        <w:rPr>
          <w:spacing w:val="-2"/>
          <w:sz w:val="22"/>
          <w:szCs w:val="22"/>
        </w:rPr>
        <w:t>that</w:t>
      </w:r>
      <w:r w:rsidRPr="00031FF5">
        <w:rPr>
          <w:spacing w:val="-4"/>
          <w:sz w:val="22"/>
          <w:szCs w:val="22"/>
        </w:rPr>
        <w:t xml:space="preserve"> </w:t>
      </w:r>
      <w:r w:rsidRPr="00031FF5">
        <w:rPr>
          <w:spacing w:val="-2"/>
          <w:sz w:val="22"/>
          <w:szCs w:val="22"/>
        </w:rPr>
        <w:t>dietary</w:t>
      </w:r>
      <w:r w:rsidRPr="00031FF5">
        <w:rPr>
          <w:spacing w:val="-4"/>
          <w:sz w:val="22"/>
          <w:szCs w:val="22"/>
        </w:rPr>
        <w:t xml:space="preserve"> </w:t>
      </w:r>
      <w:r w:rsidRPr="00031FF5">
        <w:rPr>
          <w:spacing w:val="-2"/>
          <w:sz w:val="22"/>
          <w:szCs w:val="22"/>
        </w:rPr>
        <w:t>supplementation</w:t>
      </w:r>
      <w:r w:rsidRPr="00031FF5">
        <w:rPr>
          <w:spacing w:val="-6"/>
          <w:sz w:val="22"/>
          <w:szCs w:val="22"/>
        </w:rPr>
        <w:t xml:space="preserve"> </w:t>
      </w:r>
      <w:r w:rsidRPr="00031FF5">
        <w:rPr>
          <w:spacing w:val="-2"/>
          <w:sz w:val="22"/>
          <w:szCs w:val="22"/>
        </w:rPr>
        <w:t xml:space="preserve">with </w:t>
      </w:r>
      <w:r w:rsidRPr="00031FF5">
        <w:rPr>
          <w:sz w:val="22"/>
          <w:szCs w:val="22"/>
        </w:rPr>
        <w:t>vitamins</w:t>
      </w:r>
      <w:r w:rsidR="00EF0F57">
        <w:rPr>
          <w:sz w:val="22"/>
          <w:szCs w:val="22"/>
        </w:rPr>
        <w:t xml:space="preserve"> (such as Vitamin D)</w:t>
      </w:r>
      <w:r w:rsidRPr="00031FF5">
        <w:rPr>
          <w:sz w:val="22"/>
          <w:szCs w:val="22"/>
        </w:rPr>
        <w:t xml:space="preserve">, minerals (such as chromium), herbs, or spices (such as cinnamon or aloe vera) can improve outcomes in diabetes management where there are no underlying deficiencies. There is insufficient evidence for dietary supplements to be recommended for the purposes of improving glycemic control </w:t>
      </w:r>
      <w:r w:rsidRPr="00031FF5">
        <w:rPr>
          <w:noProof/>
          <w:sz w:val="22"/>
          <w:szCs w:val="22"/>
        </w:rPr>
        <w:t>(1)</w:t>
      </w:r>
      <w:r w:rsidR="00EF0F57">
        <w:rPr>
          <w:noProof/>
          <w:sz w:val="22"/>
          <w:szCs w:val="22"/>
        </w:rPr>
        <w:t>.</w:t>
      </w:r>
    </w:p>
    <w:p w14:paraId="6929DB8D" w14:textId="77777777" w:rsidR="003F5D0A" w:rsidRPr="00031FF5" w:rsidRDefault="003F5D0A" w:rsidP="00031FF5">
      <w:pPr>
        <w:pStyle w:val="BodyText"/>
        <w:adjustRightInd w:val="0"/>
        <w:snapToGrid w:val="0"/>
        <w:spacing w:line="276" w:lineRule="auto"/>
        <w:contextualSpacing/>
        <w:rPr>
          <w:sz w:val="22"/>
          <w:szCs w:val="22"/>
        </w:rPr>
      </w:pPr>
    </w:p>
    <w:p w14:paraId="05D89BD3" w14:textId="61E774E6" w:rsidR="003F5D0A" w:rsidRPr="00031FF5" w:rsidRDefault="003F5D0A" w:rsidP="00031FF5">
      <w:pPr>
        <w:pStyle w:val="BodyText"/>
        <w:adjustRightInd w:val="0"/>
        <w:snapToGrid w:val="0"/>
        <w:spacing w:line="276" w:lineRule="auto"/>
        <w:contextualSpacing/>
        <w:rPr>
          <w:sz w:val="22"/>
          <w:szCs w:val="22"/>
        </w:rPr>
      </w:pPr>
      <w:r w:rsidRPr="00031FF5">
        <w:rPr>
          <w:sz w:val="22"/>
          <w:szCs w:val="22"/>
        </w:rPr>
        <w:t>People</w:t>
      </w:r>
      <w:r w:rsidRPr="00031FF5">
        <w:rPr>
          <w:spacing w:val="-4"/>
          <w:sz w:val="22"/>
          <w:szCs w:val="22"/>
        </w:rPr>
        <w:t xml:space="preserve"> </w:t>
      </w:r>
      <w:r w:rsidRPr="00031FF5">
        <w:rPr>
          <w:sz w:val="22"/>
          <w:szCs w:val="22"/>
        </w:rPr>
        <w:t>with</w:t>
      </w:r>
      <w:r w:rsidRPr="00031FF5">
        <w:rPr>
          <w:spacing w:val="-4"/>
          <w:sz w:val="22"/>
          <w:szCs w:val="22"/>
        </w:rPr>
        <w:t xml:space="preserve"> </w:t>
      </w:r>
      <w:r w:rsidRPr="00031FF5">
        <w:rPr>
          <w:sz w:val="22"/>
          <w:szCs w:val="22"/>
        </w:rPr>
        <w:t>diabetes</w:t>
      </w:r>
      <w:r w:rsidRPr="00031FF5">
        <w:rPr>
          <w:spacing w:val="-4"/>
          <w:sz w:val="22"/>
          <w:szCs w:val="22"/>
        </w:rPr>
        <w:t xml:space="preserve"> </w:t>
      </w:r>
      <w:r w:rsidRPr="00031FF5">
        <w:rPr>
          <w:sz w:val="22"/>
          <w:szCs w:val="22"/>
        </w:rPr>
        <w:t>should</w:t>
      </w:r>
      <w:r w:rsidRPr="00031FF5">
        <w:rPr>
          <w:spacing w:val="-4"/>
          <w:sz w:val="22"/>
          <w:szCs w:val="22"/>
        </w:rPr>
        <w:t xml:space="preserve"> </w:t>
      </w:r>
      <w:r w:rsidRPr="00031FF5">
        <w:rPr>
          <w:sz w:val="22"/>
          <w:szCs w:val="22"/>
        </w:rPr>
        <w:t>be</w:t>
      </w:r>
      <w:r w:rsidRPr="00031FF5">
        <w:rPr>
          <w:spacing w:val="-4"/>
          <w:sz w:val="22"/>
          <w:szCs w:val="22"/>
        </w:rPr>
        <w:t xml:space="preserve"> </w:t>
      </w:r>
      <w:r w:rsidRPr="00031FF5">
        <w:rPr>
          <w:sz w:val="22"/>
          <w:szCs w:val="22"/>
        </w:rPr>
        <w:t>aware</w:t>
      </w:r>
      <w:r w:rsidRPr="00031FF5">
        <w:rPr>
          <w:spacing w:val="-4"/>
          <w:sz w:val="22"/>
          <w:szCs w:val="22"/>
        </w:rPr>
        <w:t xml:space="preserve"> </w:t>
      </w:r>
      <w:r w:rsidRPr="00031FF5">
        <w:rPr>
          <w:sz w:val="22"/>
          <w:szCs w:val="22"/>
        </w:rPr>
        <w:t>of the necessity for meeting vitamin and mineral needs from natural food sources through intake of a balanced diet. Specific populations, such as older adults, pregnant or lactating women, strict vegetarians or vegans, and individuals on very low energy diets</w:t>
      </w:r>
      <w:r w:rsidRPr="00031FF5">
        <w:rPr>
          <w:spacing w:val="10"/>
          <w:sz w:val="22"/>
          <w:szCs w:val="22"/>
        </w:rPr>
        <w:t xml:space="preserve"> </w:t>
      </w:r>
      <w:r w:rsidRPr="00031FF5">
        <w:rPr>
          <w:sz w:val="22"/>
          <w:szCs w:val="22"/>
        </w:rPr>
        <w:t>may</w:t>
      </w:r>
      <w:r w:rsidRPr="00031FF5">
        <w:rPr>
          <w:spacing w:val="11"/>
          <w:sz w:val="22"/>
          <w:szCs w:val="22"/>
        </w:rPr>
        <w:t xml:space="preserve"> </w:t>
      </w:r>
      <w:r w:rsidRPr="00031FF5">
        <w:rPr>
          <w:sz w:val="22"/>
          <w:szCs w:val="22"/>
        </w:rPr>
        <w:t>benefit</w:t>
      </w:r>
      <w:r w:rsidRPr="00031FF5">
        <w:rPr>
          <w:spacing w:val="11"/>
          <w:sz w:val="22"/>
          <w:szCs w:val="22"/>
        </w:rPr>
        <w:t xml:space="preserve"> </w:t>
      </w:r>
      <w:r w:rsidRPr="00031FF5">
        <w:rPr>
          <w:sz w:val="22"/>
          <w:szCs w:val="22"/>
        </w:rPr>
        <w:t>from</w:t>
      </w:r>
      <w:r w:rsidRPr="00031FF5">
        <w:rPr>
          <w:spacing w:val="10"/>
          <w:sz w:val="22"/>
          <w:szCs w:val="22"/>
        </w:rPr>
        <w:t xml:space="preserve"> </w:t>
      </w:r>
      <w:r w:rsidRPr="00031FF5">
        <w:rPr>
          <w:sz w:val="22"/>
          <w:szCs w:val="22"/>
        </w:rPr>
        <w:t>a</w:t>
      </w:r>
      <w:r w:rsidRPr="00031FF5">
        <w:rPr>
          <w:spacing w:val="11"/>
          <w:sz w:val="22"/>
          <w:szCs w:val="22"/>
        </w:rPr>
        <w:t xml:space="preserve"> </w:t>
      </w:r>
      <w:r w:rsidRPr="00031FF5">
        <w:rPr>
          <w:sz w:val="22"/>
          <w:szCs w:val="22"/>
        </w:rPr>
        <w:t>multivitamin</w:t>
      </w:r>
      <w:r w:rsidRPr="00031FF5">
        <w:rPr>
          <w:spacing w:val="11"/>
          <w:sz w:val="22"/>
          <w:szCs w:val="22"/>
        </w:rPr>
        <w:t xml:space="preserve"> </w:t>
      </w:r>
      <w:r w:rsidRPr="00031FF5">
        <w:rPr>
          <w:sz w:val="22"/>
          <w:szCs w:val="22"/>
        </w:rPr>
        <w:t>mineral</w:t>
      </w:r>
      <w:r w:rsidRPr="00031FF5">
        <w:rPr>
          <w:spacing w:val="10"/>
          <w:sz w:val="22"/>
          <w:szCs w:val="22"/>
        </w:rPr>
        <w:t xml:space="preserve"> </w:t>
      </w:r>
      <w:r w:rsidRPr="00031FF5">
        <w:rPr>
          <w:spacing w:val="-2"/>
          <w:sz w:val="22"/>
          <w:szCs w:val="22"/>
        </w:rPr>
        <w:t>supplement</w:t>
      </w:r>
      <w:r w:rsidRPr="00031FF5">
        <w:rPr>
          <w:sz w:val="22"/>
          <w:szCs w:val="22"/>
        </w:rPr>
        <w:t xml:space="preserve"> </w:t>
      </w:r>
      <w:r w:rsidRPr="00031FF5">
        <w:rPr>
          <w:noProof/>
          <w:sz w:val="22"/>
          <w:szCs w:val="22"/>
        </w:rPr>
        <w:t>(1)</w:t>
      </w:r>
      <w:r w:rsidR="00CA7CD7">
        <w:rPr>
          <w:noProof/>
          <w:sz w:val="22"/>
          <w:szCs w:val="22"/>
        </w:rPr>
        <w:t>.</w:t>
      </w:r>
      <w:r w:rsidRPr="00031FF5">
        <w:rPr>
          <w:sz w:val="22"/>
          <w:szCs w:val="22"/>
        </w:rPr>
        <w:t xml:space="preserve"> Excessive doses of certain vitamin or mineral supplements when there is no deficiency has been shown to</w:t>
      </w:r>
      <w:r w:rsidRPr="00031FF5">
        <w:rPr>
          <w:spacing w:val="-10"/>
          <w:sz w:val="22"/>
          <w:szCs w:val="22"/>
        </w:rPr>
        <w:t xml:space="preserve"> </w:t>
      </w:r>
      <w:r w:rsidRPr="00031FF5">
        <w:rPr>
          <w:sz w:val="22"/>
          <w:szCs w:val="22"/>
        </w:rPr>
        <w:t>be</w:t>
      </w:r>
      <w:r w:rsidRPr="00031FF5">
        <w:rPr>
          <w:spacing w:val="-10"/>
          <w:sz w:val="22"/>
          <w:szCs w:val="22"/>
        </w:rPr>
        <w:t xml:space="preserve"> </w:t>
      </w:r>
      <w:r w:rsidRPr="00031FF5">
        <w:rPr>
          <w:sz w:val="22"/>
          <w:szCs w:val="22"/>
        </w:rPr>
        <w:t>of</w:t>
      </w:r>
      <w:r w:rsidRPr="00031FF5">
        <w:rPr>
          <w:spacing w:val="-10"/>
          <w:sz w:val="22"/>
          <w:szCs w:val="22"/>
        </w:rPr>
        <w:t xml:space="preserve"> </w:t>
      </w:r>
      <w:r w:rsidRPr="00031FF5">
        <w:rPr>
          <w:sz w:val="22"/>
          <w:szCs w:val="22"/>
        </w:rPr>
        <w:t>no</w:t>
      </w:r>
      <w:r w:rsidRPr="00031FF5">
        <w:rPr>
          <w:spacing w:val="-10"/>
          <w:sz w:val="22"/>
          <w:szCs w:val="22"/>
        </w:rPr>
        <w:t xml:space="preserve"> </w:t>
      </w:r>
      <w:r w:rsidRPr="00031FF5">
        <w:rPr>
          <w:sz w:val="22"/>
          <w:szCs w:val="22"/>
        </w:rPr>
        <w:t>benefit</w:t>
      </w:r>
      <w:r w:rsidRPr="00031FF5">
        <w:rPr>
          <w:spacing w:val="-10"/>
          <w:sz w:val="22"/>
          <w:szCs w:val="22"/>
        </w:rPr>
        <w:t xml:space="preserve"> </w:t>
      </w:r>
      <w:r w:rsidRPr="00031FF5">
        <w:rPr>
          <w:sz w:val="22"/>
          <w:szCs w:val="22"/>
        </w:rPr>
        <w:t>and</w:t>
      </w:r>
      <w:r w:rsidRPr="00031FF5">
        <w:rPr>
          <w:spacing w:val="-10"/>
          <w:sz w:val="22"/>
          <w:szCs w:val="22"/>
        </w:rPr>
        <w:t xml:space="preserve"> </w:t>
      </w:r>
      <w:r w:rsidRPr="00031FF5">
        <w:rPr>
          <w:sz w:val="22"/>
          <w:szCs w:val="22"/>
        </w:rPr>
        <w:t>may</w:t>
      </w:r>
      <w:r w:rsidRPr="00031FF5">
        <w:rPr>
          <w:spacing w:val="-10"/>
          <w:sz w:val="22"/>
          <w:szCs w:val="22"/>
        </w:rPr>
        <w:t xml:space="preserve"> </w:t>
      </w:r>
      <w:r w:rsidRPr="00031FF5">
        <w:rPr>
          <w:sz w:val="22"/>
          <w:szCs w:val="22"/>
        </w:rPr>
        <w:t>even</w:t>
      </w:r>
      <w:r w:rsidRPr="00031FF5">
        <w:rPr>
          <w:spacing w:val="-10"/>
          <w:sz w:val="22"/>
          <w:szCs w:val="22"/>
        </w:rPr>
        <w:t xml:space="preserve"> </w:t>
      </w:r>
      <w:r w:rsidRPr="00031FF5">
        <w:rPr>
          <w:sz w:val="22"/>
          <w:szCs w:val="22"/>
        </w:rPr>
        <w:t>be</w:t>
      </w:r>
      <w:r w:rsidRPr="00031FF5">
        <w:rPr>
          <w:spacing w:val="-10"/>
          <w:sz w:val="22"/>
          <w:szCs w:val="22"/>
        </w:rPr>
        <w:t xml:space="preserve"> </w:t>
      </w:r>
      <w:r w:rsidRPr="00031FF5">
        <w:rPr>
          <w:sz w:val="22"/>
          <w:szCs w:val="22"/>
        </w:rPr>
        <w:t>harmful.</w:t>
      </w:r>
      <w:r w:rsidRPr="00031FF5">
        <w:rPr>
          <w:spacing w:val="-9"/>
          <w:sz w:val="22"/>
          <w:szCs w:val="22"/>
        </w:rPr>
        <w:t xml:space="preserve"> </w:t>
      </w:r>
      <w:r w:rsidRPr="00031FF5">
        <w:rPr>
          <w:sz w:val="22"/>
          <w:szCs w:val="22"/>
        </w:rPr>
        <w:t>There</w:t>
      </w:r>
      <w:r w:rsidRPr="00031FF5">
        <w:rPr>
          <w:spacing w:val="-10"/>
          <w:sz w:val="22"/>
          <w:szCs w:val="22"/>
        </w:rPr>
        <w:t xml:space="preserve"> </w:t>
      </w:r>
      <w:r w:rsidRPr="00031FF5">
        <w:rPr>
          <w:sz w:val="22"/>
          <w:szCs w:val="22"/>
        </w:rPr>
        <w:t>is</w:t>
      </w:r>
      <w:r w:rsidRPr="00031FF5">
        <w:rPr>
          <w:spacing w:val="-10"/>
          <w:sz w:val="22"/>
          <w:szCs w:val="22"/>
        </w:rPr>
        <w:t xml:space="preserve"> </w:t>
      </w:r>
      <w:r w:rsidRPr="00031FF5">
        <w:rPr>
          <w:sz w:val="22"/>
          <w:szCs w:val="22"/>
        </w:rPr>
        <w:t>some evidence</w:t>
      </w:r>
      <w:r w:rsidRPr="00031FF5">
        <w:rPr>
          <w:spacing w:val="-5"/>
          <w:sz w:val="22"/>
          <w:szCs w:val="22"/>
        </w:rPr>
        <w:t xml:space="preserve"> </w:t>
      </w:r>
      <w:r w:rsidRPr="00031FF5">
        <w:rPr>
          <w:sz w:val="22"/>
          <w:szCs w:val="22"/>
        </w:rPr>
        <w:t>that</w:t>
      </w:r>
      <w:r w:rsidRPr="00031FF5">
        <w:rPr>
          <w:spacing w:val="-5"/>
          <w:sz w:val="22"/>
          <w:szCs w:val="22"/>
        </w:rPr>
        <w:t xml:space="preserve"> </w:t>
      </w:r>
      <w:r w:rsidRPr="00031FF5">
        <w:rPr>
          <w:sz w:val="22"/>
          <w:szCs w:val="22"/>
        </w:rPr>
        <w:t>those</w:t>
      </w:r>
      <w:r w:rsidRPr="00031FF5">
        <w:rPr>
          <w:spacing w:val="-5"/>
          <w:sz w:val="22"/>
          <w:szCs w:val="22"/>
        </w:rPr>
        <w:t xml:space="preserve"> </w:t>
      </w:r>
      <w:r w:rsidRPr="00031FF5">
        <w:rPr>
          <w:sz w:val="22"/>
          <w:szCs w:val="22"/>
        </w:rPr>
        <w:t>on</w:t>
      </w:r>
      <w:r w:rsidRPr="00031FF5">
        <w:rPr>
          <w:spacing w:val="-5"/>
          <w:sz w:val="22"/>
          <w:szCs w:val="22"/>
        </w:rPr>
        <w:t xml:space="preserve"> </w:t>
      </w:r>
      <w:r w:rsidRPr="00031FF5">
        <w:rPr>
          <w:sz w:val="22"/>
          <w:szCs w:val="22"/>
        </w:rPr>
        <w:t>metformin</w:t>
      </w:r>
      <w:r w:rsidRPr="00031FF5">
        <w:rPr>
          <w:spacing w:val="-5"/>
          <w:sz w:val="22"/>
          <w:szCs w:val="22"/>
        </w:rPr>
        <w:t xml:space="preserve"> </w:t>
      </w:r>
      <w:r w:rsidRPr="00031FF5">
        <w:rPr>
          <w:sz w:val="22"/>
          <w:szCs w:val="22"/>
        </w:rPr>
        <w:t>therapy</w:t>
      </w:r>
      <w:r w:rsidRPr="00031FF5">
        <w:rPr>
          <w:spacing w:val="-4"/>
          <w:sz w:val="22"/>
          <w:szCs w:val="22"/>
        </w:rPr>
        <w:t xml:space="preserve"> </w:t>
      </w:r>
      <w:r w:rsidRPr="00031FF5">
        <w:rPr>
          <w:sz w:val="22"/>
          <w:szCs w:val="22"/>
        </w:rPr>
        <w:t>are</w:t>
      </w:r>
      <w:r w:rsidRPr="00031FF5">
        <w:rPr>
          <w:spacing w:val="-5"/>
          <w:sz w:val="22"/>
          <w:szCs w:val="22"/>
        </w:rPr>
        <w:t xml:space="preserve"> </w:t>
      </w:r>
      <w:r w:rsidRPr="00031FF5">
        <w:rPr>
          <w:sz w:val="22"/>
          <w:szCs w:val="22"/>
        </w:rPr>
        <w:t>at</w:t>
      </w:r>
      <w:r w:rsidRPr="00031FF5">
        <w:rPr>
          <w:spacing w:val="-5"/>
          <w:sz w:val="22"/>
          <w:szCs w:val="22"/>
        </w:rPr>
        <w:t xml:space="preserve"> </w:t>
      </w:r>
      <w:r w:rsidRPr="00031FF5">
        <w:rPr>
          <w:sz w:val="22"/>
          <w:szCs w:val="22"/>
        </w:rPr>
        <w:t>higher</w:t>
      </w:r>
      <w:r w:rsidRPr="00031FF5">
        <w:rPr>
          <w:spacing w:val="-5"/>
          <w:sz w:val="22"/>
          <w:szCs w:val="22"/>
        </w:rPr>
        <w:t xml:space="preserve"> </w:t>
      </w:r>
      <w:r w:rsidRPr="00031FF5">
        <w:rPr>
          <w:sz w:val="22"/>
          <w:szCs w:val="22"/>
        </w:rPr>
        <w:t xml:space="preserve">risk of B12 deficiency and may need Vitamin B12 supplementation if tests indicate a deficiency </w:t>
      </w:r>
      <w:r w:rsidRPr="00031FF5">
        <w:rPr>
          <w:noProof/>
          <w:sz w:val="22"/>
          <w:szCs w:val="22"/>
        </w:rPr>
        <w:t>(1, 40)</w:t>
      </w:r>
      <w:r w:rsidR="00CA7CD7">
        <w:rPr>
          <w:noProof/>
          <w:sz w:val="22"/>
          <w:szCs w:val="22"/>
        </w:rPr>
        <w:t>.</w:t>
      </w:r>
    </w:p>
    <w:p w14:paraId="61DE9AD5" w14:textId="77777777" w:rsidR="003F5D0A" w:rsidRPr="00031FF5" w:rsidRDefault="003F5D0A" w:rsidP="00031FF5">
      <w:pPr>
        <w:pStyle w:val="BodyText"/>
        <w:adjustRightInd w:val="0"/>
        <w:snapToGrid w:val="0"/>
        <w:spacing w:line="276" w:lineRule="auto"/>
        <w:contextualSpacing/>
        <w:rPr>
          <w:sz w:val="22"/>
          <w:szCs w:val="22"/>
        </w:rPr>
      </w:pPr>
    </w:p>
    <w:p w14:paraId="33E6CB86" w14:textId="77777777" w:rsidR="003F5D0A" w:rsidRDefault="003F5D0A" w:rsidP="00031FF5">
      <w:pPr>
        <w:pStyle w:val="Heading1"/>
        <w:adjustRightInd w:val="0"/>
        <w:snapToGrid w:val="0"/>
        <w:spacing w:line="276" w:lineRule="auto"/>
        <w:ind w:left="0"/>
        <w:contextualSpacing/>
        <w:rPr>
          <w:color w:val="0070C0"/>
          <w:spacing w:val="-2"/>
          <w:sz w:val="22"/>
          <w:szCs w:val="22"/>
        </w:rPr>
      </w:pPr>
      <w:r w:rsidRPr="00031FF5">
        <w:rPr>
          <w:color w:val="0070C0"/>
          <w:spacing w:val="-2"/>
          <w:sz w:val="22"/>
          <w:szCs w:val="22"/>
        </w:rPr>
        <w:t>VITAMINS</w:t>
      </w:r>
    </w:p>
    <w:p w14:paraId="51312181" w14:textId="77777777" w:rsidR="00CA7CD7" w:rsidRPr="00031FF5" w:rsidRDefault="00CA7CD7" w:rsidP="00031FF5">
      <w:pPr>
        <w:pStyle w:val="Heading1"/>
        <w:adjustRightInd w:val="0"/>
        <w:snapToGrid w:val="0"/>
        <w:spacing w:line="276" w:lineRule="auto"/>
        <w:ind w:left="0"/>
        <w:contextualSpacing/>
        <w:rPr>
          <w:color w:val="0070C0"/>
          <w:sz w:val="22"/>
          <w:szCs w:val="22"/>
        </w:rPr>
      </w:pPr>
    </w:p>
    <w:p w14:paraId="381AADF8" w14:textId="4B568D0C" w:rsidR="003F5D0A" w:rsidRPr="00031FF5" w:rsidRDefault="003F5D0A" w:rsidP="00031FF5">
      <w:pPr>
        <w:pStyle w:val="BodyText"/>
        <w:adjustRightInd w:val="0"/>
        <w:snapToGrid w:val="0"/>
        <w:spacing w:line="276" w:lineRule="auto"/>
        <w:contextualSpacing/>
        <w:rPr>
          <w:sz w:val="22"/>
          <w:szCs w:val="22"/>
        </w:rPr>
      </w:pPr>
      <w:r w:rsidRPr="00031FF5">
        <w:rPr>
          <w:sz w:val="22"/>
          <w:szCs w:val="22"/>
        </w:rPr>
        <w:t>Since type 2 diabetes is a state of increased oxidative stress,</w:t>
      </w:r>
      <w:r w:rsidRPr="00031FF5">
        <w:rPr>
          <w:spacing w:val="-6"/>
          <w:sz w:val="22"/>
          <w:szCs w:val="22"/>
        </w:rPr>
        <w:t xml:space="preserve"> </w:t>
      </w:r>
      <w:r w:rsidRPr="00031FF5">
        <w:rPr>
          <w:sz w:val="22"/>
          <w:szCs w:val="22"/>
        </w:rPr>
        <w:t>interest</w:t>
      </w:r>
      <w:r w:rsidRPr="00031FF5">
        <w:rPr>
          <w:spacing w:val="-6"/>
          <w:sz w:val="22"/>
          <w:szCs w:val="22"/>
        </w:rPr>
        <w:t xml:space="preserve"> </w:t>
      </w:r>
      <w:r w:rsidRPr="00031FF5">
        <w:rPr>
          <w:sz w:val="22"/>
          <w:szCs w:val="22"/>
        </w:rPr>
        <w:t>in</w:t>
      </w:r>
      <w:r w:rsidRPr="00031FF5">
        <w:rPr>
          <w:spacing w:val="-6"/>
          <w:sz w:val="22"/>
          <w:szCs w:val="22"/>
        </w:rPr>
        <w:t xml:space="preserve"> </w:t>
      </w:r>
      <w:r w:rsidRPr="00031FF5">
        <w:rPr>
          <w:sz w:val="22"/>
          <w:szCs w:val="22"/>
        </w:rPr>
        <w:t>recommending</w:t>
      </w:r>
      <w:r w:rsidRPr="00031FF5">
        <w:rPr>
          <w:spacing w:val="-6"/>
          <w:sz w:val="22"/>
          <w:szCs w:val="22"/>
        </w:rPr>
        <w:t xml:space="preserve"> </w:t>
      </w:r>
      <w:r w:rsidRPr="00031FF5">
        <w:rPr>
          <w:sz w:val="22"/>
          <w:szCs w:val="22"/>
        </w:rPr>
        <w:t>large</w:t>
      </w:r>
      <w:r w:rsidRPr="00031FF5">
        <w:rPr>
          <w:spacing w:val="-6"/>
          <w:sz w:val="22"/>
          <w:szCs w:val="22"/>
        </w:rPr>
        <w:t xml:space="preserve"> </w:t>
      </w:r>
      <w:r w:rsidRPr="00031FF5">
        <w:rPr>
          <w:sz w:val="22"/>
          <w:szCs w:val="22"/>
        </w:rPr>
        <w:t>doses</w:t>
      </w:r>
      <w:r w:rsidRPr="00031FF5">
        <w:rPr>
          <w:spacing w:val="-6"/>
          <w:sz w:val="22"/>
          <w:szCs w:val="22"/>
        </w:rPr>
        <w:t xml:space="preserve"> </w:t>
      </w:r>
      <w:r w:rsidRPr="00031FF5">
        <w:rPr>
          <w:sz w:val="22"/>
          <w:szCs w:val="22"/>
        </w:rPr>
        <w:t>of</w:t>
      </w:r>
      <w:r w:rsidRPr="00031FF5">
        <w:rPr>
          <w:spacing w:val="-6"/>
          <w:sz w:val="22"/>
          <w:szCs w:val="22"/>
        </w:rPr>
        <w:t xml:space="preserve"> </w:t>
      </w:r>
      <w:r w:rsidRPr="00031FF5">
        <w:rPr>
          <w:sz w:val="22"/>
          <w:szCs w:val="22"/>
        </w:rPr>
        <w:t xml:space="preserve">antioxidant vitamins has been high. Current studies demonstrate no benefit of carotene and Vitamins E and C in respect to improved glycemic control or treatment of complications. Routinely supplementing the diet with antioxidant supplements is not recommended due to lack of evidence showing benefit in large, placebo-controlled clinical trials and concerns regarding potential long-term safety </w:t>
      </w:r>
      <w:r w:rsidRPr="00031FF5">
        <w:rPr>
          <w:noProof/>
          <w:sz w:val="22"/>
          <w:szCs w:val="22"/>
        </w:rPr>
        <w:t>(1, 40)</w:t>
      </w:r>
      <w:r w:rsidR="00CA7CD7">
        <w:rPr>
          <w:noProof/>
          <w:sz w:val="22"/>
          <w:szCs w:val="22"/>
        </w:rPr>
        <w:t>.</w:t>
      </w:r>
      <w:r w:rsidRPr="00031FF5">
        <w:rPr>
          <w:sz w:val="22"/>
          <w:szCs w:val="22"/>
        </w:rPr>
        <w:t xml:space="preserve"> There</w:t>
      </w:r>
      <w:r w:rsidRPr="00031FF5">
        <w:rPr>
          <w:spacing w:val="-6"/>
          <w:sz w:val="22"/>
          <w:szCs w:val="22"/>
        </w:rPr>
        <w:t xml:space="preserve"> </w:t>
      </w:r>
      <w:r w:rsidRPr="00031FF5">
        <w:rPr>
          <w:sz w:val="22"/>
          <w:szCs w:val="22"/>
        </w:rPr>
        <w:t>is</w:t>
      </w:r>
      <w:r w:rsidRPr="00031FF5">
        <w:rPr>
          <w:spacing w:val="-6"/>
          <w:sz w:val="22"/>
          <w:szCs w:val="22"/>
        </w:rPr>
        <w:t xml:space="preserve"> </w:t>
      </w:r>
      <w:r w:rsidRPr="00031FF5">
        <w:rPr>
          <w:sz w:val="22"/>
          <w:szCs w:val="22"/>
        </w:rPr>
        <w:t>also</w:t>
      </w:r>
      <w:r w:rsidRPr="00031FF5">
        <w:rPr>
          <w:spacing w:val="-6"/>
          <w:sz w:val="22"/>
          <w:szCs w:val="22"/>
        </w:rPr>
        <w:t xml:space="preserve"> </w:t>
      </w:r>
      <w:r w:rsidRPr="00031FF5">
        <w:rPr>
          <w:sz w:val="22"/>
          <w:szCs w:val="22"/>
        </w:rPr>
        <w:t>not</w:t>
      </w:r>
      <w:r w:rsidRPr="00031FF5">
        <w:rPr>
          <w:spacing w:val="-6"/>
          <w:sz w:val="22"/>
          <w:szCs w:val="22"/>
        </w:rPr>
        <w:t xml:space="preserve"> </w:t>
      </w:r>
      <w:r w:rsidRPr="00031FF5">
        <w:rPr>
          <w:sz w:val="22"/>
          <w:szCs w:val="22"/>
        </w:rPr>
        <w:t>adequate</w:t>
      </w:r>
      <w:r w:rsidRPr="00031FF5">
        <w:rPr>
          <w:spacing w:val="-6"/>
          <w:sz w:val="22"/>
          <w:szCs w:val="22"/>
        </w:rPr>
        <w:t xml:space="preserve"> </w:t>
      </w:r>
      <w:r w:rsidRPr="00031FF5">
        <w:rPr>
          <w:sz w:val="22"/>
          <w:szCs w:val="22"/>
        </w:rPr>
        <w:t>evidence</w:t>
      </w:r>
      <w:r w:rsidRPr="00031FF5">
        <w:rPr>
          <w:spacing w:val="-6"/>
          <w:sz w:val="22"/>
          <w:szCs w:val="22"/>
        </w:rPr>
        <w:t xml:space="preserve"> </w:t>
      </w:r>
      <w:r w:rsidRPr="00031FF5">
        <w:rPr>
          <w:sz w:val="22"/>
          <w:szCs w:val="22"/>
        </w:rPr>
        <w:t>to</w:t>
      </w:r>
      <w:r w:rsidRPr="00031FF5">
        <w:rPr>
          <w:spacing w:val="-6"/>
          <w:sz w:val="22"/>
          <w:szCs w:val="22"/>
        </w:rPr>
        <w:t xml:space="preserve"> </w:t>
      </w:r>
      <w:r w:rsidRPr="00031FF5">
        <w:rPr>
          <w:sz w:val="22"/>
          <w:szCs w:val="22"/>
        </w:rPr>
        <w:t>recommend</w:t>
      </w:r>
      <w:r w:rsidRPr="00031FF5">
        <w:rPr>
          <w:spacing w:val="-6"/>
          <w:sz w:val="22"/>
          <w:szCs w:val="22"/>
        </w:rPr>
        <w:t xml:space="preserve"> </w:t>
      </w:r>
      <w:r w:rsidRPr="00031FF5">
        <w:rPr>
          <w:sz w:val="22"/>
          <w:szCs w:val="22"/>
        </w:rPr>
        <w:t xml:space="preserve">routine Vitamin D supplementation without deficiency </w:t>
      </w:r>
      <w:r w:rsidRPr="00031FF5">
        <w:rPr>
          <w:noProof/>
          <w:sz w:val="22"/>
          <w:szCs w:val="22"/>
        </w:rPr>
        <w:t>(1, 41)</w:t>
      </w:r>
      <w:r w:rsidR="00CA7CD7">
        <w:rPr>
          <w:noProof/>
          <w:sz w:val="22"/>
          <w:szCs w:val="22"/>
        </w:rPr>
        <w:t>.</w:t>
      </w:r>
    </w:p>
    <w:p w14:paraId="7290D836" w14:textId="77777777" w:rsidR="003F5D0A" w:rsidRPr="00031FF5" w:rsidRDefault="003F5D0A" w:rsidP="00031FF5">
      <w:pPr>
        <w:pStyle w:val="BodyText"/>
        <w:adjustRightInd w:val="0"/>
        <w:snapToGrid w:val="0"/>
        <w:spacing w:line="276" w:lineRule="auto"/>
        <w:contextualSpacing/>
        <w:rPr>
          <w:sz w:val="22"/>
          <w:szCs w:val="22"/>
        </w:rPr>
      </w:pPr>
    </w:p>
    <w:p w14:paraId="39C376A5" w14:textId="77777777" w:rsidR="003F5D0A" w:rsidRPr="00031FF5" w:rsidRDefault="003F5D0A" w:rsidP="00031FF5">
      <w:pPr>
        <w:pStyle w:val="Heading1"/>
        <w:adjustRightInd w:val="0"/>
        <w:snapToGrid w:val="0"/>
        <w:spacing w:line="276" w:lineRule="auto"/>
        <w:ind w:left="0"/>
        <w:contextualSpacing/>
        <w:rPr>
          <w:color w:val="0070C0"/>
          <w:sz w:val="22"/>
          <w:szCs w:val="22"/>
        </w:rPr>
      </w:pPr>
      <w:r w:rsidRPr="00031FF5">
        <w:rPr>
          <w:color w:val="0070C0"/>
          <w:spacing w:val="-2"/>
          <w:sz w:val="22"/>
          <w:szCs w:val="22"/>
        </w:rPr>
        <w:t>MINERALS</w:t>
      </w:r>
    </w:p>
    <w:p w14:paraId="5AFEC5DF" w14:textId="77777777" w:rsidR="00CA7CD7" w:rsidRDefault="00CA7CD7" w:rsidP="00031FF5">
      <w:pPr>
        <w:pStyle w:val="Heading2"/>
        <w:adjustRightInd w:val="0"/>
        <w:snapToGrid w:val="0"/>
        <w:spacing w:line="276" w:lineRule="auto"/>
        <w:ind w:left="0"/>
        <w:contextualSpacing/>
        <w:rPr>
          <w:color w:val="00B050"/>
          <w:spacing w:val="-2"/>
          <w:sz w:val="22"/>
          <w:szCs w:val="22"/>
        </w:rPr>
      </w:pPr>
    </w:p>
    <w:p w14:paraId="1AAB687E" w14:textId="526DD7DB" w:rsidR="003F5D0A" w:rsidRPr="00031FF5" w:rsidRDefault="003F5D0A" w:rsidP="00031FF5">
      <w:pPr>
        <w:pStyle w:val="Heading2"/>
        <w:adjustRightInd w:val="0"/>
        <w:snapToGrid w:val="0"/>
        <w:spacing w:line="276" w:lineRule="auto"/>
        <w:ind w:left="0"/>
        <w:contextualSpacing/>
        <w:rPr>
          <w:color w:val="00B050"/>
          <w:sz w:val="22"/>
          <w:szCs w:val="22"/>
        </w:rPr>
      </w:pPr>
      <w:r w:rsidRPr="00031FF5">
        <w:rPr>
          <w:color w:val="00B050"/>
          <w:spacing w:val="-2"/>
          <w:sz w:val="22"/>
          <w:szCs w:val="22"/>
        </w:rPr>
        <w:t>Sodium</w:t>
      </w:r>
    </w:p>
    <w:p w14:paraId="6084BBB9" w14:textId="77777777" w:rsidR="00CA7CD7" w:rsidRDefault="00CA7CD7" w:rsidP="00031FF5">
      <w:pPr>
        <w:pStyle w:val="BodyText"/>
        <w:adjustRightInd w:val="0"/>
        <w:snapToGrid w:val="0"/>
        <w:spacing w:line="276" w:lineRule="auto"/>
        <w:contextualSpacing/>
        <w:rPr>
          <w:sz w:val="22"/>
          <w:szCs w:val="22"/>
        </w:rPr>
      </w:pPr>
    </w:p>
    <w:p w14:paraId="3CD4675D" w14:textId="3B075BB8" w:rsidR="003F5D0A" w:rsidRPr="00031FF5" w:rsidRDefault="003F5D0A" w:rsidP="00CA7CD7">
      <w:pPr>
        <w:pStyle w:val="BodyText"/>
        <w:adjustRightInd w:val="0"/>
        <w:snapToGrid w:val="0"/>
        <w:spacing w:line="276" w:lineRule="auto"/>
        <w:contextualSpacing/>
        <w:rPr>
          <w:sz w:val="22"/>
          <w:szCs w:val="22"/>
        </w:rPr>
      </w:pPr>
      <w:r w:rsidRPr="00031FF5">
        <w:rPr>
          <w:sz w:val="22"/>
          <w:szCs w:val="22"/>
        </w:rPr>
        <w:t xml:space="preserve">As for the general population, those with diabetes should limit sodium consumption to 2,300 mg/day </w:t>
      </w:r>
      <w:r w:rsidRPr="00031FF5">
        <w:rPr>
          <w:noProof/>
          <w:sz w:val="22"/>
          <w:szCs w:val="22"/>
        </w:rPr>
        <w:t>(20, 42)</w:t>
      </w:r>
      <w:r w:rsidR="00CA7CD7">
        <w:rPr>
          <w:noProof/>
          <w:sz w:val="22"/>
          <w:szCs w:val="22"/>
        </w:rPr>
        <w:t>.</w:t>
      </w:r>
      <w:r w:rsidRPr="00031FF5">
        <w:rPr>
          <w:sz w:val="22"/>
          <w:szCs w:val="22"/>
        </w:rPr>
        <w:t xml:space="preserve"> Active steps to reduce current sodium intakes is necessary, as current intakes in the United States are around 3,400 mg/day, nearly 50% more than the recommended limit. The majority of sodium consumed is from processed foods. Food manufacturers and restaurants will need to provide additional reduced sodium alternatives to help accomplish consumption targets. For those with diabetes and hypertension, additional lifestyle modification beyond reducing sodium intake can be helpful, including: loss of excess body weight; increasing consumption of vegetables and fruit (8</w:t>
      </w:r>
      <w:r w:rsidRPr="00031FF5">
        <w:rPr>
          <w:spacing w:val="-1"/>
          <w:sz w:val="22"/>
          <w:szCs w:val="22"/>
        </w:rPr>
        <w:t xml:space="preserve"> </w:t>
      </w:r>
      <w:r w:rsidRPr="00031FF5">
        <w:rPr>
          <w:sz w:val="22"/>
          <w:szCs w:val="22"/>
        </w:rPr>
        <w:t xml:space="preserve">–10 servings/day), and low-fat dairy products (2–3 servings/day); avoiding excessive alcohol consumption (no more than 2 servings/day in men and no more than 1 serving/day in women); and increasing physical activity levels. These nonpharmacological strategies may also positively affect glycemia and lipid control </w:t>
      </w:r>
      <w:r w:rsidRPr="00031FF5">
        <w:rPr>
          <w:noProof/>
          <w:sz w:val="22"/>
          <w:szCs w:val="22"/>
        </w:rPr>
        <w:t>(20)</w:t>
      </w:r>
      <w:r w:rsidR="00CA7CD7">
        <w:rPr>
          <w:noProof/>
          <w:sz w:val="22"/>
          <w:szCs w:val="22"/>
        </w:rPr>
        <w:t>.</w:t>
      </w:r>
      <w:r w:rsidRPr="00031FF5">
        <w:rPr>
          <w:sz w:val="22"/>
          <w:szCs w:val="22"/>
        </w:rPr>
        <w:t xml:space="preserve"> The DASH (Dietary Approaches</w:t>
      </w:r>
      <w:r w:rsidRPr="00031FF5">
        <w:rPr>
          <w:spacing w:val="-12"/>
          <w:sz w:val="22"/>
          <w:szCs w:val="22"/>
        </w:rPr>
        <w:t xml:space="preserve"> </w:t>
      </w:r>
      <w:r w:rsidRPr="00031FF5">
        <w:rPr>
          <w:sz w:val="22"/>
          <w:szCs w:val="22"/>
        </w:rPr>
        <w:t>to</w:t>
      </w:r>
      <w:r w:rsidRPr="00031FF5">
        <w:rPr>
          <w:spacing w:val="-12"/>
          <w:sz w:val="22"/>
          <w:szCs w:val="22"/>
        </w:rPr>
        <w:t xml:space="preserve"> </w:t>
      </w:r>
      <w:r w:rsidRPr="00031FF5">
        <w:rPr>
          <w:sz w:val="22"/>
          <w:szCs w:val="22"/>
        </w:rPr>
        <w:t>Stop</w:t>
      </w:r>
      <w:r w:rsidRPr="00031FF5">
        <w:rPr>
          <w:spacing w:val="-12"/>
          <w:sz w:val="22"/>
          <w:szCs w:val="22"/>
        </w:rPr>
        <w:t xml:space="preserve"> </w:t>
      </w:r>
      <w:r w:rsidRPr="00031FF5">
        <w:rPr>
          <w:sz w:val="22"/>
          <w:szCs w:val="22"/>
        </w:rPr>
        <w:t>Hypertension)</w:t>
      </w:r>
      <w:r w:rsidRPr="00031FF5">
        <w:rPr>
          <w:spacing w:val="-12"/>
          <w:sz w:val="22"/>
          <w:szCs w:val="22"/>
        </w:rPr>
        <w:t xml:space="preserve"> </w:t>
      </w:r>
      <w:r w:rsidRPr="00031FF5">
        <w:rPr>
          <w:sz w:val="22"/>
          <w:szCs w:val="22"/>
        </w:rPr>
        <w:t>diet,</w:t>
      </w:r>
      <w:r w:rsidRPr="00031FF5">
        <w:rPr>
          <w:spacing w:val="-12"/>
          <w:sz w:val="22"/>
          <w:szCs w:val="22"/>
        </w:rPr>
        <w:t xml:space="preserve"> </w:t>
      </w:r>
      <w:r w:rsidRPr="00031FF5">
        <w:rPr>
          <w:sz w:val="22"/>
          <w:szCs w:val="22"/>
        </w:rPr>
        <w:t>which</w:t>
      </w:r>
      <w:r w:rsidRPr="00031FF5">
        <w:rPr>
          <w:spacing w:val="-12"/>
          <w:sz w:val="22"/>
          <w:szCs w:val="22"/>
        </w:rPr>
        <w:t xml:space="preserve"> </w:t>
      </w:r>
      <w:r w:rsidRPr="00031FF5">
        <w:rPr>
          <w:sz w:val="22"/>
          <w:szCs w:val="22"/>
        </w:rPr>
        <w:t>is</w:t>
      </w:r>
      <w:r w:rsidRPr="00031FF5">
        <w:rPr>
          <w:spacing w:val="-12"/>
          <w:sz w:val="22"/>
          <w:szCs w:val="22"/>
        </w:rPr>
        <w:t xml:space="preserve"> </w:t>
      </w:r>
      <w:r w:rsidRPr="00031FF5">
        <w:rPr>
          <w:sz w:val="22"/>
          <w:szCs w:val="22"/>
        </w:rPr>
        <w:t>high</w:t>
      </w:r>
      <w:r w:rsidRPr="00031FF5">
        <w:rPr>
          <w:spacing w:val="-12"/>
          <w:sz w:val="22"/>
          <w:szCs w:val="22"/>
        </w:rPr>
        <w:t xml:space="preserve"> </w:t>
      </w:r>
      <w:r w:rsidRPr="00031FF5">
        <w:rPr>
          <w:sz w:val="22"/>
          <w:szCs w:val="22"/>
        </w:rPr>
        <w:t>in</w:t>
      </w:r>
      <w:r w:rsidRPr="00031FF5">
        <w:rPr>
          <w:spacing w:val="-12"/>
          <w:sz w:val="22"/>
          <w:szCs w:val="22"/>
        </w:rPr>
        <w:t xml:space="preserve"> </w:t>
      </w:r>
      <w:r w:rsidRPr="00031FF5">
        <w:rPr>
          <w:sz w:val="22"/>
          <w:szCs w:val="22"/>
        </w:rPr>
        <w:t>vegetables and</w:t>
      </w:r>
      <w:r w:rsidRPr="00031FF5">
        <w:rPr>
          <w:spacing w:val="-11"/>
          <w:sz w:val="22"/>
          <w:szCs w:val="22"/>
        </w:rPr>
        <w:t xml:space="preserve"> </w:t>
      </w:r>
      <w:r w:rsidRPr="00031FF5">
        <w:rPr>
          <w:sz w:val="22"/>
          <w:szCs w:val="22"/>
        </w:rPr>
        <w:t>fruit,</w:t>
      </w:r>
      <w:r w:rsidRPr="00031FF5">
        <w:rPr>
          <w:spacing w:val="-11"/>
          <w:sz w:val="22"/>
          <w:szCs w:val="22"/>
        </w:rPr>
        <w:t xml:space="preserve"> </w:t>
      </w:r>
      <w:r w:rsidRPr="00031FF5">
        <w:rPr>
          <w:sz w:val="22"/>
          <w:szCs w:val="22"/>
        </w:rPr>
        <w:t>low-fat</w:t>
      </w:r>
      <w:r w:rsidRPr="00031FF5">
        <w:rPr>
          <w:spacing w:val="-11"/>
          <w:sz w:val="22"/>
          <w:szCs w:val="22"/>
        </w:rPr>
        <w:t xml:space="preserve"> </w:t>
      </w:r>
      <w:r w:rsidRPr="00031FF5">
        <w:rPr>
          <w:sz w:val="22"/>
          <w:szCs w:val="22"/>
        </w:rPr>
        <w:t>dairy</w:t>
      </w:r>
      <w:r w:rsidRPr="00031FF5">
        <w:rPr>
          <w:spacing w:val="-11"/>
          <w:sz w:val="22"/>
          <w:szCs w:val="22"/>
        </w:rPr>
        <w:t xml:space="preserve"> </w:t>
      </w:r>
      <w:r w:rsidRPr="00031FF5">
        <w:rPr>
          <w:sz w:val="22"/>
          <w:szCs w:val="22"/>
        </w:rPr>
        <w:t>products,</w:t>
      </w:r>
      <w:r w:rsidRPr="00031FF5">
        <w:rPr>
          <w:spacing w:val="-11"/>
          <w:sz w:val="22"/>
          <w:szCs w:val="22"/>
        </w:rPr>
        <w:t xml:space="preserve"> </w:t>
      </w:r>
      <w:r w:rsidRPr="00031FF5">
        <w:rPr>
          <w:sz w:val="22"/>
          <w:szCs w:val="22"/>
        </w:rPr>
        <w:t>and</w:t>
      </w:r>
      <w:r w:rsidRPr="00031FF5">
        <w:rPr>
          <w:spacing w:val="-11"/>
          <w:sz w:val="22"/>
          <w:szCs w:val="22"/>
        </w:rPr>
        <w:t xml:space="preserve"> </w:t>
      </w:r>
      <w:r w:rsidRPr="00031FF5">
        <w:rPr>
          <w:sz w:val="22"/>
          <w:szCs w:val="22"/>
        </w:rPr>
        <w:t>low</w:t>
      </w:r>
      <w:r w:rsidRPr="00031FF5">
        <w:rPr>
          <w:spacing w:val="-11"/>
          <w:sz w:val="22"/>
          <w:szCs w:val="22"/>
        </w:rPr>
        <w:t xml:space="preserve"> </w:t>
      </w:r>
      <w:r w:rsidRPr="00031FF5">
        <w:rPr>
          <w:sz w:val="22"/>
          <w:szCs w:val="22"/>
        </w:rPr>
        <w:t>in</w:t>
      </w:r>
      <w:r w:rsidRPr="00031FF5">
        <w:rPr>
          <w:spacing w:val="-11"/>
          <w:sz w:val="22"/>
          <w:szCs w:val="22"/>
        </w:rPr>
        <w:t xml:space="preserve"> </w:t>
      </w:r>
      <w:r w:rsidRPr="00031FF5">
        <w:rPr>
          <w:sz w:val="22"/>
          <w:szCs w:val="22"/>
        </w:rPr>
        <w:t xml:space="preserve">saturated and total fat; has been shown in large, randomized, controlled trials to significantly reduce blood pressure </w:t>
      </w:r>
      <w:r w:rsidRPr="00031FF5">
        <w:rPr>
          <w:noProof/>
          <w:sz w:val="22"/>
          <w:szCs w:val="22"/>
        </w:rPr>
        <w:t>(43)</w:t>
      </w:r>
      <w:r w:rsidR="00CA7CD7">
        <w:rPr>
          <w:noProof/>
          <w:sz w:val="22"/>
          <w:szCs w:val="22"/>
        </w:rPr>
        <w:t>.</w:t>
      </w:r>
    </w:p>
    <w:p w14:paraId="3B8E4077" w14:textId="77777777" w:rsidR="003F5D0A" w:rsidRPr="00031FF5" w:rsidRDefault="003F5D0A" w:rsidP="00031FF5">
      <w:pPr>
        <w:pStyle w:val="BodyText"/>
        <w:adjustRightInd w:val="0"/>
        <w:snapToGrid w:val="0"/>
        <w:spacing w:line="276" w:lineRule="auto"/>
        <w:contextualSpacing/>
        <w:rPr>
          <w:sz w:val="22"/>
          <w:szCs w:val="22"/>
        </w:rPr>
      </w:pPr>
    </w:p>
    <w:p w14:paraId="5B4BDB5D" w14:textId="77777777" w:rsidR="003F5D0A" w:rsidRPr="00031FF5" w:rsidRDefault="003F5D0A" w:rsidP="00031FF5">
      <w:pPr>
        <w:pStyle w:val="Heading2"/>
        <w:adjustRightInd w:val="0"/>
        <w:snapToGrid w:val="0"/>
        <w:spacing w:line="276" w:lineRule="auto"/>
        <w:ind w:left="0"/>
        <w:contextualSpacing/>
        <w:rPr>
          <w:color w:val="00B050"/>
          <w:sz w:val="22"/>
          <w:szCs w:val="22"/>
        </w:rPr>
      </w:pPr>
      <w:r w:rsidRPr="00031FF5">
        <w:rPr>
          <w:color w:val="00B050"/>
          <w:spacing w:val="-2"/>
          <w:sz w:val="22"/>
          <w:szCs w:val="22"/>
        </w:rPr>
        <w:t>Magnesium</w:t>
      </w:r>
    </w:p>
    <w:p w14:paraId="26634846" w14:textId="77777777" w:rsidR="00CA7CD7" w:rsidRDefault="00CA7CD7" w:rsidP="00031FF5">
      <w:pPr>
        <w:pStyle w:val="BodyText"/>
        <w:adjustRightInd w:val="0"/>
        <w:snapToGrid w:val="0"/>
        <w:spacing w:line="276" w:lineRule="auto"/>
        <w:contextualSpacing/>
        <w:rPr>
          <w:sz w:val="22"/>
          <w:szCs w:val="22"/>
        </w:rPr>
      </w:pPr>
    </w:p>
    <w:p w14:paraId="082B593A" w14:textId="6567A1DB" w:rsidR="003F5D0A" w:rsidRPr="00031FF5" w:rsidRDefault="003F5D0A" w:rsidP="00031FF5">
      <w:pPr>
        <w:pStyle w:val="BodyText"/>
        <w:adjustRightInd w:val="0"/>
        <w:snapToGrid w:val="0"/>
        <w:spacing w:line="276" w:lineRule="auto"/>
        <w:contextualSpacing/>
        <w:rPr>
          <w:sz w:val="22"/>
          <w:szCs w:val="22"/>
        </w:rPr>
      </w:pPr>
      <w:r w:rsidRPr="00031FF5">
        <w:rPr>
          <w:sz w:val="22"/>
          <w:szCs w:val="22"/>
        </w:rPr>
        <w:t xml:space="preserve">Studies in support of magnesium supplementation to improve glycemic control are unclear and complicated by differences in study designs as well as baseline characteristics. There is some evidence from observational data that higher dietary intake of magnesium may help prevent type 2 diabetes in both middle aged men and women at higher risk for developing the disease </w:t>
      </w:r>
      <w:r w:rsidRPr="00031FF5">
        <w:rPr>
          <w:noProof/>
          <w:sz w:val="22"/>
          <w:szCs w:val="22"/>
        </w:rPr>
        <w:t>(44)</w:t>
      </w:r>
      <w:r w:rsidR="00CA7CD7">
        <w:rPr>
          <w:noProof/>
          <w:sz w:val="22"/>
          <w:szCs w:val="22"/>
        </w:rPr>
        <w:t>.</w:t>
      </w:r>
      <w:r w:rsidRPr="00031FF5">
        <w:rPr>
          <w:sz w:val="22"/>
          <w:szCs w:val="22"/>
        </w:rPr>
        <w:t xml:space="preserve"> </w:t>
      </w:r>
      <w:r w:rsidR="00CA7CD7">
        <w:rPr>
          <w:sz w:val="22"/>
          <w:szCs w:val="22"/>
        </w:rPr>
        <w:t xml:space="preserve"> </w:t>
      </w:r>
      <w:r w:rsidRPr="00031FF5">
        <w:rPr>
          <w:sz w:val="22"/>
          <w:szCs w:val="22"/>
        </w:rPr>
        <w:t>Additional long-term studies are needed to determine the best way to assess magnesium</w:t>
      </w:r>
      <w:r w:rsidRPr="00031FF5">
        <w:rPr>
          <w:spacing w:val="-6"/>
          <w:sz w:val="22"/>
          <w:szCs w:val="22"/>
        </w:rPr>
        <w:t xml:space="preserve"> </w:t>
      </w:r>
      <w:r w:rsidRPr="00031FF5">
        <w:rPr>
          <w:sz w:val="22"/>
          <w:szCs w:val="22"/>
        </w:rPr>
        <w:t>status</w:t>
      </w:r>
      <w:r w:rsidRPr="00031FF5">
        <w:rPr>
          <w:spacing w:val="-5"/>
          <w:sz w:val="22"/>
          <w:szCs w:val="22"/>
        </w:rPr>
        <w:t xml:space="preserve"> </w:t>
      </w:r>
      <w:r w:rsidRPr="00031FF5">
        <w:rPr>
          <w:sz w:val="22"/>
          <w:szCs w:val="22"/>
        </w:rPr>
        <w:t>and</w:t>
      </w:r>
      <w:r w:rsidRPr="00031FF5">
        <w:rPr>
          <w:spacing w:val="-5"/>
          <w:sz w:val="22"/>
          <w:szCs w:val="22"/>
        </w:rPr>
        <w:t xml:space="preserve"> </w:t>
      </w:r>
      <w:r w:rsidRPr="00031FF5">
        <w:rPr>
          <w:sz w:val="22"/>
          <w:szCs w:val="22"/>
        </w:rPr>
        <w:t>how</w:t>
      </w:r>
      <w:r w:rsidRPr="00031FF5">
        <w:rPr>
          <w:spacing w:val="-5"/>
          <w:sz w:val="22"/>
          <w:szCs w:val="22"/>
        </w:rPr>
        <w:t xml:space="preserve"> </w:t>
      </w:r>
      <w:r w:rsidRPr="00031FF5">
        <w:rPr>
          <w:sz w:val="22"/>
          <w:szCs w:val="22"/>
        </w:rPr>
        <w:t>magnesium</w:t>
      </w:r>
      <w:r w:rsidRPr="00031FF5">
        <w:rPr>
          <w:spacing w:val="-6"/>
          <w:sz w:val="22"/>
          <w:szCs w:val="22"/>
        </w:rPr>
        <w:t xml:space="preserve"> </w:t>
      </w:r>
      <w:r w:rsidRPr="00031FF5">
        <w:rPr>
          <w:sz w:val="22"/>
          <w:szCs w:val="22"/>
        </w:rPr>
        <w:t>deficiency</w:t>
      </w:r>
      <w:r w:rsidRPr="00031FF5">
        <w:rPr>
          <w:spacing w:val="-5"/>
          <w:sz w:val="22"/>
          <w:szCs w:val="22"/>
        </w:rPr>
        <w:t xml:space="preserve"> </w:t>
      </w:r>
      <w:r w:rsidRPr="00031FF5">
        <w:rPr>
          <w:sz w:val="22"/>
          <w:szCs w:val="22"/>
        </w:rPr>
        <w:t xml:space="preserve">impacts diabetes management, </w:t>
      </w:r>
      <w:r w:rsidRPr="00031FF5">
        <w:rPr>
          <w:sz w:val="22"/>
          <w:szCs w:val="22"/>
        </w:rPr>
        <w:lastRenderedPageBreak/>
        <w:t>however dietary sources of magnesium include nuts, whole grains, and green leafy vegetables can be encouraged as part of a healthy dietary pattern.</w:t>
      </w:r>
    </w:p>
    <w:p w14:paraId="020AC2C4" w14:textId="77777777" w:rsidR="003F5D0A" w:rsidRPr="00031FF5" w:rsidRDefault="003F5D0A" w:rsidP="00031FF5">
      <w:pPr>
        <w:pStyle w:val="BodyText"/>
        <w:adjustRightInd w:val="0"/>
        <w:snapToGrid w:val="0"/>
        <w:spacing w:line="276" w:lineRule="auto"/>
        <w:contextualSpacing/>
        <w:rPr>
          <w:sz w:val="22"/>
          <w:szCs w:val="22"/>
        </w:rPr>
      </w:pPr>
    </w:p>
    <w:p w14:paraId="71DE919F" w14:textId="77777777" w:rsidR="003F5D0A" w:rsidRPr="00031FF5" w:rsidRDefault="003F5D0A" w:rsidP="00031FF5">
      <w:pPr>
        <w:pStyle w:val="Heading2"/>
        <w:adjustRightInd w:val="0"/>
        <w:snapToGrid w:val="0"/>
        <w:spacing w:line="276" w:lineRule="auto"/>
        <w:ind w:left="0"/>
        <w:contextualSpacing/>
        <w:rPr>
          <w:color w:val="00B050"/>
          <w:sz w:val="22"/>
          <w:szCs w:val="22"/>
        </w:rPr>
      </w:pPr>
      <w:r w:rsidRPr="00031FF5">
        <w:rPr>
          <w:color w:val="00B050"/>
          <w:spacing w:val="-2"/>
          <w:sz w:val="22"/>
          <w:szCs w:val="22"/>
        </w:rPr>
        <w:t>Chromium</w:t>
      </w:r>
    </w:p>
    <w:p w14:paraId="06F2A1CF" w14:textId="77777777" w:rsidR="00CA7CD7" w:rsidRDefault="00CA7CD7" w:rsidP="00031FF5">
      <w:pPr>
        <w:pStyle w:val="BodyText"/>
        <w:adjustRightInd w:val="0"/>
        <w:snapToGrid w:val="0"/>
        <w:spacing w:line="276" w:lineRule="auto"/>
        <w:contextualSpacing/>
        <w:rPr>
          <w:sz w:val="22"/>
          <w:szCs w:val="22"/>
        </w:rPr>
      </w:pPr>
    </w:p>
    <w:p w14:paraId="0285785B" w14:textId="2C11FB62" w:rsidR="003F5D0A" w:rsidRPr="00031FF5" w:rsidRDefault="003F5D0A" w:rsidP="00031FF5">
      <w:pPr>
        <w:pStyle w:val="BodyText"/>
        <w:adjustRightInd w:val="0"/>
        <w:snapToGrid w:val="0"/>
        <w:spacing w:line="276" w:lineRule="auto"/>
        <w:contextualSpacing/>
        <w:rPr>
          <w:sz w:val="22"/>
          <w:szCs w:val="22"/>
        </w:rPr>
      </w:pPr>
      <w:r w:rsidRPr="00031FF5">
        <w:rPr>
          <w:sz w:val="22"/>
          <w:szCs w:val="22"/>
        </w:rPr>
        <w:t>Several studies have demonstrated a potential role for chromium supplementation in the management of insulin resistance and type 2 diabetes. According to the ADA position</w:t>
      </w:r>
      <w:r w:rsidRPr="00031FF5">
        <w:rPr>
          <w:spacing w:val="-13"/>
          <w:sz w:val="22"/>
          <w:szCs w:val="22"/>
        </w:rPr>
        <w:t xml:space="preserve"> </w:t>
      </w:r>
      <w:r w:rsidRPr="00031FF5">
        <w:rPr>
          <w:sz w:val="22"/>
          <w:szCs w:val="22"/>
        </w:rPr>
        <w:t>statement,</w:t>
      </w:r>
      <w:r w:rsidRPr="00031FF5">
        <w:rPr>
          <w:spacing w:val="-13"/>
          <w:sz w:val="22"/>
          <w:szCs w:val="22"/>
        </w:rPr>
        <w:t xml:space="preserve"> </w:t>
      </w:r>
      <w:r w:rsidRPr="00031FF5">
        <w:rPr>
          <w:sz w:val="22"/>
          <w:szCs w:val="22"/>
        </w:rPr>
        <w:t>the</w:t>
      </w:r>
      <w:r w:rsidRPr="00031FF5">
        <w:rPr>
          <w:spacing w:val="-13"/>
          <w:sz w:val="22"/>
          <w:szCs w:val="22"/>
        </w:rPr>
        <w:t xml:space="preserve"> </w:t>
      </w:r>
      <w:r w:rsidRPr="00031FF5">
        <w:rPr>
          <w:sz w:val="22"/>
          <w:szCs w:val="22"/>
        </w:rPr>
        <w:t>findings</w:t>
      </w:r>
      <w:r w:rsidRPr="00031FF5">
        <w:rPr>
          <w:spacing w:val="-13"/>
          <w:sz w:val="22"/>
          <w:szCs w:val="22"/>
        </w:rPr>
        <w:t xml:space="preserve"> </w:t>
      </w:r>
      <w:r w:rsidRPr="00031FF5">
        <w:rPr>
          <w:sz w:val="22"/>
          <w:szCs w:val="22"/>
        </w:rPr>
        <w:t>with</w:t>
      </w:r>
      <w:r w:rsidRPr="00031FF5">
        <w:rPr>
          <w:spacing w:val="-13"/>
          <w:sz w:val="22"/>
          <w:szCs w:val="22"/>
        </w:rPr>
        <w:t xml:space="preserve"> </w:t>
      </w:r>
      <w:r w:rsidRPr="00031FF5">
        <w:rPr>
          <w:sz w:val="22"/>
          <w:szCs w:val="22"/>
        </w:rPr>
        <w:t>more</w:t>
      </w:r>
      <w:r w:rsidRPr="00031FF5">
        <w:rPr>
          <w:spacing w:val="-13"/>
          <w:sz w:val="22"/>
          <w:szCs w:val="22"/>
        </w:rPr>
        <w:t xml:space="preserve"> </w:t>
      </w:r>
      <w:r w:rsidRPr="00031FF5">
        <w:rPr>
          <w:sz w:val="22"/>
          <w:szCs w:val="22"/>
        </w:rPr>
        <w:t>significant</w:t>
      </w:r>
      <w:r w:rsidRPr="00031FF5">
        <w:rPr>
          <w:spacing w:val="-13"/>
          <w:sz w:val="22"/>
          <w:szCs w:val="22"/>
        </w:rPr>
        <w:t xml:space="preserve"> </w:t>
      </w:r>
      <w:r w:rsidRPr="00031FF5">
        <w:rPr>
          <w:sz w:val="22"/>
          <w:szCs w:val="22"/>
        </w:rPr>
        <w:t xml:space="preserve">effects were mainly found in poorer quality studies, limiting transferability of the results. Routine supplementation of chromium is therefore not recommended for treating diabetes or obesity </w:t>
      </w:r>
      <w:r w:rsidRPr="00031FF5">
        <w:rPr>
          <w:noProof/>
          <w:sz w:val="22"/>
          <w:szCs w:val="22"/>
        </w:rPr>
        <w:t>(45)</w:t>
      </w:r>
      <w:r w:rsidR="00CA7CD7">
        <w:rPr>
          <w:noProof/>
          <w:sz w:val="22"/>
          <w:szCs w:val="22"/>
        </w:rPr>
        <w:t>.</w:t>
      </w:r>
    </w:p>
    <w:p w14:paraId="5566DB5A" w14:textId="77777777" w:rsidR="003F5D0A" w:rsidRPr="00031FF5" w:rsidRDefault="003F5D0A" w:rsidP="00031FF5">
      <w:pPr>
        <w:pStyle w:val="BodyText"/>
        <w:adjustRightInd w:val="0"/>
        <w:snapToGrid w:val="0"/>
        <w:spacing w:line="276" w:lineRule="auto"/>
        <w:contextualSpacing/>
        <w:rPr>
          <w:sz w:val="22"/>
          <w:szCs w:val="22"/>
        </w:rPr>
      </w:pPr>
    </w:p>
    <w:p w14:paraId="65F9F08D" w14:textId="77777777" w:rsidR="003F5D0A" w:rsidRPr="00031FF5" w:rsidRDefault="003F5D0A" w:rsidP="00031FF5">
      <w:pPr>
        <w:pStyle w:val="Heading1"/>
        <w:adjustRightInd w:val="0"/>
        <w:snapToGrid w:val="0"/>
        <w:spacing w:line="276" w:lineRule="auto"/>
        <w:ind w:left="0"/>
        <w:contextualSpacing/>
        <w:rPr>
          <w:color w:val="0070C0"/>
          <w:sz w:val="22"/>
          <w:szCs w:val="22"/>
        </w:rPr>
      </w:pPr>
      <w:r w:rsidRPr="00031FF5">
        <w:rPr>
          <w:color w:val="0070C0"/>
          <w:sz w:val="22"/>
          <w:szCs w:val="22"/>
        </w:rPr>
        <w:t>HERBAL</w:t>
      </w:r>
      <w:r w:rsidRPr="00031FF5">
        <w:rPr>
          <w:color w:val="0070C0"/>
          <w:spacing w:val="-11"/>
          <w:sz w:val="22"/>
          <w:szCs w:val="22"/>
        </w:rPr>
        <w:t xml:space="preserve"> </w:t>
      </w:r>
      <w:r w:rsidRPr="00031FF5">
        <w:rPr>
          <w:color w:val="0070C0"/>
          <w:spacing w:val="-2"/>
          <w:sz w:val="22"/>
          <w:szCs w:val="22"/>
        </w:rPr>
        <w:t>SUPPLEMENTS</w:t>
      </w:r>
    </w:p>
    <w:p w14:paraId="2D4C7678" w14:textId="77777777" w:rsidR="00CA7CD7" w:rsidRDefault="00CA7CD7" w:rsidP="00031FF5">
      <w:pPr>
        <w:pStyle w:val="BodyText"/>
        <w:adjustRightInd w:val="0"/>
        <w:snapToGrid w:val="0"/>
        <w:spacing w:line="276" w:lineRule="auto"/>
        <w:contextualSpacing/>
        <w:rPr>
          <w:sz w:val="22"/>
          <w:szCs w:val="22"/>
        </w:rPr>
      </w:pPr>
    </w:p>
    <w:p w14:paraId="408E2E6F" w14:textId="0F689524" w:rsidR="003F5D0A" w:rsidRPr="00031FF5" w:rsidRDefault="003F5D0A" w:rsidP="00031FF5">
      <w:pPr>
        <w:pStyle w:val="BodyText"/>
        <w:adjustRightInd w:val="0"/>
        <w:snapToGrid w:val="0"/>
        <w:spacing w:line="276" w:lineRule="auto"/>
        <w:contextualSpacing/>
        <w:rPr>
          <w:sz w:val="22"/>
          <w:szCs w:val="22"/>
        </w:rPr>
      </w:pPr>
      <w:r w:rsidRPr="00031FF5">
        <w:rPr>
          <w:sz w:val="22"/>
          <w:szCs w:val="22"/>
        </w:rPr>
        <w:t>There has been interest in the past several years on the effect</w:t>
      </w:r>
      <w:r w:rsidRPr="00031FF5">
        <w:rPr>
          <w:spacing w:val="-12"/>
          <w:sz w:val="22"/>
          <w:szCs w:val="22"/>
        </w:rPr>
        <w:t xml:space="preserve"> </w:t>
      </w:r>
      <w:r w:rsidRPr="00031FF5">
        <w:rPr>
          <w:sz w:val="22"/>
          <w:szCs w:val="22"/>
        </w:rPr>
        <w:t>of</w:t>
      </w:r>
      <w:r w:rsidRPr="00031FF5">
        <w:rPr>
          <w:spacing w:val="-12"/>
          <w:sz w:val="22"/>
          <w:szCs w:val="22"/>
        </w:rPr>
        <w:t xml:space="preserve"> </w:t>
      </w:r>
      <w:r w:rsidRPr="00031FF5">
        <w:rPr>
          <w:sz w:val="22"/>
          <w:szCs w:val="22"/>
        </w:rPr>
        <w:t>cinnamon,</w:t>
      </w:r>
      <w:r w:rsidRPr="00031FF5">
        <w:rPr>
          <w:spacing w:val="-12"/>
          <w:sz w:val="22"/>
          <w:szCs w:val="22"/>
        </w:rPr>
        <w:t xml:space="preserve"> </w:t>
      </w:r>
      <w:r w:rsidRPr="00031FF5">
        <w:rPr>
          <w:sz w:val="22"/>
          <w:szCs w:val="22"/>
        </w:rPr>
        <w:t>curcumin,</w:t>
      </w:r>
      <w:r w:rsidRPr="00031FF5">
        <w:rPr>
          <w:spacing w:val="-12"/>
          <w:sz w:val="22"/>
          <w:szCs w:val="22"/>
        </w:rPr>
        <w:t xml:space="preserve"> </w:t>
      </w:r>
      <w:r w:rsidRPr="00031FF5">
        <w:rPr>
          <w:sz w:val="22"/>
          <w:szCs w:val="22"/>
        </w:rPr>
        <w:t>and</w:t>
      </w:r>
      <w:r w:rsidRPr="00031FF5">
        <w:rPr>
          <w:spacing w:val="-12"/>
          <w:sz w:val="22"/>
          <w:szCs w:val="22"/>
        </w:rPr>
        <w:t xml:space="preserve"> </w:t>
      </w:r>
      <w:r w:rsidRPr="00031FF5">
        <w:rPr>
          <w:sz w:val="22"/>
          <w:szCs w:val="22"/>
        </w:rPr>
        <w:t>other</w:t>
      </w:r>
      <w:r w:rsidRPr="00031FF5">
        <w:rPr>
          <w:spacing w:val="-12"/>
          <w:sz w:val="22"/>
          <w:szCs w:val="22"/>
        </w:rPr>
        <w:t xml:space="preserve"> </w:t>
      </w:r>
      <w:r w:rsidRPr="00031FF5">
        <w:rPr>
          <w:sz w:val="22"/>
          <w:szCs w:val="22"/>
        </w:rPr>
        <w:t>herbs</w:t>
      </w:r>
      <w:r w:rsidRPr="00031FF5">
        <w:rPr>
          <w:spacing w:val="-12"/>
          <w:sz w:val="22"/>
          <w:szCs w:val="22"/>
        </w:rPr>
        <w:t xml:space="preserve"> </w:t>
      </w:r>
      <w:r w:rsidRPr="00031FF5">
        <w:rPr>
          <w:sz w:val="22"/>
          <w:szCs w:val="22"/>
        </w:rPr>
        <w:t>and</w:t>
      </w:r>
      <w:r w:rsidRPr="00031FF5">
        <w:rPr>
          <w:spacing w:val="-12"/>
          <w:sz w:val="22"/>
          <w:szCs w:val="22"/>
        </w:rPr>
        <w:t xml:space="preserve"> </w:t>
      </w:r>
      <w:r w:rsidRPr="00031FF5">
        <w:rPr>
          <w:sz w:val="22"/>
          <w:szCs w:val="22"/>
        </w:rPr>
        <w:t>spices</w:t>
      </w:r>
      <w:r w:rsidRPr="00031FF5">
        <w:rPr>
          <w:spacing w:val="-12"/>
          <w:sz w:val="22"/>
          <w:szCs w:val="22"/>
        </w:rPr>
        <w:t xml:space="preserve"> </w:t>
      </w:r>
      <w:r w:rsidRPr="00031FF5">
        <w:rPr>
          <w:sz w:val="22"/>
          <w:szCs w:val="22"/>
        </w:rPr>
        <w:t xml:space="preserve">in individuals with diabetes. The most recent ADA Lifestyle Management recommendations conclude that after a review of the evidence, there is not enough clear data to substantiate recommending the use of herbs or spices as treatment for T2D </w:t>
      </w:r>
      <w:r w:rsidRPr="00031FF5">
        <w:rPr>
          <w:noProof/>
          <w:sz w:val="22"/>
          <w:szCs w:val="22"/>
        </w:rPr>
        <w:t>(1)</w:t>
      </w:r>
      <w:r w:rsidR="00CA7CD7">
        <w:rPr>
          <w:noProof/>
          <w:sz w:val="22"/>
          <w:szCs w:val="22"/>
        </w:rPr>
        <w:t>.</w:t>
      </w:r>
      <w:r w:rsidRPr="00031FF5">
        <w:rPr>
          <w:sz w:val="22"/>
          <w:szCs w:val="22"/>
        </w:rPr>
        <w:t xml:space="preserve"> The ADA also states that the use of any herbal supplements, which are not regulated and vary in</w:t>
      </w:r>
      <w:r w:rsidRPr="00031FF5">
        <w:rPr>
          <w:spacing w:val="-8"/>
          <w:sz w:val="22"/>
          <w:szCs w:val="22"/>
        </w:rPr>
        <w:t xml:space="preserve"> </w:t>
      </w:r>
      <w:r w:rsidRPr="00031FF5">
        <w:rPr>
          <w:sz w:val="22"/>
          <w:szCs w:val="22"/>
        </w:rPr>
        <w:t>content,</w:t>
      </w:r>
      <w:r w:rsidRPr="00031FF5">
        <w:rPr>
          <w:spacing w:val="-8"/>
          <w:sz w:val="22"/>
          <w:szCs w:val="22"/>
        </w:rPr>
        <w:t xml:space="preserve"> </w:t>
      </w:r>
      <w:r w:rsidRPr="00031FF5">
        <w:rPr>
          <w:sz w:val="22"/>
          <w:szCs w:val="22"/>
        </w:rPr>
        <w:t>may</w:t>
      </w:r>
      <w:r w:rsidRPr="00031FF5">
        <w:rPr>
          <w:spacing w:val="-8"/>
          <w:sz w:val="22"/>
          <w:szCs w:val="22"/>
        </w:rPr>
        <w:t xml:space="preserve"> </w:t>
      </w:r>
      <w:r w:rsidRPr="00031FF5">
        <w:rPr>
          <w:sz w:val="22"/>
          <w:szCs w:val="22"/>
        </w:rPr>
        <w:t>provide</w:t>
      </w:r>
      <w:r w:rsidRPr="00031FF5">
        <w:rPr>
          <w:spacing w:val="-8"/>
          <w:sz w:val="22"/>
          <w:szCs w:val="22"/>
        </w:rPr>
        <w:t xml:space="preserve"> </w:t>
      </w:r>
      <w:r w:rsidRPr="00031FF5">
        <w:rPr>
          <w:sz w:val="22"/>
          <w:szCs w:val="22"/>
        </w:rPr>
        <w:t>more</w:t>
      </w:r>
      <w:r w:rsidRPr="00031FF5">
        <w:rPr>
          <w:spacing w:val="-8"/>
          <w:sz w:val="22"/>
          <w:szCs w:val="22"/>
        </w:rPr>
        <w:t xml:space="preserve"> </w:t>
      </w:r>
      <w:r w:rsidRPr="00031FF5">
        <w:rPr>
          <w:sz w:val="22"/>
          <w:szCs w:val="22"/>
        </w:rPr>
        <w:t>risk</w:t>
      </w:r>
      <w:r w:rsidRPr="00031FF5">
        <w:rPr>
          <w:spacing w:val="-8"/>
          <w:sz w:val="22"/>
          <w:szCs w:val="22"/>
        </w:rPr>
        <w:t xml:space="preserve"> </w:t>
      </w:r>
      <w:r w:rsidRPr="00031FF5">
        <w:rPr>
          <w:sz w:val="22"/>
          <w:szCs w:val="22"/>
        </w:rPr>
        <w:t>than</w:t>
      </w:r>
      <w:r w:rsidRPr="00031FF5">
        <w:rPr>
          <w:spacing w:val="-8"/>
          <w:sz w:val="22"/>
          <w:szCs w:val="22"/>
        </w:rPr>
        <w:t xml:space="preserve"> </w:t>
      </w:r>
      <w:r w:rsidRPr="00031FF5">
        <w:rPr>
          <w:sz w:val="22"/>
          <w:szCs w:val="22"/>
        </w:rPr>
        <w:t>benefit,</w:t>
      </w:r>
      <w:r w:rsidRPr="00031FF5">
        <w:rPr>
          <w:spacing w:val="-8"/>
          <w:sz w:val="22"/>
          <w:szCs w:val="22"/>
        </w:rPr>
        <w:t xml:space="preserve"> </w:t>
      </w:r>
      <w:r w:rsidRPr="00031FF5">
        <w:rPr>
          <w:sz w:val="22"/>
          <w:szCs w:val="22"/>
        </w:rPr>
        <w:t>in</w:t>
      </w:r>
      <w:r w:rsidRPr="00031FF5">
        <w:rPr>
          <w:spacing w:val="-8"/>
          <w:sz w:val="22"/>
          <w:szCs w:val="22"/>
        </w:rPr>
        <w:t xml:space="preserve"> </w:t>
      </w:r>
      <w:r w:rsidRPr="00031FF5">
        <w:rPr>
          <w:sz w:val="22"/>
          <w:szCs w:val="22"/>
        </w:rPr>
        <w:t>that</w:t>
      </w:r>
      <w:r w:rsidRPr="00031FF5">
        <w:rPr>
          <w:spacing w:val="-8"/>
          <w:sz w:val="22"/>
          <w:szCs w:val="22"/>
        </w:rPr>
        <w:t xml:space="preserve"> </w:t>
      </w:r>
      <w:r w:rsidRPr="00031FF5">
        <w:rPr>
          <w:sz w:val="22"/>
          <w:szCs w:val="22"/>
        </w:rPr>
        <w:t>herbs may</w:t>
      </w:r>
      <w:r w:rsidRPr="00031FF5">
        <w:rPr>
          <w:spacing w:val="-12"/>
          <w:sz w:val="22"/>
          <w:szCs w:val="22"/>
        </w:rPr>
        <w:t xml:space="preserve"> </w:t>
      </w:r>
      <w:r w:rsidRPr="00031FF5">
        <w:rPr>
          <w:sz w:val="22"/>
          <w:szCs w:val="22"/>
        </w:rPr>
        <w:t>interact</w:t>
      </w:r>
      <w:r w:rsidRPr="00031FF5">
        <w:rPr>
          <w:spacing w:val="-12"/>
          <w:sz w:val="22"/>
          <w:szCs w:val="22"/>
        </w:rPr>
        <w:t xml:space="preserve"> </w:t>
      </w:r>
      <w:r w:rsidRPr="00031FF5">
        <w:rPr>
          <w:sz w:val="22"/>
          <w:szCs w:val="22"/>
        </w:rPr>
        <w:t>with</w:t>
      </w:r>
      <w:r w:rsidRPr="00031FF5">
        <w:rPr>
          <w:spacing w:val="-12"/>
          <w:sz w:val="22"/>
          <w:szCs w:val="22"/>
        </w:rPr>
        <w:t xml:space="preserve"> </w:t>
      </w:r>
      <w:r w:rsidRPr="00031FF5">
        <w:rPr>
          <w:sz w:val="22"/>
          <w:szCs w:val="22"/>
        </w:rPr>
        <w:t>other</w:t>
      </w:r>
      <w:r w:rsidRPr="00031FF5">
        <w:rPr>
          <w:spacing w:val="-12"/>
          <w:sz w:val="22"/>
          <w:szCs w:val="22"/>
        </w:rPr>
        <w:t xml:space="preserve"> </w:t>
      </w:r>
      <w:r w:rsidRPr="00031FF5">
        <w:rPr>
          <w:sz w:val="22"/>
          <w:szCs w:val="22"/>
        </w:rPr>
        <w:t>medications</w:t>
      </w:r>
      <w:r w:rsidRPr="00031FF5">
        <w:rPr>
          <w:spacing w:val="-12"/>
          <w:sz w:val="22"/>
          <w:szCs w:val="22"/>
        </w:rPr>
        <w:t xml:space="preserve"> </w:t>
      </w:r>
      <w:r w:rsidRPr="00031FF5">
        <w:rPr>
          <w:sz w:val="22"/>
          <w:szCs w:val="22"/>
        </w:rPr>
        <w:t>that</w:t>
      </w:r>
      <w:r w:rsidRPr="00031FF5">
        <w:rPr>
          <w:spacing w:val="-12"/>
          <w:sz w:val="22"/>
          <w:szCs w:val="22"/>
        </w:rPr>
        <w:t xml:space="preserve"> </w:t>
      </w:r>
      <w:r w:rsidRPr="00031FF5">
        <w:rPr>
          <w:sz w:val="22"/>
          <w:szCs w:val="22"/>
        </w:rPr>
        <w:t>are</w:t>
      </w:r>
      <w:r w:rsidRPr="00031FF5">
        <w:rPr>
          <w:spacing w:val="-12"/>
          <w:sz w:val="22"/>
          <w:szCs w:val="22"/>
        </w:rPr>
        <w:t xml:space="preserve"> </w:t>
      </w:r>
      <w:r w:rsidRPr="00031FF5">
        <w:rPr>
          <w:sz w:val="22"/>
          <w:szCs w:val="22"/>
        </w:rPr>
        <w:t>taken</w:t>
      </w:r>
      <w:r w:rsidRPr="00031FF5">
        <w:rPr>
          <w:spacing w:val="-12"/>
          <w:sz w:val="22"/>
          <w:szCs w:val="22"/>
        </w:rPr>
        <w:t xml:space="preserve"> </w:t>
      </w:r>
      <w:r w:rsidRPr="00031FF5">
        <w:rPr>
          <w:sz w:val="22"/>
          <w:szCs w:val="22"/>
        </w:rPr>
        <w:t>to</w:t>
      </w:r>
      <w:r w:rsidRPr="00031FF5">
        <w:rPr>
          <w:spacing w:val="-12"/>
          <w:sz w:val="22"/>
          <w:szCs w:val="22"/>
        </w:rPr>
        <w:t xml:space="preserve"> </w:t>
      </w:r>
      <w:r w:rsidRPr="00031FF5">
        <w:rPr>
          <w:sz w:val="22"/>
          <w:szCs w:val="22"/>
        </w:rPr>
        <w:t xml:space="preserve">control diabetes </w:t>
      </w:r>
      <w:r w:rsidRPr="00031FF5">
        <w:rPr>
          <w:noProof/>
          <w:sz w:val="22"/>
          <w:szCs w:val="22"/>
        </w:rPr>
        <w:t>(20)</w:t>
      </w:r>
      <w:r w:rsidR="00CA7CD7">
        <w:rPr>
          <w:noProof/>
          <w:sz w:val="22"/>
          <w:szCs w:val="22"/>
        </w:rPr>
        <w:t>.</w:t>
      </w:r>
    </w:p>
    <w:p w14:paraId="299830AB" w14:textId="77777777" w:rsidR="003F5D0A" w:rsidRPr="00031FF5" w:rsidRDefault="003F5D0A" w:rsidP="00031FF5">
      <w:pPr>
        <w:pStyle w:val="BodyText"/>
        <w:adjustRightInd w:val="0"/>
        <w:snapToGrid w:val="0"/>
        <w:spacing w:line="276" w:lineRule="auto"/>
        <w:contextualSpacing/>
        <w:rPr>
          <w:sz w:val="22"/>
          <w:szCs w:val="22"/>
        </w:rPr>
      </w:pPr>
    </w:p>
    <w:p w14:paraId="4E8FC984" w14:textId="77777777" w:rsidR="003F5D0A" w:rsidRPr="00031FF5" w:rsidRDefault="003F5D0A" w:rsidP="00031FF5">
      <w:pPr>
        <w:pStyle w:val="Heading1"/>
        <w:adjustRightInd w:val="0"/>
        <w:snapToGrid w:val="0"/>
        <w:spacing w:line="276" w:lineRule="auto"/>
        <w:ind w:left="0"/>
        <w:contextualSpacing/>
        <w:rPr>
          <w:color w:val="0070C0"/>
          <w:sz w:val="22"/>
          <w:szCs w:val="22"/>
        </w:rPr>
      </w:pPr>
      <w:r w:rsidRPr="00031FF5">
        <w:rPr>
          <w:color w:val="0070C0"/>
          <w:spacing w:val="-2"/>
          <w:sz w:val="22"/>
          <w:szCs w:val="22"/>
        </w:rPr>
        <w:t>PROBIOTICS</w:t>
      </w:r>
    </w:p>
    <w:p w14:paraId="1A1DD15D" w14:textId="77777777" w:rsidR="00CA7CD7" w:rsidRDefault="00CA7CD7" w:rsidP="00031FF5">
      <w:pPr>
        <w:pStyle w:val="BodyText"/>
        <w:adjustRightInd w:val="0"/>
        <w:snapToGrid w:val="0"/>
        <w:spacing w:line="276" w:lineRule="auto"/>
        <w:contextualSpacing/>
        <w:rPr>
          <w:sz w:val="22"/>
          <w:szCs w:val="22"/>
        </w:rPr>
      </w:pPr>
    </w:p>
    <w:p w14:paraId="7D32AC09" w14:textId="3A2E37C2" w:rsidR="003F5D0A" w:rsidRPr="00031FF5" w:rsidRDefault="003F5D0A" w:rsidP="00031FF5">
      <w:pPr>
        <w:pStyle w:val="BodyText"/>
        <w:adjustRightInd w:val="0"/>
        <w:snapToGrid w:val="0"/>
        <w:spacing w:line="276" w:lineRule="auto"/>
        <w:contextualSpacing/>
        <w:rPr>
          <w:sz w:val="22"/>
          <w:szCs w:val="22"/>
        </w:rPr>
      </w:pPr>
      <w:r w:rsidRPr="00031FF5">
        <w:rPr>
          <w:sz w:val="22"/>
          <w:szCs w:val="22"/>
        </w:rPr>
        <w:t>Probiotics (from</w:t>
      </w:r>
      <w:r w:rsidRPr="00031FF5">
        <w:rPr>
          <w:spacing w:val="-4"/>
          <w:sz w:val="22"/>
          <w:szCs w:val="22"/>
        </w:rPr>
        <w:t xml:space="preserve"> </w:t>
      </w:r>
      <w:r w:rsidRPr="00031FF5">
        <w:rPr>
          <w:i/>
          <w:sz w:val="22"/>
          <w:szCs w:val="22"/>
        </w:rPr>
        <w:t>pro</w:t>
      </w:r>
      <w:r w:rsidRPr="00031FF5">
        <w:rPr>
          <w:i/>
          <w:spacing w:val="-3"/>
          <w:sz w:val="22"/>
          <w:szCs w:val="22"/>
        </w:rPr>
        <w:t xml:space="preserve"> </w:t>
      </w:r>
      <w:r w:rsidRPr="00031FF5">
        <w:rPr>
          <w:sz w:val="22"/>
          <w:szCs w:val="22"/>
        </w:rPr>
        <w:t>and</w:t>
      </w:r>
      <w:r w:rsidRPr="00031FF5">
        <w:rPr>
          <w:spacing w:val="-3"/>
          <w:sz w:val="22"/>
          <w:szCs w:val="22"/>
        </w:rPr>
        <w:t xml:space="preserve"> </w:t>
      </w:r>
      <w:r w:rsidRPr="00031FF5">
        <w:rPr>
          <w:i/>
          <w:sz w:val="22"/>
          <w:szCs w:val="22"/>
        </w:rPr>
        <w:t>biota</w:t>
      </w:r>
      <w:r w:rsidRPr="00031FF5">
        <w:rPr>
          <w:sz w:val="22"/>
          <w:szCs w:val="22"/>
        </w:rPr>
        <w:t>, meaning "for life"), are certain kinds of “good” bacteria found in fermented foods, such as yogurt, kefir, and kimchi and are available as supplements.</w:t>
      </w:r>
      <w:r w:rsidRPr="00031FF5">
        <w:rPr>
          <w:spacing w:val="8"/>
          <w:sz w:val="22"/>
          <w:szCs w:val="22"/>
        </w:rPr>
        <w:t xml:space="preserve"> </w:t>
      </w:r>
      <w:r w:rsidRPr="00031FF5">
        <w:rPr>
          <w:sz w:val="22"/>
          <w:szCs w:val="22"/>
        </w:rPr>
        <w:t>They</w:t>
      </w:r>
      <w:r w:rsidRPr="00031FF5">
        <w:rPr>
          <w:spacing w:val="8"/>
          <w:sz w:val="22"/>
          <w:szCs w:val="22"/>
        </w:rPr>
        <w:t xml:space="preserve"> </w:t>
      </w:r>
      <w:r w:rsidRPr="00031FF5">
        <w:rPr>
          <w:sz w:val="22"/>
          <w:szCs w:val="22"/>
        </w:rPr>
        <w:t>are</w:t>
      </w:r>
      <w:r w:rsidRPr="00031FF5">
        <w:rPr>
          <w:spacing w:val="8"/>
          <w:sz w:val="22"/>
          <w:szCs w:val="22"/>
        </w:rPr>
        <w:t xml:space="preserve"> </w:t>
      </w:r>
      <w:r w:rsidRPr="00031FF5">
        <w:rPr>
          <w:sz w:val="22"/>
          <w:szCs w:val="22"/>
        </w:rPr>
        <w:t>naturally</w:t>
      </w:r>
      <w:r w:rsidRPr="00031FF5">
        <w:rPr>
          <w:spacing w:val="8"/>
          <w:sz w:val="22"/>
          <w:szCs w:val="22"/>
        </w:rPr>
        <w:t xml:space="preserve"> </w:t>
      </w:r>
      <w:r w:rsidRPr="00031FF5">
        <w:rPr>
          <w:sz w:val="22"/>
          <w:szCs w:val="22"/>
        </w:rPr>
        <w:t>found</w:t>
      </w:r>
      <w:r w:rsidRPr="00031FF5">
        <w:rPr>
          <w:spacing w:val="8"/>
          <w:sz w:val="22"/>
          <w:szCs w:val="22"/>
        </w:rPr>
        <w:t xml:space="preserve"> </w:t>
      </w:r>
      <w:r w:rsidRPr="00031FF5">
        <w:rPr>
          <w:sz w:val="22"/>
          <w:szCs w:val="22"/>
        </w:rPr>
        <w:t>in</w:t>
      </w:r>
      <w:r w:rsidRPr="00031FF5">
        <w:rPr>
          <w:spacing w:val="8"/>
          <w:sz w:val="22"/>
          <w:szCs w:val="22"/>
        </w:rPr>
        <w:t xml:space="preserve"> </w:t>
      </w:r>
      <w:r w:rsidRPr="00031FF5">
        <w:rPr>
          <w:sz w:val="22"/>
          <w:szCs w:val="22"/>
        </w:rPr>
        <w:t>the</w:t>
      </w:r>
      <w:r w:rsidRPr="00031FF5">
        <w:rPr>
          <w:spacing w:val="8"/>
          <w:sz w:val="22"/>
          <w:szCs w:val="22"/>
        </w:rPr>
        <w:t xml:space="preserve"> </w:t>
      </w:r>
      <w:r w:rsidRPr="00031FF5">
        <w:rPr>
          <w:sz w:val="22"/>
          <w:szCs w:val="22"/>
        </w:rPr>
        <w:t>gut</w:t>
      </w:r>
      <w:r w:rsidRPr="00031FF5">
        <w:rPr>
          <w:spacing w:val="8"/>
          <w:sz w:val="22"/>
          <w:szCs w:val="22"/>
        </w:rPr>
        <w:t xml:space="preserve"> </w:t>
      </w:r>
      <w:r w:rsidRPr="00031FF5">
        <w:rPr>
          <w:sz w:val="22"/>
          <w:szCs w:val="22"/>
        </w:rPr>
        <w:t>and</w:t>
      </w:r>
      <w:r w:rsidRPr="00031FF5">
        <w:rPr>
          <w:spacing w:val="8"/>
          <w:sz w:val="22"/>
          <w:szCs w:val="22"/>
        </w:rPr>
        <w:t xml:space="preserve"> </w:t>
      </w:r>
      <w:r w:rsidRPr="00031FF5">
        <w:rPr>
          <w:spacing w:val="-5"/>
          <w:sz w:val="22"/>
          <w:szCs w:val="22"/>
        </w:rPr>
        <w:t>may</w:t>
      </w:r>
      <w:r w:rsidRPr="00031FF5">
        <w:rPr>
          <w:sz w:val="22"/>
          <w:szCs w:val="22"/>
        </w:rPr>
        <w:t xml:space="preserve"> be depleted due to poor diet, use of antibiotics, smoking, etc. Probiotics have been studied extensively to improve gut flora</w:t>
      </w:r>
      <w:r w:rsidRPr="00031FF5">
        <w:rPr>
          <w:spacing w:val="-7"/>
          <w:sz w:val="22"/>
          <w:szCs w:val="22"/>
        </w:rPr>
        <w:t xml:space="preserve"> </w:t>
      </w:r>
      <w:r w:rsidRPr="00031FF5">
        <w:rPr>
          <w:sz w:val="22"/>
          <w:szCs w:val="22"/>
        </w:rPr>
        <w:t>for</w:t>
      </w:r>
      <w:r w:rsidRPr="00031FF5">
        <w:rPr>
          <w:spacing w:val="-7"/>
          <w:sz w:val="22"/>
          <w:szCs w:val="22"/>
        </w:rPr>
        <w:t xml:space="preserve"> </w:t>
      </w:r>
      <w:r w:rsidRPr="00031FF5">
        <w:rPr>
          <w:sz w:val="22"/>
          <w:szCs w:val="22"/>
        </w:rPr>
        <w:t>use</w:t>
      </w:r>
      <w:r w:rsidRPr="00031FF5">
        <w:rPr>
          <w:spacing w:val="-7"/>
          <w:sz w:val="22"/>
          <w:szCs w:val="22"/>
        </w:rPr>
        <w:t xml:space="preserve"> </w:t>
      </w:r>
      <w:r w:rsidRPr="00031FF5">
        <w:rPr>
          <w:sz w:val="22"/>
          <w:szCs w:val="22"/>
        </w:rPr>
        <w:t>in</w:t>
      </w:r>
      <w:r w:rsidRPr="00031FF5">
        <w:rPr>
          <w:spacing w:val="-7"/>
          <w:sz w:val="22"/>
          <w:szCs w:val="22"/>
        </w:rPr>
        <w:t xml:space="preserve"> </w:t>
      </w:r>
      <w:r w:rsidRPr="00031FF5">
        <w:rPr>
          <w:sz w:val="22"/>
          <w:szCs w:val="22"/>
        </w:rPr>
        <w:t>treatment</w:t>
      </w:r>
      <w:r w:rsidRPr="00031FF5">
        <w:rPr>
          <w:spacing w:val="-7"/>
          <w:sz w:val="22"/>
          <w:szCs w:val="22"/>
        </w:rPr>
        <w:t xml:space="preserve"> </w:t>
      </w:r>
      <w:r w:rsidRPr="00031FF5">
        <w:rPr>
          <w:sz w:val="22"/>
          <w:szCs w:val="22"/>
        </w:rPr>
        <w:t>and</w:t>
      </w:r>
      <w:r w:rsidRPr="00031FF5">
        <w:rPr>
          <w:spacing w:val="-7"/>
          <w:sz w:val="22"/>
          <w:szCs w:val="22"/>
        </w:rPr>
        <w:t xml:space="preserve"> </w:t>
      </w:r>
      <w:r w:rsidRPr="00031FF5">
        <w:rPr>
          <w:sz w:val="22"/>
          <w:szCs w:val="22"/>
        </w:rPr>
        <w:t>possibly</w:t>
      </w:r>
      <w:r w:rsidRPr="00031FF5">
        <w:rPr>
          <w:spacing w:val="-7"/>
          <w:sz w:val="22"/>
          <w:szCs w:val="22"/>
        </w:rPr>
        <w:t xml:space="preserve"> </w:t>
      </w:r>
      <w:r w:rsidRPr="00031FF5">
        <w:rPr>
          <w:sz w:val="22"/>
          <w:szCs w:val="22"/>
        </w:rPr>
        <w:t>prevention</w:t>
      </w:r>
      <w:r w:rsidRPr="00031FF5">
        <w:rPr>
          <w:spacing w:val="-7"/>
          <w:sz w:val="22"/>
          <w:szCs w:val="22"/>
        </w:rPr>
        <w:t xml:space="preserve"> </w:t>
      </w:r>
      <w:r w:rsidRPr="00031FF5">
        <w:rPr>
          <w:sz w:val="22"/>
          <w:szCs w:val="22"/>
        </w:rPr>
        <w:t>of</w:t>
      </w:r>
      <w:r w:rsidRPr="00031FF5">
        <w:rPr>
          <w:spacing w:val="-7"/>
          <w:sz w:val="22"/>
          <w:szCs w:val="22"/>
        </w:rPr>
        <w:t xml:space="preserve"> </w:t>
      </w:r>
      <w:r w:rsidRPr="00031FF5">
        <w:rPr>
          <w:sz w:val="22"/>
          <w:szCs w:val="22"/>
        </w:rPr>
        <w:t>various disorders, including irritable bowel syndrome, diarrhea, constipation, and genitourinary infections, to name a few. Different strains and amounts may work better for some conditions over others, but the FDA does not oversee the supplements, so content and effectiveness are not regulated. They are generally considered safe, as they are found naturally in the digestive tract.</w:t>
      </w:r>
    </w:p>
    <w:p w14:paraId="1BFEC25E" w14:textId="77777777" w:rsidR="003F5D0A" w:rsidRPr="00031FF5" w:rsidRDefault="003F5D0A" w:rsidP="00031FF5">
      <w:pPr>
        <w:pStyle w:val="BodyText"/>
        <w:adjustRightInd w:val="0"/>
        <w:snapToGrid w:val="0"/>
        <w:spacing w:line="276" w:lineRule="auto"/>
        <w:contextualSpacing/>
        <w:rPr>
          <w:sz w:val="22"/>
          <w:szCs w:val="22"/>
        </w:rPr>
      </w:pPr>
    </w:p>
    <w:p w14:paraId="1773559C" w14:textId="5EEDC681" w:rsidR="003F5D0A" w:rsidRPr="00031FF5" w:rsidRDefault="003F5D0A" w:rsidP="00031FF5">
      <w:pPr>
        <w:pStyle w:val="BodyText"/>
        <w:adjustRightInd w:val="0"/>
        <w:snapToGrid w:val="0"/>
        <w:spacing w:line="276" w:lineRule="auto"/>
        <w:contextualSpacing/>
        <w:rPr>
          <w:sz w:val="22"/>
          <w:szCs w:val="22"/>
        </w:rPr>
      </w:pPr>
      <w:r w:rsidRPr="00031FF5">
        <w:rPr>
          <w:sz w:val="22"/>
          <w:szCs w:val="22"/>
        </w:rPr>
        <w:t>Some research has been done in people with gestational and</w:t>
      </w:r>
      <w:r w:rsidRPr="00031FF5">
        <w:rPr>
          <w:spacing w:val="-4"/>
          <w:sz w:val="22"/>
          <w:szCs w:val="22"/>
        </w:rPr>
        <w:t xml:space="preserve"> </w:t>
      </w:r>
      <w:r w:rsidRPr="00031FF5">
        <w:rPr>
          <w:sz w:val="22"/>
          <w:szCs w:val="22"/>
        </w:rPr>
        <w:t>type</w:t>
      </w:r>
      <w:r w:rsidRPr="00031FF5">
        <w:rPr>
          <w:spacing w:val="-4"/>
          <w:sz w:val="22"/>
          <w:szCs w:val="22"/>
        </w:rPr>
        <w:t xml:space="preserve"> </w:t>
      </w:r>
      <w:r w:rsidRPr="00031FF5">
        <w:rPr>
          <w:sz w:val="22"/>
          <w:szCs w:val="22"/>
        </w:rPr>
        <w:t>2</w:t>
      </w:r>
      <w:r w:rsidRPr="00031FF5">
        <w:rPr>
          <w:spacing w:val="-4"/>
          <w:sz w:val="22"/>
          <w:szCs w:val="22"/>
        </w:rPr>
        <w:t xml:space="preserve"> </w:t>
      </w:r>
      <w:r w:rsidRPr="00031FF5">
        <w:rPr>
          <w:sz w:val="22"/>
          <w:szCs w:val="22"/>
        </w:rPr>
        <w:t>diabetes</w:t>
      </w:r>
      <w:r w:rsidRPr="00031FF5">
        <w:rPr>
          <w:spacing w:val="-4"/>
          <w:sz w:val="22"/>
          <w:szCs w:val="22"/>
        </w:rPr>
        <w:t xml:space="preserve"> </w:t>
      </w:r>
      <w:r w:rsidRPr="00031FF5">
        <w:rPr>
          <w:sz w:val="22"/>
          <w:szCs w:val="22"/>
        </w:rPr>
        <w:t>using</w:t>
      </w:r>
      <w:r w:rsidRPr="00031FF5">
        <w:rPr>
          <w:spacing w:val="-4"/>
          <w:sz w:val="22"/>
          <w:szCs w:val="22"/>
        </w:rPr>
        <w:t xml:space="preserve"> </w:t>
      </w:r>
      <w:r w:rsidRPr="00031FF5">
        <w:rPr>
          <w:sz w:val="22"/>
          <w:szCs w:val="22"/>
        </w:rPr>
        <w:t>probiotic</w:t>
      </w:r>
      <w:r w:rsidRPr="00031FF5">
        <w:rPr>
          <w:spacing w:val="-4"/>
          <w:sz w:val="22"/>
          <w:szCs w:val="22"/>
        </w:rPr>
        <w:t xml:space="preserve"> </w:t>
      </w:r>
      <w:r w:rsidRPr="00031FF5">
        <w:rPr>
          <w:sz w:val="22"/>
          <w:szCs w:val="22"/>
        </w:rPr>
        <w:t>supplements</w:t>
      </w:r>
      <w:r w:rsidRPr="00031FF5">
        <w:rPr>
          <w:spacing w:val="-4"/>
          <w:sz w:val="22"/>
          <w:szCs w:val="22"/>
        </w:rPr>
        <w:t xml:space="preserve"> </w:t>
      </w:r>
      <w:r w:rsidRPr="00031FF5">
        <w:rPr>
          <w:sz w:val="22"/>
          <w:szCs w:val="22"/>
        </w:rPr>
        <w:t>and</w:t>
      </w:r>
      <w:r w:rsidRPr="00031FF5">
        <w:rPr>
          <w:spacing w:val="-4"/>
          <w:sz w:val="22"/>
          <w:szCs w:val="22"/>
        </w:rPr>
        <w:t xml:space="preserve"> </w:t>
      </w:r>
      <w:r w:rsidRPr="00031FF5">
        <w:rPr>
          <w:sz w:val="22"/>
          <w:szCs w:val="22"/>
        </w:rPr>
        <w:t xml:space="preserve">foods to determine if chronic inflammatory and glycemic markers can be improved </w:t>
      </w:r>
      <w:r w:rsidRPr="00031FF5">
        <w:rPr>
          <w:noProof/>
          <w:sz w:val="22"/>
          <w:szCs w:val="22"/>
        </w:rPr>
        <w:t>(46)</w:t>
      </w:r>
      <w:r w:rsidR="00CA7CD7">
        <w:rPr>
          <w:noProof/>
          <w:sz w:val="22"/>
          <w:szCs w:val="22"/>
        </w:rPr>
        <w:t>.</w:t>
      </w:r>
      <w:r w:rsidRPr="00031FF5">
        <w:rPr>
          <w:sz w:val="22"/>
          <w:szCs w:val="22"/>
        </w:rPr>
        <w:t xml:space="preserve"> The premise is that the microbiota may</w:t>
      </w:r>
      <w:r w:rsidRPr="00031FF5">
        <w:rPr>
          <w:spacing w:val="-12"/>
          <w:sz w:val="22"/>
          <w:szCs w:val="22"/>
        </w:rPr>
        <w:t xml:space="preserve"> </w:t>
      </w:r>
      <w:r w:rsidRPr="00031FF5">
        <w:rPr>
          <w:sz w:val="22"/>
          <w:szCs w:val="22"/>
        </w:rPr>
        <w:t>be</w:t>
      </w:r>
      <w:r w:rsidRPr="00031FF5">
        <w:rPr>
          <w:spacing w:val="-12"/>
          <w:sz w:val="22"/>
          <w:szCs w:val="22"/>
        </w:rPr>
        <w:t xml:space="preserve"> </w:t>
      </w:r>
      <w:r w:rsidRPr="00031FF5">
        <w:rPr>
          <w:sz w:val="22"/>
          <w:szCs w:val="22"/>
        </w:rPr>
        <w:t>connected</w:t>
      </w:r>
      <w:r w:rsidRPr="00031FF5">
        <w:rPr>
          <w:spacing w:val="-12"/>
          <w:sz w:val="22"/>
          <w:szCs w:val="22"/>
        </w:rPr>
        <w:t xml:space="preserve"> </w:t>
      </w:r>
      <w:r w:rsidRPr="00031FF5">
        <w:rPr>
          <w:sz w:val="22"/>
          <w:szCs w:val="22"/>
        </w:rPr>
        <w:t>to</w:t>
      </w:r>
      <w:r w:rsidRPr="00031FF5">
        <w:rPr>
          <w:spacing w:val="-12"/>
          <w:sz w:val="22"/>
          <w:szCs w:val="22"/>
        </w:rPr>
        <w:t xml:space="preserve"> </w:t>
      </w:r>
      <w:r w:rsidRPr="00031FF5">
        <w:rPr>
          <w:sz w:val="22"/>
          <w:szCs w:val="22"/>
        </w:rPr>
        <w:t>glucose</w:t>
      </w:r>
      <w:r w:rsidRPr="00031FF5">
        <w:rPr>
          <w:spacing w:val="-12"/>
          <w:sz w:val="22"/>
          <w:szCs w:val="22"/>
        </w:rPr>
        <w:t xml:space="preserve"> </w:t>
      </w:r>
      <w:r w:rsidRPr="00031FF5">
        <w:rPr>
          <w:sz w:val="22"/>
          <w:szCs w:val="22"/>
        </w:rPr>
        <w:t>metabolism</w:t>
      </w:r>
      <w:r w:rsidRPr="00031FF5">
        <w:rPr>
          <w:spacing w:val="-12"/>
          <w:sz w:val="22"/>
          <w:szCs w:val="22"/>
        </w:rPr>
        <w:t xml:space="preserve"> </w:t>
      </w:r>
      <w:r w:rsidRPr="00031FF5">
        <w:rPr>
          <w:sz w:val="22"/>
          <w:szCs w:val="22"/>
        </w:rPr>
        <w:t>by</w:t>
      </w:r>
      <w:r w:rsidRPr="00031FF5">
        <w:rPr>
          <w:spacing w:val="-12"/>
          <w:sz w:val="22"/>
          <w:szCs w:val="22"/>
        </w:rPr>
        <w:t xml:space="preserve"> </w:t>
      </w:r>
      <w:r w:rsidRPr="00031FF5">
        <w:rPr>
          <w:sz w:val="22"/>
          <w:szCs w:val="22"/>
        </w:rPr>
        <w:t>altering</w:t>
      </w:r>
      <w:r w:rsidRPr="00031FF5">
        <w:rPr>
          <w:spacing w:val="-12"/>
          <w:sz w:val="22"/>
          <w:szCs w:val="22"/>
        </w:rPr>
        <w:t xml:space="preserve"> </w:t>
      </w:r>
      <w:r w:rsidRPr="00031FF5">
        <w:rPr>
          <w:sz w:val="22"/>
          <w:szCs w:val="22"/>
        </w:rPr>
        <w:t xml:space="preserve">insulin sensitivity and inflammation. At present there is insufficient evidence to make recommendations for people with diabetes to take a probiotic for glycemic control. </w:t>
      </w:r>
    </w:p>
    <w:p w14:paraId="3EA803C2" w14:textId="77777777" w:rsidR="003F5D0A" w:rsidRPr="00031FF5" w:rsidRDefault="003F5D0A" w:rsidP="00031FF5">
      <w:pPr>
        <w:pStyle w:val="BodyText"/>
        <w:adjustRightInd w:val="0"/>
        <w:snapToGrid w:val="0"/>
        <w:spacing w:line="276" w:lineRule="auto"/>
        <w:contextualSpacing/>
        <w:rPr>
          <w:sz w:val="22"/>
          <w:szCs w:val="22"/>
        </w:rPr>
      </w:pPr>
    </w:p>
    <w:p w14:paraId="4EA50B42" w14:textId="77777777" w:rsidR="003F5D0A" w:rsidRDefault="003F5D0A" w:rsidP="00031FF5">
      <w:pPr>
        <w:pStyle w:val="Heading1"/>
        <w:adjustRightInd w:val="0"/>
        <w:snapToGrid w:val="0"/>
        <w:spacing w:line="276" w:lineRule="auto"/>
        <w:ind w:left="0"/>
        <w:contextualSpacing/>
        <w:rPr>
          <w:color w:val="0070C0"/>
          <w:spacing w:val="-2"/>
          <w:sz w:val="22"/>
          <w:szCs w:val="22"/>
        </w:rPr>
      </w:pPr>
      <w:r w:rsidRPr="00031FF5">
        <w:rPr>
          <w:color w:val="0070C0"/>
          <w:spacing w:val="-2"/>
          <w:sz w:val="22"/>
          <w:szCs w:val="22"/>
        </w:rPr>
        <w:t>ALCOHOL</w:t>
      </w:r>
    </w:p>
    <w:bookmarkEnd w:id="2"/>
    <w:p w14:paraId="0F593FB7" w14:textId="77777777" w:rsidR="00CA7CD7" w:rsidRPr="00031FF5" w:rsidRDefault="00CA7CD7" w:rsidP="00031FF5">
      <w:pPr>
        <w:pStyle w:val="Heading1"/>
        <w:adjustRightInd w:val="0"/>
        <w:snapToGrid w:val="0"/>
        <w:spacing w:line="276" w:lineRule="auto"/>
        <w:ind w:left="0"/>
        <w:contextualSpacing/>
        <w:rPr>
          <w:color w:val="0070C0"/>
          <w:sz w:val="22"/>
          <w:szCs w:val="22"/>
        </w:rPr>
      </w:pPr>
    </w:p>
    <w:p w14:paraId="2CADBE64" w14:textId="5F0581E6" w:rsidR="003F5D0A" w:rsidRPr="00031FF5" w:rsidRDefault="003F5D0A" w:rsidP="00031FF5">
      <w:pPr>
        <w:pStyle w:val="BodyText"/>
        <w:adjustRightInd w:val="0"/>
        <w:snapToGrid w:val="0"/>
        <w:spacing w:line="276" w:lineRule="auto"/>
        <w:contextualSpacing/>
        <w:rPr>
          <w:sz w:val="22"/>
          <w:szCs w:val="22"/>
        </w:rPr>
      </w:pPr>
      <w:bookmarkStart w:id="3" w:name="_Hlk165143959"/>
      <w:r w:rsidRPr="00031FF5">
        <w:rPr>
          <w:sz w:val="22"/>
          <w:szCs w:val="22"/>
        </w:rPr>
        <w:t xml:space="preserve">Updated guidelines recommend there is no safe level of alcohol consumption </w:t>
      </w:r>
      <w:r w:rsidRPr="00031FF5">
        <w:rPr>
          <w:noProof/>
          <w:sz w:val="22"/>
          <w:szCs w:val="22"/>
        </w:rPr>
        <w:t>(10)</w:t>
      </w:r>
      <w:r w:rsidR="00CA7CD7">
        <w:rPr>
          <w:noProof/>
          <w:sz w:val="22"/>
          <w:szCs w:val="22"/>
        </w:rPr>
        <w:t>.</w:t>
      </w:r>
      <w:r w:rsidRPr="00031FF5">
        <w:rPr>
          <w:sz w:val="22"/>
          <w:szCs w:val="22"/>
        </w:rPr>
        <w:t xml:space="preserve"> Adults with diabetes who chose to drink alcohol should do so in moderation (no more than one drink per day for adult women</w:t>
      </w:r>
      <w:r w:rsidRPr="00031FF5">
        <w:rPr>
          <w:spacing w:val="-10"/>
          <w:sz w:val="22"/>
          <w:szCs w:val="22"/>
        </w:rPr>
        <w:t xml:space="preserve"> </w:t>
      </w:r>
      <w:r w:rsidRPr="00031FF5">
        <w:rPr>
          <w:sz w:val="22"/>
          <w:szCs w:val="22"/>
        </w:rPr>
        <w:t>and</w:t>
      </w:r>
      <w:r w:rsidRPr="00031FF5">
        <w:rPr>
          <w:spacing w:val="-10"/>
          <w:sz w:val="22"/>
          <w:szCs w:val="22"/>
        </w:rPr>
        <w:t xml:space="preserve"> </w:t>
      </w:r>
      <w:r w:rsidRPr="00031FF5">
        <w:rPr>
          <w:sz w:val="22"/>
          <w:szCs w:val="22"/>
        </w:rPr>
        <w:t>no</w:t>
      </w:r>
      <w:r w:rsidRPr="00031FF5">
        <w:rPr>
          <w:spacing w:val="-10"/>
          <w:sz w:val="22"/>
          <w:szCs w:val="22"/>
        </w:rPr>
        <w:t xml:space="preserve"> </w:t>
      </w:r>
      <w:r w:rsidRPr="00031FF5">
        <w:rPr>
          <w:sz w:val="22"/>
          <w:szCs w:val="22"/>
        </w:rPr>
        <w:t>more</w:t>
      </w:r>
      <w:r w:rsidRPr="00031FF5">
        <w:rPr>
          <w:spacing w:val="-10"/>
          <w:sz w:val="22"/>
          <w:szCs w:val="22"/>
        </w:rPr>
        <w:t xml:space="preserve"> </w:t>
      </w:r>
      <w:r w:rsidRPr="00031FF5">
        <w:rPr>
          <w:sz w:val="22"/>
          <w:szCs w:val="22"/>
        </w:rPr>
        <w:t>than</w:t>
      </w:r>
      <w:r w:rsidRPr="00031FF5">
        <w:rPr>
          <w:spacing w:val="-10"/>
          <w:sz w:val="22"/>
          <w:szCs w:val="22"/>
        </w:rPr>
        <w:t xml:space="preserve"> </w:t>
      </w:r>
      <w:r w:rsidRPr="00031FF5">
        <w:rPr>
          <w:sz w:val="22"/>
          <w:szCs w:val="22"/>
        </w:rPr>
        <w:t>two</w:t>
      </w:r>
      <w:r w:rsidRPr="00031FF5">
        <w:rPr>
          <w:spacing w:val="-10"/>
          <w:sz w:val="22"/>
          <w:szCs w:val="22"/>
        </w:rPr>
        <w:t xml:space="preserve"> </w:t>
      </w:r>
      <w:r w:rsidRPr="00031FF5">
        <w:rPr>
          <w:sz w:val="22"/>
          <w:szCs w:val="22"/>
        </w:rPr>
        <w:t>drinks</w:t>
      </w:r>
      <w:r w:rsidRPr="00031FF5">
        <w:rPr>
          <w:spacing w:val="-10"/>
          <w:sz w:val="22"/>
          <w:szCs w:val="22"/>
        </w:rPr>
        <w:t xml:space="preserve"> </w:t>
      </w:r>
      <w:r w:rsidRPr="00031FF5">
        <w:rPr>
          <w:sz w:val="22"/>
          <w:szCs w:val="22"/>
        </w:rPr>
        <w:t>per</w:t>
      </w:r>
      <w:r w:rsidRPr="00031FF5">
        <w:rPr>
          <w:spacing w:val="-10"/>
          <w:sz w:val="22"/>
          <w:szCs w:val="22"/>
        </w:rPr>
        <w:t xml:space="preserve"> </w:t>
      </w:r>
      <w:r w:rsidRPr="00031FF5">
        <w:rPr>
          <w:sz w:val="22"/>
          <w:szCs w:val="22"/>
        </w:rPr>
        <w:t>day</w:t>
      </w:r>
      <w:r w:rsidRPr="00031FF5">
        <w:rPr>
          <w:spacing w:val="-10"/>
          <w:sz w:val="22"/>
          <w:szCs w:val="22"/>
        </w:rPr>
        <w:t xml:space="preserve"> </w:t>
      </w:r>
      <w:r w:rsidRPr="00031FF5">
        <w:rPr>
          <w:sz w:val="22"/>
          <w:szCs w:val="22"/>
        </w:rPr>
        <w:t>for</w:t>
      </w:r>
      <w:r w:rsidRPr="00031FF5">
        <w:rPr>
          <w:spacing w:val="-10"/>
          <w:sz w:val="22"/>
          <w:szCs w:val="22"/>
        </w:rPr>
        <w:t xml:space="preserve"> </w:t>
      </w:r>
      <w:r w:rsidRPr="00031FF5">
        <w:rPr>
          <w:sz w:val="22"/>
          <w:szCs w:val="22"/>
        </w:rPr>
        <w:t>adult</w:t>
      </w:r>
      <w:r w:rsidRPr="00031FF5">
        <w:rPr>
          <w:spacing w:val="-9"/>
          <w:sz w:val="22"/>
          <w:szCs w:val="22"/>
        </w:rPr>
        <w:t xml:space="preserve"> </w:t>
      </w:r>
      <w:r w:rsidRPr="00031FF5">
        <w:rPr>
          <w:sz w:val="22"/>
          <w:szCs w:val="22"/>
        </w:rPr>
        <w:t xml:space="preserve">men). Alcohol consumption may place people with diabetes at increased risk for hypoglycemia, especially if taking insulin or insulin secretagogues. Education and awareness regarding the recognition and management of delayed hypoglycemia due to alcohol with or without a meal are </w:t>
      </w:r>
      <w:r w:rsidRPr="00031FF5">
        <w:rPr>
          <w:spacing w:val="-2"/>
          <w:sz w:val="22"/>
          <w:szCs w:val="22"/>
        </w:rPr>
        <w:t>warranted.</w:t>
      </w:r>
      <w:r w:rsidRPr="00031FF5">
        <w:rPr>
          <w:sz w:val="22"/>
          <w:szCs w:val="22"/>
        </w:rPr>
        <w:t xml:space="preserve"> Risks of excessive alcohol intake include hypoglycemia (particularly for those </w:t>
      </w:r>
      <w:r w:rsidRPr="00031FF5">
        <w:rPr>
          <w:sz w:val="22"/>
          <w:szCs w:val="22"/>
        </w:rPr>
        <w:lastRenderedPageBreak/>
        <w:t>using insulin or insulin secretagogue therapies), weight gain, and hyperglycemia (for those consuming excessive amounts). Hypoglycemia can occur through several mechanisms, including the inability of alcohol</w:t>
      </w:r>
      <w:r w:rsidRPr="00031FF5">
        <w:rPr>
          <w:spacing w:val="-2"/>
          <w:sz w:val="22"/>
          <w:szCs w:val="22"/>
        </w:rPr>
        <w:t xml:space="preserve"> </w:t>
      </w:r>
      <w:r w:rsidRPr="00031FF5">
        <w:rPr>
          <w:sz w:val="22"/>
          <w:szCs w:val="22"/>
        </w:rPr>
        <w:t>to</w:t>
      </w:r>
      <w:r w:rsidRPr="00031FF5">
        <w:rPr>
          <w:spacing w:val="-3"/>
          <w:sz w:val="22"/>
          <w:szCs w:val="22"/>
        </w:rPr>
        <w:t xml:space="preserve"> </w:t>
      </w:r>
      <w:r w:rsidRPr="00031FF5">
        <w:rPr>
          <w:sz w:val="22"/>
          <w:szCs w:val="22"/>
        </w:rPr>
        <w:t>be</w:t>
      </w:r>
      <w:r w:rsidRPr="00031FF5">
        <w:rPr>
          <w:spacing w:val="-3"/>
          <w:sz w:val="22"/>
          <w:szCs w:val="22"/>
        </w:rPr>
        <w:t xml:space="preserve"> </w:t>
      </w:r>
      <w:r w:rsidRPr="00031FF5">
        <w:rPr>
          <w:sz w:val="22"/>
          <w:szCs w:val="22"/>
        </w:rPr>
        <w:t>converted</w:t>
      </w:r>
      <w:r w:rsidRPr="00031FF5">
        <w:rPr>
          <w:spacing w:val="-3"/>
          <w:sz w:val="22"/>
          <w:szCs w:val="22"/>
        </w:rPr>
        <w:t xml:space="preserve"> </w:t>
      </w:r>
      <w:r w:rsidRPr="00031FF5">
        <w:rPr>
          <w:sz w:val="22"/>
          <w:szCs w:val="22"/>
        </w:rPr>
        <w:t>into</w:t>
      </w:r>
      <w:r w:rsidRPr="00031FF5">
        <w:rPr>
          <w:spacing w:val="-3"/>
          <w:sz w:val="22"/>
          <w:szCs w:val="22"/>
        </w:rPr>
        <w:t xml:space="preserve"> </w:t>
      </w:r>
      <w:r w:rsidRPr="00031FF5">
        <w:rPr>
          <w:sz w:val="22"/>
          <w:szCs w:val="22"/>
        </w:rPr>
        <w:t>glucose,</w:t>
      </w:r>
      <w:r w:rsidRPr="00031FF5">
        <w:rPr>
          <w:spacing w:val="-2"/>
          <w:sz w:val="22"/>
          <w:szCs w:val="22"/>
        </w:rPr>
        <w:t xml:space="preserve"> </w:t>
      </w:r>
      <w:r w:rsidRPr="00031FF5">
        <w:rPr>
          <w:sz w:val="22"/>
          <w:szCs w:val="22"/>
        </w:rPr>
        <w:t>the</w:t>
      </w:r>
      <w:r w:rsidRPr="00031FF5">
        <w:rPr>
          <w:spacing w:val="-3"/>
          <w:sz w:val="22"/>
          <w:szCs w:val="22"/>
        </w:rPr>
        <w:t xml:space="preserve"> </w:t>
      </w:r>
      <w:r w:rsidRPr="00031FF5">
        <w:rPr>
          <w:sz w:val="22"/>
          <w:szCs w:val="22"/>
        </w:rPr>
        <w:t>inhibitory</w:t>
      </w:r>
      <w:r w:rsidRPr="00031FF5">
        <w:rPr>
          <w:spacing w:val="-3"/>
          <w:sz w:val="22"/>
          <w:szCs w:val="22"/>
        </w:rPr>
        <w:t xml:space="preserve"> </w:t>
      </w:r>
      <w:r w:rsidRPr="00031FF5">
        <w:rPr>
          <w:sz w:val="22"/>
          <w:szCs w:val="22"/>
        </w:rPr>
        <w:t>effect</w:t>
      </w:r>
      <w:r w:rsidRPr="00031FF5">
        <w:rPr>
          <w:spacing w:val="-2"/>
          <w:sz w:val="22"/>
          <w:szCs w:val="22"/>
        </w:rPr>
        <w:t xml:space="preserve"> </w:t>
      </w:r>
      <w:r w:rsidRPr="00031FF5">
        <w:rPr>
          <w:sz w:val="22"/>
          <w:szCs w:val="22"/>
        </w:rPr>
        <w:t>of alcohol on gluconeogenesis, and its interference in normal counter regulatory hormonal responses to impending hypoglycemia. To decrease the risk of alcohol induced hypoglycemia, it is best to have the alcohol with food. Consuming alcohol in a fasting state may contribute to hypoglycemia</w:t>
      </w:r>
      <w:r w:rsidRPr="00031FF5">
        <w:rPr>
          <w:spacing w:val="-1"/>
          <w:sz w:val="22"/>
          <w:szCs w:val="22"/>
        </w:rPr>
        <w:t xml:space="preserve"> </w:t>
      </w:r>
      <w:r w:rsidRPr="00031FF5">
        <w:rPr>
          <w:sz w:val="22"/>
          <w:szCs w:val="22"/>
        </w:rPr>
        <w:t>in</w:t>
      </w:r>
      <w:r w:rsidRPr="00031FF5">
        <w:rPr>
          <w:spacing w:val="-1"/>
          <w:sz w:val="22"/>
          <w:szCs w:val="22"/>
        </w:rPr>
        <w:t xml:space="preserve"> </w:t>
      </w:r>
      <w:r w:rsidRPr="00031FF5">
        <w:rPr>
          <w:sz w:val="22"/>
          <w:szCs w:val="22"/>
        </w:rPr>
        <w:t>people</w:t>
      </w:r>
      <w:r w:rsidRPr="00031FF5">
        <w:rPr>
          <w:spacing w:val="-1"/>
          <w:sz w:val="22"/>
          <w:szCs w:val="22"/>
        </w:rPr>
        <w:t xml:space="preserve"> </w:t>
      </w:r>
      <w:r w:rsidRPr="00031FF5">
        <w:rPr>
          <w:sz w:val="22"/>
          <w:szCs w:val="22"/>
        </w:rPr>
        <w:t>with</w:t>
      </w:r>
      <w:r w:rsidRPr="00031FF5">
        <w:rPr>
          <w:spacing w:val="-1"/>
          <w:sz w:val="22"/>
          <w:szCs w:val="22"/>
        </w:rPr>
        <w:t xml:space="preserve"> </w:t>
      </w:r>
      <w:r w:rsidRPr="00031FF5">
        <w:rPr>
          <w:sz w:val="22"/>
          <w:szCs w:val="22"/>
        </w:rPr>
        <w:t>type</w:t>
      </w:r>
      <w:r w:rsidRPr="00031FF5">
        <w:rPr>
          <w:spacing w:val="-1"/>
          <w:sz w:val="22"/>
          <w:szCs w:val="22"/>
        </w:rPr>
        <w:t xml:space="preserve"> </w:t>
      </w:r>
      <w:r w:rsidRPr="00031FF5">
        <w:rPr>
          <w:sz w:val="22"/>
          <w:szCs w:val="22"/>
        </w:rPr>
        <w:t>1</w:t>
      </w:r>
      <w:r w:rsidRPr="00031FF5">
        <w:rPr>
          <w:spacing w:val="-1"/>
          <w:sz w:val="22"/>
          <w:szCs w:val="22"/>
        </w:rPr>
        <w:t xml:space="preserve"> </w:t>
      </w:r>
      <w:r w:rsidRPr="00031FF5">
        <w:rPr>
          <w:sz w:val="22"/>
          <w:szCs w:val="22"/>
        </w:rPr>
        <w:t>diabetes.</w:t>
      </w:r>
      <w:r w:rsidRPr="00031FF5">
        <w:rPr>
          <w:spacing w:val="-1"/>
          <w:sz w:val="22"/>
          <w:szCs w:val="22"/>
        </w:rPr>
        <w:t xml:space="preserve"> </w:t>
      </w:r>
      <w:r w:rsidRPr="00031FF5">
        <w:rPr>
          <w:sz w:val="22"/>
          <w:szCs w:val="22"/>
        </w:rPr>
        <w:t>Symptoms</w:t>
      </w:r>
      <w:r w:rsidRPr="00031FF5">
        <w:rPr>
          <w:spacing w:val="-1"/>
          <w:sz w:val="22"/>
          <w:szCs w:val="22"/>
        </w:rPr>
        <w:t xml:space="preserve"> </w:t>
      </w:r>
      <w:r w:rsidRPr="00031FF5">
        <w:rPr>
          <w:sz w:val="22"/>
          <w:szCs w:val="22"/>
        </w:rPr>
        <w:t>of hypoglycemia can be similar to drunkenness. When calculating the need</w:t>
      </w:r>
      <w:r w:rsidRPr="00031FF5">
        <w:rPr>
          <w:spacing w:val="-14"/>
          <w:sz w:val="22"/>
          <w:szCs w:val="22"/>
        </w:rPr>
        <w:t xml:space="preserve"> </w:t>
      </w:r>
      <w:r w:rsidRPr="00031FF5">
        <w:rPr>
          <w:sz w:val="22"/>
          <w:szCs w:val="22"/>
        </w:rPr>
        <w:t>for</w:t>
      </w:r>
      <w:r w:rsidRPr="00031FF5">
        <w:rPr>
          <w:spacing w:val="-14"/>
          <w:sz w:val="22"/>
          <w:szCs w:val="22"/>
        </w:rPr>
        <w:t xml:space="preserve"> </w:t>
      </w:r>
      <w:r w:rsidRPr="00031FF5">
        <w:rPr>
          <w:sz w:val="22"/>
          <w:szCs w:val="22"/>
        </w:rPr>
        <w:t>meal</w:t>
      </w:r>
      <w:r w:rsidRPr="00031FF5">
        <w:rPr>
          <w:spacing w:val="-14"/>
          <w:sz w:val="22"/>
          <w:szCs w:val="22"/>
        </w:rPr>
        <w:t xml:space="preserve"> </w:t>
      </w:r>
      <w:r w:rsidRPr="00031FF5">
        <w:rPr>
          <w:sz w:val="22"/>
          <w:szCs w:val="22"/>
        </w:rPr>
        <w:t>related</w:t>
      </w:r>
      <w:r w:rsidRPr="00031FF5">
        <w:rPr>
          <w:spacing w:val="-14"/>
          <w:sz w:val="22"/>
          <w:szCs w:val="22"/>
        </w:rPr>
        <w:t xml:space="preserve"> </w:t>
      </w:r>
      <w:r w:rsidRPr="00031FF5">
        <w:rPr>
          <w:sz w:val="22"/>
          <w:szCs w:val="22"/>
        </w:rPr>
        <w:t>boluses</w:t>
      </w:r>
      <w:r w:rsidRPr="00031FF5">
        <w:rPr>
          <w:spacing w:val="-14"/>
          <w:sz w:val="22"/>
          <w:szCs w:val="22"/>
        </w:rPr>
        <w:t xml:space="preserve"> </w:t>
      </w:r>
      <w:r w:rsidRPr="00031FF5">
        <w:rPr>
          <w:sz w:val="22"/>
          <w:szCs w:val="22"/>
        </w:rPr>
        <w:t>of</w:t>
      </w:r>
      <w:r w:rsidRPr="00031FF5">
        <w:rPr>
          <w:spacing w:val="-14"/>
          <w:sz w:val="22"/>
          <w:szCs w:val="22"/>
        </w:rPr>
        <w:t xml:space="preserve"> </w:t>
      </w:r>
      <w:r w:rsidRPr="00031FF5">
        <w:rPr>
          <w:sz w:val="22"/>
          <w:szCs w:val="22"/>
        </w:rPr>
        <w:t>insulin,</w:t>
      </w:r>
      <w:r w:rsidRPr="00031FF5">
        <w:rPr>
          <w:spacing w:val="-14"/>
          <w:sz w:val="22"/>
          <w:szCs w:val="22"/>
        </w:rPr>
        <w:t xml:space="preserve"> </w:t>
      </w:r>
      <w:r w:rsidRPr="00031FF5">
        <w:rPr>
          <w:sz w:val="22"/>
          <w:szCs w:val="22"/>
        </w:rPr>
        <w:t>one</w:t>
      </w:r>
      <w:r w:rsidRPr="00031FF5">
        <w:rPr>
          <w:spacing w:val="-14"/>
          <w:sz w:val="22"/>
          <w:szCs w:val="22"/>
        </w:rPr>
        <w:t xml:space="preserve"> </w:t>
      </w:r>
      <w:r w:rsidRPr="00031FF5">
        <w:rPr>
          <w:sz w:val="22"/>
          <w:szCs w:val="22"/>
        </w:rPr>
        <w:t>should</w:t>
      </w:r>
      <w:r w:rsidRPr="00031FF5">
        <w:rPr>
          <w:spacing w:val="-14"/>
          <w:sz w:val="22"/>
          <w:szCs w:val="22"/>
        </w:rPr>
        <w:t xml:space="preserve"> </w:t>
      </w:r>
      <w:r w:rsidRPr="00031FF5">
        <w:rPr>
          <w:sz w:val="22"/>
          <w:szCs w:val="22"/>
        </w:rPr>
        <w:t>account for</w:t>
      </w:r>
      <w:r w:rsidRPr="00031FF5">
        <w:rPr>
          <w:spacing w:val="-6"/>
          <w:sz w:val="22"/>
          <w:szCs w:val="22"/>
        </w:rPr>
        <w:t xml:space="preserve"> </w:t>
      </w:r>
      <w:r w:rsidRPr="00031FF5">
        <w:rPr>
          <w:sz w:val="22"/>
          <w:szCs w:val="22"/>
        </w:rPr>
        <w:t>the</w:t>
      </w:r>
      <w:r w:rsidRPr="00031FF5">
        <w:rPr>
          <w:spacing w:val="-6"/>
          <w:sz w:val="22"/>
          <w:szCs w:val="22"/>
        </w:rPr>
        <w:t xml:space="preserve"> </w:t>
      </w:r>
      <w:r w:rsidRPr="00031FF5">
        <w:rPr>
          <w:sz w:val="22"/>
          <w:szCs w:val="22"/>
        </w:rPr>
        <w:t>carbohydrate</w:t>
      </w:r>
      <w:r w:rsidRPr="00031FF5">
        <w:rPr>
          <w:spacing w:val="-6"/>
          <w:sz w:val="22"/>
          <w:szCs w:val="22"/>
        </w:rPr>
        <w:t xml:space="preserve"> </w:t>
      </w:r>
      <w:r w:rsidRPr="00031FF5">
        <w:rPr>
          <w:sz w:val="22"/>
          <w:szCs w:val="22"/>
        </w:rPr>
        <w:t>content</w:t>
      </w:r>
      <w:r w:rsidRPr="00031FF5">
        <w:rPr>
          <w:spacing w:val="-6"/>
          <w:sz w:val="22"/>
          <w:szCs w:val="22"/>
        </w:rPr>
        <w:t xml:space="preserve"> </w:t>
      </w:r>
      <w:r w:rsidRPr="00031FF5">
        <w:rPr>
          <w:sz w:val="22"/>
          <w:szCs w:val="22"/>
        </w:rPr>
        <w:t>of</w:t>
      </w:r>
      <w:r w:rsidRPr="00031FF5">
        <w:rPr>
          <w:spacing w:val="-6"/>
          <w:sz w:val="22"/>
          <w:szCs w:val="22"/>
        </w:rPr>
        <w:t xml:space="preserve"> </w:t>
      </w:r>
      <w:r w:rsidRPr="00031FF5">
        <w:rPr>
          <w:sz w:val="22"/>
          <w:szCs w:val="22"/>
        </w:rPr>
        <w:t>the</w:t>
      </w:r>
      <w:r w:rsidRPr="00031FF5">
        <w:rPr>
          <w:spacing w:val="-6"/>
          <w:sz w:val="22"/>
          <w:szCs w:val="22"/>
        </w:rPr>
        <w:t xml:space="preserve"> </w:t>
      </w:r>
      <w:r w:rsidRPr="00031FF5">
        <w:rPr>
          <w:sz w:val="22"/>
          <w:szCs w:val="22"/>
        </w:rPr>
        <w:t>alcohol</w:t>
      </w:r>
      <w:r w:rsidRPr="00031FF5">
        <w:rPr>
          <w:spacing w:val="-6"/>
          <w:sz w:val="22"/>
          <w:szCs w:val="22"/>
        </w:rPr>
        <w:t xml:space="preserve"> </w:t>
      </w:r>
      <w:r w:rsidRPr="00031FF5">
        <w:rPr>
          <w:sz w:val="22"/>
          <w:szCs w:val="22"/>
        </w:rPr>
        <w:t>if</w:t>
      </w:r>
      <w:r w:rsidRPr="00031FF5">
        <w:rPr>
          <w:spacing w:val="-6"/>
          <w:sz w:val="22"/>
          <w:szCs w:val="22"/>
        </w:rPr>
        <w:t xml:space="preserve"> </w:t>
      </w:r>
      <w:r w:rsidRPr="00031FF5">
        <w:rPr>
          <w:sz w:val="22"/>
          <w:szCs w:val="22"/>
        </w:rPr>
        <w:t>drinking</w:t>
      </w:r>
      <w:r w:rsidRPr="00031FF5">
        <w:rPr>
          <w:spacing w:val="-6"/>
          <w:sz w:val="22"/>
          <w:szCs w:val="22"/>
        </w:rPr>
        <w:t xml:space="preserve"> </w:t>
      </w:r>
      <w:r w:rsidRPr="00031FF5">
        <w:rPr>
          <w:sz w:val="22"/>
          <w:szCs w:val="22"/>
        </w:rPr>
        <w:t xml:space="preserve">sweet wines, liqueurs, or drinks made with regular juice or soda. </w:t>
      </w:r>
    </w:p>
    <w:p w14:paraId="206DCCE2" w14:textId="77777777" w:rsidR="003F5D0A" w:rsidRPr="00031FF5" w:rsidRDefault="003F5D0A" w:rsidP="00031FF5">
      <w:pPr>
        <w:pStyle w:val="BodyText"/>
        <w:adjustRightInd w:val="0"/>
        <w:snapToGrid w:val="0"/>
        <w:spacing w:line="276" w:lineRule="auto"/>
        <w:contextualSpacing/>
        <w:rPr>
          <w:sz w:val="22"/>
          <w:szCs w:val="22"/>
        </w:rPr>
      </w:pPr>
    </w:p>
    <w:p w14:paraId="2F59C9AD" w14:textId="77777777" w:rsidR="003F5D0A" w:rsidRPr="00031FF5" w:rsidRDefault="003F5D0A" w:rsidP="00031FF5">
      <w:pPr>
        <w:pStyle w:val="Heading1"/>
        <w:adjustRightInd w:val="0"/>
        <w:snapToGrid w:val="0"/>
        <w:spacing w:line="276" w:lineRule="auto"/>
        <w:ind w:left="0"/>
        <w:contextualSpacing/>
        <w:rPr>
          <w:color w:val="0070C0"/>
          <w:sz w:val="22"/>
          <w:szCs w:val="22"/>
        </w:rPr>
      </w:pPr>
      <w:r w:rsidRPr="00031FF5">
        <w:rPr>
          <w:color w:val="0070C0"/>
          <w:sz w:val="22"/>
          <w:szCs w:val="22"/>
        </w:rPr>
        <w:t>PUTTING</w:t>
      </w:r>
      <w:r w:rsidRPr="00031FF5">
        <w:rPr>
          <w:color w:val="0070C0"/>
          <w:spacing w:val="-6"/>
          <w:sz w:val="22"/>
          <w:szCs w:val="22"/>
        </w:rPr>
        <w:t xml:space="preserve"> </w:t>
      </w:r>
      <w:r w:rsidRPr="00031FF5">
        <w:rPr>
          <w:color w:val="0070C0"/>
          <w:sz w:val="22"/>
          <w:szCs w:val="22"/>
        </w:rPr>
        <w:t>IT</w:t>
      </w:r>
      <w:r w:rsidRPr="00031FF5">
        <w:rPr>
          <w:color w:val="0070C0"/>
          <w:spacing w:val="-5"/>
          <w:sz w:val="22"/>
          <w:szCs w:val="22"/>
        </w:rPr>
        <w:t xml:space="preserve"> </w:t>
      </w:r>
      <w:r w:rsidRPr="00031FF5">
        <w:rPr>
          <w:color w:val="0070C0"/>
          <w:sz w:val="22"/>
          <w:szCs w:val="22"/>
        </w:rPr>
        <w:t>ALL</w:t>
      </w:r>
      <w:r w:rsidRPr="00031FF5">
        <w:rPr>
          <w:color w:val="0070C0"/>
          <w:spacing w:val="-6"/>
          <w:sz w:val="22"/>
          <w:szCs w:val="22"/>
        </w:rPr>
        <w:t xml:space="preserve"> </w:t>
      </w:r>
      <w:r w:rsidRPr="00031FF5">
        <w:rPr>
          <w:color w:val="0070C0"/>
          <w:sz w:val="22"/>
          <w:szCs w:val="22"/>
        </w:rPr>
        <w:t>TOGETHER-</w:t>
      </w:r>
      <w:r w:rsidRPr="00031FF5">
        <w:rPr>
          <w:color w:val="0070C0"/>
          <w:spacing w:val="-5"/>
          <w:sz w:val="22"/>
          <w:szCs w:val="22"/>
        </w:rPr>
        <w:t xml:space="preserve"> </w:t>
      </w:r>
      <w:r w:rsidRPr="00031FF5">
        <w:rPr>
          <w:color w:val="0070C0"/>
          <w:sz w:val="22"/>
          <w:szCs w:val="22"/>
        </w:rPr>
        <w:t>FOR</w:t>
      </w:r>
      <w:r w:rsidRPr="00031FF5">
        <w:rPr>
          <w:color w:val="0070C0"/>
          <w:spacing w:val="-6"/>
          <w:sz w:val="22"/>
          <w:szCs w:val="22"/>
        </w:rPr>
        <w:t xml:space="preserve"> </w:t>
      </w:r>
      <w:r w:rsidRPr="00031FF5">
        <w:rPr>
          <w:color w:val="0070C0"/>
          <w:sz w:val="22"/>
          <w:szCs w:val="22"/>
        </w:rPr>
        <w:t>TYPE</w:t>
      </w:r>
      <w:r w:rsidRPr="00031FF5">
        <w:rPr>
          <w:color w:val="0070C0"/>
          <w:spacing w:val="-6"/>
          <w:sz w:val="22"/>
          <w:szCs w:val="22"/>
        </w:rPr>
        <w:t xml:space="preserve"> </w:t>
      </w:r>
      <w:r w:rsidRPr="00031FF5">
        <w:rPr>
          <w:color w:val="0070C0"/>
          <w:sz w:val="22"/>
          <w:szCs w:val="22"/>
        </w:rPr>
        <w:t>1</w:t>
      </w:r>
      <w:r w:rsidRPr="00031FF5">
        <w:rPr>
          <w:color w:val="0070C0"/>
          <w:spacing w:val="-5"/>
          <w:sz w:val="22"/>
          <w:szCs w:val="22"/>
        </w:rPr>
        <w:t xml:space="preserve"> </w:t>
      </w:r>
      <w:r w:rsidRPr="00031FF5">
        <w:rPr>
          <w:color w:val="0070C0"/>
          <w:sz w:val="22"/>
          <w:szCs w:val="22"/>
        </w:rPr>
        <w:t>DIABETES AND THOSE ON INSULIN</w:t>
      </w:r>
    </w:p>
    <w:p w14:paraId="6E4CE993" w14:textId="77777777" w:rsidR="001C3821" w:rsidRDefault="001C3821" w:rsidP="00031FF5">
      <w:pPr>
        <w:pStyle w:val="BodyText"/>
        <w:adjustRightInd w:val="0"/>
        <w:snapToGrid w:val="0"/>
        <w:spacing w:line="276" w:lineRule="auto"/>
        <w:contextualSpacing/>
        <w:rPr>
          <w:sz w:val="22"/>
          <w:szCs w:val="22"/>
        </w:rPr>
      </w:pPr>
    </w:p>
    <w:p w14:paraId="229AC7F1" w14:textId="459CD25B" w:rsidR="003F5D0A" w:rsidRPr="00031FF5" w:rsidRDefault="003F5D0A" w:rsidP="00031FF5">
      <w:pPr>
        <w:pStyle w:val="BodyText"/>
        <w:adjustRightInd w:val="0"/>
        <w:snapToGrid w:val="0"/>
        <w:spacing w:line="276" w:lineRule="auto"/>
        <w:contextualSpacing/>
        <w:rPr>
          <w:sz w:val="22"/>
          <w:szCs w:val="22"/>
        </w:rPr>
      </w:pPr>
      <w:r w:rsidRPr="00031FF5">
        <w:rPr>
          <w:sz w:val="22"/>
          <w:szCs w:val="22"/>
        </w:rPr>
        <w:t>People taking insulin should be counseled on the importance of balancing food and beverage intake with timing</w:t>
      </w:r>
      <w:r w:rsidRPr="00031FF5">
        <w:rPr>
          <w:spacing w:val="-9"/>
          <w:sz w:val="22"/>
          <w:szCs w:val="22"/>
        </w:rPr>
        <w:t xml:space="preserve"> </w:t>
      </w:r>
      <w:r w:rsidRPr="00031FF5">
        <w:rPr>
          <w:sz w:val="22"/>
          <w:szCs w:val="22"/>
        </w:rPr>
        <w:t>and</w:t>
      </w:r>
      <w:r w:rsidRPr="00031FF5">
        <w:rPr>
          <w:spacing w:val="-9"/>
          <w:sz w:val="22"/>
          <w:szCs w:val="22"/>
        </w:rPr>
        <w:t xml:space="preserve"> </w:t>
      </w:r>
      <w:r w:rsidRPr="00031FF5">
        <w:rPr>
          <w:sz w:val="22"/>
          <w:szCs w:val="22"/>
        </w:rPr>
        <w:t>dosing</w:t>
      </w:r>
      <w:r w:rsidRPr="00031FF5">
        <w:rPr>
          <w:spacing w:val="-9"/>
          <w:sz w:val="22"/>
          <w:szCs w:val="22"/>
        </w:rPr>
        <w:t xml:space="preserve"> </w:t>
      </w:r>
      <w:r w:rsidRPr="00031FF5">
        <w:rPr>
          <w:sz w:val="22"/>
          <w:szCs w:val="22"/>
        </w:rPr>
        <w:t>of</w:t>
      </w:r>
      <w:r w:rsidRPr="00031FF5">
        <w:rPr>
          <w:spacing w:val="-9"/>
          <w:sz w:val="22"/>
          <w:szCs w:val="22"/>
        </w:rPr>
        <w:t xml:space="preserve"> </w:t>
      </w:r>
      <w:r w:rsidRPr="00031FF5">
        <w:rPr>
          <w:sz w:val="22"/>
          <w:szCs w:val="22"/>
        </w:rPr>
        <w:t>insulin.</w:t>
      </w:r>
      <w:r w:rsidRPr="00031FF5">
        <w:rPr>
          <w:spacing w:val="39"/>
          <w:sz w:val="22"/>
          <w:szCs w:val="22"/>
        </w:rPr>
        <w:t xml:space="preserve"> </w:t>
      </w:r>
      <w:r w:rsidRPr="00031FF5">
        <w:rPr>
          <w:sz w:val="22"/>
          <w:szCs w:val="22"/>
        </w:rPr>
        <w:t>This</w:t>
      </w:r>
      <w:r w:rsidRPr="00031FF5">
        <w:rPr>
          <w:spacing w:val="-9"/>
          <w:sz w:val="22"/>
          <w:szCs w:val="22"/>
        </w:rPr>
        <w:t xml:space="preserve"> </w:t>
      </w:r>
      <w:r w:rsidRPr="00031FF5">
        <w:rPr>
          <w:sz w:val="22"/>
          <w:szCs w:val="22"/>
        </w:rPr>
        <w:t>is</w:t>
      </w:r>
      <w:r w:rsidRPr="00031FF5">
        <w:rPr>
          <w:spacing w:val="-9"/>
          <w:sz w:val="22"/>
          <w:szCs w:val="22"/>
        </w:rPr>
        <w:t xml:space="preserve"> </w:t>
      </w:r>
      <w:r w:rsidRPr="00031FF5">
        <w:rPr>
          <w:sz w:val="22"/>
          <w:szCs w:val="22"/>
        </w:rPr>
        <w:t>especially</w:t>
      </w:r>
      <w:r w:rsidRPr="00031FF5">
        <w:rPr>
          <w:spacing w:val="-9"/>
          <w:sz w:val="22"/>
          <w:szCs w:val="22"/>
        </w:rPr>
        <w:t xml:space="preserve"> </w:t>
      </w:r>
      <w:r w:rsidRPr="00031FF5">
        <w:rPr>
          <w:sz w:val="22"/>
          <w:szCs w:val="22"/>
        </w:rPr>
        <w:t>important</w:t>
      </w:r>
      <w:r w:rsidRPr="00031FF5">
        <w:rPr>
          <w:spacing w:val="-9"/>
          <w:sz w:val="22"/>
          <w:szCs w:val="22"/>
        </w:rPr>
        <w:t xml:space="preserve"> </w:t>
      </w:r>
      <w:r w:rsidRPr="00031FF5">
        <w:rPr>
          <w:sz w:val="22"/>
          <w:szCs w:val="22"/>
        </w:rPr>
        <w:t>for individuals with varied or hectic schedules such as shift workers,</w:t>
      </w:r>
      <w:r w:rsidRPr="00031FF5">
        <w:rPr>
          <w:spacing w:val="-7"/>
          <w:sz w:val="22"/>
          <w:szCs w:val="22"/>
        </w:rPr>
        <w:t xml:space="preserve"> </w:t>
      </w:r>
      <w:r w:rsidRPr="00031FF5">
        <w:rPr>
          <w:sz w:val="22"/>
          <w:szCs w:val="22"/>
        </w:rPr>
        <w:t>people</w:t>
      </w:r>
      <w:r w:rsidRPr="00031FF5">
        <w:rPr>
          <w:spacing w:val="-8"/>
          <w:sz w:val="22"/>
          <w:szCs w:val="22"/>
        </w:rPr>
        <w:t xml:space="preserve"> </w:t>
      </w:r>
      <w:r w:rsidRPr="00031FF5">
        <w:rPr>
          <w:sz w:val="22"/>
          <w:szCs w:val="22"/>
        </w:rPr>
        <w:t>that</w:t>
      </w:r>
      <w:r w:rsidRPr="00031FF5">
        <w:rPr>
          <w:spacing w:val="-7"/>
          <w:sz w:val="22"/>
          <w:szCs w:val="22"/>
        </w:rPr>
        <w:t xml:space="preserve"> </w:t>
      </w:r>
      <w:r w:rsidRPr="00031FF5">
        <w:rPr>
          <w:sz w:val="22"/>
          <w:szCs w:val="22"/>
        </w:rPr>
        <w:t>travel</w:t>
      </w:r>
      <w:r w:rsidRPr="00031FF5">
        <w:rPr>
          <w:spacing w:val="-7"/>
          <w:sz w:val="22"/>
          <w:szCs w:val="22"/>
        </w:rPr>
        <w:t xml:space="preserve"> </w:t>
      </w:r>
      <w:r w:rsidRPr="00031FF5">
        <w:rPr>
          <w:sz w:val="22"/>
          <w:szCs w:val="22"/>
        </w:rPr>
        <w:t>frequently,</w:t>
      </w:r>
      <w:r w:rsidRPr="00031FF5">
        <w:rPr>
          <w:spacing w:val="-7"/>
          <w:sz w:val="22"/>
          <w:szCs w:val="22"/>
        </w:rPr>
        <w:t xml:space="preserve"> </w:t>
      </w:r>
      <w:r w:rsidRPr="00031FF5">
        <w:rPr>
          <w:sz w:val="22"/>
          <w:szCs w:val="22"/>
        </w:rPr>
        <w:t>or</w:t>
      </w:r>
      <w:r w:rsidRPr="00031FF5">
        <w:rPr>
          <w:spacing w:val="-7"/>
          <w:sz w:val="22"/>
          <w:szCs w:val="22"/>
        </w:rPr>
        <w:t xml:space="preserve"> </w:t>
      </w:r>
      <w:r w:rsidRPr="00031FF5">
        <w:rPr>
          <w:sz w:val="22"/>
          <w:szCs w:val="22"/>
        </w:rPr>
        <w:t>anyone</w:t>
      </w:r>
      <w:r w:rsidRPr="00031FF5">
        <w:rPr>
          <w:spacing w:val="-7"/>
          <w:sz w:val="22"/>
          <w:szCs w:val="22"/>
        </w:rPr>
        <w:t xml:space="preserve"> </w:t>
      </w:r>
      <w:r w:rsidRPr="00031FF5">
        <w:rPr>
          <w:sz w:val="22"/>
          <w:szCs w:val="22"/>
        </w:rPr>
        <w:t>who</w:t>
      </w:r>
      <w:r w:rsidRPr="00031FF5">
        <w:rPr>
          <w:spacing w:val="-7"/>
          <w:sz w:val="22"/>
          <w:szCs w:val="22"/>
        </w:rPr>
        <w:t xml:space="preserve"> </w:t>
      </w:r>
      <w:r w:rsidRPr="00031FF5">
        <w:rPr>
          <w:sz w:val="22"/>
          <w:szCs w:val="22"/>
        </w:rPr>
        <w:t>has</w:t>
      </w:r>
      <w:r w:rsidRPr="00031FF5">
        <w:rPr>
          <w:spacing w:val="-7"/>
          <w:sz w:val="22"/>
          <w:szCs w:val="22"/>
        </w:rPr>
        <w:t xml:space="preserve"> </w:t>
      </w:r>
      <w:r w:rsidRPr="00031FF5">
        <w:rPr>
          <w:sz w:val="22"/>
          <w:szCs w:val="22"/>
        </w:rPr>
        <w:t xml:space="preserve">a schedule in which timing of meals and access to food is irregular </w:t>
      </w:r>
      <w:r w:rsidRPr="00031FF5">
        <w:rPr>
          <w:noProof/>
          <w:sz w:val="22"/>
          <w:szCs w:val="22"/>
        </w:rPr>
        <w:t>(20)</w:t>
      </w:r>
      <w:r w:rsidR="001C3821">
        <w:rPr>
          <w:noProof/>
          <w:sz w:val="22"/>
          <w:szCs w:val="22"/>
        </w:rPr>
        <w:t>.</w:t>
      </w:r>
      <w:r w:rsidRPr="00031FF5">
        <w:rPr>
          <w:sz w:val="22"/>
          <w:szCs w:val="22"/>
        </w:rPr>
        <w:t xml:space="preserve"> Numerous materials and resources are available that can be provided to people with diabetes to help them consider portion control, consistency in food intake and medication dosing, as well as planning to allow some flexibility in their daily self-care regimen </w:t>
      </w:r>
      <w:r w:rsidRPr="00031FF5">
        <w:rPr>
          <w:noProof/>
          <w:sz w:val="22"/>
          <w:szCs w:val="22"/>
        </w:rPr>
        <w:t>(47)</w:t>
      </w:r>
      <w:r w:rsidR="001C3821">
        <w:rPr>
          <w:noProof/>
          <w:sz w:val="22"/>
          <w:szCs w:val="22"/>
        </w:rPr>
        <w:t>.</w:t>
      </w:r>
      <w:r w:rsidRPr="00031FF5">
        <w:rPr>
          <w:sz w:val="22"/>
          <w:szCs w:val="22"/>
        </w:rPr>
        <w:t xml:space="preserve"> Ongoing support from a referral to medical nutrition therapy conducted by</w:t>
      </w:r>
      <w:r w:rsidRPr="00031FF5">
        <w:rPr>
          <w:spacing w:val="-13"/>
          <w:sz w:val="22"/>
          <w:szCs w:val="22"/>
        </w:rPr>
        <w:t xml:space="preserve"> </w:t>
      </w:r>
      <w:r w:rsidRPr="00031FF5">
        <w:rPr>
          <w:sz w:val="22"/>
          <w:szCs w:val="22"/>
        </w:rPr>
        <w:t>a</w:t>
      </w:r>
      <w:r w:rsidRPr="00031FF5">
        <w:rPr>
          <w:spacing w:val="-13"/>
          <w:sz w:val="22"/>
          <w:szCs w:val="22"/>
        </w:rPr>
        <w:t xml:space="preserve"> </w:t>
      </w:r>
      <w:r w:rsidRPr="00031FF5">
        <w:rPr>
          <w:sz w:val="22"/>
          <w:szCs w:val="22"/>
        </w:rPr>
        <w:t>registered</w:t>
      </w:r>
      <w:r w:rsidRPr="00031FF5">
        <w:rPr>
          <w:spacing w:val="-13"/>
          <w:sz w:val="22"/>
          <w:szCs w:val="22"/>
        </w:rPr>
        <w:t xml:space="preserve"> </w:t>
      </w:r>
      <w:r w:rsidRPr="00031FF5">
        <w:rPr>
          <w:sz w:val="22"/>
          <w:szCs w:val="22"/>
        </w:rPr>
        <w:t>dietitian</w:t>
      </w:r>
      <w:r w:rsidRPr="00031FF5">
        <w:rPr>
          <w:spacing w:val="-13"/>
          <w:sz w:val="22"/>
          <w:szCs w:val="22"/>
        </w:rPr>
        <w:t xml:space="preserve"> </w:t>
      </w:r>
      <w:r w:rsidRPr="00031FF5">
        <w:rPr>
          <w:sz w:val="22"/>
          <w:szCs w:val="22"/>
        </w:rPr>
        <w:t>(RD)</w:t>
      </w:r>
      <w:r w:rsidRPr="00031FF5">
        <w:rPr>
          <w:spacing w:val="-12"/>
          <w:sz w:val="22"/>
          <w:szCs w:val="22"/>
        </w:rPr>
        <w:t xml:space="preserve"> </w:t>
      </w:r>
      <w:r w:rsidRPr="00031FF5">
        <w:rPr>
          <w:sz w:val="22"/>
          <w:szCs w:val="22"/>
        </w:rPr>
        <w:t>or</w:t>
      </w:r>
      <w:r w:rsidRPr="00031FF5">
        <w:rPr>
          <w:spacing w:val="-13"/>
          <w:sz w:val="22"/>
          <w:szCs w:val="22"/>
        </w:rPr>
        <w:t xml:space="preserve"> </w:t>
      </w:r>
      <w:r w:rsidRPr="00031FF5">
        <w:rPr>
          <w:sz w:val="22"/>
          <w:szCs w:val="22"/>
        </w:rPr>
        <w:t>registered</w:t>
      </w:r>
      <w:r w:rsidRPr="00031FF5">
        <w:rPr>
          <w:spacing w:val="-13"/>
          <w:sz w:val="22"/>
          <w:szCs w:val="22"/>
        </w:rPr>
        <w:t xml:space="preserve"> </w:t>
      </w:r>
      <w:r w:rsidRPr="00031FF5">
        <w:rPr>
          <w:sz w:val="22"/>
          <w:szCs w:val="22"/>
        </w:rPr>
        <w:t>dietitian nutritionist (RDN), or a referral to a diabetes self- management education (DSMES) program that includes dietary advice is highly effective. The health care</w:t>
      </w:r>
      <w:r w:rsidRPr="00031FF5">
        <w:rPr>
          <w:spacing w:val="-2"/>
          <w:sz w:val="22"/>
          <w:szCs w:val="22"/>
        </w:rPr>
        <w:t xml:space="preserve"> </w:t>
      </w:r>
      <w:r w:rsidRPr="00031FF5">
        <w:rPr>
          <w:sz w:val="22"/>
          <w:szCs w:val="22"/>
        </w:rPr>
        <w:t>provider</w:t>
      </w:r>
      <w:r w:rsidRPr="00031FF5">
        <w:rPr>
          <w:spacing w:val="-2"/>
          <w:sz w:val="22"/>
          <w:szCs w:val="22"/>
        </w:rPr>
        <w:t xml:space="preserve"> </w:t>
      </w:r>
      <w:r w:rsidRPr="00031FF5">
        <w:rPr>
          <w:sz w:val="22"/>
          <w:szCs w:val="22"/>
        </w:rPr>
        <w:t>should</w:t>
      </w:r>
      <w:r w:rsidRPr="00031FF5">
        <w:rPr>
          <w:spacing w:val="-2"/>
          <w:sz w:val="22"/>
          <w:szCs w:val="22"/>
        </w:rPr>
        <w:t xml:space="preserve"> </w:t>
      </w:r>
      <w:r w:rsidRPr="00031FF5">
        <w:rPr>
          <w:sz w:val="22"/>
          <w:szCs w:val="22"/>
        </w:rPr>
        <w:t>provide</w:t>
      </w:r>
      <w:r w:rsidRPr="00031FF5">
        <w:rPr>
          <w:spacing w:val="-2"/>
          <w:sz w:val="22"/>
          <w:szCs w:val="22"/>
        </w:rPr>
        <w:t xml:space="preserve"> </w:t>
      </w:r>
      <w:r w:rsidRPr="00031FF5">
        <w:rPr>
          <w:sz w:val="22"/>
          <w:szCs w:val="22"/>
        </w:rPr>
        <w:t>individualized</w:t>
      </w:r>
      <w:r w:rsidRPr="00031FF5">
        <w:rPr>
          <w:spacing w:val="-2"/>
          <w:sz w:val="22"/>
          <w:szCs w:val="22"/>
        </w:rPr>
        <w:t xml:space="preserve"> </w:t>
      </w:r>
      <w:r w:rsidRPr="00031FF5">
        <w:rPr>
          <w:sz w:val="22"/>
          <w:szCs w:val="22"/>
        </w:rPr>
        <w:t>guidelines</w:t>
      </w:r>
      <w:r w:rsidRPr="00031FF5">
        <w:rPr>
          <w:spacing w:val="-2"/>
          <w:sz w:val="22"/>
          <w:szCs w:val="22"/>
        </w:rPr>
        <w:t xml:space="preserve"> </w:t>
      </w:r>
      <w:r w:rsidRPr="00031FF5">
        <w:rPr>
          <w:sz w:val="22"/>
          <w:szCs w:val="22"/>
        </w:rPr>
        <w:t>for</w:t>
      </w:r>
      <w:r w:rsidRPr="00031FF5">
        <w:rPr>
          <w:spacing w:val="-2"/>
          <w:sz w:val="22"/>
          <w:szCs w:val="22"/>
        </w:rPr>
        <w:t xml:space="preserve"> </w:t>
      </w:r>
      <w:r w:rsidRPr="00031FF5">
        <w:rPr>
          <w:sz w:val="22"/>
          <w:szCs w:val="22"/>
        </w:rPr>
        <w:t>a target blood glucose range, considering safety and health. For</w:t>
      </w:r>
      <w:r w:rsidRPr="00031FF5">
        <w:rPr>
          <w:spacing w:val="-8"/>
          <w:sz w:val="22"/>
          <w:szCs w:val="22"/>
        </w:rPr>
        <w:t xml:space="preserve"> </w:t>
      </w:r>
      <w:r w:rsidRPr="00031FF5">
        <w:rPr>
          <w:sz w:val="22"/>
          <w:szCs w:val="22"/>
        </w:rPr>
        <w:t>motivated</w:t>
      </w:r>
      <w:r w:rsidRPr="00031FF5">
        <w:rPr>
          <w:spacing w:val="-9"/>
          <w:sz w:val="22"/>
          <w:szCs w:val="22"/>
        </w:rPr>
        <w:t xml:space="preserve"> </w:t>
      </w:r>
      <w:r w:rsidRPr="00031FF5">
        <w:rPr>
          <w:sz w:val="22"/>
          <w:szCs w:val="22"/>
        </w:rPr>
        <w:t>people,</w:t>
      </w:r>
      <w:r w:rsidRPr="00031FF5">
        <w:rPr>
          <w:spacing w:val="-8"/>
          <w:sz w:val="22"/>
          <w:szCs w:val="22"/>
        </w:rPr>
        <w:t xml:space="preserve"> </w:t>
      </w:r>
      <w:r w:rsidRPr="00031FF5">
        <w:rPr>
          <w:sz w:val="22"/>
          <w:szCs w:val="22"/>
        </w:rPr>
        <w:t>teaching</w:t>
      </w:r>
      <w:r w:rsidRPr="00031FF5">
        <w:rPr>
          <w:spacing w:val="-9"/>
          <w:sz w:val="22"/>
          <w:szCs w:val="22"/>
        </w:rPr>
        <w:t xml:space="preserve"> </w:t>
      </w:r>
      <w:r w:rsidRPr="00031FF5">
        <w:rPr>
          <w:sz w:val="22"/>
          <w:szCs w:val="22"/>
        </w:rPr>
        <w:t>an</w:t>
      </w:r>
      <w:r w:rsidRPr="00031FF5">
        <w:rPr>
          <w:spacing w:val="-9"/>
          <w:sz w:val="22"/>
          <w:szCs w:val="22"/>
        </w:rPr>
        <w:t xml:space="preserve"> </w:t>
      </w:r>
      <w:r w:rsidRPr="00031FF5">
        <w:rPr>
          <w:sz w:val="22"/>
          <w:szCs w:val="22"/>
        </w:rPr>
        <w:t>insulin</w:t>
      </w:r>
      <w:r w:rsidRPr="00031FF5">
        <w:rPr>
          <w:spacing w:val="-9"/>
          <w:sz w:val="22"/>
          <w:szCs w:val="22"/>
        </w:rPr>
        <w:t xml:space="preserve"> </w:t>
      </w:r>
      <w:r w:rsidRPr="00031FF5">
        <w:rPr>
          <w:sz w:val="22"/>
          <w:szCs w:val="22"/>
        </w:rPr>
        <w:t>to</w:t>
      </w:r>
      <w:r w:rsidRPr="00031FF5">
        <w:rPr>
          <w:spacing w:val="-9"/>
          <w:sz w:val="22"/>
          <w:szCs w:val="22"/>
        </w:rPr>
        <w:t xml:space="preserve"> </w:t>
      </w:r>
      <w:r w:rsidRPr="00031FF5">
        <w:rPr>
          <w:sz w:val="22"/>
          <w:szCs w:val="22"/>
        </w:rPr>
        <w:t>CHO</w:t>
      </w:r>
      <w:r w:rsidRPr="00031FF5">
        <w:rPr>
          <w:spacing w:val="-9"/>
          <w:sz w:val="22"/>
          <w:szCs w:val="22"/>
        </w:rPr>
        <w:t xml:space="preserve"> </w:t>
      </w:r>
      <w:r w:rsidRPr="00031FF5">
        <w:rPr>
          <w:sz w:val="22"/>
          <w:szCs w:val="22"/>
        </w:rPr>
        <w:t>ratio,</w:t>
      </w:r>
      <w:r w:rsidRPr="00031FF5">
        <w:rPr>
          <w:spacing w:val="-8"/>
          <w:sz w:val="22"/>
          <w:szCs w:val="22"/>
        </w:rPr>
        <w:t xml:space="preserve"> </w:t>
      </w:r>
      <w:r w:rsidRPr="00031FF5">
        <w:rPr>
          <w:sz w:val="22"/>
          <w:szCs w:val="22"/>
        </w:rPr>
        <w:t>and blood glucose correction factor may assist them with achieving blood glucose targets and achieving better glycemic control</w:t>
      </w:r>
      <w:r w:rsidRPr="00031FF5">
        <w:rPr>
          <w:spacing w:val="40"/>
          <w:sz w:val="22"/>
          <w:szCs w:val="22"/>
        </w:rPr>
        <w:t xml:space="preserve"> </w:t>
      </w:r>
      <w:r w:rsidRPr="00031FF5">
        <w:rPr>
          <w:noProof/>
          <w:spacing w:val="40"/>
          <w:sz w:val="22"/>
          <w:szCs w:val="22"/>
        </w:rPr>
        <w:t>(1)</w:t>
      </w:r>
      <w:r w:rsidR="001C3821">
        <w:rPr>
          <w:noProof/>
          <w:spacing w:val="40"/>
          <w:sz w:val="22"/>
          <w:szCs w:val="22"/>
        </w:rPr>
        <w:t>.</w:t>
      </w:r>
    </w:p>
    <w:p w14:paraId="26F53714" w14:textId="77777777" w:rsidR="003F5D0A" w:rsidRPr="00031FF5" w:rsidRDefault="003F5D0A" w:rsidP="00031FF5">
      <w:pPr>
        <w:pStyle w:val="BodyText"/>
        <w:adjustRightInd w:val="0"/>
        <w:snapToGrid w:val="0"/>
        <w:spacing w:line="276" w:lineRule="auto"/>
        <w:contextualSpacing/>
        <w:rPr>
          <w:sz w:val="22"/>
          <w:szCs w:val="22"/>
        </w:rPr>
      </w:pPr>
    </w:p>
    <w:p w14:paraId="284EBB88" w14:textId="77777777" w:rsidR="003F5D0A" w:rsidRDefault="003F5D0A" w:rsidP="00031FF5">
      <w:pPr>
        <w:pStyle w:val="Heading2"/>
        <w:adjustRightInd w:val="0"/>
        <w:snapToGrid w:val="0"/>
        <w:spacing w:line="276" w:lineRule="auto"/>
        <w:ind w:left="0"/>
        <w:contextualSpacing/>
        <w:rPr>
          <w:color w:val="0070C0"/>
          <w:spacing w:val="-2"/>
          <w:sz w:val="22"/>
          <w:szCs w:val="22"/>
        </w:rPr>
      </w:pPr>
      <w:r w:rsidRPr="00031FF5">
        <w:rPr>
          <w:color w:val="0070C0"/>
          <w:spacing w:val="-2"/>
          <w:sz w:val="22"/>
          <w:szCs w:val="22"/>
        </w:rPr>
        <w:t>CARBOHYDRATE</w:t>
      </w:r>
      <w:r w:rsidRPr="00031FF5">
        <w:rPr>
          <w:color w:val="0070C0"/>
          <w:spacing w:val="7"/>
          <w:sz w:val="22"/>
          <w:szCs w:val="22"/>
        </w:rPr>
        <w:t xml:space="preserve"> </w:t>
      </w:r>
      <w:r w:rsidRPr="00031FF5">
        <w:rPr>
          <w:color w:val="0070C0"/>
          <w:spacing w:val="-2"/>
          <w:sz w:val="22"/>
          <w:szCs w:val="22"/>
        </w:rPr>
        <w:t>COUNTING</w:t>
      </w:r>
    </w:p>
    <w:p w14:paraId="7E3EE449" w14:textId="77777777" w:rsidR="001C3821" w:rsidRPr="00031FF5" w:rsidRDefault="001C3821" w:rsidP="00031FF5">
      <w:pPr>
        <w:pStyle w:val="Heading2"/>
        <w:adjustRightInd w:val="0"/>
        <w:snapToGrid w:val="0"/>
        <w:spacing w:line="276" w:lineRule="auto"/>
        <w:ind w:left="0"/>
        <w:contextualSpacing/>
        <w:rPr>
          <w:color w:val="0070C0"/>
          <w:sz w:val="22"/>
          <w:szCs w:val="22"/>
        </w:rPr>
      </w:pPr>
    </w:p>
    <w:p w14:paraId="6F7D0BE6" w14:textId="73869A62" w:rsidR="003F5D0A" w:rsidRPr="00031FF5" w:rsidRDefault="003F5D0A" w:rsidP="00031FF5">
      <w:pPr>
        <w:pStyle w:val="BodyText"/>
        <w:adjustRightInd w:val="0"/>
        <w:snapToGrid w:val="0"/>
        <w:spacing w:line="276" w:lineRule="auto"/>
        <w:contextualSpacing/>
        <w:rPr>
          <w:sz w:val="22"/>
          <w:szCs w:val="22"/>
        </w:rPr>
      </w:pPr>
      <w:r w:rsidRPr="00031FF5">
        <w:rPr>
          <w:sz w:val="22"/>
          <w:szCs w:val="22"/>
        </w:rPr>
        <w:t xml:space="preserve">Carbohydrate counting is a tool that can be taught to the motivated, so that they can more easily estimate the amount (grams) of CHO in a particular food and adapt their insulin therapy accordingly </w:t>
      </w:r>
      <w:r w:rsidRPr="00031FF5">
        <w:rPr>
          <w:noProof/>
          <w:sz w:val="22"/>
          <w:szCs w:val="22"/>
        </w:rPr>
        <w:t>(48)</w:t>
      </w:r>
      <w:r w:rsidR="001C3821">
        <w:rPr>
          <w:noProof/>
          <w:sz w:val="22"/>
          <w:szCs w:val="22"/>
        </w:rPr>
        <w:t>.</w:t>
      </w:r>
      <w:r w:rsidRPr="00031FF5">
        <w:rPr>
          <w:sz w:val="22"/>
          <w:szCs w:val="22"/>
        </w:rPr>
        <w:t xml:space="preserve"> Furthermore, setting a target CHO intake for each meal allows those with diabetes to better match their CHO intake to the appropriate mealtime insulin dose. Potential advantages of CHO counting</w:t>
      </w:r>
      <w:r w:rsidRPr="00031FF5">
        <w:rPr>
          <w:spacing w:val="-9"/>
          <w:sz w:val="22"/>
          <w:szCs w:val="22"/>
        </w:rPr>
        <w:t xml:space="preserve"> </w:t>
      </w:r>
      <w:r w:rsidRPr="00031FF5">
        <w:rPr>
          <w:sz w:val="22"/>
          <w:szCs w:val="22"/>
        </w:rPr>
        <w:t>include</w:t>
      </w:r>
      <w:r w:rsidRPr="00031FF5">
        <w:rPr>
          <w:spacing w:val="-9"/>
          <w:sz w:val="22"/>
          <w:szCs w:val="22"/>
        </w:rPr>
        <w:t xml:space="preserve"> </w:t>
      </w:r>
      <w:r w:rsidRPr="00031FF5">
        <w:rPr>
          <w:sz w:val="22"/>
          <w:szCs w:val="22"/>
        </w:rPr>
        <w:t>improved</w:t>
      </w:r>
      <w:r w:rsidRPr="00031FF5">
        <w:rPr>
          <w:spacing w:val="-9"/>
          <w:sz w:val="22"/>
          <w:szCs w:val="22"/>
        </w:rPr>
        <w:t xml:space="preserve"> </w:t>
      </w:r>
      <w:r w:rsidRPr="00031FF5">
        <w:rPr>
          <w:sz w:val="22"/>
          <w:szCs w:val="22"/>
        </w:rPr>
        <w:t>glucose</w:t>
      </w:r>
      <w:r w:rsidRPr="00031FF5">
        <w:rPr>
          <w:spacing w:val="-9"/>
          <w:sz w:val="22"/>
          <w:szCs w:val="22"/>
        </w:rPr>
        <w:t xml:space="preserve"> </w:t>
      </w:r>
      <w:r w:rsidRPr="00031FF5">
        <w:rPr>
          <w:sz w:val="22"/>
          <w:szCs w:val="22"/>
        </w:rPr>
        <w:t>control,</w:t>
      </w:r>
      <w:r w:rsidRPr="00031FF5">
        <w:rPr>
          <w:spacing w:val="-9"/>
          <w:sz w:val="22"/>
          <w:szCs w:val="22"/>
        </w:rPr>
        <w:t xml:space="preserve"> </w:t>
      </w:r>
      <w:r w:rsidRPr="00031FF5">
        <w:rPr>
          <w:sz w:val="22"/>
          <w:szCs w:val="22"/>
        </w:rPr>
        <w:t>flexibility</w:t>
      </w:r>
      <w:r w:rsidRPr="00031FF5">
        <w:rPr>
          <w:spacing w:val="-9"/>
          <w:sz w:val="22"/>
          <w:szCs w:val="22"/>
        </w:rPr>
        <w:t xml:space="preserve"> </w:t>
      </w:r>
      <w:r w:rsidRPr="00031FF5">
        <w:rPr>
          <w:sz w:val="22"/>
          <w:szCs w:val="22"/>
        </w:rPr>
        <w:t>in</w:t>
      </w:r>
      <w:r w:rsidRPr="00031FF5">
        <w:rPr>
          <w:spacing w:val="-9"/>
          <w:sz w:val="22"/>
          <w:szCs w:val="22"/>
        </w:rPr>
        <w:t xml:space="preserve"> </w:t>
      </w:r>
      <w:r w:rsidRPr="00031FF5">
        <w:rPr>
          <w:sz w:val="22"/>
          <w:szCs w:val="22"/>
        </w:rPr>
        <w:t>food choices,</w:t>
      </w:r>
      <w:r w:rsidRPr="00031FF5">
        <w:rPr>
          <w:spacing w:val="-14"/>
          <w:sz w:val="22"/>
          <w:szCs w:val="22"/>
        </w:rPr>
        <w:t xml:space="preserve"> </w:t>
      </w:r>
      <w:r w:rsidRPr="00031FF5">
        <w:rPr>
          <w:sz w:val="22"/>
          <w:szCs w:val="22"/>
        </w:rPr>
        <w:t>a</w:t>
      </w:r>
      <w:r w:rsidRPr="00031FF5">
        <w:rPr>
          <w:spacing w:val="-14"/>
          <w:sz w:val="22"/>
          <w:szCs w:val="22"/>
        </w:rPr>
        <w:t xml:space="preserve"> </w:t>
      </w:r>
      <w:r w:rsidRPr="00031FF5">
        <w:rPr>
          <w:sz w:val="22"/>
          <w:szCs w:val="22"/>
        </w:rPr>
        <w:t>better</w:t>
      </w:r>
      <w:r w:rsidRPr="00031FF5">
        <w:rPr>
          <w:spacing w:val="-14"/>
          <w:sz w:val="22"/>
          <w:szCs w:val="22"/>
        </w:rPr>
        <w:t xml:space="preserve"> </w:t>
      </w:r>
      <w:r w:rsidRPr="00031FF5">
        <w:rPr>
          <w:sz w:val="22"/>
          <w:szCs w:val="22"/>
        </w:rPr>
        <w:t>understanding</w:t>
      </w:r>
      <w:r w:rsidRPr="00031FF5">
        <w:rPr>
          <w:spacing w:val="-14"/>
          <w:sz w:val="22"/>
          <w:szCs w:val="22"/>
        </w:rPr>
        <w:t xml:space="preserve"> </w:t>
      </w:r>
      <w:r w:rsidRPr="00031FF5">
        <w:rPr>
          <w:sz w:val="22"/>
          <w:szCs w:val="22"/>
        </w:rPr>
        <w:t>of</w:t>
      </w:r>
      <w:r w:rsidRPr="00031FF5">
        <w:rPr>
          <w:spacing w:val="-14"/>
          <w:sz w:val="22"/>
          <w:szCs w:val="22"/>
        </w:rPr>
        <w:t xml:space="preserve"> </w:t>
      </w:r>
      <w:r w:rsidRPr="00031FF5">
        <w:rPr>
          <w:sz w:val="22"/>
          <w:szCs w:val="22"/>
        </w:rPr>
        <w:t>how</w:t>
      </w:r>
      <w:r w:rsidRPr="00031FF5">
        <w:rPr>
          <w:spacing w:val="-14"/>
          <w:sz w:val="22"/>
          <w:szCs w:val="22"/>
        </w:rPr>
        <w:t xml:space="preserve"> </w:t>
      </w:r>
      <w:r w:rsidRPr="00031FF5">
        <w:rPr>
          <w:sz w:val="22"/>
          <w:szCs w:val="22"/>
        </w:rPr>
        <w:t>much</w:t>
      </w:r>
      <w:r w:rsidRPr="00031FF5">
        <w:rPr>
          <w:spacing w:val="-14"/>
          <w:sz w:val="22"/>
          <w:szCs w:val="22"/>
        </w:rPr>
        <w:t xml:space="preserve"> </w:t>
      </w:r>
      <w:r w:rsidRPr="00031FF5">
        <w:rPr>
          <w:sz w:val="22"/>
          <w:szCs w:val="22"/>
        </w:rPr>
        <w:t>insulin</w:t>
      </w:r>
      <w:r w:rsidRPr="00031FF5">
        <w:rPr>
          <w:spacing w:val="-14"/>
          <w:sz w:val="22"/>
          <w:szCs w:val="22"/>
        </w:rPr>
        <w:t xml:space="preserve"> </w:t>
      </w:r>
      <w:r w:rsidRPr="00031FF5">
        <w:rPr>
          <w:sz w:val="22"/>
          <w:szCs w:val="22"/>
        </w:rPr>
        <w:t>to</w:t>
      </w:r>
      <w:r w:rsidRPr="00031FF5">
        <w:rPr>
          <w:spacing w:val="-14"/>
          <w:sz w:val="22"/>
          <w:szCs w:val="22"/>
        </w:rPr>
        <w:t xml:space="preserve"> </w:t>
      </w:r>
      <w:r w:rsidRPr="00031FF5">
        <w:rPr>
          <w:sz w:val="22"/>
          <w:szCs w:val="22"/>
        </w:rPr>
        <w:t xml:space="preserve">take, and simplification of meal planning </w:t>
      </w:r>
      <w:r w:rsidRPr="00031FF5">
        <w:rPr>
          <w:noProof/>
          <w:sz w:val="22"/>
          <w:szCs w:val="22"/>
        </w:rPr>
        <w:t>(49)</w:t>
      </w:r>
      <w:r w:rsidR="001C3821">
        <w:rPr>
          <w:noProof/>
          <w:sz w:val="22"/>
          <w:szCs w:val="22"/>
        </w:rPr>
        <w:t>.</w:t>
      </w:r>
      <w:r w:rsidRPr="00031FF5">
        <w:rPr>
          <w:sz w:val="22"/>
          <w:szCs w:val="22"/>
        </w:rPr>
        <w:t xml:space="preserve"> </w:t>
      </w:r>
    </w:p>
    <w:p w14:paraId="2B3E58F0" w14:textId="77777777" w:rsidR="003F5D0A" w:rsidRPr="00031FF5" w:rsidRDefault="003F5D0A" w:rsidP="00031FF5">
      <w:pPr>
        <w:pStyle w:val="BodyText"/>
        <w:adjustRightInd w:val="0"/>
        <w:snapToGrid w:val="0"/>
        <w:spacing w:line="276" w:lineRule="auto"/>
        <w:contextualSpacing/>
        <w:rPr>
          <w:sz w:val="22"/>
          <w:szCs w:val="22"/>
        </w:rPr>
      </w:pPr>
    </w:p>
    <w:p w14:paraId="11E6B5B3" w14:textId="247D138E" w:rsidR="003F5D0A" w:rsidRPr="00031FF5" w:rsidRDefault="003F5D0A" w:rsidP="00031FF5">
      <w:pPr>
        <w:pStyle w:val="BodyText"/>
        <w:adjustRightInd w:val="0"/>
        <w:snapToGrid w:val="0"/>
        <w:spacing w:line="276" w:lineRule="auto"/>
        <w:contextualSpacing/>
        <w:rPr>
          <w:sz w:val="22"/>
          <w:szCs w:val="22"/>
        </w:rPr>
      </w:pPr>
      <w:r w:rsidRPr="00031FF5">
        <w:rPr>
          <w:sz w:val="22"/>
          <w:szCs w:val="22"/>
        </w:rPr>
        <w:t>Carbohydrate (CHO) intake affects acute blood glucose levels.</w:t>
      </w:r>
      <w:r w:rsidRPr="00031FF5">
        <w:rPr>
          <w:spacing w:val="40"/>
          <w:sz w:val="22"/>
          <w:szCs w:val="22"/>
        </w:rPr>
        <w:t xml:space="preserve"> </w:t>
      </w:r>
      <w:r w:rsidRPr="00031FF5">
        <w:rPr>
          <w:sz w:val="22"/>
          <w:szCs w:val="22"/>
        </w:rPr>
        <w:t>Monitoring carbohydrate, whether by carbohydrate counting, using the exchange method, or experienced- based estimation, remain an important strategy used in timing</w:t>
      </w:r>
      <w:r w:rsidRPr="00031FF5">
        <w:rPr>
          <w:spacing w:val="-7"/>
          <w:sz w:val="22"/>
          <w:szCs w:val="22"/>
        </w:rPr>
        <w:t xml:space="preserve"> </w:t>
      </w:r>
      <w:r w:rsidRPr="00031FF5">
        <w:rPr>
          <w:sz w:val="22"/>
          <w:szCs w:val="22"/>
        </w:rPr>
        <w:t>of</w:t>
      </w:r>
      <w:r w:rsidRPr="00031FF5">
        <w:rPr>
          <w:spacing w:val="-7"/>
          <w:sz w:val="22"/>
          <w:szCs w:val="22"/>
        </w:rPr>
        <w:t xml:space="preserve"> </w:t>
      </w:r>
      <w:r w:rsidRPr="00031FF5">
        <w:rPr>
          <w:sz w:val="22"/>
          <w:szCs w:val="22"/>
        </w:rPr>
        <w:t>medication</w:t>
      </w:r>
      <w:r w:rsidRPr="00031FF5">
        <w:rPr>
          <w:spacing w:val="-7"/>
          <w:sz w:val="22"/>
          <w:szCs w:val="22"/>
        </w:rPr>
        <w:t xml:space="preserve"> </w:t>
      </w:r>
      <w:r w:rsidRPr="00031FF5">
        <w:rPr>
          <w:sz w:val="22"/>
          <w:szCs w:val="22"/>
        </w:rPr>
        <w:t>administration</w:t>
      </w:r>
      <w:r w:rsidRPr="00031FF5">
        <w:rPr>
          <w:spacing w:val="-7"/>
          <w:sz w:val="22"/>
          <w:szCs w:val="22"/>
        </w:rPr>
        <w:t xml:space="preserve"> </w:t>
      </w:r>
      <w:r w:rsidRPr="00031FF5">
        <w:rPr>
          <w:sz w:val="22"/>
          <w:szCs w:val="22"/>
        </w:rPr>
        <w:t>and</w:t>
      </w:r>
      <w:r w:rsidRPr="00031FF5">
        <w:rPr>
          <w:spacing w:val="-7"/>
          <w:sz w:val="22"/>
          <w:szCs w:val="22"/>
        </w:rPr>
        <w:t xml:space="preserve"> </w:t>
      </w:r>
      <w:r w:rsidRPr="00031FF5">
        <w:rPr>
          <w:sz w:val="22"/>
          <w:szCs w:val="22"/>
        </w:rPr>
        <w:t>improving</w:t>
      </w:r>
      <w:r w:rsidRPr="00031FF5">
        <w:rPr>
          <w:spacing w:val="-7"/>
          <w:sz w:val="22"/>
          <w:szCs w:val="22"/>
        </w:rPr>
        <w:t xml:space="preserve"> </w:t>
      </w:r>
      <w:r w:rsidRPr="00031FF5">
        <w:rPr>
          <w:sz w:val="22"/>
          <w:szCs w:val="22"/>
        </w:rPr>
        <w:t xml:space="preserve">glycemic control </w:t>
      </w:r>
      <w:r w:rsidRPr="00031FF5">
        <w:rPr>
          <w:noProof/>
          <w:sz w:val="22"/>
          <w:szCs w:val="22"/>
        </w:rPr>
        <w:t>(20)</w:t>
      </w:r>
      <w:r w:rsidR="001C3821">
        <w:rPr>
          <w:noProof/>
          <w:sz w:val="22"/>
          <w:szCs w:val="22"/>
        </w:rPr>
        <w:t>.</w:t>
      </w:r>
      <w:r w:rsidRPr="00031FF5">
        <w:rPr>
          <w:sz w:val="22"/>
          <w:szCs w:val="22"/>
        </w:rPr>
        <w:t xml:space="preserve"> CHO counting methodology is based on the concept</w:t>
      </w:r>
      <w:r w:rsidRPr="00031FF5">
        <w:rPr>
          <w:spacing w:val="-6"/>
          <w:sz w:val="22"/>
          <w:szCs w:val="22"/>
        </w:rPr>
        <w:t xml:space="preserve"> </w:t>
      </w:r>
      <w:r w:rsidRPr="00031FF5">
        <w:rPr>
          <w:sz w:val="22"/>
          <w:szCs w:val="22"/>
        </w:rPr>
        <w:t>that</w:t>
      </w:r>
      <w:r w:rsidRPr="00031FF5">
        <w:rPr>
          <w:spacing w:val="-6"/>
          <w:sz w:val="22"/>
          <w:szCs w:val="22"/>
        </w:rPr>
        <w:t xml:space="preserve"> </w:t>
      </w:r>
      <w:r w:rsidRPr="00031FF5">
        <w:rPr>
          <w:sz w:val="22"/>
          <w:szCs w:val="22"/>
        </w:rPr>
        <w:t>each</w:t>
      </w:r>
      <w:r w:rsidRPr="00031FF5">
        <w:rPr>
          <w:spacing w:val="-6"/>
          <w:sz w:val="22"/>
          <w:szCs w:val="22"/>
        </w:rPr>
        <w:t xml:space="preserve"> </w:t>
      </w:r>
      <w:r w:rsidRPr="00031FF5">
        <w:rPr>
          <w:sz w:val="22"/>
          <w:szCs w:val="22"/>
        </w:rPr>
        <w:t>serving</w:t>
      </w:r>
      <w:r w:rsidRPr="00031FF5">
        <w:rPr>
          <w:spacing w:val="-6"/>
          <w:sz w:val="22"/>
          <w:szCs w:val="22"/>
        </w:rPr>
        <w:t xml:space="preserve"> </w:t>
      </w:r>
      <w:r w:rsidRPr="00031FF5">
        <w:rPr>
          <w:sz w:val="22"/>
          <w:szCs w:val="22"/>
        </w:rPr>
        <w:t>of</w:t>
      </w:r>
      <w:r w:rsidRPr="00031FF5">
        <w:rPr>
          <w:spacing w:val="-6"/>
          <w:sz w:val="22"/>
          <w:szCs w:val="22"/>
        </w:rPr>
        <w:t xml:space="preserve"> </w:t>
      </w:r>
      <w:r w:rsidRPr="00031FF5">
        <w:rPr>
          <w:sz w:val="22"/>
          <w:szCs w:val="22"/>
        </w:rPr>
        <w:t>CHO</w:t>
      </w:r>
      <w:r w:rsidRPr="00031FF5">
        <w:rPr>
          <w:spacing w:val="-6"/>
          <w:sz w:val="22"/>
          <w:szCs w:val="22"/>
        </w:rPr>
        <w:t xml:space="preserve"> </w:t>
      </w:r>
      <w:r w:rsidRPr="00031FF5">
        <w:rPr>
          <w:sz w:val="22"/>
          <w:szCs w:val="22"/>
        </w:rPr>
        <w:t>equals</w:t>
      </w:r>
      <w:r w:rsidRPr="00031FF5">
        <w:rPr>
          <w:spacing w:val="-6"/>
          <w:sz w:val="22"/>
          <w:szCs w:val="22"/>
        </w:rPr>
        <w:t xml:space="preserve"> </w:t>
      </w:r>
      <w:r w:rsidRPr="00031FF5">
        <w:rPr>
          <w:sz w:val="22"/>
          <w:szCs w:val="22"/>
        </w:rPr>
        <w:t>approximately</w:t>
      </w:r>
      <w:r w:rsidRPr="00031FF5">
        <w:rPr>
          <w:spacing w:val="-6"/>
          <w:sz w:val="22"/>
          <w:szCs w:val="22"/>
        </w:rPr>
        <w:t xml:space="preserve"> </w:t>
      </w:r>
      <w:r w:rsidRPr="00031FF5">
        <w:rPr>
          <w:sz w:val="22"/>
          <w:szCs w:val="22"/>
        </w:rPr>
        <w:t>15 grams of CHO.</w:t>
      </w:r>
      <w:r w:rsidRPr="00031FF5">
        <w:rPr>
          <w:spacing w:val="40"/>
          <w:sz w:val="22"/>
          <w:szCs w:val="22"/>
        </w:rPr>
        <w:t xml:space="preserve"> </w:t>
      </w:r>
      <w:r w:rsidRPr="00031FF5">
        <w:rPr>
          <w:sz w:val="22"/>
          <w:szCs w:val="22"/>
        </w:rPr>
        <w:t>Generally, blood glucose response to digestible carbohydrate is similar, however carbohydrate sources naturally high in fiber including</w:t>
      </w:r>
      <w:r w:rsidRPr="00031FF5">
        <w:rPr>
          <w:spacing w:val="-11"/>
          <w:sz w:val="22"/>
          <w:szCs w:val="22"/>
        </w:rPr>
        <w:t xml:space="preserve"> whole grains, </w:t>
      </w:r>
      <w:r w:rsidRPr="00031FF5">
        <w:rPr>
          <w:sz w:val="22"/>
          <w:szCs w:val="22"/>
        </w:rPr>
        <w:t>legumes,</w:t>
      </w:r>
      <w:r w:rsidRPr="00031FF5">
        <w:rPr>
          <w:spacing w:val="-10"/>
          <w:sz w:val="22"/>
          <w:szCs w:val="22"/>
        </w:rPr>
        <w:t xml:space="preserve"> </w:t>
      </w:r>
      <w:r w:rsidRPr="00031FF5">
        <w:rPr>
          <w:sz w:val="22"/>
          <w:szCs w:val="22"/>
        </w:rPr>
        <w:t>vegetables</w:t>
      </w:r>
      <w:r w:rsidR="001C3821">
        <w:rPr>
          <w:sz w:val="22"/>
          <w:szCs w:val="22"/>
        </w:rPr>
        <w:t>,</w:t>
      </w:r>
      <w:r w:rsidRPr="00031FF5">
        <w:rPr>
          <w:sz w:val="22"/>
          <w:szCs w:val="22"/>
        </w:rPr>
        <w:t xml:space="preserve"> and whole fruits should be encouraged over highly processed foods, fruit juices, and sweetened beverages.</w:t>
      </w:r>
      <w:r w:rsidR="0030491B" w:rsidRPr="00031FF5">
        <w:rPr>
          <w:sz w:val="22"/>
          <w:szCs w:val="22"/>
        </w:rPr>
        <w:t xml:space="preserve"> Insulin dosing also needs to be adjusted based on the protein and fat content of the mail as well, as high levels of either can slow down digestion and glucose uptake into circulation. </w:t>
      </w:r>
      <w:r w:rsidRPr="00031FF5">
        <w:rPr>
          <w:sz w:val="22"/>
          <w:szCs w:val="22"/>
        </w:rPr>
        <w:t xml:space="preserve">On average woman </w:t>
      </w:r>
      <w:r w:rsidRPr="00031FF5">
        <w:rPr>
          <w:sz w:val="22"/>
          <w:szCs w:val="22"/>
        </w:rPr>
        <w:lastRenderedPageBreak/>
        <w:t>require about 3-4 serv</w:t>
      </w:r>
      <w:r w:rsidR="005E45CF" w:rsidRPr="00031FF5">
        <w:rPr>
          <w:sz w:val="22"/>
          <w:szCs w:val="22"/>
        </w:rPr>
        <w:t>ing</w:t>
      </w:r>
      <w:r w:rsidRPr="00031FF5">
        <w:rPr>
          <w:sz w:val="22"/>
          <w:szCs w:val="22"/>
        </w:rPr>
        <w:t>s (45-60 grams), while men may need</w:t>
      </w:r>
      <w:r w:rsidRPr="00031FF5">
        <w:rPr>
          <w:spacing w:val="-5"/>
          <w:sz w:val="22"/>
          <w:szCs w:val="22"/>
        </w:rPr>
        <w:t xml:space="preserve"> </w:t>
      </w:r>
      <w:r w:rsidRPr="00031FF5">
        <w:rPr>
          <w:sz w:val="22"/>
          <w:szCs w:val="22"/>
        </w:rPr>
        <w:t>4-5</w:t>
      </w:r>
      <w:r w:rsidRPr="00031FF5">
        <w:rPr>
          <w:spacing w:val="-5"/>
          <w:sz w:val="22"/>
          <w:szCs w:val="22"/>
        </w:rPr>
        <w:t xml:space="preserve"> </w:t>
      </w:r>
      <w:r w:rsidRPr="00031FF5">
        <w:rPr>
          <w:sz w:val="22"/>
          <w:szCs w:val="22"/>
        </w:rPr>
        <w:t>serv</w:t>
      </w:r>
      <w:r w:rsidR="005E45CF" w:rsidRPr="00031FF5">
        <w:rPr>
          <w:sz w:val="22"/>
          <w:szCs w:val="22"/>
        </w:rPr>
        <w:t>ing</w:t>
      </w:r>
      <w:r w:rsidRPr="00031FF5">
        <w:rPr>
          <w:sz w:val="22"/>
          <w:szCs w:val="22"/>
        </w:rPr>
        <w:t>s</w:t>
      </w:r>
      <w:r w:rsidRPr="00031FF5">
        <w:rPr>
          <w:spacing w:val="-5"/>
          <w:sz w:val="22"/>
          <w:szCs w:val="22"/>
        </w:rPr>
        <w:t xml:space="preserve"> </w:t>
      </w:r>
      <w:r w:rsidRPr="00031FF5">
        <w:rPr>
          <w:sz w:val="22"/>
          <w:szCs w:val="22"/>
        </w:rPr>
        <w:t>(60-75</w:t>
      </w:r>
      <w:r w:rsidRPr="00031FF5">
        <w:rPr>
          <w:spacing w:val="-5"/>
          <w:sz w:val="22"/>
          <w:szCs w:val="22"/>
        </w:rPr>
        <w:t xml:space="preserve"> </w:t>
      </w:r>
      <w:r w:rsidRPr="00031FF5">
        <w:rPr>
          <w:sz w:val="22"/>
          <w:szCs w:val="22"/>
        </w:rPr>
        <w:t>grams)</w:t>
      </w:r>
      <w:r w:rsidRPr="00031FF5">
        <w:rPr>
          <w:spacing w:val="-4"/>
          <w:sz w:val="22"/>
          <w:szCs w:val="22"/>
        </w:rPr>
        <w:t xml:space="preserve"> </w:t>
      </w:r>
      <w:r w:rsidRPr="00031FF5">
        <w:rPr>
          <w:sz w:val="22"/>
          <w:szCs w:val="22"/>
        </w:rPr>
        <w:t>of</w:t>
      </w:r>
      <w:r w:rsidRPr="00031FF5">
        <w:rPr>
          <w:spacing w:val="-4"/>
          <w:sz w:val="22"/>
          <w:szCs w:val="22"/>
        </w:rPr>
        <w:t xml:space="preserve"> </w:t>
      </w:r>
      <w:r w:rsidRPr="00031FF5">
        <w:rPr>
          <w:sz w:val="22"/>
          <w:szCs w:val="22"/>
        </w:rPr>
        <w:t>CHO</w:t>
      </w:r>
      <w:r w:rsidRPr="00031FF5">
        <w:rPr>
          <w:spacing w:val="-5"/>
          <w:sz w:val="22"/>
          <w:szCs w:val="22"/>
        </w:rPr>
        <w:t xml:space="preserve"> </w:t>
      </w:r>
      <w:r w:rsidRPr="00031FF5">
        <w:rPr>
          <w:sz w:val="22"/>
          <w:szCs w:val="22"/>
        </w:rPr>
        <w:t>at</w:t>
      </w:r>
      <w:r w:rsidRPr="00031FF5">
        <w:rPr>
          <w:spacing w:val="-4"/>
          <w:sz w:val="22"/>
          <w:szCs w:val="22"/>
        </w:rPr>
        <w:t xml:space="preserve"> </w:t>
      </w:r>
      <w:r w:rsidRPr="00031FF5">
        <w:rPr>
          <w:sz w:val="22"/>
          <w:szCs w:val="22"/>
        </w:rPr>
        <w:t>each</w:t>
      </w:r>
      <w:r w:rsidRPr="00031FF5">
        <w:rPr>
          <w:spacing w:val="-5"/>
          <w:sz w:val="22"/>
          <w:szCs w:val="22"/>
        </w:rPr>
        <w:t xml:space="preserve"> </w:t>
      </w:r>
      <w:r w:rsidRPr="00031FF5">
        <w:rPr>
          <w:sz w:val="22"/>
          <w:szCs w:val="22"/>
        </w:rPr>
        <w:t>meal</w:t>
      </w:r>
      <w:r w:rsidRPr="00031FF5">
        <w:rPr>
          <w:spacing w:val="-4"/>
          <w:sz w:val="22"/>
          <w:szCs w:val="22"/>
        </w:rPr>
        <w:t xml:space="preserve"> </w:t>
      </w:r>
      <w:r w:rsidRPr="00031FF5">
        <w:rPr>
          <w:noProof/>
          <w:sz w:val="22"/>
          <w:szCs w:val="22"/>
        </w:rPr>
        <w:t>(47)</w:t>
      </w:r>
      <w:r w:rsidR="001C3821">
        <w:rPr>
          <w:noProof/>
          <w:sz w:val="22"/>
          <w:szCs w:val="22"/>
        </w:rPr>
        <w:t>.</w:t>
      </w:r>
      <w:r w:rsidRPr="00031FF5">
        <w:rPr>
          <w:sz w:val="22"/>
          <w:szCs w:val="22"/>
        </w:rPr>
        <w:t xml:space="preserve"> This number could vary depending on individual energy needs (i.e., pregnant/nursing, ill, etc.), medication, and level of physical activity.</w:t>
      </w:r>
    </w:p>
    <w:p w14:paraId="5AD54494" w14:textId="77777777" w:rsidR="003F5D0A" w:rsidRPr="00031FF5" w:rsidRDefault="003F5D0A" w:rsidP="00031FF5">
      <w:pPr>
        <w:pStyle w:val="BodyText"/>
        <w:adjustRightInd w:val="0"/>
        <w:snapToGrid w:val="0"/>
        <w:spacing w:line="276" w:lineRule="auto"/>
        <w:contextualSpacing/>
        <w:rPr>
          <w:sz w:val="22"/>
          <w:szCs w:val="22"/>
        </w:rPr>
      </w:pPr>
    </w:p>
    <w:p w14:paraId="42B4D694" w14:textId="77777777" w:rsidR="003F5D0A" w:rsidRPr="00031FF5" w:rsidRDefault="003F5D0A" w:rsidP="00031FF5">
      <w:pPr>
        <w:pStyle w:val="BodyText"/>
        <w:adjustRightInd w:val="0"/>
        <w:snapToGrid w:val="0"/>
        <w:spacing w:line="276" w:lineRule="auto"/>
        <w:contextualSpacing/>
        <w:rPr>
          <w:sz w:val="22"/>
          <w:szCs w:val="22"/>
        </w:rPr>
      </w:pPr>
      <w:r w:rsidRPr="00031FF5">
        <w:rPr>
          <w:sz w:val="22"/>
          <w:szCs w:val="22"/>
        </w:rPr>
        <w:t>A</w:t>
      </w:r>
      <w:r w:rsidRPr="00031FF5">
        <w:rPr>
          <w:spacing w:val="-13"/>
          <w:sz w:val="22"/>
          <w:szCs w:val="22"/>
        </w:rPr>
        <w:t xml:space="preserve"> </w:t>
      </w:r>
      <w:r w:rsidRPr="00031FF5">
        <w:rPr>
          <w:sz w:val="22"/>
          <w:szCs w:val="22"/>
        </w:rPr>
        <w:t>good</w:t>
      </w:r>
      <w:r w:rsidRPr="00031FF5">
        <w:rPr>
          <w:spacing w:val="-13"/>
          <w:sz w:val="22"/>
          <w:szCs w:val="22"/>
        </w:rPr>
        <w:t xml:space="preserve"> </w:t>
      </w:r>
      <w:r w:rsidRPr="00031FF5">
        <w:rPr>
          <w:sz w:val="22"/>
          <w:szCs w:val="22"/>
        </w:rPr>
        <w:t>online</w:t>
      </w:r>
      <w:r w:rsidRPr="00031FF5">
        <w:rPr>
          <w:spacing w:val="-13"/>
          <w:sz w:val="22"/>
          <w:szCs w:val="22"/>
        </w:rPr>
        <w:t xml:space="preserve"> </w:t>
      </w:r>
      <w:r w:rsidRPr="00031FF5">
        <w:rPr>
          <w:sz w:val="22"/>
          <w:szCs w:val="22"/>
        </w:rPr>
        <w:t>resource</w:t>
      </w:r>
      <w:r w:rsidRPr="00031FF5">
        <w:rPr>
          <w:spacing w:val="-13"/>
          <w:sz w:val="22"/>
          <w:szCs w:val="22"/>
        </w:rPr>
        <w:t xml:space="preserve"> </w:t>
      </w:r>
      <w:r w:rsidRPr="00031FF5">
        <w:rPr>
          <w:sz w:val="22"/>
          <w:szCs w:val="22"/>
        </w:rPr>
        <w:t>for</w:t>
      </w:r>
      <w:r w:rsidRPr="00031FF5">
        <w:rPr>
          <w:spacing w:val="-13"/>
          <w:sz w:val="22"/>
          <w:szCs w:val="22"/>
        </w:rPr>
        <w:t xml:space="preserve"> </w:t>
      </w:r>
      <w:r w:rsidRPr="00031FF5">
        <w:rPr>
          <w:sz w:val="22"/>
          <w:szCs w:val="22"/>
        </w:rPr>
        <w:t>basic</w:t>
      </w:r>
      <w:r w:rsidRPr="00031FF5">
        <w:rPr>
          <w:spacing w:val="-13"/>
          <w:sz w:val="22"/>
          <w:szCs w:val="22"/>
        </w:rPr>
        <w:t xml:space="preserve"> </w:t>
      </w:r>
      <w:r w:rsidRPr="00031FF5">
        <w:rPr>
          <w:sz w:val="22"/>
          <w:szCs w:val="22"/>
        </w:rPr>
        <w:t>carbohydrate</w:t>
      </w:r>
      <w:r w:rsidRPr="00031FF5">
        <w:rPr>
          <w:spacing w:val="-13"/>
          <w:sz w:val="22"/>
          <w:szCs w:val="22"/>
        </w:rPr>
        <w:t xml:space="preserve"> </w:t>
      </w:r>
      <w:r w:rsidRPr="00031FF5">
        <w:rPr>
          <w:sz w:val="22"/>
          <w:szCs w:val="22"/>
        </w:rPr>
        <w:t>counting</w:t>
      </w:r>
      <w:r w:rsidRPr="00031FF5">
        <w:rPr>
          <w:spacing w:val="-13"/>
          <w:sz w:val="22"/>
          <w:szCs w:val="22"/>
        </w:rPr>
        <w:t xml:space="preserve"> </w:t>
      </w:r>
      <w:r w:rsidRPr="00031FF5">
        <w:rPr>
          <w:sz w:val="22"/>
          <w:szCs w:val="22"/>
        </w:rPr>
        <w:t>can be found on the UCSF website:</w:t>
      </w:r>
    </w:p>
    <w:p w14:paraId="2E98CC6D" w14:textId="77777777" w:rsidR="003F5D0A" w:rsidRPr="00031FF5" w:rsidRDefault="003F5D0A" w:rsidP="00031FF5">
      <w:pPr>
        <w:pStyle w:val="BodyText"/>
        <w:adjustRightInd w:val="0"/>
        <w:snapToGrid w:val="0"/>
        <w:spacing w:line="276" w:lineRule="auto"/>
        <w:contextualSpacing/>
        <w:rPr>
          <w:sz w:val="22"/>
          <w:szCs w:val="22"/>
        </w:rPr>
      </w:pPr>
      <w:r w:rsidRPr="00031FF5">
        <w:rPr>
          <w:spacing w:val="-2"/>
          <w:sz w:val="22"/>
          <w:szCs w:val="22"/>
        </w:rPr>
        <w:t xml:space="preserve">https://dtc.ucsf.edu/living-with-diabetes/diet-and- nutrition/understanding-carbohydrates/counting- </w:t>
      </w:r>
      <w:r w:rsidRPr="00031FF5">
        <w:rPr>
          <w:sz w:val="22"/>
          <w:szCs w:val="22"/>
        </w:rPr>
        <w:t>carbohydrates/</w:t>
      </w:r>
    </w:p>
    <w:p w14:paraId="36E73136" w14:textId="77777777" w:rsidR="003F5D0A" w:rsidRPr="00031FF5" w:rsidRDefault="003F5D0A" w:rsidP="00031FF5">
      <w:pPr>
        <w:pStyle w:val="BodyText"/>
        <w:adjustRightInd w:val="0"/>
        <w:snapToGrid w:val="0"/>
        <w:spacing w:line="276" w:lineRule="auto"/>
        <w:contextualSpacing/>
        <w:rPr>
          <w:sz w:val="22"/>
          <w:szCs w:val="22"/>
        </w:rPr>
      </w:pPr>
    </w:p>
    <w:p w14:paraId="5E57C69F" w14:textId="77777777" w:rsidR="003F5D0A" w:rsidRPr="00031FF5" w:rsidRDefault="003F5D0A" w:rsidP="00031FF5">
      <w:pPr>
        <w:pStyle w:val="Heading2"/>
        <w:adjustRightInd w:val="0"/>
        <w:snapToGrid w:val="0"/>
        <w:spacing w:line="276" w:lineRule="auto"/>
        <w:ind w:left="0"/>
        <w:contextualSpacing/>
        <w:rPr>
          <w:color w:val="0070C0"/>
          <w:sz w:val="22"/>
          <w:szCs w:val="22"/>
        </w:rPr>
      </w:pPr>
      <w:r w:rsidRPr="00031FF5">
        <w:rPr>
          <w:color w:val="0070C0"/>
          <w:sz w:val="22"/>
          <w:szCs w:val="22"/>
        </w:rPr>
        <w:t>SPECIAL</w:t>
      </w:r>
      <w:r w:rsidRPr="00031FF5">
        <w:rPr>
          <w:color w:val="0070C0"/>
          <w:spacing w:val="-6"/>
          <w:sz w:val="22"/>
          <w:szCs w:val="22"/>
        </w:rPr>
        <w:t xml:space="preserve"> </w:t>
      </w:r>
      <w:r w:rsidRPr="00031FF5">
        <w:rPr>
          <w:color w:val="0070C0"/>
          <w:sz w:val="22"/>
          <w:szCs w:val="22"/>
        </w:rPr>
        <w:t>CONSIDERATIONS</w:t>
      </w:r>
      <w:r w:rsidRPr="00031FF5">
        <w:rPr>
          <w:color w:val="0070C0"/>
          <w:spacing w:val="-6"/>
          <w:sz w:val="22"/>
          <w:szCs w:val="22"/>
        </w:rPr>
        <w:t xml:space="preserve"> </w:t>
      </w:r>
      <w:r w:rsidRPr="00031FF5">
        <w:rPr>
          <w:color w:val="0070C0"/>
          <w:sz w:val="22"/>
          <w:szCs w:val="22"/>
        </w:rPr>
        <w:t>FOR</w:t>
      </w:r>
      <w:r w:rsidRPr="00031FF5">
        <w:rPr>
          <w:color w:val="0070C0"/>
          <w:spacing w:val="-6"/>
          <w:sz w:val="22"/>
          <w:szCs w:val="22"/>
        </w:rPr>
        <w:t xml:space="preserve"> </w:t>
      </w:r>
      <w:r w:rsidRPr="00031FF5">
        <w:rPr>
          <w:color w:val="0070C0"/>
          <w:sz w:val="22"/>
          <w:szCs w:val="22"/>
        </w:rPr>
        <w:t>THOSE</w:t>
      </w:r>
      <w:r w:rsidRPr="00031FF5">
        <w:rPr>
          <w:color w:val="0070C0"/>
          <w:spacing w:val="-6"/>
          <w:sz w:val="22"/>
          <w:szCs w:val="22"/>
        </w:rPr>
        <w:t xml:space="preserve"> </w:t>
      </w:r>
      <w:r w:rsidRPr="00031FF5">
        <w:rPr>
          <w:color w:val="0070C0"/>
          <w:sz w:val="22"/>
          <w:szCs w:val="22"/>
        </w:rPr>
        <w:t>WITH</w:t>
      </w:r>
      <w:r w:rsidRPr="00031FF5">
        <w:rPr>
          <w:color w:val="0070C0"/>
          <w:spacing w:val="-6"/>
          <w:sz w:val="22"/>
          <w:szCs w:val="22"/>
        </w:rPr>
        <w:t xml:space="preserve"> </w:t>
      </w:r>
      <w:r w:rsidRPr="00031FF5">
        <w:rPr>
          <w:color w:val="0070C0"/>
          <w:sz w:val="22"/>
          <w:szCs w:val="22"/>
        </w:rPr>
        <w:t>INTENSIVE INSULIN REGIMENS</w:t>
      </w:r>
    </w:p>
    <w:p w14:paraId="2DE9BA35" w14:textId="77777777" w:rsidR="001C3821" w:rsidRDefault="001C3821" w:rsidP="00031FF5">
      <w:pPr>
        <w:pStyle w:val="BodyText"/>
        <w:adjustRightInd w:val="0"/>
        <w:snapToGrid w:val="0"/>
        <w:spacing w:line="276" w:lineRule="auto"/>
        <w:contextualSpacing/>
        <w:rPr>
          <w:sz w:val="22"/>
          <w:szCs w:val="22"/>
        </w:rPr>
      </w:pPr>
    </w:p>
    <w:p w14:paraId="686BB214" w14:textId="6D63EF8C" w:rsidR="003F5D0A" w:rsidRPr="00031FF5" w:rsidRDefault="003F5D0A" w:rsidP="00031FF5">
      <w:pPr>
        <w:pStyle w:val="BodyText"/>
        <w:adjustRightInd w:val="0"/>
        <w:snapToGrid w:val="0"/>
        <w:spacing w:line="276" w:lineRule="auto"/>
        <w:contextualSpacing/>
        <w:rPr>
          <w:sz w:val="22"/>
          <w:szCs w:val="22"/>
        </w:rPr>
      </w:pPr>
      <w:r w:rsidRPr="00031FF5">
        <w:rPr>
          <w:sz w:val="22"/>
          <w:szCs w:val="22"/>
        </w:rPr>
        <w:t xml:space="preserve">The following guidelines are the starting point for the nutritional component of intensified insulin management regimens for those not on closed loop systems: </w:t>
      </w:r>
      <w:r w:rsidRPr="00031FF5">
        <w:rPr>
          <w:noProof/>
          <w:sz w:val="22"/>
          <w:szCs w:val="22"/>
        </w:rPr>
        <w:t>(1, 50)</w:t>
      </w:r>
    </w:p>
    <w:p w14:paraId="069B8DD3" w14:textId="77777777" w:rsidR="003F5D0A" w:rsidRPr="00031FF5" w:rsidRDefault="003F5D0A" w:rsidP="00031FF5">
      <w:pPr>
        <w:pStyle w:val="BodyText"/>
        <w:adjustRightInd w:val="0"/>
        <w:snapToGrid w:val="0"/>
        <w:spacing w:line="276" w:lineRule="auto"/>
        <w:contextualSpacing/>
        <w:rPr>
          <w:sz w:val="22"/>
          <w:szCs w:val="22"/>
        </w:rPr>
      </w:pPr>
    </w:p>
    <w:p w14:paraId="189C81FD" w14:textId="7E02A83B" w:rsidR="003F5D0A" w:rsidRPr="00031FF5" w:rsidRDefault="003F5D0A" w:rsidP="00031FF5">
      <w:pPr>
        <w:pStyle w:val="ListParagraph"/>
        <w:numPr>
          <w:ilvl w:val="0"/>
          <w:numId w:val="29"/>
        </w:numPr>
        <w:tabs>
          <w:tab w:val="left" w:pos="549"/>
          <w:tab w:val="left" w:pos="550"/>
        </w:tabs>
        <w:adjustRightInd w:val="0"/>
        <w:snapToGrid w:val="0"/>
        <w:spacing w:line="276" w:lineRule="auto"/>
        <w:ind w:left="0" w:right="0" w:firstLine="0"/>
        <w:contextualSpacing/>
        <w:jc w:val="left"/>
      </w:pPr>
      <w:r w:rsidRPr="00031FF5">
        <w:t>The</w:t>
      </w:r>
      <w:r w:rsidRPr="00031FF5">
        <w:rPr>
          <w:spacing w:val="-4"/>
        </w:rPr>
        <w:t xml:space="preserve"> </w:t>
      </w:r>
      <w:r w:rsidRPr="00031FF5">
        <w:t>initial</w:t>
      </w:r>
      <w:r w:rsidRPr="00031FF5">
        <w:rPr>
          <w:spacing w:val="-4"/>
        </w:rPr>
        <w:t xml:space="preserve"> </w:t>
      </w:r>
      <w:r w:rsidRPr="00031FF5">
        <w:t>diabetes</w:t>
      </w:r>
      <w:r w:rsidRPr="00031FF5">
        <w:rPr>
          <w:spacing w:val="-4"/>
        </w:rPr>
        <w:t xml:space="preserve"> </w:t>
      </w:r>
      <w:r w:rsidRPr="00031FF5">
        <w:t>meal</w:t>
      </w:r>
      <w:r w:rsidRPr="00031FF5">
        <w:rPr>
          <w:spacing w:val="-4"/>
        </w:rPr>
        <w:t xml:space="preserve"> </w:t>
      </w:r>
      <w:r w:rsidRPr="00031FF5">
        <w:t>plan</w:t>
      </w:r>
      <w:r w:rsidRPr="00031FF5">
        <w:rPr>
          <w:spacing w:val="-4"/>
        </w:rPr>
        <w:t xml:space="preserve"> </w:t>
      </w:r>
      <w:r w:rsidRPr="00031FF5">
        <w:t>should</w:t>
      </w:r>
      <w:r w:rsidRPr="00031FF5">
        <w:rPr>
          <w:spacing w:val="-4"/>
        </w:rPr>
        <w:t xml:space="preserve"> </w:t>
      </w:r>
      <w:r w:rsidRPr="00031FF5">
        <w:t>be</w:t>
      </w:r>
      <w:r w:rsidRPr="00031FF5">
        <w:rPr>
          <w:spacing w:val="-4"/>
        </w:rPr>
        <w:t xml:space="preserve"> </w:t>
      </w:r>
      <w:r w:rsidRPr="00031FF5">
        <w:t>based</w:t>
      </w:r>
      <w:r w:rsidRPr="00031FF5">
        <w:rPr>
          <w:spacing w:val="-4"/>
        </w:rPr>
        <w:t xml:space="preserve"> </w:t>
      </w:r>
      <w:r w:rsidRPr="00031FF5">
        <w:t>on</w:t>
      </w:r>
      <w:r w:rsidRPr="00031FF5">
        <w:rPr>
          <w:spacing w:val="-4"/>
        </w:rPr>
        <w:t xml:space="preserve"> </w:t>
      </w:r>
      <w:r w:rsidRPr="00031FF5">
        <w:t xml:space="preserve">the individual’s normal intake with respect to calories, food choices, and times </w:t>
      </w:r>
      <w:r w:rsidR="00EA4E46" w:rsidRPr="00031FF5">
        <w:t xml:space="preserve">of </w:t>
      </w:r>
      <w:r w:rsidRPr="00031FF5">
        <w:t>meals eaten.</w:t>
      </w:r>
    </w:p>
    <w:p w14:paraId="47339270" w14:textId="65D9024B" w:rsidR="003F5D0A" w:rsidRPr="00031FF5" w:rsidRDefault="003F5D0A" w:rsidP="00031FF5">
      <w:pPr>
        <w:pStyle w:val="ListParagraph"/>
        <w:numPr>
          <w:ilvl w:val="0"/>
          <w:numId w:val="29"/>
        </w:numPr>
        <w:tabs>
          <w:tab w:val="left" w:pos="549"/>
          <w:tab w:val="left" w:pos="550"/>
        </w:tabs>
        <w:adjustRightInd w:val="0"/>
        <w:snapToGrid w:val="0"/>
        <w:spacing w:line="276" w:lineRule="auto"/>
        <w:ind w:left="0" w:right="0" w:firstLine="0"/>
        <w:contextualSpacing/>
        <w:jc w:val="left"/>
      </w:pPr>
      <w:r w:rsidRPr="00031FF5">
        <w:t>Choose</w:t>
      </w:r>
      <w:r w:rsidRPr="00031FF5">
        <w:rPr>
          <w:spacing w:val="-5"/>
        </w:rPr>
        <w:t xml:space="preserve"> </w:t>
      </w:r>
      <w:r w:rsidRPr="00031FF5">
        <w:t>an</w:t>
      </w:r>
      <w:r w:rsidRPr="00031FF5">
        <w:rPr>
          <w:spacing w:val="-5"/>
        </w:rPr>
        <w:t xml:space="preserve"> </w:t>
      </w:r>
      <w:r w:rsidRPr="00031FF5">
        <w:t>insulin</w:t>
      </w:r>
      <w:r w:rsidRPr="00031FF5">
        <w:rPr>
          <w:spacing w:val="-5"/>
        </w:rPr>
        <w:t xml:space="preserve"> </w:t>
      </w:r>
      <w:r w:rsidRPr="00031FF5">
        <w:t>regimen</w:t>
      </w:r>
      <w:r w:rsidRPr="00031FF5">
        <w:rPr>
          <w:spacing w:val="-5"/>
        </w:rPr>
        <w:t xml:space="preserve"> </w:t>
      </w:r>
      <w:r w:rsidRPr="00031FF5">
        <w:t>that</w:t>
      </w:r>
      <w:r w:rsidRPr="00031FF5">
        <w:rPr>
          <w:spacing w:val="-5"/>
        </w:rPr>
        <w:t xml:space="preserve"> </w:t>
      </w:r>
      <w:r w:rsidRPr="00031FF5">
        <w:t>is</w:t>
      </w:r>
      <w:r w:rsidRPr="00031FF5">
        <w:rPr>
          <w:spacing w:val="-5"/>
        </w:rPr>
        <w:t xml:space="preserve"> </w:t>
      </w:r>
      <w:r w:rsidRPr="00031FF5">
        <w:t>compatible</w:t>
      </w:r>
      <w:r w:rsidRPr="00031FF5">
        <w:rPr>
          <w:spacing w:val="-5"/>
        </w:rPr>
        <w:t xml:space="preserve"> </w:t>
      </w:r>
      <w:r w:rsidRPr="00031FF5">
        <w:t>with</w:t>
      </w:r>
      <w:r w:rsidRPr="00031FF5">
        <w:rPr>
          <w:spacing w:val="-5"/>
        </w:rPr>
        <w:t xml:space="preserve"> </w:t>
      </w:r>
      <w:r w:rsidRPr="00031FF5">
        <w:t>their normal pattern of meals, sleep</w:t>
      </w:r>
      <w:r w:rsidR="00523903">
        <w:t>,</w:t>
      </w:r>
      <w:r w:rsidRPr="00031FF5">
        <w:t xml:space="preserve"> and physical </w:t>
      </w:r>
      <w:r w:rsidRPr="00031FF5">
        <w:rPr>
          <w:spacing w:val="-2"/>
        </w:rPr>
        <w:t>activity.</w:t>
      </w:r>
    </w:p>
    <w:p w14:paraId="2085B020" w14:textId="77777777" w:rsidR="003F5D0A" w:rsidRPr="00031FF5" w:rsidRDefault="003F5D0A" w:rsidP="00031FF5">
      <w:pPr>
        <w:pStyle w:val="ListParagraph"/>
        <w:numPr>
          <w:ilvl w:val="0"/>
          <w:numId w:val="29"/>
        </w:numPr>
        <w:tabs>
          <w:tab w:val="left" w:pos="549"/>
          <w:tab w:val="left" w:pos="550"/>
        </w:tabs>
        <w:adjustRightInd w:val="0"/>
        <w:snapToGrid w:val="0"/>
        <w:spacing w:line="276" w:lineRule="auto"/>
        <w:ind w:left="0" w:right="0" w:firstLine="0"/>
        <w:contextualSpacing/>
        <w:jc w:val="left"/>
      </w:pPr>
      <w:r w:rsidRPr="00031FF5">
        <w:t>Synchronize</w:t>
      </w:r>
      <w:r w:rsidRPr="00031FF5">
        <w:rPr>
          <w:spacing w:val="-6"/>
        </w:rPr>
        <w:t xml:space="preserve"> </w:t>
      </w:r>
      <w:r w:rsidRPr="00031FF5">
        <w:t>insulin</w:t>
      </w:r>
      <w:r w:rsidRPr="00031FF5">
        <w:rPr>
          <w:spacing w:val="-6"/>
        </w:rPr>
        <w:t xml:space="preserve"> </w:t>
      </w:r>
      <w:r w:rsidRPr="00031FF5">
        <w:t>with</w:t>
      </w:r>
      <w:r w:rsidRPr="00031FF5">
        <w:rPr>
          <w:spacing w:val="-6"/>
        </w:rPr>
        <w:t xml:space="preserve"> </w:t>
      </w:r>
      <w:r w:rsidRPr="00031FF5">
        <w:t>meal</w:t>
      </w:r>
      <w:r w:rsidRPr="00031FF5">
        <w:rPr>
          <w:spacing w:val="-6"/>
        </w:rPr>
        <w:t xml:space="preserve"> </w:t>
      </w:r>
      <w:r w:rsidRPr="00031FF5">
        <w:t>times</w:t>
      </w:r>
      <w:r w:rsidRPr="00031FF5">
        <w:rPr>
          <w:spacing w:val="-6"/>
        </w:rPr>
        <w:t xml:space="preserve"> </w:t>
      </w:r>
      <w:r w:rsidRPr="00031FF5">
        <w:t>based</w:t>
      </w:r>
      <w:r w:rsidRPr="00031FF5">
        <w:rPr>
          <w:spacing w:val="-6"/>
        </w:rPr>
        <w:t xml:space="preserve"> </w:t>
      </w:r>
      <w:r w:rsidRPr="00031FF5">
        <w:t>on</w:t>
      </w:r>
      <w:r w:rsidRPr="00031FF5">
        <w:rPr>
          <w:spacing w:val="-6"/>
        </w:rPr>
        <w:t xml:space="preserve"> </w:t>
      </w:r>
      <w:r w:rsidRPr="00031FF5">
        <w:t>the action time of the insulin(s) used.</w:t>
      </w:r>
    </w:p>
    <w:p w14:paraId="43C28282" w14:textId="77777777" w:rsidR="003F5D0A" w:rsidRPr="00031FF5" w:rsidRDefault="003F5D0A" w:rsidP="00031FF5">
      <w:pPr>
        <w:pStyle w:val="ListParagraph"/>
        <w:numPr>
          <w:ilvl w:val="0"/>
          <w:numId w:val="29"/>
        </w:numPr>
        <w:tabs>
          <w:tab w:val="left" w:pos="549"/>
          <w:tab w:val="left" w:pos="550"/>
        </w:tabs>
        <w:adjustRightInd w:val="0"/>
        <w:snapToGrid w:val="0"/>
        <w:spacing w:line="276" w:lineRule="auto"/>
        <w:ind w:left="0" w:right="0" w:firstLine="0"/>
        <w:contextualSpacing/>
        <w:jc w:val="left"/>
      </w:pPr>
      <w:r w:rsidRPr="00031FF5">
        <w:t>Assess</w:t>
      </w:r>
      <w:r w:rsidRPr="00031FF5">
        <w:rPr>
          <w:spacing w:val="-6"/>
        </w:rPr>
        <w:t xml:space="preserve"> </w:t>
      </w:r>
      <w:r w:rsidRPr="00031FF5">
        <w:t>blood</w:t>
      </w:r>
      <w:r w:rsidRPr="00031FF5">
        <w:rPr>
          <w:spacing w:val="-5"/>
        </w:rPr>
        <w:t xml:space="preserve"> </w:t>
      </w:r>
      <w:r w:rsidRPr="00031FF5">
        <w:t>glucose</w:t>
      </w:r>
      <w:r w:rsidRPr="00031FF5">
        <w:rPr>
          <w:spacing w:val="-5"/>
        </w:rPr>
        <w:t xml:space="preserve"> </w:t>
      </w:r>
      <w:r w:rsidRPr="00031FF5">
        <w:t>levels</w:t>
      </w:r>
      <w:r w:rsidRPr="00031FF5">
        <w:rPr>
          <w:spacing w:val="-5"/>
        </w:rPr>
        <w:t xml:space="preserve"> </w:t>
      </w:r>
      <w:r w:rsidRPr="00031FF5">
        <w:t>prior</w:t>
      </w:r>
      <w:r w:rsidRPr="00031FF5">
        <w:rPr>
          <w:spacing w:val="-5"/>
        </w:rPr>
        <w:t xml:space="preserve"> </w:t>
      </w:r>
      <w:r w:rsidRPr="00031FF5">
        <w:t>to meals and snacks and at bedtime and adjust the insulin doses as needed based on intake.</w:t>
      </w:r>
    </w:p>
    <w:p w14:paraId="181588A0" w14:textId="77777777" w:rsidR="003F5D0A" w:rsidRPr="00031FF5" w:rsidRDefault="003F5D0A" w:rsidP="00031FF5">
      <w:pPr>
        <w:pStyle w:val="ListParagraph"/>
        <w:numPr>
          <w:ilvl w:val="0"/>
          <w:numId w:val="29"/>
        </w:numPr>
        <w:tabs>
          <w:tab w:val="left" w:pos="549"/>
          <w:tab w:val="left" w:pos="550"/>
        </w:tabs>
        <w:adjustRightInd w:val="0"/>
        <w:snapToGrid w:val="0"/>
        <w:spacing w:line="276" w:lineRule="auto"/>
        <w:ind w:left="0" w:right="0" w:firstLine="0"/>
        <w:contextualSpacing/>
        <w:jc w:val="left"/>
      </w:pPr>
      <w:r w:rsidRPr="00031FF5">
        <w:t>Monitor</w:t>
      </w:r>
      <w:r w:rsidRPr="00031FF5">
        <w:rPr>
          <w:spacing w:val="-6"/>
        </w:rPr>
        <w:t xml:space="preserve"> </w:t>
      </w:r>
      <w:r w:rsidRPr="00031FF5">
        <w:t>A1C,</w:t>
      </w:r>
      <w:r w:rsidRPr="00031FF5">
        <w:rPr>
          <w:spacing w:val="-6"/>
        </w:rPr>
        <w:t xml:space="preserve"> </w:t>
      </w:r>
      <w:r w:rsidRPr="00031FF5">
        <w:t>weight,</w:t>
      </w:r>
      <w:r w:rsidRPr="00031FF5">
        <w:rPr>
          <w:spacing w:val="-6"/>
        </w:rPr>
        <w:t xml:space="preserve"> </w:t>
      </w:r>
      <w:r w:rsidRPr="00031FF5">
        <w:t>lipids,</w:t>
      </w:r>
      <w:r w:rsidRPr="00031FF5">
        <w:rPr>
          <w:spacing w:val="-6"/>
        </w:rPr>
        <w:t xml:space="preserve"> </w:t>
      </w:r>
      <w:r w:rsidRPr="00031FF5">
        <w:t>blood</w:t>
      </w:r>
      <w:r w:rsidRPr="00031FF5">
        <w:rPr>
          <w:spacing w:val="-6"/>
        </w:rPr>
        <w:t xml:space="preserve"> </w:t>
      </w:r>
      <w:r w:rsidRPr="00031FF5">
        <w:t>pressure,</w:t>
      </w:r>
      <w:r w:rsidRPr="00031FF5">
        <w:rPr>
          <w:spacing w:val="-6"/>
        </w:rPr>
        <w:t xml:space="preserve"> </w:t>
      </w:r>
      <w:r w:rsidRPr="00031FF5">
        <w:t>and</w:t>
      </w:r>
      <w:r w:rsidRPr="00031FF5">
        <w:rPr>
          <w:spacing w:val="-6"/>
        </w:rPr>
        <w:t xml:space="preserve"> </w:t>
      </w:r>
      <w:r w:rsidRPr="00031FF5">
        <w:t>other clinical parameters, modifying the initial meal plan as necessary to meet goals.</w:t>
      </w:r>
    </w:p>
    <w:p w14:paraId="0D271BF9" w14:textId="77777777" w:rsidR="003F5D0A" w:rsidRPr="00031FF5" w:rsidRDefault="003F5D0A" w:rsidP="00031FF5">
      <w:pPr>
        <w:pStyle w:val="ListParagraph"/>
        <w:numPr>
          <w:ilvl w:val="0"/>
          <w:numId w:val="29"/>
        </w:numPr>
        <w:tabs>
          <w:tab w:val="left" w:pos="550"/>
        </w:tabs>
        <w:adjustRightInd w:val="0"/>
        <w:snapToGrid w:val="0"/>
        <w:spacing w:line="276" w:lineRule="auto"/>
        <w:ind w:left="0" w:right="0" w:firstLine="0"/>
        <w:contextualSpacing/>
        <w:jc w:val="left"/>
      </w:pPr>
      <w:r w:rsidRPr="00031FF5">
        <w:t>It</w:t>
      </w:r>
      <w:r w:rsidRPr="00031FF5">
        <w:rPr>
          <w:spacing w:val="-5"/>
        </w:rPr>
        <w:t xml:space="preserve"> </w:t>
      </w:r>
      <w:r w:rsidRPr="00031FF5">
        <w:t>is</w:t>
      </w:r>
      <w:r w:rsidRPr="00031FF5">
        <w:rPr>
          <w:spacing w:val="-5"/>
        </w:rPr>
        <w:t xml:space="preserve"> </w:t>
      </w:r>
      <w:r w:rsidRPr="00031FF5">
        <w:t>also</w:t>
      </w:r>
      <w:r w:rsidRPr="00031FF5">
        <w:rPr>
          <w:spacing w:val="-5"/>
        </w:rPr>
        <w:t xml:space="preserve"> </w:t>
      </w:r>
      <w:r w:rsidRPr="00031FF5">
        <w:t>important</w:t>
      </w:r>
      <w:r w:rsidRPr="00031FF5">
        <w:rPr>
          <w:spacing w:val="-5"/>
        </w:rPr>
        <w:t xml:space="preserve"> </w:t>
      </w:r>
      <w:r w:rsidRPr="00031FF5">
        <w:t>to</w:t>
      </w:r>
      <w:r w:rsidRPr="00031FF5">
        <w:rPr>
          <w:spacing w:val="-5"/>
        </w:rPr>
        <w:t xml:space="preserve"> </w:t>
      </w:r>
      <w:r w:rsidRPr="00031FF5">
        <w:t>educate</w:t>
      </w:r>
      <w:r w:rsidRPr="00031FF5">
        <w:rPr>
          <w:spacing w:val="-5"/>
        </w:rPr>
        <w:t xml:space="preserve"> </w:t>
      </w:r>
      <w:r w:rsidRPr="00031FF5">
        <w:t>those with diabetes</w:t>
      </w:r>
      <w:r w:rsidRPr="00031FF5">
        <w:rPr>
          <w:spacing w:val="-5"/>
        </w:rPr>
        <w:t xml:space="preserve"> </w:t>
      </w:r>
      <w:r w:rsidRPr="00031FF5">
        <w:t>on</w:t>
      </w:r>
      <w:r w:rsidRPr="00031FF5">
        <w:rPr>
          <w:spacing w:val="-5"/>
        </w:rPr>
        <w:t xml:space="preserve"> </w:t>
      </w:r>
      <w:r w:rsidRPr="00031FF5">
        <w:t>adjustment of</w:t>
      </w:r>
      <w:r w:rsidRPr="00031FF5">
        <w:rPr>
          <w:spacing w:val="-7"/>
        </w:rPr>
        <w:t xml:space="preserve"> </w:t>
      </w:r>
      <w:r w:rsidRPr="00031FF5">
        <w:t>prandial</w:t>
      </w:r>
      <w:r w:rsidRPr="00031FF5">
        <w:rPr>
          <w:spacing w:val="-7"/>
        </w:rPr>
        <w:t xml:space="preserve"> </w:t>
      </w:r>
      <w:r w:rsidRPr="00031FF5">
        <w:t>insulin</w:t>
      </w:r>
      <w:r w:rsidRPr="00031FF5">
        <w:rPr>
          <w:spacing w:val="-7"/>
        </w:rPr>
        <w:t xml:space="preserve"> </w:t>
      </w:r>
      <w:r w:rsidRPr="00031FF5">
        <w:t>considering</w:t>
      </w:r>
      <w:r w:rsidRPr="00031FF5">
        <w:rPr>
          <w:spacing w:val="-7"/>
        </w:rPr>
        <w:t xml:space="preserve"> </w:t>
      </w:r>
      <w:r w:rsidRPr="00031FF5">
        <w:t>premeal</w:t>
      </w:r>
      <w:r w:rsidRPr="00031FF5">
        <w:rPr>
          <w:spacing w:val="-7"/>
        </w:rPr>
        <w:t xml:space="preserve"> </w:t>
      </w:r>
      <w:r w:rsidRPr="00031FF5">
        <w:t>glucose</w:t>
      </w:r>
      <w:r w:rsidRPr="00031FF5">
        <w:rPr>
          <w:spacing w:val="-7"/>
        </w:rPr>
        <w:t xml:space="preserve"> </w:t>
      </w:r>
      <w:r w:rsidRPr="00031FF5">
        <w:t>levels, carbohydrate intake, and anticipated physical activity.</w:t>
      </w:r>
    </w:p>
    <w:p w14:paraId="3068DBA0" w14:textId="47761513" w:rsidR="003F5D0A" w:rsidRPr="00031FF5" w:rsidRDefault="003F5D0A" w:rsidP="00031FF5">
      <w:pPr>
        <w:pStyle w:val="ListParagraph"/>
        <w:numPr>
          <w:ilvl w:val="0"/>
          <w:numId w:val="29"/>
        </w:numPr>
        <w:tabs>
          <w:tab w:val="left" w:pos="549"/>
          <w:tab w:val="left" w:pos="550"/>
        </w:tabs>
        <w:adjustRightInd w:val="0"/>
        <w:snapToGrid w:val="0"/>
        <w:spacing w:line="276" w:lineRule="auto"/>
        <w:ind w:left="0" w:right="0" w:firstLine="0"/>
        <w:contextualSpacing/>
        <w:jc w:val="left"/>
      </w:pPr>
      <w:r w:rsidRPr="00031FF5">
        <w:t>For</w:t>
      </w:r>
      <w:r w:rsidRPr="00031FF5">
        <w:rPr>
          <w:spacing w:val="-6"/>
        </w:rPr>
        <w:t xml:space="preserve"> </w:t>
      </w:r>
      <w:r w:rsidRPr="00031FF5">
        <w:t>those with diabetes</w:t>
      </w:r>
      <w:r w:rsidRPr="00031FF5">
        <w:rPr>
          <w:spacing w:val="-7"/>
        </w:rPr>
        <w:t xml:space="preserve"> </w:t>
      </w:r>
      <w:r w:rsidRPr="00031FF5">
        <w:t>who</w:t>
      </w:r>
      <w:r w:rsidRPr="00031FF5">
        <w:rPr>
          <w:spacing w:val="-6"/>
        </w:rPr>
        <w:t xml:space="preserve"> </w:t>
      </w:r>
      <w:r w:rsidRPr="00031FF5">
        <w:t>are</w:t>
      </w:r>
      <w:r w:rsidRPr="00031FF5">
        <w:rPr>
          <w:spacing w:val="-6"/>
        </w:rPr>
        <w:t xml:space="preserve"> </w:t>
      </w:r>
      <w:r w:rsidRPr="00031FF5">
        <w:t>overweight</w:t>
      </w:r>
      <w:r w:rsidRPr="00031FF5">
        <w:rPr>
          <w:spacing w:val="-5"/>
        </w:rPr>
        <w:t xml:space="preserve"> and </w:t>
      </w:r>
      <w:r w:rsidRPr="00031FF5">
        <w:t>on</w:t>
      </w:r>
      <w:r w:rsidRPr="00031FF5">
        <w:rPr>
          <w:spacing w:val="-6"/>
        </w:rPr>
        <w:t xml:space="preserve"> </w:t>
      </w:r>
      <w:r w:rsidRPr="00031FF5">
        <w:t>insulin,</w:t>
      </w:r>
      <w:r w:rsidRPr="00031FF5">
        <w:rPr>
          <w:spacing w:val="-6"/>
        </w:rPr>
        <w:t xml:space="preserve"> </w:t>
      </w:r>
      <w:r w:rsidRPr="00031FF5">
        <w:t>counseling on nutrition, weight management</w:t>
      </w:r>
      <w:r w:rsidR="00523903">
        <w:t>,</w:t>
      </w:r>
      <w:r w:rsidRPr="00031FF5">
        <w:t xml:space="preserve"> and monitoring blood</w:t>
      </w:r>
      <w:r w:rsidRPr="00031FF5">
        <w:rPr>
          <w:spacing w:val="-7"/>
        </w:rPr>
        <w:t xml:space="preserve"> </w:t>
      </w:r>
      <w:r w:rsidRPr="00031FF5">
        <w:t>glucose</w:t>
      </w:r>
      <w:r w:rsidRPr="00031FF5">
        <w:rPr>
          <w:spacing w:val="-7"/>
        </w:rPr>
        <w:t xml:space="preserve"> </w:t>
      </w:r>
      <w:r w:rsidR="003035CD" w:rsidRPr="00031FF5">
        <w:t>continues</w:t>
      </w:r>
      <w:r w:rsidRPr="00031FF5">
        <w:rPr>
          <w:spacing w:val="-7"/>
        </w:rPr>
        <w:t xml:space="preserve"> </w:t>
      </w:r>
      <w:r w:rsidRPr="00031FF5">
        <w:t>to</w:t>
      </w:r>
      <w:r w:rsidRPr="00031FF5">
        <w:rPr>
          <w:spacing w:val="-7"/>
        </w:rPr>
        <w:t xml:space="preserve"> </w:t>
      </w:r>
      <w:r w:rsidRPr="00031FF5">
        <w:t>be</w:t>
      </w:r>
      <w:r w:rsidRPr="00031FF5">
        <w:rPr>
          <w:spacing w:val="-7"/>
        </w:rPr>
        <w:t xml:space="preserve"> </w:t>
      </w:r>
      <w:r w:rsidRPr="00031FF5">
        <w:t>important</w:t>
      </w:r>
      <w:r w:rsidRPr="00031FF5">
        <w:rPr>
          <w:spacing w:val="-7"/>
        </w:rPr>
        <w:t xml:space="preserve"> </w:t>
      </w:r>
      <w:r w:rsidRPr="00031FF5">
        <w:t>components of treatment.</w:t>
      </w:r>
      <w:r w:rsidRPr="00031FF5">
        <w:rPr>
          <w:spacing w:val="40"/>
        </w:rPr>
        <w:t xml:space="preserve"> </w:t>
      </w:r>
      <w:r w:rsidRPr="00031FF5">
        <w:t>Medical nutrition therapy is recommended with continued emphasis on making</w:t>
      </w:r>
      <w:r w:rsidRPr="00031FF5">
        <w:rPr>
          <w:spacing w:val="-5"/>
        </w:rPr>
        <w:t xml:space="preserve"> </w:t>
      </w:r>
      <w:r w:rsidRPr="00031FF5">
        <w:t>lifestyle</w:t>
      </w:r>
      <w:r w:rsidRPr="00031FF5">
        <w:rPr>
          <w:spacing w:val="-5"/>
        </w:rPr>
        <w:t xml:space="preserve"> </w:t>
      </w:r>
      <w:r w:rsidRPr="00031FF5">
        <w:t>changes</w:t>
      </w:r>
      <w:r w:rsidRPr="00031FF5">
        <w:rPr>
          <w:spacing w:val="-5"/>
        </w:rPr>
        <w:t xml:space="preserve"> </w:t>
      </w:r>
      <w:r w:rsidRPr="00031FF5">
        <w:t>to</w:t>
      </w:r>
      <w:r w:rsidRPr="00031FF5">
        <w:rPr>
          <w:spacing w:val="-5"/>
        </w:rPr>
        <w:t xml:space="preserve"> </w:t>
      </w:r>
      <w:r w:rsidRPr="00031FF5">
        <w:t>achieve</w:t>
      </w:r>
      <w:r w:rsidRPr="00031FF5">
        <w:rPr>
          <w:spacing w:val="-5"/>
        </w:rPr>
        <w:t xml:space="preserve"> </w:t>
      </w:r>
      <w:r w:rsidRPr="00031FF5">
        <w:t>a</w:t>
      </w:r>
      <w:r w:rsidRPr="00031FF5">
        <w:rPr>
          <w:spacing w:val="-5"/>
        </w:rPr>
        <w:t xml:space="preserve"> </w:t>
      </w:r>
      <w:r w:rsidRPr="00031FF5">
        <w:t>weight</w:t>
      </w:r>
      <w:r w:rsidRPr="00031FF5">
        <w:rPr>
          <w:spacing w:val="-5"/>
        </w:rPr>
        <w:t xml:space="preserve"> </w:t>
      </w:r>
      <w:r w:rsidRPr="00031FF5">
        <w:t>loss</w:t>
      </w:r>
      <w:r w:rsidRPr="00031FF5">
        <w:rPr>
          <w:spacing w:val="-5"/>
        </w:rPr>
        <w:t xml:space="preserve"> </w:t>
      </w:r>
      <w:r w:rsidRPr="00031FF5">
        <w:t>of 5% or more to reduce the risk of chronic complications associated with diabetes, CVD</w:t>
      </w:r>
      <w:r w:rsidR="00523903">
        <w:t>,</w:t>
      </w:r>
      <w:r w:rsidRPr="00031FF5">
        <w:t xml:space="preserve"> and other risk factors that contribute to early mortality.</w:t>
      </w:r>
    </w:p>
    <w:p w14:paraId="41BE5D7F" w14:textId="77777777" w:rsidR="003F5D0A" w:rsidRPr="00031FF5" w:rsidRDefault="003F5D0A" w:rsidP="00031FF5">
      <w:pPr>
        <w:pStyle w:val="BodyText"/>
        <w:adjustRightInd w:val="0"/>
        <w:snapToGrid w:val="0"/>
        <w:spacing w:line="276" w:lineRule="auto"/>
        <w:contextualSpacing/>
        <w:rPr>
          <w:sz w:val="22"/>
          <w:szCs w:val="22"/>
        </w:rPr>
      </w:pPr>
    </w:p>
    <w:p w14:paraId="3F1598D8" w14:textId="77777777" w:rsidR="003F5D0A" w:rsidRDefault="003F5D0A" w:rsidP="00031FF5">
      <w:pPr>
        <w:pStyle w:val="Heading2"/>
        <w:adjustRightInd w:val="0"/>
        <w:snapToGrid w:val="0"/>
        <w:spacing w:line="276" w:lineRule="auto"/>
        <w:ind w:left="0"/>
        <w:contextualSpacing/>
        <w:rPr>
          <w:color w:val="0070C0"/>
          <w:spacing w:val="-2"/>
          <w:sz w:val="22"/>
          <w:szCs w:val="22"/>
        </w:rPr>
      </w:pPr>
      <w:r w:rsidRPr="00031FF5">
        <w:rPr>
          <w:color w:val="0070C0"/>
          <w:sz w:val="22"/>
          <w:szCs w:val="22"/>
        </w:rPr>
        <w:t>CHILDREN</w:t>
      </w:r>
      <w:r w:rsidRPr="00031FF5">
        <w:rPr>
          <w:color w:val="0070C0"/>
          <w:spacing w:val="-6"/>
          <w:sz w:val="22"/>
          <w:szCs w:val="22"/>
        </w:rPr>
        <w:t xml:space="preserve"> </w:t>
      </w:r>
      <w:r w:rsidRPr="00031FF5">
        <w:rPr>
          <w:color w:val="0070C0"/>
          <w:sz w:val="22"/>
          <w:szCs w:val="22"/>
        </w:rPr>
        <w:t>AND</w:t>
      </w:r>
      <w:r w:rsidRPr="00031FF5">
        <w:rPr>
          <w:color w:val="0070C0"/>
          <w:spacing w:val="-6"/>
          <w:sz w:val="22"/>
          <w:szCs w:val="22"/>
        </w:rPr>
        <w:t xml:space="preserve"> </w:t>
      </w:r>
      <w:r w:rsidRPr="00031FF5">
        <w:rPr>
          <w:color w:val="0070C0"/>
          <w:spacing w:val="-2"/>
          <w:sz w:val="22"/>
          <w:szCs w:val="22"/>
        </w:rPr>
        <w:t>ADOLESCENTS</w:t>
      </w:r>
    </w:p>
    <w:p w14:paraId="33483C38" w14:textId="77777777" w:rsidR="00523903" w:rsidRPr="00031FF5" w:rsidRDefault="00523903" w:rsidP="00031FF5">
      <w:pPr>
        <w:pStyle w:val="Heading2"/>
        <w:adjustRightInd w:val="0"/>
        <w:snapToGrid w:val="0"/>
        <w:spacing w:line="276" w:lineRule="auto"/>
        <w:ind w:left="0"/>
        <w:contextualSpacing/>
        <w:rPr>
          <w:color w:val="0070C0"/>
          <w:sz w:val="22"/>
          <w:szCs w:val="22"/>
        </w:rPr>
      </w:pPr>
    </w:p>
    <w:p w14:paraId="3A9569CA" w14:textId="638B4F1B" w:rsidR="003F5D0A" w:rsidRPr="00031FF5" w:rsidRDefault="003F5D0A" w:rsidP="00031FF5">
      <w:pPr>
        <w:pStyle w:val="BodyText"/>
        <w:adjustRightInd w:val="0"/>
        <w:snapToGrid w:val="0"/>
        <w:spacing w:line="276" w:lineRule="auto"/>
        <w:contextualSpacing/>
        <w:rPr>
          <w:sz w:val="22"/>
          <w:szCs w:val="22"/>
        </w:rPr>
      </w:pPr>
      <w:r w:rsidRPr="00031FF5">
        <w:rPr>
          <w:sz w:val="22"/>
          <w:szCs w:val="22"/>
        </w:rPr>
        <w:t>While medical nutrition therapy provided by registered dietitians</w:t>
      </w:r>
      <w:r w:rsidRPr="00031FF5">
        <w:rPr>
          <w:spacing w:val="-3"/>
          <w:sz w:val="22"/>
          <w:szCs w:val="22"/>
        </w:rPr>
        <w:t xml:space="preserve"> </w:t>
      </w:r>
      <w:r w:rsidRPr="00031FF5">
        <w:rPr>
          <w:sz w:val="22"/>
          <w:szCs w:val="22"/>
        </w:rPr>
        <w:t>resulted</w:t>
      </w:r>
      <w:r w:rsidRPr="00031FF5">
        <w:rPr>
          <w:spacing w:val="-3"/>
          <w:sz w:val="22"/>
          <w:szCs w:val="22"/>
        </w:rPr>
        <w:t xml:space="preserve"> </w:t>
      </w:r>
      <w:r w:rsidRPr="00031FF5">
        <w:rPr>
          <w:sz w:val="22"/>
          <w:szCs w:val="22"/>
        </w:rPr>
        <w:t>in</w:t>
      </w:r>
      <w:r w:rsidRPr="00031FF5">
        <w:rPr>
          <w:spacing w:val="-3"/>
          <w:sz w:val="22"/>
          <w:szCs w:val="22"/>
        </w:rPr>
        <w:t xml:space="preserve"> </w:t>
      </w:r>
      <w:r w:rsidRPr="00031FF5">
        <w:rPr>
          <w:sz w:val="22"/>
          <w:szCs w:val="22"/>
        </w:rPr>
        <w:t>better</w:t>
      </w:r>
      <w:r w:rsidRPr="00031FF5">
        <w:rPr>
          <w:spacing w:val="-3"/>
          <w:sz w:val="22"/>
          <w:szCs w:val="22"/>
        </w:rPr>
        <w:t xml:space="preserve"> </w:t>
      </w:r>
      <w:r w:rsidRPr="00031FF5">
        <w:rPr>
          <w:sz w:val="22"/>
          <w:szCs w:val="22"/>
        </w:rPr>
        <w:t>glycemic</w:t>
      </w:r>
      <w:r w:rsidRPr="00031FF5">
        <w:rPr>
          <w:spacing w:val="-3"/>
          <w:sz w:val="22"/>
          <w:szCs w:val="22"/>
        </w:rPr>
        <w:t xml:space="preserve"> </w:t>
      </w:r>
      <w:r w:rsidRPr="00031FF5">
        <w:rPr>
          <w:sz w:val="22"/>
          <w:szCs w:val="22"/>
        </w:rPr>
        <w:t>control</w:t>
      </w:r>
      <w:r w:rsidRPr="00031FF5">
        <w:rPr>
          <w:spacing w:val="-3"/>
          <w:sz w:val="22"/>
          <w:szCs w:val="22"/>
        </w:rPr>
        <w:t xml:space="preserve"> </w:t>
      </w:r>
      <w:r w:rsidRPr="00031FF5">
        <w:rPr>
          <w:sz w:val="22"/>
          <w:szCs w:val="22"/>
        </w:rPr>
        <w:t>in</w:t>
      </w:r>
      <w:r w:rsidRPr="00031FF5">
        <w:rPr>
          <w:spacing w:val="-3"/>
          <w:sz w:val="22"/>
          <w:szCs w:val="22"/>
        </w:rPr>
        <w:t xml:space="preserve"> </w:t>
      </w:r>
      <w:r w:rsidRPr="00031FF5">
        <w:rPr>
          <w:sz w:val="22"/>
          <w:szCs w:val="22"/>
        </w:rPr>
        <w:t>children</w:t>
      </w:r>
      <w:r w:rsidRPr="00031FF5">
        <w:rPr>
          <w:spacing w:val="-3"/>
          <w:sz w:val="22"/>
          <w:szCs w:val="22"/>
        </w:rPr>
        <w:t xml:space="preserve"> </w:t>
      </w:r>
      <w:r w:rsidRPr="00031FF5">
        <w:rPr>
          <w:sz w:val="22"/>
          <w:szCs w:val="22"/>
        </w:rPr>
        <w:t xml:space="preserve">with newly diagnosed type 1 diabetes, a survey of 45 pediatric clinics revealed that only 25 clinics had an experienced pediatric/adolescent dietitian available for children with diabetes </w:t>
      </w:r>
      <w:r w:rsidRPr="00031FF5">
        <w:rPr>
          <w:noProof/>
          <w:sz w:val="22"/>
          <w:szCs w:val="22"/>
        </w:rPr>
        <w:t>(51)</w:t>
      </w:r>
      <w:r w:rsidR="00523903">
        <w:rPr>
          <w:noProof/>
          <w:sz w:val="22"/>
          <w:szCs w:val="22"/>
        </w:rPr>
        <w:t>.</w:t>
      </w:r>
      <w:r w:rsidRPr="00031FF5">
        <w:rPr>
          <w:sz w:val="22"/>
          <w:szCs w:val="22"/>
        </w:rPr>
        <w:t xml:space="preserve"> Registered Dietitian Nutritionists who are trained and experienced with children and adolescent diabetes management should be involved in the multidisciplinary care team </w:t>
      </w:r>
      <w:r w:rsidRPr="00031FF5">
        <w:rPr>
          <w:noProof/>
          <w:sz w:val="22"/>
          <w:szCs w:val="22"/>
        </w:rPr>
        <w:t>(52)</w:t>
      </w:r>
      <w:r w:rsidR="00523903">
        <w:rPr>
          <w:noProof/>
          <w:sz w:val="22"/>
          <w:szCs w:val="22"/>
        </w:rPr>
        <w:t>.</w:t>
      </w:r>
      <w:r w:rsidRPr="00031FF5">
        <w:rPr>
          <w:sz w:val="22"/>
          <w:szCs w:val="22"/>
        </w:rPr>
        <w:t xml:space="preserve"> The goals of nutrition therapy for children and adolescents with diabetes include the following: </w:t>
      </w:r>
      <w:r w:rsidRPr="00031FF5">
        <w:rPr>
          <w:noProof/>
          <w:sz w:val="22"/>
          <w:szCs w:val="22"/>
        </w:rPr>
        <w:t>(1, 52)</w:t>
      </w:r>
    </w:p>
    <w:p w14:paraId="110843A0" w14:textId="77777777" w:rsidR="003F5D0A" w:rsidRPr="00031FF5" w:rsidRDefault="003F5D0A" w:rsidP="00031FF5">
      <w:pPr>
        <w:pStyle w:val="BodyText"/>
        <w:adjustRightInd w:val="0"/>
        <w:snapToGrid w:val="0"/>
        <w:spacing w:line="276" w:lineRule="auto"/>
        <w:contextualSpacing/>
        <w:rPr>
          <w:sz w:val="22"/>
          <w:szCs w:val="22"/>
        </w:rPr>
      </w:pPr>
    </w:p>
    <w:p w14:paraId="0517116B" w14:textId="77777777" w:rsidR="003F5D0A" w:rsidRPr="00031FF5" w:rsidRDefault="003F5D0A" w:rsidP="00031FF5">
      <w:pPr>
        <w:pStyle w:val="ListParagraph"/>
        <w:numPr>
          <w:ilvl w:val="0"/>
          <w:numId w:val="30"/>
        </w:numPr>
        <w:tabs>
          <w:tab w:val="left" w:pos="478"/>
        </w:tabs>
        <w:adjustRightInd w:val="0"/>
        <w:snapToGrid w:val="0"/>
        <w:spacing w:line="276" w:lineRule="auto"/>
        <w:ind w:left="0" w:right="0" w:firstLine="0"/>
        <w:contextualSpacing/>
        <w:jc w:val="left"/>
      </w:pPr>
      <w:r w:rsidRPr="00031FF5">
        <w:t>Provide</w:t>
      </w:r>
      <w:r w:rsidRPr="00031FF5">
        <w:rPr>
          <w:spacing w:val="-8"/>
        </w:rPr>
        <w:t xml:space="preserve"> </w:t>
      </w:r>
      <w:r w:rsidRPr="00031FF5">
        <w:t>individualized</w:t>
      </w:r>
      <w:r w:rsidRPr="00031FF5">
        <w:rPr>
          <w:spacing w:val="-8"/>
        </w:rPr>
        <w:t xml:space="preserve"> </w:t>
      </w:r>
      <w:r w:rsidRPr="00031FF5">
        <w:t>nutrition</w:t>
      </w:r>
      <w:r w:rsidRPr="00031FF5">
        <w:rPr>
          <w:spacing w:val="-8"/>
        </w:rPr>
        <w:t xml:space="preserve"> </w:t>
      </w:r>
      <w:r w:rsidRPr="00031FF5">
        <w:t>therapy</w:t>
      </w:r>
      <w:r w:rsidRPr="00031FF5">
        <w:rPr>
          <w:spacing w:val="-8"/>
        </w:rPr>
        <w:t xml:space="preserve"> </w:t>
      </w:r>
      <w:r w:rsidRPr="00031FF5">
        <w:t>with</w:t>
      </w:r>
      <w:r w:rsidRPr="00031FF5">
        <w:rPr>
          <w:spacing w:val="-8"/>
        </w:rPr>
        <w:t xml:space="preserve"> </w:t>
      </w:r>
      <w:r w:rsidRPr="00031FF5">
        <w:t>guidance on appropriate energy and nutrient intake to ensure optimal growth and development.</w:t>
      </w:r>
    </w:p>
    <w:p w14:paraId="6103E380" w14:textId="77777777" w:rsidR="003F5D0A" w:rsidRPr="00031FF5" w:rsidRDefault="003F5D0A" w:rsidP="00031FF5">
      <w:pPr>
        <w:pStyle w:val="ListParagraph"/>
        <w:numPr>
          <w:ilvl w:val="0"/>
          <w:numId w:val="30"/>
        </w:numPr>
        <w:tabs>
          <w:tab w:val="left" w:pos="478"/>
        </w:tabs>
        <w:adjustRightInd w:val="0"/>
        <w:snapToGrid w:val="0"/>
        <w:spacing w:line="276" w:lineRule="auto"/>
        <w:ind w:left="0" w:right="0" w:firstLine="0"/>
        <w:contextualSpacing/>
        <w:jc w:val="left"/>
      </w:pPr>
      <w:r w:rsidRPr="00031FF5">
        <w:t>Assess</w:t>
      </w:r>
      <w:r w:rsidRPr="00031FF5">
        <w:rPr>
          <w:spacing w:val="-7"/>
        </w:rPr>
        <w:t xml:space="preserve"> </w:t>
      </w:r>
      <w:r w:rsidRPr="00031FF5">
        <w:t>and</w:t>
      </w:r>
      <w:r w:rsidRPr="00031FF5">
        <w:rPr>
          <w:spacing w:val="-7"/>
        </w:rPr>
        <w:t xml:space="preserve"> </w:t>
      </w:r>
      <w:r w:rsidRPr="00031FF5">
        <w:t>consider</w:t>
      </w:r>
      <w:r w:rsidRPr="00031FF5">
        <w:rPr>
          <w:spacing w:val="-7"/>
        </w:rPr>
        <w:t xml:space="preserve"> </w:t>
      </w:r>
      <w:r w:rsidRPr="00031FF5">
        <w:t>changes</w:t>
      </w:r>
      <w:r w:rsidRPr="00031FF5">
        <w:rPr>
          <w:spacing w:val="-7"/>
        </w:rPr>
        <w:t xml:space="preserve"> </w:t>
      </w:r>
      <w:r w:rsidRPr="00031FF5">
        <w:t>in</w:t>
      </w:r>
      <w:r w:rsidRPr="00031FF5">
        <w:rPr>
          <w:spacing w:val="-7"/>
        </w:rPr>
        <w:t xml:space="preserve"> </w:t>
      </w:r>
      <w:r w:rsidRPr="00031FF5">
        <w:t>food</w:t>
      </w:r>
      <w:r w:rsidRPr="00031FF5">
        <w:rPr>
          <w:spacing w:val="-7"/>
        </w:rPr>
        <w:t xml:space="preserve"> </w:t>
      </w:r>
      <w:r w:rsidRPr="00031FF5">
        <w:t xml:space="preserve">preferences over time and incorporate changes into </w:t>
      </w:r>
      <w:r w:rsidRPr="00031FF5">
        <w:rPr>
          <w:spacing w:val="-2"/>
        </w:rPr>
        <w:t>recommendations.</w:t>
      </w:r>
    </w:p>
    <w:p w14:paraId="6D3B9717" w14:textId="32EC6004" w:rsidR="003F5D0A" w:rsidRPr="00031FF5" w:rsidRDefault="003F5D0A" w:rsidP="00031FF5">
      <w:pPr>
        <w:pStyle w:val="ListParagraph"/>
        <w:numPr>
          <w:ilvl w:val="0"/>
          <w:numId w:val="30"/>
        </w:numPr>
        <w:tabs>
          <w:tab w:val="left" w:pos="478"/>
        </w:tabs>
        <w:adjustRightInd w:val="0"/>
        <w:snapToGrid w:val="0"/>
        <w:spacing w:line="276" w:lineRule="auto"/>
        <w:ind w:left="0" w:right="0" w:firstLine="0"/>
        <w:contextualSpacing/>
        <w:jc w:val="left"/>
      </w:pPr>
      <w:r w:rsidRPr="00031FF5">
        <w:t>Promote healthy lifestyle habits while considering and preserving</w:t>
      </w:r>
      <w:r w:rsidRPr="00031FF5">
        <w:rPr>
          <w:spacing w:val="-7"/>
        </w:rPr>
        <w:t xml:space="preserve"> </w:t>
      </w:r>
      <w:r w:rsidRPr="00031FF5">
        <w:t>social,</w:t>
      </w:r>
      <w:r w:rsidRPr="00031FF5">
        <w:rPr>
          <w:spacing w:val="-7"/>
        </w:rPr>
        <w:t xml:space="preserve"> </w:t>
      </w:r>
      <w:r w:rsidRPr="00031FF5">
        <w:t>cultural,</w:t>
      </w:r>
      <w:r w:rsidRPr="00031FF5">
        <w:rPr>
          <w:spacing w:val="-7"/>
        </w:rPr>
        <w:t xml:space="preserve"> </w:t>
      </w:r>
      <w:r w:rsidRPr="00031FF5">
        <w:t>and</w:t>
      </w:r>
      <w:r w:rsidRPr="00031FF5">
        <w:rPr>
          <w:spacing w:val="-7"/>
        </w:rPr>
        <w:t xml:space="preserve"> </w:t>
      </w:r>
      <w:r w:rsidRPr="00031FF5">
        <w:t>physiological</w:t>
      </w:r>
      <w:r w:rsidRPr="00031FF5">
        <w:rPr>
          <w:spacing w:val="-7"/>
        </w:rPr>
        <w:t xml:space="preserve"> </w:t>
      </w:r>
      <w:r w:rsidRPr="00031FF5">
        <w:t>well</w:t>
      </w:r>
      <w:r w:rsidR="0000088A" w:rsidRPr="00031FF5">
        <w:rPr>
          <w:spacing w:val="-7"/>
        </w:rPr>
        <w:t>-</w:t>
      </w:r>
      <w:r w:rsidRPr="00031FF5">
        <w:t>being.</w:t>
      </w:r>
    </w:p>
    <w:p w14:paraId="22203548" w14:textId="77777777" w:rsidR="003F5D0A" w:rsidRPr="00031FF5" w:rsidRDefault="003F5D0A" w:rsidP="00031FF5">
      <w:pPr>
        <w:pStyle w:val="ListParagraph"/>
        <w:numPr>
          <w:ilvl w:val="0"/>
          <w:numId w:val="30"/>
        </w:numPr>
        <w:tabs>
          <w:tab w:val="left" w:pos="478"/>
        </w:tabs>
        <w:adjustRightInd w:val="0"/>
        <w:snapToGrid w:val="0"/>
        <w:spacing w:line="276" w:lineRule="auto"/>
        <w:ind w:left="0" w:right="0" w:firstLine="0"/>
        <w:contextualSpacing/>
        <w:jc w:val="left"/>
      </w:pPr>
      <w:r w:rsidRPr="00031FF5">
        <w:lastRenderedPageBreak/>
        <w:t>Achieve</w:t>
      </w:r>
      <w:r w:rsidRPr="00031FF5">
        <w:rPr>
          <w:spacing w:val="-7"/>
        </w:rPr>
        <w:t xml:space="preserve"> </w:t>
      </w:r>
      <w:r w:rsidRPr="00031FF5">
        <w:t>and</w:t>
      </w:r>
      <w:r w:rsidRPr="00031FF5">
        <w:rPr>
          <w:spacing w:val="-7"/>
        </w:rPr>
        <w:t xml:space="preserve"> </w:t>
      </w:r>
      <w:r w:rsidRPr="00031FF5">
        <w:t>maintain</w:t>
      </w:r>
      <w:r w:rsidRPr="00031FF5">
        <w:rPr>
          <w:spacing w:val="-7"/>
        </w:rPr>
        <w:t xml:space="preserve"> </w:t>
      </w:r>
      <w:r w:rsidRPr="00031FF5">
        <w:t>the</w:t>
      </w:r>
      <w:r w:rsidRPr="00031FF5">
        <w:rPr>
          <w:spacing w:val="-7"/>
        </w:rPr>
        <w:t xml:space="preserve"> </w:t>
      </w:r>
      <w:r w:rsidRPr="00031FF5">
        <w:t>best</w:t>
      </w:r>
      <w:r w:rsidRPr="00031FF5">
        <w:rPr>
          <w:spacing w:val="-7"/>
        </w:rPr>
        <w:t xml:space="preserve"> </w:t>
      </w:r>
      <w:r w:rsidRPr="00031FF5">
        <w:t>possible</w:t>
      </w:r>
      <w:r w:rsidRPr="00031FF5">
        <w:rPr>
          <w:spacing w:val="-7"/>
        </w:rPr>
        <w:t xml:space="preserve"> </w:t>
      </w:r>
      <w:r w:rsidRPr="00031FF5">
        <w:t xml:space="preserve">glycemic </w:t>
      </w:r>
      <w:r w:rsidRPr="00031FF5">
        <w:rPr>
          <w:spacing w:val="-2"/>
        </w:rPr>
        <w:t>control.</w:t>
      </w:r>
    </w:p>
    <w:p w14:paraId="48A8E299" w14:textId="77777777" w:rsidR="003F5D0A" w:rsidRPr="00031FF5" w:rsidRDefault="003F5D0A" w:rsidP="00031FF5">
      <w:pPr>
        <w:pStyle w:val="ListParagraph"/>
        <w:numPr>
          <w:ilvl w:val="0"/>
          <w:numId w:val="30"/>
        </w:numPr>
        <w:tabs>
          <w:tab w:val="left" w:pos="478"/>
        </w:tabs>
        <w:adjustRightInd w:val="0"/>
        <w:snapToGrid w:val="0"/>
        <w:spacing w:line="276" w:lineRule="auto"/>
        <w:ind w:left="0" w:right="0" w:firstLine="0"/>
        <w:contextualSpacing/>
        <w:jc w:val="left"/>
      </w:pPr>
      <w:r w:rsidRPr="00031FF5">
        <w:t>Achieve</w:t>
      </w:r>
      <w:r w:rsidRPr="00031FF5">
        <w:rPr>
          <w:spacing w:val="-7"/>
        </w:rPr>
        <w:t xml:space="preserve"> </w:t>
      </w:r>
      <w:r w:rsidRPr="00031FF5">
        <w:t>and</w:t>
      </w:r>
      <w:r w:rsidRPr="00031FF5">
        <w:rPr>
          <w:spacing w:val="-7"/>
        </w:rPr>
        <w:t xml:space="preserve"> </w:t>
      </w:r>
      <w:r w:rsidRPr="00031FF5">
        <w:t>maintain</w:t>
      </w:r>
      <w:r w:rsidRPr="00031FF5">
        <w:rPr>
          <w:spacing w:val="-7"/>
        </w:rPr>
        <w:t xml:space="preserve"> </w:t>
      </w:r>
      <w:r w:rsidRPr="00031FF5">
        <w:t>appropriate</w:t>
      </w:r>
      <w:r w:rsidRPr="00031FF5">
        <w:rPr>
          <w:spacing w:val="-7"/>
        </w:rPr>
        <w:t xml:space="preserve"> </w:t>
      </w:r>
      <w:r w:rsidRPr="00031FF5">
        <w:t>body</w:t>
      </w:r>
      <w:r w:rsidRPr="00031FF5">
        <w:rPr>
          <w:spacing w:val="-7"/>
        </w:rPr>
        <w:t xml:space="preserve"> </w:t>
      </w:r>
      <w:r w:rsidRPr="00031FF5">
        <w:t>weight</w:t>
      </w:r>
      <w:r w:rsidRPr="00031FF5">
        <w:rPr>
          <w:spacing w:val="-7"/>
        </w:rPr>
        <w:t xml:space="preserve"> </w:t>
      </w:r>
      <w:r w:rsidRPr="00031FF5">
        <w:t>and promote regular physical activity.</w:t>
      </w:r>
    </w:p>
    <w:p w14:paraId="1209E073" w14:textId="77777777" w:rsidR="003F5D0A" w:rsidRPr="00031FF5" w:rsidRDefault="003F5D0A" w:rsidP="00031FF5">
      <w:pPr>
        <w:pStyle w:val="BodyText"/>
        <w:adjustRightInd w:val="0"/>
        <w:snapToGrid w:val="0"/>
        <w:spacing w:line="276" w:lineRule="auto"/>
        <w:contextualSpacing/>
        <w:rPr>
          <w:sz w:val="22"/>
          <w:szCs w:val="22"/>
        </w:rPr>
      </w:pPr>
    </w:p>
    <w:p w14:paraId="1FF45F97" w14:textId="22131ACE" w:rsidR="003F5D0A" w:rsidRDefault="003F5D0A" w:rsidP="00031FF5">
      <w:pPr>
        <w:pStyle w:val="Heading2"/>
        <w:adjustRightInd w:val="0"/>
        <w:snapToGrid w:val="0"/>
        <w:spacing w:line="276" w:lineRule="auto"/>
        <w:ind w:left="0"/>
        <w:contextualSpacing/>
        <w:rPr>
          <w:color w:val="0070C0"/>
          <w:spacing w:val="-2"/>
          <w:sz w:val="22"/>
          <w:szCs w:val="22"/>
        </w:rPr>
      </w:pPr>
      <w:r w:rsidRPr="00523903">
        <w:rPr>
          <w:color w:val="00B050"/>
          <w:sz w:val="22"/>
          <w:szCs w:val="22"/>
        </w:rPr>
        <w:t>D</w:t>
      </w:r>
      <w:r w:rsidR="00523903" w:rsidRPr="00523903">
        <w:rPr>
          <w:color w:val="00B050"/>
          <w:sz w:val="22"/>
          <w:szCs w:val="22"/>
        </w:rPr>
        <w:t xml:space="preserve">ietary Advice Should Start Gradually </w:t>
      </w:r>
    </w:p>
    <w:p w14:paraId="6A7E4A7A" w14:textId="77777777" w:rsidR="00523903" w:rsidRPr="00031FF5" w:rsidRDefault="00523903" w:rsidP="00031FF5">
      <w:pPr>
        <w:pStyle w:val="Heading2"/>
        <w:adjustRightInd w:val="0"/>
        <w:snapToGrid w:val="0"/>
        <w:spacing w:line="276" w:lineRule="auto"/>
        <w:ind w:left="0"/>
        <w:contextualSpacing/>
        <w:rPr>
          <w:color w:val="0070C0"/>
          <w:sz w:val="22"/>
          <w:szCs w:val="22"/>
        </w:rPr>
      </w:pPr>
    </w:p>
    <w:p w14:paraId="7D03E617" w14:textId="6547EC2F" w:rsidR="003F5D0A" w:rsidRPr="00031FF5" w:rsidRDefault="003F5D0A" w:rsidP="00031FF5">
      <w:pPr>
        <w:pStyle w:val="ListParagraph"/>
        <w:numPr>
          <w:ilvl w:val="0"/>
          <w:numId w:val="31"/>
        </w:numPr>
        <w:tabs>
          <w:tab w:val="left" w:pos="549"/>
          <w:tab w:val="left" w:pos="550"/>
        </w:tabs>
        <w:adjustRightInd w:val="0"/>
        <w:snapToGrid w:val="0"/>
        <w:spacing w:line="276" w:lineRule="auto"/>
        <w:ind w:left="0" w:right="0" w:firstLine="0"/>
        <w:contextualSpacing/>
        <w:jc w:val="left"/>
      </w:pPr>
      <w:r w:rsidRPr="00031FF5">
        <w:t>Emphasis should initially be on establishing supportive rapport with the child and family with simple instructions. More detailed guidelines should be administered later by the entire team, with focus</w:t>
      </w:r>
      <w:r w:rsidRPr="00031FF5">
        <w:rPr>
          <w:spacing w:val="40"/>
        </w:rPr>
        <w:t xml:space="preserve"> </w:t>
      </w:r>
      <w:r w:rsidRPr="00031FF5">
        <w:t>on</w:t>
      </w:r>
      <w:r w:rsidRPr="00031FF5">
        <w:rPr>
          <w:spacing w:val="-6"/>
        </w:rPr>
        <w:t xml:space="preserve"> </w:t>
      </w:r>
      <w:r w:rsidRPr="00031FF5">
        <w:t>consistency</w:t>
      </w:r>
      <w:r w:rsidRPr="00031FF5">
        <w:rPr>
          <w:spacing w:val="-6"/>
        </w:rPr>
        <w:t xml:space="preserve"> </w:t>
      </w:r>
      <w:r w:rsidRPr="00031FF5">
        <w:t>in</w:t>
      </w:r>
      <w:r w:rsidRPr="00031FF5">
        <w:rPr>
          <w:spacing w:val="-6"/>
        </w:rPr>
        <w:t xml:space="preserve"> </w:t>
      </w:r>
      <w:r w:rsidRPr="00031FF5">
        <w:t>message</w:t>
      </w:r>
      <w:r w:rsidR="00523903">
        <w:t>,</w:t>
      </w:r>
      <w:r w:rsidRPr="00031FF5">
        <w:rPr>
          <w:spacing w:val="-6"/>
        </w:rPr>
        <w:t xml:space="preserve"> </w:t>
      </w:r>
      <w:r w:rsidRPr="00031FF5">
        <w:t>and</w:t>
      </w:r>
      <w:r w:rsidRPr="00031FF5">
        <w:rPr>
          <w:spacing w:val="-6"/>
        </w:rPr>
        <w:t xml:space="preserve"> </w:t>
      </w:r>
      <w:r w:rsidRPr="00031FF5">
        <w:t>should</w:t>
      </w:r>
      <w:r w:rsidRPr="00031FF5">
        <w:rPr>
          <w:spacing w:val="-6"/>
        </w:rPr>
        <w:t xml:space="preserve"> </w:t>
      </w:r>
      <w:r w:rsidRPr="00031FF5">
        <w:t>include</w:t>
      </w:r>
      <w:r w:rsidRPr="00031FF5">
        <w:rPr>
          <w:spacing w:val="-6"/>
        </w:rPr>
        <w:t xml:space="preserve"> </w:t>
      </w:r>
      <w:r w:rsidRPr="00031FF5">
        <w:t>dietary guidelines to avoid hypoglycemia. Instruction on carbohydrate</w:t>
      </w:r>
      <w:r w:rsidRPr="00031FF5">
        <w:rPr>
          <w:spacing w:val="-1"/>
        </w:rPr>
        <w:t xml:space="preserve"> </w:t>
      </w:r>
      <w:r w:rsidRPr="00031FF5">
        <w:t>counting</w:t>
      </w:r>
      <w:r w:rsidRPr="00031FF5">
        <w:rPr>
          <w:spacing w:val="-1"/>
        </w:rPr>
        <w:t xml:space="preserve"> </w:t>
      </w:r>
      <w:r w:rsidRPr="00031FF5">
        <w:t>should</w:t>
      </w:r>
      <w:r w:rsidRPr="00031FF5">
        <w:rPr>
          <w:spacing w:val="-1"/>
        </w:rPr>
        <w:t xml:space="preserve"> </w:t>
      </w:r>
      <w:r w:rsidRPr="00031FF5">
        <w:t>be</w:t>
      </w:r>
      <w:r w:rsidRPr="00031FF5">
        <w:rPr>
          <w:spacing w:val="-1"/>
        </w:rPr>
        <w:t xml:space="preserve"> </w:t>
      </w:r>
      <w:r w:rsidRPr="00031FF5">
        <w:t>provided</w:t>
      </w:r>
      <w:r w:rsidRPr="00031FF5">
        <w:rPr>
          <w:spacing w:val="-1"/>
        </w:rPr>
        <w:t xml:space="preserve"> </w:t>
      </w:r>
      <w:r w:rsidRPr="00031FF5">
        <w:t>as</w:t>
      </w:r>
      <w:r w:rsidRPr="00031FF5">
        <w:rPr>
          <w:spacing w:val="-1"/>
        </w:rPr>
        <w:t xml:space="preserve"> </w:t>
      </w:r>
      <w:r w:rsidRPr="00031FF5">
        <w:t>soon</w:t>
      </w:r>
      <w:r w:rsidRPr="00031FF5">
        <w:rPr>
          <w:spacing w:val="-1"/>
        </w:rPr>
        <w:t xml:space="preserve"> </w:t>
      </w:r>
      <w:r w:rsidRPr="00031FF5">
        <w:t>as possible</w:t>
      </w:r>
      <w:r w:rsidRPr="00031FF5">
        <w:rPr>
          <w:spacing w:val="-1"/>
        </w:rPr>
        <w:t xml:space="preserve"> </w:t>
      </w:r>
      <w:r w:rsidRPr="00031FF5">
        <w:t>after</w:t>
      </w:r>
      <w:r w:rsidRPr="00031FF5">
        <w:rPr>
          <w:spacing w:val="-1"/>
        </w:rPr>
        <w:t xml:space="preserve"> </w:t>
      </w:r>
      <w:r w:rsidRPr="00031FF5">
        <w:t>diagnosis</w:t>
      </w:r>
      <w:r w:rsidRPr="00031FF5">
        <w:rPr>
          <w:spacing w:val="-1"/>
        </w:rPr>
        <w:t xml:space="preserve"> </w:t>
      </w:r>
      <w:r w:rsidRPr="00031FF5">
        <w:rPr>
          <w:noProof/>
        </w:rPr>
        <w:t>(52)</w:t>
      </w:r>
      <w:r w:rsidR="00523903">
        <w:rPr>
          <w:noProof/>
        </w:rPr>
        <w:t>.</w:t>
      </w:r>
    </w:p>
    <w:p w14:paraId="199EF014" w14:textId="77777777" w:rsidR="003F5D0A" w:rsidRPr="00031FF5" w:rsidRDefault="003F5D0A" w:rsidP="00031FF5">
      <w:pPr>
        <w:pStyle w:val="ListParagraph"/>
        <w:numPr>
          <w:ilvl w:val="0"/>
          <w:numId w:val="31"/>
        </w:numPr>
        <w:tabs>
          <w:tab w:val="left" w:pos="549"/>
          <w:tab w:val="left" w:pos="550"/>
        </w:tabs>
        <w:adjustRightInd w:val="0"/>
        <w:snapToGrid w:val="0"/>
        <w:spacing w:line="276" w:lineRule="auto"/>
        <w:ind w:left="0" w:right="0" w:firstLine="0"/>
        <w:contextualSpacing/>
        <w:jc w:val="left"/>
      </w:pPr>
      <w:r w:rsidRPr="00031FF5">
        <w:t>Nutritional</w:t>
      </w:r>
      <w:r w:rsidRPr="00031FF5">
        <w:rPr>
          <w:spacing w:val="-1"/>
        </w:rPr>
        <w:t xml:space="preserve"> </w:t>
      </w:r>
      <w:r w:rsidRPr="00031FF5">
        <w:t>advice</w:t>
      </w:r>
      <w:r w:rsidRPr="00031FF5">
        <w:rPr>
          <w:spacing w:val="-1"/>
        </w:rPr>
        <w:t xml:space="preserve"> </w:t>
      </w:r>
      <w:r w:rsidRPr="00031FF5">
        <w:t>needs to be given to all caregivers; babysitters, and extended family who care for the child.</w:t>
      </w:r>
    </w:p>
    <w:p w14:paraId="016CDC27" w14:textId="77777777" w:rsidR="003F5D0A" w:rsidRPr="00031FF5" w:rsidRDefault="003F5D0A" w:rsidP="00031FF5">
      <w:pPr>
        <w:pStyle w:val="ListParagraph"/>
        <w:numPr>
          <w:ilvl w:val="0"/>
          <w:numId w:val="31"/>
        </w:numPr>
        <w:tabs>
          <w:tab w:val="left" w:pos="549"/>
          <w:tab w:val="left" w:pos="550"/>
        </w:tabs>
        <w:adjustRightInd w:val="0"/>
        <w:snapToGrid w:val="0"/>
        <w:spacing w:line="276" w:lineRule="auto"/>
        <w:ind w:left="0" w:right="0" w:firstLine="0"/>
        <w:contextualSpacing/>
        <w:jc w:val="left"/>
      </w:pPr>
      <w:r w:rsidRPr="00031FF5">
        <w:t>Nutrition guidelines should be based on dietary history of the family and child’s meal pattern and habits</w:t>
      </w:r>
      <w:r w:rsidRPr="00031FF5">
        <w:rPr>
          <w:spacing w:val="-1"/>
        </w:rPr>
        <w:t xml:space="preserve"> </w:t>
      </w:r>
      <w:r w:rsidRPr="00031FF5">
        <w:t>prior</w:t>
      </w:r>
      <w:r w:rsidRPr="00031FF5">
        <w:rPr>
          <w:spacing w:val="-1"/>
        </w:rPr>
        <w:t xml:space="preserve"> </w:t>
      </w:r>
      <w:r w:rsidRPr="00031FF5">
        <w:t>to</w:t>
      </w:r>
      <w:r w:rsidRPr="00031FF5">
        <w:rPr>
          <w:spacing w:val="-1"/>
        </w:rPr>
        <w:t xml:space="preserve"> </w:t>
      </w:r>
      <w:r w:rsidRPr="00031FF5">
        <w:t>the</w:t>
      </w:r>
      <w:r w:rsidRPr="00031FF5">
        <w:rPr>
          <w:spacing w:val="-1"/>
        </w:rPr>
        <w:t xml:space="preserve"> </w:t>
      </w:r>
      <w:r w:rsidRPr="00031FF5">
        <w:t>diagnosis</w:t>
      </w:r>
      <w:r w:rsidRPr="00031FF5">
        <w:rPr>
          <w:spacing w:val="-1"/>
        </w:rPr>
        <w:t xml:space="preserve"> </w:t>
      </w:r>
      <w:r w:rsidRPr="00031FF5">
        <w:t>of</w:t>
      </w:r>
      <w:r w:rsidRPr="00031FF5">
        <w:rPr>
          <w:spacing w:val="-1"/>
        </w:rPr>
        <w:t xml:space="preserve"> </w:t>
      </w:r>
      <w:r w:rsidRPr="00031FF5">
        <w:t>diabetes</w:t>
      </w:r>
      <w:r w:rsidRPr="00031FF5">
        <w:rPr>
          <w:spacing w:val="-1"/>
        </w:rPr>
        <w:t xml:space="preserve"> </w:t>
      </w:r>
      <w:r w:rsidRPr="00031FF5">
        <w:t>and</w:t>
      </w:r>
      <w:r w:rsidRPr="00031FF5">
        <w:rPr>
          <w:spacing w:val="-1"/>
        </w:rPr>
        <w:t xml:space="preserve"> </w:t>
      </w:r>
      <w:r w:rsidRPr="00031FF5">
        <w:t>focus</w:t>
      </w:r>
      <w:r w:rsidRPr="00031FF5">
        <w:rPr>
          <w:spacing w:val="-1"/>
        </w:rPr>
        <w:t xml:space="preserve"> </w:t>
      </w:r>
      <w:r w:rsidRPr="00031FF5">
        <w:t>on nutritional recommendations for reducing risk of associated</w:t>
      </w:r>
      <w:r w:rsidRPr="00031FF5">
        <w:rPr>
          <w:spacing w:val="-8"/>
        </w:rPr>
        <w:t xml:space="preserve"> </w:t>
      </w:r>
      <w:r w:rsidRPr="00031FF5">
        <w:t>complications</w:t>
      </w:r>
      <w:r w:rsidRPr="00031FF5">
        <w:rPr>
          <w:spacing w:val="-8"/>
        </w:rPr>
        <w:t xml:space="preserve"> </w:t>
      </w:r>
      <w:r w:rsidRPr="00031FF5">
        <w:t>and</w:t>
      </w:r>
      <w:r w:rsidRPr="00031FF5">
        <w:rPr>
          <w:spacing w:val="-8"/>
        </w:rPr>
        <w:t xml:space="preserve"> </w:t>
      </w:r>
      <w:r w:rsidRPr="00031FF5">
        <w:t>cardiovascular</w:t>
      </w:r>
      <w:r w:rsidRPr="00031FF5">
        <w:rPr>
          <w:spacing w:val="-8"/>
        </w:rPr>
        <w:t xml:space="preserve"> </w:t>
      </w:r>
      <w:r w:rsidRPr="00031FF5">
        <w:t>risk</w:t>
      </w:r>
      <w:r w:rsidRPr="00031FF5">
        <w:rPr>
          <w:spacing w:val="-8"/>
        </w:rPr>
        <w:t xml:space="preserve"> </w:t>
      </w:r>
      <w:r w:rsidRPr="00031FF5">
        <w:t>that are applicable to the entire family.</w:t>
      </w:r>
    </w:p>
    <w:p w14:paraId="48467013" w14:textId="337193DF" w:rsidR="003F5D0A" w:rsidRPr="00031FF5" w:rsidRDefault="003F5D0A" w:rsidP="00031FF5">
      <w:pPr>
        <w:pStyle w:val="ListParagraph"/>
        <w:numPr>
          <w:ilvl w:val="0"/>
          <w:numId w:val="31"/>
        </w:numPr>
        <w:tabs>
          <w:tab w:val="left" w:pos="549"/>
          <w:tab w:val="left" w:pos="550"/>
        </w:tabs>
        <w:adjustRightInd w:val="0"/>
        <w:snapToGrid w:val="0"/>
        <w:spacing w:line="276" w:lineRule="auto"/>
        <w:ind w:left="0" w:right="0" w:firstLine="0"/>
        <w:contextualSpacing/>
        <w:jc w:val="left"/>
      </w:pPr>
      <w:r w:rsidRPr="00031FF5">
        <w:t>Physical activity schedules need to be assessed, along with 24-hour recall</w:t>
      </w:r>
      <w:r w:rsidR="00523903">
        <w:t>,</w:t>
      </w:r>
      <w:r w:rsidRPr="00031FF5">
        <w:t xml:space="preserve"> and 3-day food diary to determine</w:t>
      </w:r>
      <w:r w:rsidRPr="00031FF5">
        <w:rPr>
          <w:spacing w:val="-7"/>
        </w:rPr>
        <w:t xml:space="preserve"> </w:t>
      </w:r>
      <w:r w:rsidRPr="00031FF5">
        <w:t>energy</w:t>
      </w:r>
      <w:r w:rsidRPr="00031FF5">
        <w:rPr>
          <w:spacing w:val="-7"/>
        </w:rPr>
        <w:t xml:space="preserve"> </w:t>
      </w:r>
      <w:r w:rsidRPr="00031FF5">
        <w:t>intake.</w:t>
      </w:r>
      <w:r w:rsidRPr="00031FF5">
        <w:rPr>
          <w:spacing w:val="-7"/>
        </w:rPr>
        <w:t xml:space="preserve"> </w:t>
      </w:r>
      <w:r w:rsidRPr="00031FF5">
        <w:t>Growth</w:t>
      </w:r>
      <w:r w:rsidRPr="00031FF5">
        <w:rPr>
          <w:spacing w:val="-7"/>
        </w:rPr>
        <w:t xml:space="preserve"> </w:t>
      </w:r>
      <w:r w:rsidRPr="00031FF5">
        <w:t>patterns</w:t>
      </w:r>
      <w:r w:rsidRPr="00031FF5">
        <w:rPr>
          <w:spacing w:val="-7"/>
        </w:rPr>
        <w:t xml:space="preserve"> </w:t>
      </w:r>
      <w:r w:rsidRPr="00031FF5">
        <w:t>and</w:t>
      </w:r>
      <w:r w:rsidRPr="00031FF5">
        <w:rPr>
          <w:spacing w:val="-7"/>
        </w:rPr>
        <w:t xml:space="preserve"> </w:t>
      </w:r>
      <w:r w:rsidRPr="00031FF5">
        <w:t xml:space="preserve">weight gain need to be assessed every 3-6 months and recommended dietary advice adjusted accordingly </w:t>
      </w:r>
      <w:r w:rsidRPr="00031FF5">
        <w:rPr>
          <w:noProof/>
          <w:spacing w:val="-4"/>
        </w:rPr>
        <w:t>(51)</w:t>
      </w:r>
      <w:r w:rsidR="00523903">
        <w:rPr>
          <w:noProof/>
          <w:spacing w:val="-4"/>
        </w:rPr>
        <w:t>.</w:t>
      </w:r>
    </w:p>
    <w:p w14:paraId="514673AD" w14:textId="77777777" w:rsidR="003F5D0A" w:rsidRPr="00031FF5" w:rsidRDefault="003F5D0A" w:rsidP="00031FF5">
      <w:pPr>
        <w:pStyle w:val="BodyText"/>
        <w:adjustRightInd w:val="0"/>
        <w:snapToGrid w:val="0"/>
        <w:spacing w:line="276" w:lineRule="auto"/>
        <w:contextualSpacing/>
        <w:rPr>
          <w:sz w:val="22"/>
          <w:szCs w:val="22"/>
        </w:rPr>
      </w:pPr>
    </w:p>
    <w:p w14:paraId="16D092EF" w14:textId="3F582EF4" w:rsidR="003F5D0A" w:rsidRPr="00031FF5" w:rsidRDefault="003F5D0A" w:rsidP="00031FF5">
      <w:pPr>
        <w:pStyle w:val="BodyText"/>
        <w:adjustRightInd w:val="0"/>
        <w:snapToGrid w:val="0"/>
        <w:spacing w:line="276" w:lineRule="auto"/>
        <w:contextualSpacing/>
        <w:rPr>
          <w:sz w:val="22"/>
          <w:szCs w:val="22"/>
        </w:rPr>
      </w:pPr>
      <w:r w:rsidRPr="00031FF5">
        <w:rPr>
          <w:sz w:val="22"/>
          <w:szCs w:val="22"/>
        </w:rPr>
        <w:t>Dietary recommendations can be illustrated by use of the Plate method. There are numerous resources for visuals and</w:t>
      </w:r>
      <w:r w:rsidRPr="00031FF5">
        <w:rPr>
          <w:spacing w:val="-14"/>
          <w:sz w:val="22"/>
          <w:szCs w:val="22"/>
        </w:rPr>
        <w:t xml:space="preserve"> </w:t>
      </w:r>
      <w:r w:rsidRPr="00031FF5">
        <w:rPr>
          <w:sz w:val="22"/>
          <w:szCs w:val="22"/>
        </w:rPr>
        <w:t>educational</w:t>
      </w:r>
      <w:r w:rsidRPr="00031FF5">
        <w:rPr>
          <w:spacing w:val="-14"/>
          <w:sz w:val="22"/>
          <w:szCs w:val="22"/>
        </w:rPr>
        <w:t xml:space="preserve"> </w:t>
      </w:r>
      <w:r w:rsidRPr="00031FF5">
        <w:rPr>
          <w:sz w:val="22"/>
          <w:szCs w:val="22"/>
        </w:rPr>
        <w:t>materials</w:t>
      </w:r>
      <w:r w:rsidRPr="00031FF5">
        <w:rPr>
          <w:spacing w:val="-14"/>
          <w:sz w:val="22"/>
          <w:szCs w:val="22"/>
        </w:rPr>
        <w:t xml:space="preserve"> </w:t>
      </w:r>
      <w:r w:rsidRPr="00031FF5">
        <w:rPr>
          <w:sz w:val="22"/>
          <w:szCs w:val="22"/>
        </w:rPr>
        <w:t>using</w:t>
      </w:r>
      <w:r w:rsidRPr="00031FF5">
        <w:rPr>
          <w:spacing w:val="-14"/>
          <w:sz w:val="22"/>
          <w:szCs w:val="22"/>
        </w:rPr>
        <w:t xml:space="preserve"> </w:t>
      </w:r>
      <w:r w:rsidRPr="00031FF5">
        <w:rPr>
          <w:sz w:val="22"/>
          <w:szCs w:val="22"/>
        </w:rPr>
        <w:t>the</w:t>
      </w:r>
      <w:r w:rsidRPr="00031FF5">
        <w:rPr>
          <w:spacing w:val="-13"/>
          <w:sz w:val="22"/>
          <w:szCs w:val="22"/>
        </w:rPr>
        <w:t xml:space="preserve"> </w:t>
      </w:r>
      <w:r w:rsidRPr="00031FF5">
        <w:rPr>
          <w:sz w:val="22"/>
          <w:szCs w:val="22"/>
        </w:rPr>
        <w:t>plate</w:t>
      </w:r>
      <w:r w:rsidRPr="00031FF5">
        <w:rPr>
          <w:spacing w:val="-14"/>
          <w:sz w:val="22"/>
          <w:szCs w:val="22"/>
        </w:rPr>
        <w:t xml:space="preserve"> </w:t>
      </w:r>
      <w:r w:rsidRPr="00031FF5">
        <w:rPr>
          <w:sz w:val="22"/>
          <w:szCs w:val="22"/>
        </w:rPr>
        <w:t>method</w:t>
      </w:r>
      <w:r w:rsidRPr="00031FF5">
        <w:rPr>
          <w:spacing w:val="-14"/>
          <w:sz w:val="22"/>
          <w:szCs w:val="22"/>
        </w:rPr>
        <w:t xml:space="preserve"> </w:t>
      </w:r>
      <w:r w:rsidRPr="00031FF5">
        <w:rPr>
          <w:sz w:val="22"/>
          <w:szCs w:val="22"/>
        </w:rPr>
        <w:t>and</w:t>
      </w:r>
      <w:r w:rsidRPr="00031FF5">
        <w:rPr>
          <w:spacing w:val="-14"/>
          <w:sz w:val="22"/>
          <w:szCs w:val="22"/>
        </w:rPr>
        <w:t xml:space="preserve"> </w:t>
      </w:r>
      <w:r w:rsidRPr="00031FF5">
        <w:rPr>
          <w:sz w:val="22"/>
          <w:szCs w:val="22"/>
        </w:rPr>
        <w:t>some are specific to diabetes. Half the plate should consist of vegetables and fruit,</w:t>
      </w:r>
      <w:r w:rsidRPr="00031FF5">
        <w:rPr>
          <w:spacing w:val="-14"/>
          <w:sz w:val="22"/>
          <w:szCs w:val="22"/>
        </w:rPr>
        <w:t xml:space="preserve"> </w:t>
      </w:r>
      <w:r w:rsidRPr="00031FF5">
        <w:rPr>
          <w:sz w:val="22"/>
          <w:szCs w:val="22"/>
        </w:rPr>
        <w:t>while</w:t>
      </w:r>
      <w:r w:rsidRPr="00031FF5">
        <w:rPr>
          <w:spacing w:val="-14"/>
          <w:sz w:val="22"/>
          <w:szCs w:val="22"/>
        </w:rPr>
        <w:t xml:space="preserve"> </w:t>
      </w:r>
      <w:r w:rsidRPr="00031FF5">
        <w:rPr>
          <w:sz w:val="22"/>
          <w:szCs w:val="22"/>
        </w:rPr>
        <w:t>the</w:t>
      </w:r>
      <w:r w:rsidRPr="00031FF5">
        <w:rPr>
          <w:spacing w:val="-14"/>
          <w:sz w:val="22"/>
          <w:szCs w:val="22"/>
        </w:rPr>
        <w:t xml:space="preserve"> </w:t>
      </w:r>
      <w:r w:rsidRPr="00031FF5">
        <w:rPr>
          <w:sz w:val="22"/>
          <w:szCs w:val="22"/>
        </w:rPr>
        <w:t>other</w:t>
      </w:r>
      <w:r w:rsidRPr="00031FF5">
        <w:rPr>
          <w:spacing w:val="-14"/>
          <w:sz w:val="22"/>
          <w:szCs w:val="22"/>
        </w:rPr>
        <w:t xml:space="preserve"> </w:t>
      </w:r>
      <w:r w:rsidRPr="00031FF5">
        <w:rPr>
          <w:sz w:val="22"/>
          <w:szCs w:val="22"/>
        </w:rPr>
        <w:t>half</w:t>
      </w:r>
      <w:r w:rsidRPr="00031FF5">
        <w:rPr>
          <w:spacing w:val="-14"/>
          <w:sz w:val="22"/>
          <w:szCs w:val="22"/>
        </w:rPr>
        <w:t xml:space="preserve"> </w:t>
      </w:r>
      <w:r w:rsidRPr="00031FF5">
        <w:rPr>
          <w:sz w:val="22"/>
          <w:szCs w:val="22"/>
        </w:rPr>
        <w:t>is</w:t>
      </w:r>
      <w:r w:rsidRPr="00031FF5">
        <w:rPr>
          <w:spacing w:val="-14"/>
          <w:sz w:val="22"/>
          <w:szCs w:val="22"/>
        </w:rPr>
        <w:t xml:space="preserve"> </w:t>
      </w:r>
      <w:r w:rsidRPr="00031FF5">
        <w:rPr>
          <w:sz w:val="22"/>
          <w:szCs w:val="22"/>
        </w:rPr>
        <w:t>divided</w:t>
      </w:r>
      <w:r w:rsidRPr="00031FF5">
        <w:rPr>
          <w:spacing w:val="-14"/>
          <w:sz w:val="22"/>
          <w:szCs w:val="22"/>
        </w:rPr>
        <w:t xml:space="preserve"> </w:t>
      </w:r>
      <w:r w:rsidRPr="00031FF5">
        <w:rPr>
          <w:sz w:val="22"/>
          <w:szCs w:val="22"/>
        </w:rPr>
        <w:t>between whole grains and lean sources of protein. The dairy is represented</w:t>
      </w:r>
      <w:r w:rsidRPr="00031FF5">
        <w:rPr>
          <w:spacing w:val="-3"/>
          <w:sz w:val="22"/>
          <w:szCs w:val="22"/>
        </w:rPr>
        <w:t xml:space="preserve"> </w:t>
      </w:r>
      <w:r w:rsidRPr="00031FF5">
        <w:rPr>
          <w:sz w:val="22"/>
          <w:szCs w:val="22"/>
        </w:rPr>
        <w:t>by</w:t>
      </w:r>
      <w:r w:rsidRPr="00031FF5">
        <w:rPr>
          <w:spacing w:val="-3"/>
          <w:sz w:val="22"/>
          <w:szCs w:val="22"/>
        </w:rPr>
        <w:t xml:space="preserve"> </w:t>
      </w:r>
      <w:r w:rsidRPr="00031FF5">
        <w:rPr>
          <w:sz w:val="22"/>
          <w:szCs w:val="22"/>
        </w:rPr>
        <w:t>a</w:t>
      </w:r>
      <w:r w:rsidRPr="00031FF5">
        <w:rPr>
          <w:spacing w:val="-3"/>
          <w:sz w:val="22"/>
          <w:szCs w:val="22"/>
        </w:rPr>
        <w:t xml:space="preserve"> </w:t>
      </w:r>
      <w:r w:rsidRPr="00031FF5">
        <w:rPr>
          <w:sz w:val="22"/>
          <w:szCs w:val="22"/>
        </w:rPr>
        <w:t>glass</w:t>
      </w:r>
      <w:r w:rsidRPr="00031FF5">
        <w:rPr>
          <w:spacing w:val="-3"/>
          <w:sz w:val="22"/>
          <w:szCs w:val="22"/>
        </w:rPr>
        <w:t xml:space="preserve"> </w:t>
      </w:r>
      <w:r w:rsidRPr="00031FF5">
        <w:rPr>
          <w:sz w:val="22"/>
          <w:szCs w:val="22"/>
        </w:rPr>
        <w:t>of</w:t>
      </w:r>
      <w:r w:rsidRPr="00031FF5">
        <w:rPr>
          <w:spacing w:val="-2"/>
          <w:sz w:val="22"/>
          <w:szCs w:val="22"/>
        </w:rPr>
        <w:t xml:space="preserve"> </w:t>
      </w:r>
      <w:r w:rsidRPr="00031FF5">
        <w:rPr>
          <w:sz w:val="22"/>
          <w:szCs w:val="22"/>
        </w:rPr>
        <w:t>nonfat</w:t>
      </w:r>
      <w:r w:rsidRPr="00031FF5">
        <w:rPr>
          <w:spacing w:val="-2"/>
          <w:sz w:val="22"/>
          <w:szCs w:val="22"/>
        </w:rPr>
        <w:t xml:space="preserve"> </w:t>
      </w:r>
      <w:r w:rsidRPr="00031FF5">
        <w:rPr>
          <w:sz w:val="22"/>
          <w:szCs w:val="22"/>
        </w:rPr>
        <w:t>or</w:t>
      </w:r>
      <w:r w:rsidRPr="00031FF5">
        <w:rPr>
          <w:spacing w:val="-2"/>
          <w:sz w:val="22"/>
          <w:szCs w:val="22"/>
        </w:rPr>
        <w:t xml:space="preserve"> </w:t>
      </w:r>
      <w:r w:rsidRPr="00031FF5">
        <w:rPr>
          <w:sz w:val="22"/>
          <w:szCs w:val="22"/>
        </w:rPr>
        <w:t>1%</w:t>
      </w:r>
      <w:r w:rsidRPr="00031FF5">
        <w:rPr>
          <w:spacing w:val="-3"/>
          <w:sz w:val="22"/>
          <w:szCs w:val="22"/>
        </w:rPr>
        <w:t xml:space="preserve"> </w:t>
      </w:r>
      <w:r w:rsidRPr="00031FF5">
        <w:rPr>
          <w:sz w:val="22"/>
          <w:szCs w:val="22"/>
        </w:rPr>
        <w:t>milk</w:t>
      </w:r>
      <w:r w:rsidRPr="00031FF5">
        <w:rPr>
          <w:spacing w:val="-3"/>
          <w:sz w:val="22"/>
          <w:szCs w:val="22"/>
        </w:rPr>
        <w:t xml:space="preserve"> </w:t>
      </w:r>
      <w:r w:rsidRPr="00031FF5">
        <w:rPr>
          <w:sz w:val="22"/>
          <w:szCs w:val="22"/>
        </w:rPr>
        <w:t>or</w:t>
      </w:r>
      <w:r w:rsidRPr="00031FF5">
        <w:rPr>
          <w:spacing w:val="-2"/>
          <w:sz w:val="22"/>
          <w:szCs w:val="22"/>
        </w:rPr>
        <w:t xml:space="preserve"> </w:t>
      </w:r>
      <w:r w:rsidRPr="00031FF5">
        <w:rPr>
          <w:sz w:val="22"/>
          <w:szCs w:val="22"/>
        </w:rPr>
        <w:t>other</w:t>
      </w:r>
      <w:r w:rsidRPr="00031FF5">
        <w:rPr>
          <w:spacing w:val="-2"/>
          <w:sz w:val="22"/>
          <w:szCs w:val="22"/>
        </w:rPr>
        <w:t xml:space="preserve"> </w:t>
      </w:r>
      <w:r w:rsidRPr="00031FF5">
        <w:rPr>
          <w:sz w:val="22"/>
          <w:szCs w:val="22"/>
        </w:rPr>
        <w:t>nonfat or low-fat dairy source.</w:t>
      </w:r>
      <w:r w:rsidRPr="00031FF5">
        <w:rPr>
          <w:spacing w:val="40"/>
          <w:sz w:val="22"/>
          <w:szCs w:val="22"/>
        </w:rPr>
        <w:t xml:space="preserve"> </w:t>
      </w:r>
      <w:r w:rsidRPr="00031FF5">
        <w:rPr>
          <w:sz w:val="22"/>
          <w:szCs w:val="22"/>
        </w:rPr>
        <w:t xml:space="preserve">The general guidelines for macronutrients are similar to that of the adult population with diabetes </w:t>
      </w:r>
      <w:r w:rsidRPr="00031FF5">
        <w:rPr>
          <w:noProof/>
          <w:sz w:val="22"/>
          <w:szCs w:val="22"/>
        </w:rPr>
        <w:t>(1, 10)</w:t>
      </w:r>
      <w:r w:rsidR="00523903">
        <w:rPr>
          <w:noProof/>
          <w:sz w:val="22"/>
          <w:szCs w:val="22"/>
        </w:rPr>
        <w:t>.</w:t>
      </w:r>
    </w:p>
    <w:p w14:paraId="5AA1A18E" w14:textId="77777777" w:rsidR="003F5D0A" w:rsidRPr="00031FF5" w:rsidRDefault="003F5D0A" w:rsidP="00031FF5">
      <w:pPr>
        <w:pStyle w:val="BodyText"/>
        <w:adjustRightInd w:val="0"/>
        <w:snapToGrid w:val="0"/>
        <w:spacing w:line="276" w:lineRule="auto"/>
        <w:contextualSpacing/>
        <w:rPr>
          <w:sz w:val="22"/>
          <w:szCs w:val="22"/>
        </w:rPr>
      </w:pPr>
    </w:p>
    <w:p w14:paraId="05BFB069" w14:textId="77777777" w:rsidR="003F5D0A" w:rsidRPr="00031FF5" w:rsidRDefault="003F5D0A" w:rsidP="00031FF5">
      <w:pPr>
        <w:pStyle w:val="BodyText"/>
        <w:adjustRightInd w:val="0"/>
        <w:snapToGrid w:val="0"/>
        <w:spacing w:line="276" w:lineRule="auto"/>
        <w:contextualSpacing/>
        <w:rPr>
          <w:sz w:val="22"/>
          <w:szCs w:val="22"/>
        </w:rPr>
      </w:pPr>
      <w:r w:rsidRPr="00031FF5">
        <w:rPr>
          <w:noProof/>
          <w:sz w:val="22"/>
          <w:szCs w:val="22"/>
        </w:rPr>
        <w:lastRenderedPageBreak/>
        <w:drawing>
          <wp:inline distT="0" distB="0" distL="0" distR="0" wp14:anchorId="022E4D05" wp14:editId="454D5BA8">
            <wp:extent cx="4800600" cy="4076700"/>
            <wp:effectExtent l="0" t="0" r="0" b="0"/>
            <wp:docPr id="12877319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7731931" name="Picture 1287731931"/>
                    <pic:cNvPicPr/>
                  </pic:nvPicPr>
                  <pic:blipFill>
                    <a:blip r:embed="rId14">
                      <a:extLst>
                        <a:ext uri="{28A0092B-C50C-407E-A947-70E740481C1C}">
                          <a14:useLocalDpi xmlns:a14="http://schemas.microsoft.com/office/drawing/2010/main" val="0"/>
                        </a:ext>
                      </a:extLst>
                    </a:blip>
                    <a:stretch>
                      <a:fillRect/>
                    </a:stretch>
                  </pic:blipFill>
                  <pic:spPr>
                    <a:xfrm>
                      <a:off x="0" y="0"/>
                      <a:ext cx="4800600" cy="4076700"/>
                    </a:xfrm>
                    <a:prstGeom prst="rect">
                      <a:avLst/>
                    </a:prstGeom>
                  </pic:spPr>
                </pic:pic>
              </a:graphicData>
            </a:graphic>
          </wp:inline>
        </w:drawing>
      </w:r>
    </w:p>
    <w:p w14:paraId="25DF6E3C" w14:textId="3DD641F7" w:rsidR="003F5D0A" w:rsidRPr="00031FF5" w:rsidRDefault="003F5D0A" w:rsidP="00031FF5">
      <w:pPr>
        <w:adjustRightInd w:val="0"/>
        <w:snapToGrid w:val="0"/>
        <w:spacing w:line="276" w:lineRule="auto"/>
        <w:contextualSpacing/>
        <w:rPr>
          <w:b/>
        </w:rPr>
      </w:pPr>
      <w:r w:rsidRPr="00031FF5">
        <w:rPr>
          <w:b/>
        </w:rPr>
        <w:t>Figure</w:t>
      </w:r>
      <w:r w:rsidRPr="00031FF5">
        <w:rPr>
          <w:b/>
          <w:spacing w:val="-4"/>
        </w:rPr>
        <w:t xml:space="preserve"> </w:t>
      </w:r>
      <w:r w:rsidRPr="00031FF5">
        <w:rPr>
          <w:b/>
        </w:rPr>
        <w:t>1.</w:t>
      </w:r>
      <w:r w:rsidRPr="00031FF5">
        <w:rPr>
          <w:b/>
          <w:spacing w:val="40"/>
        </w:rPr>
        <w:t xml:space="preserve"> </w:t>
      </w:r>
      <w:r w:rsidRPr="00031FF5">
        <w:rPr>
          <w:b/>
        </w:rPr>
        <w:t>Choosemyplate.gov.</w:t>
      </w:r>
      <w:r w:rsidRPr="00031FF5">
        <w:rPr>
          <w:b/>
          <w:spacing w:val="-3"/>
        </w:rPr>
        <w:t xml:space="preserve"> </w:t>
      </w:r>
      <w:r w:rsidRPr="00031FF5">
        <w:rPr>
          <w:b/>
        </w:rPr>
        <w:t>Video</w:t>
      </w:r>
      <w:r w:rsidRPr="00031FF5">
        <w:rPr>
          <w:b/>
          <w:spacing w:val="-3"/>
        </w:rPr>
        <w:t xml:space="preserve"> </w:t>
      </w:r>
      <w:r w:rsidRPr="00031FF5">
        <w:rPr>
          <w:b/>
        </w:rPr>
        <w:t>and</w:t>
      </w:r>
      <w:r w:rsidRPr="00031FF5">
        <w:rPr>
          <w:b/>
          <w:spacing w:val="-3"/>
        </w:rPr>
        <w:t xml:space="preserve"> </w:t>
      </w:r>
      <w:r w:rsidRPr="00031FF5">
        <w:rPr>
          <w:b/>
        </w:rPr>
        <w:t>print</w:t>
      </w:r>
      <w:r w:rsidRPr="00031FF5">
        <w:rPr>
          <w:b/>
          <w:spacing w:val="-3"/>
        </w:rPr>
        <w:t xml:space="preserve"> </w:t>
      </w:r>
      <w:r w:rsidRPr="00031FF5">
        <w:rPr>
          <w:b/>
        </w:rPr>
        <w:t>materials</w:t>
      </w:r>
      <w:r w:rsidRPr="00031FF5">
        <w:rPr>
          <w:b/>
          <w:spacing w:val="-3"/>
        </w:rPr>
        <w:t xml:space="preserve"> </w:t>
      </w:r>
      <w:r w:rsidRPr="00031FF5">
        <w:rPr>
          <w:b/>
        </w:rPr>
        <w:t>can</w:t>
      </w:r>
      <w:r w:rsidRPr="00031FF5">
        <w:rPr>
          <w:b/>
          <w:spacing w:val="-3"/>
        </w:rPr>
        <w:t xml:space="preserve"> </w:t>
      </w:r>
      <w:r w:rsidRPr="00031FF5">
        <w:rPr>
          <w:b/>
        </w:rPr>
        <w:t>be</w:t>
      </w:r>
      <w:r w:rsidRPr="00031FF5">
        <w:rPr>
          <w:b/>
          <w:spacing w:val="-3"/>
        </w:rPr>
        <w:t xml:space="preserve"> </w:t>
      </w:r>
      <w:r w:rsidRPr="00031FF5">
        <w:rPr>
          <w:b/>
        </w:rPr>
        <w:t>found</w:t>
      </w:r>
      <w:r w:rsidRPr="00031FF5">
        <w:rPr>
          <w:b/>
          <w:spacing w:val="-3"/>
        </w:rPr>
        <w:t xml:space="preserve"> </w:t>
      </w:r>
      <w:r w:rsidRPr="00031FF5">
        <w:rPr>
          <w:b/>
        </w:rPr>
        <w:t>on</w:t>
      </w:r>
      <w:r w:rsidRPr="00031FF5">
        <w:rPr>
          <w:b/>
          <w:spacing w:val="-3"/>
        </w:rPr>
        <w:t xml:space="preserve"> </w:t>
      </w:r>
      <w:r w:rsidRPr="00031FF5">
        <w:rPr>
          <w:b/>
        </w:rPr>
        <w:t>the</w:t>
      </w:r>
      <w:r w:rsidRPr="00031FF5">
        <w:rPr>
          <w:b/>
          <w:spacing w:val="-3"/>
        </w:rPr>
        <w:t xml:space="preserve"> </w:t>
      </w:r>
      <w:r w:rsidRPr="00031FF5">
        <w:rPr>
          <w:b/>
        </w:rPr>
        <w:t>website</w:t>
      </w:r>
      <w:r w:rsidR="00A009CF">
        <w:rPr>
          <w:b/>
        </w:rPr>
        <w:t>.</w:t>
      </w:r>
      <w:r w:rsidRPr="00031FF5">
        <w:rPr>
          <w:b/>
        </w:rPr>
        <w:t xml:space="preserve"> </w:t>
      </w:r>
    </w:p>
    <w:p w14:paraId="0794AF38" w14:textId="77777777" w:rsidR="003F5D0A" w:rsidRPr="00031FF5" w:rsidRDefault="003F5D0A" w:rsidP="00031FF5">
      <w:pPr>
        <w:pStyle w:val="Heading1"/>
        <w:adjustRightInd w:val="0"/>
        <w:snapToGrid w:val="0"/>
        <w:spacing w:line="276" w:lineRule="auto"/>
        <w:ind w:left="0"/>
        <w:contextualSpacing/>
        <w:rPr>
          <w:sz w:val="22"/>
          <w:szCs w:val="22"/>
        </w:rPr>
      </w:pPr>
    </w:p>
    <w:p w14:paraId="6E12AC64" w14:textId="77777777" w:rsidR="003F5D0A" w:rsidRPr="00031FF5" w:rsidRDefault="003F5D0A" w:rsidP="00031FF5">
      <w:pPr>
        <w:pStyle w:val="Heading1"/>
        <w:adjustRightInd w:val="0"/>
        <w:snapToGrid w:val="0"/>
        <w:spacing w:line="276" w:lineRule="auto"/>
        <w:ind w:left="0"/>
        <w:contextualSpacing/>
        <w:rPr>
          <w:color w:val="0070C0"/>
          <w:sz w:val="22"/>
          <w:szCs w:val="22"/>
        </w:rPr>
      </w:pPr>
      <w:r w:rsidRPr="00031FF5">
        <w:rPr>
          <w:color w:val="0070C0"/>
          <w:sz w:val="22"/>
          <w:szCs w:val="22"/>
        </w:rPr>
        <w:t>PREVENTION</w:t>
      </w:r>
      <w:r w:rsidRPr="00031FF5">
        <w:rPr>
          <w:color w:val="0070C0"/>
          <w:spacing w:val="-12"/>
          <w:sz w:val="22"/>
          <w:szCs w:val="22"/>
        </w:rPr>
        <w:t xml:space="preserve"> </w:t>
      </w:r>
      <w:r w:rsidRPr="00031FF5">
        <w:rPr>
          <w:color w:val="0070C0"/>
          <w:sz w:val="22"/>
          <w:szCs w:val="22"/>
        </w:rPr>
        <w:t>OF</w:t>
      </w:r>
      <w:r w:rsidRPr="00031FF5">
        <w:rPr>
          <w:color w:val="0070C0"/>
          <w:spacing w:val="-11"/>
          <w:sz w:val="22"/>
          <w:szCs w:val="22"/>
        </w:rPr>
        <w:t xml:space="preserve"> </w:t>
      </w:r>
      <w:r w:rsidRPr="00031FF5">
        <w:rPr>
          <w:color w:val="0070C0"/>
          <w:spacing w:val="-2"/>
          <w:sz w:val="22"/>
          <w:szCs w:val="22"/>
        </w:rPr>
        <w:t>HYPOGLYCEMIA</w:t>
      </w:r>
    </w:p>
    <w:p w14:paraId="76AB26C3" w14:textId="77777777" w:rsidR="00523903" w:rsidRDefault="00523903" w:rsidP="00031FF5">
      <w:pPr>
        <w:pStyle w:val="BodyText"/>
        <w:adjustRightInd w:val="0"/>
        <w:snapToGrid w:val="0"/>
        <w:spacing w:line="276" w:lineRule="auto"/>
        <w:contextualSpacing/>
        <w:rPr>
          <w:sz w:val="22"/>
          <w:szCs w:val="22"/>
        </w:rPr>
      </w:pPr>
    </w:p>
    <w:p w14:paraId="5D6C693E" w14:textId="23515FE7" w:rsidR="003F5D0A" w:rsidRPr="00031FF5" w:rsidRDefault="003F5D0A" w:rsidP="00031FF5">
      <w:pPr>
        <w:pStyle w:val="BodyText"/>
        <w:adjustRightInd w:val="0"/>
        <w:snapToGrid w:val="0"/>
        <w:spacing w:line="276" w:lineRule="auto"/>
        <w:contextualSpacing/>
        <w:rPr>
          <w:sz w:val="22"/>
          <w:szCs w:val="22"/>
        </w:rPr>
      </w:pPr>
      <w:r w:rsidRPr="00031FF5">
        <w:rPr>
          <w:sz w:val="22"/>
          <w:szCs w:val="22"/>
        </w:rPr>
        <w:t>Hypoglycemia usually occurs when taking insulin, or when taking a sulfonylurea. To help</w:t>
      </w:r>
      <w:r w:rsidRPr="00031FF5">
        <w:rPr>
          <w:spacing w:val="-4"/>
          <w:sz w:val="22"/>
          <w:szCs w:val="22"/>
        </w:rPr>
        <w:t xml:space="preserve"> </w:t>
      </w:r>
      <w:r w:rsidRPr="00031FF5">
        <w:rPr>
          <w:sz w:val="22"/>
          <w:szCs w:val="22"/>
        </w:rPr>
        <w:t>prevent</w:t>
      </w:r>
      <w:r w:rsidRPr="00031FF5">
        <w:rPr>
          <w:spacing w:val="-3"/>
          <w:sz w:val="22"/>
          <w:szCs w:val="22"/>
        </w:rPr>
        <w:t xml:space="preserve"> </w:t>
      </w:r>
      <w:r w:rsidRPr="00031FF5">
        <w:rPr>
          <w:sz w:val="22"/>
          <w:szCs w:val="22"/>
        </w:rPr>
        <w:t>hypoglycemia,</w:t>
      </w:r>
      <w:r w:rsidRPr="00031FF5">
        <w:rPr>
          <w:spacing w:val="-3"/>
          <w:sz w:val="22"/>
          <w:szCs w:val="22"/>
        </w:rPr>
        <w:t xml:space="preserve"> </w:t>
      </w:r>
      <w:r w:rsidRPr="00031FF5">
        <w:rPr>
          <w:sz w:val="22"/>
          <w:szCs w:val="22"/>
        </w:rPr>
        <w:t>the</w:t>
      </w:r>
      <w:r w:rsidRPr="00031FF5">
        <w:rPr>
          <w:spacing w:val="-4"/>
          <w:sz w:val="22"/>
          <w:szCs w:val="22"/>
        </w:rPr>
        <w:t xml:space="preserve"> </w:t>
      </w:r>
      <w:r w:rsidRPr="00031FF5">
        <w:rPr>
          <w:sz w:val="22"/>
          <w:szCs w:val="22"/>
        </w:rPr>
        <w:t>following</w:t>
      </w:r>
      <w:r w:rsidRPr="00031FF5">
        <w:rPr>
          <w:spacing w:val="-4"/>
          <w:sz w:val="22"/>
          <w:szCs w:val="22"/>
        </w:rPr>
        <w:t xml:space="preserve"> </w:t>
      </w:r>
      <w:r w:rsidRPr="00031FF5">
        <w:rPr>
          <w:sz w:val="22"/>
          <w:szCs w:val="22"/>
        </w:rPr>
        <w:t>guidelines</w:t>
      </w:r>
      <w:r w:rsidRPr="00031FF5">
        <w:rPr>
          <w:spacing w:val="-4"/>
          <w:sz w:val="22"/>
          <w:szCs w:val="22"/>
        </w:rPr>
        <w:t xml:space="preserve"> </w:t>
      </w:r>
      <w:r w:rsidRPr="00031FF5">
        <w:rPr>
          <w:sz w:val="22"/>
          <w:szCs w:val="22"/>
        </w:rPr>
        <w:t>should be discussed:</w:t>
      </w:r>
    </w:p>
    <w:p w14:paraId="230E658A" w14:textId="77777777" w:rsidR="003F5D0A" w:rsidRPr="00031FF5" w:rsidRDefault="003F5D0A" w:rsidP="00031FF5">
      <w:pPr>
        <w:pStyle w:val="BodyText"/>
        <w:adjustRightInd w:val="0"/>
        <w:snapToGrid w:val="0"/>
        <w:spacing w:line="276" w:lineRule="auto"/>
        <w:contextualSpacing/>
        <w:rPr>
          <w:sz w:val="22"/>
          <w:szCs w:val="22"/>
        </w:rPr>
      </w:pPr>
    </w:p>
    <w:p w14:paraId="7A5A15D4" w14:textId="24C2ECC3" w:rsidR="003F5D0A" w:rsidRPr="00031FF5" w:rsidRDefault="003F5D0A" w:rsidP="00031FF5">
      <w:pPr>
        <w:pStyle w:val="ListParagraph"/>
        <w:numPr>
          <w:ilvl w:val="0"/>
          <w:numId w:val="32"/>
        </w:numPr>
        <w:tabs>
          <w:tab w:val="left" w:pos="622"/>
        </w:tabs>
        <w:adjustRightInd w:val="0"/>
        <w:snapToGrid w:val="0"/>
        <w:spacing w:line="276" w:lineRule="auto"/>
        <w:ind w:left="0" w:right="0" w:firstLine="0"/>
        <w:contextualSpacing/>
        <w:jc w:val="left"/>
      </w:pPr>
      <w:r w:rsidRPr="00031FF5">
        <w:t>Don't skip or delay meals or snacks. If taking insulin or</w:t>
      </w:r>
      <w:r w:rsidR="00523903">
        <w:t xml:space="preserve"> sulfonylurea</w:t>
      </w:r>
      <w:r w:rsidRPr="00031FF5">
        <w:t>, be consistent about the amount eaten and the timing of meals and snacks.</w:t>
      </w:r>
    </w:p>
    <w:p w14:paraId="6D0456C8" w14:textId="26643CCC" w:rsidR="003F5D0A" w:rsidRPr="00031FF5" w:rsidRDefault="003F5D0A" w:rsidP="00031FF5">
      <w:pPr>
        <w:pStyle w:val="ListParagraph"/>
        <w:numPr>
          <w:ilvl w:val="0"/>
          <w:numId w:val="32"/>
        </w:numPr>
        <w:tabs>
          <w:tab w:val="left" w:pos="478"/>
        </w:tabs>
        <w:adjustRightInd w:val="0"/>
        <w:snapToGrid w:val="0"/>
        <w:spacing w:line="276" w:lineRule="auto"/>
        <w:ind w:left="0" w:right="0" w:firstLine="0"/>
        <w:contextualSpacing/>
        <w:jc w:val="left"/>
      </w:pPr>
      <w:r w:rsidRPr="00031FF5">
        <w:t xml:space="preserve">Monitor blood </w:t>
      </w:r>
      <w:r w:rsidR="00893C06" w:rsidRPr="00031FF5">
        <w:t>glucose</w:t>
      </w:r>
      <w:r w:rsidRPr="00031FF5">
        <w:t xml:space="preserve"> closely. </w:t>
      </w:r>
    </w:p>
    <w:p w14:paraId="5A821EBB" w14:textId="77777777" w:rsidR="003F5D0A" w:rsidRPr="00031FF5" w:rsidRDefault="003F5D0A" w:rsidP="00031FF5">
      <w:pPr>
        <w:pStyle w:val="ListParagraph"/>
        <w:numPr>
          <w:ilvl w:val="0"/>
          <w:numId w:val="32"/>
        </w:numPr>
        <w:tabs>
          <w:tab w:val="left" w:pos="478"/>
        </w:tabs>
        <w:adjustRightInd w:val="0"/>
        <w:snapToGrid w:val="0"/>
        <w:spacing w:line="276" w:lineRule="auto"/>
        <w:ind w:left="0" w:right="0" w:firstLine="0"/>
        <w:contextualSpacing/>
        <w:jc w:val="left"/>
      </w:pPr>
      <w:r w:rsidRPr="00031FF5">
        <w:t>Measure medication carefully, and take it on time. Take medication as recommended by the physician coordinating diabetes care.</w:t>
      </w:r>
    </w:p>
    <w:p w14:paraId="4CE1D150" w14:textId="4DB8BE71" w:rsidR="003F5D0A" w:rsidRPr="00031FF5" w:rsidRDefault="003F5D0A" w:rsidP="00031FF5">
      <w:pPr>
        <w:pStyle w:val="ListParagraph"/>
        <w:numPr>
          <w:ilvl w:val="0"/>
          <w:numId w:val="32"/>
        </w:numPr>
        <w:tabs>
          <w:tab w:val="left" w:pos="478"/>
        </w:tabs>
        <w:adjustRightInd w:val="0"/>
        <w:snapToGrid w:val="0"/>
        <w:spacing w:line="276" w:lineRule="auto"/>
        <w:ind w:left="0" w:right="0" w:firstLine="0"/>
        <w:contextualSpacing/>
        <w:jc w:val="left"/>
      </w:pPr>
      <w:r w:rsidRPr="00031FF5">
        <w:t>Adjust medication or eat additional snacks if physical activity</w:t>
      </w:r>
      <w:r w:rsidRPr="00031FF5">
        <w:rPr>
          <w:spacing w:val="38"/>
        </w:rPr>
        <w:t xml:space="preserve"> </w:t>
      </w:r>
      <w:r w:rsidRPr="00031FF5">
        <w:t>increases.</w:t>
      </w:r>
      <w:r w:rsidRPr="00031FF5">
        <w:rPr>
          <w:spacing w:val="38"/>
        </w:rPr>
        <w:t xml:space="preserve"> </w:t>
      </w:r>
      <w:r w:rsidRPr="00031FF5">
        <w:t>The</w:t>
      </w:r>
      <w:r w:rsidRPr="00031FF5">
        <w:rPr>
          <w:spacing w:val="39"/>
        </w:rPr>
        <w:t xml:space="preserve"> </w:t>
      </w:r>
      <w:r w:rsidRPr="00031FF5">
        <w:t>adjustment</w:t>
      </w:r>
      <w:r w:rsidRPr="00031FF5">
        <w:rPr>
          <w:spacing w:val="38"/>
        </w:rPr>
        <w:t xml:space="preserve"> </w:t>
      </w:r>
      <w:r w:rsidRPr="00031FF5">
        <w:t>depends</w:t>
      </w:r>
      <w:r w:rsidRPr="00031FF5">
        <w:rPr>
          <w:spacing w:val="38"/>
        </w:rPr>
        <w:t xml:space="preserve"> </w:t>
      </w:r>
      <w:r w:rsidRPr="00031FF5">
        <w:t>on</w:t>
      </w:r>
      <w:r w:rsidRPr="00031FF5">
        <w:rPr>
          <w:spacing w:val="38"/>
        </w:rPr>
        <w:t xml:space="preserve"> </w:t>
      </w:r>
      <w:r w:rsidRPr="00031FF5">
        <w:t>the blood</w:t>
      </w:r>
      <w:r w:rsidRPr="00031FF5">
        <w:rPr>
          <w:spacing w:val="-4"/>
        </w:rPr>
        <w:t xml:space="preserve"> </w:t>
      </w:r>
      <w:r w:rsidR="00893C06" w:rsidRPr="00031FF5">
        <w:t>glucose</w:t>
      </w:r>
      <w:r w:rsidRPr="00031FF5">
        <w:rPr>
          <w:spacing w:val="-4"/>
        </w:rPr>
        <w:t xml:space="preserve"> </w:t>
      </w:r>
      <w:r w:rsidRPr="00031FF5">
        <w:t>test</w:t>
      </w:r>
      <w:r w:rsidRPr="00031FF5">
        <w:rPr>
          <w:spacing w:val="-4"/>
        </w:rPr>
        <w:t xml:space="preserve"> </w:t>
      </w:r>
      <w:r w:rsidRPr="00031FF5">
        <w:t>results</w:t>
      </w:r>
      <w:r w:rsidRPr="00031FF5">
        <w:rPr>
          <w:spacing w:val="-4"/>
        </w:rPr>
        <w:t xml:space="preserve"> </w:t>
      </w:r>
      <w:r w:rsidRPr="00031FF5">
        <w:t>and</w:t>
      </w:r>
      <w:r w:rsidRPr="00031FF5">
        <w:rPr>
          <w:spacing w:val="-4"/>
        </w:rPr>
        <w:t xml:space="preserve"> </w:t>
      </w:r>
      <w:r w:rsidRPr="00031FF5">
        <w:t>on</w:t>
      </w:r>
      <w:r w:rsidRPr="00031FF5">
        <w:rPr>
          <w:spacing w:val="-4"/>
        </w:rPr>
        <w:t xml:space="preserve"> </w:t>
      </w:r>
      <w:r w:rsidRPr="00031FF5">
        <w:t>the</w:t>
      </w:r>
      <w:r w:rsidRPr="00031FF5">
        <w:rPr>
          <w:spacing w:val="-4"/>
        </w:rPr>
        <w:t xml:space="preserve"> </w:t>
      </w:r>
      <w:r w:rsidRPr="00031FF5">
        <w:t>type</w:t>
      </w:r>
      <w:r w:rsidRPr="00031FF5">
        <w:rPr>
          <w:spacing w:val="-4"/>
        </w:rPr>
        <w:t xml:space="preserve"> </w:t>
      </w:r>
      <w:r w:rsidRPr="00031FF5">
        <w:t>and</w:t>
      </w:r>
      <w:r w:rsidRPr="00031FF5">
        <w:rPr>
          <w:spacing w:val="-4"/>
        </w:rPr>
        <w:t xml:space="preserve"> </w:t>
      </w:r>
      <w:r w:rsidRPr="00031FF5">
        <w:t>length</w:t>
      </w:r>
      <w:r w:rsidRPr="00031FF5">
        <w:rPr>
          <w:spacing w:val="-4"/>
        </w:rPr>
        <w:t xml:space="preserve"> </w:t>
      </w:r>
      <w:r w:rsidRPr="00031FF5">
        <w:t>of the activity.</w:t>
      </w:r>
    </w:p>
    <w:p w14:paraId="0E27BAB0" w14:textId="77777777" w:rsidR="003F5D0A" w:rsidRPr="00031FF5" w:rsidRDefault="003F5D0A" w:rsidP="00031FF5">
      <w:pPr>
        <w:pStyle w:val="ListParagraph"/>
        <w:numPr>
          <w:ilvl w:val="0"/>
          <w:numId w:val="32"/>
        </w:numPr>
        <w:tabs>
          <w:tab w:val="left" w:pos="622"/>
        </w:tabs>
        <w:adjustRightInd w:val="0"/>
        <w:snapToGrid w:val="0"/>
        <w:spacing w:line="276" w:lineRule="auto"/>
        <w:ind w:left="0" w:right="0" w:firstLine="0"/>
        <w:contextualSpacing/>
        <w:jc w:val="left"/>
      </w:pPr>
      <w:r w:rsidRPr="00031FF5">
        <w:t>Eat a meal or snack if choosing a drink with alcohol. Drinking</w:t>
      </w:r>
      <w:r w:rsidRPr="00031FF5">
        <w:rPr>
          <w:spacing w:val="-4"/>
        </w:rPr>
        <w:t xml:space="preserve"> </w:t>
      </w:r>
      <w:r w:rsidRPr="00031FF5">
        <w:t>alcohol</w:t>
      </w:r>
      <w:r w:rsidRPr="00031FF5">
        <w:rPr>
          <w:spacing w:val="-4"/>
        </w:rPr>
        <w:t xml:space="preserve"> </w:t>
      </w:r>
      <w:r w:rsidRPr="00031FF5">
        <w:t>on</w:t>
      </w:r>
      <w:r w:rsidRPr="00031FF5">
        <w:rPr>
          <w:spacing w:val="-4"/>
        </w:rPr>
        <w:t xml:space="preserve"> </w:t>
      </w:r>
      <w:r w:rsidRPr="00031FF5">
        <w:t>an</w:t>
      </w:r>
      <w:r w:rsidRPr="00031FF5">
        <w:rPr>
          <w:spacing w:val="-4"/>
        </w:rPr>
        <w:t xml:space="preserve"> </w:t>
      </w:r>
      <w:r w:rsidRPr="00031FF5">
        <w:t>empty</w:t>
      </w:r>
      <w:r w:rsidRPr="00031FF5">
        <w:rPr>
          <w:spacing w:val="-4"/>
        </w:rPr>
        <w:t xml:space="preserve"> </w:t>
      </w:r>
      <w:r w:rsidRPr="00031FF5">
        <w:t>stomach</w:t>
      </w:r>
      <w:r w:rsidRPr="00031FF5">
        <w:rPr>
          <w:spacing w:val="-4"/>
        </w:rPr>
        <w:t xml:space="preserve"> </w:t>
      </w:r>
      <w:r w:rsidRPr="00031FF5">
        <w:t>can</w:t>
      </w:r>
      <w:r w:rsidRPr="00031FF5">
        <w:rPr>
          <w:spacing w:val="-4"/>
        </w:rPr>
        <w:t xml:space="preserve"> </w:t>
      </w:r>
      <w:r w:rsidRPr="00031FF5">
        <w:t>contribute to hypoglycemia.</w:t>
      </w:r>
    </w:p>
    <w:p w14:paraId="2531B680" w14:textId="77777777" w:rsidR="003F5D0A" w:rsidRPr="00031FF5" w:rsidRDefault="003F5D0A" w:rsidP="00031FF5">
      <w:pPr>
        <w:pStyle w:val="ListParagraph"/>
        <w:numPr>
          <w:ilvl w:val="0"/>
          <w:numId w:val="32"/>
        </w:numPr>
        <w:tabs>
          <w:tab w:val="left" w:pos="622"/>
        </w:tabs>
        <w:adjustRightInd w:val="0"/>
        <w:snapToGrid w:val="0"/>
        <w:spacing w:line="276" w:lineRule="auto"/>
        <w:ind w:left="0" w:right="0" w:firstLine="0"/>
        <w:contextualSpacing/>
        <w:jc w:val="left"/>
      </w:pPr>
      <w:r w:rsidRPr="00031FF5">
        <w:t>Record low glucose reactions. This can help the health care team identify patterns contributing to hypoglycemia and find ways to prevent them.</w:t>
      </w:r>
    </w:p>
    <w:p w14:paraId="7F3307B1" w14:textId="77777777" w:rsidR="003F5D0A" w:rsidRPr="00031FF5" w:rsidRDefault="003F5D0A" w:rsidP="00031FF5">
      <w:pPr>
        <w:pStyle w:val="ListParagraph"/>
        <w:numPr>
          <w:ilvl w:val="0"/>
          <w:numId w:val="32"/>
        </w:numPr>
        <w:tabs>
          <w:tab w:val="left" w:pos="622"/>
        </w:tabs>
        <w:adjustRightInd w:val="0"/>
        <w:snapToGrid w:val="0"/>
        <w:spacing w:line="276" w:lineRule="auto"/>
        <w:ind w:left="0" w:right="0" w:firstLine="0"/>
        <w:contextualSpacing/>
        <w:jc w:val="left"/>
      </w:pPr>
      <w:r w:rsidRPr="00031FF5">
        <w:t>Carry some form of diabetes identification so that in an emergency others will know you have diabetes. Use a medical identification necklace or bracelet and wallet card.</w:t>
      </w:r>
    </w:p>
    <w:p w14:paraId="63BAFE2B" w14:textId="77777777" w:rsidR="003F5D0A" w:rsidRPr="00031FF5" w:rsidRDefault="003F5D0A" w:rsidP="00031FF5">
      <w:pPr>
        <w:pStyle w:val="BodyText"/>
        <w:adjustRightInd w:val="0"/>
        <w:snapToGrid w:val="0"/>
        <w:spacing w:line="276" w:lineRule="auto"/>
        <w:contextualSpacing/>
        <w:rPr>
          <w:sz w:val="22"/>
          <w:szCs w:val="22"/>
        </w:rPr>
      </w:pPr>
    </w:p>
    <w:p w14:paraId="17B5B4FB" w14:textId="77777777" w:rsidR="003F5D0A" w:rsidRDefault="003F5D0A" w:rsidP="00031FF5">
      <w:pPr>
        <w:pStyle w:val="Heading1"/>
        <w:adjustRightInd w:val="0"/>
        <w:snapToGrid w:val="0"/>
        <w:spacing w:line="276" w:lineRule="auto"/>
        <w:ind w:left="0"/>
        <w:contextualSpacing/>
        <w:rPr>
          <w:color w:val="0070C0"/>
          <w:spacing w:val="-2"/>
          <w:sz w:val="22"/>
          <w:szCs w:val="22"/>
        </w:rPr>
      </w:pPr>
      <w:r w:rsidRPr="00031FF5">
        <w:rPr>
          <w:color w:val="0070C0"/>
          <w:sz w:val="22"/>
          <w:szCs w:val="22"/>
        </w:rPr>
        <w:t>SICK</w:t>
      </w:r>
      <w:r w:rsidRPr="00031FF5">
        <w:rPr>
          <w:color w:val="0070C0"/>
          <w:spacing w:val="-7"/>
          <w:sz w:val="22"/>
          <w:szCs w:val="22"/>
        </w:rPr>
        <w:t xml:space="preserve"> </w:t>
      </w:r>
      <w:r w:rsidRPr="00031FF5">
        <w:rPr>
          <w:color w:val="0070C0"/>
          <w:sz w:val="22"/>
          <w:szCs w:val="22"/>
        </w:rPr>
        <w:t>DAY</w:t>
      </w:r>
      <w:r w:rsidRPr="00031FF5">
        <w:rPr>
          <w:color w:val="0070C0"/>
          <w:spacing w:val="-6"/>
          <w:sz w:val="22"/>
          <w:szCs w:val="22"/>
        </w:rPr>
        <w:t xml:space="preserve"> </w:t>
      </w:r>
      <w:r w:rsidRPr="00031FF5">
        <w:rPr>
          <w:color w:val="0070C0"/>
          <w:spacing w:val="-2"/>
          <w:sz w:val="22"/>
          <w:szCs w:val="22"/>
        </w:rPr>
        <w:t>MANAGEMENT</w:t>
      </w:r>
    </w:p>
    <w:p w14:paraId="0EB0D9ED" w14:textId="77777777" w:rsidR="00523903" w:rsidRPr="00031FF5" w:rsidRDefault="00523903" w:rsidP="00031FF5">
      <w:pPr>
        <w:pStyle w:val="Heading1"/>
        <w:adjustRightInd w:val="0"/>
        <w:snapToGrid w:val="0"/>
        <w:spacing w:line="276" w:lineRule="auto"/>
        <w:ind w:left="0"/>
        <w:contextualSpacing/>
        <w:rPr>
          <w:color w:val="0070C0"/>
          <w:sz w:val="22"/>
          <w:szCs w:val="22"/>
        </w:rPr>
      </w:pPr>
    </w:p>
    <w:p w14:paraId="30ECB03D" w14:textId="77777777" w:rsidR="003F5D0A" w:rsidRPr="00031FF5" w:rsidRDefault="003F5D0A" w:rsidP="00031FF5">
      <w:pPr>
        <w:pStyle w:val="BodyText"/>
        <w:adjustRightInd w:val="0"/>
        <w:snapToGrid w:val="0"/>
        <w:spacing w:line="276" w:lineRule="auto"/>
        <w:contextualSpacing/>
        <w:rPr>
          <w:sz w:val="22"/>
          <w:szCs w:val="22"/>
        </w:rPr>
      </w:pPr>
      <w:r w:rsidRPr="00031FF5">
        <w:rPr>
          <w:sz w:val="22"/>
          <w:szCs w:val="22"/>
        </w:rPr>
        <w:t xml:space="preserve">Eating and drinking can be a challenge when sick. The main rules for sick day management </w:t>
      </w:r>
      <w:r w:rsidRPr="00031FF5">
        <w:rPr>
          <w:sz w:val="22"/>
          <w:szCs w:val="22"/>
        </w:rPr>
        <w:lastRenderedPageBreak/>
        <w:t>are:</w:t>
      </w:r>
    </w:p>
    <w:p w14:paraId="0331F0B3" w14:textId="77777777" w:rsidR="003F5D0A" w:rsidRPr="00031FF5" w:rsidRDefault="003F5D0A" w:rsidP="00031FF5">
      <w:pPr>
        <w:pStyle w:val="BodyText"/>
        <w:adjustRightInd w:val="0"/>
        <w:snapToGrid w:val="0"/>
        <w:spacing w:line="276" w:lineRule="auto"/>
        <w:contextualSpacing/>
        <w:rPr>
          <w:sz w:val="22"/>
          <w:szCs w:val="22"/>
        </w:rPr>
      </w:pPr>
    </w:p>
    <w:p w14:paraId="2DEBC304" w14:textId="77777777" w:rsidR="003F5D0A" w:rsidRPr="00031FF5" w:rsidRDefault="003F5D0A" w:rsidP="00031FF5">
      <w:pPr>
        <w:pStyle w:val="ListParagraph"/>
        <w:numPr>
          <w:ilvl w:val="0"/>
          <w:numId w:val="33"/>
        </w:numPr>
        <w:tabs>
          <w:tab w:val="left" w:pos="549"/>
          <w:tab w:val="left" w:pos="550"/>
        </w:tabs>
        <w:adjustRightInd w:val="0"/>
        <w:snapToGrid w:val="0"/>
        <w:spacing w:line="276" w:lineRule="auto"/>
        <w:ind w:left="0" w:right="0" w:firstLine="0"/>
        <w:contextualSpacing/>
        <w:jc w:val="left"/>
      </w:pPr>
      <w:r w:rsidRPr="00031FF5">
        <w:t xml:space="preserve">Continue to take diabetes medication (insulin or oral </w:t>
      </w:r>
      <w:r w:rsidRPr="00031FF5">
        <w:rPr>
          <w:spacing w:val="-2"/>
        </w:rPr>
        <w:t>agent).</w:t>
      </w:r>
    </w:p>
    <w:p w14:paraId="48A54EF1" w14:textId="77777777" w:rsidR="003F5D0A" w:rsidRPr="00031FF5" w:rsidRDefault="003F5D0A" w:rsidP="00031FF5">
      <w:pPr>
        <w:pStyle w:val="ListParagraph"/>
        <w:numPr>
          <w:ilvl w:val="0"/>
          <w:numId w:val="33"/>
        </w:numPr>
        <w:tabs>
          <w:tab w:val="left" w:pos="549"/>
          <w:tab w:val="left" w:pos="550"/>
        </w:tabs>
        <w:adjustRightInd w:val="0"/>
        <w:snapToGrid w:val="0"/>
        <w:spacing w:line="276" w:lineRule="auto"/>
        <w:ind w:left="0" w:right="0" w:firstLine="0"/>
        <w:contextualSpacing/>
        <w:jc w:val="left"/>
      </w:pPr>
      <w:r w:rsidRPr="00031FF5">
        <w:t>Self-monitor</w:t>
      </w:r>
      <w:r w:rsidRPr="00031FF5">
        <w:rPr>
          <w:spacing w:val="-10"/>
        </w:rPr>
        <w:t xml:space="preserve"> </w:t>
      </w:r>
      <w:r w:rsidRPr="00031FF5">
        <w:t>blood</w:t>
      </w:r>
      <w:r w:rsidRPr="00031FF5">
        <w:rPr>
          <w:spacing w:val="-9"/>
        </w:rPr>
        <w:t xml:space="preserve"> </w:t>
      </w:r>
      <w:r w:rsidRPr="00031FF5">
        <w:rPr>
          <w:spacing w:val="-2"/>
        </w:rPr>
        <w:t>glucose.</w:t>
      </w:r>
    </w:p>
    <w:p w14:paraId="08D23FE8" w14:textId="77777777" w:rsidR="003F5D0A" w:rsidRPr="00031FF5" w:rsidRDefault="003F5D0A" w:rsidP="00031FF5">
      <w:pPr>
        <w:pStyle w:val="ListParagraph"/>
        <w:numPr>
          <w:ilvl w:val="0"/>
          <w:numId w:val="33"/>
        </w:numPr>
        <w:tabs>
          <w:tab w:val="left" w:pos="549"/>
          <w:tab w:val="left" w:pos="550"/>
        </w:tabs>
        <w:adjustRightInd w:val="0"/>
        <w:snapToGrid w:val="0"/>
        <w:spacing w:line="276" w:lineRule="auto"/>
        <w:ind w:left="0" w:right="0" w:firstLine="0"/>
        <w:contextualSpacing/>
        <w:jc w:val="left"/>
      </w:pPr>
      <w:r w:rsidRPr="00031FF5">
        <w:t>Test</w:t>
      </w:r>
      <w:r w:rsidRPr="00031FF5">
        <w:rPr>
          <w:spacing w:val="-5"/>
        </w:rPr>
        <w:t xml:space="preserve"> </w:t>
      </w:r>
      <w:r w:rsidRPr="00031FF5">
        <w:t>urine</w:t>
      </w:r>
      <w:r w:rsidRPr="00031FF5">
        <w:rPr>
          <w:spacing w:val="-4"/>
        </w:rPr>
        <w:t xml:space="preserve"> </w:t>
      </w:r>
      <w:r w:rsidRPr="00031FF5">
        <w:rPr>
          <w:spacing w:val="-2"/>
        </w:rPr>
        <w:t>ketones.</w:t>
      </w:r>
    </w:p>
    <w:p w14:paraId="04EA5E48" w14:textId="77777777" w:rsidR="003F5D0A" w:rsidRPr="00031FF5" w:rsidRDefault="003F5D0A" w:rsidP="00031FF5">
      <w:pPr>
        <w:pStyle w:val="ListParagraph"/>
        <w:numPr>
          <w:ilvl w:val="0"/>
          <w:numId w:val="33"/>
        </w:numPr>
        <w:tabs>
          <w:tab w:val="left" w:pos="550"/>
        </w:tabs>
        <w:adjustRightInd w:val="0"/>
        <w:snapToGrid w:val="0"/>
        <w:spacing w:line="276" w:lineRule="auto"/>
        <w:ind w:left="0" w:right="0" w:firstLine="0"/>
        <w:contextualSpacing/>
        <w:jc w:val="left"/>
      </w:pPr>
      <w:r w:rsidRPr="00031FF5">
        <w:t>Eat the usual amount of carbohydrate, divided into smaller meals and snacks if necessary.</w:t>
      </w:r>
    </w:p>
    <w:p w14:paraId="2E2FB012" w14:textId="228D0456" w:rsidR="003F5D0A" w:rsidRPr="00031FF5" w:rsidRDefault="003F5D0A" w:rsidP="00031FF5">
      <w:pPr>
        <w:pStyle w:val="ListParagraph"/>
        <w:numPr>
          <w:ilvl w:val="0"/>
          <w:numId w:val="33"/>
        </w:numPr>
        <w:tabs>
          <w:tab w:val="left" w:pos="550"/>
        </w:tabs>
        <w:adjustRightInd w:val="0"/>
        <w:snapToGrid w:val="0"/>
        <w:spacing w:line="276" w:lineRule="auto"/>
        <w:ind w:left="0" w:right="0" w:firstLine="0"/>
        <w:contextualSpacing/>
        <w:jc w:val="left"/>
      </w:pPr>
      <w:r w:rsidRPr="00031FF5">
        <w:t>Drink non</w:t>
      </w:r>
      <w:r w:rsidR="00523903">
        <w:t>-</w:t>
      </w:r>
      <w:r w:rsidRPr="00031FF5">
        <w:t xml:space="preserve">caloric, caffeine free fluids frequently. </w:t>
      </w:r>
    </w:p>
    <w:p w14:paraId="76827A0D" w14:textId="77777777" w:rsidR="003F5D0A" w:rsidRPr="00031FF5" w:rsidRDefault="003F5D0A" w:rsidP="00031FF5">
      <w:pPr>
        <w:pStyle w:val="ListParagraph"/>
        <w:numPr>
          <w:ilvl w:val="0"/>
          <w:numId w:val="33"/>
        </w:numPr>
        <w:tabs>
          <w:tab w:val="left" w:pos="550"/>
        </w:tabs>
        <w:adjustRightInd w:val="0"/>
        <w:snapToGrid w:val="0"/>
        <w:spacing w:line="276" w:lineRule="auto"/>
        <w:ind w:left="0" w:right="0" w:firstLine="0"/>
        <w:contextualSpacing/>
        <w:jc w:val="left"/>
      </w:pPr>
      <w:r w:rsidRPr="00031FF5">
        <w:t>Call the diabetes care team.</w:t>
      </w:r>
    </w:p>
    <w:p w14:paraId="06914AEC" w14:textId="77777777" w:rsidR="003F5D0A" w:rsidRPr="00031FF5" w:rsidRDefault="003F5D0A" w:rsidP="00031FF5">
      <w:pPr>
        <w:tabs>
          <w:tab w:val="left" w:pos="550"/>
        </w:tabs>
        <w:adjustRightInd w:val="0"/>
        <w:snapToGrid w:val="0"/>
        <w:spacing w:line="276" w:lineRule="auto"/>
        <w:contextualSpacing/>
      </w:pPr>
    </w:p>
    <w:p w14:paraId="0EF3FF80" w14:textId="77777777" w:rsidR="003F5D0A" w:rsidRPr="00031FF5" w:rsidRDefault="003F5D0A" w:rsidP="00031FF5">
      <w:pPr>
        <w:pStyle w:val="ListParagraph"/>
        <w:tabs>
          <w:tab w:val="left" w:pos="550"/>
        </w:tabs>
        <w:adjustRightInd w:val="0"/>
        <w:snapToGrid w:val="0"/>
        <w:spacing w:line="276" w:lineRule="auto"/>
        <w:ind w:left="0" w:right="0"/>
        <w:contextualSpacing/>
        <w:jc w:val="left"/>
      </w:pPr>
      <w:r w:rsidRPr="00031FF5">
        <w:t>See more at: https://diabetes.org/getting-sick-with-diabetes/sick-days</w:t>
      </w:r>
    </w:p>
    <w:p w14:paraId="419D9B14" w14:textId="77777777" w:rsidR="003F5D0A" w:rsidRPr="00031FF5" w:rsidRDefault="003F5D0A" w:rsidP="00031FF5">
      <w:pPr>
        <w:pStyle w:val="Heading1"/>
        <w:adjustRightInd w:val="0"/>
        <w:snapToGrid w:val="0"/>
        <w:spacing w:line="276" w:lineRule="auto"/>
        <w:ind w:left="0"/>
        <w:contextualSpacing/>
        <w:rPr>
          <w:spacing w:val="-2"/>
          <w:sz w:val="22"/>
          <w:szCs w:val="22"/>
        </w:rPr>
      </w:pPr>
    </w:p>
    <w:p w14:paraId="56533657" w14:textId="77777777" w:rsidR="003F5D0A" w:rsidRDefault="003F5D0A" w:rsidP="00031FF5">
      <w:pPr>
        <w:pStyle w:val="Heading1"/>
        <w:adjustRightInd w:val="0"/>
        <w:snapToGrid w:val="0"/>
        <w:spacing w:line="276" w:lineRule="auto"/>
        <w:ind w:left="0"/>
        <w:contextualSpacing/>
        <w:rPr>
          <w:color w:val="0070C0"/>
          <w:spacing w:val="-2"/>
          <w:sz w:val="22"/>
          <w:szCs w:val="22"/>
        </w:rPr>
      </w:pPr>
      <w:r w:rsidRPr="00031FF5">
        <w:rPr>
          <w:color w:val="0070C0"/>
          <w:spacing w:val="-2"/>
          <w:sz w:val="22"/>
          <w:szCs w:val="22"/>
        </w:rPr>
        <w:t>PHYSICAL ACTIVITY</w:t>
      </w:r>
    </w:p>
    <w:p w14:paraId="7C355A8B" w14:textId="77777777" w:rsidR="00523903" w:rsidRPr="00031FF5" w:rsidRDefault="00523903" w:rsidP="00031FF5">
      <w:pPr>
        <w:pStyle w:val="Heading1"/>
        <w:adjustRightInd w:val="0"/>
        <w:snapToGrid w:val="0"/>
        <w:spacing w:line="276" w:lineRule="auto"/>
        <w:ind w:left="0"/>
        <w:contextualSpacing/>
        <w:rPr>
          <w:color w:val="0070C0"/>
          <w:sz w:val="22"/>
          <w:szCs w:val="22"/>
        </w:rPr>
      </w:pPr>
    </w:p>
    <w:p w14:paraId="51588CE8" w14:textId="04E8476F" w:rsidR="003F5D0A" w:rsidRPr="00031FF5" w:rsidRDefault="003F5D0A" w:rsidP="00031FF5">
      <w:pPr>
        <w:pStyle w:val="BodyText"/>
        <w:adjustRightInd w:val="0"/>
        <w:snapToGrid w:val="0"/>
        <w:spacing w:line="276" w:lineRule="auto"/>
        <w:contextualSpacing/>
        <w:rPr>
          <w:sz w:val="22"/>
          <w:szCs w:val="22"/>
        </w:rPr>
      </w:pPr>
      <w:r w:rsidRPr="00031FF5">
        <w:rPr>
          <w:sz w:val="22"/>
          <w:szCs w:val="22"/>
        </w:rPr>
        <w:t xml:space="preserve">Regular physical activity has many health benefits. </w:t>
      </w:r>
      <w:r w:rsidRPr="00031FF5">
        <w:rPr>
          <w:spacing w:val="-14"/>
          <w:sz w:val="22"/>
          <w:szCs w:val="22"/>
        </w:rPr>
        <w:t>F</w:t>
      </w:r>
      <w:r w:rsidRPr="00031FF5">
        <w:rPr>
          <w:sz w:val="22"/>
          <w:szCs w:val="22"/>
        </w:rPr>
        <w:t>or</w:t>
      </w:r>
      <w:r w:rsidRPr="00031FF5">
        <w:rPr>
          <w:spacing w:val="-14"/>
          <w:sz w:val="22"/>
          <w:szCs w:val="22"/>
        </w:rPr>
        <w:t xml:space="preserve"> </w:t>
      </w:r>
      <w:r w:rsidRPr="00031FF5">
        <w:rPr>
          <w:sz w:val="22"/>
          <w:szCs w:val="22"/>
        </w:rPr>
        <w:t>individuals</w:t>
      </w:r>
      <w:r w:rsidRPr="00031FF5">
        <w:rPr>
          <w:spacing w:val="-14"/>
          <w:sz w:val="22"/>
          <w:szCs w:val="22"/>
        </w:rPr>
        <w:t xml:space="preserve"> </w:t>
      </w:r>
      <w:r w:rsidRPr="00031FF5">
        <w:rPr>
          <w:sz w:val="22"/>
          <w:szCs w:val="22"/>
        </w:rPr>
        <w:t>with</w:t>
      </w:r>
      <w:r w:rsidRPr="00031FF5">
        <w:rPr>
          <w:spacing w:val="-14"/>
          <w:sz w:val="22"/>
          <w:szCs w:val="22"/>
        </w:rPr>
        <w:t xml:space="preserve"> </w:t>
      </w:r>
      <w:r w:rsidRPr="00031FF5">
        <w:rPr>
          <w:sz w:val="22"/>
          <w:szCs w:val="22"/>
        </w:rPr>
        <w:t>diabetes, these benefits outweigh potential risks. Physical activity can</w:t>
      </w:r>
      <w:r w:rsidRPr="00031FF5">
        <w:rPr>
          <w:spacing w:val="-2"/>
          <w:sz w:val="22"/>
          <w:szCs w:val="22"/>
        </w:rPr>
        <w:t xml:space="preserve"> </w:t>
      </w:r>
      <w:r w:rsidRPr="00031FF5">
        <w:rPr>
          <w:sz w:val="22"/>
          <w:szCs w:val="22"/>
        </w:rPr>
        <w:t>improve</w:t>
      </w:r>
      <w:r w:rsidRPr="00031FF5">
        <w:rPr>
          <w:spacing w:val="-2"/>
          <w:sz w:val="22"/>
          <w:szCs w:val="22"/>
        </w:rPr>
        <w:t xml:space="preserve"> </w:t>
      </w:r>
      <w:r w:rsidRPr="00031FF5">
        <w:rPr>
          <w:sz w:val="22"/>
          <w:szCs w:val="22"/>
        </w:rPr>
        <w:t>glycemic</w:t>
      </w:r>
      <w:r w:rsidRPr="00031FF5">
        <w:rPr>
          <w:spacing w:val="-2"/>
          <w:sz w:val="22"/>
          <w:szCs w:val="22"/>
        </w:rPr>
        <w:t xml:space="preserve"> </w:t>
      </w:r>
      <w:r w:rsidRPr="00031FF5">
        <w:rPr>
          <w:sz w:val="22"/>
          <w:szCs w:val="22"/>
        </w:rPr>
        <w:t>control</w:t>
      </w:r>
      <w:r w:rsidRPr="00031FF5">
        <w:rPr>
          <w:spacing w:val="40"/>
          <w:sz w:val="22"/>
          <w:szCs w:val="22"/>
        </w:rPr>
        <w:t xml:space="preserve"> </w:t>
      </w:r>
      <w:r w:rsidRPr="00031FF5">
        <w:rPr>
          <w:noProof/>
          <w:spacing w:val="40"/>
          <w:sz w:val="22"/>
          <w:szCs w:val="22"/>
        </w:rPr>
        <w:t>(1)</w:t>
      </w:r>
      <w:r w:rsidR="00523903">
        <w:rPr>
          <w:noProof/>
          <w:spacing w:val="40"/>
          <w:sz w:val="22"/>
          <w:szCs w:val="22"/>
        </w:rPr>
        <w:t>.</w:t>
      </w:r>
      <w:r w:rsidRPr="00031FF5">
        <w:rPr>
          <w:spacing w:val="40"/>
          <w:sz w:val="22"/>
          <w:szCs w:val="22"/>
        </w:rPr>
        <w:t xml:space="preserve"> </w:t>
      </w:r>
      <w:r w:rsidRPr="00031FF5">
        <w:rPr>
          <w:sz w:val="22"/>
          <w:szCs w:val="22"/>
        </w:rPr>
        <w:t>People with diabetes</w:t>
      </w:r>
      <w:r w:rsidRPr="00031FF5">
        <w:rPr>
          <w:spacing w:val="-3"/>
          <w:sz w:val="22"/>
          <w:szCs w:val="22"/>
        </w:rPr>
        <w:t xml:space="preserve"> </w:t>
      </w:r>
      <w:r w:rsidRPr="00031FF5">
        <w:rPr>
          <w:sz w:val="22"/>
          <w:szCs w:val="22"/>
        </w:rPr>
        <w:t>should</w:t>
      </w:r>
      <w:r w:rsidRPr="00031FF5">
        <w:rPr>
          <w:spacing w:val="-2"/>
          <w:sz w:val="22"/>
          <w:szCs w:val="22"/>
        </w:rPr>
        <w:t xml:space="preserve"> </w:t>
      </w:r>
      <w:r w:rsidRPr="00031FF5">
        <w:rPr>
          <w:sz w:val="22"/>
          <w:szCs w:val="22"/>
        </w:rPr>
        <w:t xml:space="preserve">be encouraged to undertake regular physical activity to improve cardiovascular and overall fitness, weight control, and for improved psychological well-being and quality of life </w:t>
      </w:r>
      <w:r w:rsidRPr="00031FF5">
        <w:rPr>
          <w:noProof/>
          <w:sz w:val="22"/>
          <w:szCs w:val="22"/>
        </w:rPr>
        <w:t>(20)</w:t>
      </w:r>
      <w:r w:rsidR="00523903">
        <w:rPr>
          <w:noProof/>
          <w:sz w:val="22"/>
          <w:szCs w:val="22"/>
        </w:rPr>
        <w:t>.</w:t>
      </w:r>
      <w:r w:rsidRPr="00031FF5">
        <w:rPr>
          <w:sz w:val="22"/>
          <w:szCs w:val="22"/>
        </w:rPr>
        <w:t xml:space="preserve"> Physical activity can be considered in terms of duration, intensity, modality, and regularity. The largest potential risks due to physical activity for people with diabetes relates most to the intensity of activity. Low intensity physical activity is safer than high intensity physical activity, and highly beneficial for those with diabetes. People with diabetes are encouraged to undertake at least 30 minutes physical activity each day, with modalities such as walking recommended. There is some evidence that walking is more beneficial to glycemia when undertaken within the two hours after meals, </w:t>
      </w:r>
      <w:r w:rsidRPr="00031FF5">
        <w:rPr>
          <w:noProof/>
          <w:sz w:val="22"/>
          <w:szCs w:val="22"/>
        </w:rPr>
        <w:t>(53)</w:t>
      </w:r>
      <w:r w:rsidRPr="00031FF5">
        <w:rPr>
          <w:sz w:val="22"/>
          <w:szCs w:val="22"/>
        </w:rPr>
        <w:t xml:space="preserve"> as the skeletal muscles take glucose out of circulation to use as fuel. High intensity physical activity should be discussed first with the diabetes care team due to the potential risk of hypoglycemia and cardiovascular strain. To summarize, there are several factors that can affect the blood glucose response to physical activity: </w:t>
      </w:r>
      <w:r w:rsidRPr="00031FF5">
        <w:rPr>
          <w:noProof/>
          <w:sz w:val="22"/>
          <w:szCs w:val="22"/>
        </w:rPr>
        <w:t>(54)</w:t>
      </w:r>
    </w:p>
    <w:p w14:paraId="4D22904C" w14:textId="77777777" w:rsidR="003F5D0A" w:rsidRPr="00031FF5" w:rsidRDefault="003F5D0A" w:rsidP="00031FF5">
      <w:pPr>
        <w:pStyle w:val="BodyText"/>
        <w:adjustRightInd w:val="0"/>
        <w:snapToGrid w:val="0"/>
        <w:spacing w:line="276" w:lineRule="auto"/>
        <w:contextualSpacing/>
        <w:rPr>
          <w:sz w:val="22"/>
          <w:szCs w:val="22"/>
        </w:rPr>
      </w:pPr>
    </w:p>
    <w:p w14:paraId="4206A2A7" w14:textId="77777777" w:rsidR="003F5D0A" w:rsidRPr="00031FF5" w:rsidRDefault="003F5D0A" w:rsidP="00031FF5">
      <w:pPr>
        <w:pStyle w:val="ListParagraph"/>
        <w:numPr>
          <w:ilvl w:val="0"/>
          <w:numId w:val="34"/>
        </w:numPr>
        <w:tabs>
          <w:tab w:val="left" w:pos="477"/>
          <w:tab w:val="left" w:pos="478"/>
        </w:tabs>
        <w:adjustRightInd w:val="0"/>
        <w:snapToGrid w:val="0"/>
        <w:spacing w:line="276" w:lineRule="auto"/>
        <w:ind w:left="0" w:right="0" w:firstLine="0"/>
        <w:contextualSpacing/>
        <w:jc w:val="left"/>
      </w:pPr>
      <w:r w:rsidRPr="00031FF5">
        <w:t>Individual</w:t>
      </w:r>
      <w:r w:rsidRPr="00031FF5">
        <w:rPr>
          <w:spacing w:val="-9"/>
        </w:rPr>
        <w:t xml:space="preserve"> </w:t>
      </w:r>
      <w:r w:rsidRPr="00031FF5">
        <w:t>response</w:t>
      </w:r>
      <w:r w:rsidRPr="00031FF5">
        <w:rPr>
          <w:spacing w:val="-7"/>
        </w:rPr>
        <w:t xml:space="preserve"> </w:t>
      </w:r>
      <w:r w:rsidRPr="00031FF5">
        <w:t>to</w:t>
      </w:r>
      <w:r w:rsidRPr="00031FF5">
        <w:rPr>
          <w:spacing w:val="-7"/>
        </w:rPr>
        <w:t xml:space="preserve"> </w:t>
      </w:r>
      <w:r w:rsidRPr="00031FF5">
        <w:t>physical activity</w:t>
      </w:r>
      <w:r w:rsidRPr="00031FF5">
        <w:rPr>
          <w:spacing w:val="-7"/>
        </w:rPr>
        <w:t xml:space="preserve"> </w:t>
      </w:r>
      <w:r w:rsidRPr="00031FF5">
        <w:rPr>
          <w:spacing w:val="-2"/>
        </w:rPr>
        <w:t>varies.</w:t>
      </w:r>
    </w:p>
    <w:p w14:paraId="139AC1DA" w14:textId="77777777" w:rsidR="003F5D0A" w:rsidRPr="00031FF5" w:rsidRDefault="003F5D0A" w:rsidP="00031FF5">
      <w:pPr>
        <w:pStyle w:val="ListParagraph"/>
        <w:numPr>
          <w:ilvl w:val="0"/>
          <w:numId w:val="34"/>
        </w:numPr>
        <w:tabs>
          <w:tab w:val="left" w:pos="477"/>
          <w:tab w:val="left" w:pos="478"/>
        </w:tabs>
        <w:adjustRightInd w:val="0"/>
        <w:snapToGrid w:val="0"/>
        <w:spacing w:line="276" w:lineRule="auto"/>
        <w:ind w:left="0" w:right="0" w:firstLine="0"/>
        <w:contextualSpacing/>
        <w:jc w:val="left"/>
      </w:pPr>
      <w:r w:rsidRPr="00031FF5">
        <w:t>Duration, intensity, modality, and regularity</w:t>
      </w:r>
      <w:r w:rsidRPr="00031FF5" w:rsidDel="009140F6">
        <w:t xml:space="preserve"> </w:t>
      </w:r>
      <w:r w:rsidRPr="00031FF5">
        <w:t>of</w:t>
      </w:r>
      <w:r w:rsidRPr="00031FF5">
        <w:rPr>
          <w:spacing w:val="-5"/>
        </w:rPr>
        <w:t xml:space="preserve"> </w:t>
      </w:r>
      <w:r w:rsidRPr="00031FF5">
        <w:t>physical activity</w:t>
      </w:r>
      <w:r w:rsidRPr="00031FF5">
        <w:rPr>
          <w:spacing w:val="-2"/>
        </w:rPr>
        <w:t>.</w:t>
      </w:r>
    </w:p>
    <w:p w14:paraId="330B923A" w14:textId="77777777" w:rsidR="003F5D0A" w:rsidRPr="00031FF5" w:rsidRDefault="003F5D0A" w:rsidP="00031FF5">
      <w:pPr>
        <w:pStyle w:val="ListParagraph"/>
        <w:numPr>
          <w:ilvl w:val="0"/>
          <w:numId w:val="34"/>
        </w:numPr>
        <w:tabs>
          <w:tab w:val="left" w:pos="477"/>
          <w:tab w:val="left" w:pos="478"/>
        </w:tabs>
        <w:adjustRightInd w:val="0"/>
        <w:snapToGrid w:val="0"/>
        <w:spacing w:line="276" w:lineRule="auto"/>
        <w:ind w:left="0" w:right="0" w:firstLine="0"/>
        <w:contextualSpacing/>
        <w:jc w:val="left"/>
      </w:pPr>
      <w:r w:rsidRPr="00031FF5">
        <w:t>Timing</w:t>
      </w:r>
      <w:r w:rsidRPr="00031FF5">
        <w:rPr>
          <w:spacing w:val="-5"/>
        </w:rPr>
        <w:t xml:space="preserve"> </w:t>
      </w:r>
      <w:r w:rsidRPr="00031FF5">
        <w:t>and</w:t>
      </w:r>
      <w:r w:rsidRPr="00031FF5">
        <w:rPr>
          <w:spacing w:val="-5"/>
        </w:rPr>
        <w:t xml:space="preserve"> </w:t>
      </w:r>
      <w:r w:rsidRPr="00031FF5">
        <w:t>type</w:t>
      </w:r>
      <w:r w:rsidRPr="00031FF5">
        <w:rPr>
          <w:spacing w:val="-5"/>
        </w:rPr>
        <w:t xml:space="preserve"> </w:t>
      </w:r>
      <w:r w:rsidRPr="00031FF5">
        <w:t>of</w:t>
      </w:r>
      <w:r w:rsidRPr="00031FF5">
        <w:rPr>
          <w:spacing w:val="-4"/>
        </w:rPr>
        <w:t xml:space="preserve"> </w:t>
      </w:r>
      <w:r w:rsidRPr="00031FF5">
        <w:t>the</w:t>
      </w:r>
      <w:r w:rsidRPr="00031FF5">
        <w:rPr>
          <w:spacing w:val="-5"/>
        </w:rPr>
        <w:t xml:space="preserve"> </w:t>
      </w:r>
      <w:r w:rsidRPr="00031FF5">
        <w:t>previous</w:t>
      </w:r>
      <w:r w:rsidRPr="00031FF5">
        <w:rPr>
          <w:spacing w:val="-4"/>
        </w:rPr>
        <w:t xml:space="preserve"> meal.</w:t>
      </w:r>
    </w:p>
    <w:p w14:paraId="5DF5803A" w14:textId="77777777" w:rsidR="003F5D0A" w:rsidRPr="00031FF5" w:rsidRDefault="003F5D0A" w:rsidP="00031FF5">
      <w:pPr>
        <w:pStyle w:val="ListParagraph"/>
        <w:numPr>
          <w:ilvl w:val="0"/>
          <w:numId w:val="34"/>
        </w:numPr>
        <w:tabs>
          <w:tab w:val="left" w:pos="477"/>
          <w:tab w:val="left" w:pos="478"/>
        </w:tabs>
        <w:adjustRightInd w:val="0"/>
        <w:snapToGrid w:val="0"/>
        <w:spacing w:line="276" w:lineRule="auto"/>
        <w:ind w:left="0" w:right="0" w:firstLine="0"/>
        <w:contextualSpacing/>
        <w:jc w:val="left"/>
      </w:pPr>
      <w:r w:rsidRPr="00031FF5">
        <w:t>Timing</w:t>
      </w:r>
      <w:r w:rsidRPr="00031FF5">
        <w:rPr>
          <w:spacing w:val="-14"/>
        </w:rPr>
        <w:t xml:space="preserve"> </w:t>
      </w:r>
      <w:r w:rsidRPr="00031FF5">
        <w:t>and</w:t>
      </w:r>
      <w:r w:rsidRPr="00031FF5">
        <w:rPr>
          <w:spacing w:val="-14"/>
        </w:rPr>
        <w:t xml:space="preserve"> </w:t>
      </w:r>
      <w:r w:rsidRPr="00031FF5">
        <w:t>type</w:t>
      </w:r>
      <w:r w:rsidRPr="00031FF5">
        <w:rPr>
          <w:spacing w:val="-14"/>
        </w:rPr>
        <w:t xml:space="preserve"> </w:t>
      </w:r>
      <w:r w:rsidRPr="00031FF5">
        <w:t>of</w:t>
      </w:r>
      <w:r w:rsidRPr="00031FF5">
        <w:rPr>
          <w:spacing w:val="-14"/>
        </w:rPr>
        <w:t xml:space="preserve"> </w:t>
      </w:r>
      <w:r w:rsidRPr="00031FF5">
        <w:t>the</w:t>
      </w:r>
      <w:r w:rsidRPr="00031FF5">
        <w:rPr>
          <w:spacing w:val="-14"/>
        </w:rPr>
        <w:t xml:space="preserve"> </w:t>
      </w:r>
      <w:r w:rsidRPr="00031FF5">
        <w:t>insulin</w:t>
      </w:r>
      <w:r w:rsidRPr="00031FF5">
        <w:rPr>
          <w:spacing w:val="-14"/>
        </w:rPr>
        <w:t xml:space="preserve"> </w:t>
      </w:r>
      <w:r w:rsidRPr="00031FF5">
        <w:t>injection</w:t>
      </w:r>
      <w:r w:rsidRPr="00031FF5">
        <w:rPr>
          <w:spacing w:val="-14"/>
        </w:rPr>
        <w:t xml:space="preserve"> </w:t>
      </w:r>
      <w:r w:rsidRPr="00031FF5">
        <w:t>or</w:t>
      </w:r>
      <w:r w:rsidRPr="00031FF5">
        <w:rPr>
          <w:spacing w:val="-13"/>
        </w:rPr>
        <w:t xml:space="preserve"> </w:t>
      </w:r>
      <w:r w:rsidRPr="00031FF5">
        <w:t>other</w:t>
      </w:r>
      <w:r w:rsidRPr="00031FF5">
        <w:rPr>
          <w:spacing w:val="-14"/>
        </w:rPr>
        <w:t xml:space="preserve"> </w:t>
      </w:r>
      <w:r w:rsidRPr="00031FF5">
        <w:t xml:space="preserve">diabetes </w:t>
      </w:r>
      <w:r w:rsidRPr="00031FF5">
        <w:rPr>
          <w:spacing w:val="-2"/>
        </w:rPr>
        <w:t>agent.</w:t>
      </w:r>
    </w:p>
    <w:p w14:paraId="2E452403" w14:textId="77777777" w:rsidR="003F5D0A" w:rsidRPr="00031FF5" w:rsidRDefault="003F5D0A" w:rsidP="00031FF5">
      <w:pPr>
        <w:pStyle w:val="ListParagraph"/>
        <w:numPr>
          <w:ilvl w:val="0"/>
          <w:numId w:val="34"/>
        </w:numPr>
        <w:tabs>
          <w:tab w:val="left" w:pos="533"/>
          <w:tab w:val="left" w:pos="534"/>
        </w:tabs>
        <w:adjustRightInd w:val="0"/>
        <w:snapToGrid w:val="0"/>
        <w:spacing w:line="276" w:lineRule="auto"/>
        <w:ind w:left="0" w:right="0" w:firstLine="0"/>
        <w:contextualSpacing/>
        <w:jc w:val="left"/>
      </w:pPr>
      <w:r w:rsidRPr="00031FF5">
        <w:t>Pre-physical activity</w:t>
      </w:r>
      <w:r w:rsidRPr="00031FF5">
        <w:rPr>
          <w:spacing w:val="-9"/>
        </w:rPr>
        <w:t xml:space="preserve"> </w:t>
      </w:r>
      <w:r w:rsidRPr="00031FF5">
        <w:t>blood</w:t>
      </w:r>
      <w:r w:rsidRPr="00031FF5">
        <w:rPr>
          <w:spacing w:val="-8"/>
        </w:rPr>
        <w:t xml:space="preserve"> </w:t>
      </w:r>
      <w:r w:rsidRPr="00031FF5">
        <w:t>glucose</w:t>
      </w:r>
      <w:r w:rsidRPr="00031FF5">
        <w:rPr>
          <w:spacing w:val="-8"/>
        </w:rPr>
        <w:t xml:space="preserve"> </w:t>
      </w:r>
      <w:r w:rsidRPr="00031FF5">
        <w:rPr>
          <w:spacing w:val="-2"/>
        </w:rPr>
        <w:t>level.</w:t>
      </w:r>
    </w:p>
    <w:p w14:paraId="2D8352FE" w14:textId="77777777" w:rsidR="003F5D0A" w:rsidRPr="00031FF5" w:rsidRDefault="003F5D0A" w:rsidP="00031FF5">
      <w:pPr>
        <w:pStyle w:val="ListParagraph"/>
        <w:numPr>
          <w:ilvl w:val="0"/>
          <w:numId w:val="34"/>
        </w:numPr>
        <w:tabs>
          <w:tab w:val="left" w:pos="533"/>
          <w:tab w:val="left" w:pos="534"/>
        </w:tabs>
        <w:adjustRightInd w:val="0"/>
        <w:snapToGrid w:val="0"/>
        <w:spacing w:line="276" w:lineRule="auto"/>
        <w:ind w:left="0" w:right="0" w:firstLine="0"/>
        <w:contextualSpacing/>
        <w:jc w:val="left"/>
      </w:pPr>
      <w:r w:rsidRPr="00031FF5">
        <w:t>Person’s</w:t>
      </w:r>
      <w:r w:rsidRPr="00031FF5">
        <w:rPr>
          <w:spacing w:val="-8"/>
        </w:rPr>
        <w:t xml:space="preserve"> </w:t>
      </w:r>
      <w:r w:rsidRPr="00031FF5">
        <w:t>fitness</w:t>
      </w:r>
      <w:r w:rsidRPr="00031FF5">
        <w:rPr>
          <w:spacing w:val="-8"/>
        </w:rPr>
        <w:t xml:space="preserve"> </w:t>
      </w:r>
      <w:r w:rsidRPr="00031FF5">
        <w:rPr>
          <w:spacing w:val="-4"/>
        </w:rPr>
        <w:t>level.</w:t>
      </w:r>
    </w:p>
    <w:p w14:paraId="2213B431" w14:textId="77777777" w:rsidR="003F5D0A" w:rsidRPr="00031FF5" w:rsidRDefault="003F5D0A" w:rsidP="00031FF5">
      <w:pPr>
        <w:pStyle w:val="BodyText"/>
        <w:adjustRightInd w:val="0"/>
        <w:snapToGrid w:val="0"/>
        <w:spacing w:line="276" w:lineRule="auto"/>
        <w:contextualSpacing/>
        <w:rPr>
          <w:sz w:val="22"/>
          <w:szCs w:val="22"/>
        </w:rPr>
      </w:pPr>
    </w:p>
    <w:p w14:paraId="68F46E13" w14:textId="01A01C95" w:rsidR="003F5D0A" w:rsidRPr="00031FF5" w:rsidRDefault="003F5D0A" w:rsidP="00031FF5">
      <w:pPr>
        <w:pStyle w:val="BodyText"/>
        <w:adjustRightInd w:val="0"/>
        <w:snapToGrid w:val="0"/>
        <w:spacing w:line="276" w:lineRule="auto"/>
        <w:contextualSpacing/>
        <w:rPr>
          <w:sz w:val="22"/>
          <w:szCs w:val="22"/>
        </w:rPr>
      </w:pPr>
      <w:r w:rsidRPr="00031FF5">
        <w:rPr>
          <w:sz w:val="22"/>
          <w:szCs w:val="22"/>
        </w:rPr>
        <w:t>In</w:t>
      </w:r>
      <w:r w:rsidRPr="00031FF5">
        <w:rPr>
          <w:spacing w:val="-6"/>
          <w:sz w:val="22"/>
          <w:szCs w:val="22"/>
        </w:rPr>
        <w:t xml:space="preserve"> </w:t>
      </w:r>
      <w:r w:rsidRPr="00031FF5">
        <w:rPr>
          <w:sz w:val="22"/>
          <w:szCs w:val="22"/>
        </w:rPr>
        <w:t>individuals</w:t>
      </w:r>
      <w:r w:rsidRPr="00031FF5">
        <w:rPr>
          <w:spacing w:val="-6"/>
          <w:sz w:val="22"/>
          <w:szCs w:val="22"/>
        </w:rPr>
        <w:t xml:space="preserve"> </w:t>
      </w:r>
      <w:r w:rsidRPr="00031FF5">
        <w:rPr>
          <w:sz w:val="22"/>
          <w:szCs w:val="22"/>
        </w:rPr>
        <w:t>taking insulin, blood glucose monitoring is necessary to adjust insulin dosing and carbohydrate intake to reduce hypoglycemia due to physical activity. To reduce the risk of hypoglycemia, when higher intensity physical activity is planned, it may be preferable to adjust the dose of insulin before the activity begins. On the other hand, if the physical activity is unplanned, blood</w:t>
      </w:r>
      <w:r w:rsidRPr="00031FF5">
        <w:rPr>
          <w:spacing w:val="-14"/>
          <w:sz w:val="22"/>
          <w:szCs w:val="22"/>
        </w:rPr>
        <w:t xml:space="preserve"> </w:t>
      </w:r>
      <w:r w:rsidRPr="00031FF5">
        <w:rPr>
          <w:sz w:val="22"/>
          <w:szCs w:val="22"/>
        </w:rPr>
        <w:t>glucose</w:t>
      </w:r>
      <w:r w:rsidRPr="00031FF5">
        <w:rPr>
          <w:spacing w:val="-14"/>
          <w:sz w:val="22"/>
          <w:szCs w:val="22"/>
        </w:rPr>
        <w:t xml:space="preserve"> </w:t>
      </w:r>
      <w:r w:rsidRPr="00031FF5">
        <w:rPr>
          <w:sz w:val="22"/>
          <w:szCs w:val="22"/>
        </w:rPr>
        <w:t>should</w:t>
      </w:r>
      <w:r w:rsidRPr="00031FF5">
        <w:rPr>
          <w:spacing w:val="-14"/>
          <w:sz w:val="22"/>
          <w:szCs w:val="22"/>
        </w:rPr>
        <w:t xml:space="preserve"> </w:t>
      </w:r>
      <w:r w:rsidRPr="00031FF5">
        <w:rPr>
          <w:sz w:val="22"/>
          <w:szCs w:val="22"/>
        </w:rPr>
        <w:t>be</w:t>
      </w:r>
      <w:r w:rsidRPr="00031FF5">
        <w:rPr>
          <w:spacing w:val="-14"/>
          <w:sz w:val="22"/>
          <w:szCs w:val="22"/>
        </w:rPr>
        <w:t xml:space="preserve"> </w:t>
      </w:r>
      <w:r w:rsidRPr="00031FF5">
        <w:rPr>
          <w:sz w:val="22"/>
          <w:szCs w:val="22"/>
        </w:rPr>
        <w:t>checked</w:t>
      </w:r>
      <w:r w:rsidRPr="00031FF5">
        <w:rPr>
          <w:spacing w:val="-14"/>
          <w:sz w:val="22"/>
          <w:szCs w:val="22"/>
        </w:rPr>
        <w:t xml:space="preserve"> </w:t>
      </w:r>
      <w:r w:rsidRPr="00031FF5">
        <w:rPr>
          <w:sz w:val="22"/>
          <w:szCs w:val="22"/>
        </w:rPr>
        <w:t>and</w:t>
      </w:r>
      <w:r w:rsidRPr="00031FF5">
        <w:rPr>
          <w:spacing w:val="-14"/>
          <w:sz w:val="22"/>
          <w:szCs w:val="22"/>
        </w:rPr>
        <w:t xml:space="preserve"> </w:t>
      </w:r>
      <w:r w:rsidRPr="00031FF5">
        <w:rPr>
          <w:sz w:val="22"/>
          <w:szCs w:val="22"/>
        </w:rPr>
        <w:t>a</w:t>
      </w:r>
      <w:r w:rsidRPr="00031FF5">
        <w:rPr>
          <w:spacing w:val="-14"/>
          <w:sz w:val="22"/>
          <w:szCs w:val="22"/>
        </w:rPr>
        <w:t xml:space="preserve"> </w:t>
      </w:r>
      <w:r w:rsidRPr="00031FF5">
        <w:rPr>
          <w:sz w:val="22"/>
          <w:szCs w:val="22"/>
        </w:rPr>
        <w:t>carbohydrate</w:t>
      </w:r>
      <w:r w:rsidRPr="00031FF5">
        <w:rPr>
          <w:spacing w:val="-14"/>
          <w:sz w:val="22"/>
          <w:szCs w:val="22"/>
        </w:rPr>
        <w:t xml:space="preserve"> </w:t>
      </w:r>
      <w:r w:rsidRPr="00031FF5">
        <w:rPr>
          <w:sz w:val="22"/>
          <w:szCs w:val="22"/>
        </w:rPr>
        <w:t xml:space="preserve">snack can be eaten as needed before the activity begins. If the blood glucose is less than 100mg/dL, a 15- to 30-g carbohydrate snack should be consumed, and glucose should be rechecked in 30 to 60 minutes. If glucose levels are less than 70 mg/dL, physical activity should be postponed. Depending on the blood glucose level at the start of physical activity, as well as duration and intensity of the activity, a snack may need to be consumed before, during and after the </w:t>
      </w:r>
      <w:r w:rsidRPr="00031FF5">
        <w:rPr>
          <w:sz w:val="22"/>
          <w:szCs w:val="22"/>
        </w:rPr>
        <w:lastRenderedPageBreak/>
        <w:t xml:space="preserve">physical activity. Moderate intensity physical activity can increase glucose uptake significantly, which may require an additional 15 grams of carbohydrate for every 30-60 minutes of exercise above the normal routine </w:t>
      </w:r>
      <w:r w:rsidRPr="00031FF5">
        <w:rPr>
          <w:noProof/>
          <w:sz w:val="22"/>
          <w:szCs w:val="22"/>
        </w:rPr>
        <w:t>(54)</w:t>
      </w:r>
      <w:r w:rsidR="0049305B">
        <w:rPr>
          <w:noProof/>
          <w:sz w:val="22"/>
          <w:szCs w:val="22"/>
        </w:rPr>
        <w:t>.</w:t>
      </w:r>
    </w:p>
    <w:p w14:paraId="042FCA8A" w14:textId="77777777" w:rsidR="003F5D0A" w:rsidRPr="00031FF5" w:rsidRDefault="003F5D0A" w:rsidP="00031FF5">
      <w:pPr>
        <w:pStyle w:val="BodyText"/>
        <w:adjustRightInd w:val="0"/>
        <w:snapToGrid w:val="0"/>
        <w:spacing w:line="276" w:lineRule="auto"/>
        <w:contextualSpacing/>
        <w:rPr>
          <w:sz w:val="22"/>
          <w:szCs w:val="22"/>
        </w:rPr>
      </w:pPr>
    </w:p>
    <w:p w14:paraId="3879B85F" w14:textId="6448DFAF" w:rsidR="003F5D0A" w:rsidRPr="00031FF5" w:rsidRDefault="003F5D0A" w:rsidP="00031FF5">
      <w:pPr>
        <w:pStyle w:val="BodyText"/>
        <w:adjustRightInd w:val="0"/>
        <w:snapToGrid w:val="0"/>
        <w:spacing w:line="276" w:lineRule="auto"/>
        <w:contextualSpacing/>
        <w:rPr>
          <w:sz w:val="22"/>
          <w:szCs w:val="22"/>
        </w:rPr>
      </w:pPr>
      <w:r w:rsidRPr="00031FF5">
        <w:rPr>
          <w:sz w:val="22"/>
          <w:szCs w:val="22"/>
        </w:rPr>
        <w:t>Physical activity can increase the rate of absorption of insulin into limbs, especially when it is started immediately after</w:t>
      </w:r>
      <w:r w:rsidRPr="00031FF5">
        <w:rPr>
          <w:spacing w:val="-10"/>
          <w:sz w:val="22"/>
          <w:szCs w:val="22"/>
        </w:rPr>
        <w:t xml:space="preserve"> </w:t>
      </w:r>
      <w:r w:rsidRPr="00031FF5">
        <w:rPr>
          <w:sz w:val="22"/>
          <w:szCs w:val="22"/>
        </w:rPr>
        <w:t>the</w:t>
      </w:r>
      <w:r w:rsidRPr="00031FF5">
        <w:rPr>
          <w:spacing w:val="-10"/>
          <w:sz w:val="22"/>
          <w:szCs w:val="22"/>
        </w:rPr>
        <w:t xml:space="preserve"> </w:t>
      </w:r>
      <w:r w:rsidRPr="00031FF5">
        <w:rPr>
          <w:sz w:val="22"/>
          <w:szCs w:val="22"/>
        </w:rPr>
        <w:t>insulin</w:t>
      </w:r>
      <w:r w:rsidRPr="00031FF5">
        <w:rPr>
          <w:spacing w:val="-10"/>
          <w:sz w:val="22"/>
          <w:szCs w:val="22"/>
        </w:rPr>
        <w:t xml:space="preserve"> </w:t>
      </w:r>
      <w:r w:rsidRPr="00031FF5">
        <w:rPr>
          <w:sz w:val="22"/>
          <w:szCs w:val="22"/>
        </w:rPr>
        <w:t xml:space="preserve">injection. Inject insulin into a less-active area, such as the abdomen, to minimize the effect of physical activity on insulin absorption. </w:t>
      </w:r>
      <w:r w:rsidR="001038FE" w:rsidRPr="00031FF5">
        <w:rPr>
          <w:sz w:val="22"/>
          <w:szCs w:val="22"/>
        </w:rPr>
        <w:t>Guidelines for glucose management with exercise exist for those with type 1 diabetes (55)</w:t>
      </w:r>
      <w:r w:rsidR="0049305B">
        <w:rPr>
          <w:sz w:val="22"/>
          <w:szCs w:val="22"/>
        </w:rPr>
        <w:t>.</w:t>
      </w:r>
      <w:r w:rsidR="001038FE" w:rsidRPr="00031FF5">
        <w:rPr>
          <w:sz w:val="22"/>
          <w:szCs w:val="22"/>
        </w:rPr>
        <w:t xml:space="preserve"> </w:t>
      </w:r>
      <w:r w:rsidRPr="00031FF5">
        <w:rPr>
          <w:sz w:val="22"/>
          <w:szCs w:val="22"/>
        </w:rPr>
        <w:t xml:space="preserve">The response to physical activity varies greatly in every individual, so adjustment in medication and food should be based on individual responses. Blood glucose monitoring is very important in understanding response patterns and tailoring a physical activity program </w:t>
      </w:r>
      <w:r w:rsidRPr="00031FF5">
        <w:rPr>
          <w:noProof/>
          <w:sz w:val="22"/>
          <w:szCs w:val="22"/>
        </w:rPr>
        <w:t>(5</w:t>
      </w:r>
      <w:r w:rsidR="001038FE" w:rsidRPr="00031FF5">
        <w:rPr>
          <w:noProof/>
          <w:sz w:val="22"/>
          <w:szCs w:val="22"/>
        </w:rPr>
        <w:t>6</w:t>
      </w:r>
      <w:r w:rsidRPr="00031FF5">
        <w:rPr>
          <w:noProof/>
          <w:sz w:val="22"/>
          <w:szCs w:val="22"/>
        </w:rPr>
        <w:t>)</w:t>
      </w:r>
      <w:r w:rsidR="0049305B">
        <w:rPr>
          <w:noProof/>
          <w:sz w:val="22"/>
          <w:szCs w:val="22"/>
        </w:rPr>
        <w:t>.</w:t>
      </w:r>
      <w:r w:rsidR="007A1E10" w:rsidRPr="00031FF5">
        <w:rPr>
          <w:noProof/>
          <w:sz w:val="22"/>
          <w:szCs w:val="22"/>
        </w:rPr>
        <w:t xml:space="preserve"> </w:t>
      </w:r>
    </w:p>
    <w:p w14:paraId="30A2DCBE" w14:textId="77777777" w:rsidR="003F5D0A" w:rsidRPr="00031FF5" w:rsidRDefault="003F5D0A" w:rsidP="00031FF5">
      <w:pPr>
        <w:pStyle w:val="BodyText"/>
        <w:adjustRightInd w:val="0"/>
        <w:snapToGrid w:val="0"/>
        <w:spacing w:line="276" w:lineRule="auto"/>
        <w:contextualSpacing/>
        <w:rPr>
          <w:sz w:val="22"/>
          <w:szCs w:val="22"/>
        </w:rPr>
      </w:pPr>
    </w:p>
    <w:p w14:paraId="72FB42C2" w14:textId="77777777" w:rsidR="003F5D0A" w:rsidRPr="00031FF5" w:rsidRDefault="003F5D0A" w:rsidP="00031FF5">
      <w:pPr>
        <w:pStyle w:val="BodyText"/>
        <w:adjustRightInd w:val="0"/>
        <w:snapToGrid w:val="0"/>
        <w:spacing w:line="276" w:lineRule="auto"/>
        <w:contextualSpacing/>
        <w:rPr>
          <w:b/>
          <w:bCs/>
          <w:color w:val="0070C0"/>
          <w:sz w:val="22"/>
          <w:szCs w:val="22"/>
        </w:rPr>
      </w:pPr>
      <w:r w:rsidRPr="00031FF5">
        <w:rPr>
          <w:b/>
          <w:bCs/>
          <w:color w:val="0070C0"/>
          <w:sz w:val="22"/>
          <w:szCs w:val="22"/>
        </w:rPr>
        <w:t>TIMING</w:t>
      </w:r>
      <w:r w:rsidRPr="00031FF5">
        <w:rPr>
          <w:b/>
          <w:bCs/>
          <w:color w:val="0070C0"/>
          <w:spacing w:val="-7"/>
          <w:sz w:val="22"/>
          <w:szCs w:val="22"/>
        </w:rPr>
        <w:t xml:space="preserve"> </w:t>
      </w:r>
      <w:r w:rsidRPr="00031FF5">
        <w:rPr>
          <w:b/>
          <w:bCs/>
          <w:color w:val="0070C0"/>
          <w:sz w:val="22"/>
          <w:szCs w:val="22"/>
        </w:rPr>
        <w:t>OF</w:t>
      </w:r>
      <w:r w:rsidRPr="00031FF5">
        <w:rPr>
          <w:b/>
          <w:bCs/>
          <w:color w:val="0070C0"/>
          <w:spacing w:val="-7"/>
          <w:sz w:val="22"/>
          <w:szCs w:val="22"/>
        </w:rPr>
        <w:t xml:space="preserve"> </w:t>
      </w:r>
      <w:r w:rsidRPr="00031FF5">
        <w:rPr>
          <w:b/>
          <w:bCs/>
          <w:color w:val="0070C0"/>
          <w:sz w:val="22"/>
          <w:szCs w:val="22"/>
        </w:rPr>
        <w:t>INSULIN</w:t>
      </w:r>
      <w:r w:rsidRPr="00031FF5">
        <w:rPr>
          <w:b/>
          <w:bCs/>
          <w:color w:val="0070C0"/>
          <w:spacing w:val="-7"/>
          <w:sz w:val="22"/>
          <w:szCs w:val="22"/>
        </w:rPr>
        <w:t xml:space="preserve"> </w:t>
      </w:r>
      <w:r w:rsidRPr="00031FF5">
        <w:rPr>
          <w:b/>
          <w:bCs/>
          <w:color w:val="0070C0"/>
          <w:sz w:val="22"/>
          <w:szCs w:val="22"/>
        </w:rPr>
        <w:t>AND</w:t>
      </w:r>
      <w:r w:rsidRPr="00031FF5">
        <w:rPr>
          <w:b/>
          <w:bCs/>
          <w:color w:val="0070C0"/>
          <w:spacing w:val="-6"/>
          <w:sz w:val="22"/>
          <w:szCs w:val="22"/>
        </w:rPr>
        <w:t xml:space="preserve"> </w:t>
      </w:r>
      <w:r w:rsidRPr="00031FF5">
        <w:rPr>
          <w:b/>
          <w:bCs/>
          <w:color w:val="0070C0"/>
          <w:spacing w:val="-4"/>
          <w:sz w:val="22"/>
          <w:szCs w:val="22"/>
        </w:rPr>
        <w:t>MEALS</w:t>
      </w:r>
    </w:p>
    <w:p w14:paraId="300631AA" w14:textId="77777777" w:rsidR="0049305B" w:rsidRDefault="0049305B" w:rsidP="00031FF5">
      <w:pPr>
        <w:pStyle w:val="BodyText"/>
        <w:adjustRightInd w:val="0"/>
        <w:snapToGrid w:val="0"/>
        <w:spacing w:line="276" w:lineRule="auto"/>
        <w:contextualSpacing/>
        <w:rPr>
          <w:sz w:val="22"/>
          <w:szCs w:val="22"/>
        </w:rPr>
      </w:pPr>
    </w:p>
    <w:p w14:paraId="2C3CEF3C" w14:textId="0596347C" w:rsidR="003F5D0A" w:rsidRPr="00031FF5" w:rsidRDefault="003F5D0A" w:rsidP="00031FF5">
      <w:pPr>
        <w:pStyle w:val="BodyText"/>
        <w:adjustRightInd w:val="0"/>
        <w:snapToGrid w:val="0"/>
        <w:spacing w:line="276" w:lineRule="auto"/>
        <w:contextualSpacing/>
        <w:rPr>
          <w:sz w:val="22"/>
          <w:szCs w:val="22"/>
        </w:rPr>
      </w:pPr>
      <w:r w:rsidRPr="00031FF5">
        <w:rPr>
          <w:sz w:val="22"/>
          <w:szCs w:val="22"/>
        </w:rPr>
        <w:t>The greatest risk for hypoglycemia results when the peak insulin action does not coincide with the peak postprandial glucose. For example, the longer duration of action of regular insulin may lead to increased risk of late postprandial hypoglycemia, compared with rapid-acting insulin</w:t>
      </w:r>
      <w:r w:rsidRPr="00031FF5">
        <w:rPr>
          <w:spacing w:val="-3"/>
          <w:sz w:val="22"/>
          <w:szCs w:val="22"/>
        </w:rPr>
        <w:t xml:space="preserve"> </w:t>
      </w:r>
      <w:r w:rsidRPr="00031FF5">
        <w:rPr>
          <w:sz w:val="22"/>
          <w:szCs w:val="22"/>
        </w:rPr>
        <w:t>analogs,</w:t>
      </w:r>
      <w:r w:rsidRPr="00031FF5">
        <w:rPr>
          <w:spacing w:val="-3"/>
          <w:sz w:val="22"/>
          <w:szCs w:val="22"/>
        </w:rPr>
        <w:t xml:space="preserve"> </w:t>
      </w:r>
      <w:r w:rsidRPr="00031FF5">
        <w:rPr>
          <w:sz w:val="22"/>
          <w:szCs w:val="22"/>
        </w:rPr>
        <w:t>which</w:t>
      </w:r>
      <w:r w:rsidRPr="00031FF5">
        <w:rPr>
          <w:spacing w:val="-3"/>
          <w:sz w:val="22"/>
          <w:szCs w:val="22"/>
        </w:rPr>
        <w:t xml:space="preserve"> </w:t>
      </w:r>
      <w:r w:rsidRPr="00031FF5">
        <w:rPr>
          <w:sz w:val="22"/>
          <w:szCs w:val="22"/>
        </w:rPr>
        <w:t>peak</w:t>
      </w:r>
      <w:r w:rsidRPr="00031FF5">
        <w:rPr>
          <w:spacing w:val="-3"/>
          <w:sz w:val="22"/>
          <w:szCs w:val="22"/>
        </w:rPr>
        <w:t xml:space="preserve"> </w:t>
      </w:r>
      <w:r w:rsidRPr="00031FF5">
        <w:rPr>
          <w:sz w:val="22"/>
          <w:szCs w:val="22"/>
        </w:rPr>
        <w:t>closer</w:t>
      </w:r>
      <w:r w:rsidRPr="00031FF5">
        <w:rPr>
          <w:spacing w:val="-3"/>
          <w:sz w:val="22"/>
          <w:szCs w:val="22"/>
        </w:rPr>
        <w:t xml:space="preserve"> </w:t>
      </w:r>
      <w:r w:rsidRPr="00031FF5">
        <w:rPr>
          <w:sz w:val="22"/>
          <w:szCs w:val="22"/>
        </w:rPr>
        <w:t>to</w:t>
      </w:r>
      <w:r w:rsidRPr="00031FF5">
        <w:rPr>
          <w:spacing w:val="-3"/>
          <w:sz w:val="22"/>
          <w:szCs w:val="22"/>
        </w:rPr>
        <w:t xml:space="preserve"> </w:t>
      </w:r>
      <w:r w:rsidRPr="00031FF5">
        <w:rPr>
          <w:sz w:val="22"/>
          <w:szCs w:val="22"/>
        </w:rPr>
        <w:t>meal</w:t>
      </w:r>
      <w:r w:rsidRPr="00031FF5">
        <w:rPr>
          <w:spacing w:val="-3"/>
          <w:sz w:val="22"/>
          <w:szCs w:val="22"/>
        </w:rPr>
        <w:t xml:space="preserve"> </w:t>
      </w:r>
      <w:r w:rsidRPr="00031FF5">
        <w:rPr>
          <w:sz w:val="22"/>
          <w:szCs w:val="22"/>
        </w:rPr>
        <w:t>consumption.</w:t>
      </w:r>
      <w:r w:rsidRPr="00031FF5">
        <w:rPr>
          <w:spacing w:val="-3"/>
          <w:sz w:val="22"/>
          <w:szCs w:val="22"/>
        </w:rPr>
        <w:t xml:space="preserve"> </w:t>
      </w:r>
      <w:r w:rsidRPr="00031FF5">
        <w:rPr>
          <w:sz w:val="22"/>
          <w:szCs w:val="22"/>
        </w:rPr>
        <w:t>In addition, when the pre-meal insulin dose is too large for a particular meal relative to its CHO content, hypoglycemia can result. Such a mismatch may occur due to errors in estimating CHO or food intake. Insulin calculations can be based on exchanges, carbohydrate counting, or predefined, set menus. If meals and the insulin regimen remain constant, then no problems will usually result. However, any changes in insulin or food intake require adjustment of one or the other, or both. Whatever regimen is employed, it must be individualized. Those taking rapid-acting insulin may choose to give their insulin dose after the meal, if unsure of amount of food to be consumed. This approach can be especially helpful in children</w:t>
      </w:r>
      <w:r w:rsidR="0049305B">
        <w:rPr>
          <w:sz w:val="22"/>
          <w:szCs w:val="22"/>
        </w:rPr>
        <w:t xml:space="preserve"> or</w:t>
      </w:r>
      <w:r w:rsidRPr="00031FF5">
        <w:rPr>
          <w:sz w:val="22"/>
          <w:szCs w:val="22"/>
        </w:rPr>
        <w:t xml:space="preserve"> in nausea related to pregnancy or illness. If a smaller</w:t>
      </w:r>
      <w:r w:rsidRPr="00031FF5">
        <w:rPr>
          <w:spacing w:val="-3"/>
          <w:sz w:val="22"/>
          <w:szCs w:val="22"/>
        </w:rPr>
        <w:t xml:space="preserve"> </w:t>
      </w:r>
      <w:r w:rsidRPr="00031FF5">
        <w:rPr>
          <w:sz w:val="22"/>
          <w:szCs w:val="22"/>
        </w:rPr>
        <w:t>than</w:t>
      </w:r>
      <w:r w:rsidRPr="00031FF5">
        <w:rPr>
          <w:spacing w:val="-3"/>
          <w:sz w:val="22"/>
          <w:szCs w:val="22"/>
        </w:rPr>
        <w:t xml:space="preserve"> </w:t>
      </w:r>
      <w:r w:rsidRPr="00031FF5">
        <w:rPr>
          <w:sz w:val="22"/>
          <w:szCs w:val="22"/>
        </w:rPr>
        <w:t>normal</w:t>
      </w:r>
      <w:r w:rsidRPr="00031FF5">
        <w:rPr>
          <w:spacing w:val="-2"/>
          <w:sz w:val="22"/>
          <w:szCs w:val="22"/>
        </w:rPr>
        <w:t xml:space="preserve"> </w:t>
      </w:r>
      <w:r w:rsidRPr="00031FF5">
        <w:rPr>
          <w:sz w:val="22"/>
          <w:szCs w:val="22"/>
        </w:rPr>
        <w:t>meal</w:t>
      </w:r>
      <w:r w:rsidRPr="00031FF5">
        <w:rPr>
          <w:spacing w:val="-3"/>
          <w:sz w:val="22"/>
          <w:szCs w:val="22"/>
        </w:rPr>
        <w:t xml:space="preserve"> </w:t>
      </w:r>
      <w:r w:rsidRPr="00031FF5">
        <w:rPr>
          <w:sz w:val="22"/>
          <w:szCs w:val="22"/>
        </w:rPr>
        <w:t>is</w:t>
      </w:r>
      <w:r w:rsidRPr="00031FF5">
        <w:rPr>
          <w:spacing w:val="-3"/>
          <w:sz w:val="22"/>
          <w:szCs w:val="22"/>
        </w:rPr>
        <w:t xml:space="preserve"> </w:t>
      </w:r>
      <w:r w:rsidRPr="00031FF5">
        <w:rPr>
          <w:sz w:val="22"/>
          <w:szCs w:val="22"/>
        </w:rPr>
        <w:t>eaten,</w:t>
      </w:r>
      <w:r w:rsidRPr="00031FF5">
        <w:rPr>
          <w:spacing w:val="-3"/>
          <w:sz w:val="22"/>
          <w:szCs w:val="22"/>
        </w:rPr>
        <w:t xml:space="preserve"> </w:t>
      </w:r>
      <w:r w:rsidRPr="00031FF5">
        <w:rPr>
          <w:sz w:val="22"/>
          <w:szCs w:val="22"/>
        </w:rPr>
        <w:t>guidelines</w:t>
      </w:r>
      <w:r w:rsidRPr="00031FF5">
        <w:rPr>
          <w:spacing w:val="-3"/>
          <w:sz w:val="22"/>
          <w:szCs w:val="22"/>
        </w:rPr>
        <w:t xml:space="preserve"> </w:t>
      </w:r>
      <w:r w:rsidRPr="00031FF5">
        <w:rPr>
          <w:sz w:val="22"/>
          <w:szCs w:val="22"/>
        </w:rPr>
        <w:t>are</w:t>
      </w:r>
      <w:r w:rsidRPr="00031FF5">
        <w:rPr>
          <w:spacing w:val="-3"/>
          <w:sz w:val="22"/>
          <w:szCs w:val="22"/>
        </w:rPr>
        <w:t xml:space="preserve"> </w:t>
      </w:r>
      <w:r w:rsidRPr="00031FF5">
        <w:rPr>
          <w:sz w:val="22"/>
          <w:szCs w:val="22"/>
        </w:rPr>
        <w:t xml:space="preserve">available for reducing the insulin dose, or carbohydrate replacement in the form of fruit or fruit juice can be given, depending on the particular insulin regimen </w:t>
      </w:r>
      <w:r w:rsidRPr="00031FF5">
        <w:rPr>
          <w:noProof/>
          <w:sz w:val="22"/>
          <w:szCs w:val="22"/>
        </w:rPr>
        <w:t>(5</w:t>
      </w:r>
      <w:r w:rsidR="001038FE" w:rsidRPr="00031FF5">
        <w:rPr>
          <w:noProof/>
          <w:sz w:val="22"/>
          <w:szCs w:val="22"/>
        </w:rPr>
        <w:t>7</w:t>
      </w:r>
      <w:r w:rsidRPr="00031FF5">
        <w:rPr>
          <w:noProof/>
          <w:sz w:val="22"/>
          <w:szCs w:val="22"/>
        </w:rPr>
        <w:t>)</w:t>
      </w:r>
      <w:r w:rsidR="0049305B">
        <w:rPr>
          <w:noProof/>
          <w:sz w:val="22"/>
          <w:szCs w:val="22"/>
        </w:rPr>
        <w:t>.</w:t>
      </w:r>
    </w:p>
    <w:p w14:paraId="38B293DC" w14:textId="77777777" w:rsidR="003F5D0A" w:rsidRPr="00031FF5" w:rsidRDefault="003F5D0A" w:rsidP="00031FF5">
      <w:pPr>
        <w:pStyle w:val="BodyText"/>
        <w:adjustRightInd w:val="0"/>
        <w:snapToGrid w:val="0"/>
        <w:spacing w:line="276" w:lineRule="auto"/>
        <w:contextualSpacing/>
        <w:rPr>
          <w:sz w:val="22"/>
          <w:szCs w:val="22"/>
        </w:rPr>
      </w:pPr>
    </w:p>
    <w:p w14:paraId="35DF2834" w14:textId="77777777" w:rsidR="003F5D0A" w:rsidRPr="00031FF5" w:rsidRDefault="003F5D0A" w:rsidP="00031FF5">
      <w:pPr>
        <w:pStyle w:val="BodyText"/>
        <w:adjustRightInd w:val="0"/>
        <w:snapToGrid w:val="0"/>
        <w:spacing w:line="276" w:lineRule="auto"/>
        <w:contextualSpacing/>
        <w:rPr>
          <w:b/>
          <w:bCs/>
          <w:color w:val="0070C0"/>
          <w:sz w:val="22"/>
          <w:szCs w:val="22"/>
        </w:rPr>
      </w:pPr>
      <w:r w:rsidRPr="00031FF5">
        <w:rPr>
          <w:b/>
          <w:bCs/>
          <w:color w:val="0070C0"/>
          <w:spacing w:val="-2"/>
          <w:sz w:val="22"/>
          <w:szCs w:val="22"/>
        </w:rPr>
        <w:t>HYPOGLYCEMIA</w:t>
      </w:r>
      <w:r w:rsidRPr="00031FF5">
        <w:rPr>
          <w:b/>
          <w:bCs/>
          <w:color w:val="0070C0"/>
          <w:spacing w:val="1"/>
          <w:sz w:val="22"/>
          <w:szCs w:val="22"/>
        </w:rPr>
        <w:t xml:space="preserve"> </w:t>
      </w:r>
      <w:r w:rsidRPr="00031FF5">
        <w:rPr>
          <w:b/>
          <w:bCs/>
          <w:color w:val="0070C0"/>
          <w:spacing w:val="-2"/>
          <w:sz w:val="22"/>
          <w:szCs w:val="22"/>
        </w:rPr>
        <w:t>TREATMENT</w:t>
      </w:r>
      <w:r w:rsidRPr="00031FF5">
        <w:rPr>
          <w:b/>
          <w:bCs/>
          <w:color w:val="0070C0"/>
          <w:spacing w:val="4"/>
          <w:sz w:val="22"/>
          <w:szCs w:val="22"/>
        </w:rPr>
        <w:t xml:space="preserve"> </w:t>
      </w:r>
      <w:r w:rsidRPr="00031FF5">
        <w:rPr>
          <w:b/>
          <w:bCs/>
          <w:color w:val="0070C0"/>
          <w:spacing w:val="-2"/>
          <w:sz w:val="22"/>
          <w:szCs w:val="22"/>
        </w:rPr>
        <w:t>GUIDELINES</w:t>
      </w:r>
    </w:p>
    <w:p w14:paraId="3060CCBE" w14:textId="77777777" w:rsidR="0049305B" w:rsidRDefault="0049305B" w:rsidP="00031FF5">
      <w:pPr>
        <w:pStyle w:val="BodyText"/>
        <w:adjustRightInd w:val="0"/>
        <w:snapToGrid w:val="0"/>
        <w:spacing w:line="276" w:lineRule="auto"/>
        <w:contextualSpacing/>
        <w:rPr>
          <w:sz w:val="22"/>
          <w:szCs w:val="22"/>
        </w:rPr>
      </w:pPr>
    </w:p>
    <w:p w14:paraId="4D161F18" w14:textId="0C9B6247" w:rsidR="003F5D0A" w:rsidRPr="00031FF5" w:rsidRDefault="003F5D0A" w:rsidP="00031FF5">
      <w:pPr>
        <w:pStyle w:val="BodyText"/>
        <w:adjustRightInd w:val="0"/>
        <w:snapToGrid w:val="0"/>
        <w:spacing w:line="276" w:lineRule="auto"/>
        <w:contextualSpacing/>
        <w:rPr>
          <w:sz w:val="22"/>
          <w:szCs w:val="22"/>
        </w:rPr>
      </w:pPr>
      <w:r w:rsidRPr="00031FF5">
        <w:rPr>
          <w:sz w:val="22"/>
          <w:szCs w:val="22"/>
        </w:rPr>
        <w:t>Hypoglycemia is defined as a low blood glucose level ≤70 mg/dL. Symptoms include anxiety, irritability, light- headedness and shakiness. Advanced symptoms include headache, blurred vision, lack of coordination, confusion, anger</w:t>
      </w:r>
      <w:r w:rsidR="0049305B">
        <w:rPr>
          <w:sz w:val="22"/>
          <w:szCs w:val="22"/>
        </w:rPr>
        <w:t>,</w:t>
      </w:r>
      <w:r w:rsidRPr="00031FF5">
        <w:rPr>
          <w:sz w:val="22"/>
          <w:szCs w:val="22"/>
        </w:rPr>
        <w:t xml:space="preserve"> and numbness in the mouth. Hypoglycemia must be treated immediately with glucose. Follow the 15/15 rule: take</w:t>
      </w:r>
      <w:r w:rsidRPr="00031FF5">
        <w:rPr>
          <w:spacing w:val="-2"/>
          <w:sz w:val="22"/>
          <w:szCs w:val="22"/>
        </w:rPr>
        <w:t xml:space="preserve"> </w:t>
      </w:r>
      <w:r w:rsidRPr="00031FF5">
        <w:rPr>
          <w:sz w:val="22"/>
          <w:szCs w:val="22"/>
        </w:rPr>
        <w:t>15</w:t>
      </w:r>
      <w:r w:rsidRPr="00031FF5">
        <w:rPr>
          <w:spacing w:val="-2"/>
          <w:sz w:val="22"/>
          <w:szCs w:val="22"/>
        </w:rPr>
        <w:t xml:space="preserve"> </w:t>
      </w:r>
      <w:r w:rsidRPr="00031FF5">
        <w:rPr>
          <w:sz w:val="22"/>
          <w:szCs w:val="22"/>
        </w:rPr>
        <w:t>grams</w:t>
      </w:r>
      <w:r w:rsidRPr="00031FF5">
        <w:rPr>
          <w:spacing w:val="-2"/>
          <w:sz w:val="22"/>
          <w:szCs w:val="22"/>
        </w:rPr>
        <w:t xml:space="preserve"> </w:t>
      </w:r>
      <w:r w:rsidRPr="00031FF5">
        <w:rPr>
          <w:sz w:val="22"/>
          <w:szCs w:val="22"/>
        </w:rPr>
        <w:t>of</w:t>
      </w:r>
      <w:r w:rsidRPr="00031FF5">
        <w:rPr>
          <w:spacing w:val="-1"/>
          <w:sz w:val="22"/>
          <w:szCs w:val="22"/>
        </w:rPr>
        <w:t xml:space="preserve"> </w:t>
      </w:r>
      <w:r w:rsidRPr="00031FF5">
        <w:rPr>
          <w:sz w:val="22"/>
          <w:szCs w:val="22"/>
        </w:rPr>
        <w:t>simple</w:t>
      </w:r>
      <w:r w:rsidRPr="00031FF5">
        <w:rPr>
          <w:spacing w:val="-2"/>
          <w:sz w:val="22"/>
          <w:szCs w:val="22"/>
        </w:rPr>
        <w:t xml:space="preserve"> </w:t>
      </w:r>
      <w:r w:rsidRPr="00031FF5">
        <w:rPr>
          <w:sz w:val="22"/>
          <w:szCs w:val="22"/>
        </w:rPr>
        <w:t>carbohydrate</w:t>
      </w:r>
      <w:r w:rsidRPr="00031FF5">
        <w:rPr>
          <w:spacing w:val="-2"/>
          <w:sz w:val="22"/>
          <w:szCs w:val="22"/>
        </w:rPr>
        <w:t xml:space="preserve"> </w:t>
      </w:r>
      <w:r w:rsidRPr="00031FF5">
        <w:rPr>
          <w:sz w:val="22"/>
          <w:szCs w:val="22"/>
        </w:rPr>
        <w:t>which</w:t>
      </w:r>
      <w:r w:rsidRPr="00031FF5">
        <w:rPr>
          <w:spacing w:val="-2"/>
          <w:sz w:val="22"/>
          <w:szCs w:val="22"/>
        </w:rPr>
        <w:t xml:space="preserve"> </w:t>
      </w:r>
      <w:r w:rsidRPr="00031FF5">
        <w:rPr>
          <w:sz w:val="22"/>
          <w:szCs w:val="22"/>
        </w:rPr>
        <w:t>should</w:t>
      </w:r>
      <w:r w:rsidRPr="00031FF5">
        <w:rPr>
          <w:spacing w:val="-2"/>
          <w:sz w:val="22"/>
          <w:szCs w:val="22"/>
        </w:rPr>
        <w:t xml:space="preserve"> </w:t>
      </w:r>
      <w:r w:rsidRPr="00031FF5">
        <w:rPr>
          <w:sz w:val="22"/>
          <w:szCs w:val="22"/>
        </w:rPr>
        <w:t>increase blood glucose by 30-45 mg/dL within 15 minutes.</w:t>
      </w:r>
      <w:r w:rsidRPr="00031FF5">
        <w:rPr>
          <w:spacing w:val="40"/>
          <w:sz w:val="22"/>
          <w:szCs w:val="22"/>
        </w:rPr>
        <w:t xml:space="preserve"> </w:t>
      </w:r>
      <w:r w:rsidRPr="00031FF5">
        <w:rPr>
          <w:sz w:val="22"/>
          <w:szCs w:val="22"/>
        </w:rPr>
        <w:t>When blood glucose dips below 70 mg/dL and oral carbohydrate can be administered, have one of the following "quick fix" foods right away to raise the glucose:</w:t>
      </w:r>
    </w:p>
    <w:p w14:paraId="64B3AB24" w14:textId="77777777" w:rsidR="003F5D0A" w:rsidRPr="00031FF5" w:rsidRDefault="003F5D0A" w:rsidP="00031FF5">
      <w:pPr>
        <w:pStyle w:val="BodyText"/>
        <w:adjustRightInd w:val="0"/>
        <w:snapToGrid w:val="0"/>
        <w:spacing w:line="276" w:lineRule="auto"/>
        <w:contextualSpacing/>
        <w:rPr>
          <w:sz w:val="22"/>
          <w:szCs w:val="22"/>
        </w:rPr>
      </w:pPr>
    </w:p>
    <w:p w14:paraId="5BB97299" w14:textId="77777777" w:rsidR="003F5D0A" w:rsidRPr="00031FF5" w:rsidRDefault="003F5D0A" w:rsidP="00031FF5">
      <w:pPr>
        <w:pStyle w:val="ListParagraph"/>
        <w:numPr>
          <w:ilvl w:val="0"/>
          <w:numId w:val="35"/>
        </w:numPr>
        <w:tabs>
          <w:tab w:val="left" w:pos="549"/>
          <w:tab w:val="left" w:pos="550"/>
        </w:tabs>
        <w:adjustRightInd w:val="0"/>
        <w:snapToGrid w:val="0"/>
        <w:spacing w:line="276" w:lineRule="auto"/>
        <w:ind w:left="0" w:right="0" w:firstLine="0"/>
        <w:contextualSpacing/>
        <w:jc w:val="left"/>
      </w:pPr>
      <w:r w:rsidRPr="00031FF5">
        <w:t>Glucose</w:t>
      </w:r>
      <w:r w:rsidRPr="00031FF5">
        <w:rPr>
          <w:spacing w:val="-7"/>
        </w:rPr>
        <w:t xml:space="preserve"> </w:t>
      </w:r>
      <w:r w:rsidRPr="00031FF5">
        <w:t>tablets</w:t>
      </w:r>
      <w:r w:rsidRPr="00031FF5">
        <w:rPr>
          <w:spacing w:val="-6"/>
        </w:rPr>
        <w:t xml:space="preserve"> </w:t>
      </w:r>
      <w:r w:rsidRPr="00031FF5">
        <w:t>(see</w:t>
      </w:r>
      <w:r w:rsidRPr="00031FF5">
        <w:rPr>
          <w:spacing w:val="-6"/>
        </w:rPr>
        <w:t xml:space="preserve"> </w:t>
      </w:r>
      <w:r w:rsidRPr="00031FF5">
        <w:rPr>
          <w:spacing w:val="-2"/>
        </w:rPr>
        <w:t>instructions).</w:t>
      </w:r>
    </w:p>
    <w:p w14:paraId="746E2E59" w14:textId="77777777" w:rsidR="003F5D0A" w:rsidRPr="00031FF5" w:rsidRDefault="003F5D0A" w:rsidP="00031FF5">
      <w:pPr>
        <w:pStyle w:val="ListParagraph"/>
        <w:numPr>
          <w:ilvl w:val="0"/>
          <w:numId w:val="35"/>
        </w:numPr>
        <w:tabs>
          <w:tab w:val="left" w:pos="549"/>
          <w:tab w:val="left" w:pos="550"/>
        </w:tabs>
        <w:adjustRightInd w:val="0"/>
        <w:snapToGrid w:val="0"/>
        <w:spacing w:line="276" w:lineRule="auto"/>
        <w:ind w:left="0" w:right="0" w:firstLine="0"/>
        <w:contextualSpacing/>
        <w:jc w:val="left"/>
      </w:pPr>
      <w:r w:rsidRPr="00031FF5">
        <w:t>Gel</w:t>
      </w:r>
      <w:r w:rsidRPr="00031FF5">
        <w:rPr>
          <w:spacing w:val="-4"/>
        </w:rPr>
        <w:t xml:space="preserve"> </w:t>
      </w:r>
      <w:r w:rsidRPr="00031FF5">
        <w:t>tube</w:t>
      </w:r>
      <w:r w:rsidRPr="00031FF5">
        <w:rPr>
          <w:spacing w:val="-4"/>
        </w:rPr>
        <w:t xml:space="preserve"> </w:t>
      </w:r>
      <w:r w:rsidRPr="00031FF5">
        <w:t>(see</w:t>
      </w:r>
      <w:r w:rsidRPr="00031FF5">
        <w:rPr>
          <w:spacing w:val="-4"/>
        </w:rPr>
        <w:t xml:space="preserve"> </w:t>
      </w:r>
      <w:r w:rsidRPr="00031FF5">
        <w:rPr>
          <w:spacing w:val="-2"/>
        </w:rPr>
        <w:t>instructions).</w:t>
      </w:r>
    </w:p>
    <w:p w14:paraId="41F4F335" w14:textId="77777777" w:rsidR="003F5D0A" w:rsidRPr="00031FF5" w:rsidRDefault="003F5D0A" w:rsidP="00031FF5">
      <w:pPr>
        <w:pStyle w:val="ListParagraph"/>
        <w:numPr>
          <w:ilvl w:val="0"/>
          <w:numId w:val="35"/>
        </w:numPr>
        <w:tabs>
          <w:tab w:val="left" w:pos="549"/>
          <w:tab w:val="left" w:pos="550"/>
        </w:tabs>
        <w:adjustRightInd w:val="0"/>
        <w:snapToGrid w:val="0"/>
        <w:spacing w:line="276" w:lineRule="auto"/>
        <w:ind w:left="0" w:right="0" w:firstLine="0"/>
        <w:contextualSpacing/>
        <w:jc w:val="left"/>
      </w:pPr>
      <w:r w:rsidRPr="00031FF5">
        <w:t>4</w:t>
      </w:r>
      <w:r w:rsidRPr="00031FF5">
        <w:rPr>
          <w:spacing w:val="-6"/>
        </w:rPr>
        <w:t xml:space="preserve"> </w:t>
      </w:r>
      <w:r w:rsidRPr="00031FF5">
        <w:t>ounces</w:t>
      </w:r>
      <w:r w:rsidRPr="00031FF5">
        <w:rPr>
          <w:spacing w:val="-4"/>
        </w:rPr>
        <w:t xml:space="preserve"> </w:t>
      </w:r>
      <w:r w:rsidRPr="00031FF5">
        <w:t>(1/2</w:t>
      </w:r>
      <w:r w:rsidRPr="00031FF5">
        <w:rPr>
          <w:spacing w:val="-4"/>
        </w:rPr>
        <w:t xml:space="preserve"> </w:t>
      </w:r>
      <w:r w:rsidRPr="00031FF5">
        <w:t>cup)</w:t>
      </w:r>
      <w:r w:rsidRPr="00031FF5">
        <w:rPr>
          <w:spacing w:val="-4"/>
        </w:rPr>
        <w:t xml:space="preserve"> </w:t>
      </w:r>
      <w:r w:rsidRPr="00031FF5">
        <w:t>of</w:t>
      </w:r>
      <w:r w:rsidRPr="00031FF5">
        <w:rPr>
          <w:spacing w:val="-4"/>
        </w:rPr>
        <w:t xml:space="preserve"> </w:t>
      </w:r>
      <w:r w:rsidRPr="00031FF5">
        <w:t>juice</w:t>
      </w:r>
      <w:r w:rsidRPr="00031FF5">
        <w:rPr>
          <w:spacing w:val="-4"/>
        </w:rPr>
        <w:t xml:space="preserve"> </w:t>
      </w:r>
      <w:r w:rsidRPr="00031FF5">
        <w:t>or</w:t>
      </w:r>
      <w:r w:rsidRPr="00031FF5">
        <w:rPr>
          <w:spacing w:val="-4"/>
        </w:rPr>
        <w:t xml:space="preserve"> </w:t>
      </w:r>
      <w:r w:rsidRPr="00031FF5">
        <w:t>regular</w:t>
      </w:r>
      <w:r w:rsidRPr="00031FF5">
        <w:rPr>
          <w:spacing w:val="-4"/>
        </w:rPr>
        <w:t xml:space="preserve"> </w:t>
      </w:r>
      <w:r w:rsidRPr="00031FF5">
        <w:t>soda</w:t>
      </w:r>
      <w:r w:rsidRPr="00031FF5">
        <w:rPr>
          <w:spacing w:val="-4"/>
        </w:rPr>
        <w:t xml:space="preserve"> </w:t>
      </w:r>
      <w:r w:rsidRPr="00031FF5">
        <w:t>(not</w:t>
      </w:r>
      <w:r w:rsidRPr="00031FF5">
        <w:rPr>
          <w:spacing w:val="-3"/>
        </w:rPr>
        <w:t xml:space="preserve"> </w:t>
      </w:r>
      <w:r w:rsidRPr="00031FF5">
        <w:rPr>
          <w:spacing w:val="-4"/>
        </w:rPr>
        <w:t>diet).</w:t>
      </w:r>
    </w:p>
    <w:p w14:paraId="6D23213A" w14:textId="77777777" w:rsidR="003F5D0A" w:rsidRPr="00031FF5" w:rsidRDefault="003F5D0A" w:rsidP="00031FF5">
      <w:pPr>
        <w:pStyle w:val="ListParagraph"/>
        <w:numPr>
          <w:ilvl w:val="0"/>
          <w:numId w:val="35"/>
        </w:numPr>
        <w:tabs>
          <w:tab w:val="left" w:pos="549"/>
          <w:tab w:val="left" w:pos="550"/>
        </w:tabs>
        <w:adjustRightInd w:val="0"/>
        <w:snapToGrid w:val="0"/>
        <w:spacing w:line="276" w:lineRule="auto"/>
        <w:ind w:left="0" w:right="0" w:firstLine="0"/>
        <w:contextualSpacing/>
        <w:jc w:val="left"/>
      </w:pPr>
      <w:r w:rsidRPr="00031FF5">
        <w:t>1</w:t>
      </w:r>
      <w:r w:rsidRPr="00031FF5">
        <w:rPr>
          <w:spacing w:val="-7"/>
        </w:rPr>
        <w:t xml:space="preserve"> </w:t>
      </w:r>
      <w:r w:rsidRPr="00031FF5">
        <w:t>tablespoon</w:t>
      </w:r>
      <w:r w:rsidRPr="00031FF5">
        <w:rPr>
          <w:spacing w:val="-4"/>
        </w:rPr>
        <w:t xml:space="preserve"> </w:t>
      </w:r>
      <w:r w:rsidRPr="00031FF5">
        <w:t>of</w:t>
      </w:r>
      <w:r w:rsidRPr="00031FF5">
        <w:rPr>
          <w:spacing w:val="-5"/>
        </w:rPr>
        <w:t xml:space="preserve"> </w:t>
      </w:r>
      <w:r w:rsidRPr="00031FF5">
        <w:t>sugar,</w:t>
      </w:r>
      <w:r w:rsidRPr="00031FF5">
        <w:rPr>
          <w:spacing w:val="-4"/>
        </w:rPr>
        <w:t xml:space="preserve"> </w:t>
      </w:r>
      <w:r w:rsidRPr="00031FF5">
        <w:t>honey,</w:t>
      </w:r>
      <w:r w:rsidRPr="00031FF5">
        <w:rPr>
          <w:spacing w:val="-5"/>
        </w:rPr>
        <w:t xml:space="preserve"> </w:t>
      </w:r>
      <w:r w:rsidRPr="00031FF5">
        <w:t>or</w:t>
      </w:r>
      <w:r w:rsidRPr="00031FF5">
        <w:rPr>
          <w:spacing w:val="-4"/>
        </w:rPr>
        <w:t xml:space="preserve"> </w:t>
      </w:r>
      <w:r w:rsidRPr="00031FF5">
        <w:t>corn</w:t>
      </w:r>
      <w:r w:rsidRPr="00031FF5">
        <w:rPr>
          <w:spacing w:val="-4"/>
        </w:rPr>
        <w:t xml:space="preserve"> </w:t>
      </w:r>
      <w:r w:rsidRPr="00031FF5">
        <w:rPr>
          <w:spacing w:val="-2"/>
        </w:rPr>
        <w:t>syrup.</w:t>
      </w:r>
    </w:p>
    <w:p w14:paraId="77BE9A44" w14:textId="77777777" w:rsidR="003F5D0A" w:rsidRPr="00031FF5" w:rsidRDefault="003F5D0A" w:rsidP="00031FF5">
      <w:pPr>
        <w:pStyle w:val="ListParagraph"/>
        <w:numPr>
          <w:ilvl w:val="0"/>
          <w:numId w:val="35"/>
        </w:numPr>
        <w:tabs>
          <w:tab w:val="left" w:pos="549"/>
          <w:tab w:val="left" w:pos="550"/>
        </w:tabs>
        <w:adjustRightInd w:val="0"/>
        <w:snapToGrid w:val="0"/>
        <w:spacing w:line="276" w:lineRule="auto"/>
        <w:ind w:left="0" w:right="0" w:firstLine="0"/>
        <w:contextualSpacing/>
        <w:jc w:val="left"/>
      </w:pPr>
      <w:r w:rsidRPr="00031FF5">
        <w:t>Hard</w:t>
      </w:r>
      <w:r w:rsidRPr="00031FF5">
        <w:rPr>
          <w:spacing w:val="-8"/>
        </w:rPr>
        <w:t xml:space="preserve"> </w:t>
      </w:r>
      <w:r w:rsidRPr="00031FF5">
        <w:t>candies,</w:t>
      </w:r>
      <w:r w:rsidRPr="00031FF5">
        <w:rPr>
          <w:spacing w:val="-8"/>
        </w:rPr>
        <w:t xml:space="preserve"> </w:t>
      </w:r>
      <w:r w:rsidRPr="00031FF5">
        <w:t>jellybeans,</w:t>
      </w:r>
      <w:r w:rsidRPr="00031FF5">
        <w:rPr>
          <w:spacing w:val="-8"/>
        </w:rPr>
        <w:t xml:space="preserve"> </w:t>
      </w:r>
      <w:r w:rsidRPr="00031FF5">
        <w:t>or</w:t>
      </w:r>
      <w:r w:rsidRPr="00031FF5">
        <w:rPr>
          <w:spacing w:val="-8"/>
        </w:rPr>
        <w:t xml:space="preserve"> </w:t>
      </w:r>
      <w:r w:rsidRPr="00031FF5">
        <w:t>gumdrops, see</w:t>
      </w:r>
      <w:r w:rsidRPr="00031FF5">
        <w:rPr>
          <w:spacing w:val="-8"/>
        </w:rPr>
        <w:t xml:space="preserve"> </w:t>
      </w:r>
      <w:r w:rsidRPr="00031FF5">
        <w:t>food label for how many to consume.</w:t>
      </w:r>
    </w:p>
    <w:p w14:paraId="663107A1" w14:textId="77777777" w:rsidR="003F5D0A" w:rsidRPr="00031FF5" w:rsidRDefault="003F5D0A" w:rsidP="00031FF5">
      <w:pPr>
        <w:pStyle w:val="BodyText"/>
        <w:adjustRightInd w:val="0"/>
        <w:snapToGrid w:val="0"/>
        <w:spacing w:line="276" w:lineRule="auto"/>
        <w:contextualSpacing/>
        <w:rPr>
          <w:sz w:val="22"/>
          <w:szCs w:val="22"/>
        </w:rPr>
      </w:pPr>
    </w:p>
    <w:p w14:paraId="01FE9F1B" w14:textId="77777777" w:rsidR="003F5D0A" w:rsidRPr="00031FF5" w:rsidRDefault="003F5D0A" w:rsidP="00031FF5">
      <w:pPr>
        <w:pStyle w:val="BodyText"/>
        <w:adjustRightInd w:val="0"/>
        <w:snapToGrid w:val="0"/>
        <w:spacing w:line="276" w:lineRule="auto"/>
        <w:contextualSpacing/>
        <w:rPr>
          <w:sz w:val="22"/>
          <w:szCs w:val="22"/>
        </w:rPr>
      </w:pPr>
      <w:r w:rsidRPr="00031FF5">
        <w:rPr>
          <w:sz w:val="22"/>
          <w:szCs w:val="22"/>
        </w:rPr>
        <w:t>High-fat foods will delay peak of glucose levels from carbohydrate</w:t>
      </w:r>
      <w:r w:rsidRPr="00031FF5">
        <w:rPr>
          <w:spacing w:val="-8"/>
          <w:sz w:val="22"/>
          <w:szCs w:val="22"/>
        </w:rPr>
        <w:t xml:space="preserve"> </w:t>
      </w:r>
      <w:r w:rsidRPr="00031FF5">
        <w:rPr>
          <w:sz w:val="22"/>
          <w:szCs w:val="22"/>
        </w:rPr>
        <w:t>intake</w:t>
      </w:r>
      <w:r w:rsidRPr="00031FF5">
        <w:rPr>
          <w:spacing w:val="-8"/>
          <w:sz w:val="22"/>
          <w:szCs w:val="22"/>
        </w:rPr>
        <w:t xml:space="preserve"> </w:t>
      </w:r>
      <w:r w:rsidRPr="00031FF5">
        <w:rPr>
          <w:sz w:val="22"/>
          <w:szCs w:val="22"/>
        </w:rPr>
        <w:t>and</w:t>
      </w:r>
      <w:r w:rsidRPr="00031FF5">
        <w:rPr>
          <w:spacing w:val="-8"/>
          <w:sz w:val="22"/>
          <w:szCs w:val="22"/>
        </w:rPr>
        <w:t xml:space="preserve"> </w:t>
      </w:r>
      <w:r w:rsidRPr="00031FF5">
        <w:rPr>
          <w:sz w:val="22"/>
          <w:szCs w:val="22"/>
        </w:rPr>
        <w:t>should</w:t>
      </w:r>
      <w:r w:rsidRPr="00031FF5">
        <w:rPr>
          <w:spacing w:val="-8"/>
          <w:sz w:val="22"/>
          <w:szCs w:val="22"/>
        </w:rPr>
        <w:t xml:space="preserve"> </w:t>
      </w:r>
      <w:r w:rsidRPr="00031FF5">
        <w:rPr>
          <w:sz w:val="22"/>
          <w:szCs w:val="22"/>
        </w:rPr>
        <w:t>be</w:t>
      </w:r>
      <w:r w:rsidRPr="00031FF5">
        <w:rPr>
          <w:spacing w:val="-8"/>
          <w:sz w:val="22"/>
          <w:szCs w:val="22"/>
        </w:rPr>
        <w:t xml:space="preserve"> </w:t>
      </w:r>
      <w:r w:rsidRPr="00031FF5">
        <w:rPr>
          <w:sz w:val="22"/>
          <w:szCs w:val="22"/>
        </w:rPr>
        <w:lastRenderedPageBreak/>
        <w:t>avoided</w:t>
      </w:r>
      <w:r w:rsidRPr="00031FF5">
        <w:rPr>
          <w:spacing w:val="-8"/>
          <w:sz w:val="22"/>
          <w:szCs w:val="22"/>
        </w:rPr>
        <w:t xml:space="preserve"> </w:t>
      </w:r>
      <w:r w:rsidRPr="00031FF5">
        <w:rPr>
          <w:sz w:val="22"/>
          <w:szCs w:val="22"/>
        </w:rPr>
        <w:t>(e.g.,</w:t>
      </w:r>
      <w:r w:rsidRPr="00031FF5">
        <w:rPr>
          <w:spacing w:val="-7"/>
          <w:sz w:val="22"/>
          <w:szCs w:val="22"/>
        </w:rPr>
        <w:t xml:space="preserve"> </w:t>
      </w:r>
      <w:r w:rsidRPr="00031FF5">
        <w:rPr>
          <w:sz w:val="22"/>
          <w:szCs w:val="22"/>
        </w:rPr>
        <w:t>treatment of hypoglycemia with chocolate bars). After 15 minutes, blood</w:t>
      </w:r>
      <w:r w:rsidRPr="00031FF5">
        <w:rPr>
          <w:spacing w:val="-8"/>
          <w:sz w:val="22"/>
          <w:szCs w:val="22"/>
        </w:rPr>
        <w:t xml:space="preserve"> </w:t>
      </w:r>
      <w:r w:rsidRPr="00031FF5">
        <w:rPr>
          <w:sz w:val="22"/>
          <w:szCs w:val="22"/>
        </w:rPr>
        <w:t>glucose</w:t>
      </w:r>
      <w:r w:rsidRPr="00031FF5">
        <w:rPr>
          <w:spacing w:val="-8"/>
          <w:sz w:val="22"/>
          <w:szCs w:val="22"/>
        </w:rPr>
        <w:t xml:space="preserve"> </w:t>
      </w:r>
      <w:r w:rsidRPr="00031FF5">
        <w:rPr>
          <w:sz w:val="22"/>
          <w:szCs w:val="22"/>
        </w:rPr>
        <w:t>should</w:t>
      </w:r>
      <w:r w:rsidRPr="00031FF5">
        <w:rPr>
          <w:spacing w:val="-8"/>
          <w:sz w:val="22"/>
          <w:szCs w:val="22"/>
        </w:rPr>
        <w:t xml:space="preserve"> </w:t>
      </w:r>
      <w:r w:rsidRPr="00031FF5">
        <w:rPr>
          <w:sz w:val="22"/>
          <w:szCs w:val="22"/>
        </w:rPr>
        <w:t>be</w:t>
      </w:r>
      <w:r w:rsidRPr="00031FF5">
        <w:rPr>
          <w:spacing w:val="-8"/>
          <w:sz w:val="22"/>
          <w:szCs w:val="22"/>
        </w:rPr>
        <w:t xml:space="preserve"> </w:t>
      </w:r>
      <w:r w:rsidRPr="00031FF5">
        <w:rPr>
          <w:sz w:val="22"/>
          <w:szCs w:val="22"/>
        </w:rPr>
        <w:t>checked</w:t>
      </w:r>
      <w:r w:rsidRPr="00031FF5">
        <w:rPr>
          <w:spacing w:val="-8"/>
          <w:sz w:val="22"/>
          <w:szCs w:val="22"/>
        </w:rPr>
        <w:t xml:space="preserve"> </w:t>
      </w:r>
      <w:r w:rsidRPr="00031FF5">
        <w:rPr>
          <w:sz w:val="22"/>
          <w:szCs w:val="22"/>
        </w:rPr>
        <w:t>again</w:t>
      </w:r>
      <w:r w:rsidRPr="00031FF5">
        <w:rPr>
          <w:spacing w:val="-8"/>
          <w:sz w:val="22"/>
          <w:szCs w:val="22"/>
        </w:rPr>
        <w:t xml:space="preserve"> </w:t>
      </w:r>
      <w:r w:rsidRPr="00031FF5">
        <w:rPr>
          <w:sz w:val="22"/>
          <w:szCs w:val="22"/>
        </w:rPr>
        <w:t>to</w:t>
      </w:r>
      <w:r w:rsidRPr="00031FF5">
        <w:rPr>
          <w:spacing w:val="-8"/>
          <w:sz w:val="22"/>
          <w:szCs w:val="22"/>
        </w:rPr>
        <w:t xml:space="preserve"> </w:t>
      </w:r>
      <w:r w:rsidRPr="00031FF5">
        <w:rPr>
          <w:sz w:val="22"/>
          <w:szCs w:val="22"/>
        </w:rPr>
        <w:t>make</w:t>
      </w:r>
      <w:r w:rsidRPr="00031FF5">
        <w:rPr>
          <w:spacing w:val="-8"/>
          <w:sz w:val="22"/>
          <w:szCs w:val="22"/>
        </w:rPr>
        <w:t xml:space="preserve"> </w:t>
      </w:r>
      <w:r w:rsidRPr="00031FF5">
        <w:rPr>
          <w:sz w:val="22"/>
          <w:szCs w:val="22"/>
        </w:rPr>
        <w:t>sure</w:t>
      </w:r>
      <w:r w:rsidRPr="00031FF5">
        <w:rPr>
          <w:spacing w:val="-8"/>
          <w:sz w:val="22"/>
          <w:szCs w:val="22"/>
        </w:rPr>
        <w:t xml:space="preserve"> </w:t>
      </w:r>
      <w:r w:rsidRPr="00031FF5">
        <w:rPr>
          <w:sz w:val="22"/>
          <w:szCs w:val="22"/>
        </w:rPr>
        <w:t>that</w:t>
      </w:r>
      <w:r w:rsidRPr="00031FF5">
        <w:rPr>
          <w:spacing w:val="-8"/>
          <w:sz w:val="22"/>
          <w:szCs w:val="22"/>
        </w:rPr>
        <w:t xml:space="preserve"> </w:t>
      </w:r>
      <w:r w:rsidRPr="00031FF5">
        <w:rPr>
          <w:sz w:val="22"/>
          <w:szCs w:val="22"/>
        </w:rPr>
        <w:t>it is</w:t>
      </w:r>
      <w:r w:rsidRPr="00031FF5">
        <w:rPr>
          <w:spacing w:val="-4"/>
          <w:sz w:val="22"/>
          <w:szCs w:val="22"/>
        </w:rPr>
        <w:t xml:space="preserve"> </w:t>
      </w:r>
      <w:r w:rsidRPr="00031FF5">
        <w:rPr>
          <w:sz w:val="22"/>
          <w:szCs w:val="22"/>
        </w:rPr>
        <w:t>increasing.</w:t>
      </w:r>
      <w:r w:rsidRPr="00031FF5">
        <w:rPr>
          <w:spacing w:val="-3"/>
          <w:sz w:val="22"/>
          <w:szCs w:val="22"/>
        </w:rPr>
        <w:t xml:space="preserve"> </w:t>
      </w:r>
      <w:r w:rsidRPr="00031FF5">
        <w:rPr>
          <w:sz w:val="22"/>
          <w:szCs w:val="22"/>
        </w:rPr>
        <w:t>If</w:t>
      </w:r>
      <w:r w:rsidRPr="00031FF5">
        <w:rPr>
          <w:spacing w:val="-3"/>
          <w:sz w:val="22"/>
          <w:szCs w:val="22"/>
        </w:rPr>
        <w:t xml:space="preserve"> </w:t>
      </w:r>
      <w:r w:rsidRPr="00031FF5">
        <w:rPr>
          <w:sz w:val="22"/>
          <w:szCs w:val="22"/>
        </w:rPr>
        <w:t>it</w:t>
      </w:r>
      <w:r w:rsidRPr="00031FF5">
        <w:rPr>
          <w:spacing w:val="-3"/>
          <w:sz w:val="22"/>
          <w:szCs w:val="22"/>
        </w:rPr>
        <w:t xml:space="preserve"> </w:t>
      </w:r>
      <w:r w:rsidRPr="00031FF5">
        <w:rPr>
          <w:sz w:val="22"/>
          <w:szCs w:val="22"/>
        </w:rPr>
        <w:t>is</w:t>
      </w:r>
      <w:r w:rsidRPr="00031FF5">
        <w:rPr>
          <w:spacing w:val="-4"/>
          <w:sz w:val="22"/>
          <w:szCs w:val="22"/>
        </w:rPr>
        <w:t xml:space="preserve"> </w:t>
      </w:r>
      <w:r w:rsidRPr="00031FF5">
        <w:rPr>
          <w:sz w:val="22"/>
          <w:szCs w:val="22"/>
        </w:rPr>
        <w:t>still</w:t>
      </w:r>
      <w:r w:rsidRPr="00031FF5">
        <w:rPr>
          <w:spacing w:val="-3"/>
          <w:sz w:val="22"/>
          <w:szCs w:val="22"/>
        </w:rPr>
        <w:t xml:space="preserve"> </w:t>
      </w:r>
      <w:r w:rsidRPr="00031FF5">
        <w:rPr>
          <w:sz w:val="22"/>
          <w:szCs w:val="22"/>
        </w:rPr>
        <w:t>too</w:t>
      </w:r>
      <w:r w:rsidRPr="00031FF5">
        <w:rPr>
          <w:spacing w:val="-4"/>
          <w:sz w:val="22"/>
          <w:szCs w:val="22"/>
        </w:rPr>
        <w:t xml:space="preserve"> </w:t>
      </w:r>
      <w:r w:rsidRPr="00031FF5">
        <w:rPr>
          <w:sz w:val="22"/>
          <w:szCs w:val="22"/>
        </w:rPr>
        <w:t>low,</w:t>
      </w:r>
      <w:r w:rsidRPr="00031FF5">
        <w:rPr>
          <w:spacing w:val="-3"/>
          <w:sz w:val="22"/>
          <w:szCs w:val="22"/>
        </w:rPr>
        <w:t xml:space="preserve"> </w:t>
      </w:r>
      <w:r w:rsidRPr="00031FF5">
        <w:rPr>
          <w:sz w:val="22"/>
          <w:szCs w:val="22"/>
        </w:rPr>
        <w:t>another</w:t>
      </w:r>
      <w:r w:rsidRPr="00031FF5">
        <w:rPr>
          <w:spacing w:val="-3"/>
          <w:sz w:val="22"/>
          <w:szCs w:val="22"/>
        </w:rPr>
        <w:t xml:space="preserve"> </w:t>
      </w:r>
      <w:r w:rsidRPr="00031FF5">
        <w:rPr>
          <w:sz w:val="22"/>
          <w:szCs w:val="22"/>
        </w:rPr>
        <w:t>serving</w:t>
      </w:r>
      <w:r w:rsidRPr="00031FF5">
        <w:rPr>
          <w:spacing w:val="-4"/>
          <w:sz w:val="22"/>
          <w:szCs w:val="22"/>
        </w:rPr>
        <w:t xml:space="preserve"> </w:t>
      </w:r>
      <w:r w:rsidRPr="00031FF5">
        <w:rPr>
          <w:sz w:val="22"/>
          <w:szCs w:val="22"/>
        </w:rPr>
        <w:t>is</w:t>
      </w:r>
      <w:r w:rsidRPr="00031FF5">
        <w:rPr>
          <w:spacing w:val="-4"/>
          <w:sz w:val="22"/>
          <w:szCs w:val="22"/>
        </w:rPr>
        <w:t xml:space="preserve"> </w:t>
      </w:r>
      <w:r w:rsidRPr="00031FF5">
        <w:rPr>
          <w:sz w:val="22"/>
          <w:szCs w:val="22"/>
        </w:rPr>
        <w:t>advised. Repeat</w:t>
      </w:r>
      <w:r w:rsidRPr="00031FF5">
        <w:rPr>
          <w:spacing w:val="-10"/>
          <w:sz w:val="22"/>
          <w:szCs w:val="22"/>
        </w:rPr>
        <w:t xml:space="preserve"> </w:t>
      </w:r>
      <w:r w:rsidRPr="00031FF5">
        <w:rPr>
          <w:sz w:val="22"/>
          <w:szCs w:val="22"/>
        </w:rPr>
        <w:t>these</w:t>
      </w:r>
      <w:r w:rsidRPr="00031FF5">
        <w:rPr>
          <w:spacing w:val="-11"/>
          <w:sz w:val="22"/>
          <w:szCs w:val="22"/>
        </w:rPr>
        <w:t xml:space="preserve"> </w:t>
      </w:r>
      <w:r w:rsidRPr="00031FF5">
        <w:rPr>
          <w:sz w:val="22"/>
          <w:szCs w:val="22"/>
        </w:rPr>
        <w:t>steps</w:t>
      </w:r>
      <w:r w:rsidRPr="00031FF5">
        <w:rPr>
          <w:spacing w:val="-10"/>
          <w:sz w:val="22"/>
          <w:szCs w:val="22"/>
        </w:rPr>
        <w:t xml:space="preserve"> </w:t>
      </w:r>
      <w:r w:rsidRPr="00031FF5">
        <w:rPr>
          <w:sz w:val="22"/>
          <w:szCs w:val="22"/>
        </w:rPr>
        <w:t>until</w:t>
      </w:r>
      <w:r w:rsidRPr="00031FF5">
        <w:rPr>
          <w:spacing w:val="-10"/>
          <w:sz w:val="22"/>
          <w:szCs w:val="22"/>
        </w:rPr>
        <w:t xml:space="preserve"> </w:t>
      </w:r>
      <w:r w:rsidRPr="00031FF5">
        <w:rPr>
          <w:sz w:val="22"/>
          <w:szCs w:val="22"/>
        </w:rPr>
        <w:t>blood</w:t>
      </w:r>
      <w:r w:rsidRPr="00031FF5">
        <w:rPr>
          <w:spacing w:val="-11"/>
          <w:sz w:val="22"/>
          <w:szCs w:val="22"/>
        </w:rPr>
        <w:t xml:space="preserve"> </w:t>
      </w:r>
      <w:r w:rsidRPr="00031FF5">
        <w:rPr>
          <w:sz w:val="22"/>
          <w:szCs w:val="22"/>
        </w:rPr>
        <w:t>glucose</w:t>
      </w:r>
      <w:r w:rsidRPr="00031FF5">
        <w:rPr>
          <w:spacing w:val="-11"/>
          <w:sz w:val="22"/>
          <w:szCs w:val="22"/>
        </w:rPr>
        <w:t xml:space="preserve"> </w:t>
      </w:r>
      <w:r w:rsidRPr="00031FF5">
        <w:rPr>
          <w:sz w:val="22"/>
          <w:szCs w:val="22"/>
        </w:rPr>
        <w:t>is</w:t>
      </w:r>
      <w:r w:rsidRPr="00031FF5">
        <w:rPr>
          <w:spacing w:val="-10"/>
          <w:sz w:val="22"/>
          <w:szCs w:val="22"/>
        </w:rPr>
        <w:t xml:space="preserve"> </w:t>
      </w:r>
      <w:r w:rsidRPr="00031FF5">
        <w:rPr>
          <w:sz w:val="22"/>
          <w:szCs w:val="22"/>
        </w:rPr>
        <w:t>at</w:t>
      </w:r>
      <w:r w:rsidRPr="00031FF5">
        <w:rPr>
          <w:spacing w:val="-10"/>
          <w:sz w:val="22"/>
          <w:szCs w:val="22"/>
        </w:rPr>
        <w:t xml:space="preserve"> </w:t>
      </w:r>
      <w:r w:rsidRPr="00031FF5">
        <w:rPr>
          <w:sz w:val="22"/>
          <w:szCs w:val="22"/>
        </w:rPr>
        <w:t>least</w:t>
      </w:r>
      <w:r w:rsidRPr="00031FF5">
        <w:rPr>
          <w:spacing w:val="-10"/>
          <w:sz w:val="22"/>
          <w:szCs w:val="22"/>
        </w:rPr>
        <w:t xml:space="preserve"> </w:t>
      </w:r>
      <w:r w:rsidRPr="00031FF5">
        <w:rPr>
          <w:sz w:val="22"/>
          <w:szCs w:val="22"/>
        </w:rPr>
        <w:t>70</w:t>
      </w:r>
      <w:r w:rsidRPr="00031FF5">
        <w:rPr>
          <w:spacing w:val="-11"/>
          <w:sz w:val="22"/>
          <w:szCs w:val="22"/>
        </w:rPr>
        <w:t xml:space="preserve"> </w:t>
      </w:r>
      <w:r w:rsidRPr="00031FF5">
        <w:rPr>
          <w:sz w:val="22"/>
          <w:szCs w:val="22"/>
        </w:rPr>
        <w:t xml:space="preserve">mg/dL. Then, a snack should be consumed if it will be an hour or more before the next meal. </w:t>
      </w:r>
    </w:p>
    <w:p w14:paraId="202A8CB4" w14:textId="77777777" w:rsidR="003F5D0A" w:rsidRPr="00031FF5" w:rsidRDefault="003F5D0A" w:rsidP="00031FF5">
      <w:pPr>
        <w:pStyle w:val="BodyText"/>
        <w:adjustRightInd w:val="0"/>
        <w:snapToGrid w:val="0"/>
        <w:spacing w:line="276" w:lineRule="auto"/>
        <w:contextualSpacing/>
        <w:rPr>
          <w:sz w:val="22"/>
          <w:szCs w:val="22"/>
        </w:rPr>
      </w:pPr>
    </w:p>
    <w:p w14:paraId="1B648A38" w14:textId="3B8FF5E8" w:rsidR="003F5D0A" w:rsidRPr="00031FF5" w:rsidRDefault="003F5D0A" w:rsidP="00031FF5">
      <w:pPr>
        <w:pStyle w:val="BodyText"/>
        <w:adjustRightInd w:val="0"/>
        <w:snapToGrid w:val="0"/>
        <w:spacing w:line="276" w:lineRule="auto"/>
        <w:contextualSpacing/>
        <w:rPr>
          <w:sz w:val="22"/>
          <w:szCs w:val="22"/>
        </w:rPr>
      </w:pPr>
      <w:r w:rsidRPr="00031FF5">
        <w:rPr>
          <w:sz w:val="22"/>
          <w:szCs w:val="22"/>
        </w:rPr>
        <w:t>Those</w:t>
      </w:r>
      <w:r w:rsidRPr="00031FF5">
        <w:rPr>
          <w:spacing w:val="-5"/>
          <w:sz w:val="22"/>
          <w:szCs w:val="22"/>
        </w:rPr>
        <w:t xml:space="preserve"> </w:t>
      </w:r>
      <w:r w:rsidRPr="00031FF5">
        <w:rPr>
          <w:sz w:val="22"/>
          <w:szCs w:val="22"/>
        </w:rPr>
        <w:t>who</w:t>
      </w:r>
      <w:r w:rsidRPr="00031FF5">
        <w:rPr>
          <w:spacing w:val="-5"/>
          <w:sz w:val="22"/>
          <w:szCs w:val="22"/>
        </w:rPr>
        <w:t xml:space="preserve"> </w:t>
      </w:r>
      <w:r w:rsidRPr="00031FF5">
        <w:rPr>
          <w:sz w:val="22"/>
          <w:szCs w:val="22"/>
        </w:rPr>
        <w:t>take</w:t>
      </w:r>
      <w:r w:rsidRPr="00031FF5">
        <w:rPr>
          <w:spacing w:val="-5"/>
          <w:sz w:val="22"/>
          <w:szCs w:val="22"/>
        </w:rPr>
        <w:t xml:space="preserve"> </w:t>
      </w:r>
      <w:r w:rsidRPr="00031FF5">
        <w:rPr>
          <w:sz w:val="22"/>
          <w:szCs w:val="22"/>
        </w:rPr>
        <w:t>insulin</w:t>
      </w:r>
      <w:r w:rsidRPr="00031FF5">
        <w:rPr>
          <w:spacing w:val="-5"/>
          <w:sz w:val="22"/>
          <w:szCs w:val="22"/>
        </w:rPr>
        <w:t xml:space="preserve"> </w:t>
      </w:r>
      <w:r w:rsidRPr="00031FF5">
        <w:rPr>
          <w:sz w:val="22"/>
          <w:szCs w:val="22"/>
        </w:rPr>
        <w:t>or</w:t>
      </w:r>
      <w:r w:rsidRPr="00031FF5">
        <w:rPr>
          <w:spacing w:val="-4"/>
          <w:sz w:val="22"/>
          <w:szCs w:val="22"/>
        </w:rPr>
        <w:t xml:space="preserve"> </w:t>
      </w:r>
      <w:r w:rsidRPr="00031FF5">
        <w:rPr>
          <w:sz w:val="22"/>
          <w:szCs w:val="22"/>
        </w:rPr>
        <w:t>a sulfonylurea should be advised</w:t>
      </w:r>
      <w:r w:rsidRPr="00031FF5">
        <w:rPr>
          <w:spacing w:val="-14"/>
          <w:sz w:val="22"/>
          <w:szCs w:val="22"/>
        </w:rPr>
        <w:t xml:space="preserve"> </w:t>
      </w:r>
      <w:r w:rsidRPr="00031FF5">
        <w:rPr>
          <w:sz w:val="22"/>
          <w:szCs w:val="22"/>
        </w:rPr>
        <w:t>to</w:t>
      </w:r>
      <w:r w:rsidRPr="00031FF5">
        <w:rPr>
          <w:spacing w:val="-14"/>
          <w:sz w:val="22"/>
          <w:szCs w:val="22"/>
        </w:rPr>
        <w:t xml:space="preserve"> </w:t>
      </w:r>
      <w:r w:rsidRPr="00031FF5">
        <w:rPr>
          <w:sz w:val="22"/>
          <w:szCs w:val="22"/>
        </w:rPr>
        <w:t>always</w:t>
      </w:r>
      <w:r w:rsidRPr="00031FF5">
        <w:rPr>
          <w:spacing w:val="-14"/>
          <w:sz w:val="22"/>
          <w:szCs w:val="22"/>
        </w:rPr>
        <w:t xml:space="preserve"> </w:t>
      </w:r>
      <w:r w:rsidRPr="00031FF5">
        <w:rPr>
          <w:sz w:val="22"/>
          <w:szCs w:val="22"/>
        </w:rPr>
        <w:t>carry</w:t>
      </w:r>
      <w:r w:rsidRPr="00031FF5">
        <w:rPr>
          <w:spacing w:val="-14"/>
          <w:sz w:val="22"/>
          <w:szCs w:val="22"/>
        </w:rPr>
        <w:t xml:space="preserve"> </w:t>
      </w:r>
      <w:r w:rsidRPr="00031FF5">
        <w:rPr>
          <w:sz w:val="22"/>
          <w:szCs w:val="22"/>
        </w:rPr>
        <w:t>one</w:t>
      </w:r>
      <w:r w:rsidRPr="00031FF5">
        <w:rPr>
          <w:spacing w:val="-14"/>
          <w:sz w:val="22"/>
          <w:szCs w:val="22"/>
        </w:rPr>
        <w:t xml:space="preserve"> </w:t>
      </w:r>
      <w:r w:rsidRPr="00031FF5">
        <w:rPr>
          <w:sz w:val="22"/>
          <w:szCs w:val="22"/>
        </w:rPr>
        <w:t>of</w:t>
      </w:r>
      <w:r w:rsidRPr="00031FF5">
        <w:rPr>
          <w:spacing w:val="-14"/>
          <w:sz w:val="22"/>
          <w:szCs w:val="22"/>
        </w:rPr>
        <w:t xml:space="preserve"> </w:t>
      </w:r>
      <w:r w:rsidRPr="00031FF5">
        <w:rPr>
          <w:sz w:val="22"/>
          <w:szCs w:val="22"/>
        </w:rPr>
        <w:t>the</w:t>
      </w:r>
      <w:r w:rsidRPr="00031FF5">
        <w:rPr>
          <w:spacing w:val="-14"/>
          <w:sz w:val="22"/>
          <w:szCs w:val="22"/>
        </w:rPr>
        <w:t xml:space="preserve"> </w:t>
      </w:r>
      <w:r w:rsidRPr="00031FF5">
        <w:rPr>
          <w:sz w:val="22"/>
          <w:szCs w:val="22"/>
        </w:rPr>
        <w:t>quick-fix</w:t>
      </w:r>
      <w:r w:rsidRPr="00031FF5">
        <w:rPr>
          <w:spacing w:val="-14"/>
          <w:sz w:val="22"/>
          <w:szCs w:val="22"/>
        </w:rPr>
        <w:t xml:space="preserve"> </w:t>
      </w:r>
      <w:r w:rsidRPr="00031FF5">
        <w:rPr>
          <w:sz w:val="22"/>
          <w:szCs w:val="22"/>
        </w:rPr>
        <w:t>foods</w:t>
      </w:r>
      <w:r w:rsidRPr="00031FF5">
        <w:rPr>
          <w:spacing w:val="-14"/>
          <w:sz w:val="22"/>
          <w:szCs w:val="22"/>
        </w:rPr>
        <w:t xml:space="preserve"> </w:t>
      </w:r>
      <w:r w:rsidRPr="00031FF5">
        <w:rPr>
          <w:sz w:val="22"/>
          <w:szCs w:val="22"/>
        </w:rPr>
        <w:t>with</w:t>
      </w:r>
      <w:r w:rsidRPr="00031FF5">
        <w:rPr>
          <w:spacing w:val="-13"/>
          <w:sz w:val="22"/>
          <w:szCs w:val="22"/>
        </w:rPr>
        <w:t xml:space="preserve"> </w:t>
      </w:r>
      <w:r w:rsidRPr="00031FF5">
        <w:rPr>
          <w:sz w:val="22"/>
          <w:szCs w:val="22"/>
        </w:rPr>
        <w:t xml:space="preserve">them, when driving, and also </w:t>
      </w:r>
      <w:r w:rsidR="00736A4E" w:rsidRPr="00031FF5">
        <w:rPr>
          <w:sz w:val="22"/>
          <w:szCs w:val="22"/>
        </w:rPr>
        <w:t xml:space="preserve">have </w:t>
      </w:r>
      <w:r w:rsidRPr="00031FF5">
        <w:rPr>
          <w:sz w:val="22"/>
          <w:szCs w:val="22"/>
        </w:rPr>
        <w:t xml:space="preserve">available nearby when sleeping. Wearing a medical ID bracelet or necklace is also a good idea, as </w:t>
      </w:r>
      <w:r w:rsidR="007A1E10" w:rsidRPr="00031FF5">
        <w:rPr>
          <w:sz w:val="22"/>
          <w:szCs w:val="22"/>
        </w:rPr>
        <w:t>is</w:t>
      </w:r>
      <w:r w:rsidRPr="00031FF5">
        <w:rPr>
          <w:sz w:val="22"/>
          <w:szCs w:val="22"/>
        </w:rPr>
        <w:t xml:space="preserve"> having a glucagon emergency kit</w:t>
      </w:r>
      <w:r w:rsidR="0036003A" w:rsidRPr="00031FF5">
        <w:rPr>
          <w:sz w:val="22"/>
          <w:szCs w:val="22"/>
        </w:rPr>
        <w:t xml:space="preserve"> or nasal spray</w:t>
      </w:r>
      <w:r w:rsidRPr="00031FF5">
        <w:rPr>
          <w:sz w:val="22"/>
          <w:szCs w:val="22"/>
        </w:rPr>
        <w:t xml:space="preserve"> </w:t>
      </w:r>
      <w:r w:rsidR="007A1E10" w:rsidRPr="00031FF5">
        <w:rPr>
          <w:sz w:val="22"/>
          <w:szCs w:val="22"/>
        </w:rPr>
        <w:t>on hand</w:t>
      </w:r>
      <w:r w:rsidRPr="00031FF5">
        <w:rPr>
          <w:sz w:val="22"/>
          <w:szCs w:val="22"/>
        </w:rPr>
        <w:t xml:space="preserve"> and </w:t>
      </w:r>
      <w:r w:rsidR="007A1E10" w:rsidRPr="00031FF5">
        <w:rPr>
          <w:sz w:val="22"/>
          <w:szCs w:val="22"/>
        </w:rPr>
        <w:t>knowing how to administer, as well as training close contacts to administer as well.</w:t>
      </w:r>
    </w:p>
    <w:p w14:paraId="7B1752FE" w14:textId="77777777" w:rsidR="003F5D0A" w:rsidRPr="00031FF5" w:rsidRDefault="003F5D0A" w:rsidP="00031FF5">
      <w:pPr>
        <w:pStyle w:val="BodyText"/>
        <w:adjustRightInd w:val="0"/>
        <w:snapToGrid w:val="0"/>
        <w:spacing w:line="276" w:lineRule="auto"/>
        <w:contextualSpacing/>
        <w:rPr>
          <w:sz w:val="22"/>
          <w:szCs w:val="22"/>
        </w:rPr>
      </w:pPr>
    </w:p>
    <w:p w14:paraId="48D7D382" w14:textId="77777777" w:rsidR="003F5D0A" w:rsidRDefault="003F5D0A" w:rsidP="00031FF5">
      <w:pPr>
        <w:pStyle w:val="Heading2"/>
        <w:adjustRightInd w:val="0"/>
        <w:snapToGrid w:val="0"/>
        <w:spacing w:line="276" w:lineRule="auto"/>
        <w:ind w:left="0"/>
        <w:contextualSpacing/>
        <w:rPr>
          <w:color w:val="0070C0"/>
          <w:sz w:val="22"/>
          <w:szCs w:val="22"/>
        </w:rPr>
      </w:pPr>
      <w:r w:rsidRPr="00031FF5">
        <w:rPr>
          <w:color w:val="0070C0"/>
          <w:sz w:val="22"/>
          <w:szCs w:val="22"/>
        </w:rPr>
        <w:t>WEIGHT</w:t>
      </w:r>
      <w:r w:rsidRPr="00031FF5">
        <w:rPr>
          <w:color w:val="0070C0"/>
          <w:spacing w:val="-4"/>
          <w:sz w:val="22"/>
          <w:szCs w:val="22"/>
        </w:rPr>
        <w:t xml:space="preserve"> </w:t>
      </w:r>
      <w:r w:rsidRPr="00031FF5">
        <w:rPr>
          <w:color w:val="0070C0"/>
          <w:sz w:val="22"/>
          <w:szCs w:val="22"/>
        </w:rPr>
        <w:t>LOSS</w:t>
      </w:r>
      <w:r w:rsidRPr="00031FF5">
        <w:rPr>
          <w:color w:val="0070C0"/>
          <w:spacing w:val="-5"/>
          <w:sz w:val="22"/>
          <w:szCs w:val="22"/>
        </w:rPr>
        <w:t xml:space="preserve"> </w:t>
      </w:r>
      <w:r w:rsidRPr="00031FF5">
        <w:rPr>
          <w:color w:val="0070C0"/>
          <w:sz w:val="22"/>
          <w:szCs w:val="22"/>
        </w:rPr>
        <w:t>FOR THOSE WHO WISH TO LOSE WEIGHT</w:t>
      </w:r>
    </w:p>
    <w:p w14:paraId="266543C4" w14:textId="77777777" w:rsidR="0049305B" w:rsidRPr="00031FF5" w:rsidRDefault="0049305B" w:rsidP="00031FF5">
      <w:pPr>
        <w:pStyle w:val="Heading2"/>
        <w:adjustRightInd w:val="0"/>
        <w:snapToGrid w:val="0"/>
        <w:spacing w:line="276" w:lineRule="auto"/>
        <w:ind w:left="0"/>
        <w:contextualSpacing/>
        <w:rPr>
          <w:color w:val="0070C0"/>
          <w:sz w:val="22"/>
          <w:szCs w:val="22"/>
        </w:rPr>
      </w:pPr>
    </w:p>
    <w:p w14:paraId="1AD9F82C" w14:textId="52342760" w:rsidR="003F5D0A" w:rsidRPr="00031FF5" w:rsidRDefault="003F5D0A" w:rsidP="00031FF5">
      <w:pPr>
        <w:adjustRightInd w:val="0"/>
        <w:snapToGrid w:val="0"/>
        <w:spacing w:line="276" w:lineRule="auto"/>
        <w:contextualSpacing/>
      </w:pPr>
      <w:r w:rsidRPr="00031FF5">
        <w:t>While the general principles discussed so far apply</w:t>
      </w:r>
      <w:r w:rsidRPr="00031FF5">
        <w:rPr>
          <w:spacing w:val="-13"/>
        </w:rPr>
        <w:t xml:space="preserve"> </w:t>
      </w:r>
      <w:r w:rsidRPr="00031FF5">
        <w:t>to</w:t>
      </w:r>
      <w:r w:rsidRPr="00031FF5">
        <w:rPr>
          <w:spacing w:val="-13"/>
        </w:rPr>
        <w:t xml:space="preserve"> </w:t>
      </w:r>
      <w:r w:rsidRPr="00031FF5">
        <w:t>all</w:t>
      </w:r>
      <w:r w:rsidRPr="00031FF5">
        <w:rPr>
          <w:spacing w:val="-12"/>
        </w:rPr>
        <w:t xml:space="preserve"> </w:t>
      </w:r>
      <w:r w:rsidRPr="00031FF5">
        <w:t>people with diabetes,</w:t>
      </w:r>
      <w:r w:rsidRPr="00031FF5">
        <w:rPr>
          <w:spacing w:val="-12"/>
        </w:rPr>
        <w:t xml:space="preserve"> </w:t>
      </w:r>
      <w:r w:rsidRPr="00031FF5">
        <w:t>those</w:t>
      </w:r>
      <w:r w:rsidRPr="00031FF5">
        <w:rPr>
          <w:spacing w:val="-13"/>
        </w:rPr>
        <w:t xml:space="preserve"> </w:t>
      </w:r>
      <w:r w:rsidRPr="00031FF5">
        <w:t>with</w:t>
      </w:r>
      <w:r w:rsidRPr="00031FF5">
        <w:rPr>
          <w:spacing w:val="-13"/>
        </w:rPr>
        <w:t xml:space="preserve"> </w:t>
      </w:r>
      <w:r w:rsidRPr="00031FF5">
        <w:t>type</w:t>
      </w:r>
      <w:r w:rsidRPr="00031FF5">
        <w:rPr>
          <w:spacing w:val="-13"/>
        </w:rPr>
        <w:t xml:space="preserve"> </w:t>
      </w:r>
      <w:r w:rsidRPr="00031FF5">
        <w:t>2</w:t>
      </w:r>
      <w:r w:rsidRPr="00031FF5">
        <w:rPr>
          <w:spacing w:val="-13"/>
        </w:rPr>
        <w:t xml:space="preserve"> </w:t>
      </w:r>
      <w:r w:rsidRPr="00031FF5">
        <w:t>diabetes</w:t>
      </w:r>
      <w:r w:rsidRPr="00031FF5">
        <w:rPr>
          <w:spacing w:val="-13"/>
        </w:rPr>
        <w:t xml:space="preserve"> </w:t>
      </w:r>
      <w:r w:rsidRPr="00031FF5">
        <w:t>who</w:t>
      </w:r>
      <w:r w:rsidRPr="00031FF5">
        <w:rPr>
          <w:spacing w:val="-13"/>
        </w:rPr>
        <w:t xml:space="preserve"> </w:t>
      </w:r>
      <w:r w:rsidRPr="00031FF5">
        <w:t>are overweight or obese (BMI &gt;25 kg/m</w:t>
      </w:r>
      <w:r w:rsidRPr="00031FF5">
        <w:rPr>
          <w:vertAlign w:val="superscript"/>
        </w:rPr>
        <w:t>2</w:t>
      </w:r>
      <w:r w:rsidRPr="00031FF5">
        <w:t xml:space="preserve"> or &gt;23 kg/m</w:t>
      </w:r>
      <w:r w:rsidRPr="00031FF5">
        <w:rPr>
          <w:vertAlign w:val="superscript"/>
        </w:rPr>
        <w:t>2</w:t>
      </w:r>
      <w:r w:rsidRPr="00031FF5">
        <w:t xml:space="preserve"> for Asians) and wish to lose weight can require greater support to do so. Consistent evidence has indicated that intentional weight loss reduces blood glucose in people with type 2 diabetes, and improves most other major cardiometabolic risk factors </w:t>
      </w:r>
      <w:r w:rsidRPr="00031FF5">
        <w:rPr>
          <w:noProof/>
        </w:rPr>
        <w:t>(5</w:t>
      </w:r>
      <w:r w:rsidR="001038FE" w:rsidRPr="00031FF5">
        <w:rPr>
          <w:noProof/>
        </w:rPr>
        <w:t>8</w:t>
      </w:r>
      <w:r w:rsidRPr="00031FF5">
        <w:rPr>
          <w:noProof/>
        </w:rPr>
        <w:t>, 5</w:t>
      </w:r>
      <w:r w:rsidR="001038FE" w:rsidRPr="00031FF5">
        <w:rPr>
          <w:noProof/>
        </w:rPr>
        <w:t>9</w:t>
      </w:r>
      <w:r w:rsidRPr="00031FF5">
        <w:rPr>
          <w:noProof/>
        </w:rPr>
        <w:t>)</w:t>
      </w:r>
      <w:r w:rsidR="0049305B">
        <w:rPr>
          <w:noProof/>
        </w:rPr>
        <w:t>.</w:t>
      </w:r>
      <w:r w:rsidRPr="00031FF5">
        <w:t xml:space="preserve"> Clinical guidelines state that weight loss through nutrition and physical activity are fundamental to type 2 diabetes management </w:t>
      </w:r>
      <w:r w:rsidRPr="00031FF5">
        <w:rPr>
          <w:noProof/>
        </w:rPr>
        <w:t>(</w:t>
      </w:r>
      <w:r w:rsidR="001038FE" w:rsidRPr="00031FF5">
        <w:rPr>
          <w:noProof/>
        </w:rPr>
        <w:t>60</w:t>
      </w:r>
      <w:r w:rsidRPr="00031FF5">
        <w:rPr>
          <w:noProof/>
        </w:rPr>
        <w:t>, 6</w:t>
      </w:r>
      <w:r w:rsidR="001038FE" w:rsidRPr="00031FF5">
        <w:rPr>
          <w:noProof/>
        </w:rPr>
        <w:t>1</w:t>
      </w:r>
      <w:r w:rsidRPr="00031FF5">
        <w:rPr>
          <w:noProof/>
        </w:rPr>
        <w:t>)</w:t>
      </w:r>
      <w:r w:rsidR="0049305B">
        <w:rPr>
          <w:noProof/>
        </w:rPr>
        <w:t>.</w:t>
      </w:r>
      <w:r w:rsidRPr="00031FF5">
        <w:t xml:space="preserve"> However</w:t>
      </w:r>
      <w:r w:rsidR="0049305B">
        <w:t>,</w:t>
      </w:r>
      <w:r w:rsidRPr="00031FF5">
        <w:t xml:space="preserve"> with so many weight loss “diets” available, confusion abounds and reinforces the absolute importance that health professionals provide consistent, evidence-based advice. It is also important to have realistic expectations about the speed at which weight is lost. Obesity does not occur overnight, and its treatment requires long term adjustments to energy intake</w:t>
      </w:r>
      <w:r w:rsidRPr="00031FF5">
        <w:rPr>
          <w:spacing w:val="-14"/>
        </w:rPr>
        <w:t xml:space="preserve"> </w:t>
      </w:r>
      <w:r w:rsidRPr="00031FF5">
        <w:t>and</w:t>
      </w:r>
      <w:r w:rsidRPr="00031FF5">
        <w:rPr>
          <w:spacing w:val="-14"/>
        </w:rPr>
        <w:t xml:space="preserve"> </w:t>
      </w:r>
      <w:r w:rsidRPr="00031FF5">
        <w:t>expenditure.</w:t>
      </w:r>
      <w:r w:rsidRPr="00031FF5">
        <w:rPr>
          <w:spacing w:val="-14"/>
        </w:rPr>
        <w:t xml:space="preserve"> </w:t>
      </w:r>
    </w:p>
    <w:p w14:paraId="37127093" w14:textId="77777777" w:rsidR="003F5D0A" w:rsidRPr="00031FF5" w:rsidRDefault="003F5D0A" w:rsidP="00031FF5">
      <w:pPr>
        <w:pStyle w:val="BodyText"/>
        <w:adjustRightInd w:val="0"/>
        <w:snapToGrid w:val="0"/>
        <w:spacing w:line="276" w:lineRule="auto"/>
        <w:contextualSpacing/>
        <w:rPr>
          <w:sz w:val="22"/>
          <w:szCs w:val="22"/>
        </w:rPr>
      </w:pPr>
    </w:p>
    <w:p w14:paraId="597580E8" w14:textId="340EB8A1" w:rsidR="003F5D0A" w:rsidRPr="00031FF5" w:rsidRDefault="003F5D0A" w:rsidP="00031FF5">
      <w:pPr>
        <w:pStyle w:val="BodyText"/>
        <w:adjustRightInd w:val="0"/>
        <w:snapToGrid w:val="0"/>
        <w:spacing w:line="276" w:lineRule="auto"/>
        <w:contextualSpacing/>
        <w:rPr>
          <w:sz w:val="22"/>
          <w:szCs w:val="22"/>
        </w:rPr>
      </w:pPr>
      <w:r w:rsidRPr="00031FF5">
        <w:rPr>
          <w:sz w:val="22"/>
          <w:szCs w:val="22"/>
        </w:rPr>
        <w:t>Many randomized, controlled trials and meta</w:t>
      </w:r>
      <w:r w:rsidR="00E077A2" w:rsidRPr="00031FF5">
        <w:rPr>
          <w:sz w:val="22"/>
          <w:szCs w:val="22"/>
        </w:rPr>
        <w:t>-</w:t>
      </w:r>
      <w:r w:rsidRPr="00031FF5">
        <w:rPr>
          <w:sz w:val="22"/>
          <w:szCs w:val="22"/>
        </w:rPr>
        <w:t>analyses of trials have been undertaken</w:t>
      </w:r>
      <w:r w:rsidRPr="00031FF5">
        <w:rPr>
          <w:spacing w:val="-9"/>
          <w:sz w:val="22"/>
          <w:szCs w:val="22"/>
        </w:rPr>
        <w:t xml:space="preserve"> </w:t>
      </w:r>
      <w:r w:rsidRPr="00031FF5">
        <w:rPr>
          <w:sz w:val="22"/>
          <w:szCs w:val="22"/>
        </w:rPr>
        <w:t>and</w:t>
      </w:r>
      <w:r w:rsidRPr="00031FF5">
        <w:rPr>
          <w:spacing w:val="-9"/>
          <w:sz w:val="22"/>
          <w:szCs w:val="22"/>
        </w:rPr>
        <w:t xml:space="preserve"> </w:t>
      </w:r>
      <w:r w:rsidRPr="00031FF5">
        <w:rPr>
          <w:sz w:val="22"/>
          <w:szCs w:val="22"/>
        </w:rPr>
        <w:t>to</w:t>
      </w:r>
      <w:r w:rsidRPr="00031FF5">
        <w:rPr>
          <w:spacing w:val="-9"/>
          <w:sz w:val="22"/>
          <w:szCs w:val="22"/>
        </w:rPr>
        <w:t xml:space="preserve"> </w:t>
      </w:r>
      <w:r w:rsidRPr="00031FF5">
        <w:rPr>
          <w:sz w:val="22"/>
          <w:szCs w:val="22"/>
        </w:rPr>
        <w:t>ascertain</w:t>
      </w:r>
      <w:r w:rsidRPr="00031FF5">
        <w:rPr>
          <w:spacing w:val="-9"/>
          <w:sz w:val="22"/>
          <w:szCs w:val="22"/>
        </w:rPr>
        <w:t xml:space="preserve"> </w:t>
      </w:r>
      <w:r w:rsidRPr="00031FF5">
        <w:rPr>
          <w:sz w:val="22"/>
          <w:szCs w:val="22"/>
        </w:rPr>
        <w:t>which</w:t>
      </w:r>
      <w:r w:rsidRPr="00031FF5">
        <w:rPr>
          <w:spacing w:val="-9"/>
          <w:sz w:val="22"/>
          <w:szCs w:val="22"/>
        </w:rPr>
        <w:t xml:space="preserve"> </w:t>
      </w:r>
      <w:r w:rsidRPr="00031FF5">
        <w:rPr>
          <w:sz w:val="22"/>
          <w:szCs w:val="22"/>
        </w:rPr>
        <w:t>macronutrient combination</w:t>
      </w:r>
      <w:r w:rsidRPr="00031FF5">
        <w:rPr>
          <w:spacing w:val="-3"/>
          <w:sz w:val="22"/>
          <w:szCs w:val="22"/>
        </w:rPr>
        <w:t xml:space="preserve"> </w:t>
      </w:r>
      <w:r w:rsidRPr="00031FF5">
        <w:rPr>
          <w:sz w:val="22"/>
          <w:szCs w:val="22"/>
        </w:rPr>
        <w:t>leads</w:t>
      </w:r>
      <w:r w:rsidRPr="00031FF5">
        <w:rPr>
          <w:spacing w:val="-3"/>
          <w:sz w:val="22"/>
          <w:szCs w:val="22"/>
        </w:rPr>
        <w:t xml:space="preserve"> </w:t>
      </w:r>
      <w:r w:rsidRPr="00031FF5">
        <w:rPr>
          <w:sz w:val="22"/>
          <w:szCs w:val="22"/>
        </w:rPr>
        <w:t>to</w:t>
      </w:r>
      <w:r w:rsidRPr="00031FF5">
        <w:rPr>
          <w:spacing w:val="-3"/>
          <w:sz w:val="22"/>
          <w:szCs w:val="22"/>
        </w:rPr>
        <w:t xml:space="preserve"> </w:t>
      </w:r>
      <w:r w:rsidRPr="00031FF5">
        <w:rPr>
          <w:sz w:val="22"/>
          <w:szCs w:val="22"/>
        </w:rPr>
        <w:t>greater</w:t>
      </w:r>
      <w:r w:rsidRPr="00031FF5">
        <w:rPr>
          <w:spacing w:val="-3"/>
          <w:sz w:val="22"/>
          <w:szCs w:val="22"/>
        </w:rPr>
        <w:t xml:space="preserve"> </w:t>
      </w:r>
      <w:r w:rsidRPr="00031FF5">
        <w:rPr>
          <w:sz w:val="22"/>
          <w:szCs w:val="22"/>
        </w:rPr>
        <w:t>weight</w:t>
      </w:r>
      <w:r w:rsidRPr="00031FF5">
        <w:rPr>
          <w:spacing w:val="-3"/>
          <w:sz w:val="22"/>
          <w:szCs w:val="22"/>
        </w:rPr>
        <w:t xml:space="preserve"> </w:t>
      </w:r>
      <w:r w:rsidRPr="00031FF5">
        <w:rPr>
          <w:sz w:val="22"/>
          <w:szCs w:val="22"/>
        </w:rPr>
        <w:t>loss.</w:t>
      </w:r>
      <w:r w:rsidRPr="00031FF5">
        <w:rPr>
          <w:spacing w:val="-3"/>
          <w:sz w:val="22"/>
          <w:szCs w:val="22"/>
        </w:rPr>
        <w:t xml:space="preserve"> </w:t>
      </w:r>
      <w:r w:rsidRPr="00031FF5">
        <w:rPr>
          <w:sz w:val="22"/>
          <w:szCs w:val="22"/>
        </w:rPr>
        <w:t>A</w:t>
      </w:r>
      <w:r w:rsidRPr="00031FF5">
        <w:rPr>
          <w:spacing w:val="-3"/>
          <w:sz w:val="22"/>
          <w:szCs w:val="22"/>
        </w:rPr>
        <w:t xml:space="preserve"> </w:t>
      </w:r>
      <w:r w:rsidRPr="00031FF5">
        <w:rPr>
          <w:sz w:val="22"/>
          <w:szCs w:val="22"/>
        </w:rPr>
        <w:t>two-year</w:t>
      </w:r>
      <w:r w:rsidRPr="00031FF5">
        <w:rPr>
          <w:spacing w:val="-3"/>
          <w:sz w:val="22"/>
          <w:szCs w:val="22"/>
        </w:rPr>
        <w:t xml:space="preserve"> </w:t>
      </w:r>
      <w:r w:rsidRPr="00031FF5">
        <w:rPr>
          <w:sz w:val="22"/>
          <w:szCs w:val="22"/>
        </w:rPr>
        <w:t xml:space="preserve">head- to-head trial comparing four weight loss diets with differing macronutrient content concluded that all four reduced energy diets, regardless of macronutrient content, led to comparable modest weight loss with weight regain over time </w:t>
      </w:r>
      <w:r w:rsidRPr="00031FF5">
        <w:rPr>
          <w:noProof/>
          <w:sz w:val="22"/>
          <w:szCs w:val="22"/>
        </w:rPr>
        <w:t>(6</w:t>
      </w:r>
      <w:r w:rsidR="001038FE" w:rsidRPr="00031FF5">
        <w:rPr>
          <w:noProof/>
          <w:sz w:val="22"/>
          <w:szCs w:val="22"/>
        </w:rPr>
        <w:t>2</w:t>
      </w:r>
      <w:r w:rsidRPr="00031FF5">
        <w:rPr>
          <w:noProof/>
          <w:sz w:val="22"/>
          <w:szCs w:val="22"/>
        </w:rPr>
        <w:t>)</w:t>
      </w:r>
      <w:r w:rsidR="0049305B">
        <w:rPr>
          <w:noProof/>
          <w:sz w:val="22"/>
          <w:szCs w:val="22"/>
        </w:rPr>
        <w:t>.</w:t>
      </w:r>
      <w:r w:rsidRPr="00031FF5">
        <w:rPr>
          <w:sz w:val="22"/>
          <w:szCs w:val="22"/>
        </w:rPr>
        <w:t xml:space="preserve"> This finding was reinforced by a recent comprehensive Cochrane systematic review of </w:t>
      </w:r>
      <w:r w:rsidR="00404B59" w:rsidRPr="00031FF5">
        <w:rPr>
          <w:sz w:val="22"/>
          <w:szCs w:val="22"/>
        </w:rPr>
        <w:t>RCTs</w:t>
      </w:r>
      <w:r w:rsidRPr="00031FF5">
        <w:rPr>
          <w:sz w:val="22"/>
          <w:szCs w:val="22"/>
        </w:rPr>
        <w:t xml:space="preserve"> of adults with overweight or obesity with or without type 2 diabetes </w:t>
      </w:r>
      <w:r w:rsidRPr="00031FF5">
        <w:rPr>
          <w:noProof/>
          <w:sz w:val="22"/>
          <w:szCs w:val="22"/>
        </w:rPr>
        <w:t>(11)</w:t>
      </w:r>
      <w:r w:rsidR="0049305B">
        <w:rPr>
          <w:noProof/>
          <w:sz w:val="22"/>
          <w:szCs w:val="22"/>
        </w:rPr>
        <w:t>.</w:t>
      </w:r>
      <w:r w:rsidRPr="00031FF5">
        <w:rPr>
          <w:sz w:val="22"/>
          <w:szCs w:val="22"/>
        </w:rPr>
        <w:t xml:space="preserve"> This review concluded that there is probably little to no difference in weight reduction and changes in cardiovascular risk factors up to two years' follow-up, when overweight and obese participants without and with T2DM are randomized to either low-carbohydrate or balanced-carbohydrate weight-reducing diets. The understanding that focusing on reducing energy intake overall, rather than through a specific macronutrient, frees up weight loss advice </w:t>
      </w:r>
      <w:r w:rsidR="00A2052F" w:rsidRPr="00031FF5">
        <w:rPr>
          <w:sz w:val="22"/>
          <w:szCs w:val="22"/>
        </w:rPr>
        <w:t>s</w:t>
      </w:r>
      <w:r w:rsidRPr="00031FF5">
        <w:rPr>
          <w:sz w:val="22"/>
          <w:szCs w:val="22"/>
        </w:rPr>
        <w:t>o that it can be tailored to the individual’s personal, cultural, and social norms. In this context, understanding reasons for eating, portion size, the energy density of different foods, and factors that promote satiety such as high fiber intakes become essential for achieving and maintaining weight loss.</w:t>
      </w:r>
    </w:p>
    <w:p w14:paraId="0BDF2564" w14:textId="77777777" w:rsidR="003F5D0A" w:rsidRPr="00031FF5" w:rsidRDefault="003F5D0A" w:rsidP="00031FF5">
      <w:pPr>
        <w:pStyle w:val="BodyText"/>
        <w:adjustRightInd w:val="0"/>
        <w:snapToGrid w:val="0"/>
        <w:spacing w:line="276" w:lineRule="auto"/>
        <w:contextualSpacing/>
        <w:rPr>
          <w:sz w:val="22"/>
          <w:szCs w:val="22"/>
        </w:rPr>
      </w:pPr>
    </w:p>
    <w:p w14:paraId="0AAA3064" w14:textId="77777777" w:rsidR="003F5D0A" w:rsidRPr="00031FF5" w:rsidRDefault="003F5D0A" w:rsidP="00031FF5">
      <w:pPr>
        <w:pStyle w:val="BodyText"/>
        <w:adjustRightInd w:val="0"/>
        <w:snapToGrid w:val="0"/>
        <w:spacing w:line="276" w:lineRule="auto"/>
        <w:contextualSpacing/>
        <w:rPr>
          <w:sz w:val="22"/>
          <w:szCs w:val="22"/>
        </w:rPr>
      </w:pPr>
      <w:r w:rsidRPr="00031FF5">
        <w:rPr>
          <w:sz w:val="22"/>
          <w:szCs w:val="22"/>
        </w:rPr>
        <w:t>The most important variable in selecting a weight loss plan is</w:t>
      </w:r>
      <w:r w:rsidRPr="00031FF5">
        <w:rPr>
          <w:spacing w:val="-8"/>
          <w:sz w:val="22"/>
          <w:szCs w:val="22"/>
        </w:rPr>
        <w:t xml:space="preserve"> </w:t>
      </w:r>
      <w:r w:rsidRPr="00031FF5">
        <w:rPr>
          <w:sz w:val="22"/>
          <w:szCs w:val="22"/>
        </w:rPr>
        <w:t>the</w:t>
      </w:r>
      <w:r w:rsidRPr="00031FF5">
        <w:rPr>
          <w:spacing w:val="-8"/>
          <w:sz w:val="22"/>
          <w:szCs w:val="22"/>
        </w:rPr>
        <w:t xml:space="preserve"> </w:t>
      </w:r>
      <w:r w:rsidRPr="00031FF5">
        <w:rPr>
          <w:sz w:val="22"/>
          <w:szCs w:val="22"/>
        </w:rPr>
        <w:t>ability</w:t>
      </w:r>
      <w:r w:rsidRPr="00031FF5">
        <w:rPr>
          <w:spacing w:val="-8"/>
          <w:sz w:val="22"/>
          <w:szCs w:val="22"/>
        </w:rPr>
        <w:t xml:space="preserve"> </w:t>
      </w:r>
      <w:r w:rsidRPr="00031FF5">
        <w:rPr>
          <w:sz w:val="22"/>
          <w:szCs w:val="22"/>
        </w:rPr>
        <w:t>of</w:t>
      </w:r>
      <w:r w:rsidRPr="00031FF5">
        <w:rPr>
          <w:spacing w:val="-8"/>
          <w:sz w:val="22"/>
          <w:szCs w:val="22"/>
        </w:rPr>
        <w:t xml:space="preserve"> </w:t>
      </w:r>
      <w:r w:rsidRPr="00031FF5">
        <w:rPr>
          <w:sz w:val="22"/>
          <w:szCs w:val="22"/>
        </w:rPr>
        <w:t>the</w:t>
      </w:r>
      <w:r w:rsidRPr="00031FF5">
        <w:rPr>
          <w:spacing w:val="-8"/>
          <w:sz w:val="22"/>
          <w:szCs w:val="22"/>
        </w:rPr>
        <w:t xml:space="preserve"> </w:t>
      </w:r>
      <w:r w:rsidRPr="00031FF5">
        <w:rPr>
          <w:sz w:val="22"/>
          <w:szCs w:val="22"/>
        </w:rPr>
        <w:t>individual</w:t>
      </w:r>
      <w:r w:rsidRPr="00031FF5">
        <w:rPr>
          <w:spacing w:val="-8"/>
          <w:sz w:val="22"/>
          <w:szCs w:val="22"/>
        </w:rPr>
        <w:t xml:space="preserve"> </w:t>
      </w:r>
      <w:r w:rsidRPr="00031FF5">
        <w:rPr>
          <w:sz w:val="22"/>
          <w:szCs w:val="22"/>
        </w:rPr>
        <w:t>to</w:t>
      </w:r>
      <w:r w:rsidRPr="00031FF5">
        <w:rPr>
          <w:spacing w:val="-8"/>
          <w:sz w:val="22"/>
          <w:szCs w:val="22"/>
        </w:rPr>
        <w:t xml:space="preserve"> </w:t>
      </w:r>
      <w:r w:rsidRPr="00031FF5">
        <w:rPr>
          <w:sz w:val="22"/>
          <w:szCs w:val="22"/>
        </w:rPr>
        <w:t>follow</w:t>
      </w:r>
      <w:r w:rsidRPr="00031FF5">
        <w:rPr>
          <w:spacing w:val="-8"/>
          <w:sz w:val="22"/>
          <w:szCs w:val="22"/>
        </w:rPr>
        <w:t xml:space="preserve"> </w:t>
      </w:r>
      <w:r w:rsidRPr="00031FF5">
        <w:rPr>
          <w:sz w:val="22"/>
          <w:szCs w:val="22"/>
        </w:rPr>
        <w:t>it</w:t>
      </w:r>
      <w:r w:rsidRPr="00031FF5">
        <w:rPr>
          <w:spacing w:val="-8"/>
          <w:sz w:val="22"/>
          <w:szCs w:val="22"/>
        </w:rPr>
        <w:t xml:space="preserve"> </w:t>
      </w:r>
      <w:r w:rsidRPr="00031FF5">
        <w:rPr>
          <w:sz w:val="22"/>
          <w:szCs w:val="22"/>
        </w:rPr>
        <w:t>over the long term. Developing</w:t>
      </w:r>
      <w:r w:rsidRPr="00031FF5">
        <w:rPr>
          <w:spacing w:val="-14"/>
          <w:sz w:val="22"/>
          <w:szCs w:val="22"/>
        </w:rPr>
        <w:t xml:space="preserve"> </w:t>
      </w:r>
      <w:r w:rsidRPr="00031FF5">
        <w:rPr>
          <w:sz w:val="22"/>
          <w:szCs w:val="22"/>
        </w:rPr>
        <w:t>an</w:t>
      </w:r>
      <w:r w:rsidRPr="00031FF5">
        <w:rPr>
          <w:spacing w:val="-14"/>
          <w:sz w:val="22"/>
          <w:szCs w:val="22"/>
        </w:rPr>
        <w:t xml:space="preserve"> </w:t>
      </w:r>
      <w:r w:rsidRPr="00031FF5">
        <w:rPr>
          <w:sz w:val="22"/>
          <w:szCs w:val="22"/>
        </w:rPr>
        <w:t>individualized</w:t>
      </w:r>
      <w:r w:rsidRPr="00031FF5">
        <w:rPr>
          <w:spacing w:val="-14"/>
          <w:sz w:val="22"/>
          <w:szCs w:val="22"/>
        </w:rPr>
        <w:t xml:space="preserve"> </w:t>
      </w:r>
      <w:r w:rsidRPr="00031FF5">
        <w:rPr>
          <w:sz w:val="22"/>
          <w:szCs w:val="22"/>
        </w:rPr>
        <w:t>weight loss program together, preferably with a registered dietitian nutritionist</w:t>
      </w:r>
      <w:r w:rsidRPr="00031FF5">
        <w:rPr>
          <w:spacing w:val="16"/>
          <w:sz w:val="22"/>
          <w:szCs w:val="22"/>
        </w:rPr>
        <w:t xml:space="preserve"> </w:t>
      </w:r>
      <w:r w:rsidRPr="00031FF5">
        <w:rPr>
          <w:sz w:val="22"/>
          <w:szCs w:val="22"/>
        </w:rPr>
        <w:t>familiar</w:t>
      </w:r>
      <w:r w:rsidRPr="00031FF5">
        <w:rPr>
          <w:spacing w:val="16"/>
          <w:sz w:val="22"/>
          <w:szCs w:val="22"/>
        </w:rPr>
        <w:t xml:space="preserve"> </w:t>
      </w:r>
      <w:r w:rsidRPr="00031FF5">
        <w:rPr>
          <w:sz w:val="22"/>
          <w:szCs w:val="22"/>
        </w:rPr>
        <w:t>with</w:t>
      </w:r>
      <w:r w:rsidRPr="00031FF5">
        <w:rPr>
          <w:spacing w:val="16"/>
          <w:sz w:val="22"/>
          <w:szCs w:val="22"/>
        </w:rPr>
        <w:t xml:space="preserve"> </w:t>
      </w:r>
      <w:r w:rsidRPr="00031FF5">
        <w:rPr>
          <w:sz w:val="22"/>
          <w:szCs w:val="22"/>
        </w:rPr>
        <w:t>diabetes</w:t>
      </w:r>
      <w:r w:rsidRPr="00031FF5">
        <w:rPr>
          <w:spacing w:val="16"/>
          <w:sz w:val="22"/>
          <w:szCs w:val="22"/>
        </w:rPr>
        <w:t xml:space="preserve"> </w:t>
      </w:r>
      <w:r w:rsidRPr="00031FF5">
        <w:rPr>
          <w:sz w:val="22"/>
          <w:szCs w:val="22"/>
        </w:rPr>
        <w:t>management,</w:t>
      </w:r>
      <w:r w:rsidRPr="00031FF5">
        <w:rPr>
          <w:spacing w:val="16"/>
          <w:sz w:val="22"/>
          <w:szCs w:val="22"/>
        </w:rPr>
        <w:t xml:space="preserve"> </w:t>
      </w:r>
      <w:r w:rsidRPr="00031FF5">
        <w:rPr>
          <w:sz w:val="22"/>
          <w:szCs w:val="22"/>
        </w:rPr>
        <w:t>along</w:t>
      </w:r>
      <w:r w:rsidRPr="00031FF5">
        <w:rPr>
          <w:spacing w:val="17"/>
          <w:sz w:val="22"/>
          <w:szCs w:val="22"/>
        </w:rPr>
        <w:t xml:space="preserve"> </w:t>
      </w:r>
      <w:r w:rsidRPr="00031FF5">
        <w:rPr>
          <w:spacing w:val="-4"/>
          <w:sz w:val="22"/>
          <w:szCs w:val="22"/>
        </w:rPr>
        <w:t>with</w:t>
      </w:r>
      <w:r w:rsidRPr="00031FF5">
        <w:rPr>
          <w:sz w:val="22"/>
          <w:szCs w:val="22"/>
        </w:rPr>
        <w:t xml:space="preserve"> regular follow-ups, will help promote and maintain weight loss. Initial physical activity recommendations alongside dietary changes should be moderate, gradually increasing the duration and frequency to at least 30 minutes a day of activities such as walking. </w:t>
      </w:r>
    </w:p>
    <w:p w14:paraId="3E0F359C" w14:textId="77777777" w:rsidR="003F5D0A" w:rsidRPr="00031FF5" w:rsidRDefault="003F5D0A" w:rsidP="00031FF5">
      <w:pPr>
        <w:pStyle w:val="BodyText"/>
        <w:adjustRightInd w:val="0"/>
        <w:snapToGrid w:val="0"/>
        <w:spacing w:line="276" w:lineRule="auto"/>
        <w:contextualSpacing/>
        <w:rPr>
          <w:sz w:val="22"/>
          <w:szCs w:val="22"/>
        </w:rPr>
      </w:pPr>
    </w:p>
    <w:p w14:paraId="68886DDF" w14:textId="352138C8" w:rsidR="003F5D0A" w:rsidRPr="00031FF5" w:rsidRDefault="003F5D0A" w:rsidP="00031FF5">
      <w:pPr>
        <w:adjustRightInd w:val="0"/>
        <w:snapToGrid w:val="0"/>
        <w:spacing w:line="276" w:lineRule="auto"/>
        <w:contextualSpacing/>
      </w:pPr>
      <w:r w:rsidRPr="00031FF5">
        <w:lastRenderedPageBreak/>
        <w:t xml:space="preserve">Current evidence indicates that ‘low’, and ‘very low’ energy diets using total or partial diet replacement formula diet products are highly effective for weight loss and reduction of other cardiometabolic risk factors when compared with food-based weight-loss diets </w:t>
      </w:r>
      <w:r w:rsidRPr="00031FF5">
        <w:rPr>
          <w:noProof/>
        </w:rPr>
        <w:t>(6</w:t>
      </w:r>
      <w:r w:rsidR="001038FE" w:rsidRPr="00031FF5">
        <w:rPr>
          <w:noProof/>
        </w:rPr>
        <w:t>3</w:t>
      </w:r>
      <w:r w:rsidRPr="00031FF5">
        <w:rPr>
          <w:noProof/>
        </w:rPr>
        <w:t>-6</w:t>
      </w:r>
      <w:r w:rsidR="001038FE" w:rsidRPr="00031FF5">
        <w:rPr>
          <w:noProof/>
        </w:rPr>
        <w:t>5</w:t>
      </w:r>
      <w:r w:rsidRPr="00031FF5">
        <w:rPr>
          <w:noProof/>
        </w:rPr>
        <w:t>)</w:t>
      </w:r>
      <w:r w:rsidR="00B57C29">
        <w:rPr>
          <w:noProof/>
        </w:rPr>
        <w:t>.</w:t>
      </w:r>
      <w:r w:rsidRPr="00031FF5">
        <w:t xml:space="preserve"> Furthermore, low-energy nutritionally complete formula diets with a ‘total diet replacement’ induction phase are the most effective dietary approach for achieving type 2 diabetes remission </w:t>
      </w:r>
      <w:r w:rsidRPr="00031FF5">
        <w:rPr>
          <w:noProof/>
        </w:rPr>
        <w:t>(6</w:t>
      </w:r>
      <w:r w:rsidR="001038FE" w:rsidRPr="00031FF5">
        <w:rPr>
          <w:noProof/>
        </w:rPr>
        <w:t>5</w:t>
      </w:r>
      <w:r w:rsidRPr="00031FF5">
        <w:rPr>
          <w:noProof/>
        </w:rPr>
        <w:t>-6</w:t>
      </w:r>
      <w:r w:rsidR="001038FE" w:rsidRPr="00031FF5">
        <w:rPr>
          <w:noProof/>
        </w:rPr>
        <w:t>7</w:t>
      </w:r>
      <w:r w:rsidRPr="00031FF5">
        <w:rPr>
          <w:noProof/>
        </w:rPr>
        <w:t>)</w:t>
      </w:r>
      <w:r w:rsidRPr="00031FF5">
        <w:t>. Comparing ‘low’ with ‘very-low’ energy diets, many people find very-low-energy diets (420–550 kcal/day) difficult to sustain, and they do not generate greater weight loss than formula diets providing ~810 kcal/da</w:t>
      </w:r>
      <w:r w:rsidR="00B57C29">
        <w:t>y</w:t>
      </w:r>
      <w:r w:rsidRPr="00031FF5">
        <w:t xml:space="preserve"> </w:t>
      </w:r>
      <w:r w:rsidRPr="00031FF5">
        <w:rPr>
          <w:noProof/>
        </w:rPr>
        <w:t>(6</w:t>
      </w:r>
      <w:r w:rsidR="001038FE" w:rsidRPr="00031FF5">
        <w:rPr>
          <w:noProof/>
        </w:rPr>
        <w:t>3</w:t>
      </w:r>
      <w:r w:rsidRPr="00031FF5">
        <w:rPr>
          <w:noProof/>
        </w:rPr>
        <w:t>, 6</w:t>
      </w:r>
      <w:r w:rsidR="001038FE" w:rsidRPr="00031FF5">
        <w:rPr>
          <w:noProof/>
        </w:rPr>
        <w:t>5</w:t>
      </w:r>
      <w:r w:rsidRPr="00031FF5">
        <w:rPr>
          <w:noProof/>
        </w:rPr>
        <w:t>)</w:t>
      </w:r>
      <w:r w:rsidR="00B57C29">
        <w:rPr>
          <w:noProof/>
        </w:rPr>
        <w:t>.</w:t>
      </w:r>
      <w:r w:rsidRPr="00031FF5">
        <w:t xml:space="preserve"> </w:t>
      </w:r>
    </w:p>
    <w:p w14:paraId="54EBF9CC" w14:textId="77777777" w:rsidR="003F5D0A" w:rsidRPr="00031FF5" w:rsidRDefault="003F5D0A" w:rsidP="00031FF5">
      <w:pPr>
        <w:adjustRightInd w:val="0"/>
        <w:snapToGrid w:val="0"/>
        <w:spacing w:line="276" w:lineRule="auto"/>
        <w:contextualSpacing/>
      </w:pPr>
    </w:p>
    <w:p w14:paraId="7BDAF5A0" w14:textId="65364B6F" w:rsidR="003F5D0A" w:rsidRPr="00031FF5" w:rsidRDefault="003F5D0A" w:rsidP="00031FF5">
      <w:pPr>
        <w:adjustRightInd w:val="0"/>
        <w:snapToGrid w:val="0"/>
        <w:spacing w:line="276" w:lineRule="auto"/>
        <w:contextualSpacing/>
      </w:pPr>
      <w:r w:rsidRPr="00031FF5">
        <w:t>While fast weight loss is a highly desirable outcome, the ultimate health benefits from weight management are likely to depend on long-term weight loss maintenance</w:t>
      </w:r>
      <w:r w:rsidRPr="00031FF5">
        <w:rPr>
          <w:rFonts w:eastAsia="Calibri"/>
        </w:rPr>
        <w:t xml:space="preserve"> </w:t>
      </w:r>
      <w:r w:rsidRPr="00031FF5">
        <w:rPr>
          <w:rFonts w:eastAsia="Calibri"/>
          <w:noProof/>
        </w:rPr>
        <w:t>(</w:t>
      </w:r>
      <w:r w:rsidR="001038FE" w:rsidRPr="00031FF5">
        <w:rPr>
          <w:rFonts w:eastAsia="Calibri"/>
          <w:noProof/>
        </w:rPr>
        <w:t>10</w:t>
      </w:r>
      <w:r w:rsidRPr="00031FF5">
        <w:rPr>
          <w:rFonts w:eastAsia="Calibri"/>
          <w:noProof/>
        </w:rPr>
        <w:t>)</w:t>
      </w:r>
      <w:r w:rsidR="00B57C29">
        <w:rPr>
          <w:rFonts w:eastAsia="Calibri"/>
          <w:noProof/>
        </w:rPr>
        <w:t>.</w:t>
      </w:r>
      <w:r w:rsidRPr="00031FF5">
        <w:rPr>
          <w:rFonts w:eastAsia="Calibri"/>
        </w:rPr>
        <w:t xml:space="preserve"> Long-term low-intensity structured programs, </w:t>
      </w:r>
      <w:r w:rsidRPr="00031FF5">
        <w:t>including support for changing food choice, eating pattern and physical activity, and psychological support for behavior change</w:t>
      </w:r>
      <w:r w:rsidRPr="00031FF5">
        <w:rPr>
          <w:rFonts w:eastAsia="Calibri"/>
        </w:rPr>
        <w:t xml:space="preserve">, can help to sustain new behaviors, relationships with foods and adherence to dietary advice, and thus improve weight-loss maintenance </w:t>
      </w:r>
      <w:r w:rsidRPr="00031FF5">
        <w:rPr>
          <w:rFonts w:eastAsia="Calibri"/>
          <w:noProof/>
        </w:rPr>
        <w:t>(6</w:t>
      </w:r>
      <w:r w:rsidR="001038FE" w:rsidRPr="00031FF5">
        <w:rPr>
          <w:rFonts w:eastAsia="Calibri"/>
          <w:noProof/>
        </w:rPr>
        <w:t>8</w:t>
      </w:r>
      <w:r w:rsidRPr="00031FF5">
        <w:rPr>
          <w:rFonts w:eastAsia="Calibri"/>
          <w:noProof/>
        </w:rPr>
        <w:t>, 6</w:t>
      </w:r>
      <w:r w:rsidR="001038FE" w:rsidRPr="00031FF5">
        <w:rPr>
          <w:rFonts w:eastAsia="Calibri"/>
          <w:noProof/>
        </w:rPr>
        <w:t>9</w:t>
      </w:r>
      <w:r w:rsidRPr="00031FF5">
        <w:rPr>
          <w:rFonts w:eastAsia="Calibri"/>
          <w:noProof/>
        </w:rPr>
        <w:t>)</w:t>
      </w:r>
      <w:r w:rsidR="00B57C29">
        <w:rPr>
          <w:rFonts w:eastAsia="Calibri"/>
          <w:noProof/>
        </w:rPr>
        <w:t>.</w:t>
      </w:r>
      <w:r w:rsidRPr="00031FF5">
        <w:rPr>
          <w:rFonts w:eastAsia="Calibri"/>
        </w:rPr>
        <w:t xml:space="preserve"> </w:t>
      </w:r>
      <w:r w:rsidRPr="00031FF5">
        <w:t xml:space="preserve">Given that dietary adherence can be socially and psychologically testing, skills and empathy from the health professional is needed, providing consistent, long-term, evidence-based support </w:t>
      </w:r>
      <w:r w:rsidRPr="00031FF5">
        <w:rPr>
          <w:noProof/>
        </w:rPr>
        <w:t>(</w:t>
      </w:r>
      <w:r w:rsidR="001C0AAE" w:rsidRPr="00031FF5">
        <w:rPr>
          <w:noProof/>
        </w:rPr>
        <w:t>70</w:t>
      </w:r>
      <w:r w:rsidRPr="00031FF5">
        <w:rPr>
          <w:noProof/>
        </w:rPr>
        <w:t>)</w:t>
      </w:r>
      <w:r w:rsidR="00B57C29">
        <w:rPr>
          <w:noProof/>
        </w:rPr>
        <w:t>.</w:t>
      </w:r>
      <w:r w:rsidRPr="00031FF5">
        <w:t xml:space="preserve"> Discussions with patients around weight loss should be entered into with their permission </w:t>
      </w:r>
      <w:r w:rsidRPr="00031FF5">
        <w:rPr>
          <w:noProof/>
        </w:rPr>
        <w:t>(7</w:t>
      </w:r>
      <w:r w:rsidR="001C0AAE" w:rsidRPr="00031FF5">
        <w:rPr>
          <w:noProof/>
        </w:rPr>
        <w:t>1</w:t>
      </w:r>
      <w:r w:rsidRPr="00031FF5">
        <w:rPr>
          <w:noProof/>
        </w:rPr>
        <w:t>)</w:t>
      </w:r>
      <w:r w:rsidRPr="00031FF5">
        <w:t xml:space="preserve"> and are important, given the prevalence of obesity </w:t>
      </w:r>
      <w:r w:rsidRPr="00031FF5">
        <w:rPr>
          <w:noProof/>
        </w:rPr>
        <w:t>(7</w:t>
      </w:r>
      <w:r w:rsidR="001C0AAE" w:rsidRPr="00031FF5">
        <w:rPr>
          <w:noProof/>
        </w:rPr>
        <w:t>2</w:t>
      </w:r>
      <w:r w:rsidRPr="00031FF5">
        <w:rPr>
          <w:noProof/>
        </w:rPr>
        <w:t>)</w:t>
      </w:r>
      <w:r w:rsidRPr="00031FF5">
        <w:t xml:space="preserve"> and its connection to diabetes incidence </w:t>
      </w:r>
      <w:r w:rsidRPr="00031FF5">
        <w:rPr>
          <w:noProof/>
        </w:rPr>
        <w:t>(18)</w:t>
      </w:r>
      <w:r w:rsidR="00B57C29">
        <w:rPr>
          <w:noProof/>
        </w:rPr>
        <w:t>.</w:t>
      </w:r>
    </w:p>
    <w:p w14:paraId="1A0DF842" w14:textId="77777777" w:rsidR="003F5D0A" w:rsidRPr="00031FF5" w:rsidRDefault="003F5D0A" w:rsidP="00031FF5">
      <w:pPr>
        <w:adjustRightInd w:val="0"/>
        <w:snapToGrid w:val="0"/>
        <w:spacing w:line="276" w:lineRule="auto"/>
        <w:contextualSpacing/>
        <w:rPr>
          <w:rFonts w:eastAsia="Calibri"/>
        </w:rPr>
      </w:pPr>
    </w:p>
    <w:p w14:paraId="24F9BCA4" w14:textId="77777777" w:rsidR="003F5D0A" w:rsidRPr="00031FF5" w:rsidRDefault="003F5D0A" w:rsidP="00031FF5">
      <w:pPr>
        <w:pStyle w:val="Heading1"/>
        <w:adjustRightInd w:val="0"/>
        <w:snapToGrid w:val="0"/>
        <w:spacing w:line="276" w:lineRule="auto"/>
        <w:ind w:left="0"/>
        <w:contextualSpacing/>
        <w:rPr>
          <w:color w:val="0070C0"/>
          <w:sz w:val="22"/>
          <w:szCs w:val="22"/>
        </w:rPr>
      </w:pPr>
      <w:r w:rsidRPr="00031FF5">
        <w:rPr>
          <w:color w:val="0070C0"/>
          <w:sz w:val="22"/>
          <w:szCs w:val="22"/>
        </w:rPr>
        <w:t>MEAL</w:t>
      </w:r>
      <w:r w:rsidRPr="00031FF5">
        <w:rPr>
          <w:color w:val="0070C0"/>
          <w:spacing w:val="-11"/>
          <w:sz w:val="22"/>
          <w:szCs w:val="22"/>
        </w:rPr>
        <w:t xml:space="preserve"> </w:t>
      </w:r>
      <w:r w:rsidRPr="00031FF5">
        <w:rPr>
          <w:color w:val="0070C0"/>
          <w:sz w:val="22"/>
          <w:szCs w:val="22"/>
        </w:rPr>
        <w:t>PLANNING</w:t>
      </w:r>
      <w:r w:rsidRPr="00031FF5">
        <w:rPr>
          <w:color w:val="0070C0"/>
          <w:spacing w:val="-10"/>
          <w:sz w:val="22"/>
          <w:szCs w:val="22"/>
        </w:rPr>
        <w:t xml:space="preserve"> </w:t>
      </w:r>
      <w:r w:rsidRPr="00031FF5">
        <w:rPr>
          <w:color w:val="0070C0"/>
          <w:spacing w:val="-2"/>
          <w:sz w:val="22"/>
          <w:szCs w:val="22"/>
        </w:rPr>
        <w:t>APPROACHES</w:t>
      </w:r>
    </w:p>
    <w:p w14:paraId="58871C8A" w14:textId="77777777" w:rsidR="00B57C29" w:rsidRDefault="00B57C29" w:rsidP="00031FF5">
      <w:pPr>
        <w:pStyle w:val="BodyText"/>
        <w:adjustRightInd w:val="0"/>
        <w:snapToGrid w:val="0"/>
        <w:spacing w:line="276" w:lineRule="auto"/>
        <w:contextualSpacing/>
        <w:rPr>
          <w:sz w:val="22"/>
          <w:szCs w:val="22"/>
        </w:rPr>
      </w:pPr>
    </w:p>
    <w:p w14:paraId="1BC6B00E" w14:textId="6EF8C414" w:rsidR="003F5D0A" w:rsidRPr="00031FF5" w:rsidRDefault="003F5D0A" w:rsidP="00031FF5">
      <w:pPr>
        <w:pStyle w:val="BodyText"/>
        <w:adjustRightInd w:val="0"/>
        <w:snapToGrid w:val="0"/>
        <w:spacing w:line="276" w:lineRule="auto"/>
        <w:contextualSpacing/>
        <w:rPr>
          <w:sz w:val="22"/>
          <w:szCs w:val="22"/>
        </w:rPr>
      </w:pPr>
      <w:r w:rsidRPr="00031FF5">
        <w:rPr>
          <w:sz w:val="22"/>
          <w:szCs w:val="22"/>
        </w:rPr>
        <w:t>There is no one “diet” for diabetes. There are, however, many meal planning guidelines available for the people with diabetes. Listed in the information below are some of the meal planning approaches available.</w:t>
      </w:r>
      <w:r w:rsidRPr="00031FF5">
        <w:rPr>
          <w:spacing w:val="74"/>
          <w:sz w:val="22"/>
          <w:szCs w:val="22"/>
        </w:rPr>
        <w:t xml:space="preserve"> </w:t>
      </w:r>
    </w:p>
    <w:p w14:paraId="305CBFB6" w14:textId="77777777" w:rsidR="003F5D0A" w:rsidRPr="00031FF5" w:rsidRDefault="003F5D0A" w:rsidP="00031FF5">
      <w:pPr>
        <w:pStyle w:val="BodyText"/>
        <w:adjustRightInd w:val="0"/>
        <w:snapToGrid w:val="0"/>
        <w:spacing w:line="276" w:lineRule="auto"/>
        <w:contextualSpacing/>
        <w:rPr>
          <w:sz w:val="22"/>
          <w:szCs w:val="22"/>
        </w:rPr>
      </w:pPr>
    </w:p>
    <w:p w14:paraId="71336C8D" w14:textId="77777777" w:rsidR="003F5D0A" w:rsidRPr="00031FF5" w:rsidRDefault="003F5D0A" w:rsidP="00031FF5">
      <w:pPr>
        <w:pStyle w:val="Heading2"/>
        <w:adjustRightInd w:val="0"/>
        <w:snapToGrid w:val="0"/>
        <w:spacing w:line="276" w:lineRule="auto"/>
        <w:ind w:left="0"/>
        <w:contextualSpacing/>
        <w:rPr>
          <w:color w:val="00B050"/>
          <w:sz w:val="22"/>
          <w:szCs w:val="22"/>
        </w:rPr>
      </w:pPr>
      <w:r w:rsidRPr="00031FF5">
        <w:rPr>
          <w:color w:val="00B050"/>
          <w:sz w:val="22"/>
          <w:szCs w:val="22"/>
        </w:rPr>
        <w:t>Choose</w:t>
      </w:r>
      <w:r w:rsidRPr="00031FF5">
        <w:rPr>
          <w:color w:val="00B050"/>
          <w:spacing w:val="-5"/>
          <w:sz w:val="22"/>
          <w:szCs w:val="22"/>
        </w:rPr>
        <w:t xml:space="preserve"> </w:t>
      </w:r>
      <w:r w:rsidRPr="00031FF5">
        <w:rPr>
          <w:color w:val="00B050"/>
          <w:sz w:val="22"/>
          <w:szCs w:val="22"/>
        </w:rPr>
        <w:t>My</w:t>
      </w:r>
      <w:r w:rsidRPr="00031FF5">
        <w:rPr>
          <w:color w:val="00B050"/>
          <w:spacing w:val="-5"/>
          <w:sz w:val="22"/>
          <w:szCs w:val="22"/>
        </w:rPr>
        <w:t xml:space="preserve"> </w:t>
      </w:r>
      <w:r w:rsidRPr="00031FF5">
        <w:rPr>
          <w:color w:val="00B050"/>
          <w:spacing w:val="-2"/>
          <w:sz w:val="22"/>
          <w:szCs w:val="22"/>
        </w:rPr>
        <w:t>Plate</w:t>
      </w:r>
    </w:p>
    <w:p w14:paraId="3C4693B6" w14:textId="77777777" w:rsidR="00B76C09" w:rsidRDefault="00B76C09" w:rsidP="00031FF5">
      <w:pPr>
        <w:pStyle w:val="BodyText"/>
        <w:adjustRightInd w:val="0"/>
        <w:snapToGrid w:val="0"/>
        <w:spacing w:line="276" w:lineRule="auto"/>
        <w:contextualSpacing/>
        <w:rPr>
          <w:sz w:val="22"/>
          <w:szCs w:val="22"/>
        </w:rPr>
      </w:pPr>
    </w:p>
    <w:p w14:paraId="5CD84958" w14:textId="703855F5" w:rsidR="003F5D0A" w:rsidRDefault="003F5D0A" w:rsidP="00031FF5">
      <w:pPr>
        <w:pStyle w:val="BodyText"/>
        <w:adjustRightInd w:val="0"/>
        <w:snapToGrid w:val="0"/>
        <w:spacing w:line="276" w:lineRule="auto"/>
        <w:contextualSpacing/>
        <w:rPr>
          <w:sz w:val="22"/>
          <w:szCs w:val="22"/>
        </w:rPr>
      </w:pPr>
      <w:r w:rsidRPr="00031FF5">
        <w:rPr>
          <w:sz w:val="22"/>
          <w:szCs w:val="22"/>
        </w:rPr>
        <w:t>Choose</w:t>
      </w:r>
      <w:r w:rsidRPr="00031FF5">
        <w:rPr>
          <w:spacing w:val="-3"/>
          <w:sz w:val="22"/>
          <w:szCs w:val="22"/>
        </w:rPr>
        <w:t xml:space="preserve"> </w:t>
      </w:r>
      <w:r w:rsidRPr="00031FF5">
        <w:rPr>
          <w:sz w:val="22"/>
          <w:szCs w:val="22"/>
        </w:rPr>
        <w:t>My</w:t>
      </w:r>
      <w:r w:rsidRPr="00031FF5">
        <w:rPr>
          <w:spacing w:val="-3"/>
          <w:sz w:val="22"/>
          <w:szCs w:val="22"/>
        </w:rPr>
        <w:t xml:space="preserve"> </w:t>
      </w:r>
      <w:r w:rsidRPr="00031FF5">
        <w:rPr>
          <w:sz w:val="22"/>
          <w:szCs w:val="22"/>
        </w:rPr>
        <w:t>Plate</w:t>
      </w:r>
      <w:r w:rsidRPr="00031FF5">
        <w:rPr>
          <w:spacing w:val="-3"/>
          <w:sz w:val="22"/>
          <w:szCs w:val="22"/>
        </w:rPr>
        <w:t xml:space="preserve"> </w:t>
      </w:r>
      <w:r w:rsidRPr="00031FF5">
        <w:rPr>
          <w:sz w:val="22"/>
          <w:szCs w:val="22"/>
        </w:rPr>
        <w:t>contains general, simple guidelines for healthy</w:t>
      </w:r>
      <w:r w:rsidRPr="00031FF5">
        <w:rPr>
          <w:spacing w:val="-6"/>
          <w:sz w:val="22"/>
          <w:szCs w:val="22"/>
        </w:rPr>
        <w:t xml:space="preserve"> </w:t>
      </w:r>
      <w:r w:rsidRPr="00031FF5">
        <w:rPr>
          <w:sz w:val="22"/>
          <w:szCs w:val="22"/>
        </w:rPr>
        <w:t>eating</w:t>
      </w:r>
      <w:r w:rsidRPr="00031FF5">
        <w:rPr>
          <w:spacing w:val="-6"/>
          <w:sz w:val="22"/>
          <w:szCs w:val="22"/>
        </w:rPr>
        <w:t xml:space="preserve"> </w:t>
      </w:r>
      <w:r w:rsidRPr="00031FF5">
        <w:rPr>
          <w:sz w:val="22"/>
          <w:szCs w:val="22"/>
        </w:rPr>
        <w:t>using</w:t>
      </w:r>
      <w:r w:rsidRPr="00031FF5">
        <w:rPr>
          <w:spacing w:val="-6"/>
          <w:sz w:val="22"/>
          <w:szCs w:val="22"/>
        </w:rPr>
        <w:t xml:space="preserve"> </w:t>
      </w:r>
      <w:r w:rsidRPr="00031FF5">
        <w:rPr>
          <w:sz w:val="22"/>
          <w:szCs w:val="22"/>
        </w:rPr>
        <w:t>a</w:t>
      </w:r>
      <w:r w:rsidRPr="00031FF5">
        <w:rPr>
          <w:spacing w:val="-6"/>
          <w:sz w:val="22"/>
          <w:szCs w:val="22"/>
        </w:rPr>
        <w:t xml:space="preserve"> </w:t>
      </w:r>
      <w:r w:rsidRPr="00031FF5">
        <w:rPr>
          <w:sz w:val="22"/>
          <w:szCs w:val="22"/>
        </w:rPr>
        <w:t>small</w:t>
      </w:r>
      <w:r w:rsidRPr="00031FF5">
        <w:rPr>
          <w:spacing w:val="-6"/>
          <w:sz w:val="22"/>
          <w:szCs w:val="22"/>
        </w:rPr>
        <w:t xml:space="preserve"> </w:t>
      </w:r>
      <w:r w:rsidRPr="00031FF5">
        <w:rPr>
          <w:sz w:val="22"/>
          <w:szCs w:val="22"/>
        </w:rPr>
        <w:t>plate</w:t>
      </w:r>
      <w:r w:rsidRPr="00031FF5">
        <w:rPr>
          <w:spacing w:val="-6"/>
          <w:sz w:val="22"/>
          <w:szCs w:val="22"/>
        </w:rPr>
        <w:t xml:space="preserve"> </w:t>
      </w:r>
      <w:r w:rsidRPr="00031FF5">
        <w:rPr>
          <w:sz w:val="22"/>
          <w:szCs w:val="22"/>
        </w:rPr>
        <w:t>to</w:t>
      </w:r>
      <w:r w:rsidRPr="00031FF5">
        <w:rPr>
          <w:spacing w:val="-6"/>
          <w:sz w:val="22"/>
          <w:szCs w:val="22"/>
        </w:rPr>
        <w:t xml:space="preserve"> </w:t>
      </w:r>
      <w:r w:rsidRPr="00031FF5">
        <w:rPr>
          <w:sz w:val="22"/>
          <w:szCs w:val="22"/>
        </w:rPr>
        <w:t>visually</w:t>
      </w:r>
      <w:r w:rsidRPr="00031FF5">
        <w:rPr>
          <w:spacing w:val="-6"/>
          <w:sz w:val="22"/>
          <w:szCs w:val="22"/>
        </w:rPr>
        <w:t xml:space="preserve"> </w:t>
      </w:r>
      <w:r w:rsidRPr="00031FF5">
        <w:rPr>
          <w:sz w:val="22"/>
          <w:szCs w:val="22"/>
        </w:rPr>
        <w:t>illustrate</w:t>
      </w:r>
      <w:r w:rsidRPr="00031FF5">
        <w:rPr>
          <w:spacing w:val="-6"/>
          <w:sz w:val="22"/>
          <w:szCs w:val="22"/>
        </w:rPr>
        <w:t xml:space="preserve"> </w:t>
      </w:r>
      <w:r w:rsidRPr="00031FF5">
        <w:rPr>
          <w:sz w:val="22"/>
          <w:szCs w:val="22"/>
        </w:rPr>
        <w:t>foods and</w:t>
      </w:r>
      <w:r w:rsidRPr="00031FF5">
        <w:rPr>
          <w:spacing w:val="-6"/>
          <w:sz w:val="22"/>
          <w:szCs w:val="22"/>
        </w:rPr>
        <w:t xml:space="preserve"> </w:t>
      </w:r>
      <w:r w:rsidRPr="00031FF5">
        <w:rPr>
          <w:sz w:val="22"/>
          <w:szCs w:val="22"/>
        </w:rPr>
        <w:t>portion</w:t>
      </w:r>
      <w:r w:rsidRPr="00031FF5">
        <w:rPr>
          <w:spacing w:val="-6"/>
          <w:sz w:val="22"/>
          <w:szCs w:val="22"/>
        </w:rPr>
        <w:t xml:space="preserve"> </w:t>
      </w:r>
      <w:r w:rsidRPr="00031FF5">
        <w:rPr>
          <w:sz w:val="22"/>
          <w:szCs w:val="22"/>
        </w:rPr>
        <w:t>control.</w:t>
      </w:r>
      <w:r w:rsidRPr="00031FF5">
        <w:rPr>
          <w:spacing w:val="-6"/>
          <w:sz w:val="22"/>
          <w:szCs w:val="22"/>
        </w:rPr>
        <w:t xml:space="preserve"> </w:t>
      </w:r>
      <w:r w:rsidRPr="00031FF5">
        <w:rPr>
          <w:sz w:val="22"/>
          <w:szCs w:val="22"/>
        </w:rPr>
        <w:t xml:space="preserve">Print materials and videos from the USDA are available at </w:t>
      </w:r>
      <w:hyperlink r:id="rId15">
        <w:r w:rsidRPr="00031FF5">
          <w:rPr>
            <w:sz w:val="22"/>
            <w:szCs w:val="22"/>
          </w:rPr>
          <w:t>www.choosemyplate.gov.</w:t>
        </w:r>
      </w:hyperlink>
      <w:r w:rsidRPr="00031FF5">
        <w:rPr>
          <w:sz w:val="22"/>
          <w:szCs w:val="22"/>
        </w:rPr>
        <w:t xml:space="preserve"> and The Joslin Diabetes Center https://</w:t>
      </w:r>
      <w:hyperlink r:id="rId16">
        <w:r w:rsidRPr="00031FF5">
          <w:rPr>
            <w:sz w:val="22"/>
            <w:szCs w:val="22"/>
          </w:rPr>
          <w:t>www.joslin.org/info/diabetes-and-nutrition.html</w:t>
        </w:r>
      </w:hyperlink>
    </w:p>
    <w:p w14:paraId="75A9D99D" w14:textId="77777777" w:rsidR="00A009CF" w:rsidRDefault="00A009CF" w:rsidP="00031FF5">
      <w:pPr>
        <w:pStyle w:val="BodyText"/>
        <w:adjustRightInd w:val="0"/>
        <w:snapToGrid w:val="0"/>
        <w:spacing w:line="276" w:lineRule="auto"/>
        <w:contextualSpacing/>
        <w:rPr>
          <w:sz w:val="22"/>
          <w:szCs w:val="22"/>
        </w:rPr>
      </w:pPr>
    </w:p>
    <w:p w14:paraId="15F3E34D" w14:textId="77777777" w:rsidR="00A009CF" w:rsidRPr="00031FF5" w:rsidRDefault="00A009CF" w:rsidP="00A009CF">
      <w:pPr>
        <w:adjustRightInd w:val="0"/>
        <w:snapToGrid w:val="0"/>
        <w:spacing w:line="276" w:lineRule="auto"/>
        <w:contextualSpacing/>
        <w:rPr>
          <w:b/>
          <w:color w:val="00B050"/>
        </w:rPr>
      </w:pPr>
      <w:r w:rsidRPr="00031FF5">
        <w:rPr>
          <w:b/>
          <w:color w:val="00B050"/>
        </w:rPr>
        <w:t>Diabetes</w:t>
      </w:r>
      <w:r w:rsidRPr="00031FF5">
        <w:rPr>
          <w:b/>
          <w:color w:val="00B050"/>
          <w:spacing w:val="-8"/>
        </w:rPr>
        <w:t xml:space="preserve"> </w:t>
      </w:r>
      <w:r w:rsidRPr="00031FF5">
        <w:rPr>
          <w:b/>
          <w:color w:val="00B050"/>
        </w:rPr>
        <w:t>Place</w:t>
      </w:r>
      <w:r w:rsidRPr="00031FF5">
        <w:rPr>
          <w:b/>
          <w:color w:val="00B050"/>
          <w:spacing w:val="-7"/>
        </w:rPr>
        <w:t xml:space="preserve"> </w:t>
      </w:r>
      <w:r w:rsidRPr="00031FF5">
        <w:rPr>
          <w:b/>
          <w:color w:val="00B050"/>
          <w:spacing w:val="-5"/>
        </w:rPr>
        <w:t>Mat</w:t>
      </w:r>
    </w:p>
    <w:p w14:paraId="0FED1965" w14:textId="77777777" w:rsidR="00A009CF" w:rsidRPr="00031FF5" w:rsidRDefault="00A009CF" w:rsidP="00031FF5">
      <w:pPr>
        <w:pStyle w:val="BodyText"/>
        <w:adjustRightInd w:val="0"/>
        <w:snapToGrid w:val="0"/>
        <w:spacing w:line="276" w:lineRule="auto"/>
        <w:contextualSpacing/>
        <w:rPr>
          <w:sz w:val="22"/>
          <w:szCs w:val="22"/>
        </w:rPr>
      </w:pPr>
    </w:p>
    <w:p w14:paraId="5C4E65A1" w14:textId="31C00FCC" w:rsidR="003F5D0A" w:rsidRPr="00031FF5" w:rsidRDefault="003F5D0A" w:rsidP="00031FF5">
      <w:pPr>
        <w:adjustRightInd w:val="0"/>
        <w:snapToGrid w:val="0"/>
        <w:spacing w:line="276" w:lineRule="auto"/>
        <w:contextualSpacing/>
        <w:rPr>
          <w:b/>
          <w:color w:val="00B050"/>
        </w:rPr>
      </w:pPr>
      <w:r w:rsidRPr="00031FF5">
        <w:rPr>
          <w:noProof/>
          <w:color w:val="00B050"/>
        </w:rPr>
        <w:lastRenderedPageBreak/>
        <w:drawing>
          <wp:inline distT="0" distB="0" distL="0" distR="0" wp14:anchorId="43C227A1" wp14:editId="2416F89E">
            <wp:extent cx="5810885" cy="4414520"/>
            <wp:effectExtent l="0" t="0" r="0" b="5080"/>
            <wp:docPr id="11"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5.jpe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810885" cy="4414520"/>
                    </a:xfrm>
                    <a:prstGeom prst="rect">
                      <a:avLst/>
                    </a:prstGeom>
                  </pic:spPr>
                </pic:pic>
              </a:graphicData>
            </a:graphic>
          </wp:inline>
        </w:drawing>
      </w:r>
    </w:p>
    <w:p w14:paraId="469DAA6E" w14:textId="77777777" w:rsidR="003F5D0A" w:rsidRPr="00031FF5" w:rsidRDefault="003F5D0A" w:rsidP="00031FF5">
      <w:pPr>
        <w:adjustRightInd w:val="0"/>
        <w:snapToGrid w:val="0"/>
        <w:spacing w:line="276" w:lineRule="auto"/>
        <w:contextualSpacing/>
        <w:rPr>
          <w:b/>
        </w:rPr>
      </w:pPr>
      <w:r w:rsidRPr="00031FF5">
        <w:rPr>
          <w:b/>
        </w:rPr>
        <w:t>Figure</w:t>
      </w:r>
      <w:r w:rsidRPr="00031FF5">
        <w:rPr>
          <w:b/>
          <w:spacing w:val="-2"/>
        </w:rPr>
        <w:t xml:space="preserve"> </w:t>
      </w:r>
      <w:r w:rsidRPr="00031FF5">
        <w:rPr>
          <w:b/>
        </w:rPr>
        <w:t>2.</w:t>
      </w:r>
      <w:r w:rsidRPr="00031FF5">
        <w:rPr>
          <w:b/>
          <w:spacing w:val="-2"/>
        </w:rPr>
        <w:t xml:space="preserve"> </w:t>
      </w:r>
      <w:r w:rsidRPr="00031FF5">
        <w:rPr>
          <w:b/>
        </w:rPr>
        <w:t>Nutrition</w:t>
      </w:r>
      <w:r w:rsidRPr="00031FF5">
        <w:rPr>
          <w:b/>
          <w:spacing w:val="-2"/>
        </w:rPr>
        <w:t xml:space="preserve"> </w:t>
      </w:r>
      <w:r w:rsidRPr="00031FF5">
        <w:rPr>
          <w:b/>
        </w:rPr>
        <w:t>PlaceMat</w:t>
      </w:r>
      <w:r w:rsidRPr="00031FF5">
        <w:rPr>
          <w:b/>
          <w:spacing w:val="-2"/>
        </w:rPr>
        <w:t xml:space="preserve"> </w:t>
      </w:r>
      <w:r w:rsidRPr="00031FF5">
        <w:rPr>
          <w:b/>
        </w:rPr>
        <w:t>for</w:t>
      </w:r>
      <w:r w:rsidRPr="00031FF5">
        <w:rPr>
          <w:b/>
          <w:spacing w:val="-2"/>
        </w:rPr>
        <w:t xml:space="preserve"> </w:t>
      </w:r>
      <w:r w:rsidRPr="00031FF5">
        <w:rPr>
          <w:b/>
        </w:rPr>
        <w:t>Diabetes.</w:t>
      </w:r>
      <w:r w:rsidRPr="00031FF5">
        <w:rPr>
          <w:b/>
          <w:spacing w:val="40"/>
        </w:rPr>
        <w:t xml:space="preserve"> </w:t>
      </w:r>
      <w:r w:rsidRPr="00031FF5">
        <w:rPr>
          <w:b/>
        </w:rPr>
        <w:t>A</w:t>
      </w:r>
      <w:r w:rsidRPr="00031FF5">
        <w:rPr>
          <w:b/>
          <w:spacing w:val="-3"/>
        </w:rPr>
        <w:t xml:space="preserve"> </w:t>
      </w:r>
      <w:r w:rsidRPr="00031FF5">
        <w:rPr>
          <w:b/>
        </w:rPr>
        <w:t>sturdy,</w:t>
      </w:r>
      <w:r w:rsidRPr="00031FF5">
        <w:rPr>
          <w:b/>
          <w:spacing w:val="-2"/>
        </w:rPr>
        <w:t xml:space="preserve"> </w:t>
      </w:r>
      <w:r w:rsidRPr="00031FF5">
        <w:rPr>
          <w:b/>
        </w:rPr>
        <w:t>heavily</w:t>
      </w:r>
      <w:r w:rsidRPr="00031FF5">
        <w:rPr>
          <w:b/>
          <w:spacing w:val="-2"/>
        </w:rPr>
        <w:t xml:space="preserve"> </w:t>
      </w:r>
      <w:r w:rsidRPr="00031FF5">
        <w:rPr>
          <w:b/>
        </w:rPr>
        <w:t>laminated,</w:t>
      </w:r>
      <w:r w:rsidRPr="00031FF5">
        <w:rPr>
          <w:b/>
          <w:spacing w:val="-2"/>
        </w:rPr>
        <w:t xml:space="preserve"> </w:t>
      </w:r>
      <w:r w:rsidRPr="00031FF5">
        <w:rPr>
          <w:b/>
        </w:rPr>
        <w:t>11"</w:t>
      </w:r>
      <w:r w:rsidRPr="00031FF5">
        <w:rPr>
          <w:b/>
          <w:spacing w:val="-2"/>
        </w:rPr>
        <w:t xml:space="preserve"> </w:t>
      </w:r>
      <w:r w:rsidRPr="00031FF5">
        <w:rPr>
          <w:b/>
        </w:rPr>
        <w:t>by</w:t>
      </w:r>
      <w:r w:rsidRPr="00031FF5">
        <w:rPr>
          <w:b/>
          <w:spacing w:val="-2"/>
        </w:rPr>
        <w:t xml:space="preserve"> </w:t>
      </w:r>
      <w:r w:rsidRPr="00031FF5">
        <w:rPr>
          <w:b/>
        </w:rPr>
        <w:t>17"</w:t>
      </w:r>
      <w:r w:rsidRPr="00031FF5">
        <w:rPr>
          <w:b/>
          <w:spacing w:val="-2"/>
        </w:rPr>
        <w:t xml:space="preserve"> </w:t>
      </w:r>
      <w:r w:rsidRPr="00031FF5">
        <w:rPr>
          <w:b/>
        </w:rPr>
        <w:t>place</w:t>
      </w:r>
      <w:r w:rsidRPr="00031FF5">
        <w:rPr>
          <w:b/>
          <w:spacing w:val="-2"/>
        </w:rPr>
        <w:t xml:space="preserve"> </w:t>
      </w:r>
      <w:r w:rsidRPr="00031FF5">
        <w:rPr>
          <w:b/>
        </w:rPr>
        <w:t>mat</w:t>
      </w:r>
      <w:r w:rsidRPr="00031FF5">
        <w:rPr>
          <w:b/>
          <w:spacing w:val="-2"/>
        </w:rPr>
        <w:t xml:space="preserve"> </w:t>
      </w:r>
      <w:r w:rsidRPr="00031FF5">
        <w:rPr>
          <w:b/>
        </w:rPr>
        <w:t>that</w:t>
      </w:r>
      <w:r w:rsidRPr="00031FF5">
        <w:rPr>
          <w:b/>
          <w:spacing w:val="-2"/>
        </w:rPr>
        <w:t xml:space="preserve"> </w:t>
      </w:r>
      <w:r w:rsidRPr="00031FF5">
        <w:rPr>
          <w:b/>
        </w:rPr>
        <w:t>can</w:t>
      </w:r>
      <w:r w:rsidRPr="00031FF5">
        <w:rPr>
          <w:b/>
          <w:spacing w:val="-2"/>
        </w:rPr>
        <w:t xml:space="preserve"> </w:t>
      </w:r>
      <w:r w:rsidRPr="00031FF5">
        <w:rPr>
          <w:b/>
        </w:rPr>
        <w:t>be</w:t>
      </w:r>
      <w:r w:rsidRPr="00031FF5">
        <w:rPr>
          <w:b/>
          <w:spacing w:val="-2"/>
        </w:rPr>
        <w:t xml:space="preserve"> </w:t>
      </w:r>
      <w:r w:rsidRPr="00031FF5">
        <w:rPr>
          <w:b/>
        </w:rPr>
        <w:t>easily used over and over to apply the meal plan.</w:t>
      </w:r>
    </w:p>
    <w:p w14:paraId="29A008BE" w14:textId="77777777" w:rsidR="003F5D0A" w:rsidRPr="00031FF5" w:rsidRDefault="003F5D0A" w:rsidP="00031FF5">
      <w:pPr>
        <w:pStyle w:val="BodyText"/>
        <w:adjustRightInd w:val="0"/>
        <w:snapToGrid w:val="0"/>
        <w:spacing w:line="276" w:lineRule="auto"/>
        <w:contextualSpacing/>
        <w:rPr>
          <w:sz w:val="22"/>
          <w:szCs w:val="22"/>
        </w:rPr>
      </w:pPr>
    </w:p>
    <w:p w14:paraId="7B7C1F23" w14:textId="4EC0E2B9" w:rsidR="003F5D0A" w:rsidRPr="00031FF5" w:rsidRDefault="003F5D0A" w:rsidP="00031FF5">
      <w:pPr>
        <w:pStyle w:val="BodyText"/>
        <w:adjustRightInd w:val="0"/>
        <w:snapToGrid w:val="0"/>
        <w:spacing w:line="276" w:lineRule="auto"/>
        <w:contextualSpacing/>
        <w:rPr>
          <w:sz w:val="22"/>
          <w:szCs w:val="22"/>
        </w:rPr>
      </w:pPr>
      <w:r w:rsidRPr="00031FF5">
        <w:rPr>
          <w:sz w:val="22"/>
          <w:szCs w:val="22"/>
        </w:rPr>
        <w:t>One side of the Diabetes Place Mat lists food choices and individual portion sizes for each food category of the meal plan.</w:t>
      </w:r>
      <w:r w:rsidRPr="00031FF5">
        <w:rPr>
          <w:spacing w:val="-1"/>
          <w:sz w:val="22"/>
          <w:szCs w:val="22"/>
        </w:rPr>
        <w:t xml:space="preserve"> </w:t>
      </w:r>
      <w:r w:rsidRPr="00031FF5">
        <w:rPr>
          <w:sz w:val="22"/>
          <w:szCs w:val="22"/>
        </w:rPr>
        <w:t>This</w:t>
      </w:r>
      <w:r w:rsidRPr="00031FF5">
        <w:rPr>
          <w:spacing w:val="-2"/>
          <w:sz w:val="22"/>
          <w:szCs w:val="22"/>
        </w:rPr>
        <w:t xml:space="preserve"> </w:t>
      </w:r>
      <w:r w:rsidRPr="00031FF5">
        <w:rPr>
          <w:sz w:val="22"/>
          <w:szCs w:val="22"/>
        </w:rPr>
        <w:t>list</w:t>
      </w:r>
      <w:r w:rsidRPr="00031FF5">
        <w:rPr>
          <w:spacing w:val="-1"/>
          <w:sz w:val="22"/>
          <w:szCs w:val="22"/>
        </w:rPr>
        <w:t xml:space="preserve"> </w:t>
      </w:r>
      <w:r w:rsidRPr="00031FF5">
        <w:rPr>
          <w:sz w:val="22"/>
          <w:szCs w:val="22"/>
        </w:rPr>
        <w:t>replaces</w:t>
      </w:r>
      <w:r w:rsidRPr="00031FF5">
        <w:rPr>
          <w:spacing w:val="-2"/>
          <w:sz w:val="22"/>
          <w:szCs w:val="22"/>
        </w:rPr>
        <w:t xml:space="preserve"> </w:t>
      </w:r>
      <w:r w:rsidRPr="00031FF5">
        <w:rPr>
          <w:sz w:val="22"/>
          <w:szCs w:val="22"/>
        </w:rPr>
        <w:t>easily</w:t>
      </w:r>
      <w:r w:rsidRPr="00031FF5">
        <w:rPr>
          <w:spacing w:val="-2"/>
          <w:sz w:val="22"/>
          <w:szCs w:val="22"/>
        </w:rPr>
        <w:t xml:space="preserve"> </w:t>
      </w:r>
      <w:r w:rsidRPr="00031FF5">
        <w:rPr>
          <w:sz w:val="22"/>
          <w:szCs w:val="22"/>
        </w:rPr>
        <w:t>misplaced</w:t>
      </w:r>
      <w:r w:rsidRPr="00031FF5">
        <w:rPr>
          <w:spacing w:val="-2"/>
          <w:sz w:val="22"/>
          <w:szCs w:val="22"/>
        </w:rPr>
        <w:t xml:space="preserve"> </w:t>
      </w:r>
      <w:r w:rsidRPr="00031FF5">
        <w:rPr>
          <w:sz w:val="22"/>
          <w:szCs w:val="22"/>
        </w:rPr>
        <w:t>or</w:t>
      </w:r>
      <w:r w:rsidRPr="00031FF5">
        <w:rPr>
          <w:spacing w:val="-1"/>
          <w:sz w:val="22"/>
          <w:szCs w:val="22"/>
        </w:rPr>
        <w:t xml:space="preserve"> </w:t>
      </w:r>
      <w:r w:rsidRPr="00031FF5">
        <w:rPr>
          <w:sz w:val="22"/>
          <w:szCs w:val="22"/>
        </w:rPr>
        <w:t>damaged</w:t>
      </w:r>
      <w:r w:rsidRPr="00031FF5">
        <w:rPr>
          <w:spacing w:val="-2"/>
          <w:sz w:val="22"/>
          <w:szCs w:val="22"/>
        </w:rPr>
        <w:t xml:space="preserve"> </w:t>
      </w:r>
      <w:r w:rsidRPr="00031FF5">
        <w:rPr>
          <w:sz w:val="22"/>
          <w:szCs w:val="22"/>
        </w:rPr>
        <w:t>paper lists. When</w:t>
      </w:r>
      <w:r w:rsidRPr="00031FF5">
        <w:rPr>
          <w:spacing w:val="-3"/>
          <w:sz w:val="22"/>
          <w:szCs w:val="22"/>
        </w:rPr>
        <w:t xml:space="preserve"> </w:t>
      </w:r>
      <w:r w:rsidRPr="00031FF5">
        <w:rPr>
          <w:sz w:val="22"/>
          <w:szCs w:val="22"/>
        </w:rPr>
        <w:t>planning</w:t>
      </w:r>
      <w:r w:rsidRPr="00031FF5">
        <w:rPr>
          <w:spacing w:val="-3"/>
          <w:sz w:val="22"/>
          <w:szCs w:val="22"/>
        </w:rPr>
        <w:t xml:space="preserve"> </w:t>
      </w:r>
      <w:r w:rsidRPr="00031FF5">
        <w:rPr>
          <w:sz w:val="22"/>
          <w:szCs w:val="22"/>
        </w:rPr>
        <w:t>the</w:t>
      </w:r>
      <w:r w:rsidRPr="00031FF5">
        <w:rPr>
          <w:spacing w:val="-3"/>
          <w:sz w:val="22"/>
          <w:szCs w:val="22"/>
        </w:rPr>
        <w:t xml:space="preserve"> </w:t>
      </w:r>
      <w:r w:rsidRPr="00031FF5">
        <w:rPr>
          <w:sz w:val="22"/>
          <w:szCs w:val="22"/>
        </w:rPr>
        <w:t>meal,</w:t>
      </w:r>
      <w:r w:rsidRPr="00031FF5">
        <w:rPr>
          <w:spacing w:val="-2"/>
          <w:sz w:val="22"/>
          <w:szCs w:val="22"/>
        </w:rPr>
        <w:t xml:space="preserve"> </w:t>
      </w:r>
      <w:r w:rsidRPr="00031FF5">
        <w:rPr>
          <w:sz w:val="22"/>
          <w:szCs w:val="22"/>
        </w:rPr>
        <w:t>a</w:t>
      </w:r>
      <w:r w:rsidRPr="00031FF5">
        <w:rPr>
          <w:spacing w:val="-2"/>
          <w:sz w:val="22"/>
          <w:szCs w:val="22"/>
        </w:rPr>
        <w:t xml:space="preserve"> </w:t>
      </w:r>
      <w:r w:rsidRPr="00031FF5">
        <w:rPr>
          <w:sz w:val="22"/>
          <w:szCs w:val="22"/>
        </w:rPr>
        <w:t>wipe-off</w:t>
      </w:r>
      <w:r w:rsidRPr="00031FF5">
        <w:rPr>
          <w:spacing w:val="-2"/>
          <w:sz w:val="22"/>
          <w:szCs w:val="22"/>
        </w:rPr>
        <w:t xml:space="preserve"> </w:t>
      </w:r>
      <w:r w:rsidRPr="00031FF5">
        <w:rPr>
          <w:sz w:val="22"/>
          <w:szCs w:val="22"/>
        </w:rPr>
        <w:t>marker</w:t>
      </w:r>
      <w:r w:rsidRPr="00031FF5">
        <w:rPr>
          <w:spacing w:val="-2"/>
          <w:sz w:val="22"/>
          <w:szCs w:val="22"/>
        </w:rPr>
        <w:t xml:space="preserve"> </w:t>
      </w:r>
      <w:r w:rsidRPr="00031FF5">
        <w:rPr>
          <w:sz w:val="22"/>
          <w:szCs w:val="22"/>
        </w:rPr>
        <w:t>is</w:t>
      </w:r>
      <w:r w:rsidRPr="00031FF5">
        <w:rPr>
          <w:spacing w:val="-2"/>
          <w:sz w:val="22"/>
          <w:szCs w:val="22"/>
        </w:rPr>
        <w:t xml:space="preserve"> </w:t>
      </w:r>
      <w:r w:rsidRPr="00031FF5">
        <w:rPr>
          <w:sz w:val="22"/>
          <w:szCs w:val="22"/>
        </w:rPr>
        <w:t>used</w:t>
      </w:r>
      <w:r w:rsidRPr="00031FF5">
        <w:rPr>
          <w:spacing w:val="-3"/>
          <w:sz w:val="22"/>
          <w:szCs w:val="22"/>
        </w:rPr>
        <w:t xml:space="preserve"> </w:t>
      </w:r>
      <w:r w:rsidRPr="00031FF5">
        <w:rPr>
          <w:sz w:val="22"/>
          <w:szCs w:val="22"/>
        </w:rPr>
        <w:t>to</w:t>
      </w:r>
      <w:r w:rsidRPr="00031FF5">
        <w:rPr>
          <w:spacing w:val="-3"/>
          <w:sz w:val="22"/>
          <w:szCs w:val="22"/>
        </w:rPr>
        <w:t xml:space="preserve"> </w:t>
      </w:r>
      <w:r w:rsidRPr="00031FF5">
        <w:rPr>
          <w:sz w:val="22"/>
          <w:szCs w:val="22"/>
        </w:rPr>
        <w:t>write down the number of servings for each food category, as indicated</w:t>
      </w:r>
      <w:r w:rsidRPr="00031FF5">
        <w:rPr>
          <w:spacing w:val="7"/>
          <w:sz w:val="22"/>
          <w:szCs w:val="22"/>
        </w:rPr>
        <w:t xml:space="preserve"> </w:t>
      </w:r>
      <w:r w:rsidRPr="00031FF5">
        <w:rPr>
          <w:sz w:val="22"/>
          <w:szCs w:val="22"/>
        </w:rPr>
        <w:t>on</w:t>
      </w:r>
      <w:r w:rsidRPr="00031FF5">
        <w:rPr>
          <w:spacing w:val="8"/>
          <w:sz w:val="22"/>
          <w:szCs w:val="22"/>
        </w:rPr>
        <w:t xml:space="preserve"> </w:t>
      </w:r>
      <w:r w:rsidRPr="00031FF5">
        <w:rPr>
          <w:sz w:val="22"/>
          <w:szCs w:val="22"/>
        </w:rPr>
        <w:t>the</w:t>
      </w:r>
      <w:r w:rsidRPr="00031FF5">
        <w:rPr>
          <w:spacing w:val="8"/>
          <w:sz w:val="22"/>
          <w:szCs w:val="22"/>
        </w:rPr>
        <w:t xml:space="preserve"> </w:t>
      </w:r>
      <w:r w:rsidRPr="00031FF5">
        <w:rPr>
          <w:sz w:val="22"/>
          <w:szCs w:val="22"/>
        </w:rPr>
        <w:t>plan.</w:t>
      </w:r>
      <w:r w:rsidRPr="00031FF5">
        <w:rPr>
          <w:spacing w:val="8"/>
          <w:sz w:val="22"/>
          <w:szCs w:val="22"/>
        </w:rPr>
        <w:t xml:space="preserve"> </w:t>
      </w:r>
      <w:r w:rsidRPr="00031FF5">
        <w:rPr>
          <w:sz w:val="22"/>
          <w:szCs w:val="22"/>
        </w:rPr>
        <w:t>Then</w:t>
      </w:r>
      <w:r w:rsidRPr="00031FF5">
        <w:rPr>
          <w:spacing w:val="8"/>
          <w:sz w:val="22"/>
          <w:szCs w:val="22"/>
        </w:rPr>
        <w:t xml:space="preserve"> </w:t>
      </w:r>
      <w:r w:rsidRPr="00031FF5">
        <w:rPr>
          <w:sz w:val="22"/>
          <w:szCs w:val="22"/>
        </w:rPr>
        <w:t>circle</w:t>
      </w:r>
      <w:r w:rsidRPr="00031FF5">
        <w:rPr>
          <w:spacing w:val="8"/>
          <w:sz w:val="22"/>
          <w:szCs w:val="22"/>
        </w:rPr>
        <w:t xml:space="preserve"> </w:t>
      </w:r>
      <w:r w:rsidRPr="00031FF5">
        <w:rPr>
          <w:sz w:val="22"/>
          <w:szCs w:val="22"/>
        </w:rPr>
        <w:t>or</w:t>
      </w:r>
      <w:r w:rsidRPr="00031FF5">
        <w:rPr>
          <w:spacing w:val="8"/>
          <w:sz w:val="22"/>
          <w:szCs w:val="22"/>
        </w:rPr>
        <w:t xml:space="preserve"> </w:t>
      </w:r>
      <w:r w:rsidRPr="00031FF5">
        <w:rPr>
          <w:sz w:val="22"/>
          <w:szCs w:val="22"/>
        </w:rPr>
        <w:t>tally</w:t>
      </w:r>
      <w:r w:rsidRPr="00031FF5">
        <w:rPr>
          <w:spacing w:val="9"/>
          <w:sz w:val="22"/>
          <w:szCs w:val="22"/>
        </w:rPr>
        <w:t xml:space="preserve"> </w:t>
      </w:r>
      <w:r w:rsidRPr="00031FF5">
        <w:rPr>
          <w:sz w:val="22"/>
          <w:szCs w:val="22"/>
        </w:rPr>
        <w:t>the</w:t>
      </w:r>
      <w:r w:rsidRPr="00031FF5">
        <w:rPr>
          <w:spacing w:val="8"/>
          <w:sz w:val="22"/>
          <w:szCs w:val="22"/>
        </w:rPr>
        <w:t xml:space="preserve"> </w:t>
      </w:r>
      <w:r w:rsidRPr="00031FF5">
        <w:rPr>
          <w:sz w:val="22"/>
          <w:szCs w:val="22"/>
        </w:rPr>
        <w:t>food</w:t>
      </w:r>
      <w:r w:rsidRPr="00031FF5">
        <w:rPr>
          <w:spacing w:val="8"/>
          <w:sz w:val="22"/>
          <w:szCs w:val="22"/>
        </w:rPr>
        <w:t xml:space="preserve"> </w:t>
      </w:r>
      <w:r w:rsidRPr="00031FF5">
        <w:rPr>
          <w:spacing w:val="-2"/>
          <w:sz w:val="22"/>
          <w:szCs w:val="22"/>
        </w:rPr>
        <w:t>choices</w:t>
      </w:r>
      <w:r w:rsidRPr="00031FF5">
        <w:rPr>
          <w:sz w:val="22"/>
          <w:szCs w:val="22"/>
        </w:rPr>
        <w:t xml:space="preserve"> in</w:t>
      </w:r>
      <w:r w:rsidRPr="00031FF5">
        <w:rPr>
          <w:spacing w:val="-14"/>
          <w:sz w:val="22"/>
          <w:szCs w:val="22"/>
        </w:rPr>
        <w:t xml:space="preserve"> </w:t>
      </w:r>
      <w:r w:rsidRPr="00031FF5">
        <w:rPr>
          <w:sz w:val="22"/>
          <w:szCs w:val="22"/>
        </w:rPr>
        <w:t>each</w:t>
      </w:r>
      <w:r w:rsidRPr="00031FF5">
        <w:rPr>
          <w:spacing w:val="-14"/>
          <w:sz w:val="22"/>
          <w:szCs w:val="22"/>
        </w:rPr>
        <w:t xml:space="preserve"> </w:t>
      </w:r>
      <w:r w:rsidRPr="00031FF5">
        <w:rPr>
          <w:sz w:val="22"/>
          <w:szCs w:val="22"/>
        </w:rPr>
        <w:t>category</w:t>
      </w:r>
      <w:r w:rsidRPr="00031FF5">
        <w:rPr>
          <w:spacing w:val="-13"/>
          <w:sz w:val="22"/>
          <w:szCs w:val="22"/>
        </w:rPr>
        <w:t xml:space="preserve"> </w:t>
      </w:r>
      <w:r w:rsidRPr="00031FF5">
        <w:rPr>
          <w:sz w:val="22"/>
          <w:szCs w:val="22"/>
        </w:rPr>
        <w:t>to</w:t>
      </w:r>
      <w:r w:rsidRPr="00031FF5">
        <w:rPr>
          <w:spacing w:val="-14"/>
          <w:sz w:val="22"/>
          <w:szCs w:val="22"/>
        </w:rPr>
        <w:t xml:space="preserve"> </w:t>
      </w:r>
      <w:r w:rsidRPr="00031FF5">
        <w:rPr>
          <w:sz w:val="22"/>
          <w:szCs w:val="22"/>
        </w:rPr>
        <w:t>track</w:t>
      </w:r>
      <w:r w:rsidRPr="00031FF5">
        <w:rPr>
          <w:spacing w:val="-13"/>
          <w:sz w:val="22"/>
          <w:szCs w:val="22"/>
        </w:rPr>
        <w:t xml:space="preserve"> </w:t>
      </w:r>
      <w:r w:rsidRPr="00031FF5">
        <w:rPr>
          <w:sz w:val="22"/>
          <w:szCs w:val="22"/>
        </w:rPr>
        <w:t>progress</w:t>
      </w:r>
      <w:r w:rsidRPr="00031FF5">
        <w:rPr>
          <w:spacing w:val="-13"/>
          <w:sz w:val="22"/>
          <w:szCs w:val="22"/>
        </w:rPr>
        <w:t xml:space="preserve"> </w:t>
      </w:r>
      <w:r w:rsidRPr="00031FF5">
        <w:rPr>
          <w:sz w:val="22"/>
          <w:szCs w:val="22"/>
        </w:rPr>
        <w:t>toward</w:t>
      </w:r>
      <w:r w:rsidRPr="00031FF5">
        <w:rPr>
          <w:spacing w:val="-14"/>
          <w:sz w:val="22"/>
          <w:szCs w:val="22"/>
        </w:rPr>
        <w:t xml:space="preserve"> </w:t>
      </w:r>
      <w:r w:rsidRPr="00031FF5">
        <w:rPr>
          <w:sz w:val="22"/>
          <w:szCs w:val="22"/>
        </w:rPr>
        <w:t>the</w:t>
      </w:r>
      <w:r w:rsidRPr="00031FF5">
        <w:rPr>
          <w:spacing w:val="-14"/>
          <w:sz w:val="22"/>
          <w:szCs w:val="22"/>
        </w:rPr>
        <w:t xml:space="preserve"> </w:t>
      </w:r>
      <w:r w:rsidRPr="00031FF5">
        <w:rPr>
          <w:sz w:val="22"/>
          <w:szCs w:val="22"/>
        </w:rPr>
        <w:t>plan’s</w:t>
      </w:r>
      <w:r w:rsidRPr="00031FF5">
        <w:rPr>
          <w:spacing w:val="-13"/>
          <w:sz w:val="22"/>
          <w:szCs w:val="22"/>
        </w:rPr>
        <w:t xml:space="preserve"> </w:t>
      </w:r>
      <w:r w:rsidRPr="00031FF5">
        <w:rPr>
          <w:sz w:val="22"/>
          <w:szCs w:val="22"/>
        </w:rPr>
        <w:t xml:space="preserve">targets. Carbohydrate categories - starch and bread, fruit, milk and other carbohydrates - which affect blood </w:t>
      </w:r>
      <w:r w:rsidR="001E098A" w:rsidRPr="00031FF5">
        <w:rPr>
          <w:sz w:val="22"/>
          <w:szCs w:val="22"/>
        </w:rPr>
        <w:t xml:space="preserve">glucose </w:t>
      </w:r>
      <w:r w:rsidRPr="00031FF5">
        <w:rPr>
          <w:sz w:val="22"/>
          <w:szCs w:val="22"/>
        </w:rPr>
        <w:t>and which can</w:t>
      </w:r>
      <w:r w:rsidRPr="00031FF5">
        <w:rPr>
          <w:spacing w:val="-6"/>
          <w:sz w:val="22"/>
          <w:szCs w:val="22"/>
        </w:rPr>
        <w:t xml:space="preserve"> </w:t>
      </w:r>
      <w:r w:rsidRPr="00031FF5">
        <w:rPr>
          <w:sz w:val="22"/>
          <w:szCs w:val="22"/>
        </w:rPr>
        <w:t>be</w:t>
      </w:r>
      <w:r w:rsidRPr="00031FF5">
        <w:rPr>
          <w:spacing w:val="-6"/>
          <w:sz w:val="22"/>
          <w:szCs w:val="22"/>
        </w:rPr>
        <w:t xml:space="preserve"> </w:t>
      </w:r>
      <w:r w:rsidRPr="00031FF5">
        <w:rPr>
          <w:sz w:val="22"/>
          <w:szCs w:val="22"/>
        </w:rPr>
        <w:t>exchanged</w:t>
      </w:r>
      <w:r w:rsidRPr="00031FF5">
        <w:rPr>
          <w:spacing w:val="-6"/>
          <w:sz w:val="22"/>
          <w:szCs w:val="22"/>
        </w:rPr>
        <w:t xml:space="preserve"> </w:t>
      </w:r>
      <w:r w:rsidRPr="00031FF5">
        <w:rPr>
          <w:sz w:val="22"/>
          <w:szCs w:val="22"/>
        </w:rPr>
        <w:t>for</w:t>
      </w:r>
      <w:r w:rsidRPr="00031FF5">
        <w:rPr>
          <w:spacing w:val="-6"/>
          <w:sz w:val="22"/>
          <w:szCs w:val="22"/>
        </w:rPr>
        <w:t xml:space="preserve"> </w:t>
      </w:r>
      <w:r w:rsidRPr="00031FF5">
        <w:rPr>
          <w:sz w:val="22"/>
          <w:szCs w:val="22"/>
        </w:rPr>
        <w:t>each</w:t>
      </w:r>
      <w:r w:rsidRPr="00031FF5">
        <w:rPr>
          <w:spacing w:val="-6"/>
          <w:sz w:val="22"/>
          <w:szCs w:val="22"/>
        </w:rPr>
        <w:t xml:space="preserve"> </w:t>
      </w:r>
      <w:r w:rsidRPr="00031FF5">
        <w:rPr>
          <w:sz w:val="22"/>
          <w:szCs w:val="22"/>
        </w:rPr>
        <w:t>other,</w:t>
      </w:r>
      <w:r w:rsidRPr="00031FF5">
        <w:rPr>
          <w:spacing w:val="-6"/>
          <w:sz w:val="22"/>
          <w:szCs w:val="22"/>
        </w:rPr>
        <w:t xml:space="preserve"> </w:t>
      </w:r>
      <w:r w:rsidRPr="00031FF5">
        <w:rPr>
          <w:sz w:val="22"/>
          <w:szCs w:val="22"/>
        </w:rPr>
        <w:t>are</w:t>
      </w:r>
      <w:r w:rsidRPr="00031FF5">
        <w:rPr>
          <w:spacing w:val="-6"/>
          <w:sz w:val="22"/>
          <w:szCs w:val="22"/>
        </w:rPr>
        <w:t xml:space="preserve"> </w:t>
      </w:r>
      <w:r w:rsidRPr="00031FF5">
        <w:rPr>
          <w:sz w:val="22"/>
          <w:szCs w:val="22"/>
        </w:rPr>
        <w:t>color</w:t>
      </w:r>
      <w:r w:rsidRPr="00031FF5">
        <w:rPr>
          <w:spacing w:val="-6"/>
          <w:sz w:val="22"/>
          <w:szCs w:val="22"/>
        </w:rPr>
        <w:t xml:space="preserve"> </w:t>
      </w:r>
      <w:r w:rsidRPr="00031FF5">
        <w:rPr>
          <w:sz w:val="22"/>
          <w:szCs w:val="22"/>
        </w:rPr>
        <w:t>coded</w:t>
      </w:r>
      <w:r w:rsidRPr="00031FF5">
        <w:rPr>
          <w:spacing w:val="-6"/>
          <w:sz w:val="22"/>
          <w:szCs w:val="22"/>
        </w:rPr>
        <w:t xml:space="preserve"> </w:t>
      </w:r>
      <w:r w:rsidRPr="00031FF5">
        <w:rPr>
          <w:sz w:val="22"/>
          <w:szCs w:val="22"/>
        </w:rPr>
        <w:t>in</w:t>
      </w:r>
      <w:r w:rsidRPr="00031FF5">
        <w:rPr>
          <w:spacing w:val="-6"/>
          <w:sz w:val="22"/>
          <w:szCs w:val="22"/>
        </w:rPr>
        <w:t xml:space="preserve"> </w:t>
      </w:r>
      <w:r w:rsidRPr="00031FF5">
        <w:rPr>
          <w:sz w:val="22"/>
          <w:szCs w:val="22"/>
        </w:rPr>
        <w:t>yellow for easy identification and proper selection. Other food categories - vegetables, meat, fat and free foods - are individually color-coded.</w:t>
      </w:r>
    </w:p>
    <w:p w14:paraId="63C371CE" w14:textId="77777777" w:rsidR="003F5D0A" w:rsidRPr="00031FF5" w:rsidRDefault="003F5D0A" w:rsidP="00031FF5">
      <w:pPr>
        <w:pStyle w:val="BodyText"/>
        <w:adjustRightInd w:val="0"/>
        <w:snapToGrid w:val="0"/>
        <w:spacing w:line="276" w:lineRule="auto"/>
        <w:contextualSpacing/>
        <w:rPr>
          <w:sz w:val="22"/>
          <w:szCs w:val="22"/>
        </w:rPr>
      </w:pPr>
    </w:p>
    <w:p w14:paraId="5BF1E1D9" w14:textId="1E8D0563" w:rsidR="003F5D0A" w:rsidRPr="00031FF5" w:rsidRDefault="003F5D0A" w:rsidP="00031FF5">
      <w:pPr>
        <w:pStyle w:val="BodyText"/>
        <w:adjustRightInd w:val="0"/>
        <w:snapToGrid w:val="0"/>
        <w:spacing w:line="276" w:lineRule="auto"/>
        <w:contextualSpacing/>
        <w:rPr>
          <w:sz w:val="22"/>
          <w:szCs w:val="22"/>
        </w:rPr>
      </w:pPr>
      <w:r w:rsidRPr="00031FF5">
        <w:rPr>
          <w:sz w:val="22"/>
          <w:szCs w:val="22"/>
        </w:rPr>
        <w:t xml:space="preserve">The other side of the Diabetes Place Mat illustrates the "Plate Method" of managing a diet for proper nutrition and control of blood </w:t>
      </w:r>
      <w:r w:rsidR="00316A90" w:rsidRPr="00031FF5">
        <w:rPr>
          <w:sz w:val="22"/>
          <w:szCs w:val="22"/>
        </w:rPr>
        <w:t xml:space="preserve">glucose </w:t>
      </w:r>
      <w:r w:rsidRPr="00031FF5">
        <w:rPr>
          <w:sz w:val="22"/>
          <w:szCs w:val="22"/>
        </w:rPr>
        <w:t>and weight. It shows the proportions of each food category that are appropriate for a healthy, balanced</w:t>
      </w:r>
      <w:r w:rsidRPr="00031FF5">
        <w:rPr>
          <w:spacing w:val="-8"/>
          <w:sz w:val="22"/>
          <w:szCs w:val="22"/>
        </w:rPr>
        <w:t xml:space="preserve"> </w:t>
      </w:r>
      <w:r w:rsidRPr="00031FF5">
        <w:rPr>
          <w:sz w:val="22"/>
          <w:szCs w:val="22"/>
        </w:rPr>
        <w:t>diet.</w:t>
      </w:r>
      <w:r w:rsidRPr="00031FF5">
        <w:rPr>
          <w:spacing w:val="-7"/>
          <w:sz w:val="22"/>
          <w:szCs w:val="22"/>
        </w:rPr>
        <w:t xml:space="preserve"> </w:t>
      </w:r>
      <w:r w:rsidRPr="00031FF5">
        <w:rPr>
          <w:sz w:val="22"/>
          <w:szCs w:val="22"/>
        </w:rPr>
        <w:t>The</w:t>
      </w:r>
      <w:r w:rsidRPr="00031FF5">
        <w:rPr>
          <w:spacing w:val="-8"/>
          <w:sz w:val="22"/>
          <w:szCs w:val="22"/>
        </w:rPr>
        <w:t xml:space="preserve"> </w:t>
      </w:r>
      <w:r w:rsidRPr="00031FF5">
        <w:rPr>
          <w:sz w:val="22"/>
          <w:szCs w:val="22"/>
        </w:rPr>
        <w:t>food</w:t>
      </w:r>
      <w:r w:rsidRPr="00031FF5">
        <w:rPr>
          <w:spacing w:val="-8"/>
          <w:sz w:val="22"/>
          <w:szCs w:val="22"/>
        </w:rPr>
        <w:t xml:space="preserve"> </w:t>
      </w:r>
      <w:r w:rsidRPr="00031FF5">
        <w:rPr>
          <w:sz w:val="22"/>
          <w:szCs w:val="22"/>
        </w:rPr>
        <w:t>groups</w:t>
      </w:r>
      <w:r w:rsidRPr="00031FF5">
        <w:rPr>
          <w:spacing w:val="-8"/>
          <w:sz w:val="22"/>
          <w:szCs w:val="22"/>
        </w:rPr>
        <w:t xml:space="preserve"> </w:t>
      </w:r>
      <w:r w:rsidRPr="00031FF5">
        <w:rPr>
          <w:sz w:val="22"/>
          <w:szCs w:val="22"/>
        </w:rPr>
        <w:t>shown</w:t>
      </w:r>
      <w:r w:rsidRPr="00031FF5">
        <w:rPr>
          <w:spacing w:val="-8"/>
          <w:sz w:val="22"/>
          <w:szCs w:val="22"/>
        </w:rPr>
        <w:t xml:space="preserve"> </w:t>
      </w:r>
      <w:r w:rsidRPr="00031FF5">
        <w:rPr>
          <w:sz w:val="22"/>
          <w:szCs w:val="22"/>
        </w:rPr>
        <w:t>on</w:t>
      </w:r>
      <w:r w:rsidRPr="00031FF5">
        <w:rPr>
          <w:spacing w:val="-8"/>
          <w:sz w:val="22"/>
          <w:szCs w:val="22"/>
        </w:rPr>
        <w:t xml:space="preserve"> </w:t>
      </w:r>
      <w:r w:rsidRPr="00031FF5">
        <w:rPr>
          <w:sz w:val="22"/>
          <w:szCs w:val="22"/>
        </w:rPr>
        <w:t>the</w:t>
      </w:r>
      <w:r w:rsidRPr="00031FF5">
        <w:rPr>
          <w:spacing w:val="-8"/>
          <w:sz w:val="22"/>
          <w:szCs w:val="22"/>
        </w:rPr>
        <w:t xml:space="preserve"> </w:t>
      </w:r>
      <w:r w:rsidRPr="00031FF5">
        <w:rPr>
          <w:sz w:val="22"/>
          <w:szCs w:val="22"/>
        </w:rPr>
        <w:t>top</w:t>
      </w:r>
      <w:r w:rsidRPr="00031FF5">
        <w:rPr>
          <w:spacing w:val="-8"/>
          <w:sz w:val="22"/>
          <w:szCs w:val="22"/>
        </w:rPr>
        <w:t xml:space="preserve"> </w:t>
      </w:r>
      <w:r w:rsidRPr="00031FF5">
        <w:rPr>
          <w:sz w:val="22"/>
          <w:szCs w:val="22"/>
        </w:rPr>
        <w:t>half</w:t>
      </w:r>
      <w:r w:rsidRPr="00031FF5">
        <w:rPr>
          <w:spacing w:val="-7"/>
          <w:sz w:val="22"/>
          <w:szCs w:val="22"/>
        </w:rPr>
        <w:t xml:space="preserve"> </w:t>
      </w:r>
      <w:r w:rsidRPr="00031FF5">
        <w:rPr>
          <w:sz w:val="22"/>
          <w:szCs w:val="22"/>
        </w:rPr>
        <w:t>of</w:t>
      </w:r>
      <w:r w:rsidRPr="00031FF5">
        <w:rPr>
          <w:spacing w:val="-7"/>
          <w:sz w:val="22"/>
          <w:szCs w:val="22"/>
        </w:rPr>
        <w:t xml:space="preserve"> </w:t>
      </w:r>
      <w:r w:rsidRPr="00031FF5">
        <w:rPr>
          <w:sz w:val="22"/>
          <w:szCs w:val="22"/>
        </w:rPr>
        <w:t xml:space="preserve">the Plate Method side are carbohydrates, which affect blood </w:t>
      </w:r>
      <w:r w:rsidR="00027AD0" w:rsidRPr="00031FF5">
        <w:rPr>
          <w:sz w:val="22"/>
          <w:szCs w:val="22"/>
        </w:rPr>
        <w:t xml:space="preserve">glucose </w:t>
      </w:r>
      <w:r w:rsidRPr="00031FF5">
        <w:rPr>
          <w:sz w:val="22"/>
          <w:szCs w:val="22"/>
        </w:rPr>
        <w:t xml:space="preserve">the most - fruit, milk, and starch &amp; bread. These are colored in yellow to distinguish them from the other food groups that don't significantly affect blood </w:t>
      </w:r>
      <w:r w:rsidR="00027AD0" w:rsidRPr="00031FF5">
        <w:rPr>
          <w:sz w:val="22"/>
          <w:szCs w:val="22"/>
        </w:rPr>
        <w:t xml:space="preserve">glucose </w:t>
      </w:r>
      <w:r w:rsidRPr="00031FF5">
        <w:rPr>
          <w:sz w:val="22"/>
          <w:szCs w:val="22"/>
        </w:rPr>
        <w:t>(meat, vegetables, fat and free foods). The food categories are shown</w:t>
      </w:r>
      <w:r w:rsidRPr="00031FF5">
        <w:rPr>
          <w:spacing w:val="-5"/>
          <w:sz w:val="22"/>
          <w:szCs w:val="22"/>
        </w:rPr>
        <w:t xml:space="preserve"> </w:t>
      </w:r>
      <w:r w:rsidRPr="00031FF5">
        <w:rPr>
          <w:sz w:val="22"/>
          <w:szCs w:val="22"/>
        </w:rPr>
        <w:t>in</w:t>
      </w:r>
      <w:r w:rsidRPr="00031FF5">
        <w:rPr>
          <w:spacing w:val="-5"/>
          <w:sz w:val="22"/>
          <w:szCs w:val="22"/>
        </w:rPr>
        <w:t xml:space="preserve"> </w:t>
      </w:r>
      <w:r w:rsidRPr="00031FF5">
        <w:rPr>
          <w:sz w:val="22"/>
          <w:szCs w:val="22"/>
        </w:rPr>
        <w:t>proportion</w:t>
      </w:r>
      <w:r w:rsidRPr="00031FF5">
        <w:rPr>
          <w:spacing w:val="-5"/>
          <w:sz w:val="22"/>
          <w:szCs w:val="22"/>
        </w:rPr>
        <w:t xml:space="preserve"> </w:t>
      </w:r>
      <w:r w:rsidRPr="00031FF5">
        <w:rPr>
          <w:sz w:val="22"/>
          <w:szCs w:val="22"/>
        </w:rPr>
        <w:t>to</w:t>
      </w:r>
      <w:r w:rsidRPr="00031FF5">
        <w:rPr>
          <w:spacing w:val="-5"/>
          <w:sz w:val="22"/>
          <w:szCs w:val="22"/>
        </w:rPr>
        <w:t xml:space="preserve"> </w:t>
      </w:r>
      <w:r w:rsidRPr="00031FF5">
        <w:rPr>
          <w:sz w:val="22"/>
          <w:szCs w:val="22"/>
        </w:rPr>
        <w:t>how</w:t>
      </w:r>
      <w:r w:rsidRPr="00031FF5">
        <w:rPr>
          <w:spacing w:val="-5"/>
          <w:sz w:val="22"/>
          <w:szCs w:val="22"/>
        </w:rPr>
        <w:t xml:space="preserve"> </w:t>
      </w:r>
      <w:r w:rsidRPr="00031FF5">
        <w:rPr>
          <w:sz w:val="22"/>
          <w:szCs w:val="22"/>
        </w:rPr>
        <w:t>much</w:t>
      </w:r>
      <w:r w:rsidRPr="00031FF5">
        <w:rPr>
          <w:spacing w:val="-5"/>
          <w:sz w:val="22"/>
          <w:szCs w:val="22"/>
        </w:rPr>
        <w:t xml:space="preserve"> </w:t>
      </w:r>
      <w:r w:rsidRPr="00031FF5">
        <w:rPr>
          <w:sz w:val="22"/>
          <w:szCs w:val="22"/>
        </w:rPr>
        <w:t>of</w:t>
      </w:r>
      <w:r w:rsidRPr="00031FF5">
        <w:rPr>
          <w:spacing w:val="-5"/>
          <w:sz w:val="22"/>
          <w:szCs w:val="22"/>
        </w:rPr>
        <w:t xml:space="preserve"> </w:t>
      </w:r>
      <w:r w:rsidRPr="00031FF5">
        <w:rPr>
          <w:sz w:val="22"/>
          <w:szCs w:val="22"/>
        </w:rPr>
        <w:t>each</w:t>
      </w:r>
      <w:r w:rsidRPr="00031FF5">
        <w:rPr>
          <w:spacing w:val="-5"/>
          <w:sz w:val="22"/>
          <w:szCs w:val="22"/>
        </w:rPr>
        <w:t xml:space="preserve"> </w:t>
      </w:r>
      <w:r w:rsidRPr="00031FF5">
        <w:rPr>
          <w:sz w:val="22"/>
          <w:szCs w:val="22"/>
        </w:rPr>
        <w:t>might</w:t>
      </w:r>
      <w:r w:rsidRPr="00031FF5">
        <w:rPr>
          <w:spacing w:val="-5"/>
          <w:sz w:val="22"/>
          <w:szCs w:val="22"/>
        </w:rPr>
        <w:t xml:space="preserve"> </w:t>
      </w:r>
      <w:r w:rsidRPr="00031FF5">
        <w:rPr>
          <w:sz w:val="22"/>
          <w:szCs w:val="22"/>
        </w:rPr>
        <w:t>be</w:t>
      </w:r>
      <w:r w:rsidRPr="00031FF5">
        <w:rPr>
          <w:spacing w:val="-5"/>
          <w:sz w:val="22"/>
          <w:szCs w:val="22"/>
        </w:rPr>
        <w:t xml:space="preserve"> </w:t>
      </w:r>
      <w:r w:rsidRPr="00031FF5">
        <w:rPr>
          <w:sz w:val="22"/>
          <w:szCs w:val="22"/>
        </w:rPr>
        <w:t>eaten</w:t>
      </w:r>
      <w:r w:rsidRPr="00031FF5">
        <w:rPr>
          <w:spacing w:val="-5"/>
          <w:sz w:val="22"/>
          <w:szCs w:val="22"/>
        </w:rPr>
        <w:t xml:space="preserve"> </w:t>
      </w:r>
      <w:r w:rsidRPr="00031FF5">
        <w:rPr>
          <w:sz w:val="22"/>
          <w:szCs w:val="22"/>
        </w:rPr>
        <w:t>in a healthy, balanced diet. The plate method is a great plan</w:t>
      </w:r>
      <w:r w:rsidR="00E9034E" w:rsidRPr="00031FF5">
        <w:rPr>
          <w:sz w:val="22"/>
          <w:szCs w:val="22"/>
        </w:rPr>
        <w:t xml:space="preserve"> for</w:t>
      </w:r>
      <w:r w:rsidRPr="00031FF5">
        <w:rPr>
          <w:sz w:val="22"/>
          <w:szCs w:val="22"/>
        </w:rPr>
        <w:t xml:space="preserve"> those who have poor math or reading </w:t>
      </w:r>
      <w:r w:rsidR="00086D20" w:rsidRPr="00031FF5">
        <w:rPr>
          <w:sz w:val="22"/>
          <w:szCs w:val="22"/>
        </w:rPr>
        <w:t>skills or</w:t>
      </w:r>
      <w:r w:rsidRPr="00031FF5">
        <w:rPr>
          <w:sz w:val="22"/>
          <w:szCs w:val="22"/>
        </w:rPr>
        <w:t xml:space="preserve"> are non- English speaking.</w:t>
      </w:r>
    </w:p>
    <w:p w14:paraId="69721EE4" w14:textId="77777777" w:rsidR="003F5D0A" w:rsidRPr="00031FF5" w:rsidRDefault="003F5D0A" w:rsidP="00031FF5">
      <w:pPr>
        <w:pStyle w:val="BodyText"/>
        <w:adjustRightInd w:val="0"/>
        <w:snapToGrid w:val="0"/>
        <w:spacing w:line="276" w:lineRule="auto"/>
        <w:contextualSpacing/>
        <w:rPr>
          <w:sz w:val="22"/>
          <w:szCs w:val="22"/>
        </w:rPr>
      </w:pPr>
    </w:p>
    <w:p w14:paraId="5A180198" w14:textId="77777777" w:rsidR="003F5D0A" w:rsidRPr="00031FF5" w:rsidRDefault="003F5D0A" w:rsidP="00031FF5">
      <w:pPr>
        <w:pStyle w:val="Heading2"/>
        <w:adjustRightInd w:val="0"/>
        <w:snapToGrid w:val="0"/>
        <w:spacing w:line="276" w:lineRule="auto"/>
        <w:ind w:left="0"/>
        <w:contextualSpacing/>
        <w:rPr>
          <w:color w:val="00B050"/>
          <w:sz w:val="22"/>
          <w:szCs w:val="22"/>
        </w:rPr>
      </w:pPr>
      <w:r w:rsidRPr="00031FF5">
        <w:rPr>
          <w:color w:val="00B050"/>
          <w:spacing w:val="-2"/>
          <w:sz w:val="22"/>
          <w:szCs w:val="22"/>
        </w:rPr>
        <w:t>Mediterranean-Style</w:t>
      </w:r>
      <w:r w:rsidRPr="00031FF5">
        <w:rPr>
          <w:color w:val="00B050"/>
          <w:spacing w:val="17"/>
          <w:sz w:val="22"/>
          <w:szCs w:val="22"/>
        </w:rPr>
        <w:t xml:space="preserve"> </w:t>
      </w:r>
      <w:r w:rsidRPr="00031FF5">
        <w:rPr>
          <w:color w:val="00B050"/>
          <w:spacing w:val="-2"/>
          <w:sz w:val="22"/>
          <w:szCs w:val="22"/>
        </w:rPr>
        <w:t>Eating</w:t>
      </w:r>
    </w:p>
    <w:p w14:paraId="6F7A2DD5" w14:textId="77777777" w:rsidR="00800226" w:rsidRDefault="00800226" w:rsidP="00031FF5">
      <w:pPr>
        <w:pStyle w:val="BodyText"/>
        <w:adjustRightInd w:val="0"/>
        <w:snapToGrid w:val="0"/>
        <w:spacing w:line="276" w:lineRule="auto"/>
        <w:contextualSpacing/>
        <w:rPr>
          <w:sz w:val="22"/>
          <w:szCs w:val="22"/>
        </w:rPr>
      </w:pPr>
    </w:p>
    <w:p w14:paraId="66020C38" w14:textId="1398FEF8" w:rsidR="003F5D0A" w:rsidRPr="00031FF5" w:rsidRDefault="003F5D0A" w:rsidP="00031FF5">
      <w:pPr>
        <w:pStyle w:val="BodyText"/>
        <w:adjustRightInd w:val="0"/>
        <w:snapToGrid w:val="0"/>
        <w:spacing w:line="276" w:lineRule="auto"/>
        <w:contextualSpacing/>
        <w:rPr>
          <w:sz w:val="22"/>
          <w:szCs w:val="22"/>
        </w:rPr>
      </w:pPr>
      <w:r w:rsidRPr="00031FF5">
        <w:rPr>
          <w:sz w:val="22"/>
          <w:szCs w:val="22"/>
        </w:rPr>
        <w:t>The Mediterranean-style eating pattern derived from the Mediterranean region of the world has been observed to improve glycemic control and cardiovascular disease risk factors.</w:t>
      </w:r>
      <w:r w:rsidRPr="00031FF5">
        <w:rPr>
          <w:spacing w:val="-8"/>
          <w:sz w:val="22"/>
          <w:szCs w:val="22"/>
        </w:rPr>
        <w:t xml:space="preserve"> </w:t>
      </w:r>
      <w:r w:rsidRPr="00031FF5">
        <w:rPr>
          <w:sz w:val="22"/>
          <w:szCs w:val="22"/>
        </w:rPr>
        <w:t>The</w:t>
      </w:r>
      <w:r w:rsidRPr="00031FF5">
        <w:rPr>
          <w:spacing w:val="-8"/>
          <w:sz w:val="22"/>
          <w:szCs w:val="22"/>
        </w:rPr>
        <w:t xml:space="preserve"> </w:t>
      </w:r>
      <w:r w:rsidRPr="00031FF5">
        <w:rPr>
          <w:sz w:val="22"/>
          <w:szCs w:val="22"/>
        </w:rPr>
        <w:t>Mediterranean</w:t>
      </w:r>
      <w:r w:rsidRPr="00031FF5">
        <w:rPr>
          <w:spacing w:val="-8"/>
          <w:sz w:val="22"/>
          <w:szCs w:val="22"/>
        </w:rPr>
        <w:t xml:space="preserve"> </w:t>
      </w:r>
      <w:r w:rsidRPr="00031FF5">
        <w:rPr>
          <w:sz w:val="22"/>
          <w:szCs w:val="22"/>
        </w:rPr>
        <w:t>eating</w:t>
      </w:r>
      <w:r w:rsidRPr="00031FF5">
        <w:rPr>
          <w:spacing w:val="-8"/>
          <w:sz w:val="22"/>
          <w:szCs w:val="22"/>
        </w:rPr>
        <w:t xml:space="preserve"> </w:t>
      </w:r>
      <w:r w:rsidRPr="00031FF5">
        <w:rPr>
          <w:sz w:val="22"/>
          <w:szCs w:val="22"/>
        </w:rPr>
        <w:t>pattern</w:t>
      </w:r>
      <w:r w:rsidRPr="00031FF5">
        <w:rPr>
          <w:spacing w:val="-8"/>
          <w:sz w:val="22"/>
          <w:szCs w:val="22"/>
        </w:rPr>
        <w:t xml:space="preserve"> </w:t>
      </w:r>
      <w:r w:rsidRPr="00031FF5">
        <w:rPr>
          <w:sz w:val="22"/>
          <w:szCs w:val="22"/>
        </w:rPr>
        <w:t>includes:</w:t>
      </w:r>
      <w:r w:rsidRPr="00031FF5">
        <w:rPr>
          <w:spacing w:val="-8"/>
          <w:sz w:val="22"/>
          <w:szCs w:val="22"/>
        </w:rPr>
        <w:t xml:space="preserve"> </w:t>
      </w:r>
    </w:p>
    <w:p w14:paraId="779B9EAD" w14:textId="77777777" w:rsidR="003F5D0A" w:rsidRPr="00031FF5" w:rsidRDefault="003F5D0A" w:rsidP="00031FF5">
      <w:pPr>
        <w:pStyle w:val="BodyText"/>
        <w:adjustRightInd w:val="0"/>
        <w:snapToGrid w:val="0"/>
        <w:spacing w:line="276" w:lineRule="auto"/>
        <w:contextualSpacing/>
        <w:rPr>
          <w:sz w:val="22"/>
          <w:szCs w:val="22"/>
        </w:rPr>
      </w:pPr>
    </w:p>
    <w:p w14:paraId="282346FD" w14:textId="77777777" w:rsidR="003F5D0A" w:rsidRPr="00031FF5" w:rsidRDefault="003F5D0A" w:rsidP="00031FF5">
      <w:pPr>
        <w:pStyle w:val="ListParagraph"/>
        <w:numPr>
          <w:ilvl w:val="0"/>
          <w:numId w:val="36"/>
        </w:numPr>
        <w:tabs>
          <w:tab w:val="left" w:pos="478"/>
        </w:tabs>
        <w:adjustRightInd w:val="0"/>
        <w:snapToGrid w:val="0"/>
        <w:spacing w:line="276" w:lineRule="auto"/>
        <w:ind w:left="0" w:right="0" w:firstLine="0"/>
        <w:contextualSpacing/>
        <w:jc w:val="left"/>
      </w:pPr>
      <w:r w:rsidRPr="00031FF5">
        <w:t>Vegetables,</w:t>
      </w:r>
      <w:r w:rsidRPr="00031FF5">
        <w:rPr>
          <w:spacing w:val="-4"/>
        </w:rPr>
        <w:t xml:space="preserve"> </w:t>
      </w:r>
      <w:r w:rsidRPr="00031FF5">
        <w:t>fruits, nuts, seeds, legumes, potatoes, whole grains, breads, herbs, spices, fish, seafood and extra virgin olive oil. Emphasis is placed on use of minimally processed foods, seasonal fresh and locally grown foods.</w:t>
      </w:r>
    </w:p>
    <w:p w14:paraId="6C67205D" w14:textId="77777777" w:rsidR="003F5D0A" w:rsidRPr="00031FF5" w:rsidRDefault="003F5D0A" w:rsidP="00031FF5">
      <w:pPr>
        <w:pStyle w:val="ListParagraph"/>
        <w:numPr>
          <w:ilvl w:val="0"/>
          <w:numId w:val="36"/>
        </w:numPr>
        <w:tabs>
          <w:tab w:val="left" w:pos="478"/>
        </w:tabs>
        <w:adjustRightInd w:val="0"/>
        <w:snapToGrid w:val="0"/>
        <w:spacing w:line="276" w:lineRule="auto"/>
        <w:ind w:left="0" w:right="0" w:firstLine="0"/>
        <w:contextualSpacing/>
        <w:jc w:val="left"/>
      </w:pPr>
      <w:r w:rsidRPr="00031FF5">
        <w:t>Olive oil is the primary fat, replacing other fats and oils (including butter and margarine).</w:t>
      </w:r>
    </w:p>
    <w:p w14:paraId="4B51826D" w14:textId="77777777" w:rsidR="003F5D0A" w:rsidRPr="00031FF5" w:rsidRDefault="003F5D0A" w:rsidP="00031FF5">
      <w:pPr>
        <w:pStyle w:val="ListParagraph"/>
        <w:numPr>
          <w:ilvl w:val="0"/>
          <w:numId w:val="36"/>
        </w:numPr>
        <w:tabs>
          <w:tab w:val="left" w:pos="477"/>
          <w:tab w:val="left" w:pos="478"/>
        </w:tabs>
        <w:adjustRightInd w:val="0"/>
        <w:snapToGrid w:val="0"/>
        <w:spacing w:line="276" w:lineRule="auto"/>
        <w:ind w:left="0" w:right="0" w:firstLine="0"/>
        <w:contextualSpacing/>
        <w:jc w:val="left"/>
      </w:pPr>
      <w:r w:rsidRPr="00031FF5">
        <w:t>Fresh</w:t>
      </w:r>
      <w:r w:rsidRPr="00031FF5">
        <w:rPr>
          <w:spacing w:val="80"/>
        </w:rPr>
        <w:t xml:space="preserve"> </w:t>
      </w:r>
      <w:r w:rsidRPr="00031FF5">
        <w:t>fruit</w:t>
      </w:r>
      <w:r w:rsidRPr="00031FF5">
        <w:rPr>
          <w:spacing w:val="80"/>
        </w:rPr>
        <w:t xml:space="preserve"> </w:t>
      </w:r>
      <w:r w:rsidRPr="00031FF5">
        <w:t>as</w:t>
      </w:r>
      <w:r w:rsidRPr="00031FF5">
        <w:rPr>
          <w:spacing w:val="80"/>
        </w:rPr>
        <w:t xml:space="preserve"> </w:t>
      </w:r>
      <w:r w:rsidRPr="00031FF5">
        <w:t>daily</w:t>
      </w:r>
      <w:r w:rsidRPr="00031FF5">
        <w:rPr>
          <w:spacing w:val="80"/>
        </w:rPr>
        <w:t xml:space="preserve"> </w:t>
      </w:r>
      <w:r w:rsidRPr="00031FF5">
        <w:t>dessert;</w:t>
      </w:r>
      <w:r w:rsidRPr="00031FF5">
        <w:rPr>
          <w:spacing w:val="80"/>
        </w:rPr>
        <w:t xml:space="preserve"> </w:t>
      </w:r>
      <w:r w:rsidRPr="00031FF5">
        <w:t>sweets</w:t>
      </w:r>
      <w:r w:rsidRPr="00031FF5">
        <w:rPr>
          <w:spacing w:val="80"/>
        </w:rPr>
        <w:t xml:space="preserve"> </w:t>
      </w:r>
      <w:r w:rsidRPr="00031FF5">
        <w:t>only</w:t>
      </w:r>
      <w:r w:rsidRPr="00031FF5">
        <w:rPr>
          <w:spacing w:val="80"/>
        </w:rPr>
        <w:t xml:space="preserve"> </w:t>
      </w:r>
      <w:r w:rsidRPr="00031FF5">
        <w:t>rarely.</w:t>
      </w:r>
    </w:p>
    <w:p w14:paraId="11056625" w14:textId="77777777" w:rsidR="003F5D0A" w:rsidRPr="00031FF5" w:rsidRDefault="003F5D0A" w:rsidP="00031FF5">
      <w:pPr>
        <w:pStyle w:val="ListParagraph"/>
        <w:numPr>
          <w:ilvl w:val="0"/>
          <w:numId w:val="36"/>
        </w:numPr>
        <w:tabs>
          <w:tab w:val="left" w:pos="478"/>
        </w:tabs>
        <w:adjustRightInd w:val="0"/>
        <w:snapToGrid w:val="0"/>
        <w:spacing w:line="276" w:lineRule="auto"/>
        <w:ind w:left="0" w:right="0" w:firstLine="0"/>
        <w:contextualSpacing/>
        <w:jc w:val="left"/>
      </w:pPr>
      <w:r w:rsidRPr="00031FF5">
        <w:t>Low-to-moderate</w:t>
      </w:r>
      <w:r w:rsidRPr="00031FF5">
        <w:rPr>
          <w:spacing w:val="-10"/>
        </w:rPr>
        <w:t xml:space="preserve"> </w:t>
      </w:r>
      <w:r w:rsidRPr="00031FF5">
        <w:t>amounts</w:t>
      </w:r>
      <w:r w:rsidRPr="00031FF5">
        <w:rPr>
          <w:spacing w:val="-7"/>
        </w:rPr>
        <w:t xml:space="preserve"> </w:t>
      </w:r>
      <w:r w:rsidRPr="00031FF5">
        <w:t>of</w:t>
      </w:r>
      <w:r w:rsidRPr="00031FF5">
        <w:rPr>
          <w:spacing w:val="-7"/>
        </w:rPr>
        <w:t xml:space="preserve"> </w:t>
      </w:r>
      <w:r w:rsidRPr="00031FF5">
        <w:t>cheese</w:t>
      </w:r>
      <w:r w:rsidRPr="00031FF5">
        <w:rPr>
          <w:spacing w:val="-7"/>
        </w:rPr>
        <w:t xml:space="preserve"> </w:t>
      </w:r>
      <w:r w:rsidRPr="00031FF5">
        <w:t>and</w:t>
      </w:r>
      <w:r w:rsidRPr="00031FF5">
        <w:rPr>
          <w:spacing w:val="-6"/>
        </w:rPr>
        <w:t xml:space="preserve"> </w:t>
      </w:r>
      <w:r w:rsidRPr="00031FF5">
        <w:rPr>
          <w:spacing w:val="-2"/>
        </w:rPr>
        <w:t>yogurt.</w:t>
      </w:r>
    </w:p>
    <w:p w14:paraId="172C450D" w14:textId="77777777" w:rsidR="003F5D0A" w:rsidRPr="00031FF5" w:rsidRDefault="003F5D0A" w:rsidP="00031FF5">
      <w:pPr>
        <w:pStyle w:val="ListParagraph"/>
        <w:numPr>
          <w:ilvl w:val="0"/>
          <w:numId w:val="36"/>
        </w:numPr>
        <w:tabs>
          <w:tab w:val="left" w:pos="477"/>
          <w:tab w:val="left" w:pos="478"/>
        </w:tabs>
        <w:adjustRightInd w:val="0"/>
        <w:snapToGrid w:val="0"/>
        <w:spacing w:line="276" w:lineRule="auto"/>
        <w:ind w:left="0" w:right="0" w:firstLine="0"/>
        <w:contextualSpacing/>
        <w:jc w:val="left"/>
      </w:pPr>
      <w:r w:rsidRPr="00031FF5">
        <w:t>Red meat limited to only 12 oz to 16 oz per month.</w:t>
      </w:r>
    </w:p>
    <w:p w14:paraId="1861D2A0" w14:textId="77777777" w:rsidR="003F5D0A" w:rsidRPr="00031FF5" w:rsidRDefault="003F5D0A" w:rsidP="00031FF5">
      <w:pPr>
        <w:pStyle w:val="BodyText"/>
        <w:adjustRightInd w:val="0"/>
        <w:snapToGrid w:val="0"/>
        <w:spacing w:line="276" w:lineRule="auto"/>
        <w:contextualSpacing/>
        <w:rPr>
          <w:sz w:val="22"/>
          <w:szCs w:val="22"/>
        </w:rPr>
      </w:pPr>
    </w:p>
    <w:p w14:paraId="7BDA01DD" w14:textId="77777777" w:rsidR="003F5D0A" w:rsidRPr="00031FF5" w:rsidRDefault="003F5D0A" w:rsidP="00031FF5">
      <w:pPr>
        <w:pStyle w:val="Heading2"/>
        <w:adjustRightInd w:val="0"/>
        <w:snapToGrid w:val="0"/>
        <w:spacing w:line="276" w:lineRule="auto"/>
        <w:ind w:left="0"/>
        <w:contextualSpacing/>
        <w:rPr>
          <w:color w:val="00B050"/>
          <w:sz w:val="22"/>
          <w:szCs w:val="22"/>
        </w:rPr>
      </w:pPr>
      <w:r w:rsidRPr="00031FF5">
        <w:rPr>
          <w:color w:val="00B050"/>
          <w:sz w:val="22"/>
          <w:szCs w:val="22"/>
        </w:rPr>
        <w:t>DASH</w:t>
      </w:r>
      <w:r w:rsidRPr="00031FF5">
        <w:rPr>
          <w:color w:val="00B050"/>
          <w:spacing w:val="-10"/>
          <w:sz w:val="22"/>
          <w:szCs w:val="22"/>
        </w:rPr>
        <w:t xml:space="preserve"> </w:t>
      </w:r>
      <w:r w:rsidRPr="00031FF5">
        <w:rPr>
          <w:color w:val="00B050"/>
          <w:sz w:val="22"/>
          <w:szCs w:val="22"/>
        </w:rPr>
        <w:t>Eating</w:t>
      </w:r>
      <w:r w:rsidRPr="00031FF5">
        <w:rPr>
          <w:color w:val="00B050"/>
          <w:spacing w:val="-7"/>
          <w:sz w:val="22"/>
          <w:szCs w:val="22"/>
        </w:rPr>
        <w:t xml:space="preserve"> </w:t>
      </w:r>
      <w:r w:rsidRPr="00031FF5">
        <w:rPr>
          <w:color w:val="00B050"/>
          <w:spacing w:val="-4"/>
          <w:sz w:val="22"/>
          <w:szCs w:val="22"/>
        </w:rPr>
        <w:t>Plan</w:t>
      </w:r>
    </w:p>
    <w:p w14:paraId="7099EF9A" w14:textId="77777777" w:rsidR="00800226" w:rsidRDefault="00800226" w:rsidP="00031FF5">
      <w:pPr>
        <w:adjustRightInd w:val="0"/>
        <w:snapToGrid w:val="0"/>
        <w:spacing w:line="276" w:lineRule="auto"/>
        <w:contextualSpacing/>
      </w:pPr>
    </w:p>
    <w:p w14:paraId="75866EE6" w14:textId="5FC9A1D0" w:rsidR="003F5D0A" w:rsidRPr="00031FF5" w:rsidRDefault="003F5D0A" w:rsidP="00031FF5">
      <w:pPr>
        <w:adjustRightInd w:val="0"/>
        <w:snapToGrid w:val="0"/>
        <w:spacing w:line="276" w:lineRule="auto"/>
        <w:contextualSpacing/>
        <w:rPr>
          <w:spacing w:val="-4"/>
        </w:rPr>
      </w:pPr>
      <w:r w:rsidRPr="00031FF5">
        <w:t>Dietary Approaches to Stop Hypertension (DASH) is a flexible</w:t>
      </w:r>
      <w:r w:rsidRPr="00031FF5">
        <w:rPr>
          <w:spacing w:val="-4"/>
        </w:rPr>
        <w:t xml:space="preserve"> </w:t>
      </w:r>
      <w:r w:rsidRPr="00031FF5">
        <w:t>and</w:t>
      </w:r>
      <w:r w:rsidRPr="00031FF5">
        <w:rPr>
          <w:spacing w:val="-4"/>
        </w:rPr>
        <w:t xml:space="preserve"> </w:t>
      </w:r>
      <w:r w:rsidRPr="00031FF5">
        <w:t>balanced</w:t>
      </w:r>
      <w:r w:rsidRPr="00031FF5">
        <w:rPr>
          <w:spacing w:val="-4"/>
        </w:rPr>
        <w:t xml:space="preserve"> </w:t>
      </w:r>
      <w:r w:rsidRPr="00031FF5">
        <w:t>eating</w:t>
      </w:r>
      <w:r w:rsidRPr="00031FF5">
        <w:rPr>
          <w:spacing w:val="-4"/>
        </w:rPr>
        <w:t xml:space="preserve"> </w:t>
      </w:r>
      <w:r w:rsidRPr="00031FF5">
        <w:t>plan</w:t>
      </w:r>
      <w:r w:rsidRPr="00031FF5">
        <w:rPr>
          <w:spacing w:val="-4"/>
        </w:rPr>
        <w:t xml:space="preserve"> </w:t>
      </w:r>
      <w:r w:rsidRPr="00031FF5">
        <w:t>that</w:t>
      </w:r>
      <w:r w:rsidRPr="00031FF5">
        <w:rPr>
          <w:spacing w:val="-3"/>
        </w:rPr>
        <w:t xml:space="preserve"> </w:t>
      </w:r>
      <w:r w:rsidRPr="00031FF5">
        <w:t>is</w:t>
      </w:r>
      <w:r w:rsidRPr="00031FF5">
        <w:rPr>
          <w:spacing w:val="-4"/>
        </w:rPr>
        <w:t xml:space="preserve"> </w:t>
      </w:r>
      <w:r w:rsidRPr="00031FF5">
        <w:t>based</w:t>
      </w:r>
      <w:r w:rsidRPr="00031FF5">
        <w:rPr>
          <w:spacing w:val="-4"/>
        </w:rPr>
        <w:t xml:space="preserve"> </w:t>
      </w:r>
      <w:r w:rsidRPr="00031FF5">
        <w:t>on</w:t>
      </w:r>
      <w:r w:rsidRPr="00031FF5">
        <w:rPr>
          <w:spacing w:val="-4"/>
        </w:rPr>
        <w:t xml:space="preserve"> </w:t>
      </w:r>
      <w:r w:rsidRPr="00031FF5">
        <w:t xml:space="preserve">research studies sponsored by the National Heart, Lung, and Blood Institute (NHLBI). The DASH diet emphasizes vegetables, fruit, fat-free or low-fat dairy, whole grains, nuts and legumes, and limit the intake of total and saturated fat, cholesterol, red and processed meats, sweets and added sugars, including sugar-sweetened beverages. Results from RCTs indicate reductions in glycemia, blood pressure, body weight, and -cholesterol concentrations </w:t>
      </w:r>
      <w:r w:rsidRPr="00031FF5">
        <w:rPr>
          <w:noProof/>
        </w:rPr>
        <w:t>(7</w:t>
      </w:r>
      <w:r w:rsidR="001C0AAE" w:rsidRPr="00031FF5">
        <w:rPr>
          <w:noProof/>
        </w:rPr>
        <w:t>3</w:t>
      </w:r>
      <w:r w:rsidRPr="00031FF5">
        <w:rPr>
          <w:noProof/>
        </w:rPr>
        <w:t>)</w:t>
      </w:r>
      <w:r w:rsidR="00800226">
        <w:rPr>
          <w:noProof/>
        </w:rPr>
        <w:t>.</w:t>
      </w:r>
      <w:r w:rsidRPr="00031FF5">
        <w:t xml:space="preserve"> In prospective cohort studies the DASH diet is associated with reductions in the risk of CVD, CHD and stroke </w:t>
      </w:r>
      <w:r w:rsidRPr="00031FF5">
        <w:rPr>
          <w:noProof/>
        </w:rPr>
        <w:t>(7</w:t>
      </w:r>
      <w:r w:rsidR="001C0AAE" w:rsidRPr="00031FF5">
        <w:rPr>
          <w:noProof/>
        </w:rPr>
        <w:t>3</w:t>
      </w:r>
      <w:r w:rsidRPr="00031FF5">
        <w:rPr>
          <w:noProof/>
        </w:rPr>
        <w:t>)</w:t>
      </w:r>
      <w:r w:rsidR="00800226">
        <w:rPr>
          <w:noProof/>
        </w:rPr>
        <w:t>.</w:t>
      </w:r>
      <w:r w:rsidRPr="00031FF5">
        <w:t xml:space="preserve"> DASH is considerably lower in sodium than the typical American diet. </w:t>
      </w:r>
    </w:p>
    <w:p w14:paraId="415951E2" w14:textId="77777777" w:rsidR="003F5D0A" w:rsidRPr="00031FF5" w:rsidRDefault="003F5D0A" w:rsidP="00031FF5">
      <w:pPr>
        <w:pStyle w:val="Heading2"/>
        <w:adjustRightInd w:val="0"/>
        <w:snapToGrid w:val="0"/>
        <w:spacing w:line="276" w:lineRule="auto"/>
        <w:ind w:left="0"/>
        <w:contextualSpacing/>
        <w:rPr>
          <w:sz w:val="22"/>
          <w:szCs w:val="22"/>
        </w:rPr>
      </w:pPr>
    </w:p>
    <w:p w14:paraId="1AA72D56" w14:textId="77777777" w:rsidR="003F5D0A" w:rsidRPr="00031FF5" w:rsidRDefault="003F5D0A" w:rsidP="00031FF5">
      <w:pPr>
        <w:pStyle w:val="Heading2"/>
        <w:adjustRightInd w:val="0"/>
        <w:snapToGrid w:val="0"/>
        <w:spacing w:line="276" w:lineRule="auto"/>
        <w:ind w:left="0"/>
        <w:contextualSpacing/>
        <w:rPr>
          <w:color w:val="00B050"/>
          <w:sz w:val="22"/>
          <w:szCs w:val="22"/>
        </w:rPr>
      </w:pPr>
      <w:r w:rsidRPr="00031FF5">
        <w:rPr>
          <w:color w:val="00B050"/>
          <w:sz w:val="22"/>
          <w:szCs w:val="22"/>
        </w:rPr>
        <w:t>Intermittent</w:t>
      </w:r>
      <w:r w:rsidRPr="00031FF5">
        <w:rPr>
          <w:color w:val="00B050"/>
          <w:spacing w:val="-13"/>
          <w:sz w:val="22"/>
          <w:szCs w:val="22"/>
        </w:rPr>
        <w:t xml:space="preserve"> </w:t>
      </w:r>
      <w:r w:rsidRPr="00031FF5">
        <w:rPr>
          <w:color w:val="00B050"/>
          <w:spacing w:val="-2"/>
          <w:sz w:val="22"/>
          <w:szCs w:val="22"/>
        </w:rPr>
        <w:t>Fasting</w:t>
      </w:r>
    </w:p>
    <w:p w14:paraId="35ADBC71" w14:textId="77777777" w:rsidR="00800226" w:rsidRDefault="00800226" w:rsidP="00031FF5">
      <w:pPr>
        <w:pStyle w:val="BodyText"/>
        <w:adjustRightInd w:val="0"/>
        <w:snapToGrid w:val="0"/>
        <w:spacing w:line="276" w:lineRule="auto"/>
        <w:contextualSpacing/>
        <w:rPr>
          <w:sz w:val="22"/>
          <w:szCs w:val="22"/>
        </w:rPr>
      </w:pPr>
    </w:p>
    <w:p w14:paraId="1A82F4BE" w14:textId="55519429" w:rsidR="003F5D0A" w:rsidRPr="00031FF5" w:rsidRDefault="003F5D0A" w:rsidP="00031FF5">
      <w:pPr>
        <w:pStyle w:val="BodyText"/>
        <w:adjustRightInd w:val="0"/>
        <w:snapToGrid w:val="0"/>
        <w:spacing w:line="276" w:lineRule="auto"/>
        <w:contextualSpacing/>
        <w:rPr>
          <w:sz w:val="22"/>
          <w:szCs w:val="22"/>
        </w:rPr>
      </w:pPr>
      <w:r w:rsidRPr="00031FF5">
        <w:rPr>
          <w:sz w:val="22"/>
          <w:szCs w:val="22"/>
        </w:rPr>
        <w:t>The</w:t>
      </w:r>
      <w:r w:rsidRPr="00031FF5">
        <w:rPr>
          <w:spacing w:val="-8"/>
          <w:sz w:val="22"/>
          <w:szCs w:val="22"/>
        </w:rPr>
        <w:t xml:space="preserve"> </w:t>
      </w:r>
      <w:r w:rsidRPr="00031FF5">
        <w:rPr>
          <w:sz w:val="22"/>
          <w:szCs w:val="22"/>
        </w:rPr>
        <w:t>popularity</w:t>
      </w:r>
      <w:r w:rsidRPr="00031FF5">
        <w:rPr>
          <w:spacing w:val="-8"/>
          <w:sz w:val="22"/>
          <w:szCs w:val="22"/>
        </w:rPr>
        <w:t xml:space="preserve"> </w:t>
      </w:r>
      <w:r w:rsidRPr="00031FF5">
        <w:rPr>
          <w:sz w:val="22"/>
          <w:szCs w:val="22"/>
        </w:rPr>
        <w:t>of</w:t>
      </w:r>
      <w:r w:rsidRPr="00031FF5">
        <w:rPr>
          <w:spacing w:val="-7"/>
          <w:sz w:val="22"/>
          <w:szCs w:val="22"/>
        </w:rPr>
        <w:t xml:space="preserve"> </w:t>
      </w:r>
      <w:r w:rsidRPr="00031FF5">
        <w:rPr>
          <w:sz w:val="22"/>
          <w:szCs w:val="22"/>
        </w:rPr>
        <w:t>intermittent</w:t>
      </w:r>
      <w:r w:rsidRPr="00031FF5">
        <w:rPr>
          <w:spacing w:val="-7"/>
          <w:sz w:val="22"/>
          <w:szCs w:val="22"/>
        </w:rPr>
        <w:t xml:space="preserve"> </w:t>
      </w:r>
      <w:r w:rsidRPr="00031FF5">
        <w:rPr>
          <w:sz w:val="22"/>
          <w:szCs w:val="22"/>
        </w:rPr>
        <w:t>fasting</w:t>
      </w:r>
      <w:r w:rsidRPr="00031FF5">
        <w:rPr>
          <w:spacing w:val="-8"/>
          <w:sz w:val="22"/>
          <w:szCs w:val="22"/>
        </w:rPr>
        <w:t xml:space="preserve"> </w:t>
      </w:r>
      <w:r w:rsidRPr="00031FF5">
        <w:rPr>
          <w:sz w:val="22"/>
          <w:szCs w:val="22"/>
        </w:rPr>
        <w:t>has</w:t>
      </w:r>
      <w:r w:rsidRPr="00031FF5">
        <w:rPr>
          <w:spacing w:val="-8"/>
          <w:sz w:val="22"/>
          <w:szCs w:val="22"/>
        </w:rPr>
        <w:t xml:space="preserve"> </w:t>
      </w:r>
      <w:r w:rsidRPr="00031FF5">
        <w:rPr>
          <w:sz w:val="22"/>
          <w:szCs w:val="22"/>
        </w:rPr>
        <w:t>increased</w:t>
      </w:r>
      <w:r w:rsidRPr="00031FF5">
        <w:rPr>
          <w:spacing w:val="-8"/>
          <w:sz w:val="22"/>
          <w:szCs w:val="22"/>
        </w:rPr>
        <w:t xml:space="preserve"> </w:t>
      </w:r>
      <w:r w:rsidRPr="00031FF5">
        <w:rPr>
          <w:sz w:val="22"/>
          <w:szCs w:val="22"/>
        </w:rPr>
        <w:t>recently as a new way to lose weight and possibly lead to better control of Type 2 diabetes.</w:t>
      </w:r>
      <w:r w:rsidRPr="00031FF5">
        <w:rPr>
          <w:spacing w:val="40"/>
          <w:sz w:val="22"/>
          <w:szCs w:val="22"/>
        </w:rPr>
        <w:t xml:space="preserve"> </w:t>
      </w:r>
      <w:r w:rsidRPr="00031FF5">
        <w:rPr>
          <w:sz w:val="22"/>
          <w:szCs w:val="22"/>
        </w:rPr>
        <w:t>There are many suggested types of intermittent fasts; some involve eating only on specific</w:t>
      </w:r>
      <w:r w:rsidRPr="00031FF5">
        <w:rPr>
          <w:spacing w:val="-6"/>
          <w:sz w:val="22"/>
          <w:szCs w:val="22"/>
        </w:rPr>
        <w:t xml:space="preserve"> </w:t>
      </w:r>
      <w:r w:rsidRPr="00031FF5">
        <w:rPr>
          <w:sz w:val="22"/>
          <w:szCs w:val="22"/>
        </w:rPr>
        <w:t>days,</w:t>
      </w:r>
      <w:r w:rsidRPr="00031FF5">
        <w:rPr>
          <w:spacing w:val="-5"/>
          <w:sz w:val="22"/>
          <w:szCs w:val="22"/>
        </w:rPr>
        <w:t xml:space="preserve"> </w:t>
      </w:r>
      <w:r w:rsidRPr="00031FF5">
        <w:rPr>
          <w:sz w:val="22"/>
          <w:szCs w:val="22"/>
        </w:rPr>
        <w:t>or</w:t>
      </w:r>
      <w:r w:rsidRPr="00031FF5">
        <w:rPr>
          <w:spacing w:val="-6"/>
          <w:sz w:val="22"/>
          <w:szCs w:val="22"/>
        </w:rPr>
        <w:t xml:space="preserve"> </w:t>
      </w:r>
      <w:r w:rsidRPr="00031FF5">
        <w:rPr>
          <w:sz w:val="22"/>
          <w:szCs w:val="22"/>
        </w:rPr>
        <w:t>not</w:t>
      </w:r>
      <w:r w:rsidRPr="00031FF5">
        <w:rPr>
          <w:spacing w:val="-5"/>
          <w:sz w:val="22"/>
          <w:szCs w:val="22"/>
        </w:rPr>
        <w:t xml:space="preserve"> </w:t>
      </w:r>
      <w:r w:rsidRPr="00031FF5">
        <w:rPr>
          <w:sz w:val="22"/>
          <w:szCs w:val="22"/>
        </w:rPr>
        <w:t>eating</w:t>
      </w:r>
      <w:r w:rsidRPr="00031FF5">
        <w:rPr>
          <w:spacing w:val="-6"/>
          <w:sz w:val="22"/>
          <w:szCs w:val="22"/>
        </w:rPr>
        <w:t xml:space="preserve"> </w:t>
      </w:r>
      <w:r w:rsidRPr="00031FF5">
        <w:rPr>
          <w:sz w:val="22"/>
          <w:szCs w:val="22"/>
        </w:rPr>
        <w:t>for</w:t>
      </w:r>
      <w:r w:rsidRPr="00031FF5">
        <w:rPr>
          <w:spacing w:val="-6"/>
          <w:sz w:val="22"/>
          <w:szCs w:val="22"/>
        </w:rPr>
        <w:t xml:space="preserve"> </w:t>
      </w:r>
      <w:r w:rsidRPr="00031FF5">
        <w:rPr>
          <w:sz w:val="22"/>
          <w:szCs w:val="22"/>
        </w:rPr>
        <w:t>a</w:t>
      </w:r>
      <w:r w:rsidRPr="00031FF5">
        <w:rPr>
          <w:spacing w:val="-6"/>
          <w:sz w:val="22"/>
          <w:szCs w:val="22"/>
        </w:rPr>
        <w:t xml:space="preserve"> </w:t>
      </w:r>
      <w:r w:rsidRPr="00031FF5">
        <w:rPr>
          <w:sz w:val="22"/>
          <w:szCs w:val="22"/>
        </w:rPr>
        <w:t>specified</w:t>
      </w:r>
      <w:r w:rsidRPr="00031FF5">
        <w:rPr>
          <w:spacing w:val="-6"/>
          <w:sz w:val="22"/>
          <w:szCs w:val="22"/>
        </w:rPr>
        <w:t xml:space="preserve"> </w:t>
      </w:r>
      <w:r w:rsidRPr="00031FF5">
        <w:rPr>
          <w:sz w:val="22"/>
          <w:szCs w:val="22"/>
        </w:rPr>
        <w:t>number</w:t>
      </w:r>
      <w:r w:rsidRPr="00031FF5">
        <w:rPr>
          <w:spacing w:val="-6"/>
          <w:sz w:val="22"/>
          <w:szCs w:val="22"/>
        </w:rPr>
        <w:t xml:space="preserve"> </w:t>
      </w:r>
      <w:r w:rsidRPr="00031FF5">
        <w:rPr>
          <w:sz w:val="22"/>
          <w:szCs w:val="22"/>
        </w:rPr>
        <w:t>of</w:t>
      </w:r>
      <w:r w:rsidRPr="00031FF5">
        <w:rPr>
          <w:spacing w:val="-5"/>
          <w:sz w:val="22"/>
          <w:szCs w:val="22"/>
        </w:rPr>
        <w:t xml:space="preserve"> </w:t>
      </w:r>
      <w:r w:rsidRPr="00031FF5">
        <w:rPr>
          <w:sz w:val="22"/>
          <w:szCs w:val="22"/>
        </w:rPr>
        <w:t>hours, alternated by day or hours in which food consumption is allowed.</w:t>
      </w:r>
      <w:r w:rsidRPr="00031FF5">
        <w:rPr>
          <w:spacing w:val="40"/>
          <w:sz w:val="22"/>
          <w:szCs w:val="22"/>
        </w:rPr>
        <w:t xml:space="preserve"> </w:t>
      </w:r>
      <w:r w:rsidRPr="00031FF5">
        <w:rPr>
          <w:sz w:val="22"/>
          <w:szCs w:val="22"/>
        </w:rPr>
        <w:t>Others greatly restrict energy intake on some days but allow a more normalized diet on other days.</w:t>
      </w:r>
      <w:r w:rsidRPr="00031FF5">
        <w:rPr>
          <w:spacing w:val="40"/>
          <w:sz w:val="22"/>
          <w:szCs w:val="22"/>
        </w:rPr>
        <w:t xml:space="preserve"> </w:t>
      </w:r>
      <w:r w:rsidRPr="00031FF5">
        <w:rPr>
          <w:sz w:val="22"/>
          <w:szCs w:val="22"/>
        </w:rPr>
        <w:t>There is no one</w:t>
      </w:r>
      <w:r w:rsidRPr="00031FF5">
        <w:rPr>
          <w:spacing w:val="-11"/>
          <w:sz w:val="22"/>
          <w:szCs w:val="22"/>
        </w:rPr>
        <w:t xml:space="preserve"> </w:t>
      </w:r>
      <w:r w:rsidRPr="00031FF5">
        <w:rPr>
          <w:sz w:val="22"/>
          <w:szCs w:val="22"/>
        </w:rPr>
        <w:t>specific</w:t>
      </w:r>
      <w:r w:rsidRPr="00031FF5">
        <w:rPr>
          <w:spacing w:val="-11"/>
          <w:sz w:val="22"/>
          <w:szCs w:val="22"/>
        </w:rPr>
        <w:t xml:space="preserve"> </w:t>
      </w:r>
      <w:r w:rsidRPr="00031FF5">
        <w:rPr>
          <w:sz w:val="22"/>
          <w:szCs w:val="22"/>
        </w:rPr>
        <w:t>intermittent</w:t>
      </w:r>
      <w:r w:rsidRPr="00031FF5">
        <w:rPr>
          <w:spacing w:val="-11"/>
          <w:sz w:val="22"/>
          <w:szCs w:val="22"/>
        </w:rPr>
        <w:t xml:space="preserve"> </w:t>
      </w:r>
      <w:r w:rsidRPr="00031FF5">
        <w:rPr>
          <w:sz w:val="22"/>
          <w:szCs w:val="22"/>
        </w:rPr>
        <w:t>fasting</w:t>
      </w:r>
      <w:r w:rsidRPr="00031FF5">
        <w:rPr>
          <w:spacing w:val="-11"/>
          <w:sz w:val="22"/>
          <w:szCs w:val="22"/>
        </w:rPr>
        <w:t xml:space="preserve"> </w:t>
      </w:r>
      <w:r w:rsidRPr="00031FF5">
        <w:rPr>
          <w:sz w:val="22"/>
          <w:szCs w:val="22"/>
        </w:rPr>
        <w:t>diet</w:t>
      </w:r>
      <w:r w:rsidRPr="00031FF5">
        <w:rPr>
          <w:spacing w:val="-11"/>
          <w:sz w:val="22"/>
          <w:szCs w:val="22"/>
        </w:rPr>
        <w:t xml:space="preserve"> </w:t>
      </w:r>
      <w:r w:rsidRPr="00031FF5">
        <w:rPr>
          <w:sz w:val="22"/>
          <w:szCs w:val="22"/>
        </w:rPr>
        <w:t>that</w:t>
      </w:r>
      <w:r w:rsidRPr="00031FF5">
        <w:rPr>
          <w:spacing w:val="-11"/>
          <w:sz w:val="22"/>
          <w:szCs w:val="22"/>
        </w:rPr>
        <w:t xml:space="preserve"> </w:t>
      </w:r>
      <w:r w:rsidRPr="00031FF5">
        <w:rPr>
          <w:sz w:val="22"/>
          <w:szCs w:val="22"/>
        </w:rPr>
        <w:t>has</w:t>
      </w:r>
      <w:r w:rsidRPr="00031FF5">
        <w:rPr>
          <w:spacing w:val="-11"/>
          <w:sz w:val="22"/>
          <w:szCs w:val="22"/>
        </w:rPr>
        <w:t xml:space="preserve"> </w:t>
      </w:r>
      <w:r w:rsidRPr="00031FF5">
        <w:rPr>
          <w:sz w:val="22"/>
          <w:szCs w:val="22"/>
        </w:rPr>
        <w:t>been</w:t>
      </w:r>
      <w:r w:rsidRPr="00031FF5">
        <w:rPr>
          <w:spacing w:val="-11"/>
          <w:sz w:val="22"/>
          <w:szCs w:val="22"/>
        </w:rPr>
        <w:t xml:space="preserve"> </w:t>
      </w:r>
      <w:r w:rsidRPr="00031FF5">
        <w:rPr>
          <w:sz w:val="22"/>
          <w:szCs w:val="22"/>
        </w:rPr>
        <w:t>proven</w:t>
      </w:r>
      <w:r w:rsidRPr="00031FF5">
        <w:rPr>
          <w:spacing w:val="-11"/>
          <w:sz w:val="22"/>
          <w:szCs w:val="22"/>
        </w:rPr>
        <w:t xml:space="preserve"> </w:t>
      </w:r>
      <w:r w:rsidRPr="00031FF5">
        <w:rPr>
          <w:sz w:val="22"/>
          <w:szCs w:val="22"/>
        </w:rPr>
        <w:t>to be beneficial.</w:t>
      </w:r>
      <w:r w:rsidRPr="00031FF5">
        <w:rPr>
          <w:spacing w:val="80"/>
          <w:sz w:val="22"/>
          <w:szCs w:val="22"/>
        </w:rPr>
        <w:t xml:space="preserve"> </w:t>
      </w:r>
      <w:r w:rsidRPr="00031FF5">
        <w:rPr>
          <w:sz w:val="22"/>
          <w:szCs w:val="22"/>
        </w:rPr>
        <w:t>Since energy intake is restricted for certain periods</w:t>
      </w:r>
      <w:r w:rsidRPr="00031FF5">
        <w:rPr>
          <w:spacing w:val="-7"/>
          <w:sz w:val="22"/>
          <w:szCs w:val="22"/>
        </w:rPr>
        <w:t xml:space="preserve"> </w:t>
      </w:r>
      <w:r w:rsidRPr="00031FF5">
        <w:rPr>
          <w:sz w:val="22"/>
          <w:szCs w:val="22"/>
        </w:rPr>
        <w:t>of</w:t>
      </w:r>
      <w:r w:rsidRPr="00031FF5">
        <w:rPr>
          <w:spacing w:val="-7"/>
          <w:sz w:val="22"/>
          <w:szCs w:val="22"/>
        </w:rPr>
        <w:t xml:space="preserve"> </w:t>
      </w:r>
      <w:r w:rsidRPr="00031FF5">
        <w:rPr>
          <w:sz w:val="22"/>
          <w:szCs w:val="22"/>
        </w:rPr>
        <w:t>time,</w:t>
      </w:r>
      <w:r w:rsidRPr="00031FF5">
        <w:rPr>
          <w:spacing w:val="-7"/>
          <w:sz w:val="22"/>
          <w:szCs w:val="22"/>
        </w:rPr>
        <w:t xml:space="preserve"> </w:t>
      </w:r>
      <w:r w:rsidRPr="00031FF5">
        <w:rPr>
          <w:sz w:val="22"/>
          <w:szCs w:val="22"/>
        </w:rPr>
        <w:t>an</w:t>
      </w:r>
      <w:r w:rsidRPr="00031FF5">
        <w:rPr>
          <w:spacing w:val="-7"/>
          <w:sz w:val="22"/>
          <w:szCs w:val="22"/>
        </w:rPr>
        <w:t xml:space="preserve"> </w:t>
      </w:r>
      <w:r w:rsidRPr="00031FF5">
        <w:rPr>
          <w:sz w:val="22"/>
          <w:szCs w:val="22"/>
        </w:rPr>
        <w:t>individual</w:t>
      </w:r>
      <w:r w:rsidRPr="00031FF5">
        <w:rPr>
          <w:spacing w:val="-7"/>
          <w:sz w:val="22"/>
          <w:szCs w:val="22"/>
        </w:rPr>
        <w:t xml:space="preserve"> </w:t>
      </w:r>
      <w:r w:rsidRPr="00031FF5">
        <w:rPr>
          <w:sz w:val="22"/>
          <w:szCs w:val="22"/>
        </w:rPr>
        <w:t>with</w:t>
      </w:r>
      <w:r w:rsidRPr="00031FF5">
        <w:rPr>
          <w:spacing w:val="-7"/>
          <w:sz w:val="22"/>
          <w:szCs w:val="22"/>
        </w:rPr>
        <w:t xml:space="preserve"> </w:t>
      </w:r>
      <w:r w:rsidRPr="00031FF5">
        <w:rPr>
          <w:sz w:val="22"/>
          <w:szCs w:val="22"/>
        </w:rPr>
        <w:t>diabetes</w:t>
      </w:r>
      <w:r w:rsidRPr="00031FF5">
        <w:rPr>
          <w:spacing w:val="-7"/>
          <w:sz w:val="22"/>
          <w:szCs w:val="22"/>
        </w:rPr>
        <w:t xml:space="preserve"> </w:t>
      </w:r>
      <w:r w:rsidRPr="00031FF5">
        <w:rPr>
          <w:sz w:val="22"/>
          <w:szCs w:val="22"/>
        </w:rPr>
        <w:t>may</w:t>
      </w:r>
      <w:r w:rsidRPr="00031FF5">
        <w:rPr>
          <w:spacing w:val="-7"/>
          <w:sz w:val="22"/>
          <w:szCs w:val="22"/>
        </w:rPr>
        <w:t xml:space="preserve"> </w:t>
      </w:r>
      <w:r w:rsidRPr="00031FF5">
        <w:rPr>
          <w:sz w:val="22"/>
          <w:szCs w:val="22"/>
        </w:rPr>
        <w:t>lose</w:t>
      </w:r>
      <w:r w:rsidRPr="00031FF5">
        <w:rPr>
          <w:spacing w:val="-7"/>
          <w:sz w:val="22"/>
          <w:szCs w:val="22"/>
        </w:rPr>
        <w:t xml:space="preserve"> </w:t>
      </w:r>
      <w:r w:rsidRPr="00031FF5">
        <w:rPr>
          <w:sz w:val="22"/>
          <w:szCs w:val="22"/>
        </w:rPr>
        <w:t>weight over</w:t>
      </w:r>
      <w:r w:rsidRPr="00031FF5">
        <w:rPr>
          <w:spacing w:val="-11"/>
          <w:sz w:val="22"/>
          <w:szCs w:val="22"/>
        </w:rPr>
        <w:t xml:space="preserve"> </w:t>
      </w:r>
      <w:r w:rsidRPr="00031FF5">
        <w:rPr>
          <w:sz w:val="22"/>
          <w:szCs w:val="22"/>
        </w:rPr>
        <w:t>time</w:t>
      </w:r>
      <w:r w:rsidRPr="00031FF5">
        <w:rPr>
          <w:spacing w:val="-12"/>
          <w:sz w:val="22"/>
          <w:szCs w:val="22"/>
        </w:rPr>
        <w:t xml:space="preserve"> </w:t>
      </w:r>
      <w:r w:rsidRPr="00031FF5">
        <w:rPr>
          <w:sz w:val="22"/>
          <w:szCs w:val="22"/>
        </w:rPr>
        <w:t>if</w:t>
      </w:r>
      <w:r w:rsidRPr="00031FF5">
        <w:rPr>
          <w:spacing w:val="-11"/>
          <w:sz w:val="22"/>
          <w:szCs w:val="22"/>
        </w:rPr>
        <w:t xml:space="preserve"> </w:t>
      </w:r>
      <w:r w:rsidRPr="00031FF5">
        <w:rPr>
          <w:sz w:val="22"/>
          <w:szCs w:val="22"/>
        </w:rPr>
        <w:t>they</w:t>
      </w:r>
      <w:r w:rsidRPr="00031FF5">
        <w:rPr>
          <w:spacing w:val="-12"/>
          <w:sz w:val="22"/>
          <w:szCs w:val="22"/>
        </w:rPr>
        <w:t xml:space="preserve"> </w:t>
      </w:r>
      <w:r w:rsidRPr="00031FF5">
        <w:rPr>
          <w:sz w:val="22"/>
          <w:szCs w:val="22"/>
        </w:rPr>
        <w:t>maintain</w:t>
      </w:r>
      <w:r w:rsidRPr="00031FF5">
        <w:rPr>
          <w:spacing w:val="-12"/>
          <w:sz w:val="22"/>
          <w:szCs w:val="22"/>
        </w:rPr>
        <w:t xml:space="preserve"> </w:t>
      </w:r>
      <w:r w:rsidRPr="00031FF5">
        <w:rPr>
          <w:sz w:val="22"/>
          <w:szCs w:val="22"/>
        </w:rPr>
        <w:t>an</w:t>
      </w:r>
      <w:r w:rsidRPr="00031FF5">
        <w:rPr>
          <w:spacing w:val="-12"/>
          <w:sz w:val="22"/>
          <w:szCs w:val="22"/>
        </w:rPr>
        <w:t xml:space="preserve"> </w:t>
      </w:r>
      <w:r w:rsidRPr="00031FF5">
        <w:rPr>
          <w:sz w:val="22"/>
          <w:szCs w:val="22"/>
        </w:rPr>
        <w:t>overall</w:t>
      </w:r>
      <w:r w:rsidRPr="00031FF5">
        <w:rPr>
          <w:spacing w:val="-11"/>
          <w:sz w:val="22"/>
          <w:szCs w:val="22"/>
        </w:rPr>
        <w:t xml:space="preserve"> </w:t>
      </w:r>
      <w:r w:rsidRPr="00031FF5">
        <w:rPr>
          <w:sz w:val="22"/>
          <w:szCs w:val="22"/>
        </w:rPr>
        <w:t>energy</w:t>
      </w:r>
      <w:r w:rsidRPr="00031FF5">
        <w:rPr>
          <w:spacing w:val="-12"/>
          <w:sz w:val="22"/>
          <w:szCs w:val="22"/>
        </w:rPr>
        <w:t xml:space="preserve"> </w:t>
      </w:r>
      <w:r w:rsidRPr="00031FF5">
        <w:rPr>
          <w:sz w:val="22"/>
          <w:szCs w:val="22"/>
        </w:rPr>
        <w:t>deficit</w:t>
      </w:r>
      <w:r w:rsidRPr="00031FF5">
        <w:rPr>
          <w:spacing w:val="-11"/>
          <w:sz w:val="22"/>
          <w:szCs w:val="22"/>
        </w:rPr>
        <w:t xml:space="preserve"> </w:t>
      </w:r>
      <w:r w:rsidRPr="00031FF5">
        <w:rPr>
          <w:sz w:val="22"/>
          <w:szCs w:val="22"/>
        </w:rPr>
        <w:t>in</w:t>
      </w:r>
      <w:r w:rsidRPr="00031FF5">
        <w:rPr>
          <w:spacing w:val="-12"/>
          <w:sz w:val="22"/>
          <w:szCs w:val="22"/>
        </w:rPr>
        <w:t xml:space="preserve"> </w:t>
      </w:r>
      <w:r w:rsidRPr="00031FF5">
        <w:rPr>
          <w:sz w:val="22"/>
          <w:szCs w:val="22"/>
        </w:rPr>
        <w:t>relation to</w:t>
      </w:r>
      <w:r w:rsidRPr="00031FF5">
        <w:rPr>
          <w:spacing w:val="-14"/>
          <w:sz w:val="22"/>
          <w:szCs w:val="22"/>
        </w:rPr>
        <w:t xml:space="preserve"> </w:t>
      </w:r>
      <w:r w:rsidRPr="00031FF5">
        <w:rPr>
          <w:sz w:val="22"/>
          <w:szCs w:val="22"/>
        </w:rPr>
        <w:t>energy</w:t>
      </w:r>
      <w:r w:rsidRPr="00031FF5">
        <w:rPr>
          <w:spacing w:val="-14"/>
          <w:sz w:val="22"/>
          <w:szCs w:val="22"/>
        </w:rPr>
        <w:t xml:space="preserve"> </w:t>
      </w:r>
      <w:r w:rsidRPr="00031FF5">
        <w:rPr>
          <w:sz w:val="22"/>
          <w:szCs w:val="22"/>
        </w:rPr>
        <w:t>expenditure</w:t>
      </w:r>
      <w:r w:rsidRPr="00031FF5">
        <w:rPr>
          <w:spacing w:val="-14"/>
          <w:sz w:val="22"/>
          <w:szCs w:val="22"/>
        </w:rPr>
        <w:t xml:space="preserve"> </w:t>
      </w:r>
      <w:r w:rsidRPr="00031FF5">
        <w:rPr>
          <w:sz w:val="22"/>
          <w:szCs w:val="22"/>
        </w:rPr>
        <w:t>as</w:t>
      </w:r>
      <w:r w:rsidRPr="00031FF5">
        <w:rPr>
          <w:spacing w:val="-14"/>
          <w:sz w:val="22"/>
          <w:szCs w:val="22"/>
        </w:rPr>
        <w:t xml:space="preserve"> </w:t>
      </w:r>
      <w:r w:rsidRPr="00031FF5">
        <w:rPr>
          <w:sz w:val="22"/>
          <w:szCs w:val="22"/>
        </w:rPr>
        <w:t>is</w:t>
      </w:r>
      <w:r w:rsidRPr="00031FF5">
        <w:rPr>
          <w:spacing w:val="-13"/>
          <w:sz w:val="22"/>
          <w:szCs w:val="22"/>
        </w:rPr>
        <w:t xml:space="preserve"> </w:t>
      </w:r>
      <w:r w:rsidRPr="00031FF5">
        <w:rPr>
          <w:sz w:val="22"/>
          <w:szCs w:val="22"/>
        </w:rPr>
        <w:t>seen</w:t>
      </w:r>
      <w:r w:rsidRPr="00031FF5">
        <w:rPr>
          <w:spacing w:val="-14"/>
          <w:sz w:val="22"/>
          <w:szCs w:val="22"/>
        </w:rPr>
        <w:t xml:space="preserve"> </w:t>
      </w:r>
      <w:r w:rsidRPr="00031FF5">
        <w:rPr>
          <w:sz w:val="22"/>
          <w:szCs w:val="22"/>
        </w:rPr>
        <w:t>with</w:t>
      </w:r>
      <w:r w:rsidRPr="00031FF5">
        <w:rPr>
          <w:spacing w:val="-14"/>
          <w:sz w:val="22"/>
          <w:szCs w:val="22"/>
        </w:rPr>
        <w:t xml:space="preserve"> </w:t>
      </w:r>
      <w:r w:rsidRPr="00031FF5">
        <w:rPr>
          <w:sz w:val="22"/>
          <w:szCs w:val="22"/>
        </w:rPr>
        <w:t>any</w:t>
      </w:r>
      <w:r w:rsidRPr="00031FF5">
        <w:rPr>
          <w:spacing w:val="-13"/>
          <w:sz w:val="22"/>
          <w:szCs w:val="22"/>
        </w:rPr>
        <w:t xml:space="preserve"> </w:t>
      </w:r>
      <w:r w:rsidRPr="00031FF5">
        <w:rPr>
          <w:sz w:val="22"/>
          <w:szCs w:val="22"/>
        </w:rPr>
        <w:t>successful</w:t>
      </w:r>
      <w:r w:rsidRPr="00031FF5">
        <w:rPr>
          <w:spacing w:val="-13"/>
          <w:sz w:val="22"/>
          <w:szCs w:val="22"/>
        </w:rPr>
        <w:t xml:space="preserve"> </w:t>
      </w:r>
      <w:r w:rsidRPr="00031FF5">
        <w:rPr>
          <w:sz w:val="22"/>
          <w:szCs w:val="22"/>
        </w:rPr>
        <w:t>weight loss method.</w:t>
      </w:r>
    </w:p>
    <w:p w14:paraId="2CF3CEDA" w14:textId="77777777" w:rsidR="003F5D0A" w:rsidRPr="00031FF5" w:rsidRDefault="003F5D0A" w:rsidP="00031FF5">
      <w:pPr>
        <w:pStyle w:val="BodyText"/>
        <w:adjustRightInd w:val="0"/>
        <w:snapToGrid w:val="0"/>
        <w:spacing w:line="276" w:lineRule="auto"/>
        <w:contextualSpacing/>
        <w:rPr>
          <w:sz w:val="22"/>
          <w:szCs w:val="22"/>
        </w:rPr>
      </w:pPr>
    </w:p>
    <w:p w14:paraId="20535305" w14:textId="16C15796" w:rsidR="003F5D0A" w:rsidRPr="00031FF5" w:rsidRDefault="003F5D0A" w:rsidP="00031FF5">
      <w:pPr>
        <w:pStyle w:val="BodyText"/>
        <w:adjustRightInd w:val="0"/>
        <w:snapToGrid w:val="0"/>
        <w:spacing w:line="276" w:lineRule="auto"/>
        <w:contextualSpacing/>
        <w:rPr>
          <w:sz w:val="22"/>
          <w:szCs w:val="22"/>
        </w:rPr>
      </w:pPr>
      <w:r w:rsidRPr="00031FF5">
        <w:rPr>
          <w:sz w:val="22"/>
          <w:szCs w:val="22"/>
        </w:rPr>
        <w:t>For people with diabetes who are interested in intermittent fasting, current ADA guidance considers</w:t>
      </w:r>
      <w:r w:rsidRPr="00031FF5">
        <w:rPr>
          <w:rFonts w:eastAsiaTheme="minorHAnsi"/>
          <w:color w:val="2A2929"/>
          <w:sz w:val="22"/>
          <w:szCs w:val="22"/>
          <w14:ligatures w14:val="standardContextual"/>
        </w:rPr>
        <w:t xml:space="preserve"> </w:t>
      </w:r>
      <w:r w:rsidRPr="00031FF5">
        <w:rPr>
          <w:sz w:val="22"/>
          <w:szCs w:val="22"/>
        </w:rPr>
        <w:t xml:space="preserve">time-restricted eating or shortening the eating window adaptable to any eating pattern, and largely safe for adults with type 1 or type 2 diabetes </w:t>
      </w:r>
      <w:r w:rsidRPr="00031FF5">
        <w:rPr>
          <w:noProof/>
          <w:sz w:val="22"/>
          <w:szCs w:val="22"/>
        </w:rPr>
        <w:t>(1, 22)</w:t>
      </w:r>
      <w:r w:rsidR="00800226">
        <w:rPr>
          <w:noProof/>
          <w:sz w:val="22"/>
          <w:szCs w:val="22"/>
        </w:rPr>
        <w:t>.</w:t>
      </w:r>
      <w:r w:rsidRPr="00031FF5">
        <w:rPr>
          <w:sz w:val="22"/>
          <w:szCs w:val="22"/>
        </w:rPr>
        <w:t xml:space="preserve"> However, anti-hyperglycemic medication use must be considered</w:t>
      </w:r>
      <w:r w:rsidRPr="00031FF5">
        <w:rPr>
          <w:spacing w:val="40"/>
          <w:sz w:val="22"/>
          <w:szCs w:val="22"/>
        </w:rPr>
        <w:t xml:space="preserve"> </w:t>
      </w:r>
      <w:r w:rsidRPr="00031FF5">
        <w:rPr>
          <w:noProof/>
          <w:spacing w:val="40"/>
          <w:sz w:val="22"/>
          <w:szCs w:val="22"/>
        </w:rPr>
        <w:t>(7</w:t>
      </w:r>
      <w:r w:rsidR="001C0AAE" w:rsidRPr="00031FF5">
        <w:rPr>
          <w:noProof/>
          <w:spacing w:val="40"/>
          <w:sz w:val="22"/>
          <w:szCs w:val="22"/>
        </w:rPr>
        <w:t>4</w:t>
      </w:r>
      <w:r w:rsidRPr="00031FF5">
        <w:rPr>
          <w:noProof/>
          <w:spacing w:val="40"/>
          <w:sz w:val="22"/>
          <w:szCs w:val="22"/>
        </w:rPr>
        <w:t>)</w:t>
      </w:r>
      <w:r w:rsidR="00800226">
        <w:rPr>
          <w:noProof/>
          <w:spacing w:val="40"/>
          <w:sz w:val="22"/>
          <w:szCs w:val="22"/>
        </w:rPr>
        <w:t>.</w:t>
      </w:r>
      <w:r w:rsidRPr="00031FF5">
        <w:rPr>
          <w:spacing w:val="40"/>
          <w:sz w:val="22"/>
          <w:szCs w:val="22"/>
        </w:rPr>
        <w:t xml:space="preserve"> </w:t>
      </w:r>
      <w:r w:rsidRPr="00031FF5">
        <w:rPr>
          <w:sz w:val="22"/>
          <w:szCs w:val="22"/>
        </w:rPr>
        <w:t>For those on insulin or taking other anti-hyperglycemia</w:t>
      </w:r>
      <w:r w:rsidRPr="00031FF5">
        <w:rPr>
          <w:spacing w:val="-11"/>
          <w:sz w:val="22"/>
          <w:szCs w:val="22"/>
        </w:rPr>
        <w:t xml:space="preserve"> </w:t>
      </w:r>
      <w:r w:rsidRPr="00031FF5">
        <w:rPr>
          <w:sz w:val="22"/>
          <w:szCs w:val="22"/>
        </w:rPr>
        <w:t>medications,</w:t>
      </w:r>
      <w:r w:rsidRPr="00031FF5">
        <w:rPr>
          <w:spacing w:val="-10"/>
          <w:sz w:val="22"/>
          <w:szCs w:val="22"/>
        </w:rPr>
        <w:t xml:space="preserve"> </w:t>
      </w:r>
      <w:r w:rsidRPr="00031FF5">
        <w:rPr>
          <w:sz w:val="22"/>
          <w:szCs w:val="22"/>
        </w:rPr>
        <w:t>intermittent</w:t>
      </w:r>
      <w:r w:rsidRPr="00031FF5">
        <w:rPr>
          <w:spacing w:val="-10"/>
          <w:sz w:val="22"/>
          <w:szCs w:val="22"/>
        </w:rPr>
        <w:t xml:space="preserve"> </w:t>
      </w:r>
      <w:r w:rsidRPr="00031FF5">
        <w:rPr>
          <w:sz w:val="22"/>
          <w:szCs w:val="22"/>
        </w:rPr>
        <w:t>fasting</w:t>
      </w:r>
      <w:r w:rsidRPr="00031FF5">
        <w:rPr>
          <w:spacing w:val="-11"/>
          <w:sz w:val="22"/>
          <w:szCs w:val="22"/>
        </w:rPr>
        <w:t xml:space="preserve"> </w:t>
      </w:r>
      <w:r w:rsidRPr="00031FF5">
        <w:rPr>
          <w:sz w:val="22"/>
          <w:szCs w:val="22"/>
        </w:rPr>
        <w:t>may</w:t>
      </w:r>
      <w:r w:rsidRPr="00031FF5">
        <w:rPr>
          <w:spacing w:val="-11"/>
          <w:sz w:val="22"/>
          <w:szCs w:val="22"/>
        </w:rPr>
        <w:t xml:space="preserve"> </w:t>
      </w:r>
      <w:r w:rsidRPr="00031FF5">
        <w:rPr>
          <w:sz w:val="22"/>
          <w:szCs w:val="22"/>
        </w:rPr>
        <w:t>lead</w:t>
      </w:r>
      <w:r w:rsidRPr="00031FF5">
        <w:rPr>
          <w:spacing w:val="-11"/>
          <w:sz w:val="22"/>
          <w:szCs w:val="22"/>
        </w:rPr>
        <w:t xml:space="preserve"> </w:t>
      </w:r>
      <w:r w:rsidRPr="00031FF5">
        <w:rPr>
          <w:sz w:val="22"/>
          <w:szCs w:val="22"/>
        </w:rPr>
        <w:t>to hypoglycemic events</w:t>
      </w:r>
      <w:r w:rsidRPr="00031FF5">
        <w:rPr>
          <w:spacing w:val="-1"/>
          <w:sz w:val="22"/>
          <w:szCs w:val="22"/>
        </w:rPr>
        <w:t xml:space="preserve"> </w:t>
      </w:r>
      <w:r w:rsidRPr="00031FF5">
        <w:rPr>
          <w:sz w:val="22"/>
          <w:szCs w:val="22"/>
        </w:rPr>
        <w:t>that</w:t>
      </w:r>
      <w:r w:rsidRPr="00031FF5">
        <w:rPr>
          <w:spacing w:val="-1"/>
          <w:sz w:val="22"/>
          <w:szCs w:val="22"/>
        </w:rPr>
        <w:t xml:space="preserve"> </w:t>
      </w:r>
      <w:r w:rsidRPr="00031FF5">
        <w:rPr>
          <w:sz w:val="22"/>
          <w:szCs w:val="22"/>
        </w:rPr>
        <w:t>may</w:t>
      </w:r>
      <w:r w:rsidRPr="00031FF5">
        <w:rPr>
          <w:spacing w:val="-1"/>
          <w:sz w:val="22"/>
          <w:szCs w:val="22"/>
        </w:rPr>
        <w:t xml:space="preserve"> </w:t>
      </w:r>
      <w:r w:rsidRPr="00031FF5">
        <w:rPr>
          <w:sz w:val="22"/>
          <w:szCs w:val="22"/>
        </w:rPr>
        <w:t>become</w:t>
      </w:r>
      <w:r w:rsidRPr="00031FF5">
        <w:rPr>
          <w:spacing w:val="-1"/>
          <w:sz w:val="22"/>
          <w:szCs w:val="22"/>
        </w:rPr>
        <w:t xml:space="preserve"> </w:t>
      </w:r>
      <w:r w:rsidRPr="00031FF5">
        <w:rPr>
          <w:sz w:val="22"/>
          <w:szCs w:val="22"/>
        </w:rPr>
        <w:t>severe</w:t>
      </w:r>
      <w:r w:rsidRPr="00031FF5">
        <w:rPr>
          <w:spacing w:val="-1"/>
          <w:sz w:val="22"/>
          <w:szCs w:val="22"/>
        </w:rPr>
        <w:t xml:space="preserve"> </w:t>
      </w:r>
      <w:r w:rsidRPr="00031FF5">
        <w:rPr>
          <w:sz w:val="22"/>
          <w:szCs w:val="22"/>
        </w:rPr>
        <w:t xml:space="preserve">when medications are not adjusted down </w:t>
      </w:r>
      <w:r w:rsidRPr="00031FF5">
        <w:rPr>
          <w:noProof/>
          <w:sz w:val="22"/>
          <w:szCs w:val="22"/>
        </w:rPr>
        <w:t>(7</w:t>
      </w:r>
      <w:r w:rsidR="001C0AAE" w:rsidRPr="00031FF5">
        <w:rPr>
          <w:noProof/>
          <w:sz w:val="22"/>
          <w:szCs w:val="22"/>
        </w:rPr>
        <w:t>5</w:t>
      </w:r>
      <w:r w:rsidRPr="00031FF5">
        <w:rPr>
          <w:noProof/>
          <w:sz w:val="22"/>
          <w:szCs w:val="22"/>
        </w:rPr>
        <w:t>)</w:t>
      </w:r>
      <w:r w:rsidR="00800226">
        <w:rPr>
          <w:noProof/>
          <w:sz w:val="22"/>
          <w:szCs w:val="22"/>
        </w:rPr>
        <w:t>.</w:t>
      </w:r>
      <w:r w:rsidRPr="00031FF5">
        <w:rPr>
          <w:sz w:val="22"/>
          <w:szCs w:val="22"/>
        </w:rPr>
        <w:t xml:space="preserve"> Careful monitoring of blood glucose is required,</w:t>
      </w:r>
      <w:r w:rsidRPr="00031FF5">
        <w:rPr>
          <w:spacing w:val="-4"/>
          <w:sz w:val="22"/>
          <w:szCs w:val="22"/>
        </w:rPr>
        <w:t xml:space="preserve"> </w:t>
      </w:r>
      <w:r w:rsidRPr="00031FF5">
        <w:rPr>
          <w:sz w:val="22"/>
          <w:szCs w:val="22"/>
        </w:rPr>
        <w:t>and</w:t>
      </w:r>
      <w:r w:rsidRPr="00031FF5">
        <w:rPr>
          <w:spacing w:val="-5"/>
          <w:sz w:val="22"/>
          <w:szCs w:val="22"/>
        </w:rPr>
        <w:t xml:space="preserve"> </w:t>
      </w:r>
      <w:r w:rsidRPr="00031FF5">
        <w:rPr>
          <w:sz w:val="22"/>
          <w:szCs w:val="22"/>
        </w:rPr>
        <w:t>medication</w:t>
      </w:r>
      <w:r w:rsidRPr="00031FF5">
        <w:rPr>
          <w:spacing w:val="-5"/>
          <w:sz w:val="22"/>
          <w:szCs w:val="22"/>
        </w:rPr>
        <w:t xml:space="preserve"> </w:t>
      </w:r>
      <w:r w:rsidRPr="00031FF5">
        <w:rPr>
          <w:sz w:val="22"/>
          <w:szCs w:val="22"/>
        </w:rPr>
        <w:t>adjustment</w:t>
      </w:r>
      <w:r w:rsidRPr="00031FF5">
        <w:rPr>
          <w:spacing w:val="-4"/>
          <w:sz w:val="22"/>
          <w:szCs w:val="22"/>
        </w:rPr>
        <w:t xml:space="preserve"> </w:t>
      </w:r>
      <w:r w:rsidRPr="00031FF5">
        <w:rPr>
          <w:sz w:val="22"/>
          <w:szCs w:val="22"/>
        </w:rPr>
        <w:t>may</w:t>
      </w:r>
      <w:r w:rsidRPr="00031FF5">
        <w:rPr>
          <w:spacing w:val="-5"/>
          <w:sz w:val="22"/>
          <w:szCs w:val="22"/>
        </w:rPr>
        <w:t xml:space="preserve"> </w:t>
      </w:r>
      <w:r w:rsidRPr="00031FF5">
        <w:rPr>
          <w:sz w:val="22"/>
          <w:szCs w:val="22"/>
        </w:rPr>
        <w:t>be</w:t>
      </w:r>
      <w:r w:rsidRPr="00031FF5">
        <w:rPr>
          <w:spacing w:val="-5"/>
          <w:sz w:val="22"/>
          <w:szCs w:val="22"/>
        </w:rPr>
        <w:t xml:space="preserve"> </w:t>
      </w:r>
      <w:r w:rsidRPr="00031FF5">
        <w:rPr>
          <w:sz w:val="22"/>
          <w:szCs w:val="22"/>
        </w:rPr>
        <w:t xml:space="preserve">necessary. Overall, the simplicity of intermittent fasting and time-restricted eating may make these useful strategies for people with diabetes who are looking for practical eating management tools </w:t>
      </w:r>
      <w:r w:rsidRPr="00031FF5">
        <w:rPr>
          <w:noProof/>
          <w:sz w:val="22"/>
          <w:szCs w:val="22"/>
        </w:rPr>
        <w:t>(1)</w:t>
      </w:r>
      <w:r w:rsidR="00800226">
        <w:rPr>
          <w:noProof/>
          <w:sz w:val="22"/>
          <w:szCs w:val="22"/>
        </w:rPr>
        <w:t>.</w:t>
      </w:r>
    </w:p>
    <w:p w14:paraId="37A4A7C8" w14:textId="77777777" w:rsidR="003F5D0A" w:rsidRPr="00031FF5" w:rsidRDefault="003F5D0A" w:rsidP="00031FF5">
      <w:pPr>
        <w:pStyle w:val="BodyText"/>
        <w:adjustRightInd w:val="0"/>
        <w:snapToGrid w:val="0"/>
        <w:spacing w:line="276" w:lineRule="auto"/>
        <w:contextualSpacing/>
        <w:rPr>
          <w:sz w:val="22"/>
          <w:szCs w:val="22"/>
        </w:rPr>
      </w:pPr>
    </w:p>
    <w:p w14:paraId="42C569A4" w14:textId="77777777" w:rsidR="003F5D0A" w:rsidRPr="00031FF5" w:rsidRDefault="003F5D0A" w:rsidP="00031FF5">
      <w:pPr>
        <w:pStyle w:val="Heading2"/>
        <w:adjustRightInd w:val="0"/>
        <w:snapToGrid w:val="0"/>
        <w:spacing w:line="276" w:lineRule="auto"/>
        <w:ind w:left="0"/>
        <w:contextualSpacing/>
        <w:rPr>
          <w:color w:val="00B050"/>
          <w:sz w:val="22"/>
          <w:szCs w:val="22"/>
        </w:rPr>
      </w:pPr>
      <w:r w:rsidRPr="00031FF5">
        <w:rPr>
          <w:color w:val="00B050"/>
          <w:sz w:val="22"/>
          <w:szCs w:val="22"/>
        </w:rPr>
        <w:lastRenderedPageBreak/>
        <w:t>Gluten</w:t>
      </w:r>
      <w:r w:rsidRPr="00031FF5">
        <w:rPr>
          <w:color w:val="00B050"/>
          <w:spacing w:val="-11"/>
          <w:sz w:val="22"/>
          <w:szCs w:val="22"/>
        </w:rPr>
        <w:t xml:space="preserve"> </w:t>
      </w:r>
      <w:r w:rsidRPr="00031FF5">
        <w:rPr>
          <w:color w:val="00B050"/>
          <w:spacing w:val="-4"/>
          <w:sz w:val="22"/>
          <w:szCs w:val="22"/>
        </w:rPr>
        <w:t>Free</w:t>
      </w:r>
    </w:p>
    <w:p w14:paraId="33D50216" w14:textId="77777777" w:rsidR="00800226" w:rsidRDefault="00800226" w:rsidP="00031FF5">
      <w:pPr>
        <w:pStyle w:val="BodyText"/>
        <w:adjustRightInd w:val="0"/>
        <w:snapToGrid w:val="0"/>
        <w:spacing w:line="276" w:lineRule="auto"/>
        <w:contextualSpacing/>
        <w:rPr>
          <w:sz w:val="22"/>
          <w:szCs w:val="22"/>
        </w:rPr>
      </w:pPr>
    </w:p>
    <w:p w14:paraId="2A728515" w14:textId="116D9DB9" w:rsidR="003F5D0A" w:rsidRPr="00031FF5" w:rsidRDefault="003F5D0A" w:rsidP="00031FF5">
      <w:pPr>
        <w:pStyle w:val="BodyText"/>
        <w:adjustRightInd w:val="0"/>
        <w:snapToGrid w:val="0"/>
        <w:spacing w:line="276" w:lineRule="auto"/>
        <w:contextualSpacing/>
        <w:rPr>
          <w:sz w:val="22"/>
          <w:szCs w:val="22"/>
        </w:rPr>
      </w:pPr>
      <w:r w:rsidRPr="00031FF5">
        <w:rPr>
          <w:sz w:val="22"/>
          <w:szCs w:val="22"/>
        </w:rPr>
        <w:t>Gluten is a protein commonly found in wheat, barley, rye</w:t>
      </w:r>
      <w:r w:rsidR="00800226">
        <w:rPr>
          <w:sz w:val="22"/>
          <w:szCs w:val="22"/>
        </w:rPr>
        <w:t>,</w:t>
      </w:r>
      <w:r w:rsidRPr="00031FF5">
        <w:rPr>
          <w:sz w:val="22"/>
          <w:szCs w:val="22"/>
        </w:rPr>
        <w:t xml:space="preserve"> and other grains. A gluten free diet is essential to treat people with celiac disease. Celiac disease is an inflammatory condition in persons who are intolerant to gluten and suffer inflammatory and gastrointestinal side effects when gluten is consumed, leading to damage of the small intestine. It is noted that approximately</w:t>
      </w:r>
      <w:r w:rsidRPr="00031FF5">
        <w:rPr>
          <w:spacing w:val="-14"/>
          <w:sz w:val="22"/>
          <w:szCs w:val="22"/>
        </w:rPr>
        <w:t xml:space="preserve"> </w:t>
      </w:r>
      <w:r w:rsidRPr="00031FF5">
        <w:rPr>
          <w:sz w:val="22"/>
          <w:szCs w:val="22"/>
        </w:rPr>
        <w:t>10%</w:t>
      </w:r>
      <w:r w:rsidRPr="00031FF5">
        <w:rPr>
          <w:spacing w:val="-14"/>
          <w:sz w:val="22"/>
          <w:szCs w:val="22"/>
        </w:rPr>
        <w:t xml:space="preserve"> </w:t>
      </w:r>
      <w:r w:rsidRPr="00031FF5">
        <w:rPr>
          <w:sz w:val="22"/>
          <w:szCs w:val="22"/>
        </w:rPr>
        <w:t>of</w:t>
      </w:r>
      <w:r w:rsidRPr="00031FF5">
        <w:rPr>
          <w:spacing w:val="-14"/>
          <w:sz w:val="22"/>
          <w:szCs w:val="22"/>
        </w:rPr>
        <w:t xml:space="preserve"> </w:t>
      </w:r>
      <w:r w:rsidRPr="00031FF5">
        <w:rPr>
          <w:sz w:val="22"/>
          <w:szCs w:val="22"/>
        </w:rPr>
        <w:t>people</w:t>
      </w:r>
      <w:r w:rsidRPr="00031FF5">
        <w:rPr>
          <w:spacing w:val="-14"/>
          <w:sz w:val="22"/>
          <w:szCs w:val="22"/>
        </w:rPr>
        <w:t xml:space="preserve"> </w:t>
      </w:r>
      <w:r w:rsidRPr="00031FF5">
        <w:rPr>
          <w:sz w:val="22"/>
          <w:szCs w:val="22"/>
        </w:rPr>
        <w:t>with</w:t>
      </w:r>
      <w:r w:rsidRPr="00031FF5">
        <w:rPr>
          <w:spacing w:val="-14"/>
          <w:sz w:val="22"/>
          <w:szCs w:val="22"/>
        </w:rPr>
        <w:t xml:space="preserve"> </w:t>
      </w:r>
      <w:r w:rsidRPr="00031FF5">
        <w:rPr>
          <w:sz w:val="22"/>
          <w:szCs w:val="22"/>
        </w:rPr>
        <w:t>type</w:t>
      </w:r>
      <w:r w:rsidRPr="00031FF5">
        <w:rPr>
          <w:spacing w:val="-14"/>
          <w:sz w:val="22"/>
          <w:szCs w:val="22"/>
        </w:rPr>
        <w:t xml:space="preserve"> </w:t>
      </w:r>
      <w:r w:rsidRPr="00031FF5">
        <w:rPr>
          <w:sz w:val="22"/>
          <w:szCs w:val="22"/>
        </w:rPr>
        <w:t>1</w:t>
      </w:r>
      <w:r w:rsidRPr="00031FF5">
        <w:rPr>
          <w:spacing w:val="-14"/>
          <w:sz w:val="22"/>
          <w:szCs w:val="22"/>
        </w:rPr>
        <w:t xml:space="preserve"> </w:t>
      </w:r>
      <w:r w:rsidRPr="00031FF5">
        <w:rPr>
          <w:sz w:val="22"/>
          <w:szCs w:val="22"/>
        </w:rPr>
        <w:t>diabetes</w:t>
      </w:r>
      <w:r w:rsidRPr="00031FF5">
        <w:rPr>
          <w:spacing w:val="-14"/>
          <w:sz w:val="22"/>
          <w:szCs w:val="22"/>
        </w:rPr>
        <w:t xml:space="preserve"> </w:t>
      </w:r>
      <w:r w:rsidRPr="00031FF5">
        <w:rPr>
          <w:sz w:val="22"/>
          <w:szCs w:val="22"/>
        </w:rPr>
        <w:t>also</w:t>
      </w:r>
      <w:r w:rsidRPr="00031FF5">
        <w:rPr>
          <w:spacing w:val="-14"/>
          <w:sz w:val="22"/>
          <w:szCs w:val="22"/>
        </w:rPr>
        <w:t xml:space="preserve"> </w:t>
      </w:r>
      <w:r w:rsidRPr="00031FF5">
        <w:rPr>
          <w:sz w:val="22"/>
          <w:szCs w:val="22"/>
        </w:rPr>
        <w:t xml:space="preserve">have celiac disease, which is significantly higher than the </w:t>
      </w:r>
      <w:r w:rsidR="00800226">
        <w:rPr>
          <w:sz w:val="22"/>
          <w:szCs w:val="22"/>
        </w:rPr>
        <w:t xml:space="preserve">general </w:t>
      </w:r>
      <w:r w:rsidRPr="00031FF5">
        <w:rPr>
          <w:sz w:val="22"/>
          <w:szCs w:val="22"/>
        </w:rPr>
        <w:t>population</w:t>
      </w:r>
      <w:r w:rsidR="00800226">
        <w:rPr>
          <w:sz w:val="22"/>
          <w:szCs w:val="22"/>
        </w:rPr>
        <w:t xml:space="preserve"> </w:t>
      </w:r>
      <w:r w:rsidRPr="00031FF5">
        <w:rPr>
          <w:sz w:val="22"/>
          <w:szCs w:val="22"/>
        </w:rPr>
        <w:t>(1-2%). There seems to be no connection with</w:t>
      </w:r>
      <w:r w:rsidRPr="00031FF5">
        <w:rPr>
          <w:spacing w:val="-13"/>
          <w:sz w:val="22"/>
          <w:szCs w:val="22"/>
        </w:rPr>
        <w:t xml:space="preserve"> </w:t>
      </w:r>
      <w:r w:rsidRPr="00031FF5">
        <w:rPr>
          <w:sz w:val="22"/>
          <w:szCs w:val="22"/>
        </w:rPr>
        <w:t>Celiac</w:t>
      </w:r>
      <w:r w:rsidRPr="00031FF5">
        <w:rPr>
          <w:spacing w:val="-13"/>
          <w:sz w:val="22"/>
          <w:szCs w:val="22"/>
        </w:rPr>
        <w:t xml:space="preserve"> </w:t>
      </w:r>
      <w:r w:rsidRPr="00031FF5">
        <w:rPr>
          <w:sz w:val="22"/>
          <w:szCs w:val="22"/>
        </w:rPr>
        <w:t>disease</w:t>
      </w:r>
      <w:r w:rsidRPr="00031FF5">
        <w:rPr>
          <w:spacing w:val="-13"/>
          <w:sz w:val="22"/>
          <w:szCs w:val="22"/>
        </w:rPr>
        <w:t xml:space="preserve"> </w:t>
      </w:r>
      <w:r w:rsidRPr="00031FF5">
        <w:rPr>
          <w:sz w:val="22"/>
          <w:szCs w:val="22"/>
        </w:rPr>
        <w:t>and</w:t>
      </w:r>
      <w:r w:rsidRPr="00031FF5">
        <w:rPr>
          <w:spacing w:val="-13"/>
          <w:sz w:val="22"/>
          <w:szCs w:val="22"/>
        </w:rPr>
        <w:t xml:space="preserve"> </w:t>
      </w:r>
      <w:r w:rsidRPr="00031FF5">
        <w:rPr>
          <w:sz w:val="22"/>
          <w:szCs w:val="22"/>
        </w:rPr>
        <w:t>type</w:t>
      </w:r>
      <w:r w:rsidRPr="00031FF5">
        <w:rPr>
          <w:spacing w:val="-13"/>
          <w:sz w:val="22"/>
          <w:szCs w:val="22"/>
        </w:rPr>
        <w:t xml:space="preserve"> </w:t>
      </w:r>
      <w:r w:rsidRPr="00031FF5">
        <w:rPr>
          <w:sz w:val="22"/>
          <w:szCs w:val="22"/>
        </w:rPr>
        <w:t>2</w:t>
      </w:r>
      <w:r w:rsidRPr="00031FF5">
        <w:rPr>
          <w:spacing w:val="-13"/>
          <w:sz w:val="22"/>
          <w:szCs w:val="22"/>
        </w:rPr>
        <w:t xml:space="preserve"> </w:t>
      </w:r>
      <w:r w:rsidRPr="00031FF5">
        <w:rPr>
          <w:sz w:val="22"/>
          <w:szCs w:val="22"/>
        </w:rPr>
        <w:t>diabetes</w:t>
      </w:r>
      <w:r w:rsidRPr="00031FF5">
        <w:rPr>
          <w:spacing w:val="-11"/>
          <w:sz w:val="22"/>
          <w:szCs w:val="22"/>
        </w:rPr>
        <w:t xml:space="preserve"> </w:t>
      </w:r>
      <w:r w:rsidRPr="00031FF5">
        <w:rPr>
          <w:noProof/>
          <w:spacing w:val="-11"/>
          <w:sz w:val="22"/>
          <w:szCs w:val="22"/>
        </w:rPr>
        <w:t>(7</w:t>
      </w:r>
      <w:r w:rsidR="001C0AAE" w:rsidRPr="00031FF5">
        <w:rPr>
          <w:noProof/>
          <w:spacing w:val="-11"/>
          <w:sz w:val="22"/>
          <w:szCs w:val="22"/>
        </w:rPr>
        <w:t>6</w:t>
      </w:r>
      <w:r w:rsidRPr="00031FF5">
        <w:rPr>
          <w:noProof/>
          <w:spacing w:val="-11"/>
          <w:sz w:val="22"/>
          <w:szCs w:val="22"/>
        </w:rPr>
        <w:t>)</w:t>
      </w:r>
      <w:r w:rsidR="00800226">
        <w:rPr>
          <w:noProof/>
          <w:spacing w:val="-11"/>
          <w:sz w:val="22"/>
          <w:szCs w:val="22"/>
        </w:rPr>
        <w:t>.</w:t>
      </w:r>
      <w:r w:rsidRPr="00031FF5">
        <w:rPr>
          <w:spacing w:val="-12"/>
          <w:sz w:val="22"/>
          <w:szCs w:val="22"/>
        </w:rPr>
        <w:t xml:space="preserve"> </w:t>
      </w:r>
      <w:r w:rsidRPr="00031FF5">
        <w:rPr>
          <w:sz w:val="22"/>
          <w:szCs w:val="22"/>
        </w:rPr>
        <w:t>There</w:t>
      </w:r>
      <w:r w:rsidRPr="00031FF5">
        <w:rPr>
          <w:spacing w:val="-13"/>
          <w:sz w:val="22"/>
          <w:szCs w:val="22"/>
        </w:rPr>
        <w:t xml:space="preserve"> </w:t>
      </w:r>
      <w:r w:rsidRPr="00031FF5">
        <w:rPr>
          <w:sz w:val="22"/>
          <w:szCs w:val="22"/>
        </w:rPr>
        <w:t>is</w:t>
      </w:r>
      <w:r w:rsidRPr="00031FF5">
        <w:rPr>
          <w:spacing w:val="-12"/>
          <w:sz w:val="22"/>
          <w:szCs w:val="22"/>
        </w:rPr>
        <w:t xml:space="preserve"> </w:t>
      </w:r>
      <w:r w:rsidRPr="00031FF5">
        <w:rPr>
          <w:sz w:val="22"/>
          <w:szCs w:val="22"/>
        </w:rPr>
        <w:t>no evidence of health benefits when avoiding gluten for those without celiac disease.</w:t>
      </w:r>
    </w:p>
    <w:p w14:paraId="06683B91" w14:textId="77777777" w:rsidR="003F5D0A" w:rsidRPr="00031FF5" w:rsidRDefault="003F5D0A" w:rsidP="00031FF5">
      <w:pPr>
        <w:pStyle w:val="BodyText"/>
        <w:adjustRightInd w:val="0"/>
        <w:snapToGrid w:val="0"/>
        <w:spacing w:line="276" w:lineRule="auto"/>
        <w:contextualSpacing/>
        <w:rPr>
          <w:sz w:val="22"/>
          <w:szCs w:val="22"/>
        </w:rPr>
      </w:pPr>
    </w:p>
    <w:p w14:paraId="67C1E158" w14:textId="354883D8" w:rsidR="003F5D0A" w:rsidRPr="00031FF5" w:rsidRDefault="003F5D0A" w:rsidP="00031FF5">
      <w:pPr>
        <w:pStyle w:val="BodyText"/>
        <w:adjustRightInd w:val="0"/>
        <w:snapToGrid w:val="0"/>
        <w:spacing w:line="276" w:lineRule="auto"/>
        <w:contextualSpacing/>
        <w:rPr>
          <w:sz w:val="22"/>
          <w:szCs w:val="22"/>
        </w:rPr>
      </w:pPr>
      <w:r w:rsidRPr="00031FF5">
        <w:rPr>
          <w:sz w:val="22"/>
          <w:szCs w:val="22"/>
        </w:rPr>
        <w:t>The gluten free diet has recently grown in popularity in persons</w:t>
      </w:r>
      <w:r w:rsidRPr="00031FF5">
        <w:rPr>
          <w:spacing w:val="-4"/>
          <w:sz w:val="22"/>
          <w:szCs w:val="22"/>
        </w:rPr>
        <w:t xml:space="preserve"> </w:t>
      </w:r>
      <w:r w:rsidRPr="00031FF5">
        <w:rPr>
          <w:sz w:val="22"/>
          <w:szCs w:val="22"/>
        </w:rPr>
        <w:t>who</w:t>
      </w:r>
      <w:r w:rsidRPr="00031FF5">
        <w:rPr>
          <w:spacing w:val="-4"/>
          <w:sz w:val="22"/>
          <w:szCs w:val="22"/>
        </w:rPr>
        <w:t xml:space="preserve"> </w:t>
      </w:r>
      <w:r w:rsidRPr="00031FF5">
        <w:rPr>
          <w:sz w:val="22"/>
          <w:szCs w:val="22"/>
        </w:rPr>
        <w:t>identify as</w:t>
      </w:r>
      <w:r w:rsidRPr="00031FF5">
        <w:rPr>
          <w:spacing w:val="-4"/>
          <w:sz w:val="22"/>
          <w:szCs w:val="22"/>
        </w:rPr>
        <w:t xml:space="preserve"> </w:t>
      </w:r>
      <w:r w:rsidRPr="00031FF5">
        <w:rPr>
          <w:sz w:val="22"/>
          <w:szCs w:val="22"/>
        </w:rPr>
        <w:t>gluten</w:t>
      </w:r>
      <w:r w:rsidRPr="00031FF5">
        <w:rPr>
          <w:spacing w:val="-4"/>
          <w:sz w:val="22"/>
          <w:szCs w:val="22"/>
        </w:rPr>
        <w:t xml:space="preserve"> </w:t>
      </w:r>
      <w:r w:rsidRPr="00031FF5">
        <w:rPr>
          <w:sz w:val="22"/>
          <w:szCs w:val="22"/>
        </w:rPr>
        <w:t>sensitive,</w:t>
      </w:r>
      <w:r w:rsidRPr="00031FF5">
        <w:rPr>
          <w:spacing w:val="-3"/>
          <w:sz w:val="22"/>
          <w:szCs w:val="22"/>
        </w:rPr>
        <w:t xml:space="preserve"> </w:t>
      </w:r>
      <w:r w:rsidRPr="00031FF5">
        <w:rPr>
          <w:sz w:val="22"/>
          <w:szCs w:val="22"/>
        </w:rPr>
        <w:t>but</w:t>
      </w:r>
      <w:r w:rsidRPr="00031FF5">
        <w:rPr>
          <w:spacing w:val="-3"/>
          <w:sz w:val="22"/>
          <w:szCs w:val="22"/>
        </w:rPr>
        <w:t xml:space="preserve"> </w:t>
      </w:r>
      <w:r w:rsidRPr="00031FF5">
        <w:rPr>
          <w:sz w:val="22"/>
          <w:szCs w:val="22"/>
        </w:rPr>
        <w:t>don’t</w:t>
      </w:r>
      <w:r w:rsidRPr="00031FF5">
        <w:rPr>
          <w:spacing w:val="-3"/>
          <w:sz w:val="22"/>
          <w:szCs w:val="22"/>
        </w:rPr>
        <w:t xml:space="preserve"> </w:t>
      </w:r>
      <w:r w:rsidRPr="00031FF5">
        <w:rPr>
          <w:sz w:val="22"/>
          <w:szCs w:val="22"/>
        </w:rPr>
        <w:t>have</w:t>
      </w:r>
      <w:r w:rsidRPr="00031FF5">
        <w:rPr>
          <w:spacing w:val="-4"/>
          <w:sz w:val="22"/>
          <w:szCs w:val="22"/>
        </w:rPr>
        <w:t xml:space="preserve"> </w:t>
      </w:r>
      <w:r w:rsidRPr="00031FF5">
        <w:rPr>
          <w:sz w:val="22"/>
          <w:szCs w:val="22"/>
        </w:rPr>
        <w:t>celiac disease. According to the ADA, people with T1D can follow a gluten free diet should they wish to, but it may provide additional challenges. Common CHO containing foods that do not contain gluten are: white and sweet potatoes, brown and wild rice, corn, buckwheat, soy, quinoa, sorghum</w:t>
      </w:r>
      <w:r w:rsidR="00800226">
        <w:rPr>
          <w:sz w:val="22"/>
          <w:szCs w:val="22"/>
        </w:rPr>
        <w:t>,</w:t>
      </w:r>
      <w:r w:rsidRPr="00031FF5">
        <w:rPr>
          <w:sz w:val="22"/>
          <w:szCs w:val="22"/>
        </w:rPr>
        <w:t xml:space="preserve"> and legumes. These foods</w:t>
      </w:r>
      <w:r w:rsidRPr="00031FF5">
        <w:rPr>
          <w:spacing w:val="-7"/>
          <w:sz w:val="22"/>
          <w:szCs w:val="22"/>
        </w:rPr>
        <w:t xml:space="preserve"> </w:t>
      </w:r>
      <w:r w:rsidRPr="00031FF5">
        <w:rPr>
          <w:sz w:val="22"/>
          <w:szCs w:val="22"/>
        </w:rPr>
        <w:t>can</w:t>
      </w:r>
      <w:r w:rsidRPr="00031FF5">
        <w:rPr>
          <w:spacing w:val="-6"/>
          <w:sz w:val="22"/>
          <w:szCs w:val="22"/>
        </w:rPr>
        <w:t xml:space="preserve"> </w:t>
      </w:r>
      <w:r w:rsidRPr="00031FF5">
        <w:rPr>
          <w:sz w:val="22"/>
          <w:szCs w:val="22"/>
        </w:rPr>
        <w:t>be</w:t>
      </w:r>
      <w:r w:rsidRPr="00031FF5">
        <w:rPr>
          <w:spacing w:val="-6"/>
          <w:sz w:val="22"/>
          <w:szCs w:val="22"/>
        </w:rPr>
        <w:t xml:space="preserve"> </w:t>
      </w:r>
      <w:r w:rsidRPr="00031FF5">
        <w:rPr>
          <w:sz w:val="22"/>
          <w:szCs w:val="22"/>
        </w:rPr>
        <w:t>used</w:t>
      </w:r>
      <w:r w:rsidRPr="00031FF5">
        <w:rPr>
          <w:spacing w:val="-7"/>
          <w:sz w:val="22"/>
          <w:szCs w:val="22"/>
        </w:rPr>
        <w:t xml:space="preserve"> </w:t>
      </w:r>
      <w:r w:rsidRPr="00031FF5">
        <w:rPr>
          <w:sz w:val="22"/>
          <w:szCs w:val="22"/>
        </w:rPr>
        <w:t>in</w:t>
      </w:r>
      <w:r w:rsidRPr="00031FF5">
        <w:rPr>
          <w:spacing w:val="-6"/>
          <w:sz w:val="22"/>
          <w:szCs w:val="22"/>
        </w:rPr>
        <w:t xml:space="preserve"> </w:t>
      </w:r>
      <w:r w:rsidRPr="00031FF5">
        <w:rPr>
          <w:sz w:val="22"/>
          <w:szCs w:val="22"/>
        </w:rPr>
        <w:t>place</w:t>
      </w:r>
      <w:r w:rsidRPr="00031FF5">
        <w:rPr>
          <w:spacing w:val="-6"/>
          <w:sz w:val="22"/>
          <w:szCs w:val="22"/>
        </w:rPr>
        <w:t xml:space="preserve"> </w:t>
      </w:r>
      <w:r w:rsidRPr="00031FF5">
        <w:rPr>
          <w:sz w:val="22"/>
          <w:szCs w:val="22"/>
        </w:rPr>
        <w:t>of</w:t>
      </w:r>
      <w:r w:rsidRPr="00031FF5">
        <w:rPr>
          <w:spacing w:val="-7"/>
          <w:sz w:val="22"/>
          <w:szCs w:val="22"/>
        </w:rPr>
        <w:t xml:space="preserve"> </w:t>
      </w:r>
      <w:r w:rsidRPr="00031FF5">
        <w:rPr>
          <w:spacing w:val="-6"/>
          <w:sz w:val="22"/>
          <w:szCs w:val="22"/>
        </w:rPr>
        <w:t xml:space="preserve">gluten </w:t>
      </w:r>
      <w:r w:rsidRPr="00031FF5">
        <w:rPr>
          <w:sz w:val="22"/>
          <w:szCs w:val="22"/>
        </w:rPr>
        <w:t>containing</w:t>
      </w:r>
      <w:r w:rsidRPr="00031FF5">
        <w:rPr>
          <w:spacing w:val="-6"/>
          <w:sz w:val="22"/>
          <w:szCs w:val="22"/>
        </w:rPr>
        <w:t xml:space="preserve"> </w:t>
      </w:r>
      <w:r w:rsidRPr="00031FF5">
        <w:rPr>
          <w:spacing w:val="-2"/>
          <w:sz w:val="22"/>
          <w:szCs w:val="22"/>
        </w:rPr>
        <w:t>grains.</w:t>
      </w:r>
    </w:p>
    <w:p w14:paraId="13EEEB9A" w14:textId="77777777" w:rsidR="003F5D0A" w:rsidRPr="00031FF5" w:rsidRDefault="003F5D0A" w:rsidP="00031FF5">
      <w:pPr>
        <w:pStyle w:val="BodyText"/>
        <w:adjustRightInd w:val="0"/>
        <w:snapToGrid w:val="0"/>
        <w:spacing w:line="276" w:lineRule="auto"/>
        <w:contextualSpacing/>
        <w:rPr>
          <w:sz w:val="22"/>
          <w:szCs w:val="22"/>
        </w:rPr>
      </w:pPr>
    </w:p>
    <w:p w14:paraId="4FD1255F" w14:textId="77777777" w:rsidR="003F5D0A" w:rsidRPr="00031FF5" w:rsidRDefault="003F5D0A" w:rsidP="00031FF5">
      <w:pPr>
        <w:pStyle w:val="Heading2"/>
        <w:adjustRightInd w:val="0"/>
        <w:snapToGrid w:val="0"/>
        <w:spacing w:line="276" w:lineRule="auto"/>
        <w:ind w:left="0"/>
        <w:contextualSpacing/>
        <w:rPr>
          <w:color w:val="00B050"/>
          <w:sz w:val="22"/>
          <w:szCs w:val="22"/>
        </w:rPr>
      </w:pPr>
      <w:r w:rsidRPr="00031FF5">
        <w:rPr>
          <w:color w:val="00B050"/>
          <w:sz w:val="22"/>
          <w:szCs w:val="22"/>
        </w:rPr>
        <w:t>MAYO</w:t>
      </w:r>
      <w:r w:rsidRPr="00031FF5">
        <w:rPr>
          <w:color w:val="00B050"/>
          <w:spacing w:val="-9"/>
          <w:sz w:val="22"/>
          <w:szCs w:val="22"/>
        </w:rPr>
        <w:t xml:space="preserve"> </w:t>
      </w:r>
      <w:r w:rsidRPr="00031FF5">
        <w:rPr>
          <w:color w:val="00B050"/>
          <w:sz w:val="22"/>
          <w:szCs w:val="22"/>
        </w:rPr>
        <w:t>Clinic</w:t>
      </w:r>
      <w:r w:rsidRPr="00031FF5">
        <w:rPr>
          <w:color w:val="00B050"/>
          <w:spacing w:val="-7"/>
          <w:sz w:val="22"/>
          <w:szCs w:val="22"/>
        </w:rPr>
        <w:t xml:space="preserve"> </w:t>
      </w:r>
      <w:r w:rsidRPr="00031FF5">
        <w:rPr>
          <w:color w:val="00B050"/>
          <w:spacing w:val="-4"/>
          <w:sz w:val="22"/>
          <w:szCs w:val="22"/>
        </w:rPr>
        <w:t>Diet</w:t>
      </w:r>
    </w:p>
    <w:p w14:paraId="4D28539C" w14:textId="77777777" w:rsidR="00800226" w:rsidRDefault="00800226" w:rsidP="00031FF5">
      <w:pPr>
        <w:pStyle w:val="BodyText"/>
        <w:adjustRightInd w:val="0"/>
        <w:snapToGrid w:val="0"/>
        <w:spacing w:line="276" w:lineRule="auto"/>
        <w:contextualSpacing/>
        <w:rPr>
          <w:sz w:val="22"/>
          <w:szCs w:val="22"/>
        </w:rPr>
      </w:pPr>
    </w:p>
    <w:p w14:paraId="259390B8" w14:textId="39F6D3CE" w:rsidR="003F5D0A" w:rsidRPr="00031FF5" w:rsidRDefault="003F5D0A" w:rsidP="00031FF5">
      <w:pPr>
        <w:pStyle w:val="BodyText"/>
        <w:adjustRightInd w:val="0"/>
        <w:snapToGrid w:val="0"/>
        <w:spacing w:line="276" w:lineRule="auto"/>
        <w:contextualSpacing/>
        <w:rPr>
          <w:sz w:val="22"/>
          <w:szCs w:val="22"/>
        </w:rPr>
      </w:pPr>
      <w:r w:rsidRPr="00031FF5">
        <w:rPr>
          <w:sz w:val="22"/>
          <w:szCs w:val="22"/>
        </w:rPr>
        <w:t>Developed by the Mayo Clinic, a two-phase approach to lose and maintain body weight using the Mayo Clinic food pyramid. For more information see: https://diet.mayoclinic.org/diet/how-it-works.</w:t>
      </w:r>
    </w:p>
    <w:p w14:paraId="2923A934" w14:textId="77777777" w:rsidR="003F5D0A" w:rsidRPr="00031FF5" w:rsidRDefault="003F5D0A" w:rsidP="00031FF5">
      <w:pPr>
        <w:pStyle w:val="BodyText"/>
        <w:adjustRightInd w:val="0"/>
        <w:snapToGrid w:val="0"/>
        <w:spacing w:line="276" w:lineRule="auto"/>
        <w:contextualSpacing/>
        <w:rPr>
          <w:sz w:val="22"/>
          <w:szCs w:val="22"/>
        </w:rPr>
      </w:pPr>
    </w:p>
    <w:p w14:paraId="581EF8DF" w14:textId="77777777" w:rsidR="003F5D0A" w:rsidRPr="00031FF5" w:rsidRDefault="003F5D0A" w:rsidP="00031FF5">
      <w:pPr>
        <w:pStyle w:val="Heading2"/>
        <w:adjustRightInd w:val="0"/>
        <w:snapToGrid w:val="0"/>
        <w:spacing w:line="276" w:lineRule="auto"/>
        <w:ind w:left="0"/>
        <w:contextualSpacing/>
        <w:rPr>
          <w:color w:val="00B050"/>
          <w:sz w:val="22"/>
          <w:szCs w:val="22"/>
        </w:rPr>
      </w:pPr>
      <w:r w:rsidRPr="00031FF5">
        <w:rPr>
          <w:color w:val="00B050"/>
          <w:sz w:val="22"/>
          <w:szCs w:val="22"/>
        </w:rPr>
        <w:t>Jenny</w:t>
      </w:r>
      <w:r w:rsidRPr="00031FF5">
        <w:rPr>
          <w:color w:val="00B050"/>
          <w:spacing w:val="-5"/>
          <w:sz w:val="22"/>
          <w:szCs w:val="22"/>
        </w:rPr>
        <w:t xml:space="preserve"> </w:t>
      </w:r>
      <w:r w:rsidRPr="00031FF5">
        <w:rPr>
          <w:color w:val="00B050"/>
          <w:spacing w:val="-2"/>
          <w:sz w:val="22"/>
          <w:szCs w:val="22"/>
        </w:rPr>
        <w:t>Craig®</w:t>
      </w:r>
    </w:p>
    <w:p w14:paraId="21F4CC50" w14:textId="77777777" w:rsidR="00800226" w:rsidRDefault="00800226" w:rsidP="00031FF5">
      <w:pPr>
        <w:pStyle w:val="BodyText"/>
        <w:adjustRightInd w:val="0"/>
        <w:snapToGrid w:val="0"/>
        <w:spacing w:line="276" w:lineRule="auto"/>
        <w:contextualSpacing/>
        <w:rPr>
          <w:sz w:val="22"/>
          <w:szCs w:val="22"/>
        </w:rPr>
      </w:pPr>
    </w:p>
    <w:p w14:paraId="373E59B4" w14:textId="35C19387" w:rsidR="003F5D0A" w:rsidRPr="00031FF5" w:rsidRDefault="003F5D0A" w:rsidP="00031FF5">
      <w:pPr>
        <w:pStyle w:val="BodyText"/>
        <w:adjustRightInd w:val="0"/>
        <w:snapToGrid w:val="0"/>
        <w:spacing w:line="276" w:lineRule="auto"/>
        <w:contextualSpacing/>
        <w:rPr>
          <w:sz w:val="22"/>
          <w:szCs w:val="22"/>
        </w:rPr>
      </w:pPr>
      <w:r w:rsidRPr="00031FF5">
        <w:rPr>
          <w:sz w:val="22"/>
          <w:szCs w:val="22"/>
        </w:rPr>
        <w:t>The plan emphasizes restricting energy, fat</w:t>
      </w:r>
      <w:r w:rsidR="00800226">
        <w:rPr>
          <w:sz w:val="22"/>
          <w:szCs w:val="22"/>
        </w:rPr>
        <w:t>,</w:t>
      </w:r>
      <w:r w:rsidRPr="00031FF5">
        <w:rPr>
          <w:sz w:val="22"/>
          <w:szCs w:val="22"/>
        </w:rPr>
        <w:t xml:space="preserve"> and portions. Jenny's prepackaged meals and recipes do all three, plus emphasize healthy eating, an active lifestyle</w:t>
      </w:r>
      <w:r w:rsidR="00800226">
        <w:rPr>
          <w:sz w:val="22"/>
          <w:szCs w:val="22"/>
        </w:rPr>
        <w:t>,</w:t>
      </w:r>
      <w:r w:rsidRPr="00031FF5">
        <w:rPr>
          <w:sz w:val="22"/>
          <w:szCs w:val="22"/>
        </w:rPr>
        <w:t xml:space="preserve"> and behavior modification.</w:t>
      </w:r>
      <w:r w:rsidRPr="00031FF5">
        <w:rPr>
          <w:spacing w:val="-4"/>
          <w:sz w:val="22"/>
          <w:szCs w:val="22"/>
        </w:rPr>
        <w:t xml:space="preserve"> </w:t>
      </w:r>
      <w:r w:rsidRPr="00031FF5">
        <w:rPr>
          <w:sz w:val="22"/>
          <w:szCs w:val="22"/>
        </w:rPr>
        <w:t>Personal</w:t>
      </w:r>
      <w:r w:rsidRPr="00031FF5">
        <w:rPr>
          <w:spacing w:val="-3"/>
          <w:sz w:val="22"/>
          <w:szCs w:val="22"/>
        </w:rPr>
        <w:t xml:space="preserve"> </w:t>
      </w:r>
      <w:r w:rsidRPr="00031FF5">
        <w:rPr>
          <w:sz w:val="22"/>
          <w:szCs w:val="22"/>
        </w:rPr>
        <w:t>consultants</w:t>
      </w:r>
      <w:r w:rsidRPr="00031FF5">
        <w:rPr>
          <w:spacing w:val="-4"/>
          <w:sz w:val="22"/>
          <w:szCs w:val="22"/>
        </w:rPr>
        <w:t xml:space="preserve"> </w:t>
      </w:r>
      <w:r w:rsidRPr="00031FF5">
        <w:rPr>
          <w:sz w:val="22"/>
          <w:szCs w:val="22"/>
        </w:rPr>
        <w:t>guide</w:t>
      </w:r>
      <w:r w:rsidRPr="00031FF5">
        <w:rPr>
          <w:spacing w:val="-4"/>
          <w:sz w:val="22"/>
          <w:szCs w:val="22"/>
        </w:rPr>
        <w:t xml:space="preserve"> </w:t>
      </w:r>
      <w:r w:rsidRPr="00031FF5">
        <w:rPr>
          <w:sz w:val="22"/>
          <w:szCs w:val="22"/>
        </w:rPr>
        <w:t>members</w:t>
      </w:r>
      <w:r w:rsidRPr="00031FF5">
        <w:rPr>
          <w:spacing w:val="-4"/>
          <w:sz w:val="22"/>
          <w:szCs w:val="22"/>
        </w:rPr>
        <w:t xml:space="preserve"> </w:t>
      </w:r>
      <w:r w:rsidRPr="00031FF5">
        <w:rPr>
          <w:sz w:val="22"/>
          <w:szCs w:val="22"/>
        </w:rPr>
        <w:t>through their journeys from day one. You'll gain support and motivation,</w:t>
      </w:r>
      <w:r w:rsidRPr="00031FF5">
        <w:rPr>
          <w:spacing w:val="-8"/>
          <w:sz w:val="22"/>
          <w:szCs w:val="22"/>
        </w:rPr>
        <w:t xml:space="preserve"> </w:t>
      </w:r>
      <w:r w:rsidRPr="00031FF5">
        <w:rPr>
          <w:sz w:val="22"/>
          <w:szCs w:val="22"/>
        </w:rPr>
        <w:t>and</w:t>
      </w:r>
      <w:r w:rsidRPr="00031FF5">
        <w:rPr>
          <w:spacing w:val="-9"/>
          <w:sz w:val="22"/>
          <w:szCs w:val="22"/>
        </w:rPr>
        <w:t xml:space="preserve"> </w:t>
      </w:r>
      <w:r w:rsidRPr="00031FF5">
        <w:rPr>
          <w:sz w:val="22"/>
          <w:szCs w:val="22"/>
        </w:rPr>
        <w:t>learn</w:t>
      </w:r>
      <w:r w:rsidRPr="00031FF5">
        <w:rPr>
          <w:spacing w:val="-9"/>
          <w:sz w:val="22"/>
          <w:szCs w:val="22"/>
        </w:rPr>
        <w:t xml:space="preserve"> </w:t>
      </w:r>
      <w:r w:rsidRPr="00031FF5">
        <w:rPr>
          <w:sz w:val="22"/>
          <w:szCs w:val="22"/>
        </w:rPr>
        <w:t>how</w:t>
      </w:r>
      <w:r w:rsidRPr="00031FF5">
        <w:rPr>
          <w:spacing w:val="-9"/>
          <w:sz w:val="22"/>
          <w:szCs w:val="22"/>
        </w:rPr>
        <w:t xml:space="preserve"> </w:t>
      </w:r>
      <w:r w:rsidRPr="00031FF5">
        <w:rPr>
          <w:sz w:val="22"/>
          <w:szCs w:val="22"/>
        </w:rPr>
        <w:t>much</w:t>
      </w:r>
      <w:r w:rsidRPr="00031FF5">
        <w:rPr>
          <w:spacing w:val="-9"/>
          <w:sz w:val="22"/>
          <w:szCs w:val="22"/>
        </w:rPr>
        <w:t xml:space="preserve"> </w:t>
      </w:r>
      <w:r w:rsidRPr="00031FF5">
        <w:rPr>
          <w:sz w:val="22"/>
          <w:szCs w:val="22"/>
        </w:rPr>
        <w:t>you</w:t>
      </w:r>
      <w:r w:rsidRPr="00031FF5">
        <w:rPr>
          <w:spacing w:val="-9"/>
          <w:sz w:val="22"/>
          <w:szCs w:val="22"/>
        </w:rPr>
        <w:t xml:space="preserve"> </w:t>
      </w:r>
      <w:r w:rsidRPr="00031FF5">
        <w:rPr>
          <w:sz w:val="22"/>
          <w:szCs w:val="22"/>
        </w:rPr>
        <w:t>should</w:t>
      </w:r>
      <w:r w:rsidRPr="00031FF5">
        <w:rPr>
          <w:spacing w:val="-9"/>
          <w:sz w:val="22"/>
          <w:szCs w:val="22"/>
        </w:rPr>
        <w:t xml:space="preserve"> </w:t>
      </w:r>
      <w:r w:rsidRPr="00031FF5">
        <w:rPr>
          <w:sz w:val="22"/>
          <w:szCs w:val="22"/>
        </w:rPr>
        <w:t>be</w:t>
      </w:r>
      <w:r w:rsidRPr="00031FF5">
        <w:rPr>
          <w:spacing w:val="-9"/>
          <w:sz w:val="22"/>
          <w:szCs w:val="22"/>
        </w:rPr>
        <w:t xml:space="preserve"> </w:t>
      </w:r>
      <w:r w:rsidRPr="00031FF5">
        <w:rPr>
          <w:sz w:val="22"/>
          <w:szCs w:val="22"/>
        </w:rPr>
        <w:t>eating,</w:t>
      </w:r>
      <w:r w:rsidRPr="00031FF5">
        <w:rPr>
          <w:spacing w:val="-8"/>
          <w:sz w:val="22"/>
          <w:szCs w:val="22"/>
        </w:rPr>
        <w:t xml:space="preserve"> </w:t>
      </w:r>
      <w:r w:rsidRPr="00031FF5">
        <w:rPr>
          <w:sz w:val="22"/>
          <w:szCs w:val="22"/>
        </w:rPr>
        <w:t>what a balanced meal looks like and how to use that knowledge once</w:t>
      </w:r>
      <w:r w:rsidRPr="00031FF5">
        <w:rPr>
          <w:spacing w:val="-7"/>
          <w:sz w:val="22"/>
          <w:szCs w:val="22"/>
        </w:rPr>
        <w:t xml:space="preserve"> </w:t>
      </w:r>
      <w:r w:rsidRPr="00031FF5">
        <w:rPr>
          <w:sz w:val="22"/>
          <w:szCs w:val="22"/>
        </w:rPr>
        <w:t>you</w:t>
      </w:r>
      <w:r w:rsidRPr="00031FF5">
        <w:rPr>
          <w:spacing w:val="-7"/>
          <w:sz w:val="22"/>
          <w:szCs w:val="22"/>
        </w:rPr>
        <w:t xml:space="preserve"> </w:t>
      </w:r>
      <w:r w:rsidRPr="00031FF5">
        <w:rPr>
          <w:sz w:val="22"/>
          <w:szCs w:val="22"/>
        </w:rPr>
        <w:t>graduate</w:t>
      </w:r>
      <w:r w:rsidRPr="00031FF5">
        <w:rPr>
          <w:spacing w:val="-7"/>
          <w:sz w:val="22"/>
          <w:szCs w:val="22"/>
        </w:rPr>
        <w:t xml:space="preserve"> </w:t>
      </w:r>
      <w:r w:rsidRPr="00031FF5">
        <w:rPr>
          <w:sz w:val="22"/>
          <w:szCs w:val="22"/>
        </w:rPr>
        <w:t>from</w:t>
      </w:r>
      <w:r w:rsidRPr="00031FF5">
        <w:rPr>
          <w:spacing w:val="-8"/>
          <w:sz w:val="22"/>
          <w:szCs w:val="22"/>
        </w:rPr>
        <w:t xml:space="preserve"> </w:t>
      </w:r>
      <w:r w:rsidRPr="00031FF5">
        <w:rPr>
          <w:sz w:val="22"/>
          <w:szCs w:val="22"/>
        </w:rPr>
        <w:t>the</w:t>
      </w:r>
      <w:r w:rsidRPr="00031FF5">
        <w:rPr>
          <w:spacing w:val="-7"/>
          <w:sz w:val="22"/>
          <w:szCs w:val="22"/>
        </w:rPr>
        <w:t xml:space="preserve"> </w:t>
      </w:r>
      <w:r w:rsidRPr="00031FF5">
        <w:rPr>
          <w:sz w:val="22"/>
          <w:szCs w:val="22"/>
        </w:rPr>
        <w:t>program.</w:t>
      </w:r>
      <w:r w:rsidRPr="00031FF5">
        <w:rPr>
          <w:spacing w:val="-7"/>
          <w:sz w:val="22"/>
          <w:szCs w:val="22"/>
        </w:rPr>
        <w:t xml:space="preserve"> </w:t>
      </w:r>
      <w:r w:rsidRPr="00031FF5">
        <w:rPr>
          <w:sz w:val="22"/>
          <w:szCs w:val="22"/>
        </w:rPr>
        <w:t>Jenny</w:t>
      </w:r>
      <w:r w:rsidRPr="00031FF5">
        <w:rPr>
          <w:spacing w:val="-5"/>
          <w:sz w:val="22"/>
          <w:szCs w:val="22"/>
        </w:rPr>
        <w:t xml:space="preserve"> </w:t>
      </w:r>
      <w:r w:rsidRPr="00031FF5">
        <w:rPr>
          <w:sz w:val="22"/>
          <w:szCs w:val="22"/>
        </w:rPr>
        <w:t>Craig</w:t>
      </w:r>
      <w:r w:rsidRPr="00031FF5">
        <w:rPr>
          <w:spacing w:val="-5"/>
          <w:sz w:val="22"/>
          <w:szCs w:val="22"/>
        </w:rPr>
        <w:t xml:space="preserve"> </w:t>
      </w:r>
      <w:r w:rsidRPr="00031FF5">
        <w:rPr>
          <w:sz w:val="22"/>
          <w:szCs w:val="22"/>
        </w:rPr>
        <w:t>offers</w:t>
      </w:r>
      <w:r w:rsidRPr="00031FF5">
        <w:rPr>
          <w:spacing w:val="-5"/>
          <w:sz w:val="22"/>
          <w:szCs w:val="22"/>
        </w:rPr>
        <w:t xml:space="preserve"> </w:t>
      </w:r>
      <w:r w:rsidRPr="00031FF5">
        <w:rPr>
          <w:sz w:val="22"/>
          <w:szCs w:val="22"/>
        </w:rPr>
        <w:t>two</w:t>
      </w:r>
      <w:r w:rsidRPr="00031FF5">
        <w:rPr>
          <w:spacing w:val="-5"/>
          <w:sz w:val="22"/>
          <w:szCs w:val="22"/>
        </w:rPr>
        <w:t xml:space="preserve"> </w:t>
      </w:r>
      <w:r w:rsidRPr="00031FF5">
        <w:rPr>
          <w:sz w:val="22"/>
          <w:szCs w:val="22"/>
        </w:rPr>
        <w:t>programs:</w:t>
      </w:r>
      <w:r w:rsidRPr="00031FF5">
        <w:rPr>
          <w:spacing w:val="-5"/>
          <w:sz w:val="22"/>
          <w:szCs w:val="22"/>
        </w:rPr>
        <w:t xml:space="preserve"> </w:t>
      </w:r>
      <w:r w:rsidRPr="00031FF5">
        <w:rPr>
          <w:sz w:val="22"/>
          <w:szCs w:val="22"/>
        </w:rPr>
        <w:t>its</w:t>
      </w:r>
      <w:r w:rsidRPr="00031FF5">
        <w:rPr>
          <w:spacing w:val="-5"/>
          <w:sz w:val="22"/>
          <w:szCs w:val="22"/>
        </w:rPr>
        <w:t xml:space="preserve"> </w:t>
      </w:r>
      <w:r w:rsidRPr="00031FF5">
        <w:rPr>
          <w:sz w:val="22"/>
          <w:szCs w:val="22"/>
        </w:rPr>
        <w:t>standard</w:t>
      </w:r>
      <w:r w:rsidRPr="00031FF5">
        <w:rPr>
          <w:spacing w:val="-5"/>
          <w:sz w:val="22"/>
          <w:szCs w:val="22"/>
        </w:rPr>
        <w:t xml:space="preserve"> </w:t>
      </w:r>
      <w:r w:rsidRPr="00031FF5">
        <w:rPr>
          <w:sz w:val="22"/>
          <w:szCs w:val="22"/>
        </w:rPr>
        <w:t>program</w:t>
      </w:r>
      <w:r w:rsidRPr="00031FF5">
        <w:rPr>
          <w:spacing w:val="-5"/>
          <w:sz w:val="22"/>
          <w:szCs w:val="22"/>
        </w:rPr>
        <w:t xml:space="preserve"> </w:t>
      </w:r>
      <w:r w:rsidRPr="00031FF5">
        <w:rPr>
          <w:sz w:val="22"/>
          <w:szCs w:val="22"/>
        </w:rPr>
        <w:t xml:space="preserve">and Jenny Craig for Type 2, which is designed for people with Type 2 diabetes by including a lower-carb menu, reinforcement of self-monitoring of blood </w:t>
      </w:r>
      <w:r w:rsidR="005D4C3B" w:rsidRPr="00031FF5">
        <w:rPr>
          <w:sz w:val="22"/>
          <w:szCs w:val="22"/>
        </w:rPr>
        <w:t xml:space="preserve">glucose </w:t>
      </w:r>
      <w:r w:rsidRPr="00031FF5">
        <w:rPr>
          <w:sz w:val="22"/>
          <w:szCs w:val="22"/>
        </w:rPr>
        <w:t>levels, consistent meals and snacks, and other self-management strategies for weight loss and support for diabetes control. Because you buy foods, this program can be more</w:t>
      </w:r>
      <w:r w:rsidRPr="00031FF5">
        <w:rPr>
          <w:spacing w:val="-6"/>
          <w:sz w:val="22"/>
          <w:szCs w:val="22"/>
        </w:rPr>
        <w:t xml:space="preserve"> </w:t>
      </w:r>
      <w:r w:rsidRPr="00031FF5">
        <w:rPr>
          <w:sz w:val="22"/>
          <w:szCs w:val="22"/>
        </w:rPr>
        <w:t>expensive,</w:t>
      </w:r>
      <w:r w:rsidRPr="00031FF5">
        <w:rPr>
          <w:spacing w:val="-6"/>
          <w:sz w:val="22"/>
          <w:szCs w:val="22"/>
        </w:rPr>
        <w:t xml:space="preserve"> </w:t>
      </w:r>
      <w:r w:rsidRPr="00031FF5">
        <w:rPr>
          <w:sz w:val="22"/>
          <w:szCs w:val="22"/>
        </w:rPr>
        <w:t>but</w:t>
      </w:r>
      <w:r w:rsidRPr="00031FF5">
        <w:rPr>
          <w:spacing w:val="-5"/>
          <w:sz w:val="22"/>
          <w:szCs w:val="22"/>
        </w:rPr>
        <w:t xml:space="preserve"> </w:t>
      </w:r>
      <w:r w:rsidRPr="00031FF5">
        <w:rPr>
          <w:sz w:val="22"/>
          <w:szCs w:val="22"/>
        </w:rPr>
        <w:t>convenient for some.</w:t>
      </w:r>
      <w:r w:rsidRPr="00031FF5">
        <w:rPr>
          <w:spacing w:val="-6"/>
          <w:sz w:val="22"/>
          <w:szCs w:val="22"/>
        </w:rPr>
        <w:t xml:space="preserve"> </w:t>
      </w:r>
      <w:r w:rsidRPr="00031FF5">
        <w:rPr>
          <w:sz w:val="22"/>
          <w:szCs w:val="22"/>
        </w:rPr>
        <w:t>For</w:t>
      </w:r>
      <w:r w:rsidRPr="00031FF5">
        <w:rPr>
          <w:spacing w:val="-6"/>
          <w:sz w:val="22"/>
          <w:szCs w:val="22"/>
        </w:rPr>
        <w:t xml:space="preserve"> </w:t>
      </w:r>
      <w:r w:rsidRPr="00031FF5">
        <w:rPr>
          <w:sz w:val="22"/>
          <w:szCs w:val="22"/>
        </w:rPr>
        <w:t>more</w:t>
      </w:r>
      <w:r w:rsidRPr="00031FF5">
        <w:rPr>
          <w:spacing w:val="-6"/>
          <w:sz w:val="22"/>
          <w:szCs w:val="22"/>
        </w:rPr>
        <w:t xml:space="preserve"> </w:t>
      </w:r>
      <w:r w:rsidRPr="00031FF5">
        <w:rPr>
          <w:sz w:val="22"/>
          <w:szCs w:val="22"/>
        </w:rPr>
        <w:t>information</w:t>
      </w:r>
      <w:r w:rsidRPr="00031FF5">
        <w:rPr>
          <w:spacing w:val="-6"/>
          <w:sz w:val="22"/>
          <w:szCs w:val="22"/>
        </w:rPr>
        <w:t xml:space="preserve"> </w:t>
      </w:r>
      <w:r w:rsidRPr="00031FF5">
        <w:rPr>
          <w:sz w:val="22"/>
          <w:szCs w:val="22"/>
        </w:rPr>
        <w:t>see: https://</w:t>
      </w:r>
      <w:hyperlink r:id="rId18">
        <w:r w:rsidRPr="00031FF5">
          <w:rPr>
            <w:sz w:val="22"/>
            <w:szCs w:val="22"/>
          </w:rPr>
          <w:t>www.jennycraig.com/</w:t>
        </w:r>
      </w:hyperlink>
      <w:r w:rsidRPr="00031FF5">
        <w:rPr>
          <w:sz w:val="22"/>
          <w:szCs w:val="22"/>
        </w:rPr>
        <w:t>.</w:t>
      </w:r>
    </w:p>
    <w:p w14:paraId="6E042E4C" w14:textId="77777777" w:rsidR="003F5D0A" w:rsidRPr="00031FF5" w:rsidRDefault="003F5D0A" w:rsidP="00031FF5">
      <w:pPr>
        <w:pStyle w:val="BodyText"/>
        <w:adjustRightInd w:val="0"/>
        <w:snapToGrid w:val="0"/>
        <w:spacing w:line="276" w:lineRule="auto"/>
        <w:contextualSpacing/>
        <w:rPr>
          <w:sz w:val="22"/>
          <w:szCs w:val="22"/>
        </w:rPr>
      </w:pPr>
    </w:p>
    <w:p w14:paraId="317106A2" w14:textId="77777777" w:rsidR="003F5D0A" w:rsidRDefault="003F5D0A" w:rsidP="00031FF5">
      <w:pPr>
        <w:pStyle w:val="Heading2"/>
        <w:adjustRightInd w:val="0"/>
        <w:snapToGrid w:val="0"/>
        <w:spacing w:line="276" w:lineRule="auto"/>
        <w:ind w:left="0"/>
        <w:contextualSpacing/>
        <w:rPr>
          <w:color w:val="00B050"/>
          <w:spacing w:val="-4"/>
          <w:sz w:val="22"/>
          <w:szCs w:val="22"/>
        </w:rPr>
      </w:pPr>
      <w:r w:rsidRPr="00031FF5">
        <w:rPr>
          <w:color w:val="00B050"/>
          <w:sz w:val="22"/>
          <w:szCs w:val="22"/>
        </w:rPr>
        <w:t>Vegan</w:t>
      </w:r>
      <w:r w:rsidRPr="00031FF5">
        <w:rPr>
          <w:color w:val="00B050"/>
          <w:spacing w:val="-8"/>
          <w:sz w:val="22"/>
          <w:szCs w:val="22"/>
        </w:rPr>
        <w:t xml:space="preserve"> </w:t>
      </w:r>
      <w:r w:rsidRPr="00031FF5">
        <w:rPr>
          <w:color w:val="00B050"/>
          <w:spacing w:val="-4"/>
          <w:sz w:val="22"/>
          <w:szCs w:val="22"/>
        </w:rPr>
        <w:t>Diet</w:t>
      </w:r>
    </w:p>
    <w:p w14:paraId="2B551746" w14:textId="77777777" w:rsidR="00800226" w:rsidRPr="00031FF5" w:rsidRDefault="00800226" w:rsidP="00031FF5">
      <w:pPr>
        <w:pStyle w:val="Heading2"/>
        <w:adjustRightInd w:val="0"/>
        <w:snapToGrid w:val="0"/>
        <w:spacing w:line="276" w:lineRule="auto"/>
        <w:ind w:left="0"/>
        <w:contextualSpacing/>
        <w:rPr>
          <w:color w:val="00B050"/>
          <w:sz w:val="22"/>
          <w:szCs w:val="22"/>
        </w:rPr>
      </w:pPr>
    </w:p>
    <w:p w14:paraId="5818336A" w14:textId="77777777" w:rsidR="003F5D0A" w:rsidRPr="00031FF5" w:rsidRDefault="003F5D0A" w:rsidP="00031FF5">
      <w:pPr>
        <w:pStyle w:val="BodyText"/>
        <w:adjustRightInd w:val="0"/>
        <w:snapToGrid w:val="0"/>
        <w:spacing w:line="276" w:lineRule="auto"/>
        <w:contextualSpacing/>
        <w:rPr>
          <w:sz w:val="22"/>
          <w:szCs w:val="22"/>
        </w:rPr>
      </w:pPr>
      <w:r w:rsidRPr="00031FF5">
        <w:rPr>
          <w:sz w:val="22"/>
          <w:szCs w:val="22"/>
        </w:rPr>
        <w:t>Veganism excludes all animal products from the diet – including dairy and eggs. Fruits, vegetables, leafy greens, whole</w:t>
      </w:r>
      <w:r w:rsidRPr="00031FF5">
        <w:rPr>
          <w:spacing w:val="-7"/>
          <w:sz w:val="22"/>
          <w:szCs w:val="22"/>
        </w:rPr>
        <w:t xml:space="preserve"> </w:t>
      </w:r>
      <w:r w:rsidRPr="00031FF5">
        <w:rPr>
          <w:sz w:val="22"/>
          <w:szCs w:val="22"/>
        </w:rPr>
        <w:t>grains,</w:t>
      </w:r>
      <w:r w:rsidRPr="00031FF5">
        <w:rPr>
          <w:spacing w:val="-7"/>
          <w:sz w:val="22"/>
          <w:szCs w:val="22"/>
        </w:rPr>
        <w:t xml:space="preserve"> </w:t>
      </w:r>
      <w:r w:rsidRPr="00031FF5">
        <w:rPr>
          <w:sz w:val="22"/>
          <w:szCs w:val="22"/>
        </w:rPr>
        <w:t>nuts,</w:t>
      </w:r>
      <w:r w:rsidRPr="00031FF5">
        <w:rPr>
          <w:spacing w:val="-7"/>
          <w:sz w:val="22"/>
          <w:szCs w:val="22"/>
        </w:rPr>
        <w:t xml:space="preserve"> </w:t>
      </w:r>
      <w:r w:rsidRPr="00031FF5">
        <w:rPr>
          <w:sz w:val="22"/>
          <w:szCs w:val="22"/>
        </w:rPr>
        <w:t>seeds</w:t>
      </w:r>
      <w:r w:rsidRPr="00031FF5">
        <w:rPr>
          <w:spacing w:val="-7"/>
          <w:sz w:val="22"/>
          <w:szCs w:val="22"/>
        </w:rPr>
        <w:t xml:space="preserve"> </w:t>
      </w:r>
      <w:r w:rsidRPr="00031FF5">
        <w:rPr>
          <w:sz w:val="22"/>
          <w:szCs w:val="22"/>
        </w:rPr>
        <w:t>and</w:t>
      </w:r>
      <w:r w:rsidRPr="00031FF5">
        <w:rPr>
          <w:spacing w:val="-7"/>
          <w:sz w:val="22"/>
          <w:szCs w:val="22"/>
        </w:rPr>
        <w:t xml:space="preserve"> </w:t>
      </w:r>
      <w:r w:rsidRPr="00031FF5">
        <w:rPr>
          <w:sz w:val="22"/>
          <w:szCs w:val="22"/>
        </w:rPr>
        <w:t>legumes</w:t>
      </w:r>
      <w:r w:rsidRPr="00031FF5">
        <w:rPr>
          <w:spacing w:val="-7"/>
          <w:sz w:val="22"/>
          <w:szCs w:val="22"/>
        </w:rPr>
        <w:t xml:space="preserve"> </w:t>
      </w:r>
      <w:r w:rsidRPr="00031FF5">
        <w:rPr>
          <w:sz w:val="22"/>
          <w:szCs w:val="22"/>
        </w:rPr>
        <w:t>are</w:t>
      </w:r>
      <w:r w:rsidRPr="00031FF5">
        <w:rPr>
          <w:spacing w:val="-7"/>
          <w:sz w:val="22"/>
          <w:szCs w:val="22"/>
        </w:rPr>
        <w:t xml:space="preserve"> </w:t>
      </w:r>
      <w:r w:rsidRPr="00031FF5">
        <w:rPr>
          <w:sz w:val="22"/>
          <w:szCs w:val="22"/>
        </w:rPr>
        <w:t>the</w:t>
      </w:r>
      <w:r w:rsidRPr="00031FF5">
        <w:rPr>
          <w:spacing w:val="-7"/>
          <w:sz w:val="22"/>
          <w:szCs w:val="22"/>
        </w:rPr>
        <w:t xml:space="preserve"> </w:t>
      </w:r>
      <w:r w:rsidRPr="00031FF5">
        <w:rPr>
          <w:sz w:val="22"/>
          <w:szCs w:val="22"/>
        </w:rPr>
        <w:t>staples.</w:t>
      </w:r>
      <w:r w:rsidRPr="00031FF5">
        <w:rPr>
          <w:spacing w:val="-7"/>
          <w:sz w:val="22"/>
          <w:szCs w:val="22"/>
        </w:rPr>
        <w:t xml:space="preserve"> </w:t>
      </w:r>
      <w:r w:rsidRPr="00031FF5">
        <w:rPr>
          <w:sz w:val="22"/>
          <w:szCs w:val="22"/>
        </w:rPr>
        <w:t>It</w:t>
      </w:r>
      <w:r w:rsidRPr="00031FF5">
        <w:rPr>
          <w:spacing w:val="-7"/>
          <w:sz w:val="22"/>
          <w:szCs w:val="22"/>
        </w:rPr>
        <w:t xml:space="preserve"> </w:t>
      </w:r>
      <w:r w:rsidRPr="00031FF5">
        <w:rPr>
          <w:sz w:val="22"/>
          <w:szCs w:val="22"/>
        </w:rPr>
        <w:t xml:space="preserve">is restrictive, but beneficial for the cardiovascular system. </w:t>
      </w:r>
    </w:p>
    <w:p w14:paraId="33795D0C" w14:textId="77777777" w:rsidR="003F5D0A" w:rsidRPr="00031FF5" w:rsidRDefault="003F5D0A" w:rsidP="00031FF5">
      <w:pPr>
        <w:pStyle w:val="BodyText"/>
        <w:adjustRightInd w:val="0"/>
        <w:snapToGrid w:val="0"/>
        <w:spacing w:line="276" w:lineRule="auto"/>
        <w:contextualSpacing/>
        <w:rPr>
          <w:sz w:val="22"/>
          <w:szCs w:val="22"/>
        </w:rPr>
      </w:pPr>
    </w:p>
    <w:p w14:paraId="51F372A5" w14:textId="77777777" w:rsidR="003F5D0A" w:rsidRPr="00031FF5" w:rsidRDefault="003F5D0A" w:rsidP="00031FF5">
      <w:pPr>
        <w:pStyle w:val="Heading2"/>
        <w:adjustRightInd w:val="0"/>
        <w:snapToGrid w:val="0"/>
        <w:spacing w:line="276" w:lineRule="auto"/>
        <w:ind w:left="0"/>
        <w:contextualSpacing/>
        <w:rPr>
          <w:color w:val="00B050"/>
          <w:sz w:val="22"/>
          <w:szCs w:val="22"/>
        </w:rPr>
      </w:pPr>
      <w:r w:rsidRPr="00031FF5">
        <w:rPr>
          <w:color w:val="00B050"/>
          <w:sz w:val="22"/>
          <w:szCs w:val="22"/>
        </w:rPr>
        <w:t>Weight</w:t>
      </w:r>
      <w:r w:rsidRPr="00031FF5">
        <w:rPr>
          <w:color w:val="00B050"/>
          <w:spacing w:val="-9"/>
          <w:sz w:val="22"/>
          <w:szCs w:val="22"/>
        </w:rPr>
        <w:t xml:space="preserve"> </w:t>
      </w:r>
      <w:r w:rsidRPr="00031FF5">
        <w:rPr>
          <w:color w:val="00B050"/>
          <w:spacing w:val="-2"/>
          <w:sz w:val="22"/>
          <w:szCs w:val="22"/>
        </w:rPr>
        <w:t>Watchers®</w:t>
      </w:r>
    </w:p>
    <w:p w14:paraId="68E162C6" w14:textId="77777777" w:rsidR="00800226" w:rsidRDefault="00800226" w:rsidP="00031FF5">
      <w:pPr>
        <w:pStyle w:val="BodyText"/>
        <w:adjustRightInd w:val="0"/>
        <w:snapToGrid w:val="0"/>
        <w:spacing w:line="276" w:lineRule="auto"/>
        <w:contextualSpacing/>
        <w:rPr>
          <w:sz w:val="22"/>
          <w:szCs w:val="22"/>
        </w:rPr>
      </w:pPr>
    </w:p>
    <w:p w14:paraId="03820341" w14:textId="7A6AA8F9" w:rsidR="003F5D0A" w:rsidRPr="00031FF5" w:rsidRDefault="003F5D0A" w:rsidP="00031FF5">
      <w:pPr>
        <w:pStyle w:val="BodyText"/>
        <w:adjustRightInd w:val="0"/>
        <w:snapToGrid w:val="0"/>
        <w:spacing w:line="276" w:lineRule="auto"/>
        <w:contextualSpacing/>
        <w:rPr>
          <w:sz w:val="22"/>
          <w:szCs w:val="22"/>
        </w:rPr>
      </w:pPr>
      <w:r w:rsidRPr="00031FF5">
        <w:rPr>
          <w:sz w:val="22"/>
          <w:szCs w:val="22"/>
        </w:rPr>
        <w:t>The Weight Watchers</w:t>
      </w:r>
      <w:r w:rsidRPr="00031FF5">
        <w:rPr>
          <w:spacing w:val="-7"/>
          <w:sz w:val="22"/>
          <w:szCs w:val="22"/>
        </w:rPr>
        <w:t xml:space="preserve"> </w:t>
      </w:r>
      <w:r w:rsidRPr="00031FF5">
        <w:rPr>
          <w:sz w:val="22"/>
          <w:szCs w:val="22"/>
        </w:rPr>
        <w:t>assigns</w:t>
      </w:r>
      <w:r w:rsidRPr="00031FF5">
        <w:rPr>
          <w:spacing w:val="40"/>
          <w:sz w:val="22"/>
          <w:szCs w:val="22"/>
        </w:rPr>
        <w:t xml:space="preserve"> </w:t>
      </w:r>
      <w:r w:rsidRPr="00031FF5">
        <w:rPr>
          <w:sz w:val="22"/>
          <w:szCs w:val="22"/>
        </w:rPr>
        <w:t>every</w:t>
      </w:r>
      <w:r w:rsidRPr="00031FF5">
        <w:rPr>
          <w:spacing w:val="40"/>
          <w:sz w:val="22"/>
          <w:szCs w:val="22"/>
        </w:rPr>
        <w:t xml:space="preserve"> </w:t>
      </w:r>
      <w:r w:rsidRPr="00031FF5">
        <w:rPr>
          <w:sz w:val="22"/>
          <w:szCs w:val="22"/>
        </w:rPr>
        <w:t>food</w:t>
      </w:r>
      <w:r w:rsidRPr="00031FF5">
        <w:rPr>
          <w:spacing w:val="40"/>
          <w:sz w:val="22"/>
          <w:szCs w:val="22"/>
        </w:rPr>
        <w:t xml:space="preserve"> </w:t>
      </w:r>
      <w:r w:rsidRPr="00031FF5">
        <w:rPr>
          <w:sz w:val="22"/>
          <w:szCs w:val="22"/>
        </w:rPr>
        <w:t xml:space="preserve">and beverage a point value, based on nutritional content and provides users with a maximum number of points they can consume per day. A </w:t>
      </w:r>
      <w:r w:rsidRPr="00031FF5">
        <w:rPr>
          <w:sz w:val="22"/>
          <w:szCs w:val="22"/>
        </w:rPr>
        <w:lastRenderedPageBreak/>
        <w:t>backbone of the plan is multi-model access (via in-person meetings,</w:t>
      </w:r>
      <w:r w:rsidRPr="00031FF5">
        <w:rPr>
          <w:spacing w:val="-11"/>
          <w:sz w:val="22"/>
          <w:szCs w:val="22"/>
        </w:rPr>
        <w:t xml:space="preserve"> </w:t>
      </w:r>
      <w:r w:rsidRPr="00031FF5">
        <w:rPr>
          <w:sz w:val="22"/>
          <w:szCs w:val="22"/>
        </w:rPr>
        <w:t>online</w:t>
      </w:r>
      <w:r w:rsidRPr="00031FF5">
        <w:rPr>
          <w:spacing w:val="-11"/>
          <w:sz w:val="22"/>
          <w:szCs w:val="22"/>
        </w:rPr>
        <w:t xml:space="preserve"> </w:t>
      </w:r>
      <w:r w:rsidRPr="00031FF5">
        <w:rPr>
          <w:sz w:val="22"/>
          <w:szCs w:val="22"/>
        </w:rPr>
        <w:t>chat</w:t>
      </w:r>
      <w:r w:rsidRPr="00031FF5">
        <w:rPr>
          <w:spacing w:val="-11"/>
          <w:sz w:val="22"/>
          <w:szCs w:val="22"/>
        </w:rPr>
        <w:t xml:space="preserve"> </w:t>
      </w:r>
      <w:r w:rsidRPr="00031FF5">
        <w:rPr>
          <w:sz w:val="22"/>
          <w:szCs w:val="22"/>
        </w:rPr>
        <w:t>or</w:t>
      </w:r>
      <w:r w:rsidRPr="00031FF5">
        <w:rPr>
          <w:spacing w:val="-11"/>
          <w:sz w:val="22"/>
          <w:szCs w:val="22"/>
        </w:rPr>
        <w:t xml:space="preserve"> </w:t>
      </w:r>
      <w:r w:rsidRPr="00031FF5">
        <w:rPr>
          <w:sz w:val="22"/>
          <w:szCs w:val="22"/>
        </w:rPr>
        <w:t>phone)</w:t>
      </w:r>
      <w:r w:rsidRPr="00031FF5">
        <w:rPr>
          <w:spacing w:val="-11"/>
          <w:sz w:val="22"/>
          <w:szCs w:val="22"/>
        </w:rPr>
        <w:t xml:space="preserve"> </w:t>
      </w:r>
      <w:r w:rsidRPr="00031FF5">
        <w:rPr>
          <w:sz w:val="22"/>
          <w:szCs w:val="22"/>
        </w:rPr>
        <w:t>to</w:t>
      </w:r>
      <w:r w:rsidRPr="00031FF5">
        <w:rPr>
          <w:spacing w:val="-11"/>
          <w:sz w:val="22"/>
          <w:szCs w:val="22"/>
        </w:rPr>
        <w:t xml:space="preserve"> </w:t>
      </w:r>
      <w:r w:rsidRPr="00031FF5">
        <w:rPr>
          <w:sz w:val="22"/>
          <w:szCs w:val="22"/>
        </w:rPr>
        <w:t>support</w:t>
      </w:r>
      <w:r w:rsidRPr="00031FF5">
        <w:rPr>
          <w:spacing w:val="-11"/>
          <w:sz w:val="22"/>
          <w:szCs w:val="22"/>
        </w:rPr>
        <w:t xml:space="preserve"> </w:t>
      </w:r>
      <w:r w:rsidRPr="00031FF5">
        <w:rPr>
          <w:sz w:val="22"/>
          <w:szCs w:val="22"/>
        </w:rPr>
        <w:t>from</w:t>
      </w:r>
      <w:r w:rsidRPr="00031FF5">
        <w:rPr>
          <w:spacing w:val="-12"/>
          <w:sz w:val="22"/>
          <w:szCs w:val="22"/>
        </w:rPr>
        <w:t xml:space="preserve"> </w:t>
      </w:r>
      <w:r w:rsidRPr="00031FF5">
        <w:rPr>
          <w:sz w:val="22"/>
          <w:szCs w:val="22"/>
        </w:rPr>
        <w:t>people</w:t>
      </w:r>
      <w:r w:rsidRPr="00031FF5">
        <w:rPr>
          <w:spacing w:val="-11"/>
          <w:sz w:val="22"/>
          <w:szCs w:val="22"/>
        </w:rPr>
        <w:t xml:space="preserve"> </w:t>
      </w:r>
      <w:r w:rsidRPr="00031FF5">
        <w:rPr>
          <w:sz w:val="22"/>
          <w:szCs w:val="22"/>
        </w:rPr>
        <w:t>who lost</w:t>
      </w:r>
      <w:r w:rsidRPr="00031FF5">
        <w:rPr>
          <w:spacing w:val="-15"/>
          <w:sz w:val="22"/>
          <w:szCs w:val="22"/>
        </w:rPr>
        <w:t xml:space="preserve"> </w:t>
      </w:r>
      <w:r w:rsidRPr="00031FF5">
        <w:rPr>
          <w:sz w:val="22"/>
          <w:szCs w:val="22"/>
        </w:rPr>
        <w:t>weight</w:t>
      </w:r>
      <w:r w:rsidRPr="00031FF5">
        <w:rPr>
          <w:spacing w:val="-15"/>
          <w:sz w:val="22"/>
          <w:szCs w:val="22"/>
        </w:rPr>
        <w:t xml:space="preserve"> </w:t>
      </w:r>
      <w:r w:rsidRPr="00031FF5">
        <w:rPr>
          <w:sz w:val="22"/>
          <w:szCs w:val="22"/>
        </w:rPr>
        <w:t>using</w:t>
      </w:r>
      <w:r w:rsidRPr="00031FF5">
        <w:rPr>
          <w:spacing w:val="-15"/>
          <w:sz w:val="22"/>
          <w:szCs w:val="22"/>
        </w:rPr>
        <w:t xml:space="preserve"> </w:t>
      </w:r>
      <w:r w:rsidRPr="00031FF5">
        <w:rPr>
          <w:sz w:val="22"/>
          <w:szCs w:val="22"/>
        </w:rPr>
        <w:t>Weight</w:t>
      </w:r>
      <w:r w:rsidRPr="00031FF5">
        <w:rPr>
          <w:spacing w:val="-15"/>
          <w:sz w:val="22"/>
          <w:szCs w:val="22"/>
        </w:rPr>
        <w:t xml:space="preserve"> </w:t>
      </w:r>
      <w:r w:rsidRPr="00031FF5">
        <w:rPr>
          <w:sz w:val="22"/>
          <w:szCs w:val="22"/>
        </w:rPr>
        <w:t>Watchers,</w:t>
      </w:r>
      <w:r w:rsidRPr="00031FF5">
        <w:rPr>
          <w:spacing w:val="-14"/>
          <w:sz w:val="22"/>
          <w:szCs w:val="22"/>
        </w:rPr>
        <w:t xml:space="preserve"> </w:t>
      </w:r>
      <w:r w:rsidRPr="00031FF5">
        <w:rPr>
          <w:sz w:val="22"/>
          <w:szCs w:val="22"/>
        </w:rPr>
        <w:t>kept</w:t>
      </w:r>
      <w:r w:rsidRPr="00031FF5">
        <w:rPr>
          <w:spacing w:val="-15"/>
          <w:sz w:val="22"/>
          <w:szCs w:val="22"/>
        </w:rPr>
        <w:t xml:space="preserve"> </w:t>
      </w:r>
      <w:r w:rsidRPr="00031FF5">
        <w:rPr>
          <w:sz w:val="22"/>
          <w:szCs w:val="22"/>
        </w:rPr>
        <w:t>it</w:t>
      </w:r>
      <w:r w:rsidRPr="00031FF5">
        <w:rPr>
          <w:spacing w:val="-15"/>
          <w:sz w:val="22"/>
          <w:szCs w:val="22"/>
        </w:rPr>
        <w:t xml:space="preserve"> </w:t>
      </w:r>
      <w:r w:rsidRPr="00031FF5">
        <w:rPr>
          <w:sz w:val="22"/>
          <w:szCs w:val="22"/>
        </w:rPr>
        <w:t>off</w:t>
      </w:r>
      <w:r w:rsidRPr="00031FF5">
        <w:rPr>
          <w:spacing w:val="-15"/>
          <w:sz w:val="22"/>
          <w:szCs w:val="22"/>
        </w:rPr>
        <w:t xml:space="preserve"> </w:t>
      </w:r>
      <w:r w:rsidRPr="00031FF5">
        <w:rPr>
          <w:sz w:val="22"/>
          <w:szCs w:val="22"/>
        </w:rPr>
        <w:t>and</w:t>
      </w:r>
      <w:r w:rsidRPr="00031FF5">
        <w:rPr>
          <w:spacing w:val="-15"/>
          <w:sz w:val="22"/>
          <w:szCs w:val="22"/>
        </w:rPr>
        <w:t xml:space="preserve"> </w:t>
      </w:r>
      <w:r w:rsidRPr="00031FF5">
        <w:rPr>
          <w:sz w:val="22"/>
          <w:szCs w:val="22"/>
        </w:rPr>
        <w:t>have</w:t>
      </w:r>
      <w:r w:rsidRPr="00031FF5">
        <w:rPr>
          <w:spacing w:val="-15"/>
          <w:sz w:val="22"/>
          <w:szCs w:val="22"/>
        </w:rPr>
        <w:t xml:space="preserve"> </w:t>
      </w:r>
      <w:r w:rsidRPr="00031FF5">
        <w:rPr>
          <w:sz w:val="22"/>
          <w:szCs w:val="22"/>
        </w:rPr>
        <w:t>been trained</w:t>
      </w:r>
      <w:r w:rsidRPr="00031FF5">
        <w:rPr>
          <w:spacing w:val="40"/>
          <w:sz w:val="22"/>
          <w:szCs w:val="22"/>
        </w:rPr>
        <w:t xml:space="preserve"> </w:t>
      </w:r>
      <w:r w:rsidRPr="00031FF5">
        <w:rPr>
          <w:sz w:val="22"/>
          <w:szCs w:val="22"/>
        </w:rPr>
        <w:t>in</w:t>
      </w:r>
      <w:r w:rsidRPr="00031FF5">
        <w:rPr>
          <w:spacing w:val="40"/>
          <w:sz w:val="22"/>
          <w:szCs w:val="22"/>
        </w:rPr>
        <w:t xml:space="preserve"> </w:t>
      </w:r>
      <w:r w:rsidRPr="00031FF5">
        <w:rPr>
          <w:sz w:val="22"/>
          <w:szCs w:val="22"/>
        </w:rPr>
        <w:t>behavioral</w:t>
      </w:r>
      <w:r w:rsidRPr="00031FF5">
        <w:rPr>
          <w:spacing w:val="40"/>
          <w:sz w:val="22"/>
          <w:szCs w:val="22"/>
        </w:rPr>
        <w:t xml:space="preserve"> </w:t>
      </w:r>
      <w:r w:rsidRPr="00031FF5">
        <w:rPr>
          <w:sz w:val="22"/>
          <w:szCs w:val="22"/>
        </w:rPr>
        <w:t>weight</w:t>
      </w:r>
      <w:r w:rsidRPr="00031FF5">
        <w:rPr>
          <w:spacing w:val="40"/>
          <w:sz w:val="22"/>
          <w:szCs w:val="22"/>
        </w:rPr>
        <w:t xml:space="preserve"> </w:t>
      </w:r>
      <w:r w:rsidRPr="00031FF5">
        <w:rPr>
          <w:sz w:val="22"/>
          <w:szCs w:val="22"/>
        </w:rPr>
        <w:t>management</w:t>
      </w:r>
      <w:r w:rsidRPr="00031FF5">
        <w:rPr>
          <w:spacing w:val="40"/>
          <w:sz w:val="22"/>
          <w:szCs w:val="22"/>
        </w:rPr>
        <w:t xml:space="preserve"> </w:t>
      </w:r>
      <w:r w:rsidRPr="00031FF5">
        <w:rPr>
          <w:sz w:val="22"/>
          <w:szCs w:val="22"/>
        </w:rPr>
        <w:t>techniques.</w:t>
      </w:r>
      <w:r w:rsidRPr="00031FF5">
        <w:rPr>
          <w:spacing w:val="40"/>
          <w:sz w:val="22"/>
          <w:szCs w:val="22"/>
        </w:rPr>
        <w:t xml:space="preserve"> </w:t>
      </w:r>
      <w:r w:rsidRPr="00031FF5">
        <w:rPr>
          <w:sz w:val="22"/>
          <w:szCs w:val="22"/>
        </w:rPr>
        <w:t>For</w:t>
      </w:r>
      <w:r w:rsidRPr="00031FF5">
        <w:rPr>
          <w:spacing w:val="40"/>
          <w:sz w:val="22"/>
          <w:szCs w:val="22"/>
        </w:rPr>
        <w:t xml:space="preserve"> </w:t>
      </w:r>
      <w:r w:rsidRPr="00031FF5">
        <w:rPr>
          <w:sz w:val="22"/>
          <w:szCs w:val="22"/>
        </w:rPr>
        <w:t>more</w:t>
      </w:r>
      <w:r w:rsidRPr="00031FF5">
        <w:rPr>
          <w:spacing w:val="40"/>
          <w:sz w:val="22"/>
          <w:szCs w:val="22"/>
        </w:rPr>
        <w:t xml:space="preserve"> </w:t>
      </w:r>
      <w:r w:rsidRPr="00031FF5">
        <w:rPr>
          <w:sz w:val="22"/>
          <w:szCs w:val="22"/>
        </w:rPr>
        <w:t>information</w:t>
      </w:r>
      <w:r w:rsidRPr="00031FF5">
        <w:rPr>
          <w:spacing w:val="40"/>
          <w:sz w:val="22"/>
          <w:szCs w:val="22"/>
        </w:rPr>
        <w:t xml:space="preserve"> </w:t>
      </w:r>
      <w:r w:rsidRPr="00031FF5">
        <w:rPr>
          <w:sz w:val="22"/>
          <w:szCs w:val="22"/>
        </w:rPr>
        <w:t xml:space="preserve">see: </w:t>
      </w:r>
      <w:r w:rsidRPr="00031FF5">
        <w:rPr>
          <w:spacing w:val="-2"/>
          <w:sz w:val="22"/>
          <w:szCs w:val="22"/>
        </w:rPr>
        <w:t>https://health.usnews.com/best-diet/weight-watchers-diet</w:t>
      </w:r>
    </w:p>
    <w:p w14:paraId="2DC389E4" w14:textId="77777777" w:rsidR="003F5D0A" w:rsidRPr="00031FF5" w:rsidRDefault="003F5D0A" w:rsidP="00031FF5">
      <w:pPr>
        <w:pStyle w:val="Heading2"/>
        <w:adjustRightInd w:val="0"/>
        <w:snapToGrid w:val="0"/>
        <w:spacing w:line="276" w:lineRule="auto"/>
        <w:ind w:left="0"/>
        <w:contextualSpacing/>
        <w:rPr>
          <w:sz w:val="22"/>
          <w:szCs w:val="22"/>
        </w:rPr>
      </w:pPr>
    </w:p>
    <w:p w14:paraId="418DA8EC" w14:textId="77777777" w:rsidR="003F5D0A" w:rsidRPr="00031FF5" w:rsidRDefault="003F5D0A" w:rsidP="00031FF5">
      <w:pPr>
        <w:pStyle w:val="Heading2"/>
        <w:adjustRightInd w:val="0"/>
        <w:snapToGrid w:val="0"/>
        <w:spacing w:line="276" w:lineRule="auto"/>
        <w:ind w:left="0"/>
        <w:contextualSpacing/>
        <w:rPr>
          <w:color w:val="00B050"/>
          <w:sz w:val="22"/>
          <w:szCs w:val="22"/>
        </w:rPr>
      </w:pPr>
      <w:r w:rsidRPr="00031FF5">
        <w:rPr>
          <w:color w:val="00B050"/>
          <w:sz w:val="22"/>
          <w:szCs w:val="22"/>
        </w:rPr>
        <w:t>Individualized</w:t>
      </w:r>
      <w:r w:rsidRPr="00031FF5">
        <w:rPr>
          <w:color w:val="00B050"/>
          <w:spacing w:val="-9"/>
          <w:sz w:val="22"/>
          <w:szCs w:val="22"/>
        </w:rPr>
        <w:t xml:space="preserve"> </w:t>
      </w:r>
      <w:r w:rsidRPr="00031FF5">
        <w:rPr>
          <w:color w:val="00B050"/>
          <w:sz w:val="22"/>
          <w:szCs w:val="22"/>
        </w:rPr>
        <w:t>Menus</w:t>
      </w:r>
      <w:r w:rsidRPr="00031FF5">
        <w:rPr>
          <w:color w:val="00B050"/>
          <w:spacing w:val="-8"/>
          <w:sz w:val="22"/>
          <w:szCs w:val="22"/>
        </w:rPr>
        <w:t xml:space="preserve"> </w:t>
      </w:r>
      <w:r w:rsidRPr="00031FF5">
        <w:rPr>
          <w:color w:val="00B050"/>
          <w:sz w:val="22"/>
          <w:szCs w:val="22"/>
        </w:rPr>
        <w:t>Provided</w:t>
      </w:r>
      <w:r w:rsidRPr="00031FF5">
        <w:rPr>
          <w:color w:val="00B050"/>
          <w:spacing w:val="-8"/>
          <w:sz w:val="22"/>
          <w:szCs w:val="22"/>
        </w:rPr>
        <w:t xml:space="preserve"> </w:t>
      </w:r>
      <w:r w:rsidRPr="00031FF5">
        <w:rPr>
          <w:color w:val="00B050"/>
          <w:sz w:val="22"/>
          <w:szCs w:val="22"/>
        </w:rPr>
        <w:t>by</w:t>
      </w:r>
      <w:r w:rsidRPr="00031FF5">
        <w:rPr>
          <w:color w:val="00B050"/>
          <w:spacing w:val="-8"/>
          <w:sz w:val="22"/>
          <w:szCs w:val="22"/>
        </w:rPr>
        <w:t xml:space="preserve"> </w:t>
      </w:r>
      <w:r w:rsidRPr="00031FF5">
        <w:rPr>
          <w:color w:val="00B050"/>
          <w:sz w:val="22"/>
          <w:szCs w:val="22"/>
        </w:rPr>
        <w:t>a</w:t>
      </w:r>
      <w:r w:rsidRPr="00031FF5">
        <w:rPr>
          <w:color w:val="00B050"/>
          <w:spacing w:val="-7"/>
          <w:sz w:val="22"/>
          <w:szCs w:val="22"/>
        </w:rPr>
        <w:t xml:space="preserve"> </w:t>
      </w:r>
      <w:r w:rsidRPr="00031FF5">
        <w:rPr>
          <w:color w:val="00B050"/>
          <w:spacing w:val="-2"/>
          <w:sz w:val="22"/>
          <w:szCs w:val="22"/>
        </w:rPr>
        <w:t>RD/RDN</w:t>
      </w:r>
    </w:p>
    <w:p w14:paraId="2776858C" w14:textId="77777777" w:rsidR="00800226" w:rsidRDefault="00800226" w:rsidP="00031FF5">
      <w:pPr>
        <w:pStyle w:val="BodyText"/>
        <w:adjustRightInd w:val="0"/>
        <w:snapToGrid w:val="0"/>
        <w:spacing w:line="276" w:lineRule="auto"/>
        <w:contextualSpacing/>
        <w:rPr>
          <w:sz w:val="22"/>
          <w:szCs w:val="22"/>
        </w:rPr>
      </w:pPr>
    </w:p>
    <w:p w14:paraId="72964F4E" w14:textId="29972BC2" w:rsidR="003F5D0A" w:rsidRPr="00031FF5" w:rsidRDefault="003F5D0A" w:rsidP="00031FF5">
      <w:pPr>
        <w:pStyle w:val="BodyText"/>
        <w:adjustRightInd w:val="0"/>
        <w:snapToGrid w:val="0"/>
        <w:spacing w:line="276" w:lineRule="auto"/>
        <w:contextualSpacing/>
        <w:rPr>
          <w:spacing w:val="-5"/>
          <w:sz w:val="22"/>
          <w:szCs w:val="22"/>
        </w:rPr>
      </w:pPr>
      <w:r w:rsidRPr="00031FF5">
        <w:rPr>
          <w:sz w:val="22"/>
          <w:szCs w:val="22"/>
        </w:rPr>
        <w:t>Many</w:t>
      </w:r>
      <w:r w:rsidRPr="00031FF5">
        <w:rPr>
          <w:spacing w:val="-6"/>
          <w:sz w:val="22"/>
          <w:szCs w:val="22"/>
        </w:rPr>
        <w:t xml:space="preserve"> </w:t>
      </w:r>
      <w:r w:rsidRPr="00031FF5">
        <w:rPr>
          <w:sz w:val="22"/>
          <w:szCs w:val="22"/>
        </w:rPr>
        <w:t>people with diabetes might</w:t>
      </w:r>
      <w:r w:rsidRPr="00031FF5">
        <w:rPr>
          <w:spacing w:val="-6"/>
          <w:sz w:val="22"/>
          <w:szCs w:val="22"/>
        </w:rPr>
        <w:t xml:space="preserve"> </w:t>
      </w:r>
      <w:r w:rsidRPr="00031FF5">
        <w:rPr>
          <w:sz w:val="22"/>
          <w:szCs w:val="22"/>
        </w:rPr>
        <w:t>like</w:t>
      </w:r>
      <w:r w:rsidRPr="00031FF5">
        <w:rPr>
          <w:spacing w:val="-6"/>
          <w:sz w:val="22"/>
          <w:szCs w:val="22"/>
        </w:rPr>
        <w:t xml:space="preserve"> </w:t>
      </w:r>
      <w:r w:rsidRPr="00031FF5">
        <w:rPr>
          <w:sz w:val="22"/>
          <w:szCs w:val="22"/>
        </w:rPr>
        <w:t>to</w:t>
      </w:r>
      <w:r w:rsidRPr="00031FF5">
        <w:rPr>
          <w:spacing w:val="-6"/>
          <w:sz w:val="22"/>
          <w:szCs w:val="22"/>
        </w:rPr>
        <w:t xml:space="preserve"> </w:t>
      </w:r>
      <w:r w:rsidRPr="00031FF5">
        <w:rPr>
          <w:sz w:val="22"/>
          <w:szCs w:val="22"/>
        </w:rPr>
        <w:t>have</w:t>
      </w:r>
      <w:r w:rsidRPr="00031FF5">
        <w:rPr>
          <w:spacing w:val="-6"/>
          <w:sz w:val="22"/>
          <w:szCs w:val="22"/>
        </w:rPr>
        <w:t xml:space="preserve"> </w:t>
      </w:r>
      <w:r w:rsidRPr="00031FF5">
        <w:rPr>
          <w:sz w:val="22"/>
          <w:szCs w:val="22"/>
        </w:rPr>
        <w:t>examples</w:t>
      </w:r>
      <w:r w:rsidRPr="00031FF5">
        <w:rPr>
          <w:spacing w:val="-6"/>
          <w:sz w:val="22"/>
          <w:szCs w:val="22"/>
        </w:rPr>
        <w:t xml:space="preserve"> </w:t>
      </w:r>
      <w:r w:rsidRPr="00031FF5">
        <w:rPr>
          <w:sz w:val="22"/>
          <w:szCs w:val="22"/>
        </w:rPr>
        <w:t>to</w:t>
      </w:r>
      <w:r w:rsidRPr="00031FF5">
        <w:rPr>
          <w:spacing w:val="-6"/>
          <w:sz w:val="22"/>
          <w:szCs w:val="22"/>
        </w:rPr>
        <w:t xml:space="preserve"> </w:t>
      </w:r>
      <w:r w:rsidRPr="00031FF5">
        <w:rPr>
          <w:sz w:val="22"/>
          <w:szCs w:val="22"/>
        </w:rPr>
        <w:t>follow</w:t>
      </w:r>
      <w:r w:rsidRPr="00031FF5">
        <w:rPr>
          <w:spacing w:val="-6"/>
          <w:sz w:val="22"/>
          <w:szCs w:val="22"/>
        </w:rPr>
        <w:t xml:space="preserve"> </w:t>
      </w:r>
      <w:r w:rsidRPr="00031FF5">
        <w:rPr>
          <w:sz w:val="22"/>
          <w:szCs w:val="22"/>
        </w:rPr>
        <w:t>when</w:t>
      </w:r>
      <w:r w:rsidRPr="00031FF5">
        <w:rPr>
          <w:spacing w:val="-6"/>
          <w:sz w:val="22"/>
          <w:szCs w:val="22"/>
        </w:rPr>
        <w:t xml:space="preserve"> </w:t>
      </w:r>
      <w:r w:rsidRPr="00031FF5">
        <w:rPr>
          <w:sz w:val="22"/>
          <w:szCs w:val="22"/>
        </w:rPr>
        <w:t>setting</w:t>
      </w:r>
      <w:r w:rsidRPr="00031FF5">
        <w:rPr>
          <w:spacing w:val="-6"/>
          <w:sz w:val="22"/>
          <w:szCs w:val="22"/>
        </w:rPr>
        <w:t xml:space="preserve"> </w:t>
      </w:r>
      <w:r w:rsidRPr="00031FF5">
        <w:rPr>
          <w:sz w:val="22"/>
          <w:szCs w:val="22"/>
        </w:rPr>
        <w:t>up meal plans. The menu describes in writing what foods and what</w:t>
      </w:r>
      <w:r w:rsidRPr="00031FF5">
        <w:rPr>
          <w:spacing w:val="-3"/>
          <w:sz w:val="22"/>
          <w:szCs w:val="22"/>
        </w:rPr>
        <w:t xml:space="preserve"> </w:t>
      </w:r>
      <w:r w:rsidRPr="00031FF5">
        <w:rPr>
          <w:sz w:val="22"/>
          <w:szCs w:val="22"/>
        </w:rPr>
        <w:t>quantities</w:t>
      </w:r>
      <w:r w:rsidRPr="00031FF5">
        <w:rPr>
          <w:spacing w:val="-4"/>
          <w:sz w:val="22"/>
          <w:szCs w:val="22"/>
        </w:rPr>
        <w:t xml:space="preserve"> </w:t>
      </w:r>
      <w:r w:rsidRPr="00031FF5">
        <w:rPr>
          <w:sz w:val="22"/>
          <w:szCs w:val="22"/>
        </w:rPr>
        <w:t>should</w:t>
      </w:r>
      <w:r w:rsidRPr="00031FF5">
        <w:rPr>
          <w:spacing w:val="-4"/>
          <w:sz w:val="22"/>
          <w:szCs w:val="22"/>
        </w:rPr>
        <w:t xml:space="preserve"> </w:t>
      </w:r>
      <w:r w:rsidRPr="00031FF5">
        <w:rPr>
          <w:sz w:val="22"/>
          <w:szCs w:val="22"/>
        </w:rPr>
        <w:t>be</w:t>
      </w:r>
      <w:r w:rsidRPr="00031FF5">
        <w:rPr>
          <w:spacing w:val="-4"/>
          <w:sz w:val="22"/>
          <w:szCs w:val="22"/>
        </w:rPr>
        <w:t xml:space="preserve"> </w:t>
      </w:r>
      <w:r w:rsidRPr="00031FF5">
        <w:rPr>
          <w:sz w:val="22"/>
          <w:szCs w:val="22"/>
        </w:rPr>
        <w:t>consumed</w:t>
      </w:r>
      <w:r w:rsidRPr="00031FF5">
        <w:rPr>
          <w:spacing w:val="-4"/>
          <w:sz w:val="22"/>
          <w:szCs w:val="22"/>
        </w:rPr>
        <w:t xml:space="preserve"> </w:t>
      </w:r>
      <w:r w:rsidRPr="00031FF5">
        <w:rPr>
          <w:sz w:val="22"/>
          <w:szCs w:val="22"/>
        </w:rPr>
        <w:t>over</w:t>
      </w:r>
      <w:r w:rsidRPr="00031FF5">
        <w:rPr>
          <w:spacing w:val="-3"/>
          <w:sz w:val="22"/>
          <w:szCs w:val="22"/>
        </w:rPr>
        <w:t xml:space="preserve"> </w:t>
      </w:r>
      <w:r w:rsidRPr="00031FF5">
        <w:rPr>
          <w:sz w:val="22"/>
          <w:szCs w:val="22"/>
        </w:rPr>
        <w:t>a</w:t>
      </w:r>
      <w:r w:rsidRPr="00031FF5">
        <w:rPr>
          <w:spacing w:val="-4"/>
          <w:sz w:val="22"/>
          <w:szCs w:val="22"/>
        </w:rPr>
        <w:t xml:space="preserve"> </w:t>
      </w:r>
      <w:r w:rsidRPr="00031FF5">
        <w:rPr>
          <w:sz w:val="22"/>
          <w:szCs w:val="22"/>
        </w:rPr>
        <w:t>period</w:t>
      </w:r>
      <w:r w:rsidRPr="00031FF5">
        <w:rPr>
          <w:spacing w:val="-4"/>
          <w:sz w:val="22"/>
          <w:szCs w:val="22"/>
        </w:rPr>
        <w:t xml:space="preserve"> </w:t>
      </w:r>
      <w:r w:rsidRPr="00031FF5">
        <w:rPr>
          <w:sz w:val="22"/>
          <w:szCs w:val="22"/>
        </w:rPr>
        <w:t>of</w:t>
      </w:r>
      <w:r w:rsidRPr="00031FF5">
        <w:rPr>
          <w:spacing w:val="-3"/>
          <w:sz w:val="22"/>
          <w:szCs w:val="22"/>
        </w:rPr>
        <w:t xml:space="preserve"> </w:t>
      </w:r>
      <w:r w:rsidRPr="00031FF5">
        <w:rPr>
          <w:sz w:val="22"/>
          <w:szCs w:val="22"/>
        </w:rPr>
        <w:t>days. A dietitian creates an individualized menu based on the specific nutritional counseling plan and incorporates the client’s</w:t>
      </w:r>
      <w:r w:rsidRPr="00031FF5">
        <w:rPr>
          <w:spacing w:val="-9"/>
          <w:sz w:val="22"/>
          <w:szCs w:val="22"/>
        </w:rPr>
        <w:t xml:space="preserve"> </w:t>
      </w:r>
      <w:r w:rsidRPr="00031FF5">
        <w:rPr>
          <w:sz w:val="22"/>
          <w:szCs w:val="22"/>
        </w:rPr>
        <w:t>unique</w:t>
      </w:r>
      <w:r w:rsidRPr="00031FF5">
        <w:rPr>
          <w:spacing w:val="-9"/>
          <w:sz w:val="22"/>
          <w:szCs w:val="22"/>
        </w:rPr>
        <w:t xml:space="preserve"> </w:t>
      </w:r>
      <w:r w:rsidRPr="00031FF5">
        <w:rPr>
          <w:sz w:val="22"/>
          <w:szCs w:val="22"/>
        </w:rPr>
        <w:t>preferences,</w:t>
      </w:r>
      <w:r w:rsidRPr="00031FF5">
        <w:rPr>
          <w:spacing w:val="-8"/>
          <w:sz w:val="22"/>
          <w:szCs w:val="22"/>
        </w:rPr>
        <w:t xml:space="preserve"> </w:t>
      </w:r>
      <w:r w:rsidRPr="00031FF5">
        <w:rPr>
          <w:sz w:val="22"/>
          <w:szCs w:val="22"/>
        </w:rPr>
        <w:t>schedule,</w:t>
      </w:r>
      <w:r w:rsidRPr="00031FF5">
        <w:rPr>
          <w:spacing w:val="-8"/>
          <w:sz w:val="22"/>
          <w:szCs w:val="22"/>
        </w:rPr>
        <w:t xml:space="preserve"> </w:t>
      </w:r>
      <w:r w:rsidRPr="00031FF5">
        <w:rPr>
          <w:sz w:val="22"/>
          <w:szCs w:val="22"/>
        </w:rPr>
        <w:t>etc.</w:t>
      </w:r>
      <w:r w:rsidRPr="00031FF5">
        <w:rPr>
          <w:spacing w:val="-8"/>
          <w:sz w:val="22"/>
          <w:szCs w:val="22"/>
        </w:rPr>
        <w:t xml:space="preserve"> </w:t>
      </w:r>
      <w:r w:rsidRPr="00031FF5">
        <w:rPr>
          <w:sz w:val="22"/>
          <w:szCs w:val="22"/>
        </w:rPr>
        <w:t>The</w:t>
      </w:r>
      <w:r w:rsidRPr="00031FF5">
        <w:rPr>
          <w:spacing w:val="-8"/>
          <w:sz w:val="22"/>
          <w:szCs w:val="22"/>
        </w:rPr>
        <w:t xml:space="preserve"> </w:t>
      </w:r>
      <w:r w:rsidRPr="00031FF5">
        <w:rPr>
          <w:sz w:val="22"/>
          <w:szCs w:val="22"/>
        </w:rPr>
        <w:t>client</w:t>
      </w:r>
      <w:r w:rsidRPr="00031FF5">
        <w:rPr>
          <w:spacing w:val="-9"/>
          <w:sz w:val="22"/>
          <w:szCs w:val="22"/>
        </w:rPr>
        <w:t xml:space="preserve"> </w:t>
      </w:r>
      <w:r w:rsidRPr="00031FF5">
        <w:rPr>
          <w:sz w:val="22"/>
          <w:szCs w:val="22"/>
        </w:rPr>
        <w:t xml:space="preserve">then </w:t>
      </w:r>
      <w:r w:rsidRPr="00031FF5">
        <w:rPr>
          <w:spacing w:val="-2"/>
          <w:sz w:val="22"/>
          <w:szCs w:val="22"/>
        </w:rPr>
        <w:t>has</w:t>
      </w:r>
      <w:r w:rsidRPr="00031FF5">
        <w:rPr>
          <w:spacing w:val="-9"/>
          <w:sz w:val="22"/>
          <w:szCs w:val="22"/>
        </w:rPr>
        <w:t xml:space="preserve"> </w:t>
      </w:r>
      <w:r w:rsidRPr="00031FF5">
        <w:rPr>
          <w:spacing w:val="-2"/>
          <w:sz w:val="22"/>
          <w:szCs w:val="22"/>
        </w:rPr>
        <w:t>written</w:t>
      </w:r>
      <w:r w:rsidRPr="00031FF5">
        <w:rPr>
          <w:spacing w:val="-9"/>
          <w:sz w:val="22"/>
          <w:szCs w:val="22"/>
        </w:rPr>
        <w:t xml:space="preserve"> </w:t>
      </w:r>
      <w:r w:rsidRPr="00031FF5">
        <w:rPr>
          <w:spacing w:val="-2"/>
          <w:sz w:val="22"/>
          <w:szCs w:val="22"/>
        </w:rPr>
        <w:t>examples</w:t>
      </w:r>
      <w:r w:rsidRPr="00031FF5">
        <w:rPr>
          <w:spacing w:val="-9"/>
          <w:sz w:val="22"/>
          <w:szCs w:val="22"/>
        </w:rPr>
        <w:t xml:space="preserve"> </w:t>
      </w:r>
      <w:r w:rsidRPr="00031FF5">
        <w:rPr>
          <w:spacing w:val="-2"/>
          <w:sz w:val="22"/>
          <w:szCs w:val="22"/>
        </w:rPr>
        <w:t>to</w:t>
      </w:r>
      <w:r w:rsidRPr="00031FF5">
        <w:rPr>
          <w:spacing w:val="-9"/>
          <w:sz w:val="22"/>
          <w:szCs w:val="22"/>
        </w:rPr>
        <w:t xml:space="preserve"> </w:t>
      </w:r>
      <w:r w:rsidRPr="00031FF5">
        <w:rPr>
          <w:spacing w:val="-2"/>
          <w:sz w:val="22"/>
          <w:szCs w:val="22"/>
        </w:rPr>
        <w:t>follow,</w:t>
      </w:r>
      <w:r w:rsidRPr="00031FF5">
        <w:rPr>
          <w:spacing w:val="-9"/>
          <w:sz w:val="22"/>
          <w:szCs w:val="22"/>
        </w:rPr>
        <w:t xml:space="preserve"> </w:t>
      </w:r>
      <w:r w:rsidRPr="00031FF5">
        <w:rPr>
          <w:spacing w:val="-2"/>
          <w:sz w:val="22"/>
          <w:szCs w:val="22"/>
        </w:rPr>
        <w:t>and</w:t>
      </w:r>
      <w:r w:rsidRPr="00031FF5">
        <w:rPr>
          <w:spacing w:val="-9"/>
          <w:sz w:val="22"/>
          <w:szCs w:val="22"/>
        </w:rPr>
        <w:t xml:space="preserve"> </w:t>
      </w:r>
      <w:r w:rsidRPr="00031FF5">
        <w:rPr>
          <w:spacing w:val="-2"/>
          <w:sz w:val="22"/>
          <w:szCs w:val="22"/>
        </w:rPr>
        <w:t>over</w:t>
      </w:r>
      <w:r w:rsidRPr="00031FF5">
        <w:rPr>
          <w:spacing w:val="-9"/>
          <w:sz w:val="22"/>
          <w:szCs w:val="22"/>
        </w:rPr>
        <w:t xml:space="preserve"> </w:t>
      </w:r>
      <w:r w:rsidRPr="00031FF5">
        <w:rPr>
          <w:spacing w:val="-2"/>
          <w:sz w:val="22"/>
          <w:szCs w:val="22"/>
        </w:rPr>
        <w:t>time</w:t>
      </w:r>
      <w:r w:rsidRPr="00031FF5">
        <w:rPr>
          <w:spacing w:val="-9"/>
          <w:sz w:val="22"/>
          <w:szCs w:val="22"/>
        </w:rPr>
        <w:t xml:space="preserve"> </w:t>
      </w:r>
      <w:r w:rsidRPr="00031FF5">
        <w:rPr>
          <w:spacing w:val="-2"/>
          <w:sz w:val="22"/>
          <w:szCs w:val="22"/>
        </w:rPr>
        <w:t>may</w:t>
      </w:r>
      <w:r w:rsidRPr="00031FF5">
        <w:rPr>
          <w:spacing w:val="-9"/>
          <w:sz w:val="22"/>
          <w:szCs w:val="22"/>
        </w:rPr>
        <w:t xml:space="preserve"> </w:t>
      </w:r>
      <w:r w:rsidRPr="00031FF5">
        <w:rPr>
          <w:spacing w:val="-2"/>
          <w:sz w:val="22"/>
          <w:szCs w:val="22"/>
        </w:rPr>
        <w:t>learn</w:t>
      </w:r>
      <w:r w:rsidRPr="00031FF5">
        <w:rPr>
          <w:spacing w:val="-8"/>
          <w:sz w:val="22"/>
          <w:szCs w:val="22"/>
        </w:rPr>
        <w:t xml:space="preserve"> </w:t>
      </w:r>
      <w:r w:rsidRPr="00031FF5">
        <w:rPr>
          <w:spacing w:val="-5"/>
          <w:sz w:val="22"/>
          <w:szCs w:val="22"/>
        </w:rPr>
        <w:t xml:space="preserve">how </w:t>
      </w:r>
      <w:r w:rsidRPr="00031FF5">
        <w:rPr>
          <w:sz w:val="22"/>
          <w:szCs w:val="22"/>
        </w:rPr>
        <w:t>to independently create their own menus and substitutions to fit their individual lifestyle.</w:t>
      </w:r>
    </w:p>
    <w:p w14:paraId="0B6D60EB" w14:textId="77777777" w:rsidR="003F5D0A" w:rsidRPr="00031FF5" w:rsidRDefault="003F5D0A" w:rsidP="00031FF5">
      <w:pPr>
        <w:pStyle w:val="BodyText"/>
        <w:adjustRightInd w:val="0"/>
        <w:snapToGrid w:val="0"/>
        <w:spacing w:line="276" w:lineRule="auto"/>
        <w:contextualSpacing/>
        <w:rPr>
          <w:sz w:val="22"/>
          <w:szCs w:val="22"/>
        </w:rPr>
      </w:pPr>
    </w:p>
    <w:p w14:paraId="7E2BDB54" w14:textId="77777777" w:rsidR="003F5D0A" w:rsidRPr="00031FF5" w:rsidRDefault="003F5D0A" w:rsidP="00031FF5">
      <w:pPr>
        <w:pStyle w:val="Heading2"/>
        <w:adjustRightInd w:val="0"/>
        <w:snapToGrid w:val="0"/>
        <w:spacing w:line="276" w:lineRule="auto"/>
        <w:ind w:left="0"/>
        <w:contextualSpacing/>
        <w:rPr>
          <w:color w:val="00B050"/>
          <w:sz w:val="22"/>
          <w:szCs w:val="22"/>
        </w:rPr>
      </w:pPr>
      <w:r w:rsidRPr="00031FF5">
        <w:rPr>
          <w:color w:val="00B050"/>
          <w:sz w:val="22"/>
          <w:szCs w:val="22"/>
        </w:rPr>
        <w:t>Month</w:t>
      </w:r>
      <w:r w:rsidRPr="00031FF5">
        <w:rPr>
          <w:color w:val="00B050"/>
          <w:spacing w:val="-4"/>
          <w:sz w:val="22"/>
          <w:szCs w:val="22"/>
        </w:rPr>
        <w:t xml:space="preserve"> </w:t>
      </w:r>
      <w:r w:rsidRPr="00031FF5">
        <w:rPr>
          <w:color w:val="00B050"/>
          <w:sz w:val="22"/>
          <w:szCs w:val="22"/>
        </w:rPr>
        <w:t>of</w:t>
      </w:r>
      <w:r w:rsidRPr="00031FF5">
        <w:rPr>
          <w:color w:val="00B050"/>
          <w:spacing w:val="-4"/>
          <w:sz w:val="22"/>
          <w:szCs w:val="22"/>
        </w:rPr>
        <w:t xml:space="preserve"> </w:t>
      </w:r>
      <w:r w:rsidRPr="00031FF5">
        <w:rPr>
          <w:color w:val="00B050"/>
          <w:spacing w:val="-2"/>
          <w:sz w:val="22"/>
          <w:szCs w:val="22"/>
        </w:rPr>
        <w:t>Meals</w:t>
      </w:r>
    </w:p>
    <w:p w14:paraId="3203E2E4" w14:textId="77777777" w:rsidR="00800226" w:rsidRDefault="00800226" w:rsidP="00031FF5">
      <w:pPr>
        <w:pStyle w:val="BodyText"/>
        <w:adjustRightInd w:val="0"/>
        <w:snapToGrid w:val="0"/>
        <w:spacing w:line="276" w:lineRule="auto"/>
        <w:contextualSpacing/>
        <w:rPr>
          <w:sz w:val="22"/>
          <w:szCs w:val="22"/>
        </w:rPr>
      </w:pPr>
    </w:p>
    <w:p w14:paraId="738A1C0D" w14:textId="08EE1E0F" w:rsidR="003F5D0A" w:rsidRPr="00031FF5" w:rsidRDefault="003F5D0A" w:rsidP="00031FF5">
      <w:pPr>
        <w:pStyle w:val="BodyText"/>
        <w:adjustRightInd w:val="0"/>
        <w:snapToGrid w:val="0"/>
        <w:spacing w:line="276" w:lineRule="auto"/>
        <w:contextualSpacing/>
        <w:rPr>
          <w:sz w:val="22"/>
          <w:szCs w:val="22"/>
        </w:rPr>
      </w:pPr>
      <w:r w:rsidRPr="00031FF5">
        <w:rPr>
          <w:sz w:val="22"/>
          <w:szCs w:val="22"/>
        </w:rPr>
        <w:t>These menus were created by committees of the Council on Nutritional Science and Metabolism of the American Diabetes Association, and staff of the American Diabetes Association</w:t>
      </w:r>
      <w:r w:rsidRPr="00031FF5">
        <w:rPr>
          <w:spacing w:val="-14"/>
          <w:sz w:val="22"/>
          <w:szCs w:val="22"/>
        </w:rPr>
        <w:t xml:space="preserve"> </w:t>
      </w:r>
      <w:r w:rsidRPr="00031FF5">
        <w:rPr>
          <w:sz w:val="22"/>
          <w:szCs w:val="22"/>
        </w:rPr>
        <w:t>National</w:t>
      </w:r>
      <w:r w:rsidRPr="00031FF5">
        <w:rPr>
          <w:spacing w:val="-14"/>
          <w:sz w:val="22"/>
          <w:szCs w:val="22"/>
        </w:rPr>
        <w:t xml:space="preserve"> </w:t>
      </w:r>
      <w:r w:rsidRPr="00031FF5">
        <w:rPr>
          <w:sz w:val="22"/>
          <w:szCs w:val="22"/>
        </w:rPr>
        <w:t>Service</w:t>
      </w:r>
      <w:r w:rsidRPr="00031FF5">
        <w:rPr>
          <w:spacing w:val="-14"/>
          <w:sz w:val="22"/>
          <w:szCs w:val="22"/>
        </w:rPr>
        <w:t xml:space="preserve"> </w:t>
      </w:r>
      <w:r w:rsidRPr="00031FF5">
        <w:rPr>
          <w:sz w:val="22"/>
          <w:szCs w:val="22"/>
        </w:rPr>
        <w:t>Center</w:t>
      </w:r>
      <w:r w:rsidRPr="00031FF5">
        <w:rPr>
          <w:spacing w:val="-14"/>
          <w:sz w:val="22"/>
          <w:szCs w:val="22"/>
        </w:rPr>
        <w:t xml:space="preserve"> </w:t>
      </w:r>
      <w:r w:rsidRPr="00031FF5">
        <w:rPr>
          <w:sz w:val="22"/>
          <w:szCs w:val="22"/>
        </w:rPr>
        <w:t>in</w:t>
      </w:r>
      <w:r w:rsidRPr="00031FF5">
        <w:rPr>
          <w:spacing w:val="-14"/>
          <w:sz w:val="22"/>
          <w:szCs w:val="22"/>
        </w:rPr>
        <w:t xml:space="preserve"> </w:t>
      </w:r>
      <w:r w:rsidRPr="00031FF5">
        <w:rPr>
          <w:sz w:val="22"/>
          <w:szCs w:val="22"/>
        </w:rPr>
        <w:t>response</w:t>
      </w:r>
      <w:r w:rsidRPr="00031FF5">
        <w:rPr>
          <w:spacing w:val="-14"/>
          <w:sz w:val="22"/>
          <w:szCs w:val="22"/>
        </w:rPr>
        <w:t xml:space="preserve"> </w:t>
      </w:r>
      <w:r w:rsidRPr="00031FF5">
        <w:rPr>
          <w:sz w:val="22"/>
          <w:szCs w:val="22"/>
        </w:rPr>
        <w:t>to</w:t>
      </w:r>
      <w:r w:rsidRPr="00031FF5">
        <w:rPr>
          <w:spacing w:val="-14"/>
          <w:sz w:val="22"/>
          <w:szCs w:val="22"/>
        </w:rPr>
        <w:t xml:space="preserve"> </w:t>
      </w:r>
      <w:r w:rsidRPr="00031FF5">
        <w:rPr>
          <w:sz w:val="22"/>
          <w:szCs w:val="22"/>
        </w:rPr>
        <w:t>frequent requests for menus from people with diabetes and their families. The menus are designed to follow the exchange groups and provide 45-50% of energy from CHO, 20% protein, and about 30% fat. The menus provide 1200 or 1800 calories, and</w:t>
      </w:r>
      <w:r w:rsidRPr="00031FF5">
        <w:rPr>
          <w:spacing w:val="-11"/>
          <w:sz w:val="22"/>
          <w:szCs w:val="22"/>
        </w:rPr>
        <w:t xml:space="preserve"> </w:t>
      </w:r>
      <w:r w:rsidRPr="00031FF5">
        <w:rPr>
          <w:sz w:val="22"/>
          <w:szCs w:val="22"/>
        </w:rPr>
        <w:t>instructions</w:t>
      </w:r>
      <w:r w:rsidRPr="00031FF5">
        <w:rPr>
          <w:spacing w:val="-11"/>
          <w:sz w:val="22"/>
          <w:szCs w:val="22"/>
        </w:rPr>
        <w:t xml:space="preserve"> </w:t>
      </w:r>
      <w:r w:rsidRPr="00031FF5">
        <w:rPr>
          <w:sz w:val="22"/>
          <w:szCs w:val="22"/>
        </w:rPr>
        <w:t>are</w:t>
      </w:r>
      <w:r w:rsidRPr="00031FF5">
        <w:rPr>
          <w:spacing w:val="-11"/>
          <w:sz w:val="22"/>
          <w:szCs w:val="22"/>
        </w:rPr>
        <w:t xml:space="preserve"> </w:t>
      </w:r>
      <w:r w:rsidRPr="00031FF5">
        <w:rPr>
          <w:sz w:val="22"/>
          <w:szCs w:val="22"/>
        </w:rPr>
        <w:t>provided</w:t>
      </w:r>
      <w:r w:rsidRPr="00031FF5">
        <w:rPr>
          <w:spacing w:val="-11"/>
          <w:sz w:val="22"/>
          <w:szCs w:val="22"/>
        </w:rPr>
        <w:t xml:space="preserve"> </w:t>
      </w:r>
      <w:r w:rsidRPr="00031FF5">
        <w:rPr>
          <w:sz w:val="22"/>
          <w:szCs w:val="22"/>
        </w:rPr>
        <w:t>on</w:t>
      </w:r>
      <w:r w:rsidRPr="00031FF5">
        <w:rPr>
          <w:spacing w:val="-11"/>
          <w:sz w:val="22"/>
          <w:szCs w:val="22"/>
        </w:rPr>
        <w:t xml:space="preserve"> </w:t>
      </w:r>
      <w:r w:rsidRPr="00031FF5">
        <w:rPr>
          <w:sz w:val="22"/>
          <w:szCs w:val="22"/>
        </w:rPr>
        <w:t>how</w:t>
      </w:r>
      <w:r w:rsidRPr="00031FF5">
        <w:rPr>
          <w:spacing w:val="-11"/>
          <w:sz w:val="22"/>
          <w:szCs w:val="22"/>
        </w:rPr>
        <w:t xml:space="preserve"> </w:t>
      </w:r>
      <w:r w:rsidRPr="00031FF5">
        <w:rPr>
          <w:sz w:val="22"/>
          <w:szCs w:val="22"/>
        </w:rPr>
        <w:t>to</w:t>
      </w:r>
      <w:r w:rsidRPr="00031FF5">
        <w:rPr>
          <w:spacing w:val="-11"/>
          <w:sz w:val="22"/>
          <w:szCs w:val="22"/>
        </w:rPr>
        <w:t xml:space="preserve"> </w:t>
      </w:r>
      <w:r w:rsidRPr="00031FF5">
        <w:rPr>
          <w:sz w:val="22"/>
          <w:szCs w:val="22"/>
        </w:rPr>
        <w:t>adjust</w:t>
      </w:r>
      <w:r w:rsidRPr="00031FF5">
        <w:rPr>
          <w:spacing w:val="-11"/>
          <w:sz w:val="22"/>
          <w:szCs w:val="22"/>
        </w:rPr>
        <w:t xml:space="preserve"> </w:t>
      </w:r>
      <w:r w:rsidRPr="00031FF5">
        <w:rPr>
          <w:sz w:val="22"/>
          <w:szCs w:val="22"/>
        </w:rPr>
        <w:t>caloric</w:t>
      </w:r>
      <w:r w:rsidRPr="00031FF5">
        <w:rPr>
          <w:spacing w:val="-11"/>
          <w:sz w:val="22"/>
          <w:szCs w:val="22"/>
        </w:rPr>
        <w:t xml:space="preserve"> </w:t>
      </w:r>
      <w:r w:rsidRPr="00031FF5">
        <w:rPr>
          <w:sz w:val="22"/>
          <w:szCs w:val="22"/>
        </w:rPr>
        <w:t>levels upward or downward. Each menu provides 28 days of breakfast,</w:t>
      </w:r>
      <w:r w:rsidRPr="00031FF5">
        <w:rPr>
          <w:spacing w:val="-8"/>
          <w:sz w:val="22"/>
          <w:szCs w:val="22"/>
        </w:rPr>
        <w:t xml:space="preserve"> </w:t>
      </w:r>
      <w:r w:rsidRPr="00031FF5">
        <w:rPr>
          <w:sz w:val="22"/>
          <w:szCs w:val="22"/>
        </w:rPr>
        <w:t>lunch,</w:t>
      </w:r>
      <w:r w:rsidRPr="00031FF5">
        <w:rPr>
          <w:spacing w:val="-8"/>
          <w:sz w:val="22"/>
          <w:szCs w:val="22"/>
        </w:rPr>
        <w:t xml:space="preserve"> </w:t>
      </w:r>
      <w:r w:rsidRPr="00031FF5">
        <w:rPr>
          <w:sz w:val="22"/>
          <w:szCs w:val="22"/>
        </w:rPr>
        <w:t>dinner</w:t>
      </w:r>
      <w:r w:rsidRPr="00031FF5">
        <w:rPr>
          <w:spacing w:val="-8"/>
          <w:sz w:val="22"/>
          <w:szCs w:val="22"/>
        </w:rPr>
        <w:t xml:space="preserve"> </w:t>
      </w:r>
      <w:r w:rsidRPr="00031FF5">
        <w:rPr>
          <w:sz w:val="22"/>
          <w:szCs w:val="22"/>
        </w:rPr>
        <w:t>and</w:t>
      </w:r>
      <w:r w:rsidRPr="00031FF5">
        <w:rPr>
          <w:spacing w:val="-9"/>
          <w:sz w:val="22"/>
          <w:szCs w:val="22"/>
        </w:rPr>
        <w:t xml:space="preserve"> </w:t>
      </w:r>
      <w:r w:rsidRPr="00031FF5">
        <w:rPr>
          <w:sz w:val="22"/>
          <w:szCs w:val="22"/>
        </w:rPr>
        <w:t>snacks</w:t>
      </w:r>
      <w:r w:rsidRPr="00031FF5">
        <w:rPr>
          <w:spacing w:val="-9"/>
          <w:sz w:val="22"/>
          <w:szCs w:val="22"/>
        </w:rPr>
        <w:t xml:space="preserve"> </w:t>
      </w:r>
      <w:r w:rsidRPr="00031FF5">
        <w:rPr>
          <w:sz w:val="22"/>
          <w:szCs w:val="22"/>
        </w:rPr>
        <w:t>with</w:t>
      </w:r>
      <w:r w:rsidRPr="00031FF5">
        <w:rPr>
          <w:spacing w:val="-9"/>
          <w:sz w:val="22"/>
          <w:szCs w:val="22"/>
        </w:rPr>
        <w:t xml:space="preserve"> </w:t>
      </w:r>
      <w:r w:rsidRPr="00031FF5">
        <w:rPr>
          <w:sz w:val="22"/>
          <w:szCs w:val="22"/>
        </w:rPr>
        <w:t>a</w:t>
      </w:r>
      <w:r w:rsidRPr="00031FF5">
        <w:rPr>
          <w:spacing w:val="-9"/>
          <w:sz w:val="22"/>
          <w:szCs w:val="22"/>
        </w:rPr>
        <w:t xml:space="preserve"> </w:t>
      </w:r>
      <w:r w:rsidRPr="00031FF5">
        <w:rPr>
          <w:sz w:val="22"/>
          <w:szCs w:val="22"/>
        </w:rPr>
        <w:t>different</w:t>
      </w:r>
      <w:r w:rsidRPr="00031FF5">
        <w:rPr>
          <w:spacing w:val="-8"/>
          <w:sz w:val="22"/>
          <w:szCs w:val="22"/>
        </w:rPr>
        <w:t xml:space="preserve"> </w:t>
      </w:r>
      <w:r w:rsidRPr="00031FF5">
        <w:rPr>
          <w:sz w:val="22"/>
          <w:szCs w:val="22"/>
        </w:rPr>
        <w:t>focus</w:t>
      </w:r>
      <w:r w:rsidRPr="00031FF5">
        <w:rPr>
          <w:spacing w:val="-9"/>
          <w:sz w:val="22"/>
          <w:szCs w:val="22"/>
        </w:rPr>
        <w:t xml:space="preserve"> </w:t>
      </w:r>
      <w:r w:rsidRPr="00031FF5">
        <w:rPr>
          <w:sz w:val="22"/>
          <w:szCs w:val="22"/>
        </w:rPr>
        <w:t xml:space="preserve">to help make planning meals easier. </w:t>
      </w:r>
    </w:p>
    <w:p w14:paraId="1463065A" w14:textId="77777777" w:rsidR="003F5D0A" w:rsidRPr="00031FF5" w:rsidRDefault="003F5D0A" w:rsidP="00031FF5">
      <w:pPr>
        <w:pStyle w:val="BodyText"/>
        <w:adjustRightInd w:val="0"/>
        <w:snapToGrid w:val="0"/>
        <w:spacing w:line="276" w:lineRule="auto"/>
        <w:contextualSpacing/>
        <w:rPr>
          <w:sz w:val="22"/>
          <w:szCs w:val="22"/>
        </w:rPr>
      </w:pPr>
    </w:p>
    <w:p w14:paraId="35F76644" w14:textId="77777777" w:rsidR="003F5D0A" w:rsidRPr="00031FF5" w:rsidRDefault="003F5D0A" w:rsidP="00031FF5">
      <w:pPr>
        <w:pStyle w:val="Heading2"/>
        <w:adjustRightInd w:val="0"/>
        <w:snapToGrid w:val="0"/>
        <w:spacing w:line="276" w:lineRule="auto"/>
        <w:ind w:left="0"/>
        <w:contextualSpacing/>
        <w:rPr>
          <w:color w:val="00B050"/>
          <w:sz w:val="22"/>
          <w:szCs w:val="22"/>
        </w:rPr>
      </w:pPr>
      <w:r w:rsidRPr="00031FF5">
        <w:rPr>
          <w:color w:val="00B050"/>
          <w:sz w:val="22"/>
          <w:szCs w:val="22"/>
        </w:rPr>
        <w:t>Exchange</w:t>
      </w:r>
      <w:r w:rsidRPr="00031FF5">
        <w:rPr>
          <w:color w:val="00B050"/>
          <w:spacing w:val="-9"/>
          <w:sz w:val="22"/>
          <w:szCs w:val="22"/>
        </w:rPr>
        <w:t xml:space="preserve"> </w:t>
      </w:r>
      <w:r w:rsidRPr="00031FF5">
        <w:rPr>
          <w:color w:val="00B050"/>
          <w:sz w:val="22"/>
          <w:szCs w:val="22"/>
        </w:rPr>
        <w:t>List</w:t>
      </w:r>
      <w:r w:rsidRPr="00031FF5">
        <w:rPr>
          <w:color w:val="00B050"/>
          <w:spacing w:val="-8"/>
          <w:sz w:val="22"/>
          <w:szCs w:val="22"/>
        </w:rPr>
        <w:t xml:space="preserve"> </w:t>
      </w:r>
      <w:r w:rsidRPr="00031FF5">
        <w:rPr>
          <w:color w:val="00B050"/>
          <w:spacing w:val="-2"/>
          <w:sz w:val="22"/>
          <w:szCs w:val="22"/>
        </w:rPr>
        <w:t>Approach</w:t>
      </w:r>
    </w:p>
    <w:p w14:paraId="3668DB6A" w14:textId="77777777" w:rsidR="00800226" w:rsidRDefault="00800226" w:rsidP="00031FF5">
      <w:pPr>
        <w:pStyle w:val="BodyText"/>
        <w:adjustRightInd w:val="0"/>
        <w:snapToGrid w:val="0"/>
        <w:spacing w:line="276" w:lineRule="auto"/>
        <w:contextualSpacing/>
        <w:rPr>
          <w:sz w:val="22"/>
          <w:szCs w:val="22"/>
        </w:rPr>
      </w:pPr>
    </w:p>
    <w:p w14:paraId="6F1B01B0" w14:textId="477A73CD" w:rsidR="003F5D0A" w:rsidRPr="00031FF5" w:rsidRDefault="003F5D0A" w:rsidP="00031FF5">
      <w:pPr>
        <w:pStyle w:val="BodyText"/>
        <w:adjustRightInd w:val="0"/>
        <w:snapToGrid w:val="0"/>
        <w:spacing w:line="276" w:lineRule="auto"/>
        <w:contextualSpacing/>
        <w:rPr>
          <w:sz w:val="22"/>
          <w:szCs w:val="22"/>
        </w:rPr>
      </w:pPr>
      <w:r w:rsidRPr="00031FF5">
        <w:rPr>
          <w:sz w:val="22"/>
          <w:szCs w:val="22"/>
        </w:rPr>
        <w:t>The Exchange Lists for Meal Planning were developed by the American Diabetes Association and the Academy of Nutrition and Dietetics, and have been in existence since 1950.</w:t>
      </w:r>
      <w:r w:rsidRPr="00031FF5">
        <w:rPr>
          <w:spacing w:val="-8"/>
          <w:sz w:val="22"/>
          <w:szCs w:val="22"/>
        </w:rPr>
        <w:t xml:space="preserve"> </w:t>
      </w:r>
      <w:r w:rsidR="00254CEB">
        <w:rPr>
          <w:sz w:val="22"/>
          <w:szCs w:val="22"/>
        </w:rPr>
        <w:t>T</w:t>
      </w:r>
      <w:r w:rsidRPr="00031FF5">
        <w:rPr>
          <w:sz w:val="22"/>
          <w:szCs w:val="22"/>
        </w:rPr>
        <w:t>he latest version of</w:t>
      </w:r>
      <w:r w:rsidRPr="00031FF5">
        <w:rPr>
          <w:spacing w:val="-7"/>
          <w:sz w:val="22"/>
          <w:szCs w:val="22"/>
        </w:rPr>
        <w:t xml:space="preserve"> </w:t>
      </w:r>
      <w:r w:rsidRPr="00031FF5">
        <w:rPr>
          <w:i/>
          <w:sz w:val="22"/>
          <w:szCs w:val="22"/>
        </w:rPr>
        <w:t>Choose</w:t>
      </w:r>
      <w:r w:rsidRPr="00031FF5">
        <w:rPr>
          <w:i/>
          <w:spacing w:val="-8"/>
          <w:sz w:val="22"/>
          <w:szCs w:val="22"/>
        </w:rPr>
        <w:t xml:space="preserve"> </w:t>
      </w:r>
      <w:r w:rsidRPr="00031FF5">
        <w:rPr>
          <w:i/>
          <w:sz w:val="22"/>
          <w:szCs w:val="22"/>
        </w:rPr>
        <w:t>Your</w:t>
      </w:r>
      <w:r w:rsidRPr="00031FF5">
        <w:rPr>
          <w:i/>
          <w:spacing w:val="-8"/>
          <w:sz w:val="22"/>
          <w:szCs w:val="22"/>
        </w:rPr>
        <w:t xml:space="preserve"> </w:t>
      </w:r>
      <w:r w:rsidRPr="00031FF5">
        <w:rPr>
          <w:i/>
          <w:sz w:val="22"/>
          <w:szCs w:val="22"/>
        </w:rPr>
        <w:t xml:space="preserve">Foods: Food Lists for Diabetes </w:t>
      </w:r>
      <w:r w:rsidRPr="00031FF5">
        <w:rPr>
          <w:iCs/>
          <w:sz w:val="22"/>
          <w:szCs w:val="22"/>
        </w:rPr>
        <w:t>was released in 2019</w:t>
      </w:r>
      <w:r w:rsidRPr="00031FF5">
        <w:rPr>
          <w:sz w:val="22"/>
          <w:szCs w:val="22"/>
        </w:rPr>
        <w:t>. The concept for this list is that foods are grouped according to similar nutritional value, and can be exchanged</w:t>
      </w:r>
      <w:r w:rsidRPr="00031FF5">
        <w:rPr>
          <w:spacing w:val="-11"/>
          <w:sz w:val="22"/>
          <w:szCs w:val="22"/>
        </w:rPr>
        <w:t xml:space="preserve"> </w:t>
      </w:r>
      <w:r w:rsidRPr="00031FF5">
        <w:rPr>
          <w:sz w:val="22"/>
          <w:szCs w:val="22"/>
        </w:rPr>
        <w:t>or</w:t>
      </w:r>
      <w:r w:rsidRPr="00031FF5">
        <w:rPr>
          <w:spacing w:val="-11"/>
          <w:sz w:val="22"/>
          <w:szCs w:val="22"/>
        </w:rPr>
        <w:t xml:space="preserve"> </w:t>
      </w:r>
      <w:r w:rsidRPr="00031FF5">
        <w:rPr>
          <w:sz w:val="22"/>
          <w:szCs w:val="22"/>
        </w:rPr>
        <w:t>substituted</w:t>
      </w:r>
      <w:r w:rsidRPr="00031FF5">
        <w:rPr>
          <w:spacing w:val="-11"/>
          <w:sz w:val="22"/>
          <w:szCs w:val="22"/>
        </w:rPr>
        <w:t xml:space="preserve"> </w:t>
      </w:r>
      <w:r w:rsidRPr="00031FF5">
        <w:rPr>
          <w:sz w:val="22"/>
          <w:szCs w:val="22"/>
        </w:rPr>
        <w:t>in</w:t>
      </w:r>
      <w:r w:rsidRPr="00031FF5">
        <w:rPr>
          <w:spacing w:val="-11"/>
          <w:sz w:val="22"/>
          <w:szCs w:val="22"/>
        </w:rPr>
        <w:t xml:space="preserve"> </w:t>
      </w:r>
      <w:r w:rsidRPr="00031FF5">
        <w:rPr>
          <w:sz w:val="22"/>
          <w:szCs w:val="22"/>
        </w:rPr>
        <w:t>the</w:t>
      </w:r>
      <w:r w:rsidRPr="00031FF5">
        <w:rPr>
          <w:spacing w:val="-11"/>
          <w:sz w:val="22"/>
          <w:szCs w:val="22"/>
        </w:rPr>
        <w:t xml:space="preserve"> </w:t>
      </w:r>
      <w:r w:rsidRPr="00031FF5">
        <w:rPr>
          <w:sz w:val="22"/>
          <w:szCs w:val="22"/>
        </w:rPr>
        <w:t>portion</w:t>
      </w:r>
      <w:r w:rsidRPr="00031FF5">
        <w:rPr>
          <w:spacing w:val="-11"/>
          <w:sz w:val="22"/>
          <w:szCs w:val="22"/>
        </w:rPr>
        <w:t xml:space="preserve"> </w:t>
      </w:r>
      <w:r w:rsidRPr="00031FF5">
        <w:rPr>
          <w:sz w:val="22"/>
          <w:szCs w:val="22"/>
        </w:rPr>
        <w:t>size</w:t>
      </w:r>
      <w:r w:rsidRPr="00031FF5">
        <w:rPr>
          <w:spacing w:val="-11"/>
          <w:sz w:val="22"/>
          <w:szCs w:val="22"/>
        </w:rPr>
        <w:t xml:space="preserve"> </w:t>
      </w:r>
      <w:r w:rsidRPr="00031FF5">
        <w:rPr>
          <w:sz w:val="22"/>
          <w:szCs w:val="22"/>
        </w:rPr>
        <w:t>listed</w:t>
      </w:r>
      <w:r w:rsidRPr="00031FF5">
        <w:rPr>
          <w:spacing w:val="-11"/>
          <w:sz w:val="22"/>
          <w:szCs w:val="22"/>
        </w:rPr>
        <w:t xml:space="preserve"> </w:t>
      </w:r>
      <w:r w:rsidRPr="00031FF5">
        <w:rPr>
          <w:sz w:val="22"/>
          <w:szCs w:val="22"/>
        </w:rPr>
        <w:t>within</w:t>
      </w:r>
      <w:r w:rsidRPr="00031FF5">
        <w:rPr>
          <w:spacing w:val="-11"/>
          <w:sz w:val="22"/>
          <w:szCs w:val="22"/>
        </w:rPr>
        <w:t xml:space="preserve"> </w:t>
      </w:r>
      <w:r w:rsidRPr="00031FF5">
        <w:rPr>
          <w:sz w:val="22"/>
          <w:szCs w:val="22"/>
        </w:rPr>
        <w:t>the same</w:t>
      </w:r>
      <w:r w:rsidRPr="00031FF5">
        <w:rPr>
          <w:spacing w:val="-1"/>
          <w:sz w:val="22"/>
          <w:szCs w:val="22"/>
        </w:rPr>
        <w:t xml:space="preserve"> </w:t>
      </w:r>
      <w:r w:rsidRPr="00031FF5">
        <w:rPr>
          <w:sz w:val="22"/>
          <w:szCs w:val="22"/>
        </w:rPr>
        <w:t>group.</w:t>
      </w:r>
      <w:r w:rsidRPr="00031FF5">
        <w:rPr>
          <w:spacing w:val="-1"/>
          <w:sz w:val="22"/>
          <w:szCs w:val="22"/>
        </w:rPr>
        <w:t xml:space="preserve"> </w:t>
      </w:r>
      <w:r w:rsidRPr="00031FF5">
        <w:rPr>
          <w:sz w:val="22"/>
          <w:szCs w:val="22"/>
        </w:rPr>
        <w:t>The</w:t>
      </w:r>
      <w:r w:rsidRPr="00031FF5">
        <w:rPr>
          <w:spacing w:val="-1"/>
          <w:sz w:val="22"/>
          <w:szCs w:val="22"/>
        </w:rPr>
        <w:t xml:space="preserve"> </w:t>
      </w:r>
      <w:r w:rsidRPr="00031FF5">
        <w:rPr>
          <w:sz w:val="22"/>
          <w:szCs w:val="22"/>
        </w:rPr>
        <w:t>exchange</w:t>
      </w:r>
      <w:r w:rsidRPr="00031FF5">
        <w:rPr>
          <w:spacing w:val="-1"/>
          <w:sz w:val="22"/>
          <w:szCs w:val="22"/>
        </w:rPr>
        <w:t xml:space="preserve"> </w:t>
      </w:r>
      <w:r w:rsidRPr="00031FF5">
        <w:rPr>
          <w:sz w:val="22"/>
          <w:szCs w:val="22"/>
        </w:rPr>
        <w:t>lists</w:t>
      </w:r>
      <w:r w:rsidRPr="00031FF5">
        <w:rPr>
          <w:spacing w:val="-1"/>
          <w:sz w:val="22"/>
          <w:szCs w:val="22"/>
        </w:rPr>
        <w:t xml:space="preserve"> </w:t>
      </w:r>
      <w:r w:rsidRPr="00031FF5">
        <w:rPr>
          <w:sz w:val="22"/>
          <w:szCs w:val="22"/>
        </w:rPr>
        <w:t>include:</w:t>
      </w:r>
    </w:p>
    <w:p w14:paraId="7A1CA59C" w14:textId="77777777" w:rsidR="003F5D0A" w:rsidRPr="00031FF5" w:rsidRDefault="003F5D0A" w:rsidP="00031FF5">
      <w:pPr>
        <w:pStyle w:val="BodyText"/>
        <w:adjustRightInd w:val="0"/>
        <w:snapToGrid w:val="0"/>
        <w:spacing w:line="276" w:lineRule="auto"/>
        <w:contextualSpacing/>
        <w:rPr>
          <w:sz w:val="22"/>
          <w:szCs w:val="22"/>
        </w:rPr>
      </w:pPr>
    </w:p>
    <w:p w14:paraId="380A486F" w14:textId="77777777" w:rsidR="003F5D0A" w:rsidRPr="00031FF5" w:rsidRDefault="003F5D0A" w:rsidP="00031FF5">
      <w:pPr>
        <w:pStyle w:val="ListParagraph"/>
        <w:numPr>
          <w:ilvl w:val="0"/>
          <w:numId w:val="37"/>
        </w:numPr>
        <w:tabs>
          <w:tab w:val="left" w:pos="477"/>
          <w:tab w:val="left" w:pos="478"/>
        </w:tabs>
        <w:adjustRightInd w:val="0"/>
        <w:snapToGrid w:val="0"/>
        <w:spacing w:line="276" w:lineRule="auto"/>
        <w:ind w:left="0" w:right="0" w:firstLine="0"/>
        <w:contextualSpacing/>
        <w:jc w:val="left"/>
      </w:pPr>
      <w:r w:rsidRPr="00031FF5">
        <w:t>Carbohydrate</w:t>
      </w:r>
      <w:r w:rsidRPr="00031FF5">
        <w:rPr>
          <w:spacing w:val="-6"/>
        </w:rPr>
        <w:t xml:space="preserve"> </w:t>
      </w:r>
      <w:r w:rsidRPr="00031FF5">
        <w:t>group</w:t>
      </w:r>
      <w:r w:rsidRPr="00031FF5">
        <w:rPr>
          <w:spacing w:val="-6"/>
        </w:rPr>
        <w:t xml:space="preserve"> </w:t>
      </w:r>
      <w:r w:rsidRPr="00031FF5">
        <w:t>–</w:t>
      </w:r>
      <w:r w:rsidRPr="00031FF5">
        <w:rPr>
          <w:spacing w:val="-6"/>
        </w:rPr>
        <w:t xml:space="preserve"> </w:t>
      </w:r>
      <w:r w:rsidRPr="00031FF5">
        <w:t>includes</w:t>
      </w:r>
      <w:r w:rsidRPr="00031FF5">
        <w:rPr>
          <w:spacing w:val="-6"/>
        </w:rPr>
        <w:t xml:space="preserve"> </w:t>
      </w:r>
      <w:r w:rsidRPr="00031FF5">
        <w:t>starches,</w:t>
      </w:r>
      <w:r w:rsidRPr="00031FF5">
        <w:rPr>
          <w:spacing w:val="-6"/>
        </w:rPr>
        <w:t xml:space="preserve"> </w:t>
      </w:r>
      <w:r w:rsidRPr="00031FF5">
        <w:t>fruit,</w:t>
      </w:r>
      <w:r w:rsidRPr="00031FF5">
        <w:rPr>
          <w:spacing w:val="-6"/>
        </w:rPr>
        <w:t xml:space="preserve"> </w:t>
      </w:r>
      <w:r w:rsidRPr="00031FF5">
        <w:t>milk</w:t>
      </w:r>
      <w:r w:rsidRPr="00031FF5">
        <w:rPr>
          <w:spacing w:val="-6"/>
        </w:rPr>
        <w:t xml:space="preserve"> </w:t>
      </w:r>
      <w:r w:rsidRPr="00031FF5">
        <w:t xml:space="preserve">and </w:t>
      </w:r>
      <w:r w:rsidRPr="00031FF5">
        <w:rPr>
          <w:spacing w:val="-2"/>
        </w:rPr>
        <w:t>vegetable.</w:t>
      </w:r>
    </w:p>
    <w:p w14:paraId="7D89A06A" w14:textId="77777777" w:rsidR="003F5D0A" w:rsidRPr="00031FF5" w:rsidRDefault="003F5D0A" w:rsidP="00031FF5">
      <w:pPr>
        <w:pStyle w:val="ListParagraph"/>
        <w:numPr>
          <w:ilvl w:val="0"/>
          <w:numId w:val="37"/>
        </w:numPr>
        <w:tabs>
          <w:tab w:val="left" w:pos="477"/>
          <w:tab w:val="left" w:pos="478"/>
        </w:tabs>
        <w:adjustRightInd w:val="0"/>
        <w:snapToGrid w:val="0"/>
        <w:spacing w:line="276" w:lineRule="auto"/>
        <w:ind w:left="0" w:right="0" w:firstLine="0"/>
        <w:contextualSpacing/>
        <w:jc w:val="left"/>
      </w:pPr>
      <w:r w:rsidRPr="00031FF5">
        <w:t>Meat and Meat Substitutes group – four meat categories</w:t>
      </w:r>
      <w:r w:rsidRPr="00031FF5">
        <w:rPr>
          <w:spacing w:val="-5"/>
        </w:rPr>
        <w:t xml:space="preserve"> </w:t>
      </w:r>
      <w:r w:rsidRPr="00031FF5">
        <w:t>based</w:t>
      </w:r>
      <w:r w:rsidRPr="00031FF5">
        <w:rPr>
          <w:spacing w:val="-5"/>
        </w:rPr>
        <w:t xml:space="preserve"> </w:t>
      </w:r>
      <w:r w:rsidRPr="00031FF5">
        <w:t>on</w:t>
      </w:r>
      <w:r w:rsidRPr="00031FF5">
        <w:rPr>
          <w:spacing w:val="-5"/>
        </w:rPr>
        <w:t xml:space="preserve"> </w:t>
      </w:r>
      <w:r w:rsidRPr="00031FF5">
        <w:t>the</w:t>
      </w:r>
      <w:r w:rsidRPr="00031FF5">
        <w:rPr>
          <w:spacing w:val="-5"/>
        </w:rPr>
        <w:t xml:space="preserve"> </w:t>
      </w:r>
      <w:r w:rsidRPr="00031FF5">
        <w:t>amount</w:t>
      </w:r>
      <w:r w:rsidRPr="00031FF5">
        <w:rPr>
          <w:spacing w:val="-5"/>
        </w:rPr>
        <w:t xml:space="preserve"> </w:t>
      </w:r>
      <w:r w:rsidRPr="00031FF5">
        <w:t>of</w:t>
      </w:r>
      <w:r w:rsidRPr="00031FF5">
        <w:rPr>
          <w:spacing w:val="-5"/>
        </w:rPr>
        <w:t xml:space="preserve"> </w:t>
      </w:r>
      <w:r w:rsidRPr="00031FF5">
        <w:t>fat</w:t>
      </w:r>
      <w:r w:rsidRPr="00031FF5">
        <w:rPr>
          <w:spacing w:val="-5"/>
        </w:rPr>
        <w:t xml:space="preserve"> </w:t>
      </w:r>
      <w:r w:rsidRPr="00031FF5">
        <w:t>they</w:t>
      </w:r>
      <w:r w:rsidRPr="00031FF5">
        <w:rPr>
          <w:spacing w:val="-5"/>
        </w:rPr>
        <w:t xml:space="preserve"> </w:t>
      </w:r>
      <w:r w:rsidRPr="00031FF5">
        <w:t>contain.</w:t>
      </w:r>
    </w:p>
    <w:p w14:paraId="23DBF766" w14:textId="77777777" w:rsidR="003F5D0A" w:rsidRPr="00031FF5" w:rsidRDefault="003F5D0A" w:rsidP="00031FF5">
      <w:pPr>
        <w:pStyle w:val="ListParagraph"/>
        <w:numPr>
          <w:ilvl w:val="0"/>
          <w:numId w:val="37"/>
        </w:numPr>
        <w:tabs>
          <w:tab w:val="left" w:pos="477"/>
          <w:tab w:val="left" w:pos="478"/>
        </w:tabs>
        <w:adjustRightInd w:val="0"/>
        <w:snapToGrid w:val="0"/>
        <w:spacing w:line="276" w:lineRule="auto"/>
        <w:ind w:left="0" w:right="0" w:firstLine="0"/>
        <w:contextualSpacing/>
        <w:jc w:val="left"/>
      </w:pPr>
      <w:r w:rsidRPr="00031FF5">
        <w:t>Fat</w:t>
      </w:r>
      <w:r w:rsidRPr="00031FF5">
        <w:rPr>
          <w:spacing w:val="-4"/>
        </w:rPr>
        <w:t xml:space="preserve"> </w:t>
      </w:r>
      <w:r w:rsidRPr="00031FF5">
        <w:t>group</w:t>
      </w:r>
      <w:r w:rsidRPr="00031FF5">
        <w:rPr>
          <w:spacing w:val="-5"/>
        </w:rPr>
        <w:t xml:space="preserve"> </w:t>
      </w:r>
      <w:r w:rsidRPr="00031FF5">
        <w:t>–</w:t>
      </w:r>
      <w:r w:rsidRPr="00031FF5">
        <w:rPr>
          <w:spacing w:val="-4"/>
        </w:rPr>
        <w:t xml:space="preserve"> </w:t>
      </w:r>
      <w:r w:rsidRPr="00031FF5">
        <w:t>contains</w:t>
      </w:r>
      <w:r w:rsidRPr="00031FF5">
        <w:rPr>
          <w:spacing w:val="-4"/>
        </w:rPr>
        <w:t xml:space="preserve"> </w:t>
      </w:r>
      <w:r w:rsidRPr="00031FF5">
        <w:t>three</w:t>
      </w:r>
      <w:r w:rsidRPr="00031FF5">
        <w:rPr>
          <w:spacing w:val="-4"/>
        </w:rPr>
        <w:t xml:space="preserve"> </w:t>
      </w:r>
      <w:r w:rsidRPr="00031FF5">
        <w:t>categories</w:t>
      </w:r>
      <w:r w:rsidRPr="00031FF5">
        <w:rPr>
          <w:spacing w:val="-4"/>
        </w:rPr>
        <w:t xml:space="preserve"> </w:t>
      </w:r>
      <w:r w:rsidRPr="00031FF5">
        <w:t>of</w:t>
      </w:r>
      <w:r w:rsidRPr="00031FF5">
        <w:rPr>
          <w:spacing w:val="-4"/>
        </w:rPr>
        <w:t xml:space="preserve"> </w:t>
      </w:r>
      <w:r w:rsidRPr="00031FF5">
        <w:t>fats</w:t>
      </w:r>
      <w:r w:rsidRPr="00031FF5">
        <w:rPr>
          <w:spacing w:val="-4"/>
        </w:rPr>
        <w:t xml:space="preserve"> </w:t>
      </w:r>
      <w:r w:rsidRPr="00031FF5">
        <w:t>based</w:t>
      </w:r>
      <w:r w:rsidRPr="00031FF5">
        <w:rPr>
          <w:spacing w:val="-4"/>
        </w:rPr>
        <w:t xml:space="preserve"> </w:t>
      </w:r>
      <w:r w:rsidRPr="00031FF5">
        <w:t>on the major source of fat contained: saturated, polyunsaturated or monounsaturated.</w:t>
      </w:r>
    </w:p>
    <w:p w14:paraId="48AEC551" w14:textId="77777777" w:rsidR="003F5D0A" w:rsidRPr="00031FF5" w:rsidRDefault="003F5D0A" w:rsidP="00031FF5">
      <w:pPr>
        <w:pStyle w:val="BodyText"/>
        <w:adjustRightInd w:val="0"/>
        <w:snapToGrid w:val="0"/>
        <w:spacing w:line="276" w:lineRule="auto"/>
        <w:contextualSpacing/>
        <w:rPr>
          <w:sz w:val="22"/>
          <w:szCs w:val="22"/>
        </w:rPr>
      </w:pPr>
    </w:p>
    <w:p w14:paraId="73D49647" w14:textId="77777777" w:rsidR="003F5D0A" w:rsidRPr="00031FF5" w:rsidRDefault="003F5D0A" w:rsidP="00031FF5">
      <w:pPr>
        <w:pStyle w:val="BodyText"/>
        <w:adjustRightInd w:val="0"/>
        <w:snapToGrid w:val="0"/>
        <w:spacing w:line="276" w:lineRule="auto"/>
        <w:contextualSpacing/>
        <w:rPr>
          <w:sz w:val="22"/>
          <w:szCs w:val="22"/>
        </w:rPr>
      </w:pPr>
      <w:r w:rsidRPr="00031FF5">
        <w:rPr>
          <w:sz w:val="22"/>
          <w:szCs w:val="22"/>
        </w:rPr>
        <w:t>The exchange lists also give information on fiber and sodium</w:t>
      </w:r>
      <w:r w:rsidRPr="00031FF5">
        <w:rPr>
          <w:spacing w:val="-2"/>
          <w:sz w:val="22"/>
          <w:szCs w:val="22"/>
        </w:rPr>
        <w:t xml:space="preserve"> </w:t>
      </w:r>
      <w:r w:rsidRPr="00031FF5">
        <w:rPr>
          <w:sz w:val="22"/>
          <w:szCs w:val="22"/>
        </w:rPr>
        <w:t>content.</w:t>
      </w:r>
      <w:r w:rsidRPr="00031FF5">
        <w:rPr>
          <w:spacing w:val="-1"/>
          <w:sz w:val="22"/>
          <w:szCs w:val="22"/>
        </w:rPr>
        <w:t xml:space="preserve"> </w:t>
      </w:r>
      <w:r w:rsidRPr="00031FF5">
        <w:rPr>
          <w:sz w:val="22"/>
          <w:szCs w:val="22"/>
        </w:rPr>
        <w:t>They</w:t>
      </w:r>
      <w:r w:rsidRPr="00031FF5">
        <w:rPr>
          <w:spacing w:val="-2"/>
          <w:sz w:val="22"/>
          <w:szCs w:val="22"/>
        </w:rPr>
        <w:t xml:space="preserve"> </w:t>
      </w:r>
      <w:r w:rsidRPr="00031FF5">
        <w:rPr>
          <w:sz w:val="22"/>
          <w:szCs w:val="22"/>
        </w:rPr>
        <w:t>can</w:t>
      </w:r>
      <w:r w:rsidRPr="00031FF5">
        <w:rPr>
          <w:spacing w:val="-2"/>
          <w:sz w:val="22"/>
          <w:szCs w:val="22"/>
        </w:rPr>
        <w:t xml:space="preserve"> </w:t>
      </w:r>
      <w:r w:rsidRPr="00031FF5">
        <w:rPr>
          <w:sz w:val="22"/>
          <w:szCs w:val="22"/>
        </w:rPr>
        <w:t>be</w:t>
      </w:r>
      <w:r w:rsidRPr="00031FF5">
        <w:rPr>
          <w:spacing w:val="-2"/>
          <w:sz w:val="22"/>
          <w:szCs w:val="22"/>
        </w:rPr>
        <w:t xml:space="preserve"> </w:t>
      </w:r>
      <w:r w:rsidRPr="00031FF5">
        <w:rPr>
          <w:sz w:val="22"/>
          <w:szCs w:val="22"/>
        </w:rPr>
        <w:t>utilized</w:t>
      </w:r>
      <w:r w:rsidRPr="00031FF5">
        <w:rPr>
          <w:spacing w:val="-2"/>
          <w:sz w:val="22"/>
          <w:szCs w:val="22"/>
        </w:rPr>
        <w:t xml:space="preserve"> </w:t>
      </w:r>
      <w:r w:rsidRPr="00031FF5">
        <w:rPr>
          <w:sz w:val="22"/>
          <w:szCs w:val="22"/>
        </w:rPr>
        <w:t>for</w:t>
      </w:r>
      <w:r w:rsidRPr="00031FF5">
        <w:rPr>
          <w:spacing w:val="-2"/>
          <w:sz w:val="22"/>
          <w:szCs w:val="22"/>
        </w:rPr>
        <w:t xml:space="preserve"> </w:t>
      </w:r>
      <w:r w:rsidRPr="00031FF5">
        <w:rPr>
          <w:sz w:val="22"/>
          <w:szCs w:val="22"/>
        </w:rPr>
        <w:t>people</w:t>
      </w:r>
      <w:r w:rsidRPr="00031FF5">
        <w:rPr>
          <w:spacing w:val="-2"/>
          <w:sz w:val="22"/>
          <w:szCs w:val="22"/>
        </w:rPr>
        <w:t xml:space="preserve"> </w:t>
      </w:r>
      <w:r w:rsidRPr="00031FF5">
        <w:rPr>
          <w:sz w:val="22"/>
          <w:szCs w:val="22"/>
        </w:rPr>
        <w:t>with</w:t>
      </w:r>
      <w:r w:rsidRPr="00031FF5">
        <w:rPr>
          <w:spacing w:val="-2"/>
          <w:sz w:val="22"/>
          <w:szCs w:val="22"/>
        </w:rPr>
        <w:t xml:space="preserve"> </w:t>
      </w:r>
      <w:r w:rsidRPr="00031FF5">
        <w:rPr>
          <w:sz w:val="22"/>
          <w:szCs w:val="22"/>
        </w:rPr>
        <w:t>type</w:t>
      </w:r>
      <w:r w:rsidRPr="00031FF5">
        <w:rPr>
          <w:spacing w:val="-2"/>
          <w:sz w:val="22"/>
          <w:szCs w:val="22"/>
        </w:rPr>
        <w:t xml:space="preserve"> </w:t>
      </w:r>
      <w:r w:rsidRPr="00031FF5">
        <w:rPr>
          <w:sz w:val="22"/>
          <w:szCs w:val="22"/>
        </w:rPr>
        <w:t>1 or</w:t>
      </w:r>
      <w:r w:rsidRPr="00031FF5">
        <w:rPr>
          <w:spacing w:val="-2"/>
          <w:sz w:val="22"/>
          <w:szCs w:val="22"/>
        </w:rPr>
        <w:t xml:space="preserve"> </w:t>
      </w:r>
      <w:r w:rsidRPr="00031FF5">
        <w:rPr>
          <w:sz w:val="22"/>
          <w:szCs w:val="22"/>
        </w:rPr>
        <w:t>2</w:t>
      </w:r>
      <w:r w:rsidRPr="00031FF5">
        <w:rPr>
          <w:spacing w:val="-3"/>
          <w:sz w:val="22"/>
          <w:szCs w:val="22"/>
        </w:rPr>
        <w:t xml:space="preserve"> </w:t>
      </w:r>
      <w:r w:rsidRPr="00031FF5">
        <w:rPr>
          <w:sz w:val="22"/>
          <w:szCs w:val="22"/>
        </w:rPr>
        <w:t>diabetes.</w:t>
      </w:r>
      <w:r w:rsidRPr="00031FF5">
        <w:rPr>
          <w:spacing w:val="-2"/>
          <w:sz w:val="22"/>
          <w:szCs w:val="22"/>
        </w:rPr>
        <w:t xml:space="preserve"> </w:t>
      </w:r>
      <w:r w:rsidRPr="00031FF5">
        <w:rPr>
          <w:sz w:val="22"/>
          <w:szCs w:val="22"/>
        </w:rPr>
        <w:t>The</w:t>
      </w:r>
      <w:r w:rsidRPr="00031FF5">
        <w:rPr>
          <w:spacing w:val="-3"/>
          <w:sz w:val="22"/>
          <w:szCs w:val="22"/>
        </w:rPr>
        <w:t xml:space="preserve"> </w:t>
      </w:r>
      <w:r w:rsidRPr="00031FF5">
        <w:rPr>
          <w:sz w:val="22"/>
          <w:szCs w:val="22"/>
        </w:rPr>
        <w:t>emphasis</w:t>
      </w:r>
      <w:r w:rsidRPr="00031FF5">
        <w:rPr>
          <w:spacing w:val="-3"/>
          <w:sz w:val="22"/>
          <w:szCs w:val="22"/>
        </w:rPr>
        <w:t xml:space="preserve"> </w:t>
      </w:r>
      <w:r w:rsidRPr="00031FF5">
        <w:rPr>
          <w:sz w:val="22"/>
          <w:szCs w:val="22"/>
        </w:rPr>
        <w:t>for</w:t>
      </w:r>
      <w:r w:rsidRPr="00031FF5">
        <w:rPr>
          <w:spacing w:val="-2"/>
          <w:sz w:val="22"/>
          <w:szCs w:val="22"/>
        </w:rPr>
        <w:t xml:space="preserve"> </w:t>
      </w:r>
      <w:r w:rsidRPr="00031FF5">
        <w:rPr>
          <w:sz w:val="22"/>
          <w:szCs w:val="22"/>
        </w:rPr>
        <w:t>type</w:t>
      </w:r>
      <w:r w:rsidRPr="00031FF5">
        <w:rPr>
          <w:spacing w:val="-3"/>
          <w:sz w:val="22"/>
          <w:szCs w:val="22"/>
        </w:rPr>
        <w:t xml:space="preserve"> </w:t>
      </w:r>
      <w:r w:rsidRPr="00031FF5">
        <w:rPr>
          <w:sz w:val="22"/>
          <w:szCs w:val="22"/>
        </w:rPr>
        <w:t>1</w:t>
      </w:r>
      <w:r w:rsidRPr="00031FF5">
        <w:rPr>
          <w:spacing w:val="-3"/>
          <w:sz w:val="22"/>
          <w:szCs w:val="22"/>
        </w:rPr>
        <w:t xml:space="preserve"> </w:t>
      </w:r>
      <w:r w:rsidRPr="00031FF5">
        <w:rPr>
          <w:sz w:val="22"/>
          <w:szCs w:val="22"/>
        </w:rPr>
        <w:t>is</w:t>
      </w:r>
      <w:r w:rsidRPr="00031FF5">
        <w:rPr>
          <w:spacing w:val="-3"/>
          <w:sz w:val="22"/>
          <w:szCs w:val="22"/>
        </w:rPr>
        <w:t xml:space="preserve"> </w:t>
      </w:r>
      <w:r w:rsidRPr="00031FF5">
        <w:rPr>
          <w:sz w:val="22"/>
          <w:szCs w:val="22"/>
        </w:rPr>
        <w:t>on</w:t>
      </w:r>
      <w:r w:rsidRPr="00031FF5">
        <w:rPr>
          <w:spacing w:val="-3"/>
          <w:sz w:val="22"/>
          <w:szCs w:val="22"/>
        </w:rPr>
        <w:t xml:space="preserve"> </w:t>
      </w:r>
      <w:r w:rsidRPr="00031FF5">
        <w:rPr>
          <w:sz w:val="22"/>
          <w:szCs w:val="22"/>
        </w:rPr>
        <w:t>consistency</w:t>
      </w:r>
      <w:r w:rsidRPr="00031FF5">
        <w:rPr>
          <w:spacing w:val="-3"/>
          <w:sz w:val="22"/>
          <w:szCs w:val="22"/>
        </w:rPr>
        <w:t xml:space="preserve"> </w:t>
      </w:r>
      <w:r w:rsidRPr="00031FF5">
        <w:rPr>
          <w:sz w:val="22"/>
          <w:szCs w:val="22"/>
        </w:rPr>
        <w:t>of timing</w:t>
      </w:r>
      <w:r w:rsidRPr="00031FF5">
        <w:rPr>
          <w:spacing w:val="-7"/>
          <w:sz w:val="22"/>
          <w:szCs w:val="22"/>
        </w:rPr>
        <w:t xml:space="preserve"> </w:t>
      </w:r>
      <w:r w:rsidRPr="00031FF5">
        <w:rPr>
          <w:sz w:val="22"/>
          <w:szCs w:val="22"/>
        </w:rPr>
        <w:t>and</w:t>
      </w:r>
      <w:r w:rsidRPr="00031FF5">
        <w:rPr>
          <w:spacing w:val="-7"/>
          <w:sz w:val="22"/>
          <w:szCs w:val="22"/>
        </w:rPr>
        <w:t xml:space="preserve"> </w:t>
      </w:r>
      <w:r w:rsidRPr="00031FF5">
        <w:rPr>
          <w:sz w:val="22"/>
          <w:szCs w:val="22"/>
        </w:rPr>
        <w:t>amount</w:t>
      </w:r>
      <w:r w:rsidRPr="00031FF5">
        <w:rPr>
          <w:spacing w:val="-6"/>
          <w:sz w:val="22"/>
          <w:szCs w:val="22"/>
        </w:rPr>
        <w:t xml:space="preserve"> </w:t>
      </w:r>
      <w:r w:rsidRPr="00031FF5">
        <w:rPr>
          <w:sz w:val="22"/>
          <w:szCs w:val="22"/>
        </w:rPr>
        <w:t>of</w:t>
      </w:r>
      <w:r w:rsidRPr="00031FF5">
        <w:rPr>
          <w:spacing w:val="-6"/>
          <w:sz w:val="22"/>
          <w:szCs w:val="22"/>
        </w:rPr>
        <w:t xml:space="preserve"> </w:t>
      </w:r>
      <w:r w:rsidRPr="00031FF5">
        <w:rPr>
          <w:sz w:val="22"/>
          <w:szCs w:val="22"/>
        </w:rPr>
        <w:t>food</w:t>
      </w:r>
      <w:r w:rsidRPr="00031FF5">
        <w:rPr>
          <w:spacing w:val="-7"/>
          <w:sz w:val="22"/>
          <w:szCs w:val="22"/>
        </w:rPr>
        <w:t xml:space="preserve"> </w:t>
      </w:r>
      <w:r w:rsidRPr="00031FF5">
        <w:rPr>
          <w:sz w:val="22"/>
          <w:szCs w:val="22"/>
        </w:rPr>
        <w:t>eaten,</w:t>
      </w:r>
      <w:r w:rsidRPr="00031FF5">
        <w:rPr>
          <w:spacing w:val="-6"/>
          <w:sz w:val="22"/>
          <w:szCs w:val="22"/>
        </w:rPr>
        <w:t xml:space="preserve"> </w:t>
      </w:r>
      <w:r w:rsidRPr="00031FF5">
        <w:rPr>
          <w:sz w:val="22"/>
          <w:szCs w:val="22"/>
        </w:rPr>
        <w:t>while</w:t>
      </w:r>
      <w:r w:rsidRPr="00031FF5">
        <w:rPr>
          <w:spacing w:val="-7"/>
          <w:sz w:val="22"/>
          <w:szCs w:val="22"/>
        </w:rPr>
        <w:t xml:space="preserve"> </w:t>
      </w:r>
      <w:r w:rsidRPr="00031FF5">
        <w:rPr>
          <w:sz w:val="22"/>
          <w:szCs w:val="22"/>
        </w:rPr>
        <w:t>for</w:t>
      </w:r>
      <w:r w:rsidRPr="00031FF5">
        <w:rPr>
          <w:spacing w:val="-7"/>
          <w:sz w:val="22"/>
          <w:szCs w:val="22"/>
        </w:rPr>
        <w:t xml:space="preserve"> </w:t>
      </w:r>
      <w:r w:rsidRPr="00031FF5">
        <w:rPr>
          <w:sz w:val="22"/>
          <w:szCs w:val="22"/>
        </w:rPr>
        <w:t>type</w:t>
      </w:r>
      <w:r w:rsidRPr="00031FF5">
        <w:rPr>
          <w:spacing w:val="-7"/>
          <w:sz w:val="22"/>
          <w:szCs w:val="22"/>
        </w:rPr>
        <w:t xml:space="preserve"> </w:t>
      </w:r>
      <w:r w:rsidRPr="00031FF5">
        <w:rPr>
          <w:sz w:val="22"/>
          <w:szCs w:val="22"/>
        </w:rPr>
        <w:t>2,</w:t>
      </w:r>
      <w:r w:rsidRPr="00031FF5">
        <w:rPr>
          <w:spacing w:val="-6"/>
          <w:sz w:val="22"/>
          <w:szCs w:val="22"/>
        </w:rPr>
        <w:t xml:space="preserve"> </w:t>
      </w:r>
      <w:r w:rsidRPr="00031FF5">
        <w:rPr>
          <w:sz w:val="22"/>
          <w:szCs w:val="22"/>
        </w:rPr>
        <w:t>the</w:t>
      </w:r>
      <w:r w:rsidRPr="00031FF5">
        <w:rPr>
          <w:spacing w:val="-7"/>
          <w:sz w:val="22"/>
          <w:szCs w:val="22"/>
        </w:rPr>
        <w:t xml:space="preserve"> </w:t>
      </w:r>
      <w:r w:rsidRPr="00031FF5">
        <w:rPr>
          <w:sz w:val="22"/>
          <w:szCs w:val="22"/>
        </w:rPr>
        <w:t>focus is on controlling the caloric values of food consumed. Use</w:t>
      </w:r>
      <w:r w:rsidRPr="00031FF5">
        <w:rPr>
          <w:spacing w:val="-14"/>
          <w:sz w:val="22"/>
          <w:szCs w:val="22"/>
        </w:rPr>
        <w:t xml:space="preserve"> </w:t>
      </w:r>
      <w:r w:rsidRPr="00031FF5">
        <w:rPr>
          <w:sz w:val="22"/>
          <w:szCs w:val="22"/>
        </w:rPr>
        <w:t>of</w:t>
      </w:r>
      <w:r w:rsidRPr="00031FF5">
        <w:rPr>
          <w:spacing w:val="-14"/>
          <w:sz w:val="22"/>
          <w:szCs w:val="22"/>
        </w:rPr>
        <w:t xml:space="preserve"> </w:t>
      </w:r>
      <w:r w:rsidRPr="00031FF5">
        <w:rPr>
          <w:sz w:val="22"/>
          <w:szCs w:val="22"/>
        </w:rPr>
        <w:t>the</w:t>
      </w:r>
      <w:r w:rsidRPr="00031FF5">
        <w:rPr>
          <w:spacing w:val="-14"/>
          <w:sz w:val="22"/>
          <w:szCs w:val="22"/>
        </w:rPr>
        <w:t xml:space="preserve"> </w:t>
      </w:r>
      <w:r w:rsidRPr="00031FF5">
        <w:rPr>
          <w:sz w:val="22"/>
          <w:szCs w:val="22"/>
        </w:rPr>
        <w:t>exchange</w:t>
      </w:r>
      <w:r w:rsidRPr="00031FF5">
        <w:rPr>
          <w:spacing w:val="-14"/>
          <w:sz w:val="22"/>
          <w:szCs w:val="22"/>
        </w:rPr>
        <w:t xml:space="preserve"> </w:t>
      </w:r>
      <w:r w:rsidRPr="00031FF5">
        <w:rPr>
          <w:sz w:val="22"/>
          <w:szCs w:val="22"/>
        </w:rPr>
        <w:t>list</w:t>
      </w:r>
      <w:r w:rsidRPr="00031FF5">
        <w:rPr>
          <w:spacing w:val="-14"/>
          <w:sz w:val="22"/>
          <w:szCs w:val="22"/>
        </w:rPr>
        <w:t xml:space="preserve"> </w:t>
      </w:r>
      <w:r w:rsidRPr="00031FF5">
        <w:rPr>
          <w:sz w:val="22"/>
          <w:szCs w:val="22"/>
        </w:rPr>
        <w:t>may</w:t>
      </w:r>
      <w:r w:rsidRPr="00031FF5">
        <w:rPr>
          <w:spacing w:val="-14"/>
          <w:sz w:val="22"/>
          <w:szCs w:val="22"/>
        </w:rPr>
        <w:t xml:space="preserve"> </w:t>
      </w:r>
      <w:r w:rsidRPr="00031FF5">
        <w:rPr>
          <w:sz w:val="22"/>
          <w:szCs w:val="22"/>
        </w:rPr>
        <w:t>be</w:t>
      </w:r>
      <w:r w:rsidRPr="00031FF5">
        <w:rPr>
          <w:spacing w:val="-14"/>
          <w:sz w:val="22"/>
          <w:szCs w:val="22"/>
        </w:rPr>
        <w:t xml:space="preserve"> </w:t>
      </w:r>
      <w:r w:rsidRPr="00031FF5">
        <w:rPr>
          <w:sz w:val="22"/>
          <w:szCs w:val="22"/>
        </w:rPr>
        <w:t>helpful</w:t>
      </w:r>
      <w:r w:rsidRPr="00031FF5">
        <w:rPr>
          <w:spacing w:val="-14"/>
          <w:sz w:val="22"/>
          <w:szCs w:val="22"/>
        </w:rPr>
        <w:t xml:space="preserve"> </w:t>
      </w:r>
      <w:r w:rsidRPr="00031FF5">
        <w:rPr>
          <w:sz w:val="22"/>
          <w:szCs w:val="22"/>
        </w:rPr>
        <w:t>for</w:t>
      </w:r>
      <w:r w:rsidRPr="00031FF5">
        <w:rPr>
          <w:spacing w:val="-14"/>
          <w:sz w:val="22"/>
          <w:szCs w:val="22"/>
        </w:rPr>
        <w:t xml:space="preserve"> </w:t>
      </w:r>
      <w:r w:rsidRPr="00031FF5">
        <w:rPr>
          <w:sz w:val="22"/>
          <w:szCs w:val="22"/>
        </w:rPr>
        <w:t>some</w:t>
      </w:r>
      <w:r w:rsidRPr="00031FF5">
        <w:rPr>
          <w:spacing w:val="-13"/>
          <w:sz w:val="22"/>
          <w:szCs w:val="22"/>
        </w:rPr>
        <w:t xml:space="preserve"> </w:t>
      </w:r>
      <w:r w:rsidRPr="00031FF5">
        <w:rPr>
          <w:sz w:val="22"/>
          <w:szCs w:val="22"/>
        </w:rPr>
        <w:t>people</w:t>
      </w:r>
      <w:r w:rsidRPr="00031FF5">
        <w:rPr>
          <w:spacing w:val="-14"/>
          <w:sz w:val="22"/>
          <w:szCs w:val="22"/>
        </w:rPr>
        <w:t xml:space="preserve"> </w:t>
      </w:r>
      <w:r w:rsidRPr="00031FF5">
        <w:rPr>
          <w:sz w:val="22"/>
          <w:szCs w:val="22"/>
        </w:rPr>
        <w:t>while others may benefit by learning from other carbohydrate counting</w:t>
      </w:r>
      <w:r w:rsidRPr="00031FF5">
        <w:rPr>
          <w:spacing w:val="-2"/>
          <w:sz w:val="22"/>
          <w:szCs w:val="22"/>
        </w:rPr>
        <w:t xml:space="preserve"> </w:t>
      </w:r>
      <w:r w:rsidRPr="00031FF5">
        <w:rPr>
          <w:sz w:val="22"/>
          <w:szCs w:val="22"/>
        </w:rPr>
        <w:t>resources</w:t>
      </w:r>
      <w:r w:rsidRPr="00031FF5">
        <w:rPr>
          <w:spacing w:val="-2"/>
          <w:sz w:val="22"/>
          <w:szCs w:val="22"/>
        </w:rPr>
        <w:t xml:space="preserve"> </w:t>
      </w:r>
      <w:r w:rsidRPr="00031FF5">
        <w:rPr>
          <w:sz w:val="22"/>
          <w:szCs w:val="22"/>
        </w:rPr>
        <w:t>available</w:t>
      </w:r>
      <w:r w:rsidRPr="00031FF5">
        <w:rPr>
          <w:spacing w:val="-2"/>
          <w:sz w:val="22"/>
          <w:szCs w:val="22"/>
        </w:rPr>
        <w:t xml:space="preserve"> </w:t>
      </w:r>
      <w:r w:rsidRPr="00031FF5">
        <w:rPr>
          <w:sz w:val="22"/>
          <w:szCs w:val="22"/>
        </w:rPr>
        <w:t>online</w:t>
      </w:r>
      <w:r w:rsidRPr="00031FF5">
        <w:rPr>
          <w:spacing w:val="-2"/>
          <w:sz w:val="22"/>
          <w:szCs w:val="22"/>
        </w:rPr>
        <w:t xml:space="preserve"> </w:t>
      </w:r>
      <w:r w:rsidRPr="00031FF5">
        <w:rPr>
          <w:sz w:val="22"/>
          <w:szCs w:val="22"/>
        </w:rPr>
        <w:t>and</w:t>
      </w:r>
      <w:r w:rsidRPr="00031FF5">
        <w:rPr>
          <w:spacing w:val="-2"/>
          <w:sz w:val="22"/>
          <w:szCs w:val="22"/>
        </w:rPr>
        <w:t xml:space="preserve"> </w:t>
      </w:r>
      <w:r w:rsidRPr="00031FF5">
        <w:rPr>
          <w:sz w:val="22"/>
          <w:szCs w:val="22"/>
        </w:rPr>
        <w:t>through</w:t>
      </w:r>
      <w:r w:rsidRPr="00031FF5">
        <w:rPr>
          <w:spacing w:val="-2"/>
          <w:sz w:val="22"/>
          <w:szCs w:val="22"/>
        </w:rPr>
        <w:t xml:space="preserve"> </w:t>
      </w:r>
      <w:r w:rsidRPr="00031FF5">
        <w:rPr>
          <w:sz w:val="22"/>
          <w:szCs w:val="22"/>
        </w:rPr>
        <w:t>numerous publications and resources.</w:t>
      </w:r>
    </w:p>
    <w:p w14:paraId="3D962A8A" w14:textId="77777777" w:rsidR="003F5D0A" w:rsidRPr="00031FF5" w:rsidRDefault="003F5D0A" w:rsidP="00031FF5">
      <w:pPr>
        <w:pStyle w:val="BodyText"/>
        <w:adjustRightInd w:val="0"/>
        <w:snapToGrid w:val="0"/>
        <w:spacing w:line="276" w:lineRule="auto"/>
        <w:contextualSpacing/>
        <w:rPr>
          <w:sz w:val="22"/>
          <w:szCs w:val="22"/>
        </w:rPr>
      </w:pPr>
    </w:p>
    <w:p w14:paraId="44EAB6A4" w14:textId="77777777" w:rsidR="003F5D0A" w:rsidRPr="00031FF5" w:rsidRDefault="003F5D0A" w:rsidP="00031FF5">
      <w:pPr>
        <w:pStyle w:val="Heading2"/>
        <w:adjustRightInd w:val="0"/>
        <w:snapToGrid w:val="0"/>
        <w:spacing w:line="276" w:lineRule="auto"/>
        <w:ind w:left="0"/>
        <w:contextualSpacing/>
        <w:rPr>
          <w:color w:val="00B050"/>
          <w:sz w:val="22"/>
          <w:szCs w:val="22"/>
        </w:rPr>
      </w:pPr>
      <w:r w:rsidRPr="00031FF5">
        <w:rPr>
          <w:color w:val="00B050"/>
          <w:sz w:val="22"/>
          <w:szCs w:val="22"/>
        </w:rPr>
        <w:lastRenderedPageBreak/>
        <w:t>Calorie</w:t>
      </w:r>
      <w:r w:rsidRPr="00031FF5">
        <w:rPr>
          <w:color w:val="00B050"/>
          <w:spacing w:val="-6"/>
          <w:sz w:val="22"/>
          <w:szCs w:val="22"/>
        </w:rPr>
        <w:t xml:space="preserve"> </w:t>
      </w:r>
      <w:r w:rsidRPr="00031FF5">
        <w:rPr>
          <w:color w:val="00B050"/>
          <w:sz w:val="22"/>
          <w:szCs w:val="22"/>
        </w:rPr>
        <w:t>Counting</w:t>
      </w:r>
      <w:r w:rsidRPr="00031FF5">
        <w:rPr>
          <w:color w:val="00B050"/>
          <w:spacing w:val="-6"/>
          <w:sz w:val="22"/>
          <w:szCs w:val="22"/>
        </w:rPr>
        <w:t xml:space="preserve"> </w:t>
      </w:r>
    </w:p>
    <w:p w14:paraId="455EFB54" w14:textId="77777777" w:rsidR="00254CEB" w:rsidRDefault="00254CEB" w:rsidP="00031FF5">
      <w:pPr>
        <w:pStyle w:val="BodyText"/>
        <w:adjustRightInd w:val="0"/>
        <w:snapToGrid w:val="0"/>
        <w:spacing w:line="276" w:lineRule="auto"/>
        <w:contextualSpacing/>
        <w:rPr>
          <w:sz w:val="22"/>
          <w:szCs w:val="22"/>
        </w:rPr>
      </w:pPr>
    </w:p>
    <w:p w14:paraId="7B6D887E" w14:textId="15E2D758" w:rsidR="003F5D0A" w:rsidRPr="00031FF5" w:rsidRDefault="003F5D0A" w:rsidP="00031FF5">
      <w:pPr>
        <w:pStyle w:val="BodyText"/>
        <w:adjustRightInd w:val="0"/>
        <w:snapToGrid w:val="0"/>
        <w:spacing w:line="276" w:lineRule="auto"/>
        <w:contextualSpacing/>
        <w:rPr>
          <w:sz w:val="22"/>
          <w:szCs w:val="22"/>
        </w:rPr>
      </w:pPr>
      <w:r w:rsidRPr="00031FF5">
        <w:rPr>
          <w:sz w:val="22"/>
          <w:szCs w:val="22"/>
        </w:rPr>
        <w:t>These are meal planning methods that can be useful for people with type 2 diabetes who want to lose weight. Knowledge regarding the number of total calories in a given food (including pre-prepared and fast foods) and becoming adept at label reading, can help promote weight loss when incorporated into other lifestyle changes. One of the first studies designed to determine empirically</w:t>
      </w:r>
      <w:r w:rsidRPr="00031FF5">
        <w:rPr>
          <w:spacing w:val="-14"/>
          <w:sz w:val="22"/>
          <w:szCs w:val="22"/>
        </w:rPr>
        <w:t xml:space="preserve"> </w:t>
      </w:r>
      <w:r w:rsidRPr="00031FF5">
        <w:rPr>
          <w:sz w:val="22"/>
          <w:szCs w:val="22"/>
        </w:rPr>
        <w:t>if</w:t>
      </w:r>
      <w:r w:rsidRPr="00031FF5">
        <w:rPr>
          <w:spacing w:val="-14"/>
          <w:sz w:val="22"/>
          <w:szCs w:val="22"/>
        </w:rPr>
        <w:t xml:space="preserve"> </w:t>
      </w:r>
      <w:r w:rsidRPr="00031FF5">
        <w:rPr>
          <w:sz w:val="22"/>
          <w:szCs w:val="22"/>
        </w:rPr>
        <w:t>people</w:t>
      </w:r>
      <w:r w:rsidRPr="00031FF5">
        <w:rPr>
          <w:spacing w:val="-14"/>
          <w:sz w:val="22"/>
          <w:szCs w:val="22"/>
        </w:rPr>
        <w:t xml:space="preserve"> </w:t>
      </w:r>
      <w:r w:rsidRPr="00031FF5">
        <w:rPr>
          <w:sz w:val="22"/>
          <w:szCs w:val="22"/>
        </w:rPr>
        <w:t>can</w:t>
      </w:r>
      <w:r w:rsidRPr="00031FF5">
        <w:rPr>
          <w:spacing w:val="-14"/>
          <w:sz w:val="22"/>
          <w:szCs w:val="22"/>
        </w:rPr>
        <w:t xml:space="preserve"> </w:t>
      </w:r>
      <w:r w:rsidRPr="00031FF5">
        <w:rPr>
          <w:sz w:val="22"/>
          <w:szCs w:val="22"/>
        </w:rPr>
        <w:t>learn</w:t>
      </w:r>
      <w:r w:rsidRPr="00031FF5">
        <w:rPr>
          <w:spacing w:val="-14"/>
          <w:sz w:val="22"/>
          <w:szCs w:val="22"/>
        </w:rPr>
        <w:t xml:space="preserve"> </w:t>
      </w:r>
      <w:r w:rsidRPr="00031FF5">
        <w:rPr>
          <w:sz w:val="22"/>
          <w:szCs w:val="22"/>
        </w:rPr>
        <w:t>a</w:t>
      </w:r>
      <w:r w:rsidRPr="00031FF5">
        <w:rPr>
          <w:spacing w:val="-14"/>
          <w:sz w:val="22"/>
          <w:szCs w:val="22"/>
        </w:rPr>
        <w:t xml:space="preserve"> </w:t>
      </w:r>
      <w:r w:rsidRPr="00031FF5">
        <w:rPr>
          <w:sz w:val="22"/>
          <w:szCs w:val="22"/>
        </w:rPr>
        <w:t>calorie</w:t>
      </w:r>
      <w:r w:rsidRPr="00031FF5">
        <w:rPr>
          <w:spacing w:val="-14"/>
          <w:sz w:val="22"/>
          <w:szCs w:val="22"/>
        </w:rPr>
        <w:t xml:space="preserve"> </w:t>
      </w:r>
      <w:r w:rsidRPr="00031FF5">
        <w:rPr>
          <w:sz w:val="22"/>
          <w:szCs w:val="22"/>
        </w:rPr>
        <w:t>counting</w:t>
      </w:r>
      <w:r w:rsidRPr="00031FF5">
        <w:rPr>
          <w:spacing w:val="-14"/>
          <w:sz w:val="22"/>
          <w:szCs w:val="22"/>
        </w:rPr>
        <w:t xml:space="preserve"> </w:t>
      </w:r>
      <w:r w:rsidRPr="00031FF5">
        <w:rPr>
          <w:sz w:val="22"/>
          <w:szCs w:val="22"/>
        </w:rPr>
        <w:t>system</w:t>
      </w:r>
      <w:r w:rsidRPr="00031FF5">
        <w:rPr>
          <w:spacing w:val="-14"/>
          <w:sz w:val="22"/>
          <w:szCs w:val="22"/>
        </w:rPr>
        <w:t xml:space="preserve"> </w:t>
      </w:r>
      <w:r w:rsidRPr="00031FF5">
        <w:rPr>
          <w:sz w:val="22"/>
          <w:szCs w:val="22"/>
        </w:rPr>
        <w:t xml:space="preserve">and if estimated food intake improves with training demonstrated that use of the Health Management Resources Calorie System tool (HMRe, Boston, MA, USA) helped to teach people how to estimate food intake more accurately </w:t>
      </w:r>
      <w:r w:rsidRPr="00031FF5">
        <w:rPr>
          <w:noProof/>
          <w:sz w:val="22"/>
          <w:szCs w:val="22"/>
        </w:rPr>
        <w:t>(7</w:t>
      </w:r>
      <w:r w:rsidR="001C0AAE" w:rsidRPr="00031FF5">
        <w:rPr>
          <w:noProof/>
          <w:sz w:val="22"/>
          <w:szCs w:val="22"/>
        </w:rPr>
        <w:t>7</w:t>
      </w:r>
      <w:r w:rsidRPr="00031FF5">
        <w:rPr>
          <w:noProof/>
          <w:sz w:val="22"/>
          <w:szCs w:val="22"/>
        </w:rPr>
        <w:t>)</w:t>
      </w:r>
      <w:r w:rsidR="00254CEB">
        <w:rPr>
          <w:noProof/>
          <w:sz w:val="22"/>
          <w:szCs w:val="22"/>
        </w:rPr>
        <w:t>.</w:t>
      </w:r>
    </w:p>
    <w:p w14:paraId="341A3E96" w14:textId="77777777" w:rsidR="003F5D0A" w:rsidRPr="00031FF5" w:rsidRDefault="003F5D0A" w:rsidP="00031FF5">
      <w:pPr>
        <w:pStyle w:val="Heading2"/>
        <w:adjustRightInd w:val="0"/>
        <w:snapToGrid w:val="0"/>
        <w:spacing w:line="276" w:lineRule="auto"/>
        <w:ind w:left="0"/>
        <w:contextualSpacing/>
        <w:rPr>
          <w:sz w:val="22"/>
          <w:szCs w:val="22"/>
        </w:rPr>
      </w:pPr>
    </w:p>
    <w:p w14:paraId="6DDFE139" w14:textId="77777777" w:rsidR="003F5D0A" w:rsidRPr="00031FF5" w:rsidRDefault="003F5D0A" w:rsidP="00031FF5">
      <w:pPr>
        <w:pStyle w:val="Heading2"/>
        <w:adjustRightInd w:val="0"/>
        <w:snapToGrid w:val="0"/>
        <w:spacing w:line="276" w:lineRule="auto"/>
        <w:ind w:left="0"/>
        <w:contextualSpacing/>
        <w:rPr>
          <w:color w:val="0070C0"/>
          <w:spacing w:val="-2"/>
          <w:sz w:val="22"/>
          <w:szCs w:val="22"/>
        </w:rPr>
      </w:pPr>
      <w:r w:rsidRPr="00031FF5">
        <w:rPr>
          <w:color w:val="0070C0"/>
          <w:sz w:val="22"/>
          <w:szCs w:val="22"/>
        </w:rPr>
        <w:t>RESOURCES</w:t>
      </w:r>
      <w:r w:rsidRPr="00031FF5">
        <w:rPr>
          <w:color w:val="0070C0"/>
          <w:spacing w:val="-10"/>
          <w:sz w:val="22"/>
          <w:szCs w:val="22"/>
        </w:rPr>
        <w:t xml:space="preserve"> </w:t>
      </w:r>
      <w:r w:rsidRPr="00031FF5">
        <w:rPr>
          <w:color w:val="0070C0"/>
          <w:sz w:val="22"/>
          <w:szCs w:val="22"/>
        </w:rPr>
        <w:t>FOR</w:t>
      </w:r>
      <w:r w:rsidRPr="00031FF5">
        <w:rPr>
          <w:color w:val="0070C0"/>
          <w:spacing w:val="-10"/>
          <w:sz w:val="22"/>
          <w:szCs w:val="22"/>
        </w:rPr>
        <w:t xml:space="preserve"> </w:t>
      </w:r>
      <w:r w:rsidRPr="00031FF5">
        <w:rPr>
          <w:color w:val="0070C0"/>
          <w:sz w:val="22"/>
          <w:szCs w:val="22"/>
        </w:rPr>
        <w:t>DIABETES</w:t>
      </w:r>
      <w:r w:rsidRPr="00031FF5">
        <w:rPr>
          <w:color w:val="0070C0"/>
          <w:spacing w:val="-10"/>
          <w:sz w:val="22"/>
          <w:szCs w:val="22"/>
        </w:rPr>
        <w:t xml:space="preserve"> </w:t>
      </w:r>
      <w:r w:rsidRPr="00031FF5">
        <w:rPr>
          <w:color w:val="0070C0"/>
          <w:sz w:val="22"/>
          <w:szCs w:val="22"/>
        </w:rPr>
        <w:t>NUTRITION</w:t>
      </w:r>
      <w:r w:rsidRPr="00031FF5">
        <w:rPr>
          <w:color w:val="0070C0"/>
          <w:spacing w:val="-9"/>
          <w:sz w:val="22"/>
          <w:szCs w:val="22"/>
        </w:rPr>
        <w:t xml:space="preserve"> </w:t>
      </w:r>
      <w:r w:rsidRPr="00031FF5">
        <w:rPr>
          <w:color w:val="0070C0"/>
          <w:spacing w:val="-2"/>
          <w:sz w:val="22"/>
          <w:szCs w:val="22"/>
        </w:rPr>
        <w:t>EDUCATION</w:t>
      </w:r>
    </w:p>
    <w:p w14:paraId="40D034A7" w14:textId="77777777" w:rsidR="003F5D0A" w:rsidRPr="00031FF5" w:rsidRDefault="003F5D0A" w:rsidP="00031FF5">
      <w:pPr>
        <w:pStyle w:val="Heading2"/>
        <w:adjustRightInd w:val="0"/>
        <w:snapToGrid w:val="0"/>
        <w:spacing w:line="276" w:lineRule="auto"/>
        <w:ind w:left="0"/>
        <w:contextualSpacing/>
        <w:rPr>
          <w:color w:val="0070C0"/>
          <w:spacing w:val="-2"/>
          <w:sz w:val="22"/>
          <w:szCs w:val="22"/>
        </w:rPr>
      </w:pPr>
    </w:p>
    <w:tbl>
      <w:tblPr>
        <w:tblW w:w="9781" w:type="dxa"/>
        <w:tblInd w:w="-449" w:type="dxa"/>
        <w:tblBorders>
          <w:top w:val="double" w:sz="6" w:space="0" w:color="A0A0A0"/>
          <w:left w:val="double" w:sz="6" w:space="0" w:color="A0A0A0"/>
          <w:bottom w:val="double" w:sz="6" w:space="0" w:color="A0A0A0"/>
          <w:right w:val="double" w:sz="6" w:space="0" w:color="A0A0A0"/>
          <w:insideH w:val="double" w:sz="6" w:space="0" w:color="A0A0A0"/>
          <w:insideV w:val="double" w:sz="6" w:space="0" w:color="A0A0A0"/>
        </w:tblBorders>
        <w:tblLayout w:type="fixed"/>
        <w:tblCellMar>
          <w:left w:w="0" w:type="dxa"/>
          <w:right w:w="0" w:type="dxa"/>
        </w:tblCellMar>
        <w:tblLook w:val="01E0" w:firstRow="1" w:lastRow="1" w:firstColumn="1" w:lastColumn="1" w:noHBand="0" w:noVBand="0"/>
      </w:tblPr>
      <w:tblGrid>
        <w:gridCol w:w="2552"/>
        <w:gridCol w:w="7229"/>
      </w:tblGrid>
      <w:tr w:rsidR="003F5D0A" w:rsidRPr="00031FF5" w14:paraId="7DA079A7" w14:textId="77777777" w:rsidTr="00EE0999">
        <w:trPr>
          <w:trHeight w:val="285"/>
        </w:trPr>
        <w:tc>
          <w:tcPr>
            <w:tcW w:w="9781" w:type="dxa"/>
            <w:gridSpan w:val="2"/>
            <w:shd w:val="clear" w:color="auto" w:fill="FFFF00"/>
          </w:tcPr>
          <w:p w14:paraId="0E80C8B5" w14:textId="77777777" w:rsidR="003F5D0A" w:rsidRPr="00031FF5" w:rsidRDefault="003F5D0A" w:rsidP="00031FF5">
            <w:pPr>
              <w:pStyle w:val="TableParagraph"/>
              <w:adjustRightInd w:val="0"/>
              <w:snapToGrid w:val="0"/>
              <w:spacing w:before="0" w:line="276" w:lineRule="auto"/>
              <w:ind w:left="0"/>
              <w:contextualSpacing/>
              <w:rPr>
                <w:b/>
              </w:rPr>
            </w:pPr>
            <w:r w:rsidRPr="00031FF5">
              <w:rPr>
                <w:b/>
              </w:rPr>
              <w:t>Table</w:t>
            </w:r>
            <w:r w:rsidRPr="00031FF5">
              <w:rPr>
                <w:b/>
                <w:spacing w:val="-7"/>
              </w:rPr>
              <w:t xml:space="preserve"> </w:t>
            </w:r>
            <w:r w:rsidRPr="00031FF5">
              <w:rPr>
                <w:b/>
              </w:rPr>
              <w:t>3.</w:t>
            </w:r>
            <w:r w:rsidRPr="00031FF5">
              <w:rPr>
                <w:b/>
                <w:spacing w:val="-7"/>
              </w:rPr>
              <w:t xml:space="preserve"> </w:t>
            </w:r>
            <w:r w:rsidRPr="00031FF5">
              <w:rPr>
                <w:b/>
              </w:rPr>
              <w:t>DIABETES NUTRITION EDUCATION RESOURCES</w:t>
            </w:r>
          </w:p>
        </w:tc>
      </w:tr>
      <w:tr w:rsidR="003F5D0A" w:rsidRPr="00031FF5" w14:paraId="3AF7075E" w14:textId="77777777" w:rsidTr="00EE0999">
        <w:trPr>
          <w:trHeight w:val="574"/>
        </w:trPr>
        <w:tc>
          <w:tcPr>
            <w:tcW w:w="2552" w:type="dxa"/>
          </w:tcPr>
          <w:p w14:paraId="1067FAD3" w14:textId="77777777" w:rsidR="003F5D0A" w:rsidRPr="00031FF5" w:rsidRDefault="003F5D0A" w:rsidP="00031FF5">
            <w:pPr>
              <w:pStyle w:val="ListParagraph"/>
              <w:tabs>
                <w:tab w:val="left" w:pos="1084"/>
                <w:tab w:val="left" w:pos="1086"/>
              </w:tabs>
              <w:adjustRightInd w:val="0"/>
              <w:snapToGrid w:val="0"/>
              <w:spacing w:line="276" w:lineRule="auto"/>
              <w:ind w:left="0" w:right="0"/>
              <w:contextualSpacing/>
              <w:jc w:val="left"/>
              <w:rPr>
                <w:b/>
                <w:color w:val="000000" w:themeColor="text1"/>
              </w:rPr>
            </w:pPr>
            <w:r w:rsidRPr="00031FF5">
              <w:rPr>
                <w:b/>
                <w:color w:val="000000" w:themeColor="text1"/>
              </w:rPr>
              <w:t>Choose</w:t>
            </w:r>
            <w:r w:rsidRPr="00031FF5">
              <w:rPr>
                <w:b/>
                <w:color w:val="000000" w:themeColor="text1"/>
                <w:spacing w:val="-6"/>
              </w:rPr>
              <w:t xml:space="preserve"> </w:t>
            </w:r>
            <w:r w:rsidRPr="00031FF5">
              <w:rPr>
                <w:b/>
                <w:color w:val="000000" w:themeColor="text1"/>
              </w:rPr>
              <w:t>My</w:t>
            </w:r>
            <w:r w:rsidRPr="00031FF5">
              <w:rPr>
                <w:b/>
                <w:color w:val="000000" w:themeColor="text1"/>
                <w:spacing w:val="-5"/>
              </w:rPr>
              <w:t xml:space="preserve"> </w:t>
            </w:r>
            <w:r w:rsidRPr="00031FF5">
              <w:rPr>
                <w:b/>
                <w:color w:val="000000" w:themeColor="text1"/>
              </w:rPr>
              <w:t>Plate</w:t>
            </w:r>
            <w:r w:rsidRPr="00031FF5">
              <w:rPr>
                <w:b/>
                <w:color w:val="000000" w:themeColor="text1"/>
                <w:spacing w:val="-5"/>
              </w:rPr>
              <w:t xml:space="preserve"> </w:t>
            </w:r>
          </w:p>
        </w:tc>
        <w:tc>
          <w:tcPr>
            <w:tcW w:w="7229" w:type="dxa"/>
          </w:tcPr>
          <w:p w14:paraId="000E2D93" w14:textId="77777777" w:rsidR="003F5D0A" w:rsidRPr="00031FF5" w:rsidRDefault="00000000" w:rsidP="00031FF5">
            <w:pPr>
              <w:pStyle w:val="BodyText"/>
              <w:adjustRightInd w:val="0"/>
              <w:snapToGrid w:val="0"/>
              <w:spacing w:line="276" w:lineRule="auto"/>
              <w:contextualSpacing/>
              <w:rPr>
                <w:color w:val="000000" w:themeColor="text1"/>
                <w:spacing w:val="-2"/>
                <w:sz w:val="22"/>
                <w:szCs w:val="22"/>
              </w:rPr>
            </w:pPr>
            <w:hyperlink r:id="rId19">
              <w:r w:rsidR="003F5D0A" w:rsidRPr="00031FF5">
                <w:rPr>
                  <w:color w:val="000000" w:themeColor="text1"/>
                  <w:spacing w:val="-2"/>
                  <w:sz w:val="22"/>
                  <w:szCs w:val="22"/>
                </w:rPr>
                <w:t>www.choosemyplate.gov</w:t>
              </w:r>
            </w:hyperlink>
          </w:p>
        </w:tc>
      </w:tr>
      <w:tr w:rsidR="003F5D0A" w:rsidRPr="00031FF5" w14:paraId="44CDD9DE" w14:textId="77777777" w:rsidTr="00EE0999">
        <w:trPr>
          <w:trHeight w:val="310"/>
        </w:trPr>
        <w:tc>
          <w:tcPr>
            <w:tcW w:w="2552" w:type="dxa"/>
          </w:tcPr>
          <w:p w14:paraId="31E26603" w14:textId="77777777" w:rsidR="003F5D0A" w:rsidRPr="00031FF5" w:rsidRDefault="003F5D0A" w:rsidP="00031FF5">
            <w:pPr>
              <w:pStyle w:val="Heading2"/>
              <w:tabs>
                <w:tab w:val="left" w:pos="1084"/>
                <w:tab w:val="left" w:pos="1086"/>
              </w:tabs>
              <w:adjustRightInd w:val="0"/>
              <w:snapToGrid w:val="0"/>
              <w:spacing w:line="276" w:lineRule="auto"/>
              <w:ind w:left="0"/>
              <w:contextualSpacing/>
              <w:rPr>
                <w:color w:val="000000" w:themeColor="text1"/>
                <w:sz w:val="22"/>
                <w:szCs w:val="22"/>
              </w:rPr>
            </w:pPr>
            <w:r w:rsidRPr="00031FF5">
              <w:rPr>
                <w:color w:val="000000" w:themeColor="text1"/>
                <w:sz w:val="22"/>
                <w:szCs w:val="22"/>
              </w:rPr>
              <w:t>Eat</w:t>
            </w:r>
            <w:r w:rsidRPr="00031FF5">
              <w:rPr>
                <w:color w:val="000000" w:themeColor="text1"/>
                <w:spacing w:val="-5"/>
                <w:sz w:val="22"/>
                <w:szCs w:val="22"/>
              </w:rPr>
              <w:t xml:space="preserve"> </w:t>
            </w:r>
            <w:r w:rsidRPr="00031FF5">
              <w:rPr>
                <w:color w:val="000000" w:themeColor="text1"/>
                <w:sz w:val="22"/>
                <w:szCs w:val="22"/>
              </w:rPr>
              <w:t>Out,</w:t>
            </w:r>
            <w:r w:rsidRPr="00031FF5">
              <w:rPr>
                <w:color w:val="000000" w:themeColor="text1"/>
                <w:spacing w:val="-5"/>
                <w:sz w:val="22"/>
                <w:szCs w:val="22"/>
              </w:rPr>
              <w:t xml:space="preserve"> </w:t>
            </w:r>
            <w:r w:rsidRPr="00031FF5">
              <w:rPr>
                <w:color w:val="000000" w:themeColor="text1"/>
                <w:sz w:val="22"/>
                <w:szCs w:val="22"/>
              </w:rPr>
              <w:t>Eat</w:t>
            </w:r>
            <w:r w:rsidRPr="00031FF5">
              <w:rPr>
                <w:color w:val="000000" w:themeColor="text1"/>
                <w:spacing w:val="-4"/>
                <w:sz w:val="22"/>
                <w:szCs w:val="22"/>
              </w:rPr>
              <w:t xml:space="preserve"> Well</w:t>
            </w:r>
          </w:p>
          <w:p w14:paraId="55703F6E" w14:textId="77777777" w:rsidR="003F5D0A" w:rsidRPr="00031FF5" w:rsidRDefault="003F5D0A" w:rsidP="00031FF5">
            <w:pPr>
              <w:pStyle w:val="TableParagraph"/>
              <w:adjustRightInd w:val="0"/>
              <w:snapToGrid w:val="0"/>
              <w:spacing w:before="0" w:line="276" w:lineRule="auto"/>
              <w:ind w:left="0"/>
              <w:contextualSpacing/>
            </w:pPr>
          </w:p>
        </w:tc>
        <w:tc>
          <w:tcPr>
            <w:tcW w:w="7229" w:type="dxa"/>
          </w:tcPr>
          <w:p w14:paraId="4E3E3D98" w14:textId="77777777" w:rsidR="003F5D0A" w:rsidRPr="00031FF5" w:rsidRDefault="003F5D0A" w:rsidP="00031FF5">
            <w:pPr>
              <w:pStyle w:val="BodyText"/>
              <w:adjustRightInd w:val="0"/>
              <w:snapToGrid w:val="0"/>
              <w:spacing w:line="276" w:lineRule="auto"/>
              <w:contextualSpacing/>
              <w:rPr>
                <w:color w:val="000000" w:themeColor="text1"/>
                <w:spacing w:val="-4"/>
                <w:sz w:val="22"/>
                <w:szCs w:val="22"/>
              </w:rPr>
            </w:pPr>
            <w:r w:rsidRPr="00031FF5">
              <w:rPr>
                <w:color w:val="000000" w:themeColor="text1"/>
                <w:sz w:val="22"/>
                <w:szCs w:val="22"/>
              </w:rPr>
              <w:t>Your go-to resource for assembling healthy meals in just about any type of restaurant, from fast food to upscale dining and ethnic cuisines. Order</w:t>
            </w:r>
            <w:r w:rsidRPr="00031FF5">
              <w:rPr>
                <w:color w:val="000000" w:themeColor="text1"/>
                <w:spacing w:val="-10"/>
                <w:sz w:val="22"/>
                <w:szCs w:val="22"/>
              </w:rPr>
              <w:t xml:space="preserve"> </w:t>
            </w:r>
            <w:r w:rsidRPr="00031FF5">
              <w:rPr>
                <w:color w:val="000000" w:themeColor="text1"/>
                <w:sz w:val="22"/>
                <w:szCs w:val="22"/>
              </w:rPr>
              <w:t>from:</w:t>
            </w:r>
            <w:r w:rsidRPr="00031FF5">
              <w:rPr>
                <w:color w:val="000000" w:themeColor="text1"/>
                <w:spacing w:val="37"/>
                <w:sz w:val="22"/>
                <w:szCs w:val="22"/>
              </w:rPr>
              <w:t xml:space="preserve"> </w:t>
            </w:r>
            <w:r w:rsidRPr="00031FF5">
              <w:rPr>
                <w:color w:val="000000" w:themeColor="text1"/>
                <w:sz w:val="22"/>
                <w:szCs w:val="22"/>
              </w:rPr>
              <w:t>The</w:t>
            </w:r>
            <w:r w:rsidRPr="00031FF5">
              <w:rPr>
                <w:color w:val="000000" w:themeColor="text1"/>
                <w:spacing w:val="-10"/>
                <w:sz w:val="22"/>
                <w:szCs w:val="22"/>
              </w:rPr>
              <w:t xml:space="preserve"> </w:t>
            </w:r>
            <w:r w:rsidRPr="00031FF5">
              <w:rPr>
                <w:color w:val="000000" w:themeColor="text1"/>
                <w:sz w:val="22"/>
                <w:szCs w:val="22"/>
              </w:rPr>
              <w:t>American</w:t>
            </w:r>
            <w:r w:rsidRPr="00031FF5">
              <w:rPr>
                <w:color w:val="000000" w:themeColor="text1"/>
                <w:spacing w:val="-10"/>
                <w:sz w:val="22"/>
                <w:szCs w:val="22"/>
              </w:rPr>
              <w:t xml:space="preserve"> </w:t>
            </w:r>
            <w:r w:rsidRPr="00031FF5">
              <w:rPr>
                <w:color w:val="000000" w:themeColor="text1"/>
                <w:sz w:val="22"/>
                <w:szCs w:val="22"/>
              </w:rPr>
              <w:t>Diabetes</w:t>
            </w:r>
            <w:r w:rsidRPr="00031FF5">
              <w:rPr>
                <w:color w:val="000000" w:themeColor="text1"/>
                <w:spacing w:val="-9"/>
                <w:sz w:val="22"/>
                <w:szCs w:val="22"/>
              </w:rPr>
              <w:t xml:space="preserve"> </w:t>
            </w:r>
            <w:r w:rsidRPr="00031FF5">
              <w:rPr>
                <w:color w:val="000000" w:themeColor="text1"/>
                <w:sz w:val="22"/>
                <w:szCs w:val="22"/>
              </w:rPr>
              <w:t>Assn.,</w:t>
            </w:r>
            <w:r w:rsidRPr="00031FF5">
              <w:rPr>
                <w:color w:val="000000" w:themeColor="text1"/>
                <w:spacing w:val="-10"/>
                <w:sz w:val="22"/>
                <w:szCs w:val="22"/>
              </w:rPr>
              <w:t xml:space="preserve"> </w:t>
            </w:r>
            <w:hyperlink r:id="rId20">
              <w:r w:rsidRPr="00031FF5">
                <w:rPr>
                  <w:color w:val="000000" w:themeColor="text1"/>
                  <w:sz w:val="22"/>
                  <w:szCs w:val="22"/>
                </w:rPr>
                <w:t>www.shopdiabetes.org,</w:t>
              </w:r>
            </w:hyperlink>
            <w:r w:rsidRPr="00031FF5">
              <w:rPr>
                <w:color w:val="000000" w:themeColor="text1"/>
                <w:spacing w:val="-9"/>
                <w:sz w:val="22"/>
                <w:szCs w:val="22"/>
              </w:rPr>
              <w:t xml:space="preserve"> </w:t>
            </w:r>
            <w:r w:rsidRPr="00031FF5">
              <w:rPr>
                <w:color w:val="000000" w:themeColor="text1"/>
                <w:sz w:val="22"/>
                <w:szCs w:val="22"/>
              </w:rPr>
              <w:t>1-800-232-</w:t>
            </w:r>
            <w:r w:rsidRPr="00031FF5">
              <w:rPr>
                <w:color w:val="000000" w:themeColor="text1"/>
                <w:spacing w:val="-4"/>
                <w:sz w:val="22"/>
                <w:szCs w:val="22"/>
              </w:rPr>
              <w:t>6455</w:t>
            </w:r>
          </w:p>
        </w:tc>
      </w:tr>
      <w:tr w:rsidR="003F5D0A" w:rsidRPr="00031FF5" w14:paraId="6A5100AD" w14:textId="77777777" w:rsidTr="00EE0999">
        <w:trPr>
          <w:trHeight w:val="574"/>
        </w:trPr>
        <w:tc>
          <w:tcPr>
            <w:tcW w:w="2552" w:type="dxa"/>
          </w:tcPr>
          <w:p w14:paraId="282BF7D6" w14:textId="77777777" w:rsidR="003F5D0A" w:rsidRPr="00031FF5" w:rsidRDefault="003F5D0A" w:rsidP="00031FF5">
            <w:pPr>
              <w:pStyle w:val="TableParagraph"/>
              <w:adjustRightInd w:val="0"/>
              <w:snapToGrid w:val="0"/>
              <w:spacing w:before="0" w:line="276" w:lineRule="auto"/>
              <w:ind w:left="0"/>
              <w:contextualSpacing/>
            </w:pPr>
            <w:r w:rsidRPr="00031FF5">
              <w:rPr>
                <w:b/>
                <w:bCs/>
                <w:color w:val="000000" w:themeColor="text1"/>
              </w:rPr>
              <w:t>American Diabetes Associate: Standards of Care</w:t>
            </w:r>
          </w:p>
        </w:tc>
        <w:tc>
          <w:tcPr>
            <w:tcW w:w="7229" w:type="dxa"/>
          </w:tcPr>
          <w:p w14:paraId="39CF8C95" w14:textId="38DFF2FE" w:rsidR="003F5D0A" w:rsidRPr="00031FF5" w:rsidRDefault="003F5D0A" w:rsidP="00031FF5">
            <w:pPr>
              <w:pStyle w:val="ListParagraph"/>
              <w:tabs>
                <w:tab w:val="left" w:pos="1084"/>
                <w:tab w:val="left" w:pos="1086"/>
              </w:tabs>
              <w:adjustRightInd w:val="0"/>
              <w:snapToGrid w:val="0"/>
              <w:spacing w:line="276" w:lineRule="auto"/>
              <w:ind w:left="0" w:right="0"/>
              <w:contextualSpacing/>
              <w:jc w:val="left"/>
              <w:rPr>
                <w:color w:val="000000" w:themeColor="text1"/>
              </w:rPr>
            </w:pPr>
            <w:r w:rsidRPr="00031FF5">
              <w:rPr>
                <w:color w:val="000000" w:themeColor="text1"/>
              </w:rPr>
              <w:t>Facilitating positive health behaviors and well</w:t>
            </w:r>
            <w:r w:rsidR="00893C06" w:rsidRPr="00031FF5">
              <w:rPr>
                <w:color w:val="000000" w:themeColor="text1"/>
              </w:rPr>
              <w:t>-</w:t>
            </w:r>
            <w:r w:rsidRPr="00031FF5">
              <w:rPr>
                <w:color w:val="000000" w:themeColor="text1"/>
              </w:rPr>
              <w:t xml:space="preserve">being to improve health outcomes: standards of Care in Diabetes. 2024 </w:t>
            </w:r>
            <w:hyperlink r:id="rId21" w:tgtFrame="_blank" w:history="1">
              <w:r w:rsidRPr="00031FF5">
                <w:rPr>
                  <w:rStyle w:val="Hyperlink"/>
                  <w:color w:val="000000" w:themeColor="text1"/>
                  <w:bdr w:val="none" w:sz="0" w:space="0" w:color="auto" w:frame="1"/>
                </w:rPr>
                <w:t>https://doi.org/10.2337/dc24-SINT</w:t>
              </w:r>
            </w:hyperlink>
            <w:r w:rsidRPr="00031FF5">
              <w:rPr>
                <w:color w:val="000000" w:themeColor="text1"/>
              </w:rPr>
              <w:t xml:space="preserve"> </w:t>
            </w:r>
          </w:p>
        </w:tc>
      </w:tr>
      <w:tr w:rsidR="003F5D0A" w:rsidRPr="00031FF5" w14:paraId="77FD544C" w14:textId="77777777" w:rsidTr="00EE0999">
        <w:trPr>
          <w:trHeight w:val="571"/>
        </w:trPr>
        <w:tc>
          <w:tcPr>
            <w:tcW w:w="2552" w:type="dxa"/>
          </w:tcPr>
          <w:p w14:paraId="4093D0CD" w14:textId="77777777" w:rsidR="003F5D0A" w:rsidRPr="00031FF5" w:rsidRDefault="003F5D0A" w:rsidP="00031FF5">
            <w:pPr>
              <w:pStyle w:val="TableParagraph"/>
              <w:adjustRightInd w:val="0"/>
              <w:snapToGrid w:val="0"/>
              <w:spacing w:before="0" w:line="276" w:lineRule="auto"/>
              <w:ind w:left="0"/>
              <w:contextualSpacing/>
              <w:rPr>
                <w:b/>
                <w:bCs/>
              </w:rPr>
            </w:pPr>
            <w:r w:rsidRPr="00031FF5">
              <w:rPr>
                <w:b/>
                <w:bCs/>
                <w:color w:val="000000" w:themeColor="text1"/>
              </w:rPr>
              <w:t xml:space="preserve">DNSG European Dietary Guidelines </w:t>
            </w:r>
          </w:p>
        </w:tc>
        <w:tc>
          <w:tcPr>
            <w:tcW w:w="7229" w:type="dxa"/>
          </w:tcPr>
          <w:p w14:paraId="01BE2E28" w14:textId="77777777" w:rsidR="003F5D0A" w:rsidRPr="00031FF5" w:rsidRDefault="003F5D0A" w:rsidP="00031FF5">
            <w:pPr>
              <w:pStyle w:val="Heading2"/>
              <w:tabs>
                <w:tab w:val="left" w:pos="1084"/>
                <w:tab w:val="left" w:pos="1086"/>
              </w:tabs>
              <w:adjustRightInd w:val="0"/>
              <w:snapToGrid w:val="0"/>
              <w:spacing w:line="276" w:lineRule="auto"/>
              <w:ind w:left="0"/>
              <w:contextualSpacing/>
              <w:rPr>
                <w:b w:val="0"/>
                <w:bCs w:val="0"/>
                <w:color w:val="000000" w:themeColor="text1"/>
                <w:sz w:val="22"/>
                <w:szCs w:val="22"/>
              </w:rPr>
            </w:pPr>
            <w:r w:rsidRPr="00031FF5">
              <w:rPr>
                <w:b w:val="0"/>
                <w:bCs w:val="0"/>
                <w:color w:val="000000" w:themeColor="text1"/>
                <w:sz w:val="22"/>
                <w:szCs w:val="22"/>
              </w:rPr>
              <w:t>The Diabetes Nutrition Study Group of the European Association for the Study of Diabetes. Diabetologia. 2023 https://doi.org/</w:t>
            </w:r>
            <w:hyperlink r:id="rId22" w:tgtFrame="_blank" w:history="1">
              <w:r w:rsidRPr="00031FF5">
                <w:rPr>
                  <w:rStyle w:val="Hyperlink"/>
                  <w:b w:val="0"/>
                  <w:bCs w:val="0"/>
                  <w:color w:val="000000" w:themeColor="text1"/>
                  <w:sz w:val="22"/>
                  <w:szCs w:val="22"/>
                </w:rPr>
                <w:t>10.1007/s00125-023-05894-8</w:t>
              </w:r>
            </w:hyperlink>
          </w:p>
        </w:tc>
      </w:tr>
      <w:tr w:rsidR="003F5D0A" w:rsidRPr="00031FF5" w14:paraId="1913E69C" w14:textId="77777777" w:rsidTr="00EE0999">
        <w:trPr>
          <w:trHeight w:val="571"/>
        </w:trPr>
        <w:tc>
          <w:tcPr>
            <w:tcW w:w="2552" w:type="dxa"/>
          </w:tcPr>
          <w:p w14:paraId="4C97E86A" w14:textId="77777777" w:rsidR="003F5D0A" w:rsidRPr="00031FF5" w:rsidRDefault="003F5D0A" w:rsidP="00031FF5">
            <w:pPr>
              <w:pStyle w:val="Heading2"/>
              <w:tabs>
                <w:tab w:val="left" w:pos="1084"/>
                <w:tab w:val="left" w:pos="1086"/>
              </w:tabs>
              <w:adjustRightInd w:val="0"/>
              <w:snapToGrid w:val="0"/>
              <w:spacing w:line="276" w:lineRule="auto"/>
              <w:ind w:left="0"/>
              <w:contextualSpacing/>
              <w:rPr>
                <w:color w:val="000000" w:themeColor="text1"/>
                <w:sz w:val="22"/>
                <w:szCs w:val="22"/>
              </w:rPr>
            </w:pPr>
            <w:r w:rsidRPr="00031FF5">
              <w:rPr>
                <w:color w:val="000000" w:themeColor="text1"/>
                <w:sz w:val="22"/>
                <w:szCs w:val="22"/>
              </w:rPr>
              <w:t>What</w:t>
            </w:r>
            <w:r w:rsidRPr="00031FF5">
              <w:rPr>
                <w:color w:val="000000" w:themeColor="text1"/>
                <w:spacing w:val="-5"/>
                <w:sz w:val="22"/>
                <w:szCs w:val="22"/>
              </w:rPr>
              <w:t xml:space="preserve"> </w:t>
            </w:r>
            <w:r w:rsidRPr="00031FF5">
              <w:rPr>
                <w:color w:val="000000" w:themeColor="text1"/>
                <w:sz w:val="22"/>
                <w:szCs w:val="22"/>
              </w:rPr>
              <w:t>Can</w:t>
            </w:r>
            <w:r w:rsidRPr="00031FF5">
              <w:rPr>
                <w:color w:val="000000" w:themeColor="text1"/>
                <w:spacing w:val="-5"/>
                <w:sz w:val="22"/>
                <w:szCs w:val="22"/>
              </w:rPr>
              <w:t xml:space="preserve"> </w:t>
            </w:r>
            <w:r w:rsidRPr="00031FF5">
              <w:rPr>
                <w:color w:val="000000" w:themeColor="text1"/>
                <w:sz w:val="22"/>
                <w:szCs w:val="22"/>
              </w:rPr>
              <w:t>I</w:t>
            </w:r>
            <w:r w:rsidRPr="00031FF5">
              <w:rPr>
                <w:color w:val="000000" w:themeColor="text1"/>
                <w:spacing w:val="-5"/>
                <w:sz w:val="22"/>
                <w:szCs w:val="22"/>
              </w:rPr>
              <w:t xml:space="preserve"> </w:t>
            </w:r>
            <w:r w:rsidRPr="00031FF5">
              <w:rPr>
                <w:color w:val="000000" w:themeColor="text1"/>
                <w:sz w:val="22"/>
                <w:szCs w:val="22"/>
              </w:rPr>
              <w:t>Eat?</w:t>
            </w:r>
            <w:r w:rsidRPr="00031FF5">
              <w:rPr>
                <w:color w:val="000000" w:themeColor="text1"/>
                <w:spacing w:val="-5"/>
                <w:sz w:val="22"/>
                <w:szCs w:val="22"/>
              </w:rPr>
              <w:t xml:space="preserve"> </w:t>
            </w:r>
            <w:r w:rsidRPr="00031FF5">
              <w:rPr>
                <w:color w:val="000000" w:themeColor="text1"/>
                <w:sz w:val="22"/>
                <w:szCs w:val="22"/>
              </w:rPr>
              <w:t>The</w:t>
            </w:r>
            <w:r w:rsidRPr="00031FF5">
              <w:rPr>
                <w:color w:val="000000" w:themeColor="text1"/>
                <w:spacing w:val="-5"/>
                <w:sz w:val="22"/>
                <w:szCs w:val="22"/>
              </w:rPr>
              <w:t xml:space="preserve"> </w:t>
            </w:r>
            <w:r w:rsidRPr="00031FF5">
              <w:rPr>
                <w:color w:val="000000" w:themeColor="text1"/>
                <w:sz w:val="22"/>
                <w:szCs w:val="22"/>
              </w:rPr>
              <w:t>Diabetes</w:t>
            </w:r>
            <w:r w:rsidRPr="00031FF5">
              <w:rPr>
                <w:color w:val="000000" w:themeColor="text1"/>
                <w:spacing w:val="-5"/>
                <w:sz w:val="22"/>
                <w:szCs w:val="22"/>
              </w:rPr>
              <w:t xml:space="preserve"> </w:t>
            </w:r>
            <w:r w:rsidRPr="00031FF5">
              <w:rPr>
                <w:color w:val="000000" w:themeColor="text1"/>
                <w:sz w:val="22"/>
                <w:szCs w:val="22"/>
              </w:rPr>
              <w:t>Guide</w:t>
            </w:r>
            <w:r w:rsidRPr="00031FF5">
              <w:rPr>
                <w:color w:val="000000" w:themeColor="text1"/>
                <w:spacing w:val="-5"/>
                <w:sz w:val="22"/>
                <w:szCs w:val="22"/>
              </w:rPr>
              <w:t xml:space="preserve"> </w:t>
            </w:r>
            <w:r w:rsidRPr="00031FF5">
              <w:rPr>
                <w:color w:val="000000" w:themeColor="text1"/>
                <w:sz w:val="22"/>
                <w:szCs w:val="22"/>
              </w:rPr>
              <w:t>to</w:t>
            </w:r>
            <w:r w:rsidRPr="00031FF5">
              <w:rPr>
                <w:color w:val="000000" w:themeColor="text1"/>
                <w:spacing w:val="-5"/>
                <w:sz w:val="22"/>
                <w:szCs w:val="22"/>
              </w:rPr>
              <w:t xml:space="preserve"> </w:t>
            </w:r>
            <w:r w:rsidRPr="00031FF5">
              <w:rPr>
                <w:color w:val="000000" w:themeColor="text1"/>
                <w:sz w:val="22"/>
                <w:szCs w:val="22"/>
              </w:rPr>
              <w:t>Healthy</w:t>
            </w:r>
            <w:r w:rsidRPr="00031FF5">
              <w:rPr>
                <w:color w:val="000000" w:themeColor="text1"/>
                <w:spacing w:val="-4"/>
                <w:sz w:val="22"/>
                <w:szCs w:val="22"/>
              </w:rPr>
              <w:t xml:space="preserve"> </w:t>
            </w:r>
            <w:r w:rsidRPr="00031FF5">
              <w:rPr>
                <w:color w:val="000000" w:themeColor="text1"/>
                <w:sz w:val="22"/>
                <w:szCs w:val="22"/>
              </w:rPr>
              <w:t>Food</w:t>
            </w:r>
            <w:r w:rsidRPr="00031FF5">
              <w:rPr>
                <w:color w:val="000000" w:themeColor="text1"/>
                <w:spacing w:val="-5"/>
                <w:sz w:val="22"/>
                <w:szCs w:val="22"/>
              </w:rPr>
              <w:t xml:space="preserve"> </w:t>
            </w:r>
            <w:r w:rsidRPr="00031FF5">
              <w:rPr>
                <w:color w:val="000000" w:themeColor="text1"/>
                <w:sz w:val="22"/>
                <w:szCs w:val="22"/>
              </w:rPr>
              <w:t>Choices</w:t>
            </w:r>
            <w:r w:rsidRPr="00031FF5">
              <w:rPr>
                <w:color w:val="000000" w:themeColor="text1"/>
                <w:spacing w:val="-5"/>
                <w:sz w:val="22"/>
                <w:szCs w:val="22"/>
              </w:rPr>
              <w:t xml:space="preserve"> </w:t>
            </w:r>
            <w:r w:rsidRPr="00031FF5">
              <w:rPr>
                <w:color w:val="000000" w:themeColor="text1"/>
                <w:sz w:val="22"/>
                <w:szCs w:val="22"/>
              </w:rPr>
              <w:t>2</w:t>
            </w:r>
            <w:r w:rsidRPr="00031FF5">
              <w:rPr>
                <w:color w:val="000000" w:themeColor="text1"/>
                <w:sz w:val="22"/>
                <w:szCs w:val="22"/>
                <w:vertAlign w:val="superscript"/>
              </w:rPr>
              <w:t>nd</w:t>
            </w:r>
            <w:r w:rsidRPr="00031FF5">
              <w:rPr>
                <w:color w:val="000000" w:themeColor="text1"/>
                <w:spacing w:val="-4"/>
                <w:sz w:val="22"/>
                <w:szCs w:val="22"/>
              </w:rPr>
              <w:t xml:space="preserve"> </w:t>
            </w:r>
            <w:r w:rsidRPr="00031FF5">
              <w:rPr>
                <w:color w:val="000000" w:themeColor="text1"/>
                <w:spacing w:val="-2"/>
                <w:sz w:val="22"/>
                <w:szCs w:val="22"/>
              </w:rPr>
              <w:t>Edition</w:t>
            </w:r>
          </w:p>
        </w:tc>
        <w:tc>
          <w:tcPr>
            <w:tcW w:w="7229" w:type="dxa"/>
          </w:tcPr>
          <w:p w14:paraId="7ABBFE33" w14:textId="77777777" w:rsidR="003F5D0A" w:rsidRPr="00031FF5" w:rsidRDefault="003F5D0A" w:rsidP="00031FF5">
            <w:pPr>
              <w:pStyle w:val="BodyText"/>
              <w:adjustRightInd w:val="0"/>
              <w:snapToGrid w:val="0"/>
              <w:spacing w:line="276" w:lineRule="auto"/>
              <w:contextualSpacing/>
              <w:rPr>
                <w:color w:val="000000" w:themeColor="text1"/>
                <w:sz w:val="22"/>
                <w:szCs w:val="22"/>
              </w:rPr>
            </w:pPr>
            <w:r w:rsidRPr="00031FF5">
              <w:rPr>
                <w:color w:val="000000" w:themeColor="text1"/>
                <w:sz w:val="22"/>
                <w:szCs w:val="22"/>
              </w:rPr>
              <w:t>A</w:t>
            </w:r>
            <w:r w:rsidRPr="00031FF5">
              <w:rPr>
                <w:color w:val="000000" w:themeColor="text1"/>
                <w:spacing w:val="19"/>
                <w:sz w:val="22"/>
                <w:szCs w:val="22"/>
              </w:rPr>
              <w:t xml:space="preserve"> </w:t>
            </w:r>
            <w:r w:rsidRPr="00031FF5">
              <w:rPr>
                <w:color w:val="000000" w:themeColor="text1"/>
                <w:sz w:val="22"/>
                <w:szCs w:val="22"/>
              </w:rPr>
              <w:t>28-page</w:t>
            </w:r>
            <w:r w:rsidRPr="00031FF5">
              <w:rPr>
                <w:color w:val="000000" w:themeColor="text1"/>
                <w:spacing w:val="20"/>
                <w:sz w:val="22"/>
                <w:szCs w:val="22"/>
              </w:rPr>
              <w:t xml:space="preserve"> </w:t>
            </w:r>
            <w:r w:rsidRPr="00031FF5">
              <w:rPr>
                <w:color w:val="000000" w:themeColor="text1"/>
                <w:sz w:val="22"/>
                <w:szCs w:val="22"/>
              </w:rPr>
              <w:t>guide</w:t>
            </w:r>
            <w:r w:rsidRPr="00031FF5">
              <w:rPr>
                <w:color w:val="000000" w:themeColor="text1"/>
                <w:spacing w:val="20"/>
                <w:sz w:val="22"/>
                <w:szCs w:val="22"/>
              </w:rPr>
              <w:t xml:space="preserve"> </w:t>
            </w:r>
            <w:r w:rsidRPr="00031FF5">
              <w:rPr>
                <w:color w:val="000000" w:themeColor="text1"/>
                <w:sz w:val="22"/>
                <w:szCs w:val="22"/>
              </w:rPr>
              <w:t>for</w:t>
            </w:r>
            <w:r w:rsidRPr="00031FF5">
              <w:rPr>
                <w:color w:val="000000" w:themeColor="text1"/>
                <w:spacing w:val="20"/>
                <w:sz w:val="22"/>
                <w:szCs w:val="22"/>
              </w:rPr>
              <w:t xml:space="preserve"> </w:t>
            </w:r>
            <w:r w:rsidRPr="00031FF5">
              <w:rPr>
                <w:color w:val="000000" w:themeColor="text1"/>
                <w:sz w:val="22"/>
                <w:szCs w:val="22"/>
              </w:rPr>
              <w:t>planning</w:t>
            </w:r>
            <w:r w:rsidRPr="00031FF5">
              <w:rPr>
                <w:color w:val="000000" w:themeColor="text1"/>
                <w:spacing w:val="20"/>
                <w:sz w:val="22"/>
                <w:szCs w:val="22"/>
              </w:rPr>
              <w:t xml:space="preserve"> </w:t>
            </w:r>
            <w:r w:rsidRPr="00031FF5">
              <w:rPr>
                <w:color w:val="000000" w:themeColor="text1"/>
                <w:sz w:val="22"/>
                <w:szCs w:val="22"/>
              </w:rPr>
              <w:t>meals</w:t>
            </w:r>
            <w:r w:rsidRPr="00031FF5">
              <w:rPr>
                <w:color w:val="000000" w:themeColor="text1"/>
                <w:spacing w:val="20"/>
                <w:sz w:val="22"/>
                <w:szCs w:val="22"/>
              </w:rPr>
              <w:t xml:space="preserve"> </w:t>
            </w:r>
            <w:r w:rsidRPr="00031FF5">
              <w:rPr>
                <w:color w:val="000000" w:themeColor="text1"/>
                <w:sz w:val="22"/>
                <w:szCs w:val="22"/>
              </w:rPr>
              <w:t>and</w:t>
            </w:r>
            <w:r w:rsidRPr="00031FF5">
              <w:rPr>
                <w:color w:val="000000" w:themeColor="text1"/>
                <w:spacing w:val="20"/>
                <w:sz w:val="22"/>
                <w:szCs w:val="22"/>
              </w:rPr>
              <w:t xml:space="preserve"> </w:t>
            </w:r>
            <w:r w:rsidRPr="00031FF5">
              <w:rPr>
                <w:color w:val="000000" w:themeColor="text1"/>
                <w:sz w:val="22"/>
                <w:szCs w:val="22"/>
              </w:rPr>
              <w:t>making</w:t>
            </w:r>
            <w:r w:rsidRPr="00031FF5">
              <w:rPr>
                <w:color w:val="000000" w:themeColor="text1"/>
                <w:spacing w:val="20"/>
                <w:sz w:val="22"/>
                <w:szCs w:val="22"/>
              </w:rPr>
              <w:t xml:space="preserve"> </w:t>
            </w:r>
            <w:r w:rsidRPr="00031FF5">
              <w:rPr>
                <w:color w:val="000000" w:themeColor="text1"/>
                <w:sz w:val="22"/>
                <w:szCs w:val="22"/>
              </w:rPr>
              <w:t>the</w:t>
            </w:r>
            <w:r w:rsidRPr="00031FF5">
              <w:rPr>
                <w:color w:val="000000" w:themeColor="text1"/>
                <w:spacing w:val="20"/>
                <w:sz w:val="22"/>
                <w:szCs w:val="22"/>
              </w:rPr>
              <w:t xml:space="preserve"> </w:t>
            </w:r>
            <w:r w:rsidRPr="00031FF5">
              <w:rPr>
                <w:color w:val="000000" w:themeColor="text1"/>
                <w:sz w:val="22"/>
                <w:szCs w:val="22"/>
              </w:rPr>
              <w:t>best</w:t>
            </w:r>
            <w:r w:rsidRPr="00031FF5">
              <w:rPr>
                <w:color w:val="000000" w:themeColor="text1"/>
                <w:spacing w:val="20"/>
                <w:sz w:val="22"/>
                <w:szCs w:val="22"/>
              </w:rPr>
              <w:t xml:space="preserve"> </w:t>
            </w:r>
            <w:r w:rsidRPr="00031FF5">
              <w:rPr>
                <w:color w:val="000000" w:themeColor="text1"/>
                <w:sz w:val="22"/>
                <w:szCs w:val="22"/>
              </w:rPr>
              <w:t>food</w:t>
            </w:r>
            <w:r w:rsidRPr="00031FF5">
              <w:rPr>
                <w:color w:val="000000" w:themeColor="text1"/>
                <w:spacing w:val="20"/>
                <w:sz w:val="22"/>
                <w:szCs w:val="22"/>
              </w:rPr>
              <w:t xml:space="preserve"> </w:t>
            </w:r>
            <w:r w:rsidRPr="00031FF5">
              <w:rPr>
                <w:color w:val="000000" w:themeColor="text1"/>
                <w:sz w:val="22"/>
                <w:szCs w:val="22"/>
              </w:rPr>
              <w:t>choices.</w:t>
            </w:r>
            <w:r w:rsidRPr="00031FF5">
              <w:rPr>
                <w:color w:val="000000" w:themeColor="text1"/>
                <w:spacing w:val="20"/>
                <w:sz w:val="22"/>
                <w:szCs w:val="22"/>
              </w:rPr>
              <w:t xml:space="preserve"> </w:t>
            </w:r>
            <w:r w:rsidRPr="00031FF5">
              <w:rPr>
                <w:color w:val="000000" w:themeColor="text1"/>
                <w:sz w:val="22"/>
                <w:szCs w:val="22"/>
              </w:rPr>
              <w:t>Includes</w:t>
            </w:r>
            <w:r w:rsidRPr="00031FF5">
              <w:rPr>
                <w:color w:val="000000" w:themeColor="text1"/>
                <w:spacing w:val="20"/>
                <w:sz w:val="22"/>
                <w:szCs w:val="22"/>
              </w:rPr>
              <w:t xml:space="preserve"> </w:t>
            </w:r>
            <w:r w:rsidRPr="00031FF5">
              <w:rPr>
                <w:color w:val="000000" w:themeColor="text1"/>
                <w:sz w:val="22"/>
                <w:szCs w:val="22"/>
              </w:rPr>
              <w:t>carb</w:t>
            </w:r>
            <w:r w:rsidRPr="00031FF5">
              <w:rPr>
                <w:color w:val="000000" w:themeColor="text1"/>
                <w:spacing w:val="20"/>
                <w:sz w:val="22"/>
                <w:szCs w:val="22"/>
              </w:rPr>
              <w:t xml:space="preserve"> </w:t>
            </w:r>
            <w:r w:rsidRPr="00031FF5">
              <w:rPr>
                <w:color w:val="000000" w:themeColor="text1"/>
                <w:sz w:val="22"/>
                <w:szCs w:val="22"/>
              </w:rPr>
              <w:t>counting,</w:t>
            </w:r>
            <w:r w:rsidRPr="00031FF5">
              <w:rPr>
                <w:color w:val="000000" w:themeColor="text1"/>
                <w:spacing w:val="20"/>
                <w:sz w:val="22"/>
                <w:szCs w:val="22"/>
              </w:rPr>
              <w:t xml:space="preserve"> </w:t>
            </w:r>
            <w:r w:rsidRPr="00031FF5">
              <w:rPr>
                <w:color w:val="000000" w:themeColor="text1"/>
                <w:sz w:val="22"/>
                <w:szCs w:val="22"/>
              </w:rPr>
              <w:t>glycemic</w:t>
            </w:r>
            <w:r w:rsidRPr="00031FF5">
              <w:rPr>
                <w:color w:val="000000" w:themeColor="text1"/>
                <w:spacing w:val="20"/>
                <w:sz w:val="22"/>
                <w:szCs w:val="22"/>
              </w:rPr>
              <w:t xml:space="preserve"> </w:t>
            </w:r>
            <w:r w:rsidRPr="00031FF5">
              <w:rPr>
                <w:color w:val="000000" w:themeColor="text1"/>
                <w:sz w:val="22"/>
                <w:szCs w:val="22"/>
              </w:rPr>
              <w:t>index,</w:t>
            </w:r>
            <w:r w:rsidRPr="00031FF5">
              <w:rPr>
                <w:color w:val="000000" w:themeColor="text1"/>
                <w:spacing w:val="20"/>
                <w:sz w:val="22"/>
                <w:szCs w:val="22"/>
              </w:rPr>
              <w:t xml:space="preserve"> </w:t>
            </w:r>
            <w:r w:rsidRPr="00031FF5">
              <w:rPr>
                <w:color w:val="000000" w:themeColor="text1"/>
                <w:sz w:val="22"/>
                <w:szCs w:val="22"/>
              </w:rPr>
              <w:t>plate method, eating out, meals/snack ideas, best food choices and more. Order</w:t>
            </w:r>
            <w:r w:rsidRPr="00031FF5">
              <w:rPr>
                <w:color w:val="000000" w:themeColor="text1"/>
                <w:spacing w:val="-10"/>
                <w:sz w:val="22"/>
                <w:szCs w:val="22"/>
              </w:rPr>
              <w:t xml:space="preserve"> </w:t>
            </w:r>
            <w:r w:rsidRPr="00031FF5">
              <w:rPr>
                <w:color w:val="000000" w:themeColor="text1"/>
                <w:sz w:val="22"/>
                <w:szCs w:val="22"/>
              </w:rPr>
              <w:t>from:</w:t>
            </w:r>
            <w:r w:rsidRPr="00031FF5">
              <w:rPr>
                <w:color w:val="000000" w:themeColor="text1"/>
                <w:spacing w:val="-10"/>
                <w:sz w:val="22"/>
                <w:szCs w:val="22"/>
              </w:rPr>
              <w:t xml:space="preserve"> </w:t>
            </w:r>
            <w:r w:rsidRPr="00031FF5">
              <w:rPr>
                <w:color w:val="000000" w:themeColor="text1"/>
                <w:sz w:val="22"/>
                <w:szCs w:val="22"/>
              </w:rPr>
              <w:t>The</w:t>
            </w:r>
            <w:r w:rsidRPr="00031FF5">
              <w:rPr>
                <w:color w:val="000000" w:themeColor="text1"/>
                <w:spacing w:val="-10"/>
                <w:sz w:val="22"/>
                <w:szCs w:val="22"/>
              </w:rPr>
              <w:t xml:space="preserve"> </w:t>
            </w:r>
            <w:r w:rsidRPr="00031FF5">
              <w:rPr>
                <w:color w:val="000000" w:themeColor="text1"/>
                <w:sz w:val="22"/>
                <w:szCs w:val="22"/>
              </w:rPr>
              <w:t>American</w:t>
            </w:r>
            <w:r w:rsidRPr="00031FF5">
              <w:rPr>
                <w:color w:val="000000" w:themeColor="text1"/>
                <w:spacing w:val="-10"/>
                <w:sz w:val="22"/>
                <w:szCs w:val="22"/>
              </w:rPr>
              <w:t xml:space="preserve"> </w:t>
            </w:r>
            <w:r w:rsidRPr="00031FF5">
              <w:rPr>
                <w:color w:val="000000" w:themeColor="text1"/>
                <w:sz w:val="22"/>
                <w:szCs w:val="22"/>
              </w:rPr>
              <w:t>Diabetes</w:t>
            </w:r>
            <w:r w:rsidRPr="00031FF5">
              <w:rPr>
                <w:color w:val="000000" w:themeColor="text1"/>
                <w:spacing w:val="-10"/>
                <w:sz w:val="22"/>
                <w:szCs w:val="22"/>
              </w:rPr>
              <w:t xml:space="preserve"> </w:t>
            </w:r>
            <w:r w:rsidRPr="00031FF5">
              <w:rPr>
                <w:color w:val="000000" w:themeColor="text1"/>
                <w:sz w:val="22"/>
                <w:szCs w:val="22"/>
              </w:rPr>
              <w:t>Assn.,</w:t>
            </w:r>
            <w:r w:rsidRPr="00031FF5">
              <w:rPr>
                <w:color w:val="000000" w:themeColor="text1"/>
                <w:spacing w:val="-10"/>
                <w:sz w:val="22"/>
                <w:szCs w:val="22"/>
              </w:rPr>
              <w:t xml:space="preserve"> </w:t>
            </w:r>
            <w:r w:rsidRPr="00031FF5">
              <w:rPr>
                <w:color w:val="000000" w:themeColor="text1"/>
                <w:sz w:val="22"/>
                <w:szCs w:val="22"/>
              </w:rPr>
              <w:t>Inc.</w:t>
            </w:r>
            <w:r w:rsidRPr="00031FF5">
              <w:rPr>
                <w:color w:val="000000" w:themeColor="text1"/>
                <w:spacing w:val="-10"/>
                <w:sz w:val="22"/>
                <w:szCs w:val="22"/>
              </w:rPr>
              <w:t xml:space="preserve"> </w:t>
            </w:r>
            <w:hyperlink r:id="rId23">
              <w:r w:rsidRPr="00031FF5">
                <w:rPr>
                  <w:color w:val="000000" w:themeColor="text1"/>
                  <w:sz w:val="22"/>
                  <w:szCs w:val="22"/>
                </w:rPr>
                <w:t>www.shopdiabetes.org,</w:t>
              </w:r>
            </w:hyperlink>
            <w:r w:rsidRPr="00031FF5">
              <w:rPr>
                <w:color w:val="000000" w:themeColor="text1"/>
                <w:spacing w:val="-10"/>
                <w:sz w:val="22"/>
                <w:szCs w:val="22"/>
              </w:rPr>
              <w:t xml:space="preserve"> </w:t>
            </w:r>
            <w:r w:rsidRPr="00031FF5">
              <w:rPr>
                <w:color w:val="000000" w:themeColor="text1"/>
                <w:sz w:val="22"/>
                <w:szCs w:val="22"/>
              </w:rPr>
              <w:t>1-800-232-</w:t>
            </w:r>
            <w:r w:rsidRPr="00031FF5">
              <w:rPr>
                <w:color w:val="000000" w:themeColor="text1"/>
                <w:spacing w:val="-4"/>
                <w:sz w:val="22"/>
                <w:szCs w:val="22"/>
              </w:rPr>
              <w:t>6455</w:t>
            </w:r>
          </w:p>
        </w:tc>
      </w:tr>
      <w:tr w:rsidR="003F5D0A" w:rsidRPr="00031FF5" w14:paraId="69AEAE19" w14:textId="77777777" w:rsidTr="00EE0999">
        <w:trPr>
          <w:trHeight w:val="571"/>
        </w:trPr>
        <w:tc>
          <w:tcPr>
            <w:tcW w:w="2552" w:type="dxa"/>
          </w:tcPr>
          <w:p w14:paraId="2B82C0B8" w14:textId="77777777" w:rsidR="003F5D0A" w:rsidRPr="00031FF5" w:rsidRDefault="003F5D0A" w:rsidP="00031FF5">
            <w:pPr>
              <w:pStyle w:val="Heading2"/>
              <w:tabs>
                <w:tab w:val="left" w:pos="1084"/>
                <w:tab w:val="left" w:pos="1086"/>
              </w:tabs>
              <w:adjustRightInd w:val="0"/>
              <w:snapToGrid w:val="0"/>
              <w:spacing w:line="276" w:lineRule="auto"/>
              <w:ind w:left="0"/>
              <w:contextualSpacing/>
              <w:rPr>
                <w:color w:val="000000" w:themeColor="text1"/>
                <w:sz w:val="22"/>
                <w:szCs w:val="22"/>
              </w:rPr>
            </w:pPr>
            <w:r w:rsidRPr="00031FF5">
              <w:rPr>
                <w:color w:val="000000" w:themeColor="text1"/>
                <w:sz w:val="22"/>
                <w:szCs w:val="22"/>
              </w:rPr>
              <w:t>Eating</w:t>
            </w:r>
            <w:r w:rsidRPr="00031FF5">
              <w:rPr>
                <w:color w:val="000000" w:themeColor="text1"/>
                <w:spacing w:val="-8"/>
                <w:sz w:val="22"/>
                <w:szCs w:val="22"/>
              </w:rPr>
              <w:t xml:space="preserve"> </w:t>
            </w:r>
            <w:r w:rsidRPr="00031FF5">
              <w:rPr>
                <w:color w:val="000000" w:themeColor="text1"/>
                <w:sz w:val="22"/>
                <w:szCs w:val="22"/>
              </w:rPr>
              <w:t>Healthy</w:t>
            </w:r>
            <w:r w:rsidRPr="00031FF5">
              <w:rPr>
                <w:color w:val="000000" w:themeColor="text1"/>
                <w:spacing w:val="-7"/>
                <w:sz w:val="22"/>
                <w:szCs w:val="22"/>
              </w:rPr>
              <w:t xml:space="preserve"> </w:t>
            </w:r>
            <w:r w:rsidRPr="00031FF5">
              <w:rPr>
                <w:color w:val="000000" w:themeColor="text1"/>
                <w:sz w:val="22"/>
                <w:szCs w:val="22"/>
              </w:rPr>
              <w:t>with</w:t>
            </w:r>
            <w:r w:rsidRPr="00031FF5">
              <w:rPr>
                <w:color w:val="000000" w:themeColor="text1"/>
                <w:spacing w:val="-7"/>
                <w:sz w:val="22"/>
                <w:szCs w:val="22"/>
              </w:rPr>
              <w:t xml:space="preserve"> </w:t>
            </w:r>
            <w:r w:rsidRPr="00031FF5">
              <w:rPr>
                <w:color w:val="000000" w:themeColor="text1"/>
                <w:sz w:val="22"/>
                <w:szCs w:val="22"/>
              </w:rPr>
              <w:t>Diabetes,</w:t>
            </w:r>
            <w:r w:rsidRPr="00031FF5">
              <w:rPr>
                <w:color w:val="000000" w:themeColor="text1"/>
                <w:spacing w:val="-7"/>
                <w:sz w:val="22"/>
                <w:szCs w:val="22"/>
              </w:rPr>
              <w:t xml:space="preserve"> </w:t>
            </w:r>
            <w:r w:rsidRPr="00031FF5">
              <w:rPr>
                <w:color w:val="000000" w:themeColor="text1"/>
                <w:sz w:val="22"/>
                <w:szCs w:val="22"/>
              </w:rPr>
              <w:t>5</w:t>
            </w:r>
            <w:r w:rsidRPr="00031FF5">
              <w:rPr>
                <w:color w:val="000000" w:themeColor="text1"/>
                <w:sz w:val="22"/>
                <w:szCs w:val="22"/>
                <w:vertAlign w:val="superscript"/>
              </w:rPr>
              <w:t>th</w:t>
            </w:r>
            <w:r w:rsidRPr="00031FF5">
              <w:rPr>
                <w:color w:val="000000" w:themeColor="text1"/>
                <w:spacing w:val="-7"/>
                <w:sz w:val="22"/>
                <w:szCs w:val="22"/>
              </w:rPr>
              <w:t xml:space="preserve"> </w:t>
            </w:r>
            <w:r w:rsidRPr="00031FF5">
              <w:rPr>
                <w:color w:val="000000" w:themeColor="text1"/>
                <w:spacing w:val="-2"/>
                <w:sz w:val="22"/>
                <w:szCs w:val="22"/>
              </w:rPr>
              <w:t>Edition</w:t>
            </w:r>
          </w:p>
        </w:tc>
        <w:tc>
          <w:tcPr>
            <w:tcW w:w="7229" w:type="dxa"/>
          </w:tcPr>
          <w:p w14:paraId="522828B6" w14:textId="77777777" w:rsidR="003F5D0A" w:rsidRPr="00031FF5" w:rsidRDefault="003F5D0A" w:rsidP="00031FF5">
            <w:pPr>
              <w:pStyle w:val="BodyText"/>
              <w:adjustRightInd w:val="0"/>
              <w:snapToGrid w:val="0"/>
              <w:spacing w:line="276" w:lineRule="auto"/>
              <w:contextualSpacing/>
              <w:rPr>
                <w:color w:val="000000" w:themeColor="text1"/>
                <w:sz w:val="22"/>
                <w:szCs w:val="22"/>
              </w:rPr>
            </w:pPr>
            <w:r w:rsidRPr="00031FF5">
              <w:rPr>
                <w:color w:val="000000" w:themeColor="text1"/>
                <w:sz w:val="22"/>
                <w:szCs w:val="22"/>
              </w:rPr>
              <w:t>Picture</w:t>
            </w:r>
            <w:r w:rsidRPr="00031FF5">
              <w:rPr>
                <w:color w:val="000000" w:themeColor="text1"/>
                <w:spacing w:val="15"/>
                <w:sz w:val="22"/>
                <w:szCs w:val="22"/>
              </w:rPr>
              <w:t xml:space="preserve"> </w:t>
            </w:r>
            <w:r w:rsidRPr="00031FF5">
              <w:rPr>
                <w:color w:val="000000" w:themeColor="text1"/>
                <w:sz w:val="22"/>
                <w:szCs w:val="22"/>
              </w:rPr>
              <w:t>cues</w:t>
            </w:r>
            <w:r w:rsidRPr="00031FF5">
              <w:rPr>
                <w:color w:val="000000" w:themeColor="text1"/>
                <w:spacing w:val="15"/>
                <w:sz w:val="22"/>
                <w:szCs w:val="22"/>
              </w:rPr>
              <w:t xml:space="preserve"> </w:t>
            </w:r>
            <w:r w:rsidRPr="00031FF5">
              <w:rPr>
                <w:color w:val="000000" w:themeColor="text1"/>
                <w:sz w:val="22"/>
                <w:szCs w:val="22"/>
              </w:rPr>
              <w:t>for</w:t>
            </w:r>
            <w:r w:rsidRPr="00031FF5">
              <w:rPr>
                <w:color w:val="000000" w:themeColor="text1"/>
                <w:spacing w:val="16"/>
                <w:sz w:val="22"/>
                <w:szCs w:val="22"/>
              </w:rPr>
              <w:t xml:space="preserve"> </w:t>
            </w:r>
            <w:r w:rsidRPr="00031FF5">
              <w:rPr>
                <w:color w:val="000000" w:themeColor="text1"/>
                <w:sz w:val="22"/>
                <w:szCs w:val="22"/>
              </w:rPr>
              <w:t>portion</w:t>
            </w:r>
            <w:r w:rsidRPr="00031FF5">
              <w:rPr>
                <w:color w:val="000000" w:themeColor="text1"/>
                <w:spacing w:val="15"/>
                <w:sz w:val="22"/>
                <w:szCs w:val="22"/>
              </w:rPr>
              <w:t xml:space="preserve"> </w:t>
            </w:r>
            <w:r w:rsidRPr="00031FF5">
              <w:rPr>
                <w:color w:val="000000" w:themeColor="text1"/>
                <w:sz w:val="22"/>
                <w:szCs w:val="22"/>
              </w:rPr>
              <w:t>sizes</w:t>
            </w:r>
            <w:r w:rsidRPr="00031FF5">
              <w:rPr>
                <w:color w:val="000000" w:themeColor="text1"/>
                <w:spacing w:val="15"/>
                <w:sz w:val="22"/>
                <w:szCs w:val="22"/>
              </w:rPr>
              <w:t xml:space="preserve"> </w:t>
            </w:r>
            <w:r w:rsidRPr="00031FF5">
              <w:rPr>
                <w:color w:val="000000" w:themeColor="text1"/>
                <w:sz w:val="22"/>
                <w:szCs w:val="22"/>
              </w:rPr>
              <w:t>and</w:t>
            </w:r>
            <w:r w:rsidRPr="00031FF5">
              <w:rPr>
                <w:color w:val="000000" w:themeColor="text1"/>
                <w:spacing w:val="15"/>
                <w:sz w:val="22"/>
                <w:szCs w:val="22"/>
              </w:rPr>
              <w:t xml:space="preserve"> </w:t>
            </w:r>
            <w:r w:rsidRPr="00031FF5">
              <w:rPr>
                <w:color w:val="000000" w:themeColor="text1"/>
                <w:sz w:val="22"/>
                <w:szCs w:val="22"/>
              </w:rPr>
              <w:t>color</w:t>
            </w:r>
            <w:r w:rsidRPr="00031FF5">
              <w:rPr>
                <w:color w:val="000000" w:themeColor="text1"/>
                <w:spacing w:val="16"/>
                <w:sz w:val="22"/>
                <w:szCs w:val="22"/>
              </w:rPr>
              <w:t xml:space="preserve"> </w:t>
            </w:r>
            <w:r w:rsidRPr="00031FF5">
              <w:rPr>
                <w:color w:val="000000" w:themeColor="text1"/>
                <w:sz w:val="22"/>
                <w:szCs w:val="22"/>
              </w:rPr>
              <w:t>codes</w:t>
            </w:r>
            <w:r w:rsidRPr="00031FF5">
              <w:rPr>
                <w:color w:val="000000" w:themeColor="text1"/>
                <w:spacing w:val="15"/>
                <w:sz w:val="22"/>
                <w:szCs w:val="22"/>
              </w:rPr>
              <w:t xml:space="preserve"> </w:t>
            </w:r>
            <w:r w:rsidRPr="00031FF5">
              <w:rPr>
                <w:color w:val="000000" w:themeColor="text1"/>
                <w:sz w:val="22"/>
                <w:szCs w:val="22"/>
              </w:rPr>
              <w:t>for</w:t>
            </w:r>
            <w:r w:rsidRPr="00031FF5">
              <w:rPr>
                <w:color w:val="000000" w:themeColor="text1"/>
                <w:spacing w:val="16"/>
                <w:sz w:val="22"/>
                <w:szCs w:val="22"/>
              </w:rPr>
              <w:t xml:space="preserve"> </w:t>
            </w:r>
            <w:r w:rsidRPr="00031FF5">
              <w:rPr>
                <w:color w:val="000000" w:themeColor="text1"/>
                <w:sz w:val="22"/>
                <w:szCs w:val="22"/>
              </w:rPr>
              <w:t>food</w:t>
            </w:r>
            <w:r w:rsidRPr="00031FF5">
              <w:rPr>
                <w:color w:val="000000" w:themeColor="text1"/>
                <w:spacing w:val="15"/>
                <w:sz w:val="22"/>
                <w:szCs w:val="22"/>
              </w:rPr>
              <w:t xml:space="preserve"> </w:t>
            </w:r>
            <w:r w:rsidRPr="00031FF5">
              <w:rPr>
                <w:color w:val="000000" w:themeColor="text1"/>
                <w:sz w:val="22"/>
                <w:szCs w:val="22"/>
              </w:rPr>
              <w:t>types</w:t>
            </w:r>
            <w:r w:rsidRPr="00031FF5">
              <w:rPr>
                <w:color w:val="000000" w:themeColor="text1"/>
                <w:spacing w:val="15"/>
                <w:sz w:val="22"/>
                <w:szCs w:val="22"/>
              </w:rPr>
              <w:t xml:space="preserve"> </w:t>
            </w:r>
            <w:r w:rsidRPr="00031FF5">
              <w:rPr>
                <w:color w:val="000000" w:themeColor="text1"/>
                <w:sz w:val="22"/>
                <w:szCs w:val="22"/>
              </w:rPr>
              <w:t>teach</w:t>
            </w:r>
            <w:r w:rsidRPr="00031FF5">
              <w:rPr>
                <w:color w:val="000000" w:themeColor="text1"/>
                <w:spacing w:val="15"/>
                <w:sz w:val="22"/>
                <w:szCs w:val="22"/>
              </w:rPr>
              <w:t xml:space="preserve"> </w:t>
            </w:r>
            <w:r w:rsidRPr="00031FF5">
              <w:rPr>
                <w:color w:val="000000" w:themeColor="text1"/>
                <w:sz w:val="22"/>
                <w:szCs w:val="22"/>
              </w:rPr>
              <w:t>how</w:t>
            </w:r>
            <w:r w:rsidRPr="00031FF5">
              <w:rPr>
                <w:color w:val="000000" w:themeColor="text1"/>
                <w:spacing w:val="15"/>
                <w:sz w:val="22"/>
                <w:szCs w:val="22"/>
              </w:rPr>
              <w:t xml:space="preserve"> </w:t>
            </w:r>
            <w:r w:rsidRPr="00031FF5">
              <w:rPr>
                <w:color w:val="000000" w:themeColor="text1"/>
                <w:sz w:val="22"/>
                <w:szCs w:val="22"/>
              </w:rPr>
              <w:t>to</w:t>
            </w:r>
            <w:r w:rsidRPr="00031FF5">
              <w:rPr>
                <w:color w:val="000000" w:themeColor="text1"/>
                <w:spacing w:val="15"/>
                <w:sz w:val="22"/>
                <w:szCs w:val="22"/>
              </w:rPr>
              <w:t xml:space="preserve"> </w:t>
            </w:r>
            <w:r w:rsidRPr="00031FF5">
              <w:rPr>
                <w:color w:val="000000" w:themeColor="text1"/>
                <w:sz w:val="22"/>
                <w:szCs w:val="22"/>
              </w:rPr>
              <w:t>put</w:t>
            </w:r>
            <w:r w:rsidRPr="00031FF5">
              <w:rPr>
                <w:color w:val="000000" w:themeColor="text1"/>
                <w:spacing w:val="16"/>
                <w:sz w:val="22"/>
                <w:szCs w:val="22"/>
              </w:rPr>
              <w:t xml:space="preserve"> </w:t>
            </w:r>
            <w:r w:rsidRPr="00031FF5">
              <w:rPr>
                <w:color w:val="000000" w:themeColor="text1"/>
                <w:sz w:val="22"/>
                <w:szCs w:val="22"/>
              </w:rPr>
              <w:t>together</w:t>
            </w:r>
            <w:r w:rsidRPr="00031FF5">
              <w:rPr>
                <w:color w:val="000000" w:themeColor="text1"/>
                <w:spacing w:val="16"/>
                <w:sz w:val="22"/>
                <w:szCs w:val="22"/>
              </w:rPr>
              <w:t xml:space="preserve"> </w:t>
            </w:r>
            <w:r w:rsidRPr="00031FF5">
              <w:rPr>
                <w:color w:val="000000" w:themeColor="text1"/>
                <w:sz w:val="22"/>
                <w:szCs w:val="22"/>
              </w:rPr>
              <w:t>a</w:t>
            </w:r>
            <w:r w:rsidRPr="00031FF5">
              <w:rPr>
                <w:color w:val="000000" w:themeColor="text1"/>
                <w:spacing w:val="15"/>
                <w:sz w:val="22"/>
                <w:szCs w:val="22"/>
              </w:rPr>
              <w:t xml:space="preserve"> </w:t>
            </w:r>
            <w:r w:rsidRPr="00031FF5">
              <w:rPr>
                <w:color w:val="000000" w:themeColor="text1"/>
                <w:sz w:val="22"/>
                <w:szCs w:val="22"/>
              </w:rPr>
              <w:t>healthy</w:t>
            </w:r>
            <w:r w:rsidRPr="00031FF5">
              <w:rPr>
                <w:color w:val="000000" w:themeColor="text1"/>
                <w:spacing w:val="15"/>
                <w:sz w:val="22"/>
                <w:szCs w:val="22"/>
              </w:rPr>
              <w:t xml:space="preserve"> </w:t>
            </w:r>
            <w:r w:rsidRPr="00031FF5">
              <w:rPr>
                <w:color w:val="000000" w:themeColor="text1"/>
                <w:sz w:val="22"/>
                <w:szCs w:val="22"/>
              </w:rPr>
              <w:t>diet</w:t>
            </w:r>
            <w:r w:rsidRPr="00031FF5">
              <w:rPr>
                <w:color w:val="000000" w:themeColor="text1"/>
                <w:spacing w:val="16"/>
                <w:sz w:val="22"/>
                <w:szCs w:val="22"/>
              </w:rPr>
              <w:t xml:space="preserve"> </w:t>
            </w:r>
            <w:r w:rsidRPr="00031FF5">
              <w:rPr>
                <w:color w:val="000000" w:themeColor="text1"/>
                <w:sz w:val="22"/>
                <w:szCs w:val="22"/>
              </w:rPr>
              <w:t>plan</w:t>
            </w:r>
            <w:r w:rsidRPr="00031FF5">
              <w:rPr>
                <w:color w:val="000000" w:themeColor="text1"/>
                <w:spacing w:val="15"/>
                <w:sz w:val="22"/>
                <w:szCs w:val="22"/>
              </w:rPr>
              <w:t xml:space="preserve"> </w:t>
            </w:r>
            <w:r w:rsidRPr="00031FF5">
              <w:rPr>
                <w:color w:val="000000" w:themeColor="text1"/>
                <w:sz w:val="22"/>
                <w:szCs w:val="22"/>
              </w:rPr>
              <w:t>to</w:t>
            </w:r>
            <w:r w:rsidRPr="00031FF5">
              <w:rPr>
                <w:color w:val="000000" w:themeColor="text1"/>
                <w:spacing w:val="15"/>
                <w:sz w:val="22"/>
                <w:szCs w:val="22"/>
              </w:rPr>
              <w:t xml:space="preserve"> </w:t>
            </w:r>
            <w:r w:rsidRPr="00031FF5">
              <w:rPr>
                <w:color w:val="000000" w:themeColor="text1"/>
                <w:sz w:val="22"/>
                <w:szCs w:val="22"/>
              </w:rPr>
              <w:t xml:space="preserve">manage </w:t>
            </w:r>
            <w:r w:rsidRPr="00031FF5">
              <w:rPr>
                <w:color w:val="000000" w:themeColor="text1"/>
                <w:spacing w:val="-2"/>
                <w:sz w:val="22"/>
                <w:szCs w:val="22"/>
              </w:rPr>
              <w:t>diabetes</w:t>
            </w:r>
            <w:r w:rsidRPr="00031FF5">
              <w:rPr>
                <w:color w:val="000000" w:themeColor="text1"/>
                <w:sz w:val="22"/>
                <w:szCs w:val="22"/>
              </w:rPr>
              <w:t xml:space="preserve"> Order</w:t>
            </w:r>
            <w:r w:rsidRPr="00031FF5">
              <w:rPr>
                <w:color w:val="000000" w:themeColor="text1"/>
                <w:spacing w:val="-3"/>
                <w:sz w:val="22"/>
                <w:szCs w:val="22"/>
              </w:rPr>
              <w:t xml:space="preserve"> </w:t>
            </w:r>
            <w:r w:rsidRPr="00031FF5">
              <w:rPr>
                <w:color w:val="000000" w:themeColor="text1"/>
                <w:sz w:val="22"/>
                <w:szCs w:val="22"/>
              </w:rPr>
              <w:t>from:</w:t>
            </w:r>
            <w:r w:rsidRPr="00031FF5">
              <w:rPr>
                <w:color w:val="000000" w:themeColor="text1"/>
                <w:spacing w:val="40"/>
                <w:sz w:val="22"/>
                <w:szCs w:val="22"/>
              </w:rPr>
              <w:t xml:space="preserve"> </w:t>
            </w:r>
            <w:r w:rsidRPr="00031FF5">
              <w:rPr>
                <w:color w:val="000000" w:themeColor="text1"/>
                <w:sz w:val="22"/>
                <w:szCs w:val="22"/>
              </w:rPr>
              <w:t>The</w:t>
            </w:r>
            <w:r w:rsidRPr="00031FF5">
              <w:rPr>
                <w:color w:val="000000" w:themeColor="text1"/>
                <w:spacing w:val="-3"/>
                <w:sz w:val="22"/>
                <w:szCs w:val="22"/>
              </w:rPr>
              <w:t xml:space="preserve"> </w:t>
            </w:r>
            <w:r w:rsidRPr="00031FF5">
              <w:rPr>
                <w:color w:val="000000" w:themeColor="text1"/>
                <w:sz w:val="22"/>
                <w:szCs w:val="22"/>
              </w:rPr>
              <w:t>Academy</w:t>
            </w:r>
            <w:r w:rsidRPr="00031FF5">
              <w:rPr>
                <w:color w:val="000000" w:themeColor="text1"/>
                <w:spacing w:val="-3"/>
                <w:sz w:val="22"/>
                <w:szCs w:val="22"/>
              </w:rPr>
              <w:t xml:space="preserve"> </w:t>
            </w:r>
            <w:r w:rsidRPr="00031FF5">
              <w:rPr>
                <w:color w:val="000000" w:themeColor="text1"/>
                <w:sz w:val="22"/>
                <w:szCs w:val="22"/>
              </w:rPr>
              <w:t>of</w:t>
            </w:r>
            <w:r w:rsidRPr="00031FF5">
              <w:rPr>
                <w:color w:val="000000" w:themeColor="text1"/>
                <w:spacing w:val="-3"/>
                <w:sz w:val="22"/>
                <w:szCs w:val="22"/>
              </w:rPr>
              <w:t xml:space="preserve"> </w:t>
            </w:r>
            <w:r w:rsidRPr="00031FF5">
              <w:rPr>
                <w:color w:val="000000" w:themeColor="text1"/>
                <w:sz w:val="22"/>
                <w:szCs w:val="22"/>
              </w:rPr>
              <w:t>Nutrition</w:t>
            </w:r>
            <w:r w:rsidRPr="00031FF5">
              <w:rPr>
                <w:color w:val="000000" w:themeColor="text1"/>
                <w:spacing w:val="-3"/>
                <w:sz w:val="22"/>
                <w:szCs w:val="22"/>
              </w:rPr>
              <w:t xml:space="preserve"> </w:t>
            </w:r>
            <w:r w:rsidRPr="00031FF5">
              <w:rPr>
                <w:color w:val="000000" w:themeColor="text1"/>
                <w:sz w:val="22"/>
                <w:szCs w:val="22"/>
              </w:rPr>
              <w:t>and</w:t>
            </w:r>
            <w:r w:rsidRPr="00031FF5">
              <w:rPr>
                <w:color w:val="000000" w:themeColor="text1"/>
                <w:spacing w:val="-3"/>
                <w:sz w:val="22"/>
                <w:szCs w:val="22"/>
              </w:rPr>
              <w:t xml:space="preserve"> </w:t>
            </w:r>
            <w:r w:rsidRPr="00031FF5">
              <w:rPr>
                <w:color w:val="000000" w:themeColor="text1"/>
                <w:sz w:val="22"/>
                <w:szCs w:val="22"/>
              </w:rPr>
              <w:t>Dietetics.</w:t>
            </w:r>
            <w:r w:rsidRPr="00031FF5">
              <w:rPr>
                <w:color w:val="000000" w:themeColor="text1"/>
                <w:spacing w:val="-3"/>
                <w:sz w:val="22"/>
                <w:szCs w:val="22"/>
              </w:rPr>
              <w:t xml:space="preserve"> </w:t>
            </w:r>
            <w:hyperlink r:id="rId24">
              <w:r w:rsidRPr="00031FF5">
                <w:rPr>
                  <w:color w:val="000000" w:themeColor="text1"/>
                  <w:sz w:val="22"/>
                  <w:szCs w:val="22"/>
                </w:rPr>
                <w:t>www.eatright.org</w:t>
              </w:r>
            </w:hyperlink>
            <w:r w:rsidRPr="00031FF5">
              <w:rPr>
                <w:color w:val="000000" w:themeColor="text1"/>
                <w:spacing w:val="-3"/>
                <w:sz w:val="22"/>
                <w:szCs w:val="22"/>
              </w:rPr>
              <w:t xml:space="preserve"> </w:t>
            </w:r>
            <w:r w:rsidRPr="00031FF5">
              <w:rPr>
                <w:color w:val="000000" w:themeColor="text1"/>
                <w:sz w:val="22"/>
                <w:szCs w:val="22"/>
              </w:rPr>
              <w:t>or</w:t>
            </w:r>
            <w:r w:rsidRPr="00031FF5">
              <w:rPr>
                <w:color w:val="000000" w:themeColor="text1"/>
                <w:spacing w:val="-3"/>
                <w:sz w:val="22"/>
                <w:szCs w:val="22"/>
              </w:rPr>
              <w:t xml:space="preserve"> </w:t>
            </w:r>
            <w:r w:rsidRPr="00031FF5">
              <w:rPr>
                <w:color w:val="000000" w:themeColor="text1"/>
                <w:sz w:val="22"/>
                <w:szCs w:val="22"/>
              </w:rPr>
              <w:t>the</w:t>
            </w:r>
            <w:r w:rsidRPr="00031FF5">
              <w:rPr>
                <w:color w:val="000000" w:themeColor="text1"/>
                <w:spacing w:val="-3"/>
                <w:sz w:val="22"/>
                <w:szCs w:val="22"/>
              </w:rPr>
              <w:t xml:space="preserve"> </w:t>
            </w:r>
            <w:r w:rsidRPr="00031FF5">
              <w:rPr>
                <w:color w:val="000000" w:themeColor="text1"/>
                <w:sz w:val="22"/>
                <w:szCs w:val="22"/>
              </w:rPr>
              <w:t>American</w:t>
            </w:r>
            <w:r w:rsidRPr="00031FF5">
              <w:rPr>
                <w:color w:val="000000" w:themeColor="text1"/>
                <w:spacing w:val="-3"/>
                <w:sz w:val="22"/>
                <w:szCs w:val="22"/>
              </w:rPr>
              <w:t xml:space="preserve"> </w:t>
            </w:r>
            <w:r w:rsidRPr="00031FF5">
              <w:rPr>
                <w:color w:val="000000" w:themeColor="text1"/>
                <w:sz w:val="22"/>
                <w:szCs w:val="22"/>
              </w:rPr>
              <w:t>Diabetes</w:t>
            </w:r>
            <w:r w:rsidRPr="00031FF5">
              <w:rPr>
                <w:color w:val="000000" w:themeColor="text1"/>
                <w:spacing w:val="-3"/>
                <w:sz w:val="22"/>
                <w:szCs w:val="22"/>
              </w:rPr>
              <w:t xml:space="preserve"> </w:t>
            </w:r>
            <w:r w:rsidRPr="00031FF5">
              <w:rPr>
                <w:color w:val="000000" w:themeColor="text1"/>
                <w:sz w:val="22"/>
                <w:szCs w:val="22"/>
              </w:rPr>
              <w:t>Assn.,</w:t>
            </w:r>
            <w:r w:rsidRPr="00031FF5">
              <w:rPr>
                <w:color w:val="000000" w:themeColor="text1"/>
                <w:spacing w:val="-3"/>
                <w:sz w:val="22"/>
                <w:szCs w:val="22"/>
              </w:rPr>
              <w:t xml:space="preserve"> </w:t>
            </w:r>
            <w:r w:rsidRPr="00031FF5">
              <w:rPr>
                <w:color w:val="000000" w:themeColor="text1"/>
                <w:sz w:val="22"/>
                <w:szCs w:val="22"/>
              </w:rPr>
              <w:t xml:space="preserve">Inc. </w:t>
            </w:r>
            <w:hyperlink r:id="rId25">
              <w:r w:rsidRPr="00031FF5">
                <w:rPr>
                  <w:color w:val="000000" w:themeColor="text1"/>
                  <w:spacing w:val="-2"/>
                  <w:sz w:val="22"/>
                  <w:szCs w:val="22"/>
                </w:rPr>
                <w:t>www.shopdiabetes.org.</w:t>
              </w:r>
            </w:hyperlink>
          </w:p>
        </w:tc>
      </w:tr>
      <w:tr w:rsidR="003F5D0A" w:rsidRPr="00031FF5" w14:paraId="532E9C16" w14:textId="77777777" w:rsidTr="00EE0999">
        <w:trPr>
          <w:trHeight w:val="571"/>
        </w:trPr>
        <w:tc>
          <w:tcPr>
            <w:tcW w:w="2552" w:type="dxa"/>
          </w:tcPr>
          <w:p w14:paraId="6D59E912" w14:textId="77777777" w:rsidR="003F5D0A" w:rsidRPr="00031FF5" w:rsidRDefault="003F5D0A" w:rsidP="00031FF5">
            <w:pPr>
              <w:pStyle w:val="Heading2"/>
              <w:tabs>
                <w:tab w:val="left" w:pos="1084"/>
                <w:tab w:val="left" w:pos="1086"/>
              </w:tabs>
              <w:adjustRightInd w:val="0"/>
              <w:snapToGrid w:val="0"/>
              <w:spacing w:line="276" w:lineRule="auto"/>
              <w:ind w:left="0"/>
              <w:contextualSpacing/>
              <w:rPr>
                <w:color w:val="000000" w:themeColor="text1"/>
                <w:sz w:val="22"/>
                <w:szCs w:val="22"/>
              </w:rPr>
            </w:pPr>
            <w:r w:rsidRPr="00031FF5">
              <w:rPr>
                <w:color w:val="000000" w:themeColor="text1"/>
                <w:sz w:val="22"/>
                <w:szCs w:val="22"/>
              </w:rPr>
              <w:t>Diabetes</w:t>
            </w:r>
            <w:r w:rsidRPr="00031FF5">
              <w:rPr>
                <w:color w:val="000000" w:themeColor="text1"/>
                <w:spacing w:val="-9"/>
                <w:sz w:val="22"/>
                <w:szCs w:val="22"/>
              </w:rPr>
              <w:t xml:space="preserve"> </w:t>
            </w:r>
            <w:r w:rsidRPr="00031FF5">
              <w:rPr>
                <w:color w:val="000000" w:themeColor="text1"/>
                <w:sz w:val="22"/>
                <w:szCs w:val="22"/>
              </w:rPr>
              <w:t>Meal</w:t>
            </w:r>
            <w:r w:rsidRPr="00031FF5">
              <w:rPr>
                <w:color w:val="000000" w:themeColor="text1"/>
                <w:spacing w:val="-7"/>
                <w:sz w:val="22"/>
                <w:szCs w:val="22"/>
              </w:rPr>
              <w:t xml:space="preserve"> </w:t>
            </w:r>
            <w:r w:rsidRPr="00031FF5">
              <w:rPr>
                <w:color w:val="000000" w:themeColor="text1"/>
                <w:sz w:val="22"/>
                <w:szCs w:val="22"/>
              </w:rPr>
              <w:t>Planning</w:t>
            </w:r>
            <w:r w:rsidRPr="00031FF5">
              <w:rPr>
                <w:color w:val="000000" w:themeColor="text1"/>
                <w:spacing w:val="-7"/>
                <w:sz w:val="22"/>
                <w:szCs w:val="22"/>
              </w:rPr>
              <w:t xml:space="preserve"> </w:t>
            </w:r>
            <w:r w:rsidRPr="00031FF5">
              <w:rPr>
                <w:color w:val="000000" w:themeColor="text1"/>
                <w:sz w:val="22"/>
                <w:szCs w:val="22"/>
              </w:rPr>
              <w:t>Made</w:t>
            </w:r>
            <w:r w:rsidRPr="00031FF5">
              <w:rPr>
                <w:color w:val="000000" w:themeColor="text1"/>
                <w:spacing w:val="-7"/>
                <w:sz w:val="22"/>
                <w:szCs w:val="22"/>
              </w:rPr>
              <w:t xml:space="preserve"> </w:t>
            </w:r>
            <w:r w:rsidRPr="00031FF5">
              <w:rPr>
                <w:color w:val="000000" w:themeColor="text1"/>
                <w:sz w:val="22"/>
                <w:szCs w:val="22"/>
              </w:rPr>
              <w:t>Easy</w:t>
            </w:r>
            <w:r w:rsidRPr="00031FF5">
              <w:rPr>
                <w:color w:val="000000" w:themeColor="text1"/>
                <w:spacing w:val="-7"/>
                <w:sz w:val="22"/>
                <w:szCs w:val="22"/>
              </w:rPr>
              <w:t xml:space="preserve"> </w:t>
            </w:r>
            <w:r w:rsidRPr="00031FF5">
              <w:rPr>
                <w:color w:val="000000" w:themeColor="text1"/>
                <w:sz w:val="22"/>
                <w:szCs w:val="22"/>
              </w:rPr>
              <w:t>&amp;</w:t>
            </w:r>
            <w:r w:rsidRPr="00031FF5">
              <w:rPr>
                <w:color w:val="000000" w:themeColor="text1"/>
                <w:spacing w:val="-7"/>
                <w:sz w:val="22"/>
                <w:szCs w:val="22"/>
              </w:rPr>
              <w:t xml:space="preserve"> </w:t>
            </w:r>
            <w:r w:rsidRPr="00031FF5">
              <w:rPr>
                <w:color w:val="000000" w:themeColor="text1"/>
                <w:sz w:val="22"/>
                <w:szCs w:val="22"/>
              </w:rPr>
              <w:t>Healthy</w:t>
            </w:r>
            <w:r w:rsidRPr="00031FF5">
              <w:rPr>
                <w:color w:val="000000" w:themeColor="text1"/>
                <w:spacing w:val="-7"/>
                <w:sz w:val="22"/>
                <w:szCs w:val="22"/>
              </w:rPr>
              <w:t xml:space="preserve"> </w:t>
            </w:r>
            <w:r w:rsidRPr="00031FF5">
              <w:rPr>
                <w:color w:val="000000" w:themeColor="text1"/>
                <w:sz w:val="22"/>
                <w:szCs w:val="22"/>
              </w:rPr>
              <w:t>Portions</w:t>
            </w:r>
            <w:r w:rsidRPr="00031FF5">
              <w:rPr>
                <w:color w:val="000000" w:themeColor="text1"/>
                <w:spacing w:val="-7"/>
                <w:sz w:val="22"/>
                <w:szCs w:val="22"/>
              </w:rPr>
              <w:t xml:space="preserve"> </w:t>
            </w:r>
            <w:r w:rsidRPr="00031FF5">
              <w:rPr>
                <w:color w:val="000000" w:themeColor="text1"/>
                <w:sz w:val="22"/>
                <w:szCs w:val="22"/>
              </w:rPr>
              <w:t>Meal</w:t>
            </w:r>
            <w:r w:rsidRPr="00031FF5">
              <w:rPr>
                <w:color w:val="000000" w:themeColor="text1"/>
                <w:spacing w:val="-7"/>
                <w:sz w:val="22"/>
                <w:szCs w:val="22"/>
              </w:rPr>
              <w:t xml:space="preserve"> </w:t>
            </w:r>
            <w:r w:rsidRPr="00031FF5">
              <w:rPr>
                <w:color w:val="000000" w:themeColor="text1"/>
                <w:spacing w:val="-2"/>
                <w:sz w:val="22"/>
                <w:szCs w:val="22"/>
              </w:rPr>
              <w:t>Measure</w:t>
            </w:r>
          </w:p>
        </w:tc>
        <w:tc>
          <w:tcPr>
            <w:tcW w:w="7229" w:type="dxa"/>
          </w:tcPr>
          <w:p w14:paraId="2D4F3846" w14:textId="77777777" w:rsidR="003F5D0A" w:rsidRPr="00031FF5" w:rsidRDefault="003F5D0A" w:rsidP="00031FF5">
            <w:pPr>
              <w:pStyle w:val="BodyText"/>
              <w:adjustRightInd w:val="0"/>
              <w:snapToGrid w:val="0"/>
              <w:spacing w:line="276" w:lineRule="auto"/>
              <w:contextualSpacing/>
              <w:rPr>
                <w:color w:val="000000" w:themeColor="text1"/>
                <w:sz w:val="22"/>
                <w:szCs w:val="22"/>
              </w:rPr>
            </w:pPr>
            <w:r w:rsidRPr="00031FF5">
              <w:rPr>
                <w:color w:val="000000" w:themeColor="text1"/>
                <w:sz w:val="22"/>
                <w:szCs w:val="22"/>
              </w:rPr>
              <w:t>Meet</w:t>
            </w:r>
            <w:r w:rsidRPr="00031FF5">
              <w:rPr>
                <w:color w:val="000000" w:themeColor="text1"/>
                <w:spacing w:val="-1"/>
                <w:sz w:val="22"/>
                <w:szCs w:val="22"/>
              </w:rPr>
              <w:t xml:space="preserve"> </w:t>
            </w:r>
            <w:r w:rsidRPr="00031FF5">
              <w:rPr>
                <w:color w:val="000000" w:themeColor="text1"/>
                <w:sz w:val="22"/>
                <w:szCs w:val="22"/>
              </w:rPr>
              <w:t>your</w:t>
            </w:r>
            <w:r w:rsidRPr="00031FF5">
              <w:rPr>
                <w:color w:val="000000" w:themeColor="text1"/>
                <w:spacing w:val="-1"/>
                <w:sz w:val="22"/>
                <w:szCs w:val="22"/>
              </w:rPr>
              <w:t xml:space="preserve"> </w:t>
            </w:r>
            <w:r w:rsidRPr="00031FF5">
              <w:rPr>
                <w:color w:val="000000" w:themeColor="text1"/>
                <w:sz w:val="22"/>
                <w:szCs w:val="22"/>
              </w:rPr>
              <w:t>health</w:t>
            </w:r>
            <w:r w:rsidRPr="00031FF5">
              <w:rPr>
                <w:color w:val="000000" w:themeColor="text1"/>
                <w:spacing w:val="-1"/>
                <w:sz w:val="22"/>
                <w:szCs w:val="22"/>
              </w:rPr>
              <w:t xml:space="preserve"> </w:t>
            </w:r>
            <w:r w:rsidRPr="00031FF5">
              <w:rPr>
                <w:color w:val="000000" w:themeColor="text1"/>
                <w:sz w:val="22"/>
                <w:szCs w:val="22"/>
              </w:rPr>
              <w:t>and</w:t>
            </w:r>
            <w:r w:rsidRPr="00031FF5">
              <w:rPr>
                <w:color w:val="000000" w:themeColor="text1"/>
                <w:spacing w:val="-1"/>
                <w:sz w:val="22"/>
                <w:szCs w:val="22"/>
              </w:rPr>
              <w:t xml:space="preserve"> </w:t>
            </w:r>
            <w:r w:rsidRPr="00031FF5">
              <w:rPr>
                <w:color w:val="000000" w:themeColor="text1"/>
                <w:sz w:val="22"/>
                <w:szCs w:val="22"/>
              </w:rPr>
              <w:t>nutrition</w:t>
            </w:r>
            <w:r w:rsidRPr="00031FF5">
              <w:rPr>
                <w:color w:val="000000" w:themeColor="text1"/>
                <w:spacing w:val="-1"/>
                <w:sz w:val="22"/>
                <w:szCs w:val="22"/>
              </w:rPr>
              <w:t xml:space="preserve"> </w:t>
            </w:r>
            <w:r w:rsidRPr="00031FF5">
              <w:rPr>
                <w:color w:val="000000" w:themeColor="text1"/>
                <w:sz w:val="22"/>
                <w:szCs w:val="22"/>
              </w:rPr>
              <w:t>goals</w:t>
            </w:r>
            <w:r w:rsidRPr="00031FF5">
              <w:rPr>
                <w:color w:val="000000" w:themeColor="text1"/>
                <w:spacing w:val="-1"/>
                <w:sz w:val="22"/>
                <w:szCs w:val="22"/>
              </w:rPr>
              <w:t xml:space="preserve"> </w:t>
            </w:r>
            <w:r w:rsidRPr="00031FF5">
              <w:rPr>
                <w:color w:val="000000" w:themeColor="text1"/>
                <w:sz w:val="22"/>
                <w:szCs w:val="22"/>
              </w:rPr>
              <w:t>with</w:t>
            </w:r>
            <w:r w:rsidRPr="00031FF5">
              <w:rPr>
                <w:color w:val="000000" w:themeColor="text1"/>
                <w:spacing w:val="-1"/>
                <w:sz w:val="22"/>
                <w:szCs w:val="22"/>
              </w:rPr>
              <w:t xml:space="preserve"> </w:t>
            </w:r>
            <w:r w:rsidRPr="00031FF5">
              <w:rPr>
                <w:color w:val="000000" w:themeColor="text1"/>
                <w:sz w:val="22"/>
                <w:szCs w:val="22"/>
              </w:rPr>
              <w:t>healthy</w:t>
            </w:r>
            <w:r w:rsidRPr="00031FF5">
              <w:rPr>
                <w:color w:val="000000" w:themeColor="text1"/>
                <w:spacing w:val="-1"/>
                <w:sz w:val="22"/>
                <w:szCs w:val="22"/>
              </w:rPr>
              <w:t xml:space="preserve"> </w:t>
            </w:r>
            <w:r w:rsidRPr="00031FF5">
              <w:rPr>
                <w:color w:val="000000" w:themeColor="text1"/>
                <w:sz w:val="22"/>
                <w:szCs w:val="22"/>
              </w:rPr>
              <w:t>diabetes</w:t>
            </w:r>
            <w:r w:rsidRPr="00031FF5">
              <w:rPr>
                <w:color w:val="000000" w:themeColor="text1"/>
                <w:spacing w:val="-1"/>
                <w:sz w:val="22"/>
                <w:szCs w:val="22"/>
              </w:rPr>
              <w:t xml:space="preserve"> </w:t>
            </w:r>
            <w:r w:rsidRPr="00031FF5">
              <w:rPr>
                <w:color w:val="000000" w:themeColor="text1"/>
                <w:sz w:val="22"/>
                <w:szCs w:val="22"/>
              </w:rPr>
              <w:t>meal</w:t>
            </w:r>
            <w:r w:rsidRPr="00031FF5">
              <w:rPr>
                <w:color w:val="000000" w:themeColor="text1"/>
                <w:spacing w:val="-1"/>
                <w:sz w:val="22"/>
                <w:szCs w:val="22"/>
              </w:rPr>
              <w:t xml:space="preserve"> </w:t>
            </w:r>
            <w:r w:rsidRPr="00031FF5">
              <w:rPr>
                <w:color w:val="000000" w:themeColor="text1"/>
                <w:sz w:val="22"/>
                <w:szCs w:val="22"/>
              </w:rPr>
              <w:t>plans,</w:t>
            </w:r>
            <w:r w:rsidRPr="00031FF5">
              <w:rPr>
                <w:color w:val="000000" w:themeColor="text1"/>
                <w:spacing w:val="-1"/>
                <w:sz w:val="22"/>
                <w:szCs w:val="22"/>
              </w:rPr>
              <w:t xml:space="preserve"> </w:t>
            </w:r>
            <w:r w:rsidRPr="00031FF5">
              <w:rPr>
                <w:color w:val="000000" w:themeColor="text1"/>
                <w:sz w:val="22"/>
                <w:szCs w:val="22"/>
              </w:rPr>
              <w:t>shopping</w:t>
            </w:r>
            <w:r w:rsidRPr="00031FF5">
              <w:rPr>
                <w:color w:val="000000" w:themeColor="text1"/>
                <w:spacing w:val="-1"/>
                <w:sz w:val="22"/>
                <w:szCs w:val="22"/>
              </w:rPr>
              <w:t xml:space="preserve"> </w:t>
            </w:r>
            <w:r w:rsidRPr="00031FF5">
              <w:rPr>
                <w:color w:val="000000" w:themeColor="text1"/>
                <w:sz w:val="22"/>
                <w:szCs w:val="22"/>
              </w:rPr>
              <w:t>strategies</w:t>
            </w:r>
            <w:r w:rsidRPr="00031FF5">
              <w:rPr>
                <w:color w:val="000000" w:themeColor="text1"/>
                <w:spacing w:val="-1"/>
                <w:sz w:val="22"/>
                <w:szCs w:val="22"/>
              </w:rPr>
              <w:t xml:space="preserve"> </w:t>
            </w:r>
            <w:r w:rsidRPr="00031FF5">
              <w:rPr>
                <w:color w:val="000000" w:themeColor="text1"/>
                <w:sz w:val="22"/>
                <w:szCs w:val="22"/>
              </w:rPr>
              <w:t>and</w:t>
            </w:r>
            <w:r w:rsidRPr="00031FF5">
              <w:rPr>
                <w:color w:val="000000" w:themeColor="text1"/>
                <w:spacing w:val="-1"/>
                <w:sz w:val="22"/>
                <w:szCs w:val="22"/>
              </w:rPr>
              <w:t xml:space="preserve"> </w:t>
            </w:r>
            <w:r w:rsidRPr="00031FF5">
              <w:rPr>
                <w:color w:val="000000" w:themeColor="text1"/>
                <w:sz w:val="22"/>
                <w:szCs w:val="22"/>
              </w:rPr>
              <w:t>our</w:t>
            </w:r>
            <w:r w:rsidRPr="00031FF5">
              <w:rPr>
                <w:color w:val="000000" w:themeColor="text1"/>
                <w:spacing w:val="-1"/>
                <w:sz w:val="22"/>
                <w:szCs w:val="22"/>
              </w:rPr>
              <w:t xml:space="preserve"> </w:t>
            </w:r>
            <w:r w:rsidRPr="00031FF5">
              <w:rPr>
                <w:color w:val="000000" w:themeColor="text1"/>
                <w:sz w:val="22"/>
                <w:szCs w:val="22"/>
              </w:rPr>
              <w:t>handy</w:t>
            </w:r>
            <w:r w:rsidRPr="00031FF5">
              <w:rPr>
                <w:color w:val="000000" w:themeColor="text1"/>
                <w:spacing w:val="-1"/>
                <w:sz w:val="22"/>
                <w:szCs w:val="22"/>
              </w:rPr>
              <w:t xml:space="preserve"> </w:t>
            </w:r>
            <w:r w:rsidRPr="00031FF5">
              <w:rPr>
                <w:color w:val="000000" w:themeColor="text1"/>
                <w:sz w:val="22"/>
                <w:szCs w:val="22"/>
              </w:rPr>
              <w:t>portion</w:t>
            </w:r>
            <w:r w:rsidRPr="00031FF5">
              <w:rPr>
                <w:color w:val="000000" w:themeColor="text1"/>
                <w:spacing w:val="-1"/>
                <w:sz w:val="22"/>
                <w:szCs w:val="22"/>
              </w:rPr>
              <w:t xml:space="preserve"> </w:t>
            </w:r>
            <w:r w:rsidRPr="00031FF5">
              <w:rPr>
                <w:color w:val="000000" w:themeColor="text1"/>
                <w:sz w:val="22"/>
                <w:szCs w:val="22"/>
              </w:rPr>
              <w:t xml:space="preserve">control </w:t>
            </w:r>
            <w:r w:rsidRPr="00031FF5">
              <w:rPr>
                <w:color w:val="000000" w:themeColor="text1"/>
                <w:spacing w:val="-2"/>
                <w:sz w:val="22"/>
                <w:szCs w:val="22"/>
              </w:rPr>
              <w:t>guide.</w:t>
            </w:r>
            <w:r w:rsidRPr="00031FF5">
              <w:rPr>
                <w:color w:val="000000" w:themeColor="text1"/>
                <w:sz w:val="22"/>
                <w:szCs w:val="22"/>
              </w:rPr>
              <w:t xml:space="preserve"> Order</w:t>
            </w:r>
            <w:r w:rsidRPr="00031FF5">
              <w:rPr>
                <w:color w:val="000000" w:themeColor="text1"/>
                <w:spacing w:val="-11"/>
                <w:sz w:val="22"/>
                <w:szCs w:val="22"/>
              </w:rPr>
              <w:t xml:space="preserve"> </w:t>
            </w:r>
            <w:r w:rsidRPr="00031FF5">
              <w:rPr>
                <w:color w:val="000000" w:themeColor="text1"/>
                <w:sz w:val="22"/>
                <w:szCs w:val="22"/>
              </w:rPr>
              <w:t>from:</w:t>
            </w:r>
            <w:r w:rsidRPr="00031FF5">
              <w:rPr>
                <w:color w:val="000000" w:themeColor="text1"/>
                <w:spacing w:val="36"/>
                <w:sz w:val="22"/>
                <w:szCs w:val="22"/>
              </w:rPr>
              <w:t xml:space="preserve"> </w:t>
            </w:r>
            <w:r w:rsidRPr="00031FF5">
              <w:rPr>
                <w:color w:val="000000" w:themeColor="text1"/>
                <w:sz w:val="22"/>
                <w:szCs w:val="22"/>
              </w:rPr>
              <w:t>The</w:t>
            </w:r>
            <w:r w:rsidRPr="00031FF5">
              <w:rPr>
                <w:color w:val="000000" w:themeColor="text1"/>
                <w:spacing w:val="-10"/>
                <w:sz w:val="22"/>
                <w:szCs w:val="22"/>
              </w:rPr>
              <w:t xml:space="preserve"> </w:t>
            </w:r>
            <w:r w:rsidRPr="00031FF5">
              <w:rPr>
                <w:color w:val="000000" w:themeColor="text1"/>
                <w:sz w:val="22"/>
                <w:szCs w:val="22"/>
              </w:rPr>
              <w:t>American</w:t>
            </w:r>
            <w:r w:rsidRPr="00031FF5">
              <w:rPr>
                <w:color w:val="000000" w:themeColor="text1"/>
                <w:spacing w:val="-11"/>
                <w:sz w:val="22"/>
                <w:szCs w:val="22"/>
              </w:rPr>
              <w:t xml:space="preserve"> </w:t>
            </w:r>
            <w:r w:rsidRPr="00031FF5">
              <w:rPr>
                <w:color w:val="000000" w:themeColor="text1"/>
                <w:sz w:val="22"/>
                <w:szCs w:val="22"/>
              </w:rPr>
              <w:t>Diabetes</w:t>
            </w:r>
            <w:r w:rsidRPr="00031FF5">
              <w:rPr>
                <w:color w:val="000000" w:themeColor="text1"/>
                <w:spacing w:val="-10"/>
                <w:sz w:val="22"/>
                <w:szCs w:val="22"/>
              </w:rPr>
              <w:t xml:space="preserve"> </w:t>
            </w:r>
            <w:r w:rsidRPr="00031FF5">
              <w:rPr>
                <w:color w:val="000000" w:themeColor="text1"/>
                <w:sz w:val="22"/>
                <w:szCs w:val="22"/>
              </w:rPr>
              <w:t>Association,</w:t>
            </w:r>
            <w:r w:rsidRPr="00031FF5">
              <w:rPr>
                <w:color w:val="000000" w:themeColor="text1"/>
                <w:spacing w:val="-10"/>
                <w:sz w:val="22"/>
                <w:szCs w:val="22"/>
              </w:rPr>
              <w:t xml:space="preserve"> </w:t>
            </w:r>
            <w:hyperlink r:id="rId26">
              <w:r w:rsidRPr="00031FF5">
                <w:rPr>
                  <w:color w:val="000000" w:themeColor="text1"/>
                  <w:sz w:val="22"/>
                  <w:szCs w:val="22"/>
                </w:rPr>
                <w:t>www.shopdiabetes.org,</w:t>
              </w:r>
            </w:hyperlink>
            <w:r w:rsidRPr="00031FF5">
              <w:rPr>
                <w:color w:val="000000" w:themeColor="text1"/>
                <w:spacing w:val="-10"/>
                <w:sz w:val="22"/>
                <w:szCs w:val="22"/>
              </w:rPr>
              <w:t xml:space="preserve"> </w:t>
            </w:r>
            <w:r w:rsidRPr="00031FF5">
              <w:rPr>
                <w:color w:val="000000" w:themeColor="text1"/>
                <w:sz w:val="22"/>
                <w:szCs w:val="22"/>
              </w:rPr>
              <w:t>800-232-</w:t>
            </w:r>
            <w:r w:rsidRPr="00031FF5">
              <w:rPr>
                <w:color w:val="000000" w:themeColor="text1"/>
                <w:spacing w:val="-4"/>
                <w:sz w:val="22"/>
                <w:szCs w:val="22"/>
              </w:rPr>
              <w:t>6455</w:t>
            </w:r>
          </w:p>
        </w:tc>
      </w:tr>
      <w:tr w:rsidR="003F5D0A" w:rsidRPr="00031FF5" w14:paraId="343ECA91" w14:textId="77777777" w:rsidTr="00EE0999">
        <w:trPr>
          <w:trHeight w:val="571"/>
        </w:trPr>
        <w:tc>
          <w:tcPr>
            <w:tcW w:w="2552" w:type="dxa"/>
          </w:tcPr>
          <w:p w14:paraId="3E26DCD9" w14:textId="77777777" w:rsidR="003F5D0A" w:rsidRPr="00031FF5" w:rsidRDefault="003F5D0A" w:rsidP="00031FF5">
            <w:pPr>
              <w:pStyle w:val="Heading2"/>
              <w:tabs>
                <w:tab w:val="left" w:pos="1084"/>
                <w:tab w:val="left" w:pos="1086"/>
              </w:tabs>
              <w:adjustRightInd w:val="0"/>
              <w:snapToGrid w:val="0"/>
              <w:spacing w:line="276" w:lineRule="auto"/>
              <w:ind w:left="0"/>
              <w:contextualSpacing/>
              <w:rPr>
                <w:color w:val="000000" w:themeColor="text1"/>
                <w:sz w:val="22"/>
                <w:szCs w:val="22"/>
              </w:rPr>
            </w:pPr>
            <w:r w:rsidRPr="00031FF5">
              <w:rPr>
                <w:color w:val="000000" w:themeColor="text1"/>
                <w:sz w:val="22"/>
                <w:szCs w:val="22"/>
              </w:rPr>
              <w:t>Diabetes</w:t>
            </w:r>
            <w:r w:rsidRPr="00031FF5">
              <w:rPr>
                <w:color w:val="000000" w:themeColor="text1"/>
                <w:spacing w:val="-7"/>
                <w:sz w:val="22"/>
                <w:szCs w:val="22"/>
              </w:rPr>
              <w:t xml:space="preserve"> </w:t>
            </w:r>
            <w:r w:rsidRPr="00031FF5">
              <w:rPr>
                <w:color w:val="000000" w:themeColor="text1"/>
                <w:sz w:val="22"/>
                <w:szCs w:val="22"/>
              </w:rPr>
              <w:t>Place</w:t>
            </w:r>
            <w:r w:rsidRPr="00031FF5">
              <w:rPr>
                <w:color w:val="000000" w:themeColor="text1"/>
                <w:spacing w:val="-6"/>
                <w:sz w:val="22"/>
                <w:szCs w:val="22"/>
              </w:rPr>
              <w:t xml:space="preserve"> </w:t>
            </w:r>
            <w:r w:rsidRPr="00031FF5">
              <w:rPr>
                <w:color w:val="000000" w:themeColor="text1"/>
                <w:sz w:val="22"/>
                <w:szCs w:val="22"/>
              </w:rPr>
              <w:t>Mat</w:t>
            </w:r>
            <w:r w:rsidRPr="00031FF5">
              <w:rPr>
                <w:color w:val="000000" w:themeColor="text1"/>
                <w:spacing w:val="-6"/>
                <w:sz w:val="22"/>
                <w:szCs w:val="22"/>
              </w:rPr>
              <w:t xml:space="preserve"> </w:t>
            </w:r>
            <w:r w:rsidRPr="00031FF5">
              <w:rPr>
                <w:color w:val="000000" w:themeColor="text1"/>
                <w:sz w:val="22"/>
                <w:szCs w:val="22"/>
              </w:rPr>
              <w:t>Kit</w:t>
            </w:r>
            <w:r w:rsidRPr="00031FF5">
              <w:rPr>
                <w:color w:val="000000" w:themeColor="text1"/>
                <w:spacing w:val="-6"/>
                <w:sz w:val="22"/>
                <w:szCs w:val="22"/>
              </w:rPr>
              <w:t xml:space="preserve"> </w:t>
            </w:r>
            <w:r w:rsidRPr="00031FF5">
              <w:rPr>
                <w:color w:val="000000" w:themeColor="text1"/>
                <w:sz w:val="22"/>
                <w:szCs w:val="22"/>
              </w:rPr>
              <w:t>for</w:t>
            </w:r>
            <w:r w:rsidRPr="00031FF5">
              <w:rPr>
                <w:color w:val="000000" w:themeColor="text1"/>
                <w:spacing w:val="-6"/>
                <w:sz w:val="22"/>
                <w:szCs w:val="22"/>
              </w:rPr>
              <w:t xml:space="preserve"> </w:t>
            </w:r>
            <w:r w:rsidRPr="00031FF5">
              <w:rPr>
                <w:color w:val="000000" w:themeColor="text1"/>
                <w:sz w:val="22"/>
                <w:szCs w:val="22"/>
              </w:rPr>
              <w:t>People</w:t>
            </w:r>
            <w:r w:rsidRPr="00031FF5">
              <w:rPr>
                <w:color w:val="000000" w:themeColor="text1"/>
                <w:spacing w:val="-6"/>
                <w:sz w:val="22"/>
                <w:szCs w:val="22"/>
              </w:rPr>
              <w:t xml:space="preserve"> </w:t>
            </w:r>
            <w:r w:rsidRPr="00031FF5">
              <w:rPr>
                <w:color w:val="000000" w:themeColor="text1"/>
                <w:sz w:val="22"/>
                <w:szCs w:val="22"/>
              </w:rPr>
              <w:t>with</w:t>
            </w:r>
            <w:r w:rsidRPr="00031FF5">
              <w:rPr>
                <w:color w:val="000000" w:themeColor="text1"/>
                <w:spacing w:val="-6"/>
                <w:sz w:val="22"/>
                <w:szCs w:val="22"/>
              </w:rPr>
              <w:t xml:space="preserve"> </w:t>
            </w:r>
            <w:r w:rsidRPr="00031FF5">
              <w:rPr>
                <w:color w:val="000000" w:themeColor="text1"/>
                <w:spacing w:val="-2"/>
                <w:sz w:val="22"/>
                <w:szCs w:val="22"/>
              </w:rPr>
              <w:t>Diabetes</w:t>
            </w:r>
          </w:p>
        </w:tc>
        <w:tc>
          <w:tcPr>
            <w:tcW w:w="7229" w:type="dxa"/>
          </w:tcPr>
          <w:p w14:paraId="73F33709" w14:textId="77777777" w:rsidR="003F5D0A" w:rsidRPr="00031FF5" w:rsidRDefault="003F5D0A" w:rsidP="00031FF5">
            <w:pPr>
              <w:pStyle w:val="BodyText"/>
              <w:adjustRightInd w:val="0"/>
              <w:snapToGrid w:val="0"/>
              <w:spacing w:line="276" w:lineRule="auto"/>
              <w:contextualSpacing/>
              <w:rPr>
                <w:color w:val="000000" w:themeColor="text1"/>
                <w:sz w:val="22"/>
                <w:szCs w:val="22"/>
              </w:rPr>
            </w:pPr>
            <w:r w:rsidRPr="00031FF5">
              <w:rPr>
                <w:color w:val="000000" w:themeColor="text1"/>
                <w:sz w:val="22"/>
                <w:szCs w:val="22"/>
              </w:rPr>
              <w:t>Order</w:t>
            </w:r>
            <w:r w:rsidRPr="00031FF5">
              <w:rPr>
                <w:color w:val="000000" w:themeColor="text1"/>
                <w:spacing w:val="-4"/>
                <w:sz w:val="22"/>
                <w:szCs w:val="22"/>
              </w:rPr>
              <w:t xml:space="preserve"> </w:t>
            </w:r>
            <w:r w:rsidRPr="00031FF5">
              <w:rPr>
                <w:color w:val="000000" w:themeColor="text1"/>
                <w:sz w:val="22"/>
                <w:szCs w:val="22"/>
              </w:rPr>
              <w:t>from:</w:t>
            </w:r>
            <w:r w:rsidRPr="00031FF5">
              <w:rPr>
                <w:color w:val="000000" w:themeColor="text1"/>
                <w:spacing w:val="-4"/>
                <w:sz w:val="22"/>
                <w:szCs w:val="22"/>
              </w:rPr>
              <w:t xml:space="preserve"> </w:t>
            </w:r>
            <w:r w:rsidRPr="00031FF5">
              <w:rPr>
                <w:color w:val="000000" w:themeColor="text1"/>
                <w:sz w:val="22"/>
                <w:szCs w:val="22"/>
              </w:rPr>
              <w:t>NCES</w:t>
            </w:r>
            <w:r w:rsidRPr="00031FF5">
              <w:rPr>
                <w:color w:val="000000" w:themeColor="text1"/>
                <w:spacing w:val="-5"/>
                <w:sz w:val="22"/>
                <w:szCs w:val="22"/>
              </w:rPr>
              <w:t xml:space="preserve"> </w:t>
            </w:r>
            <w:r w:rsidRPr="00031FF5">
              <w:rPr>
                <w:color w:val="000000" w:themeColor="text1"/>
                <w:sz w:val="22"/>
                <w:szCs w:val="22"/>
              </w:rPr>
              <w:t>Health</w:t>
            </w:r>
            <w:r w:rsidRPr="00031FF5">
              <w:rPr>
                <w:color w:val="000000" w:themeColor="text1"/>
                <w:spacing w:val="-4"/>
                <w:sz w:val="22"/>
                <w:szCs w:val="22"/>
              </w:rPr>
              <w:t xml:space="preserve"> </w:t>
            </w:r>
            <w:r w:rsidRPr="00031FF5">
              <w:rPr>
                <w:color w:val="000000" w:themeColor="text1"/>
                <w:sz w:val="22"/>
                <w:szCs w:val="22"/>
              </w:rPr>
              <w:t>&amp;</w:t>
            </w:r>
            <w:r w:rsidRPr="00031FF5">
              <w:rPr>
                <w:color w:val="000000" w:themeColor="text1"/>
                <w:spacing w:val="-5"/>
                <w:sz w:val="22"/>
                <w:szCs w:val="22"/>
              </w:rPr>
              <w:t xml:space="preserve"> </w:t>
            </w:r>
            <w:r w:rsidRPr="00031FF5">
              <w:rPr>
                <w:color w:val="000000" w:themeColor="text1"/>
                <w:sz w:val="22"/>
                <w:szCs w:val="22"/>
              </w:rPr>
              <w:t>Nutrition</w:t>
            </w:r>
            <w:r w:rsidRPr="00031FF5">
              <w:rPr>
                <w:color w:val="000000" w:themeColor="text1"/>
                <w:spacing w:val="-4"/>
                <w:sz w:val="22"/>
                <w:szCs w:val="22"/>
              </w:rPr>
              <w:t xml:space="preserve"> </w:t>
            </w:r>
            <w:r w:rsidRPr="00031FF5">
              <w:rPr>
                <w:color w:val="000000" w:themeColor="text1"/>
                <w:sz w:val="22"/>
                <w:szCs w:val="22"/>
              </w:rPr>
              <w:t>Information</w:t>
            </w:r>
            <w:r w:rsidRPr="00031FF5">
              <w:rPr>
                <w:color w:val="000000" w:themeColor="text1"/>
                <w:spacing w:val="-4"/>
                <w:sz w:val="22"/>
                <w:szCs w:val="22"/>
              </w:rPr>
              <w:t xml:space="preserve"> </w:t>
            </w:r>
            <w:r w:rsidRPr="00031FF5">
              <w:rPr>
                <w:color w:val="000000" w:themeColor="text1"/>
                <w:sz w:val="22"/>
                <w:szCs w:val="22"/>
              </w:rPr>
              <w:t>Catalog-</w:t>
            </w:r>
            <w:r w:rsidRPr="00031FF5">
              <w:rPr>
                <w:color w:val="000000" w:themeColor="text1"/>
                <w:spacing w:val="-4"/>
                <w:sz w:val="22"/>
                <w:szCs w:val="22"/>
              </w:rPr>
              <w:t xml:space="preserve"> </w:t>
            </w:r>
            <w:r w:rsidRPr="00031FF5">
              <w:rPr>
                <w:color w:val="000000" w:themeColor="text1"/>
                <w:sz w:val="22"/>
                <w:szCs w:val="22"/>
              </w:rPr>
              <w:t>Available</w:t>
            </w:r>
            <w:r w:rsidRPr="00031FF5">
              <w:rPr>
                <w:color w:val="000000" w:themeColor="text1"/>
                <w:spacing w:val="-4"/>
                <w:sz w:val="22"/>
                <w:szCs w:val="22"/>
              </w:rPr>
              <w:t xml:space="preserve"> </w:t>
            </w:r>
            <w:r w:rsidRPr="00031FF5">
              <w:rPr>
                <w:color w:val="000000" w:themeColor="text1"/>
                <w:sz w:val="22"/>
                <w:szCs w:val="22"/>
              </w:rPr>
              <w:t>in</w:t>
            </w:r>
            <w:r w:rsidRPr="00031FF5">
              <w:rPr>
                <w:color w:val="000000" w:themeColor="text1"/>
                <w:spacing w:val="-4"/>
                <w:sz w:val="22"/>
                <w:szCs w:val="22"/>
              </w:rPr>
              <w:t xml:space="preserve"> </w:t>
            </w:r>
            <w:r w:rsidRPr="00031FF5">
              <w:rPr>
                <w:color w:val="000000" w:themeColor="text1"/>
                <w:sz w:val="22"/>
                <w:szCs w:val="22"/>
              </w:rPr>
              <w:t>Spanish</w:t>
            </w:r>
            <w:r w:rsidRPr="00031FF5">
              <w:rPr>
                <w:color w:val="000000" w:themeColor="text1"/>
                <w:spacing w:val="-5"/>
                <w:sz w:val="22"/>
                <w:szCs w:val="22"/>
              </w:rPr>
              <w:t xml:space="preserve"> </w:t>
            </w:r>
            <w:r w:rsidRPr="00031FF5">
              <w:rPr>
                <w:color w:val="000000" w:themeColor="text1"/>
                <w:sz w:val="22"/>
                <w:szCs w:val="22"/>
                <w:u w:val="single"/>
              </w:rPr>
              <w:t>https://</w:t>
            </w:r>
            <w:hyperlink r:id="rId27">
              <w:r w:rsidRPr="00031FF5">
                <w:rPr>
                  <w:color w:val="000000" w:themeColor="text1"/>
                  <w:sz w:val="22"/>
                  <w:szCs w:val="22"/>
                  <w:u w:val="single"/>
                </w:rPr>
                <w:t>www.ncescatalog.com/NCES-</w:t>
              </w:r>
            </w:hyperlink>
            <w:r w:rsidRPr="00031FF5">
              <w:rPr>
                <w:color w:val="000000" w:themeColor="text1"/>
                <w:sz w:val="22"/>
                <w:szCs w:val="22"/>
              </w:rPr>
              <w:t xml:space="preserve"> </w:t>
            </w:r>
            <w:r w:rsidRPr="00031FF5">
              <w:rPr>
                <w:color w:val="000000" w:themeColor="text1"/>
                <w:sz w:val="22"/>
                <w:szCs w:val="22"/>
                <w:u w:val="single"/>
              </w:rPr>
              <w:t>MyPlacemat-for-Diabetes_p_1103.html</w:t>
            </w:r>
            <w:r w:rsidRPr="00031FF5">
              <w:rPr>
                <w:color w:val="000000" w:themeColor="text1"/>
                <w:sz w:val="22"/>
                <w:szCs w:val="22"/>
              </w:rPr>
              <w:t xml:space="preserve"> OR</w:t>
            </w:r>
          </w:p>
          <w:p w14:paraId="54935C0A" w14:textId="77777777" w:rsidR="003F5D0A" w:rsidRPr="00031FF5" w:rsidRDefault="003F5D0A" w:rsidP="00031FF5">
            <w:pPr>
              <w:pStyle w:val="BodyText"/>
              <w:adjustRightInd w:val="0"/>
              <w:snapToGrid w:val="0"/>
              <w:spacing w:line="276" w:lineRule="auto"/>
              <w:contextualSpacing/>
              <w:rPr>
                <w:color w:val="000000" w:themeColor="text1"/>
                <w:sz w:val="22"/>
                <w:szCs w:val="22"/>
              </w:rPr>
            </w:pPr>
            <w:r w:rsidRPr="00031FF5">
              <w:rPr>
                <w:color w:val="000000" w:themeColor="text1"/>
                <w:spacing w:val="-2"/>
                <w:sz w:val="22"/>
                <w:szCs w:val="22"/>
              </w:rPr>
              <w:t>School</w:t>
            </w:r>
            <w:r w:rsidRPr="00031FF5">
              <w:rPr>
                <w:color w:val="000000" w:themeColor="text1"/>
                <w:spacing w:val="16"/>
                <w:sz w:val="22"/>
                <w:szCs w:val="22"/>
              </w:rPr>
              <w:t xml:space="preserve"> </w:t>
            </w:r>
            <w:r w:rsidRPr="00031FF5">
              <w:rPr>
                <w:color w:val="000000" w:themeColor="text1"/>
                <w:spacing w:val="-2"/>
                <w:sz w:val="22"/>
                <w:szCs w:val="22"/>
              </w:rPr>
              <w:t>Health</w:t>
            </w:r>
            <w:r w:rsidRPr="00031FF5">
              <w:rPr>
                <w:color w:val="000000" w:themeColor="text1"/>
                <w:spacing w:val="17"/>
                <w:sz w:val="22"/>
                <w:szCs w:val="22"/>
              </w:rPr>
              <w:t xml:space="preserve"> </w:t>
            </w:r>
            <w:r w:rsidRPr="00031FF5">
              <w:rPr>
                <w:color w:val="000000" w:themeColor="text1"/>
                <w:spacing w:val="-2"/>
                <w:sz w:val="22"/>
                <w:szCs w:val="22"/>
              </w:rPr>
              <w:t>Corporation</w:t>
            </w:r>
            <w:r w:rsidRPr="00031FF5">
              <w:rPr>
                <w:color w:val="000000" w:themeColor="text1"/>
                <w:spacing w:val="60"/>
                <w:w w:val="150"/>
                <w:sz w:val="22"/>
                <w:szCs w:val="22"/>
              </w:rPr>
              <w:t xml:space="preserve"> </w:t>
            </w:r>
            <w:r w:rsidRPr="00031FF5">
              <w:rPr>
                <w:color w:val="000000" w:themeColor="text1"/>
                <w:spacing w:val="-2"/>
                <w:sz w:val="22"/>
                <w:szCs w:val="22"/>
                <w:u w:val="single"/>
              </w:rPr>
              <w:t>https://</w:t>
            </w:r>
            <w:hyperlink r:id="rId28">
              <w:r w:rsidRPr="00031FF5">
                <w:rPr>
                  <w:color w:val="000000" w:themeColor="text1"/>
                  <w:spacing w:val="-2"/>
                  <w:sz w:val="22"/>
                  <w:szCs w:val="22"/>
                  <w:u w:val="single"/>
                </w:rPr>
                <w:t>www.schoolhealth.com/nutrition-place-mat-for-diabetes</w:t>
              </w:r>
            </w:hyperlink>
          </w:p>
        </w:tc>
      </w:tr>
      <w:tr w:rsidR="003F5D0A" w:rsidRPr="00031FF5" w14:paraId="34ADECC1" w14:textId="77777777" w:rsidTr="00EE0999">
        <w:trPr>
          <w:trHeight w:val="571"/>
        </w:trPr>
        <w:tc>
          <w:tcPr>
            <w:tcW w:w="2552" w:type="dxa"/>
          </w:tcPr>
          <w:p w14:paraId="67EDFBD5" w14:textId="77777777" w:rsidR="003F5D0A" w:rsidRPr="00031FF5" w:rsidRDefault="003F5D0A" w:rsidP="00031FF5">
            <w:pPr>
              <w:pStyle w:val="Heading2"/>
              <w:tabs>
                <w:tab w:val="left" w:pos="1084"/>
                <w:tab w:val="left" w:pos="1086"/>
              </w:tabs>
              <w:adjustRightInd w:val="0"/>
              <w:snapToGrid w:val="0"/>
              <w:spacing w:line="276" w:lineRule="auto"/>
              <w:ind w:left="0"/>
              <w:contextualSpacing/>
              <w:rPr>
                <w:color w:val="000000" w:themeColor="text1"/>
                <w:sz w:val="22"/>
                <w:szCs w:val="22"/>
              </w:rPr>
            </w:pPr>
            <w:r w:rsidRPr="00031FF5">
              <w:rPr>
                <w:color w:val="000000" w:themeColor="text1"/>
                <w:sz w:val="22"/>
                <w:szCs w:val="22"/>
              </w:rPr>
              <w:t>The</w:t>
            </w:r>
            <w:r w:rsidRPr="00031FF5">
              <w:rPr>
                <w:color w:val="000000" w:themeColor="text1"/>
                <w:spacing w:val="-9"/>
                <w:sz w:val="22"/>
                <w:szCs w:val="22"/>
              </w:rPr>
              <w:t xml:space="preserve"> </w:t>
            </w:r>
            <w:r w:rsidRPr="00031FF5">
              <w:rPr>
                <w:color w:val="000000" w:themeColor="text1"/>
                <w:sz w:val="22"/>
                <w:szCs w:val="22"/>
              </w:rPr>
              <w:t>Complete</w:t>
            </w:r>
            <w:r w:rsidRPr="00031FF5">
              <w:rPr>
                <w:color w:val="000000" w:themeColor="text1"/>
                <w:spacing w:val="-6"/>
                <w:sz w:val="22"/>
                <w:szCs w:val="22"/>
              </w:rPr>
              <w:t xml:space="preserve"> </w:t>
            </w:r>
            <w:r w:rsidRPr="00031FF5">
              <w:rPr>
                <w:color w:val="000000" w:themeColor="text1"/>
                <w:sz w:val="22"/>
                <w:szCs w:val="22"/>
              </w:rPr>
              <w:t>Month</w:t>
            </w:r>
            <w:r w:rsidRPr="00031FF5">
              <w:rPr>
                <w:color w:val="000000" w:themeColor="text1"/>
                <w:spacing w:val="-7"/>
                <w:sz w:val="22"/>
                <w:szCs w:val="22"/>
              </w:rPr>
              <w:t xml:space="preserve"> </w:t>
            </w:r>
            <w:r w:rsidRPr="00031FF5">
              <w:rPr>
                <w:color w:val="000000" w:themeColor="text1"/>
                <w:sz w:val="22"/>
                <w:szCs w:val="22"/>
              </w:rPr>
              <w:t>of</w:t>
            </w:r>
            <w:r w:rsidRPr="00031FF5">
              <w:rPr>
                <w:color w:val="000000" w:themeColor="text1"/>
                <w:spacing w:val="-6"/>
                <w:sz w:val="22"/>
                <w:szCs w:val="22"/>
              </w:rPr>
              <w:t xml:space="preserve"> </w:t>
            </w:r>
            <w:r w:rsidRPr="00031FF5">
              <w:rPr>
                <w:color w:val="000000" w:themeColor="text1"/>
                <w:sz w:val="22"/>
                <w:szCs w:val="22"/>
              </w:rPr>
              <w:t>Meals</w:t>
            </w:r>
            <w:r w:rsidRPr="00031FF5">
              <w:rPr>
                <w:color w:val="000000" w:themeColor="text1"/>
                <w:spacing w:val="-7"/>
                <w:sz w:val="22"/>
                <w:szCs w:val="22"/>
              </w:rPr>
              <w:t xml:space="preserve"> </w:t>
            </w:r>
            <w:r w:rsidRPr="00031FF5">
              <w:rPr>
                <w:color w:val="000000" w:themeColor="text1"/>
                <w:sz w:val="22"/>
                <w:szCs w:val="22"/>
              </w:rPr>
              <w:t>Collection,</w:t>
            </w:r>
            <w:r w:rsidRPr="00031FF5">
              <w:rPr>
                <w:color w:val="000000" w:themeColor="text1"/>
                <w:spacing w:val="-6"/>
                <w:sz w:val="22"/>
                <w:szCs w:val="22"/>
              </w:rPr>
              <w:t xml:space="preserve"> </w:t>
            </w:r>
            <w:r w:rsidRPr="00031FF5">
              <w:rPr>
                <w:color w:val="000000" w:themeColor="text1"/>
                <w:spacing w:val="-4"/>
                <w:sz w:val="22"/>
                <w:szCs w:val="22"/>
              </w:rPr>
              <w:t>2017</w:t>
            </w:r>
          </w:p>
        </w:tc>
        <w:tc>
          <w:tcPr>
            <w:tcW w:w="7229" w:type="dxa"/>
          </w:tcPr>
          <w:p w14:paraId="2FE30E72" w14:textId="77777777" w:rsidR="003F5D0A" w:rsidRPr="00031FF5" w:rsidRDefault="003F5D0A" w:rsidP="00031FF5">
            <w:pPr>
              <w:pStyle w:val="BodyText"/>
              <w:adjustRightInd w:val="0"/>
              <w:snapToGrid w:val="0"/>
              <w:spacing w:line="276" w:lineRule="auto"/>
              <w:contextualSpacing/>
              <w:rPr>
                <w:color w:val="000000" w:themeColor="text1"/>
                <w:spacing w:val="-2"/>
                <w:sz w:val="22"/>
                <w:szCs w:val="22"/>
              </w:rPr>
            </w:pPr>
            <w:r w:rsidRPr="00031FF5">
              <w:rPr>
                <w:color w:val="000000" w:themeColor="text1"/>
                <w:sz w:val="22"/>
                <w:szCs w:val="22"/>
              </w:rPr>
              <w:t>Available</w:t>
            </w:r>
            <w:r w:rsidRPr="00031FF5">
              <w:rPr>
                <w:color w:val="000000" w:themeColor="text1"/>
                <w:spacing w:val="-12"/>
                <w:sz w:val="22"/>
                <w:szCs w:val="22"/>
              </w:rPr>
              <w:t xml:space="preserve"> </w:t>
            </w:r>
            <w:r w:rsidRPr="00031FF5">
              <w:rPr>
                <w:color w:val="000000" w:themeColor="text1"/>
                <w:sz w:val="22"/>
                <w:szCs w:val="22"/>
              </w:rPr>
              <w:t>from:</w:t>
            </w:r>
            <w:r w:rsidRPr="00031FF5">
              <w:rPr>
                <w:color w:val="000000" w:themeColor="text1"/>
                <w:spacing w:val="-10"/>
                <w:sz w:val="22"/>
                <w:szCs w:val="22"/>
              </w:rPr>
              <w:t xml:space="preserve"> </w:t>
            </w:r>
            <w:r w:rsidRPr="00031FF5">
              <w:rPr>
                <w:color w:val="000000" w:themeColor="text1"/>
                <w:sz w:val="22"/>
                <w:szCs w:val="22"/>
              </w:rPr>
              <w:t>Amazon.com</w:t>
            </w:r>
            <w:r w:rsidRPr="00031FF5">
              <w:rPr>
                <w:color w:val="000000" w:themeColor="text1"/>
                <w:spacing w:val="-10"/>
                <w:sz w:val="22"/>
                <w:szCs w:val="22"/>
              </w:rPr>
              <w:t xml:space="preserve"> </w:t>
            </w:r>
            <w:r w:rsidRPr="00031FF5">
              <w:rPr>
                <w:color w:val="000000" w:themeColor="text1"/>
                <w:sz w:val="22"/>
                <w:szCs w:val="22"/>
              </w:rPr>
              <w:t>or</w:t>
            </w:r>
            <w:r w:rsidRPr="00031FF5">
              <w:rPr>
                <w:color w:val="000000" w:themeColor="text1"/>
                <w:spacing w:val="-10"/>
                <w:sz w:val="22"/>
                <w:szCs w:val="22"/>
              </w:rPr>
              <w:t xml:space="preserve"> </w:t>
            </w:r>
            <w:r w:rsidRPr="00031FF5">
              <w:rPr>
                <w:color w:val="000000" w:themeColor="text1"/>
                <w:sz w:val="22"/>
                <w:szCs w:val="22"/>
              </w:rPr>
              <w:t>American</w:t>
            </w:r>
            <w:r w:rsidRPr="00031FF5">
              <w:rPr>
                <w:color w:val="000000" w:themeColor="text1"/>
                <w:spacing w:val="-10"/>
                <w:sz w:val="22"/>
                <w:szCs w:val="22"/>
              </w:rPr>
              <w:t xml:space="preserve"> </w:t>
            </w:r>
            <w:r w:rsidRPr="00031FF5">
              <w:rPr>
                <w:color w:val="000000" w:themeColor="text1"/>
                <w:sz w:val="22"/>
                <w:szCs w:val="22"/>
              </w:rPr>
              <w:t>Diabetes</w:t>
            </w:r>
            <w:r w:rsidRPr="00031FF5">
              <w:rPr>
                <w:color w:val="000000" w:themeColor="text1"/>
                <w:spacing w:val="-9"/>
                <w:sz w:val="22"/>
                <w:szCs w:val="22"/>
              </w:rPr>
              <w:t xml:space="preserve"> </w:t>
            </w:r>
            <w:r w:rsidRPr="00031FF5">
              <w:rPr>
                <w:color w:val="000000" w:themeColor="text1"/>
                <w:sz w:val="22"/>
                <w:szCs w:val="22"/>
              </w:rPr>
              <w:t>Association,</w:t>
            </w:r>
            <w:r w:rsidRPr="00031FF5">
              <w:rPr>
                <w:color w:val="000000" w:themeColor="text1"/>
                <w:spacing w:val="-10"/>
                <w:sz w:val="22"/>
                <w:szCs w:val="22"/>
              </w:rPr>
              <w:t xml:space="preserve"> </w:t>
            </w:r>
            <w:r w:rsidRPr="00031FF5">
              <w:rPr>
                <w:color w:val="000000" w:themeColor="text1"/>
                <w:sz w:val="22"/>
                <w:szCs w:val="22"/>
              </w:rPr>
              <w:t>1-800-232-6455;</w:t>
            </w:r>
            <w:r w:rsidRPr="00031FF5">
              <w:rPr>
                <w:color w:val="000000" w:themeColor="text1"/>
                <w:spacing w:val="-9"/>
                <w:sz w:val="22"/>
                <w:szCs w:val="22"/>
              </w:rPr>
              <w:t xml:space="preserve"> </w:t>
            </w:r>
            <w:hyperlink r:id="rId29">
              <w:r w:rsidRPr="00031FF5">
                <w:rPr>
                  <w:color w:val="000000" w:themeColor="text1"/>
                  <w:spacing w:val="-2"/>
                  <w:sz w:val="22"/>
                  <w:szCs w:val="22"/>
                </w:rPr>
                <w:t>www.shopdiabetes.org</w:t>
              </w:r>
            </w:hyperlink>
          </w:p>
        </w:tc>
      </w:tr>
      <w:tr w:rsidR="003F5D0A" w:rsidRPr="00031FF5" w14:paraId="7BC6AB90" w14:textId="77777777" w:rsidTr="00EE0999">
        <w:trPr>
          <w:trHeight w:val="571"/>
        </w:trPr>
        <w:tc>
          <w:tcPr>
            <w:tcW w:w="2552" w:type="dxa"/>
          </w:tcPr>
          <w:p w14:paraId="0F606A94" w14:textId="77777777" w:rsidR="003F5D0A" w:rsidRPr="00031FF5" w:rsidRDefault="003F5D0A" w:rsidP="00031FF5">
            <w:pPr>
              <w:pStyle w:val="Heading2"/>
              <w:tabs>
                <w:tab w:val="left" w:pos="1084"/>
                <w:tab w:val="left" w:pos="1086"/>
              </w:tabs>
              <w:adjustRightInd w:val="0"/>
              <w:snapToGrid w:val="0"/>
              <w:spacing w:line="276" w:lineRule="auto"/>
              <w:ind w:left="0"/>
              <w:contextualSpacing/>
              <w:rPr>
                <w:color w:val="000000" w:themeColor="text1"/>
                <w:sz w:val="22"/>
                <w:szCs w:val="22"/>
              </w:rPr>
            </w:pPr>
            <w:r w:rsidRPr="00031FF5">
              <w:rPr>
                <w:color w:val="000000" w:themeColor="text1"/>
                <w:sz w:val="22"/>
                <w:szCs w:val="22"/>
              </w:rPr>
              <w:t>Choose</w:t>
            </w:r>
            <w:r w:rsidRPr="00031FF5">
              <w:rPr>
                <w:color w:val="000000" w:themeColor="text1"/>
                <w:spacing w:val="-7"/>
                <w:sz w:val="22"/>
                <w:szCs w:val="22"/>
              </w:rPr>
              <w:t xml:space="preserve"> </w:t>
            </w:r>
            <w:r w:rsidRPr="00031FF5">
              <w:rPr>
                <w:color w:val="000000" w:themeColor="text1"/>
                <w:sz w:val="22"/>
                <w:szCs w:val="22"/>
              </w:rPr>
              <w:t>Your</w:t>
            </w:r>
            <w:r w:rsidRPr="00031FF5">
              <w:rPr>
                <w:color w:val="000000" w:themeColor="text1"/>
                <w:spacing w:val="-5"/>
                <w:sz w:val="22"/>
                <w:szCs w:val="22"/>
              </w:rPr>
              <w:t xml:space="preserve"> </w:t>
            </w:r>
            <w:r w:rsidRPr="00031FF5">
              <w:rPr>
                <w:color w:val="000000" w:themeColor="text1"/>
                <w:sz w:val="22"/>
                <w:szCs w:val="22"/>
              </w:rPr>
              <w:t>Foods:</w:t>
            </w:r>
            <w:r w:rsidRPr="00031FF5">
              <w:rPr>
                <w:color w:val="000000" w:themeColor="text1"/>
                <w:spacing w:val="-5"/>
                <w:sz w:val="22"/>
                <w:szCs w:val="22"/>
              </w:rPr>
              <w:t xml:space="preserve"> </w:t>
            </w:r>
            <w:r w:rsidRPr="00031FF5">
              <w:rPr>
                <w:color w:val="000000" w:themeColor="text1"/>
                <w:sz w:val="22"/>
                <w:szCs w:val="22"/>
              </w:rPr>
              <w:t>Food</w:t>
            </w:r>
            <w:r w:rsidRPr="00031FF5">
              <w:rPr>
                <w:color w:val="000000" w:themeColor="text1"/>
                <w:spacing w:val="-5"/>
                <w:sz w:val="22"/>
                <w:szCs w:val="22"/>
              </w:rPr>
              <w:t xml:space="preserve"> </w:t>
            </w:r>
            <w:r w:rsidRPr="00031FF5">
              <w:rPr>
                <w:color w:val="000000" w:themeColor="text1"/>
                <w:sz w:val="22"/>
                <w:szCs w:val="22"/>
              </w:rPr>
              <w:t>Lists</w:t>
            </w:r>
            <w:r w:rsidRPr="00031FF5">
              <w:rPr>
                <w:color w:val="000000" w:themeColor="text1"/>
                <w:spacing w:val="-5"/>
                <w:sz w:val="22"/>
                <w:szCs w:val="22"/>
              </w:rPr>
              <w:t xml:space="preserve"> </w:t>
            </w:r>
            <w:r w:rsidRPr="00031FF5">
              <w:rPr>
                <w:color w:val="000000" w:themeColor="text1"/>
                <w:sz w:val="22"/>
                <w:szCs w:val="22"/>
              </w:rPr>
              <w:t>for</w:t>
            </w:r>
            <w:r w:rsidRPr="00031FF5">
              <w:rPr>
                <w:color w:val="000000" w:themeColor="text1"/>
                <w:spacing w:val="-4"/>
                <w:sz w:val="22"/>
                <w:szCs w:val="22"/>
              </w:rPr>
              <w:t xml:space="preserve"> </w:t>
            </w:r>
            <w:r w:rsidRPr="00031FF5">
              <w:rPr>
                <w:color w:val="000000" w:themeColor="text1"/>
                <w:spacing w:val="-2"/>
                <w:sz w:val="22"/>
                <w:szCs w:val="22"/>
              </w:rPr>
              <w:t>Diabetes</w:t>
            </w:r>
          </w:p>
        </w:tc>
        <w:tc>
          <w:tcPr>
            <w:tcW w:w="7229" w:type="dxa"/>
          </w:tcPr>
          <w:p w14:paraId="00E567AB" w14:textId="77777777" w:rsidR="003F5D0A" w:rsidRPr="00031FF5" w:rsidRDefault="003F5D0A" w:rsidP="00031FF5">
            <w:pPr>
              <w:pStyle w:val="BodyText"/>
              <w:adjustRightInd w:val="0"/>
              <w:snapToGrid w:val="0"/>
              <w:spacing w:line="276" w:lineRule="auto"/>
              <w:contextualSpacing/>
              <w:rPr>
                <w:color w:val="000000" w:themeColor="text1"/>
                <w:sz w:val="22"/>
                <w:szCs w:val="22"/>
              </w:rPr>
            </w:pPr>
            <w:r w:rsidRPr="00031FF5">
              <w:rPr>
                <w:color w:val="000000" w:themeColor="text1"/>
                <w:sz w:val="22"/>
                <w:szCs w:val="22"/>
              </w:rPr>
              <w:t>Order</w:t>
            </w:r>
            <w:r w:rsidRPr="00031FF5">
              <w:rPr>
                <w:color w:val="000000" w:themeColor="text1"/>
                <w:spacing w:val="-4"/>
                <w:sz w:val="22"/>
                <w:szCs w:val="22"/>
              </w:rPr>
              <w:t xml:space="preserve"> </w:t>
            </w:r>
            <w:r w:rsidRPr="00031FF5">
              <w:rPr>
                <w:color w:val="000000" w:themeColor="text1"/>
                <w:sz w:val="22"/>
                <w:szCs w:val="22"/>
              </w:rPr>
              <w:t>from:</w:t>
            </w:r>
            <w:r w:rsidRPr="00031FF5">
              <w:rPr>
                <w:color w:val="000000" w:themeColor="text1"/>
                <w:spacing w:val="-4"/>
                <w:sz w:val="22"/>
                <w:szCs w:val="22"/>
              </w:rPr>
              <w:t xml:space="preserve"> </w:t>
            </w:r>
            <w:r w:rsidRPr="00031FF5">
              <w:rPr>
                <w:color w:val="000000" w:themeColor="text1"/>
                <w:sz w:val="22"/>
                <w:szCs w:val="22"/>
              </w:rPr>
              <w:t>Academy</w:t>
            </w:r>
            <w:r w:rsidRPr="00031FF5">
              <w:rPr>
                <w:color w:val="000000" w:themeColor="text1"/>
                <w:spacing w:val="-4"/>
                <w:sz w:val="22"/>
                <w:szCs w:val="22"/>
              </w:rPr>
              <w:t xml:space="preserve"> </w:t>
            </w:r>
            <w:r w:rsidRPr="00031FF5">
              <w:rPr>
                <w:color w:val="000000" w:themeColor="text1"/>
                <w:sz w:val="22"/>
                <w:szCs w:val="22"/>
              </w:rPr>
              <w:t>of</w:t>
            </w:r>
            <w:r w:rsidRPr="00031FF5">
              <w:rPr>
                <w:color w:val="000000" w:themeColor="text1"/>
                <w:spacing w:val="-4"/>
                <w:sz w:val="22"/>
                <w:szCs w:val="22"/>
              </w:rPr>
              <w:t xml:space="preserve"> </w:t>
            </w:r>
            <w:r w:rsidRPr="00031FF5">
              <w:rPr>
                <w:color w:val="000000" w:themeColor="text1"/>
                <w:sz w:val="22"/>
                <w:szCs w:val="22"/>
              </w:rPr>
              <w:t>Nutrition</w:t>
            </w:r>
            <w:r w:rsidRPr="00031FF5">
              <w:rPr>
                <w:color w:val="000000" w:themeColor="text1"/>
                <w:spacing w:val="-5"/>
                <w:sz w:val="22"/>
                <w:szCs w:val="22"/>
              </w:rPr>
              <w:t xml:space="preserve"> </w:t>
            </w:r>
            <w:r w:rsidRPr="00031FF5">
              <w:rPr>
                <w:color w:val="000000" w:themeColor="text1"/>
                <w:sz w:val="22"/>
                <w:szCs w:val="22"/>
              </w:rPr>
              <w:t>and</w:t>
            </w:r>
            <w:r w:rsidRPr="00031FF5">
              <w:rPr>
                <w:color w:val="000000" w:themeColor="text1"/>
                <w:spacing w:val="-4"/>
                <w:sz w:val="22"/>
                <w:szCs w:val="22"/>
              </w:rPr>
              <w:t xml:space="preserve"> </w:t>
            </w:r>
            <w:r w:rsidRPr="00031FF5">
              <w:rPr>
                <w:color w:val="000000" w:themeColor="text1"/>
                <w:sz w:val="22"/>
                <w:szCs w:val="22"/>
              </w:rPr>
              <w:t>Dietetics</w:t>
            </w:r>
            <w:r w:rsidRPr="00031FF5">
              <w:rPr>
                <w:color w:val="000000" w:themeColor="text1"/>
                <w:spacing w:val="-4"/>
                <w:sz w:val="22"/>
                <w:szCs w:val="22"/>
              </w:rPr>
              <w:t xml:space="preserve"> </w:t>
            </w:r>
            <w:r w:rsidRPr="00031FF5">
              <w:rPr>
                <w:color w:val="000000" w:themeColor="text1"/>
                <w:sz w:val="22"/>
                <w:szCs w:val="22"/>
              </w:rPr>
              <w:t>OR</w:t>
            </w:r>
            <w:r w:rsidRPr="00031FF5">
              <w:rPr>
                <w:color w:val="000000" w:themeColor="text1"/>
                <w:spacing w:val="-5"/>
                <w:sz w:val="22"/>
                <w:szCs w:val="22"/>
              </w:rPr>
              <w:t xml:space="preserve"> </w:t>
            </w:r>
            <w:r w:rsidRPr="00031FF5">
              <w:rPr>
                <w:color w:val="000000" w:themeColor="text1"/>
                <w:sz w:val="22"/>
                <w:szCs w:val="22"/>
              </w:rPr>
              <w:t>American</w:t>
            </w:r>
            <w:r w:rsidRPr="00031FF5">
              <w:rPr>
                <w:color w:val="000000" w:themeColor="text1"/>
                <w:spacing w:val="-4"/>
                <w:sz w:val="22"/>
                <w:szCs w:val="22"/>
              </w:rPr>
              <w:t xml:space="preserve"> </w:t>
            </w:r>
            <w:r w:rsidRPr="00031FF5">
              <w:rPr>
                <w:color w:val="000000" w:themeColor="text1"/>
                <w:sz w:val="22"/>
                <w:szCs w:val="22"/>
              </w:rPr>
              <w:t>Diabetes</w:t>
            </w:r>
            <w:r w:rsidRPr="00031FF5">
              <w:rPr>
                <w:color w:val="000000" w:themeColor="text1"/>
                <w:spacing w:val="-4"/>
                <w:sz w:val="22"/>
                <w:szCs w:val="22"/>
              </w:rPr>
              <w:t xml:space="preserve"> </w:t>
            </w:r>
            <w:r w:rsidRPr="00031FF5">
              <w:rPr>
                <w:color w:val="000000" w:themeColor="text1"/>
                <w:sz w:val="22"/>
                <w:szCs w:val="22"/>
              </w:rPr>
              <w:t xml:space="preserve">Associations; </w:t>
            </w:r>
            <w:hyperlink r:id="rId30">
              <w:r w:rsidRPr="00031FF5">
                <w:rPr>
                  <w:color w:val="000000" w:themeColor="text1"/>
                  <w:sz w:val="22"/>
                  <w:szCs w:val="22"/>
                </w:rPr>
                <w:t>www.eatright.org</w:t>
              </w:r>
            </w:hyperlink>
            <w:r w:rsidRPr="00031FF5">
              <w:rPr>
                <w:color w:val="000000" w:themeColor="text1"/>
                <w:sz w:val="22"/>
                <w:szCs w:val="22"/>
              </w:rPr>
              <w:t xml:space="preserve"> OR </w:t>
            </w:r>
            <w:hyperlink r:id="rId31">
              <w:r w:rsidRPr="00031FF5">
                <w:rPr>
                  <w:color w:val="000000" w:themeColor="text1"/>
                  <w:sz w:val="22"/>
                  <w:szCs w:val="22"/>
                </w:rPr>
                <w:t>http://shopdiabetes.org</w:t>
              </w:r>
            </w:hyperlink>
            <w:r w:rsidRPr="00031FF5">
              <w:rPr>
                <w:color w:val="000000" w:themeColor="text1"/>
                <w:sz w:val="22"/>
                <w:szCs w:val="22"/>
              </w:rPr>
              <w:t xml:space="preserve"> or </w:t>
            </w:r>
            <w:r w:rsidRPr="00031FF5">
              <w:rPr>
                <w:color w:val="000000" w:themeColor="text1"/>
                <w:sz w:val="22"/>
                <w:szCs w:val="22"/>
              </w:rPr>
              <w:lastRenderedPageBreak/>
              <w:t>Amazon.com Available</w:t>
            </w:r>
            <w:r w:rsidRPr="00031FF5">
              <w:rPr>
                <w:color w:val="000000" w:themeColor="text1"/>
                <w:spacing w:val="-6"/>
                <w:sz w:val="22"/>
                <w:szCs w:val="22"/>
              </w:rPr>
              <w:t xml:space="preserve"> </w:t>
            </w:r>
            <w:r w:rsidRPr="00031FF5">
              <w:rPr>
                <w:color w:val="000000" w:themeColor="text1"/>
                <w:sz w:val="22"/>
                <w:szCs w:val="22"/>
              </w:rPr>
              <w:t>in</w:t>
            </w:r>
            <w:r w:rsidRPr="00031FF5">
              <w:rPr>
                <w:color w:val="000000" w:themeColor="text1"/>
                <w:spacing w:val="-6"/>
                <w:sz w:val="22"/>
                <w:szCs w:val="22"/>
              </w:rPr>
              <w:t xml:space="preserve"> </w:t>
            </w:r>
            <w:r w:rsidRPr="00031FF5">
              <w:rPr>
                <w:color w:val="000000" w:themeColor="text1"/>
                <w:spacing w:val="-2"/>
                <w:sz w:val="22"/>
                <w:szCs w:val="22"/>
              </w:rPr>
              <w:t>Spanish</w:t>
            </w:r>
          </w:p>
        </w:tc>
      </w:tr>
      <w:tr w:rsidR="003F5D0A" w:rsidRPr="00031FF5" w14:paraId="0614952C" w14:textId="77777777" w:rsidTr="00EE0999">
        <w:trPr>
          <w:trHeight w:val="571"/>
        </w:trPr>
        <w:tc>
          <w:tcPr>
            <w:tcW w:w="2552" w:type="dxa"/>
          </w:tcPr>
          <w:p w14:paraId="0FB0A61B" w14:textId="77777777" w:rsidR="003F5D0A" w:rsidRPr="00031FF5" w:rsidRDefault="003F5D0A" w:rsidP="00031FF5">
            <w:pPr>
              <w:pStyle w:val="Heading2"/>
              <w:tabs>
                <w:tab w:val="left" w:pos="1084"/>
                <w:tab w:val="left" w:pos="1086"/>
              </w:tabs>
              <w:adjustRightInd w:val="0"/>
              <w:snapToGrid w:val="0"/>
              <w:spacing w:line="276" w:lineRule="auto"/>
              <w:ind w:left="0"/>
              <w:contextualSpacing/>
              <w:rPr>
                <w:color w:val="000000" w:themeColor="text1"/>
                <w:sz w:val="22"/>
                <w:szCs w:val="22"/>
              </w:rPr>
            </w:pPr>
            <w:r w:rsidRPr="00031FF5">
              <w:rPr>
                <w:color w:val="000000" w:themeColor="text1"/>
                <w:sz w:val="22"/>
                <w:szCs w:val="22"/>
              </w:rPr>
              <w:lastRenderedPageBreak/>
              <w:t>Diabetes</w:t>
            </w:r>
            <w:r w:rsidRPr="00031FF5">
              <w:rPr>
                <w:color w:val="000000" w:themeColor="text1"/>
                <w:spacing w:val="-5"/>
                <w:sz w:val="22"/>
                <w:szCs w:val="22"/>
              </w:rPr>
              <w:t xml:space="preserve"> </w:t>
            </w:r>
            <w:r w:rsidRPr="00031FF5">
              <w:rPr>
                <w:color w:val="000000" w:themeColor="text1"/>
                <w:sz w:val="22"/>
                <w:szCs w:val="22"/>
              </w:rPr>
              <w:t>Food</w:t>
            </w:r>
            <w:r w:rsidRPr="00031FF5">
              <w:rPr>
                <w:color w:val="000000" w:themeColor="text1"/>
                <w:spacing w:val="-4"/>
                <w:sz w:val="22"/>
                <w:szCs w:val="22"/>
              </w:rPr>
              <w:t xml:space="preserve"> </w:t>
            </w:r>
            <w:r w:rsidRPr="00031FF5">
              <w:rPr>
                <w:color w:val="000000" w:themeColor="text1"/>
                <w:sz w:val="22"/>
                <w:szCs w:val="22"/>
              </w:rPr>
              <w:t>Hub</w:t>
            </w:r>
          </w:p>
        </w:tc>
        <w:tc>
          <w:tcPr>
            <w:tcW w:w="7229" w:type="dxa"/>
          </w:tcPr>
          <w:p w14:paraId="06E12351" w14:textId="77777777" w:rsidR="003F5D0A" w:rsidRPr="00031FF5" w:rsidRDefault="003F5D0A" w:rsidP="00031FF5">
            <w:pPr>
              <w:pStyle w:val="ListParagraph"/>
              <w:tabs>
                <w:tab w:val="left" w:pos="1084"/>
                <w:tab w:val="left" w:pos="1086"/>
              </w:tabs>
              <w:adjustRightInd w:val="0"/>
              <w:snapToGrid w:val="0"/>
              <w:spacing w:line="276" w:lineRule="auto"/>
              <w:ind w:left="0" w:right="0"/>
              <w:contextualSpacing/>
              <w:jc w:val="left"/>
              <w:rPr>
                <w:color w:val="000000" w:themeColor="text1"/>
              </w:rPr>
            </w:pPr>
            <w:r w:rsidRPr="00031FF5">
              <w:rPr>
                <w:color w:val="000000" w:themeColor="text1"/>
                <w:spacing w:val="-2"/>
              </w:rPr>
              <w:t xml:space="preserve">www.diabetesfoodhub.org. </w:t>
            </w:r>
            <w:r w:rsidRPr="00031FF5">
              <w:rPr>
                <w:color w:val="000000" w:themeColor="text1"/>
              </w:rPr>
              <w:t>A</w:t>
            </w:r>
            <w:r w:rsidRPr="00031FF5">
              <w:rPr>
                <w:color w:val="000000" w:themeColor="text1"/>
                <w:spacing w:val="-4"/>
              </w:rPr>
              <w:t xml:space="preserve"> </w:t>
            </w:r>
            <w:r w:rsidRPr="00031FF5">
              <w:rPr>
                <w:color w:val="000000" w:themeColor="text1"/>
              </w:rPr>
              <w:t>website</w:t>
            </w:r>
            <w:r w:rsidRPr="00031FF5">
              <w:rPr>
                <w:color w:val="000000" w:themeColor="text1"/>
                <w:spacing w:val="-3"/>
              </w:rPr>
              <w:t xml:space="preserve"> </w:t>
            </w:r>
            <w:r w:rsidRPr="00031FF5">
              <w:rPr>
                <w:color w:val="000000" w:themeColor="text1"/>
              </w:rPr>
              <w:t>available</w:t>
            </w:r>
            <w:r w:rsidRPr="00031FF5">
              <w:rPr>
                <w:color w:val="000000" w:themeColor="text1"/>
                <w:spacing w:val="-3"/>
              </w:rPr>
              <w:t xml:space="preserve"> </w:t>
            </w:r>
            <w:r w:rsidRPr="00031FF5">
              <w:rPr>
                <w:color w:val="000000" w:themeColor="text1"/>
              </w:rPr>
              <w:t>on</w:t>
            </w:r>
            <w:r w:rsidRPr="00031FF5">
              <w:rPr>
                <w:color w:val="000000" w:themeColor="text1"/>
                <w:spacing w:val="-3"/>
              </w:rPr>
              <w:t xml:space="preserve"> </w:t>
            </w:r>
            <w:r w:rsidRPr="00031FF5">
              <w:rPr>
                <w:color w:val="000000" w:themeColor="text1"/>
              </w:rPr>
              <w:t>the</w:t>
            </w:r>
            <w:r w:rsidRPr="00031FF5">
              <w:rPr>
                <w:color w:val="000000" w:themeColor="text1"/>
                <w:spacing w:val="-3"/>
              </w:rPr>
              <w:t xml:space="preserve"> </w:t>
            </w:r>
            <w:r w:rsidRPr="00031FF5">
              <w:rPr>
                <w:color w:val="000000" w:themeColor="text1"/>
              </w:rPr>
              <w:t>American</w:t>
            </w:r>
            <w:r w:rsidRPr="00031FF5">
              <w:rPr>
                <w:color w:val="000000" w:themeColor="text1"/>
                <w:spacing w:val="-3"/>
              </w:rPr>
              <w:t xml:space="preserve"> </w:t>
            </w:r>
            <w:r w:rsidRPr="00031FF5">
              <w:rPr>
                <w:color w:val="000000" w:themeColor="text1"/>
              </w:rPr>
              <w:t>Diabetes</w:t>
            </w:r>
            <w:r w:rsidRPr="00031FF5">
              <w:rPr>
                <w:color w:val="000000" w:themeColor="text1"/>
                <w:spacing w:val="-3"/>
              </w:rPr>
              <w:t xml:space="preserve"> </w:t>
            </w:r>
            <w:r w:rsidRPr="00031FF5">
              <w:rPr>
                <w:color w:val="000000" w:themeColor="text1"/>
              </w:rPr>
              <w:t>Association</w:t>
            </w:r>
            <w:r w:rsidRPr="00031FF5">
              <w:rPr>
                <w:color w:val="000000" w:themeColor="text1"/>
                <w:spacing w:val="-3"/>
              </w:rPr>
              <w:t xml:space="preserve"> </w:t>
            </w:r>
            <w:r w:rsidRPr="00031FF5">
              <w:rPr>
                <w:color w:val="000000" w:themeColor="text1"/>
              </w:rPr>
              <w:t>site</w:t>
            </w:r>
            <w:r w:rsidRPr="00031FF5">
              <w:rPr>
                <w:color w:val="000000" w:themeColor="text1"/>
                <w:spacing w:val="-3"/>
              </w:rPr>
              <w:t xml:space="preserve"> </w:t>
            </w:r>
            <w:r w:rsidRPr="00031FF5">
              <w:rPr>
                <w:color w:val="000000" w:themeColor="text1"/>
              </w:rPr>
              <w:t>that</w:t>
            </w:r>
            <w:r w:rsidRPr="00031FF5">
              <w:rPr>
                <w:color w:val="000000" w:themeColor="text1"/>
                <w:spacing w:val="-3"/>
              </w:rPr>
              <w:t xml:space="preserve"> </w:t>
            </w:r>
            <w:r w:rsidRPr="00031FF5">
              <w:rPr>
                <w:color w:val="000000" w:themeColor="text1"/>
              </w:rPr>
              <w:t>has</w:t>
            </w:r>
            <w:r w:rsidRPr="00031FF5">
              <w:rPr>
                <w:color w:val="000000" w:themeColor="text1"/>
                <w:spacing w:val="-3"/>
              </w:rPr>
              <w:t xml:space="preserve"> </w:t>
            </w:r>
            <w:r w:rsidRPr="00031FF5">
              <w:rPr>
                <w:color w:val="000000" w:themeColor="text1"/>
              </w:rPr>
              <w:t>meal</w:t>
            </w:r>
            <w:r w:rsidRPr="00031FF5">
              <w:rPr>
                <w:color w:val="000000" w:themeColor="text1"/>
                <w:spacing w:val="-3"/>
              </w:rPr>
              <w:t xml:space="preserve"> </w:t>
            </w:r>
            <w:r w:rsidRPr="00031FF5">
              <w:rPr>
                <w:color w:val="000000" w:themeColor="text1"/>
              </w:rPr>
              <w:t>planning,</w:t>
            </w:r>
            <w:r w:rsidRPr="00031FF5">
              <w:rPr>
                <w:color w:val="000000" w:themeColor="text1"/>
                <w:spacing w:val="-3"/>
              </w:rPr>
              <w:t xml:space="preserve"> </w:t>
            </w:r>
            <w:r w:rsidRPr="00031FF5">
              <w:rPr>
                <w:color w:val="000000" w:themeColor="text1"/>
              </w:rPr>
              <w:t>grocery</w:t>
            </w:r>
            <w:r w:rsidRPr="00031FF5">
              <w:rPr>
                <w:color w:val="000000" w:themeColor="text1"/>
                <w:spacing w:val="-3"/>
              </w:rPr>
              <w:t xml:space="preserve"> </w:t>
            </w:r>
            <w:r w:rsidRPr="00031FF5">
              <w:rPr>
                <w:color w:val="000000" w:themeColor="text1"/>
              </w:rPr>
              <w:t>lists,</w:t>
            </w:r>
            <w:r w:rsidRPr="00031FF5">
              <w:rPr>
                <w:color w:val="000000" w:themeColor="text1"/>
                <w:spacing w:val="-3"/>
              </w:rPr>
              <w:t xml:space="preserve"> </w:t>
            </w:r>
            <w:r w:rsidRPr="00031FF5">
              <w:rPr>
                <w:color w:val="000000" w:themeColor="text1"/>
              </w:rPr>
              <w:t>recipes,</w:t>
            </w:r>
            <w:r w:rsidRPr="00031FF5">
              <w:rPr>
                <w:color w:val="000000" w:themeColor="text1"/>
                <w:spacing w:val="-3"/>
              </w:rPr>
              <w:t xml:space="preserve"> </w:t>
            </w:r>
            <w:r w:rsidRPr="00031FF5">
              <w:rPr>
                <w:color w:val="000000" w:themeColor="text1"/>
              </w:rPr>
              <w:t>menus</w:t>
            </w:r>
            <w:r w:rsidRPr="00031FF5">
              <w:rPr>
                <w:color w:val="000000" w:themeColor="text1"/>
                <w:spacing w:val="-3"/>
              </w:rPr>
              <w:t xml:space="preserve"> </w:t>
            </w:r>
            <w:r w:rsidRPr="00031FF5">
              <w:rPr>
                <w:color w:val="000000" w:themeColor="text1"/>
              </w:rPr>
              <w:t>and healthy substitutions. Section in Spanish available.</w:t>
            </w:r>
          </w:p>
        </w:tc>
      </w:tr>
      <w:tr w:rsidR="003F5D0A" w:rsidRPr="00031FF5" w14:paraId="0CBFDCC9" w14:textId="77777777" w:rsidTr="00EE0999">
        <w:trPr>
          <w:trHeight w:val="571"/>
        </w:trPr>
        <w:tc>
          <w:tcPr>
            <w:tcW w:w="2552" w:type="dxa"/>
          </w:tcPr>
          <w:p w14:paraId="5EAB7C0B" w14:textId="77777777" w:rsidR="003F5D0A" w:rsidRPr="00031FF5" w:rsidRDefault="003F5D0A" w:rsidP="00031FF5">
            <w:pPr>
              <w:pStyle w:val="Heading2"/>
              <w:tabs>
                <w:tab w:val="left" w:pos="1084"/>
                <w:tab w:val="left" w:pos="1086"/>
              </w:tabs>
              <w:adjustRightInd w:val="0"/>
              <w:snapToGrid w:val="0"/>
              <w:spacing w:line="276" w:lineRule="auto"/>
              <w:ind w:left="0"/>
              <w:contextualSpacing/>
              <w:rPr>
                <w:color w:val="000000" w:themeColor="text1"/>
                <w:sz w:val="22"/>
                <w:szCs w:val="22"/>
              </w:rPr>
            </w:pPr>
            <w:r w:rsidRPr="00031FF5">
              <w:rPr>
                <w:color w:val="000000" w:themeColor="text1"/>
                <w:sz w:val="22"/>
                <w:szCs w:val="22"/>
              </w:rPr>
              <w:t>The</w:t>
            </w:r>
            <w:r w:rsidRPr="00031FF5">
              <w:rPr>
                <w:color w:val="000000" w:themeColor="text1"/>
                <w:spacing w:val="-6"/>
                <w:sz w:val="22"/>
                <w:szCs w:val="22"/>
              </w:rPr>
              <w:t xml:space="preserve"> </w:t>
            </w:r>
            <w:r w:rsidRPr="00031FF5">
              <w:rPr>
                <w:color w:val="000000" w:themeColor="text1"/>
                <w:sz w:val="22"/>
                <w:szCs w:val="22"/>
              </w:rPr>
              <w:t>Complete</w:t>
            </w:r>
            <w:r w:rsidRPr="00031FF5">
              <w:rPr>
                <w:color w:val="000000" w:themeColor="text1"/>
                <w:spacing w:val="-5"/>
                <w:sz w:val="22"/>
                <w:szCs w:val="22"/>
              </w:rPr>
              <w:t xml:space="preserve"> </w:t>
            </w:r>
            <w:r w:rsidRPr="00031FF5">
              <w:rPr>
                <w:color w:val="000000" w:themeColor="text1"/>
                <w:sz w:val="22"/>
                <w:szCs w:val="22"/>
              </w:rPr>
              <w:t>Guide</w:t>
            </w:r>
            <w:r w:rsidRPr="00031FF5">
              <w:rPr>
                <w:color w:val="000000" w:themeColor="text1"/>
                <w:spacing w:val="-5"/>
                <w:sz w:val="22"/>
                <w:szCs w:val="22"/>
              </w:rPr>
              <w:t xml:space="preserve"> </w:t>
            </w:r>
            <w:r w:rsidRPr="00031FF5">
              <w:rPr>
                <w:color w:val="000000" w:themeColor="text1"/>
                <w:sz w:val="22"/>
                <w:szCs w:val="22"/>
              </w:rPr>
              <w:t>to</w:t>
            </w:r>
            <w:r w:rsidRPr="00031FF5">
              <w:rPr>
                <w:color w:val="000000" w:themeColor="text1"/>
                <w:spacing w:val="-5"/>
                <w:sz w:val="22"/>
                <w:szCs w:val="22"/>
              </w:rPr>
              <w:t xml:space="preserve"> </w:t>
            </w:r>
            <w:r w:rsidRPr="00031FF5">
              <w:rPr>
                <w:color w:val="000000" w:themeColor="text1"/>
                <w:sz w:val="22"/>
                <w:szCs w:val="22"/>
              </w:rPr>
              <w:t>Carb</w:t>
            </w:r>
            <w:r w:rsidRPr="00031FF5">
              <w:rPr>
                <w:color w:val="000000" w:themeColor="text1"/>
                <w:spacing w:val="-5"/>
                <w:sz w:val="22"/>
                <w:szCs w:val="22"/>
              </w:rPr>
              <w:t xml:space="preserve"> </w:t>
            </w:r>
            <w:r w:rsidRPr="00031FF5">
              <w:rPr>
                <w:color w:val="000000" w:themeColor="text1"/>
                <w:spacing w:val="-2"/>
                <w:sz w:val="22"/>
                <w:szCs w:val="22"/>
              </w:rPr>
              <w:t>Counting</w:t>
            </w:r>
          </w:p>
        </w:tc>
        <w:tc>
          <w:tcPr>
            <w:tcW w:w="7229" w:type="dxa"/>
          </w:tcPr>
          <w:p w14:paraId="73C2A1A3" w14:textId="77777777" w:rsidR="003F5D0A" w:rsidRPr="00031FF5" w:rsidRDefault="003F5D0A" w:rsidP="00031FF5">
            <w:pPr>
              <w:pStyle w:val="BodyText"/>
              <w:adjustRightInd w:val="0"/>
              <w:snapToGrid w:val="0"/>
              <w:spacing w:line="276" w:lineRule="auto"/>
              <w:contextualSpacing/>
              <w:rPr>
                <w:color w:val="000000" w:themeColor="text1"/>
                <w:sz w:val="22"/>
                <w:szCs w:val="22"/>
              </w:rPr>
            </w:pPr>
            <w:r w:rsidRPr="00031FF5">
              <w:rPr>
                <w:color w:val="000000" w:themeColor="text1"/>
                <w:sz w:val="22"/>
                <w:szCs w:val="22"/>
              </w:rPr>
              <w:t>American</w:t>
            </w:r>
            <w:r w:rsidRPr="00031FF5">
              <w:rPr>
                <w:color w:val="000000" w:themeColor="text1"/>
                <w:spacing w:val="-9"/>
                <w:sz w:val="22"/>
                <w:szCs w:val="22"/>
              </w:rPr>
              <w:t xml:space="preserve"> </w:t>
            </w:r>
            <w:r w:rsidRPr="00031FF5">
              <w:rPr>
                <w:color w:val="000000" w:themeColor="text1"/>
                <w:sz w:val="22"/>
                <w:szCs w:val="22"/>
              </w:rPr>
              <w:t>Diabetes</w:t>
            </w:r>
            <w:r w:rsidRPr="00031FF5">
              <w:rPr>
                <w:color w:val="000000" w:themeColor="text1"/>
                <w:spacing w:val="-8"/>
                <w:sz w:val="22"/>
                <w:szCs w:val="22"/>
              </w:rPr>
              <w:t xml:space="preserve"> </w:t>
            </w:r>
            <w:r w:rsidRPr="00031FF5">
              <w:rPr>
                <w:color w:val="000000" w:themeColor="text1"/>
                <w:sz w:val="22"/>
                <w:szCs w:val="22"/>
              </w:rPr>
              <w:t>Association</w:t>
            </w:r>
            <w:r w:rsidRPr="00031FF5">
              <w:rPr>
                <w:color w:val="000000" w:themeColor="text1"/>
                <w:spacing w:val="-9"/>
                <w:sz w:val="22"/>
                <w:szCs w:val="22"/>
              </w:rPr>
              <w:t xml:space="preserve"> </w:t>
            </w:r>
            <w:r w:rsidRPr="00031FF5">
              <w:rPr>
                <w:color w:val="000000" w:themeColor="text1"/>
                <w:sz w:val="22"/>
                <w:szCs w:val="22"/>
              </w:rPr>
              <w:t>4th</w:t>
            </w:r>
            <w:r w:rsidRPr="00031FF5">
              <w:rPr>
                <w:color w:val="000000" w:themeColor="text1"/>
                <w:spacing w:val="-8"/>
                <w:sz w:val="22"/>
                <w:szCs w:val="22"/>
              </w:rPr>
              <w:t xml:space="preserve"> </w:t>
            </w:r>
            <w:r w:rsidRPr="00031FF5">
              <w:rPr>
                <w:color w:val="000000" w:themeColor="text1"/>
                <w:spacing w:val="-2"/>
                <w:sz w:val="22"/>
                <w:szCs w:val="22"/>
              </w:rPr>
              <w:t>edition</w:t>
            </w:r>
            <w:r w:rsidRPr="00031FF5">
              <w:rPr>
                <w:color w:val="000000" w:themeColor="text1"/>
                <w:sz w:val="22"/>
                <w:szCs w:val="22"/>
              </w:rPr>
              <w:t>. Has</w:t>
            </w:r>
            <w:r w:rsidRPr="00031FF5">
              <w:rPr>
                <w:color w:val="000000" w:themeColor="text1"/>
                <w:spacing w:val="-3"/>
                <w:sz w:val="22"/>
                <w:szCs w:val="22"/>
              </w:rPr>
              <w:t xml:space="preserve"> </w:t>
            </w:r>
            <w:r w:rsidRPr="00031FF5">
              <w:rPr>
                <w:color w:val="000000" w:themeColor="text1"/>
                <w:sz w:val="22"/>
                <w:szCs w:val="22"/>
              </w:rPr>
              <w:t>all</w:t>
            </w:r>
            <w:r w:rsidRPr="00031FF5">
              <w:rPr>
                <w:color w:val="000000" w:themeColor="text1"/>
                <w:spacing w:val="-3"/>
                <w:sz w:val="22"/>
                <w:szCs w:val="22"/>
              </w:rPr>
              <w:t xml:space="preserve"> </w:t>
            </w:r>
            <w:r w:rsidRPr="00031FF5">
              <w:rPr>
                <w:color w:val="000000" w:themeColor="text1"/>
                <w:sz w:val="22"/>
                <w:szCs w:val="22"/>
              </w:rPr>
              <w:t>the</w:t>
            </w:r>
            <w:r w:rsidRPr="00031FF5">
              <w:rPr>
                <w:color w:val="000000" w:themeColor="text1"/>
                <w:spacing w:val="-3"/>
                <w:sz w:val="22"/>
                <w:szCs w:val="22"/>
              </w:rPr>
              <w:t xml:space="preserve"> </w:t>
            </w:r>
            <w:r w:rsidRPr="00031FF5">
              <w:rPr>
                <w:color w:val="000000" w:themeColor="text1"/>
                <w:sz w:val="22"/>
                <w:szCs w:val="22"/>
              </w:rPr>
              <w:t>expert</w:t>
            </w:r>
            <w:r w:rsidRPr="00031FF5">
              <w:rPr>
                <w:color w:val="000000" w:themeColor="text1"/>
                <w:spacing w:val="-3"/>
                <w:sz w:val="22"/>
                <w:szCs w:val="22"/>
              </w:rPr>
              <w:t xml:space="preserve"> </w:t>
            </w:r>
            <w:r w:rsidRPr="00031FF5">
              <w:rPr>
                <w:color w:val="000000" w:themeColor="text1"/>
                <w:sz w:val="22"/>
                <w:szCs w:val="22"/>
              </w:rPr>
              <w:t>information</w:t>
            </w:r>
            <w:r w:rsidRPr="00031FF5">
              <w:rPr>
                <w:color w:val="000000" w:themeColor="text1"/>
                <w:spacing w:val="-3"/>
                <w:sz w:val="22"/>
                <w:szCs w:val="22"/>
              </w:rPr>
              <w:t xml:space="preserve"> </w:t>
            </w:r>
            <w:r w:rsidRPr="00031FF5">
              <w:rPr>
                <w:color w:val="000000" w:themeColor="text1"/>
                <w:sz w:val="22"/>
                <w:szCs w:val="22"/>
              </w:rPr>
              <w:t>you</w:t>
            </w:r>
            <w:r w:rsidRPr="00031FF5">
              <w:rPr>
                <w:color w:val="000000" w:themeColor="text1"/>
                <w:spacing w:val="-3"/>
                <w:sz w:val="22"/>
                <w:szCs w:val="22"/>
              </w:rPr>
              <w:t xml:space="preserve"> </w:t>
            </w:r>
            <w:r w:rsidRPr="00031FF5">
              <w:rPr>
                <w:color w:val="000000" w:themeColor="text1"/>
                <w:sz w:val="22"/>
                <w:szCs w:val="22"/>
              </w:rPr>
              <w:t>need</w:t>
            </w:r>
            <w:r w:rsidRPr="00031FF5">
              <w:rPr>
                <w:color w:val="000000" w:themeColor="text1"/>
                <w:spacing w:val="-3"/>
                <w:sz w:val="22"/>
                <w:szCs w:val="22"/>
              </w:rPr>
              <w:t xml:space="preserve"> </w:t>
            </w:r>
            <w:r w:rsidRPr="00031FF5">
              <w:rPr>
                <w:color w:val="000000" w:themeColor="text1"/>
                <w:sz w:val="22"/>
                <w:szCs w:val="22"/>
              </w:rPr>
              <w:t>to</w:t>
            </w:r>
            <w:r w:rsidRPr="00031FF5">
              <w:rPr>
                <w:color w:val="000000" w:themeColor="text1"/>
                <w:spacing w:val="-3"/>
                <w:sz w:val="22"/>
                <w:szCs w:val="22"/>
              </w:rPr>
              <w:t xml:space="preserve"> </w:t>
            </w:r>
            <w:r w:rsidRPr="00031FF5">
              <w:rPr>
                <w:color w:val="000000" w:themeColor="text1"/>
                <w:sz w:val="22"/>
                <w:szCs w:val="22"/>
              </w:rPr>
              <w:t>practice</w:t>
            </w:r>
            <w:r w:rsidRPr="00031FF5">
              <w:rPr>
                <w:color w:val="000000" w:themeColor="text1"/>
                <w:spacing w:val="-3"/>
                <w:sz w:val="22"/>
                <w:szCs w:val="22"/>
              </w:rPr>
              <w:t xml:space="preserve"> </w:t>
            </w:r>
            <w:r w:rsidRPr="00031FF5">
              <w:rPr>
                <w:color w:val="000000" w:themeColor="text1"/>
                <w:sz w:val="22"/>
                <w:szCs w:val="22"/>
              </w:rPr>
              <w:t>carb</w:t>
            </w:r>
            <w:r w:rsidRPr="00031FF5">
              <w:rPr>
                <w:color w:val="000000" w:themeColor="text1"/>
                <w:spacing w:val="-3"/>
                <w:sz w:val="22"/>
                <w:szCs w:val="22"/>
              </w:rPr>
              <w:t xml:space="preserve"> </w:t>
            </w:r>
            <w:r w:rsidRPr="00031FF5">
              <w:rPr>
                <w:color w:val="000000" w:themeColor="text1"/>
                <w:sz w:val="22"/>
                <w:szCs w:val="22"/>
              </w:rPr>
              <w:t>counting,</w:t>
            </w:r>
            <w:r w:rsidRPr="00031FF5">
              <w:rPr>
                <w:color w:val="000000" w:themeColor="text1"/>
                <w:spacing w:val="-3"/>
                <w:sz w:val="22"/>
                <w:szCs w:val="22"/>
              </w:rPr>
              <w:t xml:space="preserve"> </w:t>
            </w:r>
            <w:r w:rsidRPr="00031FF5">
              <w:rPr>
                <w:color w:val="000000" w:themeColor="text1"/>
                <w:sz w:val="22"/>
                <w:szCs w:val="22"/>
              </w:rPr>
              <w:t>whether</w:t>
            </w:r>
            <w:r w:rsidRPr="00031FF5">
              <w:rPr>
                <w:color w:val="000000" w:themeColor="text1"/>
                <w:spacing w:val="-3"/>
                <w:sz w:val="22"/>
                <w:szCs w:val="22"/>
              </w:rPr>
              <w:t xml:space="preserve"> </w:t>
            </w:r>
            <w:r w:rsidRPr="00031FF5">
              <w:rPr>
                <w:color w:val="000000" w:themeColor="text1"/>
                <w:sz w:val="22"/>
                <w:szCs w:val="22"/>
              </w:rPr>
              <w:t>you’re</w:t>
            </w:r>
            <w:r w:rsidRPr="00031FF5">
              <w:rPr>
                <w:color w:val="000000" w:themeColor="text1"/>
                <w:spacing w:val="-3"/>
                <w:sz w:val="22"/>
                <w:szCs w:val="22"/>
              </w:rPr>
              <w:t xml:space="preserve"> </w:t>
            </w:r>
            <w:r w:rsidRPr="00031FF5">
              <w:rPr>
                <w:color w:val="000000" w:themeColor="text1"/>
                <w:sz w:val="22"/>
                <w:szCs w:val="22"/>
              </w:rPr>
              <w:t>learning</w:t>
            </w:r>
            <w:r w:rsidRPr="00031FF5">
              <w:rPr>
                <w:color w:val="000000" w:themeColor="text1"/>
                <w:spacing w:val="-3"/>
                <w:sz w:val="22"/>
                <w:szCs w:val="22"/>
              </w:rPr>
              <w:t xml:space="preserve"> </w:t>
            </w:r>
            <w:r w:rsidRPr="00031FF5">
              <w:rPr>
                <w:color w:val="000000" w:themeColor="text1"/>
                <w:sz w:val="22"/>
                <w:szCs w:val="22"/>
              </w:rPr>
              <w:t>the</w:t>
            </w:r>
            <w:r w:rsidRPr="00031FF5">
              <w:rPr>
                <w:color w:val="000000" w:themeColor="text1"/>
                <w:spacing w:val="-3"/>
                <w:sz w:val="22"/>
                <w:szCs w:val="22"/>
              </w:rPr>
              <w:t xml:space="preserve"> </w:t>
            </w:r>
            <w:r w:rsidRPr="00031FF5">
              <w:rPr>
                <w:color w:val="000000" w:themeColor="text1"/>
                <w:sz w:val="22"/>
                <w:szCs w:val="22"/>
              </w:rPr>
              <w:t>basics</w:t>
            </w:r>
            <w:r w:rsidRPr="00031FF5">
              <w:rPr>
                <w:color w:val="000000" w:themeColor="text1"/>
                <w:spacing w:val="-3"/>
                <w:sz w:val="22"/>
                <w:szCs w:val="22"/>
              </w:rPr>
              <w:t xml:space="preserve"> </w:t>
            </w:r>
            <w:r w:rsidRPr="00031FF5">
              <w:rPr>
                <w:color w:val="000000" w:themeColor="text1"/>
                <w:sz w:val="22"/>
                <w:szCs w:val="22"/>
              </w:rPr>
              <w:t>or</w:t>
            </w:r>
            <w:r w:rsidRPr="00031FF5">
              <w:rPr>
                <w:color w:val="000000" w:themeColor="text1"/>
                <w:spacing w:val="-3"/>
                <w:sz w:val="22"/>
                <w:szCs w:val="22"/>
              </w:rPr>
              <w:t xml:space="preserve"> </w:t>
            </w:r>
            <w:r w:rsidRPr="00031FF5">
              <w:rPr>
                <w:color w:val="000000" w:themeColor="text1"/>
                <w:sz w:val="22"/>
                <w:szCs w:val="22"/>
              </w:rPr>
              <w:t>trying</w:t>
            </w:r>
            <w:r w:rsidRPr="00031FF5">
              <w:rPr>
                <w:color w:val="000000" w:themeColor="text1"/>
                <w:spacing w:val="-3"/>
                <w:sz w:val="22"/>
                <w:szCs w:val="22"/>
              </w:rPr>
              <w:t xml:space="preserve"> </w:t>
            </w:r>
            <w:r w:rsidRPr="00031FF5">
              <w:rPr>
                <w:color w:val="000000" w:themeColor="text1"/>
                <w:sz w:val="22"/>
                <w:szCs w:val="22"/>
              </w:rPr>
              <w:t>to</w:t>
            </w:r>
            <w:r w:rsidRPr="00031FF5">
              <w:rPr>
                <w:color w:val="000000" w:themeColor="text1"/>
                <w:spacing w:val="-3"/>
                <w:sz w:val="22"/>
                <w:szCs w:val="22"/>
              </w:rPr>
              <w:t xml:space="preserve"> </w:t>
            </w:r>
            <w:r w:rsidRPr="00031FF5">
              <w:rPr>
                <w:color w:val="000000" w:themeColor="text1"/>
                <w:sz w:val="22"/>
                <w:szCs w:val="22"/>
              </w:rPr>
              <w:t>master more advanced techniques. Order</w:t>
            </w:r>
            <w:r w:rsidRPr="00031FF5">
              <w:rPr>
                <w:color w:val="000000" w:themeColor="text1"/>
                <w:spacing w:val="-12"/>
                <w:sz w:val="22"/>
                <w:szCs w:val="22"/>
              </w:rPr>
              <w:t xml:space="preserve"> </w:t>
            </w:r>
            <w:r w:rsidRPr="00031FF5">
              <w:rPr>
                <w:color w:val="000000" w:themeColor="text1"/>
                <w:sz w:val="22"/>
                <w:szCs w:val="22"/>
              </w:rPr>
              <w:t>from</w:t>
            </w:r>
            <w:r w:rsidRPr="00031FF5">
              <w:rPr>
                <w:color w:val="000000" w:themeColor="text1"/>
                <w:spacing w:val="-11"/>
                <w:sz w:val="22"/>
                <w:szCs w:val="22"/>
              </w:rPr>
              <w:t xml:space="preserve"> </w:t>
            </w:r>
            <w:r w:rsidRPr="00031FF5">
              <w:rPr>
                <w:color w:val="000000" w:themeColor="text1"/>
                <w:sz w:val="22"/>
                <w:szCs w:val="22"/>
              </w:rPr>
              <w:t>American</w:t>
            </w:r>
            <w:r w:rsidRPr="00031FF5">
              <w:rPr>
                <w:color w:val="000000" w:themeColor="text1"/>
                <w:spacing w:val="-9"/>
                <w:sz w:val="22"/>
                <w:szCs w:val="22"/>
              </w:rPr>
              <w:t xml:space="preserve"> </w:t>
            </w:r>
            <w:r w:rsidRPr="00031FF5">
              <w:rPr>
                <w:color w:val="000000" w:themeColor="text1"/>
                <w:sz w:val="22"/>
                <w:szCs w:val="22"/>
              </w:rPr>
              <w:t>Diabetes</w:t>
            </w:r>
            <w:r w:rsidRPr="00031FF5">
              <w:rPr>
                <w:color w:val="000000" w:themeColor="text1"/>
                <w:spacing w:val="-10"/>
                <w:sz w:val="22"/>
                <w:szCs w:val="22"/>
              </w:rPr>
              <w:t xml:space="preserve"> </w:t>
            </w:r>
            <w:r w:rsidRPr="00031FF5">
              <w:rPr>
                <w:color w:val="000000" w:themeColor="text1"/>
                <w:sz w:val="22"/>
                <w:szCs w:val="22"/>
              </w:rPr>
              <w:t>Association,</w:t>
            </w:r>
            <w:r w:rsidRPr="00031FF5">
              <w:rPr>
                <w:color w:val="000000" w:themeColor="text1"/>
                <w:spacing w:val="-9"/>
                <w:sz w:val="22"/>
                <w:szCs w:val="22"/>
              </w:rPr>
              <w:t xml:space="preserve"> </w:t>
            </w:r>
            <w:hyperlink r:id="rId32">
              <w:r w:rsidRPr="00031FF5">
                <w:rPr>
                  <w:color w:val="000000" w:themeColor="text1"/>
                  <w:sz w:val="22"/>
                  <w:szCs w:val="22"/>
                </w:rPr>
                <w:t>http://shopdiabetes.org</w:t>
              </w:r>
            </w:hyperlink>
            <w:r w:rsidRPr="00031FF5">
              <w:rPr>
                <w:color w:val="000000" w:themeColor="text1"/>
                <w:spacing w:val="-10"/>
                <w:sz w:val="22"/>
                <w:szCs w:val="22"/>
              </w:rPr>
              <w:t xml:space="preserve"> </w:t>
            </w:r>
            <w:r w:rsidRPr="00031FF5">
              <w:rPr>
                <w:color w:val="000000" w:themeColor="text1"/>
                <w:sz w:val="22"/>
                <w:szCs w:val="22"/>
              </w:rPr>
              <w:t>or</w:t>
            </w:r>
            <w:r w:rsidRPr="00031FF5">
              <w:rPr>
                <w:color w:val="000000" w:themeColor="text1"/>
                <w:spacing w:val="-9"/>
                <w:sz w:val="22"/>
                <w:szCs w:val="22"/>
              </w:rPr>
              <w:t xml:space="preserve"> </w:t>
            </w:r>
            <w:r w:rsidRPr="00031FF5">
              <w:rPr>
                <w:color w:val="000000" w:themeColor="text1"/>
                <w:spacing w:val="-2"/>
                <w:sz w:val="22"/>
                <w:szCs w:val="22"/>
              </w:rPr>
              <w:t>Amazon.com</w:t>
            </w:r>
          </w:p>
        </w:tc>
      </w:tr>
      <w:tr w:rsidR="003F5D0A" w:rsidRPr="00031FF5" w14:paraId="5546CCAD" w14:textId="77777777" w:rsidTr="00EE0999">
        <w:trPr>
          <w:trHeight w:val="571"/>
        </w:trPr>
        <w:tc>
          <w:tcPr>
            <w:tcW w:w="2552" w:type="dxa"/>
          </w:tcPr>
          <w:p w14:paraId="3785B428" w14:textId="77777777" w:rsidR="003F5D0A" w:rsidRPr="00031FF5" w:rsidRDefault="003F5D0A" w:rsidP="00031FF5">
            <w:pPr>
              <w:pStyle w:val="Heading2"/>
              <w:tabs>
                <w:tab w:val="left" w:pos="1084"/>
                <w:tab w:val="left" w:pos="1086"/>
              </w:tabs>
              <w:adjustRightInd w:val="0"/>
              <w:snapToGrid w:val="0"/>
              <w:spacing w:line="276" w:lineRule="auto"/>
              <w:ind w:left="0"/>
              <w:contextualSpacing/>
              <w:rPr>
                <w:color w:val="000000" w:themeColor="text1"/>
                <w:sz w:val="22"/>
                <w:szCs w:val="22"/>
              </w:rPr>
            </w:pPr>
            <w:r w:rsidRPr="00031FF5">
              <w:rPr>
                <w:color w:val="000000" w:themeColor="text1"/>
                <w:sz w:val="22"/>
                <w:szCs w:val="22"/>
              </w:rPr>
              <w:t>Diabetes</w:t>
            </w:r>
            <w:r w:rsidRPr="00031FF5">
              <w:rPr>
                <w:color w:val="000000" w:themeColor="text1"/>
                <w:spacing w:val="-8"/>
                <w:sz w:val="22"/>
                <w:szCs w:val="22"/>
              </w:rPr>
              <w:t xml:space="preserve"> </w:t>
            </w:r>
            <w:r w:rsidRPr="00031FF5">
              <w:rPr>
                <w:color w:val="000000" w:themeColor="text1"/>
                <w:sz w:val="22"/>
                <w:szCs w:val="22"/>
              </w:rPr>
              <w:t>and</w:t>
            </w:r>
            <w:r w:rsidRPr="00031FF5">
              <w:rPr>
                <w:color w:val="000000" w:themeColor="text1"/>
                <w:spacing w:val="-8"/>
                <w:sz w:val="22"/>
                <w:szCs w:val="22"/>
              </w:rPr>
              <w:t xml:space="preserve"> </w:t>
            </w:r>
            <w:r w:rsidRPr="00031FF5">
              <w:rPr>
                <w:color w:val="000000" w:themeColor="text1"/>
                <w:sz w:val="22"/>
                <w:szCs w:val="22"/>
              </w:rPr>
              <w:t>Carb</w:t>
            </w:r>
            <w:r w:rsidRPr="00031FF5">
              <w:rPr>
                <w:color w:val="000000" w:themeColor="text1"/>
                <w:spacing w:val="-8"/>
                <w:sz w:val="22"/>
                <w:szCs w:val="22"/>
              </w:rPr>
              <w:t xml:space="preserve"> </w:t>
            </w:r>
            <w:r w:rsidRPr="00031FF5">
              <w:rPr>
                <w:color w:val="000000" w:themeColor="text1"/>
                <w:sz w:val="22"/>
                <w:szCs w:val="22"/>
              </w:rPr>
              <w:t>Counting</w:t>
            </w:r>
            <w:r w:rsidRPr="00031FF5">
              <w:rPr>
                <w:color w:val="000000" w:themeColor="text1"/>
                <w:spacing w:val="-8"/>
                <w:sz w:val="22"/>
                <w:szCs w:val="22"/>
              </w:rPr>
              <w:t xml:space="preserve"> </w:t>
            </w:r>
            <w:r w:rsidRPr="00031FF5">
              <w:rPr>
                <w:color w:val="000000" w:themeColor="text1"/>
                <w:sz w:val="22"/>
                <w:szCs w:val="22"/>
              </w:rPr>
              <w:t>for</w:t>
            </w:r>
            <w:r w:rsidRPr="00031FF5">
              <w:rPr>
                <w:color w:val="000000" w:themeColor="text1"/>
                <w:spacing w:val="-7"/>
                <w:sz w:val="22"/>
                <w:szCs w:val="22"/>
              </w:rPr>
              <w:t xml:space="preserve"> </w:t>
            </w:r>
            <w:r w:rsidRPr="00031FF5">
              <w:rPr>
                <w:color w:val="000000" w:themeColor="text1"/>
                <w:sz w:val="22"/>
                <w:szCs w:val="22"/>
              </w:rPr>
              <w:t>Dummies</w:t>
            </w:r>
            <w:r w:rsidRPr="00031FF5">
              <w:rPr>
                <w:color w:val="000000" w:themeColor="text1"/>
                <w:spacing w:val="-6"/>
                <w:sz w:val="22"/>
                <w:szCs w:val="22"/>
              </w:rPr>
              <w:t xml:space="preserve"> </w:t>
            </w:r>
            <w:r w:rsidRPr="00031FF5">
              <w:rPr>
                <w:color w:val="000000" w:themeColor="text1"/>
                <w:sz w:val="22"/>
                <w:szCs w:val="22"/>
              </w:rPr>
              <w:t>1</w:t>
            </w:r>
            <w:r w:rsidRPr="00031FF5">
              <w:rPr>
                <w:color w:val="000000" w:themeColor="text1"/>
                <w:sz w:val="22"/>
                <w:szCs w:val="22"/>
                <w:vertAlign w:val="superscript"/>
              </w:rPr>
              <w:t>st</w:t>
            </w:r>
            <w:r w:rsidRPr="00031FF5">
              <w:rPr>
                <w:color w:val="000000" w:themeColor="text1"/>
                <w:spacing w:val="-7"/>
                <w:sz w:val="22"/>
                <w:szCs w:val="22"/>
              </w:rPr>
              <w:t xml:space="preserve"> </w:t>
            </w:r>
            <w:r w:rsidRPr="00031FF5">
              <w:rPr>
                <w:color w:val="000000" w:themeColor="text1"/>
                <w:spacing w:val="-2"/>
                <w:sz w:val="22"/>
                <w:szCs w:val="22"/>
              </w:rPr>
              <w:t>Edition</w:t>
            </w:r>
          </w:p>
        </w:tc>
        <w:tc>
          <w:tcPr>
            <w:tcW w:w="7229" w:type="dxa"/>
          </w:tcPr>
          <w:p w14:paraId="1F5D31A8" w14:textId="77777777" w:rsidR="003F5D0A" w:rsidRPr="00031FF5" w:rsidRDefault="003F5D0A" w:rsidP="00031FF5">
            <w:pPr>
              <w:pStyle w:val="BodyText"/>
              <w:adjustRightInd w:val="0"/>
              <w:snapToGrid w:val="0"/>
              <w:spacing w:line="276" w:lineRule="auto"/>
              <w:contextualSpacing/>
              <w:rPr>
                <w:sz w:val="22"/>
                <w:szCs w:val="22"/>
              </w:rPr>
            </w:pPr>
            <w:r w:rsidRPr="00031FF5">
              <w:rPr>
                <w:sz w:val="22"/>
                <w:szCs w:val="22"/>
              </w:rPr>
              <w:t>By Sherri</w:t>
            </w:r>
            <w:r w:rsidRPr="00031FF5">
              <w:rPr>
                <w:spacing w:val="-7"/>
                <w:sz w:val="22"/>
                <w:szCs w:val="22"/>
              </w:rPr>
              <w:t xml:space="preserve"> </w:t>
            </w:r>
            <w:r w:rsidRPr="00031FF5">
              <w:rPr>
                <w:sz w:val="22"/>
                <w:szCs w:val="22"/>
              </w:rPr>
              <w:t>Shafer,</w:t>
            </w:r>
            <w:r w:rsidRPr="00031FF5">
              <w:rPr>
                <w:spacing w:val="-7"/>
                <w:sz w:val="22"/>
                <w:szCs w:val="22"/>
              </w:rPr>
              <w:t xml:space="preserve"> </w:t>
            </w:r>
            <w:r w:rsidRPr="00031FF5">
              <w:rPr>
                <w:sz w:val="22"/>
                <w:szCs w:val="22"/>
              </w:rPr>
              <w:t>RD,</w:t>
            </w:r>
            <w:r w:rsidRPr="00031FF5">
              <w:rPr>
                <w:spacing w:val="-6"/>
                <w:sz w:val="22"/>
                <w:szCs w:val="22"/>
              </w:rPr>
              <w:t xml:space="preserve"> </w:t>
            </w:r>
            <w:r w:rsidRPr="00031FF5">
              <w:rPr>
                <w:spacing w:val="-5"/>
                <w:sz w:val="22"/>
                <w:szCs w:val="22"/>
              </w:rPr>
              <w:t>CDE</w:t>
            </w:r>
            <w:r w:rsidRPr="00031FF5">
              <w:rPr>
                <w:sz w:val="22"/>
                <w:szCs w:val="22"/>
              </w:rPr>
              <w:t>. Provides</w:t>
            </w:r>
            <w:r w:rsidRPr="00031FF5">
              <w:rPr>
                <w:spacing w:val="-3"/>
                <w:sz w:val="22"/>
                <w:szCs w:val="22"/>
              </w:rPr>
              <w:t xml:space="preserve"> </w:t>
            </w:r>
            <w:r w:rsidRPr="00031FF5">
              <w:rPr>
                <w:sz w:val="22"/>
                <w:szCs w:val="22"/>
              </w:rPr>
              <w:t>essential</w:t>
            </w:r>
            <w:r w:rsidRPr="00031FF5">
              <w:rPr>
                <w:spacing w:val="-3"/>
                <w:sz w:val="22"/>
                <w:szCs w:val="22"/>
              </w:rPr>
              <w:t xml:space="preserve"> </w:t>
            </w:r>
            <w:r w:rsidRPr="00031FF5">
              <w:rPr>
                <w:sz w:val="22"/>
                <w:szCs w:val="22"/>
              </w:rPr>
              <w:t>information</w:t>
            </w:r>
            <w:r w:rsidRPr="00031FF5">
              <w:rPr>
                <w:spacing w:val="-3"/>
                <w:sz w:val="22"/>
                <w:szCs w:val="22"/>
              </w:rPr>
              <w:t xml:space="preserve"> </w:t>
            </w:r>
            <w:r w:rsidRPr="00031FF5">
              <w:rPr>
                <w:sz w:val="22"/>
                <w:szCs w:val="22"/>
              </w:rPr>
              <w:t>on</w:t>
            </w:r>
            <w:r w:rsidRPr="00031FF5">
              <w:rPr>
                <w:spacing w:val="-3"/>
                <w:sz w:val="22"/>
                <w:szCs w:val="22"/>
              </w:rPr>
              <w:t xml:space="preserve"> </w:t>
            </w:r>
            <w:r w:rsidRPr="00031FF5">
              <w:rPr>
                <w:sz w:val="22"/>
                <w:szCs w:val="22"/>
              </w:rPr>
              <w:t>how</w:t>
            </w:r>
            <w:r w:rsidRPr="00031FF5">
              <w:rPr>
                <w:spacing w:val="-4"/>
                <w:sz w:val="22"/>
                <w:szCs w:val="22"/>
              </w:rPr>
              <w:t xml:space="preserve"> </w:t>
            </w:r>
            <w:r w:rsidRPr="00031FF5">
              <w:rPr>
                <w:sz w:val="22"/>
                <w:szCs w:val="22"/>
              </w:rPr>
              <w:t>to</w:t>
            </w:r>
            <w:r w:rsidRPr="00031FF5">
              <w:rPr>
                <w:spacing w:val="-3"/>
                <w:sz w:val="22"/>
                <w:szCs w:val="22"/>
              </w:rPr>
              <w:t xml:space="preserve"> </w:t>
            </w:r>
            <w:r w:rsidRPr="00031FF5">
              <w:rPr>
                <w:sz w:val="22"/>
                <w:szCs w:val="22"/>
              </w:rPr>
              <w:t>strike</w:t>
            </w:r>
            <w:r w:rsidRPr="00031FF5">
              <w:rPr>
                <w:spacing w:val="-3"/>
                <w:sz w:val="22"/>
                <w:szCs w:val="22"/>
              </w:rPr>
              <w:t xml:space="preserve"> </w:t>
            </w:r>
            <w:r w:rsidRPr="00031FF5">
              <w:rPr>
                <w:sz w:val="22"/>
                <w:szCs w:val="22"/>
              </w:rPr>
              <w:t>a</w:t>
            </w:r>
            <w:r w:rsidRPr="00031FF5">
              <w:rPr>
                <w:spacing w:val="-3"/>
                <w:sz w:val="22"/>
                <w:szCs w:val="22"/>
              </w:rPr>
              <w:t xml:space="preserve"> </w:t>
            </w:r>
            <w:r w:rsidRPr="00031FF5">
              <w:rPr>
                <w:sz w:val="22"/>
                <w:szCs w:val="22"/>
              </w:rPr>
              <w:t>balance</w:t>
            </w:r>
            <w:r w:rsidRPr="00031FF5">
              <w:rPr>
                <w:spacing w:val="-3"/>
                <w:sz w:val="22"/>
                <w:szCs w:val="22"/>
              </w:rPr>
              <w:t xml:space="preserve"> </w:t>
            </w:r>
            <w:r w:rsidRPr="00031FF5">
              <w:rPr>
                <w:sz w:val="22"/>
                <w:szCs w:val="22"/>
              </w:rPr>
              <w:t>between</w:t>
            </w:r>
            <w:r w:rsidRPr="00031FF5">
              <w:rPr>
                <w:spacing w:val="-3"/>
                <w:sz w:val="22"/>
                <w:szCs w:val="22"/>
              </w:rPr>
              <w:t xml:space="preserve"> </w:t>
            </w:r>
            <w:r w:rsidRPr="00031FF5">
              <w:rPr>
                <w:sz w:val="22"/>
                <w:szCs w:val="22"/>
              </w:rPr>
              <w:t>carb</w:t>
            </w:r>
            <w:r w:rsidRPr="00031FF5">
              <w:rPr>
                <w:spacing w:val="-3"/>
                <w:sz w:val="22"/>
                <w:szCs w:val="22"/>
              </w:rPr>
              <w:t xml:space="preserve"> </w:t>
            </w:r>
            <w:r w:rsidRPr="00031FF5">
              <w:rPr>
                <w:sz w:val="22"/>
                <w:szCs w:val="22"/>
              </w:rPr>
              <w:t>intake,</w:t>
            </w:r>
            <w:r w:rsidRPr="00031FF5">
              <w:rPr>
                <w:spacing w:val="-3"/>
                <w:sz w:val="22"/>
                <w:szCs w:val="22"/>
              </w:rPr>
              <w:t xml:space="preserve"> </w:t>
            </w:r>
            <w:r w:rsidRPr="00031FF5">
              <w:rPr>
                <w:sz w:val="22"/>
                <w:szCs w:val="22"/>
              </w:rPr>
              <w:t>exercise,</w:t>
            </w:r>
            <w:r w:rsidRPr="00031FF5">
              <w:rPr>
                <w:spacing w:val="-3"/>
                <w:sz w:val="22"/>
                <w:szCs w:val="22"/>
              </w:rPr>
              <w:t xml:space="preserve"> </w:t>
            </w:r>
            <w:r w:rsidRPr="00031FF5">
              <w:rPr>
                <w:sz w:val="22"/>
                <w:szCs w:val="22"/>
              </w:rPr>
              <w:t>and</w:t>
            </w:r>
            <w:r w:rsidRPr="00031FF5">
              <w:rPr>
                <w:spacing w:val="-4"/>
                <w:sz w:val="22"/>
                <w:szCs w:val="22"/>
              </w:rPr>
              <w:t xml:space="preserve"> </w:t>
            </w:r>
            <w:r w:rsidRPr="00031FF5">
              <w:rPr>
                <w:sz w:val="22"/>
                <w:szCs w:val="22"/>
              </w:rPr>
              <w:t>diabetes</w:t>
            </w:r>
            <w:r w:rsidRPr="00031FF5">
              <w:rPr>
                <w:spacing w:val="-3"/>
                <w:sz w:val="22"/>
                <w:szCs w:val="22"/>
              </w:rPr>
              <w:t xml:space="preserve"> </w:t>
            </w:r>
            <w:r w:rsidRPr="00031FF5">
              <w:rPr>
                <w:sz w:val="22"/>
                <w:szCs w:val="22"/>
              </w:rPr>
              <w:t>medications</w:t>
            </w:r>
            <w:r w:rsidRPr="00031FF5">
              <w:rPr>
                <w:spacing w:val="-3"/>
                <w:sz w:val="22"/>
                <w:szCs w:val="22"/>
              </w:rPr>
              <w:t xml:space="preserve"> </w:t>
            </w:r>
            <w:r w:rsidRPr="00031FF5">
              <w:rPr>
                <w:sz w:val="22"/>
                <w:szCs w:val="22"/>
              </w:rPr>
              <w:t>while making healthy food choices. Available</w:t>
            </w:r>
            <w:r w:rsidRPr="00031FF5">
              <w:rPr>
                <w:spacing w:val="-6"/>
                <w:sz w:val="22"/>
                <w:szCs w:val="22"/>
              </w:rPr>
              <w:t xml:space="preserve"> </w:t>
            </w:r>
            <w:r w:rsidRPr="00031FF5">
              <w:rPr>
                <w:sz w:val="22"/>
                <w:szCs w:val="22"/>
              </w:rPr>
              <w:t>at</w:t>
            </w:r>
            <w:r w:rsidRPr="00031FF5">
              <w:rPr>
                <w:spacing w:val="-6"/>
                <w:sz w:val="22"/>
                <w:szCs w:val="22"/>
              </w:rPr>
              <w:t xml:space="preserve"> </w:t>
            </w:r>
            <w:r w:rsidRPr="00031FF5">
              <w:rPr>
                <w:spacing w:val="-2"/>
                <w:sz w:val="22"/>
                <w:szCs w:val="22"/>
              </w:rPr>
              <w:t>Amazon.com</w:t>
            </w:r>
          </w:p>
        </w:tc>
      </w:tr>
    </w:tbl>
    <w:p w14:paraId="1826F01A" w14:textId="77777777" w:rsidR="003F5D0A" w:rsidRPr="00031FF5" w:rsidRDefault="003F5D0A" w:rsidP="00031FF5">
      <w:pPr>
        <w:pStyle w:val="BodyText"/>
        <w:adjustRightInd w:val="0"/>
        <w:snapToGrid w:val="0"/>
        <w:spacing w:line="276" w:lineRule="auto"/>
        <w:contextualSpacing/>
        <w:rPr>
          <w:color w:val="000000" w:themeColor="text1"/>
          <w:sz w:val="22"/>
          <w:szCs w:val="22"/>
        </w:rPr>
      </w:pPr>
    </w:p>
    <w:p w14:paraId="28D5D476" w14:textId="77777777" w:rsidR="003F5D0A" w:rsidRPr="00031FF5" w:rsidRDefault="003F5D0A" w:rsidP="00031FF5">
      <w:pPr>
        <w:pStyle w:val="ListParagraph"/>
        <w:tabs>
          <w:tab w:val="left" w:pos="1084"/>
          <w:tab w:val="left" w:pos="1086"/>
        </w:tabs>
        <w:adjustRightInd w:val="0"/>
        <w:snapToGrid w:val="0"/>
        <w:spacing w:line="276" w:lineRule="auto"/>
        <w:ind w:left="0" w:right="0"/>
        <w:contextualSpacing/>
        <w:jc w:val="left"/>
      </w:pPr>
      <w:r w:rsidRPr="00031FF5">
        <w:t>The</w:t>
      </w:r>
      <w:r w:rsidRPr="00031FF5">
        <w:rPr>
          <w:spacing w:val="-3"/>
        </w:rPr>
        <w:t xml:space="preserve"> </w:t>
      </w:r>
      <w:r w:rsidRPr="00031FF5">
        <w:t>resources</w:t>
      </w:r>
      <w:r w:rsidRPr="00031FF5">
        <w:rPr>
          <w:spacing w:val="-3"/>
        </w:rPr>
        <w:t xml:space="preserve"> </w:t>
      </w:r>
      <w:r w:rsidRPr="00031FF5">
        <w:t>listed</w:t>
      </w:r>
      <w:r w:rsidRPr="00031FF5">
        <w:rPr>
          <w:spacing w:val="-3"/>
        </w:rPr>
        <w:t xml:space="preserve"> </w:t>
      </w:r>
      <w:r w:rsidRPr="00031FF5">
        <w:t>above</w:t>
      </w:r>
      <w:r w:rsidRPr="00031FF5">
        <w:rPr>
          <w:spacing w:val="-3"/>
        </w:rPr>
        <w:t xml:space="preserve"> </w:t>
      </w:r>
      <w:r w:rsidRPr="00031FF5">
        <w:t>are</w:t>
      </w:r>
      <w:r w:rsidRPr="00031FF5">
        <w:rPr>
          <w:spacing w:val="-3"/>
        </w:rPr>
        <w:t xml:space="preserve"> </w:t>
      </w:r>
      <w:r w:rsidRPr="00031FF5">
        <w:t>a</w:t>
      </w:r>
      <w:r w:rsidRPr="00031FF5">
        <w:rPr>
          <w:spacing w:val="-4"/>
        </w:rPr>
        <w:t xml:space="preserve"> </w:t>
      </w:r>
      <w:r w:rsidRPr="00031FF5">
        <w:t>sampling</w:t>
      </w:r>
      <w:r w:rsidRPr="00031FF5">
        <w:rPr>
          <w:spacing w:val="-3"/>
        </w:rPr>
        <w:t xml:space="preserve"> </w:t>
      </w:r>
      <w:r w:rsidRPr="00031FF5">
        <w:t>of</w:t>
      </w:r>
      <w:r w:rsidRPr="00031FF5">
        <w:rPr>
          <w:spacing w:val="-3"/>
        </w:rPr>
        <w:t xml:space="preserve"> </w:t>
      </w:r>
      <w:r w:rsidRPr="00031FF5">
        <w:t>the</w:t>
      </w:r>
      <w:r w:rsidRPr="00031FF5">
        <w:rPr>
          <w:spacing w:val="-3"/>
        </w:rPr>
        <w:t xml:space="preserve"> </w:t>
      </w:r>
      <w:r w:rsidRPr="00031FF5">
        <w:t>many</w:t>
      </w:r>
      <w:r w:rsidRPr="00031FF5">
        <w:rPr>
          <w:spacing w:val="-3"/>
        </w:rPr>
        <w:t xml:space="preserve"> </w:t>
      </w:r>
      <w:r w:rsidRPr="00031FF5">
        <w:t>available,</w:t>
      </w:r>
      <w:r w:rsidRPr="00031FF5">
        <w:rPr>
          <w:spacing w:val="-3"/>
        </w:rPr>
        <w:t xml:space="preserve"> </w:t>
      </w:r>
      <w:r w:rsidRPr="00031FF5">
        <w:t>primarily</w:t>
      </w:r>
      <w:r w:rsidRPr="00031FF5">
        <w:rPr>
          <w:spacing w:val="-3"/>
        </w:rPr>
        <w:t xml:space="preserve"> </w:t>
      </w:r>
      <w:r w:rsidRPr="00031FF5">
        <w:t>from</w:t>
      </w:r>
      <w:r w:rsidRPr="00031FF5">
        <w:rPr>
          <w:spacing w:val="-4"/>
        </w:rPr>
        <w:t xml:space="preserve"> </w:t>
      </w:r>
      <w:r w:rsidRPr="00031FF5">
        <w:t>the</w:t>
      </w:r>
      <w:r w:rsidRPr="00031FF5">
        <w:rPr>
          <w:spacing w:val="-3"/>
        </w:rPr>
        <w:t xml:space="preserve"> </w:t>
      </w:r>
      <w:r w:rsidRPr="00031FF5">
        <w:t>American</w:t>
      </w:r>
      <w:r w:rsidRPr="00031FF5">
        <w:rPr>
          <w:spacing w:val="-3"/>
        </w:rPr>
        <w:t xml:space="preserve"> </w:t>
      </w:r>
      <w:r w:rsidRPr="00031FF5">
        <w:t>Academy</w:t>
      </w:r>
      <w:r w:rsidRPr="00031FF5">
        <w:rPr>
          <w:spacing w:val="-3"/>
        </w:rPr>
        <w:t xml:space="preserve"> </w:t>
      </w:r>
      <w:r w:rsidRPr="00031FF5">
        <w:t>of Nutrition and Dietetics and the American Diabetes Association. There are several other organizations and websites which have educational materials available:</w:t>
      </w:r>
    </w:p>
    <w:p w14:paraId="2E44837E" w14:textId="2F4E3E56" w:rsidR="003F5D0A" w:rsidRPr="00031FF5" w:rsidRDefault="003F5D0A" w:rsidP="00254CEB">
      <w:pPr>
        <w:pStyle w:val="BodyText"/>
        <w:numPr>
          <w:ilvl w:val="0"/>
          <w:numId w:val="37"/>
        </w:numPr>
        <w:tabs>
          <w:tab w:val="left" w:leader="hyphen" w:pos="717"/>
        </w:tabs>
        <w:adjustRightInd w:val="0"/>
        <w:snapToGrid w:val="0"/>
        <w:spacing w:line="276" w:lineRule="auto"/>
        <w:ind w:left="360"/>
        <w:contextualSpacing/>
        <w:rPr>
          <w:sz w:val="22"/>
          <w:szCs w:val="22"/>
        </w:rPr>
      </w:pPr>
      <w:r w:rsidRPr="00031FF5">
        <w:rPr>
          <w:sz w:val="22"/>
          <w:szCs w:val="22"/>
        </w:rPr>
        <w:t>Diabetes</w:t>
      </w:r>
      <w:r w:rsidRPr="00031FF5">
        <w:rPr>
          <w:spacing w:val="-12"/>
          <w:sz w:val="22"/>
          <w:szCs w:val="22"/>
        </w:rPr>
        <w:t xml:space="preserve"> </w:t>
      </w:r>
      <w:r w:rsidRPr="00031FF5">
        <w:rPr>
          <w:sz w:val="22"/>
          <w:szCs w:val="22"/>
        </w:rPr>
        <w:t>Care</w:t>
      </w:r>
      <w:r w:rsidRPr="00031FF5">
        <w:rPr>
          <w:spacing w:val="-9"/>
          <w:sz w:val="22"/>
          <w:szCs w:val="22"/>
        </w:rPr>
        <w:t xml:space="preserve"> </w:t>
      </w:r>
      <w:r w:rsidRPr="00031FF5">
        <w:rPr>
          <w:sz w:val="22"/>
          <w:szCs w:val="22"/>
        </w:rPr>
        <w:t>and</w:t>
      </w:r>
      <w:r w:rsidRPr="00031FF5">
        <w:rPr>
          <w:spacing w:val="-9"/>
          <w:sz w:val="22"/>
          <w:szCs w:val="22"/>
        </w:rPr>
        <w:t xml:space="preserve"> </w:t>
      </w:r>
      <w:r w:rsidRPr="00031FF5">
        <w:rPr>
          <w:sz w:val="22"/>
          <w:szCs w:val="22"/>
        </w:rPr>
        <w:t>Education</w:t>
      </w:r>
      <w:r w:rsidRPr="00031FF5">
        <w:rPr>
          <w:spacing w:val="-10"/>
          <w:sz w:val="22"/>
          <w:szCs w:val="22"/>
        </w:rPr>
        <w:t xml:space="preserve"> </w:t>
      </w:r>
      <w:r w:rsidRPr="00031FF5">
        <w:rPr>
          <w:sz w:val="22"/>
          <w:szCs w:val="22"/>
        </w:rPr>
        <w:t>(</w:t>
      </w:r>
      <w:hyperlink r:id="rId33">
        <w:r w:rsidRPr="00031FF5">
          <w:rPr>
            <w:sz w:val="22"/>
            <w:szCs w:val="22"/>
          </w:rPr>
          <w:t>www.dce.org/public-resources/diabetes)</w:t>
        </w:r>
      </w:hyperlink>
      <w:r w:rsidRPr="00031FF5">
        <w:rPr>
          <w:spacing w:val="-9"/>
          <w:sz w:val="22"/>
          <w:szCs w:val="22"/>
        </w:rPr>
        <w:t xml:space="preserve"> </w:t>
      </w:r>
    </w:p>
    <w:p w14:paraId="15753D56" w14:textId="646EB4B2" w:rsidR="003F5D0A" w:rsidRPr="00031FF5" w:rsidRDefault="003F5D0A" w:rsidP="00254CEB">
      <w:pPr>
        <w:pStyle w:val="BodyText"/>
        <w:numPr>
          <w:ilvl w:val="0"/>
          <w:numId w:val="37"/>
        </w:numPr>
        <w:tabs>
          <w:tab w:val="left" w:leader="hyphen" w:pos="717"/>
        </w:tabs>
        <w:adjustRightInd w:val="0"/>
        <w:snapToGrid w:val="0"/>
        <w:spacing w:line="276" w:lineRule="auto"/>
        <w:ind w:left="360"/>
        <w:contextualSpacing/>
        <w:rPr>
          <w:sz w:val="22"/>
          <w:szCs w:val="22"/>
        </w:rPr>
      </w:pPr>
      <w:r w:rsidRPr="00031FF5">
        <w:rPr>
          <w:sz w:val="22"/>
          <w:szCs w:val="22"/>
        </w:rPr>
        <w:t>Joslin</w:t>
      </w:r>
      <w:r w:rsidRPr="00031FF5">
        <w:rPr>
          <w:spacing w:val="-10"/>
          <w:sz w:val="22"/>
          <w:szCs w:val="22"/>
        </w:rPr>
        <w:t xml:space="preserve"> </w:t>
      </w:r>
      <w:r w:rsidRPr="00031FF5">
        <w:rPr>
          <w:sz w:val="22"/>
          <w:szCs w:val="22"/>
        </w:rPr>
        <w:t>Diabetes</w:t>
      </w:r>
      <w:r w:rsidRPr="00031FF5">
        <w:rPr>
          <w:spacing w:val="-7"/>
          <w:sz w:val="22"/>
          <w:szCs w:val="22"/>
        </w:rPr>
        <w:t xml:space="preserve"> </w:t>
      </w:r>
      <w:r w:rsidRPr="00031FF5">
        <w:rPr>
          <w:sz w:val="22"/>
          <w:szCs w:val="22"/>
        </w:rPr>
        <w:t>Center</w:t>
      </w:r>
      <w:r w:rsidRPr="00031FF5">
        <w:rPr>
          <w:spacing w:val="-7"/>
          <w:sz w:val="22"/>
          <w:szCs w:val="22"/>
        </w:rPr>
        <w:t xml:space="preserve"> </w:t>
      </w:r>
      <w:r w:rsidRPr="00031FF5">
        <w:rPr>
          <w:spacing w:val="-2"/>
          <w:sz w:val="22"/>
          <w:szCs w:val="22"/>
        </w:rPr>
        <w:t>(www.joslin.org)</w:t>
      </w:r>
    </w:p>
    <w:p w14:paraId="4DBEC76F" w14:textId="5EFEC62D" w:rsidR="003F5D0A" w:rsidRPr="00254CEB" w:rsidRDefault="003F5D0A" w:rsidP="00254CEB">
      <w:pPr>
        <w:pStyle w:val="BodyText"/>
        <w:numPr>
          <w:ilvl w:val="0"/>
          <w:numId w:val="37"/>
        </w:numPr>
        <w:tabs>
          <w:tab w:val="left" w:leader="hyphen" w:pos="717"/>
        </w:tabs>
        <w:adjustRightInd w:val="0"/>
        <w:snapToGrid w:val="0"/>
        <w:spacing w:line="276" w:lineRule="auto"/>
        <w:ind w:left="360"/>
        <w:contextualSpacing/>
        <w:rPr>
          <w:sz w:val="22"/>
          <w:szCs w:val="22"/>
        </w:rPr>
      </w:pPr>
      <w:r w:rsidRPr="00031FF5">
        <w:rPr>
          <w:sz w:val="22"/>
          <w:szCs w:val="22"/>
        </w:rPr>
        <w:t>National</w:t>
      </w:r>
      <w:r w:rsidRPr="00031FF5">
        <w:rPr>
          <w:spacing w:val="-12"/>
          <w:sz w:val="22"/>
          <w:szCs w:val="22"/>
        </w:rPr>
        <w:t xml:space="preserve"> </w:t>
      </w:r>
      <w:r w:rsidRPr="00031FF5">
        <w:rPr>
          <w:sz w:val="22"/>
          <w:szCs w:val="22"/>
        </w:rPr>
        <w:t>Diabetes</w:t>
      </w:r>
      <w:r w:rsidRPr="00031FF5">
        <w:rPr>
          <w:spacing w:val="-11"/>
          <w:sz w:val="22"/>
          <w:szCs w:val="22"/>
        </w:rPr>
        <w:t xml:space="preserve"> </w:t>
      </w:r>
      <w:r w:rsidRPr="00031FF5">
        <w:rPr>
          <w:sz w:val="22"/>
          <w:szCs w:val="22"/>
        </w:rPr>
        <w:t>Education</w:t>
      </w:r>
      <w:r w:rsidRPr="00031FF5">
        <w:rPr>
          <w:spacing w:val="-12"/>
          <w:sz w:val="22"/>
          <w:szCs w:val="22"/>
        </w:rPr>
        <w:t xml:space="preserve"> </w:t>
      </w:r>
      <w:r w:rsidRPr="00031FF5">
        <w:rPr>
          <w:sz w:val="22"/>
          <w:szCs w:val="22"/>
        </w:rPr>
        <w:t>Program</w:t>
      </w:r>
      <w:r w:rsidRPr="00031FF5">
        <w:rPr>
          <w:spacing w:val="-12"/>
          <w:sz w:val="22"/>
          <w:szCs w:val="22"/>
        </w:rPr>
        <w:t xml:space="preserve"> </w:t>
      </w:r>
      <w:r w:rsidRPr="00031FF5">
        <w:rPr>
          <w:sz w:val="22"/>
          <w:szCs w:val="22"/>
        </w:rPr>
        <w:t>(www.ndep.nih.gov;</w:t>
      </w:r>
      <w:r w:rsidRPr="00031FF5">
        <w:rPr>
          <w:spacing w:val="-9"/>
          <w:sz w:val="22"/>
          <w:szCs w:val="22"/>
        </w:rPr>
        <w:t xml:space="preserve"> </w:t>
      </w:r>
      <w:hyperlink r:id="rId34" w:history="1">
        <w:r w:rsidR="00254CEB" w:rsidRPr="00E540DE">
          <w:rPr>
            <w:rStyle w:val="Hyperlink"/>
            <w:spacing w:val="-2"/>
            <w:sz w:val="22"/>
            <w:szCs w:val="22"/>
          </w:rPr>
          <w:t>www.diabetes.niddk.nih.gov</w:t>
        </w:r>
      </w:hyperlink>
      <w:r w:rsidRPr="00031FF5">
        <w:rPr>
          <w:spacing w:val="-2"/>
          <w:sz w:val="22"/>
          <w:szCs w:val="22"/>
        </w:rPr>
        <w:t>)</w:t>
      </w:r>
    </w:p>
    <w:p w14:paraId="5E6AF92D" w14:textId="77777777" w:rsidR="00254CEB" w:rsidRDefault="00254CEB" w:rsidP="00254CEB">
      <w:pPr>
        <w:pStyle w:val="BodyText"/>
        <w:tabs>
          <w:tab w:val="left" w:leader="hyphen" w:pos="717"/>
        </w:tabs>
        <w:adjustRightInd w:val="0"/>
        <w:snapToGrid w:val="0"/>
        <w:spacing w:line="276" w:lineRule="auto"/>
        <w:contextualSpacing/>
        <w:rPr>
          <w:spacing w:val="-2"/>
          <w:sz w:val="22"/>
          <w:szCs w:val="22"/>
        </w:rPr>
      </w:pPr>
    </w:p>
    <w:p w14:paraId="34C08715" w14:textId="3B3B4E82" w:rsidR="003F5D0A" w:rsidRDefault="003F5D0A" w:rsidP="00031FF5">
      <w:pPr>
        <w:pStyle w:val="Heading1"/>
        <w:adjustRightInd w:val="0"/>
        <w:snapToGrid w:val="0"/>
        <w:spacing w:line="276" w:lineRule="auto"/>
        <w:ind w:left="0"/>
        <w:contextualSpacing/>
        <w:rPr>
          <w:color w:val="0070C0"/>
          <w:spacing w:val="-2"/>
          <w:sz w:val="22"/>
          <w:szCs w:val="22"/>
        </w:rPr>
      </w:pPr>
      <w:r w:rsidRPr="00031FF5">
        <w:rPr>
          <w:color w:val="0070C0"/>
          <w:spacing w:val="-2"/>
          <w:sz w:val="22"/>
          <w:szCs w:val="22"/>
        </w:rPr>
        <w:t>REFERENCES</w:t>
      </w:r>
    </w:p>
    <w:bookmarkEnd w:id="3"/>
    <w:p w14:paraId="380DA190" w14:textId="77777777" w:rsidR="00031FF5" w:rsidRPr="00031FF5" w:rsidRDefault="00031FF5" w:rsidP="00031FF5">
      <w:pPr>
        <w:pStyle w:val="Heading1"/>
        <w:adjustRightInd w:val="0"/>
        <w:snapToGrid w:val="0"/>
        <w:spacing w:line="276" w:lineRule="auto"/>
        <w:ind w:left="0"/>
        <w:contextualSpacing/>
        <w:rPr>
          <w:color w:val="0070C0"/>
          <w:sz w:val="22"/>
          <w:szCs w:val="22"/>
        </w:rPr>
      </w:pPr>
    </w:p>
    <w:p w14:paraId="590AFF14" w14:textId="01E87B61" w:rsidR="003F5D0A" w:rsidRPr="00031FF5" w:rsidRDefault="003F5D0A" w:rsidP="00031FF5">
      <w:pPr>
        <w:pStyle w:val="EndNoteBibliography"/>
        <w:adjustRightInd w:val="0"/>
        <w:snapToGrid w:val="0"/>
        <w:spacing w:line="276" w:lineRule="auto"/>
        <w:ind w:left="576" w:hanging="576"/>
        <w:rPr>
          <w:noProof/>
          <w:sz w:val="22"/>
        </w:rPr>
      </w:pPr>
      <w:bookmarkStart w:id="4" w:name="_Hlk165144004"/>
      <w:r w:rsidRPr="00031FF5">
        <w:rPr>
          <w:noProof/>
          <w:sz w:val="22"/>
        </w:rPr>
        <w:t>1.</w:t>
      </w:r>
      <w:r w:rsidRPr="00031FF5">
        <w:rPr>
          <w:noProof/>
          <w:sz w:val="22"/>
        </w:rPr>
        <w:tab/>
      </w:r>
      <w:r w:rsidR="006F3643" w:rsidRPr="00031FF5">
        <w:rPr>
          <w:noProof/>
          <w:sz w:val="22"/>
        </w:rPr>
        <w:t>American Diabetes Association</w:t>
      </w:r>
      <w:r w:rsidRPr="00031FF5">
        <w:rPr>
          <w:noProof/>
          <w:sz w:val="22"/>
        </w:rPr>
        <w:t>. 5. Facilitating Positive Health Behaviors and Well-being to Improve Health Outcomes: Standards of Care in Diabetes—2024. Diabetes Care. 2024;47(Supplement</w:t>
      </w:r>
      <w:r w:rsidR="006F3643" w:rsidRPr="00031FF5">
        <w:rPr>
          <w:noProof/>
          <w:sz w:val="22"/>
        </w:rPr>
        <w:t xml:space="preserve"> </w:t>
      </w:r>
      <w:r w:rsidRPr="00031FF5">
        <w:rPr>
          <w:noProof/>
          <w:sz w:val="22"/>
        </w:rPr>
        <w:t>1):S77-S110.</w:t>
      </w:r>
    </w:p>
    <w:p w14:paraId="15E882ED" w14:textId="18770802" w:rsidR="003F5D0A" w:rsidRPr="00031FF5" w:rsidRDefault="003F5D0A" w:rsidP="00031FF5">
      <w:pPr>
        <w:pStyle w:val="EndNoteBibliography"/>
        <w:adjustRightInd w:val="0"/>
        <w:snapToGrid w:val="0"/>
        <w:spacing w:line="276" w:lineRule="auto"/>
        <w:ind w:left="576" w:hanging="576"/>
        <w:rPr>
          <w:noProof/>
          <w:sz w:val="22"/>
        </w:rPr>
      </w:pPr>
      <w:r w:rsidRPr="00031FF5">
        <w:rPr>
          <w:noProof/>
          <w:sz w:val="22"/>
        </w:rPr>
        <w:t>2.</w:t>
      </w:r>
      <w:r w:rsidRPr="00031FF5">
        <w:rPr>
          <w:noProof/>
          <w:sz w:val="22"/>
        </w:rPr>
        <w:tab/>
      </w:r>
      <w:r w:rsidR="008374DB" w:rsidRPr="00031FF5">
        <w:rPr>
          <w:noProof/>
          <w:sz w:val="22"/>
        </w:rPr>
        <w:t>Fang M, Wang D, Coresh J, Selvin E</w:t>
      </w:r>
      <w:r w:rsidRPr="00031FF5">
        <w:rPr>
          <w:noProof/>
          <w:sz w:val="22"/>
        </w:rPr>
        <w:t xml:space="preserve">. </w:t>
      </w:r>
      <w:r w:rsidR="008374DB" w:rsidRPr="00031FF5">
        <w:rPr>
          <w:noProof/>
          <w:sz w:val="22"/>
        </w:rPr>
        <w:t>Trends in Diabetes Treatment and Control in U.S Adults, 1999-2018</w:t>
      </w:r>
      <w:r w:rsidRPr="00031FF5">
        <w:rPr>
          <w:noProof/>
          <w:sz w:val="22"/>
        </w:rPr>
        <w:t>. New England Journal of Medicine. 20</w:t>
      </w:r>
      <w:r w:rsidR="008374DB" w:rsidRPr="00031FF5">
        <w:rPr>
          <w:noProof/>
          <w:sz w:val="22"/>
        </w:rPr>
        <w:t>21</w:t>
      </w:r>
      <w:r w:rsidRPr="00031FF5">
        <w:rPr>
          <w:noProof/>
          <w:sz w:val="22"/>
        </w:rPr>
        <w:t>;3</w:t>
      </w:r>
      <w:r w:rsidR="008374DB" w:rsidRPr="00031FF5">
        <w:rPr>
          <w:noProof/>
          <w:sz w:val="22"/>
        </w:rPr>
        <w:t>84(23)</w:t>
      </w:r>
      <w:r w:rsidRPr="00031FF5">
        <w:rPr>
          <w:noProof/>
          <w:sz w:val="22"/>
        </w:rPr>
        <w:t>:</w:t>
      </w:r>
      <w:r w:rsidR="008374DB" w:rsidRPr="00031FF5">
        <w:rPr>
          <w:noProof/>
          <w:sz w:val="22"/>
        </w:rPr>
        <w:t>2219-2228</w:t>
      </w:r>
      <w:r w:rsidRPr="00031FF5">
        <w:rPr>
          <w:noProof/>
          <w:sz w:val="22"/>
        </w:rPr>
        <w:t>.</w:t>
      </w:r>
    </w:p>
    <w:p w14:paraId="13F37DB7" w14:textId="6F7535B5" w:rsidR="003F5D0A" w:rsidRPr="00031FF5" w:rsidRDefault="003F5D0A" w:rsidP="00031FF5">
      <w:pPr>
        <w:pStyle w:val="EndNoteBibliography"/>
        <w:adjustRightInd w:val="0"/>
        <w:snapToGrid w:val="0"/>
        <w:spacing w:line="276" w:lineRule="auto"/>
        <w:ind w:left="576" w:hanging="576"/>
        <w:rPr>
          <w:noProof/>
          <w:sz w:val="22"/>
        </w:rPr>
      </w:pPr>
      <w:r w:rsidRPr="00031FF5">
        <w:rPr>
          <w:noProof/>
          <w:sz w:val="22"/>
        </w:rPr>
        <w:t>3.</w:t>
      </w:r>
      <w:r w:rsidRPr="00031FF5">
        <w:rPr>
          <w:noProof/>
          <w:sz w:val="22"/>
        </w:rPr>
        <w:tab/>
        <w:t>Blonde L, Umpierrez GE, Reddy SS, McGill JB, Berga SL, Bush M, et al. American Association of Clinical Endocrinology Clinical Practice Guideline: Developing a Diabetes Mellitus Comprehensive Care Plan</w:t>
      </w:r>
      <w:r w:rsidR="006F3643" w:rsidRPr="00031FF5">
        <w:rPr>
          <w:noProof/>
          <w:sz w:val="22"/>
        </w:rPr>
        <w:t xml:space="preserve">: </w:t>
      </w:r>
      <w:r w:rsidRPr="00031FF5">
        <w:rPr>
          <w:noProof/>
          <w:sz w:val="22"/>
        </w:rPr>
        <w:t>2022 Update. Endocrine Practice. 2022;28(10):923-1049.</w:t>
      </w:r>
    </w:p>
    <w:p w14:paraId="7F2A911F" w14:textId="21F30D45" w:rsidR="003F5D0A" w:rsidRPr="00031FF5" w:rsidRDefault="003F5D0A" w:rsidP="00031FF5">
      <w:pPr>
        <w:pStyle w:val="EndNoteBibliography"/>
        <w:adjustRightInd w:val="0"/>
        <w:snapToGrid w:val="0"/>
        <w:spacing w:line="276" w:lineRule="auto"/>
        <w:ind w:left="576" w:hanging="576"/>
        <w:rPr>
          <w:noProof/>
          <w:sz w:val="22"/>
        </w:rPr>
      </w:pPr>
      <w:r w:rsidRPr="00031FF5">
        <w:rPr>
          <w:noProof/>
          <w:sz w:val="22"/>
        </w:rPr>
        <w:t>4.</w:t>
      </w:r>
      <w:r w:rsidRPr="00031FF5">
        <w:rPr>
          <w:noProof/>
          <w:sz w:val="22"/>
        </w:rPr>
        <w:tab/>
      </w:r>
      <w:r w:rsidR="006F3643" w:rsidRPr="00031FF5">
        <w:rPr>
          <w:noProof/>
          <w:sz w:val="22"/>
        </w:rPr>
        <w:t>The Diabetes Control and Complications Trial Research Group</w:t>
      </w:r>
      <w:r w:rsidRPr="00031FF5">
        <w:rPr>
          <w:noProof/>
          <w:sz w:val="22"/>
        </w:rPr>
        <w:t>. The effect of intensive treatment of diabetes on the development and progression of long-term complications in insulin-dependent diabetes mellitus. New England journal of medicine. 1993;329(14):977-86.</w:t>
      </w:r>
    </w:p>
    <w:p w14:paraId="1F0E4295" w14:textId="5DFA5299" w:rsidR="003F5D0A" w:rsidRPr="00031FF5" w:rsidRDefault="003F5D0A" w:rsidP="00031FF5">
      <w:pPr>
        <w:pStyle w:val="EndNoteBibliography"/>
        <w:adjustRightInd w:val="0"/>
        <w:snapToGrid w:val="0"/>
        <w:spacing w:line="276" w:lineRule="auto"/>
        <w:ind w:left="576" w:hanging="576"/>
        <w:rPr>
          <w:noProof/>
          <w:sz w:val="22"/>
        </w:rPr>
      </w:pPr>
      <w:r w:rsidRPr="00031FF5">
        <w:rPr>
          <w:noProof/>
          <w:sz w:val="22"/>
        </w:rPr>
        <w:t>5.</w:t>
      </w:r>
      <w:r w:rsidRPr="00031FF5">
        <w:rPr>
          <w:noProof/>
          <w:sz w:val="22"/>
        </w:rPr>
        <w:tab/>
      </w:r>
      <w:r w:rsidR="006F3643" w:rsidRPr="00031FF5">
        <w:rPr>
          <w:noProof/>
          <w:sz w:val="22"/>
        </w:rPr>
        <w:t xml:space="preserve">World Health </w:t>
      </w:r>
      <w:r w:rsidRPr="00031FF5">
        <w:rPr>
          <w:noProof/>
          <w:sz w:val="22"/>
        </w:rPr>
        <w:t>Organization. Guideline: sugars intake for adults and children: World Health Organization; 2015.</w:t>
      </w:r>
    </w:p>
    <w:p w14:paraId="011D0C66" w14:textId="77777777" w:rsidR="003F5D0A" w:rsidRPr="00031FF5" w:rsidRDefault="003F5D0A" w:rsidP="00031FF5">
      <w:pPr>
        <w:pStyle w:val="EndNoteBibliography"/>
        <w:adjustRightInd w:val="0"/>
        <w:snapToGrid w:val="0"/>
        <w:spacing w:line="276" w:lineRule="auto"/>
        <w:ind w:left="576" w:hanging="576"/>
        <w:rPr>
          <w:noProof/>
          <w:sz w:val="22"/>
        </w:rPr>
      </w:pPr>
      <w:r w:rsidRPr="00031FF5">
        <w:rPr>
          <w:noProof/>
          <w:sz w:val="22"/>
        </w:rPr>
        <w:t>6.</w:t>
      </w:r>
      <w:r w:rsidRPr="00031FF5">
        <w:rPr>
          <w:noProof/>
          <w:sz w:val="22"/>
        </w:rPr>
        <w:tab/>
        <w:t>Reynolds A, Mann J, Cummings J, Winter N, Mete E, Te Morenga L. Carbohydrate quality and human health: a series of systematic reviews and meta-analyses. Lancet. 2019;393(10170):434-45.</w:t>
      </w:r>
    </w:p>
    <w:p w14:paraId="5271565B" w14:textId="103B242B" w:rsidR="003F5D0A" w:rsidRPr="00031FF5" w:rsidRDefault="003F5D0A" w:rsidP="00031FF5">
      <w:pPr>
        <w:pStyle w:val="EndNoteBibliography"/>
        <w:adjustRightInd w:val="0"/>
        <w:snapToGrid w:val="0"/>
        <w:spacing w:line="276" w:lineRule="auto"/>
        <w:ind w:left="576" w:hanging="576"/>
        <w:rPr>
          <w:noProof/>
          <w:sz w:val="22"/>
        </w:rPr>
      </w:pPr>
      <w:r w:rsidRPr="00031FF5">
        <w:rPr>
          <w:noProof/>
          <w:sz w:val="22"/>
        </w:rPr>
        <w:t>7.</w:t>
      </w:r>
      <w:r w:rsidRPr="00031FF5">
        <w:rPr>
          <w:noProof/>
          <w:sz w:val="22"/>
        </w:rPr>
        <w:tab/>
      </w:r>
      <w:r w:rsidR="006F3643" w:rsidRPr="00031FF5">
        <w:rPr>
          <w:noProof/>
          <w:sz w:val="22"/>
        </w:rPr>
        <w:t>World Health Organization</w:t>
      </w:r>
      <w:r w:rsidRPr="00031FF5">
        <w:rPr>
          <w:noProof/>
          <w:sz w:val="22"/>
        </w:rPr>
        <w:t>. Carbohydrate intake for adults and children: WHO guideline. Carbohydrate intake for adults and children: WHO guideline2023.</w:t>
      </w:r>
    </w:p>
    <w:p w14:paraId="610ACED4" w14:textId="77777777" w:rsidR="003F5D0A" w:rsidRPr="00031FF5" w:rsidRDefault="003F5D0A" w:rsidP="00031FF5">
      <w:pPr>
        <w:pStyle w:val="EndNoteBibliography"/>
        <w:adjustRightInd w:val="0"/>
        <w:snapToGrid w:val="0"/>
        <w:spacing w:line="276" w:lineRule="auto"/>
        <w:ind w:left="576" w:hanging="576"/>
        <w:rPr>
          <w:noProof/>
          <w:sz w:val="22"/>
        </w:rPr>
      </w:pPr>
      <w:r w:rsidRPr="00031FF5">
        <w:rPr>
          <w:noProof/>
          <w:sz w:val="22"/>
        </w:rPr>
        <w:t>8.</w:t>
      </w:r>
      <w:r w:rsidRPr="00031FF5">
        <w:rPr>
          <w:noProof/>
          <w:sz w:val="22"/>
        </w:rPr>
        <w:tab/>
        <w:t>Reynolds AN, Akerman AP, Mann J. Dietary fibre and whole grains in diabetes management: Systematic review and meta-analyses. PLoS medicine. 2020;17(3):e1003053.</w:t>
      </w:r>
    </w:p>
    <w:p w14:paraId="76AD8449" w14:textId="77777777" w:rsidR="003F5D0A" w:rsidRPr="00031FF5" w:rsidRDefault="003F5D0A" w:rsidP="00031FF5">
      <w:pPr>
        <w:pStyle w:val="EndNoteBibliography"/>
        <w:adjustRightInd w:val="0"/>
        <w:snapToGrid w:val="0"/>
        <w:spacing w:line="276" w:lineRule="auto"/>
        <w:ind w:left="576" w:hanging="576"/>
        <w:rPr>
          <w:noProof/>
          <w:sz w:val="22"/>
        </w:rPr>
      </w:pPr>
      <w:r w:rsidRPr="00031FF5">
        <w:rPr>
          <w:noProof/>
          <w:sz w:val="22"/>
        </w:rPr>
        <w:t>9.</w:t>
      </w:r>
      <w:r w:rsidRPr="00031FF5">
        <w:rPr>
          <w:noProof/>
          <w:sz w:val="22"/>
        </w:rPr>
        <w:tab/>
        <w:t>Reynolds AN, Akerman A, Kumar S, Diep Pham HT, Coffey S, Mann J. Dietary fibre in hypertension and cardiovascular disease management: systematic review and meta-</w:t>
      </w:r>
      <w:r w:rsidRPr="00031FF5">
        <w:rPr>
          <w:noProof/>
          <w:sz w:val="22"/>
        </w:rPr>
        <w:lastRenderedPageBreak/>
        <w:t>analyses. BMC Medicine. 2022;20(1):139.</w:t>
      </w:r>
    </w:p>
    <w:p w14:paraId="79B8EC96" w14:textId="3CF8F128" w:rsidR="003F5D0A" w:rsidRPr="00031FF5" w:rsidRDefault="003F5D0A" w:rsidP="00031FF5">
      <w:pPr>
        <w:pStyle w:val="EndNoteBibliography"/>
        <w:adjustRightInd w:val="0"/>
        <w:snapToGrid w:val="0"/>
        <w:spacing w:line="276" w:lineRule="auto"/>
        <w:ind w:left="576" w:hanging="576"/>
        <w:rPr>
          <w:noProof/>
          <w:sz w:val="22"/>
        </w:rPr>
      </w:pPr>
      <w:r w:rsidRPr="00031FF5">
        <w:rPr>
          <w:noProof/>
          <w:sz w:val="22"/>
        </w:rPr>
        <w:t>10.</w:t>
      </w:r>
      <w:r w:rsidRPr="00031FF5">
        <w:rPr>
          <w:noProof/>
          <w:sz w:val="22"/>
        </w:rPr>
        <w:tab/>
        <w:t>The Diabetes Nutrition Study Group of the European Association for the Study of Diabetes</w:t>
      </w:r>
      <w:r w:rsidR="006F3643" w:rsidRPr="00031FF5">
        <w:rPr>
          <w:noProof/>
          <w:sz w:val="22"/>
        </w:rPr>
        <w:t xml:space="preserve"> (DNSG)</w:t>
      </w:r>
      <w:r w:rsidRPr="00031FF5">
        <w:rPr>
          <w:noProof/>
          <w:sz w:val="22"/>
        </w:rPr>
        <w:t>. Evidence-based European recommendations for the dietary management of diabetes. Diabetologia. 2023;66(6):965-85.</w:t>
      </w:r>
    </w:p>
    <w:p w14:paraId="4659314D" w14:textId="77777777" w:rsidR="003F5D0A" w:rsidRPr="00031FF5" w:rsidRDefault="003F5D0A" w:rsidP="00031FF5">
      <w:pPr>
        <w:pStyle w:val="EndNoteBibliography"/>
        <w:adjustRightInd w:val="0"/>
        <w:snapToGrid w:val="0"/>
        <w:spacing w:line="276" w:lineRule="auto"/>
        <w:ind w:left="576" w:hanging="576"/>
        <w:rPr>
          <w:noProof/>
          <w:sz w:val="22"/>
        </w:rPr>
      </w:pPr>
      <w:r w:rsidRPr="00031FF5">
        <w:rPr>
          <w:noProof/>
          <w:sz w:val="22"/>
        </w:rPr>
        <w:t>11.</w:t>
      </w:r>
      <w:r w:rsidRPr="00031FF5">
        <w:rPr>
          <w:noProof/>
          <w:sz w:val="22"/>
        </w:rPr>
        <w:tab/>
        <w:t>Naude CE, Brand A, Schoonees A, Nguyen KA, Chaplin M, Volmink J. Low</w:t>
      </w:r>
      <w:r w:rsidRPr="00031FF5">
        <w:rPr>
          <w:rFonts w:ascii="Cambria Math" w:hAnsi="Cambria Math" w:cs="Cambria Math"/>
          <w:noProof/>
          <w:sz w:val="22"/>
        </w:rPr>
        <w:t>‐</w:t>
      </w:r>
      <w:r w:rsidRPr="00031FF5">
        <w:rPr>
          <w:noProof/>
          <w:sz w:val="22"/>
        </w:rPr>
        <w:t>carbohydrate versus balanced</w:t>
      </w:r>
      <w:r w:rsidRPr="00031FF5">
        <w:rPr>
          <w:rFonts w:ascii="Cambria Math" w:hAnsi="Cambria Math" w:cs="Cambria Math"/>
          <w:noProof/>
          <w:sz w:val="22"/>
        </w:rPr>
        <w:t>‐</w:t>
      </w:r>
      <w:r w:rsidRPr="00031FF5">
        <w:rPr>
          <w:noProof/>
          <w:sz w:val="22"/>
        </w:rPr>
        <w:t>carbohydrate diets for reducing weight and cardiovascular risk. Cochrane Database of Systematic Reviews. 2022(1).</w:t>
      </w:r>
    </w:p>
    <w:p w14:paraId="66C525B8" w14:textId="77777777" w:rsidR="003F5D0A" w:rsidRPr="00031FF5" w:rsidRDefault="003F5D0A" w:rsidP="00031FF5">
      <w:pPr>
        <w:pStyle w:val="EndNoteBibliography"/>
        <w:adjustRightInd w:val="0"/>
        <w:snapToGrid w:val="0"/>
        <w:spacing w:line="276" w:lineRule="auto"/>
        <w:ind w:left="576" w:hanging="576"/>
        <w:rPr>
          <w:noProof/>
          <w:sz w:val="22"/>
        </w:rPr>
      </w:pPr>
      <w:r w:rsidRPr="00031FF5">
        <w:rPr>
          <w:noProof/>
          <w:sz w:val="22"/>
        </w:rPr>
        <w:t>12.</w:t>
      </w:r>
      <w:r w:rsidRPr="00031FF5">
        <w:rPr>
          <w:noProof/>
          <w:sz w:val="22"/>
        </w:rPr>
        <w:tab/>
        <w:t>Reynolds AN, Diep Pham HT, Montez J, Mann J. Dietary fibre intake in childhood or adolescence and subsequent health outcomes: A systematic review of prospective observational studies. Diabetes, Obesity and Metabolism. 2020;22(12):2460-7.</w:t>
      </w:r>
    </w:p>
    <w:p w14:paraId="34450060" w14:textId="77777777" w:rsidR="003F5D0A" w:rsidRPr="00031FF5" w:rsidRDefault="003F5D0A" w:rsidP="00031FF5">
      <w:pPr>
        <w:pStyle w:val="EndNoteBibliography"/>
        <w:adjustRightInd w:val="0"/>
        <w:snapToGrid w:val="0"/>
        <w:spacing w:line="276" w:lineRule="auto"/>
        <w:ind w:left="576" w:hanging="576"/>
        <w:rPr>
          <w:noProof/>
          <w:sz w:val="22"/>
        </w:rPr>
      </w:pPr>
      <w:r w:rsidRPr="00031FF5">
        <w:rPr>
          <w:noProof/>
          <w:sz w:val="22"/>
        </w:rPr>
        <w:t>13.</w:t>
      </w:r>
      <w:r w:rsidRPr="00031FF5">
        <w:rPr>
          <w:noProof/>
          <w:sz w:val="22"/>
        </w:rPr>
        <w:tab/>
        <w:t>Kelly RK, Tong TYN, Watling CZ, Reynolds A, Piernas C, Schmidt JA, et al. Associations between types and sources of dietary carbohydrates and cardiovascular disease risk: a prospective cohort study of UK Biobank participants. BMC Medicine. 2023;21(1):34.</w:t>
      </w:r>
    </w:p>
    <w:p w14:paraId="562C385E" w14:textId="77777777" w:rsidR="003F5D0A" w:rsidRPr="00031FF5" w:rsidRDefault="003F5D0A" w:rsidP="00031FF5">
      <w:pPr>
        <w:pStyle w:val="EndNoteBibliography"/>
        <w:adjustRightInd w:val="0"/>
        <w:snapToGrid w:val="0"/>
        <w:spacing w:line="276" w:lineRule="auto"/>
        <w:ind w:left="576" w:hanging="576"/>
        <w:rPr>
          <w:noProof/>
          <w:sz w:val="22"/>
        </w:rPr>
      </w:pPr>
      <w:r w:rsidRPr="00031FF5">
        <w:rPr>
          <w:noProof/>
          <w:sz w:val="22"/>
        </w:rPr>
        <w:t>14.</w:t>
      </w:r>
      <w:r w:rsidRPr="00031FF5">
        <w:rPr>
          <w:noProof/>
          <w:sz w:val="22"/>
        </w:rPr>
        <w:tab/>
        <w:t>Åberg S, Mann J, Neumann S, Ross AB, Reynolds AN. Whole-Grain Processing and Glycemic Control in Type 2 Diabetes: A Randomized Crossover Trial. Diabetes Care. 2020;43(8):1717-23.</w:t>
      </w:r>
    </w:p>
    <w:p w14:paraId="797B51A6" w14:textId="4FCF40DA" w:rsidR="003F5D0A" w:rsidRPr="00031FF5" w:rsidRDefault="003F5D0A" w:rsidP="00031FF5">
      <w:pPr>
        <w:pStyle w:val="EndNoteBibliography"/>
        <w:adjustRightInd w:val="0"/>
        <w:snapToGrid w:val="0"/>
        <w:spacing w:line="276" w:lineRule="auto"/>
        <w:ind w:left="576" w:hanging="576"/>
        <w:rPr>
          <w:noProof/>
          <w:sz w:val="22"/>
        </w:rPr>
      </w:pPr>
      <w:r w:rsidRPr="00031FF5">
        <w:rPr>
          <w:noProof/>
          <w:sz w:val="22"/>
        </w:rPr>
        <w:t>15.</w:t>
      </w:r>
      <w:r w:rsidRPr="00031FF5">
        <w:rPr>
          <w:noProof/>
          <w:sz w:val="22"/>
        </w:rPr>
        <w:tab/>
        <w:t>Gomes F, Reynolds A, editors. Effects of Fruits and Vegetables Intakes on Direct and Indirect Health Outcomes</w:t>
      </w:r>
      <w:r w:rsidR="006F3643" w:rsidRPr="00031FF5">
        <w:rPr>
          <w:noProof/>
          <w:sz w:val="22"/>
        </w:rPr>
        <w:t xml:space="preserve">, </w:t>
      </w:r>
      <w:r w:rsidRPr="00031FF5">
        <w:rPr>
          <w:noProof/>
          <w:sz w:val="22"/>
        </w:rPr>
        <w:t>Background Paper for the FAO</w:t>
      </w:r>
      <w:r w:rsidR="006F3643" w:rsidRPr="00031FF5">
        <w:rPr>
          <w:noProof/>
          <w:sz w:val="22"/>
        </w:rPr>
        <w:t>/</w:t>
      </w:r>
      <w:r w:rsidRPr="00031FF5">
        <w:rPr>
          <w:noProof/>
          <w:sz w:val="22"/>
        </w:rPr>
        <w:t>WHO International Workshop on fruits and vegetables; 2020.</w:t>
      </w:r>
    </w:p>
    <w:p w14:paraId="0AF855E7" w14:textId="77777777" w:rsidR="003F5D0A" w:rsidRPr="00031FF5" w:rsidRDefault="003F5D0A" w:rsidP="00031FF5">
      <w:pPr>
        <w:pStyle w:val="EndNoteBibliography"/>
        <w:adjustRightInd w:val="0"/>
        <w:snapToGrid w:val="0"/>
        <w:spacing w:line="276" w:lineRule="auto"/>
        <w:ind w:left="576" w:hanging="576"/>
        <w:rPr>
          <w:noProof/>
          <w:sz w:val="22"/>
        </w:rPr>
      </w:pPr>
      <w:r w:rsidRPr="00031FF5">
        <w:rPr>
          <w:noProof/>
          <w:sz w:val="22"/>
        </w:rPr>
        <w:t>16.</w:t>
      </w:r>
      <w:r w:rsidRPr="00031FF5">
        <w:rPr>
          <w:noProof/>
          <w:sz w:val="22"/>
        </w:rPr>
        <w:tab/>
        <w:t>Mann J, Truswell S, Hodson L. Essentials of Human Nutrition 6e. Oxford, UK: Oxford University Press; 2023 15 September 2023.</w:t>
      </w:r>
    </w:p>
    <w:p w14:paraId="7404377C" w14:textId="77777777" w:rsidR="003F5D0A" w:rsidRPr="00031FF5" w:rsidRDefault="003F5D0A" w:rsidP="00031FF5">
      <w:pPr>
        <w:pStyle w:val="EndNoteBibliography"/>
        <w:adjustRightInd w:val="0"/>
        <w:snapToGrid w:val="0"/>
        <w:spacing w:line="276" w:lineRule="auto"/>
        <w:ind w:left="576" w:hanging="576"/>
        <w:rPr>
          <w:noProof/>
          <w:sz w:val="22"/>
        </w:rPr>
      </w:pPr>
      <w:r w:rsidRPr="00031FF5">
        <w:rPr>
          <w:noProof/>
          <w:sz w:val="22"/>
        </w:rPr>
        <w:t>17.</w:t>
      </w:r>
      <w:r w:rsidRPr="00031FF5">
        <w:rPr>
          <w:noProof/>
          <w:sz w:val="22"/>
        </w:rPr>
        <w:tab/>
        <w:t>Schwingshackl L, Schwedhelm C, Hoffmann G, Boeing H. Potatoes and risk of chronic disease: a systematic review and dose–response meta-analysis. European journal of nutrition. 2019;58:2243-51.</w:t>
      </w:r>
    </w:p>
    <w:p w14:paraId="60D19591" w14:textId="77777777" w:rsidR="003F5D0A" w:rsidRPr="00031FF5" w:rsidRDefault="003F5D0A" w:rsidP="00031FF5">
      <w:pPr>
        <w:pStyle w:val="EndNoteBibliography"/>
        <w:adjustRightInd w:val="0"/>
        <w:snapToGrid w:val="0"/>
        <w:spacing w:line="276" w:lineRule="auto"/>
        <w:ind w:left="576" w:hanging="576"/>
        <w:rPr>
          <w:noProof/>
          <w:sz w:val="22"/>
        </w:rPr>
      </w:pPr>
      <w:r w:rsidRPr="00031FF5">
        <w:rPr>
          <w:noProof/>
          <w:sz w:val="22"/>
        </w:rPr>
        <w:t>18.</w:t>
      </w:r>
      <w:r w:rsidRPr="00031FF5">
        <w:rPr>
          <w:noProof/>
          <w:sz w:val="22"/>
        </w:rPr>
        <w:tab/>
        <w:t>Teufel F, Seiglie JA, Geldsetzer P, Theilmann M, Marcus ME, Ebert C, et al. Body-mass index and diabetes risk in 57 low-income and middle-income countries: a cross-sectional study of nationally representative, individual-level data in 685 616 adults. The Lancet. 2021;398(10296):238-48.</w:t>
      </w:r>
    </w:p>
    <w:p w14:paraId="6363CFE3" w14:textId="77777777" w:rsidR="003F5D0A" w:rsidRPr="00031FF5" w:rsidRDefault="003F5D0A" w:rsidP="00031FF5">
      <w:pPr>
        <w:pStyle w:val="EndNoteBibliography"/>
        <w:adjustRightInd w:val="0"/>
        <w:snapToGrid w:val="0"/>
        <w:spacing w:line="276" w:lineRule="auto"/>
        <w:ind w:left="576" w:hanging="576"/>
        <w:rPr>
          <w:noProof/>
          <w:sz w:val="22"/>
        </w:rPr>
      </w:pPr>
      <w:r w:rsidRPr="00031FF5">
        <w:rPr>
          <w:noProof/>
          <w:sz w:val="22"/>
        </w:rPr>
        <w:t>19.</w:t>
      </w:r>
      <w:r w:rsidRPr="00031FF5">
        <w:rPr>
          <w:noProof/>
          <w:sz w:val="22"/>
        </w:rPr>
        <w:tab/>
        <w:t>Cozma AI, Sievenpiper JL, De Souza RJ, Chiavaroli L, Ha V, Wang DD, et al. Effect of fructose on glycemic control in diabetes: a systematic review and meta-analysis of controlled feeding trials. Diabetes care. 2012;35(7):1611-20.</w:t>
      </w:r>
    </w:p>
    <w:p w14:paraId="072B2D1B" w14:textId="32BF5DB5" w:rsidR="003F5D0A" w:rsidRPr="00031FF5" w:rsidRDefault="003F5D0A" w:rsidP="00031FF5">
      <w:pPr>
        <w:pStyle w:val="EndNoteBibliography"/>
        <w:adjustRightInd w:val="0"/>
        <w:snapToGrid w:val="0"/>
        <w:spacing w:line="276" w:lineRule="auto"/>
        <w:ind w:left="576" w:hanging="576"/>
        <w:rPr>
          <w:noProof/>
          <w:sz w:val="22"/>
        </w:rPr>
      </w:pPr>
      <w:r w:rsidRPr="00031FF5">
        <w:rPr>
          <w:noProof/>
          <w:sz w:val="22"/>
        </w:rPr>
        <w:t>20.</w:t>
      </w:r>
      <w:r w:rsidRPr="00031FF5">
        <w:rPr>
          <w:noProof/>
          <w:sz w:val="22"/>
        </w:rPr>
        <w:tab/>
        <w:t>Evert AB, Boucher JL, Cypress M, Dunbar SA, Franz MJ, Mayer-Davis EJ, et al. Nutrition therapy recommendations for the management of adults with diabetes. Diabetes care. 2014;37(Supplement</w:t>
      </w:r>
      <w:r w:rsidR="006F3643" w:rsidRPr="00031FF5">
        <w:rPr>
          <w:noProof/>
          <w:sz w:val="22"/>
        </w:rPr>
        <w:t xml:space="preserve"> </w:t>
      </w:r>
      <w:r w:rsidRPr="00031FF5">
        <w:rPr>
          <w:noProof/>
          <w:sz w:val="22"/>
        </w:rPr>
        <w:t>1):S120-S43.</w:t>
      </w:r>
    </w:p>
    <w:p w14:paraId="1E6E1F08" w14:textId="77777777" w:rsidR="003F5D0A" w:rsidRPr="00031FF5" w:rsidRDefault="003F5D0A" w:rsidP="00031FF5">
      <w:pPr>
        <w:pStyle w:val="EndNoteBibliography"/>
        <w:adjustRightInd w:val="0"/>
        <w:snapToGrid w:val="0"/>
        <w:spacing w:line="276" w:lineRule="auto"/>
        <w:ind w:left="576" w:hanging="576"/>
        <w:rPr>
          <w:noProof/>
          <w:sz w:val="22"/>
        </w:rPr>
      </w:pPr>
      <w:r w:rsidRPr="00031FF5">
        <w:rPr>
          <w:noProof/>
          <w:sz w:val="22"/>
        </w:rPr>
        <w:t>21.</w:t>
      </w:r>
      <w:r w:rsidRPr="00031FF5">
        <w:rPr>
          <w:noProof/>
          <w:sz w:val="22"/>
        </w:rPr>
        <w:tab/>
        <w:t>Fitch C, Keim KS. Position of the Academy of Nutrition and Dietetics: use of nutritive and nonnutritive sweeteners. Journal of the Academy of Nutrition and Dietetics. 2012;112(5):739-58.</w:t>
      </w:r>
    </w:p>
    <w:p w14:paraId="01A92E8E" w14:textId="77777777" w:rsidR="003F5D0A" w:rsidRPr="00031FF5" w:rsidRDefault="003F5D0A" w:rsidP="00031FF5">
      <w:pPr>
        <w:pStyle w:val="EndNoteBibliography"/>
        <w:adjustRightInd w:val="0"/>
        <w:snapToGrid w:val="0"/>
        <w:spacing w:line="276" w:lineRule="auto"/>
        <w:ind w:left="576" w:hanging="576"/>
        <w:rPr>
          <w:noProof/>
          <w:sz w:val="22"/>
        </w:rPr>
      </w:pPr>
      <w:r w:rsidRPr="00031FF5">
        <w:rPr>
          <w:noProof/>
          <w:sz w:val="22"/>
        </w:rPr>
        <w:t>22.</w:t>
      </w:r>
      <w:r w:rsidRPr="00031FF5">
        <w:rPr>
          <w:noProof/>
          <w:sz w:val="22"/>
        </w:rPr>
        <w:tab/>
        <w:t>Nichol AD, Holle MJ, An R. Glycemic impact of non-nutritive sweeteners: a systematic review and meta-analysis of randomized controlled trials. European journal of clinical nutrition. 2018;72(6):796-804.</w:t>
      </w:r>
    </w:p>
    <w:p w14:paraId="526BBD59" w14:textId="66BC7E9A" w:rsidR="003F5D0A" w:rsidRPr="00031FF5" w:rsidRDefault="003F5D0A" w:rsidP="00031FF5">
      <w:pPr>
        <w:pStyle w:val="EndNoteBibliography"/>
        <w:adjustRightInd w:val="0"/>
        <w:snapToGrid w:val="0"/>
        <w:spacing w:line="276" w:lineRule="auto"/>
        <w:ind w:left="576" w:hanging="576"/>
        <w:rPr>
          <w:noProof/>
          <w:sz w:val="22"/>
        </w:rPr>
      </w:pPr>
      <w:r w:rsidRPr="00031FF5">
        <w:rPr>
          <w:noProof/>
          <w:sz w:val="22"/>
        </w:rPr>
        <w:t>23.</w:t>
      </w:r>
      <w:r w:rsidRPr="00031FF5">
        <w:rPr>
          <w:noProof/>
          <w:sz w:val="22"/>
        </w:rPr>
        <w:tab/>
      </w:r>
      <w:r w:rsidR="006F3643" w:rsidRPr="00031FF5">
        <w:rPr>
          <w:noProof/>
          <w:sz w:val="22"/>
        </w:rPr>
        <w:t>World Health Organization</w:t>
      </w:r>
      <w:r w:rsidRPr="00031FF5">
        <w:rPr>
          <w:noProof/>
          <w:sz w:val="22"/>
        </w:rPr>
        <w:t>. Use of non-sugar sweeteners: WHO guideline. Geneva: World Health Organization; 2023. Licence: CC BY-NC-SA 3.0 IGO.</w:t>
      </w:r>
    </w:p>
    <w:p w14:paraId="0A4BEF48" w14:textId="197BFA13" w:rsidR="003F5D0A" w:rsidRPr="00031FF5" w:rsidRDefault="003F5D0A" w:rsidP="00031FF5">
      <w:pPr>
        <w:pStyle w:val="EndNoteBibliography"/>
        <w:adjustRightInd w:val="0"/>
        <w:snapToGrid w:val="0"/>
        <w:spacing w:line="276" w:lineRule="auto"/>
        <w:ind w:left="576" w:hanging="576"/>
        <w:rPr>
          <w:noProof/>
          <w:sz w:val="22"/>
        </w:rPr>
      </w:pPr>
      <w:r w:rsidRPr="00031FF5">
        <w:rPr>
          <w:noProof/>
          <w:sz w:val="22"/>
        </w:rPr>
        <w:t>24.</w:t>
      </w:r>
      <w:r w:rsidRPr="00031FF5">
        <w:rPr>
          <w:noProof/>
          <w:sz w:val="22"/>
        </w:rPr>
        <w:tab/>
      </w:r>
      <w:r w:rsidR="006F3643" w:rsidRPr="00031FF5">
        <w:rPr>
          <w:noProof/>
          <w:sz w:val="22"/>
        </w:rPr>
        <w:t>World Health Organization</w:t>
      </w:r>
      <w:r w:rsidRPr="00031FF5">
        <w:rPr>
          <w:noProof/>
          <w:sz w:val="22"/>
        </w:rPr>
        <w:t>. Saturated fatty acid and trans-fatty acid intake for adults and children: WHO guideline. Saturated fatty acid and trans-fatty acid intake for adults and children: WHO guideline</w:t>
      </w:r>
      <w:r w:rsidR="006F3643" w:rsidRPr="00031FF5">
        <w:rPr>
          <w:noProof/>
          <w:sz w:val="22"/>
        </w:rPr>
        <w:t xml:space="preserve"> </w:t>
      </w:r>
      <w:r w:rsidRPr="00031FF5">
        <w:rPr>
          <w:noProof/>
          <w:sz w:val="22"/>
        </w:rPr>
        <w:t>2023.</w:t>
      </w:r>
    </w:p>
    <w:p w14:paraId="1E2743F9" w14:textId="77777777" w:rsidR="003F5D0A" w:rsidRPr="00031FF5" w:rsidRDefault="003F5D0A" w:rsidP="00031FF5">
      <w:pPr>
        <w:pStyle w:val="EndNoteBibliography"/>
        <w:adjustRightInd w:val="0"/>
        <w:snapToGrid w:val="0"/>
        <w:spacing w:line="276" w:lineRule="auto"/>
        <w:ind w:left="576" w:hanging="576"/>
        <w:rPr>
          <w:noProof/>
          <w:sz w:val="22"/>
        </w:rPr>
      </w:pPr>
      <w:r w:rsidRPr="00031FF5">
        <w:rPr>
          <w:noProof/>
          <w:sz w:val="22"/>
        </w:rPr>
        <w:t>25.</w:t>
      </w:r>
      <w:r w:rsidRPr="00031FF5">
        <w:rPr>
          <w:noProof/>
          <w:sz w:val="22"/>
        </w:rPr>
        <w:tab/>
        <w:t xml:space="preserve">Reynolds AN, Hodson L, De Souza R, Tran Diep Pham H, Vlietstra L, Mann J. Saturated fat and trans-fat intakes and their replacement with other macronutrients: a </w:t>
      </w:r>
      <w:r w:rsidRPr="00031FF5">
        <w:rPr>
          <w:noProof/>
          <w:sz w:val="22"/>
        </w:rPr>
        <w:lastRenderedPageBreak/>
        <w:t>systematic review and meta-analysis of prospective observational studies. 2022.</w:t>
      </w:r>
    </w:p>
    <w:p w14:paraId="63675E61" w14:textId="659FFE5A" w:rsidR="003F5D0A" w:rsidRPr="00031FF5" w:rsidRDefault="003F5D0A" w:rsidP="00031FF5">
      <w:pPr>
        <w:pStyle w:val="EndNoteBibliography"/>
        <w:adjustRightInd w:val="0"/>
        <w:snapToGrid w:val="0"/>
        <w:spacing w:line="276" w:lineRule="auto"/>
        <w:ind w:left="576" w:hanging="576"/>
        <w:rPr>
          <w:noProof/>
          <w:sz w:val="22"/>
        </w:rPr>
      </w:pPr>
      <w:r w:rsidRPr="00031FF5">
        <w:rPr>
          <w:noProof/>
          <w:sz w:val="22"/>
        </w:rPr>
        <w:t>26.</w:t>
      </w:r>
      <w:r w:rsidRPr="00031FF5">
        <w:rPr>
          <w:noProof/>
          <w:sz w:val="22"/>
        </w:rPr>
        <w:tab/>
        <w:t>Eckel RH, Jakicic JM, Ard JD, Jesus JMd, Miller NH, Hubbard VS, et al. 2013 AHA/ACC Guideline on Lifestyle Management to Reduce Cardiovascular Risk. Circulation. 2014;129(25</w:t>
      </w:r>
      <w:r w:rsidR="006F3643" w:rsidRPr="00031FF5">
        <w:rPr>
          <w:noProof/>
          <w:sz w:val="22"/>
        </w:rPr>
        <w:t xml:space="preserve"> </w:t>
      </w:r>
      <w:r w:rsidRPr="00031FF5">
        <w:rPr>
          <w:noProof/>
          <w:sz w:val="22"/>
        </w:rPr>
        <w:t>suppl</w:t>
      </w:r>
      <w:r w:rsidR="006F3643" w:rsidRPr="00031FF5">
        <w:rPr>
          <w:noProof/>
          <w:sz w:val="22"/>
        </w:rPr>
        <w:t xml:space="preserve"> </w:t>
      </w:r>
      <w:r w:rsidRPr="00031FF5">
        <w:rPr>
          <w:noProof/>
          <w:sz w:val="22"/>
        </w:rPr>
        <w:t>2):S76-S99.</w:t>
      </w:r>
    </w:p>
    <w:p w14:paraId="0F9C8E8D" w14:textId="77777777" w:rsidR="003F5D0A" w:rsidRPr="00031FF5" w:rsidRDefault="003F5D0A" w:rsidP="00031FF5">
      <w:pPr>
        <w:pStyle w:val="EndNoteBibliography"/>
        <w:adjustRightInd w:val="0"/>
        <w:snapToGrid w:val="0"/>
        <w:spacing w:line="276" w:lineRule="auto"/>
        <w:ind w:left="576" w:hanging="576"/>
        <w:rPr>
          <w:noProof/>
          <w:sz w:val="22"/>
        </w:rPr>
      </w:pPr>
      <w:r w:rsidRPr="00031FF5">
        <w:rPr>
          <w:noProof/>
          <w:sz w:val="22"/>
        </w:rPr>
        <w:t>27.</w:t>
      </w:r>
      <w:r w:rsidRPr="00031FF5">
        <w:rPr>
          <w:noProof/>
          <w:sz w:val="22"/>
        </w:rPr>
        <w:tab/>
        <w:t>Vannice G, Rasmussen H. Position of the academy of nutrition and dietetics: dietary fatty acids for healthy adults. Journal of the Academy of Nutrition and Dietetics. 2014;114(1):136-53.</w:t>
      </w:r>
    </w:p>
    <w:p w14:paraId="04156C80" w14:textId="77777777" w:rsidR="003F5D0A" w:rsidRPr="00031FF5" w:rsidRDefault="003F5D0A" w:rsidP="00031FF5">
      <w:pPr>
        <w:pStyle w:val="EndNoteBibliography"/>
        <w:adjustRightInd w:val="0"/>
        <w:snapToGrid w:val="0"/>
        <w:spacing w:line="276" w:lineRule="auto"/>
        <w:ind w:left="576" w:hanging="576"/>
        <w:rPr>
          <w:noProof/>
          <w:sz w:val="22"/>
        </w:rPr>
      </w:pPr>
      <w:r w:rsidRPr="00031FF5">
        <w:rPr>
          <w:noProof/>
          <w:sz w:val="22"/>
        </w:rPr>
        <w:t>28.</w:t>
      </w:r>
      <w:r w:rsidRPr="00031FF5">
        <w:rPr>
          <w:noProof/>
          <w:sz w:val="22"/>
        </w:rPr>
        <w:tab/>
        <w:t>Sacks FM, Lichtenstein AH, Wu JH, Appel LJ, Creager MA, Kris-Etherton PM, et al. Dietary fats and cardiovascular disease: a presidential advisory from the American Heart Association. Circulation. 2017;136(3):e1-e23.</w:t>
      </w:r>
    </w:p>
    <w:p w14:paraId="44F02398" w14:textId="77777777" w:rsidR="003F5D0A" w:rsidRPr="00031FF5" w:rsidRDefault="003F5D0A" w:rsidP="00031FF5">
      <w:pPr>
        <w:pStyle w:val="EndNoteBibliography"/>
        <w:adjustRightInd w:val="0"/>
        <w:snapToGrid w:val="0"/>
        <w:spacing w:line="276" w:lineRule="auto"/>
        <w:ind w:left="576" w:hanging="576"/>
        <w:rPr>
          <w:noProof/>
          <w:sz w:val="22"/>
        </w:rPr>
      </w:pPr>
      <w:r w:rsidRPr="00031FF5">
        <w:rPr>
          <w:noProof/>
          <w:sz w:val="22"/>
        </w:rPr>
        <w:t>29.</w:t>
      </w:r>
      <w:r w:rsidRPr="00031FF5">
        <w:rPr>
          <w:noProof/>
          <w:sz w:val="22"/>
        </w:rPr>
        <w:tab/>
        <w:t>Qian F, Korat AA, Malik V, Hu FB. Metabolic effects of monounsaturated fatty acid–enriched diets compared with carbohydrate or polyunsaturated fatty acid–enriched diets in patients with type 2 diabetes: a systematic review and meta-analysis of randomized controlled trials. Diabetes care. 2016;39(8):1448-57.</w:t>
      </w:r>
    </w:p>
    <w:p w14:paraId="4B9267CB" w14:textId="77777777" w:rsidR="003F5D0A" w:rsidRPr="00031FF5" w:rsidRDefault="003F5D0A" w:rsidP="00031FF5">
      <w:pPr>
        <w:pStyle w:val="EndNoteBibliography"/>
        <w:adjustRightInd w:val="0"/>
        <w:snapToGrid w:val="0"/>
        <w:spacing w:line="276" w:lineRule="auto"/>
        <w:ind w:left="576" w:hanging="576"/>
        <w:rPr>
          <w:noProof/>
          <w:sz w:val="22"/>
        </w:rPr>
      </w:pPr>
      <w:r w:rsidRPr="00031FF5">
        <w:rPr>
          <w:noProof/>
          <w:sz w:val="22"/>
        </w:rPr>
        <w:t>30.</w:t>
      </w:r>
      <w:r w:rsidRPr="00031FF5">
        <w:rPr>
          <w:noProof/>
          <w:sz w:val="22"/>
        </w:rPr>
        <w:tab/>
        <w:t>Schwab U, Reynolds AN, Sallinen T, Rivellese AA, Risérus U. Dietary fat intakes and cardiovascular disease risk in adults with type 2 diabetes: a systematic review and meta-analysis. European Journal of Nutrition. 2021;60(6):3355-63.</w:t>
      </w:r>
    </w:p>
    <w:p w14:paraId="4AA4ADF6" w14:textId="77777777" w:rsidR="003F5D0A" w:rsidRPr="00031FF5" w:rsidRDefault="003F5D0A" w:rsidP="00031FF5">
      <w:pPr>
        <w:pStyle w:val="EndNoteBibliography"/>
        <w:adjustRightInd w:val="0"/>
        <w:snapToGrid w:val="0"/>
        <w:spacing w:line="276" w:lineRule="auto"/>
        <w:ind w:left="576" w:hanging="576"/>
        <w:rPr>
          <w:noProof/>
          <w:sz w:val="22"/>
        </w:rPr>
      </w:pPr>
      <w:r w:rsidRPr="00031FF5">
        <w:rPr>
          <w:noProof/>
          <w:sz w:val="22"/>
        </w:rPr>
        <w:t>31.</w:t>
      </w:r>
      <w:r w:rsidRPr="00031FF5">
        <w:rPr>
          <w:noProof/>
          <w:sz w:val="22"/>
        </w:rPr>
        <w:tab/>
        <w:t>Imamura F, Micha R, Wu JH, de Oliveira Otto MC, Otite FO, Abioye AI, et al. Effects of Saturated Fat, Polyunsaturated Fat, Monounsaturated Fat, and Carbohydrate on Glucose-Insulin Homeostasis: A Systematic Review and Meta-analysis of Randomised Controlled Feeding Trials. PLoS Med. 2016;13(7):e1002087.</w:t>
      </w:r>
    </w:p>
    <w:p w14:paraId="2AB2A0B1" w14:textId="77777777" w:rsidR="003F5D0A" w:rsidRPr="00031FF5" w:rsidRDefault="003F5D0A" w:rsidP="00031FF5">
      <w:pPr>
        <w:pStyle w:val="EndNoteBibliography"/>
        <w:adjustRightInd w:val="0"/>
        <w:snapToGrid w:val="0"/>
        <w:spacing w:line="276" w:lineRule="auto"/>
        <w:ind w:left="576" w:hanging="576"/>
        <w:rPr>
          <w:noProof/>
          <w:sz w:val="22"/>
        </w:rPr>
      </w:pPr>
      <w:r w:rsidRPr="00031FF5">
        <w:rPr>
          <w:noProof/>
          <w:sz w:val="22"/>
        </w:rPr>
        <w:t>32.</w:t>
      </w:r>
      <w:r w:rsidRPr="00031FF5">
        <w:rPr>
          <w:noProof/>
          <w:sz w:val="22"/>
        </w:rPr>
        <w:tab/>
        <w:t>Van Horn L, McCoin M, Kris-Etherton PM, Burke F, Carson JAS, Champagne CM, et al. The evidence for dietary prevention and treatment of cardiovascular disease. Journal of the American dietetic association. 2008;108(2):287-331.</w:t>
      </w:r>
    </w:p>
    <w:p w14:paraId="21CB767A" w14:textId="77777777" w:rsidR="003F5D0A" w:rsidRPr="00031FF5" w:rsidRDefault="003F5D0A" w:rsidP="00031FF5">
      <w:pPr>
        <w:pStyle w:val="EndNoteBibliography"/>
        <w:adjustRightInd w:val="0"/>
        <w:snapToGrid w:val="0"/>
        <w:spacing w:line="276" w:lineRule="auto"/>
        <w:ind w:left="576" w:hanging="576"/>
        <w:rPr>
          <w:noProof/>
          <w:sz w:val="22"/>
        </w:rPr>
      </w:pPr>
      <w:r w:rsidRPr="00031FF5">
        <w:rPr>
          <w:noProof/>
          <w:sz w:val="22"/>
        </w:rPr>
        <w:t>33.</w:t>
      </w:r>
      <w:r w:rsidRPr="00031FF5">
        <w:rPr>
          <w:noProof/>
          <w:sz w:val="22"/>
        </w:rPr>
        <w:tab/>
        <w:t>Mensink RP, Zock PL, Kester AD, Katan MB. Effects of dietary fatty acids and carbohydrates on the ratio of serum total to HDL cholesterol and on serum lipids and apolipoproteins: a meta-analysis of 60 controlled trials. Am J Clin Nutr. 2003;77(5):1146-55.</w:t>
      </w:r>
    </w:p>
    <w:p w14:paraId="158CE770" w14:textId="77777777" w:rsidR="003F5D0A" w:rsidRPr="00031FF5" w:rsidRDefault="003F5D0A" w:rsidP="00031FF5">
      <w:pPr>
        <w:pStyle w:val="EndNoteBibliography"/>
        <w:adjustRightInd w:val="0"/>
        <w:snapToGrid w:val="0"/>
        <w:spacing w:line="276" w:lineRule="auto"/>
        <w:ind w:left="576" w:hanging="576"/>
        <w:rPr>
          <w:noProof/>
          <w:sz w:val="22"/>
        </w:rPr>
      </w:pPr>
      <w:r w:rsidRPr="00031FF5">
        <w:rPr>
          <w:noProof/>
          <w:sz w:val="22"/>
        </w:rPr>
        <w:t>34.</w:t>
      </w:r>
      <w:r w:rsidRPr="00031FF5">
        <w:rPr>
          <w:noProof/>
          <w:sz w:val="22"/>
        </w:rPr>
        <w:tab/>
        <w:t>Gupta A, Savopoulos C, Ahuja J, Hatzitolios A. Role of phytosterols in lipid-lowering: current perspectives. QJM: An International Journal of Medicine. 2011;104(4):301-8.</w:t>
      </w:r>
    </w:p>
    <w:p w14:paraId="5997613E" w14:textId="77777777" w:rsidR="003F5D0A" w:rsidRPr="00031FF5" w:rsidRDefault="003F5D0A" w:rsidP="00031FF5">
      <w:pPr>
        <w:pStyle w:val="EndNoteBibliography"/>
        <w:adjustRightInd w:val="0"/>
        <w:snapToGrid w:val="0"/>
        <w:spacing w:line="276" w:lineRule="auto"/>
        <w:ind w:left="576" w:hanging="576"/>
        <w:rPr>
          <w:noProof/>
          <w:sz w:val="22"/>
        </w:rPr>
      </w:pPr>
      <w:r w:rsidRPr="00031FF5">
        <w:rPr>
          <w:noProof/>
          <w:sz w:val="22"/>
        </w:rPr>
        <w:t>35.</w:t>
      </w:r>
      <w:r w:rsidRPr="00031FF5">
        <w:rPr>
          <w:noProof/>
          <w:sz w:val="22"/>
        </w:rPr>
        <w:tab/>
        <w:t>Bard J-M, Paillard F, Lecerf J-M. Effect of phytosterols/stanols on LDL concentration and other surrogate markers of cardiovascular risk. Diabetes &amp; metabolism. 2015;41(1):69-75.</w:t>
      </w:r>
    </w:p>
    <w:p w14:paraId="1F7A7226" w14:textId="77777777" w:rsidR="003F5D0A" w:rsidRPr="00031FF5" w:rsidRDefault="003F5D0A" w:rsidP="00031FF5">
      <w:pPr>
        <w:pStyle w:val="EndNoteBibliography"/>
        <w:adjustRightInd w:val="0"/>
        <w:snapToGrid w:val="0"/>
        <w:spacing w:line="276" w:lineRule="auto"/>
        <w:ind w:left="576" w:hanging="576"/>
        <w:rPr>
          <w:noProof/>
          <w:sz w:val="22"/>
        </w:rPr>
      </w:pPr>
      <w:r w:rsidRPr="00031FF5">
        <w:rPr>
          <w:noProof/>
          <w:sz w:val="22"/>
        </w:rPr>
        <w:t>36.</w:t>
      </w:r>
      <w:r w:rsidRPr="00031FF5">
        <w:rPr>
          <w:noProof/>
          <w:sz w:val="22"/>
        </w:rPr>
        <w:tab/>
        <w:t>Lok CE, Huber TS, Lee T, Shenoy S, Yevzlin AS, Abreo K, et al. KDOQI clinical practice guideline for vascular access: 2019 update. American Journal of Kidney Diseases. 2020;75(4):S1-S164.</w:t>
      </w:r>
    </w:p>
    <w:p w14:paraId="3779E17D" w14:textId="77777777" w:rsidR="003F5D0A" w:rsidRPr="00031FF5" w:rsidRDefault="003F5D0A" w:rsidP="00031FF5">
      <w:pPr>
        <w:pStyle w:val="EndNoteBibliography"/>
        <w:adjustRightInd w:val="0"/>
        <w:snapToGrid w:val="0"/>
        <w:spacing w:line="276" w:lineRule="auto"/>
        <w:ind w:left="576" w:hanging="576"/>
        <w:rPr>
          <w:noProof/>
          <w:sz w:val="22"/>
        </w:rPr>
      </w:pPr>
      <w:r w:rsidRPr="00031FF5">
        <w:rPr>
          <w:noProof/>
          <w:sz w:val="22"/>
        </w:rPr>
        <w:t>37.</w:t>
      </w:r>
      <w:r w:rsidRPr="00031FF5">
        <w:rPr>
          <w:noProof/>
          <w:sz w:val="22"/>
        </w:rPr>
        <w:tab/>
        <w:t>Reynolds AN, Mhurchu CN, Kok Z-Y, Cleghorn C. The neglected potential of red and processed meat replacement with alternative protein sources: Simulation modelling and systematic review. Eclinicalmedicine. 2023;56:101774.</w:t>
      </w:r>
    </w:p>
    <w:p w14:paraId="59CC4F67" w14:textId="4827DF1B" w:rsidR="003F5D0A" w:rsidRPr="00031FF5" w:rsidRDefault="003F5D0A" w:rsidP="00031FF5">
      <w:pPr>
        <w:pStyle w:val="EndNoteBibliography"/>
        <w:adjustRightInd w:val="0"/>
        <w:snapToGrid w:val="0"/>
        <w:spacing w:line="276" w:lineRule="auto"/>
        <w:ind w:left="576" w:hanging="576"/>
        <w:rPr>
          <w:noProof/>
          <w:sz w:val="22"/>
        </w:rPr>
      </w:pPr>
      <w:r w:rsidRPr="00031FF5">
        <w:rPr>
          <w:noProof/>
          <w:sz w:val="22"/>
        </w:rPr>
        <w:t>38.</w:t>
      </w:r>
      <w:r w:rsidRPr="00031FF5">
        <w:rPr>
          <w:noProof/>
          <w:sz w:val="22"/>
        </w:rPr>
        <w:tab/>
      </w:r>
      <w:r w:rsidR="006F3643" w:rsidRPr="00031FF5">
        <w:rPr>
          <w:noProof/>
          <w:sz w:val="22"/>
        </w:rPr>
        <w:t>World Health Organization</w:t>
      </w:r>
      <w:r w:rsidRPr="00031FF5">
        <w:rPr>
          <w:noProof/>
          <w:sz w:val="22"/>
        </w:rPr>
        <w:t>. Red and processed meat in the context of health and the environment: many shades of red and green. Information brief Geneva: World Health Organization. 2023.</w:t>
      </w:r>
    </w:p>
    <w:p w14:paraId="0E0EF7D7" w14:textId="77777777" w:rsidR="003F5D0A" w:rsidRPr="00031FF5" w:rsidRDefault="003F5D0A" w:rsidP="00031FF5">
      <w:pPr>
        <w:pStyle w:val="EndNoteBibliography"/>
        <w:adjustRightInd w:val="0"/>
        <w:snapToGrid w:val="0"/>
        <w:spacing w:line="276" w:lineRule="auto"/>
        <w:ind w:left="576" w:hanging="576"/>
        <w:rPr>
          <w:noProof/>
          <w:sz w:val="22"/>
        </w:rPr>
      </w:pPr>
      <w:r w:rsidRPr="00031FF5">
        <w:rPr>
          <w:noProof/>
          <w:sz w:val="22"/>
        </w:rPr>
        <w:t>39.</w:t>
      </w:r>
      <w:r w:rsidRPr="00031FF5">
        <w:rPr>
          <w:noProof/>
          <w:sz w:val="22"/>
        </w:rPr>
        <w:tab/>
        <w:t>Clark MA, Springmann M, Hill J, Tilman D. Multiple health and environmental impacts of foods. Proceedings of the National Academy of Sciences. 2019.</w:t>
      </w:r>
    </w:p>
    <w:p w14:paraId="6F46A947" w14:textId="77777777" w:rsidR="003F5D0A" w:rsidRPr="00031FF5" w:rsidRDefault="003F5D0A" w:rsidP="00031FF5">
      <w:pPr>
        <w:pStyle w:val="EndNoteBibliography"/>
        <w:adjustRightInd w:val="0"/>
        <w:snapToGrid w:val="0"/>
        <w:spacing w:line="276" w:lineRule="auto"/>
        <w:ind w:left="576" w:hanging="576"/>
        <w:rPr>
          <w:noProof/>
          <w:sz w:val="22"/>
        </w:rPr>
      </w:pPr>
      <w:r w:rsidRPr="00031FF5">
        <w:rPr>
          <w:noProof/>
          <w:sz w:val="22"/>
        </w:rPr>
        <w:t>40.</w:t>
      </w:r>
      <w:r w:rsidRPr="00031FF5">
        <w:rPr>
          <w:noProof/>
          <w:sz w:val="22"/>
        </w:rPr>
        <w:tab/>
        <w:t>Valdés-Ramos R, Ana Laura G-L, Beatriz Elina M-C, Alejandra Donaji B-A. Vitamins and type 2 diabetes mellitus. Endocrine, Metabolic &amp; Immune Disorders-Drug Targets (Formerly Current Drug Targets-Immune, Endocrine &amp; Metabolic Disorders). 2015;15(1):54-63.</w:t>
      </w:r>
    </w:p>
    <w:p w14:paraId="04D8EF26" w14:textId="77777777" w:rsidR="003F5D0A" w:rsidRPr="00031FF5" w:rsidRDefault="003F5D0A" w:rsidP="00031FF5">
      <w:pPr>
        <w:pStyle w:val="EndNoteBibliography"/>
        <w:adjustRightInd w:val="0"/>
        <w:snapToGrid w:val="0"/>
        <w:spacing w:line="276" w:lineRule="auto"/>
        <w:ind w:left="576" w:hanging="576"/>
        <w:rPr>
          <w:noProof/>
          <w:sz w:val="22"/>
        </w:rPr>
      </w:pPr>
      <w:r w:rsidRPr="00031FF5">
        <w:rPr>
          <w:noProof/>
          <w:sz w:val="22"/>
        </w:rPr>
        <w:lastRenderedPageBreak/>
        <w:t>41.</w:t>
      </w:r>
      <w:r w:rsidRPr="00031FF5">
        <w:rPr>
          <w:noProof/>
          <w:sz w:val="22"/>
        </w:rPr>
        <w:tab/>
        <w:t>Seida JC, Mitri J, Colmers IN, Majumdar SR, Davidson MB, Edwards AL, et al. Effect of vitamin D3 supplementation on improving glucose homeostasis and preventing diabetes: a systematic review and meta-analysis. The Journal of Clinical Endocrinology &amp; Metabolism. 2014;99(10):3551-60.</w:t>
      </w:r>
    </w:p>
    <w:p w14:paraId="115B3D14" w14:textId="68A2AC36" w:rsidR="003F5D0A" w:rsidRPr="00031FF5" w:rsidRDefault="003F5D0A" w:rsidP="00031FF5">
      <w:pPr>
        <w:pStyle w:val="EndNoteBibliography"/>
        <w:adjustRightInd w:val="0"/>
        <w:snapToGrid w:val="0"/>
        <w:spacing w:line="276" w:lineRule="auto"/>
        <w:ind w:left="576" w:hanging="576"/>
        <w:rPr>
          <w:noProof/>
          <w:sz w:val="22"/>
        </w:rPr>
      </w:pPr>
      <w:r w:rsidRPr="00031FF5">
        <w:rPr>
          <w:noProof/>
          <w:sz w:val="22"/>
        </w:rPr>
        <w:t>42.</w:t>
      </w:r>
      <w:r w:rsidRPr="00031FF5">
        <w:rPr>
          <w:noProof/>
          <w:sz w:val="22"/>
        </w:rPr>
        <w:tab/>
      </w:r>
      <w:r w:rsidR="006F3643" w:rsidRPr="00031FF5">
        <w:rPr>
          <w:noProof/>
          <w:sz w:val="22"/>
        </w:rPr>
        <w:t>World Health Organization</w:t>
      </w:r>
      <w:r w:rsidRPr="00031FF5">
        <w:rPr>
          <w:noProof/>
          <w:sz w:val="22"/>
        </w:rPr>
        <w:t>. Guideline: Sodium intake for adults and children: World Health Organization; 2012.</w:t>
      </w:r>
    </w:p>
    <w:p w14:paraId="7442EB8C" w14:textId="77777777" w:rsidR="003F5D0A" w:rsidRPr="00031FF5" w:rsidRDefault="003F5D0A" w:rsidP="00031FF5">
      <w:pPr>
        <w:pStyle w:val="EndNoteBibliography"/>
        <w:adjustRightInd w:val="0"/>
        <w:snapToGrid w:val="0"/>
        <w:spacing w:line="276" w:lineRule="auto"/>
        <w:ind w:left="576" w:hanging="576"/>
        <w:rPr>
          <w:noProof/>
          <w:sz w:val="22"/>
        </w:rPr>
      </w:pPr>
      <w:r w:rsidRPr="00031FF5">
        <w:rPr>
          <w:noProof/>
          <w:sz w:val="22"/>
        </w:rPr>
        <w:t>43.</w:t>
      </w:r>
      <w:r w:rsidRPr="00031FF5">
        <w:rPr>
          <w:noProof/>
          <w:sz w:val="22"/>
        </w:rPr>
        <w:tab/>
        <w:t>Saneei P, Salehi-Abargouei A, Esmaillzadeh A, Azadbakht L. Influence of Dietary Approaches to Stop Hypertension (DASH) diet on blood pressure: a systematic review and meta-analysis on randomized controlled trials. Nutrition, metabolism and cardiovascular diseases. 2014;24(12):1253-61.</w:t>
      </w:r>
    </w:p>
    <w:p w14:paraId="46535E68" w14:textId="77777777" w:rsidR="003F5D0A" w:rsidRPr="00031FF5" w:rsidRDefault="003F5D0A" w:rsidP="00031FF5">
      <w:pPr>
        <w:pStyle w:val="EndNoteBibliography"/>
        <w:adjustRightInd w:val="0"/>
        <w:snapToGrid w:val="0"/>
        <w:spacing w:line="276" w:lineRule="auto"/>
        <w:ind w:left="576" w:hanging="576"/>
        <w:rPr>
          <w:noProof/>
          <w:sz w:val="22"/>
        </w:rPr>
      </w:pPr>
      <w:r w:rsidRPr="00031FF5">
        <w:rPr>
          <w:noProof/>
          <w:sz w:val="22"/>
        </w:rPr>
        <w:t>44.</w:t>
      </w:r>
      <w:r w:rsidRPr="00031FF5">
        <w:rPr>
          <w:noProof/>
          <w:sz w:val="22"/>
        </w:rPr>
        <w:tab/>
        <w:t>Hruby A, Meigs JB, O’Donnell CJ, Jacques PF, McKeown NM. Higher magnesium intake reduces risk of impaired glucose and insulin metabolism and progression from prediabetes to diabetes in middle-aged americans. Diabetes care. 2014;37(2):419-27.</w:t>
      </w:r>
    </w:p>
    <w:p w14:paraId="0759A210" w14:textId="7D3C64DF" w:rsidR="003F5D0A" w:rsidRPr="00031FF5" w:rsidRDefault="003F5D0A" w:rsidP="00031FF5">
      <w:pPr>
        <w:pStyle w:val="EndNoteBibliography"/>
        <w:adjustRightInd w:val="0"/>
        <w:snapToGrid w:val="0"/>
        <w:spacing w:line="276" w:lineRule="auto"/>
        <w:ind w:left="576" w:hanging="576"/>
        <w:rPr>
          <w:noProof/>
          <w:sz w:val="22"/>
        </w:rPr>
      </w:pPr>
      <w:r w:rsidRPr="00031FF5">
        <w:rPr>
          <w:noProof/>
          <w:sz w:val="22"/>
        </w:rPr>
        <w:t>45.</w:t>
      </w:r>
      <w:r w:rsidRPr="00031FF5">
        <w:rPr>
          <w:noProof/>
          <w:sz w:val="22"/>
        </w:rPr>
        <w:tab/>
        <w:t>ElSayed NA, Aleppo G, Aroda VR, Bannuru RR, Brown FM, Bruemmer D, et al. 5. Facilitating positive health behaviors and well-being to improve health outcomes: standards of Care in Diabetes</w:t>
      </w:r>
      <w:r w:rsidR="006F3643" w:rsidRPr="00031FF5">
        <w:rPr>
          <w:noProof/>
          <w:sz w:val="22"/>
        </w:rPr>
        <w:t xml:space="preserve"> </w:t>
      </w:r>
      <w:r w:rsidRPr="00031FF5">
        <w:rPr>
          <w:noProof/>
          <w:sz w:val="22"/>
        </w:rPr>
        <w:t>2023. Diabetes Care. 2023;46(Supplement</w:t>
      </w:r>
      <w:r w:rsidR="006F3643" w:rsidRPr="00031FF5">
        <w:rPr>
          <w:noProof/>
          <w:sz w:val="22"/>
        </w:rPr>
        <w:t xml:space="preserve"> </w:t>
      </w:r>
      <w:r w:rsidRPr="00031FF5">
        <w:rPr>
          <w:noProof/>
          <w:sz w:val="22"/>
        </w:rPr>
        <w:t>1):S68-S96.</w:t>
      </w:r>
    </w:p>
    <w:p w14:paraId="14AAF0F8" w14:textId="77777777" w:rsidR="003F5D0A" w:rsidRPr="00031FF5" w:rsidRDefault="003F5D0A" w:rsidP="00031FF5">
      <w:pPr>
        <w:pStyle w:val="EndNoteBibliography"/>
        <w:adjustRightInd w:val="0"/>
        <w:snapToGrid w:val="0"/>
        <w:spacing w:line="276" w:lineRule="auto"/>
        <w:ind w:left="576" w:hanging="576"/>
        <w:rPr>
          <w:noProof/>
          <w:sz w:val="22"/>
        </w:rPr>
      </w:pPr>
      <w:r w:rsidRPr="00031FF5">
        <w:rPr>
          <w:noProof/>
          <w:sz w:val="22"/>
        </w:rPr>
        <w:t>46.</w:t>
      </w:r>
      <w:r w:rsidRPr="00031FF5">
        <w:rPr>
          <w:noProof/>
          <w:sz w:val="22"/>
        </w:rPr>
        <w:tab/>
        <w:t>Shah NJ, Swami OC. Role of probiotics in diabetes: a review of their rationale and efficacy. Diabetes. 2017;5:104-10.</w:t>
      </w:r>
    </w:p>
    <w:p w14:paraId="7CEB138F" w14:textId="77777777" w:rsidR="003F5D0A" w:rsidRPr="00031FF5" w:rsidRDefault="003F5D0A" w:rsidP="00031FF5">
      <w:pPr>
        <w:pStyle w:val="EndNoteBibliography"/>
        <w:adjustRightInd w:val="0"/>
        <w:snapToGrid w:val="0"/>
        <w:spacing w:line="276" w:lineRule="auto"/>
        <w:ind w:left="576" w:hanging="576"/>
        <w:rPr>
          <w:noProof/>
          <w:sz w:val="22"/>
        </w:rPr>
      </w:pPr>
      <w:r w:rsidRPr="00031FF5">
        <w:rPr>
          <w:noProof/>
          <w:sz w:val="22"/>
        </w:rPr>
        <w:t>47.</w:t>
      </w:r>
      <w:r w:rsidRPr="00031FF5">
        <w:rPr>
          <w:noProof/>
          <w:sz w:val="22"/>
        </w:rPr>
        <w:tab/>
        <w:t>Care D, Education R. Set Start Counting! Carbohydrate Counting–a Tool to Help Manage Your Blood Glucose. Diabetes Care and Education, a dietetic practice group of the Academy of Nutrition and Dietetics. 2016.</w:t>
      </w:r>
    </w:p>
    <w:p w14:paraId="615A615D" w14:textId="77777777" w:rsidR="003F5D0A" w:rsidRPr="00031FF5" w:rsidRDefault="003F5D0A" w:rsidP="00031FF5">
      <w:pPr>
        <w:pStyle w:val="EndNoteBibliography"/>
        <w:adjustRightInd w:val="0"/>
        <w:snapToGrid w:val="0"/>
        <w:spacing w:line="276" w:lineRule="auto"/>
        <w:ind w:left="576" w:hanging="576"/>
        <w:rPr>
          <w:noProof/>
          <w:sz w:val="22"/>
        </w:rPr>
      </w:pPr>
      <w:r w:rsidRPr="00031FF5">
        <w:rPr>
          <w:noProof/>
          <w:sz w:val="22"/>
        </w:rPr>
        <w:t>48.</w:t>
      </w:r>
      <w:r w:rsidRPr="00031FF5">
        <w:rPr>
          <w:noProof/>
          <w:sz w:val="22"/>
        </w:rPr>
        <w:tab/>
        <w:t>Warshaw HS, Kulkarni K. Complete Guide to Carb Counting: How to Take the Mystery Out of Carb Counting and Improve Your Blood Glucose Control: American Diabetes Association; 2011.</w:t>
      </w:r>
    </w:p>
    <w:p w14:paraId="635615E8" w14:textId="77777777" w:rsidR="003F5D0A" w:rsidRPr="00031FF5" w:rsidRDefault="003F5D0A" w:rsidP="00031FF5">
      <w:pPr>
        <w:pStyle w:val="EndNoteBibliography"/>
        <w:adjustRightInd w:val="0"/>
        <w:snapToGrid w:val="0"/>
        <w:spacing w:line="276" w:lineRule="auto"/>
        <w:ind w:left="576" w:hanging="576"/>
        <w:rPr>
          <w:noProof/>
          <w:sz w:val="22"/>
        </w:rPr>
      </w:pPr>
      <w:r w:rsidRPr="00031FF5">
        <w:rPr>
          <w:noProof/>
          <w:sz w:val="22"/>
        </w:rPr>
        <w:t>49.</w:t>
      </w:r>
      <w:r w:rsidRPr="00031FF5">
        <w:rPr>
          <w:noProof/>
          <w:sz w:val="22"/>
        </w:rPr>
        <w:tab/>
        <w:t>Vaz EC, Porfírio GJM, Nunes HRdC, Nunes-Nogueira VdS. Effectiveness and safety of carbohydrate counting in the management of adult patients with type 1 diabetes mellitus: a systematic review and meta-analysis. Archives of endocrinology and metabolism. 2018;62:337-45.</w:t>
      </w:r>
    </w:p>
    <w:p w14:paraId="78935F69" w14:textId="77777777" w:rsidR="003F5D0A" w:rsidRPr="00031FF5" w:rsidRDefault="003F5D0A" w:rsidP="00031FF5">
      <w:pPr>
        <w:pStyle w:val="EndNoteBibliography"/>
        <w:adjustRightInd w:val="0"/>
        <w:snapToGrid w:val="0"/>
        <w:spacing w:line="276" w:lineRule="auto"/>
        <w:ind w:left="576" w:hanging="576"/>
        <w:rPr>
          <w:noProof/>
          <w:sz w:val="22"/>
        </w:rPr>
      </w:pPr>
      <w:r w:rsidRPr="00031FF5">
        <w:rPr>
          <w:noProof/>
          <w:sz w:val="22"/>
        </w:rPr>
        <w:t>50.</w:t>
      </w:r>
      <w:r w:rsidRPr="00031FF5">
        <w:rPr>
          <w:noProof/>
          <w:sz w:val="22"/>
        </w:rPr>
        <w:tab/>
        <w:t>Wolpert HA. Intensive diabetes management: American Diabetes Association; 2016.</w:t>
      </w:r>
    </w:p>
    <w:p w14:paraId="48C04232" w14:textId="77777777" w:rsidR="003F5D0A" w:rsidRPr="00031FF5" w:rsidRDefault="003F5D0A" w:rsidP="00031FF5">
      <w:pPr>
        <w:pStyle w:val="EndNoteBibliography"/>
        <w:adjustRightInd w:val="0"/>
        <w:snapToGrid w:val="0"/>
        <w:spacing w:line="276" w:lineRule="auto"/>
        <w:ind w:left="576" w:hanging="576"/>
        <w:rPr>
          <w:noProof/>
          <w:sz w:val="22"/>
        </w:rPr>
      </w:pPr>
      <w:r w:rsidRPr="00031FF5">
        <w:rPr>
          <w:noProof/>
          <w:sz w:val="22"/>
        </w:rPr>
        <w:t>51.</w:t>
      </w:r>
      <w:r w:rsidRPr="00031FF5">
        <w:rPr>
          <w:noProof/>
          <w:sz w:val="22"/>
        </w:rPr>
        <w:tab/>
        <w:t>Virtanen SM. Medical nutrition therapy of children and adolescents with diabetes. Diabetes in childhood and adolescence: Pediatr Adolesc Med Basel, Basel; 2005. p. 139-49.</w:t>
      </w:r>
    </w:p>
    <w:p w14:paraId="12B8462B" w14:textId="77777777" w:rsidR="003F5D0A" w:rsidRPr="00031FF5" w:rsidRDefault="003F5D0A" w:rsidP="00031FF5">
      <w:pPr>
        <w:pStyle w:val="EndNoteBibliography"/>
        <w:adjustRightInd w:val="0"/>
        <w:snapToGrid w:val="0"/>
        <w:spacing w:line="276" w:lineRule="auto"/>
        <w:ind w:left="576" w:hanging="576"/>
        <w:rPr>
          <w:noProof/>
          <w:sz w:val="22"/>
        </w:rPr>
      </w:pPr>
      <w:r w:rsidRPr="00031FF5">
        <w:rPr>
          <w:noProof/>
          <w:sz w:val="22"/>
        </w:rPr>
        <w:t>52.</w:t>
      </w:r>
      <w:r w:rsidRPr="00031FF5">
        <w:rPr>
          <w:noProof/>
          <w:sz w:val="22"/>
        </w:rPr>
        <w:tab/>
        <w:t>Smart CE, Annan F, Higgins LA, Jelleryd E, Lopez M, Acerini CL. ISPAD Clinical Practice Consensus Guidelines 2018: Nutritional management in children and adolescents with diabetes. Pediatric diabetes. 2018;19:136-54.</w:t>
      </w:r>
    </w:p>
    <w:p w14:paraId="42689678" w14:textId="77777777" w:rsidR="003F5D0A" w:rsidRPr="00031FF5" w:rsidRDefault="003F5D0A" w:rsidP="00031FF5">
      <w:pPr>
        <w:pStyle w:val="EndNoteBibliography"/>
        <w:adjustRightInd w:val="0"/>
        <w:snapToGrid w:val="0"/>
        <w:spacing w:line="276" w:lineRule="auto"/>
        <w:ind w:left="576" w:hanging="576"/>
        <w:rPr>
          <w:noProof/>
          <w:sz w:val="22"/>
        </w:rPr>
      </w:pPr>
      <w:r w:rsidRPr="00031FF5">
        <w:rPr>
          <w:noProof/>
          <w:sz w:val="22"/>
        </w:rPr>
        <w:t>53.</w:t>
      </w:r>
      <w:r w:rsidRPr="00031FF5">
        <w:rPr>
          <w:noProof/>
          <w:sz w:val="22"/>
        </w:rPr>
        <w:tab/>
        <w:t>Reynolds AN, Mann JI, Williams S, Venn BJ. Advice to walk after meals is more effective for lowering postprandial glycaemia in type 2 diabetes mellitus than advice that does not specify timing: a randomised crossover study. Diabetologia. 2016;59(12):2572-8.</w:t>
      </w:r>
    </w:p>
    <w:p w14:paraId="1682CEB3" w14:textId="37ADA6B0" w:rsidR="001C0AAE" w:rsidRPr="00031FF5" w:rsidRDefault="003F5D0A" w:rsidP="00031FF5">
      <w:pPr>
        <w:pStyle w:val="EndNoteBibliography"/>
        <w:adjustRightInd w:val="0"/>
        <w:snapToGrid w:val="0"/>
        <w:spacing w:line="276" w:lineRule="auto"/>
        <w:ind w:left="576" w:hanging="576"/>
        <w:rPr>
          <w:noProof/>
          <w:sz w:val="22"/>
        </w:rPr>
      </w:pPr>
      <w:r w:rsidRPr="00031FF5">
        <w:rPr>
          <w:noProof/>
          <w:sz w:val="22"/>
        </w:rPr>
        <w:t>54.</w:t>
      </w:r>
      <w:r w:rsidRPr="00031FF5">
        <w:rPr>
          <w:noProof/>
          <w:sz w:val="22"/>
        </w:rPr>
        <w:tab/>
        <w:t>Shugart C, Jackson J, Fields KB. Diabetes in sports. Sports Health. 2010;2(1):29-38.</w:t>
      </w:r>
    </w:p>
    <w:p w14:paraId="78FDC536" w14:textId="77777777" w:rsidR="001C0AAE" w:rsidRPr="00031FF5" w:rsidRDefault="003F5D0A" w:rsidP="00031FF5">
      <w:pPr>
        <w:pStyle w:val="EndNoteBibliography"/>
        <w:snapToGrid w:val="0"/>
        <w:spacing w:line="276" w:lineRule="auto"/>
        <w:ind w:left="576" w:hanging="576"/>
        <w:rPr>
          <w:noProof/>
          <w:sz w:val="22"/>
        </w:rPr>
      </w:pPr>
      <w:r w:rsidRPr="00031FF5">
        <w:rPr>
          <w:noProof/>
          <w:sz w:val="22"/>
        </w:rPr>
        <w:t>55.</w:t>
      </w:r>
      <w:r w:rsidRPr="00031FF5">
        <w:rPr>
          <w:noProof/>
          <w:sz w:val="22"/>
        </w:rPr>
        <w:tab/>
      </w:r>
      <w:r w:rsidR="001C0AAE" w:rsidRPr="00031FF5">
        <w:rPr>
          <w:noProof/>
          <w:sz w:val="22"/>
        </w:rPr>
        <w:t xml:space="preserve">Moser O, Riddell MC, Eckstein ML, Adolfsson P, Rabasa-Lhoret R, van den Boom L, et al. Glucose management for exercise using continuous glucose monitoring (CGM) and intermittently scanned CGM (isCGM) systems in type 1 diabetes: position statement of the European Association for the Study of Diabetes (EASD) and of the International Society for Pediatric and Adolescent Diabetes (ISPAD) endorsed by JDRF and supported by the American Diabetes Association (ADA). Pediatr Diabetes. 2020 Dec;21(8):1375-1393. </w:t>
      </w:r>
    </w:p>
    <w:p w14:paraId="4D911D95" w14:textId="443136CD" w:rsidR="003F5D0A" w:rsidRPr="00031FF5" w:rsidRDefault="001C0AAE" w:rsidP="00031FF5">
      <w:pPr>
        <w:pStyle w:val="EndNoteBibliography"/>
        <w:adjustRightInd w:val="0"/>
        <w:snapToGrid w:val="0"/>
        <w:spacing w:line="276" w:lineRule="auto"/>
        <w:ind w:left="576" w:hanging="576"/>
        <w:rPr>
          <w:noProof/>
          <w:sz w:val="22"/>
        </w:rPr>
      </w:pPr>
      <w:r w:rsidRPr="00031FF5">
        <w:rPr>
          <w:noProof/>
          <w:sz w:val="22"/>
        </w:rPr>
        <w:t xml:space="preserve">56. </w:t>
      </w:r>
      <w:r w:rsidR="003F5D0A" w:rsidRPr="00031FF5">
        <w:rPr>
          <w:noProof/>
          <w:sz w:val="22"/>
        </w:rPr>
        <w:t xml:space="preserve">Powers MA. Handbook of diabetes medical nutrition therapy: Jones &amp; Bartlett Learning; </w:t>
      </w:r>
      <w:r w:rsidR="003F5D0A" w:rsidRPr="00031FF5">
        <w:rPr>
          <w:noProof/>
          <w:sz w:val="22"/>
        </w:rPr>
        <w:lastRenderedPageBreak/>
        <w:t>1996.</w:t>
      </w:r>
    </w:p>
    <w:p w14:paraId="5328BC36" w14:textId="19E3CCB4" w:rsidR="003F5D0A" w:rsidRPr="00031FF5" w:rsidRDefault="003F5D0A" w:rsidP="00031FF5">
      <w:pPr>
        <w:pStyle w:val="EndNoteBibliography"/>
        <w:adjustRightInd w:val="0"/>
        <w:snapToGrid w:val="0"/>
        <w:spacing w:line="276" w:lineRule="auto"/>
        <w:ind w:left="576" w:hanging="576"/>
        <w:rPr>
          <w:noProof/>
          <w:sz w:val="22"/>
        </w:rPr>
      </w:pPr>
      <w:r w:rsidRPr="00031FF5">
        <w:rPr>
          <w:noProof/>
          <w:sz w:val="22"/>
        </w:rPr>
        <w:t>5</w:t>
      </w:r>
      <w:r w:rsidR="001C0AAE" w:rsidRPr="00031FF5">
        <w:rPr>
          <w:noProof/>
          <w:sz w:val="22"/>
        </w:rPr>
        <w:t>7</w:t>
      </w:r>
      <w:r w:rsidRPr="00031FF5">
        <w:rPr>
          <w:noProof/>
          <w:sz w:val="22"/>
        </w:rPr>
        <w:t>.</w:t>
      </w:r>
      <w:r w:rsidRPr="00031FF5">
        <w:rPr>
          <w:noProof/>
          <w:sz w:val="22"/>
        </w:rPr>
        <w:tab/>
        <w:t>Kaufman FR. Medical management of type 1 diabetes: American Diabetes Association; 2012.</w:t>
      </w:r>
    </w:p>
    <w:p w14:paraId="5CC950B6" w14:textId="14FAD744" w:rsidR="003F5D0A" w:rsidRPr="00031FF5" w:rsidRDefault="003F5D0A" w:rsidP="00031FF5">
      <w:pPr>
        <w:pStyle w:val="EndNoteBibliography"/>
        <w:adjustRightInd w:val="0"/>
        <w:snapToGrid w:val="0"/>
        <w:spacing w:line="276" w:lineRule="auto"/>
        <w:ind w:left="576" w:hanging="576"/>
        <w:rPr>
          <w:noProof/>
          <w:sz w:val="22"/>
        </w:rPr>
      </w:pPr>
      <w:r w:rsidRPr="00031FF5">
        <w:rPr>
          <w:noProof/>
          <w:sz w:val="22"/>
        </w:rPr>
        <w:t>5</w:t>
      </w:r>
      <w:r w:rsidR="001C0AAE" w:rsidRPr="00031FF5">
        <w:rPr>
          <w:noProof/>
          <w:sz w:val="22"/>
        </w:rPr>
        <w:t>8</w:t>
      </w:r>
      <w:r w:rsidRPr="00031FF5">
        <w:rPr>
          <w:noProof/>
          <w:sz w:val="22"/>
        </w:rPr>
        <w:t>.</w:t>
      </w:r>
      <w:r w:rsidRPr="00031FF5">
        <w:rPr>
          <w:noProof/>
          <w:sz w:val="22"/>
        </w:rPr>
        <w:tab/>
        <w:t>Haase CL, Lopes S, Olsen AH, Satylganova A, Schnecke V, McEwan P. Weight loss and risk reduction of obesity-related outcomes in 0.5 million people: evidence from a UK primary care database. International Journal of Obesity. 2021;45(6):1249-58.</w:t>
      </w:r>
    </w:p>
    <w:p w14:paraId="322A41F1" w14:textId="6E0F352B" w:rsidR="003F5D0A" w:rsidRPr="00031FF5" w:rsidRDefault="003F5D0A" w:rsidP="00031FF5">
      <w:pPr>
        <w:pStyle w:val="EndNoteBibliography"/>
        <w:adjustRightInd w:val="0"/>
        <w:snapToGrid w:val="0"/>
        <w:spacing w:line="276" w:lineRule="auto"/>
        <w:ind w:left="576" w:hanging="576"/>
        <w:rPr>
          <w:noProof/>
          <w:sz w:val="22"/>
        </w:rPr>
      </w:pPr>
      <w:r w:rsidRPr="00031FF5">
        <w:rPr>
          <w:noProof/>
          <w:sz w:val="22"/>
        </w:rPr>
        <w:t>5</w:t>
      </w:r>
      <w:r w:rsidR="001C0AAE" w:rsidRPr="00031FF5">
        <w:rPr>
          <w:noProof/>
          <w:sz w:val="22"/>
        </w:rPr>
        <w:t>9</w:t>
      </w:r>
      <w:r w:rsidRPr="00031FF5">
        <w:rPr>
          <w:noProof/>
          <w:sz w:val="22"/>
        </w:rPr>
        <w:t>.</w:t>
      </w:r>
      <w:r w:rsidRPr="00031FF5">
        <w:rPr>
          <w:noProof/>
          <w:sz w:val="22"/>
        </w:rPr>
        <w:tab/>
        <w:t>Wing RR, Lang W, Wadden TA, Safford M, Knowler WC, Bertoni AG, et al. Benefits of Modest Weight Loss in Improving Cardiovascular Risk Factors in Overweight and Obese Individuals With Type 2 Diabetes. Diabetes Care. 2011;34(7):1481-6.</w:t>
      </w:r>
    </w:p>
    <w:p w14:paraId="1A307CA4" w14:textId="412B6839" w:rsidR="003F5D0A" w:rsidRPr="00031FF5" w:rsidRDefault="001C0AAE" w:rsidP="00031FF5">
      <w:pPr>
        <w:pStyle w:val="EndNoteBibliography"/>
        <w:adjustRightInd w:val="0"/>
        <w:snapToGrid w:val="0"/>
        <w:spacing w:line="276" w:lineRule="auto"/>
        <w:ind w:left="576" w:hanging="576"/>
        <w:rPr>
          <w:noProof/>
          <w:sz w:val="22"/>
        </w:rPr>
      </w:pPr>
      <w:r w:rsidRPr="00031FF5">
        <w:rPr>
          <w:noProof/>
          <w:sz w:val="22"/>
        </w:rPr>
        <w:t>60</w:t>
      </w:r>
      <w:r w:rsidR="003F5D0A" w:rsidRPr="00031FF5">
        <w:rPr>
          <w:noProof/>
          <w:sz w:val="22"/>
        </w:rPr>
        <w:t>.</w:t>
      </w:r>
      <w:r w:rsidR="003F5D0A" w:rsidRPr="00031FF5">
        <w:rPr>
          <w:noProof/>
          <w:sz w:val="22"/>
        </w:rPr>
        <w:tab/>
        <w:t>American Diabetes Association. 8. Obesity Management for the Treatment of Type 2 Diabetes: Standards of Medical Care in Diabetes-2021. Diabetes Care. 2021;44(Suppl 1):S100-S10.</w:t>
      </w:r>
    </w:p>
    <w:p w14:paraId="512A5AFF" w14:textId="6E8794ED" w:rsidR="003F5D0A" w:rsidRPr="00031FF5" w:rsidRDefault="003F5D0A" w:rsidP="00031FF5">
      <w:pPr>
        <w:pStyle w:val="EndNoteBibliography"/>
        <w:adjustRightInd w:val="0"/>
        <w:snapToGrid w:val="0"/>
        <w:spacing w:line="276" w:lineRule="auto"/>
        <w:ind w:left="576" w:hanging="576"/>
        <w:rPr>
          <w:noProof/>
          <w:sz w:val="22"/>
        </w:rPr>
      </w:pPr>
      <w:r w:rsidRPr="00031FF5">
        <w:rPr>
          <w:noProof/>
          <w:sz w:val="22"/>
        </w:rPr>
        <w:t>6</w:t>
      </w:r>
      <w:r w:rsidR="001C0AAE" w:rsidRPr="00031FF5">
        <w:rPr>
          <w:noProof/>
          <w:sz w:val="22"/>
        </w:rPr>
        <w:t>1</w:t>
      </w:r>
      <w:r w:rsidRPr="00031FF5">
        <w:rPr>
          <w:noProof/>
          <w:sz w:val="22"/>
        </w:rPr>
        <w:t>.</w:t>
      </w:r>
      <w:r w:rsidRPr="00031FF5">
        <w:rPr>
          <w:noProof/>
          <w:sz w:val="22"/>
        </w:rPr>
        <w:tab/>
        <w:t>Dyson PA, Twenefour D, Breen C, Duncan A, Elvin E, Goff L, et al. Diabetes UK evidence-based nutrition guidelines for the prevention and management of diabetes. Diabet Med. 2018;35(5):541-7.</w:t>
      </w:r>
    </w:p>
    <w:p w14:paraId="60F1C40C" w14:textId="7BB4278B" w:rsidR="003F5D0A" w:rsidRPr="00031FF5" w:rsidRDefault="003F5D0A" w:rsidP="00031FF5">
      <w:pPr>
        <w:pStyle w:val="EndNoteBibliography"/>
        <w:adjustRightInd w:val="0"/>
        <w:snapToGrid w:val="0"/>
        <w:spacing w:line="276" w:lineRule="auto"/>
        <w:ind w:left="576" w:hanging="576"/>
        <w:rPr>
          <w:noProof/>
          <w:sz w:val="22"/>
        </w:rPr>
      </w:pPr>
      <w:r w:rsidRPr="00031FF5">
        <w:rPr>
          <w:noProof/>
          <w:sz w:val="22"/>
        </w:rPr>
        <w:t>6</w:t>
      </w:r>
      <w:r w:rsidR="001C0AAE" w:rsidRPr="00031FF5">
        <w:rPr>
          <w:noProof/>
          <w:sz w:val="22"/>
        </w:rPr>
        <w:t>2</w:t>
      </w:r>
      <w:r w:rsidRPr="00031FF5">
        <w:rPr>
          <w:noProof/>
          <w:sz w:val="22"/>
        </w:rPr>
        <w:t>.</w:t>
      </w:r>
      <w:r w:rsidRPr="00031FF5">
        <w:rPr>
          <w:noProof/>
          <w:sz w:val="22"/>
        </w:rPr>
        <w:tab/>
        <w:t>Sacks FM, Bray GA, Carey VJ, Smith SR, Ryan DH, Anton SD, et al. Comparison of weight-loss diets with different compositions of fat, protein, and carbohydrates. New England Journal of Medicine. 2009;360(9):859-73.</w:t>
      </w:r>
    </w:p>
    <w:p w14:paraId="35FAF147" w14:textId="33168B28" w:rsidR="003F5D0A" w:rsidRPr="00031FF5" w:rsidRDefault="003F5D0A" w:rsidP="00031FF5">
      <w:pPr>
        <w:pStyle w:val="EndNoteBibliography"/>
        <w:adjustRightInd w:val="0"/>
        <w:snapToGrid w:val="0"/>
        <w:spacing w:line="276" w:lineRule="auto"/>
        <w:ind w:left="576" w:hanging="576"/>
        <w:rPr>
          <w:noProof/>
          <w:sz w:val="22"/>
        </w:rPr>
      </w:pPr>
      <w:r w:rsidRPr="00031FF5">
        <w:rPr>
          <w:noProof/>
          <w:sz w:val="22"/>
        </w:rPr>
        <w:t>6</w:t>
      </w:r>
      <w:r w:rsidR="001C0AAE" w:rsidRPr="00031FF5">
        <w:rPr>
          <w:noProof/>
          <w:sz w:val="22"/>
        </w:rPr>
        <w:t>3</w:t>
      </w:r>
      <w:r w:rsidRPr="00031FF5">
        <w:rPr>
          <w:noProof/>
          <w:sz w:val="22"/>
        </w:rPr>
        <w:t>.</w:t>
      </w:r>
      <w:r w:rsidRPr="00031FF5">
        <w:rPr>
          <w:noProof/>
          <w:sz w:val="22"/>
        </w:rPr>
        <w:tab/>
        <w:t>Christensen P, Bliddal H, Riecke BF, Leeds AR, Astrup A, Christensen R. Comparison of a low-energy diet and a very low-energy diet in sedentary obese individuals: a pragmatic randomized controlled trial. Clinical Obesity. 2011;1(1):31-40.</w:t>
      </w:r>
    </w:p>
    <w:p w14:paraId="7707005D" w14:textId="317B5E86" w:rsidR="003F5D0A" w:rsidRPr="00031FF5" w:rsidRDefault="003F5D0A" w:rsidP="00031FF5">
      <w:pPr>
        <w:pStyle w:val="EndNoteBibliography"/>
        <w:adjustRightInd w:val="0"/>
        <w:snapToGrid w:val="0"/>
        <w:spacing w:line="276" w:lineRule="auto"/>
        <w:ind w:left="576" w:hanging="576"/>
        <w:rPr>
          <w:noProof/>
          <w:sz w:val="22"/>
        </w:rPr>
      </w:pPr>
      <w:r w:rsidRPr="00031FF5">
        <w:rPr>
          <w:noProof/>
          <w:sz w:val="22"/>
        </w:rPr>
        <w:t>6</w:t>
      </w:r>
      <w:r w:rsidR="001C0AAE" w:rsidRPr="00031FF5">
        <w:rPr>
          <w:noProof/>
          <w:sz w:val="22"/>
        </w:rPr>
        <w:t>4</w:t>
      </w:r>
      <w:r w:rsidRPr="00031FF5">
        <w:rPr>
          <w:noProof/>
          <w:sz w:val="22"/>
        </w:rPr>
        <w:t>.</w:t>
      </w:r>
      <w:r w:rsidRPr="00031FF5">
        <w:rPr>
          <w:noProof/>
          <w:sz w:val="22"/>
        </w:rPr>
        <w:tab/>
        <w:t>Noronha JC, Nishi SK, Braunstein CR, Khan TA, Blanco Mejia S, Kendall CWC, et al. The Effect of Liquid Meal Replacements on Cardiometabolic Risk Factors in Overweight/Obese Individuals With Type 2 Diabetes: A Systematic Review and Meta-analysis of Randomized Controlled Trials. Diabetes Care. 2019;42(5):767-76.</w:t>
      </w:r>
    </w:p>
    <w:p w14:paraId="62A5EC3D" w14:textId="68078E00" w:rsidR="003F5D0A" w:rsidRPr="00031FF5" w:rsidRDefault="003F5D0A" w:rsidP="00031FF5">
      <w:pPr>
        <w:pStyle w:val="EndNoteBibliography"/>
        <w:adjustRightInd w:val="0"/>
        <w:snapToGrid w:val="0"/>
        <w:spacing w:line="276" w:lineRule="auto"/>
        <w:ind w:left="576" w:hanging="576"/>
        <w:rPr>
          <w:noProof/>
          <w:sz w:val="22"/>
        </w:rPr>
      </w:pPr>
      <w:r w:rsidRPr="00031FF5">
        <w:rPr>
          <w:noProof/>
          <w:sz w:val="22"/>
        </w:rPr>
        <w:t>6</w:t>
      </w:r>
      <w:r w:rsidR="001C0AAE" w:rsidRPr="00031FF5">
        <w:rPr>
          <w:noProof/>
          <w:sz w:val="22"/>
        </w:rPr>
        <w:t>5</w:t>
      </w:r>
      <w:r w:rsidRPr="00031FF5">
        <w:rPr>
          <w:noProof/>
          <w:sz w:val="22"/>
        </w:rPr>
        <w:t>.</w:t>
      </w:r>
      <w:r w:rsidRPr="00031FF5">
        <w:rPr>
          <w:noProof/>
          <w:sz w:val="22"/>
        </w:rPr>
        <w:tab/>
        <w:t>Churuangsuk C, Hall J, Reynolds A, Griffin SJ, Combet E, Lean ME. Diets for weight management in adults with type 2 diabetes: an umbrella review of published meta-analyses and systematic review of trials of diets for diabetes remission. Diabetologia. 2022;65:14-36.</w:t>
      </w:r>
    </w:p>
    <w:p w14:paraId="1264D520" w14:textId="0DF178D4" w:rsidR="003F5D0A" w:rsidRPr="00031FF5" w:rsidRDefault="003F5D0A" w:rsidP="00031FF5">
      <w:pPr>
        <w:pStyle w:val="EndNoteBibliography"/>
        <w:adjustRightInd w:val="0"/>
        <w:snapToGrid w:val="0"/>
        <w:spacing w:line="276" w:lineRule="auto"/>
        <w:ind w:left="576" w:hanging="576"/>
        <w:rPr>
          <w:noProof/>
          <w:sz w:val="22"/>
        </w:rPr>
      </w:pPr>
      <w:r w:rsidRPr="00031FF5">
        <w:rPr>
          <w:noProof/>
          <w:sz w:val="22"/>
        </w:rPr>
        <w:t>6</w:t>
      </w:r>
      <w:r w:rsidR="001C0AAE" w:rsidRPr="00031FF5">
        <w:rPr>
          <w:noProof/>
          <w:sz w:val="22"/>
        </w:rPr>
        <w:t>6</w:t>
      </w:r>
      <w:r w:rsidRPr="00031FF5">
        <w:rPr>
          <w:noProof/>
          <w:sz w:val="22"/>
        </w:rPr>
        <w:t>.</w:t>
      </w:r>
      <w:r w:rsidRPr="00031FF5">
        <w:rPr>
          <w:noProof/>
          <w:sz w:val="22"/>
        </w:rPr>
        <w:tab/>
        <w:t>Thom G, Messow CM, Leslie W, Barnes A, Brosnahan N, McCombie L, et al. Predictors of type 2 diabetes remission in the Diabetes Remission Clinical Trial (DiRECT). Diabetic Medicine. 2021;38(8):e14395.</w:t>
      </w:r>
    </w:p>
    <w:p w14:paraId="4150F4DB" w14:textId="54FE7B2B" w:rsidR="003F5D0A" w:rsidRPr="00031FF5" w:rsidRDefault="003F5D0A" w:rsidP="00031FF5">
      <w:pPr>
        <w:pStyle w:val="EndNoteBibliography"/>
        <w:adjustRightInd w:val="0"/>
        <w:snapToGrid w:val="0"/>
        <w:spacing w:line="276" w:lineRule="auto"/>
        <w:ind w:left="576" w:hanging="576"/>
        <w:rPr>
          <w:noProof/>
          <w:sz w:val="22"/>
        </w:rPr>
      </w:pPr>
      <w:r w:rsidRPr="00031FF5">
        <w:rPr>
          <w:noProof/>
          <w:sz w:val="22"/>
        </w:rPr>
        <w:t>6</w:t>
      </w:r>
      <w:r w:rsidR="001C0AAE" w:rsidRPr="00031FF5">
        <w:rPr>
          <w:noProof/>
          <w:sz w:val="22"/>
        </w:rPr>
        <w:t>7</w:t>
      </w:r>
      <w:r w:rsidRPr="00031FF5">
        <w:rPr>
          <w:noProof/>
          <w:sz w:val="22"/>
        </w:rPr>
        <w:t>.</w:t>
      </w:r>
      <w:r w:rsidRPr="00031FF5">
        <w:rPr>
          <w:noProof/>
          <w:sz w:val="22"/>
        </w:rPr>
        <w:tab/>
        <w:t>Lean ME, Leslie WS, Barnes AC, Brosnahan N, Thom G, McCombie L, et al. Primary care-led weight management for remission of type 2 diabetes (DiRECT): an open-label, cluster-randomised trial. Lancet. 2018;391(10120):541-51.</w:t>
      </w:r>
    </w:p>
    <w:p w14:paraId="59CE534B" w14:textId="30870B0A" w:rsidR="003F5D0A" w:rsidRPr="00031FF5" w:rsidRDefault="003F5D0A" w:rsidP="00031FF5">
      <w:pPr>
        <w:pStyle w:val="EndNoteBibliography"/>
        <w:adjustRightInd w:val="0"/>
        <w:snapToGrid w:val="0"/>
        <w:spacing w:line="276" w:lineRule="auto"/>
        <w:ind w:left="576" w:hanging="576"/>
        <w:rPr>
          <w:noProof/>
          <w:sz w:val="22"/>
        </w:rPr>
      </w:pPr>
      <w:r w:rsidRPr="00031FF5">
        <w:rPr>
          <w:noProof/>
          <w:sz w:val="22"/>
        </w:rPr>
        <w:t>6</w:t>
      </w:r>
      <w:r w:rsidR="001C0AAE" w:rsidRPr="00031FF5">
        <w:rPr>
          <w:noProof/>
          <w:sz w:val="22"/>
        </w:rPr>
        <w:t>8</w:t>
      </w:r>
      <w:r w:rsidRPr="00031FF5">
        <w:rPr>
          <w:noProof/>
          <w:sz w:val="22"/>
        </w:rPr>
        <w:t>.</w:t>
      </w:r>
      <w:r w:rsidRPr="00031FF5">
        <w:rPr>
          <w:noProof/>
          <w:sz w:val="22"/>
        </w:rPr>
        <w:tab/>
        <w:t>Ismail K, Winkley K, Rabe-Hesketh S. Systematic review and meta-analysis of randomised controlled trials of psychological interventions to improve glycaemic control in patients with type 2 diabetes. Lancet. 2004;363(9421):1589-97.</w:t>
      </w:r>
    </w:p>
    <w:p w14:paraId="5B5E4700" w14:textId="114D7BAB" w:rsidR="003F5D0A" w:rsidRPr="00031FF5" w:rsidRDefault="003F5D0A" w:rsidP="00031FF5">
      <w:pPr>
        <w:pStyle w:val="EndNoteBibliography"/>
        <w:adjustRightInd w:val="0"/>
        <w:snapToGrid w:val="0"/>
        <w:spacing w:line="276" w:lineRule="auto"/>
        <w:ind w:left="576" w:hanging="576"/>
        <w:rPr>
          <w:noProof/>
          <w:sz w:val="22"/>
        </w:rPr>
      </w:pPr>
      <w:r w:rsidRPr="00031FF5">
        <w:rPr>
          <w:noProof/>
          <w:sz w:val="22"/>
        </w:rPr>
        <w:t>6</w:t>
      </w:r>
      <w:r w:rsidR="001C0AAE" w:rsidRPr="00031FF5">
        <w:rPr>
          <w:noProof/>
          <w:sz w:val="22"/>
        </w:rPr>
        <w:t>9</w:t>
      </w:r>
      <w:r w:rsidRPr="00031FF5">
        <w:rPr>
          <w:noProof/>
          <w:sz w:val="22"/>
        </w:rPr>
        <w:t>.</w:t>
      </w:r>
      <w:r w:rsidRPr="00031FF5">
        <w:rPr>
          <w:noProof/>
          <w:sz w:val="22"/>
        </w:rPr>
        <w:tab/>
        <w:t>American Diabetes Association. 5. Facilitating Behavior Change and Well-being to Improve Health Outcomes: Standards of Medical Care in Diabetes-2021. Diabetes Care. 2021;44(Suppl 1):S53-S72.</w:t>
      </w:r>
    </w:p>
    <w:p w14:paraId="4AD6B446" w14:textId="1DDBE6BB" w:rsidR="003F5D0A" w:rsidRPr="00031FF5" w:rsidRDefault="001C0AAE" w:rsidP="00031FF5">
      <w:pPr>
        <w:pStyle w:val="EndNoteBibliography"/>
        <w:adjustRightInd w:val="0"/>
        <w:snapToGrid w:val="0"/>
        <w:spacing w:line="276" w:lineRule="auto"/>
        <w:ind w:left="576" w:hanging="576"/>
        <w:rPr>
          <w:noProof/>
          <w:sz w:val="22"/>
        </w:rPr>
      </w:pPr>
      <w:r w:rsidRPr="00031FF5">
        <w:rPr>
          <w:noProof/>
          <w:sz w:val="22"/>
        </w:rPr>
        <w:t>70</w:t>
      </w:r>
      <w:r w:rsidR="003F5D0A" w:rsidRPr="00031FF5">
        <w:rPr>
          <w:noProof/>
          <w:sz w:val="22"/>
        </w:rPr>
        <w:t>.</w:t>
      </w:r>
      <w:r w:rsidR="003F5D0A" w:rsidRPr="00031FF5">
        <w:rPr>
          <w:noProof/>
          <w:sz w:val="22"/>
        </w:rPr>
        <w:tab/>
        <w:t>Dambha-Miller H, Day A, Kinmonth AL, Griffin SJ. Primary care experience and remission of type 2 diabetes: a population-based prospective cohort study. Fam Pract. 2021;38(2):141-6.</w:t>
      </w:r>
    </w:p>
    <w:p w14:paraId="29CEC323" w14:textId="6A34E8E8" w:rsidR="003F5D0A" w:rsidRPr="00031FF5" w:rsidRDefault="003F5D0A" w:rsidP="00031FF5">
      <w:pPr>
        <w:pStyle w:val="EndNoteBibliography"/>
        <w:adjustRightInd w:val="0"/>
        <w:snapToGrid w:val="0"/>
        <w:spacing w:line="276" w:lineRule="auto"/>
        <w:ind w:left="576" w:hanging="576"/>
        <w:rPr>
          <w:noProof/>
          <w:sz w:val="22"/>
        </w:rPr>
      </w:pPr>
      <w:r w:rsidRPr="00031FF5">
        <w:rPr>
          <w:noProof/>
          <w:sz w:val="22"/>
        </w:rPr>
        <w:t>7</w:t>
      </w:r>
      <w:r w:rsidR="001C0AAE" w:rsidRPr="00031FF5">
        <w:rPr>
          <w:noProof/>
          <w:sz w:val="22"/>
        </w:rPr>
        <w:t>1</w:t>
      </w:r>
      <w:r w:rsidRPr="00031FF5">
        <w:rPr>
          <w:noProof/>
          <w:sz w:val="22"/>
        </w:rPr>
        <w:t>.</w:t>
      </w:r>
      <w:r w:rsidRPr="00031FF5">
        <w:rPr>
          <w:noProof/>
          <w:sz w:val="22"/>
        </w:rPr>
        <w:tab/>
        <w:t>Wharton S, Lau DC, Vallis M, Sharma AM, Biertho L, Campbell-Scherer D, et al. Obesity in adults: a clinical practice guideline. Cmaj. 2020;192(31):E875-E91.</w:t>
      </w:r>
    </w:p>
    <w:p w14:paraId="7C20EA28" w14:textId="1C193198" w:rsidR="003F5D0A" w:rsidRPr="00031FF5" w:rsidRDefault="003F5D0A" w:rsidP="00031FF5">
      <w:pPr>
        <w:pStyle w:val="EndNoteBibliography"/>
        <w:adjustRightInd w:val="0"/>
        <w:snapToGrid w:val="0"/>
        <w:spacing w:line="276" w:lineRule="auto"/>
        <w:ind w:left="576" w:hanging="576"/>
        <w:rPr>
          <w:noProof/>
          <w:sz w:val="22"/>
        </w:rPr>
      </w:pPr>
      <w:r w:rsidRPr="00031FF5">
        <w:rPr>
          <w:noProof/>
          <w:sz w:val="22"/>
        </w:rPr>
        <w:t>7</w:t>
      </w:r>
      <w:r w:rsidR="001C0AAE" w:rsidRPr="00031FF5">
        <w:rPr>
          <w:noProof/>
          <w:sz w:val="22"/>
        </w:rPr>
        <w:t>2</w:t>
      </w:r>
      <w:r w:rsidRPr="00031FF5">
        <w:rPr>
          <w:noProof/>
          <w:sz w:val="22"/>
        </w:rPr>
        <w:t>.</w:t>
      </w:r>
      <w:r w:rsidRPr="00031FF5">
        <w:rPr>
          <w:noProof/>
          <w:sz w:val="22"/>
        </w:rPr>
        <w:tab/>
        <w:t xml:space="preserve">Phelps NH, Singleton RK, Zhou B, Heap RA, Mishra A, Bennett JE, et al. Worldwide trends in underweight and obesity from 1990 to 2022: a pooled analysis of 3663 </w:t>
      </w:r>
      <w:r w:rsidRPr="00031FF5">
        <w:rPr>
          <w:noProof/>
          <w:sz w:val="22"/>
        </w:rPr>
        <w:lastRenderedPageBreak/>
        <w:t>population-representative studies with 222 million children, adolescents, and adults. The Lancet. 2024;403(10431):1027-50.</w:t>
      </w:r>
    </w:p>
    <w:p w14:paraId="15C3F592" w14:textId="751252B3" w:rsidR="003F5D0A" w:rsidRPr="00031FF5" w:rsidRDefault="003F5D0A" w:rsidP="00031FF5">
      <w:pPr>
        <w:pStyle w:val="EndNoteBibliography"/>
        <w:adjustRightInd w:val="0"/>
        <w:snapToGrid w:val="0"/>
        <w:spacing w:line="276" w:lineRule="auto"/>
        <w:ind w:left="576" w:hanging="576"/>
        <w:rPr>
          <w:noProof/>
          <w:sz w:val="22"/>
        </w:rPr>
      </w:pPr>
      <w:r w:rsidRPr="00031FF5">
        <w:rPr>
          <w:noProof/>
          <w:sz w:val="22"/>
        </w:rPr>
        <w:t>7</w:t>
      </w:r>
      <w:r w:rsidR="001C0AAE" w:rsidRPr="00031FF5">
        <w:rPr>
          <w:noProof/>
          <w:sz w:val="22"/>
        </w:rPr>
        <w:t>3</w:t>
      </w:r>
      <w:r w:rsidRPr="00031FF5">
        <w:rPr>
          <w:noProof/>
          <w:sz w:val="22"/>
        </w:rPr>
        <w:t>.</w:t>
      </w:r>
      <w:r w:rsidRPr="00031FF5">
        <w:rPr>
          <w:noProof/>
          <w:sz w:val="22"/>
        </w:rPr>
        <w:tab/>
        <w:t>Chiavaroli L, Viguiliouk E, Nishi SK, Blanco Mejia S, Rahelić D, Kahleová H, et al. DASH dietary pattern and cardiometabolic outcomes: an umbrella review of systematic reviews and meta-analyses. Nutrients. 2019;11(2):338.</w:t>
      </w:r>
    </w:p>
    <w:p w14:paraId="19B0B164" w14:textId="02E28591" w:rsidR="003F5D0A" w:rsidRPr="00031FF5" w:rsidRDefault="003F5D0A" w:rsidP="00031FF5">
      <w:pPr>
        <w:pStyle w:val="EndNoteBibliography"/>
        <w:adjustRightInd w:val="0"/>
        <w:snapToGrid w:val="0"/>
        <w:spacing w:line="276" w:lineRule="auto"/>
        <w:ind w:left="576" w:hanging="576"/>
        <w:rPr>
          <w:noProof/>
          <w:sz w:val="22"/>
        </w:rPr>
      </w:pPr>
      <w:r w:rsidRPr="00031FF5">
        <w:rPr>
          <w:noProof/>
          <w:sz w:val="22"/>
        </w:rPr>
        <w:t>7</w:t>
      </w:r>
      <w:r w:rsidR="001C0AAE" w:rsidRPr="00031FF5">
        <w:rPr>
          <w:noProof/>
          <w:sz w:val="22"/>
        </w:rPr>
        <w:t>4</w:t>
      </w:r>
      <w:r w:rsidRPr="00031FF5">
        <w:rPr>
          <w:noProof/>
          <w:sz w:val="22"/>
        </w:rPr>
        <w:t>.</w:t>
      </w:r>
      <w:r w:rsidRPr="00031FF5">
        <w:rPr>
          <w:noProof/>
          <w:sz w:val="22"/>
        </w:rPr>
        <w:tab/>
        <w:t>Varady KA, Cienfuegos S, Ezpeleta M, Gabel K. Clinical application of intermittent fasting for weight loss: progress and future directions. Nature Reviews Endocrinology. 2022;18(5):309-21.</w:t>
      </w:r>
    </w:p>
    <w:p w14:paraId="2A920A84" w14:textId="4B78C96C" w:rsidR="003F5D0A" w:rsidRPr="00031FF5" w:rsidRDefault="003F5D0A" w:rsidP="00031FF5">
      <w:pPr>
        <w:pStyle w:val="EndNoteBibliography"/>
        <w:adjustRightInd w:val="0"/>
        <w:snapToGrid w:val="0"/>
        <w:spacing w:line="276" w:lineRule="auto"/>
        <w:ind w:left="576" w:hanging="576"/>
        <w:rPr>
          <w:noProof/>
          <w:sz w:val="22"/>
        </w:rPr>
      </w:pPr>
      <w:r w:rsidRPr="00031FF5">
        <w:rPr>
          <w:noProof/>
          <w:sz w:val="22"/>
        </w:rPr>
        <w:t>7</w:t>
      </w:r>
      <w:r w:rsidR="001C0AAE" w:rsidRPr="00031FF5">
        <w:rPr>
          <w:noProof/>
          <w:sz w:val="22"/>
        </w:rPr>
        <w:t>5</w:t>
      </w:r>
      <w:r w:rsidRPr="00031FF5">
        <w:rPr>
          <w:noProof/>
          <w:sz w:val="22"/>
        </w:rPr>
        <w:t>.</w:t>
      </w:r>
      <w:r w:rsidRPr="00031FF5">
        <w:rPr>
          <w:noProof/>
          <w:sz w:val="22"/>
        </w:rPr>
        <w:tab/>
        <w:t>Malinowski B, Zalewska K, Węsierska A, Sokołowska MM, Socha M, Liczner G, et al. Intermittent fasting in cardiovascular disorders—an overview. Nutrients. 2019;11(3):673.</w:t>
      </w:r>
    </w:p>
    <w:p w14:paraId="3FAA44D7" w14:textId="2B0FAAD9" w:rsidR="003F5D0A" w:rsidRPr="00031FF5" w:rsidRDefault="003F5D0A" w:rsidP="00031FF5">
      <w:pPr>
        <w:pStyle w:val="EndNoteBibliography"/>
        <w:adjustRightInd w:val="0"/>
        <w:snapToGrid w:val="0"/>
        <w:spacing w:line="276" w:lineRule="auto"/>
        <w:ind w:left="576" w:hanging="576"/>
        <w:rPr>
          <w:noProof/>
          <w:sz w:val="22"/>
        </w:rPr>
      </w:pPr>
      <w:r w:rsidRPr="00031FF5">
        <w:rPr>
          <w:noProof/>
          <w:sz w:val="22"/>
        </w:rPr>
        <w:t>7</w:t>
      </w:r>
      <w:r w:rsidR="001C0AAE" w:rsidRPr="00031FF5">
        <w:rPr>
          <w:noProof/>
          <w:sz w:val="22"/>
        </w:rPr>
        <w:t>6</w:t>
      </w:r>
      <w:r w:rsidRPr="00031FF5">
        <w:rPr>
          <w:noProof/>
          <w:sz w:val="22"/>
        </w:rPr>
        <w:t>.</w:t>
      </w:r>
      <w:r w:rsidRPr="00031FF5">
        <w:rPr>
          <w:noProof/>
          <w:sz w:val="22"/>
        </w:rPr>
        <w:tab/>
        <w:t>Kylökäs A, Kaukinen K, Huhtala H, Collin P, Mäki M, Kurppa K. Type 1 and type 2 diabetes in celiac disease: prevalence and effect on clinical and histological presentation. BMC Gastroenterology. 2016;16(1):76.</w:t>
      </w:r>
    </w:p>
    <w:p w14:paraId="021FD29D" w14:textId="6C13BBC6" w:rsidR="003F5D0A" w:rsidRPr="00031FF5" w:rsidRDefault="003F5D0A" w:rsidP="00031FF5">
      <w:pPr>
        <w:pStyle w:val="EndNoteBibliography"/>
        <w:adjustRightInd w:val="0"/>
        <w:snapToGrid w:val="0"/>
        <w:spacing w:line="276" w:lineRule="auto"/>
        <w:ind w:left="576" w:hanging="576"/>
        <w:rPr>
          <w:noProof/>
          <w:sz w:val="22"/>
        </w:rPr>
      </w:pPr>
      <w:r w:rsidRPr="00031FF5">
        <w:rPr>
          <w:noProof/>
          <w:sz w:val="22"/>
        </w:rPr>
        <w:t>7</w:t>
      </w:r>
      <w:r w:rsidR="001C0AAE" w:rsidRPr="00031FF5">
        <w:rPr>
          <w:noProof/>
          <w:sz w:val="22"/>
        </w:rPr>
        <w:t>7</w:t>
      </w:r>
      <w:r w:rsidRPr="00031FF5">
        <w:rPr>
          <w:noProof/>
          <w:sz w:val="22"/>
        </w:rPr>
        <w:t>.</w:t>
      </w:r>
      <w:r w:rsidRPr="00031FF5">
        <w:rPr>
          <w:noProof/>
          <w:sz w:val="22"/>
        </w:rPr>
        <w:tab/>
        <w:t>Martin CK, Anton SD, York-Crowe E, Heilbronn LK, VanSkiver C, Redman LM, et al. Empirical evaluation of the ability to learn a calorie counting system and estimate portion size and food intake. British Journal of Nutrition. 2007;98(2):439-44.</w:t>
      </w:r>
    </w:p>
    <w:p w14:paraId="19DF70BC" w14:textId="77777777" w:rsidR="003F5D0A" w:rsidRPr="00031FF5" w:rsidRDefault="003F5D0A" w:rsidP="00031FF5">
      <w:pPr>
        <w:pStyle w:val="BodyText"/>
        <w:adjustRightInd w:val="0"/>
        <w:snapToGrid w:val="0"/>
        <w:spacing w:line="276" w:lineRule="auto"/>
        <w:ind w:left="576" w:hanging="576"/>
        <w:contextualSpacing/>
        <w:rPr>
          <w:sz w:val="22"/>
          <w:szCs w:val="22"/>
        </w:rPr>
      </w:pPr>
    </w:p>
    <w:bookmarkEnd w:id="4"/>
    <w:p w14:paraId="5F483298" w14:textId="77777777" w:rsidR="006C6C0C" w:rsidRPr="00031FF5" w:rsidRDefault="006C6C0C" w:rsidP="00031FF5">
      <w:pPr>
        <w:spacing w:line="276" w:lineRule="auto"/>
        <w:ind w:left="576" w:hanging="576"/>
      </w:pPr>
    </w:p>
    <w:sectPr w:rsidR="006C6C0C" w:rsidRPr="00031FF5" w:rsidSect="00BA4843">
      <w:headerReference w:type="default" r:id="rId35"/>
      <w:footerReference w:type="default" r:id="rId36"/>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448477" w14:textId="77777777" w:rsidR="00BA4843" w:rsidRDefault="00BA4843">
      <w:r>
        <w:separator/>
      </w:r>
    </w:p>
  </w:endnote>
  <w:endnote w:type="continuationSeparator" w:id="0">
    <w:p w14:paraId="416720A9" w14:textId="77777777" w:rsidR="00BA4843" w:rsidRDefault="00BA48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A2F91" w14:textId="5D5286FA" w:rsidR="00F1634D" w:rsidRDefault="00F1634D">
    <w:pPr>
      <w:pStyle w:val="BodyText"/>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6D15C2" w14:textId="77777777" w:rsidR="00BA4843" w:rsidRDefault="00BA4843">
      <w:r>
        <w:separator/>
      </w:r>
    </w:p>
  </w:footnote>
  <w:footnote w:type="continuationSeparator" w:id="0">
    <w:p w14:paraId="55F423F0" w14:textId="77777777" w:rsidR="00BA4843" w:rsidRDefault="00BA48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21D73" w14:textId="26DA7ECB" w:rsidR="00F1634D" w:rsidRDefault="00F1634D">
    <w:pPr>
      <w:pStyle w:val="BodyText"/>
      <w:spacing w:line="14"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0072F"/>
    <w:multiLevelType w:val="hybridMultilevel"/>
    <w:tmpl w:val="2C3ED2FC"/>
    <w:lvl w:ilvl="0" w:tplc="1FCE6482">
      <w:numFmt w:val="bullet"/>
      <w:lvlText w:val="►"/>
      <w:lvlJc w:val="left"/>
      <w:pPr>
        <w:ind w:left="185" w:hanging="363"/>
      </w:pPr>
      <w:rPr>
        <w:rFonts w:ascii="Arial" w:eastAsia="Arial" w:hAnsi="Arial" w:cs="Arial" w:hint="default"/>
        <w:b w:val="0"/>
        <w:bCs w:val="0"/>
        <w:i w:val="0"/>
        <w:iCs w:val="0"/>
        <w:w w:val="80"/>
        <w:sz w:val="20"/>
        <w:szCs w:val="20"/>
        <w:lang w:val="en-US" w:eastAsia="en-US" w:bidi="ar-SA"/>
      </w:rPr>
    </w:lvl>
    <w:lvl w:ilvl="1" w:tplc="47E6C482">
      <w:numFmt w:val="bullet"/>
      <w:lvlText w:val="•"/>
      <w:lvlJc w:val="left"/>
      <w:pPr>
        <w:ind w:left="1266" w:hanging="363"/>
      </w:pPr>
      <w:rPr>
        <w:rFonts w:hint="default"/>
        <w:lang w:val="en-US" w:eastAsia="en-US" w:bidi="ar-SA"/>
      </w:rPr>
    </w:lvl>
    <w:lvl w:ilvl="2" w:tplc="4B02DF82">
      <w:numFmt w:val="bullet"/>
      <w:lvlText w:val="•"/>
      <w:lvlJc w:val="left"/>
      <w:pPr>
        <w:ind w:left="2352" w:hanging="363"/>
      </w:pPr>
      <w:rPr>
        <w:rFonts w:hint="default"/>
        <w:lang w:val="en-US" w:eastAsia="en-US" w:bidi="ar-SA"/>
      </w:rPr>
    </w:lvl>
    <w:lvl w:ilvl="3" w:tplc="26B8BC06">
      <w:numFmt w:val="bullet"/>
      <w:lvlText w:val="•"/>
      <w:lvlJc w:val="left"/>
      <w:pPr>
        <w:ind w:left="3438" w:hanging="363"/>
      </w:pPr>
      <w:rPr>
        <w:rFonts w:hint="default"/>
        <w:lang w:val="en-US" w:eastAsia="en-US" w:bidi="ar-SA"/>
      </w:rPr>
    </w:lvl>
    <w:lvl w:ilvl="4" w:tplc="ABDA74D4">
      <w:numFmt w:val="bullet"/>
      <w:lvlText w:val="•"/>
      <w:lvlJc w:val="left"/>
      <w:pPr>
        <w:ind w:left="4524" w:hanging="363"/>
      </w:pPr>
      <w:rPr>
        <w:rFonts w:hint="default"/>
        <w:lang w:val="en-US" w:eastAsia="en-US" w:bidi="ar-SA"/>
      </w:rPr>
    </w:lvl>
    <w:lvl w:ilvl="5" w:tplc="442A621A">
      <w:numFmt w:val="bullet"/>
      <w:lvlText w:val="•"/>
      <w:lvlJc w:val="left"/>
      <w:pPr>
        <w:ind w:left="5610" w:hanging="363"/>
      </w:pPr>
      <w:rPr>
        <w:rFonts w:hint="default"/>
        <w:lang w:val="en-US" w:eastAsia="en-US" w:bidi="ar-SA"/>
      </w:rPr>
    </w:lvl>
    <w:lvl w:ilvl="6" w:tplc="1A28F90C">
      <w:numFmt w:val="bullet"/>
      <w:lvlText w:val="•"/>
      <w:lvlJc w:val="left"/>
      <w:pPr>
        <w:ind w:left="6696" w:hanging="363"/>
      </w:pPr>
      <w:rPr>
        <w:rFonts w:hint="default"/>
        <w:lang w:val="en-US" w:eastAsia="en-US" w:bidi="ar-SA"/>
      </w:rPr>
    </w:lvl>
    <w:lvl w:ilvl="7" w:tplc="EBC47866">
      <w:numFmt w:val="bullet"/>
      <w:lvlText w:val="•"/>
      <w:lvlJc w:val="left"/>
      <w:pPr>
        <w:ind w:left="7782" w:hanging="363"/>
      </w:pPr>
      <w:rPr>
        <w:rFonts w:hint="default"/>
        <w:lang w:val="en-US" w:eastAsia="en-US" w:bidi="ar-SA"/>
      </w:rPr>
    </w:lvl>
    <w:lvl w:ilvl="8" w:tplc="47085342">
      <w:numFmt w:val="bullet"/>
      <w:lvlText w:val="•"/>
      <w:lvlJc w:val="left"/>
      <w:pPr>
        <w:ind w:left="8868" w:hanging="363"/>
      </w:pPr>
      <w:rPr>
        <w:rFonts w:hint="default"/>
        <w:lang w:val="en-US" w:eastAsia="en-US" w:bidi="ar-SA"/>
      </w:rPr>
    </w:lvl>
  </w:abstractNum>
  <w:abstractNum w:abstractNumId="1" w15:restartNumberingAfterBreak="0">
    <w:nsid w:val="0A2E412C"/>
    <w:multiLevelType w:val="hybridMultilevel"/>
    <w:tmpl w:val="5CBE7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CF5E0E"/>
    <w:multiLevelType w:val="hybridMultilevel"/>
    <w:tmpl w:val="F02419C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3" w15:restartNumberingAfterBreak="0">
    <w:nsid w:val="0C8D3883"/>
    <w:multiLevelType w:val="hybridMultilevel"/>
    <w:tmpl w:val="598470DA"/>
    <w:lvl w:ilvl="0" w:tplc="CC8CC676">
      <w:numFmt w:val="bullet"/>
      <w:lvlText w:val=""/>
      <w:lvlJc w:val="left"/>
      <w:pPr>
        <w:ind w:left="525" w:hanging="408"/>
      </w:pPr>
      <w:rPr>
        <w:rFonts w:ascii="Symbol" w:eastAsia="Symbol" w:hAnsi="Symbol" w:cs="Symbol" w:hint="default"/>
        <w:b w:val="0"/>
        <w:bCs w:val="0"/>
        <w:i w:val="0"/>
        <w:iCs w:val="0"/>
        <w:w w:val="100"/>
        <w:sz w:val="20"/>
        <w:szCs w:val="20"/>
        <w:lang w:val="en-US" w:eastAsia="en-US" w:bidi="ar-SA"/>
      </w:rPr>
    </w:lvl>
    <w:lvl w:ilvl="1" w:tplc="10D05B46">
      <w:numFmt w:val="bullet"/>
      <w:lvlText w:val="•"/>
      <w:lvlJc w:val="left"/>
      <w:pPr>
        <w:ind w:left="1018" w:hanging="408"/>
      </w:pPr>
      <w:rPr>
        <w:rFonts w:hint="default"/>
        <w:lang w:val="en-US" w:eastAsia="en-US" w:bidi="ar-SA"/>
      </w:rPr>
    </w:lvl>
    <w:lvl w:ilvl="2" w:tplc="28047874">
      <w:numFmt w:val="bullet"/>
      <w:lvlText w:val="•"/>
      <w:lvlJc w:val="left"/>
      <w:pPr>
        <w:ind w:left="1517" w:hanging="408"/>
      </w:pPr>
      <w:rPr>
        <w:rFonts w:hint="default"/>
        <w:lang w:val="en-US" w:eastAsia="en-US" w:bidi="ar-SA"/>
      </w:rPr>
    </w:lvl>
    <w:lvl w:ilvl="3" w:tplc="5BDC8714">
      <w:numFmt w:val="bullet"/>
      <w:lvlText w:val="•"/>
      <w:lvlJc w:val="left"/>
      <w:pPr>
        <w:ind w:left="2015" w:hanging="408"/>
      </w:pPr>
      <w:rPr>
        <w:rFonts w:hint="default"/>
        <w:lang w:val="en-US" w:eastAsia="en-US" w:bidi="ar-SA"/>
      </w:rPr>
    </w:lvl>
    <w:lvl w:ilvl="4" w:tplc="80D017A2">
      <w:numFmt w:val="bullet"/>
      <w:lvlText w:val="•"/>
      <w:lvlJc w:val="left"/>
      <w:pPr>
        <w:ind w:left="2514" w:hanging="408"/>
      </w:pPr>
      <w:rPr>
        <w:rFonts w:hint="default"/>
        <w:lang w:val="en-US" w:eastAsia="en-US" w:bidi="ar-SA"/>
      </w:rPr>
    </w:lvl>
    <w:lvl w:ilvl="5" w:tplc="01429E0C">
      <w:numFmt w:val="bullet"/>
      <w:lvlText w:val="•"/>
      <w:lvlJc w:val="left"/>
      <w:pPr>
        <w:ind w:left="3012" w:hanging="408"/>
      </w:pPr>
      <w:rPr>
        <w:rFonts w:hint="default"/>
        <w:lang w:val="en-US" w:eastAsia="en-US" w:bidi="ar-SA"/>
      </w:rPr>
    </w:lvl>
    <w:lvl w:ilvl="6" w:tplc="B70263F4">
      <w:numFmt w:val="bullet"/>
      <w:lvlText w:val="•"/>
      <w:lvlJc w:val="left"/>
      <w:pPr>
        <w:ind w:left="3511" w:hanging="408"/>
      </w:pPr>
      <w:rPr>
        <w:rFonts w:hint="default"/>
        <w:lang w:val="en-US" w:eastAsia="en-US" w:bidi="ar-SA"/>
      </w:rPr>
    </w:lvl>
    <w:lvl w:ilvl="7" w:tplc="EA1AA608">
      <w:numFmt w:val="bullet"/>
      <w:lvlText w:val="•"/>
      <w:lvlJc w:val="left"/>
      <w:pPr>
        <w:ind w:left="4009" w:hanging="408"/>
      </w:pPr>
      <w:rPr>
        <w:rFonts w:hint="default"/>
        <w:lang w:val="en-US" w:eastAsia="en-US" w:bidi="ar-SA"/>
      </w:rPr>
    </w:lvl>
    <w:lvl w:ilvl="8" w:tplc="F788AAA0">
      <w:numFmt w:val="bullet"/>
      <w:lvlText w:val="•"/>
      <w:lvlJc w:val="left"/>
      <w:pPr>
        <w:ind w:left="4508" w:hanging="408"/>
      </w:pPr>
      <w:rPr>
        <w:rFonts w:hint="default"/>
        <w:lang w:val="en-US" w:eastAsia="en-US" w:bidi="ar-SA"/>
      </w:rPr>
    </w:lvl>
  </w:abstractNum>
  <w:abstractNum w:abstractNumId="4" w15:restartNumberingAfterBreak="0">
    <w:nsid w:val="0D215205"/>
    <w:multiLevelType w:val="hybridMultilevel"/>
    <w:tmpl w:val="B1E08DAE"/>
    <w:lvl w:ilvl="0" w:tplc="DCF06E46">
      <w:numFmt w:val="bullet"/>
      <w:lvlText w:val=""/>
      <w:lvlJc w:val="left"/>
      <w:pPr>
        <w:ind w:left="549" w:hanging="432"/>
      </w:pPr>
      <w:rPr>
        <w:rFonts w:ascii="Symbol" w:eastAsia="Symbol" w:hAnsi="Symbol" w:cs="Symbol" w:hint="default"/>
        <w:b w:val="0"/>
        <w:bCs w:val="0"/>
        <w:i w:val="0"/>
        <w:iCs w:val="0"/>
        <w:w w:val="100"/>
        <w:sz w:val="20"/>
        <w:szCs w:val="20"/>
        <w:lang w:val="en-US" w:eastAsia="en-US" w:bidi="ar-SA"/>
      </w:rPr>
    </w:lvl>
    <w:lvl w:ilvl="1" w:tplc="EEFCC012">
      <w:numFmt w:val="bullet"/>
      <w:lvlText w:val="•"/>
      <w:lvlJc w:val="left"/>
      <w:pPr>
        <w:ind w:left="1023" w:hanging="432"/>
      </w:pPr>
      <w:rPr>
        <w:rFonts w:hint="default"/>
        <w:lang w:val="en-US" w:eastAsia="en-US" w:bidi="ar-SA"/>
      </w:rPr>
    </w:lvl>
    <w:lvl w:ilvl="2" w:tplc="051C4D68">
      <w:numFmt w:val="bullet"/>
      <w:lvlText w:val="•"/>
      <w:lvlJc w:val="left"/>
      <w:pPr>
        <w:ind w:left="1507" w:hanging="432"/>
      </w:pPr>
      <w:rPr>
        <w:rFonts w:hint="default"/>
        <w:lang w:val="en-US" w:eastAsia="en-US" w:bidi="ar-SA"/>
      </w:rPr>
    </w:lvl>
    <w:lvl w:ilvl="3" w:tplc="27069EBE">
      <w:numFmt w:val="bullet"/>
      <w:lvlText w:val="•"/>
      <w:lvlJc w:val="left"/>
      <w:pPr>
        <w:ind w:left="1991" w:hanging="432"/>
      </w:pPr>
      <w:rPr>
        <w:rFonts w:hint="default"/>
        <w:lang w:val="en-US" w:eastAsia="en-US" w:bidi="ar-SA"/>
      </w:rPr>
    </w:lvl>
    <w:lvl w:ilvl="4" w:tplc="8AA6A7C0">
      <w:numFmt w:val="bullet"/>
      <w:lvlText w:val="•"/>
      <w:lvlJc w:val="left"/>
      <w:pPr>
        <w:ind w:left="2475" w:hanging="432"/>
      </w:pPr>
      <w:rPr>
        <w:rFonts w:hint="default"/>
        <w:lang w:val="en-US" w:eastAsia="en-US" w:bidi="ar-SA"/>
      </w:rPr>
    </w:lvl>
    <w:lvl w:ilvl="5" w:tplc="207CA406">
      <w:numFmt w:val="bullet"/>
      <w:lvlText w:val="•"/>
      <w:lvlJc w:val="left"/>
      <w:pPr>
        <w:ind w:left="2959" w:hanging="432"/>
      </w:pPr>
      <w:rPr>
        <w:rFonts w:hint="default"/>
        <w:lang w:val="en-US" w:eastAsia="en-US" w:bidi="ar-SA"/>
      </w:rPr>
    </w:lvl>
    <w:lvl w:ilvl="6" w:tplc="E500E80C">
      <w:numFmt w:val="bullet"/>
      <w:lvlText w:val="•"/>
      <w:lvlJc w:val="left"/>
      <w:pPr>
        <w:ind w:left="3443" w:hanging="432"/>
      </w:pPr>
      <w:rPr>
        <w:rFonts w:hint="default"/>
        <w:lang w:val="en-US" w:eastAsia="en-US" w:bidi="ar-SA"/>
      </w:rPr>
    </w:lvl>
    <w:lvl w:ilvl="7" w:tplc="D6226616">
      <w:numFmt w:val="bullet"/>
      <w:lvlText w:val="•"/>
      <w:lvlJc w:val="left"/>
      <w:pPr>
        <w:ind w:left="3927" w:hanging="432"/>
      </w:pPr>
      <w:rPr>
        <w:rFonts w:hint="default"/>
        <w:lang w:val="en-US" w:eastAsia="en-US" w:bidi="ar-SA"/>
      </w:rPr>
    </w:lvl>
    <w:lvl w:ilvl="8" w:tplc="DCFEBB9C">
      <w:numFmt w:val="bullet"/>
      <w:lvlText w:val="•"/>
      <w:lvlJc w:val="left"/>
      <w:pPr>
        <w:ind w:left="4411" w:hanging="432"/>
      </w:pPr>
      <w:rPr>
        <w:rFonts w:hint="default"/>
        <w:lang w:val="en-US" w:eastAsia="en-US" w:bidi="ar-SA"/>
      </w:rPr>
    </w:lvl>
  </w:abstractNum>
  <w:abstractNum w:abstractNumId="5" w15:restartNumberingAfterBreak="0">
    <w:nsid w:val="0F5A1592"/>
    <w:multiLevelType w:val="hybridMultilevel"/>
    <w:tmpl w:val="7138D8AA"/>
    <w:lvl w:ilvl="0" w:tplc="9A703EA4">
      <w:start w:val="15"/>
      <w:numFmt w:val="decimal"/>
      <w:lvlText w:val="%1."/>
      <w:lvlJc w:val="left"/>
      <w:pPr>
        <w:ind w:left="117" w:hanging="720"/>
      </w:pPr>
      <w:rPr>
        <w:rFonts w:ascii="Arial" w:eastAsia="Arial" w:hAnsi="Arial" w:cs="Arial" w:hint="default"/>
        <w:b w:val="0"/>
        <w:bCs w:val="0"/>
        <w:i w:val="0"/>
        <w:iCs w:val="0"/>
        <w:spacing w:val="-1"/>
        <w:w w:val="100"/>
        <w:sz w:val="20"/>
        <w:szCs w:val="20"/>
        <w:lang w:val="en-US" w:eastAsia="en-US" w:bidi="ar-SA"/>
      </w:rPr>
    </w:lvl>
    <w:lvl w:ilvl="1" w:tplc="8C38D316">
      <w:numFmt w:val="bullet"/>
      <w:lvlText w:val="•"/>
      <w:lvlJc w:val="left"/>
      <w:pPr>
        <w:ind w:left="645" w:hanging="720"/>
      </w:pPr>
      <w:rPr>
        <w:rFonts w:hint="default"/>
        <w:lang w:val="en-US" w:eastAsia="en-US" w:bidi="ar-SA"/>
      </w:rPr>
    </w:lvl>
    <w:lvl w:ilvl="2" w:tplc="6F5E0CEA">
      <w:numFmt w:val="bullet"/>
      <w:lvlText w:val="•"/>
      <w:lvlJc w:val="left"/>
      <w:pPr>
        <w:ind w:left="1171" w:hanging="720"/>
      </w:pPr>
      <w:rPr>
        <w:rFonts w:hint="default"/>
        <w:lang w:val="en-US" w:eastAsia="en-US" w:bidi="ar-SA"/>
      </w:rPr>
    </w:lvl>
    <w:lvl w:ilvl="3" w:tplc="D8445B24">
      <w:numFmt w:val="bullet"/>
      <w:lvlText w:val="•"/>
      <w:lvlJc w:val="left"/>
      <w:pPr>
        <w:ind w:left="1697" w:hanging="720"/>
      </w:pPr>
      <w:rPr>
        <w:rFonts w:hint="default"/>
        <w:lang w:val="en-US" w:eastAsia="en-US" w:bidi="ar-SA"/>
      </w:rPr>
    </w:lvl>
    <w:lvl w:ilvl="4" w:tplc="E52457E6">
      <w:numFmt w:val="bullet"/>
      <w:lvlText w:val="•"/>
      <w:lvlJc w:val="left"/>
      <w:pPr>
        <w:ind w:left="2223" w:hanging="720"/>
      </w:pPr>
      <w:rPr>
        <w:rFonts w:hint="default"/>
        <w:lang w:val="en-US" w:eastAsia="en-US" w:bidi="ar-SA"/>
      </w:rPr>
    </w:lvl>
    <w:lvl w:ilvl="5" w:tplc="793A117C">
      <w:numFmt w:val="bullet"/>
      <w:lvlText w:val="•"/>
      <w:lvlJc w:val="left"/>
      <w:pPr>
        <w:ind w:left="2749" w:hanging="720"/>
      </w:pPr>
      <w:rPr>
        <w:rFonts w:hint="default"/>
        <w:lang w:val="en-US" w:eastAsia="en-US" w:bidi="ar-SA"/>
      </w:rPr>
    </w:lvl>
    <w:lvl w:ilvl="6" w:tplc="3D3ECF54">
      <w:numFmt w:val="bullet"/>
      <w:lvlText w:val="•"/>
      <w:lvlJc w:val="left"/>
      <w:pPr>
        <w:ind w:left="3275" w:hanging="720"/>
      </w:pPr>
      <w:rPr>
        <w:rFonts w:hint="default"/>
        <w:lang w:val="en-US" w:eastAsia="en-US" w:bidi="ar-SA"/>
      </w:rPr>
    </w:lvl>
    <w:lvl w:ilvl="7" w:tplc="3DEAB7AE">
      <w:numFmt w:val="bullet"/>
      <w:lvlText w:val="•"/>
      <w:lvlJc w:val="left"/>
      <w:pPr>
        <w:ind w:left="3801" w:hanging="720"/>
      </w:pPr>
      <w:rPr>
        <w:rFonts w:hint="default"/>
        <w:lang w:val="en-US" w:eastAsia="en-US" w:bidi="ar-SA"/>
      </w:rPr>
    </w:lvl>
    <w:lvl w:ilvl="8" w:tplc="30F45954">
      <w:numFmt w:val="bullet"/>
      <w:lvlText w:val="•"/>
      <w:lvlJc w:val="left"/>
      <w:pPr>
        <w:ind w:left="4327" w:hanging="720"/>
      </w:pPr>
      <w:rPr>
        <w:rFonts w:hint="default"/>
        <w:lang w:val="en-US" w:eastAsia="en-US" w:bidi="ar-SA"/>
      </w:rPr>
    </w:lvl>
  </w:abstractNum>
  <w:abstractNum w:abstractNumId="6" w15:restartNumberingAfterBreak="0">
    <w:nsid w:val="10442124"/>
    <w:multiLevelType w:val="hybridMultilevel"/>
    <w:tmpl w:val="4DBEDAD2"/>
    <w:lvl w:ilvl="0" w:tplc="04090001">
      <w:start w:val="1"/>
      <w:numFmt w:val="bullet"/>
      <w:lvlText w:val=""/>
      <w:lvlJc w:val="left"/>
      <w:pPr>
        <w:ind w:left="11" w:hanging="360"/>
      </w:pPr>
      <w:rPr>
        <w:rFonts w:ascii="Symbol" w:hAnsi="Symbol" w:hint="default"/>
      </w:rPr>
    </w:lvl>
    <w:lvl w:ilvl="1" w:tplc="259EA6BA">
      <w:numFmt w:val="bullet"/>
      <w:lvlText w:val="-"/>
      <w:lvlJc w:val="left"/>
      <w:pPr>
        <w:ind w:left="1091" w:hanging="720"/>
      </w:pPr>
      <w:rPr>
        <w:rFonts w:ascii="Arial" w:eastAsia="Arial" w:hAnsi="Arial" w:cs="Arial" w:hint="default"/>
      </w:rPr>
    </w:lvl>
    <w:lvl w:ilvl="2" w:tplc="04090005" w:tentative="1">
      <w:start w:val="1"/>
      <w:numFmt w:val="bullet"/>
      <w:lvlText w:val=""/>
      <w:lvlJc w:val="left"/>
      <w:pPr>
        <w:ind w:left="1451" w:hanging="360"/>
      </w:pPr>
      <w:rPr>
        <w:rFonts w:ascii="Wingdings" w:hAnsi="Wingdings" w:hint="default"/>
      </w:rPr>
    </w:lvl>
    <w:lvl w:ilvl="3" w:tplc="04090001" w:tentative="1">
      <w:start w:val="1"/>
      <w:numFmt w:val="bullet"/>
      <w:lvlText w:val=""/>
      <w:lvlJc w:val="left"/>
      <w:pPr>
        <w:ind w:left="2171" w:hanging="360"/>
      </w:pPr>
      <w:rPr>
        <w:rFonts w:ascii="Symbol" w:hAnsi="Symbol" w:hint="default"/>
      </w:rPr>
    </w:lvl>
    <w:lvl w:ilvl="4" w:tplc="04090003" w:tentative="1">
      <w:start w:val="1"/>
      <w:numFmt w:val="bullet"/>
      <w:lvlText w:val="o"/>
      <w:lvlJc w:val="left"/>
      <w:pPr>
        <w:ind w:left="2891" w:hanging="360"/>
      </w:pPr>
      <w:rPr>
        <w:rFonts w:ascii="Courier New" w:hAnsi="Courier New" w:cs="Courier New" w:hint="default"/>
      </w:rPr>
    </w:lvl>
    <w:lvl w:ilvl="5" w:tplc="04090005" w:tentative="1">
      <w:start w:val="1"/>
      <w:numFmt w:val="bullet"/>
      <w:lvlText w:val=""/>
      <w:lvlJc w:val="left"/>
      <w:pPr>
        <w:ind w:left="3611" w:hanging="360"/>
      </w:pPr>
      <w:rPr>
        <w:rFonts w:ascii="Wingdings" w:hAnsi="Wingdings" w:hint="default"/>
      </w:rPr>
    </w:lvl>
    <w:lvl w:ilvl="6" w:tplc="04090001" w:tentative="1">
      <w:start w:val="1"/>
      <w:numFmt w:val="bullet"/>
      <w:lvlText w:val=""/>
      <w:lvlJc w:val="left"/>
      <w:pPr>
        <w:ind w:left="4331" w:hanging="360"/>
      </w:pPr>
      <w:rPr>
        <w:rFonts w:ascii="Symbol" w:hAnsi="Symbol" w:hint="default"/>
      </w:rPr>
    </w:lvl>
    <w:lvl w:ilvl="7" w:tplc="04090003" w:tentative="1">
      <w:start w:val="1"/>
      <w:numFmt w:val="bullet"/>
      <w:lvlText w:val="o"/>
      <w:lvlJc w:val="left"/>
      <w:pPr>
        <w:ind w:left="5051" w:hanging="360"/>
      </w:pPr>
      <w:rPr>
        <w:rFonts w:ascii="Courier New" w:hAnsi="Courier New" w:cs="Courier New" w:hint="default"/>
      </w:rPr>
    </w:lvl>
    <w:lvl w:ilvl="8" w:tplc="04090005" w:tentative="1">
      <w:start w:val="1"/>
      <w:numFmt w:val="bullet"/>
      <w:lvlText w:val=""/>
      <w:lvlJc w:val="left"/>
      <w:pPr>
        <w:ind w:left="5771" w:hanging="360"/>
      </w:pPr>
      <w:rPr>
        <w:rFonts w:ascii="Wingdings" w:hAnsi="Wingdings" w:hint="default"/>
      </w:rPr>
    </w:lvl>
  </w:abstractNum>
  <w:abstractNum w:abstractNumId="7" w15:restartNumberingAfterBreak="0">
    <w:nsid w:val="1A9F77E5"/>
    <w:multiLevelType w:val="hybridMultilevel"/>
    <w:tmpl w:val="A4B2B19C"/>
    <w:lvl w:ilvl="0" w:tplc="5B2AEEBE">
      <w:start w:val="1"/>
      <w:numFmt w:val="decimal"/>
      <w:lvlText w:val="%1."/>
      <w:lvlJc w:val="left"/>
      <w:pPr>
        <w:ind w:left="477" w:hanging="360"/>
      </w:pPr>
      <w:rPr>
        <w:rFonts w:ascii="Arial" w:eastAsia="Arial" w:hAnsi="Arial" w:cs="Arial" w:hint="default"/>
        <w:b w:val="0"/>
        <w:bCs w:val="0"/>
        <w:i w:val="0"/>
        <w:iCs w:val="0"/>
        <w:spacing w:val="-1"/>
        <w:w w:val="100"/>
        <w:sz w:val="20"/>
        <w:szCs w:val="20"/>
        <w:lang w:val="en-US" w:eastAsia="en-US" w:bidi="ar-SA"/>
      </w:rPr>
    </w:lvl>
    <w:lvl w:ilvl="1" w:tplc="6E54E66A">
      <w:numFmt w:val="bullet"/>
      <w:lvlText w:val="•"/>
      <w:lvlJc w:val="left"/>
      <w:pPr>
        <w:ind w:left="969" w:hanging="360"/>
      </w:pPr>
      <w:rPr>
        <w:rFonts w:hint="default"/>
        <w:lang w:val="en-US" w:eastAsia="en-US" w:bidi="ar-SA"/>
      </w:rPr>
    </w:lvl>
    <w:lvl w:ilvl="2" w:tplc="FB7C55AA">
      <w:numFmt w:val="bullet"/>
      <w:lvlText w:val="•"/>
      <w:lvlJc w:val="left"/>
      <w:pPr>
        <w:ind w:left="1459" w:hanging="360"/>
      </w:pPr>
      <w:rPr>
        <w:rFonts w:hint="default"/>
        <w:lang w:val="en-US" w:eastAsia="en-US" w:bidi="ar-SA"/>
      </w:rPr>
    </w:lvl>
    <w:lvl w:ilvl="3" w:tplc="DB0268F8">
      <w:numFmt w:val="bullet"/>
      <w:lvlText w:val="•"/>
      <w:lvlJc w:val="left"/>
      <w:pPr>
        <w:ind w:left="1949" w:hanging="360"/>
      </w:pPr>
      <w:rPr>
        <w:rFonts w:hint="default"/>
        <w:lang w:val="en-US" w:eastAsia="en-US" w:bidi="ar-SA"/>
      </w:rPr>
    </w:lvl>
    <w:lvl w:ilvl="4" w:tplc="86A046BE">
      <w:numFmt w:val="bullet"/>
      <w:lvlText w:val="•"/>
      <w:lvlJc w:val="left"/>
      <w:pPr>
        <w:ind w:left="2439" w:hanging="360"/>
      </w:pPr>
      <w:rPr>
        <w:rFonts w:hint="default"/>
        <w:lang w:val="en-US" w:eastAsia="en-US" w:bidi="ar-SA"/>
      </w:rPr>
    </w:lvl>
    <w:lvl w:ilvl="5" w:tplc="4F7843D2">
      <w:numFmt w:val="bullet"/>
      <w:lvlText w:val="•"/>
      <w:lvlJc w:val="left"/>
      <w:pPr>
        <w:ind w:left="2929" w:hanging="360"/>
      </w:pPr>
      <w:rPr>
        <w:rFonts w:hint="default"/>
        <w:lang w:val="en-US" w:eastAsia="en-US" w:bidi="ar-SA"/>
      </w:rPr>
    </w:lvl>
    <w:lvl w:ilvl="6" w:tplc="24C64792">
      <w:numFmt w:val="bullet"/>
      <w:lvlText w:val="•"/>
      <w:lvlJc w:val="left"/>
      <w:pPr>
        <w:ind w:left="3419" w:hanging="360"/>
      </w:pPr>
      <w:rPr>
        <w:rFonts w:hint="default"/>
        <w:lang w:val="en-US" w:eastAsia="en-US" w:bidi="ar-SA"/>
      </w:rPr>
    </w:lvl>
    <w:lvl w:ilvl="7" w:tplc="051418B0">
      <w:numFmt w:val="bullet"/>
      <w:lvlText w:val="•"/>
      <w:lvlJc w:val="left"/>
      <w:pPr>
        <w:ind w:left="3909" w:hanging="360"/>
      </w:pPr>
      <w:rPr>
        <w:rFonts w:hint="default"/>
        <w:lang w:val="en-US" w:eastAsia="en-US" w:bidi="ar-SA"/>
      </w:rPr>
    </w:lvl>
    <w:lvl w:ilvl="8" w:tplc="65061AE6">
      <w:numFmt w:val="bullet"/>
      <w:lvlText w:val="•"/>
      <w:lvlJc w:val="left"/>
      <w:pPr>
        <w:ind w:left="4399" w:hanging="360"/>
      </w:pPr>
      <w:rPr>
        <w:rFonts w:hint="default"/>
        <w:lang w:val="en-US" w:eastAsia="en-US" w:bidi="ar-SA"/>
      </w:rPr>
    </w:lvl>
  </w:abstractNum>
  <w:abstractNum w:abstractNumId="8" w15:restartNumberingAfterBreak="0">
    <w:nsid w:val="1C26184B"/>
    <w:multiLevelType w:val="hybridMultilevel"/>
    <w:tmpl w:val="692C1CE2"/>
    <w:lvl w:ilvl="0" w:tplc="741232B2">
      <w:start w:val="1"/>
      <w:numFmt w:val="decimal"/>
      <w:lvlText w:val="%1."/>
      <w:lvlJc w:val="left"/>
      <w:pPr>
        <w:ind w:left="117" w:hanging="720"/>
      </w:pPr>
      <w:rPr>
        <w:rFonts w:ascii="Arial" w:eastAsia="Arial" w:hAnsi="Arial" w:cs="Arial" w:hint="default"/>
        <w:b w:val="0"/>
        <w:bCs w:val="0"/>
        <w:i w:val="0"/>
        <w:iCs w:val="0"/>
        <w:spacing w:val="-1"/>
        <w:w w:val="100"/>
        <w:sz w:val="20"/>
        <w:szCs w:val="20"/>
        <w:lang w:val="en-US" w:eastAsia="en-US" w:bidi="ar-SA"/>
      </w:rPr>
    </w:lvl>
    <w:lvl w:ilvl="1" w:tplc="62FAA4EA">
      <w:numFmt w:val="bullet"/>
      <w:lvlText w:val="•"/>
      <w:lvlJc w:val="left"/>
      <w:pPr>
        <w:ind w:left="645" w:hanging="720"/>
      </w:pPr>
      <w:rPr>
        <w:rFonts w:hint="default"/>
        <w:lang w:val="en-US" w:eastAsia="en-US" w:bidi="ar-SA"/>
      </w:rPr>
    </w:lvl>
    <w:lvl w:ilvl="2" w:tplc="32928018">
      <w:numFmt w:val="bullet"/>
      <w:lvlText w:val="•"/>
      <w:lvlJc w:val="left"/>
      <w:pPr>
        <w:ind w:left="1171" w:hanging="720"/>
      </w:pPr>
      <w:rPr>
        <w:rFonts w:hint="default"/>
        <w:lang w:val="en-US" w:eastAsia="en-US" w:bidi="ar-SA"/>
      </w:rPr>
    </w:lvl>
    <w:lvl w:ilvl="3" w:tplc="BC7206DE">
      <w:numFmt w:val="bullet"/>
      <w:lvlText w:val="•"/>
      <w:lvlJc w:val="left"/>
      <w:pPr>
        <w:ind w:left="1697" w:hanging="720"/>
      </w:pPr>
      <w:rPr>
        <w:rFonts w:hint="default"/>
        <w:lang w:val="en-US" w:eastAsia="en-US" w:bidi="ar-SA"/>
      </w:rPr>
    </w:lvl>
    <w:lvl w:ilvl="4" w:tplc="CAA0FAE6">
      <w:numFmt w:val="bullet"/>
      <w:lvlText w:val="•"/>
      <w:lvlJc w:val="left"/>
      <w:pPr>
        <w:ind w:left="2223" w:hanging="720"/>
      </w:pPr>
      <w:rPr>
        <w:rFonts w:hint="default"/>
        <w:lang w:val="en-US" w:eastAsia="en-US" w:bidi="ar-SA"/>
      </w:rPr>
    </w:lvl>
    <w:lvl w:ilvl="5" w:tplc="F9D064F0">
      <w:numFmt w:val="bullet"/>
      <w:lvlText w:val="•"/>
      <w:lvlJc w:val="left"/>
      <w:pPr>
        <w:ind w:left="2749" w:hanging="720"/>
      </w:pPr>
      <w:rPr>
        <w:rFonts w:hint="default"/>
        <w:lang w:val="en-US" w:eastAsia="en-US" w:bidi="ar-SA"/>
      </w:rPr>
    </w:lvl>
    <w:lvl w:ilvl="6" w:tplc="BACE2AC6">
      <w:numFmt w:val="bullet"/>
      <w:lvlText w:val="•"/>
      <w:lvlJc w:val="left"/>
      <w:pPr>
        <w:ind w:left="3275" w:hanging="720"/>
      </w:pPr>
      <w:rPr>
        <w:rFonts w:hint="default"/>
        <w:lang w:val="en-US" w:eastAsia="en-US" w:bidi="ar-SA"/>
      </w:rPr>
    </w:lvl>
    <w:lvl w:ilvl="7" w:tplc="66BEE88E">
      <w:numFmt w:val="bullet"/>
      <w:lvlText w:val="•"/>
      <w:lvlJc w:val="left"/>
      <w:pPr>
        <w:ind w:left="3801" w:hanging="720"/>
      </w:pPr>
      <w:rPr>
        <w:rFonts w:hint="default"/>
        <w:lang w:val="en-US" w:eastAsia="en-US" w:bidi="ar-SA"/>
      </w:rPr>
    </w:lvl>
    <w:lvl w:ilvl="8" w:tplc="1AFC7FAC">
      <w:numFmt w:val="bullet"/>
      <w:lvlText w:val="•"/>
      <w:lvlJc w:val="left"/>
      <w:pPr>
        <w:ind w:left="4327" w:hanging="720"/>
      </w:pPr>
      <w:rPr>
        <w:rFonts w:hint="default"/>
        <w:lang w:val="en-US" w:eastAsia="en-US" w:bidi="ar-SA"/>
      </w:rPr>
    </w:lvl>
  </w:abstractNum>
  <w:abstractNum w:abstractNumId="9" w15:restartNumberingAfterBreak="0">
    <w:nsid w:val="1D8D6177"/>
    <w:multiLevelType w:val="hybridMultilevel"/>
    <w:tmpl w:val="96DAA24C"/>
    <w:lvl w:ilvl="0" w:tplc="B4E65598">
      <w:numFmt w:val="bullet"/>
      <w:lvlText w:val=""/>
      <w:lvlJc w:val="left"/>
      <w:pPr>
        <w:ind w:left="477" w:hanging="360"/>
      </w:pPr>
      <w:rPr>
        <w:rFonts w:ascii="Symbol" w:eastAsia="Symbol" w:hAnsi="Symbol" w:cs="Symbol" w:hint="default"/>
        <w:b w:val="0"/>
        <w:bCs w:val="0"/>
        <w:i w:val="0"/>
        <w:iCs w:val="0"/>
        <w:w w:val="100"/>
        <w:sz w:val="20"/>
        <w:szCs w:val="20"/>
        <w:lang w:val="en-US" w:eastAsia="en-US" w:bidi="ar-SA"/>
      </w:rPr>
    </w:lvl>
    <w:lvl w:ilvl="1" w:tplc="FB7093A0">
      <w:numFmt w:val="bullet"/>
      <w:lvlText w:val="•"/>
      <w:lvlJc w:val="left"/>
      <w:pPr>
        <w:ind w:left="977" w:hanging="360"/>
      </w:pPr>
      <w:rPr>
        <w:rFonts w:hint="default"/>
        <w:lang w:val="en-US" w:eastAsia="en-US" w:bidi="ar-SA"/>
      </w:rPr>
    </w:lvl>
    <w:lvl w:ilvl="2" w:tplc="F9FCDB5E">
      <w:numFmt w:val="bullet"/>
      <w:lvlText w:val="•"/>
      <w:lvlJc w:val="left"/>
      <w:pPr>
        <w:ind w:left="1475" w:hanging="360"/>
      </w:pPr>
      <w:rPr>
        <w:rFonts w:hint="default"/>
        <w:lang w:val="en-US" w:eastAsia="en-US" w:bidi="ar-SA"/>
      </w:rPr>
    </w:lvl>
    <w:lvl w:ilvl="3" w:tplc="439C0F86">
      <w:numFmt w:val="bullet"/>
      <w:lvlText w:val="•"/>
      <w:lvlJc w:val="left"/>
      <w:pPr>
        <w:ind w:left="1973" w:hanging="360"/>
      </w:pPr>
      <w:rPr>
        <w:rFonts w:hint="default"/>
        <w:lang w:val="en-US" w:eastAsia="en-US" w:bidi="ar-SA"/>
      </w:rPr>
    </w:lvl>
    <w:lvl w:ilvl="4" w:tplc="0B26EC7A">
      <w:numFmt w:val="bullet"/>
      <w:lvlText w:val="•"/>
      <w:lvlJc w:val="left"/>
      <w:pPr>
        <w:ind w:left="2471" w:hanging="360"/>
      </w:pPr>
      <w:rPr>
        <w:rFonts w:hint="default"/>
        <w:lang w:val="en-US" w:eastAsia="en-US" w:bidi="ar-SA"/>
      </w:rPr>
    </w:lvl>
    <w:lvl w:ilvl="5" w:tplc="8D56BAE6">
      <w:numFmt w:val="bullet"/>
      <w:lvlText w:val="•"/>
      <w:lvlJc w:val="left"/>
      <w:pPr>
        <w:ind w:left="2968" w:hanging="360"/>
      </w:pPr>
      <w:rPr>
        <w:rFonts w:hint="default"/>
        <w:lang w:val="en-US" w:eastAsia="en-US" w:bidi="ar-SA"/>
      </w:rPr>
    </w:lvl>
    <w:lvl w:ilvl="6" w:tplc="97B0A1EA">
      <w:numFmt w:val="bullet"/>
      <w:lvlText w:val="•"/>
      <w:lvlJc w:val="left"/>
      <w:pPr>
        <w:ind w:left="3466" w:hanging="360"/>
      </w:pPr>
      <w:rPr>
        <w:rFonts w:hint="default"/>
        <w:lang w:val="en-US" w:eastAsia="en-US" w:bidi="ar-SA"/>
      </w:rPr>
    </w:lvl>
    <w:lvl w:ilvl="7" w:tplc="40A0A89E">
      <w:numFmt w:val="bullet"/>
      <w:lvlText w:val="•"/>
      <w:lvlJc w:val="left"/>
      <w:pPr>
        <w:ind w:left="3964" w:hanging="360"/>
      </w:pPr>
      <w:rPr>
        <w:rFonts w:hint="default"/>
        <w:lang w:val="en-US" w:eastAsia="en-US" w:bidi="ar-SA"/>
      </w:rPr>
    </w:lvl>
    <w:lvl w:ilvl="8" w:tplc="2954D708">
      <w:numFmt w:val="bullet"/>
      <w:lvlText w:val="•"/>
      <w:lvlJc w:val="left"/>
      <w:pPr>
        <w:ind w:left="4462" w:hanging="360"/>
      </w:pPr>
      <w:rPr>
        <w:rFonts w:hint="default"/>
        <w:lang w:val="en-US" w:eastAsia="en-US" w:bidi="ar-SA"/>
      </w:rPr>
    </w:lvl>
  </w:abstractNum>
  <w:abstractNum w:abstractNumId="10" w15:restartNumberingAfterBreak="0">
    <w:nsid w:val="1E957925"/>
    <w:multiLevelType w:val="hybridMultilevel"/>
    <w:tmpl w:val="B29C8170"/>
    <w:lvl w:ilvl="0" w:tplc="1F8CC29E">
      <w:start w:val="45"/>
      <w:numFmt w:val="decimal"/>
      <w:lvlText w:val="%1."/>
      <w:lvlJc w:val="left"/>
      <w:pPr>
        <w:ind w:left="117" w:hanging="720"/>
      </w:pPr>
      <w:rPr>
        <w:rFonts w:ascii="Arial" w:eastAsia="Arial" w:hAnsi="Arial" w:cs="Arial" w:hint="default"/>
        <w:b w:val="0"/>
        <w:bCs w:val="0"/>
        <w:i w:val="0"/>
        <w:iCs w:val="0"/>
        <w:spacing w:val="-1"/>
        <w:w w:val="100"/>
        <w:sz w:val="20"/>
        <w:szCs w:val="20"/>
        <w:lang w:val="en-US" w:eastAsia="en-US" w:bidi="ar-SA"/>
      </w:rPr>
    </w:lvl>
    <w:lvl w:ilvl="1" w:tplc="A3628D76">
      <w:numFmt w:val="bullet"/>
      <w:lvlText w:val="•"/>
      <w:lvlJc w:val="left"/>
      <w:pPr>
        <w:ind w:left="653" w:hanging="720"/>
      </w:pPr>
      <w:rPr>
        <w:rFonts w:hint="default"/>
        <w:lang w:val="en-US" w:eastAsia="en-US" w:bidi="ar-SA"/>
      </w:rPr>
    </w:lvl>
    <w:lvl w:ilvl="2" w:tplc="8B248302">
      <w:numFmt w:val="bullet"/>
      <w:lvlText w:val="•"/>
      <w:lvlJc w:val="left"/>
      <w:pPr>
        <w:ind w:left="1187" w:hanging="720"/>
      </w:pPr>
      <w:rPr>
        <w:rFonts w:hint="default"/>
        <w:lang w:val="en-US" w:eastAsia="en-US" w:bidi="ar-SA"/>
      </w:rPr>
    </w:lvl>
    <w:lvl w:ilvl="3" w:tplc="7F2C4B72">
      <w:numFmt w:val="bullet"/>
      <w:lvlText w:val="•"/>
      <w:lvlJc w:val="left"/>
      <w:pPr>
        <w:ind w:left="1721" w:hanging="720"/>
      </w:pPr>
      <w:rPr>
        <w:rFonts w:hint="default"/>
        <w:lang w:val="en-US" w:eastAsia="en-US" w:bidi="ar-SA"/>
      </w:rPr>
    </w:lvl>
    <w:lvl w:ilvl="4" w:tplc="CB40EFAC">
      <w:numFmt w:val="bullet"/>
      <w:lvlText w:val="•"/>
      <w:lvlJc w:val="left"/>
      <w:pPr>
        <w:ind w:left="2255" w:hanging="720"/>
      </w:pPr>
      <w:rPr>
        <w:rFonts w:hint="default"/>
        <w:lang w:val="en-US" w:eastAsia="en-US" w:bidi="ar-SA"/>
      </w:rPr>
    </w:lvl>
    <w:lvl w:ilvl="5" w:tplc="3B7A08D6">
      <w:numFmt w:val="bullet"/>
      <w:lvlText w:val="•"/>
      <w:lvlJc w:val="left"/>
      <w:pPr>
        <w:ind w:left="2788" w:hanging="720"/>
      </w:pPr>
      <w:rPr>
        <w:rFonts w:hint="default"/>
        <w:lang w:val="en-US" w:eastAsia="en-US" w:bidi="ar-SA"/>
      </w:rPr>
    </w:lvl>
    <w:lvl w:ilvl="6" w:tplc="4CACE136">
      <w:numFmt w:val="bullet"/>
      <w:lvlText w:val="•"/>
      <w:lvlJc w:val="left"/>
      <w:pPr>
        <w:ind w:left="3322" w:hanging="720"/>
      </w:pPr>
      <w:rPr>
        <w:rFonts w:hint="default"/>
        <w:lang w:val="en-US" w:eastAsia="en-US" w:bidi="ar-SA"/>
      </w:rPr>
    </w:lvl>
    <w:lvl w:ilvl="7" w:tplc="6558619C">
      <w:numFmt w:val="bullet"/>
      <w:lvlText w:val="•"/>
      <w:lvlJc w:val="left"/>
      <w:pPr>
        <w:ind w:left="3856" w:hanging="720"/>
      </w:pPr>
      <w:rPr>
        <w:rFonts w:hint="default"/>
        <w:lang w:val="en-US" w:eastAsia="en-US" w:bidi="ar-SA"/>
      </w:rPr>
    </w:lvl>
    <w:lvl w:ilvl="8" w:tplc="34D8AEDE">
      <w:numFmt w:val="bullet"/>
      <w:lvlText w:val="•"/>
      <w:lvlJc w:val="left"/>
      <w:pPr>
        <w:ind w:left="4390" w:hanging="720"/>
      </w:pPr>
      <w:rPr>
        <w:rFonts w:hint="default"/>
        <w:lang w:val="en-US" w:eastAsia="en-US" w:bidi="ar-SA"/>
      </w:rPr>
    </w:lvl>
  </w:abstractNum>
  <w:abstractNum w:abstractNumId="11" w15:restartNumberingAfterBreak="0">
    <w:nsid w:val="1FA829F3"/>
    <w:multiLevelType w:val="hybridMultilevel"/>
    <w:tmpl w:val="833AB34C"/>
    <w:lvl w:ilvl="0" w:tplc="04090001">
      <w:start w:val="1"/>
      <w:numFmt w:val="bullet"/>
      <w:lvlText w:val=""/>
      <w:lvlJc w:val="left"/>
      <w:pPr>
        <w:ind w:left="11" w:hanging="360"/>
      </w:pPr>
      <w:rPr>
        <w:rFonts w:ascii="Symbol" w:hAnsi="Symbol" w:hint="default"/>
      </w:rPr>
    </w:lvl>
    <w:lvl w:ilvl="1" w:tplc="04090003" w:tentative="1">
      <w:start w:val="1"/>
      <w:numFmt w:val="bullet"/>
      <w:lvlText w:val="o"/>
      <w:lvlJc w:val="left"/>
      <w:pPr>
        <w:ind w:left="731" w:hanging="360"/>
      </w:pPr>
      <w:rPr>
        <w:rFonts w:ascii="Courier New" w:hAnsi="Courier New" w:cs="Courier New" w:hint="default"/>
      </w:rPr>
    </w:lvl>
    <w:lvl w:ilvl="2" w:tplc="04090005" w:tentative="1">
      <w:start w:val="1"/>
      <w:numFmt w:val="bullet"/>
      <w:lvlText w:val=""/>
      <w:lvlJc w:val="left"/>
      <w:pPr>
        <w:ind w:left="1451" w:hanging="360"/>
      </w:pPr>
      <w:rPr>
        <w:rFonts w:ascii="Wingdings" w:hAnsi="Wingdings" w:hint="default"/>
      </w:rPr>
    </w:lvl>
    <w:lvl w:ilvl="3" w:tplc="04090001" w:tentative="1">
      <w:start w:val="1"/>
      <w:numFmt w:val="bullet"/>
      <w:lvlText w:val=""/>
      <w:lvlJc w:val="left"/>
      <w:pPr>
        <w:ind w:left="2171" w:hanging="360"/>
      </w:pPr>
      <w:rPr>
        <w:rFonts w:ascii="Symbol" w:hAnsi="Symbol" w:hint="default"/>
      </w:rPr>
    </w:lvl>
    <w:lvl w:ilvl="4" w:tplc="04090003" w:tentative="1">
      <w:start w:val="1"/>
      <w:numFmt w:val="bullet"/>
      <w:lvlText w:val="o"/>
      <w:lvlJc w:val="left"/>
      <w:pPr>
        <w:ind w:left="2891" w:hanging="360"/>
      </w:pPr>
      <w:rPr>
        <w:rFonts w:ascii="Courier New" w:hAnsi="Courier New" w:cs="Courier New" w:hint="default"/>
      </w:rPr>
    </w:lvl>
    <w:lvl w:ilvl="5" w:tplc="04090005" w:tentative="1">
      <w:start w:val="1"/>
      <w:numFmt w:val="bullet"/>
      <w:lvlText w:val=""/>
      <w:lvlJc w:val="left"/>
      <w:pPr>
        <w:ind w:left="3611" w:hanging="360"/>
      </w:pPr>
      <w:rPr>
        <w:rFonts w:ascii="Wingdings" w:hAnsi="Wingdings" w:hint="default"/>
      </w:rPr>
    </w:lvl>
    <w:lvl w:ilvl="6" w:tplc="04090001" w:tentative="1">
      <w:start w:val="1"/>
      <w:numFmt w:val="bullet"/>
      <w:lvlText w:val=""/>
      <w:lvlJc w:val="left"/>
      <w:pPr>
        <w:ind w:left="4331" w:hanging="360"/>
      </w:pPr>
      <w:rPr>
        <w:rFonts w:ascii="Symbol" w:hAnsi="Symbol" w:hint="default"/>
      </w:rPr>
    </w:lvl>
    <w:lvl w:ilvl="7" w:tplc="04090003" w:tentative="1">
      <w:start w:val="1"/>
      <w:numFmt w:val="bullet"/>
      <w:lvlText w:val="o"/>
      <w:lvlJc w:val="left"/>
      <w:pPr>
        <w:ind w:left="5051" w:hanging="360"/>
      </w:pPr>
      <w:rPr>
        <w:rFonts w:ascii="Courier New" w:hAnsi="Courier New" w:cs="Courier New" w:hint="default"/>
      </w:rPr>
    </w:lvl>
    <w:lvl w:ilvl="8" w:tplc="04090005" w:tentative="1">
      <w:start w:val="1"/>
      <w:numFmt w:val="bullet"/>
      <w:lvlText w:val=""/>
      <w:lvlJc w:val="left"/>
      <w:pPr>
        <w:ind w:left="5771" w:hanging="360"/>
      </w:pPr>
      <w:rPr>
        <w:rFonts w:ascii="Wingdings" w:hAnsi="Wingdings" w:hint="default"/>
      </w:rPr>
    </w:lvl>
  </w:abstractNum>
  <w:abstractNum w:abstractNumId="12" w15:restartNumberingAfterBreak="0">
    <w:nsid w:val="20CD171E"/>
    <w:multiLevelType w:val="hybridMultilevel"/>
    <w:tmpl w:val="3C5C175C"/>
    <w:lvl w:ilvl="0" w:tplc="66207876">
      <w:start w:val="1"/>
      <w:numFmt w:val="decimal"/>
      <w:lvlText w:val="%1)"/>
      <w:lvlJc w:val="left"/>
      <w:pPr>
        <w:ind w:left="1020" w:hanging="360"/>
      </w:pPr>
    </w:lvl>
    <w:lvl w:ilvl="1" w:tplc="CBE22AFE">
      <w:start w:val="1"/>
      <w:numFmt w:val="decimal"/>
      <w:lvlText w:val="%2)"/>
      <w:lvlJc w:val="left"/>
      <w:pPr>
        <w:ind w:left="1020" w:hanging="360"/>
      </w:pPr>
    </w:lvl>
    <w:lvl w:ilvl="2" w:tplc="D3E0ED70">
      <w:start w:val="1"/>
      <w:numFmt w:val="decimal"/>
      <w:lvlText w:val="%3)"/>
      <w:lvlJc w:val="left"/>
      <w:pPr>
        <w:ind w:left="1020" w:hanging="360"/>
      </w:pPr>
    </w:lvl>
    <w:lvl w:ilvl="3" w:tplc="6D2CB708">
      <w:start w:val="1"/>
      <w:numFmt w:val="decimal"/>
      <w:lvlText w:val="%4)"/>
      <w:lvlJc w:val="left"/>
      <w:pPr>
        <w:ind w:left="1020" w:hanging="360"/>
      </w:pPr>
    </w:lvl>
    <w:lvl w:ilvl="4" w:tplc="59EE76C6">
      <w:start w:val="1"/>
      <w:numFmt w:val="decimal"/>
      <w:lvlText w:val="%5)"/>
      <w:lvlJc w:val="left"/>
      <w:pPr>
        <w:ind w:left="1020" w:hanging="360"/>
      </w:pPr>
    </w:lvl>
    <w:lvl w:ilvl="5" w:tplc="EDDE02E6">
      <w:start w:val="1"/>
      <w:numFmt w:val="decimal"/>
      <w:lvlText w:val="%6)"/>
      <w:lvlJc w:val="left"/>
      <w:pPr>
        <w:ind w:left="1020" w:hanging="360"/>
      </w:pPr>
    </w:lvl>
    <w:lvl w:ilvl="6" w:tplc="6D40C662">
      <w:start w:val="1"/>
      <w:numFmt w:val="decimal"/>
      <w:lvlText w:val="%7)"/>
      <w:lvlJc w:val="left"/>
      <w:pPr>
        <w:ind w:left="1020" w:hanging="360"/>
      </w:pPr>
    </w:lvl>
    <w:lvl w:ilvl="7" w:tplc="51824614">
      <w:start w:val="1"/>
      <w:numFmt w:val="decimal"/>
      <w:lvlText w:val="%8)"/>
      <w:lvlJc w:val="left"/>
      <w:pPr>
        <w:ind w:left="1020" w:hanging="360"/>
      </w:pPr>
    </w:lvl>
    <w:lvl w:ilvl="8" w:tplc="D48A530E">
      <w:start w:val="1"/>
      <w:numFmt w:val="decimal"/>
      <w:lvlText w:val="%9)"/>
      <w:lvlJc w:val="left"/>
      <w:pPr>
        <w:ind w:left="1020" w:hanging="360"/>
      </w:pPr>
    </w:lvl>
  </w:abstractNum>
  <w:abstractNum w:abstractNumId="13" w15:restartNumberingAfterBreak="0">
    <w:nsid w:val="20E77538"/>
    <w:multiLevelType w:val="hybridMultilevel"/>
    <w:tmpl w:val="03AA0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334F4F"/>
    <w:multiLevelType w:val="hybridMultilevel"/>
    <w:tmpl w:val="94ECC2BE"/>
    <w:lvl w:ilvl="0" w:tplc="851C2492">
      <w:numFmt w:val="bullet"/>
      <w:lvlText w:val=""/>
      <w:lvlJc w:val="left"/>
      <w:pPr>
        <w:ind w:left="477" w:hanging="360"/>
      </w:pPr>
      <w:rPr>
        <w:rFonts w:ascii="Symbol" w:eastAsia="Symbol" w:hAnsi="Symbol" w:cs="Symbol" w:hint="default"/>
        <w:b w:val="0"/>
        <w:bCs w:val="0"/>
        <w:i w:val="0"/>
        <w:iCs w:val="0"/>
        <w:w w:val="100"/>
        <w:sz w:val="20"/>
        <w:szCs w:val="20"/>
        <w:lang w:val="en-US" w:eastAsia="en-US" w:bidi="ar-SA"/>
      </w:rPr>
    </w:lvl>
    <w:lvl w:ilvl="1" w:tplc="6AD6EF12">
      <w:numFmt w:val="bullet"/>
      <w:lvlText w:val=""/>
      <w:lvlJc w:val="left"/>
      <w:pPr>
        <w:ind w:left="2623" w:hanging="735"/>
      </w:pPr>
      <w:rPr>
        <w:rFonts w:ascii="Symbol" w:eastAsia="Symbol" w:hAnsi="Symbol" w:cs="Symbol" w:hint="default"/>
        <w:b w:val="0"/>
        <w:bCs w:val="0"/>
        <w:i w:val="0"/>
        <w:iCs w:val="0"/>
        <w:w w:val="100"/>
        <w:sz w:val="20"/>
        <w:szCs w:val="20"/>
        <w:lang w:val="en-US" w:eastAsia="en-US" w:bidi="ar-SA"/>
      </w:rPr>
    </w:lvl>
    <w:lvl w:ilvl="2" w:tplc="07407884">
      <w:numFmt w:val="bullet"/>
      <w:lvlText w:val="•"/>
      <w:lvlJc w:val="left"/>
      <w:pPr>
        <w:ind w:left="2935" w:hanging="735"/>
      </w:pPr>
      <w:rPr>
        <w:rFonts w:hint="default"/>
        <w:lang w:val="en-US" w:eastAsia="en-US" w:bidi="ar-SA"/>
      </w:rPr>
    </w:lvl>
    <w:lvl w:ilvl="3" w:tplc="CC4866B0">
      <w:numFmt w:val="bullet"/>
      <w:lvlText w:val="•"/>
      <w:lvlJc w:val="left"/>
      <w:pPr>
        <w:ind w:left="3250" w:hanging="735"/>
      </w:pPr>
      <w:rPr>
        <w:rFonts w:hint="default"/>
        <w:lang w:val="en-US" w:eastAsia="en-US" w:bidi="ar-SA"/>
      </w:rPr>
    </w:lvl>
    <w:lvl w:ilvl="4" w:tplc="EB607A72">
      <w:numFmt w:val="bullet"/>
      <w:lvlText w:val="•"/>
      <w:lvlJc w:val="left"/>
      <w:pPr>
        <w:ind w:left="3565" w:hanging="735"/>
      </w:pPr>
      <w:rPr>
        <w:rFonts w:hint="default"/>
        <w:lang w:val="en-US" w:eastAsia="en-US" w:bidi="ar-SA"/>
      </w:rPr>
    </w:lvl>
    <w:lvl w:ilvl="5" w:tplc="C3123DF4">
      <w:numFmt w:val="bullet"/>
      <w:lvlText w:val="•"/>
      <w:lvlJc w:val="left"/>
      <w:pPr>
        <w:ind w:left="3881" w:hanging="735"/>
      </w:pPr>
      <w:rPr>
        <w:rFonts w:hint="default"/>
        <w:lang w:val="en-US" w:eastAsia="en-US" w:bidi="ar-SA"/>
      </w:rPr>
    </w:lvl>
    <w:lvl w:ilvl="6" w:tplc="0F58E366">
      <w:numFmt w:val="bullet"/>
      <w:lvlText w:val="•"/>
      <w:lvlJc w:val="left"/>
      <w:pPr>
        <w:ind w:left="4196" w:hanging="735"/>
      </w:pPr>
      <w:rPr>
        <w:rFonts w:hint="default"/>
        <w:lang w:val="en-US" w:eastAsia="en-US" w:bidi="ar-SA"/>
      </w:rPr>
    </w:lvl>
    <w:lvl w:ilvl="7" w:tplc="414A3924">
      <w:numFmt w:val="bullet"/>
      <w:lvlText w:val="•"/>
      <w:lvlJc w:val="left"/>
      <w:pPr>
        <w:ind w:left="4511" w:hanging="735"/>
      </w:pPr>
      <w:rPr>
        <w:rFonts w:hint="default"/>
        <w:lang w:val="en-US" w:eastAsia="en-US" w:bidi="ar-SA"/>
      </w:rPr>
    </w:lvl>
    <w:lvl w:ilvl="8" w:tplc="97F28BC6">
      <w:numFmt w:val="bullet"/>
      <w:lvlText w:val="•"/>
      <w:lvlJc w:val="left"/>
      <w:pPr>
        <w:ind w:left="4827" w:hanging="735"/>
      </w:pPr>
      <w:rPr>
        <w:rFonts w:hint="default"/>
        <w:lang w:val="en-US" w:eastAsia="en-US" w:bidi="ar-SA"/>
      </w:rPr>
    </w:lvl>
  </w:abstractNum>
  <w:abstractNum w:abstractNumId="15" w15:restartNumberingAfterBreak="0">
    <w:nsid w:val="237D2219"/>
    <w:multiLevelType w:val="hybridMultilevel"/>
    <w:tmpl w:val="22AEBA72"/>
    <w:lvl w:ilvl="0" w:tplc="04090001">
      <w:start w:val="1"/>
      <w:numFmt w:val="bullet"/>
      <w:lvlText w:val=""/>
      <w:lvlJc w:val="left"/>
      <w:pPr>
        <w:ind w:left="11" w:hanging="360"/>
      </w:pPr>
      <w:rPr>
        <w:rFonts w:ascii="Symbol" w:hAnsi="Symbol" w:hint="default"/>
      </w:rPr>
    </w:lvl>
    <w:lvl w:ilvl="1" w:tplc="04090003" w:tentative="1">
      <w:start w:val="1"/>
      <w:numFmt w:val="bullet"/>
      <w:lvlText w:val="o"/>
      <w:lvlJc w:val="left"/>
      <w:pPr>
        <w:ind w:left="731" w:hanging="360"/>
      </w:pPr>
      <w:rPr>
        <w:rFonts w:ascii="Courier New" w:hAnsi="Courier New" w:cs="Courier New" w:hint="default"/>
      </w:rPr>
    </w:lvl>
    <w:lvl w:ilvl="2" w:tplc="04090005" w:tentative="1">
      <w:start w:val="1"/>
      <w:numFmt w:val="bullet"/>
      <w:lvlText w:val=""/>
      <w:lvlJc w:val="left"/>
      <w:pPr>
        <w:ind w:left="1451" w:hanging="360"/>
      </w:pPr>
      <w:rPr>
        <w:rFonts w:ascii="Wingdings" w:hAnsi="Wingdings" w:hint="default"/>
      </w:rPr>
    </w:lvl>
    <w:lvl w:ilvl="3" w:tplc="04090001" w:tentative="1">
      <w:start w:val="1"/>
      <w:numFmt w:val="bullet"/>
      <w:lvlText w:val=""/>
      <w:lvlJc w:val="left"/>
      <w:pPr>
        <w:ind w:left="2171" w:hanging="360"/>
      </w:pPr>
      <w:rPr>
        <w:rFonts w:ascii="Symbol" w:hAnsi="Symbol" w:hint="default"/>
      </w:rPr>
    </w:lvl>
    <w:lvl w:ilvl="4" w:tplc="04090003" w:tentative="1">
      <w:start w:val="1"/>
      <w:numFmt w:val="bullet"/>
      <w:lvlText w:val="o"/>
      <w:lvlJc w:val="left"/>
      <w:pPr>
        <w:ind w:left="2891" w:hanging="360"/>
      </w:pPr>
      <w:rPr>
        <w:rFonts w:ascii="Courier New" w:hAnsi="Courier New" w:cs="Courier New" w:hint="default"/>
      </w:rPr>
    </w:lvl>
    <w:lvl w:ilvl="5" w:tplc="04090005" w:tentative="1">
      <w:start w:val="1"/>
      <w:numFmt w:val="bullet"/>
      <w:lvlText w:val=""/>
      <w:lvlJc w:val="left"/>
      <w:pPr>
        <w:ind w:left="3611" w:hanging="360"/>
      </w:pPr>
      <w:rPr>
        <w:rFonts w:ascii="Wingdings" w:hAnsi="Wingdings" w:hint="default"/>
      </w:rPr>
    </w:lvl>
    <w:lvl w:ilvl="6" w:tplc="04090001" w:tentative="1">
      <w:start w:val="1"/>
      <w:numFmt w:val="bullet"/>
      <w:lvlText w:val=""/>
      <w:lvlJc w:val="left"/>
      <w:pPr>
        <w:ind w:left="4331" w:hanging="360"/>
      </w:pPr>
      <w:rPr>
        <w:rFonts w:ascii="Symbol" w:hAnsi="Symbol" w:hint="default"/>
      </w:rPr>
    </w:lvl>
    <w:lvl w:ilvl="7" w:tplc="04090003" w:tentative="1">
      <w:start w:val="1"/>
      <w:numFmt w:val="bullet"/>
      <w:lvlText w:val="o"/>
      <w:lvlJc w:val="left"/>
      <w:pPr>
        <w:ind w:left="5051" w:hanging="360"/>
      </w:pPr>
      <w:rPr>
        <w:rFonts w:ascii="Courier New" w:hAnsi="Courier New" w:cs="Courier New" w:hint="default"/>
      </w:rPr>
    </w:lvl>
    <w:lvl w:ilvl="8" w:tplc="04090005" w:tentative="1">
      <w:start w:val="1"/>
      <w:numFmt w:val="bullet"/>
      <w:lvlText w:val=""/>
      <w:lvlJc w:val="left"/>
      <w:pPr>
        <w:ind w:left="5771" w:hanging="360"/>
      </w:pPr>
      <w:rPr>
        <w:rFonts w:ascii="Wingdings" w:hAnsi="Wingdings" w:hint="default"/>
      </w:rPr>
    </w:lvl>
  </w:abstractNum>
  <w:abstractNum w:abstractNumId="16" w15:restartNumberingAfterBreak="0">
    <w:nsid w:val="23A702F6"/>
    <w:multiLevelType w:val="hybridMultilevel"/>
    <w:tmpl w:val="6A92BB50"/>
    <w:lvl w:ilvl="0" w:tplc="6C14CA76">
      <w:start w:val="83"/>
      <w:numFmt w:val="decimal"/>
      <w:lvlText w:val="%1."/>
      <w:lvlJc w:val="left"/>
      <w:pPr>
        <w:ind w:left="117" w:hanging="720"/>
      </w:pPr>
      <w:rPr>
        <w:rFonts w:ascii="Arial" w:eastAsia="Arial" w:hAnsi="Arial" w:cs="Arial" w:hint="default"/>
        <w:b w:val="0"/>
        <w:bCs w:val="0"/>
        <w:i w:val="0"/>
        <w:iCs w:val="0"/>
        <w:spacing w:val="-1"/>
        <w:w w:val="100"/>
        <w:sz w:val="20"/>
        <w:szCs w:val="20"/>
        <w:lang w:val="en-US" w:eastAsia="en-US" w:bidi="ar-SA"/>
      </w:rPr>
    </w:lvl>
    <w:lvl w:ilvl="1" w:tplc="ADE84A08">
      <w:numFmt w:val="bullet"/>
      <w:lvlText w:val="•"/>
      <w:lvlJc w:val="left"/>
      <w:pPr>
        <w:ind w:left="653" w:hanging="720"/>
      </w:pPr>
      <w:rPr>
        <w:rFonts w:hint="default"/>
        <w:lang w:val="en-US" w:eastAsia="en-US" w:bidi="ar-SA"/>
      </w:rPr>
    </w:lvl>
    <w:lvl w:ilvl="2" w:tplc="663439F8">
      <w:numFmt w:val="bullet"/>
      <w:lvlText w:val="•"/>
      <w:lvlJc w:val="left"/>
      <w:pPr>
        <w:ind w:left="1187" w:hanging="720"/>
      </w:pPr>
      <w:rPr>
        <w:rFonts w:hint="default"/>
        <w:lang w:val="en-US" w:eastAsia="en-US" w:bidi="ar-SA"/>
      </w:rPr>
    </w:lvl>
    <w:lvl w:ilvl="3" w:tplc="2E9EB3A2">
      <w:numFmt w:val="bullet"/>
      <w:lvlText w:val="•"/>
      <w:lvlJc w:val="left"/>
      <w:pPr>
        <w:ind w:left="1721" w:hanging="720"/>
      </w:pPr>
      <w:rPr>
        <w:rFonts w:hint="default"/>
        <w:lang w:val="en-US" w:eastAsia="en-US" w:bidi="ar-SA"/>
      </w:rPr>
    </w:lvl>
    <w:lvl w:ilvl="4" w:tplc="E4B23BA6">
      <w:numFmt w:val="bullet"/>
      <w:lvlText w:val="•"/>
      <w:lvlJc w:val="left"/>
      <w:pPr>
        <w:ind w:left="2255" w:hanging="720"/>
      </w:pPr>
      <w:rPr>
        <w:rFonts w:hint="default"/>
        <w:lang w:val="en-US" w:eastAsia="en-US" w:bidi="ar-SA"/>
      </w:rPr>
    </w:lvl>
    <w:lvl w:ilvl="5" w:tplc="D202149A">
      <w:numFmt w:val="bullet"/>
      <w:lvlText w:val="•"/>
      <w:lvlJc w:val="left"/>
      <w:pPr>
        <w:ind w:left="2788" w:hanging="720"/>
      </w:pPr>
      <w:rPr>
        <w:rFonts w:hint="default"/>
        <w:lang w:val="en-US" w:eastAsia="en-US" w:bidi="ar-SA"/>
      </w:rPr>
    </w:lvl>
    <w:lvl w:ilvl="6" w:tplc="BD284D90">
      <w:numFmt w:val="bullet"/>
      <w:lvlText w:val="•"/>
      <w:lvlJc w:val="left"/>
      <w:pPr>
        <w:ind w:left="3322" w:hanging="720"/>
      </w:pPr>
      <w:rPr>
        <w:rFonts w:hint="default"/>
        <w:lang w:val="en-US" w:eastAsia="en-US" w:bidi="ar-SA"/>
      </w:rPr>
    </w:lvl>
    <w:lvl w:ilvl="7" w:tplc="17464954">
      <w:numFmt w:val="bullet"/>
      <w:lvlText w:val="•"/>
      <w:lvlJc w:val="left"/>
      <w:pPr>
        <w:ind w:left="3856" w:hanging="720"/>
      </w:pPr>
      <w:rPr>
        <w:rFonts w:hint="default"/>
        <w:lang w:val="en-US" w:eastAsia="en-US" w:bidi="ar-SA"/>
      </w:rPr>
    </w:lvl>
    <w:lvl w:ilvl="8" w:tplc="9AFC4B48">
      <w:numFmt w:val="bullet"/>
      <w:lvlText w:val="•"/>
      <w:lvlJc w:val="left"/>
      <w:pPr>
        <w:ind w:left="4390" w:hanging="720"/>
      </w:pPr>
      <w:rPr>
        <w:rFonts w:hint="default"/>
        <w:lang w:val="en-US" w:eastAsia="en-US" w:bidi="ar-SA"/>
      </w:rPr>
    </w:lvl>
  </w:abstractNum>
  <w:abstractNum w:abstractNumId="17" w15:restartNumberingAfterBreak="0">
    <w:nsid w:val="248B1A2D"/>
    <w:multiLevelType w:val="multilevel"/>
    <w:tmpl w:val="C1B282B6"/>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4F1710C"/>
    <w:multiLevelType w:val="hybridMultilevel"/>
    <w:tmpl w:val="771CF008"/>
    <w:lvl w:ilvl="0" w:tplc="04090001">
      <w:start w:val="1"/>
      <w:numFmt w:val="bullet"/>
      <w:lvlText w:val=""/>
      <w:lvlJc w:val="left"/>
      <w:pPr>
        <w:ind w:left="837" w:hanging="360"/>
      </w:pPr>
      <w:rPr>
        <w:rFonts w:ascii="Symbol" w:hAnsi="Symbol" w:hint="default"/>
      </w:rPr>
    </w:lvl>
    <w:lvl w:ilvl="1" w:tplc="04090003" w:tentative="1">
      <w:start w:val="1"/>
      <w:numFmt w:val="bullet"/>
      <w:lvlText w:val="o"/>
      <w:lvlJc w:val="left"/>
      <w:pPr>
        <w:ind w:left="1557" w:hanging="360"/>
      </w:pPr>
      <w:rPr>
        <w:rFonts w:ascii="Courier New" w:hAnsi="Courier New" w:cs="Courier New" w:hint="default"/>
      </w:rPr>
    </w:lvl>
    <w:lvl w:ilvl="2" w:tplc="04090005" w:tentative="1">
      <w:start w:val="1"/>
      <w:numFmt w:val="bullet"/>
      <w:lvlText w:val=""/>
      <w:lvlJc w:val="left"/>
      <w:pPr>
        <w:ind w:left="2277" w:hanging="360"/>
      </w:pPr>
      <w:rPr>
        <w:rFonts w:ascii="Wingdings" w:hAnsi="Wingdings" w:hint="default"/>
      </w:rPr>
    </w:lvl>
    <w:lvl w:ilvl="3" w:tplc="04090001" w:tentative="1">
      <w:start w:val="1"/>
      <w:numFmt w:val="bullet"/>
      <w:lvlText w:val=""/>
      <w:lvlJc w:val="left"/>
      <w:pPr>
        <w:ind w:left="2997" w:hanging="360"/>
      </w:pPr>
      <w:rPr>
        <w:rFonts w:ascii="Symbol" w:hAnsi="Symbol" w:hint="default"/>
      </w:rPr>
    </w:lvl>
    <w:lvl w:ilvl="4" w:tplc="04090003" w:tentative="1">
      <w:start w:val="1"/>
      <w:numFmt w:val="bullet"/>
      <w:lvlText w:val="o"/>
      <w:lvlJc w:val="left"/>
      <w:pPr>
        <w:ind w:left="3717" w:hanging="360"/>
      </w:pPr>
      <w:rPr>
        <w:rFonts w:ascii="Courier New" w:hAnsi="Courier New" w:cs="Courier New" w:hint="default"/>
      </w:rPr>
    </w:lvl>
    <w:lvl w:ilvl="5" w:tplc="04090005" w:tentative="1">
      <w:start w:val="1"/>
      <w:numFmt w:val="bullet"/>
      <w:lvlText w:val=""/>
      <w:lvlJc w:val="left"/>
      <w:pPr>
        <w:ind w:left="4437" w:hanging="360"/>
      </w:pPr>
      <w:rPr>
        <w:rFonts w:ascii="Wingdings" w:hAnsi="Wingdings" w:hint="default"/>
      </w:rPr>
    </w:lvl>
    <w:lvl w:ilvl="6" w:tplc="04090001" w:tentative="1">
      <w:start w:val="1"/>
      <w:numFmt w:val="bullet"/>
      <w:lvlText w:val=""/>
      <w:lvlJc w:val="left"/>
      <w:pPr>
        <w:ind w:left="5157" w:hanging="360"/>
      </w:pPr>
      <w:rPr>
        <w:rFonts w:ascii="Symbol" w:hAnsi="Symbol" w:hint="default"/>
      </w:rPr>
    </w:lvl>
    <w:lvl w:ilvl="7" w:tplc="04090003" w:tentative="1">
      <w:start w:val="1"/>
      <w:numFmt w:val="bullet"/>
      <w:lvlText w:val="o"/>
      <w:lvlJc w:val="left"/>
      <w:pPr>
        <w:ind w:left="5877" w:hanging="360"/>
      </w:pPr>
      <w:rPr>
        <w:rFonts w:ascii="Courier New" w:hAnsi="Courier New" w:cs="Courier New" w:hint="default"/>
      </w:rPr>
    </w:lvl>
    <w:lvl w:ilvl="8" w:tplc="04090005" w:tentative="1">
      <w:start w:val="1"/>
      <w:numFmt w:val="bullet"/>
      <w:lvlText w:val=""/>
      <w:lvlJc w:val="left"/>
      <w:pPr>
        <w:ind w:left="6597" w:hanging="360"/>
      </w:pPr>
      <w:rPr>
        <w:rFonts w:ascii="Wingdings" w:hAnsi="Wingdings" w:hint="default"/>
      </w:rPr>
    </w:lvl>
  </w:abstractNum>
  <w:abstractNum w:abstractNumId="19" w15:restartNumberingAfterBreak="0">
    <w:nsid w:val="2B10453F"/>
    <w:multiLevelType w:val="hybridMultilevel"/>
    <w:tmpl w:val="8E724606"/>
    <w:lvl w:ilvl="0" w:tplc="D35AB31C">
      <w:start w:val="6"/>
      <w:numFmt w:val="decimal"/>
      <w:lvlText w:val="(%1)"/>
      <w:lvlJc w:val="left"/>
      <w:pPr>
        <w:ind w:left="117" w:hanging="357"/>
      </w:pPr>
      <w:rPr>
        <w:rFonts w:ascii="Arial" w:eastAsia="Arial" w:hAnsi="Arial" w:cs="Arial" w:hint="default"/>
        <w:b w:val="0"/>
        <w:bCs w:val="0"/>
        <w:i w:val="0"/>
        <w:iCs w:val="0"/>
        <w:spacing w:val="-1"/>
        <w:w w:val="100"/>
        <w:sz w:val="20"/>
        <w:szCs w:val="20"/>
        <w:lang w:val="en-US" w:eastAsia="en-US" w:bidi="ar-SA"/>
      </w:rPr>
    </w:lvl>
    <w:lvl w:ilvl="1" w:tplc="EB8265D6">
      <w:numFmt w:val="bullet"/>
      <w:lvlText w:val=""/>
      <w:lvlJc w:val="left"/>
      <w:pPr>
        <w:ind w:left="477" w:hanging="360"/>
      </w:pPr>
      <w:rPr>
        <w:rFonts w:ascii="Symbol" w:eastAsia="Symbol" w:hAnsi="Symbol" w:cs="Symbol" w:hint="default"/>
        <w:b w:val="0"/>
        <w:bCs w:val="0"/>
        <w:i w:val="0"/>
        <w:iCs w:val="0"/>
        <w:w w:val="100"/>
        <w:sz w:val="20"/>
        <w:szCs w:val="20"/>
        <w:lang w:val="en-US" w:eastAsia="en-US" w:bidi="ar-SA"/>
      </w:rPr>
    </w:lvl>
    <w:lvl w:ilvl="2" w:tplc="3ECA330E">
      <w:numFmt w:val="bullet"/>
      <w:lvlText w:val="•"/>
      <w:lvlJc w:val="left"/>
      <w:pPr>
        <w:ind w:left="1033" w:hanging="360"/>
      </w:pPr>
      <w:rPr>
        <w:rFonts w:hint="default"/>
        <w:lang w:val="en-US" w:eastAsia="en-US" w:bidi="ar-SA"/>
      </w:rPr>
    </w:lvl>
    <w:lvl w:ilvl="3" w:tplc="2F4E0FE6">
      <w:numFmt w:val="bullet"/>
      <w:lvlText w:val="•"/>
      <w:lvlJc w:val="left"/>
      <w:pPr>
        <w:ind w:left="1586" w:hanging="360"/>
      </w:pPr>
      <w:rPr>
        <w:rFonts w:hint="default"/>
        <w:lang w:val="en-US" w:eastAsia="en-US" w:bidi="ar-SA"/>
      </w:rPr>
    </w:lvl>
    <w:lvl w:ilvl="4" w:tplc="67EC308E">
      <w:numFmt w:val="bullet"/>
      <w:lvlText w:val="•"/>
      <w:lvlJc w:val="left"/>
      <w:pPr>
        <w:ind w:left="2139" w:hanging="360"/>
      </w:pPr>
      <w:rPr>
        <w:rFonts w:hint="default"/>
        <w:lang w:val="en-US" w:eastAsia="en-US" w:bidi="ar-SA"/>
      </w:rPr>
    </w:lvl>
    <w:lvl w:ilvl="5" w:tplc="37BA2A9C">
      <w:numFmt w:val="bullet"/>
      <w:lvlText w:val="•"/>
      <w:lvlJc w:val="left"/>
      <w:pPr>
        <w:ind w:left="2692" w:hanging="360"/>
      </w:pPr>
      <w:rPr>
        <w:rFonts w:hint="default"/>
        <w:lang w:val="en-US" w:eastAsia="en-US" w:bidi="ar-SA"/>
      </w:rPr>
    </w:lvl>
    <w:lvl w:ilvl="6" w:tplc="00CC0448">
      <w:numFmt w:val="bullet"/>
      <w:lvlText w:val="•"/>
      <w:lvlJc w:val="left"/>
      <w:pPr>
        <w:ind w:left="3245" w:hanging="360"/>
      </w:pPr>
      <w:rPr>
        <w:rFonts w:hint="default"/>
        <w:lang w:val="en-US" w:eastAsia="en-US" w:bidi="ar-SA"/>
      </w:rPr>
    </w:lvl>
    <w:lvl w:ilvl="7" w:tplc="99A82F42">
      <w:numFmt w:val="bullet"/>
      <w:lvlText w:val="•"/>
      <w:lvlJc w:val="left"/>
      <w:pPr>
        <w:ind w:left="3798" w:hanging="360"/>
      </w:pPr>
      <w:rPr>
        <w:rFonts w:hint="default"/>
        <w:lang w:val="en-US" w:eastAsia="en-US" w:bidi="ar-SA"/>
      </w:rPr>
    </w:lvl>
    <w:lvl w:ilvl="8" w:tplc="471C72F0">
      <w:numFmt w:val="bullet"/>
      <w:lvlText w:val="•"/>
      <w:lvlJc w:val="left"/>
      <w:pPr>
        <w:ind w:left="4351" w:hanging="360"/>
      </w:pPr>
      <w:rPr>
        <w:rFonts w:hint="default"/>
        <w:lang w:val="en-US" w:eastAsia="en-US" w:bidi="ar-SA"/>
      </w:rPr>
    </w:lvl>
  </w:abstractNum>
  <w:abstractNum w:abstractNumId="20" w15:restartNumberingAfterBreak="0">
    <w:nsid w:val="2C0921C3"/>
    <w:multiLevelType w:val="hybridMultilevel"/>
    <w:tmpl w:val="E444A69A"/>
    <w:lvl w:ilvl="0" w:tplc="416E67BA">
      <w:start w:val="13"/>
      <w:numFmt w:val="bullet"/>
      <w:lvlText w:val="-"/>
      <w:lvlJc w:val="left"/>
      <w:pPr>
        <w:ind w:left="477" w:hanging="360"/>
      </w:pPr>
      <w:rPr>
        <w:rFonts w:ascii="Arial" w:eastAsia="Arial" w:hAnsi="Arial" w:cs="Arial" w:hint="default"/>
      </w:rPr>
    </w:lvl>
    <w:lvl w:ilvl="1" w:tplc="04090003" w:tentative="1">
      <w:start w:val="1"/>
      <w:numFmt w:val="bullet"/>
      <w:lvlText w:val="o"/>
      <w:lvlJc w:val="left"/>
      <w:pPr>
        <w:ind w:left="1197" w:hanging="360"/>
      </w:pPr>
      <w:rPr>
        <w:rFonts w:ascii="Courier New" w:hAnsi="Courier New" w:cs="Courier New" w:hint="default"/>
      </w:rPr>
    </w:lvl>
    <w:lvl w:ilvl="2" w:tplc="04090005" w:tentative="1">
      <w:start w:val="1"/>
      <w:numFmt w:val="bullet"/>
      <w:lvlText w:val=""/>
      <w:lvlJc w:val="left"/>
      <w:pPr>
        <w:ind w:left="1917" w:hanging="360"/>
      </w:pPr>
      <w:rPr>
        <w:rFonts w:ascii="Wingdings" w:hAnsi="Wingdings" w:hint="default"/>
      </w:rPr>
    </w:lvl>
    <w:lvl w:ilvl="3" w:tplc="04090001" w:tentative="1">
      <w:start w:val="1"/>
      <w:numFmt w:val="bullet"/>
      <w:lvlText w:val=""/>
      <w:lvlJc w:val="left"/>
      <w:pPr>
        <w:ind w:left="2637" w:hanging="360"/>
      </w:pPr>
      <w:rPr>
        <w:rFonts w:ascii="Symbol" w:hAnsi="Symbol" w:hint="default"/>
      </w:rPr>
    </w:lvl>
    <w:lvl w:ilvl="4" w:tplc="04090003" w:tentative="1">
      <w:start w:val="1"/>
      <w:numFmt w:val="bullet"/>
      <w:lvlText w:val="o"/>
      <w:lvlJc w:val="left"/>
      <w:pPr>
        <w:ind w:left="3357" w:hanging="360"/>
      </w:pPr>
      <w:rPr>
        <w:rFonts w:ascii="Courier New" w:hAnsi="Courier New" w:cs="Courier New" w:hint="default"/>
      </w:rPr>
    </w:lvl>
    <w:lvl w:ilvl="5" w:tplc="04090005" w:tentative="1">
      <w:start w:val="1"/>
      <w:numFmt w:val="bullet"/>
      <w:lvlText w:val=""/>
      <w:lvlJc w:val="left"/>
      <w:pPr>
        <w:ind w:left="4077" w:hanging="360"/>
      </w:pPr>
      <w:rPr>
        <w:rFonts w:ascii="Wingdings" w:hAnsi="Wingdings" w:hint="default"/>
      </w:rPr>
    </w:lvl>
    <w:lvl w:ilvl="6" w:tplc="04090001" w:tentative="1">
      <w:start w:val="1"/>
      <w:numFmt w:val="bullet"/>
      <w:lvlText w:val=""/>
      <w:lvlJc w:val="left"/>
      <w:pPr>
        <w:ind w:left="4797" w:hanging="360"/>
      </w:pPr>
      <w:rPr>
        <w:rFonts w:ascii="Symbol" w:hAnsi="Symbol" w:hint="default"/>
      </w:rPr>
    </w:lvl>
    <w:lvl w:ilvl="7" w:tplc="04090003" w:tentative="1">
      <w:start w:val="1"/>
      <w:numFmt w:val="bullet"/>
      <w:lvlText w:val="o"/>
      <w:lvlJc w:val="left"/>
      <w:pPr>
        <w:ind w:left="5517" w:hanging="360"/>
      </w:pPr>
      <w:rPr>
        <w:rFonts w:ascii="Courier New" w:hAnsi="Courier New" w:cs="Courier New" w:hint="default"/>
      </w:rPr>
    </w:lvl>
    <w:lvl w:ilvl="8" w:tplc="04090005" w:tentative="1">
      <w:start w:val="1"/>
      <w:numFmt w:val="bullet"/>
      <w:lvlText w:val=""/>
      <w:lvlJc w:val="left"/>
      <w:pPr>
        <w:ind w:left="6237" w:hanging="360"/>
      </w:pPr>
      <w:rPr>
        <w:rFonts w:ascii="Wingdings" w:hAnsi="Wingdings" w:hint="default"/>
      </w:rPr>
    </w:lvl>
  </w:abstractNum>
  <w:abstractNum w:abstractNumId="21" w15:restartNumberingAfterBreak="0">
    <w:nsid w:val="2ED611B8"/>
    <w:multiLevelType w:val="hybridMultilevel"/>
    <w:tmpl w:val="9E98A164"/>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2" w15:restartNumberingAfterBreak="0">
    <w:nsid w:val="2FE80FCA"/>
    <w:multiLevelType w:val="hybridMultilevel"/>
    <w:tmpl w:val="78F82DF6"/>
    <w:lvl w:ilvl="0" w:tplc="04090001">
      <w:start w:val="1"/>
      <w:numFmt w:val="bullet"/>
      <w:lvlText w:val=""/>
      <w:lvlJc w:val="left"/>
      <w:pPr>
        <w:ind w:left="979" w:hanging="360"/>
      </w:pPr>
      <w:rPr>
        <w:rFonts w:ascii="Symbol" w:hAnsi="Symbol" w:hint="default"/>
      </w:rPr>
    </w:lvl>
    <w:lvl w:ilvl="1" w:tplc="04090003" w:tentative="1">
      <w:start w:val="1"/>
      <w:numFmt w:val="bullet"/>
      <w:lvlText w:val="o"/>
      <w:lvlJc w:val="left"/>
      <w:pPr>
        <w:ind w:left="1557" w:hanging="360"/>
      </w:pPr>
      <w:rPr>
        <w:rFonts w:ascii="Courier New" w:hAnsi="Courier New" w:cs="Courier New" w:hint="default"/>
      </w:rPr>
    </w:lvl>
    <w:lvl w:ilvl="2" w:tplc="04090005" w:tentative="1">
      <w:start w:val="1"/>
      <w:numFmt w:val="bullet"/>
      <w:lvlText w:val=""/>
      <w:lvlJc w:val="left"/>
      <w:pPr>
        <w:ind w:left="2277" w:hanging="360"/>
      </w:pPr>
      <w:rPr>
        <w:rFonts w:ascii="Wingdings" w:hAnsi="Wingdings" w:hint="default"/>
      </w:rPr>
    </w:lvl>
    <w:lvl w:ilvl="3" w:tplc="04090001" w:tentative="1">
      <w:start w:val="1"/>
      <w:numFmt w:val="bullet"/>
      <w:lvlText w:val=""/>
      <w:lvlJc w:val="left"/>
      <w:pPr>
        <w:ind w:left="2997" w:hanging="360"/>
      </w:pPr>
      <w:rPr>
        <w:rFonts w:ascii="Symbol" w:hAnsi="Symbol" w:hint="default"/>
      </w:rPr>
    </w:lvl>
    <w:lvl w:ilvl="4" w:tplc="04090003" w:tentative="1">
      <w:start w:val="1"/>
      <w:numFmt w:val="bullet"/>
      <w:lvlText w:val="o"/>
      <w:lvlJc w:val="left"/>
      <w:pPr>
        <w:ind w:left="3717" w:hanging="360"/>
      </w:pPr>
      <w:rPr>
        <w:rFonts w:ascii="Courier New" w:hAnsi="Courier New" w:cs="Courier New" w:hint="default"/>
      </w:rPr>
    </w:lvl>
    <w:lvl w:ilvl="5" w:tplc="04090005" w:tentative="1">
      <w:start w:val="1"/>
      <w:numFmt w:val="bullet"/>
      <w:lvlText w:val=""/>
      <w:lvlJc w:val="left"/>
      <w:pPr>
        <w:ind w:left="4437" w:hanging="360"/>
      </w:pPr>
      <w:rPr>
        <w:rFonts w:ascii="Wingdings" w:hAnsi="Wingdings" w:hint="default"/>
      </w:rPr>
    </w:lvl>
    <w:lvl w:ilvl="6" w:tplc="04090001" w:tentative="1">
      <w:start w:val="1"/>
      <w:numFmt w:val="bullet"/>
      <w:lvlText w:val=""/>
      <w:lvlJc w:val="left"/>
      <w:pPr>
        <w:ind w:left="5157" w:hanging="360"/>
      </w:pPr>
      <w:rPr>
        <w:rFonts w:ascii="Symbol" w:hAnsi="Symbol" w:hint="default"/>
      </w:rPr>
    </w:lvl>
    <w:lvl w:ilvl="7" w:tplc="04090003" w:tentative="1">
      <w:start w:val="1"/>
      <w:numFmt w:val="bullet"/>
      <w:lvlText w:val="o"/>
      <w:lvlJc w:val="left"/>
      <w:pPr>
        <w:ind w:left="5877" w:hanging="360"/>
      </w:pPr>
      <w:rPr>
        <w:rFonts w:ascii="Courier New" w:hAnsi="Courier New" w:cs="Courier New" w:hint="default"/>
      </w:rPr>
    </w:lvl>
    <w:lvl w:ilvl="8" w:tplc="04090005" w:tentative="1">
      <w:start w:val="1"/>
      <w:numFmt w:val="bullet"/>
      <w:lvlText w:val=""/>
      <w:lvlJc w:val="left"/>
      <w:pPr>
        <w:ind w:left="6597" w:hanging="360"/>
      </w:pPr>
      <w:rPr>
        <w:rFonts w:ascii="Wingdings" w:hAnsi="Wingdings" w:hint="default"/>
      </w:rPr>
    </w:lvl>
  </w:abstractNum>
  <w:abstractNum w:abstractNumId="23" w15:restartNumberingAfterBreak="0">
    <w:nsid w:val="375F64B9"/>
    <w:multiLevelType w:val="hybridMultilevel"/>
    <w:tmpl w:val="99643FF6"/>
    <w:lvl w:ilvl="0" w:tplc="51EC1F82">
      <w:start w:val="1"/>
      <w:numFmt w:val="decimal"/>
      <w:lvlText w:val="%1."/>
      <w:lvlJc w:val="left"/>
      <w:pPr>
        <w:ind w:left="549" w:hanging="432"/>
      </w:pPr>
      <w:rPr>
        <w:rFonts w:ascii="Arial" w:eastAsia="Arial" w:hAnsi="Arial" w:cs="Arial" w:hint="default"/>
        <w:b w:val="0"/>
        <w:bCs w:val="0"/>
        <w:i w:val="0"/>
        <w:iCs w:val="0"/>
        <w:spacing w:val="-1"/>
        <w:w w:val="100"/>
        <w:sz w:val="20"/>
        <w:szCs w:val="20"/>
        <w:lang w:val="en-US" w:eastAsia="en-US" w:bidi="ar-SA"/>
      </w:rPr>
    </w:lvl>
    <w:lvl w:ilvl="1" w:tplc="1E447F92">
      <w:start w:val="1"/>
      <w:numFmt w:val="decimal"/>
      <w:lvlText w:val="%2."/>
      <w:lvlJc w:val="left"/>
      <w:pPr>
        <w:ind w:left="621" w:hanging="360"/>
        <w:jc w:val="right"/>
      </w:pPr>
      <w:rPr>
        <w:rFonts w:ascii="Arial" w:eastAsia="Arial" w:hAnsi="Arial" w:cs="Arial" w:hint="default"/>
        <w:b w:val="0"/>
        <w:bCs w:val="0"/>
        <w:i w:val="0"/>
        <w:iCs w:val="0"/>
        <w:spacing w:val="-1"/>
        <w:w w:val="100"/>
        <w:sz w:val="20"/>
        <w:szCs w:val="20"/>
        <w:lang w:val="en-US" w:eastAsia="en-US" w:bidi="ar-SA"/>
      </w:rPr>
    </w:lvl>
    <w:lvl w:ilvl="2" w:tplc="966C3188">
      <w:numFmt w:val="bullet"/>
      <w:lvlText w:val="•"/>
      <w:lvlJc w:val="left"/>
      <w:pPr>
        <w:ind w:left="1147" w:hanging="360"/>
      </w:pPr>
      <w:rPr>
        <w:rFonts w:hint="default"/>
        <w:lang w:val="en-US" w:eastAsia="en-US" w:bidi="ar-SA"/>
      </w:rPr>
    </w:lvl>
    <w:lvl w:ilvl="3" w:tplc="B2EA4668">
      <w:numFmt w:val="bullet"/>
      <w:lvlText w:val="•"/>
      <w:lvlJc w:val="left"/>
      <w:pPr>
        <w:ind w:left="1675" w:hanging="360"/>
      </w:pPr>
      <w:rPr>
        <w:rFonts w:hint="default"/>
        <w:lang w:val="en-US" w:eastAsia="en-US" w:bidi="ar-SA"/>
      </w:rPr>
    </w:lvl>
    <w:lvl w:ilvl="4" w:tplc="851039FE">
      <w:numFmt w:val="bullet"/>
      <w:lvlText w:val="•"/>
      <w:lvlJc w:val="left"/>
      <w:pPr>
        <w:ind w:left="2203" w:hanging="360"/>
      </w:pPr>
      <w:rPr>
        <w:rFonts w:hint="default"/>
        <w:lang w:val="en-US" w:eastAsia="en-US" w:bidi="ar-SA"/>
      </w:rPr>
    </w:lvl>
    <w:lvl w:ilvl="5" w:tplc="34FC2278">
      <w:numFmt w:val="bullet"/>
      <w:lvlText w:val="•"/>
      <w:lvlJc w:val="left"/>
      <w:pPr>
        <w:ind w:left="2731" w:hanging="360"/>
      </w:pPr>
      <w:rPr>
        <w:rFonts w:hint="default"/>
        <w:lang w:val="en-US" w:eastAsia="en-US" w:bidi="ar-SA"/>
      </w:rPr>
    </w:lvl>
    <w:lvl w:ilvl="6" w:tplc="AE3A9390">
      <w:numFmt w:val="bullet"/>
      <w:lvlText w:val="•"/>
      <w:lvlJc w:val="left"/>
      <w:pPr>
        <w:ind w:left="3259" w:hanging="360"/>
      </w:pPr>
      <w:rPr>
        <w:rFonts w:hint="default"/>
        <w:lang w:val="en-US" w:eastAsia="en-US" w:bidi="ar-SA"/>
      </w:rPr>
    </w:lvl>
    <w:lvl w:ilvl="7" w:tplc="65386F12">
      <w:numFmt w:val="bullet"/>
      <w:lvlText w:val="•"/>
      <w:lvlJc w:val="left"/>
      <w:pPr>
        <w:ind w:left="3787" w:hanging="360"/>
      </w:pPr>
      <w:rPr>
        <w:rFonts w:hint="default"/>
        <w:lang w:val="en-US" w:eastAsia="en-US" w:bidi="ar-SA"/>
      </w:rPr>
    </w:lvl>
    <w:lvl w:ilvl="8" w:tplc="90E87CB6">
      <w:numFmt w:val="bullet"/>
      <w:lvlText w:val="•"/>
      <w:lvlJc w:val="left"/>
      <w:pPr>
        <w:ind w:left="4314" w:hanging="360"/>
      </w:pPr>
      <w:rPr>
        <w:rFonts w:hint="default"/>
        <w:lang w:val="en-US" w:eastAsia="en-US" w:bidi="ar-SA"/>
      </w:rPr>
    </w:lvl>
  </w:abstractNum>
  <w:abstractNum w:abstractNumId="24" w15:restartNumberingAfterBreak="0">
    <w:nsid w:val="394B39EB"/>
    <w:multiLevelType w:val="hybridMultilevel"/>
    <w:tmpl w:val="74683F2E"/>
    <w:lvl w:ilvl="0" w:tplc="12221612">
      <w:numFmt w:val="bullet"/>
      <w:lvlText w:val=""/>
      <w:lvlJc w:val="left"/>
      <w:pPr>
        <w:ind w:left="477" w:hanging="360"/>
      </w:pPr>
      <w:rPr>
        <w:rFonts w:ascii="Symbol" w:eastAsia="Symbol" w:hAnsi="Symbol" w:cs="Symbol" w:hint="default"/>
        <w:b w:val="0"/>
        <w:bCs w:val="0"/>
        <w:i w:val="0"/>
        <w:iCs w:val="0"/>
        <w:w w:val="100"/>
        <w:sz w:val="20"/>
        <w:szCs w:val="20"/>
        <w:lang w:val="en-US" w:eastAsia="en-US" w:bidi="ar-SA"/>
      </w:rPr>
    </w:lvl>
    <w:lvl w:ilvl="1" w:tplc="3642100C">
      <w:numFmt w:val="bullet"/>
      <w:lvlText w:val="•"/>
      <w:lvlJc w:val="left"/>
      <w:pPr>
        <w:ind w:left="977" w:hanging="360"/>
      </w:pPr>
      <w:rPr>
        <w:rFonts w:hint="default"/>
        <w:lang w:val="en-US" w:eastAsia="en-US" w:bidi="ar-SA"/>
      </w:rPr>
    </w:lvl>
    <w:lvl w:ilvl="2" w:tplc="16CA95C0">
      <w:numFmt w:val="bullet"/>
      <w:lvlText w:val="•"/>
      <w:lvlJc w:val="left"/>
      <w:pPr>
        <w:ind w:left="1475" w:hanging="360"/>
      </w:pPr>
      <w:rPr>
        <w:rFonts w:hint="default"/>
        <w:lang w:val="en-US" w:eastAsia="en-US" w:bidi="ar-SA"/>
      </w:rPr>
    </w:lvl>
    <w:lvl w:ilvl="3" w:tplc="6D2A5FCA">
      <w:numFmt w:val="bullet"/>
      <w:lvlText w:val="•"/>
      <w:lvlJc w:val="left"/>
      <w:pPr>
        <w:ind w:left="1973" w:hanging="360"/>
      </w:pPr>
      <w:rPr>
        <w:rFonts w:hint="default"/>
        <w:lang w:val="en-US" w:eastAsia="en-US" w:bidi="ar-SA"/>
      </w:rPr>
    </w:lvl>
    <w:lvl w:ilvl="4" w:tplc="5A168AEA">
      <w:numFmt w:val="bullet"/>
      <w:lvlText w:val="•"/>
      <w:lvlJc w:val="left"/>
      <w:pPr>
        <w:ind w:left="2471" w:hanging="360"/>
      </w:pPr>
      <w:rPr>
        <w:rFonts w:hint="default"/>
        <w:lang w:val="en-US" w:eastAsia="en-US" w:bidi="ar-SA"/>
      </w:rPr>
    </w:lvl>
    <w:lvl w:ilvl="5" w:tplc="DB62D8E8">
      <w:numFmt w:val="bullet"/>
      <w:lvlText w:val="•"/>
      <w:lvlJc w:val="left"/>
      <w:pPr>
        <w:ind w:left="2968" w:hanging="360"/>
      </w:pPr>
      <w:rPr>
        <w:rFonts w:hint="default"/>
        <w:lang w:val="en-US" w:eastAsia="en-US" w:bidi="ar-SA"/>
      </w:rPr>
    </w:lvl>
    <w:lvl w:ilvl="6" w:tplc="C6C87108">
      <w:numFmt w:val="bullet"/>
      <w:lvlText w:val="•"/>
      <w:lvlJc w:val="left"/>
      <w:pPr>
        <w:ind w:left="3466" w:hanging="360"/>
      </w:pPr>
      <w:rPr>
        <w:rFonts w:hint="default"/>
        <w:lang w:val="en-US" w:eastAsia="en-US" w:bidi="ar-SA"/>
      </w:rPr>
    </w:lvl>
    <w:lvl w:ilvl="7" w:tplc="D8F6DDF6">
      <w:numFmt w:val="bullet"/>
      <w:lvlText w:val="•"/>
      <w:lvlJc w:val="left"/>
      <w:pPr>
        <w:ind w:left="3964" w:hanging="360"/>
      </w:pPr>
      <w:rPr>
        <w:rFonts w:hint="default"/>
        <w:lang w:val="en-US" w:eastAsia="en-US" w:bidi="ar-SA"/>
      </w:rPr>
    </w:lvl>
    <w:lvl w:ilvl="8" w:tplc="A3766744">
      <w:numFmt w:val="bullet"/>
      <w:lvlText w:val="•"/>
      <w:lvlJc w:val="left"/>
      <w:pPr>
        <w:ind w:left="4462" w:hanging="360"/>
      </w:pPr>
      <w:rPr>
        <w:rFonts w:hint="default"/>
        <w:lang w:val="en-US" w:eastAsia="en-US" w:bidi="ar-SA"/>
      </w:rPr>
    </w:lvl>
  </w:abstractNum>
  <w:abstractNum w:abstractNumId="25" w15:restartNumberingAfterBreak="0">
    <w:nsid w:val="3AD3747C"/>
    <w:multiLevelType w:val="multilevel"/>
    <w:tmpl w:val="04EAFF1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B737199"/>
    <w:multiLevelType w:val="hybridMultilevel"/>
    <w:tmpl w:val="AE3CE6E8"/>
    <w:lvl w:ilvl="0" w:tplc="04090001">
      <w:start w:val="1"/>
      <w:numFmt w:val="bullet"/>
      <w:lvlText w:val=""/>
      <w:lvlJc w:val="left"/>
      <w:pPr>
        <w:ind w:left="11" w:hanging="360"/>
      </w:pPr>
      <w:rPr>
        <w:rFonts w:ascii="Symbol" w:hAnsi="Symbol" w:hint="default"/>
      </w:rPr>
    </w:lvl>
    <w:lvl w:ilvl="1" w:tplc="04090003" w:tentative="1">
      <w:start w:val="1"/>
      <w:numFmt w:val="bullet"/>
      <w:lvlText w:val="o"/>
      <w:lvlJc w:val="left"/>
      <w:pPr>
        <w:ind w:left="731" w:hanging="360"/>
      </w:pPr>
      <w:rPr>
        <w:rFonts w:ascii="Courier New" w:hAnsi="Courier New" w:cs="Courier New" w:hint="default"/>
      </w:rPr>
    </w:lvl>
    <w:lvl w:ilvl="2" w:tplc="04090005" w:tentative="1">
      <w:start w:val="1"/>
      <w:numFmt w:val="bullet"/>
      <w:lvlText w:val=""/>
      <w:lvlJc w:val="left"/>
      <w:pPr>
        <w:ind w:left="1451" w:hanging="360"/>
      </w:pPr>
      <w:rPr>
        <w:rFonts w:ascii="Wingdings" w:hAnsi="Wingdings" w:hint="default"/>
      </w:rPr>
    </w:lvl>
    <w:lvl w:ilvl="3" w:tplc="04090001" w:tentative="1">
      <w:start w:val="1"/>
      <w:numFmt w:val="bullet"/>
      <w:lvlText w:val=""/>
      <w:lvlJc w:val="left"/>
      <w:pPr>
        <w:ind w:left="2171" w:hanging="360"/>
      </w:pPr>
      <w:rPr>
        <w:rFonts w:ascii="Symbol" w:hAnsi="Symbol" w:hint="default"/>
      </w:rPr>
    </w:lvl>
    <w:lvl w:ilvl="4" w:tplc="04090003" w:tentative="1">
      <w:start w:val="1"/>
      <w:numFmt w:val="bullet"/>
      <w:lvlText w:val="o"/>
      <w:lvlJc w:val="left"/>
      <w:pPr>
        <w:ind w:left="2891" w:hanging="360"/>
      </w:pPr>
      <w:rPr>
        <w:rFonts w:ascii="Courier New" w:hAnsi="Courier New" w:cs="Courier New" w:hint="default"/>
      </w:rPr>
    </w:lvl>
    <w:lvl w:ilvl="5" w:tplc="04090005" w:tentative="1">
      <w:start w:val="1"/>
      <w:numFmt w:val="bullet"/>
      <w:lvlText w:val=""/>
      <w:lvlJc w:val="left"/>
      <w:pPr>
        <w:ind w:left="3611" w:hanging="360"/>
      </w:pPr>
      <w:rPr>
        <w:rFonts w:ascii="Wingdings" w:hAnsi="Wingdings" w:hint="default"/>
      </w:rPr>
    </w:lvl>
    <w:lvl w:ilvl="6" w:tplc="04090001" w:tentative="1">
      <w:start w:val="1"/>
      <w:numFmt w:val="bullet"/>
      <w:lvlText w:val=""/>
      <w:lvlJc w:val="left"/>
      <w:pPr>
        <w:ind w:left="4331" w:hanging="360"/>
      </w:pPr>
      <w:rPr>
        <w:rFonts w:ascii="Symbol" w:hAnsi="Symbol" w:hint="default"/>
      </w:rPr>
    </w:lvl>
    <w:lvl w:ilvl="7" w:tplc="04090003" w:tentative="1">
      <w:start w:val="1"/>
      <w:numFmt w:val="bullet"/>
      <w:lvlText w:val="o"/>
      <w:lvlJc w:val="left"/>
      <w:pPr>
        <w:ind w:left="5051" w:hanging="360"/>
      </w:pPr>
      <w:rPr>
        <w:rFonts w:ascii="Courier New" w:hAnsi="Courier New" w:cs="Courier New" w:hint="default"/>
      </w:rPr>
    </w:lvl>
    <w:lvl w:ilvl="8" w:tplc="04090005" w:tentative="1">
      <w:start w:val="1"/>
      <w:numFmt w:val="bullet"/>
      <w:lvlText w:val=""/>
      <w:lvlJc w:val="left"/>
      <w:pPr>
        <w:ind w:left="5771" w:hanging="360"/>
      </w:pPr>
      <w:rPr>
        <w:rFonts w:ascii="Wingdings" w:hAnsi="Wingdings" w:hint="default"/>
      </w:rPr>
    </w:lvl>
  </w:abstractNum>
  <w:abstractNum w:abstractNumId="27" w15:restartNumberingAfterBreak="0">
    <w:nsid w:val="3CDC1099"/>
    <w:multiLevelType w:val="hybridMultilevel"/>
    <w:tmpl w:val="138E9BAC"/>
    <w:lvl w:ilvl="0" w:tplc="04090001">
      <w:start w:val="1"/>
      <w:numFmt w:val="bullet"/>
      <w:lvlText w:val=""/>
      <w:lvlJc w:val="left"/>
      <w:pPr>
        <w:ind w:left="11" w:hanging="360"/>
      </w:pPr>
      <w:rPr>
        <w:rFonts w:ascii="Symbol" w:hAnsi="Symbol" w:hint="default"/>
      </w:rPr>
    </w:lvl>
    <w:lvl w:ilvl="1" w:tplc="04090003" w:tentative="1">
      <w:start w:val="1"/>
      <w:numFmt w:val="bullet"/>
      <w:lvlText w:val="o"/>
      <w:lvlJc w:val="left"/>
      <w:pPr>
        <w:ind w:left="731" w:hanging="360"/>
      </w:pPr>
      <w:rPr>
        <w:rFonts w:ascii="Courier New" w:hAnsi="Courier New" w:cs="Courier New" w:hint="default"/>
      </w:rPr>
    </w:lvl>
    <w:lvl w:ilvl="2" w:tplc="04090005" w:tentative="1">
      <w:start w:val="1"/>
      <w:numFmt w:val="bullet"/>
      <w:lvlText w:val=""/>
      <w:lvlJc w:val="left"/>
      <w:pPr>
        <w:ind w:left="1451" w:hanging="360"/>
      </w:pPr>
      <w:rPr>
        <w:rFonts w:ascii="Wingdings" w:hAnsi="Wingdings" w:hint="default"/>
      </w:rPr>
    </w:lvl>
    <w:lvl w:ilvl="3" w:tplc="04090001" w:tentative="1">
      <w:start w:val="1"/>
      <w:numFmt w:val="bullet"/>
      <w:lvlText w:val=""/>
      <w:lvlJc w:val="left"/>
      <w:pPr>
        <w:ind w:left="2171" w:hanging="360"/>
      </w:pPr>
      <w:rPr>
        <w:rFonts w:ascii="Symbol" w:hAnsi="Symbol" w:hint="default"/>
      </w:rPr>
    </w:lvl>
    <w:lvl w:ilvl="4" w:tplc="04090003" w:tentative="1">
      <w:start w:val="1"/>
      <w:numFmt w:val="bullet"/>
      <w:lvlText w:val="o"/>
      <w:lvlJc w:val="left"/>
      <w:pPr>
        <w:ind w:left="2891" w:hanging="360"/>
      </w:pPr>
      <w:rPr>
        <w:rFonts w:ascii="Courier New" w:hAnsi="Courier New" w:cs="Courier New" w:hint="default"/>
      </w:rPr>
    </w:lvl>
    <w:lvl w:ilvl="5" w:tplc="04090005" w:tentative="1">
      <w:start w:val="1"/>
      <w:numFmt w:val="bullet"/>
      <w:lvlText w:val=""/>
      <w:lvlJc w:val="left"/>
      <w:pPr>
        <w:ind w:left="3611" w:hanging="360"/>
      </w:pPr>
      <w:rPr>
        <w:rFonts w:ascii="Wingdings" w:hAnsi="Wingdings" w:hint="default"/>
      </w:rPr>
    </w:lvl>
    <w:lvl w:ilvl="6" w:tplc="04090001" w:tentative="1">
      <w:start w:val="1"/>
      <w:numFmt w:val="bullet"/>
      <w:lvlText w:val=""/>
      <w:lvlJc w:val="left"/>
      <w:pPr>
        <w:ind w:left="4331" w:hanging="360"/>
      </w:pPr>
      <w:rPr>
        <w:rFonts w:ascii="Symbol" w:hAnsi="Symbol" w:hint="default"/>
      </w:rPr>
    </w:lvl>
    <w:lvl w:ilvl="7" w:tplc="04090003" w:tentative="1">
      <w:start w:val="1"/>
      <w:numFmt w:val="bullet"/>
      <w:lvlText w:val="o"/>
      <w:lvlJc w:val="left"/>
      <w:pPr>
        <w:ind w:left="5051" w:hanging="360"/>
      </w:pPr>
      <w:rPr>
        <w:rFonts w:ascii="Courier New" w:hAnsi="Courier New" w:cs="Courier New" w:hint="default"/>
      </w:rPr>
    </w:lvl>
    <w:lvl w:ilvl="8" w:tplc="04090005" w:tentative="1">
      <w:start w:val="1"/>
      <w:numFmt w:val="bullet"/>
      <w:lvlText w:val=""/>
      <w:lvlJc w:val="left"/>
      <w:pPr>
        <w:ind w:left="5771" w:hanging="360"/>
      </w:pPr>
      <w:rPr>
        <w:rFonts w:ascii="Wingdings" w:hAnsi="Wingdings" w:hint="default"/>
      </w:rPr>
    </w:lvl>
  </w:abstractNum>
  <w:abstractNum w:abstractNumId="28" w15:restartNumberingAfterBreak="0">
    <w:nsid w:val="3F8F126B"/>
    <w:multiLevelType w:val="hybridMultilevel"/>
    <w:tmpl w:val="02B435A6"/>
    <w:lvl w:ilvl="0" w:tplc="04090001">
      <w:start w:val="1"/>
      <w:numFmt w:val="bullet"/>
      <w:lvlText w:val=""/>
      <w:lvlJc w:val="left"/>
      <w:pPr>
        <w:ind w:left="11" w:hanging="360"/>
      </w:pPr>
      <w:rPr>
        <w:rFonts w:ascii="Symbol" w:hAnsi="Symbol" w:hint="default"/>
      </w:rPr>
    </w:lvl>
    <w:lvl w:ilvl="1" w:tplc="04090003" w:tentative="1">
      <w:start w:val="1"/>
      <w:numFmt w:val="bullet"/>
      <w:lvlText w:val="o"/>
      <w:lvlJc w:val="left"/>
      <w:pPr>
        <w:ind w:left="731" w:hanging="360"/>
      </w:pPr>
      <w:rPr>
        <w:rFonts w:ascii="Courier New" w:hAnsi="Courier New" w:cs="Courier New" w:hint="default"/>
      </w:rPr>
    </w:lvl>
    <w:lvl w:ilvl="2" w:tplc="04090005" w:tentative="1">
      <w:start w:val="1"/>
      <w:numFmt w:val="bullet"/>
      <w:lvlText w:val=""/>
      <w:lvlJc w:val="left"/>
      <w:pPr>
        <w:ind w:left="1451" w:hanging="360"/>
      </w:pPr>
      <w:rPr>
        <w:rFonts w:ascii="Wingdings" w:hAnsi="Wingdings" w:hint="default"/>
      </w:rPr>
    </w:lvl>
    <w:lvl w:ilvl="3" w:tplc="04090001" w:tentative="1">
      <w:start w:val="1"/>
      <w:numFmt w:val="bullet"/>
      <w:lvlText w:val=""/>
      <w:lvlJc w:val="left"/>
      <w:pPr>
        <w:ind w:left="2171" w:hanging="360"/>
      </w:pPr>
      <w:rPr>
        <w:rFonts w:ascii="Symbol" w:hAnsi="Symbol" w:hint="default"/>
      </w:rPr>
    </w:lvl>
    <w:lvl w:ilvl="4" w:tplc="04090003" w:tentative="1">
      <w:start w:val="1"/>
      <w:numFmt w:val="bullet"/>
      <w:lvlText w:val="o"/>
      <w:lvlJc w:val="left"/>
      <w:pPr>
        <w:ind w:left="2891" w:hanging="360"/>
      </w:pPr>
      <w:rPr>
        <w:rFonts w:ascii="Courier New" w:hAnsi="Courier New" w:cs="Courier New" w:hint="default"/>
      </w:rPr>
    </w:lvl>
    <w:lvl w:ilvl="5" w:tplc="04090005" w:tentative="1">
      <w:start w:val="1"/>
      <w:numFmt w:val="bullet"/>
      <w:lvlText w:val=""/>
      <w:lvlJc w:val="left"/>
      <w:pPr>
        <w:ind w:left="3611" w:hanging="360"/>
      </w:pPr>
      <w:rPr>
        <w:rFonts w:ascii="Wingdings" w:hAnsi="Wingdings" w:hint="default"/>
      </w:rPr>
    </w:lvl>
    <w:lvl w:ilvl="6" w:tplc="04090001" w:tentative="1">
      <w:start w:val="1"/>
      <w:numFmt w:val="bullet"/>
      <w:lvlText w:val=""/>
      <w:lvlJc w:val="left"/>
      <w:pPr>
        <w:ind w:left="4331" w:hanging="360"/>
      </w:pPr>
      <w:rPr>
        <w:rFonts w:ascii="Symbol" w:hAnsi="Symbol" w:hint="default"/>
      </w:rPr>
    </w:lvl>
    <w:lvl w:ilvl="7" w:tplc="04090003" w:tentative="1">
      <w:start w:val="1"/>
      <w:numFmt w:val="bullet"/>
      <w:lvlText w:val="o"/>
      <w:lvlJc w:val="left"/>
      <w:pPr>
        <w:ind w:left="5051" w:hanging="360"/>
      </w:pPr>
      <w:rPr>
        <w:rFonts w:ascii="Courier New" w:hAnsi="Courier New" w:cs="Courier New" w:hint="default"/>
      </w:rPr>
    </w:lvl>
    <w:lvl w:ilvl="8" w:tplc="04090005" w:tentative="1">
      <w:start w:val="1"/>
      <w:numFmt w:val="bullet"/>
      <w:lvlText w:val=""/>
      <w:lvlJc w:val="left"/>
      <w:pPr>
        <w:ind w:left="5771" w:hanging="360"/>
      </w:pPr>
      <w:rPr>
        <w:rFonts w:ascii="Wingdings" w:hAnsi="Wingdings" w:hint="default"/>
      </w:rPr>
    </w:lvl>
  </w:abstractNum>
  <w:abstractNum w:abstractNumId="29" w15:restartNumberingAfterBreak="0">
    <w:nsid w:val="3FCD6B92"/>
    <w:multiLevelType w:val="hybridMultilevel"/>
    <w:tmpl w:val="09C8A114"/>
    <w:lvl w:ilvl="0" w:tplc="1FCE6482">
      <w:numFmt w:val="bullet"/>
      <w:lvlText w:val="►"/>
      <w:lvlJc w:val="left"/>
      <w:pPr>
        <w:ind w:left="370" w:hanging="363"/>
      </w:pPr>
      <w:rPr>
        <w:rFonts w:ascii="Arial" w:eastAsia="Arial" w:hAnsi="Arial" w:cs="Arial" w:hint="default"/>
        <w:b w:val="0"/>
        <w:bCs w:val="0"/>
        <w:i w:val="0"/>
        <w:iCs w:val="0"/>
        <w:w w:val="80"/>
        <w:sz w:val="20"/>
        <w:szCs w:val="20"/>
        <w:lang w:val="en-US" w:eastAsia="en-US" w:bidi="ar-SA"/>
      </w:rPr>
    </w:lvl>
    <w:lvl w:ilvl="1" w:tplc="04090003" w:tentative="1">
      <w:start w:val="1"/>
      <w:numFmt w:val="bullet"/>
      <w:lvlText w:val="o"/>
      <w:lvlJc w:val="left"/>
      <w:pPr>
        <w:ind w:left="1625" w:hanging="360"/>
      </w:pPr>
      <w:rPr>
        <w:rFonts w:ascii="Courier New" w:hAnsi="Courier New" w:cs="Courier New" w:hint="default"/>
      </w:rPr>
    </w:lvl>
    <w:lvl w:ilvl="2" w:tplc="04090005" w:tentative="1">
      <w:start w:val="1"/>
      <w:numFmt w:val="bullet"/>
      <w:lvlText w:val=""/>
      <w:lvlJc w:val="left"/>
      <w:pPr>
        <w:ind w:left="2345" w:hanging="360"/>
      </w:pPr>
      <w:rPr>
        <w:rFonts w:ascii="Wingdings" w:hAnsi="Wingdings" w:hint="default"/>
      </w:rPr>
    </w:lvl>
    <w:lvl w:ilvl="3" w:tplc="04090001" w:tentative="1">
      <w:start w:val="1"/>
      <w:numFmt w:val="bullet"/>
      <w:lvlText w:val=""/>
      <w:lvlJc w:val="left"/>
      <w:pPr>
        <w:ind w:left="3065" w:hanging="360"/>
      </w:pPr>
      <w:rPr>
        <w:rFonts w:ascii="Symbol" w:hAnsi="Symbol" w:hint="default"/>
      </w:rPr>
    </w:lvl>
    <w:lvl w:ilvl="4" w:tplc="04090003" w:tentative="1">
      <w:start w:val="1"/>
      <w:numFmt w:val="bullet"/>
      <w:lvlText w:val="o"/>
      <w:lvlJc w:val="left"/>
      <w:pPr>
        <w:ind w:left="3785" w:hanging="360"/>
      </w:pPr>
      <w:rPr>
        <w:rFonts w:ascii="Courier New" w:hAnsi="Courier New" w:cs="Courier New" w:hint="default"/>
      </w:rPr>
    </w:lvl>
    <w:lvl w:ilvl="5" w:tplc="04090005" w:tentative="1">
      <w:start w:val="1"/>
      <w:numFmt w:val="bullet"/>
      <w:lvlText w:val=""/>
      <w:lvlJc w:val="left"/>
      <w:pPr>
        <w:ind w:left="4505" w:hanging="360"/>
      </w:pPr>
      <w:rPr>
        <w:rFonts w:ascii="Wingdings" w:hAnsi="Wingdings" w:hint="default"/>
      </w:rPr>
    </w:lvl>
    <w:lvl w:ilvl="6" w:tplc="04090001" w:tentative="1">
      <w:start w:val="1"/>
      <w:numFmt w:val="bullet"/>
      <w:lvlText w:val=""/>
      <w:lvlJc w:val="left"/>
      <w:pPr>
        <w:ind w:left="5225" w:hanging="360"/>
      </w:pPr>
      <w:rPr>
        <w:rFonts w:ascii="Symbol" w:hAnsi="Symbol" w:hint="default"/>
      </w:rPr>
    </w:lvl>
    <w:lvl w:ilvl="7" w:tplc="04090003" w:tentative="1">
      <w:start w:val="1"/>
      <w:numFmt w:val="bullet"/>
      <w:lvlText w:val="o"/>
      <w:lvlJc w:val="left"/>
      <w:pPr>
        <w:ind w:left="5945" w:hanging="360"/>
      </w:pPr>
      <w:rPr>
        <w:rFonts w:ascii="Courier New" w:hAnsi="Courier New" w:cs="Courier New" w:hint="default"/>
      </w:rPr>
    </w:lvl>
    <w:lvl w:ilvl="8" w:tplc="04090005" w:tentative="1">
      <w:start w:val="1"/>
      <w:numFmt w:val="bullet"/>
      <w:lvlText w:val=""/>
      <w:lvlJc w:val="left"/>
      <w:pPr>
        <w:ind w:left="6665" w:hanging="360"/>
      </w:pPr>
      <w:rPr>
        <w:rFonts w:ascii="Wingdings" w:hAnsi="Wingdings" w:hint="default"/>
      </w:rPr>
    </w:lvl>
  </w:abstractNum>
  <w:abstractNum w:abstractNumId="30" w15:restartNumberingAfterBreak="0">
    <w:nsid w:val="431A7FB9"/>
    <w:multiLevelType w:val="hybridMultilevel"/>
    <w:tmpl w:val="B59C9566"/>
    <w:lvl w:ilvl="0" w:tplc="04090001">
      <w:start w:val="1"/>
      <w:numFmt w:val="bullet"/>
      <w:lvlText w:val=""/>
      <w:lvlJc w:val="left"/>
      <w:pPr>
        <w:ind w:left="11" w:hanging="360"/>
      </w:pPr>
      <w:rPr>
        <w:rFonts w:ascii="Symbol" w:hAnsi="Symbol" w:hint="default"/>
      </w:rPr>
    </w:lvl>
    <w:lvl w:ilvl="1" w:tplc="04090003" w:tentative="1">
      <w:start w:val="1"/>
      <w:numFmt w:val="bullet"/>
      <w:lvlText w:val="o"/>
      <w:lvlJc w:val="left"/>
      <w:pPr>
        <w:ind w:left="731" w:hanging="360"/>
      </w:pPr>
      <w:rPr>
        <w:rFonts w:ascii="Courier New" w:hAnsi="Courier New" w:cs="Courier New" w:hint="default"/>
      </w:rPr>
    </w:lvl>
    <w:lvl w:ilvl="2" w:tplc="04090005" w:tentative="1">
      <w:start w:val="1"/>
      <w:numFmt w:val="bullet"/>
      <w:lvlText w:val=""/>
      <w:lvlJc w:val="left"/>
      <w:pPr>
        <w:ind w:left="1451" w:hanging="360"/>
      </w:pPr>
      <w:rPr>
        <w:rFonts w:ascii="Wingdings" w:hAnsi="Wingdings" w:hint="default"/>
      </w:rPr>
    </w:lvl>
    <w:lvl w:ilvl="3" w:tplc="04090001" w:tentative="1">
      <w:start w:val="1"/>
      <w:numFmt w:val="bullet"/>
      <w:lvlText w:val=""/>
      <w:lvlJc w:val="left"/>
      <w:pPr>
        <w:ind w:left="2171" w:hanging="360"/>
      </w:pPr>
      <w:rPr>
        <w:rFonts w:ascii="Symbol" w:hAnsi="Symbol" w:hint="default"/>
      </w:rPr>
    </w:lvl>
    <w:lvl w:ilvl="4" w:tplc="04090003" w:tentative="1">
      <w:start w:val="1"/>
      <w:numFmt w:val="bullet"/>
      <w:lvlText w:val="o"/>
      <w:lvlJc w:val="left"/>
      <w:pPr>
        <w:ind w:left="2891" w:hanging="360"/>
      </w:pPr>
      <w:rPr>
        <w:rFonts w:ascii="Courier New" w:hAnsi="Courier New" w:cs="Courier New" w:hint="default"/>
      </w:rPr>
    </w:lvl>
    <w:lvl w:ilvl="5" w:tplc="04090005" w:tentative="1">
      <w:start w:val="1"/>
      <w:numFmt w:val="bullet"/>
      <w:lvlText w:val=""/>
      <w:lvlJc w:val="left"/>
      <w:pPr>
        <w:ind w:left="3611" w:hanging="360"/>
      </w:pPr>
      <w:rPr>
        <w:rFonts w:ascii="Wingdings" w:hAnsi="Wingdings" w:hint="default"/>
      </w:rPr>
    </w:lvl>
    <w:lvl w:ilvl="6" w:tplc="04090001" w:tentative="1">
      <w:start w:val="1"/>
      <w:numFmt w:val="bullet"/>
      <w:lvlText w:val=""/>
      <w:lvlJc w:val="left"/>
      <w:pPr>
        <w:ind w:left="4331" w:hanging="360"/>
      </w:pPr>
      <w:rPr>
        <w:rFonts w:ascii="Symbol" w:hAnsi="Symbol" w:hint="default"/>
      </w:rPr>
    </w:lvl>
    <w:lvl w:ilvl="7" w:tplc="04090003" w:tentative="1">
      <w:start w:val="1"/>
      <w:numFmt w:val="bullet"/>
      <w:lvlText w:val="o"/>
      <w:lvlJc w:val="left"/>
      <w:pPr>
        <w:ind w:left="5051" w:hanging="360"/>
      </w:pPr>
      <w:rPr>
        <w:rFonts w:ascii="Courier New" w:hAnsi="Courier New" w:cs="Courier New" w:hint="default"/>
      </w:rPr>
    </w:lvl>
    <w:lvl w:ilvl="8" w:tplc="04090005" w:tentative="1">
      <w:start w:val="1"/>
      <w:numFmt w:val="bullet"/>
      <w:lvlText w:val=""/>
      <w:lvlJc w:val="left"/>
      <w:pPr>
        <w:ind w:left="5771" w:hanging="360"/>
      </w:pPr>
      <w:rPr>
        <w:rFonts w:ascii="Wingdings" w:hAnsi="Wingdings" w:hint="default"/>
      </w:rPr>
    </w:lvl>
  </w:abstractNum>
  <w:abstractNum w:abstractNumId="31" w15:restartNumberingAfterBreak="0">
    <w:nsid w:val="478871BD"/>
    <w:multiLevelType w:val="hybridMultilevel"/>
    <w:tmpl w:val="3A206142"/>
    <w:lvl w:ilvl="0" w:tplc="04090001">
      <w:start w:val="1"/>
      <w:numFmt w:val="bullet"/>
      <w:lvlText w:val=""/>
      <w:lvlJc w:val="left"/>
      <w:pPr>
        <w:ind w:left="11" w:hanging="360"/>
      </w:pPr>
      <w:rPr>
        <w:rFonts w:ascii="Symbol" w:hAnsi="Symbol" w:hint="default"/>
      </w:rPr>
    </w:lvl>
    <w:lvl w:ilvl="1" w:tplc="04090003" w:tentative="1">
      <w:start w:val="1"/>
      <w:numFmt w:val="bullet"/>
      <w:lvlText w:val="o"/>
      <w:lvlJc w:val="left"/>
      <w:pPr>
        <w:ind w:left="731" w:hanging="360"/>
      </w:pPr>
      <w:rPr>
        <w:rFonts w:ascii="Courier New" w:hAnsi="Courier New" w:cs="Courier New" w:hint="default"/>
      </w:rPr>
    </w:lvl>
    <w:lvl w:ilvl="2" w:tplc="04090005" w:tentative="1">
      <w:start w:val="1"/>
      <w:numFmt w:val="bullet"/>
      <w:lvlText w:val=""/>
      <w:lvlJc w:val="left"/>
      <w:pPr>
        <w:ind w:left="1451" w:hanging="360"/>
      </w:pPr>
      <w:rPr>
        <w:rFonts w:ascii="Wingdings" w:hAnsi="Wingdings" w:hint="default"/>
      </w:rPr>
    </w:lvl>
    <w:lvl w:ilvl="3" w:tplc="04090001" w:tentative="1">
      <w:start w:val="1"/>
      <w:numFmt w:val="bullet"/>
      <w:lvlText w:val=""/>
      <w:lvlJc w:val="left"/>
      <w:pPr>
        <w:ind w:left="2171" w:hanging="360"/>
      </w:pPr>
      <w:rPr>
        <w:rFonts w:ascii="Symbol" w:hAnsi="Symbol" w:hint="default"/>
      </w:rPr>
    </w:lvl>
    <w:lvl w:ilvl="4" w:tplc="04090003" w:tentative="1">
      <w:start w:val="1"/>
      <w:numFmt w:val="bullet"/>
      <w:lvlText w:val="o"/>
      <w:lvlJc w:val="left"/>
      <w:pPr>
        <w:ind w:left="2891" w:hanging="360"/>
      </w:pPr>
      <w:rPr>
        <w:rFonts w:ascii="Courier New" w:hAnsi="Courier New" w:cs="Courier New" w:hint="default"/>
      </w:rPr>
    </w:lvl>
    <w:lvl w:ilvl="5" w:tplc="04090005" w:tentative="1">
      <w:start w:val="1"/>
      <w:numFmt w:val="bullet"/>
      <w:lvlText w:val=""/>
      <w:lvlJc w:val="left"/>
      <w:pPr>
        <w:ind w:left="3611" w:hanging="360"/>
      </w:pPr>
      <w:rPr>
        <w:rFonts w:ascii="Wingdings" w:hAnsi="Wingdings" w:hint="default"/>
      </w:rPr>
    </w:lvl>
    <w:lvl w:ilvl="6" w:tplc="04090001" w:tentative="1">
      <w:start w:val="1"/>
      <w:numFmt w:val="bullet"/>
      <w:lvlText w:val=""/>
      <w:lvlJc w:val="left"/>
      <w:pPr>
        <w:ind w:left="4331" w:hanging="360"/>
      </w:pPr>
      <w:rPr>
        <w:rFonts w:ascii="Symbol" w:hAnsi="Symbol" w:hint="default"/>
      </w:rPr>
    </w:lvl>
    <w:lvl w:ilvl="7" w:tplc="04090003" w:tentative="1">
      <w:start w:val="1"/>
      <w:numFmt w:val="bullet"/>
      <w:lvlText w:val="o"/>
      <w:lvlJc w:val="left"/>
      <w:pPr>
        <w:ind w:left="5051" w:hanging="360"/>
      </w:pPr>
      <w:rPr>
        <w:rFonts w:ascii="Courier New" w:hAnsi="Courier New" w:cs="Courier New" w:hint="default"/>
      </w:rPr>
    </w:lvl>
    <w:lvl w:ilvl="8" w:tplc="04090005" w:tentative="1">
      <w:start w:val="1"/>
      <w:numFmt w:val="bullet"/>
      <w:lvlText w:val=""/>
      <w:lvlJc w:val="left"/>
      <w:pPr>
        <w:ind w:left="5771" w:hanging="360"/>
      </w:pPr>
      <w:rPr>
        <w:rFonts w:ascii="Wingdings" w:hAnsi="Wingdings" w:hint="default"/>
      </w:rPr>
    </w:lvl>
  </w:abstractNum>
  <w:abstractNum w:abstractNumId="32" w15:restartNumberingAfterBreak="0">
    <w:nsid w:val="4AE03A4E"/>
    <w:multiLevelType w:val="hybridMultilevel"/>
    <w:tmpl w:val="089A75AE"/>
    <w:lvl w:ilvl="0" w:tplc="15304AAA">
      <w:start w:val="1"/>
      <w:numFmt w:val="decimal"/>
      <w:lvlText w:val="%1."/>
      <w:lvlJc w:val="left"/>
      <w:pPr>
        <w:ind w:left="549" w:hanging="432"/>
      </w:pPr>
      <w:rPr>
        <w:rFonts w:ascii="Arial" w:eastAsia="Arial" w:hAnsi="Arial" w:cs="Arial" w:hint="default"/>
        <w:b w:val="0"/>
        <w:bCs w:val="0"/>
        <w:i w:val="0"/>
        <w:iCs w:val="0"/>
        <w:spacing w:val="-1"/>
        <w:w w:val="100"/>
        <w:sz w:val="20"/>
        <w:szCs w:val="20"/>
        <w:lang w:val="en-US" w:eastAsia="en-US" w:bidi="ar-SA"/>
      </w:rPr>
    </w:lvl>
    <w:lvl w:ilvl="1" w:tplc="ECDA0622">
      <w:start w:val="109"/>
      <w:numFmt w:val="decimal"/>
      <w:lvlText w:val="(%2)"/>
      <w:lvlJc w:val="left"/>
      <w:pPr>
        <w:ind w:left="549" w:hanging="529"/>
      </w:pPr>
      <w:rPr>
        <w:rFonts w:ascii="Arial" w:eastAsia="Arial" w:hAnsi="Arial" w:cs="Arial" w:hint="default"/>
        <w:b w:val="0"/>
        <w:bCs w:val="0"/>
        <w:i w:val="0"/>
        <w:iCs w:val="0"/>
        <w:spacing w:val="-1"/>
        <w:w w:val="100"/>
        <w:sz w:val="20"/>
        <w:szCs w:val="20"/>
        <w:lang w:val="en-US" w:eastAsia="en-US" w:bidi="ar-SA"/>
      </w:rPr>
    </w:lvl>
    <w:lvl w:ilvl="2" w:tplc="964EC640">
      <w:numFmt w:val="bullet"/>
      <w:lvlText w:val="•"/>
      <w:lvlJc w:val="left"/>
      <w:pPr>
        <w:ind w:left="391" w:hanging="529"/>
      </w:pPr>
      <w:rPr>
        <w:rFonts w:hint="default"/>
        <w:lang w:val="en-US" w:eastAsia="en-US" w:bidi="ar-SA"/>
      </w:rPr>
    </w:lvl>
    <w:lvl w:ilvl="3" w:tplc="35A2ED2C">
      <w:numFmt w:val="bullet"/>
      <w:lvlText w:val="•"/>
      <w:lvlJc w:val="left"/>
      <w:pPr>
        <w:ind w:left="317" w:hanging="529"/>
      </w:pPr>
      <w:rPr>
        <w:rFonts w:hint="default"/>
        <w:lang w:val="en-US" w:eastAsia="en-US" w:bidi="ar-SA"/>
      </w:rPr>
    </w:lvl>
    <w:lvl w:ilvl="4" w:tplc="3F1202B6">
      <w:numFmt w:val="bullet"/>
      <w:lvlText w:val="•"/>
      <w:lvlJc w:val="left"/>
      <w:pPr>
        <w:ind w:left="242" w:hanging="529"/>
      </w:pPr>
      <w:rPr>
        <w:rFonts w:hint="default"/>
        <w:lang w:val="en-US" w:eastAsia="en-US" w:bidi="ar-SA"/>
      </w:rPr>
    </w:lvl>
    <w:lvl w:ilvl="5" w:tplc="76AE7D5E">
      <w:numFmt w:val="bullet"/>
      <w:lvlText w:val="•"/>
      <w:lvlJc w:val="left"/>
      <w:pPr>
        <w:ind w:left="168" w:hanging="529"/>
      </w:pPr>
      <w:rPr>
        <w:rFonts w:hint="default"/>
        <w:lang w:val="en-US" w:eastAsia="en-US" w:bidi="ar-SA"/>
      </w:rPr>
    </w:lvl>
    <w:lvl w:ilvl="6" w:tplc="E466A086">
      <w:numFmt w:val="bullet"/>
      <w:lvlText w:val="•"/>
      <w:lvlJc w:val="left"/>
      <w:pPr>
        <w:ind w:left="94" w:hanging="529"/>
      </w:pPr>
      <w:rPr>
        <w:rFonts w:hint="default"/>
        <w:lang w:val="en-US" w:eastAsia="en-US" w:bidi="ar-SA"/>
      </w:rPr>
    </w:lvl>
    <w:lvl w:ilvl="7" w:tplc="C9F430A4">
      <w:numFmt w:val="bullet"/>
      <w:lvlText w:val="•"/>
      <w:lvlJc w:val="left"/>
      <w:pPr>
        <w:ind w:left="20" w:hanging="529"/>
      </w:pPr>
      <w:rPr>
        <w:rFonts w:hint="default"/>
        <w:lang w:val="en-US" w:eastAsia="en-US" w:bidi="ar-SA"/>
      </w:rPr>
    </w:lvl>
    <w:lvl w:ilvl="8" w:tplc="749AC8C8">
      <w:numFmt w:val="bullet"/>
      <w:lvlText w:val="•"/>
      <w:lvlJc w:val="left"/>
      <w:pPr>
        <w:ind w:left="-55" w:hanging="529"/>
      </w:pPr>
      <w:rPr>
        <w:rFonts w:hint="default"/>
        <w:lang w:val="en-US" w:eastAsia="en-US" w:bidi="ar-SA"/>
      </w:rPr>
    </w:lvl>
  </w:abstractNum>
  <w:abstractNum w:abstractNumId="33" w15:restartNumberingAfterBreak="0">
    <w:nsid w:val="4CF17E61"/>
    <w:multiLevelType w:val="hybridMultilevel"/>
    <w:tmpl w:val="5F8E5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2B77490"/>
    <w:multiLevelType w:val="hybridMultilevel"/>
    <w:tmpl w:val="FF10A520"/>
    <w:lvl w:ilvl="0" w:tplc="0409000F">
      <w:start w:val="1"/>
      <w:numFmt w:val="decimal"/>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35" w15:restartNumberingAfterBreak="0">
    <w:nsid w:val="550C62A6"/>
    <w:multiLevelType w:val="hybridMultilevel"/>
    <w:tmpl w:val="A4BC5E86"/>
    <w:lvl w:ilvl="0" w:tplc="9CDC3E30">
      <w:numFmt w:val="bullet"/>
      <w:lvlText w:val="•"/>
      <w:lvlJc w:val="left"/>
      <w:pPr>
        <w:ind w:left="549" w:hanging="432"/>
      </w:pPr>
      <w:rPr>
        <w:rFonts w:ascii="Arial" w:eastAsia="Arial" w:hAnsi="Arial" w:cs="Arial" w:hint="default"/>
        <w:b w:val="0"/>
        <w:bCs w:val="0"/>
        <w:i w:val="0"/>
        <w:iCs w:val="0"/>
        <w:w w:val="100"/>
        <w:sz w:val="20"/>
        <w:szCs w:val="20"/>
        <w:lang w:val="en-US" w:eastAsia="en-US" w:bidi="ar-SA"/>
      </w:rPr>
    </w:lvl>
    <w:lvl w:ilvl="1" w:tplc="20DC189E">
      <w:numFmt w:val="bullet"/>
      <w:lvlText w:val="•"/>
      <w:lvlJc w:val="left"/>
      <w:pPr>
        <w:ind w:left="1024" w:hanging="432"/>
      </w:pPr>
      <w:rPr>
        <w:rFonts w:hint="default"/>
        <w:lang w:val="en-US" w:eastAsia="en-US" w:bidi="ar-SA"/>
      </w:rPr>
    </w:lvl>
    <w:lvl w:ilvl="2" w:tplc="E7F2CBCC">
      <w:numFmt w:val="bullet"/>
      <w:lvlText w:val="•"/>
      <w:lvlJc w:val="left"/>
      <w:pPr>
        <w:ind w:left="1508" w:hanging="432"/>
      </w:pPr>
      <w:rPr>
        <w:rFonts w:hint="default"/>
        <w:lang w:val="en-US" w:eastAsia="en-US" w:bidi="ar-SA"/>
      </w:rPr>
    </w:lvl>
    <w:lvl w:ilvl="3" w:tplc="EBD26608">
      <w:numFmt w:val="bullet"/>
      <w:lvlText w:val="•"/>
      <w:lvlJc w:val="left"/>
      <w:pPr>
        <w:ind w:left="1992" w:hanging="432"/>
      </w:pPr>
      <w:rPr>
        <w:rFonts w:hint="default"/>
        <w:lang w:val="en-US" w:eastAsia="en-US" w:bidi="ar-SA"/>
      </w:rPr>
    </w:lvl>
    <w:lvl w:ilvl="4" w:tplc="B0A083E8">
      <w:numFmt w:val="bullet"/>
      <w:lvlText w:val="•"/>
      <w:lvlJc w:val="left"/>
      <w:pPr>
        <w:ind w:left="2476" w:hanging="432"/>
      </w:pPr>
      <w:rPr>
        <w:rFonts w:hint="default"/>
        <w:lang w:val="en-US" w:eastAsia="en-US" w:bidi="ar-SA"/>
      </w:rPr>
    </w:lvl>
    <w:lvl w:ilvl="5" w:tplc="E9FC001C">
      <w:numFmt w:val="bullet"/>
      <w:lvlText w:val="•"/>
      <w:lvlJc w:val="left"/>
      <w:pPr>
        <w:ind w:left="2960" w:hanging="432"/>
      </w:pPr>
      <w:rPr>
        <w:rFonts w:hint="default"/>
        <w:lang w:val="en-US" w:eastAsia="en-US" w:bidi="ar-SA"/>
      </w:rPr>
    </w:lvl>
    <w:lvl w:ilvl="6" w:tplc="9AB6BFA8">
      <w:numFmt w:val="bullet"/>
      <w:lvlText w:val="•"/>
      <w:lvlJc w:val="left"/>
      <w:pPr>
        <w:ind w:left="3444" w:hanging="432"/>
      </w:pPr>
      <w:rPr>
        <w:rFonts w:hint="default"/>
        <w:lang w:val="en-US" w:eastAsia="en-US" w:bidi="ar-SA"/>
      </w:rPr>
    </w:lvl>
    <w:lvl w:ilvl="7" w:tplc="266A27D2">
      <w:numFmt w:val="bullet"/>
      <w:lvlText w:val="•"/>
      <w:lvlJc w:val="left"/>
      <w:pPr>
        <w:ind w:left="3928" w:hanging="432"/>
      </w:pPr>
      <w:rPr>
        <w:rFonts w:hint="default"/>
        <w:lang w:val="en-US" w:eastAsia="en-US" w:bidi="ar-SA"/>
      </w:rPr>
    </w:lvl>
    <w:lvl w:ilvl="8" w:tplc="FE2EAF9E">
      <w:numFmt w:val="bullet"/>
      <w:lvlText w:val="•"/>
      <w:lvlJc w:val="left"/>
      <w:pPr>
        <w:ind w:left="4412" w:hanging="432"/>
      </w:pPr>
      <w:rPr>
        <w:rFonts w:hint="default"/>
        <w:lang w:val="en-US" w:eastAsia="en-US" w:bidi="ar-SA"/>
      </w:rPr>
    </w:lvl>
  </w:abstractNum>
  <w:abstractNum w:abstractNumId="36" w15:restartNumberingAfterBreak="0">
    <w:nsid w:val="56F829A9"/>
    <w:multiLevelType w:val="hybridMultilevel"/>
    <w:tmpl w:val="0B46E59C"/>
    <w:lvl w:ilvl="0" w:tplc="0CD000F8">
      <w:start w:val="1"/>
      <w:numFmt w:val="decimal"/>
      <w:lvlText w:val="%1."/>
      <w:lvlJc w:val="left"/>
      <w:pPr>
        <w:ind w:left="549" w:hanging="432"/>
      </w:pPr>
      <w:rPr>
        <w:rFonts w:ascii="Arial" w:eastAsia="Arial" w:hAnsi="Arial" w:cs="Arial" w:hint="default"/>
        <w:b w:val="0"/>
        <w:bCs w:val="0"/>
        <w:i w:val="0"/>
        <w:iCs w:val="0"/>
        <w:spacing w:val="-1"/>
        <w:w w:val="100"/>
        <w:sz w:val="20"/>
        <w:szCs w:val="20"/>
        <w:lang w:val="en-US" w:eastAsia="en-US" w:bidi="ar-SA"/>
      </w:rPr>
    </w:lvl>
    <w:lvl w:ilvl="1" w:tplc="AB405D7C">
      <w:numFmt w:val="bullet"/>
      <w:lvlText w:val="•"/>
      <w:lvlJc w:val="left"/>
      <w:pPr>
        <w:ind w:left="477" w:hanging="360"/>
      </w:pPr>
      <w:rPr>
        <w:rFonts w:ascii="Arial" w:eastAsia="Arial" w:hAnsi="Arial" w:cs="Arial" w:hint="default"/>
        <w:b/>
        <w:bCs/>
        <w:i/>
        <w:iCs/>
        <w:w w:val="120"/>
        <w:sz w:val="20"/>
        <w:szCs w:val="20"/>
        <w:lang w:val="en-US" w:eastAsia="en-US" w:bidi="ar-SA"/>
      </w:rPr>
    </w:lvl>
    <w:lvl w:ilvl="2" w:tplc="E5243B38">
      <w:numFmt w:val="bullet"/>
      <w:lvlText w:val="•"/>
      <w:lvlJc w:val="left"/>
      <w:pPr>
        <w:ind w:left="457" w:hanging="360"/>
      </w:pPr>
      <w:rPr>
        <w:rFonts w:hint="default"/>
        <w:lang w:val="en-US" w:eastAsia="en-US" w:bidi="ar-SA"/>
      </w:rPr>
    </w:lvl>
    <w:lvl w:ilvl="3" w:tplc="53F8E650">
      <w:numFmt w:val="bullet"/>
      <w:lvlText w:val="•"/>
      <w:lvlJc w:val="left"/>
      <w:pPr>
        <w:ind w:left="374" w:hanging="360"/>
      </w:pPr>
      <w:rPr>
        <w:rFonts w:hint="default"/>
        <w:lang w:val="en-US" w:eastAsia="en-US" w:bidi="ar-SA"/>
      </w:rPr>
    </w:lvl>
    <w:lvl w:ilvl="4" w:tplc="1D8493E4">
      <w:numFmt w:val="bullet"/>
      <w:lvlText w:val="•"/>
      <w:lvlJc w:val="left"/>
      <w:pPr>
        <w:ind w:left="292" w:hanging="360"/>
      </w:pPr>
      <w:rPr>
        <w:rFonts w:hint="default"/>
        <w:lang w:val="en-US" w:eastAsia="en-US" w:bidi="ar-SA"/>
      </w:rPr>
    </w:lvl>
    <w:lvl w:ilvl="5" w:tplc="1B12C59E">
      <w:numFmt w:val="bullet"/>
      <w:lvlText w:val="•"/>
      <w:lvlJc w:val="left"/>
      <w:pPr>
        <w:ind w:left="209" w:hanging="360"/>
      </w:pPr>
      <w:rPr>
        <w:rFonts w:hint="default"/>
        <w:lang w:val="en-US" w:eastAsia="en-US" w:bidi="ar-SA"/>
      </w:rPr>
    </w:lvl>
    <w:lvl w:ilvl="6" w:tplc="CB4800DA">
      <w:numFmt w:val="bullet"/>
      <w:lvlText w:val="•"/>
      <w:lvlJc w:val="left"/>
      <w:pPr>
        <w:ind w:left="126" w:hanging="360"/>
      </w:pPr>
      <w:rPr>
        <w:rFonts w:hint="default"/>
        <w:lang w:val="en-US" w:eastAsia="en-US" w:bidi="ar-SA"/>
      </w:rPr>
    </w:lvl>
    <w:lvl w:ilvl="7" w:tplc="0078416A">
      <w:numFmt w:val="bullet"/>
      <w:lvlText w:val="•"/>
      <w:lvlJc w:val="left"/>
      <w:pPr>
        <w:ind w:left="44" w:hanging="360"/>
      </w:pPr>
      <w:rPr>
        <w:rFonts w:hint="default"/>
        <w:lang w:val="en-US" w:eastAsia="en-US" w:bidi="ar-SA"/>
      </w:rPr>
    </w:lvl>
    <w:lvl w:ilvl="8" w:tplc="FBA23C2C">
      <w:numFmt w:val="bullet"/>
      <w:lvlText w:val="•"/>
      <w:lvlJc w:val="left"/>
      <w:pPr>
        <w:ind w:left="-39" w:hanging="360"/>
      </w:pPr>
      <w:rPr>
        <w:rFonts w:hint="default"/>
        <w:lang w:val="en-US" w:eastAsia="en-US" w:bidi="ar-SA"/>
      </w:rPr>
    </w:lvl>
  </w:abstractNum>
  <w:abstractNum w:abstractNumId="37" w15:restartNumberingAfterBreak="0">
    <w:nsid w:val="593761FD"/>
    <w:multiLevelType w:val="multilevel"/>
    <w:tmpl w:val="ECA8B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A1351E1"/>
    <w:multiLevelType w:val="hybridMultilevel"/>
    <w:tmpl w:val="EE7A61CC"/>
    <w:lvl w:ilvl="0" w:tplc="4A2AB03E">
      <w:start w:val="1"/>
      <w:numFmt w:val="decimal"/>
      <w:lvlText w:val="%1."/>
      <w:lvlJc w:val="left"/>
      <w:pPr>
        <w:ind w:left="477" w:hanging="360"/>
      </w:pPr>
      <w:rPr>
        <w:rFonts w:ascii="Arial" w:eastAsia="Arial" w:hAnsi="Arial" w:cs="Arial" w:hint="default"/>
        <w:b w:val="0"/>
        <w:bCs w:val="0"/>
        <w:i w:val="0"/>
        <w:iCs w:val="0"/>
        <w:spacing w:val="-1"/>
        <w:w w:val="100"/>
        <w:sz w:val="20"/>
        <w:szCs w:val="20"/>
        <w:lang w:val="en-US" w:eastAsia="en-US" w:bidi="ar-SA"/>
      </w:rPr>
    </w:lvl>
    <w:lvl w:ilvl="1" w:tplc="D068D3CE">
      <w:numFmt w:val="bullet"/>
      <w:lvlText w:val="•"/>
      <w:lvlJc w:val="left"/>
      <w:pPr>
        <w:ind w:left="977" w:hanging="360"/>
      </w:pPr>
      <w:rPr>
        <w:rFonts w:hint="default"/>
        <w:lang w:val="en-US" w:eastAsia="en-US" w:bidi="ar-SA"/>
      </w:rPr>
    </w:lvl>
    <w:lvl w:ilvl="2" w:tplc="05C816AA">
      <w:numFmt w:val="bullet"/>
      <w:lvlText w:val="•"/>
      <w:lvlJc w:val="left"/>
      <w:pPr>
        <w:ind w:left="1475" w:hanging="360"/>
      </w:pPr>
      <w:rPr>
        <w:rFonts w:hint="default"/>
        <w:lang w:val="en-US" w:eastAsia="en-US" w:bidi="ar-SA"/>
      </w:rPr>
    </w:lvl>
    <w:lvl w:ilvl="3" w:tplc="D36EBAD2">
      <w:numFmt w:val="bullet"/>
      <w:lvlText w:val="•"/>
      <w:lvlJc w:val="left"/>
      <w:pPr>
        <w:ind w:left="1973" w:hanging="360"/>
      </w:pPr>
      <w:rPr>
        <w:rFonts w:hint="default"/>
        <w:lang w:val="en-US" w:eastAsia="en-US" w:bidi="ar-SA"/>
      </w:rPr>
    </w:lvl>
    <w:lvl w:ilvl="4" w:tplc="AF04A678">
      <w:numFmt w:val="bullet"/>
      <w:lvlText w:val="•"/>
      <w:lvlJc w:val="left"/>
      <w:pPr>
        <w:ind w:left="2471" w:hanging="360"/>
      </w:pPr>
      <w:rPr>
        <w:rFonts w:hint="default"/>
        <w:lang w:val="en-US" w:eastAsia="en-US" w:bidi="ar-SA"/>
      </w:rPr>
    </w:lvl>
    <w:lvl w:ilvl="5" w:tplc="FBB037D2">
      <w:numFmt w:val="bullet"/>
      <w:lvlText w:val="•"/>
      <w:lvlJc w:val="left"/>
      <w:pPr>
        <w:ind w:left="2968" w:hanging="360"/>
      </w:pPr>
      <w:rPr>
        <w:rFonts w:hint="default"/>
        <w:lang w:val="en-US" w:eastAsia="en-US" w:bidi="ar-SA"/>
      </w:rPr>
    </w:lvl>
    <w:lvl w:ilvl="6" w:tplc="00647252">
      <w:numFmt w:val="bullet"/>
      <w:lvlText w:val="•"/>
      <w:lvlJc w:val="left"/>
      <w:pPr>
        <w:ind w:left="3466" w:hanging="360"/>
      </w:pPr>
      <w:rPr>
        <w:rFonts w:hint="default"/>
        <w:lang w:val="en-US" w:eastAsia="en-US" w:bidi="ar-SA"/>
      </w:rPr>
    </w:lvl>
    <w:lvl w:ilvl="7" w:tplc="0F9E65CC">
      <w:numFmt w:val="bullet"/>
      <w:lvlText w:val="•"/>
      <w:lvlJc w:val="left"/>
      <w:pPr>
        <w:ind w:left="3964" w:hanging="360"/>
      </w:pPr>
      <w:rPr>
        <w:rFonts w:hint="default"/>
        <w:lang w:val="en-US" w:eastAsia="en-US" w:bidi="ar-SA"/>
      </w:rPr>
    </w:lvl>
    <w:lvl w:ilvl="8" w:tplc="D89A2916">
      <w:numFmt w:val="bullet"/>
      <w:lvlText w:val="•"/>
      <w:lvlJc w:val="left"/>
      <w:pPr>
        <w:ind w:left="4462" w:hanging="360"/>
      </w:pPr>
      <w:rPr>
        <w:rFonts w:hint="default"/>
        <w:lang w:val="en-US" w:eastAsia="en-US" w:bidi="ar-SA"/>
      </w:rPr>
    </w:lvl>
  </w:abstractNum>
  <w:abstractNum w:abstractNumId="39" w15:restartNumberingAfterBreak="0">
    <w:nsid w:val="5E407608"/>
    <w:multiLevelType w:val="hybridMultilevel"/>
    <w:tmpl w:val="ABC04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5E14591"/>
    <w:multiLevelType w:val="hybridMultilevel"/>
    <w:tmpl w:val="3D6EFC54"/>
    <w:lvl w:ilvl="0" w:tplc="D90082E8">
      <w:start w:val="1"/>
      <w:numFmt w:val="decimal"/>
      <w:lvlText w:val="%1."/>
      <w:lvlJc w:val="left"/>
      <w:pPr>
        <w:ind w:left="549" w:hanging="432"/>
      </w:pPr>
      <w:rPr>
        <w:rFonts w:ascii="Arial" w:eastAsia="Arial" w:hAnsi="Arial" w:cs="Arial" w:hint="default"/>
        <w:b w:val="0"/>
        <w:bCs w:val="0"/>
        <w:i w:val="0"/>
        <w:iCs w:val="0"/>
        <w:spacing w:val="-1"/>
        <w:w w:val="100"/>
        <w:sz w:val="20"/>
        <w:szCs w:val="20"/>
        <w:lang w:val="en-US" w:eastAsia="en-US" w:bidi="ar-SA"/>
      </w:rPr>
    </w:lvl>
    <w:lvl w:ilvl="1" w:tplc="786E7F50">
      <w:numFmt w:val="bullet"/>
      <w:lvlText w:val="•"/>
      <w:lvlJc w:val="left"/>
      <w:pPr>
        <w:ind w:left="1024" w:hanging="432"/>
      </w:pPr>
      <w:rPr>
        <w:rFonts w:hint="default"/>
        <w:lang w:val="en-US" w:eastAsia="en-US" w:bidi="ar-SA"/>
      </w:rPr>
    </w:lvl>
    <w:lvl w:ilvl="2" w:tplc="B5BA1FDC">
      <w:numFmt w:val="bullet"/>
      <w:lvlText w:val="•"/>
      <w:lvlJc w:val="left"/>
      <w:pPr>
        <w:ind w:left="1508" w:hanging="432"/>
      </w:pPr>
      <w:rPr>
        <w:rFonts w:hint="default"/>
        <w:lang w:val="en-US" w:eastAsia="en-US" w:bidi="ar-SA"/>
      </w:rPr>
    </w:lvl>
    <w:lvl w:ilvl="3" w:tplc="9E6AD26C">
      <w:numFmt w:val="bullet"/>
      <w:lvlText w:val="•"/>
      <w:lvlJc w:val="left"/>
      <w:pPr>
        <w:ind w:left="1992" w:hanging="432"/>
      </w:pPr>
      <w:rPr>
        <w:rFonts w:hint="default"/>
        <w:lang w:val="en-US" w:eastAsia="en-US" w:bidi="ar-SA"/>
      </w:rPr>
    </w:lvl>
    <w:lvl w:ilvl="4" w:tplc="1E2868A8">
      <w:numFmt w:val="bullet"/>
      <w:lvlText w:val="•"/>
      <w:lvlJc w:val="left"/>
      <w:pPr>
        <w:ind w:left="2476" w:hanging="432"/>
      </w:pPr>
      <w:rPr>
        <w:rFonts w:hint="default"/>
        <w:lang w:val="en-US" w:eastAsia="en-US" w:bidi="ar-SA"/>
      </w:rPr>
    </w:lvl>
    <w:lvl w:ilvl="5" w:tplc="8098E10E">
      <w:numFmt w:val="bullet"/>
      <w:lvlText w:val="•"/>
      <w:lvlJc w:val="left"/>
      <w:pPr>
        <w:ind w:left="2960" w:hanging="432"/>
      </w:pPr>
      <w:rPr>
        <w:rFonts w:hint="default"/>
        <w:lang w:val="en-US" w:eastAsia="en-US" w:bidi="ar-SA"/>
      </w:rPr>
    </w:lvl>
    <w:lvl w:ilvl="6" w:tplc="5590E752">
      <w:numFmt w:val="bullet"/>
      <w:lvlText w:val="•"/>
      <w:lvlJc w:val="left"/>
      <w:pPr>
        <w:ind w:left="3444" w:hanging="432"/>
      </w:pPr>
      <w:rPr>
        <w:rFonts w:hint="default"/>
        <w:lang w:val="en-US" w:eastAsia="en-US" w:bidi="ar-SA"/>
      </w:rPr>
    </w:lvl>
    <w:lvl w:ilvl="7" w:tplc="EEA49D08">
      <w:numFmt w:val="bullet"/>
      <w:lvlText w:val="•"/>
      <w:lvlJc w:val="left"/>
      <w:pPr>
        <w:ind w:left="3928" w:hanging="432"/>
      </w:pPr>
      <w:rPr>
        <w:rFonts w:hint="default"/>
        <w:lang w:val="en-US" w:eastAsia="en-US" w:bidi="ar-SA"/>
      </w:rPr>
    </w:lvl>
    <w:lvl w:ilvl="8" w:tplc="E1807CA8">
      <w:numFmt w:val="bullet"/>
      <w:lvlText w:val="•"/>
      <w:lvlJc w:val="left"/>
      <w:pPr>
        <w:ind w:left="4412" w:hanging="432"/>
      </w:pPr>
      <w:rPr>
        <w:rFonts w:hint="default"/>
        <w:lang w:val="en-US" w:eastAsia="en-US" w:bidi="ar-SA"/>
      </w:rPr>
    </w:lvl>
  </w:abstractNum>
  <w:abstractNum w:abstractNumId="41" w15:restartNumberingAfterBreak="0">
    <w:nsid w:val="68C63594"/>
    <w:multiLevelType w:val="hybridMultilevel"/>
    <w:tmpl w:val="47BEAA84"/>
    <w:lvl w:ilvl="0" w:tplc="33EE9C94">
      <w:start w:val="1"/>
      <w:numFmt w:val="decimal"/>
      <w:lvlText w:val="%1."/>
      <w:lvlJc w:val="left"/>
      <w:pPr>
        <w:ind w:left="549" w:hanging="432"/>
      </w:pPr>
      <w:rPr>
        <w:rFonts w:ascii="Arial" w:eastAsia="Arial" w:hAnsi="Arial" w:cs="Arial" w:hint="default"/>
        <w:b w:val="0"/>
        <w:bCs w:val="0"/>
        <w:i w:val="0"/>
        <w:iCs w:val="0"/>
        <w:spacing w:val="-1"/>
        <w:w w:val="100"/>
        <w:sz w:val="20"/>
        <w:szCs w:val="20"/>
        <w:lang w:val="en-US" w:eastAsia="en-US" w:bidi="ar-SA"/>
      </w:rPr>
    </w:lvl>
    <w:lvl w:ilvl="1" w:tplc="8946EDB4">
      <w:numFmt w:val="bullet"/>
      <w:lvlText w:val="►"/>
      <w:lvlJc w:val="left"/>
      <w:pPr>
        <w:ind w:left="1557" w:hanging="360"/>
      </w:pPr>
      <w:rPr>
        <w:rFonts w:ascii="Arial" w:eastAsia="Arial" w:hAnsi="Arial" w:cs="Arial" w:hint="default"/>
        <w:b w:val="0"/>
        <w:bCs w:val="0"/>
        <w:i w:val="0"/>
        <w:iCs w:val="0"/>
        <w:w w:val="80"/>
        <w:sz w:val="20"/>
        <w:szCs w:val="20"/>
        <w:lang w:val="en-US" w:eastAsia="en-US" w:bidi="ar-SA"/>
      </w:rPr>
    </w:lvl>
    <w:lvl w:ilvl="2" w:tplc="D9144E12">
      <w:numFmt w:val="bullet"/>
      <w:lvlText w:val="•"/>
      <w:lvlJc w:val="left"/>
      <w:pPr>
        <w:ind w:left="1984" w:hanging="360"/>
      </w:pPr>
      <w:rPr>
        <w:rFonts w:hint="default"/>
        <w:lang w:val="en-US" w:eastAsia="en-US" w:bidi="ar-SA"/>
      </w:rPr>
    </w:lvl>
    <w:lvl w:ilvl="3" w:tplc="75E0B380">
      <w:numFmt w:val="bullet"/>
      <w:lvlText w:val="•"/>
      <w:lvlJc w:val="left"/>
      <w:pPr>
        <w:ind w:left="2408" w:hanging="360"/>
      </w:pPr>
      <w:rPr>
        <w:rFonts w:hint="default"/>
        <w:lang w:val="en-US" w:eastAsia="en-US" w:bidi="ar-SA"/>
      </w:rPr>
    </w:lvl>
    <w:lvl w:ilvl="4" w:tplc="D868ADC6">
      <w:numFmt w:val="bullet"/>
      <w:lvlText w:val="•"/>
      <w:lvlJc w:val="left"/>
      <w:pPr>
        <w:ind w:left="2833" w:hanging="360"/>
      </w:pPr>
      <w:rPr>
        <w:rFonts w:hint="default"/>
        <w:lang w:val="en-US" w:eastAsia="en-US" w:bidi="ar-SA"/>
      </w:rPr>
    </w:lvl>
    <w:lvl w:ilvl="5" w:tplc="0B20043A">
      <w:numFmt w:val="bullet"/>
      <w:lvlText w:val="•"/>
      <w:lvlJc w:val="left"/>
      <w:pPr>
        <w:ind w:left="3257" w:hanging="360"/>
      </w:pPr>
      <w:rPr>
        <w:rFonts w:hint="default"/>
        <w:lang w:val="en-US" w:eastAsia="en-US" w:bidi="ar-SA"/>
      </w:rPr>
    </w:lvl>
    <w:lvl w:ilvl="6" w:tplc="6526FA22">
      <w:numFmt w:val="bullet"/>
      <w:lvlText w:val="•"/>
      <w:lvlJc w:val="left"/>
      <w:pPr>
        <w:ind w:left="3682" w:hanging="360"/>
      </w:pPr>
      <w:rPr>
        <w:rFonts w:hint="default"/>
        <w:lang w:val="en-US" w:eastAsia="en-US" w:bidi="ar-SA"/>
      </w:rPr>
    </w:lvl>
    <w:lvl w:ilvl="7" w:tplc="99A25264">
      <w:numFmt w:val="bullet"/>
      <w:lvlText w:val="•"/>
      <w:lvlJc w:val="left"/>
      <w:pPr>
        <w:ind w:left="4106" w:hanging="360"/>
      </w:pPr>
      <w:rPr>
        <w:rFonts w:hint="default"/>
        <w:lang w:val="en-US" w:eastAsia="en-US" w:bidi="ar-SA"/>
      </w:rPr>
    </w:lvl>
    <w:lvl w:ilvl="8" w:tplc="3F980DC8">
      <w:numFmt w:val="bullet"/>
      <w:lvlText w:val="•"/>
      <w:lvlJc w:val="left"/>
      <w:pPr>
        <w:ind w:left="4531" w:hanging="360"/>
      </w:pPr>
      <w:rPr>
        <w:rFonts w:hint="default"/>
        <w:lang w:val="en-US" w:eastAsia="en-US" w:bidi="ar-SA"/>
      </w:rPr>
    </w:lvl>
  </w:abstractNum>
  <w:abstractNum w:abstractNumId="42" w15:restartNumberingAfterBreak="0">
    <w:nsid w:val="72BF4FA4"/>
    <w:multiLevelType w:val="hybridMultilevel"/>
    <w:tmpl w:val="F9247854"/>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43" w15:restartNumberingAfterBreak="0">
    <w:nsid w:val="7F302EC5"/>
    <w:multiLevelType w:val="hybridMultilevel"/>
    <w:tmpl w:val="C204CC92"/>
    <w:lvl w:ilvl="0" w:tplc="04090001">
      <w:start w:val="1"/>
      <w:numFmt w:val="bullet"/>
      <w:lvlText w:val=""/>
      <w:lvlJc w:val="left"/>
      <w:pPr>
        <w:ind w:left="11" w:hanging="360"/>
      </w:pPr>
      <w:rPr>
        <w:rFonts w:ascii="Symbol" w:hAnsi="Symbol" w:hint="default"/>
      </w:rPr>
    </w:lvl>
    <w:lvl w:ilvl="1" w:tplc="04090003" w:tentative="1">
      <w:start w:val="1"/>
      <w:numFmt w:val="bullet"/>
      <w:lvlText w:val="o"/>
      <w:lvlJc w:val="left"/>
      <w:pPr>
        <w:ind w:left="731" w:hanging="360"/>
      </w:pPr>
      <w:rPr>
        <w:rFonts w:ascii="Courier New" w:hAnsi="Courier New" w:cs="Courier New" w:hint="default"/>
      </w:rPr>
    </w:lvl>
    <w:lvl w:ilvl="2" w:tplc="04090005" w:tentative="1">
      <w:start w:val="1"/>
      <w:numFmt w:val="bullet"/>
      <w:lvlText w:val=""/>
      <w:lvlJc w:val="left"/>
      <w:pPr>
        <w:ind w:left="1451" w:hanging="360"/>
      </w:pPr>
      <w:rPr>
        <w:rFonts w:ascii="Wingdings" w:hAnsi="Wingdings" w:hint="default"/>
      </w:rPr>
    </w:lvl>
    <w:lvl w:ilvl="3" w:tplc="04090001" w:tentative="1">
      <w:start w:val="1"/>
      <w:numFmt w:val="bullet"/>
      <w:lvlText w:val=""/>
      <w:lvlJc w:val="left"/>
      <w:pPr>
        <w:ind w:left="2171" w:hanging="360"/>
      </w:pPr>
      <w:rPr>
        <w:rFonts w:ascii="Symbol" w:hAnsi="Symbol" w:hint="default"/>
      </w:rPr>
    </w:lvl>
    <w:lvl w:ilvl="4" w:tplc="04090003" w:tentative="1">
      <w:start w:val="1"/>
      <w:numFmt w:val="bullet"/>
      <w:lvlText w:val="o"/>
      <w:lvlJc w:val="left"/>
      <w:pPr>
        <w:ind w:left="2891" w:hanging="360"/>
      </w:pPr>
      <w:rPr>
        <w:rFonts w:ascii="Courier New" w:hAnsi="Courier New" w:cs="Courier New" w:hint="default"/>
      </w:rPr>
    </w:lvl>
    <w:lvl w:ilvl="5" w:tplc="04090005" w:tentative="1">
      <w:start w:val="1"/>
      <w:numFmt w:val="bullet"/>
      <w:lvlText w:val=""/>
      <w:lvlJc w:val="left"/>
      <w:pPr>
        <w:ind w:left="3611" w:hanging="360"/>
      </w:pPr>
      <w:rPr>
        <w:rFonts w:ascii="Wingdings" w:hAnsi="Wingdings" w:hint="default"/>
      </w:rPr>
    </w:lvl>
    <w:lvl w:ilvl="6" w:tplc="04090001" w:tentative="1">
      <w:start w:val="1"/>
      <w:numFmt w:val="bullet"/>
      <w:lvlText w:val=""/>
      <w:lvlJc w:val="left"/>
      <w:pPr>
        <w:ind w:left="4331" w:hanging="360"/>
      </w:pPr>
      <w:rPr>
        <w:rFonts w:ascii="Symbol" w:hAnsi="Symbol" w:hint="default"/>
      </w:rPr>
    </w:lvl>
    <w:lvl w:ilvl="7" w:tplc="04090003" w:tentative="1">
      <w:start w:val="1"/>
      <w:numFmt w:val="bullet"/>
      <w:lvlText w:val="o"/>
      <w:lvlJc w:val="left"/>
      <w:pPr>
        <w:ind w:left="5051" w:hanging="360"/>
      </w:pPr>
      <w:rPr>
        <w:rFonts w:ascii="Courier New" w:hAnsi="Courier New" w:cs="Courier New" w:hint="default"/>
      </w:rPr>
    </w:lvl>
    <w:lvl w:ilvl="8" w:tplc="04090005" w:tentative="1">
      <w:start w:val="1"/>
      <w:numFmt w:val="bullet"/>
      <w:lvlText w:val=""/>
      <w:lvlJc w:val="left"/>
      <w:pPr>
        <w:ind w:left="5771" w:hanging="360"/>
      </w:pPr>
      <w:rPr>
        <w:rFonts w:ascii="Wingdings" w:hAnsi="Wingdings" w:hint="default"/>
      </w:rPr>
    </w:lvl>
  </w:abstractNum>
  <w:num w:numId="1" w16cid:durableId="737019562">
    <w:abstractNumId w:val="3"/>
  </w:num>
  <w:num w:numId="2" w16cid:durableId="1102073759">
    <w:abstractNumId w:val="16"/>
  </w:num>
  <w:num w:numId="3" w16cid:durableId="202255054">
    <w:abstractNumId w:val="10"/>
  </w:num>
  <w:num w:numId="4" w16cid:durableId="436290797">
    <w:abstractNumId w:val="5"/>
  </w:num>
  <w:num w:numId="5" w16cid:durableId="1204711939">
    <w:abstractNumId w:val="8"/>
  </w:num>
  <w:num w:numId="6" w16cid:durableId="1870213980">
    <w:abstractNumId w:val="0"/>
  </w:num>
  <w:num w:numId="7" w16cid:durableId="1302612464">
    <w:abstractNumId w:val="14"/>
  </w:num>
  <w:num w:numId="8" w16cid:durableId="1354108437">
    <w:abstractNumId w:val="24"/>
  </w:num>
  <w:num w:numId="9" w16cid:durableId="1513765795">
    <w:abstractNumId w:val="7"/>
  </w:num>
  <w:num w:numId="10" w16cid:durableId="1364862369">
    <w:abstractNumId w:val="4"/>
  </w:num>
  <w:num w:numId="11" w16cid:durableId="1460760198">
    <w:abstractNumId w:val="36"/>
  </w:num>
  <w:num w:numId="12" w16cid:durableId="1235822296">
    <w:abstractNumId w:val="23"/>
  </w:num>
  <w:num w:numId="13" w16cid:durableId="95176851">
    <w:abstractNumId w:val="38"/>
  </w:num>
  <w:num w:numId="14" w16cid:durableId="556669506">
    <w:abstractNumId w:val="40"/>
  </w:num>
  <w:num w:numId="15" w16cid:durableId="1051270041">
    <w:abstractNumId w:val="35"/>
  </w:num>
  <w:num w:numId="16" w16cid:durableId="1028604868">
    <w:abstractNumId w:val="9"/>
  </w:num>
  <w:num w:numId="17" w16cid:durableId="1715034370">
    <w:abstractNumId w:val="32"/>
  </w:num>
  <w:num w:numId="18" w16cid:durableId="33779380">
    <w:abstractNumId w:val="19"/>
  </w:num>
  <w:num w:numId="19" w16cid:durableId="275408030">
    <w:abstractNumId w:val="41"/>
  </w:num>
  <w:num w:numId="20" w16cid:durableId="1307857255">
    <w:abstractNumId w:val="13"/>
  </w:num>
  <w:num w:numId="21" w16cid:durableId="1452899356">
    <w:abstractNumId w:val="39"/>
  </w:num>
  <w:num w:numId="22" w16cid:durableId="1238243430">
    <w:abstractNumId w:val="42"/>
  </w:num>
  <w:num w:numId="23" w16cid:durableId="1515416229">
    <w:abstractNumId w:val="18"/>
  </w:num>
  <w:num w:numId="24" w16cid:durableId="887843884">
    <w:abstractNumId w:val="20"/>
  </w:num>
  <w:num w:numId="25" w16cid:durableId="86508526">
    <w:abstractNumId w:val="21"/>
  </w:num>
  <w:num w:numId="26" w16cid:durableId="1502158377">
    <w:abstractNumId w:val="34"/>
  </w:num>
  <w:num w:numId="27" w16cid:durableId="478348737">
    <w:abstractNumId w:val="2"/>
  </w:num>
  <w:num w:numId="28" w16cid:durableId="152915223">
    <w:abstractNumId w:val="22"/>
  </w:num>
  <w:num w:numId="29" w16cid:durableId="1719206487">
    <w:abstractNumId w:val="31"/>
  </w:num>
  <w:num w:numId="30" w16cid:durableId="1668555211">
    <w:abstractNumId w:val="6"/>
  </w:num>
  <w:num w:numId="31" w16cid:durableId="1922444010">
    <w:abstractNumId w:val="43"/>
  </w:num>
  <w:num w:numId="32" w16cid:durableId="1117989294">
    <w:abstractNumId w:val="30"/>
  </w:num>
  <w:num w:numId="33" w16cid:durableId="1675179574">
    <w:abstractNumId w:val="27"/>
  </w:num>
  <w:num w:numId="34" w16cid:durableId="1875800817">
    <w:abstractNumId w:val="15"/>
  </w:num>
  <w:num w:numId="35" w16cid:durableId="1763451558">
    <w:abstractNumId w:val="28"/>
  </w:num>
  <w:num w:numId="36" w16cid:durableId="1433823425">
    <w:abstractNumId w:val="11"/>
  </w:num>
  <w:num w:numId="37" w16cid:durableId="1294943142">
    <w:abstractNumId w:val="26"/>
  </w:num>
  <w:num w:numId="38" w16cid:durableId="950671006">
    <w:abstractNumId w:val="1"/>
  </w:num>
  <w:num w:numId="39" w16cid:durableId="321396491">
    <w:abstractNumId w:val="29"/>
  </w:num>
  <w:num w:numId="40" w16cid:durableId="2072993480">
    <w:abstractNumId w:val="37"/>
  </w:num>
  <w:num w:numId="41" w16cid:durableId="1051153566">
    <w:abstractNumId w:val="33"/>
  </w:num>
  <w:num w:numId="42" w16cid:durableId="1382752609">
    <w:abstractNumId w:val="17"/>
  </w:num>
  <w:num w:numId="43" w16cid:durableId="553322488">
    <w:abstractNumId w:val="25"/>
  </w:num>
  <w:num w:numId="44" w16cid:durableId="127266435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3F5D0A"/>
    <w:rsid w:val="000007A2"/>
    <w:rsid w:val="0000088A"/>
    <w:rsid w:val="00002834"/>
    <w:rsid w:val="00015928"/>
    <w:rsid w:val="0002585B"/>
    <w:rsid w:val="00025D80"/>
    <w:rsid w:val="00026DB4"/>
    <w:rsid w:val="00027AD0"/>
    <w:rsid w:val="00031FF5"/>
    <w:rsid w:val="00032929"/>
    <w:rsid w:val="00032F1B"/>
    <w:rsid w:val="00036422"/>
    <w:rsid w:val="00046469"/>
    <w:rsid w:val="00054547"/>
    <w:rsid w:val="000617EB"/>
    <w:rsid w:val="000635A3"/>
    <w:rsid w:val="000638FE"/>
    <w:rsid w:val="000765DC"/>
    <w:rsid w:val="00076D5A"/>
    <w:rsid w:val="00082D80"/>
    <w:rsid w:val="00086D20"/>
    <w:rsid w:val="000A3BEE"/>
    <w:rsid w:val="000A541D"/>
    <w:rsid w:val="000B46C2"/>
    <w:rsid w:val="000B667A"/>
    <w:rsid w:val="000B6F59"/>
    <w:rsid w:val="000C069A"/>
    <w:rsid w:val="000C29C0"/>
    <w:rsid w:val="000C5B87"/>
    <w:rsid w:val="000C7659"/>
    <w:rsid w:val="000D1934"/>
    <w:rsid w:val="000F08D7"/>
    <w:rsid w:val="000F44AE"/>
    <w:rsid w:val="001038FE"/>
    <w:rsid w:val="00106E81"/>
    <w:rsid w:val="0011290A"/>
    <w:rsid w:val="001160D1"/>
    <w:rsid w:val="00124582"/>
    <w:rsid w:val="00130B78"/>
    <w:rsid w:val="001356D5"/>
    <w:rsid w:val="001363DB"/>
    <w:rsid w:val="0013724C"/>
    <w:rsid w:val="001468B5"/>
    <w:rsid w:val="00147A2B"/>
    <w:rsid w:val="001514B9"/>
    <w:rsid w:val="00156DCB"/>
    <w:rsid w:val="0016448D"/>
    <w:rsid w:val="001730F7"/>
    <w:rsid w:val="00173E05"/>
    <w:rsid w:val="00183F7D"/>
    <w:rsid w:val="00186982"/>
    <w:rsid w:val="00195C18"/>
    <w:rsid w:val="00197DFA"/>
    <w:rsid w:val="001A51CC"/>
    <w:rsid w:val="001B4676"/>
    <w:rsid w:val="001C0AAE"/>
    <w:rsid w:val="001C1846"/>
    <w:rsid w:val="001C3821"/>
    <w:rsid w:val="001E098A"/>
    <w:rsid w:val="002059C3"/>
    <w:rsid w:val="00211296"/>
    <w:rsid w:val="00217AEE"/>
    <w:rsid w:val="00231CD9"/>
    <w:rsid w:val="002332CC"/>
    <w:rsid w:val="00243D7F"/>
    <w:rsid w:val="00246B34"/>
    <w:rsid w:val="00254B4E"/>
    <w:rsid w:val="00254CEB"/>
    <w:rsid w:val="002620B2"/>
    <w:rsid w:val="0026285C"/>
    <w:rsid w:val="00266763"/>
    <w:rsid w:val="00293070"/>
    <w:rsid w:val="00293DDB"/>
    <w:rsid w:val="002A06E9"/>
    <w:rsid w:val="002A7450"/>
    <w:rsid w:val="002A756D"/>
    <w:rsid w:val="002B13F8"/>
    <w:rsid w:val="002C1F27"/>
    <w:rsid w:val="002C43D7"/>
    <w:rsid w:val="002D7D31"/>
    <w:rsid w:val="002E14FC"/>
    <w:rsid w:val="002E1FF7"/>
    <w:rsid w:val="002E4DD6"/>
    <w:rsid w:val="002E69E1"/>
    <w:rsid w:val="00301A64"/>
    <w:rsid w:val="00302F07"/>
    <w:rsid w:val="003035CD"/>
    <w:rsid w:val="0030491B"/>
    <w:rsid w:val="0031387A"/>
    <w:rsid w:val="00316A90"/>
    <w:rsid w:val="00322603"/>
    <w:rsid w:val="00332364"/>
    <w:rsid w:val="003424FD"/>
    <w:rsid w:val="00342AC1"/>
    <w:rsid w:val="003447AD"/>
    <w:rsid w:val="003468F9"/>
    <w:rsid w:val="00355CE6"/>
    <w:rsid w:val="00356538"/>
    <w:rsid w:val="0036003A"/>
    <w:rsid w:val="003651E1"/>
    <w:rsid w:val="00365DF9"/>
    <w:rsid w:val="003769A0"/>
    <w:rsid w:val="003B227E"/>
    <w:rsid w:val="003C75DA"/>
    <w:rsid w:val="003D60FF"/>
    <w:rsid w:val="003E122E"/>
    <w:rsid w:val="003E2074"/>
    <w:rsid w:val="003E2877"/>
    <w:rsid w:val="003F45D1"/>
    <w:rsid w:val="003F5D0A"/>
    <w:rsid w:val="003F650F"/>
    <w:rsid w:val="00403DAA"/>
    <w:rsid w:val="00404B59"/>
    <w:rsid w:val="00411C9B"/>
    <w:rsid w:val="00413250"/>
    <w:rsid w:val="00431723"/>
    <w:rsid w:val="004453B8"/>
    <w:rsid w:val="00454F46"/>
    <w:rsid w:val="004579E2"/>
    <w:rsid w:val="00461DFC"/>
    <w:rsid w:val="0046470F"/>
    <w:rsid w:val="00476FB5"/>
    <w:rsid w:val="0048436E"/>
    <w:rsid w:val="0049305B"/>
    <w:rsid w:val="004B14B2"/>
    <w:rsid w:val="004B5A62"/>
    <w:rsid w:val="004B6B67"/>
    <w:rsid w:val="004C26AD"/>
    <w:rsid w:val="004E7FAD"/>
    <w:rsid w:val="004F6A86"/>
    <w:rsid w:val="00506F65"/>
    <w:rsid w:val="00507A72"/>
    <w:rsid w:val="00514003"/>
    <w:rsid w:val="00516ACC"/>
    <w:rsid w:val="0052010B"/>
    <w:rsid w:val="0052096B"/>
    <w:rsid w:val="00521B49"/>
    <w:rsid w:val="00523903"/>
    <w:rsid w:val="00560846"/>
    <w:rsid w:val="005720A8"/>
    <w:rsid w:val="0057413C"/>
    <w:rsid w:val="0057635C"/>
    <w:rsid w:val="0057680C"/>
    <w:rsid w:val="0058594A"/>
    <w:rsid w:val="00592A26"/>
    <w:rsid w:val="00595215"/>
    <w:rsid w:val="005B1390"/>
    <w:rsid w:val="005C0FD5"/>
    <w:rsid w:val="005C20A9"/>
    <w:rsid w:val="005C5082"/>
    <w:rsid w:val="005D4C3B"/>
    <w:rsid w:val="005E45CF"/>
    <w:rsid w:val="005F0F14"/>
    <w:rsid w:val="005F12C5"/>
    <w:rsid w:val="0060400A"/>
    <w:rsid w:val="00622465"/>
    <w:rsid w:val="006363B8"/>
    <w:rsid w:val="00642AD4"/>
    <w:rsid w:val="00646A1A"/>
    <w:rsid w:val="006511E5"/>
    <w:rsid w:val="00664632"/>
    <w:rsid w:val="006764C4"/>
    <w:rsid w:val="006845BC"/>
    <w:rsid w:val="00691262"/>
    <w:rsid w:val="006A1E87"/>
    <w:rsid w:val="006A24E9"/>
    <w:rsid w:val="006A6252"/>
    <w:rsid w:val="006B024B"/>
    <w:rsid w:val="006B0937"/>
    <w:rsid w:val="006C0F38"/>
    <w:rsid w:val="006C474E"/>
    <w:rsid w:val="006C6C0C"/>
    <w:rsid w:val="006D2A89"/>
    <w:rsid w:val="006D6548"/>
    <w:rsid w:val="006F3643"/>
    <w:rsid w:val="006F401A"/>
    <w:rsid w:val="006F4741"/>
    <w:rsid w:val="00715CB1"/>
    <w:rsid w:val="007160E7"/>
    <w:rsid w:val="00722D71"/>
    <w:rsid w:val="00736A4E"/>
    <w:rsid w:val="00737492"/>
    <w:rsid w:val="007479F1"/>
    <w:rsid w:val="007579E8"/>
    <w:rsid w:val="007833D9"/>
    <w:rsid w:val="00790D6C"/>
    <w:rsid w:val="007A0C77"/>
    <w:rsid w:val="007A1E10"/>
    <w:rsid w:val="007B2A4C"/>
    <w:rsid w:val="007C3B28"/>
    <w:rsid w:val="007C4F9E"/>
    <w:rsid w:val="007D31F4"/>
    <w:rsid w:val="007D418C"/>
    <w:rsid w:val="007D7CB1"/>
    <w:rsid w:val="007E12C8"/>
    <w:rsid w:val="007E2FF9"/>
    <w:rsid w:val="007E3A82"/>
    <w:rsid w:val="007F1AD8"/>
    <w:rsid w:val="00800226"/>
    <w:rsid w:val="00802416"/>
    <w:rsid w:val="008104FE"/>
    <w:rsid w:val="00834C74"/>
    <w:rsid w:val="00835AAC"/>
    <w:rsid w:val="008374DB"/>
    <w:rsid w:val="00845086"/>
    <w:rsid w:val="00846BC5"/>
    <w:rsid w:val="00847D2E"/>
    <w:rsid w:val="0085369D"/>
    <w:rsid w:val="0085520B"/>
    <w:rsid w:val="00872A4B"/>
    <w:rsid w:val="00873EAE"/>
    <w:rsid w:val="0088620F"/>
    <w:rsid w:val="00886D65"/>
    <w:rsid w:val="008901F8"/>
    <w:rsid w:val="00891F34"/>
    <w:rsid w:val="00893C06"/>
    <w:rsid w:val="008946CD"/>
    <w:rsid w:val="00896658"/>
    <w:rsid w:val="008B703C"/>
    <w:rsid w:val="008C0077"/>
    <w:rsid w:val="008C5E9F"/>
    <w:rsid w:val="008C63A3"/>
    <w:rsid w:val="008C644B"/>
    <w:rsid w:val="008C740F"/>
    <w:rsid w:val="008F1EF1"/>
    <w:rsid w:val="009148F5"/>
    <w:rsid w:val="00926CA2"/>
    <w:rsid w:val="0094123F"/>
    <w:rsid w:val="00942CD9"/>
    <w:rsid w:val="00962F4E"/>
    <w:rsid w:val="00964305"/>
    <w:rsid w:val="00964F06"/>
    <w:rsid w:val="00966B54"/>
    <w:rsid w:val="00970ED7"/>
    <w:rsid w:val="0098071B"/>
    <w:rsid w:val="00981451"/>
    <w:rsid w:val="009B1B26"/>
    <w:rsid w:val="009C4A24"/>
    <w:rsid w:val="009E22FB"/>
    <w:rsid w:val="009E71D7"/>
    <w:rsid w:val="009F341D"/>
    <w:rsid w:val="00A009CF"/>
    <w:rsid w:val="00A03190"/>
    <w:rsid w:val="00A03889"/>
    <w:rsid w:val="00A05191"/>
    <w:rsid w:val="00A070FB"/>
    <w:rsid w:val="00A2052F"/>
    <w:rsid w:val="00A20A65"/>
    <w:rsid w:val="00A3178B"/>
    <w:rsid w:val="00A34CF2"/>
    <w:rsid w:val="00A34F5E"/>
    <w:rsid w:val="00A356E7"/>
    <w:rsid w:val="00A36A40"/>
    <w:rsid w:val="00A404C7"/>
    <w:rsid w:val="00A41445"/>
    <w:rsid w:val="00A4205B"/>
    <w:rsid w:val="00A94894"/>
    <w:rsid w:val="00AA07B9"/>
    <w:rsid w:val="00AB1EC2"/>
    <w:rsid w:val="00AB74BC"/>
    <w:rsid w:val="00AC2DA1"/>
    <w:rsid w:val="00AC5207"/>
    <w:rsid w:val="00AC7DD8"/>
    <w:rsid w:val="00AD2D69"/>
    <w:rsid w:val="00AE15A3"/>
    <w:rsid w:val="00AF6BCA"/>
    <w:rsid w:val="00B06394"/>
    <w:rsid w:val="00B106C3"/>
    <w:rsid w:val="00B109C6"/>
    <w:rsid w:val="00B115F0"/>
    <w:rsid w:val="00B1401D"/>
    <w:rsid w:val="00B21372"/>
    <w:rsid w:val="00B24DA6"/>
    <w:rsid w:val="00B31217"/>
    <w:rsid w:val="00B32446"/>
    <w:rsid w:val="00B324EF"/>
    <w:rsid w:val="00B41430"/>
    <w:rsid w:val="00B4234D"/>
    <w:rsid w:val="00B45A32"/>
    <w:rsid w:val="00B50A90"/>
    <w:rsid w:val="00B51074"/>
    <w:rsid w:val="00B52D3B"/>
    <w:rsid w:val="00B54185"/>
    <w:rsid w:val="00B55DD3"/>
    <w:rsid w:val="00B57C29"/>
    <w:rsid w:val="00B65B6A"/>
    <w:rsid w:val="00B75F5B"/>
    <w:rsid w:val="00B76C09"/>
    <w:rsid w:val="00B80F50"/>
    <w:rsid w:val="00B96CF6"/>
    <w:rsid w:val="00BA3EE7"/>
    <w:rsid w:val="00BA4843"/>
    <w:rsid w:val="00BC0795"/>
    <w:rsid w:val="00BC5704"/>
    <w:rsid w:val="00BD0976"/>
    <w:rsid w:val="00BD36F7"/>
    <w:rsid w:val="00BE09AB"/>
    <w:rsid w:val="00BE2615"/>
    <w:rsid w:val="00BE7401"/>
    <w:rsid w:val="00BF277E"/>
    <w:rsid w:val="00BF2C39"/>
    <w:rsid w:val="00BF4495"/>
    <w:rsid w:val="00BF5F43"/>
    <w:rsid w:val="00C07D1A"/>
    <w:rsid w:val="00C223FC"/>
    <w:rsid w:val="00C25439"/>
    <w:rsid w:val="00C30B14"/>
    <w:rsid w:val="00C336BB"/>
    <w:rsid w:val="00C33F7D"/>
    <w:rsid w:val="00C439B7"/>
    <w:rsid w:val="00C47CC7"/>
    <w:rsid w:val="00C53F88"/>
    <w:rsid w:val="00C54DED"/>
    <w:rsid w:val="00C554C8"/>
    <w:rsid w:val="00C72CA0"/>
    <w:rsid w:val="00C74356"/>
    <w:rsid w:val="00CA120A"/>
    <w:rsid w:val="00CA7CD7"/>
    <w:rsid w:val="00CD4763"/>
    <w:rsid w:val="00CD72A5"/>
    <w:rsid w:val="00CE62B2"/>
    <w:rsid w:val="00CF5AA1"/>
    <w:rsid w:val="00CF7433"/>
    <w:rsid w:val="00D06853"/>
    <w:rsid w:val="00D07FA1"/>
    <w:rsid w:val="00D114A9"/>
    <w:rsid w:val="00D15E8A"/>
    <w:rsid w:val="00D17E67"/>
    <w:rsid w:val="00D2013A"/>
    <w:rsid w:val="00D23EEB"/>
    <w:rsid w:val="00D24111"/>
    <w:rsid w:val="00D31B25"/>
    <w:rsid w:val="00D374E5"/>
    <w:rsid w:val="00D42372"/>
    <w:rsid w:val="00D45FE3"/>
    <w:rsid w:val="00D547D5"/>
    <w:rsid w:val="00D64AE8"/>
    <w:rsid w:val="00D74275"/>
    <w:rsid w:val="00D75FA8"/>
    <w:rsid w:val="00D8206A"/>
    <w:rsid w:val="00DC3A87"/>
    <w:rsid w:val="00DC4F9E"/>
    <w:rsid w:val="00DC504A"/>
    <w:rsid w:val="00DC6BCC"/>
    <w:rsid w:val="00DD2109"/>
    <w:rsid w:val="00DD47A5"/>
    <w:rsid w:val="00DF097F"/>
    <w:rsid w:val="00E00419"/>
    <w:rsid w:val="00E03916"/>
    <w:rsid w:val="00E077A2"/>
    <w:rsid w:val="00E224B2"/>
    <w:rsid w:val="00E33603"/>
    <w:rsid w:val="00E517C8"/>
    <w:rsid w:val="00E55600"/>
    <w:rsid w:val="00E70824"/>
    <w:rsid w:val="00E852F3"/>
    <w:rsid w:val="00E86FF3"/>
    <w:rsid w:val="00E9034E"/>
    <w:rsid w:val="00E91241"/>
    <w:rsid w:val="00E94B22"/>
    <w:rsid w:val="00EA4978"/>
    <w:rsid w:val="00EA4E46"/>
    <w:rsid w:val="00EA6D22"/>
    <w:rsid w:val="00EA790D"/>
    <w:rsid w:val="00EA7DBA"/>
    <w:rsid w:val="00EB440A"/>
    <w:rsid w:val="00EB5DE9"/>
    <w:rsid w:val="00EC2877"/>
    <w:rsid w:val="00EC676D"/>
    <w:rsid w:val="00ED2C62"/>
    <w:rsid w:val="00EE0999"/>
    <w:rsid w:val="00EE2412"/>
    <w:rsid w:val="00EE3F49"/>
    <w:rsid w:val="00EE5641"/>
    <w:rsid w:val="00EF0F57"/>
    <w:rsid w:val="00EF6F78"/>
    <w:rsid w:val="00F010FC"/>
    <w:rsid w:val="00F075CC"/>
    <w:rsid w:val="00F1634D"/>
    <w:rsid w:val="00F169DF"/>
    <w:rsid w:val="00F2403C"/>
    <w:rsid w:val="00F269A0"/>
    <w:rsid w:val="00F31E0D"/>
    <w:rsid w:val="00F436F8"/>
    <w:rsid w:val="00F57451"/>
    <w:rsid w:val="00F5769F"/>
    <w:rsid w:val="00F62E71"/>
    <w:rsid w:val="00F65364"/>
    <w:rsid w:val="00F72ECD"/>
    <w:rsid w:val="00F74184"/>
    <w:rsid w:val="00F93554"/>
    <w:rsid w:val="00FA49FB"/>
    <w:rsid w:val="00FA67AB"/>
    <w:rsid w:val="00FA7F75"/>
    <w:rsid w:val="00FB1BA5"/>
    <w:rsid w:val="00FC41E1"/>
    <w:rsid w:val="00FD119F"/>
    <w:rsid w:val="00FD4629"/>
    <w:rsid w:val="00FE4CBF"/>
    <w:rsid w:val="00FE5BDC"/>
    <w:rsid w:val="00FF00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748DF"/>
  <w14:defaultImageDpi w14:val="32767"/>
  <w15:chartTrackingRefBased/>
  <w15:docId w15:val="{5261EEEB-1719-494C-80D9-85B806AF0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5D0A"/>
    <w:pPr>
      <w:widowControl w:val="0"/>
      <w:autoSpaceDE w:val="0"/>
      <w:autoSpaceDN w:val="0"/>
    </w:pPr>
    <w:rPr>
      <w:rFonts w:ascii="Arial" w:eastAsia="Arial" w:hAnsi="Arial" w:cs="Arial"/>
      <w:kern w:val="0"/>
      <w:sz w:val="22"/>
      <w:szCs w:val="22"/>
      <w:lang w:val="en-US"/>
      <w14:ligatures w14:val="none"/>
    </w:rPr>
  </w:style>
  <w:style w:type="paragraph" w:styleId="Heading1">
    <w:name w:val="heading 1"/>
    <w:basedOn w:val="Normal"/>
    <w:link w:val="Heading1Char"/>
    <w:uiPriority w:val="9"/>
    <w:qFormat/>
    <w:rsid w:val="003F5D0A"/>
    <w:pPr>
      <w:ind w:left="117"/>
      <w:outlineLvl w:val="0"/>
    </w:pPr>
    <w:rPr>
      <w:b/>
      <w:bCs/>
      <w:sz w:val="20"/>
      <w:szCs w:val="20"/>
    </w:rPr>
  </w:style>
  <w:style w:type="paragraph" w:styleId="Heading2">
    <w:name w:val="heading 2"/>
    <w:basedOn w:val="Normal"/>
    <w:link w:val="Heading2Char"/>
    <w:uiPriority w:val="9"/>
    <w:unhideWhenUsed/>
    <w:qFormat/>
    <w:rsid w:val="003F5D0A"/>
    <w:pPr>
      <w:ind w:left="117"/>
      <w:outlineLvl w:val="1"/>
    </w:pPr>
    <w:rPr>
      <w:b/>
      <w:bCs/>
      <w:sz w:val="20"/>
      <w:szCs w:val="20"/>
    </w:rPr>
  </w:style>
  <w:style w:type="paragraph" w:styleId="Heading3">
    <w:name w:val="heading 3"/>
    <w:basedOn w:val="Normal"/>
    <w:next w:val="Normal"/>
    <w:link w:val="Heading3Char"/>
    <w:uiPriority w:val="9"/>
    <w:semiHidden/>
    <w:unhideWhenUsed/>
    <w:qFormat/>
    <w:rsid w:val="003F5D0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F5D0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F5D0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F5D0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F5D0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F5D0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F5D0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F5D0A"/>
    <w:pPr>
      <w:widowControl/>
      <w:autoSpaceDE/>
      <w:autoSpaceDN/>
    </w:pPr>
    <w:rPr>
      <w:rFonts w:ascii="Times New Roman" w:eastAsiaTheme="minorHAnsi" w:hAnsi="Times New Roman" w:cs="Times New Roman"/>
      <w:sz w:val="18"/>
      <w:szCs w:val="18"/>
      <w:lang w:val="en-AU"/>
    </w:rPr>
  </w:style>
  <w:style w:type="character" w:customStyle="1" w:styleId="BalloonTextChar">
    <w:name w:val="Balloon Text Char"/>
    <w:basedOn w:val="DefaultParagraphFont"/>
    <w:link w:val="BalloonText"/>
    <w:uiPriority w:val="99"/>
    <w:semiHidden/>
    <w:rsid w:val="003F5D0A"/>
    <w:rPr>
      <w:rFonts w:ascii="Times New Roman" w:hAnsi="Times New Roman" w:cs="Times New Roman"/>
      <w:kern w:val="0"/>
      <w:sz w:val="18"/>
      <w:szCs w:val="18"/>
      <w:lang w:val="en-AU"/>
      <w14:ligatures w14:val="none"/>
    </w:rPr>
  </w:style>
  <w:style w:type="character" w:customStyle="1" w:styleId="Heading1Char">
    <w:name w:val="Heading 1 Char"/>
    <w:basedOn w:val="DefaultParagraphFont"/>
    <w:link w:val="Heading1"/>
    <w:uiPriority w:val="9"/>
    <w:rsid w:val="003F5D0A"/>
    <w:rPr>
      <w:rFonts w:ascii="Arial" w:eastAsia="Arial" w:hAnsi="Arial" w:cs="Arial"/>
      <w:b/>
      <w:bCs/>
      <w:kern w:val="0"/>
      <w:sz w:val="20"/>
      <w:szCs w:val="20"/>
      <w:lang w:val="en-US"/>
      <w14:ligatures w14:val="none"/>
    </w:rPr>
  </w:style>
  <w:style w:type="character" w:customStyle="1" w:styleId="Heading2Char">
    <w:name w:val="Heading 2 Char"/>
    <w:basedOn w:val="DefaultParagraphFont"/>
    <w:link w:val="Heading2"/>
    <w:uiPriority w:val="9"/>
    <w:rsid w:val="003F5D0A"/>
    <w:rPr>
      <w:rFonts w:ascii="Arial" w:eastAsia="Arial" w:hAnsi="Arial" w:cs="Arial"/>
      <w:b/>
      <w:bCs/>
      <w:kern w:val="0"/>
      <w:sz w:val="20"/>
      <w:szCs w:val="20"/>
      <w:lang w:val="en-US"/>
      <w14:ligatures w14:val="none"/>
    </w:rPr>
  </w:style>
  <w:style w:type="character" w:customStyle="1" w:styleId="Heading3Char">
    <w:name w:val="Heading 3 Char"/>
    <w:basedOn w:val="DefaultParagraphFont"/>
    <w:link w:val="Heading3"/>
    <w:uiPriority w:val="9"/>
    <w:semiHidden/>
    <w:rsid w:val="003F5D0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F5D0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F5D0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F5D0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F5D0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F5D0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F5D0A"/>
    <w:rPr>
      <w:rFonts w:eastAsiaTheme="majorEastAsia" w:cstheme="majorBidi"/>
      <w:color w:val="272727" w:themeColor="text1" w:themeTint="D8"/>
    </w:rPr>
  </w:style>
  <w:style w:type="paragraph" w:styleId="Title">
    <w:name w:val="Title"/>
    <w:basedOn w:val="Normal"/>
    <w:link w:val="TitleChar"/>
    <w:uiPriority w:val="10"/>
    <w:qFormat/>
    <w:rsid w:val="003F5D0A"/>
    <w:pPr>
      <w:spacing w:before="89"/>
      <w:ind w:left="117"/>
    </w:pPr>
    <w:rPr>
      <w:b/>
      <w:bCs/>
      <w:sz w:val="28"/>
      <w:szCs w:val="28"/>
    </w:rPr>
  </w:style>
  <w:style w:type="character" w:customStyle="1" w:styleId="TitleChar">
    <w:name w:val="Title Char"/>
    <w:basedOn w:val="DefaultParagraphFont"/>
    <w:link w:val="Title"/>
    <w:uiPriority w:val="10"/>
    <w:rsid w:val="003F5D0A"/>
    <w:rPr>
      <w:rFonts w:ascii="Arial" w:eastAsia="Arial" w:hAnsi="Arial" w:cs="Arial"/>
      <w:b/>
      <w:bCs/>
      <w:kern w:val="0"/>
      <w:sz w:val="28"/>
      <w:szCs w:val="28"/>
      <w:lang w:val="en-US"/>
      <w14:ligatures w14:val="none"/>
    </w:rPr>
  </w:style>
  <w:style w:type="paragraph" w:styleId="Subtitle">
    <w:name w:val="Subtitle"/>
    <w:basedOn w:val="Normal"/>
    <w:next w:val="Normal"/>
    <w:link w:val="SubtitleChar"/>
    <w:uiPriority w:val="11"/>
    <w:qFormat/>
    <w:rsid w:val="003F5D0A"/>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F5D0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F5D0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F5D0A"/>
    <w:rPr>
      <w:i/>
      <w:iCs/>
      <w:color w:val="404040" w:themeColor="text1" w:themeTint="BF"/>
    </w:rPr>
  </w:style>
  <w:style w:type="paragraph" w:styleId="ListParagraph">
    <w:name w:val="List Paragraph"/>
    <w:basedOn w:val="Normal"/>
    <w:uiPriority w:val="1"/>
    <w:qFormat/>
    <w:rsid w:val="003F5D0A"/>
    <w:pPr>
      <w:ind w:left="117" w:right="38"/>
      <w:jc w:val="both"/>
    </w:pPr>
  </w:style>
  <w:style w:type="character" w:styleId="IntenseEmphasis">
    <w:name w:val="Intense Emphasis"/>
    <w:basedOn w:val="DefaultParagraphFont"/>
    <w:uiPriority w:val="21"/>
    <w:qFormat/>
    <w:rsid w:val="003F5D0A"/>
    <w:rPr>
      <w:i/>
      <w:iCs/>
      <w:color w:val="0F4761" w:themeColor="accent1" w:themeShade="BF"/>
    </w:rPr>
  </w:style>
  <w:style w:type="paragraph" w:styleId="IntenseQuote">
    <w:name w:val="Intense Quote"/>
    <w:basedOn w:val="Normal"/>
    <w:next w:val="Normal"/>
    <w:link w:val="IntenseQuoteChar"/>
    <w:uiPriority w:val="30"/>
    <w:qFormat/>
    <w:rsid w:val="003F5D0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F5D0A"/>
    <w:rPr>
      <w:i/>
      <w:iCs/>
      <w:color w:val="0F4761" w:themeColor="accent1" w:themeShade="BF"/>
    </w:rPr>
  </w:style>
  <w:style w:type="character" w:styleId="IntenseReference">
    <w:name w:val="Intense Reference"/>
    <w:basedOn w:val="DefaultParagraphFont"/>
    <w:uiPriority w:val="32"/>
    <w:qFormat/>
    <w:rsid w:val="003F5D0A"/>
    <w:rPr>
      <w:b/>
      <w:bCs/>
      <w:smallCaps/>
      <w:color w:val="0F4761" w:themeColor="accent1" w:themeShade="BF"/>
      <w:spacing w:val="5"/>
    </w:rPr>
  </w:style>
  <w:style w:type="paragraph" w:styleId="BodyText">
    <w:name w:val="Body Text"/>
    <w:basedOn w:val="Normal"/>
    <w:link w:val="BodyTextChar"/>
    <w:uiPriority w:val="1"/>
    <w:qFormat/>
    <w:rsid w:val="003F5D0A"/>
    <w:rPr>
      <w:sz w:val="20"/>
      <w:szCs w:val="20"/>
    </w:rPr>
  </w:style>
  <w:style w:type="character" w:customStyle="1" w:styleId="BodyTextChar">
    <w:name w:val="Body Text Char"/>
    <w:basedOn w:val="DefaultParagraphFont"/>
    <w:link w:val="BodyText"/>
    <w:uiPriority w:val="1"/>
    <w:rsid w:val="003F5D0A"/>
    <w:rPr>
      <w:rFonts w:ascii="Arial" w:eastAsia="Arial" w:hAnsi="Arial" w:cs="Arial"/>
      <w:kern w:val="0"/>
      <w:sz w:val="20"/>
      <w:szCs w:val="20"/>
      <w:lang w:val="en-US"/>
      <w14:ligatures w14:val="none"/>
    </w:rPr>
  </w:style>
  <w:style w:type="paragraph" w:customStyle="1" w:styleId="TableParagraph">
    <w:name w:val="Table Paragraph"/>
    <w:basedOn w:val="Normal"/>
    <w:uiPriority w:val="1"/>
    <w:qFormat/>
    <w:rsid w:val="003F5D0A"/>
    <w:pPr>
      <w:spacing w:before="25"/>
      <w:ind w:left="25"/>
    </w:pPr>
  </w:style>
  <w:style w:type="paragraph" w:styleId="Revision">
    <w:name w:val="Revision"/>
    <w:hidden/>
    <w:uiPriority w:val="99"/>
    <w:semiHidden/>
    <w:rsid w:val="003F5D0A"/>
    <w:rPr>
      <w:rFonts w:ascii="Arial" w:eastAsia="Arial" w:hAnsi="Arial" w:cs="Arial"/>
      <w:kern w:val="0"/>
      <w:sz w:val="22"/>
      <w:szCs w:val="22"/>
      <w:lang w:val="en-US"/>
      <w14:ligatures w14:val="none"/>
    </w:rPr>
  </w:style>
  <w:style w:type="character" w:styleId="Hyperlink">
    <w:name w:val="Hyperlink"/>
    <w:basedOn w:val="DefaultParagraphFont"/>
    <w:uiPriority w:val="99"/>
    <w:unhideWhenUsed/>
    <w:rsid w:val="003F5D0A"/>
    <w:rPr>
      <w:color w:val="467886" w:themeColor="hyperlink"/>
      <w:u w:val="single"/>
    </w:rPr>
  </w:style>
  <w:style w:type="character" w:customStyle="1" w:styleId="UnresolvedMention1">
    <w:name w:val="Unresolved Mention1"/>
    <w:basedOn w:val="DefaultParagraphFont"/>
    <w:uiPriority w:val="99"/>
    <w:unhideWhenUsed/>
    <w:rsid w:val="003F5D0A"/>
    <w:rPr>
      <w:color w:val="605E5C"/>
      <w:shd w:val="clear" w:color="auto" w:fill="E1DFDD"/>
    </w:rPr>
  </w:style>
  <w:style w:type="paragraph" w:customStyle="1" w:styleId="EndNoteBibliographyTitle">
    <w:name w:val="EndNote Bibliography Title"/>
    <w:basedOn w:val="Normal"/>
    <w:link w:val="EndNoteBibliographyTitleChar"/>
    <w:rsid w:val="003F5D0A"/>
    <w:pPr>
      <w:jc w:val="center"/>
    </w:pPr>
    <w:rPr>
      <w:sz w:val="20"/>
    </w:rPr>
  </w:style>
  <w:style w:type="character" w:customStyle="1" w:styleId="EndNoteBibliographyTitleChar">
    <w:name w:val="EndNote Bibliography Title Char"/>
    <w:basedOn w:val="BodyTextChar"/>
    <w:link w:val="EndNoteBibliographyTitle"/>
    <w:rsid w:val="003F5D0A"/>
    <w:rPr>
      <w:rFonts w:ascii="Arial" w:eastAsia="Arial" w:hAnsi="Arial" w:cs="Arial"/>
      <w:kern w:val="0"/>
      <w:sz w:val="20"/>
      <w:szCs w:val="22"/>
      <w:lang w:val="en-US"/>
      <w14:ligatures w14:val="none"/>
    </w:rPr>
  </w:style>
  <w:style w:type="paragraph" w:customStyle="1" w:styleId="EndNoteBibliography">
    <w:name w:val="EndNote Bibliography"/>
    <w:basedOn w:val="Normal"/>
    <w:link w:val="EndNoteBibliographyChar"/>
    <w:rsid w:val="003F5D0A"/>
    <w:rPr>
      <w:sz w:val="20"/>
    </w:rPr>
  </w:style>
  <w:style w:type="character" w:customStyle="1" w:styleId="EndNoteBibliographyChar">
    <w:name w:val="EndNote Bibliography Char"/>
    <w:basedOn w:val="BodyTextChar"/>
    <w:link w:val="EndNoteBibliography"/>
    <w:rsid w:val="003F5D0A"/>
    <w:rPr>
      <w:rFonts w:ascii="Arial" w:eastAsia="Arial" w:hAnsi="Arial" w:cs="Arial"/>
      <w:kern w:val="0"/>
      <w:sz w:val="20"/>
      <w:szCs w:val="22"/>
      <w:lang w:val="en-US"/>
      <w14:ligatures w14:val="none"/>
    </w:rPr>
  </w:style>
  <w:style w:type="character" w:styleId="CommentReference">
    <w:name w:val="annotation reference"/>
    <w:basedOn w:val="DefaultParagraphFont"/>
    <w:uiPriority w:val="99"/>
    <w:semiHidden/>
    <w:unhideWhenUsed/>
    <w:rsid w:val="003F5D0A"/>
    <w:rPr>
      <w:sz w:val="16"/>
      <w:szCs w:val="16"/>
    </w:rPr>
  </w:style>
  <w:style w:type="paragraph" w:styleId="CommentText">
    <w:name w:val="annotation text"/>
    <w:basedOn w:val="Normal"/>
    <w:link w:val="CommentTextChar"/>
    <w:uiPriority w:val="99"/>
    <w:unhideWhenUsed/>
    <w:rsid w:val="003F5D0A"/>
    <w:rPr>
      <w:sz w:val="20"/>
      <w:szCs w:val="20"/>
    </w:rPr>
  </w:style>
  <w:style w:type="character" w:customStyle="1" w:styleId="CommentTextChar">
    <w:name w:val="Comment Text Char"/>
    <w:basedOn w:val="DefaultParagraphFont"/>
    <w:link w:val="CommentText"/>
    <w:uiPriority w:val="99"/>
    <w:rsid w:val="003F5D0A"/>
    <w:rPr>
      <w:rFonts w:ascii="Arial" w:eastAsia="Arial" w:hAnsi="Arial" w:cs="Arial"/>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3F5D0A"/>
    <w:rPr>
      <w:b/>
      <w:bCs/>
    </w:rPr>
  </w:style>
  <w:style w:type="character" w:customStyle="1" w:styleId="CommentSubjectChar">
    <w:name w:val="Comment Subject Char"/>
    <w:basedOn w:val="CommentTextChar"/>
    <w:link w:val="CommentSubject"/>
    <w:uiPriority w:val="99"/>
    <w:semiHidden/>
    <w:rsid w:val="003F5D0A"/>
    <w:rPr>
      <w:rFonts w:ascii="Arial" w:eastAsia="Arial" w:hAnsi="Arial" w:cs="Arial"/>
      <w:b/>
      <w:bCs/>
      <w:kern w:val="0"/>
      <w:sz w:val="20"/>
      <w:szCs w:val="20"/>
      <w:lang w:val="en-US"/>
      <w14:ligatures w14:val="none"/>
    </w:rPr>
  </w:style>
  <w:style w:type="paragraph" w:styleId="NormalWeb">
    <w:name w:val="Normal (Web)"/>
    <w:basedOn w:val="Normal"/>
    <w:uiPriority w:val="99"/>
    <w:semiHidden/>
    <w:unhideWhenUsed/>
    <w:rsid w:val="003F5D0A"/>
    <w:rPr>
      <w:rFonts w:ascii="Times New Roman" w:hAnsi="Times New Roman" w:cs="Times New Roman"/>
      <w:sz w:val="24"/>
      <w:szCs w:val="24"/>
    </w:rPr>
  </w:style>
  <w:style w:type="paragraph" w:styleId="Header">
    <w:name w:val="header"/>
    <w:basedOn w:val="Normal"/>
    <w:link w:val="HeaderChar"/>
    <w:uiPriority w:val="99"/>
    <w:unhideWhenUsed/>
    <w:rsid w:val="00BF4495"/>
    <w:pPr>
      <w:tabs>
        <w:tab w:val="center" w:pos="4680"/>
        <w:tab w:val="right" w:pos="9360"/>
      </w:tabs>
    </w:pPr>
  </w:style>
  <w:style w:type="character" w:customStyle="1" w:styleId="HeaderChar">
    <w:name w:val="Header Char"/>
    <w:basedOn w:val="DefaultParagraphFont"/>
    <w:link w:val="Header"/>
    <w:uiPriority w:val="99"/>
    <w:rsid w:val="00BF4495"/>
    <w:rPr>
      <w:rFonts w:ascii="Arial" w:eastAsia="Arial" w:hAnsi="Arial" w:cs="Arial"/>
      <w:kern w:val="0"/>
      <w:sz w:val="22"/>
      <w:szCs w:val="22"/>
      <w:lang w:val="en-US"/>
      <w14:ligatures w14:val="none"/>
    </w:rPr>
  </w:style>
  <w:style w:type="paragraph" w:styleId="Footer">
    <w:name w:val="footer"/>
    <w:basedOn w:val="Normal"/>
    <w:link w:val="FooterChar"/>
    <w:uiPriority w:val="99"/>
    <w:unhideWhenUsed/>
    <w:rsid w:val="00BF4495"/>
    <w:pPr>
      <w:tabs>
        <w:tab w:val="center" w:pos="4680"/>
        <w:tab w:val="right" w:pos="9360"/>
      </w:tabs>
    </w:pPr>
  </w:style>
  <w:style w:type="character" w:customStyle="1" w:styleId="FooterChar">
    <w:name w:val="Footer Char"/>
    <w:basedOn w:val="DefaultParagraphFont"/>
    <w:link w:val="Footer"/>
    <w:uiPriority w:val="99"/>
    <w:rsid w:val="00BF4495"/>
    <w:rPr>
      <w:rFonts w:ascii="Arial" w:eastAsia="Arial" w:hAnsi="Arial" w:cs="Arial"/>
      <w:kern w:val="0"/>
      <w:sz w:val="22"/>
      <w:szCs w:val="22"/>
      <w:lang w:val="en-US"/>
      <w14:ligatures w14:val="none"/>
    </w:rPr>
  </w:style>
  <w:style w:type="table" w:styleId="TableGrid">
    <w:name w:val="Table Grid"/>
    <w:basedOn w:val="TableNormal"/>
    <w:uiPriority w:val="39"/>
    <w:rsid w:val="003E20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54C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webmd.com/diet/healthtool-fiber-meter" TargetMode="External"/><Relationship Id="rId18" Type="http://schemas.openxmlformats.org/officeDocument/2006/relationships/hyperlink" Target="http://www.jennycraig.com/" TargetMode="External"/><Relationship Id="rId26" Type="http://schemas.openxmlformats.org/officeDocument/2006/relationships/hyperlink" Target="http://www.shopdiabetes.org/" TargetMode="External"/><Relationship Id="rId21" Type="http://schemas.openxmlformats.org/officeDocument/2006/relationships/hyperlink" Target="https://doi.org/10.2337/dc24-SINT" TargetMode="External"/><Relationship Id="rId34" Type="http://schemas.openxmlformats.org/officeDocument/2006/relationships/hyperlink" Target="http://www.diabetes.niddk.nih.gov" TargetMode="External"/><Relationship Id="rId7" Type="http://schemas.openxmlformats.org/officeDocument/2006/relationships/settings" Target="settings.xml"/><Relationship Id="rId12" Type="http://schemas.openxmlformats.org/officeDocument/2006/relationships/hyperlink" Target="mailto:jmitri@sequelmedtech.com" TargetMode="External"/><Relationship Id="rId17" Type="http://schemas.openxmlformats.org/officeDocument/2006/relationships/image" Target="media/image2.jpeg"/><Relationship Id="rId25" Type="http://schemas.openxmlformats.org/officeDocument/2006/relationships/hyperlink" Target="http://www.shopdiabetes.org/" TargetMode="External"/><Relationship Id="rId33" Type="http://schemas.openxmlformats.org/officeDocument/2006/relationships/hyperlink" Target="http://www.dce.org/public-resources/diabetes)"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joslin.org/info/diabetes-and-nutrition.html" TargetMode="External"/><Relationship Id="rId20" Type="http://schemas.openxmlformats.org/officeDocument/2006/relationships/hyperlink" Target="http://www.shopdiabetes.org/" TargetMode="External"/><Relationship Id="rId29" Type="http://schemas.openxmlformats.org/officeDocument/2006/relationships/hyperlink" Target="http://www.shopdiabetes.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ndrew.reynolds@otago.ac.nz" TargetMode="External"/><Relationship Id="rId24" Type="http://schemas.openxmlformats.org/officeDocument/2006/relationships/hyperlink" Target="http://www.eatright.org/" TargetMode="External"/><Relationship Id="rId32" Type="http://schemas.openxmlformats.org/officeDocument/2006/relationships/hyperlink" Target="http://shopdiabetes.org/"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choosemyplate.gov/" TargetMode="External"/><Relationship Id="rId23" Type="http://schemas.openxmlformats.org/officeDocument/2006/relationships/hyperlink" Target="http://www.shopdiabetes.org/" TargetMode="External"/><Relationship Id="rId28" Type="http://schemas.openxmlformats.org/officeDocument/2006/relationships/hyperlink" Target="http://www.schoolhealth.com/nutrition-place-mat-for-diabetes" TargetMode="External"/><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www.choosemyplate.gov/" TargetMode="External"/><Relationship Id="rId31" Type="http://schemas.openxmlformats.org/officeDocument/2006/relationships/hyperlink" Target="http://shopdiabetes.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jpg"/><Relationship Id="rId22" Type="http://schemas.openxmlformats.org/officeDocument/2006/relationships/hyperlink" Target="https://doi.org/10.1007/s00125-023-05894-8" TargetMode="External"/><Relationship Id="rId27" Type="http://schemas.openxmlformats.org/officeDocument/2006/relationships/hyperlink" Target="http://www.ncescatalog.com/NCES-" TargetMode="External"/><Relationship Id="rId30" Type="http://schemas.openxmlformats.org/officeDocument/2006/relationships/hyperlink" Target="http://www.eatright.org/" TargetMode="External"/><Relationship Id="rId35" Type="http://schemas.openxmlformats.org/officeDocument/2006/relationships/header" Target="header1.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1F7053033427540A45BCD60A43D3FF7" ma:contentTypeVersion="19" ma:contentTypeDescription="Create a new document." ma:contentTypeScope="" ma:versionID="7abaa98e5cde900a2da3e4a6c5e2e86b">
  <xsd:schema xmlns:xsd="http://www.w3.org/2001/XMLSchema" xmlns:xs="http://www.w3.org/2001/XMLSchema" xmlns:p="http://schemas.microsoft.com/office/2006/metadata/properties" xmlns:ns1="http://schemas.microsoft.com/sharepoint/v3" xmlns:ns3="072d266d-b8d0-41ac-ac54-fdf1beeb1839" xmlns:ns4="231fd5a7-fc94-41b7-b2ee-740200048191" targetNamespace="http://schemas.microsoft.com/office/2006/metadata/properties" ma:root="true" ma:fieldsID="fcea885d9581f7caa55ca4898c130ceb" ns1:_="" ns3:_="" ns4:_="">
    <xsd:import namespace="http://schemas.microsoft.com/sharepoint/v3"/>
    <xsd:import namespace="072d266d-b8d0-41ac-ac54-fdf1beeb1839"/>
    <xsd:import namespace="231fd5a7-fc94-41b7-b2ee-74020004819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4:SharedWithUsers" minOccurs="0"/>
                <xsd:element ref="ns4:SharedWithDetails" minOccurs="0"/>
                <xsd:element ref="ns4:SharingHintHash" minOccurs="0"/>
                <xsd:element ref="ns3:_activity" minOccurs="0"/>
                <xsd:element ref="ns3:MediaServiceObjectDetectorVersions" minOccurs="0"/>
                <xsd:element ref="ns3:MediaServiceAutoTags" minOccurs="0"/>
                <xsd:element ref="ns1:_ip_UnifiedCompliancePolicyProperties" minOccurs="0"/>
                <xsd:element ref="ns1:_ip_UnifiedCompliancePolicyUIAction" minOccurs="0"/>
                <xsd:element ref="ns3:MediaServiceOCR" minOccurs="0"/>
                <xsd:element ref="ns3:MediaServiceGenerationTime" minOccurs="0"/>
                <xsd:element ref="ns3:MediaServiceEventHashCode"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2d266d-b8d0-41ac-ac54-fdf1beeb18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_activity" ma:index="17" nillable="true" ma:displayName="_activity" ma:hidden="true" ma:internalName="_activity">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AutoTags" ma:index="19"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1fd5a7-fc94-41b7-b2ee-7402000481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072d266d-b8d0-41ac-ac54-fdf1beeb183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9A55DF-E92C-434B-B7B0-0D7947FF5DD3}">
  <ds:schemaRefs>
    <ds:schemaRef ds:uri="http://schemas.microsoft.com/sharepoint/v3/contenttype/forms"/>
  </ds:schemaRefs>
</ds:datastoreItem>
</file>

<file path=customXml/itemProps2.xml><?xml version="1.0" encoding="utf-8"?>
<ds:datastoreItem xmlns:ds="http://schemas.openxmlformats.org/officeDocument/2006/customXml" ds:itemID="{F374E145-1876-4947-9984-7ABA0C1DE7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72d266d-b8d0-41ac-ac54-fdf1beeb1839"/>
    <ds:schemaRef ds:uri="231fd5a7-fc94-41b7-b2ee-7402000481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C42437-00BD-41BB-ADFC-9406290C2DC4}">
  <ds:schemaRefs>
    <ds:schemaRef ds:uri="http://schemas.microsoft.com/office/2006/metadata/properties"/>
    <ds:schemaRef ds:uri="http://schemas.microsoft.com/office/infopath/2007/PartnerControls"/>
    <ds:schemaRef ds:uri="http://schemas.microsoft.com/sharepoint/v3"/>
    <ds:schemaRef ds:uri="072d266d-b8d0-41ac-ac54-fdf1beeb1839"/>
  </ds:schemaRefs>
</ds:datastoreItem>
</file>

<file path=customXml/itemProps4.xml><?xml version="1.0" encoding="utf-8"?>
<ds:datastoreItem xmlns:ds="http://schemas.openxmlformats.org/officeDocument/2006/customXml" ds:itemID="{3BE814F3-BDFE-4867-BBEA-6CE54B58F046}">
  <ds:schemaRefs>
    <ds:schemaRef ds:uri="http://schemas.openxmlformats.org/officeDocument/2006/bibliography"/>
  </ds:schemaRefs>
</ds:datastoreItem>
</file>

<file path=docMetadata/LabelInfo.xml><?xml version="1.0" encoding="utf-8"?>
<clbl:labelList xmlns:clbl="http://schemas.microsoft.com/office/2020/mipLabelMetadata">
  <clbl:label id="{0b95a125-791c-4f0a-9f9e-99e363117506}" enabled="0" method="" siteId="{0b95a125-791c-4f0a-9f9e-99e363117506}" removed="1"/>
</clbl:labelList>
</file>

<file path=docProps/app.xml><?xml version="1.0" encoding="utf-8"?>
<Properties xmlns="http://schemas.openxmlformats.org/officeDocument/2006/extended-properties" xmlns:vt="http://schemas.openxmlformats.org/officeDocument/2006/docPropsVTypes">
  <Template>Normal.dotm</Template>
  <TotalTime>654</TotalTime>
  <Pages>32</Pages>
  <Words>14287</Words>
  <Characters>81436</Characters>
  <Application>Microsoft Office Word</Application>
  <DocSecurity>0</DocSecurity>
  <Lines>678</Lines>
  <Paragraphs>191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Reynolds</dc:creator>
  <cp:keywords/>
  <dc:description/>
  <cp:lastModifiedBy>James Delgrande</cp:lastModifiedBy>
  <cp:revision>11</cp:revision>
  <dcterms:created xsi:type="dcterms:W3CDTF">2024-04-27T13:37:00Z</dcterms:created>
  <dcterms:modified xsi:type="dcterms:W3CDTF">2024-04-28T11:01:00Z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0x01010021F7053033427540A45BCD60A43D3FF7</vt:lpwstr>
  </property>
</Properties>
</file>